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5547E114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10276A">
        <w:rPr>
          <w:rFonts w:ascii="Montserrat" w:hAnsi="Montserrat"/>
          <w:b/>
          <w:bCs/>
          <w:noProof/>
          <w:lang w:val="ro-RO"/>
        </w:rPr>
        <w:t>1000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10276A">
        <w:rPr>
          <w:rFonts w:ascii="Montserrat" w:hAnsi="Montserrat"/>
          <w:b/>
          <w:bCs/>
          <w:noProof/>
          <w:lang w:val="ro-RO"/>
        </w:rPr>
        <w:t>28 septembrie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0394C6D8" w:rsidR="005246DD" w:rsidRPr="00D75856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75856">
        <w:rPr>
          <w:rFonts w:ascii="Montserrat" w:hAnsi="Montserrat"/>
          <w:b/>
          <w:bCs/>
          <w:noProof/>
          <w:lang w:val="ro-RO"/>
        </w:rPr>
        <w:t xml:space="preserve">a numelui </w:t>
      </w:r>
      <w:r w:rsidR="008C0DD9" w:rsidRPr="00D75856">
        <w:rPr>
          <w:rFonts w:ascii="Montserrat" w:hAnsi="Montserrat"/>
          <w:b/>
          <w:bCs/>
          <w:noProof/>
          <w:lang w:val="ro-RO"/>
        </w:rPr>
        <w:t>petentei</w:t>
      </w:r>
      <w:bookmarkStart w:id="0" w:name="_Hlk108602422"/>
      <w:r w:rsidR="00B16668" w:rsidRPr="00D75856">
        <w:rPr>
          <w:rFonts w:ascii="Montserrat" w:hAnsi="Montserrat"/>
          <w:b/>
          <w:bCs/>
          <w:noProof/>
          <w:lang w:val="ro-RO"/>
        </w:rPr>
        <w:t xml:space="preserve"> TĂMAȘ MARINELA-CAMELIA</w:t>
      </w:r>
    </w:p>
    <w:p w14:paraId="08F0AE83" w14:textId="77777777" w:rsidR="005246DD" w:rsidRPr="00D75856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D75856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D75856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D75856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5FE283C0" w:rsidR="005246DD" w:rsidRPr="00D75856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D75856">
        <w:rPr>
          <w:rFonts w:ascii="Montserrat Light" w:hAnsi="Montserrat Light"/>
          <w:noProof/>
          <w:lang w:val="ro-RO"/>
        </w:rPr>
        <w:t xml:space="preserve">Având în vedere referatul nr. </w:t>
      </w:r>
      <w:r w:rsidR="00B16668" w:rsidRPr="00D75856">
        <w:rPr>
          <w:rFonts w:ascii="Montserrat Light" w:hAnsi="Montserrat Light"/>
          <w:noProof/>
          <w:lang w:val="ro-RO"/>
        </w:rPr>
        <w:t>18096/25.09.2023</w:t>
      </w:r>
      <w:r w:rsidRPr="00D75856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</w:t>
      </w:r>
      <w:r w:rsidR="008C0DD9" w:rsidRPr="00D75856">
        <w:rPr>
          <w:rFonts w:ascii="Montserrat Light" w:hAnsi="Montserrat Light"/>
          <w:noProof/>
          <w:lang w:val="ro-RO"/>
        </w:rPr>
        <w:t>petenta</w:t>
      </w:r>
      <w:r w:rsidR="00E17D8E" w:rsidRPr="00D75856">
        <w:rPr>
          <w:rFonts w:ascii="Montserrat Light" w:hAnsi="Montserrat Light"/>
          <w:noProof/>
          <w:lang w:val="ro-RO"/>
        </w:rPr>
        <w:t xml:space="preserve"> </w:t>
      </w:r>
      <w:r w:rsidR="00B16668" w:rsidRPr="00D75856">
        <w:rPr>
          <w:rFonts w:ascii="Montserrat Light" w:hAnsi="Montserrat Light"/>
          <w:noProof/>
          <w:lang w:val="ro-RO"/>
        </w:rPr>
        <w:t>Tămaș Marinela-Camelia</w:t>
      </w:r>
      <w:r w:rsidRPr="00D75856">
        <w:rPr>
          <w:rFonts w:ascii="Montserrat Light" w:hAnsi="Montserrat Light"/>
          <w:lang w:val="ro-RO"/>
        </w:rPr>
        <w:t>;</w:t>
      </w:r>
    </w:p>
    <w:p w14:paraId="5FAE5613" w14:textId="77777777" w:rsidR="00E013E1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2764D0CF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B16668">
        <w:rPr>
          <w:rFonts w:ascii="Montserrat Light" w:hAnsi="Montserrat Light"/>
          <w:noProof/>
          <w:lang w:val="ro-RO"/>
        </w:rPr>
        <w:t>3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B16668">
        <w:rPr>
          <w:rFonts w:ascii="Montserrat Light" w:hAnsi="Montserrat Light"/>
          <w:noProof/>
          <w:lang w:val="ro-RO"/>
        </w:rPr>
        <w:t>d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206F7945" w:rsidR="00C24043" w:rsidRDefault="00C24043" w:rsidP="00C24043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</w:t>
      </w:r>
      <w:r w:rsidRPr="00D75856">
        <w:rPr>
          <w:rFonts w:ascii="Montserrat" w:hAnsi="Montserrat"/>
          <w:b/>
          <w:bCs/>
          <w:noProof/>
          <w:lang w:val="ro-RO"/>
        </w:rPr>
        <w:t>.</w:t>
      </w:r>
      <w:r w:rsidRPr="00D75856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D75856">
        <w:rPr>
          <w:rFonts w:ascii="Montserrat Light" w:hAnsi="Montserrat Light"/>
          <w:noProof/>
          <w:lang w:val="ro-RO"/>
        </w:rPr>
        <w:t>numelui de familie</w:t>
      </w:r>
      <w:r w:rsidRPr="00D75856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D75856">
        <w:rPr>
          <w:rFonts w:ascii="Montserrat Light" w:hAnsi="Montserrat Light"/>
          <w:noProof/>
          <w:lang w:val="ro-RO"/>
        </w:rPr>
        <w:t>petenta</w:t>
      </w:r>
      <w:r w:rsidR="00E17D8E" w:rsidRPr="00D75856">
        <w:rPr>
          <w:rFonts w:ascii="Montserrat Light" w:hAnsi="Montserrat Light"/>
          <w:noProof/>
          <w:lang w:val="ro-RO"/>
        </w:rPr>
        <w:t xml:space="preserve"> </w:t>
      </w:r>
      <w:r w:rsidR="00E27D19" w:rsidRPr="00D75856">
        <w:rPr>
          <w:rFonts w:ascii="Montserrat" w:hAnsi="Montserrat"/>
          <w:b/>
          <w:bCs/>
          <w:lang w:val="ro-RO"/>
        </w:rPr>
        <w:t xml:space="preserve">TĂMAȘ MARINELA-CAMELIA </w:t>
      </w:r>
      <w:r w:rsidRPr="00D75856">
        <w:rPr>
          <w:rFonts w:ascii="Montserrat Light" w:hAnsi="Montserrat Light"/>
          <w:lang w:val="ro-RO"/>
        </w:rPr>
        <w:t>cu domiciliul în</w:t>
      </w:r>
      <w:r w:rsidR="008C0DD9" w:rsidRPr="00D75856">
        <w:rPr>
          <w:rFonts w:ascii="Montserrat Light" w:hAnsi="Montserrat Light"/>
          <w:lang w:val="ro-RO"/>
        </w:rPr>
        <w:t xml:space="preserve"> </w:t>
      </w:r>
      <w:r w:rsidR="008B7010">
        <w:rPr>
          <w:rFonts w:ascii="Montserrat Light" w:hAnsi="Montserrat Light"/>
          <w:lang w:val="ro-RO"/>
        </w:rPr>
        <w:t>__________.</w:t>
      </w:r>
    </w:p>
    <w:p w14:paraId="6C6C3FE9" w14:textId="77777777" w:rsidR="008B7010" w:rsidRPr="00D75856" w:rsidRDefault="008B7010" w:rsidP="00C24043">
      <w:pPr>
        <w:jc w:val="both"/>
        <w:rPr>
          <w:rFonts w:ascii="Montserrat Light" w:hAnsi="Montserrat Light"/>
          <w:lang w:val="ro-RO"/>
        </w:rPr>
      </w:pPr>
    </w:p>
    <w:p w14:paraId="6FBAFDFA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49313615">
    <w:abstractNumId w:val="17"/>
  </w:num>
  <w:num w:numId="2" w16cid:durableId="1755976258">
    <w:abstractNumId w:val="2"/>
  </w:num>
  <w:num w:numId="3" w16cid:durableId="18214591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66400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814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13370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3151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84294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3230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6695275">
    <w:abstractNumId w:val="6"/>
  </w:num>
  <w:num w:numId="11" w16cid:durableId="1824588827">
    <w:abstractNumId w:val="4"/>
  </w:num>
  <w:num w:numId="12" w16cid:durableId="1807119293">
    <w:abstractNumId w:val="3"/>
  </w:num>
  <w:num w:numId="13" w16cid:durableId="512457525">
    <w:abstractNumId w:val="10"/>
  </w:num>
  <w:num w:numId="14" w16cid:durableId="1545361243">
    <w:abstractNumId w:val="1"/>
  </w:num>
  <w:num w:numId="15" w16cid:durableId="1189174004">
    <w:abstractNumId w:val="9"/>
  </w:num>
  <w:num w:numId="16" w16cid:durableId="1029261614">
    <w:abstractNumId w:val="7"/>
  </w:num>
  <w:num w:numId="17" w16cid:durableId="1749695442">
    <w:abstractNumId w:val="16"/>
  </w:num>
  <w:num w:numId="18" w16cid:durableId="534731953">
    <w:abstractNumId w:val="8"/>
  </w:num>
  <w:num w:numId="19" w16cid:durableId="247622999">
    <w:abstractNumId w:val="8"/>
  </w:num>
  <w:num w:numId="20" w16cid:durableId="219635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276A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26605"/>
    <w:rsid w:val="00767350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B7010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16668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56109"/>
    <w:rsid w:val="00D75856"/>
    <w:rsid w:val="00DF645A"/>
    <w:rsid w:val="00E013E1"/>
    <w:rsid w:val="00E13AA2"/>
    <w:rsid w:val="00E17D8E"/>
    <w:rsid w:val="00E27D19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DAB04-7858-4BCC-BCF3-59D391CD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299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2023-09-25T10:22:00Z</dcterms:created>
  <dcterms:modified xsi:type="dcterms:W3CDTF">2023-10-01T11:58:00Z</dcterms:modified>
</cp:coreProperties>
</file>