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BAA26AD" w14:textId="023CBA07" w:rsidR="00741322" w:rsidRPr="00342C2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A82FCB5" w14:textId="77777777" w:rsidR="00A753A6" w:rsidRDefault="00A753A6" w:rsidP="00A753A6">
      <w:pPr>
        <w:spacing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A753A6">
        <w:rPr>
          <w:rFonts w:ascii="Montserrat Light" w:hAnsi="Montserrat Light"/>
          <w:b/>
          <w:bCs/>
          <w:noProof/>
          <w:lang w:val="ro-RO"/>
        </w:rPr>
        <w:t>privind continuarea activității doamnei PRUTEANU FLORINA</w:t>
      </w:r>
      <w:r w:rsidRPr="00A753A6">
        <w:rPr>
          <w:rFonts w:ascii="Montserrat Light" w:hAnsi="Montserrat Light"/>
          <w:b/>
          <w:bCs/>
          <w:color w:val="000000"/>
          <w:lang w:val="ro-RO"/>
        </w:rPr>
        <w:t xml:space="preserve"> </w:t>
      </w:r>
    </w:p>
    <w:p w14:paraId="6A08D9C8" w14:textId="04793F6D" w:rsidR="00342C2C" w:rsidRPr="00A753A6" w:rsidRDefault="00A753A6" w:rsidP="00A753A6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753A6">
        <w:rPr>
          <w:rFonts w:ascii="Montserrat Light" w:hAnsi="Montserrat Light"/>
          <w:b/>
          <w:bCs/>
          <w:noProof/>
          <w:lang w:val="ro-RO"/>
        </w:rPr>
        <w:t>până la împlinirea vârstei de 65 de ani</w:t>
      </w:r>
    </w:p>
    <w:p w14:paraId="09D58D34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FDA7046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096AF9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2C476BC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C5DA3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A753A6">
        <w:rPr>
          <w:rFonts w:ascii="Montserrat Light" w:eastAsia="Times New Roman" w:hAnsi="Montserrat Light"/>
          <w:noProof/>
          <w:lang w:val="ro-RO" w:eastAsia="ro-RO"/>
        </w:rPr>
        <w:t>10451/07.03.2025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2218688" w14:textId="05CDCA0A" w:rsidR="006C5266" w:rsidRDefault="006C5266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E66C250" w14:textId="0F4579CF" w:rsidR="006C5266" w:rsidRPr="006C5266" w:rsidRDefault="006C5266" w:rsidP="003652F1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 w:rsidR="00342C2C">
        <w:rPr>
          <w:rFonts w:ascii="Montserrat Light" w:hAnsi="Montserrat Light"/>
        </w:rPr>
        <w:t>d</w:t>
      </w:r>
      <w:r w:rsidR="00A753A6">
        <w:rPr>
          <w:rFonts w:ascii="Montserrat Light" w:hAnsi="Montserrat Light"/>
        </w:rPr>
        <w:t>oamnei Pruteanu Florina</w:t>
      </w:r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A753A6">
        <w:rPr>
          <w:rFonts w:ascii="Montserrat Light" w:hAnsi="Montserrat Light"/>
        </w:rPr>
        <w:t>1311/14.01.2025 privind exprimarea opțiunii pentru continuarea exercitării raportului de serviciu până la împlinirea vârstei de 65 de ani;</w:t>
      </w:r>
    </w:p>
    <w:p w14:paraId="537E813A" w14:textId="3B32FED3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0042280F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 w:rsidR="00F2619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590070F1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D71F029" w14:textId="65433413" w:rsidR="00D50E8A" w:rsidRPr="00D50E8A" w:rsidRDefault="00D50E8A" w:rsidP="00D50E8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87/2001 </w:t>
      </w:r>
      <w:r w:rsidRPr="00D50E8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d-nei PRUTEANU FLORINA, ca functionar public definitiv in cadrul Consiliului Judetean Cluj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0EA8C1" w14:textId="25126D88" w:rsidR="005C49FC" w:rsidRDefault="005C49FC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90"/>
      <w:r w:rsidRPr="004E162B">
        <w:rPr>
          <w:rFonts w:ascii="Montserrat Light" w:hAnsi="Montserrat Light"/>
          <w:color w:val="000000"/>
        </w:rPr>
        <w:t xml:space="preserve">art. 190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(3),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(1) lit. a) </w:t>
      </w:r>
      <w:proofErr w:type="spellStart"/>
      <w:r w:rsidRPr="004E162B">
        <w:rPr>
          <w:rFonts w:ascii="Montserrat Light" w:hAnsi="Montserrat Light"/>
          <w:color w:val="000000"/>
        </w:rPr>
        <w:t>şi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(2) lit. b), art. 5</w:t>
      </w:r>
      <w:r w:rsidR="00342C2C">
        <w:rPr>
          <w:rFonts w:ascii="Montserrat Light" w:hAnsi="Montserrat Light"/>
          <w:color w:val="000000"/>
        </w:rPr>
        <w:t>17</w:t>
      </w:r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</w:t>
      </w:r>
      <w:r w:rsidR="00CE5FD7">
        <w:rPr>
          <w:rFonts w:ascii="Montserrat Light" w:hAnsi="Montserrat Light"/>
          <w:color w:val="000000"/>
        </w:rPr>
        <w:t>1</w:t>
      </w:r>
      <w:r w:rsidRPr="004E162B">
        <w:rPr>
          <w:rFonts w:ascii="Montserrat Light" w:hAnsi="Montserrat Light"/>
          <w:color w:val="000000"/>
        </w:rPr>
        <w:t xml:space="preserve">) </w:t>
      </w:r>
      <w:r w:rsidR="00CE5FD7">
        <w:rPr>
          <w:rFonts w:ascii="Montserrat Light" w:hAnsi="Montserrat Light"/>
          <w:color w:val="000000"/>
        </w:rPr>
        <w:t xml:space="preserve">lit. d) </w:t>
      </w:r>
      <w:r w:rsidRPr="004E162B">
        <w:rPr>
          <w:rFonts w:ascii="Montserrat Light" w:hAnsi="Montserrat Light"/>
          <w:color w:val="000000"/>
        </w:rPr>
        <w:t xml:space="preserve">din </w:t>
      </w:r>
      <w:proofErr w:type="spellStart"/>
      <w:r w:rsidRPr="004E162B">
        <w:rPr>
          <w:rFonts w:ascii="Montserrat Light" w:hAnsi="Montserrat Light"/>
          <w:color w:val="000000"/>
        </w:rPr>
        <w:t>Ordonanța</w:t>
      </w:r>
      <w:proofErr w:type="spellEnd"/>
      <w:r w:rsidRPr="004E162B">
        <w:rPr>
          <w:rFonts w:ascii="Montserrat Light" w:hAnsi="Montserrat Light"/>
          <w:color w:val="000000"/>
        </w:rPr>
        <w:t xml:space="preserve"> de Urgență a </w:t>
      </w:r>
      <w:proofErr w:type="spellStart"/>
      <w:r w:rsidRPr="004E162B">
        <w:rPr>
          <w:rFonts w:ascii="Montserrat Light" w:hAnsi="Montserrat Light"/>
          <w:color w:val="000000"/>
        </w:rPr>
        <w:t>Guvernului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privind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Codul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administrativ</w:t>
      </w:r>
      <w:proofErr w:type="spellEnd"/>
      <w:r w:rsidRPr="004E162B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4E162B">
        <w:rPr>
          <w:rFonts w:ascii="Montserrat Light" w:hAnsi="Montserrat Light"/>
          <w:color w:val="000000"/>
        </w:rPr>
        <w:t>modificările</w:t>
      </w:r>
      <w:proofErr w:type="spellEnd"/>
      <w:r w:rsidRPr="004E162B">
        <w:rPr>
          <w:rFonts w:ascii="Montserrat Light" w:hAnsi="Montserrat Light"/>
          <w:color w:val="000000"/>
        </w:rPr>
        <w:t xml:space="preserve"> și </w:t>
      </w:r>
      <w:proofErr w:type="spellStart"/>
      <w:r w:rsidRPr="004E162B">
        <w:rPr>
          <w:rFonts w:ascii="Montserrat Light" w:hAnsi="Montserrat Light"/>
          <w:color w:val="000000"/>
        </w:rPr>
        <w:t>completările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ulterioare</w:t>
      </w:r>
      <w:proofErr w:type="spellEnd"/>
      <w:r w:rsidRPr="004E162B">
        <w:rPr>
          <w:rFonts w:ascii="Montserrat Light" w:hAnsi="Montserrat Light"/>
          <w:color w:val="000000"/>
        </w:rPr>
        <w:t>;</w:t>
      </w:r>
    </w:p>
    <w:p w14:paraId="56EF02E8" w14:textId="1B3704B4" w:rsidR="00CE5FD7" w:rsidRDefault="00CE5FD7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355322">
        <w:rPr>
          <w:rFonts w:ascii="Montserrat Light" w:hAnsi="Montserrat Light"/>
          <w:lang w:val="ro-RO"/>
        </w:rPr>
        <w:t>art. 46 alin. (1), art. 47 alin. (2</w:t>
      </w:r>
      <w:r>
        <w:rPr>
          <w:rFonts w:ascii="Montserrat Light" w:hAnsi="Montserrat Light"/>
          <w:lang w:val="ro-RO"/>
        </w:rPr>
        <w:t>)</w:t>
      </w:r>
      <w:r w:rsidRPr="00355322">
        <w:rPr>
          <w:rFonts w:ascii="Montserrat Light" w:hAnsi="Montserrat Light"/>
          <w:lang w:val="ro-RO"/>
        </w:rPr>
        <w:t xml:space="preserve"> și anex</w:t>
      </w:r>
      <w:r>
        <w:rPr>
          <w:rFonts w:ascii="Montserrat Light" w:hAnsi="Montserrat Light"/>
          <w:lang w:val="ro-RO"/>
        </w:rPr>
        <w:t>a</w:t>
      </w:r>
      <w:r w:rsidRPr="00355322">
        <w:rPr>
          <w:rFonts w:ascii="Montserrat Light" w:hAnsi="Montserrat Light"/>
          <w:lang w:val="ro-RO"/>
        </w:rPr>
        <w:t xml:space="preserve"> nr. 5  din Legea nr. 360/2023 </w:t>
      </w:r>
      <w:r w:rsidRPr="00355322">
        <w:rPr>
          <w:rFonts w:ascii="Montserrat Light" w:hAnsi="Montserrat Light"/>
          <w:bCs/>
          <w:lang w:val="ro-RO"/>
        </w:rPr>
        <w:t>privind sistemul public de pensii, cu modificările și completările ulterioare</w:t>
      </w:r>
      <w:r>
        <w:rPr>
          <w:rFonts w:ascii="Montserrat Light" w:hAnsi="Montserrat Light"/>
          <w:bCs/>
          <w:lang w:val="ro-RO"/>
        </w:rPr>
        <w:t>;</w:t>
      </w:r>
    </w:p>
    <w:p w14:paraId="02644EE9" w14:textId="4987F6C9" w:rsidR="00D50E8A" w:rsidRPr="00CE5FD7" w:rsidRDefault="00D50E8A" w:rsidP="00CE5FD7">
      <w:pPr>
        <w:pStyle w:val="NormalWeb"/>
        <w:numPr>
          <w:ilvl w:val="0"/>
          <w:numId w:val="8"/>
        </w:numPr>
        <w:jc w:val="both"/>
        <w:rPr>
          <w:rFonts w:ascii="Montserrat Light" w:hAnsi="Montserrat Light"/>
          <w:sz w:val="22"/>
          <w:szCs w:val="22"/>
        </w:rPr>
      </w:pPr>
      <w:r w:rsidRPr="00D50E8A">
        <w:rPr>
          <w:rFonts w:ascii="Montserrat Light" w:hAnsi="Montserrat Light"/>
          <w:bCs/>
          <w:iCs/>
          <w:sz w:val="22"/>
          <w:szCs w:val="22"/>
          <w:lang w:val="ro-RO"/>
        </w:rPr>
        <w:t xml:space="preserve">Decizia </w:t>
      </w:r>
      <w:r w:rsidRPr="007E111F">
        <w:rPr>
          <w:rFonts w:ascii="Montserrat Light" w:hAnsi="Montserrat Light"/>
          <w:bCs/>
          <w:iCs/>
          <w:sz w:val="22"/>
          <w:szCs w:val="22"/>
          <w:lang w:val="ro-RO"/>
        </w:rPr>
        <w:t xml:space="preserve">Curţii Constituţionale </w:t>
      </w:r>
      <w:r w:rsidR="007E111F" w:rsidRPr="007E111F">
        <w:rPr>
          <w:rFonts w:ascii="Montserrat Light" w:hAnsi="Montserrat Light"/>
          <w:bCs/>
          <w:iCs/>
          <w:sz w:val="22"/>
          <w:szCs w:val="22"/>
          <w:lang w:val="ro-RO"/>
        </w:rPr>
        <w:t>nr.</w:t>
      </w:r>
      <w:r w:rsidR="007E111F">
        <w:rPr>
          <w:rFonts w:ascii="Montserrat Light" w:hAnsi="Montserrat Light"/>
          <w:bCs/>
          <w:iCs/>
          <w:sz w:val="22"/>
          <w:szCs w:val="22"/>
          <w:lang w:val="ro-RO"/>
        </w:rPr>
        <w:t xml:space="preserve"> </w:t>
      </w:r>
      <w:r w:rsidR="007E111F" w:rsidRPr="007E111F">
        <w:rPr>
          <w:rFonts w:ascii="Montserrat Light" w:hAnsi="Montserrat Light"/>
          <w:bCs/>
          <w:iCs/>
          <w:sz w:val="22"/>
          <w:szCs w:val="22"/>
          <w:lang w:val="ro-RO"/>
        </w:rPr>
        <w:t>112/2021</w:t>
      </w:r>
      <w:r w:rsidR="007E111F">
        <w:rPr>
          <w:rFonts w:ascii="Montserrat Light" w:hAnsi="Montserrat Light"/>
          <w:bCs/>
          <w:i/>
          <w:sz w:val="22"/>
          <w:szCs w:val="22"/>
          <w:lang w:val="ro-RO"/>
        </w:rPr>
        <w:t xml:space="preserve"> </w:t>
      </w:r>
      <w:r w:rsidRPr="00D50E8A">
        <w:rPr>
          <w:rFonts w:ascii="Montserrat Light" w:hAnsi="Montserrat Light"/>
          <w:sz w:val="22"/>
          <w:szCs w:val="22"/>
        </w:rPr>
        <w:t xml:space="preserve">referitoare la excepţia de neconstituţionalitate a prevederilor </w:t>
      </w:r>
      <w:r>
        <w:fldChar w:fldCharType="begin"/>
      </w:r>
      <w:r>
        <w:instrText>HYPERLINK</w:instrText>
      </w:r>
      <w:r>
        <w:fldChar w:fldCharType="separate"/>
      </w:r>
      <w:r w:rsidRPr="00D50E8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art. 98 alin. (1) lit. d) din Legea nr. 188/1999</w:t>
      </w:r>
      <w:r>
        <w:fldChar w:fldCharType="end"/>
      </w:r>
      <w:r w:rsidRPr="00D50E8A">
        <w:rPr>
          <w:rFonts w:ascii="Montserrat Light" w:hAnsi="Montserrat Light"/>
          <w:sz w:val="22"/>
          <w:szCs w:val="22"/>
        </w:rPr>
        <w:t xml:space="preserve"> privind Statutul funcţionarilor publici, în redactarea anterioară modificării prin </w:t>
      </w:r>
      <w:r>
        <w:fldChar w:fldCharType="begin"/>
      </w:r>
      <w:r>
        <w:instrText>HYPERLINK</w:instrText>
      </w:r>
      <w:r>
        <w:fldChar w:fldCharType="separate"/>
      </w:r>
      <w:r w:rsidRPr="00D50E8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art. I pct. 24 din Legea nr. 156/2018</w:t>
      </w:r>
      <w:r>
        <w:fldChar w:fldCharType="end"/>
      </w:r>
      <w:r w:rsidRPr="00D50E8A">
        <w:rPr>
          <w:rFonts w:ascii="Montserrat Light" w:hAnsi="Montserrat Light"/>
          <w:sz w:val="22"/>
          <w:szCs w:val="22"/>
        </w:rPr>
        <w:t xml:space="preserve"> pentru modificarea şi completarea </w:t>
      </w:r>
      <w:r>
        <w:fldChar w:fldCharType="begin"/>
      </w:r>
      <w:r>
        <w:instrText>HYPERLINK</w:instrText>
      </w:r>
      <w:r>
        <w:fldChar w:fldCharType="separate"/>
      </w:r>
      <w:r w:rsidRPr="00D50E8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Legii nr. 188/1999</w:t>
      </w:r>
      <w:r>
        <w:fldChar w:fldCharType="end"/>
      </w:r>
      <w:r w:rsidRPr="00D50E8A">
        <w:rPr>
          <w:rFonts w:ascii="Montserrat Light" w:hAnsi="Montserrat Light"/>
          <w:sz w:val="22"/>
          <w:szCs w:val="22"/>
        </w:rPr>
        <w:t xml:space="preserve"> privind Statutul funcţionarilor publici, ale </w:t>
      </w:r>
      <w:r>
        <w:fldChar w:fldCharType="begin"/>
      </w:r>
      <w:r>
        <w:instrText>HYPERLINK</w:instrText>
      </w:r>
      <w:r>
        <w:fldChar w:fldCharType="separate"/>
      </w:r>
      <w:r w:rsidRPr="00D50E8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art. 98 alin. (1) lit. d) din Legea nr. 188/1999</w:t>
      </w:r>
      <w:r>
        <w:fldChar w:fldCharType="end"/>
      </w:r>
      <w:r w:rsidRPr="00D50E8A">
        <w:rPr>
          <w:rFonts w:ascii="Montserrat Light" w:hAnsi="Montserrat Light"/>
          <w:sz w:val="22"/>
          <w:szCs w:val="22"/>
        </w:rPr>
        <w:t xml:space="preserve">, astfel cum au fost modificate prin </w:t>
      </w:r>
      <w:hyperlink w:history="1">
        <w:r w:rsidRPr="00D50E8A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art. I pct. 24 din Legea nr. 156/2018</w:t>
        </w:r>
      </w:hyperlink>
      <w:r w:rsidRPr="00D50E8A">
        <w:rPr>
          <w:rFonts w:ascii="Montserrat Light" w:hAnsi="Montserrat Light"/>
          <w:sz w:val="22"/>
          <w:szCs w:val="22"/>
        </w:rPr>
        <w:t xml:space="preserve">, şi ale </w:t>
      </w:r>
      <w:r>
        <w:fldChar w:fldCharType="begin"/>
      </w:r>
      <w:r>
        <w:instrText>HYPERLINK</w:instrText>
      </w:r>
      <w:r>
        <w:fldChar w:fldCharType="separate"/>
      </w:r>
      <w:r w:rsidRPr="00D50E8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art. 517 alin. (1) lit. d) din Ordonanţa de urgenţă a Guvernului nr. 57/2019</w:t>
      </w:r>
      <w:r>
        <w:fldChar w:fldCharType="end"/>
      </w:r>
      <w:r w:rsidRPr="00D50E8A">
        <w:rPr>
          <w:rFonts w:ascii="Montserrat Light" w:hAnsi="Montserrat Light"/>
          <w:sz w:val="22"/>
          <w:szCs w:val="22"/>
        </w:rPr>
        <w:t xml:space="preserve"> privind Codul administrativ, precum şi a prevederilor </w:t>
      </w:r>
      <w:r>
        <w:fldChar w:fldCharType="begin"/>
      </w:r>
      <w:r>
        <w:instrText>HYPERLINK</w:instrText>
      </w:r>
      <w:r>
        <w:fldChar w:fldCharType="separate"/>
      </w:r>
      <w:r w:rsidRPr="00D50E8A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art. 98 alin. (3) din Legea nr. 188/1999</w:t>
      </w:r>
      <w:r>
        <w:fldChar w:fldCharType="end"/>
      </w:r>
      <w:r>
        <w:rPr>
          <w:rFonts w:ascii="Montserrat Light" w:hAnsi="Montserrat Light"/>
          <w:sz w:val="22"/>
          <w:szCs w:val="22"/>
        </w:rPr>
        <w:t>;</w:t>
      </w:r>
    </w:p>
    <w:p w14:paraId="307F9C07" w14:textId="77777777" w:rsidR="00342C2C" w:rsidRPr="0090095A" w:rsidRDefault="00342C2C" w:rsidP="00342C2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1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D3220C" w14:textId="5A11C302" w:rsidR="00606838" w:rsidRPr="00606838" w:rsidRDefault="00E310AB" w:rsidP="001A74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i/>
          <w:lang w:val="ro-RO"/>
        </w:rPr>
      </w:pPr>
      <w:r w:rsidRPr="003D3EAD">
        <w:rPr>
          <w:rFonts w:ascii="Montserrat Light" w:hAnsi="Montserrat Light"/>
          <w:b/>
          <w:bCs/>
        </w:rPr>
        <w:t>Art. 1.</w:t>
      </w:r>
      <w:r w:rsidRPr="003D3EAD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 xml:space="preserve"> </w:t>
      </w:r>
      <w:r w:rsidR="00606838">
        <w:rPr>
          <w:rFonts w:ascii="Montserrat Light" w:hAnsi="Montserrat Light"/>
        </w:rPr>
        <w:t xml:space="preserve">Cu data de 12.03.2025 </w:t>
      </w:r>
      <w:proofErr w:type="spellStart"/>
      <w:r w:rsidR="00606838">
        <w:rPr>
          <w:rFonts w:ascii="Montserrat Light" w:hAnsi="Montserrat Light"/>
        </w:rPr>
        <w:t>doamna</w:t>
      </w:r>
      <w:proofErr w:type="spellEnd"/>
      <w:r w:rsidR="00606838">
        <w:rPr>
          <w:rFonts w:ascii="Montserrat Light" w:hAnsi="Montserrat Light"/>
        </w:rPr>
        <w:t xml:space="preserve"> PRUTEANU FLORINA, </w:t>
      </w:r>
      <w:proofErr w:type="spellStart"/>
      <w:r w:rsidR="00606838" w:rsidRPr="00355322">
        <w:rPr>
          <w:rFonts w:ascii="Montserrat Light" w:hAnsi="Montserrat Light"/>
          <w:lang w:val="fr-FR"/>
        </w:rPr>
        <w:t>consilier</w:t>
      </w:r>
      <w:proofErr w:type="spellEnd"/>
      <w:r w:rsidR="00606838" w:rsidRPr="00355322">
        <w:rPr>
          <w:rFonts w:ascii="Montserrat Light" w:hAnsi="Montserrat Light"/>
          <w:lang w:val="fr-FR"/>
        </w:rPr>
        <w:t>,</w:t>
      </w:r>
      <w:r w:rsidR="00606838">
        <w:rPr>
          <w:rFonts w:ascii="Montserrat Light" w:hAnsi="Montserrat Light"/>
          <w:lang w:val="fr-FR"/>
        </w:rPr>
        <w:t xml:space="preserve"> </w:t>
      </w:r>
      <w:proofErr w:type="spellStart"/>
      <w:r w:rsidR="00606838">
        <w:rPr>
          <w:rFonts w:ascii="Montserrat Light" w:hAnsi="Montserrat Light"/>
          <w:lang w:val="fr-FR"/>
        </w:rPr>
        <w:t>clasa</w:t>
      </w:r>
      <w:proofErr w:type="spellEnd"/>
      <w:r w:rsidR="00606838">
        <w:rPr>
          <w:rFonts w:ascii="Montserrat Light" w:hAnsi="Montserrat Light"/>
          <w:lang w:val="fr-FR"/>
        </w:rPr>
        <w:t xml:space="preserve"> I,</w:t>
      </w:r>
      <w:r w:rsidR="00606838" w:rsidRPr="00355322">
        <w:rPr>
          <w:rFonts w:ascii="Montserrat Light" w:hAnsi="Montserrat Light"/>
          <w:lang w:val="fr-FR"/>
        </w:rPr>
        <w:t xml:space="preserve"> </w:t>
      </w:r>
      <w:proofErr w:type="spellStart"/>
      <w:r w:rsidR="00606838" w:rsidRPr="00355322">
        <w:rPr>
          <w:rFonts w:ascii="Montserrat Light" w:hAnsi="Montserrat Light"/>
          <w:lang w:val="fr-FR"/>
        </w:rPr>
        <w:t>gradul</w:t>
      </w:r>
      <w:proofErr w:type="spellEnd"/>
      <w:r w:rsidR="00606838" w:rsidRPr="00355322">
        <w:rPr>
          <w:rFonts w:ascii="Montserrat Light" w:hAnsi="Montserrat Light"/>
          <w:lang w:val="fr-FR"/>
        </w:rPr>
        <w:t xml:space="preserve"> </w:t>
      </w:r>
      <w:proofErr w:type="spellStart"/>
      <w:r w:rsidR="00606838" w:rsidRPr="00355322">
        <w:rPr>
          <w:rFonts w:ascii="Montserrat Light" w:hAnsi="Montserrat Light"/>
          <w:lang w:val="fr-FR"/>
        </w:rPr>
        <w:t>profesional</w:t>
      </w:r>
      <w:proofErr w:type="spellEnd"/>
      <w:r w:rsidR="00606838" w:rsidRPr="00355322">
        <w:rPr>
          <w:rFonts w:ascii="Montserrat Light" w:hAnsi="Montserrat Light"/>
          <w:lang w:val="fr-FR"/>
        </w:rPr>
        <w:t xml:space="preserve"> </w:t>
      </w:r>
      <w:proofErr w:type="spellStart"/>
      <w:r w:rsidR="00606838" w:rsidRPr="00355322">
        <w:rPr>
          <w:rFonts w:ascii="Montserrat Light" w:hAnsi="Montserrat Light"/>
          <w:lang w:val="fr-FR"/>
        </w:rPr>
        <w:t>superior</w:t>
      </w:r>
      <w:proofErr w:type="spellEnd"/>
      <w:r w:rsidR="00606838">
        <w:rPr>
          <w:rFonts w:ascii="Montserrat Light" w:hAnsi="Montserrat Light"/>
          <w:lang w:val="fr-FR"/>
        </w:rPr>
        <w:t xml:space="preserve">, </w:t>
      </w:r>
      <w:proofErr w:type="spellStart"/>
      <w:r w:rsidR="00606838">
        <w:rPr>
          <w:rFonts w:ascii="Montserrat Light" w:hAnsi="Montserrat Light"/>
          <w:lang w:val="fr-FR"/>
        </w:rPr>
        <w:t>gradația</w:t>
      </w:r>
      <w:proofErr w:type="spellEnd"/>
      <w:r w:rsidR="00606838">
        <w:rPr>
          <w:rFonts w:ascii="Montserrat Light" w:hAnsi="Montserrat Light"/>
          <w:lang w:val="fr-FR"/>
        </w:rPr>
        <w:t xml:space="preserve"> 5</w:t>
      </w:r>
      <w:r w:rsidR="00606838" w:rsidRPr="00355322">
        <w:rPr>
          <w:rFonts w:ascii="Montserrat Light" w:hAnsi="Montserrat Light"/>
          <w:lang w:val="fr-FR"/>
        </w:rPr>
        <w:t xml:space="preserve"> la </w:t>
      </w:r>
      <w:proofErr w:type="spellStart"/>
      <w:r w:rsidR="00606838" w:rsidRPr="00355322">
        <w:rPr>
          <w:rFonts w:ascii="Montserrat Light" w:hAnsi="Montserrat Light"/>
          <w:color w:val="000000"/>
        </w:rPr>
        <w:t>Serviciul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 </w:t>
      </w:r>
      <w:proofErr w:type="spellStart"/>
      <w:r w:rsidR="00606838" w:rsidRPr="00355322">
        <w:rPr>
          <w:rFonts w:ascii="Montserrat Light" w:hAnsi="Montserrat Light"/>
          <w:color w:val="000000"/>
        </w:rPr>
        <w:t>Resurse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 </w:t>
      </w:r>
      <w:proofErr w:type="spellStart"/>
      <w:r w:rsidR="00606838" w:rsidRPr="00355322">
        <w:rPr>
          <w:rFonts w:ascii="Montserrat Light" w:hAnsi="Montserrat Light"/>
          <w:color w:val="000000"/>
        </w:rPr>
        <w:t>Umane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 din </w:t>
      </w:r>
      <w:proofErr w:type="spellStart"/>
      <w:r w:rsidR="00606838" w:rsidRPr="00355322">
        <w:rPr>
          <w:rFonts w:ascii="Montserrat Light" w:hAnsi="Montserrat Light"/>
          <w:color w:val="000000"/>
        </w:rPr>
        <w:t>cadrul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 </w:t>
      </w:r>
      <w:proofErr w:type="spellStart"/>
      <w:r w:rsidR="00606838" w:rsidRPr="00355322">
        <w:rPr>
          <w:rFonts w:ascii="Montserrat Light" w:hAnsi="Montserrat Light"/>
          <w:color w:val="000000"/>
        </w:rPr>
        <w:t>Direcției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 Generale </w:t>
      </w:r>
      <w:proofErr w:type="spellStart"/>
      <w:r w:rsidR="00606838" w:rsidRPr="00355322">
        <w:rPr>
          <w:rFonts w:ascii="Montserrat Light" w:hAnsi="Montserrat Light"/>
          <w:color w:val="000000"/>
        </w:rPr>
        <w:t>Buget-Finanțe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, </w:t>
      </w:r>
      <w:proofErr w:type="spellStart"/>
      <w:r w:rsidR="00606838" w:rsidRPr="00355322">
        <w:rPr>
          <w:rFonts w:ascii="Montserrat Light" w:hAnsi="Montserrat Light"/>
          <w:color w:val="000000"/>
        </w:rPr>
        <w:t>Resurse</w:t>
      </w:r>
      <w:proofErr w:type="spellEnd"/>
      <w:r w:rsidR="00606838" w:rsidRPr="00355322">
        <w:rPr>
          <w:rFonts w:ascii="Montserrat Light" w:hAnsi="Montserrat Light"/>
          <w:color w:val="000000"/>
        </w:rPr>
        <w:t xml:space="preserve"> </w:t>
      </w:r>
      <w:proofErr w:type="spellStart"/>
      <w:r w:rsidR="00606838" w:rsidRPr="00355322">
        <w:rPr>
          <w:rFonts w:ascii="Montserrat Light" w:hAnsi="Montserrat Light"/>
          <w:color w:val="000000"/>
        </w:rPr>
        <w:t>Umane</w:t>
      </w:r>
      <w:proofErr w:type="spellEnd"/>
      <w:r w:rsidR="00606838">
        <w:rPr>
          <w:rFonts w:ascii="Montserrat Light" w:hAnsi="Montserrat Light"/>
          <w:color w:val="000000"/>
        </w:rPr>
        <w:t xml:space="preserve"> (id post 333780) </w:t>
      </w:r>
      <w:r w:rsidR="00606838" w:rsidRPr="00606838">
        <w:rPr>
          <w:rFonts w:ascii="Montserrat Light" w:hAnsi="Montserrat Light"/>
          <w:bCs/>
          <w:color w:val="000000"/>
          <w:shd w:val="clear" w:color="auto" w:fill="FFFFFF"/>
          <w:lang w:val="ro-RO"/>
        </w:rPr>
        <w:t>continuă exercitarea raportului de serviciu</w:t>
      </w:r>
      <w:r w:rsidR="00606838" w:rsidRPr="00606838">
        <w:rPr>
          <w:rFonts w:ascii="Montserrat Light" w:hAnsi="Montserrat Light"/>
          <w:bCs/>
          <w:lang w:val="ro-RO"/>
        </w:rPr>
        <w:t xml:space="preserve"> </w:t>
      </w:r>
      <w:r w:rsidR="00606838" w:rsidRPr="00606838">
        <w:rPr>
          <w:rFonts w:ascii="Montserrat Light" w:hAnsi="Montserrat Light"/>
          <w:bCs/>
          <w:color w:val="000000"/>
          <w:shd w:val="clear" w:color="auto" w:fill="FFFFFF"/>
          <w:lang w:val="ro-RO"/>
        </w:rPr>
        <w:t>până la împlinirea vârstei de 65 de ani</w:t>
      </w:r>
      <w:r w:rsidR="00606838" w:rsidRPr="00606838">
        <w:rPr>
          <w:rFonts w:ascii="Montserrat Light" w:hAnsi="Montserrat Light"/>
          <w:bCs/>
          <w:lang w:val="ro-RO"/>
        </w:rPr>
        <w:t>.</w:t>
      </w:r>
    </w:p>
    <w:p w14:paraId="2D3D8369" w14:textId="51CDFAF4" w:rsidR="00606838" w:rsidRDefault="00606838" w:rsidP="001A74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1DEAECF" w14:textId="6A0BDEFE" w:rsidR="003D3EAD" w:rsidRPr="00AA2433" w:rsidRDefault="00606838" w:rsidP="00AA2433">
      <w:pPr>
        <w:pStyle w:val="BodyText2"/>
        <w:spacing w:line="240" w:lineRule="auto"/>
        <w:jc w:val="both"/>
        <w:rPr>
          <w:rFonts w:ascii="Montserrat Light" w:hAnsi="Montserrat Light"/>
          <w:szCs w:val="24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 w:rsidR="001A7468">
        <w:rPr>
          <w:rFonts w:ascii="Montserrat Light" w:hAnsi="Montserrat Light"/>
          <w:b/>
          <w:bCs/>
        </w:rPr>
        <w:t xml:space="preserve"> </w:t>
      </w:r>
      <w:r w:rsidR="001A7468" w:rsidRPr="001A7468">
        <w:rPr>
          <w:rFonts w:ascii="Montserrat Light" w:hAnsi="Montserrat Light"/>
          <w:szCs w:val="24"/>
        </w:rPr>
        <w:t xml:space="preserve">Atribuţiile de serviciu şi salariul de bază brut ale doamnei </w:t>
      </w:r>
      <w:r w:rsidR="001A7468" w:rsidRPr="001A7468">
        <w:rPr>
          <w:rFonts w:ascii="Montserrat Light" w:hAnsi="Montserrat Light"/>
        </w:rPr>
        <w:t>PRUTEANU FLORINA</w:t>
      </w:r>
      <w:r w:rsidR="001A7468" w:rsidRPr="001A7468">
        <w:rPr>
          <w:rFonts w:ascii="Montserrat Light" w:hAnsi="Montserrat Light"/>
          <w:szCs w:val="24"/>
        </w:rPr>
        <w:t xml:space="preserve"> rămân neschimbate.</w:t>
      </w:r>
    </w:p>
    <w:p w14:paraId="224E3CEF" w14:textId="7D852560" w:rsidR="00E310AB" w:rsidRPr="00342C2C" w:rsidRDefault="003D3EAD" w:rsidP="001A7468">
      <w:pPr>
        <w:spacing w:line="240" w:lineRule="auto"/>
        <w:jc w:val="both"/>
        <w:rPr>
          <w:rFonts w:ascii="Montserrat Light" w:hAnsi="Montserrat Light"/>
        </w:rPr>
      </w:pPr>
      <w:bookmarkStart w:id="2" w:name="_Hlk192228331"/>
      <w:r w:rsidRPr="003D3EAD">
        <w:rPr>
          <w:rFonts w:ascii="Montserrat Light" w:hAnsi="Montserrat Light"/>
          <w:b/>
          <w:bCs/>
        </w:rPr>
        <w:t xml:space="preserve">Art. </w:t>
      </w:r>
      <w:r w:rsidR="001A7468">
        <w:rPr>
          <w:rFonts w:ascii="Montserrat Light" w:hAnsi="Montserrat Light"/>
          <w:b/>
          <w:bCs/>
        </w:rPr>
        <w:t>3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bookmarkEnd w:id="2"/>
      <w:r w:rsidR="00E310AB" w:rsidRPr="003D3EAD">
        <w:rPr>
          <w:rFonts w:ascii="Montserrat Light" w:hAnsi="Montserrat Light"/>
          <w:b/>
        </w:rPr>
        <w:t>(1</w:t>
      </w:r>
      <w:r w:rsidR="00E310AB" w:rsidRPr="003D3EAD">
        <w:rPr>
          <w:rFonts w:ascii="Montserrat Light" w:hAnsi="Montserrat Light"/>
          <w:bCs/>
        </w:rPr>
        <w:t>)</w:t>
      </w:r>
      <w:r w:rsidR="00E310AB" w:rsidRPr="003D3EAD">
        <w:rPr>
          <w:rFonts w:ascii="Montserrat Light" w:hAnsi="Montserrat Light"/>
          <w:b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Împotriva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prezentei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dispoziții</w:t>
      </w:r>
      <w:proofErr w:type="spellEnd"/>
      <w:r w:rsidR="00E310AB" w:rsidRPr="003D3EAD">
        <w:rPr>
          <w:rFonts w:ascii="Montserrat Light" w:hAnsi="Montserrat Light"/>
          <w:bCs/>
        </w:rPr>
        <w:t xml:space="preserve"> se </w:t>
      </w:r>
      <w:proofErr w:type="spellStart"/>
      <w:r w:rsidR="00E310AB" w:rsidRPr="003D3EAD">
        <w:rPr>
          <w:rFonts w:ascii="Montserrat Light" w:hAnsi="Montserrat Light"/>
          <w:bCs/>
        </w:rPr>
        <w:t>poate</w:t>
      </w:r>
      <w:proofErr w:type="spellEnd"/>
      <w:r w:rsidR="00E310AB" w:rsidRPr="003D3EAD">
        <w:rPr>
          <w:rFonts w:ascii="Montserrat Light" w:hAnsi="Montserrat Light"/>
          <w:bCs/>
        </w:rPr>
        <w:t xml:space="preserve"> formula </w:t>
      </w:r>
      <w:proofErr w:type="spellStart"/>
      <w:r w:rsidR="00E310AB" w:rsidRPr="003D3EAD">
        <w:rPr>
          <w:rFonts w:ascii="Montserrat Light" w:hAnsi="Montserrat Light"/>
          <w:bCs/>
        </w:rPr>
        <w:t>plângere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prealabilă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="00E310AB" w:rsidRPr="003D3EAD">
        <w:rPr>
          <w:rFonts w:ascii="Montserrat Light" w:hAnsi="Montserrat Light"/>
          <w:bCs/>
        </w:rPr>
        <w:t>zile</w:t>
      </w:r>
      <w:proofErr w:type="spellEnd"/>
      <w:r w:rsidR="00E310AB" w:rsidRPr="003D3EAD">
        <w:rPr>
          <w:rFonts w:ascii="Montserrat Light" w:hAnsi="Montserrat Light"/>
          <w:bCs/>
        </w:rPr>
        <w:t xml:space="preserve"> de la </w:t>
      </w:r>
      <w:proofErr w:type="spellStart"/>
      <w:r w:rsidR="00E310AB" w:rsidRPr="003D3EAD">
        <w:rPr>
          <w:rFonts w:ascii="Montserrat Light" w:hAnsi="Montserrat Light"/>
          <w:bCs/>
        </w:rPr>
        <w:t>comunicare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sau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pentru</w:t>
      </w:r>
      <w:proofErr w:type="spellEnd"/>
      <w:r w:rsidR="00E310AB" w:rsidRPr="003D3EAD">
        <w:rPr>
          <w:rFonts w:ascii="Montserrat Light" w:hAnsi="Montserrat Light"/>
          <w:bCs/>
        </w:rPr>
        <w:t xml:space="preserve"> motive </w:t>
      </w:r>
      <w:proofErr w:type="spellStart"/>
      <w:r w:rsidR="00E310AB" w:rsidRPr="003D3EAD">
        <w:rPr>
          <w:rFonts w:ascii="Montserrat Light" w:hAnsi="Montserrat Light"/>
          <w:bCs/>
        </w:rPr>
        <w:t>temeinice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="00E310AB" w:rsidRPr="003D3EAD">
        <w:rPr>
          <w:rFonts w:ascii="Montserrat Light" w:hAnsi="Montserrat Light"/>
          <w:bCs/>
        </w:rPr>
        <w:t>luni</w:t>
      </w:r>
      <w:proofErr w:type="spellEnd"/>
      <w:r w:rsidR="00E310AB" w:rsidRPr="003D3EAD">
        <w:rPr>
          <w:rFonts w:ascii="Montserrat Light" w:hAnsi="Montserrat Light"/>
          <w:bCs/>
        </w:rPr>
        <w:t xml:space="preserve"> de la data </w:t>
      </w:r>
      <w:proofErr w:type="spellStart"/>
      <w:r w:rsidR="00E310AB" w:rsidRPr="003D3EAD">
        <w:rPr>
          <w:rFonts w:ascii="Montserrat Light" w:hAnsi="Montserrat Light"/>
          <w:bCs/>
        </w:rPr>
        <w:t>emiterii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acesteia</w:t>
      </w:r>
      <w:proofErr w:type="spellEnd"/>
      <w:r w:rsidR="00E310AB" w:rsidRPr="003D3EAD">
        <w:rPr>
          <w:rFonts w:ascii="Montserrat Light" w:hAnsi="Montserrat Light"/>
          <w:bCs/>
        </w:rPr>
        <w:t>.</w:t>
      </w:r>
    </w:p>
    <w:p w14:paraId="2E84717F" w14:textId="77777777" w:rsidR="00E310AB" w:rsidRPr="003D3EAD" w:rsidRDefault="00E310AB" w:rsidP="001A7468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3D3EAD" w:rsidRDefault="00E310AB" w:rsidP="001A746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494CAFE5" w14:textId="77777777" w:rsidR="00E310AB" w:rsidRPr="003D3EAD" w:rsidRDefault="00E310AB" w:rsidP="001A746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E04BEEF" w14:textId="77777777" w:rsidR="00E310AB" w:rsidRPr="003D3EAD" w:rsidRDefault="00E310AB" w:rsidP="001A7468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3BEDE459" w:rsidR="00E310AB" w:rsidRPr="003D3EAD" w:rsidRDefault="00E310AB" w:rsidP="001A7468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A7468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3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3"/>
    <w:p w14:paraId="031E9FD9" w14:textId="77777777" w:rsidR="00E310AB" w:rsidRPr="003D3EAD" w:rsidRDefault="00E310AB" w:rsidP="001A7468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E1B62F8" w:rsidR="00E310AB" w:rsidRPr="003D3EAD" w:rsidRDefault="00E310AB" w:rsidP="001A7468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A7468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342C2C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,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44C827F2" w:rsidR="00E310AB" w:rsidRPr="004E162B" w:rsidRDefault="00E310AB" w:rsidP="001A7468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C45C62" w:rsidRPr="003D3EAD">
        <w:rPr>
          <w:rFonts w:ascii="Montserrat Light" w:hAnsi="Montserrat Light"/>
          <w:bCs/>
        </w:rPr>
        <w:t>Serviciul</w:t>
      </w:r>
      <w:proofErr w:type="spellEnd"/>
      <w:r w:rsidR="00C45C62" w:rsidRPr="003D3EAD">
        <w:rPr>
          <w:rFonts w:ascii="Montserrat Light" w:hAnsi="Montserrat Light"/>
          <w:bCs/>
        </w:rPr>
        <w:t xml:space="preserve"> </w:t>
      </w:r>
      <w:proofErr w:type="spellStart"/>
      <w:r w:rsidR="00C45C62" w:rsidRPr="003D3EAD">
        <w:rPr>
          <w:rFonts w:ascii="Montserrat Light" w:hAnsi="Montserrat Light"/>
          <w:bCs/>
        </w:rPr>
        <w:t>Resurse</w:t>
      </w:r>
      <w:proofErr w:type="spellEnd"/>
      <w:r w:rsidR="00C45C62" w:rsidRPr="003D3EAD">
        <w:rPr>
          <w:rFonts w:ascii="Montserrat Light" w:hAnsi="Montserrat Light"/>
          <w:bCs/>
        </w:rPr>
        <w:t xml:space="preserve"> </w:t>
      </w:r>
      <w:proofErr w:type="spellStart"/>
      <w:r w:rsidR="00C45C62"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r w:rsidR="001A7468" w:rsidRPr="001A7468">
        <w:rPr>
          <w:rFonts w:ascii="Montserrat Light" w:hAnsi="Montserrat Light"/>
          <w:szCs w:val="24"/>
          <w:lang w:val="ro-RO"/>
        </w:rPr>
        <w:t xml:space="preserve">doamnei </w:t>
      </w:r>
      <w:r w:rsidR="001A7468" w:rsidRPr="001A7468">
        <w:rPr>
          <w:rFonts w:ascii="Montserrat Light" w:hAnsi="Montserrat Light"/>
        </w:rPr>
        <w:t>PRUTEANU FLORINA</w:t>
      </w:r>
      <w:r w:rsidR="001A7468" w:rsidRPr="001A7468">
        <w:rPr>
          <w:rFonts w:ascii="Montserrat Light" w:hAnsi="Montserrat Light"/>
          <w:szCs w:val="24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5FB708A4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9911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6B2102" w14:textId="77777777" w:rsidR="00304CD4" w:rsidRDefault="00304CD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41D20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59CC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C58F08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7CC970" w14:textId="77777777" w:rsidR="00416882" w:rsidRDefault="0041688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6D7387F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34C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100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34C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10 martie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1A746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1A7468">
      <w:headerReference w:type="default" r:id="rId7"/>
      <w:footerReference w:type="default" r:id="rId8"/>
      <w:pgSz w:w="11909" w:h="16834"/>
      <w:pgMar w:top="360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4996569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3856297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981547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CFDE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B210D4"/>
    <w:multiLevelType w:val="hybridMultilevel"/>
    <w:tmpl w:val="F774A5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9A842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C8283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B"/>
    <w:multiLevelType w:val="hybridMultilevel"/>
    <w:tmpl w:val="0A664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61A2"/>
    <w:multiLevelType w:val="hybridMultilevel"/>
    <w:tmpl w:val="14C64D0A"/>
    <w:lvl w:ilvl="0" w:tplc="E57A17E4">
      <w:start w:val="1"/>
      <w:numFmt w:val="decimal"/>
      <w:lvlText w:val="%1."/>
      <w:lvlJc w:val="left"/>
      <w:pPr>
        <w:ind w:left="26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206"/>
    <w:multiLevelType w:val="hybridMultilevel"/>
    <w:tmpl w:val="B1A0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052"/>
    <w:multiLevelType w:val="hybridMultilevel"/>
    <w:tmpl w:val="21368F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3F20D6"/>
    <w:multiLevelType w:val="hybridMultilevel"/>
    <w:tmpl w:val="8B861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F4C10D0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F6730D"/>
    <w:multiLevelType w:val="hybridMultilevel"/>
    <w:tmpl w:val="D88C1B46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32EF9"/>
    <w:multiLevelType w:val="hybridMultilevel"/>
    <w:tmpl w:val="26DAD60C"/>
    <w:lvl w:ilvl="0" w:tplc="9A842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201E"/>
    <w:multiLevelType w:val="hybridMultilevel"/>
    <w:tmpl w:val="583EAE26"/>
    <w:lvl w:ilvl="0" w:tplc="7018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85555"/>
    <w:multiLevelType w:val="hybridMultilevel"/>
    <w:tmpl w:val="E2B6165E"/>
    <w:lvl w:ilvl="0" w:tplc="35B0EC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632F"/>
    <w:multiLevelType w:val="hybridMultilevel"/>
    <w:tmpl w:val="BEFA14CC"/>
    <w:lvl w:ilvl="0" w:tplc="C620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C"/>
    <w:multiLevelType w:val="hybridMultilevel"/>
    <w:tmpl w:val="E898AAC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96154"/>
    <w:multiLevelType w:val="hybridMultilevel"/>
    <w:tmpl w:val="B680D8F0"/>
    <w:lvl w:ilvl="0" w:tplc="28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4328">
    <w:abstractNumId w:val="12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3"/>
  </w:num>
  <w:num w:numId="5" w16cid:durableId="862983564">
    <w:abstractNumId w:val="5"/>
  </w:num>
  <w:num w:numId="6" w16cid:durableId="877814580">
    <w:abstractNumId w:val="0"/>
  </w:num>
  <w:num w:numId="7" w16cid:durableId="1074741422">
    <w:abstractNumId w:val="4"/>
  </w:num>
  <w:num w:numId="8" w16cid:durableId="957688356">
    <w:abstractNumId w:val="10"/>
  </w:num>
  <w:num w:numId="9" w16cid:durableId="118501543">
    <w:abstractNumId w:val="25"/>
  </w:num>
  <w:num w:numId="10" w16cid:durableId="707293745">
    <w:abstractNumId w:val="9"/>
  </w:num>
  <w:num w:numId="11" w16cid:durableId="1487477671">
    <w:abstractNumId w:val="17"/>
  </w:num>
  <w:num w:numId="12" w16cid:durableId="825442187">
    <w:abstractNumId w:val="21"/>
  </w:num>
  <w:num w:numId="13" w16cid:durableId="1274367458">
    <w:abstractNumId w:val="18"/>
  </w:num>
  <w:num w:numId="14" w16cid:durableId="512307401">
    <w:abstractNumId w:val="2"/>
  </w:num>
  <w:num w:numId="15" w16cid:durableId="778333633">
    <w:abstractNumId w:val="7"/>
  </w:num>
  <w:num w:numId="16" w16cid:durableId="118768668">
    <w:abstractNumId w:val="14"/>
  </w:num>
  <w:num w:numId="17" w16cid:durableId="1921019965">
    <w:abstractNumId w:val="11"/>
  </w:num>
  <w:num w:numId="18" w16cid:durableId="906502211">
    <w:abstractNumId w:val="3"/>
  </w:num>
  <w:num w:numId="19" w16cid:durableId="84987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02529">
    <w:abstractNumId w:val="20"/>
  </w:num>
  <w:num w:numId="21" w16cid:durableId="979846996">
    <w:abstractNumId w:val="16"/>
  </w:num>
  <w:num w:numId="22" w16cid:durableId="639305846">
    <w:abstractNumId w:val="23"/>
  </w:num>
  <w:num w:numId="23" w16cid:durableId="1005284079">
    <w:abstractNumId w:val="8"/>
  </w:num>
  <w:num w:numId="24" w16cid:durableId="87624525">
    <w:abstractNumId w:val="22"/>
  </w:num>
  <w:num w:numId="25" w16cid:durableId="1223102484">
    <w:abstractNumId w:val="24"/>
  </w:num>
  <w:num w:numId="26" w16cid:durableId="135607727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77E63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A7468"/>
    <w:rsid w:val="001C192D"/>
    <w:rsid w:val="001C6EA8"/>
    <w:rsid w:val="001D423E"/>
    <w:rsid w:val="001D5D10"/>
    <w:rsid w:val="001E3EEF"/>
    <w:rsid w:val="001F261B"/>
    <w:rsid w:val="001F510A"/>
    <w:rsid w:val="0020701A"/>
    <w:rsid w:val="00216EC9"/>
    <w:rsid w:val="00222EAD"/>
    <w:rsid w:val="002425E0"/>
    <w:rsid w:val="00245E19"/>
    <w:rsid w:val="002470AC"/>
    <w:rsid w:val="002521AF"/>
    <w:rsid w:val="00262667"/>
    <w:rsid w:val="00263A5C"/>
    <w:rsid w:val="002716F3"/>
    <w:rsid w:val="00273DD9"/>
    <w:rsid w:val="002768F2"/>
    <w:rsid w:val="00297E7D"/>
    <w:rsid w:val="002A62AE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04CD4"/>
    <w:rsid w:val="00322024"/>
    <w:rsid w:val="00326095"/>
    <w:rsid w:val="0032701F"/>
    <w:rsid w:val="00331153"/>
    <w:rsid w:val="00342C2C"/>
    <w:rsid w:val="0035272E"/>
    <w:rsid w:val="00355322"/>
    <w:rsid w:val="003652F1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882"/>
    <w:rsid w:val="00416B5F"/>
    <w:rsid w:val="00417C3C"/>
    <w:rsid w:val="0045366A"/>
    <w:rsid w:val="004717A5"/>
    <w:rsid w:val="00476141"/>
    <w:rsid w:val="0047748F"/>
    <w:rsid w:val="004929D6"/>
    <w:rsid w:val="004A079A"/>
    <w:rsid w:val="004A0974"/>
    <w:rsid w:val="004B06CD"/>
    <w:rsid w:val="004B252F"/>
    <w:rsid w:val="004B2C61"/>
    <w:rsid w:val="004C26B4"/>
    <w:rsid w:val="004D2303"/>
    <w:rsid w:val="004F2C3E"/>
    <w:rsid w:val="0050411E"/>
    <w:rsid w:val="005114D0"/>
    <w:rsid w:val="0052181E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F8"/>
    <w:rsid w:val="005B1F64"/>
    <w:rsid w:val="005C123C"/>
    <w:rsid w:val="005C36A8"/>
    <w:rsid w:val="005C49FC"/>
    <w:rsid w:val="005F1EDB"/>
    <w:rsid w:val="005F600A"/>
    <w:rsid w:val="00603479"/>
    <w:rsid w:val="00603D99"/>
    <w:rsid w:val="00606838"/>
    <w:rsid w:val="006222A3"/>
    <w:rsid w:val="0062585D"/>
    <w:rsid w:val="00644351"/>
    <w:rsid w:val="0065566B"/>
    <w:rsid w:val="00665A09"/>
    <w:rsid w:val="006801EB"/>
    <w:rsid w:val="0068430C"/>
    <w:rsid w:val="00693569"/>
    <w:rsid w:val="006937AD"/>
    <w:rsid w:val="00693CF6"/>
    <w:rsid w:val="006A1969"/>
    <w:rsid w:val="006B480B"/>
    <w:rsid w:val="006C14A1"/>
    <w:rsid w:val="006C29A2"/>
    <w:rsid w:val="006C35DE"/>
    <w:rsid w:val="006C5266"/>
    <w:rsid w:val="006D0977"/>
    <w:rsid w:val="006D4065"/>
    <w:rsid w:val="006D5A2D"/>
    <w:rsid w:val="006F6B3D"/>
    <w:rsid w:val="00704783"/>
    <w:rsid w:val="0072080B"/>
    <w:rsid w:val="00727197"/>
    <w:rsid w:val="0073636D"/>
    <w:rsid w:val="00741322"/>
    <w:rsid w:val="0074536A"/>
    <w:rsid w:val="007547C3"/>
    <w:rsid w:val="00755F41"/>
    <w:rsid w:val="00761A55"/>
    <w:rsid w:val="00773CC4"/>
    <w:rsid w:val="00784E55"/>
    <w:rsid w:val="00793AE1"/>
    <w:rsid w:val="007B1D4C"/>
    <w:rsid w:val="007C15DF"/>
    <w:rsid w:val="007D2247"/>
    <w:rsid w:val="007D36E2"/>
    <w:rsid w:val="007E111F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65418"/>
    <w:rsid w:val="00976D1E"/>
    <w:rsid w:val="009911CD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34A2"/>
    <w:rsid w:val="00A55E7B"/>
    <w:rsid w:val="00A62583"/>
    <w:rsid w:val="00A64D1A"/>
    <w:rsid w:val="00A72A3B"/>
    <w:rsid w:val="00A72C55"/>
    <w:rsid w:val="00A753A6"/>
    <w:rsid w:val="00A812B9"/>
    <w:rsid w:val="00A8350E"/>
    <w:rsid w:val="00A864C7"/>
    <w:rsid w:val="00A97624"/>
    <w:rsid w:val="00AA2433"/>
    <w:rsid w:val="00AA6586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1E0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5C62"/>
    <w:rsid w:val="00C608D8"/>
    <w:rsid w:val="00C640E8"/>
    <w:rsid w:val="00C666C5"/>
    <w:rsid w:val="00C72A6D"/>
    <w:rsid w:val="00C738BC"/>
    <w:rsid w:val="00C77795"/>
    <w:rsid w:val="00C82374"/>
    <w:rsid w:val="00C972E7"/>
    <w:rsid w:val="00C97B7B"/>
    <w:rsid w:val="00CB0BCD"/>
    <w:rsid w:val="00CD3850"/>
    <w:rsid w:val="00CD47B5"/>
    <w:rsid w:val="00CE5FD7"/>
    <w:rsid w:val="00CE6462"/>
    <w:rsid w:val="00CF289A"/>
    <w:rsid w:val="00CF311B"/>
    <w:rsid w:val="00CF5F54"/>
    <w:rsid w:val="00CF7955"/>
    <w:rsid w:val="00D10D2D"/>
    <w:rsid w:val="00D33362"/>
    <w:rsid w:val="00D34CB9"/>
    <w:rsid w:val="00D50E8A"/>
    <w:rsid w:val="00D522EA"/>
    <w:rsid w:val="00D53BE8"/>
    <w:rsid w:val="00D567AB"/>
    <w:rsid w:val="00D72FC2"/>
    <w:rsid w:val="00D755E0"/>
    <w:rsid w:val="00D80752"/>
    <w:rsid w:val="00D864E6"/>
    <w:rsid w:val="00D951DD"/>
    <w:rsid w:val="00DA13C7"/>
    <w:rsid w:val="00DA22DB"/>
    <w:rsid w:val="00DA55C7"/>
    <w:rsid w:val="00DB51D5"/>
    <w:rsid w:val="00DB7927"/>
    <w:rsid w:val="00DC48F4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DE5"/>
    <w:rsid w:val="00E77FBE"/>
    <w:rsid w:val="00E86D3A"/>
    <w:rsid w:val="00EA1333"/>
    <w:rsid w:val="00EC2A22"/>
    <w:rsid w:val="00EC315B"/>
    <w:rsid w:val="00EC5DA3"/>
    <w:rsid w:val="00EC5DF0"/>
    <w:rsid w:val="00ED4EBF"/>
    <w:rsid w:val="00EE3A9C"/>
    <w:rsid w:val="00EE7411"/>
    <w:rsid w:val="00F00D28"/>
    <w:rsid w:val="00F00FFD"/>
    <w:rsid w:val="00F04AF4"/>
    <w:rsid w:val="00F10B9D"/>
    <w:rsid w:val="00F2538E"/>
    <w:rsid w:val="00F26197"/>
    <w:rsid w:val="00F3709B"/>
    <w:rsid w:val="00F53C09"/>
    <w:rsid w:val="00F5680E"/>
    <w:rsid w:val="00F56A65"/>
    <w:rsid w:val="00F57FC7"/>
    <w:rsid w:val="00F6682E"/>
    <w:rsid w:val="00F67521"/>
    <w:rsid w:val="00F7157A"/>
    <w:rsid w:val="00F768B9"/>
    <w:rsid w:val="00F80786"/>
    <w:rsid w:val="00F827E8"/>
    <w:rsid w:val="00FA6084"/>
    <w:rsid w:val="00FB5489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easer">
    <w:name w:val="teaser"/>
    <w:basedOn w:val="DefaultParagraphFont"/>
    <w:rsid w:val="003652F1"/>
  </w:style>
  <w:style w:type="character" w:customStyle="1" w:styleId="arial13">
    <w:name w:val="arial_13"/>
    <w:basedOn w:val="DefaultParagraphFont"/>
    <w:rsid w:val="003652F1"/>
  </w:style>
  <w:style w:type="paragraph" w:customStyle="1" w:styleId="CaracterCaracterCharChar1CaracterCaracter">
    <w:name w:val="Caracter Caracter Char Char1 Caracter Caracter"/>
    <w:basedOn w:val="Normal"/>
    <w:rsid w:val="003652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UnresolvedMention">
    <w:name w:val="Unresolved Mention"/>
    <w:uiPriority w:val="99"/>
    <w:semiHidden/>
    <w:unhideWhenUsed/>
    <w:rsid w:val="003652F1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57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724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44</cp:revision>
  <cp:lastPrinted>2025-03-10T05:44:00Z</cp:lastPrinted>
  <dcterms:created xsi:type="dcterms:W3CDTF">2023-12-19T12:29:00Z</dcterms:created>
  <dcterms:modified xsi:type="dcterms:W3CDTF">2025-03-10T12:45:00Z</dcterms:modified>
</cp:coreProperties>
</file>