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5225FED8" w:rsidR="006A6D9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19396A48" w14:textId="27D580FB" w:rsidR="00FF5FC9" w:rsidRDefault="00703CB4" w:rsidP="00FF5F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FF5FC9">
        <w:rPr>
          <w:rFonts w:ascii="Montserrat" w:hAnsi="Montserrat"/>
          <w:b/>
          <w:bCs/>
          <w:noProof/>
          <w:lang w:val="ro-RO"/>
        </w:rPr>
        <w:t>1034 din 13 octombrie 2023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76F737D1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>
        <w:rPr>
          <w:rFonts w:ascii="Montserrat" w:hAnsi="Montserrat"/>
          <w:b/>
          <w:bCs/>
          <w:noProof/>
          <w:lang w:val="ro-RO"/>
        </w:rPr>
        <w:t>minorei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E333CE">
        <w:rPr>
          <w:rFonts w:ascii="Montserrat" w:hAnsi="Montserrat"/>
          <w:b/>
          <w:bCs/>
          <w:noProof/>
          <w:lang w:val="ro-RO"/>
        </w:rPr>
        <w:t>COROIAN NADIA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0FF9A13D" w:rsidR="00CB1BF7" w:rsidRPr="00E333CE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Având în vedere referatul nr. </w:t>
      </w:r>
      <w:r w:rsidR="00E333CE">
        <w:rPr>
          <w:rFonts w:ascii="Montserrat Light" w:hAnsi="Montserrat Light"/>
          <w:noProof/>
          <w:lang w:val="ro-RO"/>
        </w:rPr>
        <w:t>18108</w:t>
      </w:r>
      <w:r w:rsidR="0085587C" w:rsidRPr="00A71F06">
        <w:rPr>
          <w:rFonts w:ascii="Montserrat Light" w:hAnsi="Montserrat Light"/>
          <w:noProof/>
          <w:lang w:val="ro-RO"/>
        </w:rPr>
        <w:t>/</w:t>
      </w:r>
      <w:r w:rsidR="00E333CE">
        <w:rPr>
          <w:rFonts w:ascii="Montserrat Light" w:hAnsi="Montserrat Light"/>
          <w:noProof/>
          <w:lang w:val="ro-RO"/>
        </w:rPr>
        <w:t>06.10.2023</w:t>
      </w:r>
      <w:r w:rsidRPr="00A71F0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>
        <w:rPr>
          <w:rFonts w:ascii="Montserrat Light" w:hAnsi="Montserrat Light"/>
          <w:noProof/>
          <w:lang w:val="ro-RO"/>
        </w:rPr>
        <w:t xml:space="preserve">componentei </w:t>
      </w:r>
      <w:r w:rsidR="00E32379" w:rsidRPr="00E333CE">
        <w:rPr>
          <w:rFonts w:ascii="Montserrat Light" w:hAnsi="Montserrat Light"/>
          <w:noProof/>
          <w:lang w:val="ro-RO"/>
        </w:rPr>
        <w:t>numelui de familie</w:t>
      </w:r>
      <w:r w:rsidR="00E333CE" w:rsidRPr="00E333CE">
        <w:rPr>
          <w:rFonts w:ascii="Montserrat Light" w:hAnsi="Montserrat Light"/>
          <w:noProof/>
          <w:lang w:val="ro-RO"/>
        </w:rPr>
        <w:t xml:space="preserve"> al </w:t>
      </w:r>
      <w:r w:rsidR="00E32379" w:rsidRPr="00E333CE">
        <w:rPr>
          <w:rFonts w:ascii="Montserrat Light" w:hAnsi="Montserrat Light"/>
          <w:noProof/>
          <w:lang w:val="ro-RO"/>
        </w:rPr>
        <w:t>minorei</w:t>
      </w:r>
      <w:r w:rsidR="00ED315B" w:rsidRPr="00E333CE">
        <w:rPr>
          <w:rFonts w:ascii="Montserrat Light" w:hAnsi="Montserrat Light"/>
          <w:noProof/>
          <w:lang w:val="ro-RO"/>
        </w:rPr>
        <w:t xml:space="preserve"> </w:t>
      </w:r>
      <w:r w:rsidR="00E333CE" w:rsidRPr="00E333CE">
        <w:rPr>
          <w:rFonts w:ascii="Montserrat Light" w:hAnsi="Montserrat Light"/>
          <w:noProof/>
          <w:lang w:val="ro-RO"/>
        </w:rPr>
        <w:t>Coroian Nadia</w:t>
      </w:r>
      <w:r w:rsidR="00ED315B" w:rsidRPr="00E333CE">
        <w:rPr>
          <w:rFonts w:ascii="Montserrat Light" w:hAnsi="Montserrat Light"/>
          <w:noProof/>
          <w:lang w:val="ro-RO"/>
        </w:rPr>
        <w:t xml:space="preserve">, </w:t>
      </w:r>
      <w:r w:rsidRPr="00E333CE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E333CE">
        <w:rPr>
          <w:rFonts w:ascii="Montserrat Light" w:hAnsi="Montserrat Light"/>
          <w:noProof/>
          <w:lang w:val="ro-RO"/>
        </w:rPr>
        <w:t>petent</w:t>
      </w:r>
      <w:r w:rsidR="0085587C" w:rsidRPr="00E333CE">
        <w:rPr>
          <w:rFonts w:ascii="Montserrat Light" w:hAnsi="Montserrat Light"/>
          <w:noProof/>
          <w:lang w:val="ro-RO"/>
        </w:rPr>
        <w:t>a</w:t>
      </w:r>
      <w:r w:rsidR="00E333CE" w:rsidRPr="00E333CE">
        <w:rPr>
          <w:rFonts w:ascii="Montserrat Light" w:hAnsi="Montserrat Light"/>
          <w:noProof/>
          <w:lang w:val="ro-RO"/>
        </w:rPr>
        <w:t xml:space="preserve"> Alexandru Mihaela</w:t>
      </w:r>
      <w:r w:rsidR="00CA1CD9" w:rsidRPr="00E333CE">
        <w:rPr>
          <w:rFonts w:ascii="Montserrat Light" w:hAnsi="Montserrat Light"/>
          <w:noProof/>
          <w:lang w:val="ro-RO"/>
        </w:rPr>
        <w:t>,</w:t>
      </w:r>
      <w:r w:rsidR="0085587C" w:rsidRPr="00E333CE">
        <w:rPr>
          <w:rFonts w:ascii="Montserrat Light" w:hAnsi="Montserrat Light"/>
          <w:noProof/>
          <w:lang w:val="ro-RO"/>
        </w:rPr>
        <w:t xml:space="preserve"> </w:t>
      </w:r>
      <w:r w:rsidR="00ED315B" w:rsidRPr="00E333CE">
        <w:rPr>
          <w:rFonts w:ascii="Montserrat Light" w:hAnsi="Montserrat Light"/>
          <w:noProof/>
          <w:lang w:val="ro-RO"/>
        </w:rPr>
        <w:t>mama</w:t>
      </w:r>
      <w:r w:rsidR="00E333CE" w:rsidRPr="00E333CE">
        <w:rPr>
          <w:rFonts w:ascii="Montserrat Light" w:hAnsi="Montserrat Light"/>
          <w:noProof/>
          <w:lang w:val="ro-RO"/>
        </w:rPr>
        <w:t xml:space="preserve"> </w:t>
      </w:r>
      <w:r w:rsidR="00E32379" w:rsidRPr="00E333CE">
        <w:rPr>
          <w:rFonts w:ascii="Montserrat Light" w:hAnsi="Montserrat Light"/>
          <w:noProof/>
          <w:lang w:val="ro-RO"/>
        </w:rPr>
        <w:t>acesteia</w:t>
      </w:r>
      <w:r w:rsidR="00CB1BF7" w:rsidRPr="00E333CE">
        <w:rPr>
          <w:rFonts w:ascii="Montserrat Light" w:hAnsi="Montserrat Light"/>
          <w:lang w:val="ro-RO"/>
        </w:rPr>
        <w:t>;</w:t>
      </w:r>
    </w:p>
    <w:p w14:paraId="505FDBA5" w14:textId="660B3F68" w:rsidR="003F3BDC" w:rsidRPr="00A71F06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A71F06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A71F06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>59, art. 82, art. 83 şi 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85 din Legea nr.287/2009 privind Codul </w:t>
      </w:r>
      <w:r>
        <w:rPr>
          <w:rFonts w:ascii="Montserrat Light" w:hAnsi="Montserrat Light"/>
          <w:noProof/>
          <w:lang w:val="ro-RO"/>
        </w:rPr>
        <w:t>c</w:t>
      </w:r>
      <w:r w:rsidRPr="00A71F06">
        <w:rPr>
          <w:rFonts w:ascii="Montserrat Light" w:hAnsi="Montserrat Light"/>
          <w:noProof/>
          <w:lang w:val="ro-RO"/>
        </w:rPr>
        <w:t>ivil, republicată, cu modificările şi  completările ulterioare;</w:t>
      </w:r>
    </w:p>
    <w:p w14:paraId="51FC7429" w14:textId="0119A5A1" w:rsidR="007F38C1" w:rsidRPr="00A71F06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color w:val="000000" w:themeColor="text1"/>
          <w:lang w:val="ro-RO"/>
        </w:rPr>
        <w:t>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</w:t>
      </w:r>
      <w:r w:rsidRPr="00A71F06">
        <w:rPr>
          <w:rFonts w:ascii="Montserrat Light" w:hAnsi="Montserrat Light"/>
          <w:color w:val="000000" w:themeColor="text1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alin. (</w:t>
      </w:r>
      <w:r w:rsidR="009E4FAB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) lit. </w:t>
      </w:r>
      <w:r w:rsidR="009E4FAB">
        <w:rPr>
          <w:rFonts w:ascii="Montserrat Light" w:hAnsi="Montserrat Light"/>
          <w:noProof/>
          <w:color w:val="000000" w:themeColor="text1"/>
          <w:lang w:val="ro-RO"/>
        </w:rPr>
        <w:t>o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), art. 41</w:t>
      </w:r>
      <w:r w:rsidRPr="00A71F06">
        <w:rPr>
          <w:rFonts w:ascii="Montserrat Light" w:hAnsi="Montserrat Light"/>
          <w:color w:val="000000" w:themeColor="text1"/>
        </w:rPr>
        <w:t>^</w:t>
      </w:r>
      <w:r w:rsidR="005E6CB1" w:rsidRPr="00A71F06">
        <w:rPr>
          <w:rFonts w:ascii="Montserrat Light" w:hAnsi="Montserrat Light"/>
          <w:color w:val="000000" w:themeColor="text1"/>
        </w:rPr>
        <w:t xml:space="preserve">5 </w:t>
      </w:r>
      <w:proofErr w:type="spellStart"/>
      <w:r w:rsidR="005E6CB1" w:rsidRPr="00A71F06">
        <w:rPr>
          <w:rFonts w:ascii="Montserrat Light" w:hAnsi="Montserrat Light"/>
          <w:color w:val="000000" w:themeColor="text1"/>
        </w:rPr>
        <w:t>alin</w:t>
      </w:r>
      <w:proofErr w:type="spellEnd"/>
      <w:r w:rsidR="005E6CB1" w:rsidRPr="00A71F06">
        <w:rPr>
          <w:rFonts w:ascii="Montserrat Light" w:hAnsi="Montserrat Light"/>
          <w:color w:val="000000" w:themeColor="text1"/>
        </w:rPr>
        <w:t>.</w:t>
      </w:r>
      <w:r w:rsidR="00E32379">
        <w:rPr>
          <w:rFonts w:ascii="Montserrat Light" w:hAnsi="Montserrat Light"/>
          <w:color w:val="000000" w:themeColor="text1"/>
        </w:rPr>
        <w:t xml:space="preserve"> (1)</w:t>
      </w:r>
      <w:r w:rsidR="005E6CB1" w:rsidRPr="00A71F06">
        <w:rPr>
          <w:rFonts w:ascii="Montserrat Light" w:hAnsi="Montserrat Light"/>
          <w:color w:val="000000" w:themeColor="text1"/>
        </w:rPr>
        <w:t>, art.</w:t>
      </w:r>
      <w:r w:rsidR="00CA1CD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41^12,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 art. 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13,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43 lit. f) şi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49 din Legea nr. 119/1996 cu privire la actele de stare civilă,  republicată, cu modificări și completări</w:t>
      </w:r>
      <w:r w:rsidR="007F38C1" w:rsidRPr="00A71F0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 w:rsidR="00CA1CD9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A71F06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A71F06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F01E3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</w:t>
      </w:r>
      <w:r w:rsidRPr="00F01E3D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e</w:t>
      </w:r>
      <w:r w:rsidR="003F3BDC" w:rsidRPr="00F01E3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F01E3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0A9FC678" w:rsidR="00C96197" w:rsidRPr="00562C9C" w:rsidRDefault="00C96197" w:rsidP="00ED315B">
      <w:pPr>
        <w:jc w:val="both"/>
        <w:rPr>
          <w:rFonts w:ascii="Montserrat Light" w:hAnsi="Montserrat Light"/>
          <w:lang w:val="ro-RO"/>
        </w:rPr>
      </w:pPr>
      <w:r w:rsidRPr="005E6CB1"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</w:t>
      </w:r>
      <w:r w:rsidRPr="00F01E3D">
        <w:rPr>
          <w:rFonts w:ascii="Montserrat Light" w:hAnsi="Montserrat Light"/>
          <w:noProof/>
          <w:lang w:val="ro-RO"/>
        </w:rPr>
        <w:t xml:space="preserve">Se admite cererea de schimbare pe cale administrativă </w:t>
      </w:r>
      <w:r w:rsidRPr="00562C9C">
        <w:rPr>
          <w:rFonts w:ascii="Montserrat Light" w:hAnsi="Montserrat Light"/>
          <w:noProof/>
          <w:lang w:val="ro-RO"/>
        </w:rPr>
        <w:t xml:space="preserve">a </w:t>
      </w:r>
      <w:r w:rsidR="00E32379" w:rsidRPr="00562C9C">
        <w:rPr>
          <w:rFonts w:ascii="Montserrat Light" w:hAnsi="Montserrat Light"/>
          <w:noProof/>
          <w:lang w:val="ro-RO"/>
        </w:rPr>
        <w:t>numelui de familie</w:t>
      </w:r>
      <w:r w:rsidR="009E4FAB" w:rsidRPr="00562C9C">
        <w:rPr>
          <w:rFonts w:ascii="Montserrat Light" w:hAnsi="Montserrat Light"/>
          <w:noProof/>
          <w:lang w:val="ro-RO"/>
        </w:rPr>
        <w:t xml:space="preserve"> al</w:t>
      </w:r>
      <w:r w:rsidR="00C42102" w:rsidRPr="00562C9C">
        <w:rPr>
          <w:rFonts w:ascii="Montserrat Light" w:hAnsi="Montserrat Light"/>
          <w:noProof/>
          <w:lang w:val="ro-RO"/>
        </w:rPr>
        <w:t xml:space="preserve"> </w:t>
      </w:r>
      <w:r w:rsidR="00E32379" w:rsidRPr="00562C9C">
        <w:rPr>
          <w:rFonts w:ascii="Montserrat Light" w:hAnsi="Montserrat Light"/>
          <w:noProof/>
          <w:lang w:val="ro-RO"/>
        </w:rPr>
        <w:t>minorei</w:t>
      </w:r>
      <w:r w:rsidR="00655D11" w:rsidRPr="00562C9C">
        <w:rPr>
          <w:rFonts w:ascii="Montserrat" w:hAnsi="Montserrat"/>
          <w:b/>
          <w:bCs/>
          <w:lang w:val="ro-RO"/>
        </w:rPr>
        <w:t xml:space="preserve"> </w:t>
      </w:r>
      <w:r w:rsidR="009E4FAB" w:rsidRPr="00562C9C">
        <w:rPr>
          <w:rFonts w:ascii="Montserrat" w:hAnsi="Montserrat"/>
          <w:b/>
          <w:bCs/>
          <w:lang w:val="ro-RO"/>
        </w:rPr>
        <w:t xml:space="preserve">COROIAN NADIA </w:t>
      </w:r>
      <w:r w:rsidRPr="00562C9C">
        <w:rPr>
          <w:rFonts w:ascii="Montserrat Light" w:hAnsi="Montserrat Light"/>
          <w:lang w:val="ro-RO"/>
        </w:rPr>
        <w:t xml:space="preserve">cu domiciliul în </w:t>
      </w:r>
      <w:r w:rsidR="00E32379" w:rsidRPr="00562C9C">
        <w:rPr>
          <w:rFonts w:ascii="Montserrat Light" w:hAnsi="Montserrat Light"/>
          <w:lang w:val="ro-RO"/>
        </w:rPr>
        <w:t>municipiul</w:t>
      </w:r>
      <w:r w:rsidR="009E4FAB" w:rsidRPr="00562C9C">
        <w:rPr>
          <w:rFonts w:ascii="Montserrat Light" w:hAnsi="Montserrat Light"/>
          <w:lang w:val="ro-RO"/>
        </w:rPr>
        <w:t xml:space="preserve"> </w:t>
      </w:r>
      <w:r w:rsidR="00246E69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F01E3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F01E3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1E3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ED315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 </w:t>
      </w:r>
      <w:r w:rsidR="007F38C1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482943">
    <w:abstractNumId w:val="17"/>
  </w:num>
  <w:num w:numId="2" w16cid:durableId="1570381454">
    <w:abstractNumId w:val="2"/>
  </w:num>
  <w:num w:numId="3" w16cid:durableId="11010730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9408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603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85768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087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37146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4287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5103268">
    <w:abstractNumId w:val="6"/>
  </w:num>
  <w:num w:numId="11" w16cid:durableId="2008096415">
    <w:abstractNumId w:val="4"/>
  </w:num>
  <w:num w:numId="12" w16cid:durableId="1150559377">
    <w:abstractNumId w:val="3"/>
  </w:num>
  <w:num w:numId="13" w16cid:durableId="746464206">
    <w:abstractNumId w:val="10"/>
  </w:num>
  <w:num w:numId="14" w16cid:durableId="1010908782">
    <w:abstractNumId w:val="1"/>
  </w:num>
  <w:num w:numId="15" w16cid:durableId="1507591711">
    <w:abstractNumId w:val="9"/>
  </w:num>
  <w:num w:numId="16" w16cid:durableId="1326863148">
    <w:abstractNumId w:val="7"/>
  </w:num>
  <w:num w:numId="17" w16cid:durableId="1964918618">
    <w:abstractNumId w:val="16"/>
  </w:num>
  <w:num w:numId="18" w16cid:durableId="1424064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64FD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6E69"/>
    <w:rsid w:val="00275742"/>
    <w:rsid w:val="002B13CF"/>
    <w:rsid w:val="002B7A8C"/>
    <w:rsid w:val="002E5AB7"/>
    <w:rsid w:val="003765F1"/>
    <w:rsid w:val="0039302C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62C9C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9E4FAB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333CE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  <w:rsid w:val="00FF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2987-AB87-43B0-8530-A5D675B2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303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2023-10-06T10:21:00Z</dcterms:created>
  <dcterms:modified xsi:type="dcterms:W3CDTF">2023-10-15T13:56:00Z</dcterms:modified>
</cp:coreProperties>
</file>