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42E6" w14:textId="77777777" w:rsidR="00D216C7" w:rsidRPr="006519AE" w:rsidRDefault="00D216C7" w:rsidP="00456B1E">
      <w:pPr>
        <w:pStyle w:val="Titlu3"/>
        <w:spacing w:before="0" w:after="0" w:line="240" w:lineRule="auto"/>
        <w:jc w:val="center"/>
        <w:rPr>
          <w:rFonts w:ascii="Montserrat Light" w:hAnsi="Montserrat Light"/>
          <w:b/>
          <w:noProof/>
          <w:sz w:val="22"/>
          <w:szCs w:val="22"/>
          <w:lang w:val="ro-RO"/>
        </w:rPr>
      </w:pPr>
    </w:p>
    <w:p w14:paraId="43815564" w14:textId="36F042BE" w:rsidR="00BB0159" w:rsidRPr="002A3CE9" w:rsidRDefault="00BB0159" w:rsidP="005F025F">
      <w:pPr>
        <w:pStyle w:val="Titlu3"/>
        <w:spacing w:before="0" w:after="0" w:line="240" w:lineRule="auto"/>
        <w:jc w:val="center"/>
        <w:rPr>
          <w:rFonts w:ascii="Montserrat Light" w:hAnsi="Montserrat Light"/>
          <w:b/>
          <w:noProof/>
          <w:color w:val="auto"/>
          <w:sz w:val="22"/>
          <w:szCs w:val="22"/>
          <w:lang w:val="ro-RO"/>
        </w:rPr>
      </w:pPr>
      <w:r w:rsidRPr="002A3CE9">
        <w:rPr>
          <w:rFonts w:ascii="Montserrat Light" w:hAnsi="Montserrat Light"/>
          <w:b/>
          <w:noProof/>
          <w:color w:val="auto"/>
          <w:sz w:val="22"/>
          <w:szCs w:val="22"/>
          <w:lang w:val="ro-RO"/>
        </w:rPr>
        <w:t>D I S P O Z I Ţ I A</w:t>
      </w:r>
    </w:p>
    <w:p w14:paraId="4CB99BC2" w14:textId="67C19C6A" w:rsidR="00BB0159" w:rsidRPr="002A3CE9" w:rsidRDefault="00F37B57" w:rsidP="005F025F">
      <w:pPr>
        <w:pStyle w:val="Titlu3"/>
        <w:spacing w:before="0" w:after="0"/>
        <w:jc w:val="center"/>
        <w:rPr>
          <w:rFonts w:ascii="Montserrat Light" w:hAnsi="Montserrat Light"/>
          <w:b/>
          <w:noProof/>
          <w:color w:val="auto"/>
          <w:sz w:val="22"/>
          <w:szCs w:val="22"/>
          <w:lang w:val="ro-RO"/>
        </w:rPr>
      </w:pPr>
      <w:r w:rsidRPr="002A3CE9">
        <w:rPr>
          <w:rFonts w:ascii="Montserrat Light" w:hAnsi="Montserrat Light"/>
          <w:b/>
          <w:noProof/>
          <w:color w:val="auto"/>
          <w:sz w:val="22"/>
          <w:szCs w:val="22"/>
          <w:lang w:val="ro-RO"/>
        </w:rPr>
        <w:t>nr</w:t>
      </w:r>
      <w:r w:rsidR="00BB0159" w:rsidRPr="002A3CE9">
        <w:rPr>
          <w:rFonts w:ascii="Montserrat Light" w:hAnsi="Montserrat Light"/>
          <w:b/>
          <w:noProof/>
          <w:color w:val="auto"/>
          <w:sz w:val="22"/>
          <w:szCs w:val="22"/>
          <w:lang w:val="ro-RO"/>
        </w:rPr>
        <w:t xml:space="preserve">. </w:t>
      </w:r>
      <w:r w:rsidR="002A3CE9" w:rsidRPr="002A3CE9">
        <w:rPr>
          <w:rFonts w:ascii="Montserrat Light" w:hAnsi="Montserrat Light"/>
          <w:b/>
          <w:noProof/>
          <w:color w:val="auto"/>
          <w:sz w:val="22"/>
          <w:szCs w:val="22"/>
          <w:lang w:val="ro-RO"/>
        </w:rPr>
        <w:t>1059</w:t>
      </w:r>
      <w:r w:rsidR="00594C99" w:rsidRPr="002A3CE9">
        <w:rPr>
          <w:rFonts w:ascii="Montserrat Light" w:hAnsi="Montserrat Light"/>
          <w:b/>
          <w:noProof/>
          <w:color w:val="auto"/>
          <w:sz w:val="22"/>
          <w:szCs w:val="22"/>
          <w:lang w:val="ro-RO"/>
        </w:rPr>
        <w:t xml:space="preserve"> </w:t>
      </w:r>
      <w:r w:rsidR="00BB0159" w:rsidRPr="002A3CE9">
        <w:rPr>
          <w:rFonts w:ascii="Montserrat Light" w:hAnsi="Montserrat Light"/>
          <w:b/>
          <w:noProof/>
          <w:color w:val="auto"/>
          <w:sz w:val="22"/>
          <w:szCs w:val="22"/>
          <w:lang w:val="ro-RO"/>
        </w:rPr>
        <w:t xml:space="preserve">din </w:t>
      </w:r>
      <w:r w:rsidR="002A3CE9" w:rsidRPr="002A3CE9">
        <w:rPr>
          <w:rFonts w:ascii="Montserrat Light" w:hAnsi="Montserrat Light"/>
          <w:b/>
          <w:noProof/>
          <w:color w:val="auto"/>
          <w:sz w:val="22"/>
          <w:szCs w:val="22"/>
          <w:lang w:val="ro-RO"/>
        </w:rPr>
        <w:t xml:space="preserve">30 octombrie </w:t>
      </w:r>
      <w:r w:rsidR="00BB0159" w:rsidRPr="002A3CE9">
        <w:rPr>
          <w:rFonts w:ascii="Montserrat Light" w:hAnsi="Montserrat Light"/>
          <w:b/>
          <w:noProof/>
          <w:color w:val="auto"/>
          <w:sz w:val="22"/>
          <w:szCs w:val="22"/>
          <w:lang w:val="ro-RO"/>
        </w:rPr>
        <w:t>202</w:t>
      </w:r>
      <w:r w:rsidR="00FB3D09" w:rsidRPr="002A3CE9">
        <w:rPr>
          <w:rFonts w:ascii="Montserrat Light" w:hAnsi="Montserrat Light"/>
          <w:b/>
          <w:noProof/>
          <w:color w:val="auto"/>
          <w:sz w:val="22"/>
          <w:szCs w:val="22"/>
          <w:lang w:val="ro-RO"/>
        </w:rPr>
        <w:t>3</w:t>
      </w:r>
    </w:p>
    <w:p w14:paraId="5395AF39" w14:textId="77777777" w:rsidR="002A3CE9" w:rsidRDefault="00FB3D09" w:rsidP="005F025F">
      <w:pPr>
        <w:shd w:val="clear" w:color="auto" w:fill="FFFFFF" w:themeFill="background1"/>
        <w:jc w:val="center"/>
        <w:rPr>
          <w:rFonts w:ascii="Montserrat Light" w:hAnsi="Montserrat Light"/>
          <w:b/>
          <w:noProof/>
          <w:sz w:val="20"/>
          <w:szCs w:val="20"/>
          <w:lang w:val="ro-RO"/>
        </w:rPr>
      </w:pPr>
      <w:r w:rsidRPr="00E570E8">
        <w:rPr>
          <w:rFonts w:ascii="Montserrat Light" w:hAnsi="Montserrat Light"/>
          <w:b/>
          <w:noProof/>
          <w:sz w:val="20"/>
          <w:szCs w:val="20"/>
          <w:lang w:val="ro-RO"/>
        </w:rPr>
        <w:t>pentru modificarea Dispoziţiei Preşedintelui Consiliului Judeţean Cluj  nr. 522</w:t>
      </w:r>
      <w:r w:rsidR="00EE76AF" w:rsidRPr="00E570E8">
        <w:rPr>
          <w:rFonts w:ascii="Montserrat Light" w:hAnsi="Montserrat Light"/>
          <w:b/>
          <w:noProof/>
          <w:sz w:val="20"/>
          <w:szCs w:val="20"/>
          <w:lang w:val="ro-RO"/>
        </w:rPr>
        <w:t>/</w:t>
      </w:r>
      <w:r w:rsidRPr="00E570E8">
        <w:rPr>
          <w:rFonts w:ascii="Montserrat Light" w:hAnsi="Montserrat Light"/>
          <w:b/>
          <w:noProof/>
          <w:sz w:val="20"/>
          <w:szCs w:val="20"/>
          <w:lang w:val="ro-RO"/>
        </w:rPr>
        <w:t xml:space="preserve">2022 privind </w:t>
      </w:r>
      <w:r w:rsidR="00EE76AF" w:rsidRPr="00E570E8">
        <w:rPr>
          <w:rFonts w:ascii="Montserrat Light" w:hAnsi="Montserrat Light"/>
          <w:b/>
          <w:noProof/>
          <w:sz w:val="20"/>
          <w:szCs w:val="20"/>
          <w:lang w:val="ro-RO"/>
        </w:rPr>
        <w:t xml:space="preserve">desemnarea </w:t>
      </w:r>
      <w:r w:rsidRPr="00E570E8">
        <w:rPr>
          <w:rFonts w:ascii="Montserrat Light" w:hAnsi="Montserrat Light"/>
          <w:b/>
          <w:noProof/>
          <w:sz w:val="20"/>
          <w:szCs w:val="20"/>
          <w:lang w:val="ro-RO"/>
        </w:rPr>
        <w:t xml:space="preserve">reprezentanţilor preşedintelui Consiliului Judeţean Cluj în consiliile de administraţie ale unităţilor de învăţământ special aflate sub autoritatea Consiliului </w:t>
      </w:r>
    </w:p>
    <w:p w14:paraId="0664654A" w14:textId="417228D8" w:rsidR="00FB3D09" w:rsidRPr="00A863C9" w:rsidRDefault="00FB3D09" w:rsidP="005F025F">
      <w:pPr>
        <w:shd w:val="clear" w:color="auto" w:fill="FFFFFF" w:themeFill="background1"/>
        <w:jc w:val="center"/>
        <w:rPr>
          <w:rFonts w:ascii="Montserrat Light" w:hAnsi="Montserrat Light"/>
          <w:b/>
          <w:noProof/>
          <w:sz w:val="20"/>
          <w:szCs w:val="20"/>
          <w:lang w:val="ro-RO"/>
        </w:rPr>
      </w:pPr>
      <w:r w:rsidRPr="00E570E8">
        <w:rPr>
          <w:rFonts w:ascii="Montserrat Light" w:hAnsi="Montserrat Light"/>
          <w:b/>
          <w:noProof/>
          <w:sz w:val="20"/>
          <w:szCs w:val="20"/>
          <w:lang w:val="ro-RO"/>
        </w:rPr>
        <w:t xml:space="preserve">Judeţean </w:t>
      </w:r>
      <w:r w:rsidRPr="00A863C9">
        <w:rPr>
          <w:rFonts w:ascii="Montserrat Light" w:hAnsi="Montserrat Light"/>
          <w:b/>
          <w:noProof/>
          <w:sz w:val="20"/>
          <w:szCs w:val="20"/>
          <w:lang w:val="ro-RO"/>
        </w:rPr>
        <w:t>Cluj</w:t>
      </w:r>
    </w:p>
    <w:p w14:paraId="7B1093B8" w14:textId="77777777" w:rsidR="00FB3D09" w:rsidRDefault="00FB3D09" w:rsidP="00D216C7">
      <w:pPr>
        <w:shd w:val="clear" w:color="auto" w:fill="FFFFFF" w:themeFill="background1"/>
        <w:jc w:val="both"/>
        <w:rPr>
          <w:rFonts w:ascii="Montserrat Light" w:hAnsi="Montserrat Light"/>
          <w:b/>
          <w:noProof/>
          <w:lang w:val="ro-RO"/>
        </w:rPr>
      </w:pPr>
    </w:p>
    <w:p w14:paraId="31030BF0" w14:textId="548E8852" w:rsidR="00D216C7" w:rsidRDefault="00BB0159" w:rsidP="005F025F">
      <w:pPr>
        <w:shd w:val="clear" w:color="auto" w:fill="FFFFFF" w:themeFill="background1"/>
        <w:jc w:val="both"/>
        <w:rPr>
          <w:rFonts w:ascii="Montserrat Light" w:hAnsi="Montserrat Light"/>
          <w:noProof/>
          <w:sz w:val="20"/>
          <w:szCs w:val="20"/>
          <w:lang w:val="ro-RO"/>
        </w:rPr>
      </w:pPr>
      <w:r w:rsidRPr="006519AE">
        <w:rPr>
          <w:rFonts w:ascii="Montserrat Light" w:hAnsi="Montserrat Light"/>
          <w:noProof/>
          <w:sz w:val="20"/>
          <w:szCs w:val="20"/>
          <w:lang w:val="ro-RO"/>
        </w:rPr>
        <w:t>Preşedintele Consiliului Judeţean Cluj</w:t>
      </w:r>
      <w:r w:rsidR="00932277" w:rsidRPr="006519AE">
        <w:rPr>
          <w:rFonts w:ascii="Montserrat Light" w:hAnsi="Montserrat Light"/>
          <w:noProof/>
          <w:sz w:val="20"/>
          <w:szCs w:val="20"/>
          <w:lang w:val="ro-RO"/>
        </w:rPr>
        <w:t>;</w:t>
      </w:r>
    </w:p>
    <w:p w14:paraId="597287E4" w14:textId="77777777" w:rsidR="005F025F" w:rsidRPr="006519AE" w:rsidRDefault="005F025F" w:rsidP="005F025F">
      <w:pPr>
        <w:shd w:val="clear" w:color="auto" w:fill="FFFFFF" w:themeFill="background1"/>
        <w:jc w:val="both"/>
        <w:rPr>
          <w:rFonts w:ascii="Montserrat Light" w:hAnsi="Montserrat Light"/>
          <w:noProof/>
          <w:sz w:val="20"/>
          <w:szCs w:val="20"/>
          <w:lang w:val="ro-RO"/>
        </w:rPr>
      </w:pPr>
    </w:p>
    <w:p w14:paraId="18DA3DC8" w14:textId="2076C2E6" w:rsidR="00531480" w:rsidRPr="00E570E8" w:rsidRDefault="00BB0159" w:rsidP="005F025F">
      <w:pPr>
        <w:shd w:val="clear" w:color="auto" w:fill="FFFFFF" w:themeFill="background1"/>
        <w:jc w:val="both"/>
        <w:rPr>
          <w:rFonts w:ascii="Montserrat Light" w:hAnsi="Montserrat Light"/>
          <w:bCs/>
          <w:noProof/>
          <w:sz w:val="20"/>
          <w:szCs w:val="20"/>
          <w:lang w:val="ro-RO"/>
        </w:rPr>
      </w:pPr>
      <w:r w:rsidRPr="00E570E8">
        <w:rPr>
          <w:rFonts w:ascii="Montserrat Light" w:hAnsi="Montserrat Light"/>
          <w:noProof/>
          <w:sz w:val="20"/>
          <w:szCs w:val="20"/>
          <w:lang w:val="ro-RO"/>
        </w:rPr>
        <w:t>Având în vedere referatul Direcţiei Generale Buget</w:t>
      </w:r>
      <w:r w:rsidR="00932277" w:rsidRPr="00E570E8">
        <w:rPr>
          <w:rFonts w:ascii="Montserrat Light" w:hAnsi="Montserrat Light"/>
          <w:noProof/>
          <w:sz w:val="20"/>
          <w:szCs w:val="20"/>
          <w:lang w:val="ro-RO"/>
        </w:rPr>
        <w:t xml:space="preserve">, </w:t>
      </w:r>
      <w:r w:rsidRPr="00E570E8">
        <w:rPr>
          <w:rFonts w:ascii="Montserrat Light" w:hAnsi="Montserrat Light"/>
          <w:noProof/>
          <w:sz w:val="20"/>
          <w:szCs w:val="20"/>
          <w:lang w:val="ro-RO"/>
        </w:rPr>
        <w:t xml:space="preserve">Finanţe, Resurse Umane nr. </w:t>
      </w:r>
      <w:r w:rsidR="00E570E8">
        <w:rPr>
          <w:rFonts w:ascii="Montserrat Light" w:hAnsi="Montserrat Light"/>
          <w:bCs/>
          <w:noProof/>
          <w:sz w:val="20"/>
          <w:szCs w:val="20"/>
          <w:lang w:val="ro-RO"/>
        </w:rPr>
        <w:t>42.684/27.10.2023</w:t>
      </w:r>
      <w:r w:rsidR="00866DEC" w:rsidRPr="00E570E8">
        <w:rPr>
          <w:rFonts w:ascii="Montserrat Light" w:hAnsi="Montserrat Light"/>
          <w:bCs/>
          <w:noProof/>
          <w:sz w:val="20"/>
          <w:szCs w:val="20"/>
          <w:lang w:val="ro-RO"/>
        </w:rPr>
        <w:t xml:space="preserve"> </w:t>
      </w:r>
      <w:r w:rsidRPr="00E570E8">
        <w:rPr>
          <w:rFonts w:ascii="Montserrat Light" w:hAnsi="Montserrat Light"/>
          <w:noProof/>
          <w:sz w:val="20"/>
          <w:szCs w:val="20"/>
          <w:lang w:val="ro-RO"/>
        </w:rPr>
        <w:t xml:space="preserve">prin care se propune </w:t>
      </w:r>
      <w:r w:rsidR="00EE76AF" w:rsidRPr="00E570E8">
        <w:rPr>
          <w:rFonts w:ascii="Montserrat Light" w:hAnsi="Montserrat Light"/>
          <w:bCs/>
          <w:noProof/>
          <w:sz w:val="20"/>
          <w:szCs w:val="20"/>
          <w:lang w:val="ro-RO"/>
        </w:rPr>
        <w:t>modificarea Dispoziţiei Preşedintelui Consiliului Judeţean Cluj  nr. 522/2022 privind desemnarea reprezentanţilor preşedintelui Consiliului Judeţean Cluj în consiliile de administraţie ale unităţilor de învăţământ special aflate sub autoritatea Consiliului Judeţean Cluj</w:t>
      </w:r>
      <w:r w:rsidR="00E570E8" w:rsidRPr="00E570E8">
        <w:rPr>
          <w:rFonts w:ascii="Montserrat Light" w:hAnsi="Montserrat Light"/>
          <w:bCs/>
          <w:noProof/>
          <w:sz w:val="20"/>
          <w:szCs w:val="20"/>
          <w:lang w:val="ro-RO"/>
        </w:rPr>
        <w:t>;</w:t>
      </w:r>
    </w:p>
    <w:p w14:paraId="43487FF3" w14:textId="77777777" w:rsidR="00EE76AF" w:rsidRDefault="00EE76AF" w:rsidP="005F025F">
      <w:pPr>
        <w:shd w:val="clear" w:color="auto" w:fill="FFFFFF" w:themeFill="background1"/>
        <w:jc w:val="both"/>
        <w:rPr>
          <w:rFonts w:ascii="Montserrat Light" w:hAnsi="Montserrat Light"/>
          <w:bCs/>
          <w:noProof/>
          <w:sz w:val="20"/>
          <w:szCs w:val="20"/>
          <w:lang w:val="ro-RO"/>
        </w:rPr>
      </w:pPr>
    </w:p>
    <w:p w14:paraId="4B9D21A1" w14:textId="77777777" w:rsidR="005F025F" w:rsidRDefault="00035EFA" w:rsidP="005F025F">
      <w:pPr>
        <w:shd w:val="clear" w:color="auto" w:fill="FFFFFF" w:themeFill="background1"/>
        <w:jc w:val="both"/>
        <w:rPr>
          <w:rFonts w:ascii="Montserrat Light" w:hAnsi="Montserrat Light"/>
          <w:bCs/>
          <w:noProof/>
          <w:sz w:val="20"/>
          <w:szCs w:val="20"/>
          <w:lang w:val="ro-RO"/>
        </w:rPr>
      </w:pPr>
      <w:r w:rsidRPr="00035EFA">
        <w:rPr>
          <w:rFonts w:ascii="Montserrat Light" w:hAnsi="Montserrat Light"/>
          <w:bCs/>
          <w:noProof/>
          <w:sz w:val="20"/>
          <w:szCs w:val="20"/>
          <w:lang w:val="ro-RO"/>
        </w:rPr>
        <w:t>Ținând cont de:</w:t>
      </w:r>
      <w:r>
        <w:rPr>
          <w:rFonts w:ascii="Montserrat Light" w:hAnsi="Montserrat Light"/>
          <w:bCs/>
          <w:noProof/>
          <w:sz w:val="20"/>
          <w:szCs w:val="20"/>
          <w:lang w:val="ro-RO"/>
        </w:rPr>
        <w:t xml:space="preserve"> </w:t>
      </w:r>
    </w:p>
    <w:p w14:paraId="5D820304" w14:textId="28B465D9" w:rsidR="00D216C7" w:rsidRPr="005F025F" w:rsidRDefault="00E570E8" w:rsidP="005F025F">
      <w:pPr>
        <w:pStyle w:val="Listparagraf"/>
        <w:numPr>
          <w:ilvl w:val="0"/>
          <w:numId w:val="30"/>
        </w:numPr>
        <w:shd w:val="clear" w:color="auto" w:fill="FFFFFF" w:themeFill="background1"/>
        <w:ind w:left="284" w:hanging="284"/>
        <w:jc w:val="both"/>
        <w:rPr>
          <w:rFonts w:ascii="Montserrat Light" w:hAnsi="Montserrat Light"/>
          <w:bCs/>
          <w:noProof/>
          <w:sz w:val="20"/>
          <w:szCs w:val="20"/>
          <w:lang w:val="ro-RO"/>
        </w:rPr>
      </w:pPr>
      <w:r>
        <w:rPr>
          <w:rFonts w:ascii="Montserrat Light" w:hAnsi="Montserrat Light"/>
          <w:bCs/>
          <w:noProof/>
          <w:sz w:val="20"/>
          <w:szCs w:val="20"/>
          <w:lang w:val="ro-RO"/>
        </w:rPr>
        <w:t>solicitarea</w:t>
      </w:r>
      <w:r w:rsidR="00EE76AF" w:rsidRPr="005F025F">
        <w:rPr>
          <w:rFonts w:ascii="Montserrat Light" w:hAnsi="Montserrat Light"/>
          <w:bCs/>
          <w:noProof/>
          <w:sz w:val="20"/>
          <w:szCs w:val="20"/>
          <w:lang w:val="ro-RO"/>
        </w:rPr>
        <w:t xml:space="preserve"> </w:t>
      </w:r>
      <w:r>
        <w:rPr>
          <w:rFonts w:ascii="Montserrat Light" w:hAnsi="Montserrat Light"/>
          <w:bCs/>
          <w:noProof/>
          <w:sz w:val="20"/>
          <w:szCs w:val="20"/>
          <w:lang w:val="ro-RO"/>
        </w:rPr>
        <w:t>doamnei</w:t>
      </w:r>
      <w:r w:rsidR="00F36F09" w:rsidRPr="005F025F">
        <w:rPr>
          <w:rFonts w:ascii="Montserrat Light" w:hAnsi="Montserrat Light"/>
          <w:bCs/>
          <w:noProof/>
          <w:sz w:val="20"/>
          <w:szCs w:val="20"/>
          <w:lang w:val="ro-RO"/>
        </w:rPr>
        <w:t xml:space="preserve"> </w:t>
      </w:r>
      <w:r>
        <w:rPr>
          <w:rFonts w:ascii="Montserrat Light" w:hAnsi="Montserrat Light"/>
          <w:bCs/>
          <w:noProof/>
          <w:sz w:val="20"/>
          <w:szCs w:val="20"/>
          <w:lang w:val="ro-RO"/>
        </w:rPr>
        <w:t xml:space="preserve">Horvath Anna </w:t>
      </w:r>
      <w:r w:rsidR="00F36F09" w:rsidRPr="005F025F">
        <w:rPr>
          <w:rFonts w:ascii="Montserrat Light" w:hAnsi="Montserrat Light"/>
          <w:bCs/>
          <w:noProof/>
          <w:sz w:val="20"/>
          <w:szCs w:val="20"/>
          <w:lang w:val="ro-RO"/>
        </w:rPr>
        <w:t xml:space="preserve">înregistrată la </w:t>
      </w:r>
      <w:r w:rsidR="00EE76AF" w:rsidRPr="005F025F">
        <w:rPr>
          <w:rFonts w:ascii="Montserrat Light" w:hAnsi="Montserrat Light"/>
          <w:bCs/>
          <w:noProof/>
          <w:sz w:val="20"/>
          <w:szCs w:val="20"/>
          <w:lang w:val="ro-RO"/>
        </w:rPr>
        <w:t>C</w:t>
      </w:r>
      <w:r w:rsidR="00F36F09" w:rsidRPr="005F025F">
        <w:rPr>
          <w:rFonts w:ascii="Montserrat Light" w:hAnsi="Montserrat Light"/>
          <w:bCs/>
          <w:noProof/>
          <w:sz w:val="20"/>
          <w:szCs w:val="20"/>
          <w:lang w:val="ro-RO"/>
        </w:rPr>
        <w:t xml:space="preserve">onsiliul Județean Cluj cu nr. </w:t>
      </w:r>
      <w:r>
        <w:rPr>
          <w:rFonts w:ascii="Montserrat Light" w:hAnsi="Montserrat Light"/>
          <w:bCs/>
          <w:noProof/>
          <w:sz w:val="20"/>
          <w:szCs w:val="20"/>
          <w:lang w:val="ro-RO"/>
        </w:rPr>
        <w:t>42.356</w:t>
      </w:r>
      <w:r w:rsidR="00F36F09" w:rsidRPr="005F025F">
        <w:rPr>
          <w:rFonts w:ascii="Montserrat Light" w:hAnsi="Montserrat Light"/>
          <w:bCs/>
          <w:noProof/>
          <w:sz w:val="20"/>
          <w:szCs w:val="20"/>
          <w:lang w:val="ro-RO"/>
        </w:rPr>
        <w:t>/2</w:t>
      </w:r>
      <w:r>
        <w:rPr>
          <w:rFonts w:ascii="Montserrat Light" w:hAnsi="Montserrat Light"/>
          <w:bCs/>
          <w:noProof/>
          <w:sz w:val="20"/>
          <w:szCs w:val="20"/>
          <w:lang w:val="ro-RO"/>
        </w:rPr>
        <w:t>5</w:t>
      </w:r>
      <w:r w:rsidR="00F36F09" w:rsidRPr="005F025F">
        <w:rPr>
          <w:rFonts w:ascii="Montserrat Light" w:hAnsi="Montserrat Light"/>
          <w:bCs/>
          <w:noProof/>
          <w:sz w:val="20"/>
          <w:szCs w:val="20"/>
          <w:lang w:val="ro-RO"/>
        </w:rPr>
        <w:t>.</w:t>
      </w:r>
      <w:r>
        <w:rPr>
          <w:rFonts w:ascii="Montserrat Light" w:hAnsi="Montserrat Light"/>
          <w:bCs/>
          <w:noProof/>
          <w:sz w:val="20"/>
          <w:szCs w:val="20"/>
          <w:lang w:val="ro-RO"/>
        </w:rPr>
        <w:t>1</w:t>
      </w:r>
      <w:r w:rsidR="00F36F09" w:rsidRPr="005F025F">
        <w:rPr>
          <w:rFonts w:ascii="Montserrat Light" w:hAnsi="Montserrat Light"/>
          <w:bCs/>
          <w:noProof/>
          <w:sz w:val="20"/>
          <w:szCs w:val="20"/>
          <w:lang w:val="ro-RO"/>
        </w:rPr>
        <w:t>0.2023</w:t>
      </w:r>
      <w:r w:rsidR="00EE76AF" w:rsidRPr="005F025F">
        <w:rPr>
          <w:rFonts w:ascii="Montserrat Light" w:hAnsi="Montserrat Light"/>
          <w:bCs/>
          <w:noProof/>
          <w:sz w:val="20"/>
          <w:szCs w:val="20"/>
          <w:lang w:val="ro-RO"/>
        </w:rPr>
        <w:t xml:space="preserve"> prin care ne comunică renunțarea </w:t>
      </w:r>
      <w:r>
        <w:rPr>
          <w:rFonts w:ascii="Montserrat Light" w:hAnsi="Montserrat Light"/>
          <w:bCs/>
          <w:noProof/>
          <w:sz w:val="20"/>
          <w:szCs w:val="20"/>
          <w:lang w:val="ro-RO"/>
        </w:rPr>
        <w:t xml:space="preserve">din motive personale </w:t>
      </w:r>
      <w:r w:rsidR="00EE76AF" w:rsidRPr="005F025F">
        <w:rPr>
          <w:rFonts w:ascii="Montserrat Light" w:hAnsi="Montserrat Light"/>
          <w:bCs/>
          <w:noProof/>
          <w:sz w:val="20"/>
          <w:szCs w:val="20"/>
          <w:lang w:val="ro-RO"/>
        </w:rPr>
        <w:t>la m</w:t>
      </w:r>
      <w:r>
        <w:rPr>
          <w:rFonts w:ascii="Montserrat Light" w:hAnsi="Montserrat Light"/>
          <w:bCs/>
          <w:noProof/>
          <w:sz w:val="20"/>
          <w:szCs w:val="20"/>
          <w:lang w:val="ro-RO"/>
        </w:rPr>
        <w:t>a</w:t>
      </w:r>
      <w:r w:rsidR="00EE76AF" w:rsidRPr="005F025F">
        <w:rPr>
          <w:rFonts w:ascii="Montserrat Light" w:hAnsi="Montserrat Light"/>
          <w:bCs/>
          <w:noProof/>
          <w:sz w:val="20"/>
          <w:szCs w:val="20"/>
          <w:lang w:val="ro-RO"/>
        </w:rPr>
        <w:t>ndat</w:t>
      </w:r>
      <w:r>
        <w:rPr>
          <w:rFonts w:ascii="Montserrat Light" w:hAnsi="Montserrat Light"/>
          <w:bCs/>
          <w:noProof/>
          <w:sz w:val="20"/>
          <w:szCs w:val="20"/>
          <w:lang w:val="ro-RO"/>
        </w:rPr>
        <w:t>ul său de reprezentant al Președintelui Consiliului Județean Cluj în consiliul de adminstrație al Școlii Gimnaziale Speciale pentru Deficienți de Auz Kozmutza Flora din Cluj-Napoca</w:t>
      </w:r>
      <w:r w:rsidR="00EE76AF" w:rsidRPr="005F025F">
        <w:rPr>
          <w:rFonts w:ascii="Montserrat Light" w:hAnsi="Montserrat Light"/>
          <w:bCs/>
          <w:noProof/>
          <w:sz w:val="20"/>
          <w:szCs w:val="20"/>
          <w:lang w:val="ro-RO"/>
        </w:rPr>
        <w:t>;</w:t>
      </w:r>
      <w:r w:rsidR="00F36F09" w:rsidRPr="005F025F">
        <w:rPr>
          <w:rFonts w:ascii="Montserrat Light" w:hAnsi="Montserrat Light"/>
          <w:bCs/>
          <w:noProof/>
          <w:sz w:val="20"/>
          <w:szCs w:val="20"/>
          <w:lang w:val="ro-RO"/>
        </w:rPr>
        <w:t xml:space="preserve"> </w:t>
      </w:r>
    </w:p>
    <w:p w14:paraId="715FB3BC" w14:textId="77777777" w:rsidR="005F025F" w:rsidRDefault="005F025F" w:rsidP="005F025F">
      <w:pPr>
        <w:shd w:val="clear" w:color="auto" w:fill="FFFFFF" w:themeFill="background1"/>
        <w:tabs>
          <w:tab w:val="left" w:pos="709"/>
        </w:tabs>
        <w:autoSpaceDE w:val="0"/>
        <w:autoSpaceDN w:val="0"/>
        <w:adjustRightInd w:val="0"/>
        <w:jc w:val="both"/>
        <w:rPr>
          <w:rFonts w:ascii="Montserrat Light" w:eastAsia="Times New Roman" w:hAnsi="Montserrat Light" w:cs="Times New Roman"/>
          <w:bCs/>
          <w:noProof/>
          <w:color w:val="000000"/>
          <w:sz w:val="20"/>
          <w:szCs w:val="20"/>
          <w:lang w:val="ro-RO" w:eastAsia="ro-RO"/>
        </w:rPr>
      </w:pPr>
      <w:bookmarkStart w:id="0" w:name="_Hlk54073190"/>
    </w:p>
    <w:p w14:paraId="4A60D4FB" w14:textId="2BFBAE6F" w:rsidR="00CA13A5" w:rsidRPr="006519AE" w:rsidRDefault="00CA13A5" w:rsidP="005F025F">
      <w:pPr>
        <w:shd w:val="clear" w:color="auto" w:fill="FFFFFF" w:themeFill="background1"/>
        <w:tabs>
          <w:tab w:val="left" w:pos="709"/>
        </w:tabs>
        <w:autoSpaceDE w:val="0"/>
        <w:autoSpaceDN w:val="0"/>
        <w:adjustRightInd w:val="0"/>
        <w:jc w:val="both"/>
        <w:rPr>
          <w:rFonts w:ascii="Montserrat Light" w:eastAsia="Times New Roman" w:hAnsi="Montserrat Light" w:cs="TT5Bo00"/>
          <w:bCs/>
          <w:iCs/>
          <w:noProof/>
          <w:sz w:val="20"/>
          <w:szCs w:val="20"/>
          <w:lang w:val="ro-RO" w:eastAsia="ro-RO"/>
        </w:rPr>
      </w:pPr>
      <w:r w:rsidRPr="006519AE">
        <w:rPr>
          <w:rFonts w:ascii="Montserrat Light" w:eastAsia="Times New Roman" w:hAnsi="Montserrat Light" w:cs="Times New Roman"/>
          <w:bCs/>
          <w:noProof/>
          <w:color w:val="000000"/>
          <w:sz w:val="20"/>
          <w:szCs w:val="20"/>
          <w:lang w:val="ro-RO" w:eastAsia="ro-RO"/>
        </w:rPr>
        <w:t xml:space="preserve">Având în vedere </w:t>
      </w:r>
      <w:r w:rsidRPr="006519AE">
        <w:rPr>
          <w:rFonts w:ascii="Montserrat Light" w:eastAsia="Times New Roman" w:hAnsi="Montserrat Light" w:cs="TT5Bo00"/>
          <w:bCs/>
          <w:iCs/>
          <w:noProof/>
          <w:sz w:val="20"/>
          <w:szCs w:val="20"/>
          <w:lang w:val="ro-RO" w:eastAsia="ro-RO"/>
        </w:rPr>
        <w:t>dispozițiile:</w:t>
      </w:r>
    </w:p>
    <w:p w14:paraId="7FD76EF5" w14:textId="77777777" w:rsidR="00CA13A5" w:rsidRPr="006519AE" w:rsidRDefault="00CA13A5" w:rsidP="005F025F">
      <w:pPr>
        <w:pStyle w:val="Listparagraf"/>
        <w:numPr>
          <w:ilvl w:val="0"/>
          <w:numId w:val="8"/>
        </w:numPr>
        <w:shd w:val="clear" w:color="auto" w:fill="FFFFFF" w:themeFill="background1"/>
        <w:tabs>
          <w:tab w:val="left" w:pos="709"/>
        </w:tabs>
        <w:autoSpaceDE w:val="0"/>
        <w:autoSpaceDN w:val="0"/>
        <w:adjustRightInd w:val="0"/>
        <w:jc w:val="both"/>
        <w:rPr>
          <w:rFonts w:ascii="Montserrat Light" w:eastAsia="Times New Roman" w:hAnsi="Montserrat Light" w:cs="Times New Roman"/>
          <w:bCs/>
          <w:noProof/>
          <w:sz w:val="20"/>
          <w:szCs w:val="20"/>
          <w:lang w:val="ro-RO" w:eastAsia="ro-RO"/>
        </w:rPr>
      </w:pPr>
      <w:bookmarkStart w:id="1" w:name="_Hlk112830798"/>
      <w:r w:rsidRPr="006519AE">
        <w:rPr>
          <w:rFonts w:ascii="Montserrat Light" w:eastAsia="Times New Roman" w:hAnsi="Montserrat Light" w:cs="TT5Bo00"/>
          <w:bCs/>
          <w:iCs/>
          <w:noProof/>
          <w:sz w:val="20"/>
          <w:szCs w:val="20"/>
          <w:lang w:val="ro-RO" w:eastAsia="ro-RO"/>
        </w:rPr>
        <w:t xml:space="preserve">art. </w:t>
      </w:r>
      <w:bookmarkEnd w:id="1"/>
      <w:r w:rsidRPr="006519AE">
        <w:rPr>
          <w:rFonts w:ascii="Montserrat Light" w:eastAsia="Times New Roman" w:hAnsi="Montserrat Light" w:cs="TT5Bo00"/>
          <w:bCs/>
          <w:iCs/>
          <w:noProof/>
          <w:sz w:val="20"/>
          <w:szCs w:val="20"/>
          <w:lang w:val="ro-RO" w:eastAsia="ro-RO"/>
        </w:rPr>
        <w:t>2 alin. (1) din Anexa nr. 1 la</w:t>
      </w:r>
      <w:r w:rsidRPr="006519AE">
        <w:rPr>
          <w:rFonts w:ascii="Montserrat Light" w:eastAsia="Times New Roman" w:hAnsi="Montserrat Light" w:cs="Times New Roman"/>
          <w:bCs/>
          <w:noProof/>
          <w:sz w:val="20"/>
          <w:szCs w:val="20"/>
          <w:lang w:val="ro-RO" w:eastAsia="ro-RO"/>
        </w:rPr>
        <w:t xml:space="preserve"> Ordonanța de Urgență a Guvernului nr. 57/2019 privind Codul administrativ, cu modificările și completările ulterioare;</w:t>
      </w:r>
    </w:p>
    <w:p w14:paraId="6169AA8B" w14:textId="5FBAA3FE" w:rsidR="00CA13A5" w:rsidRPr="006519AE" w:rsidRDefault="00CA13A5" w:rsidP="005F025F">
      <w:pPr>
        <w:pStyle w:val="Listparagraf"/>
        <w:numPr>
          <w:ilvl w:val="0"/>
          <w:numId w:val="8"/>
        </w:numPr>
        <w:shd w:val="clear" w:color="auto" w:fill="FFFFFF" w:themeFill="background1"/>
        <w:tabs>
          <w:tab w:val="left" w:pos="709"/>
        </w:tabs>
        <w:autoSpaceDE w:val="0"/>
        <w:autoSpaceDN w:val="0"/>
        <w:adjustRightInd w:val="0"/>
        <w:jc w:val="both"/>
        <w:rPr>
          <w:rFonts w:ascii="Montserrat Light" w:hAnsi="Montserrat Light"/>
          <w:bCs/>
          <w:noProof/>
          <w:sz w:val="20"/>
          <w:szCs w:val="20"/>
          <w:lang w:val="ro-RO"/>
        </w:rPr>
      </w:pPr>
      <w:r w:rsidRPr="006519AE">
        <w:rPr>
          <w:rFonts w:ascii="Montserrat Light" w:eastAsia="Times New Roman" w:hAnsi="Montserrat Light" w:cs="TT5Bo00"/>
          <w:bCs/>
          <w:iCs/>
          <w:noProof/>
          <w:sz w:val="20"/>
          <w:szCs w:val="20"/>
          <w:lang w:val="ro-RO" w:eastAsia="ro-RO"/>
        </w:rPr>
        <w:t>art. 2, art. 3 alin. (2), art. 36, art. 58 alin. (1) și (3) și ale art. 64-65 din Legea privind normele de tehnică legislativă pentru elaborarea actelor normative nr. 24/2000, republicată, cu modificările și completările ulterioare</w:t>
      </w:r>
      <w:r w:rsidRPr="006519AE">
        <w:rPr>
          <w:rFonts w:ascii="Montserrat Light" w:eastAsia="Times New Roman" w:hAnsi="Montserrat Light" w:cs="Times New Roman"/>
          <w:bCs/>
          <w:noProof/>
          <w:sz w:val="20"/>
          <w:szCs w:val="20"/>
          <w:lang w:val="ro-RO" w:eastAsia="ro-RO"/>
        </w:rPr>
        <w:t>;</w:t>
      </w:r>
      <w:bookmarkEnd w:id="0"/>
    </w:p>
    <w:p w14:paraId="5EFD06D3" w14:textId="77777777" w:rsidR="005F025F" w:rsidRDefault="005F025F" w:rsidP="00D216C7">
      <w:pPr>
        <w:shd w:val="clear" w:color="auto" w:fill="FFFFFF" w:themeFill="background1"/>
        <w:jc w:val="both"/>
        <w:rPr>
          <w:rFonts w:ascii="Montserrat Light" w:hAnsi="Montserrat Light"/>
          <w:noProof/>
          <w:sz w:val="20"/>
          <w:szCs w:val="20"/>
          <w:lang w:val="ro-RO"/>
        </w:rPr>
      </w:pPr>
    </w:p>
    <w:p w14:paraId="7B437FD1" w14:textId="7E3C00F1" w:rsidR="00531480" w:rsidRPr="006519AE" w:rsidRDefault="00BB0159"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noProof/>
          <w:sz w:val="20"/>
          <w:szCs w:val="20"/>
          <w:lang w:val="ro-RO"/>
        </w:rPr>
        <w:t>În conformitate cu prevederile:</w:t>
      </w:r>
    </w:p>
    <w:p w14:paraId="2EB4F07C" w14:textId="4B243282" w:rsidR="00F746EB" w:rsidRPr="006519AE" w:rsidRDefault="0035231F" w:rsidP="00D216C7">
      <w:pPr>
        <w:pStyle w:val="Corptext"/>
        <w:numPr>
          <w:ilvl w:val="0"/>
          <w:numId w:val="3"/>
        </w:numPr>
        <w:shd w:val="clear" w:color="auto" w:fill="FFFFFF" w:themeFill="background1"/>
        <w:spacing w:line="276" w:lineRule="auto"/>
        <w:ind w:left="284" w:hanging="284"/>
        <w:rPr>
          <w:rFonts w:ascii="Montserrat Light" w:hAnsi="Montserrat Light"/>
          <w:noProof/>
          <w:color w:val="000000"/>
          <w:sz w:val="20"/>
          <w:szCs w:val="20"/>
        </w:rPr>
      </w:pPr>
      <w:bookmarkStart w:id="2" w:name="_Hlk112851335"/>
      <w:r w:rsidRPr="006519AE">
        <w:rPr>
          <w:rFonts w:ascii="Montserrat Light" w:hAnsi="Montserrat Light" w:cs="TT5Bo00"/>
          <w:bCs/>
          <w:iCs/>
          <w:noProof/>
          <w:sz w:val="20"/>
          <w:szCs w:val="20"/>
        </w:rPr>
        <w:t xml:space="preserve">art. </w:t>
      </w:r>
      <w:r w:rsidR="00F746EB" w:rsidRPr="006519AE">
        <w:rPr>
          <w:rFonts w:ascii="Montserrat Light" w:hAnsi="Montserrat Light"/>
          <w:noProof/>
          <w:color w:val="000000"/>
          <w:sz w:val="20"/>
          <w:szCs w:val="20"/>
        </w:rPr>
        <w:t xml:space="preserve">191 alin. (1) lit. f), alin (4) lit. a) din Ordonanța de </w:t>
      </w:r>
      <w:r w:rsidR="00897FCA" w:rsidRPr="006519AE">
        <w:rPr>
          <w:rFonts w:ascii="Montserrat Light" w:hAnsi="Montserrat Light"/>
          <w:noProof/>
          <w:color w:val="000000"/>
          <w:sz w:val="20"/>
          <w:szCs w:val="20"/>
        </w:rPr>
        <w:t>U</w:t>
      </w:r>
      <w:r w:rsidR="00F746EB" w:rsidRPr="006519AE">
        <w:rPr>
          <w:rFonts w:ascii="Montserrat Light" w:hAnsi="Montserrat Light"/>
          <w:noProof/>
          <w:color w:val="000000"/>
          <w:sz w:val="20"/>
          <w:szCs w:val="20"/>
        </w:rPr>
        <w:t>rgență a Guvernului nr. 57/2019 privind Codul administrativ, cu modificările și completările ulterioare;</w:t>
      </w:r>
    </w:p>
    <w:bookmarkEnd w:id="2"/>
    <w:p w14:paraId="757DE9A6" w14:textId="307005DC" w:rsidR="0035231F" w:rsidRPr="00384637" w:rsidRDefault="0035231F" w:rsidP="00D216C7">
      <w:pPr>
        <w:pStyle w:val="Corptext"/>
        <w:numPr>
          <w:ilvl w:val="0"/>
          <w:numId w:val="3"/>
        </w:numPr>
        <w:shd w:val="clear" w:color="auto" w:fill="FFFFFF" w:themeFill="background1"/>
        <w:spacing w:line="276" w:lineRule="auto"/>
        <w:ind w:left="284" w:hanging="284"/>
        <w:rPr>
          <w:rFonts w:ascii="Montserrat Light" w:hAnsi="Montserrat Light"/>
          <w:noProof/>
          <w:color w:val="000000"/>
          <w:sz w:val="20"/>
          <w:szCs w:val="20"/>
        </w:rPr>
      </w:pPr>
      <w:r w:rsidRPr="00384637">
        <w:rPr>
          <w:rFonts w:ascii="Montserrat Light" w:hAnsi="Montserrat Light"/>
          <w:noProof/>
          <w:color w:val="000000"/>
          <w:sz w:val="20"/>
          <w:szCs w:val="20"/>
        </w:rPr>
        <w:t>art</w:t>
      </w:r>
      <w:r w:rsidR="00A2283E" w:rsidRPr="00384637">
        <w:rPr>
          <w:rFonts w:ascii="Montserrat Light" w:hAnsi="Montserrat Light"/>
          <w:noProof/>
          <w:color w:val="000000"/>
          <w:sz w:val="20"/>
          <w:szCs w:val="20"/>
        </w:rPr>
        <w:t>.</w:t>
      </w:r>
      <w:r w:rsidR="00197D8C" w:rsidRPr="00384637">
        <w:rPr>
          <w:rFonts w:ascii="Montserrat Light" w:hAnsi="Montserrat Light"/>
          <w:noProof/>
          <w:color w:val="000000"/>
          <w:sz w:val="20"/>
          <w:szCs w:val="20"/>
        </w:rPr>
        <w:t xml:space="preserve"> </w:t>
      </w:r>
      <w:r w:rsidR="00FB3D09" w:rsidRPr="00384637">
        <w:rPr>
          <w:rFonts w:ascii="Montserrat Light" w:hAnsi="Montserrat Light"/>
          <w:noProof/>
          <w:color w:val="000000"/>
          <w:sz w:val="20"/>
          <w:szCs w:val="20"/>
        </w:rPr>
        <w:t>128</w:t>
      </w:r>
      <w:r w:rsidR="00A2283E" w:rsidRPr="00384637">
        <w:rPr>
          <w:rFonts w:ascii="Montserrat Light" w:hAnsi="Montserrat Light"/>
          <w:noProof/>
          <w:color w:val="000000"/>
          <w:sz w:val="20"/>
          <w:szCs w:val="20"/>
        </w:rPr>
        <w:t xml:space="preserve"> alin. </w:t>
      </w:r>
      <w:r w:rsidR="008A0264" w:rsidRPr="00384637">
        <w:rPr>
          <w:rFonts w:ascii="Montserrat Light" w:hAnsi="Montserrat Light"/>
          <w:noProof/>
          <w:color w:val="000000"/>
          <w:sz w:val="20"/>
          <w:szCs w:val="20"/>
        </w:rPr>
        <w:t xml:space="preserve">(3) și alin. </w:t>
      </w:r>
      <w:r w:rsidR="00A2283E" w:rsidRPr="00384637">
        <w:rPr>
          <w:rFonts w:ascii="Montserrat Light" w:hAnsi="Montserrat Light"/>
          <w:noProof/>
          <w:color w:val="000000"/>
          <w:sz w:val="20"/>
          <w:szCs w:val="20"/>
        </w:rPr>
        <w:t>(1</w:t>
      </w:r>
      <w:r w:rsidR="00FB3D09" w:rsidRPr="00384637">
        <w:rPr>
          <w:rFonts w:ascii="Montserrat Light" w:hAnsi="Montserrat Light"/>
          <w:noProof/>
          <w:color w:val="000000"/>
          <w:sz w:val="20"/>
          <w:szCs w:val="20"/>
        </w:rPr>
        <w:t>7</w:t>
      </w:r>
      <w:r w:rsidR="00A2283E" w:rsidRPr="00384637">
        <w:rPr>
          <w:rFonts w:ascii="Montserrat Light" w:hAnsi="Montserrat Light"/>
          <w:noProof/>
          <w:color w:val="000000"/>
          <w:sz w:val="20"/>
          <w:szCs w:val="20"/>
        </w:rPr>
        <w:t xml:space="preserve">) </w:t>
      </w:r>
      <w:r w:rsidR="001F1F11" w:rsidRPr="00384637">
        <w:rPr>
          <w:rFonts w:ascii="Montserrat Light" w:hAnsi="Montserrat Light"/>
          <w:noProof/>
          <w:color w:val="000000"/>
          <w:sz w:val="20"/>
          <w:szCs w:val="20"/>
        </w:rPr>
        <w:t xml:space="preserve"> din Legea </w:t>
      </w:r>
      <w:r w:rsidR="00FB3D09" w:rsidRPr="00384637">
        <w:rPr>
          <w:rFonts w:ascii="Montserrat Light" w:hAnsi="Montserrat Light"/>
          <w:noProof/>
          <w:color w:val="000000"/>
          <w:sz w:val="20"/>
          <w:szCs w:val="20"/>
        </w:rPr>
        <w:t>învă</w:t>
      </w:r>
      <w:r w:rsidR="008A0264" w:rsidRPr="00384637">
        <w:rPr>
          <w:rFonts w:ascii="Montserrat Light" w:hAnsi="Montserrat Light"/>
          <w:noProof/>
          <w:color w:val="000000"/>
          <w:sz w:val="20"/>
          <w:szCs w:val="20"/>
        </w:rPr>
        <w:t>ț</w:t>
      </w:r>
      <w:r w:rsidR="00FB3D09" w:rsidRPr="00384637">
        <w:rPr>
          <w:rFonts w:ascii="Montserrat Light" w:hAnsi="Montserrat Light"/>
          <w:noProof/>
          <w:color w:val="000000"/>
          <w:sz w:val="20"/>
          <w:szCs w:val="20"/>
        </w:rPr>
        <w:t>ăm</w:t>
      </w:r>
      <w:r w:rsidR="008A0264" w:rsidRPr="00384637">
        <w:rPr>
          <w:rFonts w:ascii="Montserrat Light" w:hAnsi="Montserrat Light"/>
          <w:noProof/>
          <w:color w:val="000000"/>
          <w:sz w:val="20"/>
          <w:szCs w:val="20"/>
        </w:rPr>
        <w:t>â</w:t>
      </w:r>
      <w:r w:rsidR="00FB3D09" w:rsidRPr="00384637">
        <w:rPr>
          <w:rFonts w:ascii="Montserrat Light" w:hAnsi="Montserrat Light"/>
          <w:noProof/>
          <w:color w:val="000000"/>
          <w:sz w:val="20"/>
          <w:szCs w:val="20"/>
        </w:rPr>
        <w:t>ntului preuniversitar</w:t>
      </w:r>
      <w:r w:rsidR="001F1F11" w:rsidRPr="00384637">
        <w:rPr>
          <w:rFonts w:ascii="Montserrat Light" w:hAnsi="Montserrat Light"/>
          <w:noProof/>
          <w:color w:val="000000"/>
          <w:sz w:val="20"/>
          <w:szCs w:val="20"/>
        </w:rPr>
        <w:t xml:space="preserve"> nr</w:t>
      </w:r>
      <w:r w:rsidR="00FB3D09" w:rsidRPr="00384637">
        <w:rPr>
          <w:rFonts w:ascii="Montserrat Light" w:hAnsi="Montserrat Light"/>
          <w:noProof/>
          <w:color w:val="000000"/>
          <w:sz w:val="20"/>
          <w:szCs w:val="20"/>
        </w:rPr>
        <w:t xml:space="preserve">. 198/2023 </w:t>
      </w:r>
    </w:p>
    <w:p w14:paraId="23D7E811" w14:textId="14274F2B" w:rsidR="006519AE" w:rsidRPr="00384637" w:rsidRDefault="00197D8C" w:rsidP="006519AE">
      <w:pPr>
        <w:pStyle w:val="Corptext"/>
        <w:numPr>
          <w:ilvl w:val="0"/>
          <w:numId w:val="3"/>
        </w:numPr>
        <w:shd w:val="clear" w:color="auto" w:fill="FFFFFF" w:themeFill="background1"/>
        <w:spacing w:line="276" w:lineRule="auto"/>
        <w:ind w:left="284" w:hanging="284"/>
        <w:rPr>
          <w:rFonts w:ascii="Montserrat Light" w:hAnsi="Montserrat Light"/>
          <w:noProof/>
          <w:color w:val="000000"/>
          <w:sz w:val="20"/>
          <w:szCs w:val="20"/>
        </w:rPr>
      </w:pPr>
      <w:r w:rsidRPr="00384637">
        <w:rPr>
          <w:rFonts w:ascii="Montserrat Light" w:hAnsi="Montserrat Light"/>
          <w:noProof/>
          <w:color w:val="000000"/>
          <w:sz w:val="20"/>
          <w:szCs w:val="20"/>
        </w:rPr>
        <w:t xml:space="preserve">art. </w:t>
      </w:r>
      <w:r w:rsidR="003F78E8" w:rsidRPr="00384637">
        <w:rPr>
          <w:rFonts w:ascii="Montserrat Light" w:hAnsi="Montserrat Light"/>
          <w:noProof/>
          <w:color w:val="000000"/>
          <w:sz w:val="20"/>
          <w:szCs w:val="20"/>
        </w:rPr>
        <w:t>6</w:t>
      </w:r>
      <w:r w:rsidRPr="00384637">
        <w:rPr>
          <w:rFonts w:ascii="Montserrat Light" w:hAnsi="Montserrat Light"/>
          <w:noProof/>
          <w:color w:val="000000"/>
          <w:sz w:val="20"/>
          <w:szCs w:val="20"/>
        </w:rPr>
        <w:t xml:space="preserve"> alin. (</w:t>
      </w:r>
      <w:r w:rsidR="003F78E8" w:rsidRPr="00384637">
        <w:rPr>
          <w:rFonts w:ascii="Montserrat Light" w:hAnsi="Montserrat Light"/>
          <w:noProof/>
          <w:color w:val="000000"/>
          <w:sz w:val="20"/>
          <w:szCs w:val="20"/>
        </w:rPr>
        <w:t>4</w:t>
      </w:r>
      <w:r w:rsidRPr="00384637">
        <w:rPr>
          <w:rFonts w:ascii="Montserrat Light" w:hAnsi="Montserrat Light"/>
          <w:noProof/>
          <w:color w:val="000000"/>
          <w:sz w:val="20"/>
          <w:szCs w:val="20"/>
        </w:rPr>
        <w:t>)</w:t>
      </w:r>
      <w:r w:rsidR="00B34321" w:rsidRPr="00384637">
        <w:rPr>
          <w:rFonts w:ascii="Montserrat Light" w:hAnsi="Montserrat Light"/>
          <w:noProof/>
          <w:color w:val="000000"/>
          <w:sz w:val="20"/>
          <w:szCs w:val="20"/>
        </w:rPr>
        <w:t xml:space="preserve">, </w:t>
      </w:r>
      <w:r w:rsidRPr="00384637">
        <w:rPr>
          <w:rFonts w:ascii="Montserrat Light" w:hAnsi="Montserrat Light"/>
          <w:noProof/>
          <w:color w:val="000000"/>
          <w:sz w:val="20"/>
          <w:szCs w:val="20"/>
        </w:rPr>
        <w:t>lit.</w:t>
      </w:r>
      <w:r w:rsidR="003F78E8" w:rsidRPr="00384637">
        <w:rPr>
          <w:rFonts w:ascii="Montserrat Light" w:hAnsi="Montserrat Light"/>
          <w:noProof/>
          <w:color w:val="000000"/>
          <w:sz w:val="20"/>
          <w:szCs w:val="20"/>
        </w:rPr>
        <w:t xml:space="preserve"> e</w:t>
      </w:r>
      <w:r w:rsidRPr="00384637">
        <w:rPr>
          <w:rFonts w:ascii="Montserrat Light" w:hAnsi="Montserrat Light"/>
          <w:noProof/>
          <w:color w:val="000000"/>
          <w:sz w:val="20"/>
          <w:szCs w:val="20"/>
        </w:rPr>
        <w:t xml:space="preserve">) din Metodologia-cadru de organizare și funcționare a </w:t>
      </w:r>
      <w:r w:rsidR="00114015" w:rsidRPr="00384637">
        <w:rPr>
          <w:rFonts w:ascii="Montserrat Light" w:hAnsi="Montserrat Light"/>
          <w:noProof/>
          <w:color w:val="000000"/>
          <w:sz w:val="20"/>
          <w:szCs w:val="20"/>
        </w:rPr>
        <w:t xml:space="preserve">consiliilor de administrație din unitățile de învățământ preuniversitar, </w:t>
      </w:r>
      <w:bookmarkStart w:id="3" w:name="_Hlk112836273"/>
      <w:r w:rsidR="00114015" w:rsidRPr="00384637">
        <w:rPr>
          <w:rFonts w:ascii="Montserrat Light" w:hAnsi="Montserrat Light"/>
          <w:noProof/>
          <w:color w:val="000000"/>
          <w:sz w:val="20"/>
          <w:szCs w:val="20"/>
        </w:rPr>
        <w:t xml:space="preserve">aprobată prin Ordinul Ministerului Educației nr. </w:t>
      </w:r>
      <w:r w:rsidR="003F78E8" w:rsidRPr="00384637">
        <w:rPr>
          <w:rFonts w:ascii="Montserrat Light" w:hAnsi="Montserrat Light"/>
          <w:noProof/>
          <w:color w:val="000000"/>
          <w:sz w:val="20"/>
          <w:szCs w:val="20"/>
        </w:rPr>
        <w:t>6</w:t>
      </w:r>
      <w:r w:rsidR="00F36F09">
        <w:rPr>
          <w:rFonts w:ascii="Montserrat Light" w:hAnsi="Montserrat Light"/>
          <w:noProof/>
          <w:color w:val="000000"/>
          <w:sz w:val="20"/>
          <w:szCs w:val="20"/>
        </w:rPr>
        <w:t>.</w:t>
      </w:r>
      <w:r w:rsidR="003F78E8" w:rsidRPr="00384637">
        <w:rPr>
          <w:rFonts w:ascii="Montserrat Light" w:hAnsi="Montserrat Light"/>
          <w:noProof/>
          <w:color w:val="000000"/>
          <w:sz w:val="20"/>
          <w:szCs w:val="20"/>
        </w:rPr>
        <w:t>223/04.09.2023</w:t>
      </w:r>
      <w:r w:rsidR="00114015" w:rsidRPr="00384637">
        <w:rPr>
          <w:rFonts w:ascii="Montserrat Light" w:hAnsi="Montserrat Light"/>
          <w:noProof/>
          <w:color w:val="000000"/>
          <w:sz w:val="20"/>
          <w:szCs w:val="20"/>
        </w:rPr>
        <w:t>;</w:t>
      </w:r>
      <w:bookmarkEnd w:id="3"/>
    </w:p>
    <w:p w14:paraId="3E17E13B" w14:textId="4B1D3288" w:rsidR="006519AE" w:rsidRPr="008377DD" w:rsidRDefault="006519AE" w:rsidP="006519AE">
      <w:pPr>
        <w:pStyle w:val="Corptext"/>
        <w:numPr>
          <w:ilvl w:val="0"/>
          <w:numId w:val="3"/>
        </w:numPr>
        <w:shd w:val="clear" w:color="auto" w:fill="FFFFFF" w:themeFill="background1"/>
        <w:spacing w:line="276" w:lineRule="auto"/>
        <w:ind w:left="284" w:hanging="284"/>
        <w:rPr>
          <w:rFonts w:ascii="Montserrat Light" w:hAnsi="Montserrat Light"/>
          <w:noProof/>
          <w:sz w:val="20"/>
          <w:szCs w:val="20"/>
        </w:rPr>
      </w:pPr>
      <w:r w:rsidRPr="008377DD">
        <w:rPr>
          <w:rFonts w:ascii="Montserrat Light" w:hAnsi="Montserrat Light"/>
          <w:noProof/>
          <w:sz w:val="20"/>
          <w:szCs w:val="20"/>
        </w:rPr>
        <w:t xml:space="preserve">Hotărârii Consiliului Județean Cluj nr. 211/2020 privind desemnarea reprezentanţilor Consiliului Judeţean Cluj în  consiliile de administraţie ale unităţilor de învăţământ special aflate sub autoritatea Consiliului Judeţean Cluj, cu modificările </w:t>
      </w:r>
      <w:r w:rsidR="0045794E">
        <w:rPr>
          <w:rFonts w:ascii="Montserrat Light" w:hAnsi="Montserrat Light"/>
          <w:noProof/>
          <w:sz w:val="20"/>
          <w:szCs w:val="20"/>
        </w:rPr>
        <w:t xml:space="preserve">și completările </w:t>
      </w:r>
      <w:r w:rsidRPr="008377DD">
        <w:rPr>
          <w:rFonts w:ascii="Montserrat Light" w:hAnsi="Montserrat Light"/>
          <w:noProof/>
          <w:sz w:val="20"/>
          <w:szCs w:val="20"/>
        </w:rPr>
        <w:t>ulterioare;</w:t>
      </w:r>
    </w:p>
    <w:p w14:paraId="338C6112" w14:textId="77777777" w:rsidR="00D216C7" w:rsidRPr="006519AE" w:rsidRDefault="00932277" w:rsidP="00D216C7">
      <w:pPr>
        <w:pStyle w:val="Corptext"/>
        <w:shd w:val="clear" w:color="auto" w:fill="FFFFFF" w:themeFill="background1"/>
        <w:spacing w:line="276" w:lineRule="auto"/>
        <w:ind w:hanging="720"/>
        <w:rPr>
          <w:rFonts w:ascii="Montserrat Light" w:hAnsi="Montserrat Light"/>
          <w:noProof/>
          <w:sz w:val="20"/>
          <w:szCs w:val="20"/>
        </w:rPr>
      </w:pPr>
      <w:r w:rsidRPr="006519AE">
        <w:rPr>
          <w:rFonts w:ascii="Montserrat Light" w:hAnsi="Montserrat Light"/>
          <w:noProof/>
          <w:sz w:val="20"/>
          <w:szCs w:val="20"/>
        </w:rPr>
        <w:tab/>
      </w:r>
    </w:p>
    <w:p w14:paraId="2C515B45" w14:textId="2B74C3C3" w:rsidR="00BB0159" w:rsidRPr="006519AE" w:rsidRDefault="00D216C7" w:rsidP="00D216C7">
      <w:pPr>
        <w:pStyle w:val="Corptext"/>
        <w:shd w:val="clear" w:color="auto" w:fill="FFFFFF" w:themeFill="background1"/>
        <w:spacing w:line="276" w:lineRule="auto"/>
        <w:ind w:hanging="720"/>
        <w:rPr>
          <w:rFonts w:ascii="Montserrat Light" w:hAnsi="Montserrat Light"/>
          <w:noProof/>
          <w:color w:val="000000"/>
          <w:sz w:val="20"/>
          <w:szCs w:val="20"/>
        </w:rPr>
      </w:pPr>
      <w:r w:rsidRPr="006519AE">
        <w:rPr>
          <w:rFonts w:ascii="Montserrat Light" w:hAnsi="Montserrat Light"/>
          <w:noProof/>
          <w:sz w:val="20"/>
          <w:szCs w:val="20"/>
        </w:rPr>
        <w:tab/>
      </w:r>
      <w:r w:rsidR="00BB0159" w:rsidRPr="006519AE">
        <w:rPr>
          <w:rFonts w:ascii="Montserrat Light" w:hAnsi="Montserrat Light"/>
          <w:noProof/>
          <w:color w:val="000000"/>
          <w:sz w:val="20"/>
          <w:szCs w:val="20"/>
        </w:rPr>
        <w:t>În temeiul competențelor stabilite prin art. 196 alin. (1) lit. b) din Ordonanța de urgență a Guvernului nr. 57/2019 privind Codul administrativ, cu modificările și completările ulterioare;</w:t>
      </w:r>
    </w:p>
    <w:p w14:paraId="02F1413D" w14:textId="77777777" w:rsidR="00D216C7" w:rsidRPr="006519AE" w:rsidRDefault="00D216C7" w:rsidP="00D216C7">
      <w:pPr>
        <w:pStyle w:val="Corptext"/>
        <w:shd w:val="clear" w:color="auto" w:fill="FFFFFF" w:themeFill="background1"/>
        <w:spacing w:line="276" w:lineRule="auto"/>
        <w:jc w:val="center"/>
        <w:rPr>
          <w:rFonts w:ascii="Montserrat Light" w:hAnsi="Montserrat Light"/>
          <w:b/>
          <w:noProof/>
          <w:sz w:val="20"/>
          <w:szCs w:val="20"/>
        </w:rPr>
      </w:pPr>
    </w:p>
    <w:p w14:paraId="2783A7FF" w14:textId="3986C99C" w:rsidR="00531480" w:rsidRPr="006519AE" w:rsidRDefault="0005236F" w:rsidP="00D216C7">
      <w:pPr>
        <w:pStyle w:val="Corptext"/>
        <w:shd w:val="clear" w:color="auto" w:fill="FFFFFF" w:themeFill="background1"/>
        <w:spacing w:line="276" w:lineRule="auto"/>
        <w:jc w:val="center"/>
        <w:rPr>
          <w:rFonts w:ascii="Montserrat Light" w:hAnsi="Montserrat Light"/>
          <w:b/>
          <w:noProof/>
          <w:sz w:val="20"/>
          <w:szCs w:val="20"/>
        </w:rPr>
      </w:pPr>
      <w:r w:rsidRPr="006519AE">
        <w:rPr>
          <w:rFonts w:ascii="Montserrat Light" w:hAnsi="Montserrat Light"/>
          <w:b/>
          <w:noProof/>
          <w:sz w:val="20"/>
          <w:szCs w:val="20"/>
        </w:rPr>
        <w:t>d</w:t>
      </w:r>
      <w:r w:rsidR="00F37B57" w:rsidRPr="006519AE">
        <w:rPr>
          <w:rFonts w:ascii="Montserrat Light" w:hAnsi="Montserrat Light"/>
          <w:b/>
          <w:noProof/>
          <w:sz w:val="20"/>
          <w:szCs w:val="20"/>
        </w:rPr>
        <w:t xml:space="preserve"> i s p u n e</w:t>
      </w:r>
      <w:r w:rsidR="00BB0159" w:rsidRPr="006519AE">
        <w:rPr>
          <w:rFonts w:ascii="Montserrat Light" w:hAnsi="Montserrat Light"/>
          <w:b/>
          <w:noProof/>
          <w:sz w:val="20"/>
          <w:szCs w:val="20"/>
        </w:rPr>
        <w:t>:</w:t>
      </w:r>
    </w:p>
    <w:p w14:paraId="6E47249C" w14:textId="0974CABE" w:rsidR="00F27354" w:rsidRDefault="00BB0159" w:rsidP="00D216C7">
      <w:pPr>
        <w:shd w:val="clear" w:color="auto" w:fill="FFFFFF" w:themeFill="background1"/>
        <w:jc w:val="both"/>
        <w:rPr>
          <w:rFonts w:ascii="Montserrat Light" w:hAnsi="Montserrat Light"/>
          <w:b/>
          <w:noProof/>
          <w:sz w:val="20"/>
          <w:szCs w:val="20"/>
          <w:lang w:val="ro-RO"/>
        </w:rPr>
      </w:pPr>
      <w:bookmarkStart w:id="4" w:name="_Hlk112839682"/>
      <w:r w:rsidRPr="006519AE">
        <w:rPr>
          <w:rFonts w:ascii="Montserrat Light" w:hAnsi="Montserrat Light"/>
          <w:b/>
          <w:noProof/>
          <w:sz w:val="20"/>
          <w:szCs w:val="20"/>
          <w:lang w:val="ro-RO"/>
        </w:rPr>
        <w:t xml:space="preserve">Art. </w:t>
      </w:r>
      <w:r w:rsidR="005D2AC7">
        <w:rPr>
          <w:rFonts w:ascii="Montserrat Light" w:hAnsi="Montserrat Light"/>
          <w:b/>
          <w:noProof/>
          <w:sz w:val="20"/>
          <w:szCs w:val="20"/>
          <w:lang w:val="ro-RO"/>
        </w:rPr>
        <w:t>I</w:t>
      </w:r>
      <w:r w:rsidR="003E4C18" w:rsidRPr="006519AE">
        <w:rPr>
          <w:rFonts w:ascii="Montserrat Light" w:hAnsi="Montserrat Light"/>
          <w:b/>
          <w:noProof/>
          <w:sz w:val="20"/>
          <w:szCs w:val="20"/>
          <w:lang w:val="ro-RO"/>
        </w:rPr>
        <w:t>.</w:t>
      </w:r>
      <w:bookmarkEnd w:id="4"/>
      <w:r w:rsidR="00EA1710" w:rsidRPr="006519AE">
        <w:rPr>
          <w:rFonts w:ascii="Montserrat Light" w:hAnsi="Montserrat Light"/>
          <w:b/>
          <w:noProof/>
          <w:sz w:val="20"/>
          <w:szCs w:val="20"/>
          <w:lang w:val="ro-RO"/>
        </w:rPr>
        <w:t xml:space="preserve"> </w:t>
      </w:r>
      <w:r w:rsidR="00AE379A" w:rsidRPr="00F36F09">
        <w:rPr>
          <w:rFonts w:ascii="Montserrat Light" w:hAnsi="Montserrat Light" w:cs="Cambria"/>
          <w:bCs/>
          <w:noProof/>
          <w:sz w:val="20"/>
          <w:szCs w:val="20"/>
          <w:lang w:val="ro-RO"/>
        </w:rPr>
        <w:t>Se</w:t>
      </w:r>
      <w:r w:rsidR="005A7879" w:rsidRPr="006519AE">
        <w:rPr>
          <w:rFonts w:ascii="Montserrat Light" w:hAnsi="Montserrat Light"/>
          <w:noProof/>
          <w:sz w:val="20"/>
          <w:szCs w:val="20"/>
          <w:lang w:val="ro-RO"/>
        </w:rPr>
        <w:t xml:space="preserve"> constată încetarea </w:t>
      </w:r>
      <w:r w:rsidR="00EE76AF">
        <w:rPr>
          <w:rFonts w:ascii="Montserrat Light" w:hAnsi="Montserrat Light"/>
          <w:noProof/>
          <w:sz w:val="20"/>
          <w:szCs w:val="20"/>
          <w:lang w:val="ro-RO"/>
        </w:rPr>
        <w:t xml:space="preserve">contractului de </w:t>
      </w:r>
      <w:r w:rsidR="005A7879" w:rsidRPr="006519AE">
        <w:rPr>
          <w:rFonts w:ascii="Montserrat Light" w:hAnsi="Montserrat Light"/>
          <w:noProof/>
          <w:sz w:val="20"/>
          <w:szCs w:val="20"/>
          <w:lang w:val="ro-RO"/>
        </w:rPr>
        <w:t>mandat</w:t>
      </w:r>
      <w:r w:rsidR="00F27354">
        <w:rPr>
          <w:rFonts w:ascii="Montserrat Light" w:hAnsi="Montserrat Light"/>
          <w:noProof/>
          <w:sz w:val="20"/>
          <w:szCs w:val="20"/>
          <w:lang w:val="ro-RO"/>
        </w:rPr>
        <w:t xml:space="preserve"> nr.</w:t>
      </w:r>
      <w:r w:rsidR="000B42FF">
        <w:rPr>
          <w:rFonts w:ascii="Montserrat Light" w:hAnsi="Montserrat Light"/>
          <w:noProof/>
          <w:sz w:val="20"/>
          <w:szCs w:val="20"/>
          <w:lang w:val="ro-RO"/>
        </w:rPr>
        <w:t xml:space="preserve"> 50.216/13.12.2022</w:t>
      </w:r>
      <w:r w:rsidR="00F27354">
        <w:rPr>
          <w:rFonts w:ascii="Montserrat Light" w:hAnsi="Montserrat Light"/>
          <w:noProof/>
          <w:sz w:val="20"/>
          <w:szCs w:val="20"/>
          <w:lang w:val="ro-RO"/>
        </w:rPr>
        <w:t xml:space="preserve"> încheiat cu do</w:t>
      </w:r>
      <w:r w:rsidR="00E570E8">
        <w:rPr>
          <w:rFonts w:ascii="Montserrat Light" w:hAnsi="Montserrat Light"/>
          <w:noProof/>
          <w:sz w:val="20"/>
          <w:szCs w:val="20"/>
          <w:lang w:val="ro-RO"/>
        </w:rPr>
        <w:t>a</w:t>
      </w:r>
      <w:r w:rsidR="00F27354">
        <w:rPr>
          <w:rFonts w:ascii="Montserrat Light" w:hAnsi="Montserrat Light"/>
          <w:noProof/>
          <w:sz w:val="20"/>
          <w:szCs w:val="20"/>
          <w:lang w:val="ro-RO"/>
        </w:rPr>
        <w:t>mn</w:t>
      </w:r>
      <w:r w:rsidR="00E570E8">
        <w:rPr>
          <w:rFonts w:ascii="Montserrat Light" w:hAnsi="Montserrat Light"/>
          <w:noProof/>
          <w:sz w:val="20"/>
          <w:szCs w:val="20"/>
          <w:lang w:val="ro-RO"/>
        </w:rPr>
        <w:t>a Horvath Anna</w:t>
      </w:r>
      <w:r w:rsidR="005A7879" w:rsidRPr="006519AE">
        <w:rPr>
          <w:rFonts w:ascii="Montserrat Light" w:hAnsi="Montserrat Light"/>
          <w:noProof/>
          <w:sz w:val="20"/>
          <w:szCs w:val="20"/>
          <w:lang w:val="ro-RO"/>
        </w:rPr>
        <w:t xml:space="preserve"> </w:t>
      </w:r>
      <w:r w:rsidR="00F27354">
        <w:rPr>
          <w:rFonts w:ascii="Montserrat Light" w:hAnsi="Montserrat Light"/>
          <w:noProof/>
          <w:sz w:val="20"/>
          <w:szCs w:val="20"/>
          <w:lang w:val="ro-RO"/>
        </w:rPr>
        <w:t xml:space="preserve">în calitate de reprezentant </w:t>
      </w:r>
      <w:r w:rsidR="005A7879" w:rsidRPr="006519AE">
        <w:rPr>
          <w:rFonts w:ascii="Montserrat Light" w:hAnsi="Montserrat Light"/>
          <w:noProof/>
          <w:sz w:val="20"/>
          <w:szCs w:val="20"/>
          <w:lang w:val="ro-RO"/>
        </w:rPr>
        <w:t>al</w:t>
      </w:r>
      <w:r w:rsidR="00F27354">
        <w:rPr>
          <w:rFonts w:ascii="Montserrat Light" w:hAnsi="Montserrat Light"/>
          <w:noProof/>
          <w:sz w:val="20"/>
          <w:szCs w:val="20"/>
          <w:lang w:val="ro-RO"/>
        </w:rPr>
        <w:t xml:space="preserve"> Președintelui Consiliului Județean Cluj  în </w:t>
      </w:r>
      <w:r w:rsidR="003938A9" w:rsidRPr="006519AE">
        <w:rPr>
          <w:rFonts w:ascii="Montserrat Light" w:hAnsi="Montserrat Light"/>
          <w:noProof/>
          <w:sz w:val="20"/>
          <w:szCs w:val="20"/>
          <w:lang w:val="ro-RO"/>
        </w:rPr>
        <w:t>consiliul</w:t>
      </w:r>
      <w:r w:rsidR="00DD4606" w:rsidRPr="006519AE">
        <w:rPr>
          <w:rFonts w:ascii="Montserrat Light" w:hAnsi="Montserrat Light"/>
          <w:noProof/>
          <w:sz w:val="20"/>
          <w:szCs w:val="20"/>
          <w:lang w:val="ro-RO"/>
        </w:rPr>
        <w:t>ui</w:t>
      </w:r>
      <w:r w:rsidR="003938A9" w:rsidRPr="006519AE">
        <w:rPr>
          <w:rFonts w:ascii="Montserrat Light" w:hAnsi="Montserrat Light"/>
          <w:noProof/>
          <w:sz w:val="20"/>
          <w:szCs w:val="20"/>
          <w:lang w:val="ro-RO"/>
        </w:rPr>
        <w:t xml:space="preserve"> de administrație al </w:t>
      </w:r>
      <w:r w:rsidR="00E570E8">
        <w:rPr>
          <w:rFonts w:ascii="Montserrat Light" w:hAnsi="Montserrat Light"/>
          <w:bCs/>
          <w:noProof/>
          <w:sz w:val="20"/>
          <w:szCs w:val="20"/>
          <w:lang w:val="ro-RO"/>
        </w:rPr>
        <w:t>Școlii Gimnaziale Speciale pentru Deficienți de Auz Kozmutza Flora din Cluj-Napoca</w:t>
      </w:r>
      <w:r w:rsidR="00BA6A51" w:rsidRPr="006519AE">
        <w:rPr>
          <w:rFonts w:ascii="Montserrat Light" w:hAnsi="Montserrat Light"/>
          <w:noProof/>
          <w:sz w:val="20"/>
          <w:szCs w:val="20"/>
          <w:lang w:val="ro-RO"/>
        </w:rPr>
        <w:t>;</w:t>
      </w:r>
    </w:p>
    <w:p w14:paraId="200F8AC7" w14:textId="7DCB242D" w:rsidR="001467B1" w:rsidRPr="00AE379A" w:rsidRDefault="00AE379A" w:rsidP="00D216C7">
      <w:pPr>
        <w:shd w:val="clear" w:color="auto" w:fill="FFFFFF" w:themeFill="background1"/>
        <w:jc w:val="both"/>
        <w:rPr>
          <w:rFonts w:ascii="Montserrat Light" w:hAnsi="Montserrat Light"/>
          <w:bCs/>
          <w:noProof/>
          <w:sz w:val="20"/>
          <w:szCs w:val="20"/>
          <w:lang w:val="ro-RO"/>
        </w:rPr>
      </w:pPr>
      <w:r w:rsidRPr="00AE379A">
        <w:rPr>
          <w:rFonts w:ascii="Montserrat Light" w:hAnsi="Montserrat Light"/>
          <w:b/>
          <w:noProof/>
          <w:sz w:val="20"/>
          <w:szCs w:val="20"/>
          <w:lang w:val="ro-RO"/>
        </w:rPr>
        <w:t xml:space="preserve">Art. II. </w:t>
      </w:r>
      <w:r w:rsidRPr="00AE379A">
        <w:rPr>
          <w:rFonts w:ascii="Montserrat Light" w:hAnsi="Montserrat Light"/>
          <w:bCs/>
          <w:noProof/>
          <w:sz w:val="20"/>
          <w:szCs w:val="20"/>
          <w:lang w:val="ro-RO"/>
        </w:rPr>
        <w:t xml:space="preserve">Dispoziția Președintelui  Consiliului Județean Cluj nr. 522/2022 </w:t>
      </w:r>
      <w:r w:rsidR="00F27354">
        <w:rPr>
          <w:rFonts w:ascii="Montserrat Light" w:hAnsi="Montserrat Light"/>
          <w:bCs/>
          <w:noProof/>
          <w:sz w:val="20"/>
          <w:szCs w:val="20"/>
          <w:lang w:val="ro-RO"/>
        </w:rPr>
        <w:t xml:space="preserve">privind </w:t>
      </w:r>
      <w:r w:rsidR="00F27354" w:rsidRPr="002D10E2">
        <w:rPr>
          <w:rFonts w:ascii="Montserrat Light" w:hAnsi="Montserrat Light"/>
          <w:bCs/>
          <w:noProof/>
          <w:sz w:val="20"/>
          <w:szCs w:val="20"/>
          <w:lang w:val="ro-RO"/>
        </w:rPr>
        <w:t xml:space="preserve">desemnarea </w:t>
      </w:r>
      <w:r w:rsidRPr="002D10E2">
        <w:rPr>
          <w:rFonts w:ascii="Montserrat Light" w:hAnsi="Montserrat Light"/>
          <w:bCs/>
          <w:noProof/>
          <w:sz w:val="20"/>
          <w:szCs w:val="20"/>
          <w:lang w:val="ro-RO"/>
        </w:rPr>
        <w:t xml:space="preserve"> </w:t>
      </w:r>
      <w:r w:rsidRPr="00AE379A">
        <w:rPr>
          <w:rFonts w:ascii="Montserrat Light" w:hAnsi="Montserrat Light"/>
          <w:bCs/>
          <w:noProof/>
          <w:sz w:val="20"/>
          <w:szCs w:val="20"/>
          <w:lang w:val="ro-RO"/>
        </w:rPr>
        <w:t xml:space="preserve">reprezentanţilor preşedintelui Consiliului Judeţean Cluj în consiliile de administraţie ale </w:t>
      </w:r>
      <w:r w:rsidRPr="00AE379A">
        <w:rPr>
          <w:rFonts w:ascii="Montserrat Light" w:hAnsi="Montserrat Light"/>
          <w:bCs/>
          <w:noProof/>
          <w:sz w:val="20"/>
          <w:szCs w:val="20"/>
          <w:lang w:val="ro-RO"/>
        </w:rPr>
        <w:lastRenderedPageBreak/>
        <w:t>unităţilor de învăţământ special aflate sub autoritatea Consiliului Judeţean Cluj, se modifică după cum urmează:</w:t>
      </w:r>
    </w:p>
    <w:p w14:paraId="6669EB7A" w14:textId="5BD56289" w:rsidR="001467B1" w:rsidRPr="00AE379A" w:rsidRDefault="005F5ABC" w:rsidP="00D216C7">
      <w:pPr>
        <w:shd w:val="clear" w:color="auto" w:fill="FFFFFF" w:themeFill="background1"/>
        <w:jc w:val="both"/>
        <w:rPr>
          <w:rFonts w:ascii="Montserrat Light" w:hAnsi="Montserrat Light"/>
          <w:bCs/>
          <w:noProof/>
          <w:sz w:val="20"/>
          <w:szCs w:val="20"/>
          <w:lang w:val="ro-RO"/>
        </w:rPr>
      </w:pPr>
      <w:r w:rsidRPr="005F5ABC">
        <w:rPr>
          <w:rFonts w:ascii="Montserrat Light" w:hAnsi="Montserrat Light"/>
          <w:bCs/>
          <w:noProof/>
          <w:sz w:val="20"/>
          <w:szCs w:val="20"/>
          <w:lang w:val="ro-RO"/>
        </w:rPr>
        <w:t xml:space="preserve">1. Articolul </w:t>
      </w:r>
      <w:r>
        <w:rPr>
          <w:rFonts w:ascii="Montserrat Light" w:hAnsi="Montserrat Light"/>
          <w:bCs/>
          <w:noProof/>
          <w:sz w:val="20"/>
          <w:szCs w:val="20"/>
          <w:lang w:val="ro-RO"/>
        </w:rPr>
        <w:t>3 lit. a)</w:t>
      </w:r>
      <w:r w:rsidRPr="005F5ABC">
        <w:rPr>
          <w:rFonts w:ascii="Montserrat Light" w:hAnsi="Montserrat Light"/>
          <w:bCs/>
          <w:noProof/>
          <w:sz w:val="20"/>
          <w:szCs w:val="20"/>
          <w:lang w:val="ro-RO"/>
        </w:rPr>
        <w:t xml:space="preserve"> se modifică şi va avea următorul conţinut:</w:t>
      </w:r>
    </w:p>
    <w:p w14:paraId="6258A222" w14:textId="1718A12A" w:rsidR="001467B1" w:rsidRDefault="00AE379A" w:rsidP="00D216C7">
      <w:pPr>
        <w:shd w:val="clear" w:color="auto" w:fill="FFFFFF" w:themeFill="background1"/>
        <w:jc w:val="both"/>
        <w:rPr>
          <w:rFonts w:ascii="Montserrat Light" w:hAnsi="Montserrat Light"/>
          <w:noProof/>
          <w:sz w:val="20"/>
          <w:szCs w:val="20"/>
          <w:lang w:val="ro-RO"/>
        </w:rPr>
      </w:pPr>
      <w:r>
        <w:rPr>
          <w:rFonts w:ascii="Montserrat Light" w:hAnsi="Montserrat Light"/>
          <w:b/>
          <w:bCs/>
          <w:noProof/>
          <w:sz w:val="20"/>
          <w:szCs w:val="20"/>
          <w:lang w:val="ro-RO"/>
        </w:rPr>
        <w:t xml:space="preserve"> </w:t>
      </w:r>
      <w:r w:rsidR="00F27354">
        <w:rPr>
          <w:rFonts w:ascii="Montserrat Light" w:hAnsi="Montserrat Light"/>
          <w:b/>
          <w:bCs/>
          <w:noProof/>
          <w:sz w:val="20"/>
          <w:szCs w:val="20"/>
          <w:lang w:val="ro-RO"/>
        </w:rPr>
        <w:t>”</w:t>
      </w:r>
      <w:r w:rsidR="00E570E8">
        <w:rPr>
          <w:rFonts w:ascii="Montserrat Light" w:hAnsi="Montserrat Light"/>
          <w:b/>
          <w:bCs/>
          <w:noProof/>
          <w:sz w:val="20"/>
          <w:szCs w:val="20"/>
          <w:lang w:val="ro-RO"/>
        </w:rPr>
        <w:t>c</w:t>
      </w:r>
      <w:r w:rsidR="005F5ABC">
        <w:rPr>
          <w:rFonts w:ascii="Montserrat Light" w:hAnsi="Montserrat Light"/>
          <w:b/>
          <w:bCs/>
          <w:noProof/>
          <w:sz w:val="20"/>
          <w:szCs w:val="20"/>
          <w:lang w:val="ro-RO"/>
        </w:rPr>
        <w:t>)</w:t>
      </w:r>
      <w:r w:rsidR="00C91BFC">
        <w:rPr>
          <w:rFonts w:ascii="Montserrat Light" w:hAnsi="Montserrat Light"/>
          <w:b/>
          <w:bCs/>
          <w:noProof/>
          <w:sz w:val="20"/>
          <w:szCs w:val="20"/>
          <w:lang w:val="ro-RO"/>
        </w:rPr>
        <w:t xml:space="preserve"> </w:t>
      </w:r>
      <w:r w:rsidR="00F27354" w:rsidRPr="00E570E8">
        <w:rPr>
          <w:rFonts w:ascii="Montserrat Light" w:hAnsi="Montserrat Light"/>
          <w:noProof/>
          <w:sz w:val="20"/>
          <w:szCs w:val="20"/>
          <w:lang w:val="ro-RO"/>
        </w:rPr>
        <w:t>doamna</w:t>
      </w:r>
      <w:r w:rsidR="00526D88">
        <w:rPr>
          <w:rFonts w:ascii="Montserrat Light" w:hAnsi="Montserrat Light"/>
          <w:noProof/>
          <w:sz w:val="20"/>
          <w:szCs w:val="20"/>
          <w:lang w:val="ro-RO"/>
        </w:rPr>
        <w:t xml:space="preserve"> </w:t>
      </w:r>
      <w:r w:rsidR="00091CBE">
        <w:rPr>
          <w:rFonts w:ascii="Montserrat Light" w:hAnsi="Montserrat Light"/>
          <w:noProof/>
          <w:sz w:val="20"/>
          <w:szCs w:val="20"/>
          <w:lang w:val="ro-RO"/>
        </w:rPr>
        <w:t xml:space="preserve">Duj </w:t>
      </w:r>
      <w:r w:rsidR="00526D88">
        <w:rPr>
          <w:rFonts w:ascii="Montserrat Light" w:hAnsi="Montserrat Light"/>
          <w:noProof/>
          <w:sz w:val="20"/>
          <w:szCs w:val="20"/>
          <w:lang w:val="ro-RO"/>
        </w:rPr>
        <w:t>Eri</w:t>
      </w:r>
      <w:r w:rsidR="00091CBE">
        <w:rPr>
          <w:rFonts w:ascii="Montserrat Light" w:hAnsi="Montserrat Light"/>
          <w:noProof/>
          <w:sz w:val="20"/>
          <w:szCs w:val="20"/>
          <w:lang w:val="ro-RO"/>
        </w:rPr>
        <w:t xml:space="preserve">ka Andrea </w:t>
      </w:r>
      <w:r w:rsidR="000C5C5D" w:rsidRPr="006519AE">
        <w:rPr>
          <w:rFonts w:ascii="Montserrat Light" w:hAnsi="Montserrat Light"/>
          <w:noProof/>
          <w:sz w:val="20"/>
          <w:szCs w:val="20"/>
          <w:lang w:val="ro-RO"/>
        </w:rPr>
        <w:t>s</w:t>
      </w:r>
      <w:r w:rsidR="00475086" w:rsidRPr="006519AE">
        <w:rPr>
          <w:rFonts w:ascii="Montserrat Light" w:hAnsi="Montserrat Light"/>
          <w:noProof/>
          <w:sz w:val="20"/>
          <w:szCs w:val="20"/>
          <w:lang w:val="ro-RO"/>
        </w:rPr>
        <w:t xml:space="preserve">e </w:t>
      </w:r>
      <w:r w:rsidR="001467B1" w:rsidRPr="006519AE">
        <w:rPr>
          <w:rFonts w:ascii="Montserrat Light" w:hAnsi="Montserrat Light"/>
          <w:noProof/>
          <w:sz w:val="20"/>
          <w:szCs w:val="20"/>
          <w:lang w:val="ro-RO"/>
        </w:rPr>
        <w:t xml:space="preserve">desemnează </w:t>
      </w:r>
      <w:r w:rsidR="000C5C5D" w:rsidRPr="006519AE">
        <w:rPr>
          <w:rFonts w:ascii="Montserrat Light" w:hAnsi="Montserrat Light"/>
          <w:noProof/>
          <w:sz w:val="20"/>
          <w:szCs w:val="20"/>
          <w:lang w:val="ro-RO"/>
        </w:rPr>
        <w:t>în calitate de reprezentant</w:t>
      </w:r>
      <w:r w:rsidR="001467B1" w:rsidRPr="006519AE">
        <w:rPr>
          <w:rFonts w:ascii="Montserrat Light" w:hAnsi="Montserrat Light"/>
          <w:noProof/>
          <w:sz w:val="20"/>
          <w:szCs w:val="20"/>
          <w:lang w:val="ro-RO"/>
        </w:rPr>
        <w:t xml:space="preserve"> a</w:t>
      </w:r>
      <w:r w:rsidR="005D5CEB" w:rsidRPr="006519AE">
        <w:rPr>
          <w:rFonts w:ascii="Montserrat Light" w:hAnsi="Montserrat Light"/>
          <w:noProof/>
          <w:sz w:val="20"/>
          <w:szCs w:val="20"/>
          <w:lang w:val="ro-RO"/>
        </w:rPr>
        <w:t>l</w:t>
      </w:r>
      <w:r w:rsidR="001467B1" w:rsidRPr="006519AE">
        <w:rPr>
          <w:rFonts w:ascii="Montserrat Light" w:hAnsi="Montserrat Light"/>
          <w:noProof/>
          <w:sz w:val="20"/>
          <w:szCs w:val="20"/>
          <w:lang w:val="ro-RO"/>
        </w:rPr>
        <w:t xml:space="preserve"> Președintelui Consiliului Județean </w:t>
      </w:r>
      <w:r w:rsidR="007B12D9" w:rsidRPr="006519AE">
        <w:rPr>
          <w:rFonts w:ascii="Montserrat Light" w:hAnsi="Montserrat Light"/>
          <w:noProof/>
          <w:sz w:val="20"/>
          <w:szCs w:val="20"/>
          <w:lang w:val="ro-RO"/>
        </w:rPr>
        <w:t xml:space="preserve">Cluj </w:t>
      </w:r>
      <w:r w:rsidR="001467B1" w:rsidRPr="006519AE">
        <w:rPr>
          <w:rFonts w:ascii="Montserrat Light" w:hAnsi="Montserrat Light"/>
          <w:noProof/>
          <w:sz w:val="20"/>
          <w:szCs w:val="20"/>
          <w:lang w:val="ro-RO"/>
        </w:rPr>
        <w:t>în c</w:t>
      </w:r>
      <w:r w:rsidR="00475086" w:rsidRPr="006519AE">
        <w:rPr>
          <w:rFonts w:ascii="Montserrat Light" w:hAnsi="Montserrat Light"/>
          <w:noProof/>
          <w:sz w:val="20"/>
          <w:szCs w:val="20"/>
          <w:lang w:val="ro-RO"/>
        </w:rPr>
        <w:t>onsili</w:t>
      </w:r>
      <w:r w:rsidR="005D5CEB" w:rsidRPr="006519AE">
        <w:rPr>
          <w:rFonts w:ascii="Montserrat Light" w:hAnsi="Montserrat Light"/>
          <w:noProof/>
          <w:sz w:val="20"/>
          <w:szCs w:val="20"/>
          <w:lang w:val="ro-RO"/>
        </w:rPr>
        <w:t>ul</w:t>
      </w:r>
      <w:r w:rsidR="00475086" w:rsidRPr="006519AE">
        <w:rPr>
          <w:rFonts w:ascii="Montserrat Light" w:hAnsi="Montserrat Light"/>
          <w:noProof/>
          <w:sz w:val="20"/>
          <w:szCs w:val="20"/>
          <w:lang w:val="ro-RO"/>
        </w:rPr>
        <w:t xml:space="preserve"> de administrație al</w:t>
      </w:r>
      <w:r w:rsidR="001467B1" w:rsidRPr="006519AE">
        <w:rPr>
          <w:rFonts w:ascii="Montserrat Light" w:hAnsi="Montserrat Light"/>
          <w:noProof/>
          <w:sz w:val="20"/>
          <w:szCs w:val="20"/>
          <w:lang w:val="ro-RO"/>
        </w:rPr>
        <w:t xml:space="preserve"> </w:t>
      </w:r>
      <w:bookmarkStart w:id="5" w:name="_Hlk112841011"/>
      <w:r w:rsidR="00E570E8">
        <w:rPr>
          <w:rFonts w:ascii="Montserrat Light" w:hAnsi="Montserrat Light"/>
          <w:bCs/>
          <w:noProof/>
          <w:sz w:val="20"/>
          <w:szCs w:val="20"/>
          <w:lang w:val="ro-RO"/>
        </w:rPr>
        <w:t>Școlii Gimnaziale Speciale pentru Deficienți de Auz Kozmutza Flora din Cluj-Napoca</w:t>
      </w:r>
      <w:r w:rsidR="000C5C5D" w:rsidRPr="006519AE">
        <w:rPr>
          <w:rFonts w:ascii="Montserrat Light" w:hAnsi="Montserrat Light"/>
          <w:noProof/>
          <w:sz w:val="20"/>
          <w:szCs w:val="20"/>
          <w:lang w:val="ro-RO"/>
        </w:rPr>
        <w:t>.</w:t>
      </w:r>
      <w:r w:rsidR="005D5CEB" w:rsidRPr="006519AE">
        <w:rPr>
          <w:rFonts w:ascii="Montserrat Light" w:hAnsi="Montserrat Light"/>
          <w:noProof/>
          <w:sz w:val="20"/>
          <w:szCs w:val="20"/>
          <w:lang w:val="ro-RO"/>
        </w:rPr>
        <w:t xml:space="preserve"> </w:t>
      </w:r>
      <w:bookmarkEnd w:id="5"/>
    </w:p>
    <w:p w14:paraId="26CF502F" w14:textId="77777777" w:rsidR="002D10E2" w:rsidRDefault="002D10E2" w:rsidP="00D216C7">
      <w:pPr>
        <w:shd w:val="clear" w:color="auto" w:fill="FFFFFF" w:themeFill="background1"/>
        <w:jc w:val="both"/>
        <w:rPr>
          <w:rFonts w:ascii="Montserrat Light" w:hAnsi="Montserrat Light"/>
          <w:b/>
          <w:bCs/>
          <w:noProof/>
          <w:sz w:val="20"/>
          <w:szCs w:val="20"/>
          <w:lang w:val="ro-RO"/>
        </w:rPr>
      </w:pPr>
    </w:p>
    <w:p w14:paraId="2DDEE428" w14:textId="744C1BB1" w:rsidR="00F27354" w:rsidRPr="002D10E2" w:rsidRDefault="005F5ABC" w:rsidP="00D216C7">
      <w:pPr>
        <w:shd w:val="clear" w:color="auto" w:fill="FFFFFF" w:themeFill="background1"/>
        <w:jc w:val="both"/>
      </w:pPr>
      <w:r w:rsidRPr="002D10E2">
        <w:rPr>
          <w:rFonts w:ascii="Montserrat Light" w:hAnsi="Montserrat Light"/>
          <w:b/>
          <w:bCs/>
          <w:noProof/>
          <w:sz w:val="20"/>
          <w:szCs w:val="20"/>
          <w:lang w:val="ro-RO"/>
        </w:rPr>
        <w:t>Art. III</w:t>
      </w:r>
      <w:r w:rsidRPr="002D10E2">
        <w:rPr>
          <w:rFonts w:ascii="Montserrat Light" w:hAnsi="Montserrat Light"/>
          <w:noProof/>
          <w:sz w:val="20"/>
          <w:szCs w:val="20"/>
          <w:lang w:val="ro-RO"/>
        </w:rPr>
        <w:t>.</w:t>
      </w:r>
      <w:r w:rsidR="001C0385" w:rsidRPr="002D10E2">
        <w:t xml:space="preserve"> </w:t>
      </w:r>
      <w:r w:rsidR="00F27354" w:rsidRPr="002D10E2">
        <w:rPr>
          <w:rFonts w:ascii="Montserrat Light" w:hAnsi="Montserrat Light"/>
          <w:noProof/>
          <w:sz w:val="20"/>
          <w:szCs w:val="20"/>
          <w:lang w:val="ro-RO"/>
        </w:rPr>
        <w:t xml:space="preserve">Durata mandatului persoanei prevăzute la art. 3 lit. a) este identică cu durata rămasă din mandatul reprezentanților Consiliului Județean Cluj în consiliile de administrație ale </w:t>
      </w:r>
      <w:r w:rsidR="00F27354" w:rsidRPr="002D10E2">
        <w:rPr>
          <w:rFonts w:ascii="Montserrat Light" w:hAnsi="Montserrat Light" w:cs="Cambria"/>
          <w:bCs/>
          <w:noProof/>
          <w:sz w:val="20"/>
          <w:szCs w:val="20"/>
          <w:lang w:val="ro-RO"/>
        </w:rPr>
        <w:t>unităţilor de învăţământ special aflate sub autoritatea Consiliului Judeţean Cluj, nominalizați prin Hotărârea Consiliului Județean Cluj nr. 211/2020, cu modificările și completările ulterioare</w:t>
      </w:r>
    </w:p>
    <w:p w14:paraId="1B768DED" w14:textId="77777777" w:rsidR="002D10E2" w:rsidRDefault="002D10E2" w:rsidP="00E570E8">
      <w:pPr>
        <w:shd w:val="clear" w:color="auto" w:fill="FFFFFF" w:themeFill="background1"/>
        <w:jc w:val="both"/>
        <w:rPr>
          <w:rFonts w:ascii="Montserrat Light" w:hAnsi="Montserrat Light"/>
          <w:b/>
          <w:bCs/>
          <w:noProof/>
          <w:sz w:val="20"/>
          <w:szCs w:val="20"/>
          <w:lang w:val="ro-RO"/>
        </w:rPr>
      </w:pPr>
    </w:p>
    <w:p w14:paraId="09AFFD1D" w14:textId="7A43F0B7" w:rsidR="005F5ABC" w:rsidRDefault="00F27354" w:rsidP="00E570E8">
      <w:pPr>
        <w:shd w:val="clear" w:color="auto" w:fill="FFFFFF" w:themeFill="background1"/>
        <w:jc w:val="both"/>
        <w:rPr>
          <w:rFonts w:ascii="Montserrat Light" w:hAnsi="Montserrat Light"/>
          <w:noProof/>
          <w:sz w:val="20"/>
          <w:szCs w:val="20"/>
          <w:lang w:val="ro-RO"/>
        </w:rPr>
      </w:pPr>
      <w:r w:rsidRPr="00F27354">
        <w:rPr>
          <w:rFonts w:ascii="Montserrat Light" w:hAnsi="Montserrat Light"/>
          <w:b/>
          <w:bCs/>
          <w:noProof/>
          <w:sz w:val="20"/>
          <w:szCs w:val="20"/>
          <w:lang w:val="ro-RO"/>
        </w:rPr>
        <w:t>Art. IV</w:t>
      </w:r>
      <w:r>
        <w:rPr>
          <w:rFonts w:ascii="Montserrat Light" w:hAnsi="Montserrat Light"/>
          <w:noProof/>
          <w:sz w:val="20"/>
          <w:szCs w:val="20"/>
          <w:lang w:val="ro-RO"/>
        </w:rPr>
        <w:t xml:space="preserve"> </w:t>
      </w:r>
      <w:r w:rsidR="005F5ABC" w:rsidRPr="005F5ABC">
        <w:rPr>
          <w:rFonts w:ascii="Montserrat Light" w:hAnsi="Montserrat Light"/>
          <w:noProof/>
          <w:sz w:val="20"/>
          <w:szCs w:val="20"/>
          <w:lang w:val="ro-RO"/>
        </w:rPr>
        <w:t>Persoan</w:t>
      </w:r>
      <w:r w:rsidR="005F5ABC">
        <w:rPr>
          <w:rFonts w:ascii="Montserrat Light" w:hAnsi="Montserrat Light"/>
          <w:noProof/>
          <w:sz w:val="20"/>
          <w:szCs w:val="20"/>
          <w:lang w:val="ro-RO"/>
        </w:rPr>
        <w:t>a</w:t>
      </w:r>
      <w:r w:rsidR="005F5ABC" w:rsidRPr="005F5ABC">
        <w:rPr>
          <w:rFonts w:ascii="Montserrat Light" w:hAnsi="Montserrat Light"/>
          <w:noProof/>
          <w:sz w:val="20"/>
          <w:szCs w:val="20"/>
          <w:lang w:val="ro-RO"/>
        </w:rPr>
        <w:t xml:space="preserve"> prevăzută la </w:t>
      </w:r>
      <w:r w:rsidR="001C0385">
        <w:rPr>
          <w:rFonts w:ascii="Montserrat Light" w:hAnsi="Montserrat Light"/>
          <w:noProof/>
          <w:sz w:val="20"/>
          <w:szCs w:val="20"/>
          <w:lang w:val="ro-RO"/>
        </w:rPr>
        <w:t xml:space="preserve">art. </w:t>
      </w:r>
      <w:r w:rsidR="005F5ABC" w:rsidRPr="005F5ABC">
        <w:rPr>
          <w:rFonts w:ascii="Montserrat Light" w:hAnsi="Montserrat Light"/>
          <w:noProof/>
          <w:sz w:val="20"/>
          <w:szCs w:val="20"/>
          <w:lang w:val="ro-RO"/>
        </w:rPr>
        <w:t xml:space="preserve">3 lit. </w:t>
      </w:r>
      <w:r w:rsidR="00E570E8">
        <w:rPr>
          <w:rFonts w:ascii="Montserrat Light" w:hAnsi="Montserrat Light"/>
          <w:noProof/>
          <w:sz w:val="20"/>
          <w:szCs w:val="20"/>
          <w:lang w:val="ro-RO"/>
        </w:rPr>
        <w:t>c</w:t>
      </w:r>
      <w:r w:rsidR="005F5ABC" w:rsidRPr="005F5ABC">
        <w:rPr>
          <w:rFonts w:ascii="Montserrat Light" w:hAnsi="Montserrat Light"/>
          <w:noProof/>
          <w:sz w:val="20"/>
          <w:szCs w:val="20"/>
          <w:lang w:val="ro-RO"/>
        </w:rPr>
        <w:t xml:space="preserve">)  încheie cu Preşedintele Consiliului Judeţean Cluj un contract de mandat conform modelului cadru prevăzut în </w:t>
      </w:r>
      <w:r w:rsidR="005F5ABC" w:rsidRPr="00A35A37">
        <w:rPr>
          <w:rFonts w:ascii="Montserrat Light" w:hAnsi="Montserrat Light"/>
          <w:noProof/>
          <w:sz w:val="20"/>
          <w:szCs w:val="20"/>
          <w:lang w:val="ro-RO"/>
        </w:rPr>
        <w:t>anexa</w:t>
      </w:r>
      <w:r w:rsidR="005F5ABC" w:rsidRPr="005F5ABC">
        <w:rPr>
          <w:rFonts w:ascii="Montserrat Light" w:hAnsi="Montserrat Light"/>
          <w:noProof/>
          <w:sz w:val="20"/>
          <w:szCs w:val="20"/>
          <w:lang w:val="ro-RO"/>
        </w:rPr>
        <w:t xml:space="preserve"> care face parte integrantă din prezenta dispoziţie.</w:t>
      </w:r>
    </w:p>
    <w:p w14:paraId="6D0A088E" w14:textId="77777777" w:rsidR="002D10E2" w:rsidRDefault="002D10E2" w:rsidP="005F025F">
      <w:pPr>
        <w:shd w:val="clear" w:color="auto" w:fill="FFFFFF" w:themeFill="background1"/>
        <w:jc w:val="both"/>
        <w:rPr>
          <w:rFonts w:ascii="Montserrat Light" w:hAnsi="Montserrat Light"/>
          <w:b/>
          <w:bCs/>
          <w:iCs/>
          <w:noProof/>
          <w:sz w:val="20"/>
          <w:szCs w:val="20"/>
          <w:lang w:val="ro-RO"/>
        </w:rPr>
      </w:pPr>
    </w:p>
    <w:p w14:paraId="08E94A07" w14:textId="2E2F70E0" w:rsidR="005F025F" w:rsidRPr="006519AE" w:rsidRDefault="00460BD2" w:rsidP="005F025F">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iCs/>
          <w:noProof/>
          <w:sz w:val="20"/>
          <w:szCs w:val="20"/>
          <w:lang w:val="ro-RO"/>
        </w:rPr>
        <w:t xml:space="preserve">Art. </w:t>
      </w:r>
      <w:r w:rsidR="00F36F09">
        <w:rPr>
          <w:rFonts w:ascii="Montserrat Light" w:hAnsi="Montserrat Light"/>
          <w:b/>
          <w:bCs/>
          <w:iCs/>
          <w:noProof/>
          <w:sz w:val="20"/>
          <w:szCs w:val="20"/>
          <w:lang w:val="ro-RO"/>
        </w:rPr>
        <w:t>V</w:t>
      </w:r>
      <w:r w:rsidRPr="006519AE">
        <w:rPr>
          <w:rFonts w:ascii="Montserrat Light" w:hAnsi="Montserrat Light"/>
          <w:iCs/>
          <w:noProof/>
          <w:sz w:val="20"/>
          <w:szCs w:val="20"/>
          <w:lang w:val="ro-RO"/>
        </w:rPr>
        <w:t xml:space="preserve">. </w:t>
      </w:r>
      <w:r w:rsidR="005F025F" w:rsidRPr="006519AE">
        <w:rPr>
          <w:rFonts w:ascii="Montserrat Light" w:hAnsi="Montserrat Light"/>
          <w:iCs/>
          <w:noProof/>
          <w:sz w:val="20"/>
          <w:szCs w:val="20"/>
          <w:lang w:val="ro-RO"/>
        </w:rPr>
        <w:t xml:space="preserve">Reprezentanții Președintelui Consiliului Judetean desemnați vor depune la Consiliul Județean Cluj, în termen de cel mult două zile de la data desfășurării ședinței Consiliului de administrație, copii xerox conforme cu originalul (ștampilate și semnate de conducerea unității) de pe hotărârile adoptate și procesele verbale ale ședințelor, și semestrial, vor depune un raport de activitate. </w:t>
      </w:r>
    </w:p>
    <w:p w14:paraId="0767875C" w14:textId="77777777" w:rsidR="002D10E2" w:rsidRDefault="002D10E2" w:rsidP="00D216C7">
      <w:pPr>
        <w:shd w:val="clear" w:color="auto" w:fill="FFFFFF" w:themeFill="background1"/>
        <w:jc w:val="both"/>
        <w:rPr>
          <w:rFonts w:ascii="Montserrat Light" w:hAnsi="Montserrat Light"/>
          <w:b/>
          <w:bCs/>
          <w:noProof/>
          <w:sz w:val="20"/>
          <w:szCs w:val="20"/>
          <w:lang w:val="ro-RO"/>
        </w:rPr>
      </w:pPr>
    </w:p>
    <w:p w14:paraId="420D124C" w14:textId="34F71EDB" w:rsidR="009F300D" w:rsidRDefault="00F36F09" w:rsidP="00D216C7">
      <w:pPr>
        <w:shd w:val="clear" w:color="auto" w:fill="FFFFFF" w:themeFill="background1"/>
        <w:jc w:val="both"/>
        <w:rPr>
          <w:rFonts w:ascii="Montserrat Light" w:hAnsi="Montserrat Light"/>
          <w:b/>
          <w:bCs/>
          <w:noProof/>
          <w:sz w:val="20"/>
          <w:szCs w:val="20"/>
          <w:lang w:val="ro-RO"/>
        </w:rPr>
      </w:pPr>
      <w:r w:rsidRPr="00F36F09">
        <w:rPr>
          <w:rFonts w:ascii="Montserrat Light" w:hAnsi="Montserrat Light"/>
          <w:b/>
          <w:bCs/>
          <w:noProof/>
          <w:sz w:val="20"/>
          <w:szCs w:val="20"/>
          <w:lang w:val="ro-RO"/>
        </w:rPr>
        <w:t>Art. V</w:t>
      </w:r>
      <w:r w:rsidR="005F025F">
        <w:rPr>
          <w:rFonts w:ascii="Montserrat Light" w:hAnsi="Montserrat Light"/>
          <w:b/>
          <w:bCs/>
          <w:noProof/>
          <w:sz w:val="20"/>
          <w:szCs w:val="20"/>
          <w:lang w:val="ro-RO"/>
        </w:rPr>
        <w:t>I</w:t>
      </w:r>
      <w:r w:rsidRPr="00F36F09">
        <w:rPr>
          <w:rFonts w:ascii="Montserrat Light" w:hAnsi="Montserrat Light"/>
          <w:b/>
          <w:bCs/>
          <w:noProof/>
          <w:sz w:val="20"/>
          <w:szCs w:val="20"/>
          <w:lang w:val="ro-RO"/>
        </w:rPr>
        <w:t xml:space="preserve">. </w:t>
      </w:r>
      <w:r w:rsidRPr="00F36F09">
        <w:rPr>
          <w:rFonts w:ascii="Montserrat Light" w:hAnsi="Montserrat Light"/>
          <w:noProof/>
          <w:sz w:val="20"/>
          <w:szCs w:val="20"/>
          <w:lang w:val="ro-RO"/>
        </w:rPr>
        <w:t xml:space="preserve">Cu punerea în aplicare şi ducerea la îndeplinire a prevederilor prezentei dispoziţii se încredinţează Preşedintele Consiliului Judeţean Cluj prin Direcţia Generală Buget-Finanţe, Resurse Umane, </w:t>
      </w:r>
      <w:r w:rsidR="00E570E8">
        <w:rPr>
          <w:rFonts w:ascii="Montserrat Light" w:hAnsi="Montserrat Light"/>
          <w:bCs/>
          <w:noProof/>
          <w:sz w:val="20"/>
          <w:szCs w:val="20"/>
          <w:lang w:val="ro-RO"/>
        </w:rPr>
        <w:t>Școala Gimnazială Specială pentru Deficienți de Auz Kozmutza Flora din Cluj-Napoca</w:t>
      </w:r>
      <w:r w:rsidR="00E570E8" w:rsidRPr="00F36F09">
        <w:rPr>
          <w:rFonts w:ascii="Montserrat Light" w:hAnsi="Montserrat Light"/>
          <w:noProof/>
          <w:sz w:val="20"/>
          <w:szCs w:val="20"/>
          <w:lang w:val="ro-RO"/>
        </w:rPr>
        <w:t xml:space="preserve"> </w:t>
      </w:r>
      <w:r w:rsidRPr="00F36F09">
        <w:rPr>
          <w:rFonts w:ascii="Montserrat Light" w:hAnsi="Montserrat Light"/>
          <w:noProof/>
          <w:sz w:val="20"/>
          <w:szCs w:val="20"/>
          <w:lang w:val="ro-RO"/>
        </w:rPr>
        <w:t>și persoan</w:t>
      </w:r>
      <w:r w:rsidR="00E570E8">
        <w:rPr>
          <w:rFonts w:ascii="Montserrat Light" w:hAnsi="Montserrat Light"/>
          <w:noProof/>
          <w:sz w:val="20"/>
          <w:szCs w:val="20"/>
          <w:lang w:val="ro-RO"/>
        </w:rPr>
        <w:t>ele</w:t>
      </w:r>
      <w:r w:rsidRPr="00F36F09">
        <w:rPr>
          <w:rFonts w:ascii="Montserrat Light" w:hAnsi="Montserrat Light"/>
          <w:noProof/>
          <w:sz w:val="20"/>
          <w:szCs w:val="20"/>
          <w:lang w:val="ro-RO"/>
        </w:rPr>
        <w:t xml:space="preserve"> nominalizat</w:t>
      </w:r>
      <w:r w:rsidR="00E570E8">
        <w:rPr>
          <w:rFonts w:ascii="Montserrat Light" w:hAnsi="Montserrat Light"/>
          <w:noProof/>
          <w:sz w:val="20"/>
          <w:szCs w:val="20"/>
          <w:lang w:val="ro-RO"/>
        </w:rPr>
        <w:t>e</w:t>
      </w:r>
      <w:r w:rsidRPr="00F36F09">
        <w:rPr>
          <w:rFonts w:ascii="Montserrat Light" w:hAnsi="Montserrat Light"/>
          <w:noProof/>
          <w:sz w:val="20"/>
          <w:szCs w:val="20"/>
          <w:lang w:val="ro-RO"/>
        </w:rPr>
        <w:t xml:space="preserve"> la art. I</w:t>
      </w:r>
      <w:r w:rsidR="005F025F">
        <w:rPr>
          <w:rFonts w:ascii="Montserrat Light" w:hAnsi="Montserrat Light"/>
          <w:noProof/>
          <w:sz w:val="20"/>
          <w:szCs w:val="20"/>
          <w:lang w:val="ro-RO"/>
        </w:rPr>
        <w:t xml:space="preserve"> și </w:t>
      </w:r>
      <w:r w:rsidR="00E570E8">
        <w:rPr>
          <w:rFonts w:ascii="Montserrat Light" w:hAnsi="Montserrat Light"/>
          <w:noProof/>
          <w:sz w:val="20"/>
          <w:szCs w:val="20"/>
          <w:lang w:val="ro-RO"/>
        </w:rPr>
        <w:t>II</w:t>
      </w:r>
      <w:r w:rsidRPr="00F36F09">
        <w:rPr>
          <w:rFonts w:ascii="Montserrat Light" w:hAnsi="Montserrat Light"/>
          <w:noProof/>
          <w:sz w:val="20"/>
          <w:szCs w:val="20"/>
          <w:lang w:val="ro-RO"/>
        </w:rPr>
        <w:t>.</w:t>
      </w:r>
    </w:p>
    <w:p w14:paraId="5CBC969C" w14:textId="77777777" w:rsidR="002D10E2" w:rsidRDefault="002D10E2" w:rsidP="00F36F09">
      <w:pPr>
        <w:shd w:val="clear" w:color="auto" w:fill="FFFFFF" w:themeFill="background1"/>
        <w:jc w:val="both"/>
        <w:rPr>
          <w:rFonts w:ascii="Montserrat Light" w:hAnsi="Montserrat Light"/>
          <w:b/>
          <w:bCs/>
          <w:noProof/>
          <w:sz w:val="20"/>
          <w:szCs w:val="20"/>
          <w:lang w:val="ro-RO"/>
        </w:rPr>
      </w:pPr>
    </w:p>
    <w:p w14:paraId="68213531" w14:textId="29C0990F" w:rsidR="00B60854" w:rsidRPr="006519AE" w:rsidRDefault="009F300D" w:rsidP="00F36F09">
      <w:pPr>
        <w:shd w:val="clear" w:color="auto" w:fill="FFFFFF" w:themeFill="background1"/>
        <w:jc w:val="both"/>
        <w:rPr>
          <w:rFonts w:ascii="Montserrat Light" w:hAnsi="Montserrat Light"/>
          <w:b/>
          <w:noProof/>
          <w:lang w:val="ro-RO"/>
        </w:rPr>
      </w:pPr>
      <w:r w:rsidRPr="006519AE">
        <w:rPr>
          <w:rFonts w:ascii="Montserrat Light" w:hAnsi="Montserrat Light"/>
          <w:b/>
          <w:bCs/>
          <w:noProof/>
          <w:sz w:val="20"/>
          <w:szCs w:val="20"/>
          <w:lang w:val="ro-RO"/>
        </w:rPr>
        <w:t xml:space="preserve">Art. </w:t>
      </w:r>
      <w:r w:rsidR="00F36F09">
        <w:rPr>
          <w:rFonts w:ascii="Montserrat Light" w:hAnsi="Montserrat Light"/>
          <w:b/>
          <w:bCs/>
          <w:noProof/>
          <w:sz w:val="20"/>
          <w:szCs w:val="20"/>
          <w:lang w:val="ro-RO"/>
        </w:rPr>
        <w:t>V</w:t>
      </w:r>
      <w:r w:rsidR="005F025F">
        <w:rPr>
          <w:rFonts w:ascii="Montserrat Light" w:hAnsi="Montserrat Light"/>
          <w:b/>
          <w:bCs/>
          <w:noProof/>
          <w:sz w:val="20"/>
          <w:szCs w:val="20"/>
          <w:lang w:val="ro-RO"/>
        </w:rPr>
        <w:t>II</w:t>
      </w:r>
      <w:r w:rsidRPr="006519AE">
        <w:rPr>
          <w:rFonts w:ascii="Montserrat Light" w:hAnsi="Montserrat Light"/>
          <w:b/>
          <w:bCs/>
          <w:noProof/>
          <w:sz w:val="20"/>
          <w:szCs w:val="20"/>
          <w:lang w:val="ro-RO"/>
        </w:rPr>
        <w:t xml:space="preserve">. </w:t>
      </w:r>
      <w:r w:rsidRPr="006519AE">
        <w:rPr>
          <w:rFonts w:ascii="Montserrat Light" w:hAnsi="Montserrat Light"/>
          <w:noProof/>
          <w:sz w:val="20"/>
          <w:szCs w:val="20"/>
          <w:lang w:val="ro-RO"/>
        </w:rPr>
        <w:t>Prezenta dispoziție se comunică</w:t>
      </w:r>
      <w:r w:rsidR="00456B1E" w:rsidRPr="006519AE">
        <w:rPr>
          <w:rFonts w:ascii="Montserrat Light" w:hAnsi="Montserrat Light"/>
          <w:noProof/>
          <w:sz w:val="20"/>
          <w:szCs w:val="20"/>
          <w:lang w:val="ro-RO"/>
        </w:rPr>
        <w:t xml:space="preserve"> prin </w:t>
      </w:r>
      <w:r w:rsidR="0045794E">
        <w:rPr>
          <w:rFonts w:ascii="Montserrat Light" w:hAnsi="Montserrat Light"/>
          <w:noProof/>
          <w:sz w:val="20"/>
          <w:szCs w:val="20"/>
          <w:lang w:val="ro-RO"/>
        </w:rPr>
        <w:t>poștă electronică</w:t>
      </w:r>
      <w:r w:rsidRPr="006519AE">
        <w:rPr>
          <w:rFonts w:ascii="Montserrat Light" w:hAnsi="Montserrat Light"/>
          <w:noProof/>
          <w:sz w:val="20"/>
          <w:szCs w:val="20"/>
          <w:lang w:val="ro-RO"/>
        </w:rPr>
        <w:t xml:space="preserve"> Direcției Generale Buget-Finanțe, Resurse Umane</w:t>
      </w:r>
      <w:r w:rsidR="009D50EA" w:rsidRPr="006519AE">
        <w:rPr>
          <w:rFonts w:ascii="Montserrat Light" w:hAnsi="Montserrat Light"/>
          <w:noProof/>
          <w:sz w:val="20"/>
          <w:szCs w:val="20"/>
          <w:lang w:val="ro-RO"/>
        </w:rPr>
        <w:t>,</w:t>
      </w:r>
      <w:r w:rsidRPr="006519AE">
        <w:rPr>
          <w:rFonts w:ascii="Montserrat Light" w:hAnsi="Montserrat Light"/>
          <w:noProof/>
          <w:sz w:val="20"/>
          <w:szCs w:val="20"/>
          <w:lang w:val="ro-RO"/>
        </w:rPr>
        <w:t xml:space="preserve"> </w:t>
      </w:r>
      <w:r w:rsidR="002D10E2">
        <w:rPr>
          <w:rFonts w:ascii="Montserrat Light" w:hAnsi="Montserrat Light"/>
          <w:bCs/>
          <w:noProof/>
          <w:sz w:val="20"/>
          <w:szCs w:val="20"/>
          <w:lang w:val="ro-RO"/>
        </w:rPr>
        <w:t>Școlii Gimnaziale Speciale pentru Deficienți de Auz Kozmutza Flora din Cluj-Napoca</w:t>
      </w:r>
      <w:r w:rsidR="005F025F">
        <w:rPr>
          <w:rFonts w:ascii="Montserrat Light" w:hAnsi="Montserrat Light"/>
          <w:noProof/>
          <w:sz w:val="20"/>
          <w:szCs w:val="20"/>
          <w:lang w:val="ro-RO"/>
        </w:rPr>
        <w:t>,</w:t>
      </w:r>
      <w:r w:rsidRPr="006519AE">
        <w:rPr>
          <w:rFonts w:ascii="Montserrat Light" w:hAnsi="Montserrat Light"/>
          <w:noProof/>
          <w:sz w:val="20"/>
          <w:szCs w:val="20"/>
          <w:lang w:val="ro-RO"/>
        </w:rPr>
        <w:t xml:space="preserve"> </w:t>
      </w:r>
      <w:r w:rsidR="00F36F09" w:rsidRPr="00F36F09">
        <w:rPr>
          <w:rFonts w:ascii="Montserrat Light" w:hAnsi="Montserrat Light"/>
          <w:noProof/>
          <w:sz w:val="20"/>
          <w:szCs w:val="20"/>
          <w:lang w:val="ro-RO"/>
        </w:rPr>
        <w:t>persoanel</w:t>
      </w:r>
      <w:r w:rsidR="002D10E2">
        <w:rPr>
          <w:rFonts w:ascii="Montserrat Light" w:hAnsi="Montserrat Light"/>
          <w:noProof/>
          <w:sz w:val="20"/>
          <w:szCs w:val="20"/>
          <w:lang w:val="ro-RO"/>
        </w:rPr>
        <w:t>or</w:t>
      </w:r>
      <w:r w:rsidR="00F36F09" w:rsidRPr="00F36F09">
        <w:rPr>
          <w:rFonts w:ascii="Montserrat Light" w:hAnsi="Montserrat Light"/>
          <w:noProof/>
          <w:sz w:val="20"/>
          <w:szCs w:val="20"/>
          <w:lang w:val="ro-RO"/>
        </w:rPr>
        <w:t xml:space="preserve"> nominalizate la art. </w:t>
      </w:r>
      <w:r w:rsidR="005F025F">
        <w:rPr>
          <w:rFonts w:ascii="Montserrat Light" w:hAnsi="Montserrat Light"/>
          <w:noProof/>
          <w:sz w:val="20"/>
          <w:szCs w:val="20"/>
          <w:lang w:val="ro-RO"/>
        </w:rPr>
        <w:t xml:space="preserve">I și </w:t>
      </w:r>
      <w:r w:rsidR="002D10E2">
        <w:rPr>
          <w:rFonts w:ascii="Montserrat Light" w:hAnsi="Montserrat Light"/>
          <w:noProof/>
          <w:sz w:val="20"/>
          <w:szCs w:val="20"/>
          <w:lang w:val="ro-RO"/>
        </w:rPr>
        <w:t>II</w:t>
      </w:r>
      <w:r w:rsidR="005F025F">
        <w:rPr>
          <w:rFonts w:ascii="Montserrat Light" w:hAnsi="Montserrat Light"/>
          <w:noProof/>
          <w:sz w:val="20"/>
          <w:szCs w:val="20"/>
          <w:lang w:val="ro-RO"/>
        </w:rPr>
        <w:t xml:space="preserve"> și Prefectului Județului Cluj</w:t>
      </w:r>
      <w:r w:rsidR="00F36F09" w:rsidRPr="00F36F09">
        <w:rPr>
          <w:rFonts w:ascii="Montserrat Light" w:hAnsi="Montserrat Light"/>
          <w:noProof/>
          <w:sz w:val="20"/>
          <w:szCs w:val="20"/>
          <w:lang w:val="ro-RO"/>
        </w:rPr>
        <w:t>.</w:t>
      </w:r>
      <w:r w:rsidR="00BB0159" w:rsidRPr="006519AE">
        <w:rPr>
          <w:rFonts w:ascii="Montserrat Light" w:hAnsi="Montserrat Light"/>
          <w:noProof/>
          <w:lang w:val="ro-RO"/>
        </w:rPr>
        <w:tab/>
        <w:t xml:space="preserve">   </w:t>
      </w:r>
      <w:r w:rsidR="00BB0159" w:rsidRPr="006519AE">
        <w:rPr>
          <w:rFonts w:ascii="Montserrat Light" w:hAnsi="Montserrat Light"/>
          <w:b/>
          <w:bCs/>
          <w:noProof/>
          <w:lang w:val="ro-RO"/>
        </w:rPr>
        <w:tab/>
        <w:t xml:space="preserve">               </w:t>
      </w:r>
      <w:r w:rsidR="00BB0159" w:rsidRPr="006519AE">
        <w:rPr>
          <w:rFonts w:ascii="Montserrat Light" w:hAnsi="Montserrat Light"/>
          <w:b/>
          <w:noProof/>
          <w:lang w:val="ro-RO"/>
        </w:rPr>
        <w:t xml:space="preserve"> </w:t>
      </w:r>
    </w:p>
    <w:p w14:paraId="727D31D5" w14:textId="2D9F8F4E" w:rsidR="00BA0FEC" w:rsidRPr="006519AE" w:rsidRDefault="00BB0159" w:rsidP="00D216C7">
      <w:pPr>
        <w:jc w:val="both"/>
        <w:rPr>
          <w:rFonts w:ascii="Montserrat Light" w:hAnsi="Montserrat Light"/>
          <w:noProof/>
          <w:lang w:val="ro-RO"/>
        </w:rPr>
      </w:pPr>
      <w:r w:rsidRPr="006519AE">
        <w:rPr>
          <w:rFonts w:ascii="Montserrat Light" w:hAnsi="Montserrat Light"/>
          <w:b/>
          <w:noProof/>
          <w:lang w:val="ro-RO"/>
        </w:rPr>
        <w:t xml:space="preserve">       </w:t>
      </w:r>
      <w:r w:rsidRPr="006519AE">
        <w:rPr>
          <w:rFonts w:ascii="Montserrat Light" w:hAnsi="Montserrat Light"/>
          <w:noProof/>
          <w:lang w:val="ro-RO"/>
        </w:rPr>
        <w:t xml:space="preserve">  </w:t>
      </w:r>
      <w:bookmarkStart w:id="6" w:name="_Hlk112077180"/>
    </w:p>
    <w:p w14:paraId="5D495E74" w14:textId="77777777" w:rsidR="00D216C7" w:rsidRPr="006519AE" w:rsidRDefault="00D216C7" w:rsidP="00D216C7">
      <w:pPr>
        <w:jc w:val="both"/>
        <w:rPr>
          <w:rFonts w:ascii="Montserrat Light" w:hAnsi="Montserrat Light"/>
          <w:noProof/>
          <w:lang w:val="ro-RO"/>
        </w:rPr>
      </w:pPr>
    </w:p>
    <w:p w14:paraId="5C56EB9C" w14:textId="12DC3448" w:rsidR="00BB0159" w:rsidRPr="006519AE" w:rsidRDefault="00BA0FEC" w:rsidP="00456B1E">
      <w:pPr>
        <w:pStyle w:val="Corptext"/>
        <w:spacing w:line="276" w:lineRule="auto"/>
        <w:rPr>
          <w:rFonts w:ascii="Montserrat Light" w:hAnsi="Montserrat Light"/>
          <w:noProof/>
          <w:sz w:val="22"/>
          <w:szCs w:val="22"/>
        </w:rPr>
      </w:pPr>
      <w:r w:rsidRPr="006519AE">
        <w:rPr>
          <w:rFonts w:ascii="Montserrat Light" w:hAnsi="Montserrat Light"/>
          <w:b/>
          <w:bCs/>
          <w:noProof/>
          <w:sz w:val="22"/>
          <w:szCs w:val="22"/>
        </w:rPr>
        <w:t xml:space="preserve">                 </w:t>
      </w:r>
      <w:r w:rsidR="00BB0159" w:rsidRPr="006519AE">
        <w:rPr>
          <w:rFonts w:ascii="Montserrat Light" w:hAnsi="Montserrat Light"/>
          <w:b/>
          <w:bCs/>
          <w:noProof/>
          <w:sz w:val="22"/>
          <w:szCs w:val="22"/>
        </w:rPr>
        <w:t>PREŞEDINTE</w:t>
      </w:r>
      <w:r w:rsidR="00BB0159" w:rsidRPr="006519AE">
        <w:rPr>
          <w:rFonts w:ascii="Montserrat Light" w:hAnsi="Montserrat Light"/>
          <w:noProof/>
          <w:sz w:val="22"/>
          <w:szCs w:val="22"/>
        </w:rPr>
        <w:tab/>
      </w:r>
      <w:r w:rsidR="00BB0159" w:rsidRPr="006519AE">
        <w:rPr>
          <w:rFonts w:ascii="Montserrat Light" w:hAnsi="Montserrat Light"/>
          <w:noProof/>
          <w:sz w:val="22"/>
          <w:szCs w:val="22"/>
        </w:rPr>
        <w:tab/>
      </w:r>
      <w:r w:rsidR="00BB0159" w:rsidRPr="006519AE">
        <w:rPr>
          <w:rFonts w:ascii="Montserrat Light" w:hAnsi="Montserrat Light"/>
          <w:noProof/>
          <w:sz w:val="22"/>
          <w:szCs w:val="22"/>
        </w:rPr>
        <w:tab/>
      </w:r>
      <w:r w:rsidR="00BB0159" w:rsidRPr="006519AE">
        <w:rPr>
          <w:rFonts w:ascii="Montserrat Light" w:hAnsi="Montserrat Light"/>
          <w:noProof/>
          <w:sz w:val="22"/>
          <w:szCs w:val="22"/>
        </w:rPr>
        <w:tab/>
      </w:r>
      <w:r w:rsidR="00BB0159" w:rsidRPr="006519AE">
        <w:rPr>
          <w:rFonts w:ascii="Montserrat Light" w:hAnsi="Montserrat Light"/>
          <w:noProof/>
          <w:sz w:val="22"/>
          <w:szCs w:val="22"/>
        </w:rPr>
        <w:tab/>
      </w:r>
      <w:r w:rsidR="007419F1" w:rsidRPr="006519AE">
        <w:rPr>
          <w:rFonts w:ascii="Montserrat Light" w:hAnsi="Montserrat Light"/>
          <w:noProof/>
          <w:sz w:val="22"/>
          <w:szCs w:val="22"/>
        </w:rPr>
        <w:t xml:space="preserve">     </w:t>
      </w:r>
      <w:r w:rsidR="00BB0159" w:rsidRPr="006519AE">
        <w:rPr>
          <w:rFonts w:ascii="Montserrat Light" w:hAnsi="Montserrat Light"/>
          <w:noProof/>
          <w:sz w:val="22"/>
          <w:szCs w:val="22"/>
        </w:rPr>
        <w:t xml:space="preserve">      </w:t>
      </w:r>
      <w:r w:rsidR="008D6328" w:rsidRPr="006519AE">
        <w:rPr>
          <w:rFonts w:ascii="Montserrat Light" w:hAnsi="Montserrat Light"/>
          <w:noProof/>
          <w:sz w:val="22"/>
          <w:szCs w:val="22"/>
        </w:rPr>
        <w:t xml:space="preserve">  </w:t>
      </w:r>
      <w:r w:rsidR="00BB0159" w:rsidRPr="006519AE">
        <w:rPr>
          <w:rFonts w:ascii="Montserrat Light" w:hAnsi="Montserrat Light"/>
          <w:b/>
          <w:noProof/>
          <w:sz w:val="22"/>
          <w:szCs w:val="22"/>
        </w:rPr>
        <w:t>Contrasemnează:</w:t>
      </w:r>
    </w:p>
    <w:p w14:paraId="3E683B6C" w14:textId="24CE6442" w:rsidR="00BB0159" w:rsidRPr="006519AE" w:rsidRDefault="00BB0159" w:rsidP="00456B1E">
      <w:pPr>
        <w:pStyle w:val="Corptext"/>
        <w:spacing w:line="276" w:lineRule="auto"/>
        <w:rPr>
          <w:rFonts w:ascii="Montserrat Light" w:hAnsi="Montserrat Light"/>
          <w:b/>
          <w:noProof/>
          <w:sz w:val="22"/>
          <w:szCs w:val="22"/>
        </w:rPr>
      </w:pPr>
      <w:r w:rsidRPr="006519AE">
        <w:rPr>
          <w:rFonts w:ascii="Montserrat Light" w:hAnsi="Montserrat Light"/>
          <w:b/>
          <w:bCs/>
          <w:noProof/>
          <w:sz w:val="22"/>
          <w:szCs w:val="22"/>
        </w:rPr>
        <w:t xml:space="preserve">                                         </w:t>
      </w:r>
      <w:r w:rsidR="007419F1" w:rsidRPr="006519AE">
        <w:rPr>
          <w:rFonts w:ascii="Montserrat Light" w:hAnsi="Montserrat Light"/>
          <w:b/>
          <w:bCs/>
          <w:noProof/>
          <w:sz w:val="22"/>
          <w:szCs w:val="22"/>
        </w:rPr>
        <w:tab/>
        <w:t xml:space="preserve">                                  </w:t>
      </w:r>
      <w:r w:rsidR="000E2CB1" w:rsidRPr="006519AE">
        <w:rPr>
          <w:rFonts w:ascii="Montserrat Light" w:hAnsi="Montserrat Light"/>
          <w:b/>
          <w:bCs/>
          <w:noProof/>
          <w:sz w:val="22"/>
          <w:szCs w:val="22"/>
        </w:rPr>
        <w:t xml:space="preserve">         </w:t>
      </w:r>
      <w:r w:rsidRPr="006519AE">
        <w:rPr>
          <w:rFonts w:ascii="Montserrat Light" w:hAnsi="Montserrat Light"/>
          <w:b/>
          <w:noProof/>
          <w:sz w:val="22"/>
          <w:szCs w:val="22"/>
        </w:rPr>
        <w:t xml:space="preserve">SECRETAR GENERAL AL JUDEŢULUI </w:t>
      </w:r>
      <w:r w:rsidR="00BA0FEC" w:rsidRPr="006519AE">
        <w:rPr>
          <w:rFonts w:ascii="Montserrat Light" w:hAnsi="Montserrat Light"/>
          <w:b/>
          <w:noProof/>
          <w:sz w:val="22"/>
          <w:szCs w:val="22"/>
        </w:rPr>
        <w:t xml:space="preserve">                          </w:t>
      </w:r>
      <w:r w:rsidR="00BA0FEC" w:rsidRPr="006519AE">
        <w:rPr>
          <w:rFonts w:ascii="Montserrat Light" w:hAnsi="Montserrat Light"/>
          <w:b/>
          <w:noProof/>
          <w:sz w:val="22"/>
          <w:szCs w:val="22"/>
        </w:rPr>
        <w:tab/>
        <w:t xml:space="preserve">         </w:t>
      </w:r>
      <w:r w:rsidRPr="006519AE">
        <w:rPr>
          <w:rFonts w:ascii="Montserrat Light" w:hAnsi="Montserrat Light"/>
          <w:bCs/>
          <w:noProof/>
          <w:sz w:val="22"/>
          <w:szCs w:val="22"/>
        </w:rPr>
        <w:t>Alin Tişe</w:t>
      </w:r>
      <w:r w:rsidRPr="006519AE">
        <w:rPr>
          <w:rFonts w:ascii="Montserrat Light" w:hAnsi="Montserrat Light"/>
          <w:bCs/>
          <w:noProof/>
          <w:sz w:val="22"/>
          <w:szCs w:val="22"/>
        </w:rPr>
        <w:tab/>
      </w:r>
      <w:r w:rsidRPr="006519AE">
        <w:rPr>
          <w:rFonts w:ascii="Montserrat Light" w:hAnsi="Montserrat Light"/>
          <w:bCs/>
          <w:noProof/>
          <w:sz w:val="22"/>
          <w:szCs w:val="22"/>
        </w:rPr>
        <w:tab/>
      </w:r>
      <w:r w:rsidRPr="006519AE">
        <w:rPr>
          <w:rFonts w:ascii="Montserrat Light" w:hAnsi="Montserrat Light"/>
          <w:bCs/>
          <w:noProof/>
          <w:sz w:val="22"/>
          <w:szCs w:val="22"/>
        </w:rPr>
        <w:tab/>
      </w:r>
      <w:r w:rsidRPr="006519AE">
        <w:rPr>
          <w:rFonts w:ascii="Montserrat Light" w:hAnsi="Montserrat Light"/>
          <w:bCs/>
          <w:noProof/>
          <w:sz w:val="22"/>
          <w:szCs w:val="22"/>
        </w:rPr>
        <w:tab/>
        <w:t xml:space="preserve">                  </w:t>
      </w:r>
      <w:r w:rsidR="0036287D" w:rsidRPr="006519AE">
        <w:rPr>
          <w:rFonts w:ascii="Montserrat Light" w:hAnsi="Montserrat Light"/>
          <w:bCs/>
          <w:noProof/>
          <w:sz w:val="22"/>
          <w:szCs w:val="22"/>
        </w:rPr>
        <w:t xml:space="preserve">           </w:t>
      </w:r>
      <w:r w:rsidR="008D6328" w:rsidRPr="006519AE">
        <w:rPr>
          <w:rFonts w:ascii="Montserrat Light" w:hAnsi="Montserrat Light"/>
          <w:bCs/>
          <w:noProof/>
          <w:sz w:val="22"/>
          <w:szCs w:val="22"/>
        </w:rPr>
        <w:t xml:space="preserve">               </w:t>
      </w:r>
      <w:r w:rsidRPr="006519AE">
        <w:rPr>
          <w:rFonts w:ascii="Montserrat Light" w:hAnsi="Montserrat Light"/>
          <w:bCs/>
          <w:noProof/>
          <w:sz w:val="22"/>
          <w:szCs w:val="22"/>
        </w:rPr>
        <w:t>Simona Gaci</w:t>
      </w:r>
      <w:r w:rsidRPr="006519AE">
        <w:rPr>
          <w:rFonts w:ascii="Montserrat Light" w:hAnsi="Montserrat Light"/>
          <w:b/>
          <w:noProof/>
          <w:sz w:val="22"/>
          <w:szCs w:val="22"/>
        </w:rPr>
        <w:t xml:space="preserve">  </w:t>
      </w:r>
      <w:r w:rsidRPr="006519AE">
        <w:rPr>
          <w:rFonts w:ascii="Montserrat Light" w:hAnsi="Montserrat Light"/>
          <w:noProof/>
          <w:sz w:val="22"/>
          <w:szCs w:val="22"/>
        </w:rPr>
        <w:tab/>
        <w:t xml:space="preserve">  </w:t>
      </w:r>
    </w:p>
    <w:p w14:paraId="284B813B" w14:textId="5D0296E7" w:rsidR="007C0259" w:rsidRPr="006519AE" w:rsidRDefault="00BB0159" w:rsidP="00F25679">
      <w:pPr>
        <w:pStyle w:val="Corptext"/>
        <w:rPr>
          <w:rFonts w:ascii="Montserrat Light" w:hAnsi="Montserrat Light"/>
          <w:b/>
          <w:noProof/>
          <w:sz w:val="22"/>
          <w:szCs w:val="22"/>
        </w:rPr>
      </w:pPr>
      <w:r w:rsidRPr="006519AE">
        <w:rPr>
          <w:rFonts w:ascii="Montserrat Light" w:hAnsi="Montserrat Light"/>
          <w:b/>
          <w:noProof/>
          <w:sz w:val="22"/>
          <w:szCs w:val="22"/>
        </w:rPr>
        <w:tab/>
      </w:r>
      <w:r w:rsidRPr="006519AE">
        <w:rPr>
          <w:rFonts w:ascii="Montserrat Light" w:hAnsi="Montserrat Light"/>
          <w:b/>
          <w:noProof/>
          <w:sz w:val="22"/>
          <w:szCs w:val="22"/>
        </w:rPr>
        <w:tab/>
      </w:r>
    </w:p>
    <w:p w14:paraId="476410A8" w14:textId="359F05A0" w:rsidR="00B60854" w:rsidRPr="006519AE" w:rsidRDefault="00B60854" w:rsidP="00F25679">
      <w:pPr>
        <w:pStyle w:val="Corptext"/>
        <w:rPr>
          <w:rFonts w:ascii="Montserrat Light" w:hAnsi="Montserrat Light"/>
          <w:b/>
          <w:noProof/>
          <w:sz w:val="22"/>
          <w:szCs w:val="22"/>
        </w:rPr>
      </w:pPr>
    </w:p>
    <w:p w14:paraId="30A7A4E4" w14:textId="4A9D1C39" w:rsidR="00B60854" w:rsidRDefault="00B60854" w:rsidP="00F25679">
      <w:pPr>
        <w:pStyle w:val="Corptext"/>
        <w:rPr>
          <w:rFonts w:ascii="Montserrat Light" w:hAnsi="Montserrat Light"/>
          <w:b/>
          <w:noProof/>
          <w:sz w:val="22"/>
          <w:szCs w:val="22"/>
        </w:rPr>
      </w:pPr>
    </w:p>
    <w:p w14:paraId="42AF063C" w14:textId="77777777" w:rsidR="002D10E2" w:rsidRDefault="002D10E2" w:rsidP="00F25679">
      <w:pPr>
        <w:pStyle w:val="Corptext"/>
        <w:rPr>
          <w:rFonts w:ascii="Montserrat Light" w:hAnsi="Montserrat Light"/>
          <w:b/>
          <w:noProof/>
          <w:sz w:val="22"/>
          <w:szCs w:val="22"/>
        </w:rPr>
      </w:pPr>
    </w:p>
    <w:p w14:paraId="5D52DF8B" w14:textId="77777777" w:rsidR="002D10E2" w:rsidRDefault="002D10E2" w:rsidP="00F25679">
      <w:pPr>
        <w:pStyle w:val="Corptext"/>
        <w:rPr>
          <w:rFonts w:ascii="Montserrat Light" w:hAnsi="Montserrat Light"/>
          <w:b/>
          <w:noProof/>
          <w:sz w:val="22"/>
          <w:szCs w:val="22"/>
        </w:rPr>
      </w:pPr>
    </w:p>
    <w:p w14:paraId="512C8A01" w14:textId="77777777" w:rsidR="002D10E2" w:rsidRDefault="002D10E2" w:rsidP="00F25679">
      <w:pPr>
        <w:pStyle w:val="Corptext"/>
        <w:rPr>
          <w:rFonts w:ascii="Montserrat Light" w:hAnsi="Montserrat Light"/>
          <w:b/>
          <w:noProof/>
          <w:sz w:val="22"/>
          <w:szCs w:val="22"/>
        </w:rPr>
      </w:pPr>
    </w:p>
    <w:p w14:paraId="5BF04B9D" w14:textId="77777777" w:rsidR="002D10E2" w:rsidRDefault="002D10E2" w:rsidP="00F25679">
      <w:pPr>
        <w:pStyle w:val="Corptext"/>
        <w:rPr>
          <w:rFonts w:ascii="Montserrat Light" w:hAnsi="Montserrat Light"/>
          <w:b/>
          <w:noProof/>
          <w:sz w:val="22"/>
          <w:szCs w:val="22"/>
        </w:rPr>
      </w:pPr>
    </w:p>
    <w:p w14:paraId="0B678FA4" w14:textId="77777777" w:rsidR="002D10E2" w:rsidRDefault="002D10E2" w:rsidP="00F25679">
      <w:pPr>
        <w:pStyle w:val="Corptext"/>
        <w:rPr>
          <w:rFonts w:ascii="Montserrat Light" w:hAnsi="Montserrat Light"/>
          <w:b/>
          <w:noProof/>
          <w:sz w:val="22"/>
          <w:szCs w:val="22"/>
        </w:rPr>
      </w:pPr>
    </w:p>
    <w:p w14:paraId="00A0F404" w14:textId="77777777" w:rsidR="002D10E2" w:rsidRDefault="002D10E2" w:rsidP="00F25679">
      <w:pPr>
        <w:pStyle w:val="Corptext"/>
        <w:rPr>
          <w:rFonts w:ascii="Montserrat Light" w:hAnsi="Montserrat Light"/>
          <w:b/>
          <w:noProof/>
          <w:sz w:val="22"/>
          <w:szCs w:val="22"/>
        </w:rPr>
      </w:pPr>
    </w:p>
    <w:p w14:paraId="6C12B970" w14:textId="77777777" w:rsidR="002D10E2" w:rsidRDefault="002D10E2" w:rsidP="00F25679">
      <w:pPr>
        <w:pStyle w:val="Corptext"/>
        <w:rPr>
          <w:rFonts w:ascii="Montserrat Light" w:hAnsi="Montserrat Light"/>
          <w:b/>
          <w:noProof/>
          <w:sz w:val="22"/>
          <w:szCs w:val="22"/>
        </w:rPr>
      </w:pPr>
    </w:p>
    <w:p w14:paraId="51E79AB1" w14:textId="77777777" w:rsidR="002D10E2" w:rsidRDefault="002D10E2" w:rsidP="00F25679">
      <w:pPr>
        <w:pStyle w:val="Corptext"/>
        <w:rPr>
          <w:rFonts w:ascii="Montserrat Light" w:hAnsi="Montserrat Light"/>
          <w:b/>
          <w:noProof/>
          <w:sz w:val="22"/>
          <w:szCs w:val="22"/>
        </w:rPr>
      </w:pPr>
    </w:p>
    <w:p w14:paraId="73D8BA7E" w14:textId="77777777" w:rsidR="002A3CE9" w:rsidRDefault="002A3CE9" w:rsidP="00F25679">
      <w:pPr>
        <w:pStyle w:val="Corptext"/>
        <w:rPr>
          <w:rFonts w:ascii="Montserrat Light" w:hAnsi="Montserrat Light"/>
          <w:b/>
          <w:noProof/>
          <w:sz w:val="22"/>
          <w:szCs w:val="22"/>
        </w:rPr>
      </w:pPr>
    </w:p>
    <w:p w14:paraId="6DA90F91" w14:textId="77777777" w:rsidR="002A3CE9" w:rsidRDefault="002A3CE9" w:rsidP="00F25679">
      <w:pPr>
        <w:pStyle w:val="Corptext"/>
        <w:rPr>
          <w:rFonts w:ascii="Montserrat Light" w:hAnsi="Montserrat Light"/>
          <w:b/>
          <w:noProof/>
          <w:sz w:val="22"/>
          <w:szCs w:val="22"/>
        </w:rPr>
      </w:pPr>
    </w:p>
    <w:p w14:paraId="10FEF8CC" w14:textId="77777777" w:rsidR="002D10E2" w:rsidRDefault="002D10E2" w:rsidP="00F25679">
      <w:pPr>
        <w:pStyle w:val="Corptext"/>
        <w:rPr>
          <w:rFonts w:ascii="Montserrat Light" w:hAnsi="Montserrat Light"/>
          <w:b/>
          <w:noProof/>
          <w:sz w:val="22"/>
          <w:szCs w:val="22"/>
        </w:rPr>
      </w:pPr>
    </w:p>
    <w:p w14:paraId="09AD3838" w14:textId="77777777" w:rsidR="002D10E2" w:rsidRDefault="002D10E2" w:rsidP="00F25679">
      <w:pPr>
        <w:pStyle w:val="Corptext"/>
        <w:rPr>
          <w:rFonts w:ascii="Montserrat Light" w:hAnsi="Montserrat Light"/>
          <w:b/>
          <w:noProof/>
          <w:sz w:val="22"/>
          <w:szCs w:val="22"/>
        </w:rPr>
      </w:pPr>
    </w:p>
    <w:bookmarkEnd w:id="6"/>
    <w:p w14:paraId="6D6FED44" w14:textId="77777777" w:rsidR="00C91BFC" w:rsidRDefault="00C91BFC" w:rsidP="008D6328">
      <w:pPr>
        <w:autoSpaceDE w:val="0"/>
        <w:autoSpaceDN w:val="0"/>
        <w:adjustRightInd w:val="0"/>
        <w:ind w:left="5040" w:right="-95" w:firstLine="720"/>
        <w:jc w:val="right"/>
        <w:rPr>
          <w:rFonts w:ascii="Montserrat Light" w:eastAsia="Times New Roman" w:hAnsi="Montserrat Light" w:cs="Cambria"/>
          <w:b/>
          <w:bCs/>
          <w:noProof/>
          <w:sz w:val="20"/>
          <w:szCs w:val="20"/>
          <w:lang w:val="ro-RO"/>
        </w:rPr>
      </w:pPr>
    </w:p>
    <w:p w14:paraId="5357A3DF" w14:textId="2CA5BDD2" w:rsidR="008D6328" w:rsidRPr="006519AE" w:rsidRDefault="00B93CE5" w:rsidP="008D6328">
      <w:pPr>
        <w:autoSpaceDE w:val="0"/>
        <w:autoSpaceDN w:val="0"/>
        <w:adjustRightInd w:val="0"/>
        <w:ind w:left="5040" w:right="-95" w:firstLine="720"/>
        <w:jc w:val="right"/>
        <w:rPr>
          <w:rFonts w:ascii="Montserrat Light" w:eastAsia="Times New Roman" w:hAnsi="Montserrat Light" w:cs="Cambria"/>
          <w:b/>
          <w:bCs/>
          <w:noProof/>
          <w:sz w:val="20"/>
          <w:szCs w:val="20"/>
          <w:lang w:val="ro-RO"/>
        </w:rPr>
      </w:pPr>
      <w:r w:rsidRPr="006519AE">
        <w:rPr>
          <w:rFonts w:ascii="Montserrat Light" w:eastAsia="Times New Roman" w:hAnsi="Montserrat Light" w:cs="Cambria"/>
          <w:b/>
          <w:bCs/>
          <w:noProof/>
          <w:sz w:val="20"/>
          <w:szCs w:val="20"/>
          <w:lang w:val="ro-RO"/>
        </w:rPr>
        <w:t xml:space="preserve">Anexa </w:t>
      </w:r>
    </w:p>
    <w:p w14:paraId="7F21C058" w14:textId="2074A4DE" w:rsidR="00B93CE5" w:rsidRPr="006519AE" w:rsidRDefault="00B93CE5" w:rsidP="008D6328">
      <w:pPr>
        <w:autoSpaceDE w:val="0"/>
        <w:autoSpaceDN w:val="0"/>
        <w:adjustRightInd w:val="0"/>
        <w:ind w:left="5040" w:right="-95" w:firstLine="720"/>
        <w:jc w:val="right"/>
        <w:rPr>
          <w:rFonts w:ascii="Montserrat Light" w:eastAsia="Times New Roman" w:hAnsi="Montserrat Light" w:cs="Cambria"/>
          <w:b/>
          <w:bCs/>
          <w:noProof/>
          <w:sz w:val="20"/>
          <w:szCs w:val="20"/>
          <w:lang w:val="ro-RO"/>
        </w:rPr>
      </w:pPr>
      <w:r w:rsidRPr="006519AE">
        <w:rPr>
          <w:rFonts w:ascii="Montserrat Light" w:eastAsia="Times New Roman" w:hAnsi="Montserrat Light" w:cs="Cambria"/>
          <w:b/>
          <w:bCs/>
          <w:noProof/>
          <w:sz w:val="20"/>
          <w:szCs w:val="20"/>
          <w:lang w:val="ro-RO"/>
        </w:rPr>
        <w:t xml:space="preserve">la  Dispoziția nr. </w:t>
      </w:r>
      <w:r w:rsidR="002A3CE9">
        <w:rPr>
          <w:rFonts w:ascii="Montserrat Light" w:eastAsia="Times New Roman" w:hAnsi="Montserrat Light" w:cs="Cambria"/>
          <w:b/>
          <w:bCs/>
          <w:noProof/>
          <w:sz w:val="20"/>
          <w:szCs w:val="20"/>
          <w:lang w:val="ro-RO"/>
        </w:rPr>
        <w:t>1059</w:t>
      </w:r>
      <w:r w:rsidRPr="006519AE">
        <w:rPr>
          <w:rFonts w:ascii="Montserrat Light" w:eastAsia="Times New Roman" w:hAnsi="Montserrat Light" w:cs="Cambria"/>
          <w:b/>
          <w:bCs/>
          <w:noProof/>
          <w:sz w:val="20"/>
          <w:szCs w:val="20"/>
          <w:lang w:val="ro-RO"/>
        </w:rPr>
        <w:t>/</w:t>
      </w:r>
      <w:r w:rsidR="002A3CE9">
        <w:rPr>
          <w:rFonts w:ascii="Montserrat Light" w:eastAsia="Times New Roman" w:hAnsi="Montserrat Light" w:cs="Cambria"/>
          <w:b/>
          <w:bCs/>
          <w:noProof/>
          <w:sz w:val="20"/>
          <w:szCs w:val="20"/>
          <w:lang w:val="ro-RO"/>
        </w:rPr>
        <w:t>30.10.</w:t>
      </w:r>
      <w:r w:rsidRPr="006519AE">
        <w:rPr>
          <w:rFonts w:ascii="Montserrat Light" w:eastAsia="Times New Roman" w:hAnsi="Montserrat Light" w:cs="Cambria"/>
          <w:b/>
          <w:bCs/>
          <w:noProof/>
          <w:sz w:val="20"/>
          <w:szCs w:val="20"/>
          <w:lang w:val="ro-RO"/>
        </w:rPr>
        <w:t>202</w:t>
      </w:r>
      <w:r w:rsidR="005F025F">
        <w:rPr>
          <w:rFonts w:ascii="Montserrat Light" w:eastAsia="Times New Roman" w:hAnsi="Montserrat Light" w:cs="Cambria"/>
          <w:b/>
          <w:bCs/>
          <w:noProof/>
          <w:sz w:val="20"/>
          <w:szCs w:val="20"/>
          <w:lang w:val="ro-RO"/>
        </w:rPr>
        <w:t>3</w:t>
      </w:r>
    </w:p>
    <w:p w14:paraId="4F710295" w14:textId="77777777" w:rsidR="00430FF6" w:rsidRPr="006519AE" w:rsidRDefault="00430FF6" w:rsidP="00430FF6">
      <w:pPr>
        <w:keepNext/>
        <w:autoSpaceDE w:val="0"/>
        <w:autoSpaceDN w:val="0"/>
        <w:adjustRightInd w:val="0"/>
        <w:jc w:val="center"/>
        <w:rPr>
          <w:rFonts w:ascii="Montserrat Light" w:hAnsi="Montserrat Light"/>
          <w:b/>
          <w:bCs/>
          <w:noProof/>
          <w:sz w:val="20"/>
          <w:szCs w:val="20"/>
          <w:lang w:val="ro-RO"/>
        </w:rPr>
      </w:pPr>
      <w:r w:rsidRPr="006519AE">
        <w:rPr>
          <w:rFonts w:ascii="Montserrat Light" w:hAnsi="Montserrat Light"/>
          <w:b/>
          <w:bCs/>
          <w:noProof/>
          <w:sz w:val="20"/>
          <w:szCs w:val="20"/>
          <w:lang w:val="ro-RO"/>
        </w:rPr>
        <w:t xml:space="preserve"> </w:t>
      </w:r>
    </w:p>
    <w:p w14:paraId="3D7CE665" w14:textId="77777777" w:rsidR="00430FF6" w:rsidRPr="006519AE" w:rsidRDefault="00430FF6" w:rsidP="00430FF6">
      <w:pPr>
        <w:keepNext/>
        <w:autoSpaceDE w:val="0"/>
        <w:autoSpaceDN w:val="0"/>
        <w:adjustRightInd w:val="0"/>
        <w:jc w:val="center"/>
        <w:rPr>
          <w:rFonts w:ascii="Montserrat Light" w:hAnsi="Montserrat Light"/>
          <w:b/>
          <w:bCs/>
          <w:noProof/>
          <w:sz w:val="20"/>
          <w:szCs w:val="20"/>
          <w:lang w:val="ro-RO"/>
        </w:rPr>
      </w:pPr>
      <w:r w:rsidRPr="006519AE">
        <w:rPr>
          <w:rFonts w:ascii="Montserrat Light" w:hAnsi="Montserrat Light"/>
          <w:b/>
          <w:bCs/>
          <w:noProof/>
          <w:sz w:val="20"/>
          <w:szCs w:val="20"/>
          <w:lang w:val="ro-RO"/>
        </w:rPr>
        <w:t>CONTRACT DE MANDAT</w:t>
      </w:r>
    </w:p>
    <w:p w14:paraId="7B9F897A" w14:textId="77777777" w:rsidR="00430FF6" w:rsidRPr="006519AE" w:rsidRDefault="00430FF6" w:rsidP="00430FF6">
      <w:pPr>
        <w:keepNext/>
        <w:autoSpaceDE w:val="0"/>
        <w:autoSpaceDN w:val="0"/>
        <w:adjustRightInd w:val="0"/>
        <w:jc w:val="center"/>
        <w:rPr>
          <w:rFonts w:ascii="Montserrat Light" w:hAnsi="Montserrat Light"/>
          <w:b/>
          <w:bCs/>
          <w:noProof/>
          <w:sz w:val="20"/>
          <w:szCs w:val="20"/>
          <w:lang w:val="ro-RO"/>
        </w:rPr>
      </w:pPr>
    </w:p>
    <w:p w14:paraId="326A16E4" w14:textId="1D2F3FE7"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Încheiat astăzi _______________, între:</w:t>
      </w:r>
    </w:p>
    <w:p w14:paraId="2AFCEF30" w14:textId="38B34ADF" w:rsidR="00430FF6" w:rsidRPr="006519AE" w:rsidRDefault="006F52A7"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t>Președintele Consiliului Județean Cluj</w:t>
      </w:r>
      <w:r w:rsidR="00430FF6" w:rsidRPr="006519AE">
        <w:rPr>
          <w:rFonts w:ascii="Montserrat Light" w:hAnsi="Montserrat Light"/>
          <w:noProof/>
          <w:sz w:val="20"/>
          <w:szCs w:val="20"/>
          <w:lang w:val="ro-RO"/>
        </w:rPr>
        <w:t xml:space="preserve"> (denumit în continuare „mandant"), cu sediul în municipiul Cluj-Napoca, Calea Dorobanţilor nr. 106, reprezentat prin Preşedintele Consiliului Judeţean Cluj</w:t>
      </w:r>
    </w:p>
    <w:p w14:paraId="4470CD6B" w14:textId="77777777"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 xml:space="preserve">şi </w:t>
      </w:r>
    </w:p>
    <w:p w14:paraId="36855890" w14:textId="36A96FB1"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t>Dl/D-na</w:t>
      </w:r>
      <w:r w:rsidRPr="002D10E2">
        <w:rPr>
          <w:rFonts w:ascii="Montserrat Light" w:hAnsi="Montserrat Light"/>
          <w:noProof/>
          <w:sz w:val="20"/>
          <w:szCs w:val="20"/>
          <w:lang w:val="ro-RO"/>
        </w:rPr>
        <w:t>_________________________(d</w:t>
      </w:r>
      <w:r w:rsidRPr="006519AE">
        <w:rPr>
          <w:rFonts w:ascii="Montserrat Light" w:hAnsi="Montserrat Light"/>
          <w:noProof/>
          <w:sz w:val="20"/>
          <w:szCs w:val="20"/>
          <w:lang w:val="ro-RO"/>
        </w:rPr>
        <w:t>enumit în continuare „mandatar"), domiciliat( ă)_______________________identificat cu CI, seria _____. , eliberat de _________la data de ________________, CNP _____________ apelabil(ă</w:t>
      </w:r>
      <w:r w:rsidR="00DF04EF" w:rsidRPr="006519AE">
        <w:rPr>
          <w:rFonts w:ascii="Montserrat Light" w:hAnsi="Montserrat Light"/>
          <w:noProof/>
          <w:sz w:val="20"/>
          <w:szCs w:val="20"/>
          <w:lang w:val="ro-RO"/>
        </w:rPr>
        <w:t>)</w:t>
      </w:r>
      <w:r w:rsidRPr="006519AE">
        <w:rPr>
          <w:rFonts w:ascii="Montserrat Light" w:hAnsi="Montserrat Light"/>
          <w:noProof/>
          <w:sz w:val="20"/>
          <w:szCs w:val="20"/>
          <w:lang w:val="ro-RO"/>
        </w:rPr>
        <w:t xml:space="preserve"> la următoarele numere de telefon:</w:t>
      </w:r>
    </w:p>
    <w:p w14:paraId="34A36C39" w14:textId="7316585F"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 xml:space="preserve">Domiciliu: </w:t>
      </w:r>
      <w:r w:rsidR="00DF04EF" w:rsidRPr="006519AE">
        <w:rPr>
          <w:rFonts w:ascii="Montserrat Light" w:hAnsi="Montserrat Light"/>
          <w:noProof/>
          <w:sz w:val="20"/>
          <w:szCs w:val="20"/>
          <w:lang w:val="ro-RO"/>
        </w:rPr>
        <w:t>______________</w:t>
      </w:r>
      <w:r w:rsidRPr="006519AE">
        <w:rPr>
          <w:rFonts w:ascii="Montserrat Light" w:hAnsi="Montserrat Light"/>
          <w:noProof/>
          <w:sz w:val="20"/>
          <w:szCs w:val="20"/>
          <w:lang w:val="ro-RO"/>
        </w:rPr>
        <w:tab/>
      </w:r>
      <w:r w:rsidRPr="006519AE">
        <w:rPr>
          <w:rFonts w:ascii="Montserrat Light" w:hAnsi="Montserrat Light"/>
          <w:noProof/>
          <w:sz w:val="20"/>
          <w:szCs w:val="20"/>
          <w:lang w:val="ro-RO"/>
        </w:rPr>
        <w:tab/>
        <w:t xml:space="preserve">Serviciu: </w:t>
      </w:r>
      <w:r w:rsidR="00DF04EF" w:rsidRPr="006519AE">
        <w:rPr>
          <w:rFonts w:ascii="Montserrat Light" w:hAnsi="Montserrat Light"/>
          <w:noProof/>
          <w:sz w:val="20"/>
          <w:szCs w:val="20"/>
          <w:lang w:val="ro-RO"/>
        </w:rPr>
        <w:t>____________________</w:t>
      </w:r>
    </w:p>
    <w:p w14:paraId="7C7B8D5C" w14:textId="3B492667"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 xml:space="preserve">urmare a acordului de voinţă intervenit între părţile semnatare </w:t>
      </w:r>
    </w:p>
    <w:p w14:paraId="2AEB0DA4" w14:textId="77777777" w:rsidR="00430FF6" w:rsidRPr="006519AE" w:rsidRDefault="00430FF6" w:rsidP="00D216C7">
      <w:pPr>
        <w:autoSpaceDE w:val="0"/>
        <w:autoSpaceDN w:val="0"/>
        <w:adjustRightInd w:val="0"/>
        <w:jc w:val="both"/>
        <w:rPr>
          <w:rFonts w:ascii="Montserrat Light" w:hAnsi="Montserrat Light"/>
          <w:noProof/>
          <w:sz w:val="20"/>
          <w:szCs w:val="20"/>
          <w:lang w:val="ro-RO"/>
        </w:rPr>
      </w:pPr>
    </w:p>
    <w:p w14:paraId="167712F0" w14:textId="00531ADC"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 xml:space="preserve">s-a încheiat prezentul contract de mandat, în condiţiile şi limitele ce urmează a fi prezentate mai jos şi în aplicarea următoarelor acte normative: art. 173 din O.U.G. nr. 57/2019 privind Codul Administrativ cu modificările și completările ulterioare şi ale art. 2009 – 2042 din Legea privind Codul civil nr. 287/2009, republicată, cu modificările şi completările ulterioare </w:t>
      </w:r>
      <w:r w:rsidRPr="006519AE">
        <w:rPr>
          <w:rFonts w:ascii="Montserrat Light" w:hAnsi="Montserrat Light" w:cs="Cambria Math"/>
          <w:noProof/>
          <w:sz w:val="20"/>
          <w:szCs w:val="20"/>
          <w:lang w:val="ro-RO"/>
        </w:rPr>
        <w:t>ș</w:t>
      </w:r>
      <w:r w:rsidRPr="006519AE">
        <w:rPr>
          <w:rFonts w:ascii="Montserrat Light" w:hAnsi="Montserrat Light"/>
          <w:noProof/>
          <w:sz w:val="20"/>
          <w:szCs w:val="20"/>
          <w:lang w:val="ro-RO"/>
        </w:rPr>
        <w:t xml:space="preserve">i ale </w:t>
      </w:r>
      <w:r w:rsidR="006F52A7" w:rsidRPr="006519AE">
        <w:rPr>
          <w:rFonts w:ascii="Montserrat Light" w:hAnsi="Montserrat Light"/>
          <w:noProof/>
          <w:sz w:val="20"/>
          <w:szCs w:val="20"/>
          <w:lang w:val="ro-RO"/>
        </w:rPr>
        <w:t xml:space="preserve">Dispoziției Președintelui Consiliului Județean </w:t>
      </w:r>
      <w:r w:rsidRPr="006519AE">
        <w:rPr>
          <w:rFonts w:ascii="Montserrat Light" w:hAnsi="Montserrat Light"/>
          <w:noProof/>
          <w:sz w:val="20"/>
          <w:szCs w:val="20"/>
          <w:lang w:val="ro-RO"/>
        </w:rPr>
        <w:t xml:space="preserve">Cluj nr. </w:t>
      </w:r>
      <w:r w:rsidR="0044790C" w:rsidRPr="006519AE">
        <w:rPr>
          <w:rFonts w:ascii="Montserrat Light" w:hAnsi="Montserrat Light"/>
          <w:noProof/>
          <w:sz w:val="20"/>
          <w:szCs w:val="20"/>
          <w:lang w:val="ro-RO"/>
        </w:rPr>
        <w:t>___________</w:t>
      </w:r>
    </w:p>
    <w:p w14:paraId="23AD57FE" w14:textId="77777777" w:rsidR="00C70970" w:rsidRPr="006519AE" w:rsidRDefault="00C70970" w:rsidP="00D216C7">
      <w:pPr>
        <w:keepNext/>
        <w:autoSpaceDE w:val="0"/>
        <w:autoSpaceDN w:val="0"/>
        <w:adjustRightInd w:val="0"/>
        <w:jc w:val="both"/>
        <w:rPr>
          <w:rFonts w:ascii="Montserrat Light" w:hAnsi="Montserrat Light"/>
          <w:noProof/>
          <w:sz w:val="20"/>
          <w:szCs w:val="20"/>
          <w:lang w:val="ro-RO"/>
        </w:rPr>
      </w:pPr>
    </w:p>
    <w:p w14:paraId="711E4A2A" w14:textId="40AF6473" w:rsidR="00430FF6" w:rsidRPr="006519AE" w:rsidRDefault="00430FF6" w:rsidP="00D216C7">
      <w:pPr>
        <w:keepNext/>
        <w:autoSpaceDE w:val="0"/>
        <w:autoSpaceDN w:val="0"/>
        <w:adjustRightInd w:val="0"/>
        <w:jc w:val="both"/>
        <w:rPr>
          <w:rFonts w:ascii="Montserrat Light" w:hAnsi="Montserrat Light"/>
          <w:b/>
          <w:bCs/>
          <w:noProof/>
          <w:sz w:val="20"/>
          <w:szCs w:val="20"/>
          <w:u w:val="single"/>
          <w:lang w:val="ro-RO"/>
        </w:rPr>
      </w:pPr>
      <w:r w:rsidRPr="006519AE">
        <w:rPr>
          <w:rFonts w:ascii="Montserrat Light" w:hAnsi="Montserrat Light"/>
          <w:b/>
          <w:bCs/>
          <w:noProof/>
          <w:sz w:val="20"/>
          <w:szCs w:val="20"/>
          <w:u w:val="single"/>
          <w:lang w:val="ro-RO"/>
        </w:rPr>
        <w:t>Cap. I. - Obiectul contractului</w:t>
      </w:r>
    </w:p>
    <w:p w14:paraId="243B63BE" w14:textId="4A9859B0" w:rsidR="00B36031" w:rsidRDefault="00430FF6" w:rsidP="00D216C7">
      <w:pPr>
        <w:pStyle w:val="Corptext"/>
        <w:spacing w:line="276" w:lineRule="auto"/>
        <w:rPr>
          <w:rFonts w:ascii="Montserrat Light" w:eastAsia="Calibri" w:hAnsi="Montserrat Light"/>
          <w:noProof/>
          <w:sz w:val="20"/>
          <w:szCs w:val="20"/>
          <w:lang w:eastAsia="ar-SA"/>
        </w:rPr>
      </w:pPr>
      <w:r w:rsidRPr="006519AE">
        <w:rPr>
          <w:rFonts w:ascii="Montserrat Light" w:eastAsia="Calibri" w:hAnsi="Montserrat Light"/>
          <w:b/>
          <w:noProof/>
          <w:sz w:val="20"/>
          <w:szCs w:val="20"/>
          <w:lang w:eastAsia="ar-SA"/>
        </w:rPr>
        <w:t>Art. 1.</w:t>
      </w:r>
      <w:r w:rsidRPr="006519AE">
        <w:rPr>
          <w:rFonts w:ascii="Montserrat Light" w:eastAsia="Calibri" w:hAnsi="Montserrat Light"/>
          <w:noProof/>
          <w:sz w:val="20"/>
          <w:szCs w:val="20"/>
          <w:lang w:eastAsia="ar-SA"/>
        </w:rPr>
        <w:t xml:space="preserve"> Obiectul prezentului contract constă în stabilirea cadrului convenţional privind încredinţarea şi exercitarea calităţii de reprezentant al </w:t>
      </w:r>
      <w:r w:rsidR="006F52A7" w:rsidRPr="006519AE">
        <w:rPr>
          <w:rFonts w:ascii="Montserrat Light" w:eastAsia="Calibri" w:hAnsi="Montserrat Light"/>
          <w:noProof/>
          <w:sz w:val="20"/>
          <w:szCs w:val="20"/>
          <w:lang w:eastAsia="ar-SA"/>
        </w:rPr>
        <w:t>P</w:t>
      </w:r>
      <w:r w:rsidR="00DF04EF" w:rsidRPr="006519AE">
        <w:rPr>
          <w:rFonts w:ascii="Montserrat Light" w:eastAsia="Calibri" w:hAnsi="Montserrat Light"/>
          <w:noProof/>
          <w:sz w:val="20"/>
          <w:szCs w:val="20"/>
          <w:lang w:eastAsia="ar-SA"/>
        </w:rPr>
        <w:t xml:space="preserve">reședintelui </w:t>
      </w:r>
      <w:r w:rsidRPr="006519AE">
        <w:rPr>
          <w:rFonts w:ascii="Montserrat Light" w:eastAsia="Calibri" w:hAnsi="Montserrat Light"/>
          <w:noProof/>
          <w:sz w:val="20"/>
          <w:szCs w:val="20"/>
          <w:lang w:eastAsia="ar-SA"/>
        </w:rPr>
        <w:t xml:space="preserve">Consiliului Judeţean în Consiliul de administrație al </w:t>
      </w:r>
      <w:r w:rsidR="00DF04EF" w:rsidRPr="006519AE">
        <w:rPr>
          <w:rFonts w:ascii="Montserrat Light" w:eastAsia="Calibri" w:hAnsi="Montserrat Light"/>
          <w:noProof/>
          <w:sz w:val="20"/>
          <w:szCs w:val="20"/>
          <w:lang w:eastAsia="ar-SA"/>
        </w:rPr>
        <w:t>_____________________________________</w:t>
      </w:r>
      <w:r w:rsidRPr="006519AE">
        <w:rPr>
          <w:rFonts w:ascii="Montserrat Light" w:eastAsia="Calibri" w:hAnsi="Montserrat Light"/>
          <w:noProof/>
          <w:sz w:val="20"/>
          <w:szCs w:val="20"/>
          <w:lang w:eastAsia="ar-SA"/>
        </w:rPr>
        <w:t xml:space="preserve">, în limitele permise de lege, în scopul realizării obiectului de activitate </w:t>
      </w:r>
      <w:r w:rsidRPr="006519AE">
        <w:rPr>
          <w:rFonts w:ascii="Montserrat Light" w:eastAsia="Calibri" w:hAnsi="Montserrat Light" w:cs="Cambria Math"/>
          <w:noProof/>
          <w:sz w:val="20"/>
          <w:szCs w:val="20"/>
          <w:lang w:eastAsia="ar-SA"/>
        </w:rPr>
        <w:t>ș</w:t>
      </w:r>
      <w:r w:rsidRPr="006519AE">
        <w:rPr>
          <w:rFonts w:ascii="Montserrat Light" w:eastAsia="Calibri" w:hAnsi="Montserrat Light"/>
          <w:noProof/>
          <w:sz w:val="20"/>
          <w:szCs w:val="20"/>
          <w:lang w:eastAsia="ar-SA"/>
        </w:rPr>
        <w:t>i a atribu</w:t>
      </w:r>
      <w:r w:rsidRPr="006519AE">
        <w:rPr>
          <w:rFonts w:ascii="Montserrat Light" w:eastAsia="Calibri" w:hAnsi="Montserrat Light" w:cs="Cambria Math"/>
          <w:noProof/>
          <w:sz w:val="20"/>
          <w:szCs w:val="20"/>
          <w:lang w:eastAsia="ar-SA"/>
        </w:rPr>
        <w:t>ț</w:t>
      </w:r>
      <w:r w:rsidRPr="006519AE">
        <w:rPr>
          <w:rFonts w:ascii="Montserrat Light" w:eastAsia="Calibri" w:hAnsi="Montserrat Light"/>
          <w:noProof/>
          <w:sz w:val="20"/>
          <w:szCs w:val="20"/>
          <w:lang w:eastAsia="ar-SA"/>
        </w:rPr>
        <w:t xml:space="preserve">iilor acestuia, </w:t>
      </w:r>
      <w:r w:rsidR="00B36031" w:rsidRPr="00B36031">
        <w:rPr>
          <w:rFonts w:ascii="Montserrat Light" w:eastAsia="Calibri" w:hAnsi="Montserrat Light"/>
          <w:noProof/>
          <w:sz w:val="20"/>
          <w:szCs w:val="20"/>
          <w:lang w:eastAsia="ar-SA"/>
        </w:rPr>
        <w:t>în conformitate cu prevederile Legii  nr. 198</w:t>
      </w:r>
      <w:r w:rsidR="005F025F">
        <w:rPr>
          <w:rFonts w:ascii="Montserrat Light" w:eastAsia="Calibri" w:hAnsi="Montserrat Light"/>
          <w:noProof/>
          <w:sz w:val="20"/>
          <w:szCs w:val="20"/>
          <w:lang w:eastAsia="ar-SA"/>
        </w:rPr>
        <w:t>/2023</w:t>
      </w:r>
      <w:r w:rsidR="00B36031" w:rsidRPr="00B36031">
        <w:rPr>
          <w:rFonts w:ascii="Montserrat Light" w:eastAsia="Calibri" w:hAnsi="Montserrat Light"/>
          <w:noProof/>
          <w:sz w:val="20"/>
          <w:szCs w:val="20"/>
          <w:lang w:eastAsia="ar-SA"/>
        </w:rPr>
        <w:t xml:space="preserve"> a </w:t>
      </w:r>
      <w:r w:rsidR="005F025F">
        <w:rPr>
          <w:rFonts w:ascii="Montserrat Light" w:eastAsia="Calibri" w:hAnsi="Montserrat Light"/>
          <w:noProof/>
          <w:sz w:val="20"/>
          <w:szCs w:val="20"/>
          <w:lang w:eastAsia="ar-SA"/>
        </w:rPr>
        <w:t>î</w:t>
      </w:r>
      <w:r w:rsidR="00B36031" w:rsidRPr="00B36031">
        <w:rPr>
          <w:rFonts w:ascii="Montserrat Light" w:eastAsia="Calibri" w:hAnsi="Montserrat Light"/>
          <w:noProof/>
          <w:sz w:val="20"/>
          <w:szCs w:val="20"/>
          <w:lang w:eastAsia="ar-SA"/>
        </w:rPr>
        <w:t>nv</w:t>
      </w:r>
      <w:r w:rsidR="005F025F">
        <w:rPr>
          <w:rFonts w:ascii="Montserrat Light" w:eastAsia="Calibri" w:hAnsi="Montserrat Light"/>
          <w:noProof/>
          <w:sz w:val="20"/>
          <w:szCs w:val="20"/>
          <w:lang w:eastAsia="ar-SA"/>
        </w:rPr>
        <w:t>ăță</w:t>
      </w:r>
      <w:r w:rsidR="00B36031" w:rsidRPr="00B36031">
        <w:rPr>
          <w:rFonts w:ascii="Montserrat Light" w:eastAsia="Calibri" w:hAnsi="Montserrat Light"/>
          <w:noProof/>
          <w:sz w:val="20"/>
          <w:szCs w:val="20"/>
          <w:lang w:eastAsia="ar-SA"/>
        </w:rPr>
        <w:t>m</w:t>
      </w:r>
      <w:r w:rsidR="005F025F">
        <w:rPr>
          <w:rFonts w:ascii="Montserrat Light" w:eastAsia="Calibri" w:hAnsi="Montserrat Light"/>
          <w:noProof/>
          <w:sz w:val="20"/>
          <w:szCs w:val="20"/>
          <w:lang w:eastAsia="ar-SA"/>
        </w:rPr>
        <w:t>â</w:t>
      </w:r>
      <w:r w:rsidR="00B36031" w:rsidRPr="00B36031">
        <w:rPr>
          <w:rFonts w:ascii="Montserrat Light" w:eastAsia="Calibri" w:hAnsi="Montserrat Light"/>
          <w:noProof/>
          <w:sz w:val="20"/>
          <w:szCs w:val="20"/>
          <w:lang w:eastAsia="ar-SA"/>
        </w:rPr>
        <w:t>ntului preuniversitar</w:t>
      </w:r>
      <w:r w:rsidR="002D10E2">
        <w:rPr>
          <w:rFonts w:ascii="Montserrat Light" w:eastAsia="Calibri" w:hAnsi="Montserrat Light"/>
          <w:noProof/>
          <w:sz w:val="20"/>
          <w:szCs w:val="20"/>
          <w:lang w:eastAsia="ar-SA"/>
        </w:rPr>
        <w:t>, cu modificările și completările ulterioare</w:t>
      </w:r>
      <w:r w:rsidR="005F025F">
        <w:rPr>
          <w:rFonts w:ascii="Montserrat Light" w:eastAsia="Calibri" w:hAnsi="Montserrat Light"/>
          <w:noProof/>
          <w:sz w:val="20"/>
          <w:szCs w:val="20"/>
          <w:lang w:eastAsia="ar-SA"/>
        </w:rPr>
        <w:t xml:space="preserve"> și ale </w:t>
      </w:r>
      <w:r w:rsidR="00B36031" w:rsidRPr="00B36031">
        <w:rPr>
          <w:rFonts w:ascii="Montserrat Light" w:eastAsia="Calibri" w:hAnsi="Montserrat Light"/>
          <w:noProof/>
          <w:sz w:val="20"/>
          <w:szCs w:val="20"/>
          <w:lang w:eastAsia="ar-SA"/>
        </w:rPr>
        <w:t xml:space="preserve"> Ordinul</w:t>
      </w:r>
      <w:r w:rsidR="005F025F">
        <w:rPr>
          <w:rFonts w:ascii="Montserrat Light" w:eastAsia="Calibri" w:hAnsi="Montserrat Light"/>
          <w:noProof/>
          <w:sz w:val="20"/>
          <w:szCs w:val="20"/>
          <w:lang w:eastAsia="ar-SA"/>
        </w:rPr>
        <w:t>ui</w:t>
      </w:r>
      <w:r w:rsidR="00B36031" w:rsidRPr="00B36031">
        <w:rPr>
          <w:rFonts w:ascii="Montserrat Light" w:eastAsia="Calibri" w:hAnsi="Montserrat Light"/>
          <w:noProof/>
          <w:sz w:val="20"/>
          <w:szCs w:val="20"/>
          <w:lang w:eastAsia="ar-SA"/>
        </w:rPr>
        <w:t xml:space="preserve"> nr. 6223/2023 pentru aprobarea Metodologiei-cadru de organizare şi funcţionare a consiliilor de administraţie din unităţile de învăţământ preuniversitar</w:t>
      </w:r>
      <w:r w:rsidR="00B36031">
        <w:rPr>
          <w:rFonts w:ascii="Montserrat Light" w:eastAsia="Calibri" w:hAnsi="Montserrat Light"/>
          <w:noProof/>
          <w:sz w:val="20"/>
          <w:szCs w:val="20"/>
          <w:lang w:eastAsia="ar-SA"/>
        </w:rPr>
        <w:t>.</w:t>
      </w:r>
      <w:r w:rsidR="00B36031" w:rsidRPr="00B36031">
        <w:rPr>
          <w:rFonts w:ascii="Montserrat Light" w:eastAsia="Calibri" w:hAnsi="Montserrat Light"/>
          <w:noProof/>
          <w:sz w:val="20"/>
          <w:szCs w:val="20"/>
          <w:lang w:eastAsia="ar-SA"/>
        </w:rPr>
        <w:t xml:space="preserve"> </w:t>
      </w:r>
    </w:p>
    <w:p w14:paraId="0893A69E" w14:textId="7AD3A3AF" w:rsidR="00C70970" w:rsidRPr="006519AE" w:rsidRDefault="00430FF6" w:rsidP="00D216C7">
      <w:pPr>
        <w:pStyle w:val="Corptext"/>
        <w:spacing w:line="276" w:lineRule="auto"/>
        <w:rPr>
          <w:rFonts w:ascii="Montserrat Light" w:hAnsi="Montserrat Light"/>
          <w:b/>
          <w:noProof/>
          <w:sz w:val="20"/>
          <w:szCs w:val="20"/>
          <w:u w:val="single"/>
        </w:rPr>
      </w:pPr>
      <w:r w:rsidRPr="006519AE">
        <w:rPr>
          <w:rFonts w:ascii="Montserrat Light" w:hAnsi="Montserrat Light"/>
          <w:b/>
          <w:noProof/>
          <w:sz w:val="20"/>
          <w:szCs w:val="20"/>
          <w:u w:val="single"/>
        </w:rPr>
        <w:t>Cap. II.- Durata şi încetarea contractului</w:t>
      </w:r>
    </w:p>
    <w:p w14:paraId="58059047" w14:textId="648DC0BB" w:rsidR="00430FF6" w:rsidRPr="008377DD" w:rsidRDefault="00430FF6" w:rsidP="008377DD">
      <w:pPr>
        <w:pStyle w:val="Corptext"/>
        <w:spacing w:line="276" w:lineRule="auto"/>
        <w:rPr>
          <w:rFonts w:ascii="Montserrat Light" w:hAnsi="Montserrat Light"/>
          <w:noProof/>
          <w:sz w:val="20"/>
          <w:szCs w:val="20"/>
        </w:rPr>
      </w:pPr>
      <w:r w:rsidRPr="008377DD">
        <w:rPr>
          <w:rFonts w:ascii="Montserrat Light" w:hAnsi="Montserrat Light"/>
          <w:b/>
          <w:noProof/>
          <w:sz w:val="20"/>
          <w:szCs w:val="20"/>
        </w:rPr>
        <w:t>Art. 2.</w:t>
      </w:r>
      <w:r w:rsidRPr="008377DD">
        <w:rPr>
          <w:rFonts w:ascii="Montserrat Light" w:hAnsi="Montserrat Light"/>
          <w:noProof/>
          <w:sz w:val="20"/>
          <w:szCs w:val="20"/>
        </w:rPr>
        <w:t xml:space="preserve"> </w:t>
      </w:r>
      <w:r w:rsidRPr="008377DD">
        <w:rPr>
          <w:rFonts w:ascii="Montserrat Light" w:eastAsia="SimSun" w:hAnsi="Montserrat Light"/>
          <w:noProof/>
          <w:kern w:val="3"/>
          <w:sz w:val="20"/>
          <w:szCs w:val="20"/>
          <w:lang w:eastAsia="zh-CN" w:bidi="hi-IN"/>
        </w:rPr>
        <w:t>(1) Contractul de mandat se încheie până la data de</w:t>
      </w:r>
      <w:r w:rsidR="006F52A7" w:rsidRPr="008377DD">
        <w:rPr>
          <w:rFonts w:ascii="Montserrat Light" w:eastAsia="SimSun" w:hAnsi="Montserrat Light"/>
          <w:noProof/>
          <w:kern w:val="3"/>
          <w:sz w:val="20"/>
          <w:szCs w:val="20"/>
          <w:lang w:eastAsia="zh-CN" w:bidi="hi-IN"/>
        </w:rPr>
        <w:t xml:space="preserve"> </w:t>
      </w:r>
      <w:r w:rsidR="008377DD" w:rsidRPr="008377DD">
        <w:rPr>
          <w:rFonts w:ascii="Montserrat Light" w:eastAsia="SimSun" w:hAnsi="Montserrat Light"/>
          <w:noProof/>
          <w:kern w:val="3"/>
          <w:sz w:val="20"/>
          <w:szCs w:val="20"/>
          <w:lang w:eastAsia="zh-CN" w:bidi="hi-IN"/>
        </w:rPr>
        <w:t>26.11.2024</w:t>
      </w:r>
      <w:r w:rsidRPr="008377DD">
        <w:rPr>
          <w:rFonts w:ascii="Montserrat Light" w:eastAsia="SimSun" w:hAnsi="Montserrat Light"/>
          <w:noProof/>
          <w:kern w:val="3"/>
          <w:sz w:val="20"/>
          <w:szCs w:val="20"/>
          <w:lang w:eastAsia="zh-CN" w:bidi="hi-IN"/>
        </w:rPr>
        <w:t>.</w:t>
      </w:r>
      <w:r w:rsidR="006519AE" w:rsidRPr="008377DD">
        <w:rPr>
          <w:rFonts w:ascii="Montserrat Light" w:eastAsia="SimSun" w:hAnsi="Montserrat Light"/>
          <w:noProof/>
          <w:kern w:val="3"/>
          <w:sz w:val="20"/>
          <w:szCs w:val="20"/>
          <w:lang w:eastAsia="zh-CN" w:bidi="hi-IN"/>
        </w:rPr>
        <w:t xml:space="preserve"> </w:t>
      </w:r>
    </w:p>
    <w:p w14:paraId="044E87B9" w14:textId="68F7893F" w:rsidR="00D42A97" w:rsidRPr="008377DD" w:rsidRDefault="00D42A97" w:rsidP="00D216C7">
      <w:pPr>
        <w:autoSpaceDE w:val="0"/>
        <w:autoSpaceDN w:val="0"/>
        <w:adjustRightInd w:val="0"/>
        <w:jc w:val="both"/>
        <w:rPr>
          <w:rFonts w:ascii="Montserrat Light" w:hAnsi="Montserrat Light"/>
          <w:noProof/>
          <w:sz w:val="20"/>
          <w:szCs w:val="20"/>
          <w:lang w:val="ro-RO"/>
        </w:rPr>
      </w:pPr>
      <w:r w:rsidRPr="008377DD">
        <w:rPr>
          <w:rFonts w:ascii="Montserrat Light" w:hAnsi="Montserrat Light"/>
          <w:noProof/>
          <w:sz w:val="20"/>
          <w:szCs w:val="20"/>
          <w:lang w:val="ro-RO"/>
        </w:rPr>
        <w:t xml:space="preserve">(2) </w:t>
      </w:r>
      <w:r w:rsidR="00430FF6" w:rsidRPr="008377DD">
        <w:rPr>
          <w:rFonts w:ascii="Montserrat Light" w:hAnsi="Montserrat Light"/>
          <w:noProof/>
          <w:sz w:val="20"/>
          <w:szCs w:val="20"/>
          <w:lang w:val="ro-RO"/>
        </w:rPr>
        <w:t xml:space="preserve">În timpul mandatului, mandatarul poate fi revocat oricând de către mandant, prin retragerea mandatului. </w:t>
      </w:r>
    </w:p>
    <w:p w14:paraId="687CE0BD" w14:textId="7C3175D8" w:rsidR="00430FF6" w:rsidRPr="006519AE" w:rsidRDefault="00D42A97" w:rsidP="00D216C7">
      <w:pPr>
        <w:autoSpaceDE w:val="0"/>
        <w:autoSpaceDN w:val="0"/>
        <w:adjustRightInd w:val="0"/>
        <w:jc w:val="both"/>
        <w:rPr>
          <w:rFonts w:ascii="Montserrat Light" w:hAnsi="Montserrat Light"/>
          <w:noProof/>
          <w:sz w:val="20"/>
          <w:szCs w:val="20"/>
          <w:lang w:val="ro-RO"/>
        </w:rPr>
      </w:pPr>
      <w:r w:rsidRPr="008377DD">
        <w:rPr>
          <w:rFonts w:ascii="Montserrat Light" w:hAnsi="Montserrat Light"/>
          <w:noProof/>
          <w:sz w:val="20"/>
          <w:szCs w:val="20"/>
          <w:lang w:val="ro-RO"/>
        </w:rPr>
        <w:t xml:space="preserve">(3) </w:t>
      </w:r>
      <w:r w:rsidR="00430FF6" w:rsidRPr="008377DD">
        <w:rPr>
          <w:rFonts w:ascii="Montserrat Light" w:hAnsi="Montserrat Light"/>
          <w:noProof/>
          <w:sz w:val="20"/>
          <w:szCs w:val="20"/>
          <w:lang w:val="ro-RO"/>
        </w:rPr>
        <w:t xml:space="preserve">Revocarea mandatului poate fi făcută </w:t>
      </w:r>
      <w:r w:rsidR="00430FF6" w:rsidRPr="008377DD">
        <w:rPr>
          <w:rFonts w:ascii="Montserrat Light" w:hAnsi="Montserrat Light" w:cs="Cambria Math"/>
          <w:noProof/>
          <w:sz w:val="20"/>
          <w:szCs w:val="20"/>
          <w:lang w:val="ro-RO"/>
        </w:rPr>
        <w:t>ș</w:t>
      </w:r>
      <w:r w:rsidR="00430FF6" w:rsidRPr="008377DD">
        <w:rPr>
          <w:rFonts w:ascii="Montserrat Light" w:hAnsi="Montserrat Light"/>
          <w:noProof/>
          <w:sz w:val="20"/>
          <w:szCs w:val="20"/>
          <w:lang w:val="ro-RO"/>
        </w:rPr>
        <w:t>i la propunerea unității școlare în situa</w:t>
      </w:r>
      <w:r w:rsidR="00430FF6" w:rsidRPr="008377DD">
        <w:rPr>
          <w:rFonts w:ascii="Montserrat Light" w:hAnsi="Montserrat Light" w:cs="Cambria Math"/>
          <w:noProof/>
          <w:sz w:val="20"/>
          <w:szCs w:val="20"/>
          <w:lang w:val="ro-RO"/>
        </w:rPr>
        <w:t>ț</w:t>
      </w:r>
      <w:r w:rsidR="00430FF6" w:rsidRPr="008377DD">
        <w:rPr>
          <w:rFonts w:ascii="Montserrat Light" w:hAnsi="Montserrat Light"/>
          <w:noProof/>
          <w:sz w:val="20"/>
          <w:szCs w:val="20"/>
          <w:lang w:val="ro-RO"/>
        </w:rPr>
        <w:t xml:space="preserve">ia înregistrării unui </w:t>
      </w:r>
      <w:r w:rsidR="00430FF6" w:rsidRPr="006519AE">
        <w:rPr>
          <w:rFonts w:ascii="Montserrat Light" w:hAnsi="Montserrat Light"/>
          <w:noProof/>
          <w:sz w:val="20"/>
          <w:szCs w:val="20"/>
          <w:lang w:val="ro-RO"/>
        </w:rPr>
        <w:t>număr de 3 absen</w:t>
      </w:r>
      <w:r w:rsidR="00430FF6" w:rsidRPr="006519AE">
        <w:rPr>
          <w:rFonts w:ascii="Montserrat Light" w:hAnsi="Montserrat Light" w:cs="Cambria Math"/>
          <w:noProof/>
          <w:sz w:val="20"/>
          <w:szCs w:val="20"/>
          <w:lang w:val="ro-RO"/>
        </w:rPr>
        <w:t>ț</w:t>
      </w:r>
      <w:r w:rsidR="00430FF6" w:rsidRPr="006519AE">
        <w:rPr>
          <w:rFonts w:ascii="Montserrat Light" w:hAnsi="Montserrat Light"/>
          <w:noProof/>
          <w:sz w:val="20"/>
          <w:szCs w:val="20"/>
          <w:lang w:val="ro-RO"/>
        </w:rPr>
        <w:t xml:space="preserve">e nemotivate la </w:t>
      </w:r>
      <w:r w:rsidR="00430FF6" w:rsidRPr="006519AE">
        <w:rPr>
          <w:rFonts w:ascii="Montserrat Light" w:hAnsi="Montserrat Light" w:cs="Cambria Math"/>
          <w:noProof/>
          <w:sz w:val="20"/>
          <w:szCs w:val="20"/>
          <w:lang w:val="ro-RO"/>
        </w:rPr>
        <w:t>ș</w:t>
      </w:r>
      <w:r w:rsidR="00430FF6" w:rsidRPr="006519AE">
        <w:rPr>
          <w:rFonts w:ascii="Montserrat Light" w:hAnsi="Montserrat Light"/>
          <w:noProof/>
          <w:sz w:val="20"/>
          <w:szCs w:val="20"/>
          <w:lang w:val="ro-RO"/>
        </w:rPr>
        <w:t>edin</w:t>
      </w:r>
      <w:r w:rsidR="00430FF6" w:rsidRPr="006519AE">
        <w:rPr>
          <w:rFonts w:ascii="Montserrat Light" w:hAnsi="Montserrat Light" w:cs="Cambria Math"/>
          <w:noProof/>
          <w:sz w:val="20"/>
          <w:szCs w:val="20"/>
          <w:lang w:val="ro-RO"/>
        </w:rPr>
        <w:t>ț</w:t>
      </w:r>
      <w:r w:rsidR="00430FF6" w:rsidRPr="006519AE">
        <w:rPr>
          <w:rFonts w:ascii="Montserrat Light" w:hAnsi="Montserrat Light"/>
          <w:noProof/>
          <w:sz w:val="20"/>
          <w:szCs w:val="20"/>
          <w:lang w:val="ro-RO"/>
        </w:rPr>
        <w:t>ele Consiliului de administrație din care face parte.</w:t>
      </w:r>
    </w:p>
    <w:p w14:paraId="19C6908C" w14:textId="6E157DA5" w:rsidR="00430FF6" w:rsidRPr="006519AE" w:rsidRDefault="00430FF6" w:rsidP="00D216C7">
      <w:pPr>
        <w:autoSpaceDE w:val="0"/>
        <w:autoSpaceDN w:val="0"/>
        <w:adjustRightInd w:val="0"/>
        <w:jc w:val="both"/>
        <w:rPr>
          <w:rFonts w:ascii="Montserrat Light" w:hAnsi="Montserrat Light"/>
          <w:b/>
          <w:bCs/>
          <w:noProof/>
          <w:sz w:val="20"/>
          <w:szCs w:val="20"/>
          <w:u w:val="single"/>
          <w:lang w:val="ro-RO"/>
        </w:rPr>
      </w:pPr>
      <w:r w:rsidRPr="006519AE">
        <w:rPr>
          <w:rFonts w:ascii="Montserrat Light" w:hAnsi="Montserrat Light"/>
          <w:b/>
          <w:bCs/>
          <w:noProof/>
          <w:sz w:val="20"/>
          <w:szCs w:val="20"/>
          <w:u w:val="single"/>
          <w:lang w:val="ro-RO"/>
        </w:rPr>
        <w:t xml:space="preserve">Cap. III. - </w:t>
      </w:r>
      <w:r w:rsidR="007C062B" w:rsidRPr="008377DD">
        <w:rPr>
          <w:rFonts w:ascii="Montserrat Light" w:hAnsi="Montserrat Light"/>
          <w:b/>
          <w:bCs/>
          <w:noProof/>
          <w:sz w:val="20"/>
          <w:szCs w:val="20"/>
          <w:u w:val="single"/>
          <w:lang w:val="ro-RO"/>
        </w:rPr>
        <w:t>O</w:t>
      </w:r>
      <w:r w:rsidRPr="008377DD">
        <w:rPr>
          <w:rFonts w:ascii="Montserrat Light" w:hAnsi="Montserrat Light"/>
          <w:b/>
          <w:bCs/>
          <w:noProof/>
          <w:sz w:val="20"/>
          <w:szCs w:val="20"/>
          <w:u w:val="single"/>
          <w:lang w:val="ro-RO"/>
        </w:rPr>
        <w:t>bligaţiile mandatarului</w:t>
      </w:r>
      <w:r w:rsidR="007C062B" w:rsidRPr="008377DD">
        <w:rPr>
          <w:rFonts w:ascii="Montserrat Light" w:hAnsi="Montserrat Light"/>
          <w:b/>
          <w:bCs/>
          <w:noProof/>
          <w:sz w:val="20"/>
          <w:szCs w:val="20"/>
          <w:u w:val="single"/>
          <w:lang w:val="ro-RO"/>
        </w:rPr>
        <w:t xml:space="preserve"> și ale mandantului</w:t>
      </w:r>
    </w:p>
    <w:p w14:paraId="71A4152F" w14:textId="3C8A770E"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t>Art. 3.</w:t>
      </w:r>
      <w:r w:rsidRPr="006519AE">
        <w:rPr>
          <w:rFonts w:ascii="Montserrat Light" w:hAnsi="Montserrat Light"/>
          <w:noProof/>
          <w:sz w:val="20"/>
          <w:szCs w:val="20"/>
          <w:lang w:val="ro-RO"/>
        </w:rPr>
        <w:t xml:space="preserve"> Mandatarul va îndeplini prin vot atribuţiile </w:t>
      </w:r>
      <w:r w:rsidRPr="006519AE">
        <w:rPr>
          <w:rFonts w:ascii="Montserrat Light" w:hAnsi="Montserrat Light" w:cs="Cambria Math"/>
          <w:noProof/>
          <w:sz w:val="20"/>
          <w:szCs w:val="20"/>
          <w:lang w:val="ro-RO"/>
        </w:rPr>
        <w:t>ș</w:t>
      </w:r>
      <w:r w:rsidRPr="006519AE">
        <w:rPr>
          <w:rFonts w:ascii="Montserrat Light" w:hAnsi="Montserrat Light"/>
          <w:noProof/>
          <w:sz w:val="20"/>
          <w:szCs w:val="20"/>
          <w:lang w:val="ro-RO"/>
        </w:rPr>
        <w:t>i activită</w:t>
      </w:r>
      <w:r w:rsidRPr="006519AE">
        <w:rPr>
          <w:rFonts w:ascii="Montserrat Light" w:hAnsi="Montserrat Light" w:cs="Cambria Math"/>
          <w:noProof/>
          <w:sz w:val="20"/>
          <w:szCs w:val="20"/>
          <w:lang w:val="ro-RO"/>
        </w:rPr>
        <w:t>ț</w:t>
      </w:r>
      <w:r w:rsidRPr="006519AE">
        <w:rPr>
          <w:rFonts w:ascii="Montserrat Light" w:hAnsi="Montserrat Light"/>
          <w:noProof/>
          <w:sz w:val="20"/>
          <w:szCs w:val="20"/>
          <w:lang w:val="ro-RO"/>
        </w:rPr>
        <w:t>ile de mai jos, astfel:</w:t>
      </w:r>
    </w:p>
    <w:p w14:paraId="3ECDB378" w14:textId="7C431028" w:rsidR="00430FF6" w:rsidRPr="006519AE" w:rsidRDefault="00430FF6" w:rsidP="00D216C7">
      <w:pPr>
        <w:suppressAutoHyphens/>
        <w:autoSpaceDE w:val="0"/>
        <w:ind w:hanging="720"/>
        <w:contextualSpacing/>
        <w:jc w:val="both"/>
        <w:rPr>
          <w:rFonts w:ascii="Montserrat Light" w:eastAsia="Calibri" w:hAnsi="Montserrat Light" w:cs="Times New Roman"/>
          <w:noProof/>
          <w:sz w:val="20"/>
          <w:szCs w:val="20"/>
          <w:lang w:val="ro-RO" w:eastAsia="ar-SA"/>
        </w:rPr>
      </w:pPr>
      <w:r w:rsidRPr="006519AE">
        <w:rPr>
          <w:rFonts w:ascii="Montserrat Light" w:eastAsia="Calibri" w:hAnsi="Montserrat Light" w:cs="Times New Roman"/>
          <w:noProof/>
          <w:sz w:val="20"/>
          <w:szCs w:val="20"/>
          <w:lang w:val="ro-RO" w:eastAsia="ar-SA"/>
        </w:rPr>
        <w:tab/>
        <w:t xml:space="preserve">a) participă la ședințele Consiliului de administrație al </w:t>
      </w:r>
      <w:r w:rsidR="00143546" w:rsidRPr="006519AE">
        <w:rPr>
          <w:rFonts w:ascii="Montserrat Light" w:eastAsia="SimSun" w:hAnsi="Montserrat Light" w:cs="Times New Roman"/>
          <w:noProof/>
          <w:kern w:val="3"/>
          <w:sz w:val="20"/>
          <w:szCs w:val="20"/>
          <w:lang w:val="ro-RO" w:eastAsia="zh-CN" w:bidi="hi-IN"/>
        </w:rPr>
        <w:t>______________________</w:t>
      </w:r>
      <w:r w:rsidRPr="006519AE">
        <w:rPr>
          <w:rFonts w:ascii="Montserrat Light" w:eastAsia="Calibri" w:hAnsi="Montserrat Light" w:cs="Times New Roman"/>
          <w:noProof/>
          <w:sz w:val="20"/>
          <w:szCs w:val="20"/>
          <w:lang w:val="ro-RO" w:eastAsia="ar-SA"/>
        </w:rPr>
        <w:t xml:space="preserve">și îndeplinește atribuțiile, </w:t>
      </w:r>
      <w:r w:rsidRPr="006519AE">
        <w:rPr>
          <w:rFonts w:ascii="Montserrat Light" w:eastAsia="Calibri" w:hAnsi="Montserrat Light" w:cs="Times New Roman"/>
          <w:iCs/>
          <w:noProof/>
          <w:sz w:val="20"/>
          <w:szCs w:val="20"/>
          <w:lang w:val="ro-RO" w:eastAsia="ar-SA"/>
        </w:rPr>
        <w:t xml:space="preserve">stabilite </w:t>
      </w:r>
      <w:r w:rsidRPr="00B36031">
        <w:rPr>
          <w:rFonts w:ascii="Montserrat Light" w:eastAsia="Calibri" w:hAnsi="Montserrat Light" w:cs="Times New Roman"/>
          <w:iCs/>
          <w:noProof/>
          <w:sz w:val="20"/>
          <w:szCs w:val="20"/>
          <w:lang w:val="ro-RO" w:eastAsia="ar-SA"/>
        </w:rPr>
        <w:t>prin</w:t>
      </w:r>
      <w:r w:rsidR="0077586F" w:rsidRPr="00B36031">
        <w:rPr>
          <w:rFonts w:ascii="Montserrat Light" w:eastAsia="Calibri" w:hAnsi="Montserrat Light" w:cs="Times New Roman"/>
          <w:noProof/>
          <w:sz w:val="20"/>
          <w:szCs w:val="20"/>
          <w:lang w:val="ro-RO" w:eastAsia="ar-SA"/>
        </w:rPr>
        <w:t xml:space="preserve"> </w:t>
      </w:r>
      <w:r w:rsidR="00B36031" w:rsidRPr="00B36031">
        <w:rPr>
          <w:rFonts w:ascii="Montserrat Light" w:eastAsia="Calibri" w:hAnsi="Montserrat Light" w:cs="Times New Roman"/>
          <w:noProof/>
          <w:sz w:val="20"/>
          <w:szCs w:val="20"/>
          <w:lang w:val="ro-RO" w:eastAsia="ar-SA"/>
        </w:rPr>
        <w:t>Legea nr. 198</w:t>
      </w:r>
      <w:r w:rsidR="005F025F">
        <w:rPr>
          <w:rFonts w:ascii="Montserrat Light" w:eastAsia="Calibri" w:hAnsi="Montserrat Light" w:cs="Times New Roman"/>
          <w:noProof/>
          <w:sz w:val="20"/>
          <w:szCs w:val="20"/>
          <w:lang w:val="ro-RO" w:eastAsia="ar-SA"/>
        </w:rPr>
        <w:t>/</w:t>
      </w:r>
      <w:r w:rsidR="00B36031" w:rsidRPr="00B36031">
        <w:rPr>
          <w:rFonts w:ascii="Montserrat Light" w:eastAsia="Calibri" w:hAnsi="Montserrat Light" w:cs="Times New Roman"/>
          <w:noProof/>
          <w:sz w:val="20"/>
          <w:szCs w:val="20"/>
          <w:lang w:val="ro-RO" w:eastAsia="ar-SA"/>
        </w:rPr>
        <w:t xml:space="preserve">2023 a </w:t>
      </w:r>
      <w:r w:rsidR="005F025F">
        <w:rPr>
          <w:rFonts w:ascii="Montserrat Light" w:eastAsia="Calibri" w:hAnsi="Montserrat Light" w:cs="Times New Roman"/>
          <w:noProof/>
          <w:sz w:val="20"/>
          <w:szCs w:val="20"/>
          <w:lang w:val="ro-RO" w:eastAsia="ar-SA"/>
        </w:rPr>
        <w:t>î</w:t>
      </w:r>
      <w:r w:rsidR="00B36031" w:rsidRPr="00B36031">
        <w:rPr>
          <w:rFonts w:ascii="Montserrat Light" w:eastAsia="Calibri" w:hAnsi="Montserrat Light" w:cs="Times New Roman"/>
          <w:noProof/>
          <w:sz w:val="20"/>
          <w:szCs w:val="20"/>
          <w:lang w:val="ro-RO" w:eastAsia="ar-SA"/>
        </w:rPr>
        <w:t>nv</w:t>
      </w:r>
      <w:r w:rsidR="005F025F">
        <w:rPr>
          <w:rFonts w:ascii="Montserrat Light" w:eastAsia="Calibri" w:hAnsi="Montserrat Light" w:cs="Times New Roman"/>
          <w:noProof/>
          <w:sz w:val="20"/>
          <w:szCs w:val="20"/>
          <w:lang w:val="ro-RO" w:eastAsia="ar-SA"/>
        </w:rPr>
        <w:t>ăță</w:t>
      </w:r>
      <w:r w:rsidR="00B36031" w:rsidRPr="00B36031">
        <w:rPr>
          <w:rFonts w:ascii="Montserrat Light" w:eastAsia="Calibri" w:hAnsi="Montserrat Light" w:cs="Times New Roman"/>
          <w:noProof/>
          <w:sz w:val="20"/>
          <w:szCs w:val="20"/>
          <w:lang w:val="ro-RO" w:eastAsia="ar-SA"/>
        </w:rPr>
        <w:t>m</w:t>
      </w:r>
      <w:r w:rsidR="005F025F">
        <w:rPr>
          <w:rFonts w:ascii="Montserrat Light" w:eastAsia="Calibri" w:hAnsi="Montserrat Light" w:cs="Times New Roman"/>
          <w:noProof/>
          <w:sz w:val="20"/>
          <w:szCs w:val="20"/>
          <w:lang w:val="ro-RO" w:eastAsia="ar-SA"/>
        </w:rPr>
        <w:t>â</w:t>
      </w:r>
      <w:r w:rsidR="00B36031" w:rsidRPr="00B36031">
        <w:rPr>
          <w:rFonts w:ascii="Montserrat Light" w:eastAsia="Calibri" w:hAnsi="Montserrat Light" w:cs="Times New Roman"/>
          <w:noProof/>
          <w:sz w:val="20"/>
          <w:szCs w:val="20"/>
          <w:lang w:val="ro-RO" w:eastAsia="ar-SA"/>
        </w:rPr>
        <w:t>ntului preuniversitar</w:t>
      </w:r>
      <w:r w:rsidR="002D10E2" w:rsidRPr="002D10E2">
        <w:rPr>
          <w:rFonts w:ascii="Montserrat Light" w:eastAsia="Calibri" w:hAnsi="Montserrat Light"/>
          <w:noProof/>
          <w:sz w:val="20"/>
          <w:szCs w:val="20"/>
          <w:lang w:eastAsia="ar-SA"/>
        </w:rPr>
        <w:t xml:space="preserve"> </w:t>
      </w:r>
      <w:r w:rsidR="002D10E2">
        <w:rPr>
          <w:rFonts w:ascii="Montserrat Light" w:eastAsia="Calibri" w:hAnsi="Montserrat Light"/>
          <w:noProof/>
          <w:sz w:val="20"/>
          <w:szCs w:val="20"/>
          <w:lang w:eastAsia="ar-SA"/>
        </w:rPr>
        <w:t>cu modificările și completările ulterioare</w:t>
      </w:r>
      <w:r w:rsidR="00B36031" w:rsidRPr="00B36031">
        <w:rPr>
          <w:rFonts w:ascii="Montserrat Light" w:eastAsia="Calibri" w:hAnsi="Montserrat Light" w:cs="Times New Roman"/>
          <w:noProof/>
          <w:sz w:val="20"/>
          <w:szCs w:val="20"/>
          <w:lang w:val="ro-RO" w:eastAsia="ar-SA"/>
        </w:rPr>
        <w:t xml:space="preserve"> </w:t>
      </w:r>
      <w:r w:rsidR="00850220" w:rsidRPr="00B36031">
        <w:rPr>
          <w:rFonts w:ascii="Montserrat Light" w:eastAsia="Calibri" w:hAnsi="Montserrat Light" w:cs="Times New Roman"/>
          <w:noProof/>
          <w:sz w:val="20"/>
          <w:szCs w:val="20"/>
          <w:lang w:val="ro-RO" w:eastAsia="ar-SA"/>
        </w:rPr>
        <w:t>și prin</w:t>
      </w:r>
      <w:r w:rsidR="0077586F" w:rsidRPr="00B36031">
        <w:rPr>
          <w:rFonts w:ascii="Montserrat Light" w:eastAsia="Calibri" w:hAnsi="Montserrat Light" w:cs="Times New Roman"/>
          <w:noProof/>
          <w:sz w:val="20"/>
          <w:szCs w:val="20"/>
          <w:lang w:val="ro-RO" w:eastAsia="ar-SA"/>
        </w:rPr>
        <w:t xml:space="preserve"> Metodologi</w:t>
      </w:r>
      <w:r w:rsidR="00850220" w:rsidRPr="00B36031">
        <w:rPr>
          <w:rFonts w:ascii="Montserrat Light" w:eastAsia="Calibri" w:hAnsi="Montserrat Light" w:cs="Times New Roman"/>
          <w:noProof/>
          <w:sz w:val="20"/>
          <w:szCs w:val="20"/>
          <w:lang w:val="ro-RO" w:eastAsia="ar-SA"/>
        </w:rPr>
        <w:t>a</w:t>
      </w:r>
      <w:r w:rsidR="0077586F" w:rsidRPr="00B36031">
        <w:rPr>
          <w:rFonts w:ascii="Montserrat Light" w:eastAsia="Calibri" w:hAnsi="Montserrat Light" w:cs="Times New Roman"/>
          <w:noProof/>
          <w:sz w:val="20"/>
          <w:szCs w:val="20"/>
          <w:lang w:val="ro-RO" w:eastAsia="ar-SA"/>
        </w:rPr>
        <w:t xml:space="preserve"> – cadru de organizare și funcționare a consiliului de administrație din unitățile de învățământ preuniversitar, aprobată prin </w:t>
      </w:r>
      <w:r w:rsidR="00850220" w:rsidRPr="00B36031">
        <w:rPr>
          <w:rFonts w:ascii="Montserrat Light" w:eastAsia="Calibri" w:hAnsi="Montserrat Light" w:cs="Times New Roman"/>
          <w:noProof/>
          <w:sz w:val="20"/>
          <w:szCs w:val="20"/>
          <w:lang w:val="ro-RO" w:eastAsia="ar-SA"/>
        </w:rPr>
        <w:t xml:space="preserve">Ordinul Ministerului Educației nr. </w:t>
      </w:r>
      <w:r w:rsidR="00B36031" w:rsidRPr="00B36031">
        <w:rPr>
          <w:rFonts w:ascii="Montserrat Light" w:eastAsia="Calibri" w:hAnsi="Montserrat Light" w:cs="Times New Roman"/>
          <w:noProof/>
          <w:sz w:val="20"/>
          <w:szCs w:val="20"/>
          <w:lang w:val="ro-RO" w:eastAsia="ar-SA"/>
        </w:rPr>
        <w:t>6.223/2023</w:t>
      </w:r>
      <w:r w:rsidR="00850220" w:rsidRPr="00B36031">
        <w:rPr>
          <w:rFonts w:ascii="Montserrat Light" w:eastAsia="Calibri" w:hAnsi="Montserrat Light" w:cs="Times New Roman"/>
          <w:noProof/>
          <w:sz w:val="20"/>
          <w:szCs w:val="20"/>
          <w:lang w:val="ro-RO" w:eastAsia="ar-SA"/>
        </w:rPr>
        <w:t>;</w:t>
      </w:r>
      <w:r w:rsidR="00850220" w:rsidRPr="006519AE">
        <w:rPr>
          <w:rFonts w:ascii="Montserrat Light" w:eastAsia="Calibri" w:hAnsi="Montserrat Light" w:cs="Times New Roman"/>
          <w:noProof/>
          <w:sz w:val="20"/>
          <w:szCs w:val="20"/>
          <w:lang w:val="ro-RO" w:eastAsia="ar-SA"/>
        </w:rPr>
        <w:t xml:space="preserve"> </w:t>
      </w:r>
    </w:p>
    <w:p w14:paraId="746AE51F" w14:textId="35FCB544"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b) depune toate diligenţele în scopul îndeplinirii mandatului încredinţat, la entitatea la care este mandatar al intereselor mandantului;</w:t>
      </w:r>
    </w:p>
    <w:p w14:paraId="7A915907" w14:textId="77777777"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c) păstrează confidenţialitatea cu privire la activitatea entităţii pe toată perioada mandatului, fiind ţinut responsabil de această obligaţie încă un an de la încetarea prezentului contract;</w:t>
      </w:r>
    </w:p>
    <w:p w14:paraId="351158E8" w14:textId="5CDF527D"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d) ia măsuri ca entitatea să transmită mandantului toate datele şi informaţiile stabilite de acesta;</w:t>
      </w:r>
    </w:p>
    <w:p w14:paraId="758C7D64" w14:textId="7E6C6145"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lastRenderedPageBreak/>
        <w:t>e) 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29B35F9D" w14:textId="1EDC886F"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f) depune la Consiliul Judeţean Cluj, în termen de cel mult două zile de la data desfăşurării şedinţei Consiliului de administrație, copii conforme cu originalul (ştampilate şi semnate de conducerea entităţii) de pe hotărârile adoptate şi procesele-verbale ale şedinţelor;</w:t>
      </w:r>
    </w:p>
    <w:p w14:paraId="6167CE4B" w14:textId="0D6AC140"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g) depune un raport semestrial de activitate şi furnizează oricând mandantului, la solicitarea acestuia, informaţii şi date asupra exerciţiului mandatului său sau legate de activitatea entităţii, precum şi propuneri pentru îmbunătăţirea activităţii acesteia;</w:t>
      </w:r>
    </w:p>
    <w:p w14:paraId="6661FF4A" w14:textId="53846D32" w:rsidR="00430FF6" w:rsidRPr="006519AE" w:rsidRDefault="00430FF6" w:rsidP="00D216C7">
      <w:pPr>
        <w:autoSpaceDE w:val="0"/>
        <w:autoSpaceDN w:val="0"/>
        <w:adjustRightInd w:val="0"/>
        <w:jc w:val="both"/>
        <w:rPr>
          <w:rFonts w:ascii="Montserrat Light" w:hAnsi="Montserrat Light"/>
          <w:b/>
          <w:bCs/>
          <w:noProof/>
          <w:sz w:val="20"/>
          <w:szCs w:val="20"/>
          <w:lang w:val="ro-RO"/>
        </w:rPr>
      </w:pPr>
      <w:r w:rsidRPr="006519AE">
        <w:rPr>
          <w:rFonts w:ascii="Montserrat Light" w:hAnsi="Montserrat Light"/>
          <w:noProof/>
          <w:sz w:val="20"/>
          <w:szCs w:val="20"/>
          <w:lang w:val="ro-RO"/>
        </w:rPr>
        <w:t>h) înştiinţează mandantul înaintea şedinţei Consiliului de administrație dacă se găseşte în imposibilitatea de a participa la şedinţa convocată;</w:t>
      </w:r>
    </w:p>
    <w:p w14:paraId="3DA62C4A" w14:textId="77777777" w:rsidR="00C70970" w:rsidRPr="006519AE" w:rsidRDefault="00430FF6" w:rsidP="00D216C7">
      <w:pPr>
        <w:autoSpaceDE w:val="0"/>
        <w:autoSpaceDN w:val="0"/>
        <w:adjustRightInd w:val="0"/>
        <w:jc w:val="both"/>
        <w:rPr>
          <w:rFonts w:ascii="Montserrat Light" w:hAnsi="Montserrat Light"/>
          <w:iCs/>
          <w:noProof/>
          <w:sz w:val="20"/>
          <w:szCs w:val="20"/>
          <w:lang w:val="ro-RO"/>
        </w:rPr>
      </w:pPr>
      <w:r w:rsidRPr="006519AE">
        <w:rPr>
          <w:rFonts w:ascii="Montserrat Light" w:hAnsi="Montserrat Light"/>
          <w:iCs/>
          <w:noProof/>
          <w:sz w:val="20"/>
          <w:szCs w:val="20"/>
          <w:lang w:val="ro-RO"/>
        </w:rPr>
        <w:t xml:space="preserve">i) în cazul discutării în Consiliul de administrație a unor probleme </w:t>
      </w:r>
      <w:r w:rsidRPr="006519AE">
        <w:rPr>
          <w:rFonts w:ascii="Montserrat Light" w:hAnsi="Montserrat Light" w:cs="Cambria Math"/>
          <w:iCs/>
          <w:noProof/>
          <w:sz w:val="20"/>
          <w:szCs w:val="20"/>
          <w:lang w:val="ro-RO"/>
        </w:rPr>
        <w:t>ș</w:t>
      </w:r>
      <w:r w:rsidRPr="006519AE">
        <w:rPr>
          <w:rFonts w:ascii="Montserrat Light" w:hAnsi="Montserrat Light"/>
          <w:iCs/>
          <w:noProof/>
          <w:sz w:val="20"/>
          <w:szCs w:val="20"/>
          <w:lang w:val="ro-RO"/>
        </w:rPr>
        <w:t>i ac</w:t>
      </w:r>
      <w:r w:rsidRPr="006519AE">
        <w:rPr>
          <w:rFonts w:ascii="Montserrat Light" w:hAnsi="Montserrat Light" w:cs="Cambria Math"/>
          <w:iCs/>
          <w:noProof/>
          <w:sz w:val="20"/>
          <w:szCs w:val="20"/>
          <w:lang w:val="ro-RO"/>
        </w:rPr>
        <w:t>ț</w:t>
      </w:r>
      <w:r w:rsidRPr="006519AE">
        <w:rPr>
          <w:rFonts w:ascii="Montserrat Light" w:hAnsi="Montserrat Light"/>
          <w:iCs/>
          <w:noProof/>
          <w:sz w:val="20"/>
          <w:szCs w:val="20"/>
          <w:lang w:val="ro-RO"/>
        </w:rPr>
        <w:t>iuni pentru care este necesar mandat expres, mandatarul va vota împotrivă, în absen</w:t>
      </w:r>
      <w:r w:rsidRPr="006519AE">
        <w:rPr>
          <w:rFonts w:ascii="Montserrat Light" w:hAnsi="Montserrat Light" w:cs="Cambria Math"/>
          <w:iCs/>
          <w:noProof/>
          <w:sz w:val="20"/>
          <w:szCs w:val="20"/>
          <w:lang w:val="ro-RO"/>
        </w:rPr>
        <w:t>ț</w:t>
      </w:r>
      <w:r w:rsidRPr="006519AE">
        <w:rPr>
          <w:rFonts w:ascii="Montserrat Light" w:hAnsi="Montserrat Light"/>
          <w:iCs/>
          <w:noProof/>
          <w:sz w:val="20"/>
          <w:szCs w:val="20"/>
          <w:lang w:val="ro-RO"/>
        </w:rPr>
        <w:t>a avizului sau a mandatului special, dacă nu prime</w:t>
      </w:r>
      <w:r w:rsidRPr="006519AE">
        <w:rPr>
          <w:rFonts w:ascii="Montserrat Light" w:hAnsi="Montserrat Light" w:cs="Cambria Math"/>
          <w:iCs/>
          <w:noProof/>
          <w:sz w:val="20"/>
          <w:szCs w:val="20"/>
          <w:lang w:val="ro-RO"/>
        </w:rPr>
        <w:t>ș</w:t>
      </w:r>
      <w:r w:rsidRPr="006519AE">
        <w:rPr>
          <w:rFonts w:ascii="Montserrat Light" w:hAnsi="Montserrat Light"/>
          <w:iCs/>
          <w:noProof/>
          <w:sz w:val="20"/>
          <w:szCs w:val="20"/>
          <w:lang w:val="ro-RO"/>
        </w:rPr>
        <w:t>te alte instruc</w:t>
      </w:r>
      <w:r w:rsidRPr="006519AE">
        <w:rPr>
          <w:rFonts w:ascii="Montserrat Light" w:hAnsi="Montserrat Light" w:cs="Cambria Math"/>
          <w:iCs/>
          <w:noProof/>
          <w:sz w:val="20"/>
          <w:szCs w:val="20"/>
          <w:lang w:val="ro-RO"/>
        </w:rPr>
        <w:t>ț</w:t>
      </w:r>
      <w:r w:rsidRPr="006519AE">
        <w:rPr>
          <w:rFonts w:ascii="Montserrat Light" w:hAnsi="Montserrat Light"/>
          <w:iCs/>
          <w:noProof/>
          <w:sz w:val="20"/>
          <w:szCs w:val="20"/>
          <w:lang w:val="ro-RO"/>
        </w:rPr>
        <w:t>iuni din partea mandatului;</w:t>
      </w:r>
    </w:p>
    <w:p w14:paraId="03017495" w14:textId="76BE8529" w:rsidR="00430FF6" w:rsidRPr="008377DD" w:rsidRDefault="00430FF6" w:rsidP="00D216C7">
      <w:pPr>
        <w:autoSpaceDE w:val="0"/>
        <w:autoSpaceDN w:val="0"/>
        <w:adjustRightInd w:val="0"/>
        <w:jc w:val="both"/>
        <w:rPr>
          <w:rFonts w:ascii="Montserrat Light" w:hAnsi="Montserrat Light"/>
          <w:iCs/>
          <w:noProof/>
          <w:sz w:val="20"/>
          <w:szCs w:val="20"/>
          <w:lang w:val="ro-RO"/>
        </w:rPr>
      </w:pPr>
      <w:r w:rsidRPr="008377DD">
        <w:rPr>
          <w:rFonts w:ascii="Montserrat Light" w:hAnsi="Montserrat Light"/>
          <w:b/>
          <w:bCs/>
          <w:noProof/>
          <w:sz w:val="20"/>
          <w:szCs w:val="20"/>
          <w:lang w:val="ro-RO"/>
        </w:rPr>
        <w:t>Art. 4.</w:t>
      </w:r>
      <w:r w:rsidRPr="008377DD">
        <w:rPr>
          <w:rFonts w:ascii="Montserrat Light" w:hAnsi="Montserrat Light"/>
          <w:noProof/>
          <w:sz w:val="20"/>
          <w:szCs w:val="20"/>
          <w:lang w:val="ro-RO"/>
        </w:rPr>
        <w:t xml:space="preserve"> </w:t>
      </w:r>
      <w:r w:rsidR="007C062B" w:rsidRPr="008377DD">
        <w:rPr>
          <w:rFonts w:ascii="Montserrat Light" w:hAnsi="Montserrat Light"/>
          <w:b/>
          <w:bCs/>
          <w:noProof/>
          <w:sz w:val="20"/>
          <w:szCs w:val="20"/>
          <w:lang w:val="ro-RO"/>
        </w:rPr>
        <w:t>(1)</w:t>
      </w:r>
      <w:r w:rsidR="007C062B" w:rsidRPr="008377DD">
        <w:rPr>
          <w:rFonts w:ascii="Montserrat Light" w:hAnsi="Montserrat Light"/>
          <w:noProof/>
          <w:sz w:val="20"/>
          <w:szCs w:val="20"/>
          <w:lang w:val="ro-RO"/>
        </w:rPr>
        <w:t xml:space="preserve"> </w:t>
      </w:r>
      <w:r w:rsidRPr="008377DD">
        <w:rPr>
          <w:rFonts w:ascii="Montserrat Light" w:hAnsi="Montserrat Light"/>
          <w:noProof/>
          <w:sz w:val="20"/>
          <w:szCs w:val="20"/>
          <w:lang w:val="ro-RO"/>
        </w:rPr>
        <w:t>Mandatarul acceptă acest contract de mandat şi este ţinut să-şi îndeplinească obligaţiile contractuale cu buna-credinţă şi prudenţa specifică raporturilor juridice cu caracter oneros.</w:t>
      </w:r>
    </w:p>
    <w:p w14:paraId="69E22E4D" w14:textId="29C9C642" w:rsidR="00430FF6" w:rsidRPr="006519AE" w:rsidRDefault="007C062B" w:rsidP="00D216C7">
      <w:pPr>
        <w:autoSpaceDE w:val="0"/>
        <w:autoSpaceDN w:val="0"/>
        <w:adjustRightInd w:val="0"/>
        <w:jc w:val="both"/>
        <w:rPr>
          <w:rFonts w:ascii="Montserrat Light" w:hAnsi="Montserrat Light"/>
          <w:noProof/>
          <w:sz w:val="20"/>
          <w:szCs w:val="20"/>
          <w:lang w:val="ro-RO"/>
        </w:rPr>
      </w:pPr>
      <w:r w:rsidRPr="008377DD">
        <w:rPr>
          <w:rFonts w:ascii="Montserrat Light" w:hAnsi="Montserrat Light"/>
          <w:b/>
          <w:bCs/>
          <w:noProof/>
          <w:sz w:val="20"/>
          <w:szCs w:val="20"/>
          <w:lang w:val="ro-RO"/>
        </w:rPr>
        <w:t>(2)</w:t>
      </w:r>
      <w:r w:rsidRPr="008377DD">
        <w:rPr>
          <w:rFonts w:ascii="Montserrat Light" w:hAnsi="Montserrat Light"/>
          <w:noProof/>
          <w:sz w:val="20"/>
          <w:szCs w:val="20"/>
          <w:lang w:val="ro-RO"/>
        </w:rPr>
        <w:t xml:space="preserve"> </w:t>
      </w:r>
      <w:r w:rsidR="00430FF6" w:rsidRPr="008377DD">
        <w:rPr>
          <w:rFonts w:ascii="Montserrat Light" w:hAnsi="Montserrat Light"/>
          <w:noProof/>
          <w:sz w:val="20"/>
          <w:szCs w:val="20"/>
          <w:lang w:val="ro-RO"/>
        </w:rPr>
        <w:t xml:space="preserve">Mandatarul declară pe proprie răspundere că nu se află în nici una din situaţiile de </w:t>
      </w:r>
      <w:r w:rsidR="00430FF6" w:rsidRPr="006519AE">
        <w:rPr>
          <w:rFonts w:ascii="Montserrat Light" w:hAnsi="Montserrat Light"/>
          <w:noProof/>
          <w:sz w:val="20"/>
          <w:szCs w:val="20"/>
          <w:lang w:val="ro-RO"/>
        </w:rPr>
        <w:t>incompatibilitate prevăzute de legislaţia în vigoare, de statutul său profesional sau de calitatea deţinută.</w:t>
      </w:r>
    </w:p>
    <w:p w14:paraId="25172654" w14:textId="6BE7D5EF" w:rsidR="00430FF6" w:rsidRPr="006519AE" w:rsidRDefault="00430FF6" w:rsidP="00D216C7">
      <w:pPr>
        <w:autoSpaceDE w:val="0"/>
        <w:autoSpaceDN w:val="0"/>
        <w:adjustRightInd w:val="0"/>
        <w:jc w:val="both"/>
        <w:rPr>
          <w:rFonts w:ascii="Montserrat Light" w:hAnsi="Montserrat Light"/>
          <w:b/>
          <w:bCs/>
          <w:noProof/>
          <w:sz w:val="20"/>
          <w:szCs w:val="20"/>
          <w:lang w:val="ro-RO"/>
        </w:rPr>
      </w:pPr>
      <w:r w:rsidRPr="006519AE">
        <w:rPr>
          <w:rFonts w:ascii="Montserrat Light" w:hAnsi="Montserrat Light"/>
          <w:b/>
          <w:bCs/>
          <w:noProof/>
          <w:sz w:val="20"/>
          <w:szCs w:val="20"/>
          <w:lang w:val="ro-RO"/>
        </w:rPr>
        <w:t xml:space="preserve">Art. 5. </w:t>
      </w:r>
      <w:r w:rsidRPr="006519AE">
        <w:rPr>
          <w:rFonts w:ascii="Montserrat Light" w:hAnsi="Montserrat Light"/>
          <w:noProof/>
          <w:sz w:val="20"/>
          <w:szCs w:val="20"/>
          <w:lang w:val="ro-RO"/>
        </w:rPr>
        <w:t>Obligaţiile mandantului:</w:t>
      </w:r>
    </w:p>
    <w:p w14:paraId="042633A5" w14:textId="38072ECE" w:rsidR="00430FF6" w:rsidRPr="006519AE" w:rsidRDefault="00430FF6" w:rsidP="00D216C7">
      <w:pPr>
        <w:autoSpaceDE w:val="0"/>
        <w:autoSpaceDN w:val="0"/>
        <w:adjustRightInd w:val="0"/>
        <w:jc w:val="both"/>
        <w:rPr>
          <w:rFonts w:ascii="Montserrat Light" w:hAnsi="Montserrat Light"/>
          <w:b/>
          <w:bCs/>
          <w:noProof/>
          <w:sz w:val="20"/>
          <w:szCs w:val="20"/>
          <w:lang w:val="ro-RO"/>
        </w:rPr>
      </w:pPr>
      <w:r w:rsidRPr="006519AE">
        <w:rPr>
          <w:rFonts w:ascii="Montserrat Light" w:hAnsi="Montserrat Light"/>
          <w:noProof/>
          <w:sz w:val="20"/>
          <w:szCs w:val="20"/>
          <w:lang w:val="ro-RO"/>
        </w:rPr>
        <w:t>În derularea prezentului contract, mandantului îi revine obligaţia de a achita mandatarului (direct) cheltuieli de deplasare ocazionate de îndeplinirea mandatului său (diurnă, cazare, transport) pe bază de documente justificative la nivelul reglementărilor pentru instituţii publice</w:t>
      </w:r>
      <w:r w:rsidRPr="006519AE">
        <w:rPr>
          <w:rFonts w:ascii="Montserrat Light" w:hAnsi="Montserrat Light"/>
          <w:b/>
          <w:bCs/>
          <w:noProof/>
          <w:sz w:val="20"/>
          <w:szCs w:val="20"/>
          <w:lang w:val="ro-RO"/>
        </w:rPr>
        <w:t>.</w:t>
      </w:r>
    </w:p>
    <w:p w14:paraId="4897ED39" w14:textId="069B6DC8" w:rsidR="00430FF6" w:rsidRPr="006519AE" w:rsidRDefault="00430FF6" w:rsidP="00D216C7">
      <w:pPr>
        <w:autoSpaceDE w:val="0"/>
        <w:autoSpaceDN w:val="0"/>
        <w:adjustRightInd w:val="0"/>
        <w:jc w:val="both"/>
        <w:rPr>
          <w:rFonts w:ascii="Montserrat Light" w:hAnsi="Montserrat Light"/>
          <w:b/>
          <w:bCs/>
          <w:noProof/>
          <w:sz w:val="20"/>
          <w:szCs w:val="20"/>
          <w:u w:val="single"/>
          <w:lang w:val="ro-RO"/>
        </w:rPr>
      </w:pPr>
      <w:r w:rsidRPr="006519AE">
        <w:rPr>
          <w:rFonts w:ascii="Montserrat Light" w:hAnsi="Montserrat Light"/>
          <w:b/>
          <w:bCs/>
          <w:noProof/>
          <w:sz w:val="20"/>
          <w:szCs w:val="20"/>
          <w:u w:val="single"/>
          <w:lang w:val="ro-RO"/>
        </w:rPr>
        <w:t xml:space="preserve">Cap. IV. - Răspunderea contractuală </w:t>
      </w:r>
    </w:p>
    <w:p w14:paraId="07748AF6" w14:textId="257CBF9A" w:rsidR="00430FF6" w:rsidRPr="008377DD" w:rsidRDefault="00430FF6" w:rsidP="00D216C7">
      <w:pPr>
        <w:autoSpaceDE w:val="0"/>
        <w:autoSpaceDN w:val="0"/>
        <w:adjustRightInd w:val="0"/>
        <w:jc w:val="both"/>
        <w:rPr>
          <w:rFonts w:ascii="Montserrat Light" w:hAnsi="Montserrat Light"/>
          <w:b/>
          <w:bCs/>
          <w:noProof/>
          <w:sz w:val="20"/>
          <w:szCs w:val="20"/>
          <w:lang w:val="ro-RO"/>
        </w:rPr>
      </w:pPr>
      <w:r w:rsidRPr="008377DD">
        <w:rPr>
          <w:rFonts w:ascii="Montserrat Light" w:hAnsi="Montserrat Light"/>
          <w:b/>
          <w:bCs/>
          <w:noProof/>
          <w:sz w:val="20"/>
          <w:szCs w:val="20"/>
          <w:lang w:val="ro-RO"/>
        </w:rPr>
        <w:t xml:space="preserve">Art. 6. </w:t>
      </w:r>
      <w:r w:rsidR="00D42A97" w:rsidRPr="008377DD">
        <w:rPr>
          <w:rFonts w:ascii="Montserrat Light" w:hAnsi="Montserrat Light"/>
          <w:b/>
          <w:bCs/>
          <w:noProof/>
          <w:sz w:val="20"/>
          <w:szCs w:val="20"/>
          <w:lang w:val="ro-RO"/>
        </w:rPr>
        <w:t xml:space="preserve">(1) </w:t>
      </w:r>
      <w:r w:rsidRPr="008377DD">
        <w:rPr>
          <w:rFonts w:ascii="Montserrat Light" w:hAnsi="Montserrat Light"/>
          <w:noProof/>
          <w:sz w:val="20"/>
          <w:szCs w:val="20"/>
          <w:lang w:val="ro-RO"/>
        </w:rPr>
        <w:t>Mandatarul este ţinut răspunzător în condiţiile legislaţiei în vigoare, pentru neexecutarea totală/parţială cât şi pentru executarea defectuoasă a contractului;</w:t>
      </w:r>
    </w:p>
    <w:p w14:paraId="1D03BE62" w14:textId="66A97707" w:rsidR="00430FF6" w:rsidRPr="008377DD" w:rsidRDefault="00D42A97" w:rsidP="00D216C7">
      <w:pPr>
        <w:autoSpaceDE w:val="0"/>
        <w:autoSpaceDN w:val="0"/>
        <w:adjustRightInd w:val="0"/>
        <w:jc w:val="both"/>
        <w:rPr>
          <w:rFonts w:ascii="Montserrat Light" w:hAnsi="Montserrat Light"/>
          <w:noProof/>
          <w:sz w:val="20"/>
          <w:szCs w:val="20"/>
          <w:lang w:val="ro-RO"/>
        </w:rPr>
      </w:pPr>
      <w:r w:rsidRPr="008377DD">
        <w:rPr>
          <w:rFonts w:ascii="Montserrat Light" w:hAnsi="Montserrat Light"/>
          <w:b/>
          <w:bCs/>
          <w:noProof/>
          <w:sz w:val="20"/>
          <w:szCs w:val="20"/>
          <w:lang w:val="ro-RO"/>
        </w:rPr>
        <w:t>(2)</w:t>
      </w:r>
      <w:r w:rsidRPr="008377DD">
        <w:rPr>
          <w:rFonts w:ascii="Montserrat Light" w:hAnsi="Montserrat Light"/>
          <w:noProof/>
          <w:sz w:val="20"/>
          <w:szCs w:val="20"/>
          <w:lang w:val="ro-RO"/>
        </w:rPr>
        <w:t xml:space="preserve"> </w:t>
      </w:r>
      <w:r w:rsidR="00430FF6" w:rsidRPr="008377DD">
        <w:rPr>
          <w:rFonts w:ascii="Montserrat Light" w:hAnsi="Montserrat Light"/>
          <w:noProof/>
          <w:sz w:val="20"/>
          <w:szCs w:val="20"/>
          <w:lang w:val="ro-RO"/>
        </w:rPr>
        <w:t>Producerea de daune materiale şi morale mandantului prin fapte sau omisiuni produse în executarea contractului de mandat atrage răspunderea civilă a mandatarului.</w:t>
      </w:r>
    </w:p>
    <w:p w14:paraId="33AB863A" w14:textId="1410AA6D" w:rsidR="00430FF6" w:rsidRPr="008377DD" w:rsidRDefault="00D42A97" w:rsidP="00D216C7">
      <w:pPr>
        <w:autoSpaceDE w:val="0"/>
        <w:autoSpaceDN w:val="0"/>
        <w:adjustRightInd w:val="0"/>
        <w:jc w:val="both"/>
        <w:rPr>
          <w:rFonts w:ascii="Montserrat Light" w:hAnsi="Montserrat Light"/>
          <w:noProof/>
          <w:sz w:val="20"/>
          <w:szCs w:val="20"/>
          <w:lang w:val="ro-RO"/>
        </w:rPr>
      </w:pPr>
      <w:r w:rsidRPr="008377DD">
        <w:rPr>
          <w:rFonts w:ascii="Montserrat Light" w:hAnsi="Montserrat Light"/>
          <w:b/>
          <w:bCs/>
          <w:noProof/>
          <w:sz w:val="20"/>
          <w:szCs w:val="20"/>
          <w:lang w:val="ro-RO"/>
        </w:rPr>
        <w:t>(3)</w:t>
      </w:r>
      <w:r w:rsidRPr="008377DD">
        <w:rPr>
          <w:rFonts w:ascii="Montserrat Light" w:hAnsi="Montserrat Light"/>
          <w:noProof/>
          <w:sz w:val="20"/>
          <w:szCs w:val="20"/>
          <w:lang w:val="ro-RO"/>
        </w:rPr>
        <w:t xml:space="preserve"> </w:t>
      </w:r>
      <w:r w:rsidR="00430FF6" w:rsidRPr="008377DD">
        <w:rPr>
          <w:rFonts w:ascii="Montserrat Light" w:hAnsi="Montserrat Light"/>
          <w:noProof/>
          <w:sz w:val="20"/>
          <w:szCs w:val="20"/>
          <w:lang w:val="ro-RO"/>
        </w:rPr>
        <w:t>În cazul în care faptele sau omisiunile au caracter penal, mandatarul răspunde şi potrivit legii penale.</w:t>
      </w:r>
    </w:p>
    <w:p w14:paraId="564923A1" w14:textId="19C00FE1" w:rsidR="00430FF6" w:rsidRPr="006519AE" w:rsidRDefault="00D42A97" w:rsidP="00D216C7">
      <w:pPr>
        <w:autoSpaceDE w:val="0"/>
        <w:autoSpaceDN w:val="0"/>
        <w:adjustRightInd w:val="0"/>
        <w:jc w:val="both"/>
        <w:rPr>
          <w:rFonts w:ascii="Montserrat Light" w:hAnsi="Montserrat Light"/>
          <w:noProof/>
          <w:sz w:val="20"/>
          <w:szCs w:val="20"/>
          <w:lang w:val="ro-RO"/>
        </w:rPr>
      </w:pPr>
      <w:r w:rsidRPr="008377DD">
        <w:rPr>
          <w:rFonts w:ascii="Montserrat Light" w:hAnsi="Montserrat Light"/>
          <w:b/>
          <w:noProof/>
          <w:sz w:val="20"/>
          <w:szCs w:val="20"/>
          <w:lang w:val="ro-RO"/>
        </w:rPr>
        <w:t>(4)</w:t>
      </w:r>
      <w:r w:rsidRPr="008377DD">
        <w:rPr>
          <w:rFonts w:ascii="Montserrat Light" w:hAnsi="Montserrat Light"/>
          <w:bCs/>
          <w:noProof/>
          <w:sz w:val="20"/>
          <w:szCs w:val="20"/>
          <w:lang w:val="ro-RO"/>
        </w:rPr>
        <w:t xml:space="preserve"> </w:t>
      </w:r>
      <w:r w:rsidR="00430FF6" w:rsidRPr="008377DD">
        <w:rPr>
          <w:rFonts w:ascii="Montserrat Light" w:hAnsi="Montserrat Light"/>
          <w:bCs/>
          <w:noProof/>
          <w:sz w:val="20"/>
          <w:szCs w:val="20"/>
          <w:lang w:val="ro-RO"/>
        </w:rPr>
        <w:t>M</w:t>
      </w:r>
      <w:r w:rsidR="00430FF6" w:rsidRPr="008377DD">
        <w:rPr>
          <w:rFonts w:ascii="Montserrat Light" w:hAnsi="Montserrat Light"/>
          <w:noProof/>
          <w:sz w:val="20"/>
          <w:szCs w:val="20"/>
          <w:lang w:val="ro-RO"/>
        </w:rPr>
        <w:t xml:space="preserve">andantul nu răspunde pentru actele sau faptele ilicite cauzatoare de prejudicii, săvârşite </w:t>
      </w:r>
      <w:r w:rsidR="00430FF6" w:rsidRPr="006519AE">
        <w:rPr>
          <w:rFonts w:ascii="Montserrat Light" w:hAnsi="Montserrat Light"/>
          <w:noProof/>
          <w:sz w:val="20"/>
          <w:szCs w:val="20"/>
          <w:lang w:val="ro-RO"/>
        </w:rPr>
        <w:t>de mandatar prin depăşirea competenţelor atribuite prin prezentul contract.</w:t>
      </w:r>
    </w:p>
    <w:p w14:paraId="27C1BAB9" w14:textId="77777777" w:rsidR="00C70970" w:rsidRPr="006519AE" w:rsidRDefault="00430FF6" w:rsidP="00D216C7">
      <w:pPr>
        <w:autoSpaceDE w:val="0"/>
        <w:autoSpaceDN w:val="0"/>
        <w:adjustRightInd w:val="0"/>
        <w:jc w:val="both"/>
        <w:rPr>
          <w:rFonts w:ascii="Montserrat Light" w:hAnsi="Montserrat Light"/>
          <w:b/>
          <w:bCs/>
          <w:noProof/>
          <w:sz w:val="20"/>
          <w:szCs w:val="20"/>
          <w:u w:val="single"/>
          <w:lang w:val="ro-RO"/>
        </w:rPr>
      </w:pPr>
      <w:r w:rsidRPr="006519AE">
        <w:rPr>
          <w:rFonts w:ascii="Montserrat Light" w:hAnsi="Montserrat Light"/>
          <w:b/>
          <w:bCs/>
          <w:noProof/>
          <w:sz w:val="20"/>
          <w:szCs w:val="20"/>
          <w:u w:val="single"/>
          <w:lang w:val="ro-RO"/>
        </w:rPr>
        <w:t>Cap. V. - Plata cuvenită mandatarului pentru exerciţiul mandatului său</w:t>
      </w:r>
    </w:p>
    <w:p w14:paraId="510FC7DE" w14:textId="4B9B8171" w:rsidR="00430FF6" w:rsidRPr="006519AE" w:rsidRDefault="00430FF6" w:rsidP="00D216C7">
      <w:pPr>
        <w:autoSpaceDE w:val="0"/>
        <w:autoSpaceDN w:val="0"/>
        <w:adjustRightInd w:val="0"/>
        <w:jc w:val="both"/>
        <w:rPr>
          <w:rFonts w:ascii="Montserrat Light" w:hAnsi="Montserrat Light"/>
          <w:b/>
          <w:bCs/>
          <w:noProof/>
          <w:sz w:val="20"/>
          <w:szCs w:val="20"/>
          <w:u w:val="single"/>
          <w:lang w:val="ro-RO"/>
        </w:rPr>
      </w:pPr>
      <w:r w:rsidRPr="006519AE">
        <w:rPr>
          <w:rFonts w:ascii="Montserrat Light" w:hAnsi="Montserrat Light"/>
          <w:b/>
          <w:noProof/>
          <w:sz w:val="20"/>
          <w:szCs w:val="20"/>
          <w:lang w:val="ro-RO"/>
        </w:rPr>
        <w:t>Art. 7.</w:t>
      </w:r>
      <w:r w:rsidRPr="006519AE">
        <w:rPr>
          <w:rFonts w:ascii="Montserrat Light" w:hAnsi="Montserrat Light"/>
          <w:noProof/>
          <w:sz w:val="20"/>
          <w:szCs w:val="20"/>
          <w:lang w:val="ro-RO"/>
        </w:rPr>
        <w:t xml:space="preserve"> Pentru îndeplinirea mandatului său de membru în Consiliul de administrație al </w:t>
      </w:r>
      <w:r w:rsidR="00B40C63" w:rsidRPr="006519AE">
        <w:rPr>
          <w:rFonts w:ascii="Montserrat Light" w:eastAsia="SimSun" w:hAnsi="Montserrat Light"/>
          <w:noProof/>
          <w:kern w:val="3"/>
          <w:sz w:val="20"/>
          <w:szCs w:val="20"/>
          <w:lang w:val="ro-RO" w:eastAsia="zh-CN" w:bidi="hi-IN"/>
        </w:rPr>
        <w:t>________________________________</w:t>
      </w:r>
      <w:r w:rsidRPr="006519AE">
        <w:rPr>
          <w:rFonts w:ascii="Montserrat Light" w:hAnsi="Montserrat Light"/>
          <w:noProof/>
          <w:sz w:val="20"/>
          <w:szCs w:val="20"/>
          <w:lang w:val="ro-RO"/>
        </w:rPr>
        <w:t xml:space="preserve">, mandatarul nu este remunerat. </w:t>
      </w:r>
    </w:p>
    <w:p w14:paraId="17329721" w14:textId="4E25098C" w:rsidR="00430FF6" w:rsidRPr="006519AE" w:rsidRDefault="00430FF6" w:rsidP="00D216C7">
      <w:pPr>
        <w:autoSpaceDE w:val="0"/>
        <w:autoSpaceDN w:val="0"/>
        <w:adjustRightInd w:val="0"/>
        <w:jc w:val="both"/>
        <w:rPr>
          <w:rFonts w:ascii="Montserrat Light" w:hAnsi="Montserrat Light"/>
          <w:b/>
          <w:bCs/>
          <w:noProof/>
          <w:sz w:val="20"/>
          <w:szCs w:val="20"/>
          <w:u w:val="single"/>
          <w:lang w:val="ro-RO"/>
        </w:rPr>
      </w:pPr>
      <w:r w:rsidRPr="006519AE">
        <w:rPr>
          <w:rFonts w:ascii="Montserrat Light" w:hAnsi="Montserrat Light"/>
          <w:b/>
          <w:bCs/>
          <w:noProof/>
          <w:sz w:val="20"/>
          <w:szCs w:val="20"/>
          <w:u w:val="single"/>
          <w:lang w:val="ro-RO"/>
        </w:rPr>
        <w:t>Cap. VI. Încetarea contractului</w:t>
      </w:r>
    </w:p>
    <w:p w14:paraId="0ADC8749" w14:textId="42AEA2F8"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t xml:space="preserve">Art. 8. </w:t>
      </w:r>
      <w:r w:rsidR="00D42A97" w:rsidRPr="008377DD">
        <w:rPr>
          <w:rFonts w:ascii="Montserrat Light" w:hAnsi="Montserrat Light"/>
          <w:b/>
          <w:bCs/>
          <w:noProof/>
          <w:sz w:val="20"/>
          <w:szCs w:val="20"/>
          <w:lang w:val="ro-RO"/>
        </w:rPr>
        <w:t xml:space="preserve">(1) </w:t>
      </w:r>
      <w:r w:rsidRPr="008377DD">
        <w:rPr>
          <w:rFonts w:ascii="Montserrat Light" w:hAnsi="Montserrat Light"/>
          <w:noProof/>
          <w:sz w:val="20"/>
          <w:szCs w:val="20"/>
          <w:lang w:val="ro-RO"/>
        </w:rPr>
        <w:t xml:space="preserve">Părţile </w:t>
      </w:r>
      <w:r w:rsidRPr="006519AE">
        <w:rPr>
          <w:rFonts w:ascii="Montserrat Light" w:hAnsi="Montserrat Light"/>
          <w:noProof/>
          <w:sz w:val="20"/>
          <w:szCs w:val="20"/>
          <w:lang w:val="ro-RO"/>
        </w:rPr>
        <w:t>semnatare ale prezentului contract stabilesc că acesta îşi poate înceta efectele în următoarele condiţii:</w:t>
      </w:r>
    </w:p>
    <w:p w14:paraId="493EBB22" w14:textId="665AB16C"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a) în caz de renunţare a mandatarului la mandatul său. În această situaţie, mandatarul este obligat să notifice mandantului - cu cel puţin 30 zile înainte - renunţarea sa, în caz contrar rămânând obligat la daune interese pentru pagubele ce le-ar provoca;</w:t>
      </w:r>
    </w:p>
    <w:p w14:paraId="069DE95D" w14:textId="40555A92"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b) în caz de revocare de către mandant a mandatarului său, oricând acesta hotărăşte;</w:t>
      </w:r>
    </w:p>
    <w:p w14:paraId="730E3860" w14:textId="258060D1"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c) în cazul apara</w:t>
      </w:r>
      <w:r w:rsidRPr="006519AE">
        <w:rPr>
          <w:rFonts w:ascii="Montserrat Light" w:hAnsi="Montserrat Light" w:cs="Cambria Math"/>
          <w:noProof/>
          <w:sz w:val="20"/>
          <w:szCs w:val="20"/>
          <w:lang w:val="ro-RO"/>
        </w:rPr>
        <w:t>ț</w:t>
      </w:r>
      <w:r w:rsidRPr="006519AE">
        <w:rPr>
          <w:rFonts w:ascii="Montserrat Light" w:hAnsi="Montserrat Light"/>
          <w:noProof/>
          <w:sz w:val="20"/>
          <w:szCs w:val="20"/>
          <w:lang w:val="ro-RO"/>
        </w:rPr>
        <w:t>iei unor modificări legislative de natură a împiedica asemenea forma de mandatare;</w:t>
      </w:r>
    </w:p>
    <w:p w14:paraId="03959F6F" w14:textId="490EFA3B"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d) în caz de deces al mandatarului.</w:t>
      </w:r>
    </w:p>
    <w:p w14:paraId="22ACA15A" w14:textId="77777777" w:rsidR="00C70970" w:rsidRPr="006519AE" w:rsidRDefault="00430FF6" w:rsidP="00D216C7">
      <w:pPr>
        <w:autoSpaceDE w:val="0"/>
        <w:autoSpaceDN w:val="0"/>
        <w:adjustRightInd w:val="0"/>
        <w:jc w:val="both"/>
        <w:rPr>
          <w:rFonts w:ascii="Montserrat Light" w:hAnsi="Montserrat Light"/>
          <w:b/>
          <w:bCs/>
          <w:noProof/>
          <w:sz w:val="20"/>
          <w:szCs w:val="20"/>
          <w:u w:val="single"/>
          <w:lang w:val="ro-RO"/>
        </w:rPr>
      </w:pPr>
      <w:r w:rsidRPr="006519AE">
        <w:rPr>
          <w:rFonts w:ascii="Montserrat Light" w:hAnsi="Montserrat Light"/>
          <w:b/>
          <w:bCs/>
          <w:noProof/>
          <w:sz w:val="20"/>
          <w:szCs w:val="20"/>
          <w:u w:val="single"/>
          <w:lang w:val="ro-RO"/>
        </w:rPr>
        <w:t>Cap. VII. - Alte clauze</w:t>
      </w:r>
    </w:p>
    <w:p w14:paraId="2952A2C8" w14:textId="49820F96" w:rsidR="00D42A97" w:rsidRPr="008377DD"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t>Art. 9</w:t>
      </w:r>
      <w:r w:rsidRPr="008377DD">
        <w:rPr>
          <w:rFonts w:ascii="Montserrat Light" w:hAnsi="Montserrat Light"/>
          <w:b/>
          <w:bCs/>
          <w:noProof/>
          <w:sz w:val="20"/>
          <w:szCs w:val="20"/>
          <w:lang w:val="ro-RO"/>
        </w:rPr>
        <w:t>.</w:t>
      </w:r>
      <w:r w:rsidRPr="008377DD">
        <w:rPr>
          <w:rFonts w:ascii="Montserrat Light" w:hAnsi="Montserrat Light"/>
          <w:noProof/>
          <w:sz w:val="20"/>
          <w:szCs w:val="20"/>
          <w:lang w:val="ro-RO"/>
        </w:rPr>
        <w:t xml:space="preserve"> Mandantul va putea modifica oricând prevederile prezentului contract, atunci când necesităţile o impun. </w:t>
      </w:r>
    </w:p>
    <w:p w14:paraId="11194746" w14:textId="53B6CA3E"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t>Art. 10.</w:t>
      </w:r>
      <w:r w:rsidRPr="006519AE">
        <w:rPr>
          <w:rFonts w:ascii="Montserrat Light" w:hAnsi="Montserrat Light"/>
          <w:noProof/>
          <w:sz w:val="20"/>
          <w:szCs w:val="20"/>
          <w:lang w:val="ro-RO"/>
        </w:rPr>
        <w:t xml:space="preserve"> Mandatarul nu poate transmite sau substitui mandatul său altei persoane.</w:t>
      </w:r>
    </w:p>
    <w:p w14:paraId="11D014C9" w14:textId="2679907B"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lastRenderedPageBreak/>
        <w:t>Art. 11.</w:t>
      </w:r>
      <w:r w:rsidRPr="006519AE">
        <w:rPr>
          <w:rFonts w:ascii="Montserrat Light" w:hAnsi="Montserrat Light"/>
          <w:noProof/>
          <w:sz w:val="20"/>
          <w:szCs w:val="20"/>
          <w:lang w:val="ro-RO"/>
        </w:rPr>
        <w:t xml:space="preserve"> În executarea mandatului său, indiferent dacă este general sau special, mandatarul va avea în vedere cadrul legal şi criteriile orientative generale sau punctuale, date în scris de mandant.</w:t>
      </w:r>
    </w:p>
    <w:p w14:paraId="76BA1A04" w14:textId="20A87E00"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t>Art. 12.</w:t>
      </w:r>
      <w:r w:rsidRPr="006519AE">
        <w:rPr>
          <w:rFonts w:ascii="Montserrat Light" w:hAnsi="Montserrat Light"/>
          <w:noProof/>
          <w:sz w:val="20"/>
          <w:szCs w:val="20"/>
          <w:lang w:val="ro-RO"/>
        </w:rPr>
        <w:t xml:space="preserve"> Mandantul are dreptul de a declanşa procedurile privind incidenţa răspunderii mandatarului </w:t>
      </w:r>
      <w:r w:rsidRPr="007C062B">
        <w:rPr>
          <w:rFonts w:ascii="Montserrat Light" w:hAnsi="Montserrat Light"/>
          <w:noProof/>
          <w:sz w:val="20"/>
          <w:szCs w:val="20"/>
          <w:lang w:val="ro-RO"/>
        </w:rPr>
        <w:t xml:space="preserve">oricând consideră justificat, </w:t>
      </w:r>
      <w:r w:rsidRPr="006519AE">
        <w:rPr>
          <w:rFonts w:ascii="Montserrat Light" w:hAnsi="Montserrat Light"/>
          <w:noProof/>
          <w:sz w:val="20"/>
          <w:szCs w:val="20"/>
          <w:lang w:val="ro-RO"/>
        </w:rPr>
        <w:t>pentru neexecutarea totală/parţială sau executarea defectuoasă a mandatului acestuia.</w:t>
      </w:r>
    </w:p>
    <w:p w14:paraId="5C84F1BB" w14:textId="7AF68C21"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t>Art. 13</w:t>
      </w:r>
      <w:r w:rsidRPr="006519AE">
        <w:rPr>
          <w:rFonts w:ascii="Montserrat Light" w:hAnsi="Montserrat Light"/>
          <w:noProof/>
          <w:sz w:val="20"/>
          <w:szCs w:val="20"/>
          <w:lang w:val="ro-RO"/>
        </w:rPr>
        <w:t>. Prezentul contract intră în vigoare la data semnării acestuia şi s-a semnat în 2 (două) exemplare.</w:t>
      </w:r>
    </w:p>
    <w:p w14:paraId="6657F84F" w14:textId="0CAE5BBA" w:rsidR="00C70970" w:rsidRPr="006519AE" w:rsidRDefault="00C70970" w:rsidP="00D216C7">
      <w:pPr>
        <w:autoSpaceDE w:val="0"/>
        <w:autoSpaceDN w:val="0"/>
        <w:adjustRightInd w:val="0"/>
        <w:jc w:val="both"/>
        <w:rPr>
          <w:rFonts w:ascii="Montserrat Light" w:hAnsi="Montserrat Light"/>
          <w:noProof/>
          <w:sz w:val="20"/>
          <w:szCs w:val="20"/>
          <w:lang w:val="ro-RO"/>
        </w:rPr>
      </w:pPr>
    </w:p>
    <w:p w14:paraId="18019DB4" w14:textId="110BBF89" w:rsidR="00D216C7" w:rsidRPr="006519AE" w:rsidRDefault="00D216C7" w:rsidP="00D216C7">
      <w:pPr>
        <w:autoSpaceDE w:val="0"/>
        <w:autoSpaceDN w:val="0"/>
        <w:adjustRightInd w:val="0"/>
        <w:jc w:val="both"/>
        <w:rPr>
          <w:rFonts w:ascii="Montserrat Light" w:hAnsi="Montserrat Light"/>
          <w:noProof/>
          <w:sz w:val="20"/>
          <w:szCs w:val="20"/>
          <w:lang w:val="ro-RO"/>
        </w:rPr>
      </w:pPr>
    </w:p>
    <w:p w14:paraId="0ABFA6A4" w14:textId="77777777" w:rsidR="00D216C7" w:rsidRPr="006519AE" w:rsidRDefault="00D216C7" w:rsidP="00D216C7">
      <w:pPr>
        <w:autoSpaceDE w:val="0"/>
        <w:autoSpaceDN w:val="0"/>
        <w:adjustRightInd w:val="0"/>
        <w:jc w:val="both"/>
        <w:rPr>
          <w:rFonts w:ascii="Montserrat Light" w:hAnsi="Montserrat Light"/>
          <w:noProof/>
          <w:sz w:val="20"/>
          <w:szCs w:val="20"/>
          <w:lang w:val="ro-RO"/>
        </w:rPr>
      </w:pPr>
    </w:p>
    <w:p w14:paraId="6B657611" w14:textId="77777777" w:rsidR="00C70970" w:rsidRPr="006519AE" w:rsidRDefault="00C70970" w:rsidP="00D216C7">
      <w:pPr>
        <w:autoSpaceDE w:val="0"/>
        <w:autoSpaceDN w:val="0"/>
        <w:adjustRightInd w:val="0"/>
        <w:jc w:val="both"/>
        <w:rPr>
          <w:rFonts w:ascii="Montserrat Light" w:hAnsi="Montserrat Light"/>
          <w:noProof/>
          <w:sz w:val="20"/>
          <w:szCs w:val="20"/>
          <w:lang w:val="ro-RO"/>
        </w:rPr>
      </w:pPr>
    </w:p>
    <w:p w14:paraId="478CA562" w14:textId="55128754" w:rsidR="00430FF6" w:rsidRPr="006519AE" w:rsidRDefault="00430FF6" w:rsidP="00430FF6">
      <w:pPr>
        <w:autoSpaceDE w:val="0"/>
        <w:autoSpaceDN w:val="0"/>
        <w:adjustRightInd w:val="0"/>
        <w:jc w:val="both"/>
        <w:rPr>
          <w:rFonts w:ascii="Montserrat Light" w:hAnsi="Montserrat Light"/>
          <w:b/>
          <w:bCs/>
          <w:noProof/>
          <w:lang w:val="ro-RO"/>
        </w:rPr>
      </w:pPr>
      <w:r w:rsidRPr="006519AE">
        <w:rPr>
          <w:rFonts w:ascii="Montserrat Light" w:hAnsi="Montserrat Light"/>
          <w:noProof/>
          <w:lang w:val="ro-RO"/>
        </w:rPr>
        <w:t xml:space="preserve">           </w:t>
      </w:r>
      <w:r w:rsidRPr="006519AE">
        <w:rPr>
          <w:rFonts w:ascii="Montserrat Light" w:hAnsi="Montserrat Light"/>
          <w:b/>
          <w:bCs/>
          <w:noProof/>
          <w:lang w:val="ro-RO"/>
        </w:rPr>
        <w:t>MANDANT,</w:t>
      </w:r>
      <w:r w:rsidRPr="006519AE">
        <w:rPr>
          <w:rFonts w:ascii="Montserrat Light" w:hAnsi="Montserrat Light"/>
          <w:b/>
          <w:bCs/>
          <w:noProof/>
          <w:lang w:val="ro-RO"/>
        </w:rPr>
        <w:tab/>
      </w:r>
      <w:r w:rsidRPr="006519AE">
        <w:rPr>
          <w:rFonts w:ascii="Montserrat Light" w:hAnsi="Montserrat Light"/>
          <w:b/>
          <w:bCs/>
          <w:noProof/>
          <w:lang w:val="ro-RO"/>
        </w:rPr>
        <w:tab/>
      </w:r>
      <w:r w:rsidRPr="006519AE">
        <w:rPr>
          <w:rFonts w:ascii="Montserrat Light" w:hAnsi="Montserrat Light"/>
          <w:b/>
          <w:bCs/>
          <w:noProof/>
          <w:lang w:val="ro-RO"/>
        </w:rPr>
        <w:tab/>
      </w:r>
      <w:r w:rsidRPr="006519AE">
        <w:rPr>
          <w:rFonts w:ascii="Montserrat Light" w:hAnsi="Montserrat Light"/>
          <w:b/>
          <w:bCs/>
          <w:noProof/>
          <w:lang w:val="ro-RO"/>
        </w:rPr>
        <w:tab/>
        <w:t xml:space="preserve">     </w:t>
      </w:r>
      <w:r w:rsidRPr="006519AE">
        <w:rPr>
          <w:rFonts w:ascii="Montserrat Light" w:hAnsi="Montserrat Light"/>
          <w:b/>
          <w:bCs/>
          <w:noProof/>
          <w:lang w:val="ro-RO"/>
        </w:rPr>
        <w:tab/>
        <w:t xml:space="preserve">                      MANDATAR,</w:t>
      </w:r>
    </w:p>
    <w:p w14:paraId="7ACDC70E" w14:textId="77777777" w:rsidR="00C70970" w:rsidRPr="006519AE" w:rsidRDefault="00430FF6" w:rsidP="00C70970">
      <w:pPr>
        <w:autoSpaceDE w:val="0"/>
        <w:autoSpaceDN w:val="0"/>
        <w:adjustRightInd w:val="0"/>
        <w:ind w:left="5400" w:right="-114" w:hanging="360"/>
        <w:jc w:val="both"/>
        <w:rPr>
          <w:rFonts w:ascii="Montserrat Light" w:hAnsi="Montserrat Light" w:cs="Cambria"/>
          <w:b/>
          <w:bCs/>
          <w:noProof/>
          <w:lang w:val="ro-RO"/>
        </w:rPr>
      </w:pPr>
      <w:r w:rsidRPr="006519AE">
        <w:rPr>
          <w:rFonts w:ascii="Montserrat Light" w:hAnsi="Montserrat Light"/>
          <w:b/>
          <w:bCs/>
          <w:noProof/>
          <w:lang w:val="ro-RO"/>
        </w:rPr>
        <w:t xml:space="preserve">    </w:t>
      </w:r>
      <w:r w:rsidRPr="006519AE">
        <w:rPr>
          <w:rFonts w:ascii="Montserrat Light" w:hAnsi="Montserrat Light"/>
          <w:b/>
          <w:bCs/>
          <w:noProof/>
          <w:lang w:val="ro-RO"/>
        </w:rPr>
        <w:tab/>
        <w:t xml:space="preserve">        </w:t>
      </w:r>
    </w:p>
    <w:p w14:paraId="63AAE20B" w14:textId="77777777" w:rsidR="005F025F" w:rsidRDefault="005F025F" w:rsidP="00C70970">
      <w:pPr>
        <w:autoSpaceDE w:val="0"/>
        <w:autoSpaceDN w:val="0"/>
        <w:adjustRightInd w:val="0"/>
        <w:ind w:left="5400" w:right="-114" w:hanging="360"/>
        <w:jc w:val="both"/>
        <w:rPr>
          <w:rFonts w:ascii="Montserrat Light" w:hAnsi="Montserrat Light" w:cs="Cambria"/>
          <w:b/>
          <w:bCs/>
          <w:noProof/>
          <w:lang w:val="ro-RO"/>
        </w:rPr>
      </w:pPr>
    </w:p>
    <w:p w14:paraId="1F5BCC64" w14:textId="77777777" w:rsidR="005F025F" w:rsidRDefault="005F025F" w:rsidP="00C70970">
      <w:pPr>
        <w:autoSpaceDE w:val="0"/>
        <w:autoSpaceDN w:val="0"/>
        <w:adjustRightInd w:val="0"/>
        <w:ind w:left="5400" w:right="-114" w:hanging="360"/>
        <w:jc w:val="both"/>
        <w:rPr>
          <w:rFonts w:ascii="Montserrat Light" w:hAnsi="Montserrat Light" w:cs="Cambria"/>
          <w:b/>
          <w:bCs/>
          <w:noProof/>
          <w:lang w:val="ro-RO"/>
        </w:rPr>
      </w:pPr>
    </w:p>
    <w:p w14:paraId="28E08FA4" w14:textId="77777777" w:rsidR="005F025F" w:rsidRDefault="005F025F" w:rsidP="00C70970">
      <w:pPr>
        <w:autoSpaceDE w:val="0"/>
        <w:autoSpaceDN w:val="0"/>
        <w:adjustRightInd w:val="0"/>
        <w:ind w:left="5400" w:right="-114" w:hanging="360"/>
        <w:jc w:val="both"/>
        <w:rPr>
          <w:rFonts w:ascii="Montserrat Light" w:hAnsi="Montserrat Light" w:cs="Cambria"/>
          <w:b/>
          <w:bCs/>
          <w:noProof/>
          <w:lang w:val="ro-RO"/>
        </w:rPr>
      </w:pPr>
    </w:p>
    <w:p w14:paraId="435A68DC" w14:textId="388620CF" w:rsidR="00C70970" w:rsidRPr="006519AE" w:rsidRDefault="00C70970" w:rsidP="00C70970">
      <w:pPr>
        <w:autoSpaceDE w:val="0"/>
        <w:autoSpaceDN w:val="0"/>
        <w:adjustRightInd w:val="0"/>
        <w:ind w:left="5400" w:right="-114" w:hanging="360"/>
        <w:jc w:val="both"/>
        <w:rPr>
          <w:rFonts w:ascii="Montserrat Light" w:hAnsi="Montserrat Light" w:cs="Cambria"/>
          <w:b/>
          <w:bCs/>
          <w:noProof/>
          <w:lang w:val="ro-RO"/>
        </w:rPr>
      </w:pPr>
      <w:r w:rsidRPr="006519AE">
        <w:rPr>
          <w:rFonts w:ascii="Montserrat Light" w:hAnsi="Montserrat Light" w:cs="Cambria"/>
          <w:b/>
          <w:bCs/>
          <w:noProof/>
          <w:lang w:val="ro-RO"/>
        </w:rPr>
        <w:t xml:space="preserve">              </w:t>
      </w:r>
      <w:r w:rsidR="00D216C7" w:rsidRPr="006519AE">
        <w:rPr>
          <w:rFonts w:ascii="Montserrat Light" w:hAnsi="Montserrat Light" w:cs="Cambria"/>
          <w:b/>
          <w:bCs/>
          <w:noProof/>
          <w:lang w:val="ro-RO"/>
        </w:rPr>
        <w:t xml:space="preserve">  </w:t>
      </w:r>
      <w:r w:rsidR="005F025F">
        <w:rPr>
          <w:rFonts w:ascii="Montserrat Light" w:hAnsi="Montserrat Light" w:cs="Cambria"/>
          <w:b/>
          <w:bCs/>
          <w:noProof/>
          <w:lang w:val="ro-RO"/>
        </w:rPr>
        <w:t xml:space="preserve">  </w:t>
      </w:r>
      <w:r w:rsidR="00D216C7" w:rsidRPr="006519AE">
        <w:rPr>
          <w:rFonts w:ascii="Montserrat Light" w:hAnsi="Montserrat Light" w:cs="Cambria"/>
          <w:b/>
          <w:bCs/>
          <w:noProof/>
          <w:lang w:val="ro-RO"/>
        </w:rPr>
        <w:t xml:space="preserve"> </w:t>
      </w:r>
      <w:r w:rsidRPr="006519AE">
        <w:rPr>
          <w:rFonts w:ascii="Montserrat Light" w:hAnsi="Montserrat Light" w:cs="Cambria"/>
          <w:b/>
          <w:bCs/>
          <w:noProof/>
          <w:lang w:val="ro-RO"/>
        </w:rPr>
        <w:t>CONTRASEMNEAZĂ:</w:t>
      </w:r>
    </w:p>
    <w:p w14:paraId="7E7594AA" w14:textId="0C8B300E" w:rsidR="00C70970" w:rsidRPr="006519AE" w:rsidRDefault="00C70970" w:rsidP="00C70970">
      <w:pPr>
        <w:autoSpaceDE w:val="0"/>
        <w:autoSpaceDN w:val="0"/>
        <w:adjustRightInd w:val="0"/>
        <w:ind w:right="-114"/>
        <w:jc w:val="both"/>
        <w:rPr>
          <w:rFonts w:ascii="Montserrat Light" w:hAnsi="Montserrat Light" w:cs="Cambria"/>
          <w:b/>
          <w:bCs/>
          <w:noProof/>
          <w:lang w:val="ro-RO"/>
        </w:rPr>
      </w:pPr>
      <w:r w:rsidRPr="006519AE">
        <w:rPr>
          <w:rFonts w:ascii="Montserrat Light" w:hAnsi="Montserrat Light" w:cs="Cambria"/>
          <w:b/>
          <w:bCs/>
          <w:noProof/>
          <w:lang w:val="ro-RO"/>
        </w:rPr>
        <w:t xml:space="preserve">          PREŞEDINTE</w:t>
      </w:r>
      <w:r w:rsidRPr="006519AE">
        <w:rPr>
          <w:rFonts w:ascii="Montserrat Light" w:hAnsi="Montserrat Light" w:cs="Cambria"/>
          <w:b/>
          <w:bCs/>
          <w:noProof/>
          <w:lang w:val="ro-RO"/>
        </w:rPr>
        <w:tab/>
      </w:r>
      <w:r w:rsidRPr="006519AE">
        <w:rPr>
          <w:rFonts w:ascii="Montserrat Light" w:hAnsi="Montserrat Light" w:cs="Cambria"/>
          <w:b/>
          <w:bCs/>
          <w:noProof/>
          <w:lang w:val="ro-RO"/>
        </w:rPr>
        <w:tab/>
      </w:r>
      <w:r w:rsidRPr="006519AE">
        <w:rPr>
          <w:rFonts w:ascii="Montserrat Light" w:hAnsi="Montserrat Light" w:cs="Cambria"/>
          <w:b/>
          <w:bCs/>
          <w:noProof/>
          <w:lang w:val="ro-RO"/>
        </w:rPr>
        <w:tab/>
        <w:t xml:space="preserve">                             SECRETAR  GENERAL AL JUDEŢULUI</w:t>
      </w:r>
    </w:p>
    <w:p w14:paraId="7FD5284D" w14:textId="77777777" w:rsidR="00C70970" w:rsidRPr="006519AE" w:rsidRDefault="00C70970" w:rsidP="00C70970">
      <w:pPr>
        <w:autoSpaceDE w:val="0"/>
        <w:autoSpaceDN w:val="0"/>
        <w:adjustRightInd w:val="0"/>
        <w:ind w:right="-114"/>
        <w:jc w:val="both"/>
        <w:rPr>
          <w:rFonts w:ascii="Montserrat Light" w:hAnsi="Montserrat Light" w:cs="Cambria"/>
          <w:b/>
          <w:bCs/>
          <w:noProof/>
          <w:lang w:val="ro-RO"/>
        </w:rPr>
      </w:pPr>
      <w:r w:rsidRPr="006519AE">
        <w:rPr>
          <w:rFonts w:ascii="Montserrat Light" w:hAnsi="Montserrat Light" w:cs="Cambria"/>
          <w:b/>
          <w:bCs/>
          <w:noProof/>
          <w:lang w:val="ro-RO"/>
        </w:rPr>
        <w:t xml:space="preserve">        </w:t>
      </w:r>
    </w:p>
    <w:p w14:paraId="2F781D91" w14:textId="1CCE5BCA" w:rsidR="00C70970" w:rsidRPr="006519AE" w:rsidRDefault="00C70970" w:rsidP="00C70970">
      <w:pPr>
        <w:autoSpaceDE w:val="0"/>
        <w:autoSpaceDN w:val="0"/>
        <w:adjustRightInd w:val="0"/>
        <w:ind w:right="-114"/>
        <w:jc w:val="both"/>
        <w:rPr>
          <w:rFonts w:ascii="Montserrat Light" w:hAnsi="Montserrat Light" w:cs="Cambria"/>
          <w:b/>
          <w:bCs/>
          <w:noProof/>
          <w:lang w:val="ro-RO"/>
        </w:rPr>
      </w:pPr>
      <w:r w:rsidRPr="006519AE">
        <w:rPr>
          <w:rFonts w:ascii="Montserrat Light" w:hAnsi="Montserrat Light" w:cs="Cambria"/>
          <w:b/>
          <w:bCs/>
          <w:noProof/>
          <w:lang w:val="ro-RO"/>
        </w:rPr>
        <w:t xml:space="preserve">             </w:t>
      </w:r>
      <w:r w:rsidR="00D216C7" w:rsidRPr="006519AE">
        <w:rPr>
          <w:rFonts w:ascii="Montserrat Light" w:hAnsi="Montserrat Light" w:cs="Cambria"/>
          <w:b/>
          <w:bCs/>
          <w:noProof/>
          <w:lang w:val="ro-RO"/>
        </w:rPr>
        <w:t xml:space="preserve"> </w:t>
      </w:r>
      <w:r w:rsidRPr="006519AE">
        <w:rPr>
          <w:rFonts w:ascii="Montserrat Light" w:hAnsi="Montserrat Light" w:cs="Cambria"/>
          <w:b/>
          <w:bCs/>
          <w:noProof/>
          <w:lang w:val="ro-RO"/>
        </w:rPr>
        <w:t>Alin Tișe</w:t>
      </w:r>
      <w:r w:rsidRPr="006519AE">
        <w:rPr>
          <w:rFonts w:ascii="Montserrat Light" w:hAnsi="Montserrat Light" w:cs="Cambria"/>
          <w:b/>
          <w:bCs/>
          <w:noProof/>
          <w:lang w:val="ro-RO"/>
        </w:rPr>
        <w:tab/>
      </w:r>
      <w:r w:rsidRPr="006519AE">
        <w:rPr>
          <w:rFonts w:ascii="Montserrat Light" w:hAnsi="Montserrat Light" w:cs="Cambria"/>
          <w:b/>
          <w:bCs/>
          <w:noProof/>
          <w:lang w:val="ro-RO"/>
        </w:rPr>
        <w:tab/>
        <w:t xml:space="preserve">                                                          Simona Gaci    </w:t>
      </w:r>
    </w:p>
    <w:p w14:paraId="21834F04" w14:textId="2E130670" w:rsidR="00430FF6" w:rsidRPr="006519AE" w:rsidRDefault="00430FF6" w:rsidP="00C70970">
      <w:pPr>
        <w:keepNext/>
        <w:autoSpaceDE w:val="0"/>
        <w:autoSpaceDN w:val="0"/>
        <w:adjustRightInd w:val="0"/>
        <w:ind w:right="-766"/>
        <w:jc w:val="both"/>
        <w:rPr>
          <w:rFonts w:ascii="Montserrat Light" w:hAnsi="Montserrat Light"/>
          <w:noProof/>
          <w:lang w:val="ro-RO" w:eastAsia="ro-RO"/>
        </w:rPr>
      </w:pPr>
    </w:p>
    <w:p w14:paraId="457B0B18" w14:textId="77777777" w:rsidR="00430FF6" w:rsidRPr="006519AE" w:rsidRDefault="00430FF6" w:rsidP="00430FF6">
      <w:pPr>
        <w:rPr>
          <w:rFonts w:ascii="Montserrat Light" w:hAnsi="Montserrat Light" w:cs="Cambria"/>
          <w:b/>
          <w:noProof/>
          <w:lang w:val="ro-RO"/>
        </w:rPr>
      </w:pPr>
    </w:p>
    <w:p w14:paraId="10751A1B" w14:textId="5A3BDE4F" w:rsidR="00E5568C" w:rsidRPr="006519AE" w:rsidRDefault="00E5568C" w:rsidP="00BB0159">
      <w:pPr>
        <w:spacing w:line="360" w:lineRule="auto"/>
        <w:rPr>
          <w:rFonts w:ascii="Montserrat Light" w:hAnsi="Montserrat Light"/>
          <w:noProof/>
          <w:sz w:val="20"/>
          <w:szCs w:val="20"/>
          <w:lang w:val="ro-RO"/>
        </w:rPr>
      </w:pPr>
    </w:p>
    <w:p w14:paraId="45CC60CE" w14:textId="4CAA8C16" w:rsidR="00C70970" w:rsidRPr="006519AE" w:rsidRDefault="00C70970" w:rsidP="00BB0159">
      <w:pPr>
        <w:spacing w:line="360" w:lineRule="auto"/>
        <w:rPr>
          <w:rFonts w:ascii="Montserrat Light" w:hAnsi="Montserrat Light"/>
          <w:noProof/>
          <w:sz w:val="20"/>
          <w:szCs w:val="20"/>
          <w:lang w:val="ro-RO"/>
        </w:rPr>
      </w:pPr>
    </w:p>
    <w:p w14:paraId="45CD0C3F" w14:textId="665BA813" w:rsidR="00C70970" w:rsidRPr="006519AE" w:rsidRDefault="00C70970" w:rsidP="00BB0159">
      <w:pPr>
        <w:spacing w:line="360" w:lineRule="auto"/>
        <w:rPr>
          <w:rFonts w:ascii="Montserrat Light" w:hAnsi="Montserrat Light"/>
          <w:noProof/>
          <w:sz w:val="20"/>
          <w:szCs w:val="20"/>
          <w:lang w:val="ro-RO"/>
        </w:rPr>
      </w:pPr>
    </w:p>
    <w:p w14:paraId="654BBCEA" w14:textId="77777777" w:rsidR="00C70970" w:rsidRPr="006519AE" w:rsidRDefault="00C70970" w:rsidP="00BB0159">
      <w:pPr>
        <w:spacing w:line="360" w:lineRule="auto"/>
        <w:rPr>
          <w:rFonts w:ascii="Montserrat Light" w:hAnsi="Montserrat Light"/>
          <w:noProof/>
          <w:sz w:val="20"/>
          <w:szCs w:val="20"/>
          <w:lang w:val="ro-RO"/>
        </w:rPr>
      </w:pPr>
    </w:p>
    <w:p w14:paraId="6A66931E" w14:textId="77777777" w:rsidR="00D216C7" w:rsidRPr="006519AE" w:rsidRDefault="00D216C7" w:rsidP="00333E0B">
      <w:pPr>
        <w:pStyle w:val="Titlu1"/>
        <w:spacing w:before="0" w:after="0"/>
        <w:rPr>
          <w:rFonts w:ascii="Montserrat Light" w:hAnsi="Montserrat Light"/>
          <w:b/>
          <w:noProof/>
          <w:sz w:val="20"/>
          <w:szCs w:val="20"/>
          <w:lang w:val="ro-RO"/>
        </w:rPr>
      </w:pPr>
    </w:p>
    <w:p w14:paraId="7BC66012" w14:textId="77777777" w:rsidR="00D216C7" w:rsidRPr="006519AE" w:rsidRDefault="00D216C7" w:rsidP="00333E0B">
      <w:pPr>
        <w:pStyle w:val="Titlu1"/>
        <w:spacing w:before="0" w:after="0"/>
        <w:rPr>
          <w:rFonts w:ascii="Montserrat Light" w:hAnsi="Montserrat Light"/>
          <w:b/>
          <w:noProof/>
          <w:sz w:val="20"/>
          <w:szCs w:val="20"/>
          <w:lang w:val="ro-RO"/>
        </w:rPr>
      </w:pPr>
    </w:p>
    <w:p w14:paraId="06C521F7" w14:textId="77777777" w:rsidR="00D216C7" w:rsidRPr="006519AE" w:rsidRDefault="00D216C7" w:rsidP="00333E0B">
      <w:pPr>
        <w:pStyle w:val="Titlu1"/>
        <w:spacing w:before="0" w:after="0"/>
        <w:rPr>
          <w:rFonts w:ascii="Montserrat Light" w:hAnsi="Montserrat Light"/>
          <w:b/>
          <w:noProof/>
          <w:sz w:val="20"/>
          <w:szCs w:val="20"/>
          <w:lang w:val="ro-RO"/>
        </w:rPr>
      </w:pPr>
    </w:p>
    <w:p w14:paraId="445C13B1" w14:textId="41ACADC2" w:rsidR="00D216C7" w:rsidRPr="006519AE" w:rsidRDefault="00D216C7" w:rsidP="00333E0B">
      <w:pPr>
        <w:pStyle w:val="Titlu1"/>
        <w:spacing w:before="0" w:after="0"/>
        <w:rPr>
          <w:rFonts w:ascii="Montserrat Light" w:hAnsi="Montserrat Light"/>
          <w:b/>
          <w:noProof/>
          <w:sz w:val="20"/>
          <w:szCs w:val="20"/>
          <w:lang w:val="ro-RO"/>
        </w:rPr>
      </w:pPr>
    </w:p>
    <w:p w14:paraId="1892BF40" w14:textId="50BFB093" w:rsidR="00D216C7" w:rsidRPr="006519AE" w:rsidRDefault="00D216C7" w:rsidP="00D216C7">
      <w:pPr>
        <w:rPr>
          <w:noProof/>
          <w:lang w:val="ro-RO"/>
        </w:rPr>
      </w:pPr>
    </w:p>
    <w:p w14:paraId="64E5C553" w14:textId="1D9CD605" w:rsidR="00D216C7" w:rsidRDefault="00D216C7" w:rsidP="00D216C7">
      <w:pPr>
        <w:rPr>
          <w:noProof/>
          <w:lang w:val="ro-RO"/>
        </w:rPr>
      </w:pPr>
    </w:p>
    <w:p w14:paraId="24CB4034" w14:textId="246AE22F" w:rsidR="008377DD" w:rsidRDefault="008377DD" w:rsidP="00D216C7">
      <w:pPr>
        <w:rPr>
          <w:noProof/>
          <w:lang w:val="ro-RO"/>
        </w:rPr>
      </w:pPr>
    </w:p>
    <w:p w14:paraId="3373F001" w14:textId="01CB226B" w:rsidR="008377DD" w:rsidRDefault="008377DD" w:rsidP="00D216C7">
      <w:pPr>
        <w:rPr>
          <w:noProof/>
          <w:lang w:val="ro-RO"/>
        </w:rPr>
      </w:pPr>
    </w:p>
    <w:p w14:paraId="68F4245B" w14:textId="7923ADD2" w:rsidR="008377DD" w:rsidRDefault="008377DD" w:rsidP="00D216C7">
      <w:pPr>
        <w:rPr>
          <w:noProof/>
          <w:lang w:val="ro-RO"/>
        </w:rPr>
      </w:pPr>
    </w:p>
    <w:p w14:paraId="68D03E4F" w14:textId="17F341A1" w:rsidR="008377DD" w:rsidRDefault="008377DD" w:rsidP="00D216C7">
      <w:pPr>
        <w:rPr>
          <w:noProof/>
          <w:lang w:val="ro-RO"/>
        </w:rPr>
      </w:pPr>
    </w:p>
    <w:p w14:paraId="6A298AAA" w14:textId="56B9790B" w:rsidR="008377DD" w:rsidRDefault="008377DD" w:rsidP="00D216C7">
      <w:pPr>
        <w:rPr>
          <w:noProof/>
          <w:lang w:val="ro-RO"/>
        </w:rPr>
      </w:pPr>
    </w:p>
    <w:p w14:paraId="24657A4F" w14:textId="24936F3A" w:rsidR="008377DD" w:rsidRDefault="008377DD" w:rsidP="00D216C7">
      <w:pPr>
        <w:rPr>
          <w:noProof/>
          <w:lang w:val="ro-RO"/>
        </w:rPr>
      </w:pPr>
    </w:p>
    <w:p w14:paraId="471EC87B" w14:textId="02FDEA4F" w:rsidR="00AE3601" w:rsidRDefault="00AE3601" w:rsidP="00D216C7">
      <w:pPr>
        <w:rPr>
          <w:noProof/>
          <w:lang w:val="ro-RO"/>
        </w:rPr>
      </w:pPr>
    </w:p>
    <w:p w14:paraId="62128115" w14:textId="77777777" w:rsidR="00AE3601" w:rsidRPr="006519AE" w:rsidRDefault="00AE3601" w:rsidP="00D216C7">
      <w:pPr>
        <w:rPr>
          <w:noProof/>
          <w:lang w:val="ro-RO"/>
        </w:rPr>
      </w:pPr>
    </w:p>
    <w:p w14:paraId="5D54778B" w14:textId="77777777" w:rsidR="00C91BFC" w:rsidRDefault="00C91BFC" w:rsidP="00333E0B">
      <w:pPr>
        <w:pStyle w:val="Titlu1"/>
        <w:spacing w:before="0" w:after="0"/>
        <w:rPr>
          <w:rFonts w:ascii="Montserrat Light" w:hAnsi="Montserrat Light"/>
          <w:b/>
          <w:noProof/>
          <w:sz w:val="20"/>
          <w:szCs w:val="20"/>
          <w:lang w:val="ro-RO"/>
        </w:rPr>
      </w:pPr>
    </w:p>
    <w:p w14:paraId="417531EC" w14:textId="77777777" w:rsidR="005F025F" w:rsidRDefault="005F025F" w:rsidP="005F025F">
      <w:pPr>
        <w:rPr>
          <w:lang w:val="ro-RO"/>
        </w:rPr>
      </w:pPr>
    </w:p>
    <w:p w14:paraId="1AA2C85D" w14:textId="77777777" w:rsidR="005F025F" w:rsidRPr="005F025F" w:rsidRDefault="005F025F" w:rsidP="005F025F">
      <w:pPr>
        <w:rPr>
          <w:lang w:val="ro-RO"/>
        </w:rPr>
      </w:pPr>
    </w:p>
    <w:p w14:paraId="3B300FB0" w14:textId="77777777" w:rsidR="005F025F" w:rsidRDefault="005F025F" w:rsidP="00333E0B">
      <w:pPr>
        <w:pStyle w:val="Titlu1"/>
        <w:spacing w:before="0" w:after="0"/>
        <w:rPr>
          <w:rFonts w:ascii="Montserrat Light" w:hAnsi="Montserrat Light"/>
          <w:b/>
          <w:noProof/>
          <w:sz w:val="20"/>
          <w:szCs w:val="20"/>
          <w:lang w:val="ro-RO"/>
        </w:rPr>
      </w:pPr>
    </w:p>
    <w:sectPr w:rsidR="005F025F" w:rsidSect="00E1632D">
      <w:headerReference w:type="default" r:id="rId8"/>
      <w:footerReference w:type="default" r:id="rId9"/>
      <w:pgSz w:w="11909" w:h="16834"/>
      <w:pgMar w:top="1134" w:right="1019" w:bottom="450" w:left="1531" w:header="720" w:footer="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1646" w14:textId="77777777" w:rsidR="00C0607E" w:rsidRDefault="00C0607E">
      <w:pPr>
        <w:spacing w:line="240" w:lineRule="auto"/>
      </w:pPr>
      <w:r>
        <w:separator/>
      </w:r>
    </w:p>
  </w:endnote>
  <w:endnote w:type="continuationSeparator" w:id="0">
    <w:p w14:paraId="09E78546" w14:textId="77777777" w:rsidR="00C0607E" w:rsidRDefault="00C06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072E" w14:textId="187AFC7F" w:rsidR="000128EC" w:rsidRPr="00563E49" w:rsidRDefault="00ED1253" w:rsidP="000128EC">
    <w:pPr>
      <w:jc w:val="both"/>
      <w:rPr>
        <w:rFonts w:ascii="Montserrat" w:hAnsi="Montserrat" w:cs="Calibri"/>
        <w:color w:val="6F859D"/>
        <w:sz w:val="8"/>
        <w:szCs w:val="8"/>
        <w:lang w:val="en"/>
      </w:rPr>
    </w:pPr>
    <w:r w:rsidRPr="00564CF4">
      <w:rPr>
        <w:rFonts w:ascii="Montserrat" w:hAnsi="Montserrat"/>
        <w:noProof/>
      </w:rPr>
      <w:drawing>
        <wp:anchor distT="0" distB="0" distL="0" distR="0" simplePos="0" relativeHeight="251659776" behindDoc="0" locked="0" layoutInCell="1" hidden="0" allowOverlap="1" wp14:anchorId="1ECDFC63" wp14:editId="41355D1E">
          <wp:simplePos x="0" y="0"/>
          <wp:positionH relativeFrom="page">
            <wp:align>right</wp:align>
          </wp:positionH>
          <wp:positionV relativeFrom="paragraph">
            <wp:posOffset>-6985</wp:posOffset>
          </wp:positionV>
          <wp:extent cx="2778760" cy="421005"/>
          <wp:effectExtent l="0" t="0" r="2540" b="0"/>
          <wp:wrapSquare wrapText="bothSides" distT="0" distB="0" distL="0" distR="0"/>
          <wp:docPr id="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p w14:paraId="65F90F54" w14:textId="1CF9067F" w:rsidR="000128EC" w:rsidRDefault="000128EC" w:rsidP="000128EC"/>
  <w:p w14:paraId="3C390D43" w14:textId="5A13DB22" w:rsidR="009E566F" w:rsidRDefault="009E56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747D" w14:textId="77777777" w:rsidR="00C0607E" w:rsidRDefault="00C0607E">
      <w:pPr>
        <w:spacing w:line="240" w:lineRule="auto"/>
      </w:pPr>
      <w:r>
        <w:separator/>
      </w:r>
    </w:p>
  </w:footnote>
  <w:footnote w:type="continuationSeparator" w:id="0">
    <w:p w14:paraId="1A70F120" w14:textId="77777777" w:rsidR="00C0607E" w:rsidRDefault="00C060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0792" w14:textId="05117589" w:rsidR="00C70970" w:rsidRDefault="00C70970" w:rsidP="00C70970">
    <w:pPr>
      <w:tabs>
        <w:tab w:val="right" w:pos="9544"/>
      </w:tabs>
    </w:pPr>
    <w:r>
      <w:rPr>
        <w:noProof/>
        <w:lang w:val="ro-RO" w:eastAsia="ro-RO"/>
      </w:rPr>
      <w:drawing>
        <wp:anchor distT="0" distB="0" distL="114300" distR="114300" simplePos="0" relativeHeight="251657728" behindDoc="1" locked="0" layoutInCell="1" allowOverlap="1" wp14:anchorId="6A9A7440" wp14:editId="14DBC618">
          <wp:simplePos x="0" y="0"/>
          <wp:positionH relativeFrom="page">
            <wp:align>left</wp:align>
          </wp:positionH>
          <wp:positionV relativeFrom="paragraph">
            <wp:posOffset>-6424991</wp:posOffset>
          </wp:positionV>
          <wp:extent cx="6934835" cy="7325360"/>
          <wp:effectExtent l="0" t="4762"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anchor>
      </w:drawing>
    </w:r>
    <w:r w:rsidR="009E566F">
      <w:rPr>
        <w:noProof/>
        <w:lang w:val="ro-RO" w:eastAsia="ro-RO"/>
      </w:rPr>
      <w:drawing>
        <wp:inline distT="0" distB="0" distL="0" distR="0" wp14:anchorId="536B06E2" wp14:editId="684C847B">
          <wp:extent cx="2968832" cy="641521"/>
          <wp:effectExtent l="0" t="0" r="3175"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r w:rsidR="00BB015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EA3"/>
    <w:multiLevelType w:val="hybridMultilevel"/>
    <w:tmpl w:val="453CA1F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6947CC8"/>
    <w:multiLevelType w:val="hybridMultilevel"/>
    <w:tmpl w:val="5D109A5A"/>
    <w:lvl w:ilvl="0" w:tplc="00226B3C">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4739FE"/>
    <w:multiLevelType w:val="hybridMultilevel"/>
    <w:tmpl w:val="6CB02B60"/>
    <w:lvl w:ilvl="0" w:tplc="FF0AC3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866DD7"/>
    <w:multiLevelType w:val="hybridMultilevel"/>
    <w:tmpl w:val="CF322A1E"/>
    <w:lvl w:ilvl="0" w:tplc="0750D38E">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8860624"/>
    <w:multiLevelType w:val="hybridMultilevel"/>
    <w:tmpl w:val="7D6617A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C680B21"/>
    <w:multiLevelType w:val="hybridMultilevel"/>
    <w:tmpl w:val="48B26C6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EC93C26"/>
    <w:multiLevelType w:val="hybridMultilevel"/>
    <w:tmpl w:val="42201E18"/>
    <w:lvl w:ilvl="0" w:tplc="D48E0798">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5D34AA5"/>
    <w:multiLevelType w:val="hybridMultilevel"/>
    <w:tmpl w:val="B9A0B78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904794"/>
    <w:multiLevelType w:val="hybridMultilevel"/>
    <w:tmpl w:val="8752B48A"/>
    <w:lvl w:ilvl="0" w:tplc="92BE11C8">
      <w:start w:val="1"/>
      <w:numFmt w:val="lowerLetter"/>
      <w:lvlText w:val="%1)"/>
      <w:lvlJc w:val="left"/>
      <w:pPr>
        <w:ind w:left="1428" w:hanging="360"/>
      </w:pPr>
      <w:rPr>
        <w:rFonts w:hint="default"/>
        <w:b/>
        <w:bCs/>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15:restartNumberingAfterBreak="0">
    <w:nsid w:val="36214B91"/>
    <w:multiLevelType w:val="hybridMultilevel"/>
    <w:tmpl w:val="42726B14"/>
    <w:lvl w:ilvl="0" w:tplc="4DD07FE0">
      <w:start w:val="4"/>
      <w:numFmt w:val="decimal"/>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A0E73BA"/>
    <w:multiLevelType w:val="hybridMultilevel"/>
    <w:tmpl w:val="3E96950C"/>
    <w:lvl w:ilvl="0" w:tplc="503EE2DC">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A3D7796"/>
    <w:multiLevelType w:val="hybridMultilevel"/>
    <w:tmpl w:val="D31EB1EC"/>
    <w:lvl w:ilvl="0" w:tplc="0409000F">
      <w:start w:val="1"/>
      <w:numFmt w:val="decimal"/>
      <w:lvlText w:val="%1."/>
      <w:lvlJc w:val="left"/>
      <w:pPr>
        <w:ind w:left="720" w:hanging="360"/>
      </w:pPr>
      <w:rPr>
        <w:rFonts w:hint="default"/>
        <w:b/>
        <w:bCs/>
      </w:rPr>
    </w:lvl>
    <w:lvl w:ilvl="1" w:tplc="3E18A040">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C974002"/>
    <w:multiLevelType w:val="hybridMultilevel"/>
    <w:tmpl w:val="48D0C6E0"/>
    <w:lvl w:ilvl="0" w:tplc="22F8FB82">
      <w:start w:val="1"/>
      <w:numFmt w:val="lowerLetter"/>
      <w:lvlText w:val="%1)"/>
      <w:lvlJc w:val="left"/>
      <w:pPr>
        <w:ind w:left="2148" w:hanging="360"/>
      </w:pPr>
      <w:rPr>
        <w:rFonts w:ascii="Montserrat Light" w:eastAsia="Arial" w:hAnsi="Montserrat Light" w:cs="Arial"/>
        <w:b/>
        <w:bCs/>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3" w15:restartNumberingAfterBreak="0">
    <w:nsid w:val="46CB2739"/>
    <w:multiLevelType w:val="hybridMultilevel"/>
    <w:tmpl w:val="AD843214"/>
    <w:lvl w:ilvl="0" w:tplc="FDD0E1F6">
      <w:start w:val="1"/>
      <w:numFmt w:val="decimal"/>
      <w:lvlText w:val="(%1)"/>
      <w:lvlJc w:val="left"/>
      <w:pPr>
        <w:ind w:left="720" w:hanging="360"/>
      </w:pPr>
      <w:rPr>
        <w:rFonts w:hint="default"/>
      </w:rPr>
    </w:lvl>
    <w:lvl w:ilvl="1" w:tplc="A2AACF18">
      <w:start w:val="1"/>
      <w:numFmt w:val="decimal"/>
      <w:lvlText w:val="(%2)"/>
      <w:lvlJc w:val="left"/>
      <w:pPr>
        <w:ind w:left="72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85B1D28"/>
    <w:multiLevelType w:val="hybridMultilevel"/>
    <w:tmpl w:val="8080354E"/>
    <w:lvl w:ilvl="0" w:tplc="22F8FB82">
      <w:start w:val="1"/>
      <w:numFmt w:val="lowerLetter"/>
      <w:lvlText w:val="%1)"/>
      <w:lvlJc w:val="left"/>
      <w:pPr>
        <w:ind w:left="720" w:hanging="360"/>
      </w:pPr>
      <w:rPr>
        <w:rFonts w:ascii="Montserrat Light" w:eastAsia="Arial" w:hAnsi="Montserrat Light" w:cs="Arial"/>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2771D2"/>
    <w:multiLevelType w:val="hybridMultilevel"/>
    <w:tmpl w:val="3EE8C49C"/>
    <w:lvl w:ilvl="0" w:tplc="B90A2C42">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AC81EB6"/>
    <w:multiLevelType w:val="hybridMultilevel"/>
    <w:tmpl w:val="B2BA0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2159E"/>
    <w:multiLevelType w:val="hybridMultilevel"/>
    <w:tmpl w:val="B3B2320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9870F5"/>
    <w:multiLevelType w:val="hybridMultilevel"/>
    <w:tmpl w:val="A2029D20"/>
    <w:lvl w:ilvl="0" w:tplc="6CF2D972">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F6C0702"/>
    <w:multiLevelType w:val="hybridMultilevel"/>
    <w:tmpl w:val="47588EB6"/>
    <w:lvl w:ilvl="0" w:tplc="57B6789E">
      <w:start w:val="1"/>
      <w:numFmt w:val="lowerLetter"/>
      <w:lvlText w:val="%1)"/>
      <w:lvlJc w:val="left"/>
      <w:pPr>
        <w:ind w:left="720" w:hanging="360"/>
      </w:pPr>
      <w:rPr>
        <w:rFonts w:ascii="Montserrat" w:hAnsi="Montserrat"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81412"/>
    <w:multiLevelType w:val="hybridMultilevel"/>
    <w:tmpl w:val="642AF9B0"/>
    <w:lvl w:ilvl="0" w:tplc="6A3C13AE">
      <w:start w:val="1"/>
      <w:numFmt w:val="lowerLetter"/>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638060E1"/>
    <w:multiLevelType w:val="hybridMultilevel"/>
    <w:tmpl w:val="84B45510"/>
    <w:lvl w:ilvl="0" w:tplc="92786D0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087427"/>
    <w:multiLevelType w:val="hybridMultilevel"/>
    <w:tmpl w:val="FA88E938"/>
    <w:lvl w:ilvl="0" w:tplc="FFFFFFFF">
      <w:start w:val="1"/>
      <w:numFmt w:val="decimal"/>
      <w:lvlText w:val="(%1)"/>
      <w:lvlJc w:val="left"/>
      <w:pPr>
        <w:ind w:left="720" w:hanging="360"/>
      </w:pPr>
      <w:rPr>
        <w:rFonts w:hint="default"/>
        <w:b/>
        <w:bCs/>
      </w:rPr>
    </w:lvl>
    <w:lvl w:ilvl="1" w:tplc="CD6E6A40">
      <w:start w:val="1"/>
      <w:numFmt w:val="decimal"/>
      <w:lvlText w:val="(%2)"/>
      <w:lvlJc w:val="lef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C064A5"/>
    <w:multiLevelType w:val="hybridMultilevel"/>
    <w:tmpl w:val="D982CBD8"/>
    <w:lvl w:ilvl="0" w:tplc="A6E42854">
      <w:start w:val="1"/>
      <w:numFmt w:val="decimal"/>
      <w:lvlText w:val="(%1)"/>
      <w:lvlJc w:val="left"/>
      <w:pPr>
        <w:ind w:left="720" w:hanging="360"/>
      </w:pPr>
      <w:rPr>
        <w:rFonts w:hint="default"/>
        <w:b/>
        <w:bCs/>
      </w:rPr>
    </w:lvl>
    <w:lvl w:ilvl="1" w:tplc="5C104F08">
      <w:start w:val="1"/>
      <w:numFmt w:val="decimal"/>
      <w:lvlText w:val="(%2)"/>
      <w:lvlJc w:val="left"/>
      <w:pPr>
        <w:ind w:left="144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C874952"/>
    <w:multiLevelType w:val="hybridMultilevel"/>
    <w:tmpl w:val="45D46156"/>
    <w:lvl w:ilvl="0" w:tplc="904E82D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E10210B"/>
    <w:multiLevelType w:val="hybridMultilevel"/>
    <w:tmpl w:val="A80AF3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F12F3E"/>
    <w:multiLevelType w:val="hybridMultilevel"/>
    <w:tmpl w:val="EACC4420"/>
    <w:lvl w:ilvl="0" w:tplc="CCF2E42A">
      <w:start w:val="1"/>
      <w:numFmt w:val="lowerLetter"/>
      <w:lvlText w:val="%1)"/>
      <w:lvlJc w:val="left"/>
      <w:pPr>
        <w:ind w:left="720" w:hanging="360"/>
      </w:pPr>
      <w:rPr>
        <w:b/>
        <w:bCs/>
      </w:rPr>
    </w:lvl>
    <w:lvl w:ilvl="1" w:tplc="E72643A8">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58A7108"/>
    <w:multiLevelType w:val="hybridMultilevel"/>
    <w:tmpl w:val="132264D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D196F62"/>
    <w:multiLevelType w:val="hybridMultilevel"/>
    <w:tmpl w:val="C898FA74"/>
    <w:lvl w:ilvl="0" w:tplc="0409000B">
      <w:start w:val="1"/>
      <w:numFmt w:val="bullet"/>
      <w:lvlText w:val=""/>
      <w:lvlJc w:val="left"/>
      <w:pPr>
        <w:ind w:left="926" w:hanging="356"/>
      </w:pPr>
      <w:rPr>
        <w:rFonts w:ascii="Wingdings" w:hAnsi="Wingdings" w:hint="default"/>
        <w:w w:val="100"/>
        <w:sz w:val="22"/>
        <w:szCs w:val="22"/>
        <w:lang w:val="ro-RO" w:eastAsia="ro-RO" w:bidi="ro-RO"/>
      </w:rPr>
    </w:lvl>
    <w:lvl w:ilvl="1" w:tplc="FFFFFFFF">
      <w:numFmt w:val="bullet"/>
      <w:lvlText w:val="•"/>
      <w:lvlJc w:val="left"/>
      <w:pPr>
        <w:ind w:left="1661" w:hanging="356"/>
      </w:pPr>
      <w:rPr>
        <w:rFonts w:hint="default"/>
        <w:lang w:val="ro-RO" w:eastAsia="ro-RO" w:bidi="ro-RO"/>
      </w:rPr>
    </w:lvl>
    <w:lvl w:ilvl="2" w:tplc="FFFFFFFF">
      <w:numFmt w:val="bullet"/>
      <w:lvlText w:val="•"/>
      <w:lvlJc w:val="left"/>
      <w:pPr>
        <w:ind w:left="2403" w:hanging="356"/>
      </w:pPr>
      <w:rPr>
        <w:rFonts w:hint="default"/>
        <w:lang w:val="ro-RO" w:eastAsia="ro-RO" w:bidi="ro-RO"/>
      </w:rPr>
    </w:lvl>
    <w:lvl w:ilvl="3" w:tplc="FFFFFFFF">
      <w:numFmt w:val="bullet"/>
      <w:lvlText w:val="•"/>
      <w:lvlJc w:val="left"/>
      <w:pPr>
        <w:ind w:left="3145" w:hanging="356"/>
      </w:pPr>
      <w:rPr>
        <w:rFonts w:hint="default"/>
        <w:lang w:val="ro-RO" w:eastAsia="ro-RO" w:bidi="ro-RO"/>
      </w:rPr>
    </w:lvl>
    <w:lvl w:ilvl="4" w:tplc="FFFFFFFF">
      <w:numFmt w:val="bullet"/>
      <w:lvlText w:val="•"/>
      <w:lvlJc w:val="left"/>
      <w:pPr>
        <w:ind w:left="3887" w:hanging="356"/>
      </w:pPr>
      <w:rPr>
        <w:rFonts w:hint="default"/>
        <w:lang w:val="ro-RO" w:eastAsia="ro-RO" w:bidi="ro-RO"/>
      </w:rPr>
    </w:lvl>
    <w:lvl w:ilvl="5" w:tplc="FFFFFFFF">
      <w:numFmt w:val="bullet"/>
      <w:lvlText w:val="•"/>
      <w:lvlJc w:val="left"/>
      <w:pPr>
        <w:ind w:left="4629" w:hanging="356"/>
      </w:pPr>
      <w:rPr>
        <w:rFonts w:hint="default"/>
        <w:lang w:val="ro-RO" w:eastAsia="ro-RO" w:bidi="ro-RO"/>
      </w:rPr>
    </w:lvl>
    <w:lvl w:ilvl="6" w:tplc="FFFFFFFF">
      <w:numFmt w:val="bullet"/>
      <w:lvlText w:val="•"/>
      <w:lvlJc w:val="left"/>
      <w:pPr>
        <w:ind w:left="5371" w:hanging="356"/>
      </w:pPr>
      <w:rPr>
        <w:rFonts w:hint="default"/>
        <w:lang w:val="ro-RO" w:eastAsia="ro-RO" w:bidi="ro-RO"/>
      </w:rPr>
    </w:lvl>
    <w:lvl w:ilvl="7" w:tplc="FFFFFFFF">
      <w:numFmt w:val="bullet"/>
      <w:lvlText w:val="•"/>
      <w:lvlJc w:val="left"/>
      <w:pPr>
        <w:ind w:left="6112" w:hanging="356"/>
      </w:pPr>
      <w:rPr>
        <w:rFonts w:hint="default"/>
        <w:lang w:val="ro-RO" w:eastAsia="ro-RO" w:bidi="ro-RO"/>
      </w:rPr>
    </w:lvl>
    <w:lvl w:ilvl="8" w:tplc="FFFFFFFF">
      <w:numFmt w:val="bullet"/>
      <w:lvlText w:val="•"/>
      <w:lvlJc w:val="left"/>
      <w:pPr>
        <w:ind w:left="6854" w:hanging="356"/>
      </w:pPr>
      <w:rPr>
        <w:rFonts w:hint="default"/>
        <w:lang w:val="ro-RO" w:eastAsia="ro-RO" w:bidi="ro-RO"/>
      </w:rPr>
    </w:lvl>
  </w:abstractNum>
  <w:abstractNum w:abstractNumId="29" w15:restartNumberingAfterBreak="0">
    <w:nsid w:val="7F4A1CCB"/>
    <w:multiLevelType w:val="hybridMultilevel"/>
    <w:tmpl w:val="1E36881A"/>
    <w:lvl w:ilvl="0" w:tplc="CEE475A4">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53389453">
    <w:abstractNumId w:val="5"/>
  </w:num>
  <w:num w:numId="2" w16cid:durableId="1151796228">
    <w:abstractNumId w:val="12"/>
  </w:num>
  <w:num w:numId="3" w16cid:durableId="107117221">
    <w:abstractNumId w:val="17"/>
  </w:num>
  <w:num w:numId="4" w16cid:durableId="2068913270">
    <w:abstractNumId w:val="18"/>
  </w:num>
  <w:num w:numId="5" w16cid:durableId="63572054">
    <w:abstractNumId w:val="26"/>
  </w:num>
  <w:num w:numId="6" w16cid:durableId="1770806519">
    <w:abstractNumId w:val="11"/>
  </w:num>
  <w:num w:numId="7" w16cid:durableId="358943560">
    <w:abstractNumId w:val="24"/>
  </w:num>
  <w:num w:numId="8" w16cid:durableId="576287943">
    <w:abstractNumId w:val="0"/>
  </w:num>
  <w:num w:numId="9" w16cid:durableId="1237546550">
    <w:abstractNumId w:val="6"/>
  </w:num>
  <w:num w:numId="10" w16cid:durableId="980621875">
    <w:abstractNumId w:val="3"/>
  </w:num>
  <w:num w:numId="11" w16cid:durableId="1569224338">
    <w:abstractNumId w:val="1"/>
  </w:num>
  <w:num w:numId="12" w16cid:durableId="412170345">
    <w:abstractNumId w:val="19"/>
  </w:num>
  <w:num w:numId="13" w16cid:durableId="1434278779">
    <w:abstractNumId w:val="29"/>
  </w:num>
  <w:num w:numId="14" w16cid:durableId="1499419881">
    <w:abstractNumId w:val="15"/>
  </w:num>
  <w:num w:numId="15" w16cid:durableId="888541340">
    <w:abstractNumId w:val="27"/>
  </w:num>
  <w:num w:numId="16" w16cid:durableId="1441297743">
    <w:abstractNumId w:val="4"/>
  </w:num>
  <w:num w:numId="17" w16cid:durableId="700864916">
    <w:abstractNumId w:val="28"/>
  </w:num>
  <w:num w:numId="18" w16cid:durableId="1025909336">
    <w:abstractNumId w:val="10"/>
  </w:num>
  <w:num w:numId="19" w16cid:durableId="1161047192">
    <w:abstractNumId w:val="23"/>
  </w:num>
  <w:num w:numId="20" w16cid:durableId="232088797">
    <w:abstractNumId w:val="13"/>
  </w:num>
  <w:num w:numId="21" w16cid:durableId="1223515705">
    <w:abstractNumId w:val="8"/>
  </w:num>
  <w:num w:numId="22" w16cid:durableId="1073509195">
    <w:abstractNumId w:val="22"/>
  </w:num>
  <w:num w:numId="23" w16cid:durableId="1850947714">
    <w:abstractNumId w:val="9"/>
  </w:num>
  <w:num w:numId="24" w16cid:durableId="1664623709">
    <w:abstractNumId w:val="20"/>
  </w:num>
  <w:num w:numId="25" w16cid:durableId="687564396">
    <w:abstractNumId w:val="2"/>
  </w:num>
  <w:num w:numId="26" w16cid:durableId="1526207785">
    <w:abstractNumId w:val="25"/>
  </w:num>
  <w:num w:numId="27" w16cid:durableId="1875656932">
    <w:abstractNumId w:val="7"/>
  </w:num>
  <w:num w:numId="28" w16cid:durableId="896671100">
    <w:abstractNumId w:val="14"/>
  </w:num>
  <w:num w:numId="29" w16cid:durableId="848255460">
    <w:abstractNumId w:val="21"/>
  </w:num>
  <w:num w:numId="30" w16cid:durableId="84328036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6F07"/>
    <w:rsid w:val="00007A48"/>
    <w:rsid w:val="000128EC"/>
    <w:rsid w:val="00014623"/>
    <w:rsid w:val="000150C1"/>
    <w:rsid w:val="00021817"/>
    <w:rsid w:val="000243ED"/>
    <w:rsid w:val="00024C5E"/>
    <w:rsid w:val="0002500F"/>
    <w:rsid w:val="000271F0"/>
    <w:rsid w:val="000278FA"/>
    <w:rsid w:val="00035EFA"/>
    <w:rsid w:val="000402F1"/>
    <w:rsid w:val="00046CA0"/>
    <w:rsid w:val="00047EED"/>
    <w:rsid w:val="0005236F"/>
    <w:rsid w:val="00056E4A"/>
    <w:rsid w:val="00057988"/>
    <w:rsid w:val="00060D2F"/>
    <w:rsid w:val="000668E5"/>
    <w:rsid w:val="00073829"/>
    <w:rsid w:val="00080B79"/>
    <w:rsid w:val="00080DD6"/>
    <w:rsid w:val="00081809"/>
    <w:rsid w:val="00083287"/>
    <w:rsid w:val="0008375E"/>
    <w:rsid w:val="0008768C"/>
    <w:rsid w:val="00090E89"/>
    <w:rsid w:val="00090F2B"/>
    <w:rsid w:val="00091CBE"/>
    <w:rsid w:val="000925F2"/>
    <w:rsid w:val="00092C28"/>
    <w:rsid w:val="00092EFC"/>
    <w:rsid w:val="00096519"/>
    <w:rsid w:val="000A35A4"/>
    <w:rsid w:val="000B32C0"/>
    <w:rsid w:val="000B42FF"/>
    <w:rsid w:val="000C0E76"/>
    <w:rsid w:val="000C1AB0"/>
    <w:rsid w:val="000C2179"/>
    <w:rsid w:val="000C5C5D"/>
    <w:rsid w:val="000C6142"/>
    <w:rsid w:val="000C7172"/>
    <w:rsid w:val="000D0C2B"/>
    <w:rsid w:val="000D194D"/>
    <w:rsid w:val="000D1BC3"/>
    <w:rsid w:val="000D243C"/>
    <w:rsid w:val="000D5992"/>
    <w:rsid w:val="000E1C34"/>
    <w:rsid w:val="000E2CB1"/>
    <w:rsid w:val="000E74CC"/>
    <w:rsid w:val="000E7B5C"/>
    <w:rsid w:val="000F2030"/>
    <w:rsid w:val="000F4FAA"/>
    <w:rsid w:val="000F6D47"/>
    <w:rsid w:val="000F7420"/>
    <w:rsid w:val="001077E9"/>
    <w:rsid w:val="00112D5C"/>
    <w:rsid w:val="00113D94"/>
    <w:rsid w:val="00114015"/>
    <w:rsid w:val="00114354"/>
    <w:rsid w:val="00130F61"/>
    <w:rsid w:val="00135DCA"/>
    <w:rsid w:val="001403A5"/>
    <w:rsid w:val="00143546"/>
    <w:rsid w:val="001466E8"/>
    <w:rsid w:val="001467B1"/>
    <w:rsid w:val="00154509"/>
    <w:rsid w:val="00164D93"/>
    <w:rsid w:val="00172A22"/>
    <w:rsid w:val="00173D15"/>
    <w:rsid w:val="00174FB6"/>
    <w:rsid w:val="00177D01"/>
    <w:rsid w:val="00184B5F"/>
    <w:rsid w:val="001878BD"/>
    <w:rsid w:val="001907E1"/>
    <w:rsid w:val="00191F18"/>
    <w:rsid w:val="00192F59"/>
    <w:rsid w:val="00197D8C"/>
    <w:rsid w:val="00197EE7"/>
    <w:rsid w:val="001A0E2E"/>
    <w:rsid w:val="001A3536"/>
    <w:rsid w:val="001B5674"/>
    <w:rsid w:val="001C0385"/>
    <w:rsid w:val="001C083B"/>
    <w:rsid w:val="001C3F1D"/>
    <w:rsid w:val="001C6CDB"/>
    <w:rsid w:val="001C6EA8"/>
    <w:rsid w:val="001D0819"/>
    <w:rsid w:val="001D1E5B"/>
    <w:rsid w:val="001D423E"/>
    <w:rsid w:val="001D5520"/>
    <w:rsid w:val="001D6A97"/>
    <w:rsid w:val="001D7902"/>
    <w:rsid w:val="001E68D8"/>
    <w:rsid w:val="001F039C"/>
    <w:rsid w:val="001F1F11"/>
    <w:rsid w:val="001F2758"/>
    <w:rsid w:val="001F37C2"/>
    <w:rsid w:val="001F489A"/>
    <w:rsid w:val="002007C8"/>
    <w:rsid w:val="0020085C"/>
    <w:rsid w:val="00200AFE"/>
    <w:rsid w:val="00201185"/>
    <w:rsid w:val="00201AC3"/>
    <w:rsid w:val="00204019"/>
    <w:rsid w:val="002073B4"/>
    <w:rsid w:val="00210B51"/>
    <w:rsid w:val="00212A6B"/>
    <w:rsid w:val="002140A9"/>
    <w:rsid w:val="00214BC3"/>
    <w:rsid w:val="00222A55"/>
    <w:rsid w:val="00230D12"/>
    <w:rsid w:val="002314B5"/>
    <w:rsid w:val="00236D76"/>
    <w:rsid w:val="002425E0"/>
    <w:rsid w:val="002526D5"/>
    <w:rsid w:val="00262AE7"/>
    <w:rsid w:val="002644C4"/>
    <w:rsid w:val="0026788B"/>
    <w:rsid w:val="00271024"/>
    <w:rsid w:val="00271C08"/>
    <w:rsid w:val="00274425"/>
    <w:rsid w:val="0027456E"/>
    <w:rsid w:val="00275680"/>
    <w:rsid w:val="0027587B"/>
    <w:rsid w:val="002762E8"/>
    <w:rsid w:val="002765EB"/>
    <w:rsid w:val="0028239C"/>
    <w:rsid w:val="00285A65"/>
    <w:rsid w:val="00285FAA"/>
    <w:rsid w:val="002862C7"/>
    <w:rsid w:val="00286C44"/>
    <w:rsid w:val="002958D1"/>
    <w:rsid w:val="00295D52"/>
    <w:rsid w:val="0029690E"/>
    <w:rsid w:val="002A102D"/>
    <w:rsid w:val="002A1A44"/>
    <w:rsid w:val="002A3CE9"/>
    <w:rsid w:val="002A6F15"/>
    <w:rsid w:val="002B1675"/>
    <w:rsid w:val="002B1A78"/>
    <w:rsid w:val="002B2613"/>
    <w:rsid w:val="002C72C5"/>
    <w:rsid w:val="002C7716"/>
    <w:rsid w:val="002D10E2"/>
    <w:rsid w:val="002D4084"/>
    <w:rsid w:val="002D4B37"/>
    <w:rsid w:val="002E36A2"/>
    <w:rsid w:val="002E6CDD"/>
    <w:rsid w:val="00300042"/>
    <w:rsid w:val="00300F39"/>
    <w:rsid w:val="00303126"/>
    <w:rsid w:val="00303222"/>
    <w:rsid w:val="00305D92"/>
    <w:rsid w:val="003118EB"/>
    <w:rsid w:val="00313D1B"/>
    <w:rsid w:val="00320B27"/>
    <w:rsid w:val="00323E58"/>
    <w:rsid w:val="0032701F"/>
    <w:rsid w:val="00333E0B"/>
    <w:rsid w:val="0033763E"/>
    <w:rsid w:val="00337843"/>
    <w:rsid w:val="003415D4"/>
    <w:rsid w:val="00342FDF"/>
    <w:rsid w:val="003476E5"/>
    <w:rsid w:val="00352111"/>
    <w:rsid w:val="0035231F"/>
    <w:rsid w:val="00353925"/>
    <w:rsid w:val="00355C41"/>
    <w:rsid w:val="0036207F"/>
    <w:rsid w:val="003626C2"/>
    <w:rsid w:val="0036287D"/>
    <w:rsid w:val="00364EF3"/>
    <w:rsid w:val="003656E9"/>
    <w:rsid w:val="0037350C"/>
    <w:rsid w:val="00380047"/>
    <w:rsid w:val="00380287"/>
    <w:rsid w:val="00383713"/>
    <w:rsid w:val="00384637"/>
    <w:rsid w:val="00392A25"/>
    <w:rsid w:val="00392EAC"/>
    <w:rsid w:val="003938A9"/>
    <w:rsid w:val="003A0285"/>
    <w:rsid w:val="003A1D43"/>
    <w:rsid w:val="003A3792"/>
    <w:rsid w:val="003A3CF4"/>
    <w:rsid w:val="003A6F6A"/>
    <w:rsid w:val="003A6F6B"/>
    <w:rsid w:val="003B51F2"/>
    <w:rsid w:val="003B6431"/>
    <w:rsid w:val="003C550E"/>
    <w:rsid w:val="003C6EF2"/>
    <w:rsid w:val="003D2575"/>
    <w:rsid w:val="003D6E6F"/>
    <w:rsid w:val="003E1B8C"/>
    <w:rsid w:val="003E3D3B"/>
    <w:rsid w:val="003E46A0"/>
    <w:rsid w:val="003E4C18"/>
    <w:rsid w:val="003F21E0"/>
    <w:rsid w:val="003F5899"/>
    <w:rsid w:val="003F59DF"/>
    <w:rsid w:val="003F78E8"/>
    <w:rsid w:val="00401BE7"/>
    <w:rsid w:val="004022AC"/>
    <w:rsid w:val="00412F11"/>
    <w:rsid w:val="00413512"/>
    <w:rsid w:val="00414321"/>
    <w:rsid w:val="00416B5F"/>
    <w:rsid w:val="00430FF6"/>
    <w:rsid w:val="00436C2B"/>
    <w:rsid w:val="004403E9"/>
    <w:rsid w:val="00446973"/>
    <w:rsid w:val="0044790C"/>
    <w:rsid w:val="00456B1E"/>
    <w:rsid w:val="0045794E"/>
    <w:rsid w:val="00460BD2"/>
    <w:rsid w:val="00463BBB"/>
    <w:rsid w:val="00466507"/>
    <w:rsid w:val="004666DC"/>
    <w:rsid w:val="00471E83"/>
    <w:rsid w:val="004726FB"/>
    <w:rsid w:val="00474215"/>
    <w:rsid w:val="00475086"/>
    <w:rsid w:val="00475FF4"/>
    <w:rsid w:val="004800AE"/>
    <w:rsid w:val="00480252"/>
    <w:rsid w:val="004823AD"/>
    <w:rsid w:val="0048411A"/>
    <w:rsid w:val="004957D8"/>
    <w:rsid w:val="004A0A6B"/>
    <w:rsid w:val="004A1B68"/>
    <w:rsid w:val="004A5182"/>
    <w:rsid w:val="004A5703"/>
    <w:rsid w:val="004A5890"/>
    <w:rsid w:val="004A6482"/>
    <w:rsid w:val="004A6DAE"/>
    <w:rsid w:val="004B5493"/>
    <w:rsid w:val="004B61FC"/>
    <w:rsid w:val="004B73DA"/>
    <w:rsid w:val="004C4092"/>
    <w:rsid w:val="004C6351"/>
    <w:rsid w:val="004C7089"/>
    <w:rsid w:val="004C75A3"/>
    <w:rsid w:val="004E142D"/>
    <w:rsid w:val="004E196B"/>
    <w:rsid w:val="004E1F93"/>
    <w:rsid w:val="004E264F"/>
    <w:rsid w:val="004F1D20"/>
    <w:rsid w:val="004F42B6"/>
    <w:rsid w:val="004F47AC"/>
    <w:rsid w:val="00500FDB"/>
    <w:rsid w:val="00501184"/>
    <w:rsid w:val="00501D86"/>
    <w:rsid w:val="005075C6"/>
    <w:rsid w:val="005146FC"/>
    <w:rsid w:val="00521310"/>
    <w:rsid w:val="00521737"/>
    <w:rsid w:val="005242CD"/>
    <w:rsid w:val="00526D88"/>
    <w:rsid w:val="00530607"/>
    <w:rsid w:val="00531480"/>
    <w:rsid w:val="00534029"/>
    <w:rsid w:val="005367D5"/>
    <w:rsid w:val="00536D29"/>
    <w:rsid w:val="005470DF"/>
    <w:rsid w:val="005505FC"/>
    <w:rsid w:val="00550D9B"/>
    <w:rsid w:val="0055394B"/>
    <w:rsid w:val="00553DF2"/>
    <w:rsid w:val="005601BB"/>
    <w:rsid w:val="00560232"/>
    <w:rsid w:val="00560A26"/>
    <w:rsid w:val="00561189"/>
    <w:rsid w:val="00564C0F"/>
    <w:rsid w:val="00564D8F"/>
    <w:rsid w:val="005678CA"/>
    <w:rsid w:val="00572116"/>
    <w:rsid w:val="00585433"/>
    <w:rsid w:val="005928DB"/>
    <w:rsid w:val="005933BE"/>
    <w:rsid w:val="005940AC"/>
    <w:rsid w:val="00594C99"/>
    <w:rsid w:val="00597F4C"/>
    <w:rsid w:val="005A49D0"/>
    <w:rsid w:val="005A605C"/>
    <w:rsid w:val="005A7879"/>
    <w:rsid w:val="005B34D1"/>
    <w:rsid w:val="005B798A"/>
    <w:rsid w:val="005C1554"/>
    <w:rsid w:val="005D1B12"/>
    <w:rsid w:val="005D2482"/>
    <w:rsid w:val="005D2AC7"/>
    <w:rsid w:val="005D3A7C"/>
    <w:rsid w:val="005D491A"/>
    <w:rsid w:val="005D5CEB"/>
    <w:rsid w:val="005D7097"/>
    <w:rsid w:val="005E29ED"/>
    <w:rsid w:val="005E4578"/>
    <w:rsid w:val="005E52F4"/>
    <w:rsid w:val="005F025F"/>
    <w:rsid w:val="005F05B6"/>
    <w:rsid w:val="005F326E"/>
    <w:rsid w:val="005F5ABC"/>
    <w:rsid w:val="005F600A"/>
    <w:rsid w:val="00603D99"/>
    <w:rsid w:val="0060614C"/>
    <w:rsid w:val="006108D5"/>
    <w:rsid w:val="00626211"/>
    <w:rsid w:val="006308E2"/>
    <w:rsid w:val="006355B2"/>
    <w:rsid w:val="006370D3"/>
    <w:rsid w:val="00640129"/>
    <w:rsid w:val="00640DD7"/>
    <w:rsid w:val="006433AF"/>
    <w:rsid w:val="00645AD6"/>
    <w:rsid w:val="00646927"/>
    <w:rsid w:val="006519AE"/>
    <w:rsid w:val="00653A54"/>
    <w:rsid w:val="006560CB"/>
    <w:rsid w:val="006567FE"/>
    <w:rsid w:val="0067797E"/>
    <w:rsid w:val="00681009"/>
    <w:rsid w:val="0068186F"/>
    <w:rsid w:val="00693E91"/>
    <w:rsid w:val="006A0C55"/>
    <w:rsid w:val="006A4959"/>
    <w:rsid w:val="006A4B8C"/>
    <w:rsid w:val="006A5B60"/>
    <w:rsid w:val="006B4284"/>
    <w:rsid w:val="006B6F46"/>
    <w:rsid w:val="006C05C4"/>
    <w:rsid w:val="006C1028"/>
    <w:rsid w:val="006C2CCC"/>
    <w:rsid w:val="006C3EF7"/>
    <w:rsid w:val="006C47D7"/>
    <w:rsid w:val="006C61B3"/>
    <w:rsid w:val="006D68BC"/>
    <w:rsid w:val="006E2608"/>
    <w:rsid w:val="006E7183"/>
    <w:rsid w:val="006F09CF"/>
    <w:rsid w:val="006F4E36"/>
    <w:rsid w:val="006F52A7"/>
    <w:rsid w:val="006F6766"/>
    <w:rsid w:val="007044BD"/>
    <w:rsid w:val="007072B2"/>
    <w:rsid w:val="00707FD5"/>
    <w:rsid w:val="00712ECC"/>
    <w:rsid w:val="00714862"/>
    <w:rsid w:val="00716839"/>
    <w:rsid w:val="00720975"/>
    <w:rsid w:val="0072321D"/>
    <w:rsid w:val="00724E1C"/>
    <w:rsid w:val="0073190A"/>
    <w:rsid w:val="00735E5D"/>
    <w:rsid w:val="0073636D"/>
    <w:rsid w:val="007405F6"/>
    <w:rsid w:val="007419F1"/>
    <w:rsid w:val="0074536A"/>
    <w:rsid w:val="0074565E"/>
    <w:rsid w:val="00750D7C"/>
    <w:rsid w:val="00761AA3"/>
    <w:rsid w:val="00762CC8"/>
    <w:rsid w:val="007641FA"/>
    <w:rsid w:val="007710A8"/>
    <w:rsid w:val="00774B62"/>
    <w:rsid w:val="0077586F"/>
    <w:rsid w:val="007773E6"/>
    <w:rsid w:val="00777B6C"/>
    <w:rsid w:val="00781E55"/>
    <w:rsid w:val="00782962"/>
    <w:rsid w:val="007914EE"/>
    <w:rsid w:val="007A0868"/>
    <w:rsid w:val="007A18BB"/>
    <w:rsid w:val="007A60DA"/>
    <w:rsid w:val="007A6265"/>
    <w:rsid w:val="007B12D9"/>
    <w:rsid w:val="007B1478"/>
    <w:rsid w:val="007B5B67"/>
    <w:rsid w:val="007B5BA3"/>
    <w:rsid w:val="007C0259"/>
    <w:rsid w:val="007C062B"/>
    <w:rsid w:val="007C1CDF"/>
    <w:rsid w:val="007C4FDA"/>
    <w:rsid w:val="007C5136"/>
    <w:rsid w:val="007D1B7F"/>
    <w:rsid w:val="007E258B"/>
    <w:rsid w:val="007F00BC"/>
    <w:rsid w:val="007F2040"/>
    <w:rsid w:val="008010A0"/>
    <w:rsid w:val="0080168A"/>
    <w:rsid w:val="00802A0D"/>
    <w:rsid w:val="00804B20"/>
    <w:rsid w:val="00805BD5"/>
    <w:rsid w:val="00805F30"/>
    <w:rsid w:val="008110CE"/>
    <w:rsid w:val="00812C6F"/>
    <w:rsid w:val="008167FC"/>
    <w:rsid w:val="008173B9"/>
    <w:rsid w:val="00831876"/>
    <w:rsid w:val="00832ECF"/>
    <w:rsid w:val="00833E51"/>
    <w:rsid w:val="00836A2A"/>
    <w:rsid w:val="008377DD"/>
    <w:rsid w:val="008401BD"/>
    <w:rsid w:val="008405C9"/>
    <w:rsid w:val="00841892"/>
    <w:rsid w:val="00850220"/>
    <w:rsid w:val="00854C97"/>
    <w:rsid w:val="00855BE1"/>
    <w:rsid w:val="00860CC2"/>
    <w:rsid w:val="008611EA"/>
    <w:rsid w:val="008625A7"/>
    <w:rsid w:val="00866DEC"/>
    <w:rsid w:val="00875599"/>
    <w:rsid w:val="00877B93"/>
    <w:rsid w:val="00883122"/>
    <w:rsid w:val="00883888"/>
    <w:rsid w:val="008872E7"/>
    <w:rsid w:val="008968AF"/>
    <w:rsid w:val="00896A99"/>
    <w:rsid w:val="00897FCA"/>
    <w:rsid w:val="008A0264"/>
    <w:rsid w:val="008A25C1"/>
    <w:rsid w:val="008A452F"/>
    <w:rsid w:val="008A5900"/>
    <w:rsid w:val="008A5B2E"/>
    <w:rsid w:val="008B6D3A"/>
    <w:rsid w:val="008C0AAC"/>
    <w:rsid w:val="008C7776"/>
    <w:rsid w:val="008D4182"/>
    <w:rsid w:val="008D6328"/>
    <w:rsid w:val="008F148E"/>
    <w:rsid w:val="008F3305"/>
    <w:rsid w:val="008F40C2"/>
    <w:rsid w:val="00910627"/>
    <w:rsid w:val="00910E3D"/>
    <w:rsid w:val="00911011"/>
    <w:rsid w:val="009128A1"/>
    <w:rsid w:val="00915118"/>
    <w:rsid w:val="00925926"/>
    <w:rsid w:val="00930A91"/>
    <w:rsid w:val="00932277"/>
    <w:rsid w:val="0093570A"/>
    <w:rsid w:val="009476D3"/>
    <w:rsid w:val="00947ADC"/>
    <w:rsid w:val="00951299"/>
    <w:rsid w:val="009534D8"/>
    <w:rsid w:val="009605D9"/>
    <w:rsid w:val="00966247"/>
    <w:rsid w:val="00970BC2"/>
    <w:rsid w:val="00977E07"/>
    <w:rsid w:val="00982E6B"/>
    <w:rsid w:val="00994652"/>
    <w:rsid w:val="009974A8"/>
    <w:rsid w:val="009A40EB"/>
    <w:rsid w:val="009A644D"/>
    <w:rsid w:val="009B0F04"/>
    <w:rsid w:val="009B2A2D"/>
    <w:rsid w:val="009B62BD"/>
    <w:rsid w:val="009B7D1D"/>
    <w:rsid w:val="009B7F78"/>
    <w:rsid w:val="009C191D"/>
    <w:rsid w:val="009C4706"/>
    <w:rsid w:val="009C4A74"/>
    <w:rsid w:val="009C547A"/>
    <w:rsid w:val="009C550C"/>
    <w:rsid w:val="009C6BF5"/>
    <w:rsid w:val="009C752C"/>
    <w:rsid w:val="009C7E7F"/>
    <w:rsid w:val="009D0C52"/>
    <w:rsid w:val="009D50EA"/>
    <w:rsid w:val="009E566F"/>
    <w:rsid w:val="009E5F69"/>
    <w:rsid w:val="009F1A7C"/>
    <w:rsid w:val="009F300D"/>
    <w:rsid w:val="009F442F"/>
    <w:rsid w:val="009F7500"/>
    <w:rsid w:val="00A00575"/>
    <w:rsid w:val="00A0065A"/>
    <w:rsid w:val="00A076C5"/>
    <w:rsid w:val="00A07EF5"/>
    <w:rsid w:val="00A10463"/>
    <w:rsid w:val="00A123AB"/>
    <w:rsid w:val="00A14440"/>
    <w:rsid w:val="00A2283E"/>
    <w:rsid w:val="00A33646"/>
    <w:rsid w:val="00A34AC8"/>
    <w:rsid w:val="00A355F5"/>
    <w:rsid w:val="00A35A37"/>
    <w:rsid w:val="00A41114"/>
    <w:rsid w:val="00A42A95"/>
    <w:rsid w:val="00A51B0A"/>
    <w:rsid w:val="00A51D0A"/>
    <w:rsid w:val="00A5633F"/>
    <w:rsid w:val="00A579E8"/>
    <w:rsid w:val="00A62583"/>
    <w:rsid w:val="00A63493"/>
    <w:rsid w:val="00A63D65"/>
    <w:rsid w:val="00A662DC"/>
    <w:rsid w:val="00A724D3"/>
    <w:rsid w:val="00A72C55"/>
    <w:rsid w:val="00A7694E"/>
    <w:rsid w:val="00A8235A"/>
    <w:rsid w:val="00A863C9"/>
    <w:rsid w:val="00A91A4A"/>
    <w:rsid w:val="00A963EA"/>
    <w:rsid w:val="00AA4D8B"/>
    <w:rsid w:val="00AA6343"/>
    <w:rsid w:val="00AA7E4A"/>
    <w:rsid w:val="00AB4537"/>
    <w:rsid w:val="00AB78A8"/>
    <w:rsid w:val="00AC06D1"/>
    <w:rsid w:val="00AC07AA"/>
    <w:rsid w:val="00AC0D40"/>
    <w:rsid w:val="00AC0DF7"/>
    <w:rsid w:val="00AC1837"/>
    <w:rsid w:val="00AC48B5"/>
    <w:rsid w:val="00AD67A0"/>
    <w:rsid w:val="00AE3601"/>
    <w:rsid w:val="00AE379A"/>
    <w:rsid w:val="00AF2AF4"/>
    <w:rsid w:val="00AF7CC7"/>
    <w:rsid w:val="00B01E08"/>
    <w:rsid w:val="00B01FDD"/>
    <w:rsid w:val="00B026AA"/>
    <w:rsid w:val="00B074D1"/>
    <w:rsid w:val="00B137B5"/>
    <w:rsid w:val="00B201FA"/>
    <w:rsid w:val="00B22B64"/>
    <w:rsid w:val="00B233EA"/>
    <w:rsid w:val="00B236F7"/>
    <w:rsid w:val="00B27CA0"/>
    <w:rsid w:val="00B32746"/>
    <w:rsid w:val="00B3425D"/>
    <w:rsid w:val="00B34321"/>
    <w:rsid w:val="00B36031"/>
    <w:rsid w:val="00B40C63"/>
    <w:rsid w:val="00B43DFD"/>
    <w:rsid w:val="00B45014"/>
    <w:rsid w:val="00B4599A"/>
    <w:rsid w:val="00B516B9"/>
    <w:rsid w:val="00B60854"/>
    <w:rsid w:val="00B66075"/>
    <w:rsid w:val="00B74FB8"/>
    <w:rsid w:val="00B93CE5"/>
    <w:rsid w:val="00B9648A"/>
    <w:rsid w:val="00BA0FEC"/>
    <w:rsid w:val="00BA2795"/>
    <w:rsid w:val="00BA6A51"/>
    <w:rsid w:val="00BA72DF"/>
    <w:rsid w:val="00BB0159"/>
    <w:rsid w:val="00BB0BB2"/>
    <w:rsid w:val="00BB1CDF"/>
    <w:rsid w:val="00BB2222"/>
    <w:rsid w:val="00BB2C53"/>
    <w:rsid w:val="00BB3F47"/>
    <w:rsid w:val="00BB5640"/>
    <w:rsid w:val="00BC5F62"/>
    <w:rsid w:val="00BD33DA"/>
    <w:rsid w:val="00BD7B8C"/>
    <w:rsid w:val="00BE66AE"/>
    <w:rsid w:val="00BE7998"/>
    <w:rsid w:val="00BF0A05"/>
    <w:rsid w:val="00BF0D03"/>
    <w:rsid w:val="00BF243B"/>
    <w:rsid w:val="00BF2AF3"/>
    <w:rsid w:val="00BF2C5D"/>
    <w:rsid w:val="00BF4AF3"/>
    <w:rsid w:val="00BF4FA8"/>
    <w:rsid w:val="00BF5585"/>
    <w:rsid w:val="00C0607E"/>
    <w:rsid w:val="00C13B77"/>
    <w:rsid w:val="00C1563C"/>
    <w:rsid w:val="00C175B0"/>
    <w:rsid w:val="00C20ACA"/>
    <w:rsid w:val="00C24A1F"/>
    <w:rsid w:val="00C3073E"/>
    <w:rsid w:val="00C312E4"/>
    <w:rsid w:val="00C32556"/>
    <w:rsid w:val="00C4217B"/>
    <w:rsid w:val="00C42362"/>
    <w:rsid w:val="00C46F57"/>
    <w:rsid w:val="00C60D0E"/>
    <w:rsid w:val="00C631BA"/>
    <w:rsid w:val="00C641CC"/>
    <w:rsid w:val="00C66901"/>
    <w:rsid w:val="00C70970"/>
    <w:rsid w:val="00C71AA4"/>
    <w:rsid w:val="00C73097"/>
    <w:rsid w:val="00C75126"/>
    <w:rsid w:val="00C837D9"/>
    <w:rsid w:val="00C84DFB"/>
    <w:rsid w:val="00C85554"/>
    <w:rsid w:val="00C87ED0"/>
    <w:rsid w:val="00C914BF"/>
    <w:rsid w:val="00C91BFC"/>
    <w:rsid w:val="00C9280C"/>
    <w:rsid w:val="00C92C26"/>
    <w:rsid w:val="00C92C96"/>
    <w:rsid w:val="00C9450F"/>
    <w:rsid w:val="00CA13A5"/>
    <w:rsid w:val="00CA23BF"/>
    <w:rsid w:val="00CA772D"/>
    <w:rsid w:val="00CB3BB6"/>
    <w:rsid w:val="00CC12F0"/>
    <w:rsid w:val="00CC492E"/>
    <w:rsid w:val="00CC602A"/>
    <w:rsid w:val="00CC667E"/>
    <w:rsid w:val="00CC675B"/>
    <w:rsid w:val="00CD2E06"/>
    <w:rsid w:val="00CD38C8"/>
    <w:rsid w:val="00CD74E1"/>
    <w:rsid w:val="00CF098B"/>
    <w:rsid w:val="00CF0D41"/>
    <w:rsid w:val="00CF297A"/>
    <w:rsid w:val="00CF4CEE"/>
    <w:rsid w:val="00CF761E"/>
    <w:rsid w:val="00D05F08"/>
    <w:rsid w:val="00D10B0A"/>
    <w:rsid w:val="00D216C7"/>
    <w:rsid w:val="00D2233C"/>
    <w:rsid w:val="00D24660"/>
    <w:rsid w:val="00D2716C"/>
    <w:rsid w:val="00D33362"/>
    <w:rsid w:val="00D335AE"/>
    <w:rsid w:val="00D3647D"/>
    <w:rsid w:val="00D42A97"/>
    <w:rsid w:val="00D46141"/>
    <w:rsid w:val="00D4632C"/>
    <w:rsid w:val="00D46DE0"/>
    <w:rsid w:val="00D509DA"/>
    <w:rsid w:val="00D62BFC"/>
    <w:rsid w:val="00D73B1E"/>
    <w:rsid w:val="00D80A66"/>
    <w:rsid w:val="00D83206"/>
    <w:rsid w:val="00D875D8"/>
    <w:rsid w:val="00D93390"/>
    <w:rsid w:val="00D961EA"/>
    <w:rsid w:val="00D97868"/>
    <w:rsid w:val="00DA4E45"/>
    <w:rsid w:val="00DA7299"/>
    <w:rsid w:val="00DA79D5"/>
    <w:rsid w:val="00DB4710"/>
    <w:rsid w:val="00DC120E"/>
    <w:rsid w:val="00DC498D"/>
    <w:rsid w:val="00DC5690"/>
    <w:rsid w:val="00DD062D"/>
    <w:rsid w:val="00DD23FB"/>
    <w:rsid w:val="00DD2790"/>
    <w:rsid w:val="00DD2E2A"/>
    <w:rsid w:val="00DD3EF1"/>
    <w:rsid w:val="00DD4606"/>
    <w:rsid w:val="00DD5C0E"/>
    <w:rsid w:val="00DF04EF"/>
    <w:rsid w:val="00DF16FB"/>
    <w:rsid w:val="00DF4588"/>
    <w:rsid w:val="00E024DC"/>
    <w:rsid w:val="00E073CA"/>
    <w:rsid w:val="00E1069A"/>
    <w:rsid w:val="00E10B1E"/>
    <w:rsid w:val="00E11977"/>
    <w:rsid w:val="00E137F0"/>
    <w:rsid w:val="00E15E7F"/>
    <w:rsid w:val="00E1632D"/>
    <w:rsid w:val="00E21591"/>
    <w:rsid w:val="00E36405"/>
    <w:rsid w:val="00E45E0B"/>
    <w:rsid w:val="00E465F4"/>
    <w:rsid w:val="00E51BFA"/>
    <w:rsid w:val="00E526FE"/>
    <w:rsid w:val="00E5391B"/>
    <w:rsid w:val="00E5568C"/>
    <w:rsid w:val="00E570E8"/>
    <w:rsid w:val="00E618C2"/>
    <w:rsid w:val="00E667B8"/>
    <w:rsid w:val="00E70EE5"/>
    <w:rsid w:val="00E716C0"/>
    <w:rsid w:val="00E76224"/>
    <w:rsid w:val="00E76F51"/>
    <w:rsid w:val="00E77EC6"/>
    <w:rsid w:val="00E81654"/>
    <w:rsid w:val="00E90DEA"/>
    <w:rsid w:val="00E979D2"/>
    <w:rsid w:val="00EA1333"/>
    <w:rsid w:val="00EA1710"/>
    <w:rsid w:val="00EA18CC"/>
    <w:rsid w:val="00EA1900"/>
    <w:rsid w:val="00EA33E1"/>
    <w:rsid w:val="00EA4DFD"/>
    <w:rsid w:val="00EA6D7A"/>
    <w:rsid w:val="00EA7C8A"/>
    <w:rsid w:val="00EB3E37"/>
    <w:rsid w:val="00EB5B77"/>
    <w:rsid w:val="00EB615B"/>
    <w:rsid w:val="00EC0A78"/>
    <w:rsid w:val="00EC121E"/>
    <w:rsid w:val="00EC4E60"/>
    <w:rsid w:val="00EC5016"/>
    <w:rsid w:val="00EC5E39"/>
    <w:rsid w:val="00EC78AA"/>
    <w:rsid w:val="00ED1253"/>
    <w:rsid w:val="00ED23D4"/>
    <w:rsid w:val="00ED4B47"/>
    <w:rsid w:val="00ED5387"/>
    <w:rsid w:val="00EE0A2C"/>
    <w:rsid w:val="00EE11E0"/>
    <w:rsid w:val="00EE3A33"/>
    <w:rsid w:val="00EE567C"/>
    <w:rsid w:val="00EE76AF"/>
    <w:rsid w:val="00EF4437"/>
    <w:rsid w:val="00EF4F00"/>
    <w:rsid w:val="00EF6C6E"/>
    <w:rsid w:val="00F03397"/>
    <w:rsid w:val="00F03C9D"/>
    <w:rsid w:val="00F05BBE"/>
    <w:rsid w:val="00F10B9D"/>
    <w:rsid w:val="00F10FE2"/>
    <w:rsid w:val="00F12837"/>
    <w:rsid w:val="00F14805"/>
    <w:rsid w:val="00F1566E"/>
    <w:rsid w:val="00F21A10"/>
    <w:rsid w:val="00F25679"/>
    <w:rsid w:val="00F26B8F"/>
    <w:rsid w:val="00F27354"/>
    <w:rsid w:val="00F31192"/>
    <w:rsid w:val="00F3255B"/>
    <w:rsid w:val="00F34564"/>
    <w:rsid w:val="00F3560D"/>
    <w:rsid w:val="00F36F09"/>
    <w:rsid w:val="00F37A6C"/>
    <w:rsid w:val="00F37B57"/>
    <w:rsid w:val="00F52A49"/>
    <w:rsid w:val="00F54EC2"/>
    <w:rsid w:val="00F54FB5"/>
    <w:rsid w:val="00F6423E"/>
    <w:rsid w:val="00F65E1D"/>
    <w:rsid w:val="00F7157A"/>
    <w:rsid w:val="00F727FB"/>
    <w:rsid w:val="00F72DC7"/>
    <w:rsid w:val="00F746EB"/>
    <w:rsid w:val="00F77698"/>
    <w:rsid w:val="00F7787A"/>
    <w:rsid w:val="00F8284D"/>
    <w:rsid w:val="00F82C57"/>
    <w:rsid w:val="00F862A4"/>
    <w:rsid w:val="00F8654C"/>
    <w:rsid w:val="00F90180"/>
    <w:rsid w:val="00F95BAF"/>
    <w:rsid w:val="00FA158B"/>
    <w:rsid w:val="00FB3D09"/>
    <w:rsid w:val="00FB4F84"/>
    <w:rsid w:val="00FB70DA"/>
    <w:rsid w:val="00FC4BA1"/>
    <w:rsid w:val="00FC7761"/>
    <w:rsid w:val="00FD4AA2"/>
    <w:rsid w:val="00FD4FCA"/>
    <w:rsid w:val="00FD6FA3"/>
    <w:rsid w:val="00FE1666"/>
    <w:rsid w:val="00FE3E7E"/>
    <w:rsid w:val="00FF34BE"/>
    <w:rsid w:val="00FF404E"/>
    <w:rsid w:val="00FF4256"/>
    <w:rsid w:val="00FF64EA"/>
    <w:rsid w:val="00FF69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C814C"/>
  <w15:docId w15:val="{20BADFEE-E567-44E4-B619-6DA61864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A0"/>
  </w:style>
  <w:style w:type="paragraph" w:styleId="Titlu1">
    <w:name w:val="heading 1"/>
    <w:basedOn w:val="Normal"/>
    <w:next w:val="Normal"/>
    <w:uiPriority w:val="9"/>
    <w:qFormat/>
    <w:rsid w:val="00B01FDD"/>
    <w:pPr>
      <w:keepNext/>
      <w:keepLines/>
      <w:spacing w:before="400" w:after="120"/>
      <w:outlineLvl w:val="0"/>
    </w:pPr>
    <w:rPr>
      <w:sz w:val="40"/>
      <w:szCs w:val="40"/>
    </w:rPr>
  </w:style>
  <w:style w:type="paragraph" w:styleId="Titlu2">
    <w:name w:val="heading 2"/>
    <w:basedOn w:val="Normal"/>
    <w:next w:val="Normal"/>
    <w:uiPriority w:val="9"/>
    <w:unhideWhenUsed/>
    <w:qFormat/>
    <w:rsid w:val="00B01FDD"/>
    <w:pPr>
      <w:keepNext/>
      <w:keepLines/>
      <w:spacing w:before="360" w:after="120"/>
      <w:outlineLvl w:val="1"/>
    </w:pPr>
    <w:rPr>
      <w:sz w:val="32"/>
      <w:szCs w:val="32"/>
    </w:rPr>
  </w:style>
  <w:style w:type="paragraph" w:styleId="Titlu3">
    <w:name w:val="heading 3"/>
    <w:basedOn w:val="Normal"/>
    <w:next w:val="Normal"/>
    <w:uiPriority w:val="9"/>
    <w:unhideWhenUsed/>
    <w:qFormat/>
    <w:rsid w:val="00B01FDD"/>
    <w:pPr>
      <w:keepNext/>
      <w:keepLines/>
      <w:spacing w:before="320" w:after="80"/>
      <w:outlineLvl w:val="2"/>
    </w:pPr>
    <w:rPr>
      <w:color w:val="434343"/>
      <w:sz w:val="28"/>
      <w:szCs w:val="28"/>
    </w:rPr>
  </w:style>
  <w:style w:type="paragraph" w:styleId="Titlu4">
    <w:name w:val="heading 4"/>
    <w:basedOn w:val="Normal"/>
    <w:next w:val="Normal"/>
    <w:uiPriority w:val="9"/>
    <w:unhideWhenUsed/>
    <w:qFormat/>
    <w:rsid w:val="00B01FDD"/>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B01FDD"/>
    <w:pPr>
      <w:keepNext/>
      <w:keepLines/>
      <w:spacing w:before="240" w:after="80"/>
      <w:outlineLvl w:val="4"/>
    </w:pPr>
    <w:rPr>
      <w:color w:val="666666"/>
    </w:rPr>
  </w:style>
  <w:style w:type="paragraph" w:styleId="Titlu6">
    <w:name w:val="heading 6"/>
    <w:basedOn w:val="Normal"/>
    <w:next w:val="Normal"/>
    <w:uiPriority w:val="9"/>
    <w:semiHidden/>
    <w:unhideWhenUsed/>
    <w:qFormat/>
    <w:rsid w:val="00B01FDD"/>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B01FDD"/>
    <w:pPr>
      <w:keepNext/>
      <w:keepLines/>
      <w:spacing w:after="60"/>
    </w:pPr>
    <w:rPr>
      <w:sz w:val="52"/>
      <w:szCs w:val="52"/>
    </w:rPr>
  </w:style>
  <w:style w:type="paragraph" w:styleId="Subtitlu">
    <w:name w:val="Subtitle"/>
    <w:basedOn w:val="Normal"/>
    <w:next w:val="Normal"/>
    <w:uiPriority w:val="11"/>
    <w:qFormat/>
    <w:rsid w:val="00B01FDD"/>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unhideWhenUsed/>
    <w:rsid w:val="00FF4256"/>
    <w:pPr>
      <w:spacing w:after="120" w:line="480" w:lineRule="auto"/>
    </w:pPr>
  </w:style>
  <w:style w:type="character" w:customStyle="1" w:styleId="Corptext2Caracter">
    <w:name w:val="Corp text 2 Caracter"/>
    <w:basedOn w:val="Fontdeparagrafimplicit"/>
    <w:link w:val="Corptext2"/>
    <w:uiPriority w:val="99"/>
    <w:rsid w:val="00FF4256"/>
  </w:style>
  <w:style w:type="paragraph" w:styleId="Listparagraf">
    <w:name w:val="List Paragraph"/>
    <w:basedOn w:val="Normal"/>
    <w:link w:val="ListparagrafCaracter"/>
    <w:uiPriority w:val="34"/>
    <w:qFormat/>
    <w:rsid w:val="00ED4B47"/>
    <w:pPr>
      <w:ind w:left="720"/>
      <w:contextualSpacing/>
    </w:pPr>
  </w:style>
  <w:style w:type="paragraph" w:styleId="Frspaiere">
    <w:name w:val="No Spacing"/>
    <w:uiPriority w:val="1"/>
    <w:qFormat/>
    <w:rsid w:val="009A644D"/>
    <w:pPr>
      <w:spacing w:line="240" w:lineRule="auto"/>
    </w:pPr>
  </w:style>
  <w:style w:type="paragraph" w:customStyle="1" w:styleId="ssecden">
    <w:name w:val="s_sec_den"/>
    <w:basedOn w:val="Normal"/>
    <w:rsid w:val="001F039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NormalWeb">
    <w:name w:val="Normal (Web)"/>
    <w:basedOn w:val="Normal"/>
    <w:uiPriority w:val="99"/>
    <w:unhideWhenUsed/>
    <w:rsid w:val="001F039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al">
    <w:name w:val="a_l"/>
    <w:basedOn w:val="Normal"/>
    <w:rsid w:val="001F039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Fontdeparagrafimplicit"/>
    <w:uiPriority w:val="99"/>
    <w:unhideWhenUsed/>
    <w:rsid w:val="00EA18CC"/>
    <w:rPr>
      <w:color w:val="0000FF" w:themeColor="hyperlink"/>
      <w:u w:val="single"/>
    </w:rPr>
  </w:style>
  <w:style w:type="character" w:styleId="MeniuneNerezolvat">
    <w:name w:val="Unresolved Mention"/>
    <w:basedOn w:val="Fontdeparagrafimplicit"/>
    <w:uiPriority w:val="99"/>
    <w:semiHidden/>
    <w:unhideWhenUsed/>
    <w:rsid w:val="00EA18CC"/>
    <w:rPr>
      <w:color w:val="605E5C"/>
      <w:shd w:val="clear" w:color="auto" w:fill="E1DFDD"/>
    </w:rPr>
  </w:style>
  <w:style w:type="character" w:customStyle="1" w:styleId="ListparagrafCaracter">
    <w:name w:val="Listă paragraf Caracter"/>
    <w:link w:val="Listparagraf"/>
    <w:uiPriority w:val="34"/>
    <w:locked/>
    <w:rsid w:val="00CA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77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2207188">
      <w:bodyDiv w:val="1"/>
      <w:marLeft w:val="0"/>
      <w:marRight w:val="0"/>
      <w:marTop w:val="0"/>
      <w:marBottom w:val="0"/>
      <w:divBdr>
        <w:top w:val="none" w:sz="0" w:space="0" w:color="auto"/>
        <w:left w:val="none" w:sz="0" w:space="0" w:color="auto"/>
        <w:bottom w:val="none" w:sz="0" w:space="0" w:color="auto"/>
        <w:right w:val="none" w:sz="0" w:space="0" w:color="auto"/>
      </w:divBdr>
    </w:div>
    <w:div w:id="662393847">
      <w:bodyDiv w:val="1"/>
      <w:marLeft w:val="0"/>
      <w:marRight w:val="0"/>
      <w:marTop w:val="0"/>
      <w:marBottom w:val="0"/>
      <w:divBdr>
        <w:top w:val="none" w:sz="0" w:space="0" w:color="auto"/>
        <w:left w:val="none" w:sz="0" w:space="0" w:color="auto"/>
        <w:bottom w:val="none" w:sz="0" w:space="0" w:color="auto"/>
        <w:right w:val="none" w:sz="0" w:space="0" w:color="auto"/>
      </w:divBdr>
    </w:div>
    <w:div w:id="943344945">
      <w:bodyDiv w:val="1"/>
      <w:marLeft w:val="0"/>
      <w:marRight w:val="0"/>
      <w:marTop w:val="0"/>
      <w:marBottom w:val="0"/>
      <w:divBdr>
        <w:top w:val="none" w:sz="0" w:space="0" w:color="auto"/>
        <w:left w:val="none" w:sz="0" w:space="0" w:color="auto"/>
        <w:bottom w:val="none" w:sz="0" w:space="0" w:color="auto"/>
        <w:right w:val="none" w:sz="0" w:space="0" w:color="auto"/>
      </w:divBdr>
    </w:div>
    <w:div w:id="1020277676">
      <w:bodyDiv w:val="1"/>
      <w:marLeft w:val="0"/>
      <w:marRight w:val="0"/>
      <w:marTop w:val="0"/>
      <w:marBottom w:val="0"/>
      <w:divBdr>
        <w:top w:val="none" w:sz="0" w:space="0" w:color="auto"/>
        <w:left w:val="none" w:sz="0" w:space="0" w:color="auto"/>
        <w:bottom w:val="none" w:sz="0" w:space="0" w:color="auto"/>
        <w:right w:val="none" w:sz="0" w:space="0" w:color="auto"/>
      </w:divBdr>
    </w:div>
    <w:div w:id="1181973022">
      <w:bodyDiv w:val="1"/>
      <w:marLeft w:val="0"/>
      <w:marRight w:val="0"/>
      <w:marTop w:val="0"/>
      <w:marBottom w:val="0"/>
      <w:divBdr>
        <w:top w:val="none" w:sz="0" w:space="0" w:color="auto"/>
        <w:left w:val="none" w:sz="0" w:space="0" w:color="auto"/>
        <w:bottom w:val="none" w:sz="0" w:space="0" w:color="auto"/>
        <w:right w:val="none" w:sz="0" w:space="0" w:color="auto"/>
      </w:divBdr>
    </w:div>
    <w:div w:id="1354957065">
      <w:bodyDiv w:val="1"/>
      <w:marLeft w:val="0"/>
      <w:marRight w:val="0"/>
      <w:marTop w:val="0"/>
      <w:marBottom w:val="0"/>
      <w:divBdr>
        <w:top w:val="none" w:sz="0" w:space="0" w:color="auto"/>
        <w:left w:val="none" w:sz="0" w:space="0" w:color="auto"/>
        <w:bottom w:val="none" w:sz="0" w:space="0" w:color="auto"/>
        <w:right w:val="none" w:sz="0" w:space="0" w:color="auto"/>
      </w:divBdr>
    </w:div>
    <w:div w:id="1663971282">
      <w:bodyDiv w:val="1"/>
      <w:marLeft w:val="0"/>
      <w:marRight w:val="0"/>
      <w:marTop w:val="0"/>
      <w:marBottom w:val="0"/>
      <w:divBdr>
        <w:top w:val="none" w:sz="0" w:space="0" w:color="auto"/>
        <w:left w:val="none" w:sz="0" w:space="0" w:color="auto"/>
        <w:bottom w:val="none" w:sz="0" w:space="0" w:color="auto"/>
        <w:right w:val="none" w:sz="0" w:space="0" w:color="auto"/>
      </w:divBdr>
    </w:div>
    <w:div w:id="1894074486">
      <w:bodyDiv w:val="1"/>
      <w:marLeft w:val="0"/>
      <w:marRight w:val="0"/>
      <w:marTop w:val="0"/>
      <w:marBottom w:val="0"/>
      <w:divBdr>
        <w:top w:val="none" w:sz="0" w:space="0" w:color="auto"/>
        <w:left w:val="none" w:sz="0" w:space="0" w:color="auto"/>
        <w:bottom w:val="none" w:sz="0" w:space="0" w:color="auto"/>
        <w:right w:val="none" w:sz="0" w:space="0" w:color="auto"/>
      </w:divBdr>
    </w:div>
    <w:div w:id="193150446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102603030">
      <w:bodyDiv w:val="1"/>
      <w:marLeft w:val="0"/>
      <w:marRight w:val="0"/>
      <w:marTop w:val="0"/>
      <w:marBottom w:val="0"/>
      <w:divBdr>
        <w:top w:val="none" w:sz="0" w:space="0" w:color="auto"/>
        <w:left w:val="none" w:sz="0" w:space="0" w:color="auto"/>
        <w:bottom w:val="none" w:sz="0" w:space="0" w:color="auto"/>
        <w:right w:val="none" w:sz="0" w:space="0" w:color="auto"/>
      </w:divBdr>
    </w:div>
    <w:div w:id="2108764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2F73A-CCDF-4B09-80F3-21B72005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1931</Words>
  <Characters>11200</Characters>
  <Application>Microsoft Office Word</Application>
  <DocSecurity>0</DocSecurity>
  <Lines>93</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5</cp:revision>
  <cp:lastPrinted>2023-10-30T10:58:00Z</cp:lastPrinted>
  <dcterms:created xsi:type="dcterms:W3CDTF">2023-10-27T08:59:00Z</dcterms:created>
  <dcterms:modified xsi:type="dcterms:W3CDTF">2023-10-30T11:09:00Z</dcterms:modified>
</cp:coreProperties>
</file>