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6398A1CF" w:rsidR="003B7F00" w:rsidRPr="00145AC2" w:rsidRDefault="003B7F00" w:rsidP="00844C8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145AC2">
        <w:rPr>
          <w:rFonts w:ascii="Montserrat Light" w:hAnsi="Montserrat Light"/>
          <w:b/>
          <w:lang w:val="pt-BR"/>
        </w:rPr>
        <w:tab/>
      </w:r>
      <w:r w:rsidRPr="00145AC2">
        <w:rPr>
          <w:rFonts w:ascii="Montserrat Light" w:hAnsi="Montserrat Light"/>
          <w:b/>
          <w:lang w:val="pt-BR"/>
        </w:rPr>
        <w:tab/>
      </w:r>
      <w:r w:rsidRPr="00145AC2">
        <w:rPr>
          <w:rFonts w:ascii="Montserrat Light" w:hAnsi="Montserrat Light"/>
          <w:b/>
          <w:lang w:val="pt-BR"/>
        </w:rPr>
        <w:tab/>
      </w:r>
      <w:r w:rsidRPr="00145AC2">
        <w:rPr>
          <w:rFonts w:ascii="Montserrat Light" w:hAnsi="Montserrat Light"/>
          <w:b/>
          <w:lang w:val="pt-BR"/>
        </w:rPr>
        <w:tab/>
      </w:r>
      <w:r w:rsidRPr="00145AC2">
        <w:rPr>
          <w:rFonts w:ascii="Montserrat Light" w:hAnsi="Montserrat Light"/>
          <w:b/>
          <w:lang w:val="pt-BR"/>
        </w:rPr>
        <w:tab/>
      </w:r>
      <w:r w:rsidRPr="00145AC2">
        <w:rPr>
          <w:rFonts w:ascii="Montserrat Light" w:hAnsi="Montserrat Light"/>
          <w:b/>
          <w:lang w:val="pt-BR"/>
        </w:rPr>
        <w:tab/>
      </w:r>
      <w:r w:rsidRPr="00145AC2">
        <w:rPr>
          <w:rFonts w:ascii="Montserrat Light" w:hAnsi="Montserrat Light"/>
          <w:b/>
          <w:lang w:val="pt-BR"/>
        </w:rPr>
        <w:tab/>
      </w:r>
      <w:r w:rsidRPr="00145AC2">
        <w:rPr>
          <w:rFonts w:ascii="Montserrat" w:hAnsi="Montserrat"/>
          <w:b/>
          <w:lang w:val="pt-BR"/>
        </w:rPr>
        <w:t xml:space="preserve">        </w:t>
      </w:r>
      <w:r w:rsidR="00D86FB9" w:rsidRPr="00145AC2">
        <w:rPr>
          <w:rFonts w:ascii="Montserrat" w:hAnsi="Montserrat"/>
          <w:b/>
          <w:lang w:val="pt-BR"/>
        </w:rPr>
        <w:t xml:space="preserve"> </w:t>
      </w:r>
      <w:r w:rsidR="004D0A96" w:rsidRPr="00145AC2">
        <w:rPr>
          <w:rFonts w:ascii="Montserrat" w:hAnsi="Montserrat"/>
          <w:b/>
          <w:lang w:val="pt-BR"/>
        </w:rPr>
        <w:t xml:space="preserve"> </w:t>
      </w:r>
      <w:r w:rsidR="0073001E" w:rsidRPr="00145AC2">
        <w:rPr>
          <w:rFonts w:ascii="Montserrat" w:hAnsi="Montserrat"/>
          <w:b/>
          <w:lang w:val="pt-BR"/>
        </w:rPr>
        <w:t xml:space="preserve">     </w:t>
      </w:r>
      <w:r w:rsidR="00F10AC9" w:rsidRPr="00145AC2">
        <w:rPr>
          <w:rFonts w:ascii="Montserrat" w:hAnsi="Montserrat"/>
          <w:b/>
          <w:lang w:val="pt-BR"/>
        </w:rPr>
        <w:t xml:space="preserve"> </w:t>
      </w:r>
      <w:r w:rsidRPr="00145AC2">
        <w:rPr>
          <w:rFonts w:ascii="Montserrat" w:hAnsi="Montserrat"/>
          <w:b/>
          <w:lang w:val="fr-FR"/>
        </w:rPr>
        <w:t>Anex</w:t>
      </w:r>
      <w:r w:rsidR="00844C89" w:rsidRPr="00145AC2">
        <w:rPr>
          <w:rFonts w:ascii="Montserrat" w:hAnsi="Montserrat"/>
          <w:b/>
          <w:lang w:val="fr-FR"/>
        </w:rPr>
        <w:t xml:space="preserve">a nr. </w:t>
      </w:r>
      <w:r w:rsidR="00E35970" w:rsidRPr="00145AC2">
        <w:rPr>
          <w:rFonts w:ascii="Montserrat" w:hAnsi="Montserrat"/>
          <w:b/>
          <w:lang w:val="fr-FR"/>
        </w:rPr>
        <w:t>3</w:t>
      </w:r>
    </w:p>
    <w:p w14:paraId="1D6825B1" w14:textId="0670AFBE" w:rsidR="003B7F00" w:rsidRPr="00145AC2" w:rsidRDefault="003B7F00" w:rsidP="00844C8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145AC2">
        <w:rPr>
          <w:rFonts w:ascii="Montserrat" w:hAnsi="Montserrat"/>
          <w:b/>
          <w:lang w:val="fr-FR"/>
        </w:rPr>
        <w:tab/>
      </w:r>
      <w:r w:rsidRPr="00145AC2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145AC2">
        <w:rPr>
          <w:rFonts w:ascii="Montserrat" w:hAnsi="Montserrat"/>
          <w:b/>
          <w:lang w:val="fr-FR"/>
        </w:rPr>
        <w:tab/>
        <w:t xml:space="preserve">   </w:t>
      </w:r>
      <w:r w:rsidR="0073001E" w:rsidRPr="00145AC2">
        <w:rPr>
          <w:rFonts w:ascii="Montserrat" w:hAnsi="Montserrat"/>
          <w:b/>
          <w:lang w:val="fr-FR"/>
        </w:rPr>
        <w:t xml:space="preserve">            </w:t>
      </w:r>
      <w:r w:rsidRPr="00145AC2">
        <w:rPr>
          <w:rFonts w:ascii="Montserrat" w:hAnsi="Montserrat"/>
          <w:b/>
          <w:lang w:val="fr-FR"/>
        </w:rPr>
        <w:t xml:space="preserve"> la Hotărârea nr.</w:t>
      </w:r>
      <w:r w:rsidR="0092662B" w:rsidRPr="00145AC2">
        <w:rPr>
          <w:rFonts w:ascii="Montserrat" w:hAnsi="Montserrat"/>
          <w:b/>
          <w:lang w:val="fr-FR"/>
        </w:rPr>
        <w:t xml:space="preserve"> </w:t>
      </w:r>
      <w:r w:rsidR="00101719" w:rsidRPr="00145AC2">
        <w:rPr>
          <w:rFonts w:ascii="Montserrat" w:hAnsi="Montserrat"/>
          <w:b/>
          <w:lang w:val="fr-FR"/>
        </w:rPr>
        <w:t>10</w:t>
      </w:r>
      <w:r w:rsidR="00844C89" w:rsidRPr="00145AC2">
        <w:rPr>
          <w:rFonts w:ascii="Montserrat" w:hAnsi="Montserrat"/>
          <w:b/>
          <w:lang w:val="fr-FR"/>
        </w:rPr>
        <w:t>7</w:t>
      </w:r>
      <w:r w:rsidR="007B25D1" w:rsidRPr="00145AC2">
        <w:rPr>
          <w:rFonts w:ascii="Montserrat" w:hAnsi="Montserrat"/>
          <w:b/>
          <w:lang w:val="fr-FR"/>
        </w:rPr>
        <w:t>/</w:t>
      </w:r>
      <w:r w:rsidRPr="00145AC2">
        <w:rPr>
          <w:rFonts w:ascii="Montserrat" w:hAnsi="Montserrat"/>
          <w:b/>
          <w:lang w:val="fr-FR"/>
        </w:rPr>
        <w:t>202</w:t>
      </w:r>
      <w:r w:rsidR="00D40F6A" w:rsidRPr="00145AC2">
        <w:rPr>
          <w:rFonts w:ascii="Montserrat" w:hAnsi="Montserrat"/>
          <w:b/>
          <w:lang w:val="fr-FR"/>
        </w:rPr>
        <w:t>2</w:t>
      </w:r>
    </w:p>
    <w:p w14:paraId="0604DC6A" w14:textId="7DC6105A" w:rsidR="0073001E" w:rsidRPr="00145AC2" w:rsidRDefault="0073001E" w:rsidP="00844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" w:hAnsi="Montserrat"/>
          <w:b/>
        </w:rPr>
      </w:pPr>
      <w:r w:rsidRPr="00145AC2">
        <w:rPr>
          <w:rFonts w:ascii="Montserrat" w:hAnsi="Montserrat"/>
          <w:b/>
        </w:rPr>
        <w:tab/>
      </w:r>
      <w:r w:rsidRPr="00145AC2">
        <w:rPr>
          <w:rFonts w:ascii="Montserrat" w:hAnsi="Montserrat"/>
          <w:b/>
        </w:rPr>
        <w:tab/>
      </w:r>
      <w:r w:rsidRPr="00145AC2">
        <w:rPr>
          <w:rFonts w:ascii="Montserrat" w:hAnsi="Montserrat"/>
          <w:b/>
        </w:rPr>
        <w:tab/>
      </w:r>
      <w:r w:rsidRPr="00145AC2">
        <w:rPr>
          <w:rFonts w:ascii="Montserrat" w:hAnsi="Montserrat"/>
          <w:b/>
        </w:rPr>
        <w:tab/>
      </w:r>
      <w:r w:rsidRPr="00145AC2">
        <w:rPr>
          <w:rFonts w:ascii="Montserrat" w:hAnsi="Montserrat"/>
          <w:b/>
        </w:rPr>
        <w:tab/>
        <w:t xml:space="preserve">   </w:t>
      </w:r>
    </w:p>
    <w:p w14:paraId="326E44CE" w14:textId="77777777" w:rsidR="00037251" w:rsidRPr="00145AC2" w:rsidRDefault="00037251" w:rsidP="00844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" w:hAnsi="Montserrat"/>
          <w:b/>
        </w:rPr>
      </w:pPr>
    </w:p>
    <w:p w14:paraId="718465A0" w14:textId="77777777" w:rsidR="00E35970" w:rsidRPr="00145AC2" w:rsidRDefault="00E35970" w:rsidP="00E35970">
      <w:pPr>
        <w:pStyle w:val="Titlu1"/>
        <w:spacing w:before="0" w:after="0" w:line="240" w:lineRule="auto"/>
        <w:ind w:left="3150" w:right="3220"/>
        <w:jc w:val="center"/>
        <w:rPr>
          <w:rFonts w:ascii="Montserrat" w:hAnsi="Montserrat"/>
          <w:spacing w:val="-51"/>
          <w:sz w:val="22"/>
          <w:szCs w:val="22"/>
        </w:rPr>
      </w:pPr>
      <w:r w:rsidRPr="00145AC2">
        <w:rPr>
          <w:rFonts w:ascii="Montserrat" w:hAnsi="Montserrat"/>
          <w:sz w:val="22"/>
          <w:szCs w:val="22"/>
        </w:rPr>
        <w:t>Acord</w:t>
      </w:r>
      <w:r w:rsidRPr="00145AC2">
        <w:rPr>
          <w:rFonts w:ascii="Montserrat" w:hAnsi="Montserrat"/>
          <w:spacing w:val="5"/>
          <w:sz w:val="22"/>
          <w:szCs w:val="22"/>
        </w:rPr>
        <w:t xml:space="preserve"> </w:t>
      </w:r>
      <w:r w:rsidRPr="00145AC2">
        <w:rPr>
          <w:rFonts w:ascii="Montserrat" w:hAnsi="Montserrat"/>
          <w:sz w:val="22"/>
          <w:szCs w:val="22"/>
        </w:rPr>
        <w:t>de</w:t>
      </w:r>
      <w:r w:rsidRPr="00145AC2">
        <w:rPr>
          <w:rFonts w:ascii="Montserrat" w:hAnsi="Montserrat"/>
          <w:spacing w:val="7"/>
          <w:sz w:val="22"/>
          <w:szCs w:val="22"/>
        </w:rPr>
        <w:t xml:space="preserve"> p</w:t>
      </w:r>
      <w:r w:rsidRPr="00145AC2">
        <w:rPr>
          <w:rFonts w:ascii="Montserrat" w:hAnsi="Montserrat"/>
          <w:sz w:val="22"/>
          <w:szCs w:val="22"/>
        </w:rPr>
        <w:t>arteneriat</w:t>
      </w:r>
      <w:r w:rsidRPr="00145AC2">
        <w:rPr>
          <w:rFonts w:ascii="Montserrat" w:hAnsi="Montserrat"/>
          <w:spacing w:val="7"/>
          <w:sz w:val="22"/>
          <w:szCs w:val="22"/>
        </w:rPr>
        <w:t xml:space="preserve"> </w:t>
      </w:r>
    </w:p>
    <w:p w14:paraId="7F3BACBF" w14:textId="77777777" w:rsidR="00E35970" w:rsidRPr="00145AC2" w:rsidRDefault="00E35970" w:rsidP="00E35970">
      <w:pPr>
        <w:tabs>
          <w:tab w:val="left" w:pos="1058"/>
          <w:tab w:val="left" w:pos="2199"/>
          <w:tab w:val="left" w:pos="5019"/>
        </w:tabs>
        <w:spacing w:line="240" w:lineRule="auto"/>
        <w:ind w:right="4"/>
        <w:jc w:val="center"/>
        <w:rPr>
          <w:rFonts w:ascii="Montserrat" w:hAnsi="Montserrat"/>
          <w:b/>
        </w:rPr>
      </w:pPr>
      <w:r w:rsidRPr="00145AC2">
        <w:rPr>
          <w:rFonts w:ascii="Montserrat" w:hAnsi="Montserrat"/>
          <w:b/>
        </w:rPr>
        <w:t>nr. _____ / ______________</w:t>
      </w:r>
    </w:p>
    <w:p w14:paraId="7016B190" w14:textId="0D4CC137" w:rsidR="00E35970" w:rsidRPr="00145AC2" w:rsidRDefault="00E35970" w:rsidP="00E35970">
      <w:pPr>
        <w:spacing w:line="240" w:lineRule="auto"/>
        <w:ind w:right="4"/>
        <w:jc w:val="center"/>
        <w:rPr>
          <w:rFonts w:ascii="Montserrat" w:hAnsi="Montserrat"/>
        </w:rPr>
      </w:pPr>
      <w:r w:rsidRPr="00145AC2">
        <w:rPr>
          <w:rFonts w:ascii="Montserrat" w:hAnsi="Montserrat"/>
          <w:b/>
        </w:rPr>
        <w:t>pentru</w:t>
      </w:r>
      <w:r w:rsidRPr="00145AC2">
        <w:rPr>
          <w:rFonts w:ascii="Montserrat" w:hAnsi="Montserrat"/>
          <w:b/>
          <w:spacing w:val="6"/>
        </w:rPr>
        <w:t xml:space="preserve"> </w:t>
      </w:r>
      <w:r w:rsidRPr="00145AC2">
        <w:rPr>
          <w:rFonts w:ascii="Montserrat" w:hAnsi="Montserrat"/>
          <w:b/>
        </w:rPr>
        <w:t>realizarea</w:t>
      </w:r>
      <w:r w:rsidRPr="00145AC2">
        <w:rPr>
          <w:rFonts w:ascii="Montserrat" w:hAnsi="Montserrat"/>
          <w:b/>
          <w:spacing w:val="10"/>
        </w:rPr>
        <w:t xml:space="preserve"> </w:t>
      </w:r>
      <w:r w:rsidRPr="00145AC2">
        <w:rPr>
          <w:rFonts w:ascii="Montserrat" w:hAnsi="Montserrat"/>
          <w:b/>
        </w:rPr>
        <w:t>Proiectului ”</w:t>
      </w:r>
      <w:r w:rsidRPr="00145AC2">
        <w:rPr>
          <w:rFonts w:ascii="Montserrat" w:hAnsi="Montserrat"/>
        </w:rPr>
        <w:t>Asigurarea infrastructurii pentru transportul verde în Comuna Geaca – realizarea de piste pentru biciclete la nivel local”</w:t>
      </w:r>
    </w:p>
    <w:p w14:paraId="31A6DBBF" w14:textId="77777777" w:rsidR="00E35970" w:rsidRPr="00145AC2" w:rsidRDefault="00E35970" w:rsidP="00E35970">
      <w:pPr>
        <w:pStyle w:val="Corptext"/>
        <w:spacing w:after="0" w:line="240" w:lineRule="auto"/>
        <w:jc w:val="both"/>
        <w:rPr>
          <w:rFonts w:ascii="Montserrat Light" w:hAnsi="Montserrat Light"/>
        </w:rPr>
      </w:pPr>
    </w:p>
    <w:p w14:paraId="694900BB" w14:textId="77777777" w:rsidR="00E35970" w:rsidRPr="00145AC2" w:rsidRDefault="00E35970" w:rsidP="00E35970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30ADF7AD" w14:textId="77777777" w:rsidR="00E35970" w:rsidRPr="00145AC2" w:rsidRDefault="00E35970" w:rsidP="00E35970">
      <w:pPr>
        <w:spacing w:line="240" w:lineRule="auto"/>
        <w:ind w:right="70"/>
        <w:jc w:val="both"/>
        <w:rPr>
          <w:rFonts w:ascii="Montserrat Light" w:hAnsi="Montserrat Light"/>
          <w:b/>
        </w:rPr>
      </w:pPr>
      <w:r w:rsidRPr="00145AC2">
        <w:rPr>
          <w:rFonts w:ascii="Montserrat Light" w:hAnsi="Montserrat Light"/>
          <w:b/>
        </w:rPr>
        <w:t>Acordul de parteneriat este supus legislației din România și se încheie până cel târziu la</w:t>
      </w:r>
      <w:r w:rsidRPr="00145AC2">
        <w:rPr>
          <w:rFonts w:ascii="Montserrat Light" w:hAnsi="Montserrat Light"/>
          <w:b/>
          <w:spacing w:val="1"/>
        </w:rPr>
        <w:t xml:space="preserve"> </w:t>
      </w:r>
      <w:r w:rsidRPr="00145AC2">
        <w:rPr>
          <w:rFonts w:ascii="Montserrat Light" w:hAnsi="Montserrat Light"/>
          <w:b/>
        </w:rPr>
        <w:t>depunerea</w:t>
      </w:r>
      <w:r w:rsidRPr="00145AC2">
        <w:rPr>
          <w:rFonts w:ascii="Montserrat Light" w:hAnsi="Montserrat Light"/>
          <w:b/>
          <w:spacing w:val="1"/>
        </w:rPr>
        <w:t xml:space="preserve"> </w:t>
      </w:r>
      <w:r w:rsidRPr="00145AC2">
        <w:rPr>
          <w:rFonts w:ascii="Montserrat Light" w:hAnsi="Montserrat Light"/>
          <w:b/>
        </w:rPr>
        <w:t>cererii</w:t>
      </w:r>
      <w:r w:rsidRPr="00145AC2">
        <w:rPr>
          <w:rFonts w:ascii="Montserrat Light" w:hAnsi="Montserrat Light"/>
          <w:b/>
          <w:spacing w:val="3"/>
        </w:rPr>
        <w:t xml:space="preserve"> </w:t>
      </w:r>
      <w:r w:rsidRPr="00145AC2">
        <w:rPr>
          <w:rFonts w:ascii="Montserrat Light" w:hAnsi="Montserrat Light"/>
          <w:b/>
        </w:rPr>
        <w:t>de</w:t>
      </w:r>
      <w:r w:rsidRPr="00145AC2">
        <w:rPr>
          <w:rFonts w:ascii="Montserrat Light" w:hAnsi="Montserrat Light"/>
          <w:b/>
          <w:spacing w:val="1"/>
        </w:rPr>
        <w:t xml:space="preserve"> </w:t>
      </w:r>
      <w:r w:rsidRPr="00145AC2">
        <w:rPr>
          <w:rFonts w:ascii="Montserrat Light" w:hAnsi="Montserrat Light"/>
          <w:b/>
        </w:rPr>
        <w:t>finanțare</w:t>
      </w:r>
      <w:r w:rsidRPr="00145AC2">
        <w:rPr>
          <w:rFonts w:ascii="Montserrat Light" w:hAnsi="Montserrat Light"/>
          <w:b/>
          <w:spacing w:val="1"/>
        </w:rPr>
        <w:t xml:space="preserve"> </w:t>
      </w:r>
      <w:r w:rsidRPr="00145AC2">
        <w:rPr>
          <w:rFonts w:ascii="Montserrat Light" w:hAnsi="Montserrat Light"/>
          <w:b/>
        </w:rPr>
        <w:t>și</w:t>
      </w:r>
      <w:r w:rsidRPr="00145AC2">
        <w:rPr>
          <w:rFonts w:ascii="Montserrat Light" w:hAnsi="Montserrat Light"/>
          <w:b/>
          <w:spacing w:val="1"/>
        </w:rPr>
        <w:t xml:space="preserve"> </w:t>
      </w:r>
      <w:r w:rsidRPr="00145AC2">
        <w:rPr>
          <w:rFonts w:ascii="Montserrat Light" w:hAnsi="Montserrat Light"/>
          <w:b/>
        </w:rPr>
        <w:t>este</w:t>
      </w:r>
      <w:r w:rsidRPr="00145AC2">
        <w:rPr>
          <w:rFonts w:ascii="Montserrat Light" w:hAnsi="Montserrat Light"/>
          <w:b/>
          <w:spacing w:val="1"/>
        </w:rPr>
        <w:t xml:space="preserve"> </w:t>
      </w:r>
      <w:r w:rsidRPr="00145AC2">
        <w:rPr>
          <w:rFonts w:ascii="Montserrat Light" w:hAnsi="Montserrat Light"/>
          <w:b/>
        </w:rPr>
        <w:t>parte</w:t>
      </w:r>
      <w:r w:rsidRPr="00145AC2">
        <w:rPr>
          <w:rFonts w:ascii="Montserrat Light" w:hAnsi="Montserrat Light"/>
          <w:b/>
          <w:spacing w:val="1"/>
        </w:rPr>
        <w:t xml:space="preserve"> </w:t>
      </w:r>
      <w:r w:rsidRPr="00145AC2">
        <w:rPr>
          <w:rFonts w:ascii="Montserrat Light" w:hAnsi="Montserrat Light"/>
          <w:b/>
        </w:rPr>
        <w:t>integrantă</w:t>
      </w:r>
      <w:r w:rsidRPr="00145AC2">
        <w:rPr>
          <w:rFonts w:ascii="Montserrat Light" w:hAnsi="Montserrat Light"/>
          <w:b/>
          <w:spacing w:val="3"/>
        </w:rPr>
        <w:t xml:space="preserve"> </w:t>
      </w:r>
      <w:r w:rsidRPr="00145AC2">
        <w:rPr>
          <w:rFonts w:ascii="Montserrat Light" w:hAnsi="Montserrat Light"/>
          <w:b/>
        </w:rPr>
        <w:t>din</w:t>
      </w:r>
      <w:r w:rsidRPr="00145AC2">
        <w:rPr>
          <w:rFonts w:ascii="Montserrat Light" w:hAnsi="Montserrat Light"/>
          <w:b/>
          <w:spacing w:val="1"/>
        </w:rPr>
        <w:t xml:space="preserve"> </w:t>
      </w:r>
      <w:r w:rsidRPr="00145AC2">
        <w:rPr>
          <w:rFonts w:ascii="Montserrat Light" w:hAnsi="Montserrat Light"/>
          <w:b/>
        </w:rPr>
        <w:t>aceasta.</w:t>
      </w:r>
    </w:p>
    <w:p w14:paraId="1D037759" w14:textId="77777777" w:rsidR="00E35970" w:rsidRPr="00145AC2" w:rsidRDefault="00E35970" w:rsidP="00E35970">
      <w:pPr>
        <w:pStyle w:val="Corptext"/>
        <w:spacing w:after="0" w:line="240" w:lineRule="auto"/>
        <w:ind w:right="70"/>
        <w:jc w:val="both"/>
        <w:rPr>
          <w:rFonts w:ascii="Montserrat Light" w:hAnsi="Montserrat Light"/>
        </w:rPr>
      </w:pPr>
      <w:r w:rsidRPr="00145AC2">
        <w:rPr>
          <w:rFonts w:ascii="Montserrat Light" w:hAnsi="Montserrat Light"/>
        </w:rPr>
        <w:t>Potrivit prevederilor de la art. 2 lit. jj) din Ordonanța de Urgență a Guvernului nr. 124 din 13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decembrie 2021 privind stabilirea cadrului instituțional și financiar pentru gestionarea fondurilor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europene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alocate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României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prin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Mecanismul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de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redresare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și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reziliență,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precum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și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pentru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modificarea și completarea Ordonanței de urgență a Guvernului nr. 155/2020 privind unele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măsuri pentru elaborarea Planului național de redresare și reziliență necesar României pentru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accesarea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de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fonduri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externe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rambursabile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și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nerambursabile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în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cadrul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Mecanismului</w:t>
      </w:r>
      <w:r w:rsidRPr="00145AC2">
        <w:rPr>
          <w:rFonts w:ascii="Montserrat Light" w:hAnsi="Montserrat Light"/>
          <w:spacing w:val="54"/>
        </w:rPr>
        <w:t xml:space="preserve"> </w:t>
      </w:r>
      <w:r w:rsidRPr="00145AC2">
        <w:rPr>
          <w:rFonts w:ascii="Montserrat Light" w:hAnsi="Montserrat Light"/>
        </w:rPr>
        <w:t>de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redresare</w:t>
      </w:r>
      <w:r w:rsidRPr="00145AC2">
        <w:rPr>
          <w:rFonts w:ascii="Montserrat Light" w:hAnsi="Montserrat Light"/>
          <w:spacing w:val="-7"/>
        </w:rPr>
        <w:t xml:space="preserve"> </w:t>
      </w:r>
      <w:r w:rsidRPr="00145AC2">
        <w:rPr>
          <w:rFonts w:ascii="Montserrat Light" w:hAnsi="Montserrat Light"/>
        </w:rPr>
        <w:t>și</w:t>
      </w:r>
      <w:r w:rsidRPr="00145AC2">
        <w:rPr>
          <w:rFonts w:ascii="Montserrat Light" w:hAnsi="Montserrat Light"/>
          <w:spacing w:val="-7"/>
        </w:rPr>
        <w:t xml:space="preserve"> </w:t>
      </w:r>
      <w:r w:rsidRPr="00145AC2">
        <w:rPr>
          <w:rFonts w:ascii="Montserrat Light" w:hAnsi="Montserrat Light"/>
        </w:rPr>
        <w:t>reziliență,</w:t>
      </w:r>
      <w:r w:rsidRPr="00145AC2">
        <w:rPr>
          <w:rFonts w:ascii="Montserrat Light" w:hAnsi="Montserrat Light"/>
          <w:spacing w:val="-8"/>
        </w:rPr>
        <w:t xml:space="preserve"> </w:t>
      </w:r>
      <w:r w:rsidRPr="00145AC2">
        <w:rPr>
          <w:rFonts w:ascii="Montserrat Light" w:hAnsi="Montserrat Light"/>
        </w:rPr>
        <w:t>parteneriatul</w:t>
      </w:r>
      <w:r w:rsidRPr="00145AC2">
        <w:rPr>
          <w:rFonts w:ascii="Montserrat Light" w:hAnsi="Montserrat Light"/>
          <w:spacing w:val="-8"/>
        </w:rPr>
        <w:t xml:space="preserve"> </w:t>
      </w:r>
      <w:r w:rsidRPr="00145AC2">
        <w:rPr>
          <w:rFonts w:ascii="Montserrat Light" w:hAnsi="Montserrat Light"/>
        </w:rPr>
        <w:t>este</w:t>
      </w:r>
      <w:r w:rsidRPr="00145AC2">
        <w:rPr>
          <w:rFonts w:ascii="Montserrat Light" w:hAnsi="Montserrat Light"/>
          <w:spacing w:val="-7"/>
        </w:rPr>
        <w:t xml:space="preserve"> </w:t>
      </w:r>
      <w:r w:rsidRPr="00145AC2">
        <w:rPr>
          <w:rFonts w:ascii="Montserrat Light" w:hAnsi="Montserrat Light"/>
        </w:rPr>
        <w:t>forma</w:t>
      </w:r>
      <w:r w:rsidRPr="00145AC2">
        <w:rPr>
          <w:rFonts w:ascii="Montserrat Light" w:hAnsi="Montserrat Light"/>
          <w:spacing w:val="-3"/>
        </w:rPr>
        <w:t xml:space="preserve"> </w:t>
      </w:r>
      <w:r w:rsidRPr="00145AC2">
        <w:rPr>
          <w:rFonts w:ascii="Montserrat Light" w:hAnsi="Montserrat Light"/>
        </w:rPr>
        <w:t>de</w:t>
      </w:r>
      <w:r w:rsidRPr="00145AC2">
        <w:rPr>
          <w:rFonts w:ascii="Montserrat Light" w:hAnsi="Montserrat Light"/>
          <w:spacing w:val="-7"/>
        </w:rPr>
        <w:t xml:space="preserve"> </w:t>
      </w:r>
      <w:r w:rsidRPr="00145AC2">
        <w:rPr>
          <w:rFonts w:ascii="Montserrat Light" w:hAnsi="Montserrat Light"/>
        </w:rPr>
        <w:t>cooperare</w:t>
      </w:r>
      <w:r w:rsidRPr="00145AC2">
        <w:rPr>
          <w:rFonts w:ascii="Montserrat Light" w:hAnsi="Montserrat Light"/>
          <w:spacing w:val="-7"/>
        </w:rPr>
        <w:t xml:space="preserve"> </w:t>
      </w:r>
      <w:r w:rsidRPr="00145AC2">
        <w:rPr>
          <w:rFonts w:ascii="Montserrat Light" w:hAnsi="Montserrat Light"/>
        </w:rPr>
        <w:t>între</w:t>
      </w:r>
      <w:r w:rsidRPr="00145AC2">
        <w:rPr>
          <w:rFonts w:ascii="Montserrat Light" w:hAnsi="Montserrat Light"/>
          <w:spacing w:val="-6"/>
        </w:rPr>
        <w:t xml:space="preserve"> </w:t>
      </w:r>
      <w:r w:rsidRPr="00145AC2">
        <w:rPr>
          <w:rFonts w:ascii="Montserrat Light" w:hAnsi="Montserrat Light"/>
        </w:rPr>
        <w:t>entități</w:t>
      </w:r>
      <w:r w:rsidRPr="00145AC2">
        <w:rPr>
          <w:rFonts w:ascii="Montserrat Light" w:hAnsi="Montserrat Light"/>
          <w:spacing w:val="-7"/>
        </w:rPr>
        <w:t xml:space="preserve"> </w:t>
      </w:r>
      <w:r w:rsidRPr="00145AC2">
        <w:rPr>
          <w:rFonts w:ascii="Montserrat Light" w:hAnsi="Montserrat Light"/>
        </w:rPr>
        <w:t>de</w:t>
      </w:r>
      <w:r w:rsidRPr="00145AC2">
        <w:rPr>
          <w:rFonts w:ascii="Montserrat Light" w:hAnsi="Montserrat Light"/>
          <w:spacing w:val="-8"/>
        </w:rPr>
        <w:t xml:space="preserve"> </w:t>
      </w:r>
      <w:r w:rsidRPr="00145AC2">
        <w:rPr>
          <w:rFonts w:ascii="Montserrat Light" w:hAnsi="Montserrat Light"/>
        </w:rPr>
        <w:t>drept</w:t>
      </w:r>
      <w:r w:rsidRPr="00145AC2">
        <w:rPr>
          <w:rFonts w:ascii="Montserrat Light" w:hAnsi="Montserrat Light"/>
          <w:spacing w:val="-7"/>
        </w:rPr>
        <w:t xml:space="preserve"> </w:t>
      </w:r>
      <w:r w:rsidRPr="00145AC2">
        <w:rPr>
          <w:rFonts w:ascii="Montserrat Light" w:hAnsi="Montserrat Light"/>
        </w:rPr>
        <w:t>public</w:t>
      </w:r>
      <w:r w:rsidRPr="00145AC2">
        <w:rPr>
          <w:rFonts w:ascii="Montserrat Light" w:hAnsi="Montserrat Light"/>
          <w:spacing w:val="-7"/>
        </w:rPr>
        <w:t xml:space="preserve"> </w:t>
      </w:r>
      <w:r w:rsidRPr="00145AC2">
        <w:rPr>
          <w:rFonts w:ascii="Montserrat Light" w:hAnsi="Montserrat Light"/>
        </w:rPr>
        <w:t>și/sau</w:t>
      </w:r>
      <w:r w:rsidRPr="00145AC2">
        <w:rPr>
          <w:rFonts w:ascii="Montserrat Light" w:hAnsi="Montserrat Light"/>
          <w:spacing w:val="-51"/>
        </w:rPr>
        <w:t xml:space="preserve"> </w:t>
      </w:r>
      <w:r w:rsidRPr="00145AC2">
        <w:rPr>
          <w:rFonts w:ascii="Montserrat Light" w:hAnsi="Montserrat Light"/>
        </w:rPr>
        <w:t>privat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care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urmăresc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realizarea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în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comun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a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reformelor/investițiilor/investițiilor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specifice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locale/proiectelor, pentru care a fost încheiat un act juridic prin care sunt stabilite drepturile și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obligațiile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părților.</w:t>
      </w:r>
    </w:p>
    <w:p w14:paraId="29066075" w14:textId="77777777" w:rsidR="00E35970" w:rsidRPr="00145AC2" w:rsidRDefault="00E35970" w:rsidP="00E35970">
      <w:pPr>
        <w:spacing w:line="240" w:lineRule="auto"/>
        <w:ind w:right="70"/>
        <w:jc w:val="both"/>
        <w:rPr>
          <w:rFonts w:ascii="Montserrat Light" w:hAnsi="Montserrat Light"/>
          <w:b/>
        </w:rPr>
      </w:pPr>
      <w:r w:rsidRPr="00145AC2">
        <w:rPr>
          <w:rFonts w:ascii="Montserrat Light" w:hAnsi="Montserrat Light"/>
          <w:b/>
        </w:rPr>
        <w:t>Liderul</w:t>
      </w:r>
      <w:r w:rsidRPr="00145AC2">
        <w:rPr>
          <w:rFonts w:ascii="Montserrat Light" w:hAnsi="Montserrat Light"/>
          <w:b/>
          <w:spacing w:val="1"/>
        </w:rPr>
        <w:t xml:space="preserve"> </w:t>
      </w:r>
      <w:r w:rsidRPr="00145AC2">
        <w:rPr>
          <w:rFonts w:ascii="Montserrat Light" w:hAnsi="Montserrat Light"/>
          <w:b/>
        </w:rPr>
        <w:t>de</w:t>
      </w:r>
      <w:r w:rsidRPr="00145AC2">
        <w:rPr>
          <w:rFonts w:ascii="Montserrat Light" w:hAnsi="Montserrat Light"/>
          <w:b/>
          <w:spacing w:val="1"/>
        </w:rPr>
        <w:t xml:space="preserve"> </w:t>
      </w:r>
      <w:r w:rsidRPr="00145AC2">
        <w:rPr>
          <w:rFonts w:ascii="Montserrat Light" w:hAnsi="Montserrat Light"/>
          <w:b/>
        </w:rPr>
        <w:t>parteneriat,</w:t>
      </w:r>
      <w:r w:rsidRPr="00145AC2">
        <w:rPr>
          <w:rFonts w:ascii="Montserrat Light" w:hAnsi="Montserrat Light"/>
          <w:b/>
          <w:spacing w:val="1"/>
        </w:rPr>
        <w:t xml:space="preserve"> </w:t>
      </w:r>
      <w:r w:rsidRPr="00145AC2">
        <w:rPr>
          <w:rFonts w:ascii="Montserrat Light" w:hAnsi="Montserrat Light"/>
          <w:b/>
        </w:rPr>
        <w:t>beneficiar</w:t>
      </w:r>
      <w:r w:rsidRPr="00145AC2">
        <w:rPr>
          <w:rFonts w:ascii="Montserrat Light" w:hAnsi="Montserrat Light"/>
          <w:b/>
          <w:spacing w:val="1"/>
        </w:rPr>
        <w:t xml:space="preserve"> </w:t>
      </w:r>
      <w:r w:rsidRPr="00145AC2">
        <w:rPr>
          <w:rFonts w:ascii="Montserrat Light" w:hAnsi="Montserrat Light"/>
          <w:b/>
        </w:rPr>
        <w:t>al</w:t>
      </w:r>
      <w:r w:rsidRPr="00145AC2">
        <w:rPr>
          <w:rFonts w:ascii="Montserrat Light" w:hAnsi="Montserrat Light"/>
          <w:b/>
          <w:spacing w:val="1"/>
        </w:rPr>
        <w:t xml:space="preserve"> </w:t>
      </w:r>
      <w:r w:rsidRPr="00145AC2">
        <w:rPr>
          <w:rFonts w:ascii="Montserrat Light" w:hAnsi="Montserrat Light"/>
          <w:b/>
        </w:rPr>
        <w:t>unui</w:t>
      </w:r>
      <w:r w:rsidRPr="00145AC2">
        <w:rPr>
          <w:rFonts w:ascii="Montserrat Light" w:hAnsi="Montserrat Light"/>
          <w:b/>
          <w:spacing w:val="1"/>
        </w:rPr>
        <w:t xml:space="preserve"> </w:t>
      </w:r>
      <w:r w:rsidRPr="00145AC2">
        <w:rPr>
          <w:rFonts w:ascii="Montserrat Light" w:hAnsi="Montserrat Light"/>
          <w:b/>
        </w:rPr>
        <w:t>proiect,</w:t>
      </w:r>
      <w:r w:rsidRPr="00145AC2">
        <w:rPr>
          <w:rFonts w:ascii="Montserrat Light" w:hAnsi="Montserrat Light"/>
          <w:b/>
          <w:spacing w:val="1"/>
        </w:rPr>
        <w:t xml:space="preserve"> </w:t>
      </w:r>
      <w:r w:rsidRPr="00145AC2">
        <w:rPr>
          <w:rFonts w:ascii="Montserrat Light" w:hAnsi="Montserrat Light"/>
          <w:b/>
        </w:rPr>
        <w:t>este</w:t>
      </w:r>
      <w:r w:rsidRPr="00145AC2">
        <w:rPr>
          <w:rFonts w:ascii="Montserrat Light" w:hAnsi="Montserrat Light"/>
          <w:b/>
          <w:spacing w:val="1"/>
        </w:rPr>
        <w:t xml:space="preserve"> </w:t>
      </w:r>
      <w:r w:rsidRPr="00145AC2">
        <w:rPr>
          <w:rFonts w:ascii="Montserrat Light" w:hAnsi="Montserrat Light"/>
          <w:b/>
        </w:rPr>
        <w:t>responsabil</w:t>
      </w:r>
      <w:r w:rsidRPr="00145AC2">
        <w:rPr>
          <w:rFonts w:ascii="Montserrat Light" w:hAnsi="Montserrat Light"/>
          <w:b/>
          <w:spacing w:val="1"/>
        </w:rPr>
        <w:t xml:space="preserve"> </w:t>
      </w:r>
      <w:r w:rsidRPr="00145AC2">
        <w:rPr>
          <w:rFonts w:ascii="Montserrat Light" w:hAnsi="Montserrat Light"/>
          <w:b/>
        </w:rPr>
        <w:t>cu</w:t>
      </w:r>
      <w:r w:rsidRPr="00145AC2">
        <w:rPr>
          <w:rFonts w:ascii="Montserrat Light" w:hAnsi="Montserrat Light"/>
          <w:b/>
          <w:spacing w:val="1"/>
        </w:rPr>
        <w:t xml:space="preserve"> </w:t>
      </w:r>
      <w:r w:rsidRPr="00145AC2">
        <w:rPr>
          <w:rFonts w:ascii="Montserrat Light" w:hAnsi="Montserrat Light"/>
          <w:b/>
        </w:rPr>
        <w:t>asigurarea</w:t>
      </w:r>
      <w:r w:rsidRPr="00145AC2">
        <w:rPr>
          <w:rFonts w:ascii="Montserrat Light" w:hAnsi="Montserrat Light"/>
          <w:b/>
          <w:spacing w:val="1"/>
        </w:rPr>
        <w:t xml:space="preserve"> </w:t>
      </w:r>
      <w:r w:rsidRPr="00145AC2">
        <w:rPr>
          <w:rFonts w:ascii="Montserrat Light" w:hAnsi="Montserrat Light"/>
          <w:b/>
        </w:rPr>
        <w:t>implementării proiectului și a respectării tuturor prevederilor contractului de finanțare,</w:t>
      </w:r>
      <w:r w:rsidRPr="00145AC2">
        <w:rPr>
          <w:rFonts w:ascii="Montserrat Light" w:hAnsi="Montserrat Light"/>
          <w:b/>
          <w:spacing w:val="1"/>
        </w:rPr>
        <w:t xml:space="preserve"> </w:t>
      </w:r>
      <w:r w:rsidRPr="00145AC2">
        <w:rPr>
          <w:rFonts w:ascii="Montserrat Light" w:hAnsi="Montserrat Light"/>
          <w:b/>
        </w:rPr>
        <w:t>sens în care acesta trebuie să aibă în vedere includerea în acordul de parteneriat, după</w:t>
      </w:r>
      <w:r w:rsidRPr="00145AC2">
        <w:rPr>
          <w:rFonts w:ascii="Montserrat Light" w:hAnsi="Montserrat Light"/>
          <w:b/>
          <w:spacing w:val="1"/>
        </w:rPr>
        <w:t xml:space="preserve"> </w:t>
      </w:r>
      <w:r w:rsidRPr="00145AC2">
        <w:rPr>
          <w:rFonts w:ascii="Montserrat Light" w:hAnsi="Montserrat Light"/>
          <w:b/>
        </w:rPr>
        <w:t>caz,</w:t>
      </w:r>
      <w:r w:rsidRPr="00145AC2">
        <w:rPr>
          <w:rFonts w:ascii="Montserrat Light" w:hAnsi="Montserrat Light"/>
          <w:b/>
          <w:spacing w:val="-7"/>
        </w:rPr>
        <w:t xml:space="preserve"> </w:t>
      </w:r>
      <w:r w:rsidRPr="00145AC2">
        <w:rPr>
          <w:rFonts w:ascii="Montserrat Light" w:hAnsi="Montserrat Light"/>
          <w:b/>
        </w:rPr>
        <w:t>a</w:t>
      </w:r>
      <w:r w:rsidRPr="00145AC2">
        <w:rPr>
          <w:rFonts w:ascii="Montserrat Light" w:hAnsi="Montserrat Light"/>
          <w:b/>
          <w:spacing w:val="-4"/>
        </w:rPr>
        <w:t xml:space="preserve"> </w:t>
      </w:r>
      <w:r w:rsidRPr="00145AC2">
        <w:rPr>
          <w:rFonts w:ascii="Montserrat Light" w:hAnsi="Montserrat Light"/>
          <w:b/>
        </w:rPr>
        <w:t>oricăror</w:t>
      </w:r>
      <w:r w:rsidRPr="00145AC2">
        <w:rPr>
          <w:rFonts w:ascii="Montserrat Light" w:hAnsi="Montserrat Light"/>
          <w:b/>
          <w:spacing w:val="-7"/>
        </w:rPr>
        <w:t xml:space="preserve"> </w:t>
      </w:r>
      <w:r w:rsidRPr="00145AC2">
        <w:rPr>
          <w:rFonts w:ascii="Montserrat Light" w:hAnsi="Montserrat Light"/>
          <w:b/>
        </w:rPr>
        <w:t>prevederi</w:t>
      </w:r>
      <w:r w:rsidRPr="00145AC2">
        <w:rPr>
          <w:rFonts w:ascii="Montserrat Light" w:hAnsi="Montserrat Light"/>
          <w:b/>
          <w:spacing w:val="-4"/>
        </w:rPr>
        <w:t xml:space="preserve"> </w:t>
      </w:r>
      <w:r w:rsidRPr="00145AC2">
        <w:rPr>
          <w:rFonts w:ascii="Montserrat Light" w:hAnsi="Montserrat Light"/>
          <w:b/>
        </w:rPr>
        <w:t>pe</w:t>
      </w:r>
      <w:r w:rsidRPr="00145AC2">
        <w:rPr>
          <w:rFonts w:ascii="Montserrat Light" w:hAnsi="Montserrat Light"/>
          <w:b/>
          <w:spacing w:val="-6"/>
        </w:rPr>
        <w:t xml:space="preserve"> </w:t>
      </w:r>
      <w:r w:rsidRPr="00145AC2">
        <w:rPr>
          <w:rFonts w:ascii="Montserrat Light" w:hAnsi="Montserrat Light"/>
          <w:b/>
        </w:rPr>
        <w:t>care</w:t>
      </w:r>
      <w:r w:rsidRPr="00145AC2">
        <w:rPr>
          <w:rFonts w:ascii="Montserrat Light" w:hAnsi="Montserrat Light"/>
          <w:b/>
          <w:spacing w:val="-7"/>
        </w:rPr>
        <w:t xml:space="preserve"> </w:t>
      </w:r>
      <w:r w:rsidRPr="00145AC2">
        <w:rPr>
          <w:rFonts w:ascii="Montserrat Light" w:hAnsi="Montserrat Light"/>
          <w:b/>
        </w:rPr>
        <w:t>acesta</w:t>
      </w:r>
      <w:r w:rsidRPr="00145AC2">
        <w:rPr>
          <w:rFonts w:ascii="Montserrat Light" w:hAnsi="Montserrat Light"/>
          <w:b/>
          <w:spacing w:val="-6"/>
        </w:rPr>
        <w:t xml:space="preserve"> </w:t>
      </w:r>
      <w:r w:rsidRPr="00145AC2">
        <w:rPr>
          <w:rFonts w:ascii="Montserrat Light" w:hAnsi="Montserrat Light"/>
          <w:b/>
        </w:rPr>
        <w:t>le</w:t>
      </w:r>
      <w:r w:rsidRPr="00145AC2">
        <w:rPr>
          <w:rFonts w:ascii="Montserrat Light" w:hAnsi="Montserrat Light"/>
          <w:b/>
          <w:spacing w:val="-7"/>
        </w:rPr>
        <w:t xml:space="preserve"> </w:t>
      </w:r>
      <w:r w:rsidRPr="00145AC2">
        <w:rPr>
          <w:rFonts w:ascii="Montserrat Light" w:hAnsi="Montserrat Light"/>
          <w:b/>
        </w:rPr>
        <w:t>consideră</w:t>
      </w:r>
      <w:r w:rsidRPr="00145AC2">
        <w:rPr>
          <w:rFonts w:ascii="Montserrat Light" w:hAnsi="Montserrat Light"/>
          <w:b/>
          <w:spacing w:val="-6"/>
        </w:rPr>
        <w:t xml:space="preserve"> </w:t>
      </w:r>
      <w:r w:rsidRPr="00145AC2">
        <w:rPr>
          <w:rFonts w:ascii="Montserrat Light" w:hAnsi="Montserrat Light"/>
          <w:b/>
        </w:rPr>
        <w:t>necesare</w:t>
      </w:r>
      <w:r w:rsidRPr="00145AC2">
        <w:rPr>
          <w:rFonts w:ascii="Montserrat Light" w:hAnsi="Montserrat Light"/>
          <w:b/>
          <w:spacing w:val="-4"/>
        </w:rPr>
        <w:t xml:space="preserve"> </w:t>
      </w:r>
      <w:r w:rsidRPr="00145AC2">
        <w:rPr>
          <w:rFonts w:ascii="Montserrat Light" w:hAnsi="Montserrat Light"/>
          <w:b/>
        </w:rPr>
        <w:t>și</w:t>
      </w:r>
      <w:r w:rsidRPr="00145AC2">
        <w:rPr>
          <w:rFonts w:ascii="Montserrat Light" w:hAnsi="Montserrat Light"/>
          <w:b/>
          <w:spacing w:val="-7"/>
        </w:rPr>
        <w:t xml:space="preserve"> </w:t>
      </w:r>
      <w:r w:rsidRPr="00145AC2">
        <w:rPr>
          <w:rFonts w:ascii="Montserrat Light" w:hAnsi="Montserrat Light"/>
          <w:b/>
        </w:rPr>
        <w:t>care</w:t>
      </w:r>
      <w:r w:rsidRPr="00145AC2">
        <w:rPr>
          <w:rFonts w:ascii="Montserrat Light" w:hAnsi="Montserrat Light"/>
          <w:b/>
          <w:spacing w:val="-6"/>
        </w:rPr>
        <w:t xml:space="preserve"> </w:t>
      </w:r>
      <w:r w:rsidRPr="00145AC2">
        <w:rPr>
          <w:rFonts w:ascii="Montserrat Light" w:hAnsi="Montserrat Light"/>
          <w:b/>
        </w:rPr>
        <w:t>nu</w:t>
      </w:r>
      <w:r w:rsidRPr="00145AC2">
        <w:rPr>
          <w:rFonts w:ascii="Montserrat Light" w:hAnsi="Montserrat Light"/>
          <w:b/>
          <w:spacing w:val="-6"/>
        </w:rPr>
        <w:t xml:space="preserve"> </w:t>
      </w:r>
      <w:r w:rsidRPr="00145AC2">
        <w:rPr>
          <w:rFonts w:ascii="Montserrat Light" w:hAnsi="Montserrat Light"/>
          <w:b/>
        </w:rPr>
        <w:t>contravin,</w:t>
      </w:r>
      <w:r w:rsidRPr="00145AC2">
        <w:rPr>
          <w:rFonts w:ascii="Montserrat Light" w:hAnsi="Montserrat Light"/>
          <w:b/>
          <w:spacing w:val="-6"/>
        </w:rPr>
        <w:t xml:space="preserve"> </w:t>
      </w:r>
      <w:r w:rsidRPr="00145AC2">
        <w:rPr>
          <w:rFonts w:ascii="Montserrat Light" w:hAnsi="Montserrat Light"/>
          <w:b/>
        </w:rPr>
        <w:t>în</w:t>
      </w:r>
      <w:r w:rsidRPr="00145AC2">
        <w:rPr>
          <w:rFonts w:ascii="Montserrat Light" w:hAnsi="Montserrat Light"/>
          <w:b/>
          <w:spacing w:val="-7"/>
        </w:rPr>
        <w:t xml:space="preserve"> </w:t>
      </w:r>
      <w:r w:rsidRPr="00145AC2">
        <w:rPr>
          <w:rFonts w:ascii="Montserrat Light" w:hAnsi="Montserrat Light"/>
          <w:b/>
        </w:rPr>
        <w:t>niciun</w:t>
      </w:r>
      <w:r w:rsidRPr="00145AC2">
        <w:rPr>
          <w:rFonts w:ascii="Montserrat Light" w:hAnsi="Montserrat Light"/>
          <w:b/>
          <w:spacing w:val="-51"/>
        </w:rPr>
        <w:t xml:space="preserve"> </w:t>
      </w:r>
      <w:r w:rsidRPr="00145AC2">
        <w:rPr>
          <w:rFonts w:ascii="Montserrat Light" w:hAnsi="Montserrat Light"/>
          <w:b/>
        </w:rPr>
        <w:t>fel,</w:t>
      </w:r>
      <w:r w:rsidRPr="00145AC2">
        <w:rPr>
          <w:rFonts w:ascii="Montserrat Light" w:hAnsi="Montserrat Light"/>
          <w:b/>
          <w:spacing w:val="7"/>
        </w:rPr>
        <w:t xml:space="preserve"> </w:t>
      </w:r>
      <w:r w:rsidRPr="00145AC2">
        <w:rPr>
          <w:rFonts w:ascii="Montserrat Light" w:hAnsi="Montserrat Light"/>
          <w:b/>
        </w:rPr>
        <w:t>prevederilor</w:t>
      </w:r>
      <w:r w:rsidRPr="00145AC2">
        <w:rPr>
          <w:rFonts w:ascii="Montserrat Light" w:hAnsi="Montserrat Light"/>
          <w:b/>
          <w:spacing w:val="8"/>
        </w:rPr>
        <w:t xml:space="preserve"> </w:t>
      </w:r>
      <w:r w:rsidRPr="00145AC2">
        <w:rPr>
          <w:rFonts w:ascii="Montserrat Light" w:hAnsi="Montserrat Light"/>
          <w:b/>
        </w:rPr>
        <w:t>contractului</w:t>
      </w:r>
      <w:r w:rsidRPr="00145AC2">
        <w:rPr>
          <w:rFonts w:ascii="Montserrat Light" w:hAnsi="Montserrat Light"/>
          <w:b/>
          <w:spacing w:val="9"/>
        </w:rPr>
        <w:t xml:space="preserve"> </w:t>
      </w:r>
      <w:r w:rsidRPr="00145AC2">
        <w:rPr>
          <w:rFonts w:ascii="Montserrat Light" w:hAnsi="Montserrat Light"/>
          <w:b/>
        </w:rPr>
        <w:t>de</w:t>
      </w:r>
      <w:r w:rsidRPr="00145AC2">
        <w:rPr>
          <w:rFonts w:ascii="Montserrat Light" w:hAnsi="Montserrat Light"/>
          <w:b/>
          <w:spacing w:val="10"/>
        </w:rPr>
        <w:t xml:space="preserve"> </w:t>
      </w:r>
      <w:r w:rsidRPr="00145AC2">
        <w:rPr>
          <w:rFonts w:ascii="Montserrat Light" w:hAnsi="Montserrat Light"/>
          <w:b/>
        </w:rPr>
        <w:t>finanțare,</w:t>
      </w:r>
      <w:r w:rsidRPr="00145AC2">
        <w:rPr>
          <w:rFonts w:ascii="Montserrat Light" w:hAnsi="Montserrat Light"/>
          <w:b/>
          <w:spacing w:val="8"/>
        </w:rPr>
        <w:t xml:space="preserve"> </w:t>
      </w:r>
      <w:r w:rsidRPr="00145AC2">
        <w:rPr>
          <w:rFonts w:ascii="Montserrat Light" w:hAnsi="Montserrat Light"/>
          <w:b/>
        </w:rPr>
        <w:t>legislației</w:t>
      </w:r>
      <w:r w:rsidRPr="00145AC2">
        <w:rPr>
          <w:rFonts w:ascii="Montserrat Light" w:hAnsi="Montserrat Light"/>
          <w:b/>
          <w:spacing w:val="8"/>
        </w:rPr>
        <w:t xml:space="preserve"> </w:t>
      </w:r>
      <w:r w:rsidRPr="00145AC2">
        <w:rPr>
          <w:rFonts w:ascii="Montserrat Light" w:hAnsi="Montserrat Light"/>
          <w:b/>
        </w:rPr>
        <w:t>comunitare</w:t>
      </w:r>
      <w:r w:rsidRPr="00145AC2">
        <w:rPr>
          <w:rFonts w:ascii="Montserrat Light" w:hAnsi="Montserrat Light"/>
          <w:b/>
          <w:spacing w:val="8"/>
        </w:rPr>
        <w:t xml:space="preserve"> </w:t>
      </w:r>
      <w:r w:rsidRPr="00145AC2">
        <w:rPr>
          <w:rFonts w:ascii="Montserrat Light" w:hAnsi="Montserrat Light"/>
          <w:b/>
        </w:rPr>
        <w:t>și</w:t>
      </w:r>
      <w:r w:rsidRPr="00145AC2">
        <w:rPr>
          <w:rFonts w:ascii="Montserrat Light" w:hAnsi="Montserrat Light"/>
          <w:b/>
          <w:spacing w:val="11"/>
        </w:rPr>
        <w:t xml:space="preserve"> </w:t>
      </w:r>
      <w:r w:rsidRPr="00145AC2">
        <w:rPr>
          <w:rFonts w:ascii="Montserrat Light" w:hAnsi="Montserrat Light"/>
          <w:b/>
        </w:rPr>
        <w:t>naționale</w:t>
      </w:r>
      <w:r w:rsidRPr="00145AC2">
        <w:rPr>
          <w:rFonts w:ascii="Montserrat Light" w:hAnsi="Montserrat Light"/>
          <w:b/>
          <w:spacing w:val="9"/>
        </w:rPr>
        <w:t xml:space="preserve"> </w:t>
      </w:r>
      <w:r w:rsidRPr="00145AC2">
        <w:rPr>
          <w:rFonts w:ascii="Montserrat Light" w:hAnsi="Montserrat Light"/>
          <w:b/>
        </w:rPr>
        <w:t>incidente.</w:t>
      </w:r>
    </w:p>
    <w:p w14:paraId="74AF3B26" w14:textId="77777777" w:rsidR="00E35970" w:rsidRPr="00145AC2" w:rsidRDefault="00E35970" w:rsidP="00E35970">
      <w:pPr>
        <w:pStyle w:val="Titlu1"/>
        <w:spacing w:before="0"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Art.</w:t>
      </w:r>
      <w:r w:rsidRPr="00145AC2">
        <w:rPr>
          <w:rFonts w:ascii="Montserrat Light" w:hAnsi="Montserrat Light"/>
          <w:spacing w:val="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1.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Părțile:</w:t>
      </w:r>
    </w:p>
    <w:p w14:paraId="017D080F" w14:textId="77777777" w:rsidR="00E35970" w:rsidRPr="00145AC2" w:rsidRDefault="00E35970" w:rsidP="000E14C7">
      <w:pPr>
        <w:pStyle w:val="Listparagraf"/>
        <w:widowControl w:val="0"/>
        <w:numPr>
          <w:ilvl w:val="0"/>
          <w:numId w:val="15"/>
        </w:numPr>
        <w:tabs>
          <w:tab w:val="left" w:pos="630"/>
        </w:tabs>
        <w:autoSpaceDE w:val="0"/>
        <w:autoSpaceDN w:val="0"/>
        <w:ind w:left="720" w:right="7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b/>
          <w:bCs/>
          <w:sz w:val="22"/>
          <w:szCs w:val="22"/>
        </w:rPr>
        <w:t>UAT Comuna Geaca</w:t>
      </w:r>
      <w:r w:rsidRPr="00145AC2">
        <w:rPr>
          <w:rFonts w:ascii="Montserrat Light" w:hAnsi="Montserrat Light"/>
          <w:sz w:val="22"/>
          <w:szCs w:val="22"/>
        </w:rPr>
        <w:t>,</w:t>
      </w:r>
      <w:r w:rsidRPr="00145AC2">
        <w:rPr>
          <w:rFonts w:ascii="Montserrat Light" w:hAnsi="Montserrat Light"/>
          <w:spacing w:val="20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cu</w:t>
      </w:r>
      <w:r w:rsidRPr="00145AC2">
        <w:rPr>
          <w:rFonts w:ascii="Montserrat Light" w:hAnsi="Montserrat Light"/>
          <w:spacing w:val="19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sediul</w:t>
      </w:r>
      <w:r w:rsidRPr="00145AC2">
        <w:rPr>
          <w:rFonts w:ascii="Montserrat Light" w:hAnsi="Montserrat Light"/>
          <w:spacing w:val="20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în</w:t>
      </w:r>
      <w:r w:rsidRPr="00145AC2">
        <w:rPr>
          <w:rFonts w:ascii="Montserrat Light" w:hAnsi="Montserrat Light"/>
          <w:spacing w:val="22"/>
          <w:sz w:val="22"/>
          <w:szCs w:val="22"/>
        </w:rPr>
        <w:t xml:space="preserve"> </w:t>
      </w:r>
      <w:r w:rsidRPr="00145AC2">
        <w:rPr>
          <w:rFonts w:ascii="Montserrat Light" w:hAnsi="Montserrat Light"/>
          <w:bCs/>
          <w:sz w:val="22"/>
          <w:szCs w:val="22"/>
        </w:rPr>
        <w:t>comuna Geaca, Str. Principală, nr. 89, comuna Geaca, județul Cluj, cod poștal 407300</w:t>
      </w:r>
      <w:r w:rsidRPr="00145AC2">
        <w:rPr>
          <w:rFonts w:ascii="Montserrat Light" w:hAnsi="Montserrat Light"/>
          <w:sz w:val="22"/>
          <w:szCs w:val="22"/>
        </w:rPr>
        <w:t>,</w:t>
      </w:r>
      <w:r w:rsidRPr="00145AC2">
        <w:rPr>
          <w:rFonts w:ascii="Montserrat Light" w:hAnsi="Montserrat Light"/>
          <w:spacing w:val="19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codul</w:t>
      </w:r>
      <w:r w:rsidRPr="00145AC2">
        <w:rPr>
          <w:rFonts w:ascii="Montserrat Light" w:hAnsi="Montserrat Light"/>
          <w:spacing w:val="20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 xml:space="preserve">fiscal </w:t>
      </w:r>
      <w:r w:rsidRPr="00145AC2">
        <w:rPr>
          <w:rFonts w:ascii="Montserrat Light" w:hAnsi="Montserrat Light"/>
          <w:bCs/>
          <w:sz w:val="22"/>
          <w:szCs w:val="22"/>
        </w:rPr>
        <w:t xml:space="preserve">4485413, telefon: 0264-287438,  fax: 0264-287407, e-mail: </w:t>
      </w:r>
      <w:hyperlink r:id="rId8" w:history="1">
        <w:r w:rsidRPr="00145AC2">
          <w:rPr>
            <w:rStyle w:val="Hyperlink"/>
            <w:rFonts w:ascii="Montserrat Light" w:hAnsi="Montserrat Light"/>
            <w:bCs/>
            <w:color w:val="auto"/>
            <w:sz w:val="22"/>
            <w:szCs w:val="22"/>
            <w:u w:val="none"/>
          </w:rPr>
          <w:t>primariageaca@yahoo.com</w:t>
        </w:r>
      </w:hyperlink>
      <w:r w:rsidRPr="00145AC2">
        <w:rPr>
          <w:rFonts w:ascii="Montserrat Light" w:hAnsi="Montserrat Light"/>
          <w:bCs/>
          <w:sz w:val="22"/>
          <w:szCs w:val="22"/>
        </w:rPr>
        <w:t xml:space="preserve"> reprezentat prin Moldovan Sofronie Mihail în calitate de primar,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având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calitatea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Lider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proiect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(Partener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1),</w:t>
      </w:r>
      <w:r w:rsidRPr="00145AC2">
        <w:rPr>
          <w:rFonts w:ascii="Montserrat Light" w:hAnsi="Montserrat Light"/>
          <w:spacing w:val="6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astfel:</w:t>
      </w:r>
    </w:p>
    <w:p w14:paraId="34AAE69D" w14:textId="77777777" w:rsidR="00E35970" w:rsidRPr="00145AC2" w:rsidRDefault="00E35970" w:rsidP="00E35970">
      <w:pPr>
        <w:pStyle w:val="Corptext"/>
        <w:spacing w:after="0" w:line="240" w:lineRule="auto"/>
        <w:ind w:left="720" w:right="70"/>
        <w:jc w:val="both"/>
        <w:rPr>
          <w:rFonts w:ascii="Montserrat Light" w:hAnsi="Montserrat Light"/>
        </w:rPr>
      </w:pPr>
      <w:r w:rsidRPr="00145AC2">
        <w:rPr>
          <w:rFonts w:ascii="Montserrat Light" w:hAnsi="Montserrat Light"/>
        </w:rPr>
        <w:t>Contul</w:t>
      </w:r>
      <w:r w:rsidRPr="00145AC2">
        <w:rPr>
          <w:rFonts w:ascii="Montserrat Light" w:hAnsi="Montserrat Light"/>
          <w:spacing w:val="43"/>
        </w:rPr>
        <w:t xml:space="preserve"> </w:t>
      </w:r>
      <w:r w:rsidRPr="00145AC2">
        <w:rPr>
          <w:rFonts w:ascii="Montserrat Light" w:hAnsi="Montserrat Light"/>
        </w:rPr>
        <w:t>de</w:t>
      </w:r>
      <w:r w:rsidRPr="00145AC2">
        <w:rPr>
          <w:rFonts w:ascii="Montserrat Light" w:hAnsi="Montserrat Light"/>
          <w:spacing w:val="44"/>
        </w:rPr>
        <w:t xml:space="preserve"> </w:t>
      </w:r>
      <w:r w:rsidRPr="00145AC2">
        <w:rPr>
          <w:rFonts w:ascii="Montserrat Light" w:hAnsi="Montserrat Light"/>
        </w:rPr>
        <w:t>disponibilități</w:t>
      </w:r>
      <w:r w:rsidRPr="00145AC2">
        <w:rPr>
          <w:rFonts w:ascii="Montserrat Light" w:hAnsi="Montserrat Light"/>
          <w:spacing w:val="44"/>
        </w:rPr>
        <w:t xml:space="preserve"> </w:t>
      </w:r>
      <w:r w:rsidRPr="00145AC2">
        <w:rPr>
          <w:rFonts w:ascii="Montserrat Light" w:hAnsi="Montserrat Light"/>
        </w:rPr>
        <w:t>(codul</w:t>
      </w:r>
      <w:r w:rsidRPr="00145AC2">
        <w:rPr>
          <w:rFonts w:ascii="Montserrat Light" w:hAnsi="Montserrat Light"/>
          <w:spacing w:val="43"/>
        </w:rPr>
        <w:t xml:space="preserve"> </w:t>
      </w:r>
      <w:r w:rsidRPr="00145AC2">
        <w:rPr>
          <w:rFonts w:ascii="Montserrat Light" w:hAnsi="Montserrat Light"/>
        </w:rPr>
        <w:t>IBAN)</w:t>
      </w:r>
      <w:r w:rsidRPr="00145AC2">
        <w:rPr>
          <w:rFonts w:ascii="Montserrat Light" w:hAnsi="Montserrat Light"/>
          <w:spacing w:val="46"/>
        </w:rPr>
        <w:t xml:space="preserve"> </w:t>
      </w:r>
      <w:r w:rsidRPr="00145AC2">
        <w:rPr>
          <w:rFonts w:ascii="Montserrat Light" w:hAnsi="Montserrat Light"/>
        </w:rPr>
        <w:t>pentru</w:t>
      </w:r>
      <w:r w:rsidRPr="00145AC2">
        <w:rPr>
          <w:rFonts w:ascii="Montserrat Light" w:hAnsi="Montserrat Light"/>
          <w:spacing w:val="44"/>
        </w:rPr>
        <w:t xml:space="preserve"> </w:t>
      </w:r>
      <w:r w:rsidRPr="00145AC2">
        <w:rPr>
          <w:rFonts w:ascii="Montserrat Light" w:hAnsi="Montserrat Light"/>
        </w:rPr>
        <w:t>aplicarea</w:t>
      </w:r>
      <w:r w:rsidRPr="00145AC2">
        <w:rPr>
          <w:rFonts w:ascii="Montserrat Light" w:hAnsi="Montserrat Light"/>
          <w:spacing w:val="44"/>
        </w:rPr>
        <w:t xml:space="preserve"> </w:t>
      </w:r>
      <w:r w:rsidRPr="00145AC2">
        <w:rPr>
          <w:rFonts w:ascii="Montserrat Light" w:hAnsi="Montserrat Light"/>
        </w:rPr>
        <w:t>mecanismului</w:t>
      </w:r>
      <w:r w:rsidRPr="00145AC2">
        <w:rPr>
          <w:rFonts w:ascii="Montserrat Light" w:hAnsi="Montserrat Light"/>
          <w:spacing w:val="46"/>
        </w:rPr>
        <w:t xml:space="preserve"> </w:t>
      </w:r>
      <w:r w:rsidRPr="00145AC2">
        <w:rPr>
          <w:rFonts w:ascii="Montserrat Light" w:hAnsi="Montserrat Light"/>
        </w:rPr>
        <w:t>decontării</w:t>
      </w:r>
      <w:r w:rsidRPr="00145AC2">
        <w:rPr>
          <w:rFonts w:ascii="Montserrat Light" w:hAnsi="Montserrat Light"/>
          <w:spacing w:val="44"/>
        </w:rPr>
        <w:t xml:space="preserve"> </w:t>
      </w:r>
      <w:r w:rsidRPr="00145AC2">
        <w:rPr>
          <w:rFonts w:ascii="Montserrat Light" w:hAnsi="Montserrat Light"/>
        </w:rPr>
        <w:t>cererilor</w:t>
      </w:r>
      <w:r w:rsidRPr="00145AC2">
        <w:rPr>
          <w:rFonts w:ascii="Montserrat Light" w:hAnsi="Montserrat Light"/>
          <w:spacing w:val="43"/>
        </w:rPr>
        <w:t xml:space="preserve"> </w:t>
      </w:r>
      <w:r w:rsidRPr="00145AC2">
        <w:rPr>
          <w:rFonts w:ascii="Montserrat Light" w:hAnsi="Montserrat Light"/>
        </w:rPr>
        <w:t xml:space="preserve">de </w:t>
      </w:r>
      <w:r w:rsidRPr="00145AC2">
        <w:rPr>
          <w:rFonts w:ascii="Montserrat Light" w:hAnsi="Montserrat Light"/>
          <w:spacing w:val="-51"/>
        </w:rPr>
        <w:t xml:space="preserve"> </w:t>
      </w:r>
      <w:r w:rsidRPr="00145AC2">
        <w:rPr>
          <w:rFonts w:ascii="Montserrat Light" w:hAnsi="Montserrat Light"/>
        </w:rPr>
        <w:t>transfer:</w:t>
      </w:r>
      <w:r w:rsidRPr="00145AC2">
        <w:rPr>
          <w:rFonts w:ascii="Montserrat Light" w:hAnsi="Montserrat Light"/>
          <w:spacing w:val="-1"/>
        </w:rPr>
        <w:t xml:space="preserve"> </w:t>
      </w:r>
      <w:r w:rsidRPr="00145AC2">
        <w:rPr>
          <w:rFonts w:ascii="Montserrat Light" w:hAnsi="Montserrat Light"/>
        </w:rPr>
        <w:t>Nu este cazul</w:t>
      </w:r>
    </w:p>
    <w:p w14:paraId="1B5DF399" w14:textId="77777777" w:rsidR="00E35970" w:rsidRPr="00145AC2" w:rsidRDefault="00E35970" w:rsidP="00E35970">
      <w:pPr>
        <w:pStyle w:val="Corptext"/>
        <w:spacing w:after="0" w:line="240" w:lineRule="auto"/>
        <w:ind w:left="720" w:right="70"/>
        <w:jc w:val="both"/>
        <w:rPr>
          <w:rFonts w:ascii="Montserrat Light" w:hAnsi="Montserrat Light"/>
        </w:rPr>
      </w:pPr>
      <w:r w:rsidRPr="00145AC2">
        <w:rPr>
          <w:rFonts w:ascii="Montserrat Light" w:hAnsi="Montserrat Light"/>
        </w:rPr>
        <w:t>Denumirea/adresa</w:t>
      </w:r>
      <w:r w:rsidRPr="00145AC2">
        <w:rPr>
          <w:rFonts w:ascii="Montserrat Light" w:hAnsi="Montserrat Light"/>
          <w:spacing w:val="15"/>
        </w:rPr>
        <w:t xml:space="preserve"> </w:t>
      </w:r>
      <w:r w:rsidRPr="00145AC2">
        <w:rPr>
          <w:rFonts w:ascii="Montserrat Light" w:hAnsi="Montserrat Light"/>
        </w:rPr>
        <w:t>unității</w:t>
      </w:r>
      <w:r w:rsidRPr="00145AC2">
        <w:rPr>
          <w:rFonts w:ascii="Montserrat Light" w:hAnsi="Montserrat Light"/>
          <w:spacing w:val="14"/>
        </w:rPr>
        <w:t xml:space="preserve"> </w:t>
      </w:r>
      <w:r w:rsidRPr="00145AC2">
        <w:rPr>
          <w:rFonts w:ascii="Montserrat Light" w:hAnsi="Montserrat Light"/>
        </w:rPr>
        <w:t>Trezoreriei</w:t>
      </w:r>
      <w:r w:rsidRPr="00145AC2">
        <w:rPr>
          <w:rFonts w:ascii="Montserrat Light" w:hAnsi="Montserrat Light"/>
          <w:spacing w:val="14"/>
        </w:rPr>
        <w:t xml:space="preserve"> </w:t>
      </w:r>
      <w:r w:rsidRPr="00145AC2">
        <w:rPr>
          <w:rFonts w:ascii="Montserrat Light" w:hAnsi="Montserrat Light"/>
        </w:rPr>
        <w:t>Statului:</w:t>
      </w:r>
      <w:r w:rsidRPr="00145AC2">
        <w:rPr>
          <w:rFonts w:ascii="Montserrat Light" w:hAnsi="Montserrat Light"/>
          <w:spacing w:val="13"/>
        </w:rPr>
        <w:t xml:space="preserve"> </w:t>
      </w:r>
      <w:r w:rsidRPr="00145AC2">
        <w:rPr>
          <w:rFonts w:ascii="Montserrat Light" w:hAnsi="Montserrat Light"/>
        </w:rPr>
        <w:t>nu este cazul</w:t>
      </w:r>
    </w:p>
    <w:p w14:paraId="7E56FC66" w14:textId="77777777" w:rsidR="00E35970" w:rsidRPr="00145AC2" w:rsidRDefault="00E35970" w:rsidP="00E35970">
      <w:pPr>
        <w:pStyle w:val="Corptext"/>
        <w:spacing w:after="0" w:line="240" w:lineRule="auto"/>
        <w:ind w:left="720" w:right="70"/>
        <w:jc w:val="both"/>
        <w:rPr>
          <w:rFonts w:ascii="Montserrat Light" w:hAnsi="Montserrat Light"/>
        </w:rPr>
      </w:pPr>
      <w:r w:rsidRPr="00145AC2">
        <w:rPr>
          <w:rFonts w:ascii="Montserrat Light" w:hAnsi="Montserrat Light"/>
        </w:rPr>
        <w:t>Contul</w:t>
      </w:r>
      <w:r w:rsidRPr="00145AC2">
        <w:rPr>
          <w:rFonts w:ascii="Montserrat Light" w:hAnsi="Montserrat Light"/>
          <w:spacing w:val="7"/>
        </w:rPr>
        <w:t xml:space="preserve"> </w:t>
      </w:r>
      <w:r w:rsidRPr="00145AC2">
        <w:rPr>
          <w:rFonts w:ascii="Montserrat Light" w:hAnsi="Montserrat Light"/>
        </w:rPr>
        <w:t>de</w:t>
      </w:r>
      <w:r w:rsidRPr="00145AC2">
        <w:rPr>
          <w:rFonts w:ascii="Montserrat Light" w:hAnsi="Montserrat Light"/>
          <w:spacing w:val="4"/>
        </w:rPr>
        <w:t xml:space="preserve"> </w:t>
      </w:r>
      <w:r w:rsidRPr="00145AC2">
        <w:rPr>
          <w:rFonts w:ascii="Montserrat Light" w:hAnsi="Montserrat Light"/>
        </w:rPr>
        <w:t>venituri</w:t>
      </w:r>
      <w:r w:rsidRPr="00145AC2">
        <w:rPr>
          <w:rFonts w:ascii="Montserrat Light" w:hAnsi="Montserrat Light"/>
          <w:spacing w:val="6"/>
        </w:rPr>
        <w:t xml:space="preserve"> </w:t>
      </w:r>
      <w:r w:rsidRPr="00145AC2">
        <w:rPr>
          <w:rFonts w:ascii="Montserrat Light" w:hAnsi="Montserrat Light"/>
        </w:rPr>
        <w:t>(codul</w:t>
      </w:r>
      <w:r w:rsidRPr="00145AC2">
        <w:rPr>
          <w:rFonts w:ascii="Montserrat Light" w:hAnsi="Montserrat Light"/>
          <w:spacing w:val="5"/>
        </w:rPr>
        <w:t xml:space="preserve"> </w:t>
      </w:r>
      <w:r w:rsidRPr="00145AC2">
        <w:rPr>
          <w:rFonts w:ascii="Montserrat Light" w:hAnsi="Montserrat Light"/>
        </w:rPr>
        <w:t>IBAN)</w:t>
      </w:r>
      <w:r w:rsidRPr="00145AC2">
        <w:rPr>
          <w:rFonts w:ascii="Montserrat Light" w:hAnsi="Montserrat Light"/>
          <w:spacing w:val="6"/>
        </w:rPr>
        <w:t xml:space="preserve"> </w:t>
      </w:r>
      <w:r w:rsidRPr="00145AC2">
        <w:rPr>
          <w:rFonts w:ascii="Montserrat Light" w:hAnsi="Montserrat Light"/>
        </w:rPr>
        <w:t>în</w:t>
      </w:r>
      <w:r w:rsidRPr="00145AC2">
        <w:rPr>
          <w:rFonts w:ascii="Montserrat Light" w:hAnsi="Montserrat Light"/>
          <w:spacing w:val="5"/>
        </w:rPr>
        <w:t xml:space="preserve"> </w:t>
      </w:r>
      <w:r w:rsidRPr="00145AC2">
        <w:rPr>
          <w:rFonts w:ascii="Montserrat Light" w:hAnsi="Montserrat Light"/>
        </w:rPr>
        <w:t>care</w:t>
      </w:r>
      <w:r w:rsidRPr="00145AC2">
        <w:rPr>
          <w:rFonts w:ascii="Montserrat Light" w:hAnsi="Montserrat Light"/>
          <w:spacing w:val="6"/>
        </w:rPr>
        <w:t xml:space="preserve"> </w:t>
      </w:r>
      <w:r w:rsidRPr="00145AC2">
        <w:rPr>
          <w:rFonts w:ascii="Montserrat Light" w:hAnsi="Montserrat Light"/>
        </w:rPr>
        <w:t>se</w:t>
      </w:r>
      <w:r w:rsidRPr="00145AC2">
        <w:rPr>
          <w:rFonts w:ascii="Montserrat Light" w:hAnsi="Montserrat Light"/>
          <w:spacing w:val="6"/>
        </w:rPr>
        <w:t xml:space="preserve"> </w:t>
      </w:r>
      <w:r w:rsidRPr="00145AC2">
        <w:rPr>
          <w:rFonts w:ascii="Montserrat Light" w:hAnsi="Montserrat Light"/>
        </w:rPr>
        <w:t>virează</w:t>
      </w:r>
      <w:r w:rsidRPr="00145AC2">
        <w:rPr>
          <w:rFonts w:ascii="Montserrat Light" w:hAnsi="Montserrat Light"/>
          <w:spacing w:val="6"/>
        </w:rPr>
        <w:t xml:space="preserve"> </w:t>
      </w:r>
      <w:r w:rsidRPr="00145AC2">
        <w:rPr>
          <w:rFonts w:ascii="Montserrat Light" w:hAnsi="Montserrat Light"/>
        </w:rPr>
        <w:t>sumele</w:t>
      </w:r>
      <w:r w:rsidRPr="00145AC2">
        <w:rPr>
          <w:rFonts w:ascii="Montserrat Light" w:hAnsi="Montserrat Light"/>
          <w:spacing w:val="6"/>
        </w:rPr>
        <w:t xml:space="preserve"> </w:t>
      </w:r>
      <w:r w:rsidRPr="00145AC2">
        <w:rPr>
          <w:rFonts w:ascii="Montserrat Light" w:hAnsi="Montserrat Light"/>
        </w:rPr>
        <w:t>aferente</w:t>
      </w:r>
      <w:r w:rsidRPr="00145AC2">
        <w:rPr>
          <w:rFonts w:ascii="Montserrat Light" w:hAnsi="Montserrat Light"/>
          <w:spacing w:val="6"/>
        </w:rPr>
        <w:t xml:space="preserve"> </w:t>
      </w:r>
      <w:r w:rsidRPr="00145AC2">
        <w:rPr>
          <w:rFonts w:ascii="Montserrat Light" w:hAnsi="Montserrat Light"/>
        </w:rPr>
        <w:t>cererilor</w:t>
      </w:r>
      <w:r w:rsidRPr="00145AC2">
        <w:rPr>
          <w:rFonts w:ascii="Montserrat Light" w:hAnsi="Montserrat Light"/>
          <w:spacing w:val="8"/>
        </w:rPr>
        <w:t xml:space="preserve"> </w:t>
      </w:r>
      <w:r w:rsidRPr="00145AC2">
        <w:rPr>
          <w:rFonts w:ascii="Montserrat Light" w:hAnsi="Montserrat Light"/>
        </w:rPr>
        <w:t>de</w:t>
      </w:r>
      <w:r w:rsidRPr="00145AC2">
        <w:rPr>
          <w:rFonts w:ascii="Montserrat Light" w:hAnsi="Montserrat Light"/>
          <w:spacing w:val="15"/>
        </w:rPr>
        <w:t xml:space="preserve"> </w:t>
      </w:r>
      <w:r w:rsidRPr="00145AC2">
        <w:rPr>
          <w:rFonts w:ascii="Montserrat Light" w:hAnsi="Montserrat Light"/>
        </w:rPr>
        <w:t>transfer: ____________________________________</w:t>
      </w:r>
    </w:p>
    <w:p w14:paraId="6A1DC602" w14:textId="77777777" w:rsidR="00E35970" w:rsidRPr="00145AC2" w:rsidRDefault="00E35970" w:rsidP="00E35970">
      <w:pPr>
        <w:pStyle w:val="Corptext"/>
        <w:spacing w:after="0" w:line="240" w:lineRule="auto"/>
        <w:ind w:left="720" w:right="70"/>
        <w:jc w:val="both"/>
        <w:rPr>
          <w:rFonts w:ascii="Montserrat Light" w:hAnsi="Montserrat Light"/>
        </w:rPr>
      </w:pPr>
      <w:r w:rsidRPr="00145AC2">
        <w:rPr>
          <w:rFonts w:ascii="Montserrat Light" w:hAnsi="Montserrat Light"/>
        </w:rPr>
        <w:t>Denumirea/adresa</w:t>
      </w:r>
      <w:r w:rsidRPr="00145AC2">
        <w:rPr>
          <w:rFonts w:ascii="Montserrat Light" w:hAnsi="Montserrat Light"/>
          <w:spacing w:val="14"/>
        </w:rPr>
        <w:t xml:space="preserve"> </w:t>
      </w:r>
      <w:r w:rsidRPr="00145AC2">
        <w:rPr>
          <w:rFonts w:ascii="Montserrat Light" w:hAnsi="Montserrat Light"/>
        </w:rPr>
        <w:t>unității</w:t>
      </w:r>
      <w:r w:rsidRPr="00145AC2">
        <w:rPr>
          <w:rFonts w:ascii="Montserrat Light" w:hAnsi="Montserrat Light"/>
          <w:spacing w:val="14"/>
        </w:rPr>
        <w:t xml:space="preserve"> </w:t>
      </w:r>
      <w:r w:rsidRPr="00145AC2">
        <w:rPr>
          <w:rFonts w:ascii="Montserrat Light" w:hAnsi="Montserrat Light"/>
        </w:rPr>
        <w:t>Trezoreriei</w:t>
      </w:r>
      <w:r w:rsidRPr="00145AC2">
        <w:rPr>
          <w:rFonts w:ascii="Montserrat Light" w:hAnsi="Montserrat Light"/>
          <w:spacing w:val="14"/>
        </w:rPr>
        <w:t xml:space="preserve"> </w:t>
      </w:r>
      <w:r w:rsidRPr="00145AC2">
        <w:rPr>
          <w:rFonts w:ascii="Montserrat Light" w:hAnsi="Montserrat Light"/>
        </w:rPr>
        <w:t>Statului:</w:t>
      </w:r>
      <w:r w:rsidRPr="00145AC2">
        <w:rPr>
          <w:rFonts w:ascii="Montserrat Light" w:hAnsi="Montserrat Light"/>
          <w:spacing w:val="12"/>
        </w:rPr>
        <w:t xml:space="preserve"> </w:t>
      </w:r>
      <w:r w:rsidRPr="00145AC2">
        <w:rPr>
          <w:rFonts w:ascii="Montserrat Light" w:hAnsi="Montserrat Light"/>
        </w:rPr>
        <w:t>Trezoreria municipiului Gherla, Strada Strada Armenească 63, Gherla, Cod Postal: 405300</w:t>
      </w:r>
    </w:p>
    <w:p w14:paraId="6AF8FAE1" w14:textId="77777777" w:rsidR="00E35970" w:rsidRPr="00145AC2" w:rsidRDefault="00E35970" w:rsidP="000E14C7">
      <w:pPr>
        <w:pStyle w:val="Listparagraf"/>
        <w:widowControl w:val="0"/>
        <w:numPr>
          <w:ilvl w:val="0"/>
          <w:numId w:val="15"/>
        </w:numPr>
        <w:tabs>
          <w:tab w:val="left" w:pos="630"/>
        </w:tabs>
        <w:autoSpaceDE w:val="0"/>
        <w:autoSpaceDN w:val="0"/>
        <w:ind w:left="720" w:right="7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b/>
          <w:bCs/>
          <w:sz w:val="22"/>
          <w:szCs w:val="22"/>
        </w:rPr>
        <w:t>UAT Județul Cluj</w:t>
      </w:r>
      <w:r w:rsidRPr="00145AC2">
        <w:rPr>
          <w:rFonts w:ascii="Montserrat Light" w:hAnsi="Montserrat Light"/>
          <w:sz w:val="22"/>
          <w:szCs w:val="22"/>
        </w:rPr>
        <w:t>,</w:t>
      </w:r>
      <w:r w:rsidRPr="00145AC2">
        <w:rPr>
          <w:rFonts w:ascii="Montserrat Light" w:hAnsi="Montserrat Light"/>
          <w:spacing w:val="1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cu</w:t>
      </w:r>
      <w:r w:rsidRPr="00145AC2">
        <w:rPr>
          <w:rFonts w:ascii="Montserrat Light" w:hAnsi="Montserrat Light"/>
          <w:spacing w:val="1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sediul</w:t>
      </w:r>
      <w:r w:rsidRPr="00145AC2">
        <w:rPr>
          <w:rFonts w:ascii="Montserrat Light" w:hAnsi="Montserrat Light"/>
          <w:spacing w:val="1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în</w:t>
      </w:r>
      <w:r w:rsidRPr="00145AC2">
        <w:rPr>
          <w:rFonts w:ascii="Montserrat Light" w:hAnsi="Montserrat Light"/>
          <w:spacing w:val="1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municipiul Cluj-Napoca,</w:t>
      </w:r>
      <w:r w:rsidRPr="00145AC2">
        <w:rPr>
          <w:rFonts w:ascii="Montserrat Light" w:hAnsi="Montserrat Light"/>
          <w:spacing w:val="13"/>
          <w:sz w:val="22"/>
          <w:szCs w:val="22"/>
        </w:rPr>
        <w:t xml:space="preserve"> </w:t>
      </w:r>
      <w:r w:rsidRPr="00145AC2">
        <w:rPr>
          <w:rFonts w:ascii="Montserrat Light" w:hAnsi="Montserrat Light"/>
          <w:bCs/>
          <w:sz w:val="22"/>
          <w:szCs w:val="22"/>
        </w:rPr>
        <w:t xml:space="preserve">Str. Calea Dorobanțiolor, nr. 106, județul Cluj, telefon: 0372 640 000,  fax: 0372 640 070, email: </w:t>
      </w:r>
      <w:hyperlink r:id="rId9" w:history="1">
        <w:r w:rsidRPr="00145AC2">
          <w:rPr>
            <w:rStyle w:val="Hyperlink"/>
            <w:rFonts w:ascii="Montserrat Light" w:hAnsi="Montserrat Light"/>
            <w:bCs/>
            <w:color w:val="auto"/>
            <w:sz w:val="22"/>
            <w:szCs w:val="22"/>
            <w:u w:val="none"/>
          </w:rPr>
          <w:t>infopublic@cjcluj.ro</w:t>
        </w:r>
      </w:hyperlink>
      <w:r w:rsidRPr="00145AC2">
        <w:rPr>
          <w:rFonts w:ascii="Montserrat Light" w:hAnsi="Montserrat Light"/>
          <w:bCs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,</w:t>
      </w:r>
      <w:r w:rsidRPr="00145AC2">
        <w:rPr>
          <w:rFonts w:ascii="Montserrat Light" w:hAnsi="Montserrat Light"/>
          <w:spacing w:val="8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codul</w:t>
      </w:r>
      <w:r w:rsidRPr="00145AC2">
        <w:rPr>
          <w:rFonts w:ascii="Montserrat Light" w:hAnsi="Montserrat Light"/>
          <w:spacing w:val="1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fiscal 3627722, având calitatea de Partener 2 reprezentat prin Alin Tișe, în calitate de Președinte CJ, astfel:</w:t>
      </w:r>
    </w:p>
    <w:p w14:paraId="6CBD6992" w14:textId="77777777" w:rsidR="00E35970" w:rsidRPr="00145AC2" w:rsidRDefault="00E35970" w:rsidP="00E35970">
      <w:pPr>
        <w:pStyle w:val="Corptext"/>
        <w:spacing w:after="0" w:line="240" w:lineRule="auto"/>
        <w:ind w:left="630" w:right="70"/>
        <w:jc w:val="both"/>
        <w:rPr>
          <w:rFonts w:ascii="Montserrat Light" w:hAnsi="Montserrat Light"/>
        </w:rPr>
      </w:pPr>
      <w:r w:rsidRPr="00145AC2">
        <w:rPr>
          <w:rFonts w:ascii="Montserrat Light" w:hAnsi="Montserrat Light"/>
        </w:rPr>
        <w:t>Contul</w:t>
      </w:r>
      <w:r w:rsidRPr="00145AC2">
        <w:rPr>
          <w:rFonts w:ascii="Montserrat Light" w:hAnsi="Montserrat Light"/>
          <w:spacing w:val="43"/>
        </w:rPr>
        <w:t xml:space="preserve"> </w:t>
      </w:r>
      <w:r w:rsidRPr="00145AC2">
        <w:rPr>
          <w:rFonts w:ascii="Montserrat Light" w:hAnsi="Montserrat Light"/>
        </w:rPr>
        <w:t>de</w:t>
      </w:r>
      <w:r w:rsidRPr="00145AC2">
        <w:rPr>
          <w:rFonts w:ascii="Montserrat Light" w:hAnsi="Montserrat Light"/>
          <w:spacing w:val="44"/>
        </w:rPr>
        <w:t xml:space="preserve"> </w:t>
      </w:r>
      <w:r w:rsidRPr="00145AC2">
        <w:rPr>
          <w:rFonts w:ascii="Montserrat Light" w:hAnsi="Montserrat Light"/>
        </w:rPr>
        <w:t>disponibilități</w:t>
      </w:r>
      <w:r w:rsidRPr="00145AC2">
        <w:rPr>
          <w:rFonts w:ascii="Montserrat Light" w:hAnsi="Montserrat Light"/>
          <w:spacing w:val="44"/>
        </w:rPr>
        <w:t xml:space="preserve"> </w:t>
      </w:r>
      <w:r w:rsidRPr="00145AC2">
        <w:rPr>
          <w:rFonts w:ascii="Montserrat Light" w:hAnsi="Montserrat Light"/>
        </w:rPr>
        <w:t>(codul</w:t>
      </w:r>
      <w:r w:rsidRPr="00145AC2">
        <w:rPr>
          <w:rFonts w:ascii="Montserrat Light" w:hAnsi="Montserrat Light"/>
          <w:spacing w:val="43"/>
        </w:rPr>
        <w:t xml:space="preserve"> </w:t>
      </w:r>
      <w:r w:rsidRPr="00145AC2">
        <w:rPr>
          <w:rFonts w:ascii="Montserrat Light" w:hAnsi="Montserrat Light"/>
        </w:rPr>
        <w:t>IBAN)</w:t>
      </w:r>
      <w:r w:rsidRPr="00145AC2">
        <w:rPr>
          <w:rFonts w:ascii="Montserrat Light" w:hAnsi="Montserrat Light"/>
          <w:spacing w:val="46"/>
        </w:rPr>
        <w:t xml:space="preserve"> </w:t>
      </w:r>
      <w:r w:rsidRPr="00145AC2">
        <w:rPr>
          <w:rFonts w:ascii="Montserrat Light" w:hAnsi="Montserrat Light"/>
        </w:rPr>
        <w:t>pentru</w:t>
      </w:r>
      <w:r w:rsidRPr="00145AC2">
        <w:rPr>
          <w:rFonts w:ascii="Montserrat Light" w:hAnsi="Montserrat Light"/>
          <w:spacing w:val="44"/>
        </w:rPr>
        <w:t xml:space="preserve"> </w:t>
      </w:r>
      <w:r w:rsidRPr="00145AC2">
        <w:rPr>
          <w:rFonts w:ascii="Montserrat Light" w:hAnsi="Montserrat Light"/>
        </w:rPr>
        <w:t>aplicarea</w:t>
      </w:r>
      <w:r w:rsidRPr="00145AC2">
        <w:rPr>
          <w:rFonts w:ascii="Montserrat Light" w:hAnsi="Montserrat Light"/>
          <w:spacing w:val="44"/>
        </w:rPr>
        <w:t xml:space="preserve"> </w:t>
      </w:r>
      <w:r w:rsidRPr="00145AC2">
        <w:rPr>
          <w:rFonts w:ascii="Montserrat Light" w:hAnsi="Montserrat Light"/>
        </w:rPr>
        <w:t>mecanismului</w:t>
      </w:r>
      <w:r w:rsidRPr="00145AC2">
        <w:rPr>
          <w:rFonts w:ascii="Montserrat Light" w:hAnsi="Montserrat Light"/>
          <w:spacing w:val="46"/>
        </w:rPr>
        <w:t xml:space="preserve"> </w:t>
      </w:r>
      <w:r w:rsidRPr="00145AC2">
        <w:rPr>
          <w:rFonts w:ascii="Montserrat Light" w:hAnsi="Montserrat Light"/>
        </w:rPr>
        <w:t>decontării</w:t>
      </w:r>
      <w:r w:rsidRPr="00145AC2">
        <w:rPr>
          <w:rFonts w:ascii="Montserrat Light" w:hAnsi="Montserrat Light"/>
          <w:spacing w:val="44"/>
        </w:rPr>
        <w:t xml:space="preserve"> </w:t>
      </w:r>
      <w:r w:rsidRPr="00145AC2">
        <w:rPr>
          <w:rFonts w:ascii="Montserrat Light" w:hAnsi="Montserrat Light"/>
        </w:rPr>
        <w:t>cererilor</w:t>
      </w:r>
      <w:r w:rsidRPr="00145AC2">
        <w:rPr>
          <w:rFonts w:ascii="Montserrat Light" w:hAnsi="Montserrat Light"/>
          <w:spacing w:val="43"/>
        </w:rPr>
        <w:t xml:space="preserve"> </w:t>
      </w:r>
      <w:r w:rsidRPr="00145AC2">
        <w:rPr>
          <w:rFonts w:ascii="Montserrat Light" w:hAnsi="Montserrat Light"/>
        </w:rPr>
        <w:t>de</w:t>
      </w:r>
      <w:r w:rsidRPr="00145AC2">
        <w:rPr>
          <w:rFonts w:ascii="Montserrat Light" w:hAnsi="Montserrat Light"/>
          <w:spacing w:val="-51"/>
        </w:rPr>
        <w:t xml:space="preserve"> </w:t>
      </w:r>
      <w:r w:rsidRPr="00145AC2">
        <w:rPr>
          <w:rFonts w:ascii="Montserrat Light" w:hAnsi="Montserrat Light"/>
        </w:rPr>
        <w:t>transfer:</w:t>
      </w:r>
      <w:r w:rsidRPr="00145AC2">
        <w:rPr>
          <w:rFonts w:ascii="Montserrat Light" w:hAnsi="Montserrat Light"/>
          <w:spacing w:val="-1"/>
        </w:rPr>
        <w:t xml:space="preserve"> </w:t>
      </w:r>
      <w:r w:rsidRPr="00145AC2">
        <w:rPr>
          <w:rFonts w:ascii="Montserrat Light" w:hAnsi="Montserrat Light"/>
        </w:rPr>
        <w:t>Nu este cazul</w:t>
      </w:r>
    </w:p>
    <w:p w14:paraId="3987EC2B" w14:textId="77777777" w:rsidR="00E35970" w:rsidRPr="00145AC2" w:rsidRDefault="00E35970" w:rsidP="00E35970">
      <w:pPr>
        <w:pStyle w:val="Corptext"/>
        <w:spacing w:after="0" w:line="240" w:lineRule="auto"/>
        <w:ind w:left="630" w:right="70"/>
        <w:jc w:val="both"/>
        <w:rPr>
          <w:rFonts w:ascii="Montserrat Light" w:hAnsi="Montserrat Light"/>
        </w:rPr>
      </w:pPr>
      <w:r w:rsidRPr="00145AC2">
        <w:rPr>
          <w:rFonts w:ascii="Montserrat Light" w:hAnsi="Montserrat Light"/>
        </w:rPr>
        <w:t>Denumirea/adresa</w:t>
      </w:r>
      <w:r w:rsidRPr="00145AC2">
        <w:rPr>
          <w:rFonts w:ascii="Montserrat Light" w:hAnsi="Montserrat Light"/>
          <w:spacing w:val="15"/>
        </w:rPr>
        <w:t xml:space="preserve"> </w:t>
      </w:r>
      <w:r w:rsidRPr="00145AC2">
        <w:rPr>
          <w:rFonts w:ascii="Montserrat Light" w:hAnsi="Montserrat Light"/>
        </w:rPr>
        <w:t>unității</w:t>
      </w:r>
      <w:r w:rsidRPr="00145AC2">
        <w:rPr>
          <w:rFonts w:ascii="Montserrat Light" w:hAnsi="Montserrat Light"/>
          <w:spacing w:val="14"/>
        </w:rPr>
        <w:t xml:space="preserve"> </w:t>
      </w:r>
      <w:r w:rsidRPr="00145AC2">
        <w:rPr>
          <w:rFonts w:ascii="Montserrat Light" w:hAnsi="Montserrat Light"/>
        </w:rPr>
        <w:t>Trezoreriei</w:t>
      </w:r>
      <w:r w:rsidRPr="00145AC2">
        <w:rPr>
          <w:rFonts w:ascii="Montserrat Light" w:hAnsi="Montserrat Light"/>
          <w:spacing w:val="14"/>
        </w:rPr>
        <w:t xml:space="preserve"> </w:t>
      </w:r>
      <w:r w:rsidRPr="00145AC2">
        <w:rPr>
          <w:rFonts w:ascii="Montserrat Light" w:hAnsi="Montserrat Light"/>
        </w:rPr>
        <w:t>Statului:</w:t>
      </w:r>
      <w:r w:rsidRPr="00145AC2">
        <w:rPr>
          <w:rFonts w:ascii="Montserrat Light" w:hAnsi="Montserrat Light"/>
          <w:spacing w:val="13"/>
        </w:rPr>
        <w:t xml:space="preserve"> </w:t>
      </w:r>
      <w:r w:rsidRPr="00145AC2">
        <w:rPr>
          <w:rFonts w:ascii="Montserrat Light" w:hAnsi="Montserrat Light"/>
        </w:rPr>
        <w:t>Nu este cazul</w:t>
      </w:r>
    </w:p>
    <w:p w14:paraId="2E7BF747" w14:textId="77777777" w:rsidR="00E35970" w:rsidRPr="00145AC2" w:rsidRDefault="00E35970" w:rsidP="00E35970">
      <w:pPr>
        <w:pStyle w:val="Corptext"/>
        <w:spacing w:after="0" w:line="240" w:lineRule="auto"/>
        <w:ind w:left="630" w:right="70"/>
        <w:jc w:val="both"/>
        <w:rPr>
          <w:rFonts w:ascii="Montserrat Light" w:hAnsi="Montserrat Light"/>
        </w:rPr>
      </w:pPr>
      <w:r w:rsidRPr="00145AC2">
        <w:rPr>
          <w:rFonts w:ascii="Montserrat Light" w:hAnsi="Montserrat Light"/>
        </w:rPr>
        <w:t>Contul</w:t>
      </w:r>
      <w:r w:rsidRPr="00145AC2">
        <w:rPr>
          <w:rFonts w:ascii="Montserrat Light" w:hAnsi="Montserrat Light"/>
          <w:spacing w:val="7"/>
        </w:rPr>
        <w:t xml:space="preserve"> </w:t>
      </w:r>
      <w:r w:rsidRPr="00145AC2">
        <w:rPr>
          <w:rFonts w:ascii="Montserrat Light" w:hAnsi="Montserrat Light"/>
        </w:rPr>
        <w:t>de</w:t>
      </w:r>
      <w:r w:rsidRPr="00145AC2">
        <w:rPr>
          <w:rFonts w:ascii="Montserrat Light" w:hAnsi="Montserrat Light"/>
          <w:spacing w:val="4"/>
        </w:rPr>
        <w:t xml:space="preserve"> </w:t>
      </w:r>
      <w:r w:rsidRPr="00145AC2">
        <w:rPr>
          <w:rFonts w:ascii="Montserrat Light" w:hAnsi="Montserrat Light"/>
        </w:rPr>
        <w:t>venituri</w:t>
      </w:r>
      <w:r w:rsidRPr="00145AC2">
        <w:rPr>
          <w:rFonts w:ascii="Montserrat Light" w:hAnsi="Montserrat Light"/>
          <w:spacing w:val="6"/>
        </w:rPr>
        <w:t xml:space="preserve"> </w:t>
      </w:r>
      <w:r w:rsidRPr="00145AC2">
        <w:rPr>
          <w:rFonts w:ascii="Montserrat Light" w:hAnsi="Montserrat Light"/>
        </w:rPr>
        <w:t>(codul</w:t>
      </w:r>
      <w:r w:rsidRPr="00145AC2">
        <w:rPr>
          <w:rFonts w:ascii="Montserrat Light" w:hAnsi="Montserrat Light"/>
          <w:spacing w:val="5"/>
        </w:rPr>
        <w:t xml:space="preserve"> </w:t>
      </w:r>
      <w:r w:rsidRPr="00145AC2">
        <w:rPr>
          <w:rFonts w:ascii="Montserrat Light" w:hAnsi="Montserrat Light"/>
        </w:rPr>
        <w:t>IBAN)</w:t>
      </w:r>
      <w:r w:rsidRPr="00145AC2">
        <w:rPr>
          <w:rFonts w:ascii="Montserrat Light" w:hAnsi="Montserrat Light"/>
          <w:spacing w:val="6"/>
        </w:rPr>
        <w:t xml:space="preserve"> </w:t>
      </w:r>
      <w:r w:rsidRPr="00145AC2">
        <w:rPr>
          <w:rFonts w:ascii="Montserrat Light" w:hAnsi="Montserrat Light"/>
        </w:rPr>
        <w:t>în</w:t>
      </w:r>
      <w:r w:rsidRPr="00145AC2">
        <w:rPr>
          <w:rFonts w:ascii="Montserrat Light" w:hAnsi="Montserrat Light"/>
          <w:spacing w:val="5"/>
        </w:rPr>
        <w:t xml:space="preserve"> </w:t>
      </w:r>
      <w:r w:rsidRPr="00145AC2">
        <w:rPr>
          <w:rFonts w:ascii="Montserrat Light" w:hAnsi="Montserrat Light"/>
        </w:rPr>
        <w:t>care</w:t>
      </w:r>
      <w:r w:rsidRPr="00145AC2">
        <w:rPr>
          <w:rFonts w:ascii="Montserrat Light" w:hAnsi="Montserrat Light"/>
          <w:spacing w:val="6"/>
        </w:rPr>
        <w:t xml:space="preserve"> </w:t>
      </w:r>
      <w:r w:rsidRPr="00145AC2">
        <w:rPr>
          <w:rFonts w:ascii="Montserrat Light" w:hAnsi="Montserrat Light"/>
        </w:rPr>
        <w:t>se</w:t>
      </w:r>
      <w:r w:rsidRPr="00145AC2">
        <w:rPr>
          <w:rFonts w:ascii="Montserrat Light" w:hAnsi="Montserrat Light"/>
          <w:spacing w:val="6"/>
        </w:rPr>
        <w:t xml:space="preserve"> </w:t>
      </w:r>
      <w:r w:rsidRPr="00145AC2">
        <w:rPr>
          <w:rFonts w:ascii="Montserrat Light" w:hAnsi="Montserrat Light"/>
        </w:rPr>
        <w:t>virează</w:t>
      </w:r>
      <w:r w:rsidRPr="00145AC2">
        <w:rPr>
          <w:rFonts w:ascii="Montserrat Light" w:hAnsi="Montserrat Light"/>
          <w:spacing w:val="6"/>
        </w:rPr>
        <w:t xml:space="preserve"> </w:t>
      </w:r>
      <w:r w:rsidRPr="00145AC2">
        <w:rPr>
          <w:rFonts w:ascii="Montserrat Light" w:hAnsi="Montserrat Light"/>
        </w:rPr>
        <w:t>sumele</w:t>
      </w:r>
      <w:r w:rsidRPr="00145AC2">
        <w:rPr>
          <w:rFonts w:ascii="Montserrat Light" w:hAnsi="Montserrat Light"/>
          <w:spacing w:val="6"/>
        </w:rPr>
        <w:t xml:space="preserve"> </w:t>
      </w:r>
      <w:r w:rsidRPr="00145AC2">
        <w:rPr>
          <w:rFonts w:ascii="Montserrat Light" w:hAnsi="Montserrat Light"/>
        </w:rPr>
        <w:t>aferente</w:t>
      </w:r>
      <w:r w:rsidRPr="00145AC2">
        <w:rPr>
          <w:rFonts w:ascii="Montserrat Light" w:hAnsi="Montserrat Light"/>
          <w:spacing w:val="6"/>
        </w:rPr>
        <w:t xml:space="preserve"> </w:t>
      </w:r>
      <w:r w:rsidRPr="00145AC2">
        <w:rPr>
          <w:rFonts w:ascii="Montserrat Light" w:hAnsi="Montserrat Light"/>
        </w:rPr>
        <w:t>cererilor</w:t>
      </w:r>
      <w:r w:rsidRPr="00145AC2">
        <w:rPr>
          <w:rFonts w:ascii="Montserrat Light" w:hAnsi="Montserrat Light"/>
          <w:spacing w:val="8"/>
        </w:rPr>
        <w:t xml:space="preserve"> </w:t>
      </w:r>
      <w:r w:rsidRPr="00145AC2">
        <w:rPr>
          <w:rFonts w:ascii="Montserrat Light" w:hAnsi="Montserrat Light"/>
        </w:rPr>
        <w:t>de</w:t>
      </w:r>
      <w:r w:rsidRPr="00145AC2">
        <w:rPr>
          <w:rFonts w:ascii="Montserrat Light" w:hAnsi="Montserrat Light"/>
          <w:spacing w:val="15"/>
        </w:rPr>
        <w:t xml:space="preserve"> </w:t>
      </w:r>
      <w:r w:rsidRPr="00145AC2">
        <w:rPr>
          <w:rFonts w:ascii="Montserrat Light" w:hAnsi="Montserrat Light"/>
        </w:rPr>
        <w:t>transfer: _________________________________</w:t>
      </w:r>
    </w:p>
    <w:p w14:paraId="64CA2779" w14:textId="77777777" w:rsidR="00E35970" w:rsidRPr="00145AC2" w:rsidRDefault="00E35970" w:rsidP="00E35970">
      <w:pPr>
        <w:pStyle w:val="Corptext"/>
        <w:spacing w:after="0" w:line="240" w:lineRule="auto"/>
        <w:ind w:left="630" w:right="70"/>
        <w:jc w:val="both"/>
        <w:rPr>
          <w:rFonts w:ascii="Montserrat Light" w:hAnsi="Montserrat Light"/>
        </w:rPr>
      </w:pPr>
      <w:r w:rsidRPr="00145AC2">
        <w:rPr>
          <w:rFonts w:ascii="Montserrat Light" w:hAnsi="Montserrat Light"/>
        </w:rPr>
        <w:t>Denumirea/adresa</w:t>
      </w:r>
      <w:r w:rsidRPr="00145AC2">
        <w:rPr>
          <w:rFonts w:ascii="Montserrat Light" w:hAnsi="Montserrat Light"/>
          <w:spacing w:val="14"/>
        </w:rPr>
        <w:t xml:space="preserve"> </w:t>
      </w:r>
      <w:r w:rsidRPr="00145AC2">
        <w:rPr>
          <w:rFonts w:ascii="Montserrat Light" w:hAnsi="Montserrat Light"/>
        </w:rPr>
        <w:t>unității</w:t>
      </w:r>
      <w:r w:rsidRPr="00145AC2">
        <w:rPr>
          <w:rFonts w:ascii="Montserrat Light" w:hAnsi="Montserrat Light"/>
          <w:spacing w:val="14"/>
        </w:rPr>
        <w:t xml:space="preserve"> </w:t>
      </w:r>
      <w:r w:rsidRPr="00145AC2">
        <w:rPr>
          <w:rFonts w:ascii="Montserrat Light" w:hAnsi="Montserrat Light"/>
        </w:rPr>
        <w:t>Trezoreriei</w:t>
      </w:r>
      <w:r w:rsidRPr="00145AC2">
        <w:rPr>
          <w:rFonts w:ascii="Montserrat Light" w:hAnsi="Montserrat Light"/>
          <w:spacing w:val="14"/>
        </w:rPr>
        <w:t xml:space="preserve"> </w:t>
      </w:r>
      <w:r w:rsidRPr="00145AC2">
        <w:rPr>
          <w:rFonts w:ascii="Montserrat Light" w:hAnsi="Montserrat Light"/>
        </w:rPr>
        <w:t>Statului:</w:t>
      </w:r>
      <w:r w:rsidRPr="00145AC2">
        <w:rPr>
          <w:rFonts w:ascii="Montserrat Light" w:hAnsi="Montserrat Light"/>
          <w:spacing w:val="12"/>
        </w:rPr>
        <w:t xml:space="preserve"> </w:t>
      </w:r>
      <w:r w:rsidRPr="00145AC2">
        <w:rPr>
          <w:rFonts w:ascii="Montserrat Light" w:hAnsi="Montserrat Light"/>
        </w:rPr>
        <w:t>Trezoreria operativă Municipiul Cluj- Napoca, Piața Avram Iancu 19, cod postal 400089, Cluj-Napoca.</w:t>
      </w:r>
    </w:p>
    <w:p w14:paraId="3A592E24" w14:textId="77777777" w:rsidR="00E35970" w:rsidRPr="00145AC2" w:rsidRDefault="00E35970" w:rsidP="00E35970">
      <w:pPr>
        <w:pStyle w:val="Corptext"/>
        <w:spacing w:after="0" w:line="240" w:lineRule="auto"/>
        <w:ind w:left="630" w:right="70"/>
        <w:jc w:val="both"/>
        <w:rPr>
          <w:rFonts w:ascii="Montserrat Light" w:hAnsi="Montserrat Light"/>
        </w:rPr>
      </w:pPr>
    </w:p>
    <w:p w14:paraId="0A4BE51C" w14:textId="77777777" w:rsidR="00E35970" w:rsidRPr="00145AC2" w:rsidRDefault="00E35970" w:rsidP="00E35970">
      <w:pPr>
        <w:pStyle w:val="Corptext"/>
        <w:spacing w:after="0" w:line="240" w:lineRule="auto"/>
        <w:ind w:left="450" w:firstLine="180"/>
        <w:jc w:val="both"/>
        <w:rPr>
          <w:rFonts w:ascii="Montserrat Light" w:hAnsi="Montserrat Light"/>
        </w:rPr>
      </w:pPr>
      <w:r w:rsidRPr="00145AC2">
        <w:rPr>
          <w:rFonts w:ascii="Montserrat Light" w:hAnsi="Montserrat Light"/>
        </w:rPr>
        <w:t>au</w:t>
      </w:r>
      <w:r w:rsidRPr="00145AC2">
        <w:rPr>
          <w:rFonts w:ascii="Montserrat Light" w:hAnsi="Montserrat Light"/>
          <w:spacing w:val="7"/>
        </w:rPr>
        <w:t xml:space="preserve"> </w:t>
      </w:r>
      <w:r w:rsidRPr="00145AC2">
        <w:rPr>
          <w:rFonts w:ascii="Montserrat Light" w:hAnsi="Montserrat Light"/>
        </w:rPr>
        <w:t>convenit</w:t>
      </w:r>
      <w:r w:rsidRPr="00145AC2">
        <w:rPr>
          <w:rFonts w:ascii="Montserrat Light" w:hAnsi="Montserrat Light"/>
          <w:spacing w:val="8"/>
        </w:rPr>
        <w:t xml:space="preserve"> </w:t>
      </w:r>
      <w:r w:rsidRPr="00145AC2">
        <w:rPr>
          <w:rFonts w:ascii="Montserrat Light" w:hAnsi="Montserrat Light"/>
        </w:rPr>
        <w:t>următoarele:</w:t>
      </w:r>
    </w:p>
    <w:p w14:paraId="1CA12855" w14:textId="77777777" w:rsidR="00E35970" w:rsidRPr="00145AC2" w:rsidRDefault="00E35970" w:rsidP="00E35970">
      <w:pPr>
        <w:pStyle w:val="Corptext"/>
        <w:spacing w:after="0" w:line="240" w:lineRule="auto"/>
        <w:jc w:val="both"/>
        <w:rPr>
          <w:rFonts w:ascii="Montserrat Light" w:hAnsi="Montserrat Light"/>
        </w:rPr>
      </w:pPr>
    </w:p>
    <w:p w14:paraId="6D951174" w14:textId="77777777" w:rsidR="00E35970" w:rsidRPr="00145AC2" w:rsidRDefault="00E35970" w:rsidP="00E35970">
      <w:pPr>
        <w:pStyle w:val="Titlu1"/>
        <w:spacing w:before="0"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lastRenderedPageBreak/>
        <w:t>Art.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2.</w:t>
      </w:r>
      <w:r w:rsidRPr="00145AC2">
        <w:rPr>
          <w:rFonts w:ascii="Montserrat Light" w:hAnsi="Montserrat Light"/>
          <w:spacing w:val="-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Obiectul</w:t>
      </w:r>
    </w:p>
    <w:p w14:paraId="403460EA" w14:textId="77777777" w:rsidR="00DF68AB" w:rsidRPr="00145AC2" w:rsidRDefault="00E35970" w:rsidP="000E14C7">
      <w:pPr>
        <w:pStyle w:val="Listparagraf"/>
        <w:widowControl w:val="0"/>
        <w:numPr>
          <w:ilvl w:val="0"/>
          <w:numId w:val="14"/>
        </w:numPr>
        <w:tabs>
          <w:tab w:val="left" w:pos="450"/>
        </w:tabs>
        <w:autoSpaceDE w:val="0"/>
        <w:autoSpaceDN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Obiectul acestui parteneriat este de a stabili drepturile și obligațiile părților, contribuția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financiară proprie a fiecărei părți la bugetul proiectului, precum și responsabilitățile ce le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revin în implementarea activităților aferente proiectului: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Asigurarea infrastructurii pentru transportul verde în comuna Geaca – realizarea de piste pentru biciclete la nivel local, care este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depus</w:t>
      </w:r>
      <w:r w:rsidRPr="00145AC2">
        <w:rPr>
          <w:rFonts w:ascii="Montserrat Light" w:hAnsi="Montserrat Light"/>
          <w:spacing w:val="4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în</w:t>
      </w:r>
      <w:r w:rsidRPr="00145AC2">
        <w:rPr>
          <w:rFonts w:ascii="Montserrat Light" w:hAnsi="Montserrat Light"/>
          <w:spacing w:val="47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cadrul</w:t>
      </w:r>
      <w:r w:rsidRPr="00145AC2">
        <w:rPr>
          <w:rFonts w:ascii="Montserrat Light" w:hAnsi="Montserrat Light"/>
          <w:spacing w:val="48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Planului</w:t>
      </w:r>
      <w:r w:rsidRPr="00145AC2">
        <w:rPr>
          <w:rFonts w:ascii="Montserrat Light" w:hAnsi="Montserrat Light"/>
          <w:spacing w:val="50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Național</w:t>
      </w:r>
      <w:r w:rsidRPr="00145AC2">
        <w:rPr>
          <w:rFonts w:ascii="Montserrat Light" w:hAnsi="Montserrat Light"/>
          <w:spacing w:val="4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46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Redresare</w:t>
      </w:r>
      <w:r w:rsidRPr="00145AC2">
        <w:rPr>
          <w:rFonts w:ascii="Montserrat Light" w:hAnsi="Montserrat Light"/>
          <w:spacing w:val="46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și</w:t>
      </w:r>
      <w:r w:rsidRPr="00145AC2">
        <w:rPr>
          <w:rFonts w:ascii="Montserrat Light" w:hAnsi="Montserrat Light"/>
          <w:spacing w:val="48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Reziliență,</w:t>
      </w:r>
      <w:r w:rsidRPr="00145AC2">
        <w:rPr>
          <w:rFonts w:ascii="Montserrat Light" w:hAnsi="Montserrat Light"/>
          <w:spacing w:val="4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Componenta</w:t>
      </w:r>
      <w:r w:rsidRPr="00145AC2">
        <w:rPr>
          <w:rFonts w:ascii="Montserrat Light" w:hAnsi="Montserrat Light"/>
          <w:spacing w:val="47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10</w:t>
      </w:r>
      <w:r w:rsidRPr="00145AC2">
        <w:rPr>
          <w:rFonts w:ascii="Montserrat Light" w:hAnsi="Montserrat Light"/>
          <w:spacing w:val="46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-  Fondul Local, I.1.4. Mobilitatea urbană verde - asigurarea de piste pentru biciclete și alte vehicule electrice ușoare la nivel local/metropolitan, precum și pe perioada de durabilitate și de valabilitate a contractului de finanțare.</w:t>
      </w:r>
    </w:p>
    <w:p w14:paraId="23FE012D" w14:textId="4E236DB4" w:rsidR="00E35970" w:rsidRPr="00145AC2" w:rsidRDefault="00E35970" w:rsidP="000E14C7">
      <w:pPr>
        <w:pStyle w:val="Listparagraf"/>
        <w:widowControl w:val="0"/>
        <w:numPr>
          <w:ilvl w:val="0"/>
          <w:numId w:val="14"/>
        </w:numPr>
        <w:tabs>
          <w:tab w:val="left" w:pos="450"/>
        </w:tabs>
        <w:autoSpaceDE w:val="0"/>
        <w:autoSpaceDN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Prezentul</w:t>
      </w:r>
      <w:r w:rsidRPr="00145AC2">
        <w:rPr>
          <w:rFonts w:ascii="Montserrat Light" w:hAnsi="Montserrat Light"/>
          <w:spacing w:val="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acord</w:t>
      </w:r>
      <w:r w:rsidRPr="00145AC2">
        <w:rPr>
          <w:rFonts w:ascii="Montserrat Light" w:hAnsi="Montserrat Light"/>
          <w:spacing w:val="6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se</w:t>
      </w:r>
      <w:r w:rsidRPr="00145AC2">
        <w:rPr>
          <w:rFonts w:ascii="Montserrat Light" w:hAnsi="Montserrat Light"/>
          <w:spacing w:val="9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constituie</w:t>
      </w:r>
      <w:r w:rsidRPr="00145AC2">
        <w:rPr>
          <w:rFonts w:ascii="Montserrat Light" w:hAnsi="Montserrat Light"/>
          <w:spacing w:val="6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anexă</w:t>
      </w:r>
      <w:r w:rsidRPr="00145AC2">
        <w:rPr>
          <w:rFonts w:ascii="Montserrat Light" w:hAnsi="Montserrat Light"/>
          <w:spacing w:val="7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la</w:t>
      </w:r>
      <w:r w:rsidRPr="00145AC2">
        <w:rPr>
          <w:rFonts w:ascii="Montserrat Light" w:hAnsi="Montserrat Light"/>
          <w:spacing w:val="7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cererea</w:t>
      </w:r>
      <w:r w:rsidRPr="00145AC2">
        <w:rPr>
          <w:rFonts w:ascii="Montserrat Light" w:hAnsi="Montserrat Light"/>
          <w:spacing w:val="7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9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finanțare.</w:t>
      </w:r>
    </w:p>
    <w:p w14:paraId="627FEC7E" w14:textId="77777777" w:rsidR="00E35970" w:rsidRPr="00145AC2" w:rsidRDefault="00E35970" w:rsidP="00E35970">
      <w:pPr>
        <w:tabs>
          <w:tab w:val="left" w:pos="450"/>
        </w:tabs>
        <w:spacing w:line="240" w:lineRule="auto"/>
        <w:jc w:val="both"/>
        <w:rPr>
          <w:rFonts w:ascii="Montserrat Light" w:hAnsi="Montserrat Light"/>
        </w:rPr>
      </w:pPr>
    </w:p>
    <w:p w14:paraId="60A0931C" w14:textId="3C275D7D" w:rsidR="00E35970" w:rsidRPr="00145AC2" w:rsidRDefault="00DF68AB" w:rsidP="00E35970">
      <w:pPr>
        <w:pStyle w:val="Titlu1"/>
        <w:spacing w:before="0"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 xml:space="preserve">  </w:t>
      </w:r>
      <w:r w:rsidR="00E35970" w:rsidRPr="00145AC2">
        <w:rPr>
          <w:rFonts w:ascii="Montserrat Light" w:hAnsi="Montserrat Light"/>
          <w:sz w:val="22"/>
          <w:szCs w:val="22"/>
        </w:rPr>
        <w:t>Art.</w:t>
      </w:r>
      <w:r w:rsidR="00E35970" w:rsidRPr="00145AC2">
        <w:rPr>
          <w:rFonts w:ascii="Montserrat Light" w:hAnsi="Montserrat Light"/>
          <w:spacing w:val="7"/>
          <w:sz w:val="22"/>
          <w:szCs w:val="22"/>
        </w:rPr>
        <w:t xml:space="preserve"> </w:t>
      </w:r>
      <w:r w:rsidR="00E35970" w:rsidRPr="00145AC2">
        <w:rPr>
          <w:rFonts w:ascii="Montserrat Light" w:hAnsi="Montserrat Light"/>
          <w:sz w:val="22"/>
          <w:szCs w:val="22"/>
        </w:rPr>
        <w:t>3.</w:t>
      </w:r>
      <w:r w:rsidR="00E35970" w:rsidRPr="00145AC2">
        <w:rPr>
          <w:rFonts w:ascii="Montserrat Light" w:hAnsi="Montserrat Light"/>
          <w:spacing w:val="3"/>
          <w:sz w:val="22"/>
          <w:szCs w:val="22"/>
        </w:rPr>
        <w:t xml:space="preserve"> </w:t>
      </w:r>
      <w:r w:rsidR="00E35970" w:rsidRPr="00145AC2">
        <w:rPr>
          <w:rFonts w:ascii="Montserrat Light" w:hAnsi="Montserrat Light"/>
          <w:sz w:val="22"/>
          <w:szCs w:val="22"/>
        </w:rPr>
        <w:t>Roluri</w:t>
      </w:r>
      <w:r w:rsidR="00E35970" w:rsidRPr="00145AC2">
        <w:rPr>
          <w:rFonts w:ascii="Montserrat Light" w:hAnsi="Montserrat Light"/>
          <w:spacing w:val="8"/>
          <w:sz w:val="22"/>
          <w:szCs w:val="22"/>
        </w:rPr>
        <w:t xml:space="preserve"> </w:t>
      </w:r>
      <w:r w:rsidR="00E35970" w:rsidRPr="00145AC2">
        <w:rPr>
          <w:rFonts w:ascii="Montserrat Light" w:hAnsi="Montserrat Light"/>
          <w:sz w:val="22"/>
          <w:szCs w:val="22"/>
        </w:rPr>
        <w:t>și</w:t>
      </w:r>
      <w:r w:rsidR="00E35970" w:rsidRPr="00145AC2">
        <w:rPr>
          <w:rFonts w:ascii="Montserrat Light" w:hAnsi="Montserrat Light"/>
          <w:spacing w:val="9"/>
          <w:sz w:val="22"/>
          <w:szCs w:val="22"/>
        </w:rPr>
        <w:t xml:space="preserve"> </w:t>
      </w:r>
      <w:r w:rsidR="00E35970" w:rsidRPr="00145AC2">
        <w:rPr>
          <w:rFonts w:ascii="Montserrat Light" w:hAnsi="Montserrat Light"/>
          <w:sz w:val="22"/>
          <w:szCs w:val="22"/>
        </w:rPr>
        <w:t>responsabilități</w:t>
      </w:r>
      <w:r w:rsidR="00E35970" w:rsidRPr="00145AC2">
        <w:rPr>
          <w:rFonts w:ascii="Montserrat Light" w:hAnsi="Montserrat Light"/>
          <w:spacing w:val="11"/>
          <w:sz w:val="22"/>
          <w:szCs w:val="22"/>
        </w:rPr>
        <w:t xml:space="preserve"> </w:t>
      </w:r>
      <w:r w:rsidR="00E35970" w:rsidRPr="00145AC2">
        <w:rPr>
          <w:rFonts w:ascii="Montserrat Light" w:hAnsi="Montserrat Light"/>
          <w:sz w:val="22"/>
          <w:szCs w:val="22"/>
        </w:rPr>
        <w:t>în</w:t>
      </w:r>
      <w:r w:rsidR="00E35970" w:rsidRPr="00145AC2">
        <w:rPr>
          <w:rFonts w:ascii="Montserrat Light" w:hAnsi="Montserrat Light"/>
          <w:spacing w:val="7"/>
          <w:sz w:val="22"/>
          <w:szCs w:val="22"/>
        </w:rPr>
        <w:t xml:space="preserve"> </w:t>
      </w:r>
      <w:r w:rsidR="00E35970" w:rsidRPr="00145AC2">
        <w:rPr>
          <w:rFonts w:ascii="Montserrat Light" w:hAnsi="Montserrat Light"/>
          <w:sz w:val="22"/>
          <w:szCs w:val="22"/>
        </w:rPr>
        <w:t>implementarea</w:t>
      </w:r>
      <w:r w:rsidR="00E35970" w:rsidRPr="00145AC2">
        <w:rPr>
          <w:rFonts w:ascii="Montserrat Light" w:hAnsi="Montserrat Light"/>
          <w:spacing w:val="9"/>
          <w:sz w:val="22"/>
          <w:szCs w:val="22"/>
        </w:rPr>
        <w:t xml:space="preserve"> </w:t>
      </w:r>
      <w:r w:rsidR="00E35970" w:rsidRPr="00145AC2">
        <w:rPr>
          <w:rFonts w:ascii="Montserrat Light" w:hAnsi="Montserrat Light"/>
          <w:sz w:val="22"/>
          <w:szCs w:val="22"/>
        </w:rPr>
        <w:t>proiectului</w:t>
      </w:r>
    </w:p>
    <w:p w14:paraId="0B38843F" w14:textId="77777777" w:rsidR="00E35970" w:rsidRPr="00145AC2" w:rsidRDefault="00E35970" w:rsidP="000E14C7">
      <w:pPr>
        <w:pStyle w:val="Listparagraf"/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ind w:left="540" w:hanging="45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Rolurile</w:t>
      </w:r>
      <w:r w:rsidRPr="00145AC2">
        <w:rPr>
          <w:rFonts w:ascii="Montserrat Light" w:hAnsi="Montserrat Light"/>
          <w:spacing w:val="1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și</w:t>
      </w:r>
      <w:r w:rsidRPr="00145AC2">
        <w:rPr>
          <w:rFonts w:ascii="Montserrat Light" w:hAnsi="Montserrat Light"/>
          <w:spacing w:val="1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responsabilitățile</w:t>
      </w:r>
      <w:r w:rsidRPr="00145AC2">
        <w:rPr>
          <w:rFonts w:ascii="Montserrat Light" w:hAnsi="Montserrat Light"/>
          <w:spacing w:val="1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sunt</w:t>
      </w:r>
      <w:r w:rsidRPr="00145AC2">
        <w:rPr>
          <w:rFonts w:ascii="Montserrat Light" w:hAnsi="Montserrat Light"/>
          <w:spacing w:val="1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descrise</w:t>
      </w:r>
      <w:r w:rsidRPr="00145AC2">
        <w:rPr>
          <w:rFonts w:ascii="Montserrat Light" w:hAnsi="Montserrat Light"/>
          <w:spacing w:val="9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în</w:t>
      </w:r>
      <w:r w:rsidRPr="00145AC2">
        <w:rPr>
          <w:rFonts w:ascii="Montserrat Light" w:hAnsi="Montserrat Light"/>
          <w:spacing w:val="1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tabelul</w:t>
      </w:r>
      <w:r w:rsidRPr="00145AC2">
        <w:rPr>
          <w:rFonts w:ascii="Montserrat Light" w:hAnsi="Montserrat Light"/>
          <w:spacing w:val="1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10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mai</w:t>
      </w:r>
      <w:r w:rsidRPr="00145AC2">
        <w:rPr>
          <w:rFonts w:ascii="Montserrat Light" w:hAnsi="Montserrat Light"/>
          <w:spacing w:val="1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jos</w:t>
      </w:r>
      <w:r w:rsidRPr="00145AC2">
        <w:rPr>
          <w:rFonts w:ascii="Montserrat Light" w:hAnsi="Montserrat Light"/>
          <w:spacing w:val="1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și</w:t>
      </w:r>
      <w:r w:rsidRPr="00145AC2">
        <w:rPr>
          <w:rFonts w:ascii="Montserrat Light" w:hAnsi="Montserrat Light"/>
          <w:spacing w:val="1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corespund</w:t>
      </w:r>
      <w:r w:rsidRPr="00145AC2">
        <w:rPr>
          <w:rFonts w:ascii="Montserrat Light" w:hAnsi="Montserrat Light"/>
          <w:spacing w:val="1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prevederilor</w:t>
      </w:r>
      <w:r w:rsidRPr="00145AC2">
        <w:rPr>
          <w:rFonts w:ascii="Montserrat Light" w:hAnsi="Montserrat Light"/>
          <w:spacing w:val="-5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din Cererea de finanțare:</w:t>
      </w:r>
    </w:p>
    <w:p w14:paraId="12362E05" w14:textId="77777777" w:rsidR="00E35970" w:rsidRPr="00145AC2" w:rsidRDefault="00E35970" w:rsidP="00E35970">
      <w:pPr>
        <w:pStyle w:val="Corptext"/>
        <w:spacing w:after="0" w:line="240" w:lineRule="auto"/>
        <w:jc w:val="both"/>
        <w:rPr>
          <w:rFonts w:ascii="Montserrat Light" w:hAnsi="Montserrat Light"/>
        </w:rPr>
      </w:pPr>
    </w:p>
    <w:tbl>
      <w:tblPr>
        <w:tblStyle w:val="Tabelgril"/>
        <w:tblW w:w="0" w:type="auto"/>
        <w:tblInd w:w="0" w:type="dxa"/>
        <w:tblLook w:val="04A0" w:firstRow="1" w:lastRow="0" w:firstColumn="1" w:lastColumn="0" w:noHBand="0" w:noVBand="1"/>
      </w:tblPr>
      <w:tblGrid>
        <w:gridCol w:w="1818"/>
        <w:gridCol w:w="7198"/>
      </w:tblGrid>
      <w:tr w:rsidR="00145AC2" w:rsidRPr="00145AC2" w14:paraId="1E11E805" w14:textId="77777777" w:rsidTr="0031392A">
        <w:tc>
          <w:tcPr>
            <w:tcW w:w="1818" w:type="dxa"/>
          </w:tcPr>
          <w:p w14:paraId="43903415" w14:textId="77777777" w:rsidR="00E35970" w:rsidRPr="00145AC2" w:rsidRDefault="00E35970" w:rsidP="00E35970">
            <w:pPr>
              <w:pStyle w:val="Corptext"/>
              <w:spacing w:after="0"/>
              <w:jc w:val="both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</w:rPr>
              <w:t>Organizația</w:t>
            </w:r>
          </w:p>
        </w:tc>
        <w:tc>
          <w:tcPr>
            <w:tcW w:w="7198" w:type="dxa"/>
          </w:tcPr>
          <w:p w14:paraId="0E2AE14C" w14:textId="77777777" w:rsidR="00E35970" w:rsidRPr="00145AC2" w:rsidRDefault="00E35970" w:rsidP="00E35970">
            <w:pPr>
              <w:pStyle w:val="Corptext"/>
              <w:spacing w:after="0"/>
              <w:jc w:val="both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</w:rPr>
              <w:t>Roluri</w:t>
            </w:r>
            <w:r w:rsidRPr="00145AC2">
              <w:rPr>
                <w:rFonts w:ascii="Montserrat Light" w:hAnsi="Montserrat Light"/>
                <w:spacing w:val="5"/>
              </w:rPr>
              <w:t xml:space="preserve"> </w:t>
            </w:r>
            <w:r w:rsidRPr="00145AC2">
              <w:rPr>
                <w:rFonts w:ascii="Montserrat Light" w:hAnsi="Montserrat Light"/>
              </w:rPr>
              <w:t>și</w:t>
            </w:r>
            <w:r w:rsidRPr="00145AC2">
              <w:rPr>
                <w:rFonts w:ascii="Montserrat Light" w:hAnsi="Montserrat Light"/>
                <w:spacing w:val="10"/>
              </w:rPr>
              <w:t xml:space="preserve"> </w:t>
            </w:r>
            <w:r w:rsidRPr="00145AC2">
              <w:rPr>
                <w:rFonts w:ascii="Montserrat Light" w:hAnsi="Montserrat Light"/>
              </w:rPr>
              <w:t>responsabilități</w:t>
            </w:r>
          </w:p>
        </w:tc>
      </w:tr>
      <w:tr w:rsidR="00145AC2" w:rsidRPr="00145AC2" w14:paraId="4A8139DF" w14:textId="77777777" w:rsidTr="0031392A">
        <w:tc>
          <w:tcPr>
            <w:tcW w:w="1818" w:type="dxa"/>
          </w:tcPr>
          <w:p w14:paraId="2FFEBF44" w14:textId="77777777" w:rsidR="00E35970" w:rsidRPr="00145AC2" w:rsidRDefault="00E35970" w:rsidP="00E35970">
            <w:pPr>
              <w:pStyle w:val="Corptext"/>
              <w:spacing w:after="0"/>
              <w:ind w:right="-3"/>
              <w:jc w:val="both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</w:rPr>
              <w:t>Lider</w:t>
            </w:r>
            <w:r w:rsidRPr="00145AC2">
              <w:rPr>
                <w:rFonts w:ascii="Montserrat Light" w:hAnsi="Montserrat Light"/>
                <w:spacing w:val="4"/>
              </w:rPr>
              <w:t xml:space="preserve"> </w:t>
            </w:r>
            <w:r w:rsidRPr="00145AC2">
              <w:rPr>
                <w:rFonts w:ascii="Montserrat Light" w:hAnsi="Montserrat Light"/>
              </w:rPr>
              <w:t>de</w:t>
            </w:r>
            <w:r w:rsidRPr="00145AC2">
              <w:rPr>
                <w:rFonts w:ascii="Montserrat Light" w:hAnsi="Montserrat Light"/>
                <w:spacing w:val="3"/>
              </w:rPr>
              <w:t xml:space="preserve"> </w:t>
            </w:r>
            <w:r w:rsidRPr="00145AC2">
              <w:rPr>
                <w:rFonts w:ascii="Montserrat Light" w:hAnsi="Montserrat Light"/>
              </w:rPr>
              <w:t>parteneriat</w:t>
            </w:r>
            <w:r w:rsidRPr="00145AC2">
              <w:rPr>
                <w:rFonts w:ascii="Montserrat Light" w:hAnsi="Montserrat Light"/>
                <w:spacing w:val="-52"/>
              </w:rPr>
              <w:t xml:space="preserve"> </w:t>
            </w:r>
            <w:r w:rsidRPr="00145AC2">
              <w:rPr>
                <w:rFonts w:ascii="Montserrat Light" w:hAnsi="Montserrat Light"/>
              </w:rPr>
              <w:t>(Partener</w:t>
            </w:r>
            <w:r w:rsidRPr="00145AC2">
              <w:rPr>
                <w:rFonts w:ascii="Montserrat Light" w:hAnsi="Montserrat Light"/>
                <w:spacing w:val="-1"/>
              </w:rPr>
              <w:t xml:space="preserve"> </w:t>
            </w:r>
            <w:r w:rsidRPr="00145AC2">
              <w:rPr>
                <w:rFonts w:ascii="Montserrat Light" w:hAnsi="Montserrat Light"/>
              </w:rPr>
              <w:t>1)</w:t>
            </w:r>
          </w:p>
          <w:p w14:paraId="5AFC5710" w14:textId="77777777" w:rsidR="00E35970" w:rsidRPr="00145AC2" w:rsidRDefault="00E35970" w:rsidP="00E35970">
            <w:pPr>
              <w:pStyle w:val="Corptext"/>
              <w:spacing w:after="0"/>
              <w:ind w:left="1138" w:right="-3"/>
              <w:jc w:val="both"/>
              <w:rPr>
                <w:rFonts w:ascii="Montserrat Light" w:hAnsi="Montserrat Light"/>
              </w:rPr>
            </w:pPr>
          </w:p>
          <w:p w14:paraId="1DA4E5F8" w14:textId="77777777" w:rsidR="00E35970" w:rsidRPr="00145AC2" w:rsidRDefault="00E35970" w:rsidP="00E35970">
            <w:pPr>
              <w:pStyle w:val="Corptext"/>
              <w:spacing w:after="0"/>
              <w:ind w:right="-3"/>
              <w:jc w:val="both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  <w:b/>
                <w:bCs/>
              </w:rPr>
              <w:t>UAT Comuna Geaca</w:t>
            </w:r>
          </w:p>
          <w:p w14:paraId="5A1716CF" w14:textId="77777777" w:rsidR="00E35970" w:rsidRPr="00145AC2" w:rsidRDefault="00E35970" w:rsidP="00E35970">
            <w:pPr>
              <w:pStyle w:val="Corptext"/>
              <w:spacing w:after="0"/>
              <w:jc w:val="both"/>
              <w:rPr>
                <w:rFonts w:ascii="Montserrat Light" w:hAnsi="Montserrat Light"/>
              </w:rPr>
            </w:pPr>
          </w:p>
        </w:tc>
        <w:tc>
          <w:tcPr>
            <w:tcW w:w="7198" w:type="dxa"/>
          </w:tcPr>
          <w:p w14:paraId="42D2FA7C" w14:textId="77777777" w:rsidR="00E35970" w:rsidRPr="00145AC2" w:rsidRDefault="00E35970" w:rsidP="00E35970">
            <w:pPr>
              <w:ind w:left="626" w:right="641"/>
              <w:jc w:val="both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</w:rPr>
              <w:t>Activitățile</w:t>
            </w:r>
            <w:r w:rsidRPr="00145AC2">
              <w:rPr>
                <w:rFonts w:ascii="Montserrat Light" w:hAnsi="Montserrat Light"/>
                <w:spacing w:val="5"/>
              </w:rPr>
              <w:t xml:space="preserve"> </w:t>
            </w:r>
            <w:r w:rsidRPr="00145AC2">
              <w:rPr>
                <w:rFonts w:ascii="Montserrat Light" w:hAnsi="Montserrat Light"/>
              </w:rPr>
              <w:t>și</w:t>
            </w:r>
            <w:r w:rsidRPr="00145AC2">
              <w:rPr>
                <w:rFonts w:ascii="Montserrat Light" w:hAnsi="Montserrat Light"/>
                <w:spacing w:val="1"/>
              </w:rPr>
              <w:t xml:space="preserve"> </w:t>
            </w:r>
            <w:r w:rsidRPr="00145AC2">
              <w:rPr>
                <w:rFonts w:ascii="Montserrat Light" w:hAnsi="Montserrat Light"/>
              </w:rPr>
              <w:t>subactivităţile</w:t>
            </w:r>
            <w:r w:rsidRPr="00145AC2">
              <w:rPr>
                <w:rFonts w:ascii="Montserrat Light" w:hAnsi="Montserrat Light"/>
                <w:spacing w:val="3"/>
              </w:rPr>
              <w:t xml:space="preserve"> </w:t>
            </w:r>
            <w:r w:rsidRPr="00145AC2">
              <w:rPr>
                <w:rFonts w:ascii="Montserrat Light" w:hAnsi="Montserrat Light"/>
              </w:rPr>
              <w:t>pe</w:t>
            </w:r>
            <w:r w:rsidRPr="00145AC2">
              <w:rPr>
                <w:rFonts w:ascii="Montserrat Light" w:hAnsi="Montserrat Light"/>
                <w:spacing w:val="6"/>
              </w:rPr>
              <w:t xml:space="preserve"> </w:t>
            </w:r>
            <w:r w:rsidRPr="00145AC2">
              <w:rPr>
                <w:rFonts w:ascii="Montserrat Light" w:hAnsi="Montserrat Light"/>
              </w:rPr>
              <w:t>care</w:t>
            </w:r>
            <w:r w:rsidRPr="00145AC2">
              <w:rPr>
                <w:rFonts w:ascii="Montserrat Light" w:hAnsi="Montserrat Light"/>
                <w:spacing w:val="1"/>
              </w:rPr>
              <w:t xml:space="preserve"> </w:t>
            </w:r>
            <w:r w:rsidRPr="00145AC2">
              <w:rPr>
                <w:rFonts w:ascii="Montserrat Light" w:hAnsi="Montserrat Light"/>
              </w:rPr>
              <w:t>partenerul</w:t>
            </w:r>
            <w:r w:rsidRPr="00145AC2">
              <w:rPr>
                <w:rFonts w:ascii="Montserrat Light" w:hAnsi="Montserrat Light"/>
                <w:spacing w:val="6"/>
              </w:rPr>
              <w:t xml:space="preserve"> </w:t>
            </w:r>
            <w:r w:rsidRPr="00145AC2">
              <w:rPr>
                <w:rFonts w:ascii="Montserrat Light" w:hAnsi="Montserrat Light"/>
              </w:rPr>
              <w:t>trebuie</w:t>
            </w:r>
            <w:r w:rsidRPr="00145AC2">
              <w:rPr>
                <w:rFonts w:ascii="Montserrat Light" w:hAnsi="Montserrat Light"/>
                <w:spacing w:val="7"/>
              </w:rPr>
              <w:t xml:space="preserve"> </w:t>
            </w:r>
            <w:r w:rsidRPr="00145AC2">
              <w:rPr>
                <w:rFonts w:ascii="Montserrat Light" w:hAnsi="Montserrat Light"/>
              </w:rPr>
              <w:t>să</w:t>
            </w:r>
            <w:r w:rsidRPr="00145AC2">
              <w:rPr>
                <w:rFonts w:ascii="Montserrat Light" w:hAnsi="Montserrat Light"/>
                <w:spacing w:val="7"/>
              </w:rPr>
              <w:t xml:space="preserve"> </w:t>
            </w:r>
            <w:r w:rsidRPr="00145AC2">
              <w:rPr>
                <w:rFonts w:ascii="Montserrat Light" w:hAnsi="Montserrat Light"/>
              </w:rPr>
              <w:t>le</w:t>
            </w:r>
            <w:r w:rsidRPr="00145AC2">
              <w:rPr>
                <w:rFonts w:ascii="Montserrat Light" w:hAnsi="Montserrat Light"/>
                <w:spacing w:val="6"/>
              </w:rPr>
              <w:t xml:space="preserve"> </w:t>
            </w:r>
            <w:r w:rsidRPr="00145AC2">
              <w:rPr>
                <w:rFonts w:ascii="Montserrat Light" w:hAnsi="Montserrat Light"/>
              </w:rPr>
              <w:t>implementeze sunt:</w:t>
            </w:r>
          </w:p>
          <w:p w14:paraId="32E0477B" w14:textId="77777777" w:rsidR="00E35970" w:rsidRPr="00145AC2" w:rsidRDefault="00E35970" w:rsidP="00E35970">
            <w:pPr>
              <w:jc w:val="both"/>
              <w:rPr>
                <w:rFonts w:ascii="Montserrat Light" w:hAnsi="Montserrat Light"/>
                <w:b/>
                <w:bCs/>
              </w:rPr>
            </w:pPr>
            <w:r w:rsidRPr="00145AC2">
              <w:rPr>
                <w:rFonts w:ascii="Montserrat Light" w:hAnsi="Montserrat Light"/>
                <w:b/>
                <w:bCs/>
              </w:rPr>
              <w:t>A1. Realizarea și derularea achiziției pentru construirea pistelor pentru biciclete în comuna Geaca, județul Cluj</w:t>
            </w:r>
          </w:p>
          <w:p w14:paraId="61230AC1" w14:textId="77777777" w:rsidR="00E35970" w:rsidRPr="00145AC2" w:rsidRDefault="00E35970" w:rsidP="00E35970">
            <w:pPr>
              <w:jc w:val="both"/>
              <w:rPr>
                <w:rFonts w:ascii="Montserrat Light" w:hAnsi="Montserrat Light"/>
                <w:b/>
                <w:bCs/>
              </w:rPr>
            </w:pPr>
            <w:r w:rsidRPr="00145AC2">
              <w:rPr>
                <w:rFonts w:ascii="Montserrat Light" w:hAnsi="Montserrat Light"/>
                <w:b/>
                <w:bCs/>
              </w:rPr>
              <w:t xml:space="preserve">Valoarea eligibilă estimată a acestei activități este de 1.598.745,28 lei fără TVA. </w:t>
            </w:r>
          </w:p>
          <w:p w14:paraId="489469E1" w14:textId="77777777" w:rsidR="00E35970" w:rsidRPr="00145AC2" w:rsidRDefault="00E35970" w:rsidP="00E35970">
            <w:pPr>
              <w:jc w:val="both"/>
              <w:rPr>
                <w:rFonts w:ascii="Montserrat Light" w:hAnsi="Montserrat Light"/>
                <w:b/>
                <w:bCs/>
              </w:rPr>
            </w:pPr>
            <w:r w:rsidRPr="00145AC2">
              <w:rPr>
                <w:rFonts w:ascii="Montserrat Light" w:hAnsi="Montserrat Light"/>
                <w:b/>
                <w:bCs/>
              </w:rPr>
              <w:t>A2. Management de proiect</w:t>
            </w:r>
          </w:p>
          <w:p w14:paraId="00AEA57F" w14:textId="77777777" w:rsidR="00E35970" w:rsidRPr="00145AC2" w:rsidRDefault="00E35970" w:rsidP="00E35970">
            <w:pPr>
              <w:jc w:val="both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</w:rPr>
              <w:t xml:space="preserve">Asigurarea din partea comunei a unui management de proiect corespunzător implementării prezentului proiect. </w:t>
            </w:r>
          </w:p>
          <w:p w14:paraId="470FBAEC" w14:textId="77777777" w:rsidR="00E35970" w:rsidRPr="00145AC2" w:rsidRDefault="00E35970" w:rsidP="00E35970">
            <w:pPr>
              <w:jc w:val="both"/>
              <w:rPr>
                <w:rFonts w:ascii="Montserrat Light" w:hAnsi="Montserrat Light"/>
                <w:b/>
                <w:bCs/>
              </w:rPr>
            </w:pPr>
            <w:r w:rsidRPr="00145AC2">
              <w:rPr>
                <w:rFonts w:ascii="Montserrat Light" w:hAnsi="Montserrat Light"/>
                <w:b/>
                <w:bCs/>
              </w:rPr>
              <w:t xml:space="preserve">Valoarea eligibilă estimată a acestei activități este de 0,00 lei. </w:t>
            </w:r>
          </w:p>
          <w:p w14:paraId="543F09B9" w14:textId="77777777" w:rsidR="00E35970" w:rsidRPr="00145AC2" w:rsidRDefault="00E35970" w:rsidP="00E35970">
            <w:pPr>
              <w:jc w:val="both"/>
              <w:rPr>
                <w:rFonts w:ascii="Montserrat Light" w:hAnsi="Montserrat Light"/>
                <w:b/>
                <w:bCs/>
              </w:rPr>
            </w:pPr>
            <w:r w:rsidRPr="00145AC2">
              <w:rPr>
                <w:rFonts w:ascii="Montserrat Light" w:hAnsi="Montserrat Light"/>
                <w:b/>
                <w:bCs/>
              </w:rPr>
              <w:t>A3. Realizarea activității de informare și publicitate obligatorie</w:t>
            </w:r>
          </w:p>
          <w:p w14:paraId="1164E59C" w14:textId="77777777" w:rsidR="00E35970" w:rsidRPr="00145AC2" w:rsidRDefault="00E35970" w:rsidP="00E35970">
            <w:pPr>
              <w:jc w:val="both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</w:rPr>
              <w:t>Proiectul va asigura măsurile de informare și publicitate privind operațiunile finanțate din Mecanismul de Redresare și Reziliență, definite în conformitatea cu prevederile art.34 din Regulamentul (UE) nr.2021/241 de instituire a Mecanismului de Redresare și Reziliență, cu modificările și completările ulterioare, cu respectarea Manualului de Identitate Vizuală (MIV). Măsurile de informare și publicitate sunt obligații stipulate în cadrul Acordului de Finanțare.</w:t>
            </w:r>
          </w:p>
          <w:p w14:paraId="66C95E9F" w14:textId="77777777" w:rsidR="00E35970" w:rsidRPr="00145AC2" w:rsidRDefault="00E35970" w:rsidP="00E35970">
            <w:pPr>
              <w:jc w:val="both"/>
              <w:rPr>
                <w:rFonts w:ascii="Montserrat Light" w:hAnsi="Montserrat Light"/>
                <w:b/>
                <w:bCs/>
              </w:rPr>
            </w:pPr>
            <w:r w:rsidRPr="00145AC2">
              <w:rPr>
                <w:rFonts w:ascii="Montserrat Light" w:hAnsi="Montserrat Light"/>
                <w:b/>
                <w:bCs/>
              </w:rPr>
              <w:t xml:space="preserve">Valoarea eligibilă estimată a acestei activități este de 0,00 lei fără TVA.  </w:t>
            </w:r>
          </w:p>
          <w:p w14:paraId="3DCDCA49" w14:textId="77777777" w:rsidR="00E35970" w:rsidRPr="00145AC2" w:rsidRDefault="00E35970" w:rsidP="00E35970">
            <w:pPr>
              <w:jc w:val="both"/>
              <w:rPr>
                <w:rFonts w:ascii="Montserrat Light" w:hAnsi="Montserrat Light"/>
                <w:b/>
                <w:bCs/>
              </w:rPr>
            </w:pPr>
            <w:r w:rsidRPr="00145AC2">
              <w:rPr>
                <w:rFonts w:ascii="Montserrat Light" w:hAnsi="Montserrat Light"/>
                <w:b/>
                <w:bCs/>
              </w:rPr>
              <w:t>Responsabilități:</w:t>
            </w:r>
          </w:p>
          <w:p w14:paraId="1AD6162F" w14:textId="77777777" w:rsidR="00E35970" w:rsidRPr="00145AC2" w:rsidRDefault="00E35970" w:rsidP="000E14C7">
            <w:pPr>
              <w:pStyle w:val="Listparagraf"/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 w:val="0"/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145AC2">
              <w:rPr>
                <w:rFonts w:ascii="Montserrat Light" w:hAnsi="Montserrat Light"/>
                <w:bCs/>
                <w:sz w:val="22"/>
                <w:szCs w:val="22"/>
              </w:rPr>
              <w:t>Asigură coordonarea activității parteneriatului creat în vederea elaborării, implementării și monitorizării proiectului depus în cadrul Planului Național de Redresare și reziliență, Componenta 10 – Fondul local</w:t>
            </w:r>
          </w:p>
          <w:p w14:paraId="221DBD60" w14:textId="77777777" w:rsidR="00E35970" w:rsidRPr="00145AC2" w:rsidRDefault="00E35970" w:rsidP="000E14C7">
            <w:pPr>
              <w:pStyle w:val="Listparagraf"/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 w:val="0"/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145AC2">
              <w:rPr>
                <w:rFonts w:ascii="Montserrat Light" w:hAnsi="Montserrat Light"/>
                <w:bCs/>
                <w:sz w:val="22"/>
                <w:szCs w:val="22"/>
              </w:rPr>
              <w:t>Semnează toate documentele necesare pentru depunerea proiectului prin reprezentant legal sau împuternicit,  precum și toate documentele de la momentul contractării și implementării proiectului</w:t>
            </w:r>
          </w:p>
          <w:p w14:paraId="69F6DD78" w14:textId="77777777" w:rsidR="00E35970" w:rsidRPr="00145AC2" w:rsidRDefault="00E35970" w:rsidP="000E14C7">
            <w:pPr>
              <w:pStyle w:val="Listparagraf"/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 w:val="0"/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145AC2">
              <w:rPr>
                <w:rFonts w:ascii="Montserrat Light" w:hAnsi="Montserrat Light"/>
                <w:bCs/>
                <w:sz w:val="22"/>
                <w:szCs w:val="22"/>
              </w:rPr>
              <w:t>Asigură cadrul organizatoric și participarea la ședințele de lucru pentru elaborarea și implementarea proiectului</w:t>
            </w:r>
          </w:p>
          <w:p w14:paraId="648E8495" w14:textId="4D3A5748" w:rsidR="00E35970" w:rsidRPr="00145AC2" w:rsidRDefault="00E35970" w:rsidP="000E14C7">
            <w:pPr>
              <w:pStyle w:val="Listparagraf"/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 w:val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145AC2">
              <w:rPr>
                <w:rFonts w:ascii="Montserrat Light" w:hAnsi="Montserrat Light"/>
                <w:bCs/>
                <w:sz w:val="22"/>
                <w:szCs w:val="22"/>
              </w:rPr>
              <w:t>Aplicarea principiului DNSH („Do No Significant Harm”, -“A nu prejudicia în mod semnificativ”), astfel cum este prevăzut la Articolul 17 din Regulamentul (UE) 2020/852 privind instituirea unui cadru care să faciliteze investițiile durabile, pe toată perioada de implementare a proiectului.</w:t>
            </w:r>
          </w:p>
        </w:tc>
      </w:tr>
      <w:tr w:rsidR="00CB1432" w:rsidRPr="00145AC2" w14:paraId="5DCD1168" w14:textId="77777777" w:rsidTr="0031392A">
        <w:tc>
          <w:tcPr>
            <w:tcW w:w="1818" w:type="dxa"/>
          </w:tcPr>
          <w:p w14:paraId="5A95EF82" w14:textId="77777777" w:rsidR="00E35970" w:rsidRPr="00145AC2" w:rsidRDefault="00E35970" w:rsidP="00E35970">
            <w:pPr>
              <w:pStyle w:val="Corptext"/>
              <w:tabs>
                <w:tab w:val="left" w:pos="3463"/>
              </w:tabs>
              <w:spacing w:after="0"/>
              <w:jc w:val="both"/>
              <w:rPr>
                <w:rFonts w:ascii="Montserrat Light" w:hAnsi="Montserrat Light"/>
                <w:b/>
                <w:bCs/>
              </w:rPr>
            </w:pPr>
            <w:r w:rsidRPr="00145AC2">
              <w:rPr>
                <w:rFonts w:ascii="Montserrat Light" w:hAnsi="Montserrat Light"/>
                <w:b/>
                <w:bCs/>
              </w:rPr>
              <w:t>Partener 2</w:t>
            </w:r>
          </w:p>
          <w:p w14:paraId="451243B7" w14:textId="77777777" w:rsidR="00E35970" w:rsidRPr="00145AC2" w:rsidRDefault="00E35970" w:rsidP="00E35970">
            <w:pPr>
              <w:pStyle w:val="Corptext"/>
              <w:spacing w:after="0"/>
              <w:ind w:right="-3"/>
              <w:jc w:val="both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  <w:b/>
                <w:bCs/>
              </w:rPr>
              <w:t>UAT Județul Cluj</w:t>
            </w:r>
          </w:p>
        </w:tc>
        <w:tc>
          <w:tcPr>
            <w:tcW w:w="7198" w:type="dxa"/>
          </w:tcPr>
          <w:p w14:paraId="68BC9620" w14:textId="77777777" w:rsidR="00E35970" w:rsidRPr="00145AC2" w:rsidRDefault="00E35970" w:rsidP="00E35970">
            <w:pPr>
              <w:ind w:right="641"/>
              <w:jc w:val="both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</w:rPr>
              <w:t>Activitățile</w:t>
            </w:r>
            <w:r w:rsidRPr="00145AC2">
              <w:rPr>
                <w:rFonts w:ascii="Montserrat Light" w:hAnsi="Montserrat Light"/>
                <w:spacing w:val="5"/>
              </w:rPr>
              <w:t xml:space="preserve"> </w:t>
            </w:r>
            <w:r w:rsidRPr="00145AC2">
              <w:rPr>
                <w:rFonts w:ascii="Montserrat Light" w:hAnsi="Montserrat Light"/>
              </w:rPr>
              <w:t>și</w:t>
            </w:r>
            <w:r w:rsidRPr="00145AC2">
              <w:rPr>
                <w:rFonts w:ascii="Montserrat Light" w:hAnsi="Montserrat Light"/>
                <w:spacing w:val="1"/>
              </w:rPr>
              <w:t xml:space="preserve"> </w:t>
            </w:r>
            <w:r w:rsidRPr="00145AC2">
              <w:rPr>
                <w:rFonts w:ascii="Montserrat Light" w:hAnsi="Montserrat Light"/>
              </w:rPr>
              <w:t>subactivităţile</w:t>
            </w:r>
            <w:r w:rsidRPr="00145AC2">
              <w:rPr>
                <w:rFonts w:ascii="Montserrat Light" w:hAnsi="Montserrat Light"/>
                <w:spacing w:val="3"/>
              </w:rPr>
              <w:t xml:space="preserve"> </w:t>
            </w:r>
            <w:r w:rsidRPr="00145AC2">
              <w:rPr>
                <w:rFonts w:ascii="Montserrat Light" w:hAnsi="Montserrat Light"/>
              </w:rPr>
              <w:t>pe</w:t>
            </w:r>
            <w:r w:rsidRPr="00145AC2">
              <w:rPr>
                <w:rFonts w:ascii="Montserrat Light" w:hAnsi="Montserrat Light"/>
                <w:spacing w:val="6"/>
              </w:rPr>
              <w:t xml:space="preserve"> </w:t>
            </w:r>
            <w:r w:rsidRPr="00145AC2">
              <w:rPr>
                <w:rFonts w:ascii="Montserrat Light" w:hAnsi="Montserrat Light"/>
              </w:rPr>
              <w:t>care</w:t>
            </w:r>
            <w:r w:rsidRPr="00145AC2">
              <w:rPr>
                <w:rFonts w:ascii="Montserrat Light" w:hAnsi="Montserrat Light"/>
                <w:spacing w:val="1"/>
              </w:rPr>
              <w:t xml:space="preserve"> </w:t>
            </w:r>
            <w:r w:rsidRPr="00145AC2">
              <w:rPr>
                <w:rFonts w:ascii="Montserrat Light" w:hAnsi="Montserrat Light"/>
              </w:rPr>
              <w:t>partenerul</w:t>
            </w:r>
            <w:r w:rsidRPr="00145AC2">
              <w:rPr>
                <w:rFonts w:ascii="Montserrat Light" w:hAnsi="Montserrat Light"/>
                <w:spacing w:val="6"/>
              </w:rPr>
              <w:t xml:space="preserve"> </w:t>
            </w:r>
            <w:r w:rsidRPr="00145AC2">
              <w:rPr>
                <w:rFonts w:ascii="Montserrat Light" w:hAnsi="Montserrat Light"/>
              </w:rPr>
              <w:t>trebuie</w:t>
            </w:r>
            <w:r w:rsidRPr="00145AC2">
              <w:rPr>
                <w:rFonts w:ascii="Montserrat Light" w:hAnsi="Montserrat Light"/>
                <w:spacing w:val="7"/>
              </w:rPr>
              <w:t xml:space="preserve"> </w:t>
            </w:r>
            <w:r w:rsidRPr="00145AC2">
              <w:rPr>
                <w:rFonts w:ascii="Montserrat Light" w:hAnsi="Montserrat Light"/>
              </w:rPr>
              <w:t>să</w:t>
            </w:r>
            <w:r w:rsidRPr="00145AC2">
              <w:rPr>
                <w:rFonts w:ascii="Montserrat Light" w:hAnsi="Montserrat Light"/>
                <w:spacing w:val="7"/>
              </w:rPr>
              <w:t xml:space="preserve"> </w:t>
            </w:r>
            <w:r w:rsidRPr="00145AC2">
              <w:rPr>
                <w:rFonts w:ascii="Montserrat Light" w:hAnsi="Montserrat Light"/>
              </w:rPr>
              <w:t>le</w:t>
            </w:r>
            <w:r w:rsidRPr="00145AC2">
              <w:rPr>
                <w:rFonts w:ascii="Montserrat Light" w:hAnsi="Montserrat Light"/>
                <w:spacing w:val="6"/>
              </w:rPr>
              <w:t xml:space="preserve"> </w:t>
            </w:r>
            <w:r w:rsidRPr="00145AC2">
              <w:rPr>
                <w:rFonts w:ascii="Montserrat Light" w:hAnsi="Montserrat Light"/>
              </w:rPr>
              <w:t>implementeze sunt:</w:t>
            </w:r>
          </w:p>
          <w:p w14:paraId="25D830E1" w14:textId="77777777" w:rsidR="00E35970" w:rsidRPr="00145AC2" w:rsidRDefault="00E35970" w:rsidP="00E35970">
            <w:pPr>
              <w:jc w:val="both"/>
              <w:rPr>
                <w:rFonts w:ascii="Montserrat Light" w:hAnsi="Montserrat Light"/>
                <w:b/>
                <w:bCs/>
              </w:rPr>
            </w:pPr>
            <w:r w:rsidRPr="00145AC2">
              <w:rPr>
                <w:rFonts w:ascii="Montserrat Light" w:hAnsi="Montserrat Light"/>
                <w:b/>
                <w:bCs/>
              </w:rPr>
              <w:lastRenderedPageBreak/>
              <w:t xml:space="preserve">A1. Realizarea și derularea achiziției pentru construirea pistelor pentru biciclete în comuna Geaca, județul Cluj </w:t>
            </w:r>
          </w:p>
          <w:p w14:paraId="71D7E6C0" w14:textId="77777777" w:rsidR="00E35970" w:rsidRPr="00145AC2" w:rsidRDefault="00E35970" w:rsidP="00E35970">
            <w:pPr>
              <w:jc w:val="both"/>
              <w:rPr>
                <w:rFonts w:ascii="Montserrat Light" w:hAnsi="Montserrat Light"/>
                <w:b/>
                <w:bCs/>
              </w:rPr>
            </w:pPr>
            <w:r w:rsidRPr="00145AC2">
              <w:rPr>
                <w:rFonts w:ascii="Montserrat Light" w:hAnsi="Montserrat Light"/>
                <w:b/>
                <w:bCs/>
              </w:rPr>
              <w:t xml:space="preserve">Valoarea eligibilă estimată a acestei activități este de 0,00 lei. </w:t>
            </w:r>
          </w:p>
          <w:p w14:paraId="0C8BF939" w14:textId="52333AF3" w:rsidR="00E35970" w:rsidRPr="00145AC2" w:rsidRDefault="00E35970" w:rsidP="00E35970">
            <w:pPr>
              <w:jc w:val="both"/>
              <w:rPr>
                <w:rFonts w:ascii="Montserrat Light" w:hAnsi="Montserrat Light"/>
                <w:b/>
                <w:bCs/>
              </w:rPr>
            </w:pPr>
            <w:r w:rsidRPr="00145AC2">
              <w:rPr>
                <w:rFonts w:ascii="Montserrat Light" w:hAnsi="Montserrat Light"/>
                <w:b/>
                <w:bCs/>
              </w:rPr>
              <w:t xml:space="preserve"> A2. Management de proiect</w:t>
            </w:r>
          </w:p>
          <w:p w14:paraId="70E4BAE6" w14:textId="77777777" w:rsidR="00E35970" w:rsidRPr="00145AC2" w:rsidRDefault="00E35970" w:rsidP="00E35970">
            <w:pPr>
              <w:jc w:val="both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</w:rPr>
              <w:t xml:space="preserve">Asigurarea din partea comunei a unui management de proiect corespunzător implementării prezentului proiect. </w:t>
            </w:r>
          </w:p>
          <w:p w14:paraId="11E30D6C" w14:textId="77777777" w:rsidR="00E35970" w:rsidRPr="00145AC2" w:rsidRDefault="00E35970" w:rsidP="00E35970">
            <w:pPr>
              <w:jc w:val="both"/>
              <w:rPr>
                <w:rFonts w:ascii="Montserrat Light" w:hAnsi="Montserrat Light"/>
                <w:b/>
                <w:bCs/>
              </w:rPr>
            </w:pPr>
            <w:r w:rsidRPr="00145AC2">
              <w:rPr>
                <w:rFonts w:ascii="Montserrat Light" w:hAnsi="Montserrat Light"/>
                <w:b/>
                <w:bCs/>
              </w:rPr>
              <w:t xml:space="preserve">Valoarea eligibilă estimată a acestei activități este de 0,00 lei. </w:t>
            </w:r>
          </w:p>
          <w:p w14:paraId="1EBF9364" w14:textId="77777777" w:rsidR="00E35970" w:rsidRPr="00145AC2" w:rsidRDefault="00E35970" w:rsidP="00E35970">
            <w:pPr>
              <w:jc w:val="both"/>
              <w:rPr>
                <w:rFonts w:ascii="Montserrat Light" w:hAnsi="Montserrat Light"/>
                <w:b/>
                <w:bCs/>
              </w:rPr>
            </w:pPr>
            <w:r w:rsidRPr="00145AC2">
              <w:rPr>
                <w:rFonts w:ascii="Montserrat Light" w:hAnsi="Montserrat Light"/>
                <w:b/>
                <w:bCs/>
              </w:rPr>
              <w:t>A3. Realizarea activității de informare și publicitate obligatorie</w:t>
            </w:r>
          </w:p>
          <w:p w14:paraId="3686385F" w14:textId="77777777" w:rsidR="00E35970" w:rsidRPr="00145AC2" w:rsidRDefault="00E35970" w:rsidP="00E35970">
            <w:pPr>
              <w:jc w:val="both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</w:rPr>
              <w:t>Proiectul va asigura măsurile de informare și publicitate privind operațiunile finanțate din Mecanismul de Redresare și Reziliență, definite în conformitatea cu prevederile art.34 din Regulamentul (UE) nr.2021/241 de instituire a Mecanismului de Redresare și Reziliență, cu modificările și completările ulterioare, cu respectarea Manualului de Identitate Vizuală (MIV). Măsurile de informare și publicitate sunt obligații stipulate în cadrul Acordului de Finanțare.</w:t>
            </w:r>
          </w:p>
          <w:p w14:paraId="562D7492" w14:textId="77777777" w:rsidR="00E35970" w:rsidRPr="00145AC2" w:rsidRDefault="00E35970" w:rsidP="00E35970">
            <w:pPr>
              <w:jc w:val="both"/>
              <w:rPr>
                <w:rFonts w:ascii="Montserrat Light" w:hAnsi="Montserrat Light"/>
                <w:b/>
                <w:bCs/>
              </w:rPr>
            </w:pPr>
            <w:r w:rsidRPr="00145AC2">
              <w:rPr>
                <w:rFonts w:ascii="Montserrat Light" w:hAnsi="Montserrat Light"/>
                <w:b/>
                <w:bCs/>
              </w:rPr>
              <w:t xml:space="preserve">Valoarea eligibilă estimată a acestei activități este de 0,00 lei. </w:t>
            </w:r>
          </w:p>
          <w:p w14:paraId="61F2F876" w14:textId="77777777" w:rsidR="00E35970" w:rsidRPr="00145AC2" w:rsidRDefault="00E35970" w:rsidP="00E35970">
            <w:pPr>
              <w:jc w:val="both"/>
              <w:rPr>
                <w:rFonts w:ascii="Montserrat Light" w:hAnsi="Montserrat Light"/>
                <w:b/>
                <w:bCs/>
              </w:rPr>
            </w:pPr>
            <w:r w:rsidRPr="00145AC2">
              <w:rPr>
                <w:rFonts w:ascii="Montserrat Light" w:hAnsi="Montserrat Light"/>
                <w:b/>
                <w:bCs/>
              </w:rPr>
              <w:t>Responsabilități:</w:t>
            </w:r>
          </w:p>
          <w:p w14:paraId="4132B430" w14:textId="77777777" w:rsidR="00E35970" w:rsidRPr="00145AC2" w:rsidRDefault="00E35970" w:rsidP="000E14C7">
            <w:pPr>
              <w:pStyle w:val="Listparagraf"/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 w:val="0"/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145AC2">
              <w:rPr>
                <w:rFonts w:ascii="Montserrat Light" w:hAnsi="Montserrat Light"/>
                <w:bCs/>
                <w:sz w:val="22"/>
                <w:szCs w:val="22"/>
              </w:rPr>
              <w:t>Asigurarea spațiului (teren) necesar implementării proiectului. Imobilul aparține domeniului public aflat în proprietatea Consiliului Județean Cluj identificat prin CF nr. 55799, 55800 și 55801.</w:t>
            </w:r>
          </w:p>
          <w:p w14:paraId="51376FCD" w14:textId="77777777" w:rsidR="00E35970" w:rsidRPr="00145AC2" w:rsidRDefault="00E35970" w:rsidP="000E14C7">
            <w:pPr>
              <w:pStyle w:val="Listparagraf"/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 w:val="0"/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145AC2">
              <w:rPr>
                <w:rFonts w:ascii="Montserrat Light" w:hAnsi="Montserrat Light"/>
                <w:bCs/>
                <w:sz w:val="22"/>
                <w:szCs w:val="22"/>
              </w:rPr>
              <w:t xml:space="preserve">Numirea cel puțin a unei persoane responsabilă cu activitatea de elaborare, implementare și monitorizare a proiectului </w:t>
            </w:r>
          </w:p>
          <w:p w14:paraId="56C8E78F" w14:textId="77777777" w:rsidR="00E35970" w:rsidRPr="00145AC2" w:rsidRDefault="00E35970" w:rsidP="000E14C7">
            <w:pPr>
              <w:pStyle w:val="Listparagraf"/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 w:val="0"/>
              <w:jc w:val="both"/>
              <w:rPr>
                <w:rFonts w:ascii="Montserrat Light" w:hAnsi="Montserrat Light"/>
                <w:bCs/>
                <w:sz w:val="22"/>
                <w:szCs w:val="22"/>
              </w:rPr>
            </w:pPr>
            <w:r w:rsidRPr="00145AC2">
              <w:rPr>
                <w:rFonts w:ascii="Montserrat Light" w:hAnsi="Montserrat Light"/>
                <w:bCs/>
                <w:sz w:val="22"/>
                <w:szCs w:val="22"/>
              </w:rPr>
              <w:t>Transmiterea informațiilor/datelor/documentelor solicitate de liderul de asociere legate de și necesare derulării procesului de elaborare, implementare şi monitorizare a proiectului</w:t>
            </w:r>
          </w:p>
          <w:p w14:paraId="74683BDA" w14:textId="77777777" w:rsidR="00E35970" w:rsidRPr="00145AC2" w:rsidRDefault="00E35970" w:rsidP="000E14C7">
            <w:pPr>
              <w:pStyle w:val="Listparagraf"/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 w:val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145AC2">
              <w:rPr>
                <w:rFonts w:ascii="Montserrat Light" w:hAnsi="Montserrat Light"/>
                <w:bCs/>
                <w:sz w:val="22"/>
                <w:szCs w:val="22"/>
              </w:rPr>
              <w:t>Respectarea termenelor de răspuns stabilite de liderul de asociere în vederea elaborării și implementării în condiții optime a proiectului</w:t>
            </w:r>
          </w:p>
        </w:tc>
      </w:tr>
    </w:tbl>
    <w:p w14:paraId="1F219C53" w14:textId="77777777" w:rsidR="00E35970" w:rsidRPr="00145AC2" w:rsidRDefault="00E35970" w:rsidP="00E35970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6776D1F3" w14:textId="77777777" w:rsidR="00E35970" w:rsidRPr="00145AC2" w:rsidRDefault="00E35970" w:rsidP="000E14C7">
      <w:pPr>
        <w:pStyle w:val="Listparagraf"/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ind w:left="540" w:hanging="45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Contribuția</w:t>
      </w:r>
      <w:r w:rsidRPr="00145AC2">
        <w:rPr>
          <w:rFonts w:ascii="Montserrat Light" w:hAnsi="Montserrat Light"/>
          <w:spacing w:val="8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la</w:t>
      </w:r>
      <w:r w:rsidRPr="00145AC2">
        <w:rPr>
          <w:rFonts w:ascii="Montserrat Light" w:hAnsi="Montserrat Light"/>
          <w:spacing w:val="8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finanțarea</w:t>
      </w:r>
      <w:r w:rsidRPr="00145AC2">
        <w:rPr>
          <w:rFonts w:ascii="Montserrat Light" w:hAnsi="Montserrat Light"/>
          <w:spacing w:val="7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cheltuielilor</w:t>
      </w:r>
      <w:r w:rsidRPr="00145AC2">
        <w:rPr>
          <w:rFonts w:ascii="Montserrat Light" w:hAnsi="Montserrat Light"/>
          <w:spacing w:val="9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totale</w:t>
      </w:r>
      <w:r w:rsidRPr="00145AC2">
        <w:rPr>
          <w:rFonts w:ascii="Montserrat Light" w:hAnsi="Montserrat Light"/>
          <w:spacing w:val="7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ale</w:t>
      </w:r>
      <w:r w:rsidRPr="00145AC2">
        <w:rPr>
          <w:rFonts w:ascii="Montserrat Light" w:hAnsi="Montserrat Light"/>
          <w:spacing w:val="9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proiectului</w:t>
      </w:r>
    </w:p>
    <w:p w14:paraId="54614126" w14:textId="77777777" w:rsidR="00E35970" w:rsidRPr="00145AC2" w:rsidRDefault="00E35970" w:rsidP="00E35970">
      <w:pPr>
        <w:pStyle w:val="Corptext"/>
        <w:spacing w:after="0" w:line="240" w:lineRule="auto"/>
        <w:ind w:right="70"/>
        <w:jc w:val="both"/>
        <w:rPr>
          <w:rFonts w:ascii="Montserrat Light" w:hAnsi="Montserrat Light"/>
        </w:rPr>
      </w:pPr>
      <w:r w:rsidRPr="00145AC2">
        <w:rPr>
          <w:rFonts w:ascii="Montserrat Light" w:hAnsi="Montserrat Light"/>
        </w:rPr>
        <w:t>Partenerii</w:t>
      </w:r>
      <w:r w:rsidRPr="00145AC2">
        <w:rPr>
          <w:rFonts w:ascii="Montserrat Light" w:hAnsi="Montserrat Light"/>
          <w:spacing w:val="5"/>
        </w:rPr>
        <w:t xml:space="preserve"> </w:t>
      </w:r>
      <w:r w:rsidRPr="00145AC2">
        <w:rPr>
          <w:rFonts w:ascii="Montserrat Light" w:hAnsi="Montserrat Light"/>
        </w:rPr>
        <w:t>vor</w:t>
      </w:r>
      <w:r w:rsidRPr="00145AC2">
        <w:rPr>
          <w:rFonts w:ascii="Montserrat Light" w:hAnsi="Montserrat Light"/>
          <w:spacing w:val="6"/>
        </w:rPr>
        <w:t xml:space="preserve"> </w:t>
      </w:r>
      <w:r w:rsidRPr="00145AC2">
        <w:rPr>
          <w:rFonts w:ascii="Montserrat Light" w:hAnsi="Montserrat Light"/>
        </w:rPr>
        <w:t>asigura</w:t>
      </w:r>
      <w:r w:rsidRPr="00145AC2">
        <w:rPr>
          <w:rFonts w:ascii="Montserrat Light" w:hAnsi="Montserrat Light"/>
          <w:spacing w:val="10"/>
        </w:rPr>
        <w:t xml:space="preserve"> </w:t>
      </w:r>
      <w:r w:rsidRPr="00145AC2">
        <w:rPr>
          <w:rFonts w:ascii="Montserrat Light" w:hAnsi="Montserrat Light"/>
        </w:rPr>
        <w:t>contribuția</w:t>
      </w:r>
      <w:r w:rsidRPr="00145AC2">
        <w:rPr>
          <w:rFonts w:ascii="Montserrat Light" w:hAnsi="Montserrat Light"/>
          <w:spacing w:val="6"/>
        </w:rPr>
        <w:t xml:space="preserve"> </w:t>
      </w:r>
      <w:r w:rsidRPr="00145AC2">
        <w:rPr>
          <w:rFonts w:ascii="Montserrat Light" w:hAnsi="Montserrat Light"/>
        </w:rPr>
        <w:t>la</w:t>
      </w:r>
      <w:r w:rsidRPr="00145AC2">
        <w:rPr>
          <w:rFonts w:ascii="Montserrat Light" w:hAnsi="Montserrat Light"/>
          <w:spacing w:val="7"/>
        </w:rPr>
        <w:t xml:space="preserve"> </w:t>
      </w:r>
      <w:r w:rsidRPr="00145AC2">
        <w:rPr>
          <w:rFonts w:ascii="Montserrat Light" w:hAnsi="Montserrat Light"/>
        </w:rPr>
        <w:t>finanțarea</w:t>
      </w:r>
      <w:r w:rsidRPr="00145AC2">
        <w:rPr>
          <w:rFonts w:ascii="Montserrat Light" w:hAnsi="Montserrat Light"/>
          <w:spacing w:val="6"/>
        </w:rPr>
        <w:t xml:space="preserve"> </w:t>
      </w:r>
      <w:r w:rsidRPr="00145AC2">
        <w:rPr>
          <w:rFonts w:ascii="Montserrat Light" w:hAnsi="Montserrat Light"/>
        </w:rPr>
        <w:t>cheltuielilor</w:t>
      </w:r>
      <w:r w:rsidRPr="00145AC2">
        <w:rPr>
          <w:rFonts w:ascii="Montserrat Light" w:hAnsi="Montserrat Light"/>
          <w:spacing w:val="10"/>
        </w:rPr>
        <w:t xml:space="preserve"> </w:t>
      </w:r>
      <w:r w:rsidRPr="00145AC2">
        <w:rPr>
          <w:rFonts w:ascii="Montserrat Light" w:hAnsi="Montserrat Light"/>
        </w:rPr>
        <w:t>neeligibile</w:t>
      </w:r>
      <w:r w:rsidRPr="00145AC2">
        <w:rPr>
          <w:rFonts w:ascii="Montserrat Light" w:hAnsi="Montserrat Light"/>
          <w:spacing w:val="6"/>
        </w:rPr>
        <w:t xml:space="preserve"> </w:t>
      </w:r>
      <w:r w:rsidRPr="00145AC2">
        <w:rPr>
          <w:rFonts w:ascii="Montserrat Light" w:hAnsi="Montserrat Light"/>
        </w:rPr>
        <w:t>ale</w:t>
      </w:r>
      <w:r w:rsidRPr="00145AC2">
        <w:rPr>
          <w:rFonts w:ascii="Montserrat Light" w:hAnsi="Montserrat Light"/>
          <w:spacing w:val="8"/>
        </w:rPr>
        <w:t xml:space="preserve"> </w:t>
      </w:r>
      <w:r w:rsidRPr="00145AC2">
        <w:rPr>
          <w:rFonts w:ascii="Montserrat Light" w:hAnsi="Montserrat Light"/>
        </w:rPr>
        <w:t>proiectului</w:t>
      </w:r>
      <w:r w:rsidRPr="00145AC2">
        <w:rPr>
          <w:rFonts w:ascii="Montserrat Light" w:hAnsi="Montserrat Light"/>
          <w:spacing w:val="10"/>
        </w:rPr>
        <w:t xml:space="preserve"> </w:t>
      </w:r>
      <w:r w:rsidRPr="00145AC2">
        <w:rPr>
          <w:rFonts w:ascii="Montserrat Light" w:hAnsi="Montserrat Light"/>
        </w:rPr>
        <w:t>așa</w:t>
      </w:r>
      <w:r w:rsidRPr="00145AC2">
        <w:rPr>
          <w:rFonts w:ascii="Montserrat Light" w:hAnsi="Montserrat Light"/>
          <w:spacing w:val="-52"/>
        </w:rPr>
        <w:t xml:space="preserve">  </w:t>
      </w:r>
      <w:r w:rsidRPr="00145AC2">
        <w:rPr>
          <w:rFonts w:ascii="Montserrat Light" w:hAnsi="Montserrat Light"/>
        </w:rPr>
        <w:t>cum</w:t>
      </w:r>
      <w:r w:rsidRPr="00145AC2">
        <w:rPr>
          <w:rFonts w:ascii="Montserrat Light" w:hAnsi="Montserrat Light"/>
          <w:spacing w:val="4"/>
        </w:rPr>
        <w:t xml:space="preserve"> </w:t>
      </w:r>
      <w:r w:rsidRPr="00145AC2">
        <w:rPr>
          <w:rFonts w:ascii="Montserrat Light" w:hAnsi="Montserrat Light"/>
        </w:rPr>
        <w:t>este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precizat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în</w:t>
      </w:r>
      <w:r w:rsidRPr="00145AC2">
        <w:rPr>
          <w:rFonts w:ascii="Montserrat Light" w:hAnsi="Montserrat Light"/>
          <w:spacing w:val="2"/>
        </w:rPr>
        <w:t xml:space="preserve"> </w:t>
      </w:r>
      <w:r w:rsidRPr="00145AC2">
        <w:rPr>
          <w:rFonts w:ascii="Montserrat Light" w:hAnsi="Montserrat Light"/>
        </w:rPr>
        <w:t>Cererea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de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finanțare</w:t>
      </w:r>
      <w:r w:rsidRPr="00145AC2">
        <w:rPr>
          <w:rFonts w:ascii="Montserrat Light" w:hAnsi="Montserrat Light"/>
          <w:spacing w:val="4"/>
        </w:rPr>
        <w:t xml:space="preserve"> </w:t>
      </w:r>
      <w:r w:rsidRPr="00145AC2">
        <w:rPr>
          <w:rFonts w:ascii="Montserrat Light" w:hAnsi="Montserrat Light"/>
        </w:rPr>
        <w:t>și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în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prezentul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acord.</w:t>
      </w:r>
    </w:p>
    <w:p w14:paraId="320D41E5" w14:textId="77777777" w:rsidR="00E35970" w:rsidRPr="00145AC2" w:rsidRDefault="00E35970" w:rsidP="00E35970">
      <w:pPr>
        <w:pStyle w:val="Corptext"/>
        <w:spacing w:after="0" w:line="240" w:lineRule="auto"/>
        <w:jc w:val="both"/>
        <w:rPr>
          <w:rFonts w:ascii="Montserrat Light" w:hAnsi="Montserrat Light"/>
        </w:rPr>
      </w:pPr>
    </w:p>
    <w:tbl>
      <w:tblPr>
        <w:tblStyle w:val="Tabelgril"/>
        <w:tblW w:w="0" w:type="auto"/>
        <w:tblInd w:w="0" w:type="dxa"/>
        <w:tblLook w:val="04A0" w:firstRow="1" w:lastRow="0" w:firstColumn="1" w:lastColumn="0" w:noHBand="0" w:noVBand="1"/>
      </w:tblPr>
      <w:tblGrid>
        <w:gridCol w:w="2448"/>
        <w:gridCol w:w="6568"/>
      </w:tblGrid>
      <w:tr w:rsidR="00145AC2" w:rsidRPr="00145AC2" w14:paraId="2BA48328" w14:textId="77777777" w:rsidTr="0031392A">
        <w:tc>
          <w:tcPr>
            <w:tcW w:w="2448" w:type="dxa"/>
          </w:tcPr>
          <w:p w14:paraId="41A5C808" w14:textId="77777777" w:rsidR="00E35970" w:rsidRPr="00145AC2" w:rsidRDefault="00E35970" w:rsidP="00E35970">
            <w:pPr>
              <w:pStyle w:val="Corptext"/>
              <w:spacing w:after="0"/>
              <w:jc w:val="both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</w:rPr>
              <w:t>Organizația</w:t>
            </w:r>
          </w:p>
        </w:tc>
        <w:tc>
          <w:tcPr>
            <w:tcW w:w="6568" w:type="dxa"/>
          </w:tcPr>
          <w:p w14:paraId="0FF7AC95" w14:textId="77777777" w:rsidR="00E35970" w:rsidRPr="00145AC2" w:rsidRDefault="00E35970" w:rsidP="00E35970">
            <w:pPr>
              <w:pStyle w:val="Corptext"/>
              <w:spacing w:after="0"/>
              <w:jc w:val="both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</w:rPr>
              <w:t>Contribuția</w:t>
            </w:r>
            <w:r w:rsidRPr="00145AC2">
              <w:rPr>
                <w:rFonts w:ascii="Montserrat Light" w:hAnsi="Montserrat Light"/>
                <w:spacing w:val="8"/>
              </w:rPr>
              <w:t xml:space="preserve"> </w:t>
            </w:r>
            <w:r w:rsidRPr="00145AC2">
              <w:rPr>
                <w:rFonts w:ascii="Montserrat Light" w:hAnsi="Montserrat Light"/>
              </w:rPr>
              <w:t>(unde</w:t>
            </w:r>
            <w:r w:rsidRPr="00145AC2">
              <w:rPr>
                <w:rFonts w:ascii="Montserrat Light" w:hAnsi="Montserrat Light"/>
                <w:spacing w:val="6"/>
              </w:rPr>
              <w:t xml:space="preserve"> </w:t>
            </w:r>
            <w:r w:rsidRPr="00145AC2">
              <w:rPr>
                <w:rFonts w:ascii="Montserrat Light" w:hAnsi="Montserrat Light"/>
              </w:rPr>
              <w:t>este</w:t>
            </w:r>
            <w:r w:rsidRPr="00145AC2">
              <w:rPr>
                <w:rFonts w:ascii="Montserrat Light" w:hAnsi="Montserrat Light"/>
                <w:spacing w:val="9"/>
              </w:rPr>
              <w:t xml:space="preserve"> </w:t>
            </w:r>
            <w:r w:rsidRPr="00145AC2">
              <w:rPr>
                <w:rFonts w:ascii="Montserrat Light" w:hAnsi="Montserrat Light"/>
              </w:rPr>
              <w:t>cazul)</w:t>
            </w:r>
          </w:p>
        </w:tc>
      </w:tr>
      <w:tr w:rsidR="00145AC2" w:rsidRPr="00145AC2" w14:paraId="71DD505F" w14:textId="77777777" w:rsidTr="0031392A">
        <w:tc>
          <w:tcPr>
            <w:tcW w:w="2448" w:type="dxa"/>
          </w:tcPr>
          <w:p w14:paraId="614863C1" w14:textId="77777777" w:rsidR="00E35970" w:rsidRPr="00145AC2" w:rsidRDefault="00E35970" w:rsidP="00E35970">
            <w:pPr>
              <w:pStyle w:val="Corptext"/>
              <w:spacing w:after="0"/>
              <w:ind w:right="-3"/>
              <w:jc w:val="both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</w:rPr>
              <w:t>Lider</w:t>
            </w:r>
            <w:r w:rsidRPr="00145AC2">
              <w:rPr>
                <w:rFonts w:ascii="Montserrat Light" w:hAnsi="Montserrat Light"/>
                <w:spacing w:val="4"/>
              </w:rPr>
              <w:t xml:space="preserve"> </w:t>
            </w:r>
            <w:r w:rsidRPr="00145AC2">
              <w:rPr>
                <w:rFonts w:ascii="Montserrat Light" w:hAnsi="Montserrat Light"/>
              </w:rPr>
              <w:t>de</w:t>
            </w:r>
            <w:r w:rsidRPr="00145AC2">
              <w:rPr>
                <w:rFonts w:ascii="Montserrat Light" w:hAnsi="Montserrat Light"/>
                <w:spacing w:val="3"/>
              </w:rPr>
              <w:t xml:space="preserve"> </w:t>
            </w:r>
            <w:r w:rsidRPr="00145AC2">
              <w:rPr>
                <w:rFonts w:ascii="Montserrat Light" w:hAnsi="Montserrat Light"/>
              </w:rPr>
              <w:t>parteneriat</w:t>
            </w:r>
            <w:r w:rsidRPr="00145AC2">
              <w:rPr>
                <w:rFonts w:ascii="Montserrat Light" w:hAnsi="Montserrat Light"/>
                <w:spacing w:val="-52"/>
              </w:rPr>
              <w:t xml:space="preserve"> </w:t>
            </w:r>
            <w:r w:rsidRPr="00145AC2">
              <w:rPr>
                <w:rFonts w:ascii="Montserrat Light" w:hAnsi="Montserrat Light"/>
              </w:rPr>
              <w:t>(Partener</w:t>
            </w:r>
            <w:r w:rsidRPr="00145AC2">
              <w:rPr>
                <w:rFonts w:ascii="Montserrat Light" w:hAnsi="Montserrat Light"/>
                <w:spacing w:val="-1"/>
              </w:rPr>
              <w:t xml:space="preserve"> </w:t>
            </w:r>
            <w:r w:rsidRPr="00145AC2">
              <w:rPr>
                <w:rFonts w:ascii="Montserrat Light" w:hAnsi="Montserrat Light"/>
              </w:rPr>
              <w:t>1)</w:t>
            </w:r>
          </w:p>
          <w:p w14:paraId="3127D53B" w14:textId="77777777" w:rsidR="00E35970" w:rsidRPr="00145AC2" w:rsidRDefault="00E35970" w:rsidP="00E35970">
            <w:pPr>
              <w:pStyle w:val="Corptext"/>
              <w:spacing w:after="0"/>
              <w:ind w:left="1138" w:right="-3"/>
              <w:jc w:val="both"/>
              <w:rPr>
                <w:rFonts w:ascii="Montserrat Light" w:hAnsi="Montserrat Light"/>
              </w:rPr>
            </w:pPr>
          </w:p>
          <w:p w14:paraId="602C0469" w14:textId="77777777" w:rsidR="00E35970" w:rsidRPr="00145AC2" w:rsidRDefault="00E35970" w:rsidP="00E35970">
            <w:pPr>
              <w:pStyle w:val="Corptext"/>
              <w:spacing w:after="0"/>
              <w:ind w:right="-3"/>
              <w:jc w:val="both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  <w:b/>
                <w:bCs/>
              </w:rPr>
              <w:t>UAT Comuna Geaca</w:t>
            </w:r>
          </w:p>
          <w:p w14:paraId="13B21108" w14:textId="77777777" w:rsidR="00E35970" w:rsidRPr="00145AC2" w:rsidRDefault="00E35970" w:rsidP="00E35970">
            <w:pPr>
              <w:pStyle w:val="Corptext"/>
              <w:spacing w:after="0"/>
              <w:jc w:val="both"/>
              <w:rPr>
                <w:rFonts w:ascii="Montserrat Light" w:hAnsi="Montserrat Light"/>
              </w:rPr>
            </w:pPr>
          </w:p>
        </w:tc>
        <w:tc>
          <w:tcPr>
            <w:tcW w:w="6568" w:type="dxa"/>
          </w:tcPr>
          <w:p w14:paraId="31440E10" w14:textId="77777777" w:rsidR="00E35970" w:rsidRPr="00145AC2" w:rsidRDefault="00E35970" w:rsidP="00E35970">
            <w:pPr>
              <w:pStyle w:val="Corptext"/>
              <w:spacing w:after="0"/>
              <w:ind w:right="-3"/>
              <w:jc w:val="both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</w:rPr>
              <w:t>Valoarea contribuției la total cheltuieli neeligibile (în lei și %): 0,00 lei, 0,%</w:t>
            </w:r>
          </w:p>
          <w:p w14:paraId="1ADC5175" w14:textId="77777777" w:rsidR="00E35970" w:rsidRPr="00145AC2" w:rsidRDefault="00E35970" w:rsidP="00E35970">
            <w:pPr>
              <w:pStyle w:val="Corptext"/>
              <w:spacing w:after="0"/>
              <w:ind w:right="-3"/>
              <w:jc w:val="both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</w:rPr>
              <w:t>Valoarea contribuției la valoarea totală a proiectului (în lei și %): 0 lei, 0%.</w:t>
            </w:r>
          </w:p>
          <w:p w14:paraId="3358D482" w14:textId="177DA785" w:rsidR="00E35970" w:rsidRPr="00145AC2" w:rsidRDefault="00E35970" w:rsidP="00DF6672">
            <w:pPr>
              <w:pStyle w:val="Corptext"/>
              <w:spacing w:after="0"/>
              <w:ind w:right="-3"/>
              <w:jc w:val="both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  <w:bCs/>
              </w:rPr>
              <w:t>Comuna Geaca se angajează să finanțeze toate sumele, reprezentând cheltuieli care ar putea fi declarate neeligibile, rezultate din documentațiile tehnico-economice/contractele furnizare, ce pot apărea pe durata implementării proiectului, în condițiile obținerii finanțării proiectului.</w:t>
            </w:r>
          </w:p>
        </w:tc>
      </w:tr>
      <w:tr w:rsidR="00CB1432" w:rsidRPr="00145AC2" w14:paraId="190AFB83" w14:textId="77777777" w:rsidTr="0031392A">
        <w:tc>
          <w:tcPr>
            <w:tcW w:w="2448" w:type="dxa"/>
          </w:tcPr>
          <w:p w14:paraId="526141D9" w14:textId="77777777" w:rsidR="00E35970" w:rsidRPr="00145AC2" w:rsidRDefault="00E35970" w:rsidP="00E35970">
            <w:pPr>
              <w:pStyle w:val="Corptext"/>
              <w:tabs>
                <w:tab w:val="left" w:pos="3463"/>
              </w:tabs>
              <w:spacing w:after="0"/>
              <w:jc w:val="both"/>
              <w:rPr>
                <w:rFonts w:ascii="Montserrat Light" w:hAnsi="Montserrat Light"/>
                <w:bCs/>
              </w:rPr>
            </w:pPr>
            <w:r w:rsidRPr="00145AC2">
              <w:rPr>
                <w:rFonts w:ascii="Montserrat Light" w:hAnsi="Montserrat Light"/>
                <w:bCs/>
              </w:rPr>
              <w:t>Partener 2</w:t>
            </w:r>
          </w:p>
          <w:p w14:paraId="78280D0D" w14:textId="77777777" w:rsidR="00E35970" w:rsidRPr="00145AC2" w:rsidRDefault="00E35970" w:rsidP="00E35970">
            <w:pPr>
              <w:pStyle w:val="Corptext"/>
              <w:spacing w:after="0"/>
              <w:ind w:right="-3"/>
              <w:jc w:val="both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  <w:b/>
                <w:bCs/>
              </w:rPr>
              <w:t>UAT Județul Cluj</w:t>
            </w:r>
          </w:p>
        </w:tc>
        <w:tc>
          <w:tcPr>
            <w:tcW w:w="6568" w:type="dxa"/>
          </w:tcPr>
          <w:p w14:paraId="3389A927" w14:textId="77777777" w:rsidR="00E35970" w:rsidRPr="00145AC2" w:rsidRDefault="00E35970" w:rsidP="00E35970">
            <w:pPr>
              <w:pStyle w:val="Corptext"/>
              <w:spacing w:after="0"/>
              <w:ind w:right="-3"/>
              <w:jc w:val="both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</w:rPr>
              <w:t>Valoarea contribuției la total cheltuieli neeligibile (în lei și %): 0 lei, 0%</w:t>
            </w:r>
          </w:p>
          <w:p w14:paraId="6785F4BE" w14:textId="4A904A52" w:rsidR="00E35970" w:rsidRPr="00145AC2" w:rsidRDefault="00E35970" w:rsidP="00DF6672">
            <w:pPr>
              <w:pStyle w:val="Corptext"/>
              <w:spacing w:after="0"/>
              <w:ind w:right="-3"/>
              <w:jc w:val="both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</w:rPr>
              <w:t>Valoarea contribuției la valoarea totală a proiectului (în lei și %): 0 lei, 0%.</w:t>
            </w:r>
          </w:p>
        </w:tc>
      </w:tr>
    </w:tbl>
    <w:p w14:paraId="555F85F0" w14:textId="77777777" w:rsidR="00E35970" w:rsidRPr="00145AC2" w:rsidRDefault="00E35970" w:rsidP="00E35970">
      <w:pPr>
        <w:pStyle w:val="Corptext"/>
        <w:spacing w:after="0" w:line="240" w:lineRule="auto"/>
        <w:jc w:val="both"/>
        <w:rPr>
          <w:rFonts w:ascii="Montserrat Light" w:hAnsi="Montserrat Light"/>
        </w:rPr>
      </w:pPr>
    </w:p>
    <w:p w14:paraId="04E3227E" w14:textId="77777777" w:rsidR="00E35970" w:rsidRPr="00145AC2" w:rsidRDefault="00E35970" w:rsidP="000E14C7">
      <w:pPr>
        <w:pStyle w:val="Listparagraf"/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ind w:left="540" w:hanging="45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Plățile</w:t>
      </w:r>
    </w:p>
    <w:p w14:paraId="18AEED01" w14:textId="77777777" w:rsidR="00E35970" w:rsidRPr="00145AC2" w:rsidRDefault="00E35970" w:rsidP="00E35970">
      <w:pPr>
        <w:pStyle w:val="Corptext"/>
        <w:spacing w:after="0" w:line="240" w:lineRule="auto"/>
        <w:ind w:right="70"/>
        <w:jc w:val="both"/>
        <w:rPr>
          <w:rFonts w:ascii="Montserrat Light" w:hAnsi="Montserrat Light"/>
        </w:rPr>
      </w:pPr>
      <w:r w:rsidRPr="00145AC2">
        <w:rPr>
          <w:rFonts w:ascii="Montserrat Light" w:hAnsi="Montserrat Light"/>
        </w:rPr>
        <w:t>Responsabilitățile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privind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derularea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fluxurilor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financiare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se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vor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realiza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în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conformitate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cu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prevederile Ordonanței de urgență a Guvernului nr. 124/2021 și ale Normelor metodologice de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aplicare a prevederilor Ordonanței de urgență a Guvernului nr. 124/2021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privind stabilirea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 xml:space="preserve">cadrului instituțional și financiar pentru gestionarea </w:t>
      </w:r>
      <w:r w:rsidRPr="00145AC2">
        <w:rPr>
          <w:rFonts w:ascii="Montserrat Light" w:hAnsi="Montserrat Light"/>
        </w:rPr>
        <w:lastRenderedPageBreak/>
        <w:t>fondurilor europene alocate României prin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Mecanismul de redresare și reziliență, precum și pentru modificarea și completarea Ordonanței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de</w:t>
      </w:r>
      <w:r w:rsidRPr="00145AC2">
        <w:rPr>
          <w:rFonts w:ascii="Montserrat Light" w:hAnsi="Montserrat Light"/>
          <w:spacing w:val="13"/>
        </w:rPr>
        <w:t xml:space="preserve"> </w:t>
      </w:r>
      <w:r w:rsidRPr="00145AC2">
        <w:rPr>
          <w:rFonts w:ascii="Montserrat Light" w:hAnsi="Montserrat Light"/>
        </w:rPr>
        <w:t>urgență</w:t>
      </w:r>
      <w:r w:rsidRPr="00145AC2">
        <w:rPr>
          <w:rFonts w:ascii="Montserrat Light" w:hAnsi="Montserrat Light"/>
          <w:spacing w:val="14"/>
        </w:rPr>
        <w:t xml:space="preserve"> </w:t>
      </w:r>
      <w:r w:rsidRPr="00145AC2">
        <w:rPr>
          <w:rFonts w:ascii="Montserrat Light" w:hAnsi="Montserrat Light"/>
        </w:rPr>
        <w:t>a</w:t>
      </w:r>
      <w:r w:rsidRPr="00145AC2">
        <w:rPr>
          <w:rFonts w:ascii="Montserrat Light" w:hAnsi="Montserrat Light"/>
          <w:spacing w:val="14"/>
        </w:rPr>
        <w:t xml:space="preserve"> </w:t>
      </w:r>
      <w:r w:rsidRPr="00145AC2">
        <w:rPr>
          <w:rFonts w:ascii="Montserrat Light" w:hAnsi="Montserrat Light"/>
        </w:rPr>
        <w:t>Guvernului</w:t>
      </w:r>
      <w:r w:rsidRPr="00145AC2">
        <w:rPr>
          <w:rFonts w:ascii="Montserrat Light" w:hAnsi="Montserrat Light"/>
          <w:spacing w:val="15"/>
        </w:rPr>
        <w:t xml:space="preserve"> </w:t>
      </w:r>
      <w:r w:rsidRPr="00145AC2">
        <w:rPr>
          <w:rFonts w:ascii="Montserrat Light" w:hAnsi="Montserrat Light"/>
        </w:rPr>
        <w:t>nr.</w:t>
      </w:r>
      <w:r w:rsidRPr="00145AC2">
        <w:rPr>
          <w:rFonts w:ascii="Montserrat Light" w:hAnsi="Montserrat Light"/>
          <w:spacing w:val="13"/>
        </w:rPr>
        <w:t xml:space="preserve"> </w:t>
      </w:r>
      <w:r w:rsidRPr="00145AC2">
        <w:rPr>
          <w:rFonts w:ascii="Montserrat Light" w:hAnsi="Montserrat Light"/>
        </w:rPr>
        <w:t>155/2020</w:t>
      </w:r>
      <w:r w:rsidRPr="00145AC2">
        <w:rPr>
          <w:rFonts w:ascii="Montserrat Light" w:hAnsi="Montserrat Light"/>
          <w:spacing w:val="13"/>
        </w:rPr>
        <w:t xml:space="preserve"> </w:t>
      </w:r>
      <w:r w:rsidRPr="00145AC2">
        <w:rPr>
          <w:rFonts w:ascii="Montserrat Light" w:hAnsi="Montserrat Light"/>
        </w:rPr>
        <w:t>privind</w:t>
      </w:r>
      <w:r w:rsidRPr="00145AC2">
        <w:rPr>
          <w:rFonts w:ascii="Montserrat Light" w:hAnsi="Montserrat Light"/>
          <w:spacing w:val="21"/>
        </w:rPr>
        <w:t xml:space="preserve"> </w:t>
      </w:r>
      <w:r w:rsidRPr="00145AC2">
        <w:rPr>
          <w:rFonts w:ascii="Montserrat Light" w:hAnsi="Montserrat Light"/>
        </w:rPr>
        <w:t>unele</w:t>
      </w:r>
      <w:r w:rsidRPr="00145AC2">
        <w:rPr>
          <w:rFonts w:ascii="Montserrat Light" w:hAnsi="Montserrat Light"/>
          <w:spacing w:val="14"/>
        </w:rPr>
        <w:t xml:space="preserve"> </w:t>
      </w:r>
      <w:r w:rsidRPr="00145AC2">
        <w:rPr>
          <w:rFonts w:ascii="Montserrat Light" w:hAnsi="Montserrat Light"/>
        </w:rPr>
        <w:t>măsuri</w:t>
      </w:r>
      <w:r w:rsidRPr="00145AC2">
        <w:rPr>
          <w:rFonts w:ascii="Montserrat Light" w:hAnsi="Montserrat Light"/>
          <w:spacing w:val="14"/>
        </w:rPr>
        <w:t xml:space="preserve"> </w:t>
      </w:r>
      <w:r w:rsidRPr="00145AC2">
        <w:rPr>
          <w:rFonts w:ascii="Montserrat Light" w:hAnsi="Montserrat Light"/>
        </w:rPr>
        <w:t>pentru</w:t>
      </w:r>
      <w:r w:rsidRPr="00145AC2">
        <w:rPr>
          <w:rFonts w:ascii="Montserrat Light" w:hAnsi="Montserrat Light"/>
          <w:spacing w:val="14"/>
        </w:rPr>
        <w:t xml:space="preserve"> </w:t>
      </w:r>
      <w:r w:rsidRPr="00145AC2">
        <w:rPr>
          <w:rFonts w:ascii="Montserrat Light" w:hAnsi="Montserrat Light"/>
        </w:rPr>
        <w:t>elaborarea</w:t>
      </w:r>
      <w:r w:rsidRPr="00145AC2">
        <w:rPr>
          <w:rFonts w:ascii="Montserrat Light" w:hAnsi="Montserrat Light"/>
          <w:spacing w:val="14"/>
        </w:rPr>
        <w:t xml:space="preserve"> </w:t>
      </w:r>
      <w:r w:rsidRPr="00145AC2">
        <w:rPr>
          <w:rFonts w:ascii="Montserrat Light" w:hAnsi="Montserrat Light"/>
        </w:rPr>
        <w:t>Planului</w:t>
      </w:r>
      <w:r w:rsidRPr="00145AC2">
        <w:rPr>
          <w:rFonts w:ascii="Montserrat Light" w:hAnsi="Montserrat Light"/>
          <w:spacing w:val="14"/>
        </w:rPr>
        <w:t xml:space="preserve"> </w:t>
      </w:r>
      <w:r w:rsidRPr="00145AC2">
        <w:rPr>
          <w:rFonts w:ascii="Montserrat Light" w:hAnsi="Montserrat Light"/>
        </w:rPr>
        <w:t>național de redresare și reziliență necesar României pentru accesarea de fonduri externe rambursabile și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nerambursabile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în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cadrul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Mecanismului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de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redresare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și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reziliență,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aprobate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prin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Hotărârea</w:t>
      </w:r>
      <w:r w:rsidRPr="00145AC2">
        <w:rPr>
          <w:rFonts w:ascii="Montserrat Light" w:hAnsi="Montserrat Light"/>
          <w:spacing w:val="-52"/>
        </w:rPr>
        <w:t xml:space="preserve"> </w:t>
      </w:r>
      <w:r w:rsidRPr="00145AC2">
        <w:rPr>
          <w:rFonts w:ascii="Montserrat Light" w:hAnsi="Montserrat Light"/>
        </w:rPr>
        <w:t>Guvernului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nr.</w:t>
      </w:r>
      <w:r w:rsidRPr="00145AC2">
        <w:rPr>
          <w:rFonts w:ascii="Montserrat Light" w:hAnsi="Montserrat Light"/>
          <w:spacing w:val="-1"/>
        </w:rPr>
        <w:t xml:space="preserve"> </w:t>
      </w:r>
      <w:r w:rsidRPr="00145AC2">
        <w:rPr>
          <w:rFonts w:ascii="Montserrat Light" w:hAnsi="Montserrat Light"/>
        </w:rPr>
        <w:t>209/2022.</w:t>
      </w:r>
    </w:p>
    <w:p w14:paraId="09C6FFCE" w14:textId="77777777" w:rsidR="00E35970" w:rsidRPr="00145AC2" w:rsidRDefault="00E35970" w:rsidP="00E35970">
      <w:pPr>
        <w:pStyle w:val="Titlu1"/>
        <w:spacing w:before="0"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Art.</w:t>
      </w:r>
      <w:r w:rsidRPr="00145AC2">
        <w:rPr>
          <w:rFonts w:ascii="Montserrat Light" w:hAnsi="Montserrat Light"/>
          <w:spacing w:val="6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4.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Perioada</w:t>
      </w:r>
      <w:r w:rsidRPr="00145AC2">
        <w:rPr>
          <w:rFonts w:ascii="Montserrat Light" w:hAnsi="Montserrat Light"/>
          <w:spacing w:val="7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6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valabilitate</w:t>
      </w:r>
      <w:r w:rsidRPr="00145AC2">
        <w:rPr>
          <w:rFonts w:ascii="Montserrat Light" w:hAnsi="Montserrat Light"/>
          <w:spacing w:val="6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</w:t>
      </w:r>
      <w:r w:rsidRPr="00145AC2">
        <w:rPr>
          <w:rFonts w:ascii="Montserrat Light" w:hAnsi="Montserrat Light"/>
          <w:spacing w:val="8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acordului</w:t>
      </w:r>
      <w:r w:rsidRPr="00145AC2">
        <w:rPr>
          <w:rFonts w:ascii="Montserrat Light" w:hAnsi="Montserrat Light"/>
          <w:spacing w:val="10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6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parteneriat</w:t>
      </w:r>
    </w:p>
    <w:p w14:paraId="32503D68" w14:textId="77777777" w:rsidR="00E35970" w:rsidRPr="00145AC2" w:rsidRDefault="00E35970" w:rsidP="00E35970">
      <w:pPr>
        <w:pStyle w:val="Corptext"/>
        <w:spacing w:after="0" w:line="240" w:lineRule="auto"/>
        <w:ind w:right="-20"/>
        <w:jc w:val="both"/>
        <w:rPr>
          <w:rFonts w:ascii="Montserrat Light" w:hAnsi="Montserrat Light"/>
        </w:rPr>
      </w:pPr>
      <w:r w:rsidRPr="00145AC2">
        <w:rPr>
          <w:rFonts w:ascii="Montserrat Light" w:hAnsi="Montserrat Light"/>
        </w:rPr>
        <w:t>Perioada de valabilitate a acordului începe la data semnării prezentului Acord și încetează</w:t>
      </w:r>
      <w:r w:rsidRPr="00145AC2">
        <w:rPr>
          <w:rFonts w:ascii="Montserrat Light" w:hAnsi="Montserrat Light"/>
          <w:spacing w:val="-52"/>
        </w:rPr>
        <w:t xml:space="preserve"> </w:t>
      </w:r>
      <w:r w:rsidRPr="00145AC2">
        <w:rPr>
          <w:rFonts w:ascii="Montserrat Light" w:hAnsi="Montserrat Light"/>
        </w:rPr>
        <w:t>la data la care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Contractul de Finanțare aferent proiectului își încetează valabilitatea.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Prelungirea perioadei de valabilitate a contractului de finanțare conduce automat la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extinderea</w:t>
      </w:r>
      <w:r w:rsidRPr="00145AC2">
        <w:rPr>
          <w:rFonts w:ascii="Montserrat Light" w:hAnsi="Montserrat Light"/>
          <w:spacing w:val="3"/>
        </w:rPr>
        <w:t xml:space="preserve"> </w:t>
      </w:r>
      <w:r w:rsidRPr="00145AC2">
        <w:rPr>
          <w:rFonts w:ascii="Montserrat Light" w:hAnsi="Montserrat Light"/>
        </w:rPr>
        <w:t>Perioadei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de</w:t>
      </w:r>
      <w:r w:rsidRPr="00145AC2">
        <w:rPr>
          <w:rFonts w:ascii="Montserrat Light" w:hAnsi="Montserrat Light"/>
          <w:spacing w:val="2"/>
        </w:rPr>
        <w:t xml:space="preserve"> </w:t>
      </w:r>
      <w:r w:rsidRPr="00145AC2">
        <w:rPr>
          <w:rFonts w:ascii="Montserrat Light" w:hAnsi="Montserrat Light"/>
        </w:rPr>
        <w:t>valabilitate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a</w:t>
      </w:r>
      <w:r w:rsidRPr="00145AC2">
        <w:rPr>
          <w:rFonts w:ascii="Montserrat Light" w:hAnsi="Montserrat Light"/>
          <w:spacing w:val="3"/>
        </w:rPr>
        <w:t xml:space="preserve"> </w:t>
      </w:r>
      <w:r w:rsidRPr="00145AC2">
        <w:rPr>
          <w:rFonts w:ascii="Montserrat Light" w:hAnsi="Montserrat Light"/>
        </w:rPr>
        <w:t>prezentului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acord.</w:t>
      </w:r>
    </w:p>
    <w:p w14:paraId="4B5081C4" w14:textId="77777777" w:rsidR="00E35970" w:rsidRPr="00145AC2" w:rsidRDefault="00E35970" w:rsidP="00E35970">
      <w:pPr>
        <w:pStyle w:val="Corptext"/>
        <w:spacing w:after="0" w:line="240" w:lineRule="auto"/>
        <w:jc w:val="both"/>
        <w:rPr>
          <w:rFonts w:ascii="Montserrat Light" w:hAnsi="Montserrat Light"/>
        </w:rPr>
      </w:pPr>
    </w:p>
    <w:p w14:paraId="6A8F24E0" w14:textId="77777777" w:rsidR="00E35970" w:rsidRPr="00145AC2" w:rsidRDefault="00E35970" w:rsidP="00E35970">
      <w:pPr>
        <w:pStyle w:val="Titlu1"/>
        <w:spacing w:before="0"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Art.</w:t>
      </w:r>
      <w:r w:rsidRPr="00145AC2">
        <w:rPr>
          <w:rFonts w:ascii="Montserrat Light" w:hAnsi="Montserrat Light"/>
          <w:spacing w:val="6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5.</w:t>
      </w:r>
      <w:r w:rsidRPr="00145AC2">
        <w:rPr>
          <w:rFonts w:ascii="Montserrat Light" w:hAnsi="Montserrat Light"/>
          <w:spacing w:val="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Drepturile</w:t>
      </w:r>
      <w:r w:rsidRPr="00145AC2">
        <w:rPr>
          <w:rFonts w:ascii="Montserrat Light" w:hAnsi="Montserrat Light"/>
          <w:spacing w:val="7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și</w:t>
      </w:r>
      <w:r w:rsidRPr="00145AC2">
        <w:rPr>
          <w:rFonts w:ascii="Montserrat Light" w:hAnsi="Montserrat Light"/>
          <w:spacing w:val="7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obligațiile</w:t>
      </w:r>
      <w:r w:rsidRPr="00145AC2">
        <w:rPr>
          <w:rFonts w:ascii="Montserrat Light" w:hAnsi="Montserrat Light"/>
          <w:spacing w:val="9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liderului</w:t>
      </w:r>
      <w:r w:rsidRPr="00145AC2">
        <w:rPr>
          <w:rFonts w:ascii="Montserrat Light" w:hAnsi="Montserrat Light"/>
          <w:spacing w:val="6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7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parteneriat</w:t>
      </w:r>
      <w:r w:rsidRPr="00145AC2">
        <w:rPr>
          <w:rFonts w:ascii="Montserrat Light" w:hAnsi="Montserrat Light"/>
          <w:spacing w:val="9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(Partenerului</w:t>
      </w:r>
      <w:r w:rsidRPr="00145AC2">
        <w:rPr>
          <w:rFonts w:ascii="Montserrat Light" w:hAnsi="Montserrat Light"/>
          <w:spacing w:val="7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1 - Comuna Geaca)</w:t>
      </w:r>
    </w:p>
    <w:p w14:paraId="10869C11" w14:textId="77777777" w:rsidR="00E35970" w:rsidRPr="00145AC2" w:rsidRDefault="00E35970" w:rsidP="000E14C7">
      <w:pPr>
        <w:pStyle w:val="Listparagraf"/>
        <w:widowControl w:val="0"/>
        <w:numPr>
          <w:ilvl w:val="1"/>
          <w:numId w:val="13"/>
        </w:numPr>
        <w:tabs>
          <w:tab w:val="left" w:pos="810"/>
        </w:tabs>
        <w:autoSpaceDE w:val="0"/>
        <w:autoSpaceDN w:val="0"/>
        <w:ind w:left="540"/>
        <w:contextualSpacing w:val="0"/>
        <w:jc w:val="both"/>
        <w:rPr>
          <w:rFonts w:ascii="Montserrat Light" w:hAnsi="Montserrat Light"/>
          <w:b/>
          <w:sz w:val="22"/>
          <w:szCs w:val="22"/>
        </w:rPr>
      </w:pPr>
      <w:r w:rsidRPr="00145AC2">
        <w:rPr>
          <w:rFonts w:ascii="Montserrat Light" w:hAnsi="Montserrat Light"/>
          <w:b/>
          <w:sz w:val="22"/>
          <w:szCs w:val="22"/>
        </w:rPr>
        <w:t>Drepturile</w:t>
      </w:r>
      <w:r w:rsidRPr="00145AC2">
        <w:rPr>
          <w:rFonts w:ascii="Montserrat Light" w:hAnsi="Montserrat Light"/>
          <w:b/>
          <w:spacing w:val="6"/>
          <w:sz w:val="22"/>
          <w:szCs w:val="22"/>
        </w:rPr>
        <w:t xml:space="preserve"> </w:t>
      </w:r>
      <w:r w:rsidRPr="00145AC2">
        <w:rPr>
          <w:rFonts w:ascii="Montserrat Light" w:hAnsi="Montserrat Light"/>
          <w:b/>
          <w:sz w:val="22"/>
          <w:szCs w:val="22"/>
        </w:rPr>
        <w:t>liderului</w:t>
      </w:r>
      <w:r w:rsidRPr="00145AC2">
        <w:rPr>
          <w:rFonts w:ascii="Montserrat Light" w:hAnsi="Montserrat Light"/>
          <w:b/>
          <w:spacing w:val="6"/>
          <w:sz w:val="22"/>
          <w:szCs w:val="22"/>
        </w:rPr>
        <w:t xml:space="preserve"> </w:t>
      </w:r>
      <w:r w:rsidRPr="00145AC2">
        <w:rPr>
          <w:rFonts w:ascii="Montserrat Light" w:hAnsi="Montserrat Light"/>
          <w:b/>
          <w:sz w:val="22"/>
          <w:szCs w:val="22"/>
        </w:rPr>
        <w:t>de</w:t>
      </w:r>
      <w:r w:rsidRPr="00145AC2">
        <w:rPr>
          <w:rFonts w:ascii="Montserrat Light" w:hAnsi="Montserrat Light"/>
          <w:b/>
          <w:spacing w:val="4"/>
          <w:sz w:val="22"/>
          <w:szCs w:val="22"/>
        </w:rPr>
        <w:t xml:space="preserve"> </w:t>
      </w:r>
      <w:r w:rsidRPr="00145AC2">
        <w:rPr>
          <w:rFonts w:ascii="Montserrat Light" w:hAnsi="Montserrat Light"/>
          <w:b/>
          <w:sz w:val="22"/>
          <w:szCs w:val="22"/>
        </w:rPr>
        <w:t>parteneriat</w:t>
      </w:r>
    </w:p>
    <w:p w14:paraId="171DE0DD" w14:textId="77777777" w:rsidR="00E35970" w:rsidRPr="00145AC2" w:rsidRDefault="00E35970" w:rsidP="00E35970">
      <w:pPr>
        <w:pStyle w:val="Corptext"/>
        <w:spacing w:after="0" w:line="240" w:lineRule="auto"/>
        <w:ind w:left="720" w:right="70" w:hanging="360"/>
        <w:jc w:val="both"/>
        <w:rPr>
          <w:rFonts w:ascii="Montserrat Light" w:hAnsi="Montserrat Light"/>
        </w:rPr>
      </w:pPr>
      <w:r w:rsidRPr="00145AC2">
        <w:rPr>
          <w:rFonts w:ascii="Montserrat Light" w:hAnsi="Montserrat Light"/>
        </w:rPr>
        <w:t>(1)</w:t>
      </w:r>
      <w:r w:rsidRPr="00145AC2">
        <w:rPr>
          <w:rFonts w:ascii="Montserrat Light" w:hAnsi="Montserrat Light"/>
          <w:spacing w:val="3"/>
        </w:rPr>
        <w:t xml:space="preserve"> </w:t>
      </w:r>
      <w:r w:rsidRPr="00145AC2">
        <w:rPr>
          <w:rFonts w:ascii="Montserrat Light" w:hAnsi="Montserrat Light"/>
        </w:rPr>
        <w:t>Liderul</w:t>
      </w:r>
      <w:r w:rsidRPr="00145AC2">
        <w:rPr>
          <w:rFonts w:ascii="Montserrat Light" w:hAnsi="Montserrat Light"/>
          <w:spacing w:val="-8"/>
        </w:rPr>
        <w:t xml:space="preserve"> </w:t>
      </w:r>
      <w:r w:rsidRPr="00145AC2">
        <w:rPr>
          <w:rFonts w:ascii="Montserrat Light" w:hAnsi="Montserrat Light"/>
        </w:rPr>
        <w:t>de</w:t>
      </w:r>
      <w:r w:rsidRPr="00145AC2">
        <w:rPr>
          <w:rFonts w:ascii="Montserrat Light" w:hAnsi="Montserrat Light"/>
          <w:spacing w:val="-10"/>
        </w:rPr>
        <w:t xml:space="preserve"> </w:t>
      </w:r>
      <w:r w:rsidRPr="00145AC2">
        <w:rPr>
          <w:rFonts w:ascii="Montserrat Light" w:hAnsi="Montserrat Light"/>
        </w:rPr>
        <w:t>proiect</w:t>
      </w:r>
      <w:r w:rsidRPr="00145AC2">
        <w:rPr>
          <w:rFonts w:ascii="Montserrat Light" w:hAnsi="Montserrat Light"/>
          <w:spacing w:val="-9"/>
        </w:rPr>
        <w:t xml:space="preserve"> </w:t>
      </w:r>
      <w:r w:rsidRPr="00145AC2">
        <w:rPr>
          <w:rFonts w:ascii="Montserrat Light" w:hAnsi="Montserrat Light"/>
        </w:rPr>
        <w:t>parteneriat</w:t>
      </w:r>
      <w:r w:rsidRPr="00145AC2">
        <w:rPr>
          <w:rFonts w:ascii="Montserrat Light" w:hAnsi="Montserrat Light"/>
          <w:spacing w:val="-9"/>
        </w:rPr>
        <w:t xml:space="preserve"> </w:t>
      </w:r>
      <w:r w:rsidRPr="00145AC2">
        <w:rPr>
          <w:rFonts w:ascii="Montserrat Light" w:hAnsi="Montserrat Light"/>
        </w:rPr>
        <w:t>are</w:t>
      </w:r>
      <w:r w:rsidRPr="00145AC2">
        <w:rPr>
          <w:rFonts w:ascii="Montserrat Light" w:hAnsi="Montserrat Light"/>
          <w:spacing w:val="-9"/>
        </w:rPr>
        <w:t xml:space="preserve"> </w:t>
      </w:r>
      <w:r w:rsidRPr="00145AC2">
        <w:rPr>
          <w:rFonts w:ascii="Montserrat Light" w:hAnsi="Montserrat Light"/>
        </w:rPr>
        <w:t>dreptul</w:t>
      </w:r>
      <w:r w:rsidRPr="00145AC2">
        <w:rPr>
          <w:rFonts w:ascii="Montserrat Light" w:hAnsi="Montserrat Light"/>
          <w:spacing w:val="-10"/>
        </w:rPr>
        <w:t xml:space="preserve"> </w:t>
      </w:r>
      <w:r w:rsidRPr="00145AC2">
        <w:rPr>
          <w:rFonts w:ascii="Montserrat Light" w:hAnsi="Montserrat Light"/>
        </w:rPr>
        <w:t>să</w:t>
      </w:r>
      <w:r w:rsidRPr="00145AC2">
        <w:rPr>
          <w:rFonts w:ascii="Montserrat Light" w:hAnsi="Montserrat Light"/>
          <w:spacing w:val="-6"/>
        </w:rPr>
        <w:t xml:space="preserve"> </w:t>
      </w:r>
      <w:r w:rsidRPr="00145AC2">
        <w:rPr>
          <w:rFonts w:ascii="Montserrat Light" w:hAnsi="Montserrat Light"/>
        </w:rPr>
        <w:t>solicite</w:t>
      </w:r>
      <w:r w:rsidRPr="00145AC2">
        <w:rPr>
          <w:rFonts w:ascii="Montserrat Light" w:hAnsi="Montserrat Light"/>
          <w:spacing w:val="-9"/>
        </w:rPr>
        <w:t xml:space="preserve"> </w:t>
      </w:r>
      <w:r w:rsidRPr="00145AC2">
        <w:rPr>
          <w:rFonts w:ascii="Montserrat Light" w:hAnsi="Montserrat Light"/>
        </w:rPr>
        <w:t>celorlalți</w:t>
      </w:r>
      <w:r w:rsidRPr="00145AC2">
        <w:rPr>
          <w:rFonts w:ascii="Montserrat Light" w:hAnsi="Montserrat Light"/>
          <w:spacing w:val="-9"/>
        </w:rPr>
        <w:t xml:space="preserve"> </w:t>
      </w:r>
      <w:r w:rsidRPr="00145AC2">
        <w:rPr>
          <w:rFonts w:ascii="Montserrat Light" w:hAnsi="Montserrat Light"/>
        </w:rPr>
        <w:t>parteneri</w:t>
      </w:r>
      <w:r w:rsidRPr="00145AC2">
        <w:rPr>
          <w:rFonts w:ascii="Montserrat Light" w:hAnsi="Montserrat Light"/>
          <w:spacing w:val="-9"/>
        </w:rPr>
        <w:t xml:space="preserve"> </w:t>
      </w:r>
      <w:r w:rsidRPr="00145AC2">
        <w:rPr>
          <w:rFonts w:ascii="Montserrat Light" w:hAnsi="Montserrat Light"/>
        </w:rPr>
        <w:t>furnizarea</w:t>
      </w:r>
      <w:r w:rsidRPr="00145AC2">
        <w:rPr>
          <w:rFonts w:ascii="Montserrat Light" w:hAnsi="Montserrat Light"/>
          <w:spacing w:val="-9"/>
        </w:rPr>
        <w:t xml:space="preserve"> </w:t>
      </w:r>
      <w:r w:rsidRPr="00145AC2">
        <w:rPr>
          <w:rFonts w:ascii="Montserrat Light" w:hAnsi="Montserrat Light"/>
        </w:rPr>
        <w:t>oricăror</w:t>
      </w:r>
      <w:r w:rsidRPr="00145AC2">
        <w:rPr>
          <w:rFonts w:ascii="Montserrat Light" w:hAnsi="Montserrat Light"/>
          <w:spacing w:val="-52"/>
        </w:rPr>
        <w:t xml:space="preserve"> </w:t>
      </w:r>
      <w:r w:rsidRPr="00145AC2">
        <w:rPr>
          <w:rFonts w:ascii="Montserrat Light" w:hAnsi="Montserrat Light"/>
        </w:rPr>
        <w:t>informații și documente legate de proiect, în scopul elaborării rapoartelor de progres, a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cererilor de transfer, sau a verificării respectării normelor în vigoare privind atribuirea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contractelor</w:t>
      </w:r>
      <w:r w:rsidRPr="00145AC2">
        <w:rPr>
          <w:rFonts w:ascii="Montserrat Light" w:hAnsi="Montserrat Light"/>
          <w:spacing w:val="2"/>
        </w:rPr>
        <w:t xml:space="preserve"> </w:t>
      </w:r>
      <w:r w:rsidRPr="00145AC2">
        <w:rPr>
          <w:rFonts w:ascii="Montserrat Light" w:hAnsi="Montserrat Light"/>
        </w:rPr>
        <w:t>de</w:t>
      </w:r>
      <w:r w:rsidRPr="00145AC2">
        <w:rPr>
          <w:rFonts w:ascii="Montserrat Light" w:hAnsi="Montserrat Light"/>
          <w:spacing w:val="-1"/>
        </w:rPr>
        <w:t xml:space="preserve"> </w:t>
      </w:r>
      <w:r w:rsidRPr="00145AC2">
        <w:rPr>
          <w:rFonts w:ascii="Montserrat Light" w:hAnsi="Montserrat Light"/>
        </w:rPr>
        <w:t>achiziție.</w:t>
      </w:r>
    </w:p>
    <w:p w14:paraId="704849F6" w14:textId="77777777" w:rsidR="00E35970" w:rsidRPr="00145AC2" w:rsidRDefault="00E35970" w:rsidP="000E14C7">
      <w:pPr>
        <w:pStyle w:val="Listparagraf"/>
        <w:widowControl w:val="0"/>
        <w:numPr>
          <w:ilvl w:val="1"/>
          <w:numId w:val="13"/>
        </w:numPr>
        <w:tabs>
          <w:tab w:val="left" w:pos="810"/>
        </w:tabs>
        <w:autoSpaceDE w:val="0"/>
        <w:autoSpaceDN w:val="0"/>
        <w:ind w:left="54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b/>
          <w:sz w:val="22"/>
          <w:szCs w:val="22"/>
        </w:rPr>
        <w:t>Obligațiile</w:t>
      </w:r>
      <w:r w:rsidRPr="00145AC2">
        <w:rPr>
          <w:rFonts w:ascii="Montserrat Light" w:hAnsi="Montserrat Light"/>
          <w:spacing w:val="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liderului</w:t>
      </w:r>
      <w:r w:rsidRPr="00145AC2">
        <w:rPr>
          <w:rFonts w:ascii="Montserrat Light" w:hAnsi="Montserrat Light"/>
          <w:spacing w:val="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parteneriat</w:t>
      </w:r>
    </w:p>
    <w:p w14:paraId="204A4DBE" w14:textId="77777777" w:rsidR="00E35970" w:rsidRPr="00145AC2" w:rsidRDefault="00E35970" w:rsidP="000E14C7">
      <w:pPr>
        <w:pStyle w:val="Listparagraf"/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Liderul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parteneriat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(Partener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1)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va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semna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Cererea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finanțare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și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Contractul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-5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finanțare.</w:t>
      </w:r>
    </w:p>
    <w:p w14:paraId="5D9530BD" w14:textId="77777777" w:rsidR="00E35970" w:rsidRPr="00145AC2" w:rsidRDefault="00E35970" w:rsidP="000E14C7">
      <w:pPr>
        <w:pStyle w:val="Listparagraf"/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Liderul de parteneriat (Partener 1) va consulta partenerii cu regularitate, îi va informa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despre progresul în implementarea proiectului și le va furniza copii ale rapoartelor de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progres și financiare.</w:t>
      </w:r>
    </w:p>
    <w:p w14:paraId="3F7B9DC6" w14:textId="77777777" w:rsidR="00E35970" w:rsidRPr="00145AC2" w:rsidRDefault="00E35970" w:rsidP="000E14C7">
      <w:pPr>
        <w:pStyle w:val="Listparagraf"/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Propunerile pentru modificări importante ale proiectului (e.g. activități,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etc.), trebuie să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fie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convenite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cu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partenerii</w:t>
      </w:r>
      <w:r w:rsidRPr="00145AC2">
        <w:rPr>
          <w:rFonts w:ascii="Montserrat Light" w:hAnsi="Montserrat Light"/>
          <w:spacing w:val="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înaintea</w:t>
      </w:r>
      <w:r w:rsidRPr="00145AC2">
        <w:rPr>
          <w:rFonts w:ascii="Montserrat Light" w:hAnsi="Montserrat Light"/>
          <w:spacing w:val="6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solicitării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aprobării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către</w:t>
      </w:r>
      <w:r w:rsidRPr="00145AC2">
        <w:rPr>
          <w:rFonts w:ascii="Montserrat Light" w:hAnsi="Montserrat Light"/>
          <w:spacing w:val="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MDLPA.</w:t>
      </w:r>
    </w:p>
    <w:p w14:paraId="046089FA" w14:textId="77777777" w:rsidR="00E35970" w:rsidRPr="00145AC2" w:rsidRDefault="00E35970" w:rsidP="000E14C7">
      <w:pPr>
        <w:pStyle w:val="Listparagraf"/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Liderul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parteneriat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este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responsabil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cu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transmiterea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către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MDLPA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cererilor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transfer, împreună cu documentele justificative, rapoartele de progres etc., conform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prevederilor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contractuale și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procedurale.</w:t>
      </w:r>
    </w:p>
    <w:p w14:paraId="0699F585" w14:textId="77777777" w:rsidR="00E35970" w:rsidRPr="00145AC2" w:rsidRDefault="00E35970" w:rsidP="000E14C7">
      <w:pPr>
        <w:pStyle w:val="Listparagraf"/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Liderul de parteneriat are obligația păstrării tuturor documentelor proiectului în original,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precum și copii ale documentelor partenerilor, inclusiv documentele contabile, privind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activitățile și cheltuielile eligibile în vederea asigurării unei piste de audit adecvate, în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conformitate cu legislația comunitară și națională. Toate documentele vor fi păstrate până</w:t>
      </w:r>
      <w:r w:rsidRPr="00145AC2">
        <w:rPr>
          <w:rFonts w:ascii="Montserrat Light" w:hAnsi="Montserrat Light"/>
          <w:spacing w:val="-5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la închiderea oficială a PNRR sau până la expirarea perioadei de durabilitate a proiectului,</w:t>
      </w:r>
      <w:r w:rsidRPr="00145AC2">
        <w:rPr>
          <w:rFonts w:ascii="Montserrat Light" w:hAnsi="Montserrat Light"/>
          <w:spacing w:val="-5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oricare intervine ultima.</w:t>
      </w:r>
    </w:p>
    <w:p w14:paraId="5B6C9D8C" w14:textId="77777777" w:rsidR="00E35970" w:rsidRPr="00145AC2" w:rsidRDefault="00E35970" w:rsidP="000E14C7">
      <w:pPr>
        <w:pStyle w:val="Listparagraf"/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ind w:left="974" w:right="-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 w:cs="Calibri"/>
          <w:sz w:val="22"/>
          <w:szCs w:val="22"/>
        </w:rPr>
        <w:t>Î</w:t>
      </w:r>
      <w:r w:rsidRPr="00145AC2">
        <w:rPr>
          <w:rFonts w:ascii="Montserrat Light" w:hAnsi="Montserrat Light"/>
          <w:sz w:val="22"/>
          <w:szCs w:val="22"/>
        </w:rPr>
        <w:t>n cazul în care autoritățile cu competențe în gestionarea fondurilor europene constată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neîndeplinirea sau îndeplinirea parțială a indicatorilor proiectului, în funcție de gradul de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realizare</w:t>
      </w:r>
      <w:r w:rsidRPr="00145AC2">
        <w:rPr>
          <w:rFonts w:ascii="Montserrat Light" w:hAnsi="Montserrat Light"/>
          <w:spacing w:val="4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</w:t>
      </w:r>
      <w:r w:rsidRPr="00145AC2">
        <w:rPr>
          <w:rFonts w:ascii="Montserrat Light" w:hAnsi="Montserrat Light"/>
          <w:spacing w:val="46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indicatorilor</w:t>
      </w:r>
      <w:r w:rsidRPr="00145AC2">
        <w:rPr>
          <w:rFonts w:ascii="Montserrat Light" w:hAnsi="Montserrat Light"/>
          <w:spacing w:val="4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4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rezultat/țintelor/obiectivelor</w:t>
      </w:r>
      <w:r w:rsidRPr="00145AC2">
        <w:rPr>
          <w:rFonts w:ascii="Montserrat Light" w:hAnsi="Montserrat Light"/>
          <w:spacing w:val="4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aferente</w:t>
      </w:r>
      <w:r w:rsidRPr="00145AC2">
        <w:rPr>
          <w:rFonts w:ascii="Montserrat Light" w:hAnsi="Montserrat Light"/>
          <w:spacing w:val="47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activităților</w:t>
      </w:r>
      <w:r w:rsidRPr="00145AC2">
        <w:rPr>
          <w:rFonts w:ascii="Montserrat Light" w:hAnsi="Montserrat Light"/>
          <w:spacing w:val="4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proprii, liderul</w:t>
      </w:r>
      <w:r w:rsidRPr="00145AC2">
        <w:rPr>
          <w:rFonts w:ascii="Montserrat Light" w:hAnsi="Montserrat Light"/>
          <w:spacing w:val="19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20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parteneriat</w:t>
      </w:r>
      <w:r w:rsidRPr="00145AC2">
        <w:rPr>
          <w:rFonts w:ascii="Montserrat Light" w:hAnsi="Montserrat Light"/>
          <w:spacing w:val="20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și</w:t>
      </w:r>
      <w:r w:rsidRPr="00145AC2">
        <w:rPr>
          <w:rFonts w:ascii="Montserrat Light" w:hAnsi="Montserrat Light"/>
          <w:spacing w:val="20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partenerii</w:t>
      </w:r>
      <w:r w:rsidRPr="00145AC2">
        <w:rPr>
          <w:rFonts w:ascii="Montserrat Light" w:hAnsi="Montserrat Light"/>
          <w:spacing w:val="20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răspund</w:t>
      </w:r>
      <w:r w:rsidRPr="00145AC2">
        <w:rPr>
          <w:rFonts w:ascii="Montserrat Light" w:hAnsi="Montserrat Light"/>
          <w:spacing w:val="2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proporțional</w:t>
      </w:r>
      <w:r w:rsidRPr="00145AC2">
        <w:rPr>
          <w:rFonts w:ascii="Montserrat Light" w:hAnsi="Montserrat Light"/>
          <w:spacing w:val="19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pentru</w:t>
      </w:r>
      <w:r w:rsidRPr="00145AC2">
        <w:rPr>
          <w:rFonts w:ascii="Montserrat Light" w:hAnsi="Montserrat Light"/>
          <w:spacing w:val="2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reducerile</w:t>
      </w:r>
      <w:r w:rsidRPr="00145AC2">
        <w:rPr>
          <w:rFonts w:ascii="Montserrat Light" w:hAnsi="Montserrat Light"/>
          <w:spacing w:val="-5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aplicate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din sumele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solicitate la</w:t>
      </w:r>
      <w:r w:rsidRPr="00145AC2">
        <w:rPr>
          <w:rFonts w:ascii="Montserrat Light" w:hAnsi="Montserrat Light"/>
          <w:spacing w:val="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transfer.</w:t>
      </w:r>
    </w:p>
    <w:p w14:paraId="70E4E078" w14:textId="77777777" w:rsidR="00E35970" w:rsidRPr="00145AC2" w:rsidRDefault="00E35970" w:rsidP="000E14C7">
      <w:pPr>
        <w:pStyle w:val="Listparagraf"/>
        <w:widowControl w:val="0"/>
        <w:numPr>
          <w:ilvl w:val="0"/>
          <w:numId w:val="12"/>
        </w:numPr>
        <w:tabs>
          <w:tab w:val="left" w:pos="975"/>
        </w:tabs>
        <w:autoSpaceDE w:val="0"/>
        <w:autoSpaceDN w:val="0"/>
        <w:ind w:left="974" w:right="-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Liderului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parteneriat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este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responsabil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pentru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neregulile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identificate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în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cadrul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proiectului aferente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cheltuielilor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proprii.</w:t>
      </w:r>
    </w:p>
    <w:p w14:paraId="178448EB" w14:textId="77777777" w:rsidR="00E35970" w:rsidRPr="00145AC2" w:rsidRDefault="00E35970" w:rsidP="000E14C7">
      <w:pPr>
        <w:pStyle w:val="Listparagraf"/>
        <w:widowControl w:val="0"/>
        <w:numPr>
          <w:ilvl w:val="0"/>
          <w:numId w:val="12"/>
        </w:numPr>
        <w:tabs>
          <w:tab w:val="left" w:pos="973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Liderul de parteneriat, precum și partenerii acestuia cuprind în bugetele acestora sumele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aferente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finanțării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valorii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corespunzătoare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activității/activităților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proprii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din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proiect,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asumate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potrivit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prevederilor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acordului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parteneriat,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anexă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la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contractul/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decizia/ordinul de finanțare, în conformitate cu prevederile OUG nr. 124/2021. Liderul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parteneriatului este responsabil cu transmiterea cererilor de transfer pentru plățile care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urmează a fi efectuate cât și pentru cererile de transfer distincte care conțin cheltuieli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deja efectuate, către coordonatorul de investiții, conform prevederilor contractului de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finanțare.</w:t>
      </w:r>
    </w:p>
    <w:p w14:paraId="48EE1372" w14:textId="77777777" w:rsidR="00E35970" w:rsidRPr="00145AC2" w:rsidRDefault="00E35970" w:rsidP="000E14C7">
      <w:pPr>
        <w:pStyle w:val="Listparagraf"/>
        <w:widowControl w:val="0"/>
        <w:numPr>
          <w:ilvl w:val="0"/>
          <w:numId w:val="12"/>
        </w:numPr>
        <w:tabs>
          <w:tab w:val="left" w:pos="973"/>
        </w:tabs>
        <w:autoSpaceDE w:val="0"/>
        <w:autoSpaceDN w:val="0"/>
        <w:ind w:right="7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Liderul de parteneriat are obligația deschiderii conturilor corespunzătoare în vederea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primirii de la coordonatorul de reformă/ de investiții a sumelor solicitate prin cererile de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transfer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pentru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plățile</w:t>
      </w:r>
      <w:r w:rsidRPr="00145AC2">
        <w:rPr>
          <w:rFonts w:ascii="Montserrat Light" w:hAnsi="Montserrat Light"/>
          <w:spacing w:val="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care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urmează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fi efectuate,.</w:t>
      </w:r>
    </w:p>
    <w:p w14:paraId="706CDF77" w14:textId="4BBE4874" w:rsidR="00E35970" w:rsidRPr="00145AC2" w:rsidRDefault="00DF6672" w:rsidP="00E35970">
      <w:pPr>
        <w:pStyle w:val="Titlu1"/>
        <w:spacing w:before="0"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 xml:space="preserve">  </w:t>
      </w:r>
      <w:r w:rsidR="00E35970" w:rsidRPr="00145AC2">
        <w:rPr>
          <w:rFonts w:ascii="Montserrat Light" w:hAnsi="Montserrat Light"/>
          <w:sz w:val="22"/>
          <w:szCs w:val="22"/>
        </w:rPr>
        <w:t>Art.</w:t>
      </w:r>
      <w:r w:rsidR="00E35970" w:rsidRPr="00145AC2">
        <w:rPr>
          <w:rFonts w:ascii="Montserrat Light" w:hAnsi="Montserrat Light"/>
          <w:spacing w:val="3"/>
          <w:sz w:val="22"/>
          <w:szCs w:val="22"/>
        </w:rPr>
        <w:t xml:space="preserve"> </w:t>
      </w:r>
      <w:r w:rsidR="00E35970" w:rsidRPr="00145AC2">
        <w:rPr>
          <w:rFonts w:ascii="Montserrat Light" w:hAnsi="Montserrat Light"/>
          <w:sz w:val="22"/>
          <w:szCs w:val="22"/>
        </w:rPr>
        <w:t>6.</w:t>
      </w:r>
      <w:r w:rsidR="00E35970" w:rsidRPr="00145AC2">
        <w:rPr>
          <w:rFonts w:ascii="Montserrat Light" w:hAnsi="Montserrat Light"/>
          <w:spacing w:val="-1"/>
          <w:sz w:val="22"/>
          <w:szCs w:val="22"/>
        </w:rPr>
        <w:t xml:space="preserve"> </w:t>
      </w:r>
      <w:r w:rsidR="00E35970" w:rsidRPr="00145AC2">
        <w:rPr>
          <w:rFonts w:ascii="Montserrat Light" w:hAnsi="Montserrat Light"/>
          <w:sz w:val="22"/>
          <w:szCs w:val="22"/>
        </w:rPr>
        <w:t>Drepturile</w:t>
      </w:r>
      <w:r w:rsidR="00E35970" w:rsidRPr="00145AC2">
        <w:rPr>
          <w:rFonts w:ascii="Montserrat Light" w:hAnsi="Montserrat Light"/>
          <w:spacing w:val="3"/>
          <w:sz w:val="22"/>
          <w:szCs w:val="22"/>
        </w:rPr>
        <w:t xml:space="preserve"> </w:t>
      </w:r>
      <w:r w:rsidR="00E35970" w:rsidRPr="00145AC2">
        <w:rPr>
          <w:rFonts w:ascii="Montserrat Light" w:hAnsi="Montserrat Light"/>
          <w:sz w:val="22"/>
          <w:szCs w:val="22"/>
        </w:rPr>
        <w:t>și</w:t>
      </w:r>
      <w:r w:rsidR="00E35970" w:rsidRPr="00145AC2">
        <w:rPr>
          <w:rFonts w:ascii="Montserrat Light" w:hAnsi="Montserrat Light"/>
          <w:spacing w:val="3"/>
          <w:sz w:val="22"/>
          <w:szCs w:val="22"/>
        </w:rPr>
        <w:t xml:space="preserve"> </w:t>
      </w:r>
      <w:r w:rsidR="00E35970" w:rsidRPr="00145AC2">
        <w:rPr>
          <w:rFonts w:ascii="Montserrat Light" w:hAnsi="Montserrat Light"/>
          <w:sz w:val="22"/>
          <w:szCs w:val="22"/>
        </w:rPr>
        <w:t>obligațiile</w:t>
      </w:r>
      <w:r w:rsidR="00E35970" w:rsidRPr="00145AC2">
        <w:rPr>
          <w:rFonts w:ascii="Montserrat Light" w:hAnsi="Montserrat Light"/>
          <w:spacing w:val="5"/>
          <w:sz w:val="22"/>
          <w:szCs w:val="22"/>
        </w:rPr>
        <w:t xml:space="preserve"> </w:t>
      </w:r>
      <w:r w:rsidR="00E35970" w:rsidRPr="00145AC2">
        <w:rPr>
          <w:rFonts w:ascii="Montserrat Light" w:hAnsi="Montserrat Light"/>
          <w:sz w:val="22"/>
          <w:szCs w:val="22"/>
        </w:rPr>
        <w:t>Partenerului 2 - Consiliul Județean Cluj</w:t>
      </w:r>
    </w:p>
    <w:p w14:paraId="1BC5DD61" w14:textId="77777777" w:rsidR="00E35970" w:rsidRPr="00145AC2" w:rsidRDefault="00E35970" w:rsidP="000E14C7">
      <w:pPr>
        <w:pStyle w:val="Listparagraf"/>
        <w:widowControl w:val="0"/>
        <w:numPr>
          <w:ilvl w:val="1"/>
          <w:numId w:val="12"/>
        </w:numPr>
        <w:tabs>
          <w:tab w:val="left" w:pos="900"/>
        </w:tabs>
        <w:autoSpaceDE w:val="0"/>
        <w:autoSpaceDN w:val="0"/>
        <w:ind w:left="450"/>
        <w:contextualSpacing w:val="0"/>
        <w:jc w:val="both"/>
        <w:rPr>
          <w:rFonts w:ascii="Montserrat Light" w:hAnsi="Montserrat Light"/>
          <w:b/>
          <w:sz w:val="22"/>
          <w:szCs w:val="22"/>
        </w:rPr>
      </w:pPr>
      <w:r w:rsidRPr="00145AC2">
        <w:rPr>
          <w:rFonts w:ascii="Montserrat Light" w:hAnsi="Montserrat Light"/>
          <w:b/>
          <w:sz w:val="22"/>
          <w:szCs w:val="22"/>
        </w:rPr>
        <w:t>Drepturile</w:t>
      </w:r>
      <w:r w:rsidRPr="00145AC2">
        <w:rPr>
          <w:rFonts w:ascii="Montserrat Light" w:hAnsi="Montserrat Light"/>
          <w:b/>
          <w:spacing w:val="6"/>
          <w:sz w:val="22"/>
          <w:szCs w:val="22"/>
        </w:rPr>
        <w:t xml:space="preserve"> </w:t>
      </w:r>
      <w:r w:rsidRPr="00145AC2">
        <w:rPr>
          <w:rFonts w:ascii="Montserrat Light" w:hAnsi="Montserrat Light"/>
          <w:b/>
          <w:sz w:val="22"/>
          <w:szCs w:val="22"/>
        </w:rPr>
        <w:t>Partenerilor</w:t>
      </w:r>
      <w:r w:rsidRPr="00145AC2">
        <w:rPr>
          <w:rFonts w:ascii="Montserrat Light" w:hAnsi="Montserrat Light"/>
          <w:b/>
          <w:spacing w:val="4"/>
          <w:sz w:val="22"/>
          <w:szCs w:val="22"/>
        </w:rPr>
        <w:t xml:space="preserve"> </w:t>
      </w:r>
      <w:r w:rsidRPr="00145AC2">
        <w:rPr>
          <w:rFonts w:ascii="Montserrat Light" w:hAnsi="Montserrat Light"/>
          <w:b/>
          <w:sz w:val="22"/>
          <w:szCs w:val="22"/>
        </w:rPr>
        <w:t xml:space="preserve">2  </w:t>
      </w:r>
    </w:p>
    <w:p w14:paraId="10CAA38A" w14:textId="77777777" w:rsidR="00E35970" w:rsidRPr="00145AC2" w:rsidRDefault="00E35970" w:rsidP="000E14C7">
      <w:pPr>
        <w:pStyle w:val="Listparagraf"/>
        <w:widowControl w:val="0"/>
        <w:numPr>
          <w:ilvl w:val="0"/>
          <w:numId w:val="11"/>
        </w:numPr>
        <w:tabs>
          <w:tab w:val="left" w:pos="975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 xml:space="preserve">Cheltuielile angajate de Partenerul 2, sunt eligibile în același fel ca și </w:t>
      </w:r>
      <w:r w:rsidRPr="00145AC2">
        <w:rPr>
          <w:rFonts w:ascii="Montserrat Light" w:hAnsi="Montserrat Light"/>
          <w:sz w:val="22"/>
          <w:szCs w:val="22"/>
        </w:rPr>
        <w:lastRenderedPageBreak/>
        <w:t>cheltuielile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angajate de către liderul de parteneriat corespunzător activității/activităților proprii din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proiect. Partenerii au dreptul, prin transfer de către MDLPA, la fondurile obținute din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procesul de rambursare/transfer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pentru cheltuielile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angajate</w:t>
      </w:r>
      <w:r w:rsidRPr="00145AC2">
        <w:rPr>
          <w:rFonts w:ascii="Montserrat Light" w:hAnsi="Montserrat Light"/>
          <w:spacing w:val="5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 către aceștia, care au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fost certificate ca eligibile.</w:t>
      </w:r>
    </w:p>
    <w:p w14:paraId="48F09BAE" w14:textId="77777777" w:rsidR="00E35970" w:rsidRPr="00145AC2" w:rsidRDefault="00E35970" w:rsidP="000E14C7">
      <w:pPr>
        <w:pStyle w:val="Listparagraf"/>
        <w:widowControl w:val="0"/>
        <w:numPr>
          <w:ilvl w:val="0"/>
          <w:numId w:val="11"/>
        </w:numPr>
        <w:tabs>
          <w:tab w:val="left" w:pos="974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În cazul proiectelor implementate în parteneriat, liderul de parteneriat pentru activitățile</w:t>
      </w:r>
      <w:r w:rsidRPr="00145AC2">
        <w:rPr>
          <w:rFonts w:ascii="Montserrat Light" w:hAnsi="Montserrat Light"/>
          <w:spacing w:val="-5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proprii și partenerii au obligația deschiderii conturilor corespunzătoare în vederea primirii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 la coordonatorul de reforme și/sau investiții a sumelor solicitate prin cererile de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transfer.</w:t>
      </w:r>
    </w:p>
    <w:p w14:paraId="5191450A" w14:textId="77777777" w:rsidR="00E35970" w:rsidRPr="00145AC2" w:rsidRDefault="00E35970" w:rsidP="000E14C7">
      <w:pPr>
        <w:pStyle w:val="Listparagraf"/>
        <w:widowControl w:val="0"/>
        <w:numPr>
          <w:ilvl w:val="0"/>
          <w:numId w:val="11"/>
        </w:numPr>
        <w:tabs>
          <w:tab w:val="left" w:pos="974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Partenerii au dreptul să fie consultați cu</w:t>
      </w:r>
      <w:r w:rsidRPr="00145AC2">
        <w:rPr>
          <w:rFonts w:ascii="Montserrat Light" w:hAnsi="Montserrat Light"/>
          <w:spacing w:val="5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regularitate de către liderul de parteneriat, să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fie informați despre progresul în implementarea proiectului și să li se furnizeze, de către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liderul de parteneriat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copii</w:t>
      </w:r>
      <w:r w:rsidRPr="00145AC2">
        <w:rPr>
          <w:rFonts w:ascii="Montserrat Light" w:hAnsi="Montserrat Light"/>
          <w:spacing w:val="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ale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rapoartelor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progres</w:t>
      </w:r>
      <w:r w:rsidRPr="00145AC2">
        <w:rPr>
          <w:rFonts w:ascii="Montserrat Light" w:hAnsi="Montserrat Light"/>
          <w:spacing w:val="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și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financiare.</w:t>
      </w:r>
    </w:p>
    <w:p w14:paraId="4D1280E0" w14:textId="77777777" w:rsidR="00E35970" w:rsidRPr="00145AC2" w:rsidRDefault="00E35970" w:rsidP="000E14C7">
      <w:pPr>
        <w:pStyle w:val="Listparagraf"/>
        <w:widowControl w:val="0"/>
        <w:numPr>
          <w:ilvl w:val="0"/>
          <w:numId w:val="11"/>
        </w:numPr>
        <w:tabs>
          <w:tab w:val="left" w:pos="975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Partenerii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au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dreptul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să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fie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consultați,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către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liderul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parteneriat,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în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privința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propunerilor pentru modificări importante ale proiectului (e.g. activități, etc.), înaintea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solicitării aprobării de</w:t>
      </w:r>
      <w:r w:rsidRPr="00145AC2">
        <w:rPr>
          <w:rFonts w:ascii="Montserrat Light" w:hAnsi="Montserrat Light"/>
          <w:spacing w:val="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către</w:t>
      </w:r>
      <w:r w:rsidRPr="00145AC2">
        <w:rPr>
          <w:rFonts w:ascii="Montserrat Light" w:hAnsi="Montserrat Light"/>
          <w:spacing w:val="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MDLPA.</w:t>
      </w:r>
    </w:p>
    <w:p w14:paraId="02948498" w14:textId="77777777" w:rsidR="00E35970" w:rsidRPr="00145AC2" w:rsidRDefault="00E35970" w:rsidP="000E14C7">
      <w:pPr>
        <w:pStyle w:val="Listparagraf"/>
        <w:widowControl w:val="0"/>
        <w:numPr>
          <w:ilvl w:val="1"/>
          <w:numId w:val="12"/>
        </w:numPr>
        <w:tabs>
          <w:tab w:val="left" w:pos="900"/>
        </w:tabs>
        <w:autoSpaceDE w:val="0"/>
        <w:autoSpaceDN w:val="0"/>
        <w:ind w:left="45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b/>
          <w:sz w:val="22"/>
          <w:szCs w:val="22"/>
        </w:rPr>
        <w:t>Obligațiile</w:t>
      </w:r>
      <w:r w:rsidRPr="00145AC2">
        <w:rPr>
          <w:rFonts w:ascii="Montserrat Light" w:hAnsi="Montserrat Light"/>
          <w:spacing w:val="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Partenerului</w:t>
      </w:r>
      <w:r w:rsidRPr="00145AC2">
        <w:rPr>
          <w:rFonts w:ascii="Montserrat Light" w:hAnsi="Montserrat Light"/>
          <w:spacing w:val="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2,</w:t>
      </w:r>
    </w:p>
    <w:p w14:paraId="16AF75D1" w14:textId="77777777" w:rsidR="00E35970" w:rsidRPr="00145AC2" w:rsidRDefault="00E35970" w:rsidP="000E14C7">
      <w:pPr>
        <w:pStyle w:val="Listparagraf"/>
        <w:widowControl w:val="0"/>
        <w:numPr>
          <w:ilvl w:val="0"/>
          <w:numId w:val="17"/>
        </w:numPr>
        <w:tabs>
          <w:tab w:val="left" w:pos="975"/>
        </w:tabs>
        <w:autoSpaceDE w:val="0"/>
        <w:autoSpaceDN w:val="0"/>
        <w:ind w:right="-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Partenerul are obligația de a respecta prevederile legislației naționale și comunitare în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vigoare în domeniul achizițiilor publice, ajutorului de stat, egalității de șanse, dezvoltării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durabile,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comunicării</w:t>
      </w:r>
      <w:r w:rsidRPr="00145AC2">
        <w:rPr>
          <w:rFonts w:ascii="Montserrat Light" w:hAnsi="Montserrat Light"/>
          <w:spacing w:val="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și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publicității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în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implementarea</w:t>
      </w:r>
      <w:r w:rsidRPr="00145AC2">
        <w:rPr>
          <w:rFonts w:ascii="Montserrat Light" w:hAnsi="Montserrat Light"/>
          <w:spacing w:val="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activităților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proprii.</w:t>
      </w:r>
    </w:p>
    <w:p w14:paraId="6447880D" w14:textId="77777777" w:rsidR="00E35970" w:rsidRPr="00145AC2" w:rsidRDefault="00E35970" w:rsidP="000E14C7">
      <w:pPr>
        <w:pStyle w:val="Listparagraf"/>
        <w:widowControl w:val="0"/>
        <w:numPr>
          <w:ilvl w:val="0"/>
          <w:numId w:val="17"/>
        </w:numPr>
        <w:tabs>
          <w:tab w:val="left" w:pos="975"/>
        </w:tabs>
        <w:autoSpaceDE w:val="0"/>
        <w:autoSpaceDN w:val="0"/>
        <w:ind w:left="974" w:right="-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Partenerul este obligat să pună la dispoziția liderului de parteneriat documentațiile de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atribuire elaborate în cadrul procedurii de atribuire a contractelor de achiziție publică,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spre verificare, dacă este cazul.</w:t>
      </w:r>
    </w:p>
    <w:p w14:paraId="273B4340" w14:textId="77777777" w:rsidR="00E35970" w:rsidRPr="00145AC2" w:rsidRDefault="00E35970" w:rsidP="000E14C7">
      <w:pPr>
        <w:pStyle w:val="Listparagraf"/>
        <w:widowControl w:val="0"/>
        <w:numPr>
          <w:ilvl w:val="0"/>
          <w:numId w:val="17"/>
        </w:numPr>
        <w:tabs>
          <w:tab w:val="left" w:pos="975"/>
        </w:tabs>
        <w:autoSpaceDE w:val="0"/>
        <w:autoSpaceDN w:val="0"/>
        <w:ind w:left="974" w:right="-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Partenerul este obligat să transmită copii conforme cu originalul după documentațiile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complete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atribuire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elaborate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în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cadrul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procedurii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atribuire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contractelor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achiziție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publică,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în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scopul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elaborării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cererilor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transfer, dacă este cazul.</w:t>
      </w:r>
    </w:p>
    <w:p w14:paraId="278FB0A3" w14:textId="77777777" w:rsidR="00E35970" w:rsidRPr="00145AC2" w:rsidRDefault="00E35970" w:rsidP="000E14C7">
      <w:pPr>
        <w:pStyle w:val="Listparagraf"/>
        <w:widowControl w:val="0"/>
        <w:numPr>
          <w:ilvl w:val="0"/>
          <w:numId w:val="17"/>
        </w:numPr>
        <w:tabs>
          <w:tab w:val="left" w:pos="975"/>
        </w:tabs>
        <w:autoSpaceDE w:val="0"/>
        <w:autoSpaceDN w:val="0"/>
        <w:ind w:left="974" w:right="-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Partenerul este obligat să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transmită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copii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conforme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cu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originalul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după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documentele</w:t>
      </w:r>
      <w:r w:rsidRPr="00145AC2">
        <w:rPr>
          <w:rFonts w:ascii="Montserrat Light" w:hAnsi="Montserrat Light"/>
          <w:spacing w:val="-5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justificative, în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scopul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elaborării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cererilor</w:t>
      </w:r>
      <w:r w:rsidRPr="00145AC2">
        <w:rPr>
          <w:rFonts w:ascii="Montserrat Light" w:hAnsi="Montserrat Light"/>
          <w:spacing w:val="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rambursare/</w:t>
      </w:r>
      <w:r w:rsidRPr="00145AC2">
        <w:rPr>
          <w:rFonts w:ascii="Montserrat Light" w:hAnsi="Montserrat Light"/>
          <w:spacing w:val="8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transfer</w:t>
      </w:r>
    </w:p>
    <w:p w14:paraId="4E783481" w14:textId="77777777" w:rsidR="00E35970" w:rsidRPr="00145AC2" w:rsidRDefault="00E35970" w:rsidP="000E14C7">
      <w:pPr>
        <w:pStyle w:val="Listparagraf"/>
        <w:widowControl w:val="0"/>
        <w:numPr>
          <w:ilvl w:val="0"/>
          <w:numId w:val="17"/>
        </w:numPr>
        <w:tabs>
          <w:tab w:val="left" w:pos="975"/>
        </w:tabs>
        <w:autoSpaceDE w:val="0"/>
        <w:autoSpaceDN w:val="0"/>
        <w:ind w:left="974" w:right="-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Partenerul este obligat să pună la dispoziția MDLPA sau oricărui alt organism național sau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european, abilitat de lege, documentele și/sau informațiile necesare pentru verificarea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modului de utilizare a finanțării nerambursabile, la cerere și în termen de maximum 5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(cinci)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zile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lucrătoare, și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să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asigure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condițiile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pentru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efectuarea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verificărilor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la</w:t>
      </w:r>
      <w:r w:rsidRPr="00145AC2">
        <w:rPr>
          <w:rFonts w:ascii="Montserrat Light" w:hAnsi="Montserrat Light"/>
          <w:spacing w:val="5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fața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locului.</w:t>
      </w:r>
    </w:p>
    <w:p w14:paraId="74832A27" w14:textId="77777777" w:rsidR="00E35970" w:rsidRPr="00145AC2" w:rsidRDefault="00E35970" w:rsidP="000E14C7">
      <w:pPr>
        <w:pStyle w:val="Listparagraf"/>
        <w:widowControl w:val="0"/>
        <w:numPr>
          <w:ilvl w:val="0"/>
          <w:numId w:val="17"/>
        </w:numPr>
        <w:tabs>
          <w:tab w:val="left" w:pos="973"/>
        </w:tabs>
        <w:autoSpaceDE w:val="0"/>
        <w:autoSpaceDN w:val="0"/>
        <w:ind w:left="974" w:right="-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În vederea efectuării verificărilor prevăzute la alin. anterior, Partenerii au obligația să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acorde dreptul de acces la locurile și spațiile unde se implementează Proiectul, inclusiv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acces</w:t>
      </w:r>
      <w:r w:rsidRPr="00145AC2">
        <w:rPr>
          <w:rFonts w:ascii="Montserrat Light" w:hAnsi="Montserrat Light"/>
          <w:spacing w:val="-8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la</w:t>
      </w:r>
      <w:r w:rsidRPr="00145AC2">
        <w:rPr>
          <w:rFonts w:ascii="Montserrat Light" w:hAnsi="Montserrat Light"/>
          <w:spacing w:val="-7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sistemele</w:t>
      </w:r>
      <w:r w:rsidRPr="00145AC2">
        <w:rPr>
          <w:rFonts w:ascii="Montserrat Light" w:hAnsi="Montserrat Light"/>
          <w:spacing w:val="-8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informatice</w:t>
      </w:r>
      <w:r w:rsidRPr="00145AC2">
        <w:rPr>
          <w:rFonts w:ascii="Montserrat Light" w:hAnsi="Montserrat Light"/>
          <w:spacing w:val="-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care</w:t>
      </w:r>
      <w:r w:rsidRPr="00145AC2">
        <w:rPr>
          <w:rFonts w:ascii="Montserrat Light" w:hAnsi="Montserrat Light"/>
          <w:spacing w:val="-8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au</w:t>
      </w:r>
      <w:r w:rsidRPr="00145AC2">
        <w:rPr>
          <w:rFonts w:ascii="Montserrat Light" w:hAnsi="Montserrat Light"/>
          <w:spacing w:val="-6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legătură</w:t>
      </w:r>
      <w:r w:rsidRPr="00145AC2">
        <w:rPr>
          <w:rFonts w:ascii="Montserrat Light" w:hAnsi="Montserrat Light"/>
          <w:spacing w:val="-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directă</w:t>
      </w:r>
      <w:r w:rsidRPr="00145AC2">
        <w:rPr>
          <w:rFonts w:ascii="Montserrat Light" w:hAnsi="Montserrat Light"/>
          <w:spacing w:val="-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cu</w:t>
      </w:r>
      <w:r w:rsidRPr="00145AC2">
        <w:rPr>
          <w:rFonts w:ascii="Montserrat Light" w:hAnsi="Montserrat Light"/>
          <w:spacing w:val="-6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proiectul,</w:t>
      </w:r>
      <w:r w:rsidRPr="00145AC2">
        <w:rPr>
          <w:rFonts w:ascii="Montserrat Light" w:hAnsi="Montserrat Light"/>
          <w:spacing w:val="-9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și</w:t>
      </w:r>
      <w:r w:rsidRPr="00145AC2">
        <w:rPr>
          <w:rFonts w:ascii="Montserrat Light" w:hAnsi="Montserrat Light"/>
          <w:spacing w:val="-7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să</w:t>
      </w:r>
      <w:r w:rsidRPr="00145AC2">
        <w:rPr>
          <w:rFonts w:ascii="Montserrat Light" w:hAnsi="Montserrat Light"/>
          <w:spacing w:val="-8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pună</w:t>
      </w:r>
      <w:r w:rsidRPr="00145AC2">
        <w:rPr>
          <w:rFonts w:ascii="Montserrat Light" w:hAnsi="Montserrat Light"/>
          <w:spacing w:val="-6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la</w:t>
      </w:r>
      <w:r w:rsidRPr="00145AC2">
        <w:rPr>
          <w:rFonts w:ascii="Montserrat Light" w:hAnsi="Montserrat Light"/>
          <w:spacing w:val="-7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dispoziție</w:t>
      </w:r>
      <w:r w:rsidRPr="00145AC2">
        <w:rPr>
          <w:rFonts w:ascii="Montserrat Light" w:hAnsi="Montserrat Light"/>
          <w:spacing w:val="-5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documentele solicitate privind gestiunea tehnică și financiară a Proiectului, atât pe suport</w:t>
      </w:r>
      <w:r w:rsidRPr="00145AC2">
        <w:rPr>
          <w:rFonts w:ascii="Montserrat Light" w:hAnsi="Montserrat Light"/>
          <w:spacing w:val="-5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hârtie, cât și în format electronic. Documentele trebuie sa fie ușor accesibile și arhivate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astfel</w:t>
      </w:r>
      <w:r w:rsidRPr="00145AC2">
        <w:rPr>
          <w:rFonts w:ascii="Montserrat Light" w:hAnsi="Montserrat Light"/>
          <w:spacing w:val="-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încât,</w:t>
      </w:r>
      <w:r w:rsidRPr="00145AC2">
        <w:rPr>
          <w:rFonts w:ascii="Montserrat Light" w:hAnsi="Montserrat Light"/>
          <w:spacing w:val="-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să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permită verificarea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lor.</w:t>
      </w:r>
    </w:p>
    <w:p w14:paraId="66F50C95" w14:textId="77777777" w:rsidR="00E35970" w:rsidRPr="00145AC2" w:rsidRDefault="00E35970" w:rsidP="000E14C7">
      <w:pPr>
        <w:pStyle w:val="Listparagraf"/>
        <w:widowControl w:val="0"/>
        <w:numPr>
          <w:ilvl w:val="0"/>
          <w:numId w:val="17"/>
        </w:numPr>
        <w:tabs>
          <w:tab w:val="left" w:pos="973"/>
        </w:tabs>
        <w:autoSpaceDE w:val="0"/>
        <w:autoSpaceDN w:val="0"/>
        <w:ind w:left="974" w:right="-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Partenerul este obligat să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furnizeze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liderului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parteneriat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orice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informații</w:t>
      </w:r>
      <w:r w:rsidRPr="00145AC2">
        <w:rPr>
          <w:rFonts w:ascii="Montserrat Light" w:hAnsi="Montserrat Light"/>
          <w:spacing w:val="5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sau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documente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privind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implementarea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proiectului,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în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scopul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elaborării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rapoartelor</w:t>
      </w:r>
      <w:r w:rsidRPr="00145AC2">
        <w:rPr>
          <w:rFonts w:ascii="Montserrat Light" w:hAnsi="Montserrat Light"/>
          <w:spacing w:val="5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parcursul</w:t>
      </w:r>
      <w:r w:rsidRPr="00145AC2">
        <w:rPr>
          <w:rFonts w:ascii="Montserrat Light" w:hAnsi="Montserrat Light"/>
          <w:spacing w:val="-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implementării proiectului.</w:t>
      </w:r>
    </w:p>
    <w:p w14:paraId="61F0980D" w14:textId="77777777" w:rsidR="00E35970" w:rsidRPr="00145AC2" w:rsidRDefault="00E35970" w:rsidP="000E14C7">
      <w:pPr>
        <w:pStyle w:val="Listparagraf"/>
        <w:widowControl w:val="0"/>
        <w:numPr>
          <w:ilvl w:val="0"/>
          <w:numId w:val="17"/>
        </w:numPr>
        <w:tabs>
          <w:tab w:val="left" w:pos="975"/>
        </w:tabs>
        <w:autoSpaceDE w:val="0"/>
        <w:autoSpaceDN w:val="0"/>
        <w:ind w:left="974" w:right="-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 w:cs="Calibri"/>
          <w:sz w:val="22"/>
          <w:szCs w:val="22"/>
        </w:rPr>
        <w:t>Î</w:t>
      </w:r>
      <w:r w:rsidRPr="00145AC2">
        <w:rPr>
          <w:rFonts w:ascii="Montserrat Light" w:hAnsi="Montserrat Light"/>
          <w:sz w:val="22"/>
          <w:szCs w:val="22"/>
        </w:rPr>
        <w:t>n cazul în care autoritățile cu competențe în gestionarea fondurilor europene constată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neîndeplinirea sau îndeplinirea parțială a indicatorilor proiectului, în funcție de gradul de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realizare a indicatorilor de rezultat/obiectivelor/țintelor aferente activităților proprii,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partenerii</w:t>
      </w:r>
      <w:r w:rsidRPr="00145AC2">
        <w:rPr>
          <w:rFonts w:ascii="Montserrat Light" w:hAnsi="Montserrat Light"/>
          <w:spacing w:val="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răspund</w:t>
      </w:r>
      <w:r w:rsidRPr="00145AC2">
        <w:rPr>
          <w:rFonts w:ascii="Montserrat Light" w:hAnsi="Montserrat Light"/>
          <w:spacing w:val="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proporțional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pentru</w:t>
      </w:r>
      <w:r w:rsidRPr="00145AC2">
        <w:rPr>
          <w:rFonts w:ascii="Montserrat Light" w:hAnsi="Montserrat Light"/>
          <w:spacing w:val="10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neîndeplinirea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lor.</w:t>
      </w:r>
    </w:p>
    <w:p w14:paraId="66062873" w14:textId="77777777" w:rsidR="00E35970" w:rsidRPr="00145AC2" w:rsidRDefault="00E35970" w:rsidP="000E14C7">
      <w:pPr>
        <w:pStyle w:val="Listparagraf"/>
        <w:widowControl w:val="0"/>
        <w:numPr>
          <w:ilvl w:val="0"/>
          <w:numId w:val="17"/>
        </w:numPr>
        <w:tabs>
          <w:tab w:val="left" w:pos="973"/>
        </w:tabs>
        <w:autoSpaceDE w:val="0"/>
        <w:autoSpaceDN w:val="0"/>
        <w:ind w:right="7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Partenerul este obligat să țină o evidență contabilă distinctă a Proiectului, utilizând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conturi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analitice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dedicate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pentru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reflectarea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tuturor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operațiunilor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referitoare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la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implementarea</w:t>
      </w:r>
      <w:r w:rsidRPr="00145AC2">
        <w:rPr>
          <w:rFonts w:ascii="Montserrat Light" w:hAnsi="Montserrat Light"/>
          <w:spacing w:val="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Proiectului,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în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conformitate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cu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dispozițiile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legale.</w:t>
      </w:r>
    </w:p>
    <w:p w14:paraId="154ABC0A" w14:textId="77777777" w:rsidR="00E35970" w:rsidRPr="00145AC2" w:rsidRDefault="00E35970" w:rsidP="000E14C7">
      <w:pPr>
        <w:pStyle w:val="Listparagraf"/>
        <w:widowControl w:val="0"/>
        <w:numPr>
          <w:ilvl w:val="0"/>
          <w:numId w:val="17"/>
        </w:numPr>
        <w:tabs>
          <w:tab w:val="left" w:pos="973"/>
        </w:tabs>
        <w:autoSpaceDE w:val="0"/>
        <w:autoSpaceDN w:val="0"/>
        <w:ind w:right="7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Partenerul este obligat să pună la dispoziția auditorului financiar independent si autorizat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în condițiile legii toate documentele si/sau informațiile solicitate si să asigure toate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condițiile</w:t>
      </w:r>
      <w:r w:rsidRPr="00145AC2">
        <w:rPr>
          <w:rFonts w:ascii="Montserrat Light" w:hAnsi="Montserrat Light"/>
          <w:spacing w:val="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pentru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verificarea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cheltuielilor</w:t>
      </w:r>
      <w:r w:rsidRPr="00145AC2">
        <w:rPr>
          <w:rFonts w:ascii="Montserrat Light" w:hAnsi="Montserrat Light"/>
          <w:spacing w:val="-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către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acesta.</w:t>
      </w:r>
    </w:p>
    <w:p w14:paraId="6F1C9390" w14:textId="77777777" w:rsidR="00E35970" w:rsidRPr="00145AC2" w:rsidRDefault="00E35970" w:rsidP="000E14C7">
      <w:pPr>
        <w:pStyle w:val="Listparagraf"/>
        <w:widowControl w:val="0"/>
        <w:numPr>
          <w:ilvl w:val="0"/>
          <w:numId w:val="17"/>
        </w:numPr>
        <w:tabs>
          <w:tab w:val="left" w:pos="973"/>
        </w:tabs>
        <w:autoSpaceDE w:val="0"/>
        <w:autoSpaceDN w:val="0"/>
        <w:ind w:left="974" w:right="7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Să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păstreze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toate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documentele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originale,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inclusiv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documentele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contabile,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lastRenderedPageBreak/>
        <w:t>privind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activitățile</w:t>
      </w:r>
      <w:r w:rsidRPr="00145AC2">
        <w:rPr>
          <w:rFonts w:ascii="Montserrat Light" w:hAnsi="Montserrat Light"/>
          <w:spacing w:val="2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și</w:t>
      </w:r>
      <w:r w:rsidRPr="00145AC2">
        <w:rPr>
          <w:rFonts w:ascii="Montserrat Light" w:hAnsi="Montserrat Light"/>
          <w:spacing w:val="2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cheltuielile</w:t>
      </w:r>
      <w:r w:rsidRPr="00145AC2">
        <w:rPr>
          <w:rFonts w:ascii="Montserrat Light" w:hAnsi="Montserrat Light"/>
          <w:spacing w:val="2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eligibile</w:t>
      </w:r>
      <w:r w:rsidRPr="00145AC2">
        <w:rPr>
          <w:rFonts w:ascii="Montserrat Light" w:hAnsi="Montserrat Light"/>
          <w:spacing w:val="2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în</w:t>
      </w:r>
      <w:r w:rsidRPr="00145AC2">
        <w:rPr>
          <w:rFonts w:ascii="Montserrat Light" w:hAnsi="Montserrat Light"/>
          <w:spacing w:val="2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vederea</w:t>
      </w:r>
      <w:r w:rsidRPr="00145AC2">
        <w:rPr>
          <w:rFonts w:ascii="Montserrat Light" w:hAnsi="Montserrat Light"/>
          <w:spacing w:val="2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asigurării</w:t>
      </w:r>
      <w:r w:rsidRPr="00145AC2">
        <w:rPr>
          <w:rFonts w:ascii="Montserrat Light" w:hAnsi="Montserrat Light"/>
          <w:spacing w:val="2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unei</w:t>
      </w:r>
      <w:r w:rsidRPr="00145AC2">
        <w:rPr>
          <w:rFonts w:ascii="Montserrat Light" w:hAnsi="Montserrat Light"/>
          <w:spacing w:val="2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piste</w:t>
      </w:r>
      <w:r w:rsidRPr="00145AC2">
        <w:rPr>
          <w:rFonts w:ascii="Montserrat Light" w:hAnsi="Montserrat Light"/>
          <w:spacing w:val="2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2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audit</w:t>
      </w:r>
      <w:r w:rsidRPr="00145AC2">
        <w:rPr>
          <w:rFonts w:ascii="Montserrat Light" w:hAnsi="Montserrat Light"/>
          <w:spacing w:val="2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adecvate,</w:t>
      </w:r>
      <w:r w:rsidRPr="00145AC2">
        <w:rPr>
          <w:rFonts w:ascii="Montserrat Light" w:hAnsi="Montserrat Light"/>
          <w:spacing w:val="2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în conformitate</w:t>
      </w:r>
      <w:r w:rsidRPr="00145AC2">
        <w:rPr>
          <w:rFonts w:ascii="Montserrat Light" w:hAnsi="Montserrat Light"/>
          <w:spacing w:val="-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cu</w:t>
      </w:r>
      <w:r w:rsidRPr="00145AC2">
        <w:rPr>
          <w:rFonts w:ascii="Montserrat Light" w:hAnsi="Montserrat Light"/>
          <w:spacing w:val="-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regulamentele</w:t>
      </w:r>
      <w:r w:rsidRPr="00145AC2">
        <w:rPr>
          <w:rFonts w:ascii="Montserrat Light" w:hAnsi="Montserrat Light"/>
          <w:spacing w:val="-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comunitare</w:t>
      </w:r>
      <w:r w:rsidRPr="00145AC2">
        <w:rPr>
          <w:rFonts w:ascii="Montserrat Light" w:hAnsi="Montserrat Light"/>
          <w:spacing w:val="-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și</w:t>
      </w:r>
      <w:r w:rsidRPr="00145AC2">
        <w:rPr>
          <w:rFonts w:ascii="Montserrat Light" w:hAnsi="Montserrat Light"/>
          <w:spacing w:val="-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naționale.</w:t>
      </w:r>
      <w:r w:rsidRPr="00145AC2">
        <w:rPr>
          <w:rFonts w:ascii="Montserrat Light" w:hAnsi="Montserrat Light"/>
          <w:spacing w:val="-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Toate</w:t>
      </w:r>
      <w:r w:rsidRPr="00145AC2">
        <w:rPr>
          <w:rFonts w:ascii="Montserrat Light" w:hAnsi="Montserrat Light"/>
          <w:spacing w:val="-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documentele</w:t>
      </w:r>
      <w:r w:rsidRPr="00145AC2">
        <w:rPr>
          <w:rFonts w:ascii="Montserrat Light" w:hAnsi="Montserrat Light"/>
          <w:spacing w:val="-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vor</w:t>
      </w:r>
      <w:r w:rsidRPr="00145AC2">
        <w:rPr>
          <w:rFonts w:ascii="Montserrat Light" w:hAnsi="Montserrat Light"/>
          <w:spacing w:val="-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fi</w:t>
      </w:r>
      <w:r w:rsidRPr="00145AC2">
        <w:rPr>
          <w:rFonts w:ascii="Montserrat Light" w:hAnsi="Montserrat Light"/>
          <w:spacing w:val="-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păstrate</w:t>
      </w:r>
      <w:r w:rsidRPr="00145AC2">
        <w:rPr>
          <w:rFonts w:ascii="Montserrat Light" w:hAnsi="Montserrat Light"/>
          <w:spacing w:val="-5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cel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puțin 5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(cinci)</w:t>
      </w:r>
      <w:r w:rsidRPr="00145AC2">
        <w:rPr>
          <w:rFonts w:ascii="Montserrat Light" w:hAnsi="Montserrat Light"/>
          <w:spacing w:val="-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ani după</w:t>
      </w:r>
      <w:r w:rsidRPr="00145AC2">
        <w:rPr>
          <w:rFonts w:ascii="Montserrat Light" w:hAnsi="Montserrat Light"/>
          <w:spacing w:val="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expirarea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perioadei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 valabilitate 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contractului de finanțare.</w:t>
      </w:r>
    </w:p>
    <w:p w14:paraId="3655E38A" w14:textId="77777777" w:rsidR="00E35970" w:rsidRPr="00145AC2" w:rsidRDefault="00E35970" w:rsidP="000E14C7">
      <w:pPr>
        <w:pStyle w:val="Listparagraf"/>
        <w:widowControl w:val="0"/>
        <w:numPr>
          <w:ilvl w:val="0"/>
          <w:numId w:val="17"/>
        </w:numPr>
        <w:tabs>
          <w:tab w:val="left" w:pos="972"/>
          <w:tab w:val="left" w:pos="973"/>
        </w:tabs>
        <w:autoSpaceDE w:val="0"/>
        <w:autoSpaceDN w:val="0"/>
        <w:ind w:left="974" w:right="7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Partenerul este responsabil</w:t>
      </w:r>
      <w:r w:rsidRPr="00145AC2">
        <w:rPr>
          <w:rFonts w:ascii="Montserrat Light" w:hAnsi="Montserrat Light"/>
          <w:spacing w:val="9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pentru</w:t>
      </w:r>
      <w:r w:rsidRPr="00145AC2">
        <w:rPr>
          <w:rFonts w:ascii="Montserrat Light" w:hAnsi="Montserrat Light"/>
          <w:spacing w:val="1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cheltuielile</w:t>
      </w:r>
      <w:r w:rsidRPr="00145AC2">
        <w:rPr>
          <w:rFonts w:ascii="Montserrat Light" w:hAnsi="Montserrat Light"/>
          <w:spacing w:val="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afectate</w:t>
      </w:r>
      <w:r w:rsidRPr="00145AC2">
        <w:rPr>
          <w:rFonts w:ascii="Montserrat Light" w:hAnsi="Montserrat Light"/>
          <w:spacing w:val="6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nereguli</w:t>
      </w:r>
      <w:r w:rsidRPr="00145AC2">
        <w:rPr>
          <w:rFonts w:ascii="Montserrat Light" w:hAnsi="Montserrat Light"/>
          <w:spacing w:val="8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aferente</w:t>
      </w:r>
      <w:r w:rsidRPr="00145AC2">
        <w:rPr>
          <w:rFonts w:ascii="Montserrat Light" w:hAnsi="Montserrat Light"/>
          <w:spacing w:val="8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 xml:space="preserve">activităților </w:t>
      </w:r>
      <w:r w:rsidRPr="00145AC2">
        <w:rPr>
          <w:rFonts w:ascii="Montserrat Light" w:hAnsi="Montserrat Light"/>
          <w:spacing w:val="-5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proprii</w:t>
      </w:r>
      <w:r w:rsidRPr="00145AC2">
        <w:rPr>
          <w:rFonts w:ascii="Montserrat Light" w:hAnsi="Montserrat Light"/>
          <w:spacing w:val="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din cadrul</w:t>
      </w:r>
      <w:r w:rsidRPr="00145AC2">
        <w:rPr>
          <w:rFonts w:ascii="Montserrat Light" w:hAnsi="Montserrat Light"/>
          <w:spacing w:val="-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proiectului.</w:t>
      </w:r>
    </w:p>
    <w:p w14:paraId="1806F216" w14:textId="77777777" w:rsidR="00E35970" w:rsidRPr="00145AC2" w:rsidRDefault="00E35970" w:rsidP="000E14C7">
      <w:pPr>
        <w:pStyle w:val="Listparagraf"/>
        <w:widowControl w:val="0"/>
        <w:numPr>
          <w:ilvl w:val="0"/>
          <w:numId w:val="17"/>
        </w:numPr>
        <w:tabs>
          <w:tab w:val="left" w:pos="973"/>
        </w:tabs>
        <w:autoSpaceDE w:val="0"/>
        <w:autoSpaceDN w:val="0"/>
        <w:ind w:left="974" w:right="7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Partenerul este obligat restituirii sumelor reprezentând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cheltuieli afectate de nereguli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și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asigurarea din</w:t>
      </w:r>
      <w:r w:rsidRPr="00145AC2">
        <w:rPr>
          <w:rFonts w:ascii="Montserrat Light" w:hAnsi="Montserrat Light"/>
          <w:spacing w:val="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resurse</w:t>
      </w:r>
      <w:r w:rsidRPr="00145AC2">
        <w:rPr>
          <w:rFonts w:ascii="Montserrat Light" w:hAnsi="Montserrat Light"/>
          <w:spacing w:val="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proprii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 contravalorii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acestora.</w:t>
      </w:r>
    </w:p>
    <w:p w14:paraId="5D81FE5F" w14:textId="77777777" w:rsidR="00E35970" w:rsidRPr="00145AC2" w:rsidRDefault="00E35970" w:rsidP="000E14C7">
      <w:pPr>
        <w:pStyle w:val="Listparagraf"/>
        <w:widowControl w:val="0"/>
        <w:numPr>
          <w:ilvl w:val="0"/>
          <w:numId w:val="17"/>
        </w:numPr>
        <w:tabs>
          <w:tab w:val="left" w:pos="1027"/>
          <w:tab w:val="left" w:pos="1028"/>
        </w:tabs>
        <w:autoSpaceDE w:val="0"/>
        <w:autoSpaceDN w:val="0"/>
        <w:ind w:left="974" w:right="7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În</w:t>
      </w:r>
      <w:r w:rsidRPr="00145AC2">
        <w:rPr>
          <w:rFonts w:ascii="Montserrat Light" w:hAnsi="Montserrat Light"/>
          <w:spacing w:val="19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cazul</w:t>
      </w:r>
      <w:r w:rsidRPr="00145AC2">
        <w:rPr>
          <w:rFonts w:ascii="Montserrat Light" w:hAnsi="Montserrat Light"/>
          <w:spacing w:val="19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rezilierii/revocării</w:t>
      </w:r>
      <w:r w:rsidRPr="00145AC2">
        <w:rPr>
          <w:rFonts w:ascii="Montserrat Light" w:hAnsi="Montserrat Light"/>
          <w:spacing w:val="19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contractului/ordinului</w:t>
      </w:r>
      <w:r w:rsidRPr="00145AC2">
        <w:rPr>
          <w:rFonts w:ascii="Montserrat Light" w:hAnsi="Montserrat Light"/>
          <w:spacing w:val="2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20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finanțare,</w:t>
      </w:r>
      <w:r w:rsidRPr="00145AC2">
        <w:rPr>
          <w:rFonts w:ascii="Montserrat Light" w:hAnsi="Montserrat Light"/>
          <w:spacing w:val="18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liderul</w:t>
      </w:r>
      <w:r w:rsidRPr="00145AC2">
        <w:rPr>
          <w:rFonts w:ascii="Montserrat Light" w:hAnsi="Montserrat Light"/>
          <w:spacing w:val="19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19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parteneriat</w:t>
      </w:r>
      <w:r w:rsidRPr="00145AC2">
        <w:rPr>
          <w:rFonts w:ascii="Montserrat Light" w:hAnsi="Montserrat Light"/>
          <w:spacing w:val="20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și</w:t>
      </w:r>
      <w:r w:rsidRPr="00145AC2">
        <w:rPr>
          <w:rFonts w:ascii="Montserrat Light" w:hAnsi="Montserrat Light"/>
          <w:spacing w:val="-5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partenerii</w:t>
      </w:r>
      <w:r w:rsidRPr="00145AC2">
        <w:rPr>
          <w:rFonts w:ascii="Montserrat Light" w:hAnsi="Montserrat Light"/>
          <w:spacing w:val="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răspund</w:t>
      </w:r>
      <w:r w:rsidRPr="00145AC2">
        <w:rPr>
          <w:rFonts w:ascii="Montserrat Light" w:hAnsi="Montserrat Light"/>
          <w:spacing w:val="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în</w:t>
      </w:r>
      <w:r w:rsidRPr="00145AC2">
        <w:rPr>
          <w:rFonts w:ascii="Montserrat Light" w:hAnsi="Montserrat Light"/>
          <w:spacing w:val="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 xml:space="preserve">funcție de </w:t>
      </w:r>
      <w:r w:rsidRPr="00145AC2">
        <w:rPr>
          <w:rFonts w:ascii="Montserrat Light" w:hAnsi="Montserrat Light"/>
          <w:spacing w:val="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pentru</w:t>
      </w:r>
      <w:r w:rsidRPr="00145AC2">
        <w:rPr>
          <w:rFonts w:ascii="Montserrat Light" w:hAnsi="Montserrat Light"/>
          <w:spacing w:val="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restituirea</w:t>
      </w:r>
      <w:r w:rsidRPr="00145AC2">
        <w:rPr>
          <w:rFonts w:ascii="Montserrat Light" w:hAnsi="Montserrat Light"/>
          <w:spacing w:val="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sumelor</w:t>
      </w:r>
      <w:r w:rsidRPr="00145AC2">
        <w:rPr>
          <w:rFonts w:ascii="Montserrat Light" w:hAnsi="Montserrat Light"/>
          <w:spacing w:val="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acordate</w:t>
      </w:r>
      <w:r w:rsidRPr="00145AC2">
        <w:rPr>
          <w:rFonts w:ascii="Montserrat Light" w:hAnsi="Montserrat Light"/>
          <w:spacing w:val="6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pentru</w:t>
      </w:r>
      <w:r w:rsidRPr="00145AC2">
        <w:rPr>
          <w:rFonts w:ascii="Montserrat Light" w:hAnsi="Montserrat Light"/>
          <w:spacing w:val="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proiect.</w:t>
      </w:r>
    </w:p>
    <w:p w14:paraId="5F086E2F" w14:textId="77777777" w:rsidR="00E35970" w:rsidRPr="00145AC2" w:rsidRDefault="00E35970" w:rsidP="000E14C7">
      <w:pPr>
        <w:pStyle w:val="Listparagraf"/>
        <w:widowControl w:val="0"/>
        <w:numPr>
          <w:ilvl w:val="0"/>
          <w:numId w:val="17"/>
        </w:numPr>
        <w:tabs>
          <w:tab w:val="left" w:pos="972"/>
          <w:tab w:val="left" w:pos="973"/>
        </w:tabs>
        <w:autoSpaceDE w:val="0"/>
        <w:autoSpaceDN w:val="0"/>
        <w:ind w:left="974" w:right="7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Partenerul</w:t>
      </w:r>
      <w:r w:rsidRPr="00145AC2">
        <w:rPr>
          <w:rFonts w:ascii="Montserrat Light" w:hAnsi="Montserrat Light"/>
          <w:spacing w:val="4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este</w:t>
      </w:r>
      <w:r w:rsidRPr="00145AC2">
        <w:rPr>
          <w:rFonts w:ascii="Montserrat Light" w:hAnsi="Montserrat Light"/>
          <w:spacing w:val="4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ținut</w:t>
      </w:r>
      <w:r w:rsidRPr="00145AC2">
        <w:rPr>
          <w:rFonts w:ascii="Montserrat Light" w:hAnsi="Montserrat Light"/>
          <w:spacing w:val="4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4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respectarea</w:t>
      </w:r>
      <w:r w:rsidRPr="00145AC2">
        <w:rPr>
          <w:rFonts w:ascii="Montserrat Light" w:hAnsi="Montserrat Light"/>
          <w:spacing w:val="47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4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către</w:t>
      </w:r>
      <w:r w:rsidRPr="00145AC2">
        <w:rPr>
          <w:rFonts w:ascii="Montserrat Light" w:hAnsi="Montserrat Light"/>
          <w:spacing w:val="4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liderul</w:t>
      </w:r>
      <w:r w:rsidRPr="00145AC2">
        <w:rPr>
          <w:rFonts w:ascii="Montserrat Light" w:hAnsi="Montserrat Light"/>
          <w:spacing w:val="4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4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parteneriat</w:t>
      </w:r>
      <w:r w:rsidRPr="00145AC2">
        <w:rPr>
          <w:rFonts w:ascii="Montserrat Light" w:hAnsi="Montserrat Light"/>
          <w:spacing w:val="47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</w:t>
      </w:r>
      <w:r w:rsidRPr="00145AC2">
        <w:rPr>
          <w:rFonts w:ascii="Montserrat Light" w:hAnsi="Montserrat Light"/>
          <w:spacing w:val="4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termenului</w:t>
      </w:r>
      <w:r w:rsidRPr="00145AC2">
        <w:rPr>
          <w:rFonts w:ascii="Montserrat Light" w:hAnsi="Montserrat Light"/>
          <w:spacing w:val="4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-5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restituire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menționat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în</w:t>
      </w:r>
      <w:r w:rsidRPr="00145AC2">
        <w:rPr>
          <w:rFonts w:ascii="Montserrat Light" w:hAnsi="Montserrat Light"/>
          <w:spacing w:val="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decizia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reziliere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sumelor</w:t>
      </w:r>
      <w:r w:rsidRPr="00145AC2">
        <w:rPr>
          <w:rFonts w:ascii="Montserrat Light" w:hAnsi="Montserrat Light"/>
          <w:spacing w:val="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solicitate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9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MDLPA.</w:t>
      </w:r>
    </w:p>
    <w:p w14:paraId="6177DB96" w14:textId="77777777" w:rsidR="00E35970" w:rsidRPr="00145AC2" w:rsidRDefault="00E35970" w:rsidP="000E14C7">
      <w:pPr>
        <w:pStyle w:val="Listparagraf"/>
        <w:widowControl w:val="0"/>
        <w:numPr>
          <w:ilvl w:val="0"/>
          <w:numId w:val="17"/>
        </w:numPr>
        <w:tabs>
          <w:tab w:val="left" w:pos="973"/>
        </w:tabs>
        <w:autoSpaceDE w:val="0"/>
        <w:autoSpaceDN w:val="0"/>
        <w:ind w:left="974" w:right="7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Cel puțin unul dintre partenerii trebuie să dețină (în proprietate publică sau privată sau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administrare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proprietate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publică)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o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clădire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publică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care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este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ocupată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(în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care</w:t>
      </w:r>
      <w:r w:rsidRPr="00145AC2">
        <w:rPr>
          <w:rFonts w:ascii="Montserrat Light" w:hAnsi="Montserrat Light"/>
          <w:spacing w:val="5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își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desfășoară</w:t>
      </w:r>
      <w:r w:rsidRPr="00145AC2">
        <w:rPr>
          <w:rFonts w:ascii="Montserrat Light" w:hAnsi="Montserrat Light"/>
          <w:spacing w:val="19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activitatea)</w:t>
      </w:r>
      <w:r w:rsidRPr="00145AC2">
        <w:rPr>
          <w:rFonts w:ascii="Montserrat Light" w:hAnsi="Montserrat Light"/>
          <w:spacing w:val="18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20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cel</w:t>
      </w:r>
      <w:r w:rsidRPr="00145AC2">
        <w:rPr>
          <w:rFonts w:ascii="Montserrat Light" w:hAnsi="Montserrat Light"/>
          <w:spacing w:val="20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puțin</w:t>
      </w:r>
      <w:r w:rsidRPr="00145AC2">
        <w:rPr>
          <w:rFonts w:ascii="Montserrat Light" w:hAnsi="Montserrat Light"/>
          <w:spacing w:val="18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unul</w:t>
      </w:r>
      <w:r w:rsidRPr="00145AC2">
        <w:rPr>
          <w:rFonts w:ascii="Montserrat Light" w:hAnsi="Montserrat Light"/>
          <w:spacing w:val="20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dintre</w:t>
      </w:r>
      <w:r w:rsidRPr="00145AC2">
        <w:rPr>
          <w:rFonts w:ascii="Montserrat Light" w:hAnsi="Montserrat Light"/>
          <w:spacing w:val="2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parteneri</w:t>
      </w:r>
      <w:r w:rsidRPr="00145AC2">
        <w:rPr>
          <w:rFonts w:ascii="Montserrat Light" w:hAnsi="Montserrat Light"/>
          <w:spacing w:val="20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și/sau</w:t>
      </w:r>
      <w:r w:rsidRPr="00145AC2">
        <w:rPr>
          <w:rFonts w:ascii="Montserrat Light" w:hAnsi="Montserrat Light"/>
          <w:spacing w:val="18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19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alte</w:t>
      </w:r>
      <w:r w:rsidRPr="00145AC2">
        <w:rPr>
          <w:rFonts w:ascii="Montserrat Light" w:hAnsi="Montserrat Light"/>
          <w:spacing w:val="2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entități</w:t>
      </w:r>
      <w:r w:rsidRPr="00145AC2">
        <w:rPr>
          <w:rFonts w:ascii="Montserrat Light" w:hAnsi="Montserrat Light"/>
          <w:spacing w:val="19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publice</w:t>
      </w:r>
      <w:r w:rsidRPr="00145AC2">
        <w:rPr>
          <w:rFonts w:ascii="Montserrat Light" w:hAnsi="Montserrat Light"/>
          <w:spacing w:val="-5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din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categoria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autorităților</w:t>
      </w:r>
      <w:r w:rsidRPr="00145AC2">
        <w:rPr>
          <w:rFonts w:ascii="Montserrat Light" w:hAnsi="Montserrat Light"/>
          <w:spacing w:val="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publice</w:t>
      </w:r>
      <w:r w:rsidRPr="00145AC2">
        <w:rPr>
          <w:rFonts w:ascii="Montserrat Light" w:hAnsi="Montserrat Light"/>
          <w:spacing w:val="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locale, dacă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este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cazul.</w:t>
      </w:r>
    </w:p>
    <w:p w14:paraId="4E2FF384" w14:textId="77777777" w:rsidR="00E35970" w:rsidRPr="00145AC2" w:rsidRDefault="00E35970" w:rsidP="000E14C7">
      <w:pPr>
        <w:pStyle w:val="Listparagraf"/>
        <w:widowControl w:val="0"/>
        <w:numPr>
          <w:ilvl w:val="0"/>
          <w:numId w:val="17"/>
        </w:numPr>
        <w:tabs>
          <w:tab w:val="left" w:pos="973"/>
        </w:tabs>
        <w:autoSpaceDE w:val="0"/>
        <w:autoSpaceDN w:val="0"/>
        <w:ind w:left="974" w:right="7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Partenerii</w:t>
      </w:r>
      <w:r w:rsidRPr="00145AC2">
        <w:rPr>
          <w:rFonts w:ascii="Montserrat Light" w:hAnsi="Montserrat Light"/>
          <w:spacing w:val="-6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împreună</w:t>
      </w:r>
      <w:r w:rsidRPr="00145AC2">
        <w:rPr>
          <w:rFonts w:ascii="Montserrat Light" w:hAnsi="Montserrat Light"/>
          <w:spacing w:val="-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cu</w:t>
      </w:r>
      <w:r w:rsidRPr="00145AC2">
        <w:rPr>
          <w:rFonts w:ascii="Montserrat Light" w:hAnsi="Montserrat Light"/>
          <w:spacing w:val="-6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liderul</w:t>
      </w:r>
      <w:r w:rsidRPr="00145AC2">
        <w:rPr>
          <w:rFonts w:ascii="Montserrat Light" w:hAnsi="Montserrat Light"/>
          <w:spacing w:val="-7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-6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parteneriat</w:t>
      </w:r>
      <w:r w:rsidRPr="00145AC2">
        <w:rPr>
          <w:rFonts w:ascii="Montserrat Light" w:hAnsi="Montserrat Light"/>
          <w:spacing w:val="-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cuprind</w:t>
      </w:r>
      <w:r w:rsidRPr="00145AC2">
        <w:rPr>
          <w:rFonts w:ascii="Montserrat Light" w:hAnsi="Montserrat Light"/>
          <w:spacing w:val="-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în</w:t>
      </w:r>
      <w:r w:rsidRPr="00145AC2">
        <w:rPr>
          <w:rFonts w:ascii="Montserrat Light" w:hAnsi="Montserrat Light"/>
          <w:spacing w:val="-7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bugetele</w:t>
      </w:r>
      <w:r w:rsidRPr="00145AC2">
        <w:rPr>
          <w:rFonts w:ascii="Montserrat Light" w:hAnsi="Montserrat Light"/>
          <w:spacing w:val="-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acestora</w:t>
      </w:r>
      <w:r w:rsidRPr="00145AC2">
        <w:rPr>
          <w:rFonts w:ascii="Montserrat Light" w:hAnsi="Montserrat Light"/>
          <w:spacing w:val="-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sumele</w:t>
      </w:r>
      <w:r w:rsidRPr="00145AC2">
        <w:rPr>
          <w:rFonts w:ascii="Montserrat Light" w:hAnsi="Montserrat Light"/>
          <w:spacing w:val="-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aferente</w:t>
      </w:r>
      <w:r w:rsidRPr="00145AC2">
        <w:rPr>
          <w:rFonts w:ascii="Montserrat Light" w:hAnsi="Montserrat Light"/>
          <w:spacing w:val="-5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finanțării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valorii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corespunzătoare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activității/activităților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proprii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din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proiect,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asumate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potrivit prevederilor acordului de parteneriat, anexă la contractul/ decizia/ordinul de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finanțare,</w:t>
      </w:r>
      <w:r w:rsidRPr="00145AC2">
        <w:rPr>
          <w:rFonts w:ascii="Montserrat Light" w:hAnsi="Montserrat Light"/>
          <w:spacing w:val="-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în conformitate</w:t>
      </w:r>
      <w:r w:rsidRPr="00145AC2">
        <w:rPr>
          <w:rFonts w:ascii="Montserrat Light" w:hAnsi="Montserrat Light"/>
          <w:spacing w:val="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cu prevederile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OUG</w:t>
      </w:r>
      <w:r w:rsidRPr="00145AC2">
        <w:rPr>
          <w:rFonts w:ascii="Montserrat Light" w:hAnsi="Montserrat Light"/>
          <w:spacing w:val="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nr. 124/2021.</w:t>
      </w:r>
    </w:p>
    <w:p w14:paraId="209DE99E" w14:textId="77777777" w:rsidR="00E35970" w:rsidRPr="00145AC2" w:rsidRDefault="00E35970" w:rsidP="000E14C7">
      <w:pPr>
        <w:pStyle w:val="Listparagraf"/>
        <w:widowControl w:val="0"/>
        <w:numPr>
          <w:ilvl w:val="0"/>
          <w:numId w:val="17"/>
        </w:numPr>
        <w:tabs>
          <w:tab w:val="left" w:pos="973"/>
        </w:tabs>
        <w:autoSpaceDE w:val="0"/>
        <w:autoSpaceDN w:val="0"/>
        <w:ind w:left="974" w:right="7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Partenerul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are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obligația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activitățile/lucrările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realizate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în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cadrul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proiectului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să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contribuie la unul dintre cele șase obiective de mediu, considerate conforme cu principiul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 „a nu prejudicia în mod semnificativ” (DNSH – „Do No Significant Harm”), prevăzute în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Comunicarea Comisiei - Orientări tehnice privind aplicarea principiului de „a nu aduce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prejudicii semnificative” în temeiul Regulamentului privind Mecanismul de redresare și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reziliență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(2021/C58/01).</w:t>
      </w:r>
    </w:p>
    <w:p w14:paraId="6A29C00E" w14:textId="77777777" w:rsidR="00E35970" w:rsidRPr="00145AC2" w:rsidRDefault="00E35970" w:rsidP="00E35970">
      <w:pPr>
        <w:pStyle w:val="Titlu1"/>
        <w:spacing w:before="0"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Art.</w:t>
      </w:r>
      <w:r w:rsidRPr="00145AC2">
        <w:rPr>
          <w:rFonts w:ascii="Montserrat Light" w:hAnsi="Montserrat Light"/>
          <w:spacing w:val="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8.</w:t>
      </w:r>
      <w:r w:rsidRPr="00145AC2">
        <w:rPr>
          <w:rFonts w:ascii="Montserrat Light" w:hAnsi="Montserrat Light"/>
          <w:spacing w:val="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Achiziții</w:t>
      </w:r>
      <w:r w:rsidRPr="00145AC2">
        <w:rPr>
          <w:rFonts w:ascii="Montserrat Light" w:hAnsi="Montserrat Light"/>
          <w:spacing w:val="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publice</w:t>
      </w:r>
    </w:p>
    <w:p w14:paraId="5EB9D1CB" w14:textId="77777777" w:rsidR="00E35970" w:rsidRPr="00145AC2" w:rsidRDefault="00E35970" w:rsidP="00E35970">
      <w:pPr>
        <w:pStyle w:val="Corptext"/>
        <w:spacing w:after="0" w:line="240" w:lineRule="auto"/>
        <w:ind w:right="-20"/>
        <w:jc w:val="both"/>
        <w:rPr>
          <w:rFonts w:ascii="Montserrat Light" w:hAnsi="Montserrat Light"/>
        </w:rPr>
      </w:pPr>
      <w:r w:rsidRPr="00145AC2">
        <w:rPr>
          <w:rFonts w:ascii="Montserrat Light" w:hAnsi="Montserrat Light"/>
        </w:rPr>
        <w:t>Achizițiile în cadrul proiectului vor fi făcute de membrii parteneriatului, cu respectarea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legislației specifice și generală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în vigoare în domeniul achizițiilor publice, a condițiilor din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contractul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de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finanțare,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a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instrucțiunilor/ordinelor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emise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de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MDLPA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și/sau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alte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organisme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abilitate,</w:t>
      </w:r>
      <w:r w:rsidRPr="00145AC2">
        <w:rPr>
          <w:rFonts w:ascii="Montserrat Light" w:hAnsi="Montserrat Light"/>
          <w:spacing w:val="3"/>
        </w:rPr>
        <w:t xml:space="preserve"> </w:t>
      </w:r>
      <w:r w:rsidRPr="00145AC2">
        <w:rPr>
          <w:rFonts w:ascii="Montserrat Light" w:hAnsi="Montserrat Light"/>
        </w:rPr>
        <w:t>precum</w:t>
      </w:r>
      <w:r w:rsidRPr="00145AC2">
        <w:rPr>
          <w:rFonts w:ascii="Montserrat Light" w:hAnsi="Montserrat Light"/>
          <w:spacing w:val="2"/>
        </w:rPr>
        <w:t xml:space="preserve"> </w:t>
      </w:r>
      <w:r w:rsidRPr="00145AC2">
        <w:rPr>
          <w:rFonts w:ascii="Montserrat Light" w:hAnsi="Montserrat Light"/>
        </w:rPr>
        <w:t>și</w:t>
      </w:r>
      <w:r w:rsidRPr="00145AC2">
        <w:rPr>
          <w:rFonts w:ascii="Montserrat Light" w:hAnsi="Montserrat Light"/>
          <w:spacing w:val="2"/>
        </w:rPr>
        <w:t xml:space="preserve"> </w:t>
      </w:r>
      <w:r w:rsidRPr="00145AC2">
        <w:rPr>
          <w:rFonts w:ascii="Montserrat Light" w:hAnsi="Montserrat Light"/>
        </w:rPr>
        <w:t>a</w:t>
      </w:r>
      <w:r w:rsidRPr="00145AC2">
        <w:rPr>
          <w:rFonts w:ascii="Montserrat Light" w:hAnsi="Montserrat Light"/>
          <w:spacing w:val="4"/>
        </w:rPr>
        <w:t xml:space="preserve"> </w:t>
      </w:r>
      <w:r w:rsidRPr="00145AC2">
        <w:rPr>
          <w:rFonts w:ascii="Montserrat Light" w:hAnsi="Montserrat Light"/>
        </w:rPr>
        <w:t>protecției</w:t>
      </w:r>
      <w:r w:rsidRPr="00145AC2">
        <w:rPr>
          <w:rFonts w:ascii="Montserrat Light" w:hAnsi="Montserrat Light"/>
          <w:spacing w:val="2"/>
        </w:rPr>
        <w:t xml:space="preserve"> </w:t>
      </w:r>
      <w:r w:rsidRPr="00145AC2">
        <w:rPr>
          <w:rFonts w:ascii="Montserrat Light" w:hAnsi="Montserrat Light"/>
        </w:rPr>
        <w:t>mediului,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egalității</w:t>
      </w:r>
      <w:r w:rsidRPr="00145AC2">
        <w:rPr>
          <w:rFonts w:ascii="Montserrat Light" w:hAnsi="Montserrat Light"/>
          <w:spacing w:val="4"/>
        </w:rPr>
        <w:t xml:space="preserve"> </w:t>
      </w:r>
      <w:r w:rsidRPr="00145AC2">
        <w:rPr>
          <w:rFonts w:ascii="Montserrat Light" w:hAnsi="Montserrat Light"/>
        </w:rPr>
        <w:t>de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șanse</w:t>
      </w:r>
      <w:r w:rsidRPr="00145AC2">
        <w:rPr>
          <w:rFonts w:ascii="Montserrat Light" w:hAnsi="Montserrat Light"/>
          <w:spacing w:val="2"/>
        </w:rPr>
        <w:t xml:space="preserve"> </w:t>
      </w:r>
      <w:r w:rsidRPr="00145AC2">
        <w:rPr>
          <w:rFonts w:ascii="Montserrat Light" w:hAnsi="Montserrat Light"/>
        </w:rPr>
        <w:t>și</w:t>
      </w:r>
      <w:r w:rsidRPr="00145AC2">
        <w:rPr>
          <w:rFonts w:ascii="Montserrat Light" w:hAnsi="Montserrat Light"/>
          <w:spacing w:val="2"/>
        </w:rPr>
        <w:t xml:space="preserve"> </w:t>
      </w:r>
      <w:r w:rsidRPr="00145AC2">
        <w:rPr>
          <w:rFonts w:ascii="Montserrat Light" w:hAnsi="Montserrat Light"/>
        </w:rPr>
        <w:t>nediscriminării.</w:t>
      </w:r>
    </w:p>
    <w:p w14:paraId="67E06CE8" w14:textId="77777777" w:rsidR="00E35970" w:rsidRPr="00145AC2" w:rsidRDefault="00E35970" w:rsidP="00E35970">
      <w:pPr>
        <w:pStyle w:val="Titlu1"/>
        <w:spacing w:before="0"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Art.</w:t>
      </w:r>
      <w:r w:rsidRPr="00145AC2">
        <w:rPr>
          <w:rFonts w:ascii="Montserrat Light" w:hAnsi="Montserrat Light"/>
          <w:spacing w:val="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9.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Proprietatea</w:t>
      </w:r>
    </w:p>
    <w:p w14:paraId="27BEF5C5" w14:textId="77777777" w:rsidR="00E35970" w:rsidRPr="00145AC2" w:rsidRDefault="00E35970" w:rsidP="000E14C7">
      <w:pPr>
        <w:pStyle w:val="Listparagraf"/>
        <w:widowControl w:val="0"/>
        <w:numPr>
          <w:ilvl w:val="0"/>
          <w:numId w:val="10"/>
        </w:numPr>
        <w:tabs>
          <w:tab w:val="left" w:pos="975"/>
        </w:tabs>
        <w:autoSpaceDE w:val="0"/>
        <w:autoSpaceDN w:val="0"/>
        <w:ind w:right="7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Părțile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au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obligația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să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mențină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proprietatea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imobilului</w:t>
      </w:r>
      <w:r w:rsidRPr="00145AC2">
        <w:rPr>
          <w:rFonts w:ascii="Montserrat Light" w:hAnsi="Montserrat Light"/>
          <w:spacing w:val="-5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construit/modernizat/reabilitat/extins, a bunurilor achiziționate/modernizate, inclusiv 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mijloacelor de transport în comun și natura activității pentru care s-a acordat finanțare,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pe</w:t>
      </w:r>
      <w:r w:rsidRPr="00145AC2">
        <w:rPr>
          <w:rFonts w:ascii="Montserrat Light" w:hAnsi="Montserrat Light"/>
          <w:spacing w:val="6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o</w:t>
      </w:r>
      <w:r w:rsidRPr="00145AC2">
        <w:rPr>
          <w:rFonts w:ascii="Montserrat Light" w:hAnsi="Montserrat Light"/>
          <w:spacing w:val="1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perioadă</w:t>
      </w:r>
      <w:r w:rsidRPr="00145AC2">
        <w:rPr>
          <w:rFonts w:ascii="Montserrat Light" w:hAnsi="Montserrat Light"/>
          <w:spacing w:val="8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8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cel</w:t>
      </w:r>
      <w:r w:rsidRPr="00145AC2">
        <w:rPr>
          <w:rFonts w:ascii="Montserrat Light" w:hAnsi="Montserrat Light"/>
          <w:spacing w:val="8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puțin</w:t>
      </w:r>
      <w:r w:rsidRPr="00145AC2">
        <w:rPr>
          <w:rFonts w:ascii="Montserrat Light" w:hAnsi="Montserrat Light"/>
          <w:spacing w:val="9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5</w:t>
      </w:r>
      <w:r w:rsidRPr="00145AC2">
        <w:rPr>
          <w:rFonts w:ascii="Montserrat Light" w:hAnsi="Montserrat Light"/>
          <w:spacing w:val="8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ani</w:t>
      </w:r>
      <w:r w:rsidRPr="00145AC2">
        <w:rPr>
          <w:rFonts w:ascii="Montserrat Light" w:hAnsi="Montserrat Light"/>
          <w:spacing w:val="1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9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la</w:t>
      </w:r>
      <w:r w:rsidRPr="00145AC2">
        <w:rPr>
          <w:rFonts w:ascii="Montserrat Light" w:hAnsi="Montserrat Light"/>
          <w:spacing w:val="1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data</w:t>
      </w:r>
      <w:r w:rsidRPr="00145AC2">
        <w:rPr>
          <w:rFonts w:ascii="Montserrat Light" w:hAnsi="Montserrat Light"/>
          <w:spacing w:val="8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efectuării</w:t>
      </w:r>
      <w:r w:rsidRPr="00145AC2">
        <w:rPr>
          <w:rFonts w:ascii="Montserrat Light" w:hAnsi="Montserrat Light"/>
          <w:spacing w:val="1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plății</w:t>
      </w:r>
      <w:r w:rsidRPr="00145AC2">
        <w:rPr>
          <w:rFonts w:ascii="Montserrat Light" w:hAnsi="Montserrat Light"/>
          <w:spacing w:val="8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finale/</w:t>
      </w:r>
      <w:r w:rsidRPr="00145AC2">
        <w:rPr>
          <w:rFonts w:ascii="Montserrat Light" w:hAnsi="Montserrat Light"/>
          <w:spacing w:val="1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8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dare</w:t>
      </w:r>
      <w:r w:rsidRPr="00145AC2">
        <w:rPr>
          <w:rFonts w:ascii="Montserrat Light" w:hAnsi="Montserrat Light"/>
          <w:spacing w:val="8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în</w:t>
      </w:r>
      <w:r w:rsidRPr="00145AC2">
        <w:rPr>
          <w:rFonts w:ascii="Montserrat Light" w:hAnsi="Montserrat Light"/>
          <w:spacing w:val="10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exploatare</w:t>
      </w:r>
      <w:r w:rsidRPr="00145AC2">
        <w:rPr>
          <w:rFonts w:ascii="Montserrat Light" w:hAnsi="Montserrat Light"/>
          <w:spacing w:val="-5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și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să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asigure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exploatarea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și</w:t>
      </w:r>
      <w:r w:rsidRPr="00145AC2">
        <w:rPr>
          <w:rFonts w:ascii="Montserrat Light" w:hAnsi="Montserrat Light"/>
          <w:spacing w:val="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întreținerea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în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această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perioadă.</w:t>
      </w:r>
    </w:p>
    <w:p w14:paraId="63E75936" w14:textId="77777777" w:rsidR="00E35970" w:rsidRPr="00145AC2" w:rsidRDefault="00E35970" w:rsidP="000E14C7">
      <w:pPr>
        <w:pStyle w:val="Listparagraf"/>
        <w:widowControl w:val="0"/>
        <w:numPr>
          <w:ilvl w:val="0"/>
          <w:numId w:val="10"/>
        </w:numPr>
        <w:tabs>
          <w:tab w:val="left" w:pos="975"/>
        </w:tabs>
        <w:autoSpaceDE w:val="0"/>
        <w:autoSpaceDN w:val="0"/>
        <w:ind w:right="7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Înainte de sfârșitul proiectului, părțile/partenerii vor conveni asupra modului de acordare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</w:t>
      </w:r>
      <w:r w:rsidRPr="00145AC2">
        <w:rPr>
          <w:rFonts w:ascii="Montserrat Light" w:hAnsi="Montserrat Light"/>
          <w:spacing w:val="8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dreptului</w:t>
      </w:r>
      <w:r w:rsidRPr="00145AC2">
        <w:rPr>
          <w:rFonts w:ascii="Montserrat Light" w:hAnsi="Montserrat Light"/>
          <w:spacing w:val="9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8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utilizare</w:t>
      </w:r>
      <w:r w:rsidRPr="00145AC2">
        <w:rPr>
          <w:rFonts w:ascii="Montserrat Light" w:hAnsi="Montserrat Light"/>
          <w:spacing w:val="9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</w:t>
      </w:r>
      <w:r w:rsidRPr="00145AC2">
        <w:rPr>
          <w:rFonts w:ascii="Montserrat Light" w:hAnsi="Montserrat Light"/>
          <w:spacing w:val="1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echipamentelor,</w:t>
      </w:r>
      <w:r w:rsidRPr="00145AC2">
        <w:rPr>
          <w:rFonts w:ascii="Montserrat Light" w:hAnsi="Montserrat Light"/>
          <w:spacing w:val="6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bunurilor,</w:t>
      </w:r>
      <w:r w:rsidRPr="00145AC2">
        <w:rPr>
          <w:rFonts w:ascii="Montserrat Light" w:hAnsi="Montserrat Light"/>
          <w:spacing w:val="17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</w:t>
      </w:r>
      <w:r w:rsidRPr="00145AC2">
        <w:rPr>
          <w:rFonts w:ascii="Montserrat Light" w:hAnsi="Montserrat Light"/>
          <w:spacing w:val="9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mijloacelor</w:t>
      </w:r>
      <w:r w:rsidRPr="00145AC2">
        <w:rPr>
          <w:rFonts w:ascii="Montserrat Light" w:hAnsi="Montserrat Light"/>
          <w:spacing w:val="1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8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transport</w:t>
      </w:r>
      <w:r w:rsidRPr="00145AC2">
        <w:rPr>
          <w:rFonts w:ascii="Montserrat Light" w:hAnsi="Montserrat Light"/>
          <w:spacing w:val="1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în</w:t>
      </w:r>
      <w:r w:rsidRPr="00145AC2">
        <w:rPr>
          <w:rFonts w:ascii="Montserrat Light" w:hAnsi="Montserrat Light"/>
          <w:spacing w:val="9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comun etc. ce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au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făcut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obiectul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proiectului.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Copii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ale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titlurilor de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transfer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vor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fi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atașate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raportului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final.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Părțile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au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obligația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asigura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funcționarea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tuturor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bunurilor,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echipamentelor a mijloacelor de transport în comun, ce au făcut obiectul finanțărilor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nerambursabile, la locul de desfășurare a proiectului și exclusiv în scopul pentru care au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fost achiziționate. Părțile au obligația să folosească conform scopului destinat și să nu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vândă sau să înstrăineze, sub orice formă obiectele / bunurile, fie ele mobile sau imobile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finanțate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prin</w:t>
      </w:r>
      <w:r w:rsidRPr="00145AC2">
        <w:rPr>
          <w:rFonts w:ascii="Montserrat Light" w:hAnsi="Montserrat Light"/>
          <w:spacing w:val="7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PNRR,</w:t>
      </w:r>
      <w:r w:rsidRPr="00145AC2">
        <w:rPr>
          <w:rFonts w:ascii="Montserrat Light" w:hAnsi="Montserrat Light"/>
          <w:spacing w:val="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o</w:t>
      </w:r>
      <w:r w:rsidRPr="00145AC2">
        <w:rPr>
          <w:rFonts w:ascii="Montserrat Light" w:hAnsi="Montserrat Light"/>
          <w:spacing w:val="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perioadă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5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ani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la</w:t>
      </w:r>
      <w:r w:rsidRPr="00145AC2">
        <w:rPr>
          <w:rFonts w:ascii="Montserrat Light" w:hAnsi="Montserrat Light"/>
          <w:spacing w:val="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la</w:t>
      </w:r>
      <w:r w:rsidRPr="00145AC2">
        <w:rPr>
          <w:rFonts w:ascii="Montserrat Light" w:hAnsi="Montserrat Light"/>
          <w:spacing w:val="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efectuarea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plății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finale.</w:t>
      </w:r>
    </w:p>
    <w:p w14:paraId="33DC5107" w14:textId="77777777" w:rsidR="00E35970" w:rsidRPr="00145AC2" w:rsidRDefault="00E35970" w:rsidP="00E35970">
      <w:pPr>
        <w:pStyle w:val="Titlu1"/>
        <w:spacing w:before="0"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Art.</w:t>
      </w:r>
      <w:r w:rsidRPr="00145AC2">
        <w:rPr>
          <w:rFonts w:ascii="Montserrat Light" w:hAnsi="Montserrat Light"/>
          <w:spacing w:val="8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10.</w:t>
      </w:r>
      <w:r w:rsidRPr="00145AC2">
        <w:rPr>
          <w:rFonts w:ascii="Montserrat Light" w:hAnsi="Montserrat Light"/>
          <w:spacing w:val="7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Confidențialitate</w:t>
      </w:r>
    </w:p>
    <w:p w14:paraId="261D4A2B" w14:textId="77777777" w:rsidR="00E35970" w:rsidRPr="00145AC2" w:rsidRDefault="00E35970" w:rsidP="00E35970">
      <w:pPr>
        <w:pStyle w:val="Corptext"/>
        <w:spacing w:after="0" w:line="240" w:lineRule="auto"/>
        <w:ind w:left="965" w:right="70"/>
        <w:jc w:val="both"/>
        <w:rPr>
          <w:rFonts w:ascii="Montserrat Light" w:hAnsi="Montserrat Light"/>
        </w:rPr>
      </w:pPr>
      <w:r w:rsidRPr="00145AC2">
        <w:rPr>
          <w:rFonts w:ascii="Montserrat Light" w:hAnsi="Montserrat Light"/>
        </w:rPr>
        <w:t>Părțile semnatare ale prezentului acord convin să păstreze în strictă confidențialitate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informațiile primite în cadrul și pe parcursul implementării proiectului și sunt de acord să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 xml:space="preserve">prevină orice utilizare sau divulgare </w:t>
      </w:r>
      <w:r w:rsidRPr="00145AC2">
        <w:rPr>
          <w:rFonts w:ascii="Montserrat Light" w:hAnsi="Montserrat Light"/>
        </w:rPr>
        <w:lastRenderedPageBreak/>
        <w:t>neautorizată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a unor astfel de informații. Părțile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înțeleg să utilizeze informațiile confidențiale doar în scopul de a-și îndeplini obligațiile din</w:t>
      </w:r>
      <w:r w:rsidRPr="00145AC2">
        <w:rPr>
          <w:rFonts w:ascii="Montserrat Light" w:hAnsi="Montserrat Light"/>
          <w:spacing w:val="-52"/>
        </w:rPr>
        <w:t xml:space="preserve"> </w:t>
      </w:r>
      <w:r w:rsidRPr="00145AC2">
        <w:rPr>
          <w:rFonts w:ascii="Montserrat Light" w:hAnsi="Montserrat Light"/>
        </w:rPr>
        <w:t>prezentul</w:t>
      </w:r>
      <w:r w:rsidRPr="00145AC2">
        <w:rPr>
          <w:rFonts w:ascii="Montserrat Light" w:hAnsi="Montserrat Light"/>
          <w:spacing w:val="-1"/>
        </w:rPr>
        <w:t xml:space="preserve"> </w:t>
      </w:r>
      <w:r w:rsidRPr="00145AC2">
        <w:rPr>
          <w:rFonts w:ascii="Montserrat Light" w:hAnsi="Montserrat Light"/>
        </w:rPr>
        <w:t>Acord</w:t>
      </w:r>
      <w:r w:rsidRPr="00145AC2">
        <w:rPr>
          <w:rFonts w:ascii="Montserrat Light" w:hAnsi="Montserrat Light"/>
          <w:spacing w:val="2"/>
        </w:rPr>
        <w:t xml:space="preserve"> </w:t>
      </w:r>
      <w:r w:rsidRPr="00145AC2">
        <w:rPr>
          <w:rFonts w:ascii="Montserrat Light" w:hAnsi="Montserrat Light"/>
        </w:rPr>
        <w:t>de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Parteneriat.</w:t>
      </w:r>
    </w:p>
    <w:p w14:paraId="4CB3182E" w14:textId="77777777" w:rsidR="00E35970" w:rsidRPr="00145AC2" w:rsidRDefault="00E35970" w:rsidP="00E35970">
      <w:pPr>
        <w:pStyle w:val="Titlu1"/>
        <w:spacing w:before="0"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Art.</w:t>
      </w:r>
      <w:r w:rsidRPr="00145AC2">
        <w:rPr>
          <w:rFonts w:ascii="Montserrat Light" w:hAnsi="Montserrat Light"/>
          <w:spacing w:val="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11.</w:t>
      </w:r>
      <w:r w:rsidRPr="00145AC2">
        <w:rPr>
          <w:rFonts w:ascii="Montserrat Light" w:hAnsi="Montserrat Light"/>
          <w:spacing w:val="6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Legea</w:t>
      </w:r>
      <w:r w:rsidRPr="00145AC2">
        <w:rPr>
          <w:rFonts w:ascii="Montserrat Light" w:hAnsi="Montserrat Light"/>
          <w:spacing w:val="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aplicabilă</w:t>
      </w:r>
    </w:p>
    <w:p w14:paraId="0DB37E45" w14:textId="77777777" w:rsidR="00E35970" w:rsidRPr="00145AC2" w:rsidRDefault="00E35970" w:rsidP="000E14C7">
      <w:pPr>
        <w:pStyle w:val="Listparagraf"/>
        <w:widowControl w:val="0"/>
        <w:numPr>
          <w:ilvl w:val="0"/>
          <w:numId w:val="9"/>
        </w:numPr>
        <w:tabs>
          <w:tab w:val="left" w:pos="974"/>
          <w:tab w:val="left" w:pos="975"/>
        </w:tabs>
        <w:autoSpaceDE w:val="0"/>
        <w:autoSpaceDN w:val="0"/>
        <w:ind w:hanging="528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Prezentului</w:t>
      </w:r>
      <w:r w:rsidRPr="00145AC2">
        <w:rPr>
          <w:rFonts w:ascii="Montserrat Light" w:hAnsi="Montserrat Light"/>
          <w:spacing w:val="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Acord</w:t>
      </w:r>
      <w:r w:rsidRPr="00145AC2">
        <w:rPr>
          <w:rFonts w:ascii="Montserrat Light" w:hAnsi="Montserrat Light"/>
          <w:spacing w:val="7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i</w:t>
      </w:r>
      <w:r w:rsidRPr="00145AC2">
        <w:rPr>
          <w:rFonts w:ascii="Montserrat Light" w:hAnsi="Montserrat Light"/>
          <w:spacing w:val="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se</w:t>
      </w:r>
      <w:r w:rsidRPr="00145AC2">
        <w:rPr>
          <w:rFonts w:ascii="Montserrat Light" w:hAnsi="Montserrat Light"/>
          <w:spacing w:val="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va</w:t>
      </w:r>
      <w:r w:rsidRPr="00145AC2">
        <w:rPr>
          <w:rFonts w:ascii="Montserrat Light" w:hAnsi="Montserrat Light"/>
          <w:spacing w:val="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aplica</w:t>
      </w:r>
      <w:r w:rsidRPr="00145AC2">
        <w:rPr>
          <w:rFonts w:ascii="Montserrat Light" w:hAnsi="Montserrat Light"/>
          <w:spacing w:val="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și</w:t>
      </w:r>
      <w:r w:rsidRPr="00145AC2">
        <w:rPr>
          <w:rFonts w:ascii="Montserrat Light" w:hAnsi="Montserrat Light"/>
          <w:spacing w:val="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va</w:t>
      </w:r>
      <w:r w:rsidRPr="00145AC2">
        <w:rPr>
          <w:rFonts w:ascii="Montserrat Light" w:hAnsi="Montserrat Light"/>
          <w:spacing w:val="7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fi</w:t>
      </w:r>
      <w:r w:rsidRPr="00145AC2">
        <w:rPr>
          <w:rFonts w:ascii="Montserrat Light" w:hAnsi="Montserrat Light"/>
          <w:spacing w:val="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interpretat</w:t>
      </w:r>
      <w:r w:rsidRPr="00145AC2">
        <w:rPr>
          <w:rFonts w:ascii="Montserrat Light" w:hAnsi="Montserrat Light"/>
          <w:spacing w:val="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în</w:t>
      </w:r>
      <w:r w:rsidRPr="00145AC2">
        <w:rPr>
          <w:rFonts w:ascii="Montserrat Light" w:hAnsi="Montserrat Light"/>
          <w:spacing w:val="6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conformitate</w:t>
      </w:r>
      <w:r w:rsidRPr="00145AC2">
        <w:rPr>
          <w:rFonts w:ascii="Montserrat Light" w:hAnsi="Montserrat Light"/>
          <w:spacing w:val="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cu</w:t>
      </w:r>
      <w:r w:rsidRPr="00145AC2">
        <w:rPr>
          <w:rFonts w:ascii="Montserrat Light" w:hAnsi="Montserrat Light"/>
          <w:spacing w:val="4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legea</w:t>
      </w:r>
      <w:r w:rsidRPr="00145AC2">
        <w:rPr>
          <w:rFonts w:ascii="Montserrat Light" w:hAnsi="Montserrat Light"/>
          <w:spacing w:val="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română.</w:t>
      </w:r>
    </w:p>
    <w:p w14:paraId="39FFE393" w14:textId="77777777" w:rsidR="00E35970" w:rsidRPr="00145AC2" w:rsidRDefault="00E35970" w:rsidP="000E14C7">
      <w:pPr>
        <w:pStyle w:val="Listparagraf"/>
        <w:widowControl w:val="0"/>
        <w:numPr>
          <w:ilvl w:val="0"/>
          <w:numId w:val="9"/>
        </w:numPr>
        <w:tabs>
          <w:tab w:val="left" w:pos="975"/>
        </w:tabs>
        <w:autoSpaceDE w:val="0"/>
        <w:autoSpaceDN w:val="0"/>
        <w:ind w:right="452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Pe durata prezentului Acord, părțile vor avea dreptul să convină în scris asupra modificării</w:t>
      </w:r>
      <w:r w:rsidRPr="00145AC2">
        <w:rPr>
          <w:rFonts w:ascii="Montserrat Light" w:hAnsi="Montserrat Light"/>
          <w:spacing w:val="-5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anumitor clauze, prin act adițional. Orice modificare a prezentului acord va fi valabilă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numai atunci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când</w:t>
      </w:r>
      <w:r w:rsidRPr="00145AC2">
        <w:rPr>
          <w:rFonts w:ascii="Montserrat Light" w:hAnsi="Montserrat Light"/>
          <w:spacing w:val="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este convenită</w:t>
      </w:r>
      <w:r w:rsidRPr="00145AC2">
        <w:rPr>
          <w:rFonts w:ascii="Montserrat Light" w:hAnsi="Montserrat Light"/>
          <w:spacing w:val="2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de</w:t>
      </w:r>
      <w:r w:rsidRPr="00145AC2">
        <w:rPr>
          <w:rFonts w:ascii="Montserrat Light" w:hAnsi="Montserrat Light"/>
          <w:spacing w:val="1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toate</w:t>
      </w:r>
      <w:r w:rsidRPr="00145AC2">
        <w:rPr>
          <w:rFonts w:ascii="Montserrat Light" w:hAnsi="Montserrat Light"/>
          <w:spacing w:val="3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părțile.</w:t>
      </w:r>
    </w:p>
    <w:p w14:paraId="7537F93C" w14:textId="77777777" w:rsidR="00E35970" w:rsidRPr="00145AC2" w:rsidRDefault="00E35970" w:rsidP="00E35970">
      <w:pPr>
        <w:pStyle w:val="Titlu1"/>
        <w:spacing w:before="0"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145AC2">
        <w:rPr>
          <w:rFonts w:ascii="Montserrat Light" w:hAnsi="Montserrat Light"/>
          <w:sz w:val="22"/>
          <w:szCs w:val="22"/>
        </w:rPr>
        <w:t>Art.</w:t>
      </w:r>
      <w:r w:rsidRPr="00145AC2">
        <w:rPr>
          <w:rFonts w:ascii="Montserrat Light" w:hAnsi="Montserrat Light"/>
          <w:spacing w:val="5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12.</w:t>
      </w:r>
      <w:r w:rsidRPr="00145AC2">
        <w:rPr>
          <w:rFonts w:ascii="Montserrat Light" w:hAnsi="Montserrat Light"/>
          <w:spacing w:val="6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Dispoziții</w:t>
      </w:r>
      <w:r w:rsidRPr="00145AC2">
        <w:rPr>
          <w:rFonts w:ascii="Montserrat Light" w:hAnsi="Montserrat Light"/>
          <w:spacing w:val="6"/>
          <w:sz w:val="22"/>
          <w:szCs w:val="22"/>
        </w:rPr>
        <w:t xml:space="preserve"> </w:t>
      </w:r>
      <w:r w:rsidRPr="00145AC2">
        <w:rPr>
          <w:rFonts w:ascii="Montserrat Light" w:hAnsi="Montserrat Light"/>
          <w:sz w:val="22"/>
          <w:szCs w:val="22"/>
        </w:rPr>
        <w:t>finale</w:t>
      </w:r>
    </w:p>
    <w:p w14:paraId="7F6179D0" w14:textId="77777777" w:rsidR="00E35970" w:rsidRPr="00145AC2" w:rsidRDefault="00E35970" w:rsidP="00E35970">
      <w:pPr>
        <w:pStyle w:val="Corptext"/>
        <w:spacing w:after="0" w:line="240" w:lineRule="auto"/>
        <w:ind w:right="-20"/>
        <w:jc w:val="both"/>
        <w:rPr>
          <w:rFonts w:ascii="Montserrat Light" w:hAnsi="Montserrat Light"/>
        </w:rPr>
      </w:pPr>
      <w:r w:rsidRPr="00145AC2">
        <w:rPr>
          <w:rFonts w:ascii="Montserrat Light" w:hAnsi="Montserrat Light"/>
        </w:rPr>
        <w:t>Toate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posibilele</w:t>
      </w:r>
      <w:r w:rsidRPr="00145AC2">
        <w:rPr>
          <w:rFonts w:ascii="Montserrat Light" w:hAnsi="Montserrat Light"/>
          <w:spacing w:val="2"/>
        </w:rPr>
        <w:t xml:space="preserve"> </w:t>
      </w:r>
      <w:r w:rsidRPr="00145AC2">
        <w:rPr>
          <w:rFonts w:ascii="Montserrat Light" w:hAnsi="Montserrat Light"/>
        </w:rPr>
        <w:t>dispute</w:t>
      </w:r>
      <w:r w:rsidRPr="00145AC2">
        <w:rPr>
          <w:rFonts w:ascii="Montserrat Light" w:hAnsi="Montserrat Light"/>
          <w:spacing w:val="3"/>
        </w:rPr>
        <w:t xml:space="preserve"> </w:t>
      </w:r>
      <w:r w:rsidRPr="00145AC2">
        <w:rPr>
          <w:rFonts w:ascii="Montserrat Light" w:hAnsi="Montserrat Light"/>
        </w:rPr>
        <w:t>rezultate</w:t>
      </w:r>
      <w:r w:rsidRPr="00145AC2">
        <w:rPr>
          <w:rFonts w:ascii="Montserrat Light" w:hAnsi="Montserrat Light"/>
          <w:spacing w:val="4"/>
        </w:rPr>
        <w:t xml:space="preserve"> </w:t>
      </w:r>
      <w:r w:rsidRPr="00145AC2">
        <w:rPr>
          <w:rFonts w:ascii="Montserrat Light" w:hAnsi="Montserrat Light"/>
        </w:rPr>
        <w:t>din</w:t>
      </w:r>
      <w:r w:rsidRPr="00145AC2">
        <w:rPr>
          <w:rFonts w:ascii="Montserrat Light" w:hAnsi="Montserrat Light"/>
          <w:spacing w:val="3"/>
        </w:rPr>
        <w:t xml:space="preserve"> </w:t>
      </w:r>
      <w:r w:rsidRPr="00145AC2">
        <w:rPr>
          <w:rFonts w:ascii="Montserrat Light" w:hAnsi="Montserrat Light"/>
        </w:rPr>
        <w:t>prezentul acord</w:t>
      </w:r>
      <w:r w:rsidRPr="00145AC2">
        <w:rPr>
          <w:rFonts w:ascii="Montserrat Light" w:hAnsi="Montserrat Light"/>
          <w:spacing w:val="3"/>
        </w:rPr>
        <w:t xml:space="preserve"> </w:t>
      </w:r>
      <w:r w:rsidRPr="00145AC2">
        <w:rPr>
          <w:rFonts w:ascii="Montserrat Light" w:hAnsi="Montserrat Light"/>
        </w:rPr>
        <w:t>sau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în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legătură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cu</w:t>
      </w:r>
      <w:r w:rsidRPr="00145AC2">
        <w:rPr>
          <w:rFonts w:ascii="Montserrat Light" w:hAnsi="Montserrat Light"/>
          <w:spacing w:val="4"/>
        </w:rPr>
        <w:t xml:space="preserve"> </w:t>
      </w:r>
      <w:r w:rsidRPr="00145AC2">
        <w:rPr>
          <w:rFonts w:ascii="Montserrat Light" w:hAnsi="Montserrat Light"/>
        </w:rPr>
        <w:t>el,</w:t>
      </w:r>
      <w:r w:rsidRPr="00145AC2">
        <w:rPr>
          <w:rFonts w:ascii="Montserrat Light" w:hAnsi="Montserrat Light"/>
          <w:spacing w:val="2"/>
        </w:rPr>
        <w:t xml:space="preserve"> </w:t>
      </w:r>
      <w:r w:rsidRPr="00145AC2">
        <w:rPr>
          <w:rFonts w:ascii="Montserrat Light" w:hAnsi="Montserrat Light"/>
        </w:rPr>
        <w:t>pe</w:t>
      </w:r>
      <w:r w:rsidRPr="00145AC2">
        <w:rPr>
          <w:rFonts w:ascii="Montserrat Light" w:hAnsi="Montserrat Light"/>
          <w:spacing w:val="2"/>
        </w:rPr>
        <w:t xml:space="preserve"> </w:t>
      </w:r>
      <w:r w:rsidRPr="00145AC2">
        <w:rPr>
          <w:rFonts w:ascii="Montserrat Light" w:hAnsi="Montserrat Light"/>
        </w:rPr>
        <w:t>care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părțile</w:t>
      </w:r>
      <w:r w:rsidRPr="00145AC2">
        <w:rPr>
          <w:rFonts w:ascii="Montserrat Light" w:hAnsi="Montserrat Light"/>
          <w:spacing w:val="3"/>
        </w:rPr>
        <w:t xml:space="preserve"> </w:t>
      </w:r>
      <w:r w:rsidRPr="00145AC2">
        <w:rPr>
          <w:rFonts w:ascii="Montserrat Light" w:hAnsi="Montserrat Light"/>
        </w:rPr>
        <w:t>nu le</w:t>
      </w:r>
      <w:r w:rsidRPr="00145AC2">
        <w:rPr>
          <w:rFonts w:ascii="Montserrat Light" w:hAnsi="Montserrat Light"/>
          <w:spacing w:val="-51"/>
        </w:rPr>
        <w:t xml:space="preserve"> </w:t>
      </w:r>
      <w:r w:rsidRPr="00145AC2">
        <w:rPr>
          <w:rFonts w:ascii="Montserrat Light" w:hAnsi="Montserrat Light"/>
        </w:rPr>
        <w:t>pot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soluționa</w:t>
      </w:r>
      <w:r w:rsidRPr="00145AC2">
        <w:rPr>
          <w:rFonts w:ascii="Montserrat Light" w:hAnsi="Montserrat Light"/>
          <w:spacing w:val="2"/>
        </w:rPr>
        <w:t xml:space="preserve"> </w:t>
      </w:r>
      <w:r w:rsidRPr="00145AC2">
        <w:rPr>
          <w:rFonts w:ascii="Montserrat Light" w:hAnsi="Montserrat Light"/>
        </w:rPr>
        <w:t>pe</w:t>
      </w:r>
      <w:r w:rsidRPr="00145AC2">
        <w:rPr>
          <w:rFonts w:ascii="Montserrat Light" w:hAnsi="Montserrat Light"/>
          <w:spacing w:val="2"/>
        </w:rPr>
        <w:t xml:space="preserve"> </w:t>
      </w:r>
      <w:r w:rsidRPr="00145AC2">
        <w:rPr>
          <w:rFonts w:ascii="Montserrat Light" w:hAnsi="Montserrat Light"/>
        </w:rPr>
        <w:t>cale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amiabilă,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vor</w:t>
      </w:r>
      <w:r w:rsidRPr="00145AC2">
        <w:rPr>
          <w:rFonts w:ascii="Montserrat Light" w:hAnsi="Montserrat Light"/>
          <w:spacing w:val="2"/>
        </w:rPr>
        <w:t xml:space="preserve"> </w:t>
      </w:r>
      <w:r w:rsidRPr="00145AC2">
        <w:rPr>
          <w:rFonts w:ascii="Montserrat Light" w:hAnsi="Montserrat Light"/>
        </w:rPr>
        <w:t>fi</w:t>
      </w:r>
      <w:r w:rsidRPr="00145AC2">
        <w:rPr>
          <w:rFonts w:ascii="Montserrat Light" w:hAnsi="Montserrat Light"/>
          <w:spacing w:val="1"/>
        </w:rPr>
        <w:t xml:space="preserve"> </w:t>
      </w:r>
      <w:r w:rsidRPr="00145AC2">
        <w:rPr>
          <w:rFonts w:ascii="Montserrat Light" w:hAnsi="Montserrat Light"/>
        </w:rPr>
        <w:t>soluționate</w:t>
      </w:r>
      <w:r w:rsidRPr="00145AC2">
        <w:rPr>
          <w:rFonts w:ascii="Montserrat Light" w:hAnsi="Montserrat Light"/>
          <w:spacing w:val="2"/>
        </w:rPr>
        <w:t xml:space="preserve"> </w:t>
      </w:r>
      <w:r w:rsidRPr="00145AC2">
        <w:rPr>
          <w:rFonts w:ascii="Montserrat Light" w:hAnsi="Montserrat Light"/>
        </w:rPr>
        <w:t>de</w:t>
      </w:r>
      <w:r w:rsidRPr="00145AC2">
        <w:rPr>
          <w:rFonts w:ascii="Montserrat Light" w:hAnsi="Montserrat Light"/>
          <w:spacing w:val="2"/>
        </w:rPr>
        <w:t xml:space="preserve"> </w:t>
      </w:r>
      <w:r w:rsidRPr="00145AC2">
        <w:rPr>
          <w:rFonts w:ascii="Montserrat Light" w:hAnsi="Montserrat Light"/>
        </w:rPr>
        <w:t>instanțele</w:t>
      </w:r>
      <w:r w:rsidRPr="00145AC2">
        <w:rPr>
          <w:rFonts w:ascii="Montserrat Light" w:hAnsi="Montserrat Light"/>
          <w:spacing w:val="3"/>
        </w:rPr>
        <w:t xml:space="preserve"> </w:t>
      </w:r>
      <w:r w:rsidRPr="00145AC2">
        <w:rPr>
          <w:rFonts w:ascii="Montserrat Light" w:hAnsi="Montserrat Light"/>
        </w:rPr>
        <w:t>competente.</w:t>
      </w:r>
    </w:p>
    <w:p w14:paraId="598B2D0D" w14:textId="2914C996" w:rsidR="00E35970" w:rsidRPr="00145AC2" w:rsidRDefault="00E35970" w:rsidP="00E35970">
      <w:pPr>
        <w:pStyle w:val="Corptext"/>
        <w:spacing w:after="0" w:line="240" w:lineRule="auto"/>
        <w:ind w:right="-20"/>
        <w:jc w:val="both"/>
        <w:rPr>
          <w:rFonts w:ascii="Montserrat Light" w:hAnsi="Montserrat Light"/>
        </w:rPr>
      </w:pPr>
      <w:r w:rsidRPr="00145AC2">
        <w:rPr>
          <w:rFonts w:ascii="Montserrat Light" w:hAnsi="Montserrat Light"/>
        </w:rPr>
        <w:t>Întocmit</w:t>
      </w:r>
      <w:r w:rsidRPr="00145AC2">
        <w:rPr>
          <w:rFonts w:ascii="Montserrat Light" w:hAnsi="Montserrat Light"/>
          <w:spacing w:val="5"/>
        </w:rPr>
        <w:t xml:space="preserve"> </w:t>
      </w:r>
      <w:r w:rsidRPr="00145AC2">
        <w:rPr>
          <w:rFonts w:ascii="Montserrat Light" w:hAnsi="Montserrat Light"/>
        </w:rPr>
        <w:t>în</w:t>
      </w:r>
      <w:r w:rsidR="00DF6672" w:rsidRPr="00145AC2">
        <w:rPr>
          <w:rFonts w:ascii="Montserrat Light" w:hAnsi="Montserrat Light"/>
        </w:rPr>
        <w:t xml:space="preserve"> 2 exemplare</w:t>
      </w:r>
      <w:r w:rsidRPr="00145AC2">
        <w:rPr>
          <w:rFonts w:ascii="Montserrat Light" w:hAnsi="Montserrat Light"/>
        </w:rPr>
        <w:t>,</w:t>
      </w:r>
      <w:r w:rsidRPr="00145AC2">
        <w:rPr>
          <w:rFonts w:ascii="Montserrat Light" w:hAnsi="Montserrat Light"/>
          <w:spacing w:val="4"/>
        </w:rPr>
        <w:t xml:space="preserve"> </w:t>
      </w:r>
      <w:r w:rsidRPr="00145AC2">
        <w:rPr>
          <w:rFonts w:ascii="Montserrat Light" w:hAnsi="Montserrat Light"/>
        </w:rPr>
        <w:t>în</w:t>
      </w:r>
      <w:r w:rsidRPr="00145AC2">
        <w:rPr>
          <w:rFonts w:ascii="Montserrat Light" w:hAnsi="Montserrat Light"/>
          <w:spacing w:val="5"/>
        </w:rPr>
        <w:t xml:space="preserve"> </w:t>
      </w:r>
      <w:r w:rsidRPr="00145AC2">
        <w:rPr>
          <w:rFonts w:ascii="Montserrat Light" w:hAnsi="Montserrat Light"/>
        </w:rPr>
        <w:t>limba</w:t>
      </w:r>
      <w:r w:rsidRPr="00145AC2">
        <w:rPr>
          <w:rFonts w:ascii="Montserrat Light" w:hAnsi="Montserrat Light"/>
          <w:spacing w:val="8"/>
        </w:rPr>
        <w:t xml:space="preserve"> </w:t>
      </w:r>
      <w:r w:rsidRPr="00145AC2">
        <w:rPr>
          <w:rFonts w:ascii="Montserrat Light" w:hAnsi="Montserrat Light"/>
        </w:rPr>
        <w:t>română,</w:t>
      </w:r>
      <w:r w:rsidRPr="00145AC2">
        <w:rPr>
          <w:rFonts w:ascii="Montserrat Light" w:hAnsi="Montserrat Light"/>
          <w:spacing w:val="6"/>
        </w:rPr>
        <w:t xml:space="preserve"> </w:t>
      </w:r>
      <w:r w:rsidRPr="00145AC2">
        <w:rPr>
          <w:rFonts w:ascii="Montserrat Light" w:hAnsi="Montserrat Light"/>
        </w:rPr>
        <w:t>câte</w:t>
      </w:r>
      <w:r w:rsidRPr="00145AC2">
        <w:rPr>
          <w:rFonts w:ascii="Montserrat Light" w:hAnsi="Montserrat Light"/>
          <w:spacing w:val="6"/>
        </w:rPr>
        <w:t xml:space="preserve"> </w:t>
      </w:r>
      <w:r w:rsidRPr="00145AC2">
        <w:rPr>
          <w:rFonts w:ascii="Montserrat Light" w:hAnsi="Montserrat Light"/>
        </w:rPr>
        <w:t>unul</w:t>
      </w:r>
      <w:r w:rsidRPr="00145AC2">
        <w:rPr>
          <w:rFonts w:ascii="Montserrat Light" w:hAnsi="Montserrat Light"/>
          <w:spacing w:val="4"/>
        </w:rPr>
        <w:t xml:space="preserve"> </w:t>
      </w:r>
      <w:r w:rsidRPr="00145AC2">
        <w:rPr>
          <w:rFonts w:ascii="Montserrat Light" w:hAnsi="Montserrat Light"/>
        </w:rPr>
        <w:t>pentru</w:t>
      </w:r>
      <w:r w:rsidRPr="00145AC2">
        <w:rPr>
          <w:rFonts w:ascii="Montserrat Light" w:hAnsi="Montserrat Light"/>
          <w:spacing w:val="5"/>
        </w:rPr>
        <w:t xml:space="preserve"> </w:t>
      </w:r>
      <w:r w:rsidRPr="00145AC2">
        <w:rPr>
          <w:rFonts w:ascii="Montserrat Light" w:hAnsi="Montserrat Light"/>
        </w:rPr>
        <w:t>fiecare</w:t>
      </w:r>
      <w:r w:rsidRPr="00145AC2">
        <w:rPr>
          <w:rFonts w:ascii="Montserrat Light" w:hAnsi="Montserrat Light"/>
          <w:spacing w:val="12"/>
        </w:rPr>
        <w:t xml:space="preserve"> </w:t>
      </w:r>
      <w:r w:rsidRPr="00145AC2">
        <w:rPr>
          <w:rFonts w:ascii="Montserrat Light" w:hAnsi="Montserrat Light"/>
        </w:rPr>
        <w:t>parte</w:t>
      </w:r>
      <w:r w:rsidRPr="00145AC2">
        <w:rPr>
          <w:rFonts w:ascii="Montserrat Light" w:hAnsi="Montserrat Light"/>
          <w:spacing w:val="6"/>
        </w:rPr>
        <w:t xml:space="preserve"> </w:t>
      </w:r>
      <w:r w:rsidRPr="00145AC2">
        <w:rPr>
          <w:rFonts w:ascii="Montserrat Light" w:hAnsi="Montserrat Light"/>
        </w:rPr>
        <w:t>și</w:t>
      </w:r>
      <w:r w:rsidRPr="00145AC2">
        <w:rPr>
          <w:rFonts w:ascii="Montserrat Light" w:hAnsi="Montserrat Light"/>
          <w:spacing w:val="5"/>
        </w:rPr>
        <w:t xml:space="preserve"> </w:t>
      </w:r>
      <w:r w:rsidRPr="00145AC2">
        <w:rPr>
          <w:rFonts w:ascii="Montserrat Light" w:hAnsi="Montserrat Light"/>
        </w:rPr>
        <w:t>un</w:t>
      </w:r>
      <w:r w:rsidRPr="00145AC2">
        <w:rPr>
          <w:rFonts w:ascii="Montserrat Light" w:hAnsi="Montserrat Light"/>
          <w:spacing w:val="6"/>
        </w:rPr>
        <w:t xml:space="preserve"> </w:t>
      </w:r>
      <w:r w:rsidRPr="00145AC2">
        <w:rPr>
          <w:rFonts w:ascii="Montserrat Light" w:hAnsi="Montserrat Light"/>
        </w:rPr>
        <w:t>original</w:t>
      </w:r>
      <w:r w:rsidRPr="00145AC2">
        <w:rPr>
          <w:rFonts w:ascii="Montserrat Light" w:hAnsi="Montserrat Light"/>
          <w:spacing w:val="-52"/>
        </w:rPr>
        <w:t xml:space="preserve"> </w:t>
      </w:r>
      <w:r w:rsidRPr="00145AC2">
        <w:rPr>
          <w:rFonts w:ascii="Montserrat Light" w:hAnsi="Montserrat Light"/>
        </w:rPr>
        <w:t>pentru</w:t>
      </w:r>
      <w:r w:rsidRPr="00145AC2">
        <w:rPr>
          <w:rFonts w:ascii="Montserrat Light" w:hAnsi="Montserrat Light"/>
          <w:spacing w:val="2"/>
        </w:rPr>
        <w:t xml:space="preserve"> </w:t>
      </w:r>
      <w:r w:rsidRPr="00145AC2">
        <w:rPr>
          <w:rFonts w:ascii="Montserrat Light" w:hAnsi="Montserrat Light"/>
        </w:rPr>
        <w:t>cererea de finanțare.</w:t>
      </w:r>
    </w:p>
    <w:p w14:paraId="4B4C3BBD" w14:textId="77777777" w:rsidR="00E35970" w:rsidRPr="00145AC2" w:rsidRDefault="00E35970" w:rsidP="00E35970">
      <w:pPr>
        <w:pStyle w:val="Corptext"/>
        <w:spacing w:after="0" w:line="240" w:lineRule="auto"/>
        <w:ind w:right="-20"/>
        <w:jc w:val="both"/>
        <w:rPr>
          <w:rFonts w:ascii="Montserrat Light" w:hAnsi="Montserrat Light"/>
        </w:rPr>
      </w:pPr>
    </w:p>
    <w:p w14:paraId="469CB0B4" w14:textId="77777777" w:rsidR="00E35970" w:rsidRPr="00145AC2" w:rsidRDefault="00E35970" w:rsidP="00E35970">
      <w:pPr>
        <w:pStyle w:val="Corptext"/>
        <w:spacing w:after="0" w:line="240" w:lineRule="auto"/>
        <w:ind w:right="-20"/>
        <w:jc w:val="both"/>
        <w:rPr>
          <w:rFonts w:ascii="Montserrat Light" w:hAnsi="Montserrat Light"/>
        </w:rPr>
      </w:pPr>
    </w:p>
    <w:p w14:paraId="51EF336E" w14:textId="42660C89" w:rsidR="00E35970" w:rsidRPr="00145AC2" w:rsidRDefault="00E35970" w:rsidP="00DF6672">
      <w:pPr>
        <w:adjustRightInd w:val="0"/>
        <w:spacing w:line="240" w:lineRule="auto"/>
        <w:ind w:left="4956" w:firstLine="708"/>
        <w:rPr>
          <w:rFonts w:ascii="Montserrat Light" w:hAnsi="Montserrat Light"/>
          <w:noProof/>
          <w:lang w:eastAsia="ro-RO"/>
        </w:rPr>
      </w:pPr>
      <w:r w:rsidRPr="00145AC2">
        <w:rPr>
          <w:rFonts w:ascii="Montserrat Light" w:hAnsi="Montserrat Light"/>
          <w:b/>
          <w:bCs/>
          <w:noProof/>
          <w:lang w:eastAsia="ro-RO"/>
        </w:rPr>
        <w:t xml:space="preserve">            </w:t>
      </w:r>
    </w:p>
    <w:p w14:paraId="6094EE7B" w14:textId="77777777" w:rsidR="00E35970" w:rsidRPr="00145AC2" w:rsidRDefault="00E35970" w:rsidP="00E35970">
      <w:pPr>
        <w:pStyle w:val="Corptext"/>
        <w:spacing w:after="0" w:line="240" w:lineRule="auto"/>
        <w:ind w:right="-20"/>
        <w:jc w:val="both"/>
        <w:rPr>
          <w:rFonts w:ascii="Montserrat Light" w:hAnsi="Montserrat Light"/>
        </w:rPr>
      </w:pPr>
    </w:p>
    <w:p w14:paraId="4C8DD7A0" w14:textId="77777777" w:rsidR="00E35970" w:rsidRPr="00145AC2" w:rsidRDefault="00E35970" w:rsidP="00E35970">
      <w:pPr>
        <w:pStyle w:val="Corptext"/>
        <w:spacing w:after="0" w:line="240" w:lineRule="auto"/>
        <w:ind w:left="447"/>
        <w:jc w:val="both"/>
        <w:rPr>
          <w:rFonts w:ascii="Montserrat Light" w:hAnsi="Montserrat Light"/>
        </w:rPr>
      </w:pPr>
      <w:r w:rsidRPr="00145AC2">
        <w:rPr>
          <w:rFonts w:ascii="Montserrat Light" w:hAnsi="Montserrat Light"/>
        </w:rPr>
        <w:t>Semnături</w:t>
      </w:r>
    </w:p>
    <w:tbl>
      <w:tblPr>
        <w:tblStyle w:val="Tabelgril"/>
        <w:tblW w:w="5003" w:type="pct"/>
        <w:tblInd w:w="0" w:type="dxa"/>
        <w:tblLook w:val="04A0" w:firstRow="1" w:lastRow="0" w:firstColumn="1" w:lastColumn="0" w:noHBand="0" w:noVBand="1"/>
      </w:tblPr>
      <w:tblGrid>
        <w:gridCol w:w="2341"/>
        <w:gridCol w:w="2337"/>
        <w:gridCol w:w="2333"/>
        <w:gridCol w:w="2345"/>
      </w:tblGrid>
      <w:tr w:rsidR="00145AC2" w:rsidRPr="00145AC2" w14:paraId="725DC6DC" w14:textId="77777777" w:rsidTr="000E14C7">
        <w:trPr>
          <w:trHeight w:val="1457"/>
        </w:trPr>
        <w:tc>
          <w:tcPr>
            <w:tcW w:w="1251" w:type="pct"/>
            <w:vAlign w:val="center"/>
          </w:tcPr>
          <w:p w14:paraId="7895E106" w14:textId="77777777" w:rsidR="00E35970" w:rsidRPr="00145AC2" w:rsidRDefault="00E35970" w:rsidP="00E35970">
            <w:pPr>
              <w:jc w:val="center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</w:rPr>
              <w:t>Lider de parteneriat (Partener 1)</w:t>
            </w:r>
          </w:p>
          <w:p w14:paraId="28E6A375" w14:textId="77777777" w:rsidR="00E35970" w:rsidRPr="00145AC2" w:rsidRDefault="00E35970" w:rsidP="00E35970">
            <w:pPr>
              <w:jc w:val="center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</w:rPr>
              <w:t>UAT Comuna Geaca</w:t>
            </w:r>
          </w:p>
        </w:tc>
        <w:tc>
          <w:tcPr>
            <w:tcW w:w="1249" w:type="pct"/>
            <w:vAlign w:val="center"/>
          </w:tcPr>
          <w:p w14:paraId="33199825" w14:textId="77777777" w:rsidR="00E35970" w:rsidRPr="00145AC2" w:rsidRDefault="00E35970" w:rsidP="00E35970">
            <w:pPr>
              <w:pStyle w:val="Corptext"/>
              <w:spacing w:after="0"/>
              <w:jc w:val="center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</w:rPr>
              <w:t>Moldovan Sofronie Mihail</w:t>
            </w:r>
          </w:p>
          <w:p w14:paraId="77EE98B5" w14:textId="77777777" w:rsidR="00E35970" w:rsidRPr="00145AC2" w:rsidRDefault="00E35970" w:rsidP="00E35970">
            <w:pPr>
              <w:pStyle w:val="Corptext"/>
              <w:spacing w:after="0"/>
              <w:jc w:val="center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</w:rPr>
              <w:t>în calitate de primar</w:t>
            </w:r>
          </w:p>
        </w:tc>
        <w:tc>
          <w:tcPr>
            <w:tcW w:w="1247" w:type="pct"/>
          </w:tcPr>
          <w:p w14:paraId="17654CB8" w14:textId="77777777" w:rsidR="00E35970" w:rsidRPr="00145AC2" w:rsidRDefault="00E35970" w:rsidP="00E35970">
            <w:pPr>
              <w:pStyle w:val="Corptext"/>
              <w:spacing w:after="0"/>
              <w:jc w:val="center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</w:rPr>
              <w:t>Semnătura</w:t>
            </w:r>
          </w:p>
        </w:tc>
        <w:tc>
          <w:tcPr>
            <w:tcW w:w="1253" w:type="pct"/>
            <w:vAlign w:val="center"/>
          </w:tcPr>
          <w:p w14:paraId="243CF727" w14:textId="77777777" w:rsidR="00E35970" w:rsidRPr="00145AC2" w:rsidRDefault="00E35970" w:rsidP="00E35970">
            <w:pPr>
              <w:pStyle w:val="Corptext"/>
              <w:spacing w:after="0"/>
              <w:jc w:val="center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</w:rPr>
              <w:t>26.05.2022</w:t>
            </w:r>
          </w:p>
          <w:p w14:paraId="51E25182" w14:textId="77777777" w:rsidR="00E35970" w:rsidRPr="00145AC2" w:rsidRDefault="00E35970" w:rsidP="00E35970">
            <w:pPr>
              <w:pStyle w:val="Corptext"/>
              <w:spacing w:after="0"/>
              <w:jc w:val="center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</w:rPr>
              <w:t>UAT Comuna Geaca</w:t>
            </w:r>
          </w:p>
        </w:tc>
      </w:tr>
      <w:tr w:rsidR="00CB1432" w:rsidRPr="00145AC2" w14:paraId="0B0EFC5C" w14:textId="77777777" w:rsidTr="000E14C7">
        <w:trPr>
          <w:trHeight w:val="1340"/>
        </w:trPr>
        <w:tc>
          <w:tcPr>
            <w:tcW w:w="1251" w:type="pct"/>
            <w:vAlign w:val="center"/>
          </w:tcPr>
          <w:p w14:paraId="12A2CF93" w14:textId="77777777" w:rsidR="00E35970" w:rsidRPr="00145AC2" w:rsidRDefault="00E35970" w:rsidP="00E35970">
            <w:pPr>
              <w:pStyle w:val="Corptext"/>
              <w:tabs>
                <w:tab w:val="left" w:pos="3463"/>
              </w:tabs>
              <w:spacing w:after="0"/>
              <w:jc w:val="center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</w:rPr>
              <w:t>Partener 2</w:t>
            </w:r>
          </w:p>
          <w:p w14:paraId="0B01F261" w14:textId="77777777" w:rsidR="00E35970" w:rsidRPr="00145AC2" w:rsidRDefault="00E35970" w:rsidP="00E35970">
            <w:pPr>
              <w:jc w:val="center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</w:rPr>
              <w:t>UAT Județul Cluj</w:t>
            </w:r>
          </w:p>
        </w:tc>
        <w:tc>
          <w:tcPr>
            <w:tcW w:w="1249" w:type="pct"/>
            <w:vAlign w:val="center"/>
          </w:tcPr>
          <w:p w14:paraId="64BC1AA6" w14:textId="77777777" w:rsidR="00E35970" w:rsidRPr="00145AC2" w:rsidRDefault="00E35970" w:rsidP="00E35970">
            <w:pPr>
              <w:pStyle w:val="Corptext"/>
              <w:spacing w:after="0"/>
              <w:jc w:val="center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</w:rPr>
              <w:t>Alin Țișe</w:t>
            </w:r>
          </w:p>
          <w:p w14:paraId="1F5740FA" w14:textId="3A15825B" w:rsidR="00E35970" w:rsidRPr="00145AC2" w:rsidRDefault="00E35970" w:rsidP="00E35970">
            <w:pPr>
              <w:pStyle w:val="Corptext"/>
              <w:spacing w:after="0"/>
              <w:jc w:val="center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</w:rPr>
              <w:t xml:space="preserve"> în calitate de Președinte CJ</w:t>
            </w:r>
          </w:p>
        </w:tc>
        <w:tc>
          <w:tcPr>
            <w:tcW w:w="1247" w:type="pct"/>
          </w:tcPr>
          <w:p w14:paraId="71647528" w14:textId="77777777" w:rsidR="00E35970" w:rsidRPr="00145AC2" w:rsidRDefault="00E35970" w:rsidP="00E35970">
            <w:pPr>
              <w:pStyle w:val="Corptext"/>
              <w:spacing w:after="0"/>
              <w:jc w:val="center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</w:rPr>
              <w:t>Semnătura</w:t>
            </w:r>
          </w:p>
        </w:tc>
        <w:tc>
          <w:tcPr>
            <w:tcW w:w="1253" w:type="pct"/>
            <w:vAlign w:val="center"/>
          </w:tcPr>
          <w:p w14:paraId="35EF8488" w14:textId="77777777" w:rsidR="00E35970" w:rsidRPr="00145AC2" w:rsidRDefault="00E35970" w:rsidP="00E35970">
            <w:pPr>
              <w:pStyle w:val="Corptext"/>
              <w:spacing w:after="0"/>
              <w:jc w:val="center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</w:rPr>
              <w:t>26.05.2022</w:t>
            </w:r>
          </w:p>
          <w:p w14:paraId="40BC18C4" w14:textId="77777777" w:rsidR="00E35970" w:rsidRPr="00145AC2" w:rsidRDefault="00E35970" w:rsidP="00E35970">
            <w:pPr>
              <w:pStyle w:val="Corptext"/>
              <w:spacing w:after="0"/>
              <w:jc w:val="center"/>
              <w:rPr>
                <w:rFonts w:ascii="Montserrat Light" w:hAnsi="Montserrat Light"/>
              </w:rPr>
            </w:pPr>
            <w:r w:rsidRPr="00145AC2">
              <w:rPr>
                <w:rFonts w:ascii="Montserrat Light" w:hAnsi="Montserrat Light"/>
              </w:rPr>
              <w:t>UAT Județul Cluj</w:t>
            </w:r>
          </w:p>
        </w:tc>
      </w:tr>
    </w:tbl>
    <w:p w14:paraId="58F41123" w14:textId="77777777" w:rsidR="00E35970" w:rsidRPr="00145AC2" w:rsidRDefault="00E35970" w:rsidP="00E35970">
      <w:pPr>
        <w:adjustRightInd w:val="0"/>
        <w:ind w:left="4956" w:firstLine="708"/>
        <w:rPr>
          <w:rFonts w:ascii="Montserrat Light" w:hAnsi="Montserrat Light"/>
          <w:b/>
          <w:bCs/>
          <w:noProof/>
          <w:lang w:eastAsia="ro-RO"/>
        </w:rPr>
      </w:pPr>
    </w:p>
    <w:p w14:paraId="3295DA2F" w14:textId="77777777" w:rsidR="00CC29C8" w:rsidRPr="00145AC2" w:rsidRDefault="00CC29C8" w:rsidP="00CC29C8">
      <w:pPr>
        <w:autoSpaceDE w:val="0"/>
        <w:autoSpaceDN w:val="0"/>
        <w:adjustRightInd w:val="0"/>
        <w:spacing w:after="240"/>
        <w:rPr>
          <w:rFonts w:ascii="Montserrat Light" w:hAnsi="Montserrat Light"/>
          <w:b/>
          <w:bCs/>
          <w:noProof/>
          <w:lang w:val="ro-RO" w:eastAsia="ro-RO"/>
        </w:rPr>
      </w:pPr>
    </w:p>
    <w:p w14:paraId="28B2BDEB" w14:textId="634C22CB" w:rsidR="0073001E" w:rsidRPr="00145AC2" w:rsidRDefault="001B6977" w:rsidP="00844C89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spacing w:line="240" w:lineRule="auto"/>
        <w:rPr>
          <w:rFonts w:ascii="Montserrat" w:hAnsi="Montserrat"/>
          <w:b/>
          <w:lang w:val="fr-FR" w:eastAsia="ro-RO"/>
        </w:rPr>
      </w:pPr>
      <w:r w:rsidRPr="00145AC2">
        <w:rPr>
          <w:rFonts w:ascii="Montserrat" w:hAnsi="Montserrat"/>
          <w:b/>
          <w:lang w:val="fr-FR" w:eastAsia="ro-RO"/>
        </w:rPr>
        <w:t xml:space="preserve">                                                                                                 </w:t>
      </w:r>
      <w:r w:rsidR="0073001E" w:rsidRPr="00145AC2">
        <w:rPr>
          <w:rFonts w:ascii="Montserrat" w:hAnsi="Montserrat"/>
          <w:b/>
          <w:lang w:val="fr-FR" w:eastAsia="ro-RO"/>
        </w:rPr>
        <w:t xml:space="preserve">Contrasemnează: </w:t>
      </w:r>
    </w:p>
    <w:p w14:paraId="6C2C9891" w14:textId="06F9A58F" w:rsidR="0073001E" w:rsidRPr="00145AC2" w:rsidRDefault="0073001E" w:rsidP="00844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spacing w:line="240" w:lineRule="auto"/>
        <w:rPr>
          <w:rFonts w:ascii="Montserrat" w:hAnsi="Montserrat"/>
          <w:lang w:val="fr-FR" w:eastAsia="ro-RO"/>
        </w:rPr>
      </w:pPr>
      <w:r w:rsidRPr="00145AC2">
        <w:rPr>
          <w:rFonts w:ascii="Montserrat" w:hAnsi="Montserrat"/>
          <w:b/>
          <w:lang w:val="fr-FR" w:eastAsia="ro-RO"/>
        </w:rPr>
        <w:tab/>
        <w:t xml:space="preserve">       </w:t>
      </w:r>
      <w:r w:rsidR="00950F4C" w:rsidRPr="00145AC2">
        <w:rPr>
          <w:rFonts w:ascii="Montserrat" w:hAnsi="Montserrat"/>
          <w:b/>
          <w:lang w:val="fr-FR" w:eastAsia="ro-RO"/>
        </w:rPr>
        <w:t xml:space="preserve"> </w:t>
      </w:r>
      <w:r w:rsidRPr="00145AC2">
        <w:rPr>
          <w:rFonts w:ascii="Montserrat" w:hAnsi="Montserrat"/>
          <w:b/>
          <w:lang w:val="fr-FR" w:eastAsia="ro-RO"/>
        </w:rPr>
        <w:t xml:space="preserve">  PREŞEDINTE, </w:t>
      </w:r>
      <w:r w:rsidRPr="00145AC2">
        <w:rPr>
          <w:rFonts w:ascii="Montserrat" w:hAnsi="Montserrat"/>
          <w:lang w:val="fr-FR" w:eastAsia="ro-RO"/>
        </w:rPr>
        <w:t xml:space="preserve">                       </w:t>
      </w:r>
      <w:r w:rsidR="00880D8D" w:rsidRPr="00145AC2">
        <w:rPr>
          <w:rFonts w:ascii="Montserrat" w:hAnsi="Montserrat"/>
          <w:lang w:val="fr-FR" w:eastAsia="ro-RO"/>
        </w:rPr>
        <w:t xml:space="preserve">  </w:t>
      </w:r>
      <w:r w:rsidRPr="00145AC2">
        <w:rPr>
          <w:rFonts w:ascii="Montserrat" w:hAnsi="Montserrat"/>
          <w:lang w:val="fr-FR" w:eastAsia="ro-RO"/>
        </w:rPr>
        <w:t xml:space="preserve">      </w:t>
      </w:r>
      <w:r w:rsidRPr="00145AC2">
        <w:rPr>
          <w:rFonts w:ascii="Montserrat" w:hAnsi="Montserrat"/>
          <w:b/>
          <w:lang w:val="fr-FR" w:eastAsia="ro-RO"/>
        </w:rPr>
        <w:t>SECRETAR GENERAL AL JUDEŢULUI</w:t>
      </w:r>
      <w:r w:rsidRPr="00145AC2">
        <w:rPr>
          <w:rFonts w:ascii="Montserrat" w:hAnsi="Montserrat"/>
          <w:lang w:val="fr-FR" w:eastAsia="ro-RO"/>
        </w:rPr>
        <w:t xml:space="preserve">                                                     </w:t>
      </w:r>
    </w:p>
    <w:p w14:paraId="24A44328" w14:textId="727189EA" w:rsidR="0092662B" w:rsidRPr="00145AC2" w:rsidRDefault="0073001E" w:rsidP="00844C89">
      <w:pPr>
        <w:spacing w:line="240" w:lineRule="auto"/>
        <w:ind w:left="1440"/>
        <w:rPr>
          <w:rFonts w:ascii="Montserrat" w:hAnsi="Montserrat"/>
          <w:b/>
          <w:lang w:val="fr-FR"/>
        </w:rPr>
      </w:pPr>
      <w:r w:rsidRPr="00145AC2">
        <w:rPr>
          <w:rFonts w:ascii="Montserrat" w:hAnsi="Montserrat"/>
          <w:b/>
          <w:lang w:val="ro-RO" w:eastAsia="ro-RO"/>
        </w:rPr>
        <w:t xml:space="preserve">   Alin T</w:t>
      </w:r>
      <w:r w:rsidR="00880D8D" w:rsidRPr="00145AC2">
        <w:rPr>
          <w:rFonts w:ascii="Montserrat" w:hAnsi="Montserrat"/>
          <w:b/>
          <w:lang w:val="ro-RO" w:eastAsia="ro-RO"/>
        </w:rPr>
        <w:t>ișe</w:t>
      </w:r>
      <w:r w:rsidRPr="00145AC2">
        <w:rPr>
          <w:rFonts w:ascii="Montserrat" w:hAnsi="Montserrat"/>
          <w:b/>
          <w:lang w:val="fr-FR" w:eastAsia="ro-RO"/>
        </w:rPr>
        <w:tab/>
      </w:r>
      <w:r w:rsidR="001B6977" w:rsidRPr="00145AC2">
        <w:rPr>
          <w:rFonts w:ascii="Montserrat" w:hAnsi="Montserrat"/>
          <w:b/>
          <w:lang w:val="fr-FR" w:eastAsia="ro-RO"/>
        </w:rPr>
        <w:t xml:space="preserve">                                             </w:t>
      </w:r>
      <w:r w:rsidRPr="00145AC2">
        <w:rPr>
          <w:rFonts w:ascii="Montserrat" w:hAnsi="Montserrat"/>
          <w:b/>
          <w:lang w:val="fr-FR" w:eastAsia="ro-RO"/>
        </w:rPr>
        <w:t xml:space="preserve">     </w:t>
      </w:r>
      <w:r w:rsidR="00880D8D" w:rsidRPr="00145AC2">
        <w:rPr>
          <w:rFonts w:ascii="Montserrat" w:hAnsi="Montserrat"/>
          <w:b/>
          <w:lang w:val="fr-FR" w:eastAsia="ro-RO"/>
        </w:rPr>
        <w:t xml:space="preserve"> </w:t>
      </w:r>
      <w:r w:rsidRPr="00145AC2">
        <w:rPr>
          <w:rFonts w:ascii="Montserrat" w:hAnsi="Montserrat"/>
          <w:b/>
          <w:lang w:val="fr-FR" w:eastAsia="ro-RO"/>
        </w:rPr>
        <w:t xml:space="preserve">    Simona G</w:t>
      </w:r>
      <w:r w:rsidR="00880D8D" w:rsidRPr="00145AC2">
        <w:rPr>
          <w:rFonts w:ascii="Montserrat" w:hAnsi="Montserrat"/>
          <w:b/>
          <w:lang w:val="fr-FR" w:eastAsia="ro-RO"/>
        </w:rPr>
        <w:t>aci</w:t>
      </w:r>
      <w:r w:rsidRPr="00145AC2">
        <w:rPr>
          <w:rFonts w:ascii="Montserrat" w:hAnsi="Montserrat"/>
          <w:lang w:val="fr-FR" w:eastAsia="ro-RO"/>
        </w:rPr>
        <w:t xml:space="preserve">         </w:t>
      </w:r>
      <w:bookmarkEnd w:id="0"/>
    </w:p>
    <w:sectPr w:rsidR="0092662B" w:rsidRPr="00145AC2" w:rsidSect="00186703">
      <w:footerReference w:type="default" r:id="rId10"/>
      <w:headerReference w:type="first" r:id="rId11"/>
      <w:footerReference w:type="first" r:id="rId12"/>
      <w:pgSz w:w="11909" w:h="16834"/>
      <w:pgMar w:top="547" w:right="659" w:bottom="270" w:left="1890" w:header="18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 w:rsidRPr="005C66AB">
          <w:rPr>
            <w:sz w:val="18"/>
            <w:szCs w:val="18"/>
          </w:rPr>
          <w:fldChar w:fldCharType="begin"/>
        </w:r>
        <w:r w:rsidRPr="005C66AB">
          <w:rPr>
            <w:sz w:val="18"/>
            <w:szCs w:val="18"/>
          </w:rPr>
          <w:instrText xml:space="preserve"> PAGE   \* MERGEFORMAT </w:instrText>
        </w:r>
        <w:r w:rsidRPr="005C66AB">
          <w:rPr>
            <w:sz w:val="18"/>
            <w:szCs w:val="18"/>
          </w:rPr>
          <w:fldChar w:fldCharType="separate"/>
        </w:r>
        <w:r w:rsidRPr="005C66AB">
          <w:rPr>
            <w:noProof/>
            <w:sz w:val="18"/>
            <w:szCs w:val="18"/>
          </w:rPr>
          <w:t>2</w:t>
        </w:r>
        <w:r w:rsidRPr="005C66AB">
          <w:rPr>
            <w:noProof/>
            <w:sz w:val="18"/>
            <w:szCs w:val="18"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Pr="005C66AB" w:rsidRDefault="0065399C" w:rsidP="0065399C">
    <w:pPr>
      <w:pStyle w:val="Subsol"/>
      <w:jc w:val="center"/>
      <w:rPr>
        <w:sz w:val="18"/>
        <w:szCs w:val="18"/>
        <w:lang w:val="ro-RO"/>
      </w:rPr>
    </w:pPr>
    <w:r w:rsidRPr="005C66AB">
      <w:rPr>
        <w:sz w:val="18"/>
        <w:szCs w:val="18"/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B63FAA"/>
    <w:multiLevelType w:val="hybridMultilevel"/>
    <w:tmpl w:val="FB86C772"/>
    <w:lvl w:ilvl="0" w:tplc="73CE136E">
      <w:start w:val="1"/>
      <w:numFmt w:val="decimal"/>
      <w:lvlText w:val="(%1)"/>
      <w:lvlJc w:val="left"/>
      <w:pPr>
        <w:ind w:left="973" w:hanging="527"/>
      </w:pPr>
      <w:rPr>
        <w:rFonts w:hint="default"/>
        <w:spacing w:val="-2"/>
        <w:w w:val="101"/>
        <w:lang w:val="ro-RO" w:eastAsia="en-US" w:bidi="ar-SA"/>
      </w:rPr>
    </w:lvl>
    <w:lvl w:ilvl="1" w:tplc="FA74C9CA">
      <w:start w:val="1"/>
      <w:numFmt w:val="upperLetter"/>
      <w:lvlText w:val="%2."/>
      <w:lvlJc w:val="left"/>
      <w:pPr>
        <w:ind w:left="1105" w:hanging="330"/>
      </w:pPr>
      <w:rPr>
        <w:rFonts w:ascii="Montserrat Light" w:eastAsia="Trebuchet MS" w:hAnsi="Montserrat Light" w:cs="Trebuchet MS" w:hint="default"/>
        <w:b/>
        <w:bCs/>
        <w:color w:val="4E4E4E"/>
        <w:w w:val="101"/>
        <w:sz w:val="22"/>
        <w:szCs w:val="22"/>
        <w:lang w:val="ro-RO" w:eastAsia="en-US" w:bidi="ar-SA"/>
      </w:rPr>
    </w:lvl>
    <w:lvl w:ilvl="2" w:tplc="A112DE18">
      <w:numFmt w:val="bullet"/>
      <w:lvlText w:val="•"/>
      <w:lvlJc w:val="left"/>
      <w:pPr>
        <w:ind w:left="1955" w:hanging="330"/>
      </w:pPr>
      <w:rPr>
        <w:rFonts w:hint="default"/>
        <w:lang w:val="ro-RO" w:eastAsia="en-US" w:bidi="ar-SA"/>
      </w:rPr>
    </w:lvl>
    <w:lvl w:ilvl="3" w:tplc="C652BB44">
      <w:numFmt w:val="bullet"/>
      <w:lvlText w:val="•"/>
      <w:lvlJc w:val="left"/>
      <w:pPr>
        <w:ind w:left="2811" w:hanging="330"/>
      </w:pPr>
      <w:rPr>
        <w:rFonts w:hint="default"/>
        <w:lang w:val="ro-RO" w:eastAsia="en-US" w:bidi="ar-SA"/>
      </w:rPr>
    </w:lvl>
    <w:lvl w:ilvl="4" w:tplc="A58A137E">
      <w:numFmt w:val="bullet"/>
      <w:lvlText w:val="•"/>
      <w:lvlJc w:val="left"/>
      <w:pPr>
        <w:ind w:left="3666" w:hanging="330"/>
      </w:pPr>
      <w:rPr>
        <w:rFonts w:hint="default"/>
        <w:lang w:val="ro-RO" w:eastAsia="en-US" w:bidi="ar-SA"/>
      </w:rPr>
    </w:lvl>
    <w:lvl w:ilvl="5" w:tplc="2B4C9174">
      <w:numFmt w:val="bullet"/>
      <w:lvlText w:val="•"/>
      <w:lvlJc w:val="left"/>
      <w:pPr>
        <w:ind w:left="4522" w:hanging="330"/>
      </w:pPr>
      <w:rPr>
        <w:rFonts w:hint="default"/>
        <w:lang w:val="ro-RO" w:eastAsia="en-US" w:bidi="ar-SA"/>
      </w:rPr>
    </w:lvl>
    <w:lvl w:ilvl="6" w:tplc="A3C4FE9A">
      <w:numFmt w:val="bullet"/>
      <w:lvlText w:val="•"/>
      <w:lvlJc w:val="left"/>
      <w:pPr>
        <w:ind w:left="5377" w:hanging="330"/>
      </w:pPr>
      <w:rPr>
        <w:rFonts w:hint="default"/>
        <w:lang w:val="ro-RO" w:eastAsia="en-US" w:bidi="ar-SA"/>
      </w:rPr>
    </w:lvl>
    <w:lvl w:ilvl="7" w:tplc="DFC06756">
      <w:numFmt w:val="bullet"/>
      <w:lvlText w:val="•"/>
      <w:lvlJc w:val="left"/>
      <w:pPr>
        <w:ind w:left="6233" w:hanging="330"/>
      </w:pPr>
      <w:rPr>
        <w:rFonts w:hint="default"/>
        <w:lang w:val="ro-RO" w:eastAsia="en-US" w:bidi="ar-SA"/>
      </w:rPr>
    </w:lvl>
    <w:lvl w:ilvl="8" w:tplc="C0782F02">
      <w:numFmt w:val="bullet"/>
      <w:lvlText w:val="•"/>
      <w:lvlJc w:val="left"/>
      <w:pPr>
        <w:ind w:left="7088" w:hanging="330"/>
      </w:pPr>
      <w:rPr>
        <w:rFonts w:hint="default"/>
        <w:lang w:val="ro-RO" w:eastAsia="en-US" w:bidi="ar-SA"/>
      </w:rPr>
    </w:lvl>
  </w:abstractNum>
  <w:abstractNum w:abstractNumId="3" w15:restartNumberingAfterBreak="0">
    <w:nsid w:val="05FF2717"/>
    <w:multiLevelType w:val="hybridMultilevel"/>
    <w:tmpl w:val="89FAE312"/>
    <w:lvl w:ilvl="0" w:tplc="CA0231EA">
      <w:start w:val="1"/>
      <w:numFmt w:val="decimal"/>
      <w:lvlText w:val="(%1)"/>
      <w:lvlJc w:val="left"/>
      <w:pPr>
        <w:ind w:left="974" w:hanging="527"/>
      </w:pPr>
      <w:rPr>
        <w:rFonts w:ascii="Trebuchet MS" w:eastAsia="Trebuchet MS" w:hAnsi="Trebuchet MS" w:cs="Trebuchet MS" w:hint="default"/>
        <w:color w:val="4E4E4E"/>
        <w:spacing w:val="-2"/>
        <w:w w:val="101"/>
        <w:sz w:val="18"/>
        <w:szCs w:val="18"/>
        <w:lang w:val="ro-RO" w:eastAsia="en-US" w:bidi="ar-SA"/>
      </w:rPr>
    </w:lvl>
    <w:lvl w:ilvl="1" w:tplc="5D34F5EC">
      <w:start w:val="1"/>
      <w:numFmt w:val="upperLetter"/>
      <w:lvlText w:val="%2."/>
      <w:lvlJc w:val="left"/>
      <w:pPr>
        <w:ind w:left="1105" w:hanging="330"/>
      </w:pPr>
      <w:rPr>
        <w:rFonts w:hint="default"/>
        <w:b/>
        <w:bCs/>
        <w:spacing w:val="0"/>
        <w:w w:val="101"/>
        <w:lang w:val="ro-RO" w:eastAsia="en-US" w:bidi="ar-SA"/>
      </w:rPr>
    </w:lvl>
    <w:lvl w:ilvl="2" w:tplc="21CABF16">
      <w:numFmt w:val="bullet"/>
      <w:lvlText w:val="•"/>
      <w:lvlJc w:val="left"/>
      <w:pPr>
        <w:ind w:left="1955" w:hanging="330"/>
      </w:pPr>
      <w:rPr>
        <w:rFonts w:hint="default"/>
        <w:lang w:val="ro-RO" w:eastAsia="en-US" w:bidi="ar-SA"/>
      </w:rPr>
    </w:lvl>
    <w:lvl w:ilvl="3" w:tplc="3134FA90">
      <w:numFmt w:val="bullet"/>
      <w:lvlText w:val="•"/>
      <w:lvlJc w:val="left"/>
      <w:pPr>
        <w:ind w:left="2811" w:hanging="330"/>
      </w:pPr>
      <w:rPr>
        <w:rFonts w:hint="default"/>
        <w:lang w:val="ro-RO" w:eastAsia="en-US" w:bidi="ar-SA"/>
      </w:rPr>
    </w:lvl>
    <w:lvl w:ilvl="4" w:tplc="EFF05ADC">
      <w:numFmt w:val="bullet"/>
      <w:lvlText w:val="•"/>
      <w:lvlJc w:val="left"/>
      <w:pPr>
        <w:ind w:left="3666" w:hanging="330"/>
      </w:pPr>
      <w:rPr>
        <w:rFonts w:hint="default"/>
        <w:lang w:val="ro-RO" w:eastAsia="en-US" w:bidi="ar-SA"/>
      </w:rPr>
    </w:lvl>
    <w:lvl w:ilvl="5" w:tplc="200A8C26">
      <w:numFmt w:val="bullet"/>
      <w:lvlText w:val="•"/>
      <w:lvlJc w:val="left"/>
      <w:pPr>
        <w:ind w:left="4522" w:hanging="330"/>
      </w:pPr>
      <w:rPr>
        <w:rFonts w:hint="default"/>
        <w:lang w:val="ro-RO" w:eastAsia="en-US" w:bidi="ar-SA"/>
      </w:rPr>
    </w:lvl>
    <w:lvl w:ilvl="6" w:tplc="1700A8F8">
      <w:numFmt w:val="bullet"/>
      <w:lvlText w:val="•"/>
      <w:lvlJc w:val="left"/>
      <w:pPr>
        <w:ind w:left="5377" w:hanging="330"/>
      </w:pPr>
      <w:rPr>
        <w:rFonts w:hint="default"/>
        <w:lang w:val="ro-RO" w:eastAsia="en-US" w:bidi="ar-SA"/>
      </w:rPr>
    </w:lvl>
    <w:lvl w:ilvl="7" w:tplc="E5FA639A">
      <w:numFmt w:val="bullet"/>
      <w:lvlText w:val="•"/>
      <w:lvlJc w:val="left"/>
      <w:pPr>
        <w:ind w:left="6233" w:hanging="330"/>
      </w:pPr>
      <w:rPr>
        <w:rFonts w:hint="default"/>
        <w:lang w:val="ro-RO" w:eastAsia="en-US" w:bidi="ar-SA"/>
      </w:rPr>
    </w:lvl>
    <w:lvl w:ilvl="8" w:tplc="93FA566E">
      <w:numFmt w:val="bullet"/>
      <w:lvlText w:val="•"/>
      <w:lvlJc w:val="left"/>
      <w:pPr>
        <w:ind w:left="7088" w:hanging="330"/>
      </w:pPr>
      <w:rPr>
        <w:rFonts w:hint="default"/>
        <w:lang w:val="ro-RO" w:eastAsia="en-US" w:bidi="ar-SA"/>
      </w:rPr>
    </w:lvl>
  </w:abstractNum>
  <w:abstractNum w:abstractNumId="4" w15:restartNumberingAfterBreak="0">
    <w:nsid w:val="084D14A5"/>
    <w:multiLevelType w:val="hybridMultilevel"/>
    <w:tmpl w:val="E69211BA"/>
    <w:lvl w:ilvl="0" w:tplc="67BAE158">
      <w:start w:val="1"/>
      <w:numFmt w:val="decimal"/>
      <w:lvlText w:val="(%1)"/>
      <w:lvlJc w:val="left"/>
      <w:pPr>
        <w:ind w:left="973" w:hanging="527"/>
      </w:pPr>
      <w:rPr>
        <w:rFonts w:ascii="Montserrat Light" w:eastAsia="Trebuchet MS" w:hAnsi="Montserrat Light" w:cs="Trebuchet MS" w:hint="default"/>
        <w:color w:val="4E4E4E"/>
        <w:spacing w:val="-2"/>
        <w:w w:val="101"/>
        <w:sz w:val="22"/>
        <w:szCs w:val="22"/>
        <w:lang w:val="ro-RO" w:eastAsia="en-US" w:bidi="ar-SA"/>
      </w:rPr>
    </w:lvl>
    <w:lvl w:ilvl="1" w:tplc="DF0C928A">
      <w:numFmt w:val="bullet"/>
      <w:lvlText w:val="•"/>
      <w:lvlJc w:val="left"/>
      <w:pPr>
        <w:ind w:left="1762" w:hanging="527"/>
      </w:pPr>
      <w:rPr>
        <w:rFonts w:hint="default"/>
        <w:lang w:val="ro-RO" w:eastAsia="en-US" w:bidi="ar-SA"/>
      </w:rPr>
    </w:lvl>
    <w:lvl w:ilvl="2" w:tplc="357AEE64">
      <w:numFmt w:val="bullet"/>
      <w:lvlText w:val="•"/>
      <w:lvlJc w:val="left"/>
      <w:pPr>
        <w:ind w:left="2544" w:hanging="527"/>
      </w:pPr>
      <w:rPr>
        <w:rFonts w:hint="default"/>
        <w:lang w:val="ro-RO" w:eastAsia="en-US" w:bidi="ar-SA"/>
      </w:rPr>
    </w:lvl>
    <w:lvl w:ilvl="3" w:tplc="2B388EBC">
      <w:numFmt w:val="bullet"/>
      <w:lvlText w:val="•"/>
      <w:lvlJc w:val="left"/>
      <w:pPr>
        <w:ind w:left="3326" w:hanging="527"/>
      </w:pPr>
      <w:rPr>
        <w:rFonts w:hint="default"/>
        <w:lang w:val="ro-RO" w:eastAsia="en-US" w:bidi="ar-SA"/>
      </w:rPr>
    </w:lvl>
    <w:lvl w:ilvl="4" w:tplc="497A447A">
      <w:numFmt w:val="bullet"/>
      <w:lvlText w:val="•"/>
      <w:lvlJc w:val="left"/>
      <w:pPr>
        <w:ind w:left="4108" w:hanging="527"/>
      </w:pPr>
      <w:rPr>
        <w:rFonts w:hint="default"/>
        <w:lang w:val="ro-RO" w:eastAsia="en-US" w:bidi="ar-SA"/>
      </w:rPr>
    </w:lvl>
    <w:lvl w:ilvl="5" w:tplc="8A427772">
      <w:numFmt w:val="bullet"/>
      <w:lvlText w:val="•"/>
      <w:lvlJc w:val="left"/>
      <w:pPr>
        <w:ind w:left="4890" w:hanging="527"/>
      </w:pPr>
      <w:rPr>
        <w:rFonts w:hint="default"/>
        <w:lang w:val="ro-RO" w:eastAsia="en-US" w:bidi="ar-SA"/>
      </w:rPr>
    </w:lvl>
    <w:lvl w:ilvl="6" w:tplc="D610B8A6">
      <w:numFmt w:val="bullet"/>
      <w:lvlText w:val="•"/>
      <w:lvlJc w:val="left"/>
      <w:pPr>
        <w:ind w:left="5672" w:hanging="527"/>
      </w:pPr>
      <w:rPr>
        <w:rFonts w:hint="default"/>
        <w:lang w:val="ro-RO" w:eastAsia="en-US" w:bidi="ar-SA"/>
      </w:rPr>
    </w:lvl>
    <w:lvl w:ilvl="7" w:tplc="50042C20">
      <w:numFmt w:val="bullet"/>
      <w:lvlText w:val="•"/>
      <w:lvlJc w:val="left"/>
      <w:pPr>
        <w:ind w:left="6454" w:hanging="527"/>
      </w:pPr>
      <w:rPr>
        <w:rFonts w:hint="default"/>
        <w:lang w:val="ro-RO" w:eastAsia="en-US" w:bidi="ar-SA"/>
      </w:rPr>
    </w:lvl>
    <w:lvl w:ilvl="8" w:tplc="3B78E356">
      <w:numFmt w:val="bullet"/>
      <w:lvlText w:val="•"/>
      <w:lvlJc w:val="left"/>
      <w:pPr>
        <w:ind w:left="7236" w:hanging="527"/>
      </w:pPr>
      <w:rPr>
        <w:rFonts w:hint="default"/>
        <w:lang w:val="ro-RO" w:eastAsia="en-US" w:bidi="ar-SA"/>
      </w:rPr>
    </w:lvl>
  </w:abstractNum>
  <w:abstractNum w:abstractNumId="5" w15:restartNumberingAfterBreak="0">
    <w:nsid w:val="13630230"/>
    <w:multiLevelType w:val="hybridMultilevel"/>
    <w:tmpl w:val="5492EC3A"/>
    <w:lvl w:ilvl="0" w:tplc="29CA8ED4">
      <w:start w:val="1"/>
      <w:numFmt w:val="decimal"/>
      <w:lvlText w:val="(%1)"/>
      <w:lvlJc w:val="left"/>
      <w:pPr>
        <w:ind w:left="974" w:hanging="527"/>
      </w:pPr>
      <w:rPr>
        <w:rFonts w:ascii="Montserrat Light" w:eastAsia="Trebuchet MS" w:hAnsi="Montserrat Light" w:cs="Trebuchet MS" w:hint="default"/>
        <w:color w:val="4E4E4E"/>
        <w:spacing w:val="-2"/>
        <w:w w:val="101"/>
        <w:sz w:val="22"/>
        <w:szCs w:val="22"/>
        <w:lang w:val="ro-RO" w:eastAsia="en-US" w:bidi="ar-SA"/>
      </w:rPr>
    </w:lvl>
    <w:lvl w:ilvl="1" w:tplc="81CA9A56">
      <w:numFmt w:val="bullet"/>
      <w:lvlText w:val="•"/>
      <w:lvlJc w:val="left"/>
      <w:pPr>
        <w:ind w:left="1762" w:hanging="527"/>
      </w:pPr>
      <w:rPr>
        <w:rFonts w:hint="default"/>
        <w:lang w:val="ro-RO" w:eastAsia="en-US" w:bidi="ar-SA"/>
      </w:rPr>
    </w:lvl>
    <w:lvl w:ilvl="2" w:tplc="7AB01D40">
      <w:numFmt w:val="bullet"/>
      <w:lvlText w:val="•"/>
      <w:lvlJc w:val="left"/>
      <w:pPr>
        <w:ind w:left="2544" w:hanging="527"/>
      </w:pPr>
      <w:rPr>
        <w:rFonts w:hint="default"/>
        <w:lang w:val="ro-RO" w:eastAsia="en-US" w:bidi="ar-SA"/>
      </w:rPr>
    </w:lvl>
    <w:lvl w:ilvl="3" w:tplc="62480116">
      <w:numFmt w:val="bullet"/>
      <w:lvlText w:val="•"/>
      <w:lvlJc w:val="left"/>
      <w:pPr>
        <w:ind w:left="3326" w:hanging="527"/>
      </w:pPr>
      <w:rPr>
        <w:rFonts w:hint="default"/>
        <w:lang w:val="ro-RO" w:eastAsia="en-US" w:bidi="ar-SA"/>
      </w:rPr>
    </w:lvl>
    <w:lvl w:ilvl="4" w:tplc="E536EC04">
      <w:numFmt w:val="bullet"/>
      <w:lvlText w:val="•"/>
      <w:lvlJc w:val="left"/>
      <w:pPr>
        <w:ind w:left="4108" w:hanging="527"/>
      </w:pPr>
      <w:rPr>
        <w:rFonts w:hint="default"/>
        <w:lang w:val="ro-RO" w:eastAsia="en-US" w:bidi="ar-SA"/>
      </w:rPr>
    </w:lvl>
    <w:lvl w:ilvl="5" w:tplc="178A9272">
      <w:numFmt w:val="bullet"/>
      <w:lvlText w:val="•"/>
      <w:lvlJc w:val="left"/>
      <w:pPr>
        <w:ind w:left="4890" w:hanging="527"/>
      </w:pPr>
      <w:rPr>
        <w:rFonts w:hint="default"/>
        <w:lang w:val="ro-RO" w:eastAsia="en-US" w:bidi="ar-SA"/>
      </w:rPr>
    </w:lvl>
    <w:lvl w:ilvl="6" w:tplc="9744B94A">
      <w:numFmt w:val="bullet"/>
      <w:lvlText w:val="•"/>
      <w:lvlJc w:val="left"/>
      <w:pPr>
        <w:ind w:left="5672" w:hanging="527"/>
      </w:pPr>
      <w:rPr>
        <w:rFonts w:hint="default"/>
        <w:lang w:val="ro-RO" w:eastAsia="en-US" w:bidi="ar-SA"/>
      </w:rPr>
    </w:lvl>
    <w:lvl w:ilvl="7" w:tplc="FAAE7D26">
      <w:numFmt w:val="bullet"/>
      <w:lvlText w:val="•"/>
      <w:lvlJc w:val="left"/>
      <w:pPr>
        <w:ind w:left="6454" w:hanging="527"/>
      </w:pPr>
      <w:rPr>
        <w:rFonts w:hint="default"/>
        <w:lang w:val="ro-RO" w:eastAsia="en-US" w:bidi="ar-SA"/>
      </w:rPr>
    </w:lvl>
    <w:lvl w:ilvl="8" w:tplc="94D2BAF6">
      <w:numFmt w:val="bullet"/>
      <w:lvlText w:val="•"/>
      <w:lvlJc w:val="left"/>
      <w:pPr>
        <w:ind w:left="7236" w:hanging="527"/>
      </w:pPr>
      <w:rPr>
        <w:rFonts w:hint="default"/>
        <w:lang w:val="ro-RO" w:eastAsia="en-US" w:bidi="ar-SA"/>
      </w:rPr>
    </w:lvl>
  </w:abstractNum>
  <w:abstractNum w:abstractNumId="6" w15:restartNumberingAfterBreak="0">
    <w:nsid w:val="137E7908"/>
    <w:multiLevelType w:val="hybridMultilevel"/>
    <w:tmpl w:val="1C7ABDEE"/>
    <w:lvl w:ilvl="0" w:tplc="EC82EFDE">
      <w:start w:val="1"/>
      <w:numFmt w:val="decimal"/>
      <w:lvlText w:val="(%1)"/>
      <w:lvlJc w:val="left"/>
      <w:pPr>
        <w:ind w:left="974" w:hanging="527"/>
      </w:pPr>
      <w:rPr>
        <w:rFonts w:ascii="Montserrat Light" w:eastAsia="Trebuchet MS" w:hAnsi="Montserrat Light" w:cs="Trebuchet MS" w:hint="default"/>
        <w:color w:val="4E4E4E"/>
        <w:spacing w:val="-2"/>
        <w:w w:val="101"/>
        <w:sz w:val="22"/>
        <w:szCs w:val="22"/>
        <w:lang w:val="ro-RO" w:eastAsia="en-US" w:bidi="ar-SA"/>
      </w:rPr>
    </w:lvl>
    <w:lvl w:ilvl="1" w:tplc="5518ED56">
      <w:numFmt w:val="bullet"/>
      <w:lvlText w:val="•"/>
      <w:lvlJc w:val="left"/>
      <w:pPr>
        <w:ind w:left="1762" w:hanging="527"/>
      </w:pPr>
      <w:rPr>
        <w:rFonts w:hint="default"/>
        <w:lang w:val="ro-RO" w:eastAsia="en-US" w:bidi="ar-SA"/>
      </w:rPr>
    </w:lvl>
    <w:lvl w:ilvl="2" w:tplc="ADE24154">
      <w:numFmt w:val="bullet"/>
      <w:lvlText w:val="•"/>
      <w:lvlJc w:val="left"/>
      <w:pPr>
        <w:ind w:left="2544" w:hanging="527"/>
      </w:pPr>
      <w:rPr>
        <w:rFonts w:hint="default"/>
        <w:lang w:val="ro-RO" w:eastAsia="en-US" w:bidi="ar-SA"/>
      </w:rPr>
    </w:lvl>
    <w:lvl w:ilvl="3" w:tplc="B112816C">
      <w:numFmt w:val="bullet"/>
      <w:lvlText w:val="•"/>
      <w:lvlJc w:val="left"/>
      <w:pPr>
        <w:ind w:left="3326" w:hanging="527"/>
      </w:pPr>
      <w:rPr>
        <w:rFonts w:hint="default"/>
        <w:lang w:val="ro-RO" w:eastAsia="en-US" w:bidi="ar-SA"/>
      </w:rPr>
    </w:lvl>
    <w:lvl w:ilvl="4" w:tplc="952E7C9C">
      <w:numFmt w:val="bullet"/>
      <w:lvlText w:val="•"/>
      <w:lvlJc w:val="left"/>
      <w:pPr>
        <w:ind w:left="4108" w:hanging="527"/>
      </w:pPr>
      <w:rPr>
        <w:rFonts w:hint="default"/>
        <w:lang w:val="ro-RO" w:eastAsia="en-US" w:bidi="ar-SA"/>
      </w:rPr>
    </w:lvl>
    <w:lvl w:ilvl="5" w:tplc="CEF2AD24">
      <w:numFmt w:val="bullet"/>
      <w:lvlText w:val="•"/>
      <w:lvlJc w:val="left"/>
      <w:pPr>
        <w:ind w:left="4890" w:hanging="527"/>
      </w:pPr>
      <w:rPr>
        <w:rFonts w:hint="default"/>
        <w:lang w:val="ro-RO" w:eastAsia="en-US" w:bidi="ar-SA"/>
      </w:rPr>
    </w:lvl>
    <w:lvl w:ilvl="6" w:tplc="DCECD778">
      <w:numFmt w:val="bullet"/>
      <w:lvlText w:val="•"/>
      <w:lvlJc w:val="left"/>
      <w:pPr>
        <w:ind w:left="5672" w:hanging="527"/>
      </w:pPr>
      <w:rPr>
        <w:rFonts w:hint="default"/>
        <w:lang w:val="ro-RO" w:eastAsia="en-US" w:bidi="ar-SA"/>
      </w:rPr>
    </w:lvl>
    <w:lvl w:ilvl="7" w:tplc="C73A74B4">
      <w:numFmt w:val="bullet"/>
      <w:lvlText w:val="•"/>
      <w:lvlJc w:val="left"/>
      <w:pPr>
        <w:ind w:left="6454" w:hanging="527"/>
      </w:pPr>
      <w:rPr>
        <w:rFonts w:hint="default"/>
        <w:lang w:val="ro-RO" w:eastAsia="en-US" w:bidi="ar-SA"/>
      </w:rPr>
    </w:lvl>
    <w:lvl w:ilvl="8" w:tplc="81F8AF96">
      <w:numFmt w:val="bullet"/>
      <w:lvlText w:val="•"/>
      <w:lvlJc w:val="left"/>
      <w:pPr>
        <w:ind w:left="7236" w:hanging="527"/>
      </w:pPr>
      <w:rPr>
        <w:rFonts w:hint="default"/>
        <w:lang w:val="ro-RO" w:eastAsia="en-US" w:bidi="ar-SA"/>
      </w:rPr>
    </w:lvl>
  </w:abstractNum>
  <w:abstractNum w:abstractNumId="7" w15:restartNumberingAfterBreak="0">
    <w:nsid w:val="1C546C95"/>
    <w:multiLevelType w:val="hybridMultilevel"/>
    <w:tmpl w:val="A1E66CE6"/>
    <w:lvl w:ilvl="0" w:tplc="4DC6F96E">
      <w:start w:val="1"/>
      <w:numFmt w:val="decimal"/>
      <w:lvlText w:val="(%1)"/>
      <w:lvlJc w:val="left"/>
      <w:pPr>
        <w:ind w:left="973" w:hanging="527"/>
      </w:pPr>
      <w:rPr>
        <w:rFonts w:ascii="Montserrat Light" w:eastAsia="Trebuchet MS" w:hAnsi="Montserrat Light" w:cs="Trebuchet MS" w:hint="default"/>
        <w:color w:val="4E4E4E"/>
        <w:spacing w:val="-2"/>
        <w:w w:val="101"/>
        <w:sz w:val="22"/>
        <w:szCs w:val="22"/>
        <w:lang w:val="ro-RO" w:eastAsia="en-US" w:bidi="ar-SA"/>
      </w:rPr>
    </w:lvl>
    <w:lvl w:ilvl="1" w:tplc="FFFFFFFF">
      <w:numFmt w:val="bullet"/>
      <w:lvlText w:val="•"/>
      <w:lvlJc w:val="left"/>
      <w:pPr>
        <w:ind w:left="1762" w:hanging="527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2544" w:hanging="527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326" w:hanging="527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108" w:hanging="527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4890" w:hanging="527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5672" w:hanging="527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6454" w:hanging="527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7236" w:hanging="527"/>
      </w:pPr>
      <w:rPr>
        <w:rFonts w:hint="default"/>
        <w:lang w:val="ro-RO" w:eastAsia="en-US" w:bidi="ar-SA"/>
      </w:rPr>
    </w:lvl>
  </w:abstractNum>
  <w:abstractNum w:abstractNumId="8" w15:restartNumberingAfterBreak="0">
    <w:nsid w:val="25167729"/>
    <w:multiLevelType w:val="hybridMultilevel"/>
    <w:tmpl w:val="E49CB76A"/>
    <w:lvl w:ilvl="0" w:tplc="E8F6DC44">
      <w:start w:val="1"/>
      <w:numFmt w:val="decimal"/>
      <w:lvlText w:val="(%1)"/>
      <w:lvlJc w:val="left"/>
      <w:pPr>
        <w:ind w:left="974" w:hanging="527"/>
      </w:pPr>
      <w:rPr>
        <w:rFonts w:ascii="Montserrat Light" w:eastAsia="Trebuchet MS" w:hAnsi="Montserrat Light" w:cs="Trebuchet MS" w:hint="default"/>
        <w:color w:val="4E4E4E"/>
        <w:spacing w:val="-2"/>
        <w:w w:val="101"/>
        <w:sz w:val="22"/>
        <w:szCs w:val="22"/>
        <w:lang w:val="ro-RO" w:eastAsia="en-US" w:bidi="ar-SA"/>
      </w:rPr>
    </w:lvl>
    <w:lvl w:ilvl="1" w:tplc="FFFFFFFF">
      <w:numFmt w:val="bullet"/>
      <w:lvlText w:val="•"/>
      <w:lvlJc w:val="left"/>
      <w:pPr>
        <w:ind w:left="1762" w:hanging="527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2544" w:hanging="527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326" w:hanging="527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108" w:hanging="527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4890" w:hanging="527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5672" w:hanging="527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6454" w:hanging="527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7236" w:hanging="527"/>
      </w:pPr>
      <w:rPr>
        <w:rFonts w:hint="default"/>
        <w:lang w:val="ro-RO" w:eastAsia="en-US" w:bidi="ar-SA"/>
      </w:rPr>
    </w:lvl>
  </w:abstractNum>
  <w:abstractNum w:abstractNumId="9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58E26BC"/>
    <w:multiLevelType w:val="hybridMultilevel"/>
    <w:tmpl w:val="4B323750"/>
    <w:lvl w:ilvl="0" w:tplc="4672118A">
      <w:start w:val="1"/>
      <w:numFmt w:val="decimal"/>
      <w:lvlText w:val="(%1)"/>
      <w:lvlJc w:val="left"/>
      <w:pPr>
        <w:ind w:left="974" w:hanging="527"/>
      </w:pPr>
      <w:rPr>
        <w:rFonts w:hint="default"/>
        <w:spacing w:val="-2"/>
        <w:w w:val="101"/>
        <w:lang w:val="ro-RO" w:eastAsia="en-US" w:bidi="ar-SA"/>
      </w:rPr>
    </w:lvl>
    <w:lvl w:ilvl="1" w:tplc="2D2E95F2">
      <w:numFmt w:val="bullet"/>
      <w:lvlText w:val="•"/>
      <w:lvlJc w:val="left"/>
      <w:pPr>
        <w:ind w:left="1762" w:hanging="527"/>
      </w:pPr>
      <w:rPr>
        <w:rFonts w:hint="default"/>
        <w:lang w:val="ro-RO" w:eastAsia="en-US" w:bidi="ar-SA"/>
      </w:rPr>
    </w:lvl>
    <w:lvl w:ilvl="2" w:tplc="DB0CF518">
      <w:numFmt w:val="bullet"/>
      <w:lvlText w:val="•"/>
      <w:lvlJc w:val="left"/>
      <w:pPr>
        <w:ind w:left="2544" w:hanging="527"/>
      </w:pPr>
      <w:rPr>
        <w:rFonts w:hint="default"/>
        <w:lang w:val="ro-RO" w:eastAsia="en-US" w:bidi="ar-SA"/>
      </w:rPr>
    </w:lvl>
    <w:lvl w:ilvl="3" w:tplc="5538B484">
      <w:numFmt w:val="bullet"/>
      <w:lvlText w:val="•"/>
      <w:lvlJc w:val="left"/>
      <w:pPr>
        <w:ind w:left="3326" w:hanging="527"/>
      </w:pPr>
      <w:rPr>
        <w:rFonts w:hint="default"/>
        <w:lang w:val="ro-RO" w:eastAsia="en-US" w:bidi="ar-SA"/>
      </w:rPr>
    </w:lvl>
    <w:lvl w:ilvl="4" w:tplc="BED2F7EA">
      <w:numFmt w:val="bullet"/>
      <w:lvlText w:val="•"/>
      <w:lvlJc w:val="left"/>
      <w:pPr>
        <w:ind w:left="4108" w:hanging="527"/>
      </w:pPr>
      <w:rPr>
        <w:rFonts w:hint="default"/>
        <w:lang w:val="ro-RO" w:eastAsia="en-US" w:bidi="ar-SA"/>
      </w:rPr>
    </w:lvl>
    <w:lvl w:ilvl="5" w:tplc="4EDCB2B8">
      <w:numFmt w:val="bullet"/>
      <w:lvlText w:val="•"/>
      <w:lvlJc w:val="left"/>
      <w:pPr>
        <w:ind w:left="4890" w:hanging="527"/>
      </w:pPr>
      <w:rPr>
        <w:rFonts w:hint="default"/>
        <w:lang w:val="ro-RO" w:eastAsia="en-US" w:bidi="ar-SA"/>
      </w:rPr>
    </w:lvl>
    <w:lvl w:ilvl="6" w:tplc="E6C6F4FC">
      <w:numFmt w:val="bullet"/>
      <w:lvlText w:val="•"/>
      <w:lvlJc w:val="left"/>
      <w:pPr>
        <w:ind w:left="5672" w:hanging="527"/>
      </w:pPr>
      <w:rPr>
        <w:rFonts w:hint="default"/>
        <w:lang w:val="ro-RO" w:eastAsia="en-US" w:bidi="ar-SA"/>
      </w:rPr>
    </w:lvl>
    <w:lvl w:ilvl="7" w:tplc="1B7E109A">
      <w:numFmt w:val="bullet"/>
      <w:lvlText w:val="•"/>
      <w:lvlJc w:val="left"/>
      <w:pPr>
        <w:ind w:left="6454" w:hanging="527"/>
      </w:pPr>
      <w:rPr>
        <w:rFonts w:hint="default"/>
        <w:lang w:val="ro-RO" w:eastAsia="en-US" w:bidi="ar-SA"/>
      </w:rPr>
    </w:lvl>
    <w:lvl w:ilvl="8" w:tplc="4774A0A4">
      <w:numFmt w:val="bullet"/>
      <w:lvlText w:val="•"/>
      <w:lvlJc w:val="left"/>
      <w:pPr>
        <w:ind w:left="7236" w:hanging="527"/>
      </w:pPr>
      <w:rPr>
        <w:rFonts w:hint="default"/>
        <w:lang w:val="ro-RO" w:eastAsia="en-US" w:bidi="ar-SA"/>
      </w:rPr>
    </w:lvl>
  </w:abstractNum>
  <w:abstractNum w:abstractNumId="11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4" w15:restartNumberingAfterBreak="0">
    <w:nsid w:val="551C576E"/>
    <w:multiLevelType w:val="hybridMultilevel"/>
    <w:tmpl w:val="39C49C02"/>
    <w:lvl w:ilvl="0" w:tplc="7C6A7AC8">
      <w:start w:val="1"/>
      <w:numFmt w:val="decimal"/>
      <w:lvlText w:val="%1."/>
      <w:lvlJc w:val="left"/>
      <w:pPr>
        <w:ind w:left="1105" w:hanging="330"/>
      </w:pPr>
      <w:rPr>
        <w:rFonts w:ascii="Montserrat Light" w:eastAsia="Trebuchet MS" w:hAnsi="Montserrat Light" w:cs="Trebuchet MS" w:hint="default"/>
        <w:color w:val="4E4E4E"/>
        <w:spacing w:val="0"/>
        <w:w w:val="101"/>
        <w:sz w:val="22"/>
        <w:szCs w:val="22"/>
        <w:lang w:val="ro-RO" w:eastAsia="en-US" w:bidi="ar-SA"/>
      </w:rPr>
    </w:lvl>
    <w:lvl w:ilvl="1" w:tplc="4C8053BC">
      <w:numFmt w:val="bullet"/>
      <w:lvlText w:val="•"/>
      <w:lvlJc w:val="left"/>
      <w:pPr>
        <w:ind w:left="1870" w:hanging="330"/>
      </w:pPr>
      <w:rPr>
        <w:rFonts w:hint="default"/>
        <w:lang w:val="ro-RO" w:eastAsia="en-US" w:bidi="ar-SA"/>
      </w:rPr>
    </w:lvl>
    <w:lvl w:ilvl="2" w:tplc="BB7AC72E">
      <w:numFmt w:val="bullet"/>
      <w:lvlText w:val="•"/>
      <w:lvlJc w:val="left"/>
      <w:pPr>
        <w:ind w:left="2640" w:hanging="330"/>
      </w:pPr>
      <w:rPr>
        <w:rFonts w:hint="default"/>
        <w:lang w:val="ro-RO" w:eastAsia="en-US" w:bidi="ar-SA"/>
      </w:rPr>
    </w:lvl>
    <w:lvl w:ilvl="3" w:tplc="DFAECBBE">
      <w:numFmt w:val="bullet"/>
      <w:lvlText w:val="•"/>
      <w:lvlJc w:val="left"/>
      <w:pPr>
        <w:ind w:left="3410" w:hanging="330"/>
      </w:pPr>
      <w:rPr>
        <w:rFonts w:hint="default"/>
        <w:lang w:val="ro-RO" w:eastAsia="en-US" w:bidi="ar-SA"/>
      </w:rPr>
    </w:lvl>
    <w:lvl w:ilvl="4" w:tplc="D368C932">
      <w:numFmt w:val="bullet"/>
      <w:lvlText w:val="•"/>
      <w:lvlJc w:val="left"/>
      <w:pPr>
        <w:ind w:left="4180" w:hanging="330"/>
      </w:pPr>
      <w:rPr>
        <w:rFonts w:hint="default"/>
        <w:lang w:val="ro-RO" w:eastAsia="en-US" w:bidi="ar-SA"/>
      </w:rPr>
    </w:lvl>
    <w:lvl w:ilvl="5" w:tplc="FBD60BFA">
      <w:numFmt w:val="bullet"/>
      <w:lvlText w:val="•"/>
      <w:lvlJc w:val="left"/>
      <w:pPr>
        <w:ind w:left="4950" w:hanging="330"/>
      </w:pPr>
      <w:rPr>
        <w:rFonts w:hint="default"/>
        <w:lang w:val="ro-RO" w:eastAsia="en-US" w:bidi="ar-SA"/>
      </w:rPr>
    </w:lvl>
    <w:lvl w:ilvl="6" w:tplc="E970F696">
      <w:numFmt w:val="bullet"/>
      <w:lvlText w:val="•"/>
      <w:lvlJc w:val="left"/>
      <w:pPr>
        <w:ind w:left="5720" w:hanging="330"/>
      </w:pPr>
      <w:rPr>
        <w:rFonts w:hint="default"/>
        <w:lang w:val="ro-RO" w:eastAsia="en-US" w:bidi="ar-SA"/>
      </w:rPr>
    </w:lvl>
    <w:lvl w:ilvl="7" w:tplc="95DA3020">
      <w:numFmt w:val="bullet"/>
      <w:lvlText w:val="•"/>
      <w:lvlJc w:val="left"/>
      <w:pPr>
        <w:ind w:left="6490" w:hanging="330"/>
      </w:pPr>
      <w:rPr>
        <w:rFonts w:hint="default"/>
        <w:lang w:val="ro-RO" w:eastAsia="en-US" w:bidi="ar-SA"/>
      </w:rPr>
    </w:lvl>
    <w:lvl w:ilvl="8" w:tplc="925AF1C0">
      <w:numFmt w:val="bullet"/>
      <w:lvlText w:val="•"/>
      <w:lvlJc w:val="left"/>
      <w:pPr>
        <w:ind w:left="7260" w:hanging="330"/>
      </w:pPr>
      <w:rPr>
        <w:rFonts w:hint="default"/>
        <w:lang w:val="ro-RO" w:eastAsia="en-US" w:bidi="ar-SA"/>
      </w:rPr>
    </w:lvl>
  </w:abstractNum>
  <w:abstractNum w:abstractNumId="15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6" w15:restartNumberingAfterBreak="0">
    <w:nsid w:val="597A6BB0"/>
    <w:multiLevelType w:val="hybridMultilevel"/>
    <w:tmpl w:val="0E24F334"/>
    <w:lvl w:ilvl="0" w:tplc="4A200BE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1143932038">
    <w:abstractNumId w:val="12"/>
  </w:num>
  <w:num w:numId="2" w16cid:durableId="443891885">
    <w:abstractNumId w:val="9"/>
  </w:num>
  <w:num w:numId="3" w16cid:durableId="876627044">
    <w:abstractNumId w:val="15"/>
  </w:num>
  <w:num w:numId="4" w16cid:durableId="572084343">
    <w:abstractNumId w:val="13"/>
  </w:num>
  <w:num w:numId="5" w16cid:durableId="1546216930">
    <w:abstractNumId w:val="17"/>
  </w:num>
  <w:num w:numId="6" w16cid:durableId="1420785139">
    <w:abstractNumId w:val="11"/>
  </w:num>
  <w:num w:numId="7" w16cid:durableId="1614556732">
    <w:abstractNumId w:val="18"/>
  </w:num>
  <w:num w:numId="8" w16cid:durableId="1612393335">
    <w:abstractNumId w:val="1"/>
  </w:num>
  <w:num w:numId="9" w16cid:durableId="288054782">
    <w:abstractNumId w:val="6"/>
  </w:num>
  <w:num w:numId="10" w16cid:durableId="697924970">
    <w:abstractNumId w:val="10"/>
  </w:num>
  <w:num w:numId="11" w16cid:durableId="798257449">
    <w:abstractNumId w:val="4"/>
  </w:num>
  <w:num w:numId="12" w16cid:durableId="106892513">
    <w:abstractNumId w:val="2"/>
  </w:num>
  <w:num w:numId="13" w16cid:durableId="1461998841">
    <w:abstractNumId w:val="3"/>
  </w:num>
  <w:num w:numId="14" w16cid:durableId="755396499">
    <w:abstractNumId w:val="5"/>
  </w:num>
  <w:num w:numId="15" w16cid:durableId="822625514">
    <w:abstractNumId w:val="14"/>
  </w:num>
  <w:num w:numId="16" w16cid:durableId="1507473278">
    <w:abstractNumId w:val="8"/>
  </w:num>
  <w:num w:numId="17" w16cid:durableId="293370688">
    <w:abstractNumId w:val="7"/>
  </w:num>
  <w:num w:numId="18" w16cid:durableId="654846357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251"/>
    <w:rsid w:val="00037B34"/>
    <w:rsid w:val="00042D97"/>
    <w:rsid w:val="00050F88"/>
    <w:rsid w:val="00075E93"/>
    <w:rsid w:val="000830EE"/>
    <w:rsid w:val="000A4A81"/>
    <w:rsid w:val="000B6AF3"/>
    <w:rsid w:val="000B728E"/>
    <w:rsid w:val="000E14C7"/>
    <w:rsid w:val="00101719"/>
    <w:rsid w:val="0011452F"/>
    <w:rsid w:val="00142A7E"/>
    <w:rsid w:val="00145AC2"/>
    <w:rsid w:val="00153662"/>
    <w:rsid w:val="00160051"/>
    <w:rsid w:val="0016159F"/>
    <w:rsid w:val="0017481D"/>
    <w:rsid w:val="00186703"/>
    <w:rsid w:val="00190B22"/>
    <w:rsid w:val="001A7FFB"/>
    <w:rsid w:val="001B6977"/>
    <w:rsid w:val="001C6EA8"/>
    <w:rsid w:val="001F0785"/>
    <w:rsid w:val="002000A9"/>
    <w:rsid w:val="00200432"/>
    <w:rsid w:val="00203575"/>
    <w:rsid w:val="00216AD1"/>
    <w:rsid w:val="00220C76"/>
    <w:rsid w:val="00236295"/>
    <w:rsid w:val="0024014C"/>
    <w:rsid w:val="00240CF7"/>
    <w:rsid w:val="0027330D"/>
    <w:rsid w:val="00282CEB"/>
    <w:rsid w:val="002C2E6A"/>
    <w:rsid w:val="002C34DD"/>
    <w:rsid w:val="002E4788"/>
    <w:rsid w:val="003118D1"/>
    <w:rsid w:val="0032022F"/>
    <w:rsid w:val="00334943"/>
    <w:rsid w:val="00354EE3"/>
    <w:rsid w:val="0037039F"/>
    <w:rsid w:val="00390858"/>
    <w:rsid w:val="00394ED8"/>
    <w:rsid w:val="0039750D"/>
    <w:rsid w:val="003B7F00"/>
    <w:rsid w:val="00407BA0"/>
    <w:rsid w:val="00424FDC"/>
    <w:rsid w:val="0049679C"/>
    <w:rsid w:val="00497B4A"/>
    <w:rsid w:val="004A15AF"/>
    <w:rsid w:val="004A65C2"/>
    <w:rsid w:val="004D0A96"/>
    <w:rsid w:val="004D1376"/>
    <w:rsid w:val="004E343B"/>
    <w:rsid w:val="004F3C17"/>
    <w:rsid w:val="004F5FE6"/>
    <w:rsid w:val="004F7127"/>
    <w:rsid w:val="00505058"/>
    <w:rsid w:val="00505E23"/>
    <w:rsid w:val="00516619"/>
    <w:rsid w:val="00534029"/>
    <w:rsid w:val="0054745B"/>
    <w:rsid w:val="00554DCA"/>
    <w:rsid w:val="005733B3"/>
    <w:rsid w:val="00577FD2"/>
    <w:rsid w:val="0058640E"/>
    <w:rsid w:val="005930CD"/>
    <w:rsid w:val="0059619F"/>
    <w:rsid w:val="005C4339"/>
    <w:rsid w:val="005C66AB"/>
    <w:rsid w:val="005D491C"/>
    <w:rsid w:val="005F2AB7"/>
    <w:rsid w:val="00621DE5"/>
    <w:rsid w:val="00626788"/>
    <w:rsid w:val="0065350E"/>
    <w:rsid w:val="0065399C"/>
    <w:rsid w:val="006662D3"/>
    <w:rsid w:val="0069341B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03CC9"/>
    <w:rsid w:val="0071032F"/>
    <w:rsid w:val="00722FD7"/>
    <w:rsid w:val="007247AC"/>
    <w:rsid w:val="0073001E"/>
    <w:rsid w:val="00733762"/>
    <w:rsid w:val="00757A7B"/>
    <w:rsid w:val="007633BA"/>
    <w:rsid w:val="007676D1"/>
    <w:rsid w:val="00773497"/>
    <w:rsid w:val="00782603"/>
    <w:rsid w:val="007938C9"/>
    <w:rsid w:val="007B25D1"/>
    <w:rsid w:val="008206CE"/>
    <w:rsid w:val="008310E7"/>
    <w:rsid w:val="00844C89"/>
    <w:rsid w:val="00865D75"/>
    <w:rsid w:val="00880D8D"/>
    <w:rsid w:val="00880EBF"/>
    <w:rsid w:val="0088460E"/>
    <w:rsid w:val="0089492E"/>
    <w:rsid w:val="0089695C"/>
    <w:rsid w:val="008A0E28"/>
    <w:rsid w:val="008B6128"/>
    <w:rsid w:val="008B7AC6"/>
    <w:rsid w:val="008C3AFD"/>
    <w:rsid w:val="008C7EAF"/>
    <w:rsid w:val="008D06D9"/>
    <w:rsid w:val="008E4834"/>
    <w:rsid w:val="008E685F"/>
    <w:rsid w:val="00904AF4"/>
    <w:rsid w:val="00912C86"/>
    <w:rsid w:val="0092662B"/>
    <w:rsid w:val="00933761"/>
    <w:rsid w:val="00943D46"/>
    <w:rsid w:val="00950714"/>
    <w:rsid w:val="00950F4C"/>
    <w:rsid w:val="009629C2"/>
    <w:rsid w:val="00984065"/>
    <w:rsid w:val="009C550C"/>
    <w:rsid w:val="009D508F"/>
    <w:rsid w:val="00A00115"/>
    <w:rsid w:val="00A07EF5"/>
    <w:rsid w:val="00A241BB"/>
    <w:rsid w:val="00A24E16"/>
    <w:rsid w:val="00A50F7B"/>
    <w:rsid w:val="00A61410"/>
    <w:rsid w:val="00A943C2"/>
    <w:rsid w:val="00AA3A99"/>
    <w:rsid w:val="00AB341D"/>
    <w:rsid w:val="00AD6725"/>
    <w:rsid w:val="00AE20E2"/>
    <w:rsid w:val="00AF3F85"/>
    <w:rsid w:val="00AF43EA"/>
    <w:rsid w:val="00B00BA2"/>
    <w:rsid w:val="00B02F29"/>
    <w:rsid w:val="00B11299"/>
    <w:rsid w:val="00B13A0E"/>
    <w:rsid w:val="00B15FCA"/>
    <w:rsid w:val="00B21DA5"/>
    <w:rsid w:val="00B262AE"/>
    <w:rsid w:val="00B31938"/>
    <w:rsid w:val="00B52318"/>
    <w:rsid w:val="00B72BDA"/>
    <w:rsid w:val="00B907BC"/>
    <w:rsid w:val="00B9255B"/>
    <w:rsid w:val="00BA3595"/>
    <w:rsid w:val="00BB6168"/>
    <w:rsid w:val="00BC1422"/>
    <w:rsid w:val="00BD3F84"/>
    <w:rsid w:val="00BF7F2E"/>
    <w:rsid w:val="00C30F83"/>
    <w:rsid w:val="00C37559"/>
    <w:rsid w:val="00C42F25"/>
    <w:rsid w:val="00C4405C"/>
    <w:rsid w:val="00C45A6A"/>
    <w:rsid w:val="00C55970"/>
    <w:rsid w:val="00CB1432"/>
    <w:rsid w:val="00CB5FD9"/>
    <w:rsid w:val="00CC29C8"/>
    <w:rsid w:val="00CC2B57"/>
    <w:rsid w:val="00D07C56"/>
    <w:rsid w:val="00D209A1"/>
    <w:rsid w:val="00D31107"/>
    <w:rsid w:val="00D40F6A"/>
    <w:rsid w:val="00D54259"/>
    <w:rsid w:val="00D54B6D"/>
    <w:rsid w:val="00D82EBD"/>
    <w:rsid w:val="00D86FB9"/>
    <w:rsid w:val="00D87F33"/>
    <w:rsid w:val="00D95DFF"/>
    <w:rsid w:val="00D97F11"/>
    <w:rsid w:val="00DA6FB1"/>
    <w:rsid w:val="00DC4EFD"/>
    <w:rsid w:val="00DD0A5B"/>
    <w:rsid w:val="00DE0043"/>
    <w:rsid w:val="00DE0C1D"/>
    <w:rsid w:val="00DF383D"/>
    <w:rsid w:val="00DF6672"/>
    <w:rsid w:val="00DF68AB"/>
    <w:rsid w:val="00E01D1C"/>
    <w:rsid w:val="00E03FA3"/>
    <w:rsid w:val="00E10145"/>
    <w:rsid w:val="00E121C7"/>
    <w:rsid w:val="00E17F02"/>
    <w:rsid w:val="00E35970"/>
    <w:rsid w:val="00E44DD5"/>
    <w:rsid w:val="00E52556"/>
    <w:rsid w:val="00E54654"/>
    <w:rsid w:val="00E71452"/>
    <w:rsid w:val="00EE2DB0"/>
    <w:rsid w:val="00F0508D"/>
    <w:rsid w:val="00F10AC9"/>
    <w:rsid w:val="00F22236"/>
    <w:rsid w:val="00F43F89"/>
    <w:rsid w:val="00F6119A"/>
    <w:rsid w:val="00F734E5"/>
    <w:rsid w:val="00F930D6"/>
    <w:rsid w:val="00F963ED"/>
    <w:rsid w:val="00FA5377"/>
    <w:rsid w:val="00FB52D2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,body 2 Caracter,2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,body 2,Citation List,본문(내용),List Paragraph (numbered (a)),Forth level,List1,Bullet,2"/>
    <w:basedOn w:val="Normal"/>
    <w:link w:val="ListparagrafCaracter"/>
    <w:uiPriority w:val="1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1"/>
    <w:unhideWhenUsed/>
    <w:qFormat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uiPriority w:val="99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uiPriority w:val="99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42D97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ro-RO"/>
    </w:rPr>
  </w:style>
  <w:style w:type="table" w:customStyle="1" w:styleId="PlainTable41">
    <w:name w:val="Plain Table 41"/>
    <w:basedOn w:val="TabelNormal"/>
    <w:uiPriority w:val="44"/>
    <w:rsid w:val="00D54259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ucuprins">
    <w:name w:val="TOC Heading"/>
    <w:basedOn w:val="Titlu1"/>
    <w:next w:val="Normal"/>
    <w:uiPriority w:val="39"/>
    <w:unhideWhenUsed/>
    <w:qFormat/>
    <w:rsid w:val="0054745B"/>
    <w:pPr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uprins2">
    <w:name w:val="toc 2"/>
    <w:basedOn w:val="Normal"/>
    <w:next w:val="Normal"/>
    <w:autoRedefine/>
    <w:uiPriority w:val="39"/>
    <w:unhideWhenUsed/>
    <w:rsid w:val="0054745B"/>
    <w:pPr>
      <w:spacing w:after="100"/>
      <w:ind w:left="220"/>
    </w:pPr>
  </w:style>
  <w:style w:type="character" w:customStyle="1" w:styleId="Titlu3Caracter">
    <w:name w:val="Titlu 3 Caracter"/>
    <w:link w:val="Titlu3"/>
    <w:uiPriority w:val="9"/>
    <w:rsid w:val="0054745B"/>
    <w:rPr>
      <w:color w:val="434343"/>
      <w:sz w:val="28"/>
      <w:szCs w:val="28"/>
    </w:rPr>
  </w:style>
  <w:style w:type="character" w:customStyle="1" w:styleId="Titlu4Caracter">
    <w:name w:val="Titlu 4 Caracter"/>
    <w:link w:val="Titlu4"/>
    <w:uiPriority w:val="9"/>
    <w:rsid w:val="0054745B"/>
    <w:rPr>
      <w:color w:val="666666"/>
      <w:sz w:val="24"/>
      <w:szCs w:val="24"/>
    </w:rPr>
  </w:style>
  <w:style w:type="character" w:customStyle="1" w:styleId="Titlu5Caracter">
    <w:name w:val="Titlu 5 Caracter"/>
    <w:link w:val="Titlu5"/>
    <w:uiPriority w:val="9"/>
    <w:rsid w:val="0054745B"/>
    <w:rPr>
      <w:color w:val="666666"/>
    </w:rPr>
  </w:style>
  <w:style w:type="character" w:customStyle="1" w:styleId="Titlu6Caracter">
    <w:name w:val="Titlu 6 Caracter"/>
    <w:link w:val="Titlu6"/>
    <w:uiPriority w:val="9"/>
    <w:rsid w:val="0054745B"/>
    <w:rPr>
      <w:i/>
      <w:color w:val="666666"/>
    </w:rPr>
  </w:style>
  <w:style w:type="paragraph" w:styleId="Indentcorptext">
    <w:name w:val="Body Text Indent"/>
    <w:basedOn w:val="Normal"/>
    <w:link w:val="IndentcorptextCaracter"/>
    <w:rsid w:val="0054745B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54745B"/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paragraph" w:styleId="Indentcorptext3">
    <w:name w:val="Body Text Indent 3"/>
    <w:basedOn w:val="Normal"/>
    <w:link w:val="Indentcorptext3Caracter"/>
    <w:uiPriority w:val="99"/>
    <w:rsid w:val="0054745B"/>
    <w:pPr>
      <w:spacing w:line="240" w:lineRule="auto"/>
      <w:ind w:left="357" w:firstLine="720"/>
      <w:jc w:val="both"/>
    </w:pPr>
    <w:rPr>
      <w:rFonts w:ascii="Times New Roman" w:eastAsia="Times New Roman" w:hAnsi="Times New Roman" w:cs="Times New Roman"/>
      <w:sz w:val="26"/>
      <w:szCs w:val="26"/>
      <w:lang w:val="ro-RO" w:eastAsia="x-none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54745B"/>
    <w:rPr>
      <w:rFonts w:ascii="Times New Roman" w:eastAsia="Times New Roman" w:hAnsi="Times New Roman" w:cs="Times New Roman"/>
      <w:sz w:val="26"/>
      <w:szCs w:val="26"/>
      <w:lang w:val="ro-RO" w:eastAsia="x-none"/>
    </w:rPr>
  </w:style>
  <w:style w:type="paragraph" w:customStyle="1" w:styleId="Heading4">
    <w:name w:val="Heading #4"/>
    <w:rsid w:val="0054745B"/>
    <w:pPr>
      <w:shd w:val="clear" w:color="auto" w:fill="FFFFFF"/>
      <w:spacing w:before="120" w:line="20" w:lineRule="atLeast"/>
      <w:jc w:val="both"/>
      <w:outlineLvl w:val="3"/>
    </w:pPr>
    <w:rPr>
      <w:rFonts w:eastAsia="Arial Unicode MS" w:cs="Arial Unicode MS"/>
      <w:b/>
      <w:bCs/>
      <w:color w:val="000000"/>
      <w:sz w:val="20"/>
      <w:szCs w:val="20"/>
      <w:u w:color="000000"/>
      <w:lang w:val="en-US"/>
    </w:rPr>
  </w:style>
  <w:style w:type="character" w:customStyle="1" w:styleId="Bodytext">
    <w:name w:val="Body text_"/>
    <w:link w:val="BodyText1"/>
    <w:locked/>
    <w:rsid w:val="0054745B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54745B"/>
    <w:pPr>
      <w:shd w:val="clear" w:color="auto" w:fill="FFFFFF"/>
      <w:spacing w:before="120" w:after="120" w:line="238" w:lineRule="exact"/>
      <w:ind w:hanging="360"/>
      <w:jc w:val="both"/>
    </w:pPr>
  </w:style>
  <w:style w:type="character" w:customStyle="1" w:styleId="Titlu1Caracter">
    <w:name w:val="Titlu 1 Caracter"/>
    <w:link w:val="Titlu1"/>
    <w:uiPriority w:val="9"/>
    <w:rsid w:val="0054745B"/>
    <w:rPr>
      <w:sz w:val="40"/>
      <w:szCs w:val="40"/>
    </w:rPr>
  </w:style>
  <w:style w:type="table" w:customStyle="1" w:styleId="TableNormal1">
    <w:name w:val="Table Normal1"/>
    <w:uiPriority w:val="2"/>
    <w:semiHidden/>
    <w:unhideWhenUsed/>
    <w:qFormat/>
    <w:rsid w:val="00E35970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geaca@yaho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public@cjcluj.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7</Pages>
  <Words>3351</Words>
  <Characters>19436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77</cp:revision>
  <cp:lastPrinted>2022-03-31T09:30:00Z</cp:lastPrinted>
  <dcterms:created xsi:type="dcterms:W3CDTF">2021-03-31T17:01:00Z</dcterms:created>
  <dcterms:modified xsi:type="dcterms:W3CDTF">2022-05-27T08:28:00Z</dcterms:modified>
</cp:coreProperties>
</file>