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B9657" w14:textId="77777777" w:rsidR="00B650AD" w:rsidRPr="00F73305" w:rsidRDefault="00B650AD" w:rsidP="00B650AD">
      <w:pPr>
        <w:pStyle w:val="Frspaiere"/>
        <w:jc w:val="center"/>
        <w:rPr>
          <w:rFonts w:ascii="Montserrat Light" w:hAnsi="Montserrat Light"/>
          <w:sz w:val="22"/>
          <w:szCs w:val="22"/>
          <w:lang w:val="pt-BR"/>
        </w:rPr>
      </w:pPr>
      <w:r w:rsidRPr="00F73305">
        <w:rPr>
          <w:rFonts w:ascii="Montserrat Light" w:hAnsi="Montserrat Light"/>
          <w:noProof/>
          <w:sz w:val="22"/>
          <w:szCs w:val="22"/>
        </w:rPr>
        <w:drawing>
          <wp:inline distT="0" distB="0" distL="0" distR="0" wp14:anchorId="2813360E" wp14:editId="040D7B2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C3346FE" w14:textId="77777777" w:rsidR="00B650AD" w:rsidRPr="00F73305" w:rsidRDefault="00B650AD" w:rsidP="00B650AD">
      <w:pPr>
        <w:pStyle w:val="Frspaiere"/>
        <w:jc w:val="center"/>
        <w:rPr>
          <w:rFonts w:ascii="Montserrat" w:hAnsi="Montserrat"/>
          <w:sz w:val="22"/>
          <w:szCs w:val="22"/>
          <w:lang w:val="pt-BR"/>
        </w:rPr>
      </w:pPr>
      <w:r w:rsidRPr="00F73305">
        <w:rPr>
          <w:rFonts w:ascii="Montserrat Light" w:hAnsi="Montserrat Light"/>
          <w:sz w:val="22"/>
          <w:szCs w:val="22"/>
          <w:lang w:val="pt-BR"/>
        </w:rPr>
        <w:tab/>
      </w:r>
      <w:r w:rsidRPr="00F73305">
        <w:rPr>
          <w:rFonts w:ascii="Montserrat Light" w:hAnsi="Montserrat Light"/>
          <w:sz w:val="22"/>
          <w:szCs w:val="22"/>
          <w:lang w:val="pt-BR"/>
        </w:rPr>
        <w:tab/>
      </w:r>
      <w:r w:rsidRPr="00F73305">
        <w:rPr>
          <w:rFonts w:ascii="Montserrat Light" w:hAnsi="Montserrat Light"/>
          <w:sz w:val="22"/>
          <w:szCs w:val="22"/>
          <w:lang w:val="pt-BR"/>
        </w:rPr>
        <w:tab/>
      </w:r>
      <w:r w:rsidRPr="00F73305">
        <w:rPr>
          <w:rFonts w:ascii="Montserrat Light" w:hAnsi="Montserrat Light"/>
          <w:sz w:val="22"/>
          <w:szCs w:val="22"/>
          <w:lang w:val="pt-BR"/>
        </w:rPr>
        <w:tab/>
      </w:r>
      <w:r w:rsidRPr="00F73305">
        <w:rPr>
          <w:rFonts w:ascii="Montserrat Light" w:hAnsi="Montserrat Light"/>
          <w:sz w:val="22"/>
          <w:szCs w:val="22"/>
          <w:lang w:val="pt-BR"/>
        </w:rPr>
        <w:tab/>
      </w:r>
      <w:r w:rsidRPr="00F73305">
        <w:rPr>
          <w:rFonts w:ascii="Montserrat" w:hAnsi="Montserrat"/>
          <w:sz w:val="22"/>
          <w:szCs w:val="22"/>
          <w:lang w:val="pt-BR"/>
        </w:rPr>
        <w:tab/>
        <w:t xml:space="preserve">   Anexa nr. 3</w:t>
      </w:r>
    </w:p>
    <w:p w14:paraId="563771BD" w14:textId="7104C49E" w:rsidR="00B650AD" w:rsidRPr="00F73305" w:rsidRDefault="00B650AD" w:rsidP="00B650AD">
      <w:pPr>
        <w:pStyle w:val="Frspaiere"/>
        <w:rPr>
          <w:rFonts w:ascii="Montserrat" w:hAnsi="Montserrat"/>
          <w:sz w:val="22"/>
          <w:szCs w:val="22"/>
          <w:lang w:val="pt-BR"/>
        </w:rPr>
      </w:pPr>
      <w:r w:rsidRPr="00F73305">
        <w:rPr>
          <w:rFonts w:ascii="Montserrat" w:hAnsi="Montserrat"/>
          <w:sz w:val="22"/>
          <w:szCs w:val="22"/>
          <w:lang w:val="pt-BR"/>
        </w:rPr>
        <w:tab/>
      </w:r>
      <w:r w:rsidRPr="00F73305">
        <w:rPr>
          <w:rFonts w:ascii="Montserrat" w:hAnsi="Montserrat"/>
          <w:sz w:val="22"/>
          <w:szCs w:val="22"/>
          <w:lang w:val="pt-BR"/>
        </w:rPr>
        <w:tab/>
      </w:r>
      <w:r w:rsidRPr="00F73305">
        <w:rPr>
          <w:rFonts w:ascii="Montserrat" w:hAnsi="Montserrat"/>
          <w:sz w:val="22"/>
          <w:szCs w:val="22"/>
          <w:lang w:val="pt-BR"/>
        </w:rPr>
        <w:tab/>
      </w:r>
      <w:r w:rsidRPr="00F73305">
        <w:rPr>
          <w:rFonts w:ascii="Montserrat" w:hAnsi="Montserrat"/>
          <w:sz w:val="22"/>
          <w:szCs w:val="22"/>
          <w:lang w:val="pt-BR"/>
        </w:rPr>
        <w:tab/>
        <w:t xml:space="preserve">                                                        la Hotărârea nr. 107/2024</w:t>
      </w:r>
    </w:p>
    <w:p w14:paraId="174A721D" w14:textId="77777777" w:rsidR="00B4026F" w:rsidRPr="00F73305" w:rsidRDefault="00752FF6" w:rsidP="00B650AD">
      <w:pPr>
        <w:tabs>
          <w:tab w:val="left" w:pos="2160"/>
        </w:tabs>
        <w:spacing w:line="240" w:lineRule="auto"/>
        <w:jc w:val="center"/>
        <w:rPr>
          <w:rFonts w:ascii="Montserrat" w:eastAsia="Montserrat" w:hAnsi="Montserrat" w:cs="Montserrat"/>
          <w:lang w:val="ro-RO"/>
        </w:rPr>
      </w:pPr>
      <w:r w:rsidRPr="00F73305">
        <w:rPr>
          <w:rFonts w:ascii="Montserrat" w:eastAsia="Montserrat" w:hAnsi="Montserrat" w:cs="Montserrat"/>
          <w:b/>
          <w:lang w:val="ro-RO"/>
        </w:rPr>
        <w:tab/>
      </w:r>
    </w:p>
    <w:p w14:paraId="1E088E71" w14:textId="77777777" w:rsidR="00B4026F" w:rsidRPr="00F73305" w:rsidRDefault="00B4026F" w:rsidP="00B650AD">
      <w:pPr>
        <w:spacing w:line="240" w:lineRule="auto"/>
        <w:jc w:val="both"/>
        <w:rPr>
          <w:rFonts w:ascii="Montserrat" w:eastAsia="Montserrat" w:hAnsi="Montserrat" w:cs="Montserrat"/>
          <w:lang w:val="ro-RO"/>
        </w:rPr>
      </w:pPr>
    </w:p>
    <w:p w14:paraId="4AB70133" w14:textId="77777777" w:rsidR="00E85D6C" w:rsidRPr="00F73305" w:rsidRDefault="00E85D6C" w:rsidP="00B650AD">
      <w:pPr>
        <w:autoSpaceDE w:val="0"/>
        <w:autoSpaceDN w:val="0"/>
        <w:adjustRightInd w:val="0"/>
        <w:spacing w:line="240" w:lineRule="auto"/>
        <w:jc w:val="both"/>
        <w:rPr>
          <w:rFonts w:ascii="Montserrat" w:eastAsia="Times New Roman" w:hAnsi="Montserrat" w:cstheme="majorHAnsi"/>
          <w:b/>
          <w:bCs/>
        </w:rPr>
      </w:pPr>
    </w:p>
    <w:p w14:paraId="69B5D91E" w14:textId="77777777" w:rsidR="00E85D6C" w:rsidRPr="00F73305" w:rsidRDefault="00E85D6C" w:rsidP="00B650AD">
      <w:pPr>
        <w:autoSpaceDE w:val="0"/>
        <w:autoSpaceDN w:val="0"/>
        <w:adjustRightInd w:val="0"/>
        <w:spacing w:line="240" w:lineRule="auto"/>
        <w:jc w:val="center"/>
        <w:rPr>
          <w:rFonts w:ascii="Montserrat" w:eastAsia="Times New Roman" w:hAnsi="Montserrat" w:cstheme="majorHAnsi"/>
          <w:b/>
          <w:bCs/>
        </w:rPr>
      </w:pPr>
      <w:r w:rsidRPr="00F73305">
        <w:rPr>
          <w:rFonts w:ascii="Montserrat" w:eastAsia="Times New Roman" w:hAnsi="Montserrat" w:cstheme="majorHAnsi"/>
          <w:b/>
          <w:bCs/>
        </w:rPr>
        <w:t>REGULAMENTUL</w:t>
      </w:r>
    </w:p>
    <w:p w14:paraId="00573AB4" w14:textId="77777777" w:rsidR="00E85D6C" w:rsidRPr="00F73305" w:rsidRDefault="00E85D6C" w:rsidP="00B650AD">
      <w:pPr>
        <w:autoSpaceDE w:val="0"/>
        <w:autoSpaceDN w:val="0"/>
        <w:adjustRightInd w:val="0"/>
        <w:spacing w:line="240" w:lineRule="auto"/>
        <w:jc w:val="center"/>
        <w:rPr>
          <w:rFonts w:ascii="Montserrat" w:eastAsia="Times New Roman" w:hAnsi="Montserrat" w:cstheme="majorHAnsi"/>
          <w:b/>
          <w:bCs/>
        </w:rPr>
      </w:pPr>
      <w:r w:rsidRPr="00F73305">
        <w:rPr>
          <w:rFonts w:ascii="Montserrat" w:eastAsia="Times New Roman" w:hAnsi="Montserrat" w:cstheme="majorHAnsi"/>
          <w:b/>
          <w:bCs/>
        </w:rPr>
        <w:t xml:space="preserve">DE ORGANIZARE ŞI FUNCŢIONARE </w:t>
      </w:r>
    </w:p>
    <w:p w14:paraId="2D73C6F6" w14:textId="77777777" w:rsidR="00E85D6C" w:rsidRPr="00F73305" w:rsidRDefault="00E85D6C" w:rsidP="00B650AD">
      <w:pPr>
        <w:autoSpaceDE w:val="0"/>
        <w:autoSpaceDN w:val="0"/>
        <w:adjustRightInd w:val="0"/>
        <w:spacing w:line="240" w:lineRule="auto"/>
        <w:jc w:val="center"/>
        <w:rPr>
          <w:rFonts w:ascii="Montserrat" w:eastAsia="Times New Roman" w:hAnsi="Montserrat" w:cstheme="majorHAnsi"/>
        </w:rPr>
      </w:pPr>
      <w:r w:rsidRPr="00F73305">
        <w:rPr>
          <w:rFonts w:ascii="Montserrat" w:eastAsia="Times New Roman" w:hAnsi="Montserrat" w:cstheme="majorHAnsi"/>
          <w:b/>
          <w:bCs/>
        </w:rPr>
        <w:t>AL BIBLIOTECII JUDEȚENE “OCTAVIAN GOGA” CLUJ</w:t>
      </w:r>
    </w:p>
    <w:p w14:paraId="4DA48E5B" w14:textId="77777777" w:rsidR="00E85D6C" w:rsidRPr="00F73305" w:rsidRDefault="00E85D6C" w:rsidP="00B650AD">
      <w:pPr>
        <w:autoSpaceDE w:val="0"/>
        <w:autoSpaceDN w:val="0"/>
        <w:adjustRightInd w:val="0"/>
        <w:spacing w:line="240" w:lineRule="auto"/>
        <w:jc w:val="both"/>
        <w:rPr>
          <w:rFonts w:ascii="Montserrat" w:eastAsia="Times New Roman" w:hAnsi="Montserrat" w:cstheme="majorHAnsi"/>
          <w:b/>
          <w:bCs/>
        </w:rPr>
      </w:pPr>
    </w:p>
    <w:p w14:paraId="3CF609C2"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p>
    <w:p w14:paraId="45E12301" w14:textId="77777777" w:rsidR="00E85D6C" w:rsidRPr="00F73305" w:rsidRDefault="00E85D6C" w:rsidP="00B650AD">
      <w:pPr>
        <w:autoSpaceDE w:val="0"/>
        <w:autoSpaceDN w:val="0"/>
        <w:adjustRightInd w:val="0"/>
        <w:spacing w:line="240" w:lineRule="auto"/>
        <w:ind w:firstLine="567"/>
        <w:rPr>
          <w:rFonts w:ascii="Montserrat Light" w:eastAsia="Times New Roman" w:hAnsi="Montserrat Light" w:cstheme="majorHAnsi"/>
          <w:b/>
          <w:bCs/>
        </w:rPr>
      </w:pPr>
      <w:r w:rsidRPr="00F73305">
        <w:rPr>
          <w:rFonts w:ascii="Montserrat Light" w:eastAsia="Times New Roman" w:hAnsi="Montserrat Light" w:cstheme="majorHAnsi"/>
          <w:b/>
          <w:bCs/>
        </w:rPr>
        <w:t xml:space="preserve">                                                                   C U P R I N S</w:t>
      </w:r>
    </w:p>
    <w:p w14:paraId="6908BACC" w14:textId="3EFD7AF7" w:rsidR="00E85D6C" w:rsidRPr="00F73305" w:rsidRDefault="00B650AD" w:rsidP="00B650AD">
      <w:pPr>
        <w:autoSpaceDE w:val="0"/>
        <w:autoSpaceDN w:val="0"/>
        <w:adjustRightInd w:val="0"/>
        <w:spacing w:line="240" w:lineRule="auto"/>
        <w:ind w:left="7920" w:right="-360" w:firstLine="720"/>
        <w:jc w:val="both"/>
        <w:rPr>
          <w:rFonts w:ascii="Montserrat Light" w:eastAsia="Times New Roman" w:hAnsi="Montserrat Light" w:cstheme="majorHAnsi"/>
          <w:b/>
          <w:bCs/>
        </w:rPr>
      </w:pPr>
      <w:r w:rsidRPr="00F73305">
        <w:rPr>
          <w:rFonts w:ascii="Montserrat Light" w:eastAsia="Times New Roman" w:hAnsi="Montserrat Light" w:cstheme="majorHAnsi"/>
          <w:b/>
          <w:bCs/>
        </w:rPr>
        <w:t xml:space="preserve">   </w:t>
      </w:r>
      <w:r w:rsidR="00927B58" w:rsidRPr="00F73305">
        <w:rPr>
          <w:rFonts w:ascii="Montserrat Light" w:eastAsia="Times New Roman" w:hAnsi="Montserrat Light" w:cstheme="majorHAnsi"/>
          <w:b/>
          <w:bCs/>
        </w:rPr>
        <w:t>pag.</w:t>
      </w:r>
    </w:p>
    <w:tbl>
      <w:tblPr>
        <w:tblW w:w="9338" w:type="dxa"/>
        <w:tblInd w:w="108" w:type="dxa"/>
        <w:tblLayout w:type="fixed"/>
        <w:tblLook w:val="0000" w:firstRow="0" w:lastRow="0" w:firstColumn="0" w:lastColumn="0" w:noHBand="0" w:noVBand="0"/>
      </w:tblPr>
      <w:tblGrid>
        <w:gridCol w:w="2015"/>
        <w:gridCol w:w="6603"/>
        <w:gridCol w:w="720"/>
      </w:tblGrid>
      <w:tr w:rsidR="00F73305" w:rsidRPr="00F73305" w14:paraId="00D02DDE"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EF3115C"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CAPITOLUL I</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1DEDA375"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 xml:space="preserve">DISPOZIȚII GENERALE </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40A47959"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2</w:t>
            </w:r>
          </w:p>
        </w:tc>
      </w:tr>
      <w:tr w:rsidR="00F73305" w:rsidRPr="00F73305" w14:paraId="6750BEA2"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D7C4BA7"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bookmarkStart w:id="0" w:name="_Hlk105228411"/>
            <w:r w:rsidRPr="00F73305">
              <w:rPr>
                <w:rFonts w:ascii="Montserrat Light" w:eastAsia="Times New Roman" w:hAnsi="Montserrat Light" w:cstheme="majorHAnsi"/>
                <w:b/>
                <w:bCs/>
              </w:rPr>
              <w:t>CAPITOLUL II</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346F33BD"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MISIUNE, VIZIUNE, VALORI, FUNCȚII, OBIECTIVE</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2920B872"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3</w:t>
            </w:r>
          </w:p>
        </w:tc>
      </w:tr>
      <w:bookmarkEnd w:id="0"/>
      <w:tr w:rsidR="00F73305" w:rsidRPr="00F73305" w14:paraId="1FD16268"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FAE4929"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CAPITOLUL III</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7C396A7B"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PATRIMONIU</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41B6E08D"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5</w:t>
            </w:r>
          </w:p>
        </w:tc>
      </w:tr>
      <w:tr w:rsidR="00F73305" w:rsidRPr="00F73305" w14:paraId="497588EC"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EB8F9D0"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CAPITOLUL IV</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595465B8"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FINANȚARE</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15CF36C9"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9</w:t>
            </w:r>
          </w:p>
        </w:tc>
      </w:tr>
      <w:tr w:rsidR="00F73305" w:rsidRPr="00F73305" w14:paraId="01AA81AE"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D129FA6"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CAPITOLUL V</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0E837BF3"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DREPTURILE ȘI OBLIGAȚIILE UTILIZATORILOR SERVICIILOR FURNIZATE</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6536C82E"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9</w:t>
            </w:r>
          </w:p>
        </w:tc>
      </w:tr>
      <w:tr w:rsidR="00F73305" w:rsidRPr="00F73305" w14:paraId="3EB76AB6"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3D9215"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CAPITOLUL VI</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2619E701"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MANAGEMENTUL BIBLIOTECII JUDEȚENE “OCTAVIAN GOGA” CLUJ</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4ABFE4C0"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10</w:t>
            </w:r>
          </w:p>
        </w:tc>
      </w:tr>
      <w:tr w:rsidR="00F73305" w:rsidRPr="00F73305" w14:paraId="3A2DE4DA"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D8598E4"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Secțiunea 1</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29473553"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 xml:space="preserve">Consiliul de administrație </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2BD58A78"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10</w:t>
            </w:r>
          </w:p>
        </w:tc>
      </w:tr>
      <w:tr w:rsidR="00F73305" w:rsidRPr="00F73305" w14:paraId="3FF855CF"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DB14F13"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Secțiunea a 2-a</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66333124"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Consiliul științific</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54F1167B" w14:textId="5F4B1924"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1</w:t>
            </w:r>
            <w:r w:rsidR="00927B58" w:rsidRPr="00F73305">
              <w:rPr>
                <w:rFonts w:ascii="Montserrat Light" w:eastAsia="Times New Roman" w:hAnsi="Montserrat Light" w:cstheme="majorHAnsi"/>
                <w:b/>
                <w:bCs/>
              </w:rPr>
              <w:t>1</w:t>
            </w:r>
          </w:p>
        </w:tc>
      </w:tr>
      <w:tr w:rsidR="00F73305" w:rsidRPr="00F73305" w14:paraId="2A516B5F"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500B9F8"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bookmarkStart w:id="1" w:name="_Hlk105407218"/>
            <w:bookmarkStart w:id="2" w:name="_Hlk105408290"/>
            <w:r w:rsidRPr="00F73305">
              <w:rPr>
                <w:rFonts w:ascii="Montserrat Light" w:eastAsia="Times New Roman" w:hAnsi="Montserrat Light" w:cstheme="majorHAnsi"/>
                <w:b/>
                <w:bCs/>
              </w:rPr>
              <w:t>Secțiunea a 3-a</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77EB3BC7"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Manager</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16613596"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11</w:t>
            </w:r>
          </w:p>
        </w:tc>
      </w:tr>
      <w:tr w:rsidR="00F73305" w:rsidRPr="00F73305" w14:paraId="4D4D4D74"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090F7FA"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 xml:space="preserve">Secțiunea a 4-a </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2485EAD8"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Directori adjuncți, șefi serviciu</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408F1CB6"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13</w:t>
            </w:r>
          </w:p>
        </w:tc>
      </w:tr>
      <w:tr w:rsidR="00F73305" w:rsidRPr="00F73305" w14:paraId="4BAFB819"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9A14517"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bookmarkStart w:id="3" w:name="_Hlk107402347"/>
            <w:r w:rsidRPr="00F73305">
              <w:rPr>
                <w:rFonts w:ascii="Montserrat Light" w:eastAsia="Times New Roman" w:hAnsi="Montserrat Light" w:cstheme="majorHAnsi"/>
                <w:b/>
                <w:bCs/>
              </w:rPr>
              <w:t>CAPITOLUL VII</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2AE4570D"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STRUCTURA ORGANIZATORICĂ ȘI ATRIBUȚIILE COMPARTIMENTELOR FUNCȚIONALE</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14EC6372"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15</w:t>
            </w:r>
          </w:p>
        </w:tc>
      </w:tr>
      <w:tr w:rsidR="00F73305" w:rsidRPr="00F73305" w14:paraId="3E2D3577"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F366CF4"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bookmarkStart w:id="4" w:name="_Hlk107408592"/>
            <w:bookmarkEnd w:id="3"/>
            <w:r w:rsidRPr="00F73305">
              <w:rPr>
                <w:rFonts w:ascii="Montserrat Light" w:eastAsia="Times New Roman" w:hAnsi="Montserrat Light" w:cstheme="majorHAnsi"/>
                <w:b/>
                <w:bCs/>
              </w:rPr>
              <w:t>Secțiunea 1</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55FE8642"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Categorii de personal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207185F8"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15</w:t>
            </w:r>
          </w:p>
        </w:tc>
      </w:tr>
      <w:tr w:rsidR="00F73305" w:rsidRPr="00F73305" w14:paraId="3E0177D7"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768DCD0"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bookmarkStart w:id="5" w:name="_Hlk107493421"/>
            <w:bookmarkEnd w:id="1"/>
            <w:bookmarkEnd w:id="2"/>
            <w:bookmarkEnd w:id="4"/>
            <w:r w:rsidRPr="00F73305">
              <w:rPr>
                <w:rFonts w:ascii="Montserrat Light" w:eastAsia="Times New Roman" w:hAnsi="Montserrat Light" w:cstheme="majorHAnsi"/>
                <w:b/>
                <w:bCs/>
              </w:rPr>
              <w:t>Secțiunea a 2-a</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3CEBF573"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rPr>
            </w:pPr>
            <w:r w:rsidRPr="00F73305">
              <w:rPr>
                <w:rFonts w:ascii="Montserrat Light" w:eastAsia="Times New Roman" w:hAnsi="Montserrat Light" w:cstheme="majorHAnsi"/>
                <w:b/>
              </w:rPr>
              <w:t>Relații funcționale</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4334071B"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15</w:t>
            </w:r>
          </w:p>
        </w:tc>
      </w:tr>
      <w:tr w:rsidR="00F73305" w:rsidRPr="00F73305" w14:paraId="47E4D3A5"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95F558F"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Secțiunea a 3-a</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396242B7"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rPr>
            </w:pPr>
            <w:r w:rsidRPr="00F73305">
              <w:rPr>
                <w:rFonts w:ascii="Montserrat Light" w:eastAsia="Times New Roman" w:hAnsi="Montserrat Light" w:cstheme="majorHAnsi"/>
                <w:b/>
              </w:rPr>
              <w:t>Atribuțiile serviciilor și compartimentelor</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09A63250" w14:textId="77777777"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16</w:t>
            </w:r>
          </w:p>
        </w:tc>
      </w:tr>
      <w:bookmarkEnd w:id="5"/>
      <w:tr w:rsidR="00F73305" w:rsidRPr="00F73305" w14:paraId="0A8AD96B"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0983DB4"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CAPITOLUL VIII</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5B83F748"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COMISII</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70B27DA3" w14:textId="657AF699"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3</w:t>
            </w:r>
            <w:r w:rsidR="001C07CB" w:rsidRPr="00F73305">
              <w:rPr>
                <w:rFonts w:ascii="Montserrat Light" w:eastAsia="Times New Roman" w:hAnsi="Montserrat Light" w:cstheme="majorHAnsi"/>
                <w:b/>
                <w:bCs/>
              </w:rPr>
              <w:t>1</w:t>
            </w:r>
          </w:p>
        </w:tc>
      </w:tr>
      <w:tr w:rsidR="00F73305" w:rsidRPr="00F73305" w14:paraId="2F406004" w14:textId="77777777" w:rsidTr="00B650A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BC39373"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 xml:space="preserve">CAPITOLUL IX </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14:paraId="68FC5161" w14:textId="77777777" w:rsidR="00E85D6C" w:rsidRPr="00F73305" w:rsidRDefault="00E85D6C" w:rsidP="00B650AD">
            <w:pPr>
              <w:autoSpaceDE w:val="0"/>
              <w:autoSpaceDN w:val="0"/>
              <w:adjustRightInd w:val="0"/>
              <w:spacing w:line="240" w:lineRule="auto"/>
              <w:jc w:val="both"/>
              <w:rPr>
                <w:rFonts w:ascii="Montserrat Light" w:eastAsia="Times New Roman" w:hAnsi="Montserrat Light" w:cstheme="majorHAnsi"/>
                <w:b/>
                <w:bCs/>
              </w:rPr>
            </w:pPr>
            <w:r w:rsidRPr="00F73305">
              <w:rPr>
                <w:rFonts w:ascii="Montserrat Light" w:eastAsia="Times New Roman" w:hAnsi="Montserrat Light" w:cstheme="majorHAnsi"/>
                <w:b/>
                <w:bCs/>
              </w:rPr>
              <w:t>DISPOZIȚII FINALE</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32CAF5B1" w14:textId="34623A8F" w:rsidR="00E85D6C" w:rsidRPr="00F73305" w:rsidRDefault="00E85D6C" w:rsidP="00B650AD">
            <w:pPr>
              <w:autoSpaceDE w:val="0"/>
              <w:autoSpaceDN w:val="0"/>
              <w:adjustRightInd w:val="0"/>
              <w:spacing w:line="240" w:lineRule="auto"/>
              <w:jc w:val="center"/>
              <w:rPr>
                <w:rFonts w:ascii="Montserrat Light" w:eastAsia="Times New Roman" w:hAnsi="Montserrat Light" w:cstheme="majorHAnsi"/>
                <w:b/>
                <w:bCs/>
              </w:rPr>
            </w:pPr>
            <w:r w:rsidRPr="00F73305">
              <w:rPr>
                <w:rFonts w:ascii="Montserrat Light" w:eastAsia="Times New Roman" w:hAnsi="Montserrat Light" w:cstheme="majorHAnsi"/>
                <w:b/>
                <w:bCs/>
              </w:rPr>
              <w:t>3</w:t>
            </w:r>
            <w:r w:rsidR="001C07CB" w:rsidRPr="00F73305">
              <w:rPr>
                <w:rFonts w:ascii="Montserrat Light" w:eastAsia="Times New Roman" w:hAnsi="Montserrat Light" w:cstheme="majorHAnsi"/>
                <w:b/>
                <w:bCs/>
              </w:rPr>
              <w:t>3</w:t>
            </w:r>
          </w:p>
        </w:tc>
      </w:tr>
    </w:tbl>
    <w:p w14:paraId="53B055B0" w14:textId="77777777" w:rsidR="00E85D6C" w:rsidRPr="00F73305" w:rsidRDefault="00E85D6C" w:rsidP="00B650AD">
      <w:pPr>
        <w:spacing w:line="240" w:lineRule="auto"/>
        <w:rPr>
          <w:rFonts w:ascii="Montserrat Light" w:hAnsi="Montserrat Light"/>
        </w:rPr>
      </w:pPr>
    </w:p>
    <w:p w14:paraId="2ED431C8" w14:textId="77777777" w:rsidR="00E85D6C" w:rsidRPr="00F73305" w:rsidRDefault="00E85D6C" w:rsidP="00B650AD">
      <w:pPr>
        <w:spacing w:line="240" w:lineRule="auto"/>
        <w:rPr>
          <w:rFonts w:ascii="Montserrat Light" w:hAnsi="Montserrat Light"/>
        </w:rPr>
      </w:pPr>
    </w:p>
    <w:p w14:paraId="1D868E44" w14:textId="77777777" w:rsidR="00E85D6C" w:rsidRPr="00F73305" w:rsidRDefault="00E85D6C" w:rsidP="00B650AD">
      <w:pPr>
        <w:spacing w:line="240" w:lineRule="auto"/>
        <w:rPr>
          <w:rFonts w:ascii="Montserrat Light" w:hAnsi="Montserrat Light"/>
        </w:rPr>
      </w:pPr>
    </w:p>
    <w:p w14:paraId="4E0C7A8E" w14:textId="77777777" w:rsidR="00E85D6C" w:rsidRPr="00F73305" w:rsidRDefault="00E85D6C" w:rsidP="00B650AD">
      <w:pPr>
        <w:spacing w:line="240" w:lineRule="auto"/>
        <w:rPr>
          <w:rFonts w:ascii="Montserrat Light" w:hAnsi="Montserrat Light"/>
        </w:rPr>
      </w:pPr>
    </w:p>
    <w:p w14:paraId="4FC667BC" w14:textId="77777777" w:rsidR="00E85D6C" w:rsidRPr="00F73305" w:rsidRDefault="00E85D6C" w:rsidP="00B650AD">
      <w:pPr>
        <w:spacing w:line="240" w:lineRule="auto"/>
        <w:rPr>
          <w:rFonts w:ascii="Montserrat Light" w:hAnsi="Montserrat Light"/>
        </w:rPr>
      </w:pPr>
    </w:p>
    <w:p w14:paraId="09868273" w14:textId="77777777" w:rsidR="00E85D6C" w:rsidRPr="00F73305" w:rsidRDefault="00E85D6C" w:rsidP="00B650AD">
      <w:pPr>
        <w:spacing w:line="240" w:lineRule="auto"/>
        <w:rPr>
          <w:rFonts w:ascii="Montserrat Light" w:hAnsi="Montserrat Light"/>
        </w:rPr>
      </w:pPr>
    </w:p>
    <w:p w14:paraId="08471F84" w14:textId="77777777" w:rsidR="00E85D6C" w:rsidRPr="00F73305" w:rsidRDefault="00E85D6C" w:rsidP="00B650AD">
      <w:pPr>
        <w:spacing w:line="240" w:lineRule="auto"/>
        <w:rPr>
          <w:rFonts w:ascii="Montserrat Light" w:hAnsi="Montserrat Light"/>
        </w:rPr>
      </w:pPr>
    </w:p>
    <w:p w14:paraId="2B90C519" w14:textId="77777777" w:rsidR="00E85D6C" w:rsidRPr="00F73305" w:rsidRDefault="00E85D6C" w:rsidP="00B650AD">
      <w:pPr>
        <w:spacing w:line="240" w:lineRule="auto"/>
        <w:rPr>
          <w:rFonts w:ascii="Montserrat Light" w:hAnsi="Montserrat Light"/>
        </w:rPr>
      </w:pPr>
    </w:p>
    <w:p w14:paraId="6BE6281F" w14:textId="77777777" w:rsidR="00E85D6C" w:rsidRPr="00F73305" w:rsidRDefault="00E85D6C" w:rsidP="00B650AD">
      <w:pPr>
        <w:spacing w:line="240" w:lineRule="auto"/>
        <w:rPr>
          <w:rFonts w:ascii="Montserrat Light" w:hAnsi="Montserrat Light"/>
          <w:b/>
          <w:bCs/>
          <w:kern w:val="2"/>
          <w14:ligatures w14:val="standardContextual"/>
        </w:rPr>
      </w:pPr>
      <w:r w:rsidRPr="00F73305">
        <w:rPr>
          <w:rFonts w:ascii="Montserrat Light" w:hAnsi="Montserrat Light"/>
          <w:b/>
          <w:bCs/>
          <w:kern w:val="2"/>
          <w14:ligatures w14:val="standardContextual"/>
        </w:rPr>
        <w:br w:type="page"/>
      </w:r>
    </w:p>
    <w:p w14:paraId="779E1782" w14:textId="77777777" w:rsidR="00E85D6C" w:rsidRPr="00F73305" w:rsidRDefault="00E85D6C" w:rsidP="00B650AD">
      <w:pPr>
        <w:spacing w:line="240" w:lineRule="auto"/>
        <w:jc w:val="both"/>
        <w:rPr>
          <w:rFonts w:ascii="Montserrat Light" w:hAnsi="Montserrat Light"/>
          <w:kern w:val="2"/>
          <w14:ligatures w14:val="standardContextual"/>
        </w:rPr>
      </w:pPr>
      <w:r w:rsidRPr="00F73305">
        <w:rPr>
          <w:rFonts w:ascii="Montserrat Light" w:hAnsi="Montserrat Light"/>
          <w:b/>
          <w:bCs/>
          <w:kern w:val="2"/>
          <w14:ligatures w14:val="standardContextual"/>
        </w:rPr>
        <w:lastRenderedPageBreak/>
        <w:t>CAPITOLUL I. DISPOZIȚII GENERALE</w:t>
      </w:r>
      <w:r w:rsidRPr="00F73305">
        <w:rPr>
          <w:rFonts w:ascii="Montserrat Light" w:hAnsi="Montserrat Light"/>
          <w:kern w:val="2"/>
          <w14:ligatures w14:val="standardContextual"/>
        </w:rPr>
        <w:t xml:space="preserve"> </w:t>
      </w:r>
    </w:p>
    <w:p w14:paraId="06F8C5F3"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1. </w:t>
      </w:r>
    </w:p>
    <w:p w14:paraId="10CEA82A"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Biblioteca Județeană „Octavian Goga” Cluj, denumită în continuare Biblioteca, este o instituție publică de cultură, cu personalitate juridică, aflată în subordinea Consiliului Județean Cluj, finanțată din venituri proprii și subvenții acordate de la bugetul județului Cluj precum și din alte surse, conform prevederilor legale în vigoare.</w:t>
      </w:r>
    </w:p>
    <w:p w14:paraId="6315FF2A"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2.</w:t>
      </w:r>
      <w:r w:rsidRPr="00F73305">
        <w:rPr>
          <w:rFonts w:ascii="Montserrat Light" w:eastAsia="Montserrat Light" w:hAnsi="Montserrat Light" w:cs="Montserrat Light"/>
        </w:rPr>
        <w:t xml:space="preserve"> </w:t>
      </w:r>
    </w:p>
    <w:p w14:paraId="5DEAD907"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w:t>
      </w:r>
      <w:r w:rsidRPr="00F73305">
        <w:rPr>
          <w:rFonts w:ascii="Montserrat Light" w:eastAsia="Montserrat Light" w:hAnsi="Montserrat Light" w:cs="Montserrat Light"/>
        </w:rPr>
        <w:t xml:space="preserve"> Biblioteca este organizată și funcționează potrivit dispozițiilor Legii bibliotecilor nr. 334/2002, republicată, cu modificările și completările ulterioare, ale prezentului Regulament și ale legislației aplicabile domeniului de activitate.</w:t>
      </w:r>
    </w:p>
    <w:p w14:paraId="1594DB87"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(2) </w:t>
      </w:r>
      <w:r w:rsidRPr="00F73305">
        <w:rPr>
          <w:rFonts w:ascii="Montserrat Light" w:eastAsia="Montserrat Light" w:hAnsi="Montserrat Light" w:cs="Montserrat Light"/>
        </w:rPr>
        <w:t>Dispozițiile prezentului Regulament sunt elaborate în temeiul legislației incidente cu privire la organizarea, funcționarea, atribuțiile, competențele și responsabilitățile Bibliotecii, legislație care are prioritate în aplicare, iar documentele subsecvente emise în aplicarea Regulamentului (fișe de post, proceduri documentate etc.) vor fi elaborate în conformitate cu legislația aplicabilă la momentul elaborării acestora.</w:t>
      </w:r>
    </w:p>
    <w:p w14:paraId="0AB698CC" w14:textId="77777777" w:rsidR="00E85D6C" w:rsidRPr="00F73305" w:rsidRDefault="00E85D6C" w:rsidP="00B650AD">
      <w:pPr>
        <w:pBdr>
          <w:top w:val="nil"/>
          <w:left w:val="nil"/>
          <w:bottom w:val="nil"/>
          <w:right w:val="nil"/>
          <w:between w:val="nil"/>
        </w:pBdr>
        <w:tabs>
          <w:tab w:val="left" w:pos="0"/>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3. </w:t>
      </w:r>
    </w:p>
    <w:p w14:paraId="1A1079EB" w14:textId="22CE9CD5" w:rsidR="00E85D6C" w:rsidRPr="00F73305" w:rsidRDefault="00E85D6C" w:rsidP="00B650AD">
      <w:pPr>
        <w:pBdr>
          <w:top w:val="nil"/>
          <w:left w:val="nil"/>
          <w:bottom w:val="nil"/>
          <w:right w:val="nil"/>
          <w:between w:val="nil"/>
        </w:pBdr>
        <w:tabs>
          <w:tab w:val="left" w:pos="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Denumirea instituției este Biblioteca Județeană „Octavian Goga” Cluj conform Hotărârii nr. 114 din 30 iunie 2022, emisă de Consiliul Județean Cluj. Biblioteca are sediul în Municipiul Cluj-Napoca, Calea Dorobanților nr. 104, Județul Cluj, cod de identificare fiscală: 4485731, cont: RO57TREZ21621G335000XXX deschis la Trezoreria Municipiului Cluj-Napoca, telefon: +40264430323, +40264595815, e-mail: </w:t>
      </w:r>
      <w:hyperlink r:id="rId10">
        <w:r w:rsidRPr="00F73305">
          <w:rPr>
            <w:rFonts w:ascii="Montserrat Light" w:eastAsia="Montserrat Light" w:hAnsi="Montserrat Light" w:cs="Montserrat Light"/>
            <w:u w:val="single"/>
          </w:rPr>
          <w:t>bjc@bjc.ro</w:t>
        </w:r>
      </w:hyperlink>
      <w:r w:rsidRPr="00F73305">
        <w:rPr>
          <w:rFonts w:ascii="Montserrat Light" w:eastAsia="Montserrat Light" w:hAnsi="Montserrat Light" w:cs="Montserrat Light"/>
        </w:rPr>
        <w:t>, Cod ISIL RO-CJ-0176 (Identificatorul Standard Internațional pentru Biblioteci și Organizații Conexe)</w:t>
      </w:r>
      <w:r w:rsidR="006512C7" w:rsidRPr="00F73305">
        <w:rPr>
          <w:rFonts w:ascii="Montserrat Light" w:eastAsia="Montserrat Light" w:hAnsi="Montserrat Light" w:cs="Montserrat Light"/>
        </w:rPr>
        <w:t>,</w:t>
      </w:r>
      <w:r w:rsidR="002351CB" w:rsidRPr="00F73305">
        <w:rPr>
          <w:rFonts w:ascii="Montserrat Light" w:hAnsi="Montserrat Light" w:cs="Calibri Light"/>
        </w:rPr>
        <w:t xml:space="preserve"> </w:t>
      </w:r>
      <w:bookmarkStart w:id="6" w:name="_Hlk164931572"/>
      <w:r w:rsidR="002351CB" w:rsidRPr="00F73305">
        <w:rPr>
          <w:rFonts w:ascii="Montserrat Light" w:hAnsi="Montserrat Light" w:cs="Calibri Light"/>
        </w:rPr>
        <w:t xml:space="preserve">emblema reprezentativă </w:t>
      </w:r>
      <w:r w:rsidR="00927B58" w:rsidRPr="00F73305">
        <w:rPr>
          <w:rFonts w:ascii="Montserrat Light" w:hAnsi="Montserrat Light" w:cs="Calibri Light"/>
        </w:rPr>
        <w:t xml:space="preserve"> a instituției </w:t>
      </w:r>
      <w:r w:rsidR="002351CB" w:rsidRPr="00F73305">
        <w:rPr>
          <w:rFonts w:ascii="Montserrat Light" w:hAnsi="Montserrat Light" w:cs="Calibri Light"/>
        </w:rPr>
        <w:t>fiind următoarea</w:t>
      </w:r>
      <w:bookmarkEnd w:id="6"/>
      <w:r w:rsidR="002351CB" w:rsidRPr="00F73305">
        <w:rPr>
          <w:rFonts w:ascii="Montserrat Light" w:eastAsia="Montserrat Light" w:hAnsi="Montserrat Light" w:cs="Montserrat Light"/>
        </w:rPr>
        <w:t>:</w:t>
      </w:r>
    </w:p>
    <w:p w14:paraId="4D3B1F33" w14:textId="6B636048" w:rsidR="006512C7" w:rsidRPr="00F73305" w:rsidRDefault="00B650AD" w:rsidP="00B650AD">
      <w:pPr>
        <w:pBdr>
          <w:top w:val="nil"/>
          <w:left w:val="nil"/>
          <w:bottom w:val="nil"/>
          <w:right w:val="nil"/>
          <w:between w:val="nil"/>
        </w:pBdr>
        <w:tabs>
          <w:tab w:val="left" w:pos="0"/>
        </w:tabs>
        <w:spacing w:line="240" w:lineRule="auto"/>
        <w:ind w:firstLine="2340"/>
        <w:jc w:val="both"/>
        <w:rPr>
          <w:rFonts w:ascii="Montserrat Light" w:eastAsia="Montserrat Light" w:hAnsi="Montserrat Light" w:cs="Montserrat Light"/>
        </w:rPr>
      </w:pPr>
      <w:r w:rsidRPr="00F73305">
        <w:rPr>
          <w:rFonts w:ascii="Montserrat Light" w:hAnsi="Montserrat Light"/>
          <w:noProof/>
        </w:rPr>
        <w:drawing>
          <wp:anchor distT="0" distB="0" distL="114300" distR="114300" simplePos="0" relativeHeight="251662336" behindDoc="1" locked="0" layoutInCell="1" allowOverlap="1" wp14:anchorId="2084B65A" wp14:editId="26F121E7">
            <wp:simplePos x="0" y="0"/>
            <wp:positionH relativeFrom="column">
              <wp:posOffset>2086268</wp:posOffset>
            </wp:positionH>
            <wp:positionV relativeFrom="paragraph">
              <wp:posOffset>33704</wp:posOffset>
            </wp:positionV>
            <wp:extent cx="1409700" cy="674077"/>
            <wp:effectExtent l="0" t="0" r="0" b="0"/>
            <wp:wrapNone/>
            <wp:docPr id="7" name="Picture 4" descr="Biblioteca Judeteana Octavian Goga | Recenzii | Cl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blioteca Judeteana Octavian Goga | Recenzii | Clu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6740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5CC2A" w14:textId="2A546CAF" w:rsidR="002351CB" w:rsidRPr="00F73305" w:rsidRDefault="002351CB" w:rsidP="00B650AD">
      <w:pPr>
        <w:pBdr>
          <w:top w:val="nil"/>
          <w:left w:val="nil"/>
          <w:bottom w:val="nil"/>
          <w:right w:val="nil"/>
          <w:between w:val="nil"/>
        </w:pBdr>
        <w:tabs>
          <w:tab w:val="left" w:pos="0"/>
        </w:tabs>
        <w:spacing w:line="240" w:lineRule="auto"/>
        <w:jc w:val="both"/>
        <w:rPr>
          <w:rFonts w:ascii="Montserrat Light" w:eastAsia="Montserrat Light" w:hAnsi="Montserrat Light" w:cs="Montserrat Light"/>
        </w:rPr>
      </w:pPr>
    </w:p>
    <w:p w14:paraId="035B463A" w14:textId="77777777" w:rsidR="00B650AD" w:rsidRPr="00F73305" w:rsidRDefault="00B650AD" w:rsidP="00B650AD">
      <w:pPr>
        <w:spacing w:line="240" w:lineRule="auto"/>
        <w:jc w:val="both"/>
        <w:rPr>
          <w:rFonts w:ascii="Montserrat Light" w:eastAsia="Montserrat Light" w:hAnsi="Montserrat Light" w:cs="Montserrat Light"/>
          <w:b/>
        </w:rPr>
      </w:pPr>
    </w:p>
    <w:p w14:paraId="5F420914" w14:textId="77777777" w:rsidR="00B650AD" w:rsidRPr="00F73305" w:rsidRDefault="00B650AD" w:rsidP="00B650AD">
      <w:pPr>
        <w:spacing w:line="240" w:lineRule="auto"/>
        <w:jc w:val="both"/>
        <w:rPr>
          <w:rFonts w:ascii="Montserrat Light" w:eastAsia="Montserrat Light" w:hAnsi="Montserrat Light" w:cs="Montserrat Light"/>
          <w:b/>
        </w:rPr>
      </w:pPr>
    </w:p>
    <w:p w14:paraId="0521DB81" w14:textId="5E71A03E"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4. </w:t>
      </w:r>
    </w:p>
    <w:p w14:paraId="7EEEA100" w14:textId="61793514"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Biblioteca Județeană „Octavian Goga” Cluj este o bibliotecă de drept public de tip enciclopedic pusă în slujba comunității locale și județene și care permite accesul nelimitat și gratuit la colecții, baze de date și alte surse proprii de informare.</w:t>
      </w:r>
    </w:p>
    <w:p w14:paraId="23A38599" w14:textId="77777777" w:rsidR="00E85D6C" w:rsidRPr="00F73305" w:rsidRDefault="00E85D6C" w:rsidP="00B650AD">
      <w:pPr>
        <w:tabs>
          <w:tab w:val="left" w:pos="567"/>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5. </w:t>
      </w:r>
    </w:p>
    <w:p w14:paraId="5348F727"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Scopul bibliotecii este să contribuie la creşterea prosperităţii spirituale şi materiale a membrilor comunităţii locale, prin crearea şi promovarea accesului la o vastă arie de idei şi informaţii, prin asistenţa de specialitate oferită, prin promovarea interesului pentru lectură şi învăţare pe tot parcursul vieţii. Accesul la bibliotecă este liber pentru orice cetățean, fără deosebire de statut social sau economic, vârstă, sex, apartenență politică, religie sau naționalitate.</w:t>
      </w:r>
    </w:p>
    <w:p w14:paraId="313E7254" w14:textId="77777777" w:rsidR="00E85D6C" w:rsidRPr="00F73305" w:rsidRDefault="00E85D6C" w:rsidP="00B650AD">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6. </w:t>
      </w:r>
    </w:p>
    <w:p w14:paraId="43B4CE37" w14:textId="01F63814" w:rsidR="00E85D6C" w:rsidRPr="00F73305" w:rsidRDefault="00E85D6C" w:rsidP="00B650AD">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Prin raportare la Clasificarea activităților din economia națională – CAEN, domeniul principal de activitate al Bibliotecii Județene „Octavian Goga” corespunde codului CAEN 910, Activități ale bibliotecilor, arhivelor, muzeelor și alte activități culturale, iar activitatea principală corespunde codului CAEN 9101 Activități ale bibliotecilor și arhivelor.</w:t>
      </w:r>
      <w:r w:rsidRPr="00F73305">
        <w:rPr>
          <w:rFonts w:ascii="Montserrat Light" w:eastAsia="Montserrat Light" w:hAnsi="Montserrat Light" w:cs="Montserrat Light"/>
          <w:b/>
        </w:rPr>
        <w:t xml:space="preserve"> </w:t>
      </w:r>
    </w:p>
    <w:p w14:paraId="0A57FBAF"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9101 - Activități ale bibliotecilor și arhivelor prin completarea colecțiilor prin achiziții, abonamente, schimb, transfer, donații și alte surse, prin prelucrarea biblioteconomică a documentelor conform normelor tehnice de specialitate; prin asigurarea serviciilor de împrumut la domiciliu și de consultare pe loc a documentelor prin secțiile și filialele bibliotecii; prin asigurarea de servicii de informare comunitară; prin facilitarea accesului utilizatorilor și la alte colecții ori baze de date, prin împrumut interbibliotecar intern și internațional ori servicii de accesare și comunicare la distanță, potrivit resurselor și oportunităților;</w:t>
      </w:r>
    </w:p>
    <w:p w14:paraId="6C5F2B09"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Alte activități desfășurate în cadrul Bibliotecii:</w:t>
      </w:r>
    </w:p>
    <w:p w14:paraId="1A02D688" w14:textId="77777777" w:rsidR="00E85D6C" w:rsidRPr="00F73305" w:rsidRDefault="00E85D6C" w:rsidP="00B650AD">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7220 – Cercetare-dezvoltare în științe sociale și umaniste, constând în: realizarea de bibliografii, studii și cercetări în bibliologie, știința informării și sociologia lecturii, achiziționarea, constituirea și dezvoltarea de baze de date, întocmirea de cataloage și alte instrumente de valorificare a colecțiilor în sistem tradițional și informatizat; elaborarea bibliografiei locale curente a județului Cluj și asigurarea de servicii de informare bibliografică și documentare;  inițierea de proiecte, programe și forme de </w:t>
      </w:r>
      <w:r w:rsidRPr="00F73305">
        <w:rPr>
          <w:rFonts w:ascii="Montserrat Light" w:eastAsia="Montserrat Light" w:hAnsi="Montserrat Light" w:cs="Montserrat Light"/>
        </w:rPr>
        <w:lastRenderedPageBreak/>
        <w:t>cooperare bibliotecară pentru dezvoltarea serviciilor de bibliotecă, formarea continuă a personalului și atragerea unor surse de finanțare;</w:t>
      </w:r>
    </w:p>
    <w:p w14:paraId="79ECE65C" w14:textId="77777777" w:rsidR="00E85D6C" w:rsidRPr="00F73305" w:rsidRDefault="00E85D6C" w:rsidP="00B650AD">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1812 - Alte activități de tipărire prin redactarea și editarea de produse culturale necesare membrilor comunității;</w:t>
      </w:r>
    </w:p>
    <w:p w14:paraId="104E5827" w14:textId="77777777" w:rsidR="00E85D6C" w:rsidRPr="00F73305" w:rsidRDefault="00E85D6C" w:rsidP="00B650AD">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8230 - Activități de organizare a expozițiilor, târgurilor și congreselor prin organizarea de reuniuni științifice de profil;</w:t>
      </w:r>
    </w:p>
    <w:p w14:paraId="2898860B"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8560 - Activități de servicii suport pentru învățământ prin realizarea de programe de educație permanentă pentru toate categoriile de public;</w:t>
      </w:r>
    </w:p>
    <w:p w14:paraId="7E5B1E79"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8552 - Învățământ în domeniul cultural prin pregătirea și perfecționarea personalului de specialitate; </w:t>
      </w:r>
    </w:p>
    <w:p w14:paraId="08ACF6EE"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8559 - Alte forme de învățământ prin organizarea de activități de formare și informare a utilizatorilor, prin cultivarea deprinderilor de muncă intelectuală, prin promovarea colecțiilor, a serviciilor bibliotecii și a tehnologiei informației; </w:t>
      </w:r>
    </w:p>
    <w:p w14:paraId="6E89BC62"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5920  - Activități de realizare a înregistrărilor audio prin activitatea BiblioteciiRadio;</w:t>
      </w:r>
    </w:p>
    <w:p w14:paraId="350CF716" w14:textId="77777777" w:rsidR="00E85D6C" w:rsidRPr="00F73305" w:rsidRDefault="00E85D6C" w:rsidP="00B650AD">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5914 - Proiecția de filme cinematografice prin Secția de artă și secțiile pentru copii;</w:t>
      </w:r>
    </w:p>
    <w:p w14:paraId="4D6FC7A8"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9003 - Activități de creație artistică prin organizarea unor concursuri de creație literară și de desen;</w:t>
      </w:r>
    </w:p>
    <w:p w14:paraId="544B4881"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9329 - Alte activități recreative și distractive prin realizarea unor acțiuni specifice de animație culturală și de comunicare a colecțiilor.</w:t>
      </w:r>
    </w:p>
    <w:p w14:paraId="672959D9" w14:textId="77777777" w:rsidR="00E85D6C" w:rsidRPr="00F73305" w:rsidRDefault="00E85D6C" w:rsidP="00B650AD">
      <w:pPr>
        <w:spacing w:line="240" w:lineRule="auto"/>
        <w:jc w:val="both"/>
        <w:rPr>
          <w:rFonts w:ascii="Montserrat Light" w:eastAsia="Montserrat Light" w:hAnsi="Montserrat Light" w:cs="Montserrat Light"/>
        </w:rPr>
      </w:pPr>
    </w:p>
    <w:p w14:paraId="3868C3A2" w14:textId="77777777" w:rsidR="00E85D6C" w:rsidRPr="00F73305" w:rsidRDefault="00E85D6C" w:rsidP="00B650AD">
      <w:pPr>
        <w:spacing w:line="240" w:lineRule="auto"/>
        <w:rPr>
          <w:rFonts w:ascii="Montserrat Light" w:hAnsi="Montserrat Light"/>
          <w:b/>
          <w:bCs/>
          <w:kern w:val="2"/>
          <w14:ligatures w14:val="standardContextual"/>
        </w:rPr>
      </w:pPr>
      <w:r w:rsidRPr="00F73305">
        <w:rPr>
          <w:rFonts w:ascii="Montserrat Light" w:hAnsi="Montserrat Light"/>
          <w:b/>
          <w:bCs/>
          <w:kern w:val="2"/>
          <w14:ligatures w14:val="standardContextual"/>
        </w:rPr>
        <w:t>CAPITOLUL II. MISIUNE, VIZIUNE, VALORI, FUNCȚII, OBIECTIVE</w:t>
      </w:r>
    </w:p>
    <w:p w14:paraId="2625E39D"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7.</w:t>
      </w:r>
      <w:r w:rsidRPr="00F73305">
        <w:rPr>
          <w:rFonts w:ascii="Montserrat Light" w:eastAsia="Montserrat Light" w:hAnsi="Montserrat Light" w:cs="Montserrat Light"/>
        </w:rPr>
        <w:t xml:space="preserve"> </w:t>
      </w:r>
    </w:p>
    <w:p w14:paraId="1699B5A3"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Misiunea Bibliotecii Județene „Octavian Goga” Cluj este oferirea gratuită a accesului la resurse, prin achiziţia de cărţi şi alte tipuri de documente relevante, organizarea şi punerea la dispoziţia publicului a întregii colecţii de documente, informarea promptă prin servicii specializate, contribuirea la progresul comunităţii clujene prin programele culturale şi educative organizate.</w:t>
      </w:r>
    </w:p>
    <w:p w14:paraId="21D9D927" w14:textId="77777777" w:rsidR="00E85D6C" w:rsidRPr="00F73305" w:rsidRDefault="00E85D6C" w:rsidP="00B650AD">
      <w:pPr>
        <w:tabs>
          <w:tab w:val="left" w:pos="567"/>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8. </w:t>
      </w:r>
    </w:p>
    <w:p w14:paraId="3D6C63B7"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Viziunea Bibliotecii Judeţene „Octavian Goga” Cluj este de a deveni un centru cultural, informaţional şi recreativ foarte important în viaţa comunităţii clujene.</w:t>
      </w:r>
    </w:p>
    <w:p w14:paraId="023A4651"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9.</w:t>
      </w:r>
      <w:r w:rsidRPr="00F73305">
        <w:rPr>
          <w:rFonts w:ascii="Montserrat Light" w:eastAsia="Montserrat Light" w:hAnsi="Montserrat Light" w:cs="Montserrat Light"/>
        </w:rPr>
        <w:t xml:space="preserve"> </w:t>
      </w:r>
    </w:p>
    <w:p w14:paraId="10A834F2" w14:textId="77777777" w:rsidR="00E85D6C" w:rsidRPr="00F73305" w:rsidRDefault="00E85D6C" w:rsidP="00B650AD">
      <w:p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Valorile bibliotecii sunt orientarea către utilizatori, creativitatea și  inovația, calitatea serviciilor oferite, contribuția la învățarea continuă.</w:t>
      </w:r>
    </w:p>
    <w:p w14:paraId="2003DF24" w14:textId="77777777" w:rsidR="00E85D6C" w:rsidRPr="00F73305" w:rsidRDefault="00E85D6C" w:rsidP="00B650AD">
      <w:pPr>
        <w:pStyle w:val="NormalWeb"/>
        <w:spacing w:before="0" w:beforeAutospacing="0" w:after="0" w:afterAutospacing="0"/>
        <w:jc w:val="both"/>
        <w:rPr>
          <w:rFonts w:ascii="Montserrat Light" w:eastAsia="Montserrat Light" w:hAnsi="Montserrat Light" w:cs="Montserrat Light"/>
          <w:sz w:val="22"/>
          <w:szCs w:val="22"/>
        </w:rPr>
      </w:pPr>
      <w:r w:rsidRPr="00F73305">
        <w:rPr>
          <w:rFonts w:ascii="Montserrat Light" w:eastAsia="Montserrat Light" w:hAnsi="Montserrat Light" w:cs="Montserrat Light"/>
          <w:b/>
          <w:sz w:val="22"/>
          <w:szCs w:val="22"/>
        </w:rPr>
        <w:t>Articolul</w:t>
      </w:r>
      <w:r w:rsidRPr="00F73305">
        <w:rPr>
          <w:rFonts w:ascii="Montserrat Light" w:eastAsia="Montserrat Light" w:hAnsi="Montserrat Light" w:cs="Montserrat Light"/>
          <w:sz w:val="22"/>
          <w:szCs w:val="22"/>
        </w:rPr>
        <w:t xml:space="preserve"> </w:t>
      </w:r>
      <w:r w:rsidRPr="00F73305">
        <w:rPr>
          <w:rFonts w:ascii="Montserrat Light" w:eastAsia="Montserrat Light" w:hAnsi="Montserrat Light" w:cs="Montserrat Light"/>
          <w:b/>
          <w:bCs/>
          <w:sz w:val="22"/>
          <w:szCs w:val="22"/>
        </w:rPr>
        <w:t>10</w:t>
      </w:r>
      <w:r w:rsidRPr="00F73305">
        <w:rPr>
          <w:rFonts w:ascii="Montserrat Light" w:eastAsia="Montserrat Light" w:hAnsi="Montserrat Light" w:cs="Montserrat Light"/>
          <w:sz w:val="22"/>
          <w:szCs w:val="22"/>
        </w:rPr>
        <w:t xml:space="preserve">. </w:t>
      </w:r>
    </w:p>
    <w:p w14:paraId="4F942D89" w14:textId="77777777" w:rsidR="00E85D6C" w:rsidRPr="00F73305" w:rsidRDefault="00E85D6C" w:rsidP="00B650AD">
      <w:pPr>
        <w:pStyle w:val="NormalWeb"/>
        <w:spacing w:before="0" w:beforeAutospacing="0" w:after="0" w:afterAutospacing="0"/>
        <w:jc w:val="both"/>
        <w:rPr>
          <w:rFonts w:ascii="Montserrat Light" w:hAnsi="Montserrat Light"/>
          <w:sz w:val="22"/>
          <w:szCs w:val="22"/>
        </w:rPr>
      </w:pPr>
      <w:r w:rsidRPr="00F73305">
        <w:rPr>
          <w:rFonts w:ascii="Montserrat Light" w:hAnsi="Montserrat Light"/>
          <w:sz w:val="22"/>
          <w:szCs w:val="22"/>
        </w:rPr>
        <w:t>Biblioteca îndeplinește următoarele funcţii principale:</w:t>
      </w:r>
    </w:p>
    <w:p w14:paraId="02A3C939" w14:textId="77777777" w:rsidR="00E85D6C" w:rsidRPr="00F73305" w:rsidRDefault="00E85D6C" w:rsidP="00B650AD">
      <w:pPr>
        <w:pStyle w:val="Listparagraf"/>
        <w:numPr>
          <w:ilvl w:val="0"/>
          <w:numId w:val="49"/>
        </w:numPr>
        <w:jc w:val="both"/>
        <w:rPr>
          <w:rFonts w:ascii="Montserrat Light" w:hAnsi="Montserrat Light"/>
          <w:sz w:val="22"/>
          <w:szCs w:val="22"/>
          <w:lang w:val="ro-RO"/>
        </w:rPr>
      </w:pPr>
      <w:r w:rsidRPr="00F73305">
        <w:rPr>
          <w:rFonts w:ascii="Montserrat Light" w:hAnsi="Montserrat Light"/>
          <w:sz w:val="22"/>
          <w:szCs w:val="22"/>
          <w:lang w:val="ro-RO"/>
        </w:rPr>
        <w:t>educativă, asigurând modalităţi de acces optim la cunoştinţe şi informaţii, inclusiv la cele cu caracter local, susţinând educaţia formală, nonformală şi informală la toate nivelurile şi învăţarea pe tot parcursul vieţii;</w:t>
      </w:r>
    </w:p>
    <w:p w14:paraId="606B4B20" w14:textId="77777777" w:rsidR="00E85D6C" w:rsidRPr="00F73305" w:rsidRDefault="00E85D6C" w:rsidP="00B650AD">
      <w:pPr>
        <w:pStyle w:val="Listparagraf"/>
        <w:numPr>
          <w:ilvl w:val="0"/>
          <w:numId w:val="49"/>
        </w:numPr>
        <w:jc w:val="both"/>
        <w:rPr>
          <w:rFonts w:ascii="Montserrat Light" w:hAnsi="Montserrat Light"/>
          <w:sz w:val="22"/>
          <w:szCs w:val="22"/>
          <w:lang w:val="ro-RO"/>
        </w:rPr>
      </w:pPr>
      <w:r w:rsidRPr="00F73305">
        <w:rPr>
          <w:rFonts w:ascii="Montserrat Light" w:hAnsi="Montserrat Light"/>
          <w:sz w:val="22"/>
          <w:szCs w:val="22"/>
          <w:lang w:val="ro-RO"/>
        </w:rPr>
        <w:t>culturală, contribuind la dezvoltarea culturală şi artistică a comunităţii, la modelarea, sprijinirea şi păstrarea identităţii şi diversităţii culturale a acesteia şi la păstrarea şi promovarea istoriei locale;</w:t>
      </w:r>
    </w:p>
    <w:p w14:paraId="0F2DE60B" w14:textId="77777777" w:rsidR="00E85D6C" w:rsidRPr="00F73305" w:rsidRDefault="00E85D6C" w:rsidP="00B650AD">
      <w:pPr>
        <w:pStyle w:val="Listparagraf"/>
        <w:numPr>
          <w:ilvl w:val="0"/>
          <w:numId w:val="49"/>
        </w:numPr>
        <w:rPr>
          <w:rFonts w:ascii="Montserrat Light" w:hAnsi="Montserrat Light"/>
          <w:sz w:val="22"/>
          <w:szCs w:val="22"/>
          <w:lang w:val="ro-RO"/>
        </w:rPr>
      </w:pPr>
      <w:r w:rsidRPr="00F73305">
        <w:rPr>
          <w:rFonts w:ascii="Montserrat Light" w:hAnsi="Montserrat Light"/>
          <w:sz w:val="22"/>
          <w:szCs w:val="22"/>
          <w:lang w:val="ro-RO"/>
        </w:rPr>
        <w:t xml:space="preserve">socială, funcţionând ca </w:t>
      </w:r>
      <w:r w:rsidRPr="00F73305">
        <w:rPr>
          <w:rFonts w:ascii="Montserrat Light" w:hAnsi="Montserrat Light"/>
          <w:bCs/>
          <w:sz w:val="22"/>
          <w:szCs w:val="22"/>
          <w:lang w:val="ro-RO"/>
        </w:rPr>
        <w:t>spaţiu public de socializare şi petrecere a timpului liber</w:t>
      </w:r>
      <w:r w:rsidRPr="00F73305">
        <w:rPr>
          <w:rFonts w:ascii="Montserrat Light" w:hAnsi="Montserrat Light"/>
          <w:sz w:val="22"/>
          <w:szCs w:val="22"/>
          <w:lang w:val="ro-RO"/>
        </w:rPr>
        <w:t>.</w:t>
      </w:r>
    </w:p>
    <w:p w14:paraId="6EDEEF30" w14:textId="77777777" w:rsidR="00E85D6C" w:rsidRPr="00F73305" w:rsidRDefault="00E85D6C" w:rsidP="00B650AD">
      <w:pPr>
        <w:pStyle w:val="NormalWeb"/>
        <w:spacing w:before="0" w:beforeAutospacing="0" w:after="0" w:afterAutospacing="0"/>
        <w:jc w:val="both"/>
        <w:rPr>
          <w:rFonts w:ascii="Montserrat Light" w:eastAsia="Montserrat Light" w:hAnsi="Montserrat Light" w:cs="Montserrat Light"/>
          <w:sz w:val="22"/>
          <w:szCs w:val="22"/>
        </w:rPr>
      </w:pPr>
      <w:r w:rsidRPr="00F73305">
        <w:rPr>
          <w:rFonts w:ascii="Montserrat Light" w:eastAsia="Montserrat Light" w:hAnsi="Montserrat Light" w:cs="Montserrat Light"/>
          <w:b/>
          <w:sz w:val="22"/>
          <w:szCs w:val="22"/>
        </w:rPr>
        <w:t>Articolul 11.</w:t>
      </w:r>
      <w:r w:rsidRPr="00F73305">
        <w:rPr>
          <w:rFonts w:ascii="Montserrat Light" w:eastAsia="Montserrat Light" w:hAnsi="Montserrat Light" w:cs="Montserrat Light"/>
          <w:sz w:val="22"/>
          <w:szCs w:val="22"/>
        </w:rPr>
        <w:t xml:space="preserve"> </w:t>
      </w:r>
    </w:p>
    <w:p w14:paraId="798AF14E" w14:textId="77777777" w:rsidR="00E85D6C" w:rsidRPr="00F73305" w:rsidRDefault="00E85D6C" w:rsidP="00B650AD">
      <w:pPr>
        <w:pStyle w:val="NormalWeb"/>
        <w:spacing w:before="0" w:beforeAutospacing="0" w:after="0" w:afterAutospacing="0"/>
        <w:jc w:val="both"/>
        <w:rPr>
          <w:rFonts w:ascii="Montserrat Light" w:eastAsia="Montserrat Light" w:hAnsi="Montserrat Light" w:cs="Montserrat Light"/>
          <w:sz w:val="22"/>
          <w:szCs w:val="22"/>
        </w:rPr>
      </w:pPr>
      <w:r w:rsidRPr="00F73305">
        <w:rPr>
          <w:rFonts w:ascii="Montserrat Light" w:eastAsia="Montserrat Light" w:hAnsi="Montserrat Light" w:cs="Montserrat Light"/>
          <w:sz w:val="22"/>
          <w:szCs w:val="22"/>
        </w:rPr>
        <w:t>Principalele obiective generale pentru îndeplinirea misiunii bibliotecii sunt următoarele:</w:t>
      </w:r>
    </w:p>
    <w:p w14:paraId="62583AB0" w14:textId="77777777" w:rsidR="00E85D6C" w:rsidRPr="00F73305" w:rsidRDefault="00E85D6C" w:rsidP="00B650AD">
      <w:pPr>
        <w:pStyle w:val="Listparagraf"/>
        <w:numPr>
          <w:ilvl w:val="0"/>
          <w:numId w:val="50"/>
        </w:numP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dezvoltarea și diversificarea colecțiilor de documente, în acord cu cerințele de informare, educație și loisir ale membrilor comunității clujene, precum și cu prevederile legale în vigoare;</w:t>
      </w:r>
    </w:p>
    <w:p w14:paraId="6DD06DCB" w14:textId="77777777" w:rsidR="00E85D6C" w:rsidRPr="00F73305" w:rsidRDefault="00E85D6C" w:rsidP="00B650AD">
      <w:pPr>
        <w:pStyle w:val="Listparagraf"/>
        <w:numPr>
          <w:ilvl w:val="0"/>
          <w:numId w:val="50"/>
        </w:numPr>
        <w:tabs>
          <w:tab w:val="left" w:pos="426"/>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susținerea educației individuale și autodidacte, precum și a celei instituționale, la toate nivelurile și la orice vârstă, stimularea imaginației și a creativității la orice vârstă;</w:t>
      </w:r>
    </w:p>
    <w:p w14:paraId="7010E840" w14:textId="77777777" w:rsidR="00E85D6C" w:rsidRPr="00F73305" w:rsidRDefault="00E85D6C" w:rsidP="00B650AD">
      <w:pPr>
        <w:pStyle w:val="Listparagraf"/>
        <w:numPr>
          <w:ilvl w:val="0"/>
          <w:numId w:val="50"/>
        </w:numPr>
        <w:tabs>
          <w:tab w:val="left" w:pos="284"/>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promovarea și valorificarea moștenirii culturale atât la nivelul comunității locale, cât și în plan național, european și universal;</w:t>
      </w:r>
    </w:p>
    <w:p w14:paraId="53AAC17B" w14:textId="77777777" w:rsidR="00E85D6C" w:rsidRPr="00F73305" w:rsidRDefault="00E85D6C" w:rsidP="00B650AD">
      <w:pPr>
        <w:pStyle w:val="Listparagraf"/>
        <w:numPr>
          <w:ilvl w:val="0"/>
          <w:numId w:val="50"/>
        </w:numPr>
        <w:tabs>
          <w:tab w:val="left" w:pos="284"/>
        </w:tabs>
        <w:ind w:left="284" w:hanging="284"/>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dezvoltarea rețelei de biblioteci publice din județul Cluj;</w:t>
      </w:r>
    </w:p>
    <w:p w14:paraId="58CD6A9E" w14:textId="77777777" w:rsidR="00E85D6C" w:rsidRPr="00F73305" w:rsidRDefault="00E85D6C" w:rsidP="00B650AD">
      <w:pPr>
        <w:pStyle w:val="Listparagraf"/>
        <w:numPr>
          <w:ilvl w:val="0"/>
          <w:numId w:val="50"/>
        </w:numPr>
        <w:tabs>
          <w:tab w:val="left" w:pos="426"/>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asigurarea de condiții moderne, de spațiu și dotări, pentru dezvoltarea de servicii și facilități noi pentru toate categoriile de public.</w:t>
      </w:r>
    </w:p>
    <w:p w14:paraId="5B800E8E"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12. </w:t>
      </w:r>
    </w:p>
    <w:p w14:paraId="5ABB51A6"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Biblioteca Județeană „Octavian Goga” Cluj, în calitatea ei de instituție de cultură care face parte integrantă din sistemul informațional național, îndeplinește următoarele atribuții:</w:t>
      </w:r>
    </w:p>
    <w:p w14:paraId="5F383501" w14:textId="77777777" w:rsidR="00E85D6C" w:rsidRPr="00F73305" w:rsidRDefault="00E85D6C" w:rsidP="00B650AD">
      <w:pPr>
        <w:numPr>
          <w:ilvl w:val="0"/>
          <w:numId w:val="51"/>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colecționează toate categoriile de documente necesare organizării activității de informare, documentare și de lectură la nivelul comunității județene și organizează Depozitul legal local de documente, potrivit legii;</w:t>
      </w:r>
    </w:p>
    <w:p w14:paraId="0A565031" w14:textId="77777777" w:rsidR="00E85D6C" w:rsidRPr="00F73305" w:rsidRDefault="00E85D6C" w:rsidP="00B650AD">
      <w:pPr>
        <w:numPr>
          <w:ilvl w:val="0"/>
          <w:numId w:val="51"/>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coordonează activitatea bibliotecilor publice de pe raza județului Cluj, prin acțiuni specifice de îndrumare și de evaluare, prin proiecte, programe și activități culturale, precum și acțiuni de îndrumare profesională; </w:t>
      </w:r>
    </w:p>
    <w:p w14:paraId="2C4F1FB3" w14:textId="77777777" w:rsidR="00E85D6C" w:rsidRPr="00F73305" w:rsidRDefault="00E85D6C" w:rsidP="00B650AD">
      <w:pPr>
        <w:numPr>
          <w:ilvl w:val="0"/>
          <w:numId w:val="51"/>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aplicarea unitară a normelor biblioteconomice și a legislației în domeniu și coordonarea aplicării strategiilor și programelor de automatizare a activităților și serviciilor acestor biblioteci;</w:t>
      </w:r>
    </w:p>
    <w:p w14:paraId="727FDCD5" w14:textId="77777777" w:rsidR="00E85D6C" w:rsidRPr="00F73305" w:rsidRDefault="00E85D6C" w:rsidP="00B650AD">
      <w:pPr>
        <w:numPr>
          <w:ilvl w:val="0"/>
          <w:numId w:val="51"/>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elaborează și editează bibliografia locală curentă, materiale de îndrumare metodologică și alte publicații și produse de informare, organizează centre de informare comunitară, cooperează cu autoritățile administrației publice locale, cu instituțiile responsabile, potrivit legii, și cu organismele neguvernamentale în realizarea obiectivelor educației permanente;</w:t>
      </w:r>
    </w:p>
    <w:p w14:paraId="2E47CA2C" w14:textId="77777777" w:rsidR="00E85D6C" w:rsidRPr="00F73305" w:rsidRDefault="00E85D6C" w:rsidP="00B650AD">
      <w:pPr>
        <w:numPr>
          <w:ilvl w:val="0"/>
          <w:numId w:val="51"/>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elaborează norme privitoare la funcționarea bibliotecilor publice din orașele și municipiile din județul Cluj, precum și pentru organizarea de filiale specializate pentru copii, tineri și adulți, cu respectarea normelor emise de Biblioteca Națională a României;</w:t>
      </w:r>
    </w:p>
    <w:p w14:paraId="1323B7F4" w14:textId="77777777" w:rsidR="00E85D6C" w:rsidRPr="00F73305" w:rsidRDefault="00E85D6C" w:rsidP="00B650AD">
      <w:pPr>
        <w:numPr>
          <w:ilvl w:val="0"/>
          <w:numId w:val="51"/>
        </w:numPr>
        <w:pBdr>
          <w:top w:val="nil"/>
          <w:left w:val="nil"/>
          <w:bottom w:val="nil"/>
          <w:right w:val="nil"/>
          <w:between w:val="nil"/>
        </w:pBd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desfășoară activități finanțate integral din venituri proprii, în scopul susținerii, promovării și valorificării culturii scrise, în context național și internațional, prin mijloace profesionale specifice.</w:t>
      </w:r>
    </w:p>
    <w:p w14:paraId="5C54C76F" w14:textId="77777777" w:rsidR="00E85D6C" w:rsidRPr="00F73305" w:rsidRDefault="00E85D6C" w:rsidP="00B650AD">
      <w:pPr>
        <w:tabs>
          <w:tab w:val="left" w:pos="567"/>
          <w:tab w:val="left" w:pos="851"/>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Articolul 13.</w:t>
      </w:r>
      <w:r w:rsidRPr="00F73305">
        <w:rPr>
          <w:rFonts w:ascii="Montserrat Light" w:eastAsia="Montserrat Light" w:hAnsi="Montserrat Light" w:cs="Montserrat Light"/>
          <w:b/>
        </w:rPr>
        <w:tab/>
      </w:r>
    </w:p>
    <w:p w14:paraId="3B73C537" w14:textId="77777777" w:rsidR="00E85D6C" w:rsidRPr="00F73305" w:rsidRDefault="00E85D6C" w:rsidP="00B650AD">
      <w:pPr>
        <w:tabs>
          <w:tab w:val="left" w:pos="567"/>
          <w:tab w:val="left" w:pos="851"/>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Pentru îndeplinirea atribuțiilor prevăzute la Articolul 28 din Legea nr. 334/2002, biblioteca realizează activități specifice prin care:</w:t>
      </w:r>
      <w:r w:rsidRPr="00F73305">
        <w:rPr>
          <w:rFonts w:ascii="Montserrat Light" w:eastAsia="Montserrat Light" w:hAnsi="Montserrat Light" w:cs="Montserrat Light"/>
        </w:rPr>
        <w:tab/>
      </w:r>
    </w:p>
    <w:p w14:paraId="6361AB4A"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completează colecțiile de documente prin achiziții, abonamente, schimb, transfer, donații și alte surse;</w:t>
      </w:r>
    </w:p>
    <w:p w14:paraId="34F52DB2"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prelucrează biblioteconomic documentele, conform normelor tehnice de specialitate;</w:t>
      </w:r>
    </w:p>
    <w:p w14:paraId="3CE6CA26"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servicii de împrumut la domiciliu și de consultare pe loc a documentelor prin secțiile și filialele bibliotecii;</w:t>
      </w:r>
    </w:p>
    <w:p w14:paraId="7CE5EE64"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servicii de informare comunitară;</w:t>
      </w:r>
    </w:p>
    <w:p w14:paraId="1BF76353"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programe de educație permanentă pentru toate categoriile de public;</w:t>
      </w:r>
    </w:p>
    <w:p w14:paraId="7CAA1754"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achiziționează, constituie și dezvoltă baze de date, întocmește cataloage și alte instrumente de valorificare a colecțiilor în sistem tradițional și informatizat;</w:t>
      </w:r>
    </w:p>
    <w:p w14:paraId="244DE9DA"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organizează activități de formare și informare a utilizatorilor, prin cultivarea deprinderilor de muncă intelectuală, prin promovarea colecțiilor, a serviciilor bibliotecii și a tehnologiei informației, precum și prin realizarea unor acțiuni specifice de animație culturală și de comunicare a colecțiilor;</w:t>
      </w:r>
    </w:p>
    <w:p w14:paraId="5C111F3E"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elaborează bibliografia locală curentă a județului Cluj și asigură servicii de informare bibliografică și documentare;</w:t>
      </w:r>
    </w:p>
    <w:p w14:paraId="17E87F91"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facilitează, potrivit resurselor și oportunităților, accesul utilizatorilor și la alte colecții ori baze de date, prin împrumut interbibliotecar intern și internațional ori servicii de accesare și comunicare la distanță;</w:t>
      </w:r>
    </w:p>
    <w:p w14:paraId="4D72A2AF"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inițiază, organizează și participă la realizarea unor programe de informatizare, de cercetare și cu caracter bibliografic, de valorificare a tradițiilor culturale, de promovare a creației științifice și cultural-artistice;</w:t>
      </w:r>
    </w:p>
    <w:p w14:paraId="41D7F894"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în scopul valorificării colecțiilor, bibliografii, studii și cercetări în bibliologie, știința informării și sociologia lecturii, organizează reuniuni științifice de profil, redactează și editează produse culturale necesare membrilor comunității;</w:t>
      </w:r>
    </w:p>
    <w:p w14:paraId="156819EA"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organizează acțiuni de sondare a intereselor de studiu, lectură, informare și documentare ale utilizatorilor activi și potențiali, alte activități de marketing sau promovare a serviciilor de bibliotecă;</w:t>
      </w:r>
    </w:p>
    <w:p w14:paraId="55B6D8CF"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inițiază proiecte, programe și forme de cooperare bibliotecară pentru dezvoltarea serviciilor de bibliotecă, formarea continuă a personalului și atragerea unor surse de finanțare;</w:t>
      </w:r>
    </w:p>
    <w:p w14:paraId="62A85CE1"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activități de igienizare a spațiilor de bibliotecă și de asigurare a condițiilor microclimatice de conservare a colecțiilor, precum și condițiile de protecție și pază a întregului patrimoniu;</w:t>
      </w:r>
    </w:p>
    <w:p w14:paraId="70002237"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elimină periodic din colecții documentele uzate moral și fizic, după o perioadă de minimum 6 luni de la achiziție;</w:t>
      </w:r>
    </w:p>
    <w:p w14:paraId="502D8932"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întreprinde operațiuni de avizare a restanțierilor, de recuperare fizică sau valorică a documentelor deteriorate ori pierdute de utilizatori, în condițiile legii;</w:t>
      </w:r>
    </w:p>
    <w:p w14:paraId="7DF52EAF"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rapoarte statistice și rapoarte periodice de evaluare a activității;</w:t>
      </w:r>
    </w:p>
    <w:p w14:paraId="420CE284"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organizează operațiuni de inventariere (verificare) a documentelor aflate în colecțiile bibliotecii la secții și filiale, conform condițiilor stipulate în Legea nr. 334/2002.</w:t>
      </w:r>
    </w:p>
    <w:p w14:paraId="035AAE02" w14:textId="77777777" w:rsidR="00E85D6C" w:rsidRPr="00F73305" w:rsidRDefault="00E85D6C" w:rsidP="00B650AD">
      <w:pPr>
        <w:numPr>
          <w:ilvl w:val="0"/>
          <w:numId w:val="52"/>
        </w:numP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promovează activitatea bibliotecilor publice din județul Cluj în calitate de membru instituțional al Asociației Naționale a Bibliotecarilor și Bibliotecilor Publice din România (ANBPR) și a Centrului Cultural Clujean (CCC).</w:t>
      </w:r>
    </w:p>
    <w:p w14:paraId="48D24437" w14:textId="77777777" w:rsidR="00E85D6C" w:rsidRPr="00F73305" w:rsidRDefault="00E85D6C" w:rsidP="00B650AD">
      <w:pPr>
        <w:tabs>
          <w:tab w:val="left" w:pos="567"/>
        </w:tabs>
        <w:spacing w:line="240" w:lineRule="auto"/>
        <w:ind w:left="360"/>
        <w:jc w:val="both"/>
        <w:rPr>
          <w:rFonts w:ascii="Montserrat Light" w:eastAsia="Montserrat Light" w:hAnsi="Montserrat Light" w:cs="Montserrat Light"/>
        </w:rPr>
      </w:pPr>
    </w:p>
    <w:p w14:paraId="458FC261" w14:textId="77777777" w:rsidR="00E85D6C" w:rsidRPr="00F73305" w:rsidRDefault="00E85D6C" w:rsidP="00B650AD">
      <w:pPr>
        <w:spacing w:line="240" w:lineRule="auto"/>
        <w:rPr>
          <w:rFonts w:ascii="Montserrat Light" w:hAnsi="Montserrat Light"/>
          <w:b/>
          <w:bCs/>
          <w:kern w:val="2"/>
          <w14:ligatures w14:val="standardContextual"/>
        </w:rPr>
      </w:pPr>
      <w:r w:rsidRPr="00F73305">
        <w:rPr>
          <w:rFonts w:ascii="Montserrat Light" w:hAnsi="Montserrat Light"/>
          <w:b/>
          <w:bCs/>
          <w:kern w:val="2"/>
          <w14:ligatures w14:val="standardContextual"/>
        </w:rPr>
        <w:t xml:space="preserve">CAPITOLUL III. PATRIMONIU </w:t>
      </w:r>
    </w:p>
    <w:p w14:paraId="3720D942"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14</w:t>
      </w:r>
      <w:r w:rsidRPr="00F73305">
        <w:rPr>
          <w:rFonts w:ascii="Montserrat Light" w:eastAsia="Montserrat Light" w:hAnsi="Montserrat Light" w:cs="Montserrat Light"/>
        </w:rPr>
        <w:t xml:space="preserve">. </w:t>
      </w:r>
    </w:p>
    <w:p w14:paraId="023B808A"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w:t>
      </w:r>
      <w:r w:rsidRPr="00F73305">
        <w:rPr>
          <w:rFonts w:ascii="Montserrat Light" w:eastAsia="Montserrat Light" w:hAnsi="Montserrat Light" w:cs="Montserrat Light"/>
        </w:rPr>
        <w:t xml:space="preserve"> Patrimoniul Bibliotecii este alcătuit din drepturi și obligații asupra bunurilor proprietate publică a județului Cluj și asupra bunurilor proprii pe care le administrează în conformitate și în condițiile impuse de lege.</w:t>
      </w:r>
    </w:p>
    <w:p w14:paraId="3FBECD27"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Biblioteca are în administrarea sa următoarele imobile: </w:t>
      </w:r>
    </w:p>
    <w:p w14:paraId="15D132A8" w14:textId="77777777" w:rsidR="00E85D6C" w:rsidRPr="00F73305" w:rsidRDefault="00E85D6C" w:rsidP="00B650AD">
      <w:pPr>
        <w:widowControl w:val="0"/>
        <w:numPr>
          <w:ilvl w:val="0"/>
          <w:numId w:val="53"/>
        </w:numPr>
        <w:pBdr>
          <w:top w:val="nil"/>
          <w:left w:val="nil"/>
          <w:bottom w:val="nil"/>
          <w:right w:val="nil"/>
          <w:between w:val="nil"/>
        </w:pBd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Spațiu și teren atribuit în folosință, situate în Municipiul Cluj-Napoca, str. Izlazului, nr. 18, înscrise în CF nr. 149517 Cluj cu nr. topo 23594/S/CCLXIII; </w:t>
      </w:r>
    </w:p>
    <w:p w14:paraId="15910737" w14:textId="77777777" w:rsidR="00E85D6C" w:rsidRPr="00F73305" w:rsidRDefault="00E85D6C" w:rsidP="00B650AD">
      <w:pPr>
        <w:widowControl w:val="0"/>
        <w:numPr>
          <w:ilvl w:val="0"/>
          <w:numId w:val="53"/>
        </w:numPr>
        <w:pBdr>
          <w:top w:val="nil"/>
          <w:left w:val="nil"/>
          <w:bottom w:val="nil"/>
          <w:right w:val="nil"/>
          <w:between w:val="nil"/>
        </w:pBd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Spațiu și teren atribuit în folosință situate în Municipiul Cluj-Napoca, str. Observatorului, nr. 1, înscrise în CF nr. 149918 Cluj cu nr. topo 12976/S/LXXXI; </w:t>
      </w:r>
    </w:p>
    <w:p w14:paraId="77CE7496" w14:textId="77777777" w:rsidR="00E85D6C" w:rsidRPr="00F73305" w:rsidRDefault="00E85D6C" w:rsidP="00B650AD">
      <w:pPr>
        <w:widowControl w:val="0"/>
        <w:numPr>
          <w:ilvl w:val="0"/>
          <w:numId w:val="53"/>
        </w:numPr>
        <w:pBdr>
          <w:top w:val="nil"/>
          <w:left w:val="nil"/>
          <w:bottom w:val="nil"/>
          <w:right w:val="nil"/>
          <w:between w:val="nil"/>
        </w:pBd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Apartament și teren atribuit în folosință, situate în Municipiul Cluj-Napoca, str. Peana, nr. 7, înscrise în CF nr. 30691 Cluj cu nr. topo 23223/S/I; </w:t>
      </w:r>
    </w:p>
    <w:p w14:paraId="465B93C1" w14:textId="77777777" w:rsidR="00E85D6C" w:rsidRPr="00F73305" w:rsidRDefault="00E85D6C" w:rsidP="00B650AD">
      <w:pPr>
        <w:widowControl w:val="0"/>
        <w:numPr>
          <w:ilvl w:val="0"/>
          <w:numId w:val="53"/>
        </w:numPr>
        <w:pBdr>
          <w:top w:val="nil"/>
          <w:left w:val="nil"/>
          <w:bottom w:val="nil"/>
          <w:right w:val="nil"/>
          <w:between w:val="nil"/>
        </w:pBd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Spațiu atribuit în folosință, situat în Municipiul Cluj-Napoca, str. M. Kogălniceanu, nr. 7, înscris inițial în CF nr. 2808 Cluj cu nr. topo 521;</w:t>
      </w:r>
    </w:p>
    <w:p w14:paraId="4240374B" w14:textId="77777777" w:rsidR="00E85D6C" w:rsidRPr="00F73305" w:rsidRDefault="00E85D6C" w:rsidP="00B650AD">
      <w:pPr>
        <w:widowControl w:val="0"/>
        <w:numPr>
          <w:ilvl w:val="0"/>
          <w:numId w:val="53"/>
        </w:numPr>
        <w:pBdr>
          <w:top w:val="nil"/>
          <w:left w:val="nil"/>
          <w:bottom w:val="nil"/>
          <w:right w:val="nil"/>
          <w:between w:val="nil"/>
        </w:pBd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Clădire și teren atribuit în folosință, situate în Municipiul Cluj-Napoca, str. Calea Dorobanților, nr. 104, teren concesionat pe o perioadă de 99 de ani prin Hotărârea Consiliului local al Municipiului Cluj-Napoca nr. 142/15.12.1994, clădirea este intabulată, înscrisă în CF nr. 344294-C1.</w:t>
      </w:r>
    </w:p>
    <w:p w14:paraId="34960C77"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15.</w:t>
      </w:r>
      <w:r w:rsidRPr="00F73305">
        <w:rPr>
          <w:rFonts w:ascii="Montserrat Light" w:eastAsia="Montserrat Light" w:hAnsi="Montserrat Light" w:cs="Montserrat Light"/>
        </w:rPr>
        <w:t xml:space="preserve"> </w:t>
      </w:r>
    </w:p>
    <w:p w14:paraId="7B69115C"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Patrimoniul Bibliotecii se poate îmbogăți prin achiziții, donații, transferuri, precum și prin preluarea în custodie de bunuri materiale ori bunuri culturale, de la persoane fizice și persoane juridice de drept public sau privat, din țară ori din străinătate. </w:t>
      </w:r>
    </w:p>
    <w:p w14:paraId="08CBF85A"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16.</w:t>
      </w:r>
      <w:r w:rsidRPr="00F73305">
        <w:rPr>
          <w:rFonts w:ascii="Montserrat Light" w:eastAsia="Montserrat Light" w:hAnsi="Montserrat Light" w:cs="Montserrat Light"/>
        </w:rPr>
        <w:t xml:space="preserve"> </w:t>
      </w:r>
    </w:p>
    <w:p w14:paraId="140346FA"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Bunurile aflate în administrarea Bibliotecii se gestionează potrivit dispozițiilor legale în vigoare. </w:t>
      </w:r>
    </w:p>
    <w:p w14:paraId="5CC693B9" w14:textId="77777777" w:rsidR="00E85D6C" w:rsidRPr="00F73305" w:rsidRDefault="00E85D6C" w:rsidP="00B650AD">
      <w:pPr>
        <w:pStyle w:val="Titlu4"/>
        <w:spacing w:before="0" w:after="0" w:line="240" w:lineRule="auto"/>
        <w:jc w:val="both"/>
        <w:rPr>
          <w:rFonts w:ascii="Montserrat Light" w:eastAsia="Montserrat Light" w:hAnsi="Montserrat Light" w:cs="Montserrat Light"/>
          <w:b/>
          <w:color w:val="auto"/>
          <w:sz w:val="22"/>
          <w:szCs w:val="22"/>
          <w:lang w:val="ro-RO"/>
        </w:rPr>
      </w:pPr>
      <w:r w:rsidRPr="00F73305">
        <w:rPr>
          <w:rFonts w:ascii="Montserrat Light" w:eastAsia="Montserrat Light" w:hAnsi="Montserrat Light" w:cs="Montserrat Light"/>
          <w:b/>
          <w:color w:val="auto"/>
          <w:sz w:val="22"/>
          <w:szCs w:val="22"/>
          <w:lang w:val="ro-RO"/>
        </w:rPr>
        <w:t>A. Structura colecțiilor</w:t>
      </w:r>
    </w:p>
    <w:p w14:paraId="491E152B" w14:textId="77777777" w:rsidR="00E85D6C" w:rsidRPr="00F73305" w:rsidRDefault="00E85D6C" w:rsidP="00B650AD">
      <w:pPr>
        <w:pStyle w:val="Titlu1"/>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Articolul 17.</w:t>
      </w:r>
      <w:r w:rsidRPr="00F73305">
        <w:rPr>
          <w:rFonts w:ascii="Montserrat Light" w:eastAsia="Montserrat Light" w:hAnsi="Montserrat Light" w:cs="Montserrat Light"/>
          <w:sz w:val="22"/>
          <w:szCs w:val="22"/>
          <w:lang w:val="ro-RO"/>
        </w:rPr>
        <w:t xml:space="preserve"> </w:t>
      </w:r>
    </w:p>
    <w:p w14:paraId="221F0138" w14:textId="77777777" w:rsidR="00E85D6C" w:rsidRPr="00F73305" w:rsidRDefault="00E85D6C" w:rsidP="00B650AD">
      <w:pPr>
        <w:pStyle w:val="Titlu1"/>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 xml:space="preserve">Colecțiile Bibliotecii Județene “Octavian Goga” Cluj sunt formate din următoarele categorii de documente: cărți, publicații seriale, manuscrise, documente cartografice, documente de muzică tipărită, documente audiovizuale, documente grafice, documente electronice, documente fotografice, documente non carte de colecții speciale, alte documente nespecifice bibliotecilor, istoricește constituite în colecții și/sau provenite din donații. </w:t>
      </w:r>
    </w:p>
    <w:p w14:paraId="1A7E78B8"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18. </w:t>
      </w:r>
    </w:p>
    <w:p w14:paraId="00E9E73D"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Documentele aflate în colecțiile bibliotecii, care au statut de bunuri culturale comune, nu sunt mijloace fixe și sunt evidențiate, gestionate și inventariate în condițiile legii. Bunurile culturale care fac parte din patrimoniul cultural național mobil, în conformitate cu prevederile Legii nr. 182/2000 privind protejarea patrimoniului cultural național mobil, republicată, cu modificările și completările ulterioare, constituite în colecții speciale, sunt considerate active fixe corporale și evidențiate, gestionate și inventariate în conformitate cu prevederile legale.</w:t>
      </w:r>
    </w:p>
    <w:p w14:paraId="2858D213"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19. </w:t>
      </w:r>
    </w:p>
    <w:p w14:paraId="727FDE3E"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w:t>
      </w:r>
      <w:r w:rsidRPr="00F73305">
        <w:rPr>
          <w:rFonts w:ascii="Montserrat Light" w:eastAsia="Montserrat Light" w:hAnsi="Montserrat Light" w:cs="Montserrat Light"/>
        </w:rPr>
        <w:t xml:space="preserve"> Eliminarea documentelor din colecțiile bibliotecii se aplică numai bunurilor culturale comune uzate fizic și moral, după o perioadă de minimum 6 luni de la achiziție, cu aprobarea managerului.</w:t>
      </w:r>
    </w:p>
    <w:p w14:paraId="2E7DF6D5"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Documentele bunuri culturale comune găsite lipsă la inventar se recuperează fizic, prin înlocuirea cu documente identice, sau valoric, conform legislației în vigoare.</w:t>
      </w:r>
    </w:p>
    <w:p w14:paraId="497477AD" w14:textId="77777777" w:rsidR="004272CF" w:rsidRPr="00F73305" w:rsidRDefault="004272CF" w:rsidP="00B650AD">
      <w:pPr>
        <w:spacing w:line="240" w:lineRule="auto"/>
        <w:jc w:val="both"/>
        <w:rPr>
          <w:rFonts w:ascii="Montserrat Light" w:eastAsia="Montserrat Light" w:hAnsi="Montserrat Light" w:cs="Montserrat Light"/>
        </w:rPr>
      </w:pPr>
    </w:p>
    <w:p w14:paraId="317326D1"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lastRenderedPageBreak/>
        <w:t xml:space="preserve">B. Dezvoltarea și evidența colecțiilor </w:t>
      </w:r>
    </w:p>
    <w:p w14:paraId="29A4E6CF"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20.</w:t>
      </w:r>
      <w:r w:rsidRPr="00F73305">
        <w:rPr>
          <w:rFonts w:ascii="Montserrat Light" w:eastAsia="Montserrat Light" w:hAnsi="Montserrat Light" w:cs="Montserrat Light"/>
        </w:rPr>
        <w:t xml:space="preserve"> </w:t>
      </w:r>
    </w:p>
    <w:p w14:paraId="36376698"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Colecțiile bibliotecii se constituie și se dezvoltă prin transfer, schimb interbibliotecar național și internațional, donații, legate și sponsorizări, precum și prin achiziționarea unor servicii culturale de bibliotecă, respectiv achiziționarea de documente specifice, publicații, cărți vechi și din producția editorială curentă, indiferent de valoarea lor și de suportul pe care au fost înregistrate sau fixate, cu respectarea principiilor utilizării eficiente a fondurilor publice, a transparenței și a tratamentului egal, în condițiile legii.</w:t>
      </w:r>
    </w:p>
    <w:p w14:paraId="0667B56E"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21. </w:t>
      </w:r>
    </w:p>
    <w:p w14:paraId="53A7F921"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w:t>
      </w:r>
      <w:r w:rsidRPr="00F73305">
        <w:rPr>
          <w:rFonts w:ascii="Montserrat Light" w:eastAsia="Montserrat Light" w:hAnsi="Montserrat Light" w:cs="Montserrat Light"/>
        </w:rPr>
        <w:t xml:space="preserve"> Colecțiile bibliotecii trebuie să asigure cel puțin un document specific pe cap de locuitor, prin raportare la populația județului Cluj. </w:t>
      </w:r>
    </w:p>
    <w:p w14:paraId="6E0D3B5B" w14:textId="77777777" w:rsidR="00E85D6C" w:rsidRPr="00F73305" w:rsidRDefault="00E85D6C" w:rsidP="00B650AD">
      <w:pPr>
        <w:spacing w:line="240" w:lineRule="auto"/>
        <w:jc w:val="both"/>
        <w:rPr>
          <w:rFonts w:ascii="Montserrat Light" w:eastAsia="Montserrat Light" w:hAnsi="Montserrat Light" w:cs="Montserrat Light"/>
          <w:strike/>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Creșterea anuală a colecțiilor bibliotecii trebuie să fie de minimum 50 de documente specifice la 1.000 de locuitori, prin raportare la populația județului Cluj.</w:t>
      </w:r>
    </w:p>
    <w:p w14:paraId="0CAB0022"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22. </w:t>
      </w:r>
    </w:p>
    <w:p w14:paraId="1730C563"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Evidența globală și individuală a următoarelor categorii de documente: cărți, publicații seriale, documente audiovizuale și electronice se realizează în sistem automatizat, cu respectarea tuturor elementelor de structură și identificare prevăzute de Registrul de Mișcare a Fondurilor și Registrul de Inventar și sunt transpuse și pe suport tradițional.</w:t>
      </w:r>
    </w:p>
    <w:p w14:paraId="451120CF" w14:textId="77777777" w:rsidR="00E85D6C" w:rsidRPr="00F73305" w:rsidRDefault="00E85D6C" w:rsidP="00B650AD">
      <w:pPr>
        <w:tabs>
          <w:tab w:val="left" w:pos="709"/>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23. </w:t>
      </w:r>
    </w:p>
    <w:p w14:paraId="3D2487BB" w14:textId="77777777" w:rsidR="00E85D6C" w:rsidRPr="00F73305" w:rsidRDefault="00E85D6C" w:rsidP="00B650AD">
      <w:p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(1) </w:t>
      </w:r>
      <w:r w:rsidRPr="00F73305">
        <w:rPr>
          <w:rFonts w:ascii="Montserrat Light" w:eastAsia="Montserrat Light" w:hAnsi="Montserrat Light" w:cs="Montserrat Light"/>
        </w:rPr>
        <w:t>Evidența globală și individuală a</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documentelor non carte de colecții speciale se realizează în sistem tradițional, pe următoarele formulare tipizate:</w:t>
      </w:r>
    </w:p>
    <w:p w14:paraId="3D77E54E" w14:textId="77777777" w:rsidR="00E85D6C" w:rsidRPr="00F73305" w:rsidRDefault="00E85D6C" w:rsidP="00B650AD">
      <w:pPr>
        <w:numPr>
          <w:ilvl w:val="0"/>
          <w:numId w:val="11"/>
        </w:numPr>
        <w:tabs>
          <w:tab w:val="left" w:pos="993"/>
          <w:tab w:val="left" w:pos="1134"/>
          <w:tab w:val="left" w:pos="127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Evidența globală – în Registrul de Mișcare a Fondurilor;</w:t>
      </w:r>
    </w:p>
    <w:p w14:paraId="3BA4A90B" w14:textId="77777777" w:rsidR="00E85D6C" w:rsidRPr="00F73305" w:rsidRDefault="00E85D6C" w:rsidP="00B650AD">
      <w:pPr>
        <w:numPr>
          <w:ilvl w:val="0"/>
          <w:numId w:val="11"/>
        </w:numPr>
        <w:tabs>
          <w:tab w:val="left" w:pos="993"/>
          <w:tab w:val="left" w:pos="1134"/>
          <w:tab w:val="left" w:pos="127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Evidența individuală – în Registrul de Inventar.</w:t>
      </w:r>
    </w:p>
    <w:p w14:paraId="36F5DE51" w14:textId="77777777" w:rsidR="00E85D6C" w:rsidRPr="00F73305" w:rsidRDefault="00E85D6C" w:rsidP="00B650AD">
      <w:pPr>
        <w:tabs>
          <w:tab w:val="left" w:pos="993"/>
          <w:tab w:val="left" w:pos="1134"/>
          <w:tab w:val="left" w:pos="127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Activitatea de evidență a cărților de patrimoniu presupune:</w:t>
      </w:r>
    </w:p>
    <w:p w14:paraId="115EA2AB" w14:textId="77777777" w:rsidR="00E85D6C" w:rsidRPr="00F73305" w:rsidRDefault="00E85D6C" w:rsidP="00B650AD">
      <w:pPr>
        <w:numPr>
          <w:ilvl w:val="0"/>
          <w:numId w:val="32"/>
        </w:numPr>
        <w:pBdr>
          <w:top w:val="nil"/>
          <w:left w:val="nil"/>
          <w:bottom w:val="nil"/>
          <w:right w:val="nil"/>
          <w:between w:val="nil"/>
        </w:pBdr>
        <w:spacing w:line="240" w:lineRule="auto"/>
        <w:ind w:left="360"/>
        <w:jc w:val="both"/>
        <w:rPr>
          <w:rFonts w:ascii="Montserrat Light" w:eastAsia="Montserrat Light" w:hAnsi="Montserrat Light" w:cs="Montserrat Light"/>
        </w:rPr>
      </w:pPr>
      <w:r w:rsidRPr="00F73305">
        <w:rPr>
          <w:rFonts w:ascii="Montserrat Light" w:eastAsia="Montserrat Light" w:hAnsi="Montserrat Light" w:cs="Montserrat Light"/>
        </w:rPr>
        <w:t xml:space="preserve">fiecare carte - bun cultural să fie inventariată, să aibă o Fișă analitică de evidență și una sau mai multe imagini relevante; </w:t>
      </w:r>
    </w:p>
    <w:p w14:paraId="76933A68" w14:textId="77777777" w:rsidR="00E85D6C" w:rsidRPr="00F73305" w:rsidRDefault="00E85D6C" w:rsidP="00B650AD">
      <w:pPr>
        <w:numPr>
          <w:ilvl w:val="0"/>
          <w:numId w:val="32"/>
        </w:numPr>
        <w:pBdr>
          <w:top w:val="nil"/>
          <w:left w:val="nil"/>
          <w:bottom w:val="nil"/>
          <w:right w:val="nil"/>
          <w:between w:val="nil"/>
        </w:pBdr>
        <w:spacing w:line="240" w:lineRule="auto"/>
        <w:ind w:left="360"/>
        <w:jc w:val="both"/>
        <w:rPr>
          <w:rFonts w:ascii="Montserrat Light" w:eastAsia="Montserrat Light" w:hAnsi="Montserrat Light" w:cs="Montserrat Light"/>
        </w:rPr>
      </w:pPr>
      <w:r w:rsidRPr="00F73305">
        <w:rPr>
          <w:rFonts w:ascii="Montserrat Light" w:eastAsia="Montserrat Light" w:hAnsi="Montserrat Light" w:cs="Montserrat Light"/>
        </w:rPr>
        <w:t xml:space="preserve">Fișele analitice de evidență să fie organizate într-un fișier în așa fel încât să fie ușor accesibile; </w:t>
      </w:r>
    </w:p>
    <w:p w14:paraId="0934A225" w14:textId="77777777" w:rsidR="00E85D6C" w:rsidRPr="00F73305" w:rsidRDefault="00E85D6C" w:rsidP="00B650AD">
      <w:pPr>
        <w:numPr>
          <w:ilvl w:val="0"/>
          <w:numId w:val="32"/>
        </w:numPr>
        <w:pBdr>
          <w:top w:val="nil"/>
          <w:left w:val="nil"/>
          <w:bottom w:val="nil"/>
          <w:right w:val="nil"/>
          <w:between w:val="nil"/>
        </w:pBdr>
        <w:spacing w:line="240" w:lineRule="auto"/>
        <w:ind w:left="360"/>
        <w:jc w:val="both"/>
        <w:rPr>
          <w:rFonts w:ascii="Montserrat Light" w:eastAsia="Montserrat Light" w:hAnsi="Montserrat Light" w:cs="Montserrat Light"/>
        </w:rPr>
      </w:pPr>
      <w:r w:rsidRPr="00F73305">
        <w:rPr>
          <w:rFonts w:ascii="Montserrat Light" w:eastAsia="Montserrat Light" w:hAnsi="Montserrat Light" w:cs="Montserrat Light"/>
        </w:rPr>
        <w:t xml:space="preserve">evidența trebuie să fie informatizată, Fișele analitice de evidență să fie introduse într-o bază de date, iar imaginile să fie digitizate prin scanare sau fotografiere digitală; </w:t>
      </w:r>
    </w:p>
    <w:p w14:paraId="433D0A62" w14:textId="77777777" w:rsidR="00E85D6C" w:rsidRPr="00F73305" w:rsidRDefault="00E85D6C" w:rsidP="00B650AD">
      <w:pPr>
        <w:numPr>
          <w:ilvl w:val="0"/>
          <w:numId w:val="32"/>
        </w:numPr>
        <w:pBdr>
          <w:top w:val="nil"/>
          <w:left w:val="nil"/>
          <w:bottom w:val="nil"/>
          <w:right w:val="nil"/>
          <w:between w:val="nil"/>
        </w:pBdr>
        <w:spacing w:line="240" w:lineRule="auto"/>
        <w:ind w:left="360"/>
        <w:jc w:val="both"/>
        <w:rPr>
          <w:rFonts w:ascii="Montserrat Light" w:eastAsia="Montserrat Light" w:hAnsi="Montserrat Light" w:cs="Montserrat Light"/>
        </w:rPr>
      </w:pPr>
      <w:r w:rsidRPr="00F73305">
        <w:rPr>
          <w:rFonts w:ascii="Montserrat Light" w:eastAsia="Montserrat Light" w:hAnsi="Montserrat Light" w:cs="Montserrat Light"/>
        </w:rPr>
        <w:t>să existe minimum două copii de siguranță pentru toate documentele de evidență, păstrate în locuri diferite.</w:t>
      </w:r>
    </w:p>
    <w:p w14:paraId="17C41A23" w14:textId="77777777" w:rsidR="00E85D6C" w:rsidRPr="00F73305" w:rsidRDefault="00E85D6C" w:rsidP="00B650AD">
      <w:pPr>
        <w:pBdr>
          <w:top w:val="nil"/>
          <w:left w:val="nil"/>
          <w:bottom w:val="nil"/>
          <w:right w:val="nil"/>
          <w:between w:val="nil"/>
        </w:pBdr>
        <w:tabs>
          <w:tab w:val="left" w:pos="709"/>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24. </w:t>
      </w:r>
    </w:p>
    <w:p w14:paraId="592B5D98" w14:textId="77777777" w:rsidR="00E85D6C" w:rsidRPr="00F73305" w:rsidRDefault="00E85D6C" w:rsidP="00B650AD">
      <w:p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Evidența preliminară pentru publicațiile seriale se realizează în sistem automatizat, prin utilizarea Modulului Periodice, până la constituirea lor în unități de evidență.</w:t>
      </w:r>
    </w:p>
    <w:p w14:paraId="6FB288DA"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b/>
          <w:sz w:val="22"/>
          <w:szCs w:val="22"/>
          <w:lang w:val="ro-RO"/>
        </w:rPr>
      </w:pPr>
      <w:r w:rsidRPr="00F73305">
        <w:rPr>
          <w:rFonts w:ascii="Montserrat Light" w:eastAsia="Montserrat Light" w:hAnsi="Montserrat Light" w:cs="Montserrat Light"/>
          <w:b/>
          <w:sz w:val="22"/>
          <w:szCs w:val="22"/>
          <w:lang w:val="ro-RO"/>
        </w:rPr>
        <w:t xml:space="preserve">C. Prelucrarea colecțiilor </w:t>
      </w:r>
    </w:p>
    <w:p w14:paraId="2F38FDF8" w14:textId="77777777" w:rsidR="00E85D6C" w:rsidRPr="00F73305" w:rsidRDefault="00E85D6C" w:rsidP="00B650AD">
      <w:pPr>
        <w:pBdr>
          <w:top w:val="nil"/>
          <w:left w:val="nil"/>
          <w:bottom w:val="nil"/>
          <w:right w:val="nil"/>
          <w:between w:val="nil"/>
        </w:pBdr>
        <w:tabs>
          <w:tab w:val="left" w:pos="993"/>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25. </w:t>
      </w:r>
    </w:p>
    <w:p w14:paraId="3873E6CA" w14:textId="77777777" w:rsidR="00E85D6C" w:rsidRPr="00F73305" w:rsidRDefault="00E85D6C" w:rsidP="00B650AD">
      <w:pPr>
        <w:pBdr>
          <w:top w:val="nil"/>
          <w:left w:val="nil"/>
          <w:bottom w:val="nil"/>
          <w:right w:val="nil"/>
          <w:between w:val="nil"/>
        </w:pBdr>
        <w:tabs>
          <w:tab w:val="left" w:pos="993"/>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(1) </w:t>
      </w:r>
      <w:r w:rsidRPr="00F73305">
        <w:rPr>
          <w:rFonts w:ascii="Montserrat Light" w:eastAsia="Montserrat Light" w:hAnsi="Montserrat Light" w:cs="Montserrat Light"/>
        </w:rPr>
        <w:t>În vederea asigurării accesului utilizatorilor la informațiile conținute în documente, în bibliotecă se realizează activitățile specifice de prelucrare a documentelor intrate sau aflate în colecțiile ei, conform standardelor naționale și internaționale în vigoare.</w:t>
      </w:r>
    </w:p>
    <w:p w14:paraId="5169A91A" w14:textId="77777777" w:rsidR="00E85D6C" w:rsidRPr="00F73305" w:rsidRDefault="00E85D6C" w:rsidP="00B650AD">
      <w:pPr>
        <w:pBdr>
          <w:top w:val="nil"/>
          <w:left w:val="nil"/>
          <w:bottom w:val="nil"/>
          <w:right w:val="nil"/>
          <w:between w:val="nil"/>
        </w:pBdr>
        <w:tabs>
          <w:tab w:val="left" w:pos="567"/>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Prelucrarea curentă se realizează prin operațiunile specifice de catalogare, clasificare, indexare și cotare, în regim automatizat. </w:t>
      </w:r>
    </w:p>
    <w:p w14:paraId="5D891C7E" w14:textId="77777777" w:rsidR="00E85D6C" w:rsidRPr="00F73305" w:rsidRDefault="00E85D6C" w:rsidP="00B650AD">
      <w:p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(3)</w:t>
      </w:r>
      <w:r w:rsidRPr="00F73305">
        <w:rPr>
          <w:rFonts w:ascii="Montserrat Light" w:eastAsia="Montserrat Light" w:hAnsi="Montserrat Light" w:cs="Montserrat Light"/>
        </w:rPr>
        <w:t xml:space="preserve"> Fiecare stoc de documente este prelucrat și pus la dispoziția utilizatorilor în maxim 30 de zile lucrătoare de la intrarea acestuia în bibliotecă, după prelucrarea biblioteconomică integrală a documentelor și după predarea lor în gestiunea compartimentelor de relații cu publicul.</w:t>
      </w:r>
    </w:p>
    <w:p w14:paraId="7016E3A3" w14:textId="77777777" w:rsidR="00E85D6C" w:rsidRPr="00F73305" w:rsidRDefault="00E85D6C" w:rsidP="00B650AD">
      <w:pPr>
        <w:pBdr>
          <w:top w:val="nil"/>
          <w:left w:val="nil"/>
          <w:bottom w:val="nil"/>
          <w:right w:val="nil"/>
          <w:between w:val="nil"/>
        </w:pBdr>
        <w:tabs>
          <w:tab w:val="left" w:pos="993"/>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Articolul 26.</w:t>
      </w:r>
    </w:p>
    <w:p w14:paraId="3927EA90" w14:textId="77777777" w:rsidR="00E85D6C" w:rsidRPr="00F73305" w:rsidRDefault="00E85D6C" w:rsidP="00B650AD">
      <w:pPr>
        <w:pBdr>
          <w:top w:val="nil"/>
          <w:left w:val="nil"/>
          <w:bottom w:val="nil"/>
          <w:right w:val="nil"/>
          <w:between w:val="nil"/>
        </w:pBdr>
        <w:tabs>
          <w:tab w:val="left" w:pos="993"/>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În bibliotecă a fost constituit și se dezvoltă un sistem de cataloage format din:</w:t>
      </w:r>
    </w:p>
    <w:p w14:paraId="4B5E6403" w14:textId="77777777" w:rsidR="00E85D6C" w:rsidRPr="00F73305" w:rsidRDefault="00E85D6C" w:rsidP="00B650AD">
      <w:pPr>
        <w:numPr>
          <w:ilvl w:val="0"/>
          <w:numId w:val="30"/>
        </w:numPr>
        <w:pBdr>
          <w:top w:val="nil"/>
          <w:left w:val="nil"/>
          <w:bottom w:val="nil"/>
          <w:right w:val="nil"/>
          <w:between w:val="nil"/>
        </w:pBdr>
        <w:tabs>
          <w:tab w:val="left" w:pos="993"/>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Catalogul electronic (on-line);</w:t>
      </w:r>
    </w:p>
    <w:p w14:paraId="7F2FAEC9" w14:textId="77777777" w:rsidR="00E85D6C" w:rsidRPr="00F73305" w:rsidRDefault="00E85D6C" w:rsidP="00B650AD">
      <w:pPr>
        <w:numPr>
          <w:ilvl w:val="0"/>
          <w:numId w:val="30"/>
        </w:numPr>
        <w:pBdr>
          <w:top w:val="nil"/>
          <w:left w:val="nil"/>
          <w:bottom w:val="nil"/>
          <w:right w:val="nil"/>
          <w:between w:val="nil"/>
        </w:pBdr>
        <w:tabs>
          <w:tab w:val="left" w:pos="993"/>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Catalogul alfabetic de serviciu;</w:t>
      </w:r>
    </w:p>
    <w:p w14:paraId="63516435" w14:textId="77777777" w:rsidR="00E85D6C" w:rsidRPr="00F73305" w:rsidRDefault="00E85D6C" w:rsidP="00B650AD">
      <w:pPr>
        <w:numPr>
          <w:ilvl w:val="0"/>
          <w:numId w:val="30"/>
        </w:numPr>
        <w:pBdr>
          <w:top w:val="nil"/>
          <w:left w:val="nil"/>
          <w:bottom w:val="nil"/>
          <w:right w:val="nil"/>
          <w:between w:val="nil"/>
        </w:pBdr>
        <w:tabs>
          <w:tab w:val="left" w:pos="993"/>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Catalogul tradițional al documentelor de la Compartimentul Colecții speciale, memorie și cunoaștere locală.</w:t>
      </w:r>
    </w:p>
    <w:p w14:paraId="79F02176" w14:textId="77777777" w:rsidR="004272CF" w:rsidRPr="00F73305" w:rsidRDefault="00E85D6C" w:rsidP="004272CF">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D. Organizarea, conservarea și gestionarea colecțiilor</w:t>
      </w:r>
    </w:p>
    <w:p w14:paraId="53BAA957" w14:textId="77777777" w:rsidR="004272CF" w:rsidRPr="00F73305" w:rsidRDefault="00E85D6C" w:rsidP="004272CF">
      <w:pPr>
        <w:spacing w:line="240" w:lineRule="auto"/>
        <w:jc w:val="both"/>
        <w:rPr>
          <w:rFonts w:ascii="Montserrat Light" w:eastAsia="Montserrat Light" w:hAnsi="Montserrat Light" w:cs="Montserrat Light"/>
          <w:b/>
          <w:lang w:val="ro-RO"/>
        </w:rPr>
      </w:pPr>
      <w:r w:rsidRPr="00F73305">
        <w:rPr>
          <w:rFonts w:ascii="Montserrat Light" w:eastAsia="Montserrat Light" w:hAnsi="Montserrat Light" w:cs="Montserrat Light"/>
          <w:b/>
          <w:lang w:val="ro-RO"/>
        </w:rPr>
        <w:t xml:space="preserve">Articolul 27. </w:t>
      </w:r>
    </w:p>
    <w:p w14:paraId="02EB85B5" w14:textId="77777777" w:rsidR="004272CF" w:rsidRPr="00F73305" w:rsidRDefault="00E85D6C" w:rsidP="004272CF">
      <w:pPr>
        <w:spacing w:line="240" w:lineRule="auto"/>
        <w:jc w:val="both"/>
        <w:rPr>
          <w:rFonts w:ascii="Montserrat Light" w:eastAsia="Montserrat Light" w:hAnsi="Montserrat Light" w:cs="Montserrat Light"/>
          <w:lang w:val="ro-RO"/>
        </w:rPr>
      </w:pPr>
      <w:r w:rsidRPr="00F73305">
        <w:rPr>
          <w:rFonts w:ascii="Montserrat Light" w:eastAsia="Montserrat Light" w:hAnsi="Montserrat Light" w:cs="Montserrat Light"/>
          <w:b/>
          <w:lang w:val="ro-RO"/>
        </w:rPr>
        <w:t>(1)</w:t>
      </w:r>
      <w:r w:rsidRPr="00F73305">
        <w:rPr>
          <w:rFonts w:ascii="Montserrat Light" w:eastAsia="Montserrat Light" w:hAnsi="Montserrat Light" w:cs="Montserrat Light"/>
          <w:lang w:val="ro-RO"/>
        </w:rPr>
        <w:t xml:space="preserve"> Colecțiile de documente cu statut de bunuri culturale comune destinate împrumutului la domiciliu se păstrează în secții și filiale, ordonate potrivit normelor biblioteconomice, în proporție de 70%-100% în sistem de acces liber la raft.</w:t>
      </w:r>
    </w:p>
    <w:p w14:paraId="3B99633C" w14:textId="71486F87" w:rsidR="00E85D6C" w:rsidRPr="00F73305" w:rsidRDefault="00E85D6C" w:rsidP="004272CF">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lang w:val="ro-RO"/>
        </w:rPr>
        <w:t>(2)</w:t>
      </w:r>
      <w:r w:rsidRPr="00F73305">
        <w:rPr>
          <w:rFonts w:ascii="Montserrat Light" w:eastAsia="Montserrat Light" w:hAnsi="Montserrat Light" w:cs="Montserrat Light"/>
          <w:lang w:val="ro-RO"/>
        </w:rPr>
        <w:t xml:space="preserve"> Colecțiile de documente cu statut de bunuri culturale comune destinate consultării în săli de lectură, audiției sau vizionării, se organizează în săli pe domenii ale cunoașterii, </w:t>
      </w:r>
      <w:r w:rsidRPr="00F73305">
        <w:rPr>
          <w:rFonts w:ascii="Montserrat Light" w:eastAsia="Montserrat Light" w:hAnsi="Montserrat Light" w:cs="Montserrat Light"/>
          <w:lang w:val="ro-RO"/>
        </w:rPr>
        <w:lastRenderedPageBreak/>
        <w:t xml:space="preserve">cu acces liber la raft și în depozite de publicații, conservate și ordonate potrivit cotei sistematic-alfabetice. </w:t>
      </w:r>
    </w:p>
    <w:p w14:paraId="0680D36F" w14:textId="77777777" w:rsidR="00E85D6C" w:rsidRPr="00F73305" w:rsidRDefault="00E85D6C" w:rsidP="00B650AD">
      <w:pPr>
        <w:pStyle w:val="Titlu1"/>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(3)</w:t>
      </w:r>
      <w:r w:rsidRPr="00F73305">
        <w:rPr>
          <w:rFonts w:ascii="Montserrat Light" w:eastAsia="Montserrat Light" w:hAnsi="Montserrat Light" w:cs="Montserrat Light"/>
          <w:sz w:val="22"/>
          <w:szCs w:val="22"/>
          <w:lang w:val="ro-RO"/>
        </w:rPr>
        <w:t xml:space="preserve"> Colecțiile de documente cu statut de bunuri culturale de patrimoniu sunt constituite și conservate în Colecții speciale și în Depozit legal local și sunt păstrate în depozite sau încăperi speciale, cu respectarea condițiilor de conservare, ordonate conform normelor biblioteconomice în vigoare.</w:t>
      </w:r>
    </w:p>
    <w:p w14:paraId="173C0C9D"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28. </w:t>
      </w:r>
    </w:p>
    <w:p w14:paraId="75BC9ADB"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Documentele bibliotecii sunt constituite în gestiuni, la nivelul tuturor compartimentelor în care acestea sunt încredințate, organizate, conservate și utilizate în relația cu publicul.</w:t>
      </w:r>
    </w:p>
    <w:p w14:paraId="5F8DA9C2"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b/>
          <w:sz w:val="22"/>
          <w:szCs w:val="22"/>
          <w:lang w:val="ro-RO"/>
        </w:rPr>
      </w:pPr>
      <w:r w:rsidRPr="00F73305">
        <w:rPr>
          <w:rFonts w:ascii="Montserrat Light" w:eastAsia="Montserrat Light" w:hAnsi="Montserrat Light" w:cs="Montserrat Light"/>
          <w:b/>
          <w:sz w:val="22"/>
          <w:szCs w:val="22"/>
          <w:lang w:val="ro-RO"/>
        </w:rPr>
        <w:t xml:space="preserve">Articolul 29. </w:t>
      </w:r>
    </w:p>
    <w:p w14:paraId="58B66E63"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b/>
          <w:sz w:val="22"/>
          <w:szCs w:val="22"/>
          <w:lang w:val="ro-RO"/>
        </w:rPr>
      </w:pPr>
      <w:r w:rsidRPr="00F73305">
        <w:rPr>
          <w:rFonts w:ascii="Montserrat Light" w:eastAsia="Montserrat Light" w:hAnsi="Montserrat Light" w:cs="Montserrat Light"/>
          <w:b/>
          <w:sz w:val="22"/>
          <w:szCs w:val="22"/>
          <w:lang w:val="ro-RO"/>
        </w:rPr>
        <w:t>(1)</w:t>
      </w:r>
      <w:r w:rsidRPr="00F73305">
        <w:rPr>
          <w:rFonts w:ascii="Montserrat Light" w:eastAsia="Montserrat Light" w:hAnsi="Montserrat Light" w:cs="Montserrat Light"/>
          <w:sz w:val="22"/>
          <w:szCs w:val="22"/>
          <w:lang w:val="ro-RO"/>
        </w:rPr>
        <w:t xml:space="preserve"> Bibliotecarii nu sunt obligați să constituie garanții gestionare, conform Legii bibliotecilor nr. 334/2002, republicată, dar răspund material pentru lipsurile din inventar care depășesc procentul de pierdere naturală stabilit potrivit legii.</w:t>
      </w:r>
    </w:p>
    <w:p w14:paraId="69B5AFEB"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Bibliotecarii care au în responsabilitate colecții cu acces liber și/sau destinate împrumutului la domiciliu beneficiază de un coeficient anual de 0,3% scădere din totalul fondului inventariat, reprezentând pierdere naturală datorată unor cauze care nu puteau fi înlăturate ori unor pagube provocate din riscul minimal normal al serviciului.</w:t>
      </w:r>
    </w:p>
    <w:p w14:paraId="7A2AB00C"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(3)</w:t>
      </w:r>
      <w:r w:rsidRPr="00F73305">
        <w:rPr>
          <w:rFonts w:ascii="Montserrat Light" w:eastAsia="Montserrat Light" w:hAnsi="Montserrat Light" w:cs="Montserrat Light"/>
        </w:rPr>
        <w:t xml:space="preserve"> În caz de forță majoră, incendii, calamități naturale, precum și mutări succesive, conducerea bibliotecii dispune scoaterea din evidențe a documentelor deteriorate sau distruse.</w:t>
      </w:r>
    </w:p>
    <w:p w14:paraId="52B0A8DB"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30. </w:t>
      </w:r>
    </w:p>
    <w:p w14:paraId="5E4AB3FF"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Documentele din bibliotecă se inventariază periodic, conform Legii bibliotecilor nr. 334/2002.</w:t>
      </w:r>
    </w:p>
    <w:p w14:paraId="72E820B0"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b/>
          <w:sz w:val="22"/>
          <w:szCs w:val="22"/>
          <w:lang w:val="ro-RO"/>
        </w:rPr>
      </w:pPr>
      <w:r w:rsidRPr="00F73305">
        <w:rPr>
          <w:rFonts w:ascii="Montserrat Light" w:eastAsia="Montserrat Light" w:hAnsi="Montserrat Light" w:cs="Montserrat Light"/>
          <w:b/>
          <w:sz w:val="22"/>
          <w:szCs w:val="22"/>
          <w:lang w:val="ro-RO"/>
        </w:rPr>
        <w:t xml:space="preserve">Articolul 31. </w:t>
      </w:r>
    </w:p>
    <w:p w14:paraId="4E3B0516"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(1)</w:t>
      </w:r>
      <w:r w:rsidRPr="00F73305">
        <w:rPr>
          <w:rFonts w:ascii="Montserrat Light" w:eastAsia="Montserrat Light" w:hAnsi="Montserrat Light" w:cs="Montserrat Light"/>
          <w:sz w:val="22"/>
          <w:szCs w:val="22"/>
          <w:lang w:val="ro-RO"/>
        </w:rPr>
        <w:t xml:space="preserve"> Inventarierea și verificarea gestiunilor de documente din bibliotecă se face în condițiile legii, de o comisie numită prin decizia scrisă a managerului.</w:t>
      </w:r>
    </w:p>
    <w:p w14:paraId="493EEE4A"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Managerul stabilește, în funcție de rezultatele acțiunii de inventariere, modalitățile de finalizare a verificării gestionare și de recuperare a eventualelor lipsuri.</w:t>
      </w:r>
    </w:p>
    <w:p w14:paraId="0E4869CC" w14:textId="77777777" w:rsidR="00E85D6C" w:rsidRPr="00F73305" w:rsidRDefault="00E85D6C" w:rsidP="00B650AD">
      <w:pPr>
        <w:pStyle w:val="Titlu3"/>
        <w:spacing w:before="0" w:after="0" w:line="240" w:lineRule="auto"/>
        <w:jc w:val="both"/>
        <w:rPr>
          <w:rFonts w:ascii="Montserrat Light" w:eastAsia="Montserrat Light" w:hAnsi="Montserrat Light" w:cs="Montserrat Light"/>
          <w:b/>
          <w:color w:val="auto"/>
          <w:sz w:val="22"/>
          <w:szCs w:val="22"/>
          <w:lang w:val="ro-RO"/>
        </w:rPr>
      </w:pPr>
      <w:r w:rsidRPr="00F73305">
        <w:rPr>
          <w:rFonts w:ascii="Montserrat Light" w:eastAsia="Montserrat Light" w:hAnsi="Montserrat Light" w:cs="Montserrat Light"/>
          <w:b/>
          <w:color w:val="auto"/>
          <w:sz w:val="22"/>
          <w:szCs w:val="22"/>
          <w:lang w:val="ro-RO"/>
        </w:rPr>
        <w:t xml:space="preserve">Articolul 32. </w:t>
      </w:r>
    </w:p>
    <w:p w14:paraId="0B0F7394" w14:textId="77777777" w:rsidR="00E85D6C" w:rsidRPr="00F73305" w:rsidRDefault="00E85D6C" w:rsidP="00B650AD">
      <w:pPr>
        <w:pStyle w:val="Titlu3"/>
        <w:spacing w:before="0" w:after="0" w:line="240" w:lineRule="auto"/>
        <w:jc w:val="both"/>
        <w:rPr>
          <w:rFonts w:ascii="Montserrat Light" w:eastAsia="Montserrat Light" w:hAnsi="Montserrat Light" w:cs="Montserrat Light"/>
          <w:color w:val="auto"/>
          <w:sz w:val="22"/>
          <w:szCs w:val="22"/>
          <w:lang w:val="ro-RO"/>
        </w:rPr>
      </w:pPr>
      <w:r w:rsidRPr="00F73305">
        <w:rPr>
          <w:rFonts w:ascii="Montserrat Light" w:eastAsia="Montserrat Light" w:hAnsi="Montserrat Light" w:cs="Montserrat Light"/>
          <w:b/>
          <w:color w:val="auto"/>
          <w:sz w:val="22"/>
          <w:szCs w:val="22"/>
          <w:lang w:val="ro-RO"/>
        </w:rPr>
        <w:t>(1)</w:t>
      </w:r>
      <w:r w:rsidRPr="00F73305">
        <w:rPr>
          <w:rFonts w:ascii="Montserrat Light" w:eastAsia="Montserrat Light" w:hAnsi="Montserrat Light" w:cs="Montserrat Light"/>
          <w:color w:val="auto"/>
          <w:sz w:val="22"/>
          <w:szCs w:val="22"/>
          <w:lang w:val="ro-RO"/>
        </w:rPr>
        <w:t xml:space="preserve"> Verificarea integrală a fondului de documente din bibliotecă se realizează și prin inventare de predare-primire, în condițiile schimbării în totalitate sau în majoritate a membrilor echipei gestionare.</w:t>
      </w:r>
    </w:p>
    <w:p w14:paraId="6AD1BEA5"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(2) </w:t>
      </w:r>
      <w:r w:rsidRPr="00F73305">
        <w:rPr>
          <w:rFonts w:ascii="Montserrat Light" w:eastAsia="Montserrat Light" w:hAnsi="Montserrat Light" w:cs="Montserrat Light"/>
        </w:rPr>
        <w:t>Predarea-primirea gestiunii se face pe baza unei decizii scrise, în condițiile legii, prin confruntarea fondului de documente cu registrele de inventar, actele de intrare-ieșire în și din gestiune și cu Registrul de mișcare a fondurilor.</w:t>
      </w:r>
    </w:p>
    <w:p w14:paraId="0B8B9D88"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(3)</w:t>
      </w:r>
      <w:r w:rsidRPr="00F73305">
        <w:rPr>
          <w:rFonts w:ascii="Montserrat Light" w:eastAsia="Montserrat Light" w:hAnsi="Montserrat Light" w:cs="Montserrat Light"/>
        </w:rPr>
        <w:t xml:space="preserve"> Procesul verbal de predare-primire se întocmește în trei exemplare (unul pentru partea care predă, al doilea pentru cea care primește, al treilea pentru contabilitatea bibliotecii).</w:t>
      </w:r>
    </w:p>
    <w:p w14:paraId="062718F1"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(4)</w:t>
      </w:r>
      <w:r w:rsidRPr="00F73305">
        <w:rPr>
          <w:rFonts w:ascii="Montserrat Light" w:eastAsia="Montserrat Light" w:hAnsi="Montserrat Light" w:cs="Montserrat Light"/>
        </w:rPr>
        <w:t xml:space="preserve"> Managerul stabilește modalitățile de finalizare a acțiunii de predare-primire și recuperare a eventualelor lipsuri.</w:t>
      </w:r>
      <w:r w:rsidRPr="00F73305">
        <w:rPr>
          <w:rFonts w:ascii="Montserrat Light" w:eastAsia="Montserrat Light" w:hAnsi="Montserrat Light" w:cs="Montserrat Light"/>
          <w:b/>
        </w:rPr>
        <w:t xml:space="preserve"> </w:t>
      </w:r>
    </w:p>
    <w:p w14:paraId="24F48150"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(5)</w:t>
      </w:r>
      <w:r w:rsidRPr="00F73305">
        <w:rPr>
          <w:rFonts w:ascii="Montserrat Light" w:eastAsia="Montserrat Light" w:hAnsi="Montserrat Light" w:cs="Montserrat Light"/>
        </w:rPr>
        <w:t xml:space="preserve"> În condițiile în care schimbarea membrilor este parțială, pentru a evita frecventa închidere a bibliotecii sau a unor compartimente ale acesteia, se realizează integrarea în gestiune a noilor membri, cu consultarea părților și stabilirea perioadelor pentru care se calculează răspunderile gestionare ale fiecărui bibliotecar.</w:t>
      </w:r>
    </w:p>
    <w:p w14:paraId="53119089"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33. </w:t>
      </w:r>
    </w:p>
    <w:p w14:paraId="63E2B3A1"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(1) </w:t>
      </w:r>
      <w:r w:rsidRPr="00F73305">
        <w:rPr>
          <w:rFonts w:ascii="Montserrat Light" w:eastAsia="Montserrat Light" w:hAnsi="Montserrat Light" w:cs="Montserrat Light"/>
        </w:rPr>
        <w:t>Biblioteca Județeană „Octavian Goga” Cluj coordonează Filiala de carte românească „Transilvania” din Chișinău, cu aprobarea autorității finanțatoare, în conformitate cu Legea Bibliotecilor nr. 334/2002, Articolul 43 (1).</w:t>
      </w:r>
    </w:p>
    <w:p w14:paraId="0B121BDB"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(2) </w:t>
      </w:r>
      <w:r w:rsidRPr="00F73305">
        <w:rPr>
          <w:rFonts w:ascii="Montserrat Light" w:eastAsia="Montserrat Light" w:hAnsi="Montserrat Light" w:cs="Montserrat Light"/>
        </w:rPr>
        <w:t>Colecțiile de documente, precum și dotările materiale destinate dezvoltării acestei filiale, pot reprezenta, după caz, transferuri din patrimoniul propriu sau achiziții realizate din surse bugetare, cu aprobarea autorității finanțatoare, precum și sponsorizări, donații de la persoane fizice și juridice.</w:t>
      </w:r>
    </w:p>
    <w:p w14:paraId="50C35768" w14:textId="77777777" w:rsidR="00E85D6C" w:rsidRPr="00F73305" w:rsidRDefault="00E85D6C" w:rsidP="00B650AD">
      <w:pPr>
        <w:spacing w:line="240" w:lineRule="auto"/>
        <w:rPr>
          <w:rFonts w:ascii="Montserrat Light" w:hAnsi="Montserrat Light"/>
          <w:b/>
          <w:bCs/>
          <w:kern w:val="2"/>
          <w14:ligatures w14:val="standardContextual"/>
        </w:rPr>
      </w:pPr>
    </w:p>
    <w:p w14:paraId="70FD091E" w14:textId="77777777" w:rsidR="00E85D6C" w:rsidRPr="00F73305" w:rsidRDefault="00E85D6C" w:rsidP="00B650AD">
      <w:pPr>
        <w:spacing w:line="240" w:lineRule="auto"/>
        <w:rPr>
          <w:rFonts w:ascii="Montserrat Light" w:hAnsi="Montserrat Light"/>
          <w:b/>
          <w:bCs/>
          <w:kern w:val="2"/>
          <w14:ligatures w14:val="standardContextual"/>
        </w:rPr>
      </w:pPr>
      <w:r w:rsidRPr="00F73305">
        <w:rPr>
          <w:rFonts w:ascii="Montserrat Light" w:hAnsi="Montserrat Light"/>
          <w:b/>
          <w:bCs/>
          <w:kern w:val="2"/>
          <w14:ligatures w14:val="standardContextual"/>
        </w:rPr>
        <w:t>CAPITOLUL IV. FINANȚARE</w:t>
      </w:r>
    </w:p>
    <w:p w14:paraId="3653CA05"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34.</w:t>
      </w:r>
      <w:r w:rsidRPr="00F73305">
        <w:rPr>
          <w:rFonts w:ascii="Montserrat Light" w:eastAsia="Montserrat Light" w:hAnsi="Montserrat Light" w:cs="Montserrat Light"/>
        </w:rPr>
        <w:t xml:space="preserve"> </w:t>
      </w:r>
    </w:p>
    <w:p w14:paraId="477A010D"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Biblioteca este instituție de cultură, ale cărei cheltuieli de funcționare și capital se finanțează din subvenții acordate de la bugetul local al județului Cluj și din venituri proprii, precum și din alte surse, conform prevederilor legale în vigoare. </w:t>
      </w:r>
    </w:p>
    <w:p w14:paraId="2B5DA991" w14:textId="77777777" w:rsidR="004272CF" w:rsidRPr="00F73305" w:rsidRDefault="004272CF"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p>
    <w:p w14:paraId="2E872465"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lastRenderedPageBreak/>
        <w:t xml:space="preserve">Articolul 35. </w:t>
      </w:r>
    </w:p>
    <w:p w14:paraId="118BF3E9"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(1) </w:t>
      </w:r>
      <w:r w:rsidRPr="00F73305">
        <w:rPr>
          <w:rFonts w:ascii="Montserrat Light" w:eastAsia="Montserrat Light" w:hAnsi="Montserrat Light" w:cs="Montserrat Light"/>
        </w:rPr>
        <w:t>Biblioteca îndeplinește, pentru municipiul Cluj-Napoca, funcția de bibliotecă publică municipală.</w:t>
      </w:r>
    </w:p>
    <w:p w14:paraId="4118F47B"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Consiliul Local al Municipiului Cluj-Napoca poate finanța programe culturale, achiziții de documente pentru bibliotecă, lucrări de investiții și poate susține cheltuieli materiale și de capital.</w:t>
      </w:r>
    </w:p>
    <w:p w14:paraId="7567ED6B"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36.</w:t>
      </w:r>
      <w:r w:rsidRPr="00F73305">
        <w:rPr>
          <w:rFonts w:ascii="Montserrat Light" w:eastAsia="Montserrat Light" w:hAnsi="Montserrat Light" w:cs="Montserrat Light"/>
        </w:rPr>
        <w:t xml:space="preserve"> </w:t>
      </w:r>
    </w:p>
    <w:p w14:paraId="2F0C20CD"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w:t>
      </w:r>
      <w:r w:rsidRPr="00F73305">
        <w:rPr>
          <w:rFonts w:ascii="Montserrat Light" w:eastAsia="Montserrat Light" w:hAnsi="Montserrat Light" w:cs="Montserrat Light"/>
        </w:rPr>
        <w:t xml:space="preserve"> Veniturile proprii provin din taxele și tarifele pentru serviciile oferite de Bibliotecă, din donații și sponsorizări, precum și alte surse de venituri, conform prevederilor legale în vigoare. </w:t>
      </w:r>
    </w:p>
    <w:p w14:paraId="7F5326EB"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Taxele și tarifele pentru serviciile oferite de Bibliotecă sunt propuse anual de managerul acesteia și se  aprobă de Consiliul Județean Cluj.</w:t>
      </w:r>
    </w:p>
    <w:p w14:paraId="34090C65"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37.</w:t>
      </w:r>
      <w:r w:rsidRPr="00F73305">
        <w:rPr>
          <w:rFonts w:ascii="Montserrat Light" w:eastAsia="Montserrat Light" w:hAnsi="Montserrat Light" w:cs="Montserrat Light"/>
        </w:rPr>
        <w:t xml:space="preserve"> </w:t>
      </w:r>
    </w:p>
    <w:p w14:paraId="5A2D3E74"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Veniturile proprii obținute de Bibliotecă sunt gestionate în regim extrabugetar, conform dispozițiilor legale în vigoare. </w:t>
      </w:r>
    </w:p>
    <w:p w14:paraId="14C1D816"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p>
    <w:p w14:paraId="6B8B85B4" w14:textId="77777777" w:rsidR="00E85D6C" w:rsidRPr="00F73305" w:rsidRDefault="00E85D6C" w:rsidP="00B650AD">
      <w:pPr>
        <w:spacing w:line="240" w:lineRule="auto"/>
        <w:jc w:val="both"/>
        <w:rPr>
          <w:rFonts w:ascii="Montserrat Light" w:hAnsi="Montserrat Light"/>
          <w:b/>
          <w:bCs/>
          <w:kern w:val="2"/>
          <w14:ligatures w14:val="standardContextual"/>
        </w:rPr>
      </w:pPr>
      <w:bookmarkStart w:id="7" w:name="_Hlk163643295"/>
      <w:r w:rsidRPr="00F73305">
        <w:rPr>
          <w:rFonts w:ascii="Montserrat Light" w:hAnsi="Montserrat Light"/>
          <w:b/>
          <w:bCs/>
          <w:kern w:val="2"/>
          <w14:ligatures w14:val="standardContextual"/>
        </w:rPr>
        <w:t>CAPITOLUL V</w:t>
      </w:r>
      <w:bookmarkEnd w:id="7"/>
      <w:r w:rsidRPr="00F73305">
        <w:rPr>
          <w:rFonts w:ascii="Montserrat Light" w:hAnsi="Montserrat Light"/>
          <w:b/>
          <w:bCs/>
          <w:kern w:val="2"/>
          <w14:ligatures w14:val="standardContextual"/>
        </w:rPr>
        <w:t>. DREPTURILE ȘI OBLIGAȚIILE UTILIZATORILOR SERVICIILOR FURNIZATE</w:t>
      </w:r>
    </w:p>
    <w:p w14:paraId="62952FB1" w14:textId="77777777" w:rsidR="00E85D6C" w:rsidRPr="00F73305" w:rsidRDefault="00E85D6C" w:rsidP="00B650AD">
      <w:pPr>
        <w:spacing w:line="240" w:lineRule="auto"/>
        <w:jc w:val="both"/>
        <w:rPr>
          <w:rFonts w:ascii="Montserrat Light" w:hAnsi="Montserrat Light" w:cs="Times New Roman"/>
          <w:b/>
          <w:bCs/>
        </w:rPr>
      </w:pPr>
      <w:r w:rsidRPr="00F73305">
        <w:rPr>
          <w:rFonts w:ascii="Montserrat Light" w:hAnsi="Montserrat Light" w:cs="Times New Roman"/>
          <w:b/>
          <w:bCs/>
        </w:rPr>
        <w:t xml:space="preserve">Articolul 38. </w:t>
      </w:r>
    </w:p>
    <w:p w14:paraId="10538952" w14:textId="77777777" w:rsidR="00E85D6C" w:rsidRPr="00F73305" w:rsidRDefault="00E85D6C" w:rsidP="00B650AD">
      <w:pPr>
        <w:spacing w:line="240" w:lineRule="auto"/>
        <w:jc w:val="both"/>
        <w:rPr>
          <w:rFonts w:ascii="Montserrat Light" w:hAnsi="Montserrat Light" w:cs="Times New Roman"/>
        </w:rPr>
      </w:pPr>
      <w:r w:rsidRPr="00F73305">
        <w:rPr>
          <w:rFonts w:ascii="Montserrat Light" w:hAnsi="Montserrat Light" w:cs="Times New Roman"/>
        </w:rPr>
        <w:t>Utilizatorii bibliotecii au următoarele drepturi:</w:t>
      </w:r>
    </w:p>
    <w:p w14:paraId="6FC7D778" w14:textId="77777777" w:rsidR="00E85D6C" w:rsidRPr="00F73305" w:rsidRDefault="00E85D6C" w:rsidP="00B650AD">
      <w:pPr>
        <w:pStyle w:val="Listparagraf"/>
        <w:numPr>
          <w:ilvl w:val="0"/>
          <w:numId w:val="47"/>
        </w:numPr>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beneficieze de acces la serviciile și colecțiile bibliotecii în conformitate cu Regulamentul serviciilor pentru public;</w:t>
      </w:r>
    </w:p>
    <w:p w14:paraId="60A1F7C6" w14:textId="77777777" w:rsidR="00E85D6C" w:rsidRPr="00F73305" w:rsidRDefault="00E85D6C" w:rsidP="00B650AD">
      <w:pPr>
        <w:pStyle w:val="Listparagraf"/>
        <w:numPr>
          <w:ilvl w:val="0"/>
          <w:numId w:val="47"/>
        </w:numPr>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fie informați despre programul de funcționare, condițiile de utilizare a resurselor informaționale și a serviciilor, a spațiilor, echipamentelor și facilităților pentru public în bibliotecă stabilite în Regulamentul serviciilor pentru public;</w:t>
      </w:r>
    </w:p>
    <w:p w14:paraId="40AB5766" w14:textId="77777777" w:rsidR="00E85D6C" w:rsidRPr="00F73305" w:rsidRDefault="00E85D6C" w:rsidP="00B650AD">
      <w:pPr>
        <w:pStyle w:val="Listparagraf"/>
        <w:numPr>
          <w:ilvl w:val="0"/>
          <w:numId w:val="47"/>
        </w:numPr>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le fie respectat dreptul la confidențialitate asupra datelor cu caracter personal, precum și asupra serviciilor și informațiilor accesate în bibliotecă;</w:t>
      </w:r>
    </w:p>
    <w:p w14:paraId="0844B030" w14:textId="77777777" w:rsidR="00E85D6C" w:rsidRPr="00F73305" w:rsidRDefault="00E85D6C" w:rsidP="00B650AD">
      <w:pPr>
        <w:pStyle w:val="Listparagraf"/>
        <w:numPr>
          <w:ilvl w:val="0"/>
          <w:numId w:val="47"/>
        </w:numPr>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prezinte propuneri, sugestii pentru îmbunătățirea și diversificarea colecțiilor și serviciilor bibliotecii;</w:t>
      </w:r>
    </w:p>
    <w:p w14:paraId="4E27C388" w14:textId="77777777" w:rsidR="00E85D6C" w:rsidRPr="00F73305" w:rsidRDefault="00E85D6C" w:rsidP="00B650AD">
      <w:pPr>
        <w:pStyle w:val="Listparagraf"/>
        <w:numPr>
          <w:ilvl w:val="0"/>
          <w:numId w:val="47"/>
        </w:numPr>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contribuie, împreună cu bibliotecarii, la dezvoltarea serviciilor de bibliotecă;</w:t>
      </w:r>
    </w:p>
    <w:p w14:paraId="668504AE" w14:textId="77777777" w:rsidR="00E85D6C" w:rsidRPr="00F73305" w:rsidRDefault="00E85D6C" w:rsidP="00B650AD">
      <w:pPr>
        <w:pStyle w:val="Listparagraf"/>
        <w:numPr>
          <w:ilvl w:val="0"/>
          <w:numId w:val="47"/>
        </w:numPr>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se implice în dezvoltarea serviciilor prin participarea la sondaje, prin înaintarea propunerilor pentru îmbunătățirea serviciilor;</w:t>
      </w:r>
    </w:p>
    <w:p w14:paraId="181183F8" w14:textId="77777777" w:rsidR="00E85D6C" w:rsidRPr="00F73305" w:rsidRDefault="00E85D6C" w:rsidP="00B650AD">
      <w:pPr>
        <w:pStyle w:val="Listparagraf"/>
        <w:numPr>
          <w:ilvl w:val="0"/>
          <w:numId w:val="47"/>
        </w:numPr>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prezinte reclamații, oral sau în scris, cu privire la calitatea serviciilor prestate și activitatea bibliotecii.</w:t>
      </w:r>
    </w:p>
    <w:p w14:paraId="73008520" w14:textId="77777777" w:rsidR="00E85D6C" w:rsidRPr="00F73305" w:rsidRDefault="00E85D6C" w:rsidP="00B650AD">
      <w:pPr>
        <w:spacing w:line="240" w:lineRule="auto"/>
        <w:jc w:val="both"/>
        <w:rPr>
          <w:rFonts w:ascii="Montserrat Light" w:hAnsi="Montserrat Light" w:cs="Times New Roman"/>
          <w:b/>
          <w:bCs/>
        </w:rPr>
      </w:pPr>
      <w:r w:rsidRPr="00F73305">
        <w:rPr>
          <w:rFonts w:ascii="Montserrat Light" w:hAnsi="Montserrat Light" w:cs="Times New Roman"/>
          <w:b/>
          <w:bCs/>
        </w:rPr>
        <w:t xml:space="preserve">Articolul 39.  </w:t>
      </w:r>
    </w:p>
    <w:p w14:paraId="76001A20" w14:textId="77777777" w:rsidR="00E85D6C" w:rsidRPr="00F73305" w:rsidRDefault="00E85D6C" w:rsidP="00B650AD">
      <w:pPr>
        <w:spacing w:line="240" w:lineRule="auto"/>
        <w:jc w:val="both"/>
        <w:rPr>
          <w:rFonts w:ascii="Montserrat Light" w:hAnsi="Montserrat Light" w:cs="Times New Roman"/>
        </w:rPr>
      </w:pPr>
      <w:r w:rsidRPr="00F73305">
        <w:rPr>
          <w:rFonts w:ascii="Montserrat Light" w:hAnsi="Montserrat Light" w:cs="Times New Roman"/>
        </w:rPr>
        <w:t>Utilizatorii bibliotecii au următoarele obligații:</w:t>
      </w:r>
    </w:p>
    <w:p w14:paraId="7CF7476A" w14:textId="77777777" w:rsidR="00E85D6C" w:rsidRPr="00F73305" w:rsidRDefault="00E85D6C" w:rsidP="00B650AD">
      <w:pPr>
        <w:pStyle w:val="Listparagraf"/>
        <w:numPr>
          <w:ilvl w:val="0"/>
          <w:numId w:val="48"/>
        </w:numPr>
        <w:ind w:left="360"/>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acceseze serviciile bibliotecii în modul stabilit de Regulamentul serviciilor pentru public;</w:t>
      </w:r>
    </w:p>
    <w:p w14:paraId="357BAF36" w14:textId="77777777" w:rsidR="00E85D6C" w:rsidRPr="00F73305" w:rsidRDefault="00E85D6C" w:rsidP="00B650AD">
      <w:pPr>
        <w:pStyle w:val="Listparagraf"/>
        <w:numPr>
          <w:ilvl w:val="0"/>
          <w:numId w:val="48"/>
        </w:numPr>
        <w:ind w:left="360"/>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respecte prevederile legale referitoare la protecția patrimoniului cultural național și ale prevederile privind drepturile de autor și drepturile conexe;</w:t>
      </w:r>
    </w:p>
    <w:p w14:paraId="64FD6E47" w14:textId="77777777" w:rsidR="00E85D6C" w:rsidRPr="00F73305" w:rsidRDefault="00E85D6C" w:rsidP="00B650AD">
      <w:pPr>
        <w:pStyle w:val="Listparagraf"/>
        <w:numPr>
          <w:ilvl w:val="0"/>
          <w:numId w:val="48"/>
        </w:numPr>
        <w:ind w:left="360"/>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pună la dispoziția bibliotecii datele necesare pentru întocmirea și actualizarea datelor de pe Fișa contract, în vederea accesării serviciilor;</w:t>
      </w:r>
    </w:p>
    <w:p w14:paraId="697C7474" w14:textId="77777777" w:rsidR="00E85D6C" w:rsidRPr="00F73305" w:rsidRDefault="00E85D6C" w:rsidP="00B650AD">
      <w:pPr>
        <w:pStyle w:val="Listparagraf"/>
        <w:numPr>
          <w:ilvl w:val="0"/>
          <w:numId w:val="48"/>
        </w:numPr>
        <w:ind w:left="360"/>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manifeste un comportament civilizat, nediscriminatoriu în raport cu alți utilizatori și cu personalul bibliotecii;</w:t>
      </w:r>
    </w:p>
    <w:p w14:paraId="668C7E19" w14:textId="77777777" w:rsidR="00E85D6C" w:rsidRPr="00F73305" w:rsidRDefault="00E85D6C" w:rsidP="00B650AD">
      <w:pPr>
        <w:pStyle w:val="Listparagraf"/>
        <w:numPr>
          <w:ilvl w:val="0"/>
          <w:numId w:val="48"/>
        </w:numPr>
        <w:ind w:left="360"/>
        <w:jc w:val="both"/>
        <w:rPr>
          <w:rFonts w:ascii="Montserrat Light" w:hAnsi="Montserrat Light" w:cs="Times New Roman"/>
          <w:sz w:val="22"/>
          <w:szCs w:val="22"/>
          <w:lang w:val="ro-RO"/>
        </w:rPr>
      </w:pPr>
      <w:r w:rsidRPr="00F73305">
        <w:rPr>
          <w:rFonts w:ascii="Montserrat Light" w:hAnsi="Montserrat Light" w:cs="Times New Roman"/>
          <w:sz w:val="22"/>
          <w:szCs w:val="22"/>
          <w:lang w:val="ro-RO"/>
        </w:rPr>
        <w:t>să achite contravaloarea serviciilor contra cost de care s-a beneficiat în termenele și modul prevăzute de Regulamentul serviciilor pentru public.</w:t>
      </w:r>
    </w:p>
    <w:p w14:paraId="36CE7DDE" w14:textId="77777777" w:rsidR="00E85D6C" w:rsidRPr="00F73305" w:rsidRDefault="00E85D6C" w:rsidP="00B650AD">
      <w:pPr>
        <w:spacing w:line="240" w:lineRule="auto"/>
        <w:jc w:val="both"/>
        <w:rPr>
          <w:rFonts w:ascii="Montserrat Light" w:hAnsi="Montserrat Light"/>
          <w:b/>
          <w:bCs/>
          <w:kern w:val="2"/>
          <w14:ligatures w14:val="standardContextual"/>
        </w:rPr>
      </w:pPr>
    </w:p>
    <w:p w14:paraId="2ABF7FFF" w14:textId="77777777" w:rsidR="00E85D6C" w:rsidRPr="00F73305" w:rsidRDefault="00E85D6C" w:rsidP="00B650AD">
      <w:pPr>
        <w:spacing w:line="240" w:lineRule="auto"/>
        <w:rPr>
          <w:rFonts w:ascii="Montserrat Light" w:hAnsi="Montserrat Light"/>
          <w:b/>
          <w:bCs/>
          <w:kern w:val="2"/>
          <w14:ligatures w14:val="standardContextual"/>
        </w:rPr>
      </w:pPr>
      <w:r w:rsidRPr="00F73305">
        <w:rPr>
          <w:rFonts w:ascii="Montserrat Light" w:hAnsi="Montserrat Light"/>
          <w:b/>
          <w:bCs/>
          <w:kern w:val="2"/>
          <w14:ligatures w14:val="standardContextual"/>
        </w:rPr>
        <w:t xml:space="preserve">CAPITOLUL VI. MANAGEMENTUL BIBLIOTECII JUDEȚENE “OCTAVIAN GOGA” CLUJ </w:t>
      </w:r>
    </w:p>
    <w:p w14:paraId="0F9E2505" w14:textId="77777777" w:rsidR="00E85D6C" w:rsidRPr="00F73305" w:rsidRDefault="00E85D6C" w:rsidP="00B650AD">
      <w:pPr>
        <w:spacing w:line="240" w:lineRule="auto"/>
        <w:rPr>
          <w:rFonts w:ascii="Montserrat Light" w:hAnsi="Montserrat Light"/>
          <w:b/>
          <w:kern w:val="2"/>
          <w14:ligatures w14:val="standardContextual"/>
        </w:rPr>
      </w:pPr>
      <w:r w:rsidRPr="00F73305">
        <w:rPr>
          <w:rFonts w:ascii="Montserrat Light" w:hAnsi="Montserrat Light"/>
          <w:b/>
          <w:kern w:val="2"/>
          <w14:ligatures w14:val="standardContextual"/>
        </w:rPr>
        <w:t xml:space="preserve">Secțiunea 1. Consiliul de administrație </w:t>
      </w:r>
    </w:p>
    <w:p w14:paraId="40FED9F4" w14:textId="77777777" w:rsidR="00E85D6C" w:rsidRPr="00F73305" w:rsidRDefault="00E85D6C" w:rsidP="00B650AD">
      <w:pPr>
        <w:spacing w:line="240" w:lineRule="auto"/>
        <w:jc w:val="both"/>
        <w:rPr>
          <w:rFonts w:ascii="Montserrat Light" w:hAnsi="Montserrat Light"/>
          <w:b/>
        </w:rPr>
      </w:pPr>
      <w:r w:rsidRPr="00F73305">
        <w:rPr>
          <w:rFonts w:ascii="Montserrat Light" w:hAnsi="Montserrat Light"/>
          <w:b/>
        </w:rPr>
        <w:t xml:space="preserve">Articolul 40. </w:t>
      </w:r>
    </w:p>
    <w:p w14:paraId="0BFC34C5"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hAnsi="Montserrat Light"/>
          <w:b/>
        </w:rPr>
        <w:t>(1)</w:t>
      </w:r>
      <w:r w:rsidRPr="00F73305">
        <w:rPr>
          <w:rFonts w:ascii="Montserrat Light" w:hAnsi="Montserrat Light"/>
        </w:rPr>
        <w:t xml:space="preserve">În cadrul bibliotecii funcționează </w:t>
      </w:r>
      <w:r w:rsidRPr="00F73305">
        <w:rPr>
          <w:rFonts w:ascii="Montserrat Light" w:eastAsia="Montserrat Light" w:hAnsi="Montserrat Light" w:cs="Montserrat Light"/>
        </w:rPr>
        <w:t>un Consiliu de administrație</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cu rol consultativ, numit prin decizia managerului.</w:t>
      </w:r>
    </w:p>
    <w:p w14:paraId="658115D9" w14:textId="77777777" w:rsidR="00E85D6C" w:rsidRPr="00F73305" w:rsidRDefault="00E85D6C" w:rsidP="00B650AD">
      <w:pPr>
        <w:spacing w:line="240" w:lineRule="auto"/>
        <w:jc w:val="both"/>
        <w:rPr>
          <w:rFonts w:ascii="Montserrat Light" w:eastAsia="Montserrat Light" w:hAnsi="Montserrat Light" w:cs="Montserrat Light"/>
        </w:rPr>
      </w:pPr>
      <w:bookmarkStart w:id="8" w:name="_heading=h.3znysh7" w:colFirst="0" w:colLast="0"/>
      <w:bookmarkEnd w:id="8"/>
      <w:r w:rsidRPr="00F73305">
        <w:rPr>
          <w:rFonts w:ascii="Montserrat Light" w:eastAsia="Montserrat Light" w:hAnsi="Montserrat Light" w:cs="Montserrat Light"/>
          <w:b/>
          <w:bCs/>
        </w:rPr>
        <w:t>(2)</w:t>
      </w:r>
      <w:r w:rsidRPr="00F73305">
        <w:rPr>
          <w:rFonts w:ascii="Montserrat Light" w:eastAsia="Montserrat Light" w:hAnsi="Montserrat Light" w:cs="Montserrat Light"/>
        </w:rPr>
        <w:t>Consiliul de administrație</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al bibliotecii este condus de către manager, în calitate de președinte și este format din 7 membri: manager, director adjunct, director adjunct economic, doi șefi de serviciu, consilier juridic și un reprezentant al Consiliului Județean Cluj, desemnat de acesta. La ședințele Consiliului de administrație</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 xml:space="preserve">participă, cu statut de invitat, și reprezentantul sindicatului.                                                                                                                 </w:t>
      </w:r>
    </w:p>
    <w:p w14:paraId="24300D16" w14:textId="60CEFBF2" w:rsidR="00E85D6C" w:rsidRPr="00F73305" w:rsidRDefault="004272CF"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bCs/>
        </w:rPr>
        <w:t>(3)</w:t>
      </w:r>
      <w:r w:rsidR="00E85D6C" w:rsidRPr="00F73305">
        <w:rPr>
          <w:rFonts w:ascii="Montserrat Light" w:eastAsia="Montserrat Light" w:hAnsi="Montserrat Light" w:cs="Montserrat Light"/>
        </w:rPr>
        <w:t>Consiliul de administrație</w:t>
      </w:r>
      <w:r w:rsidR="00E85D6C" w:rsidRPr="00F73305">
        <w:rPr>
          <w:rFonts w:ascii="Montserrat Light" w:eastAsia="Montserrat Light" w:hAnsi="Montserrat Light" w:cs="Montserrat Light"/>
          <w:b/>
        </w:rPr>
        <w:t xml:space="preserve"> </w:t>
      </w:r>
      <w:r w:rsidR="00E85D6C" w:rsidRPr="00F73305">
        <w:rPr>
          <w:rFonts w:ascii="Montserrat Light" w:eastAsia="Montserrat Light" w:hAnsi="Montserrat Light" w:cs="Montserrat Light"/>
        </w:rPr>
        <w:t xml:space="preserve">se convoacă trimestrial sau ori de câte ori este nevoie; este legal convocat dacă sunt prezenți jumătate plus 1 din totalul membrilor, iar hotărârile se iau cu majoritatea simplă a celor prezenți. Convocarea Consiliul de administrație se face </w:t>
      </w:r>
      <w:r w:rsidR="00E85D6C" w:rsidRPr="00F73305">
        <w:rPr>
          <w:rFonts w:ascii="Montserrat Light" w:eastAsia="Montserrat Light" w:hAnsi="Montserrat Light" w:cs="Montserrat Light"/>
        </w:rPr>
        <w:lastRenderedPageBreak/>
        <w:t>de către președintele acestuia sau, în ședință extraordinară, la cererea a cel puțin jumătate plus 1 dintre membrii Consiliului. În cadrul dezbaterilor se respectă ordinea de zi comunicată. La punctul „Diverse” se pot ridica alte probleme care vor primi răspuns la un termen stabilit sau se vor discuta în ședințele următoare. La fiecare ședință se întocmește, într-un registru special, un proces verbal care cuprinde ordinea de zi, prezența, hotărârile luate, precum și semnăturile celor prezenți. Oricare dintre membrii Consiliului de administrație</w:t>
      </w:r>
      <w:r w:rsidR="00E85D6C" w:rsidRPr="00F73305">
        <w:rPr>
          <w:rFonts w:ascii="Montserrat Light" w:eastAsia="Montserrat Light" w:hAnsi="Montserrat Light" w:cs="Montserrat Light"/>
          <w:b/>
        </w:rPr>
        <w:t xml:space="preserve"> </w:t>
      </w:r>
      <w:r w:rsidR="00E85D6C" w:rsidRPr="00F73305">
        <w:rPr>
          <w:rFonts w:ascii="Montserrat Light" w:eastAsia="Montserrat Light" w:hAnsi="Montserrat Light" w:cs="Montserrat Light"/>
        </w:rPr>
        <w:t>poate face, în scris, propuneri pentru ordinea de zi a ședințelor următoare, propuneri de care președintele va ține cont la stabilirea ordinii de zi.</w:t>
      </w:r>
    </w:p>
    <w:p w14:paraId="6272C401" w14:textId="5D6EF64B"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bCs/>
        </w:rPr>
        <w:t>(</w:t>
      </w:r>
      <w:r w:rsidR="004272CF" w:rsidRPr="00F73305">
        <w:rPr>
          <w:rFonts w:ascii="Montserrat Light" w:eastAsia="Montserrat Light" w:hAnsi="Montserrat Light" w:cs="Montserrat Light"/>
          <w:b/>
          <w:bCs/>
        </w:rPr>
        <w:t>4</w:t>
      </w:r>
      <w:r w:rsidRPr="00F73305">
        <w:rPr>
          <w:rFonts w:ascii="Montserrat Light" w:eastAsia="Montserrat Light" w:hAnsi="Montserrat Light" w:cs="Montserrat Light"/>
          <w:b/>
          <w:bCs/>
        </w:rPr>
        <w:t>)</w:t>
      </w:r>
      <w:r w:rsidRPr="00F73305">
        <w:rPr>
          <w:rFonts w:ascii="Montserrat Light" w:eastAsia="Montserrat Light" w:hAnsi="Montserrat Light" w:cs="Montserrat Light"/>
        </w:rPr>
        <w:t>Atribuțiile Consiliului de administrație</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sunt:</w:t>
      </w:r>
    </w:p>
    <w:p w14:paraId="67D65159" w14:textId="77777777" w:rsidR="00E85D6C" w:rsidRPr="00F73305" w:rsidRDefault="00E85D6C" w:rsidP="00B650AD">
      <w:pPr>
        <w:numPr>
          <w:ilvl w:val="0"/>
          <w:numId w:val="54"/>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dezbate și pune rezoluție în ceea ce privește proiectul bugetului anual;</w:t>
      </w:r>
    </w:p>
    <w:p w14:paraId="23FBAE42" w14:textId="77777777" w:rsidR="00E85D6C" w:rsidRPr="00F73305" w:rsidRDefault="00E85D6C" w:rsidP="00B650AD">
      <w:pPr>
        <w:numPr>
          <w:ilvl w:val="0"/>
          <w:numId w:val="54"/>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avizează bugetul anual de venituri și cheltuieli al instituției;</w:t>
      </w:r>
    </w:p>
    <w:p w14:paraId="0958D52C" w14:textId="77777777" w:rsidR="00E85D6C" w:rsidRPr="00F73305" w:rsidRDefault="00E85D6C" w:rsidP="00B650AD">
      <w:pPr>
        <w:numPr>
          <w:ilvl w:val="0"/>
          <w:numId w:val="54"/>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avizează situațiile financiare trimestriale;</w:t>
      </w:r>
    </w:p>
    <w:p w14:paraId="2FF6BF7E" w14:textId="77777777" w:rsidR="00E85D6C" w:rsidRPr="00F73305" w:rsidRDefault="00E85D6C" w:rsidP="00B650AD">
      <w:pPr>
        <w:numPr>
          <w:ilvl w:val="0"/>
          <w:numId w:val="54"/>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pune rezoluție asupra proiectului statului de funcții;</w:t>
      </w:r>
    </w:p>
    <w:p w14:paraId="281D1BB1" w14:textId="77777777" w:rsidR="00E85D6C" w:rsidRPr="00F73305" w:rsidRDefault="00E85D6C" w:rsidP="00B650AD">
      <w:pPr>
        <w:numPr>
          <w:ilvl w:val="0"/>
          <w:numId w:val="54"/>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analizează periodic modul de derulare a activității curente, propunând măsuri în consecință;</w:t>
      </w:r>
    </w:p>
    <w:p w14:paraId="7FBC23BF" w14:textId="77777777" w:rsidR="00E85D6C" w:rsidRPr="00F73305" w:rsidRDefault="00E85D6C" w:rsidP="00B650AD">
      <w:pPr>
        <w:numPr>
          <w:ilvl w:val="0"/>
          <w:numId w:val="54"/>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propune prioritățile în investiții, dotări și reparații;</w:t>
      </w:r>
    </w:p>
    <w:p w14:paraId="6FB45D68" w14:textId="77777777" w:rsidR="00E85D6C" w:rsidRPr="00F73305" w:rsidRDefault="00E85D6C" w:rsidP="00B650AD">
      <w:pPr>
        <w:numPr>
          <w:ilvl w:val="0"/>
          <w:numId w:val="54"/>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analizează și dezbate propunerile și sugestiile venite din partea Consiliului științific;</w:t>
      </w:r>
    </w:p>
    <w:p w14:paraId="757044E8" w14:textId="77777777" w:rsidR="00E85D6C" w:rsidRPr="00F73305" w:rsidRDefault="00E85D6C" w:rsidP="00B650AD">
      <w:pPr>
        <w:numPr>
          <w:ilvl w:val="0"/>
          <w:numId w:val="54"/>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analizează și pune rezoluție diverselor contestații ale angajaților;</w:t>
      </w:r>
    </w:p>
    <w:p w14:paraId="6F10684C" w14:textId="77777777" w:rsidR="00E85D6C" w:rsidRPr="00F73305" w:rsidRDefault="00E85D6C" w:rsidP="00B650AD">
      <w:pPr>
        <w:numPr>
          <w:ilvl w:val="0"/>
          <w:numId w:val="54"/>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analizează alte probleme propuse de membrii săi. </w:t>
      </w:r>
    </w:p>
    <w:p w14:paraId="637E1ABA" w14:textId="77777777" w:rsidR="00E85D6C" w:rsidRPr="00F73305" w:rsidRDefault="00E85D6C" w:rsidP="00B650AD">
      <w:pPr>
        <w:spacing w:line="240" w:lineRule="auto"/>
        <w:rPr>
          <w:rFonts w:ascii="Montserrat Light" w:hAnsi="Montserrat Light"/>
          <w:b/>
          <w:kern w:val="2"/>
          <w14:ligatures w14:val="standardContextual"/>
        </w:rPr>
      </w:pPr>
      <w:r w:rsidRPr="00F73305">
        <w:rPr>
          <w:rFonts w:ascii="Montserrat Light" w:hAnsi="Montserrat Light"/>
          <w:b/>
          <w:kern w:val="2"/>
          <w14:ligatures w14:val="standardContextual"/>
        </w:rPr>
        <w:t>Secțiunea a 2-a. Consiliul științific</w:t>
      </w:r>
    </w:p>
    <w:p w14:paraId="77D439CB" w14:textId="77777777" w:rsidR="00E85D6C" w:rsidRPr="00F73305" w:rsidRDefault="00E85D6C" w:rsidP="00B650AD">
      <w:pPr>
        <w:pStyle w:val="Titlu1"/>
        <w:keepLines w:val="0"/>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Articolul 41.</w:t>
      </w:r>
      <w:r w:rsidRPr="00F73305">
        <w:rPr>
          <w:rFonts w:ascii="Montserrat Light" w:eastAsia="Montserrat Light" w:hAnsi="Montserrat Light" w:cs="Montserrat Light"/>
          <w:sz w:val="22"/>
          <w:szCs w:val="22"/>
          <w:lang w:val="ro-RO"/>
        </w:rPr>
        <w:t xml:space="preserve"> </w:t>
      </w:r>
    </w:p>
    <w:p w14:paraId="23BA13FD" w14:textId="77777777" w:rsidR="00E85D6C" w:rsidRPr="00F73305" w:rsidRDefault="00E85D6C" w:rsidP="00B650AD">
      <w:pPr>
        <w:pStyle w:val="Titlu1"/>
        <w:keepLines w:val="0"/>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Consiliul științific este un organ de specialitate cu rol consultativ în domeniul activității culturale, de cercetare științifică și de dezvoltare a colecțiilor. Consiliul științific este format dintr-un număr impar de membri, cuprinzând bibliotecari, specialiști în domeniul informatizării bibliotecilor, al activității culturale</w:t>
      </w:r>
      <w:r w:rsidRPr="00F73305">
        <w:rPr>
          <w:rFonts w:ascii="Montserrat Light" w:eastAsia="Montserrat Light" w:hAnsi="Montserrat Light" w:cs="Montserrat Light"/>
          <w:b/>
          <w:sz w:val="22"/>
          <w:szCs w:val="22"/>
          <w:lang w:val="ro-RO"/>
        </w:rPr>
        <w:t xml:space="preserve"> </w:t>
      </w:r>
      <w:r w:rsidRPr="00F73305">
        <w:rPr>
          <w:rFonts w:ascii="Montserrat Light" w:eastAsia="Montserrat Light" w:hAnsi="Montserrat Light" w:cs="Montserrat Light"/>
          <w:sz w:val="22"/>
          <w:szCs w:val="22"/>
          <w:lang w:val="ro-RO"/>
        </w:rPr>
        <w:t>și științifice, numiți prin decizia managerului.</w:t>
      </w:r>
    </w:p>
    <w:p w14:paraId="349D9279" w14:textId="77777777" w:rsidR="00E85D6C" w:rsidRPr="00F73305" w:rsidRDefault="00E85D6C" w:rsidP="00B650AD">
      <w:pPr>
        <w:spacing w:line="240" w:lineRule="auto"/>
        <w:rPr>
          <w:rFonts w:ascii="Montserrat Light" w:hAnsi="Montserrat Light"/>
          <w:b/>
          <w:kern w:val="2"/>
          <w14:ligatures w14:val="standardContextual"/>
        </w:rPr>
      </w:pPr>
      <w:r w:rsidRPr="00F73305">
        <w:rPr>
          <w:rFonts w:ascii="Montserrat Light" w:hAnsi="Montserrat Light"/>
          <w:b/>
          <w:kern w:val="2"/>
          <w14:ligatures w14:val="standardContextual"/>
        </w:rPr>
        <w:t>Secțiunea a 3-a. Manager</w:t>
      </w:r>
    </w:p>
    <w:p w14:paraId="1C090353"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42. </w:t>
      </w:r>
    </w:p>
    <w:p w14:paraId="20D1590D"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(1) </w:t>
      </w:r>
      <w:r w:rsidRPr="00F73305">
        <w:rPr>
          <w:rFonts w:ascii="Montserrat Light" w:eastAsia="Montserrat Light" w:hAnsi="Montserrat Light" w:cs="Montserrat Light"/>
        </w:rPr>
        <w:t>Conducerea bibliotecii este încredințată, în baza unui concurs de proiecte de management, unui manager, care este ordonator terțiar de credite și reprezintă instituția în relațiile cu persoane fizice sau juridice.</w:t>
      </w:r>
    </w:p>
    <w:p w14:paraId="1A520FA8"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(2) </w:t>
      </w:r>
      <w:r w:rsidRPr="00F73305">
        <w:rPr>
          <w:rFonts w:ascii="Montserrat Light" w:eastAsia="Montserrat Light" w:hAnsi="Montserrat Light" w:cs="Montserrat Light"/>
        </w:rPr>
        <w:t>Între Consiliul Județean Cluj și manager se încheie un contract de management, stabilit în urma negocierii, pe durată determinată, prin care se încredințează managementul instituției publice de cultură în conformitate cu prevederile legale; pe durata contractului de management, Consiliul Județean Cluj verifică modul în care sunt respectate clauzele acestuia de către manager, în cadrul evaluărilor periodice ale managementului.</w:t>
      </w:r>
    </w:p>
    <w:p w14:paraId="592F61E4"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(3)  </w:t>
      </w:r>
      <w:r w:rsidRPr="00F73305">
        <w:rPr>
          <w:rFonts w:ascii="Montserrat Light" w:eastAsia="Montserrat Light" w:hAnsi="Montserrat Light" w:cs="Montserrat Light"/>
        </w:rPr>
        <w:t xml:space="preserve">Managerul are următoarele competențe și atribuții principale: </w:t>
      </w:r>
    </w:p>
    <w:p w14:paraId="09CB5B12"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asigure conducerea și buna administrare a activității instituției pe care o reprezintă;</w:t>
      </w:r>
    </w:p>
    <w:p w14:paraId="597182F3"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elaboreze și să propună spre aprobare autorității proiectul de buget al instituției și statul de funcții al instituției;</w:t>
      </w:r>
    </w:p>
    <w:p w14:paraId="72B99411"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reprezinte instituția în raporturile cu terții;</w:t>
      </w:r>
    </w:p>
    <w:p w14:paraId="547250AD"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încheie acte juridice în numele și pe seama instituției, în limitele de competență stabilite prin contractul de management;</w:t>
      </w:r>
    </w:p>
    <w:p w14:paraId="408DEA78"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răspundă, potrivit legii, de angajarea, lichidarea și ordonanțarea cheltuielilor, în limita creditelor de angajament și creditelor bugetare repartizate și aprobate, de realizarea veniturilor și de integritatea bunurilor încredințate instituției pe care o conduce;</w:t>
      </w:r>
    </w:p>
    <w:p w14:paraId="1F68CD78"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răspundă, potrivit legii, de organizarea și ținerea la zi a contabilității și de prezentarea la termen a situațiilor financiare asupra situației patrimoniului aflat în administrare și execuției bugetare, de organizarea sistemului de monitorizare a programului de achiziții publice și a programului de lucrări de investiții publice, de organizarea evidenței programelor, inclusiv a indicatorilor aferenți acestora, și de organizarea și ținerea la zi a evidenței patrimoniului, conform prevederilor legale;</w:t>
      </w:r>
    </w:p>
    <w:p w14:paraId="129F4033"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decidă, în calitate de ordonator de credite, asupra modului de utilizare a bugetului aprobat pentru instituție, cu respectarea prevederilor legale;</w:t>
      </w:r>
    </w:p>
    <w:p w14:paraId="026EA292" w14:textId="77777777" w:rsidR="00E85D6C" w:rsidRPr="00F73305" w:rsidRDefault="00E85D6C" w:rsidP="00B650AD">
      <w:pPr>
        <w:numPr>
          <w:ilvl w:val="0"/>
          <w:numId w:val="23"/>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să analizeze și să ducă la îndeplinire, să implementeze măsurile transmise de către Curtea de Conturi și Serviciul Audit din cadrul Consiliului Județean Cluj, urmare a misiunilor de audit efectuate;</w:t>
      </w:r>
    </w:p>
    <w:p w14:paraId="695F7DCC"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îndeplinească angajamentele asumate prin proiectul de management;</w:t>
      </w:r>
    </w:p>
    <w:p w14:paraId="0F69F540"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îndeplinească programele și proiectele asumate în cadrul programului minimal propriu, raportat la resursele alocate de către autoritate;</w:t>
      </w:r>
    </w:p>
    <w:p w14:paraId="6EF23F36"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asigure respectarea destinației subvențiilor/alocațiilor bugetare aprobate de autoritate;</w:t>
      </w:r>
    </w:p>
    <w:p w14:paraId="5E6FE5D7"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înainteze autorității situațiile financiare trimestriale și anuale, încadrându-se în termenele stabilite de lege;</w:t>
      </w:r>
    </w:p>
    <w:p w14:paraId="05D14040"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înainteze autorității propuneri privind actualizarea Regulamentului de organizare și funcționare, precum și să dispună măsurile necesare pentru dezvoltarea sistemului de control intern managerial;</w:t>
      </w:r>
    </w:p>
    <w:p w14:paraId="479A943E"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să înainteze autorității raportul de activitate anual, în termenul legal; </w:t>
      </w:r>
    </w:p>
    <w:p w14:paraId="1035E2D2"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înștiințeze autoritatea cu privire la delegarea temporară a competențelor în perioada în care se află în imposibilitatea de a conduce instituția;</w:t>
      </w:r>
    </w:p>
    <w:p w14:paraId="7E4B5306"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selecteze, să angajeze și/sau să concedieze personalul salariat, în condițiile legii;</w:t>
      </w:r>
    </w:p>
    <w:p w14:paraId="2ABD0AFC"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negocieze clauzele contractelor încheiate conform prevederilor Codului civil sau conform legilor speciale, în condițiile legii;</w:t>
      </w:r>
    </w:p>
    <w:p w14:paraId="315B3E7D"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dispună efectuarea evaluărilor anuale ale performanțelor salariaților, în condițiile legii;</w:t>
      </w:r>
    </w:p>
    <w:p w14:paraId="14790C31"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stabilească măsuri privind protecția muncii și să faciliteze cunoașterea de către salariați a normelor de securitate a muncii;</w:t>
      </w:r>
    </w:p>
    <w:p w14:paraId="02D571EC"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depună declarația de avere și de interese în termenul stabilit de lege, la persoana responsabilă, în acest sens, din cadrul instituției;</w:t>
      </w:r>
    </w:p>
    <w:p w14:paraId="51800E1A" w14:textId="77777777" w:rsidR="00E85D6C" w:rsidRPr="00F73305" w:rsidRDefault="00E85D6C" w:rsidP="00B650AD">
      <w:pPr>
        <w:numPr>
          <w:ilvl w:val="0"/>
          <w:numId w:val="23"/>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participe și să reprezinte Biblioteca Județeană „Octavian Goga” Cluj, cu înștiințarea Consiliului Județean Cluj, la reuniuni internaționale de specialitate, precum și să informeze cu privire la deplasările interne pe care le va efectua în interes de serviciu;</w:t>
      </w:r>
    </w:p>
    <w:p w14:paraId="38A9CB19"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cesioneze instituției pe care o conduce, în baza contractului de management, drepturile patrimoniale, conform contractului de cesiune încheiat între manager și autoritate în condițiile Legii nr. 8/1996, pentru operele de creație intelectuală la a căror realizare participă în mod direct sau indirect și pentru care sunt utilizate resursele instituției;</w:t>
      </w:r>
    </w:p>
    <w:p w14:paraId="64E14BC8"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păstreze confidențialitatea asupra datelor și informațiilor referitoare la activitatea instituției, care au un astfel de caracter sau care sunt stabilite ca având un astfel de caracter de către lege;</w:t>
      </w:r>
    </w:p>
    <w:p w14:paraId="32251F5C"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ia măsuri pentru asigurarea pazei instituției și a serviciilor de prevenire și stingere a incendiilor;</w:t>
      </w:r>
    </w:p>
    <w:p w14:paraId="5530CEE2"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organizeze activitatea de prelucrare a datelor cu caracter personal conform Regulamentului (UE) 679/2016 privind protecția persoanelor fizice în ceea ce privește prelucrarea datelor cu caracter personal si privind libera circulație a acestor date, precum și a reglementărilor legislației naționale;</w:t>
      </w:r>
    </w:p>
    <w:p w14:paraId="4C7D925C"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nu desfășoare activități sau manifestări de natură să prejudicieze interesul și prestigiul instituției;</w:t>
      </w:r>
    </w:p>
    <w:p w14:paraId="0864C099"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 să nu desfășoare activități/fapte de discriminare, așa cum sunt definite prin O.G.nr.137/2000, republicată, cu modificările și completările ulterioare;</w:t>
      </w:r>
    </w:p>
    <w:p w14:paraId="1C3D53A6" w14:textId="77777777" w:rsidR="00E85D6C" w:rsidRPr="00F73305" w:rsidRDefault="00E85D6C" w:rsidP="00B650AD">
      <w:pPr>
        <w:numPr>
          <w:ilvl w:val="0"/>
          <w:numId w:val="2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să propună actualizarea indicatorilor de performanță, prin act adițional, ori de câte ori se rectifică bugetul  instituției.</w:t>
      </w:r>
    </w:p>
    <w:p w14:paraId="77BEC544" w14:textId="77777777" w:rsidR="00E85D6C" w:rsidRPr="00F73305" w:rsidRDefault="00E85D6C" w:rsidP="00B650AD">
      <w:pPr>
        <w:shd w:val="clear" w:color="auto" w:fill="FFFFFF"/>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(4) </w:t>
      </w:r>
      <w:r w:rsidRPr="00F73305">
        <w:rPr>
          <w:rFonts w:ascii="Montserrat Light" w:eastAsia="Montserrat Light" w:hAnsi="Montserrat Light" w:cs="Montserrat Light"/>
        </w:rPr>
        <w:t>În exercitarea atribuțiilor sale, managerul poate încheia contracte individuale de muncă pe durată determinată cu respectarea prevederilor din </w:t>
      </w:r>
      <w:hyperlink r:id="rId12" w:anchor="art1">
        <w:r w:rsidRPr="00F73305">
          <w:rPr>
            <w:rFonts w:ascii="Montserrat Light" w:eastAsia="Montserrat Light" w:hAnsi="Montserrat Light" w:cs="Montserrat Light"/>
          </w:rPr>
          <w:t>Codul</w:t>
        </w:r>
      </w:hyperlink>
      <w:r w:rsidRPr="00F73305">
        <w:rPr>
          <w:rFonts w:ascii="Montserrat Light" w:eastAsia="Montserrat Light" w:hAnsi="Montserrat Light" w:cs="Montserrat Light"/>
        </w:rPr>
        <w:t> muncii și, după caz, a legilor speciale.</w:t>
      </w:r>
    </w:p>
    <w:p w14:paraId="6CA2CA38"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(5) </w:t>
      </w:r>
      <w:r w:rsidRPr="00F73305">
        <w:rPr>
          <w:rFonts w:ascii="Montserrat Light" w:eastAsia="Montserrat Light" w:hAnsi="Montserrat Light" w:cs="Montserrat Light"/>
        </w:rPr>
        <w:t xml:space="preserve">Managerul decide, în funcție de necesități și cu respectarea prevederilor legale în vigoare, constituirea de comisii permanente sau temporare pentru desfășurarea unor activități; </w:t>
      </w:r>
    </w:p>
    <w:p w14:paraId="3C34C4C0"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(6) </w:t>
      </w:r>
      <w:r w:rsidRPr="00F73305">
        <w:rPr>
          <w:rFonts w:ascii="Montserrat Light" w:eastAsia="Montserrat Light" w:hAnsi="Montserrat Light" w:cs="Montserrat Light"/>
        </w:rPr>
        <w:t>În exercitarea atribuțiilor sale, managerul emite decizii.</w:t>
      </w:r>
    </w:p>
    <w:p w14:paraId="4F6CBDB6" w14:textId="77777777" w:rsidR="00E85D6C" w:rsidRPr="00F73305" w:rsidRDefault="00E85D6C" w:rsidP="00B650AD">
      <w:pPr>
        <w:widowControl w:val="0"/>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(7) </w:t>
      </w:r>
      <w:r w:rsidRPr="00F73305">
        <w:rPr>
          <w:rFonts w:ascii="Montserrat Light" w:eastAsia="Montserrat Light" w:hAnsi="Montserrat Light" w:cs="Montserrat Light"/>
        </w:rPr>
        <w:t>În absența managerului, conducerea este asigurată de înlocuitorul acestuia, desemnat în baza unei decizii. În cazul în care managerul este în imposibilitatea de a emite o astfel de decizie, conducerea Bibliotecii este preluată de directorul adjunct.</w:t>
      </w:r>
    </w:p>
    <w:p w14:paraId="2EB25566" w14:textId="77777777" w:rsidR="00A7701B" w:rsidRPr="00F73305" w:rsidRDefault="00A7701B" w:rsidP="00B650AD">
      <w:pPr>
        <w:spacing w:line="240" w:lineRule="auto"/>
        <w:rPr>
          <w:rFonts w:ascii="Montserrat Light" w:hAnsi="Montserrat Light"/>
          <w:b/>
          <w:kern w:val="2"/>
          <w14:ligatures w14:val="standardContextual"/>
        </w:rPr>
      </w:pPr>
    </w:p>
    <w:p w14:paraId="19B6BF4B" w14:textId="7BA61CF8" w:rsidR="00E85D6C" w:rsidRPr="00F73305" w:rsidRDefault="00E85D6C" w:rsidP="00B650AD">
      <w:pPr>
        <w:spacing w:line="240" w:lineRule="auto"/>
        <w:rPr>
          <w:rFonts w:ascii="Montserrat Light" w:hAnsi="Montserrat Light"/>
          <w:b/>
          <w:kern w:val="2"/>
          <w14:ligatures w14:val="standardContextual"/>
        </w:rPr>
      </w:pPr>
      <w:r w:rsidRPr="00F73305">
        <w:rPr>
          <w:rFonts w:ascii="Montserrat Light" w:hAnsi="Montserrat Light"/>
          <w:b/>
          <w:kern w:val="2"/>
          <w14:ligatures w14:val="standardContextual"/>
        </w:rPr>
        <w:t>Secțiunea a 4-a. Directori adjuncți, șefi serviciu</w:t>
      </w:r>
    </w:p>
    <w:p w14:paraId="12D5615D"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43.  </w:t>
      </w:r>
    </w:p>
    <w:p w14:paraId="1F04DA58"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Directorul adjunct este subordonat managerului și are următoarele atribuții principale:</w:t>
      </w:r>
    </w:p>
    <w:p w14:paraId="1839263B"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coordonează și verifică activitatea compartimentelor din subordine;</w:t>
      </w:r>
    </w:p>
    <w:p w14:paraId="637C6B1D"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participă la elaborarea strategiei de dezvoltare a Bibliotecii pe termen mediu și lung, precum și a planului de activitate al bibliotecii;</w:t>
      </w:r>
    </w:p>
    <w:p w14:paraId="372634E4"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îndeplinește sarcinile de membru în Consiliul de administrație</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și în Consiliul Științific al instituției;</w:t>
      </w:r>
    </w:p>
    <w:p w14:paraId="4FC7E43F"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ca președinte al Comisiei de disciplină și al Comisiei de analiză privind încălcarea drepturilor de acces la informațiile de interes public se preocupă de respectarea legislației în acest domeniu;</w:t>
      </w:r>
    </w:p>
    <w:p w14:paraId="428C216C"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ca membru al comisiei de monitorizare a dezvoltării sistemului de control intern managerial se asigură de modificarea, respectarea și aplicarea procedurilor operaționale și de sistem;</w:t>
      </w:r>
    </w:p>
    <w:p w14:paraId="14EB1297"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susține teme de profil în cadrul întâlnirilor de pregătire profesională și a programelor de instruire;</w:t>
      </w:r>
    </w:p>
    <w:p w14:paraId="1934E2FB"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propune, împreună cu conducerea Bibliotecii, indicatori de performanță pentru bibliotecă;</w:t>
      </w:r>
    </w:p>
    <w:p w14:paraId="1CF46C89"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evaluează anual activitatea profesională a personalului din subordine;</w:t>
      </w:r>
    </w:p>
    <w:p w14:paraId="67F483D5"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semestrial face evaluarea activității compartimentelor din subordine, urmărește îndeplinirea obiectivelor din programele anuale de activitate și propune managerului măsuri pentru realizarea lor la timp;</w:t>
      </w:r>
    </w:p>
    <w:p w14:paraId="2A7267D5"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desfășoară activitatea din comisiile de concurs pentru angajarea și promovarea personalului de specialitate în grade profesionale și în funcții de conducere;</w:t>
      </w:r>
    </w:p>
    <w:p w14:paraId="02062DF9" w14:textId="77777777" w:rsidR="00E85D6C" w:rsidRPr="00F73305" w:rsidRDefault="00E85D6C" w:rsidP="00B650AD">
      <w:pPr>
        <w:numPr>
          <w:ilvl w:val="0"/>
          <w:numId w:val="5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se asigură de actualizarea informațiilor de pe pagina web a bibliotecii;</w:t>
      </w:r>
    </w:p>
    <w:p w14:paraId="421E69E5" w14:textId="77777777" w:rsidR="00E85D6C" w:rsidRPr="00F73305" w:rsidRDefault="00E85D6C" w:rsidP="00B650AD">
      <w:pPr>
        <w:numPr>
          <w:ilvl w:val="0"/>
          <w:numId w:val="5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instruirea personalului din subordine și urmărește respectarea legislației privind paza contra incendiilor și a normelor de securitate și sănătate în muncă;</w:t>
      </w:r>
    </w:p>
    <w:p w14:paraId="23D15821" w14:textId="77777777" w:rsidR="00E85D6C" w:rsidRPr="00F73305" w:rsidRDefault="00E85D6C" w:rsidP="00B650AD">
      <w:pPr>
        <w:numPr>
          <w:ilvl w:val="0"/>
          <w:numId w:val="5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w:t>
      </w:r>
    </w:p>
    <w:p w14:paraId="312E9D9D" w14:textId="77777777" w:rsidR="00E85D6C" w:rsidRPr="00F73305" w:rsidRDefault="00E85D6C" w:rsidP="00B650AD">
      <w:pPr>
        <w:numPr>
          <w:ilvl w:val="0"/>
          <w:numId w:val="5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64616FA4" w14:textId="77777777" w:rsidR="00E85D6C" w:rsidRPr="00F73305" w:rsidRDefault="00E85D6C" w:rsidP="00B650AD">
      <w:pPr>
        <w:numPr>
          <w:ilvl w:val="0"/>
          <w:numId w:val="55"/>
        </w:numPr>
        <w:pBdr>
          <w:top w:val="nil"/>
          <w:left w:val="nil"/>
          <w:bottom w:val="nil"/>
          <w:right w:val="nil"/>
          <w:between w:val="nil"/>
        </w:pBd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respectă normele de SSM precum și cele de PSI.</w:t>
      </w:r>
    </w:p>
    <w:p w14:paraId="0904DE18"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44.  </w:t>
      </w:r>
    </w:p>
    <w:p w14:paraId="1AC8E755"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Directorul adjunct (economic)</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este subordonat managerului și are următoarele atribuții principale:</w:t>
      </w:r>
    </w:p>
    <w:p w14:paraId="285F6C97"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coordonează activitatea compartimentelor din subordine;</w:t>
      </w:r>
    </w:p>
    <w:p w14:paraId="6FD5A5FC"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verifică contabilitatea instituției;</w:t>
      </w:r>
    </w:p>
    <w:p w14:paraId="724D992C"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lunar contul de execuție, urmărește execuția bugetară și încadrarea în cuantumurile aprobate prin buget;</w:t>
      </w:r>
    </w:p>
    <w:p w14:paraId="25FA2B17"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proiectul de buget de venituri și cheltuieli pentru anul următor și îl supune spre aprobare managerului și Consiliului de administrație;</w:t>
      </w:r>
    </w:p>
    <w:p w14:paraId="0953DFCF"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propunerea de defalcare pe trimestre, articole și aliniate a bugetul anual aprobat și o supune spre aprobare managerului și Consiliul de administrație;</w:t>
      </w:r>
    </w:p>
    <w:p w14:paraId="71BDC27E"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verifică modul de acordare a drepturilor salariale conform statului de funcții aprobat;</w:t>
      </w:r>
    </w:p>
    <w:p w14:paraId="17DB41C1"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exercită</w:t>
      </w:r>
      <w:r w:rsidRPr="00F73305">
        <w:rPr>
          <w:rFonts w:ascii="Montserrat Light" w:eastAsia="Times New Roman" w:hAnsi="Montserrat Light" w:cs="Times New Roman"/>
        </w:rPr>
        <w:t xml:space="preserve"> </w:t>
      </w:r>
      <w:r w:rsidRPr="00F73305">
        <w:rPr>
          <w:rFonts w:ascii="Montserrat Light" w:eastAsia="Montserrat Light" w:hAnsi="Montserrat Light" w:cs="Montserrat Light"/>
        </w:rPr>
        <w:t>controlul financiar preventiv propriu;</w:t>
      </w:r>
    </w:p>
    <w:p w14:paraId="517644D5"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coordonează și verifică activitatea Compartimentului Administrativ, întreținere-reparații și deservire;</w:t>
      </w:r>
    </w:p>
    <w:p w14:paraId="413B704D"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coordonează activitatea Comitetului de securitate și sănătate în muncă;</w:t>
      </w:r>
    </w:p>
    <w:p w14:paraId="20501A68"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îndeplinește sarcinile de membru în Consiliului de administrație</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al instituției;</w:t>
      </w:r>
    </w:p>
    <w:p w14:paraId="3C11D8DB"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ca membru al comisiei de monitorizare a dezvoltării sistemului de control intern/ managerial se asigură de modificarea, respectarea și aplicarea procedurilor operaționale și de sistem;</w:t>
      </w:r>
    </w:p>
    <w:p w14:paraId="13B91191" w14:textId="77777777" w:rsidR="00E85D6C" w:rsidRPr="00F73305" w:rsidRDefault="00E85D6C" w:rsidP="00B650AD">
      <w:pPr>
        <w:numPr>
          <w:ilvl w:val="0"/>
          <w:numId w:val="56"/>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îndeplinește activitățile necesare ca membru în comisia de disciplină;</w:t>
      </w:r>
    </w:p>
    <w:p w14:paraId="3DE3B082" w14:textId="77777777" w:rsidR="00E85D6C" w:rsidRPr="00F73305" w:rsidRDefault="00E85D6C" w:rsidP="00B650AD">
      <w:pPr>
        <w:numPr>
          <w:ilvl w:val="0"/>
          <w:numId w:val="5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instruirea personalului din subordine și urmărește respectarea legislației privind paza contra incendiilor și a normelor de securitate și sănătate în muncă;</w:t>
      </w:r>
    </w:p>
    <w:p w14:paraId="62F733FB" w14:textId="77777777" w:rsidR="00E85D6C" w:rsidRPr="00F73305" w:rsidRDefault="00E85D6C" w:rsidP="00B650AD">
      <w:pPr>
        <w:numPr>
          <w:ilvl w:val="0"/>
          <w:numId w:val="5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respectă procedurile sistemului de control intern managerial din cadrul bibliotecii; </w:t>
      </w:r>
    </w:p>
    <w:p w14:paraId="40920C56" w14:textId="77777777" w:rsidR="00E85D6C" w:rsidRPr="00F73305" w:rsidRDefault="00E85D6C" w:rsidP="00B650AD">
      <w:pPr>
        <w:numPr>
          <w:ilvl w:val="0"/>
          <w:numId w:val="5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3DF00527" w14:textId="77777777" w:rsidR="00E85D6C" w:rsidRPr="00F73305" w:rsidRDefault="00E85D6C" w:rsidP="00B650AD">
      <w:pPr>
        <w:numPr>
          <w:ilvl w:val="0"/>
          <w:numId w:val="56"/>
        </w:numPr>
        <w:pBdr>
          <w:top w:val="nil"/>
          <w:left w:val="nil"/>
          <w:bottom w:val="nil"/>
          <w:right w:val="nil"/>
          <w:between w:val="nil"/>
        </w:pBd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respectă normele de SSM precum și cele de PSI.</w:t>
      </w:r>
    </w:p>
    <w:p w14:paraId="6842905D" w14:textId="77777777" w:rsidR="00F23E06" w:rsidRPr="00F73305" w:rsidRDefault="00F23E06" w:rsidP="00F23E06">
      <w:pPr>
        <w:pBdr>
          <w:top w:val="nil"/>
          <w:left w:val="nil"/>
          <w:bottom w:val="nil"/>
          <w:right w:val="nil"/>
          <w:between w:val="nil"/>
        </w:pBdr>
        <w:spacing w:line="240" w:lineRule="auto"/>
        <w:jc w:val="both"/>
        <w:rPr>
          <w:rFonts w:ascii="Montserrat Light" w:eastAsia="Montserrat Light" w:hAnsi="Montserrat Light" w:cs="Montserrat Light"/>
        </w:rPr>
      </w:pPr>
    </w:p>
    <w:p w14:paraId="603FEA2A" w14:textId="77777777" w:rsidR="00F23E06" w:rsidRPr="00F73305" w:rsidRDefault="00F23E06" w:rsidP="00F23E06">
      <w:pPr>
        <w:pBdr>
          <w:top w:val="nil"/>
          <w:left w:val="nil"/>
          <w:bottom w:val="nil"/>
          <w:right w:val="nil"/>
          <w:between w:val="nil"/>
        </w:pBdr>
        <w:spacing w:line="240" w:lineRule="auto"/>
        <w:jc w:val="both"/>
        <w:rPr>
          <w:rFonts w:ascii="Montserrat Light" w:eastAsia="Montserrat Light" w:hAnsi="Montserrat Light" w:cs="Montserrat Light"/>
          <w:b/>
        </w:rPr>
      </w:pPr>
    </w:p>
    <w:p w14:paraId="3C026EB4" w14:textId="77777777" w:rsidR="00E85D6C" w:rsidRPr="00F73305" w:rsidRDefault="00E85D6C" w:rsidP="00B650AD">
      <w:pPr>
        <w:spacing w:line="240" w:lineRule="auto"/>
        <w:rPr>
          <w:rFonts w:ascii="Montserrat Light" w:hAnsi="Montserrat Light"/>
          <w:kern w:val="2"/>
          <w14:ligatures w14:val="standardContextual"/>
        </w:rPr>
      </w:pPr>
      <w:r w:rsidRPr="00F73305">
        <w:rPr>
          <w:rFonts w:ascii="Montserrat Light" w:hAnsi="Montserrat Light"/>
          <w:b/>
          <w:bCs/>
          <w:kern w:val="2"/>
          <w14:ligatures w14:val="standardContextual"/>
        </w:rPr>
        <w:lastRenderedPageBreak/>
        <w:t>Articolul 45</w:t>
      </w:r>
      <w:r w:rsidRPr="00F73305">
        <w:rPr>
          <w:rFonts w:ascii="Montserrat Light" w:hAnsi="Montserrat Light"/>
          <w:kern w:val="2"/>
          <w14:ligatures w14:val="standardContextual"/>
        </w:rPr>
        <w:t xml:space="preserve">. </w:t>
      </w:r>
    </w:p>
    <w:p w14:paraId="445DB872" w14:textId="0A82F4E9" w:rsidR="00E85D6C" w:rsidRPr="00F73305" w:rsidRDefault="00E85D6C" w:rsidP="00A7701B">
      <w:pPr>
        <w:spacing w:line="240" w:lineRule="auto"/>
        <w:jc w:val="both"/>
        <w:rPr>
          <w:rFonts w:ascii="Montserrat Light" w:eastAsia="Montserrat Light" w:hAnsi="Montserrat Light" w:cs="Montserrat Light"/>
        </w:rPr>
      </w:pPr>
      <w:r w:rsidRPr="00F73305">
        <w:rPr>
          <w:rFonts w:ascii="Montserrat Light" w:hAnsi="Montserrat Light"/>
          <w:kern w:val="2"/>
          <w14:ligatures w14:val="standardContextual"/>
        </w:rPr>
        <w:t xml:space="preserve">Șefii de serviciu - </w:t>
      </w:r>
      <w:r w:rsidRPr="00F73305">
        <w:rPr>
          <w:rFonts w:ascii="Montserrat Light" w:eastAsia="Montserrat Light" w:hAnsi="Montserrat Light" w:cs="Montserrat Light"/>
          <w:b/>
        </w:rPr>
        <w:t>Secția pentru copii</w:t>
      </w:r>
      <w:r w:rsidRPr="00F73305">
        <w:rPr>
          <w:rFonts w:ascii="Montserrat Light" w:eastAsia="Montserrat Light" w:hAnsi="Montserrat Light" w:cs="Montserrat Light"/>
        </w:rPr>
        <w:t xml:space="preserve">, </w:t>
      </w:r>
      <w:r w:rsidRPr="00F73305">
        <w:rPr>
          <w:rFonts w:ascii="Montserrat Light" w:eastAsia="Montserrat Light" w:hAnsi="Montserrat Light" w:cs="Montserrat Light"/>
          <w:b/>
        </w:rPr>
        <w:t>adolescenți</w:t>
      </w:r>
      <w:r w:rsidRPr="00F73305">
        <w:rPr>
          <w:rFonts w:ascii="Montserrat Light" w:eastAsia="Montserrat Light" w:hAnsi="Montserrat Light" w:cs="Montserrat Light"/>
        </w:rPr>
        <w:t xml:space="preserve"> </w:t>
      </w:r>
      <w:r w:rsidRPr="00F73305">
        <w:rPr>
          <w:rFonts w:ascii="Montserrat Light" w:eastAsia="Montserrat Light" w:hAnsi="Montserrat Light" w:cs="Montserrat Light"/>
          <w:b/>
          <w:bCs/>
        </w:rPr>
        <w:t xml:space="preserve">și American Corner, </w:t>
      </w:r>
      <w:r w:rsidRPr="00F73305">
        <w:rPr>
          <w:rFonts w:ascii="Montserrat Light" w:eastAsia="Montserrat Light" w:hAnsi="Montserrat Light" w:cs="Montserrat Light"/>
          <w:b/>
        </w:rPr>
        <w:t>Secția de împrumut</w:t>
      </w:r>
      <w:r w:rsidRPr="00F73305">
        <w:rPr>
          <w:rFonts w:ascii="Montserrat Light" w:eastAsia="Montserrat Light" w:hAnsi="Montserrat Light" w:cs="Montserrat Light"/>
        </w:rPr>
        <w:t xml:space="preserve"> </w:t>
      </w:r>
      <w:r w:rsidRPr="00F73305">
        <w:rPr>
          <w:rFonts w:ascii="Montserrat Light" w:eastAsia="Montserrat Light" w:hAnsi="Montserrat Light" w:cs="Montserrat Light"/>
          <w:b/>
        </w:rPr>
        <w:t xml:space="preserve">pentru adulți, artă și Sala multiculturală, Comunicare a colecțiilor </w:t>
      </w:r>
      <w:r w:rsidRPr="00F73305">
        <w:rPr>
          <w:rFonts w:ascii="Montserrat Light" w:eastAsia="Montserrat Light" w:hAnsi="Montserrat Light" w:cs="Montserrat Light"/>
        </w:rPr>
        <w:t>și</w:t>
      </w:r>
      <w:r w:rsidRPr="00F73305">
        <w:rPr>
          <w:rFonts w:ascii="Montserrat Light" w:eastAsia="Montserrat Light" w:hAnsi="Montserrat Light" w:cs="Montserrat Light"/>
          <w:b/>
        </w:rPr>
        <w:t xml:space="preserve"> Dezvoltarea colecțiilor</w:t>
      </w:r>
      <w:r w:rsidRPr="00F73305">
        <w:rPr>
          <w:rFonts w:ascii="Montserrat Light" w:eastAsia="Montserrat Light" w:hAnsi="Montserrat Light" w:cs="Montserrat Light"/>
        </w:rPr>
        <w:t xml:space="preserve"> </w:t>
      </w:r>
      <w:r w:rsidRPr="00F73305">
        <w:rPr>
          <w:rFonts w:ascii="Montserrat Light" w:eastAsia="Montserrat Light" w:hAnsi="Montserrat Light" w:cs="Montserrat Light"/>
          <w:bCs/>
        </w:rPr>
        <w:t>sunt subordonați Directorului adjunct</w:t>
      </w:r>
      <w:r w:rsidRPr="00F73305">
        <w:rPr>
          <w:rFonts w:ascii="Montserrat Light" w:eastAsia="Montserrat Light" w:hAnsi="Montserrat Light" w:cs="Montserrat Light"/>
          <w:b/>
          <w:bCs/>
        </w:rPr>
        <w:t xml:space="preserve"> </w:t>
      </w:r>
      <w:r w:rsidRPr="00F73305">
        <w:rPr>
          <w:rFonts w:ascii="Montserrat Light" w:eastAsia="Montserrat Light" w:hAnsi="Montserrat Light" w:cs="Montserrat Light"/>
        </w:rPr>
        <w:t>și au următoarele atribuții principale:</w:t>
      </w:r>
    </w:p>
    <w:p w14:paraId="5A79CB13" w14:textId="77777777" w:rsidR="00E85D6C" w:rsidRPr="00F73305" w:rsidRDefault="00E85D6C" w:rsidP="00B650AD">
      <w:pPr>
        <w:pStyle w:val="Listparagraf"/>
        <w:numPr>
          <w:ilvl w:val="0"/>
          <w:numId w:val="57"/>
        </w:numP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coordonează și verifică activitatea compartimentelor din subordine;</w:t>
      </w:r>
    </w:p>
    <w:p w14:paraId="0D7073B1" w14:textId="77777777" w:rsidR="00E85D6C" w:rsidRPr="00F73305" w:rsidRDefault="00E85D6C" w:rsidP="00B650AD">
      <w:pPr>
        <w:pStyle w:val="Listparagraf"/>
        <w:numPr>
          <w:ilvl w:val="0"/>
          <w:numId w:val="57"/>
        </w:numPr>
        <w:jc w:val="both"/>
        <w:rPr>
          <w:rFonts w:ascii="Montserrat Light" w:hAnsi="Montserrat Light"/>
          <w:sz w:val="22"/>
          <w:szCs w:val="22"/>
          <w:lang w:val="ro-RO"/>
        </w:rPr>
      </w:pPr>
      <w:r w:rsidRPr="00F73305">
        <w:rPr>
          <w:rFonts w:ascii="Montserrat Light" w:hAnsi="Montserrat Light"/>
          <w:sz w:val="22"/>
          <w:szCs w:val="22"/>
          <w:lang w:val="ro-RO"/>
        </w:rPr>
        <w:t>participă la elaborarea strategiei de dezvoltare a bibliotecii pe termen mediu şi lung;</w:t>
      </w:r>
    </w:p>
    <w:p w14:paraId="2E131456" w14:textId="77777777" w:rsidR="00E85D6C" w:rsidRPr="00F73305" w:rsidRDefault="00E85D6C" w:rsidP="00B650AD">
      <w:pPr>
        <w:pStyle w:val="Listparagraf"/>
        <w:numPr>
          <w:ilvl w:val="0"/>
          <w:numId w:val="57"/>
        </w:numPr>
        <w:jc w:val="both"/>
        <w:rPr>
          <w:rFonts w:ascii="Montserrat Light" w:hAnsi="Montserrat Light"/>
          <w:sz w:val="22"/>
          <w:szCs w:val="22"/>
          <w:lang w:val="ro-RO"/>
        </w:rPr>
      </w:pPr>
      <w:r w:rsidRPr="00F73305">
        <w:rPr>
          <w:rFonts w:ascii="Montserrat Light" w:hAnsi="Montserrat Light"/>
          <w:sz w:val="22"/>
          <w:szCs w:val="22"/>
          <w:lang w:val="ro-RO"/>
        </w:rPr>
        <w:t>stabilesc obiectivele specifice serviciului în conformitate cu obiectivele generale la nivelul bibliotecii;</w:t>
      </w:r>
    </w:p>
    <w:p w14:paraId="2CFFE236" w14:textId="77777777" w:rsidR="00E85D6C" w:rsidRPr="00F73305" w:rsidRDefault="00E85D6C" w:rsidP="00B650AD">
      <w:pPr>
        <w:pStyle w:val="Listparagraf"/>
        <w:numPr>
          <w:ilvl w:val="0"/>
          <w:numId w:val="57"/>
        </w:numPr>
        <w:jc w:val="both"/>
        <w:rPr>
          <w:rFonts w:ascii="Montserrat Light" w:hAnsi="Montserrat Light"/>
          <w:sz w:val="22"/>
          <w:szCs w:val="22"/>
          <w:lang w:val="ro-RO"/>
        </w:rPr>
      </w:pPr>
      <w:r w:rsidRPr="00F73305">
        <w:rPr>
          <w:rFonts w:ascii="Montserrat Light" w:hAnsi="Montserrat Light"/>
          <w:sz w:val="22"/>
          <w:szCs w:val="22"/>
          <w:lang w:val="ro-RO"/>
        </w:rPr>
        <w:t>elaborează planul anual al serviciului în concordanţă cu activităţile necesare pentru atingerea obiectivelor cu resursele maxim posibil de alocat astfel încât riscurile de a nu realiza obiectivele să fie minime;</w:t>
      </w:r>
    </w:p>
    <w:p w14:paraId="6F960995" w14:textId="77777777" w:rsidR="00E85D6C" w:rsidRPr="00F73305" w:rsidRDefault="00E85D6C" w:rsidP="00B650AD">
      <w:pPr>
        <w:pStyle w:val="Listparagraf"/>
        <w:numPr>
          <w:ilvl w:val="0"/>
          <w:numId w:val="57"/>
        </w:numPr>
        <w:jc w:val="both"/>
        <w:rPr>
          <w:rFonts w:ascii="Montserrat Light" w:hAnsi="Montserrat Light"/>
          <w:sz w:val="22"/>
          <w:szCs w:val="22"/>
          <w:lang w:val="ro-RO"/>
        </w:rPr>
      </w:pPr>
      <w:r w:rsidRPr="00F73305">
        <w:rPr>
          <w:rFonts w:ascii="Montserrat Light" w:hAnsi="Montserrat Light"/>
          <w:sz w:val="22"/>
          <w:szCs w:val="22"/>
          <w:lang w:val="ro-RO"/>
        </w:rPr>
        <w:t>întocmesc informări la solicitarea șefului ierarhic, rapoarte semestriale și anuale cu privire la activitatea serviciului;</w:t>
      </w:r>
    </w:p>
    <w:p w14:paraId="69FA7C68" w14:textId="77777777" w:rsidR="00E85D6C" w:rsidRPr="00F73305" w:rsidRDefault="00E85D6C" w:rsidP="00B650AD">
      <w:pPr>
        <w:numPr>
          <w:ilvl w:val="0"/>
          <w:numId w:val="57"/>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susțin teme de profil în cadrul întâlnirilor de pregătire profesională și a programelor de instruire;</w:t>
      </w:r>
    </w:p>
    <w:p w14:paraId="4983958C" w14:textId="77777777" w:rsidR="00E85D6C" w:rsidRPr="00F73305" w:rsidRDefault="00E85D6C" w:rsidP="00B650AD">
      <w:pPr>
        <w:numPr>
          <w:ilvl w:val="0"/>
          <w:numId w:val="57"/>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propun indicatori de performanță pentru serviciul coordonat;</w:t>
      </w:r>
    </w:p>
    <w:p w14:paraId="580CE7B0" w14:textId="77777777" w:rsidR="00E85D6C" w:rsidRPr="00F73305" w:rsidRDefault="00E85D6C" w:rsidP="00B650AD">
      <w:pPr>
        <w:numPr>
          <w:ilvl w:val="0"/>
          <w:numId w:val="57"/>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evaluează anual activitatea profesională a personalului din subordine;</w:t>
      </w:r>
    </w:p>
    <w:p w14:paraId="02211DE3" w14:textId="77777777" w:rsidR="00E85D6C" w:rsidRPr="00F73305" w:rsidRDefault="00E85D6C" w:rsidP="00B650AD">
      <w:pPr>
        <w:numPr>
          <w:ilvl w:val="0"/>
          <w:numId w:val="57"/>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desfășoară activitatea din comisiile de concurs pentru angajarea și promovarea personalului de specialitate în grade profesionale și în funcții de conducere;</w:t>
      </w:r>
    </w:p>
    <w:p w14:paraId="4B8443DD" w14:textId="77777777" w:rsidR="00E85D6C" w:rsidRPr="00F73305" w:rsidRDefault="00E85D6C" w:rsidP="00B650AD">
      <w:pPr>
        <w:numPr>
          <w:ilvl w:val="0"/>
          <w:numId w:val="57"/>
        </w:numPr>
        <w:pBdr>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instruirea personalului din subordine și urmăresc respectarea legislației privind paza contra incendiilor și a normelor de securitate și sănătate în muncă;</w:t>
      </w:r>
    </w:p>
    <w:p w14:paraId="2C2C4A2F" w14:textId="77777777" w:rsidR="00E85D6C" w:rsidRPr="00F73305" w:rsidRDefault="00E85D6C" w:rsidP="00B650AD">
      <w:pPr>
        <w:numPr>
          <w:ilvl w:val="0"/>
          <w:numId w:val="57"/>
        </w:numPr>
        <w:pBdr>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w:t>
      </w:r>
    </w:p>
    <w:p w14:paraId="3A26AFD6" w14:textId="77777777" w:rsidR="00E85D6C" w:rsidRPr="00F73305" w:rsidRDefault="00E85D6C" w:rsidP="00B650AD">
      <w:pPr>
        <w:numPr>
          <w:ilvl w:val="0"/>
          <w:numId w:val="57"/>
        </w:numPr>
        <w:pBdr>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79347882" w14:textId="77777777" w:rsidR="00E85D6C" w:rsidRPr="00F73305" w:rsidRDefault="00E85D6C" w:rsidP="00B650AD">
      <w:pPr>
        <w:numPr>
          <w:ilvl w:val="0"/>
          <w:numId w:val="57"/>
        </w:numPr>
        <w:pBdr>
          <w:top w:val="nil"/>
          <w:left w:val="nil"/>
          <w:bottom w:val="nil"/>
          <w:right w:val="nil"/>
          <w:between w:val="nil"/>
        </w:pBd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respectă normele de SSM precum și cele de PSI.</w:t>
      </w:r>
    </w:p>
    <w:p w14:paraId="37636FCB" w14:textId="77777777" w:rsidR="00E85D6C" w:rsidRPr="00F73305" w:rsidRDefault="00E85D6C" w:rsidP="00B650AD">
      <w:pPr>
        <w:spacing w:line="240" w:lineRule="auto"/>
        <w:rPr>
          <w:rFonts w:ascii="Montserrat Light" w:hAnsi="Montserrat Light"/>
          <w:kern w:val="2"/>
          <w14:ligatures w14:val="standardContextual"/>
        </w:rPr>
      </w:pPr>
      <w:r w:rsidRPr="00F73305">
        <w:rPr>
          <w:rFonts w:ascii="Montserrat Light" w:hAnsi="Montserrat Light"/>
          <w:b/>
          <w:bCs/>
          <w:kern w:val="2"/>
          <w14:ligatures w14:val="standardContextual"/>
        </w:rPr>
        <w:t>Articolul 46.</w:t>
      </w:r>
      <w:r w:rsidRPr="00F73305">
        <w:rPr>
          <w:rFonts w:ascii="Montserrat Light" w:hAnsi="Montserrat Light"/>
          <w:kern w:val="2"/>
          <w14:ligatures w14:val="standardContextual"/>
        </w:rPr>
        <w:t xml:space="preserve"> </w:t>
      </w:r>
    </w:p>
    <w:p w14:paraId="7CC49C07" w14:textId="77777777" w:rsidR="00E85D6C" w:rsidRPr="00F73305" w:rsidRDefault="00E85D6C" w:rsidP="00B650AD">
      <w:pPr>
        <w:spacing w:line="240" w:lineRule="auto"/>
        <w:rPr>
          <w:rFonts w:ascii="Montserrat Light" w:eastAsia="Montserrat Light" w:hAnsi="Montserrat Light" w:cs="Montserrat Light"/>
        </w:rPr>
      </w:pPr>
      <w:r w:rsidRPr="00F73305">
        <w:rPr>
          <w:rFonts w:ascii="Montserrat Light" w:hAnsi="Montserrat Light"/>
          <w:kern w:val="2"/>
          <w14:ligatures w14:val="standardContextual"/>
        </w:rPr>
        <w:t xml:space="preserve">Șef </w:t>
      </w:r>
      <w:r w:rsidRPr="00F73305">
        <w:rPr>
          <w:rFonts w:ascii="Montserrat Light" w:eastAsia="Montserrat Light" w:hAnsi="Montserrat Light" w:cs="Montserrat Light"/>
        </w:rPr>
        <w:t>serviciu</w:t>
      </w:r>
      <w:r w:rsidRPr="00F73305">
        <w:rPr>
          <w:rFonts w:ascii="Montserrat Light" w:eastAsia="Montserrat Light" w:hAnsi="Montserrat Light" w:cs="Montserrat Light"/>
          <w:b/>
        </w:rPr>
        <w:t xml:space="preserve"> Administrativ, întreținere-reparații și deservire </w:t>
      </w:r>
      <w:r w:rsidRPr="00F73305">
        <w:rPr>
          <w:rFonts w:ascii="Montserrat Light" w:eastAsia="Montserrat Light" w:hAnsi="Montserrat Light" w:cs="Montserrat Light"/>
        </w:rPr>
        <w:t>este subordonat Directorului adjunct (economic)</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și are următoarele atribuții principale:</w:t>
      </w:r>
    </w:p>
    <w:p w14:paraId="1DA2BE38" w14:textId="77777777" w:rsidR="00E85D6C" w:rsidRPr="00F73305" w:rsidRDefault="00E85D6C" w:rsidP="00B650AD">
      <w:pPr>
        <w:pStyle w:val="Listparagraf"/>
        <w:numPr>
          <w:ilvl w:val="0"/>
          <w:numId w:val="58"/>
        </w:numP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coordonează și verifică activitatea compartimentelor din subordine;</w:t>
      </w:r>
    </w:p>
    <w:p w14:paraId="07681F9F" w14:textId="77777777" w:rsidR="00E85D6C" w:rsidRPr="00F73305" w:rsidRDefault="00E85D6C" w:rsidP="00B650AD">
      <w:pPr>
        <w:pStyle w:val="Listparagraf"/>
        <w:numPr>
          <w:ilvl w:val="0"/>
          <w:numId w:val="58"/>
        </w:numPr>
        <w:jc w:val="both"/>
        <w:rPr>
          <w:rFonts w:ascii="Montserrat Light" w:hAnsi="Montserrat Light"/>
          <w:sz w:val="22"/>
          <w:szCs w:val="22"/>
          <w:lang w:val="ro-RO"/>
        </w:rPr>
      </w:pPr>
      <w:r w:rsidRPr="00F73305">
        <w:rPr>
          <w:rFonts w:ascii="Montserrat Light" w:hAnsi="Montserrat Light"/>
          <w:sz w:val="22"/>
          <w:szCs w:val="22"/>
          <w:lang w:val="ro-RO"/>
        </w:rPr>
        <w:t>participă la elaborarea strategiei de dezvoltare a bibliotecii pe termen mediu şi lung;</w:t>
      </w:r>
    </w:p>
    <w:p w14:paraId="4091CFDB" w14:textId="77777777" w:rsidR="00E85D6C" w:rsidRPr="00F73305" w:rsidRDefault="00E85D6C" w:rsidP="00B650AD">
      <w:pPr>
        <w:pStyle w:val="Listparagraf"/>
        <w:numPr>
          <w:ilvl w:val="0"/>
          <w:numId w:val="58"/>
        </w:numPr>
        <w:jc w:val="both"/>
        <w:rPr>
          <w:rFonts w:ascii="Montserrat Light" w:hAnsi="Montserrat Light"/>
          <w:sz w:val="22"/>
          <w:szCs w:val="22"/>
          <w:lang w:val="ro-RO"/>
        </w:rPr>
      </w:pPr>
      <w:r w:rsidRPr="00F73305">
        <w:rPr>
          <w:rFonts w:ascii="Montserrat Light" w:hAnsi="Montserrat Light"/>
          <w:sz w:val="22"/>
          <w:szCs w:val="22"/>
          <w:lang w:val="ro-RO"/>
        </w:rPr>
        <w:t>stabileşte obiectivele specifice serviciului în conformitate cu obiectivele generale la nivelul bibliotecii;</w:t>
      </w:r>
    </w:p>
    <w:p w14:paraId="34DFEE22" w14:textId="77777777" w:rsidR="00E85D6C" w:rsidRPr="00F73305" w:rsidRDefault="00E85D6C" w:rsidP="00B650AD">
      <w:pPr>
        <w:pStyle w:val="Listparagraf"/>
        <w:numPr>
          <w:ilvl w:val="0"/>
          <w:numId w:val="58"/>
        </w:numPr>
        <w:jc w:val="both"/>
        <w:rPr>
          <w:rFonts w:ascii="Montserrat Light" w:hAnsi="Montserrat Light"/>
          <w:sz w:val="22"/>
          <w:szCs w:val="22"/>
          <w:lang w:val="ro-RO"/>
        </w:rPr>
      </w:pPr>
      <w:r w:rsidRPr="00F73305">
        <w:rPr>
          <w:rFonts w:ascii="Montserrat Light" w:hAnsi="Montserrat Light"/>
          <w:sz w:val="22"/>
          <w:szCs w:val="22"/>
          <w:lang w:val="ro-RO"/>
        </w:rPr>
        <w:t>elaborează planul anual al serviciului în concordanţă cu activităţile necesare pentru atingerea obiectivelor cu resursele maxim posibil de alocat astfel încât riscurile de a nu realiza obiectivele să fie minime;</w:t>
      </w:r>
    </w:p>
    <w:p w14:paraId="0DBF6592" w14:textId="77777777" w:rsidR="00E85D6C" w:rsidRPr="00F73305" w:rsidRDefault="00E85D6C" w:rsidP="00B650AD">
      <w:pPr>
        <w:numPr>
          <w:ilvl w:val="0"/>
          <w:numId w:val="58"/>
        </w:numPr>
        <w:spacing w:line="240" w:lineRule="auto"/>
        <w:jc w:val="both"/>
        <w:rPr>
          <w:rFonts w:ascii="Montserrat Light" w:hAnsi="Montserrat Light"/>
        </w:rPr>
      </w:pPr>
      <w:r w:rsidRPr="00F73305">
        <w:rPr>
          <w:rFonts w:ascii="Montserrat Light" w:hAnsi="Montserrat Light"/>
        </w:rPr>
        <w:t>participă la inițierea și întocmirea proiectelor de decizii ale managerului bibliotecii privind activitatea de achiziții;</w:t>
      </w:r>
    </w:p>
    <w:p w14:paraId="02A85601" w14:textId="77777777" w:rsidR="00E85D6C" w:rsidRPr="00F73305" w:rsidRDefault="00E85D6C" w:rsidP="00B650AD">
      <w:pPr>
        <w:pStyle w:val="Listparagraf"/>
        <w:numPr>
          <w:ilvl w:val="0"/>
          <w:numId w:val="58"/>
        </w:numPr>
        <w:jc w:val="both"/>
        <w:rPr>
          <w:rFonts w:ascii="Montserrat Light" w:hAnsi="Montserrat Light"/>
          <w:sz w:val="22"/>
          <w:szCs w:val="22"/>
          <w:lang w:val="ro-RO"/>
        </w:rPr>
      </w:pPr>
      <w:r w:rsidRPr="00F73305">
        <w:rPr>
          <w:rFonts w:ascii="Montserrat Light" w:hAnsi="Montserrat Light"/>
          <w:sz w:val="22"/>
          <w:szCs w:val="22"/>
          <w:lang w:val="ro-RO"/>
        </w:rPr>
        <w:t>întocmește informări, raport semestrial și anual cu privire la activitatea serviciului;</w:t>
      </w:r>
    </w:p>
    <w:p w14:paraId="0EF80E2D" w14:textId="77777777" w:rsidR="00E85D6C" w:rsidRPr="00F73305" w:rsidRDefault="00E85D6C" w:rsidP="00B650AD">
      <w:pPr>
        <w:numPr>
          <w:ilvl w:val="0"/>
          <w:numId w:val="58"/>
        </w:numPr>
        <w:spacing w:line="240" w:lineRule="auto"/>
        <w:jc w:val="both"/>
        <w:rPr>
          <w:rFonts w:ascii="Montserrat Light" w:hAnsi="Montserrat Light"/>
        </w:rPr>
      </w:pPr>
      <w:r w:rsidRPr="00F73305">
        <w:rPr>
          <w:rFonts w:ascii="Montserrat Light" w:eastAsia="Montserrat Light" w:hAnsi="Montserrat Light" w:cs="Montserrat Light"/>
        </w:rPr>
        <w:t>evaluează anual activitatea profesională a personalului din subordine;</w:t>
      </w:r>
    </w:p>
    <w:p w14:paraId="5D449576" w14:textId="77777777" w:rsidR="00E85D6C" w:rsidRPr="00F73305" w:rsidRDefault="00E85D6C" w:rsidP="00B650AD">
      <w:pPr>
        <w:numPr>
          <w:ilvl w:val="0"/>
          <w:numId w:val="58"/>
        </w:numPr>
        <w:pBdr>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instruirea personalului din subordine și urmărește respectarea legislației privind paza contra incendiilor și a normelor de securitate și sănătate în muncă;</w:t>
      </w:r>
    </w:p>
    <w:p w14:paraId="2B26BACB" w14:textId="77777777" w:rsidR="00E85D6C" w:rsidRPr="00F73305" w:rsidRDefault="00E85D6C" w:rsidP="00B650AD">
      <w:pPr>
        <w:numPr>
          <w:ilvl w:val="0"/>
          <w:numId w:val="58"/>
        </w:numPr>
        <w:pBdr>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w:t>
      </w:r>
    </w:p>
    <w:p w14:paraId="07D8B8F1" w14:textId="77777777" w:rsidR="00E85D6C" w:rsidRPr="00F73305" w:rsidRDefault="00E85D6C" w:rsidP="00B650AD">
      <w:pPr>
        <w:numPr>
          <w:ilvl w:val="0"/>
          <w:numId w:val="58"/>
        </w:numPr>
        <w:pBdr>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203BBC10" w14:textId="77777777" w:rsidR="00E85D6C" w:rsidRPr="00F73305" w:rsidRDefault="00E85D6C" w:rsidP="00B650AD">
      <w:pPr>
        <w:numPr>
          <w:ilvl w:val="0"/>
          <w:numId w:val="58"/>
        </w:numPr>
        <w:pBdr>
          <w:top w:val="nil"/>
          <w:left w:val="nil"/>
          <w:bottom w:val="nil"/>
          <w:right w:val="nil"/>
          <w:between w:val="nil"/>
        </w:pBd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respectă normele de SSM precum și cele de PSI.</w:t>
      </w:r>
    </w:p>
    <w:p w14:paraId="2EAA625E" w14:textId="77777777" w:rsidR="00E85D6C" w:rsidRPr="00F73305" w:rsidRDefault="00E85D6C" w:rsidP="00B650AD">
      <w:pPr>
        <w:spacing w:line="240" w:lineRule="auto"/>
        <w:rPr>
          <w:rFonts w:ascii="Montserrat Light" w:hAnsi="Montserrat Light"/>
          <w:kern w:val="2"/>
          <w14:ligatures w14:val="standardContextual"/>
        </w:rPr>
      </w:pPr>
    </w:p>
    <w:p w14:paraId="598C7E99" w14:textId="77777777" w:rsidR="00E85D6C" w:rsidRPr="00F73305" w:rsidRDefault="00E85D6C" w:rsidP="00B650AD">
      <w:pPr>
        <w:spacing w:line="240" w:lineRule="auto"/>
        <w:jc w:val="both"/>
        <w:rPr>
          <w:rFonts w:ascii="Montserrat Light" w:hAnsi="Montserrat Light"/>
          <w:b/>
          <w:bCs/>
          <w:kern w:val="2"/>
          <w14:ligatures w14:val="standardContextual"/>
        </w:rPr>
      </w:pPr>
      <w:r w:rsidRPr="00F73305">
        <w:rPr>
          <w:rFonts w:ascii="Montserrat Light" w:hAnsi="Montserrat Light"/>
          <w:b/>
          <w:bCs/>
          <w:kern w:val="2"/>
          <w14:ligatures w14:val="standardContextual"/>
        </w:rPr>
        <w:t>CAPITOLUL VII. STRUCTURA ORGANIZATORICĂ ȘI ATRIBUȚIILE COMPARTIMENTELOR FUNCȚIONALE</w:t>
      </w:r>
    </w:p>
    <w:p w14:paraId="7DE1943C" w14:textId="77777777" w:rsidR="00E85D6C" w:rsidRPr="00F73305" w:rsidRDefault="00E85D6C" w:rsidP="00B650AD">
      <w:pPr>
        <w:spacing w:line="240" w:lineRule="auto"/>
        <w:rPr>
          <w:rFonts w:ascii="Montserrat Light" w:hAnsi="Montserrat Light"/>
          <w:b/>
          <w:kern w:val="2"/>
          <w14:ligatures w14:val="standardContextual"/>
        </w:rPr>
      </w:pPr>
      <w:r w:rsidRPr="00F73305">
        <w:rPr>
          <w:rFonts w:ascii="Montserrat Light" w:hAnsi="Montserrat Light"/>
          <w:b/>
          <w:kern w:val="2"/>
          <w14:ligatures w14:val="standardContextual"/>
        </w:rPr>
        <w:t>Secțiunea 1. Categorii de personal</w:t>
      </w:r>
    </w:p>
    <w:p w14:paraId="5200CE23"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Articolul 47.</w:t>
      </w:r>
      <w:r w:rsidRPr="00F73305">
        <w:rPr>
          <w:rFonts w:ascii="Montserrat Light" w:eastAsia="Montserrat Light" w:hAnsi="Montserrat Light" w:cs="Montserrat Light"/>
          <w:sz w:val="22"/>
          <w:szCs w:val="22"/>
          <w:lang w:val="ro-RO"/>
        </w:rPr>
        <w:t xml:space="preserve"> </w:t>
      </w:r>
    </w:p>
    <w:p w14:paraId="03F0F6CD"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Personalul bibliotecii se compune din: personal de conducere, personal de specialitate, personal administrativ și personal de întreținere.</w:t>
      </w:r>
    </w:p>
    <w:p w14:paraId="4E38C108"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Articolul 48.</w:t>
      </w:r>
      <w:r w:rsidRPr="00F73305">
        <w:rPr>
          <w:rFonts w:ascii="Montserrat Light" w:eastAsia="Montserrat Light" w:hAnsi="Montserrat Light" w:cs="Montserrat Light"/>
          <w:sz w:val="22"/>
          <w:szCs w:val="22"/>
          <w:lang w:val="ro-RO"/>
        </w:rPr>
        <w:t xml:space="preserve"> </w:t>
      </w:r>
    </w:p>
    <w:p w14:paraId="72523056"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 xml:space="preserve">Angajarea personalului bibliotecii se realizează prin concurs sau examen, după caz, organizat de managerul bibliotecii, potrivit legii. </w:t>
      </w:r>
    </w:p>
    <w:p w14:paraId="56154AAD"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49. </w:t>
      </w:r>
    </w:p>
    <w:p w14:paraId="09DEBD5F"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Atribuțiile și competențele personalului din bibliotecă se stabilesc prin fișa postului, conform structurii organizatorice, programelor de activitate și sarcinilor de serviciu elaborate de către manager pe baza prezentului Regulament.</w:t>
      </w:r>
    </w:p>
    <w:p w14:paraId="218A8F36" w14:textId="77777777" w:rsidR="00F23E06" w:rsidRPr="00F73305" w:rsidRDefault="00F23E06" w:rsidP="00B650AD">
      <w:pPr>
        <w:spacing w:line="240" w:lineRule="auto"/>
        <w:jc w:val="both"/>
        <w:rPr>
          <w:rFonts w:ascii="Montserrat Light" w:eastAsia="Montserrat Light" w:hAnsi="Montserrat Light" w:cs="Montserrat Light"/>
        </w:rPr>
      </w:pPr>
    </w:p>
    <w:p w14:paraId="411395EA"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lastRenderedPageBreak/>
        <w:t xml:space="preserve">Articolul 50. </w:t>
      </w:r>
    </w:p>
    <w:p w14:paraId="276B18E3"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Promovarea, sancționarea, eliberarea din funcție și destituirea personalului din bibliotecă se realizează în conformitate cu prevederile legale.</w:t>
      </w:r>
    </w:p>
    <w:p w14:paraId="52A67F00"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Articolul 51.</w:t>
      </w:r>
      <w:r w:rsidRPr="00F73305">
        <w:rPr>
          <w:rFonts w:ascii="Montserrat Light" w:eastAsia="Montserrat Light" w:hAnsi="Montserrat Light" w:cs="Montserrat Light"/>
          <w:sz w:val="22"/>
          <w:szCs w:val="22"/>
          <w:lang w:val="ro-RO"/>
        </w:rPr>
        <w:t xml:space="preserve"> </w:t>
      </w:r>
    </w:p>
    <w:p w14:paraId="5863083A" w14:textId="77777777" w:rsidR="00E85D6C" w:rsidRPr="00F73305" w:rsidRDefault="00E85D6C" w:rsidP="00B650AD">
      <w:pPr>
        <w:pStyle w:val="Titlu2"/>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Managerul bibliotecii și ordonatorul principal de credite au obligația să asigure formarea profesională continuă a personalului de specialitate, alocând în acest scop minimum 5% din totalul cheltuielilor de personal prevăzute prin buget.</w:t>
      </w:r>
    </w:p>
    <w:p w14:paraId="216FAC11" w14:textId="77777777" w:rsidR="00E85D6C" w:rsidRPr="00F73305" w:rsidRDefault="00E85D6C" w:rsidP="00B650AD">
      <w:pPr>
        <w:spacing w:line="240" w:lineRule="auto"/>
        <w:rPr>
          <w:rFonts w:ascii="Montserrat Light" w:hAnsi="Montserrat Light"/>
          <w:b/>
          <w:kern w:val="2"/>
          <w14:ligatures w14:val="standardContextual"/>
        </w:rPr>
      </w:pPr>
      <w:r w:rsidRPr="00F73305">
        <w:rPr>
          <w:rFonts w:ascii="Montserrat Light" w:hAnsi="Montserrat Light"/>
          <w:b/>
          <w:kern w:val="2"/>
          <w14:ligatures w14:val="standardContextual"/>
        </w:rPr>
        <w:t xml:space="preserve">Secțiunea a 2-a. Relații funcționale </w:t>
      </w:r>
    </w:p>
    <w:p w14:paraId="5428C29E" w14:textId="77777777" w:rsidR="00E85D6C" w:rsidRPr="00F73305" w:rsidRDefault="00E85D6C" w:rsidP="00B650AD">
      <w:pPr>
        <w:tabs>
          <w:tab w:val="left" w:pos="851"/>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52. </w:t>
      </w:r>
    </w:p>
    <w:p w14:paraId="3ABF1B50" w14:textId="77777777" w:rsidR="00E85D6C" w:rsidRPr="00F73305" w:rsidRDefault="00E85D6C" w:rsidP="00B650AD">
      <w:pPr>
        <w:tabs>
          <w:tab w:val="left" w:pos="85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w:t>
      </w:r>
      <w:r w:rsidRPr="00F73305">
        <w:rPr>
          <w:rFonts w:ascii="Montserrat Light" w:eastAsia="Montserrat Light" w:hAnsi="Montserrat Light" w:cs="Montserrat Light"/>
        </w:rPr>
        <w:t xml:space="preserve"> Structura organizatorică și organizarea funcțională a bibliotecii se stabilesc, potrivit cerințelor rezultate din contractul de management, de către manager, prin organigramă și prin actualul regulament, care se aprobă de Consiliul Județean Cluj.</w:t>
      </w:r>
    </w:p>
    <w:p w14:paraId="5087A5D3" w14:textId="77777777" w:rsidR="00E85D6C" w:rsidRPr="00F73305" w:rsidRDefault="00E85D6C" w:rsidP="00B650AD">
      <w:pPr>
        <w:tabs>
          <w:tab w:val="left" w:pos="85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Potrivit organigramei, structura organizatorică a Bibliotecii Județene “Octavian Goga” Cluj este următoarea:</w:t>
      </w:r>
    </w:p>
    <w:p w14:paraId="7EF180B7" w14:textId="77777777" w:rsidR="00E85D6C" w:rsidRPr="00F73305" w:rsidRDefault="00E85D6C" w:rsidP="00B650AD">
      <w:pPr>
        <w:tabs>
          <w:tab w:val="left" w:pos="85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bCs/>
        </w:rPr>
        <w:t>(3)</w:t>
      </w:r>
      <w:r w:rsidRPr="00F73305">
        <w:rPr>
          <w:rFonts w:ascii="Montserrat Light" w:eastAsia="Montserrat Light" w:hAnsi="Montserrat Light" w:cs="Montserrat Light"/>
        </w:rPr>
        <w:t>Managerul, care are în subordine: directorul adjunct, directorul adjunct (economic), compartimentul Relații publice și Compartimentul Juridic.</w:t>
      </w:r>
    </w:p>
    <w:p w14:paraId="11E3F05B" w14:textId="74214D53" w:rsidR="00E85D6C" w:rsidRPr="00F73305" w:rsidRDefault="00820DE0" w:rsidP="00B650AD">
      <w:pPr>
        <w:tabs>
          <w:tab w:val="left" w:pos="85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bCs/>
        </w:rPr>
        <w:t>(4)</w:t>
      </w:r>
      <w:r w:rsidR="00E85D6C" w:rsidRPr="00F73305">
        <w:rPr>
          <w:rFonts w:ascii="Montserrat Light" w:eastAsia="Montserrat Light" w:hAnsi="Montserrat Light" w:cs="Montserrat Light"/>
        </w:rPr>
        <w:t xml:space="preserve">Directorul adjunct are în subordine următoarele servicii și compartimente: </w:t>
      </w:r>
    </w:p>
    <w:p w14:paraId="7088A0E8" w14:textId="77777777" w:rsidR="00E85D6C" w:rsidRPr="00F73305" w:rsidRDefault="00E85D6C" w:rsidP="00820DE0">
      <w:pPr>
        <w:pStyle w:val="Listparagraf"/>
        <w:numPr>
          <w:ilvl w:val="0"/>
          <w:numId w:val="78"/>
        </w:numP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 xml:space="preserve">Serviciul Secția pentru copii, adolescenți </w:t>
      </w:r>
      <w:r w:rsidRPr="00F73305">
        <w:rPr>
          <w:rFonts w:ascii="Montserrat Light" w:eastAsia="Montserrat Light" w:hAnsi="Montserrat Light" w:cs="Montserrat Light"/>
          <w:bCs/>
          <w:sz w:val="22"/>
          <w:szCs w:val="22"/>
          <w:lang w:val="ro-RO"/>
        </w:rPr>
        <w:t>și American Corner</w:t>
      </w:r>
    </w:p>
    <w:p w14:paraId="4491D9EB" w14:textId="77777777" w:rsidR="00E85D6C" w:rsidRPr="00F73305" w:rsidRDefault="00E85D6C" w:rsidP="00820DE0">
      <w:pPr>
        <w:pStyle w:val="Listparagraf"/>
        <w:numPr>
          <w:ilvl w:val="0"/>
          <w:numId w:val="78"/>
        </w:numP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 xml:space="preserve">Serviciul Secția de împrumut pentru adulți, artă și Sala multiculturală </w:t>
      </w:r>
    </w:p>
    <w:p w14:paraId="2A61ED1B" w14:textId="77777777" w:rsidR="00E85D6C" w:rsidRPr="00F73305" w:rsidRDefault="00E85D6C" w:rsidP="00820DE0">
      <w:pPr>
        <w:pStyle w:val="Listparagraf"/>
        <w:numPr>
          <w:ilvl w:val="0"/>
          <w:numId w:val="78"/>
        </w:numP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 xml:space="preserve">Serviciul de Comunicare a colecțiilor </w:t>
      </w:r>
    </w:p>
    <w:p w14:paraId="09D1EB65" w14:textId="77777777" w:rsidR="00E85D6C" w:rsidRPr="00F73305" w:rsidRDefault="00E85D6C" w:rsidP="00820DE0">
      <w:pPr>
        <w:pStyle w:val="Listparagraf"/>
        <w:numPr>
          <w:ilvl w:val="0"/>
          <w:numId w:val="78"/>
        </w:numP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 xml:space="preserve">Serviciul Dezvoltarea colecțiilor </w:t>
      </w:r>
    </w:p>
    <w:p w14:paraId="55403936" w14:textId="77777777" w:rsidR="00E85D6C" w:rsidRPr="00F73305" w:rsidRDefault="00E85D6C" w:rsidP="00820DE0">
      <w:pPr>
        <w:pStyle w:val="Listparagraf"/>
        <w:numPr>
          <w:ilvl w:val="0"/>
          <w:numId w:val="78"/>
        </w:numP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Compartimentul Coordonare metodică</w:t>
      </w:r>
    </w:p>
    <w:p w14:paraId="1BDFBD50" w14:textId="77777777" w:rsidR="00E85D6C" w:rsidRPr="00F73305" w:rsidRDefault="00E85D6C" w:rsidP="00820DE0">
      <w:pPr>
        <w:pStyle w:val="Listparagraf"/>
        <w:numPr>
          <w:ilvl w:val="0"/>
          <w:numId w:val="78"/>
        </w:numPr>
        <w:rPr>
          <w:rFonts w:ascii="Montserrat Light" w:eastAsia="Montserrat Light" w:hAnsi="Montserrat Light" w:cs="Montserrat Light"/>
          <w:sz w:val="22"/>
          <w:szCs w:val="22"/>
          <w:lang w:val="ro-RO"/>
        </w:rPr>
      </w:pPr>
      <w:r w:rsidRPr="00F73305">
        <w:rPr>
          <w:rFonts w:ascii="Montserrat Light" w:eastAsia="Montserrat" w:hAnsi="Montserrat Light" w:cs="Montserrat"/>
          <w:sz w:val="22"/>
          <w:szCs w:val="22"/>
          <w:lang w:val="ro-RO"/>
        </w:rPr>
        <w:t>Compartimentul Săli de lectură</w:t>
      </w:r>
      <w:r w:rsidRPr="00F73305">
        <w:rPr>
          <w:rFonts w:ascii="Montserrat Light" w:eastAsia="Montserrat Light" w:hAnsi="Montserrat Light" w:cs="Montserrat Light"/>
          <w:sz w:val="22"/>
          <w:szCs w:val="22"/>
          <w:lang w:val="ro-RO"/>
        </w:rPr>
        <w:t xml:space="preserve"> și înscrieri</w:t>
      </w:r>
    </w:p>
    <w:p w14:paraId="716E60BB" w14:textId="340DFBD0" w:rsidR="00E85D6C" w:rsidRPr="00F73305" w:rsidRDefault="00820DE0" w:rsidP="00B650AD">
      <w:pPr>
        <w:spacing w:line="240" w:lineRule="auto"/>
        <w:rPr>
          <w:rFonts w:ascii="Montserrat Light" w:eastAsia="Montserrat Light" w:hAnsi="Montserrat Light" w:cs="Montserrat Light"/>
        </w:rPr>
      </w:pPr>
      <w:r w:rsidRPr="00F73305">
        <w:rPr>
          <w:rFonts w:ascii="Montserrat Light" w:eastAsia="Montserrat Light" w:hAnsi="Montserrat Light" w:cs="Montserrat Light"/>
          <w:b/>
          <w:bCs/>
        </w:rPr>
        <w:t>(5)</w:t>
      </w:r>
      <w:r w:rsidR="00E85D6C" w:rsidRPr="00F73305">
        <w:rPr>
          <w:rFonts w:ascii="Montserrat Light" w:eastAsia="Montserrat Light" w:hAnsi="Montserrat Light" w:cs="Montserrat Light"/>
        </w:rPr>
        <w:t>Directorul adjunct (economic), care are în subordine:</w:t>
      </w:r>
    </w:p>
    <w:p w14:paraId="3281C864" w14:textId="77777777" w:rsidR="00E85D6C" w:rsidRPr="00F73305" w:rsidRDefault="00E85D6C" w:rsidP="00A7701B">
      <w:pPr>
        <w:pStyle w:val="Listparagraf"/>
        <w:numPr>
          <w:ilvl w:val="0"/>
          <w:numId w:val="76"/>
        </w:numPr>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Compartimentul Financiar-contabilitate și Resurse umane</w:t>
      </w:r>
    </w:p>
    <w:p w14:paraId="37F171E1" w14:textId="77777777" w:rsidR="00E85D6C" w:rsidRPr="00F73305" w:rsidRDefault="00E85D6C" w:rsidP="00A7701B">
      <w:pPr>
        <w:pStyle w:val="Listparagraf"/>
        <w:numPr>
          <w:ilvl w:val="0"/>
          <w:numId w:val="76"/>
        </w:numPr>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Compartimentul Dezvoltare IT și marketing</w:t>
      </w:r>
    </w:p>
    <w:p w14:paraId="44AA9E81" w14:textId="77777777" w:rsidR="00E85D6C" w:rsidRPr="00F73305" w:rsidRDefault="00E85D6C" w:rsidP="00A7701B">
      <w:pPr>
        <w:pStyle w:val="Listparagraf"/>
        <w:numPr>
          <w:ilvl w:val="0"/>
          <w:numId w:val="76"/>
        </w:numPr>
        <w:rPr>
          <w:rFonts w:ascii="Montserrat Light" w:hAnsi="Montserrat Light"/>
          <w:sz w:val="22"/>
          <w:szCs w:val="22"/>
          <w:lang w:val="ro-RO"/>
        </w:rPr>
      </w:pPr>
      <w:r w:rsidRPr="00F73305">
        <w:rPr>
          <w:rFonts w:ascii="Montserrat Light" w:eastAsia="Montserrat Light" w:hAnsi="Montserrat Light" w:cs="Montserrat Light"/>
          <w:sz w:val="22"/>
          <w:szCs w:val="22"/>
          <w:lang w:val="ro-RO"/>
        </w:rPr>
        <w:t>Serviciul Administrativ, întreținere-reparații și deservire.</w:t>
      </w:r>
    </w:p>
    <w:p w14:paraId="608F8591" w14:textId="77777777" w:rsidR="00E85D6C" w:rsidRPr="00F73305" w:rsidRDefault="00E85D6C" w:rsidP="00B650AD">
      <w:pPr>
        <w:spacing w:line="240" w:lineRule="auto"/>
        <w:rPr>
          <w:rFonts w:ascii="Montserrat Light" w:hAnsi="Montserrat Light"/>
          <w:b/>
          <w:kern w:val="2"/>
          <w14:ligatures w14:val="standardContextual"/>
        </w:rPr>
      </w:pPr>
      <w:r w:rsidRPr="00F73305">
        <w:rPr>
          <w:rFonts w:ascii="Montserrat Light" w:hAnsi="Montserrat Light"/>
          <w:b/>
          <w:kern w:val="2"/>
          <w14:ligatures w14:val="standardContextual"/>
        </w:rPr>
        <w:t>Secțiunea a 3-a Atribuțiile serviciilor și compartimentelor bibliotecii</w:t>
      </w:r>
    </w:p>
    <w:p w14:paraId="7D03E92F"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53. </w:t>
      </w:r>
    </w:p>
    <w:p w14:paraId="1A15A44A"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 Serviciul Secția pentru copii</w:t>
      </w:r>
      <w:r w:rsidRPr="00F73305">
        <w:rPr>
          <w:rFonts w:ascii="Montserrat Light" w:eastAsia="Montserrat Light" w:hAnsi="Montserrat Light" w:cs="Montserrat Light"/>
        </w:rPr>
        <w:t xml:space="preserve">, </w:t>
      </w:r>
      <w:r w:rsidRPr="00F73305">
        <w:rPr>
          <w:rFonts w:ascii="Montserrat Light" w:eastAsia="Montserrat Light" w:hAnsi="Montserrat Light" w:cs="Montserrat Light"/>
          <w:b/>
        </w:rPr>
        <w:t>adolescenți</w:t>
      </w:r>
      <w:r w:rsidRPr="00F73305">
        <w:rPr>
          <w:rFonts w:ascii="Montserrat Light" w:eastAsia="Montserrat Light" w:hAnsi="Montserrat Light" w:cs="Montserrat Light"/>
        </w:rPr>
        <w:t xml:space="preserve"> </w:t>
      </w:r>
      <w:r w:rsidRPr="00F73305">
        <w:rPr>
          <w:rFonts w:ascii="Montserrat Light" w:eastAsia="Montserrat Light" w:hAnsi="Montserrat Light" w:cs="Montserrat Light"/>
          <w:b/>
          <w:bCs/>
        </w:rPr>
        <w:t>și American Corner</w:t>
      </w:r>
      <w:r w:rsidRPr="00F73305">
        <w:rPr>
          <w:rFonts w:ascii="Montserrat Light" w:eastAsia="Montserrat Light" w:hAnsi="Montserrat Light" w:cs="Montserrat Light"/>
        </w:rPr>
        <w:t xml:space="preserve"> (Sediul central) este format din trei compartimente:</w:t>
      </w:r>
    </w:p>
    <w:p w14:paraId="4B4C7A3B" w14:textId="77777777" w:rsidR="00E85D6C" w:rsidRPr="00F73305" w:rsidRDefault="00E85D6C" w:rsidP="00820DE0">
      <w:pPr>
        <w:pStyle w:val="Listparagraf"/>
        <w:numPr>
          <w:ilvl w:val="0"/>
          <w:numId w:val="79"/>
        </w:numPr>
        <w:tabs>
          <w:tab w:val="left" w:pos="450"/>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 xml:space="preserve">Compartimentul Secția pentru copii </w:t>
      </w:r>
      <w:r w:rsidRPr="00F73305">
        <w:rPr>
          <w:rFonts w:ascii="Montserrat Light" w:eastAsia="Montserrat Light" w:hAnsi="Montserrat Light" w:cs="Montserrat Light"/>
          <w:sz w:val="22"/>
          <w:szCs w:val="22"/>
          <w:lang w:val="ro-RO"/>
        </w:rPr>
        <w:t>este destinat copiilor până la vârsta de 14 ani, cuprinde o zonă de Ludotecă pentru preșcolari și elevii din clasele primare, o zonă de împrumut la domiciliu și o sală de lectură și activități pentru elevii din clasele IV-VIII. Fondul de documente este organizat în sistem de acces liber la raft, cu regim de împrumut la domiciliu și consultare pe loc. Secția oferă acces la calculatoare cu internet pentru public și o gamă largă de activități, programe de învățare, proiecte de educație permanentă, ateliere, cercuri, cluburi și programe de vacanță.</w:t>
      </w:r>
    </w:p>
    <w:p w14:paraId="4FFA10FC" w14:textId="77777777" w:rsidR="00E85D6C" w:rsidRPr="00F73305" w:rsidRDefault="00E85D6C" w:rsidP="00820DE0">
      <w:pPr>
        <w:numPr>
          <w:ilvl w:val="0"/>
          <w:numId w:val="79"/>
        </w:numPr>
        <w:tabs>
          <w:tab w:val="left" w:pos="45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Compartimentul Secția pentru adolescenți </w:t>
      </w:r>
      <w:r w:rsidRPr="00F73305">
        <w:rPr>
          <w:rFonts w:ascii="Montserrat Light" w:eastAsia="Montserrat Light" w:hAnsi="Montserrat Light" w:cs="Montserrat Light"/>
        </w:rPr>
        <w:t>este destinat adolescenților și tinerilor cu vârste cuprinse între 14-25 de ani și are o colecție de documente specifice vârstei: romane de aventură, SF, dragoste, dezvoltare personală, filme și jocuri. Secția este dotată cu echipamente moderne, console de joc, tablete, calculatoare pentru acces la catalogul electronic al bibliotecii. Oferta de servicii este diversă: împrumut de documente, programe de învățare și proiecte de educație permanentă, ateliere, cercuri, cluburi și programe de vacanță.</w:t>
      </w:r>
    </w:p>
    <w:p w14:paraId="476A6E6F" w14:textId="77777777" w:rsidR="00E85D6C" w:rsidRPr="00F73305" w:rsidRDefault="00E85D6C" w:rsidP="00820DE0">
      <w:pPr>
        <w:numPr>
          <w:ilvl w:val="0"/>
          <w:numId w:val="79"/>
        </w:numPr>
        <w:tabs>
          <w:tab w:val="left" w:pos="450"/>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Compartimentul American Corner </w:t>
      </w:r>
      <w:r w:rsidRPr="00F73305">
        <w:rPr>
          <w:rFonts w:ascii="Montserrat Light" w:eastAsia="Montserrat Light" w:hAnsi="Montserrat Light" w:cs="Montserrat Light"/>
        </w:rPr>
        <w:t>oferă acces la documente în limba engleză referitoare la cultura și civilizația americană. Fondul de documente este organizat în sistem de acces liber la raft, cu regim de împrumut la domiciliu și consultare pe loc. Oferta de servicii este diversă: împrumut de documente, ateliere, cluburi și programe de vacanță.</w:t>
      </w:r>
    </w:p>
    <w:p w14:paraId="591B7ED3"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bCs/>
        </w:rPr>
        <w:t>(2)</w:t>
      </w:r>
      <w:r w:rsidRPr="00F73305">
        <w:rPr>
          <w:rFonts w:ascii="Montserrat Light" w:eastAsia="Montserrat Light" w:hAnsi="Montserrat Light" w:cs="Montserrat Light"/>
        </w:rPr>
        <w:t xml:space="preserve">  Compartimentele </w:t>
      </w:r>
      <w:r w:rsidRPr="00F73305">
        <w:rPr>
          <w:rFonts w:ascii="Montserrat Light" w:eastAsia="Montserrat Light" w:hAnsi="Montserrat Light" w:cs="Montserrat Light"/>
          <w:b/>
        </w:rPr>
        <w:t xml:space="preserve">Secția pentru copii </w:t>
      </w:r>
      <w:r w:rsidRPr="00F73305">
        <w:rPr>
          <w:rFonts w:ascii="Montserrat Light" w:eastAsia="Montserrat Light" w:hAnsi="Montserrat Light" w:cs="Montserrat Light"/>
        </w:rPr>
        <w:t>și</w:t>
      </w:r>
      <w:r w:rsidRPr="00F73305">
        <w:rPr>
          <w:rFonts w:ascii="Montserrat Light" w:eastAsia="Montserrat Light" w:hAnsi="Montserrat Light" w:cs="Montserrat Light"/>
          <w:b/>
        </w:rPr>
        <w:t xml:space="preserve"> Secția pentru adolescenți </w:t>
      </w:r>
      <w:r w:rsidRPr="00F73305">
        <w:rPr>
          <w:rFonts w:ascii="Montserrat Light" w:eastAsia="Montserrat Light" w:hAnsi="Montserrat Light" w:cs="Montserrat Light"/>
        </w:rPr>
        <w:t xml:space="preserve">au următoarele atribuții: </w:t>
      </w:r>
    </w:p>
    <w:p w14:paraId="0EDD5114" w14:textId="77777777" w:rsidR="00E85D6C" w:rsidRPr="00F73305" w:rsidRDefault="00E85D6C" w:rsidP="00B650AD">
      <w:pPr>
        <w:numPr>
          <w:ilvl w:val="0"/>
          <w:numId w:val="59"/>
        </w:numP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w:hAnsi="Montserrat Light" w:cs="Montserrat"/>
        </w:rPr>
        <w:t xml:space="preserve">se informează asupra noutăților editoriale, </w:t>
      </w:r>
      <w:r w:rsidRPr="00F73305">
        <w:rPr>
          <w:rFonts w:ascii="Montserrat Light" w:eastAsia="Montserrat Light" w:hAnsi="Montserrat Light" w:cs="Montserrat Light"/>
        </w:rPr>
        <w:t>studiază nevoile de lectură ale utilizatorilor și propune Compartimentului Achiziții, evidență, prelucrare și Depozit legal local titluri noi pentru completarea și dezvoltarea fondului de documente destinat împrumutului la domiciliu sau consultării pe loc;</w:t>
      </w:r>
    </w:p>
    <w:p w14:paraId="5B7C195F" w14:textId="77777777" w:rsidR="00E85D6C" w:rsidRPr="00F73305" w:rsidRDefault="00E85D6C" w:rsidP="00B650AD">
      <w:pPr>
        <w:numPr>
          <w:ilvl w:val="0"/>
          <w:numId w:val="59"/>
        </w:numPr>
        <w:tabs>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organizează</w:t>
      </w:r>
      <w:r w:rsidRPr="00F73305">
        <w:rPr>
          <w:rFonts w:ascii="Montserrat Light" w:eastAsia="Montserrat" w:hAnsi="Montserrat Light" w:cs="Montserrat"/>
        </w:rPr>
        <w:t xml:space="preserve"> fondul de documente al compartimentului și servirea utilizatorilor, în concordanță cu normele biblioteconomice;</w:t>
      </w:r>
    </w:p>
    <w:p w14:paraId="42E638B0" w14:textId="77777777" w:rsidR="00E85D6C" w:rsidRPr="00F73305" w:rsidRDefault="00E85D6C" w:rsidP="00B650AD">
      <w:pPr>
        <w:numPr>
          <w:ilvl w:val="0"/>
          <w:numId w:val="59"/>
        </w:numPr>
        <w:tabs>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se preocupă de menținerea unui fond activ de publicații, organizează în depozite de dublete publicațiile mai puțin solicitate, propune conducerii bibliotecii eliminarea periodică a publicațiilor care nu au circulat în ultimii ani sau care prezintă un grad avansat de uzură fizică sau morală;</w:t>
      </w:r>
    </w:p>
    <w:p w14:paraId="1519965A" w14:textId="77777777" w:rsidR="00E85D6C" w:rsidRPr="00F73305" w:rsidRDefault="00E85D6C" w:rsidP="00B650AD">
      <w:pPr>
        <w:numPr>
          <w:ilvl w:val="0"/>
          <w:numId w:val="59"/>
        </w:numPr>
        <w:pBdr>
          <w:top w:val="nil"/>
          <w:left w:val="nil"/>
          <w:bottom w:val="nil"/>
          <w:right w:val="nil"/>
          <w:between w:val="nil"/>
        </w:pBdr>
        <w:tabs>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efectuează operațiuni de igienizare în depozitele de dublete și la acces liber, se preocupă de recondiționarea și conservarea preventivă a publicațiilor gestionate;</w:t>
      </w:r>
    </w:p>
    <w:p w14:paraId="11A9A914" w14:textId="77777777" w:rsidR="00E85D6C" w:rsidRPr="00F73305" w:rsidRDefault="00E85D6C" w:rsidP="00B650AD">
      <w:pPr>
        <w:numPr>
          <w:ilvl w:val="0"/>
          <w:numId w:val="59"/>
        </w:numPr>
        <w:tabs>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realizează vizarea anuală a permiselor de intrare;</w:t>
      </w:r>
    </w:p>
    <w:p w14:paraId="34C82874" w14:textId="77777777" w:rsidR="00E85D6C" w:rsidRPr="00F73305" w:rsidRDefault="00E85D6C" w:rsidP="00B650AD">
      <w:pPr>
        <w:numPr>
          <w:ilvl w:val="0"/>
          <w:numId w:val="59"/>
        </w:numPr>
        <w:pBdr>
          <w:top w:val="nil"/>
          <w:left w:val="nil"/>
          <w:bottom w:val="nil"/>
          <w:right w:val="nil"/>
          <w:between w:val="nil"/>
        </w:pBdr>
        <w:tabs>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împrumută utilizatorilor toate tipurile de documente în conformitate cu Regulamentul serviciilor pentru public;</w:t>
      </w:r>
    </w:p>
    <w:p w14:paraId="7DC4A8DA" w14:textId="77777777" w:rsidR="00E85D6C" w:rsidRPr="00F73305" w:rsidRDefault="00E85D6C" w:rsidP="00B650AD">
      <w:pPr>
        <w:numPr>
          <w:ilvl w:val="0"/>
          <w:numId w:val="59"/>
        </w:numP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 xml:space="preserve">efectuează rezervări/rețineri de titluri și prelungirea termenului de împrumut direct, prin telefon, e-mail sau pagina web; </w:t>
      </w:r>
    </w:p>
    <w:p w14:paraId="7C8EB4AB" w14:textId="77777777" w:rsidR="00E85D6C" w:rsidRPr="00F73305" w:rsidRDefault="00E85D6C" w:rsidP="00B650AD">
      <w:pPr>
        <w:numPr>
          <w:ilvl w:val="0"/>
          <w:numId w:val="59"/>
        </w:numP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oferă toate tipurile de servicii de bibliotecă în concordanță cu normele biblioteconomice;</w:t>
      </w:r>
    </w:p>
    <w:p w14:paraId="09B5FF88" w14:textId="77777777" w:rsidR="00E85D6C" w:rsidRPr="00F73305" w:rsidRDefault="00E85D6C" w:rsidP="00B650AD">
      <w:pPr>
        <w:numPr>
          <w:ilvl w:val="0"/>
          <w:numId w:val="59"/>
        </w:numPr>
        <w:tabs>
          <w:tab w:val="left" w:pos="284"/>
          <w:tab w:val="left" w:pos="360"/>
        </w:tabs>
        <w:spacing w:line="240" w:lineRule="auto"/>
        <w:ind w:left="284" w:hanging="284"/>
        <w:jc w:val="both"/>
        <w:rPr>
          <w:rFonts w:ascii="Montserrat Light" w:eastAsia="Montserrat" w:hAnsi="Montserrat Light" w:cs="Montserrat"/>
        </w:rPr>
      </w:pPr>
      <w:r w:rsidRPr="00F73305">
        <w:rPr>
          <w:rFonts w:ascii="Montserrat Light" w:eastAsia="Montserrat Light" w:hAnsi="Montserrat Light" w:cs="Montserrat Light"/>
        </w:rPr>
        <w:t>realizează instruirea permanentă a utilizatorilor în vederea utilizării serviciilor bibliotecii și a regăsirii informației;</w:t>
      </w:r>
    </w:p>
    <w:p w14:paraId="2618BE2E"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face recomandări de lectură și informează publicul cu privire la intrările noi în colecții;</w:t>
      </w:r>
    </w:p>
    <w:p w14:paraId="1E449FEA"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 xml:space="preserve">se preocupă de recuperarea publicațiilor împrumutate sau a contravalorii celor nerestituite ori degradate, pe baza normelor stabilite de conducerea bibliotecii, în conformitate cu legislația în vigoare; </w:t>
      </w:r>
    </w:p>
    <w:p w14:paraId="49B78622"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 xml:space="preserve">colaborează cu instituțiile cultural-educative din Cluj-Napoca în vederea atragerii către lectură și bibliotecă a copiilor și adolescenților; </w:t>
      </w:r>
    </w:p>
    <w:p w14:paraId="20A1B40C"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realizează programe de învățare și proiecte de educație permanentă pentru copii și adolescenți;</w:t>
      </w:r>
    </w:p>
    <w:p w14:paraId="76850733"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organizează activități de valorificare a colecțiilor prin: prezentarea secției/bibliotecii, activități culturale și de loisir pentru copii și adolescenți, expoziții de publicații;</w:t>
      </w:r>
    </w:p>
    <w:p w14:paraId="68721D5F"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 xml:space="preserve">realizează programe de voluntariat cu implicarea adolescenților și tinerilor; </w:t>
      </w:r>
    </w:p>
    <w:p w14:paraId="7CDDAA70"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 xml:space="preserve">realizează materiale de informare pentru blogul copiilor „Între noi, copiii…”, pagina adolescenților,  AdolescenTEEN și rețelele sociale ale bibliotecii; </w:t>
      </w:r>
    </w:p>
    <w:p w14:paraId="5EE07E3A"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 xml:space="preserve">realizează rapoarte statistice privind împrumutul documentelor, organizarea evenimentelor și utilizarea bibliotecii pe baza evidenței zilnice a activităților; </w:t>
      </w:r>
    </w:p>
    <w:p w14:paraId="65575481"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 xml:space="preserve">asigură arhivarea documentelor compartimentului repartizate, produse și gestionate, conform actelor normative în vigoare; </w:t>
      </w:r>
    </w:p>
    <w:p w14:paraId="6251C61B"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contribuie la atragerea de noi parteneri, colaboratori și voluntari în vederea dezvoltării și oferirii de servicii noi pentru copii și adolescenți;</w:t>
      </w:r>
    </w:p>
    <w:p w14:paraId="7629F390"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w:hAnsi="Montserrat Light" w:cs="Montserrat"/>
        </w:rPr>
        <w:t>elaborează articole și comunicări științifice, participă la conferințe și simpozioane de specialitate;</w:t>
      </w:r>
    </w:p>
    <w:p w14:paraId="4271E1E2"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se preocupă de perfecționarea profesională continuă a personalului</w:t>
      </w:r>
      <w:r w:rsidRPr="00F73305">
        <w:rPr>
          <w:rFonts w:ascii="Montserrat Light" w:eastAsia="Montserrat" w:hAnsi="Montserrat Light" w:cs="Montserrat"/>
        </w:rPr>
        <w:t>;</w:t>
      </w:r>
    </w:p>
    <w:p w14:paraId="25F37DA2"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Județene „Octavian Goga” Cluj aplicabile în cadrul compartimentului;</w:t>
      </w:r>
    </w:p>
    <w:p w14:paraId="09278439"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4C08466A"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748223D3"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3FA55541" w14:textId="77777777" w:rsidR="00E85D6C" w:rsidRPr="00F73305" w:rsidRDefault="00E85D6C" w:rsidP="00B650AD">
      <w:pPr>
        <w:numPr>
          <w:ilvl w:val="0"/>
          <w:numId w:val="59"/>
        </w:numPr>
        <w:pBdr>
          <w:top w:val="nil"/>
          <w:left w:val="nil"/>
          <w:bottom w:val="nil"/>
          <w:right w:val="nil"/>
          <w:between w:val="nil"/>
        </w:pBdr>
        <w:tabs>
          <w:tab w:val="left" w:pos="284"/>
          <w:tab w:val="left" w:pos="360"/>
        </w:tabs>
        <w:spacing w:line="240" w:lineRule="auto"/>
        <w:ind w:left="284" w:hanging="284"/>
        <w:jc w:val="both"/>
        <w:rPr>
          <w:rFonts w:ascii="Montserrat Light" w:eastAsia="Montserrat Light" w:hAnsi="Montserrat Light" w:cs="Montserrat Light"/>
        </w:rPr>
      </w:pPr>
      <w:r w:rsidRPr="00F73305">
        <w:rPr>
          <w:rFonts w:ascii="Montserrat Light" w:eastAsia="Montserrat Light" w:hAnsi="Montserrat Light" w:cs="Montserrat Light"/>
        </w:rPr>
        <w:t xml:space="preserve">respectă normele de SSM, precum și cele de PSI. </w:t>
      </w:r>
    </w:p>
    <w:p w14:paraId="44C48557"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(3) Compartimentul American Corner</w:t>
      </w:r>
      <w:r w:rsidRPr="00F73305">
        <w:rPr>
          <w:rFonts w:ascii="Montserrat Light" w:eastAsia="Montserrat Light" w:hAnsi="Montserrat Light" w:cs="Montserrat Light"/>
        </w:rPr>
        <w:t xml:space="preserve"> are următoarele atribuții:</w:t>
      </w:r>
    </w:p>
    <w:p w14:paraId="423C3592" w14:textId="77777777" w:rsidR="00E85D6C" w:rsidRPr="00F73305" w:rsidRDefault="00E85D6C" w:rsidP="00B650AD">
      <w:pPr>
        <w:pStyle w:val="Listparagraf"/>
        <w:numPr>
          <w:ilvl w:val="0"/>
          <w:numId w:val="60"/>
        </w:numPr>
        <w:pBdr>
          <w:top w:val="nil"/>
          <w:left w:val="nil"/>
          <w:bottom w:val="nil"/>
          <w:right w:val="nil"/>
          <w:between w:val="nil"/>
        </w:pBdr>
        <w:tabs>
          <w:tab w:val="left" w:pos="426"/>
        </w:tabs>
        <w:jc w:val="both"/>
        <w:rPr>
          <w:rFonts w:ascii="Montserrat Light" w:eastAsia="Montserrat Light" w:hAnsi="Montserrat Light" w:cs="Montserrat Light"/>
          <w:sz w:val="22"/>
          <w:szCs w:val="22"/>
          <w:lang w:val="ro-RO"/>
        </w:rPr>
      </w:pPr>
      <w:r w:rsidRPr="00F73305">
        <w:rPr>
          <w:rFonts w:ascii="Montserrat Light" w:eastAsia="Montserrat" w:hAnsi="Montserrat Light" w:cs="Montserrat"/>
          <w:sz w:val="22"/>
          <w:szCs w:val="22"/>
          <w:lang w:val="ro-RO"/>
        </w:rPr>
        <w:t xml:space="preserve">se informează asupra noutăților editoriale, </w:t>
      </w:r>
      <w:r w:rsidRPr="00F73305">
        <w:rPr>
          <w:rFonts w:ascii="Montserrat Light" w:eastAsia="Montserrat Light" w:hAnsi="Montserrat Light" w:cs="Montserrat Light"/>
          <w:sz w:val="22"/>
          <w:szCs w:val="22"/>
          <w:lang w:val="ro-RO"/>
        </w:rPr>
        <w:t>studiază nevoile utilizatorilor și propune Compartimentului Achiziții, evidență, prelucrare și Depozit legal local titluri noi pentru completarea și dezvoltarea fondului de documente destinat împrumutului la domiciliu sau consultării pe loc;</w:t>
      </w:r>
    </w:p>
    <w:p w14:paraId="1ADFE926" w14:textId="77777777" w:rsidR="00E85D6C" w:rsidRPr="00F73305" w:rsidRDefault="00E85D6C" w:rsidP="00B650AD">
      <w:pPr>
        <w:pStyle w:val="Listparagraf"/>
        <w:numPr>
          <w:ilvl w:val="0"/>
          <w:numId w:val="60"/>
        </w:numPr>
        <w:tabs>
          <w:tab w:val="left" w:pos="426"/>
          <w:tab w:val="left" w:pos="709"/>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organizează publicațiile nou-intrate pentru accesul liber la raft;</w:t>
      </w:r>
    </w:p>
    <w:p w14:paraId="1B0018BF" w14:textId="77777777" w:rsidR="00E85D6C" w:rsidRPr="00F73305" w:rsidRDefault="00E85D6C" w:rsidP="00B650AD">
      <w:pPr>
        <w:pStyle w:val="Listparagraf"/>
        <w:numPr>
          <w:ilvl w:val="0"/>
          <w:numId w:val="60"/>
        </w:numPr>
        <w:tabs>
          <w:tab w:val="left" w:pos="426"/>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 xml:space="preserve">se preocupă de menținerea unui fond activ de publicații, propune conducerii bibliotecii eliminarea periodică a publicațiilor care nu au circulat în ultimii ani sau care prezintă un grad avansat de uzură fizică sau morală, potrivit Politicii de dezvoltare a colecțiilor; </w:t>
      </w:r>
    </w:p>
    <w:p w14:paraId="6DC204DE" w14:textId="77777777" w:rsidR="00E85D6C" w:rsidRPr="00F73305" w:rsidRDefault="00E85D6C" w:rsidP="00B650AD">
      <w:pPr>
        <w:pStyle w:val="Listparagraf"/>
        <w:numPr>
          <w:ilvl w:val="0"/>
          <w:numId w:val="60"/>
        </w:numPr>
        <w:tabs>
          <w:tab w:val="left" w:pos="426"/>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efectuează operațiuni de igienizare la rafturile cu acces liber, se preocupă de recondiționarea și conservarea preventivă a publicațiilor gestionate;</w:t>
      </w:r>
    </w:p>
    <w:p w14:paraId="47419C4E" w14:textId="77777777" w:rsidR="00E85D6C" w:rsidRPr="00F73305" w:rsidRDefault="00E85D6C" w:rsidP="00B650AD">
      <w:pPr>
        <w:pStyle w:val="Listparagraf"/>
        <w:numPr>
          <w:ilvl w:val="0"/>
          <w:numId w:val="60"/>
        </w:numPr>
        <w:tabs>
          <w:tab w:val="left" w:pos="426"/>
          <w:tab w:val="left" w:pos="709"/>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realizează vizarea anuală a permiselor de intrare pentru utilizatori;</w:t>
      </w:r>
    </w:p>
    <w:p w14:paraId="3B16264A"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împrumută utilizatorilor toate tipurile de documente în conformitate cu Regulamentul serviciilor pentru public;</w:t>
      </w:r>
    </w:p>
    <w:p w14:paraId="5BC7C96F"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lastRenderedPageBreak/>
        <w:t xml:space="preserve">oferă informații de toate tipurile, referințe și bibliografii tematice la cerere; </w:t>
      </w:r>
    </w:p>
    <w:p w14:paraId="1A879E63"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efectuează rezervări/rețineri de titluri și prelungirea termenului de împrumut direct, prin telefon, e-mail sau pagina web;</w:t>
      </w:r>
    </w:p>
    <w:p w14:paraId="5FD4077E"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se preocupă de recuperarea publicațiilor împrumutate sau a contravalorii celor nerestituite ori degradate, pe baza normelor stabilite de conducerea bibliotecii, în conformitate cu legislația în vigoare;</w:t>
      </w:r>
    </w:p>
    <w:p w14:paraId="64304A35"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realizează expoziții de documente și activități de valorificare a colecțiilor offline și online;</w:t>
      </w:r>
    </w:p>
    <w:p w14:paraId="2B9BC080"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colaborează cu instituțiile cultural-educative din Cluj-Napoca în vederea organizării activităților de promovare a cărții și lecturii;</w:t>
      </w:r>
    </w:p>
    <w:p w14:paraId="1134C1E6"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realizează proiecte cultural-educative pentru preșcolari și elevi din toate nivelurile de învățământ;</w:t>
      </w:r>
    </w:p>
    <w:p w14:paraId="2FFF4E67" w14:textId="77777777" w:rsidR="00E85D6C" w:rsidRPr="00F73305" w:rsidRDefault="00E85D6C" w:rsidP="00B650AD">
      <w:pPr>
        <w:pStyle w:val="Listparagraf"/>
        <w:numPr>
          <w:ilvl w:val="0"/>
          <w:numId w:val="60"/>
        </w:numPr>
        <w:pBdr>
          <w:top w:val="nil"/>
          <w:left w:val="nil"/>
          <w:bottom w:val="nil"/>
          <w:right w:val="nil"/>
          <w:between w:val="nil"/>
        </w:pBdr>
        <w:tabs>
          <w:tab w:val="left" w:pos="0"/>
          <w:tab w:val="left" w:pos="360"/>
          <w:tab w:val="left" w:pos="426"/>
          <w:tab w:val="left" w:pos="709"/>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realizează activități de loisir pentru copii, adolescenți, adulți: ateliere de creație, cluburi, programe pentru întreaga familie și programe de vacanță;</w:t>
      </w:r>
    </w:p>
    <w:p w14:paraId="706F8195"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studiază gradul de satisfacție a utilizatorilor față de colecțiile și serviciile bibliotecii, prin intermediul chestionarelor și a caietelor de sugestii și opinii;</w:t>
      </w:r>
    </w:p>
    <w:p w14:paraId="00CB2BDE"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realizează rapoarte statistice privind împrumutul documentelor, organizarea evenimentelor și utilizarea bibliotecii;</w:t>
      </w:r>
    </w:p>
    <w:p w14:paraId="0D5E8525"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asigură arhivarea documentelor repartizate, produse și gestionate, conform actelor normative în vigoare;</w:t>
      </w:r>
    </w:p>
    <w:p w14:paraId="7E269755"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procedurile sistemului de control intern managerial din cadrul Bibliotecii Județene „Octavian Goga” Cluj aplicabile în cadrul compartimentului;</w:t>
      </w:r>
    </w:p>
    <w:p w14:paraId="29889ABE"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Regulamentul Intern al bibliotecii;</w:t>
      </w:r>
    </w:p>
    <w:p w14:paraId="78A53AD2" w14:textId="77777777" w:rsidR="00E85D6C" w:rsidRPr="00F73305" w:rsidRDefault="00E85D6C" w:rsidP="00B650AD">
      <w:pPr>
        <w:pStyle w:val="Listparagraf"/>
        <w:numPr>
          <w:ilvl w:val="0"/>
          <w:numId w:val="60"/>
        </w:numPr>
        <w:pBdr>
          <w:top w:val="nil"/>
          <w:left w:val="nil"/>
          <w:bottom w:val="nil"/>
          <w:right w:val="nil"/>
          <w:between w:val="nil"/>
        </w:pBdr>
        <w:tabs>
          <w:tab w:val="left" w:pos="360"/>
          <w:tab w:val="left" w:pos="426"/>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Politica de confidențialitate a datelor cu caracter personal;</w:t>
      </w:r>
    </w:p>
    <w:p w14:paraId="75CE7549" w14:textId="77777777" w:rsidR="00E85D6C" w:rsidRPr="00F73305" w:rsidRDefault="00E85D6C" w:rsidP="00B650AD">
      <w:pPr>
        <w:pStyle w:val="Listparagraf"/>
        <w:numPr>
          <w:ilvl w:val="0"/>
          <w:numId w:val="60"/>
        </w:numPr>
        <w:tabs>
          <w:tab w:val="left" w:pos="426"/>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Regulamentul de securitate a sistemului informatic al Bibliotecii Județene „Octavian Goga” Cluj;</w:t>
      </w:r>
    </w:p>
    <w:p w14:paraId="0C765A0C" w14:textId="77777777" w:rsidR="00E85D6C" w:rsidRPr="00F73305" w:rsidRDefault="00E85D6C" w:rsidP="00B650AD">
      <w:pPr>
        <w:pStyle w:val="Listparagraf"/>
        <w:numPr>
          <w:ilvl w:val="0"/>
          <w:numId w:val="60"/>
        </w:numPr>
        <w:pBdr>
          <w:top w:val="nil"/>
          <w:left w:val="nil"/>
          <w:bottom w:val="nil"/>
          <w:right w:val="nil"/>
          <w:between w:val="nil"/>
        </w:pBdr>
        <w:tabs>
          <w:tab w:val="left" w:pos="426"/>
          <w:tab w:val="left" w:pos="709"/>
          <w:tab w:val="left" w:pos="1418"/>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normele de SSM, precum și cele de PSI.</w:t>
      </w:r>
    </w:p>
    <w:p w14:paraId="336940D2"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(4)  Serviciul Secția de împrumut</w:t>
      </w:r>
      <w:r w:rsidRPr="00F73305">
        <w:rPr>
          <w:rFonts w:ascii="Montserrat Light" w:eastAsia="Montserrat Light" w:hAnsi="Montserrat Light" w:cs="Montserrat Light"/>
        </w:rPr>
        <w:t xml:space="preserve"> </w:t>
      </w:r>
      <w:r w:rsidRPr="00F73305">
        <w:rPr>
          <w:rFonts w:ascii="Montserrat Light" w:eastAsia="Montserrat Light" w:hAnsi="Montserrat Light" w:cs="Montserrat Light"/>
          <w:b/>
        </w:rPr>
        <w:t xml:space="preserve">pentru adulți, artă și Sala multiculturală </w:t>
      </w:r>
      <w:r w:rsidRPr="00F73305">
        <w:rPr>
          <w:rFonts w:ascii="Montserrat Light" w:eastAsia="Montserrat Light" w:hAnsi="Montserrat Light" w:cs="Montserrat Light"/>
        </w:rPr>
        <w:t>(Sediul central) este format din două compartimente:</w:t>
      </w:r>
    </w:p>
    <w:p w14:paraId="67E8968C"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bCs/>
        </w:rPr>
        <w:t>(5)</w:t>
      </w:r>
      <w:r w:rsidRPr="00F73305">
        <w:rPr>
          <w:rFonts w:ascii="Montserrat Light" w:eastAsia="Montserrat Light" w:hAnsi="Montserrat Light" w:cs="Montserrat Light"/>
        </w:rPr>
        <w:t xml:space="preserve"> </w:t>
      </w:r>
      <w:r w:rsidRPr="00F73305">
        <w:rPr>
          <w:rFonts w:ascii="Montserrat Light" w:eastAsia="Montserrat Light" w:hAnsi="Montserrat Light" w:cs="Montserrat Light"/>
          <w:b/>
        </w:rPr>
        <w:t>Compartimentul Secția de împrumut pentru adulți și artă</w:t>
      </w:r>
      <w:r w:rsidRPr="00F73305">
        <w:rPr>
          <w:rFonts w:ascii="Montserrat Light" w:eastAsia="Montserrat Light" w:hAnsi="Montserrat Light" w:cs="Montserrat Light"/>
        </w:rPr>
        <w:t xml:space="preserve"> este destinat publicului începând cu vârsta de 14 ani; colecțiile sunt organizate pe patru niveluri, conform domeniilor cunoașterii:</w:t>
      </w:r>
    </w:p>
    <w:p w14:paraId="60E46607" w14:textId="77777777" w:rsidR="00E85D6C" w:rsidRPr="00F73305" w:rsidRDefault="00E85D6C" w:rsidP="00B650AD">
      <w:pPr>
        <w:numPr>
          <w:ilvl w:val="0"/>
          <w:numId w:val="9"/>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Sala de literatură universală „Victor Hugo”;</w:t>
      </w:r>
    </w:p>
    <w:p w14:paraId="352B0D56" w14:textId="77777777" w:rsidR="00E85D6C" w:rsidRPr="00F73305" w:rsidRDefault="00E85D6C" w:rsidP="00B650AD">
      <w:pPr>
        <w:numPr>
          <w:ilvl w:val="0"/>
          <w:numId w:val="9"/>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Sala de literatură română „Ion Agârbiceanu”; </w:t>
      </w:r>
    </w:p>
    <w:p w14:paraId="4FAB5A35" w14:textId="77777777" w:rsidR="00E85D6C" w:rsidRPr="00F73305" w:rsidRDefault="00E85D6C" w:rsidP="00B650AD">
      <w:pPr>
        <w:numPr>
          <w:ilvl w:val="0"/>
          <w:numId w:val="9"/>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Sala de știință și tehnică „David Prodan”;</w:t>
      </w:r>
    </w:p>
    <w:p w14:paraId="7BB08568" w14:textId="77777777" w:rsidR="00E85D6C" w:rsidRPr="00F73305" w:rsidRDefault="00E85D6C" w:rsidP="00B650AD">
      <w:pPr>
        <w:numPr>
          <w:ilvl w:val="0"/>
          <w:numId w:val="9"/>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Sala de artă.</w:t>
      </w:r>
    </w:p>
    <w:p w14:paraId="3DFAE509"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bCs/>
        </w:rPr>
        <w:t>(6)</w:t>
      </w:r>
      <w:r w:rsidRPr="00F73305">
        <w:rPr>
          <w:rFonts w:ascii="Montserrat Light" w:eastAsia="Montserrat Light" w:hAnsi="Montserrat Light" w:cs="Montserrat Light"/>
        </w:rPr>
        <w:t xml:space="preserve"> Documentele sunt organizate în sistem de acces liber la raft, iar dubletele  în depozit, cu regim de împrumut la domiciliu și consultare pe loc. Secția deține calculatoare cu acces la catalogul electronic al bibliotecii și organizează activități cultural-educative și de loisir pentru adolescenți, tineri, adulți și seniori.</w:t>
      </w:r>
    </w:p>
    <w:p w14:paraId="5D3166A8"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(7) Compartimentul Sala multiculturală</w:t>
      </w:r>
      <w:r w:rsidRPr="00F73305">
        <w:rPr>
          <w:rFonts w:ascii="Montserrat Light" w:eastAsia="Montserrat Light" w:hAnsi="Montserrat Light" w:cs="Montserrat Light"/>
        </w:rPr>
        <w:t xml:space="preserve"> se adresează publicului de toate vârstele cunoscător al limbilor: maghiară, franceză, poloneză, ucraineană și engleză.  Fondul de documente este organizat în sistem de acces liber la raft, cu regim de împrumut la domiciliu și consultare pe loc, dubletele sunt organizate în depozit. Oferă locuri pentru lectură pe loc, realizează proiecte de educație permanentă, activități cultural-educative și de loisir.</w:t>
      </w:r>
    </w:p>
    <w:p w14:paraId="4B3C1372" w14:textId="77777777" w:rsidR="00E85D6C" w:rsidRPr="00F73305" w:rsidRDefault="00E85D6C" w:rsidP="00B650AD">
      <w:pPr>
        <w:pBdr>
          <w:top w:val="nil"/>
          <w:left w:val="nil"/>
          <w:bottom w:val="nil"/>
          <w:right w:val="nil"/>
          <w:between w:val="nil"/>
        </w:pBdr>
        <w:tabs>
          <w:tab w:val="left" w:pos="360"/>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(8) </w:t>
      </w:r>
      <w:r w:rsidRPr="00F73305">
        <w:rPr>
          <w:rFonts w:ascii="Montserrat Light" w:eastAsia="Montserrat Light" w:hAnsi="Montserrat Light" w:cs="Montserrat Light"/>
        </w:rPr>
        <w:t xml:space="preserve">Compartimentele din cadrul </w:t>
      </w:r>
      <w:r w:rsidRPr="00F73305">
        <w:rPr>
          <w:rFonts w:ascii="Montserrat Light" w:eastAsia="Montserrat Light" w:hAnsi="Montserrat Light" w:cs="Montserrat Light"/>
          <w:b/>
        </w:rPr>
        <w:t>Serviciului Secția de împrumut pentru adulți, artă și Sala multiculturală</w:t>
      </w:r>
      <w:r w:rsidRPr="00F73305">
        <w:rPr>
          <w:rFonts w:ascii="Montserrat Light" w:eastAsia="Montserrat Light" w:hAnsi="Montserrat Light" w:cs="Montserrat Light"/>
        </w:rPr>
        <w:t xml:space="preserve"> au următoarele atribuții: </w:t>
      </w:r>
    </w:p>
    <w:p w14:paraId="5AC2E324" w14:textId="77777777" w:rsidR="00E85D6C" w:rsidRPr="00F73305" w:rsidRDefault="00E85D6C" w:rsidP="00B650AD">
      <w:pPr>
        <w:numPr>
          <w:ilvl w:val="0"/>
          <w:numId w:val="61"/>
        </w:numPr>
        <w:tabs>
          <w:tab w:val="left" w:pos="426"/>
        </w:tabs>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 xml:space="preserve">se informează asupra noutăților editoriale, </w:t>
      </w:r>
      <w:r w:rsidRPr="00F73305">
        <w:rPr>
          <w:rFonts w:ascii="Montserrat Light" w:eastAsia="Montserrat Light" w:hAnsi="Montserrat Light" w:cs="Montserrat Light"/>
        </w:rPr>
        <w:t>studiază nevoile de lectură ale utilizatorilor și propune Compartimentului Achiziții, evidență, prelucrare și Depozit legal local titluri noi pentru completarea și dezvoltarea fondului de documente destinat împrumutului la domiciliu sau consultării pe loc;</w:t>
      </w:r>
    </w:p>
    <w:p w14:paraId="0190B70C" w14:textId="77777777" w:rsidR="00E85D6C" w:rsidRPr="00F73305" w:rsidRDefault="00E85D6C" w:rsidP="00B650AD">
      <w:pPr>
        <w:numPr>
          <w:ilvl w:val="0"/>
          <w:numId w:val="61"/>
        </w:numPr>
        <w:tabs>
          <w:tab w:val="left" w:pos="426"/>
        </w:tabs>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organizează fondul de documente al serviciului și servirea utilizatorilor, în concordanță cu normele biblioteconomice;</w:t>
      </w:r>
    </w:p>
    <w:p w14:paraId="27CAE81B" w14:textId="77777777" w:rsidR="00E85D6C" w:rsidRPr="00F73305" w:rsidRDefault="00E85D6C" w:rsidP="00B650AD">
      <w:pPr>
        <w:numPr>
          <w:ilvl w:val="0"/>
          <w:numId w:val="6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se preocupă de menținerea unui fond activ de publicații, organizează în depozite de dublete publicațiile mai puțin solicitate, propune conducerii bibliotecii eliminarea periodică a publicațiilor care nu au circulat în ultimii ani sau care prezintă un grad avansat de uzură fizică sau morală;</w:t>
      </w:r>
    </w:p>
    <w:p w14:paraId="2E3715C0" w14:textId="77777777" w:rsidR="00E85D6C" w:rsidRPr="00F73305" w:rsidRDefault="00E85D6C" w:rsidP="00B650AD">
      <w:pPr>
        <w:numPr>
          <w:ilvl w:val="0"/>
          <w:numId w:val="6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efectuează operațiuni de igienizare în depozitele de dublete și la rafturile cu acces liber, se preocupă de recondiționarea și conservarea preventivă a publicațiilor gestionate;</w:t>
      </w:r>
    </w:p>
    <w:p w14:paraId="124A1FBC" w14:textId="77777777" w:rsidR="00E85D6C" w:rsidRPr="00F73305" w:rsidRDefault="00E85D6C" w:rsidP="00B650AD">
      <w:pPr>
        <w:numPr>
          <w:ilvl w:val="0"/>
          <w:numId w:val="6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vizarea anuală a permiselor de intrare;</w:t>
      </w:r>
    </w:p>
    <w:p w14:paraId="40B03B3D" w14:textId="77777777" w:rsidR="00E85D6C" w:rsidRPr="00F73305" w:rsidRDefault="00E85D6C" w:rsidP="00B650AD">
      <w:pPr>
        <w:numPr>
          <w:ilvl w:val="0"/>
          <w:numId w:val="61"/>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împrumută utilizatorilor toate tipurile de documente în conformitate cu Regulamentul serviciilor pentru public;</w:t>
      </w:r>
    </w:p>
    <w:p w14:paraId="43DD5D60" w14:textId="77777777" w:rsidR="00E85D6C" w:rsidRPr="00F73305" w:rsidRDefault="00E85D6C" w:rsidP="00B650AD">
      <w:pPr>
        <w:numPr>
          <w:ilvl w:val="0"/>
          <w:numId w:val="61"/>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rezervări/rețineri de titluri și prelungirea termenului de împrumut direct, prin telefon, e-mail sau pagina web;</w:t>
      </w:r>
    </w:p>
    <w:p w14:paraId="1E5415AD" w14:textId="77777777" w:rsidR="00E85D6C" w:rsidRPr="00F73305" w:rsidRDefault="00E85D6C" w:rsidP="00B650AD">
      <w:pPr>
        <w:numPr>
          <w:ilvl w:val="0"/>
          <w:numId w:val="61"/>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oferă informații de toate tipurile, referințe și bibliografii tematice la cerere;</w:t>
      </w:r>
    </w:p>
    <w:p w14:paraId="1AD0539C" w14:textId="77777777" w:rsidR="00E85D6C" w:rsidRPr="00F73305" w:rsidRDefault="00E85D6C" w:rsidP="00B650AD">
      <w:pPr>
        <w:numPr>
          <w:ilvl w:val="0"/>
          <w:numId w:val="61"/>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realizează instruirea permanentă a utilizatorilor în vederea utilizării serviciilor bibliotecii și a regăsirii informației;</w:t>
      </w:r>
    </w:p>
    <w:p w14:paraId="45243F45" w14:textId="77777777" w:rsidR="00E85D6C" w:rsidRPr="00F73305" w:rsidRDefault="00E85D6C" w:rsidP="00B650AD">
      <w:pPr>
        <w:numPr>
          <w:ilvl w:val="0"/>
          <w:numId w:val="61"/>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face recomandări de lectură și informează publicul cu privire la intrările noi în colecțiile bibliotecii;</w:t>
      </w:r>
    </w:p>
    <w:p w14:paraId="1A9C0B5E" w14:textId="77777777" w:rsidR="00E85D6C" w:rsidRPr="00F73305" w:rsidRDefault="00E85D6C" w:rsidP="00B650AD">
      <w:pPr>
        <w:numPr>
          <w:ilvl w:val="0"/>
          <w:numId w:val="61"/>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se preocupă de recuperarea publicațiilor împrumutate sau a contravalorii celor nerestituite ori degradate, pe baza normelor stabilite de conducerea bibliotecii, în conformitate cu legislația în vigoare;</w:t>
      </w:r>
    </w:p>
    <w:p w14:paraId="6F6CCBB2"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organizează activități de valorificare a colecțiilor prin prezentarea secției/bibliotecii, activități cultural-educative și de loisir pentru utilizatori, expoziții de publicații;</w:t>
      </w:r>
    </w:p>
    <w:p w14:paraId="3BCF4E7F"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materiale de informare pentru rețelele sociale ale bibliotecii;</w:t>
      </w:r>
    </w:p>
    <w:p w14:paraId="1B032818"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w:hAnsi="Montserrat Light" w:cs="Montserrat"/>
        </w:rPr>
      </w:pPr>
      <w:r w:rsidRPr="00F73305">
        <w:rPr>
          <w:rFonts w:ascii="Montserrat Light" w:eastAsia="Montserrat Light" w:hAnsi="Montserrat Light" w:cs="Montserrat Light"/>
        </w:rPr>
        <w:t>colaborează cu instituțiile cultural-educative din Cluj-Napoca în vederea organizării activităților de promovare a cărții și lecturii;</w:t>
      </w:r>
    </w:p>
    <w:p w14:paraId="6325DEE8"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highlight w:val="white"/>
        </w:rPr>
      </w:pPr>
      <w:r w:rsidRPr="00F73305">
        <w:rPr>
          <w:rFonts w:ascii="Montserrat Light" w:eastAsia="Montserrat" w:hAnsi="Montserrat Light" w:cs="Montserrat"/>
        </w:rPr>
        <w:t>contribuie la atragerea de noi parteneri, colaboratori și voluntari în vederea dezvoltării și oferirii de servicii noi pentru public;</w:t>
      </w:r>
    </w:p>
    <w:p w14:paraId="3EE56158"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w:hAnsi="Montserrat Light" w:cs="Montserrat"/>
          <w:highlight w:val="white"/>
        </w:rPr>
        <w:t>culege feedback din partea utilizatorilor și participanților la activități, în vederea evaluării calității serviciilor și programelor oferite;</w:t>
      </w:r>
    </w:p>
    <w:p w14:paraId="00D43880"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rapoarte statistice privind împrumutul documentelor, organizarea evenimentelor și utilizarea bibliotecii pe baza evidenței zilnice a activității;</w:t>
      </w:r>
    </w:p>
    <w:p w14:paraId="68883D92"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w:hAnsi="Montserrat Light" w:cs="Montserrat"/>
        </w:rPr>
      </w:pPr>
      <w:r w:rsidRPr="00F73305">
        <w:rPr>
          <w:rFonts w:ascii="Montserrat Light" w:eastAsia="Montserrat Light" w:hAnsi="Montserrat Light" w:cs="Montserrat Light"/>
        </w:rPr>
        <w:t>asigură arhivarea documentelor serviciului conform actelor normative în vigoare;</w:t>
      </w:r>
    </w:p>
    <w:p w14:paraId="4DAEF749"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w:hAnsi="Montserrat Light" w:cs="Montserrat"/>
        </w:rPr>
      </w:pPr>
      <w:r w:rsidRPr="00F73305">
        <w:rPr>
          <w:rFonts w:ascii="Montserrat Light" w:eastAsia="Montserrat Light" w:hAnsi="Montserrat Light" w:cs="Montserrat Light"/>
        </w:rPr>
        <w:t>se preocupă de perfecționarea profesională continuă a personalului</w:t>
      </w:r>
      <w:r w:rsidRPr="00F73305">
        <w:rPr>
          <w:rFonts w:ascii="Montserrat Light" w:eastAsia="Montserrat" w:hAnsi="Montserrat Light" w:cs="Montserrat"/>
        </w:rPr>
        <w:t>;</w:t>
      </w:r>
    </w:p>
    <w:p w14:paraId="4C518A61"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elaborează articole și comunicări științifice, participă la conferințe și simpozioane de specialitate;</w:t>
      </w:r>
    </w:p>
    <w:p w14:paraId="6F36836D"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Județene „Octavian Goga” Cluj aplicabile în cadrul serviciului;</w:t>
      </w:r>
    </w:p>
    <w:p w14:paraId="195CE4C9"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1BC1B3FC"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71229087"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560F7DE8" w14:textId="77777777" w:rsidR="00E85D6C" w:rsidRPr="00F73305" w:rsidRDefault="00E85D6C" w:rsidP="00B650AD">
      <w:pPr>
        <w:numPr>
          <w:ilvl w:val="0"/>
          <w:numId w:val="61"/>
        </w:numPr>
        <w:pBdr>
          <w:top w:val="nil"/>
          <w:left w:val="nil"/>
          <w:bottom w:val="nil"/>
          <w:right w:val="nil"/>
          <w:between w:val="nil"/>
        </w:pBdr>
        <w:tabs>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2B5E18A8"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(9)  Serviciul de Comunicare a colecțiilor </w:t>
      </w:r>
      <w:r w:rsidRPr="00F73305">
        <w:rPr>
          <w:rFonts w:ascii="Montserrat Light" w:eastAsia="Montserrat Light" w:hAnsi="Montserrat Light" w:cs="Montserrat Light"/>
        </w:rPr>
        <w:t>cuprinde următoarele compartimente:</w:t>
      </w:r>
    </w:p>
    <w:p w14:paraId="53E4A3AC" w14:textId="77777777" w:rsidR="00E85D6C" w:rsidRPr="00F73305" w:rsidRDefault="00E85D6C" w:rsidP="00820DE0">
      <w:pPr>
        <w:pStyle w:val="Listparagraf"/>
        <w:numPr>
          <w:ilvl w:val="0"/>
          <w:numId w:val="80"/>
        </w:numPr>
        <w:tabs>
          <w:tab w:val="left" w:pos="142"/>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 xml:space="preserve">Compartimentul Filiala „Traian Brad” </w:t>
      </w:r>
      <w:r w:rsidRPr="00F73305">
        <w:rPr>
          <w:rFonts w:ascii="Montserrat Light" w:eastAsia="Montserrat Light" w:hAnsi="Montserrat Light" w:cs="Montserrat Light"/>
          <w:sz w:val="22"/>
          <w:szCs w:val="22"/>
          <w:lang w:val="ro-RO"/>
        </w:rPr>
        <w:t>cuprinde o secție pentru copii, o secție de împrumut pentru adulți și o sală multifuncțională pentru lectură pe loc, evenimente culturale și acces la calculatoare pentru public. Fondul de documente este organizat în sistem de acces liber la raft, cu regim de împrumut la domiciliu și consultare pe loc. Toate documentele, cu excepția celor de referință, se împrumută la domiciliu. Filiala organizează o gamă largă de activități, programe de învățare, proiecte de educație permanentă, ateliere, cercuri, cluburi și programe de vacanță.</w:t>
      </w:r>
    </w:p>
    <w:p w14:paraId="0567D1A2" w14:textId="11E3A830" w:rsidR="00E85D6C" w:rsidRPr="00F73305" w:rsidRDefault="00820DE0" w:rsidP="00820DE0">
      <w:pPr>
        <w:pStyle w:val="Listparagraf"/>
        <w:numPr>
          <w:ilvl w:val="0"/>
          <w:numId w:val="80"/>
        </w:numPr>
        <w:tabs>
          <w:tab w:val="left" w:pos="284"/>
        </w:tabs>
        <w:jc w:val="both"/>
        <w:rPr>
          <w:rFonts w:ascii="Montserrat Light" w:eastAsia="Montserrat Light" w:hAnsi="Montserrat Light" w:cs="Montserrat Light"/>
          <w:b/>
          <w:sz w:val="22"/>
          <w:szCs w:val="22"/>
          <w:lang w:val="ro-RO"/>
        </w:rPr>
      </w:pPr>
      <w:r w:rsidRPr="00F73305">
        <w:rPr>
          <w:rFonts w:ascii="Montserrat Light" w:eastAsia="Montserrat Light" w:hAnsi="Montserrat Light" w:cs="Montserrat Light"/>
          <w:b/>
          <w:sz w:val="22"/>
          <w:szCs w:val="22"/>
          <w:lang w:val="ro-RO"/>
        </w:rPr>
        <w:t xml:space="preserve"> </w:t>
      </w:r>
      <w:r w:rsidR="00E85D6C" w:rsidRPr="00F73305">
        <w:rPr>
          <w:rFonts w:ascii="Montserrat Light" w:eastAsia="Montserrat Light" w:hAnsi="Montserrat Light" w:cs="Montserrat Light"/>
          <w:b/>
          <w:sz w:val="22"/>
          <w:szCs w:val="22"/>
          <w:lang w:val="ro-RO"/>
        </w:rPr>
        <w:t xml:space="preserve">Compartimentul Filiala Zorilor </w:t>
      </w:r>
      <w:r w:rsidR="00E85D6C" w:rsidRPr="00F73305">
        <w:rPr>
          <w:rFonts w:ascii="Montserrat Light" w:eastAsia="Montserrat Light" w:hAnsi="Montserrat Light" w:cs="Montserrat Light"/>
          <w:sz w:val="22"/>
          <w:szCs w:val="22"/>
          <w:lang w:val="ro-RO"/>
        </w:rPr>
        <w:t>este destinat publicului de toate vârstele. Fondul de documente este organizat în sistem de acces liber la raft, cu regim de împrumut la domiciliu și consultare pe loc, dubletele sunt organizate în depozit. Filiala dispune de spații dedicate pentru copii, adolescenți, adulți și seniori. Oferă locuri pentru lectură pe loc, calculatoare cu acces Internet și realizează proiecte de educație permanentă, activități cultural-educative și de loisir.</w:t>
      </w:r>
    </w:p>
    <w:p w14:paraId="7AE1E6A6" w14:textId="65B7FC7F" w:rsidR="00E85D6C" w:rsidRPr="00F73305" w:rsidRDefault="00820DE0" w:rsidP="00820DE0">
      <w:pPr>
        <w:pStyle w:val="Listparagraf"/>
        <w:numPr>
          <w:ilvl w:val="0"/>
          <w:numId w:val="80"/>
        </w:numPr>
        <w:tabs>
          <w:tab w:val="left" w:pos="284"/>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 xml:space="preserve"> </w:t>
      </w:r>
      <w:r w:rsidR="00E85D6C" w:rsidRPr="00F73305">
        <w:rPr>
          <w:rFonts w:ascii="Montserrat Light" w:eastAsia="Montserrat Light" w:hAnsi="Montserrat Light" w:cs="Montserrat Light"/>
          <w:b/>
          <w:sz w:val="22"/>
          <w:szCs w:val="22"/>
          <w:lang w:val="ro-RO"/>
        </w:rPr>
        <w:t xml:space="preserve">Compartimentul Filiala Grigorescu </w:t>
      </w:r>
      <w:r w:rsidR="00E85D6C" w:rsidRPr="00F73305">
        <w:rPr>
          <w:rFonts w:ascii="Montserrat Light" w:eastAsia="Montserrat Light" w:hAnsi="Montserrat Light" w:cs="Montserrat Light"/>
          <w:sz w:val="22"/>
          <w:szCs w:val="22"/>
          <w:lang w:val="ro-RO"/>
        </w:rPr>
        <w:t>este destinat publicului de toate vârstele. Fondul de documente este organizat în sistem de acces liber la raft cu regim de împrumut la domiciliu, dubletele sunt organizate în depozit. Filiala realizează proiecte de educație permanentă, activități cultural-educative și de loisir.</w:t>
      </w:r>
    </w:p>
    <w:p w14:paraId="475A745A" w14:textId="5E5E83C7" w:rsidR="00E85D6C" w:rsidRPr="00F73305" w:rsidRDefault="00820DE0" w:rsidP="00820DE0">
      <w:pPr>
        <w:pStyle w:val="Listparagraf"/>
        <w:numPr>
          <w:ilvl w:val="0"/>
          <w:numId w:val="80"/>
        </w:numPr>
        <w:tabs>
          <w:tab w:val="left" w:pos="284"/>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b/>
          <w:sz w:val="22"/>
          <w:szCs w:val="22"/>
          <w:lang w:val="ro-RO"/>
        </w:rPr>
        <w:t xml:space="preserve"> </w:t>
      </w:r>
      <w:r w:rsidR="00E85D6C" w:rsidRPr="00F73305">
        <w:rPr>
          <w:rFonts w:ascii="Montserrat Light" w:eastAsia="Montserrat Light" w:hAnsi="Montserrat Light" w:cs="Montserrat Light"/>
          <w:b/>
          <w:sz w:val="22"/>
          <w:szCs w:val="22"/>
          <w:lang w:val="ro-RO"/>
        </w:rPr>
        <w:t>Compartimentul Formare profesională</w:t>
      </w:r>
      <w:r w:rsidR="00E85D6C" w:rsidRPr="00F73305">
        <w:rPr>
          <w:rFonts w:ascii="Montserrat Light" w:eastAsia="Montserrat Light" w:hAnsi="Montserrat Light" w:cs="Montserrat Light"/>
          <w:sz w:val="22"/>
          <w:szCs w:val="22"/>
          <w:lang w:val="ro-RO"/>
        </w:rPr>
        <w:t xml:space="preserve"> se ocupă de formarea profesională a personalului Bibliotecii Județene „Octavian Goga” Cluj, organizează perfecționarea profesională pe plan intern, coordonează participarea personalului la programele de </w:t>
      </w:r>
      <w:r w:rsidR="00E85D6C" w:rsidRPr="00F73305">
        <w:rPr>
          <w:rFonts w:ascii="Montserrat Light" w:eastAsia="Montserrat Light" w:hAnsi="Montserrat Light" w:cs="Montserrat Light"/>
          <w:sz w:val="22"/>
          <w:szCs w:val="22"/>
          <w:lang w:val="ro-RO"/>
        </w:rPr>
        <w:lastRenderedPageBreak/>
        <w:t>formare profesională la nivel național și internațional, organizează cursuri de formare atât pentru bibliotecari cât și pentru comunitate, în funcție de nevoile publicului.</w:t>
      </w:r>
    </w:p>
    <w:p w14:paraId="742E78E2" w14:textId="77777777" w:rsidR="00E85D6C" w:rsidRPr="00F73305" w:rsidRDefault="00E85D6C" w:rsidP="00B650AD">
      <w:pPr>
        <w:pBdr>
          <w:top w:val="nil"/>
          <w:left w:val="nil"/>
          <w:bottom w:val="nil"/>
          <w:right w:val="nil"/>
          <w:between w:val="nil"/>
        </w:pBdr>
        <w:tabs>
          <w:tab w:val="left" w:pos="360"/>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bCs/>
        </w:rPr>
        <w:t>(10)</w:t>
      </w:r>
      <w:r w:rsidRPr="00F73305">
        <w:rPr>
          <w:rFonts w:ascii="Montserrat Light" w:eastAsia="Montserrat Light" w:hAnsi="Montserrat Light" w:cs="Montserrat Light"/>
        </w:rPr>
        <w:t xml:space="preserve"> Compartimentele din cadrul </w:t>
      </w:r>
      <w:r w:rsidRPr="00F73305">
        <w:rPr>
          <w:rFonts w:ascii="Montserrat Light" w:eastAsia="Montserrat Light" w:hAnsi="Montserrat Light" w:cs="Montserrat Light"/>
          <w:b/>
        </w:rPr>
        <w:t>Serviciului de Comunicare a colecțiilor</w:t>
      </w:r>
      <w:r w:rsidRPr="00F73305">
        <w:rPr>
          <w:rFonts w:ascii="Montserrat Light" w:eastAsia="Montserrat Light" w:hAnsi="Montserrat Light" w:cs="Montserrat Light"/>
        </w:rPr>
        <w:t xml:space="preserve"> au următoarele atribuții: </w:t>
      </w:r>
    </w:p>
    <w:p w14:paraId="35E06E4A" w14:textId="703B7520"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bCs/>
        </w:rPr>
        <w:t>(10.</w:t>
      </w:r>
      <w:r w:rsidR="0086765A" w:rsidRPr="00F73305">
        <w:rPr>
          <w:rFonts w:ascii="Montserrat Light" w:eastAsia="Montserrat Light" w:hAnsi="Montserrat Light" w:cs="Montserrat Light"/>
          <w:b/>
          <w:bCs/>
        </w:rPr>
        <w:t>A</w:t>
      </w:r>
      <w:r w:rsidRPr="00F73305">
        <w:rPr>
          <w:rFonts w:ascii="Montserrat Light" w:eastAsia="Montserrat Light" w:hAnsi="Montserrat Light" w:cs="Montserrat Light"/>
          <w:b/>
          <w:bCs/>
        </w:rPr>
        <w:t>.)</w:t>
      </w:r>
      <w:r w:rsidRPr="00F73305">
        <w:rPr>
          <w:rFonts w:ascii="Montserrat Light" w:eastAsia="Montserrat Light" w:hAnsi="Montserrat Light" w:cs="Montserrat Light"/>
          <w:b/>
        </w:rPr>
        <w:t xml:space="preserve"> Compartimentul Filiala „Traian Brad”, Compartimentul Filiala Zorilor, Compartimentul Filiala Grigorescu:</w:t>
      </w:r>
    </w:p>
    <w:p w14:paraId="7DF3CDD8" w14:textId="77777777" w:rsidR="00E85D6C" w:rsidRPr="00F73305" w:rsidRDefault="00E85D6C" w:rsidP="00B650AD">
      <w:pPr>
        <w:numPr>
          <w:ilvl w:val="0"/>
          <w:numId w:val="62"/>
        </w:numPr>
        <w:tabs>
          <w:tab w:val="left" w:pos="426"/>
          <w:tab w:val="left" w:pos="709"/>
        </w:tabs>
        <w:spacing w:line="240" w:lineRule="auto"/>
        <w:ind w:left="426" w:hanging="426"/>
        <w:jc w:val="both"/>
        <w:rPr>
          <w:rFonts w:ascii="Montserrat Light" w:eastAsia="Montserrat Light" w:hAnsi="Montserrat Light" w:cs="Montserrat Light"/>
        </w:rPr>
      </w:pPr>
      <w:r w:rsidRPr="00F73305">
        <w:rPr>
          <w:rFonts w:ascii="Montserrat Light" w:eastAsia="Montserrat" w:hAnsi="Montserrat Light" w:cs="Montserrat"/>
        </w:rPr>
        <w:t xml:space="preserve">se informează asupra noutăților editoriale, </w:t>
      </w:r>
      <w:r w:rsidRPr="00F73305">
        <w:rPr>
          <w:rFonts w:ascii="Montserrat Light" w:eastAsia="Montserrat Light" w:hAnsi="Montserrat Light" w:cs="Montserrat Light"/>
        </w:rPr>
        <w:t>studiază nevoile utilizatorilor și propun Compartimentului Achiziții, evidență, prelucrare și Depozit legal local titluri noi pentru completarea și dezvoltarea fondului de documente destinat împrumutului la domiciliu sau consultării pe loc;</w:t>
      </w:r>
    </w:p>
    <w:p w14:paraId="0D2CC3D2" w14:textId="77777777" w:rsidR="00E85D6C" w:rsidRPr="00F73305" w:rsidRDefault="00E85D6C" w:rsidP="00B650AD">
      <w:pPr>
        <w:numPr>
          <w:ilvl w:val="0"/>
          <w:numId w:val="62"/>
        </w:numPr>
        <w:tabs>
          <w:tab w:val="left" w:pos="426"/>
          <w:tab w:val="left" w:pos="709"/>
        </w:tabs>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organizează fondul de documente al compartimentului și servirea utilizatorilor, în concordanță cu vârsta acestora și normele biblioteconomice;</w:t>
      </w:r>
    </w:p>
    <w:p w14:paraId="0960F595" w14:textId="77777777" w:rsidR="00E85D6C" w:rsidRPr="00F73305" w:rsidRDefault="00E85D6C" w:rsidP="00B650AD">
      <w:pPr>
        <w:numPr>
          <w:ilvl w:val="0"/>
          <w:numId w:val="62"/>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se preocupă de menținerea unui fond activ de publicații, organizează în depozite de dublete publicațiile mai puțin solicitate, propune conducerii bibliotecii eliminarea periodică a publicațiilor care nu au circulat în ultimii ani sau care prezintă un grad avansat de uzură fizică sau morală;</w:t>
      </w:r>
    </w:p>
    <w:p w14:paraId="67BA01A2" w14:textId="77777777" w:rsidR="00E85D6C" w:rsidRPr="00F73305" w:rsidRDefault="00E85D6C" w:rsidP="00B650AD">
      <w:pPr>
        <w:numPr>
          <w:ilvl w:val="0"/>
          <w:numId w:val="62"/>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operațiuni de igienizare în depozitele de dublete și la rafturile cu acces liber, se preocupă de recondiționarea și conservarea preventivă a publicațiilor gestionate;</w:t>
      </w:r>
    </w:p>
    <w:p w14:paraId="65DDA001" w14:textId="77777777" w:rsidR="00E85D6C" w:rsidRPr="00F73305" w:rsidRDefault="00E85D6C" w:rsidP="00B650AD">
      <w:pPr>
        <w:numPr>
          <w:ilvl w:val="0"/>
          <w:numId w:val="62"/>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înscrierea utilizatorilor noi și  vizarea anuală a permiselor de intrare;</w:t>
      </w:r>
    </w:p>
    <w:p w14:paraId="025045BF"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împrumută utilizatorilor toate tipurile de documente în conformitate cu Regulamentul serviciilor pentru public;</w:t>
      </w:r>
    </w:p>
    <w:p w14:paraId="5C905BC5" w14:textId="4FEACA1A" w:rsidR="00E85D6C" w:rsidRPr="00F73305" w:rsidRDefault="00E85D6C" w:rsidP="00B650AD">
      <w:pPr>
        <w:numPr>
          <w:ilvl w:val="0"/>
          <w:numId w:val="62"/>
        </w:numP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rezervări/rețineri de titluri și prelungirea termenului de împrumut direct, prin telefon, e-mail sau pagina web</w:t>
      </w:r>
    </w:p>
    <w:p w14:paraId="291D74EE"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oferă informații de toate tipurile, referințe și bibliografii tematice la cerere;</w:t>
      </w:r>
    </w:p>
    <w:p w14:paraId="6A1B8934"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realizează instruirea permanentă a utilizatorilor în vederea utilizării serviciilor bibliotecii și a regăsirii informației;</w:t>
      </w:r>
    </w:p>
    <w:p w14:paraId="3D6B7951"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condiții pentru studiu pe loc și oferă servicii contra cost conform tarifelor aprobate;</w:t>
      </w:r>
    </w:p>
    <w:p w14:paraId="5F19E1B4"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face recomandări de lectură și informează publicul cu privire la intrările noi în colecțiile bibliotecii;</w:t>
      </w:r>
    </w:p>
    <w:p w14:paraId="7EF4A8F4"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se preocupă de recuperarea publicațiilor împrumutate sau a contravalorii celor nerestituite ori degradate, pe baza normelor stabilite de conducerea bibliotecii, în conformitate cu legislația în vigoare;</w:t>
      </w:r>
    </w:p>
    <w:p w14:paraId="0B028E6E"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organizează activități de valorificare a colecțiilor prin prezentarea filialei, activități cultural-educative și de loisir pentru utilizatori de toate vârstele, expoziții de publicații;</w:t>
      </w:r>
    </w:p>
    <w:p w14:paraId="7C1EDA1D"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materiale de informare pentru rețelele sociale ale compartimentului;</w:t>
      </w:r>
    </w:p>
    <w:p w14:paraId="46A287AA"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w:hAnsi="Montserrat Light" w:cs="Montserrat"/>
        </w:rPr>
      </w:pPr>
      <w:r w:rsidRPr="00F73305">
        <w:rPr>
          <w:rFonts w:ascii="Montserrat Light" w:eastAsia="Montserrat Light" w:hAnsi="Montserrat Light" w:cs="Montserrat Light"/>
        </w:rPr>
        <w:t>colaborează cu instituțiile culturale din Cluj-Napoca în vederea organizării activităților de promovare a cărții și lecturii;</w:t>
      </w:r>
    </w:p>
    <w:p w14:paraId="643B6BC8"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contribuie la atragerea de noi parteneri, colaboratori și voluntari în vederea dezvoltării și oferirii de servicii noi pentru public;</w:t>
      </w:r>
    </w:p>
    <w:p w14:paraId="56A2CE7E" w14:textId="77777777" w:rsidR="00E85D6C" w:rsidRPr="00F73305" w:rsidRDefault="00E85D6C" w:rsidP="00B650AD">
      <w:pPr>
        <w:numPr>
          <w:ilvl w:val="0"/>
          <w:numId w:val="62"/>
        </w:numPr>
        <w:pBdr>
          <w:top w:val="nil"/>
          <w:left w:val="nil"/>
          <w:bottom w:val="nil"/>
          <w:right w:val="nil"/>
          <w:between w:val="nil"/>
        </w:pBdr>
        <w:tabs>
          <w:tab w:val="left" w:pos="360"/>
          <w:tab w:val="left" w:pos="709"/>
          <w:tab w:val="left" w:pos="1276"/>
          <w:tab w:val="left" w:pos="1701"/>
        </w:tabs>
        <w:spacing w:line="240" w:lineRule="auto"/>
        <w:jc w:val="both"/>
        <w:rPr>
          <w:rFonts w:ascii="Montserrat Light" w:eastAsia="Montserrat Light" w:hAnsi="Montserrat Light" w:cs="Montserrat Light"/>
        </w:rPr>
      </w:pPr>
      <w:r w:rsidRPr="00F73305">
        <w:rPr>
          <w:rFonts w:ascii="Montserrat Light" w:eastAsia="Montserrat" w:hAnsi="Montserrat Light" w:cs="Montserrat"/>
          <w:highlight w:val="white"/>
        </w:rPr>
        <w:t>culege feedback din partea utilizatorilor și participanților la activități, în vederea evaluării calității serviciilor și programelor oferite;</w:t>
      </w:r>
    </w:p>
    <w:p w14:paraId="3ED894C3"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rapoarte statistice privind evidența utilizatorilor înscriși, împrumutul documentelor, organizarea evenimentelor și utilizarea bibliotecii pe baza evidenței zilnice a activității;</w:t>
      </w:r>
    </w:p>
    <w:p w14:paraId="15CFC047"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w:hAnsi="Montserrat Light" w:cs="Montserrat"/>
        </w:rPr>
      </w:pPr>
      <w:r w:rsidRPr="00F73305">
        <w:rPr>
          <w:rFonts w:ascii="Montserrat Light" w:eastAsia="Montserrat Light" w:hAnsi="Montserrat Light" w:cs="Montserrat Light"/>
        </w:rPr>
        <w:t>asigură arhivarea documentelor repartizate, produse și gestionate, conform actelor normative în vigoare;</w:t>
      </w:r>
    </w:p>
    <w:p w14:paraId="5E10298D" w14:textId="77777777" w:rsidR="00E85D6C" w:rsidRPr="00F73305" w:rsidRDefault="00E85D6C" w:rsidP="00B650AD">
      <w:pPr>
        <w:numPr>
          <w:ilvl w:val="0"/>
          <w:numId w:val="62"/>
        </w:numPr>
        <w:pBdr>
          <w:top w:val="nil"/>
          <w:left w:val="nil"/>
          <w:bottom w:val="nil"/>
          <w:right w:val="nil"/>
          <w:between w:val="nil"/>
        </w:pBdr>
        <w:tabs>
          <w:tab w:val="left" w:pos="709"/>
          <w:tab w:val="left" w:pos="1418"/>
        </w:tabs>
        <w:spacing w:line="240" w:lineRule="auto"/>
        <w:jc w:val="both"/>
        <w:rPr>
          <w:rFonts w:ascii="Montserrat Light" w:eastAsia="Montserrat" w:hAnsi="Montserrat Light" w:cs="Montserrat"/>
        </w:rPr>
      </w:pPr>
      <w:r w:rsidRPr="00F73305">
        <w:rPr>
          <w:rFonts w:ascii="Montserrat Light" w:eastAsia="Montserrat Light" w:hAnsi="Montserrat Light" w:cs="Montserrat Light"/>
        </w:rPr>
        <w:t>se preocupă de perfecționarea profesională continuă a personalului</w:t>
      </w:r>
      <w:r w:rsidRPr="00F73305">
        <w:rPr>
          <w:rFonts w:ascii="Montserrat Light" w:eastAsia="Montserrat" w:hAnsi="Montserrat Light" w:cs="Montserrat"/>
        </w:rPr>
        <w:t>;</w:t>
      </w:r>
    </w:p>
    <w:p w14:paraId="2D16E42F" w14:textId="77777777" w:rsidR="00E85D6C" w:rsidRPr="00F73305" w:rsidRDefault="00E85D6C" w:rsidP="00B650AD">
      <w:pPr>
        <w:pStyle w:val="Listparagraf"/>
        <w:numPr>
          <w:ilvl w:val="0"/>
          <w:numId w:val="62"/>
        </w:numPr>
        <w:jc w:val="both"/>
        <w:rPr>
          <w:rFonts w:ascii="Montserrat Light" w:eastAsia="Montserrat" w:hAnsi="Montserrat Light" w:cs="Montserrat"/>
          <w:sz w:val="22"/>
          <w:szCs w:val="22"/>
          <w:lang w:val="ro-RO"/>
        </w:rPr>
      </w:pPr>
      <w:r w:rsidRPr="00F73305">
        <w:rPr>
          <w:rFonts w:ascii="Montserrat Light" w:eastAsia="Montserrat" w:hAnsi="Montserrat Light" w:cs="Montserrat"/>
          <w:sz w:val="22"/>
          <w:szCs w:val="22"/>
          <w:lang w:val="ro-RO"/>
        </w:rPr>
        <w:t>elaborează articole și comunicări științifice, participă la conferințe și simpozioane de specialitate;</w:t>
      </w:r>
    </w:p>
    <w:p w14:paraId="623CB05F" w14:textId="77777777" w:rsidR="00E85D6C" w:rsidRPr="00F73305" w:rsidRDefault="00E85D6C" w:rsidP="00B650AD">
      <w:pPr>
        <w:pStyle w:val="Listparagraf"/>
        <w:numPr>
          <w:ilvl w:val="0"/>
          <w:numId w:val="62"/>
        </w:numPr>
        <w:pBdr>
          <w:top w:val="nil"/>
          <w:left w:val="nil"/>
          <w:bottom w:val="nil"/>
          <w:right w:val="nil"/>
          <w:between w:val="nil"/>
        </w:pBdr>
        <w:tabs>
          <w:tab w:val="left" w:pos="709"/>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procedurile sistemului de control intern managerial din cadrul Bibliotecii Județene “Octavian Goga” Cluj aplicabile în cadrul compartimentelor;</w:t>
      </w:r>
    </w:p>
    <w:p w14:paraId="4D47096C" w14:textId="77777777" w:rsidR="00E85D6C" w:rsidRPr="00F73305" w:rsidRDefault="00E85D6C" w:rsidP="00B650AD">
      <w:pPr>
        <w:pStyle w:val="Listparagraf"/>
        <w:numPr>
          <w:ilvl w:val="0"/>
          <w:numId w:val="62"/>
        </w:numPr>
        <w:pBdr>
          <w:top w:val="nil"/>
          <w:left w:val="nil"/>
          <w:bottom w:val="nil"/>
          <w:right w:val="nil"/>
          <w:between w:val="nil"/>
        </w:pBdr>
        <w:tabs>
          <w:tab w:val="left" w:pos="360"/>
          <w:tab w:val="left" w:pos="709"/>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Regulamentul Intern al bibliotecii;</w:t>
      </w:r>
    </w:p>
    <w:p w14:paraId="39415711" w14:textId="77777777" w:rsidR="00E85D6C" w:rsidRPr="00F73305" w:rsidRDefault="00E85D6C" w:rsidP="00B650AD">
      <w:pPr>
        <w:pStyle w:val="Listparagraf"/>
        <w:numPr>
          <w:ilvl w:val="0"/>
          <w:numId w:val="62"/>
        </w:numPr>
        <w:pBdr>
          <w:top w:val="nil"/>
          <w:left w:val="nil"/>
          <w:bottom w:val="nil"/>
          <w:right w:val="nil"/>
          <w:between w:val="nil"/>
        </w:pBdr>
        <w:tabs>
          <w:tab w:val="left" w:pos="360"/>
          <w:tab w:val="left" w:pos="709"/>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Politica de confidențialitate a datelor cu caracter personal;</w:t>
      </w:r>
    </w:p>
    <w:p w14:paraId="1AB5F10F" w14:textId="77777777" w:rsidR="00E85D6C" w:rsidRPr="00F73305" w:rsidRDefault="00E85D6C" w:rsidP="00B650AD">
      <w:pPr>
        <w:pStyle w:val="Listparagraf"/>
        <w:numPr>
          <w:ilvl w:val="0"/>
          <w:numId w:val="62"/>
        </w:numPr>
        <w:pBdr>
          <w:top w:val="nil"/>
          <w:left w:val="nil"/>
          <w:bottom w:val="nil"/>
          <w:right w:val="nil"/>
          <w:between w:val="nil"/>
        </w:pBdr>
        <w:tabs>
          <w:tab w:val="left" w:pos="360"/>
          <w:tab w:val="left" w:pos="709"/>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Regulamentul de securitate a sistemului informatic al Bibliotecii Județene „Octavian Goga” Cluj;</w:t>
      </w:r>
    </w:p>
    <w:p w14:paraId="50ED83AC" w14:textId="77777777" w:rsidR="00E85D6C" w:rsidRPr="00F73305" w:rsidRDefault="00E85D6C" w:rsidP="00B650AD">
      <w:pPr>
        <w:pStyle w:val="Listparagraf"/>
        <w:numPr>
          <w:ilvl w:val="0"/>
          <w:numId w:val="62"/>
        </w:numPr>
        <w:pBdr>
          <w:top w:val="nil"/>
          <w:left w:val="nil"/>
          <w:bottom w:val="nil"/>
          <w:right w:val="nil"/>
          <w:between w:val="nil"/>
        </w:pBdr>
        <w:tabs>
          <w:tab w:val="left" w:pos="360"/>
          <w:tab w:val="left" w:pos="709"/>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normele de SSM, precum și cele de PSI.</w:t>
      </w:r>
    </w:p>
    <w:p w14:paraId="0D8F3102" w14:textId="77777777" w:rsidR="00194CDE" w:rsidRPr="00F73305" w:rsidRDefault="00194CDE" w:rsidP="00194CDE">
      <w:pPr>
        <w:pBdr>
          <w:top w:val="nil"/>
          <w:left w:val="nil"/>
          <w:bottom w:val="nil"/>
          <w:right w:val="nil"/>
          <w:between w:val="nil"/>
        </w:pBdr>
        <w:tabs>
          <w:tab w:val="left" w:pos="360"/>
          <w:tab w:val="left" w:pos="709"/>
        </w:tabs>
        <w:jc w:val="both"/>
        <w:rPr>
          <w:rFonts w:ascii="Montserrat Light" w:eastAsia="Montserrat Light" w:hAnsi="Montserrat Light" w:cs="Montserrat Light"/>
          <w:lang w:val="ro-RO"/>
        </w:rPr>
      </w:pPr>
    </w:p>
    <w:p w14:paraId="42E1324E" w14:textId="5FC1C1A2"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(10.</w:t>
      </w:r>
      <w:r w:rsidR="0086765A" w:rsidRPr="00F73305">
        <w:rPr>
          <w:rFonts w:ascii="Montserrat Light" w:eastAsia="Montserrat Light" w:hAnsi="Montserrat Light" w:cs="Montserrat Light"/>
          <w:b/>
        </w:rPr>
        <w:t>B</w:t>
      </w:r>
      <w:r w:rsidRPr="00F73305">
        <w:rPr>
          <w:rFonts w:ascii="Montserrat Light" w:eastAsia="Montserrat Light" w:hAnsi="Montserrat Light" w:cs="Montserrat Light"/>
          <w:b/>
        </w:rPr>
        <w:t>.) Compartimentul Formare profesională</w:t>
      </w:r>
    </w:p>
    <w:p w14:paraId="5453A57D" w14:textId="77777777" w:rsidR="00E85D6C" w:rsidRPr="00F73305" w:rsidRDefault="00E85D6C" w:rsidP="00B650AD">
      <w:pPr>
        <w:numPr>
          <w:ilvl w:val="0"/>
          <w:numId w:val="6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elaborează anual Programul de perfecționare profesională pe baza nevoilor de instruire ale personalului;</w:t>
      </w:r>
    </w:p>
    <w:p w14:paraId="28008D5F" w14:textId="77777777" w:rsidR="00E85D6C" w:rsidRPr="00F73305" w:rsidRDefault="00E85D6C" w:rsidP="00B650AD">
      <w:pPr>
        <w:numPr>
          <w:ilvl w:val="0"/>
          <w:numId w:val="6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proiectează, derulează, evaluează și revizuiește activități teoretice/practice de dezvoltare a competențelor profesionale ale angajaților bibliotecii, a bibliotecarilor din bibliotecile publice din județul Cluj;</w:t>
      </w:r>
    </w:p>
    <w:p w14:paraId="383C2AA3" w14:textId="77777777" w:rsidR="00E85D6C" w:rsidRPr="00F73305" w:rsidRDefault="00E85D6C" w:rsidP="00B650AD">
      <w:pPr>
        <w:numPr>
          <w:ilvl w:val="0"/>
          <w:numId w:val="6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organizează, coordonează și susține activități în cadrul Programului de mentorat al bibliotecii, destinat noilor angajați;</w:t>
      </w:r>
    </w:p>
    <w:p w14:paraId="773C80BC" w14:textId="77777777" w:rsidR="00E85D6C" w:rsidRPr="00F73305" w:rsidRDefault="00E85D6C" w:rsidP="00B650AD">
      <w:pPr>
        <w:numPr>
          <w:ilvl w:val="0"/>
          <w:numId w:val="63"/>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monitorizează participarea personalului bibliotecii la activități de perfecționare profesională externe, organizează și coordonează activități de diseminare a cunoștințelor, metodelor și practicilor dobândite de bibliotecari prin participarea la acestea;</w:t>
      </w:r>
    </w:p>
    <w:p w14:paraId="67239E1C" w14:textId="77777777" w:rsidR="00E85D6C" w:rsidRPr="00F73305" w:rsidRDefault="00E85D6C" w:rsidP="00B650AD">
      <w:pPr>
        <w:numPr>
          <w:ilvl w:val="0"/>
          <w:numId w:val="63"/>
        </w:numPr>
        <w:spacing w:line="240" w:lineRule="auto"/>
        <w:jc w:val="both"/>
        <w:rPr>
          <w:rFonts w:ascii="Montserrat Light" w:eastAsia="Montserrat" w:hAnsi="Montserrat Light" w:cs="Montserrat"/>
        </w:rPr>
      </w:pPr>
      <w:r w:rsidRPr="00F73305">
        <w:rPr>
          <w:rFonts w:ascii="Montserrat Light" w:eastAsia="Montserrat Light" w:hAnsi="Montserrat Light" w:cs="Montserrat Light"/>
        </w:rPr>
        <w:t>coordonează activitatea de practică nepedagogică a studenților de la Facultatea de Litere;</w:t>
      </w:r>
    </w:p>
    <w:p w14:paraId="5C759513" w14:textId="77777777" w:rsidR="00E85D6C" w:rsidRPr="00F73305" w:rsidRDefault="00E85D6C" w:rsidP="00B650AD">
      <w:pPr>
        <w:numPr>
          <w:ilvl w:val="0"/>
          <w:numId w:val="63"/>
        </w:numPr>
        <w:spacing w:line="240" w:lineRule="auto"/>
        <w:jc w:val="both"/>
        <w:rPr>
          <w:rFonts w:ascii="Montserrat Light" w:eastAsia="Montserrat" w:hAnsi="Montserrat Light" w:cs="Montserrat"/>
        </w:rPr>
      </w:pPr>
      <w:r w:rsidRPr="00F73305">
        <w:rPr>
          <w:rFonts w:ascii="Montserrat Light" w:eastAsia="Montserrat" w:hAnsi="Montserrat Light" w:cs="Montserrat"/>
        </w:rPr>
        <w:t>elaborează articole și comunicări științifice, participă la conferințe și simpozioane de specialitate;</w:t>
      </w:r>
    </w:p>
    <w:p w14:paraId="25E4F23D" w14:textId="77777777" w:rsidR="00E85D6C" w:rsidRPr="00F73305" w:rsidRDefault="00E85D6C" w:rsidP="00B650AD">
      <w:pPr>
        <w:numPr>
          <w:ilvl w:val="0"/>
          <w:numId w:val="63"/>
        </w:numPr>
        <w:spacing w:line="240" w:lineRule="auto"/>
        <w:jc w:val="both"/>
        <w:rPr>
          <w:rFonts w:ascii="Montserrat Light" w:eastAsia="Montserrat" w:hAnsi="Montserrat Light" w:cs="Montserrat"/>
        </w:rPr>
      </w:pPr>
      <w:r w:rsidRPr="00F73305">
        <w:rPr>
          <w:rFonts w:ascii="Montserrat Light" w:eastAsia="Montserrat" w:hAnsi="Montserrat Light" w:cs="Montserrat"/>
        </w:rPr>
        <w:t>participă la realizarea proiectelor și programelor inițiate de bibliotecă;</w:t>
      </w:r>
    </w:p>
    <w:p w14:paraId="5B2DDD0F" w14:textId="77777777" w:rsidR="00E85D6C" w:rsidRPr="00F73305" w:rsidRDefault="00E85D6C" w:rsidP="00B650AD">
      <w:pPr>
        <w:numPr>
          <w:ilvl w:val="0"/>
          <w:numId w:val="63"/>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 xml:space="preserve">se informează asupra noutăților editoriale </w:t>
      </w:r>
      <w:r w:rsidRPr="00F73305">
        <w:rPr>
          <w:rFonts w:ascii="Montserrat Light" w:eastAsia="Montserrat Light" w:hAnsi="Montserrat Light" w:cs="Montserrat Light"/>
        </w:rPr>
        <w:t>și propune Compartimentului Achiziții, evidență, prelucrare și Depozit legal local titluri noi pentru completarea colecției compartimentului;</w:t>
      </w:r>
    </w:p>
    <w:p w14:paraId="09866C8F" w14:textId="77777777" w:rsidR="00E85D6C" w:rsidRPr="00F73305" w:rsidRDefault="00E85D6C" w:rsidP="00B650AD">
      <w:pPr>
        <w:numPr>
          <w:ilvl w:val="0"/>
          <w:numId w:val="63"/>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rapoarte statistice privind evidența activităților de perfecționare profesională organizate și a numărului de participanți;</w:t>
      </w:r>
    </w:p>
    <w:p w14:paraId="04FF50D7" w14:textId="77777777" w:rsidR="00E85D6C" w:rsidRPr="00F73305" w:rsidRDefault="00E85D6C" w:rsidP="00B650AD">
      <w:pPr>
        <w:numPr>
          <w:ilvl w:val="0"/>
          <w:numId w:val="63"/>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arhivarea documentelor repartizate, produse și gestionate, conform actelor normative în vigoare;</w:t>
      </w:r>
    </w:p>
    <w:p w14:paraId="51CD05FF" w14:textId="77777777" w:rsidR="00E85D6C" w:rsidRPr="00F73305" w:rsidRDefault="00E85D6C" w:rsidP="00B650AD">
      <w:pPr>
        <w:numPr>
          <w:ilvl w:val="0"/>
          <w:numId w:val="63"/>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Județene „Octavian Goga” Cluj aplicabile în cadrul compartimentului;</w:t>
      </w:r>
    </w:p>
    <w:p w14:paraId="416BE2D3" w14:textId="77777777" w:rsidR="00E85D6C" w:rsidRPr="00F73305" w:rsidRDefault="00E85D6C" w:rsidP="00B650AD">
      <w:pPr>
        <w:numPr>
          <w:ilvl w:val="0"/>
          <w:numId w:val="63"/>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62E994AA" w14:textId="77777777" w:rsidR="00E85D6C" w:rsidRPr="00F73305" w:rsidRDefault="00E85D6C" w:rsidP="00B650AD">
      <w:pPr>
        <w:numPr>
          <w:ilvl w:val="0"/>
          <w:numId w:val="63"/>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35F919B2" w14:textId="77777777" w:rsidR="00E85D6C" w:rsidRPr="00F73305" w:rsidRDefault="00E85D6C" w:rsidP="00B650AD">
      <w:pPr>
        <w:numPr>
          <w:ilvl w:val="0"/>
          <w:numId w:val="63"/>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305B96A2" w14:textId="77777777" w:rsidR="00E85D6C" w:rsidRPr="00F73305" w:rsidRDefault="00E85D6C" w:rsidP="00B650AD">
      <w:pPr>
        <w:numPr>
          <w:ilvl w:val="0"/>
          <w:numId w:val="63"/>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44AE9DF1"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(11)  Serviciul Dezvoltarea colecțiilor </w:t>
      </w:r>
      <w:r w:rsidRPr="00F73305">
        <w:rPr>
          <w:rFonts w:ascii="Montserrat Light" w:eastAsia="Montserrat Light" w:hAnsi="Montserrat Light" w:cs="Montserrat Light"/>
        </w:rPr>
        <w:t>cuprinde:</w:t>
      </w:r>
    </w:p>
    <w:p w14:paraId="79EDFF43" w14:textId="77777777" w:rsidR="00E85D6C" w:rsidRPr="00F73305" w:rsidRDefault="00E85D6C" w:rsidP="00B650AD">
      <w:pPr>
        <w:numPr>
          <w:ilvl w:val="0"/>
          <w:numId w:val="10"/>
        </w:numPr>
        <w:tabs>
          <w:tab w:val="left" w:pos="0"/>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Compartimentul Achiziții, evidență, prelucrare și Depozit legal local</w:t>
      </w:r>
    </w:p>
    <w:p w14:paraId="3A66AFF1" w14:textId="77777777" w:rsidR="00E85D6C" w:rsidRPr="00F73305" w:rsidRDefault="00E85D6C" w:rsidP="00B650AD">
      <w:pPr>
        <w:numPr>
          <w:ilvl w:val="0"/>
          <w:numId w:val="10"/>
        </w:numPr>
        <w:tabs>
          <w:tab w:val="left" w:pos="0"/>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Compartimentul Bibliografic</w:t>
      </w:r>
    </w:p>
    <w:p w14:paraId="10787B1C" w14:textId="77777777" w:rsidR="00E85D6C" w:rsidRPr="00F73305" w:rsidRDefault="00E85D6C" w:rsidP="00B650AD">
      <w:pPr>
        <w:numPr>
          <w:ilvl w:val="0"/>
          <w:numId w:val="10"/>
        </w:numPr>
        <w:tabs>
          <w:tab w:val="left" w:pos="0"/>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Compartimentul Colecții Speciale, Memorie și cunoaștere locală.</w:t>
      </w:r>
    </w:p>
    <w:p w14:paraId="79178A61" w14:textId="272E3D05" w:rsidR="00E85D6C" w:rsidRPr="00F73305" w:rsidRDefault="00E85D6C" w:rsidP="00B650AD">
      <w:pPr>
        <w:tabs>
          <w:tab w:val="left" w:pos="0"/>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(11.</w:t>
      </w:r>
      <w:r w:rsidR="0086765A" w:rsidRPr="00F73305">
        <w:rPr>
          <w:rFonts w:ascii="Montserrat Light" w:eastAsia="Montserrat Light" w:hAnsi="Montserrat Light" w:cs="Montserrat Light"/>
          <w:b/>
        </w:rPr>
        <w:t>A</w:t>
      </w:r>
      <w:r w:rsidRPr="00F73305">
        <w:rPr>
          <w:rFonts w:ascii="Montserrat Light" w:eastAsia="Montserrat Light" w:hAnsi="Montserrat Light" w:cs="Montserrat Light"/>
          <w:b/>
        </w:rPr>
        <w:t xml:space="preserve">) Compartimentul Achiziții, evidență, prelucrare și Depozit legal local </w:t>
      </w:r>
      <w:r w:rsidRPr="00F73305">
        <w:rPr>
          <w:rFonts w:ascii="Montserrat Light" w:eastAsia="Montserrat Light" w:hAnsi="Montserrat Light" w:cs="Montserrat Light"/>
        </w:rPr>
        <w:t>are următoarele atribuții:</w:t>
      </w:r>
    </w:p>
    <w:p w14:paraId="1724A7B2" w14:textId="77777777" w:rsidR="00E85D6C" w:rsidRPr="00F73305" w:rsidRDefault="00E85D6C" w:rsidP="00B650AD">
      <w:pPr>
        <w:pStyle w:val="Listparagraf"/>
        <w:numPr>
          <w:ilvl w:val="0"/>
          <w:numId w:val="64"/>
        </w:numPr>
        <w:tabs>
          <w:tab w:val="left" w:pos="284"/>
        </w:tabs>
        <w:ind w:left="284" w:hanging="284"/>
        <w:jc w:val="both"/>
        <w:rPr>
          <w:rFonts w:ascii="Montserrat Light" w:eastAsia="Montserrat" w:hAnsi="Montserrat Light" w:cs="Montserrat"/>
          <w:sz w:val="22"/>
          <w:szCs w:val="22"/>
          <w:lang w:val="ro-RO"/>
        </w:rPr>
      </w:pPr>
      <w:r w:rsidRPr="00F73305">
        <w:rPr>
          <w:rFonts w:ascii="Montserrat Light" w:eastAsia="Montserrat" w:hAnsi="Montserrat Light" w:cs="Montserrat"/>
          <w:sz w:val="22"/>
          <w:szCs w:val="22"/>
          <w:lang w:val="ro-RO"/>
        </w:rPr>
        <w:t>completează, curent și retrospectiv, colecțiile bibliotecii cu toate tipurile de documente (prin cumpărare, transfer, schimb interbibliotecar, donații, legate, sponsorizări etc.);</w:t>
      </w:r>
    </w:p>
    <w:p w14:paraId="74422643" w14:textId="77777777" w:rsidR="00E85D6C" w:rsidRPr="00F73305" w:rsidRDefault="00E85D6C" w:rsidP="00B650AD">
      <w:pPr>
        <w:pStyle w:val="Listparagraf"/>
        <w:numPr>
          <w:ilvl w:val="0"/>
          <w:numId w:val="64"/>
        </w:numPr>
        <w:tabs>
          <w:tab w:val="left" w:pos="0"/>
          <w:tab w:val="left" w:pos="284"/>
          <w:tab w:val="left" w:pos="709"/>
        </w:tabs>
        <w:ind w:left="284" w:hanging="284"/>
        <w:jc w:val="both"/>
        <w:rPr>
          <w:rFonts w:ascii="Montserrat Light" w:eastAsia="Montserrat Light" w:hAnsi="Montserrat Light" w:cs="Montserrat Light"/>
          <w:sz w:val="22"/>
          <w:szCs w:val="22"/>
          <w:lang w:val="ro-RO"/>
        </w:rPr>
      </w:pPr>
      <w:r w:rsidRPr="00F73305">
        <w:rPr>
          <w:rFonts w:ascii="Montserrat Light" w:eastAsia="Montserrat" w:hAnsi="Montserrat Light" w:cs="Montserrat"/>
          <w:sz w:val="22"/>
          <w:szCs w:val="22"/>
          <w:lang w:val="ro-RO"/>
        </w:rPr>
        <w:t xml:space="preserve">contactează producătorii locali de documente pentru obținerea exemplarelor cu titlu de </w:t>
      </w:r>
      <w:r w:rsidRPr="00F73305">
        <w:rPr>
          <w:rFonts w:ascii="Montserrat Light" w:eastAsia="Montserrat" w:hAnsi="Montserrat Light" w:cs="Montserrat"/>
          <w:i/>
          <w:sz w:val="22"/>
          <w:szCs w:val="22"/>
          <w:lang w:val="ro-RO"/>
        </w:rPr>
        <w:t>Depozit</w:t>
      </w:r>
      <w:r w:rsidRPr="00F73305">
        <w:rPr>
          <w:rFonts w:ascii="Montserrat Light" w:eastAsia="Montserrat" w:hAnsi="Montserrat Light" w:cs="Montserrat"/>
          <w:sz w:val="22"/>
          <w:szCs w:val="22"/>
          <w:lang w:val="ro-RO"/>
        </w:rPr>
        <w:t xml:space="preserve"> </w:t>
      </w:r>
      <w:r w:rsidRPr="00F73305">
        <w:rPr>
          <w:rFonts w:ascii="Montserrat Light" w:eastAsia="Montserrat" w:hAnsi="Montserrat Light" w:cs="Montserrat"/>
          <w:i/>
          <w:sz w:val="22"/>
          <w:szCs w:val="22"/>
          <w:lang w:val="ro-RO"/>
        </w:rPr>
        <w:t xml:space="preserve">legal local </w:t>
      </w:r>
      <w:r w:rsidRPr="00F73305">
        <w:rPr>
          <w:rFonts w:ascii="Montserrat Light" w:eastAsia="Montserrat" w:hAnsi="Montserrat Light" w:cs="Montserrat"/>
          <w:sz w:val="22"/>
          <w:szCs w:val="22"/>
          <w:lang w:val="ro-RO"/>
        </w:rPr>
        <w:t xml:space="preserve">și prelucrează biblioteconomic, în sistem automatizat, documentele primite pentru </w:t>
      </w:r>
      <w:r w:rsidRPr="00F73305">
        <w:rPr>
          <w:rFonts w:ascii="Montserrat Light" w:eastAsia="Montserrat" w:hAnsi="Montserrat Light" w:cs="Montserrat"/>
          <w:i/>
          <w:sz w:val="22"/>
          <w:szCs w:val="22"/>
          <w:lang w:val="ro-RO"/>
        </w:rPr>
        <w:t>Depozitul legal local</w:t>
      </w:r>
      <w:r w:rsidRPr="00F73305">
        <w:rPr>
          <w:rFonts w:ascii="Montserrat Light" w:eastAsia="Montserrat" w:hAnsi="Montserrat Light" w:cs="Montserrat"/>
          <w:sz w:val="22"/>
          <w:szCs w:val="22"/>
          <w:lang w:val="ro-RO"/>
        </w:rPr>
        <w:t>;</w:t>
      </w:r>
    </w:p>
    <w:p w14:paraId="28C2C6F0" w14:textId="77777777" w:rsidR="00E85D6C" w:rsidRPr="00F73305" w:rsidRDefault="00E85D6C" w:rsidP="00B650AD">
      <w:pPr>
        <w:pStyle w:val="Listparagraf"/>
        <w:numPr>
          <w:ilvl w:val="0"/>
          <w:numId w:val="64"/>
        </w:numPr>
        <w:tabs>
          <w:tab w:val="left" w:pos="0"/>
          <w:tab w:val="left" w:pos="284"/>
          <w:tab w:val="left" w:pos="709"/>
        </w:tabs>
        <w:ind w:left="284" w:hanging="284"/>
        <w:jc w:val="both"/>
        <w:rPr>
          <w:rFonts w:ascii="Montserrat Light" w:eastAsia="Montserrat" w:hAnsi="Montserrat Light" w:cs="Montserrat"/>
          <w:sz w:val="22"/>
          <w:szCs w:val="22"/>
          <w:lang w:val="ro-RO"/>
        </w:rPr>
      </w:pPr>
      <w:r w:rsidRPr="00F73305">
        <w:rPr>
          <w:rFonts w:ascii="Montserrat Light" w:eastAsia="Montserrat" w:hAnsi="Montserrat Light" w:cs="Montserrat"/>
          <w:sz w:val="22"/>
          <w:szCs w:val="22"/>
          <w:lang w:val="ro-RO"/>
        </w:rPr>
        <w:t xml:space="preserve">asigură activitățile specifice de prelucrare curentă, în sistem automatizat, a tuturor categoriilor de documente, efectuând operațiile de catalogare, clasificare, indexare și cotare; </w:t>
      </w:r>
    </w:p>
    <w:p w14:paraId="53569C8F" w14:textId="77777777" w:rsidR="00E85D6C" w:rsidRPr="00F73305" w:rsidRDefault="00E85D6C" w:rsidP="00B650AD">
      <w:pPr>
        <w:pStyle w:val="Listparagraf"/>
        <w:numPr>
          <w:ilvl w:val="0"/>
          <w:numId w:val="64"/>
        </w:numPr>
        <w:tabs>
          <w:tab w:val="left" w:pos="0"/>
          <w:tab w:val="left" w:pos="284"/>
          <w:tab w:val="left" w:pos="709"/>
        </w:tabs>
        <w:jc w:val="both"/>
        <w:rPr>
          <w:rFonts w:ascii="Montserrat Light" w:eastAsia="Montserrat" w:hAnsi="Montserrat Light" w:cs="Montserrat"/>
          <w:sz w:val="22"/>
          <w:szCs w:val="22"/>
          <w:lang w:val="ro-RO"/>
        </w:rPr>
      </w:pPr>
      <w:r w:rsidRPr="00F73305">
        <w:rPr>
          <w:rFonts w:ascii="Montserrat Light" w:eastAsia="Montserrat" w:hAnsi="Montserrat Light" w:cs="Montserrat"/>
          <w:sz w:val="22"/>
          <w:szCs w:val="22"/>
          <w:lang w:val="ro-RO"/>
        </w:rPr>
        <w:t>realizează evidența documentelor de bibliotecă în sistem automatizat;</w:t>
      </w:r>
    </w:p>
    <w:p w14:paraId="3CC0FCB5" w14:textId="77777777" w:rsidR="00E85D6C" w:rsidRPr="00F73305" w:rsidRDefault="00E85D6C" w:rsidP="00B650AD">
      <w:pPr>
        <w:pStyle w:val="Listparagraf"/>
        <w:numPr>
          <w:ilvl w:val="0"/>
          <w:numId w:val="64"/>
        </w:numPr>
        <w:tabs>
          <w:tab w:val="left" w:pos="0"/>
          <w:tab w:val="left" w:pos="284"/>
          <w:tab w:val="left" w:pos="709"/>
        </w:tabs>
        <w:ind w:left="284" w:hanging="284"/>
        <w:jc w:val="both"/>
        <w:rPr>
          <w:rFonts w:ascii="Montserrat Light" w:eastAsia="Montserrat" w:hAnsi="Montserrat Light" w:cs="Montserrat"/>
          <w:sz w:val="22"/>
          <w:szCs w:val="22"/>
          <w:lang w:val="ro-RO"/>
        </w:rPr>
      </w:pPr>
      <w:r w:rsidRPr="00F73305">
        <w:rPr>
          <w:rFonts w:ascii="Montserrat Light" w:eastAsia="Montserrat" w:hAnsi="Montserrat Light" w:cs="Montserrat"/>
          <w:sz w:val="22"/>
          <w:szCs w:val="22"/>
          <w:lang w:val="ro-RO"/>
        </w:rPr>
        <w:t>susține proiectul de digitizare al bibliotecii prin realizarea descrierilor bibliografice ale documentelor digitizate;</w:t>
      </w:r>
    </w:p>
    <w:p w14:paraId="52AB6EAA" w14:textId="77777777" w:rsidR="00E85D6C" w:rsidRPr="00F73305" w:rsidRDefault="00E85D6C" w:rsidP="00B650AD">
      <w:pPr>
        <w:pStyle w:val="Listparagraf"/>
        <w:numPr>
          <w:ilvl w:val="0"/>
          <w:numId w:val="64"/>
        </w:numPr>
        <w:tabs>
          <w:tab w:val="left" w:pos="0"/>
          <w:tab w:val="left" w:pos="284"/>
          <w:tab w:val="left" w:pos="413"/>
          <w:tab w:val="left" w:pos="709"/>
        </w:tabs>
        <w:jc w:val="both"/>
        <w:rPr>
          <w:rFonts w:ascii="Montserrat Light" w:eastAsia="Montserrat Light" w:hAnsi="Montserrat Light" w:cs="Montserrat Light"/>
          <w:sz w:val="22"/>
          <w:szCs w:val="22"/>
          <w:lang w:val="ro-RO"/>
        </w:rPr>
      </w:pPr>
      <w:r w:rsidRPr="00F73305">
        <w:rPr>
          <w:rFonts w:ascii="Montserrat Light" w:eastAsia="Montserrat" w:hAnsi="Montserrat Light" w:cs="Montserrat"/>
          <w:sz w:val="22"/>
          <w:szCs w:val="22"/>
          <w:lang w:val="ro-RO"/>
        </w:rPr>
        <w:t>dezvoltă și corectează baza de date (catalogul online);</w:t>
      </w:r>
    </w:p>
    <w:p w14:paraId="15C15178" w14:textId="77777777" w:rsidR="00E85D6C" w:rsidRPr="00F73305" w:rsidRDefault="00E85D6C" w:rsidP="00B650AD">
      <w:pPr>
        <w:pStyle w:val="Listparagraf"/>
        <w:numPr>
          <w:ilvl w:val="0"/>
          <w:numId w:val="64"/>
        </w:numPr>
        <w:tabs>
          <w:tab w:val="left" w:pos="0"/>
          <w:tab w:val="left" w:pos="284"/>
          <w:tab w:val="left" w:pos="413"/>
          <w:tab w:val="left" w:pos="709"/>
        </w:tabs>
        <w:jc w:val="both"/>
        <w:rPr>
          <w:rFonts w:ascii="Montserrat Light" w:eastAsia="Montserrat" w:hAnsi="Montserrat Light" w:cs="Montserrat"/>
          <w:sz w:val="22"/>
          <w:szCs w:val="22"/>
          <w:lang w:val="ro-RO"/>
        </w:rPr>
      </w:pPr>
      <w:r w:rsidRPr="00F73305">
        <w:rPr>
          <w:rFonts w:ascii="Montserrat Light" w:eastAsia="Montserrat" w:hAnsi="Montserrat Light" w:cs="Montserrat"/>
          <w:sz w:val="22"/>
          <w:szCs w:val="22"/>
          <w:lang w:val="ro-RO"/>
        </w:rPr>
        <w:t>menține și dezvoltă, în sistem tradițional, Catalogul alfabetic de serviciu;</w:t>
      </w:r>
    </w:p>
    <w:p w14:paraId="345F16AD" w14:textId="77777777" w:rsidR="00E85D6C" w:rsidRPr="00F73305" w:rsidRDefault="00E85D6C" w:rsidP="00B650AD">
      <w:pPr>
        <w:pStyle w:val="Listparagraf"/>
        <w:numPr>
          <w:ilvl w:val="0"/>
          <w:numId w:val="64"/>
        </w:numPr>
        <w:tabs>
          <w:tab w:val="left" w:pos="0"/>
          <w:tab w:val="left" w:pos="284"/>
          <w:tab w:val="left" w:pos="413"/>
          <w:tab w:val="left" w:pos="709"/>
        </w:tabs>
        <w:jc w:val="both"/>
        <w:rPr>
          <w:rFonts w:ascii="Montserrat Light" w:eastAsia="Montserrat Light" w:hAnsi="Montserrat Light" w:cs="Montserrat Light"/>
          <w:sz w:val="22"/>
          <w:szCs w:val="22"/>
          <w:lang w:val="ro-RO"/>
        </w:rPr>
      </w:pPr>
      <w:r w:rsidRPr="00F73305">
        <w:rPr>
          <w:rFonts w:ascii="Montserrat Light" w:eastAsia="Montserrat" w:hAnsi="Montserrat Light" w:cs="Montserrat"/>
          <w:sz w:val="22"/>
          <w:szCs w:val="22"/>
          <w:lang w:val="ro-RO"/>
        </w:rPr>
        <w:t>realizează produse de informare pentru public;</w:t>
      </w:r>
    </w:p>
    <w:p w14:paraId="3EF5B986" w14:textId="77777777" w:rsidR="00E85D6C" w:rsidRPr="00F73305" w:rsidRDefault="00E85D6C" w:rsidP="00B650AD">
      <w:pPr>
        <w:pStyle w:val="Listparagraf"/>
        <w:numPr>
          <w:ilvl w:val="0"/>
          <w:numId w:val="64"/>
        </w:numPr>
        <w:tabs>
          <w:tab w:val="left" w:pos="0"/>
          <w:tab w:val="left" w:pos="413"/>
          <w:tab w:val="left" w:pos="709"/>
        </w:tabs>
        <w:jc w:val="both"/>
        <w:rPr>
          <w:rFonts w:ascii="Montserrat Light" w:eastAsia="Montserrat Light" w:hAnsi="Montserrat Light" w:cs="Montserrat Light"/>
          <w:sz w:val="22"/>
          <w:szCs w:val="22"/>
          <w:lang w:val="ro-RO"/>
        </w:rPr>
      </w:pPr>
      <w:r w:rsidRPr="00F73305">
        <w:rPr>
          <w:rFonts w:ascii="Montserrat Light" w:eastAsia="Montserrat" w:hAnsi="Montserrat Light" w:cs="Montserrat"/>
          <w:sz w:val="22"/>
          <w:szCs w:val="22"/>
          <w:lang w:val="ro-RO"/>
        </w:rPr>
        <w:t>realizează, în sistem tradițional și automatizat, operațiunile de eliminare din colecțiile și evidențele bibliotecii a unor documente (pierdute și achitate de utilizatori, uzate fizic sau moral), precum și cele de transfer a unor documente;</w:t>
      </w:r>
    </w:p>
    <w:p w14:paraId="73DB18E0" w14:textId="77777777" w:rsidR="00E85D6C" w:rsidRPr="00F73305" w:rsidRDefault="00E85D6C" w:rsidP="00B650AD">
      <w:pPr>
        <w:pStyle w:val="Listparagraf"/>
        <w:numPr>
          <w:ilvl w:val="0"/>
          <w:numId w:val="64"/>
        </w:numPr>
        <w:tabs>
          <w:tab w:val="left" w:pos="0"/>
          <w:tab w:val="left" w:pos="413"/>
          <w:tab w:val="left" w:pos="709"/>
        </w:tabs>
        <w:jc w:val="both"/>
        <w:rPr>
          <w:rFonts w:ascii="Montserrat Light" w:eastAsia="Montserrat Light" w:hAnsi="Montserrat Light" w:cs="Montserrat Light"/>
          <w:sz w:val="22"/>
          <w:szCs w:val="22"/>
          <w:lang w:val="ro-RO"/>
        </w:rPr>
      </w:pPr>
      <w:r w:rsidRPr="00F73305">
        <w:rPr>
          <w:rFonts w:ascii="Montserrat Light" w:eastAsia="Montserrat" w:hAnsi="Montserrat Light" w:cs="Montserrat"/>
          <w:sz w:val="22"/>
          <w:szCs w:val="22"/>
          <w:lang w:val="ro-RO"/>
        </w:rPr>
        <w:t xml:space="preserve">participă la verificarea colecțiilor de documente din bibliotecă prin inventarieri; </w:t>
      </w:r>
    </w:p>
    <w:p w14:paraId="3756495A" w14:textId="77777777" w:rsidR="00E85D6C" w:rsidRPr="00F73305" w:rsidRDefault="00E85D6C" w:rsidP="00B650AD">
      <w:pPr>
        <w:pStyle w:val="Listparagraf"/>
        <w:numPr>
          <w:ilvl w:val="0"/>
          <w:numId w:val="64"/>
        </w:numPr>
        <w:tabs>
          <w:tab w:val="left" w:pos="0"/>
          <w:tab w:val="left" w:pos="413"/>
          <w:tab w:val="left" w:pos="709"/>
        </w:tabs>
        <w:jc w:val="both"/>
        <w:rPr>
          <w:rFonts w:ascii="Montserrat Light" w:eastAsia="Montserrat" w:hAnsi="Montserrat Light" w:cs="Montserrat"/>
          <w:sz w:val="22"/>
          <w:szCs w:val="22"/>
          <w:lang w:val="ro-RO"/>
        </w:rPr>
      </w:pPr>
      <w:r w:rsidRPr="00F73305">
        <w:rPr>
          <w:rFonts w:ascii="Montserrat Light" w:eastAsia="Montserrat" w:hAnsi="Montserrat Light" w:cs="Montserrat"/>
          <w:sz w:val="22"/>
          <w:szCs w:val="22"/>
          <w:lang w:val="ro-RO"/>
        </w:rPr>
        <w:lastRenderedPageBreak/>
        <w:t>colectează și comunică datele statistice aferente serviciului și indicatorii de performanță obținuți, în vederea realizării statisticii generale a bibliotecii și a evaluării activității;</w:t>
      </w:r>
    </w:p>
    <w:p w14:paraId="0448E4D4" w14:textId="77777777" w:rsidR="00E85D6C" w:rsidRPr="00F73305" w:rsidRDefault="00E85D6C" w:rsidP="00B650AD">
      <w:pPr>
        <w:pStyle w:val="Listparagraf"/>
        <w:numPr>
          <w:ilvl w:val="0"/>
          <w:numId w:val="64"/>
        </w:numPr>
        <w:tabs>
          <w:tab w:val="left" w:pos="0"/>
          <w:tab w:val="left" w:pos="413"/>
          <w:tab w:val="left" w:pos="709"/>
        </w:tabs>
        <w:jc w:val="both"/>
        <w:rPr>
          <w:rFonts w:ascii="Montserrat Light" w:eastAsia="Montserrat Light" w:hAnsi="Montserrat Light" w:cs="Montserrat Light"/>
          <w:sz w:val="22"/>
          <w:szCs w:val="22"/>
          <w:lang w:val="ro-RO"/>
        </w:rPr>
      </w:pPr>
      <w:r w:rsidRPr="00F73305">
        <w:rPr>
          <w:rFonts w:ascii="Montserrat Light" w:eastAsia="Montserrat" w:hAnsi="Montserrat Light" w:cs="Montserrat"/>
          <w:sz w:val="22"/>
          <w:szCs w:val="22"/>
          <w:lang w:val="ro-RO"/>
        </w:rPr>
        <w:t>asigură arhivarea documentelor repartizate, produse și gestionate, conform actelor normative în vigoare;</w:t>
      </w:r>
    </w:p>
    <w:p w14:paraId="7B7F5867" w14:textId="77777777" w:rsidR="00E85D6C" w:rsidRPr="00F73305" w:rsidRDefault="00E85D6C" w:rsidP="00B650AD">
      <w:pPr>
        <w:pStyle w:val="Listparagraf"/>
        <w:numPr>
          <w:ilvl w:val="0"/>
          <w:numId w:val="64"/>
        </w:numPr>
        <w:tabs>
          <w:tab w:val="left" w:pos="0"/>
          <w:tab w:val="left" w:pos="413"/>
          <w:tab w:val="left" w:pos="709"/>
        </w:tabs>
        <w:jc w:val="both"/>
        <w:rPr>
          <w:rFonts w:ascii="Montserrat Light" w:eastAsia="Montserrat Light" w:hAnsi="Montserrat Light" w:cs="Montserrat Light"/>
          <w:sz w:val="22"/>
          <w:szCs w:val="22"/>
          <w:lang w:val="ro-RO"/>
        </w:rPr>
      </w:pPr>
      <w:r w:rsidRPr="00F73305">
        <w:rPr>
          <w:rFonts w:ascii="Montserrat Light" w:eastAsia="Montserrat" w:hAnsi="Montserrat Light" w:cs="Montserrat"/>
          <w:sz w:val="22"/>
          <w:szCs w:val="22"/>
          <w:lang w:val="ro-RO"/>
        </w:rPr>
        <w:t>respectă procedurile sistemului de control intern managerial din cadrul bibliotecii aplicabile în cadrul</w:t>
      </w:r>
      <w:r w:rsidRPr="00F73305">
        <w:rPr>
          <w:rFonts w:ascii="Montserrat Light" w:eastAsia="Montserrat Light" w:hAnsi="Montserrat Light" w:cs="Montserrat Light"/>
          <w:sz w:val="22"/>
          <w:szCs w:val="22"/>
          <w:lang w:val="ro-RO"/>
        </w:rPr>
        <w:t xml:space="preserve"> compartimentului;</w:t>
      </w:r>
    </w:p>
    <w:p w14:paraId="5F6F5AE2" w14:textId="77777777" w:rsidR="00E85D6C" w:rsidRPr="00F73305" w:rsidRDefault="00E85D6C" w:rsidP="00B650AD">
      <w:pPr>
        <w:pStyle w:val="Listparagraf"/>
        <w:numPr>
          <w:ilvl w:val="0"/>
          <w:numId w:val="64"/>
        </w:numPr>
        <w:tabs>
          <w:tab w:val="left" w:pos="0"/>
          <w:tab w:val="left" w:pos="413"/>
          <w:tab w:val="left" w:pos="709"/>
        </w:tabs>
        <w:jc w:val="both"/>
        <w:rPr>
          <w:rFonts w:ascii="Montserrat Light" w:eastAsia="Montserrat Light" w:hAnsi="Montserrat Light" w:cs="Montserrat Light"/>
          <w:sz w:val="22"/>
          <w:szCs w:val="22"/>
          <w:lang w:val="ro-RO"/>
        </w:rPr>
      </w:pPr>
      <w:r w:rsidRPr="00F73305">
        <w:rPr>
          <w:rFonts w:ascii="Montserrat Light" w:eastAsia="Montserrat" w:hAnsi="Montserrat Light" w:cs="Montserrat"/>
          <w:sz w:val="22"/>
          <w:szCs w:val="22"/>
          <w:lang w:val="ro-RO"/>
        </w:rPr>
        <w:t>respectă Regulamentul Intern al bibliotecii</w:t>
      </w:r>
      <w:r w:rsidRPr="00F73305">
        <w:rPr>
          <w:rFonts w:ascii="Montserrat Light" w:eastAsia="Montserrat Light" w:hAnsi="Montserrat Light" w:cs="Montserrat Light"/>
          <w:sz w:val="22"/>
          <w:szCs w:val="22"/>
          <w:lang w:val="ro-RO"/>
        </w:rPr>
        <w:t>;</w:t>
      </w:r>
    </w:p>
    <w:p w14:paraId="4DFE667E" w14:textId="77777777" w:rsidR="00E85D6C" w:rsidRPr="00F73305" w:rsidRDefault="00E85D6C" w:rsidP="00B650AD">
      <w:pPr>
        <w:pStyle w:val="Listparagraf"/>
        <w:numPr>
          <w:ilvl w:val="0"/>
          <w:numId w:val="64"/>
        </w:numPr>
        <w:tabs>
          <w:tab w:val="left" w:pos="0"/>
          <w:tab w:val="left" w:pos="413"/>
          <w:tab w:val="left" w:pos="709"/>
        </w:tabs>
        <w:jc w:val="both"/>
        <w:rPr>
          <w:rFonts w:ascii="Montserrat Light" w:eastAsia="Montserrat" w:hAnsi="Montserrat Light" w:cs="Montserrat"/>
          <w:sz w:val="22"/>
          <w:szCs w:val="22"/>
          <w:lang w:val="ro-RO"/>
        </w:rPr>
      </w:pPr>
      <w:r w:rsidRPr="00F73305">
        <w:rPr>
          <w:rFonts w:ascii="Montserrat Light" w:eastAsia="Montserrat" w:hAnsi="Montserrat Light" w:cs="Montserrat"/>
          <w:sz w:val="22"/>
          <w:szCs w:val="22"/>
          <w:lang w:val="ro-RO"/>
        </w:rPr>
        <w:t xml:space="preserve">respectă Politica de confidențialitate a datelor cu caracter personal </w:t>
      </w:r>
      <w:r w:rsidRPr="00F73305">
        <w:rPr>
          <w:rFonts w:ascii="Montserrat Light" w:eastAsia="Montserrat Light" w:hAnsi="Montserrat Light" w:cs="Montserrat Light"/>
          <w:sz w:val="22"/>
          <w:szCs w:val="22"/>
          <w:lang w:val="ro-RO"/>
        </w:rPr>
        <w:t>a Bibliotecii Județene „Octavian Goga” Cluj;</w:t>
      </w:r>
    </w:p>
    <w:p w14:paraId="33AEDA2C" w14:textId="77777777" w:rsidR="00E85D6C" w:rsidRPr="00F73305" w:rsidRDefault="00E85D6C" w:rsidP="00B650AD">
      <w:pPr>
        <w:pStyle w:val="Listparagraf"/>
        <w:numPr>
          <w:ilvl w:val="0"/>
          <w:numId w:val="64"/>
        </w:numPr>
        <w:tabs>
          <w:tab w:val="left" w:pos="0"/>
          <w:tab w:val="left" w:pos="413"/>
          <w:tab w:val="left" w:pos="709"/>
        </w:tabs>
        <w:jc w:val="both"/>
        <w:rPr>
          <w:rFonts w:ascii="Montserrat Light" w:eastAsia="Montserrat" w:hAnsi="Montserrat Light" w:cs="Montserrat"/>
          <w:sz w:val="22"/>
          <w:szCs w:val="22"/>
          <w:lang w:val="ro-RO"/>
        </w:rPr>
      </w:pPr>
      <w:r w:rsidRPr="00F73305">
        <w:rPr>
          <w:rFonts w:ascii="Montserrat Light" w:eastAsia="Montserrat" w:hAnsi="Montserrat Light" w:cs="Montserrat"/>
          <w:sz w:val="22"/>
          <w:szCs w:val="22"/>
          <w:lang w:val="ro-RO"/>
        </w:rPr>
        <w:t>respectă Regulamentul de securitate a sistemului informatic al Bibliotecii Județene „Octavian Goga” Cluj;</w:t>
      </w:r>
    </w:p>
    <w:p w14:paraId="55F4A120" w14:textId="77777777" w:rsidR="00E85D6C" w:rsidRPr="00F73305" w:rsidRDefault="00E85D6C" w:rsidP="00B650AD">
      <w:pPr>
        <w:pStyle w:val="Listparagraf"/>
        <w:numPr>
          <w:ilvl w:val="0"/>
          <w:numId w:val="64"/>
        </w:numPr>
        <w:tabs>
          <w:tab w:val="left" w:pos="0"/>
          <w:tab w:val="left" w:pos="413"/>
          <w:tab w:val="left" w:pos="709"/>
        </w:tabs>
        <w:jc w:val="both"/>
        <w:rPr>
          <w:rFonts w:ascii="Montserrat Light" w:eastAsia="Montserrat" w:hAnsi="Montserrat Light" w:cs="Montserrat"/>
          <w:sz w:val="22"/>
          <w:szCs w:val="22"/>
          <w:lang w:val="ro-RO"/>
        </w:rPr>
      </w:pPr>
      <w:r w:rsidRPr="00F73305">
        <w:rPr>
          <w:rFonts w:ascii="Montserrat Light" w:eastAsia="Montserrat" w:hAnsi="Montserrat Light" w:cs="Montserrat"/>
          <w:sz w:val="22"/>
          <w:szCs w:val="22"/>
          <w:lang w:val="ro-RO"/>
        </w:rPr>
        <w:t>respectă normele de SSM, precum și cele de PSI.</w:t>
      </w:r>
    </w:p>
    <w:p w14:paraId="24D62BFB" w14:textId="1AE98C0B"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(11.</w:t>
      </w:r>
      <w:r w:rsidR="0086765A" w:rsidRPr="00F73305">
        <w:rPr>
          <w:rFonts w:ascii="Montserrat Light" w:eastAsia="Montserrat Light" w:hAnsi="Montserrat Light" w:cs="Montserrat Light"/>
          <w:b/>
        </w:rPr>
        <w:t>B</w:t>
      </w:r>
      <w:r w:rsidRPr="00F73305">
        <w:rPr>
          <w:rFonts w:ascii="Montserrat Light" w:eastAsia="Montserrat Light" w:hAnsi="Montserrat Light" w:cs="Montserrat Light"/>
          <w:b/>
        </w:rPr>
        <w:t xml:space="preserve">) Compartimentul Bibliografic </w:t>
      </w:r>
      <w:r w:rsidRPr="00F73305">
        <w:rPr>
          <w:rFonts w:ascii="Montserrat Light" w:eastAsia="Montserrat Light" w:hAnsi="Montserrat Light" w:cs="Montserrat Light"/>
        </w:rPr>
        <w:t>are următoarele atribuții:</w:t>
      </w:r>
    </w:p>
    <w:p w14:paraId="4762107A" w14:textId="77777777" w:rsidR="00E85D6C" w:rsidRPr="00F73305" w:rsidRDefault="00E85D6C" w:rsidP="00B650AD">
      <w:pPr>
        <w:numPr>
          <w:ilvl w:val="0"/>
          <w:numId w:val="6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servicii de informare bibliografică și documentare;</w:t>
      </w:r>
    </w:p>
    <w:p w14:paraId="181EFF6D" w14:textId="77777777" w:rsidR="00E85D6C" w:rsidRPr="00F73305" w:rsidRDefault="00E85D6C" w:rsidP="00B650AD">
      <w:pPr>
        <w:numPr>
          <w:ilvl w:val="0"/>
          <w:numId w:val="6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bibliografia locală selectivă;</w:t>
      </w:r>
    </w:p>
    <w:p w14:paraId="7839A9AC" w14:textId="77777777" w:rsidR="00E85D6C" w:rsidRPr="00F73305" w:rsidRDefault="00E85D6C" w:rsidP="00B650AD">
      <w:pPr>
        <w:numPr>
          <w:ilvl w:val="0"/>
          <w:numId w:val="65"/>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elaborează documente tematice, bibliografii și biobibliografii, rezultate în urma cercetării tuturor tipurilor de documente deținute de bibliotecă;</w:t>
      </w:r>
    </w:p>
    <w:p w14:paraId="572F2AB6" w14:textId="77777777" w:rsidR="00E85D6C" w:rsidRPr="00F73305" w:rsidRDefault="00E85D6C" w:rsidP="00B650AD">
      <w:pPr>
        <w:numPr>
          <w:ilvl w:val="0"/>
          <w:numId w:val="65"/>
        </w:num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întocmește bibliografii la cerere;</w:t>
      </w:r>
    </w:p>
    <w:p w14:paraId="47867271" w14:textId="77777777" w:rsidR="00E85D6C" w:rsidRPr="00F73305" w:rsidRDefault="00E85D6C" w:rsidP="00B650AD">
      <w:pPr>
        <w:numPr>
          <w:ilvl w:val="0"/>
          <w:numId w:val="65"/>
        </w:num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rPr>
        <w:t>rezolvă cererile de referințe prin e-mail, venite prin intermediul serviciului „Întreabă bibliotecarul” și referințe în timp real, solicitate prin intermediul serviciului „Bibliotecar on-line”;</w:t>
      </w:r>
    </w:p>
    <w:p w14:paraId="0BE1293A" w14:textId="0CAE3B3F" w:rsidR="00E85D6C" w:rsidRPr="00F73305" w:rsidRDefault="00E85D6C" w:rsidP="00B650AD">
      <w:pPr>
        <w:numPr>
          <w:ilvl w:val="0"/>
          <w:numId w:val="6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dezvoltă și întreține baza de date on-line „Memorie și cunoaștere locală”; </w:t>
      </w:r>
    </w:p>
    <w:p w14:paraId="57F7572F" w14:textId="77777777" w:rsidR="00E85D6C" w:rsidRPr="00F73305" w:rsidRDefault="00E85D6C" w:rsidP="00B650AD">
      <w:pPr>
        <w:numPr>
          <w:ilvl w:val="0"/>
          <w:numId w:val="6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efectuează descrierea bibliografică a articolelor și manifestărilor culturale din diferite publicații seriale clujene</w:t>
      </w:r>
      <w:r w:rsidRPr="00F73305">
        <w:rPr>
          <w:rFonts w:ascii="Montserrat Light" w:eastAsia="Montserrat Light" w:hAnsi="Montserrat Light" w:cs="Montserrat Light"/>
        </w:rPr>
        <w:t>;</w:t>
      </w:r>
    </w:p>
    <w:p w14:paraId="46D879FE" w14:textId="77777777" w:rsidR="00E85D6C" w:rsidRPr="00F73305" w:rsidRDefault="00E85D6C" w:rsidP="00B650AD">
      <w:pPr>
        <w:numPr>
          <w:ilvl w:val="0"/>
          <w:numId w:val="6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w:hAnsi="Montserrat Light" w:cs="Montserrat"/>
        </w:rPr>
        <w:t>realizează materialele bibliografice pentru Calendarul evenimentelor și manifestărilor culturale clujene;</w:t>
      </w:r>
    </w:p>
    <w:p w14:paraId="79CCEFE5" w14:textId="77777777" w:rsidR="00E85D6C" w:rsidRPr="00F73305" w:rsidRDefault="00E85D6C" w:rsidP="00B650AD">
      <w:pPr>
        <w:numPr>
          <w:ilvl w:val="0"/>
          <w:numId w:val="6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susține proiectul de digitizare al bibliotecii prin realizarea descrierilor de metadate ale documentelor digitizate;</w:t>
      </w:r>
    </w:p>
    <w:p w14:paraId="461C103D" w14:textId="77777777" w:rsidR="00E85D6C" w:rsidRPr="00F73305" w:rsidRDefault="00E85D6C" w:rsidP="00B650AD">
      <w:pPr>
        <w:numPr>
          <w:ilvl w:val="0"/>
          <w:numId w:val="6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asigură arhivarea documentelor repartizate, produse și gestionate, conform actelor normative în vigoare;  </w:t>
      </w:r>
    </w:p>
    <w:p w14:paraId="3DA7CB4D" w14:textId="77777777" w:rsidR="00E85D6C" w:rsidRPr="00F73305" w:rsidRDefault="00E85D6C" w:rsidP="00B650AD">
      <w:pPr>
        <w:numPr>
          <w:ilvl w:val="0"/>
          <w:numId w:val="6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Județene „Octavian Goga” Cluj aplicabile în cadrul compartimentului;</w:t>
      </w:r>
    </w:p>
    <w:p w14:paraId="692F2C53" w14:textId="77777777" w:rsidR="00E85D6C" w:rsidRPr="00F73305" w:rsidRDefault="00E85D6C" w:rsidP="00B650AD">
      <w:pPr>
        <w:numPr>
          <w:ilvl w:val="0"/>
          <w:numId w:val="6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51C466CF" w14:textId="77777777" w:rsidR="00E85D6C" w:rsidRPr="00F73305" w:rsidRDefault="00E85D6C" w:rsidP="00B650AD">
      <w:pPr>
        <w:numPr>
          <w:ilvl w:val="0"/>
          <w:numId w:val="6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76A8FA4C" w14:textId="77777777" w:rsidR="00E85D6C" w:rsidRPr="00F73305" w:rsidRDefault="00E85D6C" w:rsidP="00B650AD">
      <w:pPr>
        <w:numPr>
          <w:ilvl w:val="0"/>
          <w:numId w:val="6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4B97336A" w14:textId="77777777" w:rsidR="00E85D6C" w:rsidRPr="00F73305" w:rsidRDefault="00E85D6C" w:rsidP="00B650AD">
      <w:pPr>
        <w:numPr>
          <w:ilvl w:val="0"/>
          <w:numId w:val="65"/>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029C4274" w14:textId="18589F72"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(11.</w:t>
      </w:r>
      <w:r w:rsidR="0086765A" w:rsidRPr="00F73305">
        <w:rPr>
          <w:rFonts w:ascii="Montserrat Light" w:eastAsia="Montserrat Light" w:hAnsi="Montserrat Light" w:cs="Montserrat Light"/>
          <w:b/>
        </w:rPr>
        <w:t>C</w:t>
      </w:r>
      <w:r w:rsidRPr="00F73305">
        <w:rPr>
          <w:rFonts w:ascii="Montserrat Light" w:eastAsia="Montserrat Light" w:hAnsi="Montserrat Light" w:cs="Montserrat Light"/>
          <w:b/>
        </w:rPr>
        <w:t xml:space="preserve">) Compartimentul Colecții speciale, Memorie și cunoaștere locală </w:t>
      </w:r>
      <w:r w:rsidRPr="00F73305">
        <w:rPr>
          <w:rFonts w:ascii="Montserrat Light" w:eastAsia="Montserrat Light" w:hAnsi="Montserrat Light" w:cs="Montserrat Light"/>
        </w:rPr>
        <w:t>are următoarele atribuții:</w:t>
      </w:r>
    </w:p>
    <w:p w14:paraId="3FAE008E" w14:textId="77777777" w:rsidR="00E85D6C" w:rsidRPr="00F73305" w:rsidRDefault="00E85D6C" w:rsidP="00B650AD">
      <w:pPr>
        <w:numPr>
          <w:ilvl w:val="0"/>
          <w:numId w:val="66"/>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organizează documentele din fondul compartimentului în concordanță cu normele biblioteconomice și legislația în vigoare;</w:t>
      </w:r>
    </w:p>
    <w:p w14:paraId="11582C12" w14:textId="77777777" w:rsidR="00E85D6C" w:rsidRPr="00F73305" w:rsidRDefault="00E85D6C" w:rsidP="00B650AD">
      <w:pPr>
        <w:numPr>
          <w:ilvl w:val="0"/>
          <w:numId w:val="66"/>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condițiile de conservare a documentelor vechi din fondul compartimentului în concordanță cu normele biblioteconomice și legislația în vigoare;</w:t>
      </w:r>
    </w:p>
    <w:p w14:paraId="7E9F68E8" w14:textId="77777777" w:rsidR="00E85D6C" w:rsidRPr="00F73305" w:rsidRDefault="00E85D6C" w:rsidP="00B650AD">
      <w:pPr>
        <w:numPr>
          <w:ilvl w:val="0"/>
          <w:numId w:val="66"/>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împrumutul de documente pentru consultare pe loc, în regim automatizat, conform Regulamentului serviciilor pentru public;</w:t>
      </w:r>
    </w:p>
    <w:p w14:paraId="4488793A" w14:textId="77777777" w:rsidR="00E85D6C" w:rsidRPr="00F73305" w:rsidRDefault="00E85D6C" w:rsidP="00B650AD">
      <w:pPr>
        <w:numPr>
          <w:ilvl w:val="0"/>
          <w:numId w:val="66"/>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vizarea anuală a permiselor de intrare;</w:t>
      </w:r>
    </w:p>
    <w:p w14:paraId="429F841B" w14:textId="77777777" w:rsidR="00E85D6C" w:rsidRPr="00F73305" w:rsidRDefault="00E85D6C" w:rsidP="00B650AD">
      <w:pPr>
        <w:numPr>
          <w:ilvl w:val="0"/>
          <w:numId w:val="66"/>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pune la dispoziția utilizatorilor, pentru studiu, cercetare și documentare, publicațiile deținute la Casa Memorială „Liviu și Ioana Em. Petrescu”, în funcție de solicitările primite; </w:t>
      </w:r>
    </w:p>
    <w:p w14:paraId="7C9BD812" w14:textId="2AF664FE" w:rsidR="00E85D6C" w:rsidRPr="00F73305" w:rsidRDefault="00E85D6C" w:rsidP="00B650AD">
      <w:pPr>
        <w:numPr>
          <w:ilvl w:val="0"/>
          <w:numId w:val="66"/>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organizează expoziții tematice și acțiuni culturale în scopul valorificării și popularizării documentelor de colecții speciale;</w:t>
      </w:r>
    </w:p>
    <w:p w14:paraId="01BD29B2" w14:textId="77777777" w:rsidR="00E85D6C" w:rsidRPr="00F73305" w:rsidRDefault="00E85D6C" w:rsidP="00B650AD">
      <w:pPr>
        <w:numPr>
          <w:ilvl w:val="0"/>
          <w:numId w:val="66"/>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constituie, dezvoltă, și valorifică fondul de publicații de Memorie și cunoaștere locală: documente, corespondență, reproduceri, lucrări de artă plastică, înregistrări multimedia ș.a.; </w:t>
      </w:r>
    </w:p>
    <w:p w14:paraId="50F54E94" w14:textId="77777777" w:rsidR="00E85D6C" w:rsidRPr="00F73305" w:rsidRDefault="00E85D6C" w:rsidP="00B650AD">
      <w:pPr>
        <w:numPr>
          <w:ilvl w:val="0"/>
          <w:numId w:val="66"/>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susține proiectul de digitizare al bibliotecii prin selectarea și pregătirea documentelor din fondul compartimentului care pot fi digitizate;</w:t>
      </w:r>
    </w:p>
    <w:p w14:paraId="6DD47774" w14:textId="2CA38601" w:rsidR="00E85D6C" w:rsidRPr="00F73305" w:rsidRDefault="00E85D6C" w:rsidP="00B650AD">
      <w:pPr>
        <w:numPr>
          <w:ilvl w:val="0"/>
          <w:numId w:val="66"/>
        </w:numP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rapoarte statistice privind evidența utilizatorilor, împrumutul documentelor și utilizarea bibliotecii;</w:t>
      </w:r>
    </w:p>
    <w:p w14:paraId="0AF79F5F" w14:textId="77777777" w:rsidR="00E85D6C" w:rsidRPr="00F73305" w:rsidRDefault="00E85D6C" w:rsidP="00B650AD">
      <w:pPr>
        <w:numPr>
          <w:ilvl w:val="0"/>
          <w:numId w:val="6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asigură arhivarea documentelor repartizate, produse și gestionate, conform actelor normative în vigoare;</w:t>
      </w:r>
    </w:p>
    <w:p w14:paraId="58A9A74C" w14:textId="77777777" w:rsidR="00E85D6C" w:rsidRPr="00F73305" w:rsidRDefault="00E85D6C" w:rsidP="00B650AD">
      <w:pPr>
        <w:numPr>
          <w:ilvl w:val="0"/>
          <w:numId w:val="6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Județene „Octavian Goga” Cluj aplicabile în cadrul compartimentului;</w:t>
      </w:r>
    </w:p>
    <w:p w14:paraId="7F83F9C1" w14:textId="77777777" w:rsidR="00E85D6C" w:rsidRPr="00F73305" w:rsidRDefault="00E85D6C" w:rsidP="00B650AD">
      <w:pPr>
        <w:numPr>
          <w:ilvl w:val="0"/>
          <w:numId w:val="6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05115794" w14:textId="77777777" w:rsidR="00E85D6C" w:rsidRPr="00F73305" w:rsidRDefault="00E85D6C" w:rsidP="00B650AD">
      <w:pPr>
        <w:numPr>
          <w:ilvl w:val="0"/>
          <w:numId w:val="6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055982FD" w14:textId="77777777" w:rsidR="00E85D6C" w:rsidRPr="00F73305" w:rsidRDefault="00E85D6C" w:rsidP="00B650AD">
      <w:pPr>
        <w:numPr>
          <w:ilvl w:val="0"/>
          <w:numId w:val="6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5602DC8E" w14:textId="77777777" w:rsidR="00E85D6C" w:rsidRPr="00F73305" w:rsidRDefault="00E85D6C" w:rsidP="00B650AD">
      <w:pPr>
        <w:numPr>
          <w:ilvl w:val="0"/>
          <w:numId w:val="6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46D419B7"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(12)  Compartimentul Coordonare metodică</w:t>
      </w:r>
      <w:r w:rsidRPr="00F73305">
        <w:rPr>
          <w:rFonts w:ascii="Montserrat Light" w:eastAsia="Montserrat Light" w:hAnsi="Montserrat Light" w:cs="Montserrat Light"/>
        </w:rPr>
        <w:t xml:space="preserve"> are următoarele atribuții:</w:t>
      </w:r>
    </w:p>
    <w:p w14:paraId="51EB4B0F"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asigură acțiuni specifice de îndrumare metodologică pentru toate bibliotecile publice din județul Cluj;</w:t>
      </w:r>
    </w:p>
    <w:p w14:paraId="4AAB6686"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participă la organizarea concursurilor pentru angajarea personalului din bibliotecile municipale, orășenești și comunale, precum și la evaluarea acestora, în conformitate cu Legea Bibliotecilor nr. 334/2002, Articolul 45;</w:t>
      </w:r>
    </w:p>
    <w:p w14:paraId="2C8907FC"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asigură informarea bibliotecarilor din județul Cluj cu privire la programele de formare și perfecționare profesională organizate la nivel național și județean;</w:t>
      </w:r>
    </w:p>
    <w:p w14:paraId="20041834"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face demersuri pe lângă consiliile locale pentru asigurarea fondurilor necesare unei bune funcționări a bibliotecilor municipale, orășenești și comunale;</w:t>
      </w:r>
    </w:p>
    <w:p w14:paraId="58214B92"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sprijină acțiunile de completare și dezvoltare a colecțiilor bibliotecilor publice din județul Cluj;</w:t>
      </w:r>
    </w:p>
    <w:p w14:paraId="105D0139"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propune soluții pentru optimizarea activității bibliotecilor publice din județ;</w:t>
      </w:r>
    </w:p>
    <w:p w14:paraId="5B04B1BC"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colectează și centralizează rapoarte statistice anuale privind evidența utilizatorilor, împrumutul documentelor și utilizarea bibliotecilor publice din județ;</w:t>
      </w:r>
    </w:p>
    <w:p w14:paraId="5E2364D1"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ține evidența bibliotecilor din județ, funcționale și nefuncționale, și informează șeful ierarhic în legătură cu orice problemă apărută;</w:t>
      </w:r>
    </w:p>
    <w:p w14:paraId="0EDF98DE"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gestionează împrumutul interbibliotecar la nivelul bibliotecii;</w:t>
      </w:r>
    </w:p>
    <w:p w14:paraId="32F8488D"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se preocupă de menținerea unui fond activ de publicații, organizează în depozit publicațiile mai puțin solicitate, propune conducerii bibliotecii eliminarea periodică a publicațiilor care nu au circulat în ultimii ani sau care prezintă un grad avansat de uzură fizică sau morală;</w:t>
      </w:r>
    </w:p>
    <w:p w14:paraId="7A042322"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efectuează operațiuni de igienizare a documentelor, se preocupă de recondiționarea și conservarea preventivă a publicațiilor gestionate;</w:t>
      </w:r>
    </w:p>
    <w:p w14:paraId="0BC4CE5C"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asigură arhivarea documentelor repartizate, produse și gestionate, conform actelor normative în vigoare;</w:t>
      </w:r>
    </w:p>
    <w:p w14:paraId="182D4E68"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procedurile sistemului de control intern managerial din cadrul Bibliotecii Județene „Octavian Goga” Cluj aplicabile în cadrul compartimentului;</w:t>
      </w:r>
    </w:p>
    <w:p w14:paraId="1D259AFD"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Regulamentul Intern al bibliotecii;</w:t>
      </w:r>
    </w:p>
    <w:p w14:paraId="46B7A005"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Politica de confidențialitate a datelor cu caracter personal;</w:t>
      </w:r>
    </w:p>
    <w:p w14:paraId="0D82BDEE"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Regulamentul de securitate a sistemului informatic al Bibliotecii Județene “Octavian Goga” Cluj;</w:t>
      </w:r>
    </w:p>
    <w:p w14:paraId="6BBD0C54" w14:textId="77777777" w:rsidR="00E85D6C" w:rsidRPr="00F73305" w:rsidRDefault="00E85D6C" w:rsidP="00B650AD">
      <w:pPr>
        <w:pStyle w:val="Listparagraf"/>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normele de SSM, precum și cele de PSI.</w:t>
      </w:r>
    </w:p>
    <w:p w14:paraId="4E8EED8C" w14:textId="77777777" w:rsidR="00E85D6C" w:rsidRPr="00F73305" w:rsidRDefault="00E85D6C" w:rsidP="00B650AD">
      <w:pPr>
        <w:pStyle w:val="Titlu2"/>
        <w:keepLines w:val="0"/>
        <w:spacing w:before="0" w:after="0" w:line="240" w:lineRule="auto"/>
        <w:jc w:val="both"/>
        <w:rPr>
          <w:rFonts w:ascii="Montserrat Light" w:eastAsia="Montserrat Light" w:hAnsi="Montserrat Light" w:cs="Montserrat Light"/>
          <w:sz w:val="22"/>
          <w:szCs w:val="22"/>
          <w:lang w:val="ro-RO"/>
        </w:rPr>
      </w:pPr>
      <w:r w:rsidRPr="00F73305">
        <w:rPr>
          <w:rFonts w:ascii="Montserrat Light" w:eastAsia="Montserrat" w:hAnsi="Montserrat Light" w:cs="Montserrat"/>
          <w:b/>
          <w:sz w:val="22"/>
          <w:szCs w:val="22"/>
          <w:lang w:val="ro-RO"/>
        </w:rPr>
        <w:t>(13)  Compartimentul Săli de lectură</w:t>
      </w:r>
      <w:r w:rsidRPr="00F73305">
        <w:rPr>
          <w:rFonts w:ascii="Montserrat Light" w:eastAsia="Montserrat Light" w:hAnsi="Montserrat Light" w:cs="Montserrat Light"/>
          <w:sz w:val="22"/>
          <w:szCs w:val="22"/>
          <w:lang w:val="ro-RO"/>
        </w:rPr>
        <w:t xml:space="preserve"> </w:t>
      </w:r>
      <w:r w:rsidRPr="00F73305">
        <w:rPr>
          <w:rFonts w:ascii="Montserrat Light" w:eastAsia="Montserrat Light" w:hAnsi="Montserrat Light" w:cs="Montserrat Light"/>
          <w:b/>
          <w:sz w:val="22"/>
          <w:szCs w:val="22"/>
          <w:lang w:val="ro-RO"/>
        </w:rPr>
        <w:t>și înscrieri</w:t>
      </w:r>
      <w:r w:rsidRPr="00F73305">
        <w:rPr>
          <w:rFonts w:ascii="Montserrat Light" w:eastAsia="Montserrat Light" w:hAnsi="Montserrat Light" w:cs="Montserrat Light"/>
          <w:sz w:val="22"/>
          <w:szCs w:val="22"/>
          <w:lang w:val="ro-RO"/>
        </w:rPr>
        <w:t xml:space="preserve"> are următoarele atribuții:</w:t>
      </w:r>
    </w:p>
    <w:p w14:paraId="5C3BF796" w14:textId="77777777" w:rsidR="00E85D6C" w:rsidRPr="00F73305" w:rsidRDefault="00E85D6C" w:rsidP="00B650AD">
      <w:pPr>
        <w:pStyle w:val="Listparagraf"/>
        <w:numPr>
          <w:ilvl w:val="0"/>
          <w:numId w:val="41"/>
        </w:numP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realizează înscrierea publicului la bibliotecă, eliberarea permiselor de intrare și încasarea tarifelor pentru serviciile furnizate;</w:t>
      </w:r>
    </w:p>
    <w:p w14:paraId="03962CA2"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organizează documentele destinate consultării în sălile de lectură conform normelor biblioteconomice în vigoare;</w:t>
      </w:r>
    </w:p>
    <w:p w14:paraId="333AEEFC"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menținerea unui fond activ de publicații la acces liber, se preocupă de completarea colecțiilor sălilor de lectură cu documente noi, conform nevoilor utilizatorilor și Politicii de dezvoltare a colecțiilor;</w:t>
      </w:r>
    </w:p>
    <w:p w14:paraId="76EF12DC"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condiții pentru studiu și informare în sălile de lectură potrivit cerințelor utilizatorilor și a tendințelor noi în activitatea de bibliotecă;</w:t>
      </w:r>
    </w:p>
    <w:p w14:paraId="4CB36F8B"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oferă informații de toate tipurile, se preocupă de educația utilizatorilor, asigură îndrumarea utilizatorilor pentru folosirea documentelor organizate în acces liber și a catalogului electronic; </w:t>
      </w:r>
    </w:p>
    <w:p w14:paraId="1ACAF772"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împrumutul de documente pentru consultare pe loc și la domiciliu pe termen scurt, conform Regulamentului serviciilor pentru public;</w:t>
      </w:r>
    </w:p>
    <w:p w14:paraId="7783A2FB"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rezervări/rețineri de titluri prin telefon, prin e-mail sau pagina web;</w:t>
      </w:r>
    </w:p>
    <w:p w14:paraId="10107DD5" w14:textId="77777777" w:rsidR="00E85D6C" w:rsidRPr="00F73305" w:rsidRDefault="00E85D6C" w:rsidP="00B650AD">
      <w:pPr>
        <w:numPr>
          <w:ilvl w:val="0"/>
          <w:numId w:val="41"/>
        </w:numPr>
        <w:tabs>
          <w:tab w:val="left" w:pos="426"/>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vizarea anuală a permiselor de intrare;</w:t>
      </w:r>
    </w:p>
    <w:p w14:paraId="63B81796"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asigură acces la internet și facilități de lucru pe calculator pentru utilizatorii bibliotecii;</w:t>
      </w:r>
    </w:p>
    <w:p w14:paraId="286DD313"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organizarea și conservarea preventivă a colecției de periodice a bibliotecii;</w:t>
      </w:r>
    </w:p>
    <w:p w14:paraId="184743DD"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copii după documentele din colecțiile bibliotecii, conform legislației în vigoare și a tarifelor aprobate;</w:t>
      </w:r>
    </w:p>
    <w:p w14:paraId="01034576"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imprimarea informației din bazele de date ale bibliotecii și din Internet, conform tarifelor aprobate;</w:t>
      </w:r>
    </w:p>
    <w:p w14:paraId="758C80FA"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scanarea unor fragmente din documentele aflate în colecțiile biblioteci cu respectarea prevederilor legislației în vigoare;</w:t>
      </w:r>
    </w:p>
    <w:p w14:paraId="2A3CF11B"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asigură acces la baza de date ce cuprinde legislația românească în vigoare; </w:t>
      </w:r>
    </w:p>
    <w:p w14:paraId="7EFA689B"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accesul la echipamentele specifice și colecția de documente audio pentru persoanele cu deficiențe de vedere;</w:t>
      </w:r>
    </w:p>
    <w:p w14:paraId="678BED4E"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program de lucru prelungit în perioada sesiunilor de examene de iarnă și vară cu respectarea legislației în vigoare;</w:t>
      </w:r>
    </w:p>
    <w:p w14:paraId="7E1BB1DC"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prin împrumut interbibliotecar, acces la documentele care lipsesc din colecțiile bibliotecii, pe baza solicitărilor utilizatorilor;</w:t>
      </w:r>
    </w:p>
    <w:p w14:paraId="07832DAD"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gestionează publicațiile aparținând Depozitului Legal Local;</w:t>
      </w:r>
    </w:p>
    <w:p w14:paraId="4E7BF6ED" w14:textId="77777777" w:rsidR="00E85D6C" w:rsidRPr="00F73305" w:rsidRDefault="00E85D6C" w:rsidP="00B650AD">
      <w:pPr>
        <w:numPr>
          <w:ilvl w:val="0"/>
          <w:numId w:val="41"/>
        </w:numPr>
        <w:tabs>
          <w:tab w:val="left" w:pos="709"/>
          <w:tab w:val="left" w:pos="1418"/>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se preocupă de recuperarea publicațiilor împrumutate sau a contravalorii celor nerestituite ori degradate, pe baza normelor stabilite de conducerea bibliotecii, în conformitate cu legislația în vigoare;</w:t>
      </w:r>
    </w:p>
    <w:p w14:paraId="04BCBAF7"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rapoarte statistice centralizate privind evidența utilizatorilor, împrumutul documentelor și utilizarea bibliotecii;</w:t>
      </w:r>
    </w:p>
    <w:p w14:paraId="575D598A"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expoziții tematice și recomandări de lectură pentru promovarea  colecției de documente;</w:t>
      </w:r>
    </w:p>
    <w:p w14:paraId="3340EBBC"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asistență în căutarea și regăsirea informației în diverse surse în format tradițional sau electronic și pe Internet;</w:t>
      </w:r>
    </w:p>
    <w:p w14:paraId="5CA054A6"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operațiuni de igienizare a documentelor de la acces liber și din depozit, se preocupă de recondiționarea și conservarea preventivă a publicațiilor gestionate;</w:t>
      </w:r>
    </w:p>
    <w:p w14:paraId="0DDC5DD7"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arhivarea documentelor repartizate, produse și gestionate, conform actelor normative în vigoare;</w:t>
      </w:r>
    </w:p>
    <w:p w14:paraId="5A08CC68"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respectă procedurile sistemului de control intern managerial din cadrul Bibliotecii Județene „Octavian Goga” Cluj aplicabile în cadrul compartimentului; </w:t>
      </w:r>
    </w:p>
    <w:p w14:paraId="1E96A0AD"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139EE019" w14:textId="77777777" w:rsidR="00E85D6C" w:rsidRPr="00F73305" w:rsidRDefault="00E85D6C" w:rsidP="00B650AD">
      <w:pPr>
        <w:numPr>
          <w:ilvl w:val="0"/>
          <w:numId w:val="41"/>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5107CAFD" w14:textId="77777777" w:rsidR="00E85D6C" w:rsidRPr="00F73305" w:rsidRDefault="00E85D6C" w:rsidP="00B650AD">
      <w:pPr>
        <w:numPr>
          <w:ilvl w:val="0"/>
          <w:numId w:val="4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330336AF" w14:textId="77777777" w:rsidR="00E85D6C" w:rsidRPr="00F73305" w:rsidRDefault="00E85D6C" w:rsidP="00B650AD">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1D55AB32"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(14)  Compartimentul Relații publice </w:t>
      </w:r>
      <w:r w:rsidRPr="00F73305">
        <w:rPr>
          <w:rFonts w:ascii="Montserrat Light" w:eastAsia="Montserrat Light" w:hAnsi="Montserrat Light" w:cs="Montserrat Light"/>
        </w:rPr>
        <w:t>are, în principal, următoarele atribuții:</w:t>
      </w:r>
    </w:p>
    <w:p w14:paraId="7A956BE9" w14:textId="77777777" w:rsidR="00E85D6C" w:rsidRPr="00F73305" w:rsidRDefault="00E85D6C" w:rsidP="00B650AD">
      <w:pPr>
        <w:numPr>
          <w:ilvl w:val="0"/>
          <w:numId w:val="67"/>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desfășoară activitatea de relații publice a Bibliotecii Județene „Octavian Goga” Cluj, contribuind la stabilirea și menținerea unei bune comunicări cu persoanele fizice și juridice din județ și din țară;</w:t>
      </w:r>
    </w:p>
    <w:p w14:paraId="5159C62D" w14:textId="77777777" w:rsidR="00E85D6C" w:rsidRPr="00F73305" w:rsidRDefault="00E85D6C" w:rsidP="00B650AD">
      <w:pPr>
        <w:numPr>
          <w:ilvl w:val="0"/>
          <w:numId w:val="67"/>
        </w:numPr>
        <w:tabs>
          <w:tab w:val="left" w:pos="-180"/>
          <w:tab w:val="left" w:pos="360"/>
          <w:tab w:val="left" w:pos="709"/>
        </w:tabs>
        <w:spacing w:line="240" w:lineRule="auto"/>
        <w:ind w:right="-6"/>
        <w:jc w:val="both"/>
        <w:rPr>
          <w:rFonts w:ascii="Montserrat Light" w:eastAsia="Montserrat Light" w:hAnsi="Montserrat Light" w:cs="Montserrat Light"/>
        </w:rPr>
      </w:pPr>
      <w:r w:rsidRPr="00F73305">
        <w:rPr>
          <w:rFonts w:ascii="Montserrat Light" w:eastAsia="Montserrat Light" w:hAnsi="Montserrat Light" w:cs="Montserrat Light"/>
        </w:rPr>
        <w:t>primește, înregistrează și urmărește soluționarea, în termenele legale, a cererilor prin care se solicită informații de interes public produse și/sau gestionate de Biblioteca Județeană „Octavian Goga” Cluj;</w:t>
      </w:r>
    </w:p>
    <w:p w14:paraId="7C1481FD" w14:textId="77777777" w:rsidR="00E85D6C" w:rsidRPr="00F73305" w:rsidRDefault="00E85D6C" w:rsidP="00B650AD">
      <w:pPr>
        <w:numPr>
          <w:ilvl w:val="0"/>
          <w:numId w:val="67"/>
        </w:numPr>
        <w:tabs>
          <w:tab w:val="left" w:pos="709"/>
        </w:tabs>
        <w:spacing w:line="240" w:lineRule="auto"/>
        <w:ind w:right="-6"/>
        <w:jc w:val="both"/>
        <w:rPr>
          <w:rFonts w:ascii="Montserrat Light" w:eastAsia="Montserrat Light" w:hAnsi="Montserrat Light" w:cs="Montserrat Light"/>
        </w:rPr>
      </w:pPr>
      <w:r w:rsidRPr="00F73305">
        <w:rPr>
          <w:rFonts w:ascii="Montserrat Light" w:eastAsia="Montserrat Light" w:hAnsi="Montserrat Light" w:cs="Montserrat Light"/>
        </w:rPr>
        <w:t>înregistrează petițiile adresate Bibliotecii Județene „Octavian Goga” Cluj și le transmite spre apostilare conducerii;</w:t>
      </w:r>
    </w:p>
    <w:p w14:paraId="39CBB85A" w14:textId="77777777" w:rsidR="00E85D6C" w:rsidRPr="00F73305" w:rsidRDefault="00E85D6C" w:rsidP="00B650AD">
      <w:pPr>
        <w:numPr>
          <w:ilvl w:val="0"/>
          <w:numId w:val="67"/>
        </w:numPr>
        <w:tabs>
          <w:tab w:val="left" w:pos="709"/>
        </w:tabs>
        <w:spacing w:line="240" w:lineRule="auto"/>
        <w:ind w:right="-6"/>
        <w:jc w:val="both"/>
        <w:rPr>
          <w:rFonts w:ascii="Montserrat Light" w:eastAsia="Montserrat Light" w:hAnsi="Montserrat Light" w:cs="Montserrat Light"/>
        </w:rPr>
      </w:pPr>
      <w:r w:rsidRPr="00F73305">
        <w:rPr>
          <w:rFonts w:ascii="Montserrat Light" w:eastAsia="Montserrat Light" w:hAnsi="Montserrat Light" w:cs="Montserrat Light"/>
        </w:rPr>
        <w:t>transmite petițiile înregistrate către serviciile/compartimentele de specialitate abilitate să le rezolve potrivit atribuțiilor pe care le au, cu precizarea termenului de trimitere a răspunsului;</w:t>
      </w:r>
    </w:p>
    <w:p w14:paraId="576C2ED5" w14:textId="77777777" w:rsidR="00E85D6C" w:rsidRPr="00F73305" w:rsidRDefault="00E85D6C" w:rsidP="00B650AD">
      <w:pPr>
        <w:numPr>
          <w:ilvl w:val="0"/>
          <w:numId w:val="67"/>
        </w:numPr>
        <w:tabs>
          <w:tab w:val="left" w:pos="709"/>
        </w:tabs>
        <w:spacing w:line="240" w:lineRule="auto"/>
        <w:ind w:right="-6"/>
        <w:jc w:val="both"/>
        <w:rPr>
          <w:rFonts w:ascii="Montserrat Light" w:eastAsia="Montserrat Light" w:hAnsi="Montserrat Light" w:cs="Montserrat Light"/>
        </w:rPr>
      </w:pPr>
      <w:r w:rsidRPr="00F73305">
        <w:rPr>
          <w:rFonts w:ascii="Montserrat Light" w:eastAsia="Montserrat Light" w:hAnsi="Montserrat Light" w:cs="Montserrat Light"/>
        </w:rPr>
        <w:t>urmărește soluționarea și redactarea în termen a răspunsului la petiții, cu respectarea prevederilor legale în vigoare și comunică petiționarilor, în termenul legal, răspunsul, indiferent dacă soluția este favorabilă sau nefavorabilă;</w:t>
      </w:r>
    </w:p>
    <w:p w14:paraId="6C4D8EEC" w14:textId="77777777" w:rsidR="00E85D6C" w:rsidRPr="00F73305" w:rsidRDefault="00E85D6C" w:rsidP="00B650AD">
      <w:pPr>
        <w:numPr>
          <w:ilvl w:val="0"/>
          <w:numId w:val="67"/>
        </w:numPr>
        <w:tabs>
          <w:tab w:val="left" w:pos="709"/>
        </w:tabs>
        <w:spacing w:line="240" w:lineRule="auto"/>
        <w:ind w:right="-6"/>
        <w:jc w:val="both"/>
        <w:rPr>
          <w:rFonts w:ascii="Montserrat Light" w:eastAsia="Montserrat Light" w:hAnsi="Montserrat Light" w:cs="Montserrat Light"/>
        </w:rPr>
      </w:pPr>
      <w:r w:rsidRPr="00F73305">
        <w:rPr>
          <w:rFonts w:ascii="Montserrat Light" w:eastAsia="Montserrat Light" w:hAnsi="Montserrat Light" w:cs="Montserrat Light"/>
        </w:rPr>
        <w:t>elaborează și aduce la cunoștință publică raportul anual privind accesul la informațiile de interes public, conform prevederilor legale;</w:t>
      </w:r>
    </w:p>
    <w:p w14:paraId="7670E300" w14:textId="77777777" w:rsidR="00E85D6C" w:rsidRPr="00F73305" w:rsidRDefault="00E85D6C" w:rsidP="00B650AD">
      <w:pPr>
        <w:numPr>
          <w:ilvl w:val="0"/>
          <w:numId w:val="67"/>
        </w:numPr>
        <w:tabs>
          <w:tab w:val="left" w:pos="709"/>
        </w:tabs>
        <w:spacing w:line="240" w:lineRule="auto"/>
        <w:ind w:right="-6"/>
        <w:jc w:val="both"/>
        <w:rPr>
          <w:rFonts w:ascii="Montserrat Light" w:eastAsia="Montserrat Light" w:hAnsi="Montserrat Light" w:cs="Montserrat Light"/>
        </w:rPr>
      </w:pPr>
      <w:r w:rsidRPr="00F73305">
        <w:rPr>
          <w:rFonts w:ascii="Montserrat Light" w:eastAsia="Montserrat Light" w:hAnsi="Montserrat Light" w:cs="Montserrat Light"/>
        </w:rPr>
        <w:t>asigură afișarea și mediatizarea programului de audiențe al conducerii Bibliotecii Județene „Octavian Goga” Cluj, precum și înscrierea în audiență a utilizatorilor;</w:t>
      </w:r>
    </w:p>
    <w:p w14:paraId="63C16D29" w14:textId="77777777" w:rsidR="00E85D6C" w:rsidRPr="00F73305" w:rsidRDefault="00E85D6C" w:rsidP="00B650AD">
      <w:pPr>
        <w:numPr>
          <w:ilvl w:val="0"/>
          <w:numId w:val="67"/>
        </w:numPr>
        <w:tabs>
          <w:tab w:val="left" w:pos="709"/>
        </w:tabs>
        <w:spacing w:line="240" w:lineRule="auto"/>
        <w:ind w:right="-6"/>
        <w:jc w:val="both"/>
        <w:rPr>
          <w:rFonts w:ascii="Montserrat Light" w:eastAsia="Montserrat Light" w:hAnsi="Montserrat Light" w:cs="Montserrat Light"/>
        </w:rPr>
      </w:pPr>
      <w:r w:rsidRPr="00F73305">
        <w:rPr>
          <w:rFonts w:ascii="Montserrat Light" w:eastAsia="Montserrat Light" w:hAnsi="Montserrat Light" w:cs="Montserrat Light"/>
        </w:rPr>
        <w:t>asigură intrarea și ieșirea documentelor ținând evidența lor în Registrul de intrare/ieșire;</w:t>
      </w:r>
    </w:p>
    <w:p w14:paraId="0E85A8F8" w14:textId="77777777" w:rsidR="00E85D6C" w:rsidRPr="00F73305" w:rsidRDefault="00E85D6C" w:rsidP="00B650AD">
      <w:pPr>
        <w:numPr>
          <w:ilvl w:val="0"/>
          <w:numId w:val="67"/>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asigură arhivarea documentelor repartizate, produse și gestionate, conform actelor normative în vigoare;</w:t>
      </w:r>
    </w:p>
    <w:p w14:paraId="38AFFB39" w14:textId="77777777" w:rsidR="00E85D6C" w:rsidRPr="00F73305" w:rsidRDefault="00E85D6C" w:rsidP="00B650AD">
      <w:pPr>
        <w:numPr>
          <w:ilvl w:val="0"/>
          <w:numId w:val="67"/>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Județene „Octavian Goga” Cluj aplicabile în cadrul compartimentului;</w:t>
      </w:r>
    </w:p>
    <w:p w14:paraId="52459E56" w14:textId="77777777" w:rsidR="00E85D6C" w:rsidRPr="00F73305" w:rsidRDefault="00E85D6C" w:rsidP="00B650AD">
      <w:pPr>
        <w:numPr>
          <w:ilvl w:val="0"/>
          <w:numId w:val="67"/>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53D820E8" w14:textId="77777777" w:rsidR="00E85D6C" w:rsidRPr="00F73305" w:rsidRDefault="00E85D6C" w:rsidP="00B650AD">
      <w:pPr>
        <w:numPr>
          <w:ilvl w:val="0"/>
          <w:numId w:val="67"/>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2573520E" w14:textId="77777777" w:rsidR="00E85D6C" w:rsidRPr="00F73305" w:rsidRDefault="00E85D6C" w:rsidP="00B650AD">
      <w:pPr>
        <w:numPr>
          <w:ilvl w:val="0"/>
          <w:numId w:val="67"/>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541F9A88" w14:textId="77777777" w:rsidR="00E85D6C" w:rsidRPr="00F73305" w:rsidRDefault="00E85D6C" w:rsidP="00B650AD">
      <w:pPr>
        <w:numPr>
          <w:ilvl w:val="0"/>
          <w:numId w:val="67"/>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5B783D21"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(15)  Compartimentul Juridic </w:t>
      </w:r>
      <w:r w:rsidRPr="00F73305">
        <w:rPr>
          <w:rFonts w:ascii="Montserrat Light" w:eastAsia="Montserrat Light" w:hAnsi="Montserrat Light" w:cs="Montserrat Light"/>
        </w:rPr>
        <w:t>are următoarele atribuții:</w:t>
      </w:r>
    </w:p>
    <w:p w14:paraId="2ECE0025" w14:textId="77777777" w:rsidR="00E85D6C" w:rsidRPr="00F73305" w:rsidRDefault="00E85D6C" w:rsidP="00B650AD">
      <w:pPr>
        <w:numPr>
          <w:ilvl w:val="0"/>
          <w:numId w:val="68"/>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și avizează, din punct de vedere juridic, deciziile conducerii, contractele încheiate;</w:t>
      </w:r>
    </w:p>
    <w:p w14:paraId="2FE84729" w14:textId="77777777" w:rsidR="00E85D6C" w:rsidRPr="00F73305" w:rsidRDefault="00E85D6C" w:rsidP="00B650AD">
      <w:pPr>
        <w:numPr>
          <w:ilvl w:val="0"/>
          <w:numId w:val="68"/>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în colaborare cu compartimentele vizate, răspunsul la toate documentele primite de instituție în domeniul de competență (petiții, reclamații administrative, rapoarte ale organismelor de control, etc.) și se asigură de respectarea termenelor legale de trimitere a acestora;</w:t>
      </w:r>
    </w:p>
    <w:p w14:paraId="7CFEC0D0" w14:textId="77777777" w:rsidR="00E85D6C" w:rsidRPr="00F73305" w:rsidRDefault="00E85D6C" w:rsidP="00B650AD">
      <w:pPr>
        <w:numPr>
          <w:ilvl w:val="0"/>
          <w:numId w:val="68"/>
        </w:numPr>
        <w:spacing w:line="240" w:lineRule="auto"/>
        <w:ind w:right="101"/>
        <w:jc w:val="both"/>
        <w:rPr>
          <w:rFonts w:ascii="Montserrat Light" w:eastAsia="Montserrat Light" w:hAnsi="Montserrat Light" w:cs="Montserrat Light"/>
        </w:rPr>
      </w:pPr>
      <w:r w:rsidRPr="00F73305">
        <w:rPr>
          <w:rFonts w:ascii="Montserrat Light" w:eastAsia="Montserrat Light" w:hAnsi="Montserrat Light" w:cs="Montserrat Light"/>
        </w:rPr>
        <w:t>reprezintă și apără drepturile și interesele legitime ale instituției în fața instanțelor judecătorești, la organele de urmărire penală, la toate autoritățile și organele cu atribuții jurisdicționale și în cadrul oricăror alte proceduri prevăzute de lege, a notarilor publici, precum și în raporturile cu alte persoane fizice și juridice de drept public sau privat, române sau străine;</w:t>
      </w:r>
    </w:p>
    <w:p w14:paraId="5437F25C" w14:textId="77777777" w:rsidR="00E85D6C" w:rsidRPr="00F73305" w:rsidRDefault="00E85D6C" w:rsidP="00B650AD">
      <w:pPr>
        <w:numPr>
          <w:ilvl w:val="0"/>
          <w:numId w:val="68"/>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verifică aplicarea și respectarea legislației în vigoare cu privire la: achizițiile publice, contractele încheiate de instituție, contractul individual și contractul colectiv de muncă, organizarea concursurilor pentru angajare și promovare, salarizarea personalului;</w:t>
      </w:r>
    </w:p>
    <w:p w14:paraId="01598493" w14:textId="77777777" w:rsidR="00E85D6C" w:rsidRPr="00F73305" w:rsidRDefault="00E85D6C" w:rsidP="00B650AD">
      <w:pPr>
        <w:numPr>
          <w:ilvl w:val="0"/>
          <w:numId w:val="68"/>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îndrumă, sprijină și controlează aplicarea corectă a legislației în vigoare la nivelul instituției și informează personalul bibliotecii cu privire la modificările legislative;</w:t>
      </w:r>
    </w:p>
    <w:p w14:paraId="623FA403" w14:textId="77777777" w:rsidR="00E85D6C" w:rsidRPr="00F73305" w:rsidRDefault="00E85D6C" w:rsidP="00B650AD">
      <w:pPr>
        <w:numPr>
          <w:ilvl w:val="0"/>
          <w:numId w:val="68"/>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urmărește ducerea la îndeplinire a deciziilor Consiliului Județean Cluj;</w:t>
      </w:r>
    </w:p>
    <w:p w14:paraId="3E83F22A" w14:textId="77777777" w:rsidR="00E85D6C" w:rsidRPr="00F73305" w:rsidRDefault="00E85D6C" w:rsidP="00B650AD">
      <w:pPr>
        <w:numPr>
          <w:ilvl w:val="0"/>
          <w:numId w:val="68"/>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secretariatul comisiilor de concurs, precum și a celor de soluționare a contestațiilor;</w:t>
      </w:r>
    </w:p>
    <w:p w14:paraId="66EE09DA" w14:textId="77777777" w:rsidR="00E85D6C" w:rsidRPr="00F73305" w:rsidRDefault="00E85D6C" w:rsidP="00B650AD">
      <w:pPr>
        <w:numPr>
          <w:ilvl w:val="0"/>
          <w:numId w:val="68"/>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asigură arhivarea documentelor repartizate, produse și gestionate, conform actelor normative în vigoare; </w:t>
      </w:r>
    </w:p>
    <w:p w14:paraId="54FCCCCE" w14:textId="77777777" w:rsidR="00E85D6C" w:rsidRPr="00F73305" w:rsidRDefault="00E85D6C" w:rsidP="00B650AD">
      <w:pPr>
        <w:numPr>
          <w:ilvl w:val="0"/>
          <w:numId w:val="68"/>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participă la negocierea contractelor colective de muncă;</w:t>
      </w:r>
    </w:p>
    <w:p w14:paraId="0149E829" w14:textId="77777777" w:rsidR="00E85D6C" w:rsidRPr="00F73305" w:rsidRDefault="00E85D6C" w:rsidP="00B650AD">
      <w:pPr>
        <w:numPr>
          <w:ilvl w:val="0"/>
          <w:numId w:val="68"/>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0B5C20E6" w14:textId="77777777" w:rsidR="00E85D6C" w:rsidRPr="00F73305" w:rsidRDefault="00E85D6C" w:rsidP="00B650AD">
      <w:pPr>
        <w:numPr>
          <w:ilvl w:val="0"/>
          <w:numId w:val="68"/>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6866CD47" w14:textId="77777777" w:rsidR="00E85D6C" w:rsidRPr="00F73305" w:rsidRDefault="00E85D6C" w:rsidP="00B650AD">
      <w:pPr>
        <w:numPr>
          <w:ilvl w:val="0"/>
          <w:numId w:val="68"/>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4ADE0B33" w14:textId="77777777" w:rsidR="00E85D6C" w:rsidRPr="00F73305" w:rsidRDefault="00E85D6C" w:rsidP="00B650AD">
      <w:pPr>
        <w:numPr>
          <w:ilvl w:val="0"/>
          <w:numId w:val="68"/>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436082FC" w14:textId="77777777" w:rsidR="00E85D6C" w:rsidRPr="00F73305" w:rsidRDefault="00E85D6C" w:rsidP="00B650AD">
      <w:pPr>
        <w:pBdr>
          <w:top w:val="nil"/>
          <w:left w:val="nil"/>
          <w:bottom w:val="nil"/>
          <w:right w:val="nil"/>
          <w:between w:val="nil"/>
        </w:pBdr>
        <w:tabs>
          <w:tab w:val="left" w:pos="851"/>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(16)  Compartimentul Financiar-contabilitate și Resurse umane</w:t>
      </w:r>
      <w:r w:rsidRPr="00F73305">
        <w:rPr>
          <w:rFonts w:ascii="Montserrat Light" w:eastAsia="Montserrat Light" w:hAnsi="Montserrat Light" w:cs="Montserrat Light"/>
        </w:rPr>
        <w:t xml:space="preserve"> are următoarele atribuții:</w:t>
      </w:r>
    </w:p>
    <w:p w14:paraId="688DE71E" w14:textId="77777777" w:rsidR="00E85D6C" w:rsidRPr="00F73305" w:rsidRDefault="00E85D6C" w:rsidP="00B650AD">
      <w:pPr>
        <w:numPr>
          <w:ilvl w:val="0"/>
          <w:numId w:val="69"/>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bugetul de venituri și cheltuieli al instituției pe baza propunerilor compartimentelor bibliotecii, îl supune spre consultare Consiliului de administrație</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și apoi spre aprobare Consiliului Județean Cluj, în conformitate cu prevederile legale în vigoare;</w:t>
      </w:r>
    </w:p>
    <w:p w14:paraId="26E8677B" w14:textId="77777777" w:rsidR="00E85D6C" w:rsidRPr="00F73305" w:rsidRDefault="00E85D6C" w:rsidP="00B650AD">
      <w:pPr>
        <w:numPr>
          <w:ilvl w:val="0"/>
          <w:numId w:val="69"/>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urmărește încadrarea cheltuielilor efectuate în bugetul de cheltuieli aprobat, cu respectarea normelor legale în vigoare;</w:t>
      </w:r>
    </w:p>
    <w:p w14:paraId="3CD69DA5" w14:textId="77777777" w:rsidR="00E85D6C" w:rsidRPr="00F73305" w:rsidRDefault="00E85D6C" w:rsidP="00B650AD">
      <w:pPr>
        <w:numPr>
          <w:ilvl w:val="0"/>
          <w:numId w:val="69"/>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lunar contul de execuție, îl aduce la cunoștința conducerii instituției și Consiliului Județean Cluj;</w:t>
      </w:r>
    </w:p>
    <w:p w14:paraId="106A931E" w14:textId="77777777" w:rsidR="00E85D6C" w:rsidRPr="00F73305" w:rsidRDefault="00E85D6C" w:rsidP="00B650AD">
      <w:pPr>
        <w:numPr>
          <w:ilvl w:val="0"/>
          <w:numId w:val="69"/>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trimestrial bilanțul contabil pe care îl supune avizării Consiliului de administrație și îl depune la Consiliul Județean Cluj;</w:t>
      </w:r>
    </w:p>
    <w:p w14:paraId="639AA702" w14:textId="77777777" w:rsidR="00E85D6C" w:rsidRPr="00F73305" w:rsidRDefault="00E85D6C" w:rsidP="00B650AD">
      <w:pPr>
        <w:numPr>
          <w:ilvl w:val="0"/>
          <w:numId w:val="69"/>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conform prevederilor Legii nr. 82/1991, evidența contabilă la zi;</w:t>
      </w:r>
    </w:p>
    <w:p w14:paraId="3F05F203" w14:textId="77777777" w:rsidR="00E85D6C" w:rsidRPr="00F73305" w:rsidRDefault="00E85D6C" w:rsidP="00B650AD">
      <w:pPr>
        <w:numPr>
          <w:ilvl w:val="0"/>
          <w:numId w:val="69"/>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în conformitate cu prevederile legii, gestionarea resurselor umane și acordarea drepturilor salariale ale angajaților;</w:t>
      </w:r>
    </w:p>
    <w:p w14:paraId="62222159" w14:textId="77777777" w:rsidR="00E85D6C" w:rsidRPr="00F73305" w:rsidRDefault="00E85D6C" w:rsidP="00B650AD">
      <w:pPr>
        <w:numPr>
          <w:ilvl w:val="0"/>
          <w:numId w:val="69"/>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statul de funcții și organigrama, care se discută în Consiliul de administrație</w:t>
      </w:r>
      <w:r w:rsidRPr="00F73305">
        <w:rPr>
          <w:rFonts w:ascii="Montserrat Light" w:eastAsia="Montserrat Light" w:hAnsi="Montserrat Light" w:cs="Montserrat Light"/>
          <w:b/>
        </w:rPr>
        <w:t xml:space="preserve"> </w:t>
      </w:r>
      <w:r w:rsidRPr="00F73305">
        <w:rPr>
          <w:rFonts w:ascii="Montserrat Light" w:eastAsia="Montserrat Light" w:hAnsi="Montserrat Light" w:cs="Montserrat Light"/>
        </w:rPr>
        <w:t>și se supun aprobării Consiliului Județean Cluj;</w:t>
      </w:r>
    </w:p>
    <w:p w14:paraId="52663F61" w14:textId="77777777" w:rsidR="00E85D6C" w:rsidRPr="00F73305" w:rsidRDefault="00E85D6C" w:rsidP="00B650AD">
      <w:pPr>
        <w:numPr>
          <w:ilvl w:val="0"/>
          <w:numId w:val="69"/>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întocmește lunar dările de seamă și rapoartele statistice prevăzute de lege privind salariile, investițiile și alte acte necesare desfășurării activității și le depune, la termenele prevăzute, organelor în drept; </w:t>
      </w:r>
    </w:p>
    <w:p w14:paraId="379A433B" w14:textId="77777777" w:rsidR="00E85D6C" w:rsidRPr="00F73305" w:rsidRDefault="00E85D6C" w:rsidP="00B650AD">
      <w:pPr>
        <w:numPr>
          <w:ilvl w:val="0"/>
          <w:numId w:val="69"/>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 xml:space="preserve">asigură arhivarea documentelor repartizate, produse și gestionate, conform actelor normative în vigoare; </w:t>
      </w:r>
    </w:p>
    <w:p w14:paraId="341203DA" w14:textId="77777777" w:rsidR="00E85D6C" w:rsidRPr="00F73305" w:rsidRDefault="00E85D6C" w:rsidP="00B650AD">
      <w:pPr>
        <w:numPr>
          <w:ilvl w:val="0"/>
          <w:numId w:val="69"/>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aplicabile în cadrul compartimentului;</w:t>
      </w:r>
    </w:p>
    <w:p w14:paraId="322A9EBC" w14:textId="77777777" w:rsidR="00E85D6C" w:rsidRPr="00F73305" w:rsidRDefault="00E85D6C" w:rsidP="00B650AD">
      <w:pPr>
        <w:numPr>
          <w:ilvl w:val="0"/>
          <w:numId w:val="69"/>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2818524A" w14:textId="77777777" w:rsidR="00E85D6C" w:rsidRPr="00F73305" w:rsidRDefault="00E85D6C" w:rsidP="00B650AD">
      <w:pPr>
        <w:numPr>
          <w:ilvl w:val="0"/>
          <w:numId w:val="69"/>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48199901" w14:textId="77777777" w:rsidR="00E85D6C" w:rsidRPr="00F73305" w:rsidRDefault="00E85D6C" w:rsidP="00B650AD">
      <w:pPr>
        <w:numPr>
          <w:ilvl w:val="0"/>
          <w:numId w:val="69"/>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190F9714" w14:textId="77777777" w:rsidR="00E85D6C" w:rsidRPr="00F73305" w:rsidRDefault="00E85D6C" w:rsidP="00B650AD">
      <w:pPr>
        <w:numPr>
          <w:ilvl w:val="0"/>
          <w:numId w:val="69"/>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06239A55" w14:textId="77777777" w:rsidR="00E85D6C" w:rsidRPr="00F73305" w:rsidRDefault="00E85D6C" w:rsidP="00B650AD">
      <w:pPr>
        <w:tabs>
          <w:tab w:val="left" w:pos="851"/>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(17)  Compartimentul Dezvoltare IT și marketing </w:t>
      </w:r>
      <w:r w:rsidRPr="00F73305">
        <w:rPr>
          <w:rFonts w:ascii="Montserrat Light" w:eastAsia="Montserrat Light" w:hAnsi="Montserrat Light" w:cs="Montserrat Light"/>
        </w:rPr>
        <w:t>are următoarele atribuții:</w:t>
      </w:r>
    </w:p>
    <w:p w14:paraId="1EE46DF9"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servicii informatizate de calitate pentru utilizatori și pentru personalul bibliotecii printr-o infrastructură IT funcțională la parametrii optimi;</w:t>
      </w:r>
    </w:p>
    <w:p w14:paraId="3C5B9AAF"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administrează sistemul integrat de bibliotecă;</w:t>
      </w:r>
    </w:p>
    <w:p w14:paraId="214A1261"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administrează și monitorizează aplicațiile informatice utilizate în bibliotecă;</w:t>
      </w:r>
      <w:r w:rsidRPr="00F73305">
        <w:rPr>
          <w:rFonts w:ascii="Montserrat Light" w:eastAsia="Times New Roman" w:hAnsi="Montserrat Light" w:cs="Times New Roman"/>
        </w:rPr>
        <w:t xml:space="preserve"> </w:t>
      </w:r>
    </w:p>
    <w:p w14:paraId="31AFCECF"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dezvoltă facilități pentru utilizatori prin folosirea tehnologiei informaționale;</w:t>
      </w:r>
    </w:p>
    <w:p w14:paraId="409D9E2F"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susține desfășurarea activităților și evenimentelor culturale organizate de bibliotecă sau de alte instituții în colaborare cu aceasta, prin asigurarea logisticii necesare;</w:t>
      </w:r>
    </w:p>
    <w:p w14:paraId="79CA59BF"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susține proiectul de digitizare al bibliotecii prin digitizarea documentelor în vederea prezervării;</w:t>
      </w:r>
    </w:p>
    <w:p w14:paraId="62E1EB12"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gestionează colecția de documente digitale la nivelul bibliotecii;</w:t>
      </w:r>
    </w:p>
    <w:p w14:paraId="100406F4"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susține, din punct de vedere informatic, proiectele derulate de bibliotecă, precum și activitățile realizate de bibliotecă în colaborare cu alte biblioteci, organizații profesionale și firme specializate din țară și străinătate;</w:t>
      </w:r>
    </w:p>
    <w:p w14:paraId="058B8A52"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asistență de specialitate și training pentru personalul bibliotecii pentru echipamentele și aplicațiile informatice utilizate în bibliotecă;</w:t>
      </w:r>
    </w:p>
    <w:p w14:paraId="554630CC" w14:textId="77777777" w:rsidR="00E85D6C" w:rsidRPr="00F73305" w:rsidRDefault="00E85D6C" w:rsidP="00B650AD">
      <w:pPr>
        <w:numPr>
          <w:ilvl w:val="0"/>
          <w:numId w:val="70"/>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sondaje, studii și cercetări privind nevoile utilizatorilor și gradul lor de satisfacere de către serviciile bibliotecii;</w:t>
      </w:r>
    </w:p>
    <w:p w14:paraId="00CAE71E" w14:textId="77777777" w:rsidR="00E85D6C" w:rsidRPr="00F73305" w:rsidRDefault="00E85D6C" w:rsidP="00B650AD">
      <w:pPr>
        <w:numPr>
          <w:ilvl w:val="0"/>
          <w:numId w:val="70"/>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organizează și realizează emisiunile postului de radio on-line al bibliotecii, „Biblioteca Radio”;</w:t>
      </w:r>
    </w:p>
    <w:p w14:paraId="031117AF" w14:textId="77777777" w:rsidR="00E85D6C" w:rsidRPr="00F73305" w:rsidRDefault="00E85D6C" w:rsidP="00B650AD">
      <w:pPr>
        <w:numPr>
          <w:ilvl w:val="0"/>
          <w:numId w:val="70"/>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întreține arhiva foto și video ale bibliotecii;</w:t>
      </w:r>
    </w:p>
    <w:p w14:paraId="41C64761" w14:textId="77777777" w:rsidR="00E85D6C" w:rsidRPr="00F73305" w:rsidRDefault="00E85D6C" w:rsidP="00B650AD">
      <w:pPr>
        <w:numPr>
          <w:ilvl w:val="0"/>
          <w:numId w:val="70"/>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redactează informări și comunicate de presă în vederea mediatizării activităților și evenimentelor bibliotecii;</w:t>
      </w:r>
    </w:p>
    <w:p w14:paraId="6EAD190E" w14:textId="77777777" w:rsidR="00E85D6C" w:rsidRPr="00F73305" w:rsidRDefault="00E85D6C" w:rsidP="00B650AD">
      <w:pPr>
        <w:numPr>
          <w:ilvl w:val="0"/>
          <w:numId w:val="70"/>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materiale informative și promoționale pentru activitățile bibliotecii;</w:t>
      </w:r>
    </w:p>
    <w:p w14:paraId="01A72441"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funcționarea tuturor serviciilor on-line oferite de bibliotecă;</w:t>
      </w:r>
    </w:p>
    <w:p w14:paraId="04266FF7" w14:textId="77777777" w:rsidR="00E85D6C" w:rsidRPr="00F73305" w:rsidRDefault="00E85D6C" w:rsidP="00B650AD">
      <w:pPr>
        <w:numPr>
          <w:ilvl w:val="0"/>
          <w:numId w:val="70"/>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asigură arhivarea documentelor repartizate, produse și gestionate, conform actelor normative în vigoare; </w:t>
      </w:r>
    </w:p>
    <w:p w14:paraId="51A1F97F" w14:textId="77777777" w:rsidR="00E85D6C" w:rsidRPr="00F73305" w:rsidRDefault="00E85D6C" w:rsidP="00B650AD">
      <w:pPr>
        <w:numPr>
          <w:ilvl w:val="0"/>
          <w:numId w:val="70"/>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Județene „Octavian Goga” Cluj aplicabile în cadrul compartimentului;</w:t>
      </w:r>
    </w:p>
    <w:p w14:paraId="4DED6D43" w14:textId="77777777" w:rsidR="00E85D6C" w:rsidRPr="00F73305" w:rsidRDefault="00E85D6C" w:rsidP="00B650AD">
      <w:pPr>
        <w:numPr>
          <w:ilvl w:val="0"/>
          <w:numId w:val="70"/>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2885820D" w14:textId="77777777" w:rsidR="00E85D6C" w:rsidRPr="00F73305" w:rsidRDefault="00E85D6C" w:rsidP="00B650AD">
      <w:pPr>
        <w:numPr>
          <w:ilvl w:val="0"/>
          <w:numId w:val="70"/>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24DAF6FB" w14:textId="77777777" w:rsidR="00E85D6C" w:rsidRPr="00F73305" w:rsidRDefault="00E85D6C" w:rsidP="00B650AD">
      <w:pPr>
        <w:numPr>
          <w:ilvl w:val="0"/>
          <w:numId w:val="70"/>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7F41AEE1" w14:textId="77777777" w:rsidR="00E85D6C" w:rsidRPr="00F73305" w:rsidRDefault="00E85D6C" w:rsidP="00B650AD">
      <w:pPr>
        <w:numPr>
          <w:ilvl w:val="0"/>
          <w:numId w:val="70"/>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15DEFAAE"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bCs/>
        </w:rPr>
        <w:t>(18)</w:t>
      </w:r>
      <w:r w:rsidRPr="00F73305">
        <w:rPr>
          <w:rFonts w:ascii="Montserrat Light" w:eastAsia="Montserrat Light" w:hAnsi="Montserrat Light" w:cs="Montserrat Light"/>
        </w:rPr>
        <w:t xml:space="preserve">  </w:t>
      </w:r>
      <w:r w:rsidRPr="00F73305">
        <w:rPr>
          <w:rFonts w:ascii="Montserrat Light" w:eastAsia="Montserrat Light" w:hAnsi="Montserrat Light" w:cs="Montserrat Light"/>
          <w:b/>
        </w:rPr>
        <w:t>Serviciul Administrativ, întreținere-reparații și deservire</w:t>
      </w:r>
      <w:r w:rsidRPr="00F73305">
        <w:rPr>
          <w:rFonts w:ascii="Montserrat Light" w:eastAsia="Montserrat Light" w:hAnsi="Montserrat Light" w:cs="Montserrat Light"/>
        </w:rPr>
        <w:t xml:space="preserve"> cuprinde: Compartimentul achiziții, Compartimentul Deservire și Compartimentul Întreținere-reparații și are următoarele atribuții:</w:t>
      </w:r>
    </w:p>
    <w:p w14:paraId="2643B250" w14:textId="77777777" w:rsidR="00E85D6C" w:rsidRPr="00F73305" w:rsidRDefault="00E85D6C" w:rsidP="00B650AD">
      <w:pPr>
        <w:numPr>
          <w:ilvl w:val="0"/>
          <w:numId w:val="7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activitatea de achiziții publice;</w:t>
      </w:r>
    </w:p>
    <w:p w14:paraId="0E1C7D62" w14:textId="77777777" w:rsidR="00E85D6C" w:rsidRPr="00F73305" w:rsidRDefault="00E85D6C" w:rsidP="00B650AD">
      <w:pPr>
        <w:numPr>
          <w:ilvl w:val="0"/>
          <w:numId w:val="7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gestionează și administrează spațiile și bunurile materiale ale bibliotecii;</w:t>
      </w:r>
    </w:p>
    <w:p w14:paraId="7602D5AA" w14:textId="77777777" w:rsidR="00E85D6C" w:rsidRPr="00F73305" w:rsidRDefault="00E85D6C" w:rsidP="00B650AD">
      <w:pPr>
        <w:numPr>
          <w:ilvl w:val="0"/>
          <w:numId w:val="7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coordonează activitatea de transport, asigurând eficientizarea acesteia și încadrarea în consumul normat;</w:t>
      </w:r>
    </w:p>
    <w:p w14:paraId="65CBDC62" w14:textId="77777777" w:rsidR="00E85D6C" w:rsidRPr="00F73305" w:rsidRDefault="00E85D6C" w:rsidP="00B650AD">
      <w:pPr>
        <w:numPr>
          <w:ilvl w:val="0"/>
          <w:numId w:val="7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condițiile organizatorice pentru inventarierea patrimoniului existent, în condițiile prevăzute de lege;</w:t>
      </w:r>
    </w:p>
    <w:p w14:paraId="58D27EBB" w14:textId="77777777" w:rsidR="00E85D6C" w:rsidRPr="00F73305" w:rsidRDefault="00E85D6C" w:rsidP="00B650AD">
      <w:pPr>
        <w:numPr>
          <w:ilvl w:val="0"/>
          <w:numId w:val="7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coordonează activitatea muncitorilor de întreținere;</w:t>
      </w:r>
    </w:p>
    <w:p w14:paraId="1E54B1B0" w14:textId="77777777" w:rsidR="00E85D6C" w:rsidRPr="00F73305" w:rsidRDefault="00E85D6C" w:rsidP="00B650AD">
      <w:pPr>
        <w:numPr>
          <w:ilvl w:val="0"/>
          <w:numId w:val="7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coordonează activitatea de întreținere a curățeniei în spațiile bibliotecii;</w:t>
      </w:r>
    </w:p>
    <w:p w14:paraId="32317A0A" w14:textId="77777777" w:rsidR="00E85D6C" w:rsidRPr="00F73305" w:rsidRDefault="00E85D6C" w:rsidP="00B650AD">
      <w:pPr>
        <w:numPr>
          <w:ilvl w:val="0"/>
          <w:numId w:val="7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asigură arhivarea documentelor repartizate, produse și gestionate, conform actelor normative în vigoare; </w:t>
      </w:r>
    </w:p>
    <w:p w14:paraId="2F23A7F4" w14:textId="77777777" w:rsidR="00E85D6C" w:rsidRPr="00F73305" w:rsidRDefault="00E85D6C" w:rsidP="00B650AD">
      <w:pPr>
        <w:numPr>
          <w:ilvl w:val="0"/>
          <w:numId w:val="7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aplicabile în cadrul serviciului;</w:t>
      </w:r>
    </w:p>
    <w:p w14:paraId="05EEF8B6" w14:textId="77777777" w:rsidR="00E85D6C" w:rsidRPr="00F73305" w:rsidRDefault="00E85D6C" w:rsidP="00B650AD">
      <w:pPr>
        <w:numPr>
          <w:ilvl w:val="0"/>
          <w:numId w:val="71"/>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3BC81304" w14:textId="77777777" w:rsidR="00E85D6C" w:rsidRPr="00F73305" w:rsidRDefault="00E85D6C" w:rsidP="00B650AD">
      <w:pPr>
        <w:numPr>
          <w:ilvl w:val="0"/>
          <w:numId w:val="71"/>
        </w:num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respectă Regulamentul de securitate a sistemului informatic al Bibliotecii Județene „Octavian Goga” Cluj;</w:t>
      </w:r>
    </w:p>
    <w:p w14:paraId="058E6370" w14:textId="77777777" w:rsidR="00E85D6C" w:rsidRPr="00F73305" w:rsidRDefault="00E85D6C" w:rsidP="00B650AD">
      <w:pPr>
        <w:numPr>
          <w:ilvl w:val="0"/>
          <w:numId w:val="7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42897124" w14:textId="77777777" w:rsidR="00E85D6C" w:rsidRPr="00F73305" w:rsidRDefault="00E85D6C" w:rsidP="00B650AD">
      <w:pPr>
        <w:numPr>
          <w:ilvl w:val="0"/>
          <w:numId w:val="71"/>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2DC6476C"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(19)  Compartimentul Achiziții </w:t>
      </w:r>
      <w:r w:rsidRPr="00F73305">
        <w:rPr>
          <w:rFonts w:ascii="Montserrat Light" w:eastAsia="Montserrat Light" w:hAnsi="Montserrat Light" w:cs="Montserrat Light"/>
        </w:rPr>
        <w:t>are următoarele atribuții principale:</w:t>
      </w:r>
    </w:p>
    <w:p w14:paraId="2AAECFCE"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întreprinde demersurile necesare pentru înregistrarea/reînnoirea/recuperarea înregistrării bibliotecii în SICAP sau recuperarea certificatului digital, dacă este cazul;</w:t>
      </w:r>
    </w:p>
    <w:p w14:paraId="0F66D5F3"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contribuie la elaborarea programul anual al achizițiilor publice pe baza necesităților transmise de celelalte compartimente și a priorităților identificate la nivelul bibliotecii și îl actualizează în funcție de bugetul de venituri și cheltuieli aprobat, elaborează strategia de achiziții publice în colaborare cu echipa managerială;</w:t>
      </w:r>
    </w:p>
    <w:p w14:paraId="772A8305"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elaborează documentația de atribuire sau în cazul organizării unui concurs de soluții a documentației de concurs, în colaborare cu serviciile sau compartimentele care relevă necesitatea și oportunitatea achiziției, în funcție de complexitatea problemelor care urmează să fie rezolvate în contextul aplicării procedurii de atribuire;</w:t>
      </w:r>
    </w:p>
    <w:p w14:paraId="34F15C6A"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îndeplinește obligațiile privitoare la publicitate conform reglementărilor legale în vigoare;</w:t>
      </w:r>
    </w:p>
    <w:p w14:paraId="2A732341"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participă la inițierea și întocmirea proiectelor de decizii ale managerului bibliotecii privind activitatea de achiziții;</w:t>
      </w:r>
    </w:p>
    <w:p w14:paraId="1E1C38CD"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propune componența comisiilor de evaluare pentru fiecare contract care urmează a fi atribuit; </w:t>
      </w:r>
    </w:p>
    <w:p w14:paraId="3BBBCF30"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elaborează notele justificative în toate situațiile în care procedura de atribuire este alta decât licitația cu aprobarea conducătorului instituției;</w:t>
      </w:r>
    </w:p>
    <w:p w14:paraId="2F083F8D"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achizițiile directe, după ce în prealabil acestea au fost aprobate;</w:t>
      </w:r>
    </w:p>
    <w:p w14:paraId="6A7AD944"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comenzile de achiziție directă a produselor;</w:t>
      </w:r>
    </w:p>
    <w:p w14:paraId="05EDE5C4"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aplicarea și finalizarea procedurilor de atribuire, și predă  consilierului juridic documentele necesare pentru întocmirea contractelor de achiziție publică;</w:t>
      </w:r>
    </w:p>
    <w:p w14:paraId="12943E70"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urmărește și asigură respectarea prevederilor legale în desfășurarea procedurilor privind păstrarea confidențialității documentelor și a securității acestora;</w:t>
      </w:r>
    </w:p>
    <w:p w14:paraId="5C2C04EF"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notificările privind efectuarea achiziției și le publică în SICAP;</w:t>
      </w:r>
    </w:p>
    <w:p w14:paraId="1FC63226"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urmărește și aplică modificările legislative în domeniul achizițiilor publice;</w:t>
      </w:r>
    </w:p>
    <w:p w14:paraId="117E8FCF"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acordă consultanță de specialitate asupra legislației aplicabile specifice din domeniul achizițiilor publice, în funcție de nevoile și solicitările compartimentelor de specialitate;</w:t>
      </w:r>
    </w:p>
    <w:p w14:paraId="3F5FADEC" w14:textId="77777777" w:rsidR="00E85D6C" w:rsidRPr="00F73305" w:rsidRDefault="00E85D6C" w:rsidP="00B650AD">
      <w:pPr>
        <w:numPr>
          <w:ilvl w:val="0"/>
          <w:numId w:val="7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arhivarea documentelor repartizate, produse și gestionate, conform legii;</w:t>
      </w:r>
    </w:p>
    <w:p w14:paraId="54A019A4" w14:textId="77777777" w:rsidR="00E85D6C" w:rsidRPr="00F73305" w:rsidRDefault="00E85D6C" w:rsidP="00B650AD">
      <w:pPr>
        <w:numPr>
          <w:ilvl w:val="0"/>
          <w:numId w:val="72"/>
        </w:numPr>
        <w:pBdr>
          <w:top w:val="nil"/>
          <w:left w:val="nil"/>
          <w:bottom w:val="nil"/>
          <w:right w:val="nil"/>
          <w:between w:val="nil"/>
        </w:pBd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aplicabile în cadrul compartimentului;</w:t>
      </w:r>
    </w:p>
    <w:p w14:paraId="1D04796E" w14:textId="77777777" w:rsidR="00E85D6C" w:rsidRPr="00F73305" w:rsidRDefault="00E85D6C" w:rsidP="00B650AD">
      <w:pPr>
        <w:numPr>
          <w:ilvl w:val="0"/>
          <w:numId w:val="72"/>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4FB32410" w14:textId="77777777" w:rsidR="00E85D6C" w:rsidRPr="00F73305" w:rsidRDefault="00E85D6C" w:rsidP="00B650AD">
      <w:pPr>
        <w:numPr>
          <w:ilvl w:val="0"/>
          <w:numId w:val="72"/>
        </w:numPr>
        <w:pBdr>
          <w:top w:val="nil"/>
          <w:left w:val="nil"/>
          <w:bottom w:val="nil"/>
          <w:right w:val="nil"/>
          <w:between w:val="nil"/>
        </w:pBd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267B4F02" w14:textId="77777777" w:rsidR="00E85D6C" w:rsidRPr="00F73305" w:rsidRDefault="00E85D6C" w:rsidP="00B650AD">
      <w:pPr>
        <w:numPr>
          <w:ilvl w:val="0"/>
          <w:numId w:val="72"/>
        </w:numPr>
        <w:pBdr>
          <w:top w:val="nil"/>
          <w:left w:val="nil"/>
          <w:bottom w:val="nil"/>
          <w:right w:val="nil"/>
          <w:between w:val="nil"/>
        </w:pBd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6392C75B" w14:textId="77777777" w:rsidR="00E85D6C" w:rsidRPr="00F73305" w:rsidRDefault="00E85D6C" w:rsidP="00B650AD">
      <w:pPr>
        <w:numPr>
          <w:ilvl w:val="0"/>
          <w:numId w:val="72"/>
        </w:numPr>
        <w:pBdr>
          <w:top w:val="nil"/>
          <w:left w:val="nil"/>
          <w:bottom w:val="nil"/>
          <w:right w:val="nil"/>
          <w:between w:val="nil"/>
        </w:pBdr>
        <w:tabs>
          <w:tab w:val="left" w:pos="426"/>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10F6E0C7" w14:textId="77777777" w:rsidR="00E85D6C" w:rsidRPr="00F73305" w:rsidRDefault="00E85D6C" w:rsidP="00B650AD">
      <w:p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(20)  Compartimentul Deservire </w:t>
      </w:r>
      <w:r w:rsidRPr="00F73305">
        <w:rPr>
          <w:rFonts w:ascii="Montserrat Light" w:eastAsia="Montserrat Light" w:hAnsi="Montserrat Light" w:cs="Montserrat Light"/>
        </w:rPr>
        <w:t>are următoarele atribuții:</w:t>
      </w:r>
    </w:p>
    <w:p w14:paraId="6A19E94A" w14:textId="77777777" w:rsidR="00E85D6C" w:rsidRPr="00F73305" w:rsidRDefault="00E85D6C" w:rsidP="00B650AD">
      <w:pPr>
        <w:numPr>
          <w:ilvl w:val="0"/>
          <w:numId w:val="73"/>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realizează curățenia zilnică într-o succesiune prestabilită în corelație cu tipul spațiului de curățat, natura suprafețelor și tipul murdăriei de înlăturat prin utilizarea unor unelte diverse, adecvate metodei de curățenie aplicate și a unor proceduri specifice în funcție de aderența murdăriei (măturare, aspirare - pentru murdării neaderente, spălare cu diverse soluții - pentru murdării aderente);</w:t>
      </w:r>
    </w:p>
    <w:p w14:paraId="7F17A228" w14:textId="77777777" w:rsidR="00E85D6C" w:rsidRPr="00F73305" w:rsidRDefault="00E85D6C" w:rsidP="00B650AD">
      <w:pPr>
        <w:numPr>
          <w:ilvl w:val="0"/>
          <w:numId w:val="73"/>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și întreține starea de curățenie a grupurilor sanitare cu respectarea normelor igienico-sanitare în vigoare;</w:t>
      </w:r>
    </w:p>
    <w:p w14:paraId="48B4D669" w14:textId="77777777" w:rsidR="00E85D6C" w:rsidRPr="00F73305" w:rsidRDefault="00E85D6C" w:rsidP="00B650AD">
      <w:pPr>
        <w:numPr>
          <w:ilvl w:val="0"/>
          <w:numId w:val="73"/>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curăță toate obiectele de mobilier și elementele greu accesibile (diverse, rame, pervazuri, tocurile ușilor) din interiorul incintelor;</w:t>
      </w:r>
    </w:p>
    <w:p w14:paraId="5C9259FA" w14:textId="77777777" w:rsidR="00E85D6C" w:rsidRPr="00F73305" w:rsidRDefault="00E85D6C" w:rsidP="00B650AD">
      <w:pPr>
        <w:numPr>
          <w:ilvl w:val="0"/>
          <w:numId w:val="73"/>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asigură dezinfecția suprafețelor și a mobilierului;</w:t>
      </w:r>
    </w:p>
    <w:p w14:paraId="7592B1DF" w14:textId="77777777" w:rsidR="00E85D6C" w:rsidRPr="00F73305" w:rsidRDefault="00E85D6C" w:rsidP="00B650AD">
      <w:pPr>
        <w:numPr>
          <w:ilvl w:val="0"/>
          <w:numId w:val="73"/>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spală suprafețele vitrate cu substanțe specifice, cu excepția celor exterioare neaccesibile de la sediul central;</w:t>
      </w:r>
    </w:p>
    <w:p w14:paraId="17BEA0FD" w14:textId="77777777" w:rsidR="00E85D6C" w:rsidRPr="00F73305" w:rsidRDefault="00E85D6C" w:rsidP="00B650AD">
      <w:pPr>
        <w:numPr>
          <w:ilvl w:val="0"/>
          <w:numId w:val="73"/>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curățenia căilor de acces ale bibliotecii;</w:t>
      </w:r>
    </w:p>
    <w:p w14:paraId="0732CFD2" w14:textId="77777777" w:rsidR="00E85D6C" w:rsidRPr="00F73305" w:rsidRDefault="00E85D6C" w:rsidP="00B650AD">
      <w:pPr>
        <w:numPr>
          <w:ilvl w:val="0"/>
          <w:numId w:val="73"/>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curățenia în subsolul clădirii bibliotecii și în depozitele de carte;</w:t>
      </w:r>
    </w:p>
    <w:p w14:paraId="435B70D3" w14:textId="77777777" w:rsidR="00E85D6C" w:rsidRPr="00F73305" w:rsidRDefault="00E85D6C" w:rsidP="00B650AD">
      <w:pPr>
        <w:numPr>
          <w:ilvl w:val="0"/>
          <w:numId w:val="73"/>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colectează, sortează și depozitează gunoiul în spații special amenajate;</w:t>
      </w:r>
    </w:p>
    <w:p w14:paraId="260417B6" w14:textId="77777777" w:rsidR="00E85D6C" w:rsidRPr="00F73305" w:rsidRDefault="00E85D6C" w:rsidP="00B650AD">
      <w:pPr>
        <w:numPr>
          <w:ilvl w:val="0"/>
          <w:numId w:val="73"/>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lastRenderedPageBreak/>
        <w:t>asigură ducerea/aducerea corespondenței de la căsuța poștală și depunerea corespondenței la ghișeele poștei, ori de câte ori este necesar;</w:t>
      </w:r>
    </w:p>
    <w:p w14:paraId="060E586B" w14:textId="77777777" w:rsidR="00E85D6C" w:rsidRPr="00F73305" w:rsidRDefault="00E85D6C" w:rsidP="00B650AD">
      <w:pPr>
        <w:numPr>
          <w:ilvl w:val="0"/>
          <w:numId w:val="73"/>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procedurile sistemului de control intern managerial din cadrul bibliotecii aplicabile în cadrul compartimentului;</w:t>
      </w:r>
    </w:p>
    <w:p w14:paraId="6F62B64B" w14:textId="77777777" w:rsidR="00E85D6C" w:rsidRPr="00F73305" w:rsidRDefault="00E85D6C" w:rsidP="00B650AD">
      <w:pPr>
        <w:numPr>
          <w:ilvl w:val="0"/>
          <w:numId w:val="73"/>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Politica de confidențialitate a datelor cu caracter personal;</w:t>
      </w:r>
    </w:p>
    <w:p w14:paraId="38F848A4" w14:textId="77777777" w:rsidR="00E85D6C" w:rsidRPr="00F73305" w:rsidRDefault="00E85D6C" w:rsidP="00B650AD">
      <w:pPr>
        <w:numPr>
          <w:ilvl w:val="0"/>
          <w:numId w:val="73"/>
        </w:numP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de securitate a sistemului informatic al Bibliotecii Județene „Octavian Goga” Cluj;</w:t>
      </w:r>
    </w:p>
    <w:p w14:paraId="28079CE9" w14:textId="77777777" w:rsidR="00E85D6C" w:rsidRPr="00F73305" w:rsidRDefault="00E85D6C" w:rsidP="00B650AD">
      <w:pPr>
        <w:numPr>
          <w:ilvl w:val="0"/>
          <w:numId w:val="73"/>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Regulamentul Intern al bibliotecii;</w:t>
      </w:r>
    </w:p>
    <w:p w14:paraId="471B6E9C" w14:textId="77777777" w:rsidR="00E85D6C" w:rsidRPr="00F73305" w:rsidRDefault="00E85D6C" w:rsidP="00B650AD">
      <w:pPr>
        <w:numPr>
          <w:ilvl w:val="0"/>
          <w:numId w:val="73"/>
        </w:num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respectă normele de SSM, precum și cele de PSI.</w:t>
      </w:r>
    </w:p>
    <w:p w14:paraId="026F39F5" w14:textId="77777777" w:rsidR="00E85D6C" w:rsidRPr="00F73305" w:rsidRDefault="00E85D6C" w:rsidP="00B650AD">
      <w:pPr>
        <w:pBdr>
          <w:top w:val="nil"/>
          <w:left w:val="nil"/>
          <w:bottom w:val="nil"/>
          <w:right w:val="nil"/>
          <w:between w:val="nil"/>
        </w:pBdr>
        <w:tabs>
          <w:tab w:val="left" w:pos="42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(21)  Compartimentul Întreținere-reparații </w:t>
      </w:r>
      <w:r w:rsidRPr="00F73305">
        <w:rPr>
          <w:rFonts w:ascii="Montserrat Light" w:eastAsia="Montserrat Light" w:hAnsi="Montserrat Light" w:cs="Montserrat Light"/>
        </w:rPr>
        <w:t>are următoarele atribuții:</w:t>
      </w:r>
    </w:p>
    <w:p w14:paraId="000F12F9"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efectuează lucrările de întreținere și reparații curente la instalațiile sanitare, electrice și de gaz ale bibliotecii;</w:t>
      </w:r>
    </w:p>
    <w:p w14:paraId="5D5778F4"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supraveghează și urmărește funcționarea în condiții optime a centralei termice și instalațiilor conexe;</w:t>
      </w:r>
    </w:p>
    <w:p w14:paraId="7FC816B3"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verifică periodic din punct de vedere al integrității și montării corecte a tuturor echipamentelor și instalațiilor bibliotecii;</w:t>
      </w:r>
    </w:p>
    <w:p w14:paraId="3A1BE024"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selecționează echipamentele în vederea recondiționării/casării în cazul apariției semnelor de uzură;</w:t>
      </w:r>
    </w:p>
    <w:p w14:paraId="5A729C85"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aplică procedurile de întreținere vehiculelor instituției (control presiune pneuri, curățare filtru de apă, curățare filtru de aer etc);</w:t>
      </w:r>
    </w:p>
    <w:p w14:paraId="79EB732E"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informează șeful ierarhic despre defectarea echipamentelor de lucru;</w:t>
      </w:r>
    </w:p>
    <w:p w14:paraId="58AE95E2"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efectuează lucrări de întreținere curentă în spațiile bibliotecii;</w:t>
      </w:r>
    </w:p>
    <w:p w14:paraId="3CB8E7C7"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efectuează lucrări de lucrări de montare-demontare și transport mobilier și rafturi în cadrul instituției;</w:t>
      </w:r>
    </w:p>
    <w:p w14:paraId="1CA08D9E"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efectuează transporturile cu autoturismul aprobate de conducere;</w:t>
      </w:r>
    </w:p>
    <w:p w14:paraId="5665B572"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efectuează lucrările de lăcătușerie stabilite de șeful ierarhic;</w:t>
      </w:r>
    </w:p>
    <w:p w14:paraId="16EEC875"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procedurile sistemului de control intern managerial din cadrul bibliotecii aplicabile în cadrul compartimentului;</w:t>
      </w:r>
    </w:p>
    <w:p w14:paraId="618CF583" w14:textId="77777777" w:rsidR="00E85D6C" w:rsidRPr="00F73305" w:rsidRDefault="00E85D6C" w:rsidP="00B650AD">
      <w:pPr>
        <w:pStyle w:val="Listparagraf"/>
        <w:numPr>
          <w:ilvl w:val="0"/>
          <w:numId w:val="74"/>
        </w:numPr>
        <w:pBdr>
          <w:top w:val="nil"/>
          <w:left w:val="nil"/>
          <w:bottom w:val="nil"/>
          <w:right w:val="nil"/>
          <w:between w:val="nil"/>
        </w:pBdr>
        <w:tabs>
          <w:tab w:val="left" w:pos="360"/>
        </w:tabs>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Politica de confidențialitate a datelor cu caracter personal;</w:t>
      </w:r>
    </w:p>
    <w:p w14:paraId="77B38797"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Regulamentul Intern al bibliotecii;</w:t>
      </w:r>
    </w:p>
    <w:p w14:paraId="3D65A65D" w14:textId="77777777" w:rsidR="00E85D6C" w:rsidRPr="00F73305" w:rsidRDefault="00E85D6C" w:rsidP="00B650AD">
      <w:pPr>
        <w:pStyle w:val="Listparagraf"/>
        <w:numPr>
          <w:ilvl w:val="0"/>
          <w:numId w:val="74"/>
        </w:numPr>
        <w:pBdr>
          <w:top w:val="nil"/>
          <w:left w:val="nil"/>
          <w:bottom w:val="nil"/>
          <w:right w:val="nil"/>
          <w:between w:val="nil"/>
        </w:pBdr>
        <w:jc w:val="both"/>
        <w:rPr>
          <w:rFonts w:ascii="Montserrat Light" w:eastAsia="Montserrat Light" w:hAnsi="Montserrat Light" w:cs="Montserrat Light"/>
          <w:sz w:val="22"/>
          <w:szCs w:val="22"/>
          <w:lang w:val="ro-RO"/>
        </w:rPr>
      </w:pPr>
      <w:r w:rsidRPr="00F73305">
        <w:rPr>
          <w:rFonts w:ascii="Montserrat Light" w:eastAsia="Montserrat Light" w:hAnsi="Montserrat Light" w:cs="Montserrat Light"/>
          <w:sz w:val="22"/>
          <w:szCs w:val="22"/>
          <w:lang w:val="ro-RO"/>
        </w:rPr>
        <w:t>respectă normele de SSM, precum și cele de PSI.</w:t>
      </w:r>
    </w:p>
    <w:p w14:paraId="7FAC1705"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54.</w:t>
      </w:r>
      <w:r w:rsidRPr="00F73305">
        <w:rPr>
          <w:rFonts w:ascii="Montserrat Light" w:eastAsia="Montserrat Light" w:hAnsi="Montserrat Light" w:cs="Montserrat Light"/>
        </w:rPr>
        <w:t xml:space="preserve"> Atribuțiile întregului personal al bibliotecii sunt stabilite prin fișele de post, conform prevederilor legale.</w:t>
      </w:r>
    </w:p>
    <w:p w14:paraId="07FC27D6"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Articolul 55. </w:t>
      </w:r>
      <w:r w:rsidRPr="00F73305">
        <w:rPr>
          <w:rFonts w:ascii="Montserrat Light" w:eastAsia="Montserrat Light" w:hAnsi="Montserrat Light" w:cs="Montserrat Light"/>
        </w:rPr>
        <w:t>Angajații cu funcții de răspundere au inițiativa realizării sarcinilor, a coordonării și controlului acestora, fără a exonera colectivul respectiv de răspunderea firească.</w:t>
      </w:r>
    </w:p>
    <w:p w14:paraId="6F90EA85" w14:textId="77777777" w:rsidR="00E85D6C" w:rsidRPr="00F73305" w:rsidRDefault="00E85D6C" w:rsidP="00B650AD">
      <w:pPr>
        <w:spacing w:line="240" w:lineRule="auto"/>
        <w:rPr>
          <w:rFonts w:ascii="Montserrat Light" w:hAnsi="Montserrat Light"/>
          <w:kern w:val="2"/>
          <w14:ligatures w14:val="standardContextual"/>
        </w:rPr>
      </w:pPr>
    </w:p>
    <w:p w14:paraId="2581EFD9" w14:textId="77777777" w:rsidR="00E85D6C" w:rsidRPr="00F73305" w:rsidRDefault="00E85D6C" w:rsidP="00B650AD">
      <w:pPr>
        <w:spacing w:line="240" w:lineRule="auto"/>
        <w:jc w:val="both"/>
        <w:rPr>
          <w:rFonts w:ascii="Montserrat Light" w:hAnsi="Montserrat Light"/>
          <w:kern w:val="2"/>
          <w14:ligatures w14:val="standardContextual"/>
        </w:rPr>
      </w:pPr>
      <w:r w:rsidRPr="00F73305">
        <w:rPr>
          <w:rFonts w:ascii="Montserrat Light" w:hAnsi="Montserrat Light"/>
          <w:b/>
          <w:bCs/>
          <w:kern w:val="2"/>
          <w14:ligatures w14:val="standardContextual"/>
        </w:rPr>
        <w:t>CAPITOLUL VIII. COMISII</w:t>
      </w:r>
    </w:p>
    <w:p w14:paraId="04DB114E"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56.</w:t>
      </w:r>
      <w:r w:rsidRPr="00F73305">
        <w:rPr>
          <w:rFonts w:ascii="Montserrat Light" w:eastAsia="Montserrat Light" w:hAnsi="Montserrat Light" w:cs="Montserrat Light"/>
        </w:rPr>
        <w:t xml:space="preserve"> </w:t>
      </w:r>
    </w:p>
    <w:p w14:paraId="63339D06"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 cadrul bibliotecii funcționează comisii de specialitate numite prin decizia managerului:</w:t>
      </w:r>
    </w:p>
    <w:p w14:paraId="4E1BD827" w14:textId="77777777" w:rsidR="00E85D6C" w:rsidRPr="00F73305" w:rsidRDefault="00E85D6C" w:rsidP="00B650AD">
      <w:pPr>
        <w:tabs>
          <w:tab w:val="left" w:pos="334"/>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 Comisia de monitorizare</w:t>
      </w:r>
      <w:r w:rsidRPr="00F73305">
        <w:rPr>
          <w:rFonts w:ascii="Montserrat Light" w:eastAsia="Montserrat Light" w:hAnsi="Montserrat Light" w:cs="Montserrat Light"/>
        </w:rPr>
        <w:t>, a dezvoltării sistemului de control intern managerial, care are următoarele atribuții:</w:t>
      </w:r>
    </w:p>
    <w:p w14:paraId="1D403C5E" w14:textId="77777777" w:rsidR="00E85D6C" w:rsidRPr="00F73305" w:rsidRDefault="00E85D6C" w:rsidP="00B650AD">
      <w:pPr>
        <w:numPr>
          <w:ilvl w:val="0"/>
          <w:numId w:val="44"/>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dezvoltă și îmbunătățește sistemul de control intern managerial în Biblioteca Județeană „Octavian Goga” Cluj;</w:t>
      </w:r>
    </w:p>
    <w:p w14:paraId="4458A0B7" w14:textId="77777777" w:rsidR="00E85D6C" w:rsidRPr="00F73305" w:rsidRDefault="00E85D6C" w:rsidP="00B650AD">
      <w:pPr>
        <w:numPr>
          <w:ilvl w:val="0"/>
          <w:numId w:val="44"/>
        </w:numPr>
        <w:pBdr>
          <w:top w:val="nil"/>
          <w:left w:val="nil"/>
          <w:bottom w:val="nil"/>
          <w:right w:val="nil"/>
          <w:between w:val="nil"/>
        </w:pBdr>
        <w:tabs>
          <w:tab w:val="left" w:pos="1035"/>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elaborează și actualizează Programul de dezvoltare a sistemului de control intern managerial o dată la 12 luni sau mai des, după caz;</w:t>
      </w:r>
    </w:p>
    <w:p w14:paraId="171A59A9" w14:textId="77777777" w:rsidR="00E85D6C" w:rsidRPr="00F73305" w:rsidRDefault="00E85D6C" w:rsidP="00B650AD">
      <w:pPr>
        <w:numPr>
          <w:ilvl w:val="0"/>
          <w:numId w:val="44"/>
        </w:numPr>
        <w:pBdr>
          <w:top w:val="nil"/>
          <w:left w:val="nil"/>
          <w:bottom w:val="nil"/>
          <w:right w:val="nil"/>
          <w:between w:val="nil"/>
        </w:pBdr>
        <w:tabs>
          <w:tab w:val="left" w:pos="101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monitorizează și evaluează anual realizarea obiectivelor generale ale instituției;</w:t>
      </w:r>
    </w:p>
    <w:p w14:paraId="68EE5F51" w14:textId="77777777" w:rsidR="00E85D6C" w:rsidRPr="00F73305" w:rsidRDefault="00E85D6C" w:rsidP="00B650AD">
      <w:pPr>
        <w:numPr>
          <w:ilvl w:val="0"/>
          <w:numId w:val="44"/>
        </w:numPr>
        <w:pBdr>
          <w:top w:val="nil"/>
          <w:left w:val="nil"/>
          <w:bottom w:val="nil"/>
          <w:right w:val="nil"/>
          <w:between w:val="nil"/>
        </w:pBdr>
        <w:tabs>
          <w:tab w:val="left" w:pos="1035"/>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urmărește și îndrumă compartimentele din cadrul instituției în vederea realizării activităților legate de controlul intern managerial;</w:t>
      </w:r>
    </w:p>
    <w:p w14:paraId="1BCB85BD" w14:textId="77777777" w:rsidR="00E85D6C" w:rsidRPr="00F73305" w:rsidRDefault="00E85D6C" w:rsidP="00B650AD">
      <w:pPr>
        <w:numPr>
          <w:ilvl w:val="0"/>
          <w:numId w:val="44"/>
        </w:numPr>
        <w:pBdr>
          <w:top w:val="nil"/>
          <w:left w:val="nil"/>
          <w:bottom w:val="nil"/>
          <w:right w:val="nil"/>
          <w:between w:val="nil"/>
        </w:pBdr>
        <w:tabs>
          <w:tab w:val="left" w:pos="101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prezintă Consiliului Județean informări referitoare la progresele înregistrate cu privire la dezvoltarea sistemului de control intern managerial.</w:t>
      </w:r>
    </w:p>
    <w:p w14:paraId="69D658EF" w14:textId="77777777" w:rsidR="00E85D6C" w:rsidRPr="00F73305" w:rsidRDefault="00E85D6C" w:rsidP="00B650AD">
      <w:p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b) Comisia de etică</w:t>
      </w:r>
      <w:r w:rsidRPr="00F73305">
        <w:rPr>
          <w:rFonts w:ascii="Montserrat Light" w:eastAsia="Montserrat Light" w:hAnsi="Montserrat Light" w:cs="Montserrat Light"/>
        </w:rPr>
        <w:t>, care are următoarele atribuții:</w:t>
      </w:r>
    </w:p>
    <w:p w14:paraId="5F1EA848" w14:textId="77777777" w:rsidR="00E85D6C" w:rsidRPr="00F73305" w:rsidRDefault="00E85D6C" w:rsidP="00B650AD">
      <w:pPr>
        <w:numPr>
          <w:ilvl w:val="0"/>
          <w:numId w:val="29"/>
        </w:numPr>
        <w:pBdr>
          <w:top w:val="nil"/>
          <w:left w:val="nil"/>
          <w:bottom w:val="nil"/>
          <w:right w:val="nil"/>
          <w:between w:val="nil"/>
        </w:pBdr>
        <w:tabs>
          <w:tab w:val="left" w:pos="101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cercetează respectarea sau încălcarea prevederilor Codului etic al personalului din cadrul bibliotecii și propune aplicarea sancțiunilor disciplinare în condițiile Legii nr. 53/2003 - Codul muncii, republicat, cu modificările și completările ulterioare;</w:t>
      </w:r>
    </w:p>
    <w:p w14:paraId="362ABBBB" w14:textId="77777777" w:rsidR="00E85D6C" w:rsidRPr="00F73305" w:rsidRDefault="00E85D6C" w:rsidP="00B650AD">
      <w:pPr>
        <w:numPr>
          <w:ilvl w:val="0"/>
          <w:numId w:val="29"/>
        </w:numPr>
        <w:pBdr>
          <w:top w:val="nil"/>
          <w:left w:val="nil"/>
          <w:bottom w:val="nil"/>
          <w:right w:val="nil"/>
          <w:between w:val="nil"/>
        </w:pBdr>
        <w:tabs>
          <w:tab w:val="left" w:pos="101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prezintă conducerii raportul final al sesizării;</w:t>
      </w:r>
    </w:p>
    <w:p w14:paraId="2070CC27" w14:textId="77777777" w:rsidR="00E85D6C" w:rsidRPr="00F73305" w:rsidRDefault="00E85D6C" w:rsidP="00B650AD">
      <w:pPr>
        <w:numPr>
          <w:ilvl w:val="0"/>
          <w:numId w:val="29"/>
        </w:numPr>
        <w:pBdr>
          <w:top w:val="nil"/>
          <w:left w:val="nil"/>
          <w:bottom w:val="nil"/>
          <w:right w:val="nil"/>
          <w:between w:val="nil"/>
        </w:pBdr>
        <w:tabs>
          <w:tab w:val="left" w:pos="101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actualizează Codul etic al personalului bibliotecii ori de câte ori este nevoie.</w:t>
      </w:r>
    </w:p>
    <w:p w14:paraId="2254B821" w14:textId="77777777" w:rsidR="00E85D6C" w:rsidRPr="00F73305" w:rsidRDefault="00E85D6C" w:rsidP="00B650AD">
      <w:pPr>
        <w:pBdr>
          <w:top w:val="nil"/>
          <w:left w:val="nil"/>
          <w:bottom w:val="nil"/>
          <w:right w:val="nil"/>
          <w:between w:val="nil"/>
        </w:pBdr>
        <w:tabs>
          <w:tab w:val="left" w:pos="709"/>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lastRenderedPageBreak/>
        <w:t>c) Comisia de disciplină</w:t>
      </w:r>
      <w:r w:rsidRPr="00F73305">
        <w:rPr>
          <w:rFonts w:ascii="Montserrat Light" w:eastAsia="Montserrat Light" w:hAnsi="Montserrat Light" w:cs="Montserrat Light"/>
        </w:rPr>
        <w:t>, care are următoarele competențe:</w:t>
      </w:r>
    </w:p>
    <w:p w14:paraId="27289A2A" w14:textId="77777777" w:rsidR="00E85D6C" w:rsidRPr="00F73305" w:rsidRDefault="00E85D6C" w:rsidP="00B650AD">
      <w:pPr>
        <w:numPr>
          <w:ilvl w:val="0"/>
          <w:numId w:val="14"/>
        </w:numPr>
        <w:pBdr>
          <w:top w:val="nil"/>
          <w:left w:val="nil"/>
          <w:bottom w:val="nil"/>
          <w:right w:val="nil"/>
          <w:between w:val="nil"/>
        </w:pBdr>
        <w:shd w:val="clear" w:color="auto" w:fill="FFFFFF"/>
        <w:tabs>
          <w:tab w:val="left" w:pos="101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analizează faptele sesizate ca abateri disciplinare prevăzute la Articolul 492 alin. (2) din Ordonanța de urgență nr. 57/2019 și Articolul 247-252 în condițiile Legii nr. 53/2003 - Codul muncii, republicat, cu modificările și completările ulterioare;</w:t>
      </w:r>
    </w:p>
    <w:p w14:paraId="5BAEFE5E" w14:textId="77777777" w:rsidR="00E85D6C" w:rsidRPr="00F73305" w:rsidRDefault="00E85D6C" w:rsidP="00B650AD">
      <w:pPr>
        <w:numPr>
          <w:ilvl w:val="0"/>
          <w:numId w:val="14"/>
        </w:numPr>
        <w:pBdr>
          <w:top w:val="nil"/>
          <w:left w:val="nil"/>
          <w:bottom w:val="nil"/>
          <w:right w:val="nil"/>
          <w:between w:val="nil"/>
        </w:pBdr>
        <w:shd w:val="clear" w:color="auto" w:fill="FFFFFF"/>
        <w:tabs>
          <w:tab w:val="left" w:pos="101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propune sancțiuni disciplinare aplicabile.</w:t>
      </w:r>
    </w:p>
    <w:p w14:paraId="6361566E" w14:textId="77777777" w:rsidR="00E85D6C" w:rsidRPr="00F73305" w:rsidRDefault="00E85D6C" w:rsidP="00B650AD">
      <w:pPr>
        <w:pBdr>
          <w:top w:val="nil"/>
          <w:left w:val="nil"/>
          <w:bottom w:val="nil"/>
          <w:right w:val="nil"/>
          <w:between w:val="nil"/>
        </w:pBdr>
        <w:tabs>
          <w:tab w:val="left" w:pos="36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d) Comisia de achiziție a documentelor</w:t>
      </w:r>
      <w:r w:rsidRPr="00F73305">
        <w:rPr>
          <w:rFonts w:ascii="Montserrat Light" w:eastAsia="Montserrat Light" w:hAnsi="Montserrat Light" w:cs="Montserrat Light"/>
        </w:rPr>
        <w:t>, care realizează selecția de documente în funcție de criteriile stabilite prin Politica de dezvoltare a colecțiilor și înaintează managerului instituției listele de documente propuse pentru achiziție.</w:t>
      </w:r>
    </w:p>
    <w:p w14:paraId="283DA496"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e) Comisia de eliminare a documentelor</w:t>
      </w:r>
      <w:r w:rsidRPr="00F73305">
        <w:rPr>
          <w:rFonts w:ascii="Montserrat Light" w:eastAsia="Montserrat Light" w:hAnsi="Montserrat Light" w:cs="Montserrat Light"/>
        </w:rPr>
        <w:t xml:space="preserve"> din colecțiile bibliotecii, care studiază documentele propuse pentru casat, respectarea criteriilor stabilite prin Politica de dezvoltare a colecțiilor și propune managerului, pentru aprobare, lista finală a documentelor care urmează să fie scoase din colecții.</w:t>
      </w:r>
    </w:p>
    <w:p w14:paraId="5FDFD42D"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f) Comisia de selecționare a documentelor pentru arhivă</w:t>
      </w:r>
      <w:r w:rsidRPr="00F73305">
        <w:rPr>
          <w:rFonts w:ascii="Montserrat Light" w:eastAsia="Montserrat Light" w:hAnsi="Montserrat Light" w:cs="Montserrat Light"/>
        </w:rPr>
        <w:t>, care are următoarele atribuții:</w:t>
      </w:r>
    </w:p>
    <w:p w14:paraId="28DB9957" w14:textId="77777777" w:rsidR="00E85D6C" w:rsidRPr="00F73305" w:rsidRDefault="00E85D6C" w:rsidP="00B650AD">
      <w:pPr>
        <w:numPr>
          <w:ilvl w:val="0"/>
          <w:numId w:val="1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 xml:space="preserve">selecționează și întocmește lista cu documentele care urmează a fi înlăturate ca fiind nefolositoare, expirându-le termenul de păstrare; </w:t>
      </w:r>
    </w:p>
    <w:p w14:paraId="0B967407" w14:textId="77777777" w:rsidR="00E85D6C" w:rsidRPr="00F73305" w:rsidRDefault="00E85D6C" w:rsidP="00B650AD">
      <w:pPr>
        <w:numPr>
          <w:ilvl w:val="0"/>
          <w:numId w:val="1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întocmește procese verbale care se înaintează spre aprobare managerului;</w:t>
      </w:r>
    </w:p>
    <w:p w14:paraId="25EDE6B8" w14:textId="77777777" w:rsidR="00E85D6C" w:rsidRPr="00F73305" w:rsidRDefault="00E85D6C" w:rsidP="00B650AD">
      <w:pPr>
        <w:numPr>
          <w:ilvl w:val="0"/>
          <w:numId w:val="16"/>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înaintează cu adresă înregistrată, pentru confirmare, la Direcția Județeană a Arhivelor Naționale procesele verbale aprobate de manager și inventarul documentelor create în perioada pentru care s-a efectuat selecționarea.</w:t>
      </w:r>
    </w:p>
    <w:p w14:paraId="32B8E0D5"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g) Comisia de analiză privind încălcarea dreptului de acces la informațiile de interes public</w:t>
      </w:r>
      <w:r w:rsidRPr="00F73305">
        <w:rPr>
          <w:rFonts w:ascii="Montserrat Light" w:eastAsia="Montserrat Light" w:hAnsi="Montserrat Light" w:cs="Montserrat Light"/>
        </w:rPr>
        <w:t>, care are următoarele atribuții:</w:t>
      </w:r>
    </w:p>
    <w:p w14:paraId="799629DC" w14:textId="77777777" w:rsidR="00E85D6C" w:rsidRPr="00F73305" w:rsidRDefault="00E85D6C" w:rsidP="00B650AD">
      <w:pPr>
        <w:numPr>
          <w:ilvl w:val="0"/>
          <w:numId w:val="1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primește și analizează reclamațiile persoanelor;</w:t>
      </w:r>
    </w:p>
    <w:p w14:paraId="10D0DF00" w14:textId="77777777" w:rsidR="00E85D6C" w:rsidRPr="00F73305" w:rsidRDefault="00E85D6C" w:rsidP="00B650AD">
      <w:pPr>
        <w:numPr>
          <w:ilvl w:val="0"/>
          <w:numId w:val="1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efectuează cercetarea administrativă;</w:t>
      </w:r>
    </w:p>
    <w:p w14:paraId="3807C311" w14:textId="77777777" w:rsidR="00E85D6C" w:rsidRPr="00F73305" w:rsidRDefault="00E85D6C" w:rsidP="00B650AD">
      <w:pPr>
        <w:numPr>
          <w:ilvl w:val="0"/>
          <w:numId w:val="1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stabilește dacă reclamația persoanei privind încălcarea dreptului de acces la informațiile de interes public este întemeiată sau nu;</w:t>
      </w:r>
    </w:p>
    <w:p w14:paraId="1CD32245" w14:textId="77777777" w:rsidR="00E85D6C" w:rsidRPr="00F73305" w:rsidRDefault="00E85D6C" w:rsidP="00B650AD">
      <w:pPr>
        <w:numPr>
          <w:ilvl w:val="0"/>
          <w:numId w:val="1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în cazul în care reclamația este întemeiată, propune aplicarea unei sancțiuni disciplinare pentru personalul responsabil și comunicarea informațiilor de interes public solicitate;</w:t>
      </w:r>
    </w:p>
    <w:p w14:paraId="6AD6624B" w14:textId="77777777" w:rsidR="00E85D6C" w:rsidRPr="00F73305" w:rsidRDefault="00E85D6C" w:rsidP="00B650AD">
      <w:pPr>
        <w:numPr>
          <w:ilvl w:val="0"/>
          <w:numId w:val="12"/>
        </w:numPr>
        <w:pBdr>
          <w:top w:val="nil"/>
          <w:left w:val="nil"/>
          <w:bottom w:val="nil"/>
          <w:right w:val="nil"/>
          <w:between w:val="nil"/>
        </w:pBd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redactează și trimite răspunsul solicitantului.</w:t>
      </w:r>
    </w:p>
    <w:p w14:paraId="3D85BE0C"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h) Comitetul de securitate și sănătate în muncă</w:t>
      </w:r>
      <w:r w:rsidRPr="00F73305">
        <w:rPr>
          <w:rFonts w:ascii="Montserrat Light" w:eastAsia="Montserrat Light" w:hAnsi="Montserrat Light" w:cs="Montserrat Light"/>
        </w:rPr>
        <w:t>, care are următoarele atribuții:</w:t>
      </w:r>
    </w:p>
    <w:p w14:paraId="4ED8B44A" w14:textId="77777777" w:rsidR="00E85D6C" w:rsidRPr="00F73305" w:rsidRDefault="00E85D6C" w:rsidP="00B650AD">
      <w:pPr>
        <w:numPr>
          <w:ilvl w:val="0"/>
          <w:numId w:val="1"/>
        </w:numPr>
        <w:spacing w:line="240" w:lineRule="auto"/>
        <w:ind w:hanging="360"/>
        <w:jc w:val="both"/>
        <w:rPr>
          <w:rFonts w:ascii="Montserrat Light" w:eastAsia="Montserrat Light" w:hAnsi="Montserrat Light" w:cs="Montserrat Light"/>
        </w:rPr>
      </w:pPr>
      <w:r w:rsidRPr="00F73305">
        <w:rPr>
          <w:rFonts w:ascii="Montserrat Light" w:eastAsia="Montserrat Light" w:hAnsi="Montserrat Light" w:cs="Montserrat Light"/>
        </w:rPr>
        <w:t>analizează face propuneri privind politica de securitate și sănătate în muncă și planul de prevenire protecție;</w:t>
      </w:r>
    </w:p>
    <w:p w14:paraId="6A89643B" w14:textId="77777777" w:rsidR="00E85D6C" w:rsidRPr="00F73305" w:rsidRDefault="00E85D6C" w:rsidP="00B650AD">
      <w:pPr>
        <w:numPr>
          <w:ilvl w:val="0"/>
          <w:numId w:val="1"/>
        </w:numPr>
        <w:spacing w:line="240" w:lineRule="auto"/>
        <w:ind w:hanging="360"/>
        <w:jc w:val="both"/>
        <w:rPr>
          <w:rFonts w:ascii="Montserrat Light" w:eastAsia="Montserrat Light" w:hAnsi="Montserrat Light" w:cs="Montserrat Light"/>
        </w:rPr>
      </w:pPr>
      <w:r w:rsidRPr="00F73305">
        <w:rPr>
          <w:rFonts w:ascii="Montserrat Light" w:eastAsia="Montserrat Light" w:hAnsi="Montserrat Light" w:cs="Montserrat Light"/>
        </w:rPr>
        <w:t>urmărește realizarea planului de prevenire și protecție, inclusiv alocarea mijloacelor necesare realizării prevederilor lui eficiența acestora din punctul de vedere al îmbunătățirii condițiilor de muncă;</w:t>
      </w:r>
    </w:p>
    <w:p w14:paraId="33D7141C" w14:textId="77777777" w:rsidR="00E85D6C" w:rsidRPr="00F73305" w:rsidRDefault="00E85D6C" w:rsidP="00B650AD">
      <w:pPr>
        <w:numPr>
          <w:ilvl w:val="0"/>
          <w:numId w:val="1"/>
        </w:numPr>
        <w:spacing w:line="240" w:lineRule="auto"/>
        <w:ind w:hanging="360"/>
        <w:jc w:val="both"/>
        <w:rPr>
          <w:rFonts w:ascii="Montserrat Light" w:eastAsia="Montserrat Light" w:hAnsi="Montserrat Light" w:cs="Montserrat Light"/>
        </w:rPr>
      </w:pPr>
      <w:r w:rsidRPr="00F73305">
        <w:rPr>
          <w:rFonts w:ascii="Montserrat Light" w:eastAsia="Montserrat Light" w:hAnsi="Montserrat Light" w:cs="Montserrat Light"/>
        </w:rPr>
        <w:t>analizează introducerea de noi tehnologii, alegerea echipamentelor, luând în considerare consecințele asupra securității sănătății angajaților, face propuneri în situația constatării anumitor deficiențe;</w:t>
      </w:r>
    </w:p>
    <w:p w14:paraId="5D2B467E" w14:textId="77777777" w:rsidR="00E85D6C" w:rsidRPr="00F73305" w:rsidRDefault="00E85D6C" w:rsidP="00B650AD">
      <w:pPr>
        <w:numPr>
          <w:ilvl w:val="0"/>
          <w:numId w:val="1"/>
        </w:numPr>
        <w:spacing w:line="240" w:lineRule="auto"/>
        <w:ind w:hanging="360"/>
        <w:jc w:val="both"/>
        <w:rPr>
          <w:rFonts w:ascii="Montserrat Light" w:eastAsia="Montserrat Light" w:hAnsi="Montserrat Light" w:cs="Montserrat Light"/>
        </w:rPr>
      </w:pPr>
      <w:r w:rsidRPr="00F73305">
        <w:rPr>
          <w:rFonts w:ascii="Montserrat Light" w:eastAsia="Montserrat Light" w:hAnsi="Montserrat Light" w:cs="Montserrat Light"/>
        </w:rPr>
        <w:t>analizează alegerea, achiziționarea, întreținerea utilizarea echipamentelor de muncă, a echipamentelor de protecție colectivă și individuală;</w:t>
      </w:r>
    </w:p>
    <w:p w14:paraId="603C452F" w14:textId="77777777" w:rsidR="00E85D6C" w:rsidRPr="00F73305" w:rsidRDefault="00E85D6C" w:rsidP="00B650AD">
      <w:pPr>
        <w:numPr>
          <w:ilvl w:val="0"/>
          <w:numId w:val="1"/>
        </w:numPr>
        <w:spacing w:line="240" w:lineRule="auto"/>
        <w:ind w:hanging="360"/>
        <w:jc w:val="both"/>
        <w:rPr>
          <w:rFonts w:ascii="Montserrat Light" w:eastAsia="Montserrat Light" w:hAnsi="Montserrat Light" w:cs="Montserrat Light"/>
        </w:rPr>
      </w:pPr>
      <w:r w:rsidRPr="00F73305">
        <w:rPr>
          <w:rFonts w:ascii="Montserrat Light" w:eastAsia="Montserrat Light" w:hAnsi="Montserrat Light" w:cs="Montserrat Light"/>
          <w:noProof/>
          <w:lang w:eastAsia="ro-RO"/>
        </w:rPr>
        <w:drawing>
          <wp:anchor distT="0" distB="0" distL="114300" distR="114300" simplePos="0" relativeHeight="251659264" behindDoc="0" locked="0" layoutInCell="1" hidden="0" allowOverlap="1" wp14:anchorId="5FD838C5" wp14:editId="0506CC3D">
            <wp:simplePos x="0" y="0"/>
            <wp:positionH relativeFrom="page">
              <wp:posOffset>7176135</wp:posOffset>
            </wp:positionH>
            <wp:positionV relativeFrom="page">
              <wp:posOffset>1063625</wp:posOffset>
            </wp:positionV>
            <wp:extent cx="4445" cy="44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4445" cy="4445"/>
                    </a:xfrm>
                    <a:prstGeom prst="rect">
                      <a:avLst/>
                    </a:prstGeom>
                    <a:ln/>
                  </pic:spPr>
                </pic:pic>
              </a:graphicData>
            </a:graphic>
          </wp:anchor>
        </w:drawing>
      </w:r>
      <w:r w:rsidRPr="00F73305">
        <w:rPr>
          <w:rFonts w:ascii="Montserrat Light" w:eastAsia="Montserrat Light" w:hAnsi="Montserrat Light" w:cs="Montserrat Light"/>
          <w:noProof/>
          <w:lang w:eastAsia="ro-RO"/>
        </w:rPr>
        <w:drawing>
          <wp:anchor distT="0" distB="0" distL="114300" distR="114300" simplePos="0" relativeHeight="251660288" behindDoc="0" locked="0" layoutInCell="1" hidden="0" allowOverlap="1" wp14:anchorId="70D5FE7F" wp14:editId="5C915322">
            <wp:simplePos x="0" y="0"/>
            <wp:positionH relativeFrom="page">
              <wp:posOffset>7171055</wp:posOffset>
            </wp:positionH>
            <wp:positionV relativeFrom="page">
              <wp:posOffset>1440815</wp:posOffset>
            </wp:positionV>
            <wp:extent cx="4445" cy="4445"/>
            <wp:effectExtent l="0" t="0" r="0" b="0"/>
            <wp:wrapSquare wrapText="bothSides" distT="0" distB="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4445" cy="4445"/>
                    </a:xfrm>
                    <a:prstGeom prst="rect">
                      <a:avLst/>
                    </a:prstGeom>
                    <a:ln/>
                  </pic:spPr>
                </pic:pic>
              </a:graphicData>
            </a:graphic>
          </wp:anchor>
        </w:drawing>
      </w:r>
      <w:r w:rsidRPr="00F73305">
        <w:rPr>
          <w:rFonts w:ascii="Montserrat Light" w:eastAsia="Montserrat Light" w:hAnsi="Montserrat Light" w:cs="Montserrat Light"/>
          <w:noProof/>
          <w:lang w:eastAsia="ro-RO"/>
        </w:rPr>
        <w:drawing>
          <wp:anchor distT="0" distB="0" distL="114300" distR="114300" simplePos="0" relativeHeight="251661312" behindDoc="0" locked="0" layoutInCell="1" hidden="0" allowOverlap="1" wp14:anchorId="4E2F2913" wp14:editId="0247A30F">
            <wp:simplePos x="0" y="0"/>
            <wp:positionH relativeFrom="page">
              <wp:posOffset>7176135</wp:posOffset>
            </wp:positionH>
            <wp:positionV relativeFrom="page">
              <wp:posOffset>8671560</wp:posOffset>
            </wp:positionV>
            <wp:extent cx="4445" cy="4445"/>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4445" cy="4445"/>
                    </a:xfrm>
                    <a:prstGeom prst="rect">
                      <a:avLst/>
                    </a:prstGeom>
                    <a:ln/>
                  </pic:spPr>
                </pic:pic>
              </a:graphicData>
            </a:graphic>
          </wp:anchor>
        </w:drawing>
      </w:r>
      <w:r w:rsidRPr="00F73305">
        <w:rPr>
          <w:rFonts w:ascii="Montserrat Light" w:eastAsia="Montserrat Light" w:hAnsi="Montserrat Light" w:cs="Montserrat Light"/>
        </w:rPr>
        <w:t>propune măsuri de amenajare a locurilor de muncă, ținând seama de prezența grupurilor sensibile la riscuri specifice;</w:t>
      </w:r>
    </w:p>
    <w:p w14:paraId="03370E1E" w14:textId="77777777" w:rsidR="00E85D6C" w:rsidRPr="00F73305" w:rsidRDefault="00E85D6C" w:rsidP="00B650AD">
      <w:pPr>
        <w:numPr>
          <w:ilvl w:val="0"/>
          <w:numId w:val="1"/>
        </w:numPr>
        <w:spacing w:line="240" w:lineRule="auto"/>
        <w:ind w:hanging="360"/>
        <w:jc w:val="both"/>
        <w:rPr>
          <w:rFonts w:ascii="Montserrat Light" w:eastAsia="Montserrat Light" w:hAnsi="Montserrat Light" w:cs="Montserrat Light"/>
        </w:rPr>
      </w:pPr>
      <w:r w:rsidRPr="00F73305">
        <w:rPr>
          <w:rFonts w:ascii="Montserrat Light" w:eastAsia="Montserrat Light" w:hAnsi="Montserrat Light" w:cs="Montserrat Light"/>
        </w:rPr>
        <w:t>analizează cererile formulate de către angajați cu privire la condițiile de muncă;</w:t>
      </w:r>
    </w:p>
    <w:p w14:paraId="722559E8" w14:textId="77777777" w:rsidR="00E85D6C" w:rsidRPr="00F73305" w:rsidRDefault="00E85D6C" w:rsidP="00B650AD">
      <w:pPr>
        <w:numPr>
          <w:ilvl w:val="0"/>
          <w:numId w:val="1"/>
        </w:numPr>
        <w:spacing w:line="240" w:lineRule="auto"/>
        <w:ind w:hanging="360"/>
        <w:jc w:val="both"/>
        <w:rPr>
          <w:rFonts w:ascii="Montserrat Light" w:eastAsia="Montserrat Light" w:hAnsi="Montserrat Light" w:cs="Montserrat Light"/>
        </w:rPr>
      </w:pPr>
      <w:r w:rsidRPr="00F73305">
        <w:rPr>
          <w:rFonts w:ascii="Montserrat Light" w:eastAsia="Montserrat Light" w:hAnsi="Montserrat Light" w:cs="Montserrat Light"/>
        </w:rPr>
        <w:t>analizează propunerile angajaților privind prevenirea accidentelor de muncă a îmbolnăvirilor profesionale, precum și propunerile pentru îmbunătățirea condițiilor de muncă;</w:t>
      </w:r>
    </w:p>
    <w:p w14:paraId="1DF6FE4A" w14:textId="77777777" w:rsidR="00E85D6C" w:rsidRPr="00F73305" w:rsidRDefault="00E85D6C" w:rsidP="00B650AD">
      <w:pPr>
        <w:numPr>
          <w:ilvl w:val="0"/>
          <w:numId w:val="1"/>
        </w:numPr>
        <w:spacing w:line="240" w:lineRule="auto"/>
        <w:ind w:hanging="360"/>
        <w:jc w:val="both"/>
        <w:rPr>
          <w:rFonts w:ascii="Montserrat Light" w:eastAsia="Montserrat Light" w:hAnsi="Montserrat Light" w:cs="Montserrat Light"/>
        </w:rPr>
      </w:pPr>
      <w:r w:rsidRPr="00F73305">
        <w:rPr>
          <w:rFonts w:ascii="Montserrat Light" w:eastAsia="Montserrat Light" w:hAnsi="Montserrat Light" w:cs="Montserrat Light"/>
        </w:rPr>
        <w:t>realizează raportul scris cu privire la situația securității și sănătății în muncă, la acțiunile care au fost întreprinse și la eficiența acestora în anul încheiat, precum și la propunerile pentru planul de prevenire protecție ce se va realiza în anul următor.</w:t>
      </w:r>
    </w:p>
    <w:p w14:paraId="21901C71"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57. </w:t>
      </w:r>
    </w:p>
    <w:p w14:paraId="309FDB6A" w14:textId="77777777" w:rsidR="00E85D6C" w:rsidRPr="00F73305" w:rsidRDefault="00E85D6C" w:rsidP="00B650AD">
      <w:pPr>
        <w:spacing w:line="240" w:lineRule="auto"/>
        <w:jc w:val="both"/>
        <w:rPr>
          <w:rFonts w:ascii="Montserrat Light" w:hAnsi="Montserrat Light"/>
          <w:lang w:val="it-IT"/>
        </w:rPr>
      </w:pPr>
      <w:r w:rsidRPr="00F73305">
        <w:rPr>
          <w:rFonts w:ascii="Montserrat Light" w:hAnsi="Montserrat Light"/>
          <w:lang w:val="it-IT"/>
        </w:rPr>
        <w:t>În cadrul bibliotecii pot funcționa și alte comisii, cu funcționare temporară, numite prin decizia managerului, potrivit dispozițiilor legale în vigoare.</w:t>
      </w:r>
    </w:p>
    <w:p w14:paraId="7FB14C78" w14:textId="77777777" w:rsidR="00E85D6C" w:rsidRPr="00F73305" w:rsidRDefault="00E85D6C" w:rsidP="00B650AD">
      <w:pPr>
        <w:spacing w:line="240" w:lineRule="auto"/>
        <w:jc w:val="both"/>
        <w:rPr>
          <w:rFonts w:ascii="Montserrat Light" w:hAnsi="Montserrat Light"/>
          <w:kern w:val="2"/>
          <w14:ligatures w14:val="standardContextual"/>
        </w:rPr>
      </w:pPr>
    </w:p>
    <w:p w14:paraId="4FCF8510" w14:textId="77777777" w:rsidR="00E85D6C" w:rsidRPr="00F73305" w:rsidRDefault="00E85D6C" w:rsidP="00B650AD">
      <w:pPr>
        <w:spacing w:line="240" w:lineRule="auto"/>
        <w:rPr>
          <w:rFonts w:ascii="Montserrat Light" w:hAnsi="Montserrat Light"/>
          <w:b/>
          <w:bCs/>
          <w:kern w:val="2"/>
          <w14:ligatures w14:val="standardContextual"/>
        </w:rPr>
      </w:pPr>
      <w:r w:rsidRPr="00F73305">
        <w:rPr>
          <w:rFonts w:ascii="Montserrat Light" w:hAnsi="Montserrat Light"/>
          <w:b/>
          <w:bCs/>
          <w:kern w:val="2"/>
          <w14:ligatures w14:val="standardContextual"/>
        </w:rPr>
        <w:t>CAPITOLUL IX. DISPOZIȚII FINALE</w:t>
      </w:r>
    </w:p>
    <w:p w14:paraId="67309F2F"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58. </w:t>
      </w:r>
    </w:p>
    <w:p w14:paraId="4F57CF40"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w:t>
      </w:r>
      <w:r w:rsidRPr="00F73305">
        <w:rPr>
          <w:rFonts w:ascii="Montserrat Light" w:eastAsia="Montserrat Light" w:hAnsi="Montserrat Light" w:cs="Montserrat Light"/>
        </w:rPr>
        <w:t xml:space="preserve"> Dispozițiile Regulamentului de organizare și funcționare vor fi aduse la cunoștința angajaților din cadrul compartimentului prin grija conducătorului ierarhic și prin intermediul compartimentului relații publice, prin e-mail.</w:t>
      </w:r>
    </w:p>
    <w:p w14:paraId="76B6A9C8"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lastRenderedPageBreak/>
        <w:t>(2)</w:t>
      </w:r>
      <w:r w:rsidRPr="00F73305">
        <w:rPr>
          <w:rFonts w:ascii="Montserrat Light" w:eastAsia="Montserrat Light" w:hAnsi="Montserrat Light" w:cs="Montserrat Light"/>
        </w:rPr>
        <w:t xml:space="preserve"> Întregul personal al bibliotecii este obligat să cunoască și să aplice prevederile prezentului Regulament. </w:t>
      </w:r>
    </w:p>
    <w:p w14:paraId="589C4E33"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(3)</w:t>
      </w:r>
      <w:r w:rsidRPr="00F73305">
        <w:rPr>
          <w:rFonts w:ascii="Montserrat Light" w:eastAsia="Montserrat Light" w:hAnsi="Montserrat Light" w:cs="Montserrat Light"/>
        </w:rPr>
        <w:t xml:space="preserve"> Încălcarea sau nerespectarea prevederilor prezentului regulament, precum și neîndeplinirea de către salariații Bibliotecii Județene „Octavian Goga” Cluj a obligațiilor prevăzute în prezentul regulament, atrage răspunderea disciplinară.</w:t>
      </w:r>
    </w:p>
    <w:p w14:paraId="7F70CDC5"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(4)</w:t>
      </w:r>
      <w:r w:rsidRPr="00F73305">
        <w:rPr>
          <w:rFonts w:ascii="Montserrat Light" w:eastAsia="Montserrat Light" w:hAnsi="Montserrat Light" w:cs="Montserrat Light"/>
        </w:rPr>
        <w:t xml:space="preserve"> Compartimentul Dezvoltare IT și Marketing va asigura postarea pe site-ul instituției a Regulamentului de organizare și funcționare. </w:t>
      </w:r>
    </w:p>
    <w:p w14:paraId="2592F734" w14:textId="77777777" w:rsidR="00E85D6C" w:rsidRPr="00F73305" w:rsidRDefault="00E85D6C" w:rsidP="00B650AD">
      <w:pPr>
        <w:tabs>
          <w:tab w:val="left" w:pos="360"/>
        </w:tabs>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59. </w:t>
      </w:r>
    </w:p>
    <w:p w14:paraId="12224A74" w14:textId="77777777" w:rsidR="00E85D6C" w:rsidRPr="00F73305" w:rsidRDefault="00E85D6C" w:rsidP="00B650AD">
      <w:pPr>
        <w:tabs>
          <w:tab w:val="left" w:pos="360"/>
        </w:tabs>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w:t>
      </w:r>
      <w:r w:rsidRPr="00F73305">
        <w:rPr>
          <w:rFonts w:ascii="Montserrat Light" w:eastAsia="Montserrat Light" w:hAnsi="Montserrat Light" w:cs="Montserrat Light"/>
        </w:rPr>
        <w:t xml:space="preserve"> Regulamentul se modifică și se completează, conform legislației intrate în vigoare ulterior aprobării acestuia.</w:t>
      </w:r>
    </w:p>
    <w:p w14:paraId="488EFF55"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Actualizarea prezentului Regulament se face de ori de câte ori este necesar, la modificarea structurii organizatorice, sau în condițiile în care apar obiective/atribuții/sarcini noi, la solicitarea diverselor compartimente din cadrul Bibliotecii. </w:t>
      </w:r>
    </w:p>
    <w:p w14:paraId="30E64CC0"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 xml:space="preserve">(3) </w:t>
      </w:r>
      <w:r w:rsidRPr="00F73305">
        <w:rPr>
          <w:rFonts w:ascii="Montserrat Light" w:eastAsia="Montserrat Light" w:hAnsi="Montserrat Light" w:cs="Montserrat Light"/>
        </w:rPr>
        <w:t>De la data intrării în vigoare prezentului regulament se abrogă vechiul Regulament de organizare și funcționare al bibliotecii.</w:t>
      </w:r>
    </w:p>
    <w:p w14:paraId="0E1B38AC"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Articolul 60.</w:t>
      </w:r>
      <w:r w:rsidRPr="00F73305">
        <w:rPr>
          <w:rFonts w:ascii="Montserrat Light" w:eastAsia="Montserrat Light" w:hAnsi="Montserrat Light" w:cs="Montserrat Light"/>
        </w:rPr>
        <w:t xml:space="preserve"> </w:t>
      </w:r>
    </w:p>
    <w:p w14:paraId="4559C692"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Biblioteca Județeană „Octavian Goga” Cluj dispune de o arhivă proprie, în care se păstrează documentele, conform prevederilor legale.</w:t>
      </w:r>
    </w:p>
    <w:p w14:paraId="2023AFB3"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61. </w:t>
      </w:r>
    </w:p>
    <w:p w14:paraId="141825A5"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(1)</w:t>
      </w:r>
      <w:r w:rsidRPr="00F73305">
        <w:rPr>
          <w:rFonts w:ascii="Montserrat Light" w:eastAsia="Montserrat Light" w:hAnsi="Montserrat Light" w:cs="Montserrat Light"/>
        </w:rPr>
        <w:t xml:space="preserve"> În termen de 15 zile de la aprobarea prezentului Regulament, conducătorii compartimentelor întocmesc, pentru posturile cu atribuții modificate/completate, (funcție de conducere sau execuție) „fișa postului”, cuprinzând atribuțiile, competențele, responsabilitățile, precum și relațiile de serviciu. </w:t>
      </w:r>
    </w:p>
    <w:p w14:paraId="7D68E695"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b/>
        </w:rPr>
        <w:t>(2)</w:t>
      </w:r>
      <w:r w:rsidRPr="00F73305">
        <w:rPr>
          <w:rFonts w:ascii="Montserrat Light" w:eastAsia="Montserrat Light" w:hAnsi="Montserrat Light" w:cs="Montserrat Light"/>
        </w:rPr>
        <w:t xml:space="preserve"> Fișa postului se întocmește de către șeful ierarhic, cu respectarea strictă a atribuțiilor specifice stabilite pentru compartimentul respectiv. </w:t>
      </w:r>
    </w:p>
    <w:p w14:paraId="3C62D272"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62. </w:t>
      </w:r>
    </w:p>
    <w:p w14:paraId="3630440B"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Toți angajații au obligația să cunoască și să respecte prevederile aplicabile personalului contractual ale Ordonanței de urgență nr. 57/2019 privind Codul administrativ și ale Legii nr. 571/2004 privind protecția personalului din autoritățile publice, instituțiile publice și alte unități care semnalează încălcări ale legii.</w:t>
      </w:r>
    </w:p>
    <w:p w14:paraId="74AF31A9" w14:textId="77777777" w:rsidR="00E85D6C" w:rsidRPr="00F73305" w:rsidRDefault="00E85D6C" w:rsidP="00B650AD">
      <w:pPr>
        <w:spacing w:line="240" w:lineRule="auto"/>
        <w:jc w:val="both"/>
        <w:rPr>
          <w:rFonts w:ascii="Montserrat Light" w:eastAsia="Montserrat Light" w:hAnsi="Montserrat Light" w:cs="Montserrat Light"/>
          <w:b/>
        </w:rPr>
      </w:pPr>
      <w:r w:rsidRPr="00F73305">
        <w:rPr>
          <w:rFonts w:ascii="Montserrat Light" w:eastAsia="Montserrat Light" w:hAnsi="Montserrat Light" w:cs="Montserrat Light"/>
          <w:b/>
        </w:rPr>
        <w:t xml:space="preserve">Articolul 63. </w:t>
      </w:r>
    </w:p>
    <w:p w14:paraId="00110E2B" w14:textId="77777777" w:rsidR="00E85D6C" w:rsidRPr="00F73305" w:rsidRDefault="00E85D6C" w:rsidP="00B650AD">
      <w:pPr>
        <w:spacing w:line="240" w:lineRule="auto"/>
        <w:jc w:val="both"/>
        <w:rPr>
          <w:rFonts w:ascii="Montserrat Light" w:eastAsia="Montserrat Light" w:hAnsi="Montserrat Light" w:cs="Montserrat Light"/>
        </w:rPr>
      </w:pPr>
      <w:r w:rsidRPr="00F73305">
        <w:rPr>
          <w:rFonts w:ascii="Montserrat Light" w:eastAsia="Montserrat Light" w:hAnsi="Montserrat Light" w:cs="Montserrat Light"/>
        </w:rPr>
        <w:t>Toți angajații răspund de cunoașterea și aplicarea legislației în vigoare specifice domeniului de activitate.</w:t>
      </w:r>
    </w:p>
    <w:p w14:paraId="29593F25" w14:textId="77777777" w:rsidR="00E85D6C" w:rsidRPr="00F73305" w:rsidRDefault="00E85D6C" w:rsidP="00B650AD">
      <w:pPr>
        <w:spacing w:line="240" w:lineRule="auto"/>
        <w:jc w:val="both"/>
        <w:rPr>
          <w:rFonts w:ascii="Montserrat Light" w:eastAsia="Montserrat" w:hAnsi="Montserrat Light" w:cs="Montserrat"/>
          <w:b/>
        </w:rPr>
      </w:pPr>
      <w:r w:rsidRPr="00F73305">
        <w:rPr>
          <w:rFonts w:ascii="Montserrat Light" w:eastAsia="Montserrat" w:hAnsi="Montserrat Light" w:cs="Montserrat"/>
          <w:b/>
        </w:rPr>
        <w:t xml:space="preserve"> </w:t>
      </w:r>
    </w:p>
    <w:p w14:paraId="144CD636" w14:textId="77777777" w:rsidR="00B4026F" w:rsidRPr="00F73305" w:rsidRDefault="00B4026F" w:rsidP="00B650AD">
      <w:pPr>
        <w:spacing w:line="240" w:lineRule="auto"/>
        <w:rPr>
          <w:rFonts w:ascii="Montserrat" w:eastAsia="Montserrat Light" w:hAnsi="Montserrat" w:cs="Montserrat Light"/>
          <w:b/>
          <w:lang w:val="ro-RO"/>
        </w:rPr>
      </w:pPr>
    </w:p>
    <w:p w14:paraId="62C29814" w14:textId="296024E5" w:rsidR="00B4026F" w:rsidRPr="00F73305" w:rsidRDefault="00752FF6" w:rsidP="00B650AD">
      <w:pPr>
        <w:spacing w:line="240" w:lineRule="auto"/>
        <w:jc w:val="both"/>
        <w:rPr>
          <w:rFonts w:ascii="Montserrat" w:eastAsia="Montserrat" w:hAnsi="Montserrat" w:cs="Montserrat"/>
          <w:b/>
          <w:lang w:val="ro-RO"/>
        </w:rPr>
      </w:pPr>
      <w:r w:rsidRPr="00F73305">
        <w:rPr>
          <w:rFonts w:ascii="Montserrat" w:eastAsia="Montserrat" w:hAnsi="Montserrat" w:cs="Montserrat"/>
          <w:lang w:val="ro-RO"/>
        </w:rPr>
        <w:tab/>
      </w:r>
      <w:r w:rsidRPr="00F73305">
        <w:rPr>
          <w:rFonts w:ascii="Montserrat" w:eastAsia="Montserrat" w:hAnsi="Montserrat" w:cs="Montserrat"/>
          <w:lang w:val="ro-RO"/>
        </w:rPr>
        <w:tab/>
      </w:r>
      <w:r w:rsidRPr="00F73305">
        <w:rPr>
          <w:rFonts w:ascii="Montserrat" w:eastAsia="Montserrat" w:hAnsi="Montserrat" w:cs="Montserrat"/>
          <w:lang w:val="ro-RO"/>
        </w:rPr>
        <w:tab/>
        <w:t xml:space="preserve">                                                  </w:t>
      </w:r>
      <w:r w:rsidR="00FB6A08" w:rsidRPr="00F73305">
        <w:rPr>
          <w:rFonts w:ascii="Montserrat" w:eastAsia="Montserrat" w:hAnsi="Montserrat" w:cs="Montserrat"/>
          <w:lang w:val="ro-RO"/>
        </w:rPr>
        <w:t xml:space="preserve">       </w:t>
      </w:r>
      <w:r w:rsidRPr="00F73305">
        <w:rPr>
          <w:rFonts w:ascii="Montserrat" w:eastAsia="Montserrat" w:hAnsi="Montserrat" w:cs="Montserrat"/>
          <w:b/>
          <w:lang w:val="ro-RO"/>
        </w:rPr>
        <w:t>Contrasemnează:</w:t>
      </w:r>
    </w:p>
    <w:p w14:paraId="5E512106" w14:textId="09471CAD" w:rsidR="00B4026F" w:rsidRPr="00F73305" w:rsidRDefault="00752FF6" w:rsidP="00B650AD">
      <w:pPr>
        <w:spacing w:line="240" w:lineRule="auto"/>
        <w:jc w:val="both"/>
        <w:rPr>
          <w:rFonts w:ascii="Montserrat" w:eastAsia="Montserrat" w:hAnsi="Montserrat" w:cs="Montserrat"/>
          <w:b/>
          <w:lang w:val="ro-RO"/>
        </w:rPr>
      </w:pPr>
      <w:bookmarkStart w:id="9" w:name="_heading=h.2et92p0" w:colFirst="0" w:colLast="0"/>
      <w:bookmarkEnd w:id="9"/>
      <w:r w:rsidRPr="00F73305">
        <w:rPr>
          <w:rFonts w:ascii="Montserrat" w:eastAsia="Montserrat" w:hAnsi="Montserrat" w:cs="Montserrat"/>
          <w:lang w:val="ro-RO"/>
        </w:rPr>
        <w:t xml:space="preserve">       </w:t>
      </w:r>
      <w:r w:rsidRPr="00F73305">
        <w:rPr>
          <w:rFonts w:ascii="Montserrat" w:eastAsia="Montserrat" w:hAnsi="Montserrat" w:cs="Montserrat"/>
          <w:b/>
          <w:lang w:val="ro-RO"/>
        </w:rPr>
        <w:t>PRE</w:t>
      </w:r>
      <w:r w:rsidR="009A3A2F" w:rsidRPr="00F73305">
        <w:rPr>
          <w:rFonts w:ascii="Montserrat" w:eastAsia="Montserrat" w:hAnsi="Montserrat" w:cs="Montserrat"/>
          <w:b/>
          <w:lang w:val="ro-RO"/>
        </w:rPr>
        <w:t>Ș</w:t>
      </w:r>
      <w:r w:rsidRPr="00F73305">
        <w:rPr>
          <w:rFonts w:ascii="Montserrat" w:eastAsia="Montserrat" w:hAnsi="Montserrat" w:cs="Montserrat"/>
          <w:b/>
          <w:lang w:val="ro-RO"/>
        </w:rPr>
        <w:t>EDINTE,</w:t>
      </w:r>
      <w:r w:rsidRPr="00F73305">
        <w:rPr>
          <w:rFonts w:ascii="Montserrat" w:eastAsia="Montserrat" w:hAnsi="Montserrat" w:cs="Montserrat"/>
          <w:b/>
          <w:lang w:val="ro-RO"/>
        </w:rPr>
        <w:tab/>
      </w:r>
      <w:r w:rsidRPr="00F73305">
        <w:rPr>
          <w:rFonts w:ascii="Montserrat" w:eastAsia="Montserrat" w:hAnsi="Montserrat" w:cs="Montserrat"/>
          <w:lang w:val="ro-RO"/>
        </w:rPr>
        <w:tab/>
      </w:r>
      <w:r w:rsidRPr="00F73305">
        <w:rPr>
          <w:rFonts w:ascii="Montserrat" w:eastAsia="Montserrat" w:hAnsi="Montserrat" w:cs="Montserrat"/>
          <w:lang w:val="ro-RO"/>
        </w:rPr>
        <w:tab/>
        <w:t xml:space="preserve">  </w:t>
      </w:r>
      <w:r w:rsidR="00FB6A08" w:rsidRPr="00F73305">
        <w:rPr>
          <w:rFonts w:ascii="Montserrat" w:eastAsia="Montserrat" w:hAnsi="Montserrat" w:cs="Montserrat"/>
          <w:lang w:val="ro-RO"/>
        </w:rPr>
        <w:t xml:space="preserve">    </w:t>
      </w:r>
      <w:r w:rsidR="00237FB4" w:rsidRPr="00F73305">
        <w:rPr>
          <w:rFonts w:ascii="Montserrat" w:eastAsia="Montserrat" w:hAnsi="Montserrat" w:cs="Montserrat"/>
          <w:lang w:val="ro-RO"/>
        </w:rPr>
        <w:t xml:space="preserve">   </w:t>
      </w:r>
      <w:r w:rsidR="00FB6A08" w:rsidRPr="00F73305">
        <w:rPr>
          <w:rFonts w:ascii="Montserrat" w:eastAsia="Montserrat" w:hAnsi="Montserrat" w:cs="Montserrat"/>
          <w:lang w:val="ro-RO"/>
        </w:rPr>
        <w:t xml:space="preserve">  </w:t>
      </w:r>
      <w:r w:rsidRPr="00F73305">
        <w:rPr>
          <w:rFonts w:ascii="Montserrat" w:eastAsia="Montserrat" w:hAnsi="Montserrat" w:cs="Montserrat"/>
          <w:lang w:val="ro-RO"/>
        </w:rPr>
        <w:t xml:space="preserve">    </w:t>
      </w:r>
      <w:r w:rsidRPr="00F73305">
        <w:rPr>
          <w:rFonts w:ascii="Montserrat" w:eastAsia="Montserrat" w:hAnsi="Montserrat" w:cs="Montserrat"/>
          <w:b/>
          <w:lang w:val="ro-RO"/>
        </w:rPr>
        <w:t>SECRETAR GENERAL AL JUDE</w:t>
      </w:r>
      <w:r w:rsidR="009A3A2F" w:rsidRPr="00F73305">
        <w:rPr>
          <w:rFonts w:ascii="Montserrat" w:eastAsia="Montserrat" w:hAnsi="Montserrat" w:cs="Montserrat"/>
          <w:b/>
          <w:lang w:val="ro-RO"/>
        </w:rPr>
        <w:t>Ț</w:t>
      </w:r>
      <w:r w:rsidRPr="00F73305">
        <w:rPr>
          <w:rFonts w:ascii="Montserrat" w:eastAsia="Montserrat" w:hAnsi="Montserrat" w:cs="Montserrat"/>
          <w:b/>
          <w:lang w:val="ro-RO"/>
        </w:rPr>
        <w:t>ULUI,</w:t>
      </w:r>
    </w:p>
    <w:p w14:paraId="696CDEF6" w14:textId="0823E102" w:rsidR="00B4026F" w:rsidRPr="00F73305" w:rsidRDefault="00752FF6" w:rsidP="00B650AD">
      <w:pPr>
        <w:spacing w:line="240" w:lineRule="auto"/>
        <w:jc w:val="both"/>
        <w:rPr>
          <w:rFonts w:ascii="Montserrat" w:eastAsia="Montserrat" w:hAnsi="Montserrat" w:cs="Montserrat"/>
          <w:b/>
          <w:lang w:val="ro-RO"/>
        </w:rPr>
      </w:pPr>
      <w:r w:rsidRPr="00F73305">
        <w:rPr>
          <w:rFonts w:ascii="Montserrat" w:eastAsia="Montserrat" w:hAnsi="Montserrat" w:cs="Montserrat"/>
          <w:b/>
          <w:lang w:val="ro-RO"/>
        </w:rPr>
        <w:t xml:space="preserve">           Alin Ti</w:t>
      </w:r>
      <w:r w:rsidR="009A3A2F" w:rsidRPr="00F73305">
        <w:rPr>
          <w:rFonts w:ascii="Montserrat" w:eastAsia="Montserrat" w:hAnsi="Montserrat" w:cs="Montserrat"/>
          <w:b/>
          <w:lang w:val="ro-RO"/>
        </w:rPr>
        <w:t>ș</w:t>
      </w:r>
      <w:r w:rsidRPr="00F73305">
        <w:rPr>
          <w:rFonts w:ascii="Montserrat" w:eastAsia="Montserrat" w:hAnsi="Montserrat" w:cs="Montserrat"/>
          <w:b/>
          <w:lang w:val="ro-RO"/>
        </w:rPr>
        <w:t xml:space="preserve">e                                                              </w:t>
      </w:r>
      <w:r w:rsidR="00FB6A08" w:rsidRPr="00F73305">
        <w:rPr>
          <w:rFonts w:ascii="Montserrat" w:eastAsia="Montserrat" w:hAnsi="Montserrat" w:cs="Montserrat"/>
          <w:b/>
          <w:lang w:val="ro-RO"/>
        </w:rPr>
        <w:t xml:space="preserve">      </w:t>
      </w:r>
      <w:r w:rsidR="00237FB4" w:rsidRPr="00F73305">
        <w:rPr>
          <w:rFonts w:ascii="Montserrat" w:eastAsia="Montserrat" w:hAnsi="Montserrat" w:cs="Montserrat"/>
          <w:b/>
          <w:lang w:val="ro-RO"/>
        </w:rPr>
        <w:t xml:space="preserve"> </w:t>
      </w:r>
      <w:r w:rsidR="00FB6A08" w:rsidRPr="00F73305">
        <w:rPr>
          <w:rFonts w:ascii="Montserrat" w:eastAsia="Montserrat" w:hAnsi="Montserrat" w:cs="Montserrat"/>
          <w:b/>
          <w:lang w:val="ro-RO"/>
        </w:rPr>
        <w:t xml:space="preserve"> </w:t>
      </w:r>
      <w:r w:rsidRPr="00F73305">
        <w:rPr>
          <w:rFonts w:ascii="Montserrat" w:eastAsia="Montserrat" w:hAnsi="Montserrat" w:cs="Montserrat"/>
          <w:b/>
          <w:lang w:val="ro-RO"/>
        </w:rPr>
        <w:t>Simona Gaci</w:t>
      </w:r>
    </w:p>
    <w:p w14:paraId="5BC1CDAF" w14:textId="77777777" w:rsidR="00ED7AC3" w:rsidRPr="00F73305" w:rsidRDefault="00ED7AC3" w:rsidP="00B650AD">
      <w:pPr>
        <w:spacing w:line="240" w:lineRule="auto"/>
        <w:rPr>
          <w:rFonts w:ascii="Montserrat" w:eastAsia="Montserrat" w:hAnsi="Montserrat" w:cs="Montserrat"/>
          <w:lang w:val="ro-RO"/>
        </w:rPr>
      </w:pPr>
    </w:p>
    <w:p w14:paraId="5BD0E012" w14:textId="77777777" w:rsidR="00ED7AC3" w:rsidRPr="00F73305" w:rsidRDefault="00ED7AC3" w:rsidP="00B650AD">
      <w:pPr>
        <w:spacing w:line="240" w:lineRule="auto"/>
        <w:rPr>
          <w:rFonts w:ascii="Montserrat Light" w:eastAsia="Montserrat" w:hAnsi="Montserrat Light" w:cs="Montserrat"/>
          <w:lang w:val="ro-RO"/>
        </w:rPr>
      </w:pPr>
    </w:p>
    <w:p w14:paraId="2B11551A" w14:textId="77777777" w:rsidR="00ED7AC3" w:rsidRPr="00F73305" w:rsidRDefault="00ED7AC3" w:rsidP="00B650AD">
      <w:pPr>
        <w:spacing w:line="240" w:lineRule="auto"/>
        <w:rPr>
          <w:rFonts w:ascii="Montserrat Light" w:eastAsia="Montserrat" w:hAnsi="Montserrat Light" w:cs="Montserrat"/>
          <w:lang w:val="ro-RO"/>
        </w:rPr>
      </w:pPr>
    </w:p>
    <w:p w14:paraId="70ED0455" w14:textId="77777777" w:rsidR="00ED7AC3" w:rsidRPr="00F73305" w:rsidRDefault="00ED7AC3" w:rsidP="00B650AD">
      <w:pPr>
        <w:spacing w:line="240" w:lineRule="auto"/>
        <w:rPr>
          <w:rFonts w:ascii="Montserrat Light" w:eastAsia="Montserrat" w:hAnsi="Montserrat Light" w:cs="Montserrat"/>
          <w:lang w:val="ro-RO"/>
        </w:rPr>
      </w:pPr>
    </w:p>
    <w:sectPr w:rsidR="00ED7AC3" w:rsidRPr="00F73305" w:rsidSect="00F23E06">
      <w:footerReference w:type="default" r:id="rId15"/>
      <w:headerReference w:type="first" r:id="rId16"/>
      <w:footerReference w:type="first" r:id="rId17"/>
      <w:pgSz w:w="11909" w:h="16834"/>
      <w:pgMar w:top="360" w:right="839" w:bottom="540" w:left="1620" w:header="187" w:footer="1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C5A81" w14:textId="77777777" w:rsidR="00F5632B" w:rsidRDefault="00F5632B">
      <w:pPr>
        <w:spacing w:line="240" w:lineRule="auto"/>
      </w:pPr>
      <w:r>
        <w:separator/>
      </w:r>
    </w:p>
  </w:endnote>
  <w:endnote w:type="continuationSeparator" w:id="0">
    <w:p w14:paraId="3ACE4F72" w14:textId="77777777" w:rsidR="00F5632B" w:rsidRDefault="00F56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_New">
    <w:altName w:val="MV Boli"/>
    <w:charset w:val="00"/>
    <w:family w:val="roman"/>
    <w:pitch w:val="variable"/>
    <w:sig w:usb0="00000003" w:usb1="00000000" w:usb2="00000000" w:usb3="00000000" w:csb0="00000001"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6CA6" w14:textId="0B01C76B" w:rsidR="00844784" w:rsidRPr="004272CF" w:rsidRDefault="00844784" w:rsidP="004272CF">
    <w:pPr>
      <w:pBdr>
        <w:top w:val="nil"/>
        <w:left w:val="nil"/>
        <w:bottom w:val="nil"/>
        <w:right w:val="nil"/>
        <w:between w:val="nil"/>
      </w:pBdr>
      <w:tabs>
        <w:tab w:val="center" w:pos="4680"/>
        <w:tab w:val="right" w:pos="9360"/>
      </w:tabs>
      <w:spacing w:line="240" w:lineRule="auto"/>
      <w:jc w:val="center"/>
      <w:rPr>
        <w:rFonts w:ascii="Montserrat Light" w:hAnsi="Montserrat Light"/>
        <w:color w:val="000000"/>
        <w:sz w:val="16"/>
        <w:szCs w:val="16"/>
      </w:rPr>
    </w:pPr>
    <w:r w:rsidRPr="004272CF">
      <w:rPr>
        <w:rFonts w:ascii="Montserrat Light" w:hAnsi="Montserrat Light"/>
        <w:color w:val="000000"/>
        <w:sz w:val="16"/>
        <w:szCs w:val="16"/>
      </w:rPr>
      <w:fldChar w:fldCharType="begin"/>
    </w:r>
    <w:r w:rsidRPr="004272CF">
      <w:rPr>
        <w:rFonts w:ascii="Montserrat Light" w:hAnsi="Montserrat Light"/>
        <w:color w:val="000000"/>
        <w:sz w:val="16"/>
        <w:szCs w:val="16"/>
      </w:rPr>
      <w:instrText>PAGE</w:instrText>
    </w:r>
    <w:r w:rsidRPr="004272CF">
      <w:rPr>
        <w:rFonts w:ascii="Montserrat Light" w:hAnsi="Montserrat Light"/>
        <w:color w:val="000000"/>
        <w:sz w:val="16"/>
        <w:szCs w:val="16"/>
      </w:rPr>
      <w:fldChar w:fldCharType="separate"/>
    </w:r>
    <w:r w:rsidR="00264A74" w:rsidRPr="004272CF">
      <w:rPr>
        <w:rFonts w:ascii="Montserrat Light" w:hAnsi="Montserrat Light"/>
        <w:noProof/>
        <w:color w:val="000000"/>
        <w:sz w:val="16"/>
        <w:szCs w:val="16"/>
      </w:rPr>
      <w:t>22</w:t>
    </w:r>
    <w:r w:rsidRPr="004272CF">
      <w:rPr>
        <w:rFonts w:ascii="Montserrat Light" w:hAnsi="Montserrat Light"/>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8694" w14:textId="77777777" w:rsidR="00844784" w:rsidRDefault="00844784">
    <w:pPr>
      <w:pBdr>
        <w:top w:val="nil"/>
        <w:left w:val="nil"/>
        <w:bottom w:val="nil"/>
        <w:right w:val="nil"/>
        <w:between w:val="nil"/>
      </w:pBdr>
      <w:tabs>
        <w:tab w:val="center" w:pos="4680"/>
        <w:tab w:val="right" w:pos="9360"/>
      </w:tabs>
      <w:spacing w:line="240" w:lineRule="auto"/>
      <w:jc w:val="center"/>
      <w:rPr>
        <w:color w:val="000000"/>
      </w:rPr>
    </w:pPr>
    <w:r>
      <w:rPr>
        <w:color w:val="000000"/>
      </w:rPr>
      <w:t>1</w:t>
    </w:r>
  </w:p>
  <w:p w14:paraId="1E79D0A8" w14:textId="77777777" w:rsidR="00844784" w:rsidRDefault="0084478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97EFC" w14:textId="77777777" w:rsidR="00F5632B" w:rsidRDefault="00F5632B">
      <w:pPr>
        <w:spacing w:line="240" w:lineRule="auto"/>
      </w:pPr>
      <w:r>
        <w:separator/>
      </w:r>
    </w:p>
  </w:footnote>
  <w:footnote w:type="continuationSeparator" w:id="0">
    <w:p w14:paraId="7D7D10AB" w14:textId="77777777" w:rsidR="00F5632B" w:rsidRDefault="00F563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1867" w14:textId="77777777" w:rsidR="00844784" w:rsidRDefault="00844784">
    <w:pPr>
      <w:pBdr>
        <w:top w:val="nil"/>
        <w:left w:val="nil"/>
        <w:bottom w:val="nil"/>
        <w:right w:val="nil"/>
        <w:between w:val="nil"/>
      </w:pBdr>
      <w:tabs>
        <w:tab w:val="center" w:pos="4680"/>
        <w:tab w:val="right" w:pos="9360"/>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56B"/>
    <w:multiLevelType w:val="multilevel"/>
    <w:tmpl w:val="EBD04EBA"/>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004F0"/>
    <w:multiLevelType w:val="multilevel"/>
    <w:tmpl w:val="ABEAD106"/>
    <w:lvl w:ilvl="0">
      <w:start w:val="1"/>
      <w:numFmt w:val="lowerLetter"/>
      <w:lvlText w:val="%1."/>
      <w:lvlJc w:val="left"/>
      <w:pPr>
        <w:ind w:left="360" w:hanging="360"/>
      </w:pPr>
      <w:rPr>
        <w:rFonts w:hint="default"/>
        <w:b w:val="0"/>
      </w:rPr>
    </w:lvl>
    <w:lvl w:ilvl="1">
      <w:start w:val="1"/>
      <w:numFmt w:val="bullet"/>
      <w:lvlText w:val="o"/>
      <w:lvlJc w:val="left"/>
      <w:pPr>
        <w:ind w:left="938" w:hanging="360"/>
      </w:pPr>
      <w:rPr>
        <w:rFonts w:ascii="Courier New" w:eastAsia="Courier New" w:hAnsi="Courier New" w:cs="Courier New"/>
      </w:rPr>
    </w:lvl>
    <w:lvl w:ilvl="2">
      <w:start w:val="1"/>
      <w:numFmt w:val="bullet"/>
      <w:lvlText w:val="▪"/>
      <w:lvlJc w:val="left"/>
      <w:pPr>
        <w:ind w:left="1658" w:hanging="360"/>
      </w:pPr>
      <w:rPr>
        <w:rFonts w:ascii="Noto Sans Symbols" w:eastAsia="Noto Sans Symbols" w:hAnsi="Noto Sans Symbols" w:cs="Noto Sans Symbols"/>
      </w:rPr>
    </w:lvl>
    <w:lvl w:ilvl="3">
      <w:start w:val="1"/>
      <w:numFmt w:val="bullet"/>
      <w:lvlText w:val="●"/>
      <w:lvlJc w:val="left"/>
      <w:pPr>
        <w:ind w:left="2378" w:hanging="360"/>
      </w:pPr>
      <w:rPr>
        <w:rFonts w:ascii="Noto Sans Symbols" w:eastAsia="Noto Sans Symbols" w:hAnsi="Noto Sans Symbols" w:cs="Noto Sans Symbols"/>
      </w:rPr>
    </w:lvl>
    <w:lvl w:ilvl="4">
      <w:start w:val="1"/>
      <w:numFmt w:val="bullet"/>
      <w:lvlText w:val="o"/>
      <w:lvlJc w:val="left"/>
      <w:pPr>
        <w:ind w:left="3098" w:hanging="360"/>
      </w:pPr>
      <w:rPr>
        <w:rFonts w:ascii="Courier New" w:eastAsia="Courier New" w:hAnsi="Courier New" w:cs="Courier New"/>
      </w:rPr>
    </w:lvl>
    <w:lvl w:ilvl="5">
      <w:start w:val="1"/>
      <w:numFmt w:val="bullet"/>
      <w:lvlText w:val="▪"/>
      <w:lvlJc w:val="left"/>
      <w:pPr>
        <w:ind w:left="3818" w:hanging="360"/>
      </w:pPr>
      <w:rPr>
        <w:rFonts w:ascii="Noto Sans Symbols" w:eastAsia="Noto Sans Symbols" w:hAnsi="Noto Sans Symbols" w:cs="Noto Sans Symbols"/>
      </w:rPr>
    </w:lvl>
    <w:lvl w:ilvl="6">
      <w:start w:val="1"/>
      <w:numFmt w:val="bullet"/>
      <w:lvlText w:val="●"/>
      <w:lvlJc w:val="left"/>
      <w:pPr>
        <w:ind w:left="4538" w:hanging="360"/>
      </w:pPr>
      <w:rPr>
        <w:rFonts w:ascii="Noto Sans Symbols" w:eastAsia="Noto Sans Symbols" w:hAnsi="Noto Sans Symbols" w:cs="Noto Sans Symbols"/>
      </w:rPr>
    </w:lvl>
    <w:lvl w:ilvl="7">
      <w:start w:val="1"/>
      <w:numFmt w:val="bullet"/>
      <w:lvlText w:val="o"/>
      <w:lvlJc w:val="left"/>
      <w:pPr>
        <w:ind w:left="5258" w:hanging="360"/>
      </w:pPr>
      <w:rPr>
        <w:rFonts w:ascii="Courier New" w:eastAsia="Courier New" w:hAnsi="Courier New" w:cs="Courier New"/>
      </w:rPr>
    </w:lvl>
    <w:lvl w:ilvl="8">
      <w:start w:val="1"/>
      <w:numFmt w:val="bullet"/>
      <w:lvlText w:val="▪"/>
      <w:lvlJc w:val="left"/>
      <w:pPr>
        <w:ind w:left="5978" w:hanging="360"/>
      </w:pPr>
      <w:rPr>
        <w:rFonts w:ascii="Noto Sans Symbols" w:eastAsia="Noto Sans Symbols" w:hAnsi="Noto Sans Symbols" w:cs="Noto Sans Symbols"/>
      </w:rPr>
    </w:lvl>
  </w:abstractNum>
  <w:abstractNum w:abstractNumId="2" w15:restartNumberingAfterBreak="0">
    <w:nsid w:val="07DA666F"/>
    <w:multiLevelType w:val="multilevel"/>
    <w:tmpl w:val="145C4C3C"/>
    <w:lvl w:ilvl="0">
      <w:start w:val="1"/>
      <w:numFmt w:val="lowerLetter"/>
      <w:lvlText w:val="%1."/>
      <w:lvlJc w:val="left"/>
      <w:pPr>
        <w:ind w:left="360" w:hanging="360"/>
      </w:pPr>
      <w:rPr>
        <w:b w:val="0"/>
      </w:rPr>
    </w:lvl>
    <w:lvl w:ilvl="1">
      <w:start w:val="1"/>
      <w:numFmt w:val="decimal"/>
      <w:lvlText w:val="%2."/>
      <w:lvlJc w:val="left"/>
      <w:pPr>
        <w:ind w:left="-436" w:hanging="359"/>
      </w:pPr>
      <w:rPr>
        <w:strike w:val="0"/>
      </w:r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81A05EB"/>
    <w:multiLevelType w:val="multilevel"/>
    <w:tmpl w:val="4EE628DA"/>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BB6AD1"/>
    <w:multiLevelType w:val="multilevel"/>
    <w:tmpl w:val="530AF9DA"/>
    <w:lvl w:ilvl="0">
      <w:start w:val="1"/>
      <w:numFmt w:val="lowerLetter"/>
      <w:lvlText w:val="%1."/>
      <w:lvlJc w:val="left"/>
      <w:pPr>
        <w:ind w:left="107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B415B7C"/>
    <w:multiLevelType w:val="multilevel"/>
    <w:tmpl w:val="D7600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5F514B"/>
    <w:multiLevelType w:val="multilevel"/>
    <w:tmpl w:val="062C3788"/>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0F07C35"/>
    <w:multiLevelType w:val="hybridMultilevel"/>
    <w:tmpl w:val="A36A89D6"/>
    <w:lvl w:ilvl="0" w:tplc="3DA086B0">
      <w:start w:val="1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12E378D"/>
    <w:multiLevelType w:val="multilevel"/>
    <w:tmpl w:val="D1007F14"/>
    <w:lvl w:ilvl="0">
      <w:start w:val="1"/>
      <w:numFmt w:val="lowerLetter"/>
      <w:lvlText w:val="%1."/>
      <w:lvlJc w:val="left"/>
      <w:pPr>
        <w:ind w:left="720" w:hanging="360"/>
      </w:pPr>
      <w:rPr>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842920"/>
    <w:multiLevelType w:val="multilevel"/>
    <w:tmpl w:val="B58AEC36"/>
    <w:lvl w:ilvl="0">
      <w:start w:val="1"/>
      <w:numFmt w:val="lowerLetter"/>
      <w:lvlText w:val="%1."/>
      <w:lvlJc w:val="left"/>
      <w:pPr>
        <w:ind w:left="360" w:hanging="360"/>
      </w:p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10" w15:restartNumberingAfterBreak="0">
    <w:nsid w:val="16BB4A98"/>
    <w:multiLevelType w:val="hybridMultilevel"/>
    <w:tmpl w:val="CF3A6636"/>
    <w:lvl w:ilvl="0" w:tplc="7ED89F32">
      <w:start w:val="1"/>
      <w:numFmt w:val="lowerLetter"/>
      <w:lvlText w:val="(%1)"/>
      <w:lvlJc w:val="left"/>
      <w:pPr>
        <w:ind w:left="1004" w:hanging="360"/>
      </w:pPr>
      <w:rPr>
        <w:rFonts w:hint="default"/>
        <w:b/>
        <w:color w:val="000000" w:themeColor="text1"/>
      </w:rPr>
    </w:lvl>
    <w:lvl w:ilvl="1" w:tplc="04180019" w:tentative="1">
      <w:start w:val="1"/>
      <w:numFmt w:val="lowerLetter"/>
      <w:lvlText w:val="%2."/>
      <w:lvlJc w:val="left"/>
      <w:pPr>
        <w:ind w:left="1724" w:hanging="360"/>
      </w:pPr>
    </w:lvl>
    <w:lvl w:ilvl="2" w:tplc="0418001B">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1" w15:restartNumberingAfterBreak="0">
    <w:nsid w:val="17A5472D"/>
    <w:multiLevelType w:val="hybridMultilevel"/>
    <w:tmpl w:val="A8E6E8F4"/>
    <w:lvl w:ilvl="0" w:tplc="0409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18535D09"/>
    <w:multiLevelType w:val="hybridMultilevel"/>
    <w:tmpl w:val="DF80B164"/>
    <w:lvl w:ilvl="0" w:tplc="04090019">
      <w:start w:val="1"/>
      <w:numFmt w:val="lowerLetter"/>
      <w:lvlText w:val="%1."/>
      <w:lvlJc w:val="left"/>
      <w:pPr>
        <w:ind w:left="360" w:hanging="360"/>
      </w:pPr>
      <w:rPr>
        <w:b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1A7F38F7"/>
    <w:multiLevelType w:val="hybridMultilevel"/>
    <w:tmpl w:val="1D3CF84C"/>
    <w:lvl w:ilvl="0" w:tplc="04090019">
      <w:start w:val="1"/>
      <w:numFmt w:val="lowerLetter"/>
      <w:lvlText w:val="%1."/>
      <w:lvlJc w:val="left"/>
      <w:pPr>
        <w:ind w:left="360" w:hanging="360"/>
      </w:pPr>
      <w:rPr>
        <w:b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1E9C73E8"/>
    <w:multiLevelType w:val="hybridMultilevel"/>
    <w:tmpl w:val="9BBC2126"/>
    <w:lvl w:ilvl="0" w:tplc="189090E4">
      <w:start w:val="1"/>
      <w:numFmt w:val="upperRoman"/>
      <w:lvlText w:val="%1."/>
      <w:lvlJc w:val="right"/>
      <w:pPr>
        <w:ind w:left="1080" w:hanging="720"/>
      </w:pPr>
      <w:rPr>
        <w:rFonts w:hint="default"/>
        <w:b/>
        <w:sz w:val="22"/>
        <w:szCs w:val="22"/>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F123809"/>
    <w:multiLevelType w:val="multilevel"/>
    <w:tmpl w:val="C1F0A6F8"/>
    <w:lvl w:ilvl="0">
      <w:start w:val="1"/>
      <w:numFmt w:val="lowerLetter"/>
      <w:lvlText w:val="%1."/>
      <w:lvlJc w:val="left"/>
      <w:pPr>
        <w:ind w:left="360" w:hanging="360"/>
      </w:pPr>
      <w:rPr>
        <w:b w:val="0"/>
        <w:i w:val="0"/>
        <w:color w:val="000000"/>
      </w:rPr>
    </w:lvl>
    <w:lvl w:ilvl="1">
      <w:start w:val="1"/>
      <w:numFmt w:val="lowerLetter"/>
      <w:lvlText w:val="%2."/>
      <w:lvlJc w:val="left"/>
      <w:pPr>
        <w:ind w:left="851" w:hanging="360"/>
      </w:pPr>
      <w:rPr>
        <w:b w:val="0"/>
        <w:i w:val="0"/>
        <w:strike w:val="0"/>
        <w:color w:val="000000"/>
      </w:rPr>
    </w:lvl>
    <w:lvl w:ilvl="2">
      <w:start w:val="1"/>
      <w:numFmt w:val="lowerLetter"/>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F966F97"/>
    <w:multiLevelType w:val="hybridMultilevel"/>
    <w:tmpl w:val="74520732"/>
    <w:lvl w:ilvl="0" w:tplc="0409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21FA3803"/>
    <w:multiLevelType w:val="hybridMultilevel"/>
    <w:tmpl w:val="F3BE7F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B655C7"/>
    <w:multiLevelType w:val="multilevel"/>
    <w:tmpl w:val="0994DD4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238B3F26"/>
    <w:multiLevelType w:val="multilevel"/>
    <w:tmpl w:val="F7ECB298"/>
    <w:lvl w:ilvl="0">
      <w:start w:val="1"/>
      <w:numFmt w:val="lowerLetter"/>
      <w:lvlText w:val="%1."/>
      <w:lvlJc w:val="left"/>
      <w:pPr>
        <w:ind w:left="750" w:hanging="375"/>
      </w:pPr>
      <w:rPr>
        <w:b/>
        <w:i w:val="0"/>
        <w:color w:val="000000"/>
      </w:rPr>
    </w:lvl>
    <w:lvl w:ilvl="1">
      <w:start w:val="1"/>
      <w:numFmt w:val="lowerRoman"/>
      <w:lvlText w:val="%2."/>
      <w:lvlJc w:val="right"/>
      <w:pPr>
        <w:ind w:left="1455" w:hanging="360"/>
      </w:pPr>
    </w:lvl>
    <w:lvl w:ilvl="2">
      <w:start w:val="1"/>
      <w:numFmt w:val="decimal"/>
      <w:lvlText w:val="(%3)"/>
      <w:lvlJc w:val="left"/>
      <w:pPr>
        <w:ind w:left="2355" w:hanging="360"/>
      </w:pPr>
      <w:rPr>
        <w:b w:val="0"/>
      </w:rPr>
    </w:lvl>
    <w:lvl w:ilvl="3">
      <w:start w:val="1"/>
      <w:numFmt w:val="decimal"/>
      <w:lvlText w:val="(%4)"/>
      <w:lvlJc w:val="left"/>
      <w:pPr>
        <w:ind w:left="2895" w:hanging="360"/>
      </w:pPr>
      <w:rPr>
        <w:b/>
      </w:r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0" w15:restartNumberingAfterBreak="0">
    <w:nsid w:val="27AF3188"/>
    <w:multiLevelType w:val="hybridMultilevel"/>
    <w:tmpl w:val="C71C09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683B76"/>
    <w:multiLevelType w:val="multilevel"/>
    <w:tmpl w:val="10D8B058"/>
    <w:lvl w:ilvl="0">
      <w:start w:val="1"/>
      <w:numFmt w:val="lowerLetter"/>
      <w:lvlText w:val="%1)"/>
      <w:lvlJc w:val="left"/>
      <w:pPr>
        <w:ind w:left="375" w:hanging="375"/>
      </w:pPr>
      <w:rPr>
        <w:b/>
        <w:i w:val="0"/>
        <w:color w:val="000000"/>
      </w:rPr>
    </w:lvl>
    <w:lvl w:ilvl="1">
      <w:start w:val="1"/>
      <w:numFmt w:val="lowerRoman"/>
      <w:lvlText w:val="%2."/>
      <w:lvlJc w:val="right"/>
      <w:pPr>
        <w:ind w:left="1080" w:hanging="360"/>
      </w:pPr>
    </w:lvl>
    <w:lvl w:ilvl="2">
      <w:start w:val="1"/>
      <w:numFmt w:val="lowerLetter"/>
      <w:lvlText w:val="(%3)"/>
      <w:lvlJc w:val="left"/>
      <w:pPr>
        <w:ind w:left="1980" w:hanging="360"/>
      </w:pPr>
      <w:rPr>
        <w:rFonts w:asciiTheme="majorHAnsi" w:eastAsia="Montserrat Light" w:hAnsiTheme="majorHAnsi" w:cs="Montserrat Light"/>
        <w:b w:val="0"/>
      </w:r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98B722E"/>
    <w:multiLevelType w:val="multilevel"/>
    <w:tmpl w:val="25FED2C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9D454E0"/>
    <w:multiLevelType w:val="multilevel"/>
    <w:tmpl w:val="D00C0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D91534"/>
    <w:multiLevelType w:val="multilevel"/>
    <w:tmpl w:val="26BAFE2C"/>
    <w:lvl w:ilvl="0">
      <w:start w:val="1"/>
      <w:numFmt w:val="lowerLetter"/>
      <w:lvlText w:val="%1."/>
      <w:lvlJc w:val="left"/>
      <w:pPr>
        <w:ind w:left="1069" w:hanging="360"/>
      </w:pPr>
      <w:rPr>
        <w:b w:val="0"/>
        <w:i w:val="0"/>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2BD67261"/>
    <w:multiLevelType w:val="multilevel"/>
    <w:tmpl w:val="A3E29C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BFE72F8"/>
    <w:multiLevelType w:val="multilevel"/>
    <w:tmpl w:val="E5904E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2F2319"/>
    <w:multiLevelType w:val="multilevel"/>
    <w:tmpl w:val="59822742"/>
    <w:lvl w:ilvl="0">
      <w:start w:val="1"/>
      <w:numFmt w:val="lowerLetter"/>
      <w:lvlText w:val="%1."/>
      <w:lvlJc w:val="left"/>
      <w:pPr>
        <w:ind w:left="360" w:hanging="360"/>
      </w:pPr>
      <w:rPr>
        <w:b w:val="0"/>
        <w:i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1EE3E5C"/>
    <w:multiLevelType w:val="hybridMultilevel"/>
    <w:tmpl w:val="3DAC72A4"/>
    <w:lvl w:ilvl="0" w:tplc="04090013">
      <w:start w:val="1"/>
      <w:numFmt w:val="upperRoman"/>
      <w:lvlText w:val="%1."/>
      <w:lvlJc w:val="righ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9" w15:restartNumberingAfterBreak="0">
    <w:nsid w:val="32453C3E"/>
    <w:multiLevelType w:val="multilevel"/>
    <w:tmpl w:val="D1869B14"/>
    <w:lvl w:ilvl="0">
      <w:start w:val="1"/>
      <w:numFmt w:val="lowerLetter"/>
      <w:lvlText w:val="%1."/>
      <w:lvlJc w:val="left"/>
      <w:pPr>
        <w:ind w:left="360" w:hanging="360"/>
      </w:pPr>
      <w:rPr>
        <w:b w:val="0"/>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30" w15:restartNumberingAfterBreak="0">
    <w:nsid w:val="33FA3C0E"/>
    <w:multiLevelType w:val="multilevel"/>
    <w:tmpl w:val="43CE966C"/>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365C157E"/>
    <w:multiLevelType w:val="multilevel"/>
    <w:tmpl w:val="4EB87076"/>
    <w:lvl w:ilvl="0">
      <w:start w:val="1"/>
      <w:numFmt w:val="lowerLetter"/>
      <w:lvlText w:val="%1."/>
      <w:lvlJc w:val="left"/>
      <w:pPr>
        <w:ind w:left="36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C604CC"/>
    <w:multiLevelType w:val="multilevel"/>
    <w:tmpl w:val="89E6DD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DE7BED"/>
    <w:multiLevelType w:val="hybridMultilevel"/>
    <w:tmpl w:val="0C7E88CC"/>
    <w:lvl w:ilvl="0" w:tplc="0409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3B3B0C2D"/>
    <w:multiLevelType w:val="multilevel"/>
    <w:tmpl w:val="A7BA011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B5C7F41"/>
    <w:multiLevelType w:val="multilevel"/>
    <w:tmpl w:val="69E6FF26"/>
    <w:lvl w:ilvl="0">
      <w:start w:val="2618"/>
      <w:numFmt w:val="bullet"/>
      <w:lvlText w:val="-"/>
      <w:lvlJc w:val="left"/>
      <w:pPr>
        <w:ind w:left="720" w:hanging="360"/>
      </w:pPr>
      <w:rPr>
        <w:rFonts w:ascii="Calibri" w:eastAsia="Calibri" w:hAnsi="Calibri" w:cs="Calibri"/>
        <w:b w:val="0"/>
        <w:i w:val="0"/>
        <w:color w:val="000000"/>
      </w:rPr>
    </w:lvl>
    <w:lvl w:ilvl="1">
      <w:start w:val="1"/>
      <w:numFmt w:val="lowerLetter"/>
      <w:lvlText w:val="%2."/>
      <w:lvlJc w:val="left"/>
      <w:pPr>
        <w:ind w:left="1211" w:hanging="360"/>
      </w:pPr>
      <w:rPr>
        <w:b w:val="0"/>
        <w:i w:val="0"/>
        <w:strike w:val="0"/>
        <w:color w:val="000000"/>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CF71C73"/>
    <w:multiLevelType w:val="multilevel"/>
    <w:tmpl w:val="33FCBD44"/>
    <w:lvl w:ilvl="0">
      <w:start w:val="1"/>
      <w:numFmt w:val="decimal"/>
      <w:lvlText w:val="%1."/>
      <w:lvlJc w:val="left"/>
      <w:pPr>
        <w:ind w:left="735" w:hanging="375"/>
      </w:pPr>
      <w:rPr>
        <w:b w:val="0"/>
        <w:i w:val="0"/>
        <w:color w:val="000000"/>
      </w:rPr>
    </w:lvl>
    <w:lvl w:ilvl="1">
      <w:start w:val="1"/>
      <w:numFmt w:val="low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644"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EB311D4"/>
    <w:multiLevelType w:val="multilevel"/>
    <w:tmpl w:val="4FC46CD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3EDD57B0"/>
    <w:multiLevelType w:val="hybridMultilevel"/>
    <w:tmpl w:val="1A101B92"/>
    <w:lvl w:ilvl="0" w:tplc="328469A4">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1203B98"/>
    <w:multiLevelType w:val="multilevel"/>
    <w:tmpl w:val="D924B430"/>
    <w:lvl w:ilvl="0">
      <w:start w:val="1"/>
      <w:numFmt w:val="lowerLetter"/>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212741F"/>
    <w:multiLevelType w:val="multilevel"/>
    <w:tmpl w:val="3A380956"/>
    <w:lvl w:ilvl="0">
      <w:start w:val="1"/>
      <w:numFmt w:val="lowerLetter"/>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2AE4497"/>
    <w:multiLevelType w:val="multilevel"/>
    <w:tmpl w:val="2D14D7C0"/>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2" w15:restartNumberingAfterBreak="0">
    <w:nsid w:val="444E36E5"/>
    <w:multiLevelType w:val="multilevel"/>
    <w:tmpl w:val="38A6BD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45563CC1"/>
    <w:multiLevelType w:val="hybridMultilevel"/>
    <w:tmpl w:val="A1E8BD6E"/>
    <w:lvl w:ilvl="0" w:tplc="C1DCACEE">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46B0191A"/>
    <w:multiLevelType w:val="multilevel"/>
    <w:tmpl w:val="5EFA1E6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9226C96"/>
    <w:multiLevelType w:val="multilevel"/>
    <w:tmpl w:val="EA0EAC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95055B4"/>
    <w:multiLevelType w:val="hybridMultilevel"/>
    <w:tmpl w:val="5EECF402"/>
    <w:lvl w:ilvl="0" w:tplc="0409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49A21260"/>
    <w:multiLevelType w:val="hybridMultilevel"/>
    <w:tmpl w:val="248A2216"/>
    <w:lvl w:ilvl="0" w:tplc="04090019">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15:restartNumberingAfterBreak="0">
    <w:nsid w:val="4EBD6BCB"/>
    <w:multiLevelType w:val="multilevel"/>
    <w:tmpl w:val="4356CEC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54197D74"/>
    <w:multiLevelType w:val="multilevel"/>
    <w:tmpl w:val="C658C322"/>
    <w:lvl w:ilvl="0">
      <w:start w:val="1"/>
      <w:numFmt w:val="lowerRoman"/>
      <w:lvlText w:val="%1."/>
      <w:lvlJc w:val="right"/>
      <w:pPr>
        <w:ind w:left="750" w:hanging="375"/>
      </w:pPr>
      <w:rPr>
        <w:b w:val="0"/>
        <w:i w:val="0"/>
        <w:color w:val="000000"/>
      </w:rPr>
    </w:lvl>
    <w:lvl w:ilvl="1">
      <w:start w:val="1"/>
      <w:numFmt w:val="lowerRoman"/>
      <w:lvlText w:val="%2."/>
      <w:lvlJc w:val="right"/>
      <w:pPr>
        <w:ind w:left="1455" w:hanging="360"/>
      </w:pPr>
    </w:lvl>
    <w:lvl w:ilvl="2">
      <w:start w:val="1"/>
      <w:numFmt w:val="decimal"/>
      <w:lvlText w:val="(%3)"/>
      <w:lvlJc w:val="left"/>
      <w:pPr>
        <w:ind w:left="2355" w:hanging="360"/>
      </w:pPr>
      <w:rPr>
        <w:b w:val="0"/>
      </w:rPr>
    </w:lvl>
    <w:lvl w:ilvl="3">
      <w:start w:val="1"/>
      <w:numFmt w:val="decimal"/>
      <w:lvlText w:val="(%4)"/>
      <w:lvlJc w:val="left"/>
      <w:pPr>
        <w:ind w:left="2895" w:hanging="360"/>
      </w:pPr>
      <w:rPr>
        <w:b/>
      </w:r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50" w15:restartNumberingAfterBreak="0">
    <w:nsid w:val="546740C6"/>
    <w:multiLevelType w:val="multilevel"/>
    <w:tmpl w:val="3C5C0AEC"/>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6680E60"/>
    <w:multiLevelType w:val="multilevel"/>
    <w:tmpl w:val="368E3810"/>
    <w:lvl w:ilvl="0">
      <w:start w:val="1"/>
      <w:numFmt w:val="lowerLetter"/>
      <w:lvlText w:val="%1."/>
      <w:lvlJc w:val="left"/>
      <w:pPr>
        <w:ind w:left="360" w:hanging="360"/>
      </w:pPr>
      <w:rPr>
        <w:b w:val="0"/>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52" w15:restartNumberingAfterBreak="0">
    <w:nsid w:val="58713C10"/>
    <w:multiLevelType w:val="multilevel"/>
    <w:tmpl w:val="E968F746"/>
    <w:lvl w:ilvl="0">
      <w:start w:val="1"/>
      <w:numFmt w:val="lowerLetter"/>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94867E3"/>
    <w:multiLevelType w:val="multilevel"/>
    <w:tmpl w:val="6A7CAE8E"/>
    <w:lvl w:ilvl="0">
      <w:start w:val="1"/>
      <w:numFmt w:val="lowerLetter"/>
      <w:lvlText w:val="(%1)"/>
      <w:lvlJc w:val="left"/>
      <w:pPr>
        <w:ind w:left="502" w:hanging="360"/>
      </w:pPr>
      <w:rPr>
        <w:rFonts w:ascii="Montserrat Light" w:eastAsia="Montserrat Light" w:hAnsi="Montserrat Light" w:cs="Montserrat Light"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598B7FF4"/>
    <w:multiLevelType w:val="hybridMultilevel"/>
    <w:tmpl w:val="DA989C1E"/>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9AF6640"/>
    <w:multiLevelType w:val="multilevel"/>
    <w:tmpl w:val="00F87F18"/>
    <w:lvl w:ilvl="0">
      <w:start w:val="1"/>
      <w:numFmt w:val="lowerLetter"/>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BD5227"/>
    <w:multiLevelType w:val="hybridMultilevel"/>
    <w:tmpl w:val="B8B0C8F0"/>
    <w:lvl w:ilvl="0" w:tplc="0409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7" w15:restartNumberingAfterBreak="0">
    <w:nsid w:val="5DB40B4A"/>
    <w:multiLevelType w:val="multilevel"/>
    <w:tmpl w:val="90C8F4AE"/>
    <w:lvl w:ilvl="0">
      <w:start w:val="1"/>
      <w:numFmt w:val="lowerLetter"/>
      <w:lvlText w:val="%1)"/>
      <w:lvlJc w:val="left"/>
      <w:pPr>
        <w:ind w:left="360" w:hanging="360"/>
      </w:pPr>
      <w:rPr>
        <w:rFonts w:ascii="Montserrat Light" w:eastAsia="Montserrat Light" w:hAnsi="Montserrat Light" w:cs="Montserrat Light"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E9367F2"/>
    <w:multiLevelType w:val="multilevel"/>
    <w:tmpl w:val="E050E35A"/>
    <w:lvl w:ilvl="0">
      <w:start w:val="1"/>
      <w:numFmt w:val="lowerRoman"/>
      <w:lvlText w:val="%1."/>
      <w:lvlJc w:val="right"/>
      <w:pPr>
        <w:ind w:left="720" w:hanging="360"/>
      </w:pPr>
      <w:rPr>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5F69096A"/>
    <w:multiLevelType w:val="multilevel"/>
    <w:tmpl w:val="B60221D4"/>
    <w:lvl w:ilvl="0">
      <w:start w:val="1"/>
      <w:numFmt w:val="lowerLetter"/>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13D35B2"/>
    <w:multiLevelType w:val="hybridMultilevel"/>
    <w:tmpl w:val="3DE4A5F8"/>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618E5B1B"/>
    <w:multiLevelType w:val="multilevel"/>
    <w:tmpl w:val="DECCF242"/>
    <w:lvl w:ilvl="0">
      <w:start w:val="1"/>
      <w:numFmt w:val="lowerRoman"/>
      <w:lvlText w:val="%1."/>
      <w:lvlJc w:val="right"/>
      <w:pPr>
        <w:ind w:left="694" w:hanging="359"/>
      </w:pPr>
      <w:rPr>
        <w:b w:val="0"/>
      </w:rPr>
    </w:lvl>
    <w:lvl w:ilvl="1">
      <w:start w:val="1"/>
      <w:numFmt w:val="lowerLetter"/>
      <w:lvlText w:val="%2."/>
      <w:lvlJc w:val="left"/>
      <w:pPr>
        <w:ind w:left="1414" w:hanging="360"/>
      </w:pPr>
    </w:lvl>
    <w:lvl w:ilvl="2">
      <w:start w:val="1"/>
      <w:numFmt w:val="lowerRoman"/>
      <w:lvlText w:val="%3."/>
      <w:lvlJc w:val="right"/>
      <w:pPr>
        <w:ind w:left="2134" w:hanging="180"/>
      </w:pPr>
    </w:lvl>
    <w:lvl w:ilvl="3">
      <w:start w:val="1"/>
      <w:numFmt w:val="decimal"/>
      <w:lvlText w:val="%4."/>
      <w:lvlJc w:val="left"/>
      <w:pPr>
        <w:ind w:left="2854" w:hanging="360"/>
      </w:pPr>
    </w:lvl>
    <w:lvl w:ilvl="4">
      <w:start w:val="1"/>
      <w:numFmt w:val="lowerLetter"/>
      <w:lvlText w:val="%5."/>
      <w:lvlJc w:val="left"/>
      <w:pPr>
        <w:ind w:left="3574" w:hanging="360"/>
      </w:pPr>
    </w:lvl>
    <w:lvl w:ilvl="5">
      <w:start w:val="1"/>
      <w:numFmt w:val="lowerRoman"/>
      <w:lvlText w:val="%6."/>
      <w:lvlJc w:val="right"/>
      <w:pPr>
        <w:ind w:left="4294" w:hanging="180"/>
      </w:pPr>
    </w:lvl>
    <w:lvl w:ilvl="6">
      <w:start w:val="1"/>
      <w:numFmt w:val="decimal"/>
      <w:lvlText w:val="%7."/>
      <w:lvlJc w:val="left"/>
      <w:pPr>
        <w:ind w:left="5014" w:hanging="360"/>
      </w:pPr>
    </w:lvl>
    <w:lvl w:ilvl="7">
      <w:start w:val="1"/>
      <w:numFmt w:val="lowerLetter"/>
      <w:lvlText w:val="%8."/>
      <w:lvlJc w:val="left"/>
      <w:pPr>
        <w:ind w:left="5734" w:hanging="360"/>
      </w:pPr>
    </w:lvl>
    <w:lvl w:ilvl="8">
      <w:start w:val="1"/>
      <w:numFmt w:val="lowerRoman"/>
      <w:lvlText w:val="%9."/>
      <w:lvlJc w:val="right"/>
      <w:pPr>
        <w:ind w:left="6454" w:hanging="180"/>
      </w:pPr>
    </w:lvl>
  </w:abstractNum>
  <w:abstractNum w:abstractNumId="62" w15:restartNumberingAfterBreak="0">
    <w:nsid w:val="623963F3"/>
    <w:multiLevelType w:val="multilevel"/>
    <w:tmpl w:val="472006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3A16EBC"/>
    <w:multiLevelType w:val="hybridMultilevel"/>
    <w:tmpl w:val="BAA831F8"/>
    <w:lvl w:ilvl="0" w:tplc="55F28108">
      <w:start w:val="8"/>
      <w:numFmt w:val="upperRoman"/>
      <w:lvlText w:val="%1."/>
      <w:lvlJc w:val="left"/>
      <w:pPr>
        <w:ind w:left="1146" w:hanging="720"/>
      </w:pPr>
      <w:rPr>
        <w:rFonts w:hint="default"/>
        <w:b/>
      </w:rPr>
    </w:lvl>
    <w:lvl w:ilvl="1" w:tplc="04180019" w:tentative="1">
      <w:start w:val="1"/>
      <w:numFmt w:val="lowerLetter"/>
      <w:lvlText w:val="%2."/>
      <w:lvlJc w:val="left"/>
      <w:pPr>
        <w:ind w:left="1506" w:hanging="360"/>
      </w:pPr>
    </w:lvl>
    <w:lvl w:ilvl="2" w:tplc="0418001B">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4" w15:restartNumberingAfterBreak="0">
    <w:nsid w:val="640153F9"/>
    <w:multiLevelType w:val="multilevel"/>
    <w:tmpl w:val="72B05A38"/>
    <w:lvl w:ilvl="0">
      <w:start w:val="1"/>
      <w:numFmt w:val="lowerLetter"/>
      <w:lvlText w:val="%1."/>
      <w:lvlJc w:val="left"/>
      <w:pPr>
        <w:ind w:left="360" w:hanging="360"/>
      </w:pPr>
      <w:rPr>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6477642E"/>
    <w:multiLevelType w:val="multilevel"/>
    <w:tmpl w:val="14207AD0"/>
    <w:lvl w:ilvl="0">
      <w:start w:val="1"/>
      <w:numFmt w:val="lowerLetter"/>
      <w:lvlText w:val="%1."/>
      <w:lvlJc w:val="left"/>
      <w:pPr>
        <w:ind w:left="1440" w:hanging="360"/>
      </w:pPr>
      <w:rPr>
        <w:b w:val="0"/>
      </w:rPr>
    </w:lvl>
    <w:lvl w:ilvl="1">
      <w:start w:val="1"/>
      <w:numFmt w:val="decimal"/>
      <w:lvlText w:val="%2."/>
      <w:lvlJc w:val="left"/>
      <w:pPr>
        <w:ind w:left="644" w:hanging="359"/>
      </w:pPr>
      <w:rPr>
        <w:strike w:val="0"/>
      </w:rPr>
    </w:lvl>
    <w:lvl w:ilvl="2">
      <w:start w:val="1"/>
      <w:numFmt w:val="decimal"/>
      <w:lvlText w:val="%3."/>
      <w:lvlJc w:val="left"/>
      <w:pPr>
        <w:ind w:left="2880" w:hanging="360"/>
      </w:p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6" w15:restartNumberingAfterBreak="0">
    <w:nsid w:val="65EC5AC8"/>
    <w:multiLevelType w:val="multilevel"/>
    <w:tmpl w:val="DEE44F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661621E"/>
    <w:multiLevelType w:val="multilevel"/>
    <w:tmpl w:val="E89C5BE0"/>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689B5BA5"/>
    <w:multiLevelType w:val="multilevel"/>
    <w:tmpl w:val="FF1C6B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68A1417D"/>
    <w:multiLevelType w:val="multilevel"/>
    <w:tmpl w:val="5A68BD92"/>
    <w:lvl w:ilvl="0">
      <w:start w:val="1"/>
      <w:numFmt w:val="lowerLetter"/>
      <w:lvlText w:val="%1."/>
      <w:lvlJc w:val="left"/>
      <w:pPr>
        <w:ind w:left="360" w:hanging="360"/>
      </w:pPr>
      <w:rPr>
        <w:b w:val="0"/>
        <w:i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6A1C0A26"/>
    <w:multiLevelType w:val="multilevel"/>
    <w:tmpl w:val="1D628E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6E057C"/>
    <w:multiLevelType w:val="multilevel"/>
    <w:tmpl w:val="4DDC665A"/>
    <w:lvl w:ilvl="0">
      <w:start w:val="1"/>
      <w:numFmt w:val="lowerLetter"/>
      <w:lvlText w:val="%1."/>
      <w:lvlJc w:val="left"/>
      <w:pPr>
        <w:ind w:left="720" w:hanging="360"/>
      </w:pPr>
      <w:rPr>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DF77779"/>
    <w:multiLevelType w:val="multilevel"/>
    <w:tmpl w:val="4012556E"/>
    <w:lvl w:ilvl="0">
      <w:start w:val="1"/>
      <w:numFmt w:val="lowerLetter"/>
      <w:lvlText w:val="%1."/>
      <w:lvlJc w:val="left"/>
      <w:pPr>
        <w:ind w:left="360" w:hanging="360"/>
      </w:p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73" w15:restartNumberingAfterBreak="0">
    <w:nsid w:val="723E16BD"/>
    <w:multiLevelType w:val="hybridMultilevel"/>
    <w:tmpl w:val="7BFE632C"/>
    <w:lvl w:ilvl="0" w:tplc="04090019">
      <w:start w:val="1"/>
      <w:numFmt w:val="lowerLetter"/>
      <w:lvlText w:val="%1."/>
      <w:lvlJc w:val="left"/>
      <w:pPr>
        <w:ind w:left="720" w:hanging="72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30D1918"/>
    <w:multiLevelType w:val="hybridMultilevel"/>
    <w:tmpl w:val="D63C7AC8"/>
    <w:lvl w:ilvl="0" w:tplc="04090019">
      <w:start w:val="1"/>
      <w:numFmt w:val="lowerLetter"/>
      <w:lvlText w:val="%1."/>
      <w:lvlJc w:val="left"/>
      <w:pPr>
        <w:ind w:left="360" w:hanging="360"/>
      </w:pPr>
    </w:lvl>
    <w:lvl w:ilvl="1" w:tplc="ED1CD2AA">
      <w:start w:val="1"/>
      <w:numFmt w:val="decimal"/>
      <w:lvlText w:val="(%2)"/>
      <w:lvlJc w:val="left"/>
      <w:pPr>
        <w:ind w:left="1095" w:hanging="375"/>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5" w15:restartNumberingAfterBreak="0">
    <w:nsid w:val="76916AC6"/>
    <w:multiLevelType w:val="multilevel"/>
    <w:tmpl w:val="DC62551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86B701C"/>
    <w:multiLevelType w:val="multilevel"/>
    <w:tmpl w:val="428C7CEC"/>
    <w:lvl w:ilvl="0">
      <w:start w:val="1"/>
      <w:numFmt w:val="lowerLetter"/>
      <w:lvlText w:val="%1."/>
      <w:lvlJc w:val="left"/>
      <w:pPr>
        <w:ind w:left="600" w:hanging="360"/>
      </w:pPr>
    </w:lvl>
    <w:lvl w:ilvl="1">
      <w:start w:val="1"/>
      <w:numFmt w:val="bullet"/>
      <w:lvlText w:val="-"/>
      <w:lvlJc w:val="left"/>
      <w:pPr>
        <w:ind w:left="1320" w:hanging="360"/>
      </w:pPr>
      <w:rPr>
        <w:rFonts w:ascii="Times New Roman" w:eastAsia="Times New Roman" w:hAnsi="Times New Roman" w:cs="Times New Roman"/>
      </w:rPr>
    </w:lvl>
    <w:lvl w:ilvl="2">
      <w:start w:val="1"/>
      <w:numFmt w:val="decimal"/>
      <w:lvlText w:val="%3."/>
      <w:lvlJc w:val="left"/>
      <w:pPr>
        <w:ind w:left="2220" w:hanging="36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77" w15:restartNumberingAfterBreak="0">
    <w:nsid w:val="788555E3"/>
    <w:multiLevelType w:val="multilevel"/>
    <w:tmpl w:val="4482A5A0"/>
    <w:lvl w:ilvl="0">
      <w:start w:val="1"/>
      <w:numFmt w:val="lowerRoman"/>
      <w:lvlText w:val="%1."/>
      <w:lvlJc w:val="righ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8" w15:restartNumberingAfterBreak="0">
    <w:nsid w:val="7E8B5C85"/>
    <w:multiLevelType w:val="multilevel"/>
    <w:tmpl w:val="5E56830E"/>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F860D60"/>
    <w:multiLevelType w:val="multilevel"/>
    <w:tmpl w:val="A9A6C798"/>
    <w:lvl w:ilvl="0">
      <w:start w:val="1"/>
      <w:numFmt w:val="lowerLetter"/>
      <w:lvlText w:val="%1."/>
      <w:lvlJc w:val="left"/>
      <w:pPr>
        <w:ind w:left="720" w:hanging="360"/>
      </w:pPr>
      <w:rPr>
        <w:rFonts w:ascii="Montserrat Light" w:eastAsia="Calibri" w:hAnsi="Montserrat Light"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4039174">
    <w:abstractNumId w:val="61"/>
  </w:num>
  <w:num w:numId="2" w16cid:durableId="726493878">
    <w:abstractNumId w:val="40"/>
  </w:num>
  <w:num w:numId="3" w16cid:durableId="1678341392">
    <w:abstractNumId w:val="45"/>
  </w:num>
  <w:num w:numId="4" w16cid:durableId="331492423">
    <w:abstractNumId w:val="50"/>
  </w:num>
  <w:num w:numId="5" w16cid:durableId="975643877">
    <w:abstractNumId w:val="8"/>
  </w:num>
  <w:num w:numId="6" w16cid:durableId="1559321293">
    <w:abstractNumId w:val="53"/>
  </w:num>
  <w:num w:numId="7" w16cid:durableId="7754280">
    <w:abstractNumId w:val="22"/>
  </w:num>
  <w:num w:numId="8" w16cid:durableId="352927930">
    <w:abstractNumId w:val="36"/>
  </w:num>
  <w:num w:numId="9" w16cid:durableId="1084179662">
    <w:abstractNumId w:val="27"/>
  </w:num>
  <w:num w:numId="10" w16cid:durableId="1645624703">
    <w:abstractNumId w:val="37"/>
  </w:num>
  <w:num w:numId="11" w16cid:durableId="2108234197">
    <w:abstractNumId w:val="6"/>
  </w:num>
  <w:num w:numId="12" w16cid:durableId="205064924">
    <w:abstractNumId w:val="70"/>
  </w:num>
  <w:num w:numId="13" w16cid:durableId="498236465">
    <w:abstractNumId w:val="4"/>
  </w:num>
  <w:num w:numId="14" w16cid:durableId="126365709">
    <w:abstractNumId w:val="75"/>
  </w:num>
  <w:num w:numId="15" w16cid:durableId="1674332564">
    <w:abstractNumId w:val="42"/>
  </w:num>
  <w:num w:numId="16" w16cid:durableId="1882475155">
    <w:abstractNumId w:val="58"/>
  </w:num>
  <w:num w:numId="17" w16cid:durableId="1133327735">
    <w:abstractNumId w:val="35"/>
  </w:num>
  <w:num w:numId="18" w16cid:durableId="1258829594">
    <w:abstractNumId w:val="71"/>
  </w:num>
  <w:num w:numId="19" w16cid:durableId="1053193255">
    <w:abstractNumId w:val="0"/>
  </w:num>
  <w:num w:numId="20" w16cid:durableId="536743319">
    <w:abstractNumId w:val="57"/>
  </w:num>
  <w:num w:numId="21" w16cid:durableId="1117216498">
    <w:abstractNumId w:val="55"/>
  </w:num>
  <w:num w:numId="22" w16cid:durableId="156961260">
    <w:abstractNumId w:val="23"/>
  </w:num>
  <w:num w:numId="23" w16cid:durableId="472331913">
    <w:abstractNumId w:val="9"/>
  </w:num>
  <w:num w:numId="24" w16cid:durableId="1091194608">
    <w:abstractNumId w:val="26"/>
  </w:num>
  <w:num w:numId="25" w16cid:durableId="1996108959">
    <w:abstractNumId w:val="78"/>
  </w:num>
  <w:num w:numId="26" w16cid:durableId="878665856">
    <w:abstractNumId w:val="19"/>
  </w:num>
  <w:num w:numId="27" w16cid:durableId="1627084793">
    <w:abstractNumId w:val="5"/>
  </w:num>
  <w:num w:numId="28" w16cid:durableId="603928972">
    <w:abstractNumId w:val="76"/>
  </w:num>
  <w:num w:numId="29" w16cid:durableId="487793202">
    <w:abstractNumId w:val="77"/>
  </w:num>
  <w:num w:numId="30" w16cid:durableId="406806740">
    <w:abstractNumId w:val="32"/>
  </w:num>
  <w:num w:numId="31" w16cid:durableId="1448036783">
    <w:abstractNumId w:val="65"/>
  </w:num>
  <w:num w:numId="32" w16cid:durableId="567115421">
    <w:abstractNumId w:val="79"/>
  </w:num>
  <w:num w:numId="33" w16cid:durableId="1772048192">
    <w:abstractNumId w:val="30"/>
  </w:num>
  <w:num w:numId="34" w16cid:durableId="1086344799">
    <w:abstractNumId w:val="18"/>
  </w:num>
  <w:num w:numId="35" w16cid:durableId="1001274323">
    <w:abstractNumId w:val="24"/>
  </w:num>
  <w:num w:numId="36" w16cid:durableId="568925666">
    <w:abstractNumId w:val="41"/>
  </w:num>
  <w:num w:numId="37" w16cid:durableId="1690140389">
    <w:abstractNumId w:val="14"/>
  </w:num>
  <w:num w:numId="38" w16cid:durableId="1881933910">
    <w:abstractNumId w:val="21"/>
  </w:num>
  <w:num w:numId="39" w16cid:durableId="1767261949">
    <w:abstractNumId w:val="10"/>
  </w:num>
  <w:num w:numId="40" w16cid:durableId="675154817">
    <w:abstractNumId w:val="16"/>
  </w:num>
  <w:num w:numId="41" w16cid:durableId="384068895">
    <w:abstractNumId w:val="31"/>
  </w:num>
  <w:num w:numId="42" w16cid:durableId="278806375">
    <w:abstractNumId w:val="63"/>
  </w:num>
  <w:num w:numId="43" w16cid:durableId="163715399">
    <w:abstractNumId w:val="7"/>
  </w:num>
  <w:num w:numId="44" w16cid:durableId="482965981">
    <w:abstractNumId w:val="49"/>
  </w:num>
  <w:num w:numId="45" w16cid:durableId="276838137">
    <w:abstractNumId w:val="28"/>
  </w:num>
  <w:num w:numId="46" w16cid:durableId="537087561">
    <w:abstractNumId w:val="43"/>
  </w:num>
  <w:num w:numId="47" w16cid:durableId="1225339598">
    <w:abstractNumId w:val="33"/>
  </w:num>
  <w:num w:numId="48" w16cid:durableId="1122110311">
    <w:abstractNumId w:val="60"/>
  </w:num>
  <w:num w:numId="49" w16cid:durableId="2134905718">
    <w:abstractNumId w:val="47"/>
  </w:num>
  <w:num w:numId="50" w16cid:durableId="1728260628">
    <w:abstractNumId w:val="74"/>
  </w:num>
  <w:num w:numId="51" w16cid:durableId="1368598706">
    <w:abstractNumId w:val="52"/>
  </w:num>
  <w:num w:numId="52" w16cid:durableId="1407805606">
    <w:abstractNumId w:val="51"/>
  </w:num>
  <w:num w:numId="53" w16cid:durableId="97258848">
    <w:abstractNumId w:val="66"/>
  </w:num>
  <w:num w:numId="54" w16cid:durableId="1431707280">
    <w:abstractNumId w:val="3"/>
  </w:num>
  <w:num w:numId="55" w16cid:durableId="1593391622">
    <w:abstractNumId w:val="15"/>
  </w:num>
  <w:num w:numId="56" w16cid:durableId="736787182">
    <w:abstractNumId w:val="69"/>
  </w:num>
  <w:num w:numId="57" w16cid:durableId="1003507298">
    <w:abstractNumId w:val="12"/>
  </w:num>
  <w:num w:numId="58" w16cid:durableId="1245381713">
    <w:abstractNumId w:val="13"/>
  </w:num>
  <w:num w:numId="59" w16cid:durableId="1879391987">
    <w:abstractNumId w:val="48"/>
  </w:num>
  <w:num w:numId="60" w16cid:durableId="1504474708">
    <w:abstractNumId w:val="11"/>
  </w:num>
  <w:num w:numId="61" w16cid:durableId="275258574">
    <w:abstractNumId w:val="39"/>
  </w:num>
  <w:num w:numId="62" w16cid:durableId="1260259762">
    <w:abstractNumId w:val="64"/>
  </w:num>
  <w:num w:numId="63" w16cid:durableId="583224094">
    <w:abstractNumId w:val="67"/>
  </w:num>
  <w:num w:numId="64" w16cid:durableId="963460276">
    <w:abstractNumId w:val="56"/>
  </w:num>
  <w:num w:numId="65" w16cid:durableId="122358219">
    <w:abstractNumId w:val="34"/>
  </w:num>
  <w:num w:numId="66" w16cid:durableId="1499420833">
    <w:abstractNumId w:val="2"/>
  </w:num>
  <w:num w:numId="67" w16cid:durableId="1626345485">
    <w:abstractNumId w:val="59"/>
  </w:num>
  <w:num w:numId="68" w16cid:durableId="1793089300">
    <w:abstractNumId w:val="25"/>
  </w:num>
  <w:num w:numId="69" w16cid:durableId="424230955">
    <w:abstractNumId w:val="72"/>
  </w:num>
  <w:num w:numId="70" w16cid:durableId="1810323656">
    <w:abstractNumId w:val="68"/>
  </w:num>
  <w:num w:numId="71" w16cid:durableId="1293319741">
    <w:abstractNumId w:val="62"/>
  </w:num>
  <w:num w:numId="72" w16cid:durableId="225187210">
    <w:abstractNumId w:val="44"/>
  </w:num>
  <w:num w:numId="73" w16cid:durableId="1686053924">
    <w:abstractNumId w:val="29"/>
  </w:num>
  <w:num w:numId="74" w16cid:durableId="918976542">
    <w:abstractNumId w:val="46"/>
  </w:num>
  <w:num w:numId="75" w16cid:durableId="391193052">
    <w:abstractNumId w:val="73"/>
  </w:num>
  <w:num w:numId="76" w16cid:durableId="2112970000">
    <w:abstractNumId w:val="54"/>
  </w:num>
  <w:num w:numId="77" w16cid:durableId="1909682667">
    <w:abstractNumId w:val="20"/>
  </w:num>
  <w:num w:numId="78" w16cid:durableId="82149285">
    <w:abstractNumId w:val="17"/>
  </w:num>
  <w:num w:numId="79" w16cid:durableId="413164819">
    <w:abstractNumId w:val="1"/>
  </w:num>
  <w:num w:numId="80" w16cid:durableId="718431980">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F"/>
    <w:rsid w:val="000026DD"/>
    <w:rsid w:val="00003272"/>
    <w:rsid w:val="00016D05"/>
    <w:rsid w:val="000508AE"/>
    <w:rsid w:val="000820B6"/>
    <w:rsid w:val="000D6006"/>
    <w:rsid w:val="000E4281"/>
    <w:rsid w:val="000F02EC"/>
    <w:rsid w:val="001045CD"/>
    <w:rsid w:val="001141A4"/>
    <w:rsid w:val="001263D0"/>
    <w:rsid w:val="00145660"/>
    <w:rsid w:val="00194CDE"/>
    <w:rsid w:val="001B54A8"/>
    <w:rsid w:val="001C07CB"/>
    <w:rsid w:val="001F3E14"/>
    <w:rsid w:val="002156E4"/>
    <w:rsid w:val="002258A4"/>
    <w:rsid w:val="002351CB"/>
    <w:rsid w:val="00237FB4"/>
    <w:rsid w:val="00264A74"/>
    <w:rsid w:val="00270239"/>
    <w:rsid w:val="002949C8"/>
    <w:rsid w:val="002C214A"/>
    <w:rsid w:val="002D64FD"/>
    <w:rsid w:val="002F0A65"/>
    <w:rsid w:val="00306973"/>
    <w:rsid w:val="00317C8C"/>
    <w:rsid w:val="00365273"/>
    <w:rsid w:val="00370CAA"/>
    <w:rsid w:val="003A5176"/>
    <w:rsid w:val="004120A9"/>
    <w:rsid w:val="004202A4"/>
    <w:rsid w:val="004272CF"/>
    <w:rsid w:val="0043123B"/>
    <w:rsid w:val="00431A1E"/>
    <w:rsid w:val="00455C44"/>
    <w:rsid w:val="004877BF"/>
    <w:rsid w:val="004B5BE7"/>
    <w:rsid w:val="004C1352"/>
    <w:rsid w:val="004D6ABD"/>
    <w:rsid w:val="004F19FC"/>
    <w:rsid w:val="005059A6"/>
    <w:rsid w:val="005168CE"/>
    <w:rsid w:val="005354BD"/>
    <w:rsid w:val="0059668A"/>
    <w:rsid w:val="005B74F8"/>
    <w:rsid w:val="005F3A58"/>
    <w:rsid w:val="006067B2"/>
    <w:rsid w:val="00641F16"/>
    <w:rsid w:val="006512C7"/>
    <w:rsid w:val="006560CB"/>
    <w:rsid w:val="00667015"/>
    <w:rsid w:val="00667FCA"/>
    <w:rsid w:val="006756FB"/>
    <w:rsid w:val="006C49A4"/>
    <w:rsid w:val="006D5C26"/>
    <w:rsid w:val="006D6CF0"/>
    <w:rsid w:val="006E0FA1"/>
    <w:rsid w:val="006E56BC"/>
    <w:rsid w:val="006F2D83"/>
    <w:rsid w:val="007155F3"/>
    <w:rsid w:val="00722F8E"/>
    <w:rsid w:val="00752FF6"/>
    <w:rsid w:val="0079341C"/>
    <w:rsid w:val="007A5316"/>
    <w:rsid w:val="007B3D6A"/>
    <w:rsid w:val="007C6B87"/>
    <w:rsid w:val="00800628"/>
    <w:rsid w:val="00805FAF"/>
    <w:rsid w:val="00820DE0"/>
    <w:rsid w:val="00844784"/>
    <w:rsid w:val="0086765A"/>
    <w:rsid w:val="00872A02"/>
    <w:rsid w:val="00872DDE"/>
    <w:rsid w:val="008C43DF"/>
    <w:rsid w:val="008C7225"/>
    <w:rsid w:val="008F2126"/>
    <w:rsid w:val="009060BC"/>
    <w:rsid w:val="009165C9"/>
    <w:rsid w:val="00923927"/>
    <w:rsid w:val="00927B58"/>
    <w:rsid w:val="009A3A2F"/>
    <w:rsid w:val="009B5019"/>
    <w:rsid w:val="009C3AD8"/>
    <w:rsid w:val="009D2567"/>
    <w:rsid w:val="009D3D6D"/>
    <w:rsid w:val="009E1498"/>
    <w:rsid w:val="009E4A08"/>
    <w:rsid w:val="009E6834"/>
    <w:rsid w:val="00A30F75"/>
    <w:rsid w:val="00A40ABD"/>
    <w:rsid w:val="00A7701B"/>
    <w:rsid w:val="00A77B73"/>
    <w:rsid w:val="00AC72CC"/>
    <w:rsid w:val="00AD390E"/>
    <w:rsid w:val="00AF3815"/>
    <w:rsid w:val="00AF7725"/>
    <w:rsid w:val="00B13635"/>
    <w:rsid w:val="00B225E4"/>
    <w:rsid w:val="00B27BE3"/>
    <w:rsid w:val="00B4026F"/>
    <w:rsid w:val="00B50B6E"/>
    <w:rsid w:val="00B50E05"/>
    <w:rsid w:val="00B650AD"/>
    <w:rsid w:val="00B85396"/>
    <w:rsid w:val="00B92388"/>
    <w:rsid w:val="00BC1AB0"/>
    <w:rsid w:val="00C0538B"/>
    <w:rsid w:val="00C11BA5"/>
    <w:rsid w:val="00C54FCB"/>
    <w:rsid w:val="00C85EEC"/>
    <w:rsid w:val="00CC7E8D"/>
    <w:rsid w:val="00CD5A39"/>
    <w:rsid w:val="00CE3221"/>
    <w:rsid w:val="00CF4EBC"/>
    <w:rsid w:val="00D02AC5"/>
    <w:rsid w:val="00D46F4F"/>
    <w:rsid w:val="00D575B8"/>
    <w:rsid w:val="00D86EC0"/>
    <w:rsid w:val="00D87EEB"/>
    <w:rsid w:val="00D91F80"/>
    <w:rsid w:val="00D9508C"/>
    <w:rsid w:val="00DD4298"/>
    <w:rsid w:val="00DF5820"/>
    <w:rsid w:val="00DF6F96"/>
    <w:rsid w:val="00DF7355"/>
    <w:rsid w:val="00E5625A"/>
    <w:rsid w:val="00E63715"/>
    <w:rsid w:val="00E67FFB"/>
    <w:rsid w:val="00E85D6C"/>
    <w:rsid w:val="00EB2EDA"/>
    <w:rsid w:val="00ED7AC3"/>
    <w:rsid w:val="00EF6883"/>
    <w:rsid w:val="00F22786"/>
    <w:rsid w:val="00F23E06"/>
    <w:rsid w:val="00F26F54"/>
    <w:rsid w:val="00F5632B"/>
    <w:rsid w:val="00F64C55"/>
    <w:rsid w:val="00F73305"/>
    <w:rsid w:val="00F95A8F"/>
    <w:rsid w:val="00F95BD5"/>
    <w:rsid w:val="00FB6A08"/>
    <w:rsid w:val="00FC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A372"/>
  <w15:docId w15:val="{3BF92DF2-0109-40D1-BD99-67EF9251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link w:val="Titlu3Caracter"/>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link w:val="SubtitluCaracter"/>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style>
  <w:style w:type="numbering" w:customStyle="1" w:styleId="WWNum12">
    <w:name w:val="WWNum12"/>
    <w:basedOn w:val="FrListare"/>
    <w:rsid w:val="0065399C"/>
  </w:style>
  <w:style w:type="numbering" w:customStyle="1" w:styleId="WWNum13">
    <w:name w:val="WWNum13"/>
    <w:basedOn w:val="FrListare"/>
    <w:rsid w:val="0065399C"/>
  </w:style>
  <w:style w:type="numbering" w:customStyle="1" w:styleId="WWNum14">
    <w:name w:val="WWNum14"/>
    <w:basedOn w:val="FrListare"/>
    <w:rsid w:val="0065399C"/>
  </w:style>
  <w:style w:type="numbering" w:customStyle="1" w:styleId="WWNum15">
    <w:name w:val="WWNum15"/>
    <w:basedOn w:val="FrListare"/>
    <w:rsid w:val="0065399C"/>
  </w:style>
  <w:style w:type="numbering" w:customStyle="1" w:styleId="WWNum161">
    <w:name w:val="WWNum161"/>
    <w:basedOn w:val="FrListare"/>
    <w:rsid w:val="0065399C"/>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rsid w:val="007E551A"/>
    <w:pPr>
      <w:spacing w:line="360" w:lineRule="auto"/>
      <w:ind w:firstLine="360"/>
      <w:jc w:val="both"/>
    </w:pPr>
    <w:rPr>
      <w:rFonts w:ascii="Times_New" w:eastAsia="Times New Roman" w:hAnsi="Times_New" w:cs="Times New Roman"/>
      <w:sz w:val="24"/>
      <w:szCs w:val="20"/>
      <w:lang w:val="ro-RO"/>
    </w:rPr>
  </w:style>
  <w:style w:type="character" w:customStyle="1" w:styleId="IndentcorptextCaracter">
    <w:name w:val="Indent corp text Caracter"/>
    <w:basedOn w:val="Fontdeparagrafimplicit"/>
    <w:link w:val="Indentcorptext"/>
    <w:rsid w:val="007E551A"/>
    <w:rPr>
      <w:rFonts w:ascii="Times_New" w:eastAsia="Times New Roman" w:hAnsi="Times_New" w:cs="Times New Roman"/>
      <w:sz w:val="24"/>
      <w:szCs w:val="20"/>
      <w:lang w:val="ro-RO"/>
    </w:rPr>
  </w:style>
  <w:style w:type="paragraph" w:styleId="Indentcorptext3">
    <w:name w:val="Body Text Indent 3"/>
    <w:basedOn w:val="Normal"/>
    <w:link w:val="Indentcorptext3Caracter"/>
    <w:rsid w:val="007E551A"/>
    <w:pPr>
      <w:overflowPunct w:val="0"/>
      <w:autoSpaceDE w:val="0"/>
      <w:autoSpaceDN w:val="0"/>
      <w:adjustRightInd w:val="0"/>
      <w:spacing w:line="240" w:lineRule="auto"/>
      <w:ind w:left="1560"/>
      <w:jc w:val="both"/>
      <w:textAlignment w:val="baseline"/>
    </w:pPr>
    <w:rPr>
      <w:rFonts w:eastAsia="Times New Roman" w:cs="Times New Roman"/>
      <w:color w:val="000000"/>
      <w:szCs w:val="20"/>
    </w:rPr>
  </w:style>
  <w:style w:type="character" w:customStyle="1" w:styleId="Indentcorptext3Caracter">
    <w:name w:val="Indent corp text 3 Caracter"/>
    <w:basedOn w:val="Fontdeparagrafimplicit"/>
    <w:link w:val="Indentcorptext3"/>
    <w:rsid w:val="007E551A"/>
    <w:rPr>
      <w:rFonts w:eastAsia="Times New Roman" w:cs="Times New Roman"/>
      <w:color w:val="000000"/>
      <w:szCs w:val="20"/>
    </w:rPr>
  </w:style>
  <w:style w:type="paragraph" w:styleId="Indentcorptext2">
    <w:name w:val="Body Text Indent 2"/>
    <w:basedOn w:val="Normal"/>
    <w:link w:val="Indentcorptext2Caracter"/>
    <w:rsid w:val="007E551A"/>
    <w:pPr>
      <w:spacing w:line="360" w:lineRule="auto"/>
      <w:ind w:firstLine="709"/>
      <w:jc w:val="both"/>
    </w:pPr>
    <w:rPr>
      <w:rFonts w:ascii="Times_New" w:eastAsia="Times New Roman" w:hAnsi="Times_New" w:cs="Times New Roman"/>
      <w:sz w:val="24"/>
      <w:szCs w:val="20"/>
      <w:lang w:val="ro-RO"/>
    </w:rPr>
  </w:style>
  <w:style w:type="character" w:customStyle="1" w:styleId="Indentcorptext2Caracter">
    <w:name w:val="Indent corp text 2 Caracter"/>
    <w:basedOn w:val="Fontdeparagrafimplicit"/>
    <w:link w:val="Indentcorptext2"/>
    <w:rsid w:val="007E551A"/>
    <w:rPr>
      <w:rFonts w:ascii="Times_New" w:eastAsia="Times New Roman" w:hAnsi="Times_New" w:cs="Times New Roman"/>
      <w:sz w:val="24"/>
      <w:szCs w:val="20"/>
      <w:lang w:val="ro-RO"/>
    </w:rPr>
  </w:style>
  <w:style w:type="character" w:styleId="Numrdepagin">
    <w:name w:val="page number"/>
    <w:basedOn w:val="Fontdeparagrafimplicit"/>
    <w:rsid w:val="007E551A"/>
  </w:style>
  <w:style w:type="paragraph" w:styleId="Plandocument">
    <w:name w:val="Document Map"/>
    <w:basedOn w:val="Normal"/>
    <w:link w:val="PlandocumentCaracter"/>
    <w:semiHidden/>
    <w:rsid w:val="007E551A"/>
    <w:pPr>
      <w:shd w:val="clear" w:color="auto" w:fill="000080"/>
      <w:spacing w:line="240" w:lineRule="auto"/>
    </w:pPr>
    <w:rPr>
      <w:rFonts w:ascii="Tahoma" w:eastAsia="Times New Roman" w:hAnsi="Tahoma" w:cs="Tahoma"/>
      <w:sz w:val="20"/>
      <w:szCs w:val="20"/>
      <w:lang w:val="ro-RO"/>
    </w:rPr>
  </w:style>
  <w:style w:type="character" w:customStyle="1" w:styleId="PlandocumentCaracter">
    <w:name w:val="Plan document Caracter"/>
    <w:basedOn w:val="Fontdeparagrafimplicit"/>
    <w:link w:val="Plandocument"/>
    <w:semiHidden/>
    <w:rsid w:val="007E551A"/>
    <w:rPr>
      <w:rFonts w:ascii="Tahoma" w:eastAsia="Times New Roman" w:hAnsi="Tahoma" w:cs="Tahoma"/>
      <w:sz w:val="20"/>
      <w:szCs w:val="20"/>
      <w:shd w:val="clear" w:color="auto" w:fill="000080"/>
      <w:lang w:val="ro-RO"/>
    </w:rPr>
  </w:style>
  <w:style w:type="paragraph" w:styleId="TextnBalon">
    <w:name w:val="Balloon Text"/>
    <w:basedOn w:val="Normal"/>
    <w:link w:val="TextnBalonCaracter"/>
    <w:semiHidden/>
    <w:rsid w:val="007E551A"/>
    <w:pPr>
      <w:spacing w:line="240" w:lineRule="auto"/>
    </w:pPr>
    <w:rPr>
      <w:rFonts w:ascii="Tahoma" w:eastAsia="Times New Roman" w:hAnsi="Tahoma" w:cs="Tahoma"/>
      <w:sz w:val="16"/>
      <w:szCs w:val="16"/>
      <w:lang w:val="ro-RO"/>
    </w:rPr>
  </w:style>
  <w:style w:type="character" w:customStyle="1" w:styleId="TextnBalonCaracter">
    <w:name w:val="Text în Balon Caracter"/>
    <w:basedOn w:val="Fontdeparagrafimplicit"/>
    <w:link w:val="TextnBalon"/>
    <w:semiHidden/>
    <w:rsid w:val="007E551A"/>
    <w:rPr>
      <w:rFonts w:ascii="Tahoma" w:eastAsia="Times New Roman" w:hAnsi="Tahoma" w:cs="Tahoma"/>
      <w:sz w:val="16"/>
      <w:szCs w:val="16"/>
      <w:lang w:val="ro-RO"/>
    </w:rPr>
  </w:style>
  <w:style w:type="character" w:styleId="Referincomentariu">
    <w:name w:val="annotation reference"/>
    <w:semiHidden/>
    <w:rsid w:val="007E551A"/>
    <w:rPr>
      <w:sz w:val="16"/>
      <w:szCs w:val="16"/>
    </w:rPr>
  </w:style>
  <w:style w:type="paragraph" w:styleId="Textcomentariu">
    <w:name w:val="annotation text"/>
    <w:basedOn w:val="Normal"/>
    <w:link w:val="TextcomentariuCaracter"/>
    <w:semiHidden/>
    <w:rsid w:val="007E551A"/>
    <w:pPr>
      <w:spacing w:line="240" w:lineRule="auto"/>
    </w:pPr>
    <w:rPr>
      <w:rFonts w:eastAsia="Times New Roman" w:cs="Times New Roman"/>
      <w:sz w:val="20"/>
      <w:szCs w:val="20"/>
      <w:lang w:val="ro-RO"/>
    </w:rPr>
  </w:style>
  <w:style w:type="character" w:customStyle="1" w:styleId="TextcomentariuCaracter">
    <w:name w:val="Text comentariu Caracter"/>
    <w:basedOn w:val="Fontdeparagrafimplicit"/>
    <w:link w:val="Textcomentariu"/>
    <w:semiHidden/>
    <w:rsid w:val="007E551A"/>
    <w:rPr>
      <w:rFonts w:eastAsia="Times New Roman" w:cs="Times New Roman"/>
      <w:sz w:val="20"/>
      <w:szCs w:val="20"/>
      <w:lang w:val="ro-RO"/>
    </w:rPr>
  </w:style>
  <w:style w:type="paragraph" w:styleId="SubiectComentariu">
    <w:name w:val="annotation subject"/>
    <w:basedOn w:val="Textcomentariu"/>
    <w:next w:val="Textcomentariu"/>
    <w:link w:val="SubiectComentariuCaracter"/>
    <w:semiHidden/>
    <w:rsid w:val="007E551A"/>
    <w:rPr>
      <w:b/>
      <w:bCs/>
    </w:rPr>
  </w:style>
  <w:style w:type="character" w:customStyle="1" w:styleId="SubiectComentariuCaracter">
    <w:name w:val="Subiect Comentariu Caracter"/>
    <w:basedOn w:val="TextcomentariuCaracter"/>
    <w:link w:val="SubiectComentariu"/>
    <w:semiHidden/>
    <w:rsid w:val="007E551A"/>
    <w:rPr>
      <w:rFonts w:eastAsia="Times New Roman" w:cs="Times New Roman"/>
      <w:b/>
      <w:bCs/>
      <w:sz w:val="20"/>
      <w:szCs w:val="20"/>
      <w:lang w:val="ro-RO"/>
    </w:rPr>
  </w:style>
  <w:style w:type="character" w:customStyle="1" w:styleId="Bodytext">
    <w:name w:val="Body text_"/>
    <w:link w:val="BodyText1"/>
    <w:rsid w:val="007E551A"/>
    <w:rPr>
      <w:color w:val="000000"/>
      <w:shd w:val="clear" w:color="auto" w:fill="FFFFFF"/>
      <w:lang w:val="ro" w:eastAsia="ro-RO"/>
    </w:rPr>
  </w:style>
  <w:style w:type="paragraph" w:customStyle="1" w:styleId="BodyText1">
    <w:name w:val="Body Text1"/>
    <w:basedOn w:val="Normal"/>
    <w:link w:val="Bodytext"/>
    <w:rsid w:val="007E551A"/>
    <w:pPr>
      <w:shd w:val="clear" w:color="auto" w:fill="FFFFFF"/>
      <w:spacing w:before="120" w:after="120" w:line="238" w:lineRule="exact"/>
      <w:ind w:hanging="360"/>
      <w:jc w:val="both"/>
    </w:pPr>
    <w:rPr>
      <w:color w:val="000000"/>
      <w:lang w:val="ro" w:eastAsia="ro-RO"/>
    </w:rPr>
  </w:style>
  <w:style w:type="character" w:customStyle="1" w:styleId="tli1">
    <w:name w:val="tli1"/>
    <w:rsid w:val="007E551A"/>
    <w:rPr>
      <w:rFonts w:cs="Times New Roman"/>
    </w:rPr>
  </w:style>
  <w:style w:type="paragraph" w:customStyle="1" w:styleId="CM4">
    <w:name w:val="CM4"/>
    <w:basedOn w:val="Normal"/>
    <w:next w:val="Normal"/>
    <w:rsid w:val="007E551A"/>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Default">
    <w:name w:val="Default"/>
    <w:rsid w:val="007E551A"/>
    <w:pPr>
      <w:widowControl w:val="0"/>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CM3">
    <w:name w:val="CM3"/>
    <w:basedOn w:val="Normal"/>
    <w:next w:val="Normal"/>
    <w:rsid w:val="007E551A"/>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10">
    <w:name w:val="CM10"/>
    <w:basedOn w:val="Default"/>
    <w:next w:val="Default"/>
    <w:rsid w:val="007E551A"/>
    <w:pPr>
      <w:spacing w:line="413" w:lineRule="atLeast"/>
    </w:pPr>
    <w:rPr>
      <w:color w:val="auto"/>
    </w:rPr>
  </w:style>
  <w:style w:type="paragraph" w:styleId="Textnotdesubsol">
    <w:name w:val="footnote text"/>
    <w:basedOn w:val="Normal"/>
    <w:link w:val="TextnotdesubsolCaracter"/>
    <w:rsid w:val="007E551A"/>
    <w:pPr>
      <w:spacing w:line="240" w:lineRule="auto"/>
    </w:pPr>
    <w:rPr>
      <w:rFonts w:ascii="Times New Roman" w:eastAsia="Times New Roman" w:hAnsi="Times New Roman" w:cs="Times New Roman"/>
      <w:sz w:val="20"/>
      <w:szCs w:val="20"/>
      <w:lang w:val="x-none" w:eastAsia="zh-CN"/>
    </w:rPr>
  </w:style>
  <w:style w:type="character" w:customStyle="1" w:styleId="TextnotdesubsolCaracter">
    <w:name w:val="Text notă de subsol Caracter"/>
    <w:basedOn w:val="Fontdeparagrafimplicit"/>
    <w:link w:val="Textnotdesubsol"/>
    <w:rsid w:val="007E551A"/>
    <w:rPr>
      <w:rFonts w:ascii="Times New Roman" w:eastAsia="Times New Roman" w:hAnsi="Times New Roman" w:cs="Times New Roman"/>
      <w:sz w:val="20"/>
      <w:szCs w:val="20"/>
      <w:lang w:val="x-none" w:eastAsia="zh-CN"/>
    </w:rPr>
  </w:style>
  <w:style w:type="character" w:styleId="Referinnotdesubsol">
    <w:name w:val="footnote reference"/>
    <w:rsid w:val="007E551A"/>
    <w:rPr>
      <w:vertAlign w:val="superscript"/>
    </w:rPr>
  </w:style>
  <w:style w:type="paragraph" w:customStyle="1" w:styleId="CM33">
    <w:name w:val="CM33"/>
    <w:basedOn w:val="Normal"/>
    <w:next w:val="Normal"/>
    <w:rsid w:val="007E551A"/>
    <w:pPr>
      <w:widowControl w:val="0"/>
      <w:autoSpaceDE w:val="0"/>
      <w:autoSpaceDN w:val="0"/>
      <w:adjustRightInd w:val="0"/>
      <w:spacing w:after="818" w:line="240" w:lineRule="auto"/>
    </w:pPr>
    <w:rPr>
      <w:rFonts w:ascii="Times New Roman" w:eastAsia="Times New Roman" w:hAnsi="Times New Roman" w:cs="Times New Roman"/>
      <w:sz w:val="24"/>
      <w:szCs w:val="24"/>
      <w:lang w:val="ro-RO" w:eastAsia="ro-RO"/>
    </w:rPr>
  </w:style>
  <w:style w:type="paragraph" w:customStyle="1" w:styleId="CM1">
    <w:name w:val="CM1"/>
    <w:basedOn w:val="Normal"/>
    <w:next w:val="Normal"/>
    <w:rsid w:val="007E551A"/>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34">
    <w:name w:val="CM34"/>
    <w:basedOn w:val="Normal"/>
    <w:next w:val="Normal"/>
    <w:rsid w:val="007E551A"/>
    <w:pPr>
      <w:widowControl w:val="0"/>
      <w:autoSpaceDE w:val="0"/>
      <w:autoSpaceDN w:val="0"/>
      <w:adjustRightInd w:val="0"/>
      <w:spacing w:after="410" w:line="240" w:lineRule="auto"/>
    </w:pPr>
    <w:rPr>
      <w:rFonts w:ascii="Times New Roman" w:eastAsia="Times New Roman" w:hAnsi="Times New Roman" w:cs="Times New Roman"/>
      <w:sz w:val="24"/>
      <w:szCs w:val="24"/>
      <w:lang w:val="ro-RO" w:eastAsia="ro-RO"/>
    </w:rPr>
  </w:style>
  <w:style w:type="paragraph" w:customStyle="1" w:styleId="CM5">
    <w:name w:val="CM5"/>
    <w:basedOn w:val="Default"/>
    <w:next w:val="Default"/>
    <w:rsid w:val="007E551A"/>
    <w:pPr>
      <w:spacing w:line="416" w:lineRule="atLeast"/>
    </w:pPr>
    <w:rPr>
      <w:color w:val="auto"/>
    </w:rPr>
  </w:style>
  <w:style w:type="paragraph" w:customStyle="1" w:styleId="CM11">
    <w:name w:val="CM11"/>
    <w:basedOn w:val="Default"/>
    <w:next w:val="Default"/>
    <w:rsid w:val="007E551A"/>
    <w:pPr>
      <w:spacing w:line="413" w:lineRule="atLeast"/>
    </w:pPr>
    <w:rPr>
      <w:color w:val="auto"/>
    </w:rPr>
  </w:style>
  <w:style w:type="paragraph" w:customStyle="1" w:styleId="CM19">
    <w:name w:val="CM19"/>
    <w:basedOn w:val="Default"/>
    <w:next w:val="Default"/>
    <w:rsid w:val="007E551A"/>
    <w:pPr>
      <w:spacing w:line="416" w:lineRule="atLeast"/>
    </w:pPr>
    <w:rPr>
      <w:color w:val="auto"/>
    </w:rPr>
  </w:style>
  <w:style w:type="paragraph" w:styleId="Revizuire">
    <w:name w:val="Revision"/>
    <w:hidden/>
    <w:uiPriority w:val="99"/>
    <w:semiHidden/>
    <w:rsid w:val="007E551A"/>
    <w:pPr>
      <w:spacing w:line="240" w:lineRule="auto"/>
    </w:pPr>
    <w:rPr>
      <w:rFonts w:eastAsia="Times New Roman" w:cs="Times New Roman"/>
      <w:sz w:val="24"/>
      <w:szCs w:val="20"/>
      <w:lang w:val="ro-RO"/>
    </w:rPr>
  </w:style>
  <w:style w:type="character" w:customStyle="1" w:styleId="Titlu2Caracter">
    <w:name w:val="Titlu 2 Caracter"/>
    <w:link w:val="Titlu2"/>
    <w:rsid w:val="007E551A"/>
    <w:rPr>
      <w:sz w:val="32"/>
      <w:szCs w:val="32"/>
    </w:rPr>
  </w:style>
  <w:style w:type="character" w:customStyle="1" w:styleId="Titlu1Caracter">
    <w:name w:val="Titlu 1 Caracter"/>
    <w:basedOn w:val="Fontdeparagrafimplicit"/>
    <w:link w:val="Titlu1"/>
    <w:rsid w:val="00E85D6C"/>
    <w:rPr>
      <w:sz w:val="40"/>
      <w:szCs w:val="40"/>
    </w:rPr>
  </w:style>
  <w:style w:type="character" w:customStyle="1" w:styleId="Titlu3Caracter">
    <w:name w:val="Titlu 3 Caracter"/>
    <w:basedOn w:val="Fontdeparagrafimplicit"/>
    <w:link w:val="Titlu3"/>
    <w:rsid w:val="00E85D6C"/>
    <w:rPr>
      <w:color w:val="434343"/>
      <w:sz w:val="28"/>
      <w:szCs w:val="28"/>
    </w:rPr>
  </w:style>
  <w:style w:type="character" w:customStyle="1" w:styleId="Titlu4Caracter">
    <w:name w:val="Titlu 4 Caracter"/>
    <w:basedOn w:val="Fontdeparagrafimplicit"/>
    <w:link w:val="Titlu4"/>
    <w:rsid w:val="00E85D6C"/>
    <w:rPr>
      <w:color w:val="666666"/>
      <w:sz w:val="24"/>
      <w:szCs w:val="24"/>
    </w:rPr>
  </w:style>
  <w:style w:type="character" w:customStyle="1" w:styleId="Titlu5Caracter">
    <w:name w:val="Titlu 5 Caracter"/>
    <w:basedOn w:val="Fontdeparagrafimplicit"/>
    <w:link w:val="Titlu5"/>
    <w:uiPriority w:val="9"/>
    <w:semiHidden/>
    <w:rsid w:val="00E85D6C"/>
    <w:rPr>
      <w:color w:val="666666"/>
    </w:rPr>
  </w:style>
  <w:style w:type="character" w:customStyle="1" w:styleId="Titlu6Caracter">
    <w:name w:val="Titlu 6 Caracter"/>
    <w:basedOn w:val="Fontdeparagrafimplicit"/>
    <w:link w:val="Titlu6"/>
    <w:uiPriority w:val="9"/>
    <w:semiHidden/>
    <w:rsid w:val="00E85D6C"/>
    <w:rPr>
      <w:i/>
      <w:color w:val="666666"/>
    </w:rPr>
  </w:style>
  <w:style w:type="character" w:customStyle="1" w:styleId="TitluCaracter">
    <w:name w:val="Titlu Caracter"/>
    <w:basedOn w:val="Fontdeparagrafimplicit"/>
    <w:link w:val="Titlu"/>
    <w:rsid w:val="00E85D6C"/>
    <w:rPr>
      <w:sz w:val="52"/>
      <w:szCs w:val="52"/>
    </w:rPr>
  </w:style>
  <w:style w:type="character" w:customStyle="1" w:styleId="SubtitluCaracter">
    <w:name w:val="Subtitlu Caracter"/>
    <w:basedOn w:val="Fontdeparagrafimplicit"/>
    <w:link w:val="Subtitlu"/>
    <w:rsid w:val="00E85D6C"/>
    <w:rPr>
      <w:color w:val="666666"/>
      <w:sz w:val="30"/>
      <w:szCs w:val="30"/>
    </w:rPr>
  </w:style>
  <w:style w:type="paragraph" w:styleId="NormalWeb">
    <w:name w:val="Normal (Web)"/>
    <w:basedOn w:val="Normal"/>
    <w:uiPriority w:val="99"/>
    <w:unhideWhenUsed/>
    <w:rsid w:val="00E85D6C"/>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egestart.ro/Codul-Muncii-2003-Romaniei-(MTM0MzE-).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jc@bjc.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RrxHfNEk6eP9fNrHNqU3NjHrWA==">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</go:docsCustomData>
</go:gDocsCustomXmlDataStorage>
</file>

<file path=customXml/itemProps1.xml><?xml version="1.0" encoding="utf-8"?>
<ds:datastoreItem xmlns:ds="http://schemas.openxmlformats.org/officeDocument/2006/customXml" ds:itemID="{E779C266-F2D7-41BE-A2F2-DB7781C844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27</Pages>
  <Words>14387</Words>
  <Characters>83450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23</cp:revision>
  <cp:lastPrinted>2024-05-24T05:59:00Z</cp:lastPrinted>
  <dcterms:created xsi:type="dcterms:W3CDTF">2023-11-27T15:32:00Z</dcterms:created>
  <dcterms:modified xsi:type="dcterms:W3CDTF">2024-05-28T12:01:00Z</dcterms:modified>
</cp:coreProperties>
</file>