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E6C71A4" w14:textId="77777777" w:rsidR="00D17930" w:rsidRDefault="00D17930" w:rsidP="00D1793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11505E79" w14:textId="42C42F13" w:rsidR="00D17930" w:rsidRDefault="00D17930" w:rsidP="00D1793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343B2F">
        <w:rPr>
          <w:rFonts w:ascii="Montserrat" w:hAnsi="Montserrat"/>
          <w:b/>
          <w:bCs/>
          <w:noProof/>
          <w:lang w:val="ro-RO"/>
        </w:rPr>
        <w:t xml:space="preserve">1128 </w:t>
      </w:r>
      <w:r>
        <w:rPr>
          <w:rFonts w:ascii="Montserrat" w:hAnsi="Montserrat"/>
          <w:b/>
          <w:bCs/>
          <w:noProof/>
          <w:lang w:val="ro-RO"/>
        </w:rPr>
        <w:t xml:space="preserve">din </w:t>
      </w:r>
      <w:r w:rsidR="00343B2F">
        <w:rPr>
          <w:rFonts w:ascii="Montserrat" w:hAnsi="Montserrat"/>
          <w:b/>
          <w:bCs/>
          <w:noProof/>
          <w:lang w:val="ro-RO"/>
        </w:rPr>
        <w:t>19 decembrie</w:t>
      </w:r>
      <w:r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5344FCC8" w14:textId="77777777" w:rsidR="00D17930" w:rsidRDefault="00D17930" w:rsidP="00D1793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8A260AC" w14:textId="77777777" w:rsidR="00D17930" w:rsidRDefault="00D17930" w:rsidP="00D1793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petentei</w:t>
      </w:r>
      <w:bookmarkStart w:id="0" w:name="_Hlk108602422"/>
      <w:r>
        <w:rPr>
          <w:rFonts w:ascii="Montserrat" w:hAnsi="Montserrat"/>
          <w:b/>
          <w:bCs/>
          <w:noProof/>
          <w:lang w:val="ro-RO"/>
        </w:rPr>
        <w:t xml:space="preserve"> TEOCAN MIHAELA-RAMONA</w:t>
      </w:r>
    </w:p>
    <w:p w14:paraId="28635C0F" w14:textId="77777777" w:rsidR="00D17930" w:rsidRDefault="00D17930" w:rsidP="00D1793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6CF806C" w14:textId="77777777" w:rsidR="00D17930" w:rsidRDefault="00D17930" w:rsidP="00D1793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617E61F6" w14:textId="77777777" w:rsidR="00D17930" w:rsidRDefault="00D17930" w:rsidP="00D17930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4880F315" w14:textId="77777777" w:rsidR="00D17930" w:rsidRDefault="00D17930" w:rsidP="00D17930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>Având în vedere referatul nr. 18136/15.12.2023 al Direcţiei Judeţene de Evidenţă a Persoanelor Cluj, prin care se propune, motivat, admiterea cererii de schimbare pe cale administrativă a componentei numelui de familie, formulată de către petenta Teocan Mihaela-Ramona</w:t>
      </w:r>
      <w:r>
        <w:rPr>
          <w:rFonts w:ascii="Montserrat Light" w:hAnsi="Montserrat Light"/>
          <w:lang w:val="ro-RO"/>
        </w:rPr>
        <w:t>;</w:t>
      </w:r>
    </w:p>
    <w:p w14:paraId="15FA48DE" w14:textId="77777777" w:rsidR="00D17930" w:rsidRDefault="00D17930" w:rsidP="00D17930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DCA3721" w14:textId="77777777" w:rsidR="00D17930" w:rsidRDefault="00D17930" w:rsidP="00D17930">
      <w:pPr>
        <w:pStyle w:val="ListParagraph"/>
        <w:numPr>
          <w:ilvl w:val="0"/>
          <w:numId w:val="21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1B1B599" w14:textId="77777777" w:rsidR="00D17930" w:rsidRDefault="00D17930" w:rsidP="00D17930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6990626E" w14:textId="77777777" w:rsidR="00D17930" w:rsidRDefault="00D17930" w:rsidP="00D17930">
      <w:pPr>
        <w:pStyle w:val="ListParagraph"/>
        <w:numPr>
          <w:ilvl w:val="0"/>
          <w:numId w:val="21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alin. (3) lit. d),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31D0A79" w14:textId="77777777" w:rsidR="00D17930" w:rsidRDefault="00D17930" w:rsidP="00D17930">
      <w:pPr>
        <w:pStyle w:val="ListParagraph"/>
        <w:numPr>
          <w:ilvl w:val="0"/>
          <w:numId w:val="21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6C27AF1A" w14:textId="77777777" w:rsidR="00D17930" w:rsidRDefault="00D17930" w:rsidP="00D17930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9756EE8" w14:textId="77777777" w:rsidR="00D17930" w:rsidRDefault="00D17930" w:rsidP="00D17930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92C9ADD" w14:textId="77777777" w:rsidR="00D17930" w:rsidRDefault="00D17930" w:rsidP="00D1793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7F3DEF4A" w14:textId="77777777" w:rsidR="00D17930" w:rsidRDefault="00D17930" w:rsidP="00D1793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611F661" w14:textId="2E82841F" w:rsidR="00D17930" w:rsidRDefault="00D17930" w:rsidP="00D17930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 </w:t>
      </w:r>
      <w:r>
        <w:rPr>
          <w:rFonts w:ascii="Montserrat" w:hAnsi="Montserrat"/>
          <w:b/>
          <w:bCs/>
          <w:lang w:val="ro-RO"/>
        </w:rPr>
        <w:t xml:space="preserve">TEOCAN MIHAELA-RAMONA </w:t>
      </w:r>
      <w:r>
        <w:rPr>
          <w:rFonts w:ascii="Montserrat Light" w:hAnsi="Montserrat Light"/>
          <w:lang w:val="ro-RO"/>
        </w:rPr>
        <w:t xml:space="preserve">cu domiciliul în </w:t>
      </w:r>
      <w:r w:rsidR="00F02250">
        <w:rPr>
          <w:rFonts w:ascii="Montserrat Light" w:hAnsi="Montserrat Light"/>
          <w:lang w:val="ro-RO"/>
        </w:rPr>
        <w:t>__________.</w:t>
      </w:r>
    </w:p>
    <w:p w14:paraId="63FD0C15" w14:textId="77777777" w:rsidR="00F02250" w:rsidRDefault="00F02250" w:rsidP="00D17930">
      <w:pPr>
        <w:pStyle w:val="BodyTextIndent"/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7A258A87" w14:textId="60136B02" w:rsidR="00D17930" w:rsidRDefault="00D17930" w:rsidP="00D17930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0D404C17" w14:textId="77777777" w:rsidR="00D17930" w:rsidRDefault="00D17930" w:rsidP="00D17930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6B3C952" w14:textId="77777777" w:rsidR="00D17930" w:rsidRDefault="00D17930" w:rsidP="00D17930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6A3F4D1E" w14:textId="77777777" w:rsidR="00D17930" w:rsidRDefault="00D17930" w:rsidP="00D17930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197E5B55" w14:textId="77777777" w:rsidR="00D17930" w:rsidRDefault="00D17930" w:rsidP="00D17930">
      <w:pPr>
        <w:rPr>
          <w:rFonts w:ascii="Montserrat" w:hAnsi="Montserrat"/>
          <w:b/>
          <w:bCs/>
          <w:lang w:val="ro-RO"/>
        </w:rPr>
      </w:pPr>
    </w:p>
    <w:p w14:paraId="1F8280C8" w14:textId="77777777" w:rsidR="00D17930" w:rsidRDefault="00D17930" w:rsidP="00D17930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6C933545" w14:textId="77777777" w:rsidR="00D17930" w:rsidRDefault="00D17930" w:rsidP="00D17930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666F963E" w:rsidR="00CC445C" w:rsidRDefault="00D17930" w:rsidP="00D17930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  <w:r w:rsidR="00CC445C">
        <w:rPr>
          <w:rFonts w:ascii="Montserrat Light" w:hAnsi="Montserrat Light"/>
          <w:lang w:val="ro-RO"/>
        </w:rPr>
        <w:t xml:space="preserve">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94671592">
    <w:abstractNumId w:val="17"/>
  </w:num>
  <w:num w:numId="2" w16cid:durableId="752091139">
    <w:abstractNumId w:val="2"/>
  </w:num>
  <w:num w:numId="3" w16cid:durableId="406537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4086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791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7442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4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658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0232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9856337">
    <w:abstractNumId w:val="6"/>
  </w:num>
  <w:num w:numId="11" w16cid:durableId="313684284">
    <w:abstractNumId w:val="4"/>
  </w:num>
  <w:num w:numId="12" w16cid:durableId="1900480789">
    <w:abstractNumId w:val="3"/>
  </w:num>
  <w:num w:numId="13" w16cid:durableId="519978563">
    <w:abstractNumId w:val="10"/>
  </w:num>
  <w:num w:numId="14" w16cid:durableId="693530940">
    <w:abstractNumId w:val="1"/>
  </w:num>
  <w:num w:numId="15" w16cid:durableId="647906917">
    <w:abstractNumId w:val="9"/>
  </w:num>
  <w:num w:numId="16" w16cid:durableId="1234973933">
    <w:abstractNumId w:val="7"/>
  </w:num>
  <w:num w:numId="17" w16cid:durableId="1888570697">
    <w:abstractNumId w:val="16"/>
  </w:num>
  <w:num w:numId="18" w16cid:durableId="1259603158">
    <w:abstractNumId w:val="8"/>
  </w:num>
  <w:num w:numId="19" w16cid:durableId="2058695435">
    <w:abstractNumId w:val="8"/>
  </w:num>
  <w:num w:numId="20" w16cid:durableId="317618648">
    <w:abstractNumId w:val="8"/>
  </w:num>
  <w:num w:numId="21" w16cid:durableId="1416127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43B2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1D52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1793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250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2B99-6441-43B1-885A-C76EDC0D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2023-12-18T13:59:00Z</dcterms:created>
  <dcterms:modified xsi:type="dcterms:W3CDTF">2024-01-03T09:16:00Z</dcterms:modified>
</cp:coreProperties>
</file>