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940B35" w14:textId="765B532E" w:rsidR="00C211D7" w:rsidRPr="007943BB" w:rsidRDefault="00C211D7" w:rsidP="00592E84">
      <w:pPr>
        <w:tabs>
          <w:tab w:val="left" w:pos="2160"/>
        </w:tabs>
        <w:spacing w:line="240" w:lineRule="auto"/>
        <w:ind w:left="180" w:right="180"/>
        <w:jc w:val="center"/>
        <w:rPr>
          <w:rFonts w:ascii="Montserrat Light" w:hAnsi="Montserrat Light" w:cs="Times New Roman"/>
          <w:lang w:val="ro-RO" w:eastAsia="ro-RO"/>
        </w:rPr>
      </w:pPr>
      <w:r w:rsidRPr="007943BB">
        <w:rPr>
          <w:rFonts w:ascii="Montserrat Light" w:hAnsi="Montserrat Light"/>
          <w:noProof/>
        </w:rPr>
        <w:drawing>
          <wp:inline distT="0" distB="0" distL="0" distR="0" wp14:anchorId="4996DF5B" wp14:editId="3C03703D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C1DB51" w14:textId="77777777" w:rsidR="007972DC" w:rsidRDefault="007972DC" w:rsidP="00592E84">
      <w:pPr>
        <w:spacing w:line="240" w:lineRule="auto"/>
        <w:jc w:val="center"/>
        <w:rPr>
          <w:rFonts w:ascii="Montserrat" w:hAnsi="Montserrat" w:cs="Times New Roman"/>
          <w:b/>
          <w:lang w:val="ro-RO"/>
        </w:rPr>
      </w:pPr>
    </w:p>
    <w:p w14:paraId="6CF58CCB" w14:textId="77777777" w:rsidR="006B5355" w:rsidRPr="008613F8" w:rsidRDefault="006B5355" w:rsidP="00592E84">
      <w:pPr>
        <w:spacing w:line="240" w:lineRule="auto"/>
        <w:jc w:val="center"/>
        <w:rPr>
          <w:rFonts w:ascii="Montserrat" w:hAnsi="Montserrat" w:cs="Times New Roman"/>
          <w:b/>
          <w:lang w:val="ro-RO"/>
        </w:rPr>
      </w:pPr>
    </w:p>
    <w:p w14:paraId="459E9564" w14:textId="257803A0" w:rsidR="00F2551D" w:rsidRPr="008613F8" w:rsidRDefault="00661957" w:rsidP="00CF5F99">
      <w:pPr>
        <w:spacing w:line="240" w:lineRule="auto"/>
        <w:jc w:val="center"/>
        <w:rPr>
          <w:rFonts w:ascii="Montserrat" w:hAnsi="Montserrat" w:cs="Times New Roman"/>
          <w:b/>
          <w:lang w:val="ro-RO"/>
        </w:rPr>
      </w:pPr>
      <w:r w:rsidRPr="008613F8">
        <w:rPr>
          <w:rFonts w:ascii="Montserrat" w:hAnsi="Montserrat" w:cs="Times New Roman"/>
          <w:b/>
          <w:lang w:val="ro-RO"/>
        </w:rPr>
        <w:t>H O T Ă R Â R E</w:t>
      </w:r>
    </w:p>
    <w:p w14:paraId="7207FF6E" w14:textId="77777777" w:rsidR="00FB7B5E" w:rsidRDefault="00FB7B5E" w:rsidP="00FB7B5E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  <w:bookmarkStart w:id="0" w:name="_Hlk479682873"/>
      <w:r w:rsidRPr="008613F8">
        <w:rPr>
          <w:rFonts w:ascii="Montserrat" w:hAnsi="Montserrat"/>
          <w:b/>
          <w:bCs/>
          <w:lang w:val="ro-RO"/>
        </w:rPr>
        <w:t xml:space="preserve">privind </w:t>
      </w:r>
      <w:r w:rsidRPr="008613F8">
        <w:rPr>
          <w:rFonts w:ascii="Montserrat" w:eastAsia="Times New Roman" w:hAnsi="Montserrat" w:cs="Times New Roman"/>
          <w:b/>
          <w:bCs/>
          <w:noProof/>
          <w:lang w:val="ro-RO"/>
        </w:rPr>
        <w:t>solicitarea de trecere a unor imobile din domeniul public al</w:t>
      </w:r>
      <w:r w:rsidRPr="008613F8">
        <w:rPr>
          <w:rFonts w:ascii="Montserrat" w:eastAsia="Times New Roman" w:hAnsi="Montserrat" w:cs="Times New Roman"/>
          <w:b/>
          <w:bCs/>
          <w:noProof/>
          <w:lang w:val="ro-RO" w:eastAsia="ro-RO"/>
        </w:rPr>
        <w:t xml:space="preserve"> Comunei  </w:t>
      </w:r>
      <w:r w:rsidRPr="008613F8">
        <w:rPr>
          <w:rFonts w:ascii="Montserrat" w:eastAsia="Times New Roman" w:hAnsi="Montserrat" w:cs="Times New Roman"/>
          <w:b/>
          <w:bCs/>
          <w:noProof/>
          <w:lang w:val="ro-RO"/>
        </w:rPr>
        <w:t>Câțcău</w:t>
      </w:r>
      <w:r w:rsidRPr="008613F8">
        <w:rPr>
          <w:rFonts w:ascii="Montserrat" w:eastAsia="Times New Roman" w:hAnsi="Montserrat" w:cs="Times New Roman"/>
          <w:b/>
          <w:bCs/>
          <w:noProof/>
          <w:lang w:val="ro-RO" w:eastAsia="ro-RO"/>
        </w:rPr>
        <w:t xml:space="preserve"> în domeniul public al Județului Cluj</w:t>
      </w:r>
    </w:p>
    <w:p w14:paraId="23290426" w14:textId="77777777" w:rsidR="008613F8" w:rsidRPr="008613F8" w:rsidRDefault="008613F8" w:rsidP="00FB7B5E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hAnsi="Montserrat"/>
          <w:b/>
          <w:bCs/>
          <w:strike/>
          <w:lang w:val="ro-RO"/>
        </w:rPr>
      </w:pPr>
    </w:p>
    <w:p w14:paraId="37DF1533" w14:textId="77777777" w:rsidR="00FB7B5E" w:rsidRPr="00B21268" w:rsidRDefault="00FB7B5E" w:rsidP="00FB7B5E">
      <w:pPr>
        <w:tabs>
          <w:tab w:val="left" w:pos="2160"/>
        </w:tabs>
        <w:spacing w:line="240" w:lineRule="auto"/>
        <w:ind w:right="187"/>
        <w:contextualSpacing/>
        <w:jc w:val="center"/>
        <w:rPr>
          <w:rFonts w:ascii="Montserrat Light" w:hAnsi="Montserrat Light"/>
          <w:b/>
          <w:bCs/>
          <w:lang w:val="ro-RO"/>
        </w:rPr>
      </w:pPr>
    </w:p>
    <w:bookmarkEnd w:id="0"/>
    <w:p w14:paraId="043D1149" w14:textId="77777777" w:rsidR="00FB7B5E" w:rsidRDefault="00FB7B5E" w:rsidP="00FB7B5E">
      <w:pPr>
        <w:autoSpaceDE w:val="0"/>
        <w:autoSpaceDN w:val="0"/>
        <w:adjustRightInd w:val="0"/>
        <w:spacing w:after="240" w:line="240" w:lineRule="auto"/>
        <w:contextualSpacing/>
        <w:rPr>
          <w:rFonts w:ascii="Montserrat Light" w:hAnsi="Montserrat Light"/>
          <w:noProof/>
          <w:lang w:val="ro-RO" w:eastAsia="ro-RO"/>
        </w:rPr>
      </w:pPr>
      <w:r w:rsidRPr="00B21268">
        <w:rPr>
          <w:rFonts w:ascii="Montserrat Light" w:hAnsi="Montserrat Light"/>
          <w:noProof/>
          <w:lang w:val="ro-RO" w:eastAsia="ro-RO"/>
        </w:rPr>
        <w:t>Consiliul Judeţean Cluj întrunit în şedinţă ordinară;</w:t>
      </w:r>
    </w:p>
    <w:p w14:paraId="6643E6C2" w14:textId="77777777" w:rsidR="00FB7B5E" w:rsidRPr="00B21268" w:rsidRDefault="00FB7B5E" w:rsidP="00FB7B5E">
      <w:pPr>
        <w:autoSpaceDE w:val="0"/>
        <w:autoSpaceDN w:val="0"/>
        <w:adjustRightInd w:val="0"/>
        <w:spacing w:after="240" w:line="240" w:lineRule="auto"/>
        <w:contextualSpacing/>
        <w:rPr>
          <w:rFonts w:ascii="Montserrat Light" w:hAnsi="Montserrat Light"/>
          <w:noProof/>
          <w:lang w:val="ro-RO" w:eastAsia="ro-RO"/>
        </w:rPr>
      </w:pPr>
    </w:p>
    <w:p w14:paraId="35CCC322" w14:textId="3E1C660F" w:rsidR="00FB7B5E" w:rsidRPr="00B21268" w:rsidRDefault="00FB7B5E" w:rsidP="00FB7B5E">
      <w:pPr>
        <w:tabs>
          <w:tab w:val="left" w:pos="2160"/>
        </w:tabs>
        <w:spacing w:after="120" w:line="240" w:lineRule="auto"/>
        <w:ind w:right="187"/>
        <w:contextualSpacing/>
        <w:jc w:val="both"/>
        <w:rPr>
          <w:rFonts w:ascii="Montserrat Light" w:hAnsi="Montserrat Light"/>
          <w:noProof/>
          <w:lang w:val="ro-RO"/>
        </w:rPr>
      </w:pPr>
      <w:r w:rsidRPr="00B21268">
        <w:rPr>
          <w:rFonts w:ascii="Montserrat Light" w:hAnsi="Montserrat Light"/>
          <w:noProof/>
          <w:lang w:val="ro-RO"/>
        </w:rPr>
        <w:t xml:space="preserve">Având în vedere Proiectul de hotărâre înregistrat cu nr. </w:t>
      </w:r>
      <w:r>
        <w:rPr>
          <w:rFonts w:ascii="Montserrat Light" w:hAnsi="Montserrat Light"/>
          <w:noProof/>
          <w:lang w:val="ro-RO"/>
        </w:rPr>
        <w:t>115 din 24.06.2025</w:t>
      </w:r>
      <w:r w:rsidRPr="00B21268">
        <w:rPr>
          <w:rFonts w:ascii="Montserrat Light" w:hAnsi="Montserrat Light"/>
          <w:noProof/>
          <w:lang w:val="ro-RO"/>
        </w:rPr>
        <w:t xml:space="preserve"> privind </w:t>
      </w:r>
      <w:r w:rsidRPr="00B21268">
        <w:rPr>
          <w:rFonts w:ascii="Montserrat Light" w:eastAsia="Times New Roman" w:hAnsi="Montserrat Light" w:cs="Times New Roman"/>
          <w:noProof/>
          <w:lang w:val="ro-RO"/>
        </w:rPr>
        <w:t>solicitarea de trecere a unor imobile din domeniul public al</w:t>
      </w:r>
      <w:r w:rsidRPr="00B21268">
        <w:rPr>
          <w:rFonts w:ascii="Montserrat Light" w:eastAsia="Times New Roman" w:hAnsi="Montserrat Light" w:cs="Times New Roman"/>
          <w:noProof/>
          <w:lang w:val="ro-RO" w:eastAsia="ro-RO"/>
        </w:rPr>
        <w:t xml:space="preserve"> Comunei Câțcău în domeniul public al Județului Cluj</w:t>
      </w:r>
      <w:r>
        <w:rPr>
          <w:rFonts w:ascii="Montserrat Light" w:hAnsi="Montserrat Light"/>
          <w:noProof/>
          <w:lang w:val="ro-RO"/>
        </w:rPr>
        <w:t xml:space="preserve">, </w:t>
      </w:r>
      <w:r w:rsidRPr="00B21268">
        <w:rPr>
          <w:rFonts w:ascii="Montserrat Light" w:hAnsi="Montserrat Light"/>
          <w:noProof/>
          <w:lang w:val="ro-RO"/>
        </w:rPr>
        <w:t xml:space="preserve">propus de Președintele Consiliului Județean Cluj, domnul Alin Tișe, care este însoţit de </w:t>
      </w:r>
      <w:r w:rsidRPr="00B21268">
        <w:rPr>
          <w:rFonts w:ascii="Montserrat Light" w:hAnsi="Montserrat Light"/>
          <w:bCs/>
          <w:noProof/>
          <w:lang w:val="ro-RO"/>
        </w:rPr>
        <w:t>R</w:t>
      </w:r>
      <w:r w:rsidRPr="00B21268">
        <w:rPr>
          <w:rFonts w:ascii="Montserrat Light" w:hAnsi="Montserrat Light"/>
          <w:noProof/>
          <w:lang w:val="ro-RO"/>
        </w:rPr>
        <w:t xml:space="preserve">eferatul de aprobare cu </w:t>
      </w:r>
      <w:r w:rsidRPr="00C855FE">
        <w:rPr>
          <w:rFonts w:ascii="Montserrat Light" w:hAnsi="Montserrat Light"/>
          <w:noProof/>
          <w:lang w:val="ro-RO"/>
        </w:rPr>
        <w:t>nr. 27442/2025;</w:t>
      </w:r>
      <w:r w:rsidRPr="00B21268">
        <w:rPr>
          <w:rFonts w:ascii="Montserrat Light" w:hAnsi="Montserrat Light"/>
          <w:noProof/>
          <w:lang w:val="ro-RO"/>
        </w:rPr>
        <w:t xml:space="preserve"> Raportul de specialitate întocmit de compartimentul de resort din cadrul aparatului de specialitate al Consiliului Judeţean Cluj cu </w:t>
      </w:r>
      <w:r w:rsidRPr="00C855FE">
        <w:rPr>
          <w:rFonts w:ascii="Montserrat Light" w:hAnsi="Montserrat Light"/>
          <w:noProof/>
          <w:lang w:val="ro-RO"/>
        </w:rPr>
        <w:t>nr. 27444/2025 şi</w:t>
      </w:r>
      <w:r w:rsidRPr="00B21268">
        <w:rPr>
          <w:rFonts w:ascii="Montserrat Light" w:hAnsi="Montserrat Light"/>
          <w:noProof/>
          <w:lang w:val="ro-RO"/>
        </w:rPr>
        <w:t xml:space="preserve"> </w:t>
      </w:r>
      <w:r>
        <w:rPr>
          <w:rFonts w:ascii="Montserrat Light" w:hAnsi="Montserrat Light"/>
          <w:noProof/>
          <w:lang w:val="ro-RO"/>
        </w:rPr>
        <w:t xml:space="preserve">de </w:t>
      </w:r>
      <w:r w:rsidRPr="00B21268">
        <w:rPr>
          <w:rFonts w:ascii="Montserrat Light" w:hAnsi="Montserrat Light"/>
          <w:noProof/>
          <w:lang w:val="ro-RO"/>
        </w:rPr>
        <w:t>Avizul cu nr</w:t>
      </w:r>
      <w:r>
        <w:rPr>
          <w:rFonts w:ascii="Montserrat Light" w:hAnsi="Montserrat Light"/>
          <w:noProof/>
          <w:lang w:val="ro-RO"/>
        </w:rPr>
        <w:t xml:space="preserve">. </w:t>
      </w:r>
      <w:r w:rsidRPr="00C855FE">
        <w:rPr>
          <w:rFonts w:ascii="Montserrat Light" w:hAnsi="Montserrat Light"/>
          <w:noProof/>
          <w:lang w:val="ro-RO"/>
        </w:rPr>
        <w:t>27442</w:t>
      </w:r>
      <w:r>
        <w:rPr>
          <w:rFonts w:ascii="Montserrat Light" w:hAnsi="Montserrat Light"/>
          <w:noProof/>
          <w:lang w:val="ro-RO"/>
        </w:rPr>
        <w:t xml:space="preserve"> din 26.05.</w:t>
      </w:r>
      <w:r w:rsidRPr="00C855FE">
        <w:rPr>
          <w:rFonts w:ascii="Montserrat Light" w:hAnsi="Montserrat Light"/>
          <w:noProof/>
          <w:lang w:val="ro-RO"/>
        </w:rPr>
        <w:t>2025</w:t>
      </w:r>
      <w:r>
        <w:rPr>
          <w:rFonts w:ascii="Montserrat Light" w:hAnsi="Montserrat Light"/>
          <w:noProof/>
          <w:lang w:val="ro-RO"/>
        </w:rPr>
        <w:t xml:space="preserve"> </w:t>
      </w:r>
      <w:r w:rsidRPr="00B21268">
        <w:rPr>
          <w:rFonts w:ascii="Montserrat Light" w:hAnsi="Montserrat Light"/>
          <w:noProof/>
          <w:lang w:val="ro-RO"/>
        </w:rPr>
        <w:t xml:space="preserve">adoptat de Comisia de specialitate nr. </w:t>
      </w:r>
      <w:r>
        <w:rPr>
          <w:rFonts w:ascii="Montserrat Light" w:hAnsi="Montserrat Light"/>
          <w:noProof/>
          <w:lang w:val="ro-RO"/>
        </w:rPr>
        <w:t>4</w:t>
      </w:r>
      <w:r w:rsidRPr="00B21268">
        <w:rPr>
          <w:rFonts w:ascii="Montserrat Light" w:hAnsi="Montserrat Light"/>
          <w:noProof/>
          <w:lang w:val="ro-RO"/>
        </w:rPr>
        <w:t xml:space="preserve">, în conformitate cu art. 182 alin. (1) coroborat cu art. 136 din Ordonanța de </w:t>
      </w:r>
      <w:r>
        <w:rPr>
          <w:rFonts w:ascii="Montserrat Light" w:hAnsi="Montserrat Light"/>
          <w:noProof/>
          <w:lang w:val="ro-RO"/>
        </w:rPr>
        <w:t>u</w:t>
      </w:r>
      <w:r w:rsidRPr="00B21268">
        <w:rPr>
          <w:rFonts w:ascii="Montserrat Light" w:hAnsi="Montserrat Light"/>
          <w:noProof/>
          <w:lang w:val="ro-RO"/>
        </w:rPr>
        <w:t>rgență a Guvernului nr. 57/2019 privind Codul administrativ, cu modificările și completările ulterioare;</w:t>
      </w:r>
    </w:p>
    <w:p w14:paraId="0B66D03D" w14:textId="77777777" w:rsidR="00FB7B5E" w:rsidRPr="00B21268" w:rsidRDefault="00FB7B5E" w:rsidP="00FB7B5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</w:p>
    <w:p w14:paraId="024F6252" w14:textId="77777777" w:rsidR="00FB7B5E" w:rsidRPr="00B21268" w:rsidRDefault="00FB7B5E" w:rsidP="00FB7B5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  <w:r w:rsidRPr="00B21268">
        <w:rPr>
          <w:rFonts w:ascii="Montserrat Light" w:eastAsia="Times New Roman" w:hAnsi="Montserrat Light" w:cs="Times New Roman"/>
          <w:noProof/>
          <w:lang w:val="ro-RO" w:eastAsia="ro-RO"/>
        </w:rPr>
        <w:t>Ținând cont de:</w:t>
      </w:r>
    </w:p>
    <w:p w14:paraId="3A7B9312" w14:textId="77777777" w:rsidR="00FB7B5E" w:rsidRPr="00B21268" w:rsidRDefault="00FB7B5E" w:rsidP="00FB7B5E">
      <w:pPr>
        <w:numPr>
          <w:ilvl w:val="0"/>
          <w:numId w:val="57"/>
        </w:numPr>
        <w:autoSpaceDE w:val="0"/>
        <w:autoSpaceDN w:val="0"/>
        <w:adjustRightInd w:val="0"/>
        <w:spacing w:line="240" w:lineRule="auto"/>
        <w:ind w:left="360"/>
        <w:contextualSpacing/>
        <w:jc w:val="both"/>
        <w:rPr>
          <w:rFonts w:ascii="Montserrat Light" w:eastAsia="Times New Roman" w:hAnsi="Montserrat Light" w:cs="Times New Roman"/>
          <w:lang w:val="ro-RO"/>
        </w:rPr>
      </w:pPr>
      <w:r w:rsidRPr="00B21268">
        <w:rPr>
          <w:rFonts w:ascii="Montserrat Light" w:eastAsia="Times New Roman" w:hAnsi="Montserrat Light" w:cs="Times New Roman"/>
          <w:noProof/>
          <w:lang w:val="ro-RO" w:eastAsia="ro-RO"/>
        </w:rPr>
        <w:t xml:space="preserve">adresa </w:t>
      </w:r>
      <w:proofErr w:type="spellStart"/>
      <w:r w:rsidRPr="00B21268">
        <w:rPr>
          <w:rFonts w:ascii="Montserrat Light" w:hAnsi="Montserrat Light"/>
          <w:bCs/>
          <w:lang w:val="es-ES"/>
        </w:rPr>
        <w:t>Comunei</w:t>
      </w:r>
      <w:proofErr w:type="spellEnd"/>
      <w:r w:rsidRPr="00B21268">
        <w:rPr>
          <w:rFonts w:ascii="Montserrat Light" w:hAnsi="Montserrat Light"/>
          <w:bCs/>
          <w:lang w:val="es-ES"/>
        </w:rPr>
        <w:t xml:space="preserve"> </w:t>
      </w:r>
      <w:r w:rsidRPr="00B21268">
        <w:rPr>
          <w:rFonts w:ascii="Montserrat Light" w:eastAsia="Times New Roman" w:hAnsi="Montserrat Light" w:cs="Times New Roman"/>
          <w:noProof/>
          <w:lang w:val="ro-RO" w:eastAsia="ro-RO"/>
        </w:rPr>
        <w:t>Câțcău</w:t>
      </w:r>
      <w:r w:rsidRPr="00B21268">
        <w:rPr>
          <w:rFonts w:ascii="Montserrat Light" w:hAnsi="Montserrat Light"/>
          <w:bCs/>
          <w:lang w:val="es-ES"/>
        </w:rPr>
        <w:t xml:space="preserve"> </w:t>
      </w:r>
      <w:proofErr w:type="spellStart"/>
      <w:r w:rsidRPr="00B21268">
        <w:rPr>
          <w:rFonts w:ascii="Montserrat Light" w:hAnsi="Montserrat Light"/>
          <w:bCs/>
          <w:lang w:val="es-ES"/>
        </w:rPr>
        <w:t>nr</w:t>
      </w:r>
      <w:proofErr w:type="spellEnd"/>
      <w:r w:rsidRPr="00B21268">
        <w:rPr>
          <w:rFonts w:ascii="Montserrat Light" w:hAnsi="Montserrat Light"/>
          <w:bCs/>
          <w:lang w:val="es-ES"/>
        </w:rPr>
        <w:t>. 645</w:t>
      </w:r>
      <w:r w:rsidRPr="00B21268">
        <w:rPr>
          <w:rFonts w:ascii="Montserrat Light" w:eastAsia="Times New Roman" w:hAnsi="Montserrat Light"/>
          <w:noProof/>
          <w:lang w:val="ro-RO" w:eastAsia="ro-RO"/>
        </w:rPr>
        <w:t>/13.02.2025, înregistrată la Consiliul Județean Cluj cu nr. 7248/20.02.2025</w:t>
      </w:r>
      <w:r w:rsidRPr="00B21268">
        <w:rPr>
          <w:rFonts w:ascii="Montserrat Light" w:eastAsia="Times New Roman" w:hAnsi="Montserrat Light" w:cs="Times New Roman"/>
          <w:noProof/>
          <w:lang w:val="ro-RO" w:eastAsia="ro-RO"/>
        </w:rPr>
        <w:t>;</w:t>
      </w:r>
    </w:p>
    <w:p w14:paraId="31C5E49F" w14:textId="77777777" w:rsidR="00FB7B5E" w:rsidRPr="00B21268" w:rsidRDefault="00FB7B5E" w:rsidP="00FB7B5E">
      <w:pPr>
        <w:numPr>
          <w:ilvl w:val="0"/>
          <w:numId w:val="57"/>
        </w:numPr>
        <w:autoSpaceDE w:val="0"/>
        <w:autoSpaceDN w:val="0"/>
        <w:adjustRightInd w:val="0"/>
        <w:spacing w:after="120" w:line="240" w:lineRule="auto"/>
        <w:ind w:left="360"/>
        <w:contextualSpacing/>
        <w:jc w:val="both"/>
        <w:rPr>
          <w:rFonts w:ascii="Montserrat Light" w:eastAsia="Times New Roman" w:hAnsi="Montserrat Light" w:cs="Times New Roman"/>
          <w:lang w:val="ro-RO"/>
        </w:rPr>
      </w:pPr>
      <w:r w:rsidRPr="00B21268">
        <w:rPr>
          <w:rFonts w:ascii="Montserrat Light" w:eastAsia="Times New Roman" w:hAnsi="Montserrat Light" w:cs="Times New Roman"/>
          <w:noProof/>
          <w:lang w:val="ro-RO" w:eastAsia="ro-RO"/>
        </w:rPr>
        <w:t xml:space="preserve">adresa </w:t>
      </w:r>
      <w:proofErr w:type="spellStart"/>
      <w:r w:rsidRPr="00B21268">
        <w:rPr>
          <w:rFonts w:ascii="Montserrat Light" w:hAnsi="Montserrat Light"/>
          <w:bCs/>
          <w:lang w:val="es-ES"/>
        </w:rPr>
        <w:t>Municipiului</w:t>
      </w:r>
      <w:proofErr w:type="spellEnd"/>
      <w:r w:rsidRPr="00B21268">
        <w:rPr>
          <w:rFonts w:ascii="Montserrat Light" w:hAnsi="Montserrat Light"/>
          <w:bCs/>
          <w:lang w:val="es-ES"/>
        </w:rPr>
        <w:t xml:space="preserve"> </w:t>
      </w:r>
      <w:proofErr w:type="spellStart"/>
      <w:r w:rsidRPr="00B21268">
        <w:rPr>
          <w:rFonts w:ascii="Montserrat Light" w:hAnsi="Montserrat Light"/>
          <w:bCs/>
          <w:lang w:val="es-ES"/>
        </w:rPr>
        <w:t>Dej</w:t>
      </w:r>
      <w:proofErr w:type="spellEnd"/>
      <w:r w:rsidRPr="00B21268">
        <w:rPr>
          <w:rFonts w:ascii="Montserrat Light" w:hAnsi="Montserrat Light"/>
          <w:bCs/>
          <w:lang w:val="es-ES"/>
        </w:rPr>
        <w:t xml:space="preserve"> </w:t>
      </w:r>
      <w:proofErr w:type="spellStart"/>
      <w:r w:rsidRPr="00B21268">
        <w:rPr>
          <w:rFonts w:ascii="Montserrat Light" w:hAnsi="Montserrat Light"/>
          <w:bCs/>
          <w:lang w:val="es-ES"/>
        </w:rPr>
        <w:t>nr</w:t>
      </w:r>
      <w:proofErr w:type="spellEnd"/>
      <w:r w:rsidRPr="00B21268">
        <w:rPr>
          <w:rFonts w:ascii="Montserrat Light" w:hAnsi="Montserrat Light"/>
          <w:bCs/>
          <w:lang w:val="es-ES"/>
        </w:rPr>
        <w:t>. 12058</w:t>
      </w:r>
      <w:r w:rsidRPr="00B21268">
        <w:rPr>
          <w:rFonts w:ascii="Montserrat Light" w:eastAsia="Times New Roman" w:hAnsi="Montserrat Light"/>
          <w:noProof/>
          <w:lang w:val="ro-RO" w:eastAsia="ro-RO"/>
        </w:rPr>
        <w:t>/15.04.2025, înregistrată la Consiliul Județean Cluj cu nr. 16967/15.04.2025</w:t>
      </w:r>
      <w:r w:rsidRPr="00B21268">
        <w:rPr>
          <w:rFonts w:ascii="Montserrat Light" w:eastAsia="Times New Roman" w:hAnsi="Montserrat Light" w:cs="Times New Roman"/>
          <w:noProof/>
          <w:lang w:val="ro-RO" w:eastAsia="ro-RO"/>
        </w:rPr>
        <w:t>;</w:t>
      </w:r>
    </w:p>
    <w:p w14:paraId="0FE07265" w14:textId="77777777" w:rsidR="00FB7B5E" w:rsidRDefault="00FB7B5E" w:rsidP="00FB7B5E">
      <w:pPr>
        <w:autoSpaceDE w:val="0"/>
        <w:autoSpaceDN w:val="0"/>
        <w:adjustRightInd w:val="0"/>
        <w:spacing w:before="240" w:after="120" w:line="240" w:lineRule="auto"/>
        <w:contextualSpacing/>
        <w:jc w:val="both"/>
        <w:rPr>
          <w:rFonts w:ascii="Montserrat Light" w:eastAsia="Times New Roman" w:hAnsi="Montserrat Light" w:cs="Times New Roman"/>
          <w:noProof/>
          <w:color w:val="000000" w:themeColor="text1"/>
          <w:lang w:val="ro-RO" w:eastAsia="ro-RO"/>
        </w:rPr>
      </w:pPr>
    </w:p>
    <w:p w14:paraId="30913CDF" w14:textId="7B2410A3" w:rsidR="00FB7B5E" w:rsidRPr="00B21268" w:rsidRDefault="00FB7B5E" w:rsidP="00FB7B5E">
      <w:pPr>
        <w:autoSpaceDE w:val="0"/>
        <w:autoSpaceDN w:val="0"/>
        <w:adjustRightInd w:val="0"/>
        <w:spacing w:before="240" w:after="120" w:line="240" w:lineRule="auto"/>
        <w:contextualSpacing/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  <w:r w:rsidRPr="00B21268">
        <w:rPr>
          <w:rFonts w:ascii="Montserrat Light" w:eastAsia="Times New Roman" w:hAnsi="Montserrat Light" w:cs="Times New Roman"/>
          <w:noProof/>
          <w:lang w:val="ro-RO" w:eastAsia="ro-RO"/>
        </w:rPr>
        <w:t>Luând în considerare prevederile art. 123 – 140 și ale art. 142 -</w:t>
      </w:r>
      <w:r>
        <w:rPr>
          <w:rFonts w:ascii="Montserrat Light" w:eastAsia="Times New Roman" w:hAnsi="Montserrat Light" w:cs="Times New Roman"/>
          <w:noProof/>
          <w:lang w:val="ro-RO" w:eastAsia="ro-RO"/>
        </w:rPr>
        <w:t xml:space="preserve"> </w:t>
      </w:r>
      <w:r w:rsidRPr="00B21268">
        <w:rPr>
          <w:rFonts w:ascii="Montserrat Light" w:eastAsia="Times New Roman" w:hAnsi="Montserrat Light" w:cs="Times New Roman"/>
          <w:noProof/>
          <w:lang w:val="ro-RO" w:eastAsia="ro-RO"/>
        </w:rPr>
        <w:t>156 din Regulamentul de organizare şi funcţionare a Consiliului Judeţean Cluj, aprobat prin Hotărârea Consiliului Judeţean Cluj nr. 170/2020</w:t>
      </w:r>
      <w:r>
        <w:rPr>
          <w:rFonts w:ascii="Montserrat Light" w:eastAsia="Times New Roman" w:hAnsi="Montserrat Light" w:cs="Times New Roman"/>
          <w:noProof/>
          <w:lang w:val="ro-RO" w:eastAsia="ro-RO"/>
        </w:rPr>
        <w:t xml:space="preserve"> (</w:t>
      </w:r>
      <w:proofErr w:type="spellStart"/>
      <w:r w:rsidRPr="00B21268">
        <w:rPr>
          <w:rFonts w:ascii="Montserrat Light" w:hAnsi="Montserrat Light" w:cs="Cambria"/>
        </w:rPr>
        <w:t>republicat</w:t>
      </w:r>
      <w:proofErr w:type="spellEnd"/>
      <w:r w:rsidRPr="00B21268">
        <w:rPr>
          <w:rFonts w:ascii="Montserrat Light" w:hAnsi="Montserrat Light" w:cs="Cambria"/>
          <w:lang w:val="ro-RO"/>
        </w:rPr>
        <w:t>ă 2</w:t>
      </w:r>
      <w:r>
        <w:rPr>
          <w:rFonts w:ascii="Montserrat Light" w:hAnsi="Montserrat Light" w:cs="Cambria"/>
          <w:lang w:val="ro-RO"/>
        </w:rPr>
        <w:t>)</w:t>
      </w:r>
      <w:r w:rsidRPr="00B21268">
        <w:rPr>
          <w:rFonts w:ascii="Montserrat Light" w:hAnsi="Montserrat Light" w:cs="Cambria"/>
          <w:noProof/>
          <w:lang w:eastAsia="ro-RO"/>
        </w:rPr>
        <w:t>;</w:t>
      </w:r>
    </w:p>
    <w:p w14:paraId="4ED908FC" w14:textId="77777777" w:rsidR="00FB7B5E" w:rsidRPr="00B21268" w:rsidRDefault="00FB7B5E" w:rsidP="00FB7B5E">
      <w:pPr>
        <w:autoSpaceDE w:val="0"/>
        <w:autoSpaceDN w:val="0"/>
        <w:adjustRightInd w:val="0"/>
        <w:spacing w:before="120" w:line="240" w:lineRule="auto"/>
        <w:contextualSpacing/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</w:p>
    <w:p w14:paraId="773A7A71" w14:textId="77777777" w:rsidR="00FB7B5E" w:rsidRPr="00B21268" w:rsidRDefault="00FB7B5E" w:rsidP="00FB7B5E">
      <w:pPr>
        <w:autoSpaceDE w:val="0"/>
        <w:autoSpaceDN w:val="0"/>
        <w:adjustRightInd w:val="0"/>
        <w:spacing w:before="120" w:line="240" w:lineRule="auto"/>
        <w:contextualSpacing/>
        <w:jc w:val="both"/>
        <w:rPr>
          <w:rFonts w:ascii="Montserrat Light" w:eastAsia="Times New Roman" w:hAnsi="Montserrat Light" w:cs="Cambria"/>
          <w:noProof/>
          <w:lang w:val="ro-RO"/>
        </w:rPr>
      </w:pPr>
      <w:r w:rsidRPr="00B21268">
        <w:rPr>
          <w:rFonts w:ascii="Montserrat Light" w:eastAsia="Times New Roman" w:hAnsi="Montserrat Light" w:cs="Times New Roman"/>
          <w:noProof/>
          <w:lang w:val="ro-RO" w:eastAsia="ro-RO"/>
        </w:rPr>
        <w:t>În conformitate cu prevederile:</w:t>
      </w:r>
    </w:p>
    <w:p w14:paraId="19784B85" w14:textId="7B2C2D17" w:rsidR="00FB7B5E" w:rsidRPr="00B21268" w:rsidRDefault="00FB7B5E" w:rsidP="00FB7B5E">
      <w:pPr>
        <w:numPr>
          <w:ilvl w:val="0"/>
          <w:numId w:val="5"/>
        </w:numPr>
        <w:autoSpaceDE w:val="0"/>
        <w:autoSpaceDN w:val="0"/>
        <w:adjustRightInd w:val="0"/>
        <w:spacing w:line="240" w:lineRule="auto"/>
        <w:ind w:left="360"/>
        <w:contextualSpacing/>
        <w:jc w:val="both"/>
        <w:rPr>
          <w:rFonts w:ascii="Montserrat Light" w:eastAsia="Times New Roman" w:hAnsi="Montserrat Light" w:cs="Cambria"/>
          <w:noProof/>
          <w:lang w:val="ro-RO"/>
        </w:rPr>
      </w:pPr>
      <w:r w:rsidRPr="00B21268">
        <w:rPr>
          <w:rFonts w:ascii="Montserrat Light" w:eastAsia="Times New Roman" w:hAnsi="Montserrat Light" w:cs="Cambria"/>
          <w:noProof/>
          <w:lang w:val="ro-RO"/>
        </w:rPr>
        <w:t xml:space="preserve">art. 173 alin. (1) lit. b) </w:t>
      </w:r>
      <w:r w:rsidR="003B3288">
        <w:rPr>
          <w:rFonts w:ascii="Montserrat Light" w:eastAsia="Times New Roman" w:hAnsi="Montserrat Light" w:cs="Cambria"/>
          <w:noProof/>
          <w:lang w:val="ro-RO"/>
        </w:rPr>
        <w:t>ș</w:t>
      </w:r>
      <w:r w:rsidRPr="00B21268">
        <w:rPr>
          <w:rFonts w:ascii="Montserrat Light" w:eastAsia="Times New Roman" w:hAnsi="Montserrat Light" w:cs="Cambria"/>
          <w:noProof/>
          <w:lang w:val="ro-RO"/>
        </w:rPr>
        <w:t>i alin. (3)  lit. d), art. 286</w:t>
      </w:r>
      <w:r w:rsidR="003B3288">
        <w:rPr>
          <w:rFonts w:ascii="Montserrat Light" w:eastAsia="Times New Roman" w:hAnsi="Montserrat Light" w:cs="Cambria"/>
          <w:noProof/>
          <w:lang w:val="ro-RO"/>
        </w:rPr>
        <w:t xml:space="preserve"> și ale </w:t>
      </w:r>
      <w:r w:rsidRPr="00B21268">
        <w:rPr>
          <w:rFonts w:ascii="Montserrat Light" w:eastAsia="Times New Roman" w:hAnsi="Montserrat Light" w:cs="Cambria"/>
          <w:noProof/>
          <w:lang w:val="ro-RO"/>
        </w:rPr>
        <w:t xml:space="preserve">art. 294 din Ordonanța de </w:t>
      </w:r>
      <w:r w:rsidR="003B3288">
        <w:rPr>
          <w:rFonts w:ascii="Montserrat Light" w:eastAsia="Times New Roman" w:hAnsi="Montserrat Light" w:cs="Cambria"/>
          <w:noProof/>
          <w:lang w:val="ro-RO"/>
        </w:rPr>
        <w:t>u</w:t>
      </w:r>
      <w:r w:rsidRPr="00B21268">
        <w:rPr>
          <w:rFonts w:ascii="Montserrat Light" w:eastAsia="Times New Roman" w:hAnsi="Montserrat Light" w:cs="Cambria"/>
          <w:noProof/>
          <w:lang w:val="ro-RO"/>
        </w:rPr>
        <w:t xml:space="preserve">rgență a Guvernului nr. 57/2019 privind Codul administrativ, </w:t>
      </w:r>
      <w:bookmarkStart w:id="1" w:name="_Hlk35869783"/>
      <w:r w:rsidRPr="00B21268">
        <w:rPr>
          <w:rFonts w:ascii="Montserrat Light" w:eastAsia="Times New Roman" w:hAnsi="Montserrat Light" w:cs="Cambria"/>
          <w:noProof/>
          <w:lang w:val="ro-RO"/>
        </w:rPr>
        <w:t>cu modificările și completările ulterioare;</w:t>
      </w:r>
      <w:bookmarkEnd w:id="1"/>
    </w:p>
    <w:p w14:paraId="36F5FA91" w14:textId="20BD82F6" w:rsidR="00FB7B5E" w:rsidRPr="00B21268" w:rsidRDefault="00FB7B5E" w:rsidP="00FB7B5E">
      <w:pPr>
        <w:numPr>
          <w:ilvl w:val="0"/>
          <w:numId w:val="5"/>
        </w:numPr>
        <w:autoSpaceDE w:val="0"/>
        <w:autoSpaceDN w:val="0"/>
        <w:adjustRightInd w:val="0"/>
        <w:spacing w:line="240" w:lineRule="auto"/>
        <w:ind w:left="360"/>
        <w:contextualSpacing/>
        <w:jc w:val="both"/>
        <w:rPr>
          <w:rFonts w:ascii="Montserrat Light" w:eastAsia="Times New Roman" w:hAnsi="Montserrat Light" w:cs="Cambria"/>
          <w:noProof/>
          <w:lang w:val="ro-RO"/>
        </w:rPr>
      </w:pPr>
      <w:r w:rsidRPr="00B21268">
        <w:rPr>
          <w:rFonts w:ascii="Montserrat Light" w:eastAsia="Times New Roman" w:hAnsi="Montserrat Light" w:cs="Cambria"/>
          <w:noProof/>
          <w:lang w:val="ro-RO"/>
        </w:rPr>
        <w:t>art. 1, art. 7</w:t>
      </w:r>
      <w:r w:rsidR="003B3288">
        <w:rPr>
          <w:rFonts w:ascii="Montserrat Light" w:eastAsia="Times New Roman" w:hAnsi="Montserrat Light" w:cs="Cambria"/>
          <w:noProof/>
          <w:lang w:val="ro-RO"/>
        </w:rPr>
        <w:t xml:space="preserve"> - </w:t>
      </w:r>
      <w:r w:rsidRPr="00B21268">
        <w:rPr>
          <w:rFonts w:ascii="Montserrat Light" w:eastAsia="Times New Roman" w:hAnsi="Montserrat Light" w:cs="Cambria"/>
          <w:noProof/>
          <w:lang w:val="ro-RO"/>
        </w:rPr>
        <w:t>8, art. 12</w:t>
      </w:r>
      <w:r w:rsidR="003B3288">
        <w:rPr>
          <w:rFonts w:ascii="Montserrat Light" w:eastAsia="Times New Roman" w:hAnsi="Montserrat Light" w:cs="Cambria"/>
          <w:noProof/>
          <w:lang w:val="ro-RO"/>
        </w:rPr>
        <w:t xml:space="preserve"> – </w:t>
      </w:r>
      <w:r w:rsidRPr="00B21268">
        <w:rPr>
          <w:rFonts w:ascii="Montserrat Light" w:eastAsia="Times New Roman" w:hAnsi="Montserrat Light" w:cs="Cambria"/>
          <w:noProof/>
          <w:lang w:val="ro-RO"/>
        </w:rPr>
        <w:t>13</w:t>
      </w:r>
      <w:r w:rsidR="003B3288">
        <w:rPr>
          <w:rFonts w:ascii="Montserrat Light" w:eastAsia="Times New Roman" w:hAnsi="Montserrat Light" w:cs="Cambria"/>
          <w:noProof/>
          <w:lang w:val="ro-RO"/>
        </w:rPr>
        <w:t xml:space="preserve"> și ale </w:t>
      </w:r>
      <w:r w:rsidRPr="00B21268">
        <w:rPr>
          <w:rFonts w:ascii="Montserrat Light" w:eastAsia="Times New Roman" w:hAnsi="Montserrat Light" w:cs="Cambria"/>
          <w:noProof/>
          <w:lang w:val="ro-RO"/>
        </w:rPr>
        <w:t xml:space="preserve">art. 22 din Ordonanța Guvernului nr. 43/1997 privind regimul drumurilor, republicată, cu modificările și completările ulterioare; </w:t>
      </w:r>
    </w:p>
    <w:p w14:paraId="159A70EF" w14:textId="77777777" w:rsidR="00FB7B5E" w:rsidRPr="00B21268" w:rsidRDefault="00FB7B5E" w:rsidP="00FB7B5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lang w:val="ro-RO"/>
        </w:rPr>
      </w:pPr>
    </w:p>
    <w:p w14:paraId="60EB35A6" w14:textId="76A0AC1E" w:rsidR="00FB7B5E" w:rsidRDefault="00FB7B5E" w:rsidP="00FB7B5E">
      <w:pPr>
        <w:spacing w:line="240" w:lineRule="auto"/>
        <w:contextualSpacing/>
        <w:jc w:val="both"/>
        <w:rPr>
          <w:rFonts w:ascii="Montserrat Light" w:hAnsi="Montserrat Light"/>
        </w:rPr>
      </w:pPr>
      <w:proofErr w:type="spellStart"/>
      <w:r w:rsidRPr="00B21268">
        <w:rPr>
          <w:rFonts w:ascii="Montserrat Light" w:hAnsi="Montserrat Light"/>
        </w:rPr>
        <w:t>În</w:t>
      </w:r>
      <w:proofErr w:type="spellEnd"/>
      <w:r w:rsidRPr="00B21268">
        <w:rPr>
          <w:rFonts w:ascii="Montserrat Light" w:hAnsi="Montserrat Light"/>
        </w:rPr>
        <w:t xml:space="preserve"> </w:t>
      </w:r>
      <w:proofErr w:type="spellStart"/>
      <w:r w:rsidRPr="00B21268">
        <w:rPr>
          <w:rFonts w:ascii="Montserrat Light" w:hAnsi="Montserrat Light"/>
        </w:rPr>
        <w:t>temeiul</w:t>
      </w:r>
      <w:proofErr w:type="spellEnd"/>
      <w:r w:rsidRPr="00B21268">
        <w:rPr>
          <w:rFonts w:ascii="Montserrat Light" w:hAnsi="Montserrat Light"/>
        </w:rPr>
        <w:t xml:space="preserve"> </w:t>
      </w:r>
      <w:proofErr w:type="spellStart"/>
      <w:r w:rsidRPr="00B21268">
        <w:rPr>
          <w:rFonts w:ascii="Montserrat Light" w:hAnsi="Montserrat Light"/>
        </w:rPr>
        <w:t>competențelor</w:t>
      </w:r>
      <w:proofErr w:type="spellEnd"/>
      <w:r w:rsidRPr="00B21268">
        <w:rPr>
          <w:rFonts w:ascii="Montserrat Light" w:hAnsi="Montserrat Light"/>
        </w:rPr>
        <w:t xml:space="preserve"> </w:t>
      </w:r>
      <w:proofErr w:type="spellStart"/>
      <w:r w:rsidRPr="00B21268">
        <w:rPr>
          <w:rFonts w:ascii="Montserrat Light" w:hAnsi="Montserrat Light"/>
        </w:rPr>
        <w:t>stabilite</w:t>
      </w:r>
      <w:proofErr w:type="spellEnd"/>
      <w:r w:rsidRPr="00B21268">
        <w:rPr>
          <w:rFonts w:ascii="Montserrat Light" w:hAnsi="Montserrat Light"/>
        </w:rPr>
        <w:t xml:space="preserve"> </w:t>
      </w:r>
      <w:proofErr w:type="spellStart"/>
      <w:r w:rsidRPr="00B21268">
        <w:rPr>
          <w:rFonts w:ascii="Montserrat Light" w:hAnsi="Montserrat Light"/>
        </w:rPr>
        <w:t>prin</w:t>
      </w:r>
      <w:proofErr w:type="spellEnd"/>
      <w:r w:rsidRPr="00B21268">
        <w:rPr>
          <w:rFonts w:ascii="Montserrat Light" w:hAnsi="Montserrat Light"/>
        </w:rPr>
        <w:t xml:space="preserve"> art. 182 </w:t>
      </w:r>
      <w:proofErr w:type="spellStart"/>
      <w:r w:rsidRPr="00B21268">
        <w:rPr>
          <w:rFonts w:ascii="Montserrat Light" w:hAnsi="Montserrat Light"/>
        </w:rPr>
        <w:t>alin</w:t>
      </w:r>
      <w:proofErr w:type="spellEnd"/>
      <w:r w:rsidRPr="00B21268">
        <w:rPr>
          <w:rFonts w:ascii="Montserrat Light" w:hAnsi="Montserrat Light"/>
        </w:rPr>
        <w:t xml:space="preserve">. (1) </w:t>
      </w:r>
      <w:proofErr w:type="spellStart"/>
      <w:r w:rsidRPr="00B21268">
        <w:rPr>
          <w:rFonts w:ascii="Montserrat Light" w:hAnsi="Montserrat Light"/>
        </w:rPr>
        <w:t>și</w:t>
      </w:r>
      <w:proofErr w:type="spellEnd"/>
      <w:r w:rsidRPr="00B21268">
        <w:rPr>
          <w:rFonts w:ascii="Montserrat Light" w:hAnsi="Montserrat Light"/>
        </w:rPr>
        <w:t xml:space="preserve"> art. 196 </w:t>
      </w:r>
      <w:proofErr w:type="spellStart"/>
      <w:r w:rsidRPr="00B21268">
        <w:rPr>
          <w:rFonts w:ascii="Montserrat Light" w:hAnsi="Montserrat Light"/>
        </w:rPr>
        <w:t>alin</w:t>
      </w:r>
      <w:proofErr w:type="spellEnd"/>
      <w:r w:rsidRPr="00B21268">
        <w:rPr>
          <w:rFonts w:ascii="Montserrat Light" w:hAnsi="Montserrat Light"/>
        </w:rPr>
        <w:t xml:space="preserve">. (1) lit. a) din </w:t>
      </w:r>
      <w:proofErr w:type="spellStart"/>
      <w:r w:rsidRPr="00B21268">
        <w:rPr>
          <w:rFonts w:ascii="Montserrat Light" w:hAnsi="Montserrat Light"/>
        </w:rPr>
        <w:t>Ordonanța</w:t>
      </w:r>
      <w:proofErr w:type="spellEnd"/>
      <w:r w:rsidRPr="00B21268">
        <w:rPr>
          <w:rFonts w:ascii="Montserrat Light" w:hAnsi="Montserrat Light"/>
        </w:rPr>
        <w:t xml:space="preserve"> de </w:t>
      </w:r>
      <w:proofErr w:type="spellStart"/>
      <w:r w:rsidR="003B3288">
        <w:rPr>
          <w:rFonts w:ascii="Montserrat Light" w:hAnsi="Montserrat Light"/>
        </w:rPr>
        <w:t>u</w:t>
      </w:r>
      <w:r w:rsidRPr="00B21268">
        <w:rPr>
          <w:rFonts w:ascii="Montserrat Light" w:hAnsi="Montserrat Light"/>
        </w:rPr>
        <w:t>rgență</w:t>
      </w:r>
      <w:proofErr w:type="spellEnd"/>
      <w:r w:rsidRPr="00B21268">
        <w:rPr>
          <w:rFonts w:ascii="Montserrat Light" w:hAnsi="Montserrat Light"/>
        </w:rPr>
        <w:t xml:space="preserve"> a </w:t>
      </w:r>
      <w:proofErr w:type="spellStart"/>
      <w:r w:rsidRPr="00B21268">
        <w:rPr>
          <w:rFonts w:ascii="Montserrat Light" w:hAnsi="Montserrat Light"/>
        </w:rPr>
        <w:t>Guvernului</w:t>
      </w:r>
      <w:proofErr w:type="spellEnd"/>
      <w:r w:rsidRPr="00B21268">
        <w:rPr>
          <w:rFonts w:ascii="Montserrat Light" w:hAnsi="Montserrat Light"/>
        </w:rPr>
        <w:t xml:space="preserve"> nr. 57/2019 </w:t>
      </w:r>
      <w:proofErr w:type="spellStart"/>
      <w:r w:rsidRPr="00B21268">
        <w:rPr>
          <w:rFonts w:ascii="Montserrat Light" w:hAnsi="Montserrat Light"/>
        </w:rPr>
        <w:t>privind</w:t>
      </w:r>
      <w:proofErr w:type="spellEnd"/>
      <w:r w:rsidRPr="00B21268">
        <w:rPr>
          <w:rFonts w:ascii="Montserrat Light" w:hAnsi="Montserrat Light"/>
        </w:rPr>
        <w:t xml:space="preserve"> </w:t>
      </w:r>
      <w:proofErr w:type="spellStart"/>
      <w:r w:rsidRPr="00B21268">
        <w:rPr>
          <w:rFonts w:ascii="Montserrat Light" w:hAnsi="Montserrat Light"/>
        </w:rPr>
        <w:t>Codul</w:t>
      </w:r>
      <w:proofErr w:type="spellEnd"/>
      <w:r w:rsidRPr="00B21268">
        <w:rPr>
          <w:rFonts w:ascii="Montserrat Light" w:hAnsi="Montserrat Light"/>
        </w:rPr>
        <w:t xml:space="preserve"> </w:t>
      </w:r>
      <w:proofErr w:type="spellStart"/>
      <w:r w:rsidRPr="00B21268">
        <w:rPr>
          <w:rFonts w:ascii="Montserrat Light" w:hAnsi="Montserrat Light"/>
        </w:rPr>
        <w:t>administrativ</w:t>
      </w:r>
      <w:proofErr w:type="spellEnd"/>
      <w:r w:rsidRPr="00B21268">
        <w:rPr>
          <w:rFonts w:ascii="Montserrat Light" w:hAnsi="Montserrat Light"/>
        </w:rPr>
        <w:t xml:space="preserve">, cu </w:t>
      </w:r>
      <w:proofErr w:type="spellStart"/>
      <w:r w:rsidRPr="00B21268">
        <w:rPr>
          <w:rFonts w:ascii="Montserrat Light" w:hAnsi="Montserrat Light"/>
        </w:rPr>
        <w:t>modificările</w:t>
      </w:r>
      <w:proofErr w:type="spellEnd"/>
      <w:r w:rsidRPr="00B21268">
        <w:rPr>
          <w:rFonts w:ascii="Montserrat Light" w:hAnsi="Montserrat Light"/>
        </w:rPr>
        <w:t xml:space="preserve"> </w:t>
      </w:r>
      <w:proofErr w:type="spellStart"/>
      <w:r w:rsidRPr="00B21268">
        <w:rPr>
          <w:rFonts w:ascii="Montserrat Light" w:hAnsi="Montserrat Light"/>
        </w:rPr>
        <w:t>și</w:t>
      </w:r>
      <w:proofErr w:type="spellEnd"/>
      <w:r w:rsidRPr="00B21268">
        <w:rPr>
          <w:rFonts w:ascii="Montserrat Light" w:hAnsi="Montserrat Light"/>
        </w:rPr>
        <w:t xml:space="preserve"> </w:t>
      </w:r>
      <w:proofErr w:type="spellStart"/>
      <w:r w:rsidRPr="00B21268">
        <w:rPr>
          <w:rFonts w:ascii="Montserrat Light" w:hAnsi="Montserrat Light"/>
        </w:rPr>
        <w:t>completările</w:t>
      </w:r>
      <w:proofErr w:type="spellEnd"/>
      <w:r w:rsidRPr="00B21268">
        <w:rPr>
          <w:rFonts w:ascii="Montserrat Light" w:hAnsi="Montserrat Light"/>
        </w:rPr>
        <w:t xml:space="preserve"> </w:t>
      </w:r>
      <w:proofErr w:type="spellStart"/>
      <w:r w:rsidRPr="00B21268">
        <w:rPr>
          <w:rFonts w:ascii="Montserrat Light" w:hAnsi="Montserrat Light"/>
        </w:rPr>
        <w:t>ulterioare</w:t>
      </w:r>
      <w:proofErr w:type="spellEnd"/>
      <w:r w:rsidRPr="00B21268">
        <w:rPr>
          <w:rFonts w:ascii="Montserrat Light" w:hAnsi="Montserrat Light"/>
        </w:rPr>
        <w:t>;</w:t>
      </w:r>
    </w:p>
    <w:p w14:paraId="1CFF0D82" w14:textId="77777777" w:rsidR="003B3288" w:rsidRPr="00B21268" w:rsidRDefault="003B3288" w:rsidP="00FB7B5E">
      <w:pPr>
        <w:spacing w:line="240" w:lineRule="auto"/>
        <w:contextualSpacing/>
        <w:jc w:val="both"/>
        <w:rPr>
          <w:rFonts w:ascii="Montserrat Light" w:hAnsi="Montserrat Light"/>
        </w:rPr>
      </w:pPr>
    </w:p>
    <w:p w14:paraId="3A75FD51" w14:textId="77777777" w:rsidR="00FB7B5E" w:rsidRPr="0085299C" w:rsidRDefault="00FB7B5E" w:rsidP="00FB7B5E">
      <w:pPr>
        <w:tabs>
          <w:tab w:val="left" w:pos="90"/>
        </w:tabs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hAnsi="Montserrat Light"/>
          <w:b/>
          <w:bCs/>
          <w:noProof/>
          <w:lang w:val="ro-RO" w:eastAsia="ro-RO"/>
        </w:rPr>
      </w:pPr>
      <w:r w:rsidRPr="0085299C">
        <w:rPr>
          <w:rFonts w:ascii="Montserrat Light" w:hAnsi="Montserrat Light"/>
          <w:b/>
          <w:bCs/>
          <w:noProof/>
          <w:lang w:val="ro-RO" w:eastAsia="ro-RO"/>
        </w:rPr>
        <w:t>hotărăşte:</w:t>
      </w:r>
    </w:p>
    <w:p w14:paraId="5B83E85D" w14:textId="77777777" w:rsidR="00FB7B5E" w:rsidRPr="0041374F" w:rsidRDefault="00FB7B5E" w:rsidP="00FB7B5E">
      <w:pPr>
        <w:spacing w:line="240" w:lineRule="auto"/>
        <w:contextualSpacing/>
        <w:rPr>
          <w:rFonts w:ascii="Montserrat Light" w:eastAsia="Calibri" w:hAnsi="Montserrat Light" w:cs="Times New Roman"/>
          <w:b/>
          <w:bCs/>
          <w:color w:val="000000" w:themeColor="text1"/>
          <w:lang w:val="en-US" w:eastAsia="ro-RO"/>
        </w:rPr>
      </w:pPr>
    </w:p>
    <w:p w14:paraId="6E760CC0" w14:textId="517F863D" w:rsidR="00FB7B5E" w:rsidRPr="00B21268" w:rsidRDefault="00FB7B5E" w:rsidP="00FB7B5E">
      <w:pPr>
        <w:tabs>
          <w:tab w:val="left" w:pos="90"/>
        </w:tabs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  <w:r w:rsidRPr="00B21268"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  <w:t xml:space="preserve">Art. 1. </w:t>
      </w:r>
      <w:r w:rsidRPr="00B21268">
        <w:rPr>
          <w:rFonts w:ascii="Montserrat Light" w:eastAsia="Times New Roman" w:hAnsi="Montserrat Light" w:cs="Times New Roman"/>
          <w:noProof/>
          <w:lang w:val="ro-RO" w:eastAsia="ro-RO"/>
        </w:rPr>
        <w:t>Se solicită trecerea imobilelor înscrise în C</w:t>
      </w:r>
      <w:r w:rsidR="003B3288">
        <w:rPr>
          <w:rFonts w:ascii="Montserrat Light" w:eastAsia="Times New Roman" w:hAnsi="Montserrat Light" w:cs="Times New Roman"/>
          <w:noProof/>
          <w:lang w:val="ro-RO" w:eastAsia="ro-RO"/>
        </w:rPr>
        <w:t>artea funciară nr</w:t>
      </w:r>
      <w:r w:rsidRPr="00B21268">
        <w:rPr>
          <w:rFonts w:ascii="Montserrat Light" w:eastAsia="Times New Roman" w:hAnsi="Montserrat Light" w:cs="Times New Roman"/>
          <w:noProof/>
          <w:lang w:val="ro-RO" w:eastAsia="ro-RO"/>
        </w:rPr>
        <w:t>. 51914 Câțcău</w:t>
      </w:r>
      <w:r w:rsidR="003B3288">
        <w:rPr>
          <w:rFonts w:ascii="Montserrat Light" w:eastAsia="Times New Roman" w:hAnsi="Montserrat Light" w:cs="Times New Roman"/>
          <w:noProof/>
          <w:lang w:val="ro-RO" w:eastAsia="ro-RO"/>
        </w:rPr>
        <w:t xml:space="preserve"> cu</w:t>
      </w:r>
      <w:r w:rsidRPr="00B21268">
        <w:rPr>
          <w:rFonts w:ascii="Montserrat Light" w:eastAsia="Times New Roman" w:hAnsi="Montserrat Light" w:cs="Times New Roman"/>
          <w:noProof/>
          <w:lang w:val="ro-RO" w:eastAsia="ro-RO"/>
        </w:rPr>
        <w:t xml:space="preserve"> nr. cadastral 51914 șI C</w:t>
      </w:r>
      <w:r w:rsidR="003B3288">
        <w:rPr>
          <w:rFonts w:ascii="Montserrat Light" w:eastAsia="Times New Roman" w:hAnsi="Montserrat Light" w:cs="Times New Roman"/>
          <w:noProof/>
          <w:lang w:val="ro-RO" w:eastAsia="ro-RO"/>
        </w:rPr>
        <w:t xml:space="preserve">artea funciară </w:t>
      </w:r>
      <w:r w:rsidRPr="00EE38AD">
        <w:rPr>
          <w:rFonts w:ascii="Montserrat Light" w:eastAsia="Times New Roman" w:hAnsi="Montserrat Light" w:cs="Times New Roman"/>
          <w:noProof/>
          <w:lang w:val="ro-RO" w:eastAsia="ro-RO"/>
        </w:rPr>
        <w:t>nr. 51986 Câțcău</w:t>
      </w:r>
      <w:r w:rsidR="003B3288">
        <w:rPr>
          <w:rFonts w:ascii="Montserrat Light" w:eastAsia="Times New Roman" w:hAnsi="Montserrat Light" w:cs="Times New Roman"/>
          <w:noProof/>
          <w:lang w:val="ro-RO" w:eastAsia="ro-RO"/>
        </w:rPr>
        <w:t xml:space="preserve"> cu</w:t>
      </w:r>
      <w:r w:rsidRPr="00EE38AD">
        <w:rPr>
          <w:rFonts w:ascii="Montserrat Light" w:eastAsia="Times New Roman" w:hAnsi="Montserrat Light" w:cs="Times New Roman"/>
          <w:noProof/>
          <w:lang w:val="ro-RO" w:eastAsia="ro-RO"/>
        </w:rPr>
        <w:t xml:space="preserve"> nr. cadastral 51986 din</w:t>
      </w:r>
      <w:r w:rsidRPr="00B21268">
        <w:rPr>
          <w:rFonts w:ascii="Montserrat Light" w:eastAsia="Times New Roman" w:hAnsi="Montserrat Light" w:cs="Times New Roman"/>
          <w:noProof/>
          <w:lang w:val="ro-RO" w:eastAsia="ro-RO"/>
        </w:rPr>
        <w:t xml:space="preserve"> domeniul public al Comunei Câțcău în domeniul public al Județului Cluj.</w:t>
      </w:r>
    </w:p>
    <w:p w14:paraId="41D42134" w14:textId="77777777" w:rsidR="00FB7B5E" w:rsidRPr="00B21268" w:rsidRDefault="00FB7B5E" w:rsidP="00FB7B5E">
      <w:p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Montserrat Light" w:eastAsia="Times New Roman" w:hAnsi="Montserrat Light" w:cs="Times New Roman"/>
          <w:b/>
          <w:noProof/>
          <w:lang w:val="ro-RO" w:eastAsia="ro-RO"/>
        </w:rPr>
      </w:pPr>
    </w:p>
    <w:p w14:paraId="020AA0AF" w14:textId="384FF54C" w:rsidR="00FB7B5E" w:rsidRPr="00B21268" w:rsidRDefault="00FB7B5E" w:rsidP="00FB7B5E">
      <w:p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Montserrat Light" w:eastAsia="Times New Roman" w:hAnsi="Montserrat Light" w:cs="Times New Roman"/>
          <w:noProof/>
          <w:lang w:val="en-US" w:eastAsia="ro-RO"/>
        </w:rPr>
      </w:pPr>
      <w:r w:rsidRPr="00B21268">
        <w:rPr>
          <w:rFonts w:ascii="Montserrat Light" w:eastAsia="Times New Roman" w:hAnsi="Montserrat Light" w:cs="Times New Roman"/>
          <w:b/>
          <w:noProof/>
          <w:lang w:val="ro-RO" w:eastAsia="ro-RO"/>
        </w:rPr>
        <w:t>Art. 2.</w:t>
      </w:r>
      <w:r w:rsidRPr="00B21268">
        <w:rPr>
          <w:rFonts w:ascii="Montserrat Light" w:eastAsia="Times New Roman" w:hAnsi="Montserrat Light" w:cs="Times New Roman"/>
          <w:noProof/>
          <w:lang w:val="ro-RO" w:eastAsia="ro-RO"/>
        </w:rPr>
        <w:t xml:space="preserve"> Se împuternicește Președintele Consiliului Județean Cluj ca, </w:t>
      </w:r>
      <w:bookmarkStart w:id="2" w:name="_Hlk61943601"/>
      <w:r w:rsidRPr="00B21268">
        <w:rPr>
          <w:rFonts w:ascii="Montserrat Light" w:eastAsia="Times New Roman" w:hAnsi="Montserrat Light" w:cs="Times New Roman"/>
          <w:noProof/>
          <w:lang w:val="ro-RO" w:eastAsia="ro-RO"/>
        </w:rPr>
        <w:t xml:space="preserve">ulterior aprobării de către Consiliul Local al Comunei Câțcău a hotărârii de trecere a bunurilor prevăzute la art. 1 din domeniul public al comunei în domeniul public al Județului Cluj, </w:t>
      </w:r>
      <w:bookmarkEnd w:id="2"/>
      <w:r w:rsidRPr="00B21268">
        <w:rPr>
          <w:rFonts w:ascii="Montserrat Light" w:eastAsia="Times New Roman" w:hAnsi="Montserrat Light" w:cs="Times New Roman"/>
          <w:noProof/>
          <w:lang w:val="ro-RO" w:eastAsia="ro-RO"/>
        </w:rPr>
        <w:t>să solicite Oficiului de Cadastru și Publicitate Imobiliară Cluj înscrierea dreptului de proprietate al Județului Cluj și a dreptului de administrare al Consiliului Județean Cluj asupra imobilelor înscrise în C</w:t>
      </w:r>
      <w:r w:rsidR="003B3288">
        <w:rPr>
          <w:rFonts w:ascii="Montserrat Light" w:eastAsia="Times New Roman" w:hAnsi="Montserrat Light" w:cs="Times New Roman"/>
          <w:noProof/>
          <w:lang w:val="ro-RO" w:eastAsia="ro-RO"/>
        </w:rPr>
        <w:t xml:space="preserve">ărțile funciare </w:t>
      </w:r>
      <w:r w:rsidRPr="00B21268">
        <w:rPr>
          <w:rFonts w:ascii="Montserrat Light" w:eastAsia="Times New Roman" w:hAnsi="Montserrat Light" w:cs="Times New Roman"/>
          <w:noProof/>
          <w:lang w:val="ro-RO" w:eastAsia="ro-RO"/>
        </w:rPr>
        <w:t xml:space="preserve">nr. 51914 Câțcău </w:t>
      </w:r>
      <w:r w:rsidRPr="00EE38AD">
        <w:rPr>
          <w:rFonts w:ascii="Montserrat Light" w:eastAsia="Times New Roman" w:hAnsi="Montserrat Light" w:cs="Times New Roman"/>
          <w:noProof/>
          <w:lang w:val="ro-RO" w:eastAsia="ro-RO"/>
        </w:rPr>
        <w:t>și nr. 51986 Câțcău</w:t>
      </w:r>
      <w:r w:rsidRPr="00B21268">
        <w:rPr>
          <w:rFonts w:ascii="Montserrat Light" w:eastAsia="Times New Roman" w:hAnsi="Montserrat Light" w:cs="Times New Roman"/>
          <w:noProof/>
          <w:lang w:val="ro-RO" w:eastAsia="ro-RO"/>
        </w:rPr>
        <w:t>.</w:t>
      </w:r>
    </w:p>
    <w:p w14:paraId="6CC3166A" w14:textId="77777777" w:rsidR="00FB7B5E" w:rsidRPr="0085299C" w:rsidRDefault="00FB7B5E" w:rsidP="00FB7B5E">
      <w:pPr>
        <w:tabs>
          <w:tab w:val="left" w:pos="90"/>
        </w:tabs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Montserrat Light" w:eastAsia="Times New Roman" w:hAnsi="Montserrat Light" w:cs="Times New Roman"/>
          <w:b/>
          <w:noProof/>
          <w:lang w:val="ro-RO" w:eastAsia="ro-RO"/>
        </w:rPr>
      </w:pPr>
    </w:p>
    <w:p w14:paraId="133FCD3C" w14:textId="6E82377A" w:rsidR="00FB7B5E" w:rsidRPr="00B21268" w:rsidRDefault="00FB7B5E" w:rsidP="00FB7B5E">
      <w:pPr>
        <w:tabs>
          <w:tab w:val="left" w:pos="90"/>
        </w:tabs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  <w:r w:rsidRPr="00B21268">
        <w:rPr>
          <w:rFonts w:ascii="Montserrat Light" w:eastAsia="Times New Roman" w:hAnsi="Montserrat Light" w:cs="Times New Roman"/>
          <w:b/>
          <w:noProof/>
          <w:lang w:val="ro-RO" w:eastAsia="ro-RO"/>
        </w:rPr>
        <w:t xml:space="preserve">Art. 3. </w:t>
      </w:r>
      <w:r w:rsidRPr="00B21268">
        <w:rPr>
          <w:rFonts w:ascii="Montserrat Light" w:eastAsia="Times New Roman" w:hAnsi="Montserrat Light" w:cs="Times New Roman"/>
          <w:noProof/>
          <w:lang w:val="ro-RO" w:eastAsia="ro-RO"/>
        </w:rPr>
        <w:t>După adoptarea de către Consiliul Local al Comunei Câțcău a hotărârii de trecere a bunurilor prevăzute la art. 1 din domeniul public al Comunei Câțcău în domeniul public al Județului Cluj, în termen de 30 de zile se va încheia procesul-verbal de predare-primire.</w:t>
      </w:r>
    </w:p>
    <w:p w14:paraId="11B1306B" w14:textId="77777777" w:rsidR="00FB7B5E" w:rsidRPr="00B21268" w:rsidRDefault="00FB7B5E" w:rsidP="00FB7B5E">
      <w:pPr>
        <w:tabs>
          <w:tab w:val="left" w:pos="90"/>
        </w:tabs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  <w:r w:rsidRPr="00B21268">
        <w:rPr>
          <w:rFonts w:ascii="Montserrat Light" w:eastAsia="Times New Roman" w:hAnsi="Montserrat Light" w:cs="Times New Roman"/>
          <w:noProof/>
          <w:lang w:val="ro-RO" w:eastAsia="ro-RO"/>
        </w:rPr>
        <w:t xml:space="preserve"> </w:t>
      </w:r>
    </w:p>
    <w:p w14:paraId="559B467F" w14:textId="72EDB4DF" w:rsidR="00FB7B5E" w:rsidRPr="00B21268" w:rsidRDefault="00FB7B5E" w:rsidP="00FB7B5E">
      <w:pPr>
        <w:tabs>
          <w:tab w:val="left" w:pos="90"/>
        </w:tabs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  <w:r w:rsidRPr="00B21268"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  <w:t>Art. 4.</w:t>
      </w:r>
      <w:r w:rsidRPr="00B21268">
        <w:rPr>
          <w:rFonts w:ascii="Montserrat Light" w:eastAsia="Times New Roman" w:hAnsi="Montserrat Light" w:cs="Times New Roman"/>
          <w:noProof/>
          <w:lang w:val="ro-RO" w:eastAsia="ro-RO"/>
        </w:rPr>
        <w:t xml:space="preserve"> Cu punerea în aplicare a prevederilor prezentei hotărâri se încredinţează Preşedintele Consiliului Judeţean Cluj, prin Direcţia Generală Buget-Finanţe,</w:t>
      </w:r>
      <w:r w:rsidR="00EB2AA2">
        <w:rPr>
          <w:rFonts w:ascii="Montserrat Light" w:eastAsia="Times New Roman" w:hAnsi="Montserrat Light" w:cs="Times New Roman"/>
          <w:noProof/>
          <w:lang w:val="ro-RO" w:eastAsia="ro-RO"/>
        </w:rPr>
        <w:t xml:space="preserve"> </w:t>
      </w:r>
      <w:r w:rsidRPr="00B21268">
        <w:rPr>
          <w:rFonts w:ascii="Montserrat Light" w:eastAsia="Times New Roman" w:hAnsi="Montserrat Light" w:cs="Times New Roman"/>
          <w:noProof/>
          <w:lang w:val="ro-RO" w:eastAsia="ro-RO"/>
        </w:rPr>
        <w:t>Resurse Umane</w:t>
      </w:r>
      <w:r w:rsidR="003B3288">
        <w:rPr>
          <w:rFonts w:ascii="Montserrat Light" w:eastAsia="Times New Roman" w:hAnsi="Montserrat Light" w:cs="Times New Roman"/>
          <w:noProof/>
          <w:lang w:val="ro-RO" w:eastAsia="ro-RO"/>
        </w:rPr>
        <w:t xml:space="preserve">; </w:t>
      </w:r>
      <w:r w:rsidR="003B3288" w:rsidRPr="00B21268">
        <w:rPr>
          <w:rFonts w:ascii="Montserrat Light" w:eastAsia="Times New Roman" w:hAnsi="Montserrat Light" w:cs="Times New Roman"/>
          <w:noProof/>
          <w:lang w:val="ro-RO" w:eastAsia="ro-RO"/>
        </w:rPr>
        <w:t xml:space="preserve">Direcția Juridică </w:t>
      </w:r>
      <w:r w:rsidRPr="00B21268">
        <w:rPr>
          <w:rFonts w:ascii="Montserrat Light" w:eastAsia="Times New Roman" w:hAnsi="Montserrat Light" w:cs="Times New Roman"/>
          <w:noProof/>
          <w:lang w:val="ro-RO" w:eastAsia="ro-RO"/>
        </w:rPr>
        <w:t>și Direcţia de Administrare a Drumuri</w:t>
      </w:r>
      <w:r w:rsidR="003B3288">
        <w:rPr>
          <w:rFonts w:ascii="Montserrat Light" w:eastAsia="Times New Roman" w:hAnsi="Montserrat Light" w:cs="Times New Roman"/>
          <w:noProof/>
          <w:lang w:val="ro-RO" w:eastAsia="ro-RO"/>
        </w:rPr>
        <w:t>lor</w:t>
      </w:r>
      <w:r w:rsidRPr="00B21268">
        <w:rPr>
          <w:rFonts w:ascii="Montserrat Light" w:eastAsia="Times New Roman" w:hAnsi="Montserrat Light" w:cs="Times New Roman"/>
          <w:noProof/>
          <w:lang w:val="ro-RO" w:eastAsia="ro-RO"/>
        </w:rPr>
        <w:t xml:space="preserve"> Județene. </w:t>
      </w:r>
    </w:p>
    <w:p w14:paraId="40EC56DF" w14:textId="77777777" w:rsidR="00FB7B5E" w:rsidRPr="00B21268" w:rsidRDefault="00FB7B5E" w:rsidP="00FB7B5E">
      <w:pPr>
        <w:spacing w:line="240" w:lineRule="auto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</w:pPr>
    </w:p>
    <w:p w14:paraId="45CD6F98" w14:textId="7790DE67" w:rsidR="00FB7B5E" w:rsidRPr="00B21268" w:rsidRDefault="00FB7B5E" w:rsidP="00FB7B5E">
      <w:pPr>
        <w:spacing w:line="240" w:lineRule="auto"/>
        <w:contextualSpacing/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  <w:r w:rsidRPr="00B21268"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  <w:t>Art. 5.</w:t>
      </w:r>
      <w:r w:rsidRPr="00B21268">
        <w:rPr>
          <w:rFonts w:ascii="Montserrat Light" w:eastAsia="Times New Roman" w:hAnsi="Montserrat Light" w:cs="Times New Roman"/>
          <w:noProof/>
          <w:lang w:val="ro-RO" w:eastAsia="ro-RO"/>
        </w:rPr>
        <w:t xml:space="preserve"> Prezenta hotărâre se comunică Direcţiei Generale Buget-Finanţe, Resurse Umane</w:t>
      </w:r>
      <w:r w:rsidR="003B3288">
        <w:rPr>
          <w:rFonts w:ascii="Montserrat Light" w:eastAsia="Times New Roman" w:hAnsi="Montserrat Light" w:cs="Times New Roman"/>
          <w:noProof/>
          <w:lang w:val="ro-RO" w:eastAsia="ro-RO"/>
        </w:rPr>
        <w:t xml:space="preserve">; </w:t>
      </w:r>
      <w:r w:rsidR="003B3288" w:rsidRPr="00B21268">
        <w:rPr>
          <w:rFonts w:ascii="Montserrat Light" w:eastAsia="Times New Roman" w:hAnsi="Montserrat Light" w:cs="Times New Roman"/>
          <w:noProof/>
          <w:lang w:val="ro-RO" w:eastAsia="ro-RO"/>
        </w:rPr>
        <w:t>Direcției Juridice</w:t>
      </w:r>
      <w:r w:rsidR="003B3288">
        <w:rPr>
          <w:rFonts w:ascii="Montserrat Light" w:eastAsia="Times New Roman" w:hAnsi="Montserrat Light" w:cs="Times New Roman"/>
          <w:noProof/>
          <w:lang w:val="ro-RO" w:eastAsia="ro-RO"/>
        </w:rPr>
        <w:t xml:space="preserve">; </w:t>
      </w:r>
      <w:r w:rsidRPr="00B21268">
        <w:rPr>
          <w:rFonts w:ascii="Montserrat Light" w:eastAsia="Times New Roman" w:hAnsi="Montserrat Light" w:cs="Times New Roman"/>
          <w:noProof/>
          <w:lang w:val="ro-RO" w:eastAsia="ro-RO"/>
        </w:rPr>
        <w:t>Direcţiei de Administrare a Drumuri</w:t>
      </w:r>
      <w:r w:rsidR="003B3288">
        <w:rPr>
          <w:rFonts w:ascii="Montserrat Light" w:eastAsia="Times New Roman" w:hAnsi="Montserrat Light" w:cs="Times New Roman"/>
          <w:noProof/>
          <w:lang w:val="ro-RO" w:eastAsia="ro-RO"/>
        </w:rPr>
        <w:t>lor</w:t>
      </w:r>
      <w:r w:rsidRPr="00B21268">
        <w:rPr>
          <w:rFonts w:ascii="Montserrat Light" w:eastAsia="Times New Roman" w:hAnsi="Montserrat Light" w:cs="Times New Roman"/>
          <w:noProof/>
          <w:lang w:val="ro-RO" w:eastAsia="ro-RO"/>
        </w:rPr>
        <w:t xml:space="preserve"> Județene; Comunei Câțcău, precum şi Prefectului Judeţului Cluj</w:t>
      </w:r>
      <w:r w:rsidR="003B3288">
        <w:rPr>
          <w:rFonts w:ascii="Montserrat Light" w:eastAsia="Times New Roman" w:hAnsi="Montserrat Light" w:cs="Times New Roman"/>
          <w:noProof/>
          <w:lang w:val="ro-RO" w:eastAsia="ro-RO"/>
        </w:rPr>
        <w:t xml:space="preserve">, </w:t>
      </w:r>
      <w:r w:rsidRPr="00B21268">
        <w:rPr>
          <w:rFonts w:ascii="Montserrat Light" w:eastAsia="Times New Roman" w:hAnsi="Montserrat Light" w:cs="Times New Roman"/>
          <w:noProof/>
          <w:lang w:val="ro-RO" w:eastAsia="ro-RO"/>
        </w:rPr>
        <w:t>şi se aduce la cunoştinţă publică prin afişare la sediul Consiliului Judeţean Cluj şi postare pe pagina de internet "www.cjcluj.ro".</w:t>
      </w:r>
    </w:p>
    <w:p w14:paraId="753EF81A" w14:textId="77777777" w:rsidR="00FB7B5E" w:rsidRPr="0041374F" w:rsidRDefault="00FB7B5E" w:rsidP="00FB7B5E">
      <w:pPr>
        <w:spacing w:line="240" w:lineRule="auto"/>
        <w:contextualSpacing/>
        <w:rPr>
          <w:rFonts w:ascii="Montserrat Light" w:eastAsia="Calibri" w:hAnsi="Montserrat Light" w:cs="Times New Roman"/>
          <w:b/>
          <w:bCs/>
          <w:color w:val="000000" w:themeColor="text1"/>
          <w:lang w:val="en-US" w:eastAsia="ro-RO"/>
        </w:rPr>
      </w:pPr>
    </w:p>
    <w:p w14:paraId="0BC0EE24" w14:textId="77777777" w:rsidR="00FB7B5E" w:rsidRDefault="00FB7B5E" w:rsidP="00FB7B5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imes New Roman"/>
          <w:bCs/>
          <w:noProof/>
          <w:lang w:val="ro-RO" w:eastAsia="ro-RO"/>
        </w:rPr>
      </w:pPr>
    </w:p>
    <w:p w14:paraId="421EF866" w14:textId="77777777" w:rsidR="00305EB5" w:rsidRPr="00305EB5" w:rsidRDefault="00305EB5" w:rsidP="00305EB5">
      <w:pPr>
        <w:spacing w:line="240" w:lineRule="auto"/>
        <w:contextualSpacing/>
        <w:jc w:val="both"/>
        <w:rPr>
          <w:rFonts w:ascii="Montserrat Light" w:hAnsi="Montserrat Light"/>
          <w:lang w:val="ro-RO"/>
        </w:rPr>
      </w:pPr>
    </w:p>
    <w:p w14:paraId="0E978E70" w14:textId="77777777" w:rsidR="003040BB" w:rsidRPr="00305EB5" w:rsidRDefault="003040BB" w:rsidP="003040BB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</w:rPr>
      </w:pPr>
    </w:p>
    <w:p w14:paraId="67401F33" w14:textId="77777777" w:rsidR="003040BB" w:rsidRPr="00305EB5" w:rsidRDefault="003040BB" w:rsidP="003040BB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</w:rPr>
      </w:pPr>
    </w:p>
    <w:p w14:paraId="2885DE88" w14:textId="77777777" w:rsidR="007829DD" w:rsidRPr="00305EB5" w:rsidRDefault="007829DD" w:rsidP="00631CAA">
      <w:pPr>
        <w:spacing w:line="240" w:lineRule="auto"/>
        <w:jc w:val="both"/>
        <w:rPr>
          <w:rFonts w:ascii="Montserrat Light" w:hAnsi="Montserrat Light"/>
        </w:rPr>
      </w:pPr>
    </w:p>
    <w:p w14:paraId="539D39BA" w14:textId="77777777" w:rsidR="00413ADE" w:rsidRDefault="00413ADE" w:rsidP="006435F0">
      <w:pPr>
        <w:spacing w:line="240" w:lineRule="auto"/>
        <w:jc w:val="both"/>
      </w:pPr>
    </w:p>
    <w:p w14:paraId="43B6B165" w14:textId="77777777" w:rsidR="00413ADE" w:rsidRPr="006435F0" w:rsidRDefault="00413ADE" w:rsidP="006435F0">
      <w:pPr>
        <w:spacing w:line="240" w:lineRule="auto"/>
        <w:jc w:val="both"/>
      </w:pPr>
    </w:p>
    <w:p w14:paraId="372333E2" w14:textId="38D3B717" w:rsidR="00C85831" w:rsidRPr="00EB2AA2" w:rsidRDefault="00C85831" w:rsidP="00592E84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lang w:val="ro-RO"/>
        </w:rPr>
      </w:pPr>
      <w:bookmarkStart w:id="3" w:name="_Hlk201738737"/>
      <w:r w:rsidRPr="007943BB">
        <w:rPr>
          <w:rFonts w:ascii="Montserrat" w:hAnsi="Montserrat"/>
          <w:b/>
          <w:lang w:val="ro-RO" w:eastAsia="ro-RO"/>
        </w:rPr>
        <w:t xml:space="preserve">  </w:t>
      </w:r>
      <w:r w:rsidR="005422D2" w:rsidRPr="007943BB">
        <w:rPr>
          <w:rFonts w:ascii="Montserrat" w:hAnsi="Montserrat"/>
          <w:b/>
          <w:lang w:val="ro-RO" w:eastAsia="ro-RO"/>
        </w:rPr>
        <w:t xml:space="preserve"> </w:t>
      </w:r>
      <w:bookmarkStart w:id="4" w:name="_Hlk173225997"/>
      <w:r w:rsidR="00195BCE" w:rsidRPr="007943BB">
        <w:rPr>
          <w:rFonts w:ascii="Montserrat" w:hAnsi="Montserrat"/>
          <w:b/>
          <w:lang w:val="ro-RO" w:eastAsia="ro-RO"/>
        </w:rPr>
        <w:tab/>
      </w:r>
      <w:r w:rsidR="00195BCE" w:rsidRPr="007943BB">
        <w:rPr>
          <w:rFonts w:ascii="Montserrat" w:hAnsi="Montserrat"/>
          <w:b/>
          <w:lang w:val="ro-RO" w:eastAsia="ro-RO"/>
        </w:rPr>
        <w:tab/>
      </w:r>
      <w:r w:rsidR="00195BCE" w:rsidRPr="007943BB">
        <w:rPr>
          <w:rFonts w:ascii="Montserrat" w:hAnsi="Montserrat"/>
          <w:b/>
          <w:lang w:val="ro-RO" w:eastAsia="ro-RO"/>
        </w:rPr>
        <w:tab/>
      </w:r>
      <w:r w:rsidR="007972DC">
        <w:rPr>
          <w:rFonts w:ascii="Montserrat" w:hAnsi="Montserrat"/>
          <w:b/>
          <w:lang w:val="ro-RO" w:eastAsia="ro-RO"/>
        </w:rPr>
        <w:t xml:space="preserve">                         </w:t>
      </w:r>
      <w:r w:rsidR="00275005">
        <w:rPr>
          <w:rFonts w:ascii="Montserrat" w:hAnsi="Montserrat"/>
          <w:b/>
          <w:lang w:val="ro-RO" w:eastAsia="ro-RO"/>
        </w:rPr>
        <w:t xml:space="preserve"> </w:t>
      </w:r>
      <w:r w:rsidR="00EC4878">
        <w:rPr>
          <w:rFonts w:ascii="Montserrat" w:hAnsi="Montserrat"/>
          <w:b/>
          <w:lang w:val="ro-RO" w:eastAsia="ro-RO"/>
        </w:rPr>
        <w:t xml:space="preserve"> </w:t>
      </w:r>
      <w:r w:rsidR="007972DC">
        <w:rPr>
          <w:rFonts w:ascii="Montserrat" w:hAnsi="Montserrat"/>
          <w:b/>
          <w:lang w:val="ro-RO" w:eastAsia="ro-RO"/>
        </w:rPr>
        <w:t xml:space="preserve">          </w:t>
      </w:r>
      <w:r w:rsidRPr="00EB2AA2">
        <w:rPr>
          <w:rFonts w:ascii="Montserrat" w:hAnsi="Montserrat"/>
          <w:b/>
          <w:lang w:val="ro-RO" w:eastAsia="ro-RO"/>
        </w:rPr>
        <w:t>Contrasemnează:</w:t>
      </w:r>
    </w:p>
    <w:p w14:paraId="5C8A2444" w14:textId="40E3CE36" w:rsidR="00C85831" w:rsidRPr="00EB2AA2" w:rsidRDefault="00C85831" w:rsidP="00592E84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EB2AA2">
        <w:rPr>
          <w:rFonts w:ascii="Montserrat" w:hAnsi="Montserrat"/>
          <w:lang w:val="ro-RO" w:eastAsia="ro-RO"/>
        </w:rPr>
        <w:t xml:space="preserve">                     </w:t>
      </w:r>
      <w:r w:rsidR="00575E5A" w:rsidRPr="00EB2AA2">
        <w:rPr>
          <w:rFonts w:ascii="Montserrat" w:hAnsi="Montserrat"/>
          <w:lang w:val="ro-RO" w:eastAsia="ro-RO"/>
        </w:rPr>
        <w:t xml:space="preserve"> </w:t>
      </w:r>
      <w:r w:rsidR="00F778D3" w:rsidRPr="00EB2AA2">
        <w:rPr>
          <w:rFonts w:ascii="Montserrat" w:hAnsi="Montserrat"/>
          <w:lang w:val="ro-RO" w:eastAsia="ro-RO"/>
        </w:rPr>
        <w:t xml:space="preserve"> </w:t>
      </w:r>
      <w:r w:rsidR="00931631" w:rsidRPr="00EB2AA2">
        <w:rPr>
          <w:rFonts w:ascii="Montserrat" w:hAnsi="Montserrat"/>
          <w:lang w:val="ro-RO" w:eastAsia="ro-RO"/>
        </w:rPr>
        <w:t xml:space="preserve"> </w:t>
      </w:r>
      <w:r w:rsidR="00740BD5" w:rsidRPr="00EB2AA2">
        <w:rPr>
          <w:rFonts w:ascii="Montserrat" w:hAnsi="Montserrat"/>
          <w:lang w:val="ro-RO" w:eastAsia="ro-RO"/>
        </w:rPr>
        <w:t xml:space="preserve"> </w:t>
      </w:r>
      <w:r w:rsidR="00275005" w:rsidRPr="00EB2AA2">
        <w:rPr>
          <w:rFonts w:ascii="Montserrat" w:hAnsi="Montserrat"/>
          <w:lang w:val="ro-RO" w:eastAsia="ro-RO"/>
        </w:rPr>
        <w:t xml:space="preserve"> </w:t>
      </w:r>
      <w:r w:rsidRPr="00EB2AA2">
        <w:rPr>
          <w:rFonts w:ascii="Montserrat" w:hAnsi="Montserrat"/>
          <w:b/>
          <w:lang w:val="ro-RO" w:eastAsia="ro-RO"/>
        </w:rPr>
        <w:t>PREŞEDINTE,</w:t>
      </w:r>
      <w:r w:rsidRPr="00EB2AA2">
        <w:rPr>
          <w:rFonts w:ascii="Montserrat" w:hAnsi="Montserrat"/>
          <w:b/>
          <w:lang w:val="ro-RO" w:eastAsia="ro-RO"/>
        </w:rPr>
        <w:tab/>
      </w:r>
      <w:r w:rsidRPr="00EB2AA2">
        <w:rPr>
          <w:rFonts w:ascii="Montserrat" w:hAnsi="Montserrat"/>
          <w:lang w:val="ro-RO" w:eastAsia="ro-RO"/>
        </w:rPr>
        <w:t xml:space="preserve">               </w:t>
      </w:r>
      <w:r w:rsidR="00275005" w:rsidRPr="00EB2AA2">
        <w:rPr>
          <w:rFonts w:ascii="Montserrat" w:hAnsi="Montserrat"/>
          <w:lang w:val="ro-RO" w:eastAsia="ro-RO"/>
        </w:rPr>
        <w:t xml:space="preserve">    </w:t>
      </w:r>
      <w:r w:rsidRPr="00EB2AA2">
        <w:rPr>
          <w:rFonts w:ascii="Montserrat" w:hAnsi="Montserrat"/>
          <w:lang w:val="ro-RO" w:eastAsia="ro-RO"/>
        </w:rPr>
        <w:t xml:space="preserve">  </w:t>
      </w:r>
      <w:r w:rsidRPr="00EB2AA2">
        <w:rPr>
          <w:rFonts w:ascii="Montserrat" w:hAnsi="Montserrat"/>
          <w:b/>
          <w:lang w:val="ro-RO" w:eastAsia="ro-RO"/>
        </w:rPr>
        <w:t>SECRETAR GENERAL AL JUDEŢULUI,</w:t>
      </w:r>
    </w:p>
    <w:p w14:paraId="3A9E2343" w14:textId="39BC6ABF" w:rsidR="00C85831" w:rsidRPr="00EB2AA2" w:rsidRDefault="00C85831" w:rsidP="00592E84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EB2AA2">
        <w:rPr>
          <w:rFonts w:ascii="Montserrat" w:hAnsi="Montserrat"/>
          <w:b/>
          <w:lang w:val="ro-RO" w:eastAsia="ro-RO"/>
        </w:rPr>
        <w:t xml:space="preserve">                        </w:t>
      </w:r>
      <w:r w:rsidR="00135C90" w:rsidRPr="00EB2AA2">
        <w:rPr>
          <w:rFonts w:ascii="Montserrat" w:hAnsi="Montserrat"/>
          <w:b/>
          <w:lang w:val="ro-RO" w:eastAsia="ro-RO"/>
        </w:rPr>
        <w:t xml:space="preserve"> </w:t>
      </w:r>
      <w:r w:rsidRPr="00EB2AA2">
        <w:rPr>
          <w:rFonts w:ascii="Montserrat" w:hAnsi="Montserrat"/>
          <w:b/>
          <w:lang w:val="ro-RO" w:eastAsia="ro-RO"/>
        </w:rPr>
        <w:t xml:space="preserve"> </w:t>
      </w:r>
      <w:r w:rsidR="00931631" w:rsidRPr="00EB2AA2">
        <w:rPr>
          <w:rFonts w:ascii="Montserrat" w:hAnsi="Montserrat"/>
          <w:b/>
          <w:lang w:val="ro-RO" w:eastAsia="ro-RO"/>
        </w:rPr>
        <w:t xml:space="preserve"> </w:t>
      </w:r>
      <w:r w:rsidRPr="00EB2AA2">
        <w:rPr>
          <w:rFonts w:ascii="Montserrat" w:hAnsi="Montserrat"/>
          <w:b/>
          <w:lang w:val="ro-RO" w:eastAsia="ro-RO"/>
        </w:rPr>
        <w:t xml:space="preserve"> </w:t>
      </w:r>
      <w:r w:rsidR="00275005" w:rsidRPr="00EB2AA2">
        <w:rPr>
          <w:rFonts w:ascii="Montserrat" w:hAnsi="Montserrat"/>
          <w:b/>
          <w:lang w:val="ro-RO" w:eastAsia="ro-RO"/>
        </w:rPr>
        <w:t xml:space="preserve">   </w:t>
      </w:r>
      <w:r w:rsidRPr="00EB2AA2">
        <w:rPr>
          <w:rFonts w:ascii="Montserrat" w:hAnsi="Montserrat"/>
          <w:b/>
          <w:lang w:val="ro-RO" w:eastAsia="ro-RO"/>
        </w:rPr>
        <w:t xml:space="preserve">Alin Tișe                                               </w:t>
      </w:r>
      <w:r w:rsidR="00EC4878" w:rsidRPr="00EB2AA2">
        <w:rPr>
          <w:rFonts w:ascii="Montserrat" w:hAnsi="Montserrat"/>
          <w:b/>
          <w:lang w:val="ro-RO" w:eastAsia="ro-RO"/>
        </w:rPr>
        <w:t xml:space="preserve"> </w:t>
      </w:r>
      <w:r w:rsidR="009D24CC" w:rsidRPr="00EB2AA2">
        <w:rPr>
          <w:rFonts w:ascii="Montserrat" w:hAnsi="Montserrat"/>
          <w:b/>
          <w:lang w:val="ro-RO" w:eastAsia="ro-RO"/>
        </w:rPr>
        <w:t xml:space="preserve">  </w:t>
      </w:r>
      <w:r w:rsidR="001944EC" w:rsidRPr="00EB2AA2">
        <w:rPr>
          <w:rFonts w:ascii="Montserrat" w:hAnsi="Montserrat"/>
          <w:b/>
          <w:lang w:val="ro-RO" w:eastAsia="ro-RO"/>
        </w:rPr>
        <w:t xml:space="preserve"> </w:t>
      </w:r>
      <w:r w:rsidR="00EC4878" w:rsidRPr="00EB2AA2">
        <w:rPr>
          <w:rFonts w:ascii="Montserrat" w:hAnsi="Montserrat"/>
          <w:b/>
          <w:lang w:val="ro-RO" w:eastAsia="ro-RO"/>
        </w:rPr>
        <w:t xml:space="preserve"> </w:t>
      </w:r>
      <w:r w:rsidRPr="00EB2AA2">
        <w:rPr>
          <w:rFonts w:ascii="Montserrat" w:hAnsi="Montserrat"/>
          <w:b/>
          <w:lang w:val="ro-RO" w:eastAsia="ro-RO"/>
        </w:rPr>
        <w:t>Simona Gaci</w:t>
      </w:r>
    </w:p>
    <w:bookmarkEnd w:id="3"/>
    <w:p w14:paraId="2283F527" w14:textId="52361A4E" w:rsidR="00F73117" w:rsidRPr="00EB2AA2" w:rsidRDefault="001944EC" w:rsidP="00592E84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EB2AA2">
        <w:rPr>
          <w:rFonts w:ascii="Montserrat" w:hAnsi="Montserrat"/>
          <w:b/>
          <w:lang w:val="ro-RO" w:eastAsia="ro-RO"/>
        </w:rPr>
        <w:t xml:space="preserve"> </w:t>
      </w:r>
    </w:p>
    <w:p w14:paraId="1C45AE8D" w14:textId="77777777" w:rsidR="00AC4322" w:rsidRPr="00EB2AA2" w:rsidRDefault="00AC4322" w:rsidP="00592E84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9696A5B" w14:textId="77777777" w:rsidR="00AC4322" w:rsidRPr="00EB2AA2" w:rsidRDefault="00AC4322" w:rsidP="00592E84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BD2251A" w14:textId="77777777" w:rsidR="00413ADE" w:rsidRPr="00EB2AA2" w:rsidRDefault="00413ADE" w:rsidP="00592E84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2870CD6" w14:textId="77777777" w:rsidR="00413ADE" w:rsidRPr="00EB2AA2" w:rsidRDefault="00413ADE" w:rsidP="00592E84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427AB41" w14:textId="77777777" w:rsidR="00413ADE" w:rsidRPr="00EB2AA2" w:rsidRDefault="00413ADE" w:rsidP="00592E84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1406DDC" w14:textId="77777777" w:rsidR="00413ADE" w:rsidRPr="00EB2AA2" w:rsidRDefault="00413ADE" w:rsidP="00592E84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79B843B" w14:textId="77777777" w:rsidR="00413ADE" w:rsidRPr="00EB2AA2" w:rsidRDefault="00413ADE" w:rsidP="00592E84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633B675" w14:textId="77777777" w:rsidR="00413ADE" w:rsidRPr="00EB2AA2" w:rsidRDefault="00413ADE" w:rsidP="00592E84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30E2370" w14:textId="77777777" w:rsidR="00413ADE" w:rsidRPr="00EB2AA2" w:rsidRDefault="00413ADE" w:rsidP="00592E84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9F62ED9" w14:textId="77777777" w:rsidR="00413ADE" w:rsidRPr="00EB2AA2" w:rsidRDefault="00413ADE" w:rsidP="00592E84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D961C7A" w14:textId="77777777" w:rsidR="00413ADE" w:rsidRPr="00EB2AA2" w:rsidRDefault="00413ADE" w:rsidP="00592E84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E53A481" w14:textId="77777777" w:rsidR="00413ADE" w:rsidRPr="00EB2AA2" w:rsidRDefault="00413ADE" w:rsidP="00592E84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0C6525A" w14:textId="77777777" w:rsidR="00D27F8B" w:rsidRPr="00EB2AA2" w:rsidRDefault="00D27F8B" w:rsidP="00592E84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9C9693D" w14:textId="77777777" w:rsidR="00D27F8B" w:rsidRPr="00EB2AA2" w:rsidRDefault="00D27F8B" w:rsidP="00592E84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A30992A" w14:textId="77777777" w:rsidR="00D27F8B" w:rsidRPr="00EB2AA2" w:rsidRDefault="00D27F8B" w:rsidP="00592E84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7EF6EB6" w14:textId="77777777" w:rsidR="00D27F8B" w:rsidRPr="00EB2AA2" w:rsidRDefault="00D27F8B" w:rsidP="00592E84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0FC2DDF" w14:textId="77777777" w:rsidR="00D27F8B" w:rsidRPr="00EB2AA2" w:rsidRDefault="00D27F8B" w:rsidP="00592E84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EAE6CFC" w14:textId="77777777" w:rsidR="00D27F8B" w:rsidRPr="00EB2AA2" w:rsidRDefault="00D27F8B" w:rsidP="00592E84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A2365B4" w14:textId="77777777" w:rsidR="00D27F8B" w:rsidRPr="00EB2AA2" w:rsidRDefault="00D27F8B" w:rsidP="00592E84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9035604" w14:textId="77777777" w:rsidR="00D27F8B" w:rsidRPr="00EB2AA2" w:rsidRDefault="00D27F8B" w:rsidP="00592E84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88DC193" w14:textId="77777777" w:rsidR="00413ADE" w:rsidRPr="00EB2AA2" w:rsidRDefault="00413ADE" w:rsidP="00592E84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2298281" w14:textId="77777777" w:rsidR="00413ADE" w:rsidRPr="00EB2AA2" w:rsidRDefault="00413ADE" w:rsidP="00592E84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287DD33" w14:textId="77777777" w:rsidR="007A1C64" w:rsidRPr="00EB2AA2" w:rsidRDefault="007A1C64" w:rsidP="00592E84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4CF2F9A" w14:textId="77777777" w:rsidR="007A1C64" w:rsidRDefault="007A1C64" w:rsidP="00592E84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125B386" w14:textId="77777777" w:rsidR="00EB2AA2" w:rsidRPr="00EB2AA2" w:rsidRDefault="00EB2AA2" w:rsidP="00592E84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4680947" w14:textId="77777777" w:rsidR="00AC4322" w:rsidRPr="00EB2AA2" w:rsidRDefault="00AC4322" w:rsidP="00592E84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63E2925" w14:textId="77777777" w:rsidR="00AC4322" w:rsidRPr="00EB2AA2" w:rsidRDefault="00AC4322" w:rsidP="00592E84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bookmarkEnd w:id="4"/>
    <w:p w14:paraId="722D02DE" w14:textId="7F8B106F" w:rsidR="00605E3A" w:rsidRPr="00EB2AA2" w:rsidRDefault="00C85831" w:rsidP="00592E84">
      <w:pPr>
        <w:tabs>
          <w:tab w:val="left" w:pos="6210"/>
        </w:tabs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  <w:r w:rsidRPr="00EB2AA2">
        <w:rPr>
          <w:rFonts w:ascii="Montserrat" w:hAnsi="Montserrat"/>
          <w:b/>
          <w:bCs/>
          <w:noProof/>
          <w:lang w:val="ro-RO" w:eastAsia="ro-RO"/>
        </w:rPr>
        <w:t>Nr.</w:t>
      </w:r>
      <w:r w:rsidR="00575E5A" w:rsidRPr="00EB2AA2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="00441986" w:rsidRPr="00EB2AA2">
        <w:rPr>
          <w:rFonts w:ascii="Montserrat" w:hAnsi="Montserrat"/>
          <w:b/>
          <w:bCs/>
          <w:noProof/>
          <w:lang w:val="ro-RO" w:eastAsia="ro-RO"/>
        </w:rPr>
        <w:t>1</w:t>
      </w:r>
      <w:r w:rsidR="0046609C" w:rsidRPr="00EB2AA2">
        <w:rPr>
          <w:rFonts w:ascii="Montserrat" w:hAnsi="Montserrat"/>
          <w:b/>
          <w:bCs/>
          <w:noProof/>
          <w:lang w:val="ro-RO" w:eastAsia="ro-RO"/>
        </w:rPr>
        <w:t>1</w:t>
      </w:r>
      <w:r w:rsidR="00740BD5" w:rsidRPr="00EB2AA2">
        <w:rPr>
          <w:rFonts w:ascii="Montserrat" w:hAnsi="Montserrat"/>
          <w:b/>
          <w:bCs/>
          <w:noProof/>
          <w:lang w:val="ro-RO" w:eastAsia="ro-RO"/>
        </w:rPr>
        <w:t>3</w:t>
      </w:r>
      <w:r w:rsidR="00305EB5" w:rsidRPr="00EB2AA2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Pr="00EB2AA2">
        <w:rPr>
          <w:rFonts w:ascii="Montserrat" w:hAnsi="Montserrat"/>
          <w:b/>
          <w:bCs/>
          <w:noProof/>
          <w:lang w:val="ro-RO" w:eastAsia="ro-RO"/>
        </w:rPr>
        <w:t>din</w:t>
      </w:r>
      <w:r w:rsidR="000C25E1" w:rsidRPr="00EB2AA2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="00441986" w:rsidRPr="00EB2AA2">
        <w:rPr>
          <w:rFonts w:ascii="Montserrat" w:hAnsi="Montserrat"/>
          <w:b/>
          <w:bCs/>
          <w:noProof/>
          <w:lang w:val="ro-RO" w:eastAsia="ro-RO"/>
        </w:rPr>
        <w:t>26</w:t>
      </w:r>
      <w:r w:rsidR="00D923F0" w:rsidRPr="00EB2AA2">
        <w:rPr>
          <w:rFonts w:ascii="Montserrat" w:hAnsi="Montserrat"/>
          <w:b/>
          <w:bCs/>
          <w:noProof/>
          <w:lang w:val="ro-RO" w:eastAsia="ro-RO"/>
        </w:rPr>
        <w:t xml:space="preserve"> iunie</w:t>
      </w:r>
      <w:r w:rsidR="00F778D3" w:rsidRPr="00EB2AA2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="00605E3A" w:rsidRPr="00EB2AA2">
        <w:rPr>
          <w:rFonts w:ascii="Montserrat" w:hAnsi="Montserrat"/>
          <w:b/>
          <w:bCs/>
          <w:noProof/>
          <w:lang w:val="ro-RO" w:eastAsia="ro-RO"/>
        </w:rPr>
        <w:t xml:space="preserve">2025 </w:t>
      </w:r>
    </w:p>
    <w:p w14:paraId="47C7B1FC" w14:textId="5F026BFB" w:rsidR="005C1774" w:rsidRPr="007943BB" w:rsidRDefault="00784350" w:rsidP="00784350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sz w:val="18"/>
          <w:szCs w:val="18"/>
          <w:lang w:val="ro-RO" w:eastAsia="ro-RO"/>
        </w:rPr>
      </w:pPr>
      <w:r w:rsidRPr="00EB2AA2">
        <w:rPr>
          <w:rFonts w:ascii="Montserrat Light" w:hAnsi="Montserrat Light"/>
          <w:sz w:val="18"/>
          <w:szCs w:val="18"/>
          <w:lang w:val="ro-RO" w:eastAsia="ro-RO"/>
        </w:rPr>
        <w:t xml:space="preserve">Prezenta hotărâre a fost adoptată cu </w:t>
      </w:r>
      <w:r w:rsidR="00EB2AA2" w:rsidRPr="00EB2AA2">
        <w:rPr>
          <w:rFonts w:ascii="Montserrat Light" w:hAnsi="Montserrat Light"/>
          <w:sz w:val="18"/>
          <w:szCs w:val="18"/>
          <w:lang w:val="ro-RO" w:eastAsia="ro-RO"/>
        </w:rPr>
        <w:t>35</w:t>
      </w:r>
      <w:r w:rsidR="003B1163" w:rsidRPr="00EB2AA2">
        <w:rPr>
          <w:rFonts w:ascii="Montserrat Light" w:hAnsi="Montserrat Light"/>
          <w:sz w:val="18"/>
          <w:szCs w:val="18"/>
          <w:lang w:val="ro-RO" w:eastAsia="ro-RO"/>
        </w:rPr>
        <w:t xml:space="preserve"> </w:t>
      </w:r>
      <w:r w:rsidRPr="00EB2AA2">
        <w:rPr>
          <w:rFonts w:ascii="Montserrat Light" w:hAnsi="Montserrat Light"/>
          <w:sz w:val="18"/>
          <w:szCs w:val="18"/>
          <w:lang w:val="ro-RO" w:eastAsia="ro-RO"/>
        </w:rPr>
        <w:t>voturi “pentru”</w:t>
      </w:r>
      <w:bookmarkStart w:id="5" w:name="_Hlk155869433"/>
      <w:r w:rsidRPr="00EB2AA2">
        <w:rPr>
          <w:rFonts w:ascii="Montserrat Light" w:hAnsi="Montserrat Light"/>
          <w:sz w:val="18"/>
          <w:szCs w:val="18"/>
          <w:lang w:val="ro-RO" w:eastAsia="ro-RO"/>
        </w:rPr>
        <w:t>,</w:t>
      </w:r>
      <w:bookmarkEnd w:id="5"/>
      <w:r w:rsidRPr="00EB2AA2">
        <w:rPr>
          <w:rFonts w:ascii="Montserrat Light" w:hAnsi="Montserrat Light"/>
          <w:sz w:val="18"/>
          <w:szCs w:val="18"/>
          <w:lang w:val="ro-RO" w:eastAsia="ro-RO"/>
        </w:rPr>
        <w:t xml:space="preserve"> fiind astfel respectate prevederile legale privind majoritatea de voturi necesară.</w:t>
      </w:r>
      <w:r w:rsidRPr="007943BB">
        <w:rPr>
          <w:rFonts w:ascii="Montserrat Light" w:hAnsi="Montserrat Light"/>
          <w:sz w:val="18"/>
          <w:szCs w:val="18"/>
          <w:vertAlign w:val="superscript"/>
          <w:lang w:val="ro-RO" w:eastAsia="ro-RO"/>
        </w:rPr>
        <w:t xml:space="preserve"> </w:t>
      </w:r>
      <w:r w:rsidRPr="007943BB">
        <w:rPr>
          <w:rFonts w:ascii="Montserrat Light" w:hAnsi="Montserrat Light"/>
          <w:sz w:val="18"/>
          <w:szCs w:val="18"/>
          <w:lang w:val="ro-RO" w:eastAsia="ro-RO"/>
        </w:rPr>
        <w:t xml:space="preserve"> </w:t>
      </w:r>
    </w:p>
    <w:sectPr w:rsidR="005C1774" w:rsidRPr="007943BB" w:rsidSect="006B5355">
      <w:footerReference w:type="default" r:id="rId9"/>
      <w:pgSz w:w="12240" w:h="15840"/>
      <w:pgMar w:top="270" w:right="1080" w:bottom="270" w:left="1800" w:header="270" w:footer="1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F4A089" w14:textId="77777777" w:rsidR="00943822" w:rsidRDefault="00943822" w:rsidP="00F8607F">
      <w:pPr>
        <w:spacing w:line="240" w:lineRule="auto"/>
      </w:pPr>
      <w:r>
        <w:separator/>
      </w:r>
    </w:p>
  </w:endnote>
  <w:endnote w:type="continuationSeparator" w:id="0">
    <w:p w14:paraId="400B1256" w14:textId="77777777" w:rsidR="00943822" w:rsidRDefault="00943822" w:rsidP="00F860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Klee One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6"/>
        <w:szCs w:val="16"/>
      </w:rPr>
      <w:id w:val="5132704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9D7CB7" w14:textId="56B59618" w:rsidR="00F8607F" w:rsidRPr="00137A1B" w:rsidRDefault="00F8607F">
        <w:pPr>
          <w:pStyle w:val="Footer"/>
          <w:jc w:val="center"/>
          <w:rPr>
            <w:sz w:val="16"/>
            <w:szCs w:val="16"/>
          </w:rPr>
        </w:pPr>
        <w:r w:rsidRPr="00137A1B">
          <w:rPr>
            <w:sz w:val="16"/>
            <w:szCs w:val="16"/>
          </w:rPr>
          <w:fldChar w:fldCharType="begin"/>
        </w:r>
        <w:r w:rsidRPr="00137A1B">
          <w:rPr>
            <w:sz w:val="16"/>
            <w:szCs w:val="16"/>
          </w:rPr>
          <w:instrText xml:space="preserve"> PAGE   \* MERGEFORMAT </w:instrText>
        </w:r>
        <w:r w:rsidRPr="00137A1B">
          <w:rPr>
            <w:sz w:val="16"/>
            <w:szCs w:val="16"/>
          </w:rPr>
          <w:fldChar w:fldCharType="separate"/>
        </w:r>
        <w:r w:rsidRPr="00137A1B">
          <w:rPr>
            <w:noProof/>
            <w:sz w:val="16"/>
            <w:szCs w:val="16"/>
          </w:rPr>
          <w:t>2</w:t>
        </w:r>
        <w:r w:rsidRPr="00137A1B">
          <w:rPr>
            <w:noProof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EDB7A8" w14:textId="77777777" w:rsidR="00943822" w:rsidRDefault="00943822" w:rsidP="00F8607F">
      <w:pPr>
        <w:spacing w:line="240" w:lineRule="auto"/>
      </w:pPr>
      <w:r>
        <w:separator/>
      </w:r>
    </w:p>
  </w:footnote>
  <w:footnote w:type="continuationSeparator" w:id="0">
    <w:p w14:paraId="0E49803A" w14:textId="77777777" w:rsidR="00943822" w:rsidRDefault="00943822" w:rsidP="00F860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2" w15:restartNumberingAfterBreak="0">
    <w:nsid w:val="00F036E9"/>
    <w:multiLevelType w:val="hybridMultilevel"/>
    <w:tmpl w:val="CF3A951E"/>
    <w:lvl w:ilvl="0" w:tplc="0409000B">
      <w:start w:val="1"/>
      <w:numFmt w:val="bullet"/>
      <w:lvlText w:val=""/>
      <w:lvlJc w:val="left"/>
      <w:pPr>
        <w:ind w:left="178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" w15:restartNumberingAfterBreak="0">
    <w:nsid w:val="00FC0052"/>
    <w:multiLevelType w:val="hybridMultilevel"/>
    <w:tmpl w:val="E1D42F2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3061A0F"/>
    <w:multiLevelType w:val="hybridMultilevel"/>
    <w:tmpl w:val="41640792"/>
    <w:lvl w:ilvl="0" w:tplc="B0CAA764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4E46177"/>
    <w:multiLevelType w:val="hybridMultilevel"/>
    <w:tmpl w:val="DCC63D0C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071A1188"/>
    <w:multiLevelType w:val="hybridMultilevel"/>
    <w:tmpl w:val="63B0B8F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831670D"/>
    <w:multiLevelType w:val="hybridMultilevel"/>
    <w:tmpl w:val="63D2D6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7167FF"/>
    <w:multiLevelType w:val="hybridMultilevel"/>
    <w:tmpl w:val="DB2E0B3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99A7C1F"/>
    <w:multiLevelType w:val="hybridMultilevel"/>
    <w:tmpl w:val="03286A0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D4D6EE7"/>
    <w:multiLevelType w:val="hybridMultilevel"/>
    <w:tmpl w:val="6D0A90E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4E82D6B"/>
    <w:multiLevelType w:val="hybridMultilevel"/>
    <w:tmpl w:val="1984436A"/>
    <w:lvl w:ilvl="0" w:tplc="0418000B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2" w15:restartNumberingAfterBreak="0">
    <w:nsid w:val="155E5EB0"/>
    <w:multiLevelType w:val="hybridMultilevel"/>
    <w:tmpl w:val="E5C2FF9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6D1A2092">
      <w:start w:val="3"/>
      <w:numFmt w:val="bullet"/>
      <w:lvlText w:val="-"/>
      <w:lvlJc w:val="left"/>
      <w:pPr>
        <w:ind w:left="1080" w:hanging="360"/>
      </w:pPr>
      <w:rPr>
        <w:rFonts w:ascii="Cambria" w:eastAsia="Times New Roman" w:hAnsi="Cambria" w:cs="Times New Roman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77762A3"/>
    <w:multiLevelType w:val="hybridMultilevel"/>
    <w:tmpl w:val="A2F04B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7C5B48"/>
    <w:multiLevelType w:val="hybridMultilevel"/>
    <w:tmpl w:val="5E8EDEC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1E2F3864"/>
    <w:multiLevelType w:val="multilevel"/>
    <w:tmpl w:val="21D6501E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6" w15:restartNumberingAfterBreak="0">
    <w:nsid w:val="1EE0343B"/>
    <w:multiLevelType w:val="hybridMultilevel"/>
    <w:tmpl w:val="F8881AE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F000626"/>
    <w:multiLevelType w:val="hybridMultilevel"/>
    <w:tmpl w:val="FFFFFFFF"/>
    <w:lvl w:ilvl="0" w:tplc="0818000B">
      <w:start w:val="1"/>
      <w:numFmt w:val="bullet"/>
      <w:lvlText w:val=""/>
      <w:lvlJc w:val="left"/>
      <w:pPr>
        <w:ind w:left="43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8" w15:restartNumberingAfterBreak="0">
    <w:nsid w:val="1F19474F"/>
    <w:multiLevelType w:val="hybridMultilevel"/>
    <w:tmpl w:val="745C879E"/>
    <w:lvl w:ilvl="0" w:tplc="5C4EB75E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2E13E3"/>
    <w:multiLevelType w:val="hybridMultilevel"/>
    <w:tmpl w:val="A0FA2EE2"/>
    <w:lvl w:ilvl="0" w:tplc="F72CF056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F566FF"/>
    <w:multiLevelType w:val="hybridMultilevel"/>
    <w:tmpl w:val="AE52F84E"/>
    <w:lvl w:ilvl="0" w:tplc="6D20CF6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565B7D"/>
    <w:multiLevelType w:val="hybridMultilevel"/>
    <w:tmpl w:val="E6F04424"/>
    <w:lvl w:ilvl="0" w:tplc="812CE2F8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color w:val="000000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0072E1C"/>
    <w:multiLevelType w:val="hybridMultilevel"/>
    <w:tmpl w:val="B3F0AA9C"/>
    <w:lvl w:ilvl="0" w:tplc="1298B2F4">
      <w:start w:val="1"/>
      <w:numFmt w:val="decimal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3" w15:restartNumberingAfterBreak="0">
    <w:nsid w:val="30EE5D65"/>
    <w:multiLevelType w:val="hybridMultilevel"/>
    <w:tmpl w:val="83BEB958"/>
    <w:lvl w:ilvl="0" w:tplc="0409000F">
      <w:start w:val="1"/>
      <w:numFmt w:val="decimal"/>
      <w:lvlText w:val="%1."/>
      <w:lvlJc w:val="left"/>
      <w:pPr>
        <w:ind w:left="97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69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1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3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5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7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9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1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38" w:hanging="360"/>
      </w:pPr>
      <w:rPr>
        <w:rFonts w:ascii="Wingdings" w:hAnsi="Wingdings" w:hint="default"/>
      </w:rPr>
    </w:lvl>
  </w:abstractNum>
  <w:abstractNum w:abstractNumId="24" w15:restartNumberingAfterBreak="0">
    <w:nsid w:val="33D36808"/>
    <w:multiLevelType w:val="hybridMultilevel"/>
    <w:tmpl w:val="6AE8C91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71A19DA"/>
    <w:multiLevelType w:val="hybridMultilevel"/>
    <w:tmpl w:val="E932D6E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89E33D5"/>
    <w:multiLevelType w:val="hybridMultilevel"/>
    <w:tmpl w:val="4A5E60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A8D7673"/>
    <w:multiLevelType w:val="hybridMultilevel"/>
    <w:tmpl w:val="EEE8E3B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AFD3E01"/>
    <w:multiLevelType w:val="hybridMultilevel"/>
    <w:tmpl w:val="FC5E3DF0"/>
    <w:lvl w:ilvl="0" w:tplc="08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C3B594A"/>
    <w:multiLevelType w:val="hybridMultilevel"/>
    <w:tmpl w:val="44FE48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DEA00CE"/>
    <w:multiLevelType w:val="hybridMultilevel"/>
    <w:tmpl w:val="FD1226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F4577B3"/>
    <w:multiLevelType w:val="hybridMultilevel"/>
    <w:tmpl w:val="D624D84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FFB399E"/>
    <w:multiLevelType w:val="hybridMultilevel"/>
    <w:tmpl w:val="270C636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4799743E"/>
    <w:multiLevelType w:val="hybridMultilevel"/>
    <w:tmpl w:val="67021EFA"/>
    <w:lvl w:ilvl="0" w:tplc="8384D5D2">
      <w:numFmt w:val="bullet"/>
      <w:lvlText w:val="-"/>
      <w:lvlJc w:val="left"/>
      <w:pPr>
        <w:ind w:left="720" w:hanging="360"/>
      </w:pPr>
      <w:rPr>
        <w:rFonts w:ascii="Montserrat Light" w:eastAsia="Times New Roman" w:hAnsi="Montserrat Light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3E30CC"/>
    <w:multiLevelType w:val="hybridMultilevel"/>
    <w:tmpl w:val="5CCEB29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88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36" w15:restartNumberingAfterBreak="0">
    <w:nsid w:val="57366BC6"/>
    <w:multiLevelType w:val="hybridMultilevel"/>
    <w:tmpl w:val="7EF4CE64"/>
    <w:lvl w:ilvl="0" w:tplc="691A68C8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9E200DD"/>
    <w:multiLevelType w:val="multilevel"/>
    <w:tmpl w:val="8BA83CA0"/>
    <w:styleLink w:val="WWNum24"/>
    <w:lvl w:ilvl="0">
      <w:numFmt w:val="bullet"/>
      <w:lvlText w:val=""/>
      <w:lvlJc w:val="left"/>
      <w:pPr>
        <w:ind w:left="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8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6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3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0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5760" w:hanging="360"/>
      </w:pPr>
      <w:rPr>
        <w:rFonts w:ascii="Wingdings" w:hAnsi="Wingdings"/>
      </w:rPr>
    </w:lvl>
  </w:abstractNum>
  <w:abstractNum w:abstractNumId="38" w15:restartNumberingAfterBreak="0">
    <w:nsid w:val="5B73070B"/>
    <w:multiLevelType w:val="hybridMultilevel"/>
    <w:tmpl w:val="66D692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D083F60"/>
    <w:multiLevelType w:val="hybridMultilevel"/>
    <w:tmpl w:val="09205ABE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5E2F064F"/>
    <w:multiLevelType w:val="hybridMultilevel"/>
    <w:tmpl w:val="7E62DB8E"/>
    <w:lvl w:ilvl="0" w:tplc="F4BEBC2C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215" w:hanging="360"/>
      </w:pPr>
    </w:lvl>
    <w:lvl w:ilvl="2" w:tplc="0818001B" w:tentative="1">
      <w:start w:val="1"/>
      <w:numFmt w:val="lowerRoman"/>
      <w:lvlText w:val="%3."/>
      <w:lvlJc w:val="right"/>
      <w:pPr>
        <w:ind w:left="1935" w:hanging="180"/>
      </w:pPr>
    </w:lvl>
    <w:lvl w:ilvl="3" w:tplc="0818000F" w:tentative="1">
      <w:start w:val="1"/>
      <w:numFmt w:val="decimal"/>
      <w:lvlText w:val="%4."/>
      <w:lvlJc w:val="left"/>
      <w:pPr>
        <w:ind w:left="2655" w:hanging="360"/>
      </w:pPr>
    </w:lvl>
    <w:lvl w:ilvl="4" w:tplc="08180019" w:tentative="1">
      <w:start w:val="1"/>
      <w:numFmt w:val="lowerLetter"/>
      <w:lvlText w:val="%5."/>
      <w:lvlJc w:val="left"/>
      <w:pPr>
        <w:ind w:left="3375" w:hanging="360"/>
      </w:pPr>
    </w:lvl>
    <w:lvl w:ilvl="5" w:tplc="0818001B" w:tentative="1">
      <w:start w:val="1"/>
      <w:numFmt w:val="lowerRoman"/>
      <w:lvlText w:val="%6."/>
      <w:lvlJc w:val="right"/>
      <w:pPr>
        <w:ind w:left="4095" w:hanging="180"/>
      </w:pPr>
    </w:lvl>
    <w:lvl w:ilvl="6" w:tplc="0818000F" w:tentative="1">
      <w:start w:val="1"/>
      <w:numFmt w:val="decimal"/>
      <w:lvlText w:val="%7."/>
      <w:lvlJc w:val="left"/>
      <w:pPr>
        <w:ind w:left="4815" w:hanging="360"/>
      </w:pPr>
    </w:lvl>
    <w:lvl w:ilvl="7" w:tplc="08180019" w:tentative="1">
      <w:start w:val="1"/>
      <w:numFmt w:val="lowerLetter"/>
      <w:lvlText w:val="%8."/>
      <w:lvlJc w:val="left"/>
      <w:pPr>
        <w:ind w:left="5535" w:hanging="360"/>
      </w:pPr>
    </w:lvl>
    <w:lvl w:ilvl="8" w:tplc="0818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41" w15:restartNumberingAfterBreak="0">
    <w:nsid w:val="61C92639"/>
    <w:multiLevelType w:val="hybridMultilevel"/>
    <w:tmpl w:val="285EE0D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2C610D6"/>
    <w:multiLevelType w:val="hybridMultilevel"/>
    <w:tmpl w:val="BD32B6FA"/>
    <w:lvl w:ilvl="0" w:tplc="0409000B">
      <w:start w:val="1"/>
      <w:numFmt w:val="bullet"/>
      <w:lvlText w:val=""/>
      <w:lvlJc w:val="left"/>
      <w:pPr>
        <w:ind w:left="644" w:hanging="360"/>
      </w:pPr>
      <w:rPr>
        <w:rFonts w:ascii="Wingdings" w:hAnsi="Wingdings" w:cs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54F591F"/>
    <w:multiLevelType w:val="hybridMultilevel"/>
    <w:tmpl w:val="ACBE7C34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59E3A57"/>
    <w:multiLevelType w:val="hybridMultilevel"/>
    <w:tmpl w:val="CF3AA454"/>
    <w:lvl w:ilvl="0" w:tplc="040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5" w15:restartNumberingAfterBreak="0">
    <w:nsid w:val="65AC5166"/>
    <w:multiLevelType w:val="hybridMultilevel"/>
    <w:tmpl w:val="E5826164"/>
    <w:lvl w:ilvl="0" w:tplc="0809000B">
      <w:start w:val="1"/>
      <w:numFmt w:val="bullet"/>
      <w:lvlText w:val=""/>
      <w:lvlJc w:val="left"/>
      <w:pPr>
        <w:ind w:left="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46" w15:restartNumberingAfterBreak="0">
    <w:nsid w:val="67200FDE"/>
    <w:multiLevelType w:val="hybridMultilevel"/>
    <w:tmpl w:val="F4C8630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8380080"/>
    <w:multiLevelType w:val="hybridMultilevel"/>
    <w:tmpl w:val="1A78B462"/>
    <w:lvl w:ilvl="0" w:tplc="0818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8" w15:restartNumberingAfterBreak="0">
    <w:nsid w:val="688208F6"/>
    <w:multiLevelType w:val="hybridMultilevel"/>
    <w:tmpl w:val="DFCAC89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6B376136"/>
    <w:multiLevelType w:val="hybridMultilevel"/>
    <w:tmpl w:val="0A081F0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3F66BBE"/>
    <w:multiLevelType w:val="hybridMultilevel"/>
    <w:tmpl w:val="46E65A6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754A6D71"/>
    <w:multiLevelType w:val="hybridMultilevel"/>
    <w:tmpl w:val="BAA024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5F91259"/>
    <w:multiLevelType w:val="hybridMultilevel"/>
    <w:tmpl w:val="3920D5B0"/>
    <w:lvl w:ilvl="0" w:tplc="08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78F765BE"/>
    <w:multiLevelType w:val="hybridMultilevel"/>
    <w:tmpl w:val="DAF20C4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3204482">
    <w:abstractNumId w:val="37"/>
  </w:num>
  <w:num w:numId="2" w16cid:durableId="1269897258">
    <w:abstractNumId w:val="0"/>
  </w:num>
  <w:num w:numId="3" w16cid:durableId="83428350">
    <w:abstractNumId w:val="42"/>
  </w:num>
  <w:num w:numId="4" w16cid:durableId="404300418">
    <w:abstractNumId w:val="15"/>
  </w:num>
  <w:num w:numId="5" w16cid:durableId="2079353728">
    <w:abstractNumId w:val="35"/>
  </w:num>
  <w:num w:numId="6" w16cid:durableId="508567075">
    <w:abstractNumId w:val="45"/>
  </w:num>
  <w:num w:numId="7" w16cid:durableId="448010093">
    <w:abstractNumId w:val="44"/>
  </w:num>
  <w:num w:numId="8" w16cid:durableId="2095468253">
    <w:abstractNumId w:val="24"/>
  </w:num>
  <w:num w:numId="9" w16cid:durableId="1547526255">
    <w:abstractNumId w:val="31"/>
  </w:num>
  <w:num w:numId="10" w16cid:durableId="298538554">
    <w:abstractNumId w:val="25"/>
  </w:num>
  <w:num w:numId="11" w16cid:durableId="376012346">
    <w:abstractNumId w:val="43"/>
  </w:num>
  <w:num w:numId="12" w16cid:durableId="523712521">
    <w:abstractNumId w:val="46"/>
  </w:num>
  <w:num w:numId="13" w16cid:durableId="888223027">
    <w:abstractNumId w:val="51"/>
  </w:num>
  <w:num w:numId="14" w16cid:durableId="495807943">
    <w:abstractNumId w:val="33"/>
  </w:num>
  <w:num w:numId="15" w16cid:durableId="1194224490">
    <w:abstractNumId w:val="3"/>
  </w:num>
  <w:num w:numId="16" w16cid:durableId="771318394">
    <w:abstractNumId w:val="47"/>
  </w:num>
  <w:num w:numId="17" w16cid:durableId="1349215432">
    <w:abstractNumId w:val="16"/>
  </w:num>
  <w:num w:numId="18" w16cid:durableId="2070418703">
    <w:abstractNumId w:val="50"/>
  </w:num>
  <w:num w:numId="19" w16cid:durableId="67615257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53944338">
    <w:abstractNumId w:val="12"/>
  </w:num>
  <w:num w:numId="21" w16cid:durableId="126556728">
    <w:abstractNumId w:val="32"/>
  </w:num>
  <w:num w:numId="22" w16cid:durableId="2141261218">
    <w:abstractNumId w:val="7"/>
  </w:num>
  <w:num w:numId="23" w16cid:durableId="2115589337">
    <w:abstractNumId w:val="53"/>
  </w:num>
  <w:num w:numId="24" w16cid:durableId="1365791891">
    <w:abstractNumId w:val="52"/>
  </w:num>
  <w:num w:numId="25" w16cid:durableId="186096713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12549865">
    <w:abstractNumId w:val="29"/>
  </w:num>
  <w:num w:numId="27" w16cid:durableId="1585841154">
    <w:abstractNumId w:val="18"/>
  </w:num>
  <w:num w:numId="28" w16cid:durableId="703602552">
    <w:abstractNumId w:val="49"/>
  </w:num>
  <w:num w:numId="29" w16cid:durableId="1327055864">
    <w:abstractNumId w:val="10"/>
  </w:num>
  <w:num w:numId="30" w16cid:durableId="360279583">
    <w:abstractNumId w:val="40"/>
  </w:num>
  <w:num w:numId="31" w16cid:durableId="825244722">
    <w:abstractNumId w:val="5"/>
  </w:num>
  <w:num w:numId="32" w16cid:durableId="1236629735">
    <w:abstractNumId w:val="2"/>
  </w:num>
  <w:num w:numId="33" w16cid:durableId="815537725">
    <w:abstractNumId w:val="23"/>
  </w:num>
  <w:num w:numId="34" w16cid:durableId="1870558965">
    <w:abstractNumId w:val="41"/>
  </w:num>
  <w:num w:numId="35" w16cid:durableId="278802357">
    <w:abstractNumId w:val="11"/>
  </w:num>
  <w:num w:numId="36" w16cid:durableId="1490050035">
    <w:abstractNumId w:val="26"/>
  </w:num>
  <w:num w:numId="37" w16cid:durableId="242760877">
    <w:abstractNumId w:val="9"/>
  </w:num>
  <w:num w:numId="38" w16cid:durableId="714889225">
    <w:abstractNumId w:val="20"/>
  </w:num>
  <w:num w:numId="39" w16cid:durableId="1010722895">
    <w:abstractNumId w:val="48"/>
  </w:num>
  <w:num w:numId="40" w16cid:durableId="153953363">
    <w:abstractNumId w:val="27"/>
  </w:num>
  <w:num w:numId="41" w16cid:durableId="46149512">
    <w:abstractNumId w:val="14"/>
  </w:num>
  <w:num w:numId="42" w16cid:durableId="2038504231">
    <w:abstractNumId w:val="6"/>
  </w:num>
  <w:num w:numId="43" w16cid:durableId="1235122825">
    <w:abstractNumId w:val="28"/>
  </w:num>
  <w:num w:numId="44" w16cid:durableId="323092856">
    <w:abstractNumId w:val="36"/>
  </w:num>
  <w:num w:numId="45" w16cid:durableId="1617329647">
    <w:abstractNumId w:val="38"/>
  </w:num>
  <w:num w:numId="46" w16cid:durableId="1722173458">
    <w:abstractNumId w:val="13"/>
  </w:num>
  <w:num w:numId="47" w16cid:durableId="1843273946">
    <w:abstractNumId w:val="8"/>
  </w:num>
  <w:num w:numId="48" w16cid:durableId="904610114">
    <w:abstractNumId w:val="36"/>
  </w:num>
  <w:num w:numId="49" w16cid:durableId="1202136504">
    <w:abstractNumId w:val="34"/>
  </w:num>
  <w:num w:numId="50" w16cid:durableId="136983611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25781595">
    <w:abstractNumId w:val="39"/>
  </w:num>
  <w:num w:numId="52" w16cid:durableId="658928941">
    <w:abstractNumId w:val="4"/>
  </w:num>
  <w:num w:numId="53" w16cid:durableId="2056392124">
    <w:abstractNumId w:val="22"/>
  </w:num>
  <w:num w:numId="54" w16cid:durableId="204219892">
    <w:abstractNumId w:val="21"/>
  </w:num>
  <w:num w:numId="55" w16cid:durableId="37435254">
    <w:abstractNumId w:val="54"/>
  </w:num>
  <w:num w:numId="56" w16cid:durableId="1977223169">
    <w:abstractNumId w:val="30"/>
  </w:num>
  <w:num w:numId="57" w16cid:durableId="1861968520">
    <w:abstractNumId w:val="1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D2"/>
    <w:rsid w:val="00000D87"/>
    <w:rsid w:val="00001117"/>
    <w:rsid w:val="00002FEB"/>
    <w:rsid w:val="0000475E"/>
    <w:rsid w:val="00004F7A"/>
    <w:rsid w:val="0000651E"/>
    <w:rsid w:val="00006EA6"/>
    <w:rsid w:val="000070F9"/>
    <w:rsid w:val="000077DF"/>
    <w:rsid w:val="00010E2A"/>
    <w:rsid w:val="00010F85"/>
    <w:rsid w:val="000114C5"/>
    <w:rsid w:val="000125AF"/>
    <w:rsid w:val="000126EC"/>
    <w:rsid w:val="0001359E"/>
    <w:rsid w:val="000143FA"/>
    <w:rsid w:val="00015145"/>
    <w:rsid w:val="000151FE"/>
    <w:rsid w:val="00016002"/>
    <w:rsid w:val="000169B6"/>
    <w:rsid w:val="00016A96"/>
    <w:rsid w:val="000177B1"/>
    <w:rsid w:val="00017ABC"/>
    <w:rsid w:val="00017F69"/>
    <w:rsid w:val="00020220"/>
    <w:rsid w:val="000205AC"/>
    <w:rsid w:val="00020EDF"/>
    <w:rsid w:val="00021068"/>
    <w:rsid w:val="00021599"/>
    <w:rsid w:val="000216E1"/>
    <w:rsid w:val="00021D64"/>
    <w:rsid w:val="00022EFC"/>
    <w:rsid w:val="0002428F"/>
    <w:rsid w:val="0002478F"/>
    <w:rsid w:val="00024D83"/>
    <w:rsid w:val="00026025"/>
    <w:rsid w:val="00026F42"/>
    <w:rsid w:val="000277AD"/>
    <w:rsid w:val="000279C2"/>
    <w:rsid w:val="00030CAC"/>
    <w:rsid w:val="00031E89"/>
    <w:rsid w:val="00033E0C"/>
    <w:rsid w:val="0003527D"/>
    <w:rsid w:val="00036109"/>
    <w:rsid w:val="00036B09"/>
    <w:rsid w:val="00037598"/>
    <w:rsid w:val="00037B8E"/>
    <w:rsid w:val="00037C54"/>
    <w:rsid w:val="00037F33"/>
    <w:rsid w:val="0004019E"/>
    <w:rsid w:val="000414CC"/>
    <w:rsid w:val="0004195A"/>
    <w:rsid w:val="00043541"/>
    <w:rsid w:val="000438AF"/>
    <w:rsid w:val="00043A18"/>
    <w:rsid w:val="0004432B"/>
    <w:rsid w:val="000446F8"/>
    <w:rsid w:val="00045E52"/>
    <w:rsid w:val="00046338"/>
    <w:rsid w:val="00046A0E"/>
    <w:rsid w:val="00046BC1"/>
    <w:rsid w:val="00046EBC"/>
    <w:rsid w:val="0004708E"/>
    <w:rsid w:val="0004711F"/>
    <w:rsid w:val="000472C2"/>
    <w:rsid w:val="00047953"/>
    <w:rsid w:val="00050643"/>
    <w:rsid w:val="000508DA"/>
    <w:rsid w:val="00050E93"/>
    <w:rsid w:val="0005119E"/>
    <w:rsid w:val="000515BE"/>
    <w:rsid w:val="00051CCB"/>
    <w:rsid w:val="00053DB0"/>
    <w:rsid w:val="00054892"/>
    <w:rsid w:val="00055084"/>
    <w:rsid w:val="000550B6"/>
    <w:rsid w:val="00056D76"/>
    <w:rsid w:val="00057E10"/>
    <w:rsid w:val="000603C9"/>
    <w:rsid w:val="000604AB"/>
    <w:rsid w:val="000627BD"/>
    <w:rsid w:val="000629C9"/>
    <w:rsid w:val="000630F2"/>
    <w:rsid w:val="0006386E"/>
    <w:rsid w:val="0006478C"/>
    <w:rsid w:val="00065D80"/>
    <w:rsid w:val="000672FE"/>
    <w:rsid w:val="00070C25"/>
    <w:rsid w:val="0007145F"/>
    <w:rsid w:val="00071AD9"/>
    <w:rsid w:val="000727E4"/>
    <w:rsid w:val="00072E08"/>
    <w:rsid w:val="0007320C"/>
    <w:rsid w:val="0007392B"/>
    <w:rsid w:val="00073966"/>
    <w:rsid w:val="000745C7"/>
    <w:rsid w:val="000749C3"/>
    <w:rsid w:val="000755D0"/>
    <w:rsid w:val="00075C07"/>
    <w:rsid w:val="00075EB4"/>
    <w:rsid w:val="00077CC0"/>
    <w:rsid w:val="00077CC9"/>
    <w:rsid w:val="00082019"/>
    <w:rsid w:val="00082A75"/>
    <w:rsid w:val="00083175"/>
    <w:rsid w:val="00083CF1"/>
    <w:rsid w:val="00085707"/>
    <w:rsid w:val="00085A1E"/>
    <w:rsid w:val="00085E28"/>
    <w:rsid w:val="000864F4"/>
    <w:rsid w:val="000867D2"/>
    <w:rsid w:val="000901A7"/>
    <w:rsid w:val="000901EC"/>
    <w:rsid w:val="00090C02"/>
    <w:rsid w:val="00090ED1"/>
    <w:rsid w:val="0009179C"/>
    <w:rsid w:val="0009203D"/>
    <w:rsid w:val="00092184"/>
    <w:rsid w:val="00092DF9"/>
    <w:rsid w:val="00094185"/>
    <w:rsid w:val="0009699C"/>
    <w:rsid w:val="00096E15"/>
    <w:rsid w:val="00097C81"/>
    <w:rsid w:val="000A012B"/>
    <w:rsid w:val="000A1578"/>
    <w:rsid w:val="000A16F4"/>
    <w:rsid w:val="000A20F1"/>
    <w:rsid w:val="000A25FD"/>
    <w:rsid w:val="000A27C4"/>
    <w:rsid w:val="000A3688"/>
    <w:rsid w:val="000A395E"/>
    <w:rsid w:val="000A398D"/>
    <w:rsid w:val="000A39B5"/>
    <w:rsid w:val="000A3DF4"/>
    <w:rsid w:val="000A4BBE"/>
    <w:rsid w:val="000A567D"/>
    <w:rsid w:val="000A5AB8"/>
    <w:rsid w:val="000A6935"/>
    <w:rsid w:val="000A693D"/>
    <w:rsid w:val="000A7374"/>
    <w:rsid w:val="000A7847"/>
    <w:rsid w:val="000A7E00"/>
    <w:rsid w:val="000B0095"/>
    <w:rsid w:val="000B0C97"/>
    <w:rsid w:val="000B0FCC"/>
    <w:rsid w:val="000B136B"/>
    <w:rsid w:val="000B14B3"/>
    <w:rsid w:val="000B1641"/>
    <w:rsid w:val="000B2274"/>
    <w:rsid w:val="000B2AFB"/>
    <w:rsid w:val="000B3DD4"/>
    <w:rsid w:val="000B4002"/>
    <w:rsid w:val="000B45CB"/>
    <w:rsid w:val="000B49DD"/>
    <w:rsid w:val="000B4FF9"/>
    <w:rsid w:val="000B5012"/>
    <w:rsid w:val="000B522C"/>
    <w:rsid w:val="000B5CFD"/>
    <w:rsid w:val="000B661A"/>
    <w:rsid w:val="000C0EE0"/>
    <w:rsid w:val="000C0F8E"/>
    <w:rsid w:val="000C12E0"/>
    <w:rsid w:val="000C1BDD"/>
    <w:rsid w:val="000C258D"/>
    <w:rsid w:val="000C25E1"/>
    <w:rsid w:val="000C339C"/>
    <w:rsid w:val="000C3CF1"/>
    <w:rsid w:val="000C4426"/>
    <w:rsid w:val="000C4C50"/>
    <w:rsid w:val="000C4EB2"/>
    <w:rsid w:val="000C4F8F"/>
    <w:rsid w:val="000C5144"/>
    <w:rsid w:val="000C5725"/>
    <w:rsid w:val="000C5C7C"/>
    <w:rsid w:val="000C5FC0"/>
    <w:rsid w:val="000C5FFB"/>
    <w:rsid w:val="000C62C7"/>
    <w:rsid w:val="000C6706"/>
    <w:rsid w:val="000C7000"/>
    <w:rsid w:val="000C77C9"/>
    <w:rsid w:val="000D00C5"/>
    <w:rsid w:val="000D00E2"/>
    <w:rsid w:val="000D09E4"/>
    <w:rsid w:val="000D1792"/>
    <w:rsid w:val="000D1D72"/>
    <w:rsid w:val="000D3160"/>
    <w:rsid w:val="000D3AE4"/>
    <w:rsid w:val="000D3C97"/>
    <w:rsid w:val="000D429E"/>
    <w:rsid w:val="000D4F7A"/>
    <w:rsid w:val="000D5ACA"/>
    <w:rsid w:val="000D5D5E"/>
    <w:rsid w:val="000D6BD7"/>
    <w:rsid w:val="000D7427"/>
    <w:rsid w:val="000D7478"/>
    <w:rsid w:val="000D75D1"/>
    <w:rsid w:val="000D76B7"/>
    <w:rsid w:val="000D799B"/>
    <w:rsid w:val="000E04D5"/>
    <w:rsid w:val="000E17D3"/>
    <w:rsid w:val="000E2441"/>
    <w:rsid w:val="000E27E2"/>
    <w:rsid w:val="000E2830"/>
    <w:rsid w:val="000E285E"/>
    <w:rsid w:val="000E2AC2"/>
    <w:rsid w:val="000E2D4F"/>
    <w:rsid w:val="000E3242"/>
    <w:rsid w:val="000E385F"/>
    <w:rsid w:val="000E3B12"/>
    <w:rsid w:val="000E42DC"/>
    <w:rsid w:val="000E4505"/>
    <w:rsid w:val="000E65E5"/>
    <w:rsid w:val="000F05A5"/>
    <w:rsid w:val="000F0847"/>
    <w:rsid w:val="000F12E5"/>
    <w:rsid w:val="000F1718"/>
    <w:rsid w:val="000F1BB7"/>
    <w:rsid w:val="000F1F9F"/>
    <w:rsid w:val="000F2486"/>
    <w:rsid w:val="000F2812"/>
    <w:rsid w:val="000F2D21"/>
    <w:rsid w:val="000F4F7F"/>
    <w:rsid w:val="000F5591"/>
    <w:rsid w:val="000F56E6"/>
    <w:rsid w:val="000F6169"/>
    <w:rsid w:val="000F70E2"/>
    <w:rsid w:val="000F71FA"/>
    <w:rsid w:val="000F74C3"/>
    <w:rsid w:val="00100699"/>
    <w:rsid w:val="001009B5"/>
    <w:rsid w:val="00101532"/>
    <w:rsid w:val="001027D9"/>
    <w:rsid w:val="00103331"/>
    <w:rsid w:val="0010381D"/>
    <w:rsid w:val="0010421A"/>
    <w:rsid w:val="001057D9"/>
    <w:rsid w:val="00106A0A"/>
    <w:rsid w:val="00106C96"/>
    <w:rsid w:val="00107928"/>
    <w:rsid w:val="00107A7D"/>
    <w:rsid w:val="00107F25"/>
    <w:rsid w:val="00107FC0"/>
    <w:rsid w:val="00110460"/>
    <w:rsid w:val="001109C7"/>
    <w:rsid w:val="00110AAB"/>
    <w:rsid w:val="0011149A"/>
    <w:rsid w:val="0011280D"/>
    <w:rsid w:val="00113F52"/>
    <w:rsid w:val="001143D9"/>
    <w:rsid w:val="0011479F"/>
    <w:rsid w:val="00116784"/>
    <w:rsid w:val="00117AC5"/>
    <w:rsid w:val="001217D6"/>
    <w:rsid w:val="00121AF5"/>
    <w:rsid w:val="001228E8"/>
    <w:rsid w:val="00122C8D"/>
    <w:rsid w:val="00124492"/>
    <w:rsid w:val="00124D0C"/>
    <w:rsid w:val="00124ED2"/>
    <w:rsid w:val="00125689"/>
    <w:rsid w:val="001259B6"/>
    <w:rsid w:val="001263D0"/>
    <w:rsid w:val="00126516"/>
    <w:rsid w:val="0012678A"/>
    <w:rsid w:val="00127213"/>
    <w:rsid w:val="00127465"/>
    <w:rsid w:val="00127517"/>
    <w:rsid w:val="00127817"/>
    <w:rsid w:val="00130E0A"/>
    <w:rsid w:val="001310E5"/>
    <w:rsid w:val="001313CF"/>
    <w:rsid w:val="001315ED"/>
    <w:rsid w:val="001320C5"/>
    <w:rsid w:val="001328E2"/>
    <w:rsid w:val="0013338D"/>
    <w:rsid w:val="0013339A"/>
    <w:rsid w:val="0013340C"/>
    <w:rsid w:val="00133638"/>
    <w:rsid w:val="00133661"/>
    <w:rsid w:val="00133A9D"/>
    <w:rsid w:val="00134B01"/>
    <w:rsid w:val="00134BED"/>
    <w:rsid w:val="00135C90"/>
    <w:rsid w:val="0013687A"/>
    <w:rsid w:val="00136E17"/>
    <w:rsid w:val="001372C2"/>
    <w:rsid w:val="00137A1B"/>
    <w:rsid w:val="00137D45"/>
    <w:rsid w:val="00137FE4"/>
    <w:rsid w:val="00140B94"/>
    <w:rsid w:val="00140FF1"/>
    <w:rsid w:val="0014106D"/>
    <w:rsid w:val="00141D9F"/>
    <w:rsid w:val="00141F3B"/>
    <w:rsid w:val="00142564"/>
    <w:rsid w:val="00142BEC"/>
    <w:rsid w:val="0014396C"/>
    <w:rsid w:val="00143A08"/>
    <w:rsid w:val="0014509C"/>
    <w:rsid w:val="00145187"/>
    <w:rsid w:val="00147993"/>
    <w:rsid w:val="00147FDC"/>
    <w:rsid w:val="00150670"/>
    <w:rsid w:val="00151C4E"/>
    <w:rsid w:val="00151E03"/>
    <w:rsid w:val="00152753"/>
    <w:rsid w:val="00152779"/>
    <w:rsid w:val="001528D4"/>
    <w:rsid w:val="00152C19"/>
    <w:rsid w:val="00154DDE"/>
    <w:rsid w:val="00155018"/>
    <w:rsid w:val="00155D63"/>
    <w:rsid w:val="0015738C"/>
    <w:rsid w:val="00157E6D"/>
    <w:rsid w:val="00160501"/>
    <w:rsid w:val="00161A2C"/>
    <w:rsid w:val="00163335"/>
    <w:rsid w:val="00164421"/>
    <w:rsid w:val="001651F4"/>
    <w:rsid w:val="0016544D"/>
    <w:rsid w:val="001654AA"/>
    <w:rsid w:val="001658E0"/>
    <w:rsid w:val="00165E03"/>
    <w:rsid w:val="00166AD9"/>
    <w:rsid w:val="00166D68"/>
    <w:rsid w:val="00167299"/>
    <w:rsid w:val="001676AB"/>
    <w:rsid w:val="00167BB4"/>
    <w:rsid w:val="001704BB"/>
    <w:rsid w:val="001705DA"/>
    <w:rsid w:val="001705EA"/>
    <w:rsid w:val="00171289"/>
    <w:rsid w:val="00171331"/>
    <w:rsid w:val="00171880"/>
    <w:rsid w:val="00173C2E"/>
    <w:rsid w:val="001746BB"/>
    <w:rsid w:val="001747B8"/>
    <w:rsid w:val="00175A78"/>
    <w:rsid w:val="00175C2D"/>
    <w:rsid w:val="00175FC9"/>
    <w:rsid w:val="001764C7"/>
    <w:rsid w:val="00176904"/>
    <w:rsid w:val="001769AA"/>
    <w:rsid w:val="00176C1F"/>
    <w:rsid w:val="00176ED1"/>
    <w:rsid w:val="00176FC2"/>
    <w:rsid w:val="001770C0"/>
    <w:rsid w:val="001771DF"/>
    <w:rsid w:val="001800B5"/>
    <w:rsid w:val="00180DDC"/>
    <w:rsid w:val="00181963"/>
    <w:rsid w:val="00181BAB"/>
    <w:rsid w:val="00181D43"/>
    <w:rsid w:val="001821B8"/>
    <w:rsid w:val="00183532"/>
    <w:rsid w:val="00183E2A"/>
    <w:rsid w:val="001842F8"/>
    <w:rsid w:val="00184839"/>
    <w:rsid w:val="00184AC2"/>
    <w:rsid w:val="0018563A"/>
    <w:rsid w:val="0018663E"/>
    <w:rsid w:val="00186D06"/>
    <w:rsid w:val="00187641"/>
    <w:rsid w:val="00187C46"/>
    <w:rsid w:val="00190A92"/>
    <w:rsid w:val="0019169F"/>
    <w:rsid w:val="00191F84"/>
    <w:rsid w:val="001920C5"/>
    <w:rsid w:val="001923B0"/>
    <w:rsid w:val="001926A1"/>
    <w:rsid w:val="00192F24"/>
    <w:rsid w:val="0019348E"/>
    <w:rsid w:val="00193AF9"/>
    <w:rsid w:val="001944EC"/>
    <w:rsid w:val="00194F90"/>
    <w:rsid w:val="0019502B"/>
    <w:rsid w:val="00195BCE"/>
    <w:rsid w:val="00195DBE"/>
    <w:rsid w:val="00195FEC"/>
    <w:rsid w:val="00196240"/>
    <w:rsid w:val="00196ED2"/>
    <w:rsid w:val="00197457"/>
    <w:rsid w:val="0019798F"/>
    <w:rsid w:val="001A0269"/>
    <w:rsid w:val="001A0C19"/>
    <w:rsid w:val="001A16A5"/>
    <w:rsid w:val="001A24B4"/>
    <w:rsid w:val="001A265D"/>
    <w:rsid w:val="001A26F8"/>
    <w:rsid w:val="001A2AF1"/>
    <w:rsid w:val="001A2E32"/>
    <w:rsid w:val="001A3B3C"/>
    <w:rsid w:val="001A3E1E"/>
    <w:rsid w:val="001A5F46"/>
    <w:rsid w:val="001A63B1"/>
    <w:rsid w:val="001A642A"/>
    <w:rsid w:val="001A677C"/>
    <w:rsid w:val="001A6B65"/>
    <w:rsid w:val="001A78FC"/>
    <w:rsid w:val="001B0BDF"/>
    <w:rsid w:val="001B0D8A"/>
    <w:rsid w:val="001B1E18"/>
    <w:rsid w:val="001B3143"/>
    <w:rsid w:val="001B3441"/>
    <w:rsid w:val="001B3DD6"/>
    <w:rsid w:val="001B4E1B"/>
    <w:rsid w:val="001B624B"/>
    <w:rsid w:val="001B6373"/>
    <w:rsid w:val="001B63CC"/>
    <w:rsid w:val="001B703F"/>
    <w:rsid w:val="001C0DE3"/>
    <w:rsid w:val="001C1C10"/>
    <w:rsid w:val="001C2A08"/>
    <w:rsid w:val="001C3525"/>
    <w:rsid w:val="001C3628"/>
    <w:rsid w:val="001C42AE"/>
    <w:rsid w:val="001C480F"/>
    <w:rsid w:val="001C4CA0"/>
    <w:rsid w:val="001C5329"/>
    <w:rsid w:val="001C5905"/>
    <w:rsid w:val="001C6589"/>
    <w:rsid w:val="001C7AB0"/>
    <w:rsid w:val="001D08BA"/>
    <w:rsid w:val="001D0F39"/>
    <w:rsid w:val="001D132F"/>
    <w:rsid w:val="001D1859"/>
    <w:rsid w:val="001D218D"/>
    <w:rsid w:val="001D239F"/>
    <w:rsid w:val="001D31AE"/>
    <w:rsid w:val="001D4CAF"/>
    <w:rsid w:val="001D6B50"/>
    <w:rsid w:val="001D7443"/>
    <w:rsid w:val="001D75E4"/>
    <w:rsid w:val="001D7844"/>
    <w:rsid w:val="001D7A2B"/>
    <w:rsid w:val="001E0179"/>
    <w:rsid w:val="001E09DA"/>
    <w:rsid w:val="001E0C32"/>
    <w:rsid w:val="001E13D4"/>
    <w:rsid w:val="001E1F75"/>
    <w:rsid w:val="001E2784"/>
    <w:rsid w:val="001E283C"/>
    <w:rsid w:val="001E3C05"/>
    <w:rsid w:val="001E3D18"/>
    <w:rsid w:val="001E6A0B"/>
    <w:rsid w:val="001E6EFD"/>
    <w:rsid w:val="001E6F4B"/>
    <w:rsid w:val="001E73B1"/>
    <w:rsid w:val="001E7421"/>
    <w:rsid w:val="001E7D99"/>
    <w:rsid w:val="001F04D8"/>
    <w:rsid w:val="001F10D7"/>
    <w:rsid w:val="001F1A30"/>
    <w:rsid w:val="001F220E"/>
    <w:rsid w:val="001F23C2"/>
    <w:rsid w:val="001F24E3"/>
    <w:rsid w:val="001F2C68"/>
    <w:rsid w:val="001F3E8A"/>
    <w:rsid w:val="001F4359"/>
    <w:rsid w:val="001F4573"/>
    <w:rsid w:val="001F4AE0"/>
    <w:rsid w:val="001F5327"/>
    <w:rsid w:val="001F53CF"/>
    <w:rsid w:val="001F632F"/>
    <w:rsid w:val="001F6CEA"/>
    <w:rsid w:val="001F7C99"/>
    <w:rsid w:val="002014D6"/>
    <w:rsid w:val="00201501"/>
    <w:rsid w:val="002018DC"/>
    <w:rsid w:val="002023F8"/>
    <w:rsid w:val="00202730"/>
    <w:rsid w:val="00203083"/>
    <w:rsid w:val="00204090"/>
    <w:rsid w:val="002048DD"/>
    <w:rsid w:val="00204A3F"/>
    <w:rsid w:val="00204A6A"/>
    <w:rsid w:val="002050E5"/>
    <w:rsid w:val="00207C32"/>
    <w:rsid w:val="00207C9C"/>
    <w:rsid w:val="00207F5C"/>
    <w:rsid w:val="00210653"/>
    <w:rsid w:val="00211045"/>
    <w:rsid w:val="002115F9"/>
    <w:rsid w:val="00211E30"/>
    <w:rsid w:val="00212155"/>
    <w:rsid w:val="00213184"/>
    <w:rsid w:val="00214A27"/>
    <w:rsid w:val="00216042"/>
    <w:rsid w:val="002162BB"/>
    <w:rsid w:val="00216E4A"/>
    <w:rsid w:val="00217370"/>
    <w:rsid w:val="00217531"/>
    <w:rsid w:val="00220B87"/>
    <w:rsid w:val="00221130"/>
    <w:rsid w:val="00221988"/>
    <w:rsid w:val="00221B2C"/>
    <w:rsid w:val="002226C3"/>
    <w:rsid w:val="00222B74"/>
    <w:rsid w:val="00224938"/>
    <w:rsid w:val="00224C9D"/>
    <w:rsid w:val="00224F75"/>
    <w:rsid w:val="00225019"/>
    <w:rsid w:val="00225F9F"/>
    <w:rsid w:val="00226065"/>
    <w:rsid w:val="002262FF"/>
    <w:rsid w:val="00227530"/>
    <w:rsid w:val="00230464"/>
    <w:rsid w:val="002306DF"/>
    <w:rsid w:val="00230797"/>
    <w:rsid w:val="0023131B"/>
    <w:rsid w:val="002314D8"/>
    <w:rsid w:val="00232B31"/>
    <w:rsid w:val="00232C9C"/>
    <w:rsid w:val="002331D8"/>
    <w:rsid w:val="00233399"/>
    <w:rsid w:val="0023346D"/>
    <w:rsid w:val="00234079"/>
    <w:rsid w:val="00235117"/>
    <w:rsid w:val="0023536A"/>
    <w:rsid w:val="00236596"/>
    <w:rsid w:val="0023750A"/>
    <w:rsid w:val="00241AD0"/>
    <w:rsid w:val="002422AF"/>
    <w:rsid w:val="00242597"/>
    <w:rsid w:val="00242B97"/>
    <w:rsid w:val="0024393F"/>
    <w:rsid w:val="00244A4D"/>
    <w:rsid w:val="00244F1F"/>
    <w:rsid w:val="00245803"/>
    <w:rsid w:val="002469F8"/>
    <w:rsid w:val="002473D7"/>
    <w:rsid w:val="00247D8B"/>
    <w:rsid w:val="0025044E"/>
    <w:rsid w:val="00250558"/>
    <w:rsid w:val="0025056C"/>
    <w:rsid w:val="00251767"/>
    <w:rsid w:val="002518E4"/>
    <w:rsid w:val="00251C1D"/>
    <w:rsid w:val="00251E55"/>
    <w:rsid w:val="00252079"/>
    <w:rsid w:val="0025293F"/>
    <w:rsid w:val="0025364F"/>
    <w:rsid w:val="00254BC7"/>
    <w:rsid w:val="00255196"/>
    <w:rsid w:val="00255BFD"/>
    <w:rsid w:val="00255C75"/>
    <w:rsid w:val="002571DD"/>
    <w:rsid w:val="0025768C"/>
    <w:rsid w:val="002577D1"/>
    <w:rsid w:val="0026008E"/>
    <w:rsid w:val="0026054A"/>
    <w:rsid w:val="00264111"/>
    <w:rsid w:val="002651B5"/>
    <w:rsid w:val="002654DF"/>
    <w:rsid w:val="00265D8B"/>
    <w:rsid w:val="00266630"/>
    <w:rsid w:val="00267189"/>
    <w:rsid w:val="00267329"/>
    <w:rsid w:val="00267F98"/>
    <w:rsid w:val="00270143"/>
    <w:rsid w:val="00270516"/>
    <w:rsid w:val="00270A0C"/>
    <w:rsid w:val="002711C3"/>
    <w:rsid w:val="002716A6"/>
    <w:rsid w:val="00271770"/>
    <w:rsid w:val="00271993"/>
    <w:rsid w:val="00271D33"/>
    <w:rsid w:val="0027292B"/>
    <w:rsid w:val="00272BE1"/>
    <w:rsid w:val="00272D43"/>
    <w:rsid w:val="00272EED"/>
    <w:rsid w:val="00272F12"/>
    <w:rsid w:val="00272FBF"/>
    <w:rsid w:val="00273F24"/>
    <w:rsid w:val="00275005"/>
    <w:rsid w:val="002750A4"/>
    <w:rsid w:val="002754A0"/>
    <w:rsid w:val="00275F2A"/>
    <w:rsid w:val="00275F7D"/>
    <w:rsid w:val="00276573"/>
    <w:rsid w:val="0027661F"/>
    <w:rsid w:val="00280E16"/>
    <w:rsid w:val="0028134C"/>
    <w:rsid w:val="00281E83"/>
    <w:rsid w:val="002825F0"/>
    <w:rsid w:val="00283376"/>
    <w:rsid w:val="00283D00"/>
    <w:rsid w:val="002840CB"/>
    <w:rsid w:val="002840E6"/>
    <w:rsid w:val="00284A20"/>
    <w:rsid w:val="00285103"/>
    <w:rsid w:val="00285886"/>
    <w:rsid w:val="00285AC2"/>
    <w:rsid w:val="00285C1C"/>
    <w:rsid w:val="00286A8A"/>
    <w:rsid w:val="00287455"/>
    <w:rsid w:val="00290229"/>
    <w:rsid w:val="00290893"/>
    <w:rsid w:val="00290AC9"/>
    <w:rsid w:val="00292C63"/>
    <w:rsid w:val="002933D1"/>
    <w:rsid w:val="00293941"/>
    <w:rsid w:val="00293D8B"/>
    <w:rsid w:val="00293DE1"/>
    <w:rsid w:val="00293E1B"/>
    <w:rsid w:val="00294425"/>
    <w:rsid w:val="00294A3F"/>
    <w:rsid w:val="00295D3B"/>
    <w:rsid w:val="00295DB2"/>
    <w:rsid w:val="0029664A"/>
    <w:rsid w:val="002966DD"/>
    <w:rsid w:val="00296B05"/>
    <w:rsid w:val="00296DAC"/>
    <w:rsid w:val="002A1356"/>
    <w:rsid w:val="002A19EB"/>
    <w:rsid w:val="002A1D71"/>
    <w:rsid w:val="002A27CD"/>
    <w:rsid w:val="002A36ED"/>
    <w:rsid w:val="002A4163"/>
    <w:rsid w:val="002A42DA"/>
    <w:rsid w:val="002A44E3"/>
    <w:rsid w:val="002A4A2F"/>
    <w:rsid w:val="002A4BEC"/>
    <w:rsid w:val="002A5366"/>
    <w:rsid w:val="002A666F"/>
    <w:rsid w:val="002A6689"/>
    <w:rsid w:val="002A67B7"/>
    <w:rsid w:val="002A73AD"/>
    <w:rsid w:val="002A78BD"/>
    <w:rsid w:val="002A7C1F"/>
    <w:rsid w:val="002A7F05"/>
    <w:rsid w:val="002B1179"/>
    <w:rsid w:val="002B11D2"/>
    <w:rsid w:val="002B1214"/>
    <w:rsid w:val="002B1733"/>
    <w:rsid w:val="002B27CB"/>
    <w:rsid w:val="002B2D41"/>
    <w:rsid w:val="002B3525"/>
    <w:rsid w:val="002B435D"/>
    <w:rsid w:val="002B5133"/>
    <w:rsid w:val="002B5247"/>
    <w:rsid w:val="002B5663"/>
    <w:rsid w:val="002B581A"/>
    <w:rsid w:val="002B669B"/>
    <w:rsid w:val="002B7CC6"/>
    <w:rsid w:val="002C00D3"/>
    <w:rsid w:val="002C05B3"/>
    <w:rsid w:val="002C0F2A"/>
    <w:rsid w:val="002C1DDC"/>
    <w:rsid w:val="002C1DF3"/>
    <w:rsid w:val="002C23F4"/>
    <w:rsid w:val="002C291D"/>
    <w:rsid w:val="002C30E8"/>
    <w:rsid w:val="002C347D"/>
    <w:rsid w:val="002C3691"/>
    <w:rsid w:val="002C4020"/>
    <w:rsid w:val="002C4651"/>
    <w:rsid w:val="002C495E"/>
    <w:rsid w:val="002C4F3E"/>
    <w:rsid w:val="002C5589"/>
    <w:rsid w:val="002C5920"/>
    <w:rsid w:val="002C6350"/>
    <w:rsid w:val="002C77C1"/>
    <w:rsid w:val="002C7FB3"/>
    <w:rsid w:val="002D06CE"/>
    <w:rsid w:val="002D1021"/>
    <w:rsid w:val="002D1037"/>
    <w:rsid w:val="002D15CE"/>
    <w:rsid w:val="002D177D"/>
    <w:rsid w:val="002D1A5D"/>
    <w:rsid w:val="002D2039"/>
    <w:rsid w:val="002D2D51"/>
    <w:rsid w:val="002D3A03"/>
    <w:rsid w:val="002D4F2C"/>
    <w:rsid w:val="002D4FE7"/>
    <w:rsid w:val="002D5894"/>
    <w:rsid w:val="002D5A95"/>
    <w:rsid w:val="002D6938"/>
    <w:rsid w:val="002D6AFC"/>
    <w:rsid w:val="002E05E7"/>
    <w:rsid w:val="002E2699"/>
    <w:rsid w:val="002E29FB"/>
    <w:rsid w:val="002E2EF1"/>
    <w:rsid w:val="002E3047"/>
    <w:rsid w:val="002E33B2"/>
    <w:rsid w:val="002E36BD"/>
    <w:rsid w:val="002E3831"/>
    <w:rsid w:val="002E4243"/>
    <w:rsid w:val="002E54C3"/>
    <w:rsid w:val="002E62F2"/>
    <w:rsid w:val="002E6300"/>
    <w:rsid w:val="002E667F"/>
    <w:rsid w:val="002E6DCD"/>
    <w:rsid w:val="002E7456"/>
    <w:rsid w:val="002E7A91"/>
    <w:rsid w:val="002F0AA4"/>
    <w:rsid w:val="002F1C98"/>
    <w:rsid w:val="002F30C7"/>
    <w:rsid w:val="002F33E8"/>
    <w:rsid w:val="002F4A68"/>
    <w:rsid w:val="002F4BC3"/>
    <w:rsid w:val="002F4D43"/>
    <w:rsid w:val="002F5187"/>
    <w:rsid w:val="002F59F4"/>
    <w:rsid w:val="002F5D22"/>
    <w:rsid w:val="002F63B3"/>
    <w:rsid w:val="002F6D07"/>
    <w:rsid w:val="002F71C4"/>
    <w:rsid w:val="002F782B"/>
    <w:rsid w:val="002F7963"/>
    <w:rsid w:val="002F7CB2"/>
    <w:rsid w:val="00300301"/>
    <w:rsid w:val="003018E2"/>
    <w:rsid w:val="00301AAB"/>
    <w:rsid w:val="003020E1"/>
    <w:rsid w:val="00302462"/>
    <w:rsid w:val="003024AD"/>
    <w:rsid w:val="00302DB6"/>
    <w:rsid w:val="00303267"/>
    <w:rsid w:val="00303E81"/>
    <w:rsid w:val="003040BB"/>
    <w:rsid w:val="00304B83"/>
    <w:rsid w:val="00304DDA"/>
    <w:rsid w:val="00304E85"/>
    <w:rsid w:val="003051D1"/>
    <w:rsid w:val="003057E1"/>
    <w:rsid w:val="00305EB5"/>
    <w:rsid w:val="003066C2"/>
    <w:rsid w:val="00306939"/>
    <w:rsid w:val="003105BE"/>
    <w:rsid w:val="00311173"/>
    <w:rsid w:val="0031122A"/>
    <w:rsid w:val="003123BB"/>
    <w:rsid w:val="00312F7D"/>
    <w:rsid w:val="00314591"/>
    <w:rsid w:val="00315697"/>
    <w:rsid w:val="00315759"/>
    <w:rsid w:val="00316F97"/>
    <w:rsid w:val="00317583"/>
    <w:rsid w:val="00317A40"/>
    <w:rsid w:val="00317A68"/>
    <w:rsid w:val="00317D0B"/>
    <w:rsid w:val="00317E6A"/>
    <w:rsid w:val="003209BE"/>
    <w:rsid w:val="00320DF7"/>
    <w:rsid w:val="003214F4"/>
    <w:rsid w:val="00321C34"/>
    <w:rsid w:val="00321EFC"/>
    <w:rsid w:val="00323C93"/>
    <w:rsid w:val="00323F4D"/>
    <w:rsid w:val="00325217"/>
    <w:rsid w:val="00325FE0"/>
    <w:rsid w:val="003266AF"/>
    <w:rsid w:val="003271A3"/>
    <w:rsid w:val="003275C8"/>
    <w:rsid w:val="003319D6"/>
    <w:rsid w:val="00332160"/>
    <w:rsid w:val="003327B6"/>
    <w:rsid w:val="00332C82"/>
    <w:rsid w:val="00332F7D"/>
    <w:rsid w:val="00333215"/>
    <w:rsid w:val="00333787"/>
    <w:rsid w:val="0033390C"/>
    <w:rsid w:val="00333AC6"/>
    <w:rsid w:val="003340D6"/>
    <w:rsid w:val="00335E24"/>
    <w:rsid w:val="0033617D"/>
    <w:rsid w:val="00336D91"/>
    <w:rsid w:val="00336F36"/>
    <w:rsid w:val="00337C97"/>
    <w:rsid w:val="0034003B"/>
    <w:rsid w:val="0034014F"/>
    <w:rsid w:val="003402B7"/>
    <w:rsid w:val="003402BA"/>
    <w:rsid w:val="00340783"/>
    <w:rsid w:val="003408C5"/>
    <w:rsid w:val="00340BAC"/>
    <w:rsid w:val="003411DF"/>
    <w:rsid w:val="00341361"/>
    <w:rsid w:val="00341861"/>
    <w:rsid w:val="003432CF"/>
    <w:rsid w:val="003438AF"/>
    <w:rsid w:val="00343FD3"/>
    <w:rsid w:val="00344466"/>
    <w:rsid w:val="00344E7F"/>
    <w:rsid w:val="003458ED"/>
    <w:rsid w:val="00345974"/>
    <w:rsid w:val="00346AA0"/>
    <w:rsid w:val="0034777B"/>
    <w:rsid w:val="00347D00"/>
    <w:rsid w:val="003505BE"/>
    <w:rsid w:val="0035351B"/>
    <w:rsid w:val="00353653"/>
    <w:rsid w:val="0035373F"/>
    <w:rsid w:val="00353B76"/>
    <w:rsid w:val="00354162"/>
    <w:rsid w:val="00354FD6"/>
    <w:rsid w:val="0035589E"/>
    <w:rsid w:val="00355E1F"/>
    <w:rsid w:val="00355F80"/>
    <w:rsid w:val="003561E0"/>
    <w:rsid w:val="003566D2"/>
    <w:rsid w:val="00356DC0"/>
    <w:rsid w:val="00360D69"/>
    <w:rsid w:val="00361267"/>
    <w:rsid w:val="00361C7A"/>
    <w:rsid w:val="003635ED"/>
    <w:rsid w:val="0036384E"/>
    <w:rsid w:val="0036422E"/>
    <w:rsid w:val="003643F7"/>
    <w:rsid w:val="003644C8"/>
    <w:rsid w:val="00364989"/>
    <w:rsid w:val="00364D45"/>
    <w:rsid w:val="00364D60"/>
    <w:rsid w:val="00365191"/>
    <w:rsid w:val="00365746"/>
    <w:rsid w:val="0036591B"/>
    <w:rsid w:val="00365BDB"/>
    <w:rsid w:val="00367185"/>
    <w:rsid w:val="003701AB"/>
    <w:rsid w:val="00370A76"/>
    <w:rsid w:val="00371070"/>
    <w:rsid w:val="00372018"/>
    <w:rsid w:val="00372DFE"/>
    <w:rsid w:val="00373AB4"/>
    <w:rsid w:val="00373C6F"/>
    <w:rsid w:val="00374179"/>
    <w:rsid w:val="0037434F"/>
    <w:rsid w:val="003743BD"/>
    <w:rsid w:val="00375295"/>
    <w:rsid w:val="00376216"/>
    <w:rsid w:val="0038086A"/>
    <w:rsid w:val="00380A11"/>
    <w:rsid w:val="00380C0E"/>
    <w:rsid w:val="00380F70"/>
    <w:rsid w:val="00381633"/>
    <w:rsid w:val="00381BC2"/>
    <w:rsid w:val="00381DC3"/>
    <w:rsid w:val="00382536"/>
    <w:rsid w:val="0038283F"/>
    <w:rsid w:val="00383E41"/>
    <w:rsid w:val="00383FF8"/>
    <w:rsid w:val="00384D59"/>
    <w:rsid w:val="00385993"/>
    <w:rsid w:val="00385B2F"/>
    <w:rsid w:val="003868DB"/>
    <w:rsid w:val="00386DE3"/>
    <w:rsid w:val="00386EF0"/>
    <w:rsid w:val="003909A9"/>
    <w:rsid w:val="00390E32"/>
    <w:rsid w:val="00390FC0"/>
    <w:rsid w:val="00392D1D"/>
    <w:rsid w:val="003936C7"/>
    <w:rsid w:val="0039372D"/>
    <w:rsid w:val="003957B3"/>
    <w:rsid w:val="00395AD9"/>
    <w:rsid w:val="00396547"/>
    <w:rsid w:val="00396CD3"/>
    <w:rsid w:val="003972FB"/>
    <w:rsid w:val="00397C1E"/>
    <w:rsid w:val="003A1819"/>
    <w:rsid w:val="003A1820"/>
    <w:rsid w:val="003A1981"/>
    <w:rsid w:val="003A20CB"/>
    <w:rsid w:val="003A2995"/>
    <w:rsid w:val="003A2A88"/>
    <w:rsid w:val="003A2B64"/>
    <w:rsid w:val="003A3C6E"/>
    <w:rsid w:val="003A3DCB"/>
    <w:rsid w:val="003A54D1"/>
    <w:rsid w:val="003A556B"/>
    <w:rsid w:val="003A5A2E"/>
    <w:rsid w:val="003A71C3"/>
    <w:rsid w:val="003A7377"/>
    <w:rsid w:val="003A7B75"/>
    <w:rsid w:val="003B1163"/>
    <w:rsid w:val="003B1442"/>
    <w:rsid w:val="003B218C"/>
    <w:rsid w:val="003B2D40"/>
    <w:rsid w:val="003B3288"/>
    <w:rsid w:val="003B3D66"/>
    <w:rsid w:val="003B46CE"/>
    <w:rsid w:val="003B54DB"/>
    <w:rsid w:val="003B6398"/>
    <w:rsid w:val="003B6596"/>
    <w:rsid w:val="003B6D21"/>
    <w:rsid w:val="003B7E46"/>
    <w:rsid w:val="003C03D1"/>
    <w:rsid w:val="003C0426"/>
    <w:rsid w:val="003C1589"/>
    <w:rsid w:val="003C1B32"/>
    <w:rsid w:val="003C234E"/>
    <w:rsid w:val="003C2842"/>
    <w:rsid w:val="003C28D3"/>
    <w:rsid w:val="003C3377"/>
    <w:rsid w:val="003C357C"/>
    <w:rsid w:val="003C3EEA"/>
    <w:rsid w:val="003C3EFC"/>
    <w:rsid w:val="003C4AE6"/>
    <w:rsid w:val="003C4D41"/>
    <w:rsid w:val="003C59BC"/>
    <w:rsid w:val="003C5FA6"/>
    <w:rsid w:val="003C6EC1"/>
    <w:rsid w:val="003C79B7"/>
    <w:rsid w:val="003C7C54"/>
    <w:rsid w:val="003D0724"/>
    <w:rsid w:val="003D0A23"/>
    <w:rsid w:val="003D1158"/>
    <w:rsid w:val="003D152D"/>
    <w:rsid w:val="003D30E2"/>
    <w:rsid w:val="003D3189"/>
    <w:rsid w:val="003D3A85"/>
    <w:rsid w:val="003D4825"/>
    <w:rsid w:val="003D4AAA"/>
    <w:rsid w:val="003D4B77"/>
    <w:rsid w:val="003D4CF6"/>
    <w:rsid w:val="003D56A4"/>
    <w:rsid w:val="003D57D5"/>
    <w:rsid w:val="003D6196"/>
    <w:rsid w:val="003D61F5"/>
    <w:rsid w:val="003D6EDF"/>
    <w:rsid w:val="003D7E60"/>
    <w:rsid w:val="003D7F8B"/>
    <w:rsid w:val="003E0387"/>
    <w:rsid w:val="003E1775"/>
    <w:rsid w:val="003E194B"/>
    <w:rsid w:val="003E1AD6"/>
    <w:rsid w:val="003E3609"/>
    <w:rsid w:val="003E3833"/>
    <w:rsid w:val="003E3A1A"/>
    <w:rsid w:val="003E41CF"/>
    <w:rsid w:val="003E4A0D"/>
    <w:rsid w:val="003E51F7"/>
    <w:rsid w:val="003E5287"/>
    <w:rsid w:val="003E5288"/>
    <w:rsid w:val="003E533B"/>
    <w:rsid w:val="003E5689"/>
    <w:rsid w:val="003E589F"/>
    <w:rsid w:val="003E6A36"/>
    <w:rsid w:val="003F0799"/>
    <w:rsid w:val="003F1D13"/>
    <w:rsid w:val="003F2669"/>
    <w:rsid w:val="003F2DB5"/>
    <w:rsid w:val="003F32BA"/>
    <w:rsid w:val="003F49A2"/>
    <w:rsid w:val="003F4ED8"/>
    <w:rsid w:val="003F65B8"/>
    <w:rsid w:val="003F68CF"/>
    <w:rsid w:val="003F68E7"/>
    <w:rsid w:val="003F6E7C"/>
    <w:rsid w:val="004001B6"/>
    <w:rsid w:val="004007BF"/>
    <w:rsid w:val="00401211"/>
    <w:rsid w:val="00402558"/>
    <w:rsid w:val="00402A9F"/>
    <w:rsid w:val="00402B58"/>
    <w:rsid w:val="00402DB7"/>
    <w:rsid w:val="00403390"/>
    <w:rsid w:val="00403600"/>
    <w:rsid w:val="004052DD"/>
    <w:rsid w:val="004061D2"/>
    <w:rsid w:val="00406E4E"/>
    <w:rsid w:val="00407280"/>
    <w:rsid w:val="0041052E"/>
    <w:rsid w:val="00410CD0"/>
    <w:rsid w:val="00410E6D"/>
    <w:rsid w:val="00411C2A"/>
    <w:rsid w:val="00412084"/>
    <w:rsid w:val="00412886"/>
    <w:rsid w:val="00412B11"/>
    <w:rsid w:val="00413207"/>
    <w:rsid w:val="00413ADE"/>
    <w:rsid w:val="004149A3"/>
    <w:rsid w:val="00414F02"/>
    <w:rsid w:val="00415577"/>
    <w:rsid w:val="004159E4"/>
    <w:rsid w:val="00416346"/>
    <w:rsid w:val="00416693"/>
    <w:rsid w:val="004175C8"/>
    <w:rsid w:val="00417C4D"/>
    <w:rsid w:val="00417EAA"/>
    <w:rsid w:val="0042012B"/>
    <w:rsid w:val="00420A71"/>
    <w:rsid w:val="00421BD8"/>
    <w:rsid w:val="00421C8F"/>
    <w:rsid w:val="00422B6A"/>
    <w:rsid w:val="00422FA5"/>
    <w:rsid w:val="00423964"/>
    <w:rsid w:val="00423BB6"/>
    <w:rsid w:val="00423ECB"/>
    <w:rsid w:val="0042472E"/>
    <w:rsid w:val="00424C5F"/>
    <w:rsid w:val="0042512D"/>
    <w:rsid w:val="00425884"/>
    <w:rsid w:val="00425BF2"/>
    <w:rsid w:val="00426179"/>
    <w:rsid w:val="004263DA"/>
    <w:rsid w:val="0042688A"/>
    <w:rsid w:val="004273CF"/>
    <w:rsid w:val="00427E30"/>
    <w:rsid w:val="004304D4"/>
    <w:rsid w:val="0043252D"/>
    <w:rsid w:val="004330D7"/>
    <w:rsid w:val="00434014"/>
    <w:rsid w:val="00434523"/>
    <w:rsid w:val="00434614"/>
    <w:rsid w:val="00434922"/>
    <w:rsid w:val="00435524"/>
    <w:rsid w:val="004357ED"/>
    <w:rsid w:val="0043654F"/>
    <w:rsid w:val="004367FC"/>
    <w:rsid w:val="004401FE"/>
    <w:rsid w:val="00440264"/>
    <w:rsid w:val="00441925"/>
    <w:rsid w:val="0044192D"/>
    <w:rsid w:val="00441986"/>
    <w:rsid w:val="00441A4A"/>
    <w:rsid w:val="00442266"/>
    <w:rsid w:val="00442EFE"/>
    <w:rsid w:val="004430F2"/>
    <w:rsid w:val="004432EE"/>
    <w:rsid w:val="00443429"/>
    <w:rsid w:val="00443EC1"/>
    <w:rsid w:val="004447C0"/>
    <w:rsid w:val="004448F9"/>
    <w:rsid w:val="00444F47"/>
    <w:rsid w:val="004455DB"/>
    <w:rsid w:val="00445DCA"/>
    <w:rsid w:val="004516B0"/>
    <w:rsid w:val="00453469"/>
    <w:rsid w:val="00453E29"/>
    <w:rsid w:val="0045426A"/>
    <w:rsid w:val="00454DA3"/>
    <w:rsid w:val="004562D4"/>
    <w:rsid w:val="00456E4F"/>
    <w:rsid w:val="0045710F"/>
    <w:rsid w:val="00457A4A"/>
    <w:rsid w:val="00457B41"/>
    <w:rsid w:val="00457EE7"/>
    <w:rsid w:val="00460435"/>
    <w:rsid w:val="004605D4"/>
    <w:rsid w:val="00461375"/>
    <w:rsid w:val="00461B91"/>
    <w:rsid w:val="00462506"/>
    <w:rsid w:val="004633F6"/>
    <w:rsid w:val="00463A77"/>
    <w:rsid w:val="00463CB3"/>
    <w:rsid w:val="00463DDC"/>
    <w:rsid w:val="004645B7"/>
    <w:rsid w:val="004648C5"/>
    <w:rsid w:val="0046609C"/>
    <w:rsid w:val="00467503"/>
    <w:rsid w:val="0046750F"/>
    <w:rsid w:val="00467A90"/>
    <w:rsid w:val="00470AD0"/>
    <w:rsid w:val="00470EDF"/>
    <w:rsid w:val="0047106E"/>
    <w:rsid w:val="00471889"/>
    <w:rsid w:val="004721B0"/>
    <w:rsid w:val="00472DC4"/>
    <w:rsid w:val="004734F4"/>
    <w:rsid w:val="00473CD7"/>
    <w:rsid w:val="0047416D"/>
    <w:rsid w:val="004748CF"/>
    <w:rsid w:val="004749A4"/>
    <w:rsid w:val="00475457"/>
    <w:rsid w:val="004754A4"/>
    <w:rsid w:val="004755CE"/>
    <w:rsid w:val="00475ECB"/>
    <w:rsid w:val="00476427"/>
    <w:rsid w:val="00476C5D"/>
    <w:rsid w:val="004772D1"/>
    <w:rsid w:val="00480FCC"/>
    <w:rsid w:val="004817FB"/>
    <w:rsid w:val="00481E67"/>
    <w:rsid w:val="00482031"/>
    <w:rsid w:val="0048370C"/>
    <w:rsid w:val="00483F5D"/>
    <w:rsid w:val="004848A7"/>
    <w:rsid w:val="00484C82"/>
    <w:rsid w:val="00485610"/>
    <w:rsid w:val="00486788"/>
    <w:rsid w:val="0048683A"/>
    <w:rsid w:val="0049000B"/>
    <w:rsid w:val="004902E3"/>
    <w:rsid w:val="00490A72"/>
    <w:rsid w:val="00490C35"/>
    <w:rsid w:val="00490F5E"/>
    <w:rsid w:val="00491552"/>
    <w:rsid w:val="00492D8E"/>
    <w:rsid w:val="00493324"/>
    <w:rsid w:val="0049379A"/>
    <w:rsid w:val="00493DB5"/>
    <w:rsid w:val="00494921"/>
    <w:rsid w:val="00494A91"/>
    <w:rsid w:val="0049500F"/>
    <w:rsid w:val="0049615A"/>
    <w:rsid w:val="004A099C"/>
    <w:rsid w:val="004A1570"/>
    <w:rsid w:val="004A1A24"/>
    <w:rsid w:val="004A1E8D"/>
    <w:rsid w:val="004A22EE"/>
    <w:rsid w:val="004A23F8"/>
    <w:rsid w:val="004A29D9"/>
    <w:rsid w:val="004A329C"/>
    <w:rsid w:val="004A35EB"/>
    <w:rsid w:val="004A3A79"/>
    <w:rsid w:val="004A428A"/>
    <w:rsid w:val="004A44C6"/>
    <w:rsid w:val="004A4D99"/>
    <w:rsid w:val="004A5CBB"/>
    <w:rsid w:val="004A5F4E"/>
    <w:rsid w:val="004A6065"/>
    <w:rsid w:val="004A6E09"/>
    <w:rsid w:val="004A72C2"/>
    <w:rsid w:val="004A7372"/>
    <w:rsid w:val="004A7B1C"/>
    <w:rsid w:val="004B006F"/>
    <w:rsid w:val="004B092A"/>
    <w:rsid w:val="004B2449"/>
    <w:rsid w:val="004B25AA"/>
    <w:rsid w:val="004B2985"/>
    <w:rsid w:val="004B3D5C"/>
    <w:rsid w:val="004B3DBF"/>
    <w:rsid w:val="004B4420"/>
    <w:rsid w:val="004B4EAC"/>
    <w:rsid w:val="004B50AD"/>
    <w:rsid w:val="004B5692"/>
    <w:rsid w:val="004B579D"/>
    <w:rsid w:val="004B5E70"/>
    <w:rsid w:val="004B5E72"/>
    <w:rsid w:val="004B661D"/>
    <w:rsid w:val="004B6B20"/>
    <w:rsid w:val="004B6E7A"/>
    <w:rsid w:val="004B70F9"/>
    <w:rsid w:val="004B7A68"/>
    <w:rsid w:val="004B7BF9"/>
    <w:rsid w:val="004C0570"/>
    <w:rsid w:val="004C06AD"/>
    <w:rsid w:val="004C070F"/>
    <w:rsid w:val="004C086E"/>
    <w:rsid w:val="004C1849"/>
    <w:rsid w:val="004C20E5"/>
    <w:rsid w:val="004C28E9"/>
    <w:rsid w:val="004C2D2F"/>
    <w:rsid w:val="004C30C5"/>
    <w:rsid w:val="004C3ABD"/>
    <w:rsid w:val="004C3E18"/>
    <w:rsid w:val="004C41DB"/>
    <w:rsid w:val="004C4D2F"/>
    <w:rsid w:val="004C6F30"/>
    <w:rsid w:val="004D087B"/>
    <w:rsid w:val="004D0DF8"/>
    <w:rsid w:val="004D1C71"/>
    <w:rsid w:val="004D25A6"/>
    <w:rsid w:val="004D3094"/>
    <w:rsid w:val="004D340D"/>
    <w:rsid w:val="004D3E2F"/>
    <w:rsid w:val="004D4738"/>
    <w:rsid w:val="004D48A6"/>
    <w:rsid w:val="004D5133"/>
    <w:rsid w:val="004D627E"/>
    <w:rsid w:val="004D68D0"/>
    <w:rsid w:val="004D6B22"/>
    <w:rsid w:val="004D7694"/>
    <w:rsid w:val="004D772C"/>
    <w:rsid w:val="004D7F10"/>
    <w:rsid w:val="004D7FD5"/>
    <w:rsid w:val="004E0335"/>
    <w:rsid w:val="004E04E7"/>
    <w:rsid w:val="004E0A9C"/>
    <w:rsid w:val="004E0F22"/>
    <w:rsid w:val="004E23A1"/>
    <w:rsid w:val="004E2F0D"/>
    <w:rsid w:val="004E3130"/>
    <w:rsid w:val="004E33EA"/>
    <w:rsid w:val="004E362E"/>
    <w:rsid w:val="004E3FE8"/>
    <w:rsid w:val="004E47D9"/>
    <w:rsid w:val="004E4BB3"/>
    <w:rsid w:val="004E52EE"/>
    <w:rsid w:val="004E6277"/>
    <w:rsid w:val="004E691F"/>
    <w:rsid w:val="004F0101"/>
    <w:rsid w:val="004F0974"/>
    <w:rsid w:val="004F1B91"/>
    <w:rsid w:val="004F3306"/>
    <w:rsid w:val="004F47A5"/>
    <w:rsid w:val="004F66CD"/>
    <w:rsid w:val="004F76F4"/>
    <w:rsid w:val="004F7F5D"/>
    <w:rsid w:val="0050042A"/>
    <w:rsid w:val="005008E8"/>
    <w:rsid w:val="00501838"/>
    <w:rsid w:val="00502162"/>
    <w:rsid w:val="00502EB5"/>
    <w:rsid w:val="0050340E"/>
    <w:rsid w:val="00504BE2"/>
    <w:rsid w:val="00504BF2"/>
    <w:rsid w:val="00504E7C"/>
    <w:rsid w:val="005051F3"/>
    <w:rsid w:val="00506663"/>
    <w:rsid w:val="00506B71"/>
    <w:rsid w:val="00506FE6"/>
    <w:rsid w:val="00507F8F"/>
    <w:rsid w:val="00510444"/>
    <w:rsid w:val="00510700"/>
    <w:rsid w:val="005107A0"/>
    <w:rsid w:val="00510AA8"/>
    <w:rsid w:val="00510E5A"/>
    <w:rsid w:val="005116A0"/>
    <w:rsid w:val="00512F17"/>
    <w:rsid w:val="00513C87"/>
    <w:rsid w:val="0051453C"/>
    <w:rsid w:val="005145DD"/>
    <w:rsid w:val="00514885"/>
    <w:rsid w:val="00514A2E"/>
    <w:rsid w:val="00515618"/>
    <w:rsid w:val="00516B1E"/>
    <w:rsid w:val="00516D3A"/>
    <w:rsid w:val="005201CD"/>
    <w:rsid w:val="00520305"/>
    <w:rsid w:val="005204FC"/>
    <w:rsid w:val="00520F22"/>
    <w:rsid w:val="00520FBE"/>
    <w:rsid w:val="00521991"/>
    <w:rsid w:val="00522093"/>
    <w:rsid w:val="0052293B"/>
    <w:rsid w:val="00524840"/>
    <w:rsid w:val="00525450"/>
    <w:rsid w:val="00526410"/>
    <w:rsid w:val="005264C8"/>
    <w:rsid w:val="00526B4B"/>
    <w:rsid w:val="00526EA3"/>
    <w:rsid w:val="00527CCD"/>
    <w:rsid w:val="00530271"/>
    <w:rsid w:val="00530396"/>
    <w:rsid w:val="00531737"/>
    <w:rsid w:val="005317A9"/>
    <w:rsid w:val="00532E05"/>
    <w:rsid w:val="00533733"/>
    <w:rsid w:val="00533806"/>
    <w:rsid w:val="00533B90"/>
    <w:rsid w:val="00534B7B"/>
    <w:rsid w:val="005357FA"/>
    <w:rsid w:val="00536573"/>
    <w:rsid w:val="00536B59"/>
    <w:rsid w:val="005370EF"/>
    <w:rsid w:val="0053769E"/>
    <w:rsid w:val="00537F0D"/>
    <w:rsid w:val="005401E0"/>
    <w:rsid w:val="00540DC8"/>
    <w:rsid w:val="005419F2"/>
    <w:rsid w:val="00541EC7"/>
    <w:rsid w:val="005422D2"/>
    <w:rsid w:val="00542A34"/>
    <w:rsid w:val="00543114"/>
    <w:rsid w:val="00544179"/>
    <w:rsid w:val="00544668"/>
    <w:rsid w:val="00545E5B"/>
    <w:rsid w:val="005467D6"/>
    <w:rsid w:val="005468FA"/>
    <w:rsid w:val="00546AC9"/>
    <w:rsid w:val="00546AE4"/>
    <w:rsid w:val="005471F8"/>
    <w:rsid w:val="0054729C"/>
    <w:rsid w:val="005479F1"/>
    <w:rsid w:val="005502B0"/>
    <w:rsid w:val="00550AE2"/>
    <w:rsid w:val="0055141C"/>
    <w:rsid w:val="005514D4"/>
    <w:rsid w:val="005525AE"/>
    <w:rsid w:val="00552C90"/>
    <w:rsid w:val="00554145"/>
    <w:rsid w:val="00554E32"/>
    <w:rsid w:val="00554F3D"/>
    <w:rsid w:val="00555479"/>
    <w:rsid w:val="00556160"/>
    <w:rsid w:val="0055668E"/>
    <w:rsid w:val="00557547"/>
    <w:rsid w:val="005576D0"/>
    <w:rsid w:val="00557909"/>
    <w:rsid w:val="0055791B"/>
    <w:rsid w:val="005579A1"/>
    <w:rsid w:val="005607CE"/>
    <w:rsid w:val="005609BC"/>
    <w:rsid w:val="00561665"/>
    <w:rsid w:val="00561CA3"/>
    <w:rsid w:val="005629ED"/>
    <w:rsid w:val="005643CA"/>
    <w:rsid w:val="00564BE5"/>
    <w:rsid w:val="0056671F"/>
    <w:rsid w:val="00566875"/>
    <w:rsid w:val="0056696C"/>
    <w:rsid w:val="00566B49"/>
    <w:rsid w:val="00567324"/>
    <w:rsid w:val="0056762D"/>
    <w:rsid w:val="00567717"/>
    <w:rsid w:val="00567D6D"/>
    <w:rsid w:val="005702F2"/>
    <w:rsid w:val="0057069E"/>
    <w:rsid w:val="00570720"/>
    <w:rsid w:val="0057082E"/>
    <w:rsid w:val="0057179F"/>
    <w:rsid w:val="005718E4"/>
    <w:rsid w:val="005718F3"/>
    <w:rsid w:val="00571DB3"/>
    <w:rsid w:val="0057230E"/>
    <w:rsid w:val="005723F6"/>
    <w:rsid w:val="00572D84"/>
    <w:rsid w:val="0057456A"/>
    <w:rsid w:val="00575833"/>
    <w:rsid w:val="00575E5A"/>
    <w:rsid w:val="005760BC"/>
    <w:rsid w:val="00576F68"/>
    <w:rsid w:val="0058012D"/>
    <w:rsid w:val="0058068D"/>
    <w:rsid w:val="005806E8"/>
    <w:rsid w:val="00581635"/>
    <w:rsid w:val="00581CA9"/>
    <w:rsid w:val="00581D97"/>
    <w:rsid w:val="00582B07"/>
    <w:rsid w:val="005832CE"/>
    <w:rsid w:val="005843D4"/>
    <w:rsid w:val="005849F0"/>
    <w:rsid w:val="00585C93"/>
    <w:rsid w:val="00587A6D"/>
    <w:rsid w:val="00587D18"/>
    <w:rsid w:val="00587EF2"/>
    <w:rsid w:val="005905A7"/>
    <w:rsid w:val="005917D2"/>
    <w:rsid w:val="005919DB"/>
    <w:rsid w:val="00592981"/>
    <w:rsid w:val="00592E84"/>
    <w:rsid w:val="00593A46"/>
    <w:rsid w:val="00594569"/>
    <w:rsid w:val="00594765"/>
    <w:rsid w:val="005947C0"/>
    <w:rsid w:val="00594F0F"/>
    <w:rsid w:val="00595AC5"/>
    <w:rsid w:val="00595AD6"/>
    <w:rsid w:val="00595DD2"/>
    <w:rsid w:val="00596180"/>
    <w:rsid w:val="00596F39"/>
    <w:rsid w:val="00597CF0"/>
    <w:rsid w:val="005A025F"/>
    <w:rsid w:val="005A068C"/>
    <w:rsid w:val="005A11EA"/>
    <w:rsid w:val="005A11F4"/>
    <w:rsid w:val="005A1B89"/>
    <w:rsid w:val="005A2822"/>
    <w:rsid w:val="005A32F0"/>
    <w:rsid w:val="005A36D2"/>
    <w:rsid w:val="005A4488"/>
    <w:rsid w:val="005A4F35"/>
    <w:rsid w:val="005A50F7"/>
    <w:rsid w:val="005A6051"/>
    <w:rsid w:val="005A62B2"/>
    <w:rsid w:val="005A6ACC"/>
    <w:rsid w:val="005A6D5C"/>
    <w:rsid w:val="005A704B"/>
    <w:rsid w:val="005A782B"/>
    <w:rsid w:val="005A795E"/>
    <w:rsid w:val="005A7B47"/>
    <w:rsid w:val="005B02A1"/>
    <w:rsid w:val="005B0505"/>
    <w:rsid w:val="005B10A4"/>
    <w:rsid w:val="005B1EE9"/>
    <w:rsid w:val="005B23C1"/>
    <w:rsid w:val="005B2CA8"/>
    <w:rsid w:val="005B2FDA"/>
    <w:rsid w:val="005B313A"/>
    <w:rsid w:val="005B327E"/>
    <w:rsid w:val="005B418D"/>
    <w:rsid w:val="005B4637"/>
    <w:rsid w:val="005B55CA"/>
    <w:rsid w:val="005B56D6"/>
    <w:rsid w:val="005B7E24"/>
    <w:rsid w:val="005C00FD"/>
    <w:rsid w:val="005C0BD2"/>
    <w:rsid w:val="005C1774"/>
    <w:rsid w:val="005C2128"/>
    <w:rsid w:val="005C295C"/>
    <w:rsid w:val="005C2DF2"/>
    <w:rsid w:val="005C40D9"/>
    <w:rsid w:val="005C4F27"/>
    <w:rsid w:val="005C5AEF"/>
    <w:rsid w:val="005C5AF8"/>
    <w:rsid w:val="005C768D"/>
    <w:rsid w:val="005C7D07"/>
    <w:rsid w:val="005D12CE"/>
    <w:rsid w:val="005D1C79"/>
    <w:rsid w:val="005D26C3"/>
    <w:rsid w:val="005D3CC4"/>
    <w:rsid w:val="005D438F"/>
    <w:rsid w:val="005D4952"/>
    <w:rsid w:val="005D4BDC"/>
    <w:rsid w:val="005D4CC9"/>
    <w:rsid w:val="005D55AE"/>
    <w:rsid w:val="005D5DDE"/>
    <w:rsid w:val="005D6C1A"/>
    <w:rsid w:val="005E085C"/>
    <w:rsid w:val="005E105C"/>
    <w:rsid w:val="005E109F"/>
    <w:rsid w:val="005E16F4"/>
    <w:rsid w:val="005E1774"/>
    <w:rsid w:val="005E20FB"/>
    <w:rsid w:val="005E253E"/>
    <w:rsid w:val="005E2D6F"/>
    <w:rsid w:val="005E2E11"/>
    <w:rsid w:val="005E3993"/>
    <w:rsid w:val="005E3D14"/>
    <w:rsid w:val="005E46C6"/>
    <w:rsid w:val="005E4942"/>
    <w:rsid w:val="005E52E9"/>
    <w:rsid w:val="005E5564"/>
    <w:rsid w:val="005E62B9"/>
    <w:rsid w:val="005E73D7"/>
    <w:rsid w:val="005E7608"/>
    <w:rsid w:val="005E7CE2"/>
    <w:rsid w:val="005E7DC9"/>
    <w:rsid w:val="005F0EC8"/>
    <w:rsid w:val="005F1B67"/>
    <w:rsid w:val="005F1F42"/>
    <w:rsid w:val="005F221F"/>
    <w:rsid w:val="005F2926"/>
    <w:rsid w:val="005F3D94"/>
    <w:rsid w:val="005F4567"/>
    <w:rsid w:val="005F4AE1"/>
    <w:rsid w:val="005F5D80"/>
    <w:rsid w:val="005F68E0"/>
    <w:rsid w:val="005F69CC"/>
    <w:rsid w:val="005F6F4C"/>
    <w:rsid w:val="005F73F3"/>
    <w:rsid w:val="005F7FC7"/>
    <w:rsid w:val="0060029D"/>
    <w:rsid w:val="006019FA"/>
    <w:rsid w:val="00602F95"/>
    <w:rsid w:val="006039D6"/>
    <w:rsid w:val="00603F00"/>
    <w:rsid w:val="00605E3A"/>
    <w:rsid w:val="00605EDE"/>
    <w:rsid w:val="00605F3E"/>
    <w:rsid w:val="0060712C"/>
    <w:rsid w:val="0060735B"/>
    <w:rsid w:val="006076C3"/>
    <w:rsid w:val="00607BE6"/>
    <w:rsid w:val="00610A36"/>
    <w:rsid w:val="006118DD"/>
    <w:rsid w:val="006139CF"/>
    <w:rsid w:val="00614A7F"/>
    <w:rsid w:val="00615FA0"/>
    <w:rsid w:val="00616648"/>
    <w:rsid w:val="00616807"/>
    <w:rsid w:val="00616E41"/>
    <w:rsid w:val="0061738B"/>
    <w:rsid w:val="006174FC"/>
    <w:rsid w:val="00617D78"/>
    <w:rsid w:val="00621389"/>
    <w:rsid w:val="00621447"/>
    <w:rsid w:val="00621476"/>
    <w:rsid w:val="0062158D"/>
    <w:rsid w:val="00621C87"/>
    <w:rsid w:val="00621F84"/>
    <w:rsid w:val="00622957"/>
    <w:rsid w:val="00622B91"/>
    <w:rsid w:val="00625179"/>
    <w:rsid w:val="006251AE"/>
    <w:rsid w:val="006259A6"/>
    <w:rsid w:val="00626059"/>
    <w:rsid w:val="0062664E"/>
    <w:rsid w:val="00626728"/>
    <w:rsid w:val="00626827"/>
    <w:rsid w:val="0062775D"/>
    <w:rsid w:val="006301A4"/>
    <w:rsid w:val="0063054D"/>
    <w:rsid w:val="00630FD7"/>
    <w:rsid w:val="00631CAA"/>
    <w:rsid w:val="006324C0"/>
    <w:rsid w:val="00632BC1"/>
    <w:rsid w:val="00632DFE"/>
    <w:rsid w:val="006332B0"/>
    <w:rsid w:val="00633C28"/>
    <w:rsid w:val="00634965"/>
    <w:rsid w:val="0063497D"/>
    <w:rsid w:val="006356BA"/>
    <w:rsid w:val="006361B8"/>
    <w:rsid w:val="00636331"/>
    <w:rsid w:val="0063655D"/>
    <w:rsid w:val="006374BC"/>
    <w:rsid w:val="00637ABF"/>
    <w:rsid w:val="00637F8E"/>
    <w:rsid w:val="00640E9A"/>
    <w:rsid w:val="006435F0"/>
    <w:rsid w:val="00644BA8"/>
    <w:rsid w:val="00644C4A"/>
    <w:rsid w:val="00645267"/>
    <w:rsid w:val="0064582E"/>
    <w:rsid w:val="006464C4"/>
    <w:rsid w:val="00646C55"/>
    <w:rsid w:val="00646E03"/>
    <w:rsid w:val="00647078"/>
    <w:rsid w:val="006471AB"/>
    <w:rsid w:val="00647AA4"/>
    <w:rsid w:val="00647D36"/>
    <w:rsid w:val="00650C15"/>
    <w:rsid w:val="0065136D"/>
    <w:rsid w:val="006517C6"/>
    <w:rsid w:val="00651C15"/>
    <w:rsid w:val="0065220F"/>
    <w:rsid w:val="00653DB6"/>
    <w:rsid w:val="00654C30"/>
    <w:rsid w:val="0065546C"/>
    <w:rsid w:val="006555D8"/>
    <w:rsid w:val="0065589E"/>
    <w:rsid w:val="0065590D"/>
    <w:rsid w:val="00655B4E"/>
    <w:rsid w:val="00656208"/>
    <w:rsid w:val="0065677C"/>
    <w:rsid w:val="00656A8E"/>
    <w:rsid w:val="00657199"/>
    <w:rsid w:val="006573A6"/>
    <w:rsid w:val="0065742D"/>
    <w:rsid w:val="0065767B"/>
    <w:rsid w:val="00657813"/>
    <w:rsid w:val="00657950"/>
    <w:rsid w:val="006579E1"/>
    <w:rsid w:val="006604F1"/>
    <w:rsid w:val="00661195"/>
    <w:rsid w:val="0066191C"/>
    <w:rsid w:val="00661957"/>
    <w:rsid w:val="00661C06"/>
    <w:rsid w:val="00661EE5"/>
    <w:rsid w:val="00661F5B"/>
    <w:rsid w:val="006628D5"/>
    <w:rsid w:val="00662BF1"/>
    <w:rsid w:val="00664BC4"/>
    <w:rsid w:val="006660B1"/>
    <w:rsid w:val="006672F8"/>
    <w:rsid w:val="006675EF"/>
    <w:rsid w:val="006676CB"/>
    <w:rsid w:val="0067084A"/>
    <w:rsid w:val="0067086E"/>
    <w:rsid w:val="00670FD5"/>
    <w:rsid w:val="00671097"/>
    <w:rsid w:val="00671A53"/>
    <w:rsid w:val="00672124"/>
    <w:rsid w:val="006734E7"/>
    <w:rsid w:val="00673D93"/>
    <w:rsid w:val="00674330"/>
    <w:rsid w:val="0067448D"/>
    <w:rsid w:val="00674968"/>
    <w:rsid w:val="00674D32"/>
    <w:rsid w:val="00674FDC"/>
    <w:rsid w:val="006757AF"/>
    <w:rsid w:val="00676ACD"/>
    <w:rsid w:val="00677233"/>
    <w:rsid w:val="00677593"/>
    <w:rsid w:val="00681BBE"/>
    <w:rsid w:val="00682440"/>
    <w:rsid w:val="0068267A"/>
    <w:rsid w:val="00682924"/>
    <w:rsid w:val="006838EA"/>
    <w:rsid w:val="00684FF1"/>
    <w:rsid w:val="00685C24"/>
    <w:rsid w:val="0068652D"/>
    <w:rsid w:val="00687110"/>
    <w:rsid w:val="0068749E"/>
    <w:rsid w:val="0069158C"/>
    <w:rsid w:val="006916F6"/>
    <w:rsid w:val="00692B23"/>
    <w:rsid w:val="00692CBC"/>
    <w:rsid w:val="00694845"/>
    <w:rsid w:val="006953E2"/>
    <w:rsid w:val="00695A77"/>
    <w:rsid w:val="00695D81"/>
    <w:rsid w:val="00695FDF"/>
    <w:rsid w:val="00696487"/>
    <w:rsid w:val="00696497"/>
    <w:rsid w:val="006964FA"/>
    <w:rsid w:val="006967B5"/>
    <w:rsid w:val="00696B25"/>
    <w:rsid w:val="006971D2"/>
    <w:rsid w:val="00697757"/>
    <w:rsid w:val="00697B2A"/>
    <w:rsid w:val="00697BC9"/>
    <w:rsid w:val="006A01CB"/>
    <w:rsid w:val="006A0E6C"/>
    <w:rsid w:val="006A1FE7"/>
    <w:rsid w:val="006A3147"/>
    <w:rsid w:val="006A3201"/>
    <w:rsid w:val="006A34AE"/>
    <w:rsid w:val="006A3501"/>
    <w:rsid w:val="006A56E9"/>
    <w:rsid w:val="006A634A"/>
    <w:rsid w:val="006A6EF2"/>
    <w:rsid w:val="006A7038"/>
    <w:rsid w:val="006A7DCA"/>
    <w:rsid w:val="006B0733"/>
    <w:rsid w:val="006B3D81"/>
    <w:rsid w:val="006B4BD0"/>
    <w:rsid w:val="006B5355"/>
    <w:rsid w:val="006B57FC"/>
    <w:rsid w:val="006B58D7"/>
    <w:rsid w:val="006B5E55"/>
    <w:rsid w:val="006B699A"/>
    <w:rsid w:val="006B6BD2"/>
    <w:rsid w:val="006B7B95"/>
    <w:rsid w:val="006B7DBD"/>
    <w:rsid w:val="006C033B"/>
    <w:rsid w:val="006C0508"/>
    <w:rsid w:val="006C09E7"/>
    <w:rsid w:val="006C0D29"/>
    <w:rsid w:val="006C1820"/>
    <w:rsid w:val="006C2365"/>
    <w:rsid w:val="006C24C7"/>
    <w:rsid w:val="006C26C6"/>
    <w:rsid w:val="006C2CC8"/>
    <w:rsid w:val="006C4311"/>
    <w:rsid w:val="006C5C6B"/>
    <w:rsid w:val="006C5CD0"/>
    <w:rsid w:val="006C62E5"/>
    <w:rsid w:val="006C675A"/>
    <w:rsid w:val="006C675F"/>
    <w:rsid w:val="006C6DC6"/>
    <w:rsid w:val="006C7971"/>
    <w:rsid w:val="006C7A51"/>
    <w:rsid w:val="006D0AE0"/>
    <w:rsid w:val="006D1ABC"/>
    <w:rsid w:val="006D2D13"/>
    <w:rsid w:val="006D3423"/>
    <w:rsid w:val="006D387D"/>
    <w:rsid w:val="006D3E68"/>
    <w:rsid w:val="006D42E6"/>
    <w:rsid w:val="006D464D"/>
    <w:rsid w:val="006D4B6B"/>
    <w:rsid w:val="006D4BB4"/>
    <w:rsid w:val="006D55C4"/>
    <w:rsid w:val="006D6CC1"/>
    <w:rsid w:val="006D6EAD"/>
    <w:rsid w:val="006D7258"/>
    <w:rsid w:val="006D7499"/>
    <w:rsid w:val="006D76F5"/>
    <w:rsid w:val="006E05AE"/>
    <w:rsid w:val="006E0B0D"/>
    <w:rsid w:val="006E25D7"/>
    <w:rsid w:val="006E2C4B"/>
    <w:rsid w:val="006E2D4D"/>
    <w:rsid w:val="006E2E0A"/>
    <w:rsid w:val="006E3554"/>
    <w:rsid w:val="006E41AF"/>
    <w:rsid w:val="006E41EA"/>
    <w:rsid w:val="006E4ADB"/>
    <w:rsid w:val="006E4BA8"/>
    <w:rsid w:val="006E4C73"/>
    <w:rsid w:val="006E4D9B"/>
    <w:rsid w:val="006E59F7"/>
    <w:rsid w:val="006E5A76"/>
    <w:rsid w:val="006E61D6"/>
    <w:rsid w:val="006E783A"/>
    <w:rsid w:val="006E7CBF"/>
    <w:rsid w:val="006F1613"/>
    <w:rsid w:val="006F227A"/>
    <w:rsid w:val="006F2489"/>
    <w:rsid w:val="006F27B8"/>
    <w:rsid w:val="006F2980"/>
    <w:rsid w:val="006F29A7"/>
    <w:rsid w:val="006F38D1"/>
    <w:rsid w:val="006F3B48"/>
    <w:rsid w:val="006F565B"/>
    <w:rsid w:val="006F6BD8"/>
    <w:rsid w:val="006F72C0"/>
    <w:rsid w:val="006F7ED9"/>
    <w:rsid w:val="007016E2"/>
    <w:rsid w:val="0070245E"/>
    <w:rsid w:val="00704150"/>
    <w:rsid w:val="0070421C"/>
    <w:rsid w:val="00704437"/>
    <w:rsid w:val="0070462C"/>
    <w:rsid w:val="00704C25"/>
    <w:rsid w:val="00705684"/>
    <w:rsid w:val="00705BE2"/>
    <w:rsid w:val="00706066"/>
    <w:rsid w:val="00706BB1"/>
    <w:rsid w:val="00706FB7"/>
    <w:rsid w:val="00707117"/>
    <w:rsid w:val="007072DF"/>
    <w:rsid w:val="0070774F"/>
    <w:rsid w:val="00707F2F"/>
    <w:rsid w:val="00710CBA"/>
    <w:rsid w:val="00710CDB"/>
    <w:rsid w:val="00710D59"/>
    <w:rsid w:val="00711385"/>
    <w:rsid w:val="00711DEB"/>
    <w:rsid w:val="00712144"/>
    <w:rsid w:val="007128AE"/>
    <w:rsid w:val="00714105"/>
    <w:rsid w:val="00714247"/>
    <w:rsid w:val="007148DF"/>
    <w:rsid w:val="00715746"/>
    <w:rsid w:val="007159AD"/>
    <w:rsid w:val="00716223"/>
    <w:rsid w:val="0071786E"/>
    <w:rsid w:val="007179EB"/>
    <w:rsid w:val="00720366"/>
    <w:rsid w:val="00720B2C"/>
    <w:rsid w:val="007217B3"/>
    <w:rsid w:val="00722820"/>
    <w:rsid w:val="00722E93"/>
    <w:rsid w:val="00723062"/>
    <w:rsid w:val="00723B0B"/>
    <w:rsid w:val="007246FE"/>
    <w:rsid w:val="00724D45"/>
    <w:rsid w:val="00724F81"/>
    <w:rsid w:val="0072524F"/>
    <w:rsid w:val="00725A76"/>
    <w:rsid w:val="00725E7C"/>
    <w:rsid w:val="007262EF"/>
    <w:rsid w:val="00726CA9"/>
    <w:rsid w:val="00726D16"/>
    <w:rsid w:val="00727EE3"/>
    <w:rsid w:val="007312FA"/>
    <w:rsid w:val="007316B6"/>
    <w:rsid w:val="00731D81"/>
    <w:rsid w:val="007322F2"/>
    <w:rsid w:val="0073284B"/>
    <w:rsid w:val="00733061"/>
    <w:rsid w:val="007333F9"/>
    <w:rsid w:val="00734449"/>
    <w:rsid w:val="00734704"/>
    <w:rsid w:val="00734FD9"/>
    <w:rsid w:val="00735915"/>
    <w:rsid w:val="00736466"/>
    <w:rsid w:val="0073730B"/>
    <w:rsid w:val="00737999"/>
    <w:rsid w:val="00740797"/>
    <w:rsid w:val="00740BD5"/>
    <w:rsid w:val="00741506"/>
    <w:rsid w:val="007430C4"/>
    <w:rsid w:val="00743230"/>
    <w:rsid w:val="00743775"/>
    <w:rsid w:val="00745425"/>
    <w:rsid w:val="00746200"/>
    <w:rsid w:val="007463AC"/>
    <w:rsid w:val="00746676"/>
    <w:rsid w:val="00746947"/>
    <w:rsid w:val="007479B3"/>
    <w:rsid w:val="00747AB9"/>
    <w:rsid w:val="00750B5E"/>
    <w:rsid w:val="00750F9A"/>
    <w:rsid w:val="007514C0"/>
    <w:rsid w:val="007520A2"/>
    <w:rsid w:val="00752727"/>
    <w:rsid w:val="00754D42"/>
    <w:rsid w:val="00754F1A"/>
    <w:rsid w:val="007550CD"/>
    <w:rsid w:val="00755D60"/>
    <w:rsid w:val="00755E73"/>
    <w:rsid w:val="00756B2F"/>
    <w:rsid w:val="0075734A"/>
    <w:rsid w:val="00757572"/>
    <w:rsid w:val="007575AE"/>
    <w:rsid w:val="00757AF5"/>
    <w:rsid w:val="007609D6"/>
    <w:rsid w:val="00760D7C"/>
    <w:rsid w:val="00761236"/>
    <w:rsid w:val="007627D3"/>
    <w:rsid w:val="00765C64"/>
    <w:rsid w:val="007669EC"/>
    <w:rsid w:val="007702CB"/>
    <w:rsid w:val="0077081B"/>
    <w:rsid w:val="00770E9A"/>
    <w:rsid w:val="007712A2"/>
    <w:rsid w:val="00771639"/>
    <w:rsid w:val="0077184A"/>
    <w:rsid w:val="00771E1E"/>
    <w:rsid w:val="00772398"/>
    <w:rsid w:val="00772E98"/>
    <w:rsid w:val="00773797"/>
    <w:rsid w:val="00773CD7"/>
    <w:rsid w:val="00774BC0"/>
    <w:rsid w:val="00775011"/>
    <w:rsid w:val="007751F0"/>
    <w:rsid w:val="007756AB"/>
    <w:rsid w:val="00776D9E"/>
    <w:rsid w:val="00777340"/>
    <w:rsid w:val="00777355"/>
    <w:rsid w:val="007775CC"/>
    <w:rsid w:val="00777EC4"/>
    <w:rsid w:val="0078029C"/>
    <w:rsid w:val="0078068F"/>
    <w:rsid w:val="0078098A"/>
    <w:rsid w:val="00781CB0"/>
    <w:rsid w:val="00781F39"/>
    <w:rsid w:val="007823E9"/>
    <w:rsid w:val="00782798"/>
    <w:rsid w:val="007829DD"/>
    <w:rsid w:val="00782C6B"/>
    <w:rsid w:val="007836B0"/>
    <w:rsid w:val="0078404A"/>
    <w:rsid w:val="00784260"/>
    <w:rsid w:val="00784350"/>
    <w:rsid w:val="00785259"/>
    <w:rsid w:val="00785B13"/>
    <w:rsid w:val="00785C72"/>
    <w:rsid w:val="00785FA4"/>
    <w:rsid w:val="00787DA0"/>
    <w:rsid w:val="007906CD"/>
    <w:rsid w:val="0079143C"/>
    <w:rsid w:val="00792317"/>
    <w:rsid w:val="00792AB3"/>
    <w:rsid w:val="00793277"/>
    <w:rsid w:val="007943BB"/>
    <w:rsid w:val="007959C7"/>
    <w:rsid w:val="00795C3B"/>
    <w:rsid w:val="007966E0"/>
    <w:rsid w:val="007972DC"/>
    <w:rsid w:val="007973D7"/>
    <w:rsid w:val="00797607"/>
    <w:rsid w:val="0079782C"/>
    <w:rsid w:val="007A0C74"/>
    <w:rsid w:val="007A1967"/>
    <w:rsid w:val="007A1C64"/>
    <w:rsid w:val="007A1E31"/>
    <w:rsid w:val="007A2056"/>
    <w:rsid w:val="007A23E4"/>
    <w:rsid w:val="007A39F3"/>
    <w:rsid w:val="007A3F4A"/>
    <w:rsid w:val="007A4C41"/>
    <w:rsid w:val="007A54E1"/>
    <w:rsid w:val="007A6B9F"/>
    <w:rsid w:val="007A6F66"/>
    <w:rsid w:val="007B1146"/>
    <w:rsid w:val="007B135E"/>
    <w:rsid w:val="007B193B"/>
    <w:rsid w:val="007B1F56"/>
    <w:rsid w:val="007B24AB"/>
    <w:rsid w:val="007B3451"/>
    <w:rsid w:val="007B35E7"/>
    <w:rsid w:val="007B38E6"/>
    <w:rsid w:val="007B4022"/>
    <w:rsid w:val="007B44CE"/>
    <w:rsid w:val="007B494C"/>
    <w:rsid w:val="007B4EFC"/>
    <w:rsid w:val="007B6349"/>
    <w:rsid w:val="007B739A"/>
    <w:rsid w:val="007B7652"/>
    <w:rsid w:val="007B76C3"/>
    <w:rsid w:val="007C1BCB"/>
    <w:rsid w:val="007C2AC1"/>
    <w:rsid w:val="007C2D34"/>
    <w:rsid w:val="007C2F58"/>
    <w:rsid w:val="007C3C5E"/>
    <w:rsid w:val="007C464A"/>
    <w:rsid w:val="007C4870"/>
    <w:rsid w:val="007C5357"/>
    <w:rsid w:val="007C6FE3"/>
    <w:rsid w:val="007D000A"/>
    <w:rsid w:val="007D1AA3"/>
    <w:rsid w:val="007D21A7"/>
    <w:rsid w:val="007D2593"/>
    <w:rsid w:val="007D2818"/>
    <w:rsid w:val="007D35B4"/>
    <w:rsid w:val="007D3D94"/>
    <w:rsid w:val="007D4FE6"/>
    <w:rsid w:val="007D5B26"/>
    <w:rsid w:val="007D60DB"/>
    <w:rsid w:val="007D69FF"/>
    <w:rsid w:val="007E06C9"/>
    <w:rsid w:val="007E08DD"/>
    <w:rsid w:val="007E09F8"/>
    <w:rsid w:val="007E1069"/>
    <w:rsid w:val="007E1E77"/>
    <w:rsid w:val="007E1F8A"/>
    <w:rsid w:val="007E21F4"/>
    <w:rsid w:val="007E2B80"/>
    <w:rsid w:val="007E3A73"/>
    <w:rsid w:val="007E3E10"/>
    <w:rsid w:val="007E3F1E"/>
    <w:rsid w:val="007E47E9"/>
    <w:rsid w:val="007E5F7E"/>
    <w:rsid w:val="007E616A"/>
    <w:rsid w:val="007E7CD2"/>
    <w:rsid w:val="007F28AF"/>
    <w:rsid w:val="007F29FE"/>
    <w:rsid w:val="007F2B3B"/>
    <w:rsid w:val="007F32D4"/>
    <w:rsid w:val="007F3992"/>
    <w:rsid w:val="007F3DB4"/>
    <w:rsid w:val="007F54AE"/>
    <w:rsid w:val="007F6A4E"/>
    <w:rsid w:val="00800135"/>
    <w:rsid w:val="00800339"/>
    <w:rsid w:val="00800994"/>
    <w:rsid w:val="008032CA"/>
    <w:rsid w:val="00803754"/>
    <w:rsid w:val="008038D2"/>
    <w:rsid w:val="00803B80"/>
    <w:rsid w:val="00803E41"/>
    <w:rsid w:val="00804654"/>
    <w:rsid w:val="00805650"/>
    <w:rsid w:val="00805B19"/>
    <w:rsid w:val="00805DA9"/>
    <w:rsid w:val="00806420"/>
    <w:rsid w:val="00806471"/>
    <w:rsid w:val="008069AF"/>
    <w:rsid w:val="00806F51"/>
    <w:rsid w:val="008075B8"/>
    <w:rsid w:val="0081044D"/>
    <w:rsid w:val="00810BED"/>
    <w:rsid w:val="00810C66"/>
    <w:rsid w:val="00810EF0"/>
    <w:rsid w:val="00811555"/>
    <w:rsid w:val="00811668"/>
    <w:rsid w:val="00811D57"/>
    <w:rsid w:val="008120F6"/>
    <w:rsid w:val="008121BA"/>
    <w:rsid w:val="00812494"/>
    <w:rsid w:val="008128A0"/>
    <w:rsid w:val="00813065"/>
    <w:rsid w:val="00813785"/>
    <w:rsid w:val="008146CF"/>
    <w:rsid w:val="008156FC"/>
    <w:rsid w:val="00815701"/>
    <w:rsid w:val="00817DB2"/>
    <w:rsid w:val="00821377"/>
    <w:rsid w:val="008219B8"/>
    <w:rsid w:val="0082220E"/>
    <w:rsid w:val="008223AD"/>
    <w:rsid w:val="008235C5"/>
    <w:rsid w:val="0082424B"/>
    <w:rsid w:val="008243AC"/>
    <w:rsid w:val="00824588"/>
    <w:rsid w:val="0082492E"/>
    <w:rsid w:val="00825909"/>
    <w:rsid w:val="00825C23"/>
    <w:rsid w:val="00825F12"/>
    <w:rsid w:val="008260B8"/>
    <w:rsid w:val="008268FE"/>
    <w:rsid w:val="00826A7D"/>
    <w:rsid w:val="00826DE6"/>
    <w:rsid w:val="008274AE"/>
    <w:rsid w:val="00827ACA"/>
    <w:rsid w:val="00830574"/>
    <w:rsid w:val="00830B11"/>
    <w:rsid w:val="0083111E"/>
    <w:rsid w:val="0083184B"/>
    <w:rsid w:val="00831EA6"/>
    <w:rsid w:val="0083388F"/>
    <w:rsid w:val="00833CDB"/>
    <w:rsid w:val="00833EFC"/>
    <w:rsid w:val="008348C1"/>
    <w:rsid w:val="008355A5"/>
    <w:rsid w:val="0083705E"/>
    <w:rsid w:val="008376A1"/>
    <w:rsid w:val="00837A8E"/>
    <w:rsid w:val="00840698"/>
    <w:rsid w:val="00841737"/>
    <w:rsid w:val="008417F8"/>
    <w:rsid w:val="008419F0"/>
    <w:rsid w:val="008423EE"/>
    <w:rsid w:val="00844F57"/>
    <w:rsid w:val="0084525C"/>
    <w:rsid w:val="00845E92"/>
    <w:rsid w:val="008462EB"/>
    <w:rsid w:val="00847770"/>
    <w:rsid w:val="0084782A"/>
    <w:rsid w:val="0085089C"/>
    <w:rsid w:val="00850E8D"/>
    <w:rsid w:val="00851485"/>
    <w:rsid w:val="008518C1"/>
    <w:rsid w:val="00852C46"/>
    <w:rsid w:val="00854061"/>
    <w:rsid w:val="008543D6"/>
    <w:rsid w:val="00854575"/>
    <w:rsid w:val="00854E74"/>
    <w:rsid w:val="008554A9"/>
    <w:rsid w:val="00855AE1"/>
    <w:rsid w:val="00855EE6"/>
    <w:rsid w:val="00856B96"/>
    <w:rsid w:val="00856E2B"/>
    <w:rsid w:val="008570EA"/>
    <w:rsid w:val="00857197"/>
    <w:rsid w:val="00857612"/>
    <w:rsid w:val="00857BBF"/>
    <w:rsid w:val="008613E0"/>
    <w:rsid w:val="008613F8"/>
    <w:rsid w:val="00863AC8"/>
    <w:rsid w:val="00863F47"/>
    <w:rsid w:val="00864438"/>
    <w:rsid w:val="00864C9D"/>
    <w:rsid w:val="00865BFD"/>
    <w:rsid w:val="00866EE2"/>
    <w:rsid w:val="00866F40"/>
    <w:rsid w:val="00866FA2"/>
    <w:rsid w:val="008671A6"/>
    <w:rsid w:val="00867826"/>
    <w:rsid w:val="00867B3D"/>
    <w:rsid w:val="00870820"/>
    <w:rsid w:val="00871A9D"/>
    <w:rsid w:val="008721F1"/>
    <w:rsid w:val="008725C4"/>
    <w:rsid w:val="00873C9D"/>
    <w:rsid w:val="0087497D"/>
    <w:rsid w:val="00874C50"/>
    <w:rsid w:val="0087605F"/>
    <w:rsid w:val="00876536"/>
    <w:rsid w:val="008765E1"/>
    <w:rsid w:val="008768C1"/>
    <w:rsid w:val="0087719B"/>
    <w:rsid w:val="008772AF"/>
    <w:rsid w:val="0087773A"/>
    <w:rsid w:val="008779AE"/>
    <w:rsid w:val="00877BDF"/>
    <w:rsid w:val="00877CBA"/>
    <w:rsid w:val="00877CDE"/>
    <w:rsid w:val="00880044"/>
    <w:rsid w:val="00880164"/>
    <w:rsid w:val="00880186"/>
    <w:rsid w:val="00880310"/>
    <w:rsid w:val="00880801"/>
    <w:rsid w:val="00880B36"/>
    <w:rsid w:val="00880B86"/>
    <w:rsid w:val="00882297"/>
    <w:rsid w:val="0088269C"/>
    <w:rsid w:val="00883137"/>
    <w:rsid w:val="00883B90"/>
    <w:rsid w:val="00884615"/>
    <w:rsid w:val="00885195"/>
    <w:rsid w:val="008851BE"/>
    <w:rsid w:val="008854E6"/>
    <w:rsid w:val="00885828"/>
    <w:rsid w:val="00885F30"/>
    <w:rsid w:val="008869B4"/>
    <w:rsid w:val="00887455"/>
    <w:rsid w:val="0088752E"/>
    <w:rsid w:val="00887DBD"/>
    <w:rsid w:val="0089025E"/>
    <w:rsid w:val="008908CA"/>
    <w:rsid w:val="00891119"/>
    <w:rsid w:val="00891CD4"/>
    <w:rsid w:val="0089299B"/>
    <w:rsid w:val="00892E60"/>
    <w:rsid w:val="0089323C"/>
    <w:rsid w:val="00893B0D"/>
    <w:rsid w:val="00893DD8"/>
    <w:rsid w:val="00894587"/>
    <w:rsid w:val="00894BDD"/>
    <w:rsid w:val="0089605A"/>
    <w:rsid w:val="00896524"/>
    <w:rsid w:val="0089714F"/>
    <w:rsid w:val="0089755C"/>
    <w:rsid w:val="008A00E0"/>
    <w:rsid w:val="008A03C8"/>
    <w:rsid w:val="008A06D5"/>
    <w:rsid w:val="008A081A"/>
    <w:rsid w:val="008A08CF"/>
    <w:rsid w:val="008A1E12"/>
    <w:rsid w:val="008A364F"/>
    <w:rsid w:val="008A37EE"/>
    <w:rsid w:val="008A4005"/>
    <w:rsid w:val="008A45BE"/>
    <w:rsid w:val="008A5C06"/>
    <w:rsid w:val="008A5CE8"/>
    <w:rsid w:val="008A6282"/>
    <w:rsid w:val="008A6D38"/>
    <w:rsid w:val="008A720B"/>
    <w:rsid w:val="008A793B"/>
    <w:rsid w:val="008B0287"/>
    <w:rsid w:val="008B04C1"/>
    <w:rsid w:val="008B0AF0"/>
    <w:rsid w:val="008B1D84"/>
    <w:rsid w:val="008B1DA9"/>
    <w:rsid w:val="008B26D5"/>
    <w:rsid w:val="008B2CE1"/>
    <w:rsid w:val="008B465C"/>
    <w:rsid w:val="008B4A11"/>
    <w:rsid w:val="008B5CF4"/>
    <w:rsid w:val="008B68C1"/>
    <w:rsid w:val="008B74A3"/>
    <w:rsid w:val="008C0C57"/>
    <w:rsid w:val="008C0F5C"/>
    <w:rsid w:val="008C1A86"/>
    <w:rsid w:val="008C21DD"/>
    <w:rsid w:val="008C26C5"/>
    <w:rsid w:val="008C277E"/>
    <w:rsid w:val="008C2A98"/>
    <w:rsid w:val="008C48BF"/>
    <w:rsid w:val="008C4C5D"/>
    <w:rsid w:val="008C4EC5"/>
    <w:rsid w:val="008C631A"/>
    <w:rsid w:val="008C6556"/>
    <w:rsid w:val="008C6AEE"/>
    <w:rsid w:val="008C7CE5"/>
    <w:rsid w:val="008C7EBB"/>
    <w:rsid w:val="008D002B"/>
    <w:rsid w:val="008D04F8"/>
    <w:rsid w:val="008D3EFD"/>
    <w:rsid w:val="008D649E"/>
    <w:rsid w:val="008D64BA"/>
    <w:rsid w:val="008E0776"/>
    <w:rsid w:val="008E0C23"/>
    <w:rsid w:val="008E1DE5"/>
    <w:rsid w:val="008E227B"/>
    <w:rsid w:val="008E2BEF"/>
    <w:rsid w:val="008E2CAF"/>
    <w:rsid w:val="008E36E8"/>
    <w:rsid w:val="008E3E98"/>
    <w:rsid w:val="008E4AB3"/>
    <w:rsid w:val="008E54B9"/>
    <w:rsid w:val="008E556C"/>
    <w:rsid w:val="008E5591"/>
    <w:rsid w:val="008E597F"/>
    <w:rsid w:val="008E65F5"/>
    <w:rsid w:val="008E6E65"/>
    <w:rsid w:val="008E7151"/>
    <w:rsid w:val="008E71A3"/>
    <w:rsid w:val="008E736A"/>
    <w:rsid w:val="008E7EA9"/>
    <w:rsid w:val="008F2C7C"/>
    <w:rsid w:val="008F2E5D"/>
    <w:rsid w:val="008F4E8A"/>
    <w:rsid w:val="008F5AD5"/>
    <w:rsid w:val="008F6881"/>
    <w:rsid w:val="008F6AAC"/>
    <w:rsid w:val="008F7089"/>
    <w:rsid w:val="008F730A"/>
    <w:rsid w:val="008F73F3"/>
    <w:rsid w:val="008F75E0"/>
    <w:rsid w:val="009005ED"/>
    <w:rsid w:val="00901907"/>
    <w:rsid w:val="00901A27"/>
    <w:rsid w:val="00901E73"/>
    <w:rsid w:val="009024A2"/>
    <w:rsid w:val="009026DA"/>
    <w:rsid w:val="00902942"/>
    <w:rsid w:val="009029C3"/>
    <w:rsid w:val="009032FD"/>
    <w:rsid w:val="00903BF5"/>
    <w:rsid w:val="0090440A"/>
    <w:rsid w:val="009044EE"/>
    <w:rsid w:val="009047D8"/>
    <w:rsid w:val="00905F56"/>
    <w:rsid w:val="00906D2F"/>
    <w:rsid w:val="00907760"/>
    <w:rsid w:val="00907E9A"/>
    <w:rsid w:val="00910446"/>
    <w:rsid w:val="00910683"/>
    <w:rsid w:val="00910B8C"/>
    <w:rsid w:val="00910E4B"/>
    <w:rsid w:val="00911101"/>
    <w:rsid w:val="0091130B"/>
    <w:rsid w:val="00913431"/>
    <w:rsid w:val="00913BC8"/>
    <w:rsid w:val="00913E32"/>
    <w:rsid w:val="0091412B"/>
    <w:rsid w:val="0091424E"/>
    <w:rsid w:val="00914AA7"/>
    <w:rsid w:val="00914C7E"/>
    <w:rsid w:val="00914CF0"/>
    <w:rsid w:val="00914F40"/>
    <w:rsid w:val="009167D5"/>
    <w:rsid w:val="00916803"/>
    <w:rsid w:val="00916818"/>
    <w:rsid w:val="00916A18"/>
    <w:rsid w:val="009179F3"/>
    <w:rsid w:val="009200A9"/>
    <w:rsid w:val="00920451"/>
    <w:rsid w:val="009204E5"/>
    <w:rsid w:val="00920C78"/>
    <w:rsid w:val="00921253"/>
    <w:rsid w:val="00922F42"/>
    <w:rsid w:val="0092407A"/>
    <w:rsid w:val="00924EDA"/>
    <w:rsid w:val="0092598D"/>
    <w:rsid w:val="009265C2"/>
    <w:rsid w:val="00926817"/>
    <w:rsid w:val="009305D3"/>
    <w:rsid w:val="009306E1"/>
    <w:rsid w:val="009307C6"/>
    <w:rsid w:val="009307F9"/>
    <w:rsid w:val="00930EAF"/>
    <w:rsid w:val="0093108B"/>
    <w:rsid w:val="009312D7"/>
    <w:rsid w:val="00931631"/>
    <w:rsid w:val="00931D84"/>
    <w:rsid w:val="00931EB0"/>
    <w:rsid w:val="00932A28"/>
    <w:rsid w:val="00934B3C"/>
    <w:rsid w:val="009361E2"/>
    <w:rsid w:val="00936224"/>
    <w:rsid w:val="0093781C"/>
    <w:rsid w:val="009408D5"/>
    <w:rsid w:val="009415B3"/>
    <w:rsid w:val="00941786"/>
    <w:rsid w:val="00942652"/>
    <w:rsid w:val="00942798"/>
    <w:rsid w:val="0094279B"/>
    <w:rsid w:val="00942B99"/>
    <w:rsid w:val="009434C5"/>
    <w:rsid w:val="009437F2"/>
    <w:rsid w:val="00943822"/>
    <w:rsid w:val="0094409B"/>
    <w:rsid w:val="009442F8"/>
    <w:rsid w:val="0094433F"/>
    <w:rsid w:val="00945551"/>
    <w:rsid w:val="00946A9A"/>
    <w:rsid w:val="00950946"/>
    <w:rsid w:val="00951169"/>
    <w:rsid w:val="0095149D"/>
    <w:rsid w:val="00952220"/>
    <w:rsid w:val="00952CD5"/>
    <w:rsid w:val="009534CB"/>
    <w:rsid w:val="00953F17"/>
    <w:rsid w:val="009542BA"/>
    <w:rsid w:val="00955138"/>
    <w:rsid w:val="009557C3"/>
    <w:rsid w:val="00955B67"/>
    <w:rsid w:val="00955C52"/>
    <w:rsid w:val="00956143"/>
    <w:rsid w:val="0095667C"/>
    <w:rsid w:val="00956EF2"/>
    <w:rsid w:val="009576BE"/>
    <w:rsid w:val="00957A07"/>
    <w:rsid w:val="00957A47"/>
    <w:rsid w:val="0096001F"/>
    <w:rsid w:val="0096048E"/>
    <w:rsid w:val="00960850"/>
    <w:rsid w:val="00960AFA"/>
    <w:rsid w:val="00960D54"/>
    <w:rsid w:val="0096118D"/>
    <w:rsid w:val="0096265B"/>
    <w:rsid w:val="00963F8A"/>
    <w:rsid w:val="009642C7"/>
    <w:rsid w:val="00964877"/>
    <w:rsid w:val="0096493F"/>
    <w:rsid w:val="0096554D"/>
    <w:rsid w:val="00965A27"/>
    <w:rsid w:val="00966443"/>
    <w:rsid w:val="00966B2C"/>
    <w:rsid w:val="009672FF"/>
    <w:rsid w:val="009676AF"/>
    <w:rsid w:val="009678E0"/>
    <w:rsid w:val="00967BDE"/>
    <w:rsid w:val="0097177E"/>
    <w:rsid w:val="00971AA0"/>
    <w:rsid w:val="009720F7"/>
    <w:rsid w:val="0097218E"/>
    <w:rsid w:val="00972720"/>
    <w:rsid w:val="00972F7F"/>
    <w:rsid w:val="0097303A"/>
    <w:rsid w:val="009736F1"/>
    <w:rsid w:val="009737E5"/>
    <w:rsid w:val="00973A1C"/>
    <w:rsid w:val="009742BD"/>
    <w:rsid w:val="00975784"/>
    <w:rsid w:val="009768CC"/>
    <w:rsid w:val="00976BE0"/>
    <w:rsid w:val="009776F8"/>
    <w:rsid w:val="0097774E"/>
    <w:rsid w:val="00977D2F"/>
    <w:rsid w:val="00977ED1"/>
    <w:rsid w:val="00980ADE"/>
    <w:rsid w:val="00980E75"/>
    <w:rsid w:val="00981850"/>
    <w:rsid w:val="009827C8"/>
    <w:rsid w:val="00982AA8"/>
    <w:rsid w:val="00982CDF"/>
    <w:rsid w:val="009832B7"/>
    <w:rsid w:val="00984262"/>
    <w:rsid w:val="0098459B"/>
    <w:rsid w:val="00985426"/>
    <w:rsid w:val="00985A2B"/>
    <w:rsid w:val="0098633C"/>
    <w:rsid w:val="00986DCD"/>
    <w:rsid w:val="00987C2C"/>
    <w:rsid w:val="00987D42"/>
    <w:rsid w:val="00987F7A"/>
    <w:rsid w:val="00990203"/>
    <w:rsid w:val="009908BE"/>
    <w:rsid w:val="00990A32"/>
    <w:rsid w:val="0099367D"/>
    <w:rsid w:val="00994D14"/>
    <w:rsid w:val="00994EBD"/>
    <w:rsid w:val="00995CB0"/>
    <w:rsid w:val="00995ED6"/>
    <w:rsid w:val="00995F70"/>
    <w:rsid w:val="00996857"/>
    <w:rsid w:val="00996E33"/>
    <w:rsid w:val="00997264"/>
    <w:rsid w:val="00997DCA"/>
    <w:rsid w:val="009A04FA"/>
    <w:rsid w:val="009A0664"/>
    <w:rsid w:val="009A116C"/>
    <w:rsid w:val="009A14E0"/>
    <w:rsid w:val="009A1B2D"/>
    <w:rsid w:val="009A28EA"/>
    <w:rsid w:val="009A3040"/>
    <w:rsid w:val="009A3A96"/>
    <w:rsid w:val="009A45F0"/>
    <w:rsid w:val="009A4B1F"/>
    <w:rsid w:val="009A4EEE"/>
    <w:rsid w:val="009A5924"/>
    <w:rsid w:val="009A5A26"/>
    <w:rsid w:val="009A6363"/>
    <w:rsid w:val="009A7B48"/>
    <w:rsid w:val="009B050A"/>
    <w:rsid w:val="009B2B13"/>
    <w:rsid w:val="009B3EA5"/>
    <w:rsid w:val="009B529E"/>
    <w:rsid w:val="009B615B"/>
    <w:rsid w:val="009B649D"/>
    <w:rsid w:val="009B656C"/>
    <w:rsid w:val="009B6783"/>
    <w:rsid w:val="009B69E0"/>
    <w:rsid w:val="009B6CCA"/>
    <w:rsid w:val="009B71CD"/>
    <w:rsid w:val="009C014A"/>
    <w:rsid w:val="009C0A38"/>
    <w:rsid w:val="009C19BB"/>
    <w:rsid w:val="009C1B02"/>
    <w:rsid w:val="009C1DCE"/>
    <w:rsid w:val="009C2899"/>
    <w:rsid w:val="009C2E3C"/>
    <w:rsid w:val="009C4AA4"/>
    <w:rsid w:val="009C4F55"/>
    <w:rsid w:val="009C50DA"/>
    <w:rsid w:val="009C5116"/>
    <w:rsid w:val="009C7BD1"/>
    <w:rsid w:val="009D0C1E"/>
    <w:rsid w:val="009D1574"/>
    <w:rsid w:val="009D1660"/>
    <w:rsid w:val="009D19EA"/>
    <w:rsid w:val="009D22C0"/>
    <w:rsid w:val="009D230C"/>
    <w:rsid w:val="009D24CC"/>
    <w:rsid w:val="009D3081"/>
    <w:rsid w:val="009D3828"/>
    <w:rsid w:val="009D6A0C"/>
    <w:rsid w:val="009D6D5F"/>
    <w:rsid w:val="009D7533"/>
    <w:rsid w:val="009E0AFC"/>
    <w:rsid w:val="009E1CB1"/>
    <w:rsid w:val="009E2871"/>
    <w:rsid w:val="009E2C31"/>
    <w:rsid w:val="009E344B"/>
    <w:rsid w:val="009E3478"/>
    <w:rsid w:val="009E3884"/>
    <w:rsid w:val="009E4180"/>
    <w:rsid w:val="009E4BE9"/>
    <w:rsid w:val="009E550B"/>
    <w:rsid w:val="009E56DD"/>
    <w:rsid w:val="009E658B"/>
    <w:rsid w:val="009E66D6"/>
    <w:rsid w:val="009E67A8"/>
    <w:rsid w:val="009E709C"/>
    <w:rsid w:val="009E727D"/>
    <w:rsid w:val="009E7400"/>
    <w:rsid w:val="009E743C"/>
    <w:rsid w:val="009E7A5B"/>
    <w:rsid w:val="009F04DA"/>
    <w:rsid w:val="009F065F"/>
    <w:rsid w:val="009F094F"/>
    <w:rsid w:val="009F10B2"/>
    <w:rsid w:val="009F1F3C"/>
    <w:rsid w:val="009F3C1F"/>
    <w:rsid w:val="009F3D30"/>
    <w:rsid w:val="009F487F"/>
    <w:rsid w:val="009F4A05"/>
    <w:rsid w:val="009F5563"/>
    <w:rsid w:val="009F6C8C"/>
    <w:rsid w:val="009F6CF4"/>
    <w:rsid w:val="009F6FD5"/>
    <w:rsid w:val="009F784A"/>
    <w:rsid w:val="00A00D00"/>
    <w:rsid w:val="00A02837"/>
    <w:rsid w:val="00A0386C"/>
    <w:rsid w:val="00A04076"/>
    <w:rsid w:val="00A046AA"/>
    <w:rsid w:val="00A0509B"/>
    <w:rsid w:val="00A0516C"/>
    <w:rsid w:val="00A0524C"/>
    <w:rsid w:val="00A05CBA"/>
    <w:rsid w:val="00A06D31"/>
    <w:rsid w:val="00A06FE6"/>
    <w:rsid w:val="00A07047"/>
    <w:rsid w:val="00A10812"/>
    <w:rsid w:val="00A10D5C"/>
    <w:rsid w:val="00A11805"/>
    <w:rsid w:val="00A12B67"/>
    <w:rsid w:val="00A12C43"/>
    <w:rsid w:val="00A13638"/>
    <w:rsid w:val="00A13F26"/>
    <w:rsid w:val="00A1472F"/>
    <w:rsid w:val="00A15AF1"/>
    <w:rsid w:val="00A16CE8"/>
    <w:rsid w:val="00A170E5"/>
    <w:rsid w:val="00A17251"/>
    <w:rsid w:val="00A17391"/>
    <w:rsid w:val="00A17916"/>
    <w:rsid w:val="00A209B1"/>
    <w:rsid w:val="00A21020"/>
    <w:rsid w:val="00A21659"/>
    <w:rsid w:val="00A21694"/>
    <w:rsid w:val="00A23C5F"/>
    <w:rsid w:val="00A23FB1"/>
    <w:rsid w:val="00A2540C"/>
    <w:rsid w:val="00A2546A"/>
    <w:rsid w:val="00A306A3"/>
    <w:rsid w:val="00A30AEA"/>
    <w:rsid w:val="00A30FCF"/>
    <w:rsid w:val="00A3253B"/>
    <w:rsid w:val="00A32CD9"/>
    <w:rsid w:val="00A32CE3"/>
    <w:rsid w:val="00A32D33"/>
    <w:rsid w:val="00A357A4"/>
    <w:rsid w:val="00A359B4"/>
    <w:rsid w:val="00A37174"/>
    <w:rsid w:val="00A40235"/>
    <w:rsid w:val="00A4044E"/>
    <w:rsid w:val="00A41CD5"/>
    <w:rsid w:val="00A420D8"/>
    <w:rsid w:val="00A42412"/>
    <w:rsid w:val="00A445DE"/>
    <w:rsid w:val="00A44822"/>
    <w:rsid w:val="00A44968"/>
    <w:rsid w:val="00A44A01"/>
    <w:rsid w:val="00A453A5"/>
    <w:rsid w:val="00A45484"/>
    <w:rsid w:val="00A45487"/>
    <w:rsid w:val="00A4640F"/>
    <w:rsid w:val="00A4725C"/>
    <w:rsid w:val="00A472C4"/>
    <w:rsid w:val="00A47399"/>
    <w:rsid w:val="00A47A38"/>
    <w:rsid w:val="00A47B09"/>
    <w:rsid w:val="00A50832"/>
    <w:rsid w:val="00A51622"/>
    <w:rsid w:val="00A5201B"/>
    <w:rsid w:val="00A525E9"/>
    <w:rsid w:val="00A52E17"/>
    <w:rsid w:val="00A53C1E"/>
    <w:rsid w:val="00A551C0"/>
    <w:rsid w:val="00A55449"/>
    <w:rsid w:val="00A55C5E"/>
    <w:rsid w:val="00A57E94"/>
    <w:rsid w:val="00A605B5"/>
    <w:rsid w:val="00A60B6E"/>
    <w:rsid w:val="00A61FD3"/>
    <w:rsid w:val="00A64B31"/>
    <w:rsid w:val="00A64CD6"/>
    <w:rsid w:val="00A64D67"/>
    <w:rsid w:val="00A64F32"/>
    <w:rsid w:val="00A655A5"/>
    <w:rsid w:val="00A66ADE"/>
    <w:rsid w:val="00A66F0D"/>
    <w:rsid w:val="00A66FB0"/>
    <w:rsid w:val="00A67905"/>
    <w:rsid w:val="00A702A3"/>
    <w:rsid w:val="00A70435"/>
    <w:rsid w:val="00A70AAF"/>
    <w:rsid w:val="00A710DC"/>
    <w:rsid w:val="00A711DC"/>
    <w:rsid w:val="00A717A9"/>
    <w:rsid w:val="00A71F15"/>
    <w:rsid w:val="00A72092"/>
    <w:rsid w:val="00A7210A"/>
    <w:rsid w:val="00A7288C"/>
    <w:rsid w:val="00A72E5D"/>
    <w:rsid w:val="00A73086"/>
    <w:rsid w:val="00A7336F"/>
    <w:rsid w:val="00A73A99"/>
    <w:rsid w:val="00A73E69"/>
    <w:rsid w:val="00A7432C"/>
    <w:rsid w:val="00A74A30"/>
    <w:rsid w:val="00A74E0A"/>
    <w:rsid w:val="00A75443"/>
    <w:rsid w:val="00A76046"/>
    <w:rsid w:val="00A773E7"/>
    <w:rsid w:val="00A77F8A"/>
    <w:rsid w:val="00A80DD5"/>
    <w:rsid w:val="00A81278"/>
    <w:rsid w:val="00A81563"/>
    <w:rsid w:val="00A82311"/>
    <w:rsid w:val="00A823DD"/>
    <w:rsid w:val="00A8304C"/>
    <w:rsid w:val="00A83750"/>
    <w:rsid w:val="00A837BC"/>
    <w:rsid w:val="00A83860"/>
    <w:rsid w:val="00A838E0"/>
    <w:rsid w:val="00A83D94"/>
    <w:rsid w:val="00A83F45"/>
    <w:rsid w:val="00A847EB"/>
    <w:rsid w:val="00A851CE"/>
    <w:rsid w:val="00A8533A"/>
    <w:rsid w:val="00A869E8"/>
    <w:rsid w:val="00A91D30"/>
    <w:rsid w:val="00A91D67"/>
    <w:rsid w:val="00A92401"/>
    <w:rsid w:val="00A9463D"/>
    <w:rsid w:val="00A947C6"/>
    <w:rsid w:val="00A9545C"/>
    <w:rsid w:val="00A9558E"/>
    <w:rsid w:val="00A96506"/>
    <w:rsid w:val="00A96D49"/>
    <w:rsid w:val="00A97DB9"/>
    <w:rsid w:val="00AA0039"/>
    <w:rsid w:val="00AA009E"/>
    <w:rsid w:val="00AA0692"/>
    <w:rsid w:val="00AA0835"/>
    <w:rsid w:val="00AA0DC6"/>
    <w:rsid w:val="00AA20D9"/>
    <w:rsid w:val="00AA2534"/>
    <w:rsid w:val="00AA396F"/>
    <w:rsid w:val="00AA3A1E"/>
    <w:rsid w:val="00AA4B89"/>
    <w:rsid w:val="00AA4F36"/>
    <w:rsid w:val="00AA50FE"/>
    <w:rsid w:val="00AA52F9"/>
    <w:rsid w:val="00AA53AA"/>
    <w:rsid w:val="00AA57DE"/>
    <w:rsid w:val="00AA5E1E"/>
    <w:rsid w:val="00AA6B86"/>
    <w:rsid w:val="00AA6D20"/>
    <w:rsid w:val="00AA6F77"/>
    <w:rsid w:val="00AA70CD"/>
    <w:rsid w:val="00AB10F8"/>
    <w:rsid w:val="00AB1360"/>
    <w:rsid w:val="00AB20C0"/>
    <w:rsid w:val="00AB22CE"/>
    <w:rsid w:val="00AB258D"/>
    <w:rsid w:val="00AB2A5D"/>
    <w:rsid w:val="00AB2BBC"/>
    <w:rsid w:val="00AB2C4E"/>
    <w:rsid w:val="00AB34CA"/>
    <w:rsid w:val="00AB35DC"/>
    <w:rsid w:val="00AB39EF"/>
    <w:rsid w:val="00AB4BE4"/>
    <w:rsid w:val="00AB4C4D"/>
    <w:rsid w:val="00AB4FD6"/>
    <w:rsid w:val="00AB5787"/>
    <w:rsid w:val="00AB5B06"/>
    <w:rsid w:val="00AB63AA"/>
    <w:rsid w:val="00AB69F4"/>
    <w:rsid w:val="00AB7440"/>
    <w:rsid w:val="00AB7C38"/>
    <w:rsid w:val="00AB7C39"/>
    <w:rsid w:val="00AB7C64"/>
    <w:rsid w:val="00AB7D7C"/>
    <w:rsid w:val="00AB7EA1"/>
    <w:rsid w:val="00AB7F94"/>
    <w:rsid w:val="00AC09E3"/>
    <w:rsid w:val="00AC10EA"/>
    <w:rsid w:val="00AC1A56"/>
    <w:rsid w:val="00AC1E7A"/>
    <w:rsid w:val="00AC2B5C"/>
    <w:rsid w:val="00AC2BC3"/>
    <w:rsid w:val="00AC2E1D"/>
    <w:rsid w:val="00AC39C9"/>
    <w:rsid w:val="00AC4322"/>
    <w:rsid w:val="00AC5481"/>
    <w:rsid w:val="00AC5644"/>
    <w:rsid w:val="00AC60FC"/>
    <w:rsid w:val="00AC6585"/>
    <w:rsid w:val="00AC711B"/>
    <w:rsid w:val="00AD0176"/>
    <w:rsid w:val="00AD1214"/>
    <w:rsid w:val="00AD16B6"/>
    <w:rsid w:val="00AD1C28"/>
    <w:rsid w:val="00AD1DE9"/>
    <w:rsid w:val="00AD26F6"/>
    <w:rsid w:val="00AD2901"/>
    <w:rsid w:val="00AD2EBE"/>
    <w:rsid w:val="00AD40FC"/>
    <w:rsid w:val="00AD429F"/>
    <w:rsid w:val="00AD5473"/>
    <w:rsid w:val="00AD5601"/>
    <w:rsid w:val="00AD6520"/>
    <w:rsid w:val="00AD6A6A"/>
    <w:rsid w:val="00AD7324"/>
    <w:rsid w:val="00AE0848"/>
    <w:rsid w:val="00AE0E47"/>
    <w:rsid w:val="00AE1C3A"/>
    <w:rsid w:val="00AE2148"/>
    <w:rsid w:val="00AE37C2"/>
    <w:rsid w:val="00AE3802"/>
    <w:rsid w:val="00AE4765"/>
    <w:rsid w:val="00AE4DE1"/>
    <w:rsid w:val="00AE4EB7"/>
    <w:rsid w:val="00AE4F9F"/>
    <w:rsid w:val="00AE5293"/>
    <w:rsid w:val="00AE6A1F"/>
    <w:rsid w:val="00AE7C00"/>
    <w:rsid w:val="00AF0A92"/>
    <w:rsid w:val="00AF12EC"/>
    <w:rsid w:val="00AF1F8E"/>
    <w:rsid w:val="00AF210E"/>
    <w:rsid w:val="00AF3593"/>
    <w:rsid w:val="00AF4CB9"/>
    <w:rsid w:val="00AF5780"/>
    <w:rsid w:val="00AF58C2"/>
    <w:rsid w:val="00AF6426"/>
    <w:rsid w:val="00AF6608"/>
    <w:rsid w:val="00AF6CDF"/>
    <w:rsid w:val="00AF6F60"/>
    <w:rsid w:val="00B0088A"/>
    <w:rsid w:val="00B00D50"/>
    <w:rsid w:val="00B00FB6"/>
    <w:rsid w:val="00B01452"/>
    <w:rsid w:val="00B021C5"/>
    <w:rsid w:val="00B022CC"/>
    <w:rsid w:val="00B0425E"/>
    <w:rsid w:val="00B04A16"/>
    <w:rsid w:val="00B0514D"/>
    <w:rsid w:val="00B05B41"/>
    <w:rsid w:val="00B0761B"/>
    <w:rsid w:val="00B07689"/>
    <w:rsid w:val="00B07816"/>
    <w:rsid w:val="00B07C07"/>
    <w:rsid w:val="00B106B2"/>
    <w:rsid w:val="00B11EA3"/>
    <w:rsid w:val="00B11EAB"/>
    <w:rsid w:val="00B11EAF"/>
    <w:rsid w:val="00B12188"/>
    <w:rsid w:val="00B1265A"/>
    <w:rsid w:val="00B1331F"/>
    <w:rsid w:val="00B139C3"/>
    <w:rsid w:val="00B13CCA"/>
    <w:rsid w:val="00B1488D"/>
    <w:rsid w:val="00B15BE1"/>
    <w:rsid w:val="00B15F33"/>
    <w:rsid w:val="00B16B32"/>
    <w:rsid w:val="00B1726C"/>
    <w:rsid w:val="00B17AAF"/>
    <w:rsid w:val="00B17ED2"/>
    <w:rsid w:val="00B20544"/>
    <w:rsid w:val="00B21126"/>
    <w:rsid w:val="00B22C15"/>
    <w:rsid w:val="00B22CA0"/>
    <w:rsid w:val="00B22F3B"/>
    <w:rsid w:val="00B22F8F"/>
    <w:rsid w:val="00B2338E"/>
    <w:rsid w:val="00B25769"/>
    <w:rsid w:val="00B25ECC"/>
    <w:rsid w:val="00B2600E"/>
    <w:rsid w:val="00B27468"/>
    <w:rsid w:val="00B277AF"/>
    <w:rsid w:val="00B278DA"/>
    <w:rsid w:val="00B300B0"/>
    <w:rsid w:val="00B303FE"/>
    <w:rsid w:val="00B314FC"/>
    <w:rsid w:val="00B316AC"/>
    <w:rsid w:val="00B31930"/>
    <w:rsid w:val="00B323AF"/>
    <w:rsid w:val="00B3278F"/>
    <w:rsid w:val="00B32AF4"/>
    <w:rsid w:val="00B331A3"/>
    <w:rsid w:val="00B332E5"/>
    <w:rsid w:val="00B33780"/>
    <w:rsid w:val="00B3427D"/>
    <w:rsid w:val="00B342E4"/>
    <w:rsid w:val="00B347E5"/>
    <w:rsid w:val="00B3484B"/>
    <w:rsid w:val="00B363FC"/>
    <w:rsid w:val="00B37641"/>
    <w:rsid w:val="00B41289"/>
    <w:rsid w:val="00B41CAF"/>
    <w:rsid w:val="00B41E47"/>
    <w:rsid w:val="00B41FBD"/>
    <w:rsid w:val="00B420E0"/>
    <w:rsid w:val="00B4280C"/>
    <w:rsid w:val="00B42E0F"/>
    <w:rsid w:val="00B43F05"/>
    <w:rsid w:val="00B44CA7"/>
    <w:rsid w:val="00B4502A"/>
    <w:rsid w:val="00B456D5"/>
    <w:rsid w:val="00B45D2B"/>
    <w:rsid w:val="00B46659"/>
    <w:rsid w:val="00B46676"/>
    <w:rsid w:val="00B46A01"/>
    <w:rsid w:val="00B47483"/>
    <w:rsid w:val="00B47FBC"/>
    <w:rsid w:val="00B500AF"/>
    <w:rsid w:val="00B50B6F"/>
    <w:rsid w:val="00B5348F"/>
    <w:rsid w:val="00B53A5F"/>
    <w:rsid w:val="00B53AC5"/>
    <w:rsid w:val="00B53F1F"/>
    <w:rsid w:val="00B53FEF"/>
    <w:rsid w:val="00B54102"/>
    <w:rsid w:val="00B558F3"/>
    <w:rsid w:val="00B56C8F"/>
    <w:rsid w:val="00B573D1"/>
    <w:rsid w:val="00B5770E"/>
    <w:rsid w:val="00B5795D"/>
    <w:rsid w:val="00B60816"/>
    <w:rsid w:val="00B60972"/>
    <w:rsid w:val="00B62579"/>
    <w:rsid w:val="00B62F6C"/>
    <w:rsid w:val="00B645FE"/>
    <w:rsid w:val="00B64B47"/>
    <w:rsid w:val="00B64E90"/>
    <w:rsid w:val="00B654DF"/>
    <w:rsid w:val="00B65518"/>
    <w:rsid w:val="00B65D84"/>
    <w:rsid w:val="00B6641F"/>
    <w:rsid w:val="00B668FF"/>
    <w:rsid w:val="00B66D1C"/>
    <w:rsid w:val="00B678E1"/>
    <w:rsid w:val="00B701FE"/>
    <w:rsid w:val="00B713DC"/>
    <w:rsid w:val="00B717C0"/>
    <w:rsid w:val="00B718DB"/>
    <w:rsid w:val="00B720A3"/>
    <w:rsid w:val="00B72187"/>
    <w:rsid w:val="00B7248C"/>
    <w:rsid w:val="00B724EE"/>
    <w:rsid w:val="00B72987"/>
    <w:rsid w:val="00B72A34"/>
    <w:rsid w:val="00B72D4B"/>
    <w:rsid w:val="00B72F26"/>
    <w:rsid w:val="00B7311B"/>
    <w:rsid w:val="00B737B3"/>
    <w:rsid w:val="00B75196"/>
    <w:rsid w:val="00B7556C"/>
    <w:rsid w:val="00B775A7"/>
    <w:rsid w:val="00B80814"/>
    <w:rsid w:val="00B8097B"/>
    <w:rsid w:val="00B80CCA"/>
    <w:rsid w:val="00B80E74"/>
    <w:rsid w:val="00B82CDA"/>
    <w:rsid w:val="00B84537"/>
    <w:rsid w:val="00B84747"/>
    <w:rsid w:val="00B85875"/>
    <w:rsid w:val="00B859EB"/>
    <w:rsid w:val="00B85B19"/>
    <w:rsid w:val="00B85DDE"/>
    <w:rsid w:val="00B8623C"/>
    <w:rsid w:val="00B86E8E"/>
    <w:rsid w:val="00B86F63"/>
    <w:rsid w:val="00B873CF"/>
    <w:rsid w:val="00B90FD9"/>
    <w:rsid w:val="00B93421"/>
    <w:rsid w:val="00B9422A"/>
    <w:rsid w:val="00B95431"/>
    <w:rsid w:val="00B95590"/>
    <w:rsid w:val="00B96617"/>
    <w:rsid w:val="00B9679D"/>
    <w:rsid w:val="00B97071"/>
    <w:rsid w:val="00B973BB"/>
    <w:rsid w:val="00B9754E"/>
    <w:rsid w:val="00B97570"/>
    <w:rsid w:val="00B97EA1"/>
    <w:rsid w:val="00BA0E4D"/>
    <w:rsid w:val="00BA2116"/>
    <w:rsid w:val="00BA243B"/>
    <w:rsid w:val="00BA2CE6"/>
    <w:rsid w:val="00BA513D"/>
    <w:rsid w:val="00BA58AC"/>
    <w:rsid w:val="00BA5B2A"/>
    <w:rsid w:val="00BA5FEC"/>
    <w:rsid w:val="00BA623F"/>
    <w:rsid w:val="00BA62F0"/>
    <w:rsid w:val="00BA6695"/>
    <w:rsid w:val="00BB042F"/>
    <w:rsid w:val="00BB106B"/>
    <w:rsid w:val="00BB1C3D"/>
    <w:rsid w:val="00BB3D55"/>
    <w:rsid w:val="00BB5323"/>
    <w:rsid w:val="00BB73BC"/>
    <w:rsid w:val="00BC0DA6"/>
    <w:rsid w:val="00BC121B"/>
    <w:rsid w:val="00BC1C74"/>
    <w:rsid w:val="00BC2803"/>
    <w:rsid w:val="00BC2C75"/>
    <w:rsid w:val="00BC304E"/>
    <w:rsid w:val="00BC36CF"/>
    <w:rsid w:val="00BC3748"/>
    <w:rsid w:val="00BC3879"/>
    <w:rsid w:val="00BC428D"/>
    <w:rsid w:val="00BC42AD"/>
    <w:rsid w:val="00BC468D"/>
    <w:rsid w:val="00BC47EC"/>
    <w:rsid w:val="00BC7AF5"/>
    <w:rsid w:val="00BC7F53"/>
    <w:rsid w:val="00BD1750"/>
    <w:rsid w:val="00BD1EB6"/>
    <w:rsid w:val="00BD2B2B"/>
    <w:rsid w:val="00BD2D82"/>
    <w:rsid w:val="00BD34FD"/>
    <w:rsid w:val="00BD3978"/>
    <w:rsid w:val="00BD4357"/>
    <w:rsid w:val="00BD4B71"/>
    <w:rsid w:val="00BD4BAF"/>
    <w:rsid w:val="00BD5545"/>
    <w:rsid w:val="00BD5C85"/>
    <w:rsid w:val="00BD61ED"/>
    <w:rsid w:val="00BD6DCE"/>
    <w:rsid w:val="00BD7060"/>
    <w:rsid w:val="00BD72D8"/>
    <w:rsid w:val="00BD79E7"/>
    <w:rsid w:val="00BD7D0F"/>
    <w:rsid w:val="00BE072F"/>
    <w:rsid w:val="00BE0E61"/>
    <w:rsid w:val="00BE15B9"/>
    <w:rsid w:val="00BE1A37"/>
    <w:rsid w:val="00BE1AAB"/>
    <w:rsid w:val="00BE21B9"/>
    <w:rsid w:val="00BE2C0F"/>
    <w:rsid w:val="00BE2D7B"/>
    <w:rsid w:val="00BE3319"/>
    <w:rsid w:val="00BE43F1"/>
    <w:rsid w:val="00BE4C05"/>
    <w:rsid w:val="00BE58EC"/>
    <w:rsid w:val="00BE5D51"/>
    <w:rsid w:val="00BE6A28"/>
    <w:rsid w:val="00BE6BE9"/>
    <w:rsid w:val="00BE6BEF"/>
    <w:rsid w:val="00BE6C3B"/>
    <w:rsid w:val="00BE6D22"/>
    <w:rsid w:val="00BE7016"/>
    <w:rsid w:val="00BE7062"/>
    <w:rsid w:val="00BE7081"/>
    <w:rsid w:val="00BE7687"/>
    <w:rsid w:val="00BF0A58"/>
    <w:rsid w:val="00BF1521"/>
    <w:rsid w:val="00BF2D35"/>
    <w:rsid w:val="00BF3687"/>
    <w:rsid w:val="00BF3B1C"/>
    <w:rsid w:val="00BF3D30"/>
    <w:rsid w:val="00BF4564"/>
    <w:rsid w:val="00BF5637"/>
    <w:rsid w:val="00BF5EC9"/>
    <w:rsid w:val="00BF5F37"/>
    <w:rsid w:val="00BF6300"/>
    <w:rsid w:val="00BF67AC"/>
    <w:rsid w:val="00BF6D3B"/>
    <w:rsid w:val="00C00757"/>
    <w:rsid w:val="00C007AE"/>
    <w:rsid w:val="00C01464"/>
    <w:rsid w:val="00C01634"/>
    <w:rsid w:val="00C01B3C"/>
    <w:rsid w:val="00C03BA4"/>
    <w:rsid w:val="00C03C6B"/>
    <w:rsid w:val="00C04104"/>
    <w:rsid w:val="00C063DC"/>
    <w:rsid w:val="00C068E2"/>
    <w:rsid w:val="00C10B6F"/>
    <w:rsid w:val="00C11FF0"/>
    <w:rsid w:val="00C122BA"/>
    <w:rsid w:val="00C1348E"/>
    <w:rsid w:val="00C142C1"/>
    <w:rsid w:val="00C14848"/>
    <w:rsid w:val="00C14B3B"/>
    <w:rsid w:val="00C14FB9"/>
    <w:rsid w:val="00C15124"/>
    <w:rsid w:val="00C15521"/>
    <w:rsid w:val="00C16821"/>
    <w:rsid w:val="00C211D7"/>
    <w:rsid w:val="00C21C40"/>
    <w:rsid w:val="00C21D39"/>
    <w:rsid w:val="00C226E6"/>
    <w:rsid w:val="00C2298D"/>
    <w:rsid w:val="00C22B4F"/>
    <w:rsid w:val="00C22D78"/>
    <w:rsid w:val="00C23CCE"/>
    <w:rsid w:val="00C24F44"/>
    <w:rsid w:val="00C2617F"/>
    <w:rsid w:val="00C263B4"/>
    <w:rsid w:val="00C27001"/>
    <w:rsid w:val="00C2763C"/>
    <w:rsid w:val="00C27F34"/>
    <w:rsid w:val="00C3078E"/>
    <w:rsid w:val="00C30DE6"/>
    <w:rsid w:val="00C31AC6"/>
    <w:rsid w:val="00C31BE8"/>
    <w:rsid w:val="00C32D59"/>
    <w:rsid w:val="00C336E7"/>
    <w:rsid w:val="00C34726"/>
    <w:rsid w:val="00C34BBF"/>
    <w:rsid w:val="00C34CA7"/>
    <w:rsid w:val="00C356D2"/>
    <w:rsid w:val="00C3590F"/>
    <w:rsid w:val="00C35FF9"/>
    <w:rsid w:val="00C368A2"/>
    <w:rsid w:val="00C36D27"/>
    <w:rsid w:val="00C37447"/>
    <w:rsid w:val="00C377D7"/>
    <w:rsid w:val="00C40067"/>
    <w:rsid w:val="00C418CE"/>
    <w:rsid w:val="00C41D23"/>
    <w:rsid w:val="00C4207F"/>
    <w:rsid w:val="00C424FF"/>
    <w:rsid w:val="00C42B7C"/>
    <w:rsid w:val="00C444CA"/>
    <w:rsid w:val="00C45D1D"/>
    <w:rsid w:val="00C460E5"/>
    <w:rsid w:val="00C46A9F"/>
    <w:rsid w:val="00C46CF4"/>
    <w:rsid w:val="00C47005"/>
    <w:rsid w:val="00C4791E"/>
    <w:rsid w:val="00C500EE"/>
    <w:rsid w:val="00C50C3D"/>
    <w:rsid w:val="00C5133C"/>
    <w:rsid w:val="00C5188D"/>
    <w:rsid w:val="00C518A0"/>
    <w:rsid w:val="00C5276F"/>
    <w:rsid w:val="00C52E02"/>
    <w:rsid w:val="00C5358F"/>
    <w:rsid w:val="00C53899"/>
    <w:rsid w:val="00C56FA5"/>
    <w:rsid w:val="00C57D48"/>
    <w:rsid w:val="00C57EC1"/>
    <w:rsid w:val="00C6054A"/>
    <w:rsid w:val="00C60C3C"/>
    <w:rsid w:val="00C6131B"/>
    <w:rsid w:val="00C61B0A"/>
    <w:rsid w:val="00C61D6B"/>
    <w:rsid w:val="00C61F14"/>
    <w:rsid w:val="00C62149"/>
    <w:rsid w:val="00C625EC"/>
    <w:rsid w:val="00C62EEE"/>
    <w:rsid w:val="00C63020"/>
    <w:rsid w:val="00C632E8"/>
    <w:rsid w:val="00C6374D"/>
    <w:rsid w:val="00C6376A"/>
    <w:rsid w:val="00C63E3A"/>
    <w:rsid w:val="00C63F8C"/>
    <w:rsid w:val="00C641AF"/>
    <w:rsid w:val="00C6497A"/>
    <w:rsid w:val="00C64B67"/>
    <w:rsid w:val="00C65053"/>
    <w:rsid w:val="00C65998"/>
    <w:rsid w:val="00C65D90"/>
    <w:rsid w:val="00C677D4"/>
    <w:rsid w:val="00C67A86"/>
    <w:rsid w:val="00C70B72"/>
    <w:rsid w:val="00C71034"/>
    <w:rsid w:val="00C71A07"/>
    <w:rsid w:val="00C73D9E"/>
    <w:rsid w:val="00C748A5"/>
    <w:rsid w:val="00C75E9D"/>
    <w:rsid w:val="00C80109"/>
    <w:rsid w:val="00C8022B"/>
    <w:rsid w:val="00C80496"/>
    <w:rsid w:val="00C806E5"/>
    <w:rsid w:val="00C8095E"/>
    <w:rsid w:val="00C80A5B"/>
    <w:rsid w:val="00C812F7"/>
    <w:rsid w:val="00C815BE"/>
    <w:rsid w:val="00C818A2"/>
    <w:rsid w:val="00C82315"/>
    <w:rsid w:val="00C823FF"/>
    <w:rsid w:val="00C82BC2"/>
    <w:rsid w:val="00C83B3A"/>
    <w:rsid w:val="00C83F5A"/>
    <w:rsid w:val="00C84559"/>
    <w:rsid w:val="00C8476A"/>
    <w:rsid w:val="00C84B79"/>
    <w:rsid w:val="00C851F9"/>
    <w:rsid w:val="00C85404"/>
    <w:rsid w:val="00C854B1"/>
    <w:rsid w:val="00C85831"/>
    <w:rsid w:val="00C8588B"/>
    <w:rsid w:val="00C85D3D"/>
    <w:rsid w:val="00C86B6C"/>
    <w:rsid w:val="00C86D49"/>
    <w:rsid w:val="00C875AB"/>
    <w:rsid w:val="00C87B56"/>
    <w:rsid w:val="00C87D07"/>
    <w:rsid w:val="00C90194"/>
    <w:rsid w:val="00C90D6C"/>
    <w:rsid w:val="00C90DA9"/>
    <w:rsid w:val="00C91559"/>
    <w:rsid w:val="00C91B77"/>
    <w:rsid w:val="00C9220A"/>
    <w:rsid w:val="00C93649"/>
    <w:rsid w:val="00C93DDA"/>
    <w:rsid w:val="00C946E9"/>
    <w:rsid w:val="00C94F81"/>
    <w:rsid w:val="00C9574C"/>
    <w:rsid w:val="00C95CA8"/>
    <w:rsid w:val="00C95CB5"/>
    <w:rsid w:val="00C95FF9"/>
    <w:rsid w:val="00C96190"/>
    <w:rsid w:val="00C96BE9"/>
    <w:rsid w:val="00C971BC"/>
    <w:rsid w:val="00C97463"/>
    <w:rsid w:val="00C97E3B"/>
    <w:rsid w:val="00CA1E94"/>
    <w:rsid w:val="00CA254E"/>
    <w:rsid w:val="00CA297A"/>
    <w:rsid w:val="00CA379B"/>
    <w:rsid w:val="00CA41C6"/>
    <w:rsid w:val="00CA4266"/>
    <w:rsid w:val="00CA4D30"/>
    <w:rsid w:val="00CA4D85"/>
    <w:rsid w:val="00CA5CA2"/>
    <w:rsid w:val="00CA5F25"/>
    <w:rsid w:val="00CA6118"/>
    <w:rsid w:val="00CA615E"/>
    <w:rsid w:val="00CA7B06"/>
    <w:rsid w:val="00CB03E7"/>
    <w:rsid w:val="00CB079F"/>
    <w:rsid w:val="00CB09EA"/>
    <w:rsid w:val="00CB1A60"/>
    <w:rsid w:val="00CB1C5B"/>
    <w:rsid w:val="00CB1E9D"/>
    <w:rsid w:val="00CB217E"/>
    <w:rsid w:val="00CB39D7"/>
    <w:rsid w:val="00CB3FA0"/>
    <w:rsid w:val="00CB4F12"/>
    <w:rsid w:val="00CB4FED"/>
    <w:rsid w:val="00CB5F62"/>
    <w:rsid w:val="00CB5F76"/>
    <w:rsid w:val="00CB6D4A"/>
    <w:rsid w:val="00CB7667"/>
    <w:rsid w:val="00CC01E5"/>
    <w:rsid w:val="00CC0940"/>
    <w:rsid w:val="00CC16F4"/>
    <w:rsid w:val="00CC2621"/>
    <w:rsid w:val="00CC327B"/>
    <w:rsid w:val="00CC338D"/>
    <w:rsid w:val="00CC37A2"/>
    <w:rsid w:val="00CC3BCC"/>
    <w:rsid w:val="00CC3F6F"/>
    <w:rsid w:val="00CC5ACC"/>
    <w:rsid w:val="00CC5BB0"/>
    <w:rsid w:val="00CC642D"/>
    <w:rsid w:val="00CC665F"/>
    <w:rsid w:val="00CC6855"/>
    <w:rsid w:val="00CC6A0E"/>
    <w:rsid w:val="00CC6A5F"/>
    <w:rsid w:val="00CC7B7D"/>
    <w:rsid w:val="00CC7F4E"/>
    <w:rsid w:val="00CD06D0"/>
    <w:rsid w:val="00CD193A"/>
    <w:rsid w:val="00CD25DD"/>
    <w:rsid w:val="00CD32A2"/>
    <w:rsid w:val="00CD3ABF"/>
    <w:rsid w:val="00CD4754"/>
    <w:rsid w:val="00CD4FC3"/>
    <w:rsid w:val="00CD5667"/>
    <w:rsid w:val="00CD5E07"/>
    <w:rsid w:val="00CD614F"/>
    <w:rsid w:val="00CD6224"/>
    <w:rsid w:val="00CD6473"/>
    <w:rsid w:val="00CD6A56"/>
    <w:rsid w:val="00CD6F3E"/>
    <w:rsid w:val="00CD701B"/>
    <w:rsid w:val="00CE0253"/>
    <w:rsid w:val="00CE0379"/>
    <w:rsid w:val="00CE0B0D"/>
    <w:rsid w:val="00CE0DCE"/>
    <w:rsid w:val="00CE19F9"/>
    <w:rsid w:val="00CE1B9C"/>
    <w:rsid w:val="00CE216D"/>
    <w:rsid w:val="00CE2414"/>
    <w:rsid w:val="00CE2C6B"/>
    <w:rsid w:val="00CE314F"/>
    <w:rsid w:val="00CE404B"/>
    <w:rsid w:val="00CE4687"/>
    <w:rsid w:val="00CE5596"/>
    <w:rsid w:val="00CE5801"/>
    <w:rsid w:val="00CE5900"/>
    <w:rsid w:val="00CE61E7"/>
    <w:rsid w:val="00CE6310"/>
    <w:rsid w:val="00CE73C6"/>
    <w:rsid w:val="00CE7B69"/>
    <w:rsid w:val="00CE7D42"/>
    <w:rsid w:val="00CF044E"/>
    <w:rsid w:val="00CF0640"/>
    <w:rsid w:val="00CF0D8E"/>
    <w:rsid w:val="00CF167E"/>
    <w:rsid w:val="00CF215D"/>
    <w:rsid w:val="00CF3FBA"/>
    <w:rsid w:val="00CF43B8"/>
    <w:rsid w:val="00CF4D60"/>
    <w:rsid w:val="00CF5F99"/>
    <w:rsid w:val="00CF646C"/>
    <w:rsid w:val="00CF6EA4"/>
    <w:rsid w:val="00CF7471"/>
    <w:rsid w:val="00D0069F"/>
    <w:rsid w:val="00D00815"/>
    <w:rsid w:val="00D00D51"/>
    <w:rsid w:val="00D00F94"/>
    <w:rsid w:val="00D0159C"/>
    <w:rsid w:val="00D015EA"/>
    <w:rsid w:val="00D0208E"/>
    <w:rsid w:val="00D03068"/>
    <w:rsid w:val="00D030FE"/>
    <w:rsid w:val="00D03643"/>
    <w:rsid w:val="00D03932"/>
    <w:rsid w:val="00D040E6"/>
    <w:rsid w:val="00D04197"/>
    <w:rsid w:val="00D04ADC"/>
    <w:rsid w:val="00D04F32"/>
    <w:rsid w:val="00D050D7"/>
    <w:rsid w:val="00D0596C"/>
    <w:rsid w:val="00D05DBD"/>
    <w:rsid w:val="00D06DCB"/>
    <w:rsid w:val="00D102D0"/>
    <w:rsid w:val="00D108A1"/>
    <w:rsid w:val="00D1093D"/>
    <w:rsid w:val="00D11083"/>
    <w:rsid w:val="00D11740"/>
    <w:rsid w:val="00D11E8A"/>
    <w:rsid w:val="00D1227B"/>
    <w:rsid w:val="00D12F2E"/>
    <w:rsid w:val="00D131B3"/>
    <w:rsid w:val="00D149C7"/>
    <w:rsid w:val="00D14BAB"/>
    <w:rsid w:val="00D14D39"/>
    <w:rsid w:val="00D14F46"/>
    <w:rsid w:val="00D15C45"/>
    <w:rsid w:val="00D15D5D"/>
    <w:rsid w:val="00D16064"/>
    <w:rsid w:val="00D161BC"/>
    <w:rsid w:val="00D161D5"/>
    <w:rsid w:val="00D168E2"/>
    <w:rsid w:val="00D205D9"/>
    <w:rsid w:val="00D20610"/>
    <w:rsid w:val="00D20CDC"/>
    <w:rsid w:val="00D223D4"/>
    <w:rsid w:val="00D22DBA"/>
    <w:rsid w:val="00D23DBA"/>
    <w:rsid w:val="00D24451"/>
    <w:rsid w:val="00D24A7A"/>
    <w:rsid w:val="00D25D37"/>
    <w:rsid w:val="00D26138"/>
    <w:rsid w:val="00D26757"/>
    <w:rsid w:val="00D26E81"/>
    <w:rsid w:val="00D26F23"/>
    <w:rsid w:val="00D27C4A"/>
    <w:rsid w:val="00D27ED1"/>
    <w:rsid w:val="00D27F8B"/>
    <w:rsid w:val="00D30A68"/>
    <w:rsid w:val="00D30DB3"/>
    <w:rsid w:val="00D30FB6"/>
    <w:rsid w:val="00D31282"/>
    <w:rsid w:val="00D31982"/>
    <w:rsid w:val="00D31DB0"/>
    <w:rsid w:val="00D320B2"/>
    <w:rsid w:val="00D322E5"/>
    <w:rsid w:val="00D3279A"/>
    <w:rsid w:val="00D32DB9"/>
    <w:rsid w:val="00D34A29"/>
    <w:rsid w:val="00D34BD1"/>
    <w:rsid w:val="00D35002"/>
    <w:rsid w:val="00D36334"/>
    <w:rsid w:val="00D37D6F"/>
    <w:rsid w:val="00D403BD"/>
    <w:rsid w:val="00D41647"/>
    <w:rsid w:val="00D41887"/>
    <w:rsid w:val="00D419DB"/>
    <w:rsid w:val="00D42201"/>
    <w:rsid w:val="00D42CA5"/>
    <w:rsid w:val="00D42D4F"/>
    <w:rsid w:val="00D448B5"/>
    <w:rsid w:val="00D44A08"/>
    <w:rsid w:val="00D4506C"/>
    <w:rsid w:val="00D45149"/>
    <w:rsid w:val="00D4529E"/>
    <w:rsid w:val="00D45F62"/>
    <w:rsid w:val="00D46046"/>
    <w:rsid w:val="00D4645E"/>
    <w:rsid w:val="00D46512"/>
    <w:rsid w:val="00D466E2"/>
    <w:rsid w:val="00D4694D"/>
    <w:rsid w:val="00D47003"/>
    <w:rsid w:val="00D475D7"/>
    <w:rsid w:val="00D47713"/>
    <w:rsid w:val="00D501F8"/>
    <w:rsid w:val="00D50ECB"/>
    <w:rsid w:val="00D51DC4"/>
    <w:rsid w:val="00D520E9"/>
    <w:rsid w:val="00D5214E"/>
    <w:rsid w:val="00D533B2"/>
    <w:rsid w:val="00D538A6"/>
    <w:rsid w:val="00D5413B"/>
    <w:rsid w:val="00D544D9"/>
    <w:rsid w:val="00D55272"/>
    <w:rsid w:val="00D559E4"/>
    <w:rsid w:val="00D55FCD"/>
    <w:rsid w:val="00D56B2E"/>
    <w:rsid w:val="00D5721D"/>
    <w:rsid w:val="00D578E2"/>
    <w:rsid w:val="00D61678"/>
    <w:rsid w:val="00D626C3"/>
    <w:rsid w:val="00D63765"/>
    <w:rsid w:val="00D6397B"/>
    <w:rsid w:val="00D643A2"/>
    <w:rsid w:val="00D64805"/>
    <w:rsid w:val="00D65876"/>
    <w:rsid w:val="00D662D9"/>
    <w:rsid w:val="00D66E29"/>
    <w:rsid w:val="00D66E37"/>
    <w:rsid w:val="00D673A3"/>
    <w:rsid w:val="00D676DB"/>
    <w:rsid w:val="00D70DCF"/>
    <w:rsid w:val="00D70E87"/>
    <w:rsid w:val="00D70FE4"/>
    <w:rsid w:val="00D71450"/>
    <w:rsid w:val="00D7149E"/>
    <w:rsid w:val="00D71D15"/>
    <w:rsid w:val="00D72D4C"/>
    <w:rsid w:val="00D72EA0"/>
    <w:rsid w:val="00D733E1"/>
    <w:rsid w:val="00D73659"/>
    <w:rsid w:val="00D7370B"/>
    <w:rsid w:val="00D737F7"/>
    <w:rsid w:val="00D73CF8"/>
    <w:rsid w:val="00D74664"/>
    <w:rsid w:val="00D75F89"/>
    <w:rsid w:val="00D773A1"/>
    <w:rsid w:val="00D77A96"/>
    <w:rsid w:val="00D77FBE"/>
    <w:rsid w:val="00D805AE"/>
    <w:rsid w:val="00D80B02"/>
    <w:rsid w:val="00D8247E"/>
    <w:rsid w:val="00D82971"/>
    <w:rsid w:val="00D8365C"/>
    <w:rsid w:val="00D84975"/>
    <w:rsid w:val="00D84A55"/>
    <w:rsid w:val="00D86249"/>
    <w:rsid w:val="00D86275"/>
    <w:rsid w:val="00D867EC"/>
    <w:rsid w:val="00D868EA"/>
    <w:rsid w:val="00D86E74"/>
    <w:rsid w:val="00D86EFD"/>
    <w:rsid w:val="00D906E8"/>
    <w:rsid w:val="00D90CC5"/>
    <w:rsid w:val="00D91257"/>
    <w:rsid w:val="00D91FFE"/>
    <w:rsid w:val="00D92138"/>
    <w:rsid w:val="00D923F0"/>
    <w:rsid w:val="00D929A4"/>
    <w:rsid w:val="00D93205"/>
    <w:rsid w:val="00D932AC"/>
    <w:rsid w:val="00D93AD7"/>
    <w:rsid w:val="00D93CB4"/>
    <w:rsid w:val="00D9499E"/>
    <w:rsid w:val="00D9508A"/>
    <w:rsid w:val="00D95799"/>
    <w:rsid w:val="00D95A63"/>
    <w:rsid w:val="00D95C79"/>
    <w:rsid w:val="00D96E09"/>
    <w:rsid w:val="00D97B6F"/>
    <w:rsid w:val="00DA0416"/>
    <w:rsid w:val="00DA2171"/>
    <w:rsid w:val="00DA2376"/>
    <w:rsid w:val="00DA253B"/>
    <w:rsid w:val="00DA2994"/>
    <w:rsid w:val="00DA5110"/>
    <w:rsid w:val="00DA5789"/>
    <w:rsid w:val="00DA5E40"/>
    <w:rsid w:val="00DA60DE"/>
    <w:rsid w:val="00DA6826"/>
    <w:rsid w:val="00DA6B70"/>
    <w:rsid w:val="00DA6C9A"/>
    <w:rsid w:val="00DA701F"/>
    <w:rsid w:val="00DA7515"/>
    <w:rsid w:val="00DA75FA"/>
    <w:rsid w:val="00DB1477"/>
    <w:rsid w:val="00DB32A6"/>
    <w:rsid w:val="00DB3567"/>
    <w:rsid w:val="00DB463B"/>
    <w:rsid w:val="00DB4A9F"/>
    <w:rsid w:val="00DB5C97"/>
    <w:rsid w:val="00DB5D2A"/>
    <w:rsid w:val="00DB6296"/>
    <w:rsid w:val="00DB6BB8"/>
    <w:rsid w:val="00DC0062"/>
    <w:rsid w:val="00DC0CB8"/>
    <w:rsid w:val="00DC0D4A"/>
    <w:rsid w:val="00DC0E9B"/>
    <w:rsid w:val="00DC29F7"/>
    <w:rsid w:val="00DC3461"/>
    <w:rsid w:val="00DC3D2D"/>
    <w:rsid w:val="00DC442A"/>
    <w:rsid w:val="00DC5834"/>
    <w:rsid w:val="00DC5A3A"/>
    <w:rsid w:val="00DC69D5"/>
    <w:rsid w:val="00DC702C"/>
    <w:rsid w:val="00DD0133"/>
    <w:rsid w:val="00DD08BB"/>
    <w:rsid w:val="00DD09A7"/>
    <w:rsid w:val="00DD0EF9"/>
    <w:rsid w:val="00DD1AF1"/>
    <w:rsid w:val="00DD1F9B"/>
    <w:rsid w:val="00DD2504"/>
    <w:rsid w:val="00DD2814"/>
    <w:rsid w:val="00DD2B48"/>
    <w:rsid w:val="00DD3DE3"/>
    <w:rsid w:val="00DD45AB"/>
    <w:rsid w:val="00DD49FA"/>
    <w:rsid w:val="00DD501C"/>
    <w:rsid w:val="00DD6F73"/>
    <w:rsid w:val="00DD7A79"/>
    <w:rsid w:val="00DD7DEE"/>
    <w:rsid w:val="00DD7DF8"/>
    <w:rsid w:val="00DD7E85"/>
    <w:rsid w:val="00DE0AB6"/>
    <w:rsid w:val="00DE1577"/>
    <w:rsid w:val="00DE1645"/>
    <w:rsid w:val="00DE20F2"/>
    <w:rsid w:val="00DE2D50"/>
    <w:rsid w:val="00DE3723"/>
    <w:rsid w:val="00DE38A3"/>
    <w:rsid w:val="00DE391D"/>
    <w:rsid w:val="00DE3C0D"/>
    <w:rsid w:val="00DE423C"/>
    <w:rsid w:val="00DE439A"/>
    <w:rsid w:val="00DE4578"/>
    <w:rsid w:val="00DE4BF0"/>
    <w:rsid w:val="00DE541C"/>
    <w:rsid w:val="00DE5BC1"/>
    <w:rsid w:val="00DE5C51"/>
    <w:rsid w:val="00DE6881"/>
    <w:rsid w:val="00DE6C0E"/>
    <w:rsid w:val="00DE6CAB"/>
    <w:rsid w:val="00DE7217"/>
    <w:rsid w:val="00DE7BC8"/>
    <w:rsid w:val="00DF0915"/>
    <w:rsid w:val="00DF184E"/>
    <w:rsid w:val="00DF2329"/>
    <w:rsid w:val="00DF2E87"/>
    <w:rsid w:val="00DF3463"/>
    <w:rsid w:val="00DF3726"/>
    <w:rsid w:val="00DF56F2"/>
    <w:rsid w:val="00DF617B"/>
    <w:rsid w:val="00DF61B2"/>
    <w:rsid w:val="00DF640E"/>
    <w:rsid w:val="00DF69E0"/>
    <w:rsid w:val="00DF729A"/>
    <w:rsid w:val="00DF7E4E"/>
    <w:rsid w:val="00E0081F"/>
    <w:rsid w:val="00E014C9"/>
    <w:rsid w:val="00E01904"/>
    <w:rsid w:val="00E01A3E"/>
    <w:rsid w:val="00E01E23"/>
    <w:rsid w:val="00E01FD4"/>
    <w:rsid w:val="00E03065"/>
    <w:rsid w:val="00E032B4"/>
    <w:rsid w:val="00E037FC"/>
    <w:rsid w:val="00E05F36"/>
    <w:rsid w:val="00E068C7"/>
    <w:rsid w:val="00E06D2B"/>
    <w:rsid w:val="00E07332"/>
    <w:rsid w:val="00E07828"/>
    <w:rsid w:val="00E07991"/>
    <w:rsid w:val="00E079C9"/>
    <w:rsid w:val="00E07E26"/>
    <w:rsid w:val="00E118EA"/>
    <w:rsid w:val="00E11AB1"/>
    <w:rsid w:val="00E11AC4"/>
    <w:rsid w:val="00E11B72"/>
    <w:rsid w:val="00E11CD7"/>
    <w:rsid w:val="00E1226A"/>
    <w:rsid w:val="00E12E6D"/>
    <w:rsid w:val="00E13114"/>
    <w:rsid w:val="00E134D9"/>
    <w:rsid w:val="00E13701"/>
    <w:rsid w:val="00E13B4B"/>
    <w:rsid w:val="00E13C88"/>
    <w:rsid w:val="00E13F70"/>
    <w:rsid w:val="00E14763"/>
    <w:rsid w:val="00E148CA"/>
    <w:rsid w:val="00E14935"/>
    <w:rsid w:val="00E14A68"/>
    <w:rsid w:val="00E14E66"/>
    <w:rsid w:val="00E14E7D"/>
    <w:rsid w:val="00E16E67"/>
    <w:rsid w:val="00E173EE"/>
    <w:rsid w:val="00E1783E"/>
    <w:rsid w:val="00E2062D"/>
    <w:rsid w:val="00E20852"/>
    <w:rsid w:val="00E20EF5"/>
    <w:rsid w:val="00E2106C"/>
    <w:rsid w:val="00E21FA3"/>
    <w:rsid w:val="00E22157"/>
    <w:rsid w:val="00E236FC"/>
    <w:rsid w:val="00E23D9D"/>
    <w:rsid w:val="00E23ED2"/>
    <w:rsid w:val="00E24EFF"/>
    <w:rsid w:val="00E30681"/>
    <w:rsid w:val="00E31A03"/>
    <w:rsid w:val="00E31CBA"/>
    <w:rsid w:val="00E32B76"/>
    <w:rsid w:val="00E32FA9"/>
    <w:rsid w:val="00E33005"/>
    <w:rsid w:val="00E331E7"/>
    <w:rsid w:val="00E342CA"/>
    <w:rsid w:val="00E3459F"/>
    <w:rsid w:val="00E345FC"/>
    <w:rsid w:val="00E34A24"/>
    <w:rsid w:val="00E34D12"/>
    <w:rsid w:val="00E35103"/>
    <w:rsid w:val="00E35177"/>
    <w:rsid w:val="00E356F3"/>
    <w:rsid w:val="00E361F0"/>
    <w:rsid w:val="00E369FE"/>
    <w:rsid w:val="00E37015"/>
    <w:rsid w:val="00E3769E"/>
    <w:rsid w:val="00E37AAB"/>
    <w:rsid w:val="00E37E47"/>
    <w:rsid w:val="00E40261"/>
    <w:rsid w:val="00E40772"/>
    <w:rsid w:val="00E40919"/>
    <w:rsid w:val="00E40D58"/>
    <w:rsid w:val="00E40EBB"/>
    <w:rsid w:val="00E42225"/>
    <w:rsid w:val="00E4292F"/>
    <w:rsid w:val="00E4325F"/>
    <w:rsid w:val="00E4406D"/>
    <w:rsid w:val="00E4448E"/>
    <w:rsid w:val="00E445F9"/>
    <w:rsid w:val="00E4642A"/>
    <w:rsid w:val="00E467FD"/>
    <w:rsid w:val="00E468BA"/>
    <w:rsid w:val="00E46E6B"/>
    <w:rsid w:val="00E46F6E"/>
    <w:rsid w:val="00E4760F"/>
    <w:rsid w:val="00E4798E"/>
    <w:rsid w:val="00E504BD"/>
    <w:rsid w:val="00E50776"/>
    <w:rsid w:val="00E50A71"/>
    <w:rsid w:val="00E524A6"/>
    <w:rsid w:val="00E528D6"/>
    <w:rsid w:val="00E52947"/>
    <w:rsid w:val="00E53701"/>
    <w:rsid w:val="00E53A8D"/>
    <w:rsid w:val="00E55266"/>
    <w:rsid w:val="00E562C2"/>
    <w:rsid w:val="00E567C4"/>
    <w:rsid w:val="00E60738"/>
    <w:rsid w:val="00E60B46"/>
    <w:rsid w:val="00E60E55"/>
    <w:rsid w:val="00E61BE8"/>
    <w:rsid w:val="00E61CDD"/>
    <w:rsid w:val="00E61EED"/>
    <w:rsid w:val="00E6217C"/>
    <w:rsid w:val="00E62239"/>
    <w:rsid w:val="00E62FA5"/>
    <w:rsid w:val="00E632D8"/>
    <w:rsid w:val="00E637E8"/>
    <w:rsid w:val="00E638C2"/>
    <w:rsid w:val="00E65045"/>
    <w:rsid w:val="00E65484"/>
    <w:rsid w:val="00E666F7"/>
    <w:rsid w:val="00E672E0"/>
    <w:rsid w:val="00E675A8"/>
    <w:rsid w:val="00E67642"/>
    <w:rsid w:val="00E67A44"/>
    <w:rsid w:val="00E701AF"/>
    <w:rsid w:val="00E72117"/>
    <w:rsid w:val="00E726A5"/>
    <w:rsid w:val="00E726E6"/>
    <w:rsid w:val="00E72D97"/>
    <w:rsid w:val="00E72DB0"/>
    <w:rsid w:val="00E73326"/>
    <w:rsid w:val="00E73A52"/>
    <w:rsid w:val="00E74852"/>
    <w:rsid w:val="00E75157"/>
    <w:rsid w:val="00E758A0"/>
    <w:rsid w:val="00E75CD7"/>
    <w:rsid w:val="00E75D72"/>
    <w:rsid w:val="00E76FF8"/>
    <w:rsid w:val="00E77912"/>
    <w:rsid w:val="00E77F4F"/>
    <w:rsid w:val="00E82881"/>
    <w:rsid w:val="00E839BA"/>
    <w:rsid w:val="00E83ED4"/>
    <w:rsid w:val="00E8590B"/>
    <w:rsid w:val="00E863D5"/>
    <w:rsid w:val="00E86658"/>
    <w:rsid w:val="00E8678D"/>
    <w:rsid w:val="00E86BA5"/>
    <w:rsid w:val="00E86C7B"/>
    <w:rsid w:val="00E87293"/>
    <w:rsid w:val="00E879AC"/>
    <w:rsid w:val="00E87DD0"/>
    <w:rsid w:val="00E9047D"/>
    <w:rsid w:val="00E9245F"/>
    <w:rsid w:val="00E94460"/>
    <w:rsid w:val="00E94A75"/>
    <w:rsid w:val="00E94CD1"/>
    <w:rsid w:val="00E95482"/>
    <w:rsid w:val="00E955D0"/>
    <w:rsid w:val="00E977DD"/>
    <w:rsid w:val="00EA0B37"/>
    <w:rsid w:val="00EA102D"/>
    <w:rsid w:val="00EA10DC"/>
    <w:rsid w:val="00EA1794"/>
    <w:rsid w:val="00EA29F9"/>
    <w:rsid w:val="00EA2DED"/>
    <w:rsid w:val="00EA2FA2"/>
    <w:rsid w:val="00EA3D54"/>
    <w:rsid w:val="00EA48E5"/>
    <w:rsid w:val="00EA5711"/>
    <w:rsid w:val="00EA6590"/>
    <w:rsid w:val="00EA7EBB"/>
    <w:rsid w:val="00EB03BC"/>
    <w:rsid w:val="00EB0527"/>
    <w:rsid w:val="00EB100C"/>
    <w:rsid w:val="00EB21F6"/>
    <w:rsid w:val="00EB2280"/>
    <w:rsid w:val="00EB2497"/>
    <w:rsid w:val="00EB2AA2"/>
    <w:rsid w:val="00EB4352"/>
    <w:rsid w:val="00EB4D4D"/>
    <w:rsid w:val="00EB539C"/>
    <w:rsid w:val="00EB5638"/>
    <w:rsid w:val="00EB5A38"/>
    <w:rsid w:val="00EB6429"/>
    <w:rsid w:val="00EB76AC"/>
    <w:rsid w:val="00EB79C2"/>
    <w:rsid w:val="00EC073E"/>
    <w:rsid w:val="00EC16D2"/>
    <w:rsid w:val="00EC1791"/>
    <w:rsid w:val="00EC2939"/>
    <w:rsid w:val="00EC339A"/>
    <w:rsid w:val="00EC46C1"/>
    <w:rsid w:val="00EC4878"/>
    <w:rsid w:val="00EC56C2"/>
    <w:rsid w:val="00EC5A00"/>
    <w:rsid w:val="00EC7D9F"/>
    <w:rsid w:val="00ED0183"/>
    <w:rsid w:val="00ED0D6A"/>
    <w:rsid w:val="00ED0E75"/>
    <w:rsid w:val="00ED16D3"/>
    <w:rsid w:val="00ED2364"/>
    <w:rsid w:val="00ED2803"/>
    <w:rsid w:val="00ED3461"/>
    <w:rsid w:val="00ED3BA6"/>
    <w:rsid w:val="00ED3EEF"/>
    <w:rsid w:val="00ED40FD"/>
    <w:rsid w:val="00ED4394"/>
    <w:rsid w:val="00ED4487"/>
    <w:rsid w:val="00ED4E3E"/>
    <w:rsid w:val="00ED5C55"/>
    <w:rsid w:val="00ED7FA6"/>
    <w:rsid w:val="00EE0189"/>
    <w:rsid w:val="00EE0576"/>
    <w:rsid w:val="00EE0736"/>
    <w:rsid w:val="00EE2876"/>
    <w:rsid w:val="00EE2F84"/>
    <w:rsid w:val="00EE3537"/>
    <w:rsid w:val="00EE4798"/>
    <w:rsid w:val="00EE52A8"/>
    <w:rsid w:val="00EE555A"/>
    <w:rsid w:val="00EE59C9"/>
    <w:rsid w:val="00EE5BAE"/>
    <w:rsid w:val="00EE649E"/>
    <w:rsid w:val="00EE66D2"/>
    <w:rsid w:val="00EE6D56"/>
    <w:rsid w:val="00EE7181"/>
    <w:rsid w:val="00EF023F"/>
    <w:rsid w:val="00EF0301"/>
    <w:rsid w:val="00EF048A"/>
    <w:rsid w:val="00EF12EA"/>
    <w:rsid w:val="00EF168A"/>
    <w:rsid w:val="00EF176A"/>
    <w:rsid w:val="00EF2089"/>
    <w:rsid w:val="00EF349B"/>
    <w:rsid w:val="00EF36BE"/>
    <w:rsid w:val="00EF3C0C"/>
    <w:rsid w:val="00EF3C26"/>
    <w:rsid w:val="00EF3F86"/>
    <w:rsid w:val="00EF4C8E"/>
    <w:rsid w:val="00EF528B"/>
    <w:rsid w:val="00EF5757"/>
    <w:rsid w:val="00EF57CC"/>
    <w:rsid w:val="00EF5A5D"/>
    <w:rsid w:val="00EF62E2"/>
    <w:rsid w:val="00EF70B3"/>
    <w:rsid w:val="00EF7154"/>
    <w:rsid w:val="00EF7ADC"/>
    <w:rsid w:val="00F0004C"/>
    <w:rsid w:val="00F03758"/>
    <w:rsid w:val="00F0382F"/>
    <w:rsid w:val="00F0416E"/>
    <w:rsid w:val="00F05027"/>
    <w:rsid w:val="00F0502C"/>
    <w:rsid w:val="00F0561F"/>
    <w:rsid w:val="00F0638B"/>
    <w:rsid w:val="00F0687D"/>
    <w:rsid w:val="00F074E7"/>
    <w:rsid w:val="00F10822"/>
    <w:rsid w:val="00F109D6"/>
    <w:rsid w:val="00F10ABC"/>
    <w:rsid w:val="00F10B5C"/>
    <w:rsid w:val="00F11492"/>
    <w:rsid w:val="00F1153C"/>
    <w:rsid w:val="00F11A6F"/>
    <w:rsid w:val="00F11DBF"/>
    <w:rsid w:val="00F12346"/>
    <w:rsid w:val="00F13632"/>
    <w:rsid w:val="00F1408B"/>
    <w:rsid w:val="00F1411F"/>
    <w:rsid w:val="00F142FC"/>
    <w:rsid w:val="00F14F33"/>
    <w:rsid w:val="00F165FD"/>
    <w:rsid w:val="00F17878"/>
    <w:rsid w:val="00F17AAB"/>
    <w:rsid w:val="00F17AE8"/>
    <w:rsid w:val="00F17CD2"/>
    <w:rsid w:val="00F17D73"/>
    <w:rsid w:val="00F207A1"/>
    <w:rsid w:val="00F20C56"/>
    <w:rsid w:val="00F217B7"/>
    <w:rsid w:val="00F2221B"/>
    <w:rsid w:val="00F22413"/>
    <w:rsid w:val="00F22733"/>
    <w:rsid w:val="00F23787"/>
    <w:rsid w:val="00F238CC"/>
    <w:rsid w:val="00F24147"/>
    <w:rsid w:val="00F24319"/>
    <w:rsid w:val="00F24727"/>
    <w:rsid w:val="00F2494A"/>
    <w:rsid w:val="00F24A8C"/>
    <w:rsid w:val="00F25290"/>
    <w:rsid w:val="00F2551D"/>
    <w:rsid w:val="00F25E7F"/>
    <w:rsid w:val="00F2601E"/>
    <w:rsid w:val="00F26137"/>
    <w:rsid w:val="00F2687F"/>
    <w:rsid w:val="00F26D8C"/>
    <w:rsid w:val="00F26ED7"/>
    <w:rsid w:val="00F26EE1"/>
    <w:rsid w:val="00F27305"/>
    <w:rsid w:val="00F30BA1"/>
    <w:rsid w:val="00F30F60"/>
    <w:rsid w:val="00F3183E"/>
    <w:rsid w:val="00F31884"/>
    <w:rsid w:val="00F32359"/>
    <w:rsid w:val="00F327F4"/>
    <w:rsid w:val="00F34046"/>
    <w:rsid w:val="00F3415E"/>
    <w:rsid w:val="00F3475F"/>
    <w:rsid w:val="00F3598E"/>
    <w:rsid w:val="00F36390"/>
    <w:rsid w:val="00F36FC4"/>
    <w:rsid w:val="00F40063"/>
    <w:rsid w:val="00F4022C"/>
    <w:rsid w:val="00F40344"/>
    <w:rsid w:val="00F40ABF"/>
    <w:rsid w:val="00F40EBD"/>
    <w:rsid w:val="00F413DC"/>
    <w:rsid w:val="00F41630"/>
    <w:rsid w:val="00F4283F"/>
    <w:rsid w:val="00F4397F"/>
    <w:rsid w:val="00F43B05"/>
    <w:rsid w:val="00F446F9"/>
    <w:rsid w:val="00F45F24"/>
    <w:rsid w:val="00F45FF9"/>
    <w:rsid w:val="00F462AA"/>
    <w:rsid w:val="00F47268"/>
    <w:rsid w:val="00F47309"/>
    <w:rsid w:val="00F47DAA"/>
    <w:rsid w:val="00F50054"/>
    <w:rsid w:val="00F50C85"/>
    <w:rsid w:val="00F50D6D"/>
    <w:rsid w:val="00F50EE8"/>
    <w:rsid w:val="00F51018"/>
    <w:rsid w:val="00F51473"/>
    <w:rsid w:val="00F51BB0"/>
    <w:rsid w:val="00F51FFF"/>
    <w:rsid w:val="00F529BE"/>
    <w:rsid w:val="00F52AFA"/>
    <w:rsid w:val="00F52BED"/>
    <w:rsid w:val="00F53A14"/>
    <w:rsid w:val="00F543AD"/>
    <w:rsid w:val="00F547C2"/>
    <w:rsid w:val="00F55139"/>
    <w:rsid w:val="00F55499"/>
    <w:rsid w:val="00F569F3"/>
    <w:rsid w:val="00F57417"/>
    <w:rsid w:val="00F57F19"/>
    <w:rsid w:val="00F60543"/>
    <w:rsid w:val="00F60A63"/>
    <w:rsid w:val="00F60D5A"/>
    <w:rsid w:val="00F61059"/>
    <w:rsid w:val="00F61483"/>
    <w:rsid w:val="00F61B64"/>
    <w:rsid w:val="00F62E3A"/>
    <w:rsid w:val="00F62E9A"/>
    <w:rsid w:val="00F634F7"/>
    <w:rsid w:val="00F64257"/>
    <w:rsid w:val="00F66002"/>
    <w:rsid w:val="00F66072"/>
    <w:rsid w:val="00F66942"/>
    <w:rsid w:val="00F66C8B"/>
    <w:rsid w:val="00F66F0E"/>
    <w:rsid w:val="00F709E6"/>
    <w:rsid w:val="00F70F62"/>
    <w:rsid w:val="00F71094"/>
    <w:rsid w:val="00F7150E"/>
    <w:rsid w:val="00F71F3E"/>
    <w:rsid w:val="00F72AA8"/>
    <w:rsid w:val="00F73117"/>
    <w:rsid w:val="00F73134"/>
    <w:rsid w:val="00F73467"/>
    <w:rsid w:val="00F736A9"/>
    <w:rsid w:val="00F753F8"/>
    <w:rsid w:val="00F75F9A"/>
    <w:rsid w:val="00F7648C"/>
    <w:rsid w:val="00F7666E"/>
    <w:rsid w:val="00F76FE3"/>
    <w:rsid w:val="00F778D3"/>
    <w:rsid w:val="00F77B63"/>
    <w:rsid w:val="00F80411"/>
    <w:rsid w:val="00F80C23"/>
    <w:rsid w:val="00F81CE8"/>
    <w:rsid w:val="00F81E44"/>
    <w:rsid w:val="00F82720"/>
    <w:rsid w:val="00F8399B"/>
    <w:rsid w:val="00F83E81"/>
    <w:rsid w:val="00F8472A"/>
    <w:rsid w:val="00F847F9"/>
    <w:rsid w:val="00F84F30"/>
    <w:rsid w:val="00F84FD6"/>
    <w:rsid w:val="00F85752"/>
    <w:rsid w:val="00F85A38"/>
    <w:rsid w:val="00F85B94"/>
    <w:rsid w:val="00F8607F"/>
    <w:rsid w:val="00F867D7"/>
    <w:rsid w:val="00F868D3"/>
    <w:rsid w:val="00F87556"/>
    <w:rsid w:val="00F87775"/>
    <w:rsid w:val="00F87A2D"/>
    <w:rsid w:val="00F905C3"/>
    <w:rsid w:val="00F91816"/>
    <w:rsid w:val="00F92535"/>
    <w:rsid w:val="00F926C5"/>
    <w:rsid w:val="00F92726"/>
    <w:rsid w:val="00F9330D"/>
    <w:rsid w:val="00F935D8"/>
    <w:rsid w:val="00F93B6B"/>
    <w:rsid w:val="00F94457"/>
    <w:rsid w:val="00F94B82"/>
    <w:rsid w:val="00F95357"/>
    <w:rsid w:val="00F956DE"/>
    <w:rsid w:val="00F96972"/>
    <w:rsid w:val="00F96D83"/>
    <w:rsid w:val="00F96D86"/>
    <w:rsid w:val="00F97928"/>
    <w:rsid w:val="00F97A01"/>
    <w:rsid w:val="00F97DBB"/>
    <w:rsid w:val="00FA00F7"/>
    <w:rsid w:val="00FA09EA"/>
    <w:rsid w:val="00FA0E97"/>
    <w:rsid w:val="00FA1ACA"/>
    <w:rsid w:val="00FA1CB6"/>
    <w:rsid w:val="00FA2AC5"/>
    <w:rsid w:val="00FA2C57"/>
    <w:rsid w:val="00FA35BB"/>
    <w:rsid w:val="00FA3AB6"/>
    <w:rsid w:val="00FA3AE4"/>
    <w:rsid w:val="00FA4B01"/>
    <w:rsid w:val="00FA553B"/>
    <w:rsid w:val="00FA5918"/>
    <w:rsid w:val="00FA5A43"/>
    <w:rsid w:val="00FA5CE9"/>
    <w:rsid w:val="00FA5DFC"/>
    <w:rsid w:val="00FA65E2"/>
    <w:rsid w:val="00FA69A7"/>
    <w:rsid w:val="00FA6FE8"/>
    <w:rsid w:val="00FA7661"/>
    <w:rsid w:val="00FB0003"/>
    <w:rsid w:val="00FB0261"/>
    <w:rsid w:val="00FB030A"/>
    <w:rsid w:val="00FB04CA"/>
    <w:rsid w:val="00FB0D2E"/>
    <w:rsid w:val="00FB1C7F"/>
    <w:rsid w:val="00FB22BD"/>
    <w:rsid w:val="00FB2B0A"/>
    <w:rsid w:val="00FB2F36"/>
    <w:rsid w:val="00FB2FE0"/>
    <w:rsid w:val="00FB3BBD"/>
    <w:rsid w:val="00FB61AA"/>
    <w:rsid w:val="00FB71B8"/>
    <w:rsid w:val="00FB7B5E"/>
    <w:rsid w:val="00FB7EE5"/>
    <w:rsid w:val="00FC09EF"/>
    <w:rsid w:val="00FC105C"/>
    <w:rsid w:val="00FC18F5"/>
    <w:rsid w:val="00FC18FD"/>
    <w:rsid w:val="00FC1FBC"/>
    <w:rsid w:val="00FC21E7"/>
    <w:rsid w:val="00FC28AC"/>
    <w:rsid w:val="00FC30EB"/>
    <w:rsid w:val="00FC47A2"/>
    <w:rsid w:val="00FC4CE7"/>
    <w:rsid w:val="00FC52C4"/>
    <w:rsid w:val="00FC590E"/>
    <w:rsid w:val="00FC5E82"/>
    <w:rsid w:val="00FC7AFA"/>
    <w:rsid w:val="00FD025B"/>
    <w:rsid w:val="00FD0701"/>
    <w:rsid w:val="00FD08B4"/>
    <w:rsid w:val="00FD0F08"/>
    <w:rsid w:val="00FD1DC1"/>
    <w:rsid w:val="00FD43C8"/>
    <w:rsid w:val="00FD4C22"/>
    <w:rsid w:val="00FD4E44"/>
    <w:rsid w:val="00FD4E83"/>
    <w:rsid w:val="00FD50C6"/>
    <w:rsid w:val="00FD5860"/>
    <w:rsid w:val="00FD5C2B"/>
    <w:rsid w:val="00FD6984"/>
    <w:rsid w:val="00FD6C26"/>
    <w:rsid w:val="00FD6F43"/>
    <w:rsid w:val="00FD75CA"/>
    <w:rsid w:val="00FE196E"/>
    <w:rsid w:val="00FE2125"/>
    <w:rsid w:val="00FE2615"/>
    <w:rsid w:val="00FE39AA"/>
    <w:rsid w:val="00FE634C"/>
    <w:rsid w:val="00FE685E"/>
    <w:rsid w:val="00FE6C25"/>
    <w:rsid w:val="00FE6CA1"/>
    <w:rsid w:val="00FE6D92"/>
    <w:rsid w:val="00FE7CF6"/>
    <w:rsid w:val="00FF0A7D"/>
    <w:rsid w:val="00FF0FEC"/>
    <w:rsid w:val="00FF2DDA"/>
    <w:rsid w:val="00FF3926"/>
    <w:rsid w:val="00FF3A50"/>
    <w:rsid w:val="00FF47BA"/>
    <w:rsid w:val="00FF4C60"/>
    <w:rsid w:val="00FF4E97"/>
    <w:rsid w:val="00FF5183"/>
    <w:rsid w:val="00FF5346"/>
    <w:rsid w:val="00FF5C47"/>
    <w:rsid w:val="00FF5E77"/>
    <w:rsid w:val="00FF6003"/>
    <w:rsid w:val="00FF609A"/>
    <w:rsid w:val="00FF6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1AAB87"/>
  <w15:chartTrackingRefBased/>
  <w15:docId w15:val="{56E76FB3-2215-4E0F-982A-75ED5755B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2039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61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C9220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nhideWhenUsed/>
    <w:qFormat/>
    <w:rsid w:val="009D308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669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3081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3081"/>
    <w:pPr>
      <w:keepNext/>
      <w:keepLines/>
      <w:spacing w:before="240" w:after="80"/>
      <w:outlineLvl w:val="5"/>
    </w:pPr>
    <w:rPr>
      <w:i/>
      <w:color w:val="666666"/>
    </w:rPr>
  </w:style>
  <w:style w:type="paragraph" w:styleId="Heading7">
    <w:name w:val="heading 7"/>
    <w:basedOn w:val="Normal"/>
    <w:next w:val="Normal"/>
    <w:link w:val="Heading7Char1"/>
    <w:qFormat/>
    <w:rsid w:val="009D3081"/>
    <w:pPr>
      <w:numPr>
        <w:ilvl w:val="6"/>
        <w:numId w:val="2"/>
      </w:numPr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F8607F"/>
    <w:rPr>
      <w:rFonts w:ascii="Arial" w:eastAsia="Arial" w:hAnsi="Arial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607F"/>
    <w:rPr>
      <w:rFonts w:ascii="Arial" w:eastAsia="Arial" w:hAnsi="Arial" w:cs="Arial"/>
      <w:lang w:val="en-GB"/>
    </w:rPr>
  </w:style>
  <w:style w:type="character" w:styleId="Hyperlink">
    <w:name w:val="Hyperlink"/>
    <w:basedOn w:val="DefaultParagraphFont"/>
    <w:unhideWhenUsed/>
    <w:rsid w:val="000627BD"/>
    <w:rPr>
      <w:color w:val="0000FF"/>
      <w:u w:val="single"/>
    </w:rPr>
  </w:style>
  <w:style w:type="character" w:customStyle="1" w:styleId="ListParagraphChar">
    <w:name w:val="List Paragraph Char"/>
    <w:aliases w:val="Normal bullet 2 Char,List Paragraph11 Char,tabla negro Char,List Paragraph1 Char,body 2 Char,Citation List Char,본문(내용) Char,List Paragraph (numbered (a)) Char,Forth level Char,List1 Char,Listă colorată - Accentuare 11 Char"/>
    <w:link w:val="ListParagraph"/>
    <w:uiPriority w:val="34"/>
    <w:qFormat/>
    <w:locked/>
    <w:rsid w:val="000627BD"/>
    <w:rPr>
      <w:sz w:val="24"/>
      <w:szCs w:val="24"/>
    </w:rPr>
  </w:style>
  <w:style w:type="paragraph" w:styleId="ListParagraph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phChar"/>
    <w:uiPriority w:val="34"/>
    <w:qFormat/>
    <w:rsid w:val="000627BD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04A16"/>
    <w:rPr>
      <w:color w:val="605E5C"/>
      <w:shd w:val="clear" w:color="auto" w:fill="E1DFDD"/>
    </w:rPr>
  </w:style>
  <w:style w:type="character" w:customStyle="1" w:styleId="markedcontent">
    <w:name w:val="markedcontent"/>
    <w:basedOn w:val="DefaultParagraphFont"/>
    <w:rsid w:val="001057D9"/>
  </w:style>
  <w:style w:type="paragraph" w:styleId="BodyText2">
    <w:name w:val="Body Text 2"/>
    <w:basedOn w:val="Normal"/>
    <w:link w:val="BodyText2Char"/>
    <w:rsid w:val="00D501F8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BodyText2Char">
    <w:name w:val="Body Text 2 Char"/>
    <w:basedOn w:val="DefaultParagraphFont"/>
    <w:link w:val="BodyText2"/>
    <w:rsid w:val="00D501F8"/>
    <w:rPr>
      <w:rFonts w:ascii="Times New Roman" w:eastAsia="Calibri" w:hAnsi="Times New Roman" w:cs="Times New Roman"/>
      <w:sz w:val="20"/>
      <w:szCs w:val="20"/>
      <w:lang w:val="en-AU"/>
    </w:rPr>
  </w:style>
  <w:style w:type="character" w:styleId="Emphasis">
    <w:name w:val="Emphasis"/>
    <w:uiPriority w:val="20"/>
    <w:qFormat/>
    <w:rsid w:val="000F74C3"/>
    <w:rPr>
      <w:i/>
      <w:iCs/>
    </w:rPr>
  </w:style>
  <w:style w:type="paragraph" w:styleId="BodyText3">
    <w:name w:val="Body Text 3"/>
    <w:basedOn w:val="Normal"/>
    <w:link w:val="BodyText3Char"/>
    <w:uiPriority w:val="99"/>
    <w:unhideWhenUsed/>
    <w:rsid w:val="000F74C3"/>
    <w:pPr>
      <w:spacing w:after="120" w:line="240" w:lineRule="auto"/>
      <w:jc w:val="both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0F74C3"/>
    <w:rPr>
      <w:rFonts w:ascii="Arial" w:eastAsia="Arial" w:hAnsi="Arial" w:cs="Arial"/>
      <w:sz w:val="16"/>
      <w:szCs w:val="16"/>
      <w:lang w:val="en-GB"/>
    </w:rPr>
  </w:style>
  <w:style w:type="paragraph" w:styleId="NoSpacing">
    <w:name w:val="No Spacing"/>
    <w:link w:val="NoSpacingChar"/>
    <w:uiPriority w:val="1"/>
    <w:qFormat/>
    <w:rsid w:val="001E7D99"/>
    <w:pPr>
      <w:suppressAutoHyphens/>
      <w:spacing w:after="0" w:line="240" w:lineRule="auto"/>
    </w:pPr>
    <w:rPr>
      <w:rFonts w:ascii="Calibri" w:eastAsia="Times New Roman" w:hAnsi="Calibri" w:cs="Times New Roman"/>
      <w:lang w:val="ro-RO" w:eastAsia="ar-SA"/>
    </w:rPr>
  </w:style>
  <w:style w:type="paragraph" w:customStyle="1" w:styleId="NoSpacing1">
    <w:name w:val="No Spacing1"/>
    <w:qFormat/>
    <w:rsid w:val="001E7D9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salnbdy">
    <w:name w:val="s_aln_bdy"/>
    <w:rsid w:val="00C518A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Default">
    <w:name w:val="Default"/>
    <w:rsid w:val="003C28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11">
    <w:name w:val="Font Style11"/>
    <w:rsid w:val="007016E2"/>
    <w:rPr>
      <w:rFonts w:ascii="Times New Roman" w:hAnsi="Times New Roman" w:cs="Times New Roman" w:hint="default"/>
      <w:b/>
      <w:bCs/>
      <w:sz w:val="20"/>
      <w:szCs w:val="20"/>
    </w:rPr>
  </w:style>
  <w:style w:type="paragraph" w:styleId="BodyText">
    <w:name w:val="Body Text"/>
    <w:basedOn w:val="Normal"/>
    <w:link w:val="BodyTextChar"/>
    <w:unhideWhenUsed/>
    <w:rsid w:val="007016E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016E2"/>
    <w:rPr>
      <w:rFonts w:ascii="Arial" w:eastAsia="Arial" w:hAnsi="Arial" w:cs="Arial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C9220A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Heading1Char">
    <w:name w:val="Heading 1 Char"/>
    <w:basedOn w:val="DefaultParagraphFont"/>
    <w:link w:val="Heading1"/>
    <w:uiPriority w:val="9"/>
    <w:rsid w:val="000F616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customStyle="1" w:styleId="Standard">
    <w:name w:val="Standard"/>
    <w:rsid w:val="00552C90"/>
    <w:pPr>
      <w:suppressAutoHyphens/>
      <w:spacing w:line="252" w:lineRule="auto"/>
    </w:pPr>
    <w:rPr>
      <w:rFonts w:ascii="Calibri" w:eastAsia="SimSun" w:hAnsi="Calibri" w:cs="Tahoma"/>
      <w:kern w:val="1"/>
      <w:lang w:eastAsia="ar-SA"/>
    </w:rPr>
  </w:style>
  <w:style w:type="paragraph" w:styleId="NormalWeb">
    <w:name w:val="Normal (Web)"/>
    <w:basedOn w:val="Normal"/>
    <w:uiPriority w:val="99"/>
    <w:unhideWhenUsed/>
    <w:rsid w:val="00854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hdr">
    <w:name w:val="s_hdr"/>
    <w:basedOn w:val="Normal"/>
    <w:rsid w:val="002F1C98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par3">
    <w:name w:val="s_par3"/>
    <w:basedOn w:val="DefaultParagraphFont"/>
    <w:rsid w:val="008E2CAF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styleId="Strong">
    <w:name w:val="Strong"/>
    <w:uiPriority w:val="22"/>
    <w:qFormat/>
    <w:rsid w:val="00527CCD"/>
    <w:rPr>
      <w:b/>
      <w:bCs/>
    </w:rPr>
  </w:style>
  <w:style w:type="character" w:customStyle="1" w:styleId="sden1">
    <w:name w:val="s_den1"/>
    <w:rsid w:val="009F094F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">
    <w:name w:val="s_emt_ttl"/>
    <w:basedOn w:val="DefaultParagraphFont"/>
    <w:rsid w:val="002C3691"/>
  </w:style>
  <w:style w:type="character" w:customStyle="1" w:styleId="semtbdy">
    <w:name w:val="s_emt_bdy"/>
    <w:basedOn w:val="DefaultParagraphFont"/>
    <w:rsid w:val="002C3691"/>
  </w:style>
  <w:style w:type="character" w:customStyle="1" w:styleId="NoSpacingChar">
    <w:name w:val="No Spacing Char"/>
    <w:link w:val="NoSpacing"/>
    <w:uiPriority w:val="1"/>
    <w:qFormat/>
    <w:rsid w:val="000A7847"/>
    <w:rPr>
      <w:rFonts w:ascii="Calibri" w:eastAsia="Times New Roman" w:hAnsi="Calibri" w:cs="Times New Roman"/>
      <w:lang w:val="ro-RO" w:eastAsia="ar-SA"/>
    </w:rPr>
  </w:style>
  <w:style w:type="numbering" w:customStyle="1" w:styleId="WWNum24">
    <w:name w:val="WWNum24"/>
    <w:basedOn w:val="NoList"/>
    <w:rsid w:val="00825C23"/>
    <w:pPr>
      <w:numPr>
        <w:numId w:val="1"/>
      </w:numPr>
    </w:pPr>
  </w:style>
  <w:style w:type="paragraph" w:styleId="BodyTextIndent">
    <w:name w:val="Body Text Indent"/>
    <w:basedOn w:val="Normal"/>
    <w:link w:val="BodyTextIndentChar"/>
    <w:uiPriority w:val="99"/>
    <w:unhideWhenUsed/>
    <w:rsid w:val="00D46512"/>
    <w:pPr>
      <w:spacing w:after="120"/>
      <w:ind w:left="360"/>
    </w:pPr>
    <w:rPr>
      <w:rFonts w:ascii="Calibri" w:eastAsia="Calibri" w:hAnsi="Calibri" w:cs="Times New Roman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46512"/>
    <w:rPr>
      <w:rFonts w:ascii="Calibri" w:eastAsia="Calibri" w:hAnsi="Calibri" w:cs="Times New Roman"/>
    </w:rPr>
  </w:style>
  <w:style w:type="paragraph" w:customStyle="1" w:styleId="paragraph">
    <w:name w:val="paragraph"/>
    <w:basedOn w:val="Normal"/>
    <w:qFormat/>
    <w:rsid w:val="006F6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6F6BD8"/>
  </w:style>
  <w:style w:type="character" w:customStyle="1" w:styleId="eop">
    <w:name w:val="eop"/>
    <w:basedOn w:val="DefaultParagraphFont"/>
    <w:rsid w:val="006F6BD8"/>
  </w:style>
  <w:style w:type="character" w:customStyle="1" w:styleId="spellingerror">
    <w:name w:val="spellingerror"/>
    <w:basedOn w:val="DefaultParagraphFont"/>
    <w:rsid w:val="006F6BD8"/>
  </w:style>
  <w:style w:type="paragraph" w:customStyle="1" w:styleId="Frspaiere1">
    <w:name w:val="Fără spațiere1"/>
    <w:uiPriority w:val="1"/>
    <w:qFormat/>
    <w:rsid w:val="00A70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litbdy">
    <w:name w:val="s_lit_bdy"/>
    <w:basedOn w:val="DefaultParagraphFont"/>
    <w:rsid w:val="006517C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pctbdy">
    <w:name w:val="s_pct_bdy"/>
    <w:basedOn w:val="DefaultParagraphFont"/>
    <w:rsid w:val="003B659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table" w:styleId="TableGrid">
    <w:name w:val="Table Grid"/>
    <w:basedOn w:val="TableNormal"/>
    <w:uiPriority w:val="99"/>
    <w:rsid w:val="00A710DC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DefaultParagraphFont"/>
    <w:rsid w:val="00E361F0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tpa1">
    <w:name w:val="tpa1"/>
    <w:rsid w:val="00C3590F"/>
  </w:style>
  <w:style w:type="paragraph" w:customStyle="1" w:styleId="spar">
    <w:name w:val="s_par"/>
    <w:basedOn w:val="Normal"/>
    <w:rsid w:val="00AA0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smnpar">
    <w:name w:val="s_smn_par"/>
    <w:basedOn w:val="Normal"/>
    <w:rsid w:val="00390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unhideWhenUsed/>
    <w:rsid w:val="008075B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8075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075B8"/>
    <w:rPr>
      <w:rFonts w:ascii="Arial" w:eastAsia="Arial" w:hAnsi="Arial" w:cs="Arial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8075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075B8"/>
    <w:rPr>
      <w:rFonts w:ascii="Arial" w:eastAsia="Arial" w:hAnsi="Arial" w:cs="Arial"/>
      <w:b/>
      <w:bCs/>
      <w:sz w:val="20"/>
      <w:szCs w:val="20"/>
      <w:lang w:val="en-GB"/>
    </w:rPr>
  </w:style>
  <w:style w:type="character" w:customStyle="1" w:styleId="mw-page-title-main">
    <w:name w:val="mw-page-title-main"/>
    <w:basedOn w:val="DefaultParagraphFont"/>
    <w:rsid w:val="00FA1ACA"/>
  </w:style>
  <w:style w:type="paragraph" w:styleId="BodyTextIndent3">
    <w:name w:val="Body Text Indent 3"/>
    <w:basedOn w:val="Normal"/>
    <w:link w:val="BodyTextIndent3Char"/>
    <w:uiPriority w:val="99"/>
    <w:unhideWhenUsed/>
    <w:rsid w:val="00706BB1"/>
    <w:pPr>
      <w:spacing w:after="120" w:line="259" w:lineRule="auto"/>
      <w:ind w:left="360"/>
    </w:pPr>
    <w:rPr>
      <w:rFonts w:asciiTheme="minorHAnsi" w:eastAsiaTheme="minorHAnsi" w:hAnsiTheme="minorHAnsi" w:cstheme="minorBidi"/>
      <w:sz w:val="16"/>
      <w:szCs w:val="16"/>
      <w:lang w:val="ro-RO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706BB1"/>
    <w:rPr>
      <w:sz w:val="16"/>
      <w:szCs w:val="16"/>
      <w:lang w:val="ro-RO"/>
    </w:rPr>
  </w:style>
  <w:style w:type="character" w:customStyle="1" w:styleId="NoSpacingChar1">
    <w:name w:val="No Spacing Char1"/>
    <w:uiPriority w:val="1"/>
    <w:rsid w:val="00A7288C"/>
    <w:rPr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B31930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31930"/>
    <w:pPr>
      <w:widowControl w:val="0"/>
      <w:autoSpaceDE w:val="0"/>
      <w:autoSpaceDN w:val="0"/>
      <w:spacing w:line="281" w:lineRule="exact"/>
      <w:ind w:left="105"/>
    </w:pPr>
    <w:rPr>
      <w:rFonts w:ascii="Cambria" w:eastAsia="Cambria" w:hAnsi="Cambria" w:cs="Cambria"/>
      <w:lang w:val="ro-R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669B"/>
    <w:rPr>
      <w:rFonts w:asciiTheme="majorHAnsi" w:eastAsiaTheme="majorEastAsia" w:hAnsiTheme="majorHAnsi" w:cstheme="majorBidi"/>
      <w:i/>
      <w:iCs/>
      <w:color w:val="2F5496" w:themeColor="accent1" w:themeShade="BF"/>
      <w:lang w:val="en-GB"/>
    </w:rPr>
  </w:style>
  <w:style w:type="character" w:customStyle="1" w:styleId="Heading3Char">
    <w:name w:val="Heading 3 Char"/>
    <w:basedOn w:val="DefaultParagraphFont"/>
    <w:link w:val="Heading3"/>
    <w:rsid w:val="009D3081"/>
    <w:rPr>
      <w:rFonts w:ascii="Arial" w:eastAsia="Arial" w:hAnsi="Arial" w:cs="Arial"/>
      <w:color w:val="434343"/>
      <w:sz w:val="2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3081"/>
    <w:rPr>
      <w:rFonts w:ascii="Arial" w:eastAsia="Arial" w:hAnsi="Arial" w:cs="Arial"/>
      <w:color w:val="666666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3081"/>
    <w:rPr>
      <w:rFonts w:ascii="Arial" w:eastAsia="Arial" w:hAnsi="Arial" w:cs="Arial"/>
      <w:i/>
      <w:color w:val="666666"/>
      <w:lang w:val="en-GB"/>
    </w:rPr>
  </w:style>
  <w:style w:type="character" w:customStyle="1" w:styleId="Heading7Char">
    <w:name w:val="Heading 7 Char"/>
    <w:basedOn w:val="DefaultParagraphFont"/>
    <w:rsid w:val="009D3081"/>
    <w:rPr>
      <w:rFonts w:asciiTheme="majorHAnsi" w:eastAsiaTheme="majorEastAsia" w:hAnsiTheme="majorHAnsi" w:cstheme="majorBidi"/>
      <w:i/>
      <w:iCs/>
      <w:color w:val="1F3763" w:themeColor="accent1" w:themeShade="7F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9D3081"/>
    <w:pPr>
      <w:keepNext/>
      <w:keepLines/>
      <w:spacing w:after="60"/>
    </w:pPr>
    <w:rPr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D3081"/>
    <w:rPr>
      <w:rFonts w:ascii="Arial" w:eastAsia="Arial" w:hAnsi="Arial" w:cs="Arial"/>
      <w:sz w:val="52"/>
      <w:szCs w:val="52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3081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9D3081"/>
    <w:rPr>
      <w:rFonts w:ascii="Arial" w:eastAsia="Arial" w:hAnsi="Arial" w:cs="Arial"/>
      <w:color w:val="666666"/>
      <w:sz w:val="30"/>
      <w:szCs w:val="30"/>
      <w:lang w:val="en-GB"/>
    </w:rPr>
  </w:style>
  <w:style w:type="character" w:customStyle="1" w:styleId="HeaderChar1">
    <w:name w:val="Header Char1"/>
    <w:basedOn w:val="DefaultParagraphFont"/>
    <w:uiPriority w:val="99"/>
    <w:rsid w:val="009D3081"/>
  </w:style>
  <w:style w:type="character" w:customStyle="1" w:styleId="FooterChar1">
    <w:name w:val="Footer Char1"/>
    <w:basedOn w:val="DefaultParagraphFont"/>
    <w:uiPriority w:val="99"/>
    <w:rsid w:val="009D3081"/>
  </w:style>
  <w:style w:type="character" w:customStyle="1" w:styleId="Heading7Char1">
    <w:name w:val="Heading 7 Char1"/>
    <w:basedOn w:val="DefaultParagraphFont"/>
    <w:link w:val="Heading7"/>
    <w:rsid w:val="009D3081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WW8Num1z0">
    <w:name w:val="WW8Num1z0"/>
    <w:rsid w:val="009D3081"/>
    <w:rPr>
      <w:rFonts w:ascii="Symbol" w:hAnsi="Symbol" w:cs="Symbol" w:hint="default"/>
    </w:rPr>
  </w:style>
  <w:style w:type="character" w:customStyle="1" w:styleId="WW8Num1z1">
    <w:name w:val="WW8Num1z1"/>
    <w:rsid w:val="009D3081"/>
    <w:rPr>
      <w:rFonts w:ascii="Courier New" w:hAnsi="Courier New" w:cs="Courier New" w:hint="default"/>
    </w:rPr>
  </w:style>
  <w:style w:type="character" w:customStyle="1" w:styleId="WW8Num1z2">
    <w:name w:val="WW8Num1z2"/>
    <w:rsid w:val="009D3081"/>
    <w:rPr>
      <w:rFonts w:ascii="Wingdings" w:hAnsi="Wingdings" w:cs="Wingdings" w:hint="default"/>
    </w:rPr>
  </w:style>
  <w:style w:type="character" w:customStyle="1" w:styleId="WW8Num1z3">
    <w:name w:val="WW8Num1z3"/>
    <w:rsid w:val="009D3081"/>
  </w:style>
  <w:style w:type="character" w:customStyle="1" w:styleId="WW8Num1z4">
    <w:name w:val="WW8Num1z4"/>
    <w:rsid w:val="009D3081"/>
  </w:style>
  <w:style w:type="character" w:customStyle="1" w:styleId="WW8Num1z5">
    <w:name w:val="WW8Num1z5"/>
    <w:rsid w:val="009D3081"/>
  </w:style>
  <w:style w:type="character" w:customStyle="1" w:styleId="WW8Num1z6">
    <w:name w:val="WW8Num1z6"/>
    <w:rsid w:val="009D3081"/>
  </w:style>
  <w:style w:type="character" w:customStyle="1" w:styleId="WW8Num1z7">
    <w:name w:val="WW8Num1z7"/>
    <w:rsid w:val="009D3081"/>
  </w:style>
  <w:style w:type="character" w:customStyle="1" w:styleId="WW8Num1z8">
    <w:name w:val="WW8Num1z8"/>
    <w:rsid w:val="009D3081"/>
  </w:style>
  <w:style w:type="character" w:customStyle="1" w:styleId="WW8Num2z0">
    <w:name w:val="WW8Num2z0"/>
    <w:rsid w:val="009D3081"/>
    <w:rPr>
      <w:rFonts w:cs="Cambria"/>
      <w:lang w:val="es-ES"/>
    </w:rPr>
  </w:style>
  <w:style w:type="character" w:customStyle="1" w:styleId="WW8Num3z0">
    <w:name w:val="WW8Num3z0"/>
    <w:rsid w:val="009D3081"/>
    <w:rPr>
      <w:rFonts w:ascii="Wingdings" w:hAnsi="Wingdings" w:cs="Wingdings" w:hint="default"/>
      <w:lang w:val="es-ES"/>
    </w:rPr>
  </w:style>
  <w:style w:type="character" w:customStyle="1" w:styleId="WW8Num2z1">
    <w:name w:val="WW8Num2z1"/>
    <w:rsid w:val="009D3081"/>
  </w:style>
  <w:style w:type="character" w:customStyle="1" w:styleId="WW8Num2z2">
    <w:name w:val="WW8Num2z2"/>
    <w:rsid w:val="009D3081"/>
  </w:style>
  <w:style w:type="character" w:customStyle="1" w:styleId="WW8Num2z3">
    <w:name w:val="WW8Num2z3"/>
    <w:rsid w:val="009D3081"/>
  </w:style>
  <w:style w:type="character" w:customStyle="1" w:styleId="WW8Num2z4">
    <w:name w:val="WW8Num2z4"/>
    <w:rsid w:val="009D3081"/>
  </w:style>
  <w:style w:type="character" w:customStyle="1" w:styleId="WW8Num2z5">
    <w:name w:val="WW8Num2z5"/>
    <w:rsid w:val="009D3081"/>
  </w:style>
  <w:style w:type="character" w:customStyle="1" w:styleId="WW8Num2z6">
    <w:name w:val="WW8Num2z6"/>
    <w:rsid w:val="009D3081"/>
  </w:style>
  <w:style w:type="character" w:customStyle="1" w:styleId="WW8Num2z7">
    <w:name w:val="WW8Num2z7"/>
    <w:rsid w:val="009D3081"/>
  </w:style>
  <w:style w:type="character" w:customStyle="1" w:styleId="WW8Num2z8">
    <w:name w:val="WW8Num2z8"/>
    <w:rsid w:val="009D3081"/>
  </w:style>
  <w:style w:type="character" w:customStyle="1" w:styleId="WW8Num3z1">
    <w:name w:val="WW8Num3z1"/>
    <w:rsid w:val="009D3081"/>
    <w:rPr>
      <w:rFonts w:ascii="Courier New" w:hAnsi="Courier New" w:cs="Courier New" w:hint="default"/>
    </w:rPr>
  </w:style>
  <w:style w:type="character" w:customStyle="1" w:styleId="WW8Num3z3">
    <w:name w:val="WW8Num3z3"/>
    <w:rsid w:val="009D3081"/>
    <w:rPr>
      <w:rFonts w:ascii="Symbol" w:hAnsi="Symbol" w:cs="Symbol" w:hint="default"/>
    </w:rPr>
  </w:style>
  <w:style w:type="character" w:customStyle="1" w:styleId="WW8Num4z0">
    <w:name w:val="WW8Num4z0"/>
    <w:rsid w:val="009D3081"/>
    <w:rPr>
      <w:rFonts w:ascii="Wingdings" w:hAnsi="Wingdings" w:cs="Wingdings" w:hint="default"/>
      <w:color w:val="auto"/>
      <w:lang w:val="es-ES"/>
    </w:rPr>
  </w:style>
  <w:style w:type="character" w:customStyle="1" w:styleId="WW8Num4z1">
    <w:name w:val="WW8Num4z1"/>
    <w:rsid w:val="009D3081"/>
    <w:rPr>
      <w:rFonts w:ascii="Courier New" w:hAnsi="Courier New" w:cs="Courier New" w:hint="default"/>
    </w:rPr>
  </w:style>
  <w:style w:type="character" w:customStyle="1" w:styleId="WW8Num4z2">
    <w:name w:val="WW8Num4z2"/>
    <w:rsid w:val="009D3081"/>
    <w:rPr>
      <w:rFonts w:ascii="Wingdings" w:hAnsi="Wingdings" w:cs="Wingdings" w:hint="default"/>
    </w:rPr>
  </w:style>
  <w:style w:type="character" w:customStyle="1" w:styleId="WW8Num4z3">
    <w:name w:val="WW8Num4z3"/>
    <w:rsid w:val="009D3081"/>
    <w:rPr>
      <w:rFonts w:ascii="Symbol" w:hAnsi="Symbol" w:cs="Symbol" w:hint="default"/>
    </w:rPr>
  </w:style>
  <w:style w:type="character" w:customStyle="1" w:styleId="WW8Num5z0">
    <w:name w:val="WW8Num5z0"/>
    <w:rsid w:val="009D3081"/>
    <w:rPr>
      <w:rFonts w:ascii="Cambria" w:eastAsia="Times New Roman" w:hAnsi="Cambria" w:cs="Times New Roman" w:hint="default"/>
    </w:rPr>
  </w:style>
  <w:style w:type="character" w:customStyle="1" w:styleId="WW8Num5z1">
    <w:name w:val="WW8Num5z1"/>
    <w:rsid w:val="009D3081"/>
    <w:rPr>
      <w:rFonts w:ascii="Courier New" w:hAnsi="Courier New" w:cs="Courier New" w:hint="default"/>
    </w:rPr>
  </w:style>
  <w:style w:type="character" w:customStyle="1" w:styleId="WW8Num5z2">
    <w:name w:val="WW8Num5z2"/>
    <w:rsid w:val="009D3081"/>
    <w:rPr>
      <w:rFonts w:ascii="Wingdings" w:hAnsi="Wingdings" w:cs="Wingdings" w:hint="default"/>
    </w:rPr>
  </w:style>
  <w:style w:type="character" w:customStyle="1" w:styleId="WW8Num5z3">
    <w:name w:val="WW8Num5z3"/>
    <w:rsid w:val="009D3081"/>
    <w:rPr>
      <w:rFonts w:ascii="Symbol" w:hAnsi="Symbol" w:cs="Symbol" w:hint="default"/>
    </w:rPr>
  </w:style>
  <w:style w:type="character" w:customStyle="1" w:styleId="WW8Num6z0">
    <w:name w:val="WW8Num6z0"/>
    <w:rsid w:val="009D3081"/>
    <w:rPr>
      <w:rFonts w:ascii="Cambria" w:eastAsia="Calibri" w:hAnsi="Cambria" w:cs="Arial" w:hint="default"/>
    </w:rPr>
  </w:style>
  <w:style w:type="character" w:customStyle="1" w:styleId="WW8Num6z1">
    <w:name w:val="WW8Num6z1"/>
    <w:rsid w:val="009D3081"/>
    <w:rPr>
      <w:rFonts w:ascii="Courier New" w:hAnsi="Courier New" w:cs="Courier New" w:hint="default"/>
    </w:rPr>
  </w:style>
  <w:style w:type="character" w:customStyle="1" w:styleId="WW8Num6z2">
    <w:name w:val="WW8Num6z2"/>
    <w:rsid w:val="009D3081"/>
    <w:rPr>
      <w:rFonts w:ascii="Wingdings" w:hAnsi="Wingdings" w:cs="Wingdings" w:hint="default"/>
    </w:rPr>
  </w:style>
  <w:style w:type="character" w:customStyle="1" w:styleId="WW8Num6z3">
    <w:name w:val="WW8Num6z3"/>
    <w:rsid w:val="009D3081"/>
    <w:rPr>
      <w:rFonts w:ascii="Symbol" w:hAnsi="Symbol" w:cs="Symbol" w:hint="default"/>
    </w:rPr>
  </w:style>
  <w:style w:type="character" w:customStyle="1" w:styleId="WW8Num7z0">
    <w:name w:val="WW8Num7z0"/>
    <w:rsid w:val="009D3081"/>
    <w:rPr>
      <w:rFonts w:ascii="Wingdings" w:hAnsi="Wingdings" w:cs="Wingdings" w:hint="default"/>
    </w:rPr>
  </w:style>
  <w:style w:type="character" w:customStyle="1" w:styleId="WW8Num7z1">
    <w:name w:val="WW8Num7z1"/>
    <w:rsid w:val="009D3081"/>
    <w:rPr>
      <w:rFonts w:ascii="Courier New" w:hAnsi="Courier New" w:cs="Courier New" w:hint="default"/>
    </w:rPr>
  </w:style>
  <w:style w:type="character" w:customStyle="1" w:styleId="WW8Num7z3">
    <w:name w:val="WW8Num7z3"/>
    <w:rsid w:val="009D3081"/>
    <w:rPr>
      <w:rFonts w:ascii="Symbol" w:hAnsi="Symbol" w:cs="Symbol" w:hint="default"/>
    </w:rPr>
  </w:style>
  <w:style w:type="character" w:customStyle="1" w:styleId="WW8Num8z0">
    <w:name w:val="WW8Num8z0"/>
    <w:rsid w:val="009D3081"/>
    <w:rPr>
      <w:rFonts w:ascii="Wingdings" w:hAnsi="Wingdings" w:cs="Wingdings" w:hint="default"/>
    </w:rPr>
  </w:style>
  <w:style w:type="character" w:customStyle="1" w:styleId="WW8Num8z1">
    <w:name w:val="WW8Num8z1"/>
    <w:rsid w:val="009D3081"/>
    <w:rPr>
      <w:rFonts w:ascii="Courier New" w:hAnsi="Courier New" w:cs="Courier New" w:hint="default"/>
    </w:rPr>
  </w:style>
  <w:style w:type="character" w:customStyle="1" w:styleId="WW8Num8z3">
    <w:name w:val="WW8Num8z3"/>
    <w:rsid w:val="009D3081"/>
    <w:rPr>
      <w:rFonts w:ascii="Symbol" w:hAnsi="Symbol" w:cs="Symbol" w:hint="default"/>
    </w:rPr>
  </w:style>
  <w:style w:type="character" w:customStyle="1" w:styleId="WW8Num9z0">
    <w:name w:val="WW8Num9z0"/>
    <w:rsid w:val="009D3081"/>
    <w:rPr>
      <w:rFonts w:ascii="Wingdings" w:hAnsi="Wingdings" w:cs="Wingdings" w:hint="default"/>
    </w:rPr>
  </w:style>
  <w:style w:type="character" w:customStyle="1" w:styleId="WW8Num9z1">
    <w:name w:val="WW8Num9z1"/>
    <w:rsid w:val="009D3081"/>
    <w:rPr>
      <w:rFonts w:ascii="Courier New" w:hAnsi="Courier New" w:cs="Courier New" w:hint="default"/>
    </w:rPr>
  </w:style>
  <w:style w:type="character" w:customStyle="1" w:styleId="WW8Num9z3">
    <w:name w:val="WW8Num9z3"/>
    <w:rsid w:val="009D3081"/>
    <w:rPr>
      <w:rFonts w:ascii="Symbol" w:hAnsi="Symbol" w:cs="Symbol" w:hint="default"/>
    </w:rPr>
  </w:style>
  <w:style w:type="character" w:customStyle="1" w:styleId="WW8Num10z0">
    <w:name w:val="WW8Num10z0"/>
    <w:rsid w:val="009D3081"/>
    <w:rPr>
      <w:rFonts w:ascii="Wingdings" w:hAnsi="Wingdings" w:cs="Wingdings" w:hint="default"/>
      <w:color w:val="auto"/>
      <w:lang w:val="es-ES"/>
    </w:rPr>
  </w:style>
  <w:style w:type="character" w:customStyle="1" w:styleId="WW8Num10z1">
    <w:name w:val="WW8Num10z1"/>
    <w:rsid w:val="009D3081"/>
    <w:rPr>
      <w:rFonts w:ascii="Courier New" w:hAnsi="Courier New" w:cs="Courier New" w:hint="default"/>
    </w:rPr>
  </w:style>
  <w:style w:type="character" w:customStyle="1" w:styleId="WW8Num10z2">
    <w:name w:val="WW8Num10z2"/>
    <w:rsid w:val="009D3081"/>
    <w:rPr>
      <w:rFonts w:ascii="Wingdings" w:hAnsi="Wingdings" w:cs="Wingdings" w:hint="default"/>
    </w:rPr>
  </w:style>
  <w:style w:type="character" w:customStyle="1" w:styleId="WW8Num10z3">
    <w:name w:val="WW8Num10z3"/>
    <w:rsid w:val="009D3081"/>
    <w:rPr>
      <w:rFonts w:ascii="Symbol" w:hAnsi="Symbol" w:cs="Symbol" w:hint="default"/>
    </w:rPr>
  </w:style>
  <w:style w:type="character" w:customStyle="1" w:styleId="st1">
    <w:name w:val="st1"/>
    <w:basedOn w:val="DefaultParagraphFont"/>
    <w:rsid w:val="009D3081"/>
  </w:style>
  <w:style w:type="character" w:customStyle="1" w:styleId="ft">
    <w:name w:val="ft"/>
    <w:basedOn w:val="DefaultParagraphFont"/>
    <w:rsid w:val="009D3081"/>
  </w:style>
  <w:style w:type="character" w:customStyle="1" w:styleId="apple-converted-space">
    <w:name w:val="apple-converted-space"/>
    <w:basedOn w:val="DefaultParagraphFont"/>
    <w:rsid w:val="009D3081"/>
  </w:style>
  <w:style w:type="character" w:customStyle="1" w:styleId="BalloonTextChar">
    <w:name w:val="Balloon Text Char"/>
    <w:rsid w:val="009D3081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MeniuneNerezolvat1">
    <w:name w:val="Mențiune Nerezolvat1"/>
    <w:rsid w:val="009D3081"/>
    <w:rPr>
      <w:color w:val="808080"/>
      <w:shd w:val="clear" w:color="auto" w:fill="E6E6E6"/>
    </w:rPr>
  </w:style>
  <w:style w:type="character" w:customStyle="1" w:styleId="NumberingSymbols">
    <w:name w:val="Numbering Symbols"/>
    <w:rsid w:val="009D3081"/>
    <w:rPr>
      <w:b/>
      <w:bCs/>
    </w:rPr>
  </w:style>
  <w:style w:type="character" w:customStyle="1" w:styleId="Bullets">
    <w:name w:val="Bullets"/>
    <w:rsid w:val="009D3081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rsid w:val="009D3081"/>
    <w:pPr>
      <w:keepNext/>
      <w:suppressAutoHyphens/>
      <w:spacing w:before="240" w:after="120" w:line="240" w:lineRule="auto"/>
    </w:pPr>
    <w:rPr>
      <w:rFonts w:eastAsia="Microsoft YaHei"/>
      <w:sz w:val="28"/>
      <w:szCs w:val="28"/>
      <w:lang w:val="en-US" w:eastAsia="ar-SA"/>
    </w:rPr>
  </w:style>
  <w:style w:type="character" w:customStyle="1" w:styleId="BodyTextChar1">
    <w:name w:val="Body Text Char1"/>
    <w:basedOn w:val="DefaultParagraphFont"/>
    <w:rsid w:val="009D3081"/>
    <w:rPr>
      <w:rFonts w:ascii="Times New Roman" w:eastAsia="Times New Roman" w:hAnsi="Times New Roman" w:cs="Times New Roman"/>
      <w:b/>
      <w:bCs/>
      <w:sz w:val="26"/>
      <w:szCs w:val="24"/>
      <w:lang w:val="x-none" w:eastAsia="ar-SA"/>
    </w:rPr>
  </w:style>
  <w:style w:type="paragraph" w:styleId="List">
    <w:name w:val="List"/>
    <w:basedOn w:val="BodyText"/>
    <w:rsid w:val="009D3081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6"/>
      <w:szCs w:val="24"/>
      <w:lang w:val="x-none" w:eastAsia="ar-SA"/>
    </w:rPr>
  </w:style>
  <w:style w:type="paragraph" w:styleId="Caption">
    <w:name w:val="caption"/>
    <w:basedOn w:val="Normal"/>
    <w:qFormat/>
    <w:rsid w:val="009D3081"/>
    <w:pPr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iCs/>
      <w:sz w:val="24"/>
      <w:szCs w:val="24"/>
      <w:lang w:val="en-US" w:eastAsia="ar-SA"/>
    </w:rPr>
  </w:style>
  <w:style w:type="paragraph" w:customStyle="1" w:styleId="Index">
    <w:name w:val="Index"/>
    <w:basedOn w:val="Normal"/>
    <w:rsid w:val="009D3081"/>
    <w:pPr>
      <w:suppressLineNumbers/>
      <w:suppressAutoHyphens/>
      <w:spacing w:line="240" w:lineRule="auto"/>
    </w:pPr>
    <w:rPr>
      <w:rFonts w:ascii="Times New Roman" w:eastAsia="Times New Roman" w:hAnsi="Times New Roman"/>
      <w:sz w:val="24"/>
      <w:szCs w:val="24"/>
      <w:lang w:val="en-US" w:eastAsia="ar-SA"/>
    </w:rPr>
  </w:style>
  <w:style w:type="paragraph" w:styleId="BalloonText">
    <w:name w:val="Balloon Text"/>
    <w:basedOn w:val="Normal"/>
    <w:link w:val="BalloonTextChar1"/>
    <w:rsid w:val="009D3081"/>
    <w:pPr>
      <w:suppressAutoHyphens/>
      <w:spacing w:line="240" w:lineRule="auto"/>
    </w:pPr>
    <w:rPr>
      <w:rFonts w:ascii="Segoe UI" w:eastAsia="Times New Roman" w:hAnsi="Segoe UI" w:cs="Segoe UI"/>
      <w:sz w:val="18"/>
      <w:szCs w:val="18"/>
      <w:lang w:val="en-US" w:eastAsia="ar-SA"/>
    </w:rPr>
  </w:style>
  <w:style w:type="character" w:customStyle="1" w:styleId="BalloonTextChar1">
    <w:name w:val="Balloon Text Char1"/>
    <w:basedOn w:val="DefaultParagraphFont"/>
    <w:link w:val="BalloonText"/>
    <w:rsid w:val="009D3081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CommentTextChar1">
    <w:name w:val="Comment Text Char1"/>
    <w:basedOn w:val="DefaultParagraphFont"/>
    <w:rsid w:val="009D3081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customStyle="1" w:styleId="CommentSubjectChar1">
    <w:name w:val="Comment Subject Char1"/>
    <w:basedOn w:val="CommentTextChar1"/>
    <w:rsid w:val="009D3081"/>
    <w:rPr>
      <w:rFonts w:ascii="Times New Roman" w:eastAsia="Times New Roman" w:hAnsi="Times New Roman" w:cs="Times New Roman"/>
      <w:b/>
      <w:bCs/>
      <w:sz w:val="20"/>
      <w:szCs w:val="20"/>
      <w:lang w:val="en-US" w:eastAsia="ar-SA"/>
    </w:rPr>
  </w:style>
  <w:style w:type="paragraph" w:customStyle="1" w:styleId="TableContents">
    <w:name w:val="Table Contents"/>
    <w:basedOn w:val="Normal"/>
    <w:rsid w:val="009D3081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9D3081"/>
    <w:pPr>
      <w:jc w:val="center"/>
    </w:pPr>
    <w:rPr>
      <w:b/>
      <w:bCs/>
    </w:rPr>
  </w:style>
  <w:style w:type="paragraph" w:customStyle="1" w:styleId="sden">
    <w:name w:val="s_den"/>
    <w:basedOn w:val="Normal"/>
    <w:rsid w:val="009D3081"/>
    <w:pPr>
      <w:spacing w:line="240" w:lineRule="auto"/>
      <w:jc w:val="center"/>
    </w:pPr>
    <w:rPr>
      <w:rFonts w:ascii="Verdana" w:eastAsia="Times New Roman" w:hAnsi="Verdana" w:cs="Times New Roman"/>
      <w:b/>
      <w:bCs/>
      <w:color w:val="8B0000"/>
      <w:sz w:val="30"/>
      <w:szCs w:val="30"/>
      <w:lang w:val="en-US"/>
    </w:rPr>
  </w:style>
  <w:style w:type="character" w:customStyle="1" w:styleId="salnttl1">
    <w:name w:val="s_aln_ttl1"/>
    <w:rsid w:val="009D3081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ttl1">
    <w:name w:val="s_lit_ttl1"/>
    <w:rsid w:val="009D3081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nxbdy">
    <w:name w:val="s_anx_bdy"/>
    <w:basedOn w:val="DefaultParagraphFont"/>
    <w:rsid w:val="009D3081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artttl">
    <w:name w:val="s_art_ttl"/>
    <w:basedOn w:val="Normal"/>
    <w:rsid w:val="009D3081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en-US"/>
    </w:rPr>
  </w:style>
  <w:style w:type="paragraph" w:customStyle="1" w:styleId="sartden">
    <w:name w:val="s_art_den"/>
    <w:basedOn w:val="Normal"/>
    <w:rsid w:val="009D3081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en-US"/>
    </w:rPr>
  </w:style>
  <w:style w:type="character" w:customStyle="1" w:styleId="slgi1">
    <w:name w:val="s_lgi1"/>
    <w:basedOn w:val="DefaultParagraphFont"/>
    <w:rsid w:val="009D3081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paragraph" w:customStyle="1" w:styleId="CharChar2Char">
    <w:name w:val="Char Char2 Char"/>
    <w:basedOn w:val="Normal"/>
    <w:rsid w:val="009D3081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slitttl">
    <w:name w:val="s_lit_ttl"/>
    <w:basedOn w:val="DefaultParagraphFont"/>
    <w:rsid w:val="009D3081"/>
  </w:style>
  <w:style w:type="character" w:customStyle="1" w:styleId="slinttl1">
    <w:name w:val="s_lin_ttl1"/>
    <w:basedOn w:val="DefaultParagraphFont"/>
    <w:rsid w:val="009D3081"/>
    <w:rPr>
      <w:rFonts w:ascii="Verdana" w:hAnsi="Verdana" w:hint="default"/>
      <w:b/>
      <w:bCs/>
      <w:color w:val="24689B"/>
      <w:sz w:val="21"/>
      <w:szCs w:val="21"/>
      <w:shd w:val="clear" w:color="auto" w:fill="FFFFFF"/>
    </w:rPr>
  </w:style>
  <w:style w:type="character" w:customStyle="1" w:styleId="slinbdy">
    <w:name w:val="s_lin_bdy"/>
    <w:basedOn w:val="DefaultParagraphFont"/>
    <w:rsid w:val="009D3081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alnttl">
    <w:name w:val="s_aln_ttl"/>
    <w:basedOn w:val="DefaultParagraphFont"/>
    <w:rsid w:val="009D3081"/>
  </w:style>
  <w:style w:type="paragraph" w:customStyle="1" w:styleId="Normal1">
    <w:name w:val="Normal1"/>
    <w:rsid w:val="009D30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preambul1">
    <w:name w:val="preambul1"/>
    <w:rsid w:val="009D3081"/>
    <w:rPr>
      <w:i/>
      <w:iCs/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9D3081"/>
    <w:rPr>
      <w:color w:val="954F72" w:themeColor="followedHyperlink"/>
      <w:u w:val="single"/>
    </w:rPr>
  </w:style>
  <w:style w:type="paragraph" w:customStyle="1" w:styleId="instruct">
    <w:name w:val="instruct"/>
    <w:basedOn w:val="Normal"/>
    <w:rsid w:val="008F6881"/>
    <w:pPr>
      <w:widowControl w:val="0"/>
      <w:autoSpaceDE w:val="0"/>
      <w:autoSpaceDN w:val="0"/>
      <w:adjustRightInd w:val="0"/>
      <w:spacing w:before="40" w:after="40" w:line="240" w:lineRule="auto"/>
    </w:pPr>
    <w:rPr>
      <w:rFonts w:ascii="Trebuchet MS" w:eastAsia="Times New Roman" w:hAnsi="Trebuchet MS"/>
      <w:i/>
      <w:iCs/>
      <w:sz w:val="20"/>
      <w:szCs w:val="21"/>
      <w:lang w:val="ro-RO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1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3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6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1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3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18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3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4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5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57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1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53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64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56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58167-0059-4A92-89A1-092306F71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13007</TotalTime>
  <Pages>2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 Iusan</dc:creator>
  <cp:keywords/>
  <dc:description/>
  <cp:lastModifiedBy>Ioan Iusan</cp:lastModifiedBy>
  <cp:revision>74</cp:revision>
  <cp:lastPrinted>2025-06-25T06:33:00Z</cp:lastPrinted>
  <dcterms:created xsi:type="dcterms:W3CDTF">2022-10-20T06:08:00Z</dcterms:created>
  <dcterms:modified xsi:type="dcterms:W3CDTF">2025-06-26T11:23:00Z</dcterms:modified>
</cp:coreProperties>
</file>