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280D0A" w:rsidRDefault="00C211D7" w:rsidP="00C142C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280D0A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FA341" w14:textId="77777777" w:rsidR="00AA0692" w:rsidRPr="00280D0A" w:rsidRDefault="00AA0692" w:rsidP="004648C5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72E21CD8" w14:textId="77777777" w:rsidR="00166D68" w:rsidRPr="00280D0A" w:rsidRDefault="00166D68" w:rsidP="004648C5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544D6288" w14:textId="77777777" w:rsidR="00980ADE" w:rsidRPr="00280D0A" w:rsidRDefault="00980ADE" w:rsidP="004648C5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1FA0C77D" w14:textId="77777777" w:rsidR="00166D68" w:rsidRPr="00280D0A" w:rsidRDefault="00166D68" w:rsidP="004648C5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280D0A" w:rsidRDefault="00AA4F36" w:rsidP="005E085C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280D0A">
        <w:rPr>
          <w:rFonts w:ascii="Montserrat" w:hAnsi="Montserrat"/>
          <w:b/>
          <w:lang w:val="ro-RO"/>
        </w:rPr>
        <w:t>H O T Ă R Â R E</w:t>
      </w:r>
    </w:p>
    <w:p w14:paraId="3D40F530" w14:textId="7BD90EB8" w:rsidR="00EF023F" w:rsidRPr="00280D0A" w:rsidRDefault="00EF023F" w:rsidP="005E085C">
      <w:pPr>
        <w:spacing w:line="240" w:lineRule="auto"/>
        <w:jc w:val="center"/>
        <w:rPr>
          <w:rFonts w:ascii="Montserrat" w:hAnsi="Montserrat"/>
          <w:b/>
        </w:rPr>
      </w:pPr>
      <w:r w:rsidRPr="00280D0A">
        <w:rPr>
          <w:rFonts w:ascii="Montserrat" w:hAnsi="Montserrat"/>
          <w:b/>
        </w:rPr>
        <w:t xml:space="preserve">pentru </w:t>
      </w:r>
      <w:proofErr w:type="spellStart"/>
      <w:r w:rsidRPr="00280D0A">
        <w:rPr>
          <w:rFonts w:ascii="Montserrat" w:hAnsi="Montserrat"/>
          <w:b/>
        </w:rPr>
        <w:t>completarea</w:t>
      </w:r>
      <w:proofErr w:type="spellEnd"/>
      <w:r w:rsidRPr="00280D0A">
        <w:rPr>
          <w:rFonts w:ascii="Montserrat" w:hAnsi="Montserrat"/>
          <w:b/>
        </w:rPr>
        <w:t xml:space="preserve"> </w:t>
      </w:r>
      <w:proofErr w:type="spellStart"/>
      <w:r w:rsidRPr="00280D0A">
        <w:rPr>
          <w:rFonts w:ascii="Montserrat" w:hAnsi="Montserrat"/>
          <w:b/>
        </w:rPr>
        <w:t>Hotărârii</w:t>
      </w:r>
      <w:proofErr w:type="spellEnd"/>
      <w:r w:rsidRPr="00280D0A">
        <w:rPr>
          <w:rFonts w:ascii="Montserrat" w:hAnsi="Montserrat"/>
          <w:b/>
        </w:rPr>
        <w:t xml:space="preserve"> </w:t>
      </w:r>
      <w:proofErr w:type="spellStart"/>
      <w:r w:rsidRPr="00280D0A">
        <w:rPr>
          <w:rFonts w:ascii="Montserrat" w:hAnsi="Montserrat"/>
          <w:b/>
        </w:rPr>
        <w:t>Consiliului</w:t>
      </w:r>
      <w:proofErr w:type="spellEnd"/>
      <w:r w:rsidRPr="00280D0A">
        <w:rPr>
          <w:rFonts w:ascii="Montserrat" w:hAnsi="Montserrat"/>
          <w:b/>
        </w:rPr>
        <w:t xml:space="preserve"> </w:t>
      </w:r>
      <w:proofErr w:type="spellStart"/>
      <w:r w:rsidRPr="00280D0A">
        <w:rPr>
          <w:rFonts w:ascii="Montserrat" w:hAnsi="Montserrat"/>
          <w:b/>
        </w:rPr>
        <w:t>Județean</w:t>
      </w:r>
      <w:proofErr w:type="spellEnd"/>
      <w:r w:rsidRPr="00280D0A">
        <w:rPr>
          <w:rFonts w:ascii="Montserrat" w:hAnsi="Montserrat"/>
          <w:b/>
        </w:rPr>
        <w:t xml:space="preserve"> Cluj nr. 217/2021 </w:t>
      </w:r>
      <w:proofErr w:type="spellStart"/>
      <w:r w:rsidRPr="00280D0A">
        <w:rPr>
          <w:rFonts w:ascii="Montserrat" w:hAnsi="Montserrat"/>
          <w:b/>
        </w:rPr>
        <w:t>privind</w:t>
      </w:r>
      <w:proofErr w:type="spellEnd"/>
      <w:r w:rsidRPr="00280D0A">
        <w:rPr>
          <w:rFonts w:ascii="Montserrat" w:hAnsi="Montserrat"/>
          <w:b/>
        </w:rPr>
        <w:t xml:space="preserve"> </w:t>
      </w:r>
      <w:proofErr w:type="spellStart"/>
      <w:r w:rsidRPr="00280D0A">
        <w:rPr>
          <w:rFonts w:ascii="Montserrat" w:hAnsi="Montserrat"/>
          <w:b/>
        </w:rPr>
        <w:t>declanșarea</w:t>
      </w:r>
      <w:proofErr w:type="spellEnd"/>
      <w:r w:rsidRPr="00280D0A">
        <w:rPr>
          <w:rFonts w:ascii="Montserrat" w:hAnsi="Montserrat"/>
          <w:b/>
        </w:rPr>
        <w:t xml:space="preserve"> </w:t>
      </w:r>
      <w:proofErr w:type="spellStart"/>
      <w:r w:rsidRPr="00280D0A">
        <w:rPr>
          <w:rFonts w:ascii="Montserrat" w:hAnsi="Montserrat"/>
          <w:b/>
        </w:rPr>
        <w:t>procedurii</w:t>
      </w:r>
      <w:proofErr w:type="spellEnd"/>
      <w:r w:rsidRPr="00280D0A">
        <w:rPr>
          <w:rFonts w:ascii="Montserrat" w:hAnsi="Montserrat"/>
          <w:b/>
        </w:rPr>
        <w:t xml:space="preserve"> de </w:t>
      </w:r>
      <w:proofErr w:type="spellStart"/>
      <w:r w:rsidRPr="00280D0A">
        <w:rPr>
          <w:rFonts w:ascii="Montserrat" w:hAnsi="Montserrat"/>
          <w:b/>
        </w:rPr>
        <w:t>selecției</w:t>
      </w:r>
      <w:proofErr w:type="spellEnd"/>
      <w:r w:rsidRPr="00280D0A">
        <w:rPr>
          <w:rFonts w:ascii="Montserrat" w:hAnsi="Montserrat"/>
          <w:b/>
        </w:rPr>
        <w:t xml:space="preserve"> a </w:t>
      </w:r>
      <w:proofErr w:type="spellStart"/>
      <w:r w:rsidRPr="00280D0A">
        <w:rPr>
          <w:rFonts w:ascii="Montserrat" w:hAnsi="Montserrat"/>
          <w:b/>
        </w:rPr>
        <w:t>membrilor</w:t>
      </w:r>
      <w:proofErr w:type="spellEnd"/>
      <w:r w:rsidRPr="00280D0A">
        <w:rPr>
          <w:rFonts w:ascii="Montserrat" w:hAnsi="Montserrat"/>
          <w:b/>
        </w:rPr>
        <w:t xml:space="preserve"> </w:t>
      </w:r>
      <w:proofErr w:type="spellStart"/>
      <w:r w:rsidRPr="00280D0A">
        <w:rPr>
          <w:rFonts w:ascii="Montserrat" w:hAnsi="Montserrat"/>
          <w:b/>
        </w:rPr>
        <w:t>consiliului</w:t>
      </w:r>
      <w:proofErr w:type="spellEnd"/>
      <w:r w:rsidRPr="00280D0A">
        <w:rPr>
          <w:rFonts w:ascii="Montserrat" w:hAnsi="Montserrat"/>
          <w:b/>
        </w:rPr>
        <w:t xml:space="preserve"> de </w:t>
      </w:r>
      <w:proofErr w:type="spellStart"/>
      <w:r w:rsidRPr="00280D0A">
        <w:rPr>
          <w:rFonts w:ascii="Montserrat" w:hAnsi="Montserrat"/>
          <w:b/>
        </w:rPr>
        <w:t>administrație</w:t>
      </w:r>
      <w:proofErr w:type="spellEnd"/>
      <w:r w:rsidRPr="00280D0A">
        <w:rPr>
          <w:rFonts w:ascii="Montserrat" w:hAnsi="Montserrat"/>
          <w:b/>
        </w:rPr>
        <w:t xml:space="preserve"> de la </w:t>
      </w:r>
      <w:proofErr w:type="spellStart"/>
      <w:r w:rsidRPr="00280D0A">
        <w:rPr>
          <w:rFonts w:ascii="Montserrat" w:hAnsi="Montserrat"/>
          <w:b/>
        </w:rPr>
        <w:t>unele</w:t>
      </w:r>
      <w:proofErr w:type="spellEnd"/>
      <w:r w:rsidRPr="00280D0A">
        <w:rPr>
          <w:rFonts w:ascii="Montserrat" w:hAnsi="Montserrat"/>
          <w:b/>
        </w:rPr>
        <w:t xml:space="preserve"> </w:t>
      </w:r>
      <w:proofErr w:type="spellStart"/>
      <w:r w:rsidRPr="00280D0A">
        <w:rPr>
          <w:rFonts w:ascii="Montserrat" w:hAnsi="Montserrat"/>
          <w:b/>
        </w:rPr>
        <w:t>întreprinderi</w:t>
      </w:r>
      <w:proofErr w:type="spellEnd"/>
      <w:r w:rsidRPr="00280D0A">
        <w:rPr>
          <w:rFonts w:ascii="Montserrat" w:hAnsi="Montserrat"/>
          <w:b/>
        </w:rPr>
        <w:t xml:space="preserve"> </w:t>
      </w:r>
      <w:proofErr w:type="spellStart"/>
      <w:r w:rsidRPr="00280D0A">
        <w:rPr>
          <w:rFonts w:ascii="Montserrat" w:hAnsi="Montserrat"/>
          <w:b/>
        </w:rPr>
        <w:t>publice</w:t>
      </w:r>
      <w:proofErr w:type="spellEnd"/>
      <w:r w:rsidRPr="00280D0A">
        <w:rPr>
          <w:rFonts w:ascii="Montserrat" w:hAnsi="Montserrat"/>
          <w:b/>
        </w:rPr>
        <w:t xml:space="preserve"> </w:t>
      </w:r>
      <w:proofErr w:type="spellStart"/>
      <w:r w:rsidRPr="00280D0A">
        <w:rPr>
          <w:rFonts w:ascii="Montserrat" w:hAnsi="Montserrat"/>
          <w:b/>
        </w:rPr>
        <w:t>aflate</w:t>
      </w:r>
      <w:proofErr w:type="spellEnd"/>
      <w:r w:rsidRPr="00280D0A">
        <w:rPr>
          <w:rFonts w:ascii="Montserrat" w:hAnsi="Montserrat"/>
          <w:b/>
        </w:rPr>
        <w:t xml:space="preserve"> sub </w:t>
      </w:r>
      <w:proofErr w:type="spellStart"/>
      <w:r w:rsidRPr="00280D0A">
        <w:rPr>
          <w:rFonts w:ascii="Montserrat" w:hAnsi="Montserrat"/>
          <w:b/>
        </w:rPr>
        <w:t>autoritatea</w:t>
      </w:r>
      <w:proofErr w:type="spellEnd"/>
      <w:r w:rsidRPr="00280D0A">
        <w:rPr>
          <w:rFonts w:ascii="Montserrat" w:hAnsi="Montserrat"/>
          <w:b/>
        </w:rPr>
        <w:t xml:space="preserve"> </w:t>
      </w:r>
      <w:proofErr w:type="spellStart"/>
      <w:r w:rsidRPr="00280D0A">
        <w:rPr>
          <w:rFonts w:ascii="Montserrat" w:hAnsi="Montserrat"/>
          <w:b/>
        </w:rPr>
        <w:t>Consiliului</w:t>
      </w:r>
      <w:proofErr w:type="spellEnd"/>
      <w:r w:rsidRPr="00280D0A">
        <w:rPr>
          <w:rFonts w:ascii="Montserrat" w:hAnsi="Montserrat"/>
          <w:b/>
        </w:rPr>
        <w:t xml:space="preserve"> </w:t>
      </w:r>
      <w:proofErr w:type="spellStart"/>
      <w:r w:rsidRPr="00280D0A">
        <w:rPr>
          <w:rFonts w:ascii="Montserrat" w:hAnsi="Montserrat"/>
          <w:b/>
        </w:rPr>
        <w:t>Judeţean</w:t>
      </w:r>
      <w:proofErr w:type="spellEnd"/>
      <w:r w:rsidRPr="00280D0A">
        <w:rPr>
          <w:rFonts w:ascii="Montserrat" w:hAnsi="Montserrat"/>
          <w:b/>
        </w:rPr>
        <w:t xml:space="preserve"> Cluj</w:t>
      </w:r>
    </w:p>
    <w:p w14:paraId="000B19B1" w14:textId="77777777" w:rsidR="00EF023F" w:rsidRPr="00280D0A" w:rsidRDefault="00EF023F" w:rsidP="005E085C">
      <w:pPr>
        <w:spacing w:line="240" w:lineRule="auto"/>
        <w:jc w:val="center"/>
        <w:rPr>
          <w:rFonts w:ascii="Montserrat Light" w:hAnsi="Montserrat Light"/>
          <w:b/>
        </w:rPr>
      </w:pPr>
    </w:p>
    <w:p w14:paraId="24AFD8A1" w14:textId="77777777" w:rsidR="00166D68" w:rsidRPr="00280D0A" w:rsidRDefault="00166D68" w:rsidP="005E085C">
      <w:pPr>
        <w:spacing w:line="240" w:lineRule="auto"/>
        <w:jc w:val="center"/>
        <w:rPr>
          <w:rFonts w:ascii="Montserrat Light" w:hAnsi="Montserrat Light"/>
          <w:b/>
        </w:rPr>
      </w:pPr>
    </w:p>
    <w:p w14:paraId="44E55A51" w14:textId="77777777" w:rsidR="00EF023F" w:rsidRPr="00280D0A" w:rsidRDefault="00EF023F" w:rsidP="005E085C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38828B94" w14:textId="77777777" w:rsidR="00166D68" w:rsidRPr="00280D0A" w:rsidRDefault="00166D68" w:rsidP="005E085C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2DC6A60D" w14:textId="77777777" w:rsidR="00EF023F" w:rsidRPr="00280D0A" w:rsidRDefault="00EF023F" w:rsidP="005E085C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280D0A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6A71C4EF" w14:textId="77777777" w:rsidR="00EF023F" w:rsidRPr="00280D0A" w:rsidRDefault="00EF023F" w:rsidP="005E085C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38DD12EB" w14:textId="4A688FE5" w:rsidR="00EF023F" w:rsidRPr="00280D0A" w:rsidRDefault="00EF023F" w:rsidP="005E085C">
      <w:pPr>
        <w:spacing w:line="240" w:lineRule="auto"/>
        <w:jc w:val="both"/>
        <w:rPr>
          <w:rFonts w:ascii="Montserrat Light" w:hAnsi="Montserrat Light"/>
        </w:rPr>
      </w:pPr>
      <w:r w:rsidRPr="00280D0A">
        <w:rPr>
          <w:rFonts w:ascii="Montserrat Light" w:hAnsi="Montserrat Light"/>
          <w:lang w:val="ro-RO" w:eastAsia="ro-RO"/>
        </w:rPr>
        <w:t>Având în vedere Proiectul de hotărâre înregistrat cu nr</w:t>
      </w:r>
      <w:r w:rsidR="00C6750C" w:rsidRPr="00280D0A">
        <w:rPr>
          <w:rFonts w:ascii="Montserrat Light" w:hAnsi="Montserrat Light"/>
          <w:lang w:val="ro-RO" w:eastAsia="ro-RO"/>
        </w:rPr>
        <w:t xml:space="preserve">. 109 din 12.06.2023 </w:t>
      </w:r>
      <w:r w:rsidRPr="00280D0A">
        <w:rPr>
          <w:rFonts w:ascii="Montserrat Light" w:hAnsi="Montserrat Light"/>
        </w:rPr>
        <w:t xml:space="preserve">pentru </w:t>
      </w:r>
      <w:proofErr w:type="spellStart"/>
      <w:r w:rsidRPr="00280D0A">
        <w:rPr>
          <w:rFonts w:ascii="Montserrat Light" w:hAnsi="Montserrat Light"/>
        </w:rPr>
        <w:t>completarea</w:t>
      </w:r>
      <w:proofErr w:type="spellEnd"/>
      <w:r w:rsidRPr="00280D0A">
        <w:rPr>
          <w:rFonts w:ascii="Montserrat Light" w:hAnsi="Montserrat Light"/>
        </w:rPr>
        <w:t xml:space="preserve"> </w:t>
      </w:r>
      <w:proofErr w:type="spellStart"/>
      <w:r w:rsidRPr="00280D0A">
        <w:rPr>
          <w:rFonts w:ascii="Montserrat Light" w:hAnsi="Montserrat Light"/>
        </w:rPr>
        <w:t>Hotărârii</w:t>
      </w:r>
      <w:proofErr w:type="spellEnd"/>
      <w:r w:rsidRPr="00280D0A">
        <w:rPr>
          <w:rFonts w:ascii="Montserrat Light" w:hAnsi="Montserrat Light"/>
        </w:rPr>
        <w:t xml:space="preserve"> </w:t>
      </w:r>
      <w:proofErr w:type="spellStart"/>
      <w:r w:rsidRPr="00280D0A">
        <w:rPr>
          <w:rFonts w:ascii="Montserrat Light" w:hAnsi="Montserrat Light"/>
        </w:rPr>
        <w:t>Consiliului</w:t>
      </w:r>
      <w:proofErr w:type="spellEnd"/>
      <w:r w:rsidRPr="00280D0A">
        <w:rPr>
          <w:rFonts w:ascii="Montserrat Light" w:hAnsi="Montserrat Light"/>
        </w:rPr>
        <w:t xml:space="preserve"> </w:t>
      </w:r>
      <w:proofErr w:type="spellStart"/>
      <w:r w:rsidRPr="00280D0A">
        <w:rPr>
          <w:rFonts w:ascii="Montserrat Light" w:hAnsi="Montserrat Light"/>
        </w:rPr>
        <w:t>Județean</w:t>
      </w:r>
      <w:proofErr w:type="spellEnd"/>
      <w:r w:rsidRPr="00280D0A">
        <w:rPr>
          <w:rFonts w:ascii="Montserrat Light" w:hAnsi="Montserrat Light"/>
        </w:rPr>
        <w:t xml:space="preserve"> Cluj nr. 217/2021 </w:t>
      </w:r>
      <w:proofErr w:type="spellStart"/>
      <w:r w:rsidRPr="00280D0A">
        <w:rPr>
          <w:rFonts w:ascii="Montserrat Light" w:hAnsi="Montserrat Light"/>
        </w:rPr>
        <w:t>privind</w:t>
      </w:r>
      <w:proofErr w:type="spellEnd"/>
      <w:r w:rsidRPr="00280D0A">
        <w:rPr>
          <w:rFonts w:ascii="Montserrat Light" w:hAnsi="Montserrat Light"/>
        </w:rPr>
        <w:t xml:space="preserve"> </w:t>
      </w:r>
      <w:proofErr w:type="spellStart"/>
      <w:r w:rsidRPr="00280D0A">
        <w:rPr>
          <w:rFonts w:ascii="Montserrat Light" w:hAnsi="Montserrat Light"/>
        </w:rPr>
        <w:t>declanșarea</w:t>
      </w:r>
      <w:proofErr w:type="spellEnd"/>
      <w:r w:rsidRPr="00280D0A">
        <w:rPr>
          <w:rFonts w:ascii="Montserrat Light" w:hAnsi="Montserrat Light"/>
        </w:rPr>
        <w:t xml:space="preserve"> </w:t>
      </w:r>
      <w:proofErr w:type="spellStart"/>
      <w:r w:rsidRPr="00280D0A">
        <w:rPr>
          <w:rFonts w:ascii="Montserrat Light" w:hAnsi="Montserrat Light"/>
        </w:rPr>
        <w:t>procedurii</w:t>
      </w:r>
      <w:proofErr w:type="spellEnd"/>
      <w:r w:rsidRPr="00280D0A">
        <w:rPr>
          <w:rFonts w:ascii="Montserrat Light" w:hAnsi="Montserrat Light"/>
        </w:rPr>
        <w:t xml:space="preserve"> de </w:t>
      </w:r>
      <w:proofErr w:type="spellStart"/>
      <w:r w:rsidRPr="00280D0A">
        <w:rPr>
          <w:rFonts w:ascii="Montserrat Light" w:hAnsi="Montserrat Light"/>
        </w:rPr>
        <w:t>selecției</w:t>
      </w:r>
      <w:proofErr w:type="spellEnd"/>
      <w:r w:rsidRPr="00280D0A">
        <w:rPr>
          <w:rFonts w:ascii="Montserrat Light" w:hAnsi="Montserrat Light"/>
        </w:rPr>
        <w:t xml:space="preserve"> a </w:t>
      </w:r>
      <w:proofErr w:type="spellStart"/>
      <w:r w:rsidRPr="00280D0A">
        <w:rPr>
          <w:rFonts w:ascii="Montserrat Light" w:hAnsi="Montserrat Light"/>
        </w:rPr>
        <w:t>membrilor</w:t>
      </w:r>
      <w:proofErr w:type="spellEnd"/>
      <w:r w:rsidRPr="00280D0A">
        <w:rPr>
          <w:rFonts w:ascii="Montserrat Light" w:hAnsi="Montserrat Light"/>
        </w:rPr>
        <w:t xml:space="preserve"> </w:t>
      </w:r>
      <w:proofErr w:type="spellStart"/>
      <w:r w:rsidRPr="00280D0A">
        <w:rPr>
          <w:rFonts w:ascii="Montserrat Light" w:hAnsi="Montserrat Light"/>
        </w:rPr>
        <w:t>consiliului</w:t>
      </w:r>
      <w:proofErr w:type="spellEnd"/>
      <w:r w:rsidRPr="00280D0A">
        <w:rPr>
          <w:rFonts w:ascii="Montserrat Light" w:hAnsi="Montserrat Light"/>
        </w:rPr>
        <w:t xml:space="preserve"> de </w:t>
      </w:r>
      <w:proofErr w:type="spellStart"/>
      <w:r w:rsidRPr="00280D0A">
        <w:rPr>
          <w:rFonts w:ascii="Montserrat Light" w:hAnsi="Montserrat Light"/>
        </w:rPr>
        <w:t>administrație</w:t>
      </w:r>
      <w:proofErr w:type="spellEnd"/>
      <w:r w:rsidRPr="00280D0A">
        <w:rPr>
          <w:rFonts w:ascii="Montserrat Light" w:hAnsi="Montserrat Light"/>
        </w:rPr>
        <w:t xml:space="preserve"> de la </w:t>
      </w:r>
      <w:proofErr w:type="spellStart"/>
      <w:r w:rsidRPr="00280D0A">
        <w:rPr>
          <w:rFonts w:ascii="Montserrat Light" w:hAnsi="Montserrat Light"/>
        </w:rPr>
        <w:t>unele</w:t>
      </w:r>
      <w:proofErr w:type="spellEnd"/>
      <w:r w:rsidRPr="00280D0A">
        <w:rPr>
          <w:rFonts w:ascii="Montserrat Light" w:hAnsi="Montserrat Light"/>
        </w:rPr>
        <w:t xml:space="preserve"> </w:t>
      </w:r>
      <w:proofErr w:type="spellStart"/>
      <w:r w:rsidRPr="00280D0A">
        <w:rPr>
          <w:rFonts w:ascii="Montserrat Light" w:hAnsi="Montserrat Light"/>
        </w:rPr>
        <w:t>întreprinderi</w:t>
      </w:r>
      <w:proofErr w:type="spellEnd"/>
      <w:r w:rsidRPr="00280D0A">
        <w:rPr>
          <w:rFonts w:ascii="Montserrat Light" w:hAnsi="Montserrat Light"/>
        </w:rPr>
        <w:t xml:space="preserve"> </w:t>
      </w:r>
      <w:proofErr w:type="spellStart"/>
      <w:r w:rsidRPr="00280D0A">
        <w:rPr>
          <w:rFonts w:ascii="Montserrat Light" w:hAnsi="Montserrat Light"/>
        </w:rPr>
        <w:t>publice</w:t>
      </w:r>
      <w:proofErr w:type="spellEnd"/>
      <w:r w:rsidRPr="00280D0A">
        <w:rPr>
          <w:rFonts w:ascii="Montserrat Light" w:hAnsi="Montserrat Light"/>
        </w:rPr>
        <w:t xml:space="preserve"> </w:t>
      </w:r>
      <w:proofErr w:type="spellStart"/>
      <w:r w:rsidRPr="00280D0A">
        <w:rPr>
          <w:rFonts w:ascii="Montserrat Light" w:hAnsi="Montserrat Light"/>
        </w:rPr>
        <w:t>aflate</w:t>
      </w:r>
      <w:proofErr w:type="spellEnd"/>
      <w:r w:rsidRPr="00280D0A">
        <w:rPr>
          <w:rFonts w:ascii="Montserrat Light" w:hAnsi="Montserrat Light"/>
        </w:rPr>
        <w:t xml:space="preserve"> sub </w:t>
      </w:r>
      <w:proofErr w:type="spellStart"/>
      <w:r w:rsidRPr="00280D0A">
        <w:rPr>
          <w:rFonts w:ascii="Montserrat Light" w:hAnsi="Montserrat Light"/>
        </w:rPr>
        <w:t>autoritatea</w:t>
      </w:r>
      <w:proofErr w:type="spellEnd"/>
      <w:r w:rsidRPr="00280D0A">
        <w:rPr>
          <w:rFonts w:ascii="Montserrat Light" w:hAnsi="Montserrat Light"/>
        </w:rPr>
        <w:t xml:space="preserve"> </w:t>
      </w:r>
      <w:proofErr w:type="spellStart"/>
      <w:r w:rsidRPr="00280D0A">
        <w:rPr>
          <w:rFonts w:ascii="Montserrat Light" w:hAnsi="Montserrat Light"/>
        </w:rPr>
        <w:t>Consiliului</w:t>
      </w:r>
      <w:proofErr w:type="spellEnd"/>
      <w:r w:rsidRPr="00280D0A">
        <w:rPr>
          <w:rFonts w:ascii="Montserrat Light" w:hAnsi="Montserrat Light"/>
        </w:rPr>
        <w:t xml:space="preserve"> </w:t>
      </w:r>
      <w:proofErr w:type="spellStart"/>
      <w:r w:rsidRPr="00280D0A">
        <w:rPr>
          <w:rFonts w:ascii="Montserrat Light" w:hAnsi="Montserrat Light"/>
        </w:rPr>
        <w:t>Judeţean</w:t>
      </w:r>
      <w:proofErr w:type="spellEnd"/>
      <w:r w:rsidRPr="00280D0A">
        <w:rPr>
          <w:rFonts w:ascii="Montserrat Light" w:hAnsi="Montserrat Light"/>
        </w:rPr>
        <w:t xml:space="preserve"> Cluj</w:t>
      </w:r>
      <w:r w:rsidRPr="00280D0A">
        <w:rPr>
          <w:rFonts w:ascii="Montserrat Light" w:hAnsi="Montserrat Light"/>
          <w:lang w:val="ro-RO" w:eastAsia="ro-RO"/>
        </w:rPr>
        <w:t xml:space="preserve">, propus de </w:t>
      </w:r>
      <w:r w:rsidR="005E085C" w:rsidRPr="00280D0A">
        <w:rPr>
          <w:rFonts w:ascii="Montserrat Light" w:hAnsi="Montserrat Light"/>
          <w:lang w:val="ro-RO" w:eastAsia="ro-RO"/>
        </w:rPr>
        <w:t>P</w:t>
      </w:r>
      <w:r w:rsidRPr="00280D0A">
        <w:rPr>
          <w:rFonts w:ascii="Montserrat Light" w:hAnsi="Montserrat Light"/>
          <w:lang w:val="ro-RO" w:eastAsia="ro-RO"/>
        </w:rPr>
        <w:t xml:space="preserve">reşedintele Consiliului Judeţean Cluj, domnul Alin Tișe, care este însoţit de Referatul de aprobare cu nr. 23.608/2023; Raportul de specialitate întocmit de compartimentului de resort din cadrul aparatului de specialitate al Consiliului Judeţean Cluj cu nr. 23.613/2023 şi </w:t>
      </w:r>
      <w:r w:rsidR="005E085C" w:rsidRPr="00280D0A">
        <w:rPr>
          <w:rFonts w:ascii="Montserrat Light" w:hAnsi="Montserrat Light"/>
          <w:lang w:val="ro-RO" w:eastAsia="ro-RO"/>
        </w:rPr>
        <w:t xml:space="preserve">de </w:t>
      </w:r>
      <w:r w:rsidRPr="00280D0A">
        <w:rPr>
          <w:rFonts w:ascii="Montserrat Light" w:hAnsi="Montserrat Light"/>
          <w:lang w:val="ro-RO" w:eastAsia="ro-RO"/>
        </w:rPr>
        <w:t>Avizul cu nr</w:t>
      </w:r>
      <w:r w:rsidR="005E085C" w:rsidRPr="00280D0A">
        <w:rPr>
          <w:rFonts w:ascii="Montserrat Light" w:hAnsi="Montserrat Light"/>
          <w:lang w:val="ro-RO" w:eastAsia="ro-RO"/>
        </w:rPr>
        <w:t xml:space="preserve">. 23.608 din </w:t>
      </w:r>
      <w:r w:rsidR="00C6750C" w:rsidRPr="00280D0A">
        <w:rPr>
          <w:rFonts w:ascii="Montserrat Light" w:hAnsi="Montserrat Light"/>
          <w:lang w:val="ro-RO" w:eastAsia="ro-RO"/>
        </w:rPr>
        <w:t>15</w:t>
      </w:r>
      <w:r w:rsidR="005E085C" w:rsidRPr="00280D0A">
        <w:rPr>
          <w:rFonts w:ascii="Montserrat Light" w:hAnsi="Montserrat Light"/>
          <w:lang w:val="ro-RO" w:eastAsia="ro-RO"/>
        </w:rPr>
        <w:t xml:space="preserve">.06.2023 </w:t>
      </w:r>
      <w:r w:rsidRPr="00280D0A">
        <w:rPr>
          <w:rFonts w:ascii="Montserrat Light" w:hAnsi="Montserrat Light"/>
          <w:lang w:val="ro-RO" w:eastAsia="ro-RO"/>
        </w:rPr>
        <w:t xml:space="preserve">adoptat de Comisia de specialitate nr. </w:t>
      </w:r>
      <w:r w:rsidR="00C6750C" w:rsidRPr="00280D0A">
        <w:rPr>
          <w:rFonts w:ascii="Montserrat Light" w:hAnsi="Montserrat Light"/>
          <w:lang w:val="ro-RO" w:eastAsia="ro-RO"/>
        </w:rPr>
        <w:t>4</w:t>
      </w:r>
      <w:r w:rsidRPr="00280D0A">
        <w:rPr>
          <w:rFonts w:ascii="Montserrat Light" w:hAnsi="Montserrat Light"/>
          <w:lang w:val="ro-RO" w:eastAsia="ro-RO"/>
        </w:rPr>
        <w:t xml:space="preserve">, în conformitate cu art. 182 alin. (4) coroborat cu art. 136 din Ordonanța de </w:t>
      </w:r>
      <w:r w:rsidR="005E085C" w:rsidRPr="00280D0A">
        <w:rPr>
          <w:rFonts w:ascii="Montserrat Light" w:hAnsi="Montserrat Light"/>
          <w:lang w:val="ro-RO" w:eastAsia="ro-RO"/>
        </w:rPr>
        <w:t>u</w:t>
      </w:r>
      <w:r w:rsidRPr="00280D0A">
        <w:rPr>
          <w:rFonts w:ascii="Montserrat Light" w:hAnsi="Montserrat Light"/>
          <w:lang w:val="ro-RO" w:eastAsia="ro-RO"/>
        </w:rPr>
        <w:t xml:space="preserve">rgență a Guvernului nr. 57/2019 privind Codul administrativ, cu  modificările și completările ulterioare; </w:t>
      </w:r>
    </w:p>
    <w:p w14:paraId="142BA52E" w14:textId="77777777" w:rsidR="00EF023F" w:rsidRPr="00280D0A" w:rsidRDefault="00EF023F" w:rsidP="005E085C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696C8716" w14:textId="77777777" w:rsidR="00EF023F" w:rsidRPr="00280D0A" w:rsidRDefault="00EF023F" w:rsidP="005E085C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280D0A">
        <w:rPr>
          <w:rFonts w:ascii="Montserrat Light" w:eastAsia="Times New Roman" w:hAnsi="Montserrat Light" w:cs="Cambria"/>
          <w:noProof/>
          <w:lang w:eastAsia="ro-RO"/>
        </w:rPr>
        <w:t>Luând în considerare:</w:t>
      </w:r>
    </w:p>
    <w:p w14:paraId="03874BBC" w14:textId="54BCB977" w:rsidR="00EF023F" w:rsidRPr="00280D0A" w:rsidRDefault="00EF023F" w:rsidP="00280D0A">
      <w:pPr>
        <w:pStyle w:val="Listparagraf"/>
        <w:numPr>
          <w:ilvl w:val="0"/>
          <w:numId w:val="4"/>
        </w:numPr>
        <w:jc w:val="both"/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</w:pPr>
      <w:r w:rsidRPr="00280D0A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art. 2, </w:t>
      </w:r>
      <w:r w:rsidR="005E085C" w:rsidRPr="00280D0A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ale </w:t>
      </w:r>
      <w:r w:rsidRPr="00280D0A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art. 58 alin. (1) și (3) și ale art. 60 - 62 din Legea privind normele de tehnică legislativă pentru elaborarea actelor normative nr. 24/2000, republicată, cu modificările şi completările ulterioare;</w:t>
      </w:r>
    </w:p>
    <w:p w14:paraId="78711E9F" w14:textId="77777777" w:rsidR="00EF023F" w:rsidRPr="00280D0A" w:rsidRDefault="00EF023F" w:rsidP="00280D0A">
      <w:pPr>
        <w:pStyle w:val="Listparagraf"/>
        <w:numPr>
          <w:ilvl w:val="0"/>
          <w:numId w:val="4"/>
        </w:numPr>
        <w:jc w:val="both"/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</w:pPr>
      <w:r w:rsidRPr="00280D0A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art. 123 – 140, ale art. 142 - 156, ale art. 215 și ale art. 217 - 218 din Regulamentul de organizare şi funcţionare al Consiliului Judeţean Cluj, aprobat prin Hotărârea Consiliului Judeţean Cluj nr. 170/2020, republicată;</w:t>
      </w:r>
    </w:p>
    <w:p w14:paraId="26B0A3DD" w14:textId="77777777" w:rsidR="00EF023F" w:rsidRPr="00280D0A" w:rsidRDefault="00EF023F" w:rsidP="005E085C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618B108D" w14:textId="77777777" w:rsidR="00EF023F" w:rsidRPr="00280D0A" w:rsidRDefault="00EF023F" w:rsidP="005E085C">
      <w:pPr>
        <w:pStyle w:val="Listparagraf"/>
        <w:ind w:hanging="720"/>
        <w:jc w:val="both"/>
        <w:rPr>
          <w:rFonts w:ascii="Montserrat Light" w:hAnsi="Montserrat Light" w:cs="Cambria"/>
          <w:sz w:val="22"/>
          <w:szCs w:val="22"/>
          <w:lang w:val="ro-RO"/>
        </w:rPr>
      </w:pPr>
      <w:bookmarkStart w:id="0" w:name="_Hlk13557324"/>
      <w:r w:rsidRPr="00280D0A">
        <w:rPr>
          <w:rFonts w:ascii="Montserrat Light" w:hAnsi="Montserrat Light" w:cs="Cambria"/>
          <w:sz w:val="22"/>
          <w:szCs w:val="22"/>
          <w:lang w:val="ro-RO"/>
        </w:rPr>
        <w:t>În conformitate cu prevederile:</w:t>
      </w:r>
    </w:p>
    <w:p w14:paraId="2F06E510" w14:textId="298E0EB7" w:rsidR="00EF023F" w:rsidRPr="00280D0A" w:rsidRDefault="00EF023F" w:rsidP="00280D0A">
      <w:pPr>
        <w:numPr>
          <w:ilvl w:val="0"/>
          <w:numId w:val="2"/>
        </w:numPr>
        <w:tabs>
          <w:tab w:val="clear" w:pos="0"/>
          <w:tab w:val="num" w:pos="-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bookmarkStart w:id="1" w:name="_Hlk86218765"/>
      <w:bookmarkStart w:id="2" w:name="_Hlk84507120"/>
      <w:r w:rsidRPr="00280D0A">
        <w:rPr>
          <w:rFonts w:ascii="Montserrat Light" w:hAnsi="Montserrat Light" w:cs="Cambria"/>
          <w:lang w:val="ro-RO"/>
        </w:rPr>
        <w:t xml:space="preserve">art. 173 alin. (1) lit. a) și alin. (2) lit. d) din Ordonanța de </w:t>
      </w:r>
      <w:r w:rsidR="005E085C" w:rsidRPr="00280D0A">
        <w:rPr>
          <w:rFonts w:ascii="Montserrat Light" w:hAnsi="Montserrat Light" w:cs="Cambria"/>
          <w:lang w:val="ro-RO"/>
        </w:rPr>
        <w:t>u</w:t>
      </w:r>
      <w:r w:rsidRPr="00280D0A">
        <w:rPr>
          <w:rFonts w:ascii="Montserrat Light" w:hAnsi="Montserrat Light" w:cs="Cambria"/>
          <w:lang w:val="ro-RO"/>
        </w:rPr>
        <w:t>rgență a Guvernului nr. 57/2019 privind Codul administrativ, cu modificările și completările ulterioare;</w:t>
      </w:r>
    </w:p>
    <w:p w14:paraId="368E699C" w14:textId="64C155AF" w:rsidR="00EF023F" w:rsidRPr="00280D0A" w:rsidRDefault="00EF023F" w:rsidP="00280D0A">
      <w:pPr>
        <w:numPr>
          <w:ilvl w:val="0"/>
          <w:numId w:val="2"/>
        </w:numPr>
        <w:tabs>
          <w:tab w:val="clear" w:pos="0"/>
          <w:tab w:val="num" w:pos="-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r w:rsidRPr="00280D0A">
        <w:rPr>
          <w:rFonts w:ascii="Montserrat Light" w:hAnsi="Montserrat Light" w:cs="Cambria"/>
          <w:lang w:val="ro-RO"/>
        </w:rPr>
        <w:t xml:space="preserve">Ordonanţei de </w:t>
      </w:r>
      <w:r w:rsidR="005E085C" w:rsidRPr="00280D0A">
        <w:rPr>
          <w:rFonts w:ascii="Montserrat Light" w:hAnsi="Montserrat Light" w:cs="Cambria"/>
          <w:lang w:val="ro-RO"/>
        </w:rPr>
        <w:t>u</w:t>
      </w:r>
      <w:r w:rsidRPr="00280D0A">
        <w:rPr>
          <w:rFonts w:ascii="Montserrat Light" w:hAnsi="Montserrat Light" w:cs="Cambria"/>
          <w:lang w:val="ro-RO"/>
        </w:rPr>
        <w:t>rgenţă a Guvernului nr. 109/2011 privind guvernanţa corporativă a întreprinderilor publice, aprobată prin Legea nr. 111/2016, cu modificările şi completările ulterioare;</w:t>
      </w:r>
    </w:p>
    <w:p w14:paraId="10765480" w14:textId="70D1FE29" w:rsidR="00EF023F" w:rsidRPr="00280D0A" w:rsidRDefault="00EF023F" w:rsidP="00280D0A">
      <w:pPr>
        <w:numPr>
          <w:ilvl w:val="0"/>
          <w:numId w:val="2"/>
        </w:numPr>
        <w:tabs>
          <w:tab w:val="clear" w:pos="0"/>
          <w:tab w:val="num" w:pos="-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lang w:val="ro-RO"/>
        </w:rPr>
      </w:pPr>
      <w:r w:rsidRPr="00280D0A">
        <w:rPr>
          <w:rFonts w:ascii="Montserrat Light" w:hAnsi="Montserrat Light" w:cs="Cambria"/>
          <w:lang w:val="ro-RO"/>
        </w:rPr>
        <w:t xml:space="preserve">Hotărârii Guvernului nr. 722/2016 pentru aprobarea Normelor metodologice de aplicare a unor prevederi din Ordonanţa de </w:t>
      </w:r>
      <w:r w:rsidR="00166D68" w:rsidRPr="00280D0A">
        <w:rPr>
          <w:rFonts w:ascii="Montserrat Light" w:hAnsi="Montserrat Light" w:cs="Cambria"/>
          <w:lang w:val="ro-RO"/>
        </w:rPr>
        <w:t>u</w:t>
      </w:r>
      <w:r w:rsidRPr="00280D0A">
        <w:rPr>
          <w:rFonts w:ascii="Montserrat Light" w:hAnsi="Montserrat Light" w:cs="Cambria"/>
          <w:lang w:val="ro-RO"/>
        </w:rPr>
        <w:t>rgenţă a Guvernului nr. 109/2011 privind guvernanţa corporativă a întreprinderilor publice;</w:t>
      </w:r>
    </w:p>
    <w:p w14:paraId="26946946" w14:textId="466E7C02" w:rsidR="00EF023F" w:rsidRPr="00280D0A" w:rsidRDefault="00EF023F" w:rsidP="00280D0A">
      <w:pPr>
        <w:numPr>
          <w:ilvl w:val="0"/>
          <w:numId w:val="2"/>
        </w:numPr>
        <w:tabs>
          <w:tab w:val="clear" w:pos="0"/>
          <w:tab w:val="num" w:pos="-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lang w:val="ro-RO"/>
        </w:rPr>
      </w:pPr>
      <w:r w:rsidRPr="00280D0A">
        <w:rPr>
          <w:rFonts w:ascii="Montserrat Light" w:hAnsi="Montserrat Light"/>
          <w:lang w:val="ro-RO"/>
        </w:rPr>
        <w:t xml:space="preserve">Hotărârii Consiliului Județean </w:t>
      </w:r>
      <w:r w:rsidR="00166D68" w:rsidRPr="00280D0A">
        <w:rPr>
          <w:rFonts w:ascii="Montserrat Light" w:hAnsi="Montserrat Light"/>
          <w:lang w:val="ro-RO"/>
        </w:rPr>
        <w:t xml:space="preserve">Cluj </w:t>
      </w:r>
      <w:r w:rsidRPr="00280D0A">
        <w:rPr>
          <w:rFonts w:ascii="Montserrat Light" w:hAnsi="Montserrat Light"/>
          <w:lang w:val="ro-RO"/>
        </w:rPr>
        <w:t>nr. 193/2020 privind desemnarea reprezentanților Județului Cluj în adunarea generală a acționarilor la societățile la care acesta este acționar, cu modificările ulterioare;</w:t>
      </w:r>
    </w:p>
    <w:p w14:paraId="269773CE" w14:textId="7CC3A951" w:rsidR="00EF023F" w:rsidRPr="00280D0A" w:rsidRDefault="00EF023F" w:rsidP="00280D0A">
      <w:pPr>
        <w:numPr>
          <w:ilvl w:val="0"/>
          <w:numId w:val="2"/>
        </w:numPr>
        <w:tabs>
          <w:tab w:val="clear" w:pos="0"/>
          <w:tab w:val="num" w:pos="-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lang w:val="ro-RO"/>
        </w:rPr>
      </w:pPr>
      <w:r w:rsidRPr="00280D0A">
        <w:rPr>
          <w:rFonts w:ascii="Montserrat Light" w:hAnsi="Montserrat Light"/>
          <w:lang w:val="ro-RO"/>
        </w:rPr>
        <w:t>Hotărârii Consiliului Judeţean Cluj nr. 205/2020 privind numirea Comisiei cu atribuții de selecție, negociere indicatori și evaluare a administratorilor de la întreprinderilor publice aflate sub autoritatea Consiliului Județean Cluj</w:t>
      </w:r>
      <w:bookmarkEnd w:id="1"/>
      <w:r w:rsidRPr="00280D0A">
        <w:rPr>
          <w:rFonts w:ascii="Montserrat Light" w:hAnsi="Montserrat Light"/>
          <w:lang w:val="ro-RO"/>
        </w:rPr>
        <w:t>, cu modificările ulterioare</w:t>
      </w:r>
      <w:r w:rsidR="00166D68" w:rsidRPr="00280D0A">
        <w:rPr>
          <w:rFonts w:ascii="Montserrat Light" w:hAnsi="Montserrat Light"/>
          <w:lang w:val="ro-RO"/>
        </w:rPr>
        <w:t>;</w:t>
      </w:r>
    </w:p>
    <w:p w14:paraId="1B42635B" w14:textId="39CDBE35" w:rsidR="00EF023F" w:rsidRPr="00280D0A" w:rsidRDefault="00EF023F" w:rsidP="00280D0A">
      <w:pPr>
        <w:pStyle w:val="Listparagraf"/>
        <w:numPr>
          <w:ilvl w:val="0"/>
          <w:numId w:val="2"/>
        </w:numPr>
        <w:suppressAutoHyphens/>
        <w:ind w:left="360"/>
        <w:contextualSpacing w:val="0"/>
        <w:jc w:val="both"/>
        <w:rPr>
          <w:rFonts w:ascii="Montserrat Light" w:eastAsia="Arial" w:hAnsi="Montserrat Light" w:cs="Arial"/>
          <w:sz w:val="22"/>
          <w:szCs w:val="22"/>
          <w:lang w:val="ro-RO"/>
        </w:rPr>
      </w:pPr>
      <w:r w:rsidRPr="00280D0A">
        <w:rPr>
          <w:rFonts w:ascii="Montserrat Light" w:eastAsia="Arial" w:hAnsi="Montserrat Light" w:cs="Arial"/>
          <w:sz w:val="22"/>
          <w:szCs w:val="22"/>
          <w:lang w:val="ro-RO"/>
        </w:rPr>
        <w:t xml:space="preserve">Hotărârii Consiliului Județean </w:t>
      </w:r>
      <w:r w:rsidR="00166D68" w:rsidRPr="00280D0A">
        <w:rPr>
          <w:rFonts w:ascii="Montserrat Light" w:eastAsia="Arial" w:hAnsi="Montserrat Light" w:cs="Arial"/>
          <w:sz w:val="22"/>
          <w:szCs w:val="22"/>
          <w:lang w:val="ro-RO"/>
        </w:rPr>
        <w:t xml:space="preserve">Cluj </w:t>
      </w:r>
      <w:r w:rsidRPr="00280D0A">
        <w:rPr>
          <w:rFonts w:ascii="Montserrat Light" w:eastAsia="Arial" w:hAnsi="Montserrat Light" w:cs="Arial"/>
          <w:sz w:val="22"/>
          <w:szCs w:val="22"/>
          <w:lang w:val="ro-RO"/>
        </w:rPr>
        <w:t>nr. 81/2021 privind unele măsuri referitoare la procedura de selecție a administratorilor întreprinderilor publice aflate sub autoritatea Consiliului Județean Cluj</w:t>
      </w:r>
      <w:r w:rsidR="00166D68" w:rsidRPr="00280D0A">
        <w:rPr>
          <w:rFonts w:ascii="Montserrat Light" w:eastAsia="Arial" w:hAnsi="Montserrat Light" w:cs="Arial"/>
          <w:sz w:val="22"/>
          <w:szCs w:val="22"/>
          <w:lang w:val="ro-RO"/>
        </w:rPr>
        <w:t xml:space="preserve">; </w:t>
      </w:r>
    </w:p>
    <w:p w14:paraId="7BF31820" w14:textId="77777777" w:rsidR="00166D68" w:rsidRPr="00280D0A" w:rsidRDefault="00166D68" w:rsidP="00166D68">
      <w:pPr>
        <w:pStyle w:val="Listparagraf"/>
        <w:suppressAutoHyphens/>
        <w:ind w:left="360"/>
        <w:contextualSpacing w:val="0"/>
        <w:jc w:val="both"/>
        <w:rPr>
          <w:rFonts w:ascii="Montserrat Light" w:eastAsia="Arial" w:hAnsi="Montserrat Light" w:cs="Arial"/>
          <w:sz w:val="22"/>
          <w:szCs w:val="22"/>
          <w:lang w:val="ro-RO"/>
        </w:rPr>
      </w:pPr>
    </w:p>
    <w:bookmarkEnd w:id="2"/>
    <w:p w14:paraId="1295EBA0" w14:textId="77777777" w:rsidR="00166D68" w:rsidRPr="00280D0A" w:rsidRDefault="00166D68" w:rsidP="005E085C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5CEA5267" w14:textId="2506D7EA" w:rsidR="00EF023F" w:rsidRPr="00280D0A" w:rsidRDefault="00EF023F" w:rsidP="005E085C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280D0A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0"/>
    <w:p w14:paraId="4B217555" w14:textId="77777777" w:rsidR="00EF023F" w:rsidRPr="00280D0A" w:rsidRDefault="00EF023F" w:rsidP="005E085C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5D9F2474" w14:textId="77777777" w:rsidR="00EF023F" w:rsidRPr="00280D0A" w:rsidRDefault="00EF023F" w:rsidP="005E085C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280D0A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3D466988" w14:textId="77777777" w:rsidR="00EF023F" w:rsidRPr="00280D0A" w:rsidRDefault="00EF023F" w:rsidP="005E085C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514B55C1" w14:textId="36BDBC25" w:rsidR="00EF023F" w:rsidRPr="00280D0A" w:rsidRDefault="00EF023F" w:rsidP="005E085C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280D0A">
        <w:rPr>
          <w:rFonts w:ascii="Montserrat Light" w:hAnsi="Montserrat Light"/>
          <w:b/>
          <w:bCs/>
          <w:noProof/>
          <w:lang w:val="ro-RO" w:eastAsia="ro-RO"/>
        </w:rPr>
        <w:t xml:space="preserve">Art. I. </w:t>
      </w:r>
      <w:r w:rsidRPr="00280D0A">
        <w:rPr>
          <w:rFonts w:ascii="Montserrat Light" w:hAnsi="Montserrat Light"/>
          <w:noProof/>
          <w:lang w:val="ro-RO" w:eastAsia="ro-RO"/>
        </w:rPr>
        <w:t xml:space="preserve">Hotărârea Consiliului Județean Cluj nr. 217/2021 privind </w:t>
      </w:r>
      <w:r w:rsidRPr="00280D0A">
        <w:rPr>
          <w:rFonts w:ascii="Montserrat Light" w:hAnsi="Montserrat Light"/>
          <w:lang w:val="ro-RO" w:eastAsia="ro-RO"/>
        </w:rPr>
        <w:t>declanșarea procedurii de selecției a membrilor consiliului de administrație de la unele întreprinderi publice aflate sub autoritatea Consiliului Judeţean Cluj, modificată prin Hotărârea Consiliului Județean Cluj nr. 39/2023, rectificată, se completează după cum urmează:</w:t>
      </w:r>
    </w:p>
    <w:p w14:paraId="7D9ED782" w14:textId="5BB2AAEC" w:rsidR="00C55839" w:rsidRPr="00280D0A" w:rsidRDefault="00EF023F" w:rsidP="005E085C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280D0A">
        <w:rPr>
          <w:rFonts w:ascii="Montserrat Light" w:hAnsi="Montserrat Light"/>
          <w:b/>
          <w:bCs/>
          <w:lang w:val="ro-RO" w:eastAsia="ro-RO"/>
        </w:rPr>
        <w:t>1.</w:t>
      </w:r>
      <w:r w:rsidRPr="00280D0A">
        <w:rPr>
          <w:rFonts w:ascii="Montserrat Light" w:hAnsi="Montserrat Light"/>
          <w:lang w:val="ro-RO" w:eastAsia="ro-RO"/>
        </w:rPr>
        <w:t xml:space="preserve"> </w:t>
      </w:r>
      <w:r w:rsidR="00166D68" w:rsidRPr="00280D0A">
        <w:rPr>
          <w:rFonts w:ascii="Montserrat Light" w:hAnsi="Montserrat Light"/>
          <w:lang w:val="ro-RO" w:eastAsia="ro-RO"/>
        </w:rPr>
        <w:t>La a</w:t>
      </w:r>
      <w:r w:rsidRPr="00280D0A">
        <w:rPr>
          <w:rFonts w:ascii="Montserrat Light" w:hAnsi="Montserrat Light"/>
          <w:lang w:val="ro-RO" w:eastAsia="ro-RO"/>
        </w:rPr>
        <w:t>rticolul 3 alineatul (2)</w:t>
      </w:r>
      <w:r w:rsidR="00C55839" w:rsidRPr="00280D0A">
        <w:rPr>
          <w:rFonts w:ascii="Montserrat Light" w:hAnsi="Montserrat Light"/>
          <w:lang w:val="ro-RO" w:eastAsia="ro-RO"/>
        </w:rPr>
        <w:t xml:space="preserve">, după lit. c) se introduce o literă nouă, lit. d), care are următorul conținut: </w:t>
      </w:r>
    </w:p>
    <w:p w14:paraId="3FC488C6" w14:textId="19F6A940" w:rsidR="00EF023F" w:rsidRPr="00280D0A" w:rsidRDefault="00EF023F" w:rsidP="00C55839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280D0A">
        <w:rPr>
          <w:rFonts w:ascii="Montserrat Light" w:hAnsi="Montserrat Light"/>
          <w:noProof/>
          <w:lang w:val="ro-RO" w:eastAsia="ro-RO"/>
        </w:rPr>
        <w:t>”</w:t>
      </w:r>
      <w:r w:rsidR="000B2100" w:rsidRPr="00280D0A">
        <w:rPr>
          <w:rFonts w:ascii="Montserrat Light" w:hAnsi="Montserrat Light"/>
          <w:noProof/>
          <w:lang w:val="ro-RO" w:eastAsia="ro-RO"/>
        </w:rPr>
        <w:t xml:space="preserve">d) </w:t>
      </w:r>
      <w:r w:rsidRPr="00280D0A">
        <w:rPr>
          <w:rFonts w:ascii="Montserrat Light" w:hAnsi="Montserrat Light"/>
          <w:noProof/>
          <w:lang w:val="ro-RO" w:eastAsia="ro-RO"/>
        </w:rPr>
        <w:t>domnul Leonte Ciprian Onisim – consilier-Direcţia Generală Buget-Finanţe, Resurse Umane din cadrul aparatului de specialitate al Consiliului Județean Cluj.”</w:t>
      </w:r>
    </w:p>
    <w:p w14:paraId="62DA4744" w14:textId="3E3F1362" w:rsidR="00C55839" w:rsidRPr="00280D0A" w:rsidRDefault="00C55839" w:rsidP="00C55839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280D0A">
        <w:rPr>
          <w:rFonts w:ascii="Montserrat Light" w:hAnsi="Montserrat Light"/>
          <w:b/>
          <w:bCs/>
          <w:lang w:val="ro-RO" w:eastAsia="ro-RO"/>
        </w:rPr>
        <w:t>2.</w:t>
      </w:r>
      <w:r w:rsidR="007102DD" w:rsidRPr="00280D0A">
        <w:rPr>
          <w:rFonts w:ascii="Montserrat Light" w:hAnsi="Montserrat Light"/>
          <w:b/>
          <w:bCs/>
          <w:lang w:val="ro-RO" w:eastAsia="ro-RO"/>
        </w:rPr>
        <w:t xml:space="preserve"> </w:t>
      </w:r>
      <w:r w:rsidR="001314D8" w:rsidRPr="00280D0A">
        <w:rPr>
          <w:rFonts w:ascii="Montserrat Light" w:hAnsi="Montserrat Light"/>
          <w:lang w:val="ro-RO" w:eastAsia="ro-RO"/>
        </w:rPr>
        <w:t>La a</w:t>
      </w:r>
      <w:r w:rsidR="007102DD" w:rsidRPr="00280D0A">
        <w:rPr>
          <w:rFonts w:ascii="Montserrat Light" w:hAnsi="Montserrat Light"/>
          <w:lang w:val="ro-RO" w:eastAsia="ro-RO"/>
        </w:rPr>
        <w:t>rticolul 3</w:t>
      </w:r>
      <w:r w:rsidR="001314D8" w:rsidRPr="00280D0A">
        <w:rPr>
          <w:rFonts w:ascii="Montserrat Light" w:hAnsi="Montserrat Light"/>
          <w:lang w:val="ro-RO" w:eastAsia="ro-RO"/>
        </w:rPr>
        <w:t>,</w:t>
      </w:r>
      <w:r w:rsidR="007102DD" w:rsidRPr="00280D0A">
        <w:rPr>
          <w:rFonts w:ascii="Montserrat Light" w:hAnsi="Montserrat Light"/>
          <w:lang w:val="ro-RO" w:eastAsia="ro-RO"/>
        </w:rPr>
        <w:t xml:space="preserve"> alineatul (2), cu completarea precizată la pct. 1, </w:t>
      </w:r>
      <w:r w:rsidRPr="00280D0A">
        <w:rPr>
          <w:rFonts w:ascii="Montserrat Light" w:hAnsi="Montserrat Light"/>
          <w:noProof/>
          <w:lang w:val="ro-RO" w:eastAsia="ro-RO"/>
        </w:rPr>
        <w:t xml:space="preserve">are următorul conținut: </w:t>
      </w:r>
    </w:p>
    <w:p w14:paraId="6AECEB7E" w14:textId="77777777" w:rsidR="00C55839" w:rsidRPr="00280D0A" w:rsidRDefault="00C55839" w:rsidP="00C55839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280D0A">
        <w:rPr>
          <w:rFonts w:ascii="Montserrat Light" w:hAnsi="Montserrat Light"/>
          <w:noProof/>
          <w:lang w:val="ro-RO" w:eastAsia="ro-RO"/>
        </w:rPr>
        <w:t>”(2) Se constituie secretariatul Comisiei cu atribuții de selecție, negociere indicatori și evaluare a administratorilor de la întreprinderilor publice aflate sub autoritatea Consiliului Județean Cluj, în următoarea componență:</w:t>
      </w:r>
    </w:p>
    <w:p w14:paraId="1E134147" w14:textId="77777777" w:rsidR="00C55839" w:rsidRPr="00280D0A" w:rsidRDefault="00C55839" w:rsidP="00280D0A">
      <w:pPr>
        <w:pStyle w:val="Listparagraf"/>
        <w:numPr>
          <w:ilvl w:val="0"/>
          <w:numId w:val="3"/>
        </w:numPr>
        <w:tabs>
          <w:tab w:val="left" w:pos="-270"/>
        </w:tabs>
        <w:suppressAutoHyphens/>
        <w:autoSpaceDE w:val="0"/>
        <w:autoSpaceDN w:val="0"/>
        <w:adjustRightInd w:val="0"/>
        <w:ind w:left="36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280D0A">
        <w:rPr>
          <w:rFonts w:ascii="Montserrat Light" w:hAnsi="Montserrat Light"/>
          <w:noProof/>
          <w:sz w:val="22"/>
          <w:szCs w:val="22"/>
          <w:lang w:val="ro-RO" w:eastAsia="ro-RO"/>
        </w:rPr>
        <w:t>doamna Jucan Andreea Maria -șef birou-Direcţia Generală Buget-Finanţe, Resurse Umane din cadrul aparatului de specialitate al Consiliului Județean Cluj;</w:t>
      </w:r>
    </w:p>
    <w:p w14:paraId="63BC080C" w14:textId="77777777" w:rsidR="00C55839" w:rsidRPr="00280D0A" w:rsidRDefault="00C55839" w:rsidP="00280D0A">
      <w:pPr>
        <w:pStyle w:val="Listparagraf"/>
        <w:numPr>
          <w:ilvl w:val="0"/>
          <w:numId w:val="3"/>
        </w:numPr>
        <w:tabs>
          <w:tab w:val="left" w:pos="-270"/>
        </w:tabs>
        <w:suppressAutoHyphens/>
        <w:autoSpaceDE w:val="0"/>
        <w:autoSpaceDN w:val="0"/>
        <w:adjustRightInd w:val="0"/>
        <w:ind w:left="36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280D0A">
        <w:rPr>
          <w:rFonts w:ascii="Montserrat Light" w:hAnsi="Montserrat Light"/>
          <w:noProof/>
          <w:sz w:val="22"/>
          <w:szCs w:val="22"/>
          <w:lang w:val="ro-RO" w:eastAsia="ro-RO"/>
        </w:rPr>
        <w:t>doamna Bădescu Loredana – consilier-Direcţia Generală Buget-Finanţe, Resurse Umane din cadrul aparatului de specialitate al Consiliului Județean Cluj;</w:t>
      </w:r>
    </w:p>
    <w:p w14:paraId="3F8DAA99" w14:textId="77777777" w:rsidR="00C55839" w:rsidRPr="00280D0A" w:rsidRDefault="00C55839" w:rsidP="00280D0A">
      <w:pPr>
        <w:pStyle w:val="Listparagraf"/>
        <w:numPr>
          <w:ilvl w:val="0"/>
          <w:numId w:val="3"/>
        </w:numPr>
        <w:tabs>
          <w:tab w:val="left" w:pos="-270"/>
        </w:tabs>
        <w:suppressAutoHyphens/>
        <w:autoSpaceDE w:val="0"/>
        <w:autoSpaceDN w:val="0"/>
        <w:adjustRightInd w:val="0"/>
        <w:ind w:left="36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280D0A">
        <w:rPr>
          <w:rFonts w:ascii="Montserrat Light" w:hAnsi="Montserrat Light"/>
          <w:noProof/>
          <w:sz w:val="22"/>
          <w:szCs w:val="22"/>
          <w:lang w:val="ro-RO" w:eastAsia="ro-RO"/>
        </w:rPr>
        <w:t>doamna Tripon Roxana – consilier-Direcţia Generală Buget-Finanţe, Resurse Umane din cadrul aparatului de specialitate al Consiliului Județean Cluj;</w:t>
      </w:r>
    </w:p>
    <w:p w14:paraId="38D67B2F" w14:textId="77777777" w:rsidR="00C55839" w:rsidRPr="00280D0A" w:rsidRDefault="00C55839" w:rsidP="00280D0A">
      <w:pPr>
        <w:pStyle w:val="Listparagraf"/>
        <w:numPr>
          <w:ilvl w:val="0"/>
          <w:numId w:val="3"/>
        </w:numPr>
        <w:tabs>
          <w:tab w:val="left" w:pos="-270"/>
        </w:tabs>
        <w:suppressAutoHyphens/>
        <w:autoSpaceDE w:val="0"/>
        <w:autoSpaceDN w:val="0"/>
        <w:adjustRightInd w:val="0"/>
        <w:ind w:left="36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280D0A">
        <w:rPr>
          <w:rFonts w:ascii="Montserrat Light" w:hAnsi="Montserrat Light"/>
          <w:noProof/>
          <w:sz w:val="22"/>
          <w:szCs w:val="22"/>
          <w:lang w:val="ro-RO" w:eastAsia="ro-RO"/>
        </w:rPr>
        <w:t>domnul Leonte Ciprian Onisim – consilier-Direcţia Generală Buget-Finanţe, Resurse Umane din cadrul aparatului de specialitate al Consiliului Județean Cluj.”</w:t>
      </w:r>
    </w:p>
    <w:p w14:paraId="71BFF256" w14:textId="77777777" w:rsidR="00EF023F" w:rsidRPr="00280D0A" w:rsidRDefault="00EF023F" w:rsidP="00916803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280D0A">
        <w:rPr>
          <w:rFonts w:ascii="Montserrat Light" w:hAnsi="Montserrat Light"/>
          <w:noProof/>
          <w:lang w:val="ro-RO" w:eastAsia="ro-RO"/>
        </w:rPr>
        <w:tab/>
      </w:r>
    </w:p>
    <w:p w14:paraId="6BC0C859" w14:textId="157E3A0B" w:rsidR="00EF023F" w:rsidRPr="00280D0A" w:rsidRDefault="00EF023F" w:rsidP="005E085C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280D0A">
        <w:rPr>
          <w:rFonts w:ascii="Montserrat Light" w:hAnsi="Montserrat Light"/>
          <w:b/>
        </w:rPr>
        <w:t xml:space="preserve">Art. II. </w:t>
      </w:r>
      <w:r w:rsidRPr="00280D0A">
        <w:rPr>
          <w:rFonts w:ascii="Montserrat Light" w:hAnsi="Montserrat Light"/>
        </w:rPr>
        <w:t xml:space="preserve">Cu </w:t>
      </w:r>
      <w:proofErr w:type="spellStart"/>
      <w:r w:rsidRPr="00280D0A">
        <w:rPr>
          <w:rFonts w:ascii="Montserrat Light" w:hAnsi="Montserrat Light"/>
        </w:rPr>
        <w:t>punerea</w:t>
      </w:r>
      <w:proofErr w:type="spellEnd"/>
      <w:r w:rsidRPr="00280D0A">
        <w:rPr>
          <w:rFonts w:ascii="Montserrat Light" w:hAnsi="Montserrat Light"/>
        </w:rPr>
        <w:t xml:space="preserve"> </w:t>
      </w:r>
      <w:proofErr w:type="spellStart"/>
      <w:r w:rsidRPr="00280D0A">
        <w:rPr>
          <w:rFonts w:ascii="Montserrat Light" w:hAnsi="Montserrat Light"/>
        </w:rPr>
        <w:t>în</w:t>
      </w:r>
      <w:proofErr w:type="spellEnd"/>
      <w:r w:rsidRPr="00280D0A">
        <w:rPr>
          <w:rFonts w:ascii="Montserrat Light" w:hAnsi="Montserrat Light"/>
        </w:rPr>
        <w:t xml:space="preserve"> </w:t>
      </w:r>
      <w:proofErr w:type="spellStart"/>
      <w:r w:rsidRPr="00280D0A">
        <w:rPr>
          <w:rFonts w:ascii="Montserrat Light" w:hAnsi="Montserrat Light"/>
        </w:rPr>
        <w:t>aplicare</w:t>
      </w:r>
      <w:proofErr w:type="spellEnd"/>
      <w:r w:rsidRPr="00280D0A">
        <w:rPr>
          <w:rFonts w:ascii="Montserrat Light" w:hAnsi="Montserrat Light"/>
        </w:rPr>
        <w:t xml:space="preserve"> a </w:t>
      </w:r>
      <w:proofErr w:type="spellStart"/>
      <w:r w:rsidRPr="00280D0A">
        <w:rPr>
          <w:rFonts w:ascii="Montserrat Light" w:hAnsi="Montserrat Light"/>
        </w:rPr>
        <w:t>prevederilor</w:t>
      </w:r>
      <w:proofErr w:type="spellEnd"/>
      <w:r w:rsidRPr="00280D0A">
        <w:rPr>
          <w:rFonts w:ascii="Montserrat Light" w:hAnsi="Montserrat Light"/>
        </w:rPr>
        <w:t xml:space="preserve"> </w:t>
      </w:r>
      <w:proofErr w:type="spellStart"/>
      <w:r w:rsidRPr="00280D0A">
        <w:rPr>
          <w:rFonts w:ascii="Montserrat Light" w:hAnsi="Montserrat Light"/>
        </w:rPr>
        <w:t>prezentei</w:t>
      </w:r>
      <w:proofErr w:type="spellEnd"/>
      <w:r w:rsidRPr="00280D0A">
        <w:rPr>
          <w:rFonts w:ascii="Montserrat Light" w:hAnsi="Montserrat Light"/>
        </w:rPr>
        <w:t xml:space="preserve"> </w:t>
      </w:r>
      <w:proofErr w:type="spellStart"/>
      <w:r w:rsidRPr="00280D0A">
        <w:rPr>
          <w:rFonts w:ascii="Montserrat Light" w:hAnsi="Montserrat Light"/>
        </w:rPr>
        <w:t>hotărâri</w:t>
      </w:r>
      <w:proofErr w:type="spellEnd"/>
      <w:r w:rsidRPr="00280D0A">
        <w:rPr>
          <w:rFonts w:ascii="Montserrat Light" w:hAnsi="Montserrat Light"/>
        </w:rPr>
        <w:t xml:space="preserve"> se </w:t>
      </w:r>
      <w:proofErr w:type="spellStart"/>
      <w:r w:rsidRPr="00280D0A">
        <w:rPr>
          <w:rFonts w:ascii="Montserrat Light" w:hAnsi="Montserrat Light"/>
        </w:rPr>
        <w:t>încredinţează</w:t>
      </w:r>
      <w:proofErr w:type="spellEnd"/>
      <w:r w:rsidRPr="00280D0A">
        <w:rPr>
          <w:rFonts w:ascii="Montserrat Light" w:hAnsi="Montserrat Light"/>
        </w:rPr>
        <w:t xml:space="preserve"> </w:t>
      </w:r>
      <w:proofErr w:type="spellStart"/>
      <w:r w:rsidR="00272EED" w:rsidRPr="00280D0A">
        <w:rPr>
          <w:rFonts w:ascii="Montserrat Light" w:hAnsi="Montserrat Light"/>
        </w:rPr>
        <w:t>P</w:t>
      </w:r>
      <w:r w:rsidRPr="00280D0A">
        <w:rPr>
          <w:rFonts w:ascii="Montserrat Light" w:hAnsi="Montserrat Light"/>
        </w:rPr>
        <w:t>reşedintele</w:t>
      </w:r>
      <w:proofErr w:type="spellEnd"/>
      <w:r w:rsidRPr="00280D0A">
        <w:rPr>
          <w:rFonts w:ascii="Montserrat Light" w:hAnsi="Montserrat Light"/>
        </w:rPr>
        <w:t xml:space="preserve"> </w:t>
      </w:r>
      <w:proofErr w:type="spellStart"/>
      <w:r w:rsidRPr="00280D0A">
        <w:rPr>
          <w:rFonts w:ascii="Montserrat Light" w:hAnsi="Montserrat Light"/>
        </w:rPr>
        <w:t>Consiliului</w:t>
      </w:r>
      <w:proofErr w:type="spellEnd"/>
      <w:r w:rsidRPr="00280D0A">
        <w:rPr>
          <w:rFonts w:ascii="Montserrat Light" w:hAnsi="Montserrat Light"/>
        </w:rPr>
        <w:t xml:space="preserve"> </w:t>
      </w:r>
      <w:proofErr w:type="spellStart"/>
      <w:r w:rsidRPr="00280D0A">
        <w:rPr>
          <w:rFonts w:ascii="Montserrat Light" w:hAnsi="Montserrat Light"/>
        </w:rPr>
        <w:t>Judeţean</w:t>
      </w:r>
      <w:proofErr w:type="spellEnd"/>
      <w:r w:rsidRPr="00280D0A">
        <w:rPr>
          <w:rFonts w:ascii="Montserrat Light" w:hAnsi="Montserrat Light"/>
        </w:rPr>
        <w:t xml:space="preserve"> Cluj, </w:t>
      </w:r>
      <w:proofErr w:type="spellStart"/>
      <w:r w:rsidRPr="00280D0A">
        <w:rPr>
          <w:rFonts w:ascii="Montserrat Light" w:hAnsi="Montserrat Light"/>
        </w:rPr>
        <w:t>prin</w:t>
      </w:r>
      <w:proofErr w:type="spellEnd"/>
      <w:r w:rsidRPr="00280D0A">
        <w:rPr>
          <w:rFonts w:ascii="Montserrat Light" w:hAnsi="Montserrat Light"/>
        </w:rPr>
        <w:t xml:space="preserve"> </w:t>
      </w:r>
      <w:proofErr w:type="spellStart"/>
      <w:r w:rsidRPr="00280D0A">
        <w:rPr>
          <w:rFonts w:ascii="Montserrat Light" w:hAnsi="Montserrat Light"/>
        </w:rPr>
        <w:t>Direcţia</w:t>
      </w:r>
      <w:proofErr w:type="spellEnd"/>
      <w:r w:rsidRPr="00280D0A">
        <w:rPr>
          <w:rFonts w:ascii="Montserrat Light" w:hAnsi="Montserrat Light"/>
        </w:rPr>
        <w:t xml:space="preserve"> </w:t>
      </w:r>
      <w:proofErr w:type="spellStart"/>
      <w:r w:rsidRPr="00280D0A">
        <w:rPr>
          <w:rFonts w:ascii="Montserrat Light" w:hAnsi="Montserrat Light"/>
        </w:rPr>
        <w:t>Generală</w:t>
      </w:r>
      <w:proofErr w:type="spellEnd"/>
      <w:r w:rsidRPr="00280D0A">
        <w:rPr>
          <w:rFonts w:ascii="Montserrat Light" w:hAnsi="Montserrat Light"/>
        </w:rPr>
        <w:t xml:space="preserve"> </w:t>
      </w:r>
      <w:proofErr w:type="spellStart"/>
      <w:r w:rsidRPr="00280D0A">
        <w:rPr>
          <w:rFonts w:ascii="Montserrat Light" w:hAnsi="Montserrat Light"/>
        </w:rPr>
        <w:t>Buget-Finanţe</w:t>
      </w:r>
      <w:proofErr w:type="spellEnd"/>
      <w:r w:rsidRPr="00280D0A">
        <w:rPr>
          <w:rFonts w:ascii="Montserrat Light" w:hAnsi="Montserrat Light"/>
        </w:rPr>
        <w:t xml:space="preserve">, Resurse </w:t>
      </w:r>
      <w:proofErr w:type="spellStart"/>
      <w:r w:rsidRPr="00280D0A">
        <w:rPr>
          <w:rFonts w:ascii="Montserrat Light" w:hAnsi="Montserrat Light"/>
        </w:rPr>
        <w:t>Umane</w:t>
      </w:r>
      <w:proofErr w:type="spellEnd"/>
      <w:r w:rsidRPr="00280D0A">
        <w:rPr>
          <w:rFonts w:ascii="Montserrat Light" w:hAnsi="Montserrat Light"/>
        </w:rPr>
        <w:t xml:space="preserve">, precum </w:t>
      </w:r>
      <w:r w:rsidRPr="00280D0A">
        <w:rPr>
          <w:rFonts w:ascii="Montserrat Light" w:hAnsi="Montserrat Light"/>
          <w:lang w:val="ro-RO"/>
        </w:rPr>
        <w:t>și persoanele nominalizate la art. I.</w:t>
      </w:r>
    </w:p>
    <w:p w14:paraId="3219F69E" w14:textId="77777777" w:rsidR="00916803" w:rsidRPr="00280D0A" w:rsidRDefault="00916803" w:rsidP="005E085C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5DD2E8F4" w14:textId="77777777" w:rsidR="00EF023F" w:rsidRPr="00280D0A" w:rsidRDefault="00EF023F" w:rsidP="005E085C">
      <w:pPr>
        <w:tabs>
          <w:tab w:val="left" w:pos="1418"/>
        </w:tabs>
        <w:spacing w:line="240" w:lineRule="auto"/>
        <w:jc w:val="both"/>
        <w:rPr>
          <w:rFonts w:ascii="Montserrat Light" w:hAnsi="Montserrat Light"/>
          <w:b/>
        </w:rPr>
      </w:pPr>
      <w:r w:rsidRPr="00280D0A">
        <w:rPr>
          <w:rFonts w:ascii="Montserrat Light" w:hAnsi="Montserrat Light"/>
          <w:b/>
        </w:rPr>
        <w:t>Art. III.</w:t>
      </w:r>
      <w:r w:rsidRPr="00280D0A">
        <w:rPr>
          <w:rFonts w:ascii="Montserrat Light" w:hAnsi="Montserrat Light"/>
        </w:rPr>
        <w:t xml:space="preserve"> </w:t>
      </w:r>
      <w:proofErr w:type="spellStart"/>
      <w:r w:rsidRPr="00280D0A">
        <w:rPr>
          <w:rFonts w:ascii="Montserrat Light" w:hAnsi="Montserrat Light"/>
        </w:rPr>
        <w:t>Prezenta</w:t>
      </w:r>
      <w:proofErr w:type="spellEnd"/>
      <w:r w:rsidRPr="00280D0A">
        <w:rPr>
          <w:rFonts w:ascii="Montserrat Light" w:hAnsi="Montserrat Light"/>
        </w:rPr>
        <w:t xml:space="preserve"> </w:t>
      </w:r>
      <w:proofErr w:type="spellStart"/>
      <w:r w:rsidRPr="00280D0A">
        <w:rPr>
          <w:rFonts w:ascii="Montserrat Light" w:hAnsi="Montserrat Light"/>
        </w:rPr>
        <w:t>hotărâre</w:t>
      </w:r>
      <w:proofErr w:type="spellEnd"/>
      <w:r w:rsidRPr="00280D0A">
        <w:rPr>
          <w:rFonts w:ascii="Montserrat Light" w:hAnsi="Montserrat Light"/>
        </w:rPr>
        <w:t xml:space="preserve"> se </w:t>
      </w:r>
      <w:proofErr w:type="spellStart"/>
      <w:r w:rsidRPr="00280D0A">
        <w:rPr>
          <w:rFonts w:ascii="Montserrat Light" w:hAnsi="Montserrat Light"/>
        </w:rPr>
        <w:t>comunică</w:t>
      </w:r>
      <w:proofErr w:type="spellEnd"/>
      <w:r w:rsidRPr="00280D0A">
        <w:rPr>
          <w:rFonts w:ascii="Montserrat Light" w:hAnsi="Montserrat Light"/>
        </w:rPr>
        <w:t xml:space="preserve"> </w:t>
      </w:r>
      <w:proofErr w:type="spellStart"/>
      <w:r w:rsidRPr="00280D0A">
        <w:rPr>
          <w:rFonts w:ascii="Montserrat Light" w:hAnsi="Montserrat Light"/>
        </w:rPr>
        <w:t>Direcţiei</w:t>
      </w:r>
      <w:proofErr w:type="spellEnd"/>
      <w:r w:rsidRPr="00280D0A">
        <w:rPr>
          <w:rFonts w:ascii="Montserrat Light" w:hAnsi="Montserrat Light"/>
        </w:rPr>
        <w:t xml:space="preserve"> </w:t>
      </w:r>
      <w:proofErr w:type="spellStart"/>
      <w:r w:rsidRPr="00280D0A">
        <w:rPr>
          <w:rFonts w:ascii="Montserrat Light" w:hAnsi="Montserrat Light"/>
        </w:rPr>
        <w:t>Generale</w:t>
      </w:r>
      <w:proofErr w:type="spellEnd"/>
      <w:r w:rsidRPr="00280D0A">
        <w:rPr>
          <w:rFonts w:ascii="Montserrat Light" w:hAnsi="Montserrat Light"/>
        </w:rPr>
        <w:t xml:space="preserve"> </w:t>
      </w:r>
      <w:proofErr w:type="spellStart"/>
      <w:r w:rsidRPr="00280D0A">
        <w:rPr>
          <w:rFonts w:ascii="Montserrat Light" w:hAnsi="Montserrat Light"/>
        </w:rPr>
        <w:t>Buget-Finanţe</w:t>
      </w:r>
      <w:proofErr w:type="spellEnd"/>
      <w:r w:rsidRPr="00280D0A">
        <w:rPr>
          <w:rFonts w:ascii="Montserrat Light" w:hAnsi="Montserrat Light"/>
        </w:rPr>
        <w:t xml:space="preserve">, Resurse </w:t>
      </w:r>
      <w:proofErr w:type="spellStart"/>
      <w:r w:rsidRPr="00280D0A">
        <w:rPr>
          <w:rFonts w:ascii="Montserrat Light" w:hAnsi="Montserrat Light"/>
        </w:rPr>
        <w:t>Umane</w:t>
      </w:r>
      <w:proofErr w:type="spellEnd"/>
      <w:r w:rsidRPr="00280D0A">
        <w:rPr>
          <w:rFonts w:ascii="Montserrat Light" w:hAnsi="Montserrat Light"/>
        </w:rPr>
        <w:t xml:space="preserve">; </w:t>
      </w:r>
      <w:proofErr w:type="spellStart"/>
      <w:r w:rsidRPr="00280D0A">
        <w:rPr>
          <w:rFonts w:ascii="Montserrat Light" w:hAnsi="Montserrat Light"/>
        </w:rPr>
        <w:t>persoanelor</w:t>
      </w:r>
      <w:proofErr w:type="spellEnd"/>
      <w:r w:rsidRPr="00280D0A">
        <w:rPr>
          <w:rFonts w:ascii="Montserrat Light" w:hAnsi="Montserrat Light"/>
        </w:rPr>
        <w:t xml:space="preserve"> </w:t>
      </w:r>
      <w:proofErr w:type="spellStart"/>
      <w:r w:rsidRPr="00280D0A">
        <w:rPr>
          <w:rFonts w:ascii="Montserrat Light" w:hAnsi="Montserrat Light"/>
        </w:rPr>
        <w:t>nominalizate</w:t>
      </w:r>
      <w:proofErr w:type="spellEnd"/>
      <w:r w:rsidRPr="00280D0A">
        <w:rPr>
          <w:rFonts w:ascii="Montserrat Light" w:hAnsi="Montserrat Light"/>
        </w:rPr>
        <w:t xml:space="preserve"> la art. I, precum </w:t>
      </w:r>
      <w:proofErr w:type="spellStart"/>
      <w:r w:rsidRPr="00280D0A">
        <w:rPr>
          <w:rFonts w:ascii="Montserrat Light" w:hAnsi="Montserrat Light"/>
        </w:rPr>
        <w:t>şi</w:t>
      </w:r>
      <w:proofErr w:type="spellEnd"/>
      <w:r w:rsidRPr="00280D0A">
        <w:rPr>
          <w:rFonts w:ascii="Montserrat Light" w:hAnsi="Montserrat Light"/>
        </w:rPr>
        <w:t xml:space="preserve"> </w:t>
      </w:r>
      <w:proofErr w:type="spellStart"/>
      <w:r w:rsidRPr="00280D0A">
        <w:rPr>
          <w:rFonts w:ascii="Montserrat Light" w:hAnsi="Montserrat Light"/>
        </w:rPr>
        <w:t>Prefectului</w:t>
      </w:r>
      <w:proofErr w:type="spellEnd"/>
      <w:r w:rsidRPr="00280D0A">
        <w:rPr>
          <w:rFonts w:ascii="Montserrat Light" w:hAnsi="Montserrat Light"/>
        </w:rPr>
        <w:t xml:space="preserve"> </w:t>
      </w:r>
      <w:proofErr w:type="spellStart"/>
      <w:r w:rsidRPr="00280D0A">
        <w:rPr>
          <w:rFonts w:ascii="Montserrat Light" w:hAnsi="Montserrat Light"/>
        </w:rPr>
        <w:t>Judeţului</w:t>
      </w:r>
      <w:proofErr w:type="spellEnd"/>
      <w:r w:rsidRPr="00280D0A">
        <w:rPr>
          <w:rFonts w:ascii="Montserrat Light" w:hAnsi="Montserrat Light"/>
        </w:rPr>
        <w:t xml:space="preserve"> Cluj </w:t>
      </w:r>
      <w:proofErr w:type="spellStart"/>
      <w:r w:rsidRPr="00280D0A">
        <w:rPr>
          <w:rFonts w:ascii="Montserrat Light" w:hAnsi="Montserrat Light"/>
        </w:rPr>
        <w:t>şi</w:t>
      </w:r>
      <w:proofErr w:type="spellEnd"/>
      <w:r w:rsidRPr="00280D0A">
        <w:rPr>
          <w:rFonts w:ascii="Montserrat Light" w:hAnsi="Montserrat Light"/>
        </w:rPr>
        <w:t xml:space="preserve"> se </w:t>
      </w:r>
      <w:proofErr w:type="spellStart"/>
      <w:r w:rsidRPr="00280D0A">
        <w:rPr>
          <w:rFonts w:ascii="Montserrat Light" w:hAnsi="Montserrat Light"/>
        </w:rPr>
        <w:t>aduce</w:t>
      </w:r>
      <w:proofErr w:type="spellEnd"/>
      <w:r w:rsidRPr="00280D0A">
        <w:rPr>
          <w:rFonts w:ascii="Montserrat Light" w:hAnsi="Montserrat Light"/>
        </w:rPr>
        <w:t xml:space="preserve"> la </w:t>
      </w:r>
      <w:proofErr w:type="spellStart"/>
      <w:r w:rsidRPr="00280D0A">
        <w:rPr>
          <w:rFonts w:ascii="Montserrat Light" w:hAnsi="Montserrat Light"/>
        </w:rPr>
        <w:t>cunoştinţă</w:t>
      </w:r>
      <w:proofErr w:type="spellEnd"/>
      <w:r w:rsidRPr="00280D0A">
        <w:rPr>
          <w:rFonts w:ascii="Montserrat Light" w:hAnsi="Montserrat Light"/>
        </w:rPr>
        <w:t xml:space="preserve"> </w:t>
      </w:r>
      <w:proofErr w:type="spellStart"/>
      <w:r w:rsidRPr="00280D0A">
        <w:rPr>
          <w:rFonts w:ascii="Montserrat Light" w:hAnsi="Montserrat Light"/>
        </w:rPr>
        <w:t>publică</w:t>
      </w:r>
      <w:proofErr w:type="spellEnd"/>
      <w:r w:rsidRPr="00280D0A">
        <w:rPr>
          <w:rFonts w:ascii="Montserrat Light" w:hAnsi="Montserrat Light"/>
        </w:rPr>
        <w:t xml:space="preserve"> </w:t>
      </w:r>
      <w:proofErr w:type="spellStart"/>
      <w:r w:rsidRPr="00280D0A">
        <w:rPr>
          <w:rFonts w:ascii="Montserrat Light" w:hAnsi="Montserrat Light"/>
        </w:rPr>
        <w:t>prin</w:t>
      </w:r>
      <w:proofErr w:type="spellEnd"/>
      <w:r w:rsidRPr="00280D0A">
        <w:rPr>
          <w:rFonts w:ascii="Montserrat Light" w:hAnsi="Montserrat Light"/>
        </w:rPr>
        <w:t xml:space="preserve"> </w:t>
      </w:r>
      <w:proofErr w:type="spellStart"/>
      <w:r w:rsidRPr="00280D0A">
        <w:rPr>
          <w:rFonts w:ascii="Montserrat Light" w:hAnsi="Montserrat Light"/>
        </w:rPr>
        <w:t>afișarea</w:t>
      </w:r>
      <w:proofErr w:type="spellEnd"/>
      <w:r w:rsidRPr="00280D0A">
        <w:rPr>
          <w:rFonts w:ascii="Montserrat Light" w:hAnsi="Montserrat Light"/>
        </w:rPr>
        <w:t xml:space="preserve"> la </w:t>
      </w:r>
      <w:proofErr w:type="spellStart"/>
      <w:r w:rsidRPr="00280D0A">
        <w:rPr>
          <w:rFonts w:ascii="Montserrat Light" w:hAnsi="Montserrat Light"/>
        </w:rPr>
        <w:t>sediul</w:t>
      </w:r>
      <w:proofErr w:type="spellEnd"/>
      <w:r w:rsidRPr="00280D0A">
        <w:rPr>
          <w:rFonts w:ascii="Montserrat Light" w:hAnsi="Montserrat Light"/>
        </w:rPr>
        <w:t xml:space="preserve"> </w:t>
      </w:r>
      <w:proofErr w:type="spellStart"/>
      <w:r w:rsidRPr="00280D0A">
        <w:rPr>
          <w:rFonts w:ascii="Montserrat Light" w:hAnsi="Montserrat Light"/>
        </w:rPr>
        <w:t>Consiliului</w:t>
      </w:r>
      <w:proofErr w:type="spellEnd"/>
      <w:r w:rsidRPr="00280D0A">
        <w:rPr>
          <w:rFonts w:ascii="Montserrat Light" w:hAnsi="Montserrat Light"/>
        </w:rPr>
        <w:t xml:space="preserve"> </w:t>
      </w:r>
      <w:proofErr w:type="spellStart"/>
      <w:r w:rsidRPr="00280D0A">
        <w:rPr>
          <w:rFonts w:ascii="Montserrat Light" w:hAnsi="Montserrat Light"/>
        </w:rPr>
        <w:t>Județean</w:t>
      </w:r>
      <w:proofErr w:type="spellEnd"/>
      <w:r w:rsidRPr="00280D0A">
        <w:rPr>
          <w:rFonts w:ascii="Montserrat Light" w:hAnsi="Montserrat Light"/>
        </w:rPr>
        <w:t xml:space="preserve"> Cluj </w:t>
      </w:r>
      <w:proofErr w:type="spellStart"/>
      <w:r w:rsidRPr="00280D0A">
        <w:rPr>
          <w:rFonts w:ascii="Montserrat Light" w:hAnsi="Montserrat Light"/>
        </w:rPr>
        <w:t>şi</w:t>
      </w:r>
      <w:proofErr w:type="spellEnd"/>
      <w:r w:rsidRPr="00280D0A">
        <w:rPr>
          <w:rFonts w:ascii="Montserrat Light" w:hAnsi="Montserrat Light"/>
        </w:rPr>
        <w:t xml:space="preserve"> pe </w:t>
      </w:r>
      <w:proofErr w:type="spellStart"/>
      <w:r w:rsidRPr="00280D0A">
        <w:rPr>
          <w:rFonts w:ascii="Montserrat Light" w:hAnsi="Montserrat Light"/>
        </w:rPr>
        <w:t>pagina</w:t>
      </w:r>
      <w:proofErr w:type="spellEnd"/>
      <w:r w:rsidRPr="00280D0A">
        <w:rPr>
          <w:rFonts w:ascii="Montserrat Light" w:hAnsi="Montserrat Light"/>
        </w:rPr>
        <w:t xml:space="preserve"> de internet „www.cjcluj.ro".</w:t>
      </w:r>
      <w:r w:rsidRPr="00280D0A">
        <w:rPr>
          <w:rFonts w:ascii="Montserrat Light" w:hAnsi="Montserrat Light"/>
          <w:b/>
        </w:rPr>
        <w:tab/>
      </w:r>
    </w:p>
    <w:p w14:paraId="1FEE49AC" w14:textId="77777777" w:rsidR="00155018" w:rsidRPr="00280D0A" w:rsidRDefault="00155018" w:rsidP="005E085C">
      <w:pPr>
        <w:spacing w:line="240" w:lineRule="auto"/>
        <w:jc w:val="both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12B4ED80" w14:textId="77777777" w:rsidR="00155018" w:rsidRPr="00280D0A" w:rsidRDefault="00155018" w:rsidP="00155018">
      <w:pPr>
        <w:spacing w:line="240" w:lineRule="auto"/>
        <w:jc w:val="both"/>
        <w:rPr>
          <w:rFonts w:ascii="Montserrat Light" w:eastAsia="Times New Roman" w:hAnsi="Montserrat Light" w:cs="Times New Roman"/>
          <w:i/>
          <w:iCs/>
          <w:sz w:val="24"/>
          <w:szCs w:val="24"/>
          <w:lang w:val="ro-RO" w:eastAsia="ro-RO"/>
        </w:rPr>
      </w:pPr>
    </w:p>
    <w:p w14:paraId="138D0A21" w14:textId="77777777" w:rsidR="00155018" w:rsidRPr="00280D0A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80D0A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 </w:t>
      </w:r>
      <w:r w:rsidRPr="00280D0A">
        <w:rPr>
          <w:rFonts w:ascii="Montserrat" w:hAnsi="Montserrat"/>
          <w:b/>
          <w:lang w:val="ro-RO" w:eastAsia="ro-RO"/>
        </w:rPr>
        <w:t>Contrasemnează:</w:t>
      </w:r>
    </w:p>
    <w:p w14:paraId="24CA41C5" w14:textId="77777777" w:rsidR="00155018" w:rsidRPr="00280D0A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80D0A">
        <w:rPr>
          <w:rFonts w:ascii="Montserrat" w:hAnsi="Montserrat"/>
          <w:lang w:val="ro-RO" w:eastAsia="ro-RO"/>
        </w:rPr>
        <w:t xml:space="preserve">              </w:t>
      </w:r>
      <w:r w:rsidRPr="00280D0A">
        <w:rPr>
          <w:rFonts w:ascii="Montserrat" w:hAnsi="Montserrat"/>
          <w:b/>
          <w:lang w:val="ro-RO" w:eastAsia="ro-RO"/>
        </w:rPr>
        <w:t>PREŞEDINTE,</w:t>
      </w:r>
      <w:r w:rsidRPr="00280D0A">
        <w:rPr>
          <w:rFonts w:ascii="Montserrat" w:hAnsi="Montserrat"/>
          <w:b/>
          <w:lang w:val="ro-RO" w:eastAsia="ro-RO"/>
        </w:rPr>
        <w:tab/>
      </w:r>
      <w:r w:rsidRPr="00280D0A">
        <w:rPr>
          <w:rFonts w:ascii="Montserrat" w:hAnsi="Montserrat"/>
          <w:lang w:val="ro-RO" w:eastAsia="ro-RO"/>
        </w:rPr>
        <w:tab/>
        <w:t xml:space="preserve">                  </w:t>
      </w:r>
      <w:r w:rsidRPr="00280D0A">
        <w:rPr>
          <w:rFonts w:ascii="Montserrat" w:hAnsi="Montserrat"/>
          <w:b/>
          <w:lang w:val="ro-RO" w:eastAsia="ro-RO"/>
        </w:rPr>
        <w:t>SECRETAR GENERAL AL JUDEŢULUI,</w:t>
      </w:r>
    </w:p>
    <w:p w14:paraId="7E49FBBA" w14:textId="77777777" w:rsidR="00155018" w:rsidRPr="00280D0A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80D0A">
        <w:rPr>
          <w:rFonts w:ascii="Montserrat" w:hAnsi="Montserrat"/>
          <w:b/>
          <w:lang w:val="ro-RO" w:eastAsia="ro-RO"/>
        </w:rPr>
        <w:t xml:space="preserve">                   Alin Tișe                                                            Simona Gaci</w:t>
      </w:r>
    </w:p>
    <w:p w14:paraId="774B149D" w14:textId="77777777" w:rsidR="00155018" w:rsidRPr="00280D0A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62C998" w14:textId="77777777" w:rsidR="00155018" w:rsidRPr="00280D0A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E04681" w14:textId="77777777" w:rsidR="00155018" w:rsidRPr="00280D0A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927ED1B" w14:textId="77777777" w:rsidR="008C2A98" w:rsidRPr="00280D0A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CCA584F" w14:textId="77777777" w:rsidR="008C2A98" w:rsidRPr="00280D0A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22A9227" w14:textId="77777777" w:rsidR="008C2A98" w:rsidRPr="00280D0A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B5EACA9" w14:textId="77777777" w:rsidR="000630F2" w:rsidRPr="00280D0A" w:rsidRDefault="000630F2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4074D0D" w14:textId="77777777" w:rsidR="008C2A98" w:rsidRPr="00280D0A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07EEC95" w14:textId="77777777" w:rsidR="008C2A98" w:rsidRPr="00280D0A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534189E" w14:textId="77777777" w:rsidR="003C0BE1" w:rsidRPr="00280D0A" w:rsidRDefault="003C0BE1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BFED341" w14:textId="77777777" w:rsidR="00155018" w:rsidRPr="00280D0A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FB4E09" w14:textId="77777777" w:rsidR="00155018" w:rsidRPr="00280D0A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28ECAFEF" w:rsidR="00155018" w:rsidRPr="00280D0A" w:rsidRDefault="00155018" w:rsidP="0015501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280D0A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D438F" w:rsidRPr="00280D0A">
        <w:rPr>
          <w:rFonts w:ascii="Montserrat" w:hAnsi="Montserrat"/>
          <w:b/>
          <w:bCs/>
          <w:noProof/>
          <w:lang w:val="ro-RO" w:eastAsia="ro-RO"/>
        </w:rPr>
        <w:t>1</w:t>
      </w:r>
      <w:r w:rsidR="001314D8" w:rsidRPr="00280D0A">
        <w:rPr>
          <w:rFonts w:ascii="Montserrat" w:hAnsi="Montserrat"/>
          <w:b/>
          <w:bCs/>
          <w:noProof/>
          <w:lang w:val="ro-RO" w:eastAsia="ro-RO"/>
        </w:rPr>
        <w:t xml:space="preserve">17 </w:t>
      </w:r>
      <w:r w:rsidRPr="00280D0A">
        <w:rPr>
          <w:rFonts w:ascii="Montserrat" w:hAnsi="Montserrat"/>
          <w:b/>
          <w:bCs/>
          <w:noProof/>
          <w:lang w:val="ro-RO" w:eastAsia="ro-RO"/>
        </w:rPr>
        <w:t>din 2</w:t>
      </w:r>
      <w:r w:rsidR="00272EED" w:rsidRPr="00280D0A">
        <w:rPr>
          <w:rFonts w:ascii="Montserrat" w:hAnsi="Montserrat"/>
          <w:b/>
          <w:bCs/>
          <w:noProof/>
          <w:lang w:val="ro-RO" w:eastAsia="ro-RO"/>
        </w:rPr>
        <w:t>2 iunie</w:t>
      </w:r>
      <w:r w:rsidRPr="00280D0A">
        <w:rPr>
          <w:rFonts w:ascii="Montserrat" w:hAnsi="Montserrat"/>
          <w:b/>
          <w:bCs/>
          <w:noProof/>
          <w:lang w:val="ro-RO" w:eastAsia="ro-RO"/>
        </w:rPr>
        <w:t xml:space="preserve"> 2023</w:t>
      </w:r>
    </w:p>
    <w:p w14:paraId="7498CC77" w14:textId="670FD897" w:rsidR="001D0F39" w:rsidRPr="00280D0A" w:rsidRDefault="00155018" w:rsidP="00C142C1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3" w:name="_Hlk117238163"/>
      <w:r w:rsidRPr="00280D0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3C0BE1" w:rsidRPr="00280D0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29 de </w:t>
      </w:r>
      <w:r w:rsidRPr="00280D0A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</w:t>
      </w:r>
      <w:r w:rsidR="003C0BE1" w:rsidRPr="00280D0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72EED" w:rsidRPr="00280D0A">
        <w:rPr>
          <w:rFonts w:ascii="Montserrat Light" w:hAnsi="Montserrat Light"/>
          <w:i/>
          <w:iCs/>
          <w:sz w:val="18"/>
          <w:szCs w:val="18"/>
          <w:lang w:val="ro-RO" w:eastAsia="ro-RO"/>
        </w:rPr>
        <w:t>și</w:t>
      </w:r>
      <w:r w:rsidR="003C0BE1" w:rsidRPr="00280D0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2 </w:t>
      </w:r>
      <w:r w:rsidR="00272EED" w:rsidRPr="00280D0A">
        <w:rPr>
          <w:rFonts w:ascii="Montserrat Light" w:hAnsi="Montserrat Light"/>
          <w:i/>
          <w:iCs/>
          <w:sz w:val="18"/>
          <w:szCs w:val="18"/>
          <w:lang w:val="ro-RO" w:eastAsia="ro-RO"/>
        </w:rPr>
        <w:t>”abțineri”</w:t>
      </w:r>
      <w:r w:rsidRPr="00280D0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, </w:t>
      </w:r>
      <w:r w:rsidR="00272EED" w:rsidRPr="00280D0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3C0BE1" w:rsidRPr="00280D0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un </w:t>
      </w:r>
      <w:r w:rsidR="00272EED" w:rsidRPr="00280D0A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3C0BE1" w:rsidRPr="00280D0A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="00272EED" w:rsidRPr="00280D0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3C0BE1" w:rsidRPr="00280D0A">
        <w:rPr>
          <w:rFonts w:ascii="Montserrat Light" w:hAnsi="Montserrat Light"/>
          <w:i/>
          <w:iCs/>
          <w:sz w:val="18"/>
          <w:szCs w:val="18"/>
          <w:lang w:val="ro-RO" w:eastAsia="ro-RO"/>
        </w:rPr>
        <w:t>l</w:t>
      </w:r>
      <w:r w:rsidR="00272EED" w:rsidRPr="00280D0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 votat, </w:t>
      </w:r>
      <w:r w:rsidRPr="00280D0A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280D0A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280D0A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3"/>
    </w:p>
    <w:sectPr w:rsidR="001D0F39" w:rsidRPr="00280D0A" w:rsidSect="00166D68">
      <w:footerReference w:type="default" r:id="rId9"/>
      <w:pgSz w:w="12240" w:h="15840"/>
      <w:pgMar w:top="270" w:right="90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2D7D4CDB"/>
    <w:multiLevelType w:val="hybridMultilevel"/>
    <w:tmpl w:val="631212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906BC8"/>
    <w:multiLevelType w:val="hybridMultilevel"/>
    <w:tmpl w:val="27263F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3"/>
  </w:num>
  <w:num w:numId="2" w16cid:durableId="1012562724">
    <w:abstractNumId w:val="0"/>
  </w:num>
  <w:num w:numId="3" w16cid:durableId="1493716425">
    <w:abstractNumId w:val="2"/>
  </w:num>
  <w:num w:numId="4" w16cid:durableId="177990917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432B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0F2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2DF9"/>
    <w:rsid w:val="000A1578"/>
    <w:rsid w:val="000A16F4"/>
    <w:rsid w:val="000A39B5"/>
    <w:rsid w:val="000A7847"/>
    <w:rsid w:val="000B136B"/>
    <w:rsid w:val="000B2100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6706"/>
    <w:rsid w:val="000C77C9"/>
    <w:rsid w:val="000D1D72"/>
    <w:rsid w:val="000D4F7A"/>
    <w:rsid w:val="000E04D5"/>
    <w:rsid w:val="000E17D3"/>
    <w:rsid w:val="000E3B12"/>
    <w:rsid w:val="000E4505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2678A"/>
    <w:rsid w:val="00130E0A"/>
    <w:rsid w:val="001310E5"/>
    <w:rsid w:val="001314D8"/>
    <w:rsid w:val="001315ED"/>
    <w:rsid w:val="001320C5"/>
    <w:rsid w:val="001328E2"/>
    <w:rsid w:val="00133661"/>
    <w:rsid w:val="001372C2"/>
    <w:rsid w:val="00137A1B"/>
    <w:rsid w:val="00142BEC"/>
    <w:rsid w:val="0014396C"/>
    <w:rsid w:val="0014509C"/>
    <w:rsid w:val="00147993"/>
    <w:rsid w:val="00155018"/>
    <w:rsid w:val="00161A2C"/>
    <w:rsid w:val="0016544D"/>
    <w:rsid w:val="00165E03"/>
    <w:rsid w:val="00166D68"/>
    <w:rsid w:val="001705EA"/>
    <w:rsid w:val="00171331"/>
    <w:rsid w:val="00173C2E"/>
    <w:rsid w:val="001747B8"/>
    <w:rsid w:val="001764C7"/>
    <w:rsid w:val="00181D43"/>
    <w:rsid w:val="001821B8"/>
    <w:rsid w:val="00184AC2"/>
    <w:rsid w:val="00191F84"/>
    <w:rsid w:val="001923B0"/>
    <w:rsid w:val="001A0269"/>
    <w:rsid w:val="001A6B65"/>
    <w:rsid w:val="001B6373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6A0B"/>
    <w:rsid w:val="001E7D99"/>
    <w:rsid w:val="001F10D7"/>
    <w:rsid w:val="001F220E"/>
    <w:rsid w:val="001F23C2"/>
    <w:rsid w:val="001F24E3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5F9F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1C3"/>
    <w:rsid w:val="00271993"/>
    <w:rsid w:val="00272BE1"/>
    <w:rsid w:val="00272EED"/>
    <w:rsid w:val="00272FBF"/>
    <w:rsid w:val="002750A4"/>
    <w:rsid w:val="00275F7D"/>
    <w:rsid w:val="0027661F"/>
    <w:rsid w:val="00280D0A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5133"/>
    <w:rsid w:val="002C3691"/>
    <w:rsid w:val="002C7FB3"/>
    <w:rsid w:val="002D1021"/>
    <w:rsid w:val="002D1A5D"/>
    <w:rsid w:val="002D2D51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5187"/>
    <w:rsid w:val="002F6D07"/>
    <w:rsid w:val="002F7963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6D91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20"/>
    <w:rsid w:val="003A71C3"/>
    <w:rsid w:val="003B1442"/>
    <w:rsid w:val="003B218C"/>
    <w:rsid w:val="003B2D40"/>
    <w:rsid w:val="003C0BE1"/>
    <w:rsid w:val="003C1B32"/>
    <w:rsid w:val="003C2842"/>
    <w:rsid w:val="003C3EFC"/>
    <w:rsid w:val="003C4AE6"/>
    <w:rsid w:val="003C59BC"/>
    <w:rsid w:val="003C7C54"/>
    <w:rsid w:val="003D30E2"/>
    <w:rsid w:val="003D4825"/>
    <w:rsid w:val="003D6EDF"/>
    <w:rsid w:val="003D7E60"/>
    <w:rsid w:val="003E3609"/>
    <w:rsid w:val="003E51F7"/>
    <w:rsid w:val="003E5288"/>
    <w:rsid w:val="003E533B"/>
    <w:rsid w:val="003E589F"/>
    <w:rsid w:val="003F1D13"/>
    <w:rsid w:val="003F65B8"/>
    <w:rsid w:val="004007BF"/>
    <w:rsid w:val="00403600"/>
    <w:rsid w:val="004052DD"/>
    <w:rsid w:val="00410CD0"/>
    <w:rsid w:val="00411C2A"/>
    <w:rsid w:val="00413207"/>
    <w:rsid w:val="00420A71"/>
    <w:rsid w:val="00422B6A"/>
    <w:rsid w:val="00423964"/>
    <w:rsid w:val="00423ECB"/>
    <w:rsid w:val="0042688A"/>
    <w:rsid w:val="00427E30"/>
    <w:rsid w:val="0043654F"/>
    <w:rsid w:val="004367FC"/>
    <w:rsid w:val="0044192D"/>
    <w:rsid w:val="00442266"/>
    <w:rsid w:val="004448F9"/>
    <w:rsid w:val="004562D4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6427"/>
    <w:rsid w:val="00480FCC"/>
    <w:rsid w:val="00482031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3ABD"/>
    <w:rsid w:val="004C6F30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1CD"/>
    <w:rsid w:val="00520F22"/>
    <w:rsid w:val="00520FBE"/>
    <w:rsid w:val="00522093"/>
    <w:rsid w:val="0052293B"/>
    <w:rsid w:val="00526B4B"/>
    <w:rsid w:val="00527CCD"/>
    <w:rsid w:val="00533806"/>
    <w:rsid w:val="005401E0"/>
    <w:rsid w:val="00540DC8"/>
    <w:rsid w:val="005419F2"/>
    <w:rsid w:val="00544668"/>
    <w:rsid w:val="00546AE4"/>
    <w:rsid w:val="0055141C"/>
    <w:rsid w:val="00552C90"/>
    <w:rsid w:val="005576D0"/>
    <w:rsid w:val="00557909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295C"/>
    <w:rsid w:val="005D1C79"/>
    <w:rsid w:val="005D438F"/>
    <w:rsid w:val="005D4952"/>
    <w:rsid w:val="005E085C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259A6"/>
    <w:rsid w:val="006324C0"/>
    <w:rsid w:val="00633C28"/>
    <w:rsid w:val="006356BA"/>
    <w:rsid w:val="00637ABF"/>
    <w:rsid w:val="006464C4"/>
    <w:rsid w:val="00646E03"/>
    <w:rsid w:val="00647078"/>
    <w:rsid w:val="0065136D"/>
    <w:rsid w:val="0065220F"/>
    <w:rsid w:val="00657950"/>
    <w:rsid w:val="00662BF1"/>
    <w:rsid w:val="00664BC4"/>
    <w:rsid w:val="00672124"/>
    <w:rsid w:val="006734E7"/>
    <w:rsid w:val="00673D93"/>
    <w:rsid w:val="00674D32"/>
    <w:rsid w:val="00681BBE"/>
    <w:rsid w:val="00685C24"/>
    <w:rsid w:val="00687110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7016E2"/>
    <w:rsid w:val="00704150"/>
    <w:rsid w:val="0070774F"/>
    <w:rsid w:val="00707F2F"/>
    <w:rsid w:val="007102DD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575AE"/>
    <w:rsid w:val="0077081B"/>
    <w:rsid w:val="00774BC0"/>
    <w:rsid w:val="007756AB"/>
    <w:rsid w:val="00777355"/>
    <w:rsid w:val="0078029C"/>
    <w:rsid w:val="0078098A"/>
    <w:rsid w:val="00781CB0"/>
    <w:rsid w:val="00781F39"/>
    <w:rsid w:val="00782798"/>
    <w:rsid w:val="00782C6B"/>
    <w:rsid w:val="00785B13"/>
    <w:rsid w:val="00785C72"/>
    <w:rsid w:val="00792AB3"/>
    <w:rsid w:val="007A1967"/>
    <w:rsid w:val="007A23E4"/>
    <w:rsid w:val="007A3F4A"/>
    <w:rsid w:val="007A54E1"/>
    <w:rsid w:val="007B1146"/>
    <w:rsid w:val="007B135E"/>
    <w:rsid w:val="007B44CE"/>
    <w:rsid w:val="007B6349"/>
    <w:rsid w:val="007B7652"/>
    <w:rsid w:val="007C2F58"/>
    <w:rsid w:val="007C4870"/>
    <w:rsid w:val="007E09F8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7770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9B4"/>
    <w:rsid w:val="00887DBD"/>
    <w:rsid w:val="0089299B"/>
    <w:rsid w:val="00896524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14F40"/>
    <w:rsid w:val="00916803"/>
    <w:rsid w:val="00920451"/>
    <w:rsid w:val="009204E5"/>
    <w:rsid w:val="00924EDA"/>
    <w:rsid w:val="00930EAF"/>
    <w:rsid w:val="00931EB0"/>
    <w:rsid w:val="00934B3C"/>
    <w:rsid w:val="009437F2"/>
    <w:rsid w:val="0095149D"/>
    <w:rsid w:val="00953F17"/>
    <w:rsid w:val="0096048E"/>
    <w:rsid w:val="0096118D"/>
    <w:rsid w:val="00963F8A"/>
    <w:rsid w:val="009676AF"/>
    <w:rsid w:val="00971AA0"/>
    <w:rsid w:val="009720F7"/>
    <w:rsid w:val="0097218E"/>
    <w:rsid w:val="00972F7F"/>
    <w:rsid w:val="009737E5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A116C"/>
    <w:rsid w:val="009A5924"/>
    <w:rsid w:val="009A6363"/>
    <w:rsid w:val="009A7B48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1FD3"/>
    <w:rsid w:val="00A66F0D"/>
    <w:rsid w:val="00A67905"/>
    <w:rsid w:val="00A71F15"/>
    <w:rsid w:val="00A81278"/>
    <w:rsid w:val="00A82311"/>
    <w:rsid w:val="00A823DD"/>
    <w:rsid w:val="00A8304C"/>
    <w:rsid w:val="00A847EB"/>
    <w:rsid w:val="00A869E8"/>
    <w:rsid w:val="00AA0039"/>
    <w:rsid w:val="00AA0692"/>
    <w:rsid w:val="00AA20D9"/>
    <w:rsid w:val="00AA4F36"/>
    <w:rsid w:val="00AA6B86"/>
    <w:rsid w:val="00AB258D"/>
    <w:rsid w:val="00AB2A5D"/>
    <w:rsid w:val="00AB34CA"/>
    <w:rsid w:val="00AB35DC"/>
    <w:rsid w:val="00AB5787"/>
    <w:rsid w:val="00AB5B06"/>
    <w:rsid w:val="00AB7C38"/>
    <w:rsid w:val="00AB7C39"/>
    <w:rsid w:val="00AB7EA1"/>
    <w:rsid w:val="00AC10EA"/>
    <w:rsid w:val="00AC1A56"/>
    <w:rsid w:val="00AC2B5C"/>
    <w:rsid w:val="00AC39C9"/>
    <w:rsid w:val="00AC5481"/>
    <w:rsid w:val="00AD16B6"/>
    <w:rsid w:val="00AD2EBE"/>
    <w:rsid w:val="00AE0E47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6C8F"/>
    <w:rsid w:val="00B60816"/>
    <w:rsid w:val="00B60972"/>
    <w:rsid w:val="00B64B47"/>
    <w:rsid w:val="00B654DF"/>
    <w:rsid w:val="00B65518"/>
    <w:rsid w:val="00B65D84"/>
    <w:rsid w:val="00B668FF"/>
    <w:rsid w:val="00B72187"/>
    <w:rsid w:val="00B724EE"/>
    <w:rsid w:val="00B7311B"/>
    <w:rsid w:val="00B85875"/>
    <w:rsid w:val="00B85B19"/>
    <w:rsid w:val="00B9422A"/>
    <w:rsid w:val="00B9679D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2C1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55839"/>
    <w:rsid w:val="00C6054A"/>
    <w:rsid w:val="00C6374D"/>
    <w:rsid w:val="00C63F8C"/>
    <w:rsid w:val="00C641AF"/>
    <w:rsid w:val="00C6750C"/>
    <w:rsid w:val="00C677D4"/>
    <w:rsid w:val="00C748A5"/>
    <w:rsid w:val="00C75E9D"/>
    <w:rsid w:val="00C8022B"/>
    <w:rsid w:val="00C818A2"/>
    <w:rsid w:val="00C82315"/>
    <w:rsid w:val="00C82BC2"/>
    <w:rsid w:val="00C8476A"/>
    <w:rsid w:val="00C875AB"/>
    <w:rsid w:val="00C87B56"/>
    <w:rsid w:val="00C9220A"/>
    <w:rsid w:val="00C93DDA"/>
    <w:rsid w:val="00C9574C"/>
    <w:rsid w:val="00C95CB5"/>
    <w:rsid w:val="00C96BE9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E0253"/>
    <w:rsid w:val="00CE0B0D"/>
    <w:rsid w:val="00CE0DCE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0FE"/>
    <w:rsid w:val="00D03643"/>
    <w:rsid w:val="00D03932"/>
    <w:rsid w:val="00D04ADC"/>
    <w:rsid w:val="00D108A1"/>
    <w:rsid w:val="00D14BAB"/>
    <w:rsid w:val="00D161D5"/>
    <w:rsid w:val="00D20610"/>
    <w:rsid w:val="00D20CDC"/>
    <w:rsid w:val="00D24451"/>
    <w:rsid w:val="00D30DB3"/>
    <w:rsid w:val="00D320B2"/>
    <w:rsid w:val="00D322E5"/>
    <w:rsid w:val="00D37D6F"/>
    <w:rsid w:val="00D419DB"/>
    <w:rsid w:val="00D448B5"/>
    <w:rsid w:val="00D45F62"/>
    <w:rsid w:val="00D46046"/>
    <w:rsid w:val="00D46512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370B"/>
    <w:rsid w:val="00D74664"/>
    <w:rsid w:val="00D75F89"/>
    <w:rsid w:val="00D77A96"/>
    <w:rsid w:val="00D805AE"/>
    <w:rsid w:val="00D92138"/>
    <w:rsid w:val="00D97B6F"/>
    <w:rsid w:val="00DA0416"/>
    <w:rsid w:val="00DA253B"/>
    <w:rsid w:val="00DA6C9A"/>
    <w:rsid w:val="00DC0E9B"/>
    <w:rsid w:val="00DC29F7"/>
    <w:rsid w:val="00DC3D2D"/>
    <w:rsid w:val="00DC5A3A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4A68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2225"/>
    <w:rsid w:val="00E445F9"/>
    <w:rsid w:val="00E4760F"/>
    <w:rsid w:val="00E50776"/>
    <w:rsid w:val="00E524A6"/>
    <w:rsid w:val="00E567C4"/>
    <w:rsid w:val="00E60B46"/>
    <w:rsid w:val="00E61BE8"/>
    <w:rsid w:val="00E62239"/>
    <w:rsid w:val="00E632D8"/>
    <w:rsid w:val="00E638C2"/>
    <w:rsid w:val="00E65045"/>
    <w:rsid w:val="00E72117"/>
    <w:rsid w:val="00E73326"/>
    <w:rsid w:val="00E73A52"/>
    <w:rsid w:val="00E82881"/>
    <w:rsid w:val="00E863D5"/>
    <w:rsid w:val="00E86C7B"/>
    <w:rsid w:val="00E879AC"/>
    <w:rsid w:val="00E9245F"/>
    <w:rsid w:val="00E94A75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153C"/>
    <w:rsid w:val="00F13632"/>
    <w:rsid w:val="00F142FC"/>
    <w:rsid w:val="00F17D73"/>
    <w:rsid w:val="00F207A1"/>
    <w:rsid w:val="00F24A8C"/>
    <w:rsid w:val="00F25290"/>
    <w:rsid w:val="00F25E7F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7268"/>
    <w:rsid w:val="00F47309"/>
    <w:rsid w:val="00F50D6D"/>
    <w:rsid w:val="00F51018"/>
    <w:rsid w:val="00F51473"/>
    <w:rsid w:val="00F52AFA"/>
    <w:rsid w:val="00F52BED"/>
    <w:rsid w:val="00F53A14"/>
    <w:rsid w:val="00F55139"/>
    <w:rsid w:val="00F55499"/>
    <w:rsid w:val="00F61483"/>
    <w:rsid w:val="00F66C8B"/>
    <w:rsid w:val="00F7150E"/>
    <w:rsid w:val="00F71F3E"/>
    <w:rsid w:val="00F73134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92726"/>
    <w:rsid w:val="00F97928"/>
    <w:rsid w:val="00FA3AE4"/>
    <w:rsid w:val="00FA4B01"/>
    <w:rsid w:val="00FB0003"/>
    <w:rsid w:val="00FB0D2E"/>
    <w:rsid w:val="00FB2B0A"/>
    <w:rsid w:val="00FB2F36"/>
    <w:rsid w:val="00FC1FBC"/>
    <w:rsid w:val="00FC5E82"/>
    <w:rsid w:val="00FE6C25"/>
    <w:rsid w:val="00FF0A7D"/>
    <w:rsid w:val="00FF2DD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3322</TotalTime>
  <Pages>2</Pages>
  <Words>841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227</cp:revision>
  <cp:lastPrinted>2023-06-22T12:09:00Z</cp:lastPrinted>
  <dcterms:created xsi:type="dcterms:W3CDTF">2022-10-20T06:08:00Z</dcterms:created>
  <dcterms:modified xsi:type="dcterms:W3CDTF">2023-06-22T12:09:00Z</dcterms:modified>
</cp:coreProperties>
</file>