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0A5590" w:rsidRDefault="00C211D7" w:rsidP="008C4C5D">
      <w:pPr>
        <w:tabs>
          <w:tab w:val="left" w:pos="2160"/>
        </w:tabs>
        <w:spacing w:line="240" w:lineRule="auto"/>
        <w:ind w:left="180" w:right="180"/>
        <w:jc w:val="center"/>
        <w:rPr>
          <w:rFonts w:ascii="Montserrat Light" w:hAnsi="Montserrat Light" w:cs="Times New Roman"/>
          <w:lang w:val="ro-RO" w:eastAsia="ro-RO"/>
        </w:rPr>
      </w:pPr>
      <w:r w:rsidRPr="000A5590">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FCFA71A" w14:textId="77777777" w:rsidR="00AD2901" w:rsidRPr="000A5590" w:rsidRDefault="00AD2901" w:rsidP="008C4C5D">
      <w:pPr>
        <w:spacing w:line="240" w:lineRule="auto"/>
        <w:jc w:val="center"/>
        <w:rPr>
          <w:rFonts w:ascii="Montserrat" w:hAnsi="Montserrat" w:cs="Times New Roman"/>
          <w:b/>
          <w:lang w:val="ro-RO"/>
        </w:rPr>
      </w:pPr>
    </w:p>
    <w:p w14:paraId="47DD2000" w14:textId="77777777" w:rsidR="00661957" w:rsidRPr="000A5590" w:rsidRDefault="00661957" w:rsidP="009E2871">
      <w:pPr>
        <w:spacing w:line="240" w:lineRule="auto"/>
        <w:jc w:val="center"/>
        <w:rPr>
          <w:rFonts w:ascii="Montserrat" w:hAnsi="Montserrat" w:cs="Times New Roman"/>
          <w:b/>
          <w:lang w:val="ro-RO"/>
        </w:rPr>
      </w:pPr>
      <w:r w:rsidRPr="000A5590">
        <w:rPr>
          <w:rFonts w:ascii="Montserrat" w:hAnsi="Montserrat" w:cs="Times New Roman"/>
          <w:b/>
          <w:lang w:val="ro-RO"/>
        </w:rPr>
        <w:t>H O T Ă R Â R E</w:t>
      </w:r>
    </w:p>
    <w:p w14:paraId="12A78193" w14:textId="7F0D4C43" w:rsidR="00413B0A" w:rsidRPr="000A5590" w:rsidRDefault="00413B0A" w:rsidP="00413B0A">
      <w:pPr>
        <w:spacing w:line="240" w:lineRule="auto"/>
        <w:jc w:val="center"/>
        <w:rPr>
          <w:rFonts w:ascii="Montserrat" w:hAnsi="Montserrat"/>
          <w:b/>
          <w:bCs/>
          <w:lang w:val="ro-RO"/>
        </w:rPr>
      </w:pPr>
      <w:bookmarkStart w:id="0" w:name="_Hlk479682873"/>
      <w:r w:rsidRPr="000A5590">
        <w:rPr>
          <w:rFonts w:ascii="Montserrat" w:hAnsi="Montserrat"/>
          <w:b/>
          <w:bCs/>
          <w:lang w:val="ro-RO"/>
        </w:rPr>
        <w:t>privind aprobarea Proiectului ”Extinderea, modernizarea și dotarea Ambulatoriului Spitalului Clinic de Pneumoftiziologie ”</w:t>
      </w:r>
      <w:r w:rsidR="00397BE9" w:rsidRPr="000A5590">
        <w:rPr>
          <w:rFonts w:ascii="Montserrat" w:hAnsi="Montserrat"/>
          <w:b/>
          <w:bCs/>
          <w:lang w:val="ro-RO"/>
        </w:rPr>
        <w:t>Leon Daniello</w:t>
      </w:r>
      <w:r w:rsidRPr="000A5590">
        <w:rPr>
          <w:rFonts w:ascii="Montserrat" w:hAnsi="Montserrat"/>
          <w:b/>
          <w:bCs/>
          <w:lang w:val="ro-RO"/>
        </w:rPr>
        <w:t>” Cluj-Napoca”, a indicatorilor tehnico-economici și a cheltuielilor legate de proiect</w:t>
      </w:r>
    </w:p>
    <w:p w14:paraId="2D3AA3A3" w14:textId="77777777" w:rsidR="00413B0A" w:rsidRPr="000A5590" w:rsidRDefault="00413B0A" w:rsidP="00413B0A">
      <w:pPr>
        <w:spacing w:line="240" w:lineRule="auto"/>
        <w:rPr>
          <w:rFonts w:ascii="Montserrat Light" w:hAnsi="Montserrat Light"/>
          <w:b/>
          <w:lang w:val="ro-RO"/>
        </w:rPr>
      </w:pPr>
    </w:p>
    <w:bookmarkEnd w:id="0"/>
    <w:p w14:paraId="3DA464E1" w14:textId="28B6F7BE" w:rsidR="00413B0A" w:rsidRPr="000A5590" w:rsidRDefault="00413B0A" w:rsidP="00413B0A">
      <w:pPr>
        <w:autoSpaceDE w:val="0"/>
        <w:autoSpaceDN w:val="0"/>
        <w:adjustRightInd w:val="0"/>
        <w:spacing w:line="240" w:lineRule="auto"/>
        <w:rPr>
          <w:rFonts w:ascii="Montserrat Light" w:hAnsi="Montserrat Light"/>
          <w:noProof/>
          <w:lang w:val="ro-RO" w:eastAsia="ro-RO"/>
        </w:rPr>
      </w:pPr>
      <w:r w:rsidRPr="000A5590">
        <w:rPr>
          <w:rFonts w:ascii="Montserrat Light" w:hAnsi="Montserrat Light"/>
          <w:noProof/>
          <w:lang w:val="ro-RO" w:eastAsia="ro-RO"/>
        </w:rPr>
        <w:t>Consiliul Judeţean Cluj întrunit în şedinţă ordinară;</w:t>
      </w:r>
    </w:p>
    <w:p w14:paraId="6B7C57EB" w14:textId="77777777" w:rsidR="00413B0A" w:rsidRPr="000A5590" w:rsidRDefault="00413B0A" w:rsidP="00413B0A">
      <w:pPr>
        <w:autoSpaceDE w:val="0"/>
        <w:autoSpaceDN w:val="0"/>
        <w:adjustRightInd w:val="0"/>
        <w:spacing w:line="240" w:lineRule="auto"/>
        <w:rPr>
          <w:rFonts w:ascii="Montserrat Light" w:hAnsi="Montserrat Light"/>
          <w:noProof/>
          <w:lang w:val="ro-RO" w:eastAsia="ro-RO"/>
        </w:rPr>
      </w:pPr>
    </w:p>
    <w:p w14:paraId="66BEDC36" w14:textId="16CA642B" w:rsidR="00413B0A" w:rsidRPr="000A5590" w:rsidRDefault="00413B0A" w:rsidP="00413B0A">
      <w:pPr>
        <w:autoSpaceDE w:val="0"/>
        <w:autoSpaceDN w:val="0"/>
        <w:adjustRightInd w:val="0"/>
        <w:spacing w:line="240" w:lineRule="auto"/>
        <w:jc w:val="both"/>
        <w:rPr>
          <w:rFonts w:ascii="Montserrat Light" w:hAnsi="Montserrat Light"/>
          <w:b/>
          <w:bCs/>
          <w:noProof/>
          <w:lang w:val="ro-RO"/>
        </w:rPr>
      </w:pPr>
      <w:r w:rsidRPr="000A5590">
        <w:rPr>
          <w:rFonts w:ascii="Montserrat Light" w:hAnsi="Montserrat Light"/>
          <w:noProof/>
          <w:lang w:val="ro-RO"/>
        </w:rPr>
        <w:t xml:space="preserve">Având în vedere Proiectul de hotărâre înregistrat cu nr. </w:t>
      </w:r>
      <w:r w:rsidR="006B3EC7" w:rsidRPr="000A5590">
        <w:rPr>
          <w:rFonts w:ascii="Montserrat Light" w:hAnsi="Montserrat Light"/>
          <w:noProof/>
          <w:lang w:val="ro-RO"/>
        </w:rPr>
        <w:t xml:space="preserve">120 din 24.05.2024 </w:t>
      </w:r>
      <w:r w:rsidRPr="000A5590">
        <w:rPr>
          <w:rFonts w:ascii="Montserrat Light" w:hAnsi="Montserrat Light"/>
          <w:noProof/>
          <w:lang w:val="ro-RO"/>
        </w:rPr>
        <w:t xml:space="preserve">privind </w:t>
      </w:r>
      <w:r w:rsidRPr="000A5590">
        <w:rPr>
          <w:rFonts w:ascii="Montserrat Light" w:hAnsi="Montserrat Light"/>
          <w:lang w:val="ro-RO"/>
        </w:rPr>
        <w:t>aprobarea Proiectului ”Extinderea, modernizarea și dotarea Ambulatoriului Spitalului Clinic de Pneumoftiziologie ”</w:t>
      </w:r>
      <w:r w:rsidR="00397BE9" w:rsidRPr="000A5590">
        <w:rPr>
          <w:rFonts w:ascii="Montserrat Light" w:hAnsi="Montserrat Light"/>
          <w:lang w:val="ro-RO"/>
        </w:rPr>
        <w:t>Leon Daniello</w:t>
      </w:r>
      <w:r w:rsidRPr="000A5590">
        <w:rPr>
          <w:rFonts w:ascii="Montserrat Light" w:hAnsi="Montserrat Light"/>
          <w:lang w:val="ro-RO"/>
        </w:rPr>
        <w:t>” Cluj-Napoca”, a indicatorilor tehnico-economici și a cheltuielilor legate de proiect</w:t>
      </w:r>
      <w:r w:rsidRPr="000A5590">
        <w:rPr>
          <w:rFonts w:ascii="Montserrat Light" w:hAnsi="Montserrat Light"/>
          <w:noProof/>
          <w:lang w:val="ro-RO"/>
        </w:rPr>
        <w:t xml:space="preserve">, </w:t>
      </w:r>
      <w:r w:rsidRPr="000A5590">
        <w:rPr>
          <w:rFonts w:ascii="Montserrat Light" w:hAnsi="Montserrat Light"/>
          <w:bCs/>
          <w:noProof/>
          <w:lang w:val="ro-RO"/>
        </w:rPr>
        <w:t>p</w:t>
      </w:r>
      <w:r w:rsidRPr="000A5590">
        <w:rPr>
          <w:rFonts w:ascii="Montserrat Light" w:hAnsi="Montserrat Light"/>
          <w:noProof/>
          <w:lang w:val="ro-RO"/>
        </w:rPr>
        <w:t xml:space="preserve">ropus de Președintele Consiliului Județean Cluj, domnul Alin Tișe, care este însoţit de </w:t>
      </w:r>
      <w:r w:rsidRPr="000A5590">
        <w:rPr>
          <w:rFonts w:ascii="Montserrat Light" w:hAnsi="Montserrat Light"/>
          <w:bCs/>
          <w:noProof/>
          <w:lang w:val="ro-RO"/>
        </w:rPr>
        <w:t>R</w:t>
      </w:r>
      <w:r w:rsidRPr="000A5590">
        <w:rPr>
          <w:rFonts w:ascii="Montserrat Light" w:hAnsi="Montserrat Light"/>
          <w:noProof/>
          <w:lang w:val="ro-RO"/>
        </w:rPr>
        <w:t xml:space="preserve">eferatul de aprobare cu nr. </w:t>
      </w:r>
      <w:r w:rsidRPr="000A5590">
        <w:rPr>
          <w:rFonts w:ascii="Montserrat Light" w:hAnsi="Montserrat Light"/>
          <w:lang w:val="ro-RO"/>
        </w:rPr>
        <w:t>21887/24.05.2024</w:t>
      </w:r>
      <w:r w:rsidRPr="000A5590">
        <w:rPr>
          <w:rFonts w:ascii="Montserrat Light" w:hAnsi="Montserrat Light"/>
          <w:noProof/>
          <w:lang w:val="ro-RO"/>
        </w:rPr>
        <w:t>; Rapo</w:t>
      </w:r>
      <w:r w:rsidR="00397BE9" w:rsidRPr="000A5590">
        <w:rPr>
          <w:rFonts w:ascii="Montserrat Light" w:hAnsi="Montserrat Light"/>
          <w:noProof/>
          <w:lang w:val="ro-RO"/>
        </w:rPr>
        <w:t xml:space="preserve">artele </w:t>
      </w:r>
      <w:r w:rsidRPr="000A5590">
        <w:rPr>
          <w:rFonts w:ascii="Montserrat Light" w:hAnsi="Montserrat Light"/>
          <w:noProof/>
          <w:lang w:val="ro-RO"/>
        </w:rPr>
        <w:t xml:space="preserve">  de specialitate întocmit</w:t>
      </w:r>
      <w:r w:rsidR="00397BE9" w:rsidRPr="000A5590">
        <w:rPr>
          <w:rFonts w:ascii="Montserrat Light" w:hAnsi="Montserrat Light"/>
          <w:noProof/>
          <w:lang w:val="ro-RO"/>
        </w:rPr>
        <w:t>e</w:t>
      </w:r>
      <w:r w:rsidRPr="000A5590">
        <w:rPr>
          <w:rFonts w:ascii="Montserrat Light" w:hAnsi="Montserrat Light"/>
          <w:noProof/>
          <w:lang w:val="ro-RO"/>
        </w:rPr>
        <w:t xml:space="preserve"> de compartimentele de resort din cadrul aparatului de specialitate al Consiliului Judeţean Cluj cu nr. 21956/24.05.2024 </w:t>
      </w:r>
      <w:r w:rsidR="00397BE9" w:rsidRPr="000A5590">
        <w:rPr>
          <w:rFonts w:ascii="Montserrat Light" w:hAnsi="Montserrat Light"/>
          <w:noProof/>
          <w:lang w:val="ro-RO"/>
        </w:rPr>
        <w:t>ș</w:t>
      </w:r>
      <w:r w:rsidRPr="000A5590">
        <w:rPr>
          <w:rFonts w:ascii="Montserrat Light" w:hAnsi="Montserrat Light"/>
          <w:noProof/>
          <w:lang w:val="ro-RO"/>
        </w:rPr>
        <w:t>i nr. 21967/24.05.2023</w:t>
      </w:r>
      <w:r w:rsidRPr="000A5590">
        <w:rPr>
          <w:rFonts w:ascii="Montserrat Light" w:hAnsi="Montserrat Light"/>
          <w:lang w:val="ro-RO"/>
        </w:rPr>
        <w:t xml:space="preserve"> </w:t>
      </w:r>
      <w:r w:rsidRPr="000A5590">
        <w:rPr>
          <w:rFonts w:ascii="Montserrat Light" w:hAnsi="Montserrat Light"/>
          <w:noProof/>
          <w:lang w:val="ro-RO"/>
        </w:rPr>
        <w:t xml:space="preserve">şi </w:t>
      </w:r>
      <w:r w:rsidR="00397BE9" w:rsidRPr="000A5590">
        <w:rPr>
          <w:rFonts w:ascii="Montserrat Light" w:hAnsi="Montserrat Light"/>
          <w:noProof/>
          <w:lang w:val="ro-RO"/>
        </w:rPr>
        <w:t xml:space="preserve">de </w:t>
      </w:r>
      <w:r w:rsidRPr="000A5590">
        <w:rPr>
          <w:rFonts w:ascii="Montserrat Light" w:hAnsi="Montserrat Light"/>
          <w:noProof/>
          <w:lang w:val="ro-RO"/>
        </w:rPr>
        <w:t>Avizul cu nr</w:t>
      </w:r>
      <w:r w:rsidR="00397BE9" w:rsidRPr="000A5590">
        <w:rPr>
          <w:rFonts w:ascii="Montserrat Light" w:hAnsi="Montserrat Light"/>
          <w:noProof/>
          <w:lang w:val="ro-RO"/>
        </w:rPr>
        <w:t xml:space="preserve">. </w:t>
      </w:r>
      <w:r w:rsidR="00397BE9" w:rsidRPr="000A5590">
        <w:rPr>
          <w:rFonts w:ascii="Montserrat Light" w:hAnsi="Montserrat Light"/>
          <w:lang w:val="ro-RO"/>
        </w:rPr>
        <w:t xml:space="preserve">21887 din 27.05.2024 </w:t>
      </w:r>
      <w:r w:rsidRPr="000A5590">
        <w:rPr>
          <w:rFonts w:ascii="Montserrat Light" w:hAnsi="Montserrat Light"/>
          <w:noProof/>
          <w:lang w:val="ro-RO"/>
        </w:rPr>
        <w:t xml:space="preserve">adoptat de Comisia de specialitate nr. </w:t>
      </w:r>
      <w:r w:rsidR="00397BE9" w:rsidRPr="000A5590">
        <w:rPr>
          <w:rFonts w:ascii="Montserrat Light" w:hAnsi="Montserrat Light"/>
          <w:noProof/>
          <w:lang w:val="ro-RO"/>
        </w:rPr>
        <w:t>2,</w:t>
      </w:r>
      <w:r w:rsidRPr="000A5590">
        <w:rPr>
          <w:rFonts w:ascii="Montserrat Light" w:hAnsi="Montserrat Light"/>
          <w:noProof/>
          <w:lang w:val="ro-RO"/>
        </w:rPr>
        <w:t xml:space="preserve"> în conformitate cu art. 182 alin. (4) coroborat cu art. 136 din Ordonanța de urgență a Guvernului nr. 57/2019 privind Codul administrativ, cu modificările și completările ulterioare;</w:t>
      </w:r>
    </w:p>
    <w:p w14:paraId="4312E09A" w14:textId="77777777" w:rsidR="00413B0A" w:rsidRPr="000A5590" w:rsidRDefault="00413B0A" w:rsidP="00413B0A">
      <w:pPr>
        <w:autoSpaceDE w:val="0"/>
        <w:autoSpaceDN w:val="0"/>
        <w:adjustRightInd w:val="0"/>
        <w:spacing w:line="240" w:lineRule="auto"/>
        <w:jc w:val="both"/>
        <w:rPr>
          <w:rFonts w:ascii="Montserrat Light" w:hAnsi="Montserrat Light" w:cs="Cambria"/>
          <w:lang w:val="ro-RO"/>
        </w:rPr>
      </w:pPr>
    </w:p>
    <w:p w14:paraId="07FC2E26" w14:textId="068185E3" w:rsidR="00413B0A" w:rsidRPr="000A5590" w:rsidRDefault="00413B0A" w:rsidP="00397BE9">
      <w:pPr>
        <w:spacing w:line="240" w:lineRule="auto"/>
        <w:jc w:val="both"/>
        <w:rPr>
          <w:rFonts w:ascii="Montserrat Light" w:hAnsi="Montserrat Light" w:cs="Cambria"/>
          <w:noProof/>
          <w:lang w:val="ro-RO"/>
        </w:rPr>
      </w:pPr>
      <w:r w:rsidRPr="000A5590">
        <w:rPr>
          <w:rFonts w:ascii="Montserrat Light" w:hAnsi="Montserrat Light" w:cs="Cambria"/>
          <w:noProof/>
          <w:lang w:val="ro-RO"/>
        </w:rPr>
        <w:t>Luând în considerare dispozițiile</w:t>
      </w:r>
      <w:r w:rsidR="00397BE9" w:rsidRPr="000A5590">
        <w:rPr>
          <w:rFonts w:ascii="Montserrat Light" w:hAnsi="Montserrat Light" w:cs="Cambria"/>
          <w:noProof/>
          <w:lang w:val="ro-RO"/>
        </w:rPr>
        <w:t xml:space="preserve"> </w:t>
      </w:r>
      <w:r w:rsidRPr="000A5590">
        <w:rPr>
          <w:rFonts w:ascii="Montserrat Light" w:hAnsi="Montserrat Light" w:cs="Cambria"/>
          <w:noProof/>
          <w:lang w:val="ro-RO"/>
        </w:rPr>
        <w:t>art. 123 – 140</w:t>
      </w:r>
      <w:r w:rsidR="003E74AE" w:rsidRPr="000A5590">
        <w:rPr>
          <w:rFonts w:ascii="Montserrat Light" w:hAnsi="Montserrat Light" w:cs="Cambria"/>
          <w:noProof/>
          <w:lang w:val="ro-RO"/>
        </w:rPr>
        <w:t xml:space="preserve"> și</w:t>
      </w:r>
      <w:r w:rsidRPr="000A5590">
        <w:rPr>
          <w:rFonts w:ascii="Montserrat Light" w:hAnsi="Montserrat Light" w:cs="Cambria"/>
          <w:noProof/>
          <w:lang w:val="ro-RO"/>
        </w:rPr>
        <w:t xml:space="preserve"> ale art. 142 - 156 din Regulamentul de organizare şi funcţionare a Consiliului Judeţean Cluj, aprobat prin Hotărârea Consiliului Judeţean Cluj nr. 170/2020</w:t>
      </w:r>
      <w:r w:rsidR="00397BE9" w:rsidRPr="000A5590">
        <w:rPr>
          <w:rFonts w:ascii="Montserrat Light" w:hAnsi="Montserrat Light" w:cs="Cambria"/>
          <w:noProof/>
          <w:lang w:val="ro-RO"/>
        </w:rPr>
        <w:t>,</w:t>
      </w:r>
      <w:r w:rsidRPr="000A5590">
        <w:rPr>
          <w:rFonts w:ascii="Montserrat Light" w:hAnsi="Montserrat Light" w:cs="Cambria"/>
          <w:noProof/>
          <w:lang w:val="ro-RO"/>
        </w:rPr>
        <w:t xml:space="preserve"> republicată; </w:t>
      </w:r>
    </w:p>
    <w:p w14:paraId="70831F66" w14:textId="77777777" w:rsidR="00413B0A" w:rsidRPr="000A5590" w:rsidRDefault="00413B0A" w:rsidP="00413B0A">
      <w:pPr>
        <w:autoSpaceDE w:val="0"/>
        <w:autoSpaceDN w:val="0"/>
        <w:adjustRightInd w:val="0"/>
        <w:spacing w:line="240" w:lineRule="auto"/>
        <w:jc w:val="both"/>
        <w:rPr>
          <w:rFonts w:ascii="Montserrat Light" w:hAnsi="Montserrat Light" w:cs="Cambria"/>
          <w:noProof/>
          <w:lang w:val="ro-RO"/>
        </w:rPr>
      </w:pPr>
    </w:p>
    <w:p w14:paraId="715883B6" w14:textId="77777777" w:rsidR="00413B0A" w:rsidRPr="000A5590" w:rsidRDefault="00413B0A" w:rsidP="00413B0A">
      <w:pPr>
        <w:spacing w:line="240" w:lineRule="auto"/>
        <w:jc w:val="both"/>
        <w:rPr>
          <w:rFonts w:ascii="Montserrat Light" w:hAnsi="Montserrat Light"/>
          <w:noProof/>
          <w:lang w:val="ro-RO"/>
        </w:rPr>
      </w:pPr>
      <w:r w:rsidRPr="000A5590">
        <w:rPr>
          <w:rFonts w:ascii="Montserrat Light" w:hAnsi="Montserrat Light"/>
          <w:noProof/>
          <w:lang w:val="ro-RO"/>
        </w:rPr>
        <w:t>În conformitate cu prevederile:</w:t>
      </w:r>
    </w:p>
    <w:p w14:paraId="6BC1E077" w14:textId="4C5214E2" w:rsidR="00413B0A" w:rsidRPr="000A5590" w:rsidRDefault="00413B0A" w:rsidP="000A5590">
      <w:pPr>
        <w:pStyle w:val="Listparagraf"/>
        <w:numPr>
          <w:ilvl w:val="0"/>
          <w:numId w:val="2"/>
        </w:numPr>
        <w:jc w:val="both"/>
        <w:rPr>
          <w:rFonts w:ascii="Montserrat Light" w:hAnsi="Montserrat Light"/>
          <w:sz w:val="22"/>
          <w:szCs w:val="22"/>
          <w:lang w:val="ro-RO"/>
        </w:rPr>
      </w:pPr>
      <w:r w:rsidRPr="000A5590">
        <w:rPr>
          <w:rFonts w:ascii="Montserrat Light" w:eastAsia="Calibri" w:hAnsi="Montserrat Light"/>
          <w:noProof/>
          <w:sz w:val="22"/>
          <w:szCs w:val="22"/>
          <w:lang w:val="ro-RO"/>
        </w:rPr>
        <w:t xml:space="preserve">art. 173 alin. (1) lit. d) și alin. (5) lit. c) din Ordonanța de </w:t>
      </w:r>
      <w:r w:rsidR="00397BE9" w:rsidRPr="000A5590">
        <w:rPr>
          <w:rFonts w:ascii="Montserrat Light" w:eastAsia="Calibri" w:hAnsi="Montserrat Light"/>
          <w:noProof/>
          <w:sz w:val="22"/>
          <w:szCs w:val="22"/>
          <w:lang w:val="ro-RO"/>
        </w:rPr>
        <w:t>u</w:t>
      </w:r>
      <w:r w:rsidRPr="000A5590">
        <w:rPr>
          <w:rFonts w:ascii="Montserrat Light" w:eastAsia="Calibri" w:hAnsi="Montserrat Light"/>
          <w:noProof/>
          <w:sz w:val="22"/>
          <w:szCs w:val="22"/>
          <w:lang w:val="ro-RO"/>
        </w:rPr>
        <w:t>rgență a Guvernului nr. 57/2019 privind Codul administrativ, cu modificările și completările ulterioare;</w:t>
      </w:r>
    </w:p>
    <w:p w14:paraId="07CD1F1C" w14:textId="755CAA93" w:rsidR="00413B0A" w:rsidRPr="000A5590" w:rsidRDefault="00413B0A" w:rsidP="000A5590">
      <w:pPr>
        <w:pStyle w:val="Listparagraf"/>
        <w:numPr>
          <w:ilvl w:val="0"/>
          <w:numId w:val="2"/>
        </w:numPr>
        <w:autoSpaceDE w:val="0"/>
        <w:autoSpaceDN w:val="0"/>
        <w:adjustRightInd w:val="0"/>
        <w:jc w:val="both"/>
        <w:rPr>
          <w:rFonts w:ascii="Montserrat Light" w:hAnsi="Montserrat Light"/>
          <w:noProof/>
          <w:sz w:val="22"/>
          <w:szCs w:val="22"/>
          <w:lang w:val="ro-RO" w:eastAsia="ro-RO"/>
        </w:rPr>
      </w:pPr>
      <w:r w:rsidRPr="000A5590">
        <w:rPr>
          <w:rFonts w:ascii="Montserrat Light" w:hAnsi="Montserrat Light"/>
          <w:noProof/>
          <w:sz w:val="22"/>
          <w:szCs w:val="22"/>
          <w:lang w:val="ro-RO" w:eastAsia="ro-RO"/>
        </w:rPr>
        <w:t>art. 41</w:t>
      </w:r>
      <w:r w:rsidR="00397BE9" w:rsidRPr="000A5590">
        <w:rPr>
          <w:rFonts w:ascii="Montserrat Light" w:hAnsi="Montserrat Light"/>
          <w:noProof/>
          <w:sz w:val="22"/>
          <w:szCs w:val="22"/>
          <w:lang w:val="ro-RO" w:eastAsia="ro-RO"/>
        </w:rPr>
        <w:t xml:space="preserve"> - </w:t>
      </w:r>
      <w:r w:rsidRPr="000A5590">
        <w:rPr>
          <w:rFonts w:ascii="Montserrat Light" w:hAnsi="Montserrat Light"/>
          <w:noProof/>
          <w:sz w:val="22"/>
          <w:szCs w:val="22"/>
          <w:lang w:val="ro-RO" w:eastAsia="ro-RO"/>
        </w:rPr>
        <w:t xml:space="preserve">42 și ale art. 44 - 45 din Legea privind finanţele publice locale nr. 273/2006, cu modificările şi completările ulterioare; </w:t>
      </w:r>
    </w:p>
    <w:p w14:paraId="632F1B9C" w14:textId="77777777" w:rsidR="00413B0A" w:rsidRPr="000A5590" w:rsidRDefault="00413B0A" w:rsidP="000A5590">
      <w:pPr>
        <w:pStyle w:val="Listparagraf"/>
        <w:numPr>
          <w:ilvl w:val="0"/>
          <w:numId w:val="2"/>
        </w:numPr>
        <w:autoSpaceDE w:val="0"/>
        <w:autoSpaceDN w:val="0"/>
        <w:adjustRightInd w:val="0"/>
        <w:jc w:val="both"/>
        <w:rPr>
          <w:rFonts w:ascii="Montserrat Light" w:hAnsi="Montserrat Light"/>
          <w:noProof/>
          <w:sz w:val="22"/>
          <w:szCs w:val="22"/>
          <w:lang w:val="ro-RO" w:eastAsia="ro-RO"/>
        </w:rPr>
      </w:pPr>
      <w:r w:rsidRPr="000A5590">
        <w:rPr>
          <w:rFonts w:ascii="Montserrat Light" w:hAnsi="Montserrat Light"/>
          <w:noProof/>
          <w:sz w:val="22"/>
          <w:szCs w:val="22"/>
          <w:lang w:val="ro-RO" w:eastAsia="ro-RO"/>
        </w:rPr>
        <w:t>Hotărârii Guvernului nr. 907/2016 privind etapele de elaborare și conținutul-cadru al documentației tehnico-economice aferente obiectivelor/proiectelor de investiții finanțate din fonduri publice, cu modificările și completările ulterioare;</w:t>
      </w:r>
    </w:p>
    <w:p w14:paraId="2143107B" w14:textId="72CE45D2" w:rsidR="00413B0A" w:rsidRPr="000A5590" w:rsidRDefault="00413B0A" w:rsidP="000A5590">
      <w:pPr>
        <w:pStyle w:val="Listparagraf"/>
        <w:numPr>
          <w:ilvl w:val="0"/>
          <w:numId w:val="2"/>
        </w:numPr>
        <w:autoSpaceDE w:val="0"/>
        <w:autoSpaceDN w:val="0"/>
        <w:adjustRightInd w:val="0"/>
        <w:jc w:val="both"/>
        <w:rPr>
          <w:rFonts w:ascii="Montserrat Light" w:hAnsi="Montserrat Light"/>
          <w:noProof/>
          <w:sz w:val="22"/>
          <w:szCs w:val="22"/>
          <w:lang w:val="ro-RO" w:eastAsia="ro-RO"/>
        </w:rPr>
      </w:pPr>
      <w:r w:rsidRPr="000A5590">
        <w:rPr>
          <w:rFonts w:ascii="Montserrat Light" w:hAnsi="Montserrat Light"/>
          <w:noProof/>
          <w:sz w:val="22"/>
          <w:szCs w:val="22"/>
          <w:lang w:val="ro-RO" w:eastAsia="ro-RO"/>
        </w:rPr>
        <w:t>Ordinul</w:t>
      </w:r>
      <w:r w:rsidR="00397BE9" w:rsidRPr="000A5590">
        <w:rPr>
          <w:rFonts w:ascii="Montserrat Light" w:hAnsi="Montserrat Light"/>
          <w:noProof/>
          <w:sz w:val="22"/>
          <w:szCs w:val="22"/>
          <w:lang w:val="ro-RO" w:eastAsia="ro-RO"/>
        </w:rPr>
        <w:t xml:space="preserve">ui Ministrului Investițiilor și Proiectelor Europene </w:t>
      </w:r>
      <w:r w:rsidRPr="000A5590">
        <w:rPr>
          <w:rFonts w:ascii="Montserrat Light" w:hAnsi="Montserrat Light"/>
          <w:noProof/>
          <w:sz w:val="22"/>
          <w:szCs w:val="22"/>
          <w:lang w:val="ro-RO" w:eastAsia="ro-RO"/>
        </w:rPr>
        <w:t>nr. 6223/2023 pentru aprobarea Ghidului Solicitantului „Investiții în infrastructura publică a ambulatoriilor implicate în implementarea de programe de screening”, aferent Programului Sănătate, Obiectivul de politică 4: O Europă mai socială și incluzivă prin implementarea Pilonului european al drepturilor sociale,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6544FC" w:rsidRPr="000A5590">
        <w:rPr>
          <w:rFonts w:ascii="Montserrat Light" w:hAnsi="Montserrat Light"/>
          <w:noProof/>
          <w:sz w:val="22"/>
          <w:szCs w:val="22"/>
          <w:lang w:val="ro-RO" w:eastAsia="ro-RO"/>
        </w:rPr>
        <w:t>;</w:t>
      </w:r>
    </w:p>
    <w:p w14:paraId="24DC0C3D" w14:textId="77777777" w:rsidR="00413B0A" w:rsidRPr="000A5590" w:rsidRDefault="00413B0A" w:rsidP="00413B0A">
      <w:pPr>
        <w:autoSpaceDE w:val="0"/>
        <w:autoSpaceDN w:val="0"/>
        <w:adjustRightInd w:val="0"/>
        <w:spacing w:line="240" w:lineRule="auto"/>
        <w:ind w:left="900"/>
        <w:jc w:val="both"/>
        <w:rPr>
          <w:rFonts w:ascii="Montserrat Light" w:hAnsi="Montserrat Light"/>
          <w:noProof/>
          <w:lang w:val="ro-RO" w:eastAsia="ro-RO"/>
        </w:rPr>
      </w:pPr>
    </w:p>
    <w:p w14:paraId="28CE3390" w14:textId="77777777" w:rsidR="00413B0A" w:rsidRPr="000A5590" w:rsidRDefault="00413B0A" w:rsidP="00413B0A">
      <w:pPr>
        <w:spacing w:line="240" w:lineRule="auto"/>
        <w:jc w:val="both"/>
        <w:rPr>
          <w:rFonts w:ascii="Montserrat Light" w:hAnsi="Montserrat Light"/>
          <w:noProof/>
          <w:lang w:val="ro-RO"/>
        </w:rPr>
      </w:pPr>
      <w:r w:rsidRPr="000A5590">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099CE605" w14:textId="77777777" w:rsidR="00413B0A" w:rsidRPr="000A5590" w:rsidRDefault="00413B0A" w:rsidP="00413B0A">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0A5590">
        <w:rPr>
          <w:rFonts w:ascii="Montserrat Light" w:hAnsi="Montserrat Light"/>
          <w:b/>
          <w:bCs/>
          <w:noProof/>
          <w:sz w:val="22"/>
          <w:szCs w:val="22"/>
          <w:lang w:val="ro-RO" w:eastAsia="ro-RO"/>
        </w:rPr>
        <w:t>hotărăşte:</w:t>
      </w:r>
    </w:p>
    <w:p w14:paraId="323B1300" w14:textId="77777777" w:rsidR="006544FC" w:rsidRPr="000A5590" w:rsidRDefault="006544FC" w:rsidP="00413B0A">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p>
    <w:p w14:paraId="6A984594" w14:textId="1721F25D" w:rsidR="00413B0A" w:rsidRPr="000A5590" w:rsidRDefault="00413B0A" w:rsidP="00413B0A">
      <w:pPr>
        <w:spacing w:line="240" w:lineRule="auto"/>
        <w:jc w:val="both"/>
        <w:rPr>
          <w:rFonts w:ascii="Montserrat Light" w:eastAsia="Calibri" w:hAnsi="Montserrat Light" w:cs="Times New Roman"/>
          <w:lang w:val="ro-RO" w:eastAsia="ro-RO"/>
        </w:rPr>
      </w:pPr>
      <w:r w:rsidRPr="000A5590">
        <w:rPr>
          <w:rFonts w:ascii="Montserrat Light" w:eastAsia="Calibri" w:hAnsi="Montserrat Light" w:cs="Times New Roman"/>
          <w:b/>
          <w:bCs/>
          <w:lang w:val="ro-RO" w:eastAsia="ro-RO"/>
        </w:rPr>
        <w:t>Art. 1</w:t>
      </w:r>
      <w:r w:rsidR="006544FC" w:rsidRPr="000A5590">
        <w:rPr>
          <w:rFonts w:ascii="Montserrat Light" w:eastAsia="Calibri" w:hAnsi="Montserrat Light" w:cs="Times New Roman"/>
          <w:lang w:val="ro-RO" w:eastAsia="ro-RO"/>
        </w:rPr>
        <w:t xml:space="preserve">. </w:t>
      </w:r>
      <w:r w:rsidRPr="000A5590">
        <w:rPr>
          <w:rFonts w:ascii="Montserrat Light" w:eastAsia="Calibri" w:hAnsi="Montserrat Light" w:cs="Times New Roman"/>
          <w:lang w:val="ro-RO" w:eastAsia="ro-RO"/>
        </w:rPr>
        <w:t xml:space="preserve">Se aprobă </w:t>
      </w:r>
      <w:r w:rsidR="006544FC" w:rsidRPr="000A5590">
        <w:rPr>
          <w:rFonts w:ascii="Montserrat Light" w:eastAsia="Calibri" w:hAnsi="Montserrat Light" w:cs="Times New Roman"/>
          <w:lang w:val="ro-RO" w:eastAsia="ro-RO"/>
        </w:rPr>
        <w:t>P</w:t>
      </w:r>
      <w:r w:rsidRPr="000A5590">
        <w:rPr>
          <w:rFonts w:ascii="Montserrat Light" w:eastAsia="Calibri" w:hAnsi="Montserrat Light" w:cs="Times New Roman"/>
          <w:lang w:val="ro-RO" w:eastAsia="ro-RO"/>
        </w:rPr>
        <w:t>roiectul ”</w:t>
      </w:r>
      <w:r w:rsidRPr="000A5590">
        <w:rPr>
          <w:rFonts w:ascii="Montserrat Light" w:hAnsi="Montserrat Light"/>
          <w:lang w:val="ro-RO"/>
        </w:rPr>
        <w:t>Extinderea, modernizarea și dotarea Ambulatoriului Spitalului Clinic de Pneumoftiziologie ”</w:t>
      </w:r>
      <w:r w:rsidR="006544FC" w:rsidRPr="000A5590">
        <w:rPr>
          <w:rFonts w:ascii="Montserrat Light" w:hAnsi="Montserrat Light"/>
          <w:lang w:val="ro-RO"/>
        </w:rPr>
        <w:t>Leon Daniello</w:t>
      </w:r>
      <w:r w:rsidRPr="000A5590">
        <w:rPr>
          <w:rFonts w:ascii="Montserrat Light" w:hAnsi="Montserrat Light"/>
          <w:lang w:val="ro-RO"/>
        </w:rPr>
        <w:t>” Cluj-Napoca”</w:t>
      </w:r>
      <w:r w:rsidRPr="000A5590">
        <w:rPr>
          <w:rFonts w:ascii="Montserrat Light" w:eastAsia="Calibri" w:hAnsi="Montserrat Light" w:cs="Times New Roman"/>
          <w:lang w:val="ro-RO" w:eastAsia="ro-RO"/>
        </w:rPr>
        <w:t xml:space="preserve"> și a cheltuielilor legate de proiect. </w:t>
      </w:r>
    </w:p>
    <w:p w14:paraId="5A2E45A7" w14:textId="77777777" w:rsidR="006544FC" w:rsidRPr="000A5590" w:rsidRDefault="006544FC" w:rsidP="00413B0A">
      <w:pPr>
        <w:spacing w:line="240" w:lineRule="auto"/>
        <w:jc w:val="both"/>
        <w:rPr>
          <w:rFonts w:ascii="Montserrat Light" w:eastAsia="Calibri" w:hAnsi="Montserrat Light" w:cs="Times New Roman"/>
          <w:b/>
          <w:bCs/>
          <w:lang w:val="ro-RO" w:eastAsia="ro-RO"/>
        </w:rPr>
      </w:pPr>
    </w:p>
    <w:p w14:paraId="6EB23467" w14:textId="03F46991" w:rsidR="00413B0A" w:rsidRPr="000A5590" w:rsidRDefault="00413B0A" w:rsidP="00413B0A">
      <w:pPr>
        <w:spacing w:line="240" w:lineRule="auto"/>
        <w:jc w:val="both"/>
        <w:rPr>
          <w:rFonts w:ascii="Montserrat Light" w:hAnsi="Montserrat Light"/>
          <w:lang w:val="ro-RO"/>
        </w:rPr>
      </w:pPr>
      <w:r w:rsidRPr="000A5590">
        <w:rPr>
          <w:rFonts w:ascii="Montserrat Light" w:eastAsia="Calibri" w:hAnsi="Montserrat Light" w:cs="Times New Roman"/>
          <w:b/>
          <w:bCs/>
          <w:lang w:val="ro-RO" w:eastAsia="ro-RO"/>
        </w:rPr>
        <w:t>Art. 2</w:t>
      </w:r>
      <w:r w:rsidR="006544FC" w:rsidRPr="000A5590">
        <w:rPr>
          <w:rFonts w:ascii="Montserrat Light" w:eastAsia="Calibri" w:hAnsi="Montserrat Light" w:cs="Times New Roman"/>
          <w:b/>
          <w:bCs/>
          <w:lang w:val="ro-RO" w:eastAsia="ro-RO"/>
        </w:rPr>
        <w:t>.</w:t>
      </w:r>
      <w:r w:rsidRPr="000A5590">
        <w:rPr>
          <w:rFonts w:ascii="Montserrat Light" w:eastAsia="Calibri" w:hAnsi="Montserrat Light" w:cs="Times New Roman"/>
          <w:lang w:val="ro-RO" w:eastAsia="ro-RO"/>
        </w:rPr>
        <w:t xml:space="preserve"> </w:t>
      </w:r>
      <w:r w:rsidRPr="000A5590">
        <w:rPr>
          <w:rFonts w:ascii="Montserrat Light" w:hAnsi="Montserrat Light"/>
          <w:lang w:val="ro-RO"/>
        </w:rPr>
        <w:t xml:space="preserve">Se aprobă valoarea totală a </w:t>
      </w:r>
      <w:r w:rsidR="00CC0597" w:rsidRPr="000A5590">
        <w:rPr>
          <w:rFonts w:ascii="Montserrat Light" w:hAnsi="Montserrat Light"/>
          <w:lang w:val="ro-RO"/>
        </w:rPr>
        <w:t>P</w:t>
      </w:r>
      <w:r w:rsidRPr="000A5590">
        <w:rPr>
          <w:rFonts w:ascii="Montserrat Light" w:hAnsi="Montserrat Light"/>
          <w:lang w:val="ro-RO"/>
        </w:rPr>
        <w:t>roiectului ”Extinderea, modernizarea și dotarea Ambulatoriului Spitalului Clinic de Pneumoftiziologie ”</w:t>
      </w:r>
      <w:r w:rsidR="00CC0597" w:rsidRPr="000A5590">
        <w:rPr>
          <w:rFonts w:ascii="Montserrat Light" w:hAnsi="Montserrat Light"/>
          <w:lang w:val="ro-RO"/>
        </w:rPr>
        <w:t>Leon Daniello</w:t>
      </w:r>
      <w:r w:rsidRPr="000A5590">
        <w:rPr>
          <w:rFonts w:ascii="Montserrat Light" w:hAnsi="Montserrat Light"/>
          <w:lang w:val="ro-RO"/>
        </w:rPr>
        <w:t xml:space="preserve">” Cluj-Napoca”, în cuantum de </w:t>
      </w:r>
      <w:r w:rsidRPr="000A5590">
        <w:rPr>
          <w:rFonts w:ascii="Montserrat Light" w:hAnsi="Montserrat Light"/>
          <w:bCs/>
          <w:lang w:val="ro-RO"/>
        </w:rPr>
        <w:t xml:space="preserve">23.566.591,07 </w:t>
      </w:r>
      <w:r w:rsidRPr="000A5590">
        <w:rPr>
          <w:rFonts w:ascii="Montserrat Light" w:hAnsi="Montserrat Light"/>
          <w:lang w:val="ro-RO"/>
        </w:rPr>
        <w:t>lei (inclusiv TVA).</w:t>
      </w:r>
    </w:p>
    <w:p w14:paraId="4391CD38" w14:textId="77777777" w:rsidR="00CC0597" w:rsidRPr="000A5590" w:rsidRDefault="00CC0597" w:rsidP="00413B0A">
      <w:pPr>
        <w:spacing w:line="240" w:lineRule="auto"/>
        <w:jc w:val="both"/>
        <w:rPr>
          <w:rFonts w:ascii="Montserrat Light" w:hAnsi="Montserrat Light"/>
          <w:lang w:val="ro-RO"/>
        </w:rPr>
      </w:pPr>
    </w:p>
    <w:p w14:paraId="45913400" w14:textId="7BAECD1B" w:rsidR="00413B0A" w:rsidRPr="000A5590" w:rsidRDefault="00413B0A" w:rsidP="00413B0A">
      <w:pPr>
        <w:spacing w:line="240" w:lineRule="auto"/>
        <w:jc w:val="both"/>
        <w:rPr>
          <w:rFonts w:ascii="Montserrat Light" w:hAnsi="Montserrat Light"/>
          <w:lang w:val="ro-RO"/>
        </w:rPr>
      </w:pPr>
      <w:r w:rsidRPr="000A5590">
        <w:rPr>
          <w:rFonts w:ascii="Montserrat Light" w:eastAsia="Calibri" w:hAnsi="Montserrat Light" w:cs="Times New Roman"/>
          <w:b/>
          <w:bCs/>
          <w:lang w:val="ro-RO" w:eastAsia="ro-RO"/>
        </w:rPr>
        <w:t>Art. 3</w:t>
      </w:r>
      <w:r w:rsidR="00CC0597" w:rsidRPr="000A5590">
        <w:rPr>
          <w:rFonts w:ascii="Montserrat Light" w:eastAsia="Calibri" w:hAnsi="Montserrat Light" w:cs="Times New Roman"/>
          <w:lang w:val="ro-RO" w:eastAsia="ro-RO"/>
        </w:rPr>
        <w:t>.</w:t>
      </w:r>
      <w:r w:rsidRPr="000A5590">
        <w:rPr>
          <w:rFonts w:ascii="Montserrat Light" w:eastAsia="Calibri" w:hAnsi="Montserrat Light" w:cs="Times New Roman"/>
          <w:lang w:val="ro-RO" w:eastAsia="ro-RO"/>
        </w:rPr>
        <w:t xml:space="preserve"> </w:t>
      </w:r>
      <w:r w:rsidRPr="000A5590">
        <w:rPr>
          <w:rFonts w:ascii="Montserrat Light" w:hAnsi="Montserrat Light"/>
          <w:lang w:val="ro-RO"/>
        </w:rPr>
        <w:t>Se aprobă contribuția proprie în proiect a U.A.T. JUDEȚUL CLUJ, în cuantum de 3.676.191,07 lei (inclusiv TVA), reprezentând achitarea tuturor cheltuielilor neeligibile ale proiectului</w:t>
      </w:r>
      <w:r w:rsidR="00CC0597" w:rsidRPr="000A5590">
        <w:rPr>
          <w:rFonts w:ascii="Montserrat Light" w:hAnsi="Montserrat Light"/>
          <w:lang w:val="ro-RO"/>
        </w:rPr>
        <w:t xml:space="preserve"> aprobat conform art. 1</w:t>
      </w:r>
      <w:r w:rsidRPr="000A5590">
        <w:rPr>
          <w:rFonts w:ascii="Montserrat Light" w:hAnsi="Montserrat Light"/>
          <w:lang w:val="ro-RO"/>
        </w:rPr>
        <w:t>.</w:t>
      </w:r>
    </w:p>
    <w:p w14:paraId="14035CD3" w14:textId="77777777" w:rsidR="00CC0597" w:rsidRPr="000A5590" w:rsidRDefault="00CC0597" w:rsidP="00413B0A">
      <w:pPr>
        <w:spacing w:line="240" w:lineRule="auto"/>
        <w:jc w:val="both"/>
        <w:rPr>
          <w:rFonts w:ascii="Montserrat Light" w:hAnsi="Montserrat Light"/>
          <w:lang w:val="ro-RO"/>
        </w:rPr>
      </w:pPr>
    </w:p>
    <w:p w14:paraId="6E84C315" w14:textId="3F8EE74E" w:rsidR="00413B0A" w:rsidRPr="000A5590" w:rsidRDefault="00413B0A" w:rsidP="00413B0A">
      <w:pPr>
        <w:spacing w:line="240" w:lineRule="auto"/>
        <w:jc w:val="both"/>
        <w:rPr>
          <w:rFonts w:ascii="Montserrat Light" w:hAnsi="Montserrat Light"/>
          <w:lang w:val="ro-RO"/>
        </w:rPr>
      </w:pPr>
      <w:r w:rsidRPr="000A5590">
        <w:rPr>
          <w:rFonts w:ascii="Montserrat Light" w:hAnsi="Montserrat Light"/>
          <w:b/>
          <w:bCs/>
          <w:lang w:val="ro-RO"/>
        </w:rPr>
        <w:t>Art. 4</w:t>
      </w:r>
      <w:r w:rsidR="00CC0597" w:rsidRPr="000A5590">
        <w:rPr>
          <w:rFonts w:ascii="Montserrat Light" w:hAnsi="Montserrat Light"/>
          <w:b/>
          <w:bCs/>
          <w:lang w:val="ro-RO"/>
        </w:rPr>
        <w:t>.</w:t>
      </w:r>
      <w:r w:rsidRPr="000A5590">
        <w:rPr>
          <w:rFonts w:ascii="Montserrat Light" w:hAnsi="Montserrat Light"/>
          <w:lang w:val="ro-RO"/>
        </w:rPr>
        <w:t xml:space="preserve"> Se aprobă contribuția de 2% din valoarea eligibilă a proiectului, în cuantum de </w:t>
      </w:r>
      <w:bookmarkStart w:id="1" w:name="_Hlk167449584"/>
      <w:r w:rsidRPr="000A5590">
        <w:rPr>
          <w:rFonts w:ascii="Montserrat Light" w:hAnsi="Montserrat Light"/>
          <w:lang w:val="ro-RO"/>
        </w:rPr>
        <w:t>397.808,00</w:t>
      </w:r>
      <w:bookmarkEnd w:id="1"/>
      <w:r w:rsidRPr="000A5590">
        <w:rPr>
          <w:rFonts w:ascii="Montserrat Light" w:hAnsi="Montserrat Light"/>
          <w:lang w:val="ro-RO"/>
        </w:rPr>
        <w:t xml:space="preserve"> lei (inclusiv TVA), reprezentând cofinanțarea </w:t>
      </w:r>
      <w:r w:rsidR="00CC0597" w:rsidRPr="000A5590">
        <w:rPr>
          <w:rFonts w:ascii="Montserrat Light" w:hAnsi="Montserrat Light"/>
          <w:lang w:val="ro-RO"/>
        </w:rPr>
        <w:t>P</w:t>
      </w:r>
      <w:r w:rsidRPr="000A5590">
        <w:rPr>
          <w:rFonts w:ascii="Montserrat Light" w:hAnsi="Montserrat Light"/>
          <w:lang w:val="ro-RO"/>
        </w:rPr>
        <w:t>roiectului ”Extinderea, modernizarea și dotarea Ambulatoriului Spitalului Clinic de Pneumoftiziologie ”</w:t>
      </w:r>
      <w:r w:rsidR="00CC0597" w:rsidRPr="000A5590">
        <w:rPr>
          <w:rFonts w:ascii="Montserrat Light" w:hAnsi="Montserrat Light"/>
          <w:lang w:val="ro-RO"/>
        </w:rPr>
        <w:t>Leon Daniello”</w:t>
      </w:r>
      <w:r w:rsidRPr="000A5590">
        <w:rPr>
          <w:rFonts w:ascii="Montserrat Light" w:hAnsi="Montserrat Light"/>
          <w:lang w:val="ro-RO"/>
        </w:rPr>
        <w:t xml:space="preserve"> Cluj-Napoca”.</w:t>
      </w:r>
    </w:p>
    <w:p w14:paraId="59DE9E02" w14:textId="77777777" w:rsidR="00CC0597" w:rsidRPr="000A5590" w:rsidRDefault="00CC0597" w:rsidP="00413B0A">
      <w:pPr>
        <w:spacing w:line="240" w:lineRule="auto"/>
        <w:jc w:val="both"/>
        <w:rPr>
          <w:rFonts w:ascii="Montserrat Light" w:hAnsi="Montserrat Light"/>
          <w:b/>
          <w:bCs/>
          <w:lang w:val="ro-RO"/>
        </w:rPr>
      </w:pPr>
      <w:bookmarkStart w:id="2" w:name="_Hlk167113391"/>
    </w:p>
    <w:p w14:paraId="763CE9B9" w14:textId="35FB6202" w:rsidR="00413B0A" w:rsidRPr="000A5590" w:rsidRDefault="00413B0A" w:rsidP="00413B0A">
      <w:pPr>
        <w:spacing w:line="240" w:lineRule="auto"/>
        <w:jc w:val="both"/>
        <w:rPr>
          <w:rFonts w:ascii="Montserrat Light" w:eastAsia="Calibri" w:hAnsi="Montserrat Light" w:cs="Times New Roman"/>
          <w:lang w:val="ro-RO" w:eastAsia="ro-RO"/>
        </w:rPr>
      </w:pPr>
      <w:r w:rsidRPr="000A5590">
        <w:rPr>
          <w:rFonts w:ascii="Montserrat Light" w:hAnsi="Montserrat Light"/>
          <w:b/>
          <w:bCs/>
          <w:lang w:val="ro-RO"/>
        </w:rPr>
        <w:t>Art. 5</w:t>
      </w:r>
      <w:bookmarkEnd w:id="2"/>
      <w:r w:rsidR="00CC0597" w:rsidRPr="000A5590">
        <w:rPr>
          <w:rFonts w:ascii="Montserrat Light" w:hAnsi="Montserrat Light"/>
          <w:b/>
          <w:bCs/>
          <w:lang w:val="ro-RO"/>
        </w:rPr>
        <w:t>.</w:t>
      </w:r>
      <w:r w:rsidRPr="000A5590">
        <w:rPr>
          <w:rFonts w:ascii="Montserrat Light" w:hAnsi="Montserrat Light"/>
          <w:lang w:val="ro-RO"/>
        </w:rPr>
        <w:t xml:space="preserve">  </w:t>
      </w:r>
      <w:r w:rsidRPr="000A5590">
        <w:rPr>
          <w:rFonts w:ascii="Montserrat Light" w:eastAsia="Calibri" w:hAnsi="Montserrat Light" w:cs="Times New Roman"/>
          <w:lang w:val="ro-RO" w:eastAsia="ro-RO"/>
        </w:rPr>
        <w:t xml:space="preserve">Se aprobă </w:t>
      </w:r>
      <w:r w:rsidR="00CC0597" w:rsidRPr="000A5590">
        <w:rPr>
          <w:rFonts w:ascii="Montserrat Light" w:eastAsia="Calibri" w:hAnsi="Montserrat Light" w:cs="Times New Roman"/>
          <w:lang w:val="ro-RO" w:eastAsia="ro-RO"/>
        </w:rPr>
        <w:t>I</w:t>
      </w:r>
      <w:r w:rsidRPr="000A5590">
        <w:rPr>
          <w:rFonts w:ascii="Montserrat Light" w:eastAsia="Calibri" w:hAnsi="Montserrat Light" w:cs="Times New Roman"/>
          <w:lang w:val="ro-RO" w:eastAsia="ro-RO"/>
        </w:rPr>
        <w:t>ndicatorii tehnico-economici ai obiectivului de investiții ”</w:t>
      </w:r>
      <w:r w:rsidRPr="000A5590">
        <w:rPr>
          <w:rFonts w:ascii="Montserrat Light" w:hAnsi="Montserrat Light"/>
          <w:lang w:val="ro-RO"/>
        </w:rPr>
        <w:t>Extinderea, modernizarea și dotarea Ambulatoriului Spitalului Clinic de Pneumoftiziologie ”</w:t>
      </w:r>
      <w:r w:rsidR="00CC0597" w:rsidRPr="000A5590">
        <w:rPr>
          <w:rFonts w:ascii="Montserrat Light" w:hAnsi="Montserrat Light"/>
          <w:lang w:val="ro-RO"/>
        </w:rPr>
        <w:t>Leon Daniello</w:t>
      </w:r>
      <w:r w:rsidRPr="000A5590">
        <w:rPr>
          <w:rFonts w:ascii="Montserrat Light" w:hAnsi="Montserrat Light"/>
          <w:lang w:val="ro-RO"/>
        </w:rPr>
        <w:t>” Cluj-Napoca”</w:t>
      </w:r>
      <w:r w:rsidRPr="000A5590">
        <w:rPr>
          <w:rFonts w:ascii="Montserrat Light" w:eastAsia="Calibri" w:hAnsi="Montserrat Light" w:cs="Times New Roman"/>
          <w:lang w:val="ro-RO" w:eastAsia="ro-RO"/>
        </w:rPr>
        <w:t xml:space="preserve">, cuprinși în </w:t>
      </w:r>
      <w:r w:rsidR="00CC0597" w:rsidRPr="000A5590">
        <w:rPr>
          <w:rFonts w:ascii="Montserrat Light" w:eastAsia="Calibri" w:hAnsi="Montserrat Light" w:cs="Times New Roman"/>
          <w:b/>
          <w:bCs/>
          <w:lang w:val="ro-RO" w:eastAsia="ro-RO"/>
        </w:rPr>
        <w:t>a</w:t>
      </w:r>
      <w:r w:rsidRPr="000A5590">
        <w:rPr>
          <w:rFonts w:ascii="Montserrat Light" w:eastAsia="Calibri" w:hAnsi="Montserrat Light" w:cs="Times New Roman"/>
          <w:b/>
          <w:bCs/>
          <w:lang w:val="ro-RO" w:eastAsia="ro-RO"/>
        </w:rPr>
        <w:t>nexa</w:t>
      </w:r>
      <w:r w:rsidRPr="000A5590">
        <w:rPr>
          <w:rFonts w:ascii="Montserrat Light" w:eastAsia="Calibri" w:hAnsi="Montserrat Light" w:cs="Times New Roman"/>
          <w:lang w:val="ro-RO" w:eastAsia="ro-RO"/>
        </w:rPr>
        <w:t xml:space="preserve"> care face parte integrantă din prezenta hotărâre.</w:t>
      </w:r>
    </w:p>
    <w:p w14:paraId="776D2D31" w14:textId="77777777" w:rsidR="00CC0597" w:rsidRPr="000A5590" w:rsidRDefault="00CC0597" w:rsidP="00413B0A">
      <w:pPr>
        <w:spacing w:line="240" w:lineRule="auto"/>
        <w:jc w:val="both"/>
        <w:rPr>
          <w:rFonts w:ascii="Montserrat Light" w:hAnsi="Montserrat Light"/>
          <w:lang w:val="ro-RO"/>
        </w:rPr>
      </w:pPr>
    </w:p>
    <w:p w14:paraId="19DF4A08" w14:textId="716C79F2" w:rsidR="00413B0A" w:rsidRPr="000A5590" w:rsidRDefault="00413B0A" w:rsidP="00413B0A">
      <w:pPr>
        <w:spacing w:line="240" w:lineRule="auto"/>
        <w:jc w:val="both"/>
        <w:rPr>
          <w:rFonts w:ascii="Montserrat Light" w:hAnsi="Montserrat Light"/>
          <w:lang w:val="ro-RO"/>
        </w:rPr>
      </w:pPr>
      <w:r w:rsidRPr="000A5590">
        <w:rPr>
          <w:rFonts w:ascii="Montserrat Light" w:hAnsi="Montserrat Light"/>
          <w:b/>
          <w:bCs/>
          <w:lang w:val="ro-RO"/>
        </w:rPr>
        <w:t>Art. 6</w:t>
      </w:r>
      <w:r w:rsidR="00CC0597" w:rsidRPr="000A5590">
        <w:rPr>
          <w:rFonts w:ascii="Montserrat Light" w:hAnsi="Montserrat Light"/>
          <w:b/>
          <w:bCs/>
          <w:lang w:val="ro-RO"/>
        </w:rPr>
        <w:t>.</w:t>
      </w:r>
      <w:r w:rsidRPr="000A5590">
        <w:rPr>
          <w:rFonts w:ascii="Montserrat Light" w:hAnsi="Montserrat Light"/>
          <w:lang w:val="ro-RO"/>
        </w:rPr>
        <w:t xml:space="preserve"> Sumele reprezentând cheltuieli conexe ce pot apărea pe durata implementării </w:t>
      </w:r>
      <w:r w:rsidR="00CC0597" w:rsidRPr="000A5590">
        <w:rPr>
          <w:rFonts w:ascii="Montserrat Light" w:hAnsi="Montserrat Light"/>
          <w:lang w:val="ro-RO"/>
        </w:rPr>
        <w:t>P</w:t>
      </w:r>
      <w:r w:rsidRPr="000A5590">
        <w:rPr>
          <w:rFonts w:ascii="Montserrat Light" w:hAnsi="Montserrat Light"/>
          <w:lang w:val="ro-RO"/>
        </w:rPr>
        <w:t>roiectului ”Extinderea, modernizarea și dotarea Ambulatoriului Spitalului Clinic de Pneumoftiziologie ”</w:t>
      </w:r>
      <w:r w:rsidR="00CC0597" w:rsidRPr="000A5590">
        <w:rPr>
          <w:rFonts w:ascii="Montserrat Light" w:hAnsi="Montserrat Light"/>
          <w:lang w:val="ro-RO"/>
        </w:rPr>
        <w:t>Leon Daniello</w:t>
      </w:r>
      <w:r w:rsidRPr="000A5590">
        <w:rPr>
          <w:rFonts w:ascii="Montserrat Light" w:hAnsi="Montserrat Light"/>
          <w:lang w:val="ro-RO"/>
        </w:rPr>
        <w:t>” Cluj-Napoca”, pentru implementarea proiectului în condiții optime, se vor asigura din bugetul propriu al Județului Cluj.</w:t>
      </w:r>
    </w:p>
    <w:p w14:paraId="2FAE95C5" w14:textId="77777777" w:rsidR="003E74AE" w:rsidRPr="000A5590" w:rsidRDefault="003E74AE" w:rsidP="00413B0A">
      <w:pPr>
        <w:spacing w:line="240" w:lineRule="auto"/>
        <w:jc w:val="both"/>
        <w:rPr>
          <w:rFonts w:ascii="Montserrat Light" w:hAnsi="Montserrat Light"/>
          <w:b/>
          <w:bCs/>
          <w:noProof/>
          <w:lang w:val="ro-RO" w:eastAsia="ro-RO"/>
        </w:rPr>
      </w:pPr>
    </w:p>
    <w:p w14:paraId="2627D712" w14:textId="53DB3CD0" w:rsidR="00413B0A" w:rsidRPr="000A5590" w:rsidRDefault="00413B0A" w:rsidP="00413B0A">
      <w:pPr>
        <w:spacing w:line="240" w:lineRule="auto"/>
        <w:jc w:val="both"/>
        <w:rPr>
          <w:rFonts w:ascii="Montserrat Light" w:hAnsi="Montserrat Light"/>
          <w:lang w:val="ro-RO"/>
        </w:rPr>
      </w:pPr>
      <w:r w:rsidRPr="000A5590">
        <w:rPr>
          <w:rFonts w:ascii="Montserrat Light" w:hAnsi="Montserrat Light"/>
          <w:b/>
          <w:bCs/>
          <w:noProof/>
          <w:lang w:val="ro-RO" w:eastAsia="ro-RO"/>
        </w:rPr>
        <w:t>Art. 7</w:t>
      </w:r>
      <w:r w:rsidR="003E74AE" w:rsidRPr="000A5590">
        <w:rPr>
          <w:rFonts w:ascii="Montserrat Light" w:hAnsi="Montserrat Light"/>
          <w:b/>
          <w:bCs/>
          <w:noProof/>
          <w:lang w:val="ro-RO" w:eastAsia="ro-RO"/>
        </w:rPr>
        <w:t xml:space="preserve">. </w:t>
      </w:r>
      <w:r w:rsidRPr="000A5590">
        <w:rPr>
          <w:rFonts w:ascii="Montserrat Light" w:hAnsi="Montserrat Light"/>
          <w:noProof/>
          <w:lang w:eastAsia="ro-RO"/>
        </w:rPr>
        <w:t xml:space="preserve">Cu punerea în aplicare a prevederilor prezentei hotărâri se încredinţează Preşedintele Consiliului Judeţean Cluj, prin </w:t>
      </w:r>
      <w:r w:rsidRPr="000A5590">
        <w:rPr>
          <w:rFonts w:ascii="Montserrat Light" w:hAnsi="Montserrat Light"/>
          <w:lang w:val="ro-RO"/>
        </w:rPr>
        <w:t>Direcția de Dezvoltare și Investiții.</w:t>
      </w:r>
    </w:p>
    <w:p w14:paraId="4CCA1A77" w14:textId="77777777" w:rsidR="003E74AE" w:rsidRPr="000A5590" w:rsidRDefault="003E74AE" w:rsidP="00413B0A">
      <w:pPr>
        <w:spacing w:line="240" w:lineRule="auto"/>
        <w:jc w:val="both"/>
        <w:rPr>
          <w:rFonts w:ascii="Montserrat Light" w:hAnsi="Montserrat Light"/>
          <w:lang w:val="ro-RO"/>
        </w:rPr>
      </w:pPr>
    </w:p>
    <w:p w14:paraId="61728FEC" w14:textId="41EAC902" w:rsidR="00413B0A" w:rsidRPr="000A5590" w:rsidRDefault="00413B0A" w:rsidP="00413B0A">
      <w:pPr>
        <w:spacing w:line="240" w:lineRule="auto"/>
        <w:jc w:val="both"/>
        <w:rPr>
          <w:rFonts w:ascii="Montserrat Light" w:hAnsi="Montserrat Light"/>
          <w:noProof/>
          <w:lang w:val="ro-RO" w:eastAsia="ro-RO"/>
        </w:rPr>
      </w:pPr>
      <w:r w:rsidRPr="000A5590">
        <w:rPr>
          <w:rFonts w:ascii="Montserrat Light" w:hAnsi="Montserrat Light"/>
          <w:b/>
          <w:bCs/>
          <w:noProof/>
          <w:lang w:val="ro-RO" w:eastAsia="ro-RO"/>
        </w:rPr>
        <w:t>Art. 8</w:t>
      </w:r>
      <w:r w:rsidR="003E74AE" w:rsidRPr="000A5590">
        <w:rPr>
          <w:rFonts w:ascii="Montserrat Light" w:hAnsi="Montserrat Light"/>
          <w:noProof/>
          <w:lang w:val="ro-RO" w:eastAsia="ro-RO"/>
        </w:rPr>
        <w:t xml:space="preserve">. </w:t>
      </w:r>
      <w:r w:rsidRPr="000A5590">
        <w:rPr>
          <w:rFonts w:ascii="Montserrat Light" w:hAnsi="Montserrat Light"/>
          <w:noProof/>
          <w:lang w:val="ro-RO" w:eastAsia="ro-RO"/>
        </w:rPr>
        <w:t>Prezenta hotărâre se comunică</w:t>
      </w:r>
      <w:r w:rsidRPr="000A5590">
        <w:rPr>
          <w:rFonts w:ascii="Montserrat Light" w:hAnsi="Montserrat Light"/>
          <w:noProof/>
          <w:lang w:val="ro-RO"/>
        </w:rPr>
        <w:t xml:space="preserve"> Direcţiei Generale Buget-Finanțe, Resurse Umane; </w:t>
      </w:r>
      <w:r w:rsidR="003E74AE" w:rsidRPr="000A5590">
        <w:rPr>
          <w:rFonts w:ascii="Montserrat Light" w:hAnsi="Montserrat Light"/>
          <w:lang w:val="ro-RO"/>
        </w:rPr>
        <w:t xml:space="preserve">Direcţiei </w:t>
      </w:r>
      <w:r w:rsidR="003E74AE" w:rsidRPr="000A5590">
        <w:rPr>
          <w:rFonts w:ascii="Montserrat Light" w:hAnsi="Montserrat Light"/>
          <w:noProof/>
          <w:lang w:val="ro-RO"/>
        </w:rPr>
        <w:t>Dezvoltare şi Investiţii</w:t>
      </w:r>
      <w:r w:rsidR="003E74AE" w:rsidRPr="000A5590">
        <w:rPr>
          <w:rFonts w:ascii="Montserrat Light" w:hAnsi="Montserrat Light"/>
          <w:lang w:val="ro-RO"/>
        </w:rPr>
        <w:t xml:space="preserve">; </w:t>
      </w:r>
      <w:r w:rsidRPr="000A5590">
        <w:rPr>
          <w:rFonts w:ascii="Montserrat Light" w:hAnsi="Montserrat Light"/>
          <w:lang w:val="ro-RO"/>
        </w:rPr>
        <w:t>Spitalului Clinic de Pneumoftiziologie ”</w:t>
      </w:r>
      <w:r w:rsidR="003E74AE" w:rsidRPr="000A5590">
        <w:rPr>
          <w:rFonts w:ascii="Montserrat Light" w:hAnsi="Montserrat Light"/>
          <w:lang w:val="ro-RO"/>
        </w:rPr>
        <w:t>Leon Daniello</w:t>
      </w:r>
      <w:r w:rsidRPr="000A5590">
        <w:rPr>
          <w:rFonts w:ascii="Montserrat Light" w:hAnsi="Montserrat Light"/>
          <w:lang w:val="ro-RO"/>
        </w:rPr>
        <w:t>” Cluj-Napoca”, precum și Prefectului Județului Cluj</w:t>
      </w:r>
      <w:r w:rsidR="003E74AE" w:rsidRPr="000A5590">
        <w:rPr>
          <w:rFonts w:ascii="Montserrat Light" w:hAnsi="Montserrat Light"/>
          <w:lang w:val="ro-RO"/>
        </w:rPr>
        <w:t>,</w:t>
      </w:r>
      <w:r w:rsidRPr="000A5590">
        <w:rPr>
          <w:rFonts w:ascii="Montserrat Light" w:hAnsi="Montserrat Light"/>
          <w:lang w:val="ro-RO"/>
        </w:rPr>
        <w:t xml:space="preserve"> și se aduce la cunoştinţă publică prin afișare la sediul Consiliului Județean Cluj şi prin postare pe pagina de internet </w:t>
      </w:r>
      <w:hyperlink r:id="rId9" w:history="1">
        <w:r w:rsidRPr="000A5590">
          <w:rPr>
            <w:rFonts w:ascii="Montserrat Light" w:hAnsi="Montserrat Light"/>
            <w:lang w:val="ro-RO"/>
          </w:rPr>
          <w:t>www.cjcluj.ro</w:t>
        </w:r>
      </w:hyperlink>
      <w:r w:rsidRPr="000A5590">
        <w:rPr>
          <w:rFonts w:ascii="Montserrat Light" w:hAnsi="Montserrat Light"/>
          <w:lang w:val="ro-RO"/>
        </w:rPr>
        <w:t>.</w:t>
      </w:r>
    </w:p>
    <w:p w14:paraId="1D4E1972" w14:textId="77777777" w:rsidR="00096003" w:rsidRPr="000A5590" w:rsidRDefault="00096003" w:rsidP="00D42557">
      <w:pPr>
        <w:autoSpaceDE w:val="0"/>
        <w:autoSpaceDN w:val="0"/>
        <w:adjustRightInd w:val="0"/>
        <w:spacing w:line="240" w:lineRule="auto"/>
        <w:jc w:val="both"/>
        <w:rPr>
          <w:rFonts w:ascii="Montserrat Light" w:hAnsi="Montserrat Light"/>
          <w:b/>
          <w:bCs/>
          <w:noProof/>
          <w:lang w:val="ro-RO" w:eastAsia="ro-RO"/>
        </w:rPr>
      </w:pPr>
    </w:p>
    <w:p w14:paraId="7216422A" w14:textId="77777777" w:rsidR="003E74AE" w:rsidRPr="000A5590" w:rsidRDefault="003E74AE" w:rsidP="00D42557">
      <w:pPr>
        <w:autoSpaceDE w:val="0"/>
        <w:autoSpaceDN w:val="0"/>
        <w:adjustRightInd w:val="0"/>
        <w:spacing w:line="240" w:lineRule="auto"/>
        <w:jc w:val="both"/>
        <w:rPr>
          <w:rFonts w:ascii="Montserrat Light" w:hAnsi="Montserrat Light"/>
          <w:b/>
          <w:bCs/>
          <w:noProof/>
          <w:lang w:val="ro-RO" w:eastAsia="ro-RO"/>
        </w:rPr>
      </w:pPr>
    </w:p>
    <w:p w14:paraId="372333E2" w14:textId="77777777" w:rsidR="00C85831" w:rsidRPr="000A5590" w:rsidRDefault="00C85831" w:rsidP="008C4C5D">
      <w:pPr>
        <w:spacing w:line="240" w:lineRule="auto"/>
        <w:ind w:left="5220" w:firstLine="540"/>
        <w:jc w:val="both"/>
        <w:rPr>
          <w:rFonts w:ascii="Montserrat" w:hAnsi="Montserrat"/>
          <w:b/>
          <w:lang w:val="ro-RO" w:eastAsia="ro-RO"/>
        </w:rPr>
      </w:pPr>
      <w:r w:rsidRPr="000A5590">
        <w:rPr>
          <w:rFonts w:ascii="Montserrat" w:hAnsi="Montserrat"/>
          <w:b/>
          <w:lang w:val="ro-RO" w:eastAsia="ro-RO"/>
        </w:rPr>
        <w:t xml:space="preserve">   Contrasemnează:</w:t>
      </w:r>
    </w:p>
    <w:p w14:paraId="5C8A2444" w14:textId="2868251E" w:rsidR="00C85831" w:rsidRPr="000A5590" w:rsidRDefault="00C85831" w:rsidP="008C4C5D">
      <w:pPr>
        <w:spacing w:line="240" w:lineRule="auto"/>
        <w:ind w:left="180"/>
        <w:jc w:val="both"/>
        <w:rPr>
          <w:rFonts w:ascii="Montserrat" w:hAnsi="Montserrat"/>
          <w:b/>
          <w:lang w:val="ro-RO" w:eastAsia="ro-RO"/>
        </w:rPr>
      </w:pPr>
      <w:r w:rsidRPr="000A5590">
        <w:rPr>
          <w:rFonts w:ascii="Montserrat" w:hAnsi="Montserrat"/>
          <w:lang w:val="ro-RO" w:eastAsia="ro-RO"/>
        </w:rPr>
        <w:t xml:space="preserve">                     </w:t>
      </w:r>
      <w:r w:rsidRPr="000A5590">
        <w:rPr>
          <w:rFonts w:ascii="Montserrat" w:hAnsi="Montserrat"/>
          <w:b/>
          <w:lang w:val="ro-RO" w:eastAsia="ro-RO"/>
        </w:rPr>
        <w:t>PREŞEDINTE,</w:t>
      </w:r>
      <w:r w:rsidRPr="000A5590">
        <w:rPr>
          <w:rFonts w:ascii="Montserrat" w:hAnsi="Montserrat"/>
          <w:b/>
          <w:lang w:val="ro-RO" w:eastAsia="ro-RO"/>
        </w:rPr>
        <w:tab/>
      </w:r>
      <w:r w:rsidRPr="000A5590">
        <w:rPr>
          <w:rFonts w:ascii="Montserrat" w:hAnsi="Montserrat"/>
          <w:lang w:val="ro-RO" w:eastAsia="ro-RO"/>
        </w:rPr>
        <w:t xml:space="preserve">                    </w:t>
      </w:r>
      <w:r w:rsidRPr="000A5590">
        <w:rPr>
          <w:rFonts w:ascii="Montserrat" w:hAnsi="Montserrat"/>
          <w:b/>
          <w:lang w:val="ro-RO" w:eastAsia="ro-RO"/>
        </w:rPr>
        <w:t>SECRETAR GENERAL AL JUDEŢULUI,</w:t>
      </w:r>
    </w:p>
    <w:p w14:paraId="3A9E2343" w14:textId="11B2C15B" w:rsidR="00C85831" w:rsidRPr="000A5590" w:rsidRDefault="00C85831" w:rsidP="008C4C5D">
      <w:pPr>
        <w:spacing w:line="240" w:lineRule="auto"/>
        <w:ind w:left="180"/>
        <w:jc w:val="both"/>
        <w:rPr>
          <w:rFonts w:ascii="Montserrat" w:hAnsi="Montserrat"/>
          <w:b/>
          <w:lang w:val="ro-RO" w:eastAsia="ro-RO"/>
        </w:rPr>
      </w:pPr>
      <w:r w:rsidRPr="000A5590">
        <w:rPr>
          <w:rFonts w:ascii="Montserrat" w:hAnsi="Montserrat"/>
          <w:b/>
          <w:lang w:val="ro-RO" w:eastAsia="ro-RO"/>
        </w:rPr>
        <w:t xml:space="preserve">                          Alin Tișe                                                        Simona Gaci</w:t>
      </w:r>
    </w:p>
    <w:p w14:paraId="549F4409" w14:textId="77777777" w:rsidR="003F2DB5" w:rsidRPr="000A5590" w:rsidRDefault="003F2DB5" w:rsidP="008C4C5D">
      <w:pPr>
        <w:spacing w:line="240" w:lineRule="auto"/>
        <w:ind w:left="180"/>
        <w:jc w:val="both"/>
        <w:rPr>
          <w:rFonts w:ascii="Montserrat" w:hAnsi="Montserrat"/>
          <w:b/>
          <w:lang w:val="ro-RO" w:eastAsia="ro-RO"/>
        </w:rPr>
      </w:pPr>
    </w:p>
    <w:p w14:paraId="0ACA9BD5" w14:textId="77777777" w:rsidR="003E74AE" w:rsidRPr="000A5590" w:rsidRDefault="003E74AE" w:rsidP="008C4C5D">
      <w:pPr>
        <w:spacing w:line="240" w:lineRule="auto"/>
        <w:ind w:left="180"/>
        <w:jc w:val="both"/>
        <w:rPr>
          <w:rFonts w:ascii="Montserrat" w:hAnsi="Montserrat"/>
          <w:b/>
          <w:lang w:val="ro-RO" w:eastAsia="ro-RO"/>
        </w:rPr>
      </w:pPr>
    </w:p>
    <w:p w14:paraId="4D03549A" w14:textId="77777777" w:rsidR="003E74AE" w:rsidRPr="000A5590" w:rsidRDefault="003E74AE" w:rsidP="008C4C5D">
      <w:pPr>
        <w:spacing w:line="240" w:lineRule="auto"/>
        <w:ind w:left="180"/>
        <w:jc w:val="both"/>
        <w:rPr>
          <w:rFonts w:ascii="Montserrat" w:hAnsi="Montserrat"/>
          <w:b/>
          <w:lang w:val="ro-RO" w:eastAsia="ro-RO"/>
        </w:rPr>
      </w:pPr>
    </w:p>
    <w:p w14:paraId="630474D7" w14:textId="77777777" w:rsidR="003E74AE" w:rsidRPr="000A5590" w:rsidRDefault="003E74AE" w:rsidP="008C4C5D">
      <w:pPr>
        <w:spacing w:line="240" w:lineRule="auto"/>
        <w:ind w:left="180"/>
        <w:jc w:val="both"/>
        <w:rPr>
          <w:rFonts w:ascii="Montserrat" w:hAnsi="Montserrat"/>
          <w:b/>
          <w:lang w:val="ro-RO" w:eastAsia="ro-RO"/>
        </w:rPr>
      </w:pPr>
    </w:p>
    <w:p w14:paraId="4078683B" w14:textId="77777777" w:rsidR="003E74AE" w:rsidRPr="000A5590" w:rsidRDefault="003E74AE" w:rsidP="008C4C5D">
      <w:pPr>
        <w:spacing w:line="240" w:lineRule="auto"/>
        <w:ind w:left="180"/>
        <w:jc w:val="both"/>
        <w:rPr>
          <w:rFonts w:ascii="Montserrat" w:hAnsi="Montserrat"/>
          <w:b/>
          <w:lang w:val="ro-RO" w:eastAsia="ro-RO"/>
        </w:rPr>
      </w:pPr>
    </w:p>
    <w:p w14:paraId="45EF1FD5" w14:textId="77777777" w:rsidR="003E74AE" w:rsidRPr="000A5590" w:rsidRDefault="003E74AE" w:rsidP="008C4C5D">
      <w:pPr>
        <w:spacing w:line="240" w:lineRule="auto"/>
        <w:ind w:left="180"/>
        <w:jc w:val="both"/>
        <w:rPr>
          <w:rFonts w:ascii="Montserrat" w:hAnsi="Montserrat"/>
          <w:b/>
          <w:lang w:val="ro-RO" w:eastAsia="ro-RO"/>
        </w:rPr>
      </w:pPr>
    </w:p>
    <w:p w14:paraId="35C5A0A9" w14:textId="77777777" w:rsidR="003E74AE" w:rsidRPr="000A5590" w:rsidRDefault="003E74AE" w:rsidP="008C4C5D">
      <w:pPr>
        <w:spacing w:line="240" w:lineRule="auto"/>
        <w:ind w:left="180"/>
        <w:jc w:val="both"/>
        <w:rPr>
          <w:rFonts w:ascii="Montserrat" w:hAnsi="Montserrat"/>
          <w:b/>
          <w:lang w:val="ro-RO" w:eastAsia="ro-RO"/>
        </w:rPr>
      </w:pPr>
    </w:p>
    <w:p w14:paraId="1FA54E30" w14:textId="77777777" w:rsidR="003E74AE" w:rsidRPr="000A5590" w:rsidRDefault="003E74AE" w:rsidP="008C4C5D">
      <w:pPr>
        <w:spacing w:line="240" w:lineRule="auto"/>
        <w:ind w:left="180"/>
        <w:jc w:val="both"/>
        <w:rPr>
          <w:rFonts w:ascii="Montserrat" w:hAnsi="Montserrat"/>
          <w:b/>
          <w:lang w:val="ro-RO" w:eastAsia="ro-RO"/>
        </w:rPr>
      </w:pPr>
    </w:p>
    <w:p w14:paraId="7E004DE1" w14:textId="77777777" w:rsidR="003E74AE" w:rsidRPr="000A5590" w:rsidRDefault="003E74AE" w:rsidP="008C4C5D">
      <w:pPr>
        <w:spacing w:line="240" w:lineRule="auto"/>
        <w:ind w:left="180"/>
        <w:jc w:val="both"/>
        <w:rPr>
          <w:rFonts w:ascii="Montserrat" w:hAnsi="Montserrat"/>
          <w:b/>
          <w:lang w:val="ro-RO" w:eastAsia="ro-RO"/>
        </w:rPr>
      </w:pPr>
    </w:p>
    <w:p w14:paraId="030A2F14" w14:textId="77777777" w:rsidR="003E74AE" w:rsidRPr="000A5590" w:rsidRDefault="003E74AE" w:rsidP="008C4C5D">
      <w:pPr>
        <w:spacing w:line="240" w:lineRule="auto"/>
        <w:ind w:left="180"/>
        <w:jc w:val="both"/>
        <w:rPr>
          <w:rFonts w:ascii="Montserrat" w:hAnsi="Montserrat"/>
          <w:b/>
          <w:lang w:val="ro-RO" w:eastAsia="ro-RO"/>
        </w:rPr>
      </w:pPr>
    </w:p>
    <w:p w14:paraId="3E930955" w14:textId="77777777" w:rsidR="003E74AE" w:rsidRPr="000A5590" w:rsidRDefault="003E74AE" w:rsidP="008C4C5D">
      <w:pPr>
        <w:spacing w:line="240" w:lineRule="auto"/>
        <w:ind w:left="180"/>
        <w:jc w:val="both"/>
        <w:rPr>
          <w:rFonts w:ascii="Montserrat" w:hAnsi="Montserrat"/>
          <w:b/>
          <w:lang w:val="ro-RO" w:eastAsia="ro-RO"/>
        </w:rPr>
      </w:pPr>
    </w:p>
    <w:p w14:paraId="27BA7D67" w14:textId="77777777" w:rsidR="003E74AE" w:rsidRPr="000A5590" w:rsidRDefault="003E74AE" w:rsidP="008C4C5D">
      <w:pPr>
        <w:spacing w:line="240" w:lineRule="auto"/>
        <w:ind w:left="180"/>
        <w:jc w:val="both"/>
        <w:rPr>
          <w:rFonts w:ascii="Montserrat" w:hAnsi="Montserrat"/>
          <w:b/>
          <w:lang w:val="ro-RO" w:eastAsia="ro-RO"/>
        </w:rPr>
      </w:pPr>
    </w:p>
    <w:p w14:paraId="47B7D8DE" w14:textId="77777777" w:rsidR="003E74AE" w:rsidRPr="000A5590" w:rsidRDefault="003E74AE" w:rsidP="008C4C5D">
      <w:pPr>
        <w:spacing w:line="240" w:lineRule="auto"/>
        <w:ind w:left="180"/>
        <w:jc w:val="both"/>
        <w:rPr>
          <w:rFonts w:ascii="Montserrat" w:hAnsi="Montserrat"/>
          <w:b/>
          <w:lang w:val="ro-RO" w:eastAsia="ro-RO"/>
        </w:rPr>
      </w:pPr>
    </w:p>
    <w:p w14:paraId="04C62F5B" w14:textId="77777777" w:rsidR="003E74AE" w:rsidRPr="000A5590" w:rsidRDefault="003E74AE" w:rsidP="008C4C5D">
      <w:pPr>
        <w:spacing w:line="240" w:lineRule="auto"/>
        <w:ind w:left="180"/>
        <w:jc w:val="both"/>
        <w:rPr>
          <w:rFonts w:ascii="Montserrat" w:hAnsi="Montserrat"/>
          <w:b/>
          <w:lang w:val="ro-RO" w:eastAsia="ro-RO"/>
        </w:rPr>
      </w:pPr>
    </w:p>
    <w:p w14:paraId="7B185D38" w14:textId="77777777" w:rsidR="003E74AE" w:rsidRPr="000A5590" w:rsidRDefault="003E74AE" w:rsidP="008C4C5D">
      <w:pPr>
        <w:spacing w:line="240" w:lineRule="auto"/>
        <w:ind w:left="180"/>
        <w:jc w:val="both"/>
        <w:rPr>
          <w:rFonts w:ascii="Montserrat" w:hAnsi="Montserrat"/>
          <w:b/>
          <w:lang w:val="ro-RO" w:eastAsia="ro-RO"/>
        </w:rPr>
      </w:pPr>
    </w:p>
    <w:p w14:paraId="21F9C318" w14:textId="77777777" w:rsidR="003E74AE" w:rsidRPr="000A5590" w:rsidRDefault="003E74AE" w:rsidP="008C4C5D">
      <w:pPr>
        <w:spacing w:line="240" w:lineRule="auto"/>
        <w:ind w:left="180"/>
        <w:jc w:val="both"/>
        <w:rPr>
          <w:rFonts w:ascii="Montserrat" w:hAnsi="Montserrat"/>
          <w:b/>
          <w:lang w:val="ro-RO" w:eastAsia="ro-RO"/>
        </w:rPr>
      </w:pPr>
    </w:p>
    <w:p w14:paraId="359EE8B6" w14:textId="77777777" w:rsidR="00AD2901" w:rsidRPr="000A5590" w:rsidRDefault="00AD2901" w:rsidP="008C4C5D">
      <w:pPr>
        <w:spacing w:line="240" w:lineRule="auto"/>
        <w:ind w:left="180"/>
        <w:jc w:val="both"/>
        <w:rPr>
          <w:rFonts w:ascii="Montserrat" w:hAnsi="Montserrat"/>
          <w:b/>
          <w:lang w:val="ro-RO" w:eastAsia="ro-RO"/>
        </w:rPr>
      </w:pPr>
    </w:p>
    <w:p w14:paraId="39F38098" w14:textId="77777777" w:rsidR="003E74AE" w:rsidRPr="000A5590" w:rsidRDefault="003E74AE" w:rsidP="008C4C5D">
      <w:pPr>
        <w:spacing w:line="240" w:lineRule="auto"/>
        <w:ind w:left="180"/>
        <w:jc w:val="both"/>
        <w:rPr>
          <w:rFonts w:ascii="Montserrat" w:hAnsi="Montserrat"/>
          <w:b/>
          <w:lang w:val="ro-RO" w:eastAsia="ro-RO"/>
        </w:rPr>
      </w:pPr>
    </w:p>
    <w:p w14:paraId="7ACEFF06" w14:textId="1C864A8B" w:rsidR="0034014F" w:rsidRPr="000A5590" w:rsidRDefault="00C85831" w:rsidP="008C4C5D">
      <w:pPr>
        <w:autoSpaceDE w:val="0"/>
        <w:autoSpaceDN w:val="0"/>
        <w:adjustRightInd w:val="0"/>
        <w:spacing w:line="240" w:lineRule="auto"/>
        <w:rPr>
          <w:rFonts w:ascii="Montserrat" w:hAnsi="Montserrat"/>
          <w:b/>
          <w:bCs/>
          <w:noProof/>
          <w:lang w:val="ro-RO" w:eastAsia="ro-RO"/>
        </w:rPr>
      </w:pPr>
      <w:r w:rsidRPr="000A5590">
        <w:rPr>
          <w:rFonts w:ascii="Montserrat" w:hAnsi="Montserrat"/>
          <w:b/>
          <w:bCs/>
          <w:noProof/>
          <w:lang w:val="ro-RO" w:eastAsia="ro-RO"/>
        </w:rPr>
        <w:t xml:space="preserve">Nr. </w:t>
      </w:r>
      <w:r w:rsidR="008C4C5D" w:rsidRPr="000A5590">
        <w:rPr>
          <w:rFonts w:ascii="Montserrat" w:hAnsi="Montserrat"/>
          <w:b/>
          <w:bCs/>
          <w:noProof/>
          <w:lang w:val="ro-RO" w:eastAsia="ro-RO"/>
        </w:rPr>
        <w:t>1</w:t>
      </w:r>
      <w:r w:rsidR="005120F5" w:rsidRPr="000A5590">
        <w:rPr>
          <w:rFonts w:ascii="Montserrat" w:hAnsi="Montserrat"/>
          <w:b/>
          <w:bCs/>
          <w:noProof/>
          <w:lang w:val="ro-RO" w:eastAsia="ro-RO"/>
        </w:rPr>
        <w:t>19</w:t>
      </w:r>
      <w:r w:rsidRPr="000A5590">
        <w:rPr>
          <w:rFonts w:ascii="Montserrat" w:hAnsi="Montserrat"/>
          <w:b/>
          <w:bCs/>
          <w:noProof/>
          <w:lang w:val="ro-RO" w:eastAsia="ro-RO"/>
        </w:rPr>
        <w:t xml:space="preserve"> din </w:t>
      </w:r>
      <w:r w:rsidR="005471F8" w:rsidRPr="000A5590">
        <w:rPr>
          <w:rFonts w:ascii="Montserrat" w:hAnsi="Montserrat"/>
          <w:b/>
          <w:bCs/>
          <w:noProof/>
          <w:lang w:val="ro-RO" w:eastAsia="ro-RO"/>
        </w:rPr>
        <w:t>2</w:t>
      </w:r>
      <w:r w:rsidR="00F96972" w:rsidRPr="000A5590">
        <w:rPr>
          <w:rFonts w:ascii="Montserrat" w:hAnsi="Montserrat"/>
          <w:b/>
          <w:bCs/>
          <w:noProof/>
          <w:lang w:val="ro-RO" w:eastAsia="ro-RO"/>
        </w:rPr>
        <w:t xml:space="preserve">7 mai </w:t>
      </w:r>
      <w:r w:rsidR="00582B07" w:rsidRPr="000A5590">
        <w:rPr>
          <w:rFonts w:ascii="Montserrat" w:hAnsi="Montserrat"/>
          <w:b/>
          <w:bCs/>
          <w:noProof/>
          <w:lang w:val="ro-RO" w:eastAsia="ro-RO"/>
        </w:rPr>
        <w:t>2</w:t>
      </w:r>
      <w:r w:rsidRPr="000A5590">
        <w:rPr>
          <w:rFonts w:ascii="Montserrat" w:hAnsi="Montserrat"/>
          <w:b/>
          <w:bCs/>
          <w:noProof/>
          <w:lang w:val="ro-RO" w:eastAsia="ro-RO"/>
        </w:rPr>
        <w:t>024</w:t>
      </w:r>
      <w:bookmarkStart w:id="3" w:name="_Hlk117238163"/>
    </w:p>
    <w:p w14:paraId="7AA63F19" w14:textId="7B24A9CD" w:rsidR="0083705E" w:rsidRPr="000A5590" w:rsidRDefault="00C85831" w:rsidP="008C4C5D">
      <w:pPr>
        <w:autoSpaceDE w:val="0"/>
        <w:autoSpaceDN w:val="0"/>
        <w:adjustRightInd w:val="0"/>
        <w:spacing w:line="240" w:lineRule="auto"/>
        <w:rPr>
          <w:rFonts w:ascii="Montserrat" w:hAnsi="Montserrat"/>
          <w:b/>
          <w:sz w:val="16"/>
          <w:szCs w:val="16"/>
          <w:lang w:val="ro-RO" w:eastAsia="ro-RO"/>
        </w:rPr>
      </w:pPr>
      <w:r w:rsidRPr="000A5590">
        <w:rPr>
          <w:rFonts w:ascii="Montserrat Light" w:hAnsi="Montserrat Light"/>
          <w:i/>
          <w:iCs/>
          <w:sz w:val="16"/>
          <w:szCs w:val="16"/>
          <w:lang w:val="ro-RO" w:eastAsia="ro-RO"/>
        </w:rPr>
        <w:t>Prezenta hotărâre a fost adoptată cu 3</w:t>
      </w:r>
      <w:r w:rsidR="00901E73" w:rsidRPr="000A5590">
        <w:rPr>
          <w:rFonts w:ascii="Montserrat Light" w:hAnsi="Montserrat Light"/>
          <w:i/>
          <w:iCs/>
          <w:sz w:val="16"/>
          <w:szCs w:val="16"/>
          <w:lang w:val="ro-RO" w:eastAsia="ro-RO"/>
        </w:rPr>
        <w:t>3</w:t>
      </w:r>
      <w:r w:rsidRPr="000A5590">
        <w:rPr>
          <w:rFonts w:ascii="Montserrat Light" w:hAnsi="Montserrat Light"/>
          <w:i/>
          <w:iCs/>
          <w:sz w:val="16"/>
          <w:szCs w:val="16"/>
          <w:lang w:val="ro-RO" w:eastAsia="ro-RO"/>
        </w:rPr>
        <w:t xml:space="preserve"> de voturi “pentru”, </w:t>
      </w:r>
      <w:bookmarkStart w:id="4" w:name="_Hlk155869433"/>
      <w:r w:rsidRPr="000A5590">
        <w:rPr>
          <w:rFonts w:ascii="Montserrat Light" w:hAnsi="Montserrat Light"/>
          <w:i/>
          <w:iCs/>
          <w:sz w:val="16"/>
          <w:szCs w:val="16"/>
          <w:lang w:val="ro-RO" w:eastAsia="ro-RO"/>
        </w:rPr>
        <w:t xml:space="preserve">iar </w:t>
      </w:r>
      <w:r w:rsidR="005120F5" w:rsidRPr="000A5590">
        <w:rPr>
          <w:rFonts w:ascii="Montserrat Light" w:hAnsi="Montserrat Light"/>
          <w:i/>
          <w:iCs/>
          <w:sz w:val="16"/>
          <w:szCs w:val="16"/>
          <w:lang w:val="ro-RO" w:eastAsia="ro-RO"/>
        </w:rPr>
        <w:t>4</w:t>
      </w:r>
      <w:r w:rsidRPr="000A5590">
        <w:rPr>
          <w:rFonts w:ascii="Montserrat Light" w:hAnsi="Montserrat Light"/>
          <w:i/>
          <w:iCs/>
          <w:sz w:val="16"/>
          <w:szCs w:val="16"/>
          <w:lang w:val="ro-RO" w:eastAsia="ro-RO"/>
        </w:rPr>
        <w:t xml:space="preserve"> membri ai Consiliului județean nu au votat,</w:t>
      </w:r>
      <w:bookmarkEnd w:id="4"/>
      <w:r w:rsidRPr="000A5590">
        <w:rPr>
          <w:rFonts w:ascii="Montserrat Light" w:hAnsi="Montserrat Light"/>
          <w:i/>
          <w:iCs/>
          <w:sz w:val="16"/>
          <w:szCs w:val="16"/>
          <w:lang w:val="ro-RO" w:eastAsia="ro-RO"/>
        </w:rPr>
        <w:t xml:space="preserve"> fiind astfel respectate prevederile legale privind majoritatea de voturi necesară.</w:t>
      </w:r>
      <w:r w:rsidRPr="000A5590">
        <w:rPr>
          <w:rFonts w:ascii="Montserrat Light" w:hAnsi="Montserrat Light"/>
          <w:b/>
          <w:bCs/>
          <w:i/>
          <w:iCs/>
          <w:noProof/>
          <w:sz w:val="16"/>
          <w:szCs w:val="16"/>
          <w:vertAlign w:val="superscript"/>
          <w:lang w:val="ro-RO" w:eastAsia="ro-RO"/>
        </w:rPr>
        <w:t xml:space="preserve"> </w:t>
      </w:r>
      <w:r w:rsidRPr="000A5590">
        <w:rPr>
          <w:rFonts w:ascii="Montserrat Light" w:hAnsi="Montserrat Light"/>
          <w:b/>
          <w:bCs/>
          <w:i/>
          <w:iCs/>
          <w:noProof/>
          <w:sz w:val="16"/>
          <w:szCs w:val="16"/>
          <w:lang w:val="ro-RO" w:eastAsia="ro-RO"/>
        </w:rPr>
        <w:t xml:space="preserve"> </w:t>
      </w:r>
      <w:bookmarkEnd w:id="3"/>
    </w:p>
    <w:sectPr w:rsidR="0083705E" w:rsidRPr="000A5590" w:rsidSect="006544FC">
      <w:footerReference w:type="default" r:id="rId10"/>
      <w:pgSz w:w="12240" w:h="15840"/>
      <w:pgMar w:top="180" w:right="90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3FBB20CA"/>
    <w:multiLevelType w:val="hybridMultilevel"/>
    <w:tmpl w:val="325427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2"/>
  </w:num>
  <w:num w:numId="2" w16cid:durableId="105450015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F7A"/>
    <w:rsid w:val="00006EA6"/>
    <w:rsid w:val="000077DF"/>
    <w:rsid w:val="00010F85"/>
    <w:rsid w:val="000114C5"/>
    <w:rsid w:val="000125AF"/>
    <w:rsid w:val="000126EC"/>
    <w:rsid w:val="000143FA"/>
    <w:rsid w:val="000151FE"/>
    <w:rsid w:val="00016002"/>
    <w:rsid w:val="000169B6"/>
    <w:rsid w:val="000177B1"/>
    <w:rsid w:val="00017F69"/>
    <w:rsid w:val="00020220"/>
    <w:rsid w:val="000205AC"/>
    <w:rsid w:val="00021068"/>
    <w:rsid w:val="000216E1"/>
    <w:rsid w:val="00021D64"/>
    <w:rsid w:val="0002428F"/>
    <w:rsid w:val="0002478F"/>
    <w:rsid w:val="000277AD"/>
    <w:rsid w:val="00036109"/>
    <w:rsid w:val="00036184"/>
    <w:rsid w:val="00036B09"/>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27BD"/>
    <w:rsid w:val="000629C9"/>
    <w:rsid w:val="000630F2"/>
    <w:rsid w:val="00065D80"/>
    <w:rsid w:val="000672FE"/>
    <w:rsid w:val="0007145F"/>
    <w:rsid w:val="0007320C"/>
    <w:rsid w:val="0007392B"/>
    <w:rsid w:val="00073966"/>
    <w:rsid w:val="000745C7"/>
    <w:rsid w:val="000755D0"/>
    <w:rsid w:val="00075C07"/>
    <w:rsid w:val="00077CC0"/>
    <w:rsid w:val="00082019"/>
    <w:rsid w:val="00082A75"/>
    <w:rsid w:val="00085A1E"/>
    <w:rsid w:val="000867D2"/>
    <w:rsid w:val="000901A7"/>
    <w:rsid w:val="0009179C"/>
    <w:rsid w:val="00092184"/>
    <w:rsid w:val="00092DF9"/>
    <w:rsid w:val="00094185"/>
    <w:rsid w:val="00096003"/>
    <w:rsid w:val="0009699C"/>
    <w:rsid w:val="000A1578"/>
    <w:rsid w:val="000A16F4"/>
    <w:rsid w:val="000A3688"/>
    <w:rsid w:val="000A398D"/>
    <w:rsid w:val="000A39B5"/>
    <w:rsid w:val="000A5590"/>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EB2"/>
    <w:rsid w:val="000C4F8F"/>
    <w:rsid w:val="000C5144"/>
    <w:rsid w:val="000C5FC0"/>
    <w:rsid w:val="000C5FFB"/>
    <w:rsid w:val="000C62C7"/>
    <w:rsid w:val="000C6706"/>
    <w:rsid w:val="000C77C9"/>
    <w:rsid w:val="000D00E2"/>
    <w:rsid w:val="000D09E4"/>
    <w:rsid w:val="000D1792"/>
    <w:rsid w:val="000D1D72"/>
    <w:rsid w:val="000D3C97"/>
    <w:rsid w:val="000D429E"/>
    <w:rsid w:val="000D4F7A"/>
    <w:rsid w:val="000D5ACA"/>
    <w:rsid w:val="000D6BD7"/>
    <w:rsid w:val="000D7427"/>
    <w:rsid w:val="000E04D5"/>
    <w:rsid w:val="000E17D3"/>
    <w:rsid w:val="000E2441"/>
    <w:rsid w:val="000E2830"/>
    <w:rsid w:val="000E3B12"/>
    <w:rsid w:val="000E4505"/>
    <w:rsid w:val="000F12E5"/>
    <w:rsid w:val="000F1718"/>
    <w:rsid w:val="000F1BB7"/>
    <w:rsid w:val="000F1F9F"/>
    <w:rsid w:val="000F2486"/>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1768C"/>
    <w:rsid w:val="00121AF5"/>
    <w:rsid w:val="001228E8"/>
    <w:rsid w:val="00124D0C"/>
    <w:rsid w:val="00124ED2"/>
    <w:rsid w:val="00125689"/>
    <w:rsid w:val="001259B6"/>
    <w:rsid w:val="001263D0"/>
    <w:rsid w:val="0012678A"/>
    <w:rsid w:val="00127213"/>
    <w:rsid w:val="00130E0A"/>
    <w:rsid w:val="001310E5"/>
    <w:rsid w:val="001315ED"/>
    <w:rsid w:val="001320C5"/>
    <w:rsid w:val="001328E2"/>
    <w:rsid w:val="0013340C"/>
    <w:rsid w:val="00133638"/>
    <w:rsid w:val="00133661"/>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5018"/>
    <w:rsid w:val="00160501"/>
    <w:rsid w:val="00161A2C"/>
    <w:rsid w:val="00163F79"/>
    <w:rsid w:val="00164421"/>
    <w:rsid w:val="0016544D"/>
    <w:rsid w:val="001654AA"/>
    <w:rsid w:val="001658E0"/>
    <w:rsid w:val="00165E03"/>
    <w:rsid w:val="00166D68"/>
    <w:rsid w:val="00167299"/>
    <w:rsid w:val="001676AB"/>
    <w:rsid w:val="00167BB4"/>
    <w:rsid w:val="001705DA"/>
    <w:rsid w:val="001705EA"/>
    <w:rsid w:val="00171331"/>
    <w:rsid w:val="00171880"/>
    <w:rsid w:val="00173C2E"/>
    <w:rsid w:val="001747B8"/>
    <w:rsid w:val="00175C2D"/>
    <w:rsid w:val="00175FC9"/>
    <w:rsid w:val="001764C7"/>
    <w:rsid w:val="00176904"/>
    <w:rsid w:val="00181963"/>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FEC"/>
    <w:rsid w:val="001A0269"/>
    <w:rsid w:val="001A265D"/>
    <w:rsid w:val="001A2AF1"/>
    <w:rsid w:val="001A3E1E"/>
    <w:rsid w:val="001A6B65"/>
    <w:rsid w:val="001B0BDF"/>
    <w:rsid w:val="001B0D8A"/>
    <w:rsid w:val="001B1E18"/>
    <w:rsid w:val="001B3143"/>
    <w:rsid w:val="001B4E1B"/>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7443"/>
    <w:rsid w:val="001D7844"/>
    <w:rsid w:val="001D7A2B"/>
    <w:rsid w:val="001E09DA"/>
    <w:rsid w:val="001E2784"/>
    <w:rsid w:val="001E3C05"/>
    <w:rsid w:val="001E6A0B"/>
    <w:rsid w:val="001E6F4B"/>
    <w:rsid w:val="001E73B1"/>
    <w:rsid w:val="001E7D99"/>
    <w:rsid w:val="001F10D7"/>
    <w:rsid w:val="001F220E"/>
    <w:rsid w:val="001F23C2"/>
    <w:rsid w:val="001F24E3"/>
    <w:rsid w:val="001F2C68"/>
    <w:rsid w:val="001F53CF"/>
    <w:rsid w:val="001F6CEA"/>
    <w:rsid w:val="002014D6"/>
    <w:rsid w:val="002023F8"/>
    <w:rsid w:val="002048DD"/>
    <w:rsid w:val="00204A3F"/>
    <w:rsid w:val="00204A6A"/>
    <w:rsid w:val="00207C9C"/>
    <w:rsid w:val="00207F5C"/>
    <w:rsid w:val="00211E30"/>
    <w:rsid w:val="00212155"/>
    <w:rsid w:val="00213184"/>
    <w:rsid w:val="00216042"/>
    <w:rsid w:val="00216E4A"/>
    <w:rsid w:val="00221130"/>
    <w:rsid w:val="002226C3"/>
    <w:rsid w:val="00224938"/>
    <w:rsid w:val="00224C9D"/>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D43"/>
    <w:rsid w:val="00272EED"/>
    <w:rsid w:val="00272FBF"/>
    <w:rsid w:val="002750A4"/>
    <w:rsid w:val="00275F2A"/>
    <w:rsid w:val="00275F7D"/>
    <w:rsid w:val="0027661F"/>
    <w:rsid w:val="002825F0"/>
    <w:rsid w:val="00283376"/>
    <w:rsid w:val="00283D00"/>
    <w:rsid w:val="002840CB"/>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9EB"/>
    <w:rsid w:val="002A36ED"/>
    <w:rsid w:val="002A42DA"/>
    <w:rsid w:val="002A5366"/>
    <w:rsid w:val="002A6689"/>
    <w:rsid w:val="002A67B7"/>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3A03"/>
    <w:rsid w:val="002D4F2C"/>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266AF"/>
    <w:rsid w:val="003319D6"/>
    <w:rsid w:val="00332C82"/>
    <w:rsid w:val="00332F7D"/>
    <w:rsid w:val="00333215"/>
    <w:rsid w:val="0033390C"/>
    <w:rsid w:val="00333AC6"/>
    <w:rsid w:val="00336D91"/>
    <w:rsid w:val="00336F36"/>
    <w:rsid w:val="00337C97"/>
    <w:rsid w:val="0034014F"/>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66D2"/>
    <w:rsid w:val="00360D69"/>
    <w:rsid w:val="00361267"/>
    <w:rsid w:val="003635ED"/>
    <w:rsid w:val="0036384E"/>
    <w:rsid w:val="0036422E"/>
    <w:rsid w:val="003643F7"/>
    <w:rsid w:val="00364D60"/>
    <w:rsid w:val="00365191"/>
    <w:rsid w:val="00365746"/>
    <w:rsid w:val="0036591B"/>
    <w:rsid w:val="00365BDB"/>
    <w:rsid w:val="00367A9F"/>
    <w:rsid w:val="003701AB"/>
    <w:rsid w:val="00370A76"/>
    <w:rsid w:val="00372018"/>
    <w:rsid w:val="00372DFE"/>
    <w:rsid w:val="00373AB4"/>
    <w:rsid w:val="00373C6F"/>
    <w:rsid w:val="00374179"/>
    <w:rsid w:val="0037434F"/>
    <w:rsid w:val="003743BD"/>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BE9"/>
    <w:rsid w:val="00397C1E"/>
    <w:rsid w:val="003A1819"/>
    <w:rsid w:val="003A1820"/>
    <w:rsid w:val="003A1981"/>
    <w:rsid w:val="003A20CB"/>
    <w:rsid w:val="003A2995"/>
    <w:rsid w:val="003A2B64"/>
    <w:rsid w:val="003A45A4"/>
    <w:rsid w:val="003A54D1"/>
    <w:rsid w:val="003A5A2E"/>
    <w:rsid w:val="003A71C3"/>
    <w:rsid w:val="003B1442"/>
    <w:rsid w:val="003B218C"/>
    <w:rsid w:val="003B2D40"/>
    <w:rsid w:val="003B3D66"/>
    <w:rsid w:val="003B46CE"/>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8"/>
    <w:rsid w:val="003E533B"/>
    <w:rsid w:val="003E5689"/>
    <w:rsid w:val="003E56F7"/>
    <w:rsid w:val="003E589F"/>
    <w:rsid w:val="003E74AE"/>
    <w:rsid w:val="003F1D13"/>
    <w:rsid w:val="003F2DB5"/>
    <w:rsid w:val="003F32BA"/>
    <w:rsid w:val="003F49A2"/>
    <w:rsid w:val="003F65B8"/>
    <w:rsid w:val="003F68E7"/>
    <w:rsid w:val="003F6E7C"/>
    <w:rsid w:val="004007BF"/>
    <w:rsid w:val="00402558"/>
    <w:rsid w:val="00402DB7"/>
    <w:rsid w:val="00403390"/>
    <w:rsid w:val="00403600"/>
    <w:rsid w:val="004052DD"/>
    <w:rsid w:val="00410CD0"/>
    <w:rsid w:val="00410E6D"/>
    <w:rsid w:val="00411C2A"/>
    <w:rsid w:val="00412084"/>
    <w:rsid w:val="00413207"/>
    <w:rsid w:val="00413B0A"/>
    <w:rsid w:val="004149A3"/>
    <w:rsid w:val="00415577"/>
    <w:rsid w:val="00416693"/>
    <w:rsid w:val="004175C8"/>
    <w:rsid w:val="00417C4D"/>
    <w:rsid w:val="00420A71"/>
    <w:rsid w:val="00421BD8"/>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55DB"/>
    <w:rsid w:val="00445DCA"/>
    <w:rsid w:val="00453E29"/>
    <w:rsid w:val="004562D4"/>
    <w:rsid w:val="00456E4F"/>
    <w:rsid w:val="00457A4A"/>
    <w:rsid w:val="00457B41"/>
    <w:rsid w:val="004605D4"/>
    <w:rsid w:val="00462506"/>
    <w:rsid w:val="004633F6"/>
    <w:rsid w:val="00463CB3"/>
    <w:rsid w:val="00463DDC"/>
    <w:rsid w:val="004648C5"/>
    <w:rsid w:val="0047106E"/>
    <w:rsid w:val="004721B0"/>
    <w:rsid w:val="00472DC4"/>
    <w:rsid w:val="004734F4"/>
    <w:rsid w:val="004748CF"/>
    <w:rsid w:val="004749A4"/>
    <w:rsid w:val="004754A4"/>
    <w:rsid w:val="00475ECB"/>
    <w:rsid w:val="00476427"/>
    <w:rsid w:val="004772D1"/>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28E6"/>
    <w:rsid w:val="004B3D5C"/>
    <w:rsid w:val="004B3DBF"/>
    <w:rsid w:val="004B50AD"/>
    <w:rsid w:val="004B5E72"/>
    <w:rsid w:val="004B661D"/>
    <w:rsid w:val="004B70F9"/>
    <w:rsid w:val="004C0570"/>
    <w:rsid w:val="004C06AD"/>
    <w:rsid w:val="004C070F"/>
    <w:rsid w:val="004C1849"/>
    <w:rsid w:val="004C20E5"/>
    <w:rsid w:val="004C28E9"/>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3130"/>
    <w:rsid w:val="004E3FE8"/>
    <w:rsid w:val="004E4BB3"/>
    <w:rsid w:val="004F0101"/>
    <w:rsid w:val="004F0974"/>
    <w:rsid w:val="004F3306"/>
    <w:rsid w:val="004F66CD"/>
    <w:rsid w:val="004F76F4"/>
    <w:rsid w:val="004F7F5D"/>
    <w:rsid w:val="0050340E"/>
    <w:rsid w:val="00504BE2"/>
    <w:rsid w:val="00504BF2"/>
    <w:rsid w:val="00504E7C"/>
    <w:rsid w:val="00506FE6"/>
    <w:rsid w:val="00510700"/>
    <w:rsid w:val="00510AA8"/>
    <w:rsid w:val="005120F5"/>
    <w:rsid w:val="00512F17"/>
    <w:rsid w:val="0051453C"/>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3A"/>
    <w:rsid w:val="005370EF"/>
    <w:rsid w:val="0053769E"/>
    <w:rsid w:val="00537F0D"/>
    <w:rsid w:val="005401E0"/>
    <w:rsid w:val="00540DC8"/>
    <w:rsid w:val="005419F2"/>
    <w:rsid w:val="00541EC7"/>
    <w:rsid w:val="00544668"/>
    <w:rsid w:val="005467D6"/>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2822"/>
    <w:rsid w:val="005A32F0"/>
    <w:rsid w:val="005A36D2"/>
    <w:rsid w:val="005A4F35"/>
    <w:rsid w:val="005A50F7"/>
    <w:rsid w:val="005A6ACC"/>
    <w:rsid w:val="005A795E"/>
    <w:rsid w:val="005B02A1"/>
    <w:rsid w:val="005B23C1"/>
    <w:rsid w:val="005B418D"/>
    <w:rsid w:val="005B4637"/>
    <w:rsid w:val="005B56D6"/>
    <w:rsid w:val="005C0BD2"/>
    <w:rsid w:val="005C295C"/>
    <w:rsid w:val="005C2DF2"/>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4A7F"/>
    <w:rsid w:val="00616E41"/>
    <w:rsid w:val="006174FC"/>
    <w:rsid w:val="00617D78"/>
    <w:rsid w:val="00621447"/>
    <w:rsid w:val="00621476"/>
    <w:rsid w:val="0062158D"/>
    <w:rsid w:val="00621C87"/>
    <w:rsid w:val="00625179"/>
    <w:rsid w:val="006259A6"/>
    <w:rsid w:val="0062664E"/>
    <w:rsid w:val="00626827"/>
    <w:rsid w:val="0062775D"/>
    <w:rsid w:val="0063054D"/>
    <w:rsid w:val="006324C0"/>
    <w:rsid w:val="00632BC1"/>
    <w:rsid w:val="00632DFE"/>
    <w:rsid w:val="006332B0"/>
    <w:rsid w:val="00633C28"/>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4FC"/>
    <w:rsid w:val="00654C30"/>
    <w:rsid w:val="0065589E"/>
    <w:rsid w:val="00656208"/>
    <w:rsid w:val="006573A6"/>
    <w:rsid w:val="0065767B"/>
    <w:rsid w:val="00657813"/>
    <w:rsid w:val="00657950"/>
    <w:rsid w:val="00661957"/>
    <w:rsid w:val="00661F5B"/>
    <w:rsid w:val="006628D5"/>
    <w:rsid w:val="00662BF1"/>
    <w:rsid w:val="00664BC4"/>
    <w:rsid w:val="006660B1"/>
    <w:rsid w:val="006672F8"/>
    <w:rsid w:val="006675EF"/>
    <w:rsid w:val="006676CB"/>
    <w:rsid w:val="0067086E"/>
    <w:rsid w:val="00671097"/>
    <w:rsid w:val="00672124"/>
    <w:rsid w:val="006734E7"/>
    <w:rsid w:val="00673D93"/>
    <w:rsid w:val="00674330"/>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FA"/>
    <w:rsid w:val="006967B5"/>
    <w:rsid w:val="00696B25"/>
    <w:rsid w:val="006971D2"/>
    <w:rsid w:val="006A0E6C"/>
    <w:rsid w:val="006A1FE7"/>
    <w:rsid w:val="006A3147"/>
    <w:rsid w:val="006A34AE"/>
    <w:rsid w:val="006A3501"/>
    <w:rsid w:val="006A634A"/>
    <w:rsid w:val="006A7038"/>
    <w:rsid w:val="006A7DCA"/>
    <w:rsid w:val="006B0733"/>
    <w:rsid w:val="006B3D81"/>
    <w:rsid w:val="006B3EC7"/>
    <w:rsid w:val="006B4BD0"/>
    <w:rsid w:val="006B58D7"/>
    <w:rsid w:val="006B5E55"/>
    <w:rsid w:val="006B6BD2"/>
    <w:rsid w:val="006B7B95"/>
    <w:rsid w:val="006B7DBD"/>
    <w:rsid w:val="006C09E7"/>
    <w:rsid w:val="006C0D29"/>
    <w:rsid w:val="006C1820"/>
    <w:rsid w:val="006C2365"/>
    <w:rsid w:val="006C24C7"/>
    <w:rsid w:val="006C26C6"/>
    <w:rsid w:val="006C4311"/>
    <w:rsid w:val="006C5C6B"/>
    <w:rsid w:val="006C5CD0"/>
    <w:rsid w:val="006C62E5"/>
    <w:rsid w:val="006C6DC6"/>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BA8"/>
    <w:rsid w:val="006E4D9B"/>
    <w:rsid w:val="006E61D6"/>
    <w:rsid w:val="006F1613"/>
    <w:rsid w:val="006F2489"/>
    <w:rsid w:val="006F27B8"/>
    <w:rsid w:val="006F3B48"/>
    <w:rsid w:val="006F6BD8"/>
    <w:rsid w:val="006F7ED9"/>
    <w:rsid w:val="007016E2"/>
    <w:rsid w:val="00704150"/>
    <w:rsid w:val="0070421C"/>
    <w:rsid w:val="0070462C"/>
    <w:rsid w:val="00705BE2"/>
    <w:rsid w:val="00706BB1"/>
    <w:rsid w:val="00707117"/>
    <w:rsid w:val="0070774F"/>
    <w:rsid w:val="00707F2F"/>
    <w:rsid w:val="00710CDB"/>
    <w:rsid w:val="00710D59"/>
    <w:rsid w:val="00711385"/>
    <w:rsid w:val="007148DF"/>
    <w:rsid w:val="007159AD"/>
    <w:rsid w:val="0071786E"/>
    <w:rsid w:val="007179EB"/>
    <w:rsid w:val="00720B2C"/>
    <w:rsid w:val="00722820"/>
    <w:rsid w:val="00722E93"/>
    <w:rsid w:val="007246FE"/>
    <w:rsid w:val="00724D45"/>
    <w:rsid w:val="00724F81"/>
    <w:rsid w:val="0072524F"/>
    <w:rsid w:val="00725E7C"/>
    <w:rsid w:val="00726CA9"/>
    <w:rsid w:val="00727EE3"/>
    <w:rsid w:val="007312FA"/>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3451"/>
    <w:rsid w:val="007B38E6"/>
    <w:rsid w:val="007B4022"/>
    <w:rsid w:val="007B44CE"/>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2B80"/>
    <w:rsid w:val="007E3F1E"/>
    <w:rsid w:val="007E5F7E"/>
    <w:rsid w:val="007E616A"/>
    <w:rsid w:val="007F28AF"/>
    <w:rsid w:val="007F29FE"/>
    <w:rsid w:val="007F2B3B"/>
    <w:rsid w:val="007F3992"/>
    <w:rsid w:val="007F54AE"/>
    <w:rsid w:val="007F6A4E"/>
    <w:rsid w:val="00800135"/>
    <w:rsid w:val="00800339"/>
    <w:rsid w:val="00803754"/>
    <w:rsid w:val="008038D2"/>
    <w:rsid w:val="00803B80"/>
    <w:rsid w:val="00804654"/>
    <w:rsid w:val="00805650"/>
    <w:rsid w:val="00805DA9"/>
    <w:rsid w:val="00806F51"/>
    <w:rsid w:val="008075B8"/>
    <w:rsid w:val="0081044D"/>
    <w:rsid w:val="00810C66"/>
    <w:rsid w:val="00810EF0"/>
    <w:rsid w:val="00811555"/>
    <w:rsid w:val="00812494"/>
    <w:rsid w:val="00813065"/>
    <w:rsid w:val="00813785"/>
    <w:rsid w:val="008146CF"/>
    <w:rsid w:val="008156FC"/>
    <w:rsid w:val="00815701"/>
    <w:rsid w:val="00817DB2"/>
    <w:rsid w:val="00821377"/>
    <w:rsid w:val="008235C5"/>
    <w:rsid w:val="0082424B"/>
    <w:rsid w:val="00824588"/>
    <w:rsid w:val="0082492E"/>
    <w:rsid w:val="00825909"/>
    <w:rsid w:val="00825C23"/>
    <w:rsid w:val="00826A7D"/>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43D6"/>
    <w:rsid w:val="00854575"/>
    <w:rsid w:val="00854E74"/>
    <w:rsid w:val="008554A9"/>
    <w:rsid w:val="00855AE1"/>
    <w:rsid w:val="00855EE6"/>
    <w:rsid w:val="00856B96"/>
    <w:rsid w:val="00856E2B"/>
    <w:rsid w:val="00857612"/>
    <w:rsid w:val="00857BBF"/>
    <w:rsid w:val="00863F47"/>
    <w:rsid w:val="00864438"/>
    <w:rsid w:val="00866EE2"/>
    <w:rsid w:val="008671A6"/>
    <w:rsid w:val="00867B3D"/>
    <w:rsid w:val="00870820"/>
    <w:rsid w:val="00871A9D"/>
    <w:rsid w:val="008725C4"/>
    <w:rsid w:val="00873C9D"/>
    <w:rsid w:val="00874C50"/>
    <w:rsid w:val="0087605F"/>
    <w:rsid w:val="0087719B"/>
    <w:rsid w:val="008772AF"/>
    <w:rsid w:val="0087773A"/>
    <w:rsid w:val="008779AE"/>
    <w:rsid w:val="00877CBA"/>
    <w:rsid w:val="00880044"/>
    <w:rsid w:val="00880164"/>
    <w:rsid w:val="00880801"/>
    <w:rsid w:val="00883B90"/>
    <w:rsid w:val="00884615"/>
    <w:rsid w:val="00885195"/>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524"/>
    <w:rsid w:val="0089755C"/>
    <w:rsid w:val="008A03C8"/>
    <w:rsid w:val="008A06D5"/>
    <w:rsid w:val="008A081A"/>
    <w:rsid w:val="008A08CF"/>
    <w:rsid w:val="008A1E12"/>
    <w:rsid w:val="008A4005"/>
    <w:rsid w:val="008A45BE"/>
    <w:rsid w:val="008A5C06"/>
    <w:rsid w:val="008A5CE8"/>
    <w:rsid w:val="008A6D38"/>
    <w:rsid w:val="008A793B"/>
    <w:rsid w:val="008B04C1"/>
    <w:rsid w:val="008B0AF0"/>
    <w:rsid w:val="008B1D84"/>
    <w:rsid w:val="008B1DA9"/>
    <w:rsid w:val="008B2CE1"/>
    <w:rsid w:val="008B4A11"/>
    <w:rsid w:val="008B68C1"/>
    <w:rsid w:val="008B74A3"/>
    <w:rsid w:val="008C1A86"/>
    <w:rsid w:val="008C21DD"/>
    <w:rsid w:val="008C26C5"/>
    <w:rsid w:val="008C2A98"/>
    <w:rsid w:val="008C4C5D"/>
    <w:rsid w:val="008C4EC5"/>
    <w:rsid w:val="008C6556"/>
    <w:rsid w:val="008C7CE5"/>
    <w:rsid w:val="008C7EBB"/>
    <w:rsid w:val="008D04F8"/>
    <w:rsid w:val="008D649E"/>
    <w:rsid w:val="008E227B"/>
    <w:rsid w:val="008E2BEF"/>
    <w:rsid w:val="008E2CAF"/>
    <w:rsid w:val="008E597F"/>
    <w:rsid w:val="008E7151"/>
    <w:rsid w:val="008E71A3"/>
    <w:rsid w:val="008E736A"/>
    <w:rsid w:val="008E7EA9"/>
    <w:rsid w:val="008F7089"/>
    <w:rsid w:val="008F730A"/>
    <w:rsid w:val="008F73F3"/>
    <w:rsid w:val="008F75E0"/>
    <w:rsid w:val="00901907"/>
    <w:rsid w:val="00901A27"/>
    <w:rsid w:val="00901E73"/>
    <w:rsid w:val="009024A2"/>
    <w:rsid w:val="00902942"/>
    <w:rsid w:val="00905F56"/>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A28"/>
    <w:rsid w:val="00934B3C"/>
    <w:rsid w:val="009361E2"/>
    <w:rsid w:val="00936224"/>
    <w:rsid w:val="009408D5"/>
    <w:rsid w:val="00942652"/>
    <w:rsid w:val="00942798"/>
    <w:rsid w:val="0094279B"/>
    <w:rsid w:val="00942B99"/>
    <w:rsid w:val="009434C5"/>
    <w:rsid w:val="009437F2"/>
    <w:rsid w:val="0094433F"/>
    <w:rsid w:val="00951169"/>
    <w:rsid w:val="0095149D"/>
    <w:rsid w:val="00952220"/>
    <w:rsid w:val="00952CD5"/>
    <w:rsid w:val="00953F17"/>
    <w:rsid w:val="009542BA"/>
    <w:rsid w:val="00955C52"/>
    <w:rsid w:val="0095667C"/>
    <w:rsid w:val="00956EF2"/>
    <w:rsid w:val="009576BE"/>
    <w:rsid w:val="00957A47"/>
    <w:rsid w:val="0096048E"/>
    <w:rsid w:val="0096118D"/>
    <w:rsid w:val="00963F8A"/>
    <w:rsid w:val="009642C7"/>
    <w:rsid w:val="00964877"/>
    <w:rsid w:val="00965A27"/>
    <w:rsid w:val="00966443"/>
    <w:rsid w:val="009676AF"/>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C5116"/>
    <w:rsid w:val="009D19EA"/>
    <w:rsid w:val="009D22C0"/>
    <w:rsid w:val="009D230C"/>
    <w:rsid w:val="009D6A0C"/>
    <w:rsid w:val="009D6D5F"/>
    <w:rsid w:val="009D7533"/>
    <w:rsid w:val="009E0AFC"/>
    <w:rsid w:val="009E2871"/>
    <w:rsid w:val="009E3884"/>
    <w:rsid w:val="009E4180"/>
    <w:rsid w:val="009E4BE9"/>
    <w:rsid w:val="009E550B"/>
    <w:rsid w:val="009E56DD"/>
    <w:rsid w:val="009E658B"/>
    <w:rsid w:val="009E66D6"/>
    <w:rsid w:val="009E727D"/>
    <w:rsid w:val="009E7400"/>
    <w:rsid w:val="009F094F"/>
    <w:rsid w:val="009F5563"/>
    <w:rsid w:val="009F6CF4"/>
    <w:rsid w:val="009F6FD5"/>
    <w:rsid w:val="009F784A"/>
    <w:rsid w:val="00A00D00"/>
    <w:rsid w:val="00A046AA"/>
    <w:rsid w:val="00A05CBA"/>
    <w:rsid w:val="00A06FE6"/>
    <w:rsid w:val="00A10812"/>
    <w:rsid w:val="00A13638"/>
    <w:rsid w:val="00A15AF1"/>
    <w:rsid w:val="00A16CE8"/>
    <w:rsid w:val="00A170E5"/>
    <w:rsid w:val="00A17251"/>
    <w:rsid w:val="00A17391"/>
    <w:rsid w:val="00A21659"/>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E1E"/>
    <w:rsid w:val="00AA6B86"/>
    <w:rsid w:val="00AA6D20"/>
    <w:rsid w:val="00AA6F77"/>
    <w:rsid w:val="00AA70CD"/>
    <w:rsid w:val="00AB10F8"/>
    <w:rsid w:val="00AB1360"/>
    <w:rsid w:val="00AB20C0"/>
    <w:rsid w:val="00AB258D"/>
    <w:rsid w:val="00AB2A5D"/>
    <w:rsid w:val="00AB2C4E"/>
    <w:rsid w:val="00AB34CA"/>
    <w:rsid w:val="00AB35DC"/>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89"/>
    <w:rsid w:val="00B106B2"/>
    <w:rsid w:val="00B11EAB"/>
    <w:rsid w:val="00B139C3"/>
    <w:rsid w:val="00B13CCA"/>
    <w:rsid w:val="00B16B32"/>
    <w:rsid w:val="00B17AAF"/>
    <w:rsid w:val="00B17ED2"/>
    <w:rsid w:val="00B20544"/>
    <w:rsid w:val="00B22CA0"/>
    <w:rsid w:val="00B22F8F"/>
    <w:rsid w:val="00B2338E"/>
    <w:rsid w:val="00B25ECC"/>
    <w:rsid w:val="00B27468"/>
    <w:rsid w:val="00B300B0"/>
    <w:rsid w:val="00B303FE"/>
    <w:rsid w:val="00B314FC"/>
    <w:rsid w:val="00B316AC"/>
    <w:rsid w:val="00B323AF"/>
    <w:rsid w:val="00B331A3"/>
    <w:rsid w:val="00B33780"/>
    <w:rsid w:val="00B342E4"/>
    <w:rsid w:val="00B363FC"/>
    <w:rsid w:val="00B41CAF"/>
    <w:rsid w:val="00B41FBD"/>
    <w:rsid w:val="00B420E0"/>
    <w:rsid w:val="00B42E0F"/>
    <w:rsid w:val="00B43F05"/>
    <w:rsid w:val="00B44CA7"/>
    <w:rsid w:val="00B46676"/>
    <w:rsid w:val="00B46A01"/>
    <w:rsid w:val="00B47483"/>
    <w:rsid w:val="00B500AF"/>
    <w:rsid w:val="00B53A5F"/>
    <w:rsid w:val="00B53F1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A6936"/>
    <w:rsid w:val="00BB042F"/>
    <w:rsid w:val="00BB1C3D"/>
    <w:rsid w:val="00BB3D55"/>
    <w:rsid w:val="00BB5323"/>
    <w:rsid w:val="00BB73BC"/>
    <w:rsid w:val="00BC1C74"/>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62"/>
    <w:rsid w:val="00BE7081"/>
    <w:rsid w:val="00BE7687"/>
    <w:rsid w:val="00BF0A58"/>
    <w:rsid w:val="00BF2D35"/>
    <w:rsid w:val="00BF3687"/>
    <w:rsid w:val="00BF3AFD"/>
    <w:rsid w:val="00BF3B1C"/>
    <w:rsid w:val="00BF5EC9"/>
    <w:rsid w:val="00BF5F37"/>
    <w:rsid w:val="00BF6300"/>
    <w:rsid w:val="00BF67AC"/>
    <w:rsid w:val="00C007AE"/>
    <w:rsid w:val="00C01464"/>
    <w:rsid w:val="00C01B3C"/>
    <w:rsid w:val="00C063DC"/>
    <w:rsid w:val="00C10B6F"/>
    <w:rsid w:val="00C11FF0"/>
    <w:rsid w:val="00C122BA"/>
    <w:rsid w:val="00C1348E"/>
    <w:rsid w:val="00C142C1"/>
    <w:rsid w:val="00C14848"/>
    <w:rsid w:val="00C14B3B"/>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109"/>
    <w:rsid w:val="00C8022B"/>
    <w:rsid w:val="00C80496"/>
    <w:rsid w:val="00C80A5B"/>
    <w:rsid w:val="00C815BE"/>
    <w:rsid w:val="00C818A2"/>
    <w:rsid w:val="00C82315"/>
    <w:rsid w:val="00C823FF"/>
    <w:rsid w:val="00C82BC2"/>
    <w:rsid w:val="00C8476A"/>
    <w:rsid w:val="00C854B1"/>
    <w:rsid w:val="00C85831"/>
    <w:rsid w:val="00C8588B"/>
    <w:rsid w:val="00C86B6C"/>
    <w:rsid w:val="00C875AB"/>
    <w:rsid w:val="00C87B56"/>
    <w:rsid w:val="00C87D07"/>
    <w:rsid w:val="00C90194"/>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615E"/>
    <w:rsid w:val="00CA7B06"/>
    <w:rsid w:val="00CB079F"/>
    <w:rsid w:val="00CB09EA"/>
    <w:rsid w:val="00CB1E9D"/>
    <w:rsid w:val="00CB217E"/>
    <w:rsid w:val="00CB3FA0"/>
    <w:rsid w:val="00CB4F12"/>
    <w:rsid w:val="00CB4FED"/>
    <w:rsid w:val="00CB5F62"/>
    <w:rsid w:val="00CB5F76"/>
    <w:rsid w:val="00CB6D4A"/>
    <w:rsid w:val="00CC01E5"/>
    <w:rsid w:val="00CC0597"/>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2108"/>
    <w:rsid w:val="00D03068"/>
    <w:rsid w:val="00D030FE"/>
    <w:rsid w:val="00D03643"/>
    <w:rsid w:val="00D03932"/>
    <w:rsid w:val="00D04ADC"/>
    <w:rsid w:val="00D050D7"/>
    <w:rsid w:val="00D05D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557"/>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515"/>
    <w:rsid w:val="00DB463B"/>
    <w:rsid w:val="00DC0062"/>
    <w:rsid w:val="00DC0CB8"/>
    <w:rsid w:val="00DC0E9B"/>
    <w:rsid w:val="00DC29F7"/>
    <w:rsid w:val="00DC3D2D"/>
    <w:rsid w:val="00DC5834"/>
    <w:rsid w:val="00DC5A3A"/>
    <w:rsid w:val="00DC69D5"/>
    <w:rsid w:val="00DC702C"/>
    <w:rsid w:val="00DD0133"/>
    <w:rsid w:val="00DD08BB"/>
    <w:rsid w:val="00DD09A7"/>
    <w:rsid w:val="00DD1F9B"/>
    <w:rsid w:val="00DD2504"/>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329"/>
    <w:rsid w:val="00DF2E87"/>
    <w:rsid w:val="00DF3726"/>
    <w:rsid w:val="00DF56F2"/>
    <w:rsid w:val="00DF640E"/>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2FA9"/>
    <w:rsid w:val="00E331E7"/>
    <w:rsid w:val="00E342CA"/>
    <w:rsid w:val="00E3459F"/>
    <w:rsid w:val="00E34A24"/>
    <w:rsid w:val="00E34D12"/>
    <w:rsid w:val="00E35177"/>
    <w:rsid w:val="00E356F3"/>
    <w:rsid w:val="00E361F0"/>
    <w:rsid w:val="00E369FE"/>
    <w:rsid w:val="00E3769E"/>
    <w:rsid w:val="00E37AAB"/>
    <w:rsid w:val="00E40772"/>
    <w:rsid w:val="00E40919"/>
    <w:rsid w:val="00E40EBB"/>
    <w:rsid w:val="00E42225"/>
    <w:rsid w:val="00E4292F"/>
    <w:rsid w:val="00E4406D"/>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16D3"/>
    <w:rsid w:val="00ED3461"/>
    <w:rsid w:val="00ED3BA6"/>
    <w:rsid w:val="00ED3EEF"/>
    <w:rsid w:val="00ED40FD"/>
    <w:rsid w:val="00ED4487"/>
    <w:rsid w:val="00EE0189"/>
    <w:rsid w:val="00EE0576"/>
    <w:rsid w:val="00EE0736"/>
    <w:rsid w:val="00EE2876"/>
    <w:rsid w:val="00EE3537"/>
    <w:rsid w:val="00EE52A8"/>
    <w:rsid w:val="00EE555A"/>
    <w:rsid w:val="00EE59C9"/>
    <w:rsid w:val="00EE5BAE"/>
    <w:rsid w:val="00EE66D2"/>
    <w:rsid w:val="00EE6D56"/>
    <w:rsid w:val="00EF023F"/>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878"/>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4E02"/>
    <w:rsid w:val="00F66942"/>
    <w:rsid w:val="00F66C8B"/>
    <w:rsid w:val="00F66F0E"/>
    <w:rsid w:val="00F7150E"/>
    <w:rsid w:val="00F71F3E"/>
    <w:rsid w:val="00F72AA8"/>
    <w:rsid w:val="00F73134"/>
    <w:rsid w:val="00F736A9"/>
    <w:rsid w:val="00F753F8"/>
    <w:rsid w:val="00F7648C"/>
    <w:rsid w:val="00F7666E"/>
    <w:rsid w:val="00F76FE3"/>
    <w:rsid w:val="00F80411"/>
    <w:rsid w:val="00F80C23"/>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1ACA"/>
    <w:rsid w:val="00FA1CB6"/>
    <w:rsid w:val="00FA2AC5"/>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71B8"/>
    <w:rsid w:val="00FB7EE5"/>
    <w:rsid w:val="00FC105C"/>
    <w:rsid w:val="00FC1FBC"/>
    <w:rsid w:val="00FC28AC"/>
    <w:rsid w:val="00FC30EB"/>
    <w:rsid w:val="00FC4CE7"/>
    <w:rsid w:val="00FC52C4"/>
    <w:rsid w:val="00FC590E"/>
    <w:rsid w:val="00FC5E82"/>
    <w:rsid w:val="00FD025B"/>
    <w:rsid w:val="00FD0701"/>
    <w:rsid w:val="00FD08B4"/>
    <w:rsid w:val="00FD43C8"/>
    <w:rsid w:val="00FD4C22"/>
    <w:rsid w:val="00FD5860"/>
    <w:rsid w:val="00FD6C26"/>
    <w:rsid w:val="00FD6F43"/>
    <w:rsid w:val="00FE2125"/>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7838</TotalTime>
  <Pages>2</Pages>
  <Words>821</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538</cp:revision>
  <cp:lastPrinted>2024-05-29T06:06:00Z</cp:lastPrinted>
  <dcterms:created xsi:type="dcterms:W3CDTF">2022-10-20T06:08:00Z</dcterms:created>
  <dcterms:modified xsi:type="dcterms:W3CDTF">2024-05-29T06:06:00Z</dcterms:modified>
</cp:coreProperties>
</file>