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8768BF" w:rsidRDefault="00017535" w:rsidP="002521E7">
      <w:pPr>
        <w:spacing w:before="0" w:after="0"/>
        <w:jc w:val="right"/>
        <w:rPr>
          <w:b/>
          <w:sz w:val="16"/>
          <w:szCs w:val="16"/>
        </w:rPr>
      </w:pPr>
      <w:r w:rsidRPr="008768BF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20565F28" w:rsidR="00017535" w:rsidRPr="008768BF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8768BF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151FC" w:rsidRPr="008768BF">
        <w:rPr>
          <w:rFonts w:ascii="Montserrat" w:hAnsi="Montserrat"/>
          <w:b/>
          <w:sz w:val="22"/>
          <w:szCs w:val="22"/>
        </w:rPr>
        <w:t xml:space="preserve"> </w:t>
      </w:r>
      <w:r w:rsidR="008615F1" w:rsidRPr="008768BF">
        <w:rPr>
          <w:rFonts w:ascii="Montserrat" w:hAnsi="Montserrat"/>
          <w:b/>
          <w:sz w:val="22"/>
          <w:szCs w:val="22"/>
        </w:rPr>
        <w:t xml:space="preserve">   </w:t>
      </w:r>
      <w:r w:rsidR="00A41D2F" w:rsidRPr="008768BF">
        <w:rPr>
          <w:rFonts w:ascii="Montserrat" w:hAnsi="Montserrat"/>
          <w:b/>
          <w:sz w:val="22"/>
          <w:szCs w:val="22"/>
        </w:rPr>
        <w:t xml:space="preserve"> </w:t>
      </w:r>
      <w:r w:rsidR="001D753A" w:rsidRPr="008768BF">
        <w:rPr>
          <w:rFonts w:ascii="Montserrat" w:hAnsi="Montserrat"/>
          <w:b/>
          <w:sz w:val="22"/>
          <w:szCs w:val="22"/>
        </w:rPr>
        <w:t xml:space="preserve"> </w:t>
      </w:r>
      <w:r w:rsidRPr="008768BF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2A7F4B30" w:rsidR="00017535" w:rsidRPr="008768BF" w:rsidRDefault="00D56CDC" w:rsidP="00D56CDC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8768BF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 </w:t>
      </w:r>
      <w:r w:rsidR="00AF3E1D" w:rsidRPr="008768BF">
        <w:rPr>
          <w:rFonts w:ascii="Montserrat" w:hAnsi="Montserrat"/>
          <w:b/>
          <w:sz w:val="22"/>
          <w:szCs w:val="22"/>
        </w:rPr>
        <w:t xml:space="preserve"> </w:t>
      </w:r>
      <w:r w:rsidRPr="008768BF">
        <w:rPr>
          <w:rFonts w:ascii="Montserrat" w:hAnsi="Montserrat"/>
          <w:b/>
          <w:sz w:val="22"/>
          <w:szCs w:val="22"/>
        </w:rPr>
        <w:t xml:space="preserve">   </w:t>
      </w:r>
      <w:r w:rsidR="00017535" w:rsidRPr="008768BF">
        <w:rPr>
          <w:rFonts w:ascii="Montserrat" w:hAnsi="Montserrat"/>
          <w:b/>
          <w:sz w:val="22"/>
          <w:szCs w:val="22"/>
        </w:rPr>
        <w:t xml:space="preserve">la Hotărârea nr. </w:t>
      </w:r>
      <w:r w:rsidR="00AF3E1D" w:rsidRPr="008768BF">
        <w:rPr>
          <w:rFonts w:ascii="Montserrat" w:hAnsi="Montserrat"/>
          <w:b/>
          <w:sz w:val="22"/>
          <w:szCs w:val="22"/>
        </w:rPr>
        <w:t>11</w:t>
      </w:r>
      <w:r w:rsidR="00017535" w:rsidRPr="008768BF">
        <w:rPr>
          <w:rFonts w:ascii="Montserrat" w:hAnsi="Montserrat"/>
          <w:b/>
          <w:sz w:val="22"/>
          <w:szCs w:val="22"/>
        </w:rPr>
        <w:t>/202</w:t>
      </w:r>
      <w:r w:rsidRPr="008768BF">
        <w:rPr>
          <w:rFonts w:ascii="Montserrat" w:hAnsi="Montserrat"/>
          <w:b/>
          <w:sz w:val="22"/>
          <w:szCs w:val="22"/>
        </w:rPr>
        <w:t>3</w:t>
      </w:r>
    </w:p>
    <w:p w14:paraId="09C29D9B" w14:textId="257D765D" w:rsidR="005F192F" w:rsidRPr="008768BF" w:rsidRDefault="005F192F" w:rsidP="00827684">
      <w:pPr>
        <w:autoSpaceDE w:val="0"/>
        <w:autoSpaceDN w:val="0"/>
        <w:adjustRightInd w:val="0"/>
        <w:spacing w:before="0" w:after="0"/>
        <w:jc w:val="center"/>
        <w:rPr>
          <w:rFonts w:ascii="Montserrat" w:hAnsi="Montserrat" w:cstheme="majorHAnsi"/>
          <w:b/>
          <w:bCs/>
          <w:sz w:val="22"/>
          <w:szCs w:val="22"/>
        </w:rPr>
      </w:pPr>
    </w:p>
    <w:p w14:paraId="1BB84575" w14:textId="77777777" w:rsidR="004B5F80" w:rsidRPr="008768BF" w:rsidRDefault="004B5F80" w:rsidP="004B5F80">
      <w:pPr>
        <w:pStyle w:val="Titlu2"/>
        <w:spacing w:before="0" w:after="0"/>
        <w:jc w:val="center"/>
        <w:rPr>
          <w:rFonts w:ascii="Montserrat" w:hAnsi="Montserrat"/>
          <w:b w:val="0"/>
          <w:bCs/>
          <w:iCs/>
          <w:sz w:val="22"/>
          <w:szCs w:val="22"/>
        </w:rPr>
      </w:pPr>
      <w:r w:rsidRPr="008768BF">
        <w:rPr>
          <w:rFonts w:ascii="Montserrat" w:hAnsi="Montserrat"/>
          <w:bCs/>
          <w:iCs/>
          <w:sz w:val="22"/>
          <w:szCs w:val="22"/>
        </w:rPr>
        <w:t>INDICATORI TEHNICO-ECONOMICI</w:t>
      </w:r>
    </w:p>
    <w:p w14:paraId="2DF40E2B" w14:textId="03CD36D1" w:rsidR="004B5F80" w:rsidRPr="008768BF" w:rsidRDefault="004B5F80" w:rsidP="004B5F80">
      <w:pPr>
        <w:spacing w:before="0" w:after="0"/>
        <w:jc w:val="center"/>
        <w:rPr>
          <w:rFonts w:ascii="Montserrat" w:hAnsi="Montserrat"/>
          <w:b/>
          <w:bCs/>
          <w:sz w:val="22"/>
          <w:szCs w:val="22"/>
        </w:rPr>
      </w:pPr>
      <w:r w:rsidRPr="008768BF">
        <w:rPr>
          <w:rFonts w:ascii="Montserrat" w:hAnsi="Montserrat"/>
          <w:b/>
          <w:bCs/>
          <w:sz w:val="22"/>
          <w:szCs w:val="22"/>
        </w:rPr>
        <w:t xml:space="preserve">ai unor obiective de investiții la imobilul situat în Câțcău, </w:t>
      </w:r>
    </w:p>
    <w:p w14:paraId="074D572C" w14:textId="4FE174CD" w:rsidR="004B5F80" w:rsidRPr="008768BF" w:rsidRDefault="004B5F80" w:rsidP="004B5F80">
      <w:pPr>
        <w:spacing w:before="0" w:after="0"/>
        <w:jc w:val="center"/>
        <w:rPr>
          <w:rFonts w:ascii="Montserrat" w:hAnsi="Montserrat"/>
          <w:sz w:val="22"/>
          <w:szCs w:val="22"/>
        </w:rPr>
      </w:pPr>
      <w:r w:rsidRPr="008768BF">
        <w:rPr>
          <w:rFonts w:ascii="Montserrat" w:hAnsi="Montserrat"/>
          <w:b/>
          <w:bCs/>
          <w:sz w:val="22"/>
          <w:szCs w:val="22"/>
        </w:rPr>
        <w:t>str. Principală nr. 90, Comuna Câțcău, Județul Cluj</w:t>
      </w:r>
    </w:p>
    <w:p w14:paraId="3D15F945" w14:textId="77777777" w:rsidR="004B5F80" w:rsidRPr="008768BF" w:rsidRDefault="004B5F80" w:rsidP="004B5F80">
      <w:pPr>
        <w:tabs>
          <w:tab w:val="left" w:pos="2160"/>
        </w:tabs>
        <w:spacing w:before="0" w:after="0"/>
        <w:ind w:right="180"/>
        <w:jc w:val="center"/>
        <w:rPr>
          <w:rFonts w:ascii="Montserrat" w:hAnsi="Montserrat"/>
          <w:b/>
          <w:bCs/>
          <w:noProof/>
          <w:sz w:val="22"/>
          <w:szCs w:val="22"/>
        </w:rPr>
      </w:pPr>
    </w:p>
    <w:p w14:paraId="563F7014" w14:textId="77777777" w:rsidR="004B5F80" w:rsidRPr="008768BF" w:rsidRDefault="004B5F80" w:rsidP="004B5F80">
      <w:pPr>
        <w:spacing w:before="0" w:after="0"/>
        <w:jc w:val="center"/>
        <w:rPr>
          <w:rFonts w:ascii="Montserrat Light" w:hAnsi="Montserrat Light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8768BF" w:rsidRPr="008768BF" w14:paraId="58390AC9" w14:textId="77777777" w:rsidTr="006D3ABF">
        <w:trPr>
          <w:trHeight w:val="594"/>
        </w:trPr>
        <w:tc>
          <w:tcPr>
            <w:tcW w:w="2818" w:type="dxa"/>
          </w:tcPr>
          <w:p w14:paraId="5ABB8ECC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b/>
                <w:sz w:val="22"/>
                <w:szCs w:val="22"/>
              </w:rPr>
              <w:t>Investitor:</w:t>
            </w:r>
          </w:p>
        </w:tc>
        <w:tc>
          <w:tcPr>
            <w:tcW w:w="6504" w:type="dxa"/>
          </w:tcPr>
          <w:p w14:paraId="686218A6" w14:textId="11CACFE8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Cs/>
                <w:spacing w:val="-3"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UAT Județul Cluj, prin Consiliul Județean Cluj</w:t>
            </w:r>
          </w:p>
          <w:p w14:paraId="165891C4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spacing w:val="-3"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spacing w:val="-3"/>
                <w:sz w:val="22"/>
                <w:szCs w:val="22"/>
              </w:rPr>
              <w:t>Calea Dorobanților nr. 106, CP 400609, Cluj-Napoca</w:t>
            </w:r>
          </w:p>
          <w:p w14:paraId="5EDCD089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8768BF" w:rsidRPr="008768BF" w14:paraId="64A1FF0A" w14:textId="77777777" w:rsidTr="006D3ABF">
        <w:tc>
          <w:tcPr>
            <w:tcW w:w="2818" w:type="dxa"/>
          </w:tcPr>
          <w:p w14:paraId="1F5F93E4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b/>
                <w:sz w:val="22"/>
                <w:szCs w:val="22"/>
              </w:rPr>
              <w:t xml:space="preserve">Beneficiar: </w:t>
            </w:r>
          </w:p>
        </w:tc>
        <w:tc>
          <w:tcPr>
            <w:tcW w:w="6504" w:type="dxa"/>
          </w:tcPr>
          <w:p w14:paraId="30B9679F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sz w:val="22"/>
                <w:szCs w:val="22"/>
              </w:rPr>
              <w:t xml:space="preserve">Direcţia Generală de Asistenţă Socială şi Protecţia Copilului Cluj  </w:t>
            </w:r>
          </w:p>
          <w:p w14:paraId="53C917C7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768BF" w:rsidRPr="008768BF" w14:paraId="52DFF39A" w14:textId="77777777" w:rsidTr="006D3ABF">
        <w:tc>
          <w:tcPr>
            <w:tcW w:w="2818" w:type="dxa"/>
          </w:tcPr>
          <w:p w14:paraId="35C202FE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b/>
                <w:sz w:val="22"/>
                <w:szCs w:val="22"/>
              </w:rPr>
              <w:t xml:space="preserve">Amplasament: </w:t>
            </w:r>
          </w:p>
        </w:tc>
        <w:tc>
          <w:tcPr>
            <w:tcW w:w="6504" w:type="dxa"/>
          </w:tcPr>
          <w:p w14:paraId="6EF99460" w14:textId="1EF45366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sz w:val="22"/>
                <w:szCs w:val="22"/>
              </w:rPr>
              <w:t>România, Judeţul Cluj,</w:t>
            </w:r>
            <w:r w:rsidRPr="008768BF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E416EA" w:rsidRPr="008768BF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>C</w:t>
            </w:r>
            <w:r w:rsidRPr="008768BF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>omuna Câţcău, localitatea Câţcău, str. Principală nr. 90</w:t>
            </w:r>
            <w:r w:rsidRPr="008768B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  <w:p w14:paraId="77BE195D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768BF" w:rsidRPr="008768BF" w14:paraId="42E90E96" w14:textId="77777777" w:rsidTr="006D3ABF">
        <w:tc>
          <w:tcPr>
            <w:tcW w:w="2818" w:type="dxa"/>
          </w:tcPr>
          <w:p w14:paraId="74914DA8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b/>
                <w:sz w:val="22"/>
                <w:szCs w:val="22"/>
              </w:rPr>
              <w:t>Faza de proiectare:</w:t>
            </w:r>
          </w:p>
        </w:tc>
        <w:tc>
          <w:tcPr>
            <w:tcW w:w="6504" w:type="dxa"/>
          </w:tcPr>
          <w:p w14:paraId="055D29C2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</w:rPr>
            </w:pPr>
            <w:r w:rsidRPr="008768BF"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</w:rPr>
              <w:t>STUDII DE FEZABILITATE – elaborate conform H.G. nr. 907/2016</w:t>
            </w:r>
          </w:p>
          <w:p w14:paraId="6217B78A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4B5F80" w:rsidRPr="008768BF" w14:paraId="14D93157" w14:textId="77777777" w:rsidTr="006D3ABF">
        <w:tc>
          <w:tcPr>
            <w:tcW w:w="2818" w:type="dxa"/>
          </w:tcPr>
          <w:p w14:paraId="01E16816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b/>
                <w:sz w:val="22"/>
                <w:szCs w:val="22"/>
              </w:rPr>
              <w:t>Proiectant general:</w:t>
            </w:r>
          </w:p>
          <w:p w14:paraId="3F62D46E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4D7C61E5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37C4682E" w14:textId="4BF233FF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b/>
                <w:sz w:val="22"/>
                <w:szCs w:val="22"/>
              </w:rPr>
              <w:t>Proiectant de specialitate</w:t>
            </w:r>
            <w:r w:rsidR="00A4166F" w:rsidRPr="008768BF">
              <w:rPr>
                <w:rFonts w:ascii="Montserrat Light" w:hAnsi="Montserrat Light"/>
                <w:b/>
                <w:sz w:val="22"/>
                <w:szCs w:val="22"/>
              </w:rPr>
              <w:t>:</w:t>
            </w:r>
          </w:p>
        </w:tc>
        <w:tc>
          <w:tcPr>
            <w:tcW w:w="6504" w:type="dxa"/>
          </w:tcPr>
          <w:p w14:paraId="425CF6F0" w14:textId="3B2E4348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768BF">
              <w:rPr>
                <w:rFonts w:ascii="Montserrat Light" w:hAnsi="Montserrat Light"/>
                <w:sz w:val="22"/>
                <w:szCs w:val="22"/>
              </w:rPr>
              <w:t>SC ArhiDesignExpert SRL Cluj-Napoca</w:t>
            </w:r>
            <w:r w:rsidR="00A4166F" w:rsidRPr="008768BF">
              <w:rPr>
                <w:rFonts w:ascii="Montserrat Light" w:hAnsi="Montserrat Light"/>
                <w:sz w:val="22"/>
                <w:szCs w:val="22"/>
              </w:rPr>
              <w:t xml:space="preserve">, </w:t>
            </w:r>
            <w:r w:rsidR="00E416EA" w:rsidRPr="008768BF">
              <w:rPr>
                <w:rFonts w:ascii="Montserrat Light" w:hAnsi="Montserrat Light"/>
                <w:sz w:val="22"/>
                <w:szCs w:val="22"/>
              </w:rPr>
              <w:t>s</w:t>
            </w:r>
            <w:r w:rsidRPr="008768BF">
              <w:rPr>
                <w:rFonts w:ascii="Montserrat Light" w:hAnsi="Montserrat Light"/>
                <w:sz w:val="22"/>
                <w:szCs w:val="22"/>
              </w:rPr>
              <w:t>tr. Eugen Ionesco nr. 67/13</w:t>
            </w:r>
          </w:p>
          <w:p w14:paraId="037A242A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7FCA23F7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</w:rPr>
            </w:pPr>
            <w:r w:rsidRPr="008768BF"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</w:rPr>
              <w:t>SC TZADIK SRL Cluj-Napoca</w:t>
            </w:r>
          </w:p>
          <w:p w14:paraId="08D2AA3A" w14:textId="77777777" w:rsidR="004B5F80" w:rsidRPr="008768BF" w:rsidRDefault="004B5F80" w:rsidP="004B5F80">
            <w:pPr>
              <w:spacing w:before="0" w:after="0"/>
              <w:jc w:val="both"/>
              <w:rPr>
                <w:rFonts w:ascii="Montserrat Light" w:hAnsi="Montserrat Light" w:cs="Arial Narrow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6B4687E8" w14:textId="77777777" w:rsidR="004B5F80" w:rsidRPr="008768BF" w:rsidRDefault="004B5F80" w:rsidP="004B5F80">
      <w:pPr>
        <w:spacing w:before="0" w:after="0"/>
        <w:rPr>
          <w:rFonts w:ascii="Montserrat Light" w:hAnsi="Montserrat Light"/>
          <w:b/>
          <w:spacing w:val="-3"/>
          <w:sz w:val="22"/>
          <w:szCs w:val="22"/>
        </w:rPr>
      </w:pPr>
    </w:p>
    <w:p w14:paraId="0BD8BD0E" w14:textId="65A25CC5" w:rsidR="004B5F80" w:rsidRPr="008768BF" w:rsidRDefault="004B5F80" w:rsidP="004B5F80">
      <w:pPr>
        <w:shd w:val="clear" w:color="auto" w:fill="FFFFFF"/>
        <w:spacing w:before="0" w:after="0"/>
        <w:jc w:val="both"/>
        <w:rPr>
          <w:rFonts w:ascii="Montserrat Light" w:hAnsi="Montserrat Light" w:cs="Helvetica-Bold"/>
          <w:b/>
          <w:bCs/>
          <w:sz w:val="22"/>
          <w:szCs w:val="22"/>
        </w:rPr>
      </w:pPr>
      <w:r w:rsidRPr="008768BF">
        <w:rPr>
          <w:rFonts w:ascii="Montserrat Light" w:hAnsi="Montserrat Light" w:cs="Helvetica-Bold"/>
          <w:b/>
          <w:bCs/>
          <w:sz w:val="22"/>
          <w:szCs w:val="22"/>
        </w:rPr>
        <w:t>Valoarea total</w:t>
      </w:r>
      <w:r w:rsidRPr="008768BF">
        <w:rPr>
          <w:rFonts w:ascii="Montserrat Light" w:hAnsi="Montserrat Light" w:cs="TT66t00"/>
          <w:b/>
          <w:bCs/>
          <w:sz w:val="22"/>
          <w:szCs w:val="22"/>
        </w:rPr>
        <w:t xml:space="preserve">ă a proiectelor cu TVA </w:t>
      </w:r>
      <w:r w:rsidRPr="008768BF">
        <w:rPr>
          <w:rFonts w:ascii="Montserrat Light" w:hAnsi="Montserrat Light" w:cs="Helvetica-Bold"/>
          <w:b/>
          <w:bCs/>
          <w:sz w:val="22"/>
          <w:szCs w:val="22"/>
        </w:rPr>
        <w:t>(INV): 94,41 mii lei</w:t>
      </w:r>
      <w:r w:rsidR="00A4166F" w:rsidRPr="008768BF">
        <w:rPr>
          <w:rFonts w:ascii="Montserrat Light" w:hAnsi="Montserrat Light" w:cs="Helvetica-Bold"/>
          <w:b/>
          <w:bCs/>
          <w:sz w:val="22"/>
          <w:szCs w:val="22"/>
        </w:rPr>
        <w:t>,</w:t>
      </w:r>
    </w:p>
    <w:p w14:paraId="09A78109" w14:textId="7667FCB4" w:rsidR="004B5F80" w:rsidRPr="008768BF" w:rsidRDefault="004B5F80" w:rsidP="00A4166F">
      <w:pPr>
        <w:autoSpaceDE w:val="0"/>
        <w:autoSpaceDN w:val="0"/>
        <w:adjustRightInd w:val="0"/>
        <w:spacing w:after="0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"/>
          <w:sz w:val="22"/>
          <w:szCs w:val="22"/>
        </w:rPr>
        <w:t xml:space="preserve">din care </w:t>
      </w:r>
      <w:r w:rsidRPr="008768BF">
        <w:rPr>
          <w:rFonts w:ascii="Montserrat Light" w:hAnsi="Montserrat Light" w:cs="Helvetica-Bold"/>
          <w:sz w:val="22"/>
          <w:szCs w:val="22"/>
        </w:rPr>
        <w:t>construcţii montaj cu TVA (C+M): 48,03 mii lei</w:t>
      </w:r>
      <w:r w:rsidR="00A4166F" w:rsidRPr="008768BF">
        <w:rPr>
          <w:rFonts w:ascii="Montserrat Light" w:hAnsi="Montserrat Light" w:cs="Helvetica-Bold"/>
          <w:sz w:val="22"/>
          <w:szCs w:val="22"/>
        </w:rPr>
        <w:t xml:space="preserve"> </w:t>
      </w:r>
      <w:r w:rsidRPr="008768BF">
        <w:rPr>
          <w:rFonts w:ascii="Montserrat Light" w:hAnsi="Montserrat Light" w:cs="Helvetica-Bold"/>
          <w:sz w:val="22"/>
          <w:szCs w:val="22"/>
        </w:rPr>
        <w:t xml:space="preserve">defalcată astfel: </w:t>
      </w:r>
    </w:p>
    <w:p w14:paraId="7A0DF26F" w14:textId="77777777" w:rsidR="004B5F80" w:rsidRPr="008768BF" w:rsidRDefault="004B5F80" w:rsidP="004B5F80">
      <w:pPr>
        <w:spacing w:before="0" w:after="0"/>
        <w:rPr>
          <w:rFonts w:ascii="Montserrat Light" w:hAnsi="Montserrat Light"/>
          <w:b/>
          <w:spacing w:val="-3"/>
          <w:sz w:val="22"/>
          <w:szCs w:val="22"/>
        </w:rPr>
      </w:pPr>
    </w:p>
    <w:p w14:paraId="041A8710" w14:textId="77777777" w:rsidR="004B5F80" w:rsidRPr="008768BF" w:rsidRDefault="004B5F80" w:rsidP="004B5F80">
      <w:pPr>
        <w:pStyle w:val="Listparagraf"/>
        <w:numPr>
          <w:ilvl w:val="0"/>
          <w:numId w:val="38"/>
        </w:numPr>
        <w:spacing w:after="0" w:line="240" w:lineRule="auto"/>
        <w:jc w:val="both"/>
        <w:rPr>
          <w:rFonts w:ascii="Montserrat Light" w:hAnsi="Montserrat Light"/>
          <w:b/>
          <w:spacing w:val="-3"/>
        </w:rPr>
      </w:pPr>
      <w:proofErr w:type="spellStart"/>
      <w:r w:rsidRPr="008768BF">
        <w:rPr>
          <w:rFonts w:ascii="Montserrat Light" w:hAnsi="Montserrat Light"/>
          <w:b/>
          <w:bCs/>
        </w:rPr>
        <w:t>Racordare</w:t>
      </w:r>
      <w:proofErr w:type="spellEnd"/>
      <w:r w:rsidRPr="008768BF">
        <w:rPr>
          <w:rFonts w:ascii="Montserrat Light" w:hAnsi="Montserrat Light"/>
          <w:b/>
          <w:bCs/>
        </w:rPr>
        <w:t xml:space="preserve"> la </w:t>
      </w:r>
      <w:proofErr w:type="spellStart"/>
      <w:r w:rsidRPr="008768BF">
        <w:rPr>
          <w:rFonts w:ascii="Montserrat Light" w:hAnsi="Montserrat Light"/>
          <w:b/>
          <w:bCs/>
        </w:rPr>
        <w:t>reţeaua</w:t>
      </w:r>
      <w:proofErr w:type="spellEnd"/>
      <w:r w:rsidRPr="008768BF">
        <w:rPr>
          <w:rFonts w:ascii="Montserrat Light" w:hAnsi="Montserrat Light"/>
          <w:b/>
          <w:bCs/>
        </w:rPr>
        <w:t xml:space="preserve"> </w:t>
      </w:r>
      <w:proofErr w:type="spellStart"/>
      <w:r w:rsidRPr="008768BF">
        <w:rPr>
          <w:rFonts w:ascii="Montserrat Light" w:hAnsi="Montserrat Light"/>
          <w:b/>
          <w:bCs/>
        </w:rPr>
        <w:t>publică</w:t>
      </w:r>
      <w:proofErr w:type="spellEnd"/>
      <w:r w:rsidRPr="008768BF">
        <w:rPr>
          <w:rFonts w:ascii="Montserrat Light" w:hAnsi="Montserrat Light"/>
          <w:b/>
          <w:bCs/>
        </w:rPr>
        <w:t xml:space="preserve"> de </w:t>
      </w:r>
      <w:proofErr w:type="spellStart"/>
      <w:r w:rsidRPr="008768BF">
        <w:rPr>
          <w:rFonts w:ascii="Montserrat Light" w:hAnsi="Montserrat Light"/>
          <w:b/>
          <w:bCs/>
        </w:rPr>
        <w:t>canalizare</w:t>
      </w:r>
      <w:proofErr w:type="spellEnd"/>
      <w:r w:rsidRPr="008768BF">
        <w:rPr>
          <w:rFonts w:ascii="Montserrat Light" w:hAnsi="Montserrat Light"/>
          <w:b/>
          <w:bCs/>
        </w:rPr>
        <w:t xml:space="preserve"> a </w:t>
      </w:r>
      <w:r w:rsidRPr="008768BF">
        <w:rPr>
          <w:rFonts w:ascii="Montserrat Light" w:hAnsi="Montserrat Light"/>
          <w:noProof/>
          <w:lang w:val="ro-RO"/>
        </w:rPr>
        <w:t>Centrului de îngrijire și asistență pentru persoane adulte cu dizabilități Câțcău</w:t>
      </w:r>
    </w:p>
    <w:p w14:paraId="08BC124F" w14:textId="77777777" w:rsidR="004B5F80" w:rsidRPr="008768BF" w:rsidRDefault="004B5F80" w:rsidP="004B5F80">
      <w:pPr>
        <w:pStyle w:val="Listparagraf"/>
        <w:numPr>
          <w:ilvl w:val="0"/>
          <w:numId w:val="36"/>
        </w:numPr>
        <w:spacing w:after="0" w:line="240" w:lineRule="auto"/>
        <w:rPr>
          <w:rFonts w:ascii="Montserrat Light" w:hAnsi="Montserrat Light"/>
          <w:b/>
          <w:spacing w:val="-3"/>
          <w:u w:val="single"/>
        </w:rPr>
      </w:pPr>
      <w:r w:rsidRPr="008768BF">
        <w:rPr>
          <w:rFonts w:ascii="Montserrat Light" w:hAnsi="Montserrat Light"/>
          <w:b/>
          <w:spacing w:val="-3"/>
          <w:u w:val="single"/>
        </w:rPr>
        <w:t xml:space="preserve">INDICATORI </w:t>
      </w:r>
      <w:proofErr w:type="gramStart"/>
      <w:r w:rsidRPr="008768BF">
        <w:rPr>
          <w:rFonts w:ascii="Montserrat Light" w:hAnsi="Montserrat Light"/>
          <w:b/>
          <w:spacing w:val="-3"/>
          <w:u w:val="single"/>
        </w:rPr>
        <w:t>TEHNICI :</w:t>
      </w:r>
      <w:proofErr w:type="gramEnd"/>
    </w:p>
    <w:p w14:paraId="32171B98" w14:textId="77777777" w:rsidR="004B5F80" w:rsidRPr="008768BF" w:rsidRDefault="004B5F80" w:rsidP="004B5F80">
      <w:pPr>
        <w:autoSpaceDE w:val="0"/>
        <w:autoSpaceDN w:val="0"/>
        <w:adjustRightInd w:val="0"/>
        <w:spacing w:before="0" w:after="0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b/>
          <w:bCs/>
          <w:sz w:val="22"/>
          <w:szCs w:val="22"/>
        </w:rPr>
        <w:t xml:space="preserve">                                      </w:t>
      </w:r>
      <w:r w:rsidRPr="008768BF">
        <w:rPr>
          <w:rFonts w:ascii="Montserrat Light" w:hAnsi="Montserrat Light" w:cs="Helvetica-Bold"/>
          <w:sz w:val="22"/>
          <w:szCs w:val="22"/>
        </w:rPr>
        <w:t>Săpături mecanice: 55 mc</w:t>
      </w:r>
    </w:p>
    <w:p w14:paraId="3B8A6738" w14:textId="77777777" w:rsidR="004B5F80" w:rsidRPr="008768BF" w:rsidRDefault="004B5F80" w:rsidP="004B5F80">
      <w:pPr>
        <w:shd w:val="clear" w:color="auto" w:fill="FFFFFF"/>
        <w:spacing w:before="0" w:after="0"/>
        <w:ind w:left="1440" w:firstLine="72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Săpături manuale: 5,5 mc</w:t>
      </w:r>
    </w:p>
    <w:p w14:paraId="47A69062" w14:textId="77777777" w:rsidR="004B5F80" w:rsidRPr="008768BF" w:rsidRDefault="004B5F80" w:rsidP="004B5F80">
      <w:pPr>
        <w:shd w:val="clear" w:color="auto" w:fill="FFFFFF"/>
        <w:spacing w:before="0" w:after="0"/>
        <w:ind w:left="216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Montare conductă PVC compact D=160-200 mm: 45 ml</w:t>
      </w:r>
    </w:p>
    <w:p w14:paraId="5BFDCC8D" w14:textId="77777777" w:rsidR="004B5F80" w:rsidRPr="008768BF" w:rsidRDefault="004B5F80" w:rsidP="004B5F80">
      <w:pPr>
        <w:shd w:val="clear" w:color="auto" w:fill="FFFFFF"/>
        <w:spacing w:before="0" w:after="0"/>
        <w:ind w:left="216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Cămin vizitare STAS 2448-73 hc = 2m tub Dn800: 2 buc</w:t>
      </w:r>
    </w:p>
    <w:p w14:paraId="329D2BF8" w14:textId="77777777" w:rsidR="004B5F80" w:rsidRPr="008768BF" w:rsidRDefault="004B5F80" w:rsidP="004B5F80">
      <w:pPr>
        <w:shd w:val="clear" w:color="auto" w:fill="FFFFFF"/>
        <w:spacing w:before="0" w:after="0"/>
        <w:ind w:left="1440" w:firstLine="72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Umplutură în şanţ: 12 mc</w:t>
      </w:r>
    </w:p>
    <w:p w14:paraId="52AC8E67" w14:textId="77777777" w:rsidR="004B5F80" w:rsidRPr="008768BF" w:rsidRDefault="004B5F80" w:rsidP="004B5F80">
      <w:pPr>
        <w:shd w:val="clear" w:color="auto" w:fill="FFFFFF"/>
        <w:spacing w:before="0" w:after="0"/>
        <w:ind w:left="1440" w:firstLine="72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Umplutură de pământ: 23 mc</w:t>
      </w:r>
    </w:p>
    <w:p w14:paraId="679E977B" w14:textId="77777777" w:rsidR="004B5F80" w:rsidRPr="008768BF" w:rsidRDefault="004B5F80" w:rsidP="004B5F80">
      <w:pPr>
        <w:pStyle w:val="Listparagraf"/>
        <w:numPr>
          <w:ilvl w:val="0"/>
          <w:numId w:val="36"/>
        </w:numPr>
        <w:spacing w:after="0" w:line="240" w:lineRule="auto"/>
        <w:rPr>
          <w:rFonts w:ascii="Montserrat Light" w:hAnsi="Montserrat Light"/>
          <w:spacing w:val="-3"/>
        </w:rPr>
      </w:pPr>
      <w:r w:rsidRPr="008768BF">
        <w:rPr>
          <w:rFonts w:ascii="Montserrat Light" w:hAnsi="Montserrat Light"/>
          <w:b/>
          <w:spacing w:val="-3"/>
          <w:u w:val="single"/>
        </w:rPr>
        <w:t xml:space="preserve">INDICATORI </w:t>
      </w:r>
      <w:proofErr w:type="gramStart"/>
      <w:r w:rsidRPr="008768BF">
        <w:rPr>
          <w:rFonts w:ascii="Montserrat Light" w:hAnsi="Montserrat Light"/>
          <w:b/>
          <w:spacing w:val="-3"/>
          <w:u w:val="single"/>
        </w:rPr>
        <w:t>ECONOMICI</w:t>
      </w:r>
      <w:r w:rsidRPr="008768BF">
        <w:rPr>
          <w:rFonts w:ascii="Montserrat Light" w:hAnsi="Montserrat Light"/>
          <w:b/>
          <w:spacing w:val="-3"/>
        </w:rPr>
        <w:t xml:space="preserve"> </w:t>
      </w:r>
      <w:r w:rsidRPr="008768BF">
        <w:rPr>
          <w:rFonts w:ascii="Montserrat Light" w:hAnsi="Montserrat Light"/>
          <w:spacing w:val="-3"/>
        </w:rPr>
        <w:t>:</w:t>
      </w:r>
      <w:proofErr w:type="gramEnd"/>
      <w:r w:rsidRPr="008768BF">
        <w:rPr>
          <w:rFonts w:ascii="Montserrat Light" w:hAnsi="Montserrat Light"/>
          <w:spacing w:val="-3"/>
        </w:rPr>
        <w:t xml:space="preserve"> </w:t>
      </w:r>
    </w:p>
    <w:p w14:paraId="3A0CF9B7" w14:textId="0EF4D65B" w:rsidR="004B5F80" w:rsidRPr="008768BF" w:rsidRDefault="004B5F80" w:rsidP="00A4166F">
      <w:pPr>
        <w:pStyle w:val="Listparagraf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Montserrat Light" w:hAnsi="Montserrat Light" w:cs="Helvetica-Bold"/>
          <w:lang w:val="ro-RO"/>
        </w:rPr>
      </w:pPr>
      <w:r w:rsidRPr="008768BF">
        <w:rPr>
          <w:rFonts w:ascii="Montserrat Light" w:hAnsi="Montserrat Light" w:cs="Helvetica-Bold"/>
          <w:b/>
          <w:bCs/>
          <w:lang w:val="ro-RO"/>
        </w:rPr>
        <w:t>Valoarea total</w:t>
      </w:r>
      <w:r w:rsidRPr="008768BF">
        <w:rPr>
          <w:rFonts w:ascii="Montserrat Light" w:hAnsi="Montserrat Light" w:cs="TT66t00"/>
          <w:b/>
          <w:bCs/>
          <w:lang w:val="ro-RO"/>
        </w:rPr>
        <w:t>ă a proiectului cu TVA</w:t>
      </w:r>
      <w:r w:rsidRPr="008768BF">
        <w:rPr>
          <w:rFonts w:ascii="Montserrat Light" w:hAnsi="Montserrat Light" w:cs="TT66t00"/>
          <w:lang w:val="ro-RO"/>
        </w:rPr>
        <w:t xml:space="preserve"> </w:t>
      </w:r>
      <w:r w:rsidRPr="008768BF">
        <w:rPr>
          <w:rFonts w:ascii="Montserrat Light" w:hAnsi="Montserrat Light" w:cs="Helvetica-Bold"/>
          <w:b/>
          <w:bCs/>
          <w:lang w:val="ro-RO"/>
        </w:rPr>
        <w:t xml:space="preserve">(INV) </w:t>
      </w:r>
      <w:r w:rsidRPr="008768BF">
        <w:rPr>
          <w:rFonts w:ascii="Montserrat Light" w:hAnsi="Montserrat Light" w:cs="Helvetica-Bold"/>
          <w:lang w:val="ro-RO"/>
        </w:rPr>
        <w:t>= 44,81 mii lei</w:t>
      </w:r>
      <w:r w:rsidR="00A4166F" w:rsidRPr="008768BF">
        <w:rPr>
          <w:rFonts w:ascii="Montserrat Light" w:hAnsi="Montserrat Light" w:cs="Helvetica-Bold"/>
          <w:lang w:val="ro-RO"/>
        </w:rPr>
        <w:t>,</w:t>
      </w:r>
      <w:r w:rsidR="003D0D28" w:rsidRPr="008768BF">
        <w:rPr>
          <w:rFonts w:ascii="Montserrat Light" w:hAnsi="Montserrat Light" w:cs="Helvetica-Bold"/>
          <w:lang w:val="ro-RO"/>
        </w:rPr>
        <w:t xml:space="preserve"> </w:t>
      </w:r>
      <w:r w:rsidRPr="008768BF">
        <w:rPr>
          <w:rFonts w:ascii="Montserrat Light" w:hAnsi="Montserrat Light" w:cs="Helvetica"/>
          <w:i/>
          <w:iCs/>
        </w:rPr>
        <w:t xml:space="preserve">din care </w:t>
      </w:r>
      <w:proofErr w:type="spellStart"/>
      <w:r w:rsidRPr="008768BF">
        <w:rPr>
          <w:rFonts w:ascii="Montserrat Light" w:hAnsi="Montserrat Light" w:cs="Helvetica-Bold"/>
          <w:i/>
          <w:iCs/>
        </w:rPr>
        <w:t>construcţii</w:t>
      </w:r>
      <w:proofErr w:type="spellEnd"/>
      <w:r w:rsidRPr="008768BF">
        <w:rPr>
          <w:rFonts w:ascii="Montserrat Light" w:hAnsi="Montserrat Light" w:cs="Helvetica-Bold"/>
          <w:i/>
          <w:iCs/>
        </w:rPr>
        <w:t xml:space="preserve"> </w:t>
      </w:r>
      <w:proofErr w:type="spellStart"/>
      <w:r w:rsidRPr="008768BF">
        <w:rPr>
          <w:rFonts w:ascii="Montserrat Light" w:hAnsi="Montserrat Light" w:cs="Helvetica-Bold"/>
          <w:i/>
          <w:iCs/>
        </w:rPr>
        <w:t>montaj</w:t>
      </w:r>
      <w:proofErr w:type="spellEnd"/>
      <w:r w:rsidRPr="008768BF">
        <w:rPr>
          <w:rFonts w:ascii="Montserrat Light" w:hAnsi="Montserrat Light" w:cs="Helvetica-Bold"/>
          <w:i/>
          <w:iCs/>
        </w:rPr>
        <w:t xml:space="preserve"> cu TVA (C+M) = 23,31 mii lei</w:t>
      </w:r>
    </w:p>
    <w:p w14:paraId="1ED4B3E7" w14:textId="77777777" w:rsidR="004B5F80" w:rsidRPr="008768BF" w:rsidRDefault="004B5F80" w:rsidP="004B5F80">
      <w:pPr>
        <w:pStyle w:val="List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Montserrat Light" w:hAnsi="Montserrat Light" w:cs="Helvetica-Bold"/>
          <w:b/>
          <w:bCs/>
        </w:rPr>
      </w:pPr>
      <w:proofErr w:type="spellStart"/>
      <w:r w:rsidRPr="008768BF">
        <w:rPr>
          <w:rFonts w:ascii="Montserrat Light" w:hAnsi="Montserrat Light" w:cs="Helvetica-Bold"/>
          <w:b/>
          <w:bCs/>
        </w:rPr>
        <w:t>Eşalonarea</w:t>
      </w:r>
      <w:proofErr w:type="spellEnd"/>
      <w:r w:rsidRPr="008768BF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8768BF">
        <w:rPr>
          <w:rFonts w:ascii="Montserrat Light" w:hAnsi="Montserrat Light" w:cs="Helvetica-Bold"/>
          <w:b/>
          <w:bCs/>
        </w:rPr>
        <w:t>investiţiei</w:t>
      </w:r>
      <w:proofErr w:type="spellEnd"/>
      <w:r w:rsidRPr="008768BF">
        <w:rPr>
          <w:rFonts w:ascii="Montserrat Light" w:hAnsi="Montserrat Light" w:cs="Helvetica-Bold"/>
          <w:b/>
          <w:bCs/>
        </w:rPr>
        <w:t xml:space="preserve"> (INV/C+M)</w:t>
      </w:r>
    </w:p>
    <w:p w14:paraId="501A3715" w14:textId="12BBC93F" w:rsidR="004B5F80" w:rsidRPr="008768BF" w:rsidRDefault="004B5F80" w:rsidP="00A4166F">
      <w:pPr>
        <w:pStyle w:val="Listparagraf"/>
        <w:autoSpaceDE w:val="0"/>
        <w:autoSpaceDN w:val="0"/>
        <w:adjustRightInd w:val="0"/>
        <w:spacing w:after="0" w:line="240" w:lineRule="auto"/>
        <w:ind w:left="360"/>
        <w:rPr>
          <w:rFonts w:ascii="Montserrat Light" w:hAnsi="Montserrat Light" w:cs="Helvetica"/>
        </w:rPr>
      </w:pPr>
      <w:r w:rsidRPr="008768BF">
        <w:rPr>
          <w:rFonts w:ascii="Montserrat Light" w:hAnsi="Montserrat Light" w:cs="Helvetica-Bold"/>
        </w:rPr>
        <w:t xml:space="preserve">ANUL </w:t>
      </w:r>
      <w:proofErr w:type="gramStart"/>
      <w:r w:rsidRPr="008768BF">
        <w:rPr>
          <w:rFonts w:ascii="Montserrat Light" w:hAnsi="Montserrat Light" w:cs="Helvetica-Bold"/>
        </w:rPr>
        <w:t>I :</w:t>
      </w:r>
      <w:proofErr w:type="gramEnd"/>
      <w:r w:rsidRPr="008768BF">
        <w:rPr>
          <w:rFonts w:ascii="Montserrat Light" w:hAnsi="Montserrat Light" w:cs="Helvetica-Bold"/>
        </w:rPr>
        <w:t xml:space="preserve"> </w:t>
      </w:r>
      <w:r w:rsidRPr="008768BF">
        <w:rPr>
          <w:rFonts w:ascii="Montserrat Light" w:hAnsi="Montserrat Light" w:cs="Helvetica-Bold"/>
        </w:rPr>
        <w:tab/>
        <w:t xml:space="preserve">44,81 mii lei, </w:t>
      </w:r>
      <w:r w:rsidRPr="008768BF">
        <w:rPr>
          <w:rFonts w:ascii="Montserrat Light" w:hAnsi="Montserrat Light" w:cs="Helvetica"/>
        </w:rPr>
        <w:t>cu TVA</w:t>
      </w:r>
      <w:r w:rsidR="00A4166F" w:rsidRPr="008768BF">
        <w:rPr>
          <w:rFonts w:ascii="Montserrat Light" w:hAnsi="Montserrat Light" w:cs="Helvetica"/>
        </w:rPr>
        <w:t>, d</w:t>
      </w:r>
      <w:r w:rsidRPr="008768BF">
        <w:rPr>
          <w:rFonts w:ascii="Montserrat Light" w:hAnsi="Montserrat Light" w:cs="Helvetica-Bold"/>
        </w:rPr>
        <w:t>in care C+M: 23,31 mii lei, cu TVA</w:t>
      </w:r>
    </w:p>
    <w:p w14:paraId="18BFF021" w14:textId="77777777" w:rsidR="004B5F80" w:rsidRPr="008768BF" w:rsidRDefault="004B5F80" w:rsidP="004B5F80">
      <w:pPr>
        <w:pStyle w:val="Listparagraf"/>
        <w:numPr>
          <w:ilvl w:val="0"/>
          <w:numId w:val="40"/>
        </w:numPr>
        <w:spacing w:after="0"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8768BF">
        <w:rPr>
          <w:rFonts w:ascii="Montserrat Light" w:hAnsi="Montserrat Light"/>
          <w:b/>
          <w:bCs/>
        </w:rPr>
        <w:t>Finanțarea</w:t>
      </w:r>
      <w:proofErr w:type="spellEnd"/>
      <w:r w:rsidRPr="008768BF">
        <w:rPr>
          <w:rFonts w:ascii="Montserrat Light" w:hAnsi="Montserrat Light"/>
          <w:b/>
          <w:bCs/>
        </w:rPr>
        <w:t xml:space="preserve"> </w:t>
      </w:r>
      <w:proofErr w:type="spellStart"/>
      <w:r w:rsidRPr="008768BF">
        <w:rPr>
          <w:rFonts w:ascii="Montserrat Light" w:hAnsi="Montserrat Light"/>
          <w:b/>
          <w:bCs/>
        </w:rPr>
        <w:t>investiției</w:t>
      </w:r>
      <w:proofErr w:type="spellEnd"/>
      <w:r w:rsidRPr="008768BF">
        <w:rPr>
          <w:rFonts w:ascii="Montserrat Light" w:hAnsi="Montserrat Light"/>
          <w:b/>
          <w:bCs/>
        </w:rPr>
        <w:t xml:space="preserve">: </w:t>
      </w:r>
    </w:p>
    <w:p w14:paraId="166BF11E" w14:textId="39D69F7E" w:rsidR="004B5F80" w:rsidRPr="008768BF" w:rsidRDefault="004B5F80" w:rsidP="004B5F80">
      <w:pPr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8768BF">
        <w:rPr>
          <w:rFonts w:ascii="Montserrat Light" w:hAnsi="Montserrat Light"/>
          <w:sz w:val="22"/>
          <w:szCs w:val="22"/>
        </w:rPr>
        <w:t xml:space="preserve">Sursele de finanţare a investiţiei se constituie în conformitate cu legislaţia în vigoare, respectiv finanțare din </w:t>
      </w:r>
      <w:r w:rsidR="003D0D28" w:rsidRPr="008768BF">
        <w:rPr>
          <w:rFonts w:ascii="Montserrat Light" w:hAnsi="Montserrat Light"/>
          <w:sz w:val="22"/>
          <w:szCs w:val="22"/>
        </w:rPr>
        <w:t>b</w:t>
      </w:r>
      <w:r w:rsidRPr="008768BF">
        <w:rPr>
          <w:rFonts w:ascii="Montserrat Light" w:hAnsi="Montserrat Light"/>
          <w:sz w:val="22"/>
          <w:szCs w:val="22"/>
        </w:rPr>
        <w:t xml:space="preserve">ugetul </w:t>
      </w:r>
      <w:r w:rsidR="003D0D28" w:rsidRPr="008768BF">
        <w:rPr>
          <w:rFonts w:ascii="Montserrat Light" w:hAnsi="Montserrat Light"/>
          <w:sz w:val="22"/>
          <w:szCs w:val="22"/>
        </w:rPr>
        <w:t>J</w:t>
      </w:r>
      <w:r w:rsidRPr="008768BF">
        <w:rPr>
          <w:rFonts w:ascii="Montserrat Light" w:hAnsi="Montserrat Light"/>
          <w:sz w:val="22"/>
          <w:szCs w:val="22"/>
        </w:rPr>
        <w:t>udeţ</w:t>
      </w:r>
      <w:r w:rsidR="003D0D28" w:rsidRPr="008768BF">
        <w:rPr>
          <w:rFonts w:ascii="Montserrat Light" w:hAnsi="Montserrat Light"/>
          <w:sz w:val="22"/>
          <w:szCs w:val="22"/>
        </w:rPr>
        <w:t>ului</w:t>
      </w:r>
      <w:r w:rsidRPr="008768BF">
        <w:rPr>
          <w:rFonts w:ascii="Montserrat Light" w:hAnsi="Montserrat Light"/>
          <w:sz w:val="22"/>
          <w:szCs w:val="22"/>
        </w:rPr>
        <w:t xml:space="preserve"> Cluj pe anul 2023, fonduri europene şi din alte surse constituite potrivit legii.</w:t>
      </w:r>
    </w:p>
    <w:p w14:paraId="460DB82E" w14:textId="2BC301CC" w:rsidR="004B5F80" w:rsidRPr="008768BF" w:rsidRDefault="003D0D28" w:rsidP="00A4166F">
      <w:pPr>
        <w:pStyle w:val="Listparagraf"/>
        <w:numPr>
          <w:ilvl w:val="0"/>
          <w:numId w:val="43"/>
        </w:numPr>
        <w:spacing w:after="0"/>
        <w:jc w:val="both"/>
        <w:rPr>
          <w:rFonts w:ascii="Montserrat Light" w:hAnsi="Montserrat Light"/>
        </w:rPr>
      </w:pPr>
      <w:proofErr w:type="spellStart"/>
      <w:r w:rsidRPr="008768BF">
        <w:rPr>
          <w:rFonts w:ascii="Montserrat Light" w:hAnsi="Montserrat Light"/>
          <w:b/>
          <w:bCs/>
        </w:rPr>
        <w:t>Durata</w:t>
      </w:r>
      <w:proofErr w:type="spellEnd"/>
      <w:r w:rsidRPr="008768BF">
        <w:rPr>
          <w:rFonts w:ascii="Montserrat Light" w:hAnsi="Montserrat Light"/>
          <w:b/>
          <w:bCs/>
        </w:rPr>
        <w:t xml:space="preserve"> de </w:t>
      </w:r>
      <w:proofErr w:type="spellStart"/>
      <w:r w:rsidRPr="008768BF">
        <w:rPr>
          <w:rFonts w:ascii="Montserrat Light" w:hAnsi="Montserrat Light"/>
          <w:b/>
          <w:bCs/>
        </w:rPr>
        <w:t>execuție</w:t>
      </w:r>
      <w:proofErr w:type="spellEnd"/>
      <w:r w:rsidR="004B5F80" w:rsidRPr="008768BF">
        <w:rPr>
          <w:rFonts w:ascii="Montserrat Light" w:hAnsi="Montserrat Light"/>
        </w:rPr>
        <w:t xml:space="preserve">: 13 </w:t>
      </w:r>
      <w:proofErr w:type="spellStart"/>
      <w:r w:rsidR="004B5F80" w:rsidRPr="008768BF">
        <w:rPr>
          <w:rFonts w:ascii="Montserrat Light" w:hAnsi="Montserrat Light"/>
        </w:rPr>
        <w:t>luni</w:t>
      </w:r>
      <w:proofErr w:type="spellEnd"/>
    </w:p>
    <w:p w14:paraId="175FA3F7" w14:textId="3CC9FB85" w:rsidR="004B5F80" w:rsidRPr="008768BF" w:rsidRDefault="003D0D28" w:rsidP="00A4166F">
      <w:pPr>
        <w:pStyle w:val="Listparagraf"/>
        <w:numPr>
          <w:ilvl w:val="0"/>
          <w:numId w:val="43"/>
        </w:numPr>
        <w:spacing w:after="0"/>
        <w:jc w:val="both"/>
        <w:rPr>
          <w:rFonts w:ascii="Montserrat Light" w:hAnsi="Montserrat Light"/>
        </w:rPr>
      </w:pPr>
      <w:proofErr w:type="spellStart"/>
      <w:r w:rsidRPr="008768BF">
        <w:rPr>
          <w:rFonts w:ascii="Montserrat Light" w:hAnsi="Montserrat Light"/>
          <w:b/>
          <w:bCs/>
        </w:rPr>
        <w:t>Durata</w:t>
      </w:r>
      <w:proofErr w:type="spellEnd"/>
      <w:r w:rsidRPr="008768BF">
        <w:rPr>
          <w:rFonts w:ascii="Montserrat Light" w:hAnsi="Montserrat Light"/>
          <w:b/>
          <w:bCs/>
        </w:rPr>
        <w:t xml:space="preserve"> de </w:t>
      </w:r>
      <w:proofErr w:type="spellStart"/>
      <w:r w:rsidRPr="008768BF">
        <w:rPr>
          <w:rFonts w:ascii="Montserrat Light" w:hAnsi="Montserrat Light"/>
          <w:b/>
          <w:bCs/>
        </w:rPr>
        <w:t>realizare</w:t>
      </w:r>
      <w:proofErr w:type="spellEnd"/>
      <w:r w:rsidR="004B5F80" w:rsidRPr="008768BF">
        <w:rPr>
          <w:rFonts w:ascii="Montserrat Light" w:hAnsi="Montserrat Light"/>
        </w:rPr>
        <w:t xml:space="preserve">: 37 </w:t>
      </w:r>
      <w:proofErr w:type="spellStart"/>
      <w:r w:rsidR="004B5F80" w:rsidRPr="008768BF">
        <w:rPr>
          <w:rFonts w:ascii="Montserrat Light" w:hAnsi="Montserrat Light"/>
        </w:rPr>
        <w:t>luni</w:t>
      </w:r>
      <w:proofErr w:type="spellEnd"/>
    </w:p>
    <w:p w14:paraId="4B21F9BF" w14:textId="7328B8D6" w:rsidR="004B5F80" w:rsidRPr="008768BF" w:rsidRDefault="003D0D28" w:rsidP="00A4166F">
      <w:pPr>
        <w:pStyle w:val="Listparagraf"/>
        <w:numPr>
          <w:ilvl w:val="0"/>
          <w:numId w:val="43"/>
        </w:numPr>
        <w:spacing w:after="0"/>
        <w:jc w:val="both"/>
        <w:rPr>
          <w:rFonts w:ascii="Montserrat Light" w:hAnsi="Montserrat Light"/>
        </w:rPr>
      </w:pPr>
      <w:proofErr w:type="spellStart"/>
      <w:r w:rsidRPr="008768BF">
        <w:rPr>
          <w:rFonts w:ascii="Montserrat Light" w:hAnsi="Montserrat Light"/>
          <w:b/>
          <w:bCs/>
        </w:rPr>
        <w:t>Durata</w:t>
      </w:r>
      <w:proofErr w:type="spellEnd"/>
      <w:r w:rsidRPr="008768BF">
        <w:rPr>
          <w:rFonts w:ascii="Montserrat Light" w:hAnsi="Montserrat Light"/>
          <w:b/>
          <w:bCs/>
        </w:rPr>
        <w:t xml:space="preserve"> de </w:t>
      </w:r>
      <w:proofErr w:type="spellStart"/>
      <w:r w:rsidRPr="008768BF">
        <w:rPr>
          <w:rFonts w:ascii="Montserrat Light" w:hAnsi="Montserrat Light"/>
          <w:b/>
          <w:bCs/>
        </w:rPr>
        <w:t>implementare</w:t>
      </w:r>
      <w:proofErr w:type="spellEnd"/>
      <w:r w:rsidR="004B5F80" w:rsidRPr="008768BF">
        <w:rPr>
          <w:rFonts w:ascii="Montserrat Light" w:hAnsi="Montserrat Light"/>
        </w:rPr>
        <w:t xml:space="preserve">: 41 </w:t>
      </w:r>
      <w:proofErr w:type="spellStart"/>
      <w:r w:rsidR="004B5F80" w:rsidRPr="008768BF">
        <w:rPr>
          <w:rFonts w:ascii="Montserrat Light" w:hAnsi="Montserrat Light"/>
        </w:rPr>
        <w:t>luni</w:t>
      </w:r>
      <w:proofErr w:type="spellEnd"/>
    </w:p>
    <w:p w14:paraId="7176E502" w14:textId="77777777" w:rsidR="004B5F80" w:rsidRPr="008768BF" w:rsidRDefault="004B5F80" w:rsidP="004B5F80">
      <w:pPr>
        <w:spacing w:before="0" w:after="0"/>
        <w:ind w:left="720"/>
        <w:jc w:val="both"/>
        <w:rPr>
          <w:rFonts w:ascii="Montserrat Light" w:hAnsi="Montserrat Light"/>
          <w:sz w:val="22"/>
          <w:szCs w:val="22"/>
          <w:u w:val="single"/>
        </w:rPr>
      </w:pPr>
    </w:p>
    <w:p w14:paraId="793C68A5" w14:textId="77777777" w:rsidR="004B5F80" w:rsidRPr="008768BF" w:rsidRDefault="004B5F80" w:rsidP="004B5F80">
      <w:pPr>
        <w:pStyle w:val="Listparagraf"/>
        <w:numPr>
          <w:ilvl w:val="0"/>
          <w:numId w:val="38"/>
        </w:numPr>
        <w:spacing w:after="0" w:line="240" w:lineRule="auto"/>
        <w:jc w:val="both"/>
        <w:rPr>
          <w:rFonts w:ascii="Montserrat Light" w:hAnsi="Montserrat Light"/>
          <w:b/>
          <w:spacing w:val="-3"/>
        </w:rPr>
      </w:pPr>
      <w:proofErr w:type="spellStart"/>
      <w:r w:rsidRPr="008768BF">
        <w:rPr>
          <w:rFonts w:ascii="Montserrat Light" w:hAnsi="Montserrat Light"/>
          <w:b/>
          <w:bCs/>
        </w:rPr>
        <w:t>Racordare</w:t>
      </w:r>
      <w:proofErr w:type="spellEnd"/>
      <w:r w:rsidRPr="008768BF">
        <w:rPr>
          <w:rFonts w:ascii="Montserrat Light" w:hAnsi="Montserrat Light"/>
          <w:b/>
          <w:bCs/>
        </w:rPr>
        <w:t xml:space="preserve"> la </w:t>
      </w:r>
      <w:proofErr w:type="spellStart"/>
      <w:r w:rsidRPr="008768BF">
        <w:rPr>
          <w:rFonts w:ascii="Montserrat Light" w:hAnsi="Montserrat Light"/>
          <w:b/>
          <w:bCs/>
        </w:rPr>
        <w:t>reţeaua</w:t>
      </w:r>
      <w:proofErr w:type="spellEnd"/>
      <w:r w:rsidRPr="008768BF">
        <w:rPr>
          <w:rFonts w:ascii="Montserrat Light" w:hAnsi="Montserrat Light"/>
          <w:b/>
          <w:bCs/>
        </w:rPr>
        <w:t xml:space="preserve"> </w:t>
      </w:r>
      <w:proofErr w:type="spellStart"/>
      <w:r w:rsidRPr="008768BF">
        <w:rPr>
          <w:rFonts w:ascii="Montserrat Light" w:hAnsi="Montserrat Light"/>
          <w:b/>
          <w:bCs/>
        </w:rPr>
        <w:t>publică</w:t>
      </w:r>
      <w:proofErr w:type="spellEnd"/>
      <w:r w:rsidRPr="008768BF">
        <w:rPr>
          <w:rFonts w:ascii="Montserrat Light" w:hAnsi="Montserrat Light"/>
          <w:b/>
          <w:bCs/>
        </w:rPr>
        <w:t xml:space="preserve"> de </w:t>
      </w:r>
      <w:proofErr w:type="spellStart"/>
      <w:r w:rsidRPr="008768BF">
        <w:rPr>
          <w:rFonts w:ascii="Montserrat Light" w:hAnsi="Montserrat Light"/>
          <w:b/>
          <w:bCs/>
        </w:rPr>
        <w:t>canalizare</w:t>
      </w:r>
      <w:proofErr w:type="spellEnd"/>
      <w:r w:rsidRPr="008768BF">
        <w:rPr>
          <w:rFonts w:ascii="Montserrat Light" w:hAnsi="Montserrat Light"/>
          <w:b/>
          <w:bCs/>
        </w:rPr>
        <w:t xml:space="preserve"> a </w:t>
      </w:r>
      <w:proofErr w:type="spellStart"/>
      <w:r w:rsidRPr="008768BF">
        <w:rPr>
          <w:rFonts w:ascii="Montserrat Light" w:hAnsi="Montserrat Light"/>
          <w:b/>
          <w:bCs/>
        </w:rPr>
        <w:t>Locuinţelor</w:t>
      </w:r>
      <w:proofErr w:type="spellEnd"/>
      <w:r w:rsidRPr="008768BF">
        <w:rPr>
          <w:rFonts w:ascii="Montserrat Light" w:hAnsi="Montserrat Light"/>
          <w:b/>
          <w:bCs/>
        </w:rPr>
        <w:t xml:space="preserve"> Minim </w:t>
      </w:r>
      <w:proofErr w:type="spellStart"/>
      <w:r w:rsidRPr="008768BF">
        <w:rPr>
          <w:rFonts w:ascii="Montserrat Light" w:hAnsi="Montserrat Light"/>
          <w:b/>
          <w:bCs/>
        </w:rPr>
        <w:t>Protejate</w:t>
      </w:r>
      <w:proofErr w:type="spellEnd"/>
      <w:r w:rsidRPr="008768BF">
        <w:rPr>
          <w:rFonts w:ascii="Montserrat Light" w:hAnsi="Montserrat Light"/>
          <w:b/>
          <w:bCs/>
        </w:rPr>
        <w:t xml:space="preserve"> </w:t>
      </w:r>
      <w:proofErr w:type="spellStart"/>
      <w:r w:rsidRPr="008768BF">
        <w:rPr>
          <w:rFonts w:ascii="Montserrat Light" w:hAnsi="Montserrat Light"/>
          <w:b/>
          <w:bCs/>
        </w:rPr>
        <w:t>Câţcău</w:t>
      </w:r>
      <w:proofErr w:type="spellEnd"/>
    </w:p>
    <w:p w14:paraId="1D8789F0" w14:textId="77777777" w:rsidR="004B5F80" w:rsidRPr="008768BF" w:rsidRDefault="004B5F80" w:rsidP="004B5F80">
      <w:pPr>
        <w:pStyle w:val="Listparagraf"/>
        <w:numPr>
          <w:ilvl w:val="0"/>
          <w:numId w:val="41"/>
        </w:numPr>
        <w:spacing w:after="0" w:line="240" w:lineRule="auto"/>
        <w:ind w:left="1170" w:hanging="810"/>
        <w:rPr>
          <w:rFonts w:ascii="Montserrat Light" w:hAnsi="Montserrat Light"/>
          <w:b/>
          <w:spacing w:val="-3"/>
          <w:u w:val="single"/>
        </w:rPr>
      </w:pPr>
      <w:r w:rsidRPr="008768BF">
        <w:rPr>
          <w:rFonts w:ascii="Montserrat Light" w:hAnsi="Montserrat Light"/>
          <w:b/>
          <w:spacing w:val="-3"/>
          <w:u w:val="single"/>
        </w:rPr>
        <w:t xml:space="preserve">INDICATORI </w:t>
      </w:r>
      <w:proofErr w:type="gramStart"/>
      <w:r w:rsidRPr="008768BF">
        <w:rPr>
          <w:rFonts w:ascii="Montserrat Light" w:hAnsi="Montserrat Light"/>
          <w:b/>
          <w:spacing w:val="-3"/>
          <w:u w:val="single"/>
        </w:rPr>
        <w:t>TEHNICI :</w:t>
      </w:r>
      <w:proofErr w:type="gramEnd"/>
    </w:p>
    <w:p w14:paraId="73C389BC" w14:textId="77777777" w:rsidR="004B5F80" w:rsidRPr="008768BF" w:rsidRDefault="004B5F80" w:rsidP="004B5F80">
      <w:pPr>
        <w:shd w:val="clear" w:color="auto" w:fill="FFFFFF"/>
        <w:spacing w:before="0" w:after="0"/>
        <w:ind w:left="216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Săpături mecanice: 35 mc</w:t>
      </w:r>
    </w:p>
    <w:p w14:paraId="2F87F16D" w14:textId="77777777" w:rsidR="004B5F80" w:rsidRPr="008768BF" w:rsidRDefault="004B5F80" w:rsidP="004B5F80">
      <w:pPr>
        <w:shd w:val="clear" w:color="auto" w:fill="FFFFFF"/>
        <w:spacing w:before="0" w:after="0"/>
        <w:ind w:left="1440" w:firstLine="72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Săpături manuale: 3,5 mc</w:t>
      </w:r>
    </w:p>
    <w:p w14:paraId="0D45AD74" w14:textId="77777777" w:rsidR="004B5F80" w:rsidRPr="008768BF" w:rsidRDefault="004B5F80" w:rsidP="004B5F80">
      <w:pPr>
        <w:shd w:val="clear" w:color="auto" w:fill="FFFFFF"/>
        <w:spacing w:before="0" w:after="0"/>
        <w:ind w:left="1440" w:firstLine="72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Montare conductă PVC compact D=160-200 mm: 70 ml</w:t>
      </w:r>
    </w:p>
    <w:p w14:paraId="451C0039" w14:textId="77777777" w:rsidR="004B5F80" w:rsidRPr="008768BF" w:rsidRDefault="004B5F80" w:rsidP="004B5F80">
      <w:pPr>
        <w:shd w:val="clear" w:color="auto" w:fill="FFFFFF"/>
        <w:spacing w:before="0" w:after="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ab/>
      </w:r>
      <w:r w:rsidRPr="008768BF">
        <w:rPr>
          <w:rFonts w:ascii="Montserrat Light" w:hAnsi="Montserrat Light" w:cs="Helvetica-Bold"/>
          <w:sz w:val="22"/>
          <w:szCs w:val="22"/>
        </w:rPr>
        <w:tab/>
      </w:r>
      <w:r w:rsidRPr="008768BF">
        <w:rPr>
          <w:rFonts w:ascii="Montserrat Light" w:hAnsi="Montserrat Light" w:cs="Helvetica-Bold"/>
          <w:sz w:val="22"/>
          <w:szCs w:val="22"/>
        </w:rPr>
        <w:tab/>
        <w:t>Cămin vizitare STAS 2448-73 hc = 2m tub Dn800: 1 buc</w:t>
      </w:r>
    </w:p>
    <w:p w14:paraId="5E4176AD" w14:textId="77777777" w:rsidR="004B5F80" w:rsidRPr="008768BF" w:rsidRDefault="004B5F80" w:rsidP="004B5F80">
      <w:pPr>
        <w:shd w:val="clear" w:color="auto" w:fill="FFFFFF"/>
        <w:spacing w:before="0" w:after="0"/>
        <w:ind w:left="1440" w:firstLine="72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Umplutură în şanţ: 20 mc</w:t>
      </w:r>
    </w:p>
    <w:p w14:paraId="1072C13D" w14:textId="77777777" w:rsidR="004B5F80" w:rsidRPr="008768BF" w:rsidRDefault="004B5F80" w:rsidP="004B5F80">
      <w:pPr>
        <w:shd w:val="clear" w:color="auto" w:fill="FFFFFF"/>
        <w:spacing w:before="0" w:after="0"/>
        <w:ind w:left="1440" w:firstLine="720"/>
        <w:jc w:val="both"/>
        <w:rPr>
          <w:rFonts w:ascii="Montserrat Light" w:hAnsi="Montserrat Light" w:cs="Helvetica-Bold"/>
          <w:sz w:val="22"/>
          <w:szCs w:val="22"/>
        </w:rPr>
      </w:pPr>
      <w:r w:rsidRPr="008768BF">
        <w:rPr>
          <w:rFonts w:ascii="Montserrat Light" w:hAnsi="Montserrat Light" w:cs="Helvetica-Bold"/>
          <w:sz w:val="22"/>
          <w:szCs w:val="22"/>
        </w:rPr>
        <w:t>Umplutură de pământ: 35 mc</w:t>
      </w:r>
    </w:p>
    <w:p w14:paraId="51896367" w14:textId="77777777" w:rsidR="004B5F80" w:rsidRPr="008768BF" w:rsidRDefault="004B5F80" w:rsidP="004B5F80">
      <w:pPr>
        <w:pStyle w:val="Listparagraf"/>
        <w:numPr>
          <w:ilvl w:val="0"/>
          <w:numId w:val="42"/>
        </w:numPr>
        <w:spacing w:after="0" w:line="240" w:lineRule="auto"/>
        <w:rPr>
          <w:rFonts w:ascii="Montserrat Light" w:hAnsi="Montserrat Light"/>
          <w:spacing w:val="-3"/>
        </w:rPr>
      </w:pPr>
      <w:r w:rsidRPr="008768BF">
        <w:rPr>
          <w:rFonts w:ascii="Montserrat Light" w:hAnsi="Montserrat Light"/>
          <w:b/>
          <w:spacing w:val="-3"/>
          <w:u w:val="single"/>
        </w:rPr>
        <w:t xml:space="preserve">INDICATORI </w:t>
      </w:r>
      <w:proofErr w:type="gramStart"/>
      <w:r w:rsidRPr="008768BF">
        <w:rPr>
          <w:rFonts w:ascii="Montserrat Light" w:hAnsi="Montserrat Light"/>
          <w:b/>
          <w:spacing w:val="-3"/>
          <w:u w:val="single"/>
        </w:rPr>
        <w:t>ECONOMICI</w:t>
      </w:r>
      <w:r w:rsidRPr="008768BF">
        <w:rPr>
          <w:rFonts w:ascii="Montserrat Light" w:hAnsi="Montserrat Light"/>
          <w:b/>
          <w:spacing w:val="-3"/>
        </w:rPr>
        <w:t xml:space="preserve"> </w:t>
      </w:r>
      <w:r w:rsidRPr="008768BF">
        <w:rPr>
          <w:rFonts w:ascii="Montserrat Light" w:hAnsi="Montserrat Light"/>
          <w:spacing w:val="-3"/>
        </w:rPr>
        <w:t>:</w:t>
      </w:r>
      <w:proofErr w:type="gramEnd"/>
      <w:r w:rsidRPr="008768BF">
        <w:rPr>
          <w:rFonts w:ascii="Montserrat Light" w:hAnsi="Montserrat Light"/>
          <w:spacing w:val="-3"/>
        </w:rPr>
        <w:t xml:space="preserve"> </w:t>
      </w:r>
    </w:p>
    <w:p w14:paraId="06CEADD4" w14:textId="77777777" w:rsidR="003D0D28" w:rsidRPr="008768BF" w:rsidRDefault="004B5F80" w:rsidP="003D0D28">
      <w:pPr>
        <w:pStyle w:val="Listparagraf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Montserrat Light" w:hAnsi="Montserrat Light" w:cs="Helvetica-Bold"/>
          <w:lang w:val="ro-RO"/>
        </w:rPr>
      </w:pPr>
      <w:r w:rsidRPr="008768BF">
        <w:rPr>
          <w:rFonts w:ascii="Montserrat Light" w:hAnsi="Montserrat Light" w:cs="Helvetica-Bold"/>
          <w:b/>
          <w:bCs/>
          <w:lang w:val="ro-RO"/>
        </w:rPr>
        <w:t>Valoarea total</w:t>
      </w:r>
      <w:r w:rsidRPr="008768BF">
        <w:rPr>
          <w:rFonts w:ascii="Montserrat Light" w:hAnsi="Montserrat Light" w:cs="TT66t00"/>
          <w:b/>
          <w:bCs/>
          <w:lang w:val="ro-RO"/>
        </w:rPr>
        <w:t>ă a proiectului cu TVA</w:t>
      </w:r>
      <w:r w:rsidRPr="008768BF">
        <w:rPr>
          <w:rFonts w:ascii="Montserrat Light" w:hAnsi="Montserrat Light" w:cs="TT66t00"/>
          <w:lang w:val="ro-RO"/>
        </w:rPr>
        <w:t xml:space="preserve"> </w:t>
      </w:r>
      <w:r w:rsidRPr="008768BF">
        <w:rPr>
          <w:rFonts w:ascii="Montserrat Light" w:hAnsi="Montserrat Light" w:cs="Helvetica-Bold"/>
          <w:b/>
          <w:bCs/>
          <w:lang w:val="ro-RO"/>
        </w:rPr>
        <w:t xml:space="preserve">(INV) </w:t>
      </w:r>
      <w:r w:rsidRPr="008768BF">
        <w:rPr>
          <w:rFonts w:ascii="Montserrat Light" w:hAnsi="Montserrat Light" w:cs="Helvetica-Bold"/>
          <w:lang w:val="ro-RO"/>
        </w:rPr>
        <w:t>= 49,61 mii lei</w:t>
      </w:r>
      <w:r w:rsidR="003D0D28" w:rsidRPr="008768BF">
        <w:rPr>
          <w:rFonts w:ascii="Montserrat Light" w:hAnsi="Montserrat Light" w:cs="Helvetica-Bold"/>
          <w:lang w:val="ro-RO"/>
        </w:rPr>
        <w:t xml:space="preserve">, </w:t>
      </w:r>
      <w:r w:rsidR="003D0D28" w:rsidRPr="008768BF">
        <w:rPr>
          <w:rFonts w:ascii="Montserrat Light" w:hAnsi="Montserrat Light" w:cs="Helvetica-Bold"/>
          <w:i/>
          <w:iCs/>
          <w:lang w:val="ro-RO"/>
        </w:rPr>
        <w:t>d</w:t>
      </w:r>
      <w:r w:rsidRPr="008768BF">
        <w:rPr>
          <w:rFonts w:ascii="Montserrat Light" w:hAnsi="Montserrat Light" w:cs="Helvetica"/>
          <w:i/>
          <w:iCs/>
        </w:rPr>
        <w:t xml:space="preserve">in care </w:t>
      </w:r>
      <w:proofErr w:type="spellStart"/>
      <w:r w:rsidRPr="008768BF">
        <w:rPr>
          <w:rFonts w:ascii="Montserrat Light" w:hAnsi="Montserrat Light" w:cs="Helvetica-Bold"/>
          <w:i/>
          <w:iCs/>
        </w:rPr>
        <w:t>construcţii</w:t>
      </w:r>
      <w:proofErr w:type="spellEnd"/>
      <w:r w:rsidRPr="008768BF">
        <w:rPr>
          <w:rFonts w:ascii="Montserrat Light" w:hAnsi="Montserrat Light" w:cs="Helvetica-Bold"/>
          <w:i/>
          <w:iCs/>
        </w:rPr>
        <w:t xml:space="preserve"> </w:t>
      </w:r>
      <w:proofErr w:type="spellStart"/>
      <w:r w:rsidRPr="008768BF">
        <w:rPr>
          <w:rFonts w:ascii="Montserrat Light" w:hAnsi="Montserrat Light" w:cs="Helvetica-Bold"/>
          <w:i/>
          <w:iCs/>
        </w:rPr>
        <w:t>montaj</w:t>
      </w:r>
      <w:proofErr w:type="spellEnd"/>
      <w:r w:rsidRPr="008768BF">
        <w:rPr>
          <w:rFonts w:ascii="Montserrat Light" w:hAnsi="Montserrat Light" w:cs="Helvetica-Bold"/>
          <w:i/>
          <w:iCs/>
        </w:rPr>
        <w:t xml:space="preserve"> cu TVA (C+M) = 24,71 mii lei</w:t>
      </w:r>
    </w:p>
    <w:p w14:paraId="28413F4C" w14:textId="0F388839" w:rsidR="004B5F80" w:rsidRPr="008768BF" w:rsidRDefault="004B5F80" w:rsidP="003D0D28">
      <w:pPr>
        <w:pStyle w:val="Listparagraf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Montserrat Light" w:hAnsi="Montserrat Light" w:cs="Helvetica-Bold"/>
          <w:b/>
          <w:bCs/>
          <w:lang w:val="ro-RO"/>
        </w:rPr>
      </w:pPr>
      <w:proofErr w:type="spellStart"/>
      <w:r w:rsidRPr="008768BF">
        <w:rPr>
          <w:rFonts w:ascii="Montserrat Light" w:hAnsi="Montserrat Light" w:cs="Helvetica-Bold"/>
          <w:b/>
          <w:bCs/>
        </w:rPr>
        <w:t>Eşalonarea</w:t>
      </w:r>
      <w:proofErr w:type="spellEnd"/>
      <w:r w:rsidRPr="008768BF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8768BF">
        <w:rPr>
          <w:rFonts w:ascii="Montserrat Light" w:hAnsi="Montserrat Light" w:cs="Helvetica-Bold"/>
          <w:b/>
          <w:bCs/>
        </w:rPr>
        <w:t>investiţiei</w:t>
      </w:r>
      <w:proofErr w:type="spellEnd"/>
      <w:r w:rsidRPr="008768BF">
        <w:rPr>
          <w:rFonts w:ascii="Montserrat Light" w:hAnsi="Montserrat Light" w:cs="Helvetica-Bold"/>
          <w:b/>
          <w:bCs/>
        </w:rPr>
        <w:t xml:space="preserve"> (INV/C+M)</w:t>
      </w:r>
    </w:p>
    <w:p w14:paraId="52813B6A" w14:textId="3AA7BDB8" w:rsidR="004B5F80" w:rsidRPr="008768BF" w:rsidRDefault="004B5F80" w:rsidP="003D0D28">
      <w:pPr>
        <w:pStyle w:val="Listparagraf"/>
        <w:autoSpaceDE w:val="0"/>
        <w:autoSpaceDN w:val="0"/>
        <w:adjustRightInd w:val="0"/>
        <w:spacing w:after="0" w:line="240" w:lineRule="auto"/>
        <w:ind w:left="360"/>
        <w:rPr>
          <w:rFonts w:ascii="Montserrat Light" w:hAnsi="Montserrat Light" w:cs="Helvetica"/>
        </w:rPr>
      </w:pPr>
      <w:r w:rsidRPr="008768BF">
        <w:rPr>
          <w:rFonts w:ascii="Montserrat Light" w:hAnsi="Montserrat Light" w:cs="Helvetica-Bold"/>
        </w:rPr>
        <w:t xml:space="preserve">ANUL </w:t>
      </w:r>
      <w:proofErr w:type="gramStart"/>
      <w:r w:rsidRPr="008768BF">
        <w:rPr>
          <w:rFonts w:ascii="Montserrat Light" w:hAnsi="Montserrat Light" w:cs="Helvetica-Bold"/>
        </w:rPr>
        <w:t>I :</w:t>
      </w:r>
      <w:proofErr w:type="gramEnd"/>
      <w:r w:rsidRPr="008768BF">
        <w:rPr>
          <w:rFonts w:ascii="Montserrat Light" w:hAnsi="Montserrat Light" w:cs="Helvetica-Bold"/>
        </w:rPr>
        <w:t xml:space="preserve"> </w:t>
      </w:r>
      <w:r w:rsidRPr="008768BF">
        <w:rPr>
          <w:rFonts w:ascii="Montserrat Light" w:hAnsi="Montserrat Light" w:cs="Helvetica-Bold"/>
        </w:rPr>
        <w:tab/>
        <w:t xml:space="preserve">49,61 mii lei, </w:t>
      </w:r>
      <w:r w:rsidRPr="008768BF">
        <w:rPr>
          <w:rFonts w:ascii="Montserrat Light" w:hAnsi="Montserrat Light" w:cs="Helvetica"/>
        </w:rPr>
        <w:t>cu TVA</w:t>
      </w:r>
      <w:r w:rsidR="003D0D28" w:rsidRPr="008768BF">
        <w:rPr>
          <w:rFonts w:ascii="Montserrat Light" w:hAnsi="Montserrat Light" w:cs="Helvetica"/>
        </w:rPr>
        <w:t>, d</w:t>
      </w:r>
      <w:r w:rsidRPr="008768BF">
        <w:rPr>
          <w:rFonts w:ascii="Montserrat Light" w:hAnsi="Montserrat Light" w:cs="Helvetica-Bold"/>
        </w:rPr>
        <w:t>in care C+M: 24,71 mii lei, cu TVA</w:t>
      </w:r>
    </w:p>
    <w:p w14:paraId="42D141FA" w14:textId="77777777" w:rsidR="004B5F80" w:rsidRPr="008768BF" w:rsidRDefault="004B5F80" w:rsidP="004B5F8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8768BF">
        <w:rPr>
          <w:rFonts w:ascii="Montserrat Light" w:hAnsi="Montserrat Light"/>
          <w:b/>
          <w:bCs/>
        </w:rPr>
        <w:t>Finanțarea</w:t>
      </w:r>
      <w:proofErr w:type="spellEnd"/>
      <w:r w:rsidRPr="008768BF">
        <w:rPr>
          <w:rFonts w:ascii="Montserrat Light" w:hAnsi="Montserrat Light"/>
          <w:b/>
          <w:bCs/>
        </w:rPr>
        <w:t xml:space="preserve"> </w:t>
      </w:r>
      <w:proofErr w:type="spellStart"/>
      <w:r w:rsidRPr="008768BF">
        <w:rPr>
          <w:rFonts w:ascii="Montserrat Light" w:hAnsi="Montserrat Light"/>
          <w:b/>
          <w:bCs/>
        </w:rPr>
        <w:t>investiției</w:t>
      </w:r>
      <w:proofErr w:type="spellEnd"/>
      <w:r w:rsidRPr="008768BF">
        <w:rPr>
          <w:rFonts w:ascii="Montserrat Light" w:hAnsi="Montserrat Light"/>
          <w:b/>
          <w:bCs/>
        </w:rPr>
        <w:t xml:space="preserve">: </w:t>
      </w:r>
    </w:p>
    <w:p w14:paraId="70DCDFF2" w14:textId="50DE9CF5" w:rsidR="004B5F80" w:rsidRPr="008768BF" w:rsidRDefault="004B5F80" w:rsidP="004B5F80">
      <w:pPr>
        <w:spacing w:before="0" w:after="0"/>
        <w:jc w:val="both"/>
        <w:rPr>
          <w:rFonts w:ascii="Montserrat Light" w:hAnsi="Montserrat Light"/>
          <w:sz w:val="22"/>
          <w:szCs w:val="22"/>
          <w:lang w:val="en-US"/>
        </w:rPr>
      </w:pPr>
      <w:r w:rsidRPr="008768BF">
        <w:rPr>
          <w:rFonts w:ascii="Montserrat Light" w:hAnsi="Montserrat Light"/>
          <w:sz w:val="22"/>
          <w:szCs w:val="22"/>
        </w:rPr>
        <w:t xml:space="preserve">Sursele de finanţare a investiţiei se constituie în conformitate cu legislaţia în vigoare, respectiv finanțare din </w:t>
      </w:r>
      <w:r w:rsidR="00CE6AFD" w:rsidRPr="008768BF">
        <w:rPr>
          <w:rFonts w:ascii="Montserrat Light" w:hAnsi="Montserrat Light"/>
          <w:sz w:val="22"/>
          <w:szCs w:val="22"/>
        </w:rPr>
        <w:t>b</w:t>
      </w:r>
      <w:r w:rsidRPr="008768BF">
        <w:rPr>
          <w:rFonts w:ascii="Montserrat Light" w:hAnsi="Montserrat Light"/>
          <w:sz w:val="22"/>
          <w:szCs w:val="22"/>
        </w:rPr>
        <w:t xml:space="preserve">ugetul </w:t>
      </w:r>
      <w:r w:rsidR="00CE6AFD" w:rsidRPr="008768BF">
        <w:rPr>
          <w:rFonts w:ascii="Montserrat Light" w:hAnsi="Montserrat Light"/>
          <w:sz w:val="22"/>
          <w:szCs w:val="22"/>
        </w:rPr>
        <w:t xml:space="preserve">Judeţului Cluj </w:t>
      </w:r>
      <w:r w:rsidRPr="008768BF">
        <w:rPr>
          <w:rFonts w:ascii="Montserrat Light" w:hAnsi="Montserrat Light"/>
          <w:sz w:val="22"/>
          <w:szCs w:val="22"/>
        </w:rPr>
        <w:t>pe anul 2023, fonduri europene şi din alte surse constituite potrivit legii.</w:t>
      </w:r>
    </w:p>
    <w:p w14:paraId="648835BB" w14:textId="2ECCA822" w:rsidR="004B5F80" w:rsidRPr="008768BF" w:rsidRDefault="00CE6AFD" w:rsidP="00CE6AFD">
      <w:pPr>
        <w:pStyle w:val="Listparagraf"/>
        <w:numPr>
          <w:ilvl w:val="0"/>
          <w:numId w:val="44"/>
        </w:numPr>
        <w:spacing w:after="0"/>
        <w:jc w:val="both"/>
        <w:rPr>
          <w:rFonts w:ascii="Montserrat Light" w:hAnsi="Montserrat Light"/>
        </w:rPr>
      </w:pPr>
      <w:proofErr w:type="spellStart"/>
      <w:r w:rsidRPr="008768BF">
        <w:rPr>
          <w:rFonts w:ascii="Montserrat Light" w:hAnsi="Montserrat Light"/>
          <w:b/>
          <w:bCs/>
        </w:rPr>
        <w:t>Durata</w:t>
      </w:r>
      <w:proofErr w:type="spellEnd"/>
      <w:r w:rsidRPr="008768BF">
        <w:rPr>
          <w:rFonts w:ascii="Montserrat Light" w:hAnsi="Montserrat Light"/>
          <w:b/>
          <w:bCs/>
        </w:rPr>
        <w:t xml:space="preserve"> de </w:t>
      </w:r>
      <w:proofErr w:type="spellStart"/>
      <w:proofErr w:type="gramStart"/>
      <w:r w:rsidRPr="008768BF">
        <w:rPr>
          <w:rFonts w:ascii="Montserrat Light" w:hAnsi="Montserrat Light"/>
          <w:b/>
          <w:bCs/>
        </w:rPr>
        <w:t>execuție</w:t>
      </w:r>
      <w:proofErr w:type="spellEnd"/>
      <w:r w:rsidRPr="008768BF">
        <w:rPr>
          <w:rFonts w:ascii="Montserrat Light" w:hAnsi="Montserrat Light"/>
          <w:b/>
          <w:bCs/>
        </w:rPr>
        <w:t xml:space="preserve"> </w:t>
      </w:r>
      <w:r w:rsidR="004B5F80" w:rsidRPr="008768BF">
        <w:rPr>
          <w:rFonts w:ascii="Montserrat Light" w:hAnsi="Montserrat Light"/>
        </w:rPr>
        <w:t>:</w:t>
      </w:r>
      <w:proofErr w:type="gramEnd"/>
      <w:r w:rsidR="004B5F80" w:rsidRPr="008768BF">
        <w:rPr>
          <w:rFonts w:ascii="Montserrat Light" w:hAnsi="Montserrat Light"/>
        </w:rPr>
        <w:t xml:space="preserve"> 13 </w:t>
      </w:r>
      <w:proofErr w:type="spellStart"/>
      <w:r w:rsidR="004B5F80" w:rsidRPr="008768BF">
        <w:rPr>
          <w:rFonts w:ascii="Montserrat Light" w:hAnsi="Montserrat Light"/>
        </w:rPr>
        <w:t>luni</w:t>
      </w:r>
      <w:proofErr w:type="spellEnd"/>
    </w:p>
    <w:p w14:paraId="588239A6" w14:textId="78B6FF8E" w:rsidR="004B5F80" w:rsidRPr="008768BF" w:rsidRDefault="00CE6AFD" w:rsidP="00CE6AFD">
      <w:pPr>
        <w:pStyle w:val="Listparagraf"/>
        <w:numPr>
          <w:ilvl w:val="0"/>
          <w:numId w:val="44"/>
        </w:numPr>
        <w:spacing w:after="0"/>
        <w:jc w:val="both"/>
        <w:rPr>
          <w:rFonts w:ascii="Montserrat Light" w:hAnsi="Montserrat Light"/>
        </w:rPr>
      </w:pPr>
      <w:proofErr w:type="spellStart"/>
      <w:r w:rsidRPr="008768BF">
        <w:rPr>
          <w:rFonts w:ascii="Montserrat Light" w:hAnsi="Montserrat Light"/>
          <w:b/>
          <w:bCs/>
        </w:rPr>
        <w:t>Durata</w:t>
      </w:r>
      <w:proofErr w:type="spellEnd"/>
      <w:r w:rsidRPr="008768BF">
        <w:rPr>
          <w:rFonts w:ascii="Montserrat Light" w:hAnsi="Montserrat Light"/>
          <w:b/>
          <w:bCs/>
        </w:rPr>
        <w:t xml:space="preserve"> de </w:t>
      </w:r>
      <w:proofErr w:type="spellStart"/>
      <w:proofErr w:type="gramStart"/>
      <w:r w:rsidRPr="008768BF">
        <w:rPr>
          <w:rFonts w:ascii="Montserrat Light" w:hAnsi="Montserrat Light"/>
          <w:b/>
          <w:bCs/>
        </w:rPr>
        <w:t>realizare</w:t>
      </w:r>
      <w:proofErr w:type="spellEnd"/>
      <w:r w:rsidRPr="008768BF">
        <w:rPr>
          <w:rFonts w:ascii="Montserrat Light" w:hAnsi="Montserrat Light"/>
          <w:b/>
          <w:bCs/>
        </w:rPr>
        <w:t xml:space="preserve"> </w:t>
      </w:r>
      <w:r w:rsidR="004B5F80" w:rsidRPr="008768BF">
        <w:rPr>
          <w:rFonts w:ascii="Montserrat Light" w:hAnsi="Montserrat Light"/>
        </w:rPr>
        <w:t>:</w:t>
      </w:r>
      <w:proofErr w:type="gramEnd"/>
      <w:r w:rsidR="004B5F80" w:rsidRPr="008768BF">
        <w:rPr>
          <w:rFonts w:ascii="Montserrat Light" w:hAnsi="Montserrat Light"/>
        </w:rPr>
        <w:t xml:space="preserve"> 37 </w:t>
      </w:r>
      <w:proofErr w:type="spellStart"/>
      <w:r w:rsidR="004B5F80" w:rsidRPr="008768BF">
        <w:rPr>
          <w:rFonts w:ascii="Montserrat Light" w:hAnsi="Montserrat Light"/>
        </w:rPr>
        <w:t>luni</w:t>
      </w:r>
      <w:proofErr w:type="spellEnd"/>
    </w:p>
    <w:p w14:paraId="16EA72AB" w14:textId="24B215BB" w:rsidR="004B5F80" w:rsidRPr="008768BF" w:rsidRDefault="00CE6AFD" w:rsidP="00CE6AFD">
      <w:pPr>
        <w:pStyle w:val="Listparagraf"/>
        <w:numPr>
          <w:ilvl w:val="0"/>
          <w:numId w:val="44"/>
        </w:numPr>
        <w:spacing w:after="0"/>
        <w:jc w:val="both"/>
        <w:rPr>
          <w:rFonts w:ascii="Montserrat Light" w:hAnsi="Montserrat Light"/>
        </w:rPr>
      </w:pPr>
      <w:proofErr w:type="spellStart"/>
      <w:r w:rsidRPr="008768BF">
        <w:rPr>
          <w:rFonts w:ascii="Montserrat Light" w:hAnsi="Montserrat Light"/>
          <w:b/>
          <w:bCs/>
        </w:rPr>
        <w:t>Durata</w:t>
      </w:r>
      <w:proofErr w:type="spellEnd"/>
      <w:r w:rsidRPr="008768BF">
        <w:rPr>
          <w:rFonts w:ascii="Montserrat Light" w:hAnsi="Montserrat Light"/>
          <w:b/>
          <w:bCs/>
        </w:rPr>
        <w:t xml:space="preserve"> de </w:t>
      </w:r>
      <w:proofErr w:type="spellStart"/>
      <w:proofErr w:type="gramStart"/>
      <w:r w:rsidRPr="008768BF">
        <w:rPr>
          <w:rFonts w:ascii="Montserrat Light" w:hAnsi="Montserrat Light"/>
          <w:b/>
          <w:bCs/>
        </w:rPr>
        <w:t>implementare</w:t>
      </w:r>
      <w:proofErr w:type="spellEnd"/>
      <w:r w:rsidRPr="008768BF">
        <w:rPr>
          <w:rFonts w:ascii="Montserrat Light" w:hAnsi="Montserrat Light"/>
          <w:b/>
          <w:bCs/>
        </w:rPr>
        <w:t xml:space="preserve"> </w:t>
      </w:r>
      <w:r w:rsidR="004B5F80" w:rsidRPr="008768BF">
        <w:rPr>
          <w:rFonts w:ascii="Montserrat Light" w:hAnsi="Montserrat Light"/>
        </w:rPr>
        <w:t>:</w:t>
      </w:r>
      <w:proofErr w:type="gramEnd"/>
      <w:r w:rsidR="004B5F80" w:rsidRPr="008768BF">
        <w:rPr>
          <w:rFonts w:ascii="Montserrat Light" w:hAnsi="Montserrat Light"/>
        </w:rPr>
        <w:t xml:space="preserve"> 41 </w:t>
      </w:r>
      <w:proofErr w:type="spellStart"/>
      <w:r w:rsidR="004B5F80" w:rsidRPr="008768BF">
        <w:rPr>
          <w:rFonts w:ascii="Montserrat Light" w:hAnsi="Montserrat Light"/>
        </w:rPr>
        <w:t>luni</w:t>
      </w:r>
      <w:proofErr w:type="spellEnd"/>
    </w:p>
    <w:p w14:paraId="26D85388" w14:textId="54095475" w:rsidR="00827684" w:rsidRPr="008768BF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04F9F45C" w14:textId="77777777" w:rsidR="00827684" w:rsidRPr="008768BF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8768BF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8768BF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8768BF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53DC7F96" w:rsidR="00853DF4" w:rsidRPr="008768BF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8768BF">
        <w:rPr>
          <w:rFonts w:ascii="Montserrat" w:hAnsi="Montserrat"/>
          <w:sz w:val="22"/>
          <w:szCs w:val="22"/>
          <w:lang w:eastAsia="ro-RO"/>
        </w:rPr>
        <w:t xml:space="preserve">         </w:t>
      </w:r>
      <w:r w:rsidR="001D753A" w:rsidRPr="008768BF">
        <w:rPr>
          <w:rFonts w:ascii="Montserrat" w:hAnsi="Montserrat"/>
          <w:sz w:val="22"/>
          <w:szCs w:val="22"/>
          <w:lang w:eastAsia="ro-RO"/>
        </w:rPr>
        <w:t xml:space="preserve">   </w:t>
      </w:r>
      <w:r w:rsidRPr="008768BF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8768BF">
        <w:rPr>
          <w:rFonts w:ascii="Montserrat" w:hAnsi="Montserrat"/>
          <w:b/>
          <w:sz w:val="22"/>
          <w:szCs w:val="22"/>
          <w:lang w:eastAsia="ro-RO"/>
        </w:rPr>
        <w:tab/>
      </w:r>
      <w:r w:rsidRPr="008768BF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8768BF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3A6C1FB2" w:rsidR="00853DF4" w:rsidRPr="008768BF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8768BF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8768BF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8768BF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0"/>
    <w:p w14:paraId="5961172C" w14:textId="77777777" w:rsidR="00853DF4" w:rsidRPr="008768BF" w:rsidRDefault="00853DF4" w:rsidP="002521E7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8768BF" w:rsidSect="00A41D2F">
      <w:footerReference w:type="default" r:id="rId8"/>
      <w:pgSz w:w="12240" w:h="15840"/>
      <w:pgMar w:top="360" w:right="99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358D"/>
    <w:multiLevelType w:val="hybridMultilevel"/>
    <w:tmpl w:val="218E8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6D2"/>
    <w:multiLevelType w:val="hybridMultilevel"/>
    <w:tmpl w:val="C382E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54612B"/>
    <w:multiLevelType w:val="hybridMultilevel"/>
    <w:tmpl w:val="CDFE1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7D90"/>
    <w:multiLevelType w:val="hybridMultilevel"/>
    <w:tmpl w:val="0EF08FA6"/>
    <w:lvl w:ilvl="0" w:tplc="443647AA">
      <w:start w:val="1"/>
      <w:numFmt w:val="upperLetter"/>
      <w:lvlText w:val="%1."/>
      <w:lvlJc w:val="left"/>
      <w:pPr>
        <w:ind w:left="720" w:hanging="360"/>
      </w:pPr>
      <w:rPr>
        <w:rFonts w:ascii="Montserrat Light" w:hAnsi="Montserrat Ligh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2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0000506"/>
    <w:multiLevelType w:val="hybridMultilevel"/>
    <w:tmpl w:val="8926E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2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BC75E3"/>
    <w:multiLevelType w:val="hybridMultilevel"/>
    <w:tmpl w:val="A1781FA6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535C82DE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A7840EDA">
      <w:start w:val="1"/>
      <w:numFmt w:val="decimal"/>
      <w:lvlText w:val="%3."/>
      <w:lvlJc w:val="right"/>
      <w:pPr>
        <w:ind w:left="180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A502BE60">
      <w:start w:val="1"/>
      <w:numFmt w:val="upperRoman"/>
      <w:lvlText w:val="%5."/>
      <w:lvlJc w:val="left"/>
      <w:pPr>
        <w:ind w:left="3600" w:hanging="720"/>
      </w:pPr>
      <w:rPr>
        <w:rFonts w:hint="default"/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632B38"/>
    <w:multiLevelType w:val="hybridMultilevel"/>
    <w:tmpl w:val="6F50C60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CC7510"/>
    <w:multiLevelType w:val="hybridMultilevel"/>
    <w:tmpl w:val="42BCB5B0"/>
    <w:lvl w:ilvl="0" w:tplc="C81C56C2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30"/>
  </w:num>
  <w:num w:numId="4" w16cid:durableId="330639435">
    <w:abstractNumId w:val="16"/>
  </w:num>
  <w:num w:numId="5" w16cid:durableId="14694077">
    <w:abstractNumId w:val="15"/>
  </w:num>
  <w:num w:numId="6" w16cid:durableId="504901445">
    <w:abstractNumId w:val="27"/>
  </w:num>
  <w:num w:numId="7" w16cid:durableId="331757410">
    <w:abstractNumId w:val="12"/>
  </w:num>
  <w:num w:numId="8" w16cid:durableId="1694845916">
    <w:abstractNumId w:val="3"/>
  </w:num>
  <w:num w:numId="9" w16cid:durableId="1892617584">
    <w:abstractNumId w:val="31"/>
  </w:num>
  <w:num w:numId="10" w16cid:durableId="870147336">
    <w:abstractNumId w:val="32"/>
  </w:num>
  <w:num w:numId="11" w16cid:durableId="992564844">
    <w:abstractNumId w:val="18"/>
  </w:num>
  <w:num w:numId="12" w16cid:durableId="812718011">
    <w:abstractNumId w:val="39"/>
  </w:num>
  <w:num w:numId="13" w16cid:durableId="607006904">
    <w:abstractNumId w:val="33"/>
  </w:num>
  <w:num w:numId="14" w16cid:durableId="867184684">
    <w:abstractNumId w:val="7"/>
  </w:num>
  <w:num w:numId="15" w16cid:durableId="1042827472">
    <w:abstractNumId w:val="24"/>
  </w:num>
  <w:num w:numId="16" w16cid:durableId="623585764">
    <w:abstractNumId w:val="34"/>
  </w:num>
  <w:num w:numId="17" w16cid:durableId="959267154">
    <w:abstractNumId w:val="41"/>
  </w:num>
  <w:num w:numId="18" w16cid:durableId="628701667">
    <w:abstractNumId w:val="23"/>
  </w:num>
  <w:num w:numId="19" w16cid:durableId="2093039682">
    <w:abstractNumId w:val="9"/>
  </w:num>
  <w:num w:numId="20" w16cid:durableId="1930190500">
    <w:abstractNumId w:val="22"/>
  </w:num>
  <w:num w:numId="21" w16cid:durableId="149643676">
    <w:abstractNumId w:val="6"/>
  </w:num>
  <w:num w:numId="22" w16cid:durableId="1708680429">
    <w:abstractNumId w:val="21"/>
  </w:num>
  <w:num w:numId="23" w16cid:durableId="597257897">
    <w:abstractNumId w:val="26"/>
  </w:num>
  <w:num w:numId="24" w16cid:durableId="166555500">
    <w:abstractNumId w:val="17"/>
  </w:num>
  <w:num w:numId="25" w16cid:durableId="1090350239">
    <w:abstractNumId w:val="0"/>
  </w:num>
  <w:num w:numId="26" w16cid:durableId="1430193859">
    <w:abstractNumId w:val="13"/>
  </w:num>
  <w:num w:numId="27" w16cid:durableId="411047497">
    <w:abstractNumId w:val="19"/>
  </w:num>
  <w:num w:numId="28" w16cid:durableId="618873821">
    <w:abstractNumId w:val="37"/>
  </w:num>
  <w:num w:numId="29" w16cid:durableId="939991696">
    <w:abstractNumId w:val="42"/>
  </w:num>
  <w:num w:numId="30" w16cid:durableId="608314125">
    <w:abstractNumId w:val="1"/>
  </w:num>
  <w:num w:numId="31" w16cid:durableId="1581212709">
    <w:abstractNumId w:val="10"/>
  </w:num>
  <w:num w:numId="32" w16cid:durableId="640235117">
    <w:abstractNumId w:val="28"/>
  </w:num>
  <w:num w:numId="33" w16cid:durableId="657609555">
    <w:abstractNumId w:val="5"/>
  </w:num>
  <w:num w:numId="34" w16cid:durableId="1664969526">
    <w:abstractNumId w:val="20"/>
  </w:num>
  <w:num w:numId="35" w16cid:durableId="977958895">
    <w:abstractNumId w:val="11"/>
  </w:num>
  <w:num w:numId="36" w16cid:durableId="1696344872">
    <w:abstractNumId w:val="35"/>
  </w:num>
  <w:num w:numId="37" w16cid:durableId="1473255824">
    <w:abstractNumId w:val="36"/>
  </w:num>
  <w:num w:numId="38" w16cid:durableId="1316254696">
    <w:abstractNumId w:val="14"/>
  </w:num>
  <w:num w:numId="39" w16cid:durableId="1379937845">
    <w:abstractNumId w:val="2"/>
  </w:num>
  <w:num w:numId="40" w16cid:durableId="1757509652">
    <w:abstractNumId w:val="29"/>
  </w:num>
  <w:num w:numId="41" w16cid:durableId="2083020237">
    <w:abstractNumId w:val="38"/>
  </w:num>
  <w:num w:numId="42" w16cid:durableId="1423843146">
    <w:abstractNumId w:val="40"/>
  </w:num>
  <w:num w:numId="43" w16cid:durableId="499269562">
    <w:abstractNumId w:val="4"/>
  </w:num>
  <w:num w:numId="44" w16cid:durableId="807555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17535"/>
    <w:rsid w:val="000215D3"/>
    <w:rsid w:val="00027C32"/>
    <w:rsid w:val="00067A89"/>
    <w:rsid w:val="00085D42"/>
    <w:rsid w:val="00141696"/>
    <w:rsid w:val="001D4505"/>
    <w:rsid w:val="001D753A"/>
    <w:rsid w:val="002521E7"/>
    <w:rsid w:val="002C269B"/>
    <w:rsid w:val="002F71F5"/>
    <w:rsid w:val="00340BD9"/>
    <w:rsid w:val="003D0D28"/>
    <w:rsid w:val="004B5F80"/>
    <w:rsid w:val="005B06A5"/>
    <w:rsid w:val="005D7BF9"/>
    <w:rsid w:val="005F192F"/>
    <w:rsid w:val="00657116"/>
    <w:rsid w:val="0073357C"/>
    <w:rsid w:val="007C5342"/>
    <w:rsid w:val="007E7896"/>
    <w:rsid w:val="008178C1"/>
    <w:rsid w:val="00827684"/>
    <w:rsid w:val="00853DF4"/>
    <w:rsid w:val="008615F1"/>
    <w:rsid w:val="008744AC"/>
    <w:rsid w:val="008768BF"/>
    <w:rsid w:val="008D6F29"/>
    <w:rsid w:val="009151FC"/>
    <w:rsid w:val="009261EE"/>
    <w:rsid w:val="009D6653"/>
    <w:rsid w:val="00A4166F"/>
    <w:rsid w:val="00A41D2F"/>
    <w:rsid w:val="00A532F8"/>
    <w:rsid w:val="00AD2297"/>
    <w:rsid w:val="00AF3E1D"/>
    <w:rsid w:val="00B03091"/>
    <w:rsid w:val="00B70498"/>
    <w:rsid w:val="00C4045F"/>
    <w:rsid w:val="00CE6AFD"/>
    <w:rsid w:val="00CE7291"/>
    <w:rsid w:val="00D56CDC"/>
    <w:rsid w:val="00E416EA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460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21</cp:revision>
  <cp:lastPrinted>2022-12-21T09:27:00Z</cp:lastPrinted>
  <dcterms:created xsi:type="dcterms:W3CDTF">2022-12-09T11:15:00Z</dcterms:created>
  <dcterms:modified xsi:type="dcterms:W3CDTF">2023-02-01T11:58:00Z</dcterms:modified>
</cp:coreProperties>
</file>