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41728F" w:rsidRDefault="00C211D7" w:rsidP="0076781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41728F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28031" w14:textId="2BF2CFD0" w:rsidR="00150AEC" w:rsidRPr="0041728F" w:rsidRDefault="00532325" w:rsidP="0076781C">
      <w:pPr>
        <w:spacing w:line="240" w:lineRule="auto"/>
        <w:ind w:left="4320" w:firstLine="720"/>
        <w:rPr>
          <w:rFonts w:ascii="Montserrat" w:hAnsi="Montserrat"/>
          <w:b/>
        </w:rPr>
      </w:pPr>
      <w:r w:rsidRPr="0041728F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41728F">
        <w:rPr>
          <w:rFonts w:ascii="Montserrat Light" w:hAnsi="Montserrat Light"/>
          <w:sz w:val="20"/>
          <w:szCs w:val="20"/>
        </w:rPr>
        <w:t xml:space="preserve"> </w:t>
      </w:r>
      <w:r w:rsidR="00150AEC" w:rsidRPr="0041728F">
        <w:rPr>
          <w:rFonts w:ascii="Montserrat Light" w:hAnsi="Montserrat Light"/>
          <w:sz w:val="20"/>
          <w:szCs w:val="20"/>
        </w:rPr>
        <w:t xml:space="preserve"> </w:t>
      </w:r>
      <w:r w:rsidRPr="0041728F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41728F">
        <w:rPr>
          <w:rFonts w:ascii="Montserrat" w:eastAsia="Calibri" w:hAnsi="Montserrat"/>
          <w:b/>
        </w:rPr>
        <w:t>Anex</w:t>
      </w:r>
      <w:r w:rsidR="00FE5033" w:rsidRPr="0041728F">
        <w:rPr>
          <w:rFonts w:ascii="Montserrat" w:eastAsia="Calibri" w:hAnsi="Montserrat"/>
          <w:b/>
        </w:rPr>
        <w:t>a</w:t>
      </w:r>
      <w:proofErr w:type="spellEnd"/>
      <w:r w:rsidR="00FE5033" w:rsidRPr="0041728F">
        <w:rPr>
          <w:rFonts w:ascii="Montserrat" w:eastAsia="Calibri" w:hAnsi="Montserrat"/>
          <w:b/>
        </w:rPr>
        <w:t xml:space="preserve"> nr. 1</w:t>
      </w:r>
      <w:r w:rsidR="00150AEC" w:rsidRPr="0041728F">
        <w:rPr>
          <w:rFonts w:ascii="Montserrat" w:hAnsi="Montserrat"/>
          <w:b/>
        </w:rPr>
        <w:tab/>
      </w:r>
      <w:r w:rsidR="00150AEC" w:rsidRPr="0041728F">
        <w:rPr>
          <w:rFonts w:ascii="Montserrat" w:hAnsi="Montserrat"/>
          <w:b/>
        </w:rPr>
        <w:tab/>
      </w:r>
      <w:r w:rsidR="00150AEC" w:rsidRPr="0041728F">
        <w:rPr>
          <w:rFonts w:ascii="Montserrat" w:hAnsi="Montserrat"/>
          <w:b/>
        </w:rPr>
        <w:tab/>
      </w:r>
      <w:r w:rsidR="00150AEC" w:rsidRPr="0041728F">
        <w:rPr>
          <w:rFonts w:ascii="Montserrat" w:hAnsi="Montserrat"/>
          <w:b/>
        </w:rPr>
        <w:tab/>
      </w:r>
      <w:r w:rsidR="00DE3225" w:rsidRPr="0041728F">
        <w:rPr>
          <w:rFonts w:ascii="Montserrat" w:hAnsi="Montserrat"/>
          <w:b/>
        </w:rPr>
        <w:t xml:space="preserve">            </w:t>
      </w:r>
      <w:r w:rsidR="00150AEC" w:rsidRPr="0041728F">
        <w:rPr>
          <w:rFonts w:ascii="Montserrat" w:hAnsi="Montserrat"/>
          <w:b/>
        </w:rPr>
        <w:t xml:space="preserve">   la </w:t>
      </w:r>
      <w:proofErr w:type="spellStart"/>
      <w:r w:rsidR="00150AEC" w:rsidRPr="0041728F">
        <w:rPr>
          <w:rFonts w:ascii="Montserrat" w:hAnsi="Montserrat"/>
          <w:b/>
        </w:rPr>
        <w:t>Hotărârea</w:t>
      </w:r>
      <w:proofErr w:type="spellEnd"/>
      <w:r w:rsidR="00150AEC" w:rsidRPr="0041728F">
        <w:rPr>
          <w:rFonts w:ascii="Montserrat" w:hAnsi="Montserrat"/>
          <w:b/>
        </w:rPr>
        <w:t xml:space="preserve"> nr. </w:t>
      </w:r>
      <w:r w:rsidR="008D6CEC" w:rsidRPr="0041728F">
        <w:rPr>
          <w:rFonts w:ascii="Montserrat" w:hAnsi="Montserrat"/>
          <w:b/>
        </w:rPr>
        <w:t>1</w:t>
      </w:r>
      <w:r w:rsidR="00D213F0" w:rsidRPr="0041728F">
        <w:rPr>
          <w:rFonts w:ascii="Montserrat" w:hAnsi="Montserrat"/>
          <w:b/>
        </w:rPr>
        <w:t>2</w:t>
      </w:r>
      <w:r w:rsidR="004F3664" w:rsidRPr="0041728F">
        <w:rPr>
          <w:rFonts w:ascii="Montserrat" w:hAnsi="Montserrat"/>
          <w:b/>
        </w:rPr>
        <w:t>6</w:t>
      </w:r>
      <w:r w:rsidR="00150AEC" w:rsidRPr="0041728F">
        <w:rPr>
          <w:rFonts w:ascii="Montserrat" w:hAnsi="Montserrat"/>
          <w:b/>
        </w:rPr>
        <w:t>/2023</w:t>
      </w:r>
    </w:p>
    <w:p w14:paraId="1277857F" w14:textId="77777777" w:rsidR="005C7FF8" w:rsidRPr="0041728F" w:rsidRDefault="005C7FF8" w:rsidP="0076781C">
      <w:pPr>
        <w:spacing w:line="240" w:lineRule="auto"/>
        <w:rPr>
          <w:rFonts w:ascii="Montserrat Light" w:hAnsi="Montserrat Light"/>
          <w:b/>
          <w:lang w:val="it-IT"/>
        </w:rPr>
      </w:pPr>
    </w:p>
    <w:p w14:paraId="7148290C" w14:textId="77777777" w:rsidR="00460DD3" w:rsidRPr="0041728F" w:rsidRDefault="00460DD3" w:rsidP="0076781C">
      <w:pPr>
        <w:spacing w:line="240" w:lineRule="auto"/>
        <w:rPr>
          <w:rFonts w:ascii="Montserrat Light" w:hAnsi="Montserrat Light"/>
          <w:b/>
          <w:lang w:val="it-IT"/>
        </w:rPr>
      </w:pPr>
    </w:p>
    <w:p w14:paraId="6FD74268" w14:textId="77777777" w:rsidR="00DE3225" w:rsidRPr="0041728F" w:rsidRDefault="00DE3225" w:rsidP="00DE3225">
      <w:pPr>
        <w:suppressAutoHyphens/>
        <w:rPr>
          <w:rFonts w:ascii="Montserrat Light" w:eastAsia="Calibri" w:hAnsi="Montserrat Light" w:cs="Times New Roman"/>
          <w:lang w:val="en-US" w:eastAsia="zh-CN"/>
        </w:rPr>
      </w:pPr>
    </w:p>
    <w:p w14:paraId="409B0417" w14:textId="77777777" w:rsidR="004F3664" w:rsidRPr="0041728F" w:rsidRDefault="004F3664" w:rsidP="004F3664">
      <w:pPr>
        <w:spacing w:line="240" w:lineRule="auto"/>
        <w:ind w:left="-426" w:right="86"/>
        <w:jc w:val="center"/>
        <w:rPr>
          <w:rFonts w:ascii="Montserrat" w:hAnsi="Montserrat"/>
          <w:b/>
          <w:bCs/>
          <w:iCs/>
          <w:noProof/>
          <w:lang w:eastAsia="ro-RO"/>
        </w:rPr>
      </w:pPr>
      <w:r w:rsidRPr="0041728F">
        <w:rPr>
          <w:rFonts w:ascii="Montserrat" w:hAnsi="Montserrat"/>
          <w:b/>
          <w:bCs/>
          <w:iCs/>
          <w:noProof/>
          <w:lang w:eastAsia="ro-RO"/>
        </w:rPr>
        <w:t>Notă de fundamentare</w:t>
      </w:r>
    </w:p>
    <w:p w14:paraId="067DBFC6" w14:textId="27CCE8DE" w:rsidR="004F3664" w:rsidRPr="0041728F" w:rsidRDefault="00460DD3" w:rsidP="004F3664">
      <w:pPr>
        <w:spacing w:line="240" w:lineRule="auto"/>
        <w:ind w:left="-426" w:right="86"/>
        <w:jc w:val="center"/>
        <w:rPr>
          <w:rFonts w:ascii="Montserrat" w:eastAsia="Calibri" w:hAnsi="Montserrat" w:cs="Times New Roman"/>
          <w:lang w:val="ro-RO" w:eastAsia="ro-RO"/>
        </w:rPr>
      </w:pPr>
      <w:r w:rsidRPr="0041728F">
        <w:rPr>
          <w:rFonts w:ascii="Montserrat" w:eastAsia="Calibri" w:hAnsi="Montserrat" w:cs="Times New Roman"/>
          <w:lang w:val="ro-RO" w:eastAsia="ro-RO"/>
        </w:rPr>
        <w:t>a Proiectului</w:t>
      </w:r>
      <w:r w:rsidR="004F3664" w:rsidRPr="0041728F">
        <w:rPr>
          <w:rFonts w:ascii="Montserrat" w:eastAsia="Calibri" w:hAnsi="Montserrat" w:cs="Times New Roman"/>
          <w:lang w:val="ro-RO" w:eastAsia="ro-RO"/>
        </w:rPr>
        <w:t xml:space="preserve"> “Dotarea Casei de Tip Familial ”Perlino” Cluj-Napoca”</w:t>
      </w:r>
    </w:p>
    <w:p w14:paraId="6E61CDF5" w14:textId="77777777" w:rsidR="00460DD3" w:rsidRPr="0041728F" w:rsidRDefault="00460DD3" w:rsidP="004F3664">
      <w:pPr>
        <w:spacing w:line="240" w:lineRule="auto"/>
        <w:ind w:left="-426" w:right="86"/>
        <w:jc w:val="center"/>
        <w:rPr>
          <w:rFonts w:ascii="Montserrat" w:eastAsia="Calibri" w:hAnsi="Montserrat" w:cs="Times New Roman"/>
          <w:lang w:val="ro-RO" w:eastAsia="ro-RO"/>
        </w:rPr>
      </w:pPr>
    </w:p>
    <w:p w14:paraId="2CA85313" w14:textId="77777777" w:rsidR="00460DD3" w:rsidRPr="0041728F" w:rsidRDefault="00460DD3" w:rsidP="004F3664">
      <w:pPr>
        <w:spacing w:line="240" w:lineRule="auto"/>
        <w:ind w:left="-426" w:right="86"/>
        <w:jc w:val="center"/>
        <w:rPr>
          <w:rFonts w:ascii="Montserrat" w:hAnsi="Montserrat"/>
          <w:b/>
          <w:bCs/>
          <w:iCs/>
          <w:noProof/>
          <w:lang w:eastAsia="ro-RO"/>
        </w:rPr>
      </w:pPr>
    </w:p>
    <w:p w14:paraId="15F8C01F" w14:textId="77777777" w:rsidR="004F3664" w:rsidRPr="0041728F" w:rsidRDefault="004F3664" w:rsidP="004F3664">
      <w:pPr>
        <w:spacing w:line="240" w:lineRule="auto"/>
        <w:ind w:left="-426" w:right="86"/>
        <w:jc w:val="right"/>
        <w:rPr>
          <w:rFonts w:ascii="Montserrat Light" w:hAnsi="Montserrat Light"/>
          <w:b/>
          <w:bCs/>
          <w:iCs/>
          <w:noProof/>
          <w:lang w:eastAsia="ro-RO"/>
        </w:rPr>
      </w:pPr>
    </w:p>
    <w:p w14:paraId="02EF2FF8" w14:textId="1E69D748" w:rsidR="004F3664" w:rsidRPr="0041728F" w:rsidRDefault="004F3664" w:rsidP="004F3664">
      <w:pPr>
        <w:spacing w:line="240" w:lineRule="auto"/>
        <w:ind w:right="86"/>
        <w:jc w:val="both"/>
        <w:rPr>
          <w:rFonts w:ascii="Montserrat Light" w:hAnsi="Montserrat Light"/>
        </w:rPr>
      </w:pPr>
      <w:r w:rsidRPr="0041728F">
        <w:rPr>
          <w:rFonts w:ascii="Montserrat Light" w:hAnsi="Montserrat Light"/>
        </w:rPr>
        <w:t xml:space="preserve">         Casa de Tip </w:t>
      </w:r>
      <w:proofErr w:type="gramStart"/>
      <w:r w:rsidRPr="0041728F">
        <w:rPr>
          <w:rFonts w:ascii="Montserrat Light" w:hAnsi="Montserrat Light"/>
        </w:rPr>
        <w:t>Familial ”</w:t>
      </w:r>
      <w:proofErr w:type="spellStart"/>
      <w:r w:rsidRPr="0041728F">
        <w:rPr>
          <w:rFonts w:ascii="Montserrat Light" w:hAnsi="Montserrat Light"/>
        </w:rPr>
        <w:t>Perlino</w:t>
      </w:r>
      <w:proofErr w:type="spellEnd"/>
      <w:proofErr w:type="gramEnd"/>
      <w:r w:rsidRPr="0041728F">
        <w:rPr>
          <w:rFonts w:ascii="Montserrat Light" w:hAnsi="Montserrat Light"/>
        </w:rPr>
        <w:t xml:space="preserve">” </w:t>
      </w:r>
      <w:proofErr w:type="spellStart"/>
      <w:r w:rsidRPr="0041728F">
        <w:rPr>
          <w:rFonts w:ascii="Montserrat Light" w:hAnsi="Montserrat Light"/>
        </w:rPr>
        <w:t>este</w:t>
      </w:r>
      <w:proofErr w:type="spellEnd"/>
      <w:r w:rsidRPr="0041728F">
        <w:rPr>
          <w:rFonts w:ascii="Montserrat Light" w:hAnsi="Montserrat Light"/>
        </w:rPr>
        <w:t xml:space="preserve"> un </w:t>
      </w:r>
      <w:proofErr w:type="spellStart"/>
      <w:r w:rsidRPr="0041728F">
        <w:rPr>
          <w:rFonts w:ascii="Montserrat Light" w:hAnsi="Montserrat Light"/>
        </w:rPr>
        <w:t>serviciu</w:t>
      </w:r>
      <w:proofErr w:type="spellEnd"/>
      <w:r w:rsidRPr="0041728F">
        <w:rPr>
          <w:rFonts w:ascii="Montserrat Light" w:hAnsi="Montserrat Light"/>
        </w:rPr>
        <w:t xml:space="preserve"> social de tip </w:t>
      </w:r>
      <w:proofErr w:type="spellStart"/>
      <w:r w:rsidRPr="0041728F">
        <w:rPr>
          <w:rFonts w:ascii="Montserrat Light" w:hAnsi="Montserrat Light"/>
        </w:rPr>
        <w:t>rezidențial</w:t>
      </w:r>
      <w:proofErr w:type="spellEnd"/>
      <w:r w:rsidRPr="0041728F">
        <w:rPr>
          <w:rFonts w:ascii="Montserrat Light" w:hAnsi="Montserrat Light"/>
        </w:rPr>
        <w:t xml:space="preserve">, </w:t>
      </w:r>
      <w:proofErr w:type="spellStart"/>
      <w:r w:rsidRPr="0041728F">
        <w:rPr>
          <w:rFonts w:ascii="Montserrat Light" w:hAnsi="Montserrat Light"/>
        </w:rPr>
        <w:t>componentă</w:t>
      </w:r>
      <w:proofErr w:type="spellEnd"/>
      <w:r w:rsidRPr="0041728F">
        <w:rPr>
          <w:rFonts w:ascii="Montserrat Light" w:hAnsi="Montserrat Light"/>
        </w:rPr>
        <w:t xml:space="preserve"> a </w:t>
      </w:r>
      <w:proofErr w:type="spellStart"/>
      <w:r w:rsidRPr="0041728F">
        <w:rPr>
          <w:rFonts w:ascii="Montserrat Light" w:hAnsi="Montserrat Light"/>
        </w:rPr>
        <w:t>Complexului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Servicii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Sociale</w:t>
      </w:r>
      <w:proofErr w:type="spellEnd"/>
      <w:r w:rsidRPr="0041728F">
        <w:rPr>
          <w:rFonts w:ascii="Montserrat Light" w:hAnsi="Montserrat Light"/>
        </w:rPr>
        <w:t xml:space="preserve"> Cluj-Napoca din </w:t>
      </w:r>
      <w:proofErr w:type="spellStart"/>
      <w:r w:rsidRPr="0041728F">
        <w:rPr>
          <w:rFonts w:ascii="Montserrat Light" w:hAnsi="Montserrat Light"/>
        </w:rPr>
        <w:t>cadrul</w:t>
      </w:r>
      <w:proofErr w:type="spellEnd"/>
      <w:r w:rsidRPr="0041728F">
        <w:rPr>
          <w:rFonts w:ascii="Montserrat Light" w:hAnsi="Montserrat Light"/>
        </w:rPr>
        <w:t xml:space="preserve">  </w:t>
      </w:r>
      <w:proofErr w:type="spellStart"/>
      <w:r w:rsidRPr="0041728F">
        <w:rPr>
          <w:rFonts w:ascii="Montserrat Light" w:hAnsi="Montserrat Light"/>
        </w:rPr>
        <w:t>Direcției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Generale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Asistență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Socială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Protecția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Copilului</w:t>
      </w:r>
      <w:proofErr w:type="spellEnd"/>
      <w:r w:rsidRPr="0041728F">
        <w:rPr>
          <w:rFonts w:ascii="Montserrat Light" w:hAnsi="Montserrat Light"/>
        </w:rPr>
        <w:t xml:space="preserve"> Cluj.</w:t>
      </w:r>
    </w:p>
    <w:p w14:paraId="2D0FF43E" w14:textId="5D74B208" w:rsidR="004F3664" w:rsidRPr="0041728F" w:rsidRDefault="004F3664" w:rsidP="004F3664">
      <w:pPr>
        <w:spacing w:line="240" w:lineRule="auto"/>
        <w:ind w:right="86"/>
        <w:jc w:val="both"/>
        <w:rPr>
          <w:rFonts w:ascii="Montserrat Light" w:hAnsi="Montserrat Light"/>
        </w:rPr>
      </w:pPr>
      <w:r w:rsidRPr="0041728F">
        <w:rPr>
          <w:rFonts w:ascii="Montserrat Light" w:hAnsi="Montserrat Light"/>
        </w:rPr>
        <w:t xml:space="preserve"> </w:t>
      </w:r>
      <w:r w:rsidRPr="0041728F">
        <w:rPr>
          <w:rFonts w:ascii="Montserrat Light" w:hAnsi="Montserrat Light"/>
        </w:rPr>
        <w:tab/>
        <w:t xml:space="preserve">Serviciul a </w:t>
      </w:r>
      <w:proofErr w:type="spellStart"/>
      <w:r w:rsidRPr="0041728F">
        <w:rPr>
          <w:rFonts w:ascii="Montserrat Light" w:hAnsi="Montserrat Light"/>
        </w:rPr>
        <w:t>fost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înființat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în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anul</w:t>
      </w:r>
      <w:proofErr w:type="spellEnd"/>
      <w:r w:rsidRPr="0041728F">
        <w:rPr>
          <w:rFonts w:ascii="Montserrat Light" w:hAnsi="Montserrat Light"/>
        </w:rPr>
        <w:t xml:space="preserve"> 2003 </w:t>
      </w:r>
      <w:proofErr w:type="spellStart"/>
      <w:r w:rsidRPr="0041728F">
        <w:rPr>
          <w:rFonts w:ascii="Montserrat Light" w:hAnsi="Montserrat Light"/>
        </w:rPr>
        <w:t>în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cadrul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Proiectului</w:t>
      </w:r>
      <w:proofErr w:type="spellEnd"/>
      <w:r w:rsidRPr="0041728F">
        <w:rPr>
          <w:rFonts w:ascii="Montserrat Light" w:hAnsi="Montserrat Light"/>
        </w:rPr>
        <w:t xml:space="preserve"> PHARE Ro, </w:t>
      </w:r>
      <w:proofErr w:type="spellStart"/>
      <w:r w:rsidRPr="0041728F">
        <w:rPr>
          <w:rFonts w:ascii="Montserrat Light" w:hAnsi="Montserrat Light"/>
        </w:rPr>
        <w:t>inițial</w:t>
      </w:r>
      <w:proofErr w:type="spellEnd"/>
      <w:r w:rsidRPr="0041728F">
        <w:rPr>
          <w:rFonts w:ascii="Montserrat Light" w:hAnsi="Montserrat Light"/>
        </w:rPr>
        <w:t xml:space="preserve">, sub </w:t>
      </w:r>
      <w:proofErr w:type="spellStart"/>
      <w:r w:rsidRPr="0041728F">
        <w:rPr>
          <w:rFonts w:ascii="Montserrat Light" w:hAnsi="Montserrat Light"/>
        </w:rPr>
        <w:t>denumirea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proofErr w:type="gramStart"/>
      <w:r w:rsidRPr="0041728F">
        <w:rPr>
          <w:rFonts w:ascii="Montserrat Light" w:hAnsi="Montserrat Light"/>
        </w:rPr>
        <w:t>Adăpost</w:t>
      </w:r>
      <w:proofErr w:type="spellEnd"/>
      <w:r w:rsidRPr="0041728F">
        <w:rPr>
          <w:rFonts w:ascii="Montserrat Light" w:hAnsi="Montserrat Light"/>
        </w:rPr>
        <w:t xml:space="preserve"> ”</w:t>
      </w:r>
      <w:proofErr w:type="spellStart"/>
      <w:r w:rsidRPr="0041728F">
        <w:rPr>
          <w:rFonts w:ascii="Montserrat Light" w:hAnsi="Montserrat Light"/>
        </w:rPr>
        <w:t>Perlino</w:t>
      </w:r>
      <w:proofErr w:type="spellEnd"/>
      <w:proofErr w:type="gramEnd"/>
      <w:r w:rsidRPr="0041728F">
        <w:rPr>
          <w:rFonts w:ascii="Montserrat Light" w:hAnsi="Montserrat Light"/>
        </w:rPr>
        <w:t xml:space="preserve">”, </w:t>
      </w:r>
      <w:proofErr w:type="spellStart"/>
      <w:r w:rsidRPr="0041728F">
        <w:rPr>
          <w:rFonts w:ascii="Montserrat Light" w:hAnsi="Montserrat Light"/>
        </w:rPr>
        <w:t>fiind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componentă</w:t>
      </w:r>
      <w:proofErr w:type="spellEnd"/>
      <w:r w:rsidRPr="0041728F">
        <w:rPr>
          <w:rFonts w:ascii="Montserrat Light" w:hAnsi="Montserrat Light"/>
        </w:rPr>
        <w:t xml:space="preserve"> a </w:t>
      </w:r>
      <w:proofErr w:type="spellStart"/>
      <w:r w:rsidRPr="0041728F">
        <w:rPr>
          <w:rFonts w:ascii="Montserrat Light" w:hAnsi="Montserrat Light"/>
        </w:rPr>
        <w:t>Centrului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Județean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Intervenție</w:t>
      </w:r>
      <w:proofErr w:type="spellEnd"/>
      <w:r w:rsidRPr="0041728F">
        <w:rPr>
          <w:rFonts w:ascii="Montserrat Light" w:hAnsi="Montserrat Light"/>
        </w:rPr>
        <w:t xml:space="preserve"> pentru </w:t>
      </w:r>
      <w:proofErr w:type="spellStart"/>
      <w:r w:rsidRPr="0041728F">
        <w:rPr>
          <w:rFonts w:ascii="Montserrat Light" w:hAnsi="Montserrat Light"/>
        </w:rPr>
        <w:t>Copilul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Abuzat</w:t>
      </w:r>
      <w:proofErr w:type="spellEnd"/>
      <w:r w:rsidRPr="0041728F">
        <w:rPr>
          <w:rFonts w:ascii="Montserrat Light" w:hAnsi="Montserrat Light"/>
        </w:rPr>
        <w:t xml:space="preserve"> Cluj. De-a </w:t>
      </w:r>
      <w:proofErr w:type="spellStart"/>
      <w:r w:rsidRPr="0041728F">
        <w:rPr>
          <w:rFonts w:ascii="Montserrat Light" w:hAnsi="Montserrat Light"/>
        </w:rPr>
        <w:t>lungul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timpului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serviciul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gramStart"/>
      <w:r w:rsidRPr="0041728F">
        <w:rPr>
          <w:rFonts w:ascii="Montserrat Light" w:hAnsi="Montserrat Light"/>
        </w:rPr>
        <w:t>a</w:t>
      </w:r>
      <w:proofErr w:type="gram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oferit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găzduire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temporară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sprijin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copiilor</w:t>
      </w:r>
      <w:proofErr w:type="spellEnd"/>
      <w:r w:rsidRPr="0041728F">
        <w:rPr>
          <w:rFonts w:ascii="Montserrat Light" w:hAnsi="Montserrat Light"/>
        </w:rPr>
        <w:t xml:space="preserve">, </w:t>
      </w:r>
      <w:proofErr w:type="spellStart"/>
      <w:r w:rsidRPr="0041728F">
        <w:rPr>
          <w:rFonts w:ascii="Montserrat Light" w:hAnsi="Montserrat Light"/>
        </w:rPr>
        <w:t>victime</w:t>
      </w:r>
      <w:proofErr w:type="spellEnd"/>
      <w:r w:rsidRPr="0041728F">
        <w:rPr>
          <w:rFonts w:ascii="Montserrat Light" w:hAnsi="Montserrat Light"/>
        </w:rPr>
        <w:t xml:space="preserve"> ale </w:t>
      </w:r>
      <w:proofErr w:type="spellStart"/>
      <w:r w:rsidRPr="0041728F">
        <w:rPr>
          <w:rFonts w:ascii="Montserrat Light" w:hAnsi="Montserrat Light"/>
        </w:rPr>
        <w:t>abuzului</w:t>
      </w:r>
      <w:proofErr w:type="spellEnd"/>
      <w:r w:rsidRPr="0041728F">
        <w:rPr>
          <w:rFonts w:ascii="Montserrat Light" w:hAnsi="Montserrat Light"/>
        </w:rPr>
        <w:t xml:space="preserve">. </w:t>
      </w:r>
      <w:proofErr w:type="spellStart"/>
      <w:r w:rsidRPr="0041728F">
        <w:rPr>
          <w:rFonts w:ascii="Montserrat Light" w:hAnsi="Montserrat Light"/>
        </w:rPr>
        <w:t>În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prezent</w:t>
      </w:r>
      <w:proofErr w:type="spellEnd"/>
      <w:r w:rsidRPr="0041728F">
        <w:rPr>
          <w:rFonts w:ascii="Montserrat Light" w:hAnsi="Montserrat Light"/>
        </w:rPr>
        <w:t xml:space="preserve">, Casa de Tip </w:t>
      </w:r>
      <w:proofErr w:type="gramStart"/>
      <w:r w:rsidRPr="0041728F">
        <w:rPr>
          <w:rFonts w:ascii="Montserrat Light" w:hAnsi="Montserrat Light"/>
        </w:rPr>
        <w:t>Familial ”</w:t>
      </w:r>
      <w:proofErr w:type="spellStart"/>
      <w:r w:rsidRPr="0041728F">
        <w:rPr>
          <w:rFonts w:ascii="Montserrat Light" w:hAnsi="Montserrat Light"/>
        </w:rPr>
        <w:t>Perlino</w:t>
      </w:r>
      <w:proofErr w:type="spellEnd"/>
      <w:proofErr w:type="gramEnd"/>
      <w:r w:rsidRPr="0041728F">
        <w:rPr>
          <w:rFonts w:ascii="Montserrat Light" w:hAnsi="Montserrat Light"/>
        </w:rPr>
        <w:t xml:space="preserve">” </w:t>
      </w:r>
      <w:proofErr w:type="spellStart"/>
      <w:r w:rsidRPr="0041728F">
        <w:rPr>
          <w:rFonts w:ascii="Montserrat Light" w:hAnsi="Montserrat Light"/>
        </w:rPr>
        <w:t>găzduiește</w:t>
      </w:r>
      <w:proofErr w:type="spellEnd"/>
      <w:r w:rsidRPr="0041728F">
        <w:rPr>
          <w:rFonts w:ascii="Montserrat Light" w:hAnsi="Montserrat Light"/>
        </w:rPr>
        <w:t xml:space="preserve"> 12 </w:t>
      </w:r>
      <w:proofErr w:type="spellStart"/>
      <w:r w:rsidRPr="0041728F">
        <w:rPr>
          <w:rFonts w:ascii="Montserrat Light" w:hAnsi="Montserrat Light"/>
        </w:rPr>
        <w:t>copii</w:t>
      </w:r>
      <w:proofErr w:type="spellEnd"/>
      <w:r w:rsidRPr="0041728F">
        <w:rPr>
          <w:rFonts w:ascii="Montserrat Light" w:hAnsi="Montserrat Light"/>
        </w:rPr>
        <w:t xml:space="preserve">, din care 5 fete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7 </w:t>
      </w:r>
      <w:proofErr w:type="spellStart"/>
      <w:r w:rsidRPr="0041728F">
        <w:rPr>
          <w:rFonts w:ascii="Montserrat Light" w:hAnsi="Montserrat Light"/>
        </w:rPr>
        <w:t>băieți</w:t>
      </w:r>
      <w:proofErr w:type="spellEnd"/>
      <w:r w:rsidRPr="0041728F">
        <w:rPr>
          <w:rFonts w:ascii="Montserrat Light" w:hAnsi="Montserrat Light"/>
        </w:rPr>
        <w:t>.</w:t>
      </w:r>
    </w:p>
    <w:p w14:paraId="5819BC60" w14:textId="13B6F7ED" w:rsidR="004F3664" w:rsidRPr="0041728F" w:rsidRDefault="004F3664" w:rsidP="004F3664">
      <w:pPr>
        <w:spacing w:line="240" w:lineRule="auto"/>
        <w:ind w:right="86" w:firstLine="720"/>
        <w:jc w:val="both"/>
        <w:rPr>
          <w:rFonts w:ascii="Montserrat Light" w:hAnsi="Montserrat Light"/>
        </w:rPr>
      </w:pPr>
      <w:r w:rsidRPr="0041728F">
        <w:rPr>
          <w:rFonts w:ascii="Montserrat Light" w:hAnsi="Montserrat Light"/>
        </w:rPr>
        <w:t xml:space="preserve">Serviciul social a </w:t>
      </w:r>
      <w:proofErr w:type="spellStart"/>
      <w:r w:rsidRPr="0041728F">
        <w:rPr>
          <w:rFonts w:ascii="Montserrat Light" w:hAnsi="Montserrat Light"/>
        </w:rPr>
        <w:t>fost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dotat</w:t>
      </w:r>
      <w:proofErr w:type="spellEnd"/>
      <w:r w:rsidRPr="0041728F">
        <w:rPr>
          <w:rFonts w:ascii="Montserrat Light" w:hAnsi="Montserrat Light"/>
        </w:rPr>
        <w:t xml:space="preserve"> cu </w:t>
      </w:r>
      <w:proofErr w:type="spellStart"/>
      <w:r w:rsidRPr="0041728F">
        <w:rPr>
          <w:rFonts w:ascii="Montserrat Light" w:hAnsi="Montserrat Light"/>
        </w:rPr>
        <w:t>cele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necesare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în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anul</w:t>
      </w:r>
      <w:proofErr w:type="spellEnd"/>
      <w:r w:rsidRPr="0041728F">
        <w:rPr>
          <w:rFonts w:ascii="Montserrat Light" w:hAnsi="Montserrat Light"/>
        </w:rPr>
        <w:t xml:space="preserve"> 2003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, de </w:t>
      </w:r>
      <w:proofErr w:type="spellStart"/>
      <w:r w:rsidRPr="0041728F">
        <w:rPr>
          <w:rFonts w:ascii="Montserrat Light" w:hAnsi="Montserrat Light"/>
        </w:rPr>
        <w:t>atunci</w:t>
      </w:r>
      <w:proofErr w:type="spellEnd"/>
      <w:r w:rsidRPr="0041728F">
        <w:rPr>
          <w:rFonts w:ascii="Montserrat Light" w:hAnsi="Montserrat Light"/>
        </w:rPr>
        <w:t xml:space="preserve">, </w:t>
      </w:r>
      <w:proofErr w:type="spellStart"/>
      <w:r w:rsidRPr="0041728F">
        <w:rPr>
          <w:rFonts w:ascii="Montserrat Light" w:hAnsi="Montserrat Light"/>
        </w:rPr>
        <w:t>doar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anumite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obiecte</w:t>
      </w:r>
      <w:proofErr w:type="spellEnd"/>
      <w:r w:rsidRPr="0041728F">
        <w:rPr>
          <w:rFonts w:ascii="Montserrat Light" w:hAnsi="Montserrat Light"/>
        </w:rPr>
        <w:t xml:space="preserve"> au </w:t>
      </w:r>
      <w:proofErr w:type="spellStart"/>
      <w:r w:rsidRPr="0041728F">
        <w:rPr>
          <w:rFonts w:ascii="Montserrat Light" w:hAnsi="Montserrat Light"/>
        </w:rPr>
        <w:t>fost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schimbate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astfel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mobilierul</w:t>
      </w:r>
      <w:proofErr w:type="spellEnd"/>
      <w:r w:rsidRPr="0041728F">
        <w:rPr>
          <w:rFonts w:ascii="Montserrat Light" w:hAnsi="Montserrat Light"/>
        </w:rPr>
        <w:t xml:space="preserve"> se </w:t>
      </w:r>
      <w:proofErr w:type="spellStart"/>
      <w:r w:rsidRPr="0041728F">
        <w:rPr>
          <w:rFonts w:ascii="Montserrat Light" w:hAnsi="Montserrat Light"/>
        </w:rPr>
        <w:t>află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într</w:t>
      </w:r>
      <w:proofErr w:type="spellEnd"/>
      <w:r w:rsidRPr="0041728F">
        <w:rPr>
          <w:rFonts w:ascii="Montserrat Light" w:hAnsi="Montserrat Light"/>
        </w:rPr>
        <w:t xml:space="preserve">-o stare </w:t>
      </w:r>
      <w:proofErr w:type="spellStart"/>
      <w:r w:rsidRPr="0041728F">
        <w:rPr>
          <w:rFonts w:ascii="Montserrat Light" w:hAnsi="Montserrat Light"/>
        </w:rPr>
        <w:t>avansată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deteriorare</w:t>
      </w:r>
      <w:proofErr w:type="spellEnd"/>
      <w:r w:rsidRPr="0041728F">
        <w:rPr>
          <w:rFonts w:ascii="Montserrat Light" w:hAnsi="Montserrat Light"/>
        </w:rPr>
        <w:t xml:space="preserve">. Pentru a </w:t>
      </w:r>
      <w:proofErr w:type="spellStart"/>
      <w:r w:rsidRPr="0041728F">
        <w:rPr>
          <w:rFonts w:ascii="Montserrat Light" w:hAnsi="Montserrat Light"/>
        </w:rPr>
        <w:t>asigura</w:t>
      </w:r>
      <w:proofErr w:type="spellEnd"/>
      <w:r w:rsidRPr="0041728F">
        <w:rPr>
          <w:rFonts w:ascii="Montserrat Light" w:hAnsi="Montserrat Light"/>
        </w:rPr>
        <w:t xml:space="preserve"> o </w:t>
      </w:r>
      <w:proofErr w:type="spellStart"/>
      <w:r w:rsidRPr="0041728F">
        <w:rPr>
          <w:rFonts w:ascii="Montserrat Light" w:hAnsi="Montserrat Light"/>
        </w:rPr>
        <w:t>intervenție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pozitivă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în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cazul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  <w:shd w:val="clear" w:color="auto" w:fill="FFFFFF"/>
        </w:rPr>
        <w:t>copilul</w:t>
      </w:r>
      <w:proofErr w:type="spellEnd"/>
      <w:r w:rsidRPr="0041728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1728F">
        <w:rPr>
          <w:rFonts w:ascii="Montserrat Light" w:hAnsi="Montserrat Light"/>
          <w:shd w:val="clear" w:color="auto" w:fill="FFFFFF"/>
        </w:rPr>
        <w:t>abuzat</w:t>
      </w:r>
      <w:proofErr w:type="spellEnd"/>
      <w:r w:rsidRPr="0041728F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1728F">
        <w:rPr>
          <w:rFonts w:ascii="Montserrat Light" w:hAnsi="Montserrat Light"/>
          <w:shd w:val="clear" w:color="auto" w:fill="FFFFFF"/>
        </w:rPr>
        <w:t>neglijat</w:t>
      </w:r>
      <w:proofErr w:type="spellEnd"/>
      <w:r w:rsidRPr="0041728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1728F">
        <w:rPr>
          <w:rFonts w:ascii="Montserrat Light" w:hAnsi="Montserrat Light"/>
          <w:shd w:val="clear" w:color="auto" w:fill="FFFFFF"/>
        </w:rPr>
        <w:t>sau</w:t>
      </w:r>
      <w:proofErr w:type="spellEnd"/>
      <w:r w:rsidRPr="0041728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1728F">
        <w:rPr>
          <w:rFonts w:ascii="Montserrat Light" w:hAnsi="Montserrat Light"/>
          <w:shd w:val="clear" w:color="auto" w:fill="FFFFFF"/>
        </w:rPr>
        <w:t>exploatat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una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dintre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măsuri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este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asigurarea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unui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mediu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securizant</w:t>
      </w:r>
      <w:proofErr w:type="spellEnd"/>
      <w:r w:rsidRPr="0041728F">
        <w:rPr>
          <w:rFonts w:ascii="Montserrat Light" w:hAnsi="Montserrat Light"/>
        </w:rPr>
        <w:t xml:space="preserve">, </w:t>
      </w:r>
      <w:proofErr w:type="spellStart"/>
      <w:r w:rsidRPr="0041728F">
        <w:rPr>
          <w:rFonts w:ascii="Montserrat Light" w:hAnsi="Montserrat Light"/>
        </w:rPr>
        <w:t>în</w:t>
      </w:r>
      <w:proofErr w:type="spellEnd"/>
      <w:r w:rsidRPr="0041728F">
        <w:rPr>
          <w:rFonts w:ascii="Montserrat Light" w:hAnsi="Montserrat Light"/>
        </w:rPr>
        <w:t xml:space="preserve"> care </w:t>
      </w:r>
      <w:proofErr w:type="spellStart"/>
      <w:r w:rsidRPr="0041728F">
        <w:rPr>
          <w:rFonts w:ascii="Montserrat Light" w:hAnsi="Montserrat Light"/>
        </w:rPr>
        <w:t>victima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să</w:t>
      </w:r>
      <w:proofErr w:type="spellEnd"/>
      <w:r w:rsidRPr="0041728F">
        <w:rPr>
          <w:rFonts w:ascii="Montserrat Light" w:hAnsi="Montserrat Light"/>
        </w:rPr>
        <w:t xml:space="preserve"> se </w:t>
      </w:r>
      <w:proofErr w:type="spellStart"/>
      <w:r w:rsidRPr="0041728F">
        <w:rPr>
          <w:rFonts w:ascii="Montserrat Light" w:hAnsi="Montserrat Light"/>
        </w:rPr>
        <w:t>simtă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în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siguranță</w:t>
      </w:r>
      <w:proofErr w:type="spellEnd"/>
      <w:r w:rsidRPr="0041728F">
        <w:rPr>
          <w:rFonts w:ascii="Montserrat Light" w:hAnsi="Montserrat Light"/>
        </w:rPr>
        <w:t>.</w:t>
      </w:r>
    </w:p>
    <w:p w14:paraId="6E5C9526" w14:textId="322B4B0C" w:rsidR="004F3664" w:rsidRPr="0041728F" w:rsidRDefault="004F3664" w:rsidP="004F3664">
      <w:pPr>
        <w:spacing w:line="240" w:lineRule="auto"/>
        <w:ind w:right="86" w:firstLine="720"/>
        <w:jc w:val="both"/>
        <w:rPr>
          <w:rFonts w:ascii="Montserrat Light" w:eastAsia="Calibri" w:hAnsi="Montserrat Light"/>
          <w:b/>
          <w:bCs/>
          <w:bdr w:val="none" w:sz="0" w:space="0" w:color="auto" w:frame="1"/>
          <w:shd w:val="clear" w:color="auto" w:fill="FFFFFF"/>
          <w:lang w:val="en-US"/>
        </w:rPr>
      </w:pPr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Casa de tip familial care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oferă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servicii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sociale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tip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rezidențial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trebuie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funcționeze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conform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standardelor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minime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calitate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într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-o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clădire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care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asigură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un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mediu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viață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sigur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confortabil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precum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un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acces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facil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toate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spațiile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proprii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interioare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exterioare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.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Asfel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copiii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trăiesc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într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-un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mediu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viață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sigur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confortabil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accesibil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deschis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care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facilitează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integrarea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familie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comunitate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La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nivelul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serviciului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social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rezidențial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trebuie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proofErr w:type="gram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existe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spații</w:t>
      </w:r>
      <w:proofErr w:type="spellEnd"/>
      <w:proofErr w:type="gram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suficiente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ca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suprafață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compartimentare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pentru a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asigura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condiții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adecvate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realizării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misiunii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sale,  o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cameră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pentru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activități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comune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zilnice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un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spațiu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servire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a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mesei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un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spațiu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pentru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întâlniri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private.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Spațiile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comune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trebuie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fie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dotate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cu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mobilierul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echipamentele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adecvate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scopului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suficiente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pentru a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permite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utilizarea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acestora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toți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copiii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. De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asemene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la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nivelul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casei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se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asigură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obligatoriu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mijloacele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necesare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pentru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comunicarea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la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distanță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-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telefon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mobil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precum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un calculator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sau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laptop cu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acces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la internet.</w:t>
      </w:r>
      <w:r w:rsidRPr="0041728F">
        <w:rPr>
          <w:rFonts w:ascii="Montserrat Light" w:eastAsia="Calibri" w:hAnsi="Montserrat Light"/>
          <w:b/>
          <w:bCs/>
          <w:bdr w:val="none" w:sz="0" w:space="0" w:color="auto" w:frame="1"/>
          <w:shd w:val="clear" w:color="auto" w:fill="FFFFFF"/>
          <w:lang w:val="en-US"/>
        </w:rPr>
        <w:t xml:space="preserve"> </w:t>
      </w:r>
    </w:p>
    <w:p w14:paraId="70D2D0AE" w14:textId="68DE046D" w:rsidR="004F3664" w:rsidRPr="0041728F" w:rsidRDefault="004F3664" w:rsidP="004F3664">
      <w:pPr>
        <w:spacing w:line="240" w:lineRule="auto"/>
        <w:ind w:right="86" w:firstLine="720"/>
        <w:jc w:val="both"/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</w:pPr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Casa de tip familial,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trebuie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dispună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spații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cazare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(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dormitoare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)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suficiente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dotate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corespunzător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pentru </w:t>
      </w:r>
      <w:proofErr w:type="gram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</w:t>
      </w:r>
      <w:proofErr w:type="gram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asigura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confortul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necesar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odihnei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somnului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.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Dormitoarele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organizate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pe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sexe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trebuie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fie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mobilate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cu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cel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puțin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un pat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noptieră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pentru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fiecare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copil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.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Fiecare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pat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este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dotat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cu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cazarmamentul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necesar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are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prevăzută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o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instalație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iluminat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pentru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uz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propriu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Centrul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pune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la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dispoziția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copiilor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obiectele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cazarmament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necesare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curate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neuzate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(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saltele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perne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pături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lenjerie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 de pat, </w:t>
      </w:r>
      <w:proofErr w:type="spellStart"/>
      <w:proofErr w:type="gramStart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ș.a</w:t>
      </w:r>
      <w:proofErr w:type="spell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>..</w:t>
      </w:r>
      <w:proofErr w:type="gramEnd"/>
      <w:r w:rsidRPr="0041728F">
        <w:rPr>
          <w:rFonts w:ascii="Montserrat Light" w:eastAsia="Calibri" w:hAnsi="Montserrat Light"/>
          <w:bdr w:val="none" w:sz="0" w:space="0" w:color="auto" w:frame="1"/>
          <w:shd w:val="clear" w:color="auto" w:fill="FFFFFF"/>
          <w:lang w:val="en-US"/>
        </w:rPr>
        <w:t xml:space="preserve">) </w:t>
      </w:r>
    </w:p>
    <w:p w14:paraId="629CA968" w14:textId="15EA7FC1" w:rsidR="004F3664" w:rsidRPr="0041728F" w:rsidRDefault="004F3664" w:rsidP="004F3664">
      <w:pPr>
        <w:spacing w:line="240" w:lineRule="auto"/>
        <w:ind w:right="86" w:firstLine="720"/>
        <w:jc w:val="both"/>
        <w:rPr>
          <w:rFonts w:ascii="Montserrat Light" w:hAnsi="Montserrat Light"/>
        </w:rPr>
      </w:pPr>
      <w:proofErr w:type="spellStart"/>
      <w:r w:rsidRPr="0041728F">
        <w:rPr>
          <w:rFonts w:ascii="Montserrat Light" w:hAnsi="Montserrat Light"/>
        </w:rPr>
        <w:t>Mediul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joacă</w:t>
      </w:r>
      <w:proofErr w:type="spellEnd"/>
      <w:r w:rsidRPr="0041728F">
        <w:rPr>
          <w:rFonts w:ascii="Montserrat Light" w:hAnsi="Montserrat Light"/>
        </w:rPr>
        <w:t xml:space="preserve"> un </w:t>
      </w:r>
      <w:proofErr w:type="spellStart"/>
      <w:r w:rsidRPr="0041728F">
        <w:rPr>
          <w:rFonts w:ascii="Montserrat Light" w:hAnsi="Montserrat Light"/>
        </w:rPr>
        <w:t>rol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esențial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în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dezvoltarea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personalității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copilului</w:t>
      </w:r>
      <w:proofErr w:type="spellEnd"/>
      <w:r w:rsidRPr="0041728F">
        <w:rPr>
          <w:rFonts w:ascii="Montserrat Light" w:hAnsi="Montserrat Light"/>
        </w:rPr>
        <w:t xml:space="preserve">. </w:t>
      </w:r>
      <w:proofErr w:type="spellStart"/>
      <w:r w:rsidRPr="0041728F">
        <w:rPr>
          <w:rFonts w:ascii="Montserrat Light" w:hAnsi="Montserrat Light"/>
        </w:rPr>
        <w:t>Complexitatea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specificul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dezvoltării</w:t>
      </w:r>
      <w:proofErr w:type="spellEnd"/>
      <w:r w:rsidRPr="0041728F">
        <w:rPr>
          <w:rFonts w:ascii="Montserrat Light" w:hAnsi="Montserrat Light"/>
        </w:rPr>
        <w:t xml:space="preserve"> psihice sunt det</w:t>
      </w:r>
      <w:r w:rsidR="00E83895" w:rsidRPr="0041728F">
        <w:rPr>
          <w:rFonts w:ascii="Montserrat Light" w:hAnsi="Montserrat Light"/>
        </w:rPr>
        <w:t>e</w:t>
      </w:r>
      <w:r w:rsidRPr="0041728F">
        <w:rPr>
          <w:rFonts w:ascii="Montserrat Light" w:hAnsi="Montserrat Light"/>
        </w:rPr>
        <w:t xml:space="preserve">rminate de </w:t>
      </w:r>
      <w:proofErr w:type="spellStart"/>
      <w:r w:rsidRPr="0041728F">
        <w:rPr>
          <w:rFonts w:ascii="Montserrat Light" w:hAnsi="Montserrat Light"/>
        </w:rPr>
        <w:t>două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grupe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factori</w:t>
      </w:r>
      <w:proofErr w:type="spellEnd"/>
      <w:r w:rsidRPr="0041728F">
        <w:rPr>
          <w:rFonts w:ascii="Montserrat Light" w:hAnsi="Montserrat Light"/>
        </w:rPr>
        <w:t xml:space="preserve">: </w:t>
      </w:r>
      <w:proofErr w:type="spellStart"/>
      <w:r w:rsidRPr="0041728F">
        <w:rPr>
          <w:rFonts w:ascii="Montserrat Light" w:hAnsi="Montserrat Light"/>
        </w:rPr>
        <w:t>factori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interni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factori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externi</w:t>
      </w:r>
      <w:proofErr w:type="spellEnd"/>
      <w:r w:rsidRPr="0041728F">
        <w:rPr>
          <w:rFonts w:ascii="Montserrat Light" w:hAnsi="Montserrat Light"/>
        </w:rPr>
        <w:t xml:space="preserve">, cum sunt </w:t>
      </w:r>
      <w:proofErr w:type="spellStart"/>
      <w:r w:rsidRPr="0041728F">
        <w:rPr>
          <w:rFonts w:ascii="Montserrat Light" w:hAnsi="Montserrat Light"/>
        </w:rPr>
        <w:t>mediul</w:t>
      </w:r>
      <w:proofErr w:type="spellEnd"/>
      <w:r w:rsidRPr="0041728F">
        <w:rPr>
          <w:rFonts w:ascii="Montserrat Light" w:hAnsi="Montserrat Light"/>
        </w:rPr>
        <w:t xml:space="preserve"> si </w:t>
      </w:r>
      <w:proofErr w:type="spellStart"/>
      <w:r w:rsidRPr="0041728F">
        <w:rPr>
          <w:rFonts w:ascii="Montserrat Light" w:hAnsi="Montserrat Light"/>
        </w:rPr>
        <w:t>educatia</w:t>
      </w:r>
      <w:proofErr w:type="spellEnd"/>
      <w:r w:rsidRPr="0041728F">
        <w:rPr>
          <w:rFonts w:ascii="Montserrat Light" w:hAnsi="Montserrat Light"/>
        </w:rPr>
        <w:t xml:space="preserve">. </w:t>
      </w:r>
    </w:p>
    <w:p w14:paraId="2F1BE0E9" w14:textId="77777777" w:rsidR="004F3664" w:rsidRPr="0041728F" w:rsidRDefault="004F3664" w:rsidP="004F3664">
      <w:pPr>
        <w:spacing w:line="240" w:lineRule="auto"/>
        <w:ind w:right="86" w:firstLine="720"/>
        <w:jc w:val="both"/>
        <w:rPr>
          <w:rFonts w:ascii="Montserrat Light" w:hAnsi="Montserrat Light"/>
          <w:b/>
        </w:rPr>
      </w:pPr>
      <w:proofErr w:type="spellStart"/>
      <w:r w:rsidRPr="0041728F">
        <w:rPr>
          <w:rFonts w:ascii="Montserrat Light" w:hAnsi="Montserrat Light"/>
        </w:rPr>
        <w:t>Schimbarea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mobilierului</w:t>
      </w:r>
      <w:proofErr w:type="spellEnd"/>
      <w:r w:rsidRPr="0041728F">
        <w:rPr>
          <w:rFonts w:ascii="Montserrat Light" w:hAnsi="Montserrat Light"/>
        </w:rPr>
        <w:t xml:space="preserve"> din </w:t>
      </w:r>
      <w:proofErr w:type="spellStart"/>
      <w:r w:rsidRPr="0041728F">
        <w:rPr>
          <w:rFonts w:ascii="Montserrat Light" w:hAnsi="Montserrat Light"/>
        </w:rPr>
        <w:t>casă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achiziționarea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laptopuri</w:t>
      </w:r>
      <w:proofErr w:type="spellEnd"/>
      <w:r w:rsidRPr="0041728F">
        <w:rPr>
          <w:rFonts w:ascii="Montserrat Light" w:hAnsi="Montserrat Light"/>
        </w:rPr>
        <w:t xml:space="preserve"> au ca scop </w:t>
      </w:r>
      <w:proofErr w:type="spellStart"/>
      <w:r w:rsidRPr="0041728F">
        <w:rPr>
          <w:rFonts w:ascii="Montserrat Light" w:hAnsi="Montserrat Light"/>
        </w:rPr>
        <w:t>creearea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unui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mediu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propice</w:t>
      </w:r>
      <w:proofErr w:type="spellEnd"/>
      <w:r w:rsidRPr="0041728F">
        <w:rPr>
          <w:rFonts w:ascii="Montserrat Light" w:hAnsi="Montserrat Light"/>
        </w:rPr>
        <w:t xml:space="preserve"> pentru </w:t>
      </w:r>
      <w:proofErr w:type="spellStart"/>
      <w:r w:rsidRPr="0041728F">
        <w:rPr>
          <w:rFonts w:ascii="Montserrat Light" w:hAnsi="Montserrat Light"/>
        </w:rPr>
        <w:t>dezvoltarea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educarea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copiilor</w:t>
      </w:r>
      <w:proofErr w:type="spellEnd"/>
      <w:r w:rsidRPr="0041728F">
        <w:rPr>
          <w:rFonts w:ascii="Montserrat Light" w:hAnsi="Montserrat Light"/>
        </w:rPr>
        <w:t xml:space="preserve"> care au </w:t>
      </w:r>
      <w:proofErr w:type="spellStart"/>
      <w:r w:rsidRPr="0041728F">
        <w:rPr>
          <w:rFonts w:ascii="Montserrat Light" w:hAnsi="Montserrat Light"/>
        </w:rPr>
        <w:t>suferit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diferite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forme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abuz</w:t>
      </w:r>
      <w:proofErr w:type="spellEnd"/>
      <w:r w:rsidRPr="0041728F">
        <w:rPr>
          <w:rFonts w:ascii="Montserrat Light" w:hAnsi="Montserrat Light"/>
        </w:rPr>
        <w:t xml:space="preserve">. </w:t>
      </w:r>
      <w:proofErr w:type="spellStart"/>
      <w:r w:rsidRPr="0041728F">
        <w:rPr>
          <w:rFonts w:ascii="Montserrat Light" w:hAnsi="Montserrat Light"/>
        </w:rPr>
        <w:t>Conceptul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mediu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pozitiv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creștere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îngrijire</w:t>
      </w:r>
      <w:proofErr w:type="spellEnd"/>
      <w:r w:rsidRPr="0041728F">
        <w:rPr>
          <w:rFonts w:ascii="Montserrat Light" w:hAnsi="Montserrat Light"/>
        </w:rPr>
        <w:t xml:space="preserve"> a </w:t>
      </w:r>
      <w:proofErr w:type="spellStart"/>
      <w:r w:rsidRPr="0041728F">
        <w:rPr>
          <w:rFonts w:ascii="Montserrat Light" w:hAnsi="Montserrat Light"/>
        </w:rPr>
        <w:t>copilului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contribuie</w:t>
      </w:r>
      <w:proofErr w:type="spellEnd"/>
      <w:r w:rsidRPr="0041728F">
        <w:rPr>
          <w:rFonts w:ascii="Montserrat Light" w:hAnsi="Montserrat Light"/>
        </w:rPr>
        <w:t xml:space="preserve"> la </w:t>
      </w:r>
      <w:proofErr w:type="spellStart"/>
      <w:r w:rsidRPr="0041728F">
        <w:rPr>
          <w:rFonts w:ascii="Montserrat Light" w:hAnsi="Montserrat Light"/>
        </w:rPr>
        <w:t>dezvoltarea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mecanismelor</w:t>
      </w:r>
      <w:proofErr w:type="spellEnd"/>
      <w:r w:rsidRPr="0041728F">
        <w:rPr>
          <w:rFonts w:ascii="Montserrat Light" w:hAnsi="Montserrat Light"/>
        </w:rPr>
        <w:t xml:space="preserve"> cognitive, </w:t>
      </w:r>
      <w:proofErr w:type="spellStart"/>
      <w:r w:rsidRPr="0041728F">
        <w:rPr>
          <w:rFonts w:ascii="Montserrat Light" w:hAnsi="Montserrat Light"/>
        </w:rPr>
        <w:t>nivelului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funcțional</w:t>
      </w:r>
      <w:proofErr w:type="spellEnd"/>
      <w:r w:rsidRPr="0041728F">
        <w:rPr>
          <w:rFonts w:ascii="Montserrat Light" w:hAnsi="Montserrat Light"/>
        </w:rPr>
        <w:t xml:space="preserve">, </w:t>
      </w:r>
      <w:proofErr w:type="spellStart"/>
      <w:r w:rsidRPr="0041728F">
        <w:rPr>
          <w:rFonts w:ascii="Montserrat Light" w:hAnsi="Montserrat Light"/>
        </w:rPr>
        <w:t>emoțional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relațional</w:t>
      </w:r>
      <w:proofErr w:type="spellEnd"/>
      <w:r w:rsidRPr="0041728F">
        <w:rPr>
          <w:rFonts w:ascii="Montserrat Light" w:hAnsi="Montserrat Light"/>
        </w:rPr>
        <w:t xml:space="preserve">. </w:t>
      </w:r>
      <w:proofErr w:type="spellStart"/>
      <w:r w:rsidRPr="0041728F">
        <w:rPr>
          <w:rFonts w:ascii="Montserrat Light" w:hAnsi="Montserrat Light"/>
        </w:rPr>
        <w:t>În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acest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sens</w:t>
      </w:r>
      <w:proofErr w:type="spellEnd"/>
      <w:r w:rsidRPr="0041728F">
        <w:rPr>
          <w:rFonts w:ascii="Montserrat Light" w:hAnsi="Montserrat Light"/>
        </w:rPr>
        <w:t xml:space="preserve">, </w:t>
      </w:r>
      <w:proofErr w:type="spellStart"/>
      <w:r w:rsidRPr="0041728F">
        <w:rPr>
          <w:rFonts w:ascii="Montserrat Light" w:hAnsi="Montserrat Light"/>
        </w:rPr>
        <w:t>responsabilitatea</w:t>
      </w:r>
      <w:proofErr w:type="spellEnd"/>
      <w:r w:rsidRPr="0041728F">
        <w:rPr>
          <w:rFonts w:ascii="Montserrat Light" w:hAnsi="Montserrat Light"/>
        </w:rPr>
        <w:t xml:space="preserve"> DGASPC se </w:t>
      </w:r>
      <w:proofErr w:type="spellStart"/>
      <w:r w:rsidRPr="0041728F">
        <w:rPr>
          <w:rFonts w:ascii="Montserrat Light" w:hAnsi="Montserrat Light"/>
        </w:rPr>
        <w:t>extinde</w:t>
      </w:r>
      <w:proofErr w:type="spellEnd"/>
      <w:r w:rsidRPr="0041728F">
        <w:rPr>
          <w:rFonts w:ascii="Montserrat Light" w:hAnsi="Montserrat Light"/>
        </w:rPr>
        <w:t xml:space="preserve"> nu </w:t>
      </w:r>
      <w:proofErr w:type="spellStart"/>
      <w:r w:rsidRPr="0041728F">
        <w:rPr>
          <w:rFonts w:ascii="Montserrat Light" w:hAnsi="Montserrat Light"/>
        </w:rPr>
        <w:t>doar</w:t>
      </w:r>
      <w:proofErr w:type="spellEnd"/>
      <w:r w:rsidRPr="0041728F">
        <w:rPr>
          <w:rFonts w:ascii="Montserrat Light" w:hAnsi="Montserrat Light"/>
        </w:rPr>
        <w:t xml:space="preserve"> la </w:t>
      </w:r>
      <w:proofErr w:type="spellStart"/>
      <w:r w:rsidRPr="0041728F">
        <w:rPr>
          <w:rFonts w:ascii="Montserrat Light" w:hAnsi="Montserrat Light"/>
        </w:rPr>
        <w:t>îngrijirea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copilului</w:t>
      </w:r>
      <w:proofErr w:type="spellEnd"/>
      <w:r w:rsidRPr="0041728F">
        <w:rPr>
          <w:rFonts w:ascii="Montserrat Light" w:hAnsi="Montserrat Light"/>
        </w:rPr>
        <w:t xml:space="preserve">, ci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la </w:t>
      </w:r>
      <w:proofErr w:type="spellStart"/>
      <w:r w:rsidRPr="0041728F">
        <w:rPr>
          <w:rFonts w:ascii="Montserrat Light" w:hAnsi="Montserrat Light"/>
        </w:rPr>
        <w:t>crearea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unui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mediu</w:t>
      </w:r>
      <w:proofErr w:type="spellEnd"/>
      <w:r w:rsidRPr="0041728F">
        <w:rPr>
          <w:rFonts w:ascii="Montserrat Light" w:hAnsi="Montserrat Light"/>
        </w:rPr>
        <w:t xml:space="preserve"> stimulant. </w:t>
      </w:r>
      <w:proofErr w:type="spellStart"/>
      <w:r w:rsidRPr="0041728F">
        <w:rPr>
          <w:rFonts w:ascii="Montserrat Light" w:hAnsi="Montserrat Light"/>
        </w:rPr>
        <w:t>Aici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putem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menționa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dezvoltarea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deprinderilor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autoservire</w:t>
      </w:r>
      <w:proofErr w:type="spellEnd"/>
      <w:r w:rsidRPr="0041728F">
        <w:rPr>
          <w:rFonts w:ascii="Montserrat Light" w:hAnsi="Montserrat Light"/>
        </w:rPr>
        <w:t xml:space="preserve">, </w:t>
      </w:r>
      <w:proofErr w:type="spellStart"/>
      <w:r w:rsidRPr="0041728F">
        <w:rPr>
          <w:rFonts w:ascii="Montserrat Light" w:hAnsi="Montserrat Light"/>
        </w:rPr>
        <w:t>accesul</w:t>
      </w:r>
      <w:proofErr w:type="spellEnd"/>
      <w:r w:rsidRPr="0041728F">
        <w:rPr>
          <w:rFonts w:ascii="Montserrat Light" w:hAnsi="Montserrat Light"/>
        </w:rPr>
        <w:t xml:space="preserve"> la </w:t>
      </w:r>
      <w:proofErr w:type="spellStart"/>
      <w:r w:rsidRPr="0041728F">
        <w:rPr>
          <w:rFonts w:ascii="Montserrat Light" w:hAnsi="Montserrat Light"/>
        </w:rPr>
        <w:t>rutina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zilnică</w:t>
      </w:r>
      <w:proofErr w:type="spellEnd"/>
      <w:r w:rsidRPr="0041728F">
        <w:rPr>
          <w:rFonts w:ascii="Montserrat Light" w:hAnsi="Montserrat Light"/>
        </w:rPr>
        <w:t xml:space="preserve">, </w:t>
      </w:r>
      <w:proofErr w:type="spellStart"/>
      <w:r w:rsidRPr="0041728F">
        <w:rPr>
          <w:rFonts w:ascii="Montserrat Light" w:hAnsi="Montserrat Light"/>
        </w:rPr>
        <w:t>explorarea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obiectelor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într</w:t>
      </w:r>
      <w:proofErr w:type="spellEnd"/>
      <w:r w:rsidRPr="0041728F">
        <w:rPr>
          <w:rFonts w:ascii="Montserrat Light" w:hAnsi="Montserrat Light"/>
        </w:rPr>
        <w:t xml:space="preserve">-un mod </w:t>
      </w:r>
      <w:proofErr w:type="spellStart"/>
      <w:r w:rsidRPr="0041728F">
        <w:rPr>
          <w:rFonts w:ascii="Montserrat Light" w:hAnsi="Montserrat Light"/>
        </w:rPr>
        <w:t>securizant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relaționarea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activă</w:t>
      </w:r>
      <w:proofErr w:type="spellEnd"/>
      <w:r w:rsidRPr="0041728F">
        <w:rPr>
          <w:rFonts w:ascii="Montserrat Light" w:hAnsi="Montserrat Light"/>
        </w:rPr>
        <w:t xml:space="preserve"> cu </w:t>
      </w:r>
      <w:proofErr w:type="spellStart"/>
      <w:r w:rsidRPr="0041728F">
        <w:rPr>
          <w:rFonts w:ascii="Montserrat Light" w:hAnsi="Montserrat Light"/>
        </w:rPr>
        <w:t>cei</w:t>
      </w:r>
      <w:proofErr w:type="spellEnd"/>
      <w:r w:rsidRPr="0041728F">
        <w:rPr>
          <w:rFonts w:ascii="Montserrat Light" w:hAnsi="Montserrat Light"/>
        </w:rPr>
        <w:t xml:space="preserve"> din </w:t>
      </w:r>
      <w:proofErr w:type="spellStart"/>
      <w:r w:rsidRPr="0041728F">
        <w:rPr>
          <w:rFonts w:ascii="Montserrat Light" w:hAnsi="Montserrat Light"/>
        </w:rPr>
        <w:t>jur</w:t>
      </w:r>
      <w:proofErr w:type="spellEnd"/>
      <w:r w:rsidRPr="0041728F">
        <w:rPr>
          <w:rFonts w:ascii="Montserrat Light" w:hAnsi="Montserrat Light"/>
        </w:rPr>
        <w:t xml:space="preserve">. Un </w:t>
      </w:r>
      <w:proofErr w:type="spellStart"/>
      <w:r w:rsidRPr="0041728F">
        <w:rPr>
          <w:rFonts w:ascii="Montserrat Light" w:hAnsi="Montserrat Light"/>
        </w:rPr>
        <w:t>mediu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securizant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ajută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victima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să-și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modifice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gândurile</w:t>
      </w:r>
      <w:proofErr w:type="spellEnd"/>
      <w:r w:rsidRPr="0041728F">
        <w:rPr>
          <w:rFonts w:ascii="Montserrat Light" w:hAnsi="Montserrat Light"/>
        </w:rPr>
        <w:t xml:space="preserve"> negative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să</w:t>
      </w:r>
      <w:proofErr w:type="spellEnd"/>
      <w:r w:rsidRPr="0041728F">
        <w:rPr>
          <w:rFonts w:ascii="Montserrat Light" w:hAnsi="Montserrat Light"/>
        </w:rPr>
        <w:t xml:space="preserve"> le </w:t>
      </w:r>
      <w:proofErr w:type="spellStart"/>
      <w:r w:rsidRPr="0041728F">
        <w:rPr>
          <w:rFonts w:ascii="Montserrat Light" w:hAnsi="Montserrat Light"/>
        </w:rPr>
        <w:t>reformuleze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într</w:t>
      </w:r>
      <w:proofErr w:type="spellEnd"/>
      <w:r w:rsidRPr="0041728F">
        <w:rPr>
          <w:rFonts w:ascii="Montserrat Light" w:hAnsi="Montserrat Light"/>
        </w:rPr>
        <w:t xml:space="preserve">-o </w:t>
      </w:r>
      <w:proofErr w:type="spellStart"/>
      <w:r w:rsidRPr="0041728F">
        <w:rPr>
          <w:rFonts w:ascii="Montserrat Light" w:hAnsi="Montserrat Light"/>
        </w:rPr>
        <w:t>manieră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pozitivă</w:t>
      </w:r>
      <w:proofErr w:type="spellEnd"/>
      <w:r w:rsidRPr="0041728F">
        <w:rPr>
          <w:rFonts w:ascii="Montserrat Light" w:hAnsi="Montserrat Light"/>
        </w:rPr>
        <w:t xml:space="preserve">. </w:t>
      </w:r>
      <w:proofErr w:type="spellStart"/>
      <w:r w:rsidRPr="0041728F">
        <w:rPr>
          <w:rFonts w:ascii="Montserrat Light" w:hAnsi="Montserrat Light"/>
        </w:rPr>
        <w:t>Focalizarea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copilului</w:t>
      </w:r>
      <w:proofErr w:type="spellEnd"/>
      <w:r w:rsidRPr="0041728F">
        <w:rPr>
          <w:rFonts w:ascii="Montserrat Light" w:hAnsi="Montserrat Light"/>
        </w:rPr>
        <w:t xml:space="preserve"> pe </w:t>
      </w:r>
      <w:proofErr w:type="spellStart"/>
      <w:r w:rsidRPr="0041728F">
        <w:rPr>
          <w:rFonts w:ascii="Montserrat Light" w:hAnsi="Montserrat Light"/>
        </w:rPr>
        <w:t>mediul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său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evaluarea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nivelului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lastRenderedPageBreak/>
        <w:t>periculozitate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într</w:t>
      </w:r>
      <w:proofErr w:type="spellEnd"/>
      <w:r w:rsidRPr="0041728F">
        <w:rPr>
          <w:rFonts w:ascii="Montserrat Light" w:hAnsi="Montserrat Light"/>
        </w:rPr>
        <w:t xml:space="preserve">-o </w:t>
      </w:r>
      <w:proofErr w:type="spellStart"/>
      <w:r w:rsidRPr="0041728F">
        <w:rPr>
          <w:rFonts w:ascii="Montserrat Light" w:hAnsi="Montserrat Light"/>
        </w:rPr>
        <w:t>manieră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realistă</w:t>
      </w:r>
      <w:proofErr w:type="spellEnd"/>
      <w:r w:rsidRPr="0041728F">
        <w:rPr>
          <w:rFonts w:ascii="Montserrat Light" w:hAnsi="Montserrat Light"/>
        </w:rPr>
        <w:t xml:space="preserve">, </w:t>
      </w:r>
      <w:proofErr w:type="spellStart"/>
      <w:r w:rsidRPr="0041728F">
        <w:rPr>
          <w:rFonts w:ascii="Montserrat Light" w:hAnsi="Montserrat Light"/>
        </w:rPr>
        <w:t>duce</w:t>
      </w:r>
      <w:proofErr w:type="spellEnd"/>
      <w:r w:rsidRPr="0041728F">
        <w:rPr>
          <w:rFonts w:ascii="Montserrat Light" w:hAnsi="Montserrat Light"/>
        </w:rPr>
        <w:t xml:space="preserve"> la un sentiment de </w:t>
      </w:r>
      <w:proofErr w:type="spellStart"/>
      <w:proofErr w:type="gramStart"/>
      <w:r w:rsidRPr="0041728F">
        <w:rPr>
          <w:rFonts w:ascii="Montserrat Light" w:hAnsi="Montserrat Light"/>
        </w:rPr>
        <w:t>siguranță.Acest</w:t>
      </w:r>
      <w:proofErr w:type="spellEnd"/>
      <w:proofErr w:type="gram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proces</w:t>
      </w:r>
      <w:proofErr w:type="spellEnd"/>
      <w:r w:rsidRPr="0041728F">
        <w:rPr>
          <w:rFonts w:ascii="Montserrat Light" w:hAnsi="Montserrat Light"/>
        </w:rPr>
        <w:t xml:space="preserve">, de </w:t>
      </w:r>
      <w:proofErr w:type="spellStart"/>
      <w:r w:rsidRPr="0041728F">
        <w:rPr>
          <w:rFonts w:ascii="Montserrat Light" w:hAnsi="Montserrat Light"/>
        </w:rPr>
        <w:t>asigurare</w:t>
      </w:r>
      <w:proofErr w:type="spellEnd"/>
      <w:r w:rsidRPr="0041728F">
        <w:rPr>
          <w:rFonts w:ascii="Montserrat Light" w:hAnsi="Montserrat Light"/>
        </w:rPr>
        <w:t xml:space="preserve"> a </w:t>
      </w:r>
      <w:proofErr w:type="spellStart"/>
      <w:r w:rsidRPr="0041728F">
        <w:rPr>
          <w:rFonts w:ascii="Montserrat Light" w:hAnsi="Montserrat Light"/>
        </w:rPr>
        <w:t>unui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mediu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securizant</w:t>
      </w:r>
      <w:proofErr w:type="spellEnd"/>
      <w:r w:rsidRPr="0041728F">
        <w:rPr>
          <w:rFonts w:ascii="Montserrat Light" w:hAnsi="Montserrat Light"/>
        </w:rPr>
        <w:t>/</w:t>
      </w:r>
      <w:proofErr w:type="spellStart"/>
      <w:r w:rsidRPr="0041728F">
        <w:rPr>
          <w:rFonts w:ascii="Montserrat Light" w:hAnsi="Montserrat Light"/>
        </w:rPr>
        <w:t>sigur</w:t>
      </w:r>
      <w:proofErr w:type="spellEnd"/>
      <w:r w:rsidRPr="0041728F">
        <w:rPr>
          <w:rFonts w:ascii="Montserrat Light" w:hAnsi="Montserrat Light"/>
        </w:rPr>
        <w:t xml:space="preserve">, </w:t>
      </w:r>
      <w:proofErr w:type="spellStart"/>
      <w:r w:rsidRPr="0041728F">
        <w:rPr>
          <w:rFonts w:ascii="Montserrat Light" w:hAnsi="Montserrat Light"/>
        </w:rPr>
        <w:t>cât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mai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aproape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cel</w:t>
      </w:r>
      <w:proofErr w:type="spellEnd"/>
      <w:r w:rsidRPr="0041728F">
        <w:rPr>
          <w:rFonts w:ascii="Montserrat Light" w:hAnsi="Montserrat Light"/>
        </w:rPr>
        <w:t xml:space="preserve"> familial, precum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dotarea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casei</w:t>
      </w:r>
      <w:proofErr w:type="spellEnd"/>
      <w:r w:rsidRPr="0041728F">
        <w:rPr>
          <w:rFonts w:ascii="Montserrat Light" w:hAnsi="Montserrat Light"/>
        </w:rPr>
        <w:t xml:space="preserve"> cu </w:t>
      </w:r>
      <w:proofErr w:type="spellStart"/>
      <w:r w:rsidRPr="0041728F">
        <w:rPr>
          <w:rFonts w:ascii="Montserrat Light" w:hAnsi="Montserrat Light"/>
        </w:rPr>
        <w:t>obiecte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specifice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vârstei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copilului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va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duce</w:t>
      </w:r>
      <w:proofErr w:type="spellEnd"/>
      <w:r w:rsidRPr="0041728F">
        <w:rPr>
          <w:rFonts w:ascii="Montserrat Light" w:hAnsi="Montserrat Light"/>
        </w:rPr>
        <w:t xml:space="preserve"> la </w:t>
      </w:r>
      <w:proofErr w:type="spellStart"/>
      <w:r w:rsidRPr="0041728F">
        <w:rPr>
          <w:rFonts w:ascii="Montserrat Light" w:hAnsi="Montserrat Light"/>
        </w:rPr>
        <w:t>dezvoltarea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deprinderilor</w:t>
      </w:r>
      <w:proofErr w:type="spellEnd"/>
      <w:r w:rsidRPr="0041728F">
        <w:rPr>
          <w:rFonts w:ascii="Montserrat Light" w:hAnsi="Montserrat Light"/>
        </w:rPr>
        <w:t xml:space="preserve"> de </w:t>
      </w:r>
      <w:proofErr w:type="spellStart"/>
      <w:r w:rsidRPr="0041728F">
        <w:rPr>
          <w:rFonts w:ascii="Montserrat Light" w:hAnsi="Montserrat Light"/>
        </w:rPr>
        <w:t>viață</w:t>
      </w:r>
      <w:proofErr w:type="spellEnd"/>
      <w:r w:rsidRPr="0041728F">
        <w:rPr>
          <w:rFonts w:ascii="Montserrat Light" w:hAnsi="Montserrat Light"/>
        </w:rPr>
        <w:t xml:space="preserve"> a </w:t>
      </w:r>
      <w:proofErr w:type="spellStart"/>
      <w:r w:rsidRPr="0041728F">
        <w:rPr>
          <w:rFonts w:ascii="Montserrat Light" w:hAnsi="Montserrat Light"/>
        </w:rPr>
        <w:t>copilului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instituționalizat</w:t>
      </w:r>
      <w:proofErr w:type="spellEnd"/>
      <w:r w:rsidRPr="0041728F">
        <w:rPr>
          <w:rFonts w:ascii="Montserrat Light" w:hAnsi="Montserrat Light"/>
        </w:rPr>
        <w:t xml:space="preserve">, o </w:t>
      </w:r>
      <w:proofErr w:type="spellStart"/>
      <w:r w:rsidRPr="0041728F">
        <w:rPr>
          <w:rFonts w:ascii="Montserrat Light" w:hAnsi="Montserrat Light"/>
        </w:rPr>
        <w:t>autonomie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mai</w:t>
      </w:r>
      <w:proofErr w:type="spellEnd"/>
      <w:r w:rsidRPr="0041728F">
        <w:rPr>
          <w:rFonts w:ascii="Montserrat Light" w:hAnsi="Montserrat Light"/>
        </w:rPr>
        <w:t xml:space="preserve"> mare, o </w:t>
      </w:r>
      <w:proofErr w:type="spellStart"/>
      <w:r w:rsidRPr="0041728F">
        <w:rPr>
          <w:rFonts w:ascii="Montserrat Light" w:hAnsi="Montserrat Light"/>
        </w:rPr>
        <w:t>educație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mai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bună</w:t>
      </w:r>
      <w:proofErr w:type="spellEnd"/>
      <w:r w:rsidRPr="0041728F">
        <w:rPr>
          <w:rFonts w:ascii="Montserrat Light" w:hAnsi="Montserrat Light"/>
        </w:rPr>
        <w:t xml:space="preserve">, precum </w:t>
      </w:r>
      <w:proofErr w:type="spellStart"/>
      <w:r w:rsidRPr="0041728F">
        <w:rPr>
          <w:rFonts w:ascii="Montserrat Light" w:hAnsi="Montserrat Light"/>
        </w:rPr>
        <w:t>și</w:t>
      </w:r>
      <w:proofErr w:type="spellEnd"/>
      <w:r w:rsidRPr="0041728F">
        <w:rPr>
          <w:rFonts w:ascii="Montserrat Light" w:hAnsi="Montserrat Light"/>
        </w:rPr>
        <w:t xml:space="preserve"> la </w:t>
      </w:r>
      <w:proofErr w:type="spellStart"/>
      <w:r w:rsidRPr="0041728F">
        <w:rPr>
          <w:rFonts w:ascii="Montserrat Light" w:hAnsi="Montserrat Light"/>
        </w:rPr>
        <w:t>diminuarea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tulburărilor</w:t>
      </w:r>
      <w:proofErr w:type="spellEnd"/>
      <w:r w:rsidRPr="0041728F">
        <w:rPr>
          <w:rFonts w:ascii="Montserrat Light" w:hAnsi="Montserrat Light"/>
        </w:rPr>
        <w:t xml:space="preserve"> </w:t>
      </w:r>
      <w:proofErr w:type="spellStart"/>
      <w:r w:rsidRPr="0041728F">
        <w:rPr>
          <w:rFonts w:ascii="Montserrat Light" w:hAnsi="Montserrat Light"/>
        </w:rPr>
        <w:t>psiho-traumatice</w:t>
      </w:r>
      <w:proofErr w:type="spellEnd"/>
      <w:r w:rsidRPr="0041728F">
        <w:rPr>
          <w:rFonts w:ascii="Montserrat Light" w:hAnsi="Montserrat Light"/>
        </w:rPr>
        <w:t xml:space="preserve">. </w:t>
      </w:r>
      <w:r w:rsidRPr="0041728F">
        <w:rPr>
          <w:rFonts w:ascii="Montserrat Light" w:hAnsi="Montserrat Light"/>
          <w:b/>
        </w:rPr>
        <w:t xml:space="preserve">    </w:t>
      </w:r>
    </w:p>
    <w:p w14:paraId="4164B6C8" w14:textId="3C750FC3" w:rsidR="004F3664" w:rsidRPr="0041728F" w:rsidRDefault="004F3664" w:rsidP="00E83895">
      <w:pPr>
        <w:spacing w:line="240" w:lineRule="auto"/>
        <w:ind w:right="86" w:firstLine="720"/>
        <w:jc w:val="both"/>
        <w:rPr>
          <w:rFonts w:ascii="Montserrat Light" w:eastAsia="Batang" w:hAnsi="Montserrat Light"/>
          <w:b/>
          <w:bCs/>
        </w:rPr>
      </w:pPr>
      <w:r w:rsidRPr="0041728F">
        <w:rPr>
          <w:rFonts w:ascii="Montserrat Light" w:hAnsi="Montserrat Light"/>
          <w:b/>
        </w:rPr>
        <w:t xml:space="preserve">Aria si </w:t>
      </w:r>
      <w:proofErr w:type="spellStart"/>
      <w:r w:rsidRPr="0041728F">
        <w:rPr>
          <w:rFonts w:ascii="Montserrat Light" w:hAnsi="Montserrat Light"/>
          <w:b/>
        </w:rPr>
        <w:t>impactul</w:t>
      </w:r>
      <w:proofErr w:type="spellEnd"/>
      <w:r w:rsidRPr="0041728F">
        <w:rPr>
          <w:rFonts w:ascii="Montserrat Light" w:hAnsi="Montserrat Light"/>
          <w:b/>
        </w:rPr>
        <w:t xml:space="preserve"> </w:t>
      </w:r>
      <w:proofErr w:type="spellStart"/>
      <w:r w:rsidRPr="0041728F">
        <w:rPr>
          <w:rFonts w:ascii="Montserrat Light" w:hAnsi="Montserrat Light"/>
          <w:b/>
        </w:rPr>
        <w:t>județean</w:t>
      </w:r>
      <w:proofErr w:type="spellEnd"/>
      <w:r w:rsidR="00E83895" w:rsidRPr="0041728F">
        <w:rPr>
          <w:rFonts w:ascii="Montserrat Light" w:hAnsi="Montserrat Light"/>
          <w:b/>
        </w:rPr>
        <w:t>:</w:t>
      </w:r>
      <w:r w:rsidRPr="0041728F">
        <w:rPr>
          <w:rFonts w:ascii="Montserrat Light" w:eastAsia="Batang" w:hAnsi="Montserrat Light"/>
          <w:b/>
          <w:bCs/>
        </w:rPr>
        <w:t xml:space="preserve"> </w:t>
      </w:r>
    </w:p>
    <w:p w14:paraId="4FC4FBF5" w14:textId="6B5419D3" w:rsidR="004F3664" w:rsidRPr="0041728F" w:rsidRDefault="00E83895" w:rsidP="004F3664">
      <w:pPr>
        <w:tabs>
          <w:tab w:val="left" w:pos="0"/>
        </w:tabs>
        <w:spacing w:line="240" w:lineRule="auto"/>
        <w:ind w:right="86"/>
        <w:jc w:val="both"/>
        <w:rPr>
          <w:rFonts w:ascii="Montserrat Light" w:eastAsia="Times New Roman" w:hAnsi="Montserrat Light"/>
          <w:bCs/>
        </w:rPr>
      </w:pPr>
      <w:r w:rsidRPr="0041728F">
        <w:rPr>
          <w:rFonts w:ascii="Montserrat Light" w:eastAsia="Times New Roman" w:hAnsi="Montserrat Light"/>
          <w:b/>
        </w:rPr>
        <w:tab/>
      </w:r>
      <w:proofErr w:type="spellStart"/>
      <w:r w:rsidR="00460DD3" w:rsidRPr="0041728F">
        <w:rPr>
          <w:rFonts w:ascii="Montserrat Light" w:eastAsia="Times New Roman" w:hAnsi="Montserrat Light"/>
          <w:b/>
        </w:rPr>
        <w:t>Scopul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</w:rPr>
        <w:t>servicilor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</w:rPr>
        <w:t>sociale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</w:rPr>
        <w:t>este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de a </w:t>
      </w:r>
      <w:proofErr w:type="spellStart"/>
      <w:r w:rsidR="004F3664" w:rsidRPr="0041728F">
        <w:rPr>
          <w:rFonts w:ascii="Montserrat Light" w:eastAsia="Times New Roman" w:hAnsi="Montserrat Light"/>
        </w:rPr>
        <w:t>acorda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</w:rPr>
        <w:t>servicii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</w:rPr>
        <w:t>specializate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</w:rPr>
        <w:t>copiilor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</w:rPr>
        <w:t>victime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ale </w:t>
      </w:r>
      <w:proofErr w:type="spellStart"/>
      <w:r w:rsidR="004F3664" w:rsidRPr="0041728F">
        <w:rPr>
          <w:rFonts w:ascii="Montserrat Light" w:eastAsia="Times New Roman" w:hAnsi="Montserrat Light"/>
        </w:rPr>
        <w:t>diferitelor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</w:rPr>
        <w:t>forme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de </w:t>
      </w:r>
      <w:proofErr w:type="spellStart"/>
      <w:r w:rsidR="004F3664" w:rsidRPr="0041728F">
        <w:rPr>
          <w:rFonts w:ascii="Montserrat Light" w:eastAsia="Times New Roman" w:hAnsi="Montserrat Light"/>
        </w:rPr>
        <w:t>abuz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, </w:t>
      </w:r>
      <w:proofErr w:type="spellStart"/>
      <w:r w:rsidR="004F3664" w:rsidRPr="0041728F">
        <w:rPr>
          <w:rFonts w:ascii="Montserrat Light" w:eastAsia="Times New Roman" w:hAnsi="Montserrat Light"/>
        </w:rPr>
        <w:t>neglijăre</w:t>
      </w:r>
      <w:proofErr w:type="spellEnd"/>
      <w:r w:rsidR="004F3664" w:rsidRPr="0041728F">
        <w:rPr>
          <w:rFonts w:ascii="Montserrat Light" w:eastAsia="Times New Roman" w:hAnsi="Montserrat Light"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  <w:bCs/>
          <w:lang w:val="fr-FR"/>
        </w:rPr>
        <w:t>în</w:t>
      </w:r>
      <w:proofErr w:type="spellEnd"/>
      <w:r w:rsidR="004F3664" w:rsidRPr="0041728F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  <w:bCs/>
          <w:lang w:val="fr-FR"/>
        </w:rPr>
        <w:t>vederea</w:t>
      </w:r>
      <w:proofErr w:type="spellEnd"/>
      <w:r w:rsidR="004F3664" w:rsidRPr="0041728F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depăşirii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acestor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situaţii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 de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dificultate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,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vulnerabilitate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sau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 de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risc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,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promovarea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incluziunii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sociale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 </w:t>
      </w:r>
      <w:proofErr w:type="spellStart"/>
      <w:proofErr w:type="gramStart"/>
      <w:r w:rsidR="004F3664" w:rsidRPr="0041728F">
        <w:rPr>
          <w:rFonts w:ascii="Montserrat Light" w:eastAsia="Times New Roman" w:hAnsi="Montserrat Light"/>
          <w:bCs/>
        </w:rPr>
        <w:t>şi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 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creşterea</w:t>
      </w:r>
      <w:proofErr w:type="spellEnd"/>
      <w:proofErr w:type="gramEnd"/>
      <w:r w:rsidR="004F3664" w:rsidRPr="0041728F">
        <w:rPr>
          <w:rFonts w:ascii="Montserrat Light" w:eastAsia="Times New Roman" w:hAnsi="Montserrat Light"/>
          <w:bCs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calităţii</w:t>
      </w:r>
      <w:proofErr w:type="spellEnd"/>
      <w:r w:rsidR="004F3664" w:rsidRPr="0041728F">
        <w:rPr>
          <w:rFonts w:ascii="Montserrat Light" w:eastAsia="Times New Roman" w:hAnsi="Montserrat Light"/>
          <w:bCs/>
        </w:rPr>
        <w:t xml:space="preserve"> </w:t>
      </w:r>
      <w:proofErr w:type="spellStart"/>
      <w:r w:rsidR="004F3664" w:rsidRPr="0041728F">
        <w:rPr>
          <w:rFonts w:ascii="Montserrat Light" w:eastAsia="Times New Roman" w:hAnsi="Montserrat Light"/>
          <w:bCs/>
        </w:rPr>
        <w:t>vieţii</w:t>
      </w:r>
      <w:proofErr w:type="spellEnd"/>
      <w:r w:rsidR="004F3664" w:rsidRPr="0041728F">
        <w:rPr>
          <w:rFonts w:ascii="Montserrat Light" w:eastAsia="Times New Roman" w:hAnsi="Montserrat Light"/>
          <w:bCs/>
        </w:rPr>
        <w:t>.</w:t>
      </w:r>
    </w:p>
    <w:p w14:paraId="16620F38" w14:textId="77777777" w:rsidR="0078680F" w:rsidRPr="0041728F" w:rsidRDefault="004F3664" w:rsidP="0078680F">
      <w:pPr>
        <w:pStyle w:val="Bodytext20"/>
        <w:shd w:val="clear" w:color="auto" w:fill="auto"/>
        <w:spacing w:after="0" w:line="240" w:lineRule="auto"/>
        <w:ind w:right="86" w:firstLine="720"/>
        <w:rPr>
          <w:rFonts w:ascii="Montserrat Light" w:hAnsi="Montserrat Light"/>
          <w:i w:val="0"/>
          <w:iCs w:val="0"/>
          <w:sz w:val="22"/>
          <w:szCs w:val="22"/>
          <w:lang w:val="ro-RO"/>
        </w:rPr>
      </w:pPr>
      <w:r w:rsidRPr="0041728F">
        <w:rPr>
          <w:rFonts w:ascii="Montserrat Light" w:hAnsi="Montserrat Light"/>
          <w:i w:val="0"/>
          <w:iCs w:val="0"/>
          <w:sz w:val="22"/>
          <w:szCs w:val="22"/>
          <w:lang w:val="ro-RO"/>
        </w:rPr>
        <w:t>Obiectul solicitării</w:t>
      </w:r>
      <w:r w:rsidR="0078680F" w:rsidRPr="0041728F">
        <w:rPr>
          <w:rFonts w:ascii="Montserrat Light" w:hAnsi="Montserrat Light"/>
          <w:i w:val="0"/>
          <w:iCs w:val="0"/>
          <w:sz w:val="22"/>
          <w:szCs w:val="22"/>
          <w:lang w:val="ro-RO"/>
        </w:rPr>
        <w:t xml:space="preserve">: </w:t>
      </w:r>
    </w:p>
    <w:p w14:paraId="2A6076D7" w14:textId="75EE80FB" w:rsidR="004F3664" w:rsidRPr="0041728F" w:rsidRDefault="0078680F" w:rsidP="0078680F">
      <w:pPr>
        <w:pStyle w:val="Bodytext20"/>
        <w:shd w:val="clear" w:color="auto" w:fill="auto"/>
        <w:spacing w:after="0" w:line="240" w:lineRule="auto"/>
        <w:ind w:right="86" w:firstLine="720"/>
        <w:rPr>
          <w:rFonts w:ascii="Montserrat Light" w:hAnsi="Montserrat Light"/>
          <w:b w:val="0"/>
          <w:bCs w:val="0"/>
          <w:i w:val="0"/>
          <w:iCs w:val="0"/>
          <w:sz w:val="22"/>
          <w:szCs w:val="22"/>
          <w:lang w:val="ro-RO"/>
        </w:rPr>
      </w:pPr>
      <w:r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  <w:lang w:val="ro-RO"/>
        </w:rPr>
        <w:t>O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bținerea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de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fonduri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în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vederea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îmbunătățirii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servicilor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sociale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și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respectarea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standardelor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minine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de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calitate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obligatorii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în</w:t>
      </w:r>
      <w:proofErr w:type="spellEnd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4F3664"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vigoare</w:t>
      </w:r>
      <w:proofErr w:type="spellEnd"/>
      <w:r w:rsidRPr="0041728F">
        <w:rPr>
          <w:rFonts w:ascii="Montserrat Light" w:hAnsi="Montserrat Light"/>
          <w:b w:val="0"/>
          <w:bCs w:val="0"/>
          <w:i w:val="0"/>
          <w:iCs w:val="0"/>
          <w:sz w:val="22"/>
          <w:szCs w:val="22"/>
        </w:rPr>
        <w:t>.</w:t>
      </w:r>
    </w:p>
    <w:p w14:paraId="11C4CE8D" w14:textId="77777777" w:rsidR="0078680F" w:rsidRPr="0041728F" w:rsidRDefault="004F3664" w:rsidP="0078680F">
      <w:pPr>
        <w:spacing w:line="240" w:lineRule="auto"/>
        <w:ind w:right="86" w:firstLine="720"/>
        <w:jc w:val="both"/>
        <w:rPr>
          <w:rFonts w:ascii="Montserrat Light" w:hAnsi="Montserrat Light"/>
          <w:bCs/>
        </w:rPr>
      </w:pPr>
      <w:proofErr w:type="spellStart"/>
      <w:r w:rsidRPr="0041728F">
        <w:rPr>
          <w:rFonts w:ascii="Montserrat Light" w:hAnsi="Montserrat Light"/>
          <w:bCs/>
        </w:rPr>
        <w:t>Dotări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în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vederea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respectării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standardelor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minime</w:t>
      </w:r>
      <w:proofErr w:type="spellEnd"/>
      <w:r w:rsidRPr="0041728F">
        <w:rPr>
          <w:rFonts w:ascii="Montserrat Light" w:hAnsi="Montserrat Light"/>
          <w:bCs/>
        </w:rPr>
        <w:t xml:space="preserve"> de </w:t>
      </w:r>
      <w:proofErr w:type="spellStart"/>
      <w:r w:rsidRPr="0041728F">
        <w:rPr>
          <w:rFonts w:ascii="Montserrat Light" w:hAnsi="Montserrat Light"/>
          <w:bCs/>
        </w:rPr>
        <w:t>calitate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prevăzute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prin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Ordinul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r w:rsidR="0078680F" w:rsidRPr="0041728F">
        <w:rPr>
          <w:rFonts w:ascii="Montserrat Light" w:hAnsi="Montserrat Light"/>
          <w:bCs/>
        </w:rPr>
        <w:t xml:space="preserve">nr. </w:t>
      </w:r>
      <w:r w:rsidRPr="0041728F">
        <w:rPr>
          <w:rFonts w:ascii="Montserrat Light" w:hAnsi="Montserrat Light"/>
          <w:bCs/>
        </w:rPr>
        <w:t>25/2019</w:t>
      </w:r>
      <w:r w:rsidR="0078680F" w:rsidRPr="0041728F">
        <w:rPr>
          <w:rFonts w:ascii="Montserrat Light" w:hAnsi="Montserrat Light"/>
          <w:bCs/>
        </w:rPr>
        <w:t xml:space="preserve">. </w:t>
      </w:r>
      <w:proofErr w:type="spellStart"/>
      <w:r w:rsidRPr="0041728F">
        <w:rPr>
          <w:rFonts w:ascii="Montserrat Light" w:hAnsi="Montserrat Light"/>
          <w:bCs/>
        </w:rPr>
        <w:t>Respectarea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Ordinului</w:t>
      </w:r>
      <w:proofErr w:type="spellEnd"/>
      <w:r w:rsidRPr="0041728F">
        <w:rPr>
          <w:rFonts w:ascii="Montserrat Light" w:hAnsi="Montserrat Light"/>
          <w:bCs/>
        </w:rPr>
        <w:t xml:space="preserve"> nr.</w:t>
      </w:r>
      <w:r w:rsidR="0078680F" w:rsidRPr="0041728F">
        <w:rPr>
          <w:rFonts w:ascii="Montserrat Light" w:hAnsi="Montserrat Light"/>
          <w:bCs/>
        </w:rPr>
        <w:t xml:space="preserve"> </w:t>
      </w:r>
      <w:r w:rsidRPr="0041728F">
        <w:rPr>
          <w:rFonts w:ascii="Montserrat Light" w:hAnsi="Montserrat Light"/>
          <w:bCs/>
        </w:rPr>
        <w:t xml:space="preserve">1761 din 3 </w:t>
      </w:r>
      <w:proofErr w:type="spellStart"/>
      <w:r w:rsidRPr="0041728F">
        <w:rPr>
          <w:rFonts w:ascii="Montserrat Light" w:hAnsi="Montserrat Light"/>
          <w:bCs/>
        </w:rPr>
        <w:t>septembrie</w:t>
      </w:r>
      <w:proofErr w:type="spellEnd"/>
      <w:r w:rsidRPr="0041728F">
        <w:rPr>
          <w:rFonts w:ascii="Montserrat Light" w:hAnsi="Montserrat Light"/>
          <w:bCs/>
        </w:rPr>
        <w:t xml:space="preserve"> 2021 pentru </w:t>
      </w:r>
      <w:proofErr w:type="spellStart"/>
      <w:proofErr w:type="gramStart"/>
      <w:r w:rsidRPr="0041728F">
        <w:rPr>
          <w:rFonts w:ascii="Montserrat Light" w:hAnsi="Montserrat Light"/>
          <w:bCs/>
        </w:rPr>
        <w:t>aprobarea</w:t>
      </w:r>
      <w:proofErr w:type="spellEnd"/>
      <w:r w:rsidRPr="0041728F">
        <w:rPr>
          <w:rFonts w:ascii="Montserrat Light" w:hAnsi="Montserrat Light"/>
          <w:bCs/>
        </w:rPr>
        <w:t xml:space="preserve">  </w:t>
      </w:r>
      <w:proofErr w:type="spellStart"/>
      <w:r w:rsidRPr="0041728F">
        <w:rPr>
          <w:rFonts w:ascii="Montserrat Light" w:hAnsi="Montserrat Light"/>
          <w:bCs/>
        </w:rPr>
        <w:t>Normelor</w:t>
      </w:r>
      <w:proofErr w:type="spellEnd"/>
      <w:proofErr w:type="gram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tehnice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privind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curăţarea,dezinfecţia</w:t>
      </w:r>
      <w:proofErr w:type="spellEnd"/>
      <w:r w:rsidRPr="0041728F">
        <w:rPr>
          <w:rFonts w:ascii="Montserrat Light" w:hAnsi="Montserrat Light"/>
          <w:bCs/>
        </w:rPr>
        <w:t xml:space="preserve"> si </w:t>
      </w:r>
      <w:proofErr w:type="spellStart"/>
      <w:r w:rsidRPr="0041728F">
        <w:rPr>
          <w:rFonts w:ascii="Montserrat Light" w:hAnsi="Montserrat Light"/>
          <w:bCs/>
        </w:rPr>
        <w:t>sterilizarea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în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unităţile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sanitare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publice</w:t>
      </w:r>
      <w:proofErr w:type="spellEnd"/>
      <w:r w:rsidRPr="0041728F">
        <w:rPr>
          <w:rFonts w:ascii="Montserrat Light" w:hAnsi="Montserrat Light"/>
          <w:bCs/>
        </w:rPr>
        <w:t xml:space="preserve"> </w:t>
      </w:r>
      <w:proofErr w:type="spellStart"/>
      <w:r w:rsidRPr="0041728F">
        <w:rPr>
          <w:rFonts w:ascii="Montserrat Light" w:hAnsi="Montserrat Light"/>
          <w:bCs/>
        </w:rPr>
        <w:t>şi</w:t>
      </w:r>
      <w:proofErr w:type="spellEnd"/>
      <w:r w:rsidRPr="0041728F">
        <w:rPr>
          <w:rFonts w:ascii="Montserrat Light" w:hAnsi="Montserrat Light"/>
          <w:bCs/>
        </w:rPr>
        <w:t xml:space="preserve"> private.</w:t>
      </w:r>
    </w:p>
    <w:p w14:paraId="7A255F6C" w14:textId="49C28A03" w:rsidR="004F3664" w:rsidRPr="0041728F" w:rsidRDefault="004F3664" w:rsidP="0078680F">
      <w:pPr>
        <w:spacing w:line="240" w:lineRule="auto"/>
        <w:ind w:right="86" w:firstLine="720"/>
        <w:jc w:val="both"/>
        <w:rPr>
          <w:rFonts w:ascii="Montserrat Light" w:hAnsi="Montserrat Light"/>
          <w:bCs/>
        </w:rPr>
      </w:pPr>
      <w:r w:rsidRPr="0041728F">
        <w:rPr>
          <w:rStyle w:val="BodytextBoldItalic"/>
          <w:rFonts w:ascii="Montserrat Light" w:hAnsi="Montserrat Light"/>
          <w:i w:val="0"/>
          <w:iCs w:val="0"/>
          <w:color w:val="auto"/>
          <w:sz w:val="22"/>
          <w:szCs w:val="22"/>
        </w:rPr>
        <w:t>Oportunitatea</w:t>
      </w:r>
      <w:r w:rsidR="0078680F" w:rsidRPr="0041728F">
        <w:rPr>
          <w:rFonts w:ascii="Montserrat Light" w:hAnsi="Montserrat Light"/>
          <w:i/>
          <w:iCs/>
          <w:lang w:val="ro-RO"/>
        </w:rPr>
        <w:t>:</w:t>
      </w:r>
      <w:r w:rsidR="0078680F" w:rsidRPr="0041728F">
        <w:rPr>
          <w:rFonts w:ascii="Montserrat Light" w:hAnsi="Montserrat Light"/>
          <w:bCs/>
        </w:rPr>
        <w:t xml:space="preserve"> î</w:t>
      </w:r>
      <w:r w:rsidRPr="0041728F">
        <w:rPr>
          <w:rStyle w:val="BodytextBoldItalic"/>
          <w:rFonts w:ascii="Montserrat Light" w:eastAsia="Arial" w:hAnsi="Montserrat Light"/>
          <w:b w:val="0"/>
          <w:bCs w:val="0"/>
          <w:i w:val="0"/>
          <w:iCs w:val="0"/>
          <w:color w:val="auto"/>
          <w:sz w:val="22"/>
          <w:szCs w:val="22"/>
        </w:rPr>
        <w:t xml:space="preserve">n acest sens este mai mult decât necesar realizarea acestor invenstiții pentru asigurarea condițiilor  bază și de siguranța în vederea respectării standardelor în domeniu, prevăzute de </w:t>
      </w:r>
      <w:r w:rsidRPr="0041728F">
        <w:rPr>
          <w:rFonts w:ascii="Montserrat Light" w:eastAsia="Calibri" w:hAnsi="Montserrat Light" w:cs="Times New Roman"/>
          <w:lang w:val="ro-RO"/>
        </w:rPr>
        <w:t xml:space="preserve">Ordinul </w:t>
      </w:r>
      <w:r w:rsidR="0078680F" w:rsidRPr="0041728F">
        <w:rPr>
          <w:rFonts w:ascii="Montserrat Light" w:eastAsia="Calibri" w:hAnsi="Montserrat Light" w:cs="Times New Roman"/>
          <w:lang w:val="ro-RO"/>
        </w:rPr>
        <w:t>n</w:t>
      </w:r>
      <w:r w:rsidRPr="0041728F">
        <w:rPr>
          <w:rFonts w:ascii="Montserrat Light" w:eastAsia="Calibri" w:hAnsi="Montserrat Light" w:cs="Times New Roman"/>
          <w:lang w:val="en-US"/>
        </w:rPr>
        <w:t xml:space="preserve">r. 25/2019. </w:t>
      </w:r>
    </w:p>
    <w:p w14:paraId="06CAADDF" w14:textId="4832E0FF" w:rsidR="004F3664" w:rsidRPr="0041728F" w:rsidRDefault="004F3664" w:rsidP="0078680F">
      <w:pPr>
        <w:widowControl w:val="0"/>
        <w:spacing w:line="240" w:lineRule="auto"/>
        <w:ind w:right="86" w:firstLine="720"/>
        <w:jc w:val="both"/>
        <w:rPr>
          <w:rFonts w:ascii="Montserrat Light" w:eastAsia="Georgia" w:hAnsi="Montserrat Light" w:cs="Times New Roman"/>
          <w:lang w:val="ro-RO"/>
        </w:rPr>
      </w:pPr>
      <w:r w:rsidRPr="0041728F">
        <w:rPr>
          <w:rFonts w:ascii="Montserrat Light" w:eastAsia="Georgia" w:hAnsi="Montserrat Light" w:cs="Times New Roman"/>
          <w:b/>
          <w:bCs/>
          <w:lang w:val="ro-RO"/>
        </w:rPr>
        <w:t>Fondurile solicitate</w:t>
      </w:r>
      <w:r w:rsidR="0078680F" w:rsidRPr="0041728F">
        <w:rPr>
          <w:rFonts w:ascii="Montserrat Light" w:eastAsia="Georgia" w:hAnsi="Montserrat Light" w:cs="Times New Roman"/>
          <w:lang w:val="ro-RO"/>
        </w:rPr>
        <w:t xml:space="preserve">: </w:t>
      </w:r>
      <w:r w:rsidRPr="0041728F">
        <w:rPr>
          <w:rFonts w:ascii="Montserrat Light" w:eastAsia="Georgia" w:hAnsi="Montserrat Light" w:cs="Times New Roman"/>
          <w:lang w:val="ro-RO"/>
        </w:rPr>
        <w:t>valoarea totală estimată a obiectivului/categoriei de investiţii exprimată în mii lei cu TVA inclus)</w:t>
      </w:r>
      <w:r w:rsidRPr="0041728F">
        <w:rPr>
          <w:rFonts w:ascii="Montserrat Light" w:eastAsia="Georgia" w:hAnsi="Montserrat Light" w:cs="Times New Roman"/>
          <w:lang w:val="en-US"/>
        </w:rPr>
        <w:t>:</w:t>
      </w:r>
      <w:r w:rsidRPr="0041728F">
        <w:rPr>
          <w:rFonts w:ascii="Montserrat Light" w:eastAsia="Georgia" w:hAnsi="Montserrat Light" w:cs="Times New Roman"/>
          <w:lang w:val="ro-RO"/>
        </w:rPr>
        <w:t xml:space="preserve"> 65 406 lei.</w:t>
      </w:r>
    </w:p>
    <w:p w14:paraId="287CEC66" w14:textId="77777777" w:rsidR="004F3664" w:rsidRPr="0041728F" w:rsidRDefault="004F3664" w:rsidP="004F3664">
      <w:pPr>
        <w:ind w:right="93"/>
        <w:jc w:val="both"/>
        <w:rPr>
          <w:rFonts w:ascii="Montserrat Light" w:eastAsia="Times New Roman" w:hAnsi="Montserrat Light" w:cs="Times New Roman"/>
          <w:iCs/>
          <w:lang w:val="en-US" w:eastAsia="ro-RO"/>
        </w:rPr>
      </w:pPr>
    </w:p>
    <w:p w14:paraId="02F47A6B" w14:textId="0F3EBC9A" w:rsidR="00DE3225" w:rsidRPr="0041728F" w:rsidRDefault="00FE5033" w:rsidP="00FE5033">
      <w:pPr>
        <w:autoSpaceDE w:val="0"/>
        <w:autoSpaceDN w:val="0"/>
        <w:adjustRightInd w:val="0"/>
        <w:spacing w:line="240" w:lineRule="auto"/>
        <w:ind w:left="5040"/>
        <w:contextualSpacing/>
        <w:rPr>
          <w:rFonts w:ascii="Montserrat Light" w:hAnsi="Montserrat Light"/>
          <w:b/>
        </w:rPr>
      </w:pPr>
      <w:r w:rsidRPr="0041728F">
        <w:rPr>
          <w:rFonts w:ascii="Montserrat Light" w:hAnsi="Montserrat Light"/>
          <w:b/>
          <w:bCs/>
          <w:i/>
          <w:noProof/>
          <w:lang w:val="it-IT" w:eastAsia="ro-RO"/>
        </w:rPr>
        <w:t xml:space="preserve">         </w:t>
      </w:r>
    </w:p>
    <w:p w14:paraId="780912B1" w14:textId="77777777" w:rsidR="00DE3225" w:rsidRPr="0041728F" w:rsidRDefault="00DE3225" w:rsidP="00DE3225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2498B2AF" w14:textId="1E7D6F38" w:rsidR="00F8607F" w:rsidRPr="0041728F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1728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41728F">
        <w:rPr>
          <w:rFonts w:ascii="Montserrat" w:hAnsi="Montserrat"/>
          <w:b/>
          <w:lang w:val="ro-RO" w:eastAsia="ro-RO"/>
        </w:rPr>
        <w:t>Contrasemnează:</w:t>
      </w:r>
    </w:p>
    <w:p w14:paraId="110BB865" w14:textId="2F05AA06" w:rsidR="00F8607F" w:rsidRPr="0041728F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41728F">
        <w:rPr>
          <w:rFonts w:ascii="Montserrat" w:hAnsi="Montserrat"/>
          <w:lang w:val="ro-RO" w:eastAsia="ro-RO"/>
        </w:rPr>
        <w:t xml:space="preserve">          </w:t>
      </w:r>
      <w:r w:rsidR="00527CCD" w:rsidRPr="0041728F">
        <w:rPr>
          <w:rFonts w:ascii="Montserrat" w:hAnsi="Montserrat"/>
          <w:lang w:val="ro-RO" w:eastAsia="ro-RO"/>
        </w:rPr>
        <w:t xml:space="preserve"> </w:t>
      </w:r>
      <w:r w:rsidR="006F2489" w:rsidRPr="0041728F">
        <w:rPr>
          <w:rFonts w:ascii="Montserrat" w:hAnsi="Montserrat"/>
          <w:lang w:val="ro-RO" w:eastAsia="ro-RO"/>
        </w:rPr>
        <w:t xml:space="preserve">  </w:t>
      </w:r>
      <w:r w:rsidR="00570720" w:rsidRPr="0041728F">
        <w:rPr>
          <w:rFonts w:ascii="Montserrat" w:hAnsi="Montserrat"/>
          <w:lang w:val="ro-RO" w:eastAsia="ro-RO"/>
        </w:rPr>
        <w:t xml:space="preserve"> </w:t>
      </w:r>
      <w:r w:rsidR="00681E56" w:rsidRPr="0041728F">
        <w:rPr>
          <w:rFonts w:ascii="Montserrat" w:hAnsi="Montserrat"/>
          <w:lang w:val="ro-RO" w:eastAsia="ro-RO"/>
        </w:rPr>
        <w:t xml:space="preserve">p. </w:t>
      </w:r>
      <w:r w:rsidRPr="0041728F">
        <w:rPr>
          <w:rFonts w:ascii="Montserrat" w:hAnsi="Montserrat"/>
          <w:b/>
          <w:lang w:val="ro-RO" w:eastAsia="ro-RO"/>
        </w:rPr>
        <w:t>PREŞEDINTE,</w:t>
      </w:r>
      <w:r w:rsidRPr="0041728F">
        <w:rPr>
          <w:rFonts w:ascii="Montserrat" w:hAnsi="Montserrat"/>
          <w:b/>
          <w:lang w:val="ro-RO" w:eastAsia="ro-RO"/>
        </w:rPr>
        <w:tab/>
      </w:r>
      <w:r w:rsidRPr="0041728F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41728F">
        <w:rPr>
          <w:rFonts w:ascii="Montserrat" w:hAnsi="Montserrat"/>
          <w:lang w:val="ro-RO" w:eastAsia="ro-RO"/>
        </w:rPr>
        <w:t xml:space="preserve"> </w:t>
      </w:r>
      <w:r w:rsidRPr="0041728F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0758785B" w:rsidR="008B6862" w:rsidRPr="0041728F" w:rsidRDefault="00F8607F" w:rsidP="007678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1728F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41728F">
        <w:rPr>
          <w:rFonts w:ascii="Montserrat" w:hAnsi="Montserrat"/>
          <w:b/>
          <w:lang w:val="ro-RO" w:eastAsia="ro-RO"/>
        </w:rPr>
        <w:t xml:space="preserve">  </w:t>
      </w:r>
      <w:r w:rsidR="00901907" w:rsidRPr="0041728F">
        <w:rPr>
          <w:rFonts w:ascii="Montserrat" w:hAnsi="Montserrat"/>
          <w:b/>
          <w:lang w:val="ro-RO" w:eastAsia="ro-RO"/>
        </w:rPr>
        <w:t xml:space="preserve"> </w:t>
      </w:r>
      <w:r w:rsidRPr="0041728F">
        <w:rPr>
          <w:rFonts w:ascii="Montserrat" w:hAnsi="Montserrat"/>
          <w:b/>
          <w:lang w:val="ro-RO" w:eastAsia="ro-RO"/>
        </w:rPr>
        <w:t xml:space="preserve"> </w:t>
      </w:r>
      <w:r w:rsidR="00681E56" w:rsidRPr="0041728F">
        <w:rPr>
          <w:rFonts w:ascii="Montserrat" w:hAnsi="Montserrat"/>
          <w:b/>
          <w:lang w:val="ro-RO" w:eastAsia="ro-RO"/>
        </w:rPr>
        <w:t xml:space="preserve"> </w:t>
      </w:r>
      <w:r w:rsidR="00CB6D4A" w:rsidRPr="0041728F">
        <w:rPr>
          <w:rFonts w:ascii="Montserrat" w:hAnsi="Montserrat"/>
          <w:b/>
          <w:lang w:val="ro-RO" w:eastAsia="ro-RO"/>
        </w:rPr>
        <w:t xml:space="preserve"> </w:t>
      </w:r>
      <w:r w:rsidRPr="0041728F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0"/>
    </w:p>
    <w:sectPr w:rsidR="008B6862" w:rsidRPr="0041728F" w:rsidSect="00885CD8">
      <w:footerReference w:type="default" r:id="rId9"/>
      <w:pgSz w:w="12240" w:h="15840"/>
      <w:pgMar w:top="270" w:right="720" w:bottom="86" w:left="15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i/>
        <w:iCs/>
        <w:sz w:val="24"/>
        <w:szCs w:val="24"/>
        <w:lang w:val="fr-FR"/>
      </w:r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1CF7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49B2"/>
    <w:rsid w:val="000867D2"/>
    <w:rsid w:val="00092DF9"/>
    <w:rsid w:val="000965A0"/>
    <w:rsid w:val="000A020F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64E3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535CA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002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3FBA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303D"/>
    <w:rsid w:val="002651B5"/>
    <w:rsid w:val="002654DF"/>
    <w:rsid w:val="00267329"/>
    <w:rsid w:val="00267F98"/>
    <w:rsid w:val="00271993"/>
    <w:rsid w:val="00272BE1"/>
    <w:rsid w:val="002750A4"/>
    <w:rsid w:val="00286A8A"/>
    <w:rsid w:val="00286E6F"/>
    <w:rsid w:val="00290893"/>
    <w:rsid w:val="00293E1B"/>
    <w:rsid w:val="00294A3F"/>
    <w:rsid w:val="0029664A"/>
    <w:rsid w:val="002A19EB"/>
    <w:rsid w:val="002A26BD"/>
    <w:rsid w:val="002A36ED"/>
    <w:rsid w:val="002A6689"/>
    <w:rsid w:val="002A7C1F"/>
    <w:rsid w:val="002B1670"/>
    <w:rsid w:val="002B5133"/>
    <w:rsid w:val="002C3691"/>
    <w:rsid w:val="002C746F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1027"/>
    <w:rsid w:val="00392D1D"/>
    <w:rsid w:val="0039372D"/>
    <w:rsid w:val="003A18CA"/>
    <w:rsid w:val="003B1442"/>
    <w:rsid w:val="003B218C"/>
    <w:rsid w:val="003B2D40"/>
    <w:rsid w:val="003C2842"/>
    <w:rsid w:val="003C2C37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1728F"/>
    <w:rsid w:val="004210E7"/>
    <w:rsid w:val="00422B6A"/>
    <w:rsid w:val="00422E56"/>
    <w:rsid w:val="0042688A"/>
    <w:rsid w:val="00426904"/>
    <w:rsid w:val="00427E30"/>
    <w:rsid w:val="0043654F"/>
    <w:rsid w:val="004367FC"/>
    <w:rsid w:val="00442266"/>
    <w:rsid w:val="004448F9"/>
    <w:rsid w:val="004562D4"/>
    <w:rsid w:val="004605D4"/>
    <w:rsid w:val="00460DD3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C7EE9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4F3664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5950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49C8"/>
    <w:rsid w:val="005576D0"/>
    <w:rsid w:val="00557909"/>
    <w:rsid w:val="00566B49"/>
    <w:rsid w:val="00570720"/>
    <w:rsid w:val="005718E4"/>
    <w:rsid w:val="005718F3"/>
    <w:rsid w:val="00571F78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1F88"/>
    <w:rsid w:val="005A50F7"/>
    <w:rsid w:val="005A6ACC"/>
    <w:rsid w:val="005A795E"/>
    <w:rsid w:val="005B02A1"/>
    <w:rsid w:val="005B23C1"/>
    <w:rsid w:val="005B4637"/>
    <w:rsid w:val="005C7FF8"/>
    <w:rsid w:val="005D1C79"/>
    <w:rsid w:val="005D4952"/>
    <w:rsid w:val="005E0D44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1E56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6356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6781C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680F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5CD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4CE0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07E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33832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97617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67283"/>
    <w:rsid w:val="00C748A5"/>
    <w:rsid w:val="00C75E9D"/>
    <w:rsid w:val="00C82315"/>
    <w:rsid w:val="00C82BC2"/>
    <w:rsid w:val="00C8436F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41BD"/>
    <w:rsid w:val="00CC5ACC"/>
    <w:rsid w:val="00CC78AA"/>
    <w:rsid w:val="00CD32A2"/>
    <w:rsid w:val="00CD4754"/>
    <w:rsid w:val="00CD4A39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213F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225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3895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773D9"/>
    <w:rsid w:val="00F81CE8"/>
    <w:rsid w:val="00F82720"/>
    <w:rsid w:val="00F8399B"/>
    <w:rsid w:val="00F84F30"/>
    <w:rsid w:val="00F85752"/>
    <w:rsid w:val="00F85C1E"/>
    <w:rsid w:val="00F8607F"/>
    <w:rsid w:val="00F868D3"/>
    <w:rsid w:val="00F97928"/>
    <w:rsid w:val="00FA3AE4"/>
    <w:rsid w:val="00FA4B01"/>
    <w:rsid w:val="00FB2B0A"/>
    <w:rsid w:val="00FB5072"/>
    <w:rsid w:val="00FC1FBC"/>
    <w:rsid w:val="00FC5E82"/>
    <w:rsid w:val="00FE5033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unhideWhenUsed/>
    <w:qFormat/>
    <w:rsid w:val="005C7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C7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C7FF8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C7FF8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5C7FF8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itlu3Caracter">
    <w:name w:val="Titlu 3 Caracter"/>
    <w:basedOn w:val="Fontdeparagrafimplicit"/>
    <w:link w:val="Titlu3"/>
    <w:rsid w:val="005C7FF8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C7FF8"/>
    <w:rPr>
      <w:rFonts w:ascii="Arial" w:eastAsia="Arial" w:hAnsi="Arial" w:cs="Arial"/>
      <w:color w:val="666666"/>
      <w:sz w:val="24"/>
      <w:szCs w:val="24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C7FF8"/>
    <w:rPr>
      <w:rFonts w:ascii="Arial" w:eastAsia="Arial" w:hAnsi="Arial" w:cs="Arial"/>
      <w:color w:val="666666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C7FF8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Fontdeparagrafimplicit"/>
    <w:rsid w:val="005C7FF8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5C7FF8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5C7FF8"/>
    <w:rPr>
      <w:rFonts w:ascii="Arial" w:eastAsia="Arial" w:hAnsi="Arial" w:cs="Arial"/>
      <w:sz w:val="52"/>
      <w:szCs w:val="52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C7FF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C7FF8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Fontdeparagrafimplicit"/>
    <w:uiPriority w:val="99"/>
    <w:rsid w:val="005C7FF8"/>
  </w:style>
  <w:style w:type="character" w:customStyle="1" w:styleId="FooterChar1">
    <w:name w:val="Footer Char1"/>
    <w:basedOn w:val="Fontdeparagrafimplicit"/>
    <w:uiPriority w:val="99"/>
    <w:rsid w:val="005C7FF8"/>
  </w:style>
  <w:style w:type="character" w:customStyle="1" w:styleId="Titlu7Caracter">
    <w:name w:val="Titlu 7 Caracter"/>
    <w:basedOn w:val="Fontdeparagrafimplicit"/>
    <w:link w:val="Titlu7"/>
    <w:rsid w:val="005C7FF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5C7FF8"/>
    <w:rPr>
      <w:rFonts w:ascii="Symbol" w:hAnsi="Symbol" w:cs="Symbol" w:hint="default"/>
    </w:rPr>
  </w:style>
  <w:style w:type="character" w:customStyle="1" w:styleId="WW8Num1z1">
    <w:name w:val="WW8Num1z1"/>
    <w:rsid w:val="005C7FF8"/>
    <w:rPr>
      <w:rFonts w:ascii="Courier New" w:hAnsi="Courier New" w:cs="Courier New" w:hint="default"/>
    </w:rPr>
  </w:style>
  <w:style w:type="character" w:customStyle="1" w:styleId="WW8Num1z2">
    <w:name w:val="WW8Num1z2"/>
    <w:rsid w:val="005C7FF8"/>
    <w:rPr>
      <w:rFonts w:ascii="Wingdings" w:hAnsi="Wingdings" w:cs="Wingdings" w:hint="default"/>
    </w:rPr>
  </w:style>
  <w:style w:type="character" w:customStyle="1" w:styleId="WW8Num1z3">
    <w:name w:val="WW8Num1z3"/>
    <w:rsid w:val="005C7FF8"/>
  </w:style>
  <w:style w:type="character" w:customStyle="1" w:styleId="WW8Num1z4">
    <w:name w:val="WW8Num1z4"/>
    <w:rsid w:val="005C7FF8"/>
  </w:style>
  <w:style w:type="character" w:customStyle="1" w:styleId="WW8Num1z5">
    <w:name w:val="WW8Num1z5"/>
    <w:rsid w:val="005C7FF8"/>
  </w:style>
  <w:style w:type="character" w:customStyle="1" w:styleId="WW8Num1z6">
    <w:name w:val="WW8Num1z6"/>
    <w:rsid w:val="005C7FF8"/>
  </w:style>
  <w:style w:type="character" w:customStyle="1" w:styleId="WW8Num1z7">
    <w:name w:val="WW8Num1z7"/>
    <w:rsid w:val="005C7FF8"/>
  </w:style>
  <w:style w:type="character" w:customStyle="1" w:styleId="WW8Num1z8">
    <w:name w:val="WW8Num1z8"/>
    <w:rsid w:val="005C7FF8"/>
  </w:style>
  <w:style w:type="character" w:customStyle="1" w:styleId="WW8Num2z0">
    <w:name w:val="WW8Num2z0"/>
    <w:rsid w:val="005C7FF8"/>
    <w:rPr>
      <w:rFonts w:cs="Cambria"/>
      <w:lang w:val="es-ES"/>
    </w:rPr>
  </w:style>
  <w:style w:type="character" w:customStyle="1" w:styleId="WW8Num3z0">
    <w:name w:val="WW8Num3z0"/>
    <w:rsid w:val="005C7FF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C7FF8"/>
  </w:style>
  <w:style w:type="character" w:customStyle="1" w:styleId="WW8Num2z2">
    <w:name w:val="WW8Num2z2"/>
    <w:rsid w:val="005C7FF8"/>
  </w:style>
  <w:style w:type="character" w:customStyle="1" w:styleId="WW8Num2z3">
    <w:name w:val="WW8Num2z3"/>
    <w:rsid w:val="005C7FF8"/>
  </w:style>
  <w:style w:type="character" w:customStyle="1" w:styleId="WW8Num2z4">
    <w:name w:val="WW8Num2z4"/>
    <w:rsid w:val="005C7FF8"/>
  </w:style>
  <w:style w:type="character" w:customStyle="1" w:styleId="WW8Num2z5">
    <w:name w:val="WW8Num2z5"/>
    <w:rsid w:val="005C7FF8"/>
  </w:style>
  <w:style w:type="character" w:customStyle="1" w:styleId="WW8Num2z6">
    <w:name w:val="WW8Num2z6"/>
    <w:rsid w:val="005C7FF8"/>
  </w:style>
  <w:style w:type="character" w:customStyle="1" w:styleId="WW8Num2z7">
    <w:name w:val="WW8Num2z7"/>
    <w:rsid w:val="005C7FF8"/>
  </w:style>
  <w:style w:type="character" w:customStyle="1" w:styleId="WW8Num2z8">
    <w:name w:val="WW8Num2z8"/>
    <w:rsid w:val="005C7FF8"/>
  </w:style>
  <w:style w:type="character" w:customStyle="1" w:styleId="WW8Num3z1">
    <w:name w:val="WW8Num3z1"/>
    <w:rsid w:val="005C7FF8"/>
    <w:rPr>
      <w:rFonts w:ascii="Courier New" w:hAnsi="Courier New" w:cs="Courier New" w:hint="default"/>
    </w:rPr>
  </w:style>
  <w:style w:type="character" w:customStyle="1" w:styleId="WW8Num3z3">
    <w:name w:val="WW8Num3z3"/>
    <w:rsid w:val="005C7FF8"/>
    <w:rPr>
      <w:rFonts w:ascii="Symbol" w:hAnsi="Symbol" w:cs="Symbol" w:hint="default"/>
    </w:rPr>
  </w:style>
  <w:style w:type="character" w:customStyle="1" w:styleId="WW8Num4z0">
    <w:name w:val="WW8Num4z0"/>
    <w:rsid w:val="005C7FF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C7FF8"/>
    <w:rPr>
      <w:rFonts w:ascii="Courier New" w:hAnsi="Courier New" w:cs="Courier New" w:hint="default"/>
    </w:rPr>
  </w:style>
  <w:style w:type="character" w:customStyle="1" w:styleId="WW8Num4z2">
    <w:name w:val="WW8Num4z2"/>
    <w:rsid w:val="005C7FF8"/>
    <w:rPr>
      <w:rFonts w:ascii="Wingdings" w:hAnsi="Wingdings" w:cs="Wingdings" w:hint="default"/>
    </w:rPr>
  </w:style>
  <w:style w:type="character" w:customStyle="1" w:styleId="WW8Num4z3">
    <w:name w:val="WW8Num4z3"/>
    <w:rsid w:val="005C7FF8"/>
    <w:rPr>
      <w:rFonts w:ascii="Symbol" w:hAnsi="Symbol" w:cs="Symbol" w:hint="default"/>
    </w:rPr>
  </w:style>
  <w:style w:type="character" w:customStyle="1" w:styleId="WW8Num5z0">
    <w:name w:val="WW8Num5z0"/>
    <w:rsid w:val="005C7FF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C7FF8"/>
    <w:rPr>
      <w:rFonts w:ascii="Courier New" w:hAnsi="Courier New" w:cs="Courier New" w:hint="default"/>
    </w:rPr>
  </w:style>
  <w:style w:type="character" w:customStyle="1" w:styleId="WW8Num5z2">
    <w:name w:val="WW8Num5z2"/>
    <w:rsid w:val="005C7FF8"/>
    <w:rPr>
      <w:rFonts w:ascii="Wingdings" w:hAnsi="Wingdings" w:cs="Wingdings" w:hint="default"/>
    </w:rPr>
  </w:style>
  <w:style w:type="character" w:customStyle="1" w:styleId="WW8Num5z3">
    <w:name w:val="WW8Num5z3"/>
    <w:rsid w:val="005C7FF8"/>
    <w:rPr>
      <w:rFonts w:ascii="Symbol" w:hAnsi="Symbol" w:cs="Symbol" w:hint="default"/>
    </w:rPr>
  </w:style>
  <w:style w:type="character" w:customStyle="1" w:styleId="WW8Num6z0">
    <w:name w:val="WW8Num6z0"/>
    <w:rsid w:val="005C7FF8"/>
    <w:rPr>
      <w:rFonts w:ascii="Cambria" w:eastAsia="Calibri" w:hAnsi="Cambria" w:cs="Arial" w:hint="default"/>
    </w:rPr>
  </w:style>
  <w:style w:type="character" w:customStyle="1" w:styleId="WW8Num6z1">
    <w:name w:val="WW8Num6z1"/>
    <w:rsid w:val="005C7FF8"/>
    <w:rPr>
      <w:rFonts w:ascii="Courier New" w:hAnsi="Courier New" w:cs="Courier New" w:hint="default"/>
    </w:rPr>
  </w:style>
  <w:style w:type="character" w:customStyle="1" w:styleId="WW8Num6z2">
    <w:name w:val="WW8Num6z2"/>
    <w:rsid w:val="005C7FF8"/>
    <w:rPr>
      <w:rFonts w:ascii="Wingdings" w:hAnsi="Wingdings" w:cs="Wingdings" w:hint="default"/>
    </w:rPr>
  </w:style>
  <w:style w:type="character" w:customStyle="1" w:styleId="WW8Num6z3">
    <w:name w:val="WW8Num6z3"/>
    <w:rsid w:val="005C7FF8"/>
    <w:rPr>
      <w:rFonts w:ascii="Symbol" w:hAnsi="Symbol" w:cs="Symbol" w:hint="default"/>
    </w:rPr>
  </w:style>
  <w:style w:type="character" w:customStyle="1" w:styleId="WW8Num7z0">
    <w:name w:val="WW8Num7z0"/>
    <w:rsid w:val="005C7FF8"/>
    <w:rPr>
      <w:rFonts w:ascii="Wingdings" w:hAnsi="Wingdings" w:cs="Wingdings" w:hint="default"/>
    </w:rPr>
  </w:style>
  <w:style w:type="character" w:customStyle="1" w:styleId="WW8Num7z1">
    <w:name w:val="WW8Num7z1"/>
    <w:rsid w:val="005C7FF8"/>
    <w:rPr>
      <w:rFonts w:ascii="Courier New" w:hAnsi="Courier New" w:cs="Courier New" w:hint="default"/>
    </w:rPr>
  </w:style>
  <w:style w:type="character" w:customStyle="1" w:styleId="WW8Num7z3">
    <w:name w:val="WW8Num7z3"/>
    <w:rsid w:val="005C7FF8"/>
    <w:rPr>
      <w:rFonts w:ascii="Symbol" w:hAnsi="Symbol" w:cs="Symbol" w:hint="default"/>
    </w:rPr>
  </w:style>
  <w:style w:type="character" w:customStyle="1" w:styleId="WW8Num8z0">
    <w:name w:val="WW8Num8z0"/>
    <w:rsid w:val="005C7FF8"/>
    <w:rPr>
      <w:rFonts w:ascii="Wingdings" w:hAnsi="Wingdings" w:cs="Wingdings" w:hint="default"/>
    </w:rPr>
  </w:style>
  <w:style w:type="character" w:customStyle="1" w:styleId="WW8Num8z1">
    <w:name w:val="WW8Num8z1"/>
    <w:rsid w:val="005C7FF8"/>
    <w:rPr>
      <w:rFonts w:ascii="Courier New" w:hAnsi="Courier New" w:cs="Courier New" w:hint="default"/>
    </w:rPr>
  </w:style>
  <w:style w:type="character" w:customStyle="1" w:styleId="WW8Num8z3">
    <w:name w:val="WW8Num8z3"/>
    <w:rsid w:val="005C7FF8"/>
    <w:rPr>
      <w:rFonts w:ascii="Symbol" w:hAnsi="Symbol" w:cs="Symbol" w:hint="default"/>
    </w:rPr>
  </w:style>
  <w:style w:type="character" w:customStyle="1" w:styleId="WW8Num9z0">
    <w:name w:val="WW8Num9z0"/>
    <w:rsid w:val="005C7FF8"/>
    <w:rPr>
      <w:rFonts w:ascii="Wingdings" w:hAnsi="Wingdings" w:cs="Wingdings" w:hint="default"/>
    </w:rPr>
  </w:style>
  <w:style w:type="character" w:customStyle="1" w:styleId="WW8Num9z1">
    <w:name w:val="WW8Num9z1"/>
    <w:rsid w:val="005C7FF8"/>
    <w:rPr>
      <w:rFonts w:ascii="Courier New" w:hAnsi="Courier New" w:cs="Courier New" w:hint="default"/>
    </w:rPr>
  </w:style>
  <w:style w:type="character" w:customStyle="1" w:styleId="WW8Num9z3">
    <w:name w:val="WW8Num9z3"/>
    <w:rsid w:val="005C7FF8"/>
    <w:rPr>
      <w:rFonts w:ascii="Symbol" w:hAnsi="Symbol" w:cs="Symbol" w:hint="default"/>
    </w:rPr>
  </w:style>
  <w:style w:type="character" w:customStyle="1" w:styleId="WW8Num10z0">
    <w:name w:val="WW8Num10z0"/>
    <w:rsid w:val="005C7FF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C7FF8"/>
    <w:rPr>
      <w:rFonts w:ascii="Courier New" w:hAnsi="Courier New" w:cs="Courier New" w:hint="default"/>
    </w:rPr>
  </w:style>
  <w:style w:type="character" w:customStyle="1" w:styleId="WW8Num10z2">
    <w:name w:val="WW8Num10z2"/>
    <w:rsid w:val="005C7FF8"/>
    <w:rPr>
      <w:rFonts w:ascii="Wingdings" w:hAnsi="Wingdings" w:cs="Wingdings" w:hint="default"/>
    </w:rPr>
  </w:style>
  <w:style w:type="character" w:customStyle="1" w:styleId="WW8Num10z3">
    <w:name w:val="WW8Num10z3"/>
    <w:rsid w:val="005C7FF8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5C7FF8"/>
  </w:style>
  <w:style w:type="character" w:customStyle="1" w:styleId="ft">
    <w:name w:val="ft"/>
    <w:basedOn w:val="Fontdeparagrafimplicit"/>
    <w:rsid w:val="005C7FF8"/>
  </w:style>
  <w:style w:type="character" w:customStyle="1" w:styleId="apple-converted-space">
    <w:name w:val="apple-converted-space"/>
    <w:basedOn w:val="Fontdeparagrafimplicit"/>
    <w:rsid w:val="005C7FF8"/>
  </w:style>
  <w:style w:type="character" w:customStyle="1" w:styleId="BalloonTextChar">
    <w:name w:val="Balloon Text Char"/>
    <w:uiPriority w:val="99"/>
    <w:rsid w:val="005C7FF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5C7FF8"/>
    <w:rPr>
      <w:color w:val="808080"/>
      <w:shd w:val="clear" w:color="auto" w:fill="E6E6E6"/>
    </w:rPr>
  </w:style>
  <w:style w:type="character" w:styleId="Referincomentariu">
    <w:name w:val="annotation reference"/>
    <w:uiPriority w:val="99"/>
    <w:rsid w:val="005C7FF8"/>
    <w:rPr>
      <w:sz w:val="16"/>
      <w:szCs w:val="16"/>
    </w:rPr>
  </w:style>
  <w:style w:type="character" w:customStyle="1" w:styleId="CommentTextChar">
    <w:name w:val="Comment Text Char"/>
    <w:uiPriority w:val="99"/>
    <w:rsid w:val="005C7FF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uiPriority w:val="99"/>
    <w:rsid w:val="005C7FF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umberingSymbols">
    <w:name w:val="Numbering Symbols"/>
    <w:rsid w:val="005C7FF8"/>
    <w:rPr>
      <w:b/>
      <w:bCs/>
    </w:rPr>
  </w:style>
  <w:style w:type="character" w:customStyle="1" w:styleId="Bullets">
    <w:name w:val="Bullets"/>
    <w:rsid w:val="005C7FF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5C7FF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5C7FF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5C7FF8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5C7F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C7FF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C7FF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5C7FF8"/>
    <w:rPr>
      <w:rFonts w:ascii="Segoe UI" w:eastAsia="Times New Roman" w:hAnsi="Segoe UI" w:cs="Segoe UI"/>
      <w:sz w:val="18"/>
      <w:szCs w:val="18"/>
      <w:lang w:eastAsia="ar-SA"/>
    </w:rPr>
  </w:style>
  <w:style w:type="paragraph" w:styleId="Textcomentariu">
    <w:name w:val="annotation text"/>
    <w:basedOn w:val="Normal"/>
    <w:link w:val="TextcomentariuCaracter"/>
    <w:uiPriority w:val="99"/>
    <w:rsid w:val="005C7FF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C7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5C7FF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5C7F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BodyText2Char1">
    <w:name w:val="Body Text 2 Char1"/>
    <w:basedOn w:val="Fontdeparagrafimplicit"/>
    <w:rsid w:val="005C7FF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C7FF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C7FF8"/>
    <w:pPr>
      <w:jc w:val="center"/>
    </w:pPr>
    <w:rPr>
      <w:b/>
      <w:bCs/>
    </w:rPr>
  </w:style>
  <w:style w:type="paragraph" w:customStyle="1" w:styleId="spar">
    <w:name w:val="s_par"/>
    <w:basedOn w:val="Normal"/>
    <w:rsid w:val="005C7FF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C7FF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5C7FF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C7FF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5C7FF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5C7FF8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xbdy">
    <w:name w:val="s_anx_bdy"/>
    <w:basedOn w:val="Fontdeparagrafimplicit"/>
    <w:rsid w:val="005C7FF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C7FF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C7FF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5C7FF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C7F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2">
    <w:name w:val="Body Text Indent 2"/>
    <w:basedOn w:val="Normal"/>
    <w:link w:val="Indentcorptext2Caracter"/>
    <w:semiHidden/>
    <w:unhideWhenUsed/>
    <w:rsid w:val="005C7FF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semiHidden/>
    <w:rsid w:val="005C7FF8"/>
    <w:rPr>
      <w:rFonts w:ascii="Arial" w:eastAsia="Arial" w:hAnsi="Arial" w:cs="Arial"/>
      <w:lang w:val="en-GB"/>
    </w:rPr>
  </w:style>
  <w:style w:type="numbering" w:customStyle="1" w:styleId="NoList1">
    <w:name w:val="No List1"/>
    <w:next w:val="FrListare"/>
    <w:uiPriority w:val="99"/>
    <w:semiHidden/>
    <w:unhideWhenUsed/>
    <w:rsid w:val="005C7FF8"/>
  </w:style>
  <w:style w:type="paragraph" w:styleId="Indentcorptext3">
    <w:name w:val="Body Text Indent 3"/>
    <w:basedOn w:val="Normal"/>
    <w:link w:val="Indentcorptext3Caracter"/>
    <w:semiHidden/>
    <w:unhideWhenUsed/>
    <w:rsid w:val="005C7FF8"/>
    <w:pPr>
      <w:suppressAutoHyphens/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customStyle="1" w:styleId="Indentcorptext3Caracter">
    <w:name w:val="Indent corp text 3 Caracter"/>
    <w:basedOn w:val="Fontdeparagrafimplicit"/>
    <w:link w:val="Indentcorptext3"/>
    <w:semiHidden/>
    <w:rsid w:val="005C7FF8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Revizuire">
    <w:name w:val="Revision"/>
    <w:hidden/>
    <w:uiPriority w:val="99"/>
    <w:semiHidden/>
    <w:rsid w:val="005C7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nchor">
    <w:name w:val="panchor"/>
    <w:basedOn w:val="Fontdeparagrafimplicit"/>
    <w:rsid w:val="005C7FF8"/>
  </w:style>
  <w:style w:type="character" w:customStyle="1" w:styleId="l5def1">
    <w:name w:val="l5def1"/>
    <w:rsid w:val="005C7FF8"/>
    <w:rPr>
      <w:rFonts w:ascii="Arial" w:hAnsi="Arial" w:cs="Arial" w:hint="default"/>
      <w:color w:val="000000"/>
      <w:sz w:val="26"/>
      <w:szCs w:val="26"/>
    </w:rPr>
  </w:style>
  <w:style w:type="numbering" w:customStyle="1" w:styleId="NoList2">
    <w:name w:val="No List2"/>
    <w:next w:val="FrListare"/>
    <w:uiPriority w:val="99"/>
    <w:semiHidden/>
    <w:unhideWhenUsed/>
    <w:rsid w:val="005C7FF8"/>
  </w:style>
  <w:style w:type="table" w:customStyle="1" w:styleId="TableGrid1">
    <w:name w:val="Table Grid1"/>
    <w:basedOn w:val="TabelNormal"/>
    <w:next w:val="Tabelgril"/>
    <w:uiPriority w:val="39"/>
    <w:rsid w:val="005C7FF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FrListare"/>
    <w:uiPriority w:val="99"/>
    <w:semiHidden/>
    <w:unhideWhenUsed/>
    <w:rsid w:val="005C7FF8"/>
  </w:style>
  <w:style w:type="numbering" w:customStyle="1" w:styleId="NoList4">
    <w:name w:val="No List4"/>
    <w:next w:val="FrListare"/>
    <w:uiPriority w:val="99"/>
    <w:semiHidden/>
    <w:unhideWhenUsed/>
    <w:rsid w:val="005C7FF8"/>
  </w:style>
  <w:style w:type="table" w:customStyle="1" w:styleId="TableGrid2">
    <w:name w:val="Table Grid2"/>
    <w:basedOn w:val="TabelNormal"/>
    <w:next w:val="Tabelgril"/>
    <w:uiPriority w:val="39"/>
    <w:rsid w:val="005C7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ttl">
    <w:name w:val="s_aln_ttl"/>
    <w:basedOn w:val="Fontdeparagrafimplicit"/>
    <w:rsid w:val="00DE3225"/>
  </w:style>
  <w:style w:type="character" w:customStyle="1" w:styleId="slitttl">
    <w:name w:val="s_lit_ttl"/>
    <w:basedOn w:val="Fontdeparagrafimplicit"/>
    <w:rsid w:val="00DE3225"/>
  </w:style>
  <w:style w:type="numbering" w:customStyle="1" w:styleId="NoList5">
    <w:name w:val="No List5"/>
    <w:next w:val="FrListare"/>
    <w:uiPriority w:val="99"/>
    <w:semiHidden/>
    <w:unhideWhenUsed/>
    <w:rsid w:val="00DE3225"/>
  </w:style>
  <w:style w:type="table" w:customStyle="1" w:styleId="TableGrid3">
    <w:name w:val="Table Grid3"/>
    <w:basedOn w:val="TabelNormal"/>
    <w:next w:val="Tabelgril"/>
    <w:uiPriority w:val="39"/>
    <w:rsid w:val="00DE32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F3664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664"/>
    <w:pPr>
      <w:widowControl w:val="0"/>
      <w:shd w:val="clear" w:color="auto" w:fill="FFFFFF"/>
      <w:spacing w:before="120" w:after="600" w:line="322" w:lineRule="exact"/>
      <w:ind w:hanging="3260"/>
      <w:jc w:val="center"/>
    </w:pPr>
    <w:rPr>
      <w:rFonts w:ascii="Georgia" w:eastAsia="Georgia" w:hAnsi="Georgia" w:cs="Georgia"/>
      <w:sz w:val="19"/>
      <w:szCs w:val="19"/>
      <w:lang w:val="en-US"/>
    </w:rPr>
  </w:style>
  <w:style w:type="character" w:customStyle="1" w:styleId="BodytextBoldItalic">
    <w:name w:val="Body text + Bold;Italic"/>
    <w:rsid w:val="004F366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/>
    </w:rPr>
  </w:style>
  <w:style w:type="character" w:customStyle="1" w:styleId="Bodytext2">
    <w:name w:val="Body text (2)_"/>
    <w:link w:val="Bodytext20"/>
    <w:rsid w:val="004F3664"/>
    <w:rPr>
      <w:rFonts w:ascii="Georgia" w:eastAsia="Georgia" w:hAnsi="Georgia" w:cs="Georgia"/>
      <w:b/>
      <w:bCs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664"/>
    <w:pPr>
      <w:widowControl w:val="0"/>
      <w:shd w:val="clear" w:color="auto" w:fill="FFFFFF"/>
      <w:spacing w:after="420" w:line="432" w:lineRule="exact"/>
      <w:jc w:val="both"/>
    </w:pPr>
    <w:rPr>
      <w:rFonts w:ascii="Georgia" w:eastAsia="Georgia" w:hAnsi="Georgia" w:cs="Georgia"/>
      <w:b/>
      <w:bCs/>
      <w:i/>
      <w:i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2</Pages>
  <Words>814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229</cp:revision>
  <cp:lastPrinted>2023-07-10T10:13:00Z</cp:lastPrinted>
  <dcterms:created xsi:type="dcterms:W3CDTF">2022-10-20T06:08:00Z</dcterms:created>
  <dcterms:modified xsi:type="dcterms:W3CDTF">2023-07-10T10:13:00Z</dcterms:modified>
</cp:coreProperties>
</file>