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9833DCB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</w:r>
      <w:r w:rsidRPr="00B00BA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00BA2">
        <w:rPr>
          <w:rFonts w:ascii="Montserrat Light" w:hAnsi="Montserrat Light"/>
          <w:b/>
          <w:lang w:val="pt-BR"/>
        </w:rPr>
        <w:t xml:space="preserve"> </w:t>
      </w:r>
      <w:r w:rsidR="004D0A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Anex</w:t>
      </w:r>
      <w:r w:rsidR="004A6B89">
        <w:rPr>
          <w:rFonts w:ascii="Montserrat" w:hAnsi="Montserrat"/>
          <w:b/>
          <w:lang w:val="fr-FR"/>
        </w:rPr>
        <w:t>a</w:t>
      </w:r>
      <w:proofErr w:type="spellEnd"/>
      <w:r w:rsidR="004A6B89">
        <w:rPr>
          <w:rFonts w:ascii="Montserrat" w:hAnsi="Montserrat"/>
          <w:b/>
          <w:lang w:val="fr-FR"/>
        </w:rPr>
        <w:t xml:space="preserve"> nr. 1</w:t>
      </w:r>
    </w:p>
    <w:p w14:paraId="1D6825B1" w14:textId="0275754F" w:rsidR="003B7F00" w:rsidRPr="00B00BA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00BA2">
        <w:rPr>
          <w:rFonts w:ascii="Montserrat" w:hAnsi="Montserrat"/>
          <w:b/>
          <w:lang w:val="fr-FR"/>
        </w:rPr>
        <w:tab/>
      </w:r>
      <w:r w:rsidRPr="00B00BA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00BA2">
        <w:rPr>
          <w:rFonts w:ascii="Montserrat" w:hAnsi="Montserrat"/>
          <w:b/>
          <w:lang w:val="fr-FR"/>
        </w:rPr>
        <w:tab/>
        <w:t xml:space="preserve">   </w:t>
      </w:r>
      <w:r w:rsidR="0065350E" w:rsidRPr="00B00BA2">
        <w:rPr>
          <w:rFonts w:ascii="Montserrat" w:hAnsi="Montserrat"/>
          <w:b/>
          <w:lang w:val="fr-FR"/>
        </w:rPr>
        <w:t xml:space="preserve">     </w:t>
      </w:r>
      <w:r w:rsidRPr="00B00BA2">
        <w:rPr>
          <w:rFonts w:ascii="Montserrat" w:hAnsi="Montserrat"/>
          <w:b/>
          <w:lang w:val="fr-FR"/>
        </w:rPr>
        <w:t xml:space="preserve"> </w:t>
      </w:r>
      <w:proofErr w:type="gramStart"/>
      <w:r w:rsidRPr="00B00BA2">
        <w:rPr>
          <w:rFonts w:ascii="Montserrat" w:hAnsi="Montserrat"/>
          <w:b/>
          <w:lang w:val="fr-FR"/>
        </w:rPr>
        <w:t>la</w:t>
      </w:r>
      <w:proofErr w:type="gramEnd"/>
      <w:r w:rsidRPr="00B00BA2">
        <w:rPr>
          <w:rFonts w:ascii="Montserrat" w:hAnsi="Montserrat"/>
          <w:b/>
          <w:lang w:val="fr-FR"/>
        </w:rPr>
        <w:t xml:space="preserve"> </w:t>
      </w:r>
      <w:proofErr w:type="spellStart"/>
      <w:r w:rsidRPr="00B00BA2">
        <w:rPr>
          <w:rFonts w:ascii="Montserrat" w:hAnsi="Montserrat"/>
          <w:b/>
          <w:lang w:val="fr-FR"/>
        </w:rPr>
        <w:t>Hotărârea</w:t>
      </w:r>
      <w:proofErr w:type="spellEnd"/>
      <w:r w:rsidRPr="00B00BA2">
        <w:rPr>
          <w:rFonts w:ascii="Montserrat" w:hAnsi="Montserrat"/>
          <w:b/>
          <w:lang w:val="fr-FR"/>
        </w:rPr>
        <w:t xml:space="preserve"> nr. </w:t>
      </w:r>
      <w:r w:rsidR="00B00BA2" w:rsidRPr="00B00BA2">
        <w:rPr>
          <w:rFonts w:ascii="Montserrat" w:hAnsi="Montserrat"/>
          <w:b/>
          <w:lang w:val="fr-FR"/>
        </w:rPr>
        <w:t>1</w:t>
      </w:r>
      <w:r w:rsidR="004A6B89">
        <w:rPr>
          <w:rFonts w:ascii="Montserrat" w:hAnsi="Montserrat"/>
          <w:b/>
          <w:lang w:val="fr-FR"/>
        </w:rPr>
        <w:t>27</w:t>
      </w:r>
      <w:r w:rsidR="007B25D1" w:rsidRPr="00B00BA2">
        <w:rPr>
          <w:rFonts w:ascii="Montserrat" w:hAnsi="Montserrat"/>
          <w:b/>
          <w:lang w:val="fr-FR"/>
        </w:rPr>
        <w:t>/</w:t>
      </w:r>
      <w:r w:rsidRPr="00B00BA2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B00BA2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F220E8B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BE3CAA">
        <w:rPr>
          <w:rFonts w:ascii="Montserrat" w:hAnsi="Montserrat"/>
          <w:b/>
          <w:bCs/>
          <w:lang w:val="ro-RO"/>
        </w:rPr>
        <w:t>STRUCTURA ORGANIZATORICĂ</w:t>
      </w:r>
    </w:p>
    <w:p w14:paraId="0894E935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BE3CAA">
        <w:rPr>
          <w:rFonts w:ascii="Montserrat" w:hAnsi="Montserrat"/>
          <w:b/>
          <w:bCs/>
          <w:lang w:val="ro-RO"/>
        </w:rPr>
        <w:t>A SPITALULUI CLINIC DE BOLI INFEC</w:t>
      </w:r>
      <w:r>
        <w:rPr>
          <w:rFonts w:ascii="Montserrat" w:hAnsi="Montserrat"/>
          <w:b/>
          <w:bCs/>
          <w:lang w:val="ro-RO"/>
        </w:rPr>
        <w:t>Ț</w:t>
      </w:r>
      <w:r w:rsidRPr="00BE3CAA">
        <w:rPr>
          <w:rFonts w:ascii="Montserrat" w:hAnsi="Montserrat"/>
          <w:b/>
          <w:bCs/>
          <w:lang w:val="ro-RO"/>
        </w:rPr>
        <w:t>IOASE CLUJ-NAPOCA</w:t>
      </w:r>
    </w:p>
    <w:p w14:paraId="53C3404A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BE3CAA">
        <w:rPr>
          <w:rFonts w:ascii="Montserrat" w:hAnsi="Montserrat"/>
          <w:b/>
          <w:bCs/>
          <w:lang w:val="ro-RO"/>
        </w:rPr>
        <w:t>PENTRU PERIOADA STĂRII DE ALERTĂ</w:t>
      </w:r>
    </w:p>
    <w:p w14:paraId="04862CE8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</w:p>
    <w:p w14:paraId="2A75617A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/>
        </w:rPr>
      </w:pPr>
    </w:p>
    <w:p w14:paraId="74294AB3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  <w:bCs/>
          <w:lang w:val="ro-RO"/>
        </w:rPr>
      </w:pPr>
      <w:r w:rsidRPr="00BE3CAA">
        <w:rPr>
          <w:rFonts w:ascii="Montserrat Light" w:hAnsi="Montserrat Light"/>
          <w:b/>
          <w:bCs/>
          <w:lang w:val="ro-RO"/>
        </w:rPr>
        <w:t>Str. Louis Pasteur nr. 3-5</w:t>
      </w:r>
    </w:p>
    <w:p w14:paraId="6F23BCDF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COVID-19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</w:t>
      </w:r>
      <w:r w:rsidRPr="00BE3CAA"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  <w:t xml:space="preserve"> </w:t>
      </w:r>
      <w:r>
        <w:rPr>
          <w:rFonts w:ascii="Montserrat Light" w:hAnsi="Montserrat Light"/>
          <w:lang w:val="ro-RO"/>
        </w:rPr>
        <w:t>43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49119CFD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3C077FE" w14:textId="77777777" w:rsidR="004A6B89" w:rsidRPr="00BE3CAA" w:rsidRDefault="004A6B89" w:rsidP="004A6B89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  <w:bCs/>
          <w:lang w:val="ro-RO"/>
        </w:rPr>
      </w:pPr>
      <w:r w:rsidRPr="00BE3CAA">
        <w:rPr>
          <w:rFonts w:ascii="Montserrat Light" w:hAnsi="Montserrat Light"/>
          <w:b/>
          <w:bCs/>
          <w:lang w:val="ro-RO"/>
        </w:rPr>
        <w:t>Str. Iuliu Moldovan nr. 23</w:t>
      </w:r>
    </w:p>
    <w:p w14:paraId="49C81C32" w14:textId="3AC020DF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I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</w:t>
      </w:r>
      <w:r w:rsidRPr="00BE3CAA"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2</w:t>
      </w:r>
      <w:r>
        <w:rPr>
          <w:rFonts w:ascii="Montserrat Light" w:hAnsi="Montserrat Light"/>
          <w:lang w:val="ro-RO"/>
        </w:rPr>
        <w:t>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1CEE8A99" w14:textId="77B9D93C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II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2</w:t>
      </w:r>
      <w:r>
        <w:rPr>
          <w:rFonts w:ascii="Montserrat Light" w:hAnsi="Montserrat Light"/>
          <w:lang w:val="ro-RO"/>
        </w:rPr>
        <w:t>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0647E0A9" w14:textId="2FCFC4EA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III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2</w:t>
      </w:r>
      <w:r>
        <w:rPr>
          <w:rFonts w:ascii="Montserrat Light" w:hAnsi="Montserrat Light"/>
          <w:lang w:val="ro-RO"/>
        </w:rPr>
        <w:t>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0E82550A" w14:textId="50C2110F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IV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2</w:t>
      </w:r>
      <w:r>
        <w:rPr>
          <w:rFonts w:ascii="Montserrat Light" w:hAnsi="Montserrat Light"/>
          <w:lang w:val="ro-RO"/>
        </w:rPr>
        <w:t>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39052977" w14:textId="4015544D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 xml:space="preserve">ioase V </w:t>
      </w:r>
      <w:r>
        <w:rPr>
          <w:rFonts w:ascii="Montserrat Light" w:hAnsi="Montserrat Light"/>
          <w:lang w:val="ro-RO"/>
        </w:rPr>
        <w:t>Copii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2</w:t>
      </w:r>
      <w:r>
        <w:rPr>
          <w:rFonts w:ascii="Montserrat Light" w:hAnsi="Montserrat Light"/>
          <w:lang w:val="ro-RO"/>
        </w:rPr>
        <w:t>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161482FD" w14:textId="0D4FDE60" w:rsidR="004A6B89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ia Clinică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VI COVID-19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 xml:space="preserve"> 3</w:t>
      </w:r>
      <w:r>
        <w:rPr>
          <w:rFonts w:ascii="Montserrat Light" w:hAnsi="Montserrat Light"/>
          <w:lang w:val="ro-RO"/>
        </w:rPr>
        <w:t>0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2BF1E5B3" w14:textId="77777777" w:rsidR="004A6B89" w:rsidRDefault="004A6B89" w:rsidP="004A6B89">
      <w:pPr>
        <w:spacing w:line="240" w:lineRule="auto"/>
        <w:ind w:left="720" w:firstLine="72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din care:</w:t>
      </w:r>
    </w:p>
    <w:p w14:paraId="7A05C9EF" w14:textId="4C12B887" w:rsidR="004A6B89" w:rsidRDefault="004A6B89" w:rsidP="00A91E58">
      <w:pPr>
        <w:numPr>
          <w:ilvl w:val="2"/>
          <w:numId w:val="8"/>
        </w:numPr>
        <w:tabs>
          <w:tab w:val="clear" w:pos="2509"/>
          <w:tab w:val="num" w:pos="1843"/>
        </w:tabs>
        <w:spacing w:line="240" w:lineRule="auto"/>
        <w:ind w:left="1134" w:firstLine="30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Adulți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20 paturi</w:t>
      </w:r>
    </w:p>
    <w:p w14:paraId="4B20C1B8" w14:textId="053E00F7" w:rsidR="004A6B89" w:rsidRPr="00BE3CAA" w:rsidRDefault="004A6B89" w:rsidP="00A91E58">
      <w:pPr>
        <w:numPr>
          <w:ilvl w:val="2"/>
          <w:numId w:val="8"/>
        </w:numPr>
        <w:tabs>
          <w:tab w:val="clear" w:pos="2509"/>
          <w:tab w:val="num" w:pos="1843"/>
        </w:tabs>
        <w:spacing w:line="240" w:lineRule="auto"/>
        <w:ind w:left="1134" w:firstLine="30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Copii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10 paturi</w:t>
      </w:r>
    </w:p>
    <w:p w14:paraId="42B49F43" w14:textId="36B7C91D" w:rsidR="004A6B89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Compartiment HIV/SIDA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21 paturi</w:t>
      </w:r>
    </w:p>
    <w:p w14:paraId="264EAB01" w14:textId="19894E37" w:rsidR="004A6B89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Compartiment</w:t>
      </w:r>
      <w:r w:rsidRPr="00BE3CAA">
        <w:rPr>
          <w:rFonts w:ascii="Montserrat Light" w:hAnsi="Montserrat Light"/>
          <w:lang w:val="ro-RO"/>
        </w:rPr>
        <w:t xml:space="preserve"> Terapie Intensivă</w:t>
      </w:r>
      <w:r>
        <w:rPr>
          <w:rFonts w:ascii="Montserrat Light" w:hAnsi="Montserrat Light"/>
          <w:lang w:val="ro-RO"/>
        </w:rPr>
        <w:t xml:space="preserve"> COVID-19</w:t>
      </w:r>
      <w:r w:rsidRPr="00BE3CAA"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</w:t>
      </w:r>
      <w:r w:rsidRPr="00BE3CA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6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3302FACA" w14:textId="3D57CC76" w:rsidR="004A6B89" w:rsidRPr="00B37178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Compartiment</w:t>
      </w:r>
      <w:r w:rsidRPr="00BE3CAA">
        <w:rPr>
          <w:rFonts w:ascii="Montserrat Light" w:hAnsi="Montserrat Light"/>
          <w:lang w:val="ro-RO"/>
        </w:rPr>
        <w:t xml:space="preserve"> Terapie Intensivă</w:t>
      </w:r>
      <w:r>
        <w:rPr>
          <w:rFonts w:ascii="Montserrat Light" w:hAnsi="Montserrat Light"/>
          <w:lang w:val="ro-RO"/>
        </w:rPr>
        <w:t xml:space="preserve"> Boli Infecțioase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 xml:space="preserve"> </w:t>
      </w:r>
      <w:r w:rsidRPr="00BE3CA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5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6776B76E" w14:textId="77777777" w:rsidR="004A6B89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Unitate de Transfuzie Sanguină</w:t>
      </w:r>
      <w:r>
        <w:rPr>
          <w:rFonts w:ascii="Montserrat Light" w:hAnsi="Montserrat Light"/>
          <w:lang w:val="ro-RO"/>
        </w:rPr>
        <w:t xml:space="preserve"> în cadrul Compartimentului Terapie</w:t>
      </w:r>
    </w:p>
    <w:p w14:paraId="145BDE6B" w14:textId="54636849" w:rsidR="004A6B89" w:rsidRPr="00BE3CAA" w:rsidRDefault="004A6B89" w:rsidP="004A6B89">
      <w:p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>
        <w:rPr>
          <w:rFonts w:ascii="Montserrat Light" w:hAnsi="Montserrat Light"/>
          <w:lang w:val="ro-RO"/>
        </w:rPr>
        <w:t>Intensivă</w:t>
      </w:r>
    </w:p>
    <w:p w14:paraId="237069D7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iCs/>
          <w:lang w:val="ro-RO"/>
        </w:rPr>
      </w:pPr>
      <w:r w:rsidRPr="00BE3CAA">
        <w:rPr>
          <w:rFonts w:ascii="Montserrat Light" w:hAnsi="Montserrat Light"/>
          <w:iCs/>
          <w:lang w:val="ro-RO"/>
        </w:rPr>
        <w:t xml:space="preserve">Camera de gardă – COVID </w:t>
      </w:r>
      <w:r>
        <w:rPr>
          <w:rFonts w:ascii="Montserrat Light" w:hAnsi="Montserrat Light"/>
          <w:iCs/>
          <w:lang w:val="ro-RO"/>
        </w:rPr>
        <w:t>–</w:t>
      </w:r>
      <w:r w:rsidRPr="00BE3CAA">
        <w:rPr>
          <w:rFonts w:ascii="Montserrat Light" w:hAnsi="Montserrat Light"/>
          <w:iCs/>
          <w:lang w:val="ro-RO"/>
        </w:rPr>
        <w:t xml:space="preserve"> 19</w:t>
      </w:r>
      <w:r>
        <w:rPr>
          <w:rFonts w:ascii="Montserrat Light" w:hAnsi="Montserrat Light"/>
          <w:iCs/>
          <w:lang w:val="ro-RO"/>
        </w:rPr>
        <w:t>/NON COVID-19</w:t>
      </w:r>
    </w:p>
    <w:p w14:paraId="2A993513" w14:textId="103AD429" w:rsidR="004A6B89" w:rsidRPr="00A91E58" w:rsidRDefault="004A6B89" w:rsidP="004A6B89">
      <w:pPr>
        <w:spacing w:line="240" w:lineRule="auto"/>
        <w:ind w:left="720" w:firstLine="720"/>
        <w:jc w:val="both"/>
        <w:rPr>
          <w:rFonts w:ascii="Montserrat Light" w:hAnsi="Montserrat Light"/>
          <w:i/>
          <w:iCs/>
          <w:lang w:val="ro-RO"/>
        </w:rPr>
      </w:pPr>
      <w:r w:rsidRPr="00A91E58">
        <w:rPr>
          <w:rFonts w:ascii="Montserrat Light" w:hAnsi="Montserrat Light"/>
          <w:i/>
          <w:iCs/>
          <w:lang w:val="ro-RO"/>
        </w:rPr>
        <w:t>TOTAL</w:t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</w:r>
      <w:r w:rsidRPr="00A91E58">
        <w:rPr>
          <w:rFonts w:ascii="Montserrat Light" w:hAnsi="Montserrat Light"/>
          <w:i/>
          <w:iCs/>
          <w:lang w:val="ro-RO"/>
        </w:rPr>
        <w:tab/>
        <w:t xml:space="preserve">            </w:t>
      </w:r>
      <w:r w:rsidRPr="00A91E58">
        <w:rPr>
          <w:rFonts w:ascii="Montserrat Light" w:hAnsi="Montserrat Light"/>
          <w:i/>
          <w:iCs/>
          <w:lang w:val="ro-RO"/>
        </w:rPr>
        <w:t xml:space="preserve"> </w:t>
      </w:r>
      <w:r w:rsidRPr="00A91E58">
        <w:rPr>
          <w:rFonts w:ascii="Montserrat Light" w:hAnsi="Montserrat Light"/>
          <w:i/>
          <w:iCs/>
          <w:lang w:val="ro-RO"/>
        </w:rPr>
        <w:t>235 paturi</w:t>
      </w:r>
    </w:p>
    <w:p w14:paraId="5295D6D1" w14:textId="1B8D2115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Spitalizare de zi COVID-19</w:t>
      </w:r>
      <w:r>
        <w:rPr>
          <w:rFonts w:ascii="Montserrat Light" w:hAnsi="Montserrat Light"/>
          <w:lang w:val="ro-RO"/>
        </w:rPr>
        <w:t xml:space="preserve">/post </w:t>
      </w:r>
      <w:r w:rsidRPr="00BE3CAA">
        <w:rPr>
          <w:rFonts w:ascii="Montserrat Light" w:hAnsi="Montserrat Light"/>
          <w:lang w:val="ro-RO"/>
        </w:rPr>
        <w:t>COVID-19 – str. Iuliu Moldovan nr. 23</w:t>
      </w:r>
      <w:r>
        <w:rPr>
          <w:rFonts w:ascii="Montserrat Light" w:hAnsi="Montserrat Light"/>
          <w:lang w:val="ro-RO"/>
        </w:rPr>
        <w:t>:</w:t>
      </w:r>
      <w:r w:rsidRPr="00BE3CAA">
        <w:rPr>
          <w:rFonts w:ascii="Montserrat Light" w:hAnsi="Montserrat Light"/>
          <w:lang w:val="ro-RO"/>
        </w:rPr>
        <w:t xml:space="preserve"> 1</w:t>
      </w:r>
      <w:r>
        <w:rPr>
          <w:rFonts w:ascii="Montserrat Light" w:hAnsi="Montserrat Light"/>
          <w:lang w:val="ro-RO"/>
        </w:rPr>
        <w:t>0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595F039D" w14:textId="2D904666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Spitalizare de zi </w:t>
      </w:r>
      <w:r>
        <w:rPr>
          <w:rFonts w:ascii="Montserrat Light" w:hAnsi="Montserrat Light"/>
          <w:lang w:val="ro-RO"/>
        </w:rPr>
        <w:t xml:space="preserve">post </w:t>
      </w:r>
      <w:r w:rsidRPr="00BE3CAA">
        <w:rPr>
          <w:rFonts w:ascii="Montserrat Light" w:hAnsi="Montserrat Light"/>
          <w:lang w:val="ro-RO"/>
        </w:rPr>
        <w:t>COVID-19 –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 xml:space="preserve">ilor nr. 19 </w:t>
      </w:r>
      <w:r w:rsidRPr="00BE3CAA"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 xml:space="preserve"> </w:t>
      </w:r>
      <w:r w:rsidRPr="00BE3CA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  2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2D1A8942" w14:textId="12E97AB8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Spitalizare de zi HIV/SIDA</w:t>
      </w:r>
      <w:r>
        <w:rPr>
          <w:rFonts w:ascii="Montserrat Light" w:hAnsi="Montserrat Light"/>
          <w:lang w:val="ro-RO"/>
        </w:rPr>
        <w:t xml:space="preserve"> </w:t>
      </w:r>
      <w:r w:rsidRPr="00BE3CAA">
        <w:rPr>
          <w:rFonts w:ascii="Montserrat Light" w:hAnsi="Montserrat Light"/>
          <w:lang w:val="ro-RO"/>
        </w:rPr>
        <w:t>– str. Iuliu Moldovan nr. 23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 xml:space="preserve"> </w:t>
      </w:r>
      <w:r w:rsidRPr="00BE3CAA">
        <w:rPr>
          <w:rFonts w:ascii="Montserrat Light" w:hAnsi="Montserrat Light"/>
          <w:lang w:val="ro-RO"/>
        </w:rPr>
        <w:t xml:space="preserve">   </w:t>
      </w:r>
      <w:r>
        <w:rPr>
          <w:rFonts w:ascii="Montserrat Light" w:hAnsi="Montserrat Light"/>
          <w:lang w:val="ro-RO"/>
        </w:rPr>
        <w:t>5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6E10800A" w14:textId="22159925" w:rsidR="004A6B89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Spitalizare de zi </w:t>
      </w:r>
      <w:r>
        <w:rPr>
          <w:rFonts w:ascii="Montserrat Light" w:hAnsi="Montserrat Light"/>
          <w:lang w:val="ro-RO"/>
        </w:rPr>
        <w:t>boli infecțioase</w:t>
      </w:r>
      <w:r w:rsidRPr="00BE3CAA">
        <w:rPr>
          <w:rFonts w:ascii="Montserrat Light" w:hAnsi="Montserrat Light"/>
          <w:lang w:val="ro-RO"/>
        </w:rPr>
        <w:t xml:space="preserve"> –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</w:t>
      </w:r>
      <w:r w:rsidRPr="00BE3CAA">
        <w:rPr>
          <w:rFonts w:ascii="Montserrat Light" w:hAnsi="Montserrat Light"/>
          <w:lang w:val="ro-RO"/>
        </w:rPr>
        <w:t xml:space="preserve">   </w:t>
      </w:r>
      <w:r>
        <w:rPr>
          <w:rFonts w:ascii="Montserrat Light" w:hAnsi="Montserrat Light"/>
          <w:lang w:val="ro-RO"/>
        </w:rPr>
        <w:t>3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0A0D0263" w14:textId="31A0F20A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Spitalizare de zi </w:t>
      </w:r>
      <w:r>
        <w:rPr>
          <w:rFonts w:ascii="Montserrat Light" w:hAnsi="Montserrat Light"/>
          <w:lang w:val="ro-RO"/>
        </w:rPr>
        <w:t>specialități clinice</w:t>
      </w:r>
      <w:r w:rsidRPr="00BE3CAA">
        <w:rPr>
          <w:rFonts w:ascii="Montserrat Light" w:hAnsi="Montserrat Light"/>
          <w:lang w:val="ro-RO"/>
        </w:rPr>
        <w:t xml:space="preserve"> –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  <w:r w:rsidRPr="00BE3CAA"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15</w:t>
      </w:r>
      <w:r w:rsidRPr="00BE3CAA">
        <w:rPr>
          <w:rFonts w:ascii="Montserrat Light" w:hAnsi="Montserrat Light"/>
          <w:lang w:val="ro-RO"/>
        </w:rPr>
        <w:t xml:space="preserve"> paturi</w:t>
      </w:r>
    </w:p>
    <w:p w14:paraId="30214218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Farmacie</w:t>
      </w:r>
    </w:p>
    <w:p w14:paraId="06F15A0E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Sterilizare cu punct de lucru în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74187B90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 w:eastAsia="ro-RO"/>
        </w:rPr>
        <w:t xml:space="preserve">Compartiment </w:t>
      </w:r>
      <w:r w:rsidRPr="00BE3CAA">
        <w:rPr>
          <w:rFonts w:ascii="Montserrat Light" w:hAnsi="Montserrat Light"/>
          <w:lang w:val="ro-RO"/>
        </w:rPr>
        <w:t>de prevenire a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iilor asociate asisten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ei medicale</w:t>
      </w:r>
    </w:p>
    <w:p w14:paraId="6A493128" w14:textId="77777777" w:rsidR="004A6B89" w:rsidRPr="00BE3CAA" w:rsidRDefault="004A6B89" w:rsidP="00A91E58">
      <w:pPr>
        <w:numPr>
          <w:ilvl w:val="0"/>
          <w:numId w:val="8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Laborator analize medicale </w:t>
      </w:r>
    </w:p>
    <w:p w14:paraId="14EFB076" w14:textId="77777777" w:rsidR="004A6B89" w:rsidRPr="00BE3CAA" w:rsidRDefault="004A6B89" w:rsidP="00A91E58">
      <w:pPr>
        <w:numPr>
          <w:ilvl w:val="1"/>
          <w:numId w:val="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cu punct de recoltare în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4A516C0B" w14:textId="77777777" w:rsidR="004A6B89" w:rsidRPr="00BE3CAA" w:rsidRDefault="004A6B89" w:rsidP="00A91E58">
      <w:pPr>
        <w:numPr>
          <w:ilvl w:val="1"/>
          <w:numId w:val="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cu punct de recoltare SARS-Cov-2 în str. Iuliu Moldovan nr. 23</w:t>
      </w:r>
    </w:p>
    <w:p w14:paraId="39A3A016" w14:textId="77777777" w:rsidR="00A91E58" w:rsidRDefault="004A6B89" w:rsidP="00A91E58">
      <w:pPr>
        <w:numPr>
          <w:ilvl w:val="0"/>
          <w:numId w:val="8"/>
        </w:numPr>
        <w:tabs>
          <w:tab w:val="clear" w:pos="1069"/>
        </w:tabs>
        <w:spacing w:line="240" w:lineRule="auto"/>
        <w:ind w:left="709" w:hanging="142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Laborator radiologie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imagistică medicală COVID-19</w:t>
      </w:r>
      <w:r>
        <w:rPr>
          <w:rFonts w:ascii="Montserrat Light" w:hAnsi="Montserrat Light"/>
          <w:lang w:val="ro-RO"/>
        </w:rPr>
        <w:t>/</w:t>
      </w:r>
      <w:r w:rsidRPr="00BE3CAA">
        <w:rPr>
          <w:rFonts w:ascii="Montserrat Light" w:hAnsi="Montserrat Light"/>
          <w:lang w:val="ro-RO"/>
        </w:rPr>
        <w:t xml:space="preserve">NON-COVID-19 </w:t>
      </w:r>
    </w:p>
    <w:p w14:paraId="30AABF48" w14:textId="592D4B03" w:rsidR="004A6B89" w:rsidRPr="00BE3CAA" w:rsidRDefault="004A6B89" w:rsidP="00A91E58">
      <w:p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(adul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 şi copii)</w:t>
      </w:r>
    </w:p>
    <w:p w14:paraId="21790C78" w14:textId="77777777" w:rsidR="004A6B89" w:rsidRPr="00BE3CAA" w:rsidRDefault="004A6B89" w:rsidP="00A91E58">
      <w:pPr>
        <w:numPr>
          <w:ilvl w:val="1"/>
          <w:numId w:val="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 cu punct de lucru </w:t>
      </w:r>
      <w:r>
        <w:rPr>
          <w:rFonts w:ascii="Montserrat Light" w:hAnsi="Montserrat Light"/>
          <w:lang w:val="ro-RO"/>
        </w:rPr>
        <w:t>NON-</w:t>
      </w:r>
      <w:r w:rsidRPr="00BE3CAA">
        <w:rPr>
          <w:rFonts w:ascii="Montserrat Light" w:hAnsi="Montserrat Light"/>
          <w:lang w:val="ro-RO"/>
        </w:rPr>
        <w:t>COVID-19 în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421B6554" w14:textId="77777777" w:rsidR="00A91E58" w:rsidRDefault="004A6B89" w:rsidP="00A91E58">
      <w:pPr>
        <w:numPr>
          <w:ilvl w:val="0"/>
          <w:numId w:val="8"/>
        </w:numPr>
        <w:spacing w:line="240" w:lineRule="auto"/>
        <w:ind w:left="709" w:hanging="142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Laborator recuperare, medicină fizică şi balneologie (adul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 xml:space="preserve">i şi copii) -  </w:t>
      </w:r>
    </w:p>
    <w:p w14:paraId="3BE00CDE" w14:textId="37E89C43" w:rsidR="004A6B89" w:rsidRPr="00BE3CAA" w:rsidRDefault="004A6B89" w:rsidP="00A91E58">
      <w:pPr>
        <w:tabs>
          <w:tab w:val="num" w:pos="1077"/>
        </w:tabs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1D5A801C" w14:textId="77777777" w:rsidR="004A6B89" w:rsidRPr="00BE3CAA" w:rsidRDefault="004A6B89" w:rsidP="00A91E58">
      <w:pPr>
        <w:numPr>
          <w:ilvl w:val="0"/>
          <w:numId w:val="9"/>
        </w:numPr>
        <w:tabs>
          <w:tab w:val="clear" w:pos="1069"/>
          <w:tab w:val="num" w:pos="361"/>
          <w:tab w:val="left" w:pos="709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Laborator explorări func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ionale 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33F17562" w14:textId="77777777" w:rsidR="004A6B89" w:rsidRPr="00BE3CAA" w:rsidRDefault="004A6B89" w:rsidP="00A91E58">
      <w:pPr>
        <w:numPr>
          <w:ilvl w:val="0"/>
          <w:numId w:val="9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Laborator endoscopie 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513107D1" w14:textId="77777777" w:rsidR="004A6B89" w:rsidRPr="00BE3CAA" w:rsidRDefault="004A6B89" w:rsidP="00A91E58">
      <w:pPr>
        <w:numPr>
          <w:ilvl w:val="0"/>
          <w:numId w:val="9"/>
        </w:numPr>
        <w:tabs>
          <w:tab w:val="clear" w:pos="1069"/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Serviciul de anatomie patologică din care:</w:t>
      </w:r>
    </w:p>
    <w:p w14:paraId="6105C73F" w14:textId="77777777" w:rsidR="004A6B89" w:rsidRPr="00BE3CAA" w:rsidRDefault="004A6B89" w:rsidP="00A91E58">
      <w:pPr>
        <w:numPr>
          <w:ilvl w:val="0"/>
          <w:numId w:val="11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compartiment citologie</w:t>
      </w:r>
    </w:p>
    <w:p w14:paraId="35B9B26D" w14:textId="77777777" w:rsidR="004A6B89" w:rsidRPr="00BE3CAA" w:rsidRDefault="004A6B89" w:rsidP="00A91E58">
      <w:pPr>
        <w:numPr>
          <w:ilvl w:val="0"/>
          <w:numId w:val="11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compartiment histopatologie</w:t>
      </w:r>
    </w:p>
    <w:p w14:paraId="2FFEC0B6" w14:textId="77777777" w:rsidR="004A6B89" w:rsidRPr="00BE3CAA" w:rsidRDefault="004A6B89" w:rsidP="00A91E58">
      <w:pPr>
        <w:numPr>
          <w:ilvl w:val="0"/>
          <w:numId w:val="11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prosectură</w:t>
      </w:r>
    </w:p>
    <w:p w14:paraId="5B33DA09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-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 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6F4075E4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- copii-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16F797E1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Cabinete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- HIV/SIDA - 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338A4385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Cabinete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- HIV/SIDA – copii-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5A4D024F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 boli 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ioase – dispensarizare neuroinfec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ii-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575E64FE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lastRenderedPageBreak/>
        <w:t>Cabinet antirabic-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5B554B60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 planificare familială 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72397950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</w:t>
      </w:r>
      <w:r>
        <w:rPr>
          <w:rFonts w:ascii="Montserrat Light" w:hAnsi="Montserrat Light"/>
          <w:lang w:val="ro-RO"/>
        </w:rPr>
        <w:t>e</w:t>
      </w:r>
      <w:r w:rsidRPr="00BE3CAA">
        <w:rPr>
          <w:rFonts w:ascii="Montserrat Light" w:hAnsi="Montserrat Light"/>
          <w:lang w:val="ro-RO"/>
        </w:rPr>
        <w:t xml:space="preserve"> oncologie medicală 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21EFF14B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 diabet zaharat, nutri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 xml:space="preserve">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boli metabolice- str. Mo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ilor nr. 19</w:t>
      </w:r>
    </w:p>
    <w:p w14:paraId="0D088E36" w14:textId="77777777" w:rsidR="004A6B89" w:rsidRPr="00BE3CAA" w:rsidRDefault="004A6B89" w:rsidP="004A6B89">
      <w:pPr>
        <w:spacing w:line="240" w:lineRule="auto"/>
        <w:ind w:left="357" w:firstLine="720"/>
        <w:jc w:val="both"/>
        <w:rPr>
          <w:rFonts w:ascii="Montserrat Light" w:hAnsi="Montserrat Light"/>
          <w:bCs/>
          <w:lang w:val="ro-RO"/>
        </w:rPr>
      </w:pPr>
    </w:p>
    <w:p w14:paraId="1C44576E" w14:textId="77777777" w:rsidR="004A6B89" w:rsidRPr="00BE3CAA" w:rsidRDefault="004A6B89" w:rsidP="004A6B89">
      <w:pPr>
        <w:spacing w:line="240" w:lineRule="auto"/>
        <w:ind w:firstLine="361"/>
        <w:jc w:val="both"/>
        <w:rPr>
          <w:rFonts w:ascii="Montserrat Light" w:hAnsi="Montserrat Light"/>
          <w:bCs/>
          <w:lang w:val="ro-RO"/>
        </w:rPr>
      </w:pPr>
      <w:r w:rsidRPr="00BE3CAA">
        <w:rPr>
          <w:rFonts w:ascii="Montserrat Light" w:hAnsi="Montserrat Light"/>
          <w:bCs/>
          <w:lang w:val="ro-RO"/>
        </w:rPr>
        <w:t>Ambulatoriul Integrat al spitalului cu cabinete în specialită</w:t>
      </w:r>
      <w:r>
        <w:rPr>
          <w:rFonts w:ascii="Montserrat Light" w:hAnsi="Montserrat Light"/>
          <w:bCs/>
          <w:lang w:val="ro-RO"/>
        </w:rPr>
        <w:t>ț</w:t>
      </w:r>
      <w:r w:rsidRPr="00BE3CAA">
        <w:rPr>
          <w:rFonts w:ascii="Montserrat Light" w:hAnsi="Montserrat Light"/>
          <w:bCs/>
          <w:lang w:val="ro-RO"/>
        </w:rPr>
        <w:t>ile:</w:t>
      </w:r>
    </w:p>
    <w:p w14:paraId="04DAD814" w14:textId="77777777" w:rsidR="004A6B89" w:rsidRPr="00BE3CAA" w:rsidRDefault="004A6B89" w:rsidP="00A91E58">
      <w:pPr>
        <w:numPr>
          <w:ilvl w:val="0"/>
          <w:numId w:val="10"/>
        </w:numPr>
        <w:spacing w:line="240" w:lineRule="auto"/>
        <w:ind w:left="720" w:hanging="153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bCs/>
          <w:lang w:val="ro-RO"/>
        </w:rPr>
        <w:t>Cabinete pentru adul</w:t>
      </w:r>
      <w:r>
        <w:rPr>
          <w:rFonts w:ascii="Montserrat Light" w:hAnsi="Montserrat Light"/>
          <w:bCs/>
          <w:lang w:val="ro-RO"/>
        </w:rPr>
        <w:t>ț</w:t>
      </w:r>
      <w:r w:rsidRPr="00BE3CAA">
        <w:rPr>
          <w:rFonts w:ascii="Montserrat Light" w:hAnsi="Montserrat Light"/>
          <w:bCs/>
          <w:lang w:val="ro-RO"/>
        </w:rPr>
        <w:t>i:</w:t>
      </w:r>
    </w:p>
    <w:p w14:paraId="5AA024D2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medicină internă</w:t>
      </w:r>
    </w:p>
    <w:p w14:paraId="4CB176E9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cardiologie  </w:t>
      </w:r>
    </w:p>
    <w:p w14:paraId="4F2BB4B1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obstetrică-ginecologie</w:t>
      </w:r>
    </w:p>
    <w:p w14:paraId="5ABFC14B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reumatologie</w:t>
      </w:r>
    </w:p>
    <w:p w14:paraId="09672FAB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endocrinologie</w:t>
      </w:r>
    </w:p>
    <w:p w14:paraId="569C694B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ortopedie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traumatologie</w:t>
      </w:r>
    </w:p>
    <w:p w14:paraId="49804899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chiru</w:t>
      </w:r>
      <w:r>
        <w:rPr>
          <w:rFonts w:ascii="Montserrat Light" w:hAnsi="Montserrat Light"/>
          <w:lang w:val="ro-RO"/>
        </w:rPr>
        <w:t>r</w:t>
      </w:r>
      <w:r w:rsidRPr="00BE3CAA">
        <w:rPr>
          <w:rFonts w:ascii="Montserrat Light" w:hAnsi="Montserrat Light"/>
          <w:lang w:val="ro-RO"/>
        </w:rPr>
        <w:t>gie generală</w:t>
      </w:r>
    </w:p>
    <w:p w14:paraId="596DF411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chirurgie vasculară</w:t>
      </w:r>
    </w:p>
    <w:p w14:paraId="6A390BE3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urologie</w:t>
      </w:r>
    </w:p>
    <w:p w14:paraId="2989E9E5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ORL</w:t>
      </w:r>
    </w:p>
    <w:p w14:paraId="2ADEB548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recuperare, medicină fizică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balneologie</w:t>
      </w:r>
    </w:p>
    <w:p w14:paraId="3CDD62BF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neurologie</w:t>
      </w:r>
    </w:p>
    <w:p w14:paraId="14222031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oftalmologie</w:t>
      </w:r>
    </w:p>
    <w:p w14:paraId="7C39B35E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dermatovenerologie</w:t>
      </w:r>
    </w:p>
    <w:p w14:paraId="4CA3067F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psihiatrie</w:t>
      </w:r>
    </w:p>
    <w:p w14:paraId="253D1EF7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gastroenterologie</w:t>
      </w:r>
    </w:p>
    <w:p w14:paraId="34D9A1A1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stomatologie</w:t>
      </w:r>
    </w:p>
    <w:p w14:paraId="1C1A644C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alergologie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imunologie clinică</w:t>
      </w:r>
    </w:p>
    <w:p w14:paraId="3B868409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hematologie</w:t>
      </w:r>
    </w:p>
    <w:p w14:paraId="3284319A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medicina muncii</w:t>
      </w:r>
    </w:p>
    <w:p w14:paraId="146F9CBE" w14:textId="77777777" w:rsidR="004A6B89" w:rsidRPr="00194959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94959">
        <w:rPr>
          <w:rFonts w:ascii="Montserrat Light" w:hAnsi="Montserrat Light"/>
          <w:lang w:val="ro-RO"/>
        </w:rPr>
        <w:t>pneumologie</w:t>
      </w:r>
    </w:p>
    <w:p w14:paraId="18DCD68E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foniatrie</w:t>
      </w:r>
    </w:p>
    <w:p w14:paraId="6B1FBB88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kinetoterapie</w:t>
      </w:r>
    </w:p>
    <w:p w14:paraId="3B6A4838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audiologie </w:t>
      </w:r>
    </w:p>
    <w:p w14:paraId="776150E6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cabinet psihologie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psihoterapie</w:t>
      </w:r>
    </w:p>
    <w:p w14:paraId="6B698F79" w14:textId="77777777" w:rsidR="004A6B89" w:rsidRPr="00BE3CAA" w:rsidRDefault="004A6B89" w:rsidP="00A91E58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cabinete protezare auditivă (adul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 xml:space="preserve">i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copii)</w:t>
      </w:r>
    </w:p>
    <w:p w14:paraId="4BB201FA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</w:tabs>
        <w:spacing w:line="240" w:lineRule="auto"/>
        <w:ind w:left="-142" w:firstLine="720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bCs/>
          <w:lang w:val="ro-RO"/>
        </w:rPr>
        <w:t>Cabinete pentru copii:</w:t>
      </w:r>
    </w:p>
    <w:p w14:paraId="0702B8C1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pediatrie</w:t>
      </w:r>
    </w:p>
    <w:p w14:paraId="0E766AEE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cardiologie</w:t>
      </w:r>
    </w:p>
    <w:p w14:paraId="6FF0E361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chiru</w:t>
      </w:r>
      <w:r>
        <w:rPr>
          <w:rFonts w:ascii="Montserrat Light" w:hAnsi="Montserrat Light"/>
          <w:lang w:val="ro-RO"/>
        </w:rPr>
        <w:t>r</w:t>
      </w:r>
      <w:r w:rsidRPr="00BE3CAA">
        <w:rPr>
          <w:rFonts w:ascii="Montserrat Light" w:hAnsi="Montserrat Light"/>
          <w:lang w:val="ro-RO"/>
        </w:rPr>
        <w:t xml:space="preserve">gie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ortopedie infantilă</w:t>
      </w:r>
    </w:p>
    <w:p w14:paraId="075005EA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ORL</w:t>
      </w:r>
    </w:p>
    <w:p w14:paraId="23FF9749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oftalmologie</w:t>
      </w:r>
    </w:p>
    <w:p w14:paraId="1F5B849E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neuropsihiatrie infantilă</w:t>
      </w:r>
    </w:p>
    <w:p w14:paraId="14FB649D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dermatovenerologie</w:t>
      </w:r>
    </w:p>
    <w:p w14:paraId="0B4F8BE4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ginecologie infantilă</w:t>
      </w:r>
    </w:p>
    <w:p w14:paraId="05B66DCB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recuperare, medicină fizică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 balneologie</w:t>
      </w:r>
    </w:p>
    <w:p w14:paraId="429EAE8E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psihologie 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 xml:space="preserve">i psihoterapie </w:t>
      </w:r>
    </w:p>
    <w:p w14:paraId="5C9B650F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logopedie</w:t>
      </w:r>
    </w:p>
    <w:p w14:paraId="5080EABB" w14:textId="77777777" w:rsidR="004A6B89" w:rsidRPr="00BE3CAA" w:rsidRDefault="004A6B89" w:rsidP="00A91E58">
      <w:pPr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 xml:space="preserve">audiologie </w:t>
      </w:r>
    </w:p>
    <w:p w14:paraId="7CB9F28E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</w:tabs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Săli de tratament</w:t>
      </w:r>
    </w:p>
    <w:p w14:paraId="049B1DA3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</w:tabs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Fi</w:t>
      </w:r>
      <w:r>
        <w:rPr>
          <w:rFonts w:ascii="Montserrat Light" w:hAnsi="Montserrat Light"/>
          <w:lang w:val="ro-RO"/>
        </w:rPr>
        <w:t>ș</w:t>
      </w:r>
      <w:r w:rsidRPr="00BE3CAA">
        <w:rPr>
          <w:rFonts w:ascii="Montserrat Light" w:hAnsi="Montserrat Light"/>
          <w:lang w:val="ro-RO"/>
        </w:rPr>
        <w:t>ier</w:t>
      </w:r>
    </w:p>
    <w:p w14:paraId="4DCCA6FE" w14:textId="77777777" w:rsidR="004A6B89" w:rsidRPr="00BE3CAA" w:rsidRDefault="004A6B89" w:rsidP="00A91E58">
      <w:pPr>
        <w:numPr>
          <w:ilvl w:val="0"/>
          <w:numId w:val="10"/>
        </w:numPr>
        <w:tabs>
          <w:tab w:val="clear" w:pos="1069"/>
        </w:tabs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BE3CAA">
        <w:rPr>
          <w:rFonts w:ascii="Montserrat Light" w:hAnsi="Montserrat Light"/>
          <w:lang w:val="ro-RO"/>
        </w:rPr>
        <w:t>Aparat func</w:t>
      </w:r>
      <w:r>
        <w:rPr>
          <w:rFonts w:ascii="Montserrat Light" w:hAnsi="Montserrat Light"/>
          <w:lang w:val="ro-RO"/>
        </w:rPr>
        <w:t>ț</w:t>
      </w:r>
      <w:r w:rsidRPr="00BE3CAA">
        <w:rPr>
          <w:rFonts w:ascii="Montserrat Light" w:hAnsi="Montserrat Light"/>
          <w:lang w:val="ro-RO"/>
        </w:rPr>
        <w:t>ional.</w:t>
      </w:r>
    </w:p>
    <w:p w14:paraId="3F2F41A1" w14:textId="77777777" w:rsidR="004A6B89" w:rsidRPr="00BE3CAA" w:rsidRDefault="004A6B89" w:rsidP="004A6B89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2F591C9" w14:textId="77777777" w:rsidR="004A6B89" w:rsidRPr="00BE3CAA" w:rsidRDefault="004A6B89" w:rsidP="004A6B89">
      <w:pPr>
        <w:spacing w:line="240" w:lineRule="auto"/>
        <w:ind w:firstLine="363"/>
        <w:jc w:val="both"/>
        <w:rPr>
          <w:rFonts w:ascii="Montserrat Light" w:hAnsi="Montserrat Light"/>
          <w:b/>
          <w:lang w:val="ro-RO"/>
        </w:rPr>
      </w:pPr>
      <w:r w:rsidRPr="00BE3CAA">
        <w:rPr>
          <w:rFonts w:ascii="Montserrat Light" w:hAnsi="Montserrat Light"/>
          <w:b/>
          <w:lang w:val="ro-RO"/>
        </w:rPr>
        <w:t>NOTĂ:</w:t>
      </w:r>
    </w:p>
    <w:p w14:paraId="71E68CC1" w14:textId="77777777" w:rsidR="004A6B89" w:rsidRPr="00A91E58" w:rsidRDefault="004A6B89" w:rsidP="004A6B89">
      <w:pPr>
        <w:spacing w:line="240" w:lineRule="auto"/>
        <w:ind w:firstLine="363"/>
        <w:jc w:val="both"/>
        <w:rPr>
          <w:rFonts w:ascii="Montserrat Light" w:hAnsi="Montserrat Light"/>
          <w:sz w:val="20"/>
          <w:szCs w:val="20"/>
          <w:lang w:val="ro-RO"/>
        </w:rPr>
      </w:pPr>
      <w:r w:rsidRPr="00A91E58">
        <w:rPr>
          <w:rFonts w:ascii="Montserrat Light" w:hAnsi="Montserrat Light"/>
          <w:sz w:val="20"/>
          <w:szCs w:val="20"/>
          <w:lang w:val="ro-RO"/>
        </w:rPr>
        <w:t>La nivelul unității funcționează Centrul pentru Diagnosticul și Tratamentul Bolii Lyme.</w:t>
      </w:r>
    </w:p>
    <w:p w14:paraId="0570D4BD" w14:textId="0101CE66" w:rsidR="009D508F" w:rsidRPr="00B00BA2" w:rsidRDefault="004A6B89" w:rsidP="00A91E58">
      <w:pPr>
        <w:spacing w:line="240" w:lineRule="auto"/>
        <w:ind w:firstLine="363"/>
        <w:jc w:val="both"/>
        <w:rPr>
          <w:rFonts w:ascii="Montserrat Light" w:hAnsi="Montserrat Light"/>
          <w:lang w:val="ro-RO"/>
        </w:rPr>
      </w:pPr>
      <w:r w:rsidRPr="00A91E58">
        <w:rPr>
          <w:rFonts w:ascii="Montserrat Light" w:hAnsi="Montserrat Light"/>
          <w:sz w:val="20"/>
          <w:szCs w:val="20"/>
          <w:lang w:val="ro-RO"/>
        </w:rPr>
        <w:t>Laboratoarele și compartimentele de investigații deservesc atât paturile cât și Ambulatoriul Integrat</w:t>
      </w:r>
      <w:r w:rsidRPr="00BE3CAA">
        <w:rPr>
          <w:rFonts w:ascii="Montserrat Light" w:hAnsi="Montserrat Light"/>
          <w:lang w:val="ro-RO"/>
        </w:rPr>
        <w:t>.</w:t>
      </w:r>
    </w:p>
    <w:p w14:paraId="18A053E9" w14:textId="77777777" w:rsidR="00200432" w:rsidRPr="00B00BA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00BA2">
        <w:rPr>
          <w:rFonts w:ascii="Montserrat" w:hAnsi="Montserrat"/>
          <w:lang w:val="ro-RO" w:eastAsia="ro-RO"/>
        </w:rPr>
        <w:t xml:space="preserve">  </w:t>
      </w:r>
      <w:r w:rsidRPr="00B00BA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00BA2">
        <w:rPr>
          <w:rFonts w:ascii="Montserrat" w:hAnsi="Montserrat"/>
          <w:lang w:val="ro-RO" w:eastAsia="ro-RO"/>
        </w:rPr>
        <w:t xml:space="preserve">       </w:t>
      </w:r>
      <w:r w:rsidRPr="00B00BA2">
        <w:rPr>
          <w:rFonts w:ascii="Montserrat" w:hAnsi="Montserrat"/>
          <w:b/>
          <w:lang w:val="ro-RO" w:eastAsia="ro-RO"/>
        </w:rPr>
        <w:t>PREŞEDINTE,</w:t>
      </w:r>
      <w:r w:rsidRPr="00B00BA2">
        <w:rPr>
          <w:rFonts w:ascii="Montserrat" w:hAnsi="Montserrat"/>
          <w:b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</w:r>
      <w:r w:rsidRPr="00B00BA2">
        <w:rPr>
          <w:rFonts w:ascii="Montserrat" w:hAnsi="Montserrat"/>
          <w:lang w:val="ro-RO" w:eastAsia="ro-RO"/>
        </w:rPr>
        <w:tab/>
        <w:t xml:space="preserve">      </w:t>
      </w:r>
      <w:r w:rsidRPr="00B00BA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00BA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00BA2">
        <w:rPr>
          <w:rFonts w:ascii="Montserrat" w:hAnsi="Montserrat"/>
          <w:b/>
          <w:lang w:val="ro-RO" w:eastAsia="ro-RO"/>
        </w:rPr>
        <w:t xml:space="preserve">       </w:t>
      </w:r>
      <w:r w:rsidR="00407BA0" w:rsidRPr="00B00BA2">
        <w:rPr>
          <w:rFonts w:ascii="Montserrat" w:hAnsi="Montserrat"/>
          <w:b/>
          <w:lang w:val="ro-RO" w:eastAsia="ro-RO"/>
        </w:rPr>
        <w:t xml:space="preserve"> </w:t>
      </w:r>
      <w:r w:rsidRPr="00B00BA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00BA2">
        <w:rPr>
          <w:rFonts w:ascii="Montserrat" w:hAnsi="Montserrat"/>
          <w:b/>
          <w:lang w:val="ro-RO" w:eastAsia="ro-RO"/>
        </w:rPr>
        <w:t xml:space="preserve">            </w:t>
      </w:r>
      <w:r w:rsidRPr="00B00BA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00BA2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91E58"/>
    <w:rsid w:val="00AA3A99"/>
    <w:rsid w:val="00AE20E2"/>
    <w:rsid w:val="00AF3F85"/>
    <w:rsid w:val="00AF43EA"/>
    <w:rsid w:val="00B00BA2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18</cp:revision>
  <cp:lastPrinted>2021-02-25T09:33:00Z</cp:lastPrinted>
  <dcterms:created xsi:type="dcterms:W3CDTF">2021-03-31T17:01:00Z</dcterms:created>
  <dcterms:modified xsi:type="dcterms:W3CDTF">2021-08-17T10:45:00Z</dcterms:modified>
</cp:coreProperties>
</file>