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E425B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674037A9" w14:textId="31A6F1DB" w:rsidR="00EF5C01" w:rsidRDefault="002724D3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a numelui </w:t>
      </w:r>
      <w:r w:rsidR="00901585" w:rsidRPr="00E425B2">
        <w:rPr>
          <w:rFonts w:ascii="Montserrat Light" w:hAnsi="Montserrat Light" w:cs="Cambria"/>
          <w:noProof/>
          <w:lang w:val="ro-RO"/>
        </w:rPr>
        <w:t xml:space="preserve">de famile al </w:t>
      </w:r>
      <w:r w:rsidRPr="00E425B2">
        <w:rPr>
          <w:rFonts w:ascii="Montserrat Light" w:hAnsi="Montserrat Light" w:cs="Cambria"/>
          <w:noProof/>
          <w:lang w:val="ro-RO"/>
        </w:rPr>
        <w:t>petentei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E425B2">
        <w:rPr>
          <w:rFonts w:ascii="Montserrat Light" w:hAnsi="Montserrat Light" w:cs="Cambria"/>
          <w:b/>
          <w:bCs/>
          <w:noProof/>
          <w:lang w:val="ro-RO"/>
        </w:rPr>
        <w:t>GHEORGHE DIANA-MARIA</w:t>
      </w:r>
      <w:r w:rsidR="001A7FEA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1710404A" w14:textId="77777777" w:rsidR="006832C1" w:rsidRPr="006832C1" w:rsidRDefault="006832C1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6FA4EAB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E425B2">
        <w:rPr>
          <w:rFonts w:ascii="Montserrat Light" w:eastAsia="Times New Roman" w:hAnsi="Montserrat Light"/>
          <w:noProof/>
          <w:lang w:val="ro-RO" w:eastAsia="ro-RO"/>
        </w:rPr>
        <w:t>13471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425B2">
        <w:rPr>
          <w:rFonts w:ascii="Montserrat Light" w:eastAsia="Times New Roman" w:hAnsi="Montserrat Light"/>
          <w:noProof/>
          <w:lang w:val="ro-RO" w:eastAsia="ro-RO"/>
        </w:rPr>
        <w:t>03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E425B2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773529E8" w14:textId="3A4BFD14" w:rsidR="00AE1107" w:rsidRPr="00AE1107" w:rsidRDefault="00317AD9" w:rsidP="00472717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E1107">
        <w:rPr>
          <w:rFonts w:ascii="Montserrat Light" w:hAnsi="Montserrat Light"/>
          <w:noProof/>
          <w:lang w:val="ro-RO"/>
        </w:rPr>
        <w:t xml:space="preserve">Referatul </w:t>
      </w:r>
      <w:r w:rsidR="00132D24" w:rsidRPr="00AE1107">
        <w:rPr>
          <w:rFonts w:ascii="Montserrat Light" w:hAnsi="Montserrat Light"/>
          <w:noProof/>
          <w:lang w:val="ro-RO"/>
        </w:rPr>
        <w:t>Direcți</w:t>
      </w:r>
      <w:r w:rsidR="00965563" w:rsidRPr="00AE1107">
        <w:rPr>
          <w:rFonts w:ascii="Montserrat Light" w:hAnsi="Montserrat Light"/>
          <w:noProof/>
          <w:lang w:val="ro-RO"/>
        </w:rPr>
        <w:t>ei</w:t>
      </w:r>
      <w:r w:rsidR="00132D24" w:rsidRPr="00AE1107">
        <w:rPr>
          <w:rFonts w:ascii="Montserrat Light" w:hAnsi="Montserrat Light"/>
          <w:noProof/>
          <w:lang w:val="ro-RO"/>
        </w:rPr>
        <w:t xml:space="preserve"> Județe</w:t>
      </w:r>
      <w:r w:rsidR="00965563" w:rsidRPr="00AE1107">
        <w:rPr>
          <w:rFonts w:ascii="Montserrat Light" w:hAnsi="Montserrat Light"/>
          <w:noProof/>
          <w:lang w:val="ro-RO"/>
        </w:rPr>
        <w:t xml:space="preserve">ne </w:t>
      </w:r>
      <w:r w:rsidR="00132D24" w:rsidRPr="00AE1107">
        <w:rPr>
          <w:rFonts w:ascii="Montserrat Light" w:hAnsi="Montserrat Light"/>
          <w:noProof/>
          <w:lang w:val="ro-RO"/>
        </w:rPr>
        <w:t>de Evidență a Persoanelor Cluj</w:t>
      </w:r>
      <w:r w:rsidR="00965563" w:rsidRPr="00AE1107">
        <w:rPr>
          <w:rFonts w:ascii="Montserrat Light" w:hAnsi="Montserrat Light"/>
          <w:noProof/>
          <w:lang w:val="ro-RO"/>
        </w:rPr>
        <w:t xml:space="preserve"> </w:t>
      </w:r>
      <w:r w:rsidRPr="00AE1107">
        <w:rPr>
          <w:rFonts w:ascii="Montserrat Light" w:hAnsi="Montserrat Light"/>
          <w:noProof/>
          <w:lang w:val="ro-RO"/>
        </w:rPr>
        <w:t xml:space="preserve">nr. </w:t>
      </w:r>
      <w:r w:rsidR="001A7FEA" w:rsidRPr="00AE1107">
        <w:rPr>
          <w:rFonts w:ascii="Montserrat Light" w:hAnsi="Montserrat Light"/>
          <w:noProof/>
          <w:lang w:val="ro-RO"/>
        </w:rPr>
        <w:t>18</w:t>
      </w:r>
      <w:r w:rsidR="00D75DE0" w:rsidRPr="00AE1107">
        <w:rPr>
          <w:rFonts w:ascii="Montserrat Light" w:hAnsi="Montserrat Light"/>
          <w:noProof/>
          <w:lang w:val="ro-RO"/>
        </w:rPr>
        <w:t>0</w:t>
      </w:r>
      <w:r w:rsidR="00E425B2">
        <w:rPr>
          <w:rFonts w:ascii="Montserrat Light" w:hAnsi="Montserrat Light"/>
          <w:noProof/>
          <w:lang w:val="ro-RO"/>
        </w:rPr>
        <w:t>22</w:t>
      </w:r>
      <w:r w:rsidR="00932264" w:rsidRPr="00AE1107">
        <w:rPr>
          <w:rFonts w:ascii="Montserrat Light" w:hAnsi="Montserrat Light"/>
          <w:noProof/>
          <w:lang w:val="ro-RO"/>
        </w:rPr>
        <w:t>/</w:t>
      </w:r>
      <w:r w:rsidR="001A7FEA" w:rsidRPr="00AE1107">
        <w:rPr>
          <w:rFonts w:ascii="Montserrat Light" w:hAnsi="Montserrat Light"/>
          <w:noProof/>
          <w:lang w:val="ro-RO"/>
        </w:rPr>
        <w:t>2</w:t>
      </w:r>
      <w:r w:rsidR="00E425B2">
        <w:rPr>
          <w:rFonts w:ascii="Montserrat Light" w:hAnsi="Montserrat Light"/>
          <w:noProof/>
          <w:lang w:val="ro-RO"/>
        </w:rPr>
        <w:t>7</w:t>
      </w:r>
      <w:r w:rsidR="00932264" w:rsidRPr="00AE1107">
        <w:rPr>
          <w:rFonts w:ascii="Montserrat Light" w:hAnsi="Montserrat Light"/>
          <w:noProof/>
          <w:lang w:val="ro-RO"/>
        </w:rPr>
        <w:t>.</w:t>
      </w:r>
      <w:r w:rsidR="001A7FEA" w:rsidRPr="00AE1107">
        <w:rPr>
          <w:rFonts w:ascii="Montserrat Light" w:hAnsi="Montserrat Light"/>
          <w:noProof/>
          <w:lang w:val="ro-RO"/>
        </w:rPr>
        <w:t>0</w:t>
      </w:r>
      <w:r w:rsidR="00AE1107" w:rsidRPr="00AE1107">
        <w:rPr>
          <w:rFonts w:ascii="Montserrat Light" w:hAnsi="Montserrat Light"/>
          <w:noProof/>
          <w:lang w:val="ro-RO"/>
        </w:rPr>
        <w:t>3</w:t>
      </w:r>
      <w:r w:rsidR="00932264" w:rsidRPr="00AE1107">
        <w:rPr>
          <w:rFonts w:ascii="Montserrat Light" w:hAnsi="Montserrat Light"/>
          <w:noProof/>
          <w:lang w:val="ro-RO"/>
        </w:rPr>
        <w:t>.202</w:t>
      </w:r>
      <w:r w:rsidR="001A7FEA" w:rsidRPr="00AE1107">
        <w:rPr>
          <w:rFonts w:ascii="Montserrat Light" w:hAnsi="Montserrat Light"/>
          <w:noProof/>
          <w:lang w:val="ro-RO"/>
        </w:rPr>
        <w:t>4</w:t>
      </w:r>
      <w:r w:rsidR="00500A70" w:rsidRPr="00AE1107">
        <w:rPr>
          <w:rFonts w:ascii="Montserrat Light" w:hAnsi="Montserrat Light"/>
          <w:noProof/>
          <w:lang w:val="ro-RO"/>
        </w:rPr>
        <w:t>,</w:t>
      </w:r>
      <w:r w:rsidR="00C96510" w:rsidRPr="00AE1107">
        <w:rPr>
          <w:rFonts w:ascii="Montserrat Light" w:hAnsi="Montserrat Light"/>
          <w:noProof/>
          <w:lang w:val="ro-RO"/>
        </w:rPr>
        <w:t xml:space="preserve"> </w:t>
      </w:r>
      <w:r w:rsidR="002F3FD2" w:rsidRPr="00AE1107">
        <w:rPr>
          <w:rFonts w:ascii="Montserrat Light" w:hAnsi="Montserrat Light"/>
          <w:noProof/>
          <w:lang w:val="ro-RO"/>
        </w:rPr>
        <w:t xml:space="preserve">înaintat prin adresa nr. </w:t>
      </w:r>
      <w:r w:rsidR="00AE1107" w:rsidRPr="00AE1107">
        <w:rPr>
          <w:rFonts w:ascii="Montserrat Light" w:hAnsi="Montserrat Light"/>
          <w:noProof/>
          <w:lang w:val="ro-RO"/>
        </w:rPr>
        <w:t>180</w:t>
      </w:r>
      <w:r w:rsidR="00E425B2">
        <w:rPr>
          <w:rFonts w:ascii="Montserrat Light" w:hAnsi="Montserrat Light"/>
          <w:noProof/>
          <w:lang w:val="ro-RO"/>
        </w:rPr>
        <w:t>22</w:t>
      </w:r>
      <w:r w:rsidR="00AE1107" w:rsidRPr="00AE1107">
        <w:rPr>
          <w:rFonts w:ascii="Montserrat Light" w:hAnsi="Montserrat Light"/>
          <w:noProof/>
          <w:lang w:val="ro-RO"/>
        </w:rPr>
        <w:t>/2</w:t>
      </w:r>
      <w:r w:rsidR="00E425B2">
        <w:rPr>
          <w:rFonts w:ascii="Montserrat Light" w:hAnsi="Montserrat Light"/>
          <w:noProof/>
          <w:lang w:val="ro-RO"/>
        </w:rPr>
        <w:t>7</w:t>
      </w:r>
      <w:r w:rsidR="00AE1107" w:rsidRPr="00AE1107">
        <w:rPr>
          <w:rFonts w:ascii="Montserrat Light" w:hAnsi="Montserrat Light"/>
          <w:noProof/>
          <w:lang w:val="ro-RO"/>
        </w:rPr>
        <w:t>.03.2024</w:t>
      </w:r>
      <w:r w:rsidR="00D51768" w:rsidRPr="00AE1107">
        <w:rPr>
          <w:rFonts w:ascii="Montserrat Light" w:hAnsi="Montserrat Light"/>
          <w:noProof/>
          <w:lang w:val="ro-RO"/>
        </w:rPr>
        <w:t xml:space="preserve">, </w:t>
      </w:r>
      <w:r w:rsidR="00C96510" w:rsidRPr="00AE1107">
        <w:rPr>
          <w:rFonts w:ascii="Montserrat Light" w:hAnsi="Montserrat Light"/>
          <w:noProof/>
          <w:lang w:val="ro-RO"/>
        </w:rPr>
        <w:t>înregistrat</w:t>
      </w:r>
      <w:r w:rsidR="00D51768" w:rsidRPr="00AE1107">
        <w:rPr>
          <w:rFonts w:ascii="Montserrat Light" w:hAnsi="Montserrat Light"/>
          <w:noProof/>
          <w:lang w:val="ro-RO"/>
        </w:rPr>
        <w:t>ă</w:t>
      </w:r>
      <w:r w:rsidR="00C96510" w:rsidRPr="00AE1107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E1107">
        <w:rPr>
          <w:rFonts w:ascii="Montserrat Light" w:hAnsi="Montserrat Light"/>
          <w:noProof/>
          <w:lang w:val="ro-RO"/>
        </w:rPr>
        <w:t>e</w:t>
      </w:r>
      <w:r w:rsidR="00C96510" w:rsidRPr="00AE1107">
        <w:rPr>
          <w:rFonts w:ascii="Montserrat Light" w:hAnsi="Montserrat Light"/>
          <w:noProof/>
          <w:lang w:val="ro-RO"/>
        </w:rPr>
        <w:t xml:space="preserve">țean Cluj </w:t>
      </w:r>
      <w:r w:rsidR="00D51768" w:rsidRPr="00AE1107">
        <w:rPr>
          <w:rFonts w:ascii="Montserrat Light" w:hAnsi="Montserrat Light"/>
          <w:noProof/>
          <w:lang w:val="ro-RO"/>
        </w:rPr>
        <w:t xml:space="preserve">sub </w:t>
      </w:r>
      <w:r w:rsidR="001A0033" w:rsidRPr="00AE1107">
        <w:rPr>
          <w:rFonts w:ascii="Montserrat Light" w:hAnsi="Montserrat Light"/>
          <w:noProof/>
          <w:lang w:val="ro-RO"/>
        </w:rPr>
        <w:t xml:space="preserve"> nr. </w:t>
      </w:r>
      <w:r w:rsidR="00AE1107" w:rsidRPr="00AE1107">
        <w:rPr>
          <w:rFonts w:ascii="Montserrat Light" w:hAnsi="Montserrat Light"/>
          <w:noProof/>
          <w:lang w:val="ro-RO"/>
        </w:rPr>
        <w:t>13041</w:t>
      </w:r>
      <w:r w:rsidR="00C96510" w:rsidRPr="00AE1107">
        <w:rPr>
          <w:rFonts w:ascii="Montserrat Light" w:hAnsi="Montserrat Light"/>
          <w:noProof/>
          <w:lang w:val="ro-RO"/>
        </w:rPr>
        <w:t>/2</w:t>
      </w:r>
      <w:r w:rsidR="00AE1107" w:rsidRPr="00AE1107">
        <w:rPr>
          <w:rFonts w:ascii="Montserrat Light" w:hAnsi="Montserrat Light"/>
          <w:noProof/>
          <w:lang w:val="ro-RO"/>
        </w:rPr>
        <w:t>6</w:t>
      </w:r>
      <w:r w:rsidR="00C96510" w:rsidRPr="00AE1107">
        <w:rPr>
          <w:rFonts w:ascii="Montserrat Light" w:hAnsi="Montserrat Light"/>
          <w:noProof/>
          <w:lang w:val="ro-RO"/>
        </w:rPr>
        <w:t>.</w:t>
      </w:r>
      <w:r w:rsidR="001A7FEA" w:rsidRPr="00AE1107">
        <w:rPr>
          <w:rFonts w:ascii="Montserrat Light" w:hAnsi="Montserrat Light"/>
          <w:noProof/>
          <w:lang w:val="ro-RO"/>
        </w:rPr>
        <w:t>0</w:t>
      </w:r>
      <w:r w:rsidR="00AE1107" w:rsidRPr="00AE1107">
        <w:rPr>
          <w:rFonts w:ascii="Montserrat Light" w:hAnsi="Montserrat Light"/>
          <w:noProof/>
          <w:lang w:val="ro-RO"/>
        </w:rPr>
        <w:t>3</w:t>
      </w:r>
      <w:r w:rsidR="00C96510" w:rsidRPr="00AE1107">
        <w:rPr>
          <w:rFonts w:ascii="Montserrat Light" w:hAnsi="Montserrat Light"/>
          <w:noProof/>
          <w:lang w:val="ro-RO"/>
        </w:rPr>
        <w:t>.202</w:t>
      </w:r>
      <w:r w:rsidR="001A7FEA" w:rsidRPr="00AE1107">
        <w:rPr>
          <w:rFonts w:ascii="Montserrat Light" w:hAnsi="Montserrat Light"/>
          <w:noProof/>
          <w:lang w:val="ro-RO"/>
        </w:rPr>
        <w:t>4</w:t>
      </w:r>
      <w:r w:rsidR="003F18C0" w:rsidRPr="00AE1107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E1107">
        <w:rPr>
          <w:rFonts w:ascii="Montserrat Light" w:hAnsi="Montserrat Light"/>
          <w:noProof/>
          <w:lang w:val="ro-RO"/>
        </w:rPr>
        <w:t xml:space="preserve">, </w:t>
      </w:r>
      <w:r w:rsidR="00C9041F" w:rsidRPr="00AE1107">
        <w:rPr>
          <w:rFonts w:ascii="Montserrat Light" w:hAnsi="Montserrat Light"/>
          <w:noProof/>
          <w:lang w:val="ro-RO"/>
        </w:rPr>
        <w:t>prin care propune</w:t>
      </w:r>
      <w:r w:rsidR="00A25323" w:rsidRPr="00AE1107">
        <w:rPr>
          <w:rFonts w:ascii="Montserrat Light" w:hAnsi="Montserrat Light"/>
          <w:noProof/>
          <w:lang w:val="ro-RO"/>
        </w:rPr>
        <w:t xml:space="preserve"> </w:t>
      </w:r>
      <w:r w:rsidR="00AC5F56" w:rsidRPr="00AE1107">
        <w:rPr>
          <w:rFonts w:ascii="Montserrat Light" w:hAnsi="Montserrat Light"/>
          <w:noProof/>
          <w:lang w:val="ro-RO"/>
        </w:rPr>
        <w:t>aprobarea schimbării</w:t>
      </w:r>
      <w:r w:rsidR="00BE07A4" w:rsidRPr="00AE1107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E1107">
        <w:rPr>
          <w:rFonts w:ascii="Montserrat Light" w:hAnsi="Montserrat Light"/>
          <w:noProof/>
          <w:lang w:val="ro-RO"/>
        </w:rPr>
        <w:t xml:space="preserve">numelui </w:t>
      </w:r>
      <w:r w:rsidR="00D51768" w:rsidRPr="00AE1107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E1107">
        <w:rPr>
          <w:rFonts w:ascii="Montserrat Light" w:hAnsi="Montserrat Light"/>
          <w:noProof/>
          <w:lang w:val="ro-RO"/>
        </w:rPr>
        <w:t>petentei</w:t>
      </w:r>
      <w:r w:rsidR="00D51768" w:rsidRPr="00AE1107">
        <w:rPr>
          <w:rFonts w:ascii="Montserrat Light" w:hAnsi="Montserrat Light"/>
          <w:noProof/>
          <w:lang w:val="ro-RO"/>
        </w:rPr>
        <w:t xml:space="preserve"> </w:t>
      </w:r>
      <w:bookmarkStart w:id="1" w:name="_Hlk163028328"/>
      <w:r w:rsidR="00E425B2">
        <w:rPr>
          <w:rFonts w:ascii="Montserrat Light" w:hAnsi="Montserrat Light" w:cs="Cambria"/>
          <w:b/>
          <w:bCs/>
          <w:noProof/>
          <w:lang w:val="ro-RO"/>
        </w:rPr>
        <w:t>GHEORGHE DIANA-MARIA</w:t>
      </w:r>
      <w:bookmarkEnd w:id="1"/>
      <w:r w:rsidR="00AE1107" w:rsidRPr="00AE1107">
        <w:rPr>
          <w:rFonts w:ascii="Montserrat Light" w:hAnsi="Montserrat Light"/>
          <w:noProof/>
          <w:lang w:val="ro-RO"/>
        </w:rPr>
        <w:t xml:space="preserve"> </w:t>
      </w:r>
      <w:r w:rsidR="00AE1107">
        <w:rPr>
          <w:rFonts w:ascii="Montserrat Light" w:hAnsi="Montserrat Light"/>
          <w:noProof/>
          <w:lang w:val="ro-RO"/>
        </w:rPr>
        <w:t>;</w:t>
      </w:r>
    </w:p>
    <w:p w14:paraId="21568D92" w14:textId="01551BA4" w:rsidR="004D0B94" w:rsidRPr="00AE1107" w:rsidRDefault="002E3E1D" w:rsidP="00472717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E1107">
        <w:rPr>
          <w:rFonts w:ascii="Montserrat Light" w:hAnsi="Montserrat Light"/>
          <w:noProof/>
          <w:lang w:val="ro-RO"/>
        </w:rPr>
        <w:t>Refer</w:t>
      </w:r>
      <w:r w:rsidR="00EB6557" w:rsidRPr="00AE1107">
        <w:rPr>
          <w:rFonts w:ascii="Montserrat Light" w:hAnsi="Montserrat Light"/>
          <w:noProof/>
          <w:lang w:val="ro-RO"/>
        </w:rPr>
        <w:t>a</w:t>
      </w:r>
      <w:r w:rsidRPr="00AE1107">
        <w:rPr>
          <w:rFonts w:ascii="Montserrat Light" w:hAnsi="Montserrat Light"/>
          <w:noProof/>
          <w:lang w:val="ro-RO"/>
        </w:rPr>
        <w:t>tul</w:t>
      </w:r>
      <w:r w:rsidR="00DD584C" w:rsidRPr="00AE1107">
        <w:rPr>
          <w:rFonts w:ascii="Montserrat Light" w:hAnsi="Montserrat Light"/>
          <w:noProof/>
          <w:lang w:val="ro-RO"/>
        </w:rPr>
        <w:t xml:space="preserve"> </w:t>
      </w:r>
      <w:r w:rsidR="00965563" w:rsidRPr="00AE1107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 w:rsidR="00A44AA6" w:rsidRPr="00AE1107">
        <w:rPr>
          <w:rFonts w:ascii="Montserrat Light" w:hAnsi="Montserrat Light"/>
          <w:noProof/>
          <w:lang w:val="ro-RO"/>
        </w:rPr>
        <w:t xml:space="preserve"> </w:t>
      </w:r>
      <w:r w:rsidRPr="00AE1107">
        <w:rPr>
          <w:rFonts w:ascii="Montserrat Light" w:hAnsi="Montserrat Light"/>
          <w:noProof/>
          <w:lang w:val="ro-RO"/>
        </w:rPr>
        <w:t xml:space="preserve">nr. </w:t>
      </w:r>
      <w:r w:rsidR="00E425B2">
        <w:rPr>
          <w:rFonts w:ascii="Montserrat Light" w:hAnsi="Montserrat Light"/>
          <w:noProof/>
          <w:lang w:val="ro-RO"/>
        </w:rPr>
        <w:t>64848</w:t>
      </w:r>
      <w:r w:rsidR="007E133B" w:rsidRPr="00AE1107">
        <w:rPr>
          <w:rFonts w:ascii="Montserrat Light" w:hAnsi="Montserrat Light"/>
          <w:noProof/>
          <w:lang w:val="ro-RO"/>
        </w:rPr>
        <w:t>/313/</w:t>
      </w:r>
      <w:r w:rsidR="00E425B2">
        <w:rPr>
          <w:rFonts w:ascii="Montserrat Light" w:hAnsi="Montserrat Light"/>
          <w:noProof/>
          <w:lang w:val="ro-RO"/>
        </w:rPr>
        <w:t>18</w:t>
      </w:r>
      <w:r w:rsidR="007E133B" w:rsidRPr="00AE1107">
        <w:rPr>
          <w:rFonts w:ascii="Montserrat Light" w:hAnsi="Montserrat Light"/>
          <w:noProof/>
          <w:lang w:val="ro-RO"/>
        </w:rPr>
        <w:t>.</w:t>
      </w:r>
      <w:r w:rsidR="00612FDD" w:rsidRPr="00AE1107">
        <w:rPr>
          <w:rFonts w:ascii="Montserrat Light" w:hAnsi="Montserrat Light"/>
          <w:noProof/>
          <w:lang w:val="ro-RO"/>
        </w:rPr>
        <w:t>0</w:t>
      </w:r>
      <w:r w:rsidR="00AE1107">
        <w:rPr>
          <w:rFonts w:ascii="Montserrat Light" w:hAnsi="Montserrat Light"/>
          <w:noProof/>
          <w:lang w:val="ro-RO"/>
        </w:rPr>
        <w:t>3</w:t>
      </w:r>
      <w:r w:rsidR="007E133B" w:rsidRPr="00AE1107">
        <w:rPr>
          <w:rFonts w:ascii="Montserrat Light" w:hAnsi="Montserrat Light"/>
          <w:noProof/>
          <w:lang w:val="ro-RO"/>
        </w:rPr>
        <w:t>.202</w:t>
      </w:r>
      <w:r w:rsidR="00612FDD" w:rsidRPr="00AE1107">
        <w:rPr>
          <w:rFonts w:ascii="Montserrat Light" w:hAnsi="Montserrat Light"/>
          <w:noProof/>
          <w:lang w:val="ro-RO"/>
        </w:rPr>
        <w:t>4</w:t>
      </w:r>
      <w:r w:rsidR="00DD584C" w:rsidRPr="00AE1107">
        <w:rPr>
          <w:rFonts w:ascii="Montserrat Light" w:hAnsi="Montserrat Light"/>
          <w:noProof/>
          <w:lang w:val="ro-RO"/>
        </w:rPr>
        <w:t>,</w:t>
      </w:r>
      <w:r w:rsidR="004D0B94" w:rsidRPr="00AE1107">
        <w:rPr>
          <w:rFonts w:ascii="Montserrat Light" w:hAnsi="Montserrat Light"/>
          <w:noProof/>
          <w:lang w:val="ro-RO"/>
        </w:rPr>
        <w:t xml:space="preserve"> </w:t>
      </w:r>
      <w:r w:rsidR="00D51768" w:rsidRPr="00AE1107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E1107">
        <w:rPr>
          <w:rFonts w:ascii="Montserrat Light" w:hAnsi="Montserrat Light"/>
          <w:noProof/>
          <w:lang w:val="ro-RO"/>
        </w:rPr>
        <w:t xml:space="preserve">prin care </w:t>
      </w:r>
      <w:r w:rsidR="00D51768" w:rsidRPr="00AE1107">
        <w:rPr>
          <w:rFonts w:ascii="Montserrat Light" w:hAnsi="Montserrat Light"/>
          <w:noProof/>
          <w:lang w:val="ro-RO"/>
        </w:rPr>
        <w:t xml:space="preserve">se </w:t>
      </w:r>
      <w:r w:rsidR="00EE365B" w:rsidRPr="00AE1107">
        <w:rPr>
          <w:rFonts w:ascii="Montserrat Light" w:hAnsi="Montserrat Light"/>
          <w:noProof/>
          <w:lang w:val="ro-RO"/>
        </w:rPr>
        <w:t>con</w:t>
      </w:r>
      <w:r w:rsidR="00D528EC" w:rsidRPr="00AE1107">
        <w:rPr>
          <w:rFonts w:ascii="Montserrat Light" w:hAnsi="Montserrat Light"/>
          <w:noProof/>
          <w:lang w:val="ro-RO"/>
        </w:rPr>
        <w:t>stată</w:t>
      </w:r>
      <w:r w:rsidR="00D51768" w:rsidRPr="00AE1107">
        <w:rPr>
          <w:rFonts w:ascii="Montserrat Light" w:hAnsi="Montserrat Light"/>
          <w:noProof/>
          <w:lang w:val="ro-RO"/>
        </w:rPr>
        <w:t xml:space="preserve"> </w:t>
      </w:r>
      <w:r w:rsidR="00EE365B" w:rsidRPr="00AE1107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E1107">
        <w:rPr>
          <w:rFonts w:ascii="Montserrat Light" w:hAnsi="Montserrat Light"/>
          <w:noProof/>
          <w:lang w:val="ro-RO"/>
        </w:rPr>
        <w:t xml:space="preserve">cererea </w:t>
      </w:r>
      <w:r w:rsidR="004D0B94" w:rsidRPr="00AE1107">
        <w:rPr>
          <w:rFonts w:ascii="Montserrat Light" w:hAnsi="Montserrat Light"/>
          <w:noProof/>
          <w:lang w:val="ro-RO"/>
        </w:rPr>
        <w:t xml:space="preserve">depusă de numita </w:t>
      </w:r>
      <w:r w:rsidR="00E425B2" w:rsidRPr="00E425B2">
        <w:rPr>
          <w:rFonts w:ascii="Montserrat Light" w:hAnsi="Montserrat Light" w:cs="Cambria"/>
          <w:noProof/>
          <w:lang w:val="ro-RO"/>
        </w:rPr>
        <w:t>GHEORGHE DIANA-MARIA</w:t>
      </w:r>
      <w:r w:rsidR="00E425B2" w:rsidRPr="00AE1107">
        <w:rPr>
          <w:rFonts w:ascii="Montserrat Light" w:hAnsi="Montserrat Light"/>
          <w:noProof/>
          <w:lang w:val="ro-RO"/>
        </w:rPr>
        <w:t xml:space="preserve"> </w:t>
      </w:r>
      <w:r w:rsidR="004D0B94" w:rsidRPr="00AE1107">
        <w:rPr>
          <w:rFonts w:ascii="Montserrat Light" w:hAnsi="Montserrat Light"/>
          <w:noProof/>
          <w:lang w:val="ro-RO"/>
        </w:rPr>
        <w:t xml:space="preserve">pentru </w:t>
      </w:r>
      <w:r w:rsidR="00BF041B" w:rsidRPr="00AE1107">
        <w:rPr>
          <w:rFonts w:ascii="Montserrat Light" w:hAnsi="Montserrat Light"/>
          <w:noProof/>
          <w:lang w:val="ro-RO"/>
        </w:rPr>
        <w:t>schimbare</w:t>
      </w:r>
      <w:r w:rsidR="00BE07A4" w:rsidRPr="00AE1107">
        <w:rPr>
          <w:rFonts w:ascii="Montserrat Light" w:hAnsi="Montserrat Light"/>
          <w:noProof/>
          <w:lang w:val="ro-RO"/>
        </w:rPr>
        <w:t>a</w:t>
      </w:r>
      <w:r w:rsidR="00B6438F" w:rsidRPr="00AE1107">
        <w:rPr>
          <w:rFonts w:ascii="Montserrat Light" w:hAnsi="Montserrat Light"/>
          <w:noProof/>
          <w:lang w:val="ro-RO"/>
        </w:rPr>
        <w:t xml:space="preserve"> numelui </w:t>
      </w:r>
      <w:r w:rsidR="004D0B94" w:rsidRPr="00AE1107">
        <w:rPr>
          <w:rFonts w:ascii="Montserrat Light" w:hAnsi="Montserrat Light"/>
          <w:noProof/>
          <w:lang w:val="ro-RO"/>
        </w:rPr>
        <w:t>de familie</w:t>
      </w:r>
      <w:r w:rsidR="005F2AEB" w:rsidRPr="00AE1107">
        <w:rPr>
          <w:rFonts w:ascii="Montserrat Light" w:hAnsi="Montserrat Light"/>
          <w:noProof/>
          <w:lang w:val="ro-RO"/>
        </w:rPr>
        <w:t>,</w:t>
      </w:r>
      <w:r w:rsidR="004D0B94" w:rsidRPr="00AE1107">
        <w:rPr>
          <w:rFonts w:ascii="Montserrat Light" w:hAnsi="Montserrat Light"/>
          <w:noProof/>
          <w:lang w:val="ro-RO"/>
        </w:rPr>
        <w:t xml:space="preserve"> </w:t>
      </w:r>
      <w:r w:rsidR="00B6438F" w:rsidRPr="00AE1107">
        <w:rPr>
          <w:rFonts w:ascii="Montserrat Light" w:hAnsi="Montserrat Light"/>
          <w:noProof/>
          <w:lang w:val="ro-RO"/>
        </w:rPr>
        <w:t>pe cale administrativă</w:t>
      </w:r>
      <w:r w:rsidR="007774F3" w:rsidRPr="00AE1107">
        <w:rPr>
          <w:rFonts w:ascii="Montserrat Light" w:hAnsi="Montserrat Light"/>
          <w:noProof/>
          <w:lang w:val="ro-RO"/>
        </w:rPr>
        <w:t>.</w:t>
      </w:r>
      <w:r w:rsidR="00D51768" w:rsidRPr="00AE1107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1079EE2C" w:rsidR="002724D3" w:rsidRPr="006832C1" w:rsidRDefault="002724D3" w:rsidP="006832C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96BE598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E425B2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E425B2">
        <w:rPr>
          <w:rFonts w:ascii="Montserrat Light" w:hAnsi="Montserrat Light"/>
          <w:noProof/>
          <w:lang w:val="ro-RO"/>
        </w:rPr>
        <w:t>o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3C8527EB" w14:textId="77777777" w:rsidR="006832C1" w:rsidRDefault="006832C1" w:rsidP="006832C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6832C1" w:rsidRDefault="00D671BA" w:rsidP="006832C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832C1">
        <w:rPr>
          <w:rFonts w:ascii="Montserrat Light" w:hAnsi="Montserrat Light"/>
          <w:noProof/>
          <w:lang w:val="ro-RO"/>
        </w:rPr>
        <w:t xml:space="preserve">art. </w:t>
      </w:r>
      <w:r w:rsidR="00BB2201" w:rsidRPr="006832C1">
        <w:rPr>
          <w:rFonts w:ascii="Montserrat Light" w:hAnsi="Montserrat Light"/>
          <w:noProof/>
          <w:lang w:val="ro-RO"/>
        </w:rPr>
        <w:t xml:space="preserve">7, art. </w:t>
      </w:r>
      <w:r w:rsidRPr="006832C1">
        <w:rPr>
          <w:rFonts w:ascii="Montserrat Light" w:hAnsi="Montserrat Light"/>
          <w:noProof/>
          <w:lang w:val="ro-RO"/>
        </w:rPr>
        <w:t>9 alin. (4) lit. c)</w:t>
      </w:r>
      <w:r w:rsidR="00D41847" w:rsidRPr="006832C1">
        <w:rPr>
          <w:rFonts w:ascii="Montserrat Light" w:hAnsi="Montserrat Light"/>
          <w:noProof/>
          <w:lang w:val="ro-RO"/>
        </w:rPr>
        <w:t xml:space="preserve">, </w:t>
      </w:r>
      <w:r w:rsidR="0078623A" w:rsidRPr="006832C1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6832C1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39C550F7" w:rsidR="00E74BB1" w:rsidRPr="00E425B2" w:rsidRDefault="00D7250E" w:rsidP="00E425B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2" w:name="_Hlk144631457"/>
      <w:r w:rsidRPr="00E425B2">
        <w:rPr>
          <w:rFonts w:ascii="Montserrat Light" w:hAnsi="Montserrat Light"/>
          <w:b/>
          <w:bCs/>
          <w:noProof/>
          <w:lang w:val="ro-RO"/>
        </w:rPr>
        <w:t>Art. 1.</w:t>
      </w:r>
      <w:r w:rsidRPr="00E425B2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774F3" w:rsidRPr="00E425B2">
        <w:rPr>
          <w:rFonts w:ascii="Montserrat Light" w:hAnsi="Montserrat Light"/>
          <w:noProof/>
          <w:lang w:val="ro-RO"/>
        </w:rPr>
        <w:t xml:space="preserve"> </w:t>
      </w:r>
      <w:r w:rsidRPr="00E425B2">
        <w:rPr>
          <w:rFonts w:ascii="Montserrat Light" w:hAnsi="Montserrat Light"/>
          <w:noProof/>
          <w:lang w:val="ro-RO"/>
        </w:rPr>
        <w:t xml:space="preserve">formulată de către petenta </w:t>
      </w:r>
      <w:r w:rsidR="00E425B2" w:rsidRPr="00E425B2">
        <w:rPr>
          <w:rFonts w:ascii="Montserrat Light" w:hAnsi="Montserrat Light" w:cs="Cambria"/>
          <w:b/>
          <w:bCs/>
          <w:noProof/>
          <w:lang w:val="ro-RO"/>
        </w:rPr>
        <w:t>GHEORGHE DIANA-MARIA</w:t>
      </w:r>
      <w:r w:rsidR="00E425B2" w:rsidRPr="00E425B2">
        <w:rPr>
          <w:rFonts w:ascii="Montserrat Light" w:hAnsi="Montserrat Light"/>
          <w:noProof/>
          <w:lang w:val="ro-RO"/>
        </w:rPr>
        <w:t xml:space="preserve"> </w:t>
      </w:r>
      <w:r w:rsidR="007774F3" w:rsidRPr="00985C25">
        <w:rPr>
          <w:rFonts w:ascii="Montserrat Light" w:hAnsi="Montserrat Light" w:cs="Cambria"/>
          <w:noProof/>
          <w:lang w:val="ro-RO"/>
        </w:rPr>
        <w:t>,</w:t>
      </w:r>
      <w:r w:rsidR="00E74BB1" w:rsidRPr="00985C25">
        <w:rPr>
          <w:rFonts w:ascii="Montserrat Light" w:hAnsi="Montserrat Light"/>
          <w:color w:val="000000"/>
        </w:rPr>
        <w:t xml:space="preserve"> cu domiciliul în </w:t>
      </w:r>
      <w:r w:rsidR="003E648F">
        <w:rPr>
          <w:rFonts w:ascii="Montserrat Light" w:hAnsi="Montserrat Light"/>
          <w:color w:val="000000"/>
        </w:rPr>
        <w:t>______________</w:t>
      </w:r>
      <w:r w:rsidR="00E74BB1" w:rsidRPr="00985C25">
        <w:rPr>
          <w:rFonts w:ascii="Montserrat Light" w:hAnsi="Montserrat Light"/>
          <w:b/>
          <w:noProof/>
          <w:lang w:val="ro-RO"/>
        </w:rPr>
        <w:t>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2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3D1B9882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C7B28">
        <w:rPr>
          <w:rFonts w:ascii="Montserrat Light" w:eastAsia="Times New Roman" w:hAnsi="Montserrat Light"/>
          <w:b/>
          <w:bCs/>
          <w:noProof/>
          <w:lang w:val="ro-RO" w:eastAsia="ro-RO"/>
        </w:rPr>
        <w:t>129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C7B28">
        <w:rPr>
          <w:rFonts w:ascii="Montserrat Light" w:eastAsia="Times New Roman" w:hAnsi="Montserrat Light"/>
          <w:b/>
          <w:bCs/>
          <w:noProof/>
          <w:lang w:val="ro-RO" w:eastAsia="ro-RO"/>
        </w:rPr>
        <w:t>3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C8828F2" w14:textId="77777777" w:rsidR="00534F40" w:rsidRDefault="00534F40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73320" w14:textId="77777777" w:rsidR="00190CF6" w:rsidRPr="00724AD8" w:rsidRDefault="00190CF6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B270CC" w14:textId="77777777" w:rsidR="00165D29" w:rsidRPr="00724AD8" w:rsidRDefault="00DC154B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DIRECȚIA JURIDICĂ </w:t>
      </w:r>
    </w:p>
    <w:p w14:paraId="39EE4F7A" w14:textId="7204AECA" w:rsidR="00A815F4" w:rsidRPr="00724AD8" w:rsidRDefault="00DC154B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>SERVICIUL JURIDIC, CONTENCIOS ADMINISTRATIV, ARHIVĂ,</w:t>
      </w:r>
    </w:p>
    <w:p w14:paraId="6B7C1C26" w14:textId="2AFC6DFF" w:rsidR="00A815F4" w:rsidRPr="00724AD8" w:rsidRDefault="00A815F4" w:rsidP="00A815F4">
      <w:pPr>
        <w:spacing w:line="240" w:lineRule="auto"/>
        <w:jc w:val="both"/>
        <w:rPr>
          <w:rFonts w:ascii="Montserrat Light" w:hAnsi="Montserrat Light" w:cstheme="majorHAnsi"/>
          <w:noProof/>
          <w:lang w:val="ro-RO"/>
        </w:rPr>
      </w:pPr>
      <w:r w:rsidRPr="00724AD8">
        <w:rPr>
          <w:rFonts w:ascii="Montserrat Light" w:hAnsi="Montserrat Light" w:cstheme="majorHAnsi"/>
          <w:noProof/>
          <w:lang w:val="ro-RO"/>
        </w:rPr>
        <w:t>Nr</w:t>
      </w:r>
      <w:r w:rsidR="00DC154B" w:rsidRPr="00724AD8">
        <w:rPr>
          <w:rFonts w:ascii="Montserrat Light" w:hAnsi="Montserrat Light" w:cstheme="majorHAnsi"/>
          <w:noProof/>
          <w:lang w:val="ro-RO"/>
        </w:rPr>
        <w:t xml:space="preserve">. </w:t>
      </w:r>
      <w:r w:rsidR="004A20D8">
        <w:rPr>
          <w:rFonts w:ascii="Montserrat Light" w:eastAsia="Times New Roman" w:hAnsi="Montserrat Light"/>
          <w:noProof/>
          <w:lang w:val="ro-RO" w:eastAsia="ro-RO"/>
        </w:rPr>
        <w:t>13471</w:t>
      </w:r>
      <w:r w:rsidR="00DC154B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4A20D8">
        <w:rPr>
          <w:rFonts w:ascii="Montserrat Light" w:eastAsia="Times New Roman" w:hAnsi="Montserrat Light"/>
          <w:noProof/>
          <w:lang w:val="ro-RO" w:eastAsia="ro-RO"/>
        </w:rPr>
        <w:t>03</w:t>
      </w:r>
      <w:r w:rsidR="00DC154B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910BB">
        <w:rPr>
          <w:rFonts w:ascii="Montserrat Light" w:eastAsia="Times New Roman" w:hAnsi="Montserrat Light"/>
          <w:noProof/>
          <w:lang w:val="ro-RO" w:eastAsia="ro-RO"/>
        </w:rPr>
        <w:t>0</w:t>
      </w:r>
      <w:r w:rsidR="004A20D8">
        <w:rPr>
          <w:rFonts w:ascii="Montserrat Light" w:eastAsia="Times New Roman" w:hAnsi="Montserrat Light"/>
          <w:noProof/>
          <w:lang w:val="ro-RO" w:eastAsia="ro-RO"/>
        </w:rPr>
        <w:t>4</w:t>
      </w:r>
      <w:r w:rsidR="00DC154B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r w:rsidR="000910BB">
        <w:rPr>
          <w:rFonts w:ascii="Montserrat Light" w:eastAsia="Times New Roman" w:hAnsi="Montserrat Light"/>
          <w:noProof/>
          <w:lang w:val="ro-RO" w:eastAsia="ro-RO"/>
        </w:rPr>
        <w:t>4</w:t>
      </w:r>
    </w:p>
    <w:p w14:paraId="0B37FAEB" w14:textId="77777777" w:rsidR="00DC154B" w:rsidRPr="00724AD8" w:rsidRDefault="00DC154B" w:rsidP="00A815F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hAnsi="Montserrat Light" w:cstheme="majorHAnsi"/>
          <w:b/>
          <w:noProof/>
          <w:lang w:val="ro-RO"/>
        </w:rPr>
      </w:pPr>
    </w:p>
    <w:p w14:paraId="1350C6C8" w14:textId="38D62AE2" w:rsidR="00A815F4" w:rsidRPr="00724AD8" w:rsidRDefault="00A815F4" w:rsidP="00A815F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hAnsi="Montserrat Light" w:cstheme="majorHAnsi"/>
          <w:b/>
          <w:noProof/>
          <w:lang w:val="ro-RO"/>
        </w:rPr>
      </w:pPr>
      <w:r w:rsidRPr="00724AD8">
        <w:rPr>
          <w:rFonts w:ascii="Montserrat Light" w:hAnsi="Montserrat Light" w:cstheme="majorHAnsi"/>
          <w:b/>
          <w:noProof/>
          <w:lang w:val="ro-RO"/>
        </w:rPr>
        <w:lastRenderedPageBreak/>
        <w:t xml:space="preserve">R E F E R A T   D E   A P R O B A R E </w:t>
      </w:r>
    </w:p>
    <w:p w14:paraId="1CE6AC91" w14:textId="77777777" w:rsidR="00A815F4" w:rsidRPr="00724AD8" w:rsidRDefault="00A815F4" w:rsidP="00A815F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hAnsi="Montserrat Light" w:cstheme="majorHAnsi"/>
          <w:b/>
          <w:i/>
          <w:iCs/>
          <w:noProof/>
          <w:lang w:val="ro-RO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1372"/>
        <w:gridCol w:w="1500"/>
        <w:gridCol w:w="1501"/>
        <w:gridCol w:w="1916"/>
      </w:tblGrid>
      <w:tr w:rsidR="00724AD8" w:rsidRPr="00724AD8" w14:paraId="67B66CAC" w14:textId="77777777" w:rsidTr="001537A4">
        <w:trPr>
          <w:trHeight w:val="278"/>
        </w:trPr>
        <w:tc>
          <w:tcPr>
            <w:tcW w:w="9918" w:type="dxa"/>
            <w:gridSpan w:val="5"/>
            <w:shd w:val="clear" w:color="auto" w:fill="D9D9D9" w:themeFill="background1" w:themeFillShade="D9"/>
          </w:tcPr>
          <w:p w14:paraId="5876FC35" w14:textId="77777777" w:rsidR="00A815F4" w:rsidRPr="00724AD8" w:rsidRDefault="00A815F4" w:rsidP="00516648">
            <w:pPr>
              <w:spacing w:line="240" w:lineRule="auto"/>
              <w:contextualSpacing/>
              <w:jc w:val="both"/>
              <w:rPr>
                <w:rFonts w:ascii="Montserrat Light" w:eastAsia="Calibri" w:hAnsi="Montserrat Light" w:cstheme="majorHAnsi"/>
                <w:b/>
                <w:iCs/>
                <w:noProof/>
                <w:lang w:val="ro-RO"/>
              </w:rPr>
            </w:pPr>
            <w:r w:rsidRPr="00724AD8">
              <w:rPr>
                <w:rFonts w:ascii="Montserrat Light" w:eastAsia="Calibri" w:hAnsi="Montserrat Light" w:cstheme="majorHAnsi"/>
                <w:b/>
                <w:iCs/>
                <w:noProof/>
                <w:lang w:val="ro-RO"/>
              </w:rPr>
              <w:t>Secțiunea 1 -Titlul actului administrativ:</w:t>
            </w:r>
          </w:p>
        </w:tc>
      </w:tr>
      <w:tr w:rsidR="00724AD8" w:rsidRPr="00724AD8" w14:paraId="646AC73A" w14:textId="77777777" w:rsidTr="001537A4">
        <w:trPr>
          <w:trHeight w:val="278"/>
        </w:trPr>
        <w:tc>
          <w:tcPr>
            <w:tcW w:w="9918" w:type="dxa"/>
            <w:gridSpan w:val="5"/>
          </w:tcPr>
          <w:p w14:paraId="5C73E025" w14:textId="3DD3B188" w:rsidR="00A815F4" w:rsidRPr="00943D3D" w:rsidRDefault="008B3931" w:rsidP="00943D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Montserrat Light" w:eastAsia="Times New Roman" w:hAnsi="Montserrat Light"/>
                <w:noProof/>
                <w:lang w:val="ro-RO" w:eastAsia="ro-RO"/>
              </w:rPr>
            </w:pPr>
            <w:r w:rsidRPr="00943D3D">
              <w:rPr>
                <w:rFonts w:ascii="Montserrat Light" w:eastAsia="Calibri" w:hAnsi="Montserrat Light" w:cstheme="majorHAnsi"/>
                <w:bCs/>
                <w:iCs/>
                <w:noProof/>
                <w:lang w:val="ro-RO"/>
              </w:rPr>
              <w:t>a</w:t>
            </w:r>
            <w:r w:rsidR="00783F0E" w:rsidRPr="00943D3D">
              <w:rPr>
                <w:rFonts w:ascii="Montserrat Light" w:eastAsia="Calibri" w:hAnsi="Montserrat Light" w:cstheme="majorHAnsi"/>
                <w:bCs/>
                <w:iCs/>
                <w:noProof/>
                <w:lang w:val="ro-RO"/>
              </w:rPr>
              <w:t xml:space="preserve">dmiterea cererii de schimbare pe cale administrativă a numelui </w:t>
            </w:r>
            <w:r w:rsidR="00901585" w:rsidRPr="00943D3D">
              <w:rPr>
                <w:rFonts w:ascii="Montserrat Light" w:eastAsia="Calibri" w:hAnsi="Montserrat Light" w:cstheme="majorHAnsi"/>
                <w:bCs/>
                <w:iCs/>
                <w:noProof/>
                <w:lang w:val="ro-RO"/>
              </w:rPr>
              <w:t xml:space="preserve">de familie al </w:t>
            </w:r>
            <w:r w:rsidR="00783F0E" w:rsidRPr="00943D3D">
              <w:rPr>
                <w:rFonts w:ascii="Montserrat Light" w:eastAsia="Calibri" w:hAnsi="Montserrat Light" w:cstheme="majorHAnsi"/>
                <w:bCs/>
                <w:iCs/>
                <w:noProof/>
                <w:lang w:val="ro-RO"/>
              </w:rPr>
              <w:t xml:space="preserve">petentei </w:t>
            </w:r>
            <w:r w:rsidR="004A20D8" w:rsidRPr="004A20D8">
              <w:rPr>
                <w:rFonts w:ascii="Montserrat Light" w:eastAsia="Calibri" w:hAnsi="Montserrat Light" w:cstheme="majorHAnsi"/>
                <w:b/>
                <w:iCs/>
                <w:noProof/>
                <w:lang w:val="ro-RO"/>
              </w:rPr>
              <w:t>GHEORGHE DIANA-MARIA</w:t>
            </w:r>
            <w:r w:rsidR="00943D3D" w:rsidRPr="004A20D8">
              <w:rPr>
                <w:rFonts w:ascii="Montserrat Light" w:hAnsi="Montserrat Light" w:cs="Cambria"/>
                <w:b/>
                <w:noProof/>
                <w:lang w:val="ro-RO"/>
              </w:rPr>
              <w:t>;</w:t>
            </w:r>
          </w:p>
        </w:tc>
      </w:tr>
      <w:tr w:rsidR="00724AD8" w:rsidRPr="00724AD8" w14:paraId="4D2E5B90" w14:textId="77777777" w:rsidTr="001537A4">
        <w:tc>
          <w:tcPr>
            <w:tcW w:w="9918" w:type="dxa"/>
            <w:gridSpan w:val="5"/>
            <w:shd w:val="clear" w:color="auto" w:fill="D9D9D9" w:themeFill="background1" w:themeFillShade="D9"/>
          </w:tcPr>
          <w:p w14:paraId="6F69E977" w14:textId="77777777" w:rsidR="00A815F4" w:rsidRPr="00724AD8" w:rsidRDefault="00A815F4" w:rsidP="00516648">
            <w:pPr>
              <w:spacing w:line="240" w:lineRule="auto"/>
              <w:rPr>
                <w:rFonts w:ascii="Montserrat Light" w:eastAsia="Calibri" w:hAnsi="Montserrat Light" w:cstheme="majorHAnsi"/>
                <w:b/>
                <w:bCs/>
                <w:i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 xml:space="preserve">Secțiunea a 2- a </w:t>
            </w:r>
            <w:r w:rsidRPr="00724AD8">
              <w:rPr>
                <w:rFonts w:ascii="Montserrat Light" w:hAnsi="Montserrat Light" w:cstheme="majorHAnsi"/>
                <w:noProof/>
                <w:lang w:val="ro-RO"/>
              </w:rPr>
              <w:t xml:space="preserve">- </w:t>
            </w:r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 xml:space="preserve">Motivul emiterii </w:t>
            </w:r>
            <w:r w:rsidRPr="00724AD8">
              <w:rPr>
                <w:rFonts w:ascii="Montserrat Light" w:hAnsi="Montserrat Light" w:cstheme="majorHAnsi"/>
                <w:b/>
                <w:bCs/>
                <w:noProof/>
                <w:shd w:val="clear" w:color="auto" w:fill="D9D9D9" w:themeFill="background1" w:themeFillShade="D9"/>
                <w:lang w:val="ro-RO"/>
              </w:rPr>
              <w:t>actului administrativ:</w:t>
            </w:r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 xml:space="preserve"> </w:t>
            </w:r>
          </w:p>
        </w:tc>
      </w:tr>
      <w:tr w:rsidR="00724AD8" w:rsidRPr="00724AD8" w14:paraId="4A3815F1" w14:textId="77777777" w:rsidTr="001537A4">
        <w:tc>
          <w:tcPr>
            <w:tcW w:w="9918" w:type="dxa"/>
            <w:gridSpan w:val="5"/>
            <w:shd w:val="clear" w:color="auto" w:fill="auto"/>
          </w:tcPr>
          <w:p w14:paraId="067B7B5B" w14:textId="77777777" w:rsidR="00A815F4" w:rsidRPr="00724AD8" w:rsidRDefault="00A815F4" w:rsidP="00516648">
            <w:pPr>
              <w:spacing w:after="160" w:line="240" w:lineRule="auto"/>
              <w:ind w:firstLine="71"/>
              <w:contextualSpacing/>
              <w:rPr>
                <w:rFonts w:ascii="Montserrat Light" w:eastAsia="Calibri" w:hAnsi="Montserrat Light" w:cstheme="majorHAnsi"/>
                <w:b/>
                <w:bCs/>
                <w:i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>1. Descrierea situației actuale:</w:t>
            </w:r>
          </w:p>
        </w:tc>
      </w:tr>
      <w:tr w:rsidR="00724AD8" w:rsidRPr="00724AD8" w14:paraId="1C5AA07F" w14:textId="77777777" w:rsidTr="001537A4">
        <w:tc>
          <w:tcPr>
            <w:tcW w:w="9918" w:type="dxa"/>
            <w:gridSpan w:val="5"/>
            <w:shd w:val="clear" w:color="auto" w:fill="auto"/>
          </w:tcPr>
          <w:p w14:paraId="4FFE7977" w14:textId="67DF63B1" w:rsidR="006E6BAF" w:rsidRPr="00724AD8" w:rsidRDefault="00784351" w:rsidP="00EC42E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724AD8">
              <w:rPr>
                <w:rFonts w:ascii="Montserrat Light" w:hAnsi="Montserrat Light"/>
                <w:noProof/>
                <w:lang w:val="ro-RO"/>
              </w:rPr>
              <w:t xml:space="preserve">Cu adresa nr. </w:t>
            </w:r>
            <w:r w:rsidR="000910BB">
              <w:rPr>
                <w:rFonts w:ascii="Montserrat Light" w:hAnsi="Montserrat Light"/>
                <w:noProof/>
                <w:lang w:val="ro-RO"/>
              </w:rPr>
              <w:t>180</w:t>
            </w:r>
            <w:r w:rsidR="004A20D8">
              <w:rPr>
                <w:rFonts w:ascii="Montserrat Light" w:hAnsi="Montserrat Light"/>
                <w:noProof/>
                <w:lang w:val="ro-RO"/>
              </w:rPr>
              <w:t>22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/</w:t>
            </w:r>
            <w:r w:rsidR="000910BB">
              <w:rPr>
                <w:rFonts w:ascii="Montserrat Light" w:hAnsi="Montserrat Light"/>
                <w:noProof/>
                <w:lang w:val="ro-RO"/>
              </w:rPr>
              <w:t>2</w:t>
            </w:r>
            <w:r w:rsidR="004A20D8">
              <w:rPr>
                <w:rFonts w:ascii="Montserrat Light" w:hAnsi="Montserrat Light"/>
                <w:noProof/>
                <w:lang w:val="ro-RO"/>
              </w:rPr>
              <w:t>7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.</w:t>
            </w:r>
            <w:r w:rsidR="000910BB">
              <w:rPr>
                <w:rFonts w:ascii="Montserrat Light" w:hAnsi="Montserrat Light"/>
                <w:noProof/>
                <w:lang w:val="ro-RO"/>
              </w:rPr>
              <w:t>0</w:t>
            </w:r>
            <w:r w:rsidR="009D44E0">
              <w:rPr>
                <w:rFonts w:ascii="Montserrat Light" w:hAnsi="Montserrat Light"/>
                <w:noProof/>
                <w:lang w:val="ro-RO"/>
              </w:rPr>
              <w:t>3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.202</w:t>
            </w:r>
            <w:r w:rsidR="000910BB">
              <w:rPr>
                <w:rFonts w:ascii="Montserrat Light" w:hAnsi="Montserrat Light"/>
                <w:noProof/>
                <w:lang w:val="ro-RO"/>
              </w:rPr>
              <w:t>4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 înregistrată la Consiliul Județean Cluj cu nr. </w:t>
            </w:r>
            <w:r w:rsidR="009D44E0">
              <w:rPr>
                <w:rFonts w:ascii="Montserrat Light" w:hAnsi="Montserrat Light"/>
                <w:noProof/>
                <w:lang w:val="ro-RO"/>
              </w:rPr>
              <w:t>13</w:t>
            </w:r>
            <w:r w:rsidR="004A20D8">
              <w:rPr>
                <w:rFonts w:ascii="Montserrat Light" w:hAnsi="Montserrat Light"/>
                <w:noProof/>
                <w:lang w:val="ro-RO"/>
              </w:rPr>
              <w:t>471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/2</w:t>
            </w:r>
            <w:r w:rsidR="004A20D8">
              <w:rPr>
                <w:rFonts w:ascii="Montserrat Light" w:hAnsi="Montserrat Light"/>
                <w:noProof/>
                <w:lang w:val="ro-RO"/>
              </w:rPr>
              <w:t>8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.</w:t>
            </w:r>
            <w:r w:rsidR="000910BB">
              <w:rPr>
                <w:rFonts w:ascii="Montserrat Light" w:hAnsi="Montserrat Light"/>
                <w:noProof/>
                <w:lang w:val="ro-RO"/>
              </w:rPr>
              <w:t>0</w:t>
            </w:r>
            <w:r w:rsidR="009D44E0">
              <w:rPr>
                <w:rFonts w:ascii="Montserrat Light" w:hAnsi="Montserrat Light"/>
                <w:noProof/>
                <w:lang w:val="ro-RO"/>
              </w:rPr>
              <w:t>3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.202</w:t>
            </w:r>
            <w:r w:rsidR="000910BB">
              <w:rPr>
                <w:rFonts w:ascii="Montserrat Light" w:hAnsi="Montserrat Light"/>
                <w:noProof/>
                <w:lang w:val="ro-RO"/>
              </w:rPr>
              <w:t>4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, Direcția Județeană de Evidență a Persoanelor Cluj </w:t>
            </w:r>
            <w:r w:rsidR="009C158B" w:rsidRPr="00724AD8">
              <w:rPr>
                <w:rFonts w:ascii="Montserrat Light" w:hAnsi="Montserrat Light"/>
                <w:noProof/>
                <w:lang w:val="ro-RO"/>
              </w:rPr>
              <w:t>(D</w:t>
            </w:r>
            <w:r w:rsidR="009C158B" w:rsidRPr="00724AD8">
              <w:rPr>
                <w:rFonts w:ascii="Montserrat Light" w:hAnsi="Montserrat Light"/>
                <w:lang w:val="ro-RO"/>
              </w:rPr>
              <w:t>JEP Cluj)</w:t>
            </w:r>
            <w:r w:rsidR="005F2AEB" w:rsidRPr="00724AD8">
              <w:rPr>
                <w:rFonts w:ascii="Montserrat Light" w:hAnsi="Montserrat Light"/>
                <w:lang w:val="ro-RO"/>
              </w:rPr>
              <w:t xml:space="preserve">- Serviciul Stare Civilă </w:t>
            </w:r>
            <w:r w:rsidR="00EC42EC" w:rsidRPr="00724AD8">
              <w:rPr>
                <w:rFonts w:ascii="Montserrat Light" w:hAnsi="Montserrat Light"/>
                <w:noProof/>
                <w:lang w:val="ro-RO"/>
              </w:rPr>
              <w:t xml:space="preserve">a transmis </w:t>
            </w:r>
            <w:r w:rsidR="00356FB5" w:rsidRPr="00724AD8">
              <w:rPr>
                <w:rFonts w:ascii="Montserrat Light" w:hAnsi="Montserrat Light"/>
                <w:noProof/>
                <w:lang w:val="ro-RO"/>
              </w:rPr>
              <w:t>R</w:t>
            </w:r>
            <w:r w:rsidR="00EC42EC" w:rsidRPr="00724AD8">
              <w:rPr>
                <w:rFonts w:ascii="Montserrat Light" w:hAnsi="Montserrat Light"/>
                <w:noProof/>
                <w:lang w:val="ro-RO"/>
              </w:rPr>
              <w:t>eferatul</w:t>
            </w:r>
            <w:r w:rsidR="005F2AEB" w:rsidRPr="00724AD8">
              <w:rPr>
                <w:rFonts w:ascii="Montserrat Light" w:hAnsi="Montserrat Light"/>
                <w:noProof/>
                <w:lang w:val="ro-RO"/>
              </w:rPr>
              <w:t xml:space="preserve"> nr. </w:t>
            </w:r>
            <w:r w:rsidR="009D44E0">
              <w:rPr>
                <w:rFonts w:ascii="Montserrat Light" w:hAnsi="Montserrat Light"/>
                <w:noProof/>
                <w:lang w:val="ro-RO"/>
              </w:rPr>
              <w:t>180</w:t>
            </w:r>
            <w:r w:rsidR="004A20D8">
              <w:rPr>
                <w:rFonts w:ascii="Montserrat Light" w:hAnsi="Montserrat Light"/>
                <w:noProof/>
                <w:lang w:val="ro-RO"/>
              </w:rPr>
              <w:t>22</w:t>
            </w:r>
            <w:r w:rsidR="009D44E0" w:rsidRPr="00724AD8">
              <w:rPr>
                <w:rFonts w:ascii="Montserrat Light" w:hAnsi="Montserrat Light"/>
                <w:noProof/>
                <w:lang w:val="ro-RO"/>
              </w:rPr>
              <w:t>/</w:t>
            </w:r>
            <w:r w:rsidR="009D44E0">
              <w:rPr>
                <w:rFonts w:ascii="Montserrat Light" w:hAnsi="Montserrat Light"/>
                <w:noProof/>
                <w:lang w:val="ro-RO"/>
              </w:rPr>
              <w:t>2</w:t>
            </w:r>
            <w:r w:rsidR="004A20D8">
              <w:rPr>
                <w:rFonts w:ascii="Montserrat Light" w:hAnsi="Montserrat Light"/>
                <w:noProof/>
                <w:lang w:val="ro-RO"/>
              </w:rPr>
              <w:t>7</w:t>
            </w:r>
            <w:r w:rsidR="009D44E0" w:rsidRPr="00724AD8">
              <w:rPr>
                <w:rFonts w:ascii="Montserrat Light" w:hAnsi="Montserrat Light"/>
                <w:noProof/>
                <w:lang w:val="ro-RO"/>
              </w:rPr>
              <w:t>.</w:t>
            </w:r>
            <w:r w:rsidR="009D44E0">
              <w:rPr>
                <w:rFonts w:ascii="Montserrat Light" w:hAnsi="Montserrat Light"/>
                <w:noProof/>
                <w:lang w:val="ro-RO"/>
              </w:rPr>
              <w:t>03</w:t>
            </w:r>
            <w:r w:rsidR="009D44E0" w:rsidRPr="00724AD8">
              <w:rPr>
                <w:rFonts w:ascii="Montserrat Light" w:hAnsi="Montserrat Light"/>
                <w:noProof/>
                <w:lang w:val="ro-RO"/>
              </w:rPr>
              <w:t>.202</w:t>
            </w:r>
            <w:r w:rsidR="009D44E0">
              <w:rPr>
                <w:rFonts w:ascii="Montserrat Light" w:hAnsi="Montserrat Light"/>
                <w:noProof/>
                <w:lang w:val="ro-RO"/>
              </w:rPr>
              <w:t>4</w:t>
            </w:r>
            <w:r w:rsidR="009D44E0" w:rsidRPr="00724AD8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prin care propune aprobarea schimbării, pe cale administrativă, a numelui </w:t>
            </w:r>
            <w:r w:rsidR="005F2AEB" w:rsidRPr="00724AD8">
              <w:rPr>
                <w:rFonts w:ascii="Montserrat Light" w:hAnsi="Montserrat Light"/>
                <w:noProof/>
                <w:lang w:val="ro-RO"/>
              </w:rPr>
              <w:t xml:space="preserve">de familie al 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petentei</w:t>
            </w:r>
            <w:r w:rsidR="005F2AEB" w:rsidRPr="00724AD8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4A20D8">
              <w:rPr>
                <w:rFonts w:ascii="Montserrat Light" w:hAnsi="Montserrat Light"/>
                <w:noProof/>
                <w:lang w:val="ro-RO"/>
              </w:rPr>
              <w:t>Gheorghe Diana-Maria</w:t>
            </w:r>
            <w:r w:rsidR="00943D3D" w:rsidRPr="00724AD8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EC42EC" w:rsidRPr="00724AD8">
              <w:rPr>
                <w:rFonts w:ascii="Montserrat Light" w:hAnsi="Montserrat Light"/>
                <w:noProof/>
                <w:lang w:val="ro-RO"/>
              </w:rPr>
              <w:t xml:space="preserve">și documentația </w:t>
            </w:r>
            <w:r w:rsidR="005F2AEB" w:rsidRPr="00724AD8">
              <w:rPr>
                <w:rFonts w:ascii="Montserrat Light" w:hAnsi="Montserrat Light"/>
                <w:noProof/>
                <w:lang w:val="ro-RO"/>
              </w:rPr>
              <w:t xml:space="preserve">aferentă </w:t>
            </w:r>
            <w:r w:rsidR="00EC42EC" w:rsidRPr="00724AD8">
              <w:rPr>
                <w:rFonts w:ascii="Montserrat Light" w:hAnsi="Montserrat Light"/>
                <w:noProof/>
                <w:lang w:val="ro-RO"/>
              </w:rPr>
              <w:t>depusă la serviciul public comunitar local de evidență a persoanelor.</w:t>
            </w:r>
          </w:p>
          <w:p w14:paraId="61018C6A" w14:textId="49A2F844" w:rsidR="005F2AEB" w:rsidRPr="00724AD8" w:rsidRDefault="005F2AEB" w:rsidP="00EC42E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724AD8">
              <w:rPr>
                <w:rFonts w:ascii="Montserrat Light" w:hAnsi="Montserrat Light"/>
                <w:noProof/>
                <w:lang w:val="ro-RO"/>
              </w:rPr>
              <w:t>Direcția de Evidență a Persoanelor - Serviciul de Stare Civilă din cadrul Primăriei Municipiului Cluj-Napoca, în urma verificărilor efectuate, consideră justificată cererea de schimbare a numelui</w:t>
            </w:r>
            <w:r w:rsidR="0005218C" w:rsidRPr="00724AD8">
              <w:rPr>
                <w:rFonts w:ascii="Montserrat Light" w:hAnsi="Montserrat Light"/>
                <w:noProof/>
                <w:lang w:val="ro-RO"/>
              </w:rPr>
              <w:t xml:space="preserve"> de familie, 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 pe cale administrativă</w:t>
            </w:r>
            <w:r w:rsidR="0005218C" w:rsidRPr="00724AD8">
              <w:rPr>
                <w:rFonts w:ascii="Montserrat Light" w:hAnsi="Montserrat Light"/>
                <w:noProof/>
                <w:lang w:val="ro-RO"/>
              </w:rPr>
              <w:t>,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05218C" w:rsidRPr="00724AD8">
              <w:rPr>
                <w:rFonts w:ascii="Montserrat Light" w:hAnsi="Montserrat Light"/>
                <w:noProof/>
                <w:lang w:val="ro-RO"/>
              </w:rPr>
              <w:t xml:space="preserve">rezultatul verificărilor fiind consemnat în 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Referatul nr. </w:t>
            </w:r>
            <w:r w:rsidR="004A20D8" w:rsidRPr="00AE1107">
              <w:rPr>
                <w:rFonts w:ascii="Montserrat Light" w:hAnsi="Montserrat Light"/>
                <w:noProof/>
                <w:lang w:val="ro-RO"/>
              </w:rPr>
              <w:t xml:space="preserve">. </w:t>
            </w:r>
            <w:r w:rsidR="004A20D8">
              <w:rPr>
                <w:rFonts w:ascii="Montserrat Light" w:hAnsi="Montserrat Light"/>
                <w:noProof/>
                <w:lang w:val="ro-RO"/>
              </w:rPr>
              <w:t>64848</w:t>
            </w:r>
            <w:r w:rsidR="004A20D8" w:rsidRPr="00AE1107">
              <w:rPr>
                <w:rFonts w:ascii="Montserrat Light" w:hAnsi="Montserrat Light"/>
                <w:noProof/>
                <w:lang w:val="ro-RO"/>
              </w:rPr>
              <w:t>/313/</w:t>
            </w:r>
            <w:r w:rsidR="004A20D8">
              <w:rPr>
                <w:rFonts w:ascii="Montserrat Light" w:hAnsi="Montserrat Light"/>
                <w:noProof/>
                <w:lang w:val="ro-RO"/>
              </w:rPr>
              <w:t>18</w:t>
            </w:r>
            <w:r w:rsidR="004A20D8" w:rsidRPr="00AE1107">
              <w:rPr>
                <w:rFonts w:ascii="Montserrat Light" w:hAnsi="Montserrat Light"/>
                <w:noProof/>
                <w:lang w:val="ro-RO"/>
              </w:rPr>
              <w:t>.0</w:t>
            </w:r>
            <w:r w:rsidR="004A20D8">
              <w:rPr>
                <w:rFonts w:ascii="Montserrat Light" w:hAnsi="Montserrat Light"/>
                <w:noProof/>
                <w:lang w:val="ro-RO"/>
              </w:rPr>
              <w:t>3</w:t>
            </w:r>
            <w:r w:rsidR="004A20D8" w:rsidRPr="00AE1107">
              <w:rPr>
                <w:rFonts w:ascii="Montserrat Light" w:hAnsi="Montserrat Light"/>
                <w:noProof/>
                <w:lang w:val="ro-RO"/>
              </w:rPr>
              <w:t>.2024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.</w:t>
            </w:r>
          </w:p>
          <w:p w14:paraId="09D6FBB0" w14:textId="77777777" w:rsidR="00930CA1" w:rsidRPr="00724AD8" w:rsidRDefault="0005218C" w:rsidP="00EC42E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724AD8">
              <w:rPr>
                <w:rFonts w:ascii="Montserrat Light" w:hAnsi="Montserrat Light"/>
                <w:noProof/>
                <w:lang w:val="ro-RO"/>
              </w:rPr>
              <w:t>Ulterior cererea</w:t>
            </w:r>
            <w:r w:rsidR="006E6BAF" w:rsidRPr="00724AD8">
              <w:rPr>
                <w:rFonts w:ascii="Montserrat Light" w:hAnsi="Montserrat Light"/>
                <w:noProof/>
                <w:lang w:val="ro-RO"/>
              </w:rPr>
              <w:t xml:space="preserve"> de schimbare a numelui de familie 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și dosarul aferent acesteia </w:t>
            </w:r>
            <w:r w:rsidR="006E6BAF" w:rsidRPr="00724AD8">
              <w:rPr>
                <w:rFonts w:ascii="Montserrat Light" w:hAnsi="Montserrat Light"/>
                <w:noProof/>
                <w:lang w:val="ro-RO"/>
              </w:rPr>
              <w:t>a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u</w:t>
            </w:r>
            <w:r w:rsidR="006E6BAF" w:rsidRPr="00724AD8">
              <w:rPr>
                <w:rFonts w:ascii="Montserrat Light" w:hAnsi="Montserrat Light"/>
                <w:noProof/>
                <w:lang w:val="ro-RO"/>
              </w:rPr>
              <w:t xml:space="preserve"> fost verificat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e</w:t>
            </w:r>
            <w:r w:rsidR="006E6BAF" w:rsidRPr="00724AD8">
              <w:rPr>
                <w:rFonts w:ascii="Montserrat Light" w:hAnsi="Montserrat Light"/>
                <w:noProof/>
                <w:lang w:val="ro-RO"/>
              </w:rPr>
              <w:t xml:space="preserve"> de către Direcția Județeană de Evidență a Persoanelor Cluj</w:t>
            </w:r>
            <w:r w:rsidR="00356FB5" w:rsidRPr="00724AD8">
              <w:rPr>
                <w:rFonts w:ascii="Montserrat Light" w:hAnsi="Montserrat Light"/>
                <w:noProof/>
                <w:lang w:val="ro-RO"/>
              </w:rPr>
              <w:t xml:space="preserve"> sub aspectul 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existenței tuturor </w:t>
            </w:r>
            <w:r w:rsidR="006E6BAF" w:rsidRPr="00724AD8">
              <w:rPr>
                <w:rFonts w:ascii="Montserrat Light" w:hAnsi="Montserrat Light"/>
                <w:noProof/>
                <w:lang w:val="ro-RO"/>
              </w:rPr>
              <w:t>documentel</w:t>
            </w:r>
            <w:r w:rsidR="00356FB5" w:rsidRPr="00724AD8">
              <w:rPr>
                <w:rFonts w:ascii="Montserrat Light" w:hAnsi="Montserrat Light"/>
                <w:noProof/>
                <w:lang w:val="ro-RO"/>
              </w:rPr>
              <w:t xml:space="preserve">or 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necesare soluționării </w:t>
            </w:r>
            <w:r w:rsidR="00356FB5" w:rsidRPr="00724AD8">
              <w:rPr>
                <w:rFonts w:ascii="Montserrat Light" w:hAnsi="Montserrat Light"/>
                <w:noProof/>
                <w:lang w:val="ro-RO"/>
              </w:rPr>
              <w:t>cerer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ii,</w:t>
            </w:r>
            <w:r w:rsidR="00356FB5" w:rsidRPr="00724AD8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6E6BAF" w:rsidRPr="00724AD8">
              <w:rPr>
                <w:rFonts w:ascii="Montserrat Light" w:hAnsi="Montserrat Light"/>
                <w:noProof/>
                <w:lang w:val="ro-RO"/>
              </w:rPr>
              <w:t>prevăzute de actele normative în vigoare</w:t>
            </w:r>
            <w:r w:rsidR="00356FB5" w:rsidRPr="00724AD8">
              <w:rPr>
                <w:rFonts w:ascii="Montserrat Light" w:hAnsi="Montserrat Light"/>
                <w:noProof/>
                <w:lang w:val="ro-RO"/>
              </w:rPr>
              <w:t xml:space="preserve"> și al temeiului legal în care se încadrerază solicitarea, considerând cererea întemeiată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 și propunând </w:t>
            </w:r>
            <w:r w:rsidR="00930CA1" w:rsidRPr="00724AD8">
              <w:rPr>
                <w:rFonts w:ascii="Montserrat Light" w:hAnsi="Montserrat Light"/>
                <w:noProof/>
                <w:lang w:val="ro-RO"/>
              </w:rPr>
              <w:t xml:space="preserve">totodată, 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aprobarea </w:t>
            </w:r>
            <w:r w:rsidR="00930CA1" w:rsidRPr="00724AD8">
              <w:rPr>
                <w:rFonts w:ascii="Montserrat Light" w:hAnsi="Montserrat Light"/>
                <w:noProof/>
                <w:lang w:val="ro-RO"/>
              </w:rPr>
              <w:t>acesteia</w:t>
            </w:r>
            <w:r w:rsidR="00356FB5" w:rsidRPr="00724AD8">
              <w:rPr>
                <w:rFonts w:ascii="Montserrat Light" w:hAnsi="Montserrat Light"/>
                <w:noProof/>
                <w:lang w:val="ro-RO"/>
              </w:rPr>
              <w:t xml:space="preserve">. </w:t>
            </w:r>
          </w:p>
          <w:p w14:paraId="749B6B21" w14:textId="2DC33E70" w:rsidR="00EC42EC" w:rsidRPr="00724AD8" w:rsidRDefault="00930CA1" w:rsidP="00EC42E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724AD8">
              <w:rPr>
                <w:rFonts w:ascii="Montserrat Light" w:hAnsi="Montserrat Light"/>
                <w:noProof/>
                <w:lang w:val="ro-RO"/>
              </w:rPr>
              <w:t>După emiterea dispoziției privind soluționarea cererii, d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>osarul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 constituit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 xml:space="preserve"> se restituie DJEP Cluj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, în 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 xml:space="preserve"> conform</w:t>
            </w:r>
            <w:r w:rsidRPr="00724AD8">
              <w:rPr>
                <w:rFonts w:ascii="Montserrat Light" w:hAnsi="Montserrat Light"/>
                <w:noProof/>
                <w:lang w:val="ro-RO"/>
              </w:rPr>
              <w:t xml:space="preserve">itate cu 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 xml:space="preserve"> dispozițiil</w:t>
            </w:r>
            <w:r w:rsidRPr="00724AD8">
              <w:rPr>
                <w:rFonts w:ascii="Montserrat Light" w:hAnsi="Montserrat Light"/>
                <w:noProof/>
                <w:lang w:val="ro-RO"/>
              </w:rPr>
              <w:t>e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 xml:space="preserve"> art. 9 alin. (4) lit. c</w:t>
            </w:r>
            <w:r w:rsidR="00624C5C" w:rsidRPr="00724AD8">
              <w:rPr>
                <w:rFonts w:ascii="Montserrat Light" w:hAnsi="Montserrat Light"/>
                <w:noProof/>
                <w:lang w:val="ro-RO"/>
              </w:rPr>
              <w:t>)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 xml:space="preserve"> din </w:t>
            </w:r>
            <w:r w:rsidR="00624C5C" w:rsidRPr="00724AD8">
              <w:rPr>
                <w:rFonts w:ascii="Montserrat Light" w:hAnsi="Montserrat Light"/>
                <w:noProof/>
                <w:lang w:val="ro-RO"/>
              </w:rPr>
              <w:t xml:space="preserve">Anexa la 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>H</w:t>
            </w:r>
            <w:r w:rsidR="00624C5C" w:rsidRPr="00724AD8">
              <w:rPr>
                <w:rFonts w:ascii="Montserrat Light" w:hAnsi="Montserrat Light"/>
                <w:noProof/>
                <w:lang w:val="ro-RO"/>
              </w:rPr>
              <w:t>.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>G</w:t>
            </w:r>
            <w:r w:rsidR="00624C5C" w:rsidRPr="00724AD8">
              <w:rPr>
                <w:rFonts w:ascii="Montserrat Light" w:hAnsi="Montserrat Light"/>
                <w:noProof/>
                <w:lang w:val="ro-RO"/>
              </w:rPr>
              <w:t>.</w:t>
            </w:r>
            <w:r w:rsidR="009A61BE" w:rsidRPr="00724AD8">
              <w:rPr>
                <w:rFonts w:ascii="Montserrat Light" w:hAnsi="Montserrat Light"/>
                <w:noProof/>
                <w:lang w:val="ro-RO"/>
              </w:rPr>
              <w:t xml:space="preserve"> nr. 64/2011, cu </w:t>
            </w:r>
            <w:r w:rsidR="00624C5C" w:rsidRPr="00724AD8">
              <w:rPr>
                <w:rFonts w:ascii="Montserrat Light" w:hAnsi="Montserrat Light"/>
                <w:noProof/>
                <w:lang w:val="ro-RO"/>
              </w:rPr>
              <w:t>modificările și completările ulterioare.</w:t>
            </w:r>
          </w:p>
          <w:p w14:paraId="64AEAE1E" w14:textId="7CA149CE" w:rsidR="00A815F4" w:rsidRPr="00724AD8" w:rsidRDefault="00A815F4" w:rsidP="00356F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/>
                <w:noProof/>
                <w:lang w:val="ro-RO" w:eastAsia="ro-RO"/>
              </w:rPr>
            </w:pPr>
          </w:p>
        </w:tc>
      </w:tr>
      <w:tr w:rsidR="00724AD8" w:rsidRPr="00724AD8" w14:paraId="3B83305B" w14:textId="77777777" w:rsidTr="001537A4">
        <w:tc>
          <w:tcPr>
            <w:tcW w:w="9918" w:type="dxa"/>
            <w:gridSpan w:val="5"/>
          </w:tcPr>
          <w:p w14:paraId="5BCBFBAE" w14:textId="77777777" w:rsidR="00A815F4" w:rsidRPr="00724AD8" w:rsidRDefault="00A815F4" w:rsidP="00516648">
            <w:pPr>
              <w:spacing w:line="240" w:lineRule="auto"/>
              <w:ind w:left="251" w:hanging="270"/>
              <w:jc w:val="both"/>
              <w:rPr>
                <w:rFonts w:ascii="Montserrat Light" w:eastAsia="Times New Roman" w:hAnsi="Montserrat Light" w:cstheme="majorHAnsi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724AD8">
              <w:rPr>
                <w:rFonts w:ascii="Montserrat Light" w:hAnsi="Montserrat Light" w:cstheme="majorHAnsi"/>
                <w:b/>
                <w:bCs/>
                <w:iCs/>
                <w:noProof/>
                <w:lang w:val="ro-RO" w:bidi="ne-NP"/>
              </w:rPr>
              <w:t xml:space="preserve">2. </w:t>
            </w:r>
            <w:bookmarkStart w:id="3" w:name="_Hlk48726064"/>
            <w:r w:rsidRPr="00724AD8">
              <w:rPr>
                <w:rFonts w:ascii="Montserrat Light" w:hAnsi="Montserrat Light" w:cstheme="majorHAnsi"/>
                <w:b/>
                <w:bCs/>
                <w:iCs/>
                <w:noProof/>
                <w:lang w:val="ro-RO" w:bidi="ne-NP"/>
              </w:rPr>
              <w:t xml:space="preserve">Fundamentare tehnică, respectiv cerințele de natuă tehnică, economică, juridică, posibilități de realizare în </w:t>
            </w:r>
            <w:bookmarkStart w:id="4" w:name="_Hlk144732263"/>
            <w:r w:rsidRPr="00724AD8">
              <w:rPr>
                <w:rFonts w:ascii="Montserrat Light" w:hAnsi="Montserrat Light" w:cstheme="majorHAnsi"/>
                <w:b/>
                <w:bCs/>
                <w:iCs/>
                <w:noProof/>
                <w:lang w:val="ro-RO" w:bidi="ne-NP"/>
              </w:rPr>
              <w:t>condiții de utilitate, legalitate, regularitate, eficiență, eficacitate și economicitate</w:t>
            </w:r>
            <w:bookmarkEnd w:id="3"/>
            <w:bookmarkEnd w:id="4"/>
            <w:r w:rsidRPr="00724AD8">
              <w:rPr>
                <w:rFonts w:ascii="Montserrat Light" w:hAnsi="Montserrat Light" w:cstheme="majorHAnsi"/>
                <w:b/>
                <w:bCs/>
                <w:iCs/>
                <w:noProof/>
                <w:lang w:val="ro-RO" w:bidi="ne-NP"/>
              </w:rPr>
              <w:t xml:space="preserve">: </w:t>
            </w:r>
          </w:p>
        </w:tc>
      </w:tr>
      <w:tr w:rsidR="00724AD8" w:rsidRPr="00724AD8" w14:paraId="46B84473" w14:textId="77777777" w:rsidTr="001537A4">
        <w:tc>
          <w:tcPr>
            <w:tcW w:w="9918" w:type="dxa"/>
            <w:gridSpan w:val="5"/>
          </w:tcPr>
          <w:p w14:paraId="0E5671D8" w14:textId="1CDBB6D6" w:rsidR="00893491" w:rsidRPr="00724AD8" w:rsidRDefault="00893491" w:rsidP="00893491">
            <w:pPr>
              <w:spacing w:after="240" w:line="240" w:lineRule="auto"/>
              <w:jc w:val="both"/>
              <w:rPr>
                <w:rFonts w:ascii="Montserrat Light" w:hAnsi="Montserrat Light" w:cstheme="majorHAnsi"/>
                <w:iCs/>
                <w:noProof/>
                <w:lang w:val="ro-RO" w:bidi="ne-NP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 xml:space="preserve">Schimbarea numelui pe cale administrativă este reglementată de </w:t>
            </w:r>
            <w:r w:rsidR="00BD457C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Legea nr.287/2009</w:t>
            </w:r>
            <w:r w:rsidR="00BD457C" w:rsidRPr="00724AD8">
              <w:rPr>
                <w:rFonts w:ascii="Montserrat Light" w:hAnsi="Montserrat Light"/>
                <w:lang w:val="es-ES"/>
              </w:rPr>
              <w:t xml:space="preserve"> </w:t>
            </w:r>
            <w:r w:rsidR="00BD457C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 xml:space="preserve">privind Codul civil, republicată, cu modificările şi completările ulterioare </w:t>
            </w:r>
            <w:r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 xml:space="preserve">și </w:t>
            </w:r>
            <w:r w:rsidR="00BD457C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 xml:space="preserve">de </w:t>
            </w:r>
            <w:r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Legea nr. 119/1996</w:t>
            </w:r>
            <w:r w:rsidR="00BD457C" w:rsidRPr="00724AD8">
              <w:rPr>
                <w:rFonts w:ascii="Montserrat Light" w:hAnsi="Montserrat Light"/>
                <w:lang w:val="es-ES"/>
              </w:rPr>
              <w:t xml:space="preserve"> </w:t>
            </w:r>
            <w:r w:rsidR="00BD457C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cu privire la actele de stare civilă, republicată cu modificările și completările ulterioare</w:t>
            </w:r>
            <w:r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.</w:t>
            </w:r>
          </w:p>
          <w:p w14:paraId="63B0B10F" w14:textId="4EDE2FFD" w:rsidR="00893491" w:rsidRPr="00724AD8" w:rsidRDefault="00893491" w:rsidP="00893491">
            <w:pPr>
              <w:spacing w:after="240" w:line="240" w:lineRule="auto"/>
              <w:jc w:val="both"/>
              <w:rPr>
                <w:rFonts w:ascii="Montserrat Light" w:hAnsi="Montserrat Light" w:cstheme="majorHAnsi"/>
                <w:iCs/>
                <w:noProof/>
                <w:lang w:val="ro-RO" w:bidi="ne-NP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Art. 85 din Legea nr. 287/2009 prevede: “</w:t>
            </w:r>
            <w:r w:rsidRPr="00724AD8">
              <w:rPr>
                <w:rFonts w:ascii="Montserrat Light" w:hAnsi="Montserrat Light" w:cstheme="majorHAnsi"/>
                <w:i/>
                <w:noProof/>
                <w:lang w:val="ro-RO" w:bidi="ne-NP"/>
              </w:rPr>
              <w:t>Cetăţenii români pot obţine, în condiţiile legii, schimbarea pe cale administrativă a numelui de familie şi a prenumelui sau numai a unuia dintre acestea</w:t>
            </w:r>
            <w:r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.¨</w:t>
            </w:r>
          </w:p>
          <w:p w14:paraId="61B28099" w14:textId="791DF4E2" w:rsidR="00FB1007" w:rsidRPr="00724AD8" w:rsidRDefault="00893491" w:rsidP="00FB1007">
            <w:pPr>
              <w:spacing w:line="240" w:lineRule="auto"/>
              <w:jc w:val="both"/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 xml:space="preserve">Legea nr. 119/1996 </w:t>
            </w:r>
            <w:r w:rsidR="00C26FD6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 xml:space="preserve">(Lege/Legea) </w:t>
            </w:r>
            <w:r w:rsidR="001537A4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prevede</w:t>
            </w:r>
            <w:r w:rsidR="00BD457C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>,</w:t>
            </w:r>
            <w:r w:rsidR="001537A4" w:rsidRPr="00724AD8">
              <w:rPr>
                <w:rFonts w:ascii="Montserrat Light" w:hAnsi="Montserrat Light" w:cstheme="majorHAnsi"/>
                <w:iCs/>
                <w:noProof/>
                <w:lang w:val="ro-RO" w:bidi="ne-NP"/>
              </w:rPr>
              <w:t xml:space="preserve"> la articolul 41^1 alin. </w:t>
            </w:r>
            <w:r w:rsidR="00683525"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>(1)</w:t>
            </w:r>
            <w:r w:rsidR="001537A4"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 xml:space="preserve"> că</w:t>
            </w:r>
            <w:r w:rsidR="001537A4" w:rsidRPr="00724AD8">
              <w:rPr>
                <w:rStyle w:val="salnttl1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  <w:specVanish w:val="0"/>
              </w:rPr>
              <w:t xml:space="preserve"> </w:t>
            </w:r>
            <w:r w:rsidR="00A26CDC" w:rsidRPr="00724AD8">
              <w:rPr>
                <w:rStyle w:val="salnttl1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  <w:specVanish w:val="0"/>
              </w:rPr>
              <w:t>:</w:t>
            </w:r>
            <w:r w:rsidR="001537A4" w:rsidRPr="00724AD8">
              <w:rPr>
                <w:rStyle w:val="salnttl1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  <w:specVanish w:val="0"/>
              </w:rPr>
              <w:t>¨</w:t>
            </w:r>
            <w:r w:rsidR="001537A4"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i/>
                <w:iCs/>
                <w:noProof/>
                <w:color w:val="auto"/>
                <w:sz w:val="22"/>
                <w:szCs w:val="22"/>
                <w:lang w:val="ro-RO"/>
                <w:specVanish w:val="0"/>
              </w:rPr>
              <w:t>C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i/>
                <w:iCs/>
                <w:noProof/>
                <w:color w:val="auto"/>
                <w:sz w:val="22"/>
                <w:szCs w:val="22"/>
                <w:lang w:val="ro-RO"/>
              </w:rPr>
              <w:t>etăţenii români pot obţine, pentru motive temeinice, schimbarea pe cale administrativă a numelui de familie şi a prenumelui sau numai a unuia dintre acestea, în condiţiile prezentei legi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.</w:t>
            </w:r>
            <w:r w:rsidR="001537A4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¨</w:t>
            </w:r>
            <w:r w:rsidR="00BD457C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 xml:space="preserve"> Articolul </w:t>
            </w:r>
            <w:r w:rsidR="00FB1007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 xml:space="preserve"> </w:t>
            </w:r>
            <w:r w:rsidR="00BD457C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 xml:space="preserve">41^1 alin. </w:t>
            </w:r>
            <w:r w:rsidR="001537A4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(2) și alin. (3), reglementează motivele temeinice pentru care pot fi admise cererile de schimbare a numelui pe cale administrativă</w:t>
            </w:r>
            <w:r w:rsidR="00FB1007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 xml:space="preserve">. </w:t>
            </w:r>
          </w:p>
          <w:p w14:paraId="5A78DE3E" w14:textId="13D8D0F2" w:rsidR="004A20D8" w:rsidRPr="004A20D8" w:rsidRDefault="00FB1007" w:rsidP="004A20D8">
            <w:pPr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În speță este incident art. 41^1 alin. (</w:t>
            </w:r>
            <w:r w:rsidR="004A20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2</w:t>
            </w:r>
            <w:r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 xml:space="preserve">) lit. </w:t>
            </w:r>
            <w:r w:rsidR="004A20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o</w:t>
            </w:r>
            <w:r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) din Legea nr. 119/</w:t>
            </w:r>
            <w:r w:rsidRPr="004A20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1996</w:t>
            </w:r>
            <w:r w:rsidR="004A20D8" w:rsidRPr="004A20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 xml:space="preserve"> ”</w:t>
            </w:r>
            <w:r w:rsidR="00A26CDC" w:rsidRPr="004A20D8">
              <w:rPr>
                <w:rStyle w:val="salnbdy"/>
                <w:rFonts w:ascii="Montserrat Light" w:eastAsia="Times New Roman" w:hAnsi="Montserrat Light"/>
                <w:color w:val="auto"/>
                <w:sz w:val="22"/>
                <w:szCs w:val="22"/>
              </w:rPr>
              <w:t xml:space="preserve"> </w:t>
            </w:r>
            <w:r w:rsidR="004A20D8" w:rsidRPr="004A20D8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o) </w:t>
            </w:r>
            <w:r w:rsidR="004A20D8" w:rsidRPr="004A20D8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alte cazuri temeinic justificate.</w:t>
            </w:r>
            <w:r w:rsidR="004A20D8" w:rsidRPr="004A20D8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”</w:t>
            </w:r>
          </w:p>
          <w:p w14:paraId="1C1179F5" w14:textId="69F2E197" w:rsidR="00A26CDC" w:rsidRPr="00220D6E" w:rsidRDefault="00220D6E" w:rsidP="00D11349">
            <w:pPr>
              <w:jc w:val="both"/>
              <w:rPr>
                <w:rStyle w:val="salnbdy"/>
                <w:rFonts w:ascii="Montserrat Light" w:eastAsia="Times New Roman" w:hAnsi="Montserrat Light" w:cs="Times New Roman"/>
                <w:color w:val="auto"/>
                <w:sz w:val="22"/>
                <w:szCs w:val="22"/>
                <w:shd w:val="clear" w:color="auto" w:fill="auto"/>
                <w:lang w:val="ro-RO" w:eastAsia="ro-RO"/>
              </w:rPr>
            </w:pPr>
            <w:r w:rsidRPr="00220D6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</w:t>
            </w:r>
            <w:r w:rsidR="00FB1007" w:rsidRPr="00724AD8">
              <w:rPr>
                <w:rFonts w:ascii="Montserrat Light" w:hAnsi="Montserrat Light"/>
                <w:noProof/>
                <w:shd w:val="clear" w:color="auto" w:fill="FFFFFF"/>
              </w:rPr>
              <w:t>Conform a</w:t>
            </w:r>
            <w:r w:rsidR="00683525" w:rsidRPr="00724AD8">
              <w:rPr>
                <w:rFonts w:ascii="Montserrat Light" w:hAnsi="Montserrat Light"/>
                <w:noProof/>
                <w:shd w:val="clear" w:color="auto" w:fill="FFFFFF"/>
              </w:rPr>
              <w:t>rt</w:t>
            </w:r>
            <w:r w:rsidR="00FB1007" w:rsidRPr="00724AD8">
              <w:rPr>
                <w:rFonts w:ascii="Montserrat Light" w:hAnsi="Montserrat Light"/>
                <w:noProof/>
                <w:shd w:val="clear" w:color="auto" w:fill="FFFFFF"/>
              </w:rPr>
              <w:t xml:space="preserve">. </w:t>
            </w:r>
            <w:r w:rsidR="00683525" w:rsidRPr="00724AD8">
              <w:rPr>
                <w:rFonts w:ascii="Montserrat Light" w:hAnsi="Montserrat Light"/>
                <w:noProof/>
                <w:shd w:val="clear" w:color="auto" w:fill="FFFFFF"/>
              </w:rPr>
              <w:t>41^3</w:t>
            </w:r>
            <w:r w:rsidR="00FB1007" w:rsidRPr="00724AD8">
              <w:rPr>
                <w:rFonts w:ascii="Montserrat Light" w:hAnsi="Montserrat Light"/>
                <w:noProof/>
                <w:shd w:val="clear" w:color="auto" w:fill="FFFFFF"/>
              </w:rPr>
              <w:t xml:space="preserve"> alin. (1) </w:t>
            </w:r>
            <w:r w:rsidR="00305BAD" w:rsidRPr="00724AD8">
              <w:rPr>
                <w:rFonts w:ascii="Montserrat Light" w:hAnsi="Montserrat Light"/>
                <w:noProof/>
                <w:shd w:val="clear" w:color="auto" w:fill="FFFFFF"/>
              </w:rPr>
              <w:t xml:space="preserve">din Legea nr. 119/1996, </w:t>
            </w:r>
            <w:r w:rsidR="00FB1007" w:rsidRPr="00724AD8">
              <w:rPr>
                <w:rFonts w:ascii="Montserrat Light" w:hAnsi="Montserrat Light"/>
                <w:noProof/>
                <w:shd w:val="clear" w:color="auto" w:fill="FFFFFF"/>
              </w:rPr>
              <w:t>p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 xml:space="preserve">ersoana care solicită schimbarea numelui pe cale administrativă depune cerere, personal sau prin împuternicit cu procură specială, 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lastRenderedPageBreak/>
              <w:t xml:space="preserve">la serviciul public comunitar local de evidenţă a persoanelor sau, după caz, la primăria unităţii administrativ-teritoriale în a cărui/cărei rază teritorială îşi are domiciliul sau a avut ultimul domiciliu, în cazul cetăţenilor români cu domiciliul în străinătate. </w:t>
            </w:r>
          </w:p>
          <w:p w14:paraId="2990247F" w14:textId="000006CC" w:rsidR="00683525" w:rsidRPr="00724AD8" w:rsidRDefault="00FB1007" w:rsidP="00305BAD">
            <w:pPr>
              <w:pStyle w:val="sartttl"/>
              <w:spacing w:before="240"/>
              <w:jc w:val="both"/>
              <w:rPr>
                <w:rStyle w:val="salnbdy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</w:rPr>
            </w:pPr>
            <w:r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Potrivit alin. </w:t>
            </w:r>
            <w:r w:rsidR="00683525" w:rsidRPr="00724AD8">
              <w:rPr>
                <w:rStyle w:val="salnttl1"/>
                <w:rFonts w:ascii="Montserrat Light" w:eastAsia="Times New Roman" w:hAnsi="Montserrat Light"/>
                <w:noProof/>
                <w:color w:val="auto"/>
                <w:sz w:val="22"/>
                <w:szCs w:val="22"/>
                <w:specVanish w:val="0"/>
              </w:rPr>
              <w:t>(2)</w:t>
            </w:r>
            <w:r w:rsidR="00305BAD" w:rsidRPr="00724AD8">
              <w:rPr>
                <w:rStyle w:val="salnttl1"/>
                <w:rFonts w:ascii="Montserrat Light" w:eastAsia="Times New Roman" w:hAnsi="Montserrat Light"/>
                <w:noProof/>
                <w:color w:val="auto"/>
                <w:sz w:val="22"/>
                <w:szCs w:val="22"/>
                <w:specVanish w:val="0"/>
              </w:rPr>
              <w:t xml:space="preserve"> din același articol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 </w:t>
            </w:r>
            <w:r w:rsidR="00305BAD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>c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ererea de schimbare a numelui trebuie să fie motivată prin unul dintre cazurile prevăzute la </w:t>
            </w:r>
            <w:r w:rsidR="00683525" w:rsidRPr="00724AD8">
              <w:rPr>
                <w:rStyle w:val="slgi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u w:val="none"/>
              </w:rPr>
              <w:t xml:space="preserve">art. 41^1 alin. </w:t>
            </w:r>
            <w:r w:rsidR="00683525" w:rsidRPr="00724AD8">
              <w:rPr>
                <w:rStyle w:val="slgi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u w:val="none"/>
                <w:lang w:val="es-ES"/>
              </w:rPr>
              <w:t>(2)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</w:rPr>
              <w:t xml:space="preserve"> şi </w:t>
            </w:r>
            <w:r w:rsidR="00683525" w:rsidRPr="00724AD8">
              <w:rPr>
                <w:rStyle w:val="slgi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u w:val="none"/>
                <w:lang w:val="es-ES"/>
              </w:rPr>
              <w:t>(3)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</w:rPr>
              <w:t xml:space="preserve"> </w:t>
            </w:r>
            <w:r w:rsidR="00305BAD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</w:rPr>
              <w:t xml:space="preserve">din Lege 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</w:rPr>
              <w:t>şi să fie însoţită de următoarele acte:</w:t>
            </w:r>
          </w:p>
          <w:p w14:paraId="19D4D59C" w14:textId="29660468" w:rsidR="00683525" w:rsidRPr="00724AD8" w:rsidRDefault="00683525" w:rsidP="00305BAD">
            <w:pPr>
              <w:pStyle w:val="Listparagraf"/>
              <w:numPr>
                <w:ilvl w:val="0"/>
                <w:numId w:val="37"/>
              </w:numPr>
              <w:spacing w:line="240" w:lineRule="auto"/>
              <w:jc w:val="both"/>
              <w:rPr>
                <w:rFonts w:ascii="Montserrat Light" w:hAnsi="Montserrat Light"/>
                <w:noProof/>
                <w:lang w:val="es-ES"/>
              </w:rPr>
            </w:pP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actul de identitate şi certificatele de stare civilă ale persoanei care solicită schimbarea numelui, în original; originalul documentelor se fotocopiază şi se restituie acesteia;</w:t>
            </w:r>
          </w:p>
          <w:p w14:paraId="1513815D" w14:textId="7623746E" w:rsidR="00683525" w:rsidRPr="00724AD8" w:rsidRDefault="00683525" w:rsidP="00305BAD">
            <w:pPr>
              <w:pStyle w:val="Listparagraf"/>
              <w:numPr>
                <w:ilvl w:val="0"/>
                <w:numId w:val="37"/>
              </w:numPr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es-ES"/>
              </w:rPr>
            </w:pP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 xml:space="preserve">un exemplar al Monitorului Oficial al României, Partea a III-a, în care a fost publicat, potrivit </w:t>
            </w:r>
            <w:r w:rsidRPr="00724AD8">
              <w:rPr>
                <w:rStyle w:val="slgi1"/>
                <w:rFonts w:ascii="Montserrat Light" w:eastAsia="Times New Roman" w:hAnsi="Montserrat Light"/>
                <w:noProof/>
                <w:color w:val="auto"/>
                <w:sz w:val="22"/>
                <w:szCs w:val="22"/>
                <w:u w:val="none"/>
                <w:lang w:val="es-ES"/>
              </w:rPr>
              <w:t>art. 41^7</w:t>
            </w: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, extrasul din cererea de schimbare a numelui, exemplar de la publicarea căruia să nu fi trecut mai mult de un an, în original sau, dacă există mijloace informatice de verificare a autenticităţii acestuia, se poate prezenta un exemplar al acestuia emis de pe exemplarul original;</w:t>
            </w:r>
          </w:p>
          <w:p w14:paraId="28568F66" w14:textId="4CCE3DE8" w:rsidR="00683525" w:rsidRPr="00724AD8" w:rsidRDefault="00683525" w:rsidP="00305BAD">
            <w:pPr>
              <w:pStyle w:val="Listparagraf"/>
              <w:numPr>
                <w:ilvl w:val="0"/>
                <w:numId w:val="37"/>
              </w:numPr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es-ES"/>
              </w:rPr>
            </w:pP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dacă este cazul, consimţământul persoanei al cărei nume se solicită a fi purtat, dat în formă autentică sau în faţa ofiţerului de stare civilă;</w:t>
            </w:r>
          </w:p>
          <w:p w14:paraId="1BC801E4" w14:textId="22F948B8" w:rsidR="00683525" w:rsidRPr="00724AD8" w:rsidRDefault="00683525" w:rsidP="00305BAD">
            <w:pPr>
              <w:pStyle w:val="Listparagraf"/>
              <w:numPr>
                <w:ilvl w:val="0"/>
                <w:numId w:val="37"/>
              </w:numPr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es-ES"/>
              </w:rPr>
            </w:pP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 xml:space="preserve">dacă este cazul, încuviinţarea instanţei de tutelă, în cazurile prevăzute de </w:t>
            </w:r>
            <w:r w:rsidRPr="00724AD8">
              <w:rPr>
                <w:rStyle w:val="slgi1"/>
                <w:rFonts w:ascii="Montserrat Light" w:eastAsia="Times New Roman" w:hAnsi="Montserrat Light"/>
                <w:noProof/>
                <w:color w:val="auto"/>
                <w:sz w:val="22"/>
                <w:szCs w:val="22"/>
                <w:u w:val="none"/>
                <w:lang w:val="es-ES"/>
              </w:rPr>
              <w:t>art. 41^4</w:t>
            </w: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;</w:t>
            </w:r>
          </w:p>
          <w:p w14:paraId="62FD4664" w14:textId="2B3C6EBF" w:rsidR="00683525" w:rsidRPr="00724AD8" w:rsidRDefault="00683525" w:rsidP="00305BAD">
            <w:pPr>
              <w:pStyle w:val="Listparagraf"/>
              <w:numPr>
                <w:ilvl w:val="0"/>
                <w:numId w:val="37"/>
              </w:numPr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es-ES"/>
              </w:rPr>
            </w:pP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pentru solicitanţii care au împlinit vârsta de 14 ani, certificat de cazier judiciar;</w:t>
            </w:r>
          </w:p>
          <w:p w14:paraId="29825DDF" w14:textId="413B0776" w:rsidR="00683525" w:rsidRPr="00724AD8" w:rsidRDefault="00683525" w:rsidP="00305BAD">
            <w:pPr>
              <w:pStyle w:val="Listparagraf"/>
              <w:numPr>
                <w:ilvl w:val="0"/>
                <w:numId w:val="37"/>
              </w:numPr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es-ES"/>
              </w:rPr>
            </w:pP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orice alte documente pe care solicitantul le consideră necesare pentru motivarea cererii sale;</w:t>
            </w:r>
          </w:p>
          <w:p w14:paraId="42E549BE" w14:textId="228A38D6" w:rsidR="00683525" w:rsidRPr="00724AD8" w:rsidRDefault="00683525" w:rsidP="00305BAD">
            <w:pPr>
              <w:pStyle w:val="Listparagraf"/>
              <w:numPr>
                <w:ilvl w:val="0"/>
                <w:numId w:val="37"/>
              </w:numPr>
              <w:spacing w:line="240" w:lineRule="auto"/>
              <w:jc w:val="both"/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</w:pPr>
            <w:r w:rsidRPr="00724AD8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procură specială şi copia actului de identitate al împuternicitului, în cazul în care schimbarea numelui este solicitată prin împuternicit cu procură specială.</w:t>
            </w:r>
          </w:p>
          <w:p w14:paraId="08659949" w14:textId="490B9D8D" w:rsidR="00926BD5" w:rsidRPr="00724AD8" w:rsidRDefault="00305BAD" w:rsidP="00305BAD">
            <w:pPr>
              <w:spacing w:before="240" w:line="240" w:lineRule="auto"/>
              <w:jc w:val="both"/>
              <w:rPr>
                <w:rStyle w:val="salnbdy"/>
                <w:rFonts w:ascii="Montserrat Light" w:eastAsia="Times New Roman" w:hAnsi="Montserrat Light" w:cstheme="majorHAnsi"/>
                <w:noProof/>
                <w:color w:val="auto"/>
                <w:sz w:val="22"/>
                <w:szCs w:val="22"/>
                <w:lang w:val="es-ES"/>
              </w:rPr>
            </w:pPr>
            <w:r w:rsidRPr="00724AD8">
              <w:rPr>
                <w:rFonts w:ascii="Montserrat Light" w:eastAsia="Times New Roman" w:hAnsi="Montserrat Light"/>
                <w:noProof/>
                <w:shd w:val="clear" w:color="auto" w:fill="FFFFFF"/>
                <w:lang w:val="es-ES"/>
              </w:rPr>
              <w:t>Conform a</w:t>
            </w:r>
            <w:r w:rsidR="00683525" w:rsidRPr="00724AD8">
              <w:rPr>
                <w:rFonts w:ascii="Montserrat Light" w:hAnsi="Montserrat Light"/>
                <w:noProof/>
                <w:shd w:val="clear" w:color="auto" w:fill="FFFFFF"/>
              </w:rPr>
              <w:t>rt</w:t>
            </w:r>
            <w:r w:rsidRPr="00724AD8">
              <w:rPr>
                <w:rFonts w:ascii="Montserrat Light" w:hAnsi="Montserrat Light"/>
                <w:noProof/>
                <w:shd w:val="clear" w:color="auto" w:fill="FFFFFF"/>
              </w:rPr>
              <w:t xml:space="preserve">. </w:t>
            </w:r>
            <w:r w:rsidR="00683525" w:rsidRPr="00724AD8">
              <w:rPr>
                <w:rFonts w:ascii="Montserrat Light" w:hAnsi="Montserrat Light"/>
                <w:noProof/>
                <w:shd w:val="clear" w:color="auto" w:fill="FFFFFF"/>
              </w:rPr>
              <w:t>41^9</w:t>
            </w:r>
            <w:r w:rsidRPr="00724AD8">
              <w:rPr>
                <w:rFonts w:ascii="Montserrat Light" w:hAnsi="Montserrat Light"/>
                <w:noProof/>
                <w:shd w:val="clear" w:color="auto" w:fill="FFFFFF"/>
              </w:rPr>
              <w:t xml:space="preserve"> alin. </w:t>
            </w:r>
            <w:r w:rsidR="00683525"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>(2)</w:t>
            </w:r>
            <w:r w:rsidR="00C26FD6"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 xml:space="preserve"> </w:t>
            </w:r>
            <w:r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>din Lege, d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 xml:space="preserve">acă cererea este motivată prin unul dintre cazurile prevăzute la </w:t>
            </w:r>
            <w:r w:rsidR="00683525" w:rsidRPr="00724AD8">
              <w:rPr>
                <w:rStyle w:val="slgi1"/>
                <w:rFonts w:ascii="Montserrat Light" w:eastAsia="Times New Roman" w:hAnsi="Montserrat Light"/>
                <w:noProof/>
                <w:color w:val="auto"/>
                <w:sz w:val="22"/>
                <w:szCs w:val="22"/>
                <w:u w:val="none"/>
                <w:lang w:val="es-ES"/>
              </w:rPr>
              <w:t>art. 41^1 alin. (2)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 xml:space="preserve"> şi </w:t>
            </w:r>
            <w:r w:rsidR="00683525" w:rsidRPr="00724AD8">
              <w:rPr>
                <w:rStyle w:val="slgi1"/>
                <w:rFonts w:ascii="Montserrat Light" w:eastAsia="Times New Roman" w:hAnsi="Montserrat Light"/>
                <w:noProof/>
                <w:color w:val="auto"/>
                <w:sz w:val="22"/>
                <w:szCs w:val="22"/>
                <w:u w:val="none"/>
                <w:lang w:val="es-ES"/>
              </w:rPr>
              <w:t>(3)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 xml:space="preserve">, serviciul public comunitar local de evidenţă a persoanelor sau, după caz, primăria unităţii administrativ-teritoriale întocmeşte un referat, semnat de şeful serviciului public comunitar local de evidenţă a persoanelor/ ofiţerul de stare civilă, care cuprinde date referitoare la statutul civil al persoanei, provenienţa numelui actual şi a celui solicitat, </w:t>
            </w:r>
            <w:r w:rsidR="00926BD5" w:rsidRPr="00724AD8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es-ES"/>
              </w:rPr>
              <w:t>rezultatul verificărilor efectuate în Registrul naţional de evidenţă a persoanelor,</w:t>
            </w:r>
            <w:r w:rsidR="00926BD5" w:rsidRPr="00724AD8">
              <w:rPr>
                <w:rStyle w:val="salnbdy"/>
                <w:rFonts w:ascii="Montserrat Light" w:eastAsia="Times New Roman" w:hAnsi="Montserrat Light" w:cstheme="majorHAnsi"/>
                <w:noProof/>
                <w:color w:val="auto"/>
                <w:sz w:val="22"/>
                <w:szCs w:val="22"/>
                <w:lang w:val="es-ES"/>
              </w:rPr>
              <w:t xml:space="preserve"> </w:t>
            </w:r>
            <w:r w:rsidR="00EA5F55" w:rsidRPr="00724AD8">
              <w:rPr>
                <w:rStyle w:val="salnbdy"/>
                <w:rFonts w:ascii="Montserrat Light" w:eastAsia="Times New Roman" w:hAnsi="Montserrat Light" w:cstheme="majorHAnsi"/>
                <w:noProof/>
                <w:color w:val="auto"/>
                <w:sz w:val="22"/>
                <w:szCs w:val="22"/>
                <w:lang w:val="es-ES"/>
              </w:rPr>
              <w:t>motivele reale rezultate din verificări, precum şi propuneri asupra oportunităţii aprobării sau respingerii cererii. Cererea de schimbare a numelui, împreună cu referatul, actele prevăzute de lege, şi, dacă este cazul, cu opoziţiile, se înaintează de către serviciul local către serviciul județean.</w:t>
            </w:r>
          </w:p>
          <w:p w14:paraId="50B04424" w14:textId="6580682C" w:rsidR="00683525" w:rsidRPr="00724AD8" w:rsidRDefault="00305BAD" w:rsidP="00C26FD6">
            <w:pPr>
              <w:pStyle w:val="sartttl"/>
              <w:spacing w:before="240"/>
              <w:jc w:val="both"/>
              <w:rPr>
                <w:rStyle w:val="sartbdy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</w:rPr>
            </w:pPr>
            <w:r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 xml:space="preserve">Conform art. </w:t>
            </w:r>
            <w:r w:rsidR="00683525"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>41^11</w:t>
            </w:r>
            <w:r w:rsidR="00C26FD6"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 xml:space="preserve"> din Lege, c</w:t>
            </w:r>
            <w:r w:rsidR="00683525"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 xml:space="preserve">ererea de schimbare a numelui, împreună cu toate actele prevăzute la </w:t>
            </w:r>
            <w:r w:rsidR="00683525" w:rsidRPr="00724AD8">
              <w:rPr>
                <w:rStyle w:val="slgi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u w:val="none"/>
              </w:rPr>
              <w:t>art. 41^3 alin. (2)</w:t>
            </w:r>
            <w:r w:rsidR="00683525"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 xml:space="preserve">, referatul prevăzut la </w:t>
            </w:r>
            <w:r w:rsidR="00683525" w:rsidRPr="00724AD8">
              <w:rPr>
                <w:rStyle w:val="slgi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u w:val="none"/>
              </w:rPr>
              <w:t>art. 41^9 alin. (2)</w:t>
            </w:r>
            <w:r w:rsidR="00683525"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 xml:space="preserve"> şi rezultatul verificărilor prevăzute la </w:t>
            </w:r>
            <w:r w:rsidR="00683525" w:rsidRPr="00724AD8">
              <w:rPr>
                <w:rStyle w:val="slgi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u w:val="none"/>
              </w:rPr>
              <w:t>art. 41^9 alin. (5)</w:t>
            </w:r>
            <w:r w:rsidR="00C26FD6" w:rsidRPr="00724AD8">
              <w:rPr>
                <w:rStyle w:val="slgi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u w:val="none"/>
              </w:rPr>
              <w:t xml:space="preserve"> (în cazul cetățenilor apatrizi)</w:t>
            </w:r>
            <w:r w:rsidR="00C26FD6" w:rsidRPr="00724AD8">
              <w:rPr>
                <w:rStyle w:val="slgi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 </w:t>
            </w:r>
            <w:r w:rsidR="00683525"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>şi, dacă este cazul, cu opoziţiile</w:t>
            </w:r>
            <w:r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 xml:space="preserve"> (depuse potriv</w:t>
            </w:r>
            <w:r w:rsidR="00A26CDC"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>i</w:t>
            </w:r>
            <w:r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>t art. 41^10)</w:t>
            </w:r>
            <w:r w:rsidR="00683525"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>, se trimite spre soluţionare serviciului public comunitar judeţean de evidenţă a persoanelor</w:t>
            </w:r>
            <w:r w:rsidR="00C26FD6" w:rsidRPr="00724AD8">
              <w:rPr>
                <w:rStyle w:val="spar3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 xml:space="preserve">. </w:t>
            </w:r>
          </w:p>
          <w:p w14:paraId="52CF48B3" w14:textId="7724943B" w:rsidR="00683525" w:rsidRPr="00724AD8" w:rsidRDefault="00C26FD6" w:rsidP="00C26FD6">
            <w:pPr>
              <w:pStyle w:val="sartttl"/>
              <w:spacing w:before="240"/>
              <w:jc w:val="both"/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</w:pPr>
            <w:r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>Conform a</w:t>
            </w:r>
            <w:r w:rsidR="00683525"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>rt</w:t>
            </w:r>
            <w:r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 xml:space="preserve">. </w:t>
            </w:r>
            <w:r w:rsidR="00683525"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>41^12</w:t>
            </w:r>
            <w:r w:rsidRPr="00724AD8">
              <w:rPr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683525" w:rsidRPr="00724AD8">
              <w:rPr>
                <w:rStyle w:val="salnttl1"/>
                <w:rFonts w:ascii="Montserrat Light" w:eastAsia="Times New Roman" w:hAnsi="Montserrat Light"/>
                <w:noProof/>
                <w:color w:val="auto"/>
                <w:sz w:val="22"/>
                <w:szCs w:val="22"/>
                <w:specVanish w:val="0"/>
              </w:rPr>
              <w:t>(1)</w:t>
            </w:r>
            <w:r w:rsidRPr="00724AD8">
              <w:rPr>
                <w:rStyle w:val="salnttl1"/>
                <w:rFonts w:ascii="Montserrat Light" w:eastAsia="Times New Roman" w:hAnsi="Montserrat Light"/>
                <w:noProof/>
                <w:color w:val="auto"/>
                <w:sz w:val="22"/>
                <w:szCs w:val="22"/>
                <w:specVanish w:val="0"/>
              </w:rPr>
              <w:t xml:space="preserve"> din Lege, s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>erviciul public comunitar judeţean de evidenţă a persoanelor</w:t>
            </w:r>
            <w:r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, </w:t>
            </w:r>
            <w:r w:rsidR="00A26CDC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în speță </w:t>
            </w:r>
            <w:r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DJEP Cluj, 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>verifică dacă sunt îndeplinite toate condiţiile prevăzute de lege şi, după analizarea temeiniciei cererii, precum şi a opoziţiilor făcute</w:t>
            </w:r>
            <w:r w:rsidR="00A26CDC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 (dacă este cazul)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>, propune motivat, preşedintelui consiliului judeţean, emiterea dispoziţiei de admitere sau de respingere a cererii de schimbare</w:t>
            </w:r>
            <w:r w:rsidR="00A26CDC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 pe cale administrativă </w:t>
            </w:r>
            <w:r w:rsidR="00683525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 a numelui</w:t>
            </w:r>
            <w:r w:rsidR="00A26CDC" w:rsidRPr="00724AD8">
              <w:rPr>
                <w:rStyle w:val="salnbdy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</w:rPr>
              <w:t xml:space="preserve"> de familie/prenumelui persoanei respective.</w:t>
            </w:r>
          </w:p>
          <w:p w14:paraId="532107C0" w14:textId="0B6D7425" w:rsidR="00716029" w:rsidRPr="00724AD8" w:rsidRDefault="00716029" w:rsidP="00716029">
            <w:pPr>
              <w:spacing w:before="240"/>
              <w:jc w:val="both"/>
              <w:rPr>
                <w:rFonts w:ascii="Montserrat Light" w:hAnsi="Montserrat Light" w:cstheme="majorHAnsi"/>
                <w:noProof/>
                <w:shd w:val="clear" w:color="auto" w:fill="FFFFFF"/>
                <w:lang w:val="es-ES"/>
              </w:rPr>
            </w:pPr>
            <w:r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>În temeiul art. 9 alin. (4) lit. c) din H</w:t>
            </w:r>
            <w:r w:rsidR="00A26CDC"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>.</w:t>
            </w:r>
            <w:r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>G</w:t>
            </w:r>
            <w:r w:rsidR="00A26CDC"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>.</w:t>
            </w:r>
            <w:r w:rsidRPr="00724AD8">
              <w:rPr>
                <w:rStyle w:val="salnttl1"/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lang w:val="es-ES"/>
                <w:specVanish w:val="0"/>
              </w:rPr>
              <w:t xml:space="preserve"> nr. 64/2011 </w:t>
            </w:r>
            <w:r w:rsidRPr="00724AD8">
              <w:rPr>
                <w:rFonts w:ascii="Montserrat Light" w:hAnsi="Montserrat Light" w:cstheme="majorHAnsi"/>
                <w:noProof/>
                <w:lang w:val="es-ES"/>
              </w:rPr>
              <w:t xml:space="preserve">pentru aprobarea </w:t>
            </w:r>
            <w:r w:rsidRPr="00724AD8">
              <w:rPr>
                <w:rFonts w:ascii="Montserrat Light" w:hAnsi="Montserrat Light" w:cstheme="majorHAnsi"/>
                <w:noProof/>
                <w:shd w:val="clear" w:color="auto" w:fill="FFFFFF"/>
                <w:lang w:val="es-ES"/>
              </w:rPr>
              <w:t>Metodologiei</w:t>
            </w:r>
            <w:r w:rsidRPr="00724AD8">
              <w:rPr>
                <w:rFonts w:ascii="Montserrat Light" w:hAnsi="Montserrat Light" w:cstheme="majorHAnsi"/>
                <w:noProof/>
                <w:lang w:val="es-ES"/>
              </w:rPr>
              <w:t xml:space="preserve"> cu privire la aplicarea unitară a dispoziţiilor în materie de stare civilă, cu modificările și completările ulterioare, DJEP Cluj are ca și atribuți</w:t>
            </w:r>
            <w:r w:rsidR="00A26CDC" w:rsidRPr="00724AD8">
              <w:rPr>
                <w:rFonts w:ascii="Montserrat Light" w:hAnsi="Montserrat Light" w:cstheme="majorHAnsi"/>
                <w:noProof/>
                <w:lang w:val="es-ES"/>
              </w:rPr>
              <w:t>i</w:t>
            </w:r>
            <w:r w:rsidRPr="00724AD8">
              <w:rPr>
                <w:rFonts w:ascii="Montserrat Light" w:hAnsi="Montserrat Light" w:cstheme="majorHAnsi"/>
                <w:noProof/>
                <w:lang w:val="es-ES"/>
              </w:rPr>
              <w:t xml:space="preserve"> </w:t>
            </w:r>
            <w:r w:rsidRPr="00724AD8">
              <w:rPr>
                <w:rStyle w:val="slitbdy"/>
                <w:rFonts w:ascii="Montserrat Light" w:eastAsia="Times New Roman" w:hAnsi="Montserrat Light" w:cstheme="majorHAnsi"/>
                <w:noProof/>
                <w:color w:val="auto"/>
                <w:sz w:val="22"/>
                <w:szCs w:val="22"/>
                <w:lang w:val="es-ES"/>
              </w:rPr>
              <w:t>verificarea şi păstrarea dosarelor de schimbare a numelui pe cale administrativă</w:t>
            </w:r>
            <w:r w:rsidR="00A26CDC" w:rsidRPr="00724AD8">
              <w:rPr>
                <w:rStyle w:val="slitbdy"/>
                <w:rFonts w:ascii="Montserrat Light" w:eastAsia="Times New Roman" w:hAnsi="Montserrat Light" w:cstheme="majorHAnsi"/>
                <w:noProof/>
                <w:color w:val="auto"/>
                <w:sz w:val="22"/>
                <w:szCs w:val="22"/>
                <w:lang w:val="es-ES"/>
              </w:rPr>
              <w:t>,</w:t>
            </w:r>
          </w:p>
          <w:p w14:paraId="32E2ED59" w14:textId="61C0FE64" w:rsidR="00683525" w:rsidRPr="00724AD8" w:rsidRDefault="00AD6D1B" w:rsidP="007A1E44">
            <w:pPr>
              <w:pStyle w:val="sartttl"/>
              <w:spacing w:before="240"/>
              <w:jc w:val="both"/>
              <w:rPr>
                <w:rFonts w:ascii="Montserrat Light" w:eastAsia="Times New Roman" w:hAnsi="Montserrat Light"/>
                <w:b w:val="0"/>
                <w:bCs w:val="0"/>
                <w:noProof/>
                <w:color w:val="auto"/>
                <w:sz w:val="22"/>
                <w:szCs w:val="22"/>
                <w:shd w:val="clear" w:color="auto" w:fill="FFFFFF"/>
              </w:rPr>
            </w:pPr>
            <w:r w:rsidRPr="00724AD8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lastRenderedPageBreak/>
              <w:t>Potrivit art. 106 alin. (8) din H</w:t>
            </w:r>
            <w:r w:rsidR="007A1E44" w:rsidRPr="00724AD8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724AD8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G</w:t>
            </w:r>
            <w:r w:rsidR="007A1E44" w:rsidRPr="00724AD8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724AD8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nr. 64/2011, DJEP Cluj, prin structura de stare civilă, verifică dacă sunt îndeplinite toate condiţiile prevăzute de lege şi, după analizarea temeiniciei cererii, precum şi a opoziţiilor făcute, printr-un referat semnat de şeful serviciului</w:t>
            </w:r>
            <w:r w:rsidR="00716029" w:rsidRPr="00724AD8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și d</w:t>
            </w:r>
            <w:r w:rsidRPr="00724AD8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irectorul executiv, propune, motivat, preşedintelui consiliului judeţean, emiterea dispoziţiei de admitere sau de respingere a cererii de schimbare a numelui, în termen de 60 de zile de la primirea dosarului.</w:t>
            </w:r>
          </w:p>
        </w:tc>
      </w:tr>
      <w:tr w:rsidR="00724AD8" w:rsidRPr="00724AD8" w14:paraId="3B0B6D4F" w14:textId="77777777" w:rsidTr="001537A4">
        <w:tc>
          <w:tcPr>
            <w:tcW w:w="9918" w:type="dxa"/>
            <w:gridSpan w:val="5"/>
            <w:shd w:val="clear" w:color="auto" w:fill="D9D9D9" w:themeFill="background1" w:themeFillShade="D9"/>
          </w:tcPr>
          <w:p w14:paraId="2626D6CE" w14:textId="77777777" w:rsidR="00A815F4" w:rsidRPr="00724AD8" w:rsidRDefault="00A815F4" w:rsidP="00516648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</w:pPr>
            <w:r w:rsidRPr="00724AD8">
              <w:rPr>
                <w:rFonts w:ascii="Montserrat Light" w:eastAsiaTheme="minorHAnsi" w:hAnsi="Montserrat Light" w:cstheme="majorHAnsi"/>
                <w:b/>
                <w:bCs/>
                <w:noProof/>
                <w:kern w:val="2"/>
                <w:lang w:val="ro-RO"/>
                <w14:ligatures w14:val="standardContextual"/>
              </w:rPr>
              <w:lastRenderedPageBreak/>
              <w:t xml:space="preserve">Secțiunea a 3-a - Impactul financiar asupra bugetului judeţului pe termen scurt (an curent)/lung (5 ani), efectele actului administrativ asupra actelor administrative în vigoare și măsuri pentru implementarea acestuia: </w:t>
            </w:r>
          </w:p>
        </w:tc>
      </w:tr>
      <w:tr w:rsidR="00724AD8" w:rsidRPr="00724AD8" w14:paraId="3C23BF60" w14:textId="77777777" w:rsidTr="001537A4">
        <w:trPr>
          <w:trHeight w:val="305"/>
        </w:trPr>
        <w:tc>
          <w:tcPr>
            <w:tcW w:w="9918" w:type="dxa"/>
            <w:gridSpan w:val="5"/>
            <w:shd w:val="clear" w:color="auto" w:fill="auto"/>
          </w:tcPr>
          <w:p w14:paraId="406D4CAF" w14:textId="77777777" w:rsidR="00A815F4" w:rsidRPr="00724AD8" w:rsidRDefault="00A815F4" w:rsidP="00A815F4">
            <w:pPr>
              <w:pStyle w:val="Listparagraf"/>
              <w:numPr>
                <w:ilvl w:val="3"/>
                <w:numId w:val="31"/>
              </w:numPr>
              <w:spacing w:line="240" w:lineRule="auto"/>
              <w:ind w:left="161" w:hanging="180"/>
              <w:jc w:val="both"/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>Impactul financiar asupra bugetului judeţului pe termen scurt (an curent)/lung (5 ani)</w:t>
            </w:r>
          </w:p>
        </w:tc>
      </w:tr>
      <w:tr w:rsidR="00724AD8" w:rsidRPr="00724AD8" w14:paraId="1906A3D0" w14:textId="77777777" w:rsidTr="001537A4">
        <w:tc>
          <w:tcPr>
            <w:tcW w:w="9918" w:type="dxa"/>
            <w:gridSpan w:val="5"/>
            <w:shd w:val="clear" w:color="auto" w:fill="auto"/>
          </w:tcPr>
          <w:p w14:paraId="42718BA2" w14:textId="291B90D4" w:rsidR="00A815F4" w:rsidRPr="00724AD8" w:rsidRDefault="00AE3037" w:rsidP="00516648">
            <w:pPr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  <w:t>Nu  se referă la acest subiect</w:t>
            </w:r>
          </w:p>
        </w:tc>
      </w:tr>
      <w:tr w:rsidR="00724AD8" w:rsidRPr="00724AD8" w14:paraId="2B1D5BD6" w14:textId="77777777" w:rsidTr="001537A4">
        <w:tc>
          <w:tcPr>
            <w:tcW w:w="9918" w:type="dxa"/>
            <w:gridSpan w:val="5"/>
            <w:shd w:val="clear" w:color="auto" w:fill="auto"/>
          </w:tcPr>
          <w:p w14:paraId="2EC733DC" w14:textId="77777777" w:rsidR="00A815F4" w:rsidRPr="00724AD8" w:rsidRDefault="00A815F4" w:rsidP="00A815F4">
            <w:pPr>
              <w:pStyle w:val="Listparagraf"/>
              <w:numPr>
                <w:ilvl w:val="3"/>
                <w:numId w:val="31"/>
              </w:numPr>
              <w:spacing w:line="240" w:lineRule="auto"/>
              <w:ind w:left="251" w:hanging="270"/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</w:pPr>
            <w:bookmarkStart w:id="5" w:name="_Hlk144654081"/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>Efectele dispoziției asupra altor dispoziții în vigoare</w:t>
            </w:r>
          </w:p>
        </w:tc>
      </w:tr>
      <w:tr w:rsidR="00724AD8" w:rsidRPr="00724AD8" w14:paraId="0C2B2A80" w14:textId="77777777" w:rsidTr="001537A4">
        <w:tc>
          <w:tcPr>
            <w:tcW w:w="9918" w:type="dxa"/>
            <w:gridSpan w:val="5"/>
            <w:shd w:val="clear" w:color="auto" w:fill="auto"/>
          </w:tcPr>
          <w:p w14:paraId="2058DD36" w14:textId="6A2D0E52" w:rsidR="00A815F4" w:rsidRPr="00724AD8" w:rsidRDefault="00AE3037" w:rsidP="00516648">
            <w:pPr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  <w:t>Nu au fost identificate alte dispoziții de schimbare a numelui pe cale administrativă</w:t>
            </w:r>
            <w:r w:rsidR="007E085D" w:rsidRPr="00724AD8"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  <w:t>.</w:t>
            </w:r>
          </w:p>
        </w:tc>
      </w:tr>
      <w:tr w:rsidR="00724AD8" w:rsidRPr="00724AD8" w14:paraId="73A2B906" w14:textId="77777777" w:rsidTr="001537A4">
        <w:trPr>
          <w:trHeight w:val="233"/>
        </w:trPr>
        <w:tc>
          <w:tcPr>
            <w:tcW w:w="9918" w:type="dxa"/>
            <w:gridSpan w:val="5"/>
            <w:shd w:val="clear" w:color="auto" w:fill="auto"/>
          </w:tcPr>
          <w:p w14:paraId="6F0A27B8" w14:textId="77777777" w:rsidR="00A815F4" w:rsidRPr="00724AD8" w:rsidRDefault="00A815F4" w:rsidP="00A815F4">
            <w:pPr>
              <w:pStyle w:val="Listparagraf"/>
              <w:numPr>
                <w:ilvl w:val="3"/>
                <w:numId w:val="31"/>
              </w:numPr>
              <w:spacing w:line="240" w:lineRule="auto"/>
              <w:ind w:left="251" w:hanging="251"/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>Măsuri privind implementarea  actului administrativ</w:t>
            </w:r>
          </w:p>
        </w:tc>
      </w:tr>
      <w:bookmarkEnd w:id="5"/>
      <w:tr w:rsidR="00724AD8" w:rsidRPr="00724AD8" w14:paraId="7170E9B2" w14:textId="77777777" w:rsidTr="001537A4">
        <w:tc>
          <w:tcPr>
            <w:tcW w:w="9918" w:type="dxa"/>
            <w:gridSpan w:val="5"/>
            <w:shd w:val="clear" w:color="auto" w:fill="auto"/>
          </w:tcPr>
          <w:p w14:paraId="44A10CB2" w14:textId="5E06FD67" w:rsidR="00716029" w:rsidRPr="00724AD8" w:rsidRDefault="00C26FD6" w:rsidP="007A1E44">
            <w:pPr>
              <w:spacing w:line="240" w:lineRule="auto"/>
              <w:jc w:val="both"/>
              <w:rPr>
                <w:rFonts w:ascii="Montserrat Light" w:eastAsia="Times New Roman" w:hAnsi="Montserrat Light" w:cstheme="majorHAnsi"/>
                <w:noProof/>
                <w:lang w:val="ro-RO" w:eastAsia="ro-RO"/>
              </w:rPr>
            </w:pPr>
            <w:r w:rsidRPr="00724AD8">
              <w:rPr>
                <w:rFonts w:ascii="Montserrat Light" w:eastAsia="Times New Roman" w:hAnsi="Montserrat Light" w:cstheme="majorHAnsi"/>
                <w:noProof/>
                <w:shd w:val="clear" w:color="auto" w:fill="FFFFFF"/>
                <w:lang w:val="ro-RO" w:eastAsia="ro-RO"/>
              </w:rPr>
              <w:t>C</w:t>
            </w:r>
            <w:r w:rsidRPr="00724AD8">
              <w:rPr>
                <w:rFonts w:ascii="Montserrat Light" w:hAnsi="Montserrat Light" w:cstheme="majorHAnsi"/>
                <w:lang w:val="ro-RO" w:eastAsia="ro-RO"/>
              </w:rPr>
              <w:t xml:space="preserve">onform art. 41^12 alin. (3) din Lege, dispoziţia de admitere a cererii de schimbare a numelui se emite în cinci exemplare, </w:t>
            </w:r>
            <w:r w:rsidR="009C158B" w:rsidRPr="00724AD8">
              <w:rPr>
                <w:rFonts w:ascii="Montserrat Light" w:hAnsi="Montserrat Light" w:cstheme="majorHAnsi"/>
                <w:lang w:val="ro-RO" w:eastAsia="ro-RO"/>
              </w:rPr>
              <w:t>care se comunică DJEP Cluj</w:t>
            </w:r>
            <w:r w:rsidR="007A1E44" w:rsidRPr="00724AD8">
              <w:rPr>
                <w:rFonts w:ascii="Montserrat Light" w:hAnsi="Montserrat Light" w:cstheme="majorHAnsi"/>
                <w:lang w:val="ro-RO" w:eastAsia="ro-RO"/>
              </w:rPr>
              <w:t xml:space="preserve"> care alături de </w:t>
            </w:r>
            <w:r w:rsidR="00AE3037" w:rsidRPr="00724AD8">
              <w:rPr>
                <w:rFonts w:ascii="Montserrat Light" w:eastAsia="Times New Roman" w:hAnsi="Montserrat Light" w:cstheme="majorHAnsi"/>
                <w:noProof/>
                <w:shd w:val="clear" w:color="auto" w:fill="FFFFFF"/>
                <w:lang w:val="ro-RO" w:eastAsia="ro-RO"/>
              </w:rPr>
              <w:t>Direcția de Evidență a Persoanelor</w:t>
            </w:r>
            <w:r w:rsidR="007E085D" w:rsidRPr="00724AD8">
              <w:rPr>
                <w:rFonts w:ascii="Montserrat Light" w:eastAsia="Times New Roman" w:hAnsi="Montserrat Light" w:cstheme="majorHAnsi"/>
                <w:noProof/>
                <w:shd w:val="clear" w:color="auto" w:fill="FFFFFF"/>
                <w:lang w:val="ro-RO" w:eastAsia="ro-RO"/>
              </w:rPr>
              <w:t xml:space="preserve"> - Serviciul de Stare Civilă din cadrul Primăriei Municipiului Cluj-Napoca</w:t>
            </w:r>
            <w:r w:rsidR="007A1E44" w:rsidRPr="00724AD8">
              <w:rPr>
                <w:rFonts w:ascii="Montserrat Light" w:eastAsia="Times New Roman" w:hAnsi="Montserrat Light" w:cstheme="majorHAnsi"/>
                <w:noProof/>
                <w:shd w:val="clear" w:color="auto" w:fill="FFFFFF"/>
                <w:lang w:val="ro-RO" w:eastAsia="ro-RO"/>
              </w:rPr>
              <w:t xml:space="preserve"> realizează </w:t>
            </w:r>
            <w:r w:rsidR="003B2C93" w:rsidRPr="00724AD8">
              <w:rPr>
                <w:rFonts w:ascii="Montserrat Light" w:eastAsia="Times New Roman" w:hAnsi="Montserrat Light" w:cstheme="majorHAnsi"/>
                <w:noProof/>
                <w:shd w:val="clear" w:color="auto" w:fill="FFFFFF"/>
                <w:lang w:val="es-ES"/>
              </w:rPr>
              <w:t>o</w:t>
            </w:r>
            <w:r w:rsidR="003B2C93" w:rsidRPr="00724AD8">
              <w:rPr>
                <w:rFonts w:ascii="Montserrat Light" w:hAnsi="Montserrat Light"/>
                <w:lang w:val="es-ES"/>
              </w:rPr>
              <w:t>perațiunile prevăzute de art. 108-111 din Anexa la H</w:t>
            </w:r>
            <w:r w:rsidR="007A1E44" w:rsidRPr="00724AD8">
              <w:rPr>
                <w:rFonts w:ascii="Montserrat Light" w:hAnsi="Montserrat Light"/>
                <w:lang w:val="es-ES"/>
              </w:rPr>
              <w:t>.</w:t>
            </w:r>
            <w:r w:rsidR="003B2C93" w:rsidRPr="00724AD8">
              <w:rPr>
                <w:rFonts w:ascii="Montserrat Light" w:hAnsi="Montserrat Light"/>
                <w:lang w:val="es-ES"/>
              </w:rPr>
              <w:t>G</w:t>
            </w:r>
            <w:r w:rsidR="007A1E44" w:rsidRPr="00724AD8">
              <w:rPr>
                <w:rFonts w:ascii="Montserrat Light" w:hAnsi="Montserrat Light"/>
                <w:lang w:val="es-ES"/>
              </w:rPr>
              <w:t>.</w:t>
            </w:r>
            <w:r w:rsidR="003B2C93" w:rsidRPr="00724AD8">
              <w:rPr>
                <w:rFonts w:ascii="Montserrat Light" w:hAnsi="Montserrat Light"/>
                <w:lang w:val="es-ES"/>
              </w:rPr>
              <w:t xml:space="preserve"> nr. 64/2011.</w:t>
            </w:r>
          </w:p>
        </w:tc>
      </w:tr>
      <w:tr w:rsidR="00724AD8" w:rsidRPr="00724AD8" w14:paraId="1C5656D1" w14:textId="77777777" w:rsidTr="001537A4">
        <w:tc>
          <w:tcPr>
            <w:tcW w:w="9918" w:type="dxa"/>
            <w:gridSpan w:val="5"/>
            <w:shd w:val="clear" w:color="auto" w:fill="D9D9D9" w:themeFill="background1" w:themeFillShade="D9"/>
          </w:tcPr>
          <w:p w14:paraId="13C2341F" w14:textId="77777777" w:rsidR="00A815F4" w:rsidRPr="00724AD8" w:rsidRDefault="00A815F4" w:rsidP="00516648">
            <w:p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/>
                <w:noProof/>
                <w:lang w:val="ro-RO"/>
              </w:rPr>
            </w:pPr>
            <w:bookmarkStart w:id="6" w:name="_Hlk144654178"/>
            <w:r w:rsidRPr="00724AD8">
              <w:rPr>
                <w:rFonts w:ascii="Montserrat Light" w:eastAsiaTheme="minorHAnsi" w:hAnsi="Montserrat Light" w:cstheme="majorHAnsi"/>
                <w:b/>
                <w:bCs/>
                <w:noProof/>
                <w:kern w:val="2"/>
                <w:lang w:val="ro-RO"/>
                <w14:ligatures w14:val="standardContextual"/>
              </w:rPr>
              <w:t>Secțiunea a 4-a - Anexe la referatul de aprobare:</w:t>
            </w:r>
          </w:p>
        </w:tc>
      </w:tr>
      <w:tr w:rsidR="00724AD8" w:rsidRPr="00724AD8" w14:paraId="2AD419DB" w14:textId="77777777" w:rsidTr="001537A4">
        <w:tc>
          <w:tcPr>
            <w:tcW w:w="9918" w:type="dxa"/>
            <w:gridSpan w:val="5"/>
          </w:tcPr>
          <w:p w14:paraId="498C467F" w14:textId="72CA763C" w:rsidR="007E085D" w:rsidRPr="00724AD8" w:rsidRDefault="007E085D" w:rsidP="007E085D">
            <w:pPr>
              <w:pStyle w:val="Listparagraf"/>
              <w:numPr>
                <w:ilvl w:val="0"/>
                <w:numId w:val="32"/>
              </w:numPr>
              <w:spacing w:after="160" w:line="240" w:lineRule="auto"/>
              <w:jc w:val="both"/>
              <w:rPr>
                <w:rFonts w:ascii="Montserrat Light" w:eastAsiaTheme="minorHAnsi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/>
                <w:lang w:val="es-ES"/>
              </w:rPr>
              <w:t>R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eferatul Direcției Județene de Evidență a Persoanelor Cluj nr. 18.</w:t>
            </w:r>
            <w:r w:rsidR="00220D6E">
              <w:rPr>
                <w:rFonts w:ascii="Montserrat Light" w:eastAsiaTheme="minorHAnsi" w:hAnsi="Montserrat Light" w:cstheme="majorHAnsi"/>
                <w:noProof/>
                <w:lang w:val="ro-RO"/>
              </w:rPr>
              <w:t>0</w:t>
            </w:r>
            <w:r w:rsidR="004A20D8">
              <w:rPr>
                <w:rFonts w:ascii="Montserrat Light" w:eastAsiaTheme="minorHAnsi" w:hAnsi="Montserrat Light" w:cstheme="majorHAnsi"/>
                <w:noProof/>
                <w:lang w:val="ro-RO"/>
              </w:rPr>
              <w:t>22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/</w:t>
            </w:r>
            <w:r w:rsidR="00220D6E">
              <w:rPr>
                <w:rFonts w:ascii="Montserrat Light" w:eastAsiaTheme="minorHAnsi" w:hAnsi="Montserrat Light" w:cstheme="majorHAnsi"/>
                <w:noProof/>
                <w:lang w:val="ro-RO"/>
              </w:rPr>
              <w:t>2</w:t>
            </w:r>
            <w:r w:rsidR="004A20D8">
              <w:rPr>
                <w:rFonts w:ascii="Montserrat Light" w:eastAsiaTheme="minorHAnsi" w:hAnsi="Montserrat Light" w:cstheme="majorHAnsi"/>
                <w:noProof/>
                <w:lang w:val="ro-RO"/>
              </w:rPr>
              <w:t>7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.</w:t>
            </w:r>
            <w:r w:rsidR="00220D6E">
              <w:rPr>
                <w:rFonts w:ascii="Montserrat Light" w:eastAsiaTheme="minorHAnsi" w:hAnsi="Montserrat Light" w:cstheme="majorHAnsi"/>
                <w:noProof/>
                <w:lang w:val="ro-RO"/>
              </w:rPr>
              <w:t>0</w:t>
            </w:r>
            <w:r w:rsidR="009D44E0">
              <w:rPr>
                <w:rFonts w:ascii="Montserrat Light" w:eastAsiaTheme="minorHAnsi" w:hAnsi="Montserrat Light" w:cstheme="majorHAnsi"/>
                <w:noProof/>
                <w:lang w:val="ro-RO"/>
              </w:rPr>
              <w:t>3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.202</w:t>
            </w:r>
            <w:r w:rsidR="00220D6E">
              <w:rPr>
                <w:rFonts w:ascii="Montserrat Light" w:eastAsiaTheme="minorHAnsi" w:hAnsi="Montserrat Light" w:cstheme="majorHAnsi"/>
                <w:noProof/>
                <w:lang w:val="ro-RO"/>
              </w:rPr>
              <w:t>4</w:t>
            </w:r>
            <w:r w:rsidR="00924F50"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 xml:space="preserve"> și adresa de înaintare a acestuia, 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 xml:space="preserve"> înregistrat</w:t>
            </w:r>
            <w:r w:rsidR="00924F50"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ă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 xml:space="preserve"> la Consiliul Județean Cluj </w:t>
            </w:r>
            <w:r w:rsidR="00924F50"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sub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 xml:space="preserve"> nr. </w:t>
            </w:r>
            <w:r w:rsidR="009D44E0">
              <w:rPr>
                <w:rFonts w:ascii="Montserrat Light" w:eastAsiaTheme="minorHAnsi" w:hAnsi="Montserrat Light" w:cstheme="majorHAnsi"/>
                <w:noProof/>
                <w:lang w:val="ro-RO"/>
              </w:rPr>
              <w:t>13</w:t>
            </w:r>
            <w:r w:rsidR="004A20D8">
              <w:rPr>
                <w:rFonts w:ascii="Montserrat Light" w:eastAsiaTheme="minorHAnsi" w:hAnsi="Montserrat Light" w:cstheme="majorHAnsi"/>
                <w:noProof/>
                <w:lang w:val="ro-RO"/>
              </w:rPr>
              <w:t>471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/2</w:t>
            </w:r>
            <w:r w:rsidR="00A04EA4">
              <w:rPr>
                <w:rFonts w:ascii="Montserrat Light" w:eastAsiaTheme="minorHAnsi" w:hAnsi="Montserrat Light" w:cstheme="majorHAnsi"/>
                <w:noProof/>
                <w:lang w:val="ro-RO"/>
              </w:rPr>
              <w:t>8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.</w:t>
            </w:r>
            <w:r w:rsidR="00220D6E">
              <w:rPr>
                <w:rFonts w:ascii="Montserrat Light" w:eastAsiaTheme="minorHAnsi" w:hAnsi="Montserrat Light" w:cstheme="majorHAnsi"/>
                <w:noProof/>
                <w:lang w:val="ro-RO"/>
              </w:rPr>
              <w:t>0</w:t>
            </w:r>
            <w:r w:rsidR="009D44E0">
              <w:rPr>
                <w:rFonts w:ascii="Montserrat Light" w:eastAsiaTheme="minorHAnsi" w:hAnsi="Montserrat Light" w:cstheme="majorHAnsi"/>
                <w:noProof/>
                <w:lang w:val="ro-RO"/>
              </w:rPr>
              <w:t>3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.202</w:t>
            </w:r>
            <w:r w:rsidR="00220D6E">
              <w:rPr>
                <w:rFonts w:ascii="Montserrat Light" w:eastAsiaTheme="minorHAnsi" w:hAnsi="Montserrat Light" w:cstheme="majorHAnsi"/>
                <w:noProof/>
                <w:lang w:val="ro-RO"/>
              </w:rPr>
              <w:t>4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 xml:space="preserve">; </w:t>
            </w:r>
          </w:p>
          <w:p w14:paraId="2A1CB839" w14:textId="56D62025" w:rsidR="00A815F4" w:rsidRPr="00724AD8" w:rsidRDefault="007E085D" w:rsidP="007E085D">
            <w:pPr>
              <w:pStyle w:val="Listparagraf"/>
              <w:numPr>
                <w:ilvl w:val="0"/>
                <w:numId w:val="32"/>
              </w:numPr>
              <w:spacing w:line="240" w:lineRule="auto"/>
              <w:jc w:val="both"/>
              <w:rPr>
                <w:rFonts w:ascii="Montserrat Light" w:hAnsi="Montserrat Light" w:cstheme="majorHAnsi"/>
                <w:b/>
                <w:bCs/>
                <w:i/>
                <w:noProof/>
                <w:lang w:val="ro-RO"/>
              </w:rPr>
            </w:pP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>Referatul Direcției de Evidență a Persoanelor - Serviciul de Stare Civilă din cadrul Primăriei Municipiului Cluj-Napoca nr</w:t>
            </w:r>
            <w:r w:rsidR="004A20D8" w:rsidRPr="00AE1107">
              <w:rPr>
                <w:rFonts w:ascii="Montserrat Light" w:hAnsi="Montserrat Light"/>
                <w:noProof/>
                <w:lang w:val="ro-RO"/>
              </w:rPr>
              <w:t xml:space="preserve">. </w:t>
            </w:r>
            <w:r w:rsidR="004A20D8">
              <w:rPr>
                <w:rFonts w:ascii="Montserrat Light" w:hAnsi="Montserrat Light"/>
                <w:noProof/>
                <w:lang w:val="ro-RO"/>
              </w:rPr>
              <w:t>64848</w:t>
            </w:r>
            <w:r w:rsidR="004A20D8" w:rsidRPr="00AE1107">
              <w:rPr>
                <w:rFonts w:ascii="Montserrat Light" w:hAnsi="Montserrat Light"/>
                <w:noProof/>
                <w:lang w:val="ro-RO"/>
              </w:rPr>
              <w:t>/313/</w:t>
            </w:r>
            <w:r w:rsidR="004A20D8">
              <w:rPr>
                <w:rFonts w:ascii="Montserrat Light" w:hAnsi="Montserrat Light"/>
                <w:noProof/>
                <w:lang w:val="ro-RO"/>
              </w:rPr>
              <w:t>18</w:t>
            </w:r>
            <w:r w:rsidR="004A20D8" w:rsidRPr="00AE1107">
              <w:rPr>
                <w:rFonts w:ascii="Montserrat Light" w:hAnsi="Montserrat Light"/>
                <w:noProof/>
                <w:lang w:val="ro-RO"/>
              </w:rPr>
              <w:t>.0</w:t>
            </w:r>
            <w:r w:rsidR="004A20D8">
              <w:rPr>
                <w:rFonts w:ascii="Montserrat Light" w:hAnsi="Montserrat Light"/>
                <w:noProof/>
                <w:lang w:val="ro-RO"/>
              </w:rPr>
              <w:t>3</w:t>
            </w:r>
            <w:r w:rsidR="004A20D8" w:rsidRPr="00AE1107">
              <w:rPr>
                <w:rFonts w:ascii="Montserrat Light" w:hAnsi="Montserrat Light"/>
                <w:noProof/>
                <w:lang w:val="ro-RO"/>
              </w:rPr>
              <w:t>.2024</w:t>
            </w:r>
            <w:r w:rsidRPr="00724AD8">
              <w:rPr>
                <w:rFonts w:ascii="Montserrat Light" w:eastAsiaTheme="minorHAnsi" w:hAnsi="Montserrat Light" w:cstheme="majorHAnsi"/>
                <w:noProof/>
                <w:lang w:val="ro-RO"/>
              </w:rPr>
              <w:t xml:space="preserve">;  </w:t>
            </w:r>
          </w:p>
        </w:tc>
      </w:tr>
      <w:bookmarkEnd w:id="6"/>
      <w:tr w:rsidR="00724AD8" w:rsidRPr="00724AD8" w14:paraId="1E45EF6C" w14:textId="77777777" w:rsidTr="001537A4">
        <w:tc>
          <w:tcPr>
            <w:tcW w:w="9918" w:type="dxa"/>
            <w:gridSpan w:val="5"/>
            <w:shd w:val="clear" w:color="auto" w:fill="D9D9D9" w:themeFill="background1" w:themeFillShade="D9"/>
          </w:tcPr>
          <w:p w14:paraId="25F0B469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iCs/>
                <w:noProof/>
                <w:kern w:val="2"/>
                <w:shd w:val="clear" w:color="auto" w:fill="FFFFFF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b/>
                <w:bCs/>
                <w:noProof/>
                <w:kern w:val="2"/>
                <w:lang w:val="ro-RO"/>
                <w14:ligatures w14:val="standardContextual"/>
              </w:rPr>
              <w:t>Secțiunea a 5 –a  Inițiator act administrativ:</w:t>
            </w:r>
          </w:p>
        </w:tc>
      </w:tr>
      <w:tr w:rsidR="00724AD8" w:rsidRPr="00724AD8" w14:paraId="4CB1795D" w14:textId="77777777" w:rsidTr="001537A4">
        <w:tc>
          <w:tcPr>
            <w:tcW w:w="3629" w:type="dxa"/>
          </w:tcPr>
          <w:p w14:paraId="7BFEBC73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  <w:tc>
          <w:tcPr>
            <w:tcW w:w="2872" w:type="dxa"/>
            <w:gridSpan w:val="2"/>
          </w:tcPr>
          <w:p w14:paraId="76908D26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/>
              </w:rPr>
              <w:t>Prenume și nume</w:t>
            </w:r>
          </w:p>
        </w:tc>
        <w:tc>
          <w:tcPr>
            <w:tcW w:w="1501" w:type="dxa"/>
          </w:tcPr>
          <w:p w14:paraId="2283D0EF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/>
              </w:rPr>
              <w:t>Data</w:t>
            </w:r>
          </w:p>
        </w:tc>
        <w:tc>
          <w:tcPr>
            <w:tcW w:w="1916" w:type="dxa"/>
          </w:tcPr>
          <w:p w14:paraId="35F32A7B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/>
              </w:rPr>
              <w:t>Semnătura</w:t>
            </w:r>
          </w:p>
        </w:tc>
      </w:tr>
      <w:tr w:rsidR="00724AD8" w:rsidRPr="00724AD8" w14:paraId="2910A15B" w14:textId="77777777" w:rsidTr="001537A4">
        <w:tc>
          <w:tcPr>
            <w:tcW w:w="3629" w:type="dxa"/>
          </w:tcPr>
          <w:p w14:paraId="4F89C5F7" w14:textId="6C78EE9C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/>
              </w:rPr>
              <w:t>S</w:t>
            </w:r>
            <w:r w:rsidRPr="00724AD8">
              <w:rPr>
                <w:rFonts w:ascii="Montserrat Light" w:hAnsi="Montserrat Light"/>
                <w:iCs/>
                <w:noProof/>
                <w:lang w:val="ro-RO"/>
              </w:rPr>
              <w:t>upervizat</w:t>
            </w:r>
            <w:r w:rsidRPr="00724AD8">
              <w:rPr>
                <w:rFonts w:ascii="Montserrat Light" w:hAnsi="Montserrat Light" w:cstheme="majorHAnsi"/>
                <w:iCs/>
                <w:noProof/>
                <w:lang w:val="ro-RO"/>
              </w:rPr>
              <w:t>: director executiv</w:t>
            </w:r>
          </w:p>
        </w:tc>
        <w:tc>
          <w:tcPr>
            <w:tcW w:w="2872" w:type="dxa"/>
            <w:gridSpan w:val="2"/>
          </w:tcPr>
          <w:p w14:paraId="737C851F" w14:textId="3E6CA54F" w:rsidR="00A815F4" w:rsidRPr="00724AD8" w:rsidRDefault="00C26FD6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  <w:t>Ș</w:t>
            </w:r>
            <w:r w:rsidRPr="00724AD8">
              <w:rPr>
                <w:rFonts w:ascii="Montserrat Light" w:eastAsiaTheme="minorHAnsi" w:hAnsi="Montserrat Light" w:cstheme="majorHAnsi"/>
                <w:kern w:val="2"/>
                <w:lang w:val="ro-RO"/>
                <w14:ligatures w14:val="standardContextual"/>
              </w:rPr>
              <w:t>tefan Iliescu</w:t>
            </w:r>
          </w:p>
        </w:tc>
        <w:tc>
          <w:tcPr>
            <w:tcW w:w="1501" w:type="dxa"/>
          </w:tcPr>
          <w:p w14:paraId="0B0BE1CA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  <w:tc>
          <w:tcPr>
            <w:tcW w:w="1916" w:type="dxa"/>
          </w:tcPr>
          <w:p w14:paraId="61E1A8AB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</w:tr>
      <w:tr w:rsidR="00724AD8" w:rsidRPr="00724AD8" w14:paraId="4BA86F8C" w14:textId="77777777" w:rsidTr="001537A4">
        <w:tc>
          <w:tcPr>
            <w:tcW w:w="3629" w:type="dxa"/>
          </w:tcPr>
          <w:p w14:paraId="7E0AF5D9" w14:textId="60421629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lang w:val="ro-RO"/>
              </w:rPr>
              <w:t>Verificat: șef serviciu</w:t>
            </w:r>
          </w:p>
        </w:tc>
        <w:tc>
          <w:tcPr>
            <w:tcW w:w="2872" w:type="dxa"/>
            <w:gridSpan w:val="2"/>
          </w:tcPr>
          <w:p w14:paraId="05868537" w14:textId="2D17EB31" w:rsidR="00A815F4" w:rsidRPr="00724AD8" w:rsidRDefault="00C26FD6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  <w:t>D</w:t>
            </w:r>
            <w:r w:rsidRPr="00724AD8">
              <w:rPr>
                <w:rFonts w:ascii="Montserrat Light" w:eastAsiaTheme="minorHAnsi" w:hAnsi="Montserrat Light" w:cstheme="majorHAnsi"/>
                <w:kern w:val="2"/>
                <w:lang w:val="ro-RO"/>
                <w14:ligatures w14:val="standardContextual"/>
              </w:rPr>
              <w:t>an Pop</w:t>
            </w:r>
          </w:p>
        </w:tc>
        <w:tc>
          <w:tcPr>
            <w:tcW w:w="1501" w:type="dxa"/>
          </w:tcPr>
          <w:p w14:paraId="14B13A5E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  <w:tc>
          <w:tcPr>
            <w:tcW w:w="1916" w:type="dxa"/>
          </w:tcPr>
          <w:p w14:paraId="6E18E224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</w:tr>
      <w:tr w:rsidR="00724AD8" w:rsidRPr="00724AD8" w14:paraId="7ECF9065" w14:textId="77777777" w:rsidTr="001537A4">
        <w:trPr>
          <w:trHeight w:val="287"/>
        </w:trPr>
        <w:tc>
          <w:tcPr>
            <w:tcW w:w="3629" w:type="dxa"/>
          </w:tcPr>
          <w:p w14:paraId="17CC1A10" w14:textId="5B32A932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shd w:val="clear" w:color="auto" w:fill="FFFFFF"/>
                <w:lang w:val="ro-RO"/>
              </w:rPr>
              <w:t>Elaborat: consilier juridic</w:t>
            </w:r>
          </w:p>
        </w:tc>
        <w:tc>
          <w:tcPr>
            <w:tcW w:w="2872" w:type="dxa"/>
            <w:gridSpan w:val="2"/>
          </w:tcPr>
          <w:p w14:paraId="0C10A73D" w14:textId="4A0EDE55" w:rsidR="00A815F4" w:rsidRPr="00724AD8" w:rsidRDefault="00C26FD6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  <w:t>C</w:t>
            </w:r>
            <w:r w:rsidRPr="00724AD8">
              <w:rPr>
                <w:rFonts w:ascii="Montserrat Light" w:eastAsiaTheme="minorHAnsi" w:hAnsi="Montserrat Light" w:cstheme="majorHAnsi"/>
                <w:kern w:val="2"/>
                <w:lang w:val="ro-RO"/>
                <w14:ligatures w14:val="standardContextual"/>
              </w:rPr>
              <w:t>rina Muntean</w:t>
            </w:r>
          </w:p>
        </w:tc>
        <w:tc>
          <w:tcPr>
            <w:tcW w:w="1501" w:type="dxa"/>
          </w:tcPr>
          <w:p w14:paraId="75EC9750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  <w:tc>
          <w:tcPr>
            <w:tcW w:w="1916" w:type="dxa"/>
          </w:tcPr>
          <w:p w14:paraId="4880587D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</w:tr>
      <w:tr w:rsidR="00724AD8" w:rsidRPr="00724AD8" w14:paraId="5C601388" w14:textId="77777777" w:rsidTr="001537A4">
        <w:tc>
          <w:tcPr>
            <w:tcW w:w="9918" w:type="dxa"/>
            <w:gridSpan w:val="5"/>
            <w:shd w:val="clear" w:color="auto" w:fill="D9D9D9" w:themeFill="background1" w:themeFillShade="D9"/>
          </w:tcPr>
          <w:p w14:paraId="7BE35C7D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b/>
                <w:bCs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b/>
                <w:bCs/>
                <w:noProof/>
                <w:kern w:val="2"/>
                <w:lang w:val="ro-RO"/>
                <w14:ligatures w14:val="standardContextual"/>
              </w:rPr>
              <w:t>Secţiunea a 6 - a – Circuit emitere act administrativ:</w:t>
            </w:r>
          </w:p>
        </w:tc>
      </w:tr>
      <w:tr w:rsidR="00724AD8" w:rsidRPr="00724AD8" w14:paraId="08019552" w14:textId="77777777" w:rsidTr="001537A4">
        <w:tc>
          <w:tcPr>
            <w:tcW w:w="9918" w:type="dxa"/>
            <w:gridSpan w:val="5"/>
          </w:tcPr>
          <w:p w14:paraId="6CDA2670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Montserrat Light" w:eastAsiaTheme="minorHAnsi" w:hAnsi="Montserrat Light" w:cstheme="majorHAnsi"/>
                <w:b/>
                <w:bCs/>
                <w:noProof/>
                <w:lang w:val="ro-RO"/>
              </w:rPr>
            </w:pPr>
            <w:r w:rsidRPr="00724AD8">
              <w:rPr>
                <w:rFonts w:ascii="Montserrat Light" w:eastAsiaTheme="minorHAnsi" w:hAnsi="Montserrat Light" w:cstheme="majorHAnsi"/>
                <w:b/>
                <w:bCs/>
                <w:noProof/>
                <w:lang w:val="ro-RO"/>
              </w:rPr>
              <w:t>1. Consultări cu compartimente funcționale</w:t>
            </w:r>
          </w:p>
        </w:tc>
      </w:tr>
      <w:tr w:rsidR="00724AD8" w:rsidRPr="00724AD8" w14:paraId="017A47CA" w14:textId="77777777" w:rsidTr="001537A4">
        <w:tc>
          <w:tcPr>
            <w:tcW w:w="3629" w:type="dxa"/>
          </w:tcPr>
          <w:p w14:paraId="3FCA1D5E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iCs/>
                <w:noProof/>
                <w:shd w:val="clear" w:color="auto" w:fill="FFFFFF"/>
                <w:lang w:val="ro-RO"/>
              </w:rPr>
            </w:pPr>
            <w:r w:rsidRPr="00724AD8">
              <w:rPr>
                <w:rFonts w:ascii="Montserrat Light" w:eastAsiaTheme="minorHAnsi" w:hAnsi="Montserrat Light" w:cstheme="minorBidi"/>
                <w:noProof/>
                <w:kern w:val="2"/>
                <w:lang w:val="ro-RO"/>
                <w14:ligatures w14:val="standardContextual"/>
              </w:rPr>
              <w:t>Compartiment funcțional</w:t>
            </w:r>
          </w:p>
        </w:tc>
        <w:tc>
          <w:tcPr>
            <w:tcW w:w="2872" w:type="dxa"/>
            <w:gridSpan w:val="2"/>
          </w:tcPr>
          <w:p w14:paraId="47D569ED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inorBidi"/>
                <w:noProof/>
                <w:kern w:val="2"/>
                <w:lang w:val="ro-RO"/>
                <w14:ligatures w14:val="standardContextual"/>
              </w:rPr>
              <w:t>Prenume și nume</w:t>
            </w:r>
          </w:p>
        </w:tc>
        <w:tc>
          <w:tcPr>
            <w:tcW w:w="1501" w:type="dxa"/>
          </w:tcPr>
          <w:p w14:paraId="614D8D93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inorBidi"/>
                <w:noProof/>
                <w:kern w:val="2"/>
                <w:lang w:val="ro-RO"/>
                <w14:ligatures w14:val="standardContextual"/>
              </w:rPr>
              <w:t>Data</w:t>
            </w:r>
          </w:p>
        </w:tc>
        <w:tc>
          <w:tcPr>
            <w:tcW w:w="1916" w:type="dxa"/>
          </w:tcPr>
          <w:p w14:paraId="773D307E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inorBidi"/>
                <w:noProof/>
                <w:kern w:val="2"/>
                <w:lang w:val="ro-RO"/>
                <w14:ligatures w14:val="standardContextual"/>
              </w:rPr>
              <w:t>Semnătura</w:t>
            </w:r>
          </w:p>
        </w:tc>
      </w:tr>
      <w:tr w:rsidR="00724AD8" w:rsidRPr="00724AD8" w14:paraId="3A1C06D1" w14:textId="77777777" w:rsidTr="001537A4">
        <w:tc>
          <w:tcPr>
            <w:tcW w:w="3629" w:type="dxa"/>
          </w:tcPr>
          <w:p w14:paraId="4B20C728" w14:textId="672FCB56" w:rsidR="00A815F4" w:rsidRPr="00724AD8" w:rsidRDefault="007E085D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iCs/>
                <w:noProof/>
                <w:shd w:val="clear" w:color="auto" w:fill="FFFFFF"/>
                <w:lang w:val="ro-RO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shd w:val="clear" w:color="auto" w:fill="FFFFFF"/>
                <w:lang w:val="ro-RO"/>
              </w:rPr>
              <w:t>Nu necesită</w:t>
            </w:r>
          </w:p>
        </w:tc>
        <w:tc>
          <w:tcPr>
            <w:tcW w:w="2872" w:type="dxa"/>
            <w:gridSpan w:val="2"/>
          </w:tcPr>
          <w:p w14:paraId="43851AE8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  <w:tc>
          <w:tcPr>
            <w:tcW w:w="1501" w:type="dxa"/>
          </w:tcPr>
          <w:p w14:paraId="6465FF42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  <w:tc>
          <w:tcPr>
            <w:tcW w:w="1916" w:type="dxa"/>
          </w:tcPr>
          <w:p w14:paraId="37FE8408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</w:p>
        </w:tc>
      </w:tr>
      <w:tr w:rsidR="00724AD8" w:rsidRPr="00724AD8" w14:paraId="75E0D7C0" w14:textId="77777777" w:rsidTr="001537A4">
        <w:tc>
          <w:tcPr>
            <w:tcW w:w="3629" w:type="dxa"/>
          </w:tcPr>
          <w:p w14:paraId="603E4695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iCs/>
                <w:noProof/>
                <w:shd w:val="clear" w:color="auto" w:fill="FFFFFF"/>
                <w:lang w:val="ro-RO"/>
              </w:rPr>
            </w:pPr>
            <w:r w:rsidRPr="00724AD8">
              <w:rPr>
                <w:rFonts w:ascii="Montserrat Light" w:eastAsiaTheme="minorHAnsi" w:hAnsi="Montserrat Light" w:cstheme="minorBidi"/>
                <w:noProof/>
                <w:kern w:val="2"/>
                <w:lang w:val="ro-RO"/>
                <w14:ligatures w14:val="standardContextual"/>
              </w:rPr>
              <w:t>Rezultate consultare</w:t>
            </w:r>
          </w:p>
        </w:tc>
        <w:tc>
          <w:tcPr>
            <w:tcW w:w="6289" w:type="dxa"/>
            <w:gridSpan w:val="4"/>
          </w:tcPr>
          <w:p w14:paraId="5026A6FB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</w:pPr>
            <w:r w:rsidRPr="00724AD8"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  <w:t>...</w:t>
            </w:r>
          </w:p>
        </w:tc>
      </w:tr>
      <w:tr w:rsidR="00724AD8" w:rsidRPr="00724AD8" w14:paraId="23021541" w14:textId="77777777" w:rsidTr="001537A4">
        <w:tc>
          <w:tcPr>
            <w:tcW w:w="9918" w:type="dxa"/>
            <w:gridSpan w:val="5"/>
          </w:tcPr>
          <w:p w14:paraId="4DC1E885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Theme="minorHAnsi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b/>
                <w:bCs/>
                <w:iCs/>
                <w:noProof/>
                <w:shd w:val="clear" w:color="auto" w:fill="FFFFFF"/>
                <w:lang w:val="ro-RO"/>
              </w:rPr>
              <w:t xml:space="preserve">2.Avize/puncte de vedere/opinii emise de entități cu atribuții în acest sens  </w:t>
            </w:r>
          </w:p>
        </w:tc>
      </w:tr>
      <w:tr w:rsidR="00724AD8" w:rsidRPr="00724AD8" w14:paraId="78ECE4D8" w14:textId="77777777" w:rsidTr="001537A4">
        <w:tc>
          <w:tcPr>
            <w:tcW w:w="9918" w:type="dxa"/>
            <w:gridSpan w:val="5"/>
          </w:tcPr>
          <w:p w14:paraId="21F61769" w14:textId="619C07B0" w:rsidR="00A815F4" w:rsidRPr="00724AD8" w:rsidRDefault="007E085D" w:rsidP="007E08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theme="majorHAnsi"/>
                <w:iCs/>
                <w:noProof/>
                <w:shd w:val="clear" w:color="auto" w:fill="FFFFFF"/>
                <w:lang w:val="ro-RO"/>
              </w:rPr>
            </w:pPr>
            <w:r w:rsidRPr="00724AD8">
              <w:rPr>
                <w:rFonts w:ascii="Montserrat Light" w:hAnsi="Montserrat Light" w:cstheme="majorHAnsi"/>
                <w:iCs/>
                <w:noProof/>
                <w:shd w:val="clear" w:color="auto" w:fill="FFFFFF"/>
                <w:lang w:val="ro-RO"/>
              </w:rPr>
              <w:t>Referatele menționate la Secțiunea a 4-a</w:t>
            </w:r>
          </w:p>
        </w:tc>
      </w:tr>
      <w:tr w:rsidR="00724AD8" w:rsidRPr="00724AD8" w14:paraId="253CCC73" w14:textId="77777777" w:rsidTr="001537A4">
        <w:tc>
          <w:tcPr>
            <w:tcW w:w="9918" w:type="dxa"/>
            <w:gridSpan w:val="5"/>
            <w:shd w:val="clear" w:color="auto" w:fill="auto"/>
          </w:tcPr>
          <w:p w14:paraId="33141A2C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b/>
                <w:bCs/>
                <w:i/>
                <w:noProof/>
                <w:shd w:val="clear" w:color="auto" w:fill="FFFFFF"/>
                <w:lang w:val="ro-RO"/>
              </w:rPr>
            </w:pPr>
            <w:r w:rsidRPr="00724AD8">
              <w:rPr>
                <w:rFonts w:ascii="Montserrat Light" w:hAnsi="Montserrat Light" w:cstheme="majorHAnsi"/>
                <w:b/>
                <w:bCs/>
                <w:noProof/>
                <w:lang w:val="ro-RO"/>
              </w:rPr>
              <w:t>3.Aviz de legalitate</w:t>
            </w:r>
          </w:p>
        </w:tc>
      </w:tr>
      <w:tr w:rsidR="00724AD8" w:rsidRPr="00724AD8" w14:paraId="3DD24889" w14:textId="77777777" w:rsidTr="001537A4">
        <w:tc>
          <w:tcPr>
            <w:tcW w:w="3629" w:type="dxa"/>
            <w:vMerge w:val="restart"/>
            <w:shd w:val="clear" w:color="auto" w:fill="auto"/>
          </w:tcPr>
          <w:p w14:paraId="287C0FAD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Desemnare consilier juridic: director executiv/șef serviciu</w:t>
            </w:r>
          </w:p>
        </w:tc>
        <w:tc>
          <w:tcPr>
            <w:tcW w:w="2872" w:type="dxa"/>
            <w:gridSpan w:val="2"/>
            <w:shd w:val="clear" w:color="auto" w:fill="auto"/>
          </w:tcPr>
          <w:p w14:paraId="3A7226A8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Prenume și nume</w:t>
            </w:r>
          </w:p>
        </w:tc>
        <w:tc>
          <w:tcPr>
            <w:tcW w:w="1501" w:type="dxa"/>
            <w:shd w:val="clear" w:color="auto" w:fill="auto"/>
          </w:tcPr>
          <w:p w14:paraId="4841C775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 xml:space="preserve">Data </w:t>
            </w:r>
          </w:p>
        </w:tc>
        <w:tc>
          <w:tcPr>
            <w:tcW w:w="1916" w:type="dxa"/>
            <w:shd w:val="clear" w:color="auto" w:fill="auto"/>
          </w:tcPr>
          <w:p w14:paraId="1E8DB7D6" w14:textId="77777777" w:rsidR="00A815F4" w:rsidRPr="00724AD8" w:rsidRDefault="00A815F4" w:rsidP="0051664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Semnătura</w:t>
            </w:r>
          </w:p>
        </w:tc>
      </w:tr>
      <w:tr w:rsidR="00724AD8" w:rsidRPr="00724AD8" w14:paraId="42946B56" w14:textId="77777777" w:rsidTr="001537A4">
        <w:tc>
          <w:tcPr>
            <w:tcW w:w="3629" w:type="dxa"/>
            <w:vMerge/>
            <w:shd w:val="clear" w:color="auto" w:fill="auto"/>
          </w:tcPr>
          <w:p w14:paraId="473587A9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  <w:tc>
          <w:tcPr>
            <w:tcW w:w="2872" w:type="dxa"/>
            <w:gridSpan w:val="2"/>
            <w:shd w:val="clear" w:color="auto" w:fill="auto"/>
          </w:tcPr>
          <w:p w14:paraId="6BA23AB4" w14:textId="6BB59079" w:rsidR="00A815F4" w:rsidRPr="00724AD8" w:rsidRDefault="00AE6FB2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eastAsiaTheme="minorHAnsi" w:hAnsi="Montserrat Light" w:cstheme="majorHAnsi"/>
                <w:noProof/>
                <w:kern w:val="2"/>
                <w:lang w:val="ro-RO"/>
                <w14:ligatures w14:val="standardContextual"/>
              </w:rPr>
              <w:t>Ș</w:t>
            </w:r>
            <w:r w:rsidRPr="00724AD8">
              <w:rPr>
                <w:rFonts w:ascii="Montserrat Light" w:eastAsiaTheme="minorHAnsi" w:hAnsi="Montserrat Light" w:cstheme="majorHAnsi"/>
                <w:kern w:val="2"/>
                <w:lang w:val="ro-RO"/>
                <w14:ligatures w14:val="standardContextual"/>
              </w:rPr>
              <w:t>tefan Iliescu</w:t>
            </w:r>
          </w:p>
        </w:tc>
        <w:tc>
          <w:tcPr>
            <w:tcW w:w="1501" w:type="dxa"/>
            <w:shd w:val="clear" w:color="auto" w:fill="auto"/>
          </w:tcPr>
          <w:p w14:paraId="49B30333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  <w:tc>
          <w:tcPr>
            <w:tcW w:w="1916" w:type="dxa"/>
            <w:shd w:val="clear" w:color="auto" w:fill="auto"/>
          </w:tcPr>
          <w:p w14:paraId="738EA672" w14:textId="77777777" w:rsidR="00A815F4" w:rsidRPr="00724AD8" w:rsidRDefault="00A815F4" w:rsidP="0051664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</w:tr>
      <w:tr w:rsidR="00724AD8" w:rsidRPr="00724AD8" w14:paraId="739D7C2D" w14:textId="77777777" w:rsidTr="001537A4">
        <w:trPr>
          <w:trHeight w:val="144"/>
        </w:trPr>
        <w:tc>
          <w:tcPr>
            <w:tcW w:w="3629" w:type="dxa"/>
            <w:vMerge w:val="restart"/>
            <w:shd w:val="clear" w:color="auto" w:fill="auto"/>
          </w:tcPr>
          <w:p w14:paraId="52E688E6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Consilier juridic (Prenume și nume):</w:t>
            </w:r>
          </w:p>
        </w:tc>
        <w:tc>
          <w:tcPr>
            <w:tcW w:w="2872" w:type="dxa"/>
            <w:gridSpan w:val="2"/>
            <w:shd w:val="clear" w:color="auto" w:fill="auto"/>
          </w:tcPr>
          <w:p w14:paraId="711EC468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Aviz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4461B65A" w14:textId="77777777" w:rsidR="00A815F4" w:rsidRPr="00724AD8" w:rsidRDefault="00A815F4" w:rsidP="0051664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outlineLvl w:val="1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Refuz motivat avizare</w:t>
            </w:r>
          </w:p>
        </w:tc>
      </w:tr>
      <w:tr w:rsidR="00724AD8" w:rsidRPr="00724AD8" w14:paraId="29A09995" w14:textId="77777777" w:rsidTr="001537A4">
        <w:trPr>
          <w:trHeight w:val="144"/>
        </w:trPr>
        <w:tc>
          <w:tcPr>
            <w:tcW w:w="3629" w:type="dxa"/>
            <w:vMerge/>
            <w:shd w:val="clear" w:color="auto" w:fill="auto"/>
          </w:tcPr>
          <w:p w14:paraId="7BB1B03F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  <w:tc>
          <w:tcPr>
            <w:tcW w:w="1372" w:type="dxa"/>
            <w:shd w:val="clear" w:color="auto" w:fill="auto"/>
          </w:tcPr>
          <w:p w14:paraId="6AC36249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Data</w:t>
            </w:r>
          </w:p>
        </w:tc>
        <w:tc>
          <w:tcPr>
            <w:tcW w:w="1500" w:type="dxa"/>
            <w:shd w:val="clear" w:color="auto" w:fill="auto"/>
          </w:tcPr>
          <w:p w14:paraId="649E7F08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Semnătură</w:t>
            </w:r>
          </w:p>
        </w:tc>
        <w:tc>
          <w:tcPr>
            <w:tcW w:w="1501" w:type="dxa"/>
            <w:shd w:val="clear" w:color="auto" w:fill="auto"/>
          </w:tcPr>
          <w:p w14:paraId="2F7C410E" w14:textId="77777777" w:rsidR="00A815F4" w:rsidRPr="00724AD8" w:rsidRDefault="00A815F4" w:rsidP="0051664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Data</w:t>
            </w:r>
          </w:p>
        </w:tc>
        <w:tc>
          <w:tcPr>
            <w:tcW w:w="1916" w:type="dxa"/>
            <w:shd w:val="clear" w:color="auto" w:fill="auto"/>
          </w:tcPr>
          <w:p w14:paraId="4CD8862F" w14:textId="77777777" w:rsidR="00A815F4" w:rsidRPr="00724AD8" w:rsidRDefault="00A815F4" w:rsidP="0051664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 w:cstheme="majorHAnsi"/>
                <w:noProof/>
                <w:lang w:val="ro-RO"/>
              </w:rPr>
            </w:pPr>
            <w:r w:rsidRPr="00724AD8">
              <w:rPr>
                <w:rFonts w:ascii="Montserrat Light" w:hAnsi="Montserrat Light" w:cstheme="majorHAnsi"/>
                <w:noProof/>
                <w:lang w:val="ro-RO"/>
              </w:rPr>
              <w:t>Semnătură</w:t>
            </w:r>
          </w:p>
        </w:tc>
      </w:tr>
      <w:tr w:rsidR="00A815F4" w:rsidRPr="00724AD8" w14:paraId="49A84ED8" w14:textId="77777777" w:rsidTr="001537A4">
        <w:trPr>
          <w:trHeight w:val="144"/>
        </w:trPr>
        <w:tc>
          <w:tcPr>
            <w:tcW w:w="3629" w:type="dxa"/>
            <w:shd w:val="clear" w:color="auto" w:fill="auto"/>
          </w:tcPr>
          <w:p w14:paraId="1130C12C" w14:textId="6F9C21D3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  <w:tc>
          <w:tcPr>
            <w:tcW w:w="1372" w:type="dxa"/>
            <w:shd w:val="clear" w:color="auto" w:fill="auto"/>
          </w:tcPr>
          <w:p w14:paraId="166F78DF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  <w:tc>
          <w:tcPr>
            <w:tcW w:w="1500" w:type="dxa"/>
            <w:shd w:val="clear" w:color="auto" w:fill="auto"/>
          </w:tcPr>
          <w:p w14:paraId="4D7CCC37" w14:textId="77777777" w:rsidR="00A815F4" w:rsidRPr="00724AD8" w:rsidRDefault="00A815F4" w:rsidP="0051664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  <w:tc>
          <w:tcPr>
            <w:tcW w:w="1501" w:type="dxa"/>
            <w:shd w:val="clear" w:color="auto" w:fill="auto"/>
          </w:tcPr>
          <w:p w14:paraId="47B34594" w14:textId="77777777" w:rsidR="00A815F4" w:rsidRPr="00724AD8" w:rsidRDefault="00A815F4" w:rsidP="0051664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  <w:tc>
          <w:tcPr>
            <w:tcW w:w="1916" w:type="dxa"/>
            <w:shd w:val="clear" w:color="auto" w:fill="auto"/>
          </w:tcPr>
          <w:p w14:paraId="43811250" w14:textId="77777777" w:rsidR="00A815F4" w:rsidRPr="00724AD8" w:rsidRDefault="00A815F4" w:rsidP="0051664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 w:cstheme="majorHAnsi"/>
                <w:noProof/>
                <w:lang w:val="ro-RO"/>
              </w:rPr>
            </w:pPr>
          </w:p>
        </w:tc>
      </w:tr>
    </w:tbl>
    <w:p w14:paraId="58E58EC2" w14:textId="77777777" w:rsidR="00A815F4" w:rsidRPr="00724AD8" w:rsidRDefault="00A815F4" w:rsidP="00A815F4">
      <w:pPr>
        <w:spacing w:line="240" w:lineRule="auto"/>
        <w:jc w:val="both"/>
        <w:rPr>
          <w:rFonts w:ascii="Montserrat Light" w:hAnsi="Montserrat Light" w:cstheme="majorHAnsi"/>
          <w:b/>
          <w:bCs/>
          <w:i/>
          <w:noProof/>
          <w:shd w:val="clear" w:color="auto" w:fill="FFFFFF"/>
          <w:lang w:val="ro-RO"/>
        </w:rPr>
      </w:pPr>
    </w:p>
    <w:sectPr w:rsidR="00A815F4" w:rsidRPr="00724AD8" w:rsidSect="00BA647B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9FB5D" w14:textId="77777777" w:rsidR="00BA647B" w:rsidRDefault="00BA647B">
      <w:pPr>
        <w:spacing w:line="240" w:lineRule="auto"/>
      </w:pPr>
      <w:r>
        <w:separator/>
      </w:r>
    </w:p>
  </w:endnote>
  <w:endnote w:type="continuationSeparator" w:id="0">
    <w:p w14:paraId="3AFBA6A5" w14:textId="77777777" w:rsidR="00BA647B" w:rsidRDefault="00BA6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864E4" w14:textId="77777777" w:rsidR="00BA647B" w:rsidRDefault="00BA647B">
      <w:pPr>
        <w:spacing w:line="240" w:lineRule="auto"/>
      </w:pPr>
      <w:r>
        <w:separator/>
      </w:r>
    </w:p>
  </w:footnote>
  <w:footnote w:type="continuationSeparator" w:id="0">
    <w:p w14:paraId="38E6F382" w14:textId="77777777" w:rsidR="00BA647B" w:rsidRDefault="00BA64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46E3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7FEA"/>
    <w:rsid w:val="001B16A1"/>
    <w:rsid w:val="001B525B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44F83"/>
    <w:rsid w:val="00255AD0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E648F"/>
    <w:rsid w:val="003F18C0"/>
    <w:rsid w:val="003F3BDC"/>
    <w:rsid w:val="00400E22"/>
    <w:rsid w:val="004212A2"/>
    <w:rsid w:val="00430200"/>
    <w:rsid w:val="00434AE9"/>
    <w:rsid w:val="004779C9"/>
    <w:rsid w:val="00481949"/>
    <w:rsid w:val="004839E5"/>
    <w:rsid w:val="0049131A"/>
    <w:rsid w:val="004A031E"/>
    <w:rsid w:val="004A20D8"/>
    <w:rsid w:val="004B245A"/>
    <w:rsid w:val="004D0B94"/>
    <w:rsid w:val="00500A70"/>
    <w:rsid w:val="005074FC"/>
    <w:rsid w:val="00517DE8"/>
    <w:rsid w:val="005246DD"/>
    <w:rsid w:val="00534029"/>
    <w:rsid w:val="00534F40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C7B28"/>
    <w:rsid w:val="005E1385"/>
    <w:rsid w:val="005E6CB1"/>
    <w:rsid w:val="005F2AEB"/>
    <w:rsid w:val="00606098"/>
    <w:rsid w:val="00612FDD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2C1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64CC8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4363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439F0"/>
    <w:rsid w:val="00943D3D"/>
    <w:rsid w:val="00957E5A"/>
    <w:rsid w:val="00965563"/>
    <w:rsid w:val="00967C70"/>
    <w:rsid w:val="009761E4"/>
    <w:rsid w:val="00985C25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D44E0"/>
    <w:rsid w:val="009E007E"/>
    <w:rsid w:val="009F7F50"/>
    <w:rsid w:val="00A04EA4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A6307"/>
    <w:rsid w:val="00AC5F56"/>
    <w:rsid w:val="00AD076C"/>
    <w:rsid w:val="00AD280C"/>
    <w:rsid w:val="00AD6D1B"/>
    <w:rsid w:val="00AE1107"/>
    <w:rsid w:val="00AE3037"/>
    <w:rsid w:val="00AE6FB2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A647B"/>
    <w:rsid w:val="00BB2201"/>
    <w:rsid w:val="00BB2C53"/>
    <w:rsid w:val="00BD457C"/>
    <w:rsid w:val="00BE07A4"/>
    <w:rsid w:val="00BF041B"/>
    <w:rsid w:val="00BF0A05"/>
    <w:rsid w:val="00BF0E2A"/>
    <w:rsid w:val="00BF2C5D"/>
    <w:rsid w:val="00C04F0E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75DE0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25B2"/>
    <w:rsid w:val="00E44A2D"/>
    <w:rsid w:val="00E74BB1"/>
    <w:rsid w:val="00E77EEF"/>
    <w:rsid w:val="00E800EB"/>
    <w:rsid w:val="00EA5F55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E5AA3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1971</Words>
  <Characters>11437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2024-04-01T11:44:00Z</cp:lastPrinted>
  <dcterms:created xsi:type="dcterms:W3CDTF">2024-04-03T06:35:00Z</dcterms:created>
  <dcterms:modified xsi:type="dcterms:W3CDTF">2024-04-05T06:13:00Z</dcterms:modified>
</cp:coreProperties>
</file>