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700EE4" w:rsidRDefault="001C192D" w:rsidP="00700EE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700EE4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700EE4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6426FEB8" w:rsidR="00E61D62" w:rsidRPr="00700EE4" w:rsidRDefault="00E61D62" w:rsidP="00700EE4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00EE4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700E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700E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700E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700E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700E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700E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700E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700E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700E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0ECFD10" w:rsidR="00E61D62" w:rsidRPr="00700EE4" w:rsidRDefault="00E61D62" w:rsidP="00700EE4">
      <w:pPr>
        <w:pStyle w:val="Titlu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700EE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19792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12</w:t>
      </w:r>
      <w:r w:rsidR="00DB51D5" w:rsidRPr="00700EE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700EE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19792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26 ianuarie</w:t>
      </w:r>
      <w:r w:rsidR="00DB51D5" w:rsidRPr="00700EE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4F4B99" w:rsidRPr="00700EE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284A4135" w14:textId="77777777" w:rsidR="00700EE4" w:rsidRDefault="004F4B99" w:rsidP="00700EE4">
      <w:pPr>
        <w:spacing w:line="240" w:lineRule="auto"/>
        <w:jc w:val="center"/>
        <w:rPr>
          <w:rFonts w:ascii="Montserrat Light" w:eastAsiaTheme="minorHAnsi" w:hAnsi="Montserrat Light" w:cstheme="minorBidi"/>
          <w:b/>
          <w:bCs/>
          <w:noProof/>
          <w:lang w:val="ro-RO"/>
        </w:rPr>
      </w:pPr>
      <w:r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>privind constituirea comisiilor de recepţie la terminarea lucrărilor de întreţinere, respectiv a comisiei de receptie final</w:t>
      </w:r>
      <w:r w:rsidR="00830FB5"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>ă</w:t>
      </w:r>
      <w:r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 a lucr</w:t>
      </w:r>
      <w:r w:rsidR="00830FB5"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>ăr</w:t>
      </w:r>
      <w:r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ilor de întreținere  executate  în baza </w:t>
      </w:r>
      <w:bookmarkStart w:id="1" w:name="_Hlk125105993"/>
      <w:r w:rsidR="00830FB5"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Acordurilor-cadru nr. 31451/260/03.08.2022 – lot 1, nr. 35889/293/07.09.2022 – lot 2, </w:t>
      </w:r>
    </w:p>
    <w:p w14:paraId="7A71D93E" w14:textId="77777777" w:rsidR="00700EE4" w:rsidRDefault="00830FB5" w:rsidP="00700EE4">
      <w:pPr>
        <w:spacing w:line="240" w:lineRule="auto"/>
        <w:jc w:val="center"/>
        <w:rPr>
          <w:rFonts w:ascii="Montserrat Light" w:eastAsiaTheme="minorHAnsi" w:hAnsi="Montserrat Light" w:cstheme="minorBidi"/>
          <w:b/>
          <w:bCs/>
          <w:noProof/>
          <w:lang w:val="ro-RO"/>
        </w:rPr>
      </w:pPr>
      <w:r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nr. 31454/261/03.08.2022 – lot 3, nr. 35890/294/07.09.2022 – lot 4, </w:t>
      </w:r>
    </w:p>
    <w:p w14:paraId="71E6490E" w14:textId="43B4641F" w:rsidR="004F4B99" w:rsidRPr="00700EE4" w:rsidRDefault="00830FB5" w:rsidP="00700EE4">
      <w:pPr>
        <w:spacing w:line="240" w:lineRule="auto"/>
        <w:jc w:val="center"/>
        <w:rPr>
          <w:rFonts w:ascii="Montserrat Light" w:eastAsiaTheme="minorHAnsi" w:hAnsi="Montserrat Light" w:cstheme="minorBidi"/>
          <w:b/>
          <w:bCs/>
          <w:noProof/>
          <w:lang w:val="ro-RO"/>
        </w:rPr>
      </w:pPr>
      <w:r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>nr. 35891/295/07.09.2022 – lot 5</w:t>
      </w:r>
      <w:r w:rsidR="000B76F2"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 și a contractelor subsecvente</w:t>
      </w:r>
    </w:p>
    <w:bookmarkEnd w:id="1"/>
    <w:p w14:paraId="15B791A1" w14:textId="57C87E60" w:rsidR="00C4160F" w:rsidRPr="00700EE4" w:rsidRDefault="00C4160F" w:rsidP="00700EE4">
      <w:pPr>
        <w:suppressAutoHyphens/>
        <w:autoSpaceDE w:val="0"/>
        <w:autoSpaceDN w:val="0"/>
        <w:spacing w:before="240" w:after="240"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700EE4">
        <w:rPr>
          <w:rFonts w:ascii="Montserrat Light" w:hAnsi="Montserrat Light"/>
          <w:noProof/>
          <w:lang w:val="ro-RO"/>
        </w:rPr>
        <w:t>Președintele Consiliului Județean Cluj</w:t>
      </w:r>
      <w:r w:rsidR="00DB2119" w:rsidRPr="00700EE4">
        <w:rPr>
          <w:rFonts w:ascii="Montserrat Light" w:hAnsi="Montserrat Light"/>
          <w:noProof/>
          <w:lang w:val="ro-RO"/>
        </w:rPr>
        <w:t>,</w:t>
      </w:r>
    </w:p>
    <w:p w14:paraId="78B1386F" w14:textId="71EA10B4" w:rsidR="004F4B99" w:rsidRPr="00700EE4" w:rsidRDefault="004F4B99" w:rsidP="00700EE4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  <w:noProof/>
          <w:lang w:val="ro-RO"/>
        </w:rPr>
      </w:pPr>
      <w:bookmarkStart w:id="2" w:name="_Hlk54073190"/>
      <w:r w:rsidRPr="00700EE4">
        <w:rPr>
          <w:rFonts w:ascii="Montserrat Light" w:hAnsi="Montserrat Light"/>
          <w:noProof/>
          <w:lang w:val="ro-RO"/>
        </w:rPr>
        <w:t>Analizând referatul nr.</w:t>
      </w:r>
      <w:r w:rsidR="00A76B16" w:rsidRPr="00700EE4">
        <w:rPr>
          <w:rFonts w:ascii="Montserrat Light" w:hAnsi="Montserrat Light"/>
          <w:noProof/>
          <w:lang w:val="ro-RO"/>
        </w:rPr>
        <w:t xml:space="preserve"> 2707</w:t>
      </w:r>
      <w:r w:rsidRPr="00700EE4">
        <w:rPr>
          <w:rFonts w:ascii="Montserrat Light" w:hAnsi="Montserrat Light"/>
          <w:noProof/>
          <w:lang w:val="ro-RO"/>
        </w:rPr>
        <w:t>/2</w:t>
      </w:r>
      <w:r w:rsidR="00830FB5" w:rsidRPr="00700EE4">
        <w:rPr>
          <w:rFonts w:ascii="Montserrat Light" w:hAnsi="Montserrat Light"/>
          <w:noProof/>
          <w:lang w:val="ro-RO"/>
        </w:rPr>
        <w:t>0</w:t>
      </w:r>
      <w:r w:rsidRPr="00700EE4">
        <w:rPr>
          <w:rFonts w:ascii="Montserrat Light" w:hAnsi="Montserrat Light"/>
          <w:noProof/>
          <w:lang w:val="ro-RO"/>
        </w:rPr>
        <w:t>.01.2023, elaborat de Direcţia de Administrare a Domeniului Public şi Privat a Judeţului Clu</w:t>
      </w:r>
      <w:r w:rsidR="00CB37B3" w:rsidRPr="00700EE4">
        <w:rPr>
          <w:rFonts w:ascii="Montserrat Light" w:hAnsi="Montserrat Light"/>
          <w:noProof/>
          <w:lang w:val="ro-RO"/>
        </w:rPr>
        <w:t xml:space="preserve">j </w:t>
      </w:r>
      <w:r w:rsidRPr="00700EE4">
        <w:rPr>
          <w:rFonts w:ascii="Montserrat Light" w:hAnsi="Montserrat Light"/>
          <w:noProof/>
          <w:lang w:val="ro-RO"/>
        </w:rPr>
        <w:t>privind constituirea comisiilor de recepţie la terminarea lucrărilor de întreţinere, respectiv a comisiei de recep</w:t>
      </w:r>
      <w:r w:rsidR="000B76F2" w:rsidRPr="00700EE4">
        <w:rPr>
          <w:rFonts w:ascii="Montserrat Light" w:hAnsi="Montserrat Light"/>
          <w:noProof/>
          <w:lang w:val="ro-RO"/>
        </w:rPr>
        <w:t>ț</w:t>
      </w:r>
      <w:r w:rsidRPr="00700EE4">
        <w:rPr>
          <w:rFonts w:ascii="Montserrat Light" w:hAnsi="Montserrat Light"/>
          <w:noProof/>
          <w:lang w:val="ro-RO"/>
        </w:rPr>
        <w:t>ie final</w:t>
      </w:r>
      <w:r w:rsidR="00830FB5" w:rsidRPr="00700EE4">
        <w:rPr>
          <w:rFonts w:ascii="Montserrat Light" w:hAnsi="Montserrat Light"/>
          <w:noProof/>
          <w:lang w:val="ro-RO"/>
        </w:rPr>
        <w:t>ă</w:t>
      </w:r>
      <w:r w:rsidRPr="00700EE4">
        <w:rPr>
          <w:rFonts w:ascii="Montserrat Light" w:hAnsi="Montserrat Light"/>
          <w:noProof/>
          <w:lang w:val="ro-RO"/>
        </w:rPr>
        <w:t xml:space="preserve"> a lucr</w:t>
      </w:r>
      <w:r w:rsidR="00655F44" w:rsidRPr="00700EE4">
        <w:rPr>
          <w:rFonts w:ascii="Montserrat Light" w:hAnsi="Montserrat Light"/>
          <w:noProof/>
          <w:lang w:val="ro-RO"/>
        </w:rPr>
        <w:t>ă</w:t>
      </w:r>
      <w:r w:rsidRPr="00700EE4">
        <w:rPr>
          <w:rFonts w:ascii="Montserrat Light" w:hAnsi="Montserrat Light"/>
          <w:noProof/>
          <w:lang w:val="ro-RO"/>
        </w:rPr>
        <w:t xml:space="preserve">rilor de întreținere </w:t>
      </w:r>
      <w:r w:rsidR="00830FB5" w:rsidRPr="00700EE4">
        <w:rPr>
          <w:rFonts w:ascii="Montserrat Light" w:hAnsi="Montserrat Light"/>
          <w:noProof/>
          <w:lang w:val="ro-RO"/>
        </w:rPr>
        <w:t>pe timp de vară a drumurilor județene din județul Cluj</w:t>
      </w:r>
      <w:r w:rsidRPr="00700EE4">
        <w:rPr>
          <w:rFonts w:ascii="Montserrat Light" w:hAnsi="Montserrat Light"/>
          <w:noProof/>
          <w:lang w:val="ro-RO"/>
        </w:rPr>
        <w:t xml:space="preserve"> executate în baza </w:t>
      </w:r>
      <w:r w:rsidR="00830FB5" w:rsidRPr="00700EE4">
        <w:rPr>
          <w:rFonts w:ascii="Montserrat Light" w:eastAsiaTheme="minorHAnsi" w:hAnsi="Montserrat Light" w:cstheme="minorBidi"/>
          <w:noProof/>
          <w:lang w:val="ro-RO"/>
        </w:rPr>
        <w:t>Acordurilor-cadru nr. 31451/260/03.08.2022 – lot 1, nr. 35889/293/07.09.2022 – lot 2, nr. 31454/261/03.08.2022 – lot 3, nr. 35890/294/07.09.2022 – lot 4, nr. 35891/295/07.09.2022 – lot 5 și a contractelor subsecvente,</w:t>
      </w:r>
      <w:r w:rsidR="00830FB5"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noProof/>
          <w:lang w:val="ro-RO"/>
        </w:rPr>
        <w:t>av</w:t>
      </w:r>
      <w:r w:rsidR="00CB37B3" w:rsidRPr="00700EE4">
        <w:rPr>
          <w:rFonts w:ascii="Montserrat Light" w:hAnsi="Montserrat Light"/>
          <w:noProof/>
          <w:lang w:val="ro-RO"/>
        </w:rPr>
        <w:t>â</w:t>
      </w:r>
      <w:r w:rsidRPr="00700EE4">
        <w:rPr>
          <w:rFonts w:ascii="Montserrat Light" w:hAnsi="Montserrat Light"/>
          <w:noProof/>
          <w:lang w:val="ro-RO"/>
        </w:rPr>
        <w:t>nd ca obiect execu</w:t>
      </w:r>
      <w:r w:rsidR="00655F44" w:rsidRPr="00700EE4">
        <w:rPr>
          <w:rFonts w:ascii="Montserrat Light" w:hAnsi="Montserrat Light"/>
          <w:noProof/>
          <w:lang w:val="ro-RO"/>
        </w:rPr>
        <w:t>ț</w:t>
      </w:r>
      <w:r w:rsidRPr="00700EE4">
        <w:rPr>
          <w:rFonts w:ascii="Montserrat Light" w:hAnsi="Montserrat Light"/>
          <w:noProof/>
          <w:lang w:val="ro-RO"/>
        </w:rPr>
        <w:t>ia lucr</w:t>
      </w:r>
      <w:r w:rsidR="00655F44" w:rsidRPr="00700EE4">
        <w:rPr>
          <w:rFonts w:ascii="Montserrat Light" w:hAnsi="Montserrat Light"/>
          <w:noProof/>
          <w:lang w:val="ro-RO"/>
        </w:rPr>
        <w:t>ă</w:t>
      </w:r>
      <w:r w:rsidRPr="00700EE4">
        <w:rPr>
          <w:rFonts w:ascii="Montserrat Light" w:hAnsi="Montserrat Light"/>
          <w:noProof/>
          <w:lang w:val="ro-RO"/>
        </w:rPr>
        <w:t xml:space="preserve">rilor de </w:t>
      </w:r>
      <w:r w:rsidR="00655F44" w:rsidRPr="00700EE4">
        <w:rPr>
          <w:rFonts w:ascii="Montserrat Light" w:hAnsi="Montserrat Light"/>
          <w:noProof/>
          <w:lang w:val="ro-RO"/>
        </w:rPr>
        <w:t>î</w:t>
      </w:r>
      <w:r w:rsidRPr="00700EE4">
        <w:rPr>
          <w:rFonts w:ascii="Montserrat Light" w:hAnsi="Montserrat Light"/>
          <w:noProof/>
          <w:lang w:val="ro-RO"/>
        </w:rPr>
        <w:t>ntre</w:t>
      </w:r>
      <w:r w:rsidR="00655F44" w:rsidRPr="00700EE4">
        <w:rPr>
          <w:rFonts w:ascii="Montserrat Light" w:hAnsi="Montserrat Light"/>
          <w:noProof/>
          <w:lang w:val="ro-RO"/>
        </w:rPr>
        <w:t>ț</w:t>
      </w:r>
      <w:r w:rsidRPr="00700EE4">
        <w:rPr>
          <w:rFonts w:ascii="Montserrat Light" w:hAnsi="Montserrat Light"/>
          <w:noProof/>
          <w:lang w:val="ro-RO"/>
        </w:rPr>
        <w:t xml:space="preserve">inere </w:t>
      </w:r>
      <w:r w:rsidR="00655F44" w:rsidRPr="00700EE4">
        <w:rPr>
          <w:rFonts w:ascii="Montserrat Light" w:hAnsi="Montserrat Light"/>
          <w:noProof/>
          <w:lang w:val="ro-RO"/>
        </w:rPr>
        <w:t xml:space="preserve">pe timp de vară a drumurilor județene din județul Cluj pe lot 1, lot 2, lot 3, lot 4, lot 5 </w:t>
      </w:r>
      <w:r w:rsidR="000B76F2" w:rsidRPr="00700EE4">
        <w:rPr>
          <w:rFonts w:ascii="Montserrat Light" w:hAnsi="Montserrat Light"/>
          <w:noProof/>
          <w:lang w:val="ro-RO"/>
        </w:rPr>
        <w:t>,</w:t>
      </w:r>
    </w:p>
    <w:p w14:paraId="4BA67953" w14:textId="77777777" w:rsidR="006855F4" w:rsidRPr="00700EE4" w:rsidRDefault="006855F4" w:rsidP="00700EE4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TT5Bo00"/>
          <w:bCs/>
          <w:iCs/>
          <w:noProof/>
          <w:lang w:val="ro-RO"/>
        </w:rPr>
      </w:pPr>
      <w:r w:rsidRPr="00700EE4">
        <w:rPr>
          <w:rFonts w:ascii="Montserrat Light" w:hAnsi="Montserrat Light"/>
          <w:bCs/>
          <w:noProof/>
          <w:lang w:val="ro-RO"/>
        </w:rPr>
        <w:t xml:space="preserve">Având în vedere </w:t>
      </w:r>
      <w:r w:rsidRPr="00700EE4">
        <w:rPr>
          <w:rFonts w:ascii="Montserrat Light" w:hAnsi="Montserrat Light" w:cs="TT5Bo00"/>
          <w:bCs/>
          <w:iCs/>
          <w:noProof/>
          <w:lang w:val="ro-RO"/>
        </w:rPr>
        <w:t>dispozițiile:</w:t>
      </w:r>
    </w:p>
    <w:p w14:paraId="1EC79051" w14:textId="77777777" w:rsidR="006855F4" w:rsidRPr="00700EE4" w:rsidRDefault="006855F4" w:rsidP="00700EE4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r w:rsidRPr="00700EE4">
        <w:rPr>
          <w:rFonts w:ascii="Montserrat Light" w:eastAsia="Times New Roman" w:hAnsi="Montserrat Light" w:cs="TT5Bo00"/>
          <w:bCs/>
          <w:iCs/>
          <w:noProof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68F8440C" w14:textId="68382747" w:rsidR="006855F4" w:rsidRPr="00700EE4" w:rsidRDefault="006855F4" w:rsidP="00700EE4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r w:rsidRPr="00700EE4">
        <w:rPr>
          <w:rFonts w:ascii="Montserrat Light" w:eastAsia="Times New Roman" w:hAnsi="Montserrat Light" w:cs="TT5Bo00"/>
          <w:bCs/>
          <w:iCs/>
          <w:noProof/>
          <w:lang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bookmarkEnd w:id="2"/>
    <w:p w14:paraId="04B6AB4E" w14:textId="6DF727FC" w:rsidR="00DB4ABF" w:rsidRPr="00700EE4" w:rsidRDefault="00DB4ABF" w:rsidP="00700EE4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00EE4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Pr="00700EE4">
        <w:rPr>
          <w:noProof/>
          <w:lang w:val="ro-RO"/>
        </w:rPr>
        <w:t xml:space="preserve"> </w:t>
      </w:r>
      <w:r w:rsidRPr="00700EE4">
        <w:rPr>
          <w:rFonts w:ascii="Montserrat Light" w:hAnsi="Montserrat Light"/>
          <w:noProof/>
          <w:sz w:val="22"/>
          <w:szCs w:val="22"/>
          <w:lang w:val="ro-RO"/>
        </w:rPr>
        <w:t>Ordinul</w:t>
      </w:r>
      <w:r w:rsidRPr="00700EE4">
        <w:rPr>
          <w:noProof/>
          <w:lang w:val="ro-RO"/>
        </w:rPr>
        <w:t xml:space="preserve"> </w:t>
      </w:r>
      <w:bookmarkStart w:id="3" w:name="_Hlk125016308"/>
      <w:r w:rsidRPr="00700EE4">
        <w:rPr>
          <w:rFonts w:ascii="Montserrat Light" w:hAnsi="Montserrat Light"/>
          <w:noProof/>
          <w:sz w:val="22"/>
          <w:szCs w:val="22"/>
          <w:lang w:val="ro-RO"/>
        </w:rPr>
        <w:t xml:space="preserve">Ministerului Transporturilor și Infrastructurii </w:t>
      </w:r>
      <w:bookmarkEnd w:id="3"/>
      <w:r w:rsidRPr="00700EE4">
        <w:rPr>
          <w:rFonts w:ascii="Montserrat Light" w:hAnsi="Montserrat Light"/>
          <w:noProof/>
          <w:sz w:val="22"/>
          <w:szCs w:val="22"/>
          <w:lang w:val="ro-RO"/>
        </w:rPr>
        <w:t xml:space="preserve">nr. 415/18.08.2022 pentru aprobarea reglementării tehnice “Regulament privind recepția lucrărilor de întreținere drumuri și poduri“, Indicativ AND 514/2022, </w:t>
      </w:r>
    </w:p>
    <w:p w14:paraId="0D67826C" w14:textId="2EA17FF5" w:rsidR="00D522EA" w:rsidRPr="00700EE4" w:rsidRDefault="00D522EA" w:rsidP="00700EE4">
      <w:pPr>
        <w:pStyle w:val="Frspaiere"/>
        <w:spacing w:before="240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700EE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C5ED493" w14:textId="74BF1267" w:rsidR="007E0369" w:rsidRPr="00700EE4" w:rsidRDefault="00D522EA" w:rsidP="00700EE4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700EE4">
        <w:rPr>
          <w:rFonts w:ascii="Montserrat Light" w:eastAsia="Calibri" w:hAnsi="Montserrat Light" w:cs="Cambria"/>
          <w:noProof/>
        </w:rPr>
        <w:t xml:space="preserve">art. </w:t>
      </w:r>
      <w:r w:rsidR="004605B1" w:rsidRPr="00700EE4">
        <w:rPr>
          <w:rFonts w:ascii="Montserrat Light" w:eastAsia="Calibri" w:hAnsi="Montserrat Light" w:cs="Cambria"/>
          <w:noProof/>
        </w:rPr>
        <w:t>190 alin. (3),</w:t>
      </w:r>
      <w:r w:rsidR="00017279" w:rsidRPr="00700EE4">
        <w:rPr>
          <w:rFonts w:ascii="Montserrat Light" w:eastAsia="Calibri" w:hAnsi="Montserrat Light" w:cs="Cambria"/>
          <w:noProof/>
        </w:rPr>
        <w:t xml:space="preserve"> art. </w:t>
      </w:r>
      <w:r w:rsidRPr="00700EE4">
        <w:rPr>
          <w:rFonts w:ascii="Montserrat Light" w:eastAsia="Calibri" w:hAnsi="Montserrat Light" w:cs="Cambria"/>
          <w:noProof/>
        </w:rPr>
        <w:t>191 alin. (1) lit. f) din Ordonanța de urgență a Guvernului nr. 57/2019 privind Codul administrativ</w:t>
      </w:r>
      <w:r w:rsidR="00BF3474" w:rsidRPr="00700EE4">
        <w:rPr>
          <w:rFonts w:ascii="Montserrat Light" w:eastAsia="Calibri" w:hAnsi="Montserrat Light" w:cs="Cambria"/>
          <w:noProof/>
        </w:rPr>
        <w:t>, cu modificările și completările ulterioare</w:t>
      </w:r>
      <w:r w:rsidRPr="00700EE4">
        <w:rPr>
          <w:rFonts w:ascii="Montserrat Light" w:eastAsia="Calibri" w:hAnsi="Montserrat Light" w:cs="Cambria"/>
          <w:noProof/>
        </w:rPr>
        <w:t>;</w:t>
      </w:r>
    </w:p>
    <w:p w14:paraId="6CA91D88" w14:textId="58D2A628" w:rsidR="007E0369" w:rsidRPr="00700EE4" w:rsidRDefault="007E0369" w:rsidP="00700EE4">
      <w:pPr>
        <w:numPr>
          <w:ilvl w:val="0"/>
          <w:numId w:val="33"/>
        </w:numPr>
        <w:spacing w:line="240" w:lineRule="auto"/>
        <w:ind w:right="6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700EE4">
        <w:rPr>
          <w:rFonts w:ascii="Montserrat Light" w:eastAsia="Times New Roman" w:hAnsi="Montserrat Light"/>
          <w:noProof/>
          <w:lang w:val="ro-RO"/>
        </w:rPr>
        <w:t xml:space="preserve">art. 11 </w:t>
      </w:r>
      <w:r w:rsidR="00DB4ABF" w:rsidRPr="00700EE4">
        <w:rPr>
          <w:rFonts w:ascii="Montserrat Light" w:eastAsia="Times New Roman" w:hAnsi="Montserrat Light"/>
          <w:noProof/>
          <w:lang w:val="ro-RO"/>
        </w:rPr>
        <w:t xml:space="preserve">alin. (1) </w:t>
      </w:r>
      <w:r w:rsidRPr="00700EE4">
        <w:rPr>
          <w:rFonts w:ascii="Montserrat Light" w:eastAsia="Times New Roman" w:hAnsi="Montserrat Light"/>
          <w:noProof/>
          <w:lang w:val="ro-RO"/>
        </w:rPr>
        <w:t>lit. k) din Legea privind autorizarea executării lucrărilor de construcţii nr. 50/1991, republicată, cu modificările şi completările ulterioare,</w:t>
      </w:r>
    </w:p>
    <w:p w14:paraId="29A1798C" w14:textId="2DAF7D77" w:rsidR="00DB4ABF" w:rsidRPr="00700EE4" w:rsidRDefault="00DB4ABF" w:rsidP="00700EE4">
      <w:pPr>
        <w:pStyle w:val="Listparagraf"/>
        <w:numPr>
          <w:ilvl w:val="0"/>
          <w:numId w:val="33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700EE4">
        <w:rPr>
          <w:rFonts w:ascii="Montserrat Light" w:eastAsia="Times New Roman" w:hAnsi="Montserrat Light"/>
          <w:noProof/>
          <w:lang w:eastAsia="en-GB"/>
        </w:rPr>
        <w:t>art. 2 alin.(1), art. 9 lit. i), art. 17, art. 22 lit. f^1, art.  27 lit. a) din Legea nr. 10/1995, privind calitatea în construcții , republicată, cu modificările și completările ulterioare</w:t>
      </w:r>
    </w:p>
    <w:p w14:paraId="3F914667" w14:textId="77777777" w:rsidR="00C31A24" w:rsidRPr="00700EE4" w:rsidRDefault="00D522EA" w:rsidP="00700EE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00EE4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</w:t>
      </w:r>
      <w:r w:rsidR="00E65E64" w:rsidRPr="00700EE4">
        <w:rPr>
          <w:rFonts w:ascii="Montserrat Light" w:hAnsi="Montserrat Light"/>
          <w:noProof/>
          <w:color w:val="000000"/>
          <w:lang w:val="ro-RO"/>
        </w:rPr>
        <w:t>,</w:t>
      </w:r>
      <w:r w:rsidR="00E65E64" w:rsidRPr="00700EE4">
        <w:rPr>
          <w:noProof/>
          <w:lang w:val="ro-RO"/>
        </w:rPr>
        <w:t xml:space="preserve"> </w:t>
      </w:r>
      <w:r w:rsidR="00E65E64" w:rsidRPr="00700EE4">
        <w:rPr>
          <w:rFonts w:ascii="Montserrat Light" w:hAnsi="Montserrat Light"/>
          <w:noProof/>
          <w:color w:val="000000"/>
          <w:lang w:val="ro-RO"/>
        </w:rPr>
        <w:t>cu modificările și completările ulterioare</w:t>
      </w:r>
      <w:r w:rsidRPr="00700EE4">
        <w:rPr>
          <w:rFonts w:ascii="Montserrat Light" w:hAnsi="Montserrat Light"/>
          <w:noProof/>
          <w:color w:val="000000"/>
          <w:lang w:val="ro-RO"/>
        </w:rPr>
        <w:t>;</w:t>
      </w:r>
      <w:r w:rsidRPr="00700EE4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B21CD9E" w14:textId="1D0763ED" w:rsidR="00AD3F75" w:rsidRPr="00700EE4" w:rsidRDefault="00BF3474" w:rsidP="00700EE4">
      <w:pPr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/>
          <w:b/>
          <w:bCs/>
          <w:iCs/>
          <w:noProof/>
          <w:lang w:val="ro-RO"/>
        </w:rPr>
      </w:pPr>
      <w:r w:rsidRPr="00700EE4">
        <w:rPr>
          <w:rFonts w:ascii="Montserrat Light" w:hAnsi="Montserrat Light"/>
          <w:b/>
          <w:bCs/>
          <w:iCs/>
          <w:noProof/>
          <w:lang w:val="ro-RO"/>
        </w:rPr>
        <w:t>d i s p u n e</w:t>
      </w:r>
      <w:r w:rsidR="00AD3F75" w:rsidRPr="00700EE4">
        <w:rPr>
          <w:rFonts w:ascii="Montserrat Light" w:hAnsi="Montserrat Light"/>
          <w:b/>
          <w:bCs/>
          <w:iCs/>
          <w:noProof/>
          <w:lang w:val="ro-RO"/>
        </w:rPr>
        <w:t>:</w:t>
      </w:r>
    </w:p>
    <w:p w14:paraId="2F1AE1ED" w14:textId="11E51B81" w:rsidR="00926CEF" w:rsidRPr="00700EE4" w:rsidRDefault="003871E9" w:rsidP="00700EE4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  <w:noProof/>
          <w:lang w:val="ro-RO"/>
        </w:rPr>
      </w:pPr>
      <w:r w:rsidRPr="00700EE4">
        <w:rPr>
          <w:rFonts w:ascii="Montserrat Light" w:hAnsi="Montserrat Light"/>
          <w:b/>
          <w:noProof/>
          <w:lang w:val="ro-RO"/>
        </w:rPr>
        <w:t xml:space="preserve">Art. 1. </w:t>
      </w:r>
      <w:r w:rsidR="00B57A8E" w:rsidRPr="00700EE4">
        <w:rPr>
          <w:rFonts w:ascii="Montserrat Light" w:hAnsi="Montserrat Light"/>
          <w:b/>
          <w:noProof/>
          <w:lang w:val="ro-RO"/>
        </w:rPr>
        <w:tab/>
      </w:r>
      <w:r w:rsidRPr="00700EE4">
        <w:rPr>
          <w:rFonts w:ascii="Montserrat Light" w:hAnsi="Montserrat Light"/>
          <w:bCs/>
          <w:noProof/>
          <w:lang w:val="ro-RO"/>
        </w:rPr>
        <w:t xml:space="preserve">Se desemnează </w:t>
      </w:r>
      <w:bookmarkStart w:id="4" w:name="_Hlk115248548"/>
      <w:bookmarkStart w:id="5" w:name="_Hlk115248623"/>
      <w:r w:rsidR="00926CEF" w:rsidRPr="00700EE4">
        <w:rPr>
          <w:rFonts w:ascii="Montserrat Light" w:hAnsi="Montserrat Light"/>
          <w:bCs/>
          <w:noProof/>
          <w:lang w:val="ro-RO"/>
        </w:rPr>
        <w:t xml:space="preserve">comisia de recepţie la </w:t>
      </w:r>
      <w:r w:rsidR="00926CEF" w:rsidRPr="00700EE4">
        <w:rPr>
          <w:rFonts w:ascii="Montserrat Light" w:hAnsi="Montserrat Light"/>
          <w:b/>
          <w:noProof/>
          <w:lang w:val="ro-RO"/>
        </w:rPr>
        <w:t>terminarea lucrărilor</w:t>
      </w:r>
      <w:r w:rsidR="00926CEF" w:rsidRPr="00700EE4">
        <w:rPr>
          <w:rFonts w:ascii="Montserrat Light" w:hAnsi="Montserrat Light"/>
          <w:bCs/>
          <w:noProof/>
          <w:lang w:val="ro-RO"/>
        </w:rPr>
        <w:t xml:space="preserve"> de întreţinere, executate în baza</w:t>
      </w:r>
      <w:r w:rsidR="00655F44"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 </w:t>
      </w:r>
      <w:r w:rsidR="00655F44" w:rsidRPr="00700EE4">
        <w:rPr>
          <w:rFonts w:ascii="Montserrat Light" w:eastAsiaTheme="minorHAnsi" w:hAnsi="Montserrat Light" w:cstheme="minorBidi"/>
          <w:noProof/>
          <w:lang w:val="ro-RO"/>
        </w:rPr>
        <w:t>Acordurilor-cadru nr. 31451/260/03.08.2022 – lot 1, nr. 35889/293/07.09.2022 – lot 2, nr. 31454/261/03.08.2022 – lot 3, nr. 35890/294/07.09.2022 – lot 4, nr. 35891/295/07.09.2022 – lot 5 și a contractelor subsecvente,</w:t>
      </w:r>
      <w:r w:rsidR="00655F44"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 </w:t>
      </w:r>
      <w:r w:rsidR="00655F44" w:rsidRPr="00700EE4">
        <w:rPr>
          <w:rFonts w:ascii="Montserrat Light" w:hAnsi="Montserrat Light"/>
          <w:noProof/>
          <w:lang w:val="ro-RO"/>
        </w:rPr>
        <w:t>având ca obiect execuția lucrărilor de întreținere pe timp de vară a drumurilor județene din județul Cluj pe lot 1, lot 2, lot 3, lot 4, lot 5</w:t>
      </w:r>
      <w:r w:rsidR="00926CEF" w:rsidRPr="00700EE4">
        <w:rPr>
          <w:rFonts w:ascii="Montserrat Light" w:hAnsi="Montserrat Light"/>
          <w:bCs/>
          <w:noProof/>
          <w:lang w:val="ro-RO"/>
        </w:rPr>
        <w:t xml:space="preserve">, care se recepționează </w:t>
      </w:r>
      <w:r w:rsidR="00926CEF" w:rsidRPr="00700EE4">
        <w:rPr>
          <w:rFonts w:ascii="Montserrat Light" w:hAnsi="Montserrat Light"/>
          <w:b/>
          <w:noProof/>
          <w:lang w:val="ro-RO"/>
        </w:rPr>
        <w:t>în</w:t>
      </w:r>
      <w:r w:rsidR="00655F44" w:rsidRPr="00700EE4">
        <w:rPr>
          <w:rFonts w:ascii="Montserrat Light" w:hAnsi="Montserrat Light"/>
          <w:b/>
          <w:noProof/>
          <w:lang w:val="ro-RO"/>
        </w:rPr>
        <w:t>tr-o singură etapă/în fază unică</w:t>
      </w:r>
      <w:r w:rsidR="00926CEF" w:rsidRPr="00700EE4">
        <w:rPr>
          <w:rFonts w:ascii="Montserrat Light" w:hAnsi="Montserrat Light"/>
          <w:bCs/>
          <w:noProof/>
          <w:lang w:val="ro-RO"/>
        </w:rPr>
        <w:t xml:space="preserve">, în următoarea componenţă: </w:t>
      </w:r>
    </w:p>
    <w:bookmarkEnd w:id="4"/>
    <w:bookmarkEnd w:id="5"/>
    <w:p w14:paraId="1DF113ED" w14:textId="2A1FA9EB" w:rsidR="00357DD6" w:rsidRPr="00700EE4" w:rsidRDefault="00357DD6" w:rsidP="00700EE4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noProof/>
          <w:sz w:val="24"/>
          <w:szCs w:val="24"/>
          <w:lang w:val="ro-RO"/>
        </w:rPr>
      </w:pPr>
    </w:p>
    <w:p w14:paraId="6CC99272" w14:textId="35A6A4F2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noProof/>
          <w:lang w:val="ro-RO" w:eastAsia="ro-RO"/>
        </w:rPr>
      </w:pPr>
      <w:bookmarkStart w:id="6" w:name="_Hlk124159813"/>
      <w:r w:rsidRPr="00700EE4">
        <w:rPr>
          <w:rFonts w:ascii="Montserrat Light" w:hAnsi="Montserrat Light" w:cs="Calibri"/>
          <w:b/>
          <w:noProof/>
          <w:lang w:val="ro-RO" w:eastAsia="ro-RO"/>
        </w:rPr>
        <w:t>Președinte:</w:t>
      </w:r>
      <w:r w:rsidRPr="00700EE4">
        <w:rPr>
          <w:rFonts w:ascii="Montserrat Light" w:hAnsi="Montserrat Light" w:cs="Calibri"/>
          <w:noProof/>
          <w:lang w:val="ro-RO" w:eastAsia="ro-RO"/>
        </w:rPr>
        <w:t xml:space="preserve"> </w:t>
      </w:r>
      <w:r w:rsidR="00926CEF" w:rsidRPr="00700EE4">
        <w:rPr>
          <w:rFonts w:ascii="Montserrat Light" w:hAnsi="Montserrat Light" w:cs="Calibri"/>
          <w:noProof/>
          <w:lang w:val="ro-RO" w:eastAsia="ro-RO"/>
        </w:rPr>
        <w:t xml:space="preserve">  </w:t>
      </w:r>
      <w:r w:rsidRPr="00700EE4">
        <w:rPr>
          <w:rFonts w:ascii="Montserrat Light" w:hAnsi="Montserrat Light" w:cs="Calibri"/>
          <w:noProof/>
          <w:lang w:val="ro-RO" w:eastAsia="ro-RO"/>
        </w:rPr>
        <w:t>Mureşan Adriana -  şef birou - Consiliul Judeţean Cluj</w:t>
      </w:r>
      <w:r w:rsidRPr="00700EE4">
        <w:rPr>
          <w:rFonts w:ascii="Montserrat Light" w:hAnsi="Montserrat Light" w:cs="Calibri"/>
          <w:b/>
          <w:noProof/>
          <w:lang w:val="ro-RO" w:eastAsia="ro-RO"/>
        </w:rPr>
        <w:t xml:space="preserve"> </w:t>
      </w:r>
    </w:p>
    <w:p w14:paraId="0C0417C1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noProof/>
          <w:lang w:val="ro-RO" w:eastAsia="ro-RO"/>
        </w:rPr>
      </w:pPr>
      <w:r w:rsidRPr="00700EE4">
        <w:rPr>
          <w:rFonts w:ascii="Montserrat Light" w:hAnsi="Montserrat Light" w:cs="Calibri"/>
          <w:b/>
          <w:noProof/>
          <w:lang w:val="ro-RO" w:eastAsia="ro-RO"/>
        </w:rPr>
        <w:lastRenderedPageBreak/>
        <w:t>Membrii:</w:t>
      </w:r>
      <w:r w:rsidRPr="00700EE4">
        <w:rPr>
          <w:rFonts w:ascii="Montserrat Light" w:hAnsi="Montserrat Light" w:cs="Calibri"/>
          <w:noProof/>
          <w:lang w:val="ro-RO" w:eastAsia="ro-RO"/>
        </w:rPr>
        <w:t xml:space="preserve">        Găzdac Alexandru   - consilier  - Consiliul Judetean Cluj </w:t>
      </w:r>
    </w:p>
    <w:p w14:paraId="140FEFCD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700EE4">
        <w:rPr>
          <w:rFonts w:ascii="Montserrat Light" w:hAnsi="Montserrat Light"/>
          <w:iCs/>
          <w:noProof/>
          <w:lang w:val="ro-RO" w:eastAsia="ro-RO"/>
        </w:rPr>
        <w:t xml:space="preserve">             Paul Crina  -</w:t>
      </w:r>
      <w:r w:rsidRPr="00700EE4">
        <w:rPr>
          <w:rFonts w:ascii="Montserrat Light" w:hAnsi="Montserrat Light" w:cs="Calibri"/>
          <w:noProof/>
          <w:lang w:val="ro-RO" w:eastAsia="ro-RO"/>
        </w:rPr>
        <w:t xml:space="preserve"> consilier   - Consiliul Judetean Cluj</w:t>
      </w:r>
    </w:p>
    <w:p w14:paraId="426F5727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700EE4">
        <w:rPr>
          <w:rFonts w:ascii="Montserrat Light" w:hAnsi="Montserrat Light" w:cs="Calibri"/>
          <w:noProof/>
          <w:lang w:val="ro-RO" w:eastAsia="ro-RO"/>
        </w:rPr>
        <w:t xml:space="preserve">             Fati Paul – consilier Consiliul Județean Cluj</w:t>
      </w:r>
    </w:p>
    <w:p w14:paraId="446F382D" w14:textId="47935CDA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700EE4">
        <w:rPr>
          <w:rFonts w:ascii="Montserrat Light" w:hAnsi="Montserrat Light" w:cs="Calibri"/>
          <w:noProof/>
          <w:lang w:val="ro-RO" w:eastAsia="ro-RO"/>
        </w:rPr>
        <w:t xml:space="preserve">                          Roșca Tudor  - referent    -  Consiliul Judetean Cluj</w:t>
      </w:r>
    </w:p>
    <w:p w14:paraId="7B5DE904" w14:textId="5CC125C7" w:rsidR="00655F44" w:rsidRPr="00700EE4" w:rsidRDefault="00655F44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</w:p>
    <w:p w14:paraId="58DA52F3" w14:textId="1858FDE0" w:rsidR="00655F44" w:rsidRPr="00700EE4" w:rsidRDefault="00655F44" w:rsidP="00700EE4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  <w:noProof/>
          <w:lang w:val="ro-RO"/>
        </w:rPr>
      </w:pPr>
      <w:r w:rsidRPr="00700EE4">
        <w:rPr>
          <w:rFonts w:ascii="Montserrat Light" w:hAnsi="Montserrat Light"/>
          <w:b/>
          <w:noProof/>
          <w:lang w:val="ro-RO"/>
        </w:rPr>
        <w:t xml:space="preserve">Art. 2. </w:t>
      </w:r>
      <w:r w:rsidRPr="00700EE4">
        <w:rPr>
          <w:rFonts w:ascii="Montserrat Light" w:hAnsi="Montserrat Light"/>
          <w:b/>
          <w:noProof/>
          <w:lang w:val="ro-RO"/>
        </w:rPr>
        <w:tab/>
      </w:r>
      <w:r w:rsidRPr="00700EE4">
        <w:rPr>
          <w:rFonts w:ascii="Montserrat Light" w:hAnsi="Montserrat Light"/>
          <w:bCs/>
          <w:noProof/>
          <w:lang w:val="ro-RO"/>
        </w:rPr>
        <w:t>Se</w:t>
      </w:r>
      <w:r w:rsidR="000B76F2" w:rsidRPr="00700EE4">
        <w:rPr>
          <w:rFonts w:ascii="Montserrat Light" w:hAnsi="Montserrat Light"/>
          <w:bCs/>
          <w:noProof/>
          <w:lang w:val="ro-RO"/>
        </w:rPr>
        <w:t xml:space="preserve"> </w:t>
      </w:r>
      <w:r w:rsidRPr="00700EE4">
        <w:rPr>
          <w:rFonts w:ascii="Montserrat Light" w:hAnsi="Montserrat Light"/>
          <w:bCs/>
          <w:noProof/>
          <w:lang w:val="ro-RO"/>
        </w:rPr>
        <w:t xml:space="preserve">desemnează comisia de recepţie la </w:t>
      </w:r>
      <w:r w:rsidRPr="00700EE4">
        <w:rPr>
          <w:rFonts w:ascii="Montserrat Light" w:hAnsi="Montserrat Light"/>
          <w:b/>
          <w:noProof/>
          <w:lang w:val="ro-RO"/>
        </w:rPr>
        <w:t>terminarea lucrărilor</w:t>
      </w:r>
      <w:r w:rsidRPr="00700EE4">
        <w:rPr>
          <w:rFonts w:ascii="Montserrat Light" w:hAnsi="Montserrat Light"/>
          <w:bCs/>
          <w:noProof/>
          <w:lang w:val="ro-RO"/>
        </w:rPr>
        <w:t xml:space="preserve"> de întreţinere, executate în baza</w:t>
      </w:r>
      <w:r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 </w:t>
      </w:r>
      <w:r w:rsidRPr="00700EE4">
        <w:rPr>
          <w:rFonts w:ascii="Montserrat Light" w:eastAsiaTheme="minorHAnsi" w:hAnsi="Montserrat Light" w:cstheme="minorBidi"/>
          <w:noProof/>
          <w:lang w:val="ro-RO"/>
        </w:rPr>
        <w:t>Acordurilor-cadru nr. 31451/260/03.08.2022 – lot 1, nr. 35889/293/07.09.2022 – lot 2, nr. 31454/261/03.08.2022 – lot 3, nr. 35890/294/07.09.2022 – lot 4, nr. 35891/295/07.09.2022 – lot 5</w:t>
      </w:r>
      <w:r w:rsidR="000B76F2" w:rsidRPr="00700EE4">
        <w:rPr>
          <w:rFonts w:ascii="Montserrat Light" w:eastAsiaTheme="minorHAnsi" w:hAnsi="Montserrat Light" w:cstheme="minorBidi"/>
          <w:noProof/>
          <w:lang w:val="ro-RO"/>
        </w:rPr>
        <w:t xml:space="preserve"> și a contractelor subsecvente</w:t>
      </w:r>
      <w:r w:rsidRPr="00700EE4">
        <w:rPr>
          <w:rFonts w:ascii="Montserrat Light" w:eastAsiaTheme="minorHAnsi" w:hAnsi="Montserrat Light" w:cstheme="minorBidi"/>
          <w:noProof/>
          <w:lang w:val="ro-RO"/>
        </w:rPr>
        <w:t xml:space="preserve">, </w:t>
      </w:r>
      <w:r w:rsidRPr="00700EE4">
        <w:rPr>
          <w:rFonts w:ascii="Montserrat Light" w:hAnsi="Montserrat Light"/>
          <w:noProof/>
          <w:lang w:val="ro-RO"/>
        </w:rPr>
        <w:t>având ca obiect execuția lucrărilor de întreținere pe timp de vară a drumurilor județene din județul Cluj pe lot 1, lot 2, lot 3, lot 4, lot 5</w:t>
      </w:r>
      <w:r w:rsidRPr="00700EE4">
        <w:rPr>
          <w:rFonts w:ascii="Montserrat Light" w:hAnsi="Montserrat Light"/>
          <w:bCs/>
          <w:noProof/>
          <w:lang w:val="ro-RO"/>
        </w:rPr>
        <w:t xml:space="preserve">, care se recepționează </w:t>
      </w:r>
      <w:r w:rsidRPr="00700EE4">
        <w:rPr>
          <w:rFonts w:ascii="Montserrat Light" w:hAnsi="Montserrat Light"/>
          <w:b/>
          <w:noProof/>
          <w:lang w:val="ro-RO"/>
        </w:rPr>
        <w:t>în două etape</w:t>
      </w:r>
      <w:r w:rsidRPr="00700EE4">
        <w:rPr>
          <w:rFonts w:ascii="Montserrat Light" w:hAnsi="Montserrat Light"/>
          <w:bCs/>
          <w:noProof/>
          <w:lang w:val="ro-RO"/>
        </w:rPr>
        <w:t xml:space="preserve">, în următoarea componenţă: </w:t>
      </w:r>
    </w:p>
    <w:p w14:paraId="4AAD1B9A" w14:textId="77777777" w:rsidR="00655F44" w:rsidRPr="00700EE4" w:rsidRDefault="00655F44" w:rsidP="00700EE4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noProof/>
          <w:sz w:val="24"/>
          <w:szCs w:val="24"/>
          <w:lang w:val="ro-RO"/>
        </w:rPr>
      </w:pPr>
    </w:p>
    <w:p w14:paraId="6E08CF4A" w14:textId="77777777" w:rsidR="00655F44" w:rsidRPr="00700EE4" w:rsidRDefault="00655F44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noProof/>
          <w:lang w:val="ro-RO" w:eastAsia="ro-RO"/>
        </w:rPr>
      </w:pPr>
      <w:r w:rsidRPr="00700EE4">
        <w:rPr>
          <w:rFonts w:ascii="Montserrat Light" w:hAnsi="Montserrat Light" w:cs="Calibri"/>
          <w:b/>
          <w:noProof/>
          <w:lang w:val="ro-RO" w:eastAsia="ro-RO"/>
        </w:rPr>
        <w:t>Președinte:</w:t>
      </w:r>
      <w:r w:rsidRPr="00700EE4">
        <w:rPr>
          <w:rFonts w:ascii="Montserrat Light" w:hAnsi="Montserrat Light" w:cs="Calibri"/>
          <w:noProof/>
          <w:lang w:val="ro-RO" w:eastAsia="ro-RO"/>
        </w:rPr>
        <w:t xml:space="preserve">   Mureşan Adriana -  şef birou - Consiliul Judeţean Cluj</w:t>
      </w:r>
      <w:r w:rsidRPr="00700EE4">
        <w:rPr>
          <w:rFonts w:ascii="Montserrat Light" w:hAnsi="Montserrat Light" w:cs="Calibri"/>
          <w:b/>
          <w:noProof/>
          <w:lang w:val="ro-RO" w:eastAsia="ro-RO"/>
        </w:rPr>
        <w:t xml:space="preserve"> </w:t>
      </w:r>
    </w:p>
    <w:p w14:paraId="63053CBF" w14:textId="77777777" w:rsidR="00655F44" w:rsidRPr="00700EE4" w:rsidRDefault="00655F44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noProof/>
          <w:lang w:val="ro-RO" w:eastAsia="ro-RO"/>
        </w:rPr>
      </w:pPr>
      <w:r w:rsidRPr="00700EE4">
        <w:rPr>
          <w:rFonts w:ascii="Montserrat Light" w:hAnsi="Montserrat Light" w:cs="Calibri"/>
          <w:b/>
          <w:noProof/>
          <w:lang w:val="ro-RO" w:eastAsia="ro-RO"/>
        </w:rPr>
        <w:t>Membrii:</w:t>
      </w:r>
      <w:r w:rsidRPr="00700EE4">
        <w:rPr>
          <w:rFonts w:ascii="Montserrat Light" w:hAnsi="Montserrat Light" w:cs="Calibri"/>
          <w:noProof/>
          <w:lang w:val="ro-RO" w:eastAsia="ro-RO"/>
        </w:rPr>
        <w:t xml:space="preserve">        Găzdac Alexandru   - consilier  - Consiliul Judetean Cluj </w:t>
      </w:r>
    </w:p>
    <w:p w14:paraId="5AF856C2" w14:textId="77777777" w:rsidR="00655F44" w:rsidRPr="00700EE4" w:rsidRDefault="00655F44" w:rsidP="00700EE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700EE4">
        <w:rPr>
          <w:rFonts w:ascii="Montserrat Light" w:hAnsi="Montserrat Light"/>
          <w:iCs/>
          <w:noProof/>
          <w:lang w:val="ro-RO" w:eastAsia="ro-RO"/>
        </w:rPr>
        <w:t xml:space="preserve">             Paul Crina  -</w:t>
      </w:r>
      <w:r w:rsidRPr="00700EE4">
        <w:rPr>
          <w:rFonts w:ascii="Montserrat Light" w:hAnsi="Montserrat Light" w:cs="Calibri"/>
          <w:noProof/>
          <w:lang w:val="ro-RO" w:eastAsia="ro-RO"/>
        </w:rPr>
        <w:t xml:space="preserve"> consilier   - Consiliul Judetean Cluj</w:t>
      </w:r>
    </w:p>
    <w:p w14:paraId="0425357C" w14:textId="77777777" w:rsidR="00655F44" w:rsidRPr="00700EE4" w:rsidRDefault="00655F44" w:rsidP="00700EE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700EE4">
        <w:rPr>
          <w:rFonts w:ascii="Montserrat Light" w:hAnsi="Montserrat Light" w:cs="Calibri"/>
          <w:noProof/>
          <w:lang w:val="ro-RO" w:eastAsia="ro-RO"/>
        </w:rPr>
        <w:t xml:space="preserve">             Fati Paul – consilier Consiliul Județean Cluj</w:t>
      </w:r>
    </w:p>
    <w:p w14:paraId="228183D5" w14:textId="77777777" w:rsidR="00655F44" w:rsidRPr="00700EE4" w:rsidRDefault="00655F44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700EE4">
        <w:rPr>
          <w:rFonts w:ascii="Montserrat Light" w:hAnsi="Montserrat Light" w:cs="Calibri"/>
          <w:noProof/>
          <w:lang w:val="ro-RO" w:eastAsia="ro-RO"/>
        </w:rPr>
        <w:t xml:space="preserve">                          Roșca Tudor  - referent    -  Consiliul Judetean Cluj</w:t>
      </w:r>
    </w:p>
    <w:p w14:paraId="79CAFB59" w14:textId="7F1EC432" w:rsidR="004F4B99" w:rsidRPr="00700EE4" w:rsidRDefault="00655F44" w:rsidP="00700EE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700EE4">
        <w:rPr>
          <w:rFonts w:ascii="Montserrat Light" w:hAnsi="Montserrat Light" w:cs="Calibri"/>
          <w:noProof/>
          <w:lang w:val="ro-RO" w:eastAsia="ro-RO"/>
        </w:rPr>
        <w:t xml:space="preserve">            </w:t>
      </w:r>
      <w:r w:rsidR="004F4B99" w:rsidRPr="00700EE4">
        <w:rPr>
          <w:rFonts w:ascii="Montserrat Light" w:hAnsi="Montserrat Light" w:cs="Calibri"/>
          <w:noProof/>
          <w:lang w:val="ro-RO" w:eastAsia="ro-RO"/>
        </w:rPr>
        <w:t xml:space="preserve">        </w:t>
      </w:r>
    </w:p>
    <w:p w14:paraId="7B197FD6" w14:textId="6689420D" w:rsidR="004F4B99" w:rsidRPr="00700EE4" w:rsidRDefault="004F4B99" w:rsidP="00700EE4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  <w:noProof/>
          <w:lang w:val="ro-RO"/>
        </w:rPr>
      </w:pPr>
      <w:r w:rsidRPr="00700EE4">
        <w:rPr>
          <w:rFonts w:ascii="Montserrat Light" w:eastAsia="Times New Roman" w:hAnsi="Montserrat Light"/>
          <w:b/>
          <w:noProof/>
          <w:lang w:val="ro-RO" w:eastAsia="ro-RO"/>
        </w:rPr>
        <w:t xml:space="preserve">Art. </w:t>
      </w:r>
      <w:r w:rsidR="00655F44" w:rsidRPr="00700EE4">
        <w:rPr>
          <w:rFonts w:ascii="Montserrat Light" w:eastAsia="Times New Roman" w:hAnsi="Montserrat Light"/>
          <w:b/>
          <w:noProof/>
          <w:lang w:val="ro-RO" w:eastAsia="ro-RO"/>
        </w:rPr>
        <w:t>3</w:t>
      </w:r>
      <w:r w:rsidRPr="00700EE4">
        <w:rPr>
          <w:rFonts w:ascii="Montserrat Light" w:eastAsia="Times New Roman" w:hAnsi="Montserrat Light"/>
          <w:b/>
          <w:noProof/>
          <w:lang w:val="ro-RO" w:eastAsia="ro-RO"/>
        </w:rPr>
        <w:t xml:space="preserve">. </w:t>
      </w:r>
      <w:r w:rsidRPr="00700EE4">
        <w:rPr>
          <w:rFonts w:ascii="Montserrat Light" w:eastAsia="Times New Roman" w:hAnsi="Montserrat Light"/>
          <w:noProof/>
          <w:lang w:val="ro-RO" w:eastAsia="ro-RO"/>
        </w:rPr>
        <w:t xml:space="preserve">Se </w:t>
      </w:r>
      <w:r w:rsidR="00926CEF" w:rsidRPr="00700EE4">
        <w:rPr>
          <w:rFonts w:ascii="Montserrat Light" w:eastAsia="Times New Roman" w:hAnsi="Montserrat Light"/>
          <w:noProof/>
          <w:lang w:val="ro-RO" w:eastAsia="ro-RO"/>
        </w:rPr>
        <w:t>desemnează</w:t>
      </w:r>
      <w:r w:rsidRPr="00700EE4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700EE4">
        <w:rPr>
          <w:rFonts w:ascii="Montserrat Light" w:hAnsi="Montserrat Light"/>
          <w:noProof/>
          <w:lang w:val="ro-RO"/>
        </w:rPr>
        <w:t xml:space="preserve">comisia de </w:t>
      </w:r>
      <w:r w:rsidRPr="00700EE4">
        <w:rPr>
          <w:rFonts w:ascii="Montserrat Light" w:hAnsi="Montserrat Light"/>
          <w:b/>
          <w:bCs/>
          <w:noProof/>
          <w:lang w:val="ro-RO"/>
        </w:rPr>
        <w:t>recepție finală</w:t>
      </w:r>
      <w:r w:rsidRPr="00700EE4">
        <w:rPr>
          <w:rFonts w:ascii="Montserrat Light" w:hAnsi="Montserrat Light"/>
          <w:noProof/>
          <w:lang w:val="ro-RO"/>
        </w:rPr>
        <w:t xml:space="preserve"> a luc</w:t>
      </w:r>
      <w:r w:rsidRPr="00700EE4">
        <w:rPr>
          <w:rFonts w:ascii="Montserrat Light" w:hAnsi="Montserrat Light"/>
          <w:bCs/>
          <w:noProof/>
          <w:lang w:val="ro-RO"/>
        </w:rPr>
        <w:t>rărilor</w:t>
      </w:r>
      <w:r w:rsidRPr="00700EE4">
        <w:rPr>
          <w:rFonts w:ascii="Montserrat Light" w:hAnsi="Montserrat Light" w:cs="Calibri"/>
          <w:noProof/>
          <w:lang w:val="ro-RO"/>
        </w:rPr>
        <w:t xml:space="preserve"> de întreţinere </w:t>
      </w:r>
      <w:r w:rsidRPr="00700EE4">
        <w:rPr>
          <w:rFonts w:ascii="Montserrat Light" w:hAnsi="Montserrat Light"/>
          <w:noProof/>
          <w:lang w:val="ro-RO"/>
        </w:rPr>
        <w:t xml:space="preserve">executate în baza </w:t>
      </w:r>
      <w:r w:rsidR="00655F44" w:rsidRPr="00700EE4">
        <w:rPr>
          <w:rFonts w:ascii="Montserrat Light" w:eastAsiaTheme="minorHAnsi" w:hAnsi="Montserrat Light" w:cstheme="minorBidi"/>
          <w:noProof/>
          <w:lang w:val="ro-RO"/>
        </w:rPr>
        <w:t>Acordurilor-cadru nr. 31451/260/03.08.2022 – lot 1, nr. 35889/293/07.09.2022 – lot 2, nr. 31454/261/03.08.2022 – lot 3, nr. 35890/294/07.09.2022 – lot 4, nr. 35891/295/07.09.2022 – lot 5 și a contractelor subsecvente,</w:t>
      </w:r>
      <w:r w:rsidR="00655F44" w:rsidRPr="00700EE4">
        <w:rPr>
          <w:rFonts w:ascii="Montserrat Light" w:eastAsiaTheme="minorHAnsi" w:hAnsi="Montserrat Light" w:cstheme="minorBidi"/>
          <w:b/>
          <w:bCs/>
          <w:noProof/>
          <w:lang w:val="ro-RO"/>
        </w:rPr>
        <w:t xml:space="preserve"> </w:t>
      </w:r>
      <w:r w:rsidR="00655F44" w:rsidRPr="00700EE4">
        <w:rPr>
          <w:rFonts w:ascii="Montserrat Light" w:hAnsi="Montserrat Light"/>
          <w:noProof/>
          <w:lang w:val="ro-RO"/>
        </w:rPr>
        <w:t>având ca obiect execuția lucrărilor de întreținere pe timp de vară a drumurilor județene din județul Cluj pe lot 1, lot 2, lot 3, lot 4, lot 5</w:t>
      </w:r>
      <w:r w:rsidR="00655F44" w:rsidRPr="00700EE4">
        <w:rPr>
          <w:rFonts w:ascii="Montserrat Light" w:hAnsi="Montserrat Light"/>
          <w:bCs/>
          <w:noProof/>
          <w:lang w:val="ro-RO"/>
        </w:rPr>
        <w:t xml:space="preserve">, care se recepționează </w:t>
      </w:r>
      <w:r w:rsidR="00655F44" w:rsidRPr="00700EE4">
        <w:rPr>
          <w:rFonts w:ascii="Montserrat Light" w:hAnsi="Montserrat Light"/>
          <w:b/>
          <w:noProof/>
          <w:lang w:val="ro-RO"/>
        </w:rPr>
        <w:t>în două etape</w:t>
      </w:r>
      <w:r w:rsidR="00655F44" w:rsidRPr="00700EE4">
        <w:rPr>
          <w:rFonts w:ascii="Montserrat Light" w:hAnsi="Montserrat Light"/>
          <w:bCs/>
          <w:noProof/>
          <w:lang w:val="ro-RO"/>
        </w:rPr>
        <w:t xml:space="preserve">, în următoarea componenţă: </w:t>
      </w:r>
    </w:p>
    <w:p w14:paraId="1C4A3459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/>
          <w:iCs/>
          <w:noProof/>
          <w:lang w:val="ro-RO"/>
        </w:rPr>
      </w:pPr>
    </w:p>
    <w:p w14:paraId="65C6FAB2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noProof/>
          <w:lang w:val="ro-RO" w:eastAsia="ro-RO"/>
        </w:rPr>
      </w:pPr>
      <w:r w:rsidRPr="00700EE4">
        <w:rPr>
          <w:rFonts w:ascii="Montserrat Light" w:hAnsi="Montserrat Light" w:cs="Calibri"/>
          <w:b/>
          <w:noProof/>
          <w:lang w:val="ro-RO" w:eastAsia="ro-RO"/>
        </w:rPr>
        <w:t>Președinte:</w:t>
      </w:r>
      <w:r w:rsidRPr="00700EE4">
        <w:rPr>
          <w:rFonts w:ascii="Montserrat Light" w:hAnsi="Montserrat Light" w:cs="Calibri"/>
          <w:noProof/>
          <w:lang w:val="ro-RO" w:eastAsia="ro-RO"/>
        </w:rPr>
        <w:t xml:space="preserve">   Mureşan Adriana -  şef birou - Consiliul Judeţean Cluj</w:t>
      </w:r>
      <w:r w:rsidRPr="00700EE4">
        <w:rPr>
          <w:rFonts w:ascii="Montserrat Light" w:hAnsi="Montserrat Light" w:cs="Calibri"/>
          <w:b/>
          <w:noProof/>
          <w:lang w:val="ro-RO" w:eastAsia="ro-RO"/>
        </w:rPr>
        <w:t xml:space="preserve"> </w:t>
      </w:r>
    </w:p>
    <w:p w14:paraId="1D8C59A1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noProof/>
          <w:lang w:val="ro-RO" w:eastAsia="ro-RO"/>
        </w:rPr>
      </w:pPr>
      <w:r w:rsidRPr="00700EE4">
        <w:rPr>
          <w:rFonts w:ascii="Montserrat Light" w:hAnsi="Montserrat Light" w:cs="Calibri"/>
          <w:b/>
          <w:noProof/>
          <w:lang w:val="ro-RO" w:eastAsia="ro-RO"/>
        </w:rPr>
        <w:t>Membrii:</w:t>
      </w:r>
      <w:r w:rsidRPr="00700EE4">
        <w:rPr>
          <w:rFonts w:ascii="Montserrat Light" w:hAnsi="Montserrat Light" w:cs="Calibri"/>
          <w:noProof/>
          <w:lang w:val="ro-RO" w:eastAsia="ro-RO"/>
        </w:rPr>
        <w:t xml:space="preserve">        Găzdac Alexandru   - consilier  - Consiliul Judetean Cluj </w:t>
      </w:r>
    </w:p>
    <w:p w14:paraId="2C573C99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700EE4">
        <w:rPr>
          <w:rFonts w:ascii="Montserrat Light" w:hAnsi="Montserrat Light"/>
          <w:iCs/>
          <w:noProof/>
          <w:lang w:val="ro-RO" w:eastAsia="ro-RO"/>
        </w:rPr>
        <w:t xml:space="preserve">             Paul Crina  -</w:t>
      </w:r>
      <w:r w:rsidRPr="00700EE4">
        <w:rPr>
          <w:rFonts w:ascii="Montserrat Light" w:hAnsi="Montserrat Light" w:cs="Calibri"/>
          <w:noProof/>
          <w:lang w:val="ro-RO" w:eastAsia="ro-RO"/>
        </w:rPr>
        <w:t xml:space="preserve"> consilier   - Consiliul Judetean Cluj</w:t>
      </w:r>
    </w:p>
    <w:p w14:paraId="29BC7B85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700EE4">
        <w:rPr>
          <w:rFonts w:ascii="Montserrat Light" w:hAnsi="Montserrat Light" w:cs="Calibri"/>
          <w:noProof/>
          <w:lang w:val="ro-RO" w:eastAsia="ro-RO"/>
        </w:rPr>
        <w:t xml:space="preserve">             Fati Paul – consilier - Consiliul Județean Cluj</w:t>
      </w:r>
    </w:p>
    <w:p w14:paraId="3EDB7129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700EE4">
        <w:rPr>
          <w:rFonts w:ascii="Montserrat Light" w:hAnsi="Montserrat Light" w:cs="Calibri"/>
          <w:noProof/>
          <w:lang w:val="ro-RO" w:eastAsia="ro-RO"/>
        </w:rPr>
        <w:t xml:space="preserve">                          Roșca Tudor  - referent    -  Consiliul Judetean Cluj</w:t>
      </w:r>
    </w:p>
    <w:p w14:paraId="0391158E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</w:p>
    <w:p w14:paraId="6FF48C06" w14:textId="29102B88" w:rsidR="004F4B99" w:rsidRPr="00700EE4" w:rsidRDefault="004F4B99" w:rsidP="00700EE4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ro-RO"/>
        </w:rPr>
      </w:pPr>
      <w:r w:rsidRPr="00700EE4">
        <w:rPr>
          <w:rFonts w:ascii="Montserrat Light" w:eastAsia="Times New Roman" w:hAnsi="Montserrat Light"/>
          <w:b/>
          <w:noProof/>
          <w:lang w:val="ro-RO"/>
        </w:rPr>
        <w:t xml:space="preserve">Art. </w:t>
      </w:r>
      <w:r w:rsidR="00655F44" w:rsidRPr="00700EE4">
        <w:rPr>
          <w:rFonts w:ascii="Montserrat Light" w:eastAsia="Times New Roman" w:hAnsi="Montserrat Light"/>
          <w:b/>
          <w:noProof/>
          <w:lang w:val="ro-RO"/>
        </w:rPr>
        <w:t>4</w:t>
      </w:r>
      <w:r w:rsidRPr="00700EE4">
        <w:rPr>
          <w:rFonts w:ascii="Montserrat Light" w:eastAsia="Times New Roman" w:hAnsi="Montserrat Light"/>
          <w:b/>
          <w:noProof/>
          <w:lang w:val="ro-RO"/>
        </w:rPr>
        <w:t>.</w:t>
      </w:r>
      <w:r w:rsidRPr="00700EE4">
        <w:rPr>
          <w:rFonts w:ascii="Montserrat Light" w:eastAsia="Times New Roman" w:hAnsi="Montserrat Light"/>
          <w:noProof/>
          <w:lang w:val="ro-RO"/>
        </w:rPr>
        <w:t xml:space="preserve"> </w:t>
      </w:r>
      <w:r w:rsidRPr="00700EE4">
        <w:rPr>
          <w:rFonts w:ascii="Montserrat Light" w:eastAsia="Times New Roman" w:hAnsi="Montserrat Light"/>
          <w:b/>
          <w:noProof/>
          <w:lang w:val="ro-RO" w:eastAsia="ro-RO"/>
        </w:rPr>
        <w:t>(1)</w:t>
      </w:r>
      <w:r w:rsidRPr="00700EE4">
        <w:rPr>
          <w:rFonts w:ascii="Montserrat Light" w:eastAsia="Times New Roman" w:hAnsi="Montserrat Light"/>
          <w:noProof/>
          <w:lang w:val="ro-RO" w:eastAsia="ro-RO"/>
        </w:rPr>
        <w:t xml:space="preserve"> Comisiile de recepţie prevăzute la art. 1</w:t>
      </w:r>
      <w:r w:rsidR="000B76F2" w:rsidRPr="00700EE4">
        <w:rPr>
          <w:rFonts w:ascii="Montserrat Light" w:eastAsia="Times New Roman" w:hAnsi="Montserrat Light"/>
          <w:noProof/>
          <w:lang w:val="ro-RO" w:eastAsia="ro-RO"/>
        </w:rPr>
        <w:t xml:space="preserve">, </w:t>
      </w:r>
      <w:r w:rsidRPr="00700EE4">
        <w:rPr>
          <w:rFonts w:ascii="Montserrat Light" w:eastAsia="Times New Roman" w:hAnsi="Montserrat Light"/>
          <w:noProof/>
          <w:lang w:val="ro-RO" w:eastAsia="ro-RO"/>
        </w:rPr>
        <w:t>art. 2</w:t>
      </w:r>
      <w:r w:rsidR="000B76F2" w:rsidRPr="00700EE4">
        <w:rPr>
          <w:rFonts w:ascii="Montserrat Light" w:eastAsia="Times New Roman" w:hAnsi="Montserrat Light"/>
          <w:noProof/>
          <w:lang w:val="ro-RO" w:eastAsia="ro-RO"/>
        </w:rPr>
        <w:t xml:space="preserve"> și art. 3, </w:t>
      </w:r>
      <w:r w:rsidRPr="00700EE4">
        <w:rPr>
          <w:rFonts w:ascii="Montserrat Light" w:eastAsia="Times New Roman" w:hAnsi="Montserrat Light"/>
          <w:noProof/>
          <w:lang w:val="ro-RO" w:eastAsia="ro-RO"/>
        </w:rPr>
        <w:t xml:space="preserve">îşi vor desfăşura activitatea </w:t>
      </w:r>
      <w:r w:rsidR="00926CEF" w:rsidRPr="00700EE4">
        <w:rPr>
          <w:rFonts w:ascii="Montserrat Light" w:eastAsia="Times New Roman" w:hAnsi="Montserrat Light"/>
          <w:noProof/>
          <w:lang w:val="ro-RO" w:eastAsia="ro-RO"/>
        </w:rPr>
        <w:t>conform</w:t>
      </w:r>
      <w:r w:rsidRPr="00700EE4">
        <w:rPr>
          <w:rFonts w:ascii="Montserrat Light" w:eastAsia="Times New Roman" w:hAnsi="Montserrat Light"/>
          <w:noProof/>
          <w:lang w:val="ro-RO" w:eastAsia="ro-RO"/>
        </w:rPr>
        <w:t xml:space="preserve"> prevederil</w:t>
      </w:r>
      <w:r w:rsidR="00926CEF" w:rsidRPr="00700EE4">
        <w:rPr>
          <w:rFonts w:ascii="Montserrat Light" w:eastAsia="Times New Roman" w:hAnsi="Montserrat Light"/>
          <w:noProof/>
          <w:lang w:val="ro-RO" w:eastAsia="ro-RO"/>
        </w:rPr>
        <w:t>or</w:t>
      </w:r>
      <w:r w:rsidRPr="00700EE4">
        <w:rPr>
          <w:rFonts w:ascii="Montserrat Light" w:eastAsia="Times New Roman" w:hAnsi="Montserrat Light" w:cs="Calibri"/>
          <w:noProof/>
          <w:lang w:val="ro-RO"/>
        </w:rPr>
        <w:t xml:space="preserve"> Ordinului </w:t>
      </w:r>
      <w:r w:rsidR="00926CEF" w:rsidRPr="00700EE4">
        <w:rPr>
          <w:rFonts w:ascii="Montserrat Light" w:eastAsia="Times New Roman" w:hAnsi="Montserrat Light" w:cs="Calibri"/>
          <w:noProof/>
          <w:lang w:val="ro-RO"/>
        </w:rPr>
        <w:t xml:space="preserve">Ministerului Transporturilor și Infrastructurii </w:t>
      </w:r>
      <w:r w:rsidRPr="00700EE4">
        <w:rPr>
          <w:rFonts w:ascii="Montserrat Light" w:eastAsia="Times New Roman" w:hAnsi="Montserrat Light" w:cs="Calibri"/>
          <w:noProof/>
          <w:lang w:val="ro-RO"/>
        </w:rPr>
        <w:t>nr. 1415/18.08.2022 pentru aprobarea reglementării tehnice “Regulament privind recepția lucrărilor de întreținere drumuri și poduri“, Indicativ AND 514/2022</w:t>
      </w:r>
      <w:r w:rsidR="00926CEF" w:rsidRPr="00700EE4">
        <w:rPr>
          <w:rFonts w:ascii="Montserrat Light" w:eastAsia="Times New Roman" w:hAnsi="Montserrat Light" w:cs="Calibri"/>
          <w:noProof/>
          <w:lang w:val="ro-RO"/>
        </w:rPr>
        <w:t>.</w:t>
      </w:r>
    </w:p>
    <w:p w14:paraId="652E60D5" w14:textId="32B604A6" w:rsidR="004F4B99" w:rsidRPr="00700EE4" w:rsidRDefault="004F4B99" w:rsidP="00700EE4">
      <w:pPr>
        <w:spacing w:line="240" w:lineRule="auto"/>
        <w:rPr>
          <w:rFonts w:ascii="Montserrat Light" w:eastAsia="Times New Roman" w:hAnsi="Montserrat Light"/>
          <w:noProof/>
          <w:lang w:val="ro-RO"/>
        </w:rPr>
      </w:pPr>
      <w:r w:rsidRPr="00700EE4">
        <w:rPr>
          <w:rFonts w:ascii="Montserrat Light" w:eastAsia="Times New Roman" w:hAnsi="Montserrat Light" w:cs="Cambria"/>
          <w:b/>
          <w:noProof/>
          <w:lang w:val="ro-RO" w:eastAsia="ro-RO"/>
        </w:rPr>
        <w:t>(2)</w:t>
      </w:r>
      <w:r w:rsidRPr="00700EE4">
        <w:rPr>
          <w:rFonts w:ascii="Montserrat Light" w:eastAsia="Times New Roman" w:hAnsi="Montserrat Light" w:cs="Cambria"/>
          <w:noProof/>
          <w:lang w:val="ro-RO" w:eastAsia="ro-RO"/>
        </w:rPr>
        <w:t xml:space="preserve"> Documentele elaborate se arhivează de către </w:t>
      </w:r>
      <w:r w:rsidRPr="00700EE4">
        <w:rPr>
          <w:rFonts w:ascii="Montserrat Light" w:eastAsia="Times New Roman" w:hAnsi="Montserrat Light"/>
          <w:noProof/>
          <w:lang w:val="ro-RO"/>
        </w:rPr>
        <w:t>Direcţia de Administrare a Domeniului Public si Privat a Județului Cluj.</w:t>
      </w:r>
    </w:p>
    <w:bookmarkEnd w:id="6"/>
    <w:p w14:paraId="3F45BC85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/>
          <w:b/>
          <w:bCs/>
          <w:noProof/>
          <w:lang w:val="ro-RO"/>
        </w:rPr>
      </w:pPr>
    </w:p>
    <w:p w14:paraId="715E1ECB" w14:textId="2281AC6E" w:rsidR="004F4B99" w:rsidRPr="00700EE4" w:rsidRDefault="004F4B99" w:rsidP="00700E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700EE4">
        <w:rPr>
          <w:rFonts w:ascii="Montserrat Light" w:eastAsia="Times New Roman" w:hAnsi="Montserrat Light"/>
          <w:b/>
          <w:bCs/>
          <w:noProof/>
          <w:lang w:val="ro-RO"/>
        </w:rPr>
        <w:t xml:space="preserve">Art. </w:t>
      </w:r>
      <w:r w:rsidR="000B76F2" w:rsidRPr="00700EE4">
        <w:rPr>
          <w:rFonts w:ascii="Montserrat Light" w:eastAsia="Times New Roman" w:hAnsi="Montserrat Light"/>
          <w:b/>
          <w:bCs/>
          <w:noProof/>
          <w:lang w:val="ro-RO"/>
        </w:rPr>
        <w:t>5</w:t>
      </w:r>
      <w:r w:rsidRPr="00700EE4">
        <w:rPr>
          <w:rFonts w:ascii="Montserrat Light" w:eastAsia="Times New Roman" w:hAnsi="Montserrat Light"/>
          <w:noProof/>
          <w:lang w:val="ro-RO"/>
        </w:rPr>
        <w:t>. Cu ducerea la îndeplinire a prevederilor prezentei dispoziţii se încredinţează persoanele desemnate la art. 1</w:t>
      </w:r>
      <w:r w:rsidR="000B76F2" w:rsidRPr="00700EE4">
        <w:rPr>
          <w:rFonts w:ascii="Montserrat Light" w:eastAsia="Times New Roman" w:hAnsi="Montserrat Light"/>
          <w:noProof/>
          <w:lang w:val="ro-RO"/>
        </w:rPr>
        <w:t xml:space="preserve">, art. </w:t>
      </w:r>
      <w:r w:rsidRPr="00700EE4">
        <w:rPr>
          <w:rFonts w:ascii="Montserrat Light" w:eastAsia="Times New Roman" w:hAnsi="Montserrat Light"/>
          <w:noProof/>
          <w:lang w:val="ro-RO"/>
        </w:rPr>
        <w:t>2</w:t>
      </w:r>
      <w:r w:rsidR="000B76F2" w:rsidRPr="00700EE4">
        <w:rPr>
          <w:rFonts w:ascii="Montserrat Light" w:eastAsia="Times New Roman" w:hAnsi="Montserrat Light"/>
          <w:noProof/>
          <w:lang w:val="ro-RO"/>
        </w:rPr>
        <w:t xml:space="preserve"> și art. 3.</w:t>
      </w:r>
    </w:p>
    <w:p w14:paraId="42D041D7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6C32CF9C" w14:textId="3D4DA394" w:rsidR="004F4B99" w:rsidRPr="00700EE4" w:rsidRDefault="004F4B99" w:rsidP="00700EE4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00EE4">
        <w:rPr>
          <w:rFonts w:ascii="Montserrat Light" w:eastAsia="Times New Roman" w:hAnsi="Montserrat Light"/>
          <w:b/>
          <w:bCs/>
          <w:noProof/>
          <w:lang w:val="ro-RO"/>
        </w:rPr>
        <w:t xml:space="preserve">Art. </w:t>
      </w:r>
      <w:r w:rsidR="000B76F2" w:rsidRPr="00700EE4">
        <w:rPr>
          <w:rFonts w:ascii="Montserrat Light" w:eastAsia="Times New Roman" w:hAnsi="Montserrat Light"/>
          <w:b/>
          <w:bCs/>
          <w:noProof/>
          <w:lang w:val="ro-RO"/>
        </w:rPr>
        <w:t>6</w:t>
      </w:r>
      <w:r w:rsidRPr="00700EE4">
        <w:rPr>
          <w:rFonts w:ascii="Montserrat Light" w:eastAsia="Times New Roman" w:hAnsi="Montserrat Light"/>
          <w:b/>
          <w:bCs/>
          <w:noProof/>
          <w:lang w:val="ro-RO"/>
        </w:rPr>
        <w:t>.</w:t>
      </w:r>
      <w:r w:rsidRPr="00700EE4">
        <w:rPr>
          <w:rFonts w:ascii="Montserrat Light" w:eastAsia="Times New Roman" w:hAnsi="Montserrat Light"/>
          <w:noProof/>
          <w:lang w:val="ro-RO"/>
        </w:rPr>
        <w:t xml:space="preserve">  </w:t>
      </w:r>
      <w:r w:rsidR="00926CEF" w:rsidRPr="00700EE4">
        <w:rPr>
          <w:rFonts w:ascii="Montserrat Light" w:eastAsia="Times New Roman" w:hAnsi="Montserrat Light"/>
          <w:bCs/>
          <w:noProof/>
          <w:lang w:val="ro-RO" w:eastAsia="ro-MD"/>
        </w:rPr>
        <w:t xml:space="preserve">Prezenta dispoziție se comunică, prin poșta electronică, </w:t>
      </w:r>
      <w:r w:rsidR="00044D40" w:rsidRPr="00700EE4">
        <w:rPr>
          <w:rFonts w:ascii="Montserrat Light" w:eastAsia="Times New Roman" w:hAnsi="Montserrat Light"/>
          <w:bCs/>
          <w:noProof/>
          <w:lang w:val="ro-RO" w:eastAsia="ro-MD"/>
        </w:rPr>
        <w:t>persoanelor desemnate</w:t>
      </w:r>
      <w:r w:rsidR="00926CEF" w:rsidRPr="00700EE4">
        <w:rPr>
          <w:rFonts w:ascii="Montserrat Light" w:eastAsia="Times New Roman" w:hAnsi="Montserrat Light"/>
          <w:bCs/>
          <w:noProof/>
          <w:lang w:val="ro-RO" w:eastAsia="ro-MD"/>
        </w:rPr>
        <w:t xml:space="preserve">,  Prefectului Județului Cluj şi se aduce la cunoștință publică prin afișare pe pagina de internet „www.cjcluj.ro”.  </w:t>
      </w:r>
    </w:p>
    <w:p w14:paraId="203DC95A" w14:textId="21088F89" w:rsidR="004F4B99" w:rsidRPr="00700EE4" w:rsidRDefault="004F4B99" w:rsidP="00700EE4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noProof/>
          <w:sz w:val="24"/>
          <w:szCs w:val="24"/>
          <w:lang w:val="ro-RO"/>
        </w:rPr>
      </w:pPr>
    </w:p>
    <w:p w14:paraId="607743D3" w14:textId="77777777" w:rsidR="00926CEF" w:rsidRPr="00700EE4" w:rsidRDefault="00926CEF" w:rsidP="00700EE4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noProof/>
          <w:sz w:val="24"/>
          <w:szCs w:val="24"/>
          <w:lang w:val="ro-RO"/>
        </w:rPr>
      </w:pPr>
    </w:p>
    <w:p w14:paraId="2A435C43" w14:textId="77777777" w:rsidR="00926CEF" w:rsidRPr="00700EE4" w:rsidRDefault="00926CEF" w:rsidP="00700EE4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00EE4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700EE4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700EE4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700EE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700EE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75374995" w14:textId="77777777" w:rsidR="00926CEF" w:rsidRPr="00700EE4" w:rsidRDefault="00926CEF" w:rsidP="00700EE4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00EE4">
        <w:rPr>
          <w:rFonts w:ascii="Montserrat Light" w:eastAsia="Calibri" w:hAnsi="Montserrat Light"/>
          <w:b/>
          <w:bCs/>
          <w:noProof/>
          <w:lang w:val="ro-RO"/>
        </w:rPr>
        <w:t xml:space="preserve">                </w:t>
      </w:r>
      <w:r w:rsidRPr="00700EE4">
        <w:rPr>
          <w:rFonts w:ascii="Montserrat Light" w:eastAsia="Calibri" w:hAnsi="Montserrat Light"/>
          <w:noProof/>
          <w:lang w:val="ro-RO"/>
        </w:rPr>
        <w:t>Alin Tișe</w:t>
      </w:r>
      <w:r w:rsidRPr="00700EE4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      SECRETAR GENERAL AL JUDEŢULUI</w:t>
      </w:r>
    </w:p>
    <w:p w14:paraId="650ED1C3" w14:textId="77777777" w:rsidR="00926CEF" w:rsidRPr="00700EE4" w:rsidRDefault="00926CEF" w:rsidP="00700EE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700EE4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Pr="00700EE4">
        <w:rPr>
          <w:rFonts w:ascii="Montserrat Light" w:hAnsi="Montserrat Light"/>
          <w:b/>
          <w:noProof/>
          <w:lang w:val="ro-RO"/>
        </w:rPr>
        <w:tab/>
      </w:r>
      <w:r w:rsidRPr="00700EE4">
        <w:rPr>
          <w:rFonts w:ascii="Montserrat Light" w:hAnsi="Montserrat Light"/>
          <w:b/>
          <w:noProof/>
          <w:lang w:val="ro-RO"/>
        </w:rPr>
        <w:tab/>
      </w:r>
      <w:r w:rsidRPr="00700EE4">
        <w:rPr>
          <w:rFonts w:ascii="Montserrat Light" w:hAnsi="Montserrat Light"/>
          <w:b/>
          <w:noProof/>
          <w:lang w:val="ro-RO"/>
        </w:rPr>
        <w:tab/>
      </w:r>
      <w:r w:rsidRPr="00700EE4">
        <w:rPr>
          <w:rFonts w:ascii="Montserrat Light" w:hAnsi="Montserrat Light"/>
          <w:b/>
          <w:noProof/>
          <w:lang w:val="ro-RO"/>
        </w:rPr>
        <w:tab/>
      </w:r>
      <w:r w:rsidRPr="00700EE4">
        <w:rPr>
          <w:rFonts w:ascii="Montserrat Light" w:hAnsi="Montserrat Light"/>
          <w:b/>
          <w:noProof/>
          <w:lang w:val="ro-RO"/>
        </w:rPr>
        <w:tab/>
      </w:r>
      <w:r w:rsidRPr="00700EE4">
        <w:rPr>
          <w:rFonts w:ascii="Montserrat Light" w:hAnsi="Montserrat Light"/>
          <w:b/>
          <w:noProof/>
          <w:lang w:val="ro-RO"/>
        </w:rPr>
        <w:tab/>
      </w:r>
      <w:r w:rsidRPr="00700EE4">
        <w:rPr>
          <w:rFonts w:ascii="Montserrat Light" w:hAnsi="Montserrat Light"/>
          <w:b/>
          <w:noProof/>
          <w:lang w:val="ro-RO"/>
        </w:rPr>
        <w:tab/>
        <w:t xml:space="preserve">    </w:t>
      </w:r>
      <w:r w:rsidRPr="00700EE4">
        <w:rPr>
          <w:rFonts w:ascii="Montserrat Light" w:hAnsi="Montserrat Light"/>
          <w:bCs/>
          <w:noProof/>
          <w:lang w:val="ro-RO"/>
        </w:rPr>
        <w:t xml:space="preserve">Simona Gaci    </w:t>
      </w:r>
    </w:p>
    <w:p w14:paraId="049210C4" w14:textId="77777777" w:rsidR="00926CEF" w:rsidRPr="00700EE4" w:rsidRDefault="00926CEF" w:rsidP="00700EE4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700EE4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</w:t>
      </w:r>
    </w:p>
    <w:p w14:paraId="3CE93BC9" w14:textId="77777777" w:rsidR="004F4B99" w:rsidRPr="00700EE4" w:rsidRDefault="004F4B99" w:rsidP="00700EE4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noProof/>
          <w:sz w:val="24"/>
          <w:szCs w:val="24"/>
          <w:lang w:val="ro-RO"/>
        </w:rPr>
      </w:pPr>
    </w:p>
    <w:sectPr w:rsidR="004F4B99" w:rsidRPr="00700EE4" w:rsidSect="00E624C9">
      <w:headerReference w:type="default" r:id="rId7"/>
      <w:footerReference w:type="default" r:id="rId8"/>
      <w:pgSz w:w="11909" w:h="16834"/>
      <w:pgMar w:top="360" w:right="101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1C3B" w14:textId="77777777" w:rsidR="00525507" w:rsidRDefault="00525507">
      <w:pPr>
        <w:spacing w:line="240" w:lineRule="auto"/>
      </w:pPr>
      <w:r>
        <w:separator/>
      </w:r>
    </w:p>
  </w:endnote>
  <w:endnote w:type="continuationSeparator" w:id="0">
    <w:p w14:paraId="6E9FF8C0" w14:textId="77777777" w:rsidR="00525507" w:rsidRDefault="0052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7E76" w14:textId="77777777" w:rsidR="00525507" w:rsidRDefault="00525507">
      <w:pPr>
        <w:spacing w:line="240" w:lineRule="auto"/>
      </w:pPr>
      <w:r>
        <w:separator/>
      </w:r>
    </w:p>
  </w:footnote>
  <w:footnote w:type="continuationSeparator" w:id="0">
    <w:p w14:paraId="6F3BBC81" w14:textId="77777777" w:rsidR="00525507" w:rsidRDefault="0052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E3C"/>
    <w:multiLevelType w:val="hybridMultilevel"/>
    <w:tmpl w:val="A6189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56458F"/>
    <w:multiLevelType w:val="hybridMultilevel"/>
    <w:tmpl w:val="C152109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B5E1B24"/>
    <w:multiLevelType w:val="hybridMultilevel"/>
    <w:tmpl w:val="BA24909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77EA"/>
    <w:multiLevelType w:val="hybridMultilevel"/>
    <w:tmpl w:val="96A859A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813A8"/>
    <w:multiLevelType w:val="hybridMultilevel"/>
    <w:tmpl w:val="8564AE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284"/>
    <w:multiLevelType w:val="hybridMultilevel"/>
    <w:tmpl w:val="B50AF46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F7CC1"/>
    <w:multiLevelType w:val="hybridMultilevel"/>
    <w:tmpl w:val="B6580478"/>
    <w:lvl w:ilvl="0" w:tplc="DE841C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0594"/>
    <w:multiLevelType w:val="hybridMultilevel"/>
    <w:tmpl w:val="45D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26BE5"/>
    <w:multiLevelType w:val="hybridMultilevel"/>
    <w:tmpl w:val="318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F5471"/>
    <w:multiLevelType w:val="hybridMultilevel"/>
    <w:tmpl w:val="67082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351E7"/>
    <w:multiLevelType w:val="hybridMultilevel"/>
    <w:tmpl w:val="C8A02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3232">
    <w:abstractNumId w:val="28"/>
  </w:num>
  <w:num w:numId="2" w16cid:durableId="698749735">
    <w:abstractNumId w:val="30"/>
  </w:num>
  <w:num w:numId="3" w16cid:durableId="1216114329">
    <w:abstractNumId w:val="26"/>
  </w:num>
  <w:num w:numId="4" w16cid:durableId="1846020283">
    <w:abstractNumId w:val="12"/>
  </w:num>
  <w:num w:numId="5" w16cid:durableId="895552536">
    <w:abstractNumId w:val="5"/>
  </w:num>
  <w:num w:numId="6" w16cid:durableId="209347374">
    <w:abstractNumId w:val="8"/>
  </w:num>
  <w:num w:numId="7" w16cid:durableId="1115100785">
    <w:abstractNumId w:val="32"/>
  </w:num>
  <w:num w:numId="8" w16cid:durableId="182596589">
    <w:abstractNumId w:val="27"/>
  </w:num>
  <w:num w:numId="9" w16cid:durableId="1894537388">
    <w:abstractNumId w:val="0"/>
  </w:num>
  <w:num w:numId="10" w16cid:durableId="113597986">
    <w:abstractNumId w:val="2"/>
  </w:num>
  <w:num w:numId="11" w16cid:durableId="1175919544">
    <w:abstractNumId w:val="20"/>
  </w:num>
  <w:num w:numId="12" w16cid:durableId="206914511">
    <w:abstractNumId w:val="22"/>
  </w:num>
  <w:num w:numId="13" w16cid:durableId="1321080716">
    <w:abstractNumId w:val="14"/>
  </w:num>
  <w:num w:numId="14" w16cid:durableId="771826668">
    <w:abstractNumId w:val="1"/>
  </w:num>
  <w:num w:numId="15" w16cid:durableId="1824735574">
    <w:abstractNumId w:val="4"/>
  </w:num>
  <w:num w:numId="16" w16cid:durableId="137191948">
    <w:abstractNumId w:val="17"/>
  </w:num>
  <w:num w:numId="17" w16cid:durableId="1389181944">
    <w:abstractNumId w:val="21"/>
  </w:num>
  <w:num w:numId="18" w16cid:durableId="1347899375">
    <w:abstractNumId w:val="23"/>
  </w:num>
  <w:num w:numId="19" w16cid:durableId="1785810776">
    <w:abstractNumId w:val="31"/>
  </w:num>
  <w:num w:numId="20" w16cid:durableId="968165183">
    <w:abstractNumId w:val="13"/>
  </w:num>
  <w:num w:numId="21" w16cid:durableId="586765269">
    <w:abstractNumId w:val="16"/>
  </w:num>
  <w:num w:numId="22" w16cid:durableId="1278172943">
    <w:abstractNumId w:val="18"/>
  </w:num>
  <w:num w:numId="23" w16cid:durableId="1659114559">
    <w:abstractNumId w:val="9"/>
  </w:num>
  <w:num w:numId="24" w16cid:durableId="1511095858">
    <w:abstractNumId w:val="6"/>
  </w:num>
  <w:num w:numId="25" w16cid:durableId="459492583">
    <w:abstractNumId w:val="10"/>
  </w:num>
  <w:num w:numId="26" w16cid:durableId="1306010448">
    <w:abstractNumId w:val="29"/>
  </w:num>
  <w:num w:numId="27" w16cid:durableId="1813476720">
    <w:abstractNumId w:val="3"/>
  </w:num>
  <w:num w:numId="28" w16cid:durableId="700277561">
    <w:abstractNumId w:val="24"/>
  </w:num>
  <w:num w:numId="29" w16cid:durableId="1714112620">
    <w:abstractNumId w:val="11"/>
  </w:num>
  <w:num w:numId="30" w16cid:durableId="470051111">
    <w:abstractNumId w:val="19"/>
  </w:num>
  <w:num w:numId="31" w16cid:durableId="1457870434">
    <w:abstractNumId w:val="7"/>
  </w:num>
  <w:num w:numId="32" w16cid:durableId="1138255533">
    <w:abstractNumId w:val="15"/>
  </w:num>
  <w:num w:numId="33" w16cid:durableId="13404999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279"/>
    <w:rsid w:val="00024C5E"/>
    <w:rsid w:val="00044D40"/>
    <w:rsid w:val="00047EED"/>
    <w:rsid w:val="00050419"/>
    <w:rsid w:val="00057F96"/>
    <w:rsid w:val="000B76F2"/>
    <w:rsid w:val="000C0E76"/>
    <w:rsid w:val="000C62FC"/>
    <w:rsid w:val="000C794A"/>
    <w:rsid w:val="000E4789"/>
    <w:rsid w:val="000E5689"/>
    <w:rsid w:val="000E738F"/>
    <w:rsid w:val="000F7836"/>
    <w:rsid w:val="00104855"/>
    <w:rsid w:val="001077E9"/>
    <w:rsid w:val="0013638D"/>
    <w:rsid w:val="0014308B"/>
    <w:rsid w:val="00145008"/>
    <w:rsid w:val="00151FF0"/>
    <w:rsid w:val="0016354E"/>
    <w:rsid w:val="001713FA"/>
    <w:rsid w:val="001721D9"/>
    <w:rsid w:val="00173342"/>
    <w:rsid w:val="001852C7"/>
    <w:rsid w:val="001878BD"/>
    <w:rsid w:val="00197922"/>
    <w:rsid w:val="001A51D3"/>
    <w:rsid w:val="001C192D"/>
    <w:rsid w:val="001C6EA8"/>
    <w:rsid w:val="001D423E"/>
    <w:rsid w:val="001D5D10"/>
    <w:rsid w:val="001F261B"/>
    <w:rsid w:val="001F510A"/>
    <w:rsid w:val="0020701A"/>
    <w:rsid w:val="00207FB7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1306B"/>
    <w:rsid w:val="00322024"/>
    <w:rsid w:val="00326095"/>
    <w:rsid w:val="0032701F"/>
    <w:rsid w:val="0035272E"/>
    <w:rsid w:val="00357DD6"/>
    <w:rsid w:val="00384810"/>
    <w:rsid w:val="003871E9"/>
    <w:rsid w:val="00392A45"/>
    <w:rsid w:val="00395B96"/>
    <w:rsid w:val="003A4AAD"/>
    <w:rsid w:val="003B0C79"/>
    <w:rsid w:val="003C08AC"/>
    <w:rsid w:val="003D15FB"/>
    <w:rsid w:val="003D365C"/>
    <w:rsid w:val="003F1B2E"/>
    <w:rsid w:val="003F21E0"/>
    <w:rsid w:val="00401BE7"/>
    <w:rsid w:val="00415FF2"/>
    <w:rsid w:val="00416B5F"/>
    <w:rsid w:val="00417C3C"/>
    <w:rsid w:val="00424FD1"/>
    <w:rsid w:val="004267C6"/>
    <w:rsid w:val="0045366A"/>
    <w:rsid w:val="004605B1"/>
    <w:rsid w:val="00476141"/>
    <w:rsid w:val="0047748F"/>
    <w:rsid w:val="00490599"/>
    <w:rsid w:val="004929D6"/>
    <w:rsid w:val="004A0974"/>
    <w:rsid w:val="004B2C61"/>
    <w:rsid w:val="004C26B4"/>
    <w:rsid w:val="004D48CF"/>
    <w:rsid w:val="004F4B99"/>
    <w:rsid w:val="005114D0"/>
    <w:rsid w:val="00525507"/>
    <w:rsid w:val="00534029"/>
    <w:rsid w:val="00544998"/>
    <w:rsid w:val="00553DF2"/>
    <w:rsid w:val="00556BD0"/>
    <w:rsid w:val="005739B7"/>
    <w:rsid w:val="00575455"/>
    <w:rsid w:val="00587687"/>
    <w:rsid w:val="005C123C"/>
    <w:rsid w:val="005F1EDB"/>
    <w:rsid w:val="005F600A"/>
    <w:rsid w:val="00603D99"/>
    <w:rsid w:val="0065566B"/>
    <w:rsid w:val="00655F44"/>
    <w:rsid w:val="00665A09"/>
    <w:rsid w:val="0067635C"/>
    <w:rsid w:val="006855F4"/>
    <w:rsid w:val="00693569"/>
    <w:rsid w:val="00693CF6"/>
    <w:rsid w:val="006B355C"/>
    <w:rsid w:val="006B480B"/>
    <w:rsid w:val="006C29A2"/>
    <w:rsid w:val="006D0977"/>
    <w:rsid w:val="006D4065"/>
    <w:rsid w:val="00700EE4"/>
    <w:rsid w:val="00727197"/>
    <w:rsid w:val="0073636D"/>
    <w:rsid w:val="0074536A"/>
    <w:rsid w:val="00761A55"/>
    <w:rsid w:val="00773CC4"/>
    <w:rsid w:val="00780995"/>
    <w:rsid w:val="00784E55"/>
    <w:rsid w:val="00793AE1"/>
    <w:rsid w:val="007C5914"/>
    <w:rsid w:val="007D2247"/>
    <w:rsid w:val="007D36E2"/>
    <w:rsid w:val="007E0369"/>
    <w:rsid w:val="007F0B64"/>
    <w:rsid w:val="00813934"/>
    <w:rsid w:val="008167FC"/>
    <w:rsid w:val="00830FB5"/>
    <w:rsid w:val="008406B1"/>
    <w:rsid w:val="00851284"/>
    <w:rsid w:val="008531EB"/>
    <w:rsid w:val="00883122"/>
    <w:rsid w:val="008A5900"/>
    <w:rsid w:val="008B6D3A"/>
    <w:rsid w:val="008C2B6D"/>
    <w:rsid w:val="008C5760"/>
    <w:rsid w:val="008D1F28"/>
    <w:rsid w:val="008E02E3"/>
    <w:rsid w:val="008E7DB0"/>
    <w:rsid w:val="008F09BF"/>
    <w:rsid w:val="008F3305"/>
    <w:rsid w:val="008F7627"/>
    <w:rsid w:val="0090094B"/>
    <w:rsid w:val="009030A6"/>
    <w:rsid w:val="00910300"/>
    <w:rsid w:val="0091288E"/>
    <w:rsid w:val="00926CEF"/>
    <w:rsid w:val="00951DFD"/>
    <w:rsid w:val="009A1BDD"/>
    <w:rsid w:val="009C550C"/>
    <w:rsid w:val="009D1367"/>
    <w:rsid w:val="009E3044"/>
    <w:rsid w:val="009E3B94"/>
    <w:rsid w:val="00A05356"/>
    <w:rsid w:val="00A07EF5"/>
    <w:rsid w:val="00A1757D"/>
    <w:rsid w:val="00A30863"/>
    <w:rsid w:val="00A4161A"/>
    <w:rsid w:val="00A62583"/>
    <w:rsid w:val="00A72A3B"/>
    <w:rsid w:val="00A72C55"/>
    <w:rsid w:val="00A76B16"/>
    <w:rsid w:val="00A8350E"/>
    <w:rsid w:val="00AB4C90"/>
    <w:rsid w:val="00AB5898"/>
    <w:rsid w:val="00AD3F75"/>
    <w:rsid w:val="00B074D1"/>
    <w:rsid w:val="00B23C06"/>
    <w:rsid w:val="00B24F0C"/>
    <w:rsid w:val="00B27522"/>
    <w:rsid w:val="00B276BA"/>
    <w:rsid w:val="00B525F7"/>
    <w:rsid w:val="00B56AFD"/>
    <w:rsid w:val="00B57A8E"/>
    <w:rsid w:val="00B60B6D"/>
    <w:rsid w:val="00B65CEB"/>
    <w:rsid w:val="00B9080A"/>
    <w:rsid w:val="00B976BC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50CE"/>
    <w:rsid w:val="00C17739"/>
    <w:rsid w:val="00C20ACA"/>
    <w:rsid w:val="00C26BDF"/>
    <w:rsid w:val="00C31A24"/>
    <w:rsid w:val="00C4160F"/>
    <w:rsid w:val="00C608D8"/>
    <w:rsid w:val="00C640E8"/>
    <w:rsid w:val="00C666C5"/>
    <w:rsid w:val="00C82374"/>
    <w:rsid w:val="00C972E7"/>
    <w:rsid w:val="00CA389F"/>
    <w:rsid w:val="00CB0BCD"/>
    <w:rsid w:val="00CB37B3"/>
    <w:rsid w:val="00CD3850"/>
    <w:rsid w:val="00CF311B"/>
    <w:rsid w:val="00CF714D"/>
    <w:rsid w:val="00D33362"/>
    <w:rsid w:val="00D50CEC"/>
    <w:rsid w:val="00D522EA"/>
    <w:rsid w:val="00D567AB"/>
    <w:rsid w:val="00D755E0"/>
    <w:rsid w:val="00DA22DB"/>
    <w:rsid w:val="00DA5E7D"/>
    <w:rsid w:val="00DB2119"/>
    <w:rsid w:val="00DB4ABF"/>
    <w:rsid w:val="00DB51D5"/>
    <w:rsid w:val="00DF31EB"/>
    <w:rsid w:val="00E024B2"/>
    <w:rsid w:val="00E05D08"/>
    <w:rsid w:val="00E16BDD"/>
    <w:rsid w:val="00E27449"/>
    <w:rsid w:val="00E526F6"/>
    <w:rsid w:val="00E61D62"/>
    <w:rsid w:val="00E624C9"/>
    <w:rsid w:val="00E65E64"/>
    <w:rsid w:val="00E706DA"/>
    <w:rsid w:val="00E748A0"/>
    <w:rsid w:val="00E75DE5"/>
    <w:rsid w:val="00E77FBE"/>
    <w:rsid w:val="00E86D3A"/>
    <w:rsid w:val="00EA1333"/>
    <w:rsid w:val="00EC315B"/>
    <w:rsid w:val="00EC5DF0"/>
    <w:rsid w:val="00ED4EBF"/>
    <w:rsid w:val="00EE7411"/>
    <w:rsid w:val="00EF2FC1"/>
    <w:rsid w:val="00F00FFD"/>
    <w:rsid w:val="00F10B9D"/>
    <w:rsid w:val="00F5680E"/>
    <w:rsid w:val="00F56A65"/>
    <w:rsid w:val="00F7157A"/>
    <w:rsid w:val="00F80786"/>
    <w:rsid w:val="00F827E8"/>
    <w:rsid w:val="00F948FC"/>
    <w:rsid w:val="00F96040"/>
    <w:rsid w:val="00FA6084"/>
    <w:rsid w:val="00FA763F"/>
    <w:rsid w:val="00FC1F65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link w:val="Listparagraf"/>
    <w:uiPriority w:val="34"/>
    <w:locked/>
    <w:rsid w:val="006855F4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970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2022-10-12T08:15:00Z</cp:lastPrinted>
  <dcterms:created xsi:type="dcterms:W3CDTF">2023-01-20T08:30:00Z</dcterms:created>
  <dcterms:modified xsi:type="dcterms:W3CDTF">2023-01-26T11:14:00Z</dcterms:modified>
</cp:coreProperties>
</file>