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3722E9A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A49D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133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A49D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20 </w:t>
      </w:r>
      <w:proofErr w:type="spellStart"/>
      <w:r w:rsidR="008A49D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E3C1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1F5115DA" w14:textId="490950F8" w:rsidR="00EE47E3" w:rsidRPr="00BF16D2" w:rsidRDefault="00773FCB" w:rsidP="00EE47E3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 w:rsidR="00081C44">
        <w:rPr>
          <w:rFonts w:ascii="Montserrat" w:hAnsi="Montserrat"/>
          <w:sz w:val="22"/>
          <w:szCs w:val="22"/>
          <w:lang w:val="ro-RO"/>
        </w:rPr>
        <w:t>PAȘCA CRISTIAN-IOAN</w:t>
      </w:r>
    </w:p>
    <w:p w14:paraId="4C8C03C8" w14:textId="77777777" w:rsidR="00282B35" w:rsidRPr="00BF16D2" w:rsidRDefault="00282B35" w:rsidP="00282B35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</w:t>
      </w:r>
      <w:r>
        <w:rPr>
          <w:rFonts w:ascii="Montserrat" w:hAnsi="Montserrat"/>
          <w:sz w:val="22"/>
          <w:szCs w:val="22"/>
          <w:lang w:val="ro-RO"/>
        </w:rPr>
        <w:t>de muncitor calificat (electrician)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3279EE5E" w14:textId="77777777" w:rsidR="00282B35" w:rsidRPr="00B46995" w:rsidRDefault="00282B35" w:rsidP="00282B35">
      <w:pPr>
        <w:pStyle w:val="BodyTextIndent2"/>
        <w:spacing w:line="240" w:lineRule="auto"/>
        <w:ind w:left="0"/>
        <w:jc w:val="center"/>
        <w:rPr>
          <w:rFonts w:ascii="Montserrat Light" w:hAnsi="Montserrat Light"/>
          <w:lang w:val="ro-RO"/>
        </w:rPr>
      </w:pPr>
      <w:r w:rsidRPr="00C174A9">
        <w:rPr>
          <w:rFonts w:ascii="Montserrat" w:eastAsia="Times New Roman" w:hAnsi="Montserrat" w:cs="Times New Roman"/>
          <w:b/>
          <w:lang w:val="ro-RO" w:eastAsia="ro-RO"/>
        </w:rPr>
        <w:t xml:space="preserve">Compartimentul </w:t>
      </w:r>
      <w:r>
        <w:rPr>
          <w:rFonts w:ascii="Montserrat" w:eastAsia="Times New Roman" w:hAnsi="Montserrat" w:cs="Times New Roman"/>
          <w:b/>
          <w:lang w:val="ro-RO" w:eastAsia="ro-RO"/>
        </w:rPr>
        <w:t>Administrare și Funcționare</w:t>
      </w:r>
    </w:p>
    <w:p w14:paraId="48356528" w14:textId="7CC24A52" w:rsidR="00E434E6" w:rsidRPr="00BF16D2" w:rsidRDefault="00E434E6" w:rsidP="00EE47E3">
      <w:pPr>
        <w:pStyle w:val="Heading1"/>
        <w:spacing w:before="0"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68585D1" w14:textId="433CF2E2" w:rsidR="009B1F69" w:rsidRPr="00B215F9" w:rsidRDefault="00762A37" w:rsidP="009B1F69">
      <w:pPr>
        <w:pStyle w:val="Heading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bookmarkStart w:id="1" w:name="_Hlk20211169"/>
      <w:r w:rsidRPr="00A84914">
        <w:rPr>
          <w:rFonts w:ascii="Montserrat Light" w:hAnsi="Montserrat Light"/>
          <w:sz w:val="22"/>
          <w:szCs w:val="22"/>
          <w:lang w:val="ro-RO"/>
        </w:rPr>
        <w:t>Având în vedere</w:t>
      </w:r>
      <w:r w:rsidR="00B8510C" w:rsidRPr="00A84914">
        <w:rPr>
          <w:rFonts w:ascii="Montserrat Light" w:hAnsi="Montserrat Light"/>
          <w:color w:val="000000"/>
          <w:sz w:val="22"/>
          <w:szCs w:val="22"/>
          <w:lang w:val="ro-RO"/>
        </w:rPr>
        <w:t xml:space="preserve"> referatul Direcţiei Generale Buget-Finanţe, Resurse Umane </w:t>
      </w:r>
      <w:r w:rsidR="00B8510C" w:rsidRPr="00A84914">
        <w:rPr>
          <w:rFonts w:ascii="Montserrat Light" w:hAnsi="Montserrat Light"/>
          <w:sz w:val="22"/>
          <w:szCs w:val="22"/>
          <w:lang w:val="ro-RO"/>
        </w:rPr>
        <w:t>nr.</w:t>
      </w:r>
      <w:r w:rsidR="00187BF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45EFD" w:rsidRPr="00345EFD">
        <w:rPr>
          <w:rFonts w:ascii="Montserrat Light" w:hAnsi="Montserrat Light"/>
          <w:sz w:val="22"/>
          <w:szCs w:val="22"/>
          <w:lang w:val="ro-RO"/>
        </w:rPr>
        <w:t>1</w:t>
      </w:r>
      <w:r w:rsidR="00282B35">
        <w:rPr>
          <w:rFonts w:ascii="Montserrat Light" w:hAnsi="Montserrat Light"/>
          <w:sz w:val="22"/>
          <w:szCs w:val="22"/>
          <w:lang w:val="ro-RO"/>
        </w:rPr>
        <w:t>5821/19.04</w:t>
      </w:r>
      <w:r w:rsidR="0033212E" w:rsidRPr="00345EFD">
        <w:rPr>
          <w:rFonts w:ascii="Montserrat Light" w:hAnsi="Montserrat Light"/>
          <w:sz w:val="22"/>
          <w:szCs w:val="22"/>
          <w:lang w:val="ro-RO"/>
        </w:rPr>
        <w:t>.202</w:t>
      </w:r>
      <w:r w:rsidR="00F40C0B" w:rsidRPr="00345EFD">
        <w:rPr>
          <w:rFonts w:ascii="Montserrat Light" w:hAnsi="Montserrat Light"/>
          <w:sz w:val="22"/>
          <w:szCs w:val="22"/>
          <w:lang w:val="ro-RO"/>
        </w:rPr>
        <w:t>3</w:t>
      </w:r>
      <w:r w:rsidR="00B8510C" w:rsidRPr="00A84914">
        <w:rPr>
          <w:rFonts w:ascii="Montserrat Light" w:hAnsi="Montserrat Light"/>
          <w:sz w:val="22"/>
          <w:szCs w:val="22"/>
          <w:lang w:val="ro-RO"/>
        </w:rPr>
        <w:t>,</w:t>
      </w:r>
      <w:r w:rsidR="00B8510C" w:rsidRPr="00A84914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prin care supune aprobării angajarea </w:t>
      </w:r>
      <w:proofErr w:type="spellStart"/>
      <w:r w:rsidR="009B1F69" w:rsidRPr="00B215F9">
        <w:rPr>
          <w:rFonts w:ascii="Montserrat Light" w:hAnsi="Montserrat Light"/>
          <w:sz w:val="22"/>
          <w:szCs w:val="22"/>
        </w:rPr>
        <w:t>domnului</w:t>
      </w:r>
      <w:proofErr w:type="spellEnd"/>
      <w:r w:rsidR="009B1F69" w:rsidRPr="00B215F9">
        <w:rPr>
          <w:rFonts w:ascii="Montserrat Light" w:hAnsi="Montserrat Light"/>
          <w:sz w:val="22"/>
          <w:szCs w:val="22"/>
        </w:rPr>
        <w:t xml:space="preserve"> </w:t>
      </w:r>
      <w:r w:rsidR="00081C44">
        <w:rPr>
          <w:rFonts w:ascii="Montserrat Light" w:hAnsi="Montserrat Light"/>
          <w:sz w:val="22"/>
          <w:szCs w:val="22"/>
        </w:rPr>
        <w:t>PAȘCA CRISTIAN-IOAN</w:t>
      </w:r>
      <w:r w:rsidR="009B1F69" w:rsidRPr="00B215F9">
        <w:rPr>
          <w:rFonts w:ascii="Montserrat Light" w:hAnsi="Montserrat Light"/>
          <w:sz w:val="22"/>
          <w:szCs w:val="22"/>
          <w:lang w:val="ro-RO"/>
        </w:rPr>
        <w:t>,</w:t>
      </w:r>
      <w:r w:rsidR="009B1F69" w:rsidRPr="009B1F69">
        <w:rPr>
          <w:rFonts w:ascii="Montserrat Light" w:hAnsi="Montserrat Light"/>
          <w:sz w:val="22"/>
          <w:szCs w:val="22"/>
          <w:lang w:val="ro-RO"/>
        </w:rPr>
        <w:t xml:space="preserve"> în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 urma concursului de recrutare organizat în data de </w:t>
      </w:r>
      <w:r w:rsidR="00282B35">
        <w:rPr>
          <w:rFonts w:ascii="Montserrat Light" w:hAnsi="Montserrat Light"/>
          <w:sz w:val="22"/>
          <w:szCs w:val="22"/>
          <w:lang w:val="ro-RO"/>
        </w:rPr>
        <w:t>30.03</w:t>
      </w:r>
      <w:r w:rsidR="007E0E58">
        <w:rPr>
          <w:rFonts w:ascii="Montserrat Light" w:hAnsi="Montserrat Light"/>
          <w:sz w:val="22"/>
          <w:szCs w:val="22"/>
          <w:lang w:val="ro-RO"/>
        </w:rPr>
        <w:t>.202</w:t>
      </w:r>
      <w:r w:rsidR="00F40C0B">
        <w:rPr>
          <w:rFonts w:ascii="Montserrat Light" w:hAnsi="Montserrat Light"/>
          <w:sz w:val="22"/>
          <w:szCs w:val="22"/>
          <w:lang w:val="ro-RO"/>
        </w:rPr>
        <w:t>3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, pe durată nedeterminată, pe funcția </w:t>
      </w:r>
      <w:proofErr w:type="spellStart"/>
      <w:r w:rsidR="009B1F69" w:rsidRPr="000941A5">
        <w:rPr>
          <w:rFonts w:ascii="Montserrat Light" w:hAnsi="Montserrat Light"/>
          <w:sz w:val="22"/>
          <w:szCs w:val="22"/>
        </w:rPr>
        <w:t>contractuală</w:t>
      </w:r>
      <w:proofErr w:type="spellEnd"/>
      <w:r w:rsidR="009B1F69" w:rsidRPr="000941A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B1F69" w:rsidRPr="000941A5">
        <w:rPr>
          <w:rFonts w:ascii="Montserrat Light" w:hAnsi="Montserrat Light"/>
          <w:sz w:val="22"/>
          <w:szCs w:val="22"/>
        </w:rPr>
        <w:t>execuție</w:t>
      </w:r>
      <w:proofErr w:type="spellEnd"/>
      <w:r w:rsidR="009B1F69" w:rsidRPr="000941A5">
        <w:rPr>
          <w:rFonts w:ascii="Montserrat Light" w:hAnsi="Montserrat Light"/>
          <w:sz w:val="22"/>
          <w:szCs w:val="22"/>
        </w:rPr>
        <w:t xml:space="preserve"> </w:t>
      </w:r>
      <w:r w:rsidR="009B1F69" w:rsidRPr="000941A5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7E0E5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82B35">
        <w:rPr>
          <w:rFonts w:ascii="Montserrat Light" w:hAnsi="Montserrat Light"/>
          <w:sz w:val="22"/>
          <w:szCs w:val="22"/>
          <w:lang w:val="ro-RO"/>
        </w:rPr>
        <w:t>muncitor calificat (electrician)</w:t>
      </w:r>
      <w:r w:rsidR="00F40C0B">
        <w:rPr>
          <w:rFonts w:ascii="Montserrat Light" w:hAnsi="Montserrat Light"/>
          <w:sz w:val="22"/>
          <w:szCs w:val="22"/>
          <w:lang w:val="ro-RO"/>
        </w:rPr>
        <w:t xml:space="preserve">, </w:t>
      </w:r>
      <w:proofErr w:type="spellStart"/>
      <w:r w:rsidR="001F6460" w:rsidRPr="001F6460">
        <w:rPr>
          <w:rFonts w:ascii="Montserrat Light" w:hAnsi="Montserrat Light"/>
          <w:color w:val="000000"/>
          <w:sz w:val="22"/>
          <w:szCs w:val="22"/>
        </w:rPr>
        <w:t>treapta</w:t>
      </w:r>
      <w:proofErr w:type="spellEnd"/>
      <w:r w:rsidR="001F6460" w:rsidRPr="001F6460">
        <w:rPr>
          <w:rFonts w:ascii="Montserrat Light" w:hAnsi="Montserrat Light"/>
          <w:color w:val="000000"/>
          <w:sz w:val="22"/>
          <w:szCs w:val="22"/>
        </w:rPr>
        <w:t xml:space="preserve"> I</w:t>
      </w:r>
      <w:r w:rsidR="001F6460" w:rsidRPr="001F6460">
        <w:rPr>
          <w:rFonts w:ascii="Montserrat Light" w:hAnsi="Montserrat Light"/>
          <w:noProof/>
          <w:sz w:val="22"/>
          <w:szCs w:val="22"/>
        </w:rPr>
        <w:t xml:space="preserve">, </w:t>
      </w:r>
      <w:r w:rsidR="00B215F9" w:rsidRPr="00F40C0B">
        <w:rPr>
          <w:rFonts w:ascii="Montserrat Light" w:hAnsi="Montserrat Light"/>
          <w:sz w:val="22"/>
          <w:szCs w:val="22"/>
        </w:rPr>
        <w:t xml:space="preserve">la </w:t>
      </w:r>
      <w:r w:rsidR="00F40C0B" w:rsidRPr="00F40C0B">
        <w:rPr>
          <w:rFonts w:ascii="Montserrat Light" w:eastAsia="Times New Roman" w:hAnsi="Montserrat Light" w:cs="Times New Roman"/>
          <w:bCs/>
          <w:sz w:val="22"/>
          <w:szCs w:val="22"/>
          <w:lang w:val="ro-RO" w:eastAsia="ro-RO"/>
        </w:rPr>
        <w:t>Compartimentul Administrare și Funcționare</w:t>
      </w:r>
      <w:r w:rsidR="001B09FD" w:rsidRPr="00187BFB">
        <w:rPr>
          <w:rFonts w:ascii="Montserrat Light" w:hAnsi="Montserrat Light"/>
          <w:sz w:val="22"/>
          <w:szCs w:val="22"/>
        </w:rPr>
        <w:t xml:space="preserve">, </w:t>
      </w:r>
      <w:r w:rsidR="009B1F69" w:rsidRPr="00187BFB">
        <w:rPr>
          <w:rFonts w:ascii="Montserrat Light" w:hAnsi="Montserrat Light"/>
          <w:sz w:val="22"/>
          <w:szCs w:val="22"/>
          <w:lang w:val="ro-RO"/>
        </w:rPr>
        <w:t>începând</w:t>
      </w:r>
      <w:r w:rsidR="009B1F69" w:rsidRPr="00B215F9">
        <w:rPr>
          <w:rFonts w:ascii="Montserrat Light" w:hAnsi="Montserrat Light"/>
          <w:sz w:val="22"/>
          <w:szCs w:val="22"/>
          <w:lang w:val="ro-RO"/>
        </w:rPr>
        <w:t xml:space="preserve"> cu data </w:t>
      </w:r>
      <w:r w:rsidR="009B1F69" w:rsidRPr="004236EB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282B35">
        <w:rPr>
          <w:rFonts w:ascii="Montserrat Light" w:hAnsi="Montserrat Light"/>
          <w:sz w:val="22"/>
          <w:szCs w:val="22"/>
          <w:lang w:val="ro-RO"/>
        </w:rPr>
        <w:t>24.04</w:t>
      </w:r>
      <w:r w:rsidR="00F40C0B">
        <w:rPr>
          <w:rFonts w:ascii="Montserrat Light" w:hAnsi="Montserrat Light"/>
          <w:sz w:val="22"/>
          <w:szCs w:val="22"/>
          <w:lang w:val="ro-RO"/>
        </w:rPr>
        <w:t>.2023</w:t>
      </w:r>
      <w:r w:rsidR="009B1F69" w:rsidRPr="004236EB">
        <w:rPr>
          <w:rFonts w:ascii="Montserrat Light" w:hAnsi="Montserrat Light"/>
          <w:sz w:val="22"/>
          <w:szCs w:val="22"/>
          <w:lang w:val="ro-RO"/>
        </w:rPr>
        <w:t>;</w:t>
      </w:r>
      <w:r w:rsidR="009B1F69" w:rsidRPr="004236EB">
        <w:rPr>
          <w:rFonts w:ascii="Montserrat Light" w:hAnsi="Montserrat Light"/>
          <w:sz w:val="22"/>
          <w:szCs w:val="22"/>
        </w:rPr>
        <w:t xml:space="preserve"> </w:t>
      </w:r>
    </w:p>
    <w:p w14:paraId="2B6B8A07" w14:textId="77777777" w:rsidR="009B1F69" w:rsidRPr="000941A5" w:rsidRDefault="009B1F69" w:rsidP="009B1F69">
      <w:pPr>
        <w:rPr>
          <w:lang w:val="ro-RO"/>
        </w:rPr>
      </w:pPr>
    </w:p>
    <w:p w14:paraId="579B05FC" w14:textId="133674A5" w:rsidR="009B1F69" w:rsidRPr="00240C4D" w:rsidRDefault="00240C4D" w:rsidP="001F6460">
      <w:pPr>
        <w:spacing w:line="240" w:lineRule="auto"/>
        <w:jc w:val="both"/>
        <w:rPr>
          <w:rFonts w:ascii="Montserrat Light" w:hAnsi="Montserrat Light"/>
        </w:rPr>
      </w:pPr>
      <w:r w:rsidRPr="00544AB6">
        <w:rPr>
          <w:rFonts w:ascii="Montserrat Light" w:hAnsi="Montserrat Light"/>
          <w:color w:val="000000"/>
          <w:lang w:val="ro-RO"/>
        </w:rPr>
        <w:t xml:space="preserve">Ținând cont de </w:t>
      </w:r>
      <w:proofErr w:type="spellStart"/>
      <w:r w:rsidR="009B1F69" w:rsidRPr="000941A5">
        <w:rPr>
          <w:rFonts w:ascii="Montserrat Light" w:hAnsi="Montserrat Light"/>
        </w:rPr>
        <w:t>propunerea</w:t>
      </w:r>
      <w:proofErr w:type="spellEnd"/>
      <w:r w:rsidR="009B1F69" w:rsidRPr="000941A5">
        <w:rPr>
          <w:rFonts w:ascii="Montserrat Light" w:hAnsi="Montserrat Light"/>
        </w:rPr>
        <w:t xml:space="preserve"> de </w:t>
      </w:r>
      <w:proofErr w:type="spellStart"/>
      <w:r w:rsidR="009B1F69" w:rsidRPr="000941A5">
        <w:rPr>
          <w:rFonts w:ascii="Montserrat Light" w:hAnsi="Montserrat Light"/>
        </w:rPr>
        <w:t>numire</w:t>
      </w:r>
      <w:proofErr w:type="spellEnd"/>
      <w:r w:rsidR="009B1F69" w:rsidRPr="000941A5">
        <w:rPr>
          <w:rFonts w:ascii="Montserrat Light" w:hAnsi="Montserrat Light"/>
        </w:rPr>
        <w:t xml:space="preserve"> a </w:t>
      </w:r>
      <w:proofErr w:type="spellStart"/>
      <w:r w:rsidR="009B1F69" w:rsidRPr="000941A5">
        <w:rPr>
          <w:rFonts w:ascii="Montserrat Light" w:hAnsi="Montserrat Light"/>
        </w:rPr>
        <w:t>domnului</w:t>
      </w:r>
      <w:proofErr w:type="spellEnd"/>
      <w:r w:rsidR="009B1F69" w:rsidRPr="000941A5">
        <w:rPr>
          <w:rFonts w:ascii="Montserrat Light" w:hAnsi="Montserrat Light"/>
        </w:rPr>
        <w:t xml:space="preserve"> </w:t>
      </w:r>
      <w:r w:rsidR="00081C44">
        <w:rPr>
          <w:rFonts w:ascii="Montserrat Light" w:hAnsi="Montserrat Light"/>
        </w:rPr>
        <w:t>PAȘCA CRISTIAN-IOAN</w:t>
      </w:r>
      <w:r w:rsidR="00187BFB">
        <w:rPr>
          <w:rFonts w:ascii="Montserrat Light" w:hAnsi="Montserrat Light"/>
        </w:rPr>
        <w:t xml:space="preserve"> </w:t>
      </w:r>
      <w:r w:rsidR="006046CC" w:rsidRPr="000941A5">
        <w:rPr>
          <w:rFonts w:ascii="Montserrat Light" w:hAnsi="Montserrat Light"/>
        </w:rPr>
        <w:t>nr.</w:t>
      </w:r>
      <w:r w:rsidR="006046CC">
        <w:rPr>
          <w:rFonts w:ascii="Montserrat Light" w:hAnsi="Montserrat Light"/>
        </w:rPr>
        <w:t xml:space="preserve"> </w:t>
      </w:r>
      <w:r w:rsidR="00282B35">
        <w:rPr>
          <w:rFonts w:ascii="Montserrat Light" w:hAnsi="Montserrat Light"/>
        </w:rPr>
        <w:t>14747/07.04</w:t>
      </w:r>
      <w:r w:rsidR="00F40C0B">
        <w:rPr>
          <w:rFonts w:ascii="Montserrat Light" w:hAnsi="Montserrat Light"/>
        </w:rPr>
        <w:t>.2023</w:t>
      </w:r>
      <w:r w:rsidR="00282B35">
        <w:rPr>
          <w:rFonts w:ascii="Montserrat Light" w:hAnsi="Montserrat Light"/>
        </w:rPr>
        <w:t xml:space="preserve"> </w:t>
      </w:r>
      <w:proofErr w:type="spellStart"/>
      <w:r w:rsidR="00282B35">
        <w:rPr>
          <w:rFonts w:ascii="Montserrat Light" w:hAnsi="Montserrat Light"/>
        </w:rPr>
        <w:t>și</w:t>
      </w:r>
      <w:proofErr w:type="spellEnd"/>
      <w:r w:rsidR="00282B35">
        <w:rPr>
          <w:rFonts w:ascii="Montserrat Light" w:hAnsi="Montserrat Light"/>
        </w:rPr>
        <w:t xml:space="preserve"> </w:t>
      </w:r>
      <w:proofErr w:type="spellStart"/>
      <w:r w:rsidR="00282B35">
        <w:rPr>
          <w:rFonts w:ascii="Montserrat Light" w:hAnsi="Montserrat Light"/>
        </w:rPr>
        <w:t>cererea</w:t>
      </w:r>
      <w:proofErr w:type="spellEnd"/>
      <w:r w:rsidR="00282B35">
        <w:rPr>
          <w:rFonts w:ascii="Montserrat Light" w:hAnsi="Montserrat Light"/>
        </w:rPr>
        <w:t xml:space="preserve"> nr. 15114/11.04.2023</w:t>
      </w:r>
      <w:r>
        <w:rPr>
          <w:rFonts w:ascii="Montserrat Light" w:hAnsi="Montserrat Light"/>
        </w:rPr>
        <w:t>;</w:t>
      </w:r>
    </w:p>
    <w:p w14:paraId="2608D37B" w14:textId="00FAA326" w:rsidR="00544AB6" w:rsidRPr="00544AB6" w:rsidRDefault="00544AB6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4664D9EA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2D14438F" w14:textId="430FD045" w:rsidR="00387509" w:rsidRPr="00387509" w:rsidRDefault="00387509" w:rsidP="00387509">
      <w:pPr>
        <w:numPr>
          <w:ilvl w:val="0"/>
          <w:numId w:val="16"/>
        </w:numPr>
        <w:spacing w:line="240" w:lineRule="auto"/>
        <w:ind w:left="567"/>
        <w:jc w:val="both"/>
        <w:rPr>
          <w:rFonts w:ascii="Montserrat Light" w:hAnsi="Montserrat Light"/>
          <w:lang w:val="fr-FR"/>
        </w:rPr>
      </w:pPr>
      <w:r w:rsidRPr="00387509">
        <w:rPr>
          <w:rFonts w:ascii="Montserrat Light" w:hAnsi="Montserrat Light"/>
        </w:rPr>
        <w:t xml:space="preserve">art. 190 </w:t>
      </w:r>
      <w:proofErr w:type="spellStart"/>
      <w:proofErr w:type="gram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>.(</w:t>
      </w:r>
      <w:proofErr w:type="gramEnd"/>
      <w:r w:rsidRPr="00387509">
        <w:rPr>
          <w:rFonts w:ascii="Montserrat Light" w:hAnsi="Montserrat Light"/>
        </w:rPr>
        <w:t xml:space="preserve">3),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(4), art. 191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 lit. a) </w:t>
      </w:r>
      <w:proofErr w:type="spellStart"/>
      <w:r w:rsidRPr="00387509">
        <w:rPr>
          <w:rFonts w:ascii="Montserrat Light" w:hAnsi="Montserrat Light"/>
        </w:rPr>
        <w:t>şi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(2) lit. b), art. 538, art. 552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(1), art. 554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(1) </w:t>
      </w:r>
      <w:proofErr w:type="spellStart"/>
      <w:r w:rsidRPr="00387509">
        <w:rPr>
          <w:rFonts w:ascii="Montserrat Light" w:hAnsi="Montserrat Light"/>
        </w:rPr>
        <w:t>și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 xml:space="preserve">. (7) din </w:t>
      </w:r>
      <w:proofErr w:type="spellStart"/>
      <w:r w:rsidRPr="00387509">
        <w:rPr>
          <w:rFonts w:ascii="Montserrat Light" w:hAnsi="Montserrat Light"/>
        </w:rPr>
        <w:t>Ordonanța</w:t>
      </w:r>
      <w:proofErr w:type="spellEnd"/>
      <w:r w:rsidRPr="00387509">
        <w:rPr>
          <w:rFonts w:ascii="Montserrat Light" w:hAnsi="Montserrat Light"/>
        </w:rPr>
        <w:t xml:space="preserve"> de </w:t>
      </w:r>
      <w:proofErr w:type="spellStart"/>
      <w:r w:rsidRPr="00387509">
        <w:rPr>
          <w:rFonts w:ascii="Montserrat Light" w:hAnsi="Montserrat Light"/>
        </w:rPr>
        <w:t>Urgență</w:t>
      </w:r>
      <w:proofErr w:type="spellEnd"/>
      <w:r w:rsidRPr="00387509">
        <w:rPr>
          <w:rFonts w:ascii="Montserrat Light" w:hAnsi="Montserrat Light"/>
        </w:rPr>
        <w:t xml:space="preserve"> a </w:t>
      </w:r>
      <w:proofErr w:type="spellStart"/>
      <w:r w:rsidRPr="00387509">
        <w:rPr>
          <w:rFonts w:ascii="Montserrat Light" w:hAnsi="Montserrat Light"/>
        </w:rPr>
        <w:t>Guvernului</w:t>
      </w:r>
      <w:proofErr w:type="spellEnd"/>
      <w:r w:rsidRPr="00387509">
        <w:rPr>
          <w:rFonts w:ascii="Montserrat Light" w:hAnsi="Montserrat Light"/>
        </w:rPr>
        <w:t xml:space="preserve"> nr. 57/2019 </w:t>
      </w:r>
      <w:proofErr w:type="spellStart"/>
      <w:r w:rsidRPr="00387509">
        <w:rPr>
          <w:rFonts w:ascii="Montserrat Light" w:hAnsi="Montserrat Light"/>
        </w:rPr>
        <w:t>privind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Codul</w:t>
      </w:r>
      <w:proofErr w:type="spellEnd"/>
      <w:r w:rsidRPr="00387509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</w:rPr>
        <w:t>administrativ</w:t>
      </w:r>
      <w:proofErr w:type="spellEnd"/>
      <w:r w:rsidRPr="00387509">
        <w:rPr>
          <w:rFonts w:ascii="Montserrat Light" w:hAnsi="Montserrat Light"/>
        </w:rPr>
        <w:t xml:space="preserve">, </w:t>
      </w:r>
      <w:r w:rsidRPr="00387509">
        <w:rPr>
          <w:rFonts w:ascii="Montserrat Light" w:hAnsi="Montserrat Light"/>
          <w:color w:val="000000"/>
        </w:rPr>
        <w:t xml:space="preserve">cu </w:t>
      </w:r>
      <w:proofErr w:type="spellStart"/>
      <w:r w:rsidR="003D5A34">
        <w:rPr>
          <w:rFonts w:ascii="Montserrat Light" w:hAnsi="Montserrat Light"/>
          <w:color w:val="000000"/>
        </w:rPr>
        <w:t>modificările</w:t>
      </w:r>
      <w:proofErr w:type="spellEnd"/>
      <w:r w:rsidR="003D5A34">
        <w:rPr>
          <w:rFonts w:ascii="Montserrat Light" w:hAnsi="Montserrat Light"/>
          <w:color w:val="000000"/>
        </w:rPr>
        <w:t xml:space="preserve"> </w:t>
      </w:r>
      <w:proofErr w:type="spellStart"/>
      <w:r w:rsidR="003D5A34">
        <w:rPr>
          <w:rFonts w:ascii="Montserrat Light" w:hAnsi="Montserrat Light"/>
          <w:color w:val="000000"/>
        </w:rPr>
        <w:t>și</w:t>
      </w:r>
      <w:proofErr w:type="spellEnd"/>
      <w:r w:rsidR="003D5A34">
        <w:rPr>
          <w:rFonts w:ascii="Montserrat Light" w:hAnsi="Montserrat Light"/>
          <w:color w:val="000000"/>
        </w:rPr>
        <w:t xml:space="preserve"> </w:t>
      </w:r>
      <w:proofErr w:type="spellStart"/>
      <w:r w:rsidRPr="00387509">
        <w:rPr>
          <w:rFonts w:ascii="Montserrat Light" w:hAnsi="Montserrat Light"/>
          <w:color w:val="000000"/>
        </w:rPr>
        <w:t>completările</w:t>
      </w:r>
      <w:proofErr w:type="spellEnd"/>
      <w:r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Pr="00387509">
        <w:rPr>
          <w:rFonts w:ascii="Montserrat Light" w:hAnsi="Montserrat Light"/>
          <w:color w:val="000000"/>
        </w:rPr>
        <w:t>ulterioare</w:t>
      </w:r>
      <w:proofErr w:type="spellEnd"/>
      <w:r w:rsidRPr="00387509">
        <w:rPr>
          <w:rFonts w:ascii="Montserrat Light" w:hAnsi="Montserrat Light"/>
        </w:rPr>
        <w:t>;</w:t>
      </w:r>
    </w:p>
    <w:p w14:paraId="581CD3D7" w14:textId="301EDA65" w:rsidR="00387509" w:rsidRPr="00387509" w:rsidRDefault="00387509" w:rsidP="00387509">
      <w:pPr>
        <w:numPr>
          <w:ilvl w:val="0"/>
          <w:numId w:val="16"/>
        </w:numPr>
        <w:spacing w:line="240" w:lineRule="auto"/>
        <w:ind w:left="567"/>
        <w:jc w:val="both"/>
        <w:rPr>
          <w:rFonts w:ascii="Montserrat Light" w:hAnsi="Montserrat Light"/>
          <w:lang w:val="fr-FR"/>
        </w:rPr>
      </w:pPr>
      <w:bookmarkStart w:id="2" w:name="_Hlk30423621"/>
      <w:r w:rsidRPr="00387509">
        <w:rPr>
          <w:rFonts w:ascii="Montserrat Light" w:hAnsi="Montserrat Light"/>
          <w:lang w:val="fr-FR"/>
        </w:rPr>
        <w:t xml:space="preserve">art. 12 </w:t>
      </w:r>
      <w:proofErr w:type="spellStart"/>
      <w:r w:rsidRPr="00387509">
        <w:rPr>
          <w:rFonts w:ascii="Montserrat Light" w:hAnsi="Montserrat Light"/>
          <w:lang w:val="fr-FR"/>
        </w:rPr>
        <w:t>alin</w:t>
      </w:r>
      <w:proofErr w:type="spellEnd"/>
      <w:r w:rsidRPr="00387509">
        <w:rPr>
          <w:rFonts w:ascii="Montserrat Light" w:hAnsi="Montserrat Light"/>
          <w:lang w:val="fr-FR"/>
        </w:rPr>
        <w:t xml:space="preserve">. (1), </w:t>
      </w:r>
      <w:r w:rsidRPr="00387509">
        <w:rPr>
          <w:rFonts w:ascii="Montserrat Light" w:hAnsi="Montserrat Light"/>
        </w:rPr>
        <w:t xml:space="preserve">art. 159, art. 162 </w:t>
      </w:r>
      <w:proofErr w:type="spellStart"/>
      <w:r w:rsidRPr="00387509">
        <w:rPr>
          <w:rFonts w:ascii="Montserrat Light" w:hAnsi="Montserrat Light"/>
        </w:rPr>
        <w:t>alin</w:t>
      </w:r>
      <w:proofErr w:type="spellEnd"/>
      <w:r w:rsidRPr="00387509">
        <w:rPr>
          <w:rFonts w:ascii="Montserrat Light" w:hAnsi="Montserrat Light"/>
        </w:rPr>
        <w:t>. (3)</w:t>
      </w:r>
      <w:r w:rsidR="001C6DED">
        <w:rPr>
          <w:rFonts w:ascii="Montserrat Light" w:hAnsi="Montserrat Light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din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Legea</w:t>
      </w:r>
      <w:proofErr w:type="spellEnd"/>
      <w:r w:rsidRPr="00387509">
        <w:rPr>
          <w:rFonts w:ascii="Montserrat Light" w:hAnsi="Montserrat Light"/>
          <w:lang w:val="fr-FR"/>
        </w:rPr>
        <w:t xml:space="preserve"> 53/2003 - </w:t>
      </w:r>
      <w:proofErr w:type="spellStart"/>
      <w:r w:rsidRPr="00387509">
        <w:rPr>
          <w:rFonts w:ascii="Montserrat Light" w:hAnsi="Montserrat Light"/>
          <w:lang w:val="fr-FR"/>
        </w:rPr>
        <w:t>Codul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muncii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republicată</w:t>
      </w:r>
      <w:proofErr w:type="spellEnd"/>
      <w:r w:rsidRPr="00387509">
        <w:rPr>
          <w:rFonts w:ascii="Montserrat Light" w:hAnsi="Montserrat Light"/>
          <w:lang w:val="fr-FR"/>
        </w:rPr>
        <w:t xml:space="preserve">, </w:t>
      </w:r>
      <w:proofErr w:type="spellStart"/>
      <w:r w:rsidRPr="00387509">
        <w:rPr>
          <w:rFonts w:ascii="Montserrat Light" w:hAnsi="Montserrat Light"/>
          <w:lang w:val="fr-FR"/>
        </w:rPr>
        <w:t>cu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modificările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şi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completările</w:t>
      </w:r>
      <w:proofErr w:type="spellEnd"/>
      <w:r w:rsidRPr="00387509">
        <w:rPr>
          <w:rFonts w:ascii="Montserrat Light" w:hAnsi="Montserrat Light"/>
          <w:lang w:val="fr-FR"/>
        </w:rPr>
        <w:t xml:space="preserve"> </w:t>
      </w:r>
      <w:proofErr w:type="spellStart"/>
      <w:r w:rsidRPr="00387509">
        <w:rPr>
          <w:rFonts w:ascii="Montserrat Light" w:hAnsi="Montserrat Light"/>
          <w:lang w:val="fr-FR"/>
        </w:rPr>
        <w:t>ulterioare</w:t>
      </w:r>
      <w:proofErr w:type="spellEnd"/>
      <w:r w:rsidRPr="00387509">
        <w:rPr>
          <w:rFonts w:ascii="Montserrat Light" w:hAnsi="Montserrat Light"/>
          <w:lang w:val="fr-FR"/>
        </w:rPr>
        <w:t>;</w:t>
      </w:r>
    </w:p>
    <w:bookmarkEnd w:id="2"/>
    <w:p w14:paraId="497FDDF1" w14:textId="39160311" w:rsidR="00387509" w:rsidRPr="001C6DED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387509">
        <w:rPr>
          <w:rFonts w:ascii="Montserrat Light" w:hAnsi="Montserrat Light"/>
          <w:noProof/>
        </w:rPr>
        <w:t>art. 11 din Legea-cadru nr. 153/2017 privind salarizarea personalului plătit din fonduri publice, cu modificările și completările ulterioare;</w:t>
      </w:r>
    </w:p>
    <w:p w14:paraId="2B052504" w14:textId="71F12602" w:rsidR="001C6DED" w:rsidRPr="001C6DED" w:rsidRDefault="001C6DED" w:rsidP="001C6DED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1C6DED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3CA1CA95" w14:textId="1AB70DC1" w:rsidR="00387509" w:rsidRPr="00553F87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387509">
        <w:rPr>
          <w:rFonts w:ascii="Montserrat Light" w:hAnsi="Montserrat Light"/>
          <w:noProof/>
        </w:rPr>
        <w:t>Hotărârea Consiliului Județean Cluj nr. 169/26.07.2017 privind  stabilirea salariilor de bază pentru personalul angajat în cadrul aparatului de specialitate al Consiliului Județean Cluj</w:t>
      </w:r>
      <w:r w:rsidR="0033212E">
        <w:rPr>
          <w:rFonts w:ascii="Montserrat Light" w:hAnsi="Montserrat Light"/>
          <w:noProof/>
        </w:rPr>
        <w:t>, cu modificările și completările ulterioare</w:t>
      </w:r>
      <w:r w:rsidRPr="00387509">
        <w:rPr>
          <w:rFonts w:ascii="Montserrat Light" w:hAnsi="Montserrat Light"/>
          <w:noProof/>
        </w:rPr>
        <w:t>;</w:t>
      </w:r>
    </w:p>
    <w:p w14:paraId="6B03FE6A" w14:textId="7BB95F49" w:rsidR="00553F87" w:rsidRPr="00553F87" w:rsidRDefault="00553F87" w:rsidP="00553F87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553F87">
        <w:rPr>
          <w:rFonts w:ascii="Montserrat Light" w:hAnsi="Montserrat Light"/>
          <w:color w:val="000000"/>
        </w:rPr>
        <w:t xml:space="preserve">art. 1 </w:t>
      </w:r>
      <w:proofErr w:type="spellStart"/>
      <w:r w:rsidRPr="00553F87">
        <w:rPr>
          <w:rFonts w:ascii="Montserrat Light" w:hAnsi="Montserrat Light"/>
          <w:color w:val="000000"/>
        </w:rPr>
        <w:t>alin</w:t>
      </w:r>
      <w:proofErr w:type="spellEnd"/>
      <w:r w:rsidRPr="00553F87">
        <w:rPr>
          <w:rFonts w:ascii="Montserrat Light" w:hAnsi="Montserrat Light"/>
          <w:color w:val="000000"/>
        </w:rPr>
        <w:t xml:space="preserve">. (1) și art. 2 din </w:t>
      </w:r>
      <w:proofErr w:type="spellStart"/>
      <w:r w:rsidRPr="00553F87">
        <w:rPr>
          <w:rFonts w:ascii="Montserrat Light" w:hAnsi="Montserrat Light"/>
          <w:color w:val="000000"/>
        </w:rPr>
        <w:t>Hotărârea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Guvernului</w:t>
      </w:r>
      <w:proofErr w:type="spellEnd"/>
      <w:r w:rsidRPr="00553F87">
        <w:rPr>
          <w:rFonts w:ascii="Montserrat Light" w:hAnsi="Montserrat Light"/>
          <w:color w:val="000000"/>
        </w:rPr>
        <w:t xml:space="preserve"> nr. 935/2019 </w:t>
      </w:r>
      <w:proofErr w:type="spellStart"/>
      <w:r w:rsidRPr="00553F87">
        <w:rPr>
          <w:rFonts w:ascii="Montserrat Light" w:hAnsi="Montserrat Light"/>
          <w:color w:val="000000"/>
        </w:rPr>
        <w:t>pentru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stabilirea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salariului</w:t>
      </w:r>
      <w:proofErr w:type="spellEnd"/>
      <w:r w:rsidRPr="00553F87">
        <w:rPr>
          <w:rFonts w:ascii="Montserrat Light" w:hAnsi="Montserrat Light"/>
          <w:color w:val="000000"/>
        </w:rPr>
        <w:t xml:space="preserve"> de </w:t>
      </w:r>
      <w:proofErr w:type="spellStart"/>
      <w:r w:rsidRPr="00553F87">
        <w:rPr>
          <w:rFonts w:ascii="Montserrat Light" w:hAnsi="Montserrat Light"/>
          <w:color w:val="000000"/>
        </w:rPr>
        <w:t>bază</w:t>
      </w:r>
      <w:proofErr w:type="spellEnd"/>
      <w:r w:rsidRPr="00553F87">
        <w:rPr>
          <w:rFonts w:ascii="Montserrat Light" w:hAnsi="Montserrat Light"/>
          <w:color w:val="000000"/>
        </w:rPr>
        <w:t xml:space="preserve"> minim brut pe </w:t>
      </w:r>
      <w:proofErr w:type="spellStart"/>
      <w:proofErr w:type="gramStart"/>
      <w:r w:rsidRPr="00553F87">
        <w:rPr>
          <w:rFonts w:ascii="Montserrat Light" w:hAnsi="Montserrat Light"/>
          <w:color w:val="000000"/>
        </w:rPr>
        <w:t>ţară</w:t>
      </w:r>
      <w:proofErr w:type="spellEnd"/>
      <w:r w:rsidRPr="00553F87">
        <w:rPr>
          <w:rFonts w:ascii="Montserrat Light" w:hAnsi="Montserrat Light"/>
          <w:color w:val="000000"/>
        </w:rPr>
        <w:t xml:space="preserve">  </w:t>
      </w:r>
      <w:proofErr w:type="spellStart"/>
      <w:r w:rsidRPr="00553F87">
        <w:rPr>
          <w:rFonts w:ascii="Montserrat Light" w:hAnsi="Montserrat Light"/>
          <w:color w:val="000000"/>
        </w:rPr>
        <w:t>garantat</w:t>
      </w:r>
      <w:proofErr w:type="spellEnd"/>
      <w:proofErr w:type="gram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în</w:t>
      </w:r>
      <w:proofErr w:type="spellEnd"/>
      <w:r w:rsidRPr="00553F87">
        <w:rPr>
          <w:rFonts w:ascii="Montserrat Light" w:hAnsi="Montserrat Light"/>
          <w:color w:val="000000"/>
        </w:rPr>
        <w:t xml:space="preserve"> </w:t>
      </w:r>
      <w:proofErr w:type="spellStart"/>
      <w:r w:rsidRPr="00553F87">
        <w:rPr>
          <w:rFonts w:ascii="Montserrat Light" w:hAnsi="Montserrat Light"/>
          <w:color w:val="000000"/>
        </w:rPr>
        <w:t>plată</w:t>
      </w:r>
      <w:proofErr w:type="spellEnd"/>
      <w:r w:rsidRPr="00553F87">
        <w:rPr>
          <w:rFonts w:ascii="Montserrat Light" w:hAnsi="Montserrat Light"/>
          <w:color w:val="000000"/>
        </w:rPr>
        <w:t>;</w:t>
      </w:r>
    </w:p>
    <w:p w14:paraId="35D03756" w14:textId="77777777" w:rsidR="00553F87" w:rsidRPr="00553F87" w:rsidRDefault="00553F87" w:rsidP="00553F87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r w:rsidRPr="00553F87">
        <w:rPr>
          <w:rFonts w:ascii="Montserrat Light" w:hAnsi="Montserrat Light"/>
          <w:lang w:val="ro-RO"/>
        </w:rPr>
        <w:t xml:space="preserve">art. 1 alin. (1) din Hotărârea Consiliului Județean Cluj nr. 240/21.12.2022 </w:t>
      </w:r>
      <w:r w:rsidRPr="00553F87">
        <w:rPr>
          <w:rFonts w:ascii="Montserrat Light" w:eastAsia="Calibri" w:hAnsi="Montserrat Light"/>
          <w:noProof/>
          <w:lang w:val="ro-RO"/>
        </w:rPr>
        <w:t xml:space="preserve">pentru stabilirea unor măsuri cu privire la salariile de bază ale </w:t>
      </w:r>
      <w:r w:rsidRPr="00553F87">
        <w:rPr>
          <w:rFonts w:ascii="Montserrat Light" w:hAnsi="Montserrat Light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553F87">
        <w:rPr>
          <w:rFonts w:ascii="Montserrat Light" w:hAnsi="Montserrat Light"/>
          <w:lang w:val="ro-RO"/>
        </w:rPr>
        <w:t>;</w:t>
      </w:r>
    </w:p>
    <w:p w14:paraId="25E5858E" w14:textId="4BD71513" w:rsidR="00387509" w:rsidRPr="0062193A" w:rsidRDefault="00387509" w:rsidP="00387509">
      <w:pPr>
        <w:pStyle w:val="BodyText"/>
        <w:numPr>
          <w:ilvl w:val="0"/>
          <w:numId w:val="23"/>
        </w:numPr>
        <w:tabs>
          <w:tab w:val="clear" w:pos="1065"/>
          <w:tab w:val="num" w:pos="561"/>
        </w:tabs>
        <w:spacing w:after="0" w:line="240" w:lineRule="auto"/>
        <w:ind w:left="561"/>
        <w:jc w:val="both"/>
        <w:rPr>
          <w:rFonts w:ascii="Montserrat Light" w:hAnsi="Montserrat Light"/>
          <w:lang w:val="ro-RO"/>
        </w:rPr>
      </w:pPr>
      <w:proofErr w:type="spellStart"/>
      <w:r w:rsidRPr="0062193A">
        <w:rPr>
          <w:rFonts w:ascii="Montserrat Light" w:hAnsi="Montserrat Light"/>
        </w:rPr>
        <w:t>Hotărârii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Consiliului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Județean</w:t>
      </w:r>
      <w:proofErr w:type="spellEnd"/>
      <w:r w:rsidRPr="0062193A">
        <w:rPr>
          <w:rFonts w:ascii="Montserrat Light" w:hAnsi="Montserrat Light"/>
        </w:rPr>
        <w:t xml:space="preserve"> Cluj nr. </w:t>
      </w:r>
      <w:r w:rsidR="0062193A" w:rsidRPr="0062193A">
        <w:rPr>
          <w:rFonts w:ascii="Montserrat Light" w:hAnsi="Montserrat Light"/>
        </w:rPr>
        <w:t>1</w:t>
      </w:r>
      <w:r w:rsidR="006046CC">
        <w:rPr>
          <w:rFonts w:ascii="Montserrat Light" w:hAnsi="Montserrat Light"/>
        </w:rPr>
        <w:t>08</w:t>
      </w:r>
      <w:r w:rsidR="0062193A" w:rsidRPr="0062193A">
        <w:rPr>
          <w:rFonts w:ascii="Montserrat Light" w:hAnsi="Montserrat Light"/>
        </w:rPr>
        <w:t>/202</w:t>
      </w:r>
      <w:r w:rsidR="006046CC">
        <w:rPr>
          <w:rFonts w:ascii="Montserrat Light" w:hAnsi="Montserrat Light"/>
        </w:rPr>
        <w:t>2</w:t>
      </w:r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privind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aprobarea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Organigramei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și</w:t>
      </w:r>
      <w:proofErr w:type="spellEnd"/>
      <w:r w:rsidRPr="0062193A">
        <w:rPr>
          <w:rFonts w:ascii="Montserrat Light" w:hAnsi="Montserrat Light"/>
        </w:rPr>
        <w:t xml:space="preserve"> a </w:t>
      </w:r>
      <w:proofErr w:type="spellStart"/>
      <w:r w:rsidRPr="0062193A">
        <w:rPr>
          <w:rFonts w:ascii="Montserrat Light" w:hAnsi="Montserrat Light"/>
        </w:rPr>
        <w:t>Statului</w:t>
      </w:r>
      <w:proofErr w:type="spellEnd"/>
      <w:r w:rsidRPr="0062193A">
        <w:rPr>
          <w:rFonts w:ascii="Montserrat Light" w:hAnsi="Montserrat Light"/>
        </w:rPr>
        <w:t xml:space="preserve"> de </w:t>
      </w:r>
      <w:proofErr w:type="spellStart"/>
      <w:r w:rsidRPr="0062193A">
        <w:rPr>
          <w:rFonts w:ascii="Montserrat Light" w:hAnsi="Montserrat Light"/>
        </w:rPr>
        <w:t>funcții</w:t>
      </w:r>
      <w:proofErr w:type="spellEnd"/>
      <w:r w:rsidRPr="0062193A">
        <w:rPr>
          <w:rFonts w:ascii="Montserrat Light" w:hAnsi="Montserrat Light"/>
        </w:rPr>
        <w:t xml:space="preserve"> </w:t>
      </w:r>
      <w:proofErr w:type="spellStart"/>
      <w:r w:rsidRPr="0062193A">
        <w:rPr>
          <w:rFonts w:ascii="Montserrat Light" w:hAnsi="Montserrat Light"/>
        </w:rPr>
        <w:t>pentru</w:t>
      </w:r>
      <w:proofErr w:type="spellEnd"/>
      <w:r w:rsidRPr="0062193A">
        <w:rPr>
          <w:rFonts w:ascii="Montserrat Light" w:hAnsi="Montserrat Light"/>
        </w:rPr>
        <w:t xml:space="preserve"> Consiliul </w:t>
      </w:r>
      <w:proofErr w:type="spellStart"/>
      <w:r w:rsidRPr="0062193A">
        <w:rPr>
          <w:rFonts w:ascii="Montserrat Light" w:hAnsi="Montserrat Light"/>
        </w:rPr>
        <w:t>Județean</w:t>
      </w:r>
      <w:proofErr w:type="spellEnd"/>
      <w:r w:rsidRPr="0062193A">
        <w:rPr>
          <w:rFonts w:ascii="Montserrat Light" w:hAnsi="Montserrat Light"/>
        </w:rPr>
        <w:t xml:space="preserve"> Cluj;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0D6CEE" w14:textId="5C7D2EC9" w:rsidR="003D5A34" w:rsidRDefault="00B91F70" w:rsidP="001F6460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drepturilor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conferite</w:t>
      </w:r>
      <w:proofErr w:type="spellEnd"/>
      <w:r w:rsidRPr="00B91F70">
        <w:rPr>
          <w:rFonts w:ascii="Montserrat Light" w:hAnsi="Montserrat Light"/>
          <w:color w:val="000000"/>
        </w:rPr>
        <w:t xml:space="preserve"> 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4978B347" w14:textId="77777777" w:rsidR="001F6460" w:rsidRPr="001F6460" w:rsidRDefault="001F6460" w:rsidP="001F6460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5FDC27F" w14:textId="531B7620" w:rsidR="003D5A34" w:rsidRPr="00762A37" w:rsidRDefault="00B91F70" w:rsidP="003D5A34">
      <w:pPr>
        <w:spacing w:before="120" w:after="120" w:line="240" w:lineRule="auto"/>
        <w:jc w:val="center"/>
        <w:rPr>
          <w:rFonts w:ascii="Montserrat" w:hAnsi="Montserrat"/>
          <w:b/>
          <w:color w:val="000000"/>
        </w:rPr>
      </w:pPr>
      <w:r w:rsidRPr="00762A37">
        <w:rPr>
          <w:rFonts w:ascii="Montserrat" w:hAnsi="Montserrat"/>
          <w:b/>
          <w:color w:val="000000"/>
        </w:rPr>
        <w:t xml:space="preserve">d </w:t>
      </w:r>
      <w:proofErr w:type="spellStart"/>
      <w:r w:rsidRPr="00762A37">
        <w:rPr>
          <w:rFonts w:ascii="Montserrat" w:hAnsi="Montserrat"/>
          <w:b/>
          <w:color w:val="000000"/>
        </w:rPr>
        <w:t>i</w:t>
      </w:r>
      <w:proofErr w:type="spellEnd"/>
      <w:r w:rsidRPr="00762A37">
        <w:rPr>
          <w:rFonts w:ascii="Montserrat" w:hAnsi="Montserrat"/>
          <w:b/>
          <w:color w:val="000000"/>
        </w:rPr>
        <w:t xml:space="preserve"> s p u n e:</w:t>
      </w:r>
    </w:p>
    <w:p w14:paraId="70EC7CF9" w14:textId="43949531" w:rsidR="0062193A" w:rsidRPr="00387509" w:rsidRDefault="00B91F70" w:rsidP="0038750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bookmarkStart w:id="3" w:name="_Hlk346164"/>
      <w:proofErr w:type="spellStart"/>
      <w:r w:rsidR="00387509" w:rsidRPr="00387509">
        <w:rPr>
          <w:rFonts w:ascii="Montserrat Light" w:hAnsi="Montserrat Light"/>
        </w:rPr>
        <w:t>Angajarea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domnului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r w:rsidR="00081C44">
        <w:rPr>
          <w:rFonts w:ascii="Montserrat Light" w:hAnsi="Montserrat Light"/>
        </w:rPr>
        <w:t>PAȘCA CRISTIAN-IOAN</w:t>
      </w:r>
      <w:r w:rsidR="00187BFB">
        <w:rPr>
          <w:rFonts w:ascii="Montserrat Light" w:hAnsi="Montserrat Light"/>
        </w:rPr>
        <w:t xml:space="preserve"> </w:t>
      </w:r>
      <w:r w:rsidR="00387509" w:rsidRPr="00387509">
        <w:rPr>
          <w:rFonts w:ascii="Montserrat Light" w:hAnsi="Montserrat Light"/>
        </w:rPr>
        <w:t xml:space="preserve">pe </w:t>
      </w:r>
      <w:proofErr w:type="spellStart"/>
      <w:r w:rsidR="00387509" w:rsidRPr="00387509">
        <w:rPr>
          <w:rFonts w:ascii="Montserrat Light" w:hAnsi="Montserrat Light"/>
        </w:rPr>
        <w:t>durată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nedeterminată</w:t>
      </w:r>
      <w:proofErr w:type="spellEnd"/>
      <w:r w:rsidR="00387509" w:rsidRPr="00387509">
        <w:rPr>
          <w:rFonts w:ascii="Montserrat Light" w:hAnsi="Montserrat Light"/>
        </w:rPr>
        <w:t xml:space="preserve">, pe </w:t>
      </w:r>
      <w:proofErr w:type="spellStart"/>
      <w:r w:rsidR="00387509" w:rsidRPr="00387509">
        <w:rPr>
          <w:rFonts w:ascii="Montserrat Light" w:hAnsi="Montserrat Light"/>
        </w:rPr>
        <w:t>funcţia</w:t>
      </w:r>
      <w:proofErr w:type="spellEnd"/>
      <w:r w:rsidR="00387509" w:rsidRPr="00387509">
        <w:rPr>
          <w:rFonts w:ascii="Montserrat Light" w:hAnsi="Montserrat Light"/>
        </w:rPr>
        <w:t xml:space="preserve"> </w:t>
      </w:r>
      <w:proofErr w:type="spellStart"/>
      <w:r w:rsidR="00387509" w:rsidRPr="00387509">
        <w:rPr>
          <w:rFonts w:ascii="Montserrat Light" w:hAnsi="Montserrat Light"/>
        </w:rPr>
        <w:t>contractuală</w:t>
      </w:r>
      <w:proofErr w:type="spellEnd"/>
      <w:r w:rsidR="00387509" w:rsidRPr="00387509">
        <w:rPr>
          <w:rFonts w:ascii="Montserrat Light" w:hAnsi="Montserrat Light"/>
        </w:rPr>
        <w:t xml:space="preserve"> de </w:t>
      </w:r>
      <w:proofErr w:type="spellStart"/>
      <w:r w:rsidR="00387509" w:rsidRPr="00387509">
        <w:rPr>
          <w:rFonts w:ascii="Montserrat Light" w:hAnsi="Montserrat Light"/>
        </w:rPr>
        <w:t>execuție</w:t>
      </w:r>
      <w:proofErr w:type="spellEnd"/>
      <w:r w:rsidR="00387509" w:rsidRPr="00387509">
        <w:rPr>
          <w:rFonts w:ascii="Montserrat Light" w:hAnsi="Montserrat Light"/>
        </w:rPr>
        <w:t xml:space="preserve"> de</w:t>
      </w:r>
      <w:r w:rsidR="00097D66">
        <w:rPr>
          <w:rFonts w:ascii="Montserrat Light" w:hAnsi="Montserrat Light"/>
        </w:rPr>
        <w:t xml:space="preserve"> </w:t>
      </w:r>
      <w:r w:rsidR="00282B35">
        <w:rPr>
          <w:rFonts w:ascii="Montserrat Light" w:hAnsi="Montserrat Light"/>
          <w:lang w:val="ro-RO"/>
        </w:rPr>
        <w:t>muncitor calificat (electrician)</w:t>
      </w:r>
      <w:r w:rsidR="001E3C1B" w:rsidRPr="00DE18A7">
        <w:rPr>
          <w:rFonts w:ascii="Montserrat Light" w:hAnsi="Montserrat Light"/>
          <w:color w:val="000000"/>
        </w:rPr>
        <w:t xml:space="preserve">, </w:t>
      </w:r>
      <w:proofErr w:type="spellStart"/>
      <w:r w:rsidR="001E3C1B">
        <w:rPr>
          <w:rFonts w:ascii="Montserrat Light" w:hAnsi="Montserrat Light"/>
          <w:color w:val="000000"/>
        </w:rPr>
        <w:t>treapta</w:t>
      </w:r>
      <w:proofErr w:type="spellEnd"/>
      <w:r w:rsidR="001E3C1B">
        <w:rPr>
          <w:rFonts w:ascii="Montserrat Light" w:hAnsi="Montserrat Light"/>
          <w:color w:val="000000"/>
        </w:rPr>
        <w:t xml:space="preserve"> </w:t>
      </w:r>
      <w:r w:rsidR="006A4BF3">
        <w:rPr>
          <w:rFonts w:ascii="Montserrat Light" w:hAnsi="Montserrat Light"/>
          <w:color w:val="000000"/>
        </w:rPr>
        <w:t>I</w:t>
      </w:r>
      <w:r w:rsidR="001E3C1B" w:rsidRPr="002A5DA8">
        <w:rPr>
          <w:rFonts w:ascii="Montserrat Light" w:hAnsi="Montserrat Light"/>
          <w:noProof/>
        </w:rPr>
        <w:t xml:space="preserve">, </w:t>
      </w:r>
      <w:r w:rsidR="001E3C1B" w:rsidRPr="007B0EA2">
        <w:rPr>
          <w:rFonts w:ascii="Montserrat Light" w:hAnsi="Montserrat Light"/>
          <w:noProof/>
        </w:rPr>
        <w:t xml:space="preserve">gradația </w:t>
      </w:r>
      <w:r w:rsidR="00282B35">
        <w:rPr>
          <w:rFonts w:ascii="Montserrat Light" w:hAnsi="Montserrat Light"/>
          <w:noProof/>
        </w:rPr>
        <w:t>4</w:t>
      </w:r>
      <w:r w:rsidR="001E3C1B" w:rsidRPr="007B0EA2">
        <w:rPr>
          <w:rFonts w:ascii="Montserrat Light" w:hAnsi="Montserrat Light"/>
          <w:noProof/>
        </w:rPr>
        <w:t xml:space="preserve"> </w:t>
      </w:r>
      <w:r w:rsidR="001E3C1B" w:rsidRPr="002A5DA8">
        <w:rPr>
          <w:rFonts w:ascii="Montserrat Light" w:hAnsi="Montserrat Light"/>
        </w:rPr>
        <w:t xml:space="preserve">la </w:t>
      </w:r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Compartimentul Administrare și Funcționare din cadrul Direcției de Administrare și </w:t>
      </w:r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lastRenderedPageBreak/>
        <w:t xml:space="preserve">Exploatare a </w:t>
      </w:r>
      <w:proofErr w:type="gramStart"/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>Stadionului ”Cluj</w:t>
      </w:r>
      <w:proofErr w:type="gramEnd"/>
      <w:r w:rsidR="001E3C1B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 Arena”</w:t>
      </w:r>
      <w:r w:rsidR="001E3C1B" w:rsidRPr="002A5DA8">
        <w:rPr>
          <w:rFonts w:ascii="Montserrat Light" w:hAnsi="Montserrat Light"/>
        </w:rPr>
        <w:t xml:space="preserve">, </w:t>
      </w:r>
      <w:proofErr w:type="spellStart"/>
      <w:r w:rsidR="001E3C1B" w:rsidRPr="002A5DA8">
        <w:rPr>
          <w:rFonts w:ascii="Montserrat Light" w:hAnsi="Montserrat Light"/>
        </w:rPr>
        <w:t>începând</w:t>
      </w:r>
      <w:proofErr w:type="spellEnd"/>
      <w:r w:rsidR="001E3C1B" w:rsidRPr="002A5DA8">
        <w:rPr>
          <w:rFonts w:ascii="Montserrat Light" w:hAnsi="Montserrat Light"/>
        </w:rPr>
        <w:t xml:space="preserve"> cu data </w:t>
      </w:r>
      <w:r w:rsidR="001E3C1B" w:rsidRPr="00587B66">
        <w:rPr>
          <w:rFonts w:ascii="Montserrat Light" w:hAnsi="Montserrat Light"/>
        </w:rPr>
        <w:t xml:space="preserve">de </w:t>
      </w:r>
      <w:r w:rsidR="00282B35">
        <w:rPr>
          <w:rFonts w:ascii="Montserrat Light" w:hAnsi="Montserrat Light"/>
        </w:rPr>
        <w:t>24.04</w:t>
      </w:r>
      <w:r w:rsidR="001E3C1B">
        <w:rPr>
          <w:rFonts w:ascii="Montserrat Light" w:hAnsi="Montserrat Light"/>
        </w:rPr>
        <w:t>.2023</w:t>
      </w:r>
      <w:r w:rsidR="00387509" w:rsidRPr="00387509">
        <w:rPr>
          <w:rFonts w:ascii="Montserrat Light" w:hAnsi="Montserrat Light"/>
          <w:color w:val="000000"/>
        </w:rPr>
        <w:t xml:space="preserve">, </w:t>
      </w:r>
      <w:proofErr w:type="spellStart"/>
      <w:r w:rsidR="00387509" w:rsidRPr="00387509">
        <w:rPr>
          <w:rFonts w:ascii="Montserrat Light" w:hAnsi="Montserrat Light"/>
          <w:color w:val="000000"/>
        </w:rPr>
        <w:t>având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următoarea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încadrare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și</w:t>
      </w:r>
      <w:proofErr w:type="spellEnd"/>
      <w:r w:rsidR="00387509" w:rsidRPr="00387509">
        <w:rPr>
          <w:rFonts w:ascii="Montserrat Light" w:hAnsi="Montserrat Light"/>
          <w:color w:val="000000"/>
        </w:rPr>
        <w:t xml:space="preserve"> </w:t>
      </w:r>
      <w:proofErr w:type="spellStart"/>
      <w:r w:rsidR="00387509" w:rsidRPr="00387509">
        <w:rPr>
          <w:rFonts w:ascii="Montserrat Light" w:hAnsi="Montserrat Light"/>
          <w:color w:val="000000"/>
        </w:rPr>
        <w:t>salarizare</w:t>
      </w:r>
      <w:proofErr w:type="spellEnd"/>
      <w:r w:rsidR="00387509" w:rsidRPr="00387509">
        <w:rPr>
          <w:rFonts w:ascii="Montserrat Light" w:hAnsi="Montserrat Light"/>
          <w:color w:val="000000"/>
        </w:rPr>
        <w:t>:</w:t>
      </w:r>
    </w:p>
    <w:bookmarkEnd w:id="3"/>
    <w:p w14:paraId="234E7E19" w14:textId="77777777" w:rsidR="00282B35" w:rsidRPr="000941A5" w:rsidRDefault="00282B35" w:rsidP="00282B35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r w:rsidRPr="000941A5">
        <w:rPr>
          <w:rFonts w:ascii="Montserrat Light" w:hAnsi="Montserrat Light"/>
          <w:noProof/>
        </w:rPr>
        <w:t>funcția contractuală de execuție</w:t>
      </w:r>
      <w:r w:rsidRPr="000941A5">
        <w:rPr>
          <w:rFonts w:ascii="Montserrat Light" w:hAnsi="Montserrat Light"/>
        </w:rPr>
        <w:t>……….............</w:t>
      </w:r>
      <w:r>
        <w:rPr>
          <w:rFonts w:ascii="Montserrat Light" w:hAnsi="Montserrat Light"/>
        </w:rPr>
        <w:t xml:space="preserve">.............. </w:t>
      </w:r>
      <w:proofErr w:type="spellStart"/>
      <w:r>
        <w:rPr>
          <w:rFonts w:ascii="Montserrat Light" w:hAnsi="Montserrat Light"/>
        </w:rPr>
        <w:t>Muncitor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calificat</w:t>
      </w:r>
      <w:proofErr w:type="spellEnd"/>
      <w:r>
        <w:rPr>
          <w:rFonts w:ascii="Montserrat Light" w:hAnsi="Montserrat Light"/>
        </w:rPr>
        <w:t xml:space="preserve"> (electrician)</w:t>
      </w:r>
      <w:r w:rsidRPr="000941A5">
        <w:rPr>
          <w:rFonts w:ascii="Montserrat Light" w:hAnsi="Montserrat Light"/>
        </w:rPr>
        <w:t>;</w:t>
      </w:r>
    </w:p>
    <w:p w14:paraId="15484719" w14:textId="6227F12A" w:rsidR="00282B35" w:rsidRPr="000941A5" w:rsidRDefault="00282B35" w:rsidP="00282B35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încadrare</w:t>
      </w:r>
      <w:proofErr w:type="spellEnd"/>
      <w:r w:rsidRPr="000941A5">
        <w:rPr>
          <w:rFonts w:ascii="Montserrat Light" w:hAnsi="Montserrat Light"/>
        </w:rPr>
        <w:t xml:space="preserve"> (</w:t>
      </w:r>
      <w:r>
        <w:rPr>
          <w:rFonts w:ascii="Montserrat Light" w:hAnsi="Montserrat Light"/>
        </w:rPr>
        <w:t>treapta</w:t>
      </w:r>
      <w:r w:rsidRPr="000941A5">
        <w:rPr>
          <w:rFonts w:ascii="Montserrat Light" w:hAnsi="Montserrat Light"/>
        </w:rPr>
        <w:t>/</w:t>
      </w:r>
      <w:proofErr w:type="gramStart"/>
      <w:r w:rsidRPr="000941A5">
        <w:rPr>
          <w:rFonts w:ascii="Montserrat Light" w:hAnsi="Montserrat Light"/>
        </w:rPr>
        <w:t>gradaţie)…</w:t>
      </w:r>
      <w:proofErr w:type="gramEnd"/>
      <w:r w:rsidRPr="000941A5">
        <w:rPr>
          <w:rFonts w:ascii="Montserrat Light" w:hAnsi="Montserrat Light"/>
        </w:rPr>
        <w:t>…...........................................</w:t>
      </w:r>
      <w:r>
        <w:rPr>
          <w:rFonts w:ascii="Montserrat Light" w:hAnsi="Montserrat Light"/>
        </w:rPr>
        <w:t>I</w:t>
      </w:r>
      <w:r w:rsidRPr="000941A5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4</w:t>
      </w:r>
      <w:r w:rsidRPr="000941A5">
        <w:rPr>
          <w:rFonts w:ascii="Montserrat Light" w:hAnsi="Montserrat Light"/>
        </w:rPr>
        <w:t>;</w:t>
      </w:r>
    </w:p>
    <w:p w14:paraId="10DC3E89" w14:textId="5243E8EE" w:rsidR="00282B35" w:rsidRPr="000941A5" w:rsidRDefault="00282B35" w:rsidP="00282B35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salariul</w:t>
      </w:r>
      <w:proofErr w:type="spellEnd"/>
      <w:r w:rsidRPr="000941A5">
        <w:rPr>
          <w:rFonts w:ascii="Montserrat Light" w:hAnsi="Montserrat Light"/>
        </w:rPr>
        <w:t xml:space="preserve"> de </w:t>
      </w:r>
      <w:proofErr w:type="spellStart"/>
      <w:r w:rsidRPr="000941A5">
        <w:rPr>
          <w:rFonts w:ascii="Montserrat Light" w:hAnsi="Montserrat Light"/>
        </w:rPr>
        <w:t>bază</w:t>
      </w:r>
      <w:proofErr w:type="spellEnd"/>
      <w:r w:rsidRPr="000941A5">
        <w:rPr>
          <w:rFonts w:ascii="Montserrat Light" w:hAnsi="Montserrat Light"/>
        </w:rPr>
        <w:t xml:space="preserve"> brut</w:t>
      </w:r>
      <w:r w:rsidRPr="000941A5">
        <w:rPr>
          <w:rFonts w:ascii="Montserrat Light" w:hAnsi="Montserrat Light"/>
          <w:bCs/>
        </w:rPr>
        <w:t xml:space="preserve"> …...……. ……………….………….....................</w:t>
      </w:r>
      <w:r w:rsidR="008E1A1A">
        <w:rPr>
          <w:rFonts w:ascii="Montserrat Light" w:hAnsi="Montserrat Light"/>
          <w:bCs/>
          <w:noProof/>
        </w:rPr>
        <w:t>_____</w:t>
      </w:r>
      <w:r w:rsidRPr="000941A5">
        <w:rPr>
          <w:rFonts w:ascii="Montserrat Light" w:hAnsi="Montserrat Light"/>
          <w:bCs/>
        </w:rPr>
        <w:t xml:space="preserve"> lei</w:t>
      </w:r>
      <w:r w:rsidRPr="000941A5">
        <w:rPr>
          <w:rFonts w:ascii="Montserrat Light" w:hAnsi="Montserrat Light"/>
        </w:rPr>
        <w:t>;</w:t>
      </w:r>
    </w:p>
    <w:p w14:paraId="6C57C6F0" w14:textId="67B5DB7B" w:rsidR="00282B35" w:rsidRPr="000941A5" w:rsidRDefault="00282B35" w:rsidP="00282B35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alte</w:t>
      </w:r>
      <w:proofErr w:type="spellEnd"/>
      <w:r w:rsidRPr="000941A5">
        <w:rPr>
          <w:rFonts w:ascii="Montserrat Light" w:hAnsi="Montserrat Light"/>
        </w:rPr>
        <w:t xml:space="preserve"> sporuri …………………………...........................................................</w:t>
      </w:r>
      <w:r w:rsidR="008E1A1A">
        <w:rPr>
          <w:rFonts w:ascii="Montserrat Light" w:hAnsi="Montserrat Light"/>
          <w:bCs/>
          <w:noProof/>
        </w:rPr>
        <w:t>_____</w:t>
      </w:r>
      <w:r w:rsidR="008E1A1A">
        <w:rPr>
          <w:rFonts w:ascii="Montserrat Light" w:hAnsi="Montserrat Light"/>
          <w:bCs/>
          <w:noProof/>
        </w:rPr>
        <w:t xml:space="preserve"> </w:t>
      </w:r>
      <w:r w:rsidRPr="000941A5">
        <w:rPr>
          <w:rFonts w:ascii="Montserrat Light" w:hAnsi="Montserrat Light"/>
        </w:rPr>
        <w:t>lei;</w:t>
      </w:r>
    </w:p>
    <w:p w14:paraId="7E77D5BA" w14:textId="2327BC7E" w:rsidR="00282B35" w:rsidRPr="000941A5" w:rsidRDefault="00282B35" w:rsidP="00282B35">
      <w:pPr>
        <w:numPr>
          <w:ilvl w:val="0"/>
          <w:numId w:val="17"/>
        </w:numPr>
        <w:spacing w:line="240" w:lineRule="auto"/>
        <w:ind w:left="851"/>
        <w:jc w:val="both"/>
        <w:rPr>
          <w:rFonts w:ascii="Montserrat Light" w:hAnsi="Montserrat Light"/>
        </w:rPr>
      </w:pPr>
      <w:proofErr w:type="spellStart"/>
      <w:r w:rsidRPr="000941A5">
        <w:rPr>
          <w:rFonts w:ascii="Montserrat Light" w:hAnsi="Montserrat Light"/>
        </w:rPr>
        <w:t>salariul</w:t>
      </w:r>
      <w:proofErr w:type="spellEnd"/>
      <w:r w:rsidRPr="000941A5">
        <w:rPr>
          <w:rFonts w:ascii="Montserrat Light" w:hAnsi="Montserrat Light"/>
        </w:rPr>
        <w:t xml:space="preserve"> lunar brut</w:t>
      </w:r>
      <w:r w:rsidRPr="000941A5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941A5">
        <w:rPr>
          <w:rFonts w:ascii="Montserrat Light" w:hAnsi="Montserrat Light"/>
          <w:bCs/>
        </w:rPr>
        <w:t>…..</w:t>
      </w:r>
      <w:proofErr w:type="gramEnd"/>
      <w:r w:rsidRPr="000941A5">
        <w:rPr>
          <w:rFonts w:ascii="Montserrat Light" w:hAnsi="Montserrat Light"/>
          <w:bCs/>
        </w:rPr>
        <w:t>…....................</w:t>
      </w:r>
      <w:r w:rsidR="008E1A1A">
        <w:rPr>
          <w:rFonts w:ascii="Montserrat Light" w:hAnsi="Montserrat Light"/>
          <w:bCs/>
          <w:noProof/>
        </w:rPr>
        <w:t>_____</w:t>
      </w:r>
      <w:r w:rsidRPr="000941A5">
        <w:rPr>
          <w:rFonts w:ascii="Montserrat Light" w:hAnsi="Montserrat Light"/>
          <w:bCs/>
          <w:noProof/>
        </w:rPr>
        <w:t xml:space="preserve"> </w:t>
      </w:r>
      <w:r w:rsidRPr="000941A5">
        <w:rPr>
          <w:rFonts w:ascii="Montserrat Light" w:hAnsi="Montserrat Light"/>
          <w:bCs/>
        </w:rPr>
        <w:t>lei.</w:t>
      </w:r>
    </w:p>
    <w:p w14:paraId="4AEA2588" w14:textId="77777777" w:rsidR="009B1F69" w:rsidRPr="000941A5" w:rsidRDefault="009B1F69" w:rsidP="000041CE">
      <w:pPr>
        <w:spacing w:line="240" w:lineRule="auto"/>
        <w:jc w:val="both"/>
        <w:rPr>
          <w:rFonts w:ascii="Montserrat Light" w:hAnsi="Montserrat Light"/>
        </w:rPr>
      </w:pPr>
    </w:p>
    <w:p w14:paraId="6C15E881" w14:textId="77777777" w:rsidR="001C6DED" w:rsidRPr="001C6DED" w:rsidRDefault="00275742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01C73">
        <w:rPr>
          <w:rFonts w:ascii="Montserrat" w:hAnsi="Montserrat"/>
          <w:b/>
        </w:rPr>
        <w:t xml:space="preserve">Art. </w:t>
      </w:r>
      <w:r w:rsidR="00814CE3" w:rsidRPr="00601C73">
        <w:rPr>
          <w:rFonts w:ascii="Montserrat" w:hAnsi="Montserrat"/>
          <w:b/>
        </w:rPr>
        <w:t>2</w:t>
      </w:r>
      <w:r w:rsidRPr="00601C73">
        <w:rPr>
          <w:rFonts w:ascii="Montserrat" w:hAnsi="Montserrat"/>
          <w:b/>
        </w:rPr>
        <w:t xml:space="preserve">. </w:t>
      </w:r>
      <w:bookmarkEnd w:id="1"/>
      <w:r w:rsidRPr="00601C73">
        <w:rPr>
          <w:rFonts w:ascii="Montserrat" w:hAnsi="Montserrat"/>
          <w:b/>
        </w:rPr>
        <w:t>(1)</w:t>
      </w:r>
      <w:r w:rsidRPr="001C6DED">
        <w:rPr>
          <w:rFonts w:ascii="Montserrat Light" w:hAnsi="Montserrat Light"/>
        </w:rPr>
        <w:t xml:space="preserve"> </w:t>
      </w:r>
      <w:r w:rsidR="001C6DED" w:rsidRPr="001C6DE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F85931A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01C73">
        <w:rPr>
          <w:rFonts w:ascii="Montserrat" w:hAnsi="Montserrat"/>
          <w:b/>
          <w:lang w:val="ro-RO"/>
        </w:rPr>
        <w:t>(2)</w:t>
      </w:r>
      <w:r w:rsidRPr="001C6DED">
        <w:rPr>
          <w:rFonts w:ascii="Montserrat Light" w:hAnsi="Montserrat Light"/>
          <w:b/>
          <w:lang w:val="ro-RO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1C6DE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2691832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C6DED">
        <w:rPr>
          <w:rFonts w:ascii="Montserrat Light" w:hAnsi="Montserrat Light"/>
          <w:bCs/>
          <w:lang w:val="ro-RO" w:eastAsia="ro-RO"/>
        </w:rPr>
        <w:t>a) 6 luni, care se calculează c</w:t>
      </w:r>
      <w:r w:rsidRPr="001C6DE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74D22880" w14:textId="77777777" w:rsidR="001C6DED" w:rsidRPr="001C6DED" w:rsidRDefault="001C6DED" w:rsidP="001C6DED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C6DE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1C6DED">
        <w:rPr>
          <w:rFonts w:ascii="Montserrat Light" w:hAnsi="Montserrat Light"/>
          <w:bCs/>
          <w:lang w:val="ro-RO" w:eastAsia="ro-RO"/>
        </w:rPr>
        <w:t xml:space="preserve"> pentru </w:t>
      </w:r>
      <w:r w:rsidRPr="001C6DE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3D68BDBF" w:rsidR="002540CE" w:rsidRDefault="00275742" w:rsidP="001C6DED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554B2833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814CE3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67898F52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814CE3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6046CC">
        <w:rPr>
          <w:rFonts w:ascii="Montserrat Light" w:hAnsi="Montserrat Light"/>
        </w:rPr>
        <w:t xml:space="preserve"> </w:t>
      </w:r>
      <w:proofErr w:type="spellStart"/>
      <w:r w:rsidR="006046CC">
        <w:rPr>
          <w:rFonts w:ascii="Montserrat Light" w:hAnsi="Montserrat Light"/>
        </w:rPr>
        <w:t>poșta</w:t>
      </w:r>
      <w:proofErr w:type="spellEnd"/>
      <w:r w:rsidR="006046CC">
        <w:rPr>
          <w:rFonts w:ascii="Montserrat Light" w:hAnsi="Montserrat Light"/>
        </w:rPr>
        <w:t xml:space="preserve"> </w:t>
      </w:r>
      <w:proofErr w:type="spellStart"/>
      <w:r w:rsidR="006046C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="00187BFB">
        <w:rPr>
          <w:rFonts w:ascii="Montserrat Light" w:hAnsi="Montserrat Light"/>
        </w:rPr>
        <w:t xml:space="preserve"> </w:t>
      </w:r>
      <w:proofErr w:type="spellStart"/>
      <w:r w:rsidR="00187BFB">
        <w:rPr>
          <w:rFonts w:ascii="Montserrat Light" w:hAnsi="Montserrat Light"/>
        </w:rPr>
        <w:t>și</w:t>
      </w:r>
      <w:proofErr w:type="spellEnd"/>
      <w:r w:rsidR="00187BFB">
        <w:rPr>
          <w:rFonts w:ascii="Montserrat Light" w:hAnsi="Montserrat Light"/>
        </w:rPr>
        <w:t xml:space="preserve"> </w:t>
      </w:r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Direcției de Administrare și Exploatare a </w:t>
      </w:r>
      <w:proofErr w:type="gramStart"/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>Stadionului ”Cluj</w:t>
      </w:r>
      <w:proofErr w:type="gramEnd"/>
      <w:r w:rsidR="007E30BE" w:rsidRPr="000E6FA3">
        <w:rPr>
          <w:rFonts w:ascii="Montserrat Light" w:eastAsia="Times New Roman" w:hAnsi="Montserrat Light" w:cs="Times New Roman"/>
          <w:bCs/>
          <w:lang w:val="ro-RO" w:eastAsia="ro-RO"/>
        </w:rPr>
        <w:t xml:space="preserve"> Arena”</w:t>
      </w:r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596C9403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9B1F69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</w:t>
      </w:r>
      <w:r w:rsidR="001E5848">
        <w:rPr>
          <w:rFonts w:ascii="Montserrat Light" w:hAnsi="Montserrat Light"/>
        </w:rPr>
        <w:t>omnului</w:t>
      </w:r>
      <w:proofErr w:type="spellEnd"/>
      <w:r w:rsidR="001E5848">
        <w:rPr>
          <w:rFonts w:ascii="Montserrat Light" w:hAnsi="Montserrat Light"/>
        </w:rPr>
        <w:t xml:space="preserve"> </w:t>
      </w:r>
      <w:r w:rsidR="00081C44">
        <w:rPr>
          <w:rFonts w:ascii="Montserrat Light" w:hAnsi="Montserrat Light"/>
        </w:rPr>
        <w:t>PAȘCA CRISTIAN-IOAN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F99B294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71FDEC1F" w14:textId="1896C5C7" w:rsidR="009C550C" w:rsidRPr="00185534" w:rsidRDefault="009C550C" w:rsidP="002032FC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color w:val="000000"/>
        </w:rPr>
      </w:pPr>
    </w:p>
    <w:sectPr w:rsidR="009C550C" w:rsidRPr="0018553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7695057">
    <w:abstractNumId w:val="21"/>
  </w:num>
  <w:num w:numId="2" w16cid:durableId="1872835927">
    <w:abstractNumId w:val="5"/>
  </w:num>
  <w:num w:numId="3" w16cid:durableId="1680424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425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580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17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8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9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43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077815">
    <w:abstractNumId w:val="9"/>
  </w:num>
  <w:num w:numId="11" w16cid:durableId="841891373">
    <w:abstractNumId w:val="7"/>
  </w:num>
  <w:num w:numId="12" w16cid:durableId="529027775">
    <w:abstractNumId w:val="6"/>
  </w:num>
  <w:num w:numId="13" w16cid:durableId="275217313">
    <w:abstractNumId w:val="13"/>
  </w:num>
  <w:num w:numId="14" w16cid:durableId="286005771">
    <w:abstractNumId w:val="4"/>
  </w:num>
  <w:num w:numId="15" w16cid:durableId="320043004">
    <w:abstractNumId w:val="11"/>
  </w:num>
  <w:num w:numId="16" w16cid:durableId="377781744">
    <w:abstractNumId w:val="3"/>
  </w:num>
  <w:num w:numId="17" w16cid:durableId="2099906598">
    <w:abstractNumId w:val="0"/>
  </w:num>
  <w:num w:numId="18" w16cid:durableId="414935821">
    <w:abstractNumId w:val="17"/>
  </w:num>
  <w:num w:numId="19" w16cid:durableId="675424454">
    <w:abstractNumId w:val="19"/>
  </w:num>
  <w:num w:numId="20" w16cid:durableId="1051154915">
    <w:abstractNumId w:val="10"/>
  </w:num>
  <w:num w:numId="21" w16cid:durableId="927931958">
    <w:abstractNumId w:val="2"/>
  </w:num>
  <w:num w:numId="22" w16cid:durableId="1779373440">
    <w:abstractNumId w:val="12"/>
  </w:num>
  <w:num w:numId="23" w16cid:durableId="745034567">
    <w:abstractNumId w:val="15"/>
  </w:num>
  <w:num w:numId="24" w16cid:durableId="577443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CE"/>
    <w:rsid w:val="00047EED"/>
    <w:rsid w:val="00081C44"/>
    <w:rsid w:val="00095414"/>
    <w:rsid w:val="00097D66"/>
    <w:rsid w:val="000B478B"/>
    <w:rsid w:val="000B5F0E"/>
    <w:rsid w:val="000E6FA3"/>
    <w:rsid w:val="001077E9"/>
    <w:rsid w:val="001359C7"/>
    <w:rsid w:val="0015659D"/>
    <w:rsid w:val="001648A5"/>
    <w:rsid w:val="00185534"/>
    <w:rsid w:val="00187BFB"/>
    <w:rsid w:val="001A14A4"/>
    <w:rsid w:val="001A1B2E"/>
    <w:rsid w:val="001A3DE4"/>
    <w:rsid w:val="001B09FD"/>
    <w:rsid w:val="001C122B"/>
    <w:rsid w:val="001C6DED"/>
    <w:rsid w:val="001C6EA8"/>
    <w:rsid w:val="001D423E"/>
    <w:rsid w:val="001E3C1B"/>
    <w:rsid w:val="001E5848"/>
    <w:rsid w:val="001F180C"/>
    <w:rsid w:val="001F6460"/>
    <w:rsid w:val="002032FC"/>
    <w:rsid w:val="00240C4D"/>
    <w:rsid w:val="002540CE"/>
    <w:rsid w:val="00266849"/>
    <w:rsid w:val="00275742"/>
    <w:rsid w:val="00282B35"/>
    <w:rsid w:val="002A5DA8"/>
    <w:rsid w:val="002D170F"/>
    <w:rsid w:val="002D43F5"/>
    <w:rsid w:val="0033212E"/>
    <w:rsid w:val="00345EFD"/>
    <w:rsid w:val="00365B8A"/>
    <w:rsid w:val="00387509"/>
    <w:rsid w:val="003B21B8"/>
    <w:rsid w:val="003C15E3"/>
    <w:rsid w:val="003C2F4F"/>
    <w:rsid w:val="003C67AD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53F87"/>
    <w:rsid w:val="005852D1"/>
    <w:rsid w:val="00587B66"/>
    <w:rsid w:val="005B4E66"/>
    <w:rsid w:val="005B527A"/>
    <w:rsid w:val="005C13DA"/>
    <w:rsid w:val="005D21DC"/>
    <w:rsid w:val="00601C73"/>
    <w:rsid w:val="006046CC"/>
    <w:rsid w:val="0062193A"/>
    <w:rsid w:val="006805C2"/>
    <w:rsid w:val="006A4BF3"/>
    <w:rsid w:val="006A5829"/>
    <w:rsid w:val="006B6DE7"/>
    <w:rsid w:val="006D6588"/>
    <w:rsid w:val="00701AFC"/>
    <w:rsid w:val="007156C8"/>
    <w:rsid w:val="00737D9C"/>
    <w:rsid w:val="00762A37"/>
    <w:rsid w:val="00773FCB"/>
    <w:rsid w:val="007B0EA2"/>
    <w:rsid w:val="007E0E58"/>
    <w:rsid w:val="007E30BE"/>
    <w:rsid w:val="007E4101"/>
    <w:rsid w:val="00805A22"/>
    <w:rsid w:val="00814CE3"/>
    <w:rsid w:val="00827215"/>
    <w:rsid w:val="00854F04"/>
    <w:rsid w:val="00870803"/>
    <w:rsid w:val="00882EBB"/>
    <w:rsid w:val="00883A26"/>
    <w:rsid w:val="008A49D3"/>
    <w:rsid w:val="008E1A1A"/>
    <w:rsid w:val="00983AC7"/>
    <w:rsid w:val="0099635C"/>
    <w:rsid w:val="009B1F69"/>
    <w:rsid w:val="009C550C"/>
    <w:rsid w:val="009E0A4A"/>
    <w:rsid w:val="009E1888"/>
    <w:rsid w:val="009E45CA"/>
    <w:rsid w:val="009F7208"/>
    <w:rsid w:val="00A07EF5"/>
    <w:rsid w:val="00A1051F"/>
    <w:rsid w:val="00A4011B"/>
    <w:rsid w:val="00A54945"/>
    <w:rsid w:val="00A62583"/>
    <w:rsid w:val="00A84914"/>
    <w:rsid w:val="00B215F9"/>
    <w:rsid w:val="00B46995"/>
    <w:rsid w:val="00B8510C"/>
    <w:rsid w:val="00B91F70"/>
    <w:rsid w:val="00BA07B1"/>
    <w:rsid w:val="00BA1BD9"/>
    <w:rsid w:val="00BA4673"/>
    <w:rsid w:val="00BB2C53"/>
    <w:rsid w:val="00BB60C1"/>
    <w:rsid w:val="00BE534B"/>
    <w:rsid w:val="00BF0A05"/>
    <w:rsid w:val="00BF16D2"/>
    <w:rsid w:val="00BF2C5D"/>
    <w:rsid w:val="00C45FBC"/>
    <w:rsid w:val="00C50AF3"/>
    <w:rsid w:val="00C554D6"/>
    <w:rsid w:val="00C73526"/>
    <w:rsid w:val="00CF4AE1"/>
    <w:rsid w:val="00D11EC7"/>
    <w:rsid w:val="00D121C7"/>
    <w:rsid w:val="00D2373C"/>
    <w:rsid w:val="00DB6E2D"/>
    <w:rsid w:val="00DD043C"/>
    <w:rsid w:val="00E2395B"/>
    <w:rsid w:val="00E434E6"/>
    <w:rsid w:val="00E922BC"/>
    <w:rsid w:val="00EC3296"/>
    <w:rsid w:val="00EE1239"/>
    <w:rsid w:val="00EE4270"/>
    <w:rsid w:val="00EE47E3"/>
    <w:rsid w:val="00F33906"/>
    <w:rsid w:val="00F40C0B"/>
    <w:rsid w:val="00F8315D"/>
    <w:rsid w:val="00F8645E"/>
    <w:rsid w:val="00FA0FF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</Pages>
  <Words>702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85</cp:revision>
  <cp:lastPrinted>2023-04-19T06:23:00Z</cp:lastPrinted>
  <dcterms:created xsi:type="dcterms:W3CDTF">2020-10-14T16:28:00Z</dcterms:created>
  <dcterms:modified xsi:type="dcterms:W3CDTF">2023-06-13T11:28:00Z</dcterms:modified>
</cp:coreProperties>
</file>