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0C275DF4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9B4BA7">
        <w:rPr>
          <w:rFonts w:asciiTheme="majorHAnsi" w:hAnsiTheme="majorHAnsi"/>
          <w:b/>
          <w:bCs/>
          <w:sz w:val="24"/>
          <w:szCs w:val="24"/>
          <w:lang w:val="ro-RO"/>
        </w:rPr>
        <w:t xml:space="preserve"> 133</w:t>
      </w:r>
    </w:p>
    <w:p w14:paraId="18230DE1" w14:textId="21160177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</w:t>
      </w:r>
      <w:r w:rsidR="009B4BA7">
        <w:rPr>
          <w:rFonts w:asciiTheme="majorHAnsi" w:hAnsiTheme="majorHAnsi"/>
          <w:b/>
          <w:bCs/>
          <w:sz w:val="24"/>
          <w:szCs w:val="24"/>
          <w:lang w:val="ro-RO"/>
        </w:rPr>
        <w:t xml:space="preserve">n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7C7B8B19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5C5F1F">
        <w:rPr>
          <w:rFonts w:asciiTheme="majorHAnsi" w:hAnsiTheme="majorHAnsi"/>
          <w:b/>
          <w:sz w:val="24"/>
          <w:szCs w:val="24"/>
        </w:rPr>
        <w:t>POPUȚ LAURA-FELICIA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5CDDAF8B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F94E21">
        <w:rPr>
          <w:rFonts w:asciiTheme="majorHAnsi" w:hAnsiTheme="majorHAnsi"/>
          <w:sz w:val="24"/>
          <w:szCs w:val="24"/>
        </w:rPr>
        <w:t>.</w:t>
      </w:r>
      <w:r w:rsidR="0078379E">
        <w:rPr>
          <w:rFonts w:asciiTheme="majorHAnsi" w:hAnsiTheme="majorHAnsi"/>
          <w:sz w:val="24"/>
          <w:szCs w:val="24"/>
        </w:rPr>
        <w:t>0</w:t>
      </w:r>
      <w:r w:rsidR="000D2417">
        <w:rPr>
          <w:rFonts w:asciiTheme="majorHAnsi" w:hAnsiTheme="majorHAnsi"/>
          <w:sz w:val="24"/>
          <w:szCs w:val="24"/>
        </w:rPr>
        <w:t>1</w:t>
      </w:r>
      <w:r w:rsidR="005C5F1F">
        <w:rPr>
          <w:rFonts w:asciiTheme="majorHAnsi" w:hAnsiTheme="majorHAnsi"/>
          <w:sz w:val="24"/>
          <w:szCs w:val="24"/>
        </w:rPr>
        <w:t>6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5C5F1F">
        <w:rPr>
          <w:rStyle w:val="Strong"/>
          <w:rFonts w:asciiTheme="majorHAnsi" w:hAnsiTheme="majorHAnsi" w:cs="Open Sans"/>
          <w:b w:val="0"/>
          <w:sz w:val="24"/>
          <w:szCs w:val="24"/>
        </w:rPr>
        <w:t>Popuț Laura-Felicia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549122F2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5C5F1F">
        <w:rPr>
          <w:rStyle w:val="Strong"/>
          <w:rFonts w:asciiTheme="majorHAnsi" w:hAnsiTheme="majorHAnsi" w:cs="Open Sans"/>
          <w:b w:val="0"/>
          <w:sz w:val="24"/>
          <w:szCs w:val="24"/>
        </w:rPr>
        <w:t>POPUȚ LAURA-FELICIA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auditor</w:t>
      </w:r>
      <w:r w:rsidR="000D2417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0D2417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Serviciului Audit Intern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D7FB6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__________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5C5F1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5C5F1F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5C5F1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.03.2020-2</w:t>
      </w:r>
      <w:r w:rsidR="005C5F1F">
        <w:rPr>
          <w:rStyle w:val="Strong"/>
          <w:rFonts w:asciiTheme="majorHAnsi" w:hAnsiTheme="majorHAnsi" w:cs="Open Sans"/>
          <w:b w:val="0"/>
          <w:sz w:val="24"/>
          <w:szCs w:val="24"/>
        </w:rPr>
        <w:t>0</w:t>
      </w:r>
      <w:r w:rsidR="005C5F1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5C5F1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30.03.2020-03.04.2020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16F1C340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5C5F1F">
        <w:rPr>
          <w:rStyle w:val="Strong"/>
          <w:rFonts w:asciiTheme="majorHAnsi" w:hAnsiTheme="majorHAnsi" w:cs="Open Sans"/>
          <w:b w:val="0"/>
          <w:sz w:val="24"/>
          <w:szCs w:val="24"/>
        </w:rPr>
        <w:t>Popuț Laura-Felicia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12709DB7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415C9358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C5F1F">
        <w:rPr>
          <w:rStyle w:val="Strong"/>
          <w:rFonts w:asciiTheme="majorHAnsi" w:hAnsiTheme="majorHAnsi" w:cs="Open Sans"/>
          <w:b w:val="0"/>
          <w:sz w:val="24"/>
          <w:szCs w:val="24"/>
        </w:rPr>
        <w:t>Popuț Laura-Felicia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79492042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26225E69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5C5F1F">
        <w:rPr>
          <w:rStyle w:val="Strong"/>
          <w:rFonts w:asciiTheme="majorHAnsi" w:hAnsiTheme="majorHAnsi" w:cs="Open Sans"/>
          <w:b w:val="0"/>
          <w:sz w:val="24"/>
          <w:szCs w:val="24"/>
        </w:rPr>
        <w:t>Popuț Laura-Felicia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</w:t>
      </w:r>
      <w:r w:rsidR="00F94E21">
        <w:rPr>
          <w:rFonts w:asciiTheme="majorHAnsi" w:hAnsiTheme="majorHAnsi"/>
          <w:sz w:val="24"/>
          <w:szCs w:val="24"/>
        </w:rPr>
        <w:t>mnul Pop Alexandru-Daniel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226E22BE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5C5F1F">
        <w:rPr>
          <w:rStyle w:val="Strong"/>
          <w:rFonts w:asciiTheme="majorHAnsi" w:hAnsiTheme="majorHAnsi" w:cs="Open Sans"/>
          <w:b w:val="0"/>
          <w:sz w:val="24"/>
          <w:szCs w:val="24"/>
        </w:rPr>
        <w:t>Popuț</w:t>
      </w:r>
      <w:proofErr w:type="spellEnd"/>
      <w:r w:rsidR="005C5F1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Laura-Felicia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F94E21">
        <w:rPr>
          <w:rFonts w:asciiTheme="majorHAnsi" w:hAnsiTheme="majorHAnsi"/>
          <w:sz w:val="24"/>
          <w:szCs w:val="24"/>
        </w:rPr>
        <w:t>domnului</w:t>
      </w:r>
      <w:proofErr w:type="spellEnd"/>
      <w:r w:rsidR="00F94E21">
        <w:rPr>
          <w:rFonts w:asciiTheme="majorHAnsi" w:hAnsiTheme="majorHAnsi"/>
          <w:sz w:val="24"/>
          <w:szCs w:val="24"/>
        </w:rPr>
        <w:t xml:space="preserve"> Pop Alexandru-Daniel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398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17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1F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56D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0F96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46E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4BA7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D7FB6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2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779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2020-03-17T13:55:00Z</cp:lastPrinted>
  <dcterms:created xsi:type="dcterms:W3CDTF">2020-03-17T12:39:00Z</dcterms:created>
  <dcterms:modified xsi:type="dcterms:W3CDTF">2020-03-30T06:16:00Z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