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AC9692F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00BA2">
        <w:rPr>
          <w:rFonts w:ascii="Montserrat Light" w:hAnsi="Montserrat Light"/>
          <w:b/>
          <w:lang w:val="pt-BR"/>
        </w:rPr>
        <w:t xml:space="preserve"> </w:t>
      </w:r>
      <w:r w:rsidR="004D0A96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Anex</w:t>
      </w:r>
      <w:r w:rsidR="003B1FA4">
        <w:rPr>
          <w:rFonts w:ascii="Montserrat" w:hAnsi="Montserrat"/>
          <w:b/>
          <w:lang w:val="fr-FR"/>
        </w:rPr>
        <w:t>a</w:t>
      </w:r>
      <w:proofErr w:type="spellEnd"/>
      <w:r w:rsidR="003B1FA4">
        <w:rPr>
          <w:rFonts w:ascii="Montserrat" w:hAnsi="Montserrat"/>
          <w:b/>
          <w:lang w:val="fr-FR"/>
        </w:rPr>
        <w:t xml:space="preserve"> nr. 1</w:t>
      </w:r>
    </w:p>
    <w:p w14:paraId="1D6825B1" w14:textId="0C167928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00BA2">
        <w:rPr>
          <w:rFonts w:ascii="Montserrat" w:hAnsi="Montserrat"/>
          <w:b/>
          <w:lang w:val="fr-FR"/>
        </w:rPr>
        <w:tab/>
      </w:r>
      <w:r w:rsidRPr="00B00BA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00BA2">
        <w:rPr>
          <w:rFonts w:ascii="Montserrat" w:hAnsi="Montserrat"/>
          <w:b/>
          <w:lang w:val="fr-FR"/>
        </w:rPr>
        <w:tab/>
        <w:t xml:space="preserve">   </w:t>
      </w:r>
      <w:r w:rsidR="0065350E" w:rsidRPr="00B00BA2">
        <w:rPr>
          <w:rFonts w:ascii="Montserrat" w:hAnsi="Montserrat"/>
          <w:b/>
          <w:lang w:val="fr-FR"/>
        </w:rPr>
        <w:t xml:space="preserve">     </w:t>
      </w:r>
      <w:r w:rsidRPr="00B00BA2">
        <w:rPr>
          <w:rFonts w:ascii="Montserrat" w:hAnsi="Montserrat"/>
          <w:b/>
          <w:lang w:val="fr-FR"/>
        </w:rPr>
        <w:t xml:space="preserve"> la </w:t>
      </w:r>
      <w:proofErr w:type="spellStart"/>
      <w:r w:rsidRPr="00B00BA2">
        <w:rPr>
          <w:rFonts w:ascii="Montserrat" w:hAnsi="Montserrat"/>
          <w:b/>
          <w:lang w:val="fr-FR"/>
        </w:rPr>
        <w:t>Hotărârea</w:t>
      </w:r>
      <w:proofErr w:type="spellEnd"/>
      <w:r w:rsidRPr="00B00BA2">
        <w:rPr>
          <w:rFonts w:ascii="Montserrat" w:hAnsi="Montserrat"/>
          <w:b/>
          <w:lang w:val="fr-FR"/>
        </w:rPr>
        <w:t xml:space="preserve"> nr. </w:t>
      </w:r>
      <w:r w:rsidR="00B00BA2" w:rsidRPr="00B00BA2">
        <w:rPr>
          <w:rFonts w:ascii="Montserrat" w:hAnsi="Montserrat"/>
          <w:b/>
          <w:lang w:val="fr-FR"/>
        </w:rPr>
        <w:t>1</w:t>
      </w:r>
      <w:r w:rsidR="003B1FA4">
        <w:rPr>
          <w:rFonts w:ascii="Montserrat" w:hAnsi="Montserrat"/>
          <w:b/>
          <w:lang w:val="fr-FR"/>
        </w:rPr>
        <w:t>35</w:t>
      </w:r>
      <w:r w:rsidR="007B25D1" w:rsidRPr="00B00BA2">
        <w:rPr>
          <w:rFonts w:ascii="Montserrat" w:hAnsi="Montserrat"/>
          <w:b/>
          <w:lang w:val="fr-FR"/>
        </w:rPr>
        <w:t>/</w:t>
      </w:r>
      <w:r w:rsidRPr="00B00BA2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B00BA2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0819990" w14:textId="77777777" w:rsidR="003B1FA4" w:rsidRPr="003B1FA4" w:rsidRDefault="003B1FA4" w:rsidP="003B1FA4">
      <w:pPr>
        <w:jc w:val="center"/>
        <w:rPr>
          <w:rFonts w:ascii="Montserrat" w:hAnsi="Montserrat"/>
          <w:b/>
          <w:bCs/>
        </w:rPr>
      </w:pPr>
    </w:p>
    <w:p w14:paraId="66ED216C" w14:textId="77777777" w:rsidR="003B1FA4" w:rsidRPr="003B1FA4" w:rsidRDefault="003B1FA4" w:rsidP="003B1FA4">
      <w:pPr>
        <w:jc w:val="center"/>
        <w:rPr>
          <w:rFonts w:ascii="Montserrat" w:hAnsi="Montserrat"/>
        </w:rPr>
      </w:pPr>
      <w:r w:rsidRPr="003B1FA4">
        <w:rPr>
          <w:rFonts w:ascii="Montserrat" w:hAnsi="Montserrat"/>
          <w:b/>
          <w:bCs/>
        </w:rPr>
        <w:t>INDICATORI TEHNICO-ECONOMICI</w:t>
      </w:r>
    </w:p>
    <w:p w14:paraId="32280C98" w14:textId="269D1DDB" w:rsidR="003B1FA4" w:rsidRPr="003B1FA4" w:rsidRDefault="003B1FA4" w:rsidP="003B1FA4">
      <w:pPr>
        <w:jc w:val="center"/>
        <w:rPr>
          <w:rFonts w:ascii="Montserrat" w:hAnsi="Montserrat"/>
          <w:b/>
          <w:bCs/>
        </w:rPr>
      </w:pPr>
      <w:bookmarkStart w:id="1" w:name="_Hlk62539599"/>
      <w:r w:rsidRPr="003B1FA4">
        <w:rPr>
          <w:rFonts w:ascii="Montserrat" w:hAnsi="Montserrat"/>
          <w:b/>
          <w:bCs/>
        </w:rPr>
        <w:t xml:space="preserve">ai </w:t>
      </w:r>
      <w:proofErr w:type="spellStart"/>
      <w:r w:rsidRPr="003B1FA4">
        <w:rPr>
          <w:rFonts w:ascii="Montserrat" w:hAnsi="Montserrat"/>
          <w:b/>
          <w:bCs/>
        </w:rPr>
        <w:t>obiectivelor</w:t>
      </w:r>
      <w:proofErr w:type="spellEnd"/>
      <w:r w:rsidRPr="003B1FA4">
        <w:rPr>
          <w:rFonts w:ascii="Montserrat" w:hAnsi="Montserrat"/>
          <w:b/>
          <w:bCs/>
        </w:rPr>
        <w:t xml:space="preserve"> de </w:t>
      </w:r>
      <w:proofErr w:type="spellStart"/>
      <w:r w:rsidRPr="003B1FA4">
        <w:rPr>
          <w:rFonts w:ascii="Montserrat" w:hAnsi="Montserrat"/>
          <w:b/>
          <w:bCs/>
        </w:rPr>
        <w:t>investiții</w:t>
      </w:r>
      <w:proofErr w:type="spellEnd"/>
      <w:r w:rsidRPr="003B1FA4">
        <w:rPr>
          <w:rFonts w:ascii="Montserrat" w:hAnsi="Montserrat"/>
          <w:b/>
          <w:bCs/>
        </w:rPr>
        <w:t xml:space="preserve"> din </w:t>
      </w:r>
      <w:proofErr w:type="spellStart"/>
      <w:r w:rsidRPr="003B1FA4">
        <w:rPr>
          <w:rFonts w:ascii="Montserrat" w:hAnsi="Montserrat"/>
          <w:b/>
          <w:bCs/>
        </w:rPr>
        <w:t>cadrul</w:t>
      </w:r>
      <w:proofErr w:type="spellEnd"/>
      <w:r w:rsidRPr="003B1FA4"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P</w:t>
      </w:r>
      <w:r w:rsidRPr="003B1FA4">
        <w:rPr>
          <w:rFonts w:ascii="Montserrat" w:hAnsi="Montserrat"/>
          <w:b/>
          <w:bCs/>
        </w:rPr>
        <w:t>roiectului</w:t>
      </w:r>
      <w:proofErr w:type="spellEnd"/>
      <w:r w:rsidRPr="003B1FA4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”</w:t>
      </w:r>
      <w:proofErr w:type="spellStart"/>
      <w:r w:rsidRPr="003B1FA4">
        <w:rPr>
          <w:rFonts w:ascii="Montserrat" w:hAnsi="Montserrat"/>
          <w:b/>
          <w:bCs/>
        </w:rPr>
        <w:t>Creșterea</w:t>
      </w:r>
      <w:proofErr w:type="spellEnd"/>
      <w:r w:rsidRPr="003B1FA4">
        <w:rPr>
          <w:rFonts w:ascii="Montserrat" w:hAnsi="Montserrat"/>
          <w:b/>
          <w:bCs/>
        </w:rPr>
        <w:t xml:space="preserve"> </w:t>
      </w:r>
      <w:proofErr w:type="spellStart"/>
      <w:r w:rsidRPr="003B1FA4">
        <w:rPr>
          <w:rFonts w:ascii="Montserrat" w:hAnsi="Montserrat"/>
          <w:b/>
          <w:bCs/>
        </w:rPr>
        <w:t>siguranței</w:t>
      </w:r>
      <w:proofErr w:type="spellEnd"/>
      <w:r w:rsidRPr="003B1FA4">
        <w:rPr>
          <w:rFonts w:ascii="Montserrat" w:hAnsi="Montserrat"/>
          <w:b/>
          <w:bCs/>
        </w:rPr>
        <w:t xml:space="preserve"> </w:t>
      </w:r>
      <w:proofErr w:type="spellStart"/>
      <w:r w:rsidRPr="003B1FA4">
        <w:rPr>
          <w:rFonts w:ascii="Montserrat" w:hAnsi="Montserrat"/>
          <w:b/>
          <w:bCs/>
        </w:rPr>
        <w:t>pacienților</w:t>
      </w:r>
      <w:proofErr w:type="spellEnd"/>
      <w:r w:rsidRPr="003B1FA4">
        <w:rPr>
          <w:rFonts w:ascii="Montserrat" w:hAnsi="Montserrat"/>
          <w:b/>
          <w:bCs/>
        </w:rPr>
        <w:t xml:space="preserve"> </w:t>
      </w:r>
      <w:proofErr w:type="spellStart"/>
      <w:r w:rsidRPr="003B1FA4">
        <w:rPr>
          <w:rFonts w:ascii="Montserrat" w:hAnsi="Montserrat"/>
          <w:b/>
          <w:bCs/>
        </w:rPr>
        <w:t>spitalelor</w:t>
      </w:r>
      <w:proofErr w:type="spellEnd"/>
      <w:r w:rsidRPr="003B1FA4">
        <w:rPr>
          <w:rFonts w:ascii="Montserrat" w:hAnsi="Montserrat"/>
          <w:b/>
          <w:bCs/>
        </w:rPr>
        <w:t xml:space="preserve"> din </w:t>
      </w:r>
      <w:proofErr w:type="spellStart"/>
      <w:r w:rsidR="003B272A">
        <w:rPr>
          <w:rFonts w:ascii="Montserrat" w:hAnsi="Montserrat"/>
          <w:b/>
          <w:bCs/>
        </w:rPr>
        <w:t>M</w:t>
      </w:r>
      <w:r w:rsidRPr="003B1FA4">
        <w:rPr>
          <w:rFonts w:ascii="Montserrat" w:hAnsi="Montserrat"/>
          <w:b/>
          <w:bCs/>
        </w:rPr>
        <w:t>unicipiul</w:t>
      </w:r>
      <w:proofErr w:type="spellEnd"/>
      <w:r w:rsidRPr="003B1FA4">
        <w:rPr>
          <w:rFonts w:ascii="Montserrat" w:hAnsi="Montserrat"/>
          <w:b/>
          <w:bCs/>
        </w:rPr>
        <w:t xml:space="preserve"> Cluj-Napoca care </w:t>
      </w:r>
      <w:proofErr w:type="spellStart"/>
      <w:r w:rsidRPr="003B1FA4">
        <w:rPr>
          <w:rFonts w:ascii="Montserrat" w:hAnsi="Montserrat"/>
          <w:b/>
          <w:bCs/>
        </w:rPr>
        <w:t>utilizează</w:t>
      </w:r>
      <w:proofErr w:type="spellEnd"/>
      <w:r w:rsidRPr="003B1FA4">
        <w:rPr>
          <w:rFonts w:ascii="Montserrat" w:hAnsi="Montserrat"/>
          <w:b/>
          <w:bCs/>
        </w:rPr>
        <w:t xml:space="preserve"> </w:t>
      </w:r>
      <w:proofErr w:type="spellStart"/>
      <w:r w:rsidRPr="003B1FA4">
        <w:rPr>
          <w:rFonts w:ascii="Montserrat" w:hAnsi="Montserrat"/>
          <w:b/>
          <w:bCs/>
        </w:rPr>
        <w:t>fluide</w:t>
      </w:r>
      <w:proofErr w:type="spellEnd"/>
      <w:r w:rsidRPr="003B1FA4">
        <w:rPr>
          <w:rFonts w:ascii="Montserrat" w:hAnsi="Montserrat"/>
          <w:b/>
          <w:bCs/>
        </w:rPr>
        <w:t xml:space="preserve"> </w:t>
      </w:r>
      <w:proofErr w:type="spellStart"/>
      <w:r w:rsidRPr="003B1FA4">
        <w:rPr>
          <w:rFonts w:ascii="Montserrat" w:hAnsi="Montserrat"/>
          <w:b/>
          <w:bCs/>
        </w:rPr>
        <w:t>medicale</w:t>
      </w:r>
      <w:proofErr w:type="spellEnd"/>
      <w:r>
        <w:rPr>
          <w:rFonts w:ascii="Montserrat" w:hAnsi="Montserrat"/>
          <w:b/>
          <w:bCs/>
        </w:rPr>
        <w:t>”</w:t>
      </w:r>
    </w:p>
    <w:p w14:paraId="4577ED53" w14:textId="77777777" w:rsidR="003B1FA4" w:rsidRPr="003B1FA4" w:rsidRDefault="003B1FA4" w:rsidP="003B1FA4">
      <w:pPr>
        <w:jc w:val="center"/>
        <w:rPr>
          <w:rFonts w:ascii="Montserrat" w:hAnsi="Montserrat"/>
          <w:b/>
          <w:bCs/>
        </w:rPr>
      </w:pPr>
    </w:p>
    <w:bookmarkEnd w:id="1"/>
    <w:p w14:paraId="24D85548" w14:textId="77777777" w:rsidR="003B1FA4" w:rsidRPr="003B1FA4" w:rsidRDefault="003B1FA4" w:rsidP="003B1FA4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1A4C739D" w14:textId="42F0BFE6" w:rsidR="003B1FA4" w:rsidRPr="003B1FA4" w:rsidRDefault="003B1FA4" w:rsidP="003B1FA4">
      <w:pPr>
        <w:tabs>
          <w:tab w:val="left" w:pos="2160"/>
        </w:tabs>
        <w:ind w:left="2160" w:right="180" w:hanging="2160"/>
        <w:rPr>
          <w:rFonts w:ascii="Montserrat Light" w:hAnsi="Montserrat Light" w:cs="Times New Roman"/>
          <w:lang w:val="en-US"/>
        </w:rPr>
      </w:pPr>
      <w:proofErr w:type="spellStart"/>
      <w:r w:rsidRPr="003B1FA4">
        <w:rPr>
          <w:rFonts w:ascii="Montserrat Light" w:hAnsi="Montserrat Light"/>
        </w:rPr>
        <w:t>Beneficiar</w:t>
      </w:r>
      <w:proofErr w:type="spellEnd"/>
      <w:r w:rsidRPr="003B1FA4">
        <w:rPr>
          <w:rFonts w:ascii="Montserrat Light" w:hAnsi="Montserrat Light"/>
        </w:rPr>
        <w:t xml:space="preserve">: </w:t>
      </w:r>
      <w:r w:rsidRPr="003B1FA4">
        <w:rPr>
          <w:rFonts w:ascii="Montserrat Light" w:hAnsi="Montserrat Light"/>
        </w:rPr>
        <w:tab/>
      </w:r>
      <w:proofErr w:type="spellStart"/>
      <w:r w:rsidRPr="003B1FA4">
        <w:rPr>
          <w:rFonts w:ascii="Montserrat Light" w:hAnsi="Montserrat Light"/>
        </w:rPr>
        <w:t>Unitatea</w:t>
      </w:r>
      <w:proofErr w:type="spellEnd"/>
      <w:r w:rsidRPr="003B1FA4">
        <w:rPr>
          <w:rFonts w:ascii="Montserrat Light" w:hAnsi="Montserrat Light"/>
        </w:rPr>
        <w:t xml:space="preserve"> </w:t>
      </w:r>
      <w:proofErr w:type="spellStart"/>
      <w:r w:rsidRPr="003B1FA4">
        <w:rPr>
          <w:rFonts w:ascii="Montserrat Light" w:hAnsi="Montserrat Light"/>
        </w:rPr>
        <w:t>Administrativ</w:t>
      </w:r>
      <w:proofErr w:type="spellEnd"/>
      <w:r w:rsidRPr="003B1FA4">
        <w:rPr>
          <w:rFonts w:ascii="Montserrat Light" w:hAnsi="Montserrat Light"/>
        </w:rPr>
        <w:t xml:space="preserve"> </w:t>
      </w:r>
      <w:proofErr w:type="spellStart"/>
      <w:r w:rsidRPr="003B1FA4">
        <w:rPr>
          <w:rFonts w:ascii="Montserrat Light" w:hAnsi="Montserrat Light"/>
        </w:rPr>
        <w:t>Teritorială</w:t>
      </w:r>
      <w:proofErr w:type="spellEnd"/>
      <w:r w:rsidRPr="003B1FA4">
        <w:rPr>
          <w:rFonts w:ascii="Montserrat Light" w:hAnsi="Montserrat Light"/>
        </w:rPr>
        <w:t xml:space="preserve"> </w:t>
      </w:r>
      <w:proofErr w:type="spellStart"/>
      <w:r w:rsidRPr="003B1FA4">
        <w:rPr>
          <w:rFonts w:ascii="Montserrat Light" w:hAnsi="Montserrat Light"/>
        </w:rPr>
        <w:t>Județul</w:t>
      </w:r>
      <w:proofErr w:type="spellEnd"/>
      <w:r w:rsidRPr="003B1FA4">
        <w:rPr>
          <w:rFonts w:ascii="Montserrat Light" w:hAnsi="Montserrat Light"/>
        </w:rPr>
        <w:t xml:space="preserve"> Cluj</w:t>
      </w:r>
      <w:r>
        <w:rPr>
          <w:rFonts w:ascii="Montserrat Light" w:hAnsi="Montserrat Light"/>
        </w:rPr>
        <w:t>,</w:t>
      </w:r>
      <w:r w:rsidRPr="003B1FA4">
        <w:rPr>
          <w:rFonts w:ascii="Montserrat Light" w:hAnsi="Montserrat Light"/>
        </w:rPr>
        <w:t xml:space="preserve"> </w:t>
      </w:r>
      <w:proofErr w:type="spellStart"/>
      <w:r w:rsidRPr="003B1FA4">
        <w:rPr>
          <w:rFonts w:ascii="Montserrat Light" w:hAnsi="Montserrat Light"/>
        </w:rPr>
        <w:t>pentru</w:t>
      </w:r>
      <w:proofErr w:type="spellEnd"/>
      <w:r w:rsidRPr="003B1FA4">
        <w:rPr>
          <w:rFonts w:ascii="Montserrat Light" w:hAnsi="Montserrat Light"/>
        </w:rPr>
        <w:t xml:space="preserve"> </w:t>
      </w:r>
      <w:proofErr w:type="spellStart"/>
      <w:r w:rsidRPr="003B1FA4">
        <w:rPr>
          <w:rFonts w:ascii="Montserrat Light" w:hAnsi="Montserrat Light"/>
          <w:lang w:val="en-US"/>
        </w:rPr>
        <w:t>Spitalul</w:t>
      </w:r>
      <w:proofErr w:type="spellEnd"/>
      <w:r w:rsidRPr="003B1FA4">
        <w:rPr>
          <w:rFonts w:ascii="Montserrat Light" w:hAnsi="Montserrat Light"/>
          <w:lang w:val="en-US"/>
        </w:rPr>
        <w:t xml:space="preserve"> Clinic de </w:t>
      </w:r>
      <w:proofErr w:type="spellStart"/>
      <w:r w:rsidRPr="003B1FA4">
        <w:rPr>
          <w:rFonts w:ascii="Montserrat Light" w:hAnsi="Montserrat Light"/>
          <w:lang w:val="en-US"/>
        </w:rPr>
        <w:t>Recuperare</w:t>
      </w:r>
      <w:proofErr w:type="spellEnd"/>
      <w:r w:rsidRPr="003B1FA4">
        <w:rPr>
          <w:rFonts w:ascii="Montserrat Light" w:hAnsi="Montserrat Light"/>
          <w:lang w:val="en-US"/>
        </w:rPr>
        <w:t xml:space="preserve"> Cluj-Napoca </w:t>
      </w:r>
    </w:p>
    <w:p w14:paraId="01FC1A51" w14:textId="77777777" w:rsidR="003B1FA4" w:rsidRPr="003B1FA4" w:rsidRDefault="003B1FA4" w:rsidP="003B1FA4">
      <w:pPr>
        <w:tabs>
          <w:tab w:val="left" w:pos="2160"/>
        </w:tabs>
        <w:ind w:left="1440" w:right="180" w:hanging="1440"/>
        <w:rPr>
          <w:rFonts w:ascii="Montserrat Light" w:hAnsi="Montserrat Light" w:cs="Times New Roman"/>
          <w:lang w:val="en-US"/>
        </w:rPr>
      </w:pPr>
      <w:proofErr w:type="spellStart"/>
      <w:r w:rsidRPr="003B1FA4">
        <w:rPr>
          <w:rFonts w:ascii="Montserrat Light" w:hAnsi="Montserrat Light" w:cs="Times New Roman"/>
          <w:lang w:val="en-US"/>
        </w:rPr>
        <w:t>Amplasament</w:t>
      </w:r>
      <w:proofErr w:type="spellEnd"/>
      <w:r w:rsidRPr="003B1FA4">
        <w:rPr>
          <w:rFonts w:ascii="Montserrat Light" w:hAnsi="Montserrat Light" w:cs="Times New Roman"/>
          <w:lang w:val="en-US"/>
        </w:rPr>
        <w:t>:</w:t>
      </w:r>
      <w:r w:rsidRPr="003B1FA4">
        <w:rPr>
          <w:rFonts w:ascii="Montserrat Light" w:hAnsi="Montserrat Light" w:cs="Times New Roman"/>
          <w:lang w:val="en-US"/>
        </w:rPr>
        <w:tab/>
        <w:t>Cluj-Napoca</w:t>
      </w:r>
    </w:p>
    <w:p w14:paraId="3F8A4575" w14:textId="77777777" w:rsidR="003B1FA4" w:rsidRPr="003B1FA4" w:rsidRDefault="003B1FA4" w:rsidP="003B1FA4">
      <w:pPr>
        <w:tabs>
          <w:tab w:val="left" w:pos="2160"/>
        </w:tabs>
        <w:ind w:left="1440" w:right="180" w:hanging="1440"/>
        <w:rPr>
          <w:rFonts w:ascii="Montserrat Light" w:hAnsi="Montserrat Light"/>
          <w:color w:val="000000"/>
          <w:lang w:eastAsia="sk-SK"/>
        </w:rPr>
      </w:pPr>
      <w:r w:rsidRPr="003B1FA4">
        <w:rPr>
          <w:rFonts w:ascii="Montserrat Light" w:hAnsi="Montserrat Light" w:cs="Times New Roman"/>
          <w:lang w:val="en-US"/>
        </w:rPr>
        <w:tab/>
      </w:r>
      <w:r w:rsidRPr="003B1FA4">
        <w:rPr>
          <w:rFonts w:ascii="Montserrat Light" w:hAnsi="Montserrat Light" w:cs="Times New Roman"/>
          <w:lang w:val="en-US"/>
        </w:rPr>
        <w:tab/>
      </w:r>
      <w:r w:rsidRPr="003B1FA4">
        <w:rPr>
          <w:rFonts w:ascii="Montserrat Light" w:hAnsi="Montserrat Light"/>
          <w:color w:val="000000"/>
          <w:lang w:eastAsia="sk-SK"/>
        </w:rPr>
        <w:t xml:space="preserve">Strada </w:t>
      </w:r>
      <w:proofErr w:type="spellStart"/>
      <w:r w:rsidRPr="003B1FA4">
        <w:rPr>
          <w:rFonts w:ascii="Montserrat Light" w:hAnsi="Montserrat Light"/>
          <w:color w:val="000000"/>
          <w:lang w:eastAsia="sk-SK"/>
        </w:rPr>
        <w:t>Viilor</w:t>
      </w:r>
      <w:proofErr w:type="spellEnd"/>
      <w:r w:rsidRPr="003B1FA4">
        <w:rPr>
          <w:rFonts w:ascii="Montserrat Light" w:hAnsi="Montserrat Light"/>
          <w:color w:val="000000"/>
          <w:lang w:eastAsia="sk-SK"/>
        </w:rPr>
        <w:t xml:space="preserve"> nr. 46 – 50</w:t>
      </w:r>
    </w:p>
    <w:p w14:paraId="36975D8B" w14:textId="77777777" w:rsidR="003B1FA4" w:rsidRPr="003B1FA4" w:rsidRDefault="003B1FA4" w:rsidP="003B1FA4">
      <w:pPr>
        <w:tabs>
          <w:tab w:val="left" w:pos="2160"/>
        </w:tabs>
        <w:ind w:left="1440" w:right="180" w:hanging="1440"/>
        <w:rPr>
          <w:rFonts w:ascii="Montserrat Light" w:hAnsi="Montserrat Light"/>
        </w:rPr>
      </w:pPr>
      <w:r w:rsidRPr="003B1FA4">
        <w:rPr>
          <w:rFonts w:ascii="Montserrat Light" w:hAnsi="Montserrat Light"/>
          <w:color w:val="000000"/>
          <w:lang w:eastAsia="sk-SK"/>
        </w:rPr>
        <w:tab/>
      </w:r>
      <w:r w:rsidRPr="003B1FA4">
        <w:rPr>
          <w:rFonts w:ascii="Montserrat Light" w:hAnsi="Montserrat Light"/>
          <w:color w:val="000000"/>
          <w:lang w:eastAsia="sk-SK"/>
        </w:rPr>
        <w:tab/>
      </w:r>
    </w:p>
    <w:p w14:paraId="67EC6546" w14:textId="77777777" w:rsidR="003B1FA4" w:rsidRPr="003B1FA4" w:rsidRDefault="003B1FA4" w:rsidP="003B1FA4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72F62F14" w14:textId="77777777" w:rsidR="003B1FA4" w:rsidRPr="003B1FA4" w:rsidRDefault="003B1FA4" w:rsidP="003B1FA4">
      <w:pPr>
        <w:tabs>
          <w:tab w:val="left" w:pos="2160"/>
        </w:tabs>
        <w:ind w:right="180"/>
        <w:rPr>
          <w:rFonts w:ascii="Montserrat Light" w:hAnsi="Montserrat Light"/>
        </w:rPr>
      </w:pPr>
      <w:proofErr w:type="spellStart"/>
      <w:r w:rsidRPr="003B1FA4">
        <w:rPr>
          <w:rFonts w:ascii="Montserrat Light" w:hAnsi="Montserrat Light"/>
        </w:rPr>
        <w:t>Indicatori</w:t>
      </w:r>
      <w:proofErr w:type="spellEnd"/>
      <w:r w:rsidRPr="003B1FA4">
        <w:rPr>
          <w:rFonts w:ascii="Montserrat Light" w:hAnsi="Montserrat Light"/>
        </w:rPr>
        <w:t xml:space="preserve"> </w:t>
      </w:r>
      <w:proofErr w:type="spellStart"/>
      <w:r w:rsidRPr="003B1FA4">
        <w:rPr>
          <w:rFonts w:ascii="Montserrat Light" w:hAnsi="Montserrat Light"/>
        </w:rPr>
        <w:t>tehnico</w:t>
      </w:r>
      <w:proofErr w:type="spellEnd"/>
      <w:r w:rsidRPr="003B1FA4">
        <w:rPr>
          <w:rFonts w:ascii="Montserrat Light" w:hAnsi="Montserrat Light"/>
        </w:rPr>
        <w:t>-economici:</w:t>
      </w:r>
    </w:p>
    <w:p w14:paraId="69790DBF" w14:textId="77777777" w:rsidR="003B1FA4" w:rsidRPr="003B1FA4" w:rsidRDefault="003B1FA4" w:rsidP="003B1FA4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64113F69" w14:textId="77777777" w:rsidR="003B1FA4" w:rsidRPr="003B1FA4" w:rsidRDefault="003B1FA4" w:rsidP="003B1FA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3B1FA4">
        <w:rPr>
          <w:rFonts w:ascii="Montserrat Light" w:hAnsi="Montserrat Light"/>
        </w:rPr>
        <w:t>SPITALUL CLINIC DE RECUPERARE CLUJ-NAPOCA</w:t>
      </w:r>
    </w:p>
    <w:p w14:paraId="04BA95FC" w14:textId="77777777" w:rsidR="003B1FA4" w:rsidRPr="003B1FA4" w:rsidRDefault="003B1FA4" w:rsidP="003B1FA4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05189B2C" w14:textId="77777777" w:rsidR="003B1FA4" w:rsidRPr="003B1FA4" w:rsidRDefault="003B1FA4" w:rsidP="003B1FA4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proofErr w:type="spellStart"/>
      <w:r w:rsidRPr="003B1FA4">
        <w:rPr>
          <w:rFonts w:ascii="Montserrat Light" w:hAnsi="Montserrat Light" w:cs="Times New Roman"/>
          <w:lang w:val="en-US"/>
        </w:rPr>
        <w:t>Activități</w:t>
      </w:r>
      <w:proofErr w:type="spellEnd"/>
      <w:r w:rsidRPr="003B1FA4">
        <w:rPr>
          <w:rFonts w:ascii="Montserrat Light" w:hAnsi="Montserrat Light" w:cs="Times New Roman"/>
          <w:lang w:val="en-US"/>
        </w:rPr>
        <w:t xml:space="preserve"> de tip A: </w:t>
      </w:r>
    </w:p>
    <w:p w14:paraId="1C05AA6C" w14:textId="77777777" w:rsidR="003B1FA4" w:rsidRPr="003B1FA4" w:rsidRDefault="003B1FA4" w:rsidP="003B1FA4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B1FA4">
        <w:rPr>
          <w:rFonts w:ascii="Montserrat Light" w:hAnsi="Montserrat Light"/>
          <w:sz w:val="22"/>
          <w:szCs w:val="22"/>
        </w:rPr>
        <w:t>Indicatori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economici: 1.815.195,42 lei (</w:t>
      </w:r>
      <w:proofErr w:type="spellStart"/>
      <w:r w:rsidRPr="003B1FA4">
        <w:rPr>
          <w:rFonts w:ascii="Montserrat Light" w:hAnsi="Montserrat Light"/>
          <w:sz w:val="22"/>
          <w:szCs w:val="22"/>
        </w:rPr>
        <w:t>fără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TVA), din care C+M 1.402.638,40 lei (</w:t>
      </w:r>
      <w:proofErr w:type="spellStart"/>
      <w:r w:rsidRPr="003B1FA4">
        <w:rPr>
          <w:rFonts w:ascii="Montserrat Light" w:hAnsi="Montserrat Light"/>
          <w:sz w:val="22"/>
          <w:szCs w:val="22"/>
        </w:rPr>
        <w:t>fără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TVA), </w:t>
      </w:r>
      <w:proofErr w:type="spellStart"/>
      <w:r w:rsidRPr="003B1FA4">
        <w:rPr>
          <w:rFonts w:ascii="Montserrat Light" w:hAnsi="Montserrat Light"/>
          <w:sz w:val="22"/>
          <w:szCs w:val="22"/>
        </w:rPr>
        <w:t>respectiv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2.156.771,05 lei (TVA </w:t>
      </w:r>
      <w:proofErr w:type="spellStart"/>
      <w:r w:rsidRPr="003B1FA4">
        <w:rPr>
          <w:rFonts w:ascii="Montserrat Light" w:hAnsi="Montserrat Light"/>
          <w:sz w:val="22"/>
          <w:szCs w:val="22"/>
        </w:rPr>
        <w:t>inclus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) din care C+M 1.669.139,70 lei (TVA </w:t>
      </w:r>
      <w:proofErr w:type="spellStart"/>
      <w:r w:rsidRPr="003B1FA4">
        <w:rPr>
          <w:rFonts w:ascii="Montserrat Light" w:hAnsi="Montserrat Light"/>
          <w:sz w:val="22"/>
          <w:szCs w:val="22"/>
        </w:rPr>
        <w:t>inclus</w:t>
      </w:r>
      <w:proofErr w:type="spellEnd"/>
      <w:r w:rsidRPr="003B1FA4">
        <w:rPr>
          <w:rFonts w:ascii="Montserrat Light" w:hAnsi="Montserrat Light"/>
          <w:sz w:val="22"/>
          <w:szCs w:val="22"/>
        </w:rPr>
        <w:t>)</w:t>
      </w:r>
    </w:p>
    <w:p w14:paraId="2067B6FF" w14:textId="77777777" w:rsidR="003B1FA4" w:rsidRPr="003B1FA4" w:rsidRDefault="003B1FA4" w:rsidP="003B1FA4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B1FA4">
        <w:rPr>
          <w:rFonts w:ascii="Montserrat Light" w:hAnsi="Montserrat Light"/>
          <w:sz w:val="22"/>
          <w:szCs w:val="22"/>
        </w:rPr>
        <w:t>Indicatori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tehnici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: </w:t>
      </w:r>
    </w:p>
    <w:p w14:paraId="45E40C3C" w14:textId="77777777" w:rsidR="003B1FA4" w:rsidRPr="003B1FA4" w:rsidRDefault="003B1FA4" w:rsidP="003B1FA4">
      <w:pPr>
        <w:pStyle w:val="ListParagraph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3B1FA4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3B1FA4">
        <w:rPr>
          <w:rFonts w:ascii="Montserrat Light" w:hAnsi="Montserrat Light"/>
          <w:sz w:val="22"/>
          <w:szCs w:val="22"/>
        </w:rPr>
        <w:t>sistem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1FA4">
        <w:rPr>
          <w:rFonts w:ascii="Montserrat Light" w:hAnsi="Montserrat Light"/>
          <w:sz w:val="22"/>
          <w:szCs w:val="22"/>
        </w:rPr>
        <w:t>detecție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și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semnalizare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3B1FA4">
        <w:rPr>
          <w:rFonts w:ascii="Montserrat Light" w:hAnsi="Montserrat Light"/>
          <w:sz w:val="22"/>
          <w:szCs w:val="22"/>
        </w:rPr>
        <w:t>incendiu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instalat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</w:p>
    <w:p w14:paraId="58B62B18" w14:textId="77777777" w:rsidR="003B1FA4" w:rsidRPr="003B1FA4" w:rsidRDefault="003B1FA4" w:rsidP="003B1FA4">
      <w:pPr>
        <w:pStyle w:val="ListParagraph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3B1FA4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3B1FA4">
        <w:rPr>
          <w:rFonts w:ascii="Montserrat Light" w:hAnsi="Montserrat Light"/>
          <w:sz w:val="22"/>
          <w:szCs w:val="22"/>
        </w:rPr>
        <w:t>sistem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1FA4">
        <w:rPr>
          <w:rFonts w:ascii="Montserrat Light" w:hAnsi="Montserrat Light"/>
          <w:sz w:val="22"/>
          <w:szCs w:val="22"/>
        </w:rPr>
        <w:t>detecție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și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semnalizare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oxIgen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instalat</w:t>
      </w:r>
      <w:proofErr w:type="spellEnd"/>
      <w:r w:rsidRPr="003B1FA4">
        <w:rPr>
          <w:rFonts w:ascii="Montserrat Light" w:hAnsi="Montserrat Light"/>
          <w:sz w:val="22"/>
          <w:szCs w:val="22"/>
        </w:rPr>
        <w:t>.</w:t>
      </w:r>
    </w:p>
    <w:p w14:paraId="5FA014A1" w14:textId="77777777" w:rsidR="003B1FA4" w:rsidRPr="003B1FA4" w:rsidRDefault="003B1FA4" w:rsidP="003B1FA4">
      <w:pPr>
        <w:jc w:val="both"/>
        <w:rPr>
          <w:rFonts w:ascii="Montserrat Light" w:hAnsi="Montserrat Light"/>
        </w:rPr>
      </w:pPr>
    </w:p>
    <w:p w14:paraId="1B444752" w14:textId="77777777" w:rsidR="003B1FA4" w:rsidRPr="003B1FA4" w:rsidRDefault="003B1FA4" w:rsidP="003B1FA4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proofErr w:type="spellStart"/>
      <w:r w:rsidRPr="003B1FA4">
        <w:rPr>
          <w:rFonts w:ascii="Montserrat Light" w:hAnsi="Montserrat Light" w:cs="Times New Roman"/>
          <w:lang w:val="en-US"/>
        </w:rPr>
        <w:t>Activități</w:t>
      </w:r>
      <w:proofErr w:type="spellEnd"/>
      <w:r w:rsidRPr="003B1FA4">
        <w:rPr>
          <w:rFonts w:ascii="Montserrat Light" w:hAnsi="Montserrat Light" w:cs="Times New Roman"/>
          <w:lang w:val="en-US"/>
        </w:rPr>
        <w:t xml:space="preserve"> de tip B:</w:t>
      </w:r>
    </w:p>
    <w:p w14:paraId="2570DEAC" w14:textId="77777777" w:rsidR="003B1FA4" w:rsidRPr="003B1FA4" w:rsidRDefault="003B1FA4" w:rsidP="003B1FA4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743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B1FA4">
        <w:rPr>
          <w:rFonts w:ascii="Montserrat Light" w:hAnsi="Montserrat Light"/>
          <w:sz w:val="22"/>
          <w:szCs w:val="22"/>
        </w:rPr>
        <w:t>Indicatori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economici: 10.499.245,59 lei (</w:t>
      </w:r>
      <w:proofErr w:type="spellStart"/>
      <w:r w:rsidRPr="003B1FA4">
        <w:rPr>
          <w:rFonts w:ascii="Montserrat Light" w:hAnsi="Montserrat Light"/>
          <w:sz w:val="22"/>
          <w:szCs w:val="22"/>
        </w:rPr>
        <w:t>fără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TVA) din care C+M 6.661.476,90 lei (</w:t>
      </w:r>
      <w:proofErr w:type="spellStart"/>
      <w:r w:rsidRPr="003B1FA4">
        <w:rPr>
          <w:rFonts w:ascii="Montserrat Light" w:hAnsi="Montserrat Light"/>
          <w:sz w:val="22"/>
          <w:szCs w:val="22"/>
        </w:rPr>
        <w:t>fără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TVA), </w:t>
      </w:r>
      <w:proofErr w:type="spellStart"/>
      <w:r w:rsidRPr="003B1FA4">
        <w:rPr>
          <w:rFonts w:ascii="Montserrat Light" w:hAnsi="Montserrat Light"/>
          <w:sz w:val="22"/>
          <w:szCs w:val="22"/>
        </w:rPr>
        <w:t>respectiv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12.479.799,77 lei (TVA </w:t>
      </w:r>
      <w:proofErr w:type="spellStart"/>
      <w:r w:rsidRPr="003B1FA4">
        <w:rPr>
          <w:rFonts w:ascii="Montserrat Light" w:hAnsi="Montserrat Light"/>
          <w:sz w:val="22"/>
          <w:szCs w:val="22"/>
        </w:rPr>
        <w:t>inclus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) din care C+M 7.927.157,51 lei (TVA </w:t>
      </w:r>
      <w:proofErr w:type="spellStart"/>
      <w:r w:rsidRPr="003B1FA4">
        <w:rPr>
          <w:rFonts w:ascii="Montserrat Light" w:hAnsi="Montserrat Light"/>
          <w:sz w:val="22"/>
          <w:szCs w:val="22"/>
        </w:rPr>
        <w:t>inclus</w:t>
      </w:r>
      <w:proofErr w:type="spellEnd"/>
      <w:r w:rsidRPr="003B1FA4">
        <w:rPr>
          <w:rFonts w:ascii="Montserrat Light" w:hAnsi="Montserrat Light"/>
          <w:sz w:val="22"/>
          <w:szCs w:val="22"/>
        </w:rPr>
        <w:t>)</w:t>
      </w:r>
    </w:p>
    <w:p w14:paraId="761B23B4" w14:textId="77777777" w:rsidR="003B1FA4" w:rsidRPr="003B1FA4" w:rsidRDefault="003B1FA4" w:rsidP="003B1FA4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743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B1FA4">
        <w:rPr>
          <w:rFonts w:ascii="Montserrat Light" w:hAnsi="Montserrat Light"/>
          <w:sz w:val="22"/>
          <w:szCs w:val="22"/>
        </w:rPr>
        <w:t>Indicatori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tehnici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: </w:t>
      </w:r>
    </w:p>
    <w:p w14:paraId="0A35AB94" w14:textId="77777777" w:rsidR="003B1FA4" w:rsidRPr="003B1FA4" w:rsidRDefault="003B1FA4" w:rsidP="003B1FA4">
      <w:pPr>
        <w:pStyle w:val="ListParagraph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14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3B1FA4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3B1FA4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electrică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nouă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pentru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corpul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A </w:t>
      </w:r>
    </w:p>
    <w:p w14:paraId="4803F18E" w14:textId="77777777" w:rsidR="003B1FA4" w:rsidRPr="003B1FA4" w:rsidRDefault="003B1FA4" w:rsidP="003B1FA4">
      <w:pPr>
        <w:pStyle w:val="ListParagraph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14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3B1FA4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3B1FA4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1FA4">
        <w:rPr>
          <w:rFonts w:ascii="Montserrat Light" w:hAnsi="Montserrat Light"/>
          <w:sz w:val="22"/>
          <w:szCs w:val="22"/>
        </w:rPr>
        <w:t>ventilare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și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tratare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3B1FA4">
        <w:rPr>
          <w:rFonts w:ascii="Montserrat Light" w:hAnsi="Montserrat Light"/>
          <w:sz w:val="22"/>
          <w:szCs w:val="22"/>
        </w:rPr>
        <w:t>aerului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nouă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pentru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etajul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8 al </w:t>
      </w:r>
      <w:proofErr w:type="spellStart"/>
      <w:r w:rsidRPr="003B1FA4">
        <w:rPr>
          <w:rFonts w:ascii="Montserrat Light" w:hAnsi="Montserrat Light"/>
          <w:sz w:val="22"/>
          <w:szCs w:val="22"/>
        </w:rPr>
        <w:t>corpului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A </w:t>
      </w:r>
    </w:p>
    <w:p w14:paraId="5A56B58B" w14:textId="77777777" w:rsidR="003B1FA4" w:rsidRPr="005233AC" w:rsidRDefault="003B1FA4" w:rsidP="003B1FA4">
      <w:pPr>
        <w:pStyle w:val="ListParagraph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1418"/>
        <w:contextualSpacing w:val="0"/>
        <w:jc w:val="both"/>
        <w:rPr>
          <w:rFonts w:ascii="Montserrat Light" w:hAnsi="Montserrat Light"/>
        </w:rPr>
      </w:pPr>
      <w:r w:rsidRPr="003B1FA4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3B1FA4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fluide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medicale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1FA4">
        <w:rPr>
          <w:rFonts w:ascii="Montserrat Light" w:hAnsi="Montserrat Light"/>
          <w:sz w:val="22"/>
          <w:szCs w:val="22"/>
        </w:rPr>
        <w:t>nouă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, la </w:t>
      </w:r>
      <w:proofErr w:type="spellStart"/>
      <w:r w:rsidRPr="003B1FA4">
        <w:rPr>
          <w:rFonts w:ascii="Montserrat Light" w:hAnsi="Montserrat Light"/>
          <w:sz w:val="22"/>
          <w:szCs w:val="22"/>
        </w:rPr>
        <w:t>etajele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1, 2, 5 </w:t>
      </w:r>
      <w:proofErr w:type="spellStart"/>
      <w:r w:rsidRPr="003B1FA4">
        <w:rPr>
          <w:rFonts w:ascii="Montserrat Light" w:hAnsi="Montserrat Light"/>
          <w:sz w:val="22"/>
          <w:szCs w:val="22"/>
        </w:rPr>
        <w:t>și</w:t>
      </w:r>
      <w:proofErr w:type="spellEnd"/>
      <w:r w:rsidRPr="003B1FA4">
        <w:rPr>
          <w:rFonts w:ascii="Montserrat Light" w:hAnsi="Montserrat Light"/>
          <w:sz w:val="22"/>
          <w:szCs w:val="22"/>
        </w:rPr>
        <w:t xml:space="preserve"> 6 ale </w:t>
      </w:r>
      <w:proofErr w:type="spellStart"/>
      <w:r w:rsidRPr="003B1FA4">
        <w:rPr>
          <w:rFonts w:ascii="Montserrat Light" w:hAnsi="Montserrat Light"/>
          <w:sz w:val="22"/>
          <w:szCs w:val="22"/>
        </w:rPr>
        <w:t>corpului</w:t>
      </w:r>
      <w:proofErr w:type="spellEnd"/>
      <w:r>
        <w:rPr>
          <w:rFonts w:ascii="Montserrat Light" w:hAnsi="Montserrat Light"/>
        </w:rPr>
        <w:t xml:space="preserve"> A:</w:t>
      </w:r>
    </w:p>
    <w:p w14:paraId="18A053E9" w14:textId="28FEA57C" w:rsidR="0020043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C1F5219" w14:textId="689D70EE" w:rsidR="003B1FA4" w:rsidRDefault="003B1FA4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B025138" w14:textId="77777777" w:rsidR="003B1FA4" w:rsidRPr="00B00BA2" w:rsidRDefault="003B1FA4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00BA2">
        <w:rPr>
          <w:rFonts w:ascii="Montserrat" w:hAnsi="Montserrat"/>
          <w:lang w:val="ro-RO" w:eastAsia="ro-RO"/>
        </w:rPr>
        <w:t xml:space="preserve">  </w:t>
      </w:r>
      <w:r w:rsidRPr="00B00BA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00BA2">
        <w:rPr>
          <w:rFonts w:ascii="Montserrat" w:hAnsi="Montserrat"/>
          <w:lang w:val="ro-RO" w:eastAsia="ro-RO"/>
        </w:rPr>
        <w:t xml:space="preserve">       </w:t>
      </w:r>
      <w:r w:rsidRPr="00B00BA2">
        <w:rPr>
          <w:rFonts w:ascii="Montserrat" w:hAnsi="Montserrat"/>
          <w:b/>
          <w:lang w:val="ro-RO" w:eastAsia="ro-RO"/>
        </w:rPr>
        <w:t>PREŞEDINTE,</w:t>
      </w:r>
      <w:r w:rsidRPr="00B00BA2">
        <w:rPr>
          <w:rFonts w:ascii="Montserrat" w:hAnsi="Montserrat"/>
          <w:b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</w:t>
      </w:r>
      <w:r w:rsidRPr="00B00BA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b/>
          <w:lang w:val="ro-RO" w:eastAsia="ro-RO"/>
        </w:rPr>
        <w:t xml:space="preserve">       </w:t>
      </w:r>
      <w:r w:rsidR="00407BA0" w:rsidRPr="00B00BA2">
        <w:rPr>
          <w:rFonts w:ascii="Montserrat" w:hAnsi="Montserrat"/>
          <w:b/>
          <w:lang w:val="ro-RO" w:eastAsia="ro-RO"/>
        </w:rPr>
        <w:t xml:space="preserve"> </w:t>
      </w:r>
      <w:r w:rsidRPr="00B00BA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00BA2">
        <w:rPr>
          <w:rFonts w:ascii="Montserrat" w:hAnsi="Montserrat"/>
          <w:b/>
          <w:lang w:val="ro-RO" w:eastAsia="ro-RO"/>
        </w:rPr>
        <w:t xml:space="preserve">            </w:t>
      </w:r>
      <w:r w:rsidRPr="00B00BA2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B00BA2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3334E2C"/>
    <w:multiLevelType w:val="hybridMultilevel"/>
    <w:tmpl w:val="87F0A19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1FA4"/>
    <w:rsid w:val="003B272A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19</cp:revision>
  <cp:lastPrinted>2021-02-25T09:33:00Z</cp:lastPrinted>
  <dcterms:created xsi:type="dcterms:W3CDTF">2021-03-31T17:01:00Z</dcterms:created>
  <dcterms:modified xsi:type="dcterms:W3CDTF">2021-08-25T08:23:00Z</dcterms:modified>
</cp:coreProperties>
</file>