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198CF" w14:textId="77777777" w:rsidR="00F059EB" w:rsidRPr="00E06192" w:rsidRDefault="00F059EB" w:rsidP="002C5257">
      <w:pPr>
        <w:shd w:val="clear" w:color="auto" w:fill="FFFFFF"/>
        <w:spacing w:line="240" w:lineRule="auto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E06192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0F9004AF" w14:textId="77777777" w:rsidR="00F059EB" w:rsidRPr="00E06192" w:rsidRDefault="00F059EB" w:rsidP="002C5257">
      <w:pPr>
        <w:jc w:val="center"/>
        <w:rPr>
          <w:rFonts w:ascii="Montserrat Light" w:hAnsi="Montserrat Light"/>
          <w:b/>
          <w:sz w:val="20"/>
          <w:szCs w:val="20"/>
        </w:rPr>
      </w:pPr>
      <w:r w:rsidRPr="00E06192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E06192">
        <w:rPr>
          <w:rFonts w:ascii="Montserrat Light" w:hAnsi="Montserrat Light"/>
          <w:b/>
          <w:noProof/>
          <w:sz w:val="20"/>
          <w:szCs w:val="20"/>
        </w:rPr>
        <w:t>doamnei</w:t>
      </w:r>
      <w:r w:rsidRPr="00E06192">
        <w:rPr>
          <w:rFonts w:ascii="Montserrat Light" w:hAnsi="Montserrat Light"/>
          <w:b/>
          <w:sz w:val="20"/>
          <w:szCs w:val="20"/>
        </w:rPr>
        <w:t xml:space="preserve"> </w:t>
      </w:r>
      <w:r w:rsidRPr="00E06192">
        <w:rPr>
          <w:rFonts w:ascii="Montserrat Light" w:hAnsi="Montserrat Light"/>
          <w:b/>
          <w:noProof/>
          <w:sz w:val="20"/>
          <w:szCs w:val="20"/>
        </w:rPr>
        <w:t>NICOARĂ ELENA-MONICA</w:t>
      </w:r>
      <w:r w:rsidRPr="00E06192">
        <w:rPr>
          <w:rFonts w:ascii="Montserrat Light" w:hAnsi="Montserrat Light"/>
          <w:b/>
          <w:sz w:val="20"/>
          <w:szCs w:val="20"/>
        </w:rPr>
        <w:t xml:space="preserve"> </w:t>
      </w:r>
    </w:p>
    <w:p w14:paraId="23106BFE" w14:textId="77777777" w:rsidR="00F059EB" w:rsidRPr="00E06192" w:rsidRDefault="00F059EB" w:rsidP="009C1D91">
      <w:pPr>
        <w:jc w:val="center"/>
        <w:rPr>
          <w:rFonts w:ascii="Montserrat Light" w:hAnsi="Montserrat Light"/>
          <w:b/>
          <w:sz w:val="20"/>
          <w:szCs w:val="20"/>
        </w:rPr>
      </w:pPr>
      <w:r w:rsidRPr="00E06192">
        <w:rPr>
          <w:rFonts w:ascii="Montserrat Light" w:hAnsi="Montserrat Light"/>
          <w:b/>
          <w:sz w:val="20"/>
          <w:szCs w:val="20"/>
        </w:rPr>
        <w:t>cu data de 01.01.2024</w:t>
      </w:r>
    </w:p>
    <w:p w14:paraId="480BAE83" w14:textId="77777777" w:rsidR="00F059EB" w:rsidRPr="00E06192" w:rsidRDefault="00F059EB" w:rsidP="002C5257">
      <w:pPr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E06192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0332BD1F" w14:textId="52F3248E" w:rsidR="00F059EB" w:rsidRPr="00E06192" w:rsidRDefault="00F059EB" w:rsidP="002C525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E06192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 xml:space="preserve">Având în vedere conținutul instrumentului de motivare și prezentare a dispoziției, respectiv Referatul de aprobare nr. </w:t>
      </w:r>
      <w:r w:rsidR="00DA00E7" w:rsidRPr="00E06192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51095/27.12.2023</w:t>
      </w:r>
      <w:r w:rsidRPr="00E06192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4C8E0675" w14:textId="77777777" w:rsidR="00F059EB" w:rsidRPr="00E06192" w:rsidRDefault="00F059EB" w:rsidP="002C5257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E06192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E06192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7F9A992F" w14:textId="25DAD5C2" w:rsidR="00F059EB" w:rsidRPr="00E06192" w:rsidRDefault="00F059EB" w:rsidP="002C525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E06192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 xml:space="preserve">art. 196-199 coroborat cu art. 2 alin. (1) din Anexa nr. 1 din Ordonanța de </w:t>
      </w:r>
      <w:r w:rsidR="00DA00E7" w:rsidRPr="00E06192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u</w:t>
      </w:r>
      <w:r w:rsidRPr="00E06192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rgență a Guvernului nr. 57/2019 privind Codul administrativ, cu modificările și completările ulterioare;</w:t>
      </w:r>
    </w:p>
    <w:p w14:paraId="68F39962" w14:textId="77777777" w:rsidR="00F059EB" w:rsidRPr="00E06192" w:rsidRDefault="00F059EB" w:rsidP="002C525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E06192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64502170" w14:textId="77777777" w:rsidR="00F059EB" w:rsidRPr="00E06192" w:rsidRDefault="00F059EB" w:rsidP="002C525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E06192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711FA18C" w14:textId="77777777" w:rsidR="00F059EB" w:rsidRPr="00E06192" w:rsidRDefault="00F059EB" w:rsidP="002C5257">
      <w:pPr>
        <w:pStyle w:val="NoSpacing"/>
        <w:rPr>
          <w:rFonts w:ascii="Montserrat Light" w:hAnsi="Montserrat Light"/>
          <w:b/>
          <w:noProof/>
          <w:lang w:val="ro-RO"/>
        </w:rPr>
      </w:pPr>
      <w:r w:rsidRPr="00E06192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65856C39" w14:textId="77777777" w:rsidR="00F059EB" w:rsidRPr="00E06192" w:rsidRDefault="00F059EB" w:rsidP="002C5257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E06192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A95A3FE" w14:textId="77777777" w:rsidR="00F059EB" w:rsidRPr="00E06192" w:rsidRDefault="00F059EB" w:rsidP="002C5257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E06192">
        <w:rPr>
          <w:rFonts w:ascii="Montserrat Light" w:hAnsi="Montserrat Light"/>
          <w:sz w:val="20"/>
          <w:szCs w:val="20"/>
          <w:lang w:val="ro-RO"/>
        </w:rPr>
        <w:t xml:space="preserve">art. 11, art. 14 și art. 37 din Legea-cadru nr. 153/2017 privind salarizarea  personalului plătit din fonduri publice, cu modificările și completările ulterioare; </w:t>
      </w:r>
    </w:p>
    <w:p w14:paraId="69C12694" w14:textId="57472D52" w:rsidR="00F059EB" w:rsidRPr="00E06192" w:rsidRDefault="00F059EB" w:rsidP="00F832FD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E06192">
        <w:rPr>
          <w:rFonts w:ascii="Montserrat Light" w:hAnsi="Montserrat Light"/>
          <w:sz w:val="20"/>
          <w:szCs w:val="20"/>
          <w:lang w:val="ro-RO"/>
        </w:rPr>
        <w:t>art. II și art</w:t>
      </w:r>
      <w:r w:rsidR="00DA00E7" w:rsidRPr="00E06192">
        <w:rPr>
          <w:rFonts w:ascii="Montserrat Light" w:hAnsi="Montserrat Light"/>
          <w:sz w:val="20"/>
          <w:szCs w:val="20"/>
          <w:lang w:val="ro-RO"/>
        </w:rPr>
        <w:t>.</w:t>
      </w:r>
      <w:r w:rsidRPr="00E06192">
        <w:rPr>
          <w:rFonts w:ascii="Montserrat Light" w:hAnsi="Montserrat Light"/>
          <w:sz w:val="20"/>
          <w:szCs w:val="20"/>
          <w:lang w:val="ro-RO"/>
        </w:rPr>
        <w:t xml:space="preserve"> XXXVIII din Ordonanța de urgență a Guvernului nr. 115/2023 </w:t>
      </w:r>
      <w:r w:rsidRPr="00E06192">
        <w:rPr>
          <w:rFonts w:ascii="Montserrat Light" w:hAnsi="Montserrat Light"/>
          <w:sz w:val="20"/>
          <w:szCs w:val="20"/>
        </w:rPr>
        <w:t>privind unele măsuri fiscal-bugetare în domeniul cheltuielilor publice, pentru consolidare fiscală, combaterea evaziunii fiscale, pentru modificarea şi completarea unor acte normative, precum şi pentru prorogarea unor termene</w:t>
      </w:r>
      <w:r w:rsidRPr="00E06192">
        <w:rPr>
          <w:rFonts w:ascii="Montserrat Light" w:hAnsi="Montserrat Light"/>
          <w:sz w:val="20"/>
          <w:szCs w:val="20"/>
          <w:lang w:val="ro-RO"/>
        </w:rPr>
        <w:t>;</w:t>
      </w:r>
    </w:p>
    <w:p w14:paraId="31F1FDC4" w14:textId="77777777" w:rsidR="00F059EB" w:rsidRPr="00E06192" w:rsidRDefault="00F059EB" w:rsidP="002C5257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E06192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E06192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E06192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E06192">
        <w:rPr>
          <w:rFonts w:ascii="Montserrat Light" w:hAnsi="Montserrat Light"/>
          <w:sz w:val="20"/>
          <w:szCs w:val="20"/>
          <w:lang w:val="ro-RO"/>
        </w:rPr>
        <w:t>;</w:t>
      </w:r>
    </w:p>
    <w:p w14:paraId="2BA127AA" w14:textId="77777777" w:rsidR="00F059EB" w:rsidRPr="00E06192" w:rsidRDefault="00F059EB" w:rsidP="002C525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E06192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607B67F8" w14:textId="77777777" w:rsidR="00F059EB" w:rsidRPr="00E06192" w:rsidRDefault="00F059EB" w:rsidP="002C5257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79506C4F" w14:textId="77777777" w:rsidR="00F059EB" w:rsidRPr="00E06192" w:rsidRDefault="00F059EB" w:rsidP="002C5257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E06192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1D57FD06" w14:textId="77CE5AC2" w:rsidR="00F059EB" w:rsidRPr="00E06192" w:rsidRDefault="00F059EB" w:rsidP="00B263A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E06192">
        <w:rPr>
          <w:rFonts w:ascii="Montserrat Light" w:hAnsi="Montserrat Light"/>
          <w:b/>
          <w:sz w:val="20"/>
          <w:szCs w:val="20"/>
        </w:rPr>
        <w:t xml:space="preserve">Art. 1. </w:t>
      </w:r>
      <w:r w:rsidRPr="00E06192">
        <w:rPr>
          <w:rFonts w:ascii="Montserrat Light" w:hAnsi="Montserrat Light"/>
          <w:bCs/>
          <w:sz w:val="20"/>
          <w:szCs w:val="20"/>
        </w:rPr>
        <w:t>Se stabilește,</w:t>
      </w:r>
      <w:r w:rsidRPr="00E06192">
        <w:rPr>
          <w:rFonts w:ascii="Montserrat Light" w:hAnsi="Montserrat Light"/>
          <w:b/>
          <w:sz w:val="20"/>
          <w:szCs w:val="20"/>
        </w:rPr>
        <w:t xml:space="preserve"> </w:t>
      </w:r>
      <w:r w:rsidRPr="00E06192">
        <w:rPr>
          <w:rFonts w:ascii="Montserrat Light" w:hAnsi="Montserrat Light"/>
          <w:bCs/>
          <w:sz w:val="20"/>
          <w:szCs w:val="20"/>
        </w:rPr>
        <w:t>cu d</w:t>
      </w:r>
      <w:r w:rsidRPr="00E06192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E06192">
        <w:rPr>
          <w:rFonts w:ascii="Montserrat Light" w:hAnsi="Montserrat Light"/>
          <w:noProof/>
          <w:sz w:val="20"/>
          <w:szCs w:val="20"/>
        </w:rPr>
        <w:t>doamnei</w:t>
      </w:r>
      <w:r w:rsidRPr="00E06192">
        <w:rPr>
          <w:rFonts w:ascii="Montserrat Light" w:hAnsi="Montserrat Light"/>
          <w:sz w:val="20"/>
          <w:szCs w:val="20"/>
        </w:rPr>
        <w:t xml:space="preserve"> </w:t>
      </w:r>
      <w:r w:rsidRPr="00E06192">
        <w:rPr>
          <w:rFonts w:ascii="Montserrat Light" w:hAnsi="Montserrat Light"/>
          <w:noProof/>
          <w:sz w:val="20"/>
          <w:szCs w:val="20"/>
        </w:rPr>
        <w:t>NICOARĂ</w:t>
      </w:r>
      <w:r w:rsidRPr="00E06192">
        <w:rPr>
          <w:rFonts w:ascii="Montserrat Light" w:hAnsi="Montserrat Light"/>
          <w:sz w:val="20"/>
          <w:szCs w:val="20"/>
        </w:rPr>
        <w:t xml:space="preserve"> </w:t>
      </w:r>
      <w:r w:rsidRPr="00E06192">
        <w:rPr>
          <w:rFonts w:ascii="Montserrat Light" w:hAnsi="Montserrat Light"/>
          <w:noProof/>
          <w:sz w:val="20"/>
          <w:szCs w:val="20"/>
        </w:rPr>
        <w:t>ELENA-MONICA</w:t>
      </w:r>
      <w:r w:rsidRPr="00E06192">
        <w:rPr>
          <w:rFonts w:ascii="Montserrat Light" w:hAnsi="Montserrat Light"/>
          <w:bCs/>
          <w:sz w:val="20"/>
          <w:szCs w:val="20"/>
        </w:rPr>
        <w:t xml:space="preserve"> </w:t>
      </w:r>
      <w:r w:rsidRPr="00E06192">
        <w:rPr>
          <w:rFonts w:ascii="Montserrat Light" w:hAnsi="Montserrat Light"/>
          <w:sz w:val="20"/>
          <w:szCs w:val="20"/>
        </w:rPr>
        <w:t>având</w:t>
      </w:r>
      <w:r w:rsidRPr="00E06192">
        <w:rPr>
          <w:rFonts w:ascii="Montserrat Light" w:hAnsi="Montserrat Light"/>
          <w:b/>
          <w:sz w:val="20"/>
          <w:szCs w:val="20"/>
        </w:rPr>
        <w:t xml:space="preserve"> </w:t>
      </w:r>
      <w:r w:rsidRPr="00E06192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E06192">
        <w:rPr>
          <w:rFonts w:ascii="Montserrat Light" w:hAnsi="Montserrat Light"/>
          <w:sz w:val="20"/>
          <w:szCs w:val="20"/>
        </w:rPr>
        <w:t xml:space="preserve"> de </w:t>
      </w:r>
      <w:r w:rsidRPr="00E06192">
        <w:rPr>
          <w:rFonts w:ascii="Montserrat Light" w:hAnsi="Montserrat Light"/>
          <w:noProof/>
          <w:sz w:val="20"/>
          <w:szCs w:val="20"/>
        </w:rPr>
        <w:t>Consilier</w:t>
      </w:r>
      <w:r w:rsidRPr="00E06192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E06192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E06192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E06192">
        <w:rPr>
          <w:rFonts w:ascii="Montserrat Light" w:hAnsi="Montserrat Light"/>
          <w:sz w:val="20"/>
          <w:szCs w:val="20"/>
        </w:rPr>
        <w:t xml:space="preserve"> la </w:t>
      </w:r>
      <w:r w:rsidRPr="00E06192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Compartiment GIS din cadrul Serviciului Autorizări din Direcția Urbanism și Amenajarea Teritoriului</w:t>
      </w:r>
      <w:r w:rsidRPr="00E06192">
        <w:rPr>
          <w:rFonts w:ascii="Montserrat Light" w:hAnsi="Montserrat Light"/>
          <w:bCs/>
          <w:sz w:val="20"/>
          <w:szCs w:val="20"/>
        </w:rPr>
        <w:t xml:space="preserve">, </w:t>
      </w:r>
      <w:r w:rsidRPr="00E06192">
        <w:rPr>
          <w:rFonts w:ascii="Montserrat Light" w:hAnsi="Montserrat Light"/>
          <w:sz w:val="20"/>
          <w:szCs w:val="20"/>
        </w:rPr>
        <w:t xml:space="preserve">în cuantum de </w:t>
      </w:r>
      <w:r w:rsidR="00E87CCD">
        <w:rPr>
          <w:rFonts w:ascii="Montserrat Light" w:hAnsi="Montserrat Light"/>
          <w:noProof/>
          <w:sz w:val="20"/>
          <w:szCs w:val="20"/>
        </w:rPr>
        <w:t>_____</w:t>
      </w:r>
      <w:r w:rsidRPr="00E06192">
        <w:rPr>
          <w:rFonts w:ascii="Montserrat Light" w:hAnsi="Montserrat Light"/>
          <w:sz w:val="20"/>
          <w:szCs w:val="20"/>
        </w:rPr>
        <w:t xml:space="preserve"> lei, la care se adaugă indemnizația pentru titlul stiințific de doctor de </w:t>
      </w:r>
      <w:r w:rsidR="00FB23BF">
        <w:rPr>
          <w:rFonts w:ascii="Montserrat Light" w:hAnsi="Montserrat Light"/>
          <w:sz w:val="20"/>
          <w:szCs w:val="20"/>
        </w:rPr>
        <w:t>_____</w:t>
      </w:r>
      <w:r w:rsidRPr="00E06192">
        <w:rPr>
          <w:rFonts w:ascii="Montserrat Light" w:hAnsi="Montserrat Light"/>
          <w:sz w:val="20"/>
          <w:szCs w:val="20"/>
        </w:rPr>
        <w:t xml:space="preserve"> lei. </w:t>
      </w:r>
    </w:p>
    <w:p w14:paraId="53929F6D" w14:textId="77777777" w:rsidR="00F059EB" w:rsidRPr="00E06192" w:rsidRDefault="00F059EB" w:rsidP="002C525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E06192">
        <w:rPr>
          <w:rFonts w:ascii="Montserrat Light" w:hAnsi="Montserrat Light"/>
          <w:b/>
          <w:sz w:val="20"/>
          <w:szCs w:val="20"/>
        </w:rPr>
        <w:t>Art. 2. (1)</w:t>
      </w:r>
      <w:r w:rsidRPr="00E06192">
        <w:rPr>
          <w:rFonts w:ascii="Montserrat Light" w:hAnsi="Montserrat Light"/>
          <w:sz w:val="20"/>
          <w:szCs w:val="20"/>
        </w:rPr>
        <w:t xml:space="preserve"> </w:t>
      </w:r>
      <w:r w:rsidRPr="00E06192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E06192">
        <w:rPr>
          <w:rFonts w:ascii="Montserrat Light" w:hAnsi="Montserrat Light"/>
          <w:sz w:val="20"/>
          <w:szCs w:val="20"/>
        </w:rPr>
        <w:t xml:space="preserve"> </w:t>
      </w:r>
      <w:r w:rsidRPr="00E06192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3AFB070B" w14:textId="77777777" w:rsidR="00F059EB" w:rsidRPr="00E06192" w:rsidRDefault="00F059EB" w:rsidP="002C5257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E06192">
        <w:rPr>
          <w:rFonts w:ascii="Montserrat Light" w:hAnsi="Montserrat Light"/>
          <w:b/>
          <w:sz w:val="20"/>
          <w:szCs w:val="20"/>
        </w:rPr>
        <w:t xml:space="preserve">(2) </w:t>
      </w:r>
      <w:r w:rsidRPr="00E06192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4B4A00CB" w14:textId="77777777" w:rsidR="00F059EB" w:rsidRPr="00E06192" w:rsidRDefault="00F059EB" w:rsidP="00E07B69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E06192">
        <w:rPr>
          <w:rFonts w:ascii="Montserrat Light" w:hAnsi="Montserrat Light"/>
          <w:b/>
          <w:sz w:val="20"/>
          <w:szCs w:val="20"/>
        </w:rPr>
        <w:t xml:space="preserve">Art. 3. </w:t>
      </w:r>
      <w:r w:rsidRPr="00E06192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710D56BE" w14:textId="77777777" w:rsidR="00F059EB" w:rsidRPr="00E06192" w:rsidRDefault="00F059EB" w:rsidP="00E07B69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E06192">
        <w:rPr>
          <w:rFonts w:ascii="Montserrat Light" w:hAnsi="Montserrat Light"/>
          <w:b/>
          <w:sz w:val="20"/>
          <w:szCs w:val="20"/>
        </w:rPr>
        <w:t xml:space="preserve">Art. 4. (1) </w:t>
      </w:r>
      <w:r w:rsidRPr="00E06192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27C59F8D" w14:textId="77777777" w:rsidR="00F059EB" w:rsidRPr="00E06192" w:rsidRDefault="00F059EB" w:rsidP="002C5257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E06192">
        <w:rPr>
          <w:rFonts w:ascii="Montserrat Light" w:hAnsi="Montserrat Light"/>
          <w:b/>
          <w:bCs/>
          <w:sz w:val="20"/>
          <w:szCs w:val="20"/>
        </w:rPr>
        <w:t>(2)</w:t>
      </w:r>
      <w:r w:rsidRPr="00E06192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E06192">
        <w:rPr>
          <w:rFonts w:ascii="Montserrat Light" w:hAnsi="Montserrat Light"/>
          <w:bCs/>
          <w:sz w:val="20"/>
          <w:szCs w:val="20"/>
        </w:rPr>
        <w:t>prezenta dispoziție</w:t>
      </w:r>
      <w:r w:rsidRPr="00E06192">
        <w:rPr>
          <w:rFonts w:ascii="Montserrat Light" w:hAnsi="Montserrat Light"/>
          <w:sz w:val="20"/>
          <w:szCs w:val="20"/>
        </w:rPr>
        <w:t xml:space="preserve"> </w:t>
      </w:r>
      <w:r w:rsidRPr="00E06192">
        <w:rPr>
          <w:rFonts w:ascii="Montserrat Light" w:hAnsi="Montserrat Light"/>
          <w:noProof/>
          <w:sz w:val="20"/>
          <w:szCs w:val="20"/>
        </w:rPr>
        <w:t>doamnei</w:t>
      </w:r>
      <w:r w:rsidRPr="00E06192">
        <w:rPr>
          <w:rFonts w:ascii="Montserrat Light" w:hAnsi="Montserrat Light"/>
          <w:sz w:val="20"/>
          <w:szCs w:val="20"/>
        </w:rPr>
        <w:t xml:space="preserve"> </w:t>
      </w:r>
      <w:r w:rsidRPr="00E06192">
        <w:rPr>
          <w:rFonts w:ascii="Montserrat Light" w:hAnsi="Montserrat Light"/>
          <w:noProof/>
          <w:sz w:val="20"/>
          <w:szCs w:val="20"/>
        </w:rPr>
        <w:t>NICOARĂ</w:t>
      </w:r>
      <w:r w:rsidRPr="00E06192">
        <w:rPr>
          <w:rFonts w:ascii="Montserrat Light" w:hAnsi="Montserrat Light"/>
          <w:sz w:val="20"/>
          <w:szCs w:val="20"/>
        </w:rPr>
        <w:t xml:space="preserve"> </w:t>
      </w:r>
      <w:r w:rsidRPr="00E06192">
        <w:rPr>
          <w:rFonts w:ascii="Montserrat Light" w:hAnsi="Montserrat Light"/>
          <w:noProof/>
          <w:sz w:val="20"/>
          <w:szCs w:val="20"/>
        </w:rPr>
        <w:t>ELENA-MONICA</w:t>
      </w:r>
      <w:r w:rsidRPr="00E06192">
        <w:rPr>
          <w:rFonts w:ascii="Montserrat Light" w:hAnsi="Montserrat Light"/>
          <w:bCs/>
          <w:sz w:val="20"/>
          <w:szCs w:val="20"/>
        </w:rPr>
        <w:t>.</w:t>
      </w:r>
      <w:r w:rsidRPr="00E06192">
        <w:rPr>
          <w:rFonts w:ascii="Montserrat Light" w:hAnsi="Montserrat Light"/>
          <w:sz w:val="20"/>
          <w:szCs w:val="20"/>
        </w:rPr>
        <w:t xml:space="preserve"> </w:t>
      </w:r>
    </w:p>
    <w:p w14:paraId="6386A6AF" w14:textId="77777777" w:rsidR="00F059EB" w:rsidRPr="00E06192" w:rsidRDefault="00F059EB" w:rsidP="00B307F4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E06192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3FB565D6" w14:textId="77777777" w:rsidR="00F059EB" w:rsidRPr="00E06192" w:rsidRDefault="00F059EB" w:rsidP="00B307F4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E06192">
        <w:rPr>
          <w:rFonts w:ascii="Montserrat Light" w:hAnsi="Montserrat Light"/>
          <w:b/>
          <w:bCs/>
          <w:noProof/>
          <w:lang w:val="ro-RO"/>
        </w:rPr>
        <w:t xml:space="preserve">                   PREȘEDINTE</w:t>
      </w:r>
      <w:r w:rsidRPr="00E0619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E06192">
        <w:rPr>
          <w:rFonts w:ascii="Montserrat Light" w:hAnsi="Montserrat Light"/>
          <w:b/>
          <w:bCs/>
          <w:noProof/>
          <w:lang w:val="ro-RO"/>
        </w:rPr>
        <w:tab/>
      </w:r>
    </w:p>
    <w:p w14:paraId="2D10898D" w14:textId="77777777" w:rsidR="00F059EB" w:rsidRPr="00E06192" w:rsidRDefault="00F059EB" w:rsidP="00B307F4">
      <w:pPr>
        <w:ind w:left="426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E06192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6E79B2A6" w14:textId="77777777" w:rsidR="00F059EB" w:rsidRPr="00E06192" w:rsidRDefault="00F059EB" w:rsidP="00B307F4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E06192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E06192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E06192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E06192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E06192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E06192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E06192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E06192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4DC76EA2" w14:textId="77777777" w:rsidR="00F059EB" w:rsidRPr="00E06192" w:rsidRDefault="00F059EB" w:rsidP="00B307F4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76EC1F14" w14:textId="77777777" w:rsidR="00F059EB" w:rsidRPr="00E06192" w:rsidRDefault="00F059EB" w:rsidP="00FC37D7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5B71477D" w14:textId="3C3040F6" w:rsidR="00F059EB" w:rsidRPr="00E06192" w:rsidRDefault="00F059EB" w:rsidP="00B307F4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E06192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</w:t>
      </w:r>
      <w:r w:rsidR="00837CB7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 xml:space="preserve"> 1395 din 28 decembrie </w:t>
      </w:r>
      <w:r w:rsidRPr="00E06192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2023</w:t>
      </w:r>
    </w:p>
    <w:p w14:paraId="4BDCF59E" w14:textId="77777777" w:rsidR="00F059EB" w:rsidRPr="00E06192" w:rsidRDefault="00F059EB" w:rsidP="00837CB7">
      <w:pPr>
        <w:shd w:val="clear" w:color="auto" w:fill="FFFFFF"/>
        <w:spacing w:line="240" w:lineRule="auto"/>
        <w:jc w:val="center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F059EB" w:rsidRPr="00E06192" w:rsidSect="00837CB7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E535C" w14:textId="77777777" w:rsidR="00F059EB" w:rsidRDefault="00F059EB">
      <w:pPr>
        <w:spacing w:line="240" w:lineRule="auto"/>
      </w:pPr>
      <w:r>
        <w:separator/>
      </w:r>
    </w:p>
  </w:endnote>
  <w:endnote w:type="continuationSeparator" w:id="0">
    <w:p w14:paraId="206D4753" w14:textId="77777777" w:rsidR="00F059EB" w:rsidRDefault="00F05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8171C" w14:textId="77777777" w:rsidR="00F059EB" w:rsidRDefault="00F059EB">
      <w:pPr>
        <w:spacing w:line="240" w:lineRule="auto"/>
      </w:pPr>
      <w:r>
        <w:separator/>
      </w:r>
    </w:p>
  </w:footnote>
  <w:footnote w:type="continuationSeparator" w:id="0">
    <w:p w14:paraId="1684707C" w14:textId="77777777" w:rsidR="00F059EB" w:rsidRDefault="00F059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72656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454FF5CF" wp14:editId="2795E7A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CE5E41D" wp14:editId="5A6D0792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269379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63A5C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F1279"/>
    <w:rsid w:val="002F5B64"/>
    <w:rsid w:val="00302CC3"/>
    <w:rsid w:val="00303222"/>
    <w:rsid w:val="00322024"/>
    <w:rsid w:val="00326095"/>
    <w:rsid w:val="0032701F"/>
    <w:rsid w:val="0035272E"/>
    <w:rsid w:val="00384810"/>
    <w:rsid w:val="00392A45"/>
    <w:rsid w:val="00395B96"/>
    <w:rsid w:val="003A2217"/>
    <w:rsid w:val="003A493F"/>
    <w:rsid w:val="003A4AAD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29D6"/>
    <w:rsid w:val="004A0974"/>
    <w:rsid w:val="004B06CD"/>
    <w:rsid w:val="004B2C61"/>
    <w:rsid w:val="004C26B4"/>
    <w:rsid w:val="004D2303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351"/>
    <w:rsid w:val="0065566B"/>
    <w:rsid w:val="00665A09"/>
    <w:rsid w:val="006825F3"/>
    <w:rsid w:val="0068430C"/>
    <w:rsid w:val="00693569"/>
    <w:rsid w:val="006937AD"/>
    <w:rsid w:val="00693CF6"/>
    <w:rsid w:val="006A1969"/>
    <w:rsid w:val="006B480B"/>
    <w:rsid w:val="006C14A1"/>
    <w:rsid w:val="006C29A2"/>
    <w:rsid w:val="006D0977"/>
    <w:rsid w:val="006D4065"/>
    <w:rsid w:val="006D5A2D"/>
    <w:rsid w:val="006F6B3D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D2247"/>
    <w:rsid w:val="007D36E2"/>
    <w:rsid w:val="007E50DA"/>
    <w:rsid w:val="007E7F49"/>
    <w:rsid w:val="007F0B64"/>
    <w:rsid w:val="00813934"/>
    <w:rsid w:val="008167FC"/>
    <w:rsid w:val="00826E52"/>
    <w:rsid w:val="00827228"/>
    <w:rsid w:val="00831F57"/>
    <w:rsid w:val="00837887"/>
    <w:rsid w:val="00837CB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76D1E"/>
    <w:rsid w:val="00977375"/>
    <w:rsid w:val="009A1BDD"/>
    <w:rsid w:val="009A2BB0"/>
    <w:rsid w:val="009C1D91"/>
    <w:rsid w:val="009C550C"/>
    <w:rsid w:val="009D1367"/>
    <w:rsid w:val="009E3B94"/>
    <w:rsid w:val="009E75F0"/>
    <w:rsid w:val="009F71AE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608D8"/>
    <w:rsid w:val="00C640E8"/>
    <w:rsid w:val="00C666C5"/>
    <w:rsid w:val="00C72A6D"/>
    <w:rsid w:val="00C738BC"/>
    <w:rsid w:val="00C767CF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72FC2"/>
    <w:rsid w:val="00D755E0"/>
    <w:rsid w:val="00D864E6"/>
    <w:rsid w:val="00D951DD"/>
    <w:rsid w:val="00DA00E7"/>
    <w:rsid w:val="00DA22DB"/>
    <w:rsid w:val="00DA55C7"/>
    <w:rsid w:val="00DB51D5"/>
    <w:rsid w:val="00DC48F4"/>
    <w:rsid w:val="00DE0EAE"/>
    <w:rsid w:val="00DF31EB"/>
    <w:rsid w:val="00E06192"/>
    <w:rsid w:val="00E07B69"/>
    <w:rsid w:val="00E139EA"/>
    <w:rsid w:val="00E239AE"/>
    <w:rsid w:val="00E27449"/>
    <w:rsid w:val="00E526F6"/>
    <w:rsid w:val="00E601DE"/>
    <w:rsid w:val="00E61D62"/>
    <w:rsid w:val="00E706DA"/>
    <w:rsid w:val="00E75DE5"/>
    <w:rsid w:val="00E77FBE"/>
    <w:rsid w:val="00E86D3A"/>
    <w:rsid w:val="00E87CCD"/>
    <w:rsid w:val="00EA1333"/>
    <w:rsid w:val="00EC2A22"/>
    <w:rsid w:val="00EC315B"/>
    <w:rsid w:val="00EC5DF0"/>
    <w:rsid w:val="00ED4EBF"/>
    <w:rsid w:val="00EE3A9C"/>
    <w:rsid w:val="00EE52E1"/>
    <w:rsid w:val="00EE7411"/>
    <w:rsid w:val="00F00D28"/>
    <w:rsid w:val="00F00FFD"/>
    <w:rsid w:val="00F04AF4"/>
    <w:rsid w:val="00F059EB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832FD"/>
    <w:rsid w:val="00FA6084"/>
    <w:rsid w:val="00FB23BF"/>
    <w:rsid w:val="00FC1F65"/>
    <w:rsid w:val="00FC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E5EB8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semiHidden/>
    <w:unhideWhenUsed/>
    <w:rsid w:val="00F83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611</Words>
  <Characters>3546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7</cp:revision>
  <cp:lastPrinted>2023-12-27T07:24:00Z</cp:lastPrinted>
  <dcterms:created xsi:type="dcterms:W3CDTF">2023-12-22T08:07:00Z</dcterms:created>
  <dcterms:modified xsi:type="dcterms:W3CDTF">2024-01-03T09:28:00Z</dcterms:modified>
</cp:coreProperties>
</file>