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ED742" w14:textId="6A34C10F" w:rsidR="00CB3249" w:rsidRPr="006C1443" w:rsidRDefault="00FC7232" w:rsidP="00855F61">
      <w:pPr>
        <w:spacing w:after="0" w:line="240" w:lineRule="auto"/>
        <w:jc w:val="both"/>
        <w:rPr>
          <w:rFonts w:ascii="Cambria" w:hAnsi="Cambria"/>
          <w:b/>
          <w:bCs/>
          <w:sz w:val="24"/>
          <w:szCs w:val="24"/>
          <w:lang w:val="ro-RO"/>
        </w:rPr>
      </w:pPr>
      <w:r w:rsidRPr="006C1443">
        <w:rPr>
          <w:rFonts w:ascii="Cambria" w:hAnsi="Cambria"/>
          <w:b/>
          <w:bCs/>
          <w:sz w:val="24"/>
          <w:szCs w:val="24"/>
          <w:lang w:val="ro-RO"/>
        </w:rPr>
        <w:t>ROMÂNIA</w:t>
      </w:r>
      <w:r w:rsidR="00376CEC" w:rsidRPr="006C1443">
        <w:rPr>
          <w:rFonts w:ascii="Cambria" w:hAnsi="Cambria"/>
          <w:b/>
          <w:bCs/>
          <w:sz w:val="24"/>
          <w:szCs w:val="24"/>
          <w:lang w:val="ro-RO"/>
        </w:rPr>
        <w:t xml:space="preserve">                                                                         </w:t>
      </w:r>
      <w:r w:rsidR="00855F61" w:rsidRPr="006C1443">
        <w:rPr>
          <w:rFonts w:ascii="Cambria" w:hAnsi="Cambria"/>
          <w:b/>
          <w:bCs/>
          <w:sz w:val="24"/>
          <w:szCs w:val="24"/>
          <w:lang w:val="ro-RO"/>
        </w:rPr>
        <w:t>A</w:t>
      </w:r>
      <w:r w:rsidR="00CB3249" w:rsidRPr="006C1443">
        <w:rPr>
          <w:rFonts w:ascii="Cambria" w:hAnsi="Cambria"/>
          <w:b/>
          <w:bCs/>
          <w:sz w:val="24"/>
          <w:szCs w:val="24"/>
          <w:lang w:val="ro-RO"/>
        </w:rPr>
        <w:t>nexa nr. 3</w:t>
      </w:r>
    </w:p>
    <w:p w14:paraId="2A44B29B" w14:textId="5D7CDA8D" w:rsidR="00CB3249" w:rsidRPr="006C1443" w:rsidRDefault="00CB3249" w:rsidP="00855F61">
      <w:pPr>
        <w:spacing w:after="0" w:line="240" w:lineRule="auto"/>
        <w:rPr>
          <w:rFonts w:ascii="Cambria" w:hAnsi="Cambria"/>
          <w:b/>
          <w:bCs/>
          <w:sz w:val="24"/>
          <w:szCs w:val="24"/>
          <w:lang w:val="ro-RO"/>
        </w:rPr>
      </w:pPr>
      <w:r w:rsidRPr="006C1443">
        <w:rPr>
          <w:rFonts w:ascii="Cambria" w:hAnsi="Cambria"/>
          <w:b/>
          <w:bCs/>
          <w:sz w:val="24"/>
          <w:szCs w:val="24"/>
          <w:lang w:val="ro-RO"/>
        </w:rPr>
        <w:t xml:space="preserve">JUDEȚUL CLUJ                                </w:t>
      </w:r>
      <w:r w:rsidR="0041352A" w:rsidRPr="006C1443">
        <w:rPr>
          <w:rFonts w:ascii="Cambria" w:hAnsi="Cambria"/>
          <w:b/>
          <w:bCs/>
          <w:sz w:val="24"/>
          <w:szCs w:val="24"/>
          <w:lang w:val="ro-RO"/>
        </w:rPr>
        <w:t xml:space="preserve">                             </w:t>
      </w:r>
      <w:r w:rsidRPr="006C1443">
        <w:rPr>
          <w:rFonts w:ascii="Cambria" w:hAnsi="Cambria"/>
          <w:b/>
          <w:bCs/>
          <w:sz w:val="24"/>
          <w:szCs w:val="24"/>
          <w:lang w:val="ro-RO"/>
        </w:rPr>
        <w:t xml:space="preserve">   la Hotărârea nr.</w:t>
      </w:r>
      <w:r w:rsidR="00855F61" w:rsidRPr="006C1443">
        <w:rPr>
          <w:rFonts w:ascii="Cambria" w:hAnsi="Cambria"/>
          <w:b/>
          <w:bCs/>
          <w:sz w:val="24"/>
          <w:szCs w:val="24"/>
          <w:lang w:val="ro-RO"/>
        </w:rPr>
        <w:t xml:space="preserve"> 140</w:t>
      </w:r>
      <w:r w:rsidRPr="006C1443">
        <w:rPr>
          <w:rFonts w:ascii="Cambria" w:hAnsi="Cambria"/>
          <w:b/>
          <w:bCs/>
          <w:sz w:val="24"/>
          <w:szCs w:val="24"/>
          <w:lang w:val="ro-RO"/>
        </w:rPr>
        <w:t>/20</w:t>
      </w:r>
      <w:r w:rsidR="00DC3C81" w:rsidRPr="006C1443">
        <w:rPr>
          <w:rFonts w:ascii="Cambria" w:hAnsi="Cambria"/>
          <w:b/>
          <w:bCs/>
          <w:sz w:val="24"/>
          <w:szCs w:val="24"/>
          <w:lang w:val="ro-RO"/>
        </w:rPr>
        <w:t>20</w:t>
      </w:r>
    </w:p>
    <w:p w14:paraId="28849D8E" w14:textId="77777777" w:rsidR="00CB3249" w:rsidRPr="006C1443" w:rsidRDefault="00CB3249" w:rsidP="00855F61">
      <w:pPr>
        <w:spacing w:after="0" w:line="240" w:lineRule="auto"/>
        <w:rPr>
          <w:rFonts w:ascii="Cambria" w:hAnsi="Cambria"/>
          <w:b/>
          <w:bCs/>
          <w:sz w:val="24"/>
          <w:szCs w:val="24"/>
          <w:lang w:val="ro-RO"/>
        </w:rPr>
      </w:pPr>
      <w:r w:rsidRPr="006C1443">
        <w:rPr>
          <w:rFonts w:ascii="Cambria" w:hAnsi="Cambria"/>
          <w:b/>
          <w:bCs/>
          <w:sz w:val="24"/>
          <w:szCs w:val="24"/>
          <w:lang w:val="ro-RO"/>
        </w:rPr>
        <w:t>CONSILIUL JUDEȚEAN</w:t>
      </w:r>
    </w:p>
    <w:p w14:paraId="029D21BD" w14:textId="1985ADEE" w:rsidR="00FC7232" w:rsidRPr="006C1443" w:rsidRDefault="00FC7232" w:rsidP="00855F61">
      <w:pPr>
        <w:spacing w:after="0" w:line="240" w:lineRule="auto"/>
        <w:jc w:val="center"/>
        <w:rPr>
          <w:rFonts w:ascii="Cambria" w:hAnsi="Cambria"/>
          <w:b/>
          <w:bCs/>
          <w:sz w:val="24"/>
          <w:szCs w:val="24"/>
          <w:lang w:val="ro-RO"/>
        </w:rPr>
      </w:pPr>
    </w:p>
    <w:p w14:paraId="386E5030" w14:textId="77777777" w:rsidR="00855F61" w:rsidRPr="006C1443" w:rsidRDefault="00855F61" w:rsidP="00855F61">
      <w:pPr>
        <w:spacing w:after="0" w:line="240" w:lineRule="auto"/>
        <w:jc w:val="center"/>
        <w:rPr>
          <w:rFonts w:ascii="Cambria" w:hAnsi="Cambria"/>
          <w:b/>
          <w:bCs/>
          <w:sz w:val="24"/>
          <w:szCs w:val="24"/>
          <w:lang w:val="ro-RO"/>
        </w:rPr>
      </w:pPr>
    </w:p>
    <w:p w14:paraId="6123F845" w14:textId="77777777" w:rsidR="006B7B25" w:rsidRPr="006C1443" w:rsidRDefault="006B7B25" w:rsidP="00855F61">
      <w:pPr>
        <w:spacing w:after="0" w:line="240" w:lineRule="auto"/>
        <w:jc w:val="center"/>
        <w:rPr>
          <w:rFonts w:ascii="Cambria" w:hAnsi="Cambria"/>
          <w:b/>
          <w:bCs/>
          <w:sz w:val="24"/>
          <w:szCs w:val="24"/>
          <w:lang w:val="ro-RO"/>
        </w:rPr>
      </w:pPr>
      <w:r w:rsidRPr="006C1443">
        <w:rPr>
          <w:rFonts w:ascii="Cambria" w:hAnsi="Cambria"/>
          <w:b/>
          <w:bCs/>
          <w:sz w:val="24"/>
          <w:szCs w:val="24"/>
          <w:lang w:val="ro-RO"/>
        </w:rPr>
        <w:t>REGULAMENT</w:t>
      </w:r>
    </w:p>
    <w:p w14:paraId="3BF85A24" w14:textId="77777777" w:rsidR="006B7B25" w:rsidRPr="006C1443" w:rsidRDefault="00665ED6" w:rsidP="00855F61">
      <w:pPr>
        <w:spacing w:after="0" w:line="240" w:lineRule="auto"/>
        <w:jc w:val="center"/>
        <w:rPr>
          <w:rFonts w:ascii="Cambria" w:hAnsi="Cambria"/>
          <w:b/>
          <w:bCs/>
          <w:sz w:val="24"/>
          <w:szCs w:val="24"/>
          <w:lang w:val="ro-RO"/>
        </w:rPr>
      </w:pPr>
      <w:r w:rsidRPr="006C1443">
        <w:rPr>
          <w:rFonts w:ascii="Cambria" w:hAnsi="Cambria"/>
          <w:b/>
          <w:bCs/>
          <w:sz w:val="24"/>
          <w:szCs w:val="24"/>
          <w:lang w:val="ro-RO"/>
        </w:rPr>
        <w:t xml:space="preserve"> DE ORGANIZARE ȘI FUNCŢ</w:t>
      </w:r>
      <w:r w:rsidR="006B7B25" w:rsidRPr="006C1443">
        <w:rPr>
          <w:rFonts w:ascii="Cambria" w:hAnsi="Cambria"/>
          <w:b/>
          <w:bCs/>
          <w:sz w:val="24"/>
          <w:szCs w:val="24"/>
          <w:lang w:val="ro-RO"/>
        </w:rPr>
        <w:t xml:space="preserve">IONARE </w:t>
      </w:r>
    </w:p>
    <w:p w14:paraId="41A6F736" w14:textId="7B071B46" w:rsidR="008D42A7" w:rsidRPr="006C1443" w:rsidRDefault="006B7B25" w:rsidP="00855F61">
      <w:pPr>
        <w:spacing w:after="0" w:line="240" w:lineRule="auto"/>
        <w:jc w:val="center"/>
        <w:rPr>
          <w:rFonts w:ascii="Cambria" w:hAnsi="Cambria"/>
          <w:b/>
          <w:bCs/>
          <w:sz w:val="24"/>
          <w:szCs w:val="24"/>
          <w:lang w:val="ro-RO"/>
        </w:rPr>
      </w:pPr>
      <w:r w:rsidRPr="006C1443">
        <w:rPr>
          <w:rFonts w:ascii="Cambria" w:hAnsi="Cambria"/>
          <w:b/>
          <w:bCs/>
          <w:sz w:val="24"/>
          <w:szCs w:val="24"/>
          <w:lang w:val="ro-RO"/>
        </w:rPr>
        <w:t>AL SOCIET</w:t>
      </w:r>
      <w:r w:rsidR="00665ED6" w:rsidRPr="006C1443">
        <w:rPr>
          <w:rFonts w:ascii="Cambria" w:hAnsi="Cambria"/>
          <w:b/>
          <w:bCs/>
          <w:sz w:val="24"/>
          <w:szCs w:val="24"/>
          <w:lang w:val="ro-RO"/>
        </w:rPr>
        <w:t>ĂŢ</w:t>
      </w:r>
      <w:r w:rsidRPr="006C1443">
        <w:rPr>
          <w:rFonts w:ascii="Cambria" w:hAnsi="Cambria"/>
          <w:b/>
          <w:bCs/>
          <w:sz w:val="24"/>
          <w:szCs w:val="24"/>
          <w:lang w:val="ro-RO"/>
        </w:rPr>
        <w:t>II</w:t>
      </w:r>
      <w:r w:rsidR="00665ED6" w:rsidRPr="006C1443">
        <w:rPr>
          <w:rFonts w:ascii="Cambria" w:hAnsi="Cambria"/>
          <w:b/>
          <w:bCs/>
          <w:sz w:val="24"/>
          <w:szCs w:val="24"/>
          <w:lang w:val="ro-RO"/>
        </w:rPr>
        <w:t xml:space="preserve"> ”PAZĂ ȘI PROTECŢ</w:t>
      </w:r>
      <w:r w:rsidRPr="006C1443">
        <w:rPr>
          <w:rFonts w:ascii="Cambria" w:hAnsi="Cambria"/>
          <w:b/>
          <w:bCs/>
          <w:sz w:val="24"/>
          <w:szCs w:val="24"/>
          <w:lang w:val="ro-RO"/>
        </w:rPr>
        <w:t>IE CLUJ” S.R.L.</w:t>
      </w:r>
    </w:p>
    <w:p w14:paraId="5AAE4477" w14:textId="77777777" w:rsidR="00855F61" w:rsidRPr="006C1443" w:rsidRDefault="00855F61" w:rsidP="00855F61">
      <w:pPr>
        <w:spacing w:after="0" w:line="240" w:lineRule="auto"/>
        <w:jc w:val="center"/>
        <w:rPr>
          <w:rFonts w:ascii="Cambria" w:hAnsi="Cambria"/>
          <w:b/>
          <w:bCs/>
          <w:sz w:val="24"/>
          <w:szCs w:val="24"/>
          <w:lang w:val="ro-RO"/>
        </w:rPr>
      </w:pPr>
    </w:p>
    <w:p w14:paraId="3D66AE2E" w14:textId="77777777" w:rsidR="006B7B25" w:rsidRPr="006C1443" w:rsidRDefault="006B7B25" w:rsidP="00855F61">
      <w:pPr>
        <w:spacing w:after="0" w:line="240" w:lineRule="auto"/>
        <w:rPr>
          <w:rFonts w:ascii="Cambria" w:hAnsi="Cambria"/>
          <w:b/>
          <w:bCs/>
          <w:sz w:val="24"/>
          <w:szCs w:val="24"/>
          <w:lang w:val="ro-RO"/>
        </w:rPr>
      </w:pPr>
      <w:r w:rsidRPr="006C1443">
        <w:rPr>
          <w:rFonts w:ascii="Cambria" w:hAnsi="Cambria"/>
          <w:b/>
          <w:bCs/>
          <w:sz w:val="24"/>
          <w:szCs w:val="24"/>
          <w:lang w:val="ro-RO"/>
        </w:rPr>
        <w:t>CUPRINS</w:t>
      </w:r>
    </w:p>
    <w:p w14:paraId="2734F334" w14:textId="77777777" w:rsidR="006B7B25" w:rsidRPr="006C1443" w:rsidRDefault="006B7B25" w:rsidP="00855F61">
      <w:pPr>
        <w:tabs>
          <w:tab w:val="left" w:pos="6521"/>
          <w:tab w:val="left" w:pos="7088"/>
        </w:tabs>
        <w:spacing w:after="0" w:line="240" w:lineRule="auto"/>
        <w:jc w:val="center"/>
        <w:rPr>
          <w:rFonts w:ascii="Cambria" w:hAnsi="Cambria"/>
          <w:b/>
          <w:bCs/>
          <w:sz w:val="24"/>
          <w:szCs w:val="24"/>
          <w:lang w:val="ro-RO"/>
        </w:rPr>
      </w:pPr>
      <w:r w:rsidRPr="006C1443">
        <w:rPr>
          <w:rFonts w:ascii="Cambria" w:hAnsi="Cambria"/>
          <w:b/>
          <w:bCs/>
          <w:sz w:val="24"/>
          <w:szCs w:val="24"/>
          <w:lang w:val="ro-RO"/>
        </w:rPr>
        <w:t xml:space="preserve">                                                                               </w:t>
      </w:r>
      <w:r w:rsidR="00991650" w:rsidRPr="006C1443">
        <w:rPr>
          <w:rFonts w:ascii="Cambria" w:hAnsi="Cambria"/>
          <w:b/>
          <w:bCs/>
          <w:sz w:val="24"/>
          <w:szCs w:val="24"/>
          <w:lang w:val="ro-RO"/>
        </w:rPr>
        <w:t xml:space="preserve">                                                                         Pag.</w:t>
      </w:r>
      <w:r w:rsidRPr="006C1443">
        <w:rPr>
          <w:rFonts w:ascii="Cambria" w:hAnsi="Cambria"/>
          <w:b/>
          <w:bCs/>
          <w:sz w:val="24"/>
          <w:szCs w:val="24"/>
          <w:lang w:val="ro-RO"/>
        </w:rPr>
        <w:t xml:space="preserve">                                                                            </w:t>
      </w:r>
      <w:r w:rsidR="00991650" w:rsidRPr="006C1443">
        <w:rPr>
          <w:rFonts w:ascii="Cambria" w:hAnsi="Cambria"/>
          <w:b/>
          <w:bCs/>
          <w:sz w:val="24"/>
          <w:szCs w:val="24"/>
          <w:lang w:val="ro-RO"/>
        </w:rPr>
        <w:t xml:space="preserve">                       </w:t>
      </w:r>
    </w:p>
    <w:tbl>
      <w:tblPr>
        <w:tblStyle w:val="TableGrid"/>
        <w:tblW w:w="0" w:type="auto"/>
        <w:tblLook w:val="04A0" w:firstRow="1" w:lastRow="0" w:firstColumn="1" w:lastColumn="0" w:noHBand="0" w:noVBand="1"/>
      </w:tblPr>
      <w:tblGrid>
        <w:gridCol w:w="3005"/>
        <w:gridCol w:w="5354"/>
        <w:gridCol w:w="657"/>
      </w:tblGrid>
      <w:tr w:rsidR="006C1443" w:rsidRPr="006C1443" w14:paraId="09C58C2C" w14:textId="77777777" w:rsidTr="006B7B25">
        <w:tc>
          <w:tcPr>
            <w:tcW w:w="3005" w:type="dxa"/>
          </w:tcPr>
          <w:p w14:paraId="3562D939" w14:textId="77777777" w:rsidR="006B7B25" w:rsidRPr="006C1443" w:rsidRDefault="006B7B25" w:rsidP="00855F61">
            <w:pPr>
              <w:jc w:val="center"/>
              <w:rPr>
                <w:rFonts w:ascii="Cambria" w:hAnsi="Cambria"/>
                <w:b/>
                <w:bCs/>
                <w:sz w:val="24"/>
                <w:szCs w:val="24"/>
                <w:lang w:val="ro-RO"/>
              </w:rPr>
            </w:pPr>
            <w:r w:rsidRPr="006C1443">
              <w:rPr>
                <w:rFonts w:ascii="Cambria" w:hAnsi="Cambria"/>
                <w:b/>
                <w:bCs/>
                <w:sz w:val="24"/>
                <w:szCs w:val="24"/>
                <w:lang w:val="ro-RO"/>
              </w:rPr>
              <w:t>TITLUL I</w:t>
            </w:r>
          </w:p>
        </w:tc>
        <w:tc>
          <w:tcPr>
            <w:tcW w:w="5354" w:type="dxa"/>
          </w:tcPr>
          <w:p w14:paraId="2C34368D" w14:textId="77777777" w:rsidR="006B7B25" w:rsidRPr="006C1443" w:rsidRDefault="00665ED6" w:rsidP="00855F61">
            <w:pPr>
              <w:rPr>
                <w:rFonts w:ascii="Cambria" w:hAnsi="Cambria"/>
                <w:b/>
                <w:bCs/>
                <w:sz w:val="24"/>
                <w:szCs w:val="24"/>
                <w:lang w:val="ro-RO"/>
              </w:rPr>
            </w:pPr>
            <w:r w:rsidRPr="006C1443">
              <w:rPr>
                <w:rFonts w:ascii="Cambria" w:hAnsi="Cambria"/>
                <w:b/>
                <w:bCs/>
                <w:sz w:val="24"/>
                <w:szCs w:val="24"/>
                <w:lang w:val="ro-RO"/>
              </w:rPr>
              <w:t>DISPOZIŢ</w:t>
            </w:r>
            <w:r w:rsidR="006B7B25" w:rsidRPr="006C1443">
              <w:rPr>
                <w:rFonts w:ascii="Cambria" w:hAnsi="Cambria"/>
                <w:b/>
                <w:bCs/>
                <w:sz w:val="24"/>
                <w:szCs w:val="24"/>
                <w:lang w:val="ro-RO"/>
              </w:rPr>
              <w:t>II GENERALE</w:t>
            </w:r>
          </w:p>
        </w:tc>
        <w:tc>
          <w:tcPr>
            <w:tcW w:w="657" w:type="dxa"/>
          </w:tcPr>
          <w:p w14:paraId="6A1D86B4" w14:textId="77777777" w:rsidR="006B7B25"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2</w:t>
            </w:r>
          </w:p>
        </w:tc>
      </w:tr>
      <w:tr w:rsidR="006C1443" w:rsidRPr="006C1443" w14:paraId="262F409D" w14:textId="77777777" w:rsidTr="006B7B25">
        <w:tc>
          <w:tcPr>
            <w:tcW w:w="3005" w:type="dxa"/>
          </w:tcPr>
          <w:p w14:paraId="7A9F3338" w14:textId="77777777" w:rsidR="006B7B25" w:rsidRPr="006C1443" w:rsidRDefault="0085319B" w:rsidP="00855F61">
            <w:pPr>
              <w:rPr>
                <w:rFonts w:ascii="Cambria" w:hAnsi="Cambria"/>
                <w:b/>
                <w:bCs/>
                <w:sz w:val="24"/>
                <w:szCs w:val="24"/>
                <w:lang w:val="ro-RO"/>
              </w:rPr>
            </w:pPr>
            <w:r w:rsidRPr="006C1443">
              <w:rPr>
                <w:rFonts w:ascii="Cambria" w:hAnsi="Cambria"/>
                <w:b/>
                <w:bCs/>
                <w:sz w:val="24"/>
                <w:szCs w:val="24"/>
                <w:lang w:val="ro-RO"/>
              </w:rPr>
              <w:t>CAPITOLUL I</w:t>
            </w:r>
          </w:p>
        </w:tc>
        <w:tc>
          <w:tcPr>
            <w:tcW w:w="5354" w:type="dxa"/>
          </w:tcPr>
          <w:p w14:paraId="487CF73C" w14:textId="77777777" w:rsidR="006B7B25" w:rsidRPr="006C1443" w:rsidRDefault="0085319B" w:rsidP="00855F61">
            <w:pPr>
              <w:jc w:val="both"/>
              <w:rPr>
                <w:rFonts w:ascii="Cambria" w:hAnsi="Cambria"/>
                <w:sz w:val="24"/>
                <w:szCs w:val="24"/>
                <w:lang w:val="ro-RO"/>
              </w:rPr>
            </w:pPr>
            <w:r w:rsidRPr="006C1443">
              <w:rPr>
                <w:rFonts w:ascii="Cambria" w:hAnsi="Cambria"/>
                <w:sz w:val="24"/>
                <w:szCs w:val="24"/>
                <w:lang w:val="ro-RO"/>
              </w:rPr>
              <w:t>Dispoziții generale privind Regulamentul de funcționare al societății Pază și Protecție Cluj S.R.L.</w:t>
            </w:r>
          </w:p>
        </w:tc>
        <w:tc>
          <w:tcPr>
            <w:tcW w:w="657" w:type="dxa"/>
          </w:tcPr>
          <w:p w14:paraId="7D25976E" w14:textId="77777777" w:rsidR="006B7B25"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2</w:t>
            </w:r>
          </w:p>
        </w:tc>
      </w:tr>
      <w:tr w:rsidR="006C1443" w:rsidRPr="006C1443" w14:paraId="7ECD8423" w14:textId="77777777" w:rsidTr="006B7B25">
        <w:tc>
          <w:tcPr>
            <w:tcW w:w="3005" w:type="dxa"/>
          </w:tcPr>
          <w:p w14:paraId="7DCE7F01" w14:textId="77777777" w:rsidR="0097377E" w:rsidRPr="006C1443" w:rsidRDefault="0097377E" w:rsidP="00855F61">
            <w:pPr>
              <w:rPr>
                <w:rFonts w:ascii="Cambria" w:hAnsi="Cambria"/>
                <w:b/>
                <w:bCs/>
                <w:sz w:val="24"/>
                <w:szCs w:val="24"/>
                <w:lang w:val="ro-RO"/>
              </w:rPr>
            </w:pPr>
            <w:r w:rsidRPr="006C1443">
              <w:rPr>
                <w:rFonts w:ascii="Cambria" w:hAnsi="Cambria"/>
                <w:b/>
                <w:bCs/>
                <w:sz w:val="24"/>
                <w:szCs w:val="24"/>
                <w:lang w:val="ro-RO"/>
              </w:rPr>
              <w:t>CAPITOLUL II</w:t>
            </w:r>
          </w:p>
        </w:tc>
        <w:tc>
          <w:tcPr>
            <w:tcW w:w="5354" w:type="dxa"/>
          </w:tcPr>
          <w:p w14:paraId="75EB3D80" w14:textId="77777777" w:rsidR="0097377E" w:rsidRPr="006C1443" w:rsidRDefault="0097377E" w:rsidP="00855F61">
            <w:pPr>
              <w:jc w:val="both"/>
              <w:rPr>
                <w:rFonts w:ascii="Cambria" w:hAnsi="Cambria"/>
                <w:sz w:val="24"/>
                <w:szCs w:val="24"/>
                <w:lang w:val="ro-RO"/>
              </w:rPr>
            </w:pPr>
            <w:r w:rsidRPr="006C1443">
              <w:rPr>
                <w:rFonts w:ascii="Cambria" w:hAnsi="Cambria"/>
                <w:sz w:val="24"/>
                <w:szCs w:val="24"/>
                <w:lang w:val="ro-RO"/>
              </w:rPr>
              <w:t xml:space="preserve">Dispoziții generale privind </w:t>
            </w:r>
            <w:r w:rsidR="00413F96" w:rsidRPr="006C1443">
              <w:rPr>
                <w:rFonts w:ascii="Cambria" w:hAnsi="Cambria"/>
                <w:sz w:val="24"/>
                <w:szCs w:val="24"/>
                <w:lang w:val="ro-RO"/>
              </w:rPr>
              <w:t>societatea</w:t>
            </w:r>
          </w:p>
        </w:tc>
        <w:tc>
          <w:tcPr>
            <w:tcW w:w="657" w:type="dxa"/>
          </w:tcPr>
          <w:p w14:paraId="5CA34651" w14:textId="77777777" w:rsidR="0097377E"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2</w:t>
            </w:r>
          </w:p>
        </w:tc>
      </w:tr>
      <w:tr w:rsidR="006C1443" w:rsidRPr="006C1443" w14:paraId="2BD55FA7" w14:textId="77777777" w:rsidTr="006B7B25">
        <w:tc>
          <w:tcPr>
            <w:tcW w:w="3005" w:type="dxa"/>
          </w:tcPr>
          <w:p w14:paraId="2D533671" w14:textId="77777777" w:rsidR="006B7B25" w:rsidRPr="006C1443" w:rsidRDefault="0097377E" w:rsidP="00855F61">
            <w:pPr>
              <w:jc w:val="center"/>
              <w:rPr>
                <w:rFonts w:ascii="Cambria" w:hAnsi="Cambria"/>
                <w:b/>
                <w:bCs/>
                <w:sz w:val="24"/>
                <w:szCs w:val="24"/>
                <w:lang w:val="ro-RO"/>
              </w:rPr>
            </w:pPr>
            <w:r w:rsidRPr="006C1443">
              <w:rPr>
                <w:rFonts w:ascii="Cambria" w:hAnsi="Cambria"/>
                <w:b/>
                <w:bCs/>
                <w:sz w:val="24"/>
                <w:szCs w:val="24"/>
                <w:lang w:val="ro-RO"/>
              </w:rPr>
              <w:t>TITLUL II</w:t>
            </w:r>
          </w:p>
        </w:tc>
        <w:tc>
          <w:tcPr>
            <w:tcW w:w="5354" w:type="dxa"/>
          </w:tcPr>
          <w:p w14:paraId="6C5C4D1D" w14:textId="77777777" w:rsidR="006B7B25" w:rsidRPr="006C1443" w:rsidRDefault="00665ED6" w:rsidP="00855F61">
            <w:pPr>
              <w:jc w:val="both"/>
              <w:rPr>
                <w:rFonts w:ascii="Cambria" w:hAnsi="Cambria"/>
                <w:b/>
                <w:bCs/>
                <w:sz w:val="24"/>
                <w:szCs w:val="24"/>
                <w:lang w:val="ro-RO"/>
              </w:rPr>
            </w:pPr>
            <w:bookmarkStart w:id="0" w:name="_Hlk22625592"/>
            <w:r w:rsidRPr="006C1443">
              <w:rPr>
                <w:rFonts w:ascii="Cambria" w:hAnsi="Cambria"/>
                <w:b/>
                <w:bCs/>
                <w:sz w:val="24"/>
                <w:szCs w:val="24"/>
                <w:lang w:val="ro-RO"/>
              </w:rPr>
              <w:t>DISPOZIŢ</w:t>
            </w:r>
            <w:r w:rsidR="0097377E" w:rsidRPr="006C1443">
              <w:rPr>
                <w:rFonts w:ascii="Cambria" w:hAnsi="Cambria"/>
                <w:b/>
                <w:bCs/>
                <w:sz w:val="24"/>
                <w:szCs w:val="24"/>
                <w:lang w:val="ro-RO"/>
              </w:rPr>
              <w:t xml:space="preserve">II GENERALE PRIVIND STRUCTURA </w:t>
            </w:r>
            <w:r w:rsidRPr="006C1443">
              <w:rPr>
                <w:rFonts w:ascii="Cambria" w:hAnsi="Cambria"/>
                <w:b/>
                <w:bCs/>
                <w:sz w:val="24"/>
                <w:szCs w:val="24"/>
                <w:lang w:val="ro-RO"/>
              </w:rPr>
              <w:t>SOCIETĂŢII PAZĂ ȘI PROTECŢ</w:t>
            </w:r>
            <w:r w:rsidR="00E30D5E" w:rsidRPr="006C1443">
              <w:rPr>
                <w:rFonts w:ascii="Cambria" w:hAnsi="Cambria"/>
                <w:b/>
                <w:bCs/>
                <w:sz w:val="24"/>
                <w:szCs w:val="24"/>
                <w:lang w:val="ro-RO"/>
              </w:rPr>
              <w:t>IE CLUJ S.R.L.</w:t>
            </w:r>
            <w:bookmarkEnd w:id="0"/>
          </w:p>
        </w:tc>
        <w:tc>
          <w:tcPr>
            <w:tcW w:w="657" w:type="dxa"/>
          </w:tcPr>
          <w:p w14:paraId="2C0736FD" w14:textId="77777777" w:rsidR="006B7B25" w:rsidRPr="006C1443" w:rsidRDefault="00B76493" w:rsidP="00855F61">
            <w:pPr>
              <w:jc w:val="center"/>
              <w:rPr>
                <w:rFonts w:ascii="Cambria" w:hAnsi="Cambria"/>
                <w:b/>
                <w:bCs/>
                <w:sz w:val="24"/>
                <w:szCs w:val="24"/>
                <w:lang w:val="ro-RO"/>
              </w:rPr>
            </w:pPr>
            <w:r w:rsidRPr="006C1443">
              <w:rPr>
                <w:rFonts w:ascii="Cambria" w:hAnsi="Cambria"/>
                <w:b/>
                <w:bCs/>
                <w:sz w:val="24"/>
                <w:szCs w:val="24"/>
                <w:lang w:val="ro-RO"/>
              </w:rPr>
              <w:t>4</w:t>
            </w:r>
          </w:p>
        </w:tc>
      </w:tr>
      <w:tr w:rsidR="006C1443" w:rsidRPr="006C1443" w14:paraId="2245CE1E" w14:textId="77777777" w:rsidTr="006B7B25">
        <w:tc>
          <w:tcPr>
            <w:tcW w:w="3005" w:type="dxa"/>
          </w:tcPr>
          <w:p w14:paraId="33C3580B" w14:textId="77777777" w:rsidR="0097377E" w:rsidRPr="006C1443" w:rsidRDefault="0097377E" w:rsidP="00855F61">
            <w:pPr>
              <w:rPr>
                <w:rFonts w:ascii="Cambria" w:hAnsi="Cambria"/>
                <w:b/>
                <w:bCs/>
                <w:sz w:val="24"/>
                <w:szCs w:val="24"/>
                <w:lang w:val="ro-RO"/>
              </w:rPr>
            </w:pPr>
            <w:r w:rsidRPr="006C1443">
              <w:rPr>
                <w:rFonts w:ascii="Cambria" w:hAnsi="Cambria"/>
                <w:b/>
                <w:bCs/>
                <w:sz w:val="24"/>
                <w:szCs w:val="24"/>
                <w:lang w:val="ro-RO"/>
              </w:rPr>
              <w:t>CAPITOLUL I</w:t>
            </w:r>
          </w:p>
        </w:tc>
        <w:tc>
          <w:tcPr>
            <w:tcW w:w="5354" w:type="dxa"/>
          </w:tcPr>
          <w:p w14:paraId="681577AF" w14:textId="77777777" w:rsidR="0097377E" w:rsidRPr="006C1443" w:rsidRDefault="00413F96" w:rsidP="00855F61">
            <w:pPr>
              <w:jc w:val="both"/>
              <w:rPr>
                <w:rFonts w:ascii="Cambria" w:hAnsi="Cambria"/>
                <w:sz w:val="24"/>
                <w:szCs w:val="24"/>
                <w:lang w:val="ro-RO"/>
              </w:rPr>
            </w:pPr>
            <w:bookmarkStart w:id="1" w:name="_Hlk22625650"/>
            <w:r w:rsidRPr="006C1443">
              <w:rPr>
                <w:rFonts w:ascii="Cambria" w:hAnsi="Cambria" w:cs="Cambria"/>
                <w:sz w:val="24"/>
                <w:szCs w:val="24"/>
                <w:lang w:val="pt-BR"/>
              </w:rPr>
              <w:t>Rolul, misiunea, atribuțiile</w:t>
            </w:r>
            <w:r w:rsidR="00665ED6" w:rsidRPr="006C1443">
              <w:rPr>
                <w:rFonts w:ascii="Cambria" w:hAnsi="Cambria" w:cs="Cambria"/>
                <w:sz w:val="24"/>
                <w:szCs w:val="24"/>
                <w:lang w:val="pt-BR"/>
              </w:rPr>
              <w:t xml:space="preserve"> </w:t>
            </w:r>
            <w:r w:rsidRPr="006C1443">
              <w:rPr>
                <w:rFonts w:ascii="Cambria" w:hAnsi="Cambria" w:cs="Cambria"/>
                <w:sz w:val="24"/>
                <w:szCs w:val="24"/>
                <w:lang w:val="pt-BR"/>
              </w:rPr>
              <w:t>și</w:t>
            </w:r>
            <w:r w:rsidR="00665ED6" w:rsidRPr="006C1443">
              <w:rPr>
                <w:rFonts w:ascii="Cambria" w:hAnsi="Cambria" w:cs="Cambria"/>
                <w:sz w:val="24"/>
                <w:szCs w:val="24"/>
                <w:lang w:val="pt-BR"/>
              </w:rPr>
              <w:t xml:space="preserve"> </w:t>
            </w:r>
            <w:r w:rsidRPr="006C1443">
              <w:rPr>
                <w:rFonts w:ascii="Cambria" w:hAnsi="Cambria" w:cs="Cambria"/>
                <w:sz w:val="24"/>
                <w:szCs w:val="24"/>
                <w:lang w:val="pt-BR"/>
              </w:rPr>
              <w:t>responsabilit</w:t>
            </w:r>
            <w:r w:rsidRPr="006C1443">
              <w:rPr>
                <w:rFonts w:ascii="Cambria" w:hAnsi="Cambria" w:cs="Cambria"/>
                <w:sz w:val="24"/>
                <w:szCs w:val="24"/>
                <w:lang w:val="ro-RO"/>
              </w:rPr>
              <w:t>ățile generale ale societății</w:t>
            </w:r>
            <w:bookmarkEnd w:id="1"/>
          </w:p>
        </w:tc>
        <w:tc>
          <w:tcPr>
            <w:tcW w:w="657" w:type="dxa"/>
          </w:tcPr>
          <w:p w14:paraId="1A9D5EAD" w14:textId="77777777" w:rsidR="0097377E" w:rsidRPr="006C1443" w:rsidRDefault="00B76493" w:rsidP="00855F61">
            <w:pPr>
              <w:jc w:val="center"/>
              <w:rPr>
                <w:rFonts w:ascii="Cambria" w:hAnsi="Cambria"/>
                <w:b/>
                <w:bCs/>
                <w:sz w:val="24"/>
                <w:szCs w:val="24"/>
                <w:lang w:val="ro-RO"/>
              </w:rPr>
            </w:pPr>
            <w:r w:rsidRPr="006C1443">
              <w:rPr>
                <w:rFonts w:ascii="Cambria" w:hAnsi="Cambria"/>
                <w:b/>
                <w:bCs/>
                <w:sz w:val="24"/>
                <w:szCs w:val="24"/>
                <w:lang w:val="ro-RO"/>
              </w:rPr>
              <w:t>4</w:t>
            </w:r>
          </w:p>
        </w:tc>
      </w:tr>
      <w:tr w:rsidR="006C1443" w:rsidRPr="006C1443" w14:paraId="1B50FBB5" w14:textId="77777777" w:rsidTr="006B7B25">
        <w:tc>
          <w:tcPr>
            <w:tcW w:w="3005" w:type="dxa"/>
          </w:tcPr>
          <w:p w14:paraId="6B01225F" w14:textId="77777777" w:rsidR="006B7B25" w:rsidRPr="006C1443" w:rsidRDefault="00413F96" w:rsidP="00855F61">
            <w:pPr>
              <w:rPr>
                <w:rFonts w:ascii="Cambria" w:hAnsi="Cambria"/>
                <w:b/>
                <w:bCs/>
                <w:sz w:val="24"/>
                <w:szCs w:val="24"/>
                <w:lang w:val="ro-RO"/>
              </w:rPr>
            </w:pPr>
            <w:r w:rsidRPr="006C1443">
              <w:rPr>
                <w:rFonts w:ascii="Cambria" w:hAnsi="Cambria"/>
                <w:b/>
                <w:bCs/>
                <w:sz w:val="24"/>
                <w:szCs w:val="24"/>
                <w:lang w:val="ro-RO"/>
              </w:rPr>
              <w:t>CAPITOLUL II</w:t>
            </w:r>
          </w:p>
        </w:tc>
        <w:tc>
          <w:tcPr>
            <w:tcW w:w="5354" w:type="dxa"/>
          </w:tcPr>
          <w:p w14:paraId="25908FAC" w14:textId="77777777" w:rsidR="006B7B25" w:rsidRPr="006C1443" w:rsidRDefault="00413F96" w:rsidP="00855F61">
            <w:pPr>
              <w:jc w:val="both"/>
              <w:rPr>
                <w:rFonts w:ascii="Cambria" w:hAnsi="Cambria"/>
                <w:sz w:val="24"/>
                <w:szCs w:val="24"/>
                <w:lang w:val="ro-RO"/>
              </w:rPr>
            </w:pPr>
            <w:r w:rsidRPr="006C1443">
              <w:rPr>
                <w:rFonts w:ascii="Cambria" w:hAnsi="Cambria"/>
                <w:sz w:val="24"/>
                <w:szCs w:val="24"/>
                <w:lang w:val="ro-RO"/>
              </w:rPr>
              <w:t>Structura organizatorică</w:t>
            </w:r>
          </w:p>
        </w:tc>
        <w:tc>
          <w:tcPr>
            <w:tcW w:w="657" w:type="dxa"/>
          </w:tcPr>
          <w:p w14:paraId="35E48863" w14:textId="77777777" w:rsidR="006B7B25"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5</w:t>
            </w:r>
          </w:p>
        </w:tc>
      </w:tr>
      <w:tr w:rsidR="006C1443" w:rsidRPr="006C1443" w14:paraId="09412482" w14:textId="77777777" w:rsidTr="006B7B25">
        <w:tc>
          <w:tcPr>
            <w:tcW w:w="3005" w:type="dxa"/>
          </w:tcPr>
          <w:p w14:paraId="0CD51C02" w14:textId="77777777" w:rsidR="006B7B25" w:rsidRPr="006C1443" w:rsidRDefault="00956EA7" w:rsidP="00855F61">
            <w:pPr>
              <w:jc w:val="center"/>
              <w:rPr>
                <w:rFonts w:ascii="Cambria" w:hAnsi="Cambria"/>
                <w:b/>
                <w:bCs/>
                <w:sz w:val="24"/>
                <w:szCs w:val="24"/>
                <w:lang w:val="ro-RO"/>
              </w:rPr>
            </w:pPr>
            <w:r w:rsidRPr="006C1443">
              <w:rPr>
                <w:rFonts w:ascii="Cambria" w:hAnsi="Cambria"/>
                <w:b/>
                <w:bCs/>
                <w:sz w:val="24"/>
                <w:szCs w:val="24"/>
                <w:lang w:val="ro-RO"/>
              </w:rPr>
              <w:t>TITLUL III</w:t>
            </w:r>
          </w:p>
        </w:tc>
        <w:tc>
          <w:tcPr>
            <w:tcW w:w="5354" w:type="dxa"/>
          </w:tcPr>
          <w:p w14:paraId="66A0369E" w14:textId="77777777" w:rsidR="006B7B25" w:rsidRPr="006C1443" w:rsidRDefault="00665ED6" w:rsidP="00855F61">
            <w:pPr>
              <w:jc w:val="both"/>
              <w:rPr>
                <w:rFonts w:ascii="Cambria" w:hAnsi="Cambria"/>
                <w:sz w:val="24"/>
                <w:szCs w:val="24"/>
                <w:lang w:val="ro-RO"/>
              </w:rPr>
            </w:pPr>
            <w:r w:rsidRPr="006C1443">
              <w:rPr>
                <w:rFonts w:ascii="Cambria" w:hAnsi="Cambria" w:cs="Cambria"/>
                <w:b/>
                <w:bCs/>
                <w:sz w:val="24"/>
                <w:szCs w:val="24"/>
              </w:rPr>
              <w:t>FUNCŢ</w:t>
            </w:r>
            <w:r w:rsidR="00956EA7" w:rsidRPr="006C1443">
              <w:rPr>
                <w:rFonts w:ascii="Cambria" w:hAnsi="Cambria" w:cs="Cambria"/>
                <w:b/>
                <w:bCs/>
                <w:sz w:val="24"/>
                <w:szCs w:val="24"/>
              </w:rPr>
              <w:t xml:space="preserve">IILE </w:t>
            </w:r>
            <w:r w:rsidRPr="006C1443">
              <w:rPr>
                <w:rFonts w:ascii="Cambria" w:hAnsi="Cambria" w:cs="Cambria"/>
                <w:b/>
                <w:bCs/>
                <w:sz w:val="24"/>
                <w:szCs w:val="24"/>
              </w:rPr>
              <w:t>DE CONDUCERE DIN CADRUL SOCIETĂŢ</w:t>
            </w:r>
            <w:r w:rsidR="00956EA7" w:rsidRPr="006C1443">
              <w:rPr>
                <w:rFonts w:ascii="Cambria" w:hAnsi="Cambria" w:cs="Cambria"/>
                <w:b/>
                <w:bCs/>
                <w:sz w:val="24"/>
                <w:szCs w:val="24"/>
              </w:rPr>
              <w:t>II</w:t>
            </w:r>
          </w:p>
        </w:tc>
        <w:tc>
          <w:tcPr>
            <w:tcW w:w="657" w:type="dxa"/>
          </w:tcPr>
          <w:p w14:paraId="2B5C2696" w14:textId="77777777" w:rsidR="006B7B25"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6</w:t>
            </w:r>
          </w:p>
        </w:tc>
      </w:tr>
      <w:tr w:rsidR="006C1443" w:rsidRPr="006C1443" w14:paraId="10A9EEDF" w14:textId="77777777" w:rsidTr="006B7B25">
        <w:tc>
          <w:tcPr>
            <w:tcW w:w="3005" w:type="dxa"/>
          </w:tcPr>
          <w:p w14:paraId="232244CD" w14:textId="77777777" w:rsidR="006B7B25" w:rsidRPr="006C1443" w:rsidRDefault="00956EA7" w:rsidP="00855F61">
            <w:pPr>
              <w:rPr>
                <w:rFonts w:ascii="Cambria" w:hAnsi="Cambria"/>
                <w:b/>
                <w:bCs/>
                <w:sz w:val="24"/>
                <w:szCs w:val="24"/>
                <w:lang w:val="ro-RO"/>
              </w:rPr>
            </w:pPr>
            <w:r w:rsidRPr="006C1443">
              <w:rPr>
                <w:rFonts w:ascii="Cambria" w:hAnsi="Cambria"/>
                <w:b/>
                <w:bCs/>
                <w:sz w:val="24"/>
                <w:szCs w:val="24"/>
                <w:lang w:val="ro-RO"/>
              </w:rPr>
              <w:t>CAPITOLUL I</w:t>
            </w:r>
          </w:p>
        </w:tc>
        <w:tc>
          <w:tcPr>
            <w:tcW w:w="5354" w:type="dxa"/>
          </w:tcPr>
          <w:p w14:paraId="74B64170" w14:textId="77777777" w:rsidR="006B7B25" w:rsidRPr="006C1443" w:rsidRDefault="00956EA7" w:rsidP="00855F61">
            <w:pPr>
              <w:jc w:val="both"/>
              <w:rPr>
                <w:rFonts w:ascii="Cambria" w:hAnsi="Cambria"/>
                <w:sz w:val="24"/>
                <w:szCs w:val="24"/>
                <w:lang w:val="ro-RO"/>
              </w:rPr>
            </w:pPr>
            <w:r w:rsidRPr="006C1443">
              <w:rPr>
                <w:rFonts w:ascii="Cambria" w:hAnsi="Cambria"/>
                <w:sz w:val="24"/>
                <w:szCs w:val="24"/>
                <w:lang w:val="ro-RO"/>
              </w:rPr>
              <w:t>Atribuțiile asociatului unic</w:t>
            </w:r>
          </w:p>
        </w:tc>
        <w:tc>
          <w:tcPr>
            <w:tcW w:w="657" w:type="dxa"/>
          </w:tcPr>
          <w:p w14:paraId="0EF96525" w14:textId="77777777" w:rsidR="006B7B25" w:rsidRPr="006C1443" w:rsidRDefault="00B76493" w:rsidP="00855F61">
            <w:pPr>
              <w:jc w:val="center"/>
              <w:rPr>
                <w:rFonts w:ascii="Cambria" w:hAnsi="Cambria"/>
                <w:b/>
                <w:bCs/>
                <w:sz w:val="24"/>
                <w:szCs w:val="24"/>
                <w:lang w:val="ro-RO"/>
              </w:rPr>
            </w:pPr>
            <w:r w:rsidRPr="006C1443">
              <w:rPr>
                <w:rFonts w:ascii="Cambria" w:hAnsi="Cambria"/>
                <w:b/>
                <w:bCs/>
                <w:sz w:val="24"/>
                <w:szCs w:val="24"/>
                <w:lang w:val="ro-RO"/>
              </w:rPr>
              <w:t>6</w:t>
            </w:r>
          </w:p>
        </w:tc>
      </w:tr>
      <w:tr w:rsidR="006C1443" w:rsidRPr="006C1443" w14:paraId="38ACF38A" w14:textId="77777777" w:rsidTr="006B7B25">
        <w:tc>
          <w:tcPr>
            <w:tcW w:w="3005" w:type="dxa"/>
          </w:tcPr>
          <w:p w14:paraId="623D9DDA" w14:textId="77777777" w:rsidR="006B7B25" w:rsidRPr="006C1443" w:rsidRDefault="00956EA7" w:rsidP="00855F61">
            <w:pPr>
              <w:rPr>
                <w:rFonts w:ascii="Cambria" w:hAnsi="Cambria"/>
                <w:b/>
                <w:bCs/>
                <w:sz w:val="24"/>
                <w:szCs w:val="24"/>
                <w:lang w:val="ro-RO"/>
              </w:rPr>
            </w:pPr>
            <w:r w:rsidRPr="006C1443">
              <w:rPr>
                <w:rFonts w:ascii="Cambria" w:hAnsi="Cambria"/>
                <w:b/>
                <w:bCs/>
                <w:sz w:val="24"/>
                <w:szCs w:val="24"/>
                <w:lang w:val="ro-RO"/>
              </w:rPr>
              <w:t>CAPITOLUL II</w:t>
            </w:r>
          </w:p>
        </w:tc>
        <w:tc>
          <w:tcPr>
            <w:tcW w:w="5354" w:type="dxa"/>
          </w:tcPr>
          <w:p w14:paraId="70DDA0EA" w14:textId="77777777" w:rsidR="006B7B25" w:rsidRPr="006C1443" w:rsidRDefault="00956EA7" w:rsidP="00855F61">
            <w:pPr>
              <w:jc w:val="both"/>
              <w:rPr>
                <w:rFonts w:ascii="Cambria" w:hAnsi="Cambria"/>
                <w:sz w:val="24"/>
                <w:szCs w:val="24"/>
                <w:lang w:val="ro-RO"/>
              </w:rPr>
            </w:pPr>
            <w:r w:rsidRPr="006C1443">
              <w:rPr>
                <w:rFonts w:ascii="Cambria" w:hAnsi="Cambria"/>
                <w:sz w:val="24"/>
                <w:szCs w:val="24"/>
                <w:lang w:val="ro-RO"/>
              </w:rPr>
              <w:t>Atribuțiile administratorul</w:t>
            </w:r>
            <w:r w:rsidR="00D21958" w:rsidRPr="006C1443">
              <w:rPr>
                <w:rFonts w:ascii="Cambria" w:hAnsi="Cambria"/>
                <w:sz w:val="24"/>
                <w:szCs w:val="24"/>
                <w:lang w:val="ro-RO"/>
              </w:rPr>
              <w:t>ui</w:t>
            </w:r>
          </w:p>
        </w:tc>
        <w:tc>
          <w:tcPr>
            <w:tcW w:w="657" w:type="dxa"/>
          </w:tcPr>
          <w:p w14:paraId="0173205B" w14:textId="77777777" w:rsidR="006B7B25" w:rsidRPr="006C1443" w:rsidRDefault="00967664" w:rsidP="00855F61">
            <w:pPr>
              <w:jc w:val="center"/>
              <w:rPr>
                <w:rFonts w:ascii="Cambria" w:hAnsi="Cambria"/>
                <w:b/>
                <w:bCs/>
                <w:sz w:val="24"/>
                <w:szCs w:val="24"/>
                <w:lang w:val="ro-RO"/>
              </w:rPr>
            </w:pPr>
            <w:r w:rsidRPr="006C1443">
              <w:rPr>
                <w:rFonts w:ascii="Cambria" w:hAnsi="Cambria"/>
                <w:b/>
                <w:bCs/>
                <w:sz w:val="24"/>
                <w:szCs w:val="24"/>
                <w:lang w:val="ro-RO"/>
              </w:rPr>
              <w:t>6</w:t>
            </w:r>
          </w:p>
        </w:tc>
      </w:tr>
      <w:tr w:rsidR="006C1443" w:rsidRPr="006C1443" w14:paraId="494E560F" w14:textId="77777777" w:rsidTr="006B7B25">
        <w:tc>
          <w:tcPr>
            <w:tcW w:w="3005" w:type="dxa"/>
          </w:tcPr>
          <w:p w14:paraId="5E07BC9D" w14:textId="77777777" w:rsidR="006B7B25" w:rsidRPr="006C1443" w:rsidRDefault="00DF57D6" w:rsidP="00855F61">
            <w:pPr>
              <w:rPr>
                <w:rFonts w:ascii="Cambria" w:hAnsi="Cambria"/>
                <w:b/>
                <w:bCs/>
                <w:sz w:val="24"/>
                <w:szCs w:val="24"/>
                <w:lang w:val="ro-RO"/>
              </w:rPr>
            </w:pPr>
            <w:r w:rsidRPr="006C1443">
              <w:rPr>
                <w:rFonts w:ascii="Cambria" w:hAnsi="Cambria"/>
                <w:b/>
                <w:bCs/>
                <w:sz w:val="24"/>
                <w:szCs w:val="24"/>
                <w:lang w:val="ro-RO"/>
              </w:rPr>
              <w:t>CAPITOLUL III</w:t>
            </w:r>
          </w:p>
        </w:tc>
        <w:tc>
          <w:tcPr>
            <w:tcW w:w="5354" w:type="dxa"/>
          </w:tcPr>
          <w:p w14:paraId="69DBC347" w14:textId="77777777" w:rsidR="006B7B25" w:rsidRPr="006C1443" w:rsidRDefault="00DF57D6" w:rsidP="00855F61">
            <w:pPr>
              <w:jc w:val="both"/>
              <w:rPr>
                <w:rFonts w:ascii="Cambria" w:hAnsi="Cambria"/>
                <w:sz w:val="24"/>
                <w:szCs w:val="24"/>
                <w:lang w:val="ro-RO"/>
              </w:rPr>
            </w:pPr>
            <w:r w:rsidRPr="006C1443">
              <w:rPr>
                <w:rFonts w:ascii="Cambria" w:hAnsi="Cambria" w:cs="Cambria"/>
                <w:sz w:val="24"/>
                <w:szCs w:val="24"/>
                <w:lang w:val="pt-BR"/>
              </w:rPr>
              <w:t>Atribuțiile</w:t>
            </w:r>
            <w:r w:rsidR="00665ED6" w:rsidRPr="006C1443">
              <w:rPr>
                <w:rFonts w:ascii="Cambria" w:hAnsi="Cambria" w:cs="Cambria"/>
                <w:sz w:val="24"/>
                <w:szCs w:val="24"/>
                <w:lang w:val="pt-BR"/>
              </w:rPr>
              <w:t xml:space="preserve"> </w:t>
            </w:r>
            <w:r w:rsidRPr="006C1443">
              <w:rPr>
                <w:rFonts w:ascii="Cambria" w:hAnsi="Cambria" w:cs="Cambria"/>
                <w:sz w:val="24"/>
                <w:szCs w:val="24"/>
                <w:lang w:val="pt-BR"/>
              </w:rPr>
              <w:t xml:space="preserve">comune ale funcțiilor de </w:t>
            </w:r>
            <w:r w:rsidR="00E3238A" w:rsidRPr="006C1443">
              <w:rPr>
                <w:rFonts w:ascii="Cambria" w:hAnsi="Cambria" w:cs="Cambria"/>
                <w:sz w:val="24"/>
                <w:szCs w:val="24"/>
                <w:lang w:val="pt-BR"/>
              </w:rPr>
              <w:t xml:space="preserve">director, </w:t>
            </w:r>
            <w:r w:rsidRPr="006C1443">
              <w:rPr>
                <w:rFonts w:ascii="Cambria" w:hAnsi="Cambria" w:cs="Cambria"/>
                <w:sz w:val="24"/>
                <w:szCs w:val="24"/>
                <w:lang w:val="pt-BR"/>
              </w:rPr>
              <w:t>șef</w:t>
            </w:r>
            <w:r w:rsidR="00665ED6" w:rsidRPr="006C1443">
              <w:rPr>
                <w:rFonts w:ascii="Cambria" w:hAnsi="Cambria" w:cs="Cambria"/>
                <w:sz w:val="24"/>
                <w:szCs w:val="24"/>
                <w:lang w:val="pt-BR"/>
              </w:rPr>
              <w:t xml:space="preserve"> </w:t>
            </w:r>
            <w:r w:rsidRPr="006C1443">
              <w:rPr>
                <w:rFonts w:ascii="Cambria" w:hAnsi="Cambria" w:cs="Cambria"/>
                <w:sz w:val="24"/>
                <w:szCs w:val="24"/>
                <w:lang w:val="pt-BR"/>
              </w:rPr>
              <w:t>serviciu</w:t>
            </w:r>
            <w:r w:rsidR="00E3238A" w:rsidRPr="006C1443">
              <w:rPr>
                <w:rFonts w:ascii="Cambria" w:hAnsi="Cambria" w:cs="Cambria"/>
                <w:sz w:val="24"/>
                <w:szCs w:val="24"/>
                <w:lang w:val="pt-BR"/>
              </w:rPr>
              <w:t>,</w:t>
            </w:r>
            <w:r w:rsidR="006F2B6D" w:rsidRPr="006C1443">
              <w:rPr>
                <w:rFonts w:ascii="Cambria" w:hAnsi="Cambria" w:cs="Cambria"/>
                <w:sz w:val="24"/>
                <w:szCs w:val="24"/>
                <w:lang w:val="pt-BR"/>
              </w:rPr>
              <w:t xml:space="preserve"> </w:t>
            </w:r>
            <w:r w:rsidRPr="006C1443">
              <w:rPr>
                <w:rFonts w:ascii="Cambria" w:hAnsi="Cambria" w:cs="Cambria"/>
                <w:sz w:val="24"/>
                <w:szCs w:val="24"/>
                <w:lang w:val="pt-BR"/>
              </w:rPr>
              <w:t>șef</w:t>
            </w:r>
            <w:r w:rsidR="00665ED6" w:rsidRPr="006C1443">
              <w:rPr>
                <w:rFonts w:ascii="Cambria" w:hAnsi="Cambria" w:cs="Cambria"/>
                <w:sz w:val="24"/>
                <w:szCs w:val="24"/>
                <w:lang w:val="pt-BR"/>
              </w:rPr>
              <w:t xml:space="preserve"> </w:t>
            </w:r>
            <w:r w:rsidRPr="006C1443">
              <w:rPr>
                <w:rFonts w:ascii="Cambria" w:hAnsi="Cambria" w:cs="Cambria"/>
                <w:sz w:val="24"/>
                <w:szCs w:val="24"/>
                <w:lang w:val="pt-BR"/>
              </w:rPr>
              <w:t>compartiment</w:t>
            </w:r>
          </w:p>
        </w:tc>
        <w:tc>
          <w:tcPr>
            <w:tcW w:w="657" w:type="dxa"/>
          </w:tcPr>
          <w:p w14:paraId="2EDF5861" w14:textId="77777777" w:rsidR="006B7B25" w:rsidRPr="006C1443" w:rsidRDefault="00967664" w:rsidP="00855F61">
            <w:pPr>
              <w:jc w:val="center"/>
              <w:rPr>
                <w:rFonts w:ascii="Cambria" w:hAnsi="Cambria"/>
                <w:b/>
                <w:bCs/>
                <w:sz w:val="24"/>
                <w:szCs w:val="24"/>
                <w:lang w:val="ro-RO"/>
              </w:rPr>
            </w:pPr>
            <w:r w:rsidRPr="006C1443">
              <w:rPr>
                <w:rFonts w:ascii="Cambria" w:hAnsi="Cambria"/>
                <w:b/>
                <w:bCs/>
                <w:sz w:val="24"/>
                <w:szCs w:val="24"/>
                <w:lang w:val="ro-RO"/>
              </w:rPr>
              <w:t>8</w:t>
            </w:r>
          </w:p>
        </w:tc>
      </w:tr>
      <w:tr w:rsidR="006C1443" w:rsidRPr="006C1443" w14:paraId="1059584E" w14:textId="77777777" w:rsidTr="006B7B25">
        <w:tc>
          <w:tcPr>
            <w:tcW w:w="3005" w:type="dxa"/>
          </w:tcPr>
          <w:p w14:paraId="5D48489A" w14:textId="77777777" w:rsidR="00DA62CF" w:rsidRPr="006C1443" w:rsidRDefault="00DA62CF" w:rsidP="00855F61">
            <w:pPr>
              <w:jc w:val="center"/>
              <w:rPr>
                <w:rFonts w:ascii="Cambria" w:hAnsi="Cambria"/>
                <w:b/>
                <w:bCs/>
                <w:sz w:val="24"/>
                <w:szCs w:val="24"/>
                <w:lang w:val="ro-RO"/>
              </w:rPr>
            </w:pPr>
            <w:r w:rsidRPr="006C1443">
              <w:rPr>
                <w:rFonts w:ascii="Cambria" w:hAnsi="Cambria"/>
                <w:b/>
                <w:bCs/>
                <w:sz w:val="24"/>
                <w:szCs w:val="24"/>
                <w:lang w:val="ro-RO"/>
              </w:rPr>
              <w:t>TITLUL IV</w:t>
            </w:r>
          </w:p>
        </w:tc>
        <w:tc>
          <w:tcPr>
            <w:tcW w:w="5354" w:type="dxa"/>
          </w:tcPr>
          <w:p w14:paraId="39161CE7" w14:textId="77777777" w:rsidR="00DA62CF" w:rsidRPr="006C1443" w:rsidRDefault="00665ED6" w:rsidP="00855F61">
            <w:pPr>
              <w:jc w:val="both"/>
              <w:rPr>
                <w:rFonts w:ascii="Cambria" w:hAnsi="Cambria" w:cs="Cambria"/>
                <w:sz w:val="24"/>
                <w:szCs w:val="24"/>
              </w:rPr>
            </w:pPr>
            <w:r w:rsidRPr="006C1443">
              <w:rPr>
                <w:rFonts w:ascii="Cambria" w:hAnsi="Cambria" w:cs="Cambria"/>
                <w:b/>
                <w:bCs/>
                <w:sz w:val="24"/>
                <w:szCs w:val="24"/>
              </w:rPr>
              <w:t>STRUCTURILE FUNCŢIONALE DIN CADRUL SOCIETĂŢ</w:t>
            </w:r>
            <w:r w:rsidR="00DA62CF" w:rsidRPr="006C1443">
              <w:rPr>
                <w:rFonts w:ascii="Cambria" w:hAnsi="Cambria" w:cs="Cambria"/>
                <w:b/>
                <w:bCs/>
                <w:sz w:val="24"/>
                <w:szCs w:val="24"/>
              </w:rPr>
              <w:t>II</w:t>
            </w:r>
          </w:p>
        </w:tc>
        <w:tc>
          <w:tcPr>
            <w:tcW w:w="657" w:type="dxa"/>
          </w:tcPr>
          <w:p w14:paraId="205FA568" w14:textId="77777777" w:rsidR="00DA62CF"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1</w:t>
            </w:r>
            <w:r w:rsidR="00B76493" w:rsidRPr="006C1443">
              <w:rPr>
                <w:rFonts w:ascii="Cambria" w:hAnsi="Cambria"/>
                <w:b/>
                <w:bCs/>
                <w:sz w:val="24"/>
                <w:szCs w:val="24"/>
                <w:lang w:val="ro-RO"/>
              </w:rPr>
              <w:t>0</w:t>
            </w:r>
          </w:p>
        </w:tc>
      </w:tr>
      <w:tr w:rsidR="006C1443" w:rsidRPr="006C1443" w14:paraId="5ACEC78C" w14:textId="77777777" w:rsidTr="006B7B25">
        <w:tc>
          <w:tcPr>
            <w:tcW w:w="3005" w:type="dxa"/>
          </w:tcPr>
          <w:p w14:paraId="4E9D73CA" w14:textId="77777777" w:rsidR="00DA62CF" w:rsidRPr="006C1443" w:rsidRDefault="00FC7232" w:rsidP="00855F61">
            <w:pPr>
              <w:rPr>
                <w:rFonts w:ascii="Cambria" w:hAnsi="Cambria"/>
                <w:b/>
                <w:bCs/>
                <w:sz w:val="24"/>
                <w:szCs w:val="24"/>
                <w:lang w:val="ro-RO"/>
              </w:rPr>
            </w:pPr>
            <w:r w:rsidRPr="006C1443">
              <w:rPr>
                <w:rFonts w:ascii="Cambria" w:hAnsi="Cambria"/>
                <w:b/>
                <w:bCs/>
                <w:sz w:val="24"/>
                <w:szCs w:val="24"/>
                <w:lang w:val="ro-RO"/>
              </w:rPr>
              <w:t xml:space="preserve">  </w:t>
            </w:r>
            <w:r w:rsidR="00DA62CF" w:rsidRPr="006C1443">
              <w:rPr>
                <w:rFonts w:ascii="Cambria" w:hAnsi="Cambria"/>
                <w:b/>
                <w:bCs/>
                <w:sz w:val="24"/>
                <w:szCs w:val="24"/>
                <w:lang w:val="ro-RO"/>
              </w:rPr>
              <w:t xml:space="preserve">  PARTEA I</w:t>
            </w:r>
          </w:p>
        </w:tc>
        <w:tc>
          <w:tcPr>
            <w:tcW w:w="5354" w:type="dxa"/>
          </w:tcPr>
          <w:p w14:paraId="096FE2DB" w14:textId="77777777" w:rsidR="00DA62CF" w:rsidRPr="006C1443" w:rsidRDefault="00DA62CF" w:rsidP="00855F61">
            <w:pPr>
              <w:jc w:val="both"/>
              <w:rPr>
                <w:rFonts w:ascii="Cambria" w:hAnsi="Cambria" w:cs="Cambria"/>
                <w:b/>
                <w:bCs/>
                <w:sz w:val="24"/>
                <w:szCs w:val="24"/>
                <w:lang w:val="pt-BR"/>
              </w:rPr>
            </w:pPr>
            <w:r w:rsidRPr="006C1443">
              <w:rPr>
                <w:rFonts w:ascii="Cambria" w:hAnsi="Cambria" w:cs="Cambria"/>
                <w:sz w:val="24"/>
                <w:szCs w:val="24"/>
                <w:lang w:val="pt-BR"/>
              </w:rPr>
              <w:t>Structuri</w:t>
            </w:r>
            <w:r w:rsidR="00665ED6" w:rsidRPr="006C1443">
              <w:rPr>
                <w:rFonts w:ascii="Cambria" w:hAnsi="Cambria" w:cs="Cambria"/>
                <w:sz w:val="24"/>
                <w:szCs w:val="24"/>
                <w:lang w:val="pt-BR"/>
              </w:rPr>
              <w:t xml:space="preserve"> </w:t>
            </w:r>
            <w:r w:rsidRPr="006C1443">
              <w:rPr>
                <w:rFonts w:ascii="Cambria" w:hAnsi="Cambria" w:cs="Cambria"/>
                <w:sz w:val="24"/>
                <w:szCs w:val="24"/>
                <w:lang w:val="pt-BR"/>
              </w:rPr>
              <w:t>permanente de lucru la nivelul</w:t>
            </w:r>
            <w:r w:rsidR="00665ED6" w:rsidRPr="006C1443">
              <w:rPr>
                <w:rFonts w:ascii="Cambria" w:hAnsi="Cambria" w:cs="Cambria"/>
                <w:sz w:val="24"/>
                <w:szCs w:val="24"/>
                <w:lang w:val="pt-BR"/>
              </w:rPr>
              <w:t xml:space="preserve"> </w:t>
            </w:r>
            <w:r w:rsidRPr="006C1443">
              <w:rPr>
                <w:rFonts w:ascii="Cambria" w:hAnsi="Cambria" w:cs="Cambria"/>
                <w:sz w:val="24"/>
                <w:szCs w:val="24"/>
                <w:lang w:val="pt-BR"/>
              </w:rPr>
              <w:t>societății</w:t>
            </w:r>
          </w:p>
        </w:tc>
        <w:tc>
          <w:tcPr>
            <w:tcW w:w="657" w:type="dxa"/>
          </w:tcPr>
          <w:p w14:paraId="245E9033" w14:textId="77777777" w:rsidR="00DA62CF"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1</w:t>
            </w:r>
            <w:r w:rsidR="00B76493" w:rsidRPr="006C1443">
              <w:rPr>
                <w:rFonts w:ascii="Cambria" w:hAnsi="Cambria"/>
                <w:b/>
                <w:bCs/>
                <w:sz w:val="24"/>
                <w:szCs w:val="24"/>
                <w:lang w:val="ro-RO"/>
              </w:rPr>
              <w:t>0</w:t>
            </w:r>
          </w:p>
        </w:tc>
      </w:tr>
      <w:tr w:rsidR="006C1443" w:rsidRPr="006C1443" w14:paraId="67C60CEF" w14:textId="77777777" w:rsidTr="006B7B25">
        <w:tc>
          <w:tcPr>
            <w:tcW w:w="3005" w:type="dxa"/>
          </w:tcPr>
          <w:p w14:paraId="49CA2997" w14:textId="77777777" w:rsidR="00DA62CF" w:rsidRPr="006C1443" w:rsidRDefault="00DA62CF" w:rsidP="00855F61">
            <w:pPr>
              <w:rPr>
                <w:rFonts w:ascii="Cambria" w:hAnsi="Cambria"/>
                <w:b/>
                <w:bCs/>
                <w:sz w:val="24"/>
                <w:szCs w:val="24"/>
                <w:lang w:val="ro-RO"/>
              </w:rPr>
            </w:pPr>
            <w:r w:rsidRPr="006C1443">
              <w:rPr>
                <w:rFonts w:ascii="Cambria" w:hAnsi="Cambria"/>
                <w:b/>
                <w:bCs/>
                <w:sz w:val="24"/>
                <w:szCs w:val="24"/>
                <w:lang w:val="ro-RO"/>
              </w:rPr>
              <w:t xml:space="preserve">  </w:t>
            </w:r>
            <w:r w:rsidR="00FC7232" w:rsidRPr="006C1443">
              <w:rPr>
                <w:rFonts w:ascii="Cambria" w:hAnsi="Cambria"/>
                <w:b/>
                <w:bCs/>
                <w:sz w:val="24"/>
                <w:szCs w:val="24"/>
                <w:lang w:val="ro-RO"/>
              </w:rPr>
              <w:t xml:space="preserve">  </w:t>
            </w:r>
            <w:r w:rsidRPr="006C1443">
              <w:rPr>
                <w:rFonts w:ascii="Cambria" w:hAnsi="Cambria"/>
                <w:b/>
                <w:bCs/>
                <w:sz w:val="24"/>
                <w:szCs w:val="24"/>
                <w:lang w:val="ro-RO"/>
              </w:rPr>
              <w:t>PARTEA II</w:t>
            </w:r>
          </w:p>
        </w:tc>
        <w:tc>
          <w:tcPr>
            <w:tcW w:w="5354" w:type="dxa"/>
          </w:tcPr>
          <w:p w14:paraId="6BAA56A0" w14:textId="77777777" w:rsidR="00DA62CF" w:rsidRPr="006C1443" w:rsidRDefault="00DA62CF" w:rsidP="00855F61">
            <w:pPr>
              <w:jc w:val="both"/>
              <w:rPr>
                <w:rFonts w:ascii="Cambria" w:hAnsi="Cambria"/>
                <w:sz w:val="24"/>
                <w:szCs w:val="24"/>
                <w:lang w:val="ro-RO"/>
              </w:rPr>
            </w:pPr>
            <w:r w:rsidRPr="006C1443">
              <w:rPr>
                <w:rFonts w:ascii="Cambria" w:hAnsi="Cambria"/>
                <w:sz w:val="24"/>
                <w:szCs w:val="24"/>
                <w:lang w:val="ro-RO"/>
              </w:rPr>
              <w:t>Atribuțiile specifice fiecărei structuri funcționale</w:t>
            </w:r>
          </w:p>
        </w:tc>
        <w:tc>
          <w:tcPr>
            <w:tcW w:w="657" w:type="dxa"/>
          </w:tcPr>
          <w:p w14:paraId="00CA30FD" w14:textId="77777777" w:rsidR="00DA62CF"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1</w:t>
            </w:r>
            <w:r w:rsidR="00967664" w:rsidRPr="006C1443">
              <w:rPr>
                <w:rFonts w:ascii="Cambria" w:hAnsi="Cambria"/>
                <w:b/>
                <w:bCs/>
                <w:sz w:val="24"/>
                <w:szCs w:val="24"/>
                <w:lang w:val="ro-RO"/>
              </w:rPr>
              <w:t>0</w:t>
            </w:r>
          </w:p>
        </w:tc>
      </w:tr>
      <w:tr w:rsidR="006C1443" w:rsidRPr="006C1443" w14:paraId="6E984E94" w14:textId="77777777" w:rsidTr="006B7B25">
        <w:tc>
          <w:tcPr>
            <w:tcW w:w="3005" w:type="dxa"/>
          </w:tcPr>
          <w:p w14:paraId="33EB216A" w14:textId="77777777" w:rsidR="00DA62CF" w:rsidRPr="006C1443" w:rsidRDefault="00DA62CF" w:rsidP="00855F61">
            <w:pPr>
              <w:rPr>
                <w:rFonts w:ascii="Cambria" w:hAnsi="Cambria"/>
                <w:b/>
                <w:bCs/>
                <w:sz w:val="24"/>
                <w:szCs w:val="24"/>
                <w:lang w:val="ro-RO"/>
              </w:rPr>
            </w:pPr>
            <w:r w:rsidRPr="006C1443">
              <w:rPr>
                <w:rFonts w:ascii="Cambria" w:hAnsi="Cambria"/>
                <w:b/>
                <w:bCs/>
                <w:sz w:val="24"/>
                <w:szCs w:val="24"/>
                <w:lang w:val="ro-RO"/>
              </w:rPr>
              <w:t>CAPITOLUL I</w:t>
            </w:r>
          </w:p>
        </w:tc>
        <w:tc>
          <w:tcPr>
            <w:tcW w:w="5354" w:type="dxa"/>
          </w:tcPr>
          <w:p w14:paraId="5E6DB6B9" w14:textId="77777777" w:rsidR="00DA62CF" w:rsidRPr="006C1443" w:rsidRDefault="00DA62CF" w:rsidP="00855F61">
            <w:pPr>
              <w:jc w:val="both"/>
              <w:rPr>
                <w:rFonts w:ascii="Cambria" w:hAnsi="Cambria"/>
                <w:sz w:val="24"/>
                <w:szCs w:val="24"/>
                <w:lang w:val="ro-RO"/>
              </w:rPr>
            </w:pPr>
            <w:r w:rsidRPr="006C1443">
              <w:rPr>
                <w:rFonts w:ascii="Cambria" w:hAnsi="Cambria"/>
                <w:sz w:val="24"/>
                <w:szCs w:val="24"/>
                <w:lang w:val="ro-RO"/>
              </w:rPr>
              <w:t>Director Tehnic</w:t>
            </w:r>
          </w:p>
        </w:tc>
        <w:tc>
          <w:tcPr>
            <w:tcW w:w="657" w:type="dxa"/>
          </w:tcPr>
          <w:p w14:paraId="3207C188" w14:textId="77777777" w:rsidR="00DA62CF"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1</w:t>
            </w:r>
            <w:r w:rsidR="00967664" w:rsidRPr="006C1443">
              <w:rPr>
                <w:rFonts w:ascii="Cambria" w:hAnsi="Cambria"/>
                <w:b/>
                <w:bCs/>
                <w:sz w:val="24"/>
                <w:szCs w:val="24"/>
                <w:lang w:val="ro-RO"/>
              </w:rPr>
              <w:t>0</w:t>
            </w:r>
          </w:p>
        </w:tc>
      </w:tr>
      <w:tr w:rsidR="006C1443" w:rsidRPr="006C1443" w14:paraId="5CCF966C" w14:textId="77777777" w:rsidTr="006B7B25">
        <w:tc>
          <w:tcPr>
            <w:tcW w:w="3005" w:type="dxa"/>
          </w:tcPr>
          <w:p w14:paraId="640B6B3D" w14:textId="77777777" w:rsidR="00DA62CF" w:rsidRPr="006C1443" w:rsidRDefault="005A38A0" w:rsidP="00855F61">
            <w:pPr>
              <w:rPr>
                <w:rFonts w:ascii="Cambria" w:hAnsi="Cambria"/>
                <w:b/>
                <w:bCs/>
                <w:sz w:val="24"/>
                <w:szCs w:val="24"/>
                <w:lang w:val="ro-RO"/>
              </w:rPr>
            </w:pPr>
            <w:r w:rsidRPr="006C1443">
              <w:rPr>
                <w:rFonts w:ascii="Cambria" w:hAnsi="Cambria"/>
                <w:b/>
                <w:bCs/>
                <w:sz w:val="24"/>
                <w:szCs w:val="24"/>
                <w:lang w:val="ro-RO"/>
              </w:rPr>
              <w:t>CAPITOLUL II</w:t>
            </w:r>
          </w:p>
        </w:tc>
        <w:tc>
          <w:tcPr>
            <w:tcW w:w="5354" w:type="dxa"/>
          </w:tcPr>
          <w:p w14:paraId="251DFD85" w14:textId="77777777" w:rsidR="00DA62CF" w:rsidRPr="006C1443" w:rsidRDefault="00DA62CF" w:rsidP="00855F61">
            <w:pPr>
              <w:jc w:val="both"/>
              <w:rPr>
                <w:rFonts w:ascii="Cambria" w:hAnsi="Cambria"/>
                <w:sz w:val="24"/>
                <w:szCs w:val="24"/>
                <w:lang w:val="ro-RO"/>
              </w:rPr>
            </w:pPr>
            <w:r w:rsidRPr="006C1443">
              <w:rPr>
                <w:rFonts w:ascii="Cambria" w:hAnsi="Cambria"/>
                <w:sz w:val="24"/>
                <w:szCs w:val="24"/>
                <w:lang w:val="ro-RO"/>
              </w:rPr>
              <w:t>Compartiment dispecerat și intervenție</w:t>
            </w:r>
          </w:p>
        </w:tc>
        <w:tc>
          <w:tcPr>
            <w:tcW w:w="657" w:type="dxa"/>
          </w:tcPr>
          <w:p w14:paraId="0A93A28C" w14:textId="77777777" w:rsidR="00DA62CF" w:rsidRPr="006C1443" w:rsidRDefault="005152D6" w:rsidP="00855F61">
            <w:pPr>
              <w:jc w:val="center"/>
              <w:rPr>
                <w:rFonts w:ascii="Cambria" w:hAnsi="Cambria"/>
                <w:b/>
                <w:bCs/>
                <w:sz w:val="24"/>
                <w:szCs w:val="24"/>
                <w:lang w:val="ro-RO"/>
              </w:rPr>
            </w:pPr>
            <w:r w:rsidRPr="006C1443">
              <w:rPr>
                <w:rFonts w:ascii="Cambria" w:hAnsi="Cambria"/>
                <w:b/>
                <w:bCs/>
                <w:sz w:val="24"/>
                <w:szCs w:val="24"/>
                <w:lang w:val="ro-RO"/>
              </w:rPr>
              <w:t>1</w:t>
            </w:r>
            <w:r w:rsidR="002F65D7" w:rsidRPr="006C1443">
              <w:rPr>
                <w:rFonts w:ascii="Cambria" w:hAnsi="Cambria"/>
                <w:b/>
                <w:bCs/>
                <w:sz w:val="24"/>
                <w:szCs w:val="24"/>
                <w:lang w:val="ro-RO"/>
              </w:rPr>
              <w:t>3</w:t>
            </w:r>
          </w:p>
        </w:tc>
      </w:tr>
      <w:tr w:rsidR="006C1443" w:rsidRPr="006C1443" w14:paraId="097B6049" w14:textId="77777777" w:rsidTr="006B7B25">
        <w:tc>
          <w:tcPr>
            <w:tcW w:w="3005" w:type="dxa"/>
          </w:tcPr>
          <w:p w14:paraId="22CA849A" w14:textId="77777777" w:rsidR="00DA62CF" w:rsidRPr="006C1443" w:rsidRDefault="00FC7232" w:rsidP="00855F61">
            <w:pPr>
              <w:rPr>
                <w:rFonts w:ascii="Cambria" w:hAnsi="Cambria"/>
                <w:b/>
                <w:bCs/>
                <w:sz w:val="24"/>
                <w:szCs w:val="24"/>
                <w:lang w:val="ro-RO"/>
              </w:rPr>
            </w:pPr>
            <w:r w:rsidRPr="006C1443">
              <w:rPr>
                <w:rFonts w:ascii="Cambria" w:hAnsi="Cambria"/>
                <w:b/>
                <w:bCs/>
                <w:sz w:val="24"/>
                <w:szCs w:val="24"/>
                <w:lang w:val="ro-RO"/>
              </w:rPr>
              <w:t>CAPITOLUL III</w:t>
            </w:r>
          </w:p>
        </w:tc>
        <w:tc>
          <w:tcPr>
            <w:tcW w:w="5354" w:type="dxa"/>
          </w:tcPr>
          <w:p w14:paraId="4E4DD9D7" w14:textId="77777777" w:rsidR="00DA62CF" w:rsidRPr="006C1443" w:rsidRDefault="00FC7232" w:rsidP="00855F61">
            <w:pPr>
              <w:jc w:val="both"/>
              <w:rPr>
                <w:rFonts w:ascii="Cambria" w:hAnsi="Cambria"/>
                <w:sz w:val="24"/>
                <w:szCs w:val="24"/>
                <w:lang w:val="ro-RO"/>
              </w:rPr>
            </w:pPr>
            <w:r w:rsidRPr="006C1443">
              <w:rPr>
                <w:rFonts w:ascii="Cambria" w:hAnsi="Cambria"/>
                <w:sz w:val="24"/>
                <w:szCs w:val="24"/>
                <w:lang w:val="ro-RO"/>
              </w:rPr>
              <w:t>Serviciul pază și protecţie</w:t>
            </w:r>
          </w:p>
        </w:tc>
        <w:tc>
          <w:tcPr>
            <w:tcW w:w="657" w:type="dxa"/>
          </w:tcPr>
          <w:p w14:paraId="1BAAFB67" w14:textId="77777777" w:rsidR="00DA62CF" w:rsidRPr="006C1443" w:rsidRDefault="00967664" w:rsidP="00855F61">
            <w:pPr>
              <w:jc w:val="center"/>
              <w:rPr>
                <w:rFonts w:ascii="Cambria" w:hAnsi="Cambria"/>
                <w:b/>
                <w:bCs/>
                <w:sz w:val="24"/>
                <w:szCs w:val="24"/>
                <w:lang w:val="ro-RO"/>
              </w:rPr>
            </w:pPr>
            <w:r w:rsidRPr="006C1443">
              <w:rPr>
                <w:rFonts w:ascii="Cambria" w:hAnsi="Cambria"/>
                <w:b/>
                <w:bCs/>
                <w:sz w:val="24"/>
                <w:szCs w:val="24"/>
                <w:lang w:val="ro-RO"/>
              </w:rPr>
              <w:t>19</w:t>
            </w:r>
          </w:p>
        </w:tc>
      </w:tr>
      <w:tr w:rsidR="006C1443" w:rsidRPr="006C1443" w14:paraId="1BB6D481" w14:textId="77777777" w:rsidTr="006B7B25">
        <w:tc>
          <w:tcPr>
            <w:tcW w:w="3005" w:type="dxa"/>
          </w:tcPr>
          <w:p w14:paraId="5D297708" w14:textId="77777777" w:rsidR="00FC7232" w:rsidRPr="006C1443" w:rsidRDefault="00FC7232" w:rsidP="00855F61">
            <w:pPr>
              <w:rPr>
                <w:rFonts w:ascii="Cambria" w:hAnsi="Cambria"/>
                <w:b/>
                <w:bCs/>
                <w:sz w:val="24"/>
                <w:szCs w:val="24"/>
                <w:lang w:val="ro-RO"/>
              </w:rPr>
            </w:pPr>
            <w:r w:rsidRPr="006C1443">
              <w:rPr>
                <w:rFonts w:ascii="Cambria" w:hAnsi="Cambria"/>
                <w:b/>
                <w:bCs/>
                <w:sz w:val="24"/>
                <w:szCs w:val="24"/>
                <w:lang w:val="ro-RO"/>
              </w:rPr>
              <w:t>CAPITOLUL IV</w:t>
            </w:r>
          </w:p>
        </w:tc>
        <w:tc>
          <w:tcPr>
            <w:tcW w:w="5354" w:type="dxa"/>
          </w:tcPr>
          <w:p w14:paraId="1AC855AF" w14:textId="77777777" w:rsidR="00FC7232" w:rsidRPr="006C1443" w:rsidRDefault="00FC7232" w:rsidP="00855F61">
            <w:pPr>
              <w:jc w:val="both"/>
              <w:rPr>
                <w:rFonts w:ascii="Cambria" w:hAnsi="Cambria"/>
                <w:sz w:val="24"/>
                <w:szCs w:val="24"/>
                <w:lang w:val="ro-RO"/>
              </w:rPr>
            </w:pPr>
            <w:r w:rsidRPr="006C1443">
              <w:rPr>
                <w:rFonts w:ascii="Cambria" w:hAnsi="Cambria"/>
                <w:sz w:val="24"/>
                <w:szCs w:val="24"/>
                <w:lang w:val="ro-RO"/>
              </w:rPr>
              <w:t>Serviciul Contabilitate, Financiar, Resurse Umane, administrativ</w:t>
            </w:r>
          </w:p>
        </w:tc>
        <w:tc>
          <w:tcPr>
            <w:tcW w:w="657" w:type="dxa"/>
          </w:tcPr>
          <w:p w14:paraId="128BE402" w14:textId="77777777" w:rsidR="00FC7232" w:rsidRPr="006C1443" w:rsidRDefault="00967664" w:rsidP="00855F61">
            <w:pPr>
              <w:jc w:val="center"/>
              <w:rPr>
                <w:rFonts w:ascii="Cambria" w:hAnsi="Cambria"/>
                <w:b/>
                <w:bCs/>
                <w:sz w:val="24"/>
                <w:szCs w:val="24"/>
                <w:lang w:val="ro-RO"/>
              </w:rPr>
            </w:pPr>
            <w:r w:rsidRPr="006C1443">
              <w:rPr>
                <w:rFonts w:ascii="Cambria" w:hAnsi="Cambria"/>
                <w:b/>
                <w:bCs/>
                <w:sz w:val="24"/>
                <w:szCs w:val="24"/>
                <w:lang w:val="ro-RO"/>
              </w:rPr>
              <w:t>29</w:t>
            </w:r>
          </w:p>
        </w:tc>
      </w:tr>
      <w:tr w:rsidR="006C1443" w:rsidRPr="006C1443" w14:paraId="6AFBD6A0" w14:textId="77777777" w:rsidTr="006B7B25">
        <w:tc>
          <w:tcPr>
            <w:tcW w:w="3005" w:type="dxa"/>
          </w:tcPr>
          <w:p w14:paraId="5003200B" w14:textId="77777777" w:rsidR="00FC7232" w:rsidRPr="006C1443" w:rsidRDefault="00FC7232" w:rsidP="00855F61">
            <w:pPr>
              <w:rPr>
                <w:rFonts w:ascii="Cambria" w:hAnsi="Cambria"/>
                <w:b/>
                <w:bCs/>
                <w:sz w:val="24"/>
                <w:szCs w:val="24"/>
                <w:lang w:val="ro-RO"/>
              </w:rPr>
            </w:pPr>
            <w:r w:rsidRPr="006C1443">
              <w:rPr>
                <w:rFonts w:ascii="Cambria" w:hAnsi="Cambria"/>
                <w:b/>
                <w:bCs/>
                <w:sz w:val="24"/>
                <w:szCs w:val="24"/>
                <w:lang w:val="ro-RO"/>
              </w:rPr>
              <w:t>CAPITOLUL V</w:t>
            </w:r>
          </w:p>
        </w:tc>
        <w:tc>
          <w:tcPr>
            <w:tcW w:w="5354" w:type="dxa"/>
          </w:tcPr>
          <w:p w14:paraId="22F13544" w14:textId="77777777" w:rsidR="00FC7232" w:rsidRPr="006C1443" w:rsidRDefault="00FC7232" w:rsidP="00855F61">
            <w:pPr>
              <w:jc w:val="both"/>
              <w:rPr>
                <w:rFonts w:ascii="Cambria" w:hAnsi="Cambria"/>
                <w:sz w:val="24"/>
                <w:szCs w:val="24"/>
                <w:lang w:val="ro-RO"/>
              </w:rPr>
            </w:pPr>
            <w:r w:rsidRPr="006C1443">
              <w:rPr>
                <w:rFonts w:ascii="Cambria" w:hAnsi="Cambria"/>
                <w:sz w:val="24"/>
                <w:szCs w:val="24"/>
                <w:lang w:val="ro-RO"/>
              </w:rPr>
              <w:t>Compartiment Juridic, Contracte și Achiziţii</w:t>
            </w:r>
          </w:p>
        </w:tc>
        <w:tc>
          <w:tcPr>
            <w:tcW w:w="657" w:type="dxa"/>
          </w:tcPr>
          <w:p w14:paraId="1A95416E" w14:textId="77777777" w:rsidR="00FC7232" w:rsidRPr="006C1443" w:rsidRDefault="00FC7232" w:rsidP="00855F61">
            <w:pPr>
              <w:jc w:val="center"/>
              <w:rPr>
                <w:rFonts w:ascii="Cambria" w:hAnsi="Cambria"/>
                <w:b/>
                <w:bCs/>
                <w:sz w:val="24"/>
                <w:szCs w:val="24"/>
                <w:lang w:val="ro-RO"/>
              </w:rPr>
            </w:pPr>
            <w:r w:rsidRPr="006C1443">
              <w:rPr>
                <w:rFonts w:ascii="Cambria" w:hAnsi="Cambria"/>
                <w:b/>
                <w:bCs/>
                <w:sz w:val="24"/>
                <w:szCs w:val="24"/>
                <w:lang w:val="ro-RO"/>
              </w:rPr>
              <w:t>3</w:t>
            </w:r>
            <w:r w:rsidR="00967664" w:rsidRPr="006C1443">
              <w:rPr>
                <w:rFonts w:ascii="Cambria" w:hAnsi="Cambria"/>
                <w:b/>
                <w:bCs/>
                <w:sz w:val="24"/>
                <w:szCs w:val="24"/>
                <w:lang w:val="ro-RO"/>
              </w:rPr>
              <w:t>5</w:t>
            </w:r>
          </w:p>
        </w:tc>
      </w:tr>
      <w:tr w:rsidR="006C1443" w:rsidRPr="006C1443" w14:paraId="6F268419" w14:textId="77777777" w:rsidTr="006B7B25">
        <w:tc>
          <w:tcPr>
            <w:tcW w:w="3005" w:type="dxa"/>
          </w:tcPr>
          <w:p w14:paraId="5A65A4C5" w14:textId="77777777" w:rsidR="00FC7232" w:rsidRPr="006C1443" w:rsidRDefault="00FC7232" w:rsidP="00855F61">
            <w:pPr>
              <w:jc w:val="center"/>
              <w:rPr>
                <w:rFonts w:ascii="Cambria" w:hAnsi="Cambria"/>
                <w:b/>
                <w:bCs/>
                <w:sz w:val="24"/>
                <w:szCs w:val="24"/>
                <w:lang w:val="ro-RO"/>
              </w:rPr>
            </w:pPr>
            <w:r w:rsidRPr="006C1443">
              <w:rPr>
                <w:rFonts w:ascii="Cambria" w:hAnsi="Cambria"/>
                <w:b/>
                <w:bCs/>
                <w:sz w:val="24"/>
                <w:szCs w:val="24"/>
                <w:lang w:val="ro-RO"/>
              </w:rPr>
              <w:t>TITLUL V</w:t>
            </w:r>
          </w:p>
        </w:tc>
        <w:tc>
          <w:tcPr>
            <w:tcW w:w="5354" w:type="dxa"/>
          </w:tcPr>
          <w:p w14:paraId="086F0218" w14:textId="77777777" w:rsidR="00FC7232" w:rsidRPr="006C1443" w:rsidRDefault="00FC7232" w:rsidP="00855F61">
            <w:pPr>
              <w:jc w:val="both"/>
              <w:rPr>
                <w:rFonts w:ascii="Cambria" w:hAnsi="Cambria"/>
                <w:b/>
                <w:bCs/>
                <w:sz w:val="24"/>
                <w:szCs w:val="24"/>
                <w:lang w:val="ro-RO"/>
              </w:rPr>
            </w:pPr>
            <w:r w:rsidRPr="006C1443">
              <w:rPr>
                <w:rFonts w:ascii="Cambria" w:hAnsi="Cambria"/>
                <w:b/>
                <w:bCs/>
                <w:sz w:val="24"/>
                <w:szCs w:val="24"/>
                <w:lang w:val="ro-RO"/>
              </w:rPr>
              <w:t>AUDIT</w:t>
            </w:r>
          </w:p>
        </w:tc>
        <w:tc>
          <w:tcPr>
            <w:tcW w:w="657" w:type="dxa"/>
          </w:tcPr>
          <w:p w14:paraId="25B0151B" w14:textId="77777777" w:rsidR="00FC7232" w:rsidRPr="006C1443" w:rsidRDefault="00967664" w:rsidP="00855F61">
            <w:pPr>
              <w:jc w:val="center"/>
              <w:rPr>
                <w:rFonts w:ascii="Cambria" w:hAnsi="Cambria"/>
                <w:b/>
                <w:bCs/>
                <w:sz w:val="24"/>
                <w:szCs w:val="24"/>
                <w:lang w:val="ro-RO"/>
              </w:rPr>
            </w:pPr>
            <w:r w:rsidRPr="006C1443">
              <w:rPr>
                <w:rFonts w:ascii="Cambria" w:hAnsi="Cambria"/>
                <w:b/>
                <w:bCs/>
                <w:sz w:val="24"/>
                <w:szCs w:val="24"/>
                <w:lang w:val="ro-RO"/>
              </w:rPr>
              <w:t>37</w:t>
            </w:r>
          </w:p>
        </w:tc>
      </w:tr>
      <w:tr w:rsidR="006C1443" w:rsidRPr="006C1443" w14:paraId="35586BAD" w14:textId="77777777" w:rsidTr="006B7B25">
        <w:tc>
          <w:tcPr>
            <w:tcW w:w="3005" w:type="dxa"/>
          </w:tcPr>
          <w:p w14:paraId="33A6A460" w14:textId="77777777" w:rsidR="00FC7232" w:rsidRPr="006C1443" w:rsidRDefault="00FC7232" w:rsidP="00855F61">
            <w:pPr>
              <w:jc w:val="center"/>
              <w:rPr>
                <w:rFonts w:ascii="Cambria" w:hAnsi="Cambria"/>
                <w:b/>
                <w:bCs/>
                <w:sz w:val="24"/>
                <w:szCs w:val="24"/>
                <w:lang w:val="ro-RO"/>
              </w:rPr>
            </w:pPr>
            <w:r w:rsidRPr="006C1443">
              <w:rPr>
                <w:rFonts w:ascii="Cambria" w:hAnsi="Cambria"/>
                <w:b/>
                <w:bCs/>
                <w:sz w:val="24"/>
                <w:szCs w:val="24"/>
                <w:lang w:val="ro-RO"/>
              </w:rPr>
              <w:t>TITLUL VI</w:t>
            </w:r>
          </w:p>
        </w:tc>
        <w:tc>
          <w:tcPr>
            <w:tcW w:w="5354" w:type="dxa"/>
          </w:tcPr>
          <w:p w14:paraId="1AFCC2EE" w14:textId="77777777" w:rsidR="00FC7232" w:rsidRPr="006C1443" w:rsidRDefault="00FC7232" w:rsidP="00855F61">
            <w:pPr>
              <w:jc w:val="both"/>
              <w:rPr>
                <w:rFonts w:ascii="Cambria" w:hAnsi="Cambria"/>
                <w:b/>
                <w:bCs/>
                <w:sz w:val="24"/>
                <w:szCs w:val="24"/>
                <w:lang w:val="ro-RO"/>
              </w:rPr>
            </w:pPr>
            <w:r w:rsidRPr="006C1443">
              <w:rPr>
                <w:rFonts w:ascii="Cambria" w:hAnsi="Cambria"/>
                <w:b/>
                <w:bCs/>
                <w:sz w:val="24"/>
                <w:szCs w:val="24"/>
                <w:lang w:val="ro-RO"/>
              </w:rPr>
              <w:t>DOTAREA ȘI FOLOSIREA ÎNSEMNELOR ȘI A MIJLOACELOR DE APĂRARE</w:t>
            </w:r>
          </w:p>
        </w:tc>
        <w:tc>
          <w:tcPr>
            <w:tcW w:w="657" w:type="dxa"/>
          </w:tcPr>
          <w:p w14:paraId="6DCEE5F2" w14:textId="77777777" w:rsidR="00FC7232" w:rsidRPr="006C1443" w:rsidRDefault="00967664" w:rsidP="00855F61">
            <w:pPr>
              <w:jc w:val="center"/>
              <w:rPr>
                <w:rFonts w:ascii="Cambria" w:hAnsi="Cambria"/>
                <w:b/>
                <w:bCs/>
                <w:sz w:val="24"/>
                <w:szCs w:val="24"/>
                <w:lang w:val="ro-RO"/>
              </w:rPr>
            </w:pPr>
            <w:r w:rsidRPr="006C1443">
              <w:rPr>
                <w:rFonts w:ascii="Cambria" w:hAnsi="Cambria"/>
                <w:b/>
                <w:bCs/>
                <w:sz w:val="24"/>
                <w:szCs w:val="24"/>
                <w:lang w:val="ro-RO"/>
              </w:rPr>
              <w:t>37</w:t>
            </w:r>
          </w:p>
        </w:tc>
      </w:tr>
      <w:tr w:rsidR="006C1443" w:rsidRPr="006C1443" w14:paraId="078D4DE7" w14:textId="77777777" w:rsidTr="006B7B25">
        <w:tc>
          <w:tcPr>
            <w:tcW w:w="3005" w:type="dxa"/>
          </w:tcPr>
          <w:p w14:paraId="1C27A1F1" w14:textId="77777777" w:rsidR="00FC7232" w:rsidRPr="006C1443" w:rsidRDefault="00FC7232" w:rsidP="00855F61">
            <w:pPr>
              <w:jc w:val="center"/>
              <w:rPr>
                <w:rFonts w:ascii="Cambria" w:hAnsi="Cambria"/>
                <w:b/>
                <w:bCs/>
                <w:sz w:val="24"/>
                <w:szCs w:val="24"/>
                <w:lang w:val="ro-RO"/>
              </w:rPr>
            </w:pPr>
            <w:r w:rsidRPr="006C1443">
              <w:rPr>
                <w:rFonts w:ascii="Cambria" w:hAnsi="Cambria"/>
                <w:b/>
                <w:bCs/>
                <w:sz w:val="24"/>
                <w:szCs w:val="24"/>
                <w:lang w:val="ro-RO"/>
              </w:rPr>
              <w:t>TITLUL VII</w:t>
            </w:r>
          </w:p>
        </w:tc>
        <w:tc>
          <w:tcPr>
            <w:tcW w:w="5354" w:type="dxa"/>
          </w:tcPr>
          <w:p w14:paraId="377C6914" w14:textId="77777777" w:rsidR="00FC7232" w:rsidRPr="006C1443" w:rsidRDefault="00FC7232" w:rsidP="00855F61">
            <w:pPr>
              <w:jc w:val="both"/>
              <w:rPr>
                <w:rFonts w:ascii="Cambria" w:hAnsi="Cambria"/>
                <w:b/>
                <w:bCs/>
                <w:sz w:val="24"/>
                <w:szCs w:val="24"/>
                <w:lang w:val="ro-RO"/>
              </w:rPr>
            </w:pPr>
            <w:r w:rsidRPr="006C1443">
              <w:rPr>
                <w:rFonts w:ascii="Cambria" w:hAnsi="Cambria"/>
                <w:b/>
                <w:bCs/>
                <w:sz w:val="24"/>
                <w:szCs w:val="24"/>
                <w:lang w:val="ro-RO"/>
              </w:rPr>
              <w:t>ORGANIZAREA ȘI EXERCITAREA SERVICIULUI DE CĂTRE PERSONALUL SOCIETĂȚII</w:t>
            </w:r>
          </w:p>
        </w:tc>
        <w:tc>
          <w:tcPr>
            <w:tcW w:w="657" w:type="dxa"/>
          </w:tcPr>
          <w:p w14:paraId="3AD7E587" w14:textId="77777777" w:rsidR="00FC7232" w:rsidRPr="006C1443" w:rsidRDefault="00967664" w:rsidP="00855F61">
            <w:pPr>
              <w:jc w:val="center"/>
              <w:rPr>
                <w:rFonts w:ascii="Cambria" w:hAnsi="Cambria"/>
                <w:b/>
                <w:bCs/>
                <w:sz w:val="24"/>
                <w:szCs w:val="24"/>
                <w:lang w:val="ro-RO"/>
              </w:rPr>
            </w:pPr>
            <w:r w:rsidRPr="006C1443">
              <w:rPr>
                <w:rFonts w:ascii="Cambria" w:hAnsi="Cambria"/>
                <w:b/>
                <w:bCs/>
                <w:sz w:val="24"/>
                <w:szCs w:val="24"/>
                <w:lang w:val="ro-RO"/>
              </w:rPr>
              <w:t>38</w:t>
            </w:r>
          </w:p>
        </w:tc>
      </w:tr>
      <w:tr w:rsidR="006C1443" w:rsidRPr="006C1443" w14:paraId="44424EB0" w14:textId="77777777" w:rsidTr="006B7B25">
        <w:tc>
          <w:tcPr>
            <w:tcW w:w="3005" w:type="dxa"/>
          </w:tcPr>
          <w:p w14:paraId="52F252EF" w14:textId="77777777" w:rsidR="00FC7232" w:rsidRPr="006C1443" w:rsidRDefault="00FC7232" w:rsidP="00855F61">
            <w:pPr>
              <w:jc w:val="center"/>
              <w:rPr>
                <w:rFonts w:ascii="Cambria" w:hAnsi="Cambria"/>
                <w:b/>
                <w:bCs/>
                <w:sz w:val="24"/>
                <w:szCs w:val="24"/>
                <w:lang w:val="ro-RO"/>
              </w:rPr>
            </w:pPr>
            <w:r w:rsidRPr="006C1443">
              <w:rPr>
                <w:rFonts w:ascii="Cambria" w:hAnsi="Cambria"/>
                <w:b/>
                <w:bCs/>
                <w:sz w:val="24"/>
                <w:szCs w:val="24"/>
                <w:lang w:val="ro-RO"/>
              </w:rPr>
              <w:t>TITLUL VIII</w:t>
            </w:r>
          </w:p>
        </w:tc>
        <w:tc>
          <w:tcPr>
            <w:tcW w:w="5354" w:type="dxa"/>
          </w:tcPr>
          <w:p w14:paraId="3564879F" w14:textId="77777777" w:rsidR="00FC7232" w:rsidRPr="006C1443" w:rsidRDefault="00FC7232" w:rsidP="00855F61">
            <w:pPr>
              <w:rPr>
                <w:rFonts w:ascii="Cambria" w:hAnsi="Cambria"/>
                <w:sz w:val="24"/>
                <w:szCs w:val="24"/>
                <w:lang w:val="ro-RO"/>
              </w:rPr>
            </w:pPr>
            <w:r w:rsidRPr="006C1443">
              <w:rPr>
                <w:rFonts w:ascii="Cambria" w:hAnsi="Cambria"/>
                <w:b/>
                <w:bCs/>
                <w:sz w:val="24"/>
                <w:szCs w:val="24"/>
                <w:lang w:val="ro-RO"/>
              </w:rPr>
              <w:t>DISPOZIŢII FINALE</w:t>
            </w:r>
          </w:p>
        </w:tc>
        <w:tc>
          <w:tcPr>
            <w:tcW w:w="657" w:type="dxa"/>
          </w:tcPr>
          <w:p w14:paraId="6CB3AEB5" w14:textId="77777777" w:rsidR="00FC7232" w:rsidRPr="006C1443" w:rsidRDefault="00FC7232" w:rsidP="00855F61">
            <w:pPr>
              <w:jc w:val="center"/>
              <w:rPr>
                <w:rFonts w:ascii="Cambria" w:hAnsi="Cambria"/>
                <w:b/>
                <w:bCs/>
                <w:sz w:val="24"/>
                <w:szCs w:val="24"/>
                <w:lang w:val="ro-RO"/>
              </w:rPr>
            </w:pPr>
            <w:r w:rsidRPr="006C1443">
              <w:rPr>
                <w:rFonts w:ascii="Cambria" w:hAnsi="Cambria"/>
                <w:b/>
                <w:bCs/>
                <w:sz w:val="24"/>
                <w:szCs w:val="24"/>
                <w:lang w:val="ro-RO"/>
              </w:rPr>
              <w:t>4</w:t>
            </w:r>
            <w:r w:rsidR="00887D41" w:rsidRPr="006C1443">
              <w:rPr>
                <w:rFonts w:ascii="Cambria" w:hAnsi="Cambria"/>
                <w:b/>
                <w:bCs/>
                <w:sz w:val="24"/>
                <w:szCs w:val="24"/>
                <w:lang w:val="ro-RO"/>
              </w:rPr>
              <w:t>1</w:t>
            </w:r>
          </w:p>
        </w:tc>
      </w:tr>
      <w:tr w:rsidR="006C1443" w:rsidRPr="006C1443" w14:paraId="3FD91455" w14:textId="77777777" w:rsidTr="006B7B25">
        <w:tc>
          <w:tcPr>
            <w:tcW w:w="3005" w:type="dxa"/>
          </w:tcPr>
          <w:p w14:paraId="3ED1965F" w14:textId="77777777" w:rsidR="00F479CB" w:rsidRPr="006C1443" w:rsidRDefault="00F479CB" w:rsidP="00855F61">
            <w:pPr>
              <w:rPr>
                <w:rFonts w:ascii="Cambria" w:hAnsi="Cambria"/>
                <w:b/>
                <w:bCs/>
                <w:sz w:val="24"/>
                <w:szCs w:val="24"/>
                <w:lang w:val="ro-RO"/>
              </w:rPr>
            </w:pPr>
            <w:r w:rsidRPr="006C1443">
              <w:rPr>
                <w:rFonts w:ascii="Cambria" w:hAnsi="Cambria"/>
                <w:b/>
                <w:bCs/>
                <w:sz w:val="24"/>
                <w:szCs w:val="24"/>
                <w:lang w:val="ro-RO"/>
              </w:rPr>
              <w:t>Anexa nr. 1</w:t>
            </w:r>
          </w:p>
        </w:tc>
        <w:tc>
          <w:tcPr>
            <w:tcW w:w="5354" w:type="dxa"/>
          </w:tcPr>
          <w:p w14:paraId="09828B96" w14:textId="77777777" w:rsidR="00F479CB" w:rsidRPr="006C1443" w:rsidRDefault="00F479CB" w:rsidP="00855F61">
            <w:pPr>
              <w:rPr>
                <w:rFonts w:ascii="Cambria" w:hAnsi="Cambria"/>
                <w:b/>
                <w:bCs/>
                <w:sz w:val="24"/>
                <w:szCs w:val="24"/>
                <w:lang w:val="ro-RO"/>
              </w:rPr>
            </w:pPr>
            <w:r w:rsidRPr="006C1443">
              <w:rPr>
                <w:rFonts w:ascii="Cambria" w:hAnsi="Cambria"/>
                <w:sz w:val="24"/>
                <w:szCs w:val="24"/>
                <w:lang w:val="ro-RO"/>
              </w:rPr>
              <w:t>E</w:t>
            </w:r>
            <w:r w:rsidRPr="006C1443">
              <w:rPr>
                <w:rFonts w:ascii="Cambria" w:hAnsi="Cambria"/>
                <w:bCs/>
                <w:sz w:val="24"/>
                <w:szCs w:val="24"/>
                <w:lang w:val="ro-RO"/>
              </w:rPr>
              <w:t>cusonul de identificare și legitimația de serviciu</w:t>
            </w:r>
          </w:p>
        </w:tc>
        <w:tc>
          <w:tcPr>
            <w:tcW w:w="657" w:type="dxa"/>
          </w:tcPr>
          <w:p w14:paraId="7031C17F" w14:textId="77777777" w:rsidR="00F479CB" w:rsidRPr="006C1443" w:rsidRDefault="00F479CB" w:rsidP="00855F61">
            <w:pPr>
              <w:jc w:val="center"/>
              <w:rPr>
                <w:rFonts w:ascii="Cambria" w:hAnsi="Cambria"/>
                <w:b/>
                <w:bCs/>
                <w:sz w:val="24"/>
                <w:szCs w:val="24"/>
                <w:lang w:val="ro-RO"/>
              </w:rPr>
            </w:pPr>
            <w:r w:rsidRPr="006C1443">
              <w:rPr>
                <w:rFonts w:ascii="Cambria" w:hAnsi="Cambria"/>
                <w:b/>
                <w:bCs/>
                <w:sz w:val="24"/>
                <w:szCs w:val="24"/>
                <w:lang w:val="ro-RO"/>
              </w:rPr>
              <w:t>4</w:t>
            </w:r>
            <w:r w:rsidR="00967664" w:rsidRPr="006C1443">
              <w:rPr>
                <w:rFonts w:ascii="Cambria" w:hAnsi="Cambria"/>
                <w:b/>
                <w:bCs/>
                <w:sz w:val="24"/>
                <w:szCs w:val="24"/>
                <w:lang w:val="ro-RO"/>
              </w:rPr>
              <w:t>3</w:t>
            </w:r>
          </w:p>
        </w:tc>
      </w:tr>
      <w:tr w:rsidR="006C1443" w:rsidRPr="006C1443" w14:paraId="3C62D2F7" w14:textId="77777777" w:rsidTr="006B7B25">
        <w:tc>
          <w:tcPr>
            <w:tcW w:w="3005" w:type="dxa"/>
          </w:tcPr>
          <w:p w14:paraId="05EDC9A3" w14:textId="77777777" w:rsidR="00F479CB" w:rsidRPr="006C1443" w:rsidRDefault="00F479CB" w:rsidP="00855F61">
            <w:pPr>
              <w:rPr>
                <w:rFonts w:ascii="Cambria" w:hAnsi="Cambria"/>
                <w:b/>
                <w:bCs/>
                <w:sz w:val="24"/>
                <w:szCs w:val="24"/>
                <w:lang w:val="ro-RO"/>
              </w:rPr>
            </w:pPr>
            <w:r w:rsidRPr="006C1443">
              <w:rPr>
                <w:rFonts w:ascii="Cambria" w:hAnsi="Cambria"/>
                <w:b/>
                <w:bCs/>
                <w:sz w:val="24"/>
                <w:szCs w:val="24"/>
                <w:lang w:val="ro-RO"/>
              </w:rPr>
              <w:t>Anexa nr. 2</w:t>
            </w:r>
          </w:p>
        </w:tc>
        <w:tc>
          <w:tcPr>
            <w:tcW w:w="5354" w:type="dxa"/>
          </w:tcPr>
          <w:p w14:paraId="0E5D3401" w14:textId="77777777" w:rsidR="00F479CB" w:rsidRPr="006C1443" w:rsidRDefault="00F479CB" w:rsidP="00855F61">
            <w:pPr>
              <w:rPr>
                <w:rFonts w:ascii="Cambria" w:hAnsi="Cambria"/>
                <w:b/>
                <w:bCs/>
                <w:sz w:val="24"/>
                <w:szCs w:val="24"/>
                <w:lang w:val="ro-RO"/>
              </w:rPr>
            </w:pPr>
            <w:r w:rsidRPr="006C1443">
              <w:rPr>
                <w:rFonts w:ascii="Cambria" w:hAnsi="Cambria"/>
                <w:sz w:val="24"/>
                <w:szCs w:val="24"/>
                <w:lang w:val="ro-RO"/>
              </w:rPr>
              <w:t>O</w:t>
            </w:r>
            <w:r w:rsidRPr="006C1443">
              <w:rPr>
                <w:rFonts w:ascii="Cambria" w:hAnsi="Cambria"/>
                <w:bCs/>
                <w:sz w:val="24"/>
                <w:szCs w:val="24"/>
                <w:lang w:val="ro-RO"/>
              </w:rPr>
              <w:t>rdinul de serviciu</w:t>
            </w:r>
          </w:p>
        </w:tc>
        <w:tc>
          <w:tcPr>
            <w:tcW w:w="657" w:type="dxa"/>
          </w:tcPr>
          <w:p w14:paraId="28A0D046" w14:textId="77777777" w:rsidR="00F479CB" w:rsidRPr="006C1443" w:rsidRDefault="00F479CB" w:rsidP="00855F61">
            <w:pPr>
              <w:jc w:val="center"/>
              <w:rPr>
                <w:rFonts w:ascii="Cambria" w:hAnsi="Cambria"/>
                <w:b/>
                <w:bCs/>
                <w:sz w:val="24"/>
                <w:szCs w:val="24"/>
                <w:lang w:val="ro-RO"/>
              </w:rPr>
            </w:pPr>
            <w:r w:rsidRPr="006C1443">
              <w:rPr>
                <w:rFonts w:ascii="Cambria" w:hAnsi="Cambria"/>
                <w:b/>
                <w:bCs/>
                <w:sz w:val="24"/>
                <w:szCs w:val="24"/>
                <w:lang w:val="ro-RO"/>
              </w:rPr>
              <w:t>4</w:t>
            </w:r>
            <w:r w:rsidR="00967664" w:rsidRPr="006C1443">
              <w:rPr>
                <w:rFonts w:ascii="Cambria" w:hAnsi="Cambria"/>
                <w:b/>
                <w:bCs/>
                <w:sz w:val="24"/>
                <w:szCs w:val="24"/>
                <w:lang w:val="ro-RO"/>
              </w:rPr>
              <w:t>4</w:t>
            </w:r>
          </w:p>
        </w:tc>
      </w:tr>
      <w:tr w:rsidR="006C1443" w:rsidRPr="006C1443" w14:paraId="338BAE05" w14:textId="77777777" w:rsidTr="006B7B25">
        <w:tc>
          <w:tcPr>
            <w:tcW w:w="3005" w:type="dxa"/>
          </w:tcPr>
          <w:p w14:paraId="364416C9" w14:textId="77777777" w:rsidR="008B37D8" w:rsidRPr="006C1443" w:rsidRDefault="008B37D8" w:rsidP="00855F61">
            <w:pPr>
              <w:rPr>
                <w:rFonts w:ascii="Cambria" w:hAnsi="Cambria"/>
                <w:b/>
                <w:bCs/>
                <w:sz w:val="24"/>
                <w:szCs w:val="24"/>
                <w:lang w:val="ro-RO"/>
              </w:rPr>
            </w:pPr>
          </w:p>
          <w:p w14:paraId="6D2AFAAD" w14:textId="77777777" w:rsidR="00F479CB" w:rsidRPr="006C1443" w:rsidRDefault="00F479CB" w:rsidP="00855F61">
            <w:pPr>
              <w:rPr>
                <w:rFonts w:ascii="Cambria" w:hAnsi="Cambria"/>
                <w:b/>
                <w:bCs/>
                <w:sz w:val="24"/>
                <w:szCs w:val="24"/>
                <w:lang w:val="ro-RO"/>
              </w:rPr>
            </w:pPr>
            <w:r w:rsidRPr="006C1443">
              <w:rPr>
                <w:rFonts w:ascii="Cambria" w:hAnsi="Cambria"/>
                <w:b/>
                <w:bCs/>
                <w:sz w:val="24"/>
                <w:szCs w:val="24"/>
                <w:lang w:val="ro-RO"/>
              </w:rPr>
              <w:t>Anexa nr. 3</w:t>
            </w:r>
          </w:p>
        </w:tc>
        <w:tc>
          <w:tcPr>
            <w:tcW w:w="5354" w:type="dxa"/>
          </w:tcPr>
          <w:p w14:paraId="24DFC100" w14:textId="77777777" w:rsidR="00F479CB" w:rsidRPr="006C1443" w:rsidRDefault="00F479CB" w:rsidP="00855F61">
            <w:pPr>
              <w:autoSpaceDE w:val="0"/>
              <w:adjustRightInd w:val="0"/>
              <w:jc w:val="both"/>
              <w:rPr>
                <w:rFonts w:ascii="Cambria" w:hAnsi="Cambria"/>
                <w:b/>
                <w:bCs/>
                <w:sz w:val="24"/>
                <w:szCs w:val="24"/>
                <w:lang w:val="ro-RO"/>
              </w:rPr>
            </w:pPr>
            <w:r w:rsidRPr="006C1443">
              <w:rPr>
                <w:rFonts w:ascii="Cambria" w:hAnsi="Cambria"/>
                <w:bCs/>
                <w:sz w:val="24"/>
                <w:szCs w:val="24"/>
                <w:lang w:val="pt-BR"/>
              </w:rPr>
              <w:t>Dotarea  personalului societății cu uniforme și echipamente de protecție și reguli de utilizare</w:t>
            </w:r>
          </w:p>
        </w:tc>
        <w:tc>
          <w:tcPr>
            <w:tcW w:w="657" w:type="dxa"/>
          </w:tcPr>
          <w:p w14:paraId="36FBE41C" w14:textId="77777777" w:rsidR="008B37D8" w:rsidRPr="006C1443" w:rsidRDefault="008B37D8" w:rsidP="00855F61">
            <w:pPr>
              <w:jc w:val="center"/>
              <w:rPr>
                <w:rFonts w:ascii="Cambria" w:hAnsi="Cambria"/>
                <w:b/>
                <w:bCs/>
                <w:sz w:val="24"/>
                <w:szCs w:val="24"/>
                <w:lang w:val="ro-RO"/>
              </w:rPr>
            </w:pPr>
          </w:p>
          <w:p w14:paraId="786AC81B" w14:textId="77777777" w:rsidR="00F479CB" w:rsidRPr="006C1443" w:rsidRDefault="00F479CB" w:rsidP="00855F61">
            <w:pPr>
              <w:jc w:val="center"/>
              <w:rPr>
                <w:rFonts w:ascii="Cambria" w:hAnsi="Cambria"/>
                <w:b/>
                <w:bCs/>
                <w:sz w:val="24"/>
                <w:szCs w:val="24"/>
                <w:lang w:val="ro-RO"/>
              </w:rPr>
            </w:pPr>
            <w:r w:rsidRPr="006C1443">
              <w:rPr>
                <w:rFonts w:ascii="Cambria" w:hAnsi="Cambria"/>
                <w:b/>
                <w:bCs/>
                <w:sz w:val="24"/>
                <w:szCs w:val="24"/>
                <w:lang w:val="ro-RO"/>
              </w:rPr>
              <w:t>4</w:t>
            </w:r>
            <w:r w:rsidR="00967664" w:rsidRPr="006C1443">
              <w:rPr>
                <w:rFonts w:ascii="Cambria" w:hAnsi="Cambria"/>
                <w:b/>
                <w:bCs/>
                <w:sz w:val="24"/>
                <w:szCs w:val="24"/>
                <w:lang w:val="ro-RO"/>
              </w:rPr>
              <w:t>5</w:t>
            </w:r>
          </w:p>
        </w:tc>
      </w:tr>
      <w:tr w:rsidR="006C1443" w:rsidRPr="006C1443" w14:paraId="72334316" w14:textId="77777777" w:rsidTr="00F479CB">
        <w:tc>
          <w:tcPr>
            <w:tcW w:w="3005" w:type="dxa"/>
          </w:tcPr>
          <w:p w14:paraId="109FB330" w14:textId="77777777" w:rsidR="008B37D8" w:rsidRPr="006C1443" w:rsidRDefault="008B37D8" w:rsidP="00855F61">
            <w:pPr>
              <w:rPr>
                <w:rFonts w:ascii="Cambria" w:hAnsi="Cambria"/>
                <w:b/>
                <w:bCs/>
                <w:sz w:val="24"/>
                <w:szCs w:val="24"/>
                <w:lang w:val="ro-RO"/>
              </w:rPr>
            </w:pPr>
          </w:p>
          <w:p w14:paraId="59A9E2D8" w14:textId="77777777" w:rsidR="00F479CB" w:rsidRPr="006C1443" w:rsidRDefault="00F479CB" w:rsidP="00855F61">
            <w:pPr>
              <w:rPr>
                <w:rFonts w:ascii="Cambria" w:hAnsi="Cambria"/>
                <w:b/>
                <w:bCs/>
                <w:sz w:val="24"/>
                <w:szCs w:val="24"/>
                <w:lang w:val="ro-RO"/>
              </w:rPr>
            </w:pPr>
            <w:r w:rsidRPr="006C1443">
              <w:rPr>
                <w:rFonts w:ascii="Cambria" w:hAnsi="Cambria"/>
                <w:b/>
                <w:bCs/>
                <w:sz w:val="24"/>
                <w:szCs w:val="24"/>
                <w:lang w:val="ro-RO"/>
              </w:rPr>
              <w:t>Anexa nr. 4</w:t>
            </w:r>
          </w:p>
        </w:tc>
        <w:tc>
          <w:tcPr>
            <w:tcW w:w="5354" w:type="dxa"/>
            <w:tcBorders>
              <w:bottom w:val="single" w:sz="4" w:space="0" w:color="auto"/>
            </w:tcBorders>
          </w:tcPr>
          <w:p w14:paraId="65707153" w14:textId="77777777" w:rsidR="00F479CB" w:rsidRPr="006C1443" w:rsidRDefault="00F479CB" w:rsidP="00855F61">
            <w:pPr>
              <w:autoSpaceDE w:val="0"/>
              <w:adjustRightInd w:val="0"/>
              <w:jc w:val="both"/>
              <w:rPr>
                <w:rFonts w:ascii="Cambria" w:hAnsi="Cambria"/>
                <w:b/>
                <w:bCs/>
                <w:sz w:val="24"/>
                <w:szCs w:val="24"/>
                <w:lang w:val="pt-BR"/>
              </w:rPr>
            </w:pPr>
            <w:r w:rsidRPr="006C1443">
              <w:rPr>
                <w:rFonts w:ascii="Cambria" w:hAnsi="Cambria"/>
                <w:bCs/>
                <w:sz w:val="24"/>
                <w:szCs w:val="24"/>
                <w:lang w:val="pt-BR"/>
              </w:rPr>
              <w:t>Durata de folosinţă a articolelor ce compun uniforma de serviciu şi  echipamentul de protecţie al personalului oparativ al societății</w:t>
            </w:r>
          </w:p>
        </w:tc>
        <w:tc>
          <w:tcPr>
            <w:tcW w:w="657" w:type="dxa"/>
          </w:tcPr>
          <w:p w14:paraId="25B87CD5" w14:textId="77777777" w:rsidR="008B37D8" w:rsidRPr="006C1443" w:rsidRDefault="008B37D8" w:rsidP="00855F61">
            <w:pPr>
              <w:jc w:val="center"/>
              <w:rPr>
                <w:rFonts w:ascii="Cambria" w:hAnsi="Cambria"/>
                <w:b/>
                <w:bCs/>
                <w:sz w:val="24"/>
                <w:szCs w:val="24"/>
                <w:lang w:val="ro-RO"/>
              </w:rPr>
            </w:pPr>
          </w:p>
          <w:p w14:paraId="3199BEA3" w14:textId="77777777" w:rsidR="00F479CB" w:rsidRPr="006C1443" w:rsidRDefault="00967664" w:rsidP="00855F61">
            <w:pPr>
              <w:jc w:val="center"/>
              <w:rPr>
                <w:rFonts w:ascii="Cambria" w:hAnsi="Cambria"/>
                <w:b/>
                <w:bCs/>
                <w:sz w:val="24"/>
                <w:szCs w:val="24"/>
                <w:lang w:val="ro-RO"/>
              </w:rPr>
            </w:pPr>
            <w:r w:rsidRPr="006C1443">
              <w:rPr>
                <w:rFonts w:ascii="Cambria" w:hAnsi="Cambria"/>
                <w:b/>
                <w:bCs/>
                <w:sz w:val="24"/>
                <w:szCs w:val="24"/>
                <w:lang w:val="ro-RO"/>
              </w:rPr>
              <w:t>47</w:t>
            </w:r>
          </w:p>
        </w:tc>
      </w:tr>
      <w:tr w:rsidR="00F479CB" w:rsidRPr="006C1443" w14:paraId="1B33FD6F" w14:textId="77777777" w:rsidTr="006B7B25">
        <w:tc>
          <w:tcPr>
            <w:tcW w:w="3005" w:type="dxa"/>
          </w:tcPr>
          <w:p w14:paraId="33A194F6" w14:textId="77777777" w:rsidR="008B37D8" w:rsidRPr="006C1443" w:rsidRDefault="008B37D8" w:rsidP="00855F61">
            <w:pPr>
              <w:rPr>
                <w:rFonts w:ascii="Cambria" w:hAnsi="Cambria"/>
                <w:b/>
                <w:bCs/>
                <w:sz w:val="24"/>
                <w:szCs w:val="24"/>
                <w:lang w:val="ro-RO"/>
              </w:rPr>
            </w:pPr>
          </w:p>
          <w:p w14:paraId="58DC5F7B" w14:textId="77777777" w:rsidR="00F479CB" w:rsidRPr="006C1443" w:rsidRDefault="00F479CB" w:rsidP="00855F61">
            <w:pPr>
              <w:rPr>
                <w:rFonts w:ascii="Cambria" w:hAnsi="Cambria"/>
                <w:b/>
                <w:bCs/>
                <w:sz w:val="24"/>
                <w:szCs w:val="24"/>
                <w:lang w:val="ro-RO"/>
              </w:rPr>
            </w:pPr>
            <w:r w:rsidRPr="006C1443">
              <w:rPr>
                <w:rFonts w:ascii="Cambria" w:hAnsi="Cambria"/>
                <w:b/>
                <w:bCs/>
                <w:sz w:val="24"/>
                <w:szCs w:val="24"/>
                <w:lang w:val="ro-RO"/>
              </w:rPr>
              <w:t>Anexa nr. 5</w:t>
            </w:r>
          </w:p>
        </w:tc>
        <w:tc>
          <w:tcPr>
            <w:tcW w:w="5354" w:type="dxa"/>
          </w:tcPr>
          <w:p w14:paraId="1947E1C7" w14:textId="77777777" w:rsidR="00F479CB" w:rsidRPr="006C1443" w:rsidRDefault="00F479CB" w:rsidP="00855F61">
            <w:pPr>
              <w:autoSpaceDE w:val="0"/>
              <w:adjustRightInd w:val="0"/>
              <w:jc w:val="both"/>
              <w:rPr>
                <w:rFonts w:ascii="Cambria" w:hAnsi="Cambria"/>
                <w:bCs/>
                <w:sz w:val="24"/>
                <w:szCs w:val="24"/>
                <w:lang w:val="pt-BR"/>
              </w:rPr>
            </w:pPr>
            <w:r w:rsidRPr="006C1443">
              <w:rPr>
                <w:rFonts w:ascii="Cambria" w:hAnsi="Cambria"/>
                <w:bCs/>
                <w:sz w:val="24"/>
                <w:szCs w:val="24"/>
                <w:lang w:val="pt-BR"/>
              </w:rPr>
              <w:t>Documentele specifice necesare executării şi evidenţei serviciului de pază şi modelele acestora</w:t>
            </w:r>
          </w:p>
          <w:p w14:paraId="75AD5EF0" w14:textId="77777777" w:rsidR="00F479CB" w:rsidRPr="006C1443" w:rsidRDefault="00F479CB" w:rsidP="00855F61">
            <w:pPr>
              <w:rPr>
                <w:rFonts w:ascii="Cambria" w:hAnsi="Cambria"/>
                <w:b/>
                <w:bCs/>
                <w:sz w:val="24"/>
                <w:szCs w:val="24"/>
                <w:lang w:val="pt-BR"/>
              </w:rPr>
            </w:pPr>
          </w:p>
        </w:tc>
        <w:tc>
          <w:tcPr>
            <w:tcW w:w="657" w:type="dxa"/>
          </w:tcPr>
          <w:p w14:paraId="1720209D" w14:textId="77777777" w:rsidR="008B37D8" w:rsidRPr="006C1443" w:rsidRDefault="008B37D8" w:rsidP="00855F61">
            <w:pPr>
              <w:jc w:val="center"/>
              <w:rPr>
                <w:rFonts w:ascii="Cambria" w:hAnsi="Cambria"/>
                <w:b/>
                <w:bCs/>
                <w:sz w:val="24"/>
                <w:szCs w:val="24"/>
                <w:lang w:val="ro-RO"/>
              </w:rPr>
            </w:pPr>
          </w:p>
          <w:p w14:paraId="468FF197" w14:textId="77777777" w:rsidR="00F479CB" w:rsidRPr="006C1443" w:rsidRDefault="00967664" w:rsidP="00855F61">
            <w:pPr>
              <w:jc w:val="center"/>
              <w:rPr>
                <w:rFonts w:ascii="Cambria" w:hAnsi="Cambria"/>
                <w:b/>
                <w:bCs/>
                <w:sz w:val="24"/>
                <w:szCs w:val="24"/>
                <w:lang w:val="ro-RO"/>
              </w:rPr>
            </w:pPr>
            <w:r w:rsidRPr="006C1443">
              <w:rPr>
                <w:rFonts w:ascii="Cambria" w:hAnsi="Cambria"/>
                <w:b/>
                <w:bCs/>
                <w:sz w:val="24"/>
                <w:szCs w:val="24"/>
                <w:lang w:val="ro-RO"/>
              </w:rPr>
              <w:t>48</w:t>
            </w:r>
          </w:p>
        </w:tc>
      </w:tr>
    </w:tbl>
    <w:p w14:paraId="07DA228E" w14:textId="77777777" w:rsidR="00855F61" w:rsidRPr="006C1443" w:rsidRDefault="00855F61" w:rsidP="00855F61">
      <w:pPr>
        <w:autoSpaceDE w:val="0"/>
        <w:autoSpaceDN w:val="0"/>
        <w:adjustRightInd w:val="0"/>
        <w:spacing w:after="0" w:line="240" w:lineRule="auto"/>
        <w:jc w:val="center"/>
        <w:rPr>
          <w:rFonts w:ascii="Cambria" w:eastAsia="Times New Roman" w:hAnsi="Cambria" w:cs="Cambria"/>
          <w:b/>
          <w:bCs/>
          <w:sz w:val="24"/>
          <w:szCs w:val="24"/>
        </w:rPr>
      </w:pPr>
    </w:p>
    <w:p w14:paraId="16302B2B" w14:textId="77777777" w:rsidR="00855F61" w:rsidRPr="006C1443" w:rsidRDefault="00855F61" w:rsidP="00855F61">
      <w:pPr>
        <w:autoSpaceDE w:val="0"/>
        <w:autoSpaceDN w:val="0"/>
        <w:adjustRightInd w:val="0"/>
        <w:spacing w:after="0" w:line="240" w:lineRule="auto"/>
        <w:jc w:val="center"/>
        <w:rPr>
          <w:rFonts w:ascii="Cambria" w:eastAsia="Times New Roman" w:hAnsi="Cambria" w:cs="Cambria"/>
          <w:b/>
          <w:bCs/>
          <w:sz w:val="24"/>
          <w:szCs w:val="24"/>
        </w:rPr>
      </w:pPr>
    </w:p>
    <w:p w14:paraId="58A3A9CC" w14:textId="77777777" w:rsidR="00855F61" w:rsidRPr="006C1443" w:rsidRDefault="00855F61" w:rsidP="00855F61">
      <w:pPr>
        <w:autoSpaceDE w:val="0"/>
        <w:autoSpaceDN w:val="0"/>
        <w:adjustRightInd w:val="0"/>
        <w:spacing w:after="0" w:line="240" w:lineRule="auto"/>
        <w:jc w:val="center"/>
        <w:rPr>
          <w:rFonts w:ascii="Cambria" w:eastAsia="Times New Roman" w:hAnsi="Cambria" w:cs="Cambria"/>
          <w:b/>
          <w:bCs/>
          <w:sz w:val="24"/>
          <w:szCs w:val="24"/>
        </w:rPr>
      </w:pPr>
    </w:p>
    <w:p w14:paraId="348E3B0E" w14:textId="50F4C12D" w:rsidR="00344629" w:rsidRPr="006C1443" w:rsidRDefault="00344629" w:rsidP="00855F61">
      <w:pPr>
        <w:autoSpaceDE w:val="0"/>
        <w:autoSpaceDN w:val="0"/>
        <w:adjustRightInd w:val="0"/>
        <w:spacing w:after="0" w:line="240" w:lineRule="auto"/>
        <w:jc w:val="center"/>
        <w:rPr>
          <w:rFonts w:ascii="Cambria" w:eastAsia="Times New Roman" w:hAnsi="Cambria" w:cs="Cambria"/>
          <w:b/>
          <w:bCs/>
          <w:sz w:val="24"/>
          <w:szCs w:val="24"/>
        </w:rPr>
      </w:pPr>
      <w:r w:rsidRPr="006C1443">
        <w:rPr>
          <w:rFonts w:ascii="Cambria" w:eastAsia="Times New Roman" w:hAnsi="Cambria" w:cs="Cambria"/>
          <w:b/>
          <w:bCs/>
          <w:sz w:val="24"/>
          <w:szCs w:val="24"/>
        </w:rPr>
        <w:lastRenderedPageBreak/>
        <w:t>TITLUL I.</w:t>
      </w:r>
    </w:p>
    <w:p w14:paraId="4F7C569C" w14:textId="77777777" w:rsidR="00344629" w:rsidRPr="006C1443" w:rsidRDefault="00344629" w:rsidP="00855F61">
      <w:pPr>
        <w:autoSpaceDE w:val="0"/>
        <w:autoSpaceDN w:val="0"/>
        <w:adjustRightInd w:val="0"/>
        <w:spacing w:after="0" w:line="240" w:lineRule="auto"/>
        <w:jc w:val="center"/>
        <w:rPr>
          <w:rFonts w:ascii="Cambria" w:eastAsia="Times New Roman" w:hAnsi="Cambria" w:cs="Cambria"/>
          <w:b/>
          <w:bCs/>
          <w:sz w:val="24"/>
          <w:szCs w:val="24"/>
          <w:lang w:val="ro-RO"/>
        </w:rPr>
      </w:pPr>
      <w:r w:rsidRPr="006C1443">
        <w:rPr>
          <w:rFonts w:ascii="Cambria" w:eastAsia="Times New Roman" w:hAnsi="Cambria" w:cs="Cambria"/>
          <w:b/>
          <w:bCs/>
          <w:sz w:val="24"/>
          <w:szCs w:val="24"/>
        </w:rPr>
        <w:t>DISPOZI</w:t>
      </w:r>
      <w:r w:rsidRPr="006C1443">
        <w:rPr>
          <w:rFonts w:ascii="Cambria" w:eastAsia="Times New Roman" w:hAnsi="Cambria" w:cs="Cambria"/>
          <w:b/>
          <w:bCs/>
          <w:sz w:val="24"/>
          <w:szCs w:val="24"/>
          <w:lang w:val="ro-RO"/>
        </w:rPr>
        <w:t>ŢII GENERALE</w:t>
      </w:r>
    </w:p>
    <w:p w14:paraId="3813F377" w14:textId="77777777" w:rsidR="00ED3E39" w:rsidRPr="006C1443" w:rsidRDefault="00ED3E39" w:rsidP="00855F61">
      <w:pPr>
        <w:autoSpaceDE w:val="0"/>
        <w:autoSpaceDN w:val="0"/>
        <w:adjustRightInd w:val="0"/>
        <w:spacing w:after="0" w:line="240" w:lineRule="auto"/>
        <w:ind w:firstLine="567"/>
        <w:jc w:val="center"/>
        <w:rPr>
          <w:rFonts w:ascii="Cambria" w:eastAsia="Times New Roman" w:hAnsi="Cambria" w:cs="Cambria"/>
          <w:b/>
          <w:bCs/>
          <w:sz w:val="24"/>
          <w:szCs w:val="24"/>
        </w:rPr>
      </w:pPr>
    </w:p>
    <w:p w14:paraId="706FFEC2" w14:textId="77777777" w:rsidR="00344629" w:rsidRPr="006C1443" w:rsidRDefault="00665ED6" w:rsidP="00855F61">
      <w:pPr>
        <w:autoSpaceDE w:val="0"/>
        <w:autoSpaceDN w:val="0"/>
        <w:adjustRightInd w:val="0"/>
        <w:spacing w:after="0" w:line="240" w:lineRule="auto"/>
        <w:jc w:val="both"/>
        <w:rPr>
          <w:rFonts w:ascii="Cambria" w:eastAsia="Times New Roman" w:hAnsi="Cambria" w:cs="Cambria"/>
          <w:b/>
          <w:bCs/>
          <w:sz w:val="24"/>
          <w:szCs w:val="24"/>
          <w:lang w:val="ro-RO"/>
        </w:rPr>
      </w:pPr>
      <w:r w:rsidRPr="006C1443">
        <w:rPr>
          <w:rFonts w:ascii="Cambria" w:eastAsia="Times New Roman" w:hAnsi="Cambria" w:cs="Cambria"/>
          <w:b/>
          <w:bCs/>
          <w:sz w:val="24"/>
          <w:szCs w:val="24"/>
          <w:lang w:val="pt-BR"/>
        </w:rPr>
        <w:t>CAPITOLUL I. Dispoziţ</w:t>
      </w:r>
      <w:r w:rsidR="00344629" w:rsidRPr="006C1443">
        <w:rPr>
          <w:rFonts w:ascii="Cambria" w:eastAsia="Times New Roman" w:hAnsi="Cambria" w:cs="Cambria"/>
          <w:b/>
          <w:bCs/>
          <w:sz w:val="24"/>
          <w:szCs w:val="24"/>
          <w:lang w:val="pt-BR"/>
        </w:rPr>
        <w:t>ii</w:t>
      </w:r>
      <w:r w:rsidR="00B54873" w:rsidRPr="006C1443">
        <w:rPr>
          <w:rFonts w:ascii="Cambria" w:eastAsia="Times New Roman" w:hAnsi="Cambria" w:cs="Cambria"/>
          <w:b/>
          <w:bCs/>
          <w:sz w:val="24"/>
          <w:szCs w:val="24"/>
          <w:lang w:val="pt-BR"/>
        </w:rPr>
        <w:t xml:space="preserve"> </w:t>
      </w:r>
      <w:r w:rsidR="00344629" w:rsidRPr="006C1443">
        <w:rPr>
          <w:rFonts w:ascii="Cambria" w:eastAsia="Times New Roman" w:hAnsi="Cambria" w:cs="Cambria"/>
          <w:b/>
          <w:bCs/>
          <w:sz w:val="24"/>
          <w:szCs w:val="24"/>
          <w:lang w:val="pt-BR"/>
        </w:rPr>
        <w:t>generale</w:t>
      </w:r>
      <w:r w:rsidR="00B54873" w:rsidRPr="006C1443">
        <w:rPr>
          <w:rFonts w:ascii="Cambria" w:eastAsia="Times New Roman" w:hAnsi="Cambria" w:cs="Cambria"/>
          <w:b/>
          <w:bCs/>
          <w:sz w:val="24"/>
          <w:szCs w:val="24"/>
          <w:lang w:val="pt-BR"/>
        </w:rPr>
        <w:t xml:space="preserve"> </w:t>
      </w:r>
      <w:r w:rsidR="00344629" w:rsidRPr="006C1443">
        <w:rPr>
          <w:rFonts w:ascii="Cambria" w:eastAsia="Times New Roman" w:hAnsi="Cambria" w:cs="Cambria"/>
          <w:b/>
          <w:bCs/>
          <w:sz w:val="24"/>
          <w:szCs w:val="24"/>
          <w:lang w:val="pt-BR"/>
        </w:rPr>
        <w:t>privind</w:t>
      </w:r>
      <w:r w:rsidR="00B54873" w:rsidRPr="006C1443">
        <w:rPr>
          <w:rFonts w:ascii="Cambria" w:eastAsia="Times New Roman" w:hAnsi="Cambria" w:cs="Cambria"/>
          <w:b/>
          <w:bCs/>
          <w:sz w:val="24"/>
          <w:szCs w:val="24"/>
          <w:lang w:val="pt-BR"/>
        </w:rPr>
        <w:t xml:space="preserve"> </w:t>
      </w:r>
      <w:r w:rsidR="00344629" w:rsidRPr="006C1443">
        <w:rPr>
          <w:rFonts w:ascii="Cambria" w:eastAsia="Times New Roman" w:hAnsi="Cambria" w:cs="Cambria"/>
          <w:b/>
          <w:bCs/>
          <w:sz w:val="24"/>
          <w:szCs w:val="24"/>
          <w:lang w:val="pt-BR"/>
        </w:rPr>
        <w:t>Regulamentul de organizare</w:t>
      </w:r>
      <w:r w:rsidR="000A4F4B" w:rsidRPr="006C1443">
        <w:rPr>
          <w:rFonts w:ascii="Cambria" w:eastAsia="Times New Roman" w:hAnsi="Cambria" w:cs="Cambria"/>
          <w:b/>
          <w:bCs/>
          <w:sz w:val="24"/>
          <w:szCs w:val="24"/>
          <w:lang w:val="pt-BR"/>
        </w:rPr>
        <w:t xml:space="preserve"> </w:t>
      </w:r>
      <w:r w:rsidR="00344629" w:rsidRPr="006C1443">
        <w:rPr>
          <w:rFonts w:ascii="Cambria" w:eastAsia="Times New Roman" w:hAnsi="Cambria" w:cs="Cambria"/>
          <w:b/>
          <w:bCs/>
          <w:sz w:val="24"/>
          <w:szCs w:val="24"/>
          <w:lang w:val="ro-RO"/>
        </w:rPr>
        <w:t>şi</w:t>
      </w:r>
      <w:r w:rsidR="007801CB" w:rsidRPr="006C1443">
        <w:rPr>
          <w:rFonts w:ascii="Cambria" w:eastAsia="Times New Roman" w:hAnsi="Cambria" w:cs="Cambria"/>
          <w:b/>
          <w:bCs/>
          <w:sz w:val="24"/>
          <w:szCs w:val="24"/>
          <w:lang w:val="ro-RO"/>
        </w:rPr>
        <w:t xml:space="preserve"> </w:t>
      </w:r>
      <w:r w:rsidR="00344629" w:rsidRPr="006C1443">
        <w:rPr>
          <w:rFonts w:ascii="Cambria" w:eastAsia="Times New Roman" w:hAnsi="Cambria" w:cs="Cambria"/>
          <w:b/>
          <w:bCs/>
          <w:sz w:val="24"/>
          <w:szCs w:val="24"/>
          <w:lang w:val="pt-BR"/>
        </w:rPr>
        <w:t>func</w:t>
      </w:r>
      <w:r w:rsidR="00344629" w:rsidRPr="006C1443">
        <w:rPr>
          <w:rFonts w:ascii="Cambria" w:eastAsia="Times New Roman" w:hAnsi="Cambria" w:cs="Cambria"/>
          <w:b/>
          <w:bCs/>
          <w:sz w:val="24"/>
          <w:szCs w:val="24"/>
          <w:lang w:val="ro-RO"/>
        </w:rPr>
        <w:t xml:space="preserve">ţionare al </w:t>
      </w:r>
      <w:r w:rsidRPr="006C1443">
        <w:rPr>
          <w:rFonts w:ascii="Cambria" w:eastAsia="Times New Roman" w:hAnsi="Cambria" w:cs="Cambria"/>
          <w:b/>
          <w:bCs/>
          <w:sz w:val="24"/>
          <w:szCs w:val="24"/>
          <w:lang w:val="ro-RO"/>
        </w:rPr>
        <w:t>societăţii Pază și Protecţ</w:t>
      </w:r>
      <w:r w:rsidR="00344629" w:rsidRPr="006C1443">
        <w:rPr>
          <w:rFonts w:ascii="Cambria" w:eastAsia="Times New Roman" w:hAnsi="Cambria" w:cs="Cambria"/>
          <w:b/>
          <w:bCs/>
          <w:sz w:val="24"/>
          <w:szCs w:val="24"/>
          <w:lang w:val="ro-RO"/>
        </w:rPr>
        <w:t>ie Cluj S.R.L.</w:t>
      </w:r>
    </w:p>
    <w:p w14:paraId="138D5336" w14:textId="77777777" w:rsidR="00344629" w:rsidRPr="006C1443" w:rsidRDefault="00344629" w:rsidP="00855F61">
      <w:pPr>
        <w:autoSpaceDE w:val="0"/>
        <w:autoSpaceDN w:val="0"/>
        <w:adjustRightInd w:val="0"/>
        <w:spacing w:after="0" w:line="240" w:lineRule="auto"/>
        <w:ind w:left="1416"/>
        <w:jc w:val="both"/>
        <w:rPr>
          <w:rFonts w:ascii="Cambria" w:eastAsia="Times New Roman" w:hAnsi="Cambria" w:cs="Cambria"/>
          <w:b/>
          <w:bCs/>
          <w:sz w:val="24"/>
          <w:szCs w:val="24"/>
          <w:lang w:val="ro-RO"/>
        </w:rPr>
      </w:pPr>
    </w:p>
    <w:p w14:paraId="2FBE067A" w14:textId="77777777" w:rsidR="00344629" w:rsidRPr="006C1443" w:rsidRDefault="00344629" w:rsidP="00855F61">
      <w:pPr>
        <w:autoSpaceDE w:val="0"/>
        <w:autoSpaceDN w:val="0"/>
        <w:adjustRightInd w:val="0"/>
        <w:spacing w:after="0" w:line="240" w:lineRule="auto"/>
        <w:jc w:val="both"/>
        <w:rPr>
          <w:rFonts w:ascii="Cambria" w:eastAsia="Times New Roman" w:hAnsi="Cambria" w:cs="Cambria"/>
          <w:b/>
          <w:bCs/>
          <w:sz w:val="24"/>
          <w:szCs w:val="24"/>
          <w:lang w:val="ro-RO"/>
        </w:rPr>
      </w:pPr>
      <w:r w:rsidRPr="006C1443">
        <w:rPr>
          <w:rFonts w:ascii="Cambria" w:eastAsia="Times New Roman" w:hAnsi="Cambria" w:cs="Cambria"/>
          <w:b/>
          <w:bCs/>
          <w:sz w:val="24"/>
          <w:szCs w:val="24"/>
        </w:rPr>
        <w:t>Art. 1</w:t>
      </w:r>
      <w:r w:rsidR="00D50380" w:rsidRPr="006C1443">
        <w:rPr>
          <w:rFonts w:ascii="Cambria" w:eastAsia="Times New Roman" w:hAnsi="Cambria" w:cs="Cambria"/>
          <w:b/>
          <w:bCs/>
          <w:sz w:val="24"/>
          <w:szCs w:val="24"/>
        </w:rPr>
        <w:t xml:space="preserve"> </w:t>
      </w:r>
    </w:p>
    <w:p w14:paraId="280B3137" w14:textId="650E006B" w:rsidR="00344629" w:rsidRPr="006C1443" w:rsidRDefault="00546D24" w:rsidP="00DD4F48">
      <w:pPr>
        <w:pStyle w:val="ListParagraph"/>
        <w:numPr>
          <w:ilvl w:val="0"/>
          <w:numId w:val="3"/>
        </w:numPr>
        <w:tabs>
          <w:tab w:val="left" w:pos="993"/>
          <w:tab w:val="left" w:pos="1134"/>
        </w:tabs>
        <w:autoSpaceDE w:val="0"/>
        <w:autoSpaceDN w:val="0"/>
        <w:adjustRightInd w:val="0"/>
        <w:spacing w:after="0" w:line="240" w:lineRule="auto"/>
        <w:ind w:left="0" w:firstLine="717"/>
        <w:jc w:val="both"/>
        <w:rPr>
          <w:rFonts w:ascii="Cambria" w:eastAsia="Times New Roman" w:hAnsi="Cambria" w:cs="Cambria"/>
          <w:sz w:val="24"/>
          <w:szCs w:val="24"/>
          <w:lang w:val="ro-RO"/>
        </w:rPr>
      </w:pPr>
      <w:r w:rsidRPr="006C1443">
        <w:rPr>
          <w:rFonts w:ascii="Cambria" w:eastAsia="Times New Roman" w:hAnsi="Cambria" w:cs="Cambria"/>
          <w:sz w:val="24"/>
          <w:szCs w:val="24"/>
          <w:lang w:val="pt-BR"/>
        </w:rPr>
        <w:t>P</w:t>
      </w:r>
      <w:r w:rsidR="00344629" w:rsidRPr="006C1443">
        <w:rPr>
          <w:rFonts w:ascii="Cambria" w:eastAsia="Times New Roman" w:hAnsi="Cambria" w:cs="Cambria"/>
          <w:sz w:val="24"/>
          <w:szCs w:val="24"/>
          <w:lang w:val="ro-RO"/>
        </w:rPr>
        <w:t>rezentul Regulament de organizare şi</w:t>
      </w:r>
      <w:r w:rsidR="00B9084B" w:rsidRPr="006C1443">
        <w:rPr>
          <w:rFonts w:ascii="Cambria" w:eastAsia="Times New Roman" w:hAnsi="Cambria" w:cs="Cambria"/>
          <w:sz w:val="24"/>
          <w:szCs w:val="24"/>
          <w:lang w:val="ro-RO"/>
        </w:rPr>
        <w:t xml:space="preserve"> </w:t>
      </w:r>
      <w:r w:rsidR="00344629" w:rsidRPr="006C1443">
        <w:rPr>
          <w:rFonts w:ascii="Cambria" w:eastAsia="Times New Roman" w:hAnsi="Cambria" w:cs="Cambria"/>
          <w:sz w:val="24"/>
          <w:szCs w:val="24"/>
          <w:lang w:val="ro-RO"/>
        </w:rPr>
        <w:t xml:space="preserve">funcţionare, denumit în continuare Regulament, se aplică personalului societății </w:t>
      </w:r>
      <w:r w:rsidRPr="006C1443">
        <w:rPr>
          <w:rFonts w:ascii="Cambria" w:eastAsia="Times New Roman" w:hAnsi="Cambria" w:cs="Cambria"/>
          <w:sz w:val="24"/>
          <w:szCs w:val="24"/>
          <w:lang w:val="ro-RO"/>
        </w:rPr>
        <w:t>”</w:t>
      </w:r>
      <w:r w:rsidR="00344629" w:rsidRPr="006C1443">
        <w:rPr>
          <w:rFonts w:ascii="Cambria" w:eastAsia="Times New Roman" w:hAnsi="Cambria" w:cs="Cambria"/>
          <w:sz w:val="24"/>
          <w:szCs w:val="24"/>
          <w:lang w:val="ro-RO"/>
        </w:rPr>
        <w:t>Pază și Protecție Cluj</w:t>
      </w:r>
      <w:r w:rsidRPr="006C1443">
        <w:rPr>
          <w:rFonts w:ascii="Cambria" w:eastAsia="Times New Roman" w:hAnsi="Cambria" w:cs="Cambria"/>
          <w:sz w:val="24"/>
          <w:szCs w:val="24"/>
          <w:lang w:val="ro-RO"/>
        </w:rPr>
        <w:t>”</w:t>
      </w:r>
      <w:r w:rsidR="00344629" w:rsidRPr="006C1443">
        <w:rPr>
          <w:rFonts w:ascii="Cambria" w:eastAsia="Times New Roman" w:hAnsi="Cambria" w:cs="Cambria"/>
          <w:sz w:val="24"/>
          <w:szCs w:val="24"/>
          <w:lang w:val="ro-RO"/>
        </w:rPr>
        <w:t xml:space="preserve"> S.R.L.</w:t>
      </w:r>
    </w:p>
    <w:p w14:paraId="506BDBFA" w14:textId="45626F7B" w:rsidR="00546D24" w:rsidRPr="006C1443" w:rsidRDefault="00546D24" w:rsidP="00DD4F48">
      <w:pPr>
        <w:pStyle w:val="ListParagraph"/>
        <w:numPr>
          <w:ilvl w:val="0"/>
          <w:numId w:val="3"/>
        </w:numPr>
        <w:tabs>
          <w:tab w:val="left" w:pos="1134"/>
        </w:tabs>
        <w:spacing w:after="0" w:line="240" w:lineRule="auto"/>
        <w:ind w:left="0" w:firstLine="717"/>
        <w:jc w:val="both"/>
        <w:rPr>
          <w:rFonts w:ascii="Cambria" w:eastAsia="Times New Roman" w:hAnsi="Cambria" w:cs="Cambria"/>
          <w:b/>
          <w:bCs/>
          <w:sz w:val="24"/>
          <w:szCs w:val="24"/>
          <w:lang w:val="ro-RO"/>
        </w:rPr>
      </w:pPr>
      <w:r w:rsidRPr="006C1443">
        <w:rPr>
          <w:rFonts w:ascii="Cambria" w:eastAsia="Times New Roman" w:hAnsi="Cambria" w:cs="Cambria"/>
          <w:sz w:val="24"/>
          <w:szCs w:val="24"/>
          <w:lang w:val="ro-RO"/>
        </w:rPr>
        <w:t>Regulamentul</w:t>
      </w:r>
      <w:r w:rsidR="00587166" w:rsidRPr="006C1443">
        <w:rPr>
          <w:rFonts w:ascii="Cambria" w:eastAsia="Times New Roman" w:hAnsi="Cambria" w:cs="Cambria"/>
          <w:sz w:val="24"/>
          <w:szCs w:val="24"/>
          <w:lang w:val="ro-RO"/>
        </w:rPr>
        <w:t xml:space="preserve"> </w:t>
      </w:r>
      <w:r w:rsidRPr="006C1443">
        <w:rPr>
          <w:rFonts w:ascii="Cambria" w:eastAsia="Times New Roman" w:hAnsi="Cambria" w:cs="Cambria"/>
          <w:sz w:val="24"/>
          <w:szCs w:val="24"/>
          <w:lang w:val="ro-RO"/>
        </w:rPr>
        <w:t>este aprobat de către Consiliul Județean Cluj în temeiul prevederilor art. 173 alin. (1) lit. a) și alin. (2) lit. c) din Ordonanța de Urgență nr. 57 din 2019 privind Codul administrativ, cu modificările şi completările ulterioare.</w:t>
      </w:r>
    </w:p>
    <w:p w14:paraId="54E2ED38" w14:textId="7E748AA8" w:rsidR="00344629" w:rsidRPr="006C1443" w:rsidRDefault="00344629" w:rsidP="00855F61">
      <w:pPr>
        <w:autoSpaceDE w:val="0"/>
        <w:autoSpaceDN w:val="0"/>
        <w:adjustRightInd w:val="0"/>
        <w:spacing w:after="0" w:line="240" w:lineRule="auto"/>
        <w:ind w:firstLine="567"/>
        <w:contextualSpacing/>
        <w:jc w:val="both"/>
        <w:rPr>
          <w:rFonts w:ascii="Cambria" w:eastAsia="Times New Roman" w:hAnsi="Cambria" w:cs="Cambria"/>
          <w:sz w:val="24"/>
          <w:szCs w:val="24"/>
          <w:lang w:val="ro-RO"/>
        </w:rPr>
      </w:pPr>
      <w:r w:rsidRPr="006C1443">
        <w:rPr>
          <w:rFonts w:ascii="Cambria" w:eastAsia="Times New Roman" w:hAnsi="Cambria" w:cs="Cambria"/>
          <w:b/>
          <w:bCs/>
          <w:sz w:val="24"/>
          <w:szCs w:val="24"/>
          <w:lang w:val="ro-RO"/>
        </w:rPr>
        <w:tab/>
        <w:t xml:space="preserve">(3) </w:t>
      </w:r>
      <w:r w:rsidRPr="006C1443">
        <w:rPr>
          <w:rFonts w:ascii="Cambria" w:eastAsia="Times New Roman" w:hAnsi="Cambria" w:cs="Cambria"/>
          <w:sz w:val="24"/>
          <w:szCs w:val="24"/>
          <w:lang w:val="ro-RO"/>
        </w:rPr>
        <w:t>Regulament</w:t>
      </w:r>
      <w:r w:rsidR="00546D24" w:rsidRPr="006C1443">
        <w:rPr>
          <w:rFonts w:ascii="Cambria" w:eastAsia="Times New Roman" w:hAnsi="Cambria" w:cs="Cambria"/>
          <w:sz w:val="24"/>
          <w:szCs w:val="24"/>
          <w:lang w:val="ro-RO"/>
        </w:rPr>
        <w:t>ul</w:t>
      </w:r>
      <w:r w:rsidR="00B9084B" w:rsidRPr="006C1443">
        <w:rPr>
          <w:rFonts w:ascii="Cambria" w:eastAsia="Times New Roman" w:hAnsi="Cambria" w:cs="Cambria"/>
          <w:sz w:val="24"/>
          <w:szCs w:val="24"/>
          <w:lang w:val="ro-RO"/>
        </w:rPr>
        <w:t xml:space="preserve"> </w:t>
      </w:r>
      <w:r w:rsidRPr="006C1443">
        <w:rPr>
          <w:rFonts w:ascii="Cambria" w:eastAsia="Times New Roman" w:hAnsi="Cambria" w:cs="Cambria"/>
          <w:sz w:val="24"/>
          <w:szCs w:val="24"/>
          <w:lang w:val="ro-RO"/>
        </w:rPr>
        <w:t>este</w:t>
      </w:r>
      <w:r w:rsidR="00B9084B" w:rsidRPr="006C1443">
        <w:rPr>
          <w:rFonts w:ascii="Cambria" w:eastAsia="Times New Roman" w:hAnsi="Cambria" w:cs="Cambria"/>
          <w:sz w:val="24"/>
          <w:szCs w:val="24"/>
          <w:lang w:val="ro-RO"/>
        </w:rPr>
        <w:t xml:space="preserve"> </w:t>
      </w:r>
      <w:r w:rsidRPr="006C1443">
        <w:rPr>
          <w:rFonts w:ascii="Cambria" w:eastAsia="Times New Roman" w:hAnsi="Cambria" w:cs="Cambria"/>
          <w:sz w:val="24"/>
          <w:szCs w:val="24"/>
          <w:lang w:val="ro-RO"/>
        </w:rPr>
        <w:t>instrumentul de reglementare</w:t>
      </w:r>
      <w:r w:rsidR="00B9084B" w:rsidRPr="006C1443">
        <w:rPr>
          <w:rFonts w:ascii="Cambria" w:eastAsia="Times New Roman" w:hAnsi="Cambria" w:cs="Cambria"/>
          <w:sz w:val="24"/>
          <w:szCs w:val="24"/>
          <w:lang w:val="ro-RO"/>
        </w:rPr>
        <w:t xml:space="preserve"> </w:t>
      </w:r>
      <w:r w:rsidRPr="006C1443">
        <w:rPr>
          <w:rFonts w:ascii="Cambria" w:eastAsia="Times New Roman" w:hAnsi="Cambria" w:cs="Cambria"/>
          <w:sz w:val="24"/>
          <w:szCs w:val="24"/>
          <w:lang w:val="ro-RO"/>
        </w:rPr>
        <w:t>și de management care vizează funcțiile și atribuțiile structurilor funcționale din cadrul societății</w:t>
      </w:r>
      <w:r w:rsidR="006F2B6D" w:rsidRPr="006C1443">
        <w:rPr>
          <w:rFonts w:ascii="Cambria" w:eastAsia="Times New Roman" w:hAnsi="Cambria" w:cs="Cambria"/>
          <w:sz w:val="24"/>
          <w:szCs w:val="24"/>
          <w:lang w:val="ro-RO"/>
        </w:rPr>
        <w:t xml:space="preserve"> </w:t>
      </w:r>
      <w:r w:rsidRPr="006C1443">
        <w:rPr>
          <w:rFonts w:ascii="Cambria" w:eastAsia="Times New Roman" w:hAnsi="Cambria" w:cs="Cambria"/>
          <w:sz w:val="24"/>
          <w:szCs w:val="24"/>
          <w:lang w:val="ro-RO"/>
        </w:rPr>
        <w:t xml:space="preserve">(servicii/compartimente, după caz), servind atât personalului societății cât și altor părți interesate. </w:t>
      </w:r>
    </w:p>
    <w:p w14:paraId="20B370A9" w14:textId="01328232" w:rsidR="00344629" w:rsidRPr="006C1443" w:rsidRDefault="00344629" w:rsidP="00855F61">
      <w:pPr>
        <w:autoSpaceDE w:val="0"/>
        <w:autoSpaceDN w:val="0"/>
        <w:adjustRightInd w:val="0"/>
        <w:spacing w:after="0" w:line="240" w:lineRule="auto"/>
        <w:ind w:firstLine="567"/>
        <w:jc w:val="both"/>
        <w:rPr>
          <w:rFonts w:ascii="Cambria" w:eastAsia="Times New Roman" w:hAnsi="Cambria" w:cs="Cambria"/>
          <w:sz w:val="24"/>
          <w:szCs w:val="24"/>
          <w:lang w:val="ro-RO"/>
        </w:rPr>
      </w:pPr>
      <w:r w:rsidRPr="006C1443">
        <w:rPr>
          <w:rFonts w:ascii="Cambria" w:eastAsia="Times New Roman" w:hAnsi="Cambria" w:cs="Cambria"/>
          <w:b/>
          <w:bCs/>
          <w:sz w:val="24"/>
          <w:szCs w:val="24"/>
          <w:lang w:val="ro-RO"/>
        </w:rPr>
        <w:tab/>
      </w:r>
      <w:r w:rsidRPr="006C1443">
        <w:rPr>
          <w:rFonts w:ascii="Cambria" w:eastAsia="Times New Roman" w:hAnsi="Cambria" w:cs="Cambria"/>
          <w:b/>
          <w:bCs/>
          <w:sz w:val="24"/>
          <w:szCs w:val="24"/>
          <w:lang w:val="pt-BR"/>
        </w:rPr>
        <w:t>(4)</w:t>
      </w:r>
      <w:r w:rsidR="00587166" w:rsidRPr="006C1443">
        <w:rPr>
          <w:rFonts w:ascii="Cambria" w:eastAsia="Times New Roman" w:hAnsi="Cambria" w:cs="Cambria"/>
          <w:b/>
          <w:bCs/>
          <w:sz w:val="24"/>
          <w:szCs w:val="24"/>
          <w:lang w:val="pt-BR"/>
        </w:rPr>
        <w:t xml:space="preserve"> </w:t>
      </w:r>
      <w:r w:rsidRPr="006C1443">
        <w:rPr>
          <w:rFonts w:ascii="Cambria" w:eastAsia="Times New Roman" w:hAnsi="Cambria" w:cs="Cambria"/>
          <w:sz w:val="24"/>
          <w:szCs w:val="24"/>
          <w:lang w:val="pt-BR"/>
        </w:rPr>
        <w:t>Regulamentul</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reprezint</w:t>
      </w:r>
      <w:r w:rsidRPr="006C1443">
        <w:rPr>
          <w:rFonts w:ascii="Cambria" w:eastAsia="Times New Roman" w:hAnsi="Cambria" w:cs="Cambria"/>
          <w:sz w:val="24"/>
          <w:szCs w:val="24"/>
          <w:lang w:val="ro-RO"/>
        </w:rPr>
        <w:t>ă o concentrare a atribuțiilor și activităților funcțiilor de conducere și a structurilor funcționale, care, ulterior vor fi detaliate în fișele de post precum și în procedurile formalizate pe procese</w:t>
      </w:r>
      <w:r w:rsidR="00737338" w:rsidRPr="006C1443">
        <w:rPr>
          <w:rFonts w:ascii="Cambria" w:eastAsia="Times New Roman" w:hAnsi="Cambria" w:cs="Cambria"/>
          <w:sz w:val="24"/>
          <w:szCs w:val="24"/>
          <w:lang w:val="ro-RO"/>
        </w:rPr>
        <w:t xml:space="preserve"> </w:t>
      </w:r>
      <w:r w:rsidRPr="006C1443">
        <w:rPr>
          <w:rFonts w:ascii="Cambria" w:eastAsia="Times New Roman" w:hAnsi="Cambria" w:cs="Cambria"/>
          <w:sz w:val="24"/>
          <w:szCs w:val="24"/>
          <w:lang w:val="ro-RO"/>
        </w:rPr>
        <w:t>și/sau activități elaborate în cadrul sistemului de control intern managerial, în vederea îndeplinirii obiectivelor societății.</w:t>
      </w:r>
    </w:p>
    <w:p w14:paraId="1EF5CBC7" w14:textId="30F1F0E0" w:rsidR="00344629" w:rsidRPr="006C1443" w:rsidRDefault="00344629" w:rsidP="00855F61">
      <w:pPr>
        <w:autoSpaceDE w:val="0"/>
        <w:autoSpaceDN w:val="0"/>
        <w:adjustRightInd w:val="0"/>
        <w:spacing w:after="0" w:line="240" w:lineRule="auto"/>
        <w:ind w:firstLine="567"/>
        <w:jc w:val="both"/>
        <w:rPr>
          <w:rFonts w:ascii="Cambria" w:eastAsia="Times New Roman" w:hAnsi="Cambria" w:cs="Cambria"/>
          <w:sz w:val="24"/>
          <w:szCs w:val="24"/>
          <w:lang w:val="ro-RO"/>
        </w:rPr>
      </w:pPr>
      <w:r w:rsidRPr="006C1443">
        <w:rPr>
          <w:rFonts w:ascii="Cambria" w:eastAsia="Times New Roman" w:hAnsi="Cambria" w:cs="Cambria"/>
          <w:b/>
          <w:bCs/>
          <w:sz w:val="24"/>
          <w:szCs w:val="24"/>
          <w:lang w:val="pt-BR"/>
        </w:rPr>
        <w:tab/>
        <w:t xml:space="preserve">(5) </w:t>
      </w:r>
      <w:r w:rsidRPr="006C1443">
        <w:rPr>
          <w:rFonts w:ascii="Cambria" w:eastAsia="Times New Roman" w:hAnsi="Cambria" w:cs="Cambria"/>
          <w:sz w:val="24"/>
          <w:szCs w:val="24"/>
          <w:lang w:val="pt-BR"/>
        </w:rPr>
        <w:t>Prezentul</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Regulament</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cuprinde</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norme care privesc</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organizarea, funcționare</w:t>
      </w:r>
      <w:r w:rsidR="007033C2" w:rsidRPr="006C1443">
        <w:rPr>
          <w:rFonts w:ascii="Cambria" w:eastAsia="Times New Roman" w:hAnsi="Cambria" w:cs="Cambria"/>
          <w:sz w:val="24"/>
          <w:szCs w:val="24"/>
          <w:lang w:val="pt-BR"/>
        </w:rPr>
        <w:t>a</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și</w:t>
      </w:r>
      <w:r w:rsidR="00737338"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atribuțiile</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generale</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și</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specifice, responsabilit</w:t>
      </w:r>
      <w:r w:rsidRPr="006C1443">
        <w:rPr>
          <w:rFonts w:ascii="Cambria" w:eastAsia="Times New Roman" w:hAnsi="Cambria" w:cs="Cambria"/>
          <w:sz w:val="24"/>
          <w:szCs w:val="24"/>
          <w:lang w:val="ro-RO"/>
        </w:rPr>
        <w:t>ățile structurilor funcționale din cadrul societății, ale funcțiilor de conducere, care răspund de necesitatea, oportunitatea şi legalitatea atribuţiilor cuprinse în acesta.</w:t>
      </w:r>
    </w:p>
    <w:p w14:paraId="5697569A" w14:textId="59138E19" w:rsidR="00344629" w:rsidRPr="006C1443" w:rsidRDefault="00344629" w:rsidP="00855F61">
      <w:pPr>
        <w:autoSpaceDE w:val="0"/>
        <w:autoSpaceDN w:val="0"/>
        <w:adjustRightInd w:val="0"/>
        <w:spacing w:after="0" w:line="240" w:lineRule="auto"/>
        <w:ind w:firstLine="567"/>
        <w:jc w:val="both"/>
        <w:rPr>
          <w:rFonts w:ascii="Cambria" w:eastAsia="Times New Roman" w:hAnsi="Cambria" w:cs="Cambria"/>
          <w:sz w:val="24"/>
          <w:szCs w:val="24"/>
          <w:lang w:val="ro-RO"/>
        </w:rPr>
      </w:pPr>
      <w:r w:rsidRPr="006C1443">
        <w:rPr>
          <w:rFonts w:ascii="Cambria" w:eastAsia="Times New Roman" w:hAnsi="Cambria" w:cs="Cambria"/>
          <w:b/>
          <w:bCs/>
          <w:sz w:val="24"/>
          <w:szCs w:val="24"/>
          <w:lang w:val="pt-BR"/>
        </w:rPr>
        <w:tab/>
        <w:t xml:space="preserve">(6) </w:t>
      </w:r>
      <w:r w:rsidRPr="006C1443">
        <w:rPr>
          <w:rFonts w:ascii="Cambria" w:eastAsia="Times New Roman" w:hAnsi="Cambria" w:cs="Cambria"/>
          <w:bCs/>
          <w:sz w:val="24"/>
          <w:szCs w:val="24"/>
          <w:lang w:val="pt-BR"/>
        </w:rPr>
        <w:t>Dispoziţiile</w:t>
      </w:r>
      <w:r w:rsidR="00B9084B" w:rsidRPr="006C1443">
        <w:rPr>
          <w:rFonts w:ascii="Cambria" w:eastAsia="Times New Roman" w:hAnsi="Cambria" w:cs="Cambria"/>
          <w:bCs/>
          <w:sz w:val="24"/>
          <w:szCs w:val="24"/>
          <w:lang w:val="pt-BR"/>
        </w:rPr>
        <w:t xml:space="preserve"> </w:t>
      </w:r>
      <w:r w:rsidRPr="006C1443">
        <w:rPr>
          <w:rFonts w:ascii="Cambria" w:eastAsia="Times New Roman" w:hAnsi="Cambria" w:cs="Cambria"/>
          <w:bCs/>
          <w:sz w:val="24"/>
          <w:szCs w:val="24"/>
          <w:lang w:val="pt-BR"/>
        </w:rPr>
        <w:t>p</w:t>
      </w:r>
      <w:r w:rsidRPr="006C1443">
        <w:rPr>
          <w:rFonts w:ascii="Cambria" w:eastAsia="Times New Roman" w:hAnsi="Cambria" w:cs="Cambria"/>
          <w:sz w:val="24"/>
          <w:szCs w:val="24"/>
          <w:lang w:val="pt-BR"/>
        </w:rPr>
        <w:t>rezentului</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Regulament sunt elaborate în</w:t>
      </w:r>
      <w:r w:rsidR="007033C2"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temeiul</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legisla</w:t>
      </w:r>
      <w:r w:rsidRPr="006C1443">
        <w:rPr>
          <w:rFonts w:ascii="Cambria" w:eastAsia="Times New Roman" w:hAnsi="Cambria" w:cs="Cambria"/>
          <w:sz w:val="24"/>
          <w:szCs w:val="24"/>
          <w:lang w:val="ro-RO"/>
        </w:rPr>
        <w:t>ţiei incidente cu privire la organizarea, funcţionarea, atribuţiile, competențele și responsabilitățile societății Pază și Protecție Cluj S.R.L., legislație care are prioritate în aplicare, iar documentele subsecvente emise în aplicarea Regulamentului (fișe de post, proceduri formalizate etc.) vor fi elaborate în conformitate cu legislația aplicabilă la momentul elaborării acestora.</w:t>
      </w:r>
    </w:p>
    <w:p w14:paraId="06E22C76" w14:textId="3FCB4838" w:rsidR="00344629" w:rsidRPr="006C1443" w:rsidRDefault="00344629" w:rsidP="00855F61">
      <w:pPr>
        <w:autoSpaceDE w:val="0"/>
        <w:autoSpaceDN w:val="0"/>
        <w:adjustRightInd w:val="0"/>
        <w:spacing w:after="0" w:line="240" w:lineRule="auto"/>
        <w:ind w:firstLine="567"/>
        <w:jc w:val="both"/>
        <w:rPr>
          <w:rFonts w:ascii="Cambria" w:eastAsia="Times New Roman" w:hAnsi="Cambria" w:cs="Cambria"/>
          <w:sz w:val="24"/>
          <w:szCs w:val="24"/>
          <w:lang w:val="ro-RO"/>
        </w:rPr>
      </w:pPr>
      <w:r w:rsidRPr="006C1443">
        <w:rPr>
          <w:rFonts w:ascii="Cambria" w:eastAsia="Times New Roman" w:hAnsi="Cambria" w:cs="Cambria"/>
          <w:b/>
          <w:bCs/>
          <w:sz w:val="24"/>
          <w:szCs w:val="24"/>
          <w:lang w:val="pt-BR"/>
        </w:rPr>
        <w:tab/>
        <w:t>(7)</w:t>
      </w:r>
      <w:r w:rsidR="00587166" w:rsidRPr="006C1443">
        <w:rPr>
          <w:rFonts w:ascii="Cambria" w:eastAsia="Times New Roman" w:hAnsi="Cambria" w:cs="Cambria"/>
          <w:b/>
          <w:bCs/>
          <w:sz w:val="24"/>
          <w:szCs w:val="24"/>
          <w:lang w:val="pt-BR"/>
        </w:rPr>
        <w:t xml:space="preserve"> </w:t>
      </w:r>
      <w:r w:rsidRPr="006C1443">
        <w:rPr>
          <w:rFonts w:ascii="Cambria" w:eastAsia="Times New Roman" w:hAnsi="Cambria" w:cs="Cambria"/>
          <w:sz w:val="24"/>
          <w:szCs w:val="24"/>
          <w:lang w:val="pt-BR"/>
        </w:rPr>
        <w:t>Fiecare</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structur</w:t>
      </w:r>
      <w:r w:rsidRPr="006C1443">
        <w:rPr>
          <w:rFonts w:ascii="Cambria" w:eastAsia="Times New Roman" w:hAnsi="Cambria" w:cs="Cambria"/>
          <w:sz w:val="24"/>
          <w:szCs w:val="24"/>
          <w:lang w:val="ro-RO"/>
        </w:rPr>
        <w:t>ă funcțională din cadrul societății răspunde de punerea în aplicare a atribuțiilor prevăzute de legislaţia</w:t>
      </w:r>
      <w:r w:rsidR="00B9084B" w:rsidRPr="006C1443">
        <w:rPr>
          <w:rFonts w:ascii="Cambria" w:eastAsia="Times New Roman" w:hAnsi="Cambria" w:cs="Cambria"/>
          <w:sz w:val="24"/>
          <w:szCs w:val="24"/>
          <w:lang w:val="ro-RO"/>
        </w:rPr>
        <w:t xml:space="preserve"> </w:t>
      </w:r>
      <w:r w:rsidRPr="006C1443">
        <w:rPr>
          <w:rFonts w:ascii="Cambria" w:eastAsia="Times New Roman" w:hAnsi="Cambria" w:cs="Cambria"/>
          <w:sz w:val="24"/>
          <w:szCs w:val="24"/>
          <w:lang w:val="ro-RO"/>
        </w:rPr>
        <w:t xml:space="preserve">aplicabilă domeniului de competență respectiv, care nu au fost cuprinse în prezentul Regulament. </w:t>
      </w:r>
    </w:p>
    <w:p w14:paraId="2DD06E87" w14:textId="7EAE213E" w:rsidR="00344629" w:rsidRPr="006C1443" w:rsidRDefault="00344629" w:rsidP="00855F61">
      <w:pPr>
        <w:autoSpaceDE w:val="0"/>
        <w:autoSpaceDN w:val="0"/>
        <w:adjustRightInd w:val="0"/>
        <w:spacing w:after="0" w:line="240" w:lineRule="auto"/>
        <w:ind w:firstLine="567"/>
        <w:jc w:val="both"/>
        <w:rPr>
          <w:rFonts w:ascii="Cambria" w:eastAsia="Times New Roman" w:hAnsi="Cambria" w:cs="Cambria"/>
          <w:sz w:val="24"/>
          <w:szCs w:val="24"/>
          <w:lang w:val="ro-RO"/>
        </w:rPr>
      </w:pPr>
      <w:r w:rsidRPr="006C1443">
        <w:rPr>
          <w:rFonts w:ascii="Cambria" w:eastAsia="Times New Roman" w:hAnsi="Cambria" w:cs="Cambria"/>
          <w:sz w:val="24"/>
          <w:szCs w:val="24"/>
          <w:lang w:val="pt-BR"/>
        </w:rPr>
        <w:tab/>
      </w:r>
      <w:r w:rsidRPr="006C1443">
        <w:rPr>
          <w:rFonts w:ascii="Cambria" w:eastAsia="Times New Roman" w:hAnsi="Cambria" w:cs="Cambria"/>
          <w:b/>
          <w:bCs/>
          <w:sz w:val="24"/>
          <w:szCs w:val="24"/>
          <w:lang w:val="pt-BR"/>
        </w:rPr>
        <w:t>(8)</w:t>
      </w:r>
      <w:r w:rsidR="00587166" w:rsidRPr="006C1443">
        <w:rPr>
          <w:rFonts w:ascii="Cambria" w:eastAsia="Times New Roman" w:hAnsi="Cambria" w:cs="Cambria"/>
          <w:b/>
          <w:bCs/>
          <w:sz w:val="24"/>
          <w:szCs w:val="24"/>
          <w:lang w:val="pt-BR"/>
        </w:rPr>
        <w:t xml:space="preserve"> </w:t>
      </w:r>
      <w:r w:rsidRPr="006C1443">
        <w:rPr>
          <w:rFonts w:ascii="Cambria" w:eastAsia="Times New Roman" w:hAnsi="Cambria" w:cs="Cambria"/>
          <w:sz w:val="24"/>
          <w:szCs w:val="24"/>
          <w:lang w:val="pt-BR"/>
        </w:rPr>
        <w:t>În</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cazul</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intervenţiei</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unor</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evenimente legislative cu privire la legislația care a stat la baza</w:t>
      </w:r>
      <w:r w:rsidR="00B9084B"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elabor</w:t>
      </w:r>
      <w:r w:rsidRPr="006C1443">
        <w:rPr>
          <w:rFonts w:ascii="Cambria" w:eastAsia="Times New Roman" w:hAnsi="Cambria" w:cs="Cambria"/>
          <w:sz w:val="24"/>
          <w:szCs w:val="24"/>
          <w:lang w:val="ro-RO"/>
        </w:rPr>
        <w:t>ării prezentului</w:t>
      </w:r>
      <w:r w:rsidR="00B9084B" w:rsidRPr="006C1443">
        <w:rPr>
          <w:rFonts w:ascii="Cambria" w:eastAsia="Times New Roman" w:hAnsi="Cambria" w:cs="Cambria"/>
          <w:sz w:val="24"/>
          <w:szCs w:val="24"/>
          <w:lang w:val="ro-RO"/>
        </w:rPr>
        <w:t xml:space="preserve"> </w:t>
      </w:r>
      <w:r w:rsidRPr="006C1443">
        <w:rPr>
          <w:rFonts w:ascii="Cambria" w:eastAsia="Times New Roman" w:hAnsi="Cambria" w:cs="Cambria"/>
          <w:sz w:val="24"/>
          <w:szCs w:val="24"/>
          <w:lang w:val="ro-RO"/>
        </w:rPr>
        <w:t>Regulament, documentele subsecvente emise în aplicarea Regulamentului, vor fi modificate și/sau completate ca urmare a modificărilor legislative în cauză.</w:t>
      </w:r>
    </w:p>
    <w:p w14:paraId="302D0BB5" w14:textId="77777777" w:rsidR="00344629" w:rsidRPr="006C1443" w:rsidRDefault="00344629" w:rsidP="00855F61">
      <w:pPr>
        <w:autoSpaceDE w:val="0"/>
        <w:autoSpaceDN w:val="0"/>
        <w:adjustRightInd w:val="0"/>
        <w:spacing w:after="0" w:line="240" w:lineRule="auto"/>
        <w:ind w:firstLine="567"/>
        <w:jc w:val="both"/>
        <w:rPr>
          <w:rFonts w:ascii="Cambria" w:eastAsia="Times New Roman" w:hAnsi="Cambria" w:cs="Cambria"/>
          <w:b/>
          <w:bCs/>
          <w:sz w:val="24"/>
          <w:szCs w:val="24"/>
          <w:lang w:val="pt-BR"/>
        </w:rPr>
      </w:pPr>
    </w:p>
    <w:p w14:paraId="4B26F05A" w14:textId="5F7F6858" w:rsidR="00344629" w:rsidRPr="006C1443" w:rsidRDefault="00665ED6" w:rsidP="00855F61">
      <w:pPr>
        <w:autoSpaceDE w:val="0"/>
        <w:autoSpaceDN w:val="0"/>
        <w:adjustRightInd w:val="0"/>
        <w:spacing w:after="0" w:line="240" w:lineRule="auto"/>
        <w:jc w:val="both"/>
        <w:rPr>
          <w:rFonts w:ascii="Cambria" w:eastAsia="Times New Roman" w:hAnsi="Cambria" w:cs="Cambria"/>
          <w:b/>
          <w:bCs/>
          <w:sz w:val="24"/>
          <w:szCs w:val="24"/>
          <w:lang w:val="pt-BR"/>
        </w:rPr>
      </w:pPr>
      <w:r w:rsidRPr="006C1443">
        <w:rPr>
          <w:rFonts w:ascii="Cambria" w:eastAsia="Times New Roman" w:hAnsi="Cambria" w:cs="Cambria"/>
          <w:b/>
          <w:bCs/>
          <w:sz w:val="24"/>
          <w:szCs w:val="24"/>
          <w:lang w:val="pt-BR"/>
        </w:rPr>
        <w:t>CAPITOLUL II. Dispoziţ</w:t>
      </w:r>
      <w:r w:rsidR="00344629" w:rsidRPr="006C1443">
        <w:rPr>
          <w:rFonts w:ascii="Cambria" w:eastAsia="Times New Roman" w:hAnsi="Cambria" w:cs="Cambria"/>
          <w:b/>
          <w:bCs/>
          <w:sz w:val="24"/>
          <w:szCs w:val="24"/>
          <w:lang w:val="pt-BR"/>
        </w:rPr>
        <w:t>ii</w:t>
      </w:r>
      <w:r w:rsidR="004F30EE" w:rsidRPr="006C1443">
        <w:rPr>
          <w:rFonts w:ascii="Cambria" w:eastAsia="Times New Roman" w:hAnsi="Cambria" w:cs="Cambria"/>
          <w:b/>
          <w:bCs/>
          <w:sz w:val="24"/>
          <w:szCs w:val="24"/>
          <w:lang w:val="pt-BR"/>
        </w:rPr>
        <w:t xml:space="preserve"> </w:t>
      </w:r>
      <w:r w:rsidR="00344629" w:rsidRPr="006C1443">
        <w:rPr>
          <w:rFonts w:ascii="Cambria" w:eastAsia="Times New Roman" w:hAnsi="Cambria" w:cs="Cambria"/>
          <w:b/>
          <w:bCs/>
          <w:sz w:val="24"/>
          <w:szCs w:val="24"/>
          <w:lang w:val="pt-BR"/>
        </w:rPr>
        <w:t>generale</w:t>
      </w:r>
      <w:r w:rsidR="004F30EE" w:rsidRPr="006C1443">
        <w:rPr>
          <w:rFonts w:ascii="Cambria" w:eastAsia="Times New Roman" w:hAnsi="Cambria" w:cs="Cambria"/>
          <w:b/>
          <w:bCs/>
          <w:sz w:val="24"/>
          <w:szCs w:val="24"/>
          <w:lang w:val="pt-BR"/>
        </w:rPr>
        <w:t xml:space="preserve"> </w:t>
      </w:r>
      <w:r w:rsidR="00344629" w:rsidRPr="006C1443">
        <w:rPr>
          <w:rFonts w:ascii="Cambria" w:eastAsia="Times New Roman" w:hAnsi="Cambria" w:cs="Cambria"/>
          <w:b/>
          <w:bCs/>
          <w:sz w:val="24"/>
          <w:szCs w:val="24"/>
          <w:lang w:val="pt-BR"/>
        </w:rPr>
        <w:t>privind</w:t>
      </w:r>
      <w:r w:rsidR="004F30EE" w:rsidRPr="006C1443">
        <w:rPr>
          <w:rFonts w:ascii="Cambria" w:eastAsia="Times New Roman" w:hAnsi="Cambria" w:cs="Cambria"/>
          <w:b/>
          <w:bCs/>
          <w:sz w:val="24"/>
          <w:szCs w:val="24"/>
          <w:lang w:val="pt-BR"/>
        </w:rPr>
        <w:t xml:space="preserve"> </w:t>
      </w:r>
      <w:r w:rsidR="00C032D7" w:rsidRPr="006C1443">
        <w:rPr>
          <w:rFonts w:ascii="Cambria" w:eastAsia="Times New Roman" w:hAnsi="Cambria" w:cs="Cambria"/>
          <w:b/>
          <w:bCs/>
          <w:sz w:val="24"/>
          <w:szCs w:val="24"/>
          <w:lang w:val="pt-BR"/>
        </w:rPr>
        <w:t>societatea ”Pază</w:t>
      </w:r>
      <w:r w:rsidRPr="006C1443">
        <w:rPr>
          <w:rFonts w:ascii="Cambria" w:eastAsia="Times New Roman" w:hAnsi="Cambria" w:cs="Cambria"/>
          <w:b/>
          <w:bCs/>
          <w:sz w:val="24"/>
          <w:szCs w:val="24"/>
          <w:lang w:val="pt-BR"/>
        </w:rPr>
        <w:t xml:space="preserve"> </w:t>
      </w:r>
      <w:r w:rsidR="00C032D7" w:rsidRPr="006C1443">
        <w:rPr>
          <w:rFonts w:ascii="Cambria" w:eastAsia="Times New Roman" w:hAnsi="Cambria" w:cs="Cambria"/>
          <w:b/>
          <w:bCs/>
          <w:sz w:val="24"/>
          <w:szCs w:val="24"/>
          <w:lang w:val="pt-BR"/>
        </w:rPr>
        <w:t>și</w:t>
      </w:r>
      <w:r w:rsidRPr="006C1443">
        <w:rPr>
          <w:rFonts w:ascii="Cambria" w:eastAsia="Times New Roman" w:hAnsi="Cambria" w:cs="Cambria"/>
          <w:b/>
          <w:bCs/>
          <w:sz w:val="24"/>
          <w:szCs w:val="24"/>
          <w:lang w:val="pt-BR"/>
        </w:rPr>
        <w:t xml:space="preserve"> </w:t>
      </w:r>
      <w:r w:rsidR="00FA7EA6" w:rsidRPr="006C1443">
        <w:rPr>
          <w:rFonts w:ascii="Cambria" w:eastAsia="Times New Roman" w:hAnsi="Cambria" w:cs="Cambria"/>
          <w:b/>
          <w:bCs/>
          <w:sz w:val="24"/>
          <w:szCs w:val="24"/>
          <w:lang w:val="pt-BR"/>
        </w:rPr>
        <w:t>Protec</w:t>
      </w:r>
      <w:r w:rsidRPr="006C1443">
        <w:rPr>
          <w:rFonts w:ascii="Cambria" w:eastAsia="Times New Roman" w:hAnsi="Cambria" w:cs="Cambria"/>
          <w:b/>
          <w:bCs/>
          <w:sz w:val="24"/>
          <w:szCs w:val="24"/>
          <w:lang w:val="pt-BR"/>
        </w:rPr>
        <w:t>ţ</w:t>
      </w:r>
      <w:r w:rsidR="00FA7EA6" w:rsidRPr="006C1443">
        <w:rPr>
          <w:rFonts w:ascii="Cambria" w:eastAsia="Times New Roman" w:hAnsi="Cambria" w:cs="Cambria"/>
          <w:b/>
          <w:bCs/>
          <w:sz w:val="24"/>
          <w:szCs w:val="24"/>
          <w:lang w:val="pt-BR"/>
        </w:rPr>
        <w:t>ie Cluj” S.R.L.</w:t>
      </w:r>
    </w:p>
    <w:p w14:paraId="2FDF7F1E" w14:textId="5CF635BC" w:rsidR="00344629" w:rsidRPr="006C1443" w:rsidRDefault="00344629" w:rsidP="00855F61">
      <w:pPr>
        <w:autoSpaceDE w:val="0"/>
        <w:autoSpaceDN w:val="0"/>
        <w:adjustRightInd w:val="0"/>
        <w:spacing w:after="0" w:line="240" w:lineRule="auto"/>
        <w:ind w:firstLine="567"/>
        <w:jc w:val="both"/>
        <w:rPr>
          <w:rFonts w:ascii="Cambria" w:eastAsia="Times New Roman" w:hAnsi="Cambria" w:cs="Cambria"/>
          <w:b/>
          <w:bCs/>
          <w:sz w:val="24"/>
          <w:szCs w:val="24"/>
          <w:lang w:val="pt-BR"/>
        </w:rPr>
      </w:pPr>
    </w:p>
    <w:p w14:paraId="2C1C743F" w14:textId="44A91D72" w:rsidR="00F51FBE" w:rsidRPr="006C1443" w:rsidRDefault="00D83EE0" w:rsidP="00855F61">
      <w:pPr>
        <w:tabs>
          <w:tab w:val="left" w:pos="142"/>
        </w:tabs>
        <w:spacing w:after="0" w:line="240" w:lineRule="auto"/>
        <w:jc w:val="both"/>
        <w:rPr>
          <w:rFonts w:ascii="Cambria" w:hAnsi="Cambria"/>
          <w:b/>
          <w:bCs/>
          <w:sz w:val="24"/>
          <w:szCs w:val="24"/>
          <w:lang w:val="ro-RO"/>
        </w:rPr>
      </w:pPr>
      <w:r w:rsidRPr="006C1443">
        <w:rPr>
          <w:rFonts w:ascii="Cambria" w:hAnsi="Cambria"/>
          <w:b/>
          <w:bCs/>
          <w:sz w:val="24"/>
          <w:szCs w:val="24"/>
          <w:lang w:val="ro-RO"/>
        </w:rPr>
        <w:t xml:space="preserve"> Art.</w:t>
      </w:r>
      <w:r w:rsidR="00855F61" w:rsidRPr="006C1443">
        <w:rPr>
          <w:rFonts w:ascii="Cambria" w:hAnsi="Cambria"/>
          <w:b/>
          <w:bCs/>
          <w:sz w:val="24"/>
          <w:szCs w:val="24"/>
          <w:lang w:val="ro-RO"/>
        </w:rPr>
        <w:t xml:space="preserve"> </w:t>
      </w:r>
      <w:r w:rsidRPr="006C1443">
        <w:rPr>
          <w:rFonts w:ascii="Cambria" w:hAnsi="Cambria"/>
          <w:b/>
          <w:bCs/>
          <w:sz w:val="24"/>
          <w:szCs w:val="24"/>
          <w:lang w:val="ro-RO"/>
        </w:rPr>
        <w:t>2</w:t>
      </w:r>
    </w:p>
    <w:p w14:paraId="5AA46043" w14:textId="6039F55F" w:rsidR="00F51FBE" w:rsidRPr="006C1443" w:rsidRDefault="00E925C7" w:rsidP="00855F61">
      <w:pPr>
        <w:pStyle w:val="ListParagraph"/>
        <w:numPr>
          <w:ilvl w:val="0"/>
          <w:numId w:val="1"/>
        </w:numPr>
        <w:tabs>
          <w:tab w:val="left" w:pos="851"/>
          <w:tab w:val="left" w:pos="993"/>
        </w:tabs>
        <w:spacing w:after="0" w:line="240" w:lineRule="auto"/>
        <w:ind w:left="0" w:firstLine="525"/>
        <w:jc w:val="both"/>
        <w:rPr>
          <w:rFonts w:ascii="Cambria" w:hAnsi="Cambria"/>
          <w:b/>
          <w:bCs/>
          <w:sz w:val="24"/>
          <w:szCs w:val="24"/>
          <w:lang w:val="ro-RO"/>
        </w:rPr>
      </w:pPr>
      <w:r w:rsidRPr="006C1443">
        <w:rPr>
          <w:rFonts w:ascii="Cambria" w:hAnsi="Cambria"/>
          <w:sz w:val="24"/>
          <w:szCs w:val="24"/>
          <w:lang w:val="ro-RO"/>
        </w:rPr>
        <w:t>Societatea Pază și Protecție Cluj SRL este organizată și funcționează ca o societate specializată de pază,</w:t>
      </w:r>
      <w:r w:rsidR="00F15449" w:rsidRPr="006C1443">
        <w:rPr>
          <w:rFonts w:ascii="Cambria" w:hAnsi="Cambria"/>
          <w:sz w:val="24"/>
          <w:szCs w:val="24"/>
          <w:lang w:val="ro-RO"/>
        </w:rPr>
        <w:t xml:space="preserve"> </w:t>
      </w:r>
      <w:r w:rsidRPr="006C1443">
        <w:rPr>
          <w:rFonts w:ascii="Cambria" w:hAnsi="Cambria"/>
          <w:sz w:val="24"/>
          <w:szCs w:val="24"/>
          <w:lang w:val="ro-RO"/>
        </w:rPr>
        <w:t>cu personalitate juridică, fiind înființată de către Consiliul Județean Cluj, prin reorganizarea Direcției Județene de Pază și Ordine Cluj. Societatea are ca asociat unic, Județul Cluj, prin Consiliul Județean Cluj.</w:t>
      </w:r>
    </w:p>
    <w:p w14:paraId="6F0DE033" w14:textId="5BCEAA3B" w:rsidR="00671AF7" w:rsidRPr="006C1443" w:rsidRDefault="00671AF7" w:rsidP="00855F61">
      <w:pPr>
        <w:pStyle w:val="ListParagraph"/>
        <w:numPr>
          <w:ilvl w:val="0"/>
          <w:numId w:val="1"/>
        </w:numPr>
        <w:tabs>
          <w:tab w:val="left" w:pos="851"/>
          <w:tab w:val="left" w:pos="993"/>
        </w:tabs>
        <w:spacing w:after="0" w:line="240" w:lineRule="auto"/>
        <w:ind w:left="0" w:firstLine="540"/>
        <w:jc w:val="both"/>
        <w:rPr>
          <w:rFonts w:ascii="Cambria" w:hAnsi="Cambria"/>
          <w:b/>
          <w:bCs/>
          <w:sz w:val="24"/>
          <w:szCs w:val="24"/>
          <w:lang w:val="ro-RO"/>
        </w:rPr>
      </w:pPr>
      <w:r w:rsidRPr="006C1443">
        <w:rPr>
          <w:rFonts w:ascii="Cambria" w:hAnsi="Cambria"/>
          <w:sz w:val="24"/>
          <w:szCs w:val="24"/>
          <w:lang w:val="ro-RO"/>
        </w:rPr>
        <w:t>Denumirea societății este ”Pază și Protecție Cluj” S.R.L. Aceasta se va inscripționa integral pe toate scrisorile, formularele sau documentațiile întocmite precum și în cazul inscripționărilor sau siglelor aplicate pe ștampilă, echipamente de muncă, autovehicule și utilaje.</w:t>
      </w:r>
    </w:p>
    <w:p w14:paraId="703AB542" w14:textId="07C4D9F3" w:rsidR="00671AF7" w:rsidRPr="006C1443" w:rsidRDefault="00671AF7" w:rsidP="00855F61">
      <w:pPr>
        <w:pStyle w:val="ListParagraph"/>
        <w:numPr>
          <w:ilvl w:val="0"/>
          <w:numId w:val="1"/>
        </w:numPr>
        <w:tabs>
          <w:tab w:val="left" w:pos="851"/>
          <w:tab w:val="left" w:pos="993"/>
        </w:tabs>
        <w:spacing w:after="0" w:line="240" w:lineRule="auto"/>
        <w:ind w:firstLine="180"/>
        <w:jc w:val="both"/>
        <w:rPr>
          <w:rFonts w:ascii="Cambria" w:hAnsi="Cambria"/>
          <w:b/>
          <w:bCs/>
          <w:sz w:val="24"/>
          <w:szCs w:val="24"/>
          <w:lang w:val="ro-RO"/>
        </w:rPr>
      </w:pPr>
      <w:r w:rsidRPr="006C1443">
        <w:rPr>
          <w:rFonts w:ascii="Cambria" w:hAnsi="Cambria"/>
          <w:sz w:val="24"/>
          <w:szCs w:val="24"/>
          <w:lang w:val="ro-RO"/>
        </w:rPr>
        <w:t>Emblema societății este:</w:t>
      </w:r>
    </w:p>
    <w:p w14:paraId="174892E6" w14:textId="793E3358" w:rsidR="00671AF7" w:rsidRPr="006C1443" w:rsidRDefault="00855F61" w:rsidP="00855F61">
      <w:pPr>
        <w:spacing w:after="0" w:line="240" w:lineRule="auto"/>
        <w:jc w:val="both"/>
        <w:rPr>
          <w:rFonts w:ascii="Cambria" w:hAnsi="Cambria"/>
          <w:sz w:val="24"/>
          <w:szCs w:val="24"/>
          <w:lang w:val="ro-RO"/>
        </w:rPr>
      </w:pPr>
      <w:r w:rsidRPr="006C1443">
        <w:rPr>
          <w:rFonts w:ascii="Cambria" w:hAnsi="Cambria"/>
          <w:noProof/>
          <w:sz w:val="24"/>
          <w:szCs w:val="24"/>
          <w:lang w:val="ro-RO" w:eastAsia="ro-RO"/>
        </w:rPr>
        <w:drawing>
          <wp:anchor distT="0" distB="0" distL="114300" distR="114300" simplePos="0" relativeHeight="251652608" behindDoc="0" locked="0" layoutInCell="1" allowOverlap="1" wp14:anchorId="4ED179FB" wp14:editId="2F0FC6D7">
            <wp:simplePos x="0" y="0"/>
            <wp:positionH relativeFrom="margin">
              <wp:align>center</wp:align>
            </wp:positionH>
            <wp:positionV relativeFrom="margin">
              <wp:posOffset>8585835</wp:posOffset>
            </wp:positionV>
            <wp:extent cx="1390015" cy="1371600"/>
            <wp:effectExtent l="0" t="0" r="635"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015" cy="1371600"/>
                    </a:xfrm>
                    <a:prstGeom prst="rect">
                      <a:avLst/>
                    </a:prstGeom>
                    <a:noFill/>
                    <a:ln>
                      <a:noFill/>
                    </a:ln>
                  </pic:spPr>
                </pic:pic>
              </a:graphicData>
            </a:graphic>
            <wp14:sizeRelV relativeFrom="margin">
              <wp14:pctHeight>0</wp14:pctHeight>
            </wp14:sizeRelV>
          </wp:anchor>
        </w:drawing>
      </w:r>
    </w:p>
    <w:p w14:paraId="56384703" w14:textId="1C4B240D" w:rsidR="00671AF7" w:rsidRPr="006C1443" w:rsidRDefault="00671AF7" w:rsidP="00855F61">
      <w:pPr>
        <w:spacing w:after="0" w:line="240" w:lineRule="auto"/>
        <w:jc w:val="both"/>
        <w:rPr>
          <w:rFonts w:ascii="Cambria" w:hAnsi="Cambria"/>
          <w:sz w:val="24"/>
          <w:szCs w:val="24"/>
          <w:lang w:val="ro-RO"/>
        </w:rPr>
      </w:pPr>
    </w:p>
    <w:p w14:paraId="4809268A" w14:textId="77777777" w:rsidR="00644A7B" w:rsidRPr="006C1443" w:rsidRDefault="00644A7B" w:rsidP="00855F61">
      <w:pPr>
        <w:tabs>
          <w:tab w:val="left" w:pos="567"/>
          <w:tab w:val="left" w:pos="2404"/>
        </w:tabs>
        <w:spacing w:after="0" w:line="240" w:lineRule="auto"/>
        <w:ind w:left="360"/>
        <w:jc w:val="both"/>
        <w:rPr>
          <w:rFonts w:ascii="Cambria" w:hAnsi="Cambria"/>
          <w:sz w:val="24"/>
          <w:szCs w:val="24"/>
          <w:lang w:val="ro-RO"/>
        </w:rPr>
      </w:pPr>
    </w:p>
    <w:p w14:paraId="22185DEB" w14:textId="77777777" w:rsidR="00644A7B" w:rsidRPr="006C1443" w:rsidRDefault="00644A7B" w:rsidP="00855F61">
      <w:pPr>
        <w:tabs>
          <w:tab w:val="left" w:pos="567"/>
          <w:tab w:val="left" w:pos="2404"/>
        </w:tabs>
        <w:spacing w:after="0" w:line="240" w:lineRule="auto"/>
        <w:jc w:val="both"/>
        <w:rPr>
          <w:rFonts w:ascii="Cambria" w:hAnsi="Cambria"/>
          <w:sz w:val="24"/>
          <w:szCs w:val="24"/>
          <w:lang w:val="ro-RO"/>
        </w:rPr>
      </w:pPr>
    </w:p>
    <w:p w14:paraId="1BD7B56C" w14:textId="77777777" w:rsidR="00644A7B" w:rsidRPr="006C1443" w:rsidRDefault="00644A7B" w:rsidP="00855F61">
      <w:pPr>
        <w:tabs>
          <w:tab w:val="left" w:pos="567"/>
          <w:tab w:val="left" w:pos="2404"/>
        </w:tabs>
        <w:spacing w:after="0" w:line="240" w:lineRule="auto"/>
        <w:jc w:val="both"/>
        <w:rPr>
          <w:rFonts w:ascii="Cambria" w:hAnsi="Cambria"/>
          <w:sz w:val="24"/>
          <w:szCs w:val="24"/>
          <w:lang w:val="ro-RO"/>
        </w:rPr>
      </w:pPr>
    </w:p>
    <w:p w14:paraId="7023602E" w14:textId="77777777" w:rsidR="00855F61" w:rsidRPr="006C1443" w:rsidRDefault="00855F61" w:rsidP="00855F61">
      <w:pPr>
        <w:tabs>
          <w:tab w:val="left" w:pos="567"/>
          <w:tab w:val="left" w:pos="2404"/>
        </w:tabs>
        <w:spacing w:after="0" w:line="240" w:lineRule="auto"/>
        <w:jc w:val="both"/>
        <w:rPr>
          <w:rFonts w:ascii="Cambria" w:hAnsi="Cambria"/>
          <w:sz w:val="24"/>
          <w:szCs w:val="24"/>
          <w:lang w:val="ro-RO"/>
        </w:rPr>
      </w:pPr>
    </w:p>
    <w:p w14:paraId="2A61AACD" w14:textId="77777777" w:rsidR="00855F61" w:rsidRPr="006C1443" w:rsidRDefault="00855F61" w:rsidP="00855F61">
      <w:pPr>
        <w:tabs>
          <w:tab w:val="left" w:pos="567"/>
          <w:tab w:val="left" w:pos="2404"/>
        </w:tabs>
        <w:spacing w:after="0" w:line="240" w:lineRule="auto"/>
        <w:jc w:val="both"/>
        <w:rPr>
          <w:rFonts w:ascii="Cambria" w:hAnsi="Cambria"/>
          <w:sz w:val="24"/>
          <w:szCs w:val="24"/>
          <w:lang w:val="ro-RO"/>
        </w:rPr>
      </w:pPr>
    </w:p>
    <w:p w14:paraId="3BA113D2" w14:textId="182DA6B8" w:rsidR="00671AF7" w:rsidRPr="006C1443" w:rsidRDefault="00671AF7" w:rsidP="00855F61">
      <w:pPr>
        <w:tabs>
          <w:tab w:val="left" w:pos="567"/>
          <w:tab w:val="left" w:pos="2404"/>
        </w:tabs>
        <w:spacing w:after="0" w:line="240" w:lineRule="auto"/>
        <w:jc w:val="both"/>
        <w:rPr>
          <w:rFonts w:ascii="Cambria" w:hAnsi="Cambria"/>
          <w:sz w:val="24"/>
          <w:szCs w:val="24"/>
          <w:lang w:val="ro-RO"/>
        </w:rPr>
      </w:pPr>
      <w:r w:rsidRPr="006C1443">
        <w:rPr>
          <w:rFonts w:ascii="Cambria" w:hAnsi="Cambria"/>
          <w:sz w:val="24"/>
          <w:szCs w:val="24"/>
          <w:lang w:val="ro-RO"/>
        </w:rPr>
        <w:lastRenderedPageBreak/>
        <w:t>Emblema se va aplica pe toate antetele trimiterilor oficiale ale societății precum și pe echipamentele, utilajele și mijloacele auto pe care le are în dotare.</w:t>
      </w:r>
    </w:p>
    <w:p w14:paraId="2D822E57" w14:textId="77777777" w:rsidR="002B5F58" w:rsidRPr="006C1443" w:rsidRDefault="002B5F58" w:rsidP="00855F61">
      <w:pPr>
        <w:pStyle w:val="ListParagraph"/>
        <w:numPr>
          <w:ilvl w:val="0"/>
          <w:numId w:val="1"/>
        </w:numPr>
        <w:tabs>
          <w:tab w:val="left" w:pos="567"/>
          <w:tab w:val="left" w:pos="900"/>
          <w:tab w:val="left" w:pos="1080"/>
          <w:tab w:val="left" w:pos="1260"/>
          <w:tab w:val="left" w:pos="1440"/>
          <w:tab w:val="left" w:pos="1620"/>
          <w:tab w:val="left" w:pos="1800"/>
          <w:tab w:val="left" w:pos="2404"/>
        </w:tabs>
        <w:spacing w:after="0" w:line="240" w:lineRule="auto"/>
        <w:ind w:firstLine="180"/>
        <w:jc w:val="both"/>
        <w:rPr>
          <w:rFonts w:ascii="Cambria" w:hAnsi="Cambria"/>
          <w:sz w:val="24"/>
          <w:szCs w:val="24"/>
          <w:lang w:val="ro-RO"/>
        </w:rPr>
      </w:pPr>
      <w:r w:rsidRPr="006C1443">
        <w:rPr>
          <w:rFonts w:ascii="Cambria" w:hAnsi="Cambria"/>
          <w:sz w:val="24"/>
          <w:szCs w:val="24"/>
          <w:lang w:val="ro-RO"/>
        </w:rPr>
        <w:t>Sediul social și punctele de lucru</w:t>
      </w:r>
    </w:p>
    <w:p w14:paraId="76388B48" w14:textId="77777777" w:rsidR="002B5F58" w:rsidRPr="006C1443" w:rsidRDefault="00587166" w:rsidP="00855F61">
      <w:pPr>
        <w:tabs>
          <w:tab w:val="left" w:pos="567"/>
          <w:tab w:val="left" w:pos="2404"/>
        </w:tabs>
        <w:spacing w:after="0" w:line="240" w:lineRule="auto"/>
        <w:jc w:val="both"/>
        <w:rPr>
          <w:rFonts w:ascii="Cambria" w:hAnsi="Cambria"/>
          <w:sz w:val="24"/>
          <w:szCs w:val="24"/>
          <w:lang w:val="ro-RO"/>
        </w:rPr>
      </w:pPr>
      <w:r w:rsidRPr="006C1443">
        <w:rPr>
          <w:rFonts w:ascii="Cambria" w:hAnsi="Cambria"/>
          <w:sz w:val="24"/>
          <w:szCs w:val="24"/>
          <w:lang w:val="ro-RO"/>
        </w:rPr>
        <w:tab/>
      </w:r>
      <w:r w:rsidR="002B5F58" w:rsidRPr="006C1443">
        <w:rPr>
          <w:rFonts w:ascii="Cambria" w:hAnsi="Cambria"/>
          <w:sz w:val="24"/>
          <w:szCs w:val="24"/>
          <w:lang w:val="ro-RO"/>
        </w:rPr>
        <w:t>Sediul societății ”Pază și Protecție Cluj ”S.R.L. se află în Cluj-Napoca, str. Alexandr</w:t>
      </w:r>
      <w:r w:rsidRPr="006C1443">
        <w:rPr>
          <w:rFonts w:ascii="Cambria" w:hAnsi="Cambria"/>
          <w:sz w:val="24"/>
          <w:szCs w:val="24"/>
          <w:lang w:val="ro-RO"/>
        </w:rPr>
        <w:t xml:space="preserve">u </w:t>
      </w:r>
      <w:r w:rsidR="002B5F58" w:rsidRPr="006C1443">
        <w:rPr>
          <w:rFonts w:ascii="Cambria" w:hAnsi="Cambria"/>
          <w:sz w:val="24"/>
          <w:szCs w:val="24"/>
          <w:lang w:val="ro-RO"/>
        </w:rPr>
        <w:t>Vaida Voevod nr. 53-55. Are puncte de lucru în localitățile:</w:t>
      </w:r>
    </w:p>
    <w:p w14:paraId="72443487" w14:textId="77777777" w:rsidR="0054435F" w:rsidRPr="006C1443" w:rsidRDefault="002B5F58" w:rsidP="00855F61">
      <w:pPr>
        <w:pStyle w:val="ListParagraph"/>
        <w:numPr>
          <w:ilvl w:val="0"/>
          <w:numId w:val="2"/>
        </w:numPr>
        <w:tabs>
          <w:tab w:val="left" w:pos="567"/>
          <w:tab w:val="left" w:pos="2404"/>
        </w:tabs>
        <w:spacing w:after="0" w:line="240" w:lineRule="auto"/>
        <w:jc w:val="both"/>
        <w:rPr>
          <w:rFonts w:ascii="Cambria" w:hAnsi="Cambria"/>
          <w:sz w:val="24"/>
          <w:szCs w:val="24"/>
          <w:lang w:val="ro-RO"/>
        </w:rPr>
      </w:pPr>
      <w:r w:rsidRPr="006C1443">
        <w:rPr>
          <w:rFonts w:ascii="Cambria" w:hAnsi="Cambria"/>
          <w:sz w:val="24"/>
          <w:szCs w:val="24"/>
          <w:lang w:val="ro-RO"/>
        </w:rPr>
        <w:t xml:space="preserve"> Câmpia Turzii, str. Laminoriștilor, F.N.;</w:t>
      </w:r>
    </w:p>
    <w:p w14:paraId="3DA0041F" w14:textId="77777777" w:rsidR="002B5F58" w:rsidRPr="006C1443" w:rsidRDefault="002B5F58" w:rsidP="00855F61">
      <w:pPr>
        <w:pStyle w:val="ListParagraph"/>
        <w:numPr>
          <w:ilvl w:val="0"/>
          <w:numId w:val="2"/>
        </w:numPr>
        <w:tabs>
          <w:tab w:val="left" w:pos="567"/>
          <w:tab w:val="left" w:pos="2404"/>
        </w:tabs>
        <w:spacing w:after="0" w:line="240" w:lineRule="auto"/>
        <w:jc w:val="both"/>
        <w:rPr>
          <w:rFonts w:ascii="Cambria" w:hAnsi="Cambria"/>
          <w:sz w:val="24"/>
          <w:szCs w:val="24"/>
          <w:lang w:val="ro-RO"/>
        </w:rPr>
      </w:pPr>
      <w:r w:rsidRPr="006C1443">
        <w:rPr>
          <w:rFonts w:ascii="Cambria" w:hAnsi="Cambria"/>
          <w:sz w:val="24"/>
          <w:szCs w:val="24"/>
          <w:lang w:val="ro-RO"/>
        </w:rPr>
        <w:t xml:space="preserve"> Gherla, P-ța Libertății, nr.3;</w:t>
      </w:r>
    </w:p>
    <w:p w14:paraId="3ECAF473" w14:textId="77777777" w:rsidR="002B5F58" w:rsidRPr="006C1443" w:rsidRDefault="002B5F58" w:rsidP="00855F61">
      <w:pPr>
        <w:pStyle w:val="ListParagraph"/>
        <w:numPr>
          <w:ilvl w:val="0"/>
          <w:numId w:val="2"/>
        </w:numPr>
        <w:tabs>
          <w:tab w:val="left" w:pos="567"/>
          <w:tab w:val="left" w:pos="2404"/>
        </w:tabs>
        <w:spacing w:after="0" w:line="240" w:lineRule="auto"/>
        <w:jc w:val="both"/>
        <w:rPr>
          <w:rFonts w:ascii="Cambria" w:hAnsi="Cambria"/>
          <w:sz w:val="24"/>
          <w:szCs w:val="24"/>
          <w:lang w:val="ro-RO"/>
        </w:rPr>
      </w:pPr>
      <w:r w:rsidRPr="006C1443">
        <w:rPr>
          <w:rFonts w:ascii="Cambria" w:hAnsi="Cambria"/>
          <w:sz w:val="24"/>
          <w:szCs w:val="24"/>
          <w:lang w:val="ro-RO"/>
        </w:rPr>
        <w:t xml:space="preserve"> Dej, str. Ecaterina Teodoroiu, nr. 34A, bl.R 2, ap. 1;</w:t>
      </w:r>
    </w:p>
    <w:p w14:paraId="0B10BBCB" w14:textId="77777777" w:rsidR="002B5F58" w:rsidRPr="006C1443" w:rsidRDefault="002B5F58" w:rsidP="00855F61">
      <w:pPr>
        <w:pStyle w:val="ListParagraph"/>
        <w:numPr>
          <w:ilvl w:val="0"/>
          <w:numId w:val="2"/>
        </w:numPr>
        <w:tabs>
          <w:tab w:val="left" w:pos="567"/>
          <w:tab w:val="left" w:pos="2404"/>
        </w:tabs>
        <w:spacing w:after="0" w:line="240" w:lineRule="auto"/>
        <w:ind w:hanging="357"/>
        <w:contextualSpacing w:val="0"/>
        <w:jc w:val="both"/>
        <w:rPr>
          <w:rFonts w:ascii="Cambria" w:hAnsi="Cambria"/>
          <w:sz w:val="24"/>
          <w:szCs w:val="24"/>
          <w:lang w:val="ro-RO"/>
        </w:rPr>
      </w:pPr>
      <w:r w:rsidRPr="006C1443">
        <w:rPr>
          <w:rFonts w:ascii="Cambria" w:hAnsi="Cambria"/>
          <w:sz w:val="24"/>
          <w:szCs w:val="24"/>
          <w:lang w:val="ro-RO"/>
        </w:rPr>
        <w:t xml:space="preserve"> Huedin, str.Horea, nr.1.</w:t>
      </w:r>
    </w:p>
    <w:p w14:paraId="1C011053" w14:textId="77777777" w:rsidR="002B5F58" w:rsidRPr="006C1443" w:rsidRDefault="002B5F58" w:rsidP="00855F61">
      <w:pPr>
        <w:pStyle w:val="ListParagraph"/>
        <w:numPr>
          <w:ilvl w:val="0"/>
          <w:numId w:val="1"/>
        </w:numPr>
        <w:tabs>
          <w:tab w:val="left" w:pos="770"/>
          <w:tab w:val="left" w:pos="900"/>
          <w:tab w:val="left" w:pos="2404"/>
        </w:tabs>
        <w:spacing w:after="0" w:line="240" w:lineRule="auto"/>
        <w:ind w:left="540" w:firstLine="0"/>
        <w:contextualSpacing w:val="0"/>
        <w:jc w:val="both"/>
        <w:rPr>
          <w:rFonts w:ascii="Cambria" w:hAnsi="Cambria"/>
          <w:b/>
          <w:bCs/>
          <w:sz w:val="24"/>
          <w:szCs w:val="24"/>
          <w:lang w:val="ro-RO"/>
        </w:rPr>
      </w:pPr>
      <w:r w:rsidRPr="006C1443">
        <w:rPr>
          <w:rFonts w:ascii="Cambria" w:hAnsi="Cambria"/>
          <w:sz w:val="24"/>
          <w:szCs w:val="24"/>
          <w:lang w:val="pt-BR"/>
        </w:rPr>
        <w:t>Obiectul principal şi secundar de activitate</w:t>
      </w:r>
    </w:p>
    <w:p w14:paraId="6FDBEEC1" w14:textId="77777777" w:rsidR="002B5F58" w:rsidRPr="006C1443" w:rsidRDefault="002B5F58" w:rsidP="00855F61">
      <w:pPr>
        <w:spacing w:after="0" w:line="240" w:lineRule="auto"/>
        <w:ind w:left="720"/>
        <w:contextualSpacing/>
        <w:jc w:val="both"/>
        <w:rPr>
          <w:rFonts w:ascii="Cambria" w:hAnsi="Cambria"/>
          <w:sz w:val="24"/>
          <w:szCs w:val="24"/>
          <w:lang w:val="pt-BR"/>
        </w:rPr>
      </w:pPr>
      <w:r w:rsidRPr="006C1443">
        <w:rPr>
          <w:rFonts w:ascii="Cambria" w:hAnsi="Cambria"/>
          <w:sz w:val="24"/>
          <w:szCs w:val="24"/>
          <w:lang w:val="pt-BR"/>
        </w:rPr>
        <w:t>Obiectul principal de activitate este:</w:t>
      </w:r>
    </w:p>
    <w:p w14:paraId="63636191" w14:textId="77777777" w:rsidR="002B5F58" w:rsidRPr="006C1443" w:rsidRDefault="002B5F58" w:rsidP="00855F61">
      <w:pPr>
        <w:spacing w:after="0" w:line="240" w:lineRule="auto"/>
        <w:contextualSpacing/>
        <w:jc w:val="both"/>
        <w:rPr>
          <w:rFonts w:ascii="Cambria" w:hAnsi="Cambria"/>
          <w:sz w:val="24"/>
          <w:szCs w:val="24"/>
          <w:lang w:val="pt-BR"/>
        </w:rPr>
      </w:pPr>
      <w:r w:rsidRPr="006C1443">
        <w:rPr>
          <w:rFonts w:ascii="Cambria" w:hAnsi="Cambria"/>
          <w:sz w:val="24"/>
          <w:szCs w:val="24"/>
          <w:lang w:val="pt-BR"/>
        </w:rPr>
        <w:tab/>
        <w:t>8010 – activităţi de protecţie şi gardă.</w:t>
      </w:r>
    </w:p>
    <w:p w14:paraId="76A2D076" w14:textId="77777777" w:rsidR="00D045AC" w:rsidRPr="006C1443" w:rsidRDefault="00D045AC" w:rsidP="00855F61">
      <w:pPr>
        <w:spacing w:after="0" w:line="240" w:lineRule="auto"/>
        <w:ind w:left="720"/>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Obiectul secundar de activitate este:</w:t>
      </w:r>
    </w:p>
    <w:p w14:paraId="5F24486F" w14:textId="77777777" w:rsidR="00D045AC" w:rsidRPr="006C1443" w:rsidRDefault="00D045AC" w:rsidP="00855F61">
      <w:pPr>
        <w:spacing w:after="0" w:line="240" w:lineRule="auto"/>
        <w:ind w:firstLine="720"/>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4321 – lucrări de instalaţii electrice</w:t>
      </w:r>
    </w:p>
    <w:p w14:paraId="0DFBB70C" w14:textId="77777777" w:rsidR="00D045AC" w:rsidRPr="006C1443" w:rsidRDefault="00D045AC" w:rsidP="00855F61">
      <w:pPr>
        <w:spacing w:after="0" w:line="240" w:lineRule="auto"/>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ab/>
        <w:t>5210 – activităţi de depozitare arme şi muniţii</w:t>
      </w:r>
    </w:p>
    <w:p w14:paraId="0CAA1058" w14:textId="77777777" w:rsidR="00D045AC" w:rsidRPr="006C1443" w:rsidRDefault="00D045AC" w:rsidP="00855F61">
      <w:pPr>
        <w:spacing w:after="0" w:line="240" w:lineRule="auto"/>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ab/>
        <w:t>7112 – activităţi de inginerie şi consultanţă tehnică legate de acestea</w:t>
      </w:r>
    </w:p>
    <w:p w14:paraId="7341B04B" w14:textId="77777777" w:rsidR="00D045AC" w:rsidRPr="006C1443" w:rsidRDefault="00D045AC" w:rsidP="00855F61">
      <w:pPr>
        <w:spacing w:after="0" w:line="240" w:lineRule="auto"/>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ab/>
        <w:t>7490 – alte activităţi profesionale, ştiinţifice şi tehnice n.c.a.</w:t>
      </w:r>
    </w:p>
    <w:p w14:paraId="3A153385" w14:textId="77777777" w:rsidR="00D045AC" w:rsidRPr="006C1443" w:rsidRDefault="00D045AC" w:rsidP="00855F61">
      <w:pPr>
        <w:spacing w:after="0" w:line="240" w:lineRule="auto"/>
        <w:ind w:firstLine="720"/>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7739 – activităţi de închiriere arme şi muniţii</w:t>
      </w:r>
    </w:p>
    <w:p w14:paraId="5A663BF9" w14:textId="77777777" w:rsidR="00D045AC" w:rsidRPr="006C1443" w:rsidRDefault="00D045AC" w:rsidP="00855F61">
      <w:pPr>
        <w:spacing w:after="0" w:line="240" w:lineRule="auto"/>
        <w:ind w:firstLine="720"/>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8020 – activităţi de servicii privind sistemele de securizare</w:t>
      </w:r>
    </w:p>
    <w:p w14:paraId="1F17A450" w14:textId="77777777" w:rsidR="00D045AC" w:rsidRPr="006C1443" w:rsidRDefault="00D045AC" w:rsidP="00855F61">
      <w:pPr>
        <w:spacing w:after="0" w:line="240" w:lineRule="auto"/>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ab/>
        <w:t xml:space="preserve">8424 - activităţi de ordine publică şi de protecţie civilă </w:t>
      </w:r>
    </w:p>
    <w:p w14:paraId="69075745" w14:textId="77777777" w:rsidR="00D045AC" w:rsidRPr="006C1443" w:rsidRDefault="00D045AC" w:rsidP="00855F61">
      <w:pPr>
        <w:spacing w:after="0" w:line="240" w:lineRule="auto"/>
        <w:ind w:firstLine="708"/>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8425 - activităţi de luptă împotriva incendiilor şi de prevenire a acestora</w:t>
      </w:r>
    </w:p>
    <w:p w14:paraId="59ABD379" w14:textId="77777777" w:rsidR="00D045AC" w:rsidRPr="006C1443" w:rsidRDefault="00D045AC" w:rsidP="00855F61">
      <w:pPr>
        <w:spacing w:after="0" w:line="240" w:lineRule="auto"/>
        <w:ind w:firstLine="708"/>
        <w:contextualSpacing/>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8559 – alte forme de învăţământ n.c.a.</w:t>
      </w:r>
    </w:p>
    <w:p w14:paraId="2FDCA7E4" w14:textId="77777777" w:rsidR="00D045AC" w:rsidRPr="006C1443" w:rsidRDefault="00D045AC" w:rsidP="00855F61">
      <w:pPr>
        <w:pStyle w:val="ListParagraph"/>
        <w:numPr>
          <w:ilvl w:val="0"/>
          <w:numId w:val="1"/>
        </w:numPr>
        <w:tabs>
          <w:tab w:val="left" w:pos="0"/>
          <w:tab w:val="left" w:pos="993"/>
        </w:tabs>
        <w:spacing w:after="0" w:line="240" w:lineRule="auto"/>
        <w:ind w:left="0" w:firstLine="525"/>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 xml:space="preserve">Atribuțiile, competențele și responsabilitățile </w:t>
      </w:r>
      <w:r w:rsidR="006535CA" w:rsidRPr="006C1443">
        <w:rPr>
          <w:rFonts w:ascii="Cambria" w:eastAsia="Times New Roman" w:hAnsi="Cambria" w:cs="Times New Roman"/>
          <w:sz w:val="24"/>
          <w:szCs w:val="24"/>
          <w:lang w:val="pt-BR"/>
        </w:rPr>
        <w:t>societății ”Pază și Protercție Cluj” S.R.L. se realizează pe baza următoarelor principii:</w:t>
      </w:r>
    </w:p>
    <w:p w14:paraId="3F21B4FD" w14:textId="77777777" w:rsidR="006535CA" w:rsidRPr="006C1443" w:rsidRDefault="006535CA" w:rsidP="00DD4F48">
      <w:pPr>
        <w:pStyle w:val="ListParagraph"/>
        <w:numPr>
          <w:ilvl w:val="0"/>
          <w:numId w:val="39"/>
        </w:numPr>
        <w:tabs>
          <w:tab w:val="left" w:pos="810"/>
          <w:tab w:val="left" w:pos="900"/>
        </w:tabs>
        <w:spacing w:after="0" w:line="240" w:lineRule="auto"/>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securitatea serviciilor;</w:t>
      </w:r>
    </w:p>
    <w:p w14:paraId="0B291B9D" w14:textId="77777777" w:rsidR="006535CA" w:rsidRPr="006C1443" w:rsidRDefault="006535CA" w:rsidP="00DD4F48">
      <w:pPr>
        <w:pStyle w:val="ListParagraph"/>
        <w:numPr>
          <w:ilvl w:val="0"/>
          <w:numId w:val="39"/>
        </w:numPr>
        <w:tabs>
          <w:tab w:val="left" w:pos="810"/>
        </w:tabs>
        <w:spacing w:after="0" w:line="240" w:lineRule="auto"/>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tarifarea echitabilă;</w:t>
      </w:r>
    </w:p>
    <w:p w14:paraId="4315175F" w14:textId="77777777" w:rsidR="006535CA" w:rsidRPr="006C1443" w:rsidRDefault="006535CA" w:rsidP="00DD4F48">
      <w:pPr>
        <w:pStyle w:val="ListParagraph"/>
        <w:numPr>
          <w:ilvl w:val="0"/>
          <w:numId w:val="39"/>
        </w:numPr>
        <w:tabs>
          <w:tab w:val="left" w:pos="810"/>
        </w:tabs>
        <w:spacing w:after="0" w:line="240" w:lineRule="auto"/>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rentabilitatea, calitatea şi eficienţa serviciului;</w:t>
      </w:r>
    </w:p>
    <w:p w14:paraId="1B2E8057" w14:textId="77777777" w:rsidR="006535CA" w:rsidRPr="006C1443" w:rsidRDefault="006535CA" w:rsidP="00DD4F48">
      <w:pPr>
        <w:pStyle w:val="ListParagraph"/>
        <w:numPr>
          <w:ilvl w:val="0"/>
          <w:numId w:val="39"/>
        </w:numPr>
        <w:tabs>
          <w:tab w:val="left" w:pos="810"/>
          <w:tab w:val="left" w:pos="1276"/>
        </w:tabs>
        <w:spacing w:after="0" w:line="240" w:lineRule="auto"/>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transparenţa şi responsabilitatea publică, incluzând consultarea cu sindicatele, clienţii şi cu autorităţile publice locale;</w:t>
      </w:r>
    </w:p>
    <w:p w14:paraId="61FE4180" w14:textId="77777777" w:rsidR="006535CA" w:rsidRPr="006C1443" w:rsidRDefault="006535CA" w:rsidP="00DD4F48">
      <w:pPr>
        <w:pStyle w:val="ListParagraph"/>
        <w:numPr>
          <w:ilvl w:val="0"/>
          <w:numId w:val="39"/>
        </w:numPr>
        <w:tabs>
          <w:tab w:val="left" w:pos="810"/>
        </w:tabs>
        <w:spacing w:after="0" w:line="240" w:lineRule="auto"/>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continuitatea din punct de vedere cantitativ şi calitativ;</w:t>
      </w:r>
    </w:p>
    <w:p w14:paraId="7223B8AB" w14:textId="77777777" w:rsidR="006535CA" w:rsidRPr="006C1443" w:rsidRDefault="006535CA" w:rsidP="00DD4F48">
      <w:pPr>
        <w:pStyle w:val="ListParagraph"/>
        <w:numPr>
          <w:ilvl w:val="0"/>
          <w:numId w:val="39"/>
        </w:numPr>
        <w:tabs>
          <w:tab w:val="left" w:pos="810"/>
        </w:tabs>
        <w:spacing w:after="0" w:line="240" w:lineRule="auto"/>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adaptabilitatea la cerinţele beneficiarilor;</w:t>
      </w:r>
    </w:p>
    <w:p w14:paraId="5F706AE9" w14:textId="77777777" w:rsidR="006535CA" w:rsidRPr="006C1443" w:rsidRDefault="006535CA" w:rsidP="00DD4F48">
      <w:pPr>
        <w:pStyle w:val="ListParagraph"/>
        <w:numPr>
          <w:ilvl w:val="0"/>
          <w:numId w:val="39"/>
        </w:numPr>
        <w:tabs>
          <w:tab w:val="left" w:pos="810"/>
        </w:tabs>
        <w:spacing w:after="0" w:line="240" w:lineRule="auto"/>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accesibilitatea egală a clienţilor la serviciile societăţii, pe baze contractuale;</w:t>
      </w:r>
    </w:p>
    <w:p w14:paraId="76C250F8" w14:textId="77777777" w:rsidR="006535CA" w:rsidRPr="006C1443" w:rsidRDefault="006535CA" w:rsidP="00DD4F48">
      <w:pPr>
        <w:pStyle w:val="ListParagraph"/>
        <w:numPr>
          <w:ilvl w:val="0"/>
          <w:numId w:val="39"/>
        </w:numPr>
        <w:tabs>
          <w:tab w:val="left" w:pos="810"/>
          <w:tab w:val="left" w:pos="1276"/>
        </w:tabs>
        <w:spacing w:after="0" w:line="240" w:lineRule="auto"/>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respectarea reglementărilor specifice din domeniul pazei bunurilor, valorilor şi protecţiei persoanelor.</w:t>
      </w:r>
    </w:p>
    <w:p w14:paraId="17A9429E" w14:textId="77777777" w:rsidR="006535CA" w:rsidRPr="006C1443" w:rsidRDefault="006535CA" w:rsidP="00855F61">
      <w:pPr>
        <w:tabs>
          <w:tab w:val="left" w:pos="0"/>
        </w:tabs>
        <w:autoSpaceDE w:val="0"/>
        <w:autoSpaceDN w:val="0"/>
        <w:adjustRightInd w:val="0"/>
        <w:spacing w:after="0" w:line="240" w:lineRule="auto"/>
        <w:ind w:firstLine="540"/>
        <w:jc w:val="both"/>
        <w:rPr>
          <w:rFonts w:ascii="Cambria" w:eastAsia="Times New Roman" w:hAnsi="Cambria" w:cs="Cambria"/>
          <w:sz w:val="24"/>
          <w:szCs w:val="24"/>
          <w:lang w:val="ro-RO"/>
        </w:rPr>
      </w:pPr>
      <w:r w:rsidRPr="006C1443">
        <w:rPr>
          <w:rFonts w:ascii="Cambria" w:eastAsia="Times New Roman" w:hAnsi="Cambria" w:cs="Times New Roman"/>
          <w:b/>
          <w:bCs/>
          <w:sz w:val="24"/>
          <w:szCs w:val="24"/>
          <w:lang w:val="pt-BR"/>
        </w:rPr>
        <w:t xml:space="preserve">(7) </w:t>
      </w:r>
      <w:r w:rsidRPr="006C1443">
        <w:rPr>
          <w:rFonts w:ascii="Cambria" w:eastAsia="Times New Roman" w:hAnsi="Cambria" w:cs="Cambria"/>
          <w:sz w:val="24"/>
          <w:szCs w:val="24"/>
          <w:lang w:val="pt-BR"/>
        </w:rPr>
        <w:t>Structura</w:t>
      </w:r>
      <w:r w:rsidR="0054435F" w:rsidRPr="006C1443">
        <w:rPr>
          <w:rFonts w:ascii="Cambria" w:eastAsia="Times New Roman" w:hAnsi="Cambria" w:cs="Cambria"/>
          <w:sz w:val="24"/>
          <w:szCs w:val="24"/>
          <w:lang w:val="pt-BR"/>
        </w:rPr>
        <w:t xml:space="preserve"> </w:t>
      </w:r>
      <w:r w:rsidRPr="006C1443">
        <w:rPr>
          <w:rFonts w:ascii="Cambria" w:eastAsia="Times New Roman" w:hAnsi="Cambria" w:cs="Cambria"/>
          <w:sz w:val="24"/>
          <w:szCs w:val="24"/>
          <w:lang w:val="pt-BR"/>
        </w:rPr>
        <w:t>organizatoric</w:t>
      </w:r>
      <w:r w:rsidRPr="006C1443">
        <w:rPr>
          <w:rFonts w:ascii="Cambria" w:eastAsia="Times New Roman" w:hAnsi="Cambria" w:cs="Cambria"/>
          <w:sz w:val="24"/>
          <w:szCs w:val="24"/>
          <w:lang w:val="ro-RO"/>
        </w:rPr>
        <w:t>ă, statul de funcţii</w:t>
      </w:r>
      <w:r w:rsidR="0054435F" w:rsidRPr="006C1443">
        <w:rPr>
          <w:rFonts w:ascii="Cambria" w:eastAsia="Times New Roman" w:hAnsi="Cambria" w:cs="Cambria"/>
          <w:sz w:val="24"/>
          <w:szCs w:val="24"/>
          <w:lang w:val="ro-RO"/>
        </w:rPr>
        <w:t xml:space="preserve"> </w:t>
      </w:r>
      <w:r w:rsidRPr="006C1443">
        <w:rPr>
          <w:rFonts w:ascii="Cambria" w:eastAsia="Times New Roman" w:hAnsi="Cambria" w:cs="Cambria"/>
          <w:sz w:val="24"/>
          <w:szCs w:val="24"/>
          <w:lang w:val="ro-RO"/>
        </w:rPr>
        <w:t>şi numărul de personal ale societății se aprobă de către Consiliul Judeţean, la propunerea administratorului, cu respectarea prevederilor legale şi în limita mijloacelor financiare de care se dispune.</w:t>
      </w:r>
    </w:p>
    <w:p w14:paraId="536D5913" w14:textId="77777777" w:rsidR="00F17BC0" w:rsidRPr="006C1443" w:rsidRDefault="00F17BC0" w:rsidP="00855F61">
      <w:pPr>
        <w:tabs>
          <w:tab w:val="left" w:pos="567"/>
          <w:tab w:val="left" w:pos="851"/>
          <w:tab w:val="left" w:pos="993"/>
        </w:tabs>
        <w:spacing w:after="0" w:line="240" w:lineRule="auto"/>
        <w:jc w:val="center"/>
        <w:rPr>
          <w:rFonts w:ascii="Cambria" w:hAnsi="Cambria"/>
          <w:b/>
          <w:bCs/>
          <w:sz w:val="24"/>
          <w:szCs w:val="24"/>
          <w:lang w:val="ro-RO"/>
        </w:rPr>
      </w:pPr>
    </w:p>
    <w:p w14:paraId="24FF1827" w14:textId="77777777" w:rsidR="006F2B6D" w:rsidRPr="006C1443" w:rsidRDefault="006535CA" w:rsidP="00855F61">
      <w:pPr>
        <w:tabs>
          <w:tab w:val="left" w:pos="567"/>
          <w:tab w:val="left" w:pos="851"/>
          <w:tab w:val="left" w:pos="993"/>
        </w:tabs>
        <w:spacing w:after="0" w:line="240" w:lineRule="auto"/>
        <w:jc w:val="center"/>
        <w:rPr>
          <w:rFonts w:ascii="Cambria" w:hAnsi="Cambria"/>
          <w:b/>
          <w:bCs/>
          <w:sz w:val="24"/>
          <w:szCs w:val="24"/>
          <w:lang w:val="ro-RO"/>
        </w:rPr>
      </w:pPr>
      <w:r w:rsidRPr="006C1443">
        <w:rPr>
          <w:rFonts w:ascii="Cambria" w:hAnsi="Cambria"/>
          <w:b/>
          <w:bCs/>
          <w:sz w:val="24"/>
          <w:szCs w:val="24"/>
          <w:lang w:val="ro-RO"/>
        </w:rPr>
        <w:t>TITLUL II</w:t>
      </w:r>
    </w:p>
    <w:p w14:paraId="694E595F" w14:textId="77777777" w:rsidR="006535CA" w:rsidRPr="006C1443" w:rsidRDefault="006535CA" w:rsidP="00855F61">
      <w:pPr>
        <w:tabs>
          <w:tab w:val="left" w:pos="567"/>
          <w:tab w:val="left" w:pos="851"/>
          <w:tab w:val="left" w:pos="993"/>
        </w:tabs>
        <w:spacing w:after="0" w:line="240" w:lineRule="auto"/>
        <w:jc w:val="center"/>
        <w:rPr>
          <w:rFonts w:ascii="Cambria" w:hAnsi="Cambria"/>
          <w:b/>
          <w:bCs/>
          <w:sz w:val="24"/>
          <w:szCs w:val="24"/>
          <w:lang w:val="ro-RO"/>
        </w:rPr>
      </w:pPr>
      <w:r w:rsidRPr="006C1443">
        <w:rPr>
          <w:rFonts w:ascii="Cambria" w:hAnsi="Cambria"/>
          <w:b/>
          <w:bCs/>
          <w:sz w:val="24"/>
          <w:szCs w:val="24"/>
          <w:lang w:val="ro-RO"/>
        </w:rPr>
        <w:t>DISPOZI</w:t>
      </w:r>
      <w:r w:rsidR="00665ED6" w:rsidRPr="006C1443">
        <w:rPr>
          <w:rFonts w:ascii="Cambria" w:hAnsi="Cambria"/>
          <w:b/>
          <w:bCs/>
          <w:sz w:val="24"/>
          <w:szCs w:val="24"/>
          <w:lang w:val="ro-RO"/>
        </w:rPr>
        <w:t>Ţ</w:t>
      </w:r>
      <w:r w:rsidRPr="006C1443">
        <w:rPr>
          <w:rFonts w:ascii="Cambria" w:hAnsi="Cambria"/>
          <w:b/>
          <w:bCs/>
          <w:sz w:val="24"/>
          <w:szCs w:val="24"/>
          <w:lang w:val="ro-RO"/>
        </w:rPr>
        <w:t>II GENERALE PRIVIND STRUCTURA SOCIETĂ</w:t>
      </w:r>
      <w:r w:rsidR="00665ED6" w:rsidRPr="006C1443">
        <w:rPr>
          <w:rFonts w:ascii="Cambria" w:hAnsi="Cambria"/>
          <w:b/>
          <w:bCs/>
          <w:sz w:val="24"/>
          <w:szCs w:val="24"/>
          <w:lang w:val="ro-RO"/>
        </w:rPr>
        <w:t>Ţ</w:t>
      </w:r>
      <w:r w:rsidRPr="006C1443">
        <w:rPr>
          <w:rFonts w:ascii="Cambria" w:hAnsi="Cambria"/>
          <w:b/>
          <w:bCs/>
          <w:sz w:val="24"/>
          <w:szCs w:val="24"/>
          <w:lang w:val="ro-RO"/>
        </w:rPr>
        <w:t>II</w:t>
      </w:r>
    </w:p>
    <w:p w14:paraId="7DC77D1B" w14:textId="77777777" w:rsidR="006535CA" w:rsidRPr="006C1443" w:rsidRDefault="006535CA" w:rsidP="00855F61">
      <w:pPr>
        <w:tabs>
          <w:tab w:val="left" w:pos="567"/>
          <w:tab w:val="left" w:pos="851"/>
          <w:tab w:val="left" w:pos="993"/>
        </w:tabs>
        <w:spacing w:after="0" w:line="240" w:lineRule="auto"/>
        <w:jc w:val="center"/>
        <w:rPr>
          <w:rFonts w:ascii="Cambria" w:hAnsi="Cambria"/>
          <w:b/>
          <w:bCs/>
          <w:sz w:val="24"/>
          <w:szCs w:val="24"/>
          <w:lang w:val="ro-RO"/>
        </w:rPr>
      </w:pPr>
      <w:r w:rsidRPr="006C1443">
        <w:rPr>
          <w:rFonts w:ascii="Cambria" w:hAnsi="Cambria"/>
          <w:b/>
          <w:bCs/>
          <w:sz w:val="24"/>
          <w:szCs w:val="24"/>
          <w:lang w:val="ro-RO"/>
        </w:rPr>
        <w:t>PAZĂ ȘI PROTEC</w:t>
      </w:r>
      <w:r w:rsidR="00665ED6" w:rsidRPr="006C1443">
        <w:rPr>
          <w:rFonts w:ascii="Cambria" w:hAnsi="Cambria"/>
          <w:b/>
          <w:bCs/>
          <w:sz w:val="24"/>
          <w:szCs w:val="24"/>
          <w:lang w:val="ro-RO"/>
        </w:rPr>
        <w:t>Ţ</w:t>
      </w:r>
      <w:r w:rsidRPr="006C1443">
        <w:rPr>
          <w:rFonts w:ascii="Cambria" w:hAnsi="Cambria"/>
          <w:b/>
          <w:bCs/>
          <w:sz w:val="24"/>
          <w:szCs w:val="24"/>
          <w:lang w:val="ro-RO"/>
        </w:rPr>
        <w:t>IE CLUJ S.R.L.</w:t>
      </w:r>
    </w:p>
    <w:p w14:paraId="69176EB7" w14:textId="77777777" w:rsidR="006535CA" w:rsidRPr="006C1443" w:rsidRDefault="006535CA" w:rsidP="00855F61">
      <w:pPr>
        <w:pStyle w:val="ListParagraph"/>
        <w:tabs>
          <w:tab w:val="left" w:pos="567"/>
          <w:tab w:val="left" w:pos="851"/>
          <w:tab w:val="left" w:pos="993"/>
        </w:tabs>
        <w:spacing w:after="0" w:line="240" w:lineRule="auto"/>
        <w:ind w:left="885"/>
        <w:jc w:val="both"/>
        <w:rPr>
          <w:rFonts w:ascii="Cambria" w:hAnsi="Cambria"/>
          <w:b/>
          <w:bCs/>
          <w:sz w:val="24"/>
          <w:szCs w:val="24"/>
          <w:lang w:val="ro-RO"/>
        </w:rPr>
      </w:pPr>
    </w:p>
    <w:p w14:paraId="42FF50B3" w14:textId="77777777" w:rsidR="006535CA" w:rsidRPr="006C1443" w:rsidRDefault="006535CA" w:rsidP="00855F61">
      <w:pPr>
        <w:tabs>
          <w:tab w:val="left" w:pos="426"/>
          <w:tab w:val="left" w:pos="851"/>
          <w:tab w:val="left" w:pos="885"/>
          <w:tab w:val="left" w:pos="993"/>
        </w:tabs>
        <w:spacing w:after="0" w:line="240" w:lineRule="auto"/>
        <w:jc w:val="both"/>
        <w:rPr>
          <w:rFonts w:ascii="Cambria" w:hAnsi="Cambria" w:cs="Cambria"/>
          <w:b/>
          <w:bCs/>
          <w:sz w:val="24"/>
          <w:szCs w:val="24"/>
          <w:lang w:val="ro-RO"/>
        </w:rPr>
      </w:pPr>
      <w:r w:rsidRPr="006C1443">
        <w:rPr>
          <w:rFonts w:ascii="Cambria" w:hAnsi="Cambria" w:cs="Cambria"/>
          <w:b/>
          <w:bCs/>
          <w:sz w:val="24"/>
          <w:szCs w:val="24"/>
          <w:lang w:val="pt-BR"/>
        </w:rPr>
        <w:t>CAPITOLUL I</w:t>
      </w:r>
      <w:r w:rsidR="00E71600" w:rsidRPr="006C1443">
        <w:rPr>
          <w:rFonts w:ascii="Cambria" w:hAnsi="Cambria" w:cs="Cambria"/>
          <w:b/>
          <w:bCs/>
          <w:sz w:val="24"/>
          <w:szCs w:val="24"/>
          <w:lang w:val="pt-BR"/>
        </w:rPr>
        <w:t xml:space="preserve">. </w:t>
      </w:r>
      <w:r w:rsidRPr="006C1443">
        <w:rPr>
          <w:rFonts w:ascii="Cambria" w:hAnsi="Cambria" w:cs="Cambria"/>
          <w:b/>
          <w:bCs/>
          <w:sz w:val="24"/>
          <w:szCs w:val="24"/>
          <w:lang w:val="pt-BR"/>
        </w:rPr>
        <w:t>Rolul, misiunea, atribu</w:t>
      </w:r>
      <w:r w:rsidR="00665ED6" w:rsidRPr="006C1443">
        <w:rPr>
          <w:rFonts w:ascii="Cambria" w:hAnsi="Cambria" w:cs="Cambria"/>
          <w:b/>
          <w:bCs/>
          <w:sz w:val="24"/>
          <w:szCs w:val="24"/>
          <w:lang w:val="pt-BR"/>
        </w:rPr>
        <w:t>ţ</w:t>
      </w:r>
      <w:r w:rsidRPr="006C1443">
        <w:rPr>
          <w:rFonts w:ascii="Cambria" w:hAnsi="Cambria" w:cs="Cambria"/>
          <w:b/>
          <w:bCs/>
          <w:sz w:val="24"/>
          <w:szCs w:val="24"/>
          <w:lang w:val="pt-BR"/>
        </w:rPr>
        <w:t>iile</w:t>
      </w:r>
      <w:r w:rsidR="00665ED6" w:rsidRPr="006C1443">
        <w:rPr>
          <w:rFonts w:ascii="Cambria" w:hAnsi="Cambria" w:cs="Cambria"/>
          <w:b/>
          <w:bCs/>
          <w:sz w:val="24"/>
          <w:szCs w:val="24"/>
          <w:lang w:val="pt-BR"/>
        </w:rPr>
        <w:t xml:space="preserve"> </w:t>
      </w:r>
      <w:r w:rsidRPr="006C1443">
        <w:rPr>
          <w:rFonts w:ascii="Cambria" w:hAnsi="Cambria" w:cs="Cambria"/>
          <w:b/>
          <w:bCs/>
          <w:sz w:val="24"/>
          <w:szCs w:val="24"/>
          <w:lang w:val="pt-BR"/>
        </w:rPr>
        <w:t>și</w:t>
      </w:r>
      <w:r w:rsidR="00665ED6" w:rsidRPr="006C1443">
        <w:rPr>
          <w:rFonts w:ascii="Cambria" w:hAnsi="Cambria" w:cs="Cambria"/>
          <w:b/>
          <w:bCs/>
          <w:sz w:val="24"/>
          <w:szCs w:val="24"/>
          <w:lang w:val="pt-BR"/>
        </w:rPr>
        <w:t xml:space="preserve"> </w:t>
      </w:r>
      <w:r w:rsidRPr="006C1443">
        <w:rPr>
          <w:rFonts w:ascii="Cambria" w:hAnsi="Cambria" w:cs="Cambria"/>
          <w:b/>
          <w:bCs/>
          <w:sz w:val="24"/>
          <w:szCs w:val="24"/>
          <w:lang w:val="pt-BR"/>
        </w:rPr>
        <w:t>responsabilit</w:t>
      </w:r>
      <w:r w:rsidRPr="006C1443">
        <w:rPr>
          <w:rFonts w:ascii="Cambria" w:hAnsi="Cambria" w:cs="Cambria"/>
          <w:b/>
          <w:bCs/>
          <w:sz w:val="24"/>
          <w:szCs w:val="24"/>
          <w:lang w:val="ro-RO"/>
        </w:rPr>
        <w:t>ă</w:t>
      </w:r>
      <w:r w:rsidR="00665ED6" w:rsidRPr="006C1443">
        <w:rPr>
          <w:rFonts w:ascii="Cambria" w:hAnsi="Cambria" w:cs="Cambria"/>
          <w:b/>
          <w:bCs/>
          <w:sz w:val="24"/>
          <w:szCs w:val="24"/>
          <w:lang w:val="ro-RO"/>
        </w:rPr>
        <w:t>ţ</w:t>
      </w:r>
      <w:r w:rsidRPr="006C1443">
        <w:rPr>
          <w:rFonts w:ascii="Cambria" w:hAnsi="Cambria" w:cs="Cambria"/>
          <w:b/>
          <w:bCs/>
          <w:sz w:val="24"/>
          <w:szCs w:val="24"/>
          <w:lang w:val="ro-RO"/>
        </w:rPr>
        <w:t xml:space="preserve">ile generale ale </w:t>
      </w:r>
      <w:r w:rsidR="00C74E7A" w:rsidRPr="006C1443">
        <w:rPr>
          <w:rFonts w:ascii="Cambria" w:hAnsi="Cambria" w:cs="Cambria"/>
          <w:b/>
          <w:bCs/>
          <w:sz w:val="24"/>
          <w:szCs w:val="24"/>
          <w:lang w:val="ro-RO"/>
        </w:rPr>
        <w:t xml:space="preserve">                                                                                                                                                 </w:t>
      </w:r>
      <w:r w:rsidRPr="006C1443">
        <w:rPr>
          <w:rFonts w:ascii="Cambria" w:hAnsi="Cambria" w:cs="Cambria"/>
          <w:b/>
          <w:bCs/>
          <w:sz w:val="24"/>
          <w:szCs w:val="24"/>
          <w:lang w:val="ro-RO"/>
        </w:rPr>
        <w:t>societă</w:t>
      </w:r>
      <w:r w:rsidR="00665ED6" w:rsidRPr="006C1443">
        <w:rPr>
          <w:rFonts w:ascii="Cambria" w:hAnsi="Cambria" w:cs="Cambria"/>
          <w:b/>
          <w:bCs/>
          <w:sz w:val="24"/>
          <w:szCs w:val="24"/>
          <w:lang w:val="ro-RO"/>
        </w:rPr>
        <w:t>ţ</w:t>
      </w:r>
      <w:r w:rsidRPr="006C1443">
        <w:rPr>
          <w:rFonts w:ascii="Cambria" w:hAnsi="Cambria" w:cs="Cambria"/>
          <w:b/>
          <w:bCs/>
          <w:sz w:val="24"/>
          <w:szCs w:val="24"/>
          <w:lang w:val="ro-RO"/>
        </w:rPr>
        <w:t>ii</w:t>
      </w:r>
    </w:p>
    <w:p w14:paraId="57C7C448" w14:textId="77777777" w:rsidR="003B6B30" w:rsidRPr="006C1443" w:rsidRDefault="001B5A71" w:rsidP="00855F61">
      <w:pPr>
        <w:tabs>
          <w:tab w:val="left" w:pos="426"/>
          <w:tab w:val="left" w:pos="851"/>
          <w:tab w:val="left" w:pos="885"/>
          <w:tab w:val="left" w:pos="993"/>
        </w:tabs>
        <w:spacing w:after="0" w:line="240" w:lineRule="auto"/>
        <w:jc w:val="both"/>
        <w:rPr>
          <w:rFonts w:ascii="Cambria" w:hAnsi="Cambria" w:cs="Cambria"/>
          <w:b/>
          <w:bCs/>
          <w:sz w:val="24"/>
          <w:szCs w:val="24"/>
          <w:lang w:val="ro-RO"/>
        </w:rPr>
      </w:pPr>
      <w:r w:rsidRPr="006C1443">
        <w:rPr>
          <w:rFonts w:ascii="Cambria" w:hAnsi="Cambria" w:cs="Cambria"/>
          <w:b/>
          <w:bCs/>
          <w:sz w:val="24"/>
          <w:szCs w:val="24"/>
          <w:lang w:val="ro-RO"/>
        </w:rPr>
        <w:t>Art.</w:t>
      </w:r>
      <w:r w:rsidR="003B6B30" w:rsidRPr="006C1443">
        <w:rPr>
          <w:rFonts w:ascii="Cambria" w:hAnsi="Cambria" w:cs="Cambria"/>
          <w:b/>
          <w:bCs/>
          <w:sz w:val="24"/>
          <w:szCs w:val="24"/>
          <w:lang w:val="ro-RO"/>
        </w:rPr>
        <w:t xml:space="preserve"> 3</w:t>
      </w:r>
      <w:r w:rsidRPr="006C1443">
        <w:rPr>
          <w:rFonts w:ascii="Cambria" w:hAnsi="Cambria" w:cs="Cambria"/>
          <w:b/>
          <w:bCs/>
          <w:sz w:val="24"/>
          <w:szCs w:val="24"/>
          <w:lang w:val="ro-RO"/>
        </w:rPr>
        <w:t>.</w:t>
      </w:r>
    </w:p>
    <w:p w14:paraId="25C1F585" w14:textId="764E9F15" w:rsidR="00780BC8" w:rsidRPr="006C1443" w:rsidRDefault="00855F61" w:rsidP="00855F61">
      <w:pPr>
        <w:tabs>
          <w:tab w:val="left" w:pos="426"/>
          <w:tab w:val="left" w:pos="851"/>
          <w:tab w:val="left" w:pos="885"/>
          <w:tab w:val="left" w:pos="993"/>
          <w:tab w:val="left" w:pos="1418"/>
          <w:tab w:val="left" w:pos="1701"/>
          <w:tab w:val="left" w:pos="1985"/>
        </w:tabs>
        <w:spacing w:after="0" w:line="240" w:lineRule="auto"/>
        <w:jc w:val="both"/>
        <w:rPr>
          <w:rFonts w:ascii="Cambria" w:hAnsi="Cambria" w:cs="Cambria"/>
          <w:b/>
          <w:bCs/>
          <w:sz w:val="24"/>
          <w:szCs w:val="24"/>
          <w:lang w:val="ro-RO"/>
        </w:rPr>
      </w:pPr>
      <w:r w:rsidRPr="006C1443">
        <w:rPr>
          <w:rFonts w:ascii="Cambria" w:eastAsia="Times New Roman" w:hAnsi="Cambria" w:cs="Times New Roman"/>
          <w:b/>
          <w:bCs/>
          <w:sz w:val="24"/>
          <w:szCs w:val="24"/>
          <w:lang w:val="pt-BR"/>
        </w:rPr>
        <w:tab/>
        <w:t xml:space="preserve">   (1) </w:t>
      </w:r>
      <w:r w:rsidR="00780BC8" w:rsidRPr="006C1443">
        <w:rPr>
          <w:rFonts w:ascii="Cambria" w:hAnsi="Cambria"/>
          <w:sz w:val="24"/>
          <w:szCs w:val="24"/>
          <w:lang w:val="pt-BR"/>
        </w:rPr>
        <w:t>Organizarea şi prestarea serviciilor de pază, respectiv:</w:t>
      </w:r>
    </w:p>
    <w:p w14:paraId="1CF4B05B" w14:textId="77777777" w:rsidR="00780BC8" w:rsidRPr="006C1443" w:rsidRDefault="005F0247" w:rsidP="00855F61">
      <w:pPr>
        <w:tabs>
          <w:tab w:val="left" w:pos="630"/>
        </w:tabs>
        <w:autoSpaceDE w:val="0"/>
        <w:adjustRightInd w:val="0"/>
        <w:spacing w:after="0" w:line="240" w:lineRule="auto"/>
        <w:ind w:left="720" w:hanging="153"/>
        <w:contextualSpacing/>
        <w:jc w:val="both"/>
        <w:rPr>
          <w:rFonts w:ascii="Cambria" w:hAnsi="Cambria"/>
          <w:sz w:val="24"/>
          <w:szCs w:val="24"/>
          <w:lang w:val="pt-BR"/>
        </w:rPr>
      </w:pPr>
      <w:r w:rsidRPr="006C1443">
        <w:rPr>
          <w:rFonts w:ascii="Cambria" w:hAnsi="Cambria"/>
          <w:sz w:val="24"/>
          <w:szCs w:val="24"/>
          <w:lang w:val="pt-BR"/>
        </w:rPr>
        <w:t xml:space="preserve"> </w:t>
      </w:r>
      <w:r w:rsidR="00780BC8" w:rsidRPr="006C1443">
        <w:rPr>
          <w:rFonts w:ascii="Cambria" w:hAnsi="Cambria"/>
          <w:sz w:val="24"/>
          <w:szCs w:val="24"/>
          <w:lang w:val="pt-BR"/>
        </w:rPr>
        <w:t>a) paza proprietăţii împotriva accesului neautorizat sau a ocupării abuzive;</w:t>
      </w:r>
    </w:p>
    <w:p w14:paraId="721E6002" w14:textId="77777777" w:rsidR="00780BC8" w:rsidRPr="006C1443" w:rsidRDefault="005F0247" w:rsidP="00855F61">
      <w:pPr>
        <w:tabs>
          <w:tab w:val="left" w:pos="810"/>
        </w:tabs>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 xml:space="preserve"> </w:t>
      </w:r>
      <w:r w:rsidR="00780BC8" w:rsidRPr="006C1443">
        <w:rPr>
          <w:rFonts w:ascii="Cambria" w:hAnsi="Cambria"/>
          <w:sz w:val="24"/>
          <w:szCs w:val="24"/>
          <w:lang w:val="pt-BR"/>
        </w:rPr>
        <w:t>b) paza proprietăţii împotriva furturilor, a distrugerilor, incendiilor, precum şi a altor acţiuni producătoare de pagube materiale;</w:t>
      </w:r>
    </w:p>
    <w:p w14:paraId="12561B79" w14:textId="77777777" w:rsidR="00780BC8" w:rsidRPr="006C1443" w:rsidRDefault="005F0247" w:rsidP="00855F61">
      <w:pPr>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 xml:space="preserve"> </w:t>
      </w:r>
      <w:r w:rsidR="00780BC8" w:rsidRPr="006C1443">
        <w:rPr>
          <w:rFonts w:ascii="Cambria" w:hAnsi="Cambria"/>
          <w:sz w:val="24"/>
          <w:szCs w:val="24"/>
          <w:lang w:val="pt-BR"/>
        </w:rPr>
        <w:t>c) detectarea substanţelor, armelor, explozibililor sau a materialelor de orice natură care pot provoca o pagubă;</w:t>
      </w:r>
    </w:p>
    <w:p w14:paraId="0C68B66B" w14:textId="77777777" w:rsidR="00780BC8" w:rsidRPr="006C1443" w:rsidRDefault="005F0247" w:rsidP="00855F61">
      <w:pPr>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 xml:space="preserve"> </w:t>
      </w:r>
      <w:r w:rsidR="00780BC8" w:rsidRPr="006C1443">
        <w:rPr>
          <w:rFonts w:ascii="Cambria" w:hAnsi="Cambria"/>
          <w:sz w:val="24"/>
          <w:szCs w:val="24"/>
          <w:lang w:val="pt-BR"/>
        </w:rPr>
        <w:t>d) paza proprietăţii intelectuale;</w:t>
      </w:r>
    </w:p>
    <w:p w14:paraId="282AE8F6" w14:textId="77777777" w:rsidR="00780BC8" w:rsidRPr="006C1443" w:rsidRDefault="005F0247" w:rsidP="00855F61">
      <w:pPr>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 xml:space="preserve"> </w:t>
      </w:r>
      <w:r w:rsidR="00780BC8" w:rsidRPr="006C1443">
        <w:rPr>
          <w:rFonts w:ascii="Cambria" w:hAnsi="Cambria"/>
          <w:sz w:val="24"/>
          <w:szCs w:val="24"/>
          <w:lang w:val="pt-BR"/>
        </w:rPr>
        <w:t>e) paza mediului înconjurător;</w:t>
      </w:r>
    </w:p>
    <w:p w14:paraId="1137E0CA" w14:textId="77777777" w:rsidR="00780BC8" w:rsidRPr="006C1443" w:rsidRDefault="005F0247" w:rsidP="00855F61">
      <w:pPr>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 xml:space="preserve"> </w:t>
      </w:r>
      <w:r w:rsidR="00780BC8" w:rsidRPr="006C1443">
        <w:rPr>
          <w:rFonts w:ascii="Cambria" w:hAnsi="Cambria"/>
          <w:sz w:val="24"/>
          <w:szCs w:val="24"/>
          <w:lang w:val="pt-BR"/>
        </w:rPr>
        <w:t>f) furnizarea către autorităţile competente a informaţiilor legate de incidentele</w:t>
      </w:r>
      <w:r w:rsidR="006F2B6D" w:rsidRPr="006C1443">
        <w:rPr>
          <w:rFonts w:ascii="Cambria" w:hAnsi="Cambria"/>
          <w:sz w:val="24"/>
          <w:szCs w:val="24"/>
          <w:lang w:val="pt-BR"/>
        </w:rPr>
        <w:t xml:space="preserve"> </w:t>
      </w:r>
      <w:r w:rsidR="00780BC8" w:rsidRPr="006C1443">
        <w:rPr>
          <w:rFonts w:ascii="Cambria" w:hAnsi="Cambria"/>
          <w:sz w:val="24"/>
          <w:szCs w:val="24"/>
          <w:lang w:val="pt-BR"/>
        </w:rPr>
        <w:t>apărute în timpul activităţii de pază.</w:t>
      </w:r>
    </w:p>
    <w:p w14:paraId="27B75A6F" w14:textId="648842E4" w:rsidR="00780BC8" w:rsidRPr="006C1443" w:rsidRDefault="00855F61" w:rsidP="00855F61">
      <w:pPr>
        <w:tabs>
          <w:tab w:val="left" w:pos="426"/>
          <w:tab w:val="left" w:pos="709"/>
          <w:tab w:val="left" w:pos="851"/>
          <w:tab w:val="left" w:pos="885"/>
          <w:tab w:val="left" w:pos="993"/>
        </w:tabs>
        <w:spacing w:after="0" w:line="240" w:lineRule="auto"/>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lastRenderedPageBreak/>
        <w:tab/>
        <w:t xml:space="preserve">  </w:t>
      </w:r>
      <w:r w:rsidRPr="006C1443">
        <w:rPr>
          <w:rFonts w:ascii="Cambria" w:eastAsia="Times New Roman" w:hAnsi="Cambria" w:cs="Times New Roman"/>
          <w:b/>
          <w:bCs/>
          <w:sz w:val="24"/>
          <w:szCs w:val="24"/>
          <w:lang w:val="pt-BR"/>
        </w:rPr>
        <w:t xml:space="preserve">(2) </w:t>
      </w:r>
      <w:r w:rsidR="00780BC8" w:rsidRPr="006C1443">
        <w:rPr>
          <w:rFonts w:ascii="Cambria" w:eastAsia="Times New Roman" w:hAnsi="Cambria" w:cs="Times New Roman"/>
          <w:sz w:val="24"/>
          <w:szCs w:val="24"/>
          <w:lang w:val="pt-BR"/>
        </w:rPr>
        <w:t>Organizarea şi prestarea serviciilor de pază a transporturilor de bunuri şi valori importante, respectiv:</w:t>
      </w:r>
    </w:p>
    <w:p w14:paraId="40151EE1" w14:textId="77777777" w:rsidR="00780BC8" w:rsidRPr="006C1443" w:rsidRDefault="00780BC8" w:rsidP="00855F61">
      <w:pPr>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a) organizarea şi asigurarea pazei transportului terestru, pe apă sau aerian al unor bunuri de importanţă deosebită, valori sau al oricărui alt obiect pe care beneficiarul serviciului îl denumeşte astfel;</w:t>
      </w:r>
    </w:p>
    <w:p w14:paraId="054E6D51" w14:textId="77777777" w:rsidR="00780BC8" w:rsidRPr="006C1443" w:rsidRDefault="00780BC8" w:rsidP="00855F61">
      <w:pPr>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b) organizarea şi asigurarea pazei transportului unor date şi informaţii, indiferent de suportul pe care acestea se află şi de modalitatea aleasă pentru transmitere;</w:t>
      </w:r>
    </w:p>
    <w:p w14:paraId="2CC46C28" w14:textId="77777777" w:rsidR="00780BC8" w:rsidRPr="006C1443" w:rsidRDefault="00780BC8" w:rsidP="00855F61">
      <w:pPr>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c) organizarea şi asigurarea, potrivit legislaţiei în vigoare, a protejării mijloacelor de comunicaţii;</w:t>
      </w:r>
    </w:p>
    <w:p w14:paraId="0676090F" w14:textId="77777777" w:rsidR="00780BC8" w:rsidRPr="006C1443" w:rsidRDefault="00780BC8" w:rsidP="00855F61">
      <w:pPr>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d) organizarea şi asigurarea transportului pentru persoanele care solicită să fie transportate în condiţii de maximă siguranţă;</w:t>
      </w:r>
    </w:p>
    <w:p w14:paraId="794645B5" w14:textId="77777777" w:rsidR="00780BC8" w:rsidRPr="006C1443" w:rsidRDefault="00780BC8" w:rsidP="00855F61">
      <w:pPr>
        <w:autoSpaceDE w:val="0"/>
        <w:adjustRightInd w:val="0"/>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e) furnizarea către autorităţile competente a datelor despre incidentele apărute în timpul activităţii de transport.</w:t>
      </w:r>
    </w:p>
    <w:p w14:paraId="17ED38FA" w14:textId="55463D47" w:rsidR="00780BC8" w:rsidRPr="006C1443" w:rsidRDefault="00855F61" w:rsidP="00855F61">
      <w:pPr>
        <w:tabs>
          <w:tab w:val="left" w:pos="426"/>
          <w:tab w:val="left" w:pos="709"/>
          <w:tab w:val="left" w:pos="851"/>
          <w:tab w:val="left" w:pos="885"/>
          <w:tab w:val="left" w:pos="993"/>
        </w:tabs>
        <w:spacing w:after="0" w:line="240" w:lineRule="auto"/>
        <w:jc w:val="both"/>
        <w:rPr>
          <w:rFonts w:ascii="Cambria" w:eastAsia="Times New Roman" w:hAnsi="Cambria" w:cs="Times New Roman"/>
          <w:sz w:val="24"/>
          <w:szCs w:val="24"/>
          <w:lang w:val="pt-BR"/>
        </w:rPr>
      </w:pPr>
      <w:r w:rsidRPr="006C1443">
        <w:rPr>
          <w:rFonts w:ascii="Cambria" w:hAnsi="Cambria"/>
          <w:sz w:val="24"/>
          <w:szCs w:val="24"/>
          <w:lang w:val="pt-BR"/>
        </w:rPr>
        <w:tab/>
        <w:t xml:space="preserve">  </w:t>
      </w:r>
      <w:r w:rsidRPr="006C1443">
        <w:rPr>
          <w:rFonts w:ascii="Cambria" w:eastAsia="Times New Roman" w:hAnsi="Cambria" w:cs="Times New Roman"/>
          <w:b/>
          <w:bCs/>
          <w:sz w:val="24"/>
          <w:szCs w:val="24"/>
          <w:lang w:val="pt-BR"/>
        </w:rPr>
        <w:t xml:space="preserve">(3) </w:t>
      </w:r>
      <w:r w:rsidR="00780BC8" w:rsidRPr="006C1443">
        <w:rPr>
          <w:rFonts w:ascii="Cambria" w:hAnsi="Cambria"/>
          <w:sz w:val="24"/>
          <w:szCs w:val="24"/>
          <w:lang w:val="pt-BR"/>
        </w:rPr>
        <w:t>Organizarea şi prestarea serviciului de protecţie specializată a persoanei – agent gardă de corp - respectiv:</w:t>
      </w:r>
    </w:p>
    <w:p w14:paraId="02AF8AFE" w14:textId="77777777" w:rsidR="00780BC8" w:rsidRPr="006C1443" w:rsidRDefault="0063533B" w:rsidP="00855F61">
      <w:pPr>
        <w:autoSpaceDE w:val="0"/>
        <w:adjustRightInd w:val="0"/>
        <w:spacing w:after="0" w:line="240" w:lineRule="auto"/>
        <w:ind w:left="540" w:firstLine="27"/>
        <w:jc w:val="both"/>
        <w:rPr>
          <w:rFonts w:ascii="Cambria" w:hAnsi="Cambria"/>
          <w:sz w:val="24"/>
          <w:szCs w:val="24"/>
          <w:lang w:val="pt-BR"/>
        </w:rPr>
      </w:pPr>
      <w:r w:rsidRPr="006C1443">
        <w:rPr>
          <w:rFonts w:ascii="Cambria" w:hAnsi="Cambria"/>
          <w:sz w:val="24"/>
          <w:szCs w:val="24"/>
          <w:lang w:val="pt-BR"/>
        </w:rPr>
        <w:t>a</w:t>
      </w:r>
      <w:r w:rsidR="00780BC8" w:rsidRPr="006C1443">
        <w:rPr>
          <w:rFonts w:ascii="Cambria" w:hAnsi="Cambria"/>
          <w:sz w:val="24"/>
          <w:szCs w:val="24"/>
          <w:lang w:val="pt-BR"/>
        </w:rPr>
        <w:t>) protejarea vieţii şi integrităţii corporale a persoanei aflate sub protecţie;</w:t>
      </w:r>
    </w:p>
    <w:p w14:paraId="2373E048" w14:textId="77777777" w:rsidR="00780BC8" w:rsidRPr="006C1443" w:rsidRDefault="00780BC8" w:rsidP="00855F61">
      <w:pPr>
        <w:autoSpaceDE w:val="0"/>
        <w:adjustRightInd w:val="0"/>
        <w:spacing w:after="0" w:line="240" w:lineRule="auto"/>
        <w:ind w:left="540" w:firstLine="27"/>
        <w:jc w:val="both"/>
        <w:rPr>
          <w:rFonts w:ascii="Cambria" w:hAnsi="Cambria"/>
          <w:sz w:val="24"/>
          <w:szCs w:val="24"/>
          <w:lang w:val="pt-BR"/>
        </w:rPr>
      </w:pPr>
      <w:r w:rsidRPr="006C1443">
        <w:rPr>
          <w:rFonts w:ascii="Cambria" w:hAnsi="Cambria"/>
          <w:sz w:val="24"/>
          <w:szCs w:val="24"/>
          <w:lang w:val="pt-BR"/>
        </w:rPr>
        <w:t>b</w:t>
      </w:r>
      <w:r w:rsidR="0063533B" w:rsidRPr="006C1443">
        <w:rPr>
          <w:rFonts w:ascii="Cambria" w:hAnsi="Cambria"/>
          <w:sz w:val="24"/>
          <w:szCs w:val="24"/>
          <w:lang w:val="pt-BR"/>
        </w:rPr>
        <w:t>)</w:t>
      </w:r>
      <w:r w:rsidRPr="006C1443">
        <w:rPr>
          <w:rFonts w:ascii="Cambria" w:hAnsi="Cambria"/>
          <w:sz w:val="24"/>
          <w:szCs w:val="24"/>
          <w:lang w:val="pt-BR"/>
        </w:rPr>
        <w:t xml:space="preserve"> protejarea persoanei aflate sub protecţie împotriva hărţuirii, pedepsită de lege;</w:t>
      </w:r>
    </w:p>
    <w:p w14:paraId="2F6FF1DE" w14:textId="77777777" w:rsidR="00780BC8" w:rsidRPr="006C1443" w:rsidRDefault="00780BC8" w:rsidP="00855F61">
      <w:pPr>
        <w:tabs>
          <w:tab w:val="left" w:pos="720"/>
        </w:tabs>
        <w:autoSpaceDE w:val="0"/>
        <w:adjustRightInd w:val="0"/>
        <w:spacing w:after="0" w:line="240" w:lineRule="auto"/>
        <w:ind w:left="540" w:firstLine="27"/>
        <w:jc w:val="both"/>
        <w:rPr>
          <w:rFonts w:ascii="Cambria" w:hAnsi="Cambria"/>
          <w:sz w:val="24"/>
          <w:szCs w:val="24"/>
          <w:lang w:val="pt-BR"/>
        </w:rPr>
      </w:pPr>
      <w:r w:rsidRPr="006C1443">
        <w:rPr>
          <w:rFonts w:ascii="Cambria" w:hAnsi="Cambria"/>
          <w:sz w:val="24"/>
          <w:szCs w:val="24"/>
          <w:lang w:val="pt-BR"/>
        </w:rPr>
        <w:t>c) protejarea persoanei aflate sub protecţie în timpul transportului;</w:t>
      </w:r>
    </w:p>
    <w:p w14:paraId="749E959B" w14:textId="77777777" w:rsidR="00780BC8" w:rsidRPr="006C1443" w:rsidRDefault="0063533B" w:rsidP="00855F61">
      <w:pPr>
        <w:tabs>
          <w:tab w:val="left" w:pos="720"/>
          <w:tab w:val="left" w:pos="810"/>
        </w:tabs>
        <w:spacing w:after="0" w:line="240" w:lineRule="auto"/>
        <w:ind w:left="540" w:firstLine="27"/>
        <w:jc w:val="both"/>
        <w:rPr>
          <w:rFonts w:ascii="Cambria" w:hAnsi="Cambria"/>
          <w:sz w:val="24"/>
          <w:szCs w:val="24"/>
          <w:lang w:val="pt-BR"/>
        </w:rPr>
      </w:pPr>
      <w:r w:rsidRPr="006C1443">
        <w:rPr>
          <w:rFonts w:ascii="Cambria" w:hAnsi="Cambria"/>
          <w:sz w:val="24"/>
          <w:szCs w:val="24"/>
          <w:lang w:val="pt-BR"/>
        </w:rPr>
        <w:t xml:space="preserve">d) </w:t>
      </w:r>
      <w:r w:rsidR="00780BC8" w:rsidRPr="006C1443">
        <w:rPr>
          <w:rFonts w:ascii="Cambria" w:hAnsi="Cambria"/>
          <w:sz w:val="24"/>
          <w:szCs w:val="24"/>
          <w:lang w:val="pt-BR"/>
        </w:rPr>
        <w:t>furnizarea către autorităţile competente a informaţiilor legate de incidentele apărute în timpul activităţii de protecţie</w:t>
      </w:r>
      <w:r w:rsidR="002D1B68" w:rsidRPr="006C1443">
        <w:rPr>
          <w:rFonts w:ascii="Cambria" w:hAnsi="Cambria"/>
          <w:sz w:val="24"/>
          <w:szCs w:val="24"/>
          <w:lang w:val="pt-BR"/>
        </w:rPr>
        <w:t>.</w:t>
      </w:r>
    </w:p>
    <w:p w14:paraId="02DE51D9" w14:textId="10AD3196" w:rsidR="00780BC8" w:rsidRPr="006C1443" w:rsidRDefault="00855F61" w:rsidP="00855F61">
      <w:pPr>
        <w:tabs>
          <w:tab w:val="left" w:pos="0"/>
          <w:tab w:val="left" w:pos="851"/>
          <w:tab w:val="left" w:pos="885"/>
          <w:tab w:val="left" w:pos="993"/>
        </w:tabs>
        <w:spacing w:after="0" w:line="240" w:lineRule="auto"/>
        <w:jc w:val="both"/>
        <w:rPr>
          <w:rFonts w:ascii="Cambria" w:eastAsia="Times New Roman" w:hAnsi="Cambria" w:cs="Times New Roman"/>
          <w:sz w:val="24"/>
          <w:szCs w:val="24"/>
          <w:lang w:val="pt-BR"/>
        </w:rPr>
      </w:pPr>
      <w:r w:rsidRPr="006C1443">
        <w:rPr>
          <w:rFonts w:ascii="Cambria" w:hAnsi="Cambria"/>
          <w:sz w:val="24"/>
          <w:szCs w:val="24"/>
          <w:lang w:val="pt-BR"/>
        </w:rPr>
        <w:t xml:space="preserve">           </w:t>
      </w:r>
      <w:r w:rsidRPr="006C1443">
        <w:rPr>
          <w:rFonts w:ascii="Cambria" w:eastAsia="Times New Roman" w:hAnsi="Cambria" w:cs="Times New Roman"/>
          <w:b/>
          <w:bCs/>
          <w:sz w:val="24"/>
          <w:szCs w:val="24"/>
          <w:lang w:val="pt-BR"/>
        </w:rPr>
        <w:t xml:space="preserve">(4) </w:t>
      </w:r>
      <w:r w:rsidR="00780BC8" w:rsidRPr="006C1443">
        <w:rPr>
          <w:rFonts w:ascii="Cambria" w:hAnsi="Cambria"/>
          <w:sz w:val="24"/>
          <w:szCs w:val="24"/>
          <w:lang w:val="pt-BR"/>
        </w:rPr>
        <w:t>Prestarea serviciului de consultanţă:</w:t>
      </w:r>
    </w:p>
    <w:p w14:paraId="25F6B319" w14:textId="77777777" w:rsidR="00966B44" w:rsidRPr="006C1443" w:rsidRDefault="002D1B68" w:rsidP="00855F61">
      <w:pPr>
        <w:tabs>
          <w:tab w:val="left" w:pos="0"/>
        </w:tabs>
        <w:autoSpaceDE w:val="0"/>
        <w:adjustRightInd w:val="0"/>
        <w:spacing w:after="0" w:line="240" w:lineRule="auto"/>
        <w:ind w:left="540" w:firstLine="27"/>
        <w:contextualSpacing/>
        <w:jc w:val="both"/>
        <w:rPr>
          <w:rFonts w:ascii="Cambria" w:hAnsi="Cambria"/>
          <w:sz w:val="24"/>
          <w:szCs w:val="24"/>
          <w:lang w:val="pt-BR"/>
        </w:rPr>
      </w:pPr>
      <w:r w:rsidRPr="006C1443">
        <w:rPr>
          <w:rFonts w:ascii="Cambria" w:hAnsi="Cambria"/>
          <w:sz w:val="24"/>
          <w:szCs w:val="24"/>
          <w:lang w:val="pt-BR"/>
        </w:rPr>
        <w:t xml:space="preserve"> </w:t>
      </w:r>
      <w:r w:rsidR="00966B44" w:rsidRPr="006C1443">
        <w:rPr>
          <w:rFonts w:ascii="Cambria" w:hAnsi="Cambria"/>
          <w:sz w:val="24"/>
          <w:szCs w:val="24"/>
          <w:lang w:val="pt-BR"/>
        </w:rPr>
        <w:t>a) asistenţă cu privire la activităţile care fac obiectul prevederilor pct.1-3;</w:t>
      </w:r>
    </w:p>
    <w:p w14:paraId="04418195" w14:textId="77777777" w:rsidR="00966B44" w:rsidRPr="006C1443" w:rsidRDefault="00366B69" w:rsidP="00855F61">
      <w:pPr>
        <w:tabs>
          <w:tab w:val="left" w:pos="0"/>
        </w:tabs>
        <w:autoSpaceDE w:val="0"/>
        <w:adjustRightInd w:val="0"/>
        <w:spacing w:after="0" w:line="240" w:lineRule="auto"/>
        <w:ind w:firstLine="142"/>
        <w:jc w:val="both"/>
        <w:rPr>
          <w:rFonts w:ascii="Cambria" w:hAnsi="Cambria"/>
          <w:sz w:val="24"/>
          <w:szCs w:val="24"/>
          <w:lang w:val="pt-BR"/>
        </w:rPr>
      </w:pPr>
      <w:r w:rsidRPr="006C1443">
        <w:rPr>
          <w:rFonts w:ascii="Cambria" w:hAnsi="Cambria"/>
          <w:sz w:val="24"/>
          <w:szCs w:val="24"/>
          <w:lang w:val="pt-BR"/>
        </w:rPr>
        <w:t xml:space="preserve">         </w:t>
      </w:r>
      <w:r w:rsidR="00966B44" w:rsidRPr="006C1443">
        <w:rPr>
          <w:rFonts w:ascii="Cambria" w:hAnsi="Cambria"/>
          <w:sz w:val="24"/>
          <w:szCs w:val="24"/>
          <w:lang w:val="pt-BR"/>
        </w:rPr>
        <w:t>b) întocmirea de analize, evaluări şi rapoarte asupra riscurilor la adresa securităţii persoanei, proprietăţii sau mediului.</w:t>
      </w:r>
    </w:p>
    <w:p w14:paraId="6014DDC9" w14:textId="2233D577" w:rsidR="00966B44" w:rsidRPr="006C1443" w:rsidRDefault="00855F61" w:rsidP="00855F61">
      <w:pPr>
        <w:tabs>
          <w:tab w:val="left" w:pos="0"/>
          <w:tab w:val="left" w:pos="284"/>
          <w:tab w:val="left" w:pos="426"/>
          <w:tab w:val="left" w:pos="540"/>
        </w:tabs>
        <w:autoSpaceDE w:val="0"/>
        <w:adjustRightInd w:val="0"/>
        <w:spacing w:after="0" w:line="240" w:lineRule="auto"/>
        <w:ind w:firstLine="540"/>
        <w:jc w:val="both"/>
        <w:rPr>
          <w:rFonts w:ascii="Cambria" w:eastAsia="Times New Roman" w:hAnsi="Cambria" w:cs="Times New Roman"/>
          <w:sz w:val="24"/>
          <w:szCs w:val="24"/>
          <w:lang w:val="pt-BR"/>
        </w:rPr>
      </w:pPr>
      <w:r w:rsidRPr="006C1443">
        <w:rPr>
          <w:rFonts w:ascii="Cambria" w:eastAsia="Times New Roman" w:hAnsi="Cambria" w:cs="Times New Roman"/>
          <w:b/>
          <w:bCs/>
          <w:sz w:val="24"/>
          <w:szCs w:val="24"/>
          <w:lang w:val="pt-BR"/>
        </w:rPr>
        <w:t xml:space="preserve">(5) </w:t>
      </w:r>
      <w:r w:rsidR="00966B44" w:rsidRPr="006C1443">
        <w:rPr>
          <w:rFonts w:ascii="Cambria" w:eastAsia="Times New Roman" w:hAnsi="Cambria" w:cs="Times New Roman"/>
          <w:sz w:val="24"/>
          <w:szCs w:val="24"/>
          <w:lang w:val="pt-BR"/>
        </w:rPr>
        <w:t xml:space="preserve"> Înfiinţarea şi exploatarea dispeceratelor de zonă care să monitorizeze şi să transmită alarmele de la sistemele electronice conectate, la echipajele de intervenţie;</w:t>
      </w:r>
    </w:p>
    <w:p w14:paraId="1B8D4BC0" w14:textId="7B5CB52A" w:rsidR="00966B44" w:rsidRPr="006C1443" w:rsidRDefault="00DD6210" w:rsidP="00855F61">
      <w:pPr>
        <w:tabs>
          <w:tab w:val="left" w:pos="0"/>
        </w:tabs>
        <w:autoSpaceDE w:val="0"/>
        <w:adjustRightInd w:val="0"/>
        <w:spacing w:after="0" w:line="240" w:lineRule="auto"/>
        <w:ind w:firstLine="426"/>
        <w:jc w:val="both"/>
        <w:rPr>
          <w:rFonts w:ascii="Cambria" w:eastAsia="Times New Roman" w:hAnsi="Cambria" w:cs="Times New Roman"/>
          <w:sz w:val="24"/>
          <w:szCs w:val="24"/>
          <w:lang w:val="pt-BR"/>
        </w:rPr>
      </w:pPr>
      <w:r w:rsidRPr="006C1443">
        <w:rPr>
          <w:rFonts w:ascii="Cambria" w:eastAsia="Times New Roman" w:hAnsi="Cambria" w:cs="Times New Roman"/>
          <w:sz w:val="24"/>
          <w:szCs w:val="24"/>
          <w:lang w:val="pt-BR"/>
        </w:rPr>
        <w:t xml:space="preserve">  </w:t>
      </w:r>
      <w:r w:rsidR="00855F61" w:rsidRPr="006C1443">
        <w:rPr>
          <w:rFonts w:ascii="Cambria" w:eastAsia="Times New Roman" w:hAnsi="Cambria" w:cs="Times New Roman"/>
          <w:b/>
          <w:bCs/>
          <w:sz w:val="24"/>
          <w:szCs w:val="24"/>
          <w:lang w:val="pt-BR"/>
        </w:rPr>
        <w:t xml:space="preserve">(6) </w:t>
      </w:r>
      <w:r w:rsidR="00966B44" w:rsidRPr="006C1443">
        <w:rPr>
          <w:rFonts w:ascii="Cambria" w:eastAsia="Times New Roman" w:hAnsi="Cambria" w:cs="Times New Roman"/>
          <w:sz w:val="24"/>
          <w:szCs w:val="24"/>
          <w:lang w:val="pt-BR"/>
        </w:rPr>
        <w:t>Desfăşurarea activităţilor de proiectare, instalare şi întreţinere a sistemelor de alarmare împotriva efracţiei sau a componentelor acestora;</w:t>
      </w:r>
    </w:p>
    <w:p w14:paraId="169FD587" w14:textId="34373A89" w:rsidR="00966B44" w:rsidRPr="006C1443" w:rsidRDefault="00855F61" w:rsidP="00855F61">
      <w:pPr>
        <w:tabs>
          <w:tab w:val="left" w:pos="0"/>
        </w:tabs>
        <w:spacing w:after="0" w:line="240" w:lineRule="auto"/>
        <w:ind w:firstLine="540"/>
        <w:jc w:val="both"/>
        <w:rPr>
          <w:rFonts w:ascii="Cambria" w:eastAsia="Times New Roman" w:hAnsi="Cambria" w:cs="Times New Roman"/>
          <w:sz w:val="24"/>
          <w:szCs w:val="24"/>
          <w:lang w:val="pt-BR"/>
        </w:rPr>
      </w:pPr>
      <w:r w:rsidRPr="006C1443">
        <w:rPr>
          <w:rFonts w:ascii="Cambria" w:eastAsia="Times New Roman" w:hAnsi="Cambria" w:cs="Times New Roman"/>
          <w:b/>
          <w:bCs/>
          <w:sz w:val="24"/>
          <w:szCs w:val="24"/>
          <w:lang w:val="pt-BR"/>
        </w:rPr>
        <w:t xml:space="preserve">(7) </w:t>
      </w:r>
      <w:r w:rsidR="00966B44" w:rsidRPr="006C1443">
        <w:rPr>
          <w:rFonts w:ascii="Cambria" w:eastAsia="Times New Roman" w:hAnsi="Cambria" w:cs="Times New Roman"/>
          <w:sz w:val="24"/>
          <w:szCs w:val="24"/>
          <w:lang w:val="pt-BR"/>
        </w:rPr>
        <w:t>Organizarea programelor de formare profesională atât pentru salariaţii proprii cât şi pentru utilizatorii externi;</w:t>
      </w:r>
    </w:p>
    <w:p w14:paraId="0CCF482E" w14:textId="3E23CD77" w:rsidR="00966B44" w:rsidRPr="006C1443" w:rsidRDefault="00855F61" w:rsidP="00855F61">
      <w:pPr>
        <w:tabs>
          <w:tab w:val="left" w:pos="0"/>
        </w:tabs>
        <w:spacing w:after="0" w:line="240" w:lineRule="auto"/>
        <w:ind w:firstLine="540"/>
        <w:jc w:val="both"/>
        <w:rPr>
          <w:rFonts w:ascii="Cambria" w:eastAsia="Times New Roman" w:hAnsi="Cambria" w:cs="Times New Roman"/>
          <w:sz w:val="24"/>
          <w:szCs w:val="24"/>
          <w:lang w:val="pt-BR"/>
        </w:rPr>
      </w:pPr>
      <w:r w:rsidRPr="006C1443">
        <w:rPr>
          <w:rFonts w:ascii="Cambria" w:eastAsia="Times New Roman" w:hAnsi="Cambria" w:cs="Times New Roman"/>
          <w:b/>
          <w:bCs/>
          <w:sz w:val="24"/>
          <w:szCs w:val="24"/>
          <w:lang w:val="pt-BR"/>
        </w:rPr>
        <w:t xml:space="preserve">(8) </w:t>
      </w:r>
      <w:r w:rsidR="00966B44" w:rsidRPr="006C1443">
        <w:rPr>
          <w:rFonts w:ascii="Cambria" w:eastAsia="Times New Roman" w:hAnsi="Cambria" w:cs="Times New Roman"/>
          <w:sz w:val="24"/>
          <w:szCs w:val="24"/>
          <w:lang w:val="pt-BR"/>
        </w:rPr>
        <w:t>Cu împuternicirea primarilor va participa la apărarea ordinii şi liniştii publice şi va acţiona pentru prevenirea şi combaterea infracţiunilor şi a altor fapte ilicite, în condiţiile legii;</w:t>
      </w:r>
    </w:p>
    <w:p w14:paraId="0710BFAA" w14:textId="53572272" w:rsidR="00966B44" w:rsidRPr="006C1443" w:rsidRDefault="00855F61" w:rsidP="00855F61">
      <w:pPr>
        <w:tabs>
          <w:tab w:val="left" w:pos="0"/>
        </w:tabs>
        <w:autoSpaceDE w:val="0"/>
        <w:adjustRightInd w:val="0"/>
        <w:spacing w:after="0" w:line="240" w:lineRule="auto"/>
        <w:ind w:firstLine="540"/>
        <w:jc w:val="both"/>
        <w:rPr>
          <w:rFonts w:ascii="Cambria" w:eastAsia="Times New Roman" w:hAnsi="Cambria" w:cs="Times New Roman"/>
          <w:sz w:val="24"/>
          <w:szCs w:val="24"/>
          <w:lang w:val="pt-BR"/>
        </w:rPr>
      </w:pPr>
      <w:r w:rsidRPr="006C1443">
        <w:rPr>
          <w:rFonts w:ascii="Cambria" w:eastAsia="Times New Roman" w:hAnsi="Cambria" w:cs="Times New Roman"/>
          <w:b/>
          <w:bCs/>
          <w:sz w:val="24"/>
          <w:szCs w:val="24"/>
          <w:lang w:val="pt-BR"/>
        </w:rPr>
        <w:t xml:space="preserve">(9) </w:t>
      </w:r>
      <w:r w:rsidR="00966B44" w:rsidRPr="006C1443">
        <w:rPr>
          <w:rFonts w:ascii="Cambria" w:eastAsia="Times New Roman" w:hAnsi="Cambria" w:cs="Times New Roman"/>
          <w:sz w:val="24"/>
          <w:szCs w:val="24"/>
          <w:lang w:val="pt-BR"/>
        </w:rPr>
        <w:t>Asigură implementarea şi menţinerea standardelor de calitate a serviciilor, conform certificărilor obţinute în domeniul managementului, mediului şi sănătăţii şi securităţii ocupaţionale;</w:t>
      </w:r>
    </w:p>
    <w:p w14:paraId="2895A404" w14:textId="77777777" w:rsidR="00F17BC0" w:rsidRPr="006C1443" w:rsidRDefault="00F17BC0" w:rsidP="00855F61">
      <w:pPr>
        <w:tabs>
          <w:tab w:val="left" w:pos="426"/>
          <w:tab w:val="left" w:pos="720"/>
          <w:tab w:val="left" w:pos="851"/>
          <w:tab w:val="left" w:pos="885"/>
          <w:tab w:val="left" w:pos="993"/>
        </w:tabs>
        <w:spacing w:after="0" w:line="240" w:lineRule="auto"/>
        <w:jc w:val="both"/>
        <w:rPr>
          <w:rFonts w:ascii="Cambria" w:eastAsia="Times New Roman" w:hAnsi="Cambria" w:cs="Times New Roman"/>
          <w:b/>
          <w:bCs/>
          <w:sz w:val="24"/>
          <w:szCs w:val="24"/>
          <w:lang w:val="pt-BR"/>
        </w:rPr>
      </w:pPr>
    </w:p>
    <w:p w14:paraId="0FC1FD54" w14:textId="77777777" w:rsidR="00442295" w:rsidRPr="006C1443" w:rsidRDefault="00966B44" w:rsidP="00855F61">
      <w:pPr>
        <w:tabs>
          <w:tab w:val="left" w:pos="426"/>
          <w:tab w:val="left" w:pos="720"/>
          <w:tab w:val="left" w:pos="851"/>
          <w:tab w:val="left" w:pos="885"/>
          <w:tab w:val="left" w:pos="993"/>
        </w:tabs>
        <w:spacing w:after="0" w:line="240" w:lineRule="auto"/>
        <w:jc w:val="both"/>
        <w:rPr>
          <w:rFonts w:ascii="Cambria" w:eastAsia="Times New Roman" w:hAnsi="Cambria" w:cs="Times New Roman"/>
          <w:b/>
          <w:bCs/>
          <w:sz w:val="24"/>
          <w:szCs w:val="24"/>
          <w:lang w:val="en-US"/>
        </w:rPr>
      </w:pPr>
      <w:r w:rsidRPr="006C1443">
        <w:rPr>
          <w:rFonts w:ascii="Cambria" w:eastAsia="Times New Roman" w:hAnsi="Cambria" w:cs="Times New Roman"/>
          <w:b/>
          <w:bCs/>
          <w:sz w:val="24"/>
          <w:szCs w:val="24"/>
          <w:lang w:val="en-US"/>
        </w:rPr>
        <w:t>CAPITOLUL II</w:t>
      </w:r>
      <w:r w:rsidR="00E71600" w:rsidRPr="006C1443">
        <w:rPr>
          <w:rFonts w:ascii="Cambria" w:eastAsia="Times New Roman" w:hAnsi="Cambria" w:cs="Times New Roman"/>
          <w:b/>
          <w:bCs/>
          <w:sz w:val="24"/>
          <w:szCs w:val="24"/>
          <w:lang w:val="en-US"/>
        </w:rPr>
        <w:t>.</w:t>
      </w:r>
      <w:r w:rsidRPr="006C1443">
        <w:rPr>
          <w:rFonts w:ascii="Cambria" w:eastAsia="Times New Roman" w:hAnsi="Cambria" w:cs="Times New Roman"/>
          <w:b/>
          <w:bCs/>
          <w:sz w:val="24"/>
          <w:szCs w:val="24"/>
          <w:lang w:val="en-US"/>
        </w:rPr>
        <w:t xml:space="preserve">  Structura organizatorică</w:t>
      </w:r>
    </w:p>
    <w:p w14:paraId="20204B1F" w14:textId="33DB8CC5" w:rsidR="00966B44" w:rsidRPr="006C1443" w:rsidRDefault="00E34B09" w:rsidP="00855F61">
      <w:pPr>
        <w:tabs>
          <w:tab w:val="left" w:pos="426"/>
          <w:tab w:val="left" w:pos="720"/>
          <w:tab w:val="left" w:pos="851"/>
          <w:tab w:val="left" w:pos="885"/>
          <w:tab w:val="left" w:pos="993"/>
        </w:tabs>
        <w:spacing w:after="0" w:line="240" w:lineRule="auto"/>
        <w:jc w:val="both"/>
        <w:rPr>
          <w:rFonts w:ascii="Cambria" w:eastAsia="Times New Roman" w:hAnsi="Cambria" w:cs="Times New Roman"/>
          <w:b/>
          <w:bCs/>
          <w:sz w:val="24"/>
          <w:szCs w:val="24"/>
          <w:lang w:val="en-US"/>
        </w:rPr>
      </w:pPr>
      <w:r w:rsidRPr="006C1443">
        <w:rPr>
          <w:rFonts w:ascii="Cambria" w:eastAsia="Times New Roman" w:hAnsi="Cambria" w:cs="Times New Roman"/>
          <w:b/>
          <w:bCs/>
          <w:sz w:val="24"/>
          <w:szCs w:val="24"/>
          <w:lang w:val="en-US"/>
        </w:rPr>
        <w:t>Art.</w:t>
      </w:r>
      <w:r w:rsidR="00855F61" w:rsidRPr="006C1443">
        <w:rPr>
          <w:rFonts w:ascii="Cambria" w:eastAsia="Times New Roman" w:hAnsi="Cambria" w:cs="Times New Roman"/>
          <w:b/>
          <w:bCs/>
          <w:sz w:val="24"/>
          <w:szCs w:val="24"/>
          <w:lang w:val="en-US"/>
        </w:rPr>
        <w:t xml:space="preserve"> </w:t>
      </w:r>
      <w:r w:rsidR="003B6B30" w:rsidRPr="006C1443">
        <w:rPr>
          <w:rFonts w:ascii="Cambria" w:eastAsia="Times New Roman" w:hAnsi="Cambria" w:cs="Times New Roman"/>
          <w:b/>
          <w:bCs/>
          <w:sz w:val="24"/>
          <w:szCs w:val="24"/>
          <w:lang w:val="en-US"/>
        </w:rPr>
        <w:t>4</w:t>
      </w:r>
      <w:r w:rsidRPr="006C1443">
        <w:rPr>
          <w:rFonts w:ascii="Cambria" w:eastAsia="Times New Roman" w:hAnsi="Cambria" w:cs="Times New Roman"/>
          <w:b/>
          <w:bCs/>
          <w:sz w:val="24"/>
          <w:szCs w:val="24"/>
          <w:lang w:val="en-US"/>
        </w:rPr>
        <w:t xml:space="preserve">. </w:t>
      </w:r>
    </w:p>
    <w:p w14:paraId="11EEA24E" w14:textId="77777777" w:rsidR="00E34B09" w:rsidRPr="006C1443" w:rsidRDefault="00EE112A" w:rsidP="00DD4F48">
      <w:pPr>
        <w:pStyle w:val="ListParagraph"/>
        <w:numPr>
          <w:ilvl w:val="0"/>
          <w:numId w:val="4"/>
        </w:numPr>
        <w:tabs>
          <w:tab w:val="left" w:pos="360"/>
          <w:tab w:val="left" w:pos="426"/>
          <w:tab w:val="left" w:pos="720"/>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t>Structura organizatorică din cadrul societăţ</w:t>
      </w:r>
      <w:r w:rsidR="00E34B09" w:rsidRPr="006C1443">
        <w:rPr>
          <w:rFonts w:ascii="Cambria" w:eastAsia="Times New Roman" w:hAnsi="Cambria" w:cs="Times New Roman"/>
          <w:bCs/>
          <w:sz w:val="24"/>
          <w:szCs w:val="24"/>
          <w:lang w:val="pt-BR"/>
        </w:rPr>
        <w:t>ii Paz</w:t>
      </w:r>
      <w:r w:rsidRPr="006C1443">
        <w:rPr>
          <w:rFonts w:ascii="Cambria" w:eastAsia="Times New Roman" w:hAnsi="Cambria" w:cs="Times New Roman"/>
          <w:bCs/>
          <w:sz w:val="24"/>
          <w:szCs w:val="24"/>
          <w:lang w:val="pt-BR"/>
        </w:rPr>
        <w:t>ă şi Protecţie Cluj este alcătuită</w:t>
      </w:r>
      <w:r w:rsidR="00E34B09" w:rsidRPr="006C1443">
        <w:rPr>
          <w:rFonts w:ascii="Cambria" w:eastAsia="Times New Roman" w:hAnsi="Cambria" w:cs="Times New Roman"/>
          <w:bCs/>
          <w:sz w:val="24"/>
          <w:szCs w:val="24"/>
          <w:lang w:val="pt-BR"/>
        </w:rPr>
        <w:t xml:space="preserve"> din comp</w:t>
      </w:r>
      <w:r w:rsidRPr="006C1443">
        <w:rPr>
          <w:rFonts w:ascii="Cambria" w:eastAsia="Times New Roman" w:hAnsi="Cambria" w:cs="Times New Roman"/>
          <w:bCs/>
          <w:sz w:val="24"/>
          <w:szCs w:val="24"/>
          <w:lang w:val="pt-BR"/>
        </w:rPr>
        <w:t>artimente conform organigramei şi statului de funcţii aprobate de către Consiliul Judeţ</w:t>
      </w:r>
      <w:r w:rsidR="00E34B09" w:rsidRPr="006C1443">
        <w:rPr>
          <w:rFonts w:ascii="Cambria" w:eastAsia="Times New Roman" w:hAnsi="Cambria" w:cs="Times New Roman"/>
          <w:bCs/>
          <w:sz w:val="24"/>
          <w:szCs w:val="24"/>
          <w:lang w:val="pt-BR"/>
        </w:rPr>
        <w:t xml:space="preserve">ean Cluj. </w:t>
      </w:r>
    </w:p>
    <w:p w14:paraId="0AD54D1A" w14:textId="77777777" w:rsidR="00E34B09" w:rsidRPr="006C1443" w:rsidRDefault="00EE112A" w:rsidP="00DD4F48">
      <w:pPr>
        <w:pStyle w:val="ListParagraph"/>
        <w:numPr>
          <w:ilvl w:val="0"/>
          <w:numId w:val="4"/>
        </w:numPr>
        <w:tabs>
          <w:tab w:val="left" w:pos="360"/>
          <w:tab w:val="left" w:pos="426"/>
          <w:tab w:val="left" w:pos="720"/>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t>Coordonare</w:t>
      </w:r>
      <w:r w:rsidR="00D24282" w:rsidRPr="006C1443">
        <w:rPr>
          <w:rFonts w:ascii="Cambria" w:eastAsia="Times New Roman" w:hAnsi="Cambria" w:cs="Times New Roman"/>
          <w:bCs/>
          <w:sz w:val="24"/>
          <w:szCs w:val="24"/>
          <w:lang w:val="pt-BR"/>
        </w:rPr>
        <w:t>a</w:t>
      </w:r>
      <w:r w:rsidRPr="006C1443">
        <w:rPr>
          <w:rFonts w:ascii="Cambria" w:eastAsia="Times New Roman" w:hAnsi="Cambria" w:cs="Times New Roman"/>
          <w:bCs/>
          <w:sz w:val="24"/>
          <w:szCs w:val="24"/>
          <w:lang w:val="pt-BR"/>
        </w:rPr>
        <w:t xml:space="preserve"> ş</w:t>
      </w:r>
      <w:r w:rsidR="00E34B09" w:rsidRPr="006C1443">
        <w:rPr>
          <w:rFonts w:ascii="Cambria" w:eastAsia="Times New Roman" w:hAnsi="Cambria" w:cs="Times New Roman"/>
          <w:bCs/>
          <w:sz w:val="24"/>
          <w:szCs w:val="24"/>
          <w:lang w:val="pt-BR"/>
        </w:rPr>
        <w:t>i con</w:t>
      </w:r>
      <w:r w:rsidRPr="006C1443">
        <w:rPr>
          <w:rFonts w:ascii="Cambria" w:eastAsia="Times New Roman" w:hAnsi="Cambria" w:cs="Times New Roman"/>
          <w:bCs/>
          <w:sz w:val="24"/>
          <w:szCs w:val="24"/>
          <w:lang w:val="pt-BR"/>
        </w:rPr>
        <w:t xml:space="preserve">trolul compartimentelor precum şi a obiectivelor </w:t>
      </w:r>
      <w:r w:rsidR="00D24282" w:rsidRPr="006C1443">
        <w:rPr>
          <w:rFonts w:ascii="Cambria" w:eastAsia="Times New Roman" w:hAnsi="Cambria" w:cs="Times New Roman"/>
          <w:bCs/>
          <w:sz w:val="24"/>
          <w:szCs w:val="24"/>
          <w:lang w:val="pt-BR"/>
        </w:rPr>
        <w:t xml:space="preserve">sunt </w:t>
      </w:r>
      <w:r w:rsidRPr="006C1443">
        <w:rPr>
          <w:rFonts w:ascii="Cambria" w:eastAsia="Times New Roman" w:hAnsi="Cambria" w:cs="Times New Roman"/>
          <w:bCs/>
          <w:sz w:val="24"/>
          <w:szCs w:val="24"/>
          <w:lang w:val="pt-BR"/>
        </w:rPr>
        <w:t>asigurate de că</w:t>
      </w:r>
      <w:r w:rsidR="00E34B09" w:rsidRPr="006C1443">
        <w:rPr>
          <w:rFonts w:ascii="Cambria" w:eastAsia="Times New Roman" w:hAnsi="Cambria" w:cs="Times New Roman"/>
          <w:bCs/>
          <w:sz w:val="24"/>
          <w:szCs w:val="24"/>
          <w:lang w:val="pt-BR"/>
        </w:rPr>
        <w:t>tre Administrator</w:t>
      </w:r>
      <w:r w:rsidR="00D24282" w:rsidRPr="006C1443">
        <w:rPr>
          <w:rFonts w:ascii="Cambria" w:eastAsia="Times New Roman" w:hAnsi="Cambria" w:cs="Times New Roman"/>
          <w:bCs/>
          <w:sz w:val="24"/>
          <w:szCs w:val="24"/>
          <w:lang w:val="pt-BR"/>
        </w:rPr>
        <w:t>,</w:t>
      </w:r>
      <w:r w:rsidR="00E34B09" w:rsidRPr="006C1443">
        <w:rPr>
          <w:rFonts w:ascii="Cambria" w:eastAsia="Times New Roman" w:hAnsi="Cambria" w:cs="Times New Roman"/>
          <w:bCs/>
          <w:sz w:val="24"/>
          <w:szCs w:val="24"/>
          <w:lang w:val="pt-BR"/>
        </w:rPr>
        <w:t xml:space="preserve"> </w:t>
      </w:r>
      <w:r w:rsidRPr="006C1443">
        <w:rPr>
          <w:rFonts w:ascii="Cambria" w:eastAsia="Times New Roman" w:hAnsi="Cambria" w:cs="Times New Roman"/>
          <w:bCs/>
          <w:sz w:val="24"/>
          <w:szCs w:val="24"/>
          <w:lang w:val="pt-BR"/>
        </w:rPr>
        <w:t>potrivit  atribuţ</w:t>
      </w:r>
      <w:r w:rsidR="00E34B09" w:rsidRPr="006C1443">
        <w:rPr>
          <w:rFonts w:ascii="Cambria" w:eastAsia="Times New Roman" w:hAnsi="Cambria" w:cs="Times New Roman"/>
          <w:bCs/>
          <w:sz w:val="24"/>
          <w:szCs w:val="24"/>
          <w:lang w:val="pt-BR"/>
        </w:rPr>
        <w:t>iilor stabilite prin prezentul regulament.</w:t>
      </w:r>
    </w:p>
    <w:p w14:paraId="33FB8BDA" w14:textId="77777777" w:rsidR="00643183" w:rsidRPr="006C1443" w:rsidRDefault="00EE112A" w:rsidP="00DD4F48">
      <w:pPr>
        <w:pStyle w:val="ListParagraph"/>
        <w:numPr>
          <w:ilvl w:val="0"/>
          <w:numId w:val="4"/>
        </w:numPr>
        <w:tabs>
          <w:tab w:val="left" w:pos="360"/>
          <w:tab w:val="left" w:pos="426"/>
          <w:tab w:val="left" w:pos="720"/>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t>Personalul societăţ</w:t>
      </w:r>
      <w:r w:rsidR="00E34B09" w:rsidRPr="006C1443">
        <w:rPr>
          <w:rFonts w:ascii="Cambria" w:eastAsia="Times New Roman" w:hAnsi="Cambria" w:cs="Times New Roman"/>
          <w:bCs/>
          <w:sz w:val="24"/>
          <w:szCs w:val="24"/>
          <w:lang w:val="pt-BR"/>
        </w:rPr>
        <w:t>ii</w:t>
      </w:r>
      <w:r w:rsidRPr="006C1443">
        <w:rPr>
          <w:rFonts w:ascii="Cambria" w:eastAsia="Times New Roman" w:hAnsi="Cambria" w:cs="Times New Roman"/>
          <w:bCs/>
          <w:sz w:val="24"/>
          <w:szCs w:val="24"/>
          <w:lang w:val="pt-BR"/>
        </w:rPr>
        <w:t xml:space="preserve"> este personal contractual, că</w:t>
      </w:r>
      <w:r w:rsidR="00E34B09" w:rsidRPr="006C1443">
        <w:rPr>
          <w:rFonts w:ascii="Cambria" w:eastAsia="Times New Roman" w:hAnsi="Cambria" w:cs="Times New Roman"/>
          <w:bCs/>
          <w:sz w:val="24"/>
          <w:szCs w:val="24"/>
          <w:lang w:val="pt-BR"/>
        </w:rPr>
        <w:t>ruia i se aplic</w:t>
      </w:r>
      <w:r w:rsidR="00D24282" w:rsidRPr="006C1443">
        <w:rPr>
          <w:rFonts w:ascii="Cambria" w:eastAsia="Times New Roman" w:hAnsi="Cambria" w:cs="Times New Roman"/>
          <w:bCs/>
          <w:sz w:val="24"/>
          <w:szCs w:val="24"/>
          <w:lang w:val="pt-BR"/>
        </w:rPr>
        <w:t>ă</w:t>
      </w:r>
      <w:r w:rsidR="00E34B09" w:rsidRPr="006C1443">
        <w:rPr>
          <w:rFonts w:ascii="Cambria" w:eastAsia="Times New Roman" w:hAnsi="Cambria" w:cs="Times New Roman"/>
          <w:bCs/>
          <w:sz w:val="24"/>
          <w:szCs w:val="24"/>
          <w:lang w:val="pt-BR"/>
        </w:rPr>
        <w:t xml:space="preserve"> </w:t>
      </w:r>
      <w:r w:rsidRPr="006C1443">
        <w:rPr>
          <w:rFonts w:ascii="Cambria" w:eastAsia="Times New Roman" w:hAnsi="Cambria" w:cs="Times New Roman"/>
          <w:bCs/>
          <w:sz w:val="24"/>
          <w:szCs w:val="24"/>
          <w:lang w:val="pt-BR"/>
        </w:rPr>
        <w:t>legislaţ</w:t>
      </w:r>
      <w:r w:rsidR="00E34B09" w:rsidRPr="006C1443">
        <w:rPr>
          <w:rFonts w:ascii="Cambria" w:eastAsia="Times New Roman" w:hAnsi="Cambria" w:cs="Times New Roman"/>
          <w:bCs/>
          <w:sz w:val="24"/>
          <w:szCs w:val="24"/>
          <w:lang w:val="pt-BR"/>
        </w:rPr>
        <w:t xml:space="preserve">ia </w:t>
      </w:r>
      <w:r w:rsidR="00643183" w:rsidRPr="006C1443">
        <w:rPr>
          <w:rFonts w:ascii="Cambria" w:eastAsia="Times New Roman" w:hAnsi="Cambria" w:cs="Times New Roman"/>
          <w:bCs/>
          <w:sz w:val="24"/>
          <w:szCs w:val="24"/>
          <w:lang w:val="pt-BR"/>
        </w:rPr>
        <w:t>muncii.</w:t>
      </w:r>
    </w:p>
    <w:p w14:paraId="543106E1" w14:textId="77777777" w:rsidR="00E34B09" w:rsidRPr="006C1443" w:rsidRDefault="00EE112A" w:rsidP="00DD4F48">
      <w:pPr>
        <w:pStyle w:val="ListParagraph"/>
        <w:numPr>
          <w:ilvl w:val="0"/>
          <w:numId w:val="4"/>
        </w:numPr>
        <w:tabs>
          <w:tab w:val="left" w:pos="426"/>
          <w:tab w:val="left" w:pos="630"/>
          <w:tab w:val="left" w:pos="720"/>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t>Administratorul îşi desfăşoară activitatea în cadrul societăţii î</w:t>
      </w:r>
      <w:r w:rsidR="00643183" w:rsidRPr="006C1443">
        <w:rPr>
          <w:rFonts w:ascii="Cambria" w:eastAsia="Times New Roman" w:hAnsi="Cambria" w:cs="Times New Roman"/>
          <w:bCs/>
          <w:sz w:val="24"/>
          <w:szCs w:val="24"/>
          <w:lang w:val="pt-BR"/>
        </w:rPr>
        <w:t>n baza unui contract de mandat</w:t>
      </w:r>
      <w:r w:rsidR="00E34B09" w:rsidRPr="006C1443">
        <w:rPr>
          <w:rFonts w:ascii="Cambria" w:eastAsia="Times New Roman" w:hAnsi="Cambria" w:cs="Times New Roman"/>
          <w:bCs/>
          <w:sz w:val="24"/>
          <w:szCs w:val="24"/>
          <w:lang w:val="pt-BR"/>
        </w:rPr>
        <w:t xml:space="preserve"> </w:t>
      </w:r>
      <w:r w:rsidRPr="006C1443">
        <w:rPr>
          <w:rFonts w:ascii="Cambria" w:eastAsia="Times New Roman" w:hAnsi="Cambria" w:cs="Times New Roman"/>
          <w:bCs/>
          <w:sz w:val="24"/>
          <w:szCs w:val="24"/>
          <w:lang w:val="pt-BR"/>
        </w:rPr>
        <w:t>cu Asociatul Unic şi i se aplica legislaţ</w:t>
      </w:r>
      <w:r w:rsidR="00643183" w:rsidRPr="006C1443">
        <w:rPr>
          <w:rFonts w:ascii="Cambria" w:eastAsia="Times New Roman" w:hAnsi="Cambria" w:cs="Times New Roman"/>
          <w:bCs/>
          <w:sz w:val="24"/>
          <w:szCs w:val="24"/>
          <w:lang w:val="pt-BR"/>
        </w:rPr>
        <w:t>ia</w:t>
      </w:r>
      <w:r w:rsidR="00CD745A" w:rsidRPr="006C1443">
        <w:rPr>
          <w:rFonts w:ascii="Cambria" w:eastAsia="Times New Roman" w:hAnsi="Cambria" w:cs="Times New Roman"/>
          <w:bCs/>
          <w:sz w:val="24"/>
          <w:szCs w:val="24"/>
          <w:lang w:val="pt-BR"/>
        </w:rPr>
        <w:t xml:space="preserve"> specific</w:t>
      </w:r>
      <w:r w:rsidR="00CD745A" w:rsidRPr="006C1443">
        <w:rPr>
          <w:rFonts w:ascii="Cambria" w:eastAsia="Times New Roman" w:hAnsi="Cambria" w:cs="Times New Roman"/>
          <w:bCs/>
          <w:sz w:val="24"/>
          <w:szCs w:val="24"/>
          <w:lang w:val="ro-RO"/>
        </w:rPr>
        <w:t>ă.</w:t>
      </w:r>
    </w:p>
    <w:p w14:paraId="77E1DA06" w14:textId="77777777" w:rsidR="001121F8" w:rsidRPr="006C1443" w:rsidRDefault="00EE112A" w:rsidP="00DD4F48">
      <w:pPr>
        <w:pStyle w:val="ListParagraph"/>
        <w:numPr>
          <w:ilvl w:val="0"/>
          <w:numId w:val="4"/>
        </w:numPr>
        <w:tabs>
          <w:tab w:val="left" w:pos="270"/>
          <w:tab w:val="left" w:pos="360"/>
          <w:tab w:val="left" w:pos="426"/>
          <w:tab w:val="left" w:pos="720"/>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t>Salariaţii societăţii nu pot deţine sau dobâ</w:t>
      </w:r>
      <w:r w:rsidR="00643183" w:rsidRPr="006C1443">
        <w:rPr>
          <w:rFonts w:ascii="Cambria" w:eastAsia="Times New Roman" w:hAnsi="Cambria" w:cs="Times New Roman"/>
          <w:bCs/>
          <w:sz w:val="24"/>
          <w:szCs w:val="24"/>
          <w:lang w:val="pt-BR"/>
        </w:rPr>
        <w:t xml:space="preserve">ndi calitatea de salariat/administrator/asociat la </w:t>
      </w:r>
      <w:r w:rsidRPr="006C1443">
        <w:rPr>
          <w:rFonts w:ascii="Cambria" w:eastAsia="Times New Roman" w:hAnsi="Cambria" w:cs="Times New Roman"/>
          <w:bCs/>
          <w:sz w:val="24"/>
          <w:szCs w:val="24"/>
          <w:lang w:val="pt-BR"/>
        </w:rPr>
        <w:t>alte societăţi private specializate de pază şi protecţ</w:t>
      </w:r>
      <w:r w:rsidR="00643183" w:rsidRPr="006C1443">
        <w:rPr>
          <w:rFonts w:ascii="Cambria" w:eastAsia="Times New Roman" w:hAnsi="Cambria" w:cs="Times New Roman"/>
          <w:bCs/>
          <w:sz w:val="24"/>
          <w:szCs w:val="24"/>
          <w:lang w:val="pt-BR"/>
        </w:rPr>
        <w:t xml:space="preserve">ie. </w:t>
      </w:r>
      <w:r w:rsidRPr="006C1443">
        <w:rPr>
          <w:rFonts w:ascii="Cambria" w:eastAsia="Times New Roman" w:hAnsi="Cambria" w:cs="Times New Roman"/>
          <w:bCs/>
          <w:sz w:val="24"/>
          <w:szCs w:val="24"/>
          <w:lang w:val="pt-BR"/>
        </w:rPr>
        <w:t>În cazul în care un salariat deţine sau dobândeş</w:t>
      </w:r>
      <w:r w:rsidR="00643183" w:rsidRPr="006C1443">
        <w:rPr>
          <w:rFonts w:ascii="Cambria" w:eastAsia="Times New Roman" w:hAnsi="Cambria" w:cs="Times New Roman"/>
          <w:bCs/>
          <w:sz w:val="24"/>
          <w:szCs w:val="24"/>
          <w:lang w:val="pt-BR"/>
        </w:rPr>
        <w:t>te calitatea de salariat/admin</w:t>
      </w:r>
      <w:r w:rsidRPr="006C1443">
        <w:rPr>
          <w:rFonts w:ascii="Cambria" w:eastAsia="Times New Roman" w:hAnsi="Cambria" w:cs="Times New Roman"/>
          <w:bCs/>
          <w:sz w:val="24"/>
          <w:szCs w:val="24"/>
          <w:lang w:val="pt-BR"/>
        </w:rPr>
        <w:t>istrator/asociat la alte societăţi cu acelaş</w:t>
      </w:r>
      <w:r w:rsidR="00643183" w:rsidRPr="006C1443">
        <w:rPr>
          <w:rFonts w:ascii="Cambria" w:eastAsia="Times New Roman" w:hAnsi="Cambria" w:cs="Times New Roman"/>
          <w:bCs/>
          <w:sz w:val="24"/>
          <w:szCs w:val="24"/>
          <w:lang w:val="pt-BR"/>
        </w:rPr>
        <w:t>i obiect de</w:t>
      </w:r>
      <w:r w:rsidRPr="006C1443">
        <w:rPr>
          <w:rFonts w:ascii="Cambria" w:eastAsia="Times New Roman" w:hAnsi="Cambria" w:cs="Times New Roman"/>
          <w:bCs/>
          <w:sz w:val="24"/>
          <w:szCs w:val="24"/>
          <w:lang w:val="pt-BR"/>
        </w:rPr>
        <w:t xml:space="preserve"> activitate ca al </w:t>
      </w:r>
      <w:r w:rsidR="00D24282" w:rsidRPr="006C1443">
        <w:rPr>
          <w:rFonts w:ascii="Cambria" w:eastAsia="Times New Roman" w:hAnsi="Cambria" w:cs="Times New Roman"/>
          <w:bCs/>
          <w:sz w:val="24"/>
          <w:szCs w:val="24"/>
          <w:lang w:val="pt-BR"/>
        </w:rPr>
        <w:t xml:space="preserve">societății </w:t>
      </w:r>
      <w:r w:rsidRPr="006C1443">
        <w:rPr>
          <w:rFonts w:ascii="Cambria" w:eastAsia="Times New Roman" w:hAnsi="Cambria" w:cs="Times New Roman"/>
          <w:bCs/>
          <w:sz w:val="24"/>
          <w:szCs w:val="24"/>
          <w:lang w:val="pt-BR"/>
        </w:rPr>
        <w:t>“Pază şi Protecţie Cluj SRL”, î</w:t>
      </w:r>
      <w:r w:rsidR="00643183" w:rsidRPr="006C1443">
        <w:rPr>
          <w:rFonts w:ascii="Cambria" w:eastAsia="Times New Roman" w:hAnsi="Cambria" w:cs="Times New Roman"/>
          <w:bCs/>
          <w:sz w:val="24"/>
          <w:szCs w:val="24"/>
          <w:lang w:val="pt-BR"/>
        </w:rPr>
        <w:t>n termen de 15 zile cale</w:t>
      </w:r>
      <w:r w:rsidRPr="006C1443">
        <w:rPr>
          <w:rFonts w:ascii="Cambria" w:eastAsia="Times New Roman" w:hAnsi="Cambria" w:cs="Times New Roman"/>
          <w:bCs/>
          <w:sz w:val="24"/>
          <w:szCs w:val="24"/>
          <w:lang w:val="pt-BR"/>
        </w:rPr>
        <w:t>ndaristice salariatul trebuie să îş</w:t>
      </w:r>
      <w:r w:rsidR="00643183" w:rsidRPr="006C1443">
        <w:rPr>
          <w:rFonts w:ascii="Cambria" w:eastAsia="Times New Roman" w:hAnsi="Cambria" w:cs="Times New Roman"/>
          <w:bCs/>
          <w:sz w:val="24"/>
          <w:szCs w:val="24"/>
          <w:lang w:val="pt-BR"/>
        </w:rPr>
        <w:t xml:space="preserve">i exprime </w:t>
      </w:r>
      <w:r w:rsidRPr="006C1443">
        <w:rPr>
          <w:rFonts w:ascii="Cambria" w:eastAsia="Times New Roman" w:hAnsi="Cambria" w:cs="Times New Roman"/>
          <w:bCs/>
          <w:sz w:val="24"/>
          <w:szCs w:val="24"/>
          <w:lang w:val="pt-BR"/>
        </w:rPr>
        <w:t xml:space="preserve">opţiunea </w:t>
      </w:r>
      <w:r w:rsidR="00764F84" w:rsidRPr="006C1443">
        <w:rPr>
          <w:rFonts w:ascii="Cambria" w:eastAsia="Times New Roman" w:hAnsi="Cambria" w:cs="Times New Roman"/>
          <w:bCs/>
          <w:sz w:val="24"/>
          <w:szCs w:val="24"/>
          <w:lang w:val="pt-BR"/>
        </w:rPr>
        <w:t>fie prin solicitarea încetării contractului individual de muncă deţinut la societatea noastră, fie de a face dovada încetării relaţiilor contractuale cu societatea concurentă. În cazul în care acesta nu respectă această prevedere, fapta se consideră abatere disciplinară gravă, în consecinţă sancţiunea prevăzută pentru acesta este încetarea disciplinară a contractului individual de muncă.</w:t>
      </w:r>
    </w:p>
    <w:p w14:paraId="2E7614C9" w14:textId="77777777" w:rsidR="00C324F6" w:rsidRPr="006C1443" w:rsidRDefault="00C324F6" w:rsidP="00DD4F48">
      <w:pPr>
        <w:pStyle w:val="ListParagraph"/>
        <w:numPr>
          <w:ilvl w:val="0"/>
          <w:numId w:val="4"/>
        </w:numPr>
        <w:tabs>
          <w:tab w:val="left" w:pos="360"/>
          <w:tab w:val="left" w:pos="426"/>
          <w:tab w:val="left" w:pos="720"/>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t>Angaja</w:t>
      </w:r>
      <w:r w:rsidR="00D24282" w:rsidRPr="006C1443">
        <w:rPr>
          <w:rFonts w:ascii="Cambria" w:eastAsia="Times New Roman" w:hAnsi="Cambria" w:cs="Times New Roman"/>
          <w:bCs/>
          <w:sz w:val="24"/>
          <w:szCs w:val="24"/>
          <w:lang w:val="pt-BR"/>
        </w:rPr>
        <w:t>ț</w:t>
      </w:r>
      <w:r w:rsidRPr="006C1443">
        <w:rPr>
          <w:rFonts w:ascii="Cambria" w:eastAsia="Times New Roman" w:hAnsi="Cambria" w:cs="Times New Roman"/>
          <w:bCs/>
          <w:sz w:val="24"/>
          <w:szCs w:val="24"/>
          <w:lang w:val="pt-BR"/>
        </w:rPr>
        <w:t>ii societ</w:t>
      </w:r>
      <w:r w:rsidR="00D24282" w:rsidRPr="006C1443">
        <w:rPr>
          <w:rFonts w:ascii="Cambria" w:eastAsia="Times New Roman" w:hAnsi="Cambria" w:cs="Times New Roman"/>
          <w:bCs/>
          <w:sz w:val="24"/>
          <w:szCs w:val="24"/>
          <w:lang w:val="pt-BR"/>
        </w:rPr>
        <w:t>ăț</w:t>
      </w:r>
      <w:r w:rsidRPr="006C1443">
        <w:rPr>
          <w:rFonts w:ascii="Cambria" w:eastAsia="Times New Roman" w:hAnsi="Cambria" w:cs="Times New Roman"/>
          <w:bCs/>
          <w:sz w:val="24"/>
          <w:szCs w:val="24"/>
          <w:lang w:val="pt-BR"/>
        </w:rPr>
        <w:t xml:space="preserve">ii se </w:t>
      </w:r>
      <w:r w:rsidR="00F31C22" w:rsidRPr="006C1443">
        <w:rPr>
          <w:rFonts w:ascii="Cambria" w:eastAsia="Times New Roman" w:hAnsi="Cambria" w:cs="Times New Roman"/>
          <w:bCs/>
          <w:sz w:val="24"/>
          <w:szCs w:val="24"/>
          <w:lang w:val="pt-BR"/>
        </w:rPr>
        <w:t>î</w:t>
      </w:r>
      <w:r w:rsidRPr="006C1443">
        <w:rPr>
          <w:rFonts w:ascii="Cambria" w:eastAsia="Times New Roman" w:hAnsi="Cambria" w:cs="Times New Roman"/>
          <w:bCs/>
          <w:sz w:val="24"/>
          <w:szCs w:val="24"/>
          <w:lang w:val="pt-BR"/>
        </w:rPr>
        <w:t xml:space="preserve">mpart </w:t>
      </w:r>
      <w:r w:rsidR="00F31C22" w:rsidRPr="006C1443">
        <w:rPr>
          <w:rFonts w:ascii="Cambria" w:eastAsia="Times New Roman" w:hAnsi="Cambria" w:cs="Times New Roman"/>
          <w:bCs/>
          <w:sz w:val="24"/>
          <w:szCs w:val="24"/>
          <w:lang w:val="pt-BR"/>
        </w:rPr>
        <w:t>î</w:t>
      </w:r>
      <w:r w:rsidRPr="006C1443">
        <w:rPr>
          <w:rFonts w:ascii="Cambria" w:eastAsia="Times New Roman" w:hAnsi="Cambria" w:cs="Times New Roman"/>
          <w:bCs/>
          <w:sz w:val="24"/>
          <w:szCs w:val="24"/>
          <w:lang w:val="pt-BR"/>
        </w:rPr>
        <w:t>n urm</w:t>
      </w:r>
      <w:r w:rsidR="00F31C22" w:rsidRPr="006C1443">
        <w:rPr>
          <w:rFonts w:ascii="Cambria" w:eastAsia="Times New Roman" w:hAnsi="Cambria" w:cs="Times New Roman"/>
          <w:bCs/>
          <w:sz w:val="24"/>
          <w:szCs w:val="24"/>
          <w:lang w:val="pt-BR"/>
        </w:rPr>
        <w:t>ă</w:t>
      </w:r>
      <w:r w:rsidRPr="006C1443">
        <w:rPr>
          <w:rFonts w:ascii="Cambria" w:eastAsia="Times New Roman" w:hAnsi="Cambria" w:cs="Times New Roman"/>
          <w:bCs/>
          <w:sz w:val="24"/>
          <w:szCs w:val="24"/>
          <w:lang w:val="pt-BR"/>
        </w:rPr>
        <w:t>toarele categorii de personal</w:t>
      </w:r>
      <w:r w:rsidRPr="006C1443">
        <w:rPr>
          <w:rFonts w:ascii="Cambria" w:eastAsia="Times New Roman" w:hAnsi="Cambria" w:cs="Times New Roman"/>
          <w:b/>
          <w:bCs/>
          <w:sz w:val="24"/>
          <w:szCs w:val="24"/>
          <w:lang w:val="pt-BR"/>
        </w:rPr>
        <w:t>:</w:t>
      </w:r>
    </w:p>
    <w:p w14:paraId="03083F8F" w14:textId="77777777" w:rsidR="00C324F6" w:rsidRPr="006C1443" w:rsidRDefault="00C324F6" w:rsidP="00DD4F48">
      <w:pPr>
        <w:pStyle w:val="ListParagraph"/>
        <w:numPr>
          <w:ilvl w:val="0"/>
          <w:numId w:val="5"/>
        </w:numPr>
        <w:tabs>
          <w:tab w:val="left" w:pos="426"/>
          <w:tab w:val="left" w:pos="720"/>
          <w:tab w:val="left" w:pos="851"/>
          <w:tab w:val="left" w:pos="885"/>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lastRenderedPageBreak/>
        <w:t>Personal de conducere</w:t>
      </w:r>
    </w:p>
    <w:p w14:paraId="6E7B10EF" w14:textId="77777777" w:rsidR="007B67FB" w:rsidRPr="006C1443" w:rsidRDefault="007B67FB" w:rsidP="00DD4F48">
      <w:pPr>
        <w:pStyle w:val="ListParagraph"/>
        <w:numPr>
          <w:ilvl w:val="0"/>
          <w:numId w:val="5"/>
        </w:numPr>
        <w:tabs>
          <w:tab w:val="left" w:pos="426"/>
          <w:tab w:val="left" w:pos="720"/>
          <w:tab w:val="left" w:pos="851"/>
          <w:tab w:val="left" w:pos="885"/>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t>P</w:t>
      </w:r>
      <w:r w:rsidR="00C324F6" w:rsidRPr="006C1443">
        <w:rPr>
          <w:rFonts w:ascii="Cambria" w:eastAsia="Times New Roman" w:hAnsi="Cambria" w:cs="Times New Roman"/>
          <w:bCs/>
          <w:sz w:val="24"/>
          <w:szCs w:val="24"/>
          <w:lang w:val="pt-BR"/>
        </w:rPr>
        <w:t>er</w:t>
      </w:r>
      <w:r w:rsidRPr="006C1443">
        <w:rPr>
          <w:rFonts w:ascii="Cambria" w:eastAsia="Times New Roman" w:hAnsi="Cambria" w:cs="Times New Roman"/>
          <w:bCs/>
          <w:sz w:val="24"/>
          <w:szCs w:val="24"/>
          <w:lang w:val="pt-BR"/>
        </w:rPr>
        <w:t>sonal de execu</w:t>
      </w:r>
      <w:r w:rsidR="00F31C22" w:rsidRPr="006C1443">
        <w:rPr>
          <w:rFonts w:ascii="Cambria" w:eastAsia="Times New Roman" w:hAnsi="Cambria" w:cs="Times New Roman"/>
          <w:bCs/>
          <w:sz w:val="24"/>
          <w:szCs w:val="24"/>
          <w:lang w:val="pt-BR"/>
        </w:rPr>
        <w:t>ț</w:t>
      </w:r>
      <w:r w:rsidRPr="006C1443">
        <w:rPr>
          <w:rFonts w:ascii="Cambria" w:eastAsia="Times New Roman" w:hAnsi="Cambria" w:cs="Times New Roman"/>
          <w:bCs/>
          <w:sz w:val="24"/>
          <w:szCs w:val="24"/>
          <w:lang w:val="pt-BR"/>
        </w:rPr>
        <w:t>ie pe func</w:t>
      </w:r>
      <w:r w:rsidR="00F31C22" w:rsidRPr="006C1443">
        <w:rPr>
          <w:rFonts w:ascii="Cambria" w:eastAsia="Times New Roman" w:hAnsi="Cambria" w:cs="Times New Roman"/>
          <w:bCs/>
          <w:sz w:val="24"/>
          <w:szCs w:val="24"/>
          <w:lang w:val="pt-BR"/>
        </w:rPr>
        <w:t>ț</w:t>
      </w:r>
      <w:r w:rsidRPr="006C1443">
        <w:rPr>
          <w:rFonts w:ascii="Cambria" w:eastAsia="Times New Roman" w:hAnsi="Cambria" w:cs="Times New Roman"/>
          <w:bCs/>
          <w:sz w:val="24"/>
          <w:szCs w:val="24"/>
          <w:lang w:val="pt-BR"/>
        </w:rPr>
        <w:t xml:space="preserve">ii economice, juridice </w:t>
      </w:r>
      <w:r w:rsidR="00F31C22" w:rsidRPr="006C1443">
        <w:rPr>
          <w:rFonts w:ascii="Cambria" w:eastAsia="Times New Roman" w:hAnsi="Cambria" w:cs="Times New Roman"/>
          <w:bCs/>
          <w:sz w:val="24"/>
          <w:szCs w:val="24"/>
          <w:lang w:val="pt-BR"/>
        </w:rPr>
        <w:t>ș</w:t>
      </w:r>
      <w:r w:rsidRPr="006C1443">
        <w:rPr>
          <w:rFonts w:ascii="Cambria" w:eastAsia="Times New Roman" w:hAnsi="Cambria" w:cs="Times New Roman"/>
          <w:bCs/>
          <w:sz w:val="24"/>
          <w:szCs w:val="24"/>
          <w:lang w:val="pt-BR"/>
        </w:rPr>
        <w:t>i administrative</w:t>
      </w:r>
    </w:p>
    <w:p w14:paraId="0245A5AE" w14:textId="77777777" w:rsidR="007B67FB" w:rsidRPr="006C1443" w:rsidRDefault="007B67FB" w:rsidP="00DD4F48">
      <w:pPr>
        <w:pStyle w:val="ListParagraph"/>
        <w:numPr>
          <w:ilvl w:val="0"/>
          <w:numId w:val="5"/>
        </w:numPr>
        <w:tabs>
          <w:tab w:val="left" w:pos="426"/>
          <w:tab w:val="left" w:pos="720"/>
          <w:tab w:val="left" w:pos="851"/>
          <w:tab w:val="left" w:pos="885"/>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t>Personal de instruire</w:t>
      </w:r>
    </w:p>
    <w:p w14:paraId="44F1AA33" w14:textId="77777777" w:rsidR="00643183" w:rsidRPr="006C1443" w:rsidRDefault="007B67FB" w:rsidP="00DD4F48">
      <w:pPr>
        <w:pStyle w:val="ListParagraph"/>
        <w:numPr>
          <w:ilvl w:val="0"/>
          <w:numId w:val="5"/>
        </w:numPr>
        <w:tabs>
          <w:tab w:val="left" w:pos="426"/>
          <w:tab w:val="left" w:pos="720"/>
          <w:tab w:val="left" w:pos="851"/>
          <w:tab w:val="left" w:pos="885"/>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eastAsia="Times New Roman" w:hAnsi="Cambria" w:cs="Times New Roman"/>
          <w:bCs/>
          <w:sz w:val="24"/>
          <w:szCs w:val="24"/>
          <w:lang w:val="pt-BR"/>
        </w:rPr>
        <w:t>Personal de paz</w:t>
      </w:r>
      <w:r w:rsidR="00F31C22" w:rsidRPr="006C1443">
        <w:rPr>
          <w:rFonts w:ascii="Cambria" w:eastAsia="Times New Roman" w:hAnsi="Cambria" w:cs="Times New Roman"/>
          <w:bCs/>
          <w:sz w:val="24"/>
          <w:szCs w:val="24"/>
          <w:lang w:val="pt-BR"/>
        </w:rPr>
        <w:t>ă</w:t>
      </w:r>
      <w:r w:rsidRPr="006C1443">
        <w:rPr>
          <w:rFonts w:ascii="Cambria" w:eastAsia="Times New Roman" w:hAnsi="Cambria" w:cs="Times New Roman"/>
          <w:bCs/>
          <w:sz w:val="24"/>
          <w:szCs w:val="24"/>
          <w:lang w:val="pt-BR"/>
        </w:rPr>
        <w:t xml:space="preserve"> </w:t>
      </w:r>
      <w:r w:rsidR="00F31C22" w:rsidRPr="006C1443">
        <w:rPr>
          <w:rFonts w:ascii="Cambria" w:eastAsia="Times New Roman" w:hAnsi="Cambria" w:cs="Times New Roman"/>
          <w:bCs/>
          <w:sz w:val="24"/>
          <w:szCs w:val="24"/>
          <w:lang w:val="pt-BR"/>
        </w:rPr>
        <w:t>ș</w:t>
      </w:r>
      <w:r w:rsidRPr="006C1443">
        <w:rPr>
          <w:rFonts w:ascii="Cambria" w:eastAsia="Times New Roman" w:hAnsi="Cambria" w:cs="Times New Roman"/>
          <w:bCs/>
          <w:sz w:val="24"/>
          <w:szCs w:val="24"/>
          <w:lang w:val="pt-BR"/>
        </w:rPr>
        <w:t>i protec</w:t>
      </w:r>
      <w:r w:rsidR="00F31C22" w:rsidRPr="006C1443">
        <w:rPr>
          <w:rFonts w:ascii="Cambria" w:eastAsia="Times New Roman" w:hAnsi="Cambria" w:cs="Times New Roman"/>
          <w:bCs/>
          <w:sz w:val="24"/>
          <w:szCs w:val="24"/>
          <w:lang w:val="pt-BR"/>
        </w:rPr>
        <w:t>ț</w:t>
      </w:r>
      <w:r w:rsidRPr="006C1443">
        <w:rPr>
          <w:rFonts w:ascii="Cambria" w:eastAsia="Times New Roman" w:hAnsi="Cambria" w:cs="Times New Roman"/>
          <w:bCs/>
          <w:sz w:val="24"/>
          <w:szCs w:val="24"/>
          <w:lang w:val="pt-BR"/>
        </w:rPr>
        <w:t>ie</w:t>
      </w:r>
      <w:r w:rsidR="009051EA" w:rsidRPr="006C1443">
        <w:rPr>
          <w:rFonts w:ascii="Cambria" w:eastAsia="Times New Roman" w:hAnsi="Cambria" w:cs="Times New Roman"/>
          <w:bCs/>
          <w:sz w:val="24"/>
          <w:szCs w:val="24"/>
          <w:lang w:val="pt-BR"/>
        </w:rPr>
        <w:t>- agen</w:t>
      </w:r>
      <w:r w:rsidR="00F31C22" w:rsidRPr="006C1443">
        <w:rPr>
          <w:rFonts w:ascii="Cambria" w:eastAsia="Times New Roman" w:hAnsi="Cambria" w:cs="Times New Roman"/>
          <w:bCs/>
          <w:sz w:val="24"/>
          <w:szCs w:val="24"/>
          <w:lang w:val="pt-BR"/>
        </w:rPr>
        <w:t>ț</w:t>
      </w:r>
      <w:r w:rsidR="009051EA" w:rsidRPr="006C1443">
        <w:rPr>
          <w:rFonts w:ascii="Cambria" w:eastAsia="Times New Roman" w:hAnsi="Cambria" w:cs="Times New Roman"/>
          <w:bCs/>
          <w:sz w:val="24"/>
          <w:szCs w:val="24"/>
          <w:lang w:val="pt-BR"/>
        </w:rPr>
        <w:t>i de securitate</w:t>
      </w:r>
    </w:p>
    <w:p w14:paraId="061B43E5" w14:textId="77777777" w:rsidR="009051EA" w:rsidRPr="006C1443" w:rsidRDefault="009051EA" w:rsidP="00DD4F48">
      <w:pPr>
        <w:pStyle w:val="ListParagraph"/>
        <w:numPr>
          <w:ilvl w:val="0"/>
          <w:numId w:val="4"/>
        </w:numPr>
        <w:tabs>
          <w:tab w:val="left" w:pos="426"/>
          <w:tab w:val="left" w:pos="720"/>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hAnsi="Cambria" w:cs="Cambria"/>
          <w:sz w:val="24"/>
          <w:szCs w:val="24"/>
          <w:lang w:val="pt-BR"/>
        </w:rPr>
        <w:t>Atribuțiile și sarcinile personalului din cadrul societ</w:t>
      </w:r>
      <w:r w:rsidR="00F31C22" w:rsidRPr="006C1443">
        <w:rPr>
          <w:rFonts w:ascii="Cambria" w:hAnsi="Cambria" w:cs="Cambria"/>
          <w:sz w:val="24"/>
          <w:szCs w:val="24"/>
          <w:lang w:val="pt-BR"/>
        </w:rPr>
        <w:t>ăț</w:t>
      </w:r>
      <w:r w:rsidRPr="006C1443">
        <w:rPr>
          <w:rFonts w:ascii="Cambria" w:hAnsi="Cambria" w:cs="Cambria"/>
          <w:sz w:val="24"/>
          <w:szCs w:val="24"/>
          <w:lang w:val="pt-BR"/>
        </w:rPr>
        <w:t>ii se stabilesc prin fișele de post, întocmite pe baza legislației specifice pentru fiecare domeniu de activitate, ale prevederilor prezentului Regulament și ale procedurilor formalizate.</w:t>
      </w:r>
    </w:p>
    <w:p w14:paraId="5F0858BE" w14:textId="77777777" w:rsidR="00354234" w:rsidRPr="006C1443" w:rsidRDefault="00354234" w:rsidP="00DD4F48">
      <w:pPr>
        <w:pStyle w:val="ListParagraph"/>
        <w:numPr>
          <w:ilvl w:val="0"/>
          <w:numId w:val="4"/>
        </w:numPr>
        <w:tabs>
          <w:tab w:val="left" w:pos="426"/>
          <w:tab w:val="left" w:pos="540"/>
          <w:tab w:val="left" w:pos="630"/>
          <w:tab w:val="left" w:pos="720"/>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hAnsi="Cambria" w:cs="Cambria"/>
          <w:sz w:val="24"/>
          <w:szCs w:val="24"/>
          <w:lang w:val="pt-BR"/>
        </w:rPr>
        <w:t>Potrivit organigramei structura organizatoric</w:t>
      </w:r>
      <w:r w:rsidR="00F31C22" w:rsidRPr="006C1443">
        <w:rPr>
          <w:rFonts w:ascii="Cambria" w:hAnsi="Cambria" w:cs="Cambria"/>
          <w:sz w:val="24"/>
          <w:szCs w:val="24"/>
          <w:lang w:val="pt-BR"/>
        </w:rPr>
        <w:t>ă</w:t>
      </w:r>
      <w:r w:rsidRPr="006C1443">
        <w:rPr>
          <w:rFonts w:ascii="Cambria" w:hAnsi="Cambria" w:cs="Cambria"/>
          <w:sz w:val="24"/>
          <w:szCs w:val="24"/>
          <w:lang w:val="pt-BR"/>
        </w:rPr>
        <w:t xml:space="preserve"> a societ</w:t>
      </w:r>
      <w:r w:rsidR="00F31C22" w:rsidRPr="006C1443">
        <w:rPr>
          <w:rFonts w:ascii="Cambria" w:hAnsi="Cambria" w:cs="Cambria"/>
          <w:sz w:val="24"/>
          <w:szCs w:val="24"/>
          <w:lang w:val="pt-BR"/>
        </w:rPr>
        <w:t>ăț</w:t>
      </w:r>
      <w:r w:rsidRPr="006C1443">
        <w:rPr>
          <w:rFonts w:ascii="Cambria" w:hAnsi="Cambria" w:cs="Cambria"/>
          <w:sz w:val="24"/>
          <w:szCs w:val="24"/>
          <w:lang w:val="pt-BR"/>
        </w:rPr>
        <w:t>ii este urm</w:t>
      </w:r>
      <w:r w:rsidR="00F31C22" w:rsidRPr="006C1443">
        <w:rPr>
          <w:rFonts w:ascii="Cambria" w:hAnsi="Cambria" w:cs="Cambria"/>
          <w:sz w:val="24"/>
          <w:szCs w:val="24"/>
          <w:lang w:val="pt-BR"/>
        </w:rPr>
        <w:t>ă</w:t>
      </w:r>
      <w:r w:rsidRPr="006C1443">
        <w:rPr>
          <w:rFonts w:ascii="Cambria" w:hAnsi="Cambria" w:cs="Cambria"/>
          <w:sz w:val="24"/>
          <w:szCs w:val="24"/>
          <w:lang w:val="pt-BR"/>
        </w:rPr>
        <w:t>toarea:</w:t>
      </w:r>
    </w:p>
    <w:p w14:paraId="0DECA367" w14:textId="77777777" w:rsidR="00354234" w:rsidRPr="006C1443" w:rsidRDefault="00354234" w:rsidP="00DD4F48">
      <w:pPr>
        <w:pStyle w:val="ListParagraph"/>
        <w:numPr>
          <w:ilvl w:val="0"/>
          <w:numId w:val="6"/>
        </w:numPr>
        <w:tabs>
          <w:tab w:val="left" w:pos="426"/>
          <w:tab w:val="left" w:pos="720"/>
          <w:tab w:val="left" w:pos="851"/>
          <w:tab w:val="left" w:pos="885"/>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hAnsi="Cambria" w:cs="Cambria"/>
          <w:sz w:val="24"/>
          <w:szCs w:val="24"/>
          <w:lang w:val="pt-BR"/>
        </w:rPr>
        <w:t>ASOCIATUL UNIC</w:t>
      </w:r>
    </w:p>
    <w:p w14:paraId="4A456608" w14:textId="77777777" w:rsidR="00354234" w:rsidRPr="006C1443" w:rsidRDefault="00354234" w:rsidP="00DD4F48">
      <w:pPr>
        <w:pStyle w:val="ListParagraph"/>
        <w:numPr>
          <w:ilvl w:val="0"/>
          <w:numId w:val="6"/>
        </w:numPr>
        <w:tabs>
          <w:tab w:val="left" w:pos="426"/>
          <w:tab w:val="left" w:pos="720"/>
          <w:tab w:val="left" w:pos="851"/>
          <w:tab w:val="left" w:pos="885"/>
          <w:tab w:val="left" w:pos="993"/>
        </w:tabs>
        <w:spacing w:after="0" w:line="240" w:lineRule="auto"/>
        <w:ind w:left="0" w:firstLine="540"/>
        <w:jc w:val="both"/>
        <w:rPr>
          <w:rFonts w:ascii="Cambria" w:eastAsia="Times New Roman" w:hAnsi="Cambria" w:cs="Times New Roman"/>
          <w:b/>
          <w:bCs/>
          <w:sz w:val="24"/>
          <w:szCs w:val="24"/>
          <w:lang w:val="pt-BR"/>
        </w:rPr>
      </w:pPr>
      <w:r w:rsidRPr="006C1443">
        <w:rPr>
          <w:rFonts w:ascii="Cambria" w:hAnsi="Cambria" w:cs="Cambria"/>
          <w:sz w:val="24"/>
          <w:szCs w:val="24"/>
          <w:lang w:val="pt-BR"/>
        </w:rPr>
        <w:t>ADMINISTRATOR</w:t>
      </w:r>
    </w:p>
    <w:p w14:paraId="636822E9" w14:textId="77777777" w:rsidR="000538E9" w:rsidRPr="006C1443" w:rsidRDefault="00354234"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 xml:space="preserve">B1. </w:t>
      </w:r>
      <w:r w:rsidR="00F31C22" w:rsidRPr="006C1443">
        <w:rPr>
          <w:rFonts w:ascii="Cambria" w:eastAsia="Times New Roman" w:hAnsi="Cambria" w:cs="Times New Roman"/>
          <w:bCs/>
          <w:sz w:val="24"/>
          <w:szCs w:val="24"/>
          <w:lang w:val="pt-BR"/>
        </w:rPr>
        <w:t>Ș</w:t>
      </w:r>
      <w:r w:rsidRPr="006C1443">
        <w:rPr>
          <w:rFonts w:ascii="Cambria" w:eastAsia="Times New Roman" w:hAnsi="Cambria" w:cs="Times New Roman"/>
          <w:bCs/>
          <w:sz w:val="24"/>
          <w:szCs w:val="24"/>
          <w:lang w:val="pt-BR"/>
        </w:rPr>
        <w:t xml:space="preserve">EF SERVICIU </w:t>
      </w:r>
    </w:p>
    <w:p w14:paraId="2D1034F7" w14:textId="77777777" w:rsidR="000538E9" w:rsidRPr="006C1443" w:rsidRDefault="000538E9"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B1.1 COMPARTIMENT DE PAZ</w:t>
      </w:r>
      <w:r w:rsidR="00F31C22" w:rsidRPr="006C1443">
        <w:rPr>
          <w:rFonts w:ascii="Cambria" w:eastAsia="Times New Roman" w:hAnsi="Cambria" w:cs="Times New Roman"/>
          <w:bCs/>
          <w:sz w:val="24"/>
          <w:szCs w:val="24"/>
          <w:lang w:val="pt-BR"/>
        </w:rPr>
        <w:t>Ă</w:t>
      </w:r>
      <w:r w:rsidRPr="006C1443">
        <w:rPr>
          <w:rFonts w:ascii="Cambria" w:eastAsia="Times New Roman" w:hAnsi="Cambria" w:cs="Times New Roman"/>
          <w:bCs/>
          <w:sz w:val="24"/>
          <w:szCs w:val="24"/>
          <w:lang w:val="pt-BR"/>
        </w:rPr>
        <w:t xml:space="preserve"> </w:t>
      </w:r>
      <w:r w:rsidR="00F31C22" w:rsidRPr="006C1443">
        <w:rPr>
          <w:rFonts w:ascii="Cambria" w:eastAsia="Times New Roman" w:hAnsi="Cambria" w:cs="Times New Roman"/>
          <w:bCs/>
          <w:sz w:val="24"/>
          <w:szCs w:val="24"/>
          <w:lang w:val="pt-BR"/>
        </w:rPr>
        <w:t>Ș</w:t>
      </w:r>
      <w:r w:rsidRPr="006C1443">
        <w:rPr>
          <w:rFonts w:ascii="Cambria" w:eastAsia="Times New Roman" w:hAnsi="Cambria" w:cs="Times New Roman"/>
          <w:bCs/>
          <w:sz w:val="24"/>
          <w:szCs w:val="24"/>
          <w:lang w:val="pt-BR"/>
        </w:rPr>
        <w:t>I PROTEC</w:t>
      </w:r>
      <w:r w:rsidR="00F31C22" w:rsidRPr="006C1443">
        <w:rPr>
          <w:rFonts w:ascii="Cambria" w:eastAsia="Times New Roman" w:hAnsi="Cambria" w:cs="Times New Roman"/>
          <w:bCs/>
          <w:sz w:val="24"/>
          <w:szCs w:val="24"/>
          <w:lang w:val="pt-BR"/>
        </w:rPr>
        <w:t>Ț</w:t>
      </w:r>
      <w:r w:rsidRPr="006C1443">
        <w:rPr>
          <w:rFonts w:ascii="Cambria" w:eastAsia="Times New Roman" w:hAnsi="Cambria" w:cs="Times New Roman"/>
          <w:bCs/>
          <w:sz w:val="24"/>
          <w:szCs w:val="24"/>
          <w:lang w:val="pt-BR"/>
        </w:rPr>
        <w:t>IE CLUJ-NAPOCA;</w:t>
      </w:r>
    </w:p>
    <w:p w14:paraId="61CCA5EB" w14:textId="77777777" w:rsidR="000538E9" w:rsidRPr="006C1443" w:rsidRDefault="000538E9"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 xml:space="preserve">B1.2 </w:t>
      </w:r>
      <w:r w:rsidR="00F31C22" w:rsidRPr="006C1443">
        <w:rPr>
          <w:rFonts w:ascii="Cambria" w:eastAsia="Times New Roman" w:hAnsi="Cambria" w:cs="Times New Roman"/>
          <w:bCs/>
          <w:sz w:val="24"/>
          <w:szCs w:val="24"/>
          <w:lang w:val="pt-BR"/>
        </w:rPr>
        <w:t xml:space="preserve">COMPARTIMENT DE PAZĂ ȘI PROTECȚIE </w:t>
      </w:r>
      <w:r w:rsidRPr="006C1443">
        <w:rPr>
          <w:rFonts w:ascii="Cambria" w:eastAsia="Times New Roman" w:hAnsi="Cambria" w:cs="Times New Roman"/>
          <w:bCs/>
          <w:sz w:val="24"/>
          <w:szCs w:val="24"/>
          <w:lang w:val="pt-BR"/>
        </w:rPr>
        <w:t>C</w:t>
      </w:r>
      <w:r w:rsidR="00F31C22" w:rsidRPr="006C1443">
        <w:rPr>
          <w:rFonts w:ascii="Cambria" w:eastAsia="Times New Roman" w:hAnsi="Cambria" w:cs="Times New Roman"/>
          <w:bCs/>
          <w:sz w:val="24"/>
          <w:szCs w:val="24"/>
          <w:lang w:val="pt-BR"/>
        </w:rPr>
        <w:t>Â</w:t>
      </w:r>
      <w:r w:rsidRPr="006C1443">
        <w:rPr>
          <w:rFonts w:ascii="Cambria" w:eastAsia="Times New Roman" w:hAnsi="Cambria" w:cs="Times New Roman"/>
          <w:bCs/>
          <w:sz w:val="24"/>
          <w:szCs w:val="24"/>
          <w:lang w:val="pt-BR"/>
        </w:rPr>
        <w:t>MPIA-TURZII-TURDA;</w:t>
      </w:r>
    </w:p>
    <w:p w14:paraId="03061F70" w14:textId="77777777" w:rsidR="000538E9" w:rsidRPr="006C1443" w:rsidRDefault="000538E9"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 xml:space="preserve">B1.3 </w:t>
      </w:r>
      <w:r w:rsidR="00F31C22" w:rsidRPr="006C1443">
        <w:rPr>
          <w:rFonts w:ascii="Cambria" w:eastAsia="Times New Roman" w:hAnsi="Cambria" w:cs="Times New Roman"/>
          <w:bCs/>
          <w:sz w:val="24"/>
          <w:szCs w:val="24"/>
          <w:lang w:val="pt-BR"/>
        </w:rPr>
        <w:t>COMPARTIMENT DE PAZĂ ȘI PROTECȚIE</w:t>
      </w:r>
      <w:r w:rsidRPr="006C1443">
        <w:rPr>
          <w:rFonts w:ascii="Cambria" w:eastAsia="Times New Roman" w:hAnsi="Cambria" w:cs="Times New Roman"/>
          <w:bCs/>
          <w:sz w:val="24"/>
          <w:szCs w:val="24"/>
          <w:lang w:val="pt-BR"/>
        </w:rPr>
        <w:t xml:space="preserve"> GHERLA-DEJ;</w:t>
      </w:r>
    </w:p>
    <w:p w14:paraId="1CF0B0DB" w14:textId="77777777" w:rsidR="000538E9" w:rsidRPr="006C1443" w:rsidRDefault="000538E9"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 xml:space="preserve">B1.4 </w:t>
      </w:r>
      <w:r w:rsidR="00F31C22" w:rsidRPr="006C1443">
        <w:rPr>
          <w:rFonts w:ascii="Cambria" w:eastAsia="Times New Roman" w:hAnsi="Cambria" w:cs="Times New Roman"/>
          <w:bCs/>
          <w:sz w:val="24"/>
          <w:szCs w:val="24"/>
          <w:lang w:val="pt-BR"/>
        </w:rPr>
        <w:t>COMPARTIMENT DE PAZĂ ȘI PROTECȚIE</w:t>
      </w:r>
      <w:r w:rsidRPr="006C1443">
        <w:rPr>
          <w:rFonts w:ascii="Cambria" w:eastAsia="Times New Roman" w:hAnsi="Cambria" w:cs="Times New Roman"/>
          <w:bCs/>
          <w:sz w:val="24"/>
          <w:szCs w:val="24"/>
          <w:lang w:val="pt-BR"/>
        </w:rPr>
        <w:t xml:space="preserve"> HUEDIN;</w:t>
      </w:r>
    </w:p>
    <w:p w14:paraId="58BD78A2" w14:textId="77777777" w:rsidR="000538E9" w:rsidRPr="006C1443" w:rsidRDefault="000538E9"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 xml:space="preserve">B1.5 COMPARTIMENT DE INSTRUIRE, SSM </w:t>
      </w:r>
      <w:r w:rsidR="00F31C22" w:rsidRPr="006C1443">
        <w:rPr>
          <w:rFonts w:ascii="Cambria" w:eastAsia="Times New Roman" w:hAnsi="Cambria" w:cs="Times New Roman"/>
          <w:bCs/>
          <w:sz w:val="24"/>
          <w:szCs w:val="24"/>
          <w:lang w:val="pt-BR"/>
        </w:rPr>
        <w:t>Ș</w:t>
      </w:r>
      <w:r w:rsidRPr="006C1443">
        <w:rPr>
          <w:rFonts w:ascii="Cambria" w:eastAsia="Times New Roman" w:hAnsi="Cambria" w:cs="Times New Roman"/>
          <w:bCs/>
          <w:sz w:val="24"/>
          <w:szCs w:val="24"/>
          <w:lang w:val="pt-BR"/>
        </w:rPr>
        <w:t>I SITUA</w:t>
      </w:r>
      <w:r w:rsidR="00F31C22" w:rsidRPr="006C1443">
        <w:rPr>
          <w:rFonts w:ascii="Cambria" w:eastAsia="Times New Roman" w:hAnsi="Cambria" w:cs="Times New Roman"/>
          <w:bCs/>
          <w:sz w:val="24"/>
          <w:szCs w:val="24"/>
          <w:lang w:val="pt-BR"/>
        </w:rPr>
        <w:t>Ț</w:t>
      </w:r>
      <w:r w:rsidRPr="006C1443">
        <w:rPr>
          <w:rFonts w:ascii="Cambria" w:eastAsia="Times New Roman" w:hAnsi="Cambria" w:cs="Times New Roman"/>
          <w:bCs/>
          <w:sz w:val="24"/>
          <w:szCs w:val="24"/>
          <w:lang w:val="pt-BR"/>
        </w:rPr>
        <w:t>II DE URGEN</w:t>
      </w:r>
      <w:r w:rsidR="00F31C22" w:rsidRPr="006C1443">
        <w:rPr>
          <w:rFonts w:ascii="Cambria" w:eastAsia="Times New Roman" w:hAnsi="Cambria" w:cs="Times New Roman"/>
          <w:bCs/>
          <w:sz w:val="24"/>
          <w:szCs w:val="24"/>
          <w:lang w:val="pt-BR"/>
        </w:rPr>
        <w:t>ȚĂ</w:t>
      </w:r>
    </w:p>
    <w:p w14:paraId="77C9BCBC" w14:textId="77777777" w:rsidR="000538E9" w:rsidRPr="006C1443" w:rsidRDefault="000538E9"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B2. DIRECTOR TEHNIC</w:t>
      </w:r>
    </w:p>
    <w:p w14:paraId="115A68FE" w14:textId="77777777" w:rsidR="000538E9" w:rsidRPr="006C1443" w:rsidRDefault="000538E9"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 xml:space="preserve">B2.1 COMPARTIMENT DISPECERAT </w:t>
      </w:r>
      <w:r w:rsidR="00F31C22" w:rsidRPr="006C1443">
        <w:rPr>
          <w:rFonts w:ascii="Cambria" w:eastAsia="Times New Roman" w:hAnsi="Cambria" w:cs="Times New Roman"/>
          <w:bCs/>
          <w:sz w:val="24"/>
          <w:szCs w:val="24"/>
          <w:lang w:val="pt-BR"/>
        </w:rPr>
        <w:t>Ș</w:t>
      </w:r>
      <w:r w:rsidRPr="006C1443">
        <w:rPr>
          <w:rFonts w:ascii="Cambria" w:eastAsia="Times New Roman" w:hAnsi="Cambria" w:cs="Times New Roman"/>
          <w:bCs/>
          <w:sz w:val="24"/>
          <w:szCs w:val="24"/>
          <w:lang w:val="pt-BR"/>
        </w:rPr>
        <w:t>I INTERVEN</w:t>
      </w:r>
      <w:r w:rsidR="00F31C22" w:rsidRPr="006C1443">
        <w:rPr>
          <w:rFonts w:ascii="Cambria" w:eastAsia="Times New Roman" w:hAnsi="Cambria" w:cs="Times New Roman"/>
          <w:bCs/>
          <w:sz w:val="24"/>
          <w:szCs w:val="24"/>
          <w:lang w:val="pt-BR"/>
        </w:rPr>
        <w:t>Ț</w:t>
      </w:r>
      <w:r w:rsidRPr="006C1443">
        <w:rPr>
          <w:rFonts w:ascii="Cambria" w:eastAsia="Times New Roman" w:hAnsi="Cambria" w:cs="Times New Roman"/>
          <w:bCs/>
          <w:sz w:val="24"/>
          <w:szCs w:val="24"/>
          <w:lang w:val="pt-BR"/>
        </w:rPr>
        <w:t>IE</w:t>
      </w:r>
    </w:p>
    <w:p w14:paraId="547A92F1" w14:textId="77777777" w:rsidR="006C37DE" w:rsidRPr="006C1443" w:rsidRDefault="006C37DE"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 xml:space="preserve">B3. </w:t>
      </w:r>
      <w:r w:rsidR="00F31C22" w:rsidRPr="006C1443">
        <w:rPr>
          <w:rFonts w:ascii="Cambria" w:eastAsia="Times New Roman" w:hAnsi="Cambria" w:cs="Times New Roman"/>
          <w:bCs/>
          <w:sz w:val="24"/>
          <w:szCs w:val="24"/>
          <w:lang w:val="pt-BR"/>
        </w:rPr>
        <w:t>Ș</w:t>
      </w:r>
      <w:r w:rsidRPr="006C1443">
        <w:rPr>
          <w:rFonts w:ascii="Cambria" w:eastAsia="Times New Roman" w:hAnsi="Cambria" w:cs="Times New Roman"/>
          <w:bCs/>
          <w:sz w:val="24"/>
          <w:szCs w:val="24"/>
          <w:lang w:val="pt-BR"/>
        </w:rPr>
        <w:t>EF SERVICIU CONTABILITATE</w:t>
      </w:r>
    </w:p>
    <w:p w14:paraId="7D640A01" w14:textId="77777777" w:rsidR="006C37DE" w:rsidRPr="006C1443" w:rsidRDefault="006C37DE"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B3.1 COMPARTIMENT CONTABILITATE, FINANCIAR;</w:t>
      </w:r>
    </w:p>
    <w:p w14:paraId="01E0BC22" w14:textId="77777777" w:rsidR="006C37DE" w:rsidRPr="006C1443" w:rsidRDefault="006C37DE"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B.3.2 COMPARTIMENT RESURSE UMANE</w:t>
      </w:r>
    </w:p>
    <w:p w14:paraId="259E09E5" w14:textId="77777777" w:rsidR="006C37DE" w:rsidRPr="006C1443" w:rsidRDefault="006C37DE" w:rsidP="00855F61">
      <w:pPr>
        <w:tabs>
          <w:tab w:val="left" w:pos="426"/>
          <w:tab w:val="left" w:pos="720"/>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B.3.3 COMPARTIMENT ADMINISTRATIV</w:t>
      </w:r>
    </w:p>
    <w:p w14:paraId="3AEE49BF" w14:textId="77777777" w:rsidR="000155EB" w:rsidRPr="006C1443" w:rsidRDefault="006C37DE" w:rsidP="00855F61">
      <w:pPr>
        <w:tabs>
          <w:tab w:val="left" w:pos="360"/>
          <w:tab w:val="left" w:pos="426"/>
          <w:tab w:val="left" w:pos="851"/>
          <w:tab w:val="left" w:pos="885"/>
          <w:tab w:val="left" w:pos="993"/>
        </w:tabs>
        <w:spacing w:after="0" w:line="240" w:lineRule="auto"/>
        <w:ind w:firstLine="540"/>
        <w:jc w:val="both"/>
        <w:rPr>
          <w:rFonts w:ascii="Cambria" w:eastAsia="Times New Roman" w:hAnsi="Cambria" w:cs="Times New Roman"/>
          <w:bCs/>
          <w:sz w:val="24"/>
          <w:szCs w:val="24"/>
          <w:lang w:val="pt-BR"/>
        </w:rPr>
      </w:pPr>
      <w:r w:rsidRPr="006C1443">
        <w:rPr>
          <w:rFonts w:ascii="Cambria" w:eastAsia="Times New Roman" w:hAnsi="Cambria" w:cs="Times New Roman"/>
          <w:bCs/>
          <w:sz w:val="24"/>
          <w:szCs w:val="24"/>
          <w:lang w:val="pt-BR"/>
        </w:rPr>
        <w:t xml:space="preserve">B4. COMPARTIMENT JURIDIC,CONTRACTE </w:t>
      </w:r>
      <w:r w:rsidR="00F31C22" w:rsidRPr="006C1443">
        <w:rPr>
          <w:rFonts w:ascii="Cambria" w:eastAsia="Times New Roman" w:hAnsi="Cambria" w:cs="Times New Roman"/>
          <w:bCs/>
          <w:sz w:val="24"/>
          <w:szCs w:val="24"/>
          <w:lang w:val="pt-BR"/>
        </w:rPr>
        <w:t>Ș</w:t>
      </w:r>
      <w:r w:rsidRPr="006C1443">
        <w:rPr>
          <w:rFonts w:ascii="Cambria" w:eastAsia="Times New Roman" w:hAnsi="Cambria" w:cs="Times New Roman"/>
          <w:bCs/>
          <w:sz w:val="24"/>
          <w:szCs w:val="24"/>
          <w:lang w:val="pt-BR"/>
        </w:rPr>
        <w:t>I ACHIZI</w:t>
      </w:r>
      <w:r w:rsidR="00F31C22" w:rsidRPr="006C1443">
        <w:rPr>
          <w:rFonts w:ascii="Cambria" w:eastAsia="Times New Roman" w:hAnsi="Cambria" w:cs="Times New Roman"/>
          <w:bCs/>
          <w:sz w:val="24"/>
          <w:szCs w:val="24"/>
          <w:lang w:val="pt-BR"/>
        </w:rPr>
        <w:t>Ț</w:t>
      </w:r>
      <w:r w:rsidRPr="006C1443">
        <w:rPr>
          <w:rFonts w:ascii="Cambria" w:eastAsia="Times New Roman" w:hAnsi="Cambria" w:cs="Times New Roman"/>
          <w:bCs/>
          <w:sz w:val="24"/>
          <w:szCs w:val="24"/>
          <w:lang w:val="pt-BR"/>
        </w:rPr>
        <w:t>II</w:t>
      </w:r>
    </w:p>
    <w:p w14:paraId="24109094" w14:textId="77777777" w:rsidR="00F17BC0" w:rsidRPr="006C1443" w:rsidRDefault="00B76493" w:rsidP="00855F61">
      <w:pPr>
        <w:pStyle w:val="ListParagraph"/>
        <w:tabs>
          <w:tab w:val="left" w:pos="567"/>
          <w:tab w:val="left" w:pos="851"/>
          <w:tab w:val="left" w:pos="993"/>
        </w:tabs>
        <w:spacing w:after="0" w:line="240" w:lineRule="auto"/>
        <w:ind w:left="0" w:firstLine="540"/>
        <w:jc w:val="both"/>
        <w:rPr>
          <w:rFonts w:ascii="Cambria" w:hAnsi="Cambria"/>
          <w:b/>
          <w:bCs/>
          <w:sz w:val="24"/>
          <w:szCs w:val="24"/>
          <w:lang w:val="ro-RO"/>
        </w:rPr>
      </w:pPr>
      <w:r w:rsidRPr="006C1443">
        <w:rPr>
          <w:rFonts w:ascii="Cambria" w:hAnsi="Cambria"/>
          <w:b/>
          <w:bCs/>
          <w:sz w:val="24"/>
          <w:szCs w:val="24"/>
          <w:lang w:val="ro-RO"/>
        </w:rPr>
        <w:t xml:space="preserve">       </w:t>
      </w:r>
    </w:p>
    <w:p w14:paraId="2A8745EC" w14:textId="77777777" w:rsidR="0032755E" w:rsidRPr="006C1443" w:rsidRDefault="00F17BC0" w:rsidP="00855F61">
      <w:pPr>
        <w:pStyle w:val="ListParagraph"/>
        <w:tabs>
          <w:tab w:val="left" w:pos="567"/>
          <w:tab w:val="left" w:pos="851"/>
          <w:tab w:val="left" w:pos="993"/>
        </w:tabs>
        <w:spacing w:after="0" w:line="240" w:lineRule="auto"/>
        <w:ind w:left="0" w:firstLine="540"/>
        <w:jc w:val="both"/>
        <w:rPr>
          <w:rFonts w:ascii="Cambria" w:hAnsi="Cambria"/>
          <w:b/>
          <w:bCs/>
          <w:sz w:val="24"/>
          <w:szCs w:val="24"/>
          <w:lang w:val="ro-RO"/>
        </w:rPr>
      </w:pPr>
      <w:r w:rsidRPr="006C1443">
        <w:rPr>
          <w:rFonts w:ascii="Cambria" w:hAnsi="Cambria"/>
          <w:b/>
          <w:bCs/>
          <w:sz w:val="24"/>
          <w:szCs w:val="24"/>
          <w:lang w:val="ro-RO"/>
        </w:rPr>
        <w:t xml:space="preserve">                                                          </w:t>
      </w:r>
      <w:r w:rsidR="0032755E" w:rsidRPr="006C1443">
        <w:rPr>
          <w:rFonts w:ascii="Cambria" w:hAnsi="Cambria"/>
          <w:b/>
          <w:bCs/>
          <w:sz w:val="24"/>
          <w:szCs w:val="24"/>
          <w:lang w:val="ro-RO"/>
        </w:rPr>
        <w:t>TITLUL III</w:t>
      </w:r>
    </w:p>
    <w:p w14:paraId="22924581" w14:textId="77777777" w:rsidR="00B816A1" w:rsidRPr="006C1443" w:rsidRDefault="00B76493" w:rsidP="00855F61">
      <w:pPr>
        <w:pStyle w:val="ListParagraph"/>
        <w:tabs>
          <w:tab w:val="left" w:pos="567"/>
          <w:tab w:val="left" w:pos="851"/>
          <w:tab w:val="left" w:pos="993"/>
        </w:tabs>
        <w:spacing w:after="0" w:line="240" w:lineRule="auto"/>
        <w:ind w:left="0" w:firstLine="540"/>
        <w:jc w:val="both"/>
        <w:rPr>
          <w:rFonts w:ascii="Cambria" w:hAnsi="Cambria"/>
          <w:b/>
          <w:bCs/>
          <w:sz w:val="24"/>
          <w:szCs w:val="24"/>
          <w:lang w:val="ro-RO"/>
        </w:rPr>
      </w:pPr>
      <w:r w:rsidRPr="006C1443">
        <w:rPr>
          <w:rFonts w:ascii="Cambria" w:hAnsi="Cambria"/>
          <w:b/>
          <w:bCs/>
          <w:sz w:val="24"/>
          <w:szCs w:val="24"/>
          <w:lang w:val="ro-RO"/>
        </w:rPr>
        <w:t xml:space="preserve">              </w:t>
      </w:r>
      <w:r w:rsidR="0032755E" w:rsidRPr="006C1443">
        <w:rPr>
          <w:rFonts w:ascii="Cambria" w:hAnsi="Cambria"/>
          <w:b/>
          <w:bCs/>
          <w:sz w:val="24"/>
          <w:szCs w:val="24"/>
          <w:lang w:val="ro-RO"/>
        </w:rPr>
        <w:t>FUNC</w:t>
      </w:r>
      <w:r w:rsidR="00F31C22" w:rsidRPr="006C1443">
        <w:rPr>
          <w:rFonts w:ascii="Cambria" w:hAnsi="Cambria"/>
          <w:b/>
          <w:bCs/>
          <w:sz w:val="24"/>
          <w:szCs w:val="24"/>
          <w:lang w:val="ro-RO"/>
        </w:rPr>
        <w:t>Ț</w:t>
      </w:r>
      <w:r w:rsidR="0032755E" w:rsidRPr="006C1443">
        <w:rPr>
          <w:rFonts w:ascii="Cambria" w:hAnsi="Cambria"/>
          <w:b/>
          <w:bCs/>
          <w:sz w:val="24"/>
          <w:szCs w:val="24"/>
          <w:lang w:val="ro-RO"/>
        </w:rPr>
        <w:t>IILE DE CONDUCERE DIN CADRUL SOCIE</w:t>
      </w:r>
      <w:r w:rsidR="00F31C22" w:rsidRPr="006C1443">
        <w:rPr>
          <w:rFonts w:ascii="Cambria" w:hAnsi="Cambria"/>
          <w:b/>
          <w:bCs/>
          <w:sz w:val="24"/>
          <w:szCs w:val="24"/>
          <w:lang w:val="ro-RO"/>
        </w:rPr>
        <w:t>TĂȚ</w:t>
      </w:r>
      <w:r w:rsidR="0032755E" w:rsidRPr="006C1443">
        <w:rPr>
          <w:rFonts w:ascii="Cambria" w:hAnsi="Cambria"/>
          <w:b/>
          <w:bCs/>
          <w:sz w:val="24"/>
          <w:szCs w:val="24"/>
          <w:lang w:val="ro-RO"/>
        </w:rPr>
        <w:t>II</w:t>
      </w:r>
    </w:p>
    <w:p w14:paraId="60812660" w14:textId="77777777" w:rsidR="00F17BC0" w:rsidRPr="006C1443" w:rsidRDefault="00F17BC0" w:rsidP="00855F61">
      <w:pPr>
        <w:tabs>
          <w:tab w:val="left" w:pos="426"/>
          <w:tab w:val="left" w:pos="720"/>
          <w:tab w:val="left" w:pos="851"/>
          <w:tab w:val="left" w:pos="885"/>
          <w:tab w:val="left" w:pos="993"/>
        </w:tabs>
        <w:spacing w:after="0" w:line="240" w:lineRule="auto"/>
        <w:jc w:val="both"/>
        <w:rPr>
          <w:rFonts w:ascii="Cambria" w:hAnsi="Cambria" w:cs="Cambria"/>
          <w:b/>
          <w:bCs/>
          <w:sz w:val="24"/>
          <w:szCs w:val="24"/>
          <w:lang w:val="pt-BR"/>
        </w:rPr>
      </w:pPr>
    </w:p>
    <w:p w14:paraId="55AA19C6" w14:textId="77777777" w:rsidR="006C37DE" w:rsidRPr="006C1443" w:rsidRDefault="00564DB3" w:rsidP="00855F61">
      <w:pPr>
        <w:tabs>
          <w:tab w:val="left" w:pos="426"/>
          <w:tab w:val="left" w:pos="720"/>
          <w:tab w:val="left" w:pos="851"/>
          <w:tab w:val="left" w:pos="885"/>
          <w:tab w:val="left" w:pos="993"/>
        </w:tabs>
        <w:spacing w:after="0" w:line="240" w:lineRule="auto"/>
        <w:jc w:val="both"/>
        <w:rPr>
          <w:rFonts w:ascii="Cambria" w:hAnsi="Cambria" w:cs="Cambria"/>
          <w:b/>
          <w:bCs/>
          <w:sz w:val="24"/>
          <w:szCs w:val="24"/>
          <w:lang w:val="pt-BR"/>
        </w:rPr>
      </w:pPr>
      <w:r w:rsidRPr="006C1443">
        <w:rPr>
          <w:rFonts w:ascii="Cambria" w:hAnsi="Cambria" w:cs="Cambria"/>
          <w:b/>
          <w:bCs/>
          <w:sz w:val="24"/>
          <w:szCs w:val="24"/>
          <w:lang w:val="pt-BR"/>
        </w:rPr>
        <w:t xml:space="preserve">CAPITOLUL I. </w:t>
      </w:r>
      <w:r w:rsidR="002D1B68" w:rsidRPr="006C1443">
        <w:rPr>
          <w:rFonts w:ascii="Cambria" w:hAnsi="Cambria" w:cs="Cambria"/>
          <w:b/>
          <w:bCs/>
          <w:sz w:val="24"/>
          <w:szCs w:val="24"/>
          <w:lang w:val="pt-BR"/>
        </w:rPr>
        <w:t>Atribuțiile Asociatului Unic</w:t>
      </w:r>
    </w:p>
    <w:p w14:paraId="79ABA628" w14:textId="77777777" w:rsidR="003B6B30" w:rsidRPr="006C1443" w:rsidRDefault="00F206A4" w:rsidP="00855F61">
      <w:pPr>
        <w:tabs>
          <w:tab w:val="left" w:pos="426"/>
          <w:tab w:val="left" w:pos="720"/>
          <w:tab w:val="left" w:pos="851"/>
          <w:tab w:val="left" w:pos="885"/>
          <w:tab w:val="left" w:pos="993"/>
        </w:tabs>
        <w:spacing w:after="0" w:line="240" w:lineRule="auto"/>
        <w:jc w:val="both"/>
        <w:rPr>
          <w:rFonts w:ascii="Cambria" w:hAnsi="Cambria" w:cs="Cambria"/>
          <w:b/>
          <w:bCs/>
          <w:sz w:val="24"/>
          <w:szCs w:val="24"/>
          <w:lang w:val="pt-BR"/>
        </w:rPr>
      </w:pPr>
      <w:r w:rsidRPr="006C1443">
        <w:rPr>
          <w:rFonts w:ascii="Cambria" w:hAnsi="Cambria" w:cs="Cambria"/>
          <w:b/>
          <w:bCs/>
          <w:sz w:val="24"/>
          <w:szCs w:val="24"/>
          <w:lang w:val="pt-BR"/>
        </w:rPr>
        <w:t>Art</w:t>
      </w:r>
      <w:r w:rsidR="003B6B30" w:rsidRPr="006C1443">
        <w:rPr>
          <w:rFonts w:ascii="Cambria" w:hAnsi="Cambria" w:cs="Cambria"/>
          <w:b/>
          <w:bCs/>
          <w:sz w:val="24"/>
          <w:szCs w:val="24"/>
          <w:lang w:val="pt-BR"/>
        </w:rPr>
        <w:t>.</w:t>
      </w:r>
      <w:r w:rsidR="006F0AEA" w:rsidRPr="006C1443">
        <w:rPr>
          <w:rFonts w:ascii="Cambria" w:hAnsi="Cambria" w:cs="Cambria"/>
          <w:b/>
          <w:bCs/>
          <w:sz w:val="24"/>
          <w:szCs w:val="24"/>
          <w:lang w:val="pt-BR"/>
        </w:rPr>
        <w:t xml:space="preserve"> </w:t>
      </w:r>
      <w:r w:rsidR="003B6B30" w:rsidRPr="006C1443">
        <w:rPr>
          <w:rFonts w:ascii="Cambria" w:hAnsi="Cambria" w:cs="Cambria"/>
          <w:b/>
          <w:bCs/>
          <w:sz w:val="24"/>
          <w:szCs w:val="24"/>
          <w:lang w:val="pt-BR"/>
        </w:rPr>
        <w:t>5</w:t>
      </w:r>
      <w:r w:rsidR="006F0AEA" w:rsidRPr="006C1443">
        <w:rPr>
          <w:rFonts w:ascii="Cambria" w:hAnsi="Cambria" w:cs="Cambria"/>
          <w:b/>
          <w:bCs/>
          <w:sz w:val="24"/>
          <w:szCs w:val="24"/>
          <w:lang w:val="pt-BR"/>
        </w:rPr>
        <w:t>.</w:t>
      </w:r>
    </w:p>
    <w:p w14:paraId="49123595" w14:textId="77777777" w:rsidR="00564DB3" w:rsidRPr="006C1443" w:rsidRDefault="00995978" w:rsidP="00DD4F48">
      <w:pPr>
        <w:pStyle w:val="ListParagraph"/>
        <w:numPr>
          <w:ilvl w:val="0"/>
          <w:numId w:val="7"/>
        </w:numPr>
        <w:tabs>
          <w:tab w:val="left" w:pos="426"/>
          <w:tab w:val="left" w:pos="720"/>
          <w:tab w:val="left" w:pos="993"/>
        </w:tabs>
        <w:spacing w:after="0" w:line="240" w:lineRule="auto"/>
        <w:ind w:left="0" w:firstLine="540"/>
        <w:jc w:val="both"/>
        <w:rPr>
          <w:rFonts w:ascii="Cambria" w:hAnsi="Cambria" w:cs="Cambria"/>
          <w:bCs/>
          <w:sz w:val="24"/>
          <w:szCs w:val="24"/>
          <w:lang w:val="pt-BR"/>
        </w:rPr>
      </w:pPr>
      <w:r w:rsidRPr="006C1443">
        <w:rPr>
          <w:rFonts w:ascii="Cambria" w:hAnsi="Cambria" w:cs="Cambria"/>
          <w:bCs/>
          <w:sz w:val="24"/>
          <w:szCs w:val="24"/>
          <w:lang w:val="pt-BR"/>
        </w:rPr>
        <w:t>Conducerea societ</w:t>
      </w:r>
      <w:r w:rsidR="006972CE" w:rsidRPr="006C1443">
        <w:rPr>
          <w:rFonts w:ascii="Cambria" w:hAnsi="Cambria" w:cs="Cambria"/>
          <w:bCs/>
          <w:sz w:val="24"/>
          <w:szCs w:val="24"/>
          <w:lang w:val="pt-BR"/>
        </w:rPr>
        <w:t>ăț</w:t>
      </w:r>
      <w:r w:rsidRPr="006C1443">
        <w:rPr>
          <w:rFonts w:ascii="Cambria" w:hAnsi="Cambria" w:cs="Cambria"/>
          <w:bCs/>
          <w:sz w:val="24"/>
          <w:szCs w:val="24"/>
          <w:lang w:val="pt-BR"/>
        </w:rPr>
        <w:t>ii se face de c</w:t>
      </w:r>
      <w:r w:rsidR="00F31C22" w:rsidRPr="006C1443">
        <w:rPr>
          <w:rFonts w:ascii="Cambria" w:hAnsi="Cambria" w:cs="Cambria"/>
          <w:bCs/>
          <w:sz w:val="24"/>
          <w:szCs w:val="24"/>
          <w:lang w:val="pt-BR"/>
        </w:rPr>
        <w:t>ă</w:t>
      </w:r>
      <w:r w:rsidRPr="006C1443">
        <w:rPr>
          <w:rFonts w:ascii="Cambria" w:hAnsi="Cambria" w:cs="Cambria"/>
          <w:bCs/>
          <w:sz w:val="24"/>
          <w:szCs w:val="24"/>
          <w:lang w:val="pt-BR"/>
        </w:rPr>
        <w:t xml:space="preserve">tre Asociatul Unic prin Administratorul desemnat, </w:t>
      </w:r>
      <w:r w:rsidR="00F31C22" w:rsidRPr="006C1443">
        <w:rPr>
          <w:rFonts w:ascii="Cambria" w:hAnsi="Cambria" w:cs="Cambria"/>
          <w:bCs/>
          <w:sz w:val="24"/>
          <w:szCs w:val="24"/>
          <w:lang w:val="pt-BR"/>
        </w:rPr>
        <w:t>î</w:t>
      </w:r>
      <w:r w:rsidRPr="006C1443">
        <w:rPr>
          <w:rFonts w:ascii="Cambria" w:hAnsi="Cambria" w:cs="Cambria"/>
          <w:bCs/>
          <w:sz w:val="24"/>
          <w:szCs w:val="24"/>
          <w:lang w:val="pt-BR"/>
        </w:rPr>
        <w:t>n baza unui contract de mandat.</w:t>
      </w:r>
    </w:p>
    <w:p w14:paraId="5A9E6214" w14:textId="77777777" w:rsidR="00995978" w:rsidRPr="006C1443" w:rsidRDefault="006F0AEA" w:rsidP="00DD4F48">
      <w:pPr>
        <w:pStyle w:val="ListParagraph"/>
        <w:numPr>
          <w:ilvl w:val="0"/>
          <w:numId w:val="7"/>
        </w:numPr>
        <w:tabs>
          <w:tab w:val="left" w:pos="360"/>
          <w:tab w:val="left" w:pos="426"/>
          <w:tab w:val="left" w:pos="720"/>
          <w:tab w:val="left" w:pos="851"/>
          <w:tab w:val="left" w:pos="885"/>
        </w:tabs>
        <w:spacing w:after="0" w:line="240" w:lineRule="auto"/>
        <w:ind w:left="0" w:firstLine="540"/>
        <w:jc w:val="both"/>
        <w:rPr>
          <w:rFonts w:ascii="Cambria" w:hAnsi="Cambria" w:cs="Cambria"/>
          <w:bCs/>
          <w:sz w:val="24"/>
          <w:szCs w:val="24"/>
          <w:lang w:val="en-US"/>
        </w:rPr>
      </w:pPr>
      <w:r w:rsidRPr="006C1443">
        <w:rPr>
          <w:rFonts w:ascii="Cambria" w:hAnsi="Cambria" w:cs="Cambria"/>
          <w:bCs/>
          <w:sz w:val="24"/>
          <w:szCs w:val="24"/>
          <w:lang w:val="fr-FR"/>
        </w:rPr>
        <w:t xml:space="preserve"> </w:t>
      </w:r>
      <w:r w:rsidR="00995978" w:rsidRPr="006C1443">
        <w:rPr>
          <w:rFonts w:ascii="Cambria" w:hAnsi="Cambria" w:cs="Cambria"/>
          <w:bCs/>
          <w:sz w:val="24"/>
          <w:szCs w:val="24"/>
          <w:lang w:val="en-US"/>
        </w:rPr>
        <w:t xml:space="preserve">Drepturile </w:t>
      </w:r>
      <w:r w:rsidR="00F31C22" w:rsidRPr="006C1443">
        <w:rPr>
          <w:rFonts w:ascii="Cambria" w:hAnsi="Cambria" w:cs="Cambria"/>
          <w:bCs/>
          <w:sz w:val="24"/>
          <w:szCs w:val="24"/>
          <w:lang w:val="en-US"/>
        </w:rPr>
        <w:t>ș</w:t>
      </w:r>
      <w:r w:rsidR="00995978" w:rsidRPr="006C1443">
        <w:rPr>
          <w:rFonts w:ascii="Cambria" w:hAnsi="Cambria" w:cs="Cambria"/>
          <w:bCs/>
          <w:sz w:val="24"/>
          <w:szCs w:val="24"/>
          <w:lang w:val="en-US"/>
        </w:rPr>
        <w:t>i obliga</w:t>
      </w:r>
      <w:r w:rsidR="00F31C22" w:rsidRPr="006C1443">
        <w:rPr>
          <w:rFonts w:ascii="Cambria" w:hAnsi="Cambria" w:cs="Cambria"/>
          <w:bCs/>
          <w:sz w:val="24"/>
          <w:szCs w:val="24"/>
          <w:lang w:val="en-US"/>
        </w:rPr>
        <w:t>ț</w:t>
      </w:r>
      <w:r w:rsidR="00995978" w:rsidRPr="006C1443">
        <w:rPr>
          <w:rFonts w:ascii="Cambria" w:hAnsi="Cambria" w:cs="Cambria"/>
          <w:bCs/>
          <w:sz w:val="24"/>
          <w:szCs w:val="24"/>
          <w:lang w:val="en-US"/>
        </w:rPr>
        <w:t>iile asociatului unic sunt cele care revin adun</w:t>
      </w:r>
      <w:r w:rsidR="00CA757D" w:rsidRPr="006C1443">
        <w:rPr>
          <w:rFonts w:ascii="Cambria" w:hAnsi="Cambria" w:cs="Cambria"/>
          <w:bCs/>
          <w:sz w:val="24"/>
          <w:szCs w:val="24"/>
          <w:lang w:val="en-US"/>
        </w:rPr>
        <w:t>ă</w:t>
      </w:r>
      <w:r w:rsidR="00995978" w:rsidRPr="006C1443">
        <w:rPr>
          <w:rFonts w:ascii="Cambria" w:hAnsi="Cambria" w:cs="Cambria"/>
          <w:bCs/>
          <w:sz w:val="24"/>
          <w:szCs w:val="24"/>
          <w:lang w:val="en-US"/>
        </w:rPr>
        <w:t xml:space="preserve">rii generale </w:t>
      </w:r>
      <w:r w:rsidR="00F31C22" w:rsidRPr="006C1443">
        <w:rPr>
          <w:rFonts w:ascii="Cambria" w:hAnsi="Cambria" w:cs="Cambria"/>
          <w:bCs/>
          <w:sz w:val="24"/>
          <w:szCs w:val="24"/>
          <w:lang w:val="en-US"/>
        </w:rPr>
        <w:t>î</w:t>
      </w:r>
      <w:r w:rsidR="00995978" w:rsidRPr="006C1443">
        <w:rPr>
          <w:rFonts w:ascii="Cambria" w:hAnsi="Cambria" w:cs="Cambria"/>
          <w:bCs/>
          <w:sz w:val="24"/>
          <w:szCs w:val="24"/>
          <w:lang w:val="en-US"/>
        </w:rPr>
        <w:t>n cazul celorlalte forme de societ</w:t>
      </w:r>
      <w:r w:rsidR="00F31C22" w:rsidRPr="006C1443">
        <w:rPr>
          <w:rFonts w:ascii="Cambria" w:hAnsi="Cambria" w:cs="Cambria"/>
          <w:bCs/>
          <w:sz w:val="24"/>
          <w:szCs w:val="24"/>
          <w:lang w:val="en-US"/>
        </w:rPr>
        <w:t>ăț</w:t>
      </w:r>
      <w:r w:rsidR="00995978" w:rsidRPr="006C1443">
        <w:rPr>
          <w:rFonts w:ascii="Cambria" w:hAnsi="Cambria" w:cs="Cambria"/>
          <w:bCs/>
          <w:sz w:val="24"/>
          <w:szCs w:val="24"/>
          <w:lang w:val="en-US"/>
        </w:rPr>
        <w:t>i comerciale.</w:t>
      </w:r>
    </w:p>
    <w:p w14:paraId="09258803" w14:textId="77777777" w:rsidR="00995978" w:rsidRPr="006C1443" w:rsidRDefault="006F0AEA" w:rsidP="00DD4F48">
      <w:pPr>
        <w:pStyle w:val="ListParagraph"/>
        <w:numPr>
          <w:ilvl w:val="0"/>
          <w:numId w:val="7"/>
        </w:numPr>
        <w:tabs>
          <w:tab w:val="left" w:pos="360"/>
          <w:tab w:val="left" w:pos="426"/>
          <w:tab w:val="left" w:pos="720"/>
          <w:tab w:val="left" w:pos="851"/>
          <w:tab w:val="left" w:pos="885"/>
        </w:tabs>
        <w:spacing w:after="0" w:line="240" w:lineRule="auto"/>
        <w:ind w:left="0" w:firstLine="540"/>
        <w:jc w:val="both"/>
        <w:rPr>
          <w:rFonts w:ascii="Cambria" w:hAnsi="Cambria" w:cs="Cambria"/>
          <w:bCs/>
          <w:sz w:val="24"/>
          <w:szCs w:val="24"/>
          <w:lang w:val="pt-BR"/>
        </w:rPr>
      </w:pPr>
      <w:r w:rsidRPr="006C1443">
        <w:rPr>
          <w:rFonts w:ascii="Cambria" w:hAnsi="Cambria" w:cs="Cambria"/>
          <w:bCs/>
          <w:sz w:val="24"/>
          <w:szCs w:val="24"/>
          <w:lang w:val="pt-BR"/>
        </w:rPr>
        <w:t xml:space="preserve"> </w:t>
      </w:r>
      <w:r w:rsidR="00995978" w:rsidRPr="006C1443">
        <w:rPr>
          <w:rFonts w:ascii="Cambria" w:hAnsi="Cambria" w:cs="Cambria"/>
          <w:bCs/>
          <w:sz w:val="24"/>
          <w:szCs w:val="24"/>
          <w:lang w:val="pt-BR"/>
        </w:rPr>
        <w:t>Asociatul unic adopt</w:t>
      </w:r>
      <w:r w:rsidR="00F31C22" w:rsidRPr="006C1443">
        <w:rPr>
          <w:rFonts w:ascii="Cambria" w:hAnsi="Cambria" w:cs="Cambria"/>
          <w:bCs/>
          <w:sz w:val="24"/>
          <w:szCs w:val="24"/>
          <w:lang w:val="pt-BR"/>
        </w:rPr>
        <w:t>ă</w:t>
      </w:r>
      <w:r w:rsidR="00995978" w:rsidRPr="006C1443">
        <w:rPr>
          <w:rFonts w:ascii="Cambria" w:hAnsi="Cambria" w:cs="Cambria"/>
          <w:bCs/>
          <w:sz w:val="24"/>
          <w:szCs w:val="24"/>
          <w:lang w:val="pt-BR"/>
        </w:rPr>
        <w:t xml:space="preserve"> hot</w:t>
      </w:r>
      <w:r w:rsidR="00F31C22" w:rsidRPr="006C1443">
        <w:rPr>
          <w:rFonts w:ascii="Cambria" w:hAnsi="Cambria" w:cs="Cambria"/>
          <w:bCs/>
          <w:sz w:val="24"/>
          <w:szCs w:val="24"/>
          <w:lang w:val="pt-BR"/>
        </w:rPr>
        <w:t>ă</w:t>
      </w:r>
      <w:r w:rsidR="00995978" w:rsidRPr="006C1443">
        <w:rPr>
          <w:rFonts w:ascii="Cambria" w:hAnsi="Cambria" w:cs="Cambria"/>
          <w:bCs/>
          <w:sz w:val="24"/>
          <w:szCs w:val="24"/>
          <w:lang w:val="pt-BR"/>
        </w:rPr>
        <w:t>r</w:t>
      </w:r>
      <w:r w:rsidR="00F31C22" w:rsidRPr="006C1443">
        <w:rPr>
          <w:rFonts w:ascii="Cambria" w:hAnsi="Cambria" w:cs="Cambria"/>
          <w:bCs/>
          <w:sz w:val="24"/>
          <w:szCs w:val="24"/>
          <w:lang w:val="pt-BR"/>
        </w:rPr>
        <w:t>â</w:t>
      </w:r>
      <w:r w:rsidR="00995978" w:rsidRPr="006C1443">
        <w:rPr>
          <w:rFonts w:ascii="Cambria" w:hAnsi="Cambria" w:cs="Cambria"/>
          <w:bCs/>
          <w:sz w:val="24"/>
          <w:szCs w:val="24"/>
          <w:lang w:val="pt-BR"/>
        </w:rPr>
        <w:t>ri at</w:t>
      </w:r>
      <w:r w:rsidR="00F31C22" w:rsidRPr="006C1443">
        <w:rPr>
          <w:rFonts w:ascii="Cambria" w:hAnsi="Cambria" w:cs="Cambria"/>
          <w:bCs/>
          <w:sz w:val="24"/>
          <w:szCs w:val="24"/>
          <w:lang w:val="pt-BR"/>
        </w:rPr>
        <w:t>â</w:t>
      </w:r>
      <w:r w:rsidR="00995978" w:rsidRPr="006C1443">
        <w:rPr>
          <w:rFonts w:ascii="Cambria" w:hAnsi="Cambria" w:cs="Cambria"/>
          <w:bCs/>
          <w:sz w:val="24"/>
          <w:szCs w:val="24"/>
          <w:lang w:val="pt-BR"/>
        </w:rPr>
        <w:t xml:space="preserve">t </w:t>
      </w:r>
      <w:r w:rsidR="00F31C22" w:rsidRPr="006C1443">
        <w:rPr>
          <w:rFonts w:ascii="Cambria" w:hAnsi="Cambria" w:cs="Cambria"/>
          <w:bCs/>
          <w:sz w:val="24"/>
          <w:szCs w:val="24"/>
          <w:lang w:val="pt-BR"/>
        </w:rPr>
        <w:t>î</w:t>
      </w:r>
      <w:r w:rsidR="00995978" w:rsidRPr="006C1443">
        <w:rPr>
          <w:rFonts w:ascii="Cambria" w:hAnsi="Cambria" w:cs="Cambria"/>
          <w:bCs/>
          <w:sz w:val="24"/>
          <w:szCs w:val="24"/>
          <w:lang w:val="pt-BR"/>
        </w:rPr>
        <w:t>n privin</w:t>
      </w:r>
      <w:r w:rsidR="00F31C22" w:rsidRPr="006C1443">
        <w:rPr>
          <w:rFonts w:ascii="Cambria" w:hAnsi="Cambria" w:cs="Cambria"/>
          <w:bCs/>
          <w:sz w:val="24"/>
          <w:szCs w:val="24"/>
          <w:lang w:val="pt-BR"/>
        </w:rPr>
        <w:t>ț</w:t>
      </w:r>
      <w:r w:rsidR="00995978" w:rsidRPr="006C1443">
        <w:rPr>
          <w:rFonts w:ascii="Cambria" w:hAnsi="Cambria" w:cs="Cambria"/>
          <w:bCs/>
          <w:sz w:val="24"/>
          <w:szCs w:val="24"/>
          <w:lang w:val="pt-BR"/>
        </w:rPr>
        <w:t>a activit</w:t>
      </w:r>
      <w:r w:rsidR="00F31C22" w:rsidRPr="006C1443">
        <w:rPr>
          <w:rFonts w:ascii="Cambria" w:hAnsi="Cambria" w:cs="Cambria"/>
          <w:bCs/>
          <w:sz w:val="24"/>
          <w:szCs w:val="24"/>
          <w:lang w:val="pt-BR"/>
        </w:rPr>
        <w:t>ăț</w:t>
      </w:r>
      <w:r w:rsidR="00995978" w:rsidRPr="006C1443">
        <w:rPr>
          <w:rFonts w:ascii="Cambria" w:hAnsi="Cambria" w:cs="Cambria"/>
          <w:bCs/>
          <w:sz w:val="24"/>
          <w:szCs w:val="24"/>
          <w:lang w:val="pt-BR"/>
        </w:rPr>
        <w:t>ilor societ</w:t>
      </w:r>
      <w:r w:rsidR="00F31C22" w:rsidRPr="006C1443">
        <w:rPr>
          <w:rFonts w:ascii="Cambria" w:hAnsi="Cambria" w:cs="Cambria"/>
          <w:bCs/>
          <w:sz w:val="24"/>
          <w:szCs w:val="24"/>
          <w:lang w:val="pt-BR"/>
        </w:rPr>
        <w:t>ăț</w:t>
      </w:r>
      <w:r w:rsidR="00995978" w:rsidRPr="006C1443">
        <w:rPr>
          <w:rFonts w:ascii="Cambria" w:hAnsi="Cambria" w:cs="Cambria"/>
          <w:bCs/>
          <w:sz w:val="24"/>
          <w:szCs w:val="24"/>
          <w:lang w:val="pt-BR"/>
        </w:rPr>
        <w:t>ii, c</w:t>
      </w:r>
      <w:r w:rsidR="00F31C22" w:rsidRPr="006C1443">
        <w:rPr>
          <w:rFonts w:ascii="Cambria" w:hAnsi="Cambria" w:cs="Cambria"/>
          <w:bCs/>
          <w:sz w:val="24"/>
          <w:szCs w:val="24"/>
          <w:lang w:val="pt-BR"/>
        </w:rPr>
        <w:t>â</w:t>
      </w:r>
      <w:r w:rsidR="00995978" w:rsidRPr="006C1443">
        <w:rPr>
          <w:rFonts w:ascii="Cambria" w:hAnsi="Cambria" w:cs="Cambria"/>
          <w:bCs/>
          <w:sz w:val="24"/>
          <w:szCs w:val="24"/>
          <w:lang w:val="pt-BR"/>
        </w:rPr>
        <w:t xml:space="preserve">t </w:t>
      </w:r>
      <w:r w:rsidR="00CA757D" w:rsidRPr="006C1443">
        <w:rPr>
          <w:rFonts w:ascii="Cambria" w:hAnsi="Cambria" w:cs="Cambria"/>
          <w:bCs/>
          <w:sz w:val="24"/>
          <w:szCs w:val="24"/>
          <w:lang w:val="pt-BR"/>
        </w:rPr>
        <w:t>ș</w:t>
      </w:r>
      <w:r w:rsidR="00995978" w:rsidRPr="006C1443">
        <w:rPr>
          <w:rFonts w:ascii="Cambria" w:hAnsi="Cambria" w:cs="Cambria"/>
          <w:bCs/>
          <w:sz w:val="24"/>
          <w:szCs w:val="24"/>
          <w:lang w:val="pt-BR"/>
        </w:rPr>
        <w:t xml:space="preserve">i referitor la politicile sale economice </w:t>
      </w:r>
      <w:r w:rsidR="00CA757D" w:rsidRPr="006C1443">
        <w:rPr>
          <w:rFonts w:ascii="Cambria" w:hAnsi="Cambria" w:cs="Cambria"/>
          <w:bCs/>
          <w:sz w:val="24"/>
          <w:szCs w:val="24"/>
          <w:lang w:val="pt-BR"/>
        </w:rPr>
        <w:t>ș</w:t>
      </w:r>
      <w:r w:rsidR="00995978" w:rsidRPr="006C1443">
        <w:rPr>
          <w:rFonts w:ascii="Cambria" w:hAnsi="Cambria" w:cs="Cambria"/>
          <w:bCs/>
          <w:sz w:val="24"/>
          <w:szCs w:val="24"/>
          <w:lang w:val="pt-BR"/>
        </w:rPr>
        <w:t>i comerciale.</w:t>
      </w:r>
    </w:p>
    <w:p w14:paraId="7FDFA065" w14:textId="77777777" w:rsidR="004A662D" w:rsidRPr="006C1443" w:rsidRDefault="006F0AEA" w:rsidP="00DD4F48">
      <w:pPr>
        <w:pStyle w:val="ListParagraph"/>
        <w:numPr>
          <w:ilvl w:val="0"/>
          <w:numId w:val="7"/>
        </w:numPr>
        <w:tabs>
          <w:tab w:val="left" w:pos="90"/>
          <w:tab w:val="left" w:pos="426"/>
          <w:tab w:val="left" w:pos="720"/>
          <w:tab w:val="left" w:pos="851"/>
          <w:tab w:val="left" w:pos="885"/>
        </w:tabs>
        <w:spacing w:after="0" w:line="240" w:lineRule="auto"/>
        <w:ind w:left="0" w:firstLine="540"/>
        <w:jc w:val="both"/>
        <w:rPr>
          <w:rFonts w:ascii="Cambria" w:hAnsi="Cambria" w:cs="Cambria"/>
          <w:b/>
          <w:bCs/>
          <w:sz w:val="24"/>
          <w:szCs w:val="24"/>
          <w:lang w:val="en-US"/>
        </w:rPr>
      </w:pPr>
      <w:r w:rsidRPr="006C1443">
        <w:rPr>
          <w:rFonts w:ascii="Cambria" w:hAnsi="Cambria" w:cs="Cambria"/>
          <w:bCs/>
          <w:sz w:val="24"/>
          <w:szCs w:val="24"/>
          <w:lang w:val="en-US"/>
        </w:rPr>
        <w:t xml:space="preserve"> </w:t>
      </w:r>
      <w:r w:rsidR="004A662D" w:rsidRPr="006C1443">
        <w:rPr>
          <w:rFonts w:ascii="Cambria" w:hAnsi="Cambria" w:cs="Cambria"/>
          <w:bCs/>
          <w:sz w:val="24"/>
          <w:szCs w:val="24"/>
          <w:lang w:val="en-US"/>
        </w:rPr>
        <w:t xml:space="preserve">Consiliul Judetean Cluj </w:t>
      </w:r>
      <w:r w:rsidR="00CA757D" w:rsidRPr="006C1443">
        <w:rPr>
          <w:rFonts w:ascii="Cambria" w:hAnsi="Cambria" w:cs="Cambria"/>
          <w:bCs/>
          <w:sz w:val="24"/>
          <w:szCs w:val="24"/>
          <w:lang w:val="en-US"/>
        </w:rPr>
        <w:t>î</w:t>
      </w:r>
      <w:r w:rsidR="004A662D" w:rsidRPr="006C1443">
        <w:rPr>
          <w:rFonts w:ascii="Cambria" w:hAnsi="Cambria" w:cs="Cambria"/>
          <w:bCs/>
          <w:sz w:val="24"/>
          <w:szCs w:val="24"/>
          <w:lang w:val="en-US"/>
        </w:rPr>
        <w:t>n calitate de asociat unic are urm</w:t>
      </w:r>
      <w:r w:rsidR="00CA757D" w:rsidRPr="006C1443">
        <w:rPr>
          <w:rFonts w:ascii="Cambria" w:hAnsi="Cambria" w:cs="Cambria"/>
          <w:bCs/>
          <w:sz w:val="24"/>
          <w:szCs w:val="24"/>
          <w:lang w:val="en-US"/>
        </w:rPr>
        <w:t>ă</w:t>
      </w:r>
      <w:r w:rsidR="004A662D" w:rsidRPr="006C1443">
        <w:rPr>
          <w:rFonts w:ascii="Cambria" w:hAnsi="Cambria" w:cs="Cambria"/>
          <w:bCs/>
          <w:sz w:val="24"/>
          <w:szCs w:val="24"/>
          <w:lang w:val="en-US"/>
        </w:rPr>
        <w:t>toarele competen</w:t>
      </w:r>
      <w:r w:rsidR="006972CE" w:rsidRPr="006C1443">
        <w:rPr>
          <w:rFonts w:ascii="Cambria" w:hAnsi="Cambria" w:cs="Cambria"/>
          <w:bCs/>
          <w:sz w:val="24"/>
          <w:szCs w:val="24"/>
          <w:lang w:val="en-US"/>
        </w:rPr>
        <w:t>ț</w:t>
      </w:r>
      <w:r w:rsidR="004A662D" w:rsidRPr="006C1443">
        <w:rPr>
          <w:rFonts w:ascii="Cambria" w:hAnsi="Cambria" w:cs="Cambria"/>
          <w:bCs/>
          <w:sz w:val="24"/>
          <w:szCs w:val="24"/>
          <w:lang w:val="en-US"/>
        </w:rPr>
        <w:t>e de baz</w:t>
      </w:r>
      <w:r w:rsidR="006972CE" w:rsidRPr="006C1443">
        <w:rPr>
          <w:rFonts w:ascii="Cambria" w:hAnsi="Cambria" w:cs="Cambria"/>
          <w:bCs/>
          <w:sz w:val="24"/>
          <w:szCs w:val="24"/>
          <w:lang w:val="en-US"/>
        </w:rPr>
        <w:t>ă</w:t>
      </w:r>
      <w:r w:rsidR="004A662D" w:rsidRPr="006C1443">
        <w:rPr>
          <w:rFonts w:ascii="Cambria" w:hAnsi="Cambria" w:cs="Cambria"/>
          <w:bCs/>
          <w:sz w:val="24"/>
          <w:szCs w:val="24"/>
          <w:lang w:val="en-US"/>
        </w:rPr>
        <w:t>, care nu pot fi delegate Administratorului:</w:t>
      </w:r>
    </w:p>
    <w:p w14:paraId="41194391" w14:textId="77777777" w:rsidR="004A662D" w:rsidRPr="006C1443" w:rsidRDefault="004A662D" w:rsidP="00DD4F48">
      <w:pPr>
        <w:pStyle w:val="ListParagraph"/>
        <w:numPr>
          <w:ilvl w:val="0"/>
          <w:numId w:val="10"/>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Stabilirea direc</w:t>
      </w:r>
      <w:r w:rsidR="006972CE" w:rsidRPr="006C1443">
        <w:rPr>
          <w:rFonts w:ascii="Cambria" w:hAnsi="Cambria" w:cs="Cambria"/>
          <w:bCs/>
          <w:sz w:val="24"/>
          <w:szCs w:val="24"/>
          <w:lang w:val="pt-BR"/>
        </w:rPr>
        <w:t>ț</w:t>
      </w:r>
      <w:r w:rsidRPr="006C1443">
        <w:rPr>
          <w:rFonts w:ascii="Cambria" w:hAnsi="Cambria" w:cs="Cambria"/>
          <w:bCs/>
          <w:sz w:val="24"/>
          <w:szCs w:val="24"/>
          <w:lang w:val="pt-BR"/>
        </w:rPr>
        <w:t xml:space="preserve">iilor principale de activitate </w:t>
      </w:r>
      <w:r w:rsidR="00CA757D" w:rsidRPr="006C1443">
        <w:rPr>
          <w:rFonts w:ascii="Cambria" w:hAnsi="Cambria" w:cs="Cambria"/>
          <w:bCs/>
          <w:sz w:val="24"/>
          <w:szCs w:val="24"/>
          <w:lang w:val="pt-BR"/>
        </w:rPr>
        <w:t>ș</w:t>
      </w:r>
      <w:r w:rsidRPr="006C1443">
        <w:rPr>
          <w:rFonts w:ascii="Cambria" w:hAnsi="Cambria" w:cs="Cambria"/>
          <w:bCs/>
          <w:sz w:val="24"/>
          <w:szCs w:val="24"/>
          <w:lang w:val="pt-BR"/>
        </w:rPr>
        <w:t>i de dezvoltare ale societ</w:t>
      </w:r>
      <w:r w:rsidR="00CA757D" w:rsidRPr="006C1443">
        <w:rPr>
          <w:rFonts w:ascii="Cambria" w:hAnsi="Cambria" w:cs="Cambria"/>
          <w:bCs/>
          <w:sz w:val="24"/>
          <w:szCs w:val="24"/>
          <w:lang w:val="pt-BR"/>
        </w:rPr>
        <w:t>ăț</w:t>
      </w:r>
      <w:r w:rsidRPr="006C1443">
        <w:rPr>
          <w:rFonts w:ascii="Cambria" w:hAnsi="Cambria" w:cs="Cambria"/>
          <w:bCs/>
          <w:sz w:val="24"/>
          <w:szCs w:val="24"/>
          <w:lang w:val="pt-BR"/>
        </w:rPr>
        <w:t>ii;</w:t>
      </w:r>
    </w:p>
    <w:p w14:paraId="0141FBB4" w14:textId="77777777" w:rsidR="004A662D" w:rsidRPr="006C1443" w:rsidRDefault="004A662D" w:rsidP="00DD4F48">
      <w:pPr>
        <w:pStyle w:val="ListParagraph"/>
        <w:numPr>
          <w:ilvl w:val="0"/>
          <w:numId w:val="10"/>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 xml:space="preserve">Stabilirea sistemului contabil </w:t>
      </w:r>
      <w:r w:rsidR="006972CE" w:rsidRPr="006C1443">
        <w:rPr>
          <w:rFonts w:ascii="Cambria" w:hAnsi="Cambria" w:cs="Cambria"/>
          <w:bCs/>
          <w:sz w:val="24"/>
          <w:szCs w:val="24"/>
          <w:lang w:val="pt-BR"/>
        </w:rPr>
        <w:t>ș</w:t>
      </w:r>
      <w:r w:rsidRPr="006C1443">
        <w:rPr>
          <w:rFonts w:ascii="Cambria" w:hAnsi="Cambria" w:cs="Cambria"/>
          <w:bCs/>
          <w:sz w:val="24"/>
          <w:szCs w:val="24"/>
          <w:lang w:val="pt-BR"/>
        </w:rPr>
        <w:t xml:space="preserve">i de control financiar </w:t>
      </w:r>
      <w:r w:rsidR="006972CE" w:rsidRPr="006C1443">
        <w:rPr>
          <w:rFonts w:ascii="Cambria" w:hAnsi="Cambria" w:cs="Cambria"/>
          <w:bCs/>
          <w:sz w:val="24"/>
          <w:szCs w:val="24"/>
          <w:lang w:val="pt-BR"/>
        </w:rPr>
        <w:t>ș</w:t>
      </w:r>
      <w:r w:rsidRPr="006C1443">
        <w:rPr>
          <w:rFonts w:ascii="Cambria" w:hAnsi="Cambria" w:cs="Cambria"/>
          <w:bCs/>
          <w:sz w:val="24"/>
          <w:szCs w:val="24"/>
          <w:lang w:val="pt-BR"/>
        </w:rPr>
        <w:t>i aprobarea planificarii financiare;</w:t>
      </w:r>
    </w:p>
    <w:p w14:paraId="5B61DCB0" w14:textId="77777777" w:rsidR="004A662D" w:rsidRPr="006C1443" w:rsidRDefault="004A662D" w:rsidP="00DD4F48">
      <w:pPr>
        <w:pStyle w:val="ListParagraph"/>
        <w:numPr>
          <w:ilvl w:val="0"/>
          <w:numId w:val="10"/>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Supravegherea activit</w:t>
      </w:r>
      <w:r w:rsidR="00CA757D" w:rsidRPr="006C1443">
        <w:rPr>
          <w:rFonts w:ascii="Cambria" w:hAnsi="Cambria" w:cs="Cambria"/>
          <w:bCs/>
          <w:sz w:val="24"/>
          <w:szCs w:val="24"/>
          <w:lang w:val="pt-BR"/>
        </w:rPr>
        <w:t>ăț</w:t>
      </w:r>
      <w:r w:rsidRPr="006C1443">
        <w:rPr>
          <w:rFonts w:ascii="Cambria" w:hAnsi="Cambria" w:cs="Cambria"/>
          <w:bCs/>
          <w:sz w:val="24"/>
          <w:szCs w:val="24"/>
          <w:lang w:val="pt-BR"/>
        </w:rPr>
        <w:t>ii Administratorului;</w:t>
      </w:r>
    </w:p>
    <w:p w14:paraId="545C43E6" w14:textId="77777777" w:rsidR="006F0AEA" w:rsidRPr="006C1443" w:rsidRDefault="004A662D" w:rsidP="00DD4F48">
      <w:pPr>
        <w:pStyle w:val="ListParagraph"/>
        <w:numPr>
          <w:ilvl w:val="0"/>
          <w:numId w:val="10"/>
        </w:numPr>
        <w:tabs>
          <w:tab w:val="left" w:pos="360"/>
          <w:tab w:val="left" w:pos="426"/>
          <w:tab w:val="left" w:pos="720"/>
          <w:tab w:val="left" w:pos="851"/>
          <w:tab w:val="left" w:pos="885"/>
          <w:tab w:val="left" w:pos="990"/>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Introducerea cererii pentru deschiderea procedurii insolven</w:t>
      </w:r>
      <w:r w:rsidR="00CA757D" w:rsidRPr="006C1443">
        <w:rPr>
          <w:rFonts w:ascii="Cambria" w:hAnsi="Cambria" w:cs="Cambria"/>
          <w:bCs/>
          <w:sz w:val="24"/>
          <w:szCs w:val="24"/>
          <w:lang w:val="pt-BR"/>
        </w:rPr>
        <w:t>ț</w:t>
      </w:r>
      <w:r w:rsidRPr="006C1443">
        <w:rPr>
          <w:rFonts w:ascii="Cambria" w:hAnsi="Cambria" w:cs="Cambria"/>
          <w:bCs/>
          <w:sz w:val="24"/>
          <w:szCs w:val="24"/>
          <w:lang w:val="pt-BR"/>
        </w:rPr>
        <w:t>ei societ</w:t>
      </w:r>
      <w:r w:rsidR="00CA757D" w:rsidRPr="006C1443">
        <w:rPr>
          <w:rFonts w:ascii="Cambria" w:hAnsi="Cambria" w:cs="Cambria"/>
          <w:bCs/>
          <w:sz w:val="24"/>
          <w:szCs w:val="24"/>
          <w:lang w:val="pt-BR"/>
        </w:rPr>
        <w:t>ăț</w:t>
      </w:r>
      <w:r w:rsidRPr="006C1443">
        <w:rPr>
          <w:rFonts w:ascii="Cambria" w:hAnsi="Cambria" w:cs="Cambria"/>
          <w:bCs/>
          <w:sz w:val="24"/>
          <w:szCs w:val="24"/>
          <w:lang w:val="pt-BR"/>
        </w:rPr>
        <w:t>ii, potrivit Legii nr. 85/2014 pri</w:t>
      </w:r>
      <w:r w:rsidR="00344E73" w:rsidRPr="006C1443">
        <w:rPr>
          <w:rFonts w:ascii="Cambria" w:hAnsi="Cambria" w:cs="Cambria"/>
          <w:bCs/>
          <w:sz w:val="24"/>
          <w:szCs w:val="24"/>
          <w:lang w:val="pt-BR"/>
        </w:rPr>
        <w:t>vind procedurile de prevenire a insolven</w:t>
      </w:r>
      <w:r w:rsidR="00CA757D" w:rsidRPr="006C1443">
        <w:rPr>
          <w:rFonts w:ascii="Cambria" w:hAnsi="Cambria" w:cs="Cambria"/>
          <w:bCs/>
          <w:sz w:val="24"/>
          <w:szCs w:val="24"/>
          <w:lang w:val="pt-BR"/>
        </w:rPr>
        <w:t>ț</w:t>
      </w:r>
      <w:r w:rsidR="00344E73" w:rsidRPr="006C1443">
        <w:rPr>
          <w:rFonts w:ascii="Cambria" w:hAnsi="Cambria" w:cs="Cambria"/>
          <w:bCs/>
          <w:sz w:val="24"/>
          <w:szCs w:val="24"/>
          <w:lang w:val="pt-BR"/>
        </w:rPr>
        <w:t xml:space="preserve">ei </w:t>
      </w:r>
      <w:r w:rsidR="006972CE" w:rsidRPr="006C1443">
        <w:rPr>
          <w:rFonts w:ascii="Cambria" w:hAnsi="Cambria" w:cs="Cambria"/>
          <w:bCs/>
          <w:sz w:val="24"/>
          <w:szCs w:val="24"/>
          <w:lang w:val="pt-BR"/>
        </w:rPr>
        <w:t>ș</w:t>
      </w:r>
      <w:r w:rsidR="00344E73" w:rsidRPr="006C1443">
        <w:rPr>
          <w:rFonts w:ascii="Cambria" w:hAnsi="Cambria" w:cs="Cambria"/>
          <w:bCs/>
          <w:sz w:val="24"/>
          <w:szCs w:val="24"/>
          <w:lang w:val="pt-BR"/>
        </w:rPr>
        <w:t>i de insolven</w:t>
      </w:r>
      <w:r w:rsidR="00CA757D" w:rsidRPr="006C1443">
        <w:rPr>
          <w:rFonts w:ascii="Cambria" w:hAnsi="Cambria" w:cs="Cambria"/>
          <w:bCs/>
          <w:sz w:val="24"/>
          <w:szCs w:val="24"/>
          <w:lang w:val="pt-BR"/>
        </w:rPr>
        <w:t>ță</w:t>
      </w:r>
      <w:r w:rsidR="00344E73" w:rsidRPr="006C1443">
        <w:rPr>
          <w:rFonts w:ascii="Cambria" w:hAnsi="Cambria" w:cs="Cambria"/>
          <w:bCs/>
          <w:sz w:val="24"/>
          <w:szCs w:val="24"/>
          <w:lang w:val="pt-BR"/>
        </w:rPr>
        <w:t>, actualizat</w:t>
      </w:r>
      <w:r w:rsidR="00CA757D" w:rsidRPr="006C1443">
        <w:rPr>
          <w:rFonts w:ascii="Cambria" w:hAnsi="Cambria" w:cs="Cambria"/>
          <w:bCs/>
          <w:sz w:val="24"/>
          <w:szCs w:val="24"/>
          <w:lang w:val="pt-BR"/>
        </w:rPr>
        <w:t>ă</w:t>
      </w:r>
      <w:r w:rsidR="00344E73" w:rsidRPr="006C1443">
        <w:rPr>
          <w:rFonts w:ascii="Cambria" w:hAnsi="Cambria" w:cs="Cambria"/>
          <w:bCs/>
          <w:sz w:val="24"/>
          <w:szCs w:val="24"/>
          <w:lang w:val="pt-BR"/>
        </w:rPr>
        <w:t xml:space="preserve"> cu modific</w:t>
      </w:r>
      <w:r w:rsidR="00CA757D" w:rsidRPr="006C1443">
        <w:rPr>
          <w:rFonts w:ascii="Cambria" w:hAnsi="Cambria" w:cs="Cambria"/>
          <w:bCs/>
          <w:sz w:val="24"/>
          <w:szCs w:val="24"/>
          <w:lang w:val="pt-BR"/>
        </w:rPr>
        <w:t>ă</w:t>
      </w:r>
      <w:r w:rsidR="00344E73" w:rsidRPr="006C1443">
        <w:rPr>
          <w:rFonts w:ascii="Cambria" w:hAnsi="Cambria" w:cs="Cambria"/>
          <w:bCs/>
          <w:sz w:val="24"/>
          <w:szCs w:val="24"/>
          <w:lang w:val="pt-BR"/>
        </w:rPr>
        <w:t xml:space="preserve">rile </w:t>
      </w:r>
      <w:r w:rsidR="00CA757D" w:rsidRPr="006C1443">
        <w:rPr>
          <w:rFonts w:ascii="Cambria" w:hAnsi="Cambria" w:cs="Cambria"/>
          <w:bCs/>
          <w:sz w:val="24"/>
          <w:szCs w:val="24"/>
          <w:lang w:val="pt-BR"/>
        </w:rPr>
        <w:t>ș</w:t>
      </w:r>
      <w:r w:rsidR="00344E73" w:rsidRPr="006C1443">
        <w:rPr>
          <w:rFonts w:ascii="Cambria" w:hAnsi="Cambria" w:cs="Cambria"/>
          <w:bCs/>
          <w:sz w:val="24"/>
          <w:szCs w:val="24"/>
          <w:lang w:val="pt-BR"/>
        </w:rPr>
        <w:t>i completarile ulterioare</w:t>
      </w:r>
    </w:p>
    <w:p w14:paraId="72A5AC70" w14:textId="77777777" w:rsidR="00995978" w:rsidRPr="006C1443" w:rsidRDefault="003B6B30" w:rsidP="00855F61">
      <w:pPr>
        <w:tabs>
          <w:tab w:val="left" w:pos="360"/>
          <w:tab w:val="left" w:pos="426"/>
          <w:tab w:val="left" w:pos="720"/>
          <w:tab w:val="left" w:pos="851"/>
          <w:tab w:val="left" w:pos="885"/>
          <w:tab w:val="left" w:pos="990"/>
        </w:tabs>
        <w:spacing w:after="0" w:line="240" w:lineRule="auto"/>
        <w:jc w:val="both"/>
        <w:rPr>
          <w:rFonts w:ascii="Cambria" w:hAnsi="Cambria" w:cs="Cambria"/>
          <w:b/>
          <w:bCs/>
          <w:sz w:val="24"/>
          <w:szCs w:val="24"/>
          <w:lang w:val="pt-BR"/>
        </w:rPr>
      </w:pPr>
      <w:r w:rsidRPr="006C1443">
        <w:rPr>
          <w:rFonts w:ascii="Cambria" w:hAnsi="Cambria" w:cs="Cambria"/>
          <w:b/>
          <w:bCs/>
          <w:sz w:val="24"/>
          <w:szCs w:val="24"/>
          <w:lang w:val="pt-BR"/>
        </w:rPr>
        <w:t>Art. 6</w:t>
      </w:r>
      <w:r w:rsidR="00995978" w:rsidRPr="006C1443">
        <w:rPr>
          <w:rFonts w:ascii="Cambria" w:hAnsi="Cambria" w:cs="Cambria"/>
          <w:b/>
          <w:bCs/>
          <w:sz w:val="24"/>
          <w:szCs w:val="24"/>
          <w:lang w:val="pt-BR"/>
        </w:rPr>
        <w:t>.</w:t>
      </w:r>
      <w:r w:rsidR="006F0AEA" w:rsidRPr="006C1443">
        <w:rPr>
          <w:rFonts w:ascii="Cambria" w:hAnsi="Cambria" w:cs="Cambria"/>
          <w:b/>
          <w:bCs/>
          <w:sz w:val="24"/>
          <w:szCs w:val="24"/>
          <w:lang w:val="pt-BR"/>
        </w:rPr>
        <w:t xml:space="preserve"> </w:t>
      </w:r>
      <w:r w:rsidR="00995978" w:rsidRPr="006C1443">
        <w:rPr>
          <w:rFonts w:ascii="Cambria" w:hAnsi="Cambria" w:cs="Cambria"/>
          <w:b/>
          <w:bCs/>
          <w:sz w:val="24"/>
          <w:szCs w:val="24"/>
          <w:lang w:val="pt-BR"/>
        </w:rPr>
        <w:t xml:space="preserve"> Atribu</w:t>
      </w:r>
      <w:r w:rsidR="006972CE" w:rsidRPr="006C1443">
        <w:rPr>
          <w:rFonts w:ascii="Cambria" w:hAnsi="Cambria" w:cs="Cambria"/>
          <w:b/>
          <w:bCs/>
          <w:sz w:val="24"/>
          <w:szCs w:val="24"/>
          <w:lang w:val="pt-BR"/>
        </w:rPr>
        <w:t>ț</w:t>
      </w:r>
      <w:r w:rsidR="00995978" w:rsidRPr="006C1443">
        <w:rPr>
          <w:rFonts w:ascii="Cambria" w:hAnsi="Cambria" w:cs="Cambria"/>
          <w:b/>
          <w:bCs/>
          <w:sz w:val="24"/>
          <w:szCs w:val="24"/>
          <w:lang w:val="pt-BR"/>
        </w:rPr>
        <w:t>iile asociatului unic</w:t>
      </w:r>
      <w:r w:rsidR="00B02254" w:rsidRPr="006C1443">
        <w:rPr>
          <w:rFonts w:ascii="Cambria" w:hAnsi="Cambria" w:cs="Cambria"/>
          <w:b/>
          <w:bCs/>
          <w:sz w:val="24"/>
          <w:szCs w:val="24"/>
          <w:lang w:val="pt-BR"/>
        </w:rPr>
        <w:t>:</w:t>
      </w:r>
    </w:p>
    <w:p w14:paraId="58D53561" w14:textId="77777777" w:rsidR="00995978" w:rsidRPr="006C1443" w:rsidRDefault="00B4677F" w:rsidP="00DD4F48">
      <w:pPr>
        <w:pStyle w:val="ListParagraph"/>
        <w:numPr>
          <w:ilvl w:val="0"/>
          <w:numId w:val="8"/>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Aprob</w:t>
      </w:r>
      <w:r w:rsidR="006972CE" w:rsidRPr="006C1443">
        <w:rPr>
          <w:rFonts w:ascii="Cambria" w:hAnsi="Cambria" w:cs="Cambria"/>
          <w:bCs/>
          <w:sz w:val="24"/>
          <w:szCs w:val="24"/>
          <w:lang w:val="pt-BR"/>
        </w:rPr>
        <w:t>ă</w:t>
      </w:r>
      <w:r w:rsidRPr="006C1443">
        <w:rPr>
          <w:rFonts w:ascii="Cambria" w:hAnsi="Cambria" w:cs="Cambria"/>
          <w:bCs/>
          <w:sz w:val="24"/>
          <w:szCs w:val="24"/>
          <w:lang w:val="pt-BR"/>
        </w:rPr>
        <w:t xml:space="preserve"> structura organizatoric</w:t>
      </w:r>
      <w:r w:rsidR="00CA757D" w:rsidRPr="006C1443">
        <w:rPr>
          <w:rFonts w:ascii="Cambria" w:hAnsi="Cambria" w:cs="Cambria"/>
          <w:bCs/>
          <w:sz w:val="24"/>
          <w:szCs w:val="24"/>
          <w:lang w:val="pt-BR"/>
        </w:rPr>
        <w:t>ă</w:t>
      </w:r>
      <w:r w:rsidRPr="006C1443">
        <w:rPr>
          <w:rFonts w:ascii="Cambria" w:hAnsi="Cambria" w:cs="Cambria"/>
          <w:bCs/>
          <w:sz w:val="24"/>
          <w:szCs w:val="24"/>
          <w:lang w:val="pt-BR"/>
        </w:rPr>
        <w:t xml:space="preserve"> a societ</w:t>
      </w:r>
      <w:r w:rsidR="00CA757D" w:rsidRPr="006C1443">
        <w:rPr>
          <w:rFonts w:ascii="Cambria" w:hAnsi="Cambria" w:cs="Cambria"/>
          <w:bCs/>
          <w:sz w:val="24"/>
          <w:szCs w:val="24"/>
          <w:lang w:val="pt-BR"/>
        </w:rPr>
        <w:t>ăț</w:t>
      </w:r>
      <w:r w:rsidRPr="006C1443">
        <w:rPr>
          <w:rFonts w:ascii="Cambria" w:hAnsi="Cambria" w:cs="Cambria"/>
          <w:bCs/>
          <w:sz w:val="24"/>
          <w:szCs w:val="24"/>
          <w:lang w:val="pt-BR"/>
        </w:rPr>
        <w:t xml:space="preserve">ii, organigrama </w:t>
      </w:r>
      <w:r w:rsidR="00CA757D" w:rsidRPr="006C1443">
        <w:rPr>
          <w:rFonts w:ascii="Cambria" w:hAnsi="Cambria" w:cs="Cambria"/>
          <w:bCs/>
          <w:sz w:val="24"/>
          <w:szCs w:val="24"/>
          <w:lang w:val="pt-BR"/>
        </w:rPr>
        <w:t>ș</w:t>
      </w:r>
      <w:r w:rsidRPr="006C1443">
        <w:rPr>
          <w:rFonts w:ascii="Cambria" w:hAnsi="Cambria" w:cs="Cambria"/>
          <w:bCs/>
          <w:sz w:val="24"/>
          <w:szCs w:val="24"/>
          <w:lang w:val="pt-BR"/>
        </w:rPr>
        <w:t>i statul de func</w:t>
      </w:r>
      <w:r w:rsidR="00CA757D" w:rsidRPr="006C1443">
        <w:rPr>
          <w:rFonts w:ascii="Cambria" w:hAnsi="Cambria" w:cs="Cambria"/>
          <w:bCs/>
          <w:sz w:val="24"/>
          <w:szCs w:val="24"/>
          <w:lang w:val="pt-BR"/>
        </w:rPr>
        <w:t>ț</w:t>
      </w:r>
      <w:r w:rsidRPr="006C1443">
        <w:rPr>
          <w:rFonts w:ascii="Cambria" w:hAnsi="Cambria" w:cs="Cambria"/>
          <w:bCs/>
          <w:sz w:val="24"/>
          <w:szCs w:val="24"/>
          <w:lang w:val="pt-BR"/>
        </w:rPr>
        <w:t>ii;</w:t>
      </w:r>
    </w:p>
    <w:p w14:paraId="066DAB46" w14:textId="77777777" w:rsidR="00B4677F" w:rsidRPr="006C1443" w:rsidRDefault="00B4677F" w:rsidP="00DD4F48">
      <w:pPr>
        <w:pStyle w:val="ListParagraph"/>
        <w:numPr>
          <w:ilvl w:val="0"/>
          <w:numId w:val="8"/>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Nume</w:t>
      </w:r>
      <w:r w:rsidR="00CA757D" w:rsidRPr="006C1443">
        <w:rPr>
          <w:rFonts w:ascii="Cambria" w:hAnsi="Cambria" w:cs="Cambria"/>
          <w:bCs/>
          <w:sz w:val="24"/>
          <w:szCs w:val="24"/>
          <w:lang w:val="pt-BR"/>
        </w:rPr>
        <w:t>ș</w:t>
      </w:r>
      <w:r w:rsidRPr="006C1443">
        <w:rPr>
          <w:rFonts w:ascii="Cambria" w:hAnsi="Cambria" w:cs="Cambria"/>
          <w:bCs/>
          <w:sz w:val="24"/>
          <w:szCs w:val="24"/>
          <w:lang w:val="pt-BR"/>
        </w:rPr>
        <w:t xml:space="preserve">te </w:t>
      </w:r>
      <w:r w:rsidR="00CA757D" w:rsidRPr="006C1443">
        <w:rPr>
          <w:rFonts w:ascii="Cambria" w:hAnsi="Cambria" w:cs="Cambria"/>
          <w:bCs/>
          <w:sz w:val="24"/>
          <w:szCs w:val="24"/>
          <w:lang w:val="pt-BR"/>
        </w:rPr>
        <w:t>ș</w:t>
      </w:r>
      <w:r w:rsidRPr="006C1443">
        <w:rPr>
          <w:rFonts w:ascii="Cambria" w:hAnsi="Cambria" w:cs="Cambria"/>
          <w:bCs/>
          <w:sz w:val="24"/>
          <w:szCs w:val="24"/>
          <w:lang w:val="pt-BR"/>
        </w:rPr>
        <w:t>i revoc</w:t>
      </w:r>
      <w:r w:rsidR="00CA757D" w:rsidRPr="006C1443">
        <w:rPr>
          <w:rFonts w:ascii="Cambria" w:hAnsi="Cambria" w:cs="Cambria"/>
          <w:bCs/>
          <w:sz w:val="24"/>
          <w:szCs w:val="24"/>
          <w:lang w:val="pt-BR"/>
        </w:rPr>
        <w:t>ă</w:t>
      </w:r>
      <w:r w:rsidRPr="006C1443">
        <w:rPr>
          <w:rFonts w:ascii="Cambria" w:hAnsi="Cambria" w:cs="Cambria"/>
          <w:bCs/>
          <w:sz w:val="24"/>
          <w:szCs w:val="24"/>
          <w:lang w:val="pt-BR"/>
        </w:rPr>
        <w:t xml:space="preserve"> </w:t>
      </w:r>
      <w:r w:rsidR="00CA757D" w:rsidRPr="006C1443">
        <w:rPr>
          <w:rFonts w:ascii="Cambria" w:hAnsi="Cambria" w:cs="Cambria"/>
          <w:bCs/>
          <w:sz w:val="24"/>
          <w:szCs w:val="24"/>
          <w:lang w:val="pt-BR"/>
        </w:rPr>
        <w:t>î</w:t>
      </w:r>
      <w:r w:rsidRPr="006C1443">
        <w:rPr>
          <w:rFonts w:ascii="Cambria" w:hAnsi="Cambria" w:cs="Cambria"/>
          <w:bCs/>
          <w:sz w:val="24"/>
          <w:szCs w:val="24"/>
          <w:lang w:val="pt-BR"/>
        </w:rPr>
        <w:t>n condi</w:t>
      </w:r>
      <w:r w:rsidR="00CA757D" w:rsidRPr="006C1443">
        <w:rPr>
          <w:rFonts w:ascii="Cambria" w:hAnsi="Cambria" w:cs="Cambria"/>
          <w:bCs/>
          <w:sz w:val="24"/>
          <w:szCs w:val="24"/>
          <w:lang w:val="pt-BR"/>
        </w:rPr>
        <w:t>ț</w:t>
      </w:r>
      <w:r w:rsidRPr="006C1443">
        <w:rPr>
          <w:rFonts w:ascii="Cambria" w:hAnsi="Cambria" w:cs="Cambria"/>
          <w:bCs/>
          <w:sz w:val="24"/>
          <w:szCs w:val="24"/>
          <w:lang w:val="pt-BR"/>
        </w:rPr>
        <w:t>iile legii Administratorul, auditorii, lichidatorii stabilind indemniza</w:t>
      </w:r>
      <w:r w:rsidR="00CA757D" w:rsidRPr="006C1443">
        <w:rPr>
          <w:rFonts w:ascii="Cambria" w:hAnsi="Cambria" w:cs="Cambria"/>
          <w:bCs/>
          <w:sz w:val="24"/>
          <w:szCs w:val="24"/>
          <w:lang w:val="pt-BR"/>
        </w:rPr>
        <w:t>ț</w:t>
      </w:r>
      <w:r w:rsidRPr="006C1443">
        <w:rPr>
          <w:rFonts w:ascii="Cambria" w:hAnsi="Cambria" w:cs="Cambria"/>
          <w:bCs/>
          <w:sz w:val="24"/>
          <w:szCs w:val="24"/>
          <w:lang w:val="pt-BR"/>
        </w:rPr>
        <w:t>iile acestora;</w:t>
      </w:r>
    </w:p>
    <w:p w14:paraId="38505886" w14:textId="77777777" w:rsidR="00B4677F" w:rsidRPr="006C1443" w:rsidRDefault="00B4677F" w:rsidP="00DD4F48">
      <w:pPr>
        <w:pStyle w:val="ListParagraph"/>
        <w:numPr>
          <w:ilvl w:val="0"/>
          <w:numId w:val="8"/>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Aprob</w:t>
      </w:r>
      <w:r w:rsidR="00CA757D" w:rsidRPr="006C1443">
        <w:rPr>
          <w:rFonts w:ascii="Cambria" w:hAnsi="Cambria" w:cs="Cambria"/>
          <w:bCs/>
          <w:sz w:val="24"/>
          <w:szCs w:val="24"/>
          <w:lang w:val="pt-BR"/>
        </w:rPr>
        <w:t>ă</w:t>
      </w:r>
      <w:r w:rsidRPr="006C1443">
        <w:rPr>
          <w:rFonts w:ascii="Cambria" w:hAnsi="Cambria" w:cs="Cambria"/>
          <w:bCs/>
          <w:sz w:val="24"/>
          <w:szCs w:val="24"/>
          <w:lang w:val="pt-BR"/>
        </w:rPr>
        <w:t xml:space="preserve"> Regulamentul de Organizare </w:t>
      </w:r>
      <w:r w:rsidR="00CA757D" w:rsidRPr="006C1443">
        <w:rPr>
          <w:rFonts w:ascii="Cambria" w:hAnsi="Cambria" w:cs="Cambria"/>
          <w:bCs/>
          <w:sz w:val="24"/>
          <w:szCs w:val="24"/>
          <w:lang w:val="pt-BR"/>
        </w:rPr>
        <w:t>ș</w:t>
      </w:r>
      <w:r w:rsidRPr="006C1443">
        <w:rPr>
          <w:rFonts w:ascii="Cambria" w:hAnsi="Cambria" w:cs="Cambria"/>
          <w:bCs/>
          <w:sz w:val="24"/>
          <w:szCs w:val="24"/>
          <w:lang w:val="pt-BR"/>
        </w:rPr>
        <w:t>i Func</w:t>
      </w:r>
      <w:r w:rsidR="006972CE" w:rsidRPr="006C1443">
        <w:rPr>
          <w:rFonts w:ascii="Cambria" w:hAnsi="Cambria" w:cs="Cambria"/>
          <w:bCs/>
          <w:sz w:val="24"/>
          <w:szCs w:val="24"/>
          <w:lang w:val="pt-BR"/>
        </w:rPr>
        <w:t>ț</w:t>
      </w:r>
      <w:r w:rsidRPr="006C1443">
        <w:rPr>
          <w:rFonts w:ascii="Cambria" w:hAnsi="Cambria" w:cs="Cambria"/>
          <w:bCs/>
          <w:sz w:val="24"/>
          <w:szCs w:val="24"/>
          <w:lang w:val="pt-BR"/>
        </w:rPr>
        <w:t>ionare;</w:t>
      </w:r>
    </w:p>
    <w:p w14:paraId="7D60DA14" w14:textId="77777777" w:rsidR="00B4677F" w:rsidRPr="006C1443" w:rsidRDefault="00B4677F" w:rsidP="00DD4F48">
      <w:pPr>
        <w:pStyle w:val="ListParagraph"/>
        <w:numPr>
          <w:ilvl w:val="0"/>
          <w:numId w:val="8"/>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Stabile</w:t>
      </w:r>
      <w:r w:rsidR="00CA757D" w:rsidRPr="006C1443">
        <w:rPr>
          <w:rFonts w:ascii="Cambria" w:hAnsi="Cambria" w:cs="Cambria"/>
          <w:bCs/>
          <w:sz w:val="24"/>
          <w:szCs w:val="24"/>
          <w:lang w:val="pt-BR"/>
        </w:rPr>
        <w:t>ș</w:t>
      </w:r>
      <w:r w:rsidRPr="006C1443">
        <w:rPr>
          <w:rFonts w:ascii="Cambria" w:hAnsi="Cambria" w:cs="Cambria"/>
          <w:bCs/>
          <w:sz w:val="24"/>
          <w:szCs w:val="24"/>
          <w:lang w:val="pt-BR"/>
        </w:rPr>
        <w:t>te competen</w:t>
      </w:r>
      <w:r w:rsidR="00CA757D" w:rsidRPr="006C1443">
        <w:rPr>
          <w:rFonts w:ascii="Cambria" w:hAnsi="Cambria" w:cs="Cambria"/>
          <w:bCs/>
          <w:sz w:val="24"/>
          <w:szCs w:val="24"/>
          <w:lang w:val="pt-BR"/>
        </w:rPr>
        <w:t>ț</w:t>
      </w:r>
      <w:r w:rsidRPr="006C1443">
        <w:rPr>
          <w:rFonts w:ascii="Cambria" w:hAnsi="Cambria" w:cs="Cambria"/>
          <w:bCs/>
          <w:sz w:val="24"/>
          <w:szCs w:val="24"/>
          <w:lang w:val="pt-BR"/>
        </w:rPr>
        <w:t xml:space="preserve">ele </w:t>
      </w:r>
      <w:r w:rsidR="00CA757D" w:rsidRPr="006C1443">
        <w:rPr>
          <w:rFonts w:ascii="Cambria" w:hAnsi="Cambria" w:cs="Cambria"/>
          <w:bCs/>
          <w:sz w:val="24"/>
          <w:szCs w:val="24"/>
          <w:lang w:val="pt-BR"/>
        </w:rPr>
        <w:t>ș</w:t>
      </w:r>
      <w:r w:rsidRPr="006C1443">
        <w:rPr>
          <w:rFonts w:ascii="Cambria" w:hAnsi="Cambria" w:cs="Cambria"/>
          <w:bCs/>
          <w:sz w:val="24"/>
          <w:szCs w:val="24"/>
          <w:lang w:val="pt-BR"/>
        </w:rPr>
        <w:t>i responsabilit</w:t>
      </w:r>
      <w:r w:rsidR="00CA757D" w:rsidRPr="006C1443">
        <w:rPr>
          <w:rFonts w:ascii="Cambria" w:hAnsi="Cambria" w:cs="Cambria"/>
          <w:bCs/>
          <w:sz w:val="24"/>
          <w:szCs w:val="24"/>
          <w:lang w:val="pt-BR"/>
        </w:rPr>
        <w:t>ăț</w:t>
      </w:r>
      <w:r w:rsidRPr="006C1443">
        <w:rPr>
          <w:rFonts w:ascii="Cambria" w:hAnsi="Cambria" w:cs="Cambria"/>
          <w:bCs/>
          <w:sz w:val="24"/>
          <w:szCs w:val="24"/>
          <w:lang w:val="pt-BR"/>
        </w:rPr>
        <w:t>ile Administratorului;</w:t>
      </w:r>
    </w:p>
    <w:p w14:paraId="079B2376" w14:textId="77777777" w:rsidR="00B4677F" w:rsidRPr="006C1443" w:rsidRDefault="00B4677F" w:rsidP="00DD4F48">
      <w:pPr>
        <w:pStyle w:val="ListParagraph"/>
        <w:numPr>
          <w:ilvl w:val="0"/>
          <w:numId w:val="8"/>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Analizeaz</w:t>
      </w:r>
      <w:r w:rsidR="00CA757D" w:rsidRPr="006C1443">
        <w:rPr>
          <w:rFonts w:ascii="Cambria" w:hAnsi="Cambria" w:cs="Cambria"/>
          <w:bCs/>
          <w:sz w:val="24"/>
          <w:szCs w:val="24"/>
          <w:lang w:val="pt-BR"/>
        </w:rPr>
        <w:t>ă</w:t>
      </w:r>
      <w:r w:rsidRPr="006C1443">
        <w:rPr>
          <w:rFonts w:ascii="Cambria" w:hAnsi="Cambria" w:cs="Cambria"/>
          <w:bCs/>
          <w:sz w:val="24"/>
          <w:szCs w:val="24"/>
          <w:lang w:val="pt-BR"/>
        </w:rPr>
        <w:t>, modific</w:t>
      </w:r>
      <w:r w:rsidR="00CA757D" w:rsidRPr="006C1443">
        <w:rPr>
          <w:rFonts w:ascii="Cambria" w:hAnsi="Cambria" w:cs="Cambria"/>
          <w:bCs/>
          <w:sz w:val="24"/>
          <w:szCs w:val="24"/>
          <w:lang w:val="pt-BR"/>
        </w:rPr>
        <w:t>ă</w:t>
      </w:r>
      <w:r w:rsidRPr="006C1443">
        <w:rPr>
          <w:rFonts w:ascii="Cambria" w:hAnsi="Cambria" w:cs="Cambria"/>
          <w:bCs/>
          <w:sz w:val="24"/>
          <w:szCs w:val="24"/>
          <w:lang w:val="pt-BR"/>
        </w:rPr>
        <w:t xml:space="preserve"> </w:t>
      </w:r>
      <w:r w:rsidR="00CA757D" w:rsidRPr="006C1443">
        <w:rPr>
          <w:rFonts w:ascii="Cambria" w:hAnsi="Cambria" w:cs="Cambria"/>
          <w:bCs/>
          <w:sz w:val="24"/>
          <w:szCs w:val="24"/>
          <w:lang w:val="pt-BR"/>
        </w:rPr>
        <w:t>ș</w:t>
      </w:r>
      <w:r w:rsidRPr="006C1443">
        <w:rPr>
          <w:rFonts w:ascii="Cambria" w:hAnsi="Cambria" w:cs="Cambria"/>
          <w:bCs/>
          <w:sz w:val="24"/>
          <w:szCs w:val="24"/>
          <w:lang w:val="pt-BR"/>
        </w:rPr>
        <w:t>i aprob</w:t>
      </w:r>
      <w:r w:rsidR="00CA757D" w:rsidRPr="006C1443">
        <w:rPr>
          <w:rFonts w:ascii="Cambria" w:hAnsi="Cambria" w:cs="Cambria"/>
          <w:bCs/>
          <w:sz w:val="24"/>
          <w:szCs w:val="24"/>
          <w:lang w:val="pt-BR"/>
        </w:rPr>
        <w:t>ă</w:t>
      </w:r>
      <w:r w:rsidRPr="006C1443">
        <w:rPr>
          <w:rFonts w:ascii="Cambria" w:hAnsi="Cambria" w:cs="Cambria"/>
          <w:bCs/>
          <w:sz w:val="24"/>
          <w:szCs w:val="24"/>
          <w:lang w:val="pt-BR"/>
        </w:rPr>
        <w:t xml:space="preserve"> programul de activitate al societ</w:t>
      </w:r>
      <w:r w:rsidR="00CA757D" w:rsidRPr="006C1443">
        <w:rPr>
          <w:rFonts w:ascii="Cambria" w:hAnsi="Cambria" w:cs="Cambria"/>
          <w:bCs/>
          <w:sz w:val="24"/>
          <w:szCs w:val="24"/>
          <w:lang w:val="pt-BR"/>
        </w:rPr>
        <w:t>ăț</w:t>
      </w:r>
      <w:r w:rsidRPr="006C1443">
        <w:rPr>
          <w:rFonts w:ascii="Cambria" w:hAnsi="Cambria" w:cs="Cambria"/>
          <w:bCs/>
          <w:sz w:val="24"/>
          <w:szCs w:val="24"/>
          <w:lang w:val="pt-BR"/>
        </w:rPr>
        <w:t xml:space="preserve">ii </w:t>
      </w:r>
      <w:r w:rsidR="00CA757D" w:rsidRPr="006C1443">
        <w:rPr>
          <w:rFonts w:ascii="Cambria" w:hAnsi="Cambria" w:cs="Cambria"/>
          <w:bCs/>
          <w:sz w:val="24"/>
          <w:szCs w:val="24"/>
          <w:lang w:val="pt-BR"/>
        </w:rPr>
        <w:t>ș</w:t>
      </w:r>
      <w:r w:rsidRPr="006C1443">
        <w:rPr>
          <w:rFonts w:ascii="Cambria" w:hAnsi="Cambria" w:cs="Cambria"/>
          <w:bCs/>
          <w:sz w:val="24"/>
          <w:szCs w:val="24"/>
          <w:lang w:val="pt-BR"/>
        </w:rPr>
        <w:t xml:space="preserve">i bugetul anual </w:t>
      </w:r>
      <w:r w:rsidR="00DE0C5C" w:rsidRPr="006C1443">
        <w:rPr>
          <w:rFonts w:ascii="Cambria" w:hAnsi="Cambria" w:cs="Cambria"/>
          <w:bCs/>
          <w:sz w:val="24"/>
          <w:szCs w:val="24"/>
          <w:lang w:val="pt-BR"/>
        </w:rPr>
        <w:t xml:space="preserve">de venituri </w:t>
      </w:r>
      <w:r w:rsidR="00CA757D" w:rsidRPr="006C1443">
        <w:rPr>
          <w:rFonts w:ascii="Cambria" w:hAnsi="Cambria" w:cs="Cambria"/>
          <w:bCs/>
          <w:sz w:val="24"/>
          <w:szCs w:val="24"/>
          <w:lang w:val="pt-BR"/>
        </w:rPr>
        <w:t>ș</w:t>
      </w:r>
      <w:r w:rsidR="00DE0C5C" w:rsidRPr="006C1443">
        <w:rPr>
          <w:rFonts w:ascii="Cambria" w:hAnsi="Cambria" w:cs="Cambria"/>
          <w:bCs/>
          <w:sz w:val="24"/>
          <w:szCs w:val="24"/>
          <w:lang w:val="pt-BR"/>
        </w:rPr>
        <w:t>i cheltuieli;</w:t>
      </w:r>
    </w:p>
    <w:p w14:paraId="65AC1273" w14:textId="77777777" w:rsidR="00DE0C5C" w:rsidRPr="006C1443" w:rsidRDefault="006F0AEA" w:rsidP="00DD4F48">
      <w:pPr>
        <w:pStyle w:val="ListParagraph"/>
        <w:numPr>
          <w:ilvl w:val="0"/>
          <w:numId w:val="8"/>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 xml:space="preserve"> </w:t>
      </w:r>
      <w:r w:rsidR="00DE0C5C" w:rsidRPr="006C1443">
        <w:rPr>
          <w:rFonts w:ascii="Cambria" w:hAnsi="Cambria" w:cs="Cambria"/>
          <w:bCs/>
          <w:sz w:val="24"/>
          <w:szCs w:val="24"/>
          <w:lang w:val="pt-BR"/>
        </w:rPr>
        <w:t>Hot</w:t>
      </w:r>
      <w:r w:rsidR="00CA757D" w:rsidRPr="006C1443">
        <w:rPr>
          <w:rFonts w:ascii="Cambria" w:hAnsi="Cambria" w:cs="Cambria"/>
          <w:bCs/>
          <w:sz w:val="24"/>
          <w:szCs w:val="24"/>
          <w:lang w:val="pt-BR"/>
        </w:rPr>
        <w:t>ă</w:t>
      </w:r>
      <w:r w:rsidR="00DE0C5C" w:rsidRPr="006C1443">
        <w:rPr>
          <w:rFonts w:ascii="Cambria" w:hAnsi="Cambria" w:cs="Cambria"/>
          <w:bCs/>
          <w:sz w:val="24"/>
          <w:szCs w:val="24"/>
          <w:lang w:val="pt-BR"/>
        </w:rPr>
        <w:t>r</w:t>
      </w:r>
      <w:r w:rsidR="00CA757D" w:rsidRPr="006C1443">
        <w:rPr>
          <w:rFonts w:ascii="Cambria" w:hAnsi="Cambria" w:cs="Cambria"/>
          <w:bCs/>
          <w:sz w:val="24"/>
          <w:szCs w:val="24"/>
          <w:lang w:val="pt-BR"/>
        </w:rPr>
        <w:t>ăș</w:t>
      </w:r>
      <w:r w:rsidR="00DE0C5C" w:rsidRPr="006C1443">
        <w:rPr>
          <w:rFonts w:ascii="Cambria" w:hAnsi="Cambria" w:cs="Cambria"/>
          <w:bCs/>
          <w:sz w:val="24"/>
          <w:szCs w:val="24"/>
          <w:lang w:val="pt-BR"/>
        </w:rPr>
        <w:t>te cu privire la contractarea de imprumuturi bancare, acordarea de garan</w:t>
      </w:r>
      <w:r w:rsidR="00CA757D" w:rsidRPr="006C1443">
        <w:rPr>
          <w:rFonts w:ascii="Cambria" w:hAnsi="Cambria" w:cs="Cambria"/>
          <w:bCs/>
          <w:sz w:val="24"/>
          <w:szCs w:val="24"/>
          <w:lang w:val="pt-BR"/>
        </w:rPr>
        <w:t>ț</w:t>
      </w:r>
      <w:r w:rsidR="00DE0C5C" w:rsidRPr="006C1443">
        <w:rPr>
          <w:rFonts w:ascii="Cambria" w:hAnsi="Cambria" w:cs="Cambria"/>
          <w:bCs/>
          <w:sz w:val="24"/>
          <w:szCs w:val="24"/>
          <w:lang w:val="pt-BR"/>
        </w:rPr>
        <w:t xml:space="preserve">ii </w:t>
      </w:r>
      <w:r w:rsidR="00CA757D" w:rsidRPr="006C1443">
        <w:rPr>
          <w:rFonts w:ascii="Cambria" w:hAnsi="Cambria" w:cs="Cambria"/>
          <w:bCs/>
          <w:sz w:val="24"/>
          <w:szCs w:val="24"/>
          <w:lang w:val="pt-BR"/>
        </w:rPr>
        <w:t>ș</w:t>
      </w:r>
      <w:r w:rsidR="00DE0C5C" w:rsidRPr="006C1443">
        <w:rPr>
          <w:rFonts w:ascii="Cambria" w:hAnsi="Cambria" w:cs="Cambria"/>
          <w:bCs/>
          <w:sz w:val="24"/>
          <w:szCs w:val="24"/>
          <w:lang w:val="pt-BR"/>
        </w:rPr>
        <w:t>i realizarea investi</w:t>
      </w:r>
      <w:r w:rsidR="00CA757D" w:rsidRPr="006C1443">
        <w:rPr>
          <w:rFonts w:ascii="Cambria" w:hAnsi="Cambria" w:cs="Cambria"/>
          <w:bCs/>
          <w:sz w:val="24"/>
          <w:szCs w:val="24"/>
          <w:lang w:val="pt-BR"/>
        </w:rPr>
        <w:t>ț</w:t>
      </w:r>
      <w:r w:rsidR="00DE0C5C" w:rsidRPr="006C1443">
        <w:rPr>
          <w:rFonts w:ascii="Cambria" w:hAnsi="Cambria" w:cs="Cambria"/>
          <w:bCs/>
          <w:sz w:val="24"/>
          <w:szCs w:val="24"/>
          <w:lang w:val="pt-BR"/>
        </w:rPr>
        <w:t>iilor;</w:t>
      </w:r>
    </w:p>
    <w:p w14:paraId="154CA28B" w14:textId="77777777" w:rsidR="00DE0C5C" w:rsidRPr="006C1443" w:rsidRDefault="00DE0C5C" w:rsidP="00DD4F48">
      <w:pPr>
        <w:pStyle w:val="ListParagraph"/>
        <w:numPr>
          <w:ilvl w:val="0"/>
          <w:numId w:val="8"/>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Aprob</w:t>
      </w:r>
      <w:r w:rsidR="00CA757D" w:rsidRPr="006C1443">
        <w:rPr>
          <w:rFonts w:ascii="Cambria" w:hAnsi="Cambria" w:cs="Cambria"/>
          <w:bCs/>
          <w:sz w:val="24"/>
          <w:szCs w:val="24"/>
          <w:lang w:val="pt-BR"/>
        </w:rPr>
        <w:t>ă</w:t>
      </w:r>
      <w:r w:rsidRPr="006C1443">
        <w:rPr>
          <w:rFonts w:ascii="Cambria" w:hAnsi="Cambria" w:cs="Cambria"/>
          <w:bCs/>
          <w:sz w:val="24"/>
          <w:szCs w:val="24"/>
          <w:lang w:val="pt-BR"/>
        </w:rPr>
        <w:t xml:space="preserve"> </w:t>
      </w:r>
      <w:r w:rsidR="00CA757D" w:rsidRPr="006C1443">
        <w:rPr>
          <w:rFonts w:ascii="Cambria" w:hAnsi="Cambria" w:cs="Cambria"/>
          <w:bCs/>
          <w:sz w:val="24"/>
          <w:szCs w:val="24"/>
          <w:lang w:val="pt-BR"/>
        </w:rPr>
        <w:t>ș</w:t>
      </w:r>
      <w:r w:rsidRPr="006C1443">
        <w:rPr>
          <w:rFonts w:ascii="Cambria" w:hAnsi="Cambria" w:cs="Cambria"/>
          <w:bCs/>
          <w:sz w:val="24"/>
          <w:szCs w:val="24"/>
          <w:lang w:val="pt-BR"/>
        </w:rPr>
        <w:t>i modific</w:t>
      </w:r>
      <w:r w:rsidR="00CA757D" w:rsidRPr="006C1443">
        <w:rPr>
          <w:rFonts w:ascii="Cambria" w:hAnsi="Cambria" w:cs="Cambria"/>
          <w:bCs/>
          <w:sz w:val="24"/>
          <w:szCs w:val="24"/>
          <w:lang w:val="pt-BR"/>
        </w:rPr>
        <w:t>ă</w:t>
      </w:r>
      <w:r w:rsidRPr="006C1443">
        <w:rPr>
          <w:rFonts w:ascii="Cambria" w:hAnsi="Cambria" w:cs="Cambria"/>
          <w:bCs/>
          <w:sz w:val="24"/>
          <w:szCs w:val="24"/>
          <w:lang w:val="pt-BR"/>
        </w:rPr>
        <w:t xml:space="preserve"> bilan</w:t>
      </w:r>
      <w:r w:rsidR="00CA757D" w:rsidRPr="006C1443">
        <w:rPr>
          <w:rFonts w:ascii="Cambria" w:hAnsi="Cambria" w:cs="Cambria"/>
          <w:bCs/>
          <w:sz w:val="24"/>
          <w:szCs w:val="24"/>
          <w:lang w:val="pt-BR"/>
        </w:rPr>
        <w:t>ț</w:t>
      </w:r>
      <w:r w:rsidRPr="006C1443">
        <w:rPr>
          <w:rFonts w:ascii="Cambria" w:hAnsi="Cambria" w:cs="Cambria"/>
          <w:bCs/>
          <w:sz w:val="24"/>
          <w:szCs w:val="24"/>
          <w:lang w:val="pt-BR"/>
        </w:rPr>
        <w:t>ul, contul de profit</w:t>
      </w:r>
      <w:r w:rsidR="00F31C22" w:rsidRPr="006C1443">
        <w:rPr>
          <w:rFonts w:ascii="Cambria" w:hAnsi="Cambria" w:cs="Cambria"/>
          <w:bCs/>
          <w:sz w:val="24"/>
          <w:szCs w:val="24"/>
          <w:lang w:val="pt-BR"/>
        </w:rPr>
        <w:t xml:space="preserve"> </w:t>
      </w:r>
      <w:r w:rsidR="00CA757D" w:rsidRPr="006C1443">
        <w:rPr>
          <w:rFonts w:ascii="Cambria" w:hAnsi="Cambria" w:cs="Cambria"/>
          <w:bCs/>
          <w:sz w:val="24"/>
          <w:szCs w:val="24"/>
          <w:lang w:val="pt-BR"/>
        </w:rPr>
        <w:t>ș</w:t>
      </w:r>
      <w:r w:rsidRPr="006C1443">
        <w:rPr>
          <w:rFonts w:ascii="Cambria" w:hAnsi="Cambria" w:cs="Cambria"/>
          <w:bCs/>
          <w:sz w:val="24"/>
          <w:szCs w:val="24"/>
          <w:lang w:val="pt-BR"/>
        </w:rPr>
        <w:t>i pierderi dup</w:t>
      </w:r>
      <w:r w:rsidR="00FB580C" w:rsidRPr="006C1443">
        <w:rPr>
          <w:rFonts w:ascii="Cambria" w:hAnsi="Cambria" w:cs="Cambria"/>
          <w:bCs/>
          <w:sz w:val="24"/>
          <w:szCs w:val="24"/>
          <w:lang w:val="pt-BR"/>
        </w:rPr>
        <w:t>ă</w:t>
      </w:r>
      <w:r w:rsidRPr="006C1443">
        <w:rPr>
          <w:rFonts w:ascii="Cambria" w:hAnsi="Cambria" w:cs="Cambria"/>
          <w:bCs/>
          <w:sz w:val="24"/>
          <w:szCs w:val="24"/>
          <w:lang w:val="pt-BR"/>
        </w:rPr>
        <w:t xml:space="preserve"> aprobarea raportului Administratorului </w:t>
      </w:r>
      <w:r w:rsidR="00FB580C" w:rsidRPr="006C1443">
        <w:rPr>
          <w:rFonts w:ascii="Cambria" w:hAnsi="Cambria" w:cs="Cambria"/>
          <w:bCs/>
          <w:sz w:val="24"/>
          <w:szCs w:val="24"/>
          <w:lang w:val="pt-BR"/>
        </w:rPr>
        <w:t>ș</w:t>
      </w:r>
      <w:r w:rsidRPr="006C1443">
        <w:rPr>
          <w:rFonts w:ascii="Cambria" w:hAnsi="Cambria" w:cs="Cambria"/>
          <w:bCs/>
          <w:sz w:val="24"/>
          <w:szCs w:val="24"/>
          <w:lang w:val="pt-BR"/>
        </w:rPr>
        <w:t>i al auditorilor;</w:t>
      </w:r>
    </w:p>
    <w:p w14:paraId="38045D07" w14:textId="77777777" w:rsidR="00DE0C5C" w:rsidRPr="006C1443" w:rsidRDefault="00DE0C5C" w:rsidP="00DD4F48">
      <w:pPr>
        <w:pStyle w:val="ListParagraph"/>
        <w:numPr>
          <w:ilvl w:val="0"/>
          <w:numId w:val="8"/>
        </w:numPr>
        <w:tabs>
          <w:tab w:val="left" w:pos="360"/>
          <w:tab w:val="left" w:pos="426"/>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lastRenderedPageBreak/>
        <w:t>Aprob</w:t>
      </w:r>
      <w:r w:rsidR="00FB580C" w:rsidRPr="006C1443">
        <w:rPr>
          <w:rFonts w:ascii="Cambria" w:hAnsi="Cambria" w:cs="Cambria"/>
          <w:bCs/>
          <w:sz w:val="24"/>
          <w:szCs w:val="24"/>
          <w:lang w:val="pt-BR"/>
        </w:rPr>
        <w:t>ă</w:t>
      </w:r>
      <w:r w:rsidRPr="006C1443">
        <w:rPr>
          <w:rFonts w:ascii="Cambria" w:hAnsi="Cambria" w:cs="Cambria"/>
          <w:bCs/>
          <w:sz w:val="24"/>
          <w:szCs w:val="24"/>
          <w:lang w:val="pt-BR"/>
        </w:rPr>
        <w:t xml:space="preserve"> repartizarea pe destina</w:t>
      </w:r>
      <w:r w:rsidR="00FB580C" w:rsidRPr="006C1443">
        <w:rPr>
          <w:rFonts w:ascii="Cambria" w:hAnsi="Cambria" w:cs="Cambria"/>
          <w:bCs/>
          <w:sz w:val="24"/>
          <w:szCs w:val="24"/>
          <w:lang w:val="pt-BR"/>
        </w:rPr>
        <w:t>ț</w:t>
      </w:r>
      <w:r w:rsidRPr="006C1443">
        <w:rPr>
          <w:rFonts w:ascii="Cambria" w:hAnsi="Cambria" w:cs="Cambria"/>
          <w:bCs/>
          <w:sz w:val="24"/>
          <w:szCs w:val="24"/>
          <w:lang w:val="pt-BR"/>
        </w:rPr>
        <w:t xml:space="preserve">ii </w:t>
      </w:r>
      <w:r w:rsidR="002B4FDF" w:rsidRPr="006C1443">
        <w:rPr>
          <w:rFonts w:ascii="Cambria" w:hAnsi="Cambria" w:cs="Cambria"/>
          <w:bCs/>
          <w:sz w:val="24"/>
          <w:szCs w:val="24"/>
          <w:lang w:val="pt-BR"/>
        </w:rPr>
        <w:t>a profitului net;</w:t>
      </w:r>
    </w:p>
    <w:p w14:paraId="1A71A7AB" w14:textId="77777777" w:rsidR="002B4FDF" w:rsidRPr="006C1443" w:rsidRDefault="006F0AEA" w:rsidP="00DD4F48">
      <w:pPr>
        <w:pStyle w:val="ListParagraph"/>
        <w:numPr>
          <w:ilvl w:val="0"/>
          <w:numId w:val="8"/>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 xml:space="preserve"> </w:t>
      </w:r>
      <w:r w:rsidR="002B4FDF" w:rsidRPr="006C1443">
        <w:rPr>
          <w:rFonts w:ascii="Cambria" w:hAnsi="Cambria" w:cs="Cambria"/>
          <w:bCs/>
          <w:sz w:val="24"/>
          <w:szCs w:val="24"/>
          <w:lang w:val="pt-BR"/>
        </w:rPr>
        <w:t>Hot</w:t>
      </w:r>
      <w:r w:rsidR="00FB580C" w:rsidRPr="006C1443">
        <w:rPr>
          <w:rFonts w:ascii="Cambria" w:hAnsi="Cambria" w:cs="Cambria"/>
          <w:bCs/>
          <w:sz w:val="24"/>
          <w:szCs w:val="24"/>
          <w:lang w:val="pt-BR"/>
        </w:rPr>
        <w:t>ă</w:t>
      </w:r>
      <w:r w:rsidR="002B4FDF" w:rsidRPr="006C1443">
        <w:rPr>
          <w:rFonts w:ascii="Cambria" w:hAnsi="Cambria" w:cs="Cambria"/>
          <w:bCs/>
          <w:sz w:val="24"/>
          <w:szCs w:val="24"/>
          <w:lang w:val="pt-BR"/>
        </w:rPr>
        <w:t>r</w:t>
      </w:r>
      <w:r w:rsidR="00FB580C" w:rsidRPr="006C1443">
        <w:rPr>
          <w:rFonts w:ascii="Cambria" w:hAnsi="Cambria" w:cs="Cambria"/>
          <w:bCs/>
          <w:sz w:val="24"/>
          <w:szCs w:val="24"/>
          <w:lang w:val="pt-BR"/>
        </w:rPr>
        <w:t>ăș</w:t>
      </w:r>
      <w:r w:rsidR="002B4FDF" w:rsidRPr="006C1443">
        <w:rPr>
          <w:rFonts w:ascii="Cambria" w:hAnsi="Cambria" w:cs="Cambria"/>
          <w:bCs/>
          <w:sz w:val="24"/>
          <w:szCs w:val="24"/>
          <w:lang w:val="pt-BR"/>
        </w:rPr>
        <w:t xml:space="preserve">te majorarea </w:t>
      </w:r>
      <w:r w:rsidR="00FB580C" w:rsidRPr="006C1443">
        <w:rPr>
          <w:rFonts w:ascii="Cambria" w:hAnsi="Cambria" w:cs="Cambria"/>
          <w:bCs/>
          <w:sz w:val="24"/>
          <w:szCs w:val="24"/>
          <w:lang w:val="pt-BR"/>
        </w:rPr>
        <w:t>ș</w:t>
      </w:r>
      <w:r w:rsidR="002B4FDF" w:rsidRPr="006C1443">
        <w:rPr>
          <w:rFonts w:ascii="Cambria" w:hAnsi="Cambria" w:cs="Cambria"/>
          <w:bCs/>
          <w:sz w:val="24"/>
          <w:szCs w:val="24"/>
          <w:lang w:val="pt-BR"/>
        </w:rPr>
        <w:t>i reducerea capitalului social;</w:t>
      </w:r>
    </w:p>
    <w:p w14:paraId="153A0199" w14:textId="77777777" w:rsidR="006F0AEA" w:rsidRPr="006C1443" w:rsidRDefault="006F0AEA" w:rsidP="00DD4F48">
      <w:pPr>
        <w:pStyle w:val="ListParagraph"/>
        <w:numPr>
          <w:ilvl w:val="0"/>
          <w:numId w:val="8"/>
        </w:numPr>
        <w:tabs>
          <w:tab w:val="left" w:pos="426"/>
          <w:tab w:val="left" w:pos="720"/>
          <w:tab w:val="left" w:pos="885"/>
          <w:tab w:val="left" w:pos="990"/>
          <w:tab w:val="left" w:pos="1170"/>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 xml:space="preserve"> </w:t>
      </w:r>
      <w:r w:rsidR="00FB580C" w:rsidRPr="006C1443">
        <w:rPr>
          <w:rFonts w:ascii="Cambria" w:hAnsi="Cambria" w:cs="Cambria"/>
          <w:bCs/>
          <w:sz w:val="24"/>
          <w:szCs w:val="24"/>
          <w:lang w:val="pt-BR"/>
        </w:rPr>
        <w:t>Hotărăște</w:t>
      </w:r>
      <w:r w:rsidR="002B4FDF" w:rsidRPr="006C1443">
        <w:rPr>
          <w:rFonts w:ascii="Cambria" w:hAnsi="Cambria" w:cs="Cambria"/>
          <w:bCs/>
          <w:sz w:val="24"/>
          <w:szCs w:val="24"/>
          <w:lang w:val="pt-BR"/>
        </w:rPr>
        <w:t xml:space="preserve"> asupra modific</w:t>
      </w:r>
      <w:r w:rsidR="00FB580C" w:rsidRPr="006C1443">
        <w:rPr>
          <w:rFonts w:ascii="Cambria" w:hAnsi="Cambria" w:cs="Cambria"/>
          <w:bCs/>
          <w:sz w:val="24"/>
          <w:szCs w:val="24"/>
          <w:lang w:val="pt-BR"/>
        </w:rPr>
        <w:t>ă</w:t>
      </w:r>
      <w:r w:rsidR="002B4FDF" w:rsidRPr="006C1443">
        <w:rPr>
          <w:rFonts w:ascii="Cambria" w:hAnsi="Cambria" w:cs="Cambria"/>
          <w:bCs/>
          <w:sz w:val="24"/>
          <w:szCs w:val="24"/>
          <w:lang w:val="pt-BR"/>
        </w:rPr>
        <w:t>rilor aduse Actului Constitutiv;</w:t>
      </w:r>
    </w:p>
    <w:p w14:paraId="6D5C0014" w14:textId="77777777" w:rsidR="002D1B68" w:rsidRPr="006C1443" w:rsidRDefault="002D1B68" w:rsidP="00DD4F48">
      <w:pPr>
        <w:pStyle w:val="ListParagraph"/>
        <w:numPr>
          <w:ilvl w:val="0"/>
          <w:numId w:val="8"/>
        </w:numPr>
        <w:tabs>
          <w:tab w:val="left" w:pos="426"/>
          <w:tab w:val="left" w:pos="720"/>
          <w:tab w:val="left" w:pos="885"/>
          <w:tab w:val="left" w:pos="990"/>
          <w:tab w:val="left" w:pos="1170"/>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Hotărăște asupra modalităților de evaluare în vederea determinării valorii patrimoniului societății;</w:t>
      </w:r>
    </w:p>
    <w:p w14:paraId="7D7BF3A0" w14:textId="77777777" w:rsidR="002B4FDF" w:rsidRPr="006C1443" w:rsidRDefault="00FB580C" w:rsidP="00DD4F48">
      <w:pPr>
        <w:pStyle w:val="ListParagraph"/>
        <w:numPr>
          <w:ilvl w:val="0"/>
          <w:numId w:val="8"/>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Hotărăște</w:t>
      </w:r>
      <w:r w:rsidR="002B4FDF" w:rsidRPr="006C1443">
        <w:rPr>
          <w:rFonts w:ascii="Cambria" w:hAnsi="Cambria" w:cs="Cambria"/>
          <w:bCs/>
          <w:sz w:val="24"/>
          <w:szCs w:val="24"/>
          <w:lang w:val="pt-BR"/>
        </w:rPr>
        <w:t xml:space="preserve"> asupra schimb</w:t>
      </w:r>
      <w:r w:rsidRPr="006C1443">
        <w:rPr>
          <w:rFonts w:ascii="Cambria" w:hAnsi="Cambria" w:cs="Cambria"/>
          <w:bCs/>
          <w:sz w:val="24"/>
          <w:szCs w:val="24"/>
          <w:lang w:val="pt-BR"/>
        </w:rPr>
        <w:t>ă</w:t>
      </w:r>
      <w:r w:rsidR="002B4FDF" w:rsidRPr="006C1443">
        <w:rPr>
          <w:rFonts w:ascii="Cambria" w:hAnsi="Cambria" w:cs="Cambria"/>
          <w:bCs/>
          <w:sz w:val="24"/>
          <w:szCs w:val="24"/>
          <w:lang w:val="pt-BR"/>
        </w:rPr>
        <w:t>rii obiectului de activitate sau al sediului social;</w:t>
      </w:r>
    </w:p>
    <w:p w14:paraId="173E44C7" w14:textId="77777777" w:rsidR="00701AA6" w:rsidRPr="006C1443" w:rsidRDefault="00701AA6" w:rsidP="00855F61">
      <w:pPr>
        <w:pStyle w:val="ListParagraph"/>
        <w:tabs>
          <w:tab w:val="left" w:pos="426"/>
          <w:tab w:val="left" w:pos="720"/>
          <w:tab w:val="left" w:pos="851"/>
          <w:tab w:val="left" w:pos="885"/>
          <w:tab w:val="left" w:pos="993"/>
        </w:tabs>
        <w:spacing w:after="0" w:line="240" w:lineRule="auto"/>
        <w:ind w:left="180" w:hanging="180"/>
        <w:jc w:val="both"/>
        <w:rPr>
          <w:rFonts w:ascii="Cambria" w:hAnsi="Cambria" w:cs="Cambria"/>
          <w:b/>
          <w:bCs/>
          <w:sz w:val="24"/>
          <w:szCs w:val="24"/>
          <w:lang w:val="pt-BR"/>
        </w:rPr>
      </w:pPr>
    </w:p>
    <w:p w14:paraId="4AE13F50" w14:textId="77777777" w:rsidR="002B4FDF" w:rsidRPr="006C1443" w:rsidRDefault="002B4FDF" w:rsidP="00855F61">
      <w:pPr>
        <w:pStyle w:val="ListParagraph"/>
        <w:tabs>
          <w:tab w:val="left" w:pos="426"/>
          <w:tab w:val="left" w:pos="720"/>
          <w:tab w:val="left" w:pos="851"/>
          <w:tab w:val="left" w:pos="885"/>
          <w:tab w:val="left" w:pos="993"/>
        </w:tabs>
        <w:spacing w:after="0" w:line="240" w:lineRule="auto"/>
        <w:ind w:left="180" w:hanging="180"/>
        <w:jc w:val="both"/>
        <w:rPr>
          <w:rFonts w:ascii="Cambria" w:hAnsi="Cambria" w:cs="Cambria"/>
          <w:b/>
          <w:bCs/>
          <w:sz w:val="24"/>
          <w:szCs w:val="24"/>
          <w:lang w:val="pt-BR"/>
        </w:rPr>
      </w:pPr>
      <w:r w:rsidRPr="006C1443">
        <w:rPr>
          <w:rFonts w:ascii="Cambria" w:hAnsi="Cambria" w:cs="Cambria"/>
          <w:b/>
          <w:bCs/>
          <w:sz w:val="24"/>
          <w:szCs w:val="24"/>
          <w:lang w:val="pt-BR"/>
        </w:rPr>
        <w:t xml:space="preserve">CAPITOLUL II. </w:t>
      </w:r>
      <w:r w:rsidR="002D1B68" w:rsidRPr="006C1443">
        <w:rPr>
          <w:rFonts w:ascii="Cambria" w:hAnsi="Cambria" w:cs="Cambria"/>
          <w:b/>
          <w:bCs/>
          <w:sz w:val="24"/>
          <w:szCs w:val="24"/>
          <w:lang w:val="pt-BR"/>
        </w:rPr>
        <w:t>Atribuțiile Administratorului</w:t>
      </w:r>
    </w:p>
    <w:p w14:paraId="3E46C2AB" w14:textId="77777777" w:rsidR="003B6B30" w:rsidRPr="006C1443" w:rsidRDefault="005176E2" w:rsidP="00855F61">
      <w:pPr>
        <w:pStyle w:val="ListParagraph"/>
        <w:tabs>
          <w:tab w:val="left" w:pos="426"/>
          <w:tab w:val="left" w:pos="720"/>
          <w:tab w:val="left" w:pos="851"/>
          <w:tab w:val="left" w:pos="885"/>
          <w:tab w:val="left" w:pos="993"/>
        </w:tabs>
        <w:spacing w:after="0" w:line="240" w:lineRule="auto"/>
        <w:ind w:left="360" w:hanging="360"/>
        <w:jc w:val="both"/>
        <w:rPr>
          <w:rFonts w:ascii="Cambria" w:hAnsi="Cambria" w:cs="Cambria"/>
          <w:b/>
          <w:bCs/>
          <w:sz w:val="24"/>
          <w:szCs w:val="24"/>
          <w:lang w:val="pt-BR"/>
        </w:rPr>
      </w:pPr>
      <w:r w:rsidRPr="006C1443">
        <w:rPr>
          <w:rFonts w:ascii="Cambria" w:hAnsi="Cambria" w:cs="Cambria"/>
          <w:b/>
          <w:bCs/>
          <w:sz w:val="24"/>
          <w:szCs w:val="24"/>
          <w:lang w:val="pt-BR"/>
        </w:rPr>
        <w:t xml:space="preserve"> </w:t>
      </w:r>
      <w:r w:rsidR="003F348B" w:rsidRPr="006C1443">
        <w:rPr>
          <w:rFonts w:ascii="Cambria" w:hAnsi="Cambria" w:cs="Cambria"/>
          <w:b/>
          <w:bCs/>
          <w:sz w:val="24"/>
          <w:szCs w:val="24"/>
          <w:lang w:val="pt-BR"/>
        </w:rPr>
        <w:t>Art. 7.</w:t>
      </w:r>
    </w:p>
    <w:p w14:paraId="3BA6F576" w14:textId="77777777" w:rsidR="002B4FDF" w:rsidRPr="006C1443" w:rsidRDefault="00967B7B" w:rsidP="00DD4F48">
      <w:pPr>
        <w:pStyle w:val="ListParagraph"/>
        <w:numPr>
          <w:ilvl w:val="0"/>
          <w:numId w:val="9"/>
        </w:numPr>
        <w:tabs>
          <w:tab w:val="left" w:pos="0"/>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Conducerea societ</w:t>
      </w:r>
      <w:r w:rsidRPr="006C1443">
        <w:rPr>
          <w:rFonts w:ascii="Cambria" w:hAnsi="Cambria" w:cs="Cambria"/>
          <w:bCs/>
          <w:sz w:val="24"/>
          <w:szCs w:val="24"/>
          <w:lang w:val="ro-RO"/>
        </w:rPr>
        <w:t>ăţii se face de către</w:t>
      </w:r>
      <w:r w:rsidR="002B4FDF" w:rsidRPr="006C1443">
        <w:rPr>
          <w:rFonts w:ascii="Cambria" w:hAnsi="Cambria" w:cs="Cambria"/>
          <w:bCs/>
          <w:sz w:val="24"/>
          <w:szCs w:val="24"/>
          <w:lang w:val="pt-BR"/>
        </w:rPr>
        <w:t xml:space="preserve"> Administrator numit prin hot</w:t>
      </w:r>
      <w:r w:rsidR="00FB580C" w:rsidRPr="006C1443">
        <w:rPr>
          <w:rFonts w:ascii="Cambria" w:hAnsi="Cambria" w:cs="Cambria"/>
          <w:bCs/>
          <w:sz w:val="24"/>
          <w:szCs w:val="24"/>
          <w:lang w:val="pt-BR"/>
        </w:rPr>
        <w:t>ă</w:t>
      </w:r>
      <w:r w:rsidR="002B4FDF" w:rsidRPr="006C1443">
        <w:rPr>
          <w:rFonts w:ascii="Cambria" w:hAnsi="Cambria" w:cs="Cambria"/>
          <w:bCs/>
          <w:sz w:val="24"/>
          <w:szCs w:val="24"/>
          <w:lang w:val="pt-BR"/>
        </w:rPr>
        <w:t>r</w:t>
      </w:r>
      <w:r w:rsidR="00FB580C" w:rsidRPr="006C1443">
        <w:rPr>
          <w:rFonts w:ascii="Cambria" w:hAnsi="Cambria" w:cs="Cambria"/>
          <w:bCs/>
          <w:sz w:val="24"/>
          <w:szCs w:val="24"/>
          <w:lang w:val="pt-BR"/>
        </w:rPr>
        <w:t>â</w:t>
      </w:r>
      <w:r w:rsidR="002B4FDF" w:rsidRPr="006C1443">
        <w:rPr>
          <w:rFonts w:ascii="Cambria" w:hAnsi="Cambria" w:cs="Cambria"/>
          <w:bCs/>
          <w:sz w:val="24"/>
          <w:szCs w:val="24"/>
          <w:lang w:val="pt-BR"/>
        </w:rPr>
        <w:t>re</w:t>
      </w:r>
      <w:r w:rsidR="00FB580C" w:rsidRPr="006C1443">
        <w:rPr>
          <w:rFonts w:ascii="Cambria" w:hAnsi="Cambria" w:cs="Cambria"/>
          <w:bCs/>
          <w:sz w:val="24"/>
          <w:szCs w:val="24"/>
          <w:lang w:val="pt-BR"/>
        </w:rPr>
        <w:t>a</w:t>
      </w:r>
      <w:r w:rsidR="0010562A" w:rsidRPr="006C1443">
        <w:rPr>
          <w:rFonts w:ascii="Cambria" w:hAnsi="Cambria" w:cs="Cambria"/>
          <w:bCs/>
          <w:sz w:val="24"/>
          <w:szCs w:val="24"/>
          <w:lang w:val="pt-BR"/>
        </w:rPr>
        <w:t xml:space="preserve"> </w:t>
      </w:r>
      <w:r w:rsidR="002B4FDF" w:rsidRPr="006C1443">
        <w:rPr>
          <w:rFonts w:ascii="Cambria" w:hAnsi="Cambria" w:cs="Cambria"/>
          <w:bCs/>
          <w:sz w:val="24"/>
          <w:szCs w:val="24"/>
          <w:lang w:val="pt-BR"/>
        </w:rPr>
        <w:t>Consiliul</w:t>
      </w:r>
      <w:r w:rsidR="00C750A3" w:rsidRPr="006C1443">
        <w:rPr>
          <w:rFonts w:ascii="Cambria" w:hAnsi="Cambria" w:cs="Cambria"/>
          <w:bCs/>
          <w:sz w:val="24"/>
          <w:szCs w:val="24"/>
          <w:lang w:val="pt-BR"/>
        </w:rPr>
        <w:t>ui Judeţ</w:t>
      </w:r>
      <w:r w:rsidR="002B4FDF" w:rsidRPr="006C1443">
        <w:rPr>
          <w:rFonts w:ascii="Cambria" w:hAnsi="Cambria" w:cs="Cambria"/>
          <w:bCs/>
          <w:sz w:val="24"/>
          <w:szCs w:val="24"/>
          <w:lang w:val="pt-BR"/>
        </w:rPr>
        <w:t xml:space="preserve">ean Cluj, </w:t>
      </w:r>
      <w:r w:rsidR="009F73BE" w:rsidRPr="006C1443">
        <w:rPr>
          <w:rFonts w:ascii="Cambria" w:hAnsi="Cambria" w:cs="Cambria"/>
          <w:bCs/>
          <w:sz w:val="24"/>
          <w:szCs w:val="24"/>
          <w:lang w:val="pt-BR"/>
        </w:rPr>
        <w:t>î</w:t>
      </w:r>
      <w:r w:rsidR="002B4FDF" w:rsidRPr="006C1443">
        <w:rPr>
          <w:rFonts w:ascii="Cambria" w:hAnsi="Cambria" w:cs="Cambria"/>
          <w:bCs/>
          <w:sz w:val="24"/>
          <w:szCs w:val="24"/>
          <w:lang w:val="pt-BR"/>
        </w:rPr>
        <w:t>ncep</w:t>
      </w:r>
      <w:r w:rsidR="009F73BE" w:rsidRPr="006C1443">
        <w:rPr>
          <w:rFonts w:ascii="Cambria" w:hAnsi="Cambria" w:cs="Cambria"/>
          <w:bCs/>
          <w:sz w:val="24"/>
          <w:szCs w:val="24"/>
          <w:lang w:val="pt-BR"/>
        </w:rPr>
        <w:t>â</w:t>
      </w:r>
      <w:r w:rsidR="002B4FDF" w:rsidRPr="006C1443">
        <w:rPr>
          <w:rFonts w:ascii="Cambria" w:hAnsi="Cambria" w:cs="Cambria"/>
          <w:bCs/>
          <w:sz w:val="24"/>
          <w:szCs w:val="24"/>
          <w:lang w:val="pt-BR"/>
        </w:rPr>
        <w:t xml:space="preserve">nd </w:t>
      </w:r>
      <w:r w:rsidR="002D261F" w:rsidRPr="006C1443">
        <w:rPr>
          <w:rFonts w:ascii="Cambria" w:hAnsi="Cambria" w:cs="Cambria"/>
          <w:bCs/>
          <w:sz w:val="24"/>
          <w:szCs w:val="24"/>
          <w:lang w:val="pt-BR"/>
        </w:rPr>
        <w:t xml:space="preserve">cu data </w:t>
      </w:r>
      <w:r w:rsidR="009F73BE" w:rsidRPr="006C1443">
        <w:rPr>
          <w:rFonts w:ascii="Cambria" w:hAnsi="Cambria" w:cs="Cambria"/>
          <w:bCs/>
          <w:sz w:val="24"/>
          <w:szCs w:val="24"/>
          <w:lang w:val="pt-BR"/>
        </w:rPr>
        <w:t>î</w:t>
      </w:r>
      <w:r w:rsidR="002D261F" w:rsidRPr="006C1443">
        <w:rPr>
          <w:rFonts w:ascii="Cambria" w:hAnsi="Cambria" w:cs="Cambria"/>
          <w:bCs/>
          <w:sz w:val="24"/>
          <w:szCs w:val="24"/>
          <w:lang w:val="pt-BR"/>
        </w:rPr>
        <w:t>nmatricul</w:t>
      </w:r>
      <w:r w:rsidR="009F73BE" w:rsidRPr="006C1443">
        <w:rPr>
          <w:rFonts w:ascii="Cambria" w:hAnsi="Cambria" w:cs="Cambria"/>
          <w:bCs/>
          <w:sz w:val="24"/>
          <w:szCs w:val="24"/>
          <w:lang w:val="pt-BR"/>
        </w:rPr>
        <w:t>ă</w:t>
      </w:r>
      <w:r w:rsidR="002D261F" w:rsidRPr="006C1443">
        <w:rPr>
          <w:rFonts w:ascii="Cambria" w:hAnsi="Cambria" w:cs="Cambria"/>
          <w:bCs/>
          <w:sz w:val="24"/>
          <w:szCs w:val="24"/>
          <w:lang w:val="pt-BR"/>
        </w:rPr>
        <w:t>rii societ</w:t>
      </w:r>
      <w:r w:rsidR="00FB580C" w:rsidRPr="006C1443">
        <w:rPr>
          <w:rFonts w:ascii="Cambria" w:hAnsi="Cambria" w:cs="Cambria"/>
          <w:bCs/>
          <w:sz w:val="24"/>
          <w:szCs w:val="24"/>
          <w:lang w:val="pt-BR"/>
        </w:rPr>
        <w:t>ăț</w:t>
      </w:r>
      <w:r w:rsidR="002D261F" w:rsidRPr="006C1443">
        <w:rPr>
          <w:rFonts w:ascii="Cambria" w:hAnsi="Cambria" w:cs="Cambria"/>
          <w:bCs/>
          <w:sz w:val="24"/>
          <w:szCs w:val="24"/>
          <w:lang w:val="pt-BR"/>
        </w:rPr>
        <w:t>ii</w:t>
      </w:r>
      <w:r w:rsidRPr="006C1443">
        <w:rPr>
          <w:rFonts w:ascii="Cambria" w:hAnsi="Cambria" w:cs="Cambria"/>
          <w:bCs/>
          <w:sz w:val="24"/>
          <w:szCs w:val="24"/>
          <w:lang w:val="pt-BR"/>
        </w:rPr>
        <w:t>, pe o durată de 4 ani cu posibilitatea re</w:t>
      </w:r>
      <w:r w:rsidR="009F73BE" w:rsidRPr="006C1443">
        <w:rPr>
          <w:rFonts w:ascii="Cambria" w:hAnsi="Cambria" w:cs="Cambria"/>
          <w:bCs/>
          <w:sz w:val="24"/>
          <w:szCs w:val="24"/>
          <w:lang w:val="pt-BR"/>
        </w:rPr>
        <w:t>î</w:t>
      </w:r>
      <w:r w:rsidRPr="006C1443">
        <w:rPr>
          <w:rFonts w:ascii="Cambria" w:hAnsi="Cambria" w:cs="Cambria"/>
          <w:bCs/>
          <w:sz w:val="24"/>
          <w:szCs w:val="24"/>
          <w:lang w:val="pt-BR"/>
        </w:rPr>
        <w:t>n</w:t>
      </w:r>
      <w:r w:rsidR="00E17B7A" w:rsidRPr="006C1443">
        <w:rPr>
          <w:rFonts w:ascii="Cambria" w:hAnsi="Cambria" w:cs="Cambria"/>
          <w:bCs/>
          <w:sz w:val="24"/>
          <w:szCs w:val="24"/>
          <w:lang w:val="pt-BR"/>
        </w:rPr>
        <w:t>n</w:t>
      </w:r>
      <w:r w:rsidRPr="006C1443">
        <w:rPr>
          <w:rFonts w:ascii="Cambria" w:hAnsi="Cambria" w:cs="Cambria"/>
          <w:bCs/>
          <w:sz w:val="24"/>
          <w:szCs w:val="24"/>
          <w:lang w:val="pt-BR"/>
        </w:rPr>
        <w:t>oirii acestuia, dac</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 </w:t>
      </w:r>
      <w:r w:rsidR="009F73BE" w:rsidRPr="006C1443">
        <w:rPr>
          <w:rFonts w:ascii="Cambria" w:hAnsi="Cambria" w:cs="Cambria"/>
          <w:bCs/>
          <w:sz w:val="24"/>
          <w:szCs w:val="24"/>
          <w:lang w:val="pt-BR"/>
        </w:rPr>
        <w:t>ș</w:t>
      </w:r>
      <w:r w:rsidRPr="006C1443">
        <w:rPr>
          <w:rFonts w:ascii="Cambria" w:hAnsi="Cambria" w:cs="Cambria"/>
          <w:bCs/>
          <w:sz w:val="24"/>
          <w:szCs w:val="24"/>
          <w:lang w:val="pt-BR"/>
        </w:rPr>
        <w:t xml:space="preserve">i-a </w:t>
      </w:r>
      <w:r w:rsidR="009F73BE" w:rsidRPr="006C1443">
        <w:rPr>
          <w:rFonts w:ascii="Cambria" w:hAnsi="Cambria" w:cs="Cambria"/>
          <w:bCs/>
          <w:sz w:val="24"/>
          <w:szCs w:val="24"/>
          <w:lang w:val="pt-BR"/>
        </w:rPr>
        <w:t>î</w:t>
      </w:r>
      <w:r w:rsidRPr="006C1443">
        <w:rPr>
          <w:rFonts w:ascii="Cambria" w:hAnsi="Cambria" w:cs="Cambria"/>
          <w:bCs/>
          <w:sz w:val="24"/>
          <w:szCs w:val="24"/>
          <w:lang w:val="pt-BR"/>
        </w:rPr>
        <w:t xml:space="preserve">ndeplinit </w:t>
      </w:r>
      <w:r w:rsidR="009F73BE" w:rsidRPr="006C1443">
        <w:rPr>
          <w:rFonts w:ascii="Cambria" w:hAnsi="Cambria" w:cs="Cambria"/>
          <w:bCs/>
          <w:sz w:val="24"/>
          <w:szCs w:val="24"/>
          <w:lang w:val="pt-BR"/>
        </w:rPr>
        <w:t>î</w:t>
      </w:r>
      <w:r w:rsidRPr="006C1443">
        <w:rPr>
          <w:rFonts w:ascii="Cambria" w:hAnsi="Cambria" w:cs="Cambria"/>
          <w:bCs/>
          <w:sz w:val="24"/>
          <w:szCs w:val="24"/>
          <w:lang w:val="pt-BR"/>
        </w:rPr>
        <w:t>n mod corespunz</w:t>
      </w:r>
      <w:r w:rsidR="009F73BE" w:rsidRPr="006C1443">
        <w:rPr>
          <w:rFonts w:ascii="Cambria" w:hAnsi="Cambria" w:cs="Cambria"/>
          <w:bCs/>
          <w:sz w:val="24"/>
          <w:szCs w:val="24"/>
          <w:lang w:val="pt-BR"/>
        </w:rPr>
        <w:t>ă</w:t>
      </w:r>
      <w:r w:rsidRPr="006C1443">
        <w:rPr>
          <w:rFonts w:ascii="Cambria" w:hAnsi="Cambria" w:cs="Cambria"/>
          <w:bCs/>
          <w:sz w:val="24"/>
          <w:szCs w:val="24"/>
          <w:lang w:val="pt-BR"/>
        </w:rPr>
        <w:t>tor atribu</w:t>
      </w:r>
      <w:r w:rsidR="009F73BE" w:rsidRPr="006C1443">
        <w:rPr>
          <w:rFonts w:ascii="Cambria" w:hAnsi="Cambria" w:cs="Cambria"/>
          <w:bCs/>
          <w:sz w:val="24"/>
          <w:szCs w:val="24"/>
          <w:lang w:val="pt-BR"/>
        </w:rPr>
        <w:t>ț</w:t>
      </w:r>
      <w:r w:rsidRPr="006C1443">
        <w:rPr>
          <w:rFonts w:ascii="Cambria" w:hAnsi="Cambria" w:cs="Cambria"/>
          <w:bCs/>
          <w:sz w:val="24"/>
          <w:szCs w:val="24"/>
          <w:lang w:val="pt-BR"/>
        </w:rPr>
        <w:t>iile, ca urmare a unui proces de evaluare</w:t>
      </w:r>
      <w:r w:rsidR="00F31C22" w:rsidRPr="006C1443">
        <w:rPr>
          <w:rFonts w:ascii="Cambria" w:hAnsi="Cambria" w:cs="Cambria"/>
          <w:bCs/>
          <w:sz w:val="24"/>
          <w:szCs w:val="24"/>
          <w:lang w:val="pt-BR"/>
        </w:rPr>
        <w:t>.</w:t>
      </w:r>
    </w:p>
    <w:p w14:paraId="0F237375" w14:textId="77777777" w:rsidR="002D261F" w:rsidRPr="006C1443" w:rsidRDefault="002D261F" w:rsidP="00DD4F48">
      <w:pPr>
        <w:pStyle w:val="ListParagraph"/>
        <w:numPr>
          <w:ilvl w:val="0"/>
          <w:numId w:val="37"/>
        </w:numPr>
        <w:tabs>
          <w:tab w:val="left" w:pos="0"/>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 xml:space="preserve">Administratorul este </w:t>
      </w:r>
      <w:r w:rsidR="009F73BE" w:rsidRPr="006C1443">
        <w:rPr>
          <w:rFonts w:ascii="Cambria" w:hAnsi="Cambria" w:cs="Cambria"/>
          <w:bCs/>
          <w:sz w:val="24"/>
          <w:szCs w:val="24"/>
          <w:lang w:val="pt-BR"/>
        </w:rPr>
        <w:t>î</w:t>
      </w:r>
      <w:r w:rsidRPr="006C1443">
        <w:rPr>
          <w:rFonts w:ascii="Cambria" w:hAnsi="Cambria" w:cs="Cambria"/>
          <w:bCs/>
          <w:sz w:val="24"/>
          <w:szCs w:val="24"/>
          <w:lang w:val="pt-BR"/>
        </w:rPr>
        <w:t>ns</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rcinat cu </w:t>
      </w:r>
      <w:r w:rsidR="009F73BE" w:rsidRPr="006C1443">
        <w:rPr>
          <w:rFonts w:ascii="Cambria" w:hAnsi="Cambria" w:cs="Cambria"/>
          <w:bCs/>
          <w:sz w:val="24"/>
          <w:szCs w:val="24"/>
          <w:lang w:val="pt-BR"/>
        </w:rPr>
        <w:t>î</w:t>
      </w:r>
      <w:r w:rsidRPr="006C1443">
        <w:rPr>
          <w:rFonts w:ascii="Cambria" w:hAnsi="Cambria" w:cs="Cambria"/>
          <w:bCs/>
          <w:sz w:val="24"/>
          <w:szCs w:val="24"/>
          <w:lang w:val="pt-BR"/>
        </w:rPr>
        <w:t>ndeplinirea tuturor actelor necesare utile pentru realizarea obiectului de activitate al societ</w:t>
      </w:r>
      <w:r w:rsidR="009F73BE" w:rsidRPr="006C1443">
        <w:rPr>
          <w:rFonts w:ascii="Cambria" w:hAnsi="Cambria" w:cs="Cambria"/>
          <w:bCs/>
          <w:sz w:val="24"/>
          <w:szCs w:val="24"/>
          <w:lang w:val="pt-BR"/>
        </w:rPr>
        <w:t>ăț</w:t>
      </w:r>
      <w:r w:rsidRPr="006C1443">
        <w:rPr>
          <w:rFonts w:ascii="Cambria" w:hAnsi="Cambria" w:cs="Cambria"/>
          <w:bCs/>
          <w:sz w:val="24"/>
          <w:szCs w:val="24"/>
          <w:lang w:val="pt-BR"/>
        </w:rPr>
        <w:t>ii, cu excep</w:t>
      </w:r>
      <w:r w:rsidR="009F73BE" w:rsidRPr="006C1443">
        <w:rPr>
          <w:rFonts w:ascii="Cambria" w:hAnsi="Cambria" w:cs="Cambria"/>
          <w:bCs/>
          <w:sz w:val="24"/>
          <w:szCs w:val="24"/>
          <w:lang w:val="pt-BR"/>
        </w:rPr>
        <w:t>ț</w:t>
      </w:r>
      <w:r w:rsidRPr="006C1443">
        <w:rPr>
          <w:rFonts w:ascii="Cambria" w:hAnsi="Cambria" w:cs="Cambria"/>
          <w:bCs/>
          <w:sz w:val="24"/>
          <w:szCs w:val="24"/>
          <w:lang w:val="pt-BR"/>
        </w:rPr>
        <w:t>ia celor rezervate de lege</w:t>
      </w:r>
      <w:r w:rsidR="00F31C22" w:rsidRPr="006C1443">
        <w:rPr>
          <w:rFonts w:ascii="Cambria" w:hAnsi="Cambria" w:cs="Cambria"/>
          <w:bCs/>
          <w:sz w:val="24"/>
          <w:szCs w:val="24"/>
          <w:lang w:val="pt-BR"/>
        </w:rPr>
        <w:t>,</w:t>
      </w:r>
      <w:r w:rsidRPr="006C1443">
        <w:rPr>
          <w:rFonts w:ascii="Cambria" w:hAnsi="Cambria" w:cs="Cambria"/>
          <w:bCs/>
          <w:sz w:val="24"/>
          <w:szCs w:val="24"/>
          <w:lang w:val="pt-BR"/>
        </w:rPr>
        <w:t xml:space="preserve"> de actul constitutiv</w:t>
      </w:r>
      <w:r w:rsidR="00F31C22" w:rsidRPr="006C1443">
        <w:rPr>
          <w:rFonts w:ascii="Cambria" w:hAnsi="Cambria" w:cs="Cambria"/>
          <w:bCs/>
          <w:sz w:val="24"/>
          <w:szCs w:val="24"/>
          <w:lang w:val="pt-BR"/>
        </w:rPr>
        <w:t xml:space="preserve"> și</w:t>
      </w:r>
      <w:r w:rsidRPr="006C1443">
        <w:rPr>
          <w:rFonts w:ascii="Cambria" w:hAnsi="Cambria" w:cs="Cambria"/>
          <w:bCs/>
          <w:sz w:val="24"/>
          <w:szCs w:val="24"/>
          <w:lang w:val="pt-BR"/>
        </w:rPr>
        <w:t xml:space="preserve"> </w:t>
      </w:r>
      <w:r w:rsidR="00F31C22" w:rsidRPr="006C1443">
        <w:rPr>
          <w:rFonts w:ascii="Cambria" w:hAnsi="Cambria" w:cs="Cambria"/>
          <w:bCs/>
          <w:sz w:val="24"/>
          <w:szCs w:val="24"/>
          <w:lang w:val="pt-BR"/>
        </w:rPr>
        <w:t xml:space="preserve">de </w:t>
      </w:r>
      <w:r w:rsidRPr="006C1443">
        <w:rPr>
          <w:rFonts w:ascii="Cambria" w:hAnsi="Cambria" w:cs="Cambria"/>
          <w:bCs/>
          <w:sz w:val="24"/>
          <w:szCs w:val="24"/>
          <w:lang w:val="pt-BR"/>
        </w:rPr>
        <w:t>asociatului unic.</w:t>
      </w:r>
    </w:p>
    <w:p w14:paraId="5E10FCD6" w14:textId="77777777" w:rsidR="00C2473D" w:rsidRPr="006C1443" w:rsidRDefault="00C2473D" w:rsidP="00DD4F48">
      <w:pPr>
        <w:pStyle w:val="ListParagraph"/>
        <w:numPr>
          <w:ilvl w:val="0"/>
          <w:numId w:val="37"/>
        </w:numPr>
        <w:tabs>
          <w:tab w:val="left" w:pos="0"/>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Administratorul va putea s</w:t>
      </w:r>
      <w:r w:rsidR="009F73BE" w:rsidRPr="006C1443">
        <w:rPr>
          <w:rFonts w:ascii="Cambria" w:hAnsi="Cambria" w:cs="Cambria"/>
          <w:bCs/>
          <w:sz w:val="24"/>
          <w:szCs w:val="24"/>
          <w:lang w:val="pt-BR"/>
        </w:rPr>
        <w:t>ă</w:t>
      </w:r>
      <w:r w:rsidR="00C750A3" w:rsidRPr="006C1443">
        <w:rPr>
          <w:rFonts w:ascii="Cambria" w:hAnsi="Cambria" w:cs="Cambria"/>
          <w:bCs/>
          <w:sz w:val="24"/>
          <w:szCs w:val="24"/>
          <w:lang w:val="pt-BR"/>
        </w:rPr>
        <w:t xml:space="preserve"> î</w:t>
      </w:r>
      <w:r w:rsidRPr="006C1443">
        <w:rPr>
          <w:rFonts w:ascii="Cambria" w:hAnsi="Cambria" w:cs="Cambria"/>
          <w:bCs/>
          <w:sz w:val="24"/>
          <w:szCs w:val="24"/>
          <w:lang w:val="pt-BR"/>
        </w:rPr>
        <w:t xml:space="preserve">ncheie acte juridice </w:t>
      </w:r>
      <w:r w:rsidR="009F73BE" w:rsidRPr="006C1443">
        <w:rPr>
          <w:rFonts w:ascii="Cambria" w:hAnsi="Cambria" w:cs="Cambria"/>
          <w:bCs/>
          <w:sz w:val="24"/>
          <w:szCs w:val="24"/>
          <w:lang w:val="pt-BR"/>
        </w:rPr>
        <w:t>î</w:t>
      </w:r>
      <w:r w:rsidRPr="006C1443">
        <w:rPr>
          <w:rFonts w:ascii="Cambria" w:hAnsi="Cambria" w:cs="Cambria"/>
          <w:bCs/>
          <w:sz w:val="24"/>
          <w:szCs w:val="24"/>
          <w:lang w:val="pt-BR"/>
        </w:rPr>
        <w:t xml:space="preserve">n numele </w:t>
      </w:r>
      <w:r w:rsidR="009F73BE" w:rsidRPr="006C1443">
        <w:rPr>
          <w:rFonts w:ascii="Cambria" w:hAnsi="Cambria" w:cs="Cambria"/>
          <w:bCs/>
          <w:sz w:val="24"/>
          <w:szCs w:val="24"/>
          <w:lang w:val="pt-BR"/>
        </w:rPr>
        <w:t>ș</w:t>
      </w:r>
      <w:r w:rsidRPr="006C1443">
        <w:rPr>
          <w:rFonts w:ascii="Cambria" w:hAnsi="Cambria" w:cs="Cambria"/>
          <w:bCs/>
          <w:sz w:val="24"/>
          <w:szCs w:val="24"/>
          <w:lang w:val="pt-BR"/>
        </w:rPr>
        <w:t xml:space="preserve">i </w:t>
      </w:r>
      <w:r w:rsidR="009F73BE" w:rsidRPr="006C1443">
        <w:rPr>
          <w:rFonts w:ascii="Cambria" w:hAnsi="Cambria" w:cs="Cambria"/>
          <w:bCs/>
          <w:sz w:val="24"/>
          <w:szCs w:val="24"/>
          <w:lang w:val="pt-BR"/>
        </w:rPr>
        <w:t>î</w:t>
      </w:r>
      <w:r w:rsidRPr="006C1443">
        <w:rPr>
          <w:rFonts w:ascii="Cambria" w:hAnsi="Cambria" w:cs="Cambria"/>
          <w:bCs/>
          <w:sz w:val="24"/>
          <w:szCs w:val="24"/>
          <w:lang w:val="pt-BR"/>
        </w:rPr>
        <w:t>n contul societ</w:t>
      </w:r>
      <w:r w:rsidR="009F73BE" w:rsidRPr="006C1443">
        <w:rPr>
          <w:rFonts w:ascii="Cambria" w:hAnsi="Cambria" w:cs="Cambria"/>
          <w:bCs/>
          <w:sz w:val="24"/>
          <w:szCs w:val="24"/>
          <w:lang w:val="pt-BR"/>
        </w:rPr>
        <w:t>ăț</w:t>
      </w:r>
      <w:r w:rsidRPr="006C1443">
        <w:rPr>
          <w:rFonts w:ascii="Cambria" w:hAnsi="Cambria" w:cs="Cambria"/>
          <w:bCs/>
          <w:sz w:val="24"/>
          <w:szCs w:val="24"/>
          <w:lang w:val="pt-BR"/>
        </w:rPr>
        <w:t>ii, prin care s</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 dob</w:t>
      </w:r>
      <w:r w:rsidR="009F73BE" w:rsidRPr="006C1443">
        <w:rPr>
          <w:rFonts w:ascii="Cambria" w:hAnsi="Cambria" w:cs="Cambria"/>
          <w:bCs/>
          <w:sz w:val="24"/>
          <w:szCs w:val="24"/>
          <w:lang w:val="pt-BR"/>
        </w:rPr>
        <w:t>â</w:t>
      </w:r>
      <w:r w:rsidRPr="006C1443">
        <w:rPr>
          <w:rFonts w:ascii="Cambria" w:hAnsi="Cambria" w:cs="Cambria"/>
          <w:bCs/>
          <w:sz w:val="24"/>
          <w:szCs w:val="24"/>
          <w:lang w:val="pt-BR"/>
        </w:rPr>
        <w:t>ndeasc</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 bunuri pentru aceasta sau s</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 </w:t>
      </w:r>
      <w:r w:rsidR="009F73BE" w:rsidRPr="006C1443">
        <w:rPr>
          <w:rFonts w:ascii="Cambria" w:hAnsi="Cambria" w:cs="Cambria"/>
          <w:bCs/>
          <w:sz w:val="24"/>
          <w:szCs w:val="24"/>
          <w:lang w:val="pt-BR"/>
        </w:rPr>
        <w:t>î</w:t>
      </w:r>
      <w:r w:rsidRPr="006C1443">
        <w:rPr>
          <w:rFonts w:ascii="Cambria" w:hAnsi="Cambria" w:cs="Cambria"/>
          <w:bCs/>
          <w:sz w:val="24"/>
          <w:szCs w:val="24"/>
          <w:lang w:val="pt-BR"/>
        </w:rPr>
        <w:t>nstr</w:t>
      </w:r>
      <w:r w:rsidR="009F73BE" w:rsidRPr="006C1443">
        <w:rPr>
          <w:rFonts w:ascii="Cambria" w:hAnsi="Cambria" w:cs="Cambria"/>
          <w:bCs/>
          <w:sz w:val="24"/>
          <w:szCs w:val="24"/>
          <w:lang w:val="pt-BR"/>
        </w:rPr>
        <w:t>ă</w:t>
      </w:r>
      <w:r w:rsidRPr="006C1443">
        <w:rPr>
          <w:rFonts w:ascii="Cambria" w:hAnsi="Cambria" w:cs="Cambria"/>
          <w:bCs/>
          <w:sz w:val="24"/>
          <w:szCs w:val="24"/>
          <w:lang w:val="pt-BR"/>
        </w:rPr>
        <w:t>ineze, s</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 </w:t>
      </w:r>
      <w:r w:rsidR="009F73BE" w:rsidRPr="006C1443">
        <w:rPr>
          <w:rFonts w:ascii="Cambria" w:hAnsi="Cambria" w:cs="Cambria"/>
          <w:bCs/>
          <w:sz w:val="24"/>
          <w:szCs w:val="24"/>
          <w:lang w:val="pt-BR"/>
        </w:rPr>
        <w:t>î</w:t>
      </w:r>
      <w:r w:rsidRPr="006C1443">
        <w:rPr>
          <w:rFonts w:ascii="Cambria" w:hAnsi="Cambria" w:cs="Cambria"/>
          <w:bCs/>
          <w:sz w:val="24"/>
          <w:szCs w:val="24"/>
          <w:lang w:val="pt-BR"/>
        </w:rPr>
        <w:t>nchirieze, s</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 schimbe ori s</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 constituie </w:t>
      </w:r>
      <w:r w:rsidR="009F73BE" w:rsidRPr="006C1443">
        <w:rPr>
          <w:rFonts w:ascii="Cambria" w:hAnsi="Cambria" w:cs="Cambria"/>
          <w:bCs/>
          <w:sz w:val="24"/>
          <w:szCs w:val="24"/>
          <w:lang w:val="pt-BR"/>
        </w:rPr>
        <w:t>î</w:t>
      </w:r>
      <w:r w:rsidRPr="006C1443">
        <w:rPr>
          <w:rFonts w:ascii="Cambria" w:hAnsi="Cambria" w:cs="Cambria"/>
          <w:bCs/>
          <w:sz w:val="24"/>
          <w:szCs w:val="24"/>
          <w:lang w:val="pt-BR"/>
        </w:rPr>
        <w:t>n garan</w:t>
      </w:r>
      <w:r w:rsidR="009F73BE" w:rsidRPr="006C1443">
        <w:rPr>
          <w:rFonts w:ascii="Cambria" w:hAnsi="Cambria" w:cs="Cambria"/>
          <w:bCs/>
          <w:sz w:val="24"/>
          <w:szCs w:val="24"/>
          <w:lang w:val="pt-BR"/>
        </w:rPr>
        <w:t>ț</w:t>
      </w:r>
      <w:r w:rsidRPr="006C1443">
        <w:rPr>
          <w:rFonts w:ascii="Cambria" w:hAnsi="Cambria" w:cs="Cambria"/>
          <w:bCs/>
          <w:sz w:val="24"/>
          <w:szCs w:val="24"/>
          <w:lang w:val="pt-BR"/>
        </w:rPr>
        <w:t xml:space="preserve">ie bunuri aflate </w:t>
      </w:r>
      <w:r w:rsidR="00FB580C" w:rsidRPr="006C1443">
        <w:rPr>
          <w:rFonts w:ascii="Cambria" w:hAnsi="Cambria" w:cs="Cambria"/>
          <w:bCs/>
          <w:sz w:val="24"/>
          <w:szCs w:val="24"/>
          <w:lang w:val="pt-BR"/>
        </w:rPr>
        <w:t>î</w:t>
      </w:r>
      <w:r w:rsidRPr="006C1443">
        <w:rPr>
          <w:rFonts w:ascii="Cambria" w:hAnsi="Cambria" w:cs="Cambria"/>
          <w:bCs/>
          <w:sz w:val="24"/>
          <w:szCs w:val="24"/>
          <w:lang w:val="pt-BR"/>
        </w:rPr>
        <w:t>n patrimoniul societ</w:t>
      </w:r>
      <w:r w:rsidR="009F73BE" w:rsidRPr="006C1443">
        <w:rPr>
          <w:rFonts w:ascii="Cambria" w:hAnsi="Cambria" w:cs="Cambria"/>
          <w:bCs/>
          <w:sz w:val="24"/>
          <w:szCs w:val="24"/>
          <w:lang w:val="pt-BR"/>
        </w:rPr>
        <w:t>ăț</w:t>
      </w:r>
      <w:r w:rsidRPr="006C1443">
        <w:rPr>
          <w:rFonts w:ascii="Cambria" w:hAnsi="Cambria" w:cs="Cambria"/>
          <w:bCs/>
          <w:sz w:val="24"/>
          <w:szCs w:val="24"/>
          <w:lang w:val="pt-BR"/>
        </w:rPr>
        <w:t xml:space="preserve">ii, </w:t>
      </w:r>
      <w:r w:rsidR="009F73BE" w:rsidRPr="006C1443">
        <w:rPr>
          <w:rFonts w:ascii="Cambria" w:hAnsi="Cambria" w:cs="Cambria"/>
          <w:bCs/>
          <w:sz w:val="24"/>
          <w:szCs w:val="24"/>
          <w:lang w:val="pt-BR"/>
        </w:rPr>
        <w:t>î</w:t>
      </w:r>
      <w:r w:rsidRPr="006C1443">
        <w:rPr>
          <w:rFonts w:ascii="Cambria" w:hAnsi="Cambria" w:cs="Cambria"/>
          <w:bCs/>
          <w:sz w:val="24"/>
          <w:szCs w:val="24"/>
          <w:lang w:val="pt-BR"/>
        </w:rPr>
        <w:t>n condi</w:t>
      </w:r>
      <w:r w:rsidR="009F73BE" w:rsidRPr="006C1443">
        <w:rPr>
          <w:rFonts w:ascii="Cambria" w:hAnsi="Cambria" w:cs="Cambria"/>
          <w:bCs/>
          <w:sz w:val="24"/>
          <w:szCs w:val="24"/>
          <w:lang w:val="pt-BR"/>
        </w:rPr>
        <w:t>ț</w:t>
      </w:r>
      <w:r w:rsidRPr="006C1443">
        <w:rPr>
          <w:rFonts w:ascii="Cambria" w:hAnsi="Cambria" w:cs="Cambria"/>
          <w:bCs/>
          <w:sz w:val="24"/>
          <w:szCs w:val="24"/>
          <w:lang w:val="pt-BR"/>
        </w:rPr>
        <w:t>iile prev</w:t>
      </w:r>
      <w:r w:rsidR="009F73BE" w:rsidRPr="006C1443">
        <w:rPr>
          <w:rFonts w:ascii="Cambria" w:hAnsi="Cambria" w:cs="Cambria"/>
          <w:bCs/>
          <w:sz w:val="24"/>
          <w:szCs w:val="24"/>
          <w:lang w:val="pt-BR"/>
        </w:rPr>
        <w:t>ă</w:t>
      </w:r>
      <w:r w:rsidRPr="006C1443">
        <w:rPr>
          <w:rFonts w:ascii="Cambria" w:hAnsi="Cambria" w:cs="Cambria"/>
          <w:bCs/>
          <w:sz w:val="24"/>
          <w:szCs w:val="24"/>
          <w:lang w:val="pt-BR"/>
        </w:rPr>
        <w:t>zute de Legea nr. 31/1990, republicat</w:t>
      </w:r>
      <w:r w:rsidR="009F73BE" w:rsidRPr="006C1443">
        <w:rPr>
          <w:rFonts w:ascii="Cambria" w:hAnsi="Cambria" w:cs="Cambria"/>
          <w:bCs/>
          <w:sz w:val="24"/>
          <w:szCs w:val="24"/>
          <w:lang w:val="pt-BR"/>
        </w:rPr>
        <w:t>ă</w:t>
      </w:r>
      <w:r w:rsidRPr="006C1443">
        <w:rPr>
          <w:rFonts w:ascii="Cambria" w:hAnsi="Cambria" w:cs="Cambria"/>
          <w:bCs/>
          <w:sz w:val="24"/>
          <w:szCs w:val="24"/>
          <w:lang w:val="pt-BR"/>
        </w:rPr>
        <w:t>, cu modific</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rile </w:t>
      </w:r>
      <w:r w:rsidR="009F73BE" w:rsidRPr="006C1443">
        <w:rPr>
          <w:rFonts w:ascii="Cambria" w:hAnsi="Cambria" w:cs="Cambria"/>
          <w:bCs/>
          <w:sz w:val="24"/>
          <w:szCs w:val="24"/>
          <w:lang w:val="pt-BR"/>
        </w:rPr>
        <w:t>ș</w:t>
      </w:r>
      <w:r w:rsidRPr="006C1443">
        <w:rPr>
          <w:rFonts w:ascii="Cambria" w:hAnsi="Cambria" w:cs="Cambria"/>
          <w:bCs/>
          <w:sz w:val="24"/>
          <w:szCs w:val="24"/>
          <w:lang w:val="pt-BR"/>
        </w:rPr>
        <w:t>i complet</w:t>
      </w:r>
      <w:r w:rsidR="009F73BE" w:rsidRPr="006C1443">
        <w:rPr>
          <w:rFonts w:ascii="Cambria" w:hAnsi="Cambria" w:cs="Cambria"/>
          <w:bCs/>
          <w:sz w:val="24"/>
          <w:szCs w:val="24"/>
          <w:lang w:val="pt-BR"/>
        </w:rPr>
        <w:t>ă</w:t>
      </w:r>
      <w:r w:rsidRPr="006C1443">
        <w:rPr>
          <w:rFonts w:ascii="Cambria" w:hAnsi="Cambria" w:cs="Cambria"/>
          <w:bCs/>
          <w:sz w:val="24"/>
          <w:szCs w:val="24"/>
          <w:lang w:val="pt-BR"/>
        </w:rPr>
        <w:t>rile ulterioare</w:t>
      </w:r>
      <w:r w:rsidR="00C6010B" w:rsidRPr="006C1443">
        <w:rPr>
          <w:rFonts w:ascii="Cambria" w:hAnsi="Cambria" w:cs="Cambria"/>
          <w:bCs/>
          <w:sz w:val="24"/>
          <w:szCs w:val="24"/>
          <w:lang w:val="pt-BR"/>
        </w:rPr>
        <w:t>,</w:t>
      </w:r>
      <w:r w:rsidRPr="006C1443">
        <w:rPr>
          <w:rFonts w:ascii="Cambria" w:hAnsi="Cambria" w:cs="Cambria"/>
          <w:bCs/>
          <w:sz w:val="24"/>
          <w:szCs w:val="24"/>
          <w:lang w:val="pt-BR"/>
        </w:rPr>
        <w:t xml:space="preserve"> precum </w:t>
      </w:r>
      <w:r w:rsidR="009F73BE" w:rsidRPr="006C1443">
        <w:rPr>
          <w:rFonts w:ascii="Cambria" w:hAnsi="Cambria" w:cs="Cambria"/>
          <w:bCs/>
          <w:sz w:val="24"/>
          <w:szCs w:val="24"/>
          <w:lang w:val="pt-BR"/>
        </w:rPr>
        <w:t>ș</w:t>
      </w:r>
      <w:r w:rsidRPr="006C1443">
        <w:rPr>
          <w:rFonts w:ascii="Cambria" w:hAnsi="Cambria" w:cs="Cambria"/>
          <w:bCs/>
          <w:sz w:val="24"/>
          <w:szCs w:val="24"/>
          <w:lang w:val="pt-BR"/>
        </w:rPr>
        <w:t>i a altor acte normati</w:t>
      </w:r>
      <w:r w:rsidR="00373449" w:rsidRPr="006C1443">
        <w:rPr>
          <w:rFonts w:ascii="Cambria" w:hAnsi="Cambria" w:cs="Cambria"/>
          <w:bCs/>
          <w:sz w:val="24"/>
          <w:szCs w:val="24"/>
          <w:lang w:val="pt-BR"/>
        </w:rPr>
        <w:t>ve incidente.</w:t>
      </w:r>
    </w:p>
    <w:p w14:paraId="4CC07376" w14:textId="77777777" w:rsidR="00373449" w:rsidRPr="006C1443" w:rsidRDefault="00373449" w:rsidP="00DD4F48">
      <w:pPr>
        <w:pStyle w:val="ListParagraph"/>
        <w:numPr>
          <w:ilvl w:val="0"/>
          <w:numId w:val="37"/>
        </w:numPr>
        <w:tabs>
          <w:tab w:val="left" w:pos="720"/>
          <w:tab w:val="left" w:pos="851"/>
          <w:tab w:val="left" w:pos="885"/>
          <w:tab w:val="left" w:pos="993"/>
        </w:tabs>
        <w:spacing w:after="0" w:line="240" w:lineRule="auto"/>
        <w:ind w:left="0" w:firstLine="540"/>
        <w:jc w:val="both"/>
        <w:rPr>
          <w:rFonts w:ascii="Cambria" w:hAnsi="Cambria" w:cs="Cambria"/>
          <w:b/>
          <w:bCs/>
          <w:strike/>
          <w:sz w:val="24"/>
          <w:szCs w:val="24"/>
          <w:lang w:val="pt-BR"/>
        </w:rPr>
      </w:pPr>
      <w:r w:rsidRPr="006C1443">
        <w:rPr>
          <w:rFonts w:ascii="Cambria" w:hAnsi="Cambria" w:cs="Cambria"/>
          <w:bCs/>
          <w:sz w:val="24"/>
          <w:szCs w:val="24"/>
          <w:lang w:val="pt-BR"/>
        </w:rPr>
        <w:t>Administratorul reprezint</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 societatea </w:t>
      </w:r>
      <w:r w:rsidR="009F73BE" w:rsidRPr="006C1443">
        <w:rPr>
          <w:rFonts w:ascii="Cambria" w:hAnsi="Cambria" w:cs="Cambria"/>
          <w:bCs/>
          <w:sz w:val="24"/>
          <w:szCs w:val="24"/>
          <w:lang w:val="pt-BR"/>
        </w:rPr>
        <w:t>î</w:t>
      </w:r>
      <w:r w:rsidRPr="006C1443">
        <w:rPr>
          <w:rFonts w:ascii="Cambria" w:hAnsi="Cambria" w:cs="Cambria"/>
          <w:bCs/>
          <w:sz w:val="24"/>
          <w:szCs w:val="24"/>
          <w:lang w:val="pt-BR"/>
        </w:rPr>
        <w:t xml:space="preserve">n </w:t>
      </w:r>
      <w:r w:rsidR="00C6010B" w:rsidRPr="006C1443">
        <w:rPr>
          <w:rFonts w:ascii="Cambria" w:hAnsi="Cambria" w:cs="Cambria"/>
          <w:bCs/>
          <w:sz w:val="24"/>
          <w:szCs w:val="24"/>
          <w:lang w:val="pt-BR"/>
        </w:rPr>
        <w:t xml:space="preserve">justiție și în </w:t>
      </w:r>
      <w:r w:rsidRPr="006C1443">
        <w:rPr>
          <w:rFonts w:ascii="Cambria" w:hAnsi="Cambria" w:cs="Cambria"/>
          <w:bCs/>
          <w:sz w:val="24"/>
          <w:szCs w:val="24"/>
          <w:lang w:val="pt-BR"/>
        </w:rPr>
        <w:t>raporturile cu ter</w:t>
      </w:r>
      <w:r w:rsidR="009F73BE" w:rsidRPr="006C1443">
        <w:rPr>
          <w:rFonts w:ascii="Cambria" w:hAnsi="Cambria" w:cs="Cambria"/>
          <w:bCs/>
          <w:sz w:val="24"/>
          <w:szCs w:val="24"/>
          <w:lang w:val="pt-BR"/>
        </w:rPr>
        <w:t>ț</w:t>
      </w:r>
      <w:r w:rsidRPr="006C1443">
        <w:rPr>
          <w:rFonts w:ascii="Cambria" w:hAnsi="Cambria" w:cs="Cambria"/>
          <w:bCs/>
          <w:sz w:val="24"/>
          <w:szCs w:val="24"/>
          <w:lang w:val="pt-BR"/>
        </w:rPr>
        <w:t>ii</w:t>
      </w:r>
      <w:r w:rsidR="004C184B" w:rsidRPr="006C1443">
        <w:rPr>
          <w:rFonts w:ascii="Cambria" w:hAnsi="Cambria" w:cs="Cambria"/>
          <w:bCs/>
          <w:sz w:val="24"/>
          <w:szCs w:val="24"/>
          <w:lang w:val="pt-BR"/>
        </w:rPr>
        <w:t>,</w:t>
      </w:r>
      <w:r w:rsidRPr="006C1443">
        <w:rPr>
          <w:rFonts w:ascii="Cambria" w:hAnsi="Cambria" w:cs="Cambria"/>
          <w:bCs/>
          <w:sz w:val="24"/>
          <w:szCs w:val="24"/>
          <w:lang w:val="pt-BR"/>
        </w:rPr>
        <w:t xml:space="preserve"> </w:t>
      </w:r>
      <w:r w:rsidR="000F56E5" w:rsidRPr="006C1443">
        <w:rPr>
          <w:rFonts w:ascii="Cambria" w:hAnsi="Cambria" w:cs="Cambria"/>
          <w:bCs/>
          <w:sz w:val="24"/>
          <w:szCs w:val="24"/>
          <w:lang w:val="pt-BR"/>
        </w:rPr>
        <w:t xml:space="preserve">persoane fizice sau juridice, din </w:t>
      </w:r>
      <w:r w:rsidR="009F73BE" w:rsidRPr="006C1443">
        <w:rPr>
          <w:rFonts w:ascii="Cambria" w:hAnsi="Cambria" w:cs="Cambria"/>
          <w:bCs/>
          <w:sz w:val="24"/>
          <w:szCs w:val="24"/>
          <w:lang w:val="pt-BR"/>
        </w:rPr>
        <w:t>ț</w:t>
      </w:r>
      <w:r w:rsidR="000F56E5" w:rsidRPr="006C1443">
        <w:rPr>
          <w:rFonts w:ascii="Cambria" w:hAnsi="Cambria" w:cs="Cambria"/>
          <w:bCs/>
          <w:sz w:val="24"/>
          <w:szCs w:val="24"/>
          <w:lang w:val="pt-BR"/>
        </w:rPr>
        <w:t>ar</w:t>
      </w:r>
      <w:r w:rsidR="009F73BE" w:rsidRPr="006C1443">
        <w:rPr>
          <w:rFonts w:ascii="Cambria" w:hAnsi="Cambria" w:cs="Cambria"/>
          <w:bCs/>
          <w:sz w:val="24"/>
          <w:szCs w:val="24"/>
          <w:lang w:val="pt-BR"/>
        </w:rPr>
        <w:t>ă</w:t>
      </w:r>
      <w:r w:rsidR="000F56E5" w:rsidRPr="006C1443">
        <w:rPr>
          <w:rFonts w:ascii="Cambria" w:hAnsi="Cambria" w:cs="Cambria"/>
          <w:bCs/>
          <w:sz w:val="24"/>
          <w:szCs w:val="24"/>
          <w:lang w:val="pt-BR"/>
        </w:rPr>
        <w:t xml:space="preserve"> sau din str</w:t>
      </w:r>
      <w:r w:rsidR="009F73BE" w:rsidRPr="006C1443">
        <w:rPr>
          <w:rFonts w:ascii="Cambria" w:hAnsi="Cambria" w:cs="Cambria"/>
          <w:bCs/>
          <w:sz w:val="24"/>
          <w:szCs w:val="24"/>
          <w:lang w:val="pt-BR"/>
        </w:rPr>
        <w:t>ă</w:t>
      </w:r>
      <w:r w:rsidR="000F56E5" w:rsidRPr="006C1443">
        <w:rPr>
          <w:rFonts w:ascii="Cambria" w:hAnsi="Cambria" w:cs="Cambria"/>
          <w:bCs/>
          <w:sz w:val="24"/>
          <w:szCs w:val="24"/>
          <w:lang w:val="pt-BR"/>
        </w:rPr>
        <w:t xml:space="preserve">inatate, </w:t>
      </w:r>
      <w:r w:rsidR="009F73BE" w:rsidRPr="006C1443">
        <w:rPr>
          <w:rFonts w:ascii="Cambria" w:hAnsi="Cambria" w:cs="Cambria"/>
          <w:bCs/>
          <w:sz w:val="24"/>
          <w:szCs w:val="24"/>
          <w:lang w:val="pt-BR"/>
        </w:rPr>
        <w:t>î</w:t>
      </w:r>
      <w:r w:rsidR="000F56E5" w:rsidRPr="006C1443">
        <w:rPr>
          <w:rFonts w:ascii="Cambria" w:hAnsi="Cambria" w:cs="Cambria"/>
          <w:bCs/>
          <w:sz w:val="24"/>
          <w:szCs w:val="24"/>
          <w:lang w:val="pt-BR"/>
        </w:rPr>
        <w:t>n limita competen</w:t>
      </w:r>
      <w:r w:rsidR="009F73BE" w:rsidRPr="006C1443">
        <w:rPr>
          <w:rFonts w:ascii="Cambria" w:hAnsi="Cambria" w:cs="Cambria"/>
          <w:bCs/>
          <w:sz w:val="24"/>
          <w:szCs w:val="24"/>
          <w:lang w:val="pt-BR"/>
        </w:rPr>
        <w:t>ț</w:t>
      </w:r>
      <w:r w:rsidR="000F56E5" w:rsidRPr="006C1443">
        <w:rPr>
          <w:rFonts w:ascii="Cambria" w:hAnsi="Cambria" w:cs="Cambria"/>
          <w:bCs/>
          <w:sz w:val="24"/>
          <w:szCs w:val="24"/>
          <w:lang w:val="pt-BR"/>
        </w:rPr>
        <w:t>elor aprobate de asociatul unic</w:t>
      </w:r>
      <w:r w:rsidR="004C184B" w:rsidRPr="006C1443">
        <w:rPr>
          <w:rFonts w:ascii="Cambria" w:hAnsi="Cambria" w:cs="Cambria"/>
          <w:bCs/>
          <w:sz w:val="24"/>
          <w:szCs w:val="24"/>
          <w:lang w:val="pt-BR"/>
        </w:rPr>
        <w:t>.</w:t>
      </w:r>
      <w:r w:rsidR="000F56E5" w:rsidRPr="006C1443">
        <w:rPr>
          <w:rFonts w:ascii="Cambria" w:hAnsi="Cambria" w:cs="Cambria"/>
          <w:bCs/>
          <w:strike/>
          <w:sz w:val="24"/>
          <w:szCs w:val="24"/>
          <w:lang w:val="pt-BR"/>
        </w:rPr>
        <w:t xml:space="preserve"> </w:t>
      </w:r>
    </w:p>
    <w:p w14:paraId="0E1A47EB" w14:textId="77777777" w:rsidR="00E17B7A" w:rsidRPr="006C1443" w:rsidRDefault="00E17B7A" w:rsidP="00DD4F48">
      <w:pPr>
        <w:pStyle w:val="ListParagraph"/>
        <w:numPr>
          <w:ilvl w:val="0"/>
          <w:numId w:val="37"/>
        </w:numPr>
        <w:tabs>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Administratorul este responsabil cu luarea tuturor m</w:t>
      </w:r>
      <w:r w:rsidR="009F73BE" w:rsidRPr="006C1443">
        <w:rPr>
          <w:rFonts w:ascii="Cambria" w:hAnsi="Cambria" w:cs="Cambria"/>
          <w:bCs/>
          <w:sz w:val="24"/>
          <w:szCs w:val="24"/>
          <w:lang w:val="pt-BR"/>
        </w:rPr>
        <w:t>ă</w:t>
      </w:r>
      <w:r w:rsidRPr="006C1443">
        <w:rPr>
          <w:rFonts w:ascii="Cambria" w:hAnsi="Cambria" w:cs="Cambria"/>
          <w:bCs/>
          <w:sz w:val="24"/>
          <w:szCs w:val="24"/>
          <w:lang w:val="pt-BR"/>
        </w:rPr>
        <w:t>surilor aferente conducerii societ</w:t>
      </w:r>
      <w:r w:rsidR="009F73BE" w:rsidRPr="006C1443">
        <w:rPr>
          <w:rFonts w:ascii="Cambria" w:hAnsi="Cambria" w:cs="Cambria"/>
          <w:bCs/>
          <w:sz w:val="24"/>
          <w:szCs w:val="24"/>
          <w:lang w:val="pt-BR"/>
        </w:rPr>
        <w:t>ăț</w:t>
      </w:r>
      <w:r w:rsidRPr="006C1443">
        <w:rPr>
          <w:rFonts w:ascii="Cambria" w:hAnsi="Cambria" w:cs="Cambria"/>
          <w:bCs/>
          <w:sz w:val="24"/>
          <w:szCs w:val="24"/>
          <w:lang w:val="pt-BR"/>
        </w:rPr>
        <w:t xml:space="preserve">ii, </w:t>
      </w:r>
      <w:r w:rsidR="009F73BE" w:rsidRPr="006C1443">
        <w:rPr>
          <w:rFonts w:ascii="Cambria" w:hAnsi="Cambria" w:cs="Cambria"/>
          <w:bCs/>
          <w:sz w:val="24"/>
          <w:szCs w:val="24"/>
          <w:lang w:val="pt-BR"/>
        </w:rPr>
        <w:t>î</w:t>
      </w:r>
      <w:r w:rsidRPr="006C1443">
        <w:rPr>
          <w:rFonts w:ascii="Cambria" w:hAnsi="Cambria" w:cs="Cambria"/>
          <w:bCs/>
          <w:sz w:val="24"/>
          <w:szCs w:val="24"/>
          <w:lang w:val="pt-BR"/>
        </w:rPr>
        <w:t>n limitele obiectului de activitate al societ</w:t>
      </w:r>
      <w:r w:rsidR="009F73BE" w:rsidRPr="006C1443">
        <w:rPr>
          <w:rFonts w:ascii="Cambria" w:hAnsi="Cambria" w:cs="Cambria"/>
          <w:bCs/>
          <w:sz w:val="24"/>
          <w:szCs w:val="24"/>
          <w:lang w:val="pt-BR"/>
        </w:rPr>
        <w:t>ăț</w:t>
      </w:r>
      <w:r w:rsidRPr="006C1443">
        <w:rPr>
          <w:rFonts w:ascii="Cambria" w:hAnsi="Cambria" w:cs="Cambria"/>
          <w:bCs/>
          <w:sz w:val="24"/>
          <w:szCs w:val="24"/>
          <w:lang w:val="pt-BR"/>
        </w:rPr>
        <w:t xml:space="preserve">ii </w:t>
      </w:r>
      <w:r w:rsidR="009F73BE" w:rsidRPr="006C1443">
        <w:rPr>
          <w:rFonts w:ascii="Cambria" w:hAnsi="Cambria" w:cs="Cambria"/>
          <w:bCs/>
          <w:sz w:val="24"/>
          <w:szCs w:val="24"/>
          <w:lang w:val="pt-BR"/>
        </w:rPr>
        <w:t>ș</w:t>
      </w:r>
      <w:r w:rsidRPr="006C1443">
        <w:rPr>
          <w:rFonts w:ascii="Cambria" w:hAnsi="Cambria" w:cs="Cambria"/>
          <w:bCs/>
          <w:sz w:val="24"/>
          <w:szCs w:val="24"/>
          <w:lang w:val="pt-BR"/>
        </w:rPr>
        <w:t>i cu respectarea competentelor exclusive rezervate de lege sau de actul constitutiv al societ</w:t>
      </w:r>
      <w:r w:rsidR="009F73BE" w:rsidRPr="006C1443">
        <w:rPr>
          <w:rFonts w:ascii="Cambria" w:hAnsi="Cambria" w:cs="Cambria"/>
          <w:bCs/>
          <w:sz w:val="24"/>
          <w:szCs w:val="24"/>
          <w:lang w:val="pt-BR"/>
        </w:rPr>
        <w:t>ăț</w:t>
      </w:r>
      <w:r w:rsidRPr="006C1443">
        <w:rPr>
          <w:rFonts w:ascii="Cambria" w:hAnsi="Cambria" w:cs="Cambria"/>
          <w:bCs/>
          <w:sz w:val="24"/>
          <w:szCs w:val="24"/>
          <w:lang w:val="pt-BR"/>
        </w:rPr>
        <w:t>ii.</w:t>
      </w:r>
    </w:p>
    <w:p w14:paraId="2145B1E1" w14:textId="77777777" w:rsidR="001A777A" w:rsidRPr="006C1443" w:rsidRDefault="001A777A" w:rsidP="00855F61">
      <w:pPr>
        <w:tabs>
          <w:tab w:val="left" w:pos="180"/>
          <w:tab w:val="left" w:pos="851"/>
          <w:tab w:val="left" w:pos="885"/>
          <w:tab w:val="left" w:pos="993"/>
        </w:tabs>
        <w:spacing w:after="0" w:line="240" w:lineRule="auto"/>
        <w:ind w:firstLine="540"/>
        <w:jc w:val="both"/>
        <w:rPr>
          <w:rFonts w:ascii="Cambria" w:hAnsi="Cambria" w:cs="Cambria"/>
          <w:b/>
          <w:bCs/>
          <w:sz w:val="24"/>
          <w:szCs w:val="24"/>
          <w:lang w:val="pt-BR"/>
        </w:rPr>
      </w:pPr>
      <w:r w:rsidRPr="006C1443">
        <w:rPr>
          <w:rFonts w:ascii="Cambria" w:hAnsi="Cambria" w:cs="Cambria"/>
          <w:bCs/>
          <w:sz w:val="24"/>
          <w:szCs w:val="24"/>
          <w:lang w:val="pt-BR"/>
        </w:rPr>
        <w:t xml:space="preserve">e) Administratorul care </w:t>
      </w:r>
      <w:r w:rsidR="00FB580C" w:rsidRPr="006C1443">
        <w:rPr>
          <w:rFonts w:ascii="Cambria" w:hAnsi="Cambria" w:cs="Cambria"/>
          <w:bCs/>
          <w:sz w:val="24"/>
          <w:szCs w:val="24"/>
          <w:lang w:val="pt-BR"/>
        </w:rPr>
        <w:t>î</w:t>
      </w:r>
      <w:r w:rsidRPr="006C1443">
        <w:rPr>
          <w:rFonts w:ascii="Cambria" w:hAnsi="Cambria" w:cs="Cambria"/>
          <w:bCs/>
          <w:sz w:val="24"/>
          <w:szCs w:val="24"/>
          <w:lang w:val="pt-BR"/>
        </w:rPr>
        <w:t>ntr-o anumit</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 opera</w:t>
      </w:r>
      <w:r w:rsidR="009F73BE" w:rsidRPr="006C1443">
        <w:rPr>
          <w:rFonts w:ascii="Cambria" w:hAnsi="Cambria" w:cs="Cambria"/>
          <w:bCs/>
          <w:sz w:val="24"/>
          <w:szCs w:val="24"/>
          <w:lang w:val="pt-BR"/>
        </w:rPr>
        <w:t>ț</w:t>
      </w:r>
      <w:r w:rsidRPr="006C1443">
        <w:rPr>
          <w:rFonts w:ascii="Cambria" w:hAnsi="Cambria" w:cs="Cambria"/>
          <w:bCs/>
          <w:sz w:val="24"/>
          <w:szCs w:val="24"/>
          <w:lang w:val="pt-BR"/>
        </w:rPr>
        <w:t>iune, direct sau indirect, are interese contrare</w:t>
      </w:r>
      <w:r w:rsidR="00F207A3" w:rsidRPr="006C1443">
        <w:rPr>
          <w:rFonts w:ascii="Cambria" w:hAnsi="Cambria" w:cs="Cambria"/>
          <w:bCs/>
          <w:sz w:val="24"/>
          <w:szCs w:val="24"/>
          <w:lang w:val="pt-BR"/>
        </w:rPr>
        <w:t xml:space="preserve"> cu</w:t>
      </w:r>
      <w:r w:rsidRPr="006C1443">
        <w:rPr>
          <w:rFonts w:ascii="Cambria" w:hAnsi="Cambria" w:cs="Cambria"/>
          <w:bCs/>
          <w:sz w:val="24"/>
          <w:szCs w:val="24"/>
          <w:lang w:val="pt-BR"/>
        </w:rPr>
        <w:t xml:space="preserve"> cel</w:t>
      </w:r>
      <w:r w:rsidR="00F207A3" w:rsidRPr="006C1443">
        <w:rPr>
          <w:rFonts w:ascii="Cambria" w:hAnsi="Cambria" w:cs="Cambria"/>
          <w:bCs/>
          <w:sz w:val="24"/>
          <w:szCs w:val="24"/>
          <w:lang w:val="pt-BR"/>
        </w:rPr>
        <w:t>e</w:t>
      </w:r>
      <w:r w:rsidRPr="006C1443">
        <w:rPr>
          <w:rFonts w:ascii="Cambria" w:hAnsi="Cambria" w:cs="Cambria"/>
          <w:bCs/>
          <w:sz w:val="24"/>
          <w:szCs w:val="24"/>
          <w:lang w:val="pt-BR"/>
        </w:rPr>
        <w:t xml:space="preserve"> ale societ</w:t>
      </w:r>
      <w:r w:rsidR="009F73BE" w:rsidRPr="006C1443">
        <w:rPr>
          <w:rFonts w:ascii="Cambria" w:hAnsi="Cambria" w:cs="Cambria"/>
          <w:bCs/>
          <w:sz w:val="24"/>
          <w:szCs w:val="24"/>
          <w:lang w:val="pt-BR"/>
        </w:rPr>
        <w:t>ăț</w:t>
      </w:r>
      <w:r w:rsidRPr="006C1443">
        <w:rPr>
          <w:rFonts w:ascii="Cambria" w:hAnsi="Cambria" w:cs="Cambria"/>
          <w:bCs/>
          <w:sz w:val="24"/>
          <w:szCs w:val="24"/>
          <w:lang w:val="pt-BR"/>
        </w:rPr>
        <w:t xml:space="preserve">ii, precum </w:t>
      </w:r>
      <w:r w:rsidR="009F73BE" w:rsidRPr="006C1443">
        <w:rPr>
          <w:rFonts w:ascii="Cambria" w:hAnsi="Cambria" w:cs="Cambria"/>
          <w:bCs/>
          <w:sz w:val="24"/>
          <w:szCs w:val="24"/>
          <w:lang w:val="pt-BR"/>
        </w:rPr>
        <w:t>ș</w:t>
      </w:r>
      <w:r w:rsidRPr="006C1443">
        <w:rPr>
          <w:rFonts w:ascii="Cambria" w:hAnsi="Cambria" w:cs="Cambria"/>
          <w:bCs/>
          <w:sz w:val="24"/>
          <w:szCs w:val="24"/>
          <w:lang w:val="pt-BR"/>
        </w:rPr>
        <w:t>i so</w:t>
      </w:r>
      <w:r w:rsidR="009F73BE" w:rsidRPr="006C1443">
        <w:rPr>
          <w:rFonts w:ascii="Cambria" w:hAnsi="Cambria" w:cs="Cambria"/>
          <w:bCs/>
          <w:sz w:val="24"/>
          <w:szCs w:val="24"/>
          <w:lang w:val="pt-BR"/>
        </w:rPr>
        <w:t>ț</w:t>
      </w:r>
      <w:r w:rsidRPr="006C1443">
        <w:rPr>
          <w:rFonts w:ascii="Cambria" w:hAnsi="Cambria" w:cs="Cambria"/>
          <w:bCs/>
          <w:sz w:val="24"/>
          <w:szCs w:val="24"/>
          <w:lang w:val="pt-BR"/>
        </w:rPr>
        <w:t>ia, rudele sau afinii acestora p</w:t>
      </w:r>
      <w:r w:rsidR="00F207A3" w:rsidRPr="006C1443">
        <w:rPr>
          <w:rFonts w:ascii="Cambria" w:hAnsi="Cambria" w:cs="Cambria"/>
          <w:bCs/>
          <w:sz w:val="24"/>
          <w:szCs w:val="24"/>
          <w:lang w:val="pt-BR"/>
        </w:rPr>
        <w:t>â</w:t>
      </w:r>
      <w:r w:rsidRPr="006C1443">
        <w:rPr>
          <w:rFonts w:ascii="Cambria" w:hAnsi="Cambria" w:cs="Cambria"/>
          <w:bCs/>
          <w:sz w:val="24"/>
          <w:szCs w:val="24"/>
          <w:lang w:val="pt-BR"/>
        </w:rPr>
        <w:t>n</w:t>
      </w:r>
      <w:r w:rsidR="00F207A3" w:rsidRPr="006C1443">
        <w:rPr>
          <w:rFonts w:ascii="Cambria" w:hAnsi="Cambria" w:cs="Cambria"/>
          <w:bCs/>
          <w:sz w:val="24"/>
          <w:szCs w:val="24"/>
          <w:lang w:val="pt-BR"/>
        </w:rPr>
        <w:t>ă</w:t>
      </w:r>
      <w:r w:rsidRPr="006C1443">
        <w:rPr>
          <w:rFonts w:ascii="Cambria" w:hAnsi="Cambria" w:cs="Cambria"/>
          <w:bCs/>
          <w:sz w:val="24"/>
          <w:szCs w:val="24"/>
          <w:lang w:val="pt-BR"/>
        </w:rPr>
        <w:t xml:space="preserve"> la gradul al patrulea inclusiv, are obliga</w:t>
      </w:r>
      <w:r w:rsidR="00F207A3" w:rsidRPr="006C1443">
        <w:rPr>
          <w:rFonts w:ascii="Cambria" w:hAnsi="Cambria" w:cs="Cambria"/>
          <w:bCs/>
          <w:sz w:val="24"/>
          <w:szCs w:val="24"/>
          <w:lang w:val="pt-BR"/>
        </w:rPr>
        <w:t>ț</w:t>
      </w:r>
      <w:r w:rsidRPr="006C1443">
        <w:rPr>
          <w:rFonts w:ascii="Cambria" w:hAnsi="Cambria" w:cs="Cambria"/>
          <w:bCs/>
          <w:sz w:val="24"/>
          <w:szCs w:val="24"/>
          <w:lang w:val="pt-BR"/>
        </w:rPr>
        <w:t>ia de a se ab</w:t>
      </w:r>
      <w:r w:rsidR="00F207A3" w:rsidRPr="006C1443">
        <w:rPr>
          <w:rFonts w:ascii="Cambria" w:hAnsi="Cambria" w:cs="Cambria"/>
          <w:bCs/>
          <w:sz w:val="24"/>
          <w:szCs w:val="24"/>
          <w:lang w:val="pt-BR"/>
        </w:rPr>
        <w:t>ț</w:t>
      </w:r>
      <w:r w:rsidRPr="006C1443">
        <w:rPr>
          <w:rFonts w:ascii="Cambria" w:hAnsi="Cambria" w:cs="Cambria"/>
          <w:bCs/>
          <w:sz w:val="24"/>
          <w:szCs w:val="24"/>
          <w:lang w:val="pt-BR"/>
        </w:rPr>
        <w:t>ine. Nerespectarea acestor obliga</w:t>
      </w:r>
      <w:r w:rsidR="00F207A3" w:rsidRPr="006C1443">
        <w:rPr>
          <w:rFonts w:ascii="Cambria" w:hAnsi="Cambria" w:cs="Cambria"/>
          <w:bCs/>
          <w:sz w:val="24"/>
          <w:szCs w:val="24"/>
          <w:lang w:val="pt-BR"/>
        </w:rPr>
        <w:t>ț</w:t>
      </w:r>
      <w:r w:rsidRPr="006C1443">
        <w:rPr>
          <w:rFonts w:ascii="Cambria" w:hAnsi="Cambria" w:cs="Cambria"/>
          <w:bCs/>
          <w:sz w:val="24"/>
          <w:szCs w:val="24"/>
          <w:lang w:val="pt-BR"/>
        </w:rPr>
        <w:t>ii atrage r</w:t>
      </w:r>
      <w:r w:rsidR="00FB580C" w:rsidRPr="006C1443">
        <w:rPr>
          <w:rFonts w:ascii="Cambria" w:hAnsi="Cambria" w:cs="Cambria"/>
          <w:bCs/>
          <w:sz w:val="24"/>
          <w:szCs w:val="24"/>
          <w:lang w:val="pt-BR"/>
        </w:rPr>
        <w:t>ă</w:t>
      </w:r>
      <w:r w:rsidRPr="006C1443">
        <w:rPr>
          <w:rFonts w:ascii="Cambria" w:hAnsi="Cambria" w:cs="Cambria"/>
          <w:bCs/>
          <w:sz w:val="24"/>
          <w:szCs w:val="24"/>
          <w:lang w:val="pt-BR"/>
        </w:rPr>
        <w:t>spunderea individua</w:t>
      </w:r>
      <w:r w:rsidR="00F207A3" w:rsidRPr="006C1443">
        <w:rPr>
          <w:rFonts w:ascii="Cambria" w:hAnsi="Cambria" w:cs="Cambria"/>
          <w:bCs/>
          <w:sz w:val="24"/>
          <w:szCs w:val="24"/>
          <w:lang w:val="pt-BR"/>
        </w:rPr>
        <w:t>lă</w:t>
      </w:r>
      <w:r w:rsidRPr="006C1443">
        <w:rPr>
          <w:rFonts w:ascii="Cambria" w:hAnsi="Cambria" w:cs="Cambria"/>
          <w:bCs/>
          <w:sz w:val="24"/>
          <w:szCs w:val="24"/>
          <w:lang w:val="pt-BR"/>
        </w:rPr>
        <w:t xml:space="preserve"> civil</w:t>
      </w:r>
      <w:r w:rsidR="00F207A3" w:rsidRPr="006C1443">
        <w:rPr>
          <w:rFonts w:ascii="Cambria" w:hAnsi="Cambria" w:cs="Cambria"/>
          <w:bCs/>
          <w:sz w:val="24"/>
          <w:szCs w:val="24"/>
          <w:lang w:val="pt-BR"/>
        </w:rPr>
        <w:t>ă</w:t>
      </w:r>
      <w:r w:rsidRPr="006C1443">
        <w:rPr>
          <w:rFonts w:ascii="Cambria" w:hAnsi="Cambria" w:cs="Cambria"/>
          <w:bCs/>
          <w:sz w:val="24"/>
          <w:szCs w:val="24"/>
          <w:lang w:val="pt-BR"/>
        </w:rPr>
        <w:t>, material</w:t>
      </w:r>
      <w:r w:rsidR="00F207A3" w:rsidRPr="006C1443">
        <w:rPr>
          <w:rFonts w:ascii="Cambria" w:hAnsi="Cambria" w:cs="Cambria"/>
          <w:bCs/>
          <w:sz w:val="24"/>
          <w:szCs w:val="24"/>
          <w:lang w:val="pt-BR"/>
        </w:rPr>
        <w:t>ă</w:t>
      </w:r>
      <w:r w:rsidRPr="006C1443">
        <w:rPr>
          <w:rFonts w:ascii="Cambria" w:hAnsi="Cambria" w:cs="Cambria"/>
          <w:bCs/>
          <w:sz w:val="24"/>
          <w:szCs w:val="24"/>
          <w:lang w:val="pt-BR"/>
        </w:rPr>
        <w:t>, administrativ</w:t>
      </w:r>
      <w:r w:rsidR="00F207A3" w:rsidRPr="006C1443">
        <w:rPr>
          <w:rFonts w:ascii="Cambria" w:hAnsi="Cambria" w:cs="Cambria"/>
          <w:bCs/>
          <w:sz w:val="24"/>
          <w:szCs w:val="24"/>
          <w:lang w:val="pt-BR"/>
        </w:rPr>
        <w:t>ă</w:t>
      </w:r>
      <w:r w:rsidRPr="006C1443">
        <w:rPr>
          <w:rFonts w:ascii="Cambria" w:hAnsi="Cambria" w:cs="Cambria"/>
          <w:bCs/>
          <w:sz w:val="24"/>
          <w:szCs w:val="24"/>
          <w:lang w:val="pt-BR"/>
        </w:rPr>
        <w:t xml:space="preserve"> </w:t>
      </w:r>
      <w:r w:rsidR="00F207A3" w:rsidRPr="006C1443">
        <w:rPr>
          <w:rFonts w:ascii="Cambria" w:hAnsi="Cambria" w:cs="Cambria"/>
          <w:bCs/>
          <w:sz w:val="24"/>
          <w:szCs w:val="24"/>
          <w:lang w:val="pt-BR"/>
        </w:rPr>
        <w:t>ș</w:t>
      </w:r>
      <w:r w:rsidRPr="006C1443">
        <w:rPr>
          <w:rFonts w:ascii="Cambria" w:hAnsi="Cambria" w:cs="Cambria"/>
          <w:bCs/>
          <w:sz w:val="24"/>
          <w:szCs w:val="24"/>
          <w:lang w:val="pt-BR"/>
        </w:rPr>
        <w:t>i penal</w:t>
      </w:r>
      <w:r w:rsidR="00F207A3" w:rsidRPr="006C1443">
        <w:rPr>
          <w:rFonts w:ascii="Cambria" w:hAnsi="Cambria" w:cs="Cambria"/>
          <w:bCs/>
          <w:sz w:val="24"/>
          <w:szCs w:val="24"/>
          <w:lang w:val="pt-BR"/>
        </w:rPr>
        <w:t>ă</w:t>
      </w:r>
      <w:r w:rsidRPr="006C1443">
        <w:rPr>
          <w:rFonts w:ascii="Cambria" w:hAnsi="Cambria" w:cs="Cambria"/>
          <w:bCs/>
          <w:sz w:val="24"/>
          <w:szCs w:val="24"/>
          <w:lang w:val="pt-BR"/>
        </w:rPr>
        <w:t xml:space="preserve"> pentru daunele produse socie</w:t>
      </w:r>
      <w:r w:rsidR="00F207A3" w:rsidRPr="006C1443">
        <w:rPr>
          <w:rFonts w:ascii="Cambria" w:hAnsi="Cambria" w:cs="Cambria"/>
          <w:bCs/>
          <w:sz w:val="24"/>
          <w:szCs w:val="24"/>
          <w:lang w:val="pt-BR"/>
        </w:rPr>
        <w:t>tății</w:t>
      </w:r>
      <w:r w:rsidRPr="006C1443">
        <w:rPr>
          <w:rFonts w:ascii="Cambria" w:hAnsi="Cambria" w:cs="Cambria"/>
          <w:bCs/>
          <w:sz w:val="24"/>
          <w:szCs w:val="24"/>
          <w:lang w:val="pt-BR"/>
        </w:rPr>
        <w:t>.</w:t>
      </w:r>
    </w:p>
    <w:p w14:paraId="09C5BE5D" w14:textId="77777777" w:rsidR="00E17B7A" w:rsidRPr="006C1443" w:rsidRDefault="001A777A" w:rsidP="00855F61">
      <w:pPr>
        <w:tabs>
          <w:tab w:val="left" w:pos="567"/>
          <w:tab w:val="left" w:pos="851"/>
          <w:tab w:val="left" w:pos="885"/>
          <w:tab w:val="left" w:pos="993"/>
        </w:tabs>
        <w:spacing w:after="0" w:line="240" w:lineRule="auto"/>
        <w:ind w:firstLine="540"/>
        <w:contextualSpacing/>
        <w:jc w:val="both"/>
        <w:rPr>
          <w:rFonts w:ascii="Cambria" w:hAnsi="Cambria" w:cs="Cambria"/>
          <w:b/>
          <w:bCs/>
          <w:sz w:val="24"/>
          <w:szCs w:val="24"/>
          <w:lang w:val="pt-BR"/>
        </w:rPr>
      </w:pPr>
      <w:r w:rsidRPr="006C1443">
        <w:rPr>
          <w:rFonts w:ascii="Cambria" w:hAnsi="Cambria" w:cs="Cambria"/>
          <w:bCs/>
          <w:sz w:val="24"/>
          <w:szCs w:val="24"/>
          <w:lang w:val="pt-BR"/>
        </w:rPr>
        <w:t xml:space="preserve">f) </w:t>
      </w:r>
      <w:r w:rsidR="00C750A3" w:rsidRPr="006C1443">
        <w:rPr>
          <w:rFonts w:ascii="Cambria" w:hAnsi="Cambria" w:cs="Cambria"/>
          <w:bCs/>
          <w:sz w:val="24"/>
          <w:szCs w:val="24"/>
          <w:lang w:val="pt-BR"/>
        </w:rPr>
        <w:t>Administratorul este ră</w:t>
      </w:r>
      <w:r w:rsidR="00E17B7A" w:rsidRPr="006C1443">
        <w:rPr>
          <w:rFonts w:ascii="Cambria" w:hAnsi="Cambria" w:cs="Cambria"/>
          <w:bCs/>
          <w:sz w:val="24"/>
          <w:szCs w:val="24"/>
          <w:lang w:val="pt-BR"/>
        </w:rPr>
        <w:t>spunz</w:t>
      </w:r>
      <w:r w:rsidR="009F73BE" w:rsidRPr="006C1443">
        <w:rPr>
          <w:rFonts w:ascii="Cambria" w:hAnsi="Cambria" w:cs="Cambria"/>
          <w:bCs/>
          <w:sz w:val="24"/>
          <w:szCs w:val="24"/>
          <w:lang w:val="pt-BR"/>
        </w:rPr>
        <w:t>ă</w:t>
      </w:r>
      <w:r w:rsidR="00E17B7A" w:rsidRPr="006C1443">
        <w:rPr>
          <w:rFonts w:ascii="Cambria" w:hAnsi="Cambria" w:cs="Cambria"/>
          <w:bCs/>
          <w:sz w:val="24"/>
          <w:szCs w:val="24"/>
          <w:lang w:val="pt-BR"/>
        </w:rPr>
        <w:t xml:space="preserve">tor de </w:t>
      </w:r>
      <w:r w:rsidR="009F73BE" w:rsidRPr="006C1443">
        <w:rPr>
          <w:rFonts w:ascii="Cambria" w:hAnsi="Cambria" w:cs="Cambria"/>
          <w:bCs/>
          <w:sz w:val="24"/>
          <w:szCs w:val="24"/>
          <w:lang w:val="pt-BR"/>
        </w:rPr>
        <w:t>î</w:t>
      </w:r>
      <w:r w:rsidR="00E17B7A" w:rsidRPr="006C1443">
        <w:rPr>
          <w:rFonts w:ascii="Cambria" w:hAnsi="Cambria" w:cs="Cambria"/>
          <w:bCs/>
          <w:sz w:val="24"/>
          <w:szCs w:val="24"/>
          <w:lang w:val="pt-BR"/>
        </w:rPr>
        <w:t>ndeplinirea obliga</w:t>
      </w:r>
      <w:r w:rsidR="009F73BE" w:rsidRPr="006C1443">
        <w:rPr>
          <w:rFonts w:ascii="Cambria" w:hAnsi="Cambria" w:cs="Cambria"/>
          <w:bCs/>
          <w:sz w:val="24"/>
          <w:szCs w:val="24"/>
          <w:lang w:val="pt-BR"/>
        </w:rPr>
        <w:t>ț</w:t>
      </w:r>
      <w:r w:rsidR="00E17B7A" w:rsidRPr="006C1443">
        <w:rPr>
          <w:rFonts w:ascii="Cambria" w:hAnsi="Cambria" w:cs="Cambria"/>
          <w:bCs/>
          <w:sz w:val="24"/>
          <w:szCs w:val="24"/>
          <w:lang w:val="pt-BR"/>
        </w:rPr>
        <w:t xml:space="preserve">iilor </w:t>
      </w:r>
      <w:r w:rsidR="009F73BE" w:rsidRPr="006C1443">
        <w:rPr>
          <w:rFonts w:ascii="Cambria" w:hAnsi="Cambria" w:cs="Cambria"/>
          <w:bCs/>
          <w:sz w:val="24"/>
          <w:szCs w:val="24"/>
          <w:lang w:val="pt-BR"/>
        </w:rPr>
        <w:t>î</w:t>
      </w:r>
      <w:r w:rsidR="00E17B7A" w:rsidRPr="006C1443">
        <w:rPr>
          <w:rFonts w:ascii="Cambria" w:hAnsi="Cambria" w:cs="Cambria"/>
          <w:bCs/>
          <w:sz w:val="24"/>
          <w:szCs w:val="24"/>
          <w:lang w:val="pt-BR"/>
        </w:rPr>
        <w:t>n condi</w:t>
      </w:r>
      <w:r w:rsidR="009F73BE" w:rsidRPr="006C1443">
        <w:rPr>
          <w:rFonts w:ascii="Cambria" w:hAnsi="Cambria" w:cs="Cambria"/>
          <w:bCs/>
          <w:sz w:val="24"/>
          <w:szCs w:val="24"/>
          <w:lang w:val="pt-BR"/>
        </w:rPr>
        <w:t>ț</w:t>
      </w:r>
      <w:r w:rsidR="00E17B7A" w:rsidRPr="006C1443">
        <w:rPr>
          <w:rFonts w:ascii="Cambria" w:hAnsi="Cambria" w:cs="Cambria"/>
          <w:bCs/>
          <w:sz w:val="24"/>
          <w:szCs w:val="24"/>
          <w:lang w:val="pt-BR"/>
        </w:rPr>
        <w:t>iile dispozi</w:t>
      </w:r>
      <w:r w:rsidR="009F73BE" w:rsidRPr="006C1443">
        <w:rPr>
          <w:rFonts w:ascii="Cambria" w:hAnsi="Cambria" w:cs="Cambria"/>
          <w:bCs/>
          <w:sz w:val="24"/>
          <w:szCs w:val="24"/>
          <w:lang w:val="pt-BR"/>
        </w:rPr>
        <w:t>ț</w:t>
      </w:r>
      <w:r w:rsidR="00E17B7A" w:rsidRPr="006C1443">
        <w:rPr>
          <w:rFonts w:ascii="Cambria" w:hAnsi="Cambria" w:cs="Cambria"/>
          <w:bCs/>
          <w:sz w:val="24"/>
          <w:szCs w:val="24"/>
          <w:lang w:val="pt-BR"/>
        </w:rPr>
        <w:t xml:space="preserve">iilor privitoare la mandat </w:t>
      </w:r>
      <w:r w:rsidR="009F73BE" w:rsidRPr="006C1443">
        <w:rPr>
          <w:rFonts w:ascii="Cambria" w:hAnsi="Cambria" w:cs="Cambria"/>
          <w:bCs/>
          <w:sz w:val="24"/>
          <w:szCs w:val="24"/>
          <w:lang w:val="pt-BR"/>
        </w:rPr>
        <w:t>ș</w:t>
      </w:r>
      <w:r w:rsidR="00C750A3" w:rsidRPr="006C1443">
        <w:rPr>
          <w:rFonts w:ascii="Cambria" w:hAnsi="Cambria" w:cs="Cambria"/>
          <w:bCs/>
          <w:sz w:val="24"/>
          <w:szCs w:val="24"/>
          <w:lang w:val="pt-BR"/>
        </w:rPr>
        <w:t>i a celor special prevă</w:t>
      </w:r>
      <w:r w:rsidR="00E17B7A" w:rsidRPr="006C1443">
        <w:rPr>
          <w:rFonts w:ascii="Cambria" w:hAnsi="Cambria" w:cs="Cambria"/>
          <w:bCs/>
          <w:sz w:val="24"/>
          <w:szCs w:val="24"/>
          <w:lang w:val="pt-BR"/>
        </w:rPr>
        <w:t>zute de lege.</w:t>
      </w:r>
    </w:p>
    <w:p w14:paraId="02249D0D" w14:textId="77777777" w:rsidR="00373449" w:rsidRPr="006C1443" w:rsidRDefault="00373449" w:rsidP="00DD4F48">
      <w:pPr>
        <w:pStyle w:val="ListParagraph"/>
        <w:numPr>
          <w:ilvl w:val="0"/>
          <w:numId w:val="9"/>
        </w:numPr>
        <w:tabs>
          <w:tab w:val="left" w:pos="426"/>
          <w:tab w:val="left" w:pos="720"/>
          <w:tab w:val="left" w:pos="851"/>
          <w:tab w:val="left" w:pos="885"/>
          <w:tab w:val="left" w:pos="993"/>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Obliga</w:t>
      </w:r>
      <w:r w:rsidR="009F73BE" w:rsidRPr="006C1443">
        <w:rPr>
          <w:rFonts w:ascii="Cambria" w:hAnsi="Cambria" w:cs="Cambria"/>
          <w:bCs/>
          <w:sz w:val="24"/>
          <w:szCs w:val="24"/>
          <w:lang w:val="pt-BR"/>
        </w:rPr>
        <w:t>ț</w:t>
      </w:r>
      <w:r w:rsidRPr="006C1443">
        <w:rPr>
          <w:rFonts w:ascii="Cambria" w:hAnsi="Cambria" w:cs="Cambria"/>
          <w:bCs/>
          <w:sz w:val="24"/>
          <w:szCs w:val="24"/>
          <w:lang w:val="pt-BR"/>
        </w:rPr>
        <w:t xml:space="preserve">iile </w:t>
      </w:r>
      <w:r w:rsidR="009F73BE" w:rsidRPr="006C1443">
        <w:rPr>
          <w:rFonts w:ascii="Cambria" w:hAnsi="Cambria" w:cs="Cambria"/>
          <w:bCs/>
          <w:sz w:val="24"/>
          <w:szCs w:val="24"/>
          <w:lang w:val="pt-BR"/>
        </w:rPr>
        <w:t>ș</w:t>
      </w:r>
      <w:r w:rsidRPr="006C1443">
        <w:rPr>
          <w:rFonts w:ascii="Cambria" w:hAnsi="Cambria" w:cs="Cambria"/>
          <w:bCs/>
          <w:sz w:val="24"/>
          <w:szCs w:val="24"/>
          <w:lang w:val="pt-BR"/>
        </w:rPr>
        <w:t>i r</w:t>
      </w:r>
      <w:r w:rsidR="009F73BE" w:rsidRPr="006C1443">
        <w:rPr>
          <w:rFonts w:ascii="Cambria" w:hAnsi="Cambria" w:cs="Cambria"/>
          <w:bCs/>
          <w:sz w:val="24"/>
          <w:szCs w:val="24"/>
          <w:lang w:val="pt-BR"/>
        </w:rPr>
        <w:t>ă</w:t>
      </w:r>
      <w:r w:rsidRPr="006C1443">
        <w:rPr>
          <w:rFonts w:ascii="Cambria" w:hAnsi="Cambria" w:cs="Cambria"/>
          <w:bCs/>
          <w:sz w:val="24"/>
          <w:szCs w:val="24"/>
          <w:lang w:val="pt-BR"/>
        </w:rPr>
        <w:t>spunderea Administratorul</w:t>
      </w:r>
      <w:r w:rsidR="00C750A3" w:rsidRPr="006C1443">
        <w:rPr>
          <w:rFonts w:ascii="Cambria" w:hAnsi="Cambria" w:cs="Cambria"/>
          <w:bCs/>
          <w:sz w:val="24"/>
          <w:szCs w:val="24"/>
          <w:lang w:val="pt-BR"/>
        </w:rPr>
        <w:t>ui sunt reglementate de dispoziţ</w:t>
      </w:r>
      <w:r w:rsidRPr="006C1443">
        <w:rPr>
          <w:rFonts w:ascii="Cambria" w:hAnsi="Cambria" w:cs="Cambria"/>
          <w:bCs/>
          <w:sz w:val="24"/>
          <w:szCs w:val="24"/>
          <w:lang w:val="pt-BR"/>
        </w:rPr>
        <w:t>iile Legii nr. 31/ 1990 republicat</w:t>
      </w:r>
      <w:r w:rsidR="009F73BE" w:rsidRPr="006C1443">
        <w:rPr>
          <w:rFonts w:ascii="Cambria" w:hAnsi="Cambria" w:cs="Cambria"/>
          <w:bCs/>
          <w:sz w:val="24"/>
          <w:szCs w:val="24"/>
          <w:lang w:val="pt-BR"/>
        </w:rPr>
        <w:t>ă</w:t>
      </w:r>
      <w:r w:rsidRPr="006C1443">
        <w:rPr>
          <w:rFonts w:ascii="Cambria" w:hAnsi="Cambria" w:cs="Cambria"/>
          <w:bCs/>
          <w:sz w:val="24"/>
          <w:szCs w:val="24"/>
          <w:lang w:val="pt-BR"/>
        </w:rPr>
        <w:t>, cu modific</w:t>
      </w:r>
      <w:r w:rsidR="009F73BE" w:rsidRPr="006C1443">
        <w:rPr>
          <w:rFonts w:ascii="Cambria" w:hAnsi="Cambria" w:cs="Cambria"/>
          <w:bCs/>
          <w:sz w:val="24"/>
          <w:szCs w:val="24"/>
          <w:lang w:val="pt-BR"/>
        </w:rPr>
        <w:t>ă</w:t>
      </w:r>
      <w:r w:rsidRPr="006C1443">
        <w:rPr>
          <w:rFonts w:ascii="Cambria" w:hAnsi="Cambria" w:cs="Cambria"/>
          <w:bCs/>
          <w:sz w:val="24"/>
          <w:szCs w:val="24"/>
          <w:lang w:val="pt-BR"/>
        </w:rPr>
        <w:t xml:space="preserve">rile </w:t>
      </w:r>
      <w:r w:rsidR="009F73BE" w:rsidRPr="006C1443">
        <w:rPr>
          <w:rFonts w:ascii="Cambria" w:hAnsi="Cambria" w:cs="Cambria"/>
          <w:bCs/>
          <w:sz w:val="24"/>
          <w:szCs w:val="24"/>
          <w:lang w:val="pt-BR"/>
        </w:rPr>
        <w:t>ș</w:t>
      </w:r>
      <w:r w:rsidRPr="006C1443">
        <w:rPr>
          <w:rFonts w:ascii="Cambria" w:hAnsi="Cambria" w:cs="Cambria"/>
          <w:bCs/>
          <w:sz w:val="24"/>
          <w:szCs w:val="24"/>
          <w:lang w:val="pt-BR"/>
        </w:rPr>
        <w:t>i complet</w:t>
      </w:r>
      <w:r w:rsidR="009F73BE" w:rsidRPr="006C1443">
        <w:rPr>
          <w:rFonts w:ascii="Cambria" w:hAnsi="Cambria" w:cs="Cambria"/>
          <w:bCs/>
          <w:sz w:val="24"/>
          <w:szCs w:val="24"/>
          <w:lang w:val="pt-BR"/>
        </w:rPr>
        <w:t>ă</w:t>
      </w:r>
      <w:r w:rsidRPr="006C1443">
        <w:rPr>
          <w:rFonts w:ascii="Cambria" w:hAnsi="Cambria" w:cs="Cambria"/>
          <w:bCs/>
          <w:sz w:val="24"/>
          <w:szCs w:val="24"/>
          <w:lang w:val="pt-BR"/>
        </w:rPr>
        <w:t>rile ulterioare, a O</w:t>
      </w:r>
      <w:r w:rsidR="006318AD" w:rsidRPr="006C1443">
        <w:rPr>
          <w:rFonts w:ascii="Cambria" w:hAnsi="Cambria" w:cs="Cambria"/>
          <w:bCs/>
          <w:sz w:val="24"/>
          <w:szCs w:val="24"/>
          <w:lang w:val="pt-BR"/>
        </w:rPr>
        <w:t>.</w:t>
      </w:r>
      <w:r w:rsidRPr="006C1443">
        <w:rPr>
          <w:rFonts w:ascii="Cambria" w:hAnsi="Cambria" w:cs="Cambria"/>
          <w:bCs/>
          <w:sz w:val="24"/>
          <w:szCs w:val="24"/>
          <w:lang w:val="pt-BR"/>
        </w:rPr>
        <w:t>U</w:t>
      </w:r>
      <w:r w:rsidR="006318AD" w:rsidRPr="006C1443">
        <w:rPr>
          <w:rFonts w:ascii="Cambria" w:hAnsi="Cambria" w:cs="Cambria"/>
          <w:bCs/>
          <w:sz w:val="24"/>
          <w:szCs w:val="24"/>
          <w:lang w:val="pt-BR"/>
        </w:rPr>
        <w:t>.</w:t>
      </w:r>
      <w:r w:rsidRPr="006C1443">
        <w:rPr>
          <w:rFonts w:ascii="Cambria" w:hAnsi="Cambria" w:cs="Cambria"/>
          <w:bCs/>
          <w:sz w:val="24"/>
          <w:szCs w:val="24"/>
          <w:lang w:val="pt-BR"/>
        </w:rPr>
        <w:t>G</w:t>
      </w:r>
      <w:r w:rsidR="006318AD" w:rsidRPr="006C1443">
        <w:rPr>
          <w:rFonts w:ascii="Cambria" w:hAnsi="Cambria" w:cs="Cambria"/>
          <w:bCs/>
          <w:sz w:val="24"/>
          <w:szCs w:val="24"/>
          <w:lang w:val="pt-BR"/>
        </w:rPr>
        <w:t>.</w:t>
      </w:r>
      <w:r w:rsidRPr="006C1443">
        <w:rPr>
          <w:rFonts w:ascii="Cambria" w:hAnsi="Cambria" w:cs="Cambria"/>
          <w:bCs/>
          <w:sz w:val="24"/>
          <w:szCs w:val="24"/>
          <w:lang w:val="pt-BR"/>
        </w:rPr>
        <w:t xml:space="preserve"> nr. 109/2011</w:t>
      </w:r>
      <w:r w:rsidR="00765CAE" w:rsidRPr="006C1443">
        <w:rPr>
          <w:rFonts w:ascii="Cambria" w:hAnsi="Cambria" w:cs="Cambria"/>
          <w:bCs/>
          <w:sz w:val="24"/>
          <w:szCs w:val="24"/>
          <w:lang w:val="pt-BR"/>
        </w:rPr>
        <w:t xml:space="preserve"> cu modific</w:t>
      </w:r>
      <w:r w:rsidR="00765CAE" w:rsidRPr="006C1443">
        <w:rPr>
          <w:rFonts w:ascii="Cambria" w:hAnsi="Cambria" w:cs="Cambria"/>
          <w:bCs/>
          <w:sz w:val="24"/>
          <w:szCs w:val="24"/>
          <w:lang w:val="ro-RO"/>
        </w:rPr>
        <w:t>ările și completările ulterioare</w:t>
      </w:r>
      <w:r w:rsidR="003B6B30" w:rsidRPr="006C1443">
        <w:rPr>
          <w:rFonts w:ascii="Cambria" w:hAnsi="Cambria" w:cs="Cambria"/>
          <w:bCs/>
          <w:sz w:val="24"/>
          <w:szCs w:val="24"/>
          <w:lang w:val="pt-BR"/>
        </w:rPr>
        <w:t>, H</w:t>
      </w:r>
      <w:r w:rsidR="006318AD" w:rsidRPr="006C1443">
        <w:rPr>
          <w:rFonts w:ascii="Cambria" w:hAnsi="Cambria" w:cs="Cambria"/>
          <w:bCs/>
          <w:sz w:val="24"/>
          <w:szCs w:val="24"/>
          <w:lang w:val="pt-BR"/>
        </w:rPr>
        <w:t>.</w:t>
      </w:r>
      <w:r w:rsidR="003B6B30" w:rsidRPr="006C1443">
        <w:rPr>
          <w:rFonts w:ascii="Cambria" w:hAnsi="Cambria" w:cs="Cambria"/>
          <w:bCs/>
          <w:sz w:val="24"/>
          <w:szCs w:val="24"/>
          <w:lang w:val="pt-BR"/>
        </w:rPr>
        <w:t>G</w:t>
      </w:r>
      <w:r w:rsidR="006318AD" w:rsidRPr="006C1443">
        <w:rPr>
          <w:rFonts w:ascii="Cambria" w:hAnsi="Cambria" w:cs="Cambria"/>
          <w:bCs/>
          <w:sz w:val="24"/>
          <w:szCs w:val="24"/>
          <w:lang w:val="pt-BR"/>
        </w:rPr>
        <w:t>.</w:t>
      </w:r>
      <w:r w:rsidR="006F0AEA" w:rsidRPr="006C1443">
        <w:rPr>
          <w:rFonts w:ascii="Cambria" w:hAnsi="Cambria" w:cs="Cambria"/>
          <w:bCs/>
          <w:sz w:val="24"/>
          <w:szCs w:val="24"/>
          <w:lang w:val="pt-BR"/>
        </w:rPr>
        <w:t xml:space="preserve"> </w:t>
      </w:r>
      <w:r w:rsidR="006318AD" w:rsidRPr="006C1443">
        <w:rPr>
          <w:rFonts w:ascii="Cambria" w:hAnsi="Cambria" w:cs="Cambria"/>
          <w:bCs/>
          <w:sz w:val="24"/>
          <w:szCs w:val="24"/>
          <w:lang w:val="pt-BR"/>
        </w:rPr>
        <w:t>nr.</w:t>
      </w:r>
      <w:r w:rsidR="003B6B30" w:rsidRPr="006C1443">
        <w:rPr>
          <w:rFonts w:ascii="Cambria" w:hAnsi="Cambria" w:cs="Cambria"/>
          <w:bCs/>
          <w:sz w:val="24"/>
          <w:szCs w:val="24"/>
          <w:lang w:val="pt-BR"/>
        </w:rPr>
        <w:t xml:space="preserve"> 722/2016</w:t>
      </w:r>
      <w:r w:rsidRPr="006C1443">
        <w:rPr>
          <w:rFonts w:ascii="Cambria" w:hAnsi="Cambria" w:cs="Cambria"/>
          <w:bCs/>
          <w:sz w:val="24"/>
          <w:szCs w:val="24"/>
          <w:lang w:val="pt-BR"/>
        </w:rPr>
        <w:t xml:space="preserve"> </w:t>
      </w:r>
      <w:r w:rsidR="009F73BE" w:rsidRPr="006C1443">
        <w:rPr>
          <w:rFonts w:ascii="Cambria" w:hAnsi="Cambria" w:cs="Cambria"/>
          <w:bCs/>
          <w:sz w:val="24"/>
          <w:szCs w:val="24"/>
          <w:lang w:val="pt-BR"/>
        </w:rPr>
        <w:t>ș</w:t>
      </w:r>
      <w:r w:rsidRPr="006C1443">
        <w:rPr>
          <w:rFonts w:ascii="Cambria" w:hAnsi="Cambria" w:cs="Cambria"/>
          <w:bCs/>
          <w:sz w:val="24"/>
          <w:szCs w:val="24"/>
          <w:lang w:val="pt-BR"/>
        </w:rPr>
        <w:t>i a contractului de mandat.</w:t>
      </w:r>
    </w:p>
    <w:p w14:paraId="51A9B617" w14:textId="77777777" w:rsidR="0098122F" w:rsidRPr="006C1443" w:rsidRDefault="00C750A3" w:rsidP="00DD4F48">
      <w:pPr>
        <w:pStyle w:val="ListParagraph"/>
        <w:numPr>
          <w:ilvl w:val="0"/>
          <w:numId w:val="9"/>
        </w:numPr>
        <w:tabs>
          <w:tab w:val="left" w:pos="284"/>
          <w:tab w:val="left" w:pos="720"/>
          <w:tab w:val="left" w:pos="851"/>
          <w:tab w:val="left" w:pos="885"/>
          <w:tab w:val="left" w:pos="993"/>
        </w:tabs>
        <w:spacing w:after="0" w:line="240" w:lineRule="auto"/>
        <w:ind w:left="180" w:firstLine="387"/>
        <w:jc w:val="both"/>
        <w:rPr>
          <w:rFonts w:ascii="Cambria" w:hAnsi="Cambria" w:cs="Cambria"/>
          <w:bCs/>
          <w:sz w:val="24"/>
          <w:szCs w:val="24"/>
          <w:lang w:val="pt-BR"/>
        </w:rPr>
      </w:pPr>
      <w:r w:rsidRPr="006C1443">
        <w:rPr>
          <w:rFonts w:ascii="Cambria" w:hAnsi="Cambria" w:cs="Cambria"/>
          <w:bCs/>
          <w:sz w:val="24"/>
          <w:szCs w:val="24"/>
          <w:lang w:val="pt-BR"/>
        </w:rPr>
        <w:t>Administratorul are î</w:t>
      </w:r>
      <w:r w:rsidR="0098122F" w:rsidRPr="006C1443">
        <w:rPr>
          <w:rFonts w:ascii="Cambria" w:hAnsi="Cambria" w:cs="Cambria"/>
          <w:bCs/>
          <w:sz w:val="24"/>
          <w:szCs w:val="24"/>
          <w:lang w:val="pt-BR"/>
        </w:rPr>
        <w:t>n principal urm</w:t>
      </w:r>
      <w:r w:rsidR="009F73BE" w:rsidRPr="006C1443">
        <w:rPr>
          <w:rFonts w:ascii="Cambria" w:hAnsi="Cambria" w:cs="Cambria"/>
          <w:bCs/>
          <w:sz w:val="24"/>
          <w:szCs w:val="24"/>
          <w:lang w:val="pt-BR"/>
        </w:rPr>
        <w:t>ă</w:t>
      </w:r>
      <w:r w:rsidR="0098122F" w:rsidRPr="006C1443">
        <w:rPr>
          <w:rFonts w:ascii="Cambria" w:hAnsi="Cambria" w:cs="Cambria"/>
          <w:bCs/>
          <w:sz w:val="24"/>
          <w:szCs w:val="24"/>
          <w:lang w:val="pt-BR"/>
        </w:rPr>
        <w:t>toarele atribu</w:t>
      </w:r>
      <w:r w:rsidR="009F73BE" w:rsidRPr="006C1443">
        <w:rPr>
          <w:rFonts w:ascii="Cambria" w:hAnsi="Cambria" w:cs="Cambria"/>
          <w:bCs/>
          <w:sz w:val="24"/>
          <w:szCs w:val="24"/>
          <w:lang w:val="pt-BR"/>
        </w:rPr>
        <w:t>ț</w:t>
      </w:r>
      <w:r w:rsidR="0098122F" w:rsidRPr="006C1443">
        <w:rPr>
          <w:rFonts w:ascii="Cambria" w:hAnsi="Cambria" w:cs="Cambria"/>
          <w:bCs/>
          <w:sz w:val="24"/>
          <w:szCs w:val="24"/>
          <w:lang w:val="pt-BR"/>
        </w:rPr>
        <w:t>ii:</w:t>
      </w:r>
    </w:p>
    <w:p w14:paraId="76BB7D4D" w14:textId="77777777" w:rsidR="00CA0043" w:rsidRPr="006C1443" w:rsidRDefault="00CA0043" w:rsidP="00855F61">
      <w:pPr>
        <w:overflowPunct w:val="0"/>
        <w:autoSpaceDE w:val="0"/>
        <w:autoSpaceDN w:val="0"/>
        <w:adjustRightInd w:val="0"/>
        <w:spacing w:after="0" w:line="240" w:lineRule="auto"/>
        <w:ind w:firstLine="540"/>
        <w:contextualSpacing/>
        <w:jc w:val="both"/>
        <w:textAlignment w:val="baseline"/>
        <w:rPr>
          <w:rFonts w:ascii="Cambria" w:hAnsi="Cambria"/>
          <w:sz w:val="24"/>
          <w:szCs w:val="24"/>
          <w:lang w:val="pt-BR"/>
        </w:rPr>
      </w:pPr>
      <w:r w:rsidRPr="006C1443">
        <w:rPr>
          <w:rFonts w:ascii="Cambria" w:hAnsi="Cambria" w:cs="Cambria"/>
          <w:sz w:val="24"/>
          <w:szCs w:val="24"/>
          <w:lang w:val="pt-BR"/>
        </w:rPr>
        <w:t xml:space="preserve">a) </w:t>
      </w:r>
      <w:r w:rsidRPr="006C1443">
        <w:rPr>
          <w:rFonts w:ascii="Cambria" w:hAnsi="Cambria"/>
          <w:sz w:val="24"/>
          <w:szCs w:val="24"/>
          <w:lang w:val="pt-BR"/>
        </w:rPr>
        <w:t xml:space="preserve">Mandatează pe Şeful Serviciului Pază şi orice altă persoană să realizeze orice atribuţii din sfera sa de competenţă. </w:t>
      </w:r>
    </w:p>
    <w:p w14:paraId="11C2E7DD" w14:textId="77777777" w:rsidR="00CA0043" w:rsidRPr="006C1443" w:rsidRDefault="00CA0043" w:rsidP="00855F61">
      <w:pPr>
        <w:spacing w:after="0" w:line="240" w:lineRule="auto"/>
        <w:ind w:firstLine="540"/>
        <w:contextualSpacing/>
        <w:jc w:val="both"/>
        <w:rPr>
          <w:rFonts w:ascii="Cambria" w:hAnsi="Cambria"/>
          <w:sz w:val="24"/>
          <w:szCs w:val="24"/>
          <w:lang w:val="pt-BR"/>
        </w:rPr>
      </w:pPr>
      <w:r w:rsidRPr="006C1443">
        <w:rPr>
          <w:rFonts w:ascii="Cambria" w:hAnsi="Cambria" w:cs="Cambria"/>
          <w:sz w:val="24"/>
          <w:szCs w:val="24"/>
          <w:lang w:val="pt-BR"/>
        </w:rPr>
        <w:t xml:space="preserve">b) </w:t>
      </w:r>
      <w:r w:rsidRPr="006C1443">
        <w:rPr>
          <w:rFonts w:ascii="Cambria" w:hAnsi="Cambria"/>
          <w:sz w:val="24"/>
          <w:szCs w:val="24"/>
          <w:lang w:val="pt-BR"/>
        </w:rPr>
        <w:t>Aplică strategia şi politicile de dezvoltare ale societăţii, aprobată de asociatul unic.</w:t>
      </w:r>
    </w:p>
    <w:p w14:paraId="7D45CA8B" w14:textId="77777777" w:rsidR="00CA0043" w:rsidRPr="006C1443" w:rsidRDefault="00CA0043" w:rsidP="00855F61">
      <w:pPr>
        <w:spacing w:after="0" w:line="240" w:lineRule="auto"/>
        <w:ind w:firstLine="540"/>
        <w:contextualSpacing/>
        <w:jc w:val="both"/>
        <w:rPr>
          <w:rFonts w:ascii="Cambria" w:hAnsi="Cambria"/>
          <w:sz w:val="24"/>
          <w:szCs w:val="24"/>
          <w:lang w:val="pt-BR"/>
        </w:rPr>
      </w:pPr>
      <w:r w:rsidRPr="006C1443">
        <w:rPr>
          <w:rFonts w:ascii="Cambria" w:hAnsi="Cambria"/>
          <w:sz w:val="24"/>
          <w:szCs w:val="24"/>
          <w:lang w:val="pt-BR"/>
        </w:rPr>
        <w:t>c) Specimenul de semnătură al Administratorului este depus la Oficiul Registrului Comerţului.</w:t>
      </w:r>
    </w:p>
    <w:p w14:paraId="79783EB6" w14:textId="77777777" w:rsidR="001A777A" w:rsidRPr="006C1443" w:rsidRDefault="00CA0043" w:rsidP="00855F61">
      <w:pPr>
        <w:spacing w:after="0" w:line="240" w:lineRule="auto"/>
        <w:ind w:firstLine="540"/>
        <w:contextualSpacing/>
        <w:jc w:val="both"/>
        <w:rPr>
          <w:rFonts w:ascii="Cambria" w:hAnsi="Cambria" w:cs="Cambria"/>
          <w:sz w:val="24"/>
          <w:szCs w:val="24"/>
          <w:lang w:val="pt-BR"/>
        </w:rPr>
      </w:pPr>
      <w:r w:rsidRPr="006C1443">
        <w:rPr>
          <w:rFonts w:ascii="Cambria" w:hAnsi="Cambria"/>
          <w:sz w:val="24"/>
          <w:szCs w:val="24"/>
          <w:lang w:val="pt-BR"/>
        </w:rPr>
        <w:t>d)</w:t>
      </w:r>
      <w:r w:rsidR="001A777A" w:rsidRPr="006C1443">
        <w:rPr>
          <w:rFonts w:ascii="Cambria" w:hAnsi="Cambria" w:cs="Cambria"/>
          <w:sz w:val="24"/>
          <w:szCs w:val="24"/>
          <w:lang w:val="pt-BR"/>
        </w:rPr>
        <w:t xml:space="preserve"> Stabile</w:t>
      </w:r>
      <w:r w:rsidR="00FB580C" w:rsidRPr="006C1443">
        <w:rPr>
          <w:rFonts w:ascii="Cambria" w:hAnsi="Cambria" w:cs="Cambria"/>
          <w:sz w:val="24"/>
          <w:szCs w:val="24"/>
          <w:lang w:val="pt-BR"/>
        </w:rPr>
        <w:t>ș</w:t>
      </w:r>
      <w:r w:rsidR="001A777A" w:rsidRPr="006C1443">
        <w:rPr>
          <w:rFonts w:ascii="Cambria" w:hAnsi="Cambria" w:cs="Cambria"/>
          <w:sz w:val="24"/>
          <w:szCs w:val="24"/>
          <w:lang w:val="pt-BR"/>
        </w:rPr>
        <w:t xml:space="preserve">te elementele din bugetul de venituri </w:t>
      </w:r>
      <w:r w:rsidR="00FB580C" w:rsidRPr="006C1443">
        <w:rPr>
          <w:rFonts w:ascii="Cambria" w:hAnsi="Cambria" w:cs="Cambria"/>
          <w:sz w:val="24"/>
          <w:szCs w:val="24"/>
          <w:lang w:val="pt-BR"/>
        </w:rPr>
        <w:t>ș</w:t>
      </w:r>
      <w:r w:rsidR="001A777A" w:rsidRPr="006C1443">
        <w:rPr>
          <w:rFonts w:ascii="Cambria" w:hAnsi="Cambria" w:cs="Cambria"/>
          <w:sz w:val="24"/>
          <w:szCs w:val="24"/>
          <w:lang w:val="pt-BR"/>
        </w:rPr>
        <w:t>i cheltuieli al societ</w:t>
      </w:r>
      <w:r w:rsidR="009F73BE" w:rsidRPr="006C1443">
        <w:rPr>
          <w:rFonts w:ascii="Cambria" w:hAnsi="Cambria" w:cs="Cambria"/>
          <w:sz w:val="24"/>
          <w:szCs w:val="24"/>
          <w:lang w:val="pt-BR"/>
        </w:rPr>
        <w:t>ăț</w:t>
      </w:r>
      <w:r w:rsidR="001A777A" w:rsidRPr="006C1443">
        <w:rPr>
          <w:rFonts w:ascii="Cambria" w:hAnsi="Cambria" w:cs="Cambria"/>
          <w:sz w:val="24"/>
          <w:szCs w:val="24"/>
          <w:lang w:val="pt-BR"/>
        </w:rPr>
        <w:t>ii</w:t>
      </w:r>
      <w:r w:rsidR="00C6010B" w:rsidRPr="006C1443">
        <w:rPr>
          <w:rFonts w:ascii="Cambria" w:hAnsi="Cambria" w:cs="Cambria"/>
          <w:sz w:val="24"/>
          <w:szCs w:val="24"/>
          <w:lang w:val="pt-BR"/>
        </w:rPr>
        <w:t>.</w:t>
      </w:r>
    </w:p>
    <w:p w14:paraId="150AD504" w14:textId="77777777" w:rsidR="001A777A" w:rsidRPr="006C1443" w:rsidRDefault="001A777A" w:rsidP="00855F61">
      <w:pPr>
        <w:tabs>
          <w:tab w:val="left" w:pos="426"/>
          <w:tab w:val="left" w:pos="720"/>
          <w:tab w:val="left" w:pos="851"/>
          <w:tab w:val="left" w:pos="885"/>
          <w:tab w:val="left" w:pos="993"/>
        </w:tabs>
        <w:spacing w:after="0" w:line="240" w:lineRule="auto"/>
        <w:ind w:firstLine="540"/>
        <w:contextualSpacing/>
        <w:jc w:val="both"/>
        <w:rPr>
          <w:rFonts w:ascii="Cambria" w:hAnsi="Cambria" w:cs="Cambria"/>
          <w:sz w:val="24"/>
          <w:szCs w:val="24"/>
          <w:lang w:val="pt-BR"/>
        </w:rPr>
      </w:pPr>
      <w:r w:rsidRPr="006C1443">
        <w:rPr>
          <w:rFonts w:ascii="Cambria" w:hAnsi="Cambria" w:cs="Cambria"/>
          <w:sz w:val="24"/>
          <w:szCs w:val="24"/>
          <w:lang w:val="pt-BR"/>
        </w:rPr>
        <w:t>e) Cheltuielile de func</w:t>
      </w:r>
      <w:r w:rsidR="009F73BE" w:rsidRPr="006C1443">
        <w:rPr>
          <w:rFonts w:ascii="Cambria" w:hAnsi="Cambria" w:cs="Cambria"/>
          <w:sz w:val="24"/>
          <w:szCs w:val="24"/>
          <w:lang w:val="pt-BR"/>
        </w:rPr>
        <w:t>ț</w:t>
      </w:r>
      <w:r w:rsidRPr="006C1443">
        <w:rPr>
          <w:rFonts w:ascii="Cambria" w:hAnsi="Cambria" w:cs="Cambria"/>
          <w:sz w:val="24"/>
          <w:szCs w:val="24"/>
          <w:lang w:val="pt-BR"/>
        </w:rPr>
        <w:t xml:space="preserve">ionare </w:t>
      </w:r>
      <w:r w:rsidR="009F73BE" w:rsidRPr="006C1443">
        <w:rPr>
          <w:rFonts w:ascii="Cambria" w:hAnsi="Cambria" w:cs="Cambria"/>
          <w:sz w:val="24"/>
          <w:szCs w:val="24"/>
          <w:lang w:val="pt-BR"/>
        </w:rPr>
        <w:t>ș</w:t>
      </w:r>
      <w:r w:rsidRPr="006C1443">
        <w:rPr>
          <w:rFonts w:ascii="Cambria" w:hAnsi="Cambria" w:cs="Cambria"/>
          <w:sz w:val="24"/>
          <w:szCs w:val="24"/>
          <w:lang w:val="pt-BR"/>
        </w:rPr>
        <w:t>i investi</w:t>
      </w:r>
      <w:r w:rsidR="009F73BE" w:rsidRPr="006C1443">
        <w:rPr>
          <w:rFonts w:ascii="Cambria" w:hAnsi="Cambria" w:cs="Cambria"/>
          <w:sz w:val="24"/>
          <w:szCs w:val="24"/>
          <w:lang w:val="pt-BR"/>
        </w:rPr>
        <w:t>ț</w:t>
      </w:r>
      <w:r w:rsidRPr="006C1443">
        <w:rPr>
          <w:rFonts w:ascii="Cambria" w:hAnsi="Cambria" w:cs="Cambria"/>
          <w:sz w:val="24"/>
          <w:szCs w:val="24"/>
          <w:lang w:val="pt-BR"/>
        </w:rPr>
        <w:t>ii se asigur</w:t>
      </w:r>
      <w:r w:rsidR="009F73BE" w:rsidRPr="006C1443">
        <w:rPr>
          <w:rFonts w:ascii="Cambria" w:hAnsi="Cambria" w:cs="Cambria"/>
          <w:sz w:val="24"/>
          <w:szCs w:val="24"/>
          <w:lang w:val="pt-BR"/>
        </w:rPr>
        <w:t>ă</w:t>
      </w:r>
      <w:r w:rsidRPr="006C1443">
        <w:rPr>
          <w:rFonts w:ascii="Cambria" w:hAnsi="Cambria" w:cs="Cambria"/>
          <w:sz w:val="24"/>
          <w:szCs w:val="24"/>
          <w:lang w:val="pt-BR"/>
        </w:rPr>
        <w:t xml:space="preserve"> </w:t>
      </w:r>
      <w:r w:rsidR="009F73BE" w:rsidRPr="006C1443">
        <w:rPr>
          <w:rFonts w:ascii="Cambria" w:hAnsi="Cambria" w:cs="Cambria"/>
          <w:sz w:val="24"/>
          <w:szCs w:val="24"/>
          <w:lang w:val="pt-BR"/>
        </w:rPr>
        <w:t>î</w:t>
      </w:r>
      <w:r w:rsidRPr="006C1443">
        <w:rPr>
          <w:rFonts w:ascii="Cambria" w:hAnsi="Cambria" w:cs="Cambria"/>
          <w:sz w:val="24"/>
          <w:szCs w:val="24"/>
          <w:lang w:val="pt-BR"/>
        </w:rPr>
        <w:t>n principal prin autofinan</w:t>
      </w:r>
      <w:r w:rsidR="009F73BE" w:rsidRPr="006C1443">
        <w:rPr>
          <w:rFonts w:ascii="Cambria" w:hAnsi="Cambria" w:cs="Cambria"/>
          <w:sz w:val="24"/>
          <w:szCs w:val="24"/>
          <w:lang w:val="pt-BR"/>
        </w:rPr>
        <w:t>ț</w:t>
      </w:r>
      <w:r w:rsidRPr="006C1443">
        <w:rPr>
          <w:rFonts w:ascii="Cambria" w:hAnsi="Cambria" w:cs="Cambria"/>
          <w:sz w:val="24"/>
          <w:szCs w:val="24"/>
          <w:lang w:val="pt-BR"/>
        </w:rPr>
        <w:t xml:space="preserve">are, din veniturile realizate din prestarea serviciilor </w:t>
      </w:r>
      <w:r w:rsidR="00FB580C" w:rsidRPr="006C1443">
        <w:rPr>
          <w:rFonts w:ascii="Cambria" w:hAnsi="Cambria" w:cs="Cambria"/>
          <w:sz w:val="24"/>
          <w:szCs w:val="24"/>
          <w:lang w:val="pt-BR"/>
        </w:rPr>
        <w:t>ș</w:t>
      </w:r>
      <w:r w:rsidRPr="006C1443">
        <w:rPr>
          <w:rFonts w:ascii="Cambria" w:hAnsi="Cambria" w:cs="Cambria"/>
          <w:sz w:val="24"/>
          <w:szCs w:val="24"/>
          <w:lang w:val="pt-BR"/>
        </w:rPr>
        <w:t xml:space="preserve">i alte surse. </w:t>
      </w:r>
      <w:r w:rsidRPr="006C1443">
        <w:rPr>
          <w:rFonts w:ascii="Cambria" w:hAnsi="Cambria"/>
          <w:sz w:val="24"/>
          <w:szCs w:val="24"/>
          <w:lang w:val="pt-BR"/>
        </w:rPr>
        <w:t>Veniturile proprii ale societăţii se realizează în baza contractelor de prestări de servicii încheiate între societate şi beneficiarii serviciilor. Celelalte surse de venit sunt: taxele pentru organizarea cursurilor de formare profesională a adulţilor, imputaţii din echipament, alte imputaţii, penalizări şi majorări de întârziere pentru neplata în termen, dobânzi bancare, donaţii şi sponsorizări.</w:t>
      </w:r>
    </w:p>
    <w:p w14:paraId="5B9AA888" w14:textId="77777777" w:rsidR="001A777A" w:rsidRPr="006C1443" w:rsidRDefault="001A777A" w:rsidP="00855F61">
      <w:pPr>
        <w:spacing w:after="0" w:line="240" w:lineRule="auto"/>
        <w:ind w:firstLine="540"/>
        <w:contextualSpacing/>
        <w:jc w:val="both"/>
        <w:rPr>
          <w:rFonts w:ascii="Cambria" w:hAnsi="Cambria"/>
          <w:sz w:val="24"/>
          <w:szCs w:val="24"/>
          <w:lang w:val="ro-RO"/>
        </w:rPr>
      </w:pPr>
      <w:r w:rsidRPr="006C1443">
        <w:rPr>
          <w:rFonts w:ascii="Cambria" w:hAnsi="Cambria"/>
          <w:sz w:val="24"/>
          <w:szCs w:val="24"/>
          <w:lang w:val="pt-BR"/>
        </w:rPr>
        <w:t xml:space="preserve">f) Propune </w:t>
      </w:r>
      <w:r w:rsidR="00737338" w:rsidRPr="006C1443">
        <w:rPr>
          <w:rFonts w:ascii="Cambria" w:hAnsi="Cambria"/>
          <w:sz w:val="24"/>
          <w:szCs w:val="24"/>
          <w:lang w:val="pt-BR"/>
        </w:rPr>
        <w:t xml:space="preserve">spre aprobare, asociatului unic contractarea unor împrumuturi </w:t>
      </w:r>
      <w:r w:rsidRPr="006C1443">
        <w:rPr>
          <w:rFonts w:ascii="Cambria" w:hAnsi="Cambria"/>
          <w:sz w:val="24"/>
          <w:szCs w:val="24"/>
          <w:lang w:val="pt-BR"/>
        </w:rPr>
        <w:t>pentru realizarea unor obiective de investitii.</w:t>
      </w:r>
    </w:p>
    <w:p w14:paraId="57405E71" w14:textId="77777777" w:rsidR="001A777A" w:rsidRPr="006C1443" w:rsidRDefault="001A777A" w:rsidP="00855F61">
      <w:pPr>
        <w:spacing w:after="0" w:line="240" w:lineRule="auto"/>
        <w:ind w:firstLine="540"/>
        <w:contextualSpacing/>
        <w:jc w:val="both"/>
        <w:rPr>
          <w:rFonts w:ascii="Cambria" w:hAnsi="Cambria"/>
          <w:sz w:val="24"/>
          <w:szCs w:val="24"/>
          <w:lang w:val="pt-BR"/>
        </w:rPr>
      </w:pPr>
      <w:r w:rsidRPr="006C1443">
        <w:rPr>
          <w:rFonts w:ascii="Cambria" w:hAnsi="Cambria"/>
          <w:sz w:val="24"/>
          <w:szCs w:val="24"/>
          <w:lang w:val="ro-RO"/>
        </w:rPr>
        <w:t>g)</w:t>
      </w:r>
      <w:r w:rsidRPr="006C1443">
        <w:rPr>
          <w:rFonts w:ascii="Cambria" w:hAnsi="Cambria"/>
          <w:sz w:val="24"/>
          <w:szCs w:val="24"/>
          <w:lang w:val="pt-BR"/>
        </w:rPr>
        <w:t xml:space="preserve"> Administratorul aprobă tarifele pentru prestaţia cu agenţi de securitate, pe baza fundamentării articolelor de cheltuieli</w:t>
      </w:r>
      <w:r w:rsidR="006318AD" w:rsidRPr="006C1443">
        <w:rPr>
          <w:rFonts w:ascii="Cambria" w:hAnsi="Cambria"/>
          <w:sz w:val="24"/>
          <w:szCs w:val="24"/>
          <w:lang w:val="pt-BR"/>
        </w:rPr>
        <w:t xml:space="preserve"> (</w:t>
      </w:r>
      <w:r w:rsidRPr="006C1443">
        <w:rPr>
          <w:rFonts w:ascii="Cambria" w:hAnsi="Cambria"/>
          <w:sz w:val="24"/>
          <w:szCs w:val="24"/>
          <w:lang w:val="pt-BR"/>
        </w:rPr>
        <w:t>cheltuieli de personal, cheltuieli materiale, cheltuieli de investiţii</w:t>
      </w:r>
      <w:r w:rsidR="006318AD" w:rsidRPr="006C1443">
        <w:rPr>
          <w:rFonts w:ascii="Cambria" w:hAnsi="Cambria"/>
          <w:sz w:val="24"/>
          <w:szCs w:val="24"/>
          <w:lang w:val="pt-BR"/>
        </w:rPr>
        <w:t>)</w:t>
      </w:r>
      <w:r w:rsidRPr="006C1443">
        <w:rPr>
          <w:rFonts w:ascii="Cambria" w:hAnsi="Cambria"/>
          <w:sz w:val="24"/>
          <w:szCs w:val="24"/>
          <w:lang w:val="pt-BR"/>
        </w:rPr>
        <w:t xml:space="preserve">. Tarifele sunt diferenţiate în funcţie de natura posturilor de pază (înarmate-neînarmate, permanente-temporare, perioada contractuală, amplasament, dificultatea </w:t>
      </w:r>
      <w:r w:rsidRPr="006C1443">
        <w:rPr>
          <w:rFonts w:ascii="Cambria" w:hAnsi="Cambria"/>
          <w:sz w:val="24"/>
          <w:szCs w:val="24"/>
          <w:lang w:val="pt-BR"/>
        </w:rPr>
        <w:lastRenderedPageBreak/>
        <w:t>serviciului) sau a dotării obligatorii a agenţilor de securitate. Acestea se stabilesc la nivelul minim necesar acoperirii tuturor cheltuielilor de func</w:t>
      </w:r>
      <w:r w:rsidR="00FB580C" w:rsidRPr="006C1443">
        <w:rPr>
          <w:rFonts w:ascii="Cambria" w:hAnsi="Cambria"/>
          <w:sz w:val="24"/>
          <w:szCs w:val="24"/>
          <w:lang w:val="pt-BR"/>
        </w:rPr>
        <w:t>ț</w:t>
      </w:r>
      <w:r w:rsidRPr="006C1443">
        <w:rPr>
          <w:rFonts w:ascii="Cambria" w:hAnsi="Cambria"/>
          <w:sz w:val="24"/>
          <w:szCs w:val="24"/>
          <w:lang w:val="pt-BR"/>
        </w:rPr>
        <w:t xml:space="preserve">ionare </w:t>
      </w:r>
      <w:r w:rsidR="00FB580C" w:rsidRPr="006C1443">
        <w:rPr>
          <w:rFonts w:ascii="Cambria" w:hAnsi="Cambria"/>
          <w:sz w:val="24"/>
          <w:szCs w:val="24"/>
          <w:lang w:val="pt-BR"/>
        </w:rPr>
        <w:t>ș</w:t>
      </w:r>
      <w:r w:rsidRPr="006C1443">
        <w:rPr>
          <w:rFonts w:ascii="Cambria" w:hAnsi="Cambria"/>
          <w:sz w:val="24"/>
          <w:szCs w:val="24"/>
          <w:lang w:val="pt-BR"/>
        </w:rPr>
        <w:t>i de investi</w:t>
      </w:r>
      <w:r w:rsidR="00FB580C" w:rsidRPr="006C1443">
        <w:rPr>
          <w:rFonts w:ascii="Cambria" w:hAnsi="Cambria"/>
          <w:sz w:val="24"/>
          <w:szCs w:val="24"/>
          <w:lang w:val="pt-BR"/>
        </w:rPr>
        <w:t>ț</w:t>
      </w:r>
      <w:r w:rsidRPr="006C1443">
        <w:rPr>
          <w:rFonts w:ascii="Cambria" w:hAnsi="Cambria"/>
          <w:sz w:val="24"/>
          <w:szCs w:val="24"/>
          <w:lang w:val="pt-BR"/>
        </w:rPr>
        <w:t>ii, inclusiv ob</w:t>
      </w:r>
      <w:r w:rsidR="00FB580C" w:rsidRPr="006C1443">
        <w:rPr>
          <w:rFonts w:ascii="Cambria" w:hAnsi="Cambria"/>
          <w:sz w:val="24"/>
          <w:szCs w:val="24"/>
          <w:lang w:val="pt-BR"/>
        </w:rPr>
        <w:t>ț</w:t>
      </w:r>
      <w:r w:rsidRPr="006C1443">
        <w:rPr>
          <w:rFonts w:ascii="Cambria" w:hAnsi="Cambria"/>
          <w:sz w:val="24"/>
          <w:szCs w:val="24"/>
          <w:lang w:val="pt-BR"/>
        </w:rPr>
        <w:t>inerea unui beneficiu. Tarifele şi necesarul de agenţi de securitate se stabilesc prin negociere directă sau prin formele de atribuire legală a contractelor de achiziţie publică.</w:t>
      </w:r>
      <w:r w:rsidR="009F73BE" w:rsidRPr="006C1443">
        <w:rPr>
          <w:rFonts w:ascii="Cambria" w:hAnsi="Cambria"/>
          <w:sz w:val="24"/>
          <w:szCs w:val="24"/>
          <w:lang w:val="pt-BR"/>
        </w:rPr>
        <w:t xml:space="preserve"> </w:t>
      </w:r>
      <w:r w:rsidRPr="006C1443">
        <w:rPr>
          <w:rFonts w:ascii="Cambria" w:hAnsi="Cambria"/>
          <w:sz w:val="24"/>
          <w:szCs w:val="24"/>
          <w:lang w:val="pt-BR"/>
        </w:rPr>
        <w:t xml:space="preserve">Tarifele se pot stabili pe structura lei/oră/agent securitate, lei/lună/agent de securitate, lei/lună/post pază. În cazul în care tarifele se stabilesc în euro, acestea se exprimă în lei, </w:t>
      </w:r>
      <w:r w:rsidR="007033C2" w:rsidRPr="006C1443">
        <w:rPr>
          <w:rFonts w:ascii="Cambria" w:hAnsi="Cambria"/>
          <w:sz w:val="24"/>
          <w:szCs w:val="24"/>
          <w:lang w:val="pt-BR"/>
        </w:rPr>
        <w:t xml:space="preserve">în </w:t>
      </w:r>
      <w:r w:rsidRPr="006C1443">
        <w:rPr>
          <w:rFonts w:ascii="Cambria" w:hAnsi="Cambria"/>
          <w:sz w:val="24"/>
          <w:szCs w:val="24"/>
          <w:lang w:val="pt-BR"/>
        </w:rPr>
        <w:t>funcţie de cursul de schimb comunicat de B.N.R. în ziua facturării serviciilor.</w:t>
      </w:r>
    </w:p>
    <w:p w14:paraId="5B740A9D" w14:textId="77777777" w:rsidR="00CA0043" w:rsidRPr="006C1443" w:rsidRDefault="001A777A" w:rsidP="00855F61">
      <w:pPr>
        <w:spacing w:after="0" w:line="240" w:lineRule="auto"/>
        <w:ind w:firstLine="540"/>
        <w:contextualSpacing/>
        <w:jc w:val="both"/>
        <w:rPr>
          <w:rFonts w:ascii="Cambria" w:hAnsi="Cambria"/>
          <w:bCs/>
          <w:sz w:val="24"/>
          <w:szCs w:val="24"/>
          <w:lang w:val="pt-BR"/>
        </w:rPr>
      </w:pPr>
      <w:r w:rsidRPr="006C1443">
        <w:rPr>
          <w:rFonts w:ascii="Cambria" w:hAnsi="Cambria"/>
          <w:bCs/>
          <w:sz w:val="24"/>
          <w:szCs w:val="24"/>
          <w:lang w:val="pt-BR"/>
        </w:rPr>
        <w:t>h)</w:t>
      </w:r>
      <w:r w:rsidR="00CA0043" w:rsidRPr="006C1443">
        <w:rPr>
          <w:rFonts w:ascii="Cambria" w:hAnsi="Cambria"/>
          <w:bCs/>
          <w:sz w:val="24"/>
          <w:szCs w:val="24"/>
          <w:lang w:val="pt-BR"/>
        </w:rPr>
        <w:t xml:space="preserve"> Asigură managementul curent şi coordonarea compartimentelor executive, în vederea respectării </w:t>
      </w:r>
      <w:r w:rsidR="006318AD" w:rsidRPr="006C1443">
        <w:rPr>
          <w:rFonts w:ascii="Cambria" w:hAnsi="Cambria"/>
          <w:bCs/>
          <w:sz w:val="24"/>
          <w:szCs w:val="24"/>
          <w:lang w:val="pt-BR"/>
        </w:rPr>
        <w:t xml:space="preserve">obiectivelor și </w:t>
      </w:r>
      <w:r w:rsidR="00CA0043" w:rsidRPr="006C1443">
        <w:rPr>
          <w:rFonts w:ascii="Cambria" w:hAnsi="Cambria"/>
          <w:bCs/>
          <w:sz w:val="24"/>
          <w:szCs w:val="24"/>
          <w:lang w:val="pt-BR"/>
        </w:rPr>
        <w:t>criteriilor de performanţă asumate de societate;</w:t>
      </w:r>
    </w:p>
    <w:p w14:paraId="0DC802A7" w14:textId="77777777" w:rsidR="00CA0043" w:rsidRPr="006C1443" w:rsidRDefault="001A777A" w:rsidP="00855F61">
      <w:pPr>
        <w:spacing w:after="0" w:line="240" w:lineRule="auto"/>
        <w:ind w:firstLine="540"/>
        <w:contextualSpacing/>
        <w:jc w:val="both"/>
        <w:rPr>
          <w:rFonts w:ascii="Cambria" w:hAnsi="Cambria"/>
          <w:bCs/>
          <w:sz w:val="24"/>
          <w:szCs w:val="24"/>
          <w:lang w:val="pt-BR"/>
        </w:rPr>
      </w:pPr>
      <w:r w:rsidRPr="006C1443">
        <w:rPr>
          <w:rFonts w:ascii="Cambria" w:hAnsi="Cambria"/>
          <w:bCs/>
          <w:sz w:val="24"/>
          <w:szCs w:val="24"/>
          <w:lang w:val="pt-BR"/>
        </w:rPr>
        <w:t>i</w:t>
      </w:r>
      <w:r w:rsidR="00CA0043" w:rsidRPr="006C1443">
        <w:rPr>
          <w:rFonts w:ascii="Cambria" w:hAnsi="Cambria"/>
          <w:bCs/>
          <w:sz w:val="24"/>
          <w:szCs w:val="24"/>
          <w:lang w:val="pt-BR"/>
        </w:rPr>
        <w:t>)</w:t>
      </w:r>
      <w:r w:rsidR="008E62DE" w:rsidRPr="006C1443">
        <w:rPr>
          <w:rFonts w:ascii="Cambria" w:hAnsi="Cambria"/>
          <w:bCs/>
          <w:sz w:val="24"/>
          <w:szCs w:val="24"/>
          <w:lang w:val="pt-BR"/>
        </w:rPr>
        <w:t xml:space="preserve"> </w:t>
      </w:r>
      <w:r w:rsidR="00CA0043" w:rsidRPr="006C1443">
        <w:rPr>
          <w:rFonts w:ascii="Cambria" w:hAnsi="Cambria"/>
          <w:bCs/>
          <w:sz w:val="24"/>
          <w:szCs w:val="24"/>
          <w:lang w:val="pt-BR"/>
        </w:rPr>
        <w:t>Răspunde de ducerea la îndeplinire a obiectivelor şi criteriilor de performanţă managerială;</w:t>
      </w:r>
    </w:p>
    <w:p w14:paraId="4D1A7D6F" w14:textId="77777777" w:rsidR="00CA0043" w:rsidRPr="006C1443" w:rsidRDefault="001A777A" w:rsidP="00855F61">
      <w:pPr>
        <w:spacing w:after="0" w:line="240" w:lineRule="auto"/>
        <w:ind w:firstLine="540"/>
        <w:contextualSpacing/>
        <w:jc w:val="both"/>
        <w:rPr>
          <w:rFonts w:ascii="Cambria" w:hAnsi="Cambria"/>
          <w:bCs/>
          <w:sz w:val="24"/>
          <w:szCs w:val="24"/>
          <w:lang w:val="pt-BR"/>
        </w:rPr>
      </w:pPr>
      <w:r w:rsidRPr="006C1443">
        <w:rPr>
          <w:rFonts w:ascii="Cambria" w:hAnsi="Cambria"/>
          <w:bCs/>
          <w:sz w:val="24"/>
          <w:szCs w:val="24"/>
          <w:lang w:val="pt-BR"/>
        </w:rPr>
        <w:t>j</w:t>
      </w:r>
      <w:r w:rsidR="00CA0043" w:rsidRPr="006C1443">
        <w:rPr>
          <w:rFonts w:ascii="Cambria" w:hAnsi="Cambria"/>
          <w:bCs/>
          <w:sz w:val="24"/>
          <w:szCs w:val="24"/>
          <w:lang w:val="pt-BR"/>
        </w:rPr>
        <w:t>)</w:t>
      </w:r>
      <w:r w:rsidR="008E62DE" w:rsidRPr="006C1443">
        <w:rPr>
          <w:rFonts w:ascii="Cambria" w:hAnsi="Cambria"/>
          <w:bCs/>
          <w:sz w:val="24"/>
          <w:szCs w:val="24"/>
          <w:lang w:val="pt-BR"/>
        </w:rPr>
        <w:t xml:space="preserve"> </w:t>
      </w:r>
      <w:r w:rsidR="00CA0043" w:rsidRPr="006C1443">
        <w:rPr>
          <w:rFonts w:ascii="Cambria" w:hAnsi="Cambria"/>
          <w:bCs/>
          <w:sz w:val="24"/>
          <w:szCs w:val="24"/>
          <w:lang w:val="pt-BR"/>
        </w:rPr>
        <w:t>Promovează proiecte, planuri de lucru etc. în vederea îmbunătăţirii performanţelor compartimentelor, eficienţei şi eficacităţii administraţiei şi în general pentru îndeplinirea cu succes a acţiunilor încredinţate</w:t>
      </w:r>
      <w:r w:rsidR="006318AD" w:rsidRPr="006C1443">
        <w:rPr>
          <w:rFonts w:ascii="Cambria" w:hAnsi="Cambria"/>
          <w:bCs/>
          <w:sz w:val="24"/>
          <w:szCs w:val="24"/>
          <w:lang w:val="pt-BR"/>
        </w:rPr>
        <w:t>.</w:t>
      </w:r>
    </w:p>
    <w:p w14:paraId="0C4AF115" w14:textId="77777777" w:rsidR="00CA0043" w:rsidRPr="006C1443" w:rsidRDefault="001A777A" w:rsidP="00855F61">
      <w:pPr>
        <w:spacing w:after="0" w:line="240" w:lineRule="auto"/>
        <w:ind w:firstLine="540"/>
        <w:contextualSpacing/>
        <w:jc w:val="both"/>
        <w:rPr>
          <w:rFonts w:ascii="Cambria" w:hAnsi="Cambria"/>
          <w:bCs/>
          <w:sz w:val="24"/>
          <w:szCs w:val="24"/>
          <w:lang w:val="pt-BR"/>
        </w:rPr>
      </w:pPr>
      <w:r w:rsidRPr="006C1443">
        <w:rPr>
          <w:rFonts w:ascii="Cambria" w:hAnsi="Cambria"/>
          <w:bCs/>
          <w:sz w:val="24"/>
          <w:szCs w:val="24"/>
          <w:lang w:val="pt-BR"/>
        </w:rPr>
        <w:t>k</w:t>
      </w:r>
      <w:r w:rsidR="00CA0043" w:rsidRPr="006C1443">
        <w:rPr>
          <w:rFonts w:ascii="Cambria" w:hAnsi="Cambria"/>
          <w:bCs/>
          <w:sz w:val="24"/>
          <w:szCs w:val="24"/>
          <w:lang w:val="pt-BR"/>
        </w:rPr>
        <w:t>) Negociază şi semnează, în condiţiile legii, contractele individuale de muncă.</w:t>
      </w:r>
    </w:p>
    <w:p w14:paraId="320F595E" w14:textId="77777777" w:rsidR="00CA0043" w:rsidRPr="006C1443" w:rsidRDefault="001A777A" w:rsidP="00855F61">
      <w:pPr>
        <w:overflowPunct w:val="0"/>
        <w:autoSpaceDE w:val="0"/>
        <w:autoSpaceDN w:val="0"/>
        <w:adjustRightInd w:val="0"/>
        <w:spacing w:after="0" w:line="240" w:lineRule="auto"/>
        <w:ind w:firstLine="540"/>
        <w:contextualSpacing/>
        <w:jc w:val="both"/>
        <w:textAlignment w:val="baseline"/>
        <w:rPr>
          <w:rFonts w:ascii="Cambria" w:hAnsi="Cambria"/>
          <w:bCs/>
          <w:sz w:val="24"/>
          <w:szCs w:val="24"/>
          <w:lang w:val="pt-BR"/>
        </w:rPr>
      </w:pPr>
      <w:r w:rsidRPr="006C1443">
        <w:rPr>
          <w:rFonts w:ascii="Cambria" w:hAnsi="Cambria"/>
          <w:bCs/>
          <w:sz w:val="24"/>
          <w:szCs w:val="24"/>
          <w:lang w:val="pt-BR"/>
        </w:rPr>
        <w:t>l</w:t>
      </w:r>
      <w:r w:rsidR="00CA0043" w:rsidRPr="006C1443">
        <w:rPr>
          <w:rFonts w:ascii="Cambria" w:hAnsi="Cambria"/>
          <w:bCs/>
          <w:sz w:val="24"/>
          <w:szCs w:val="24"/>
          <w:lang w:val="pt-BR"/>
        </w:rPr>
        <w:t>)</w:t>
      </w:r>
      <w:r w:rsidR="008E62DE" w:rsidRPr="006C1443">
        <w:rPr>
          <w:rFonts w:ascii="Cambria" w:hAnsi="Cambria"/>
          <w:bCs/>
          <w:sz w:val="24"/>
          <w:szCs w:val="24"/>
          <w:lang w:val="pt-BR"/>
        </w:rPr>
        <w:t xml:space="preserve"> </w:t>
      </w:r>
      <w:r w:rsidR="00CA0043" w:rsidRPr="006C1443">
        <w:rPr>
          <w:rFonts w:ascii="Cambria" w:hAnsi="Cambria"/>
          <w:bCs/>
          <w:sz w:val="24"/>
          <w:szCs w:val="24"/>
          <w:lang w:val="pt-BR"/>
        </w:rPr>
        <w:t>Angajează, promovează şi concediază personalul salariat al societăţii, în condiţiile legii.</w:t>
      </w:r>
    </w:p>
    <w:p w14:paraId="11E44178" w14:textId="77777777" w:rsidR="00CA0043" w:rsidRPr="006C1443" w:rsidRDefault="001A777A" w:rsidP="00855F61">
      <w:pPr>
        <w:spacing w:after="0" w:line="240" w:lineRule="auto"/>
        <w:ind w:firstLine="540"/>
        <w:contextualSpacing/>
        <w:jc w:val="both"/>
        <w:rPr>
          <w:rFonts w:ascii="Cambria" w:hAnsi="Cambria"/>
          <w:bCs/>
          <w:sz w:val="24"/>
          <w:szCs w:val="24"/>
          <w:lang w:val="pt-BR"/>
        </w:rPr>
      </w:pPr>
      <w:r w:rsidRPr="006C1443">
        <w:rPr>
          <w:rFonts w:ascii="Cambria" w:hAnsi="Cambria"/>
          <w:bCs/>
          <w:sz w:val="24"/>
          <w:szCs w:val="24"/>
          <w:lang w:val="pt-BR"/>
        </w:rPr>
        <w:t>m</w:t>
      </w:r>
      <w:r w:rsidR="00CA0043" w:rsidRPr="006C1443">
        <w:rPr>
          <w:rFonts w:ascii="Cambria" w:hAnsi="Cambria"/>
          <w:bCs/>
          <w:sz w:val="24"/>
          <w:szCs w:val="24"/>
          <w:lang w:val="pt-BR"/>
        </w:rPr>
        <w:t>) Asigură ordinea interioară şi disciplina în rândul efectivelor societăţii, având dreptul să acorde recompense şi să aplice sancţiuni.</w:t>
      </w:r>
    </w:p>
    <w:p w14:paraId="7CB055A8" w14:textId="77777777" w:rsidR="00CA0043" w:rsidRPr="006C1443" w:rsidRDefault="001A777A" w:rsidP="00855F61">
      <w:pPr>
        <w:overflowPunct w:val="0"/>
        <w:autoSpaceDE w:val="0"/>
        <w:autoSpaceDN w:val="0"/>
        <w:adjustRightInd w:val="0"/>
        <w:spacing w:after="0" w:line="240" w:lineRule="auto"/>
        <w:ind w:firstLine="540"/>
        <w:contextualSpacing/>
        <w:jc w:val="both"/>
        <w:textAlignment w:val="baseline"/>
        <w:rPr>
          <w:rFonts w:ascii="Cambria" w:hAnsi="Cambria"/>
          <w:bCs/>
          <w:sz w:val="24"/>
          <w:szCs w:val="24"/>
          <w:lang w:val="pt-BR"/>
        </w:rPr>
      </w:pPr>
      <w:r w:rsidRPr="006C1443">
        <w:rPr>
          <w:rFonts w:ascii="Cambria" w:hAnsi="Cambria"/>
          <w:bCs/>
          <w:sz w:val="24"/>
          <w:szCs w:val="24"/>
          <w:lang w:val="pt-BR"/>
        </w:rPr>
        <w:t>n</w:t>
      </w:r>
      <w:r w:rsidR="00CA0043" w:rsidRPr="006C1443">
        <w:rPr>
          <w:rFonts w:ascii="Cambria" w:hAnsi="Cambria"/>
          <w:bCs/>
          <w:sz w:val="24"/>
          <w:szCs w:val="24"/>
          <w:lang w:val="pt-BR"/>
        </w:rPr>
        <w:t>)</w:t>
      </w:r>
      <w:r w:rsidR="008E62DE" w:rsidRPr="006C1443">
        <w:rPr>
          <w:rFonts w:ascii="Cambria" w:hAnsi="Cambria"/>
          <w:bCs/>
          <w:sz w:val="24"/>
          <w:szCs w:val="24"/>
          <w:lang w:val="pt-BR"/>
        </w:rPr>
        <w:t xml:space="preserve"> </w:t>
      </w:r>
      <w:r w:rsidR="00CA0043" w:rsidRPr="006C1443">
        <w:rPr>
          <w:rFonts w:ascii="Cambria" w:hAnsi="Cambria"/>
          <w:bCs/>
          <w:sz w:val="24"/>
          <w:szCs w:val="24"/>
          <w:lang w:val="pt-BR"/>
        </w:rPr>
        <w:t>Stabileşte competenţele, atribuţiile, îndatoririle şi responsabilităţile personalului societăţii, pe compartimente.</w:t>
      </w:r>
    </w:p>
    <w:p w14:paraId="13D30FA9" w14:textId="77777777" w:rsidR="00CA0043" w:rsidRPr="006C1443" w:rsidRDefault="001A777A" w:rsidP="00855F61">
      <w:pPr>
        <w:overflowPunct w:val="0"/>
        <w:autoSpaceDE w:val="0"/>
        <w:autoSpaceDN w:val="0"/>
        <w:adjustRightInd w:val="0"/>
        <w:spacing w:after="0" w:line="240" w:lineRule="auto"/>
        <w:ind w:firstLine="540"/>
        <w:contextualSpacing/>
        <w:jc w:val="both"/>
        <w:textAlignment w:val="baseline"/>
        <w:rPr>
          <w:rFonts w:ascii="Cambria" w:hAnsi="Cambria"/>
          <w:bCs/>
          <w:sz w:val="24"/>
          <w:szCs w:val="24"/>
          <w:lang w:val="pt-BR"/>
        </w:rPr>
      </w:pPr>
      <w:r w:rsidRPr="006C1443">
        <w:rPr>
          <w:rFonts w:ascii="Cambria" w:hAnsi="Cambria"/>
          <w:bCs/>
          <w:sz w:val="24"/>
          <w:szCs w:val="24"/>
          <w:lang w:val="pt-BR"/>
        </w:rPr>
        <w:t>o</w:t>
      </w:r>
      <w:r w:rsidR="00CA0043" w:rsidRPr="006C1443">
        <w:rPr>
          <w:rFonts w:ascii="Cambria" w:hAnsi="Cambria"/>
          <w:bCs/>
          <w:sz w:val="24"/>
          <w:szCs w:val="24"/>
          <w:lang w:val="pt-BR"/>
        </w:rPr>
        <w:t>)</w:t>
      </w:r>
      <w:r w:rsidR="008E62DE" w:rsidRPr="006C1443">
        <w:rPr>
          <w:rFonts w:ascii="Cambria" w:hAnsi="Cambria"/>
          <w:bCs/>
          <w:sz w:val="24"/>
          <w:szCs w:val="24"/>
          <w:lang w:val="pt-BR"/>
        </w:rPr>
        <w:t xml:space="preserve"> </w:t>
      </w:r>
      <w:r w:rsidR="00C750A3" w:rsidRPr="006C1443">
        <w:rPr>
          <w:rFonts w:ascii="Cambria" w:hAnsi="Cambria"/>
          <w:bCs/>
          <w:sz w:val="24"/>
          <w:szCs w:val="24"/>
          <w:lang w:val="pt-BR"/>
        </w:rPr>
        <w:t>Administratorul reprezintă</w:t>
      </w:r>
      <w:r w:rsidR="00CA0043" w:rsidRPr="006C1443">
        <w:rPr>
          <w:rFonts w:ascii="Cambria" w:hAnsi="Cambria"/>
          <w:bCs/>
          <w:sz w:val="24"/>
          <w:szCs w:val="24"/>
          <w:lang w:val="pt-BR"/>
        </w:rPr>
        <w:t xml:space="preserve"> societatea </w:t>
      </w:r>
      <w:r w:rsidR="00FB580C" w:rsidRPr="006C1443">
        <w:rPr>
          <w:rFonts w:ascii="Cambria" w:hAnsi="Cambria"/>
          <w:bCs/>
          <w:sz w:val="24"/>
          <w:szCs w:val="24"/>
          <w:lang w:val="pt-BR"/>
        </w:rPr>
        <w:t>î</w:t>
      </w:r>
      <w:r w:rsidR="00CA0043" w:rsidRPr="006C1443">
        <w:rPr>
          <w:rFonts w:ascii="Cambria" w:hAnsi="Cambria"/>
          <w:bCs/>
          <w:sz w:val="24"/>
          <w:szCs w:val="24"/>
          <w:lang w:val="pt-BR"/>
        </w:rPr>
        <w:t>n rela</w:t>
      </w:r>
      <w:r w:rsidR="00FB580C" w:rsidRPr="006C1443">
        <w:rPr>
          <w:rFonts w:ascii="Cambria" w:hAnsi="Cambria"/>
          <w:bCs/>
          <w:sz w:val="24"/>
          <w:szCs w:val="24"/>
          <w:lang w:val="pt-BR"/>
        </w:rPr>
        <w:t>ț</w:t>
      </w:r>
      <w:r w:rsidR="00CA0043" w:rsidRPr="006C1443">
        <w:rPr>
          <w:rFonts w:ascii="Cambria" w:hAnsi="Cambria"/>
          <w:bCs/>
          <w:sz w:val="24"/>
          <w:szCs w:val="24"/>
          <w:lang w:val="pt-BR"/>
        </w:rPr>
        <w:t>iile cu ter</w:t>
      </w:r>
      <w:r w:rsidR="00FB580C" w:rsidRPr="006C1443">
        <w:rPr>
          <w:rFonts w:ascii="Cambria" w:hAnsi="Cambria"/>
          <w:bCs/>
          <w:sz w:val="24"/>
          <w:szCs w:val="24"/>
          <w:lang w:val="pt-BR"/>
        </w:rPr>
        <w:t>ț</w:t>
      </w:r>
      <w:r w:rsidR="00CA0043" w:rsidRPr="006C1443">
        <w:rPr>
          <w:rFonts w:ascii="Cambria" w:hAnsi="Cambria"/>
          <w:bCs/>
          <w:sz w:val="24"/>
          <w:szCs w:val="24"/>
          <w:lang w:val="pt-BR"/>
        </w:rPr>
        <w:t xml:space="preserve">ii </w:t>
      </w:r>
      <w:r w:rsidR="00FB580C" w:rsidRPr="006C1443">
        <w:rPr>
          <w:rFonts w:ascii="Cambria" w:hAnsi="Cambria"/>
          <w:bCs/>
          <w:sz w:val="24"/>
          <w:szCs w:val="24"/>
          <w:lang w:val="pt-BR"/>
        </w:rPr>
        <w:t>ș</w:t>
      </w:r>
      <w:r w:rsidR="00CA0043" w:rsidRPr="006C1443">
        <w:rPr>
          <w:rFonts w:ascii="Cambria" w:hAnsi="Cambria"/>
          <w:bCs/>
          <w:sz w:val="24"/>
          <w:szCs w:val="24"/>
          <w:lang w:val="pt-BR"/>
        </w:rPr>
        <w:t>i poate delega puterea de reprezentare, prin procur</w:t>
      </w:r>
      <w:r w:rsidR="00FB580C" w:rsidRPr="006C1443">
        <w:rPr>
          <w:rFonts w:ascii="Cambria" w:hAnsi="Cambria"/>
          <w:bCs/>
          <w:sz w:val="24"/>
          <w:szCs w:val="24"/>
          <w:lang w:val="pt-BR"/>
        </w:rPr>
        <w:t>ă</w:t>
      </w:r>
      <w:r w:rsidR="00CA0043" w:rsidRPr="006C1443">
        <w:rPr>
          <w:rFonts w:ascii="Cambria" w:hAnsi="Cambria"/>
          <w:bCs/>
          <w:sz w:val="24"/>
          <w:szCs w:val="24"/>
          <w:lang w:val="pt-BR"/>
        </w:rPr>
        <w:t xml:space="preserve"> special</w:t>
      </w:r>
      <w:r w:rsidR="00FB580C" w:rsidRPr="006C1443">
        <w:rPr>
          <w:rFonts w:ascii="Cambria" w:hAnsi="Cambria"/>
          <w:bCs/>
          <w:sz w:val="24"/>
          <w:szCs w:val="24"/>
          <w:lang w:val="pt-BR"/>
        </w:rPr>
        <w:t>ă</w:t>
      </w:r>
      <w:r w:rsidR="00CA0043" w:rsidRPr="006C1443">
        <w:rPr>
          <w:rFonts w:ascii="Cambria" w:hAnsi="Cambria"/>
          <w:bCs/>
          <w:sz w:val="24"/>
          <w:szCs w:val="24"/>
          <w:lang w:val="pt-BR"/>
        </w:rPr>
        <w:t xml:space="preserve"> cu men</w:t>
      </w:r>
      <w:r w:rsidR="00FB580C" w:rsidRPr="006C1443">
        <w:rPr>
          <w:rFonts w:ascii="Cambria" w:hAnsi="Cambria"/>
          <w:bCs/>
          <w:sz w:val="24"/>
          <w:szCs w:val="24"/>
          <w:lang w:val="pt-BR"/>
        </w:rPr>
        <w:t>ț</w:t>
      </w:r>
      <w:r w:rsidR="00CA0043" w:rsidRPr="006C1443">
        <w:rPr>
          <w:rFonts w:ascii="Cambria" w:hAnsi="Cambria"/>
          <w:bCs/>
          <w:sz w:val="24"/>
          <w:szCs w:val="24"/>
          <w:lang w:val="pt-BR"/>
        </w:rPr>
        <w:t>ionarea atribu</w:t>
      </w:r>
      <w:r w:rsidR="00FB580C" w:rsidRPr="006C1443">
        <w:rPr>
          <w:rFonts w:ascii="Cambria" w:hAnsi="Cambria"/>
          <w:bCs/>
          <w:sz w:val="24"/>
          <w:szCs w:val="24"/>
          <w:lang w:val="pt-BR"/>
        </w:rPr>
        <w:t>ț</w:t>
      </w:r>
      <w:r w:rsidR="00CA0043" w:rsidRPr="006C1443">
        <w:rPr>
          <w:rFonts w:ascii="Cambria" w:hAnsi="Cambria"/>
          <w:bCs/>
          <w:sz w:val="24"/>
          <w:szCs w:val="24"/>
          <w:lang w:val="pt-BR"/>
        </w:rPr>
        <w:t xml:space="preserve">iilor delegate </w:t>
      </w:r>
      <w:r w:rsidR="00FB580C" w:rsidRPr="006C1443">
        <w:rPr>
          <w:rFonts w:ascii="Cambria" w:hAnsi="Cambria"/>
          <w:bCs/>
          <w:sz w:val="24"/>
          <w:szCs w:val="24"/>
          <w:lang w:val="pt-BR"/>
        </w:rPr>
        <w:t>ș</w:t>
      </w:r>
      <w:r w:rsidR="00CA0043" w:rsidRPr="006C1443">
        <w:rPr>
          <w:rFonts w:ascii="Cambria" w:hAnsi="Cambria"/>
          <w:bCs/>
          <w:sz w:val="24"/>
          <w:szCs w:val="24"/>
          <w:lang w:val="pt-BR"/>
        </w:rPr>
        <w:t>i a duratei mandatului.</w:t>
      </w:r>
    </w:p>
    <w:p w14:paraId="230C832A" w14:textId="77777777" w:rsidR="00CA0043" w:rsidRPr="006C1443" w:rsidRDefault="001A777A" w:rsidP="00855F61">
      <w:pPr>
        <w:overflowPunct w:val="0"/>
        <w:autoSpaceDE w:val="0"/>
        <w:autoSpaceDN w:val="0"/>
        <w:adjustRightInd w:val="0"/>
        <w:spacing w:after="0" w:line="240" w:lineRule="auto"/>
        <w:ind w:firstLine="540"/>
        <w:contextualSpacing/>
        <w:jc w:val="both"/>
        <w:textAlignment w:val="baseline"/>
        <w:rPr>
          <w:rFonts w:ascii="Cambria" w:hAnsi="Cambria"/>
          <w:bCs/>
          <w:sz w:val="24"/>
          <w:szCs w:val="24"/>
          <w:lang w:val="pt-BR"/>
        </w:rPr>
      </w:pPr>
      <w:r w:rsidRPr="006C1443">
        <w:rPr>
          <w:rFonts w:ascii="Cambria" w:hAnsi="Cambria"/>
          <w:bCs/>
          <w:sz w:val="24"/>
          <w:szCs w:val="24"/>
          <w:lang w:val="pt-BR"/>
        </w:rPr>
        <w:t>p</w:t>
      </w:r>
      <w:r w:rsidR="00CA0043" w:rsidRPr="006C1443">
        <w:rPr>
          <w:rFonts w:ascii="Cambria" w:hAnsi="Cambria"/>
          <w:bCs/>
          <w:sz w:val="24"/>
          <w:szCs w:val="24"/>
          <w:lang w:val="pt-BR"/>
        </w:rPr>
        <w:t>) Acordă audienţe pentru rezolvarea problemelor ridicate de către personalul societăţii sau terţi.</w:t>
      </w:r>
    </w:p>
    <w:p w14:paraId="3210A1A6" w14:textId="77777777" w:rsidR="00CA0043" w:rsidRPr="006C1443" w:rsidRDefault="001A777A" w:rsidP="00855F61">
      <w:pPr>
        <w:overflowPunct w:val="0"/>
        <w:autoSpaceDE w:val="0"/>
        <w:autoSpaceDN w:val="0"/>
        <w:adjustRightInd w:val="0"/>
        <w:spacing w:after="0" w:line="240" w:lineRule="auto"/>
        <w:ind w:firstLine="540"/>
        <w:contextualSpacing/>
        <w:jc w:val="both"/>
        <w:textAlignment w:val="baseline"/>
        <w:rPr>
          <w:rFonts w:ascii="Cambria" w:hAnsi="Cambria"/>
          <w:bCs/>
          <w:sz w:val="24"/>
          <w:szCs w:val="24"/>
          <w:lang w:val="pt-BR"/>
        </w:rPr>
      </w:pPr>
      <w:r w:rsidRPr="006C1443">
        <w:rPr>
          <w:rFonts w:ascii="Cambria" w:hAnsi="Cambria"/>
          <w:bCs/>
          <w:sz w:val="24"/>
          <w:szCs w:val="24"/>
          <w:lang w:val="pt-BR"/>
        </w:rPr>
        <w:t>r</w:t>
      </w:r>
      <w:r w:rsidR="00CA0043" w:rsidRPr="006C1443">
        <w:rPr>
          <w:rFonts w:ascii="Cambria" w:hAnsi="Cambria"/>
          <w:bCs/>
          <w:sz w:val="24"/>
          <w:szCs w:val="24"/>
          <w:lang w:val="pt-BR"/>
        </w:rPr>
        <w:t>) Răspunde de aplicarea prevederilor legale în vigoare în domeniul său de activitate.</w:t>
      </w:r>
    </w:p>
    <w:p w14:paraId="43162A68" w14:textId="77777777" w:rsidR="00CA0043" w:rsidRPr="006C1443" w:rsidRDefault="001A777A" w:rsidP="00855F61">
      <w:pPr>
        <w:spacing w:after="0" w:line="240" w:lineRule="auto"/>
        <w:ind w:firstLine="540"/>
        <w:contextualSpacing/>
        <w:jc w:val="both"/>
        <w:rPr>
          <w:rFonts w:ascii="Cambria" w:hAnsi="Cambria"/>
          <w:sz w:val="24"/>
          <w:szCs w:val="24"/>
          <w:lang w:val="pt-BR"/>
        </w:rPr>
      </w:pPr>
      <w:r w:rsidRPr="006C1443">
        <w:rPr>
          <w:rFonts w:ascii="Cambria" w:hAnsi="Cambria"/>
          <w:bCs/>
          <w:sz w:val="24"/>
          <w:szCs w:val="24"/>
          <w:lang w:val="pt-BR"/>
        </w:rPr>
        <w:t>s</w:t>
      </w:r>
      <w:r w:rsidR="00CA0043" w:rsidRPr="006C1443">
        <w:rPr>
          <w:rFonts w:ascii="Cambria" w:hAnsi="Cambria"/>
          <w:bCs/>
          <w:sz w:val="24"/>
          <w:szCs w:val="24"/>
          <w:lang w:val="pt-BR"/>
        </w:rPr>
        <w:t>)</w:t>
      </w:r>
      <w:r w:rsidR="008E62DE" w:rsidRPr="006C1443">
        <w:rPr>
          <w:rFonts w:ascii="Cambria" w:hAnsi="Cambria"/>
          <w:bCs/>
          <w:sz w:val="24"/>
          <w:szCs w:val="24"/>
          <w:lang w:val="pt-BR"/>
        </w:rPr>
        <w:t xml:space="preserve"> </w:t>
      </w:r>
      <w:r w:rsidR="00CA0043" w:rsidRPr="006C1443">
        <w:rPr>
          <w:rFonts w:ascii="Cambria" w:hAnsi="Cambria"/>
          <w:bCs/>
          <w:sz w:val="24"/>
          <w:szCs w:val="24"/>
          <w:lang w:val="pt-BR"/>
        </w:rPr>
        <w:t>Asigură</w:t>
      </w:r>
      <w:r w:rsidR="00CA0043" w:rsidRPr="006C1443">
        <w:rPr>
          <w:rFonts w:ascii="Cambria" w:hAnsi="Cambria"/>
          <w:sz w:val="24"/>
          <w:szCs w:val="24"/>
          <w:lang w:val="pt-BR"/>
        </w:rPr>
        <w:t xml:space="preserve"> informarea operativă a Consiliului Judeţean, precum şi a Inspectoratului Judeţean de Poliţie despre evenimentele care au avut loc în cadrul activităţii societăţii.</w:t>
      </w:r>
    </w:p>
    <w:p w14:paraId="4465AE19" w14:textId="77777777" w:rsidR="00CA0043" w:rsidRPr="006C1443" w:rsidRDefault="001A777A" w:rsidP="00855F61">
      <w:pPr>
        <w:spacing w:after="0" w:line="240" w:lineRule="auto"/>
        <w:ind w:firstLine="540"/>
        <w:contextualSpacing/>
        <w:jc w:val="both"/>
        <w:rPr>
          <w:rFonts w:ascii="Cambria" w:hAnsi="Cambria"/>
          <w:bCs/>
          <w:sz w:val="24"/>
          <w:szCs w:val="24"/>
          <w:lang w:val="pt-BR"/>
        </w:rPr>
      </w:pPr>
      <w:r w:rsidRPr="006C1443">
        <w:rPr>
          <w:rFonts w:ascii="Cambria" w:hAnsi="Cambria"/>
          <w:bCs/>
          <w:sz w:val="24"/>
          <w:szCs w:val="24"/>
          <w:lang w:val="pt-BR"/>
        </w:rPr>
        <w:t>ș</w:t>
      </w:r>
      <w:r w:rsidR="00CA0043" w:rsidRPr="006C1443">
        <w:rPr>
          <w:rFonts w:ascii="Cambria" w:hAnsi="Cambria"/>
          <w:bCs/>
          <w:sz w:val="24"/>
          <w:szCs w:val="24"/>
          <w:lang w:val="pt-BR"/>
        </w:rPr>
        <w:t>)</w:t>
      </w:r>
      <w:r w:rsidR="008E62DE" w:rsidRPr="006C1443">
        <w:rPr>
          <w:rFonts w:ascii="Cambria" w:hAnsi="Cambria"/>
          <w:bCs/>
          <w:sz w:val="24"/>
          <w:szCs w:val="24"/>
          <w:lang w:val="pt-BR"/>
        </w:rPr>
        <w:t xml:space="preserve"> </w:t>
      </w:r>
      <w:r w:rsidR="00CA0043" w:rsidRPr="006C1443">
        <w:rPr>
          <w:rFonts w:ascii="Cambria" w:hAnsi="Cambria"/>
          <w:bCs/>
          <w:sz w:val="24"/>
          <w:szCs w:val="24"/>
          <w:lang w:val="pt-BR"/>
        </w:rPr>
        <w:t>Transmite la termenele stabilite, Inspectoratului Judeţean de Poliţie, informările cu activitatea desfăşurată de societate.</w:t>
      </w:r>
    </w:p>
    <w:p w14:paraId="0BD4D884" w14:textId="77777777" w:rsidR="00CA0043" w:rsidRPr="006C1443" w:rsidRDefault="001A777A" w:rsidP="00855F61">
      <w:pPr>
        <w:spacing w:after="0" w:line="240" w:lineRule="auto"/>
        <w:ind w:firstLine="540"/>
        <w:contextualSpacing/>
        <w:jc w:val="both"/>
        <w:rPr>
          <w:rFonts w:ascii="Cambria" w:hAnsi="Cambria"/>
          <w:bCs/>
          <w:sz w:val="24"/>
          <w:szCs w:val="24"/>
          <w:lang w:val="pt-BR"/>
        </w:rPr>
      </w:pPr>
      <w:r w:rsidRPr="006C1443">
        <w:rPr>
          <w:rFonts w:ascii="Cambria" w:hAnsi="Cambria"/>
          <w:bCs/>
          <w:sz w:val="24"/>
          <w:szCs w:val="24"/>
          <w:lang w:val="pt-BR"/>
        </w:rPr>
        <w:t>t</w:t>
      </w:r>
      <w:r w:rsidR="00CA0043" w:rsidRPr="006C1443">
        <w:rPr>
          <w:rFonts w:ascii="Cambria" w:hAnsi="Cambria"/>
          <w:bCs/>
          <w:sz w:val="24"/>
          <w:szCs w:val="24"/>
          <w:lang w:val="pt-BR"/>
        </w:rPr>
        <w:t>) Elaborează, organizează, implementează şi menţine/dezvoltă sistemul intern de control managerial din cadrul societăţii.</w:t>
      </w:r>
    </w:p>
    <w:p w14:paraId="7F82F4D9" w14:textId="77777777" w:rsidR="00CA0043" w:rsidRPr="006C1443" w:rsidRDefault="001A777A" w:rsidP="00855F61">
      <w:pPr>
        <w:tabs>
          <w:tab w:val="left" w:pos="709"/>
        </w:tabs>
        <w:spacing w:after="0" w:line="240" w:lineRule="auto"/>
        <w:ind w:firstLine="540"/>
        <w:contextualSpacing/>
        <w:jc w:val="both"/>
        <w:rPr>
          <w:rFonts w:ascii="Cambria" w:hAnsi="Cambria" w:cs="Calibri"/>
          <w:bCs/>
          <w:sz w:val="24"/>
          <w:szCs w:val="24"/>
          <w:lang w:val="pt-BR"/>
        </w:rPr>
      </w:pPr>
      <w:r w:rsidRPr="006C1443">
        <w:rPr>
          <w:rFonts w:ascii="Cambria" w:hAnsi="Cambria"/>
          <w:bCs/>
          <w:sz w:val="24"/>
          <w:szCs w:val="24"/>
          <w:lang w:val="pt-BR"/>
        </w:rPr>
        <w:t>ț</w:t>
      </w:r>
      <w:r w:rsidR="00CA0043" w:rsidRPr="006C1443">
        <w:rPr>
          <w:rFonts w:ascii="Cambria" w:hAnsi="Cambria"/>
          <w:bCs/>
          <w:sz w:val="24"/>
          <w:szCs w:val="24"/>
          <w:lang w:val="pt-BR"/>
        </w:rPr>
        <w:t>)</w:t>
      </w:r>
      <w:r w:rsidR="008E62DE" w:rsidRPr="006C1443">
        <w:rPr>
          <w:rFonts w:ascii="Cambria" w:hAnsi="Cambria"/>
          <w:bCs/>
          <w:sz w:val="24"/>
          <w:szCs w:val="24"/>
          <w:lang w:val="pt-BR"/>
        </w:rPr>
        <w:t xml:space="preserve"> </w:t>
      </w:r>
      <w:r w:rsidR="00CA0043" w:rsidRPr="006C1443">
        <w:rPr>
          <w:rFonts w:ascii="Cambria" w:hAnsi="Cambria" w:cs="Calibri"/>
          <w:bCs/>
          <w:sz w:val="24"/>
          <w:szCs w:val="24"/>
          <w:lang w:val="pt-BR"/>
        </w:rPr>
        <w:t xml:space="preserve">Administratorul societăţii </w:t>
      </w:r>
      <w:r w:rsidR="00CA0043" w:rsidRPr="006C1443">
        <w:rPr>
          <w:rFonts w:ascii="Cambria" w:eastAsia="Calibri" w:hAnsi="Cambria" w:cs="Calibri"/>
          <w:bCs/>
          <w:sz w:val="24"/>
          <w:szCs w:val="24"/>
          <w:lang w:val="pt-BR"/>
        </w:rPr>
        <w:t>Pază şi Protecţie Cluj S.R.L.</w:t>
      </w:r>
      <w:r w:rsidR="00CA0043" w:rsidRPr="006C1443">
        <w:rPr>
          <w:rFonts w:ascii="Cambria" w:hAnsi="Cambria" w:cs="Calibri"/>
          <w:bCs/>
          <w:sz w:val="24"/>
          <w:szCs w:val="24"/>
          <w:lang w:val="pt-BR"/>
        </w:rPr>
        <w:t xml:space="preserve"> va transmite asociatului unic, spre aprobare, Actul constitutiv și Regulamentul de organizare și funcționare al societății, actualizate conform prevederilor O.U.G nr. 109/2011</w:t>
      </w:r>
      <w:r w:rsidR="00C63308" w:rsidRPr="006C1443">
        <w:rPr>
          <w:rFonts w:ascii="Cambria" w:hAnsi="Cambria" w:cs="Calibri"/>
          <w:bCs/>
          <w:sz w:val="24"/>
          <w:szCs w:val="24"/>
          <w:lang w:val="pt-BR"/>
        </w:rPr>
        <w:t xml:space="preserve"> cu modificările și completările ulterioare</w:t>
      </w:r>
      <w:r w:rsidR="00CA0043" w:rsidRPr="006C1443">
        <w:rPr>
          <w:rFonts w:ascii="Cambria" w:hAnsi="Cambria" w:cs="Calibri"/>
          <w:bCs/>
          <w:sz w:val="24"/>
          <w:szCs w:val="24"/>
          <w:lang w:val="pt-BR"/>
        </w:rPr>
        <w:t>, H</w:t>
      </w:r>
      <w:r w:rsidR="006318AD" w:rsidRPr="006C1443">
        <w:rPr>
          <w:rFonts w:ascii="Cambria" w:hAnsi="Cambria" w:cs="Calibri"/>
          <w:bCs/>
          <w:sz w:val="24"/>
          <w:szCs w:val="24"/>
          <w:lang w:val="pt-BR"/>
        </w:rPr>
        <w:t>.</w:t>
      </w:r>
      <w:r w:rsidR="00CA0043" w:rsidRPr="006C1443">
        <w:rPr>
          <w:rFonts w:ascii="Cambria" w:hAnsi="Cambria" w:cs="Calibri"/>
          <w:bCs/>
          <w:sz w:val="24"/>
          <w:szCs w:val="24"/>
          <w:lang w:val="pt-BR"/>
        </w:rPr>
        <w:t>G</w:t>
      </w:r>
      <w:r w:rsidR="006318AD" w:rsidRPr="006C1443">
        <w:rPr>
          <w:rFonts w:ascii="Cambria" w:hAnsi="Cambria" w:cs="Calibri"/>
          <w:bCs/>
          <w:sz w:val="24"/>
          <w:szCs w:val="24"/>
          <w:lang w:val="pt-BR"/>
        </w:rPr>
        <w:t>.</w:t>
      </w:r>
      <w:r w:rsidR="00CA0043" w:rsidRPr="006C1443">
        <w:rPr>
          <w:rFonts w:ascii="Cambria" w:hAnsi="Cambria" w:cs="Calibri"/>
          <w:bCs/>
          <w:sz w:val="24"/>
          <w:szCs w:val="24"/>
          <w:lang w:val="pt-BR"/>
        </w:rPr>
        <w:t xml:space="preserve"> </w:t>
      </w:r>
      <w:r w:rsidR="007033C2" w:rsidRPr="006C1443">
        <w:rPr>
          <w:rFonts w:ascii="Cambria" w:hAnsi="Cambria" w:cs="Calibri"/>
          <w:bCs/>
          <w:sz w:val="24"/>
          <w:szCs w:val="24"/>
          <w:lang w:val="pt-BR"/>
        </w:rPr>
        <w:t xml:space="preserve"> nr.</w:t>
      </w:r>
      <w:r w:rsidR="00CA0043" w:rsidRPr="006C1443">
        <w:rPr>
          <w:rFonts w:ascii="Cambria" w:hAnsi="Cambria" w:cs="Calibri"/>
          <w:bCs/>
          <w:sz w:val="24"/>
          <w:szCs w:val="24"/>
          <w:lang w:val="pt-BR"/>
        </w:rPr>
        <w:t>722/2016.</w:t>
      </w:r>
    </w:p>
    <w:p w14:paraId="5DF8322D" w14:textId="77777777" w:rsidR="00BE2E32" w:rsidRPr="006C1443" w:rsidRDefault="001A777A" w:rsidP="00855F61">
      <w:pPr>
        <w:suppressAutoHyphens/>
        <w:autoSpaceDN w:val="0"/>
        <w:spacing w:after="0" w:line="240" w:lineRule="auto"/>
        <w:ind w:firstLine="540"/>
        <w:jc w:val="both"/>
        <w:textAlignment w:val="baseline"/>
        <w:rPr>
          <w:rFonts w:ascii="Cambria" w:eastAsia="SimSun" w:hAnsi="Cambria" w:cs="Times New Roman"/>
          <w:bCs/>
          <w:kern w:val="3"/>
          <w:sz w:val="24"/>
          <w:szCs w:val="24"/>
          <w:lang w:val="pt-BR" w:eastAsia="zh-CN" w:bidi="hi-IN"/>
        </w:rPr>
      </w:pPr>
      <w:r w:rsidRPr="006C1443">
        <w:rPr>
          <w:rFonts w:ascii="Cambria" w:hAnsi="Cambria"/>
          <w:bCs/>
          <w:sz w:val="24"/>
          <w:szCs w:val="24"/>
          <w:lang w:val="pt-BR"/>
        </w:rPr>
        <w:t>u</w:t>
      </w:r>
      <w:r w:rsidR="00CA0043" w:rsidRPr="006C1443">
        <w:rPr>
          <w:rFonts w:ascii="Cambria" w:hAnsi="Cambria"/>
          <w:bCs/>
          <w:sz w:val="24"/>
          <w:szCs w:val="24"/>
          <w:lang w:val="pt-BR"/>
        </w:rPr>
        <w:t>)</w:t>
      </w:r>
      <w:r w:rsidR="008E62DE" w:rsidRPr="006C1443">
        <w:rPr>
          <w:rFonts w:ascii="Cambria" w:hAnsi="Cambria"/>
          <w:bCs/>
          <w:sz w:val="24"/>
          <w:szCs w:val="24"/>
          <w:lang w:val="pt-BR"/>
        </w:rPr>
        <w:t xml:space="preserve"> </w:t>
      </w:r>
      <w:r w:rsidR="009F73BE" w:rsidRPr="006C1443">
        <w:rPr>
          <w:rFonts w:ascii="Cambria" w:hAnsi="Cambria"/>
          <w:bCs/>
          <w:sz w:val="24"/>
          <w:szCs w:val="24"/>
          <w:lang w:val="pt-BR"/>
        </w:rPr>
        <w:t>T</w:t>
      </w:r>
      <w:r w:rsidR="00CA0043" w:rsidRPr="006C1443">
        <w:rPr>
          <w:rFonts w:ascii="Cambria" w:hAnsi="Cambria" w:cs="Calibri"/>
          <w:bCs/>
          <w:sz w:val="24"/>
          <w:szCs w:val="24"/>
          <w:lang w:val="pt-BR"/>
        </w:rPr>
        <w:t xml:space="preserve">ransmite asociatului unic, spre aprobare, Planul de administrare în vederea realizării indicatorilor de performanță financiari și nefinanciari. </w:t>
      </w:r>
      <w:r w:rsidR="00BE2E32" w:rsidRPr="006C1443">
        <w:rPr>
          <w:rFonts w:ascii="Cambria" w:hAnsi="Cambria" w:cs="Calibri"/>
          <w:bCs/>
          <w:sz w:val="24"/>
          <w:szCs w:val="24"/>
          <w:lang w:val="pt-BR"/>
        </w:rPr>
        <w:t xml:space="preserve">Aceștia </w:t>
      </w:r>
      <w:r w:rsidR="00CA0043" w:rsidRPr="006C1443">
        <w:rPr>
          <w:rFonts w:ascii="Cambria" w:hAnsi="Cambria" w:cs="Calibri"/>
          <w:bCs/>
          <w:sz w:val="24"/>
          <w:szCs w:val="24"/>
          <w:lang w:val="pt-BR"/>
        </w:rPr>
        <w:t>vor face obiectul unui act adițional la contractul de mandat</w:t>
      </w:r>
      <w:r w:rsidR="00BE2E32" w:rsidRPr="006C1443">
        <w:rPr>
          <w:rFonts w:ascii="Cambria" w:hAnsi="Cambria" w:cs="Calibri"/>
          <w:bCs/>
          <w:sz w:val="24"/>
          <w:szCs w:val="24"/>
          <w:lang w:val="pt-BR"/>
        </w:rPr>
        <w:t xml:space="preserve"> și </w:t>
      </w:r>
      <w:r w:rsidR="00CA0043" w:rsidRPr="006C1443">
        <w:rPr>
          <w:rFonts w:ascii="Cambria" w:hAnsi="Cambria" w:cs="Calibri"/>
          <w:bCs/>
          <w:sz w:val="24"/>
          <w:szCs w:val="24"/>
          <w:lang w:val="pt-BR"/>
        </w:rPr>
        <w:t>vor fi raporta</w:t>
      </w:r>
      <w:r w:rsidR="008E62DE" w:rsidRPr="006C1443">
        <w:rPr>
          <w:rFonts w:ascii="Cambria" w:hAnsi="Cambria" w:cs="Calibri"/>
          <w:bCs/>
          <w:sz w:val="24"/>
          <w:szCs w:val="24"/>
          <w:lang w:val="ro-RO"/>
        </w:rPr>
        <w:t>ț</w:t>
      </w:r>
      <w:r w:rsidR="00CA0043" w:rsidRPr="006C1443">
        <w:rPr>
          <w:rFonts w:ascii="Cambria" w:hAnsi="Cambria" w:cs="Calibri"/>
          <w:bCs/>
          <w:sz w:val="24"/>
          <w:szCs w:val="24"/>
          <w:lang w:val="pt-BR"/>
        </w:rPr>
        <w:t>i anual.</w:t>
      </w:r>
      <w:r w:rsidR="00BE2E32" w:rsidRPr="006C1443">
        <w:rPr>
          <w:rFonts w:ascii="Cambria" w:hAnsi="Cambria" w:cs="Calibri"/>
          <w:bCs/>
          <w:sz w:val="24"/>
          <w:szCs w:val="24"/>
          <w:lang w:val="pt-BR"/>
        </w:rPr>
        <w:t xml:space="preserve"> </w:t>
      </w:r>
    </w:p>
    <w:p w14:paraId="15A9C03E" w14:textId="77777777" w:rsidR="00CA0043" w:rsidRPr="006C1443" w:rsidRDefault="001A777A" w:rsidP="00855F61">
      <w:pPr>
        <w:spacing w:after="0" w:line="240" w:lineRule="auto"/>
        <w:ind w:firstLine="540"/>
        <w:contextualSpacing/>
        <w:jc w:val="both"/>
        <w:rPr>
          <w:rFonts w:ascii="Cambria" w:hAnsi="Cambria" w:cs="Calibri"/>
          <w:bCs/>
          <w:sz w:val="24"/>
          <w:szCs w:val="24"/>
          <w:lang w:val="ro-RO"/>
        </w:rPr>
      </w:pPr>
      <w:r w:rsidRPr="006C1443">
        <w:rPr>
          <w:rFonts w:ascii="Cambria" w:hAnsi="Cambria"/>
          <w:bCs/>
          <w:sz w:val="24"/>
          <w:szCs w:val="24"/>
          <w:lang w:val="pt-BR"/>
        </w:rPr>
        <w:t>v</w:t>
      </w:r>
      <w:r w:rsidR="00CA0043" w:rsidRPr="006C1443">
        <w:rPr>
          <w:rFonts w:ascii="Cambria" w:hAnsi="Cambria"/>
          <w:bCs/>
          <w:sz w:val="24"/>
          <w:szCs w:val="24"/>
          <w:lang w:val="pt-BR"/>
        </w:rPr>
        <w:t xml:space="preserve">) </w:t>
      </w:r>
      <w:r w:rsidR="00CA0043" w:rsidRPr="006C1443">
        <w:rPr>
          <w:rFonts w:ascii="Cambria" w:hAnsi="Cambria" w:cs="Calibri"/>
          <w:bCs/>
          <w:sz w:val="24"/>
          <w:szCs w:val="24"/>
          <w:lang w:val="pt-BR"/>
        </w:rPr>
        <w:t>Prezint</w:t>
      </w:r>
      <w:r w:rsidR="009F73BE" w:rsidRPr="006C1443">
        <w:rPr>
          <w:rFonts w:ascii="Cambria" w:hAnsi="Cambria" w:cs="Calibri"/>
          <w:bCs/>
          <w:sz w:val="24"/>
          <w:szCs w:val="24"/>
          <w:lang w:val="pt-BR"/>
        </w:rPr>
        <w:t>ă</w:t>
      </w:r>
      <w:r w:rsidR="00CA0043" w:rsidRPr="006C1443">
        <w:rPr>
          <w:rFonts w:ascii="Cambria" w:hAnsi="Cambria" w:cs="Calibri"/>
          <w:bCs/>
          <w:sz w:val="24"/>
          <w:szCs w:val="24"/>
          <w:lang w:val="pt-BR"/>
        </w:rPr>
        <w:t xml:space="preserve"> anual asociatului unic un raport cu privire la activitatea societ</w:t>
      </w:r>
      <w:r w:rsidR="008E62DE" w:rsidRPr="006C1443">
        <w:rPr>
          <w:rFonts w:ascii="Cambria" w:hAnsi="Cambria" w:cs="Calibri"/>
          <w:bCs/>
          <w:sz w:val="24"/>
          <w:szCs w:val="24"/>
          <w:lang w:val="pt-BR"/>
        </w:rPr>
        <w:t>ăț</w:t>
      </w:r>
      <w:r w:rsidR="00CA0043" w:rsidRPr="006C1443">
        <w:rPr>
          <w:rFonts w:ascii="Cambria" w:hAnsi="Cambria" w:cs="Calibri"/>
          <w:bCs/>
          <w:sz w:val="24"/>
          <w:szCs w:val="24"/>
          <w:lang w:val="pt-BR"/>
        </w:rPr>
        <w:t>ii şi semestrial rapoarte asupra activităţii de administrare.</w:t>
      </w:r>
    </w:p>
    <w:p w14:paraId="2C40C079" w14:textId="77777777" w:rsidR="00CA0043" w:rsidRPr="006C1443" w:rsidRDefault="001A777A" w:rsidP="00855F61">
      <w:pPr>
        <w:spacing w:after="0" w:line="240" w:lineRule="auto"/>
        <w:ind w:firstLine="540"/>
        <w:contextualSpacing/>
        <w:jc w:val="both"/>
        <w:rPr>
          <w:rFonts w:ascii="Cambria" w:hAnsi="Cambria" w:cs="Calibri"/>
          <w:bCs/>
          <w:sz w:val="24"/>
          <w:szCs w:val="24"/>
          <w:lang w:val="pt-BR"/>
        </w:rPr>
      </w:pPr>
      <w:r w:rsidRPr="006C1443">
        <w:rPr>
          <w:rFonts w:ascii="Cambria" w:hAnsi="Cambria" w:cs="Calibri"/>
          <w:bCs/>
          <w:sz w:val="24"/>
          <w:szCs w:val="24"/>
          <w:lang w:val="pt-BR"/>
        </w:rPr>
        <w:t>x</w:t>
      </w:r>
      <w:r w:rsidR="00CA0043" w:rsidRPr="006C1443">
        <w:rPr>
          <w:rFonts w:ascii="Cambria" w:hAnsi="Cambria" w:cs="Calibri"/>
          <w:bCs/>
          <w:sz w:val="24"/>
          <w:szCs w:val="24"/>
          <w:lang w:val="pt-BR"/>
        </w:rPr>
        <w:t xml:space="preserve">) Administratorul societății Pază și Protecție Cluj S.R.L. elaborează Codul de Etică.  </w:t>
      </w:r>
    </w:p>
    <w:p w14:paraId="4B24B367" w14:textId="77777777" w:rsidR="00CA0043" w:rsidRPr="006C1443" w:rsidRDefault="001A777A" w:rsidP="00855F61">
      <w:pPr>
        <w:spacing w:after="0" w:line="240" w:lineRule="auto"/>
        <w:ind w:firstLine="540"/>
        <w:contextualSpacing/>
        <w:jc w:val="both"/>
        <w:rPr>
          <w:rFonts w:ascii="Cambria" w:hAnsi="Cambria" w:cs="Calibri"/>
          <w:bCs/>
          <w:sz w:val="24"/>
          <w:szCs w:val="24"/>
          <w:lang w:val="pt-BR"/>
        </w:rPr>
      </w:pPr>
      <w:r w:rsidRPr="006C1443">
        <w:rPr>
          <w:rFonts w:ascii="Cambria" w:hAnsi="Cambria" w:cs="Calibri"/>
          <w:bCs/>
          <w:sz w:val="24"/>
          <w:szCs w:val="24"/>
          <w:lang w:val="pt-BR"/>
        </w:rPr>
        <w:t>q</w:t>
      </w:r>
      <w:r w:rsidR="00CA0043" w:rsidRPr="006C1443">
        <w:rPr>
          <w:rFonts w:ascii="Cambria" w:hAnsi="Cambria" w:cs="Calibri"/>
          <w:bCs/>
          <w:sz w:val="24"/>
          <w:szCs w:val="24"/>
          <w:lang w:val="pt-BR"/>
        </w:rPr>
        <w:t>) Asigură publicarea pe pagina proprie de internet a informaţiilor cuprinse în O</w:t>
      </w:r>
      <w:r w:rsidR="00EE1E3A" w:rsidRPr="006C1443">
        <w:rPr>
          <w:rFonts w:ascii="Cambria" w:hAnsi="Cambria" w:cs="Calibri"/>
          <w:bCs/>
          <w:sz w:val="24"/>
          <w:szCs w:val="24"/>
          <w:lang w:val="pt-BR"/>
        </w:rPr>
        <w:t>.</w:t>
      </w:r>
      <w:r w:rsidR="00CA0043" w:rsidRPr="006C1443">
        <w:rPr>
          <w:rFonts w:ascii="Cambria" w:hAnsi="Cambria" w:cs="Calibri"/>
          <w:bCs/>
          <w:sz w:val="24"/>
          <w:szCs w:val="24"/>
          <w:lang w:val="pt-BR"/>
        </w:rPr>
        <w:t>U</w:t>
      </w:r>
      <w:r w:rsidR="00EE1E3A" w:rsidRPr="006C1443">
        <w:rPr>
          <w:rFonts w:ascii="Cambria" w:hAnsi="Cambria" w:cs="Calibri"/>
          <w:bCs/>
          <w:sz w:val="24"/>
          <w:szCs w:val="24"/>
          <w:lang w:val="pt-BR"/>
        </w:rPr>
        <w:t>.</w:t>
      </w:r>
      <w:r w:rsidR="00CA0043" w:rsidRPr="006C1443">
        <w:rPr>
          <w:rFonts w:ascii="Cambria" w:hAnsi="Cambria" w:cs="Calibri"/>
          <w:bCs/>
          <w:sz w:val="24"/>
          <w:szCs w:val="24"/>
          <w:lang w:val="pt-BR"/>
        </w:rPr>
        <w:t>G</w:t>
      </w:r>
      <w:r w:rsidR="00EE1E3A" w:rsidRPr="006C1443">
        <w:rPr>
          <w:rFonts w:ascii="Cambria" w:hAnsi="Cambria" w:cs="Calibri"/>
          <w:bCs/>
          <w:sz w:val="24"/>
          <w:szCs w:val="24"/>
          <w:lang w:val="pt-BR"/>
        </w:rPr>
        <w:t>.</w:t>
      </w:r>
      <w:r w:rsidR="00CA0043" w:rsidRPr="006C1443">
        <w:rPr>
          <w:rFonts w:ascii="Cambria" w:hAnsi="Cambria" w:cs="Calibri"/>
          <w:bCs/>
          <w:sz w:val="24"/>
          <w:szCs w:val="24"/>
          <w:lang w:val="pt-BR"/>
        </w:rPr>
        <w:t xml:space="preserve"> nr. 109/2011 privind guvernanţa corporativă a întreprinderilor publice</w:t>
      </w:r>
      <w:r w:rsidR="00EE1E3A" w:rsidRPr="006C1443">
        <w:rPr>
          <w:rFonts w:ascii="Cambria" w:hAnsi="Cambria" w:cs="Calibri"/>
          <w:bCs/>
          <w:sz w:val="24"/>
          <w:szCs w:val="24"/>
          <w:lang w:val="pt-BR"/>
        </w:rPr>
        <w:t>,</w:t>
      </w:r>
      <w:r w:rsidR="00CA0043" w:rsidRPr="006C1443">
        <w:rPr>
          <w:rFonts w:ascii="Cambria" w:hAnsi="Cambria" w:cs="Calibri"/>
          <w:bCs/>
          <w:sz w:val="24"/>
          <w:szCs w:val="24"/>
          <w:lang w:val="pt-BR"/>
        </w:rPr>
        <w:t xml:space="preserve"> cu modificările şi completările ulterioare.</w:t>
      </w:r>
    </w:p>
    <w:p w14:paraId="5A036144" w14:textId="77777777" w:rsidR="00BE2E32" w:rsidRPr="006C1443" w:rsidRDefault="001A777A" w:rsidP="00855F61">
      <w:pPr>
        <w:spacing w:after="0" w:line="240" w:lineRule="auto"/>
        <w:ind w:firstLine="540"/>
        <w:contextualSpacing/>
        <w:jc w:val="both"/>
        <w:rPr>
          <w:rFonts w:ascii="Cambria" w:hAnsi="Cambria" w:cs="Calibri"/>
          <w:sz w:val="24"/>
          <w:szCs w:val="24"/>
          <w:lang w:val="pt-BR"/>
        </w:rPr>
      </w:pPr>
      <w:r w:rsidRPr="006C1443">
        <w:rPr>
          <w:rFonts w:ascii="Cambria" w:hAnsi="Cambria" w:cs="Calibri"/>
          <w:bCs/>
          <w:sz w:val="24"/>
          <w:szCs w:val="24"/>
          <w:lang w:val="pt-BR"/>
        </w:rPr>
        <w:t>z</w:t>
      </w:r>
      <w:r w:rsidR="00CA0043" w:rsidRPr="006C1443">
        <w:rPr>
          <w:rFonts w:ascii="Cambria" w:hAnsi="Cambria" w:cs="Calibri"/>
          <w:bCs/>
          <w:sz w:val="24"/>
          <w:szCs w:val="24"/>
          <w:lang w:val="pt-BR"/>
        </w:rPr>
        <w:t>) D</w:t>
      </w:r>
      <w:r w:rsidR="009F73BE" w:rsidRPr="006C1443">
        <w:rPr>
          <w:rFonts w:ascii="Cambria" w:hAnsi="Cambria" w:cs="Calibri"/>
          <w:bCs/>
          <w:sz w:val="24"/>
          <w:szCs w:val="24"/>
          <w:lang w:val="pt-BR"/>
        </w:rPr>
        <w:t>ă</w:t>
      </w:r>
      <w:r w:rsidR="00CA0043" w:rsidRPr="006C1443">
        <w:rPr>
          <w:rFonts w:ascii="Cambria" w:hAnsi="Cambria" w:cs="Calibri"/>
          <w:bCs/>
          <w:sz w:val="24"/>
          <w:szCs w:val="24"/>
          <w:lang w:val="pt-BR"/>
        </w:rPr>
        <w:t xml:space="preserve"> curs în mod prompt</w:t>
      </w:r>
      <w:r w:rsidR="00CA0043" w:rsidRPr="006C1443">
        <w:rPr>
          <w:rFonts w:ascii="Cambria" w:hAnsi="Cambria" w:cs="Calibri"/>
          <w:sz w:val="24"/>
          <w:szCs w:val="24"/>
          <w:lang w:val="pt-BR"/>
        </w:rPr>
        <w:t xml:space="preserve"> şi eficient oricăror solicitări venite din partea autorităţii publice tutelare.</w:t>
      </w:r>
    </w:p>
    <w:p w14:paraId="4EB7484A" w14:textId="77777777" w:rsidR="00CF347C" w:rsidRPr="006C1443" w:rsidRDefault="007B76F3" w:rsidP="00855F61">
      <w:pPr>
        <w:spacing w:after="0" w:line="240" w:lineRule="auto"/>
        <w:ind w:firstLine="540"/>
        <w:contextualSpacing/>
        <w:jc w:val="both"/>
        <w:rPr>
          <w:rFonts w:ascii="Cambria" w:hAnsi="Cambria"/>
          <w:sz w:val="24"/>
          <w:szCs w:val="24"/>
          <w:lang w:val="pt-BR"/>
        </w:rPr>
      </w:pPr>
      <w:r w:rsidRPr="006C1443">
        <w:rPr>
          <w:rFonts w:ascii="Cambria" w:hAnsi="Cambria"/>
          <w:b/>
          <w:sz w:val="24"/>
          <w:szCs w:val="24"/>
          <w:lang w:val="pt-BR"/>
        </w:rPr>
        <w:t>(4)</w:t>
      </w:r>
      <w:r w:rsidRPr="006C1443">
        <w:rPr>
          <w:rFonts w:ascii="Cambria" w:hAnsi="Cambria"/>
          <w:sz w:val="24"/>
          <w:szCs w:val="24"/>
          <w:lang w:val="pt-BR"/>
        </w:rPr>
        <w:t xml:space="preserve"> </w:t>
      </w:r>
      <w:r w:rsidR="00CF347C" w:rsidRPr="006C1443">
        <w:rPr>
          <w:rFonts w:ascii="Cambria" w:hAnsi="Cambria"/>
          <w:sz w:val="24"/>
          <w:szCs w:val="24"/>
          <w:lang w:val="pt-BR"/>
        </w:rPr>
        <w:t>În exercitarea atribuţiilor ce îi revin, Administratorul emite decizii.</w:t>
      </w:r>
    </w:p>
    <w:p w14:paraId="685D2FDF" w14:textId="77777777" w:rsidR="00BE2E32" w:rsidRPr="006C1443" w:rsidRDefault="007B76F3" w:rsidP="00855F61">
      <w:pPr>
        <w:suppressAutoHyphens/>
        <w:autoSpaceDN w:val="0"/>
        <w:spacing w:after="0" w:line="240" w:lineRule="auto"/>
        <w:ind w:firstLine="540"/>
        <w:jc w:val="both"/>
        <w:textAlignment w:val="baseline"/>
        <w:rPr>
          <w:rFonts w:ascii="Cambria" w:eastAsia="SimSun" w:hAnsi="Cambria" w:cs="Times New Roman"/>
          <w:kern w:val="3"/>
          <w:sz w:val="24"/>
          <w:szCs w:val="24"/>
          <w:lang w:val="fr-FR" w:eastAsia="zh-CN" w:bidi="hi-IN"/>
        </w:rPr>
      </w:pPr>
      <w:r w:rsidRPr="006C1443">
        <w:rPr>
          <w:rFonts w:ascii="Cambria" w:hAnsi="Cambria" w:cs="Cambria"/>
          <w:b/>
          <w:bCs/>
          <w:sz w:val="24"/>
          <w:szCs w:val="24"/>
          <w:lang w:val="pt-BR"/>
        </w:rPr>
        <w:t>(5)</w:t>
      </w:r>
      <w:r w:rsidRPr="006C1443">
        <w:rPr>
          <w:rFonts w:ascii="Cambria" w:hAnsi="Cambria" w:cs="Cambria"/>
          <w:bCs/>
          <w:sz w:val="24"/>
          <w:szCs w:val="24"/>
          <w:lang w:val="pt-BR"/>
        </w:rPr>
        <w:t xml:space="preserve"> Administratorul societ</w:t>
      </w:r>
      <w:r w:rsidR="009F73BE" w:rsidRPr="006C1443">
        <w:rPr>
          <w:rFonts w:ascii="Cambria" w:hAnsi="Cambria" w:cs="Cambria"/>
          <w:bCs/>
          <w:sz w:val="24"/>
          <w:szCs w:val="24"/>
          <w:lang w:val="pt-BR"/>
        </w:rPr>
        <w:t>ăț</w:t>
      </w:r>
      <w:r w:rsidRPr="006C1443">
        <w:rPr>
          <w:rFonts w:ascii="Cambria" w:hAnsi="Cambria" w:cs="Cambria"/>
          <w:bCs/>
          <w:sz w:val="24"/>
          <w:szCs w:val="24"/>
          <w:lang w:val="pt-BR"/>
        </w:rPr>
        <w:t>ii prime</w:t>
      </w:r>
      <w:r w:rsidR="009F73BE" w:rsidRPr="006C1443">
        <w:rPr>
          <w:rFonts w:ascii="Cambria" w:hAnsi="Cambria" w:cs="Cambria"/>
          <w:bCs/>
          <w:sz w:val="24"/>
          <w:szCs w:val="24"/>
          <w:lang w:val="pt-BR"/>
        </w:rPr>
        <w:t>ș</w:t>
      </w:r>
      <w:r w:rsidRPr="006C1443">
        <w:rPr>
          <w:rFonts w:ascii="Cambria" w:hAnsi="Cambria" w:cs="Cambria"/>
          <w:bCs/>
          <w:sz w:val="24"/>
          <w:szCs w:val="24"/>
          <w:lang w:val="pt-BR"/>
        </w:rPr>
        <w:t>te o remunera</w:t>
      </w:r>
      <w:r w:rsidR="009F73BE" w:rsidRPr="006C1443">
        <w:rPr>
          <w:rFonts w:ascii="Cambria" w:hAnsi="Cambria" w:cs="Cambria"/>
          <w:bCs/>
          <w:sz w:val="24"/>
          <w:szCs w:val="24"/>
          <w:lang w:val="pt-BR"/>
        </w:rPr>
        <w:t>ț</w:t>
      </w:r>
      <w:r w:rsidRPr="006C1443">
        <w:rPr>
          <w:rFonts w:ascii="Cambria" w:hAnsi="Cambria" w:cs="Cambria"/>
          <w:bCs/>
          <w:sz w:val="24"/>
          <w:szCs w:val="24"/>
          <w:lang w:val="pt-BR"/>
        </w:rPr>
        <w:t xml:space="preserve">ie </w:t>
      </w:r>
      <w:r w:rsidR="00490E1C" w:rsidRPr="006C1443">
        <w:rPr>
          <w:rFonts w:ascii="Cambria" w:hAnsi="Cambria" w:cs="Cambria"/>
          <w:bCs/>
          <w:sz w:val="24"/>
          <w:szCs w:val="24"/>
          <w:lang w:val="pt-BR"/>
        </w:rPr>
        <w:t xml:space="preserve">fixă </w:t>
      </w:r>
      <w:r w:rsidRPr="006C1443">
        <w:rPr>
          <w:rFonts w:ascii="Cambria" w:hAnsi="Cambria" w:cs="Cambria"/>
          <w:bCs/>
          <w:sz w:val="24"/>
          <w:szCs w:val="24"/>
          <w:lang w:val="pt-BR"/>
        </w:rPr>
        <w:t>care s</w:t>
      </w:r>
      <w:r w:rsidR="00490E1C" w:rsidRPr="006C1443">
        <w:rPr>
          <w:rFonts w:ascii="Cambria" w:hAnsi="Cambria" w:cs="Cambria"/>
          <w:bCs/>
          <w:sz w:val="24"/>
          <w:szCs w:val="24"/>
          <w:lang w:val="pt-BR"/>
        </w:rPr>
        <w:t>-a</w:t>
      </w:r>
      <w:r w:rsidRPr="006C1443">
        <w:rPr>
          <w:rFonts w:ascii="Cambria" w:hAnsi="Cambria" w:cs="Cambria"/>
          <w:bCs/>
          <w:sz w:val="24"/>
          <w:szCs w:val="24"/>
          <w:lang w:val="pt-BR"/>
        </w:rPr>
        <w:t xml:space="preserve"> stabil</w:t>
      </w:r>
      <w:r w:rsidR="00490E1C" w:rsidRPr="006C1443">
        <w:rPr>
          <w:rFonts w:ascii="Cambria" w:hAnsi="Cambria" w:cs="Cambria"/>
          <w:bCs/>
          <w:sz w:val="24"/>
          <w:szCs w:val="24"/>
          <w:lang w:val="pt-BR"/>
        </w:rPr>
        <w:t>it</w:t>
      </w:r>
      <w:r w:rsidR="00C750A3" w:rsidRPr="006C1443">
        <w:rPr>
          <w:rFonts w:ascii="Cambria" w:hAnsi="Cambria" w:cs="Cambria"/>
          <w:bCs/>
          <w:sz w:val="24"/>
          <w:szCs w:val="24"/>
          <w:lang w:val="pt-BR"/>
        </w:rPr>
        <w:t xml:space="preserve"> la nivelul salariului de bază</w:t>
      </w:r>
      <w:r w:rsidR="00983631" w:rsidRPr="006C1443">
        <w:rPr>
          <w:rFonts w:ascii="Cambria" w:hAnsi="Cambria" w:cs="Cambria"/>
          <w:bCs/>
          <w:sz w:val="24"/>
          <w:szCs w:val="24"/>
          <w:lang w:val="pt-BR"/>
        </w:rPr>
        <w:t xml:space="preserve"> brut corespunză</w:t>
      </w:r>
      <w:r w:rsidRPr="006C1443">
        <w:rPr>
          <w:rFonts w:ascii="Cambria" w:hAnsi="Cambria" w:cs="Cambria"/>
          <w:bCs/>
          <w:sz w:val="24"/>
          <w:szCs w:val="24"/>
          <w:lang w:val="pt-BR"/>
        </w:rPr>
        <w:t>tor func</w:t>
      </w:r>
      <w:r w:rsidR="00FB580C" w:rsidRPr="006C1443">
        <w:rPr>
          <w:rFonts w:ascii="Cambria" w:hAnsi="Cambria" w:cs="Cambria"/>
          <w:bCs/>
          <w:sz w:val="24"/>
          <w:szCs w:val="24"/>
          <w:lang w:val="pt-BR"/>
        </w:rPr>
        <w:t>ț</w:t>
      </w:r>
      <w:r w:rsidRPr="006C1443">
        <w:rPr>
          <w:rFonts w:ascii="Cambria" w:hAnsi="Cambria" w:cs="Cambria"/>
          <w:bCs/>
          <w:sz w:val="24"/>
          <w:szCs w:val="24"/>
          <w:lang w:val="pt-BR"/>
        </w:rPr>
        <w:t xml:space="preserve">iei contractuale de </w:t>
      </w:r>
      <w:r w:rsidR="00FB580C" w:rsidRPr="006C1443">
        <w:rPr>
          <w:rFonts w:ascii="Cambria" w:hAnsi="Cambria" w:cs="Cambria"/>
          <w:bCs/>
          <w:sz w:val="24"/>
          <w:szCs w:val="24"/>
          <w:lang w:val="pt-BR"/>
        </w:rPr>
        <w:t>ș</w:t>
      </w:r>
      <w:r w:rsidRPr="006C1443">
        <w:rPr>
          <w:rFonts w:ascii="Cambria" w:hAnsi="Cambria" w:cs="Cambria"/>
          <w:bCs/>
          <w:sz w:val="24"/>
          <w:szCs w:val="24"/>
          <w:lang w:val="pt-BR"/>
        </w:rPr>
        <w:t>ef serviciu din cadrul aparatului de specialitate al Co</w:t>
      </w:r>
      <w:r w:rsidR="00983631" w:rsidRPr="006C1443">
        <w:rPr>
          <w:rFonts w:ascii="Cambria" w:hAnsi="Cambria" w:cs="Cambria"/>
          <w:bCs/>
          <w:sz w:val="24"/>
          <w:szCs w:val="24"/>
          <w:lang w:val="pt-BR"/>
        </w:rPr>
        <w:t>nsiliului Judeţ</w:t>
      </w:r>
      <w:r w:rsidRPr="006C1443">
        <w:rPr>
          <w:rFonts w:ascii="Cambria" w:hAnsi="Cambria" w:cs="Cambria"/>
          <w:bCs/>
          <w:sz w:val="24"/>
          <w:szCs w:val="24"/>
          <w:lang w:val="pt-BR"/>
        </w:rPr>
        <w:t>ean Cluj.</w:t>
      </w:r>
      <w:r w:rsidR="00BE2E32" w:rsidRPr="006C1443">
        <w:rPr>
          <w:rFonts w:ascii="Cambria" w:hAnsi="Cambria" w:cs="Cambria"/>
          <w:bCs/>
          <w:sz w:val="24"/>
          <w:szCs w:val="24"/>
          <w:lang w:val="pt-BR"/>
        </w:rPr>
        <w:t xml:space="preserve"> </w:t>
      </w:r>
      <w:r w:rsidR="00490E1C" w:rsidRPr="006C1443">
        <w:rPr>
          <w:rFonts w:ascii="Cambria" w:hAnsi="Cambria" w:cs="Cambria"/>
          <w:bCs/>
          <w:sz w:val="24"/>
          <w:szCs w:val="24"/>
          <w:lang w:val="pt-BR"/>
        </w:rPr>
        <w:t>Componenta variabilă a indemnizației este în</w:t>
      </w:r>
      <w:r w:rsidR="00BE2E32" w:rsidRPr="006C1443">
        <w:rPr>
          <w:rFonts w:ascii="Cambria" w:eastAsia="SimSun" w:hAnsi="Cambria" w:cs="Times New Roman"/>
          <w:kern w:val="3"/>
          <w:sz w:val="24"/>
          <w:szCs w:val="24"/>
          <w:lang w:val="fr-FR" w:eastAsia="zh-CN" w:bidi="hi-IN"/>
        </w:rPr>
        <w:t xml:space="preserve"> funcţie de nivelul de realizare a obiectivelor cuprinse în planul de administrare şi de gradul de îndeplinire a indicatorilor de performanţă financiari şi nefinanciari</w:t>
      </w:r>
      <w:r w:rsidR="00490E1C" w:rsidRPr="006C1443">
        <w:rPr>
          <w:rFonts w:ascii="Cambria" w:eastAsia="SimSun" w:hAnsi="Cambria" w:cs="Times New Roman"/>
          <w:kern w:val="3"/>
          <w:sz w:val="24"/>
          <w:szCs w:val="24"/>
          <w:lang w:val="fr-FR" w:eastAsia="zh-CN" w:bidi="hi-IN"/>
        </w:rPr>
        <w:t xml:space="preserve"> ai administratorului cuprinși în contractual de mandat</w:t>
      </w:r>
      <w:r w:rsidR="00BE2E32" w:rsidRPr="006C1443">
        <w:rPr>
          <w:rFonts w:ascii="Cambria" w:eastAsia="SimSun" w:hAnsi="Cambria" w:cs="Times New Roman"/>
          <w:kern w:val="3"/>
          <w:sz w:val="24"/>
          <w:szCs w:val="24"/>
          <w:lang w:val="fr-FR" w:eastAsia="zh-CN" w:bidi="hi-IN"/>
        </w:rPr>
        <w:t>.</w:t>
      </w:r>
    </w:p>
    <w:p w14:paraId="5A027AEA" w14:textId="77777777" w:rsidR="00D50380" w:rsidRPr="006C1443" w:rsidRDefault="007B76F3" w:rsidP="00855F61">
      <w:pPr>
        <w:spacing w:after="0" w:line="240" w:lineRule="auto"/>
        <w:ind w:firstLine="540"/>
        <w:contextualSpacing/>
        <w:jc w:val="both"/>
        <w:rPr>
          <w:rFonts w:ascii="Cambria" w:hAnsi="Cambria" w:cs="Cambria"/>
          <w:bCs/>
          <w:sz w:val="24"/>
          <w:szCs w:val="24"/>
          <w:lang w:val="pt-BR"/>
        </w:rPr>
      </w:pPr>
      <w:r w:rsidRPr="006C1443">
        <w:rPr>
          <w:rFonts w:ascii="Cambria" w:hAnsi="Cambria" w:cs="Cambria"/>
          <w:b/>
          <w:bCs/>
          <w:sz w:val="24"/>
          <w:szCs w:val="24"/>
          <w:lang w:val="pt-BR"/>
        </w:rPr>
        <w:t>(6)</w:t>
      </w:r>
      <w:r w:rsidRPr="006C1443">
        <w:rPr>
          <w:rFonts w:ascii="Cambria" w:hAnsi="Cambria" w:cs="Cambria"/>
          <w:bCs/>
          <w:sz w:val="24"/>
          <w:szCs w:val="24"/>
          <w:lang w:val="pt-BR"/>
        </w:rPr>
        <w:t xml:space="preserve"> Administratorul po</w:t>
      </w:r>
      <w:r w:rsidR="00B928DF" w:rsidRPr="006C1443">
        <w:rPr>
          <w:rFonts w:ascii="Cambria" w:hAnsi="Cambria" w:cs="Cambria"/>
          <w:bCs/>
          <w:sz w:val="24"/>
          <w:szCs w:val="24"/>
          <w:lang w:val="pt-BR"/>
        </w:rPr>
        <w:t>ate fi revocat din func</w:t>
      </w:r>
      <w:r w:rsidR="00B066C1" w:rsidRPr="006C1443">
        <w:rPr>
          <w:rFonts w:ascii="Cambria" w:hAnsi="Cambria" w:cs="Cambria"/>
          <w:bCs/>
          <w:sz w:val="24"/>
          <w:szCs w:val="24"/>
          <w:lang w:val="pt-BR"/>
        </w:rPr>
        <w:t>ț</w:t>
      </w:r>
      <w:r w:rsidR="00B928DF" w:rsidRPr="006C1443">
        <w:rPr>
          <w:rFonts w:ascii="Cambria" w:hAnsi="Cambria" w:cs="Cambria"/>
          <w:bCs/>
          <w:sz w:val="24"/>
          <w:szCs w:val="24"/>
          <w:lang w:val="pt-BR"/>
        </w:rPr>
        <w:t>ie de către Consiliul Judeţean Cluj, în condiţ</w:t>
      </w:r>
      <w:r w:rsidRPr="006C1443">
        <w:rPr>
          <w:rFonts w:ascii="Cambria" w:hAnsi="Cambria" w:cs="Cambria"/>
          <w:bCs/>
          <w:sz w:val="24"/>
          <w:szCs w:val="24"/>
          <w:lang w:val="pt-BR"/>
        </w:rPr>
        <w:t>iile legii.</w:t>
      </w:r>
    </w:p>
    <w:p w14:paraId="2C325B58" w14:textId="77777777" w:rsidR="00F17BC0" w:rsidRPr="006C1443" w:rsidRDefault="00F17BC0" w:rsidP="00855F61">
      <w:pPr>
        <w:tabs>
          <w:tab w:val="left" w:pos="426"/>
          <w:tab w:val="left" w:pos="709"/>
          <w:tab w:val="left" w:pos="851"/>
          <w:tab w:val="left" w:pos="885"/>
        </w:tabs>
        <w:spacing w:after="0" w:line="240" w:lineRule="auto"/>
        <w:jc w:val="both"/>
        <w:rPr>
          <w:rFonts w:ascii="Cambria" w:hAnsi="Cambria" w:cs="Cambria"/>
          <w:b/>
          <w:bCs/>
          <w:sz w:val="24"/>
          <w:szCs w:val="24"/>
          <w:lang w:val="pt-BR"/>
        </w:rPr>
      </w:pPr>
    </w:p>
    <w:p w14:paraId="22E70DDF" w14:textId="77777777" w:rsidR="00A45ABF" w:rsidRPr="006C1443" w:rsidRDefault="00B161FD" w:rsidP="00855F61">
      <w:pPr>
        <w:tabs>
          <w:tab w:val="left" w:pos="426"/>
          <w:tab w:val="left" w:pos="709"/>
          <w:tab w:val="left" w:pos="851"/>
          <w:tab w:val="left" w:pos="885"/>
        </w:tabs>
        <w:spacing w:after="0" w:line="240" w:lineRule="auto"/>
        <w:jc w:val="both"/>
        <w:rPr>
          <w:rFonts w:ascii="Cambria" w:hAnsi="Cambria" w:cs="Cambria"/>
          <w:b/>
          <w:bCs/>
          <w:sz w:val="24"/>
          <w:szCs w:val="24"/>
          <w:lang w:val="pt-BR"/>
        </w:rPr>
      </w:pPr>
      <w:r w:rsidRPr="006C1443">
        <w:rPr>
          <w:rFonts w:ascii="Cambria" w:hAnsi="Cambria" w:cs="Cambria"/>
          <w:b/>
          <w:bCs/>
          <w:sz w:val="24"/>
          <w:szCs w:val="24"/>
          <w:lang w:val="pt-BR"/>
        </w:rPr>
        <w:t xml:space="preserve">CAPITOLUL III. </w:t>
      </w:r>
      <w:r w:rsidR="00063FB1" w:rsidRPr="006C1443">
        <w:rPr>
          <w:rFonts w:ascii="Cambria" w:hAnsi="Cambria" w:cs="Cambria"/>
          <w:b/>
          <w:bCs/>
          <w:sz w:val="24"/>
          <w:szCs w:val="24"/>
          <w:lang w:val="pt-BR"/>
        </w:rPr>
        <w:t xml:space="preserve">Atribuţiile comune ale funcţiilor de </w:t>
      </w:r>
      <w:r w:rsidR="00EF3745" w:rsidRPr="006C1443">
        <w:rPr>
          <w:rFonts w:ascii="Cambria" w:hAnsi="Cambria" w:cs="Cambria"/>
          <w:b/>
          <w:bCs/>
          <w:sz w:val="24"/>
          <w:szCs w:val="24"/>
          <w:lang w:val="pt-BR"/>
        </w:rPr>
        <w:t>d</w:t>
      </w:r>
      <w:r w:rsidR="00063FB1" w:rsidRPr="006C1443">
        <w:rPr>
          <w:rFonts w:ascii="Cambria" w:hAnsi="Cambria" w:cs="Cambria"/>
          <w:b/>
          <w:bCs/>
          <w:sz w:val="24"/>
          <w:szCs w:val="24"/>
          <w:lang w:val="pt-BR"/>
        </w:rPr>
        <w:t>irector ș</w:t>
      </w:r>
      <w:r w:rsidR="00063FB1" w:rsidRPr="006C1443">
        <w:rPr>
          <w:rFonts w:ascii="Cambria" w:hAnsi="Cambria" w:cs="Cambria"/>
          <w:b/>
          <w:bCs/>
          <w:sz w:val="24"/>
          <w:szCs w:val="24"/>
          <w:lang w:val="ro-RO"/>
        </w:rPr>
        <w:t xml:space="preserve">i </w:t>
      </w:r>
      <w:r w:rsidR="00EF3745" w:rsidRPr="006C1443">
        <w:rPr>
          <w:rFonts w:ascii="Cambria" w:hAnsi="Cambria" w:cs="Cambria"/>
          <w:b/>
          <w:bCs/>
          <w:sz w:val="24"/>
          <w:szCs w:val="24"/>
          <w:lang w:val="ro-RO"/>
        </w:rPr>
        <w:t>ș</w:t>
      </w:r>
      <w:r w:rsidR="00063FB1" w:rsidRPr="006C1443">
        <w:rPr>
          <w:rFonts w:ascii="Cambria" w:hAnsi="Cambria" w:cs="Cambria"/>
          <w:b/>
          <w:bCs/>
          <w:sz w:val="24"/>
          <w:szCs w:val="24"/>
          <w:lang w:val="pt-BR"/>
        </w:rPr>
        <w:t xml:space="preserve">ef </w:t>
      </w:r>
      <w:r w:rsidR="00EF3745" w:rsidRPr="006C1443">
        <w:rPr>
          <w:rFonts w:ascii="Cambria" w:hAnsi="Cambria" w:cs="Cambria"/>
          <w:b/>
          <w:bCs/>
          <w:sz w:val="24"/>
          <w:szCs w:val="24"/>
          <w:lang w:val="pt-BR"/>
        </w:rPr>
        <w:t>s</w:t>
      </w:r>
      <w:r w:rsidR="00063FB1" w:rsidRPr="006C1443">
        <w:rPr>
          <w:rFonts w:ascii="Cambria" w:hAnsi="Cambria" w:cs="Cambria"/>
          <w:b/>
          <w:bCs/>
          <w:sz w:val="24"/>
          <w:szCs w:val="24"/>
          <w:lang w:val="pt-BR"/>
        </w:rPr>
        <w:t xml:space="preserve">erviciu </w:t>
      </w:r>
    </w:p>
    <w:p w14:paraId="150BE1C1" w14:textId="77777777" w:rsidR="00077968" w:rsidRPr="006C1443" w:rsidRDefault="00C74E7A" w:rsidP="00855F61">
      <w:pPr>
        <w:tabs>
          <w:tab w:val="left" w:pos="426"/>
          <w:tab w:val="left" w:pos="720"/>
          <w:tab w:val="left" w:pos="851"/>
          <w:tab w:val="left" w:pos="885"/>
          <w:tab w:val="left" w:pos="993"/>
        </w:tabs>
        <w:spacing w:after="0" w:line="240" w:lineRule="auto"/>
        <w:jc w:val="both"/>
        <w:rPr>
          <w:rFonts w:ascii="Cambria" w:hAnsi="Cambria" w:cs="Cambria"/>
          <w:b/>
          <w:bCs/>
          <w:sz w:val="24"/>
          <w:szCs w:val="24"/>
          <w:lang w:val="pt-BR"/>
        </w:rPr>
      </w:pPr>
      <w:r w:rsidRPr="006C1443">
        <w:rPr>
          <w:rFonts w:ascii="Cambria" w:hAnsi="Cambria" w:cs="Cambria"/>
          <w:b/>
          <w:bCs/>
          <w:sz w:val="24"/>
          <w:szCs w:val="24"/>
          <w:lang w:val="pt-BR"/>
        </w:rPr>
        <w:t xml:space="preserve"> </w:t>
      </w:r>
      <w:r w:rsidR="001D224B" w:rsidRPr="006C1443">
        <w:rPr>
          <w:rFonts w:ascii="Cambria" w:hAnsi="Cambria" w:cs="Cambria"/>
          <w:b/>
          <w:bCs/>
          <w:sz w:val="24"/>
          <w:szCs w:val="24"/>
          <w:lang w:val="pt-BR"/>
        </w:rPr>
        <w:t>Art</w:t>
      </w:r>
      <w:r w:rsidR="00077968" w:rsidRPr="006C1443">
        <w:rPr>
          <w:rFonts w:ascii="Cambria" w:hAnsi="Cambria" w:cs="Cambria"/>
          <w:b/>
          <w:bCs/>
          <w:sz w:val="24"/>
          <w:szCs w:val="24"/>
          <w:lang w:val="pt-BR"/>
        </w:rPr>
        <w:t xml:space="preserve">. </w:t>
      </w:r>
      <w:r w:rsidR="003B6B30" w:rsidRPr="006C1443">
        <w:rPr>
          <w:rFonts w:ascii="Cambria" w:hAnsi="Cambria" w:cs="Cambria"/>
          <w:b/>
          <w:bCs/>
          <w:sz w:val="24"/>
          <w:szCs w:val="24"/>
          <w:lang w:val="pt-BR"/>
        </w:rPr>
        <w:t>8</w:t>
      </w:r>
      <w:r w:rsidR="0025632F" w:rsidRPr="006C1443">
        <w:rPr>
          <w:rFonts w:ascii="Cambria" w:hAnsi="Cambria" w:cs="Cambria"/>
          <w:b/>
          <w:bCs/>
          <w:sz w:val="24"/>
          <w:szCs w:val="24"/>
          <w:lang w:val="pt-BR"/>
        </w:rPr>
        <w:t>.</w:t>
      </w:r>
    </w:p>
    <w:p w14:paraId="03E0765E" w14:textId="77777777" w:rsidR="00222F4B" w:rsidRPr="006C1443" w:rsidRDefault="00222F4B" w:rsidP="00DD4F48">
      <w:pPr>
        <w:numPr>
          <w:ilvl w:val="0"/>
          <w:numId w:val="11"/>
        </w:numPr>
        <w:tabs>
          <w:tab w:val="left" w:pos="900"/>
          <w:tab w:val="left" w:pos="108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pt-BR"/>
        </w:rPr>
        <w:t>Stabilesc m</w:t>
      </w:r>
      <w:r w:rsidRPr="006C1443">
        <w:rPr>
          <w:rFonts w:ascii="Cambria" w:hAnsi="Cambria" w:cs="Cambria"/>
          <w:sz w:val="24"/>
          <w:szCs w:val="24"/>
          <w:lang w:val="ro-RO"/>
        </w:rPr>
        <w:t>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5529B20A" w14:textId="77777777" w:rsidR="00F93A92" w:rsidRPr="006C1443" w:rsidRDefault="00F66998" w:rsidP="00DD4F48">
      <w:pPr>
        <w:numPr>
          <w:ilvl w:val="0"/>
          <w:numId w:val="11"/>
        </w:numPr>
        <w:tabs>
          <w:tab w:val="left" w:pos="90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pt-BR"/>
        </w:rPr>
        <w:t>O</w:t>
      </w:r>
      <w:r w:rsidR="00F93A92" w:rsidRPr="006C1443">
        <w:rPr>
          <w:rFonts w:ascii="Cambria" w:hAnsi="Cambria" w:cs="Cambria"/>
          <w:sz w:val="24"/>
          <w:szCs w:val="24"/>
          <w:lang w:val="pt-BR"/>
        </w:rPr>
        <w:t>rganizeaz</w:t>
      </w:r>
      <w:r w:rsidR="00F93A92" w:rsidRPr="006C1443">
        <w:rPr>
          <w:rFonts w:ascii="Cambria" w:hAnsi="Cambria" w:cs="Cambria"/>
          <w:sz w:val="24"/>
          <w:szCs w:val="24"/>
          <w:lang w:val="ro-RO"/>
        </w:rPr>
        <w:t>ă și stabilesc responsabilitățile, sarcinile, activitățile și atribuțiile personalului din subordine;</w:t>
      </w:r>
    </w:p>
    <w:p w14:paraId="3BA004D2" w14:textId="77777777" w:rsidR="00F93A92" w:rsidRPr="006C1443" w:rsidRDefault="00F66998" w:rsidP="00DD4F48">
      <w:pPr>
        <w:numPr>
          <w:ilvl w:val="0"/>
          <w:numId w:val="11"/>
        </w:numPr>
        <w:tabs>
          <w:tab w:val="left" w:pos="90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pt-BR"/>
        </w:rPr>
        <w:t>A</w:t>
      </w:r>
      <w:r w:rsidR="00F93A92" w:rsidRPr="006C1443">
        <w:rPr>
          <w:rFonts w:ascii="Cambria" w:hAnsi="Cambria" w:cs="Cambria"/>
          <w:sz w:val="24"/>
          <w:szCs w:val="24"/>
          <w:lang w:val="pt-BR"/>
        </w:rPr>
        <w:t>nalizeaz</w:t>
      </w:r>
      <w:r w:rsidR="00F93A92" w:rsidRPr="006C1443">
        <w:rPr>
          <w:rFonts w:ascii="Cambria" w:hAnsi="Cambria" w:cs="Cambria"/>
          <w:sz w:val="24"/>
          <w:szCs w:val="24"/>
          <w:lang w:val="ro-RO"/>
        </w:rPr>
        <w:t>ă rapoartele Curții de Conturi a României-Camera de Conturi Cluj și rapoartele de audit intern şi iau măsurile necesare în vederea implementării recomandărilor/măsurilor;</w:t>
      </w:r>
    </w:p>
    <w:p w14:paraId="04E5C84E" w14:textId="77777777" w:rsidR="00F93A92" w:rsidRPr="006C1443" w:rsidRDefault="00F66998" w:rsidP="00DD4F48">
      <w:pPr>
        <w:numPr>
          <w:ilvl w:val="0"/>
          <w:numId w:val="11"/>
        </w:numPr>
        <w:tabs>
          <w:tab w:val="left" w:pos="90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pt-BR"/>
        </w:rPr>
        <w:t>F</w:t>
      </w:r>
      <w:r w:rsidR="00F93A92" w:rsidRPr="006C1443">
        <w:rPr>
          <w:rFonts w:ascii="Cambria" w:hAnsi="Cambria" w:cs="Cambria"/>
          <w:sz w:val="24"/>
          <w:szCs w:val="24"/>
          <w:lang w:val="pt-BR"/>
        </w:rPr>
        <w:t>urnizeaz</w:t>
      </w:r>
      <w:r w:rsidR="00F93A92" w:rsidRPr="006C1443">
        <w:rPr>
          <w:rFonts w:ascii="Cambria" w:hAnsi="Cambria" w:cs="Cambria"/>
          <w:sz w:val="24"/>
          <w:szCs w:val="24"/>
          <w:lang w:val="ro-RO"/>
        </w:rPr>
        <w:t>ă în scris şi verbal, în termenele stabilite, documentele sau informaţiile solicitate de către auditorii interni/externi cu ocazia efect</w:t>
      </w:r>
      <w:r w:rsidR="00FB580C" w:rsidRPr="006C1443">
        <w:rPr>
          <w:rFonts w:ascii="Cambria" w:hAnsi="Cambria" w:cs="Cambria"/>
          <w:sz w:val="24"/>
          <w:szCs w:val="24"/>
          <w:lang w:val="ro-RO"/>
        </w:rPr>
        <w:t>u</w:t>
      </w:r>
      <w:r w:rsidR="00F93A92" w:rsidRPr="006C1443">
        <w:rPr>
          <w:rFonts w:ascii="Cambria" w:hAnsi="Cambria" w:cs="Cambria"/>
          <w:sz w:val="24"/>
          <w:szCs w:val="24"/>
          <w:lang w:val="ro-RO"/>
        </w:rPr>
        <w:t>ării misiunilor de audit;</w:t>
      </w:r>
    </w:p>
    <w:p w14:paraId="7E420DE8" w14:textId="77777777" w:rsidR="00F93A92" w:rsidRPr="006C1443" w:rsidRDefault="00F66998" w:rsidP="00DD4F48">
      <w:pPr>
        <w:numPr>
          <w:ilvl w:val="0"/>
          <w:numId w:val="11"/>
        </w:numPr>
        <w:tabs>
          <w:tab w:val="left" w:pos="90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ro-RO"/>
        </w:rPr>
        <w:t>U</w:t>
      </w:r>
      <w:r w:rsidR="00F93A92" w:rsidRPr="006C1443">
        <w:rPr>
          <w:rFonts w:ascii="Cambria" w:hAnsi="Cambria" w:cs="Cambria"/>
          <w:sz w:val="24"/>
          <w:szCs w:val="24"/>
          <w:lang w:val="ro-RO"/>
        </w:rPr>
        <w:t>rmăresc ca personalul din subordine să cunoască, să studieze și însușească legislaţia care reglementează domeniul de activitate, organizând dezbateri cu privire la aceasta și consemnând în minutele întâlnirilor de lucru temele analizate;</w:t>
      </w:r>
    </w:p>
    <w:p w14:paraId="471C789D" w14:textId="77777777" w:rsidR="00F76DDC" w:rsidRPr="006C1443" w:rsidRDefault="00F66998" w:rsidP="00DD4F48">
      <w:pPr>
        <w:numPr>
          <w:ilvl w:val="0"/>
          <w:numId w:val="11"/>
        </w:numPr>
        <w:tabs>
          <w:tab w:val="left" w:pos="720"/>
          <w:tab w:val="left" w:pos="90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pt-BR"/>
        </w:rPr>
        <w:t>I</w:t>
      </w:r>
      <w:r w:rsidR="00F76DDC" w:rsidRPr="006C1443">
        <w:rPr>
          <w:rFonts w:ascii="Cambria" w:hAnsi="Cambria" w:cs="Cambria"/>
          <w:sz w:val="24"/>
          <w:szCs w:val="24"/>
          <w:lang w:val="pt-BR"/>
        </w:rPr>
        <w:t>nformeaz</w:t>
      </w:r>
      <w:r w:rsidR="00F76DDC" w:rsidRPr="006C1443">
        <w:rPr>
          <w:rFonts w:ascii="Cambria" w:hAnsi="Cambria" w:cs="Cambria"/>
          <w:sz w:val="24"/>
          <w:szCs w:val="24"/>
          <w:lang w:val="ro-RO"/>
        </w:rPr>
        <w:t xml:space="preserve">ă şi se asigură că persoanele din subordine au luat act de strategia, obiectivele, programele, proiectele și de atribuțiile și activitățile </w:t>
      </w:r>
      <w:r w:rsidR="009A7ED9" w:rsidRPr="006C1443">
        <w:rPr>
          <w:rFonts w:ascii="Cambria" w:hAnsi="Cambria" w:cs="Cambria"/>
          <w:sz w:val="24"/>
          <w:szCs w:val="24"/>
          <w:lang w:val="ro-RO"/>
        </w:rPr>
        <w:t>societăţii</w:t>
      </w:r>
      <w:r w:rsidR="00F76DDC" w:rsidRPr="006C1443">
        <w:rPr>
          <w:rFonts w:ascii="Cambria" w:hAnsi="Cambria" w:cs="Cambria"/>
          <w:sz w:val="24"/>
          <w:szCs w:val="24"/>
          <w:lang w:val="ro-RO"/>
        </w:rPr>
        <w:t>, în ansamblu, precum şi de cele specifice compartimentului din care acestea fac parte;</w:t>
      </w:r>
    </w:p>
    <w:p w14:paraId="2A4BF847" w14:textId="77777777" w:rsidR="00F76DDC" w:rsidRPr="006C1443" w:rsidRDefault="00F66998" w:rsidP="00DD4F48">
      <w:pPr>
        <w:numPr>
          <w:ilvl w:val="0"/>
          <w:numId w:val="11"/>
        </w:numPr>
        <w:tabs>
          <w:tab w:val="left" w:pos="90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ro-RO"/>
        </w:rPr>
        <w:t>A</w:t>
      </w:r>
      <w:r w:rsidR="00F76DDC" w:rsidRPr="006C1443">
        <w:rPr>
          <w:rFonts w:ascii="Cambria" w:hAnsi="Cambria" w:cs="Cambria"/>
          <w:sz w:val="24"/>
          <w:szCs w:val="24"/>
          <w:lang w:val="ro-RO"/>
        </w:rPr>
        <w:t>sigură luarea măsurilor pentru păstrarea în bune condiţii a lucrărilor elaborate sau rezolvate în cadrul compartimentului pe care îl conduce, până la predarea acestora la arhivă;</w:t>
      </w:r>
    </w:p>
    <w:p w14:paraId="3F807C15" w14:textId="77777777" w:rsidR="00ED5400" w:rsidRPr="006C1443" w:rsidRDefault="00F66998" w:rsidP="00DD4F48">
      <w:pPr>
        <w:numPr>
          <w:ilvl w:val="0"/>
          <w:numId w:val="11"/>
        </w:numPr>
        <w:tabs>
          <w:tab w:val="left" w:pos="900"/>
          <w:tab w:val="left" w:pos="99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pt-BR"/>
        </w:rPr>
        <w:t>R</w:t>
      </w:r>
      <w:r w:rsidR="00ED5400" w:rsidRPr="006C1443">
        <w:rPr>
          <w:rFonts w:ascii="Cambria" w:hAnsi="Cambria" w:cs="Cambria"/>
          <w:sz w:val="24"/>
          <w:szCs w:val="24"/>
          <w:lang w:val="pt-BR"/>
        </w:rPr>
        <w:t>epartizeaz</w:t>
      </w:r>
      <w:r w:rsidR="008E62DE" w:rsidRPr="006C1443">
        <w:rPr>
          <w:rFonts w:ascii="Cambria" w:hAnsi="Cambria" w:cs="Cambria"/>
          <w:sz w:val="24"/>
          <w:szCs w:val="24"/>
          <w:lang w:val="ro-RO"/>
        </w:rPr>
        <w:t xml:space="preserve">ă </w:t>
      </w:r>
      <w:r w:rsidR="00ED5400" w:rsidRPr="006C1443">
        <w:rPr>
          <w:rFonts w:ascii="Cambria" w:hAnsi="Cambria" w:cs="Cambria"/>
          <w:sz w:val="24"/>
          <w:szCs w:val="24"/>
          <w:lang w:val="ro-RO"/>
        </w:rPr>
        <w:t>lucrările personalului din subordine și stabilesc modul de soluţionare a acestora, prioritatea lor și, după caz, termenele în care acestea trebuie rezolvate;</w:t>
      </w:r>
    </w:p>
    <w:p w14:paraId="3F2505A0" w14:textId="77777777" w:rsidR="00ED5400" w:rsidRPr="006C1443" w:rsidRDefault="00F66998" w:rsidP="00DD4F48">
      <w:pPr>
        <w:numPr>
          <w:ilvl w:val="0"/>
          <w:numId w:val="11"/>
        </w:numPr>
        <w:tabs>
          <w:tab w:val="left" w:pos="90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pt-BR"/>
        </w:rPr>
        <w:t>R</w:t>
      </w:r>
      <w:r w:rsidR="00ED5400" w:rsidRPr="006C1443">
        <w:rPr>
          <w:rFonts w:ascii="Cambria" w:hAnsi="Cambria" w:cs="Cambria"/>
          <w:sz w:val="24"/>
          <w:szCs w:val="24"/>
          <w:lang w:val="pt-BR"/>
        </w:rPr>
        <w:t>ealizeaz</w:t>
      </w:r>
      <w:r w:rsidR="00ED5400" w:rsidRPr="006C1443">
        <w:rPr>
          <w:rFonts w:ascii="Cambria" w:hAnsi="Cambria" w:cs="Cambria"/>
          <w:sz w:val="24"/>
          <w:szCs w:val="24"/>
          <w:lang w:val="ro-RO"/>
        </w:rPr>
        <w:t>ă efectiv o parte din lucrările repartizate serviciului/biroului, participă, urmăresc și răspund de elaborarea calitativă corespunzătoare şi la termenele stabilite a lucrărilor repartizate;</w:t>
      </w:r>
    </w:p>
    <w:p w14:paraId="0A55965B" w14:textId="77777777" w:rsidR="00C6120C" w:rsidRPr="006C1443" w:rsidRDefault="00F66998" w:rsidP="00DD4F48">
      <w:pPr>
        <w:numPr>
          <w:ilvl w:val="0"/>
          <w:numId w:val="11"/>
        </w:numPr>
        <w:tabs>
          <w:tab w:val="left" w:pos="567"/>
          <w:tab w:val="left" w:pos="709"/>
          <w:tab w:val="left" w:pos="990"/>
          <w:tab w:val="left" w:pos="1080"/>
        </w:tab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ro-RO"/>
        </w:rPr>
        <w:t>V</w:t>
      </w:r>
      <w:r w:rsidR="00C6120C" w:rsidRPr="006C1443">
        <w:rPr>
          <w:rFonts w:ascii="Cambria" w:hAnsi="Cambria" w:cs="Cambria"/>
          <w:sz w:val="24"/>
          <w:szCs w:val="24"/>
          <w:lang w:val="ro-RO"/>
        </w:rPr>
        <w:t>erifică, urmărește şi controlează ca operațiunile, activitățile, lucrările şi propunerile personalului din structura condusă să îndeplinească elementele de legalitate cerute de actele normative care au stat la baza elaborării/derulării acestora;</w:t>
      </w:r>
    </w:p>
    <w:p w14:paraId="1075E2A0" w14:textId="77777777" w:rsidR="00C9581C" w:rsidRPr="006C1443" w:rsidRDefault="00F66998" w:rsidP="00DD4F48">
      <w:pPr>
        <w:numPr>
          <w:ilvl w:val="0"/>
          <w:numId w:val="11"/>
        </w:numPr>
        <w:tabs>
          <w:tab w:val="left" w:pos="567"/>
          <w:tab w:val="left" w:pos="709"/>
          <w:tab w:val="left" w:pos="1080"/>
        </w:tabs>
        <w:suppressAutoHyphen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pt-BR"/>
        </w:rPr>
        <w:t>U</w:t>
      </w:r>
      <w:r w:rsidR="00C9581C" w:rsidRPr="006C1443">
        <w:rPr>
          <w:rFonts w:ascii="Cambria" w:hAnsi="Cambria" w:cs="Cambria"/>
          <w:sz w:val="24"/>
          <w:szCs w:val="24"/>
          <w:lang w:val="pt-BR"/>
        </w:rPr>
        <w:t>rm</w:t>
      </w:r>
      <w:r w:rsidR="00C9581C" w:rsidRPr="006C1443">
        <w:rPr>
          <w:rFonts w:ascii="Cambria" w:hAnsi="Cambria" w:cs="Cambria"/>
          <w:sz w:val="24"/>
          <w:szCs w:val="24"/>
          <w:lang w:val="ro-RO"/>
        </w:rPr>
        <w:t>ărește respectarea normelor de etică, de conduită şi de disciplină de către personalului din subordine;</w:t>
      </w:r>
    </w:p>
    <w:p w14:paraId="1583C522" w14:textId="77777777" w:rsidR="00C9581C" w:rsidRPr="006C1443" w:rsidRDefault="00F66998" w:rsidP="00DD4F48">
      <w:pPr>
        <w:numPr>
          <w:ilvl w:val="0"/>
          <w:numId w:val="11"/>
        </w:numPr>
        <w:tabs>
          <w:tab w:val="left" w:pos="567"/>
          <w:tab w:val="left" w:pos="709"/>
          <w:tab w:val="left" w:pos="1080"/>
        </w:tabs>
        <w:suppressAutoHyphen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pt-BR"/>
        </w:rPr>
        <w:t>Î</w:t>
      </w:r>
      <w:r w:rsidR="00C9581C" w:rsidRPr="006C1443">
        <w:rPr>
          <w:rFonts w:ascii="Cambria" w:hAnsi="Cambria" w:cs="Cambria"/>
          <w:sz w:val="24"/>
          <w:szCs w:val="24"/>
          <w:lang w:val="pt-BR"/>
        </w:rPr>
        <w:t xml:space="preserve">ntocmește </w:t>
      </w:r>
      <w:r w:rsidR="00C9581C" w:rsidRPr="006C1443">
        <w:rPr>
          <w:rFonts w:ascii="Cambria" w:hAnsi="Cambria" w:cs="Cambria"/>
          <w:sz w:val="24"/>
          <w:szCs w:val="24"/>
          <w:lang w:val="ro-RO"/>
        </w:rPr>
        <w:t>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7B2E54E2" w14:textId="77777777" w:rsidR="00045996" w:rsidRPr="006C1443" w:rsidRDefault="00F66998" w:rsidP="00DD4F48">
      <w:pPr>
        <w:numPr>
          <w:ilvl w:val="0"/>
          <w:numId w:val="11"/>
        </w:numPr>
        <w:tabs>
          <w:tab w:val="left" w:pos="567"/>
          <w:tab w:val="left" w:pos="1080"/>
        </w:tabs>
        <w:suppressAutoHyphens/>
        <w:autoSpaceDE w:val="0"/>
        <w:autoSpaceDN w:val="0"/>
        <w:adjustRightInd w:val="0"/>
        <w:spacing w:after="0" w:line="240" w:lineRule="auto"/>
        <w:ind w:left="0" w:firstLine="540"/>
        <w:jc w:val="both"/>
        <w:rPr>
          <w:rFonts w:ascii="Cambria" w:hAnsi="Cambria" w:cs="Cambria"/>
          <w:sz w:val="24"/>
          <w:szCs w:val="24"/>
          <w:lang w:val="ro-RO"/>
        </w:rPr>
      </w:pPr>
      <w:r w:rsidRPr="006C1443">
        <w:rPr>
          <w:rFonts w:ascii="Cambria" w:hAnsi="Cambria" w:cs="Cambria"/>
          <w:sz w:val="24"/>
          <w:szCs w:val="24"/>
          <w:lang w:val="ro-RO"/>
        </w:rPr>
        <w:t>A</w:t>
      </w:r>
      <w:r w:rsidR="00045996" w:rsidRPr="006C1443">
        <w:rPr>
          <w:rFonts w:ascii="Cambria" w:hAnsi="Cambria" w:cs="Cambria"/>
          <w:sz w:val="24"/>
          <w:szCs w:val="24"/>
          <w:lang w:val="ro-RO"/>
        </w:rPr>
        <w:t xml:space="preserve">sigură ca sarcinile cuprinse în fişele de post să fie clar formulate şi strâns relaţionate cu obiectivele postului, astfel încât să se realizeze o deplină concordanţă între conţinutul sarcinilor şi conţinutul obiectivelor postului; </w:t>
      </w:r>
    </w:p>
    <w:p w14:paraId="3B7B5066" w14:textId="77777777" w:rsidR="00026CC9" w:rsidRPr="006C1443" w:rsidRDefault="00F66998" w:rsidP="00DD4F48">
      <w:pPr>
        <w:numPr>
          <w:ilvl w:val="0"/>
          <w:numId w:val="11"/>
        </w:numPr>
        <w:tabs>
          <w:tab w:val="left" w:pos="480"/>
          <w:tab w:val="left" w:pos="900"/>
          <w:tab w:val="left" w:pos="1080"/>
        </w:tabs>
        <w:autoSpaceDE w:val="0"/>
        <w:autoSpaceDN w:val="0"/>
        <w:adjustRightInd w:val="0"/>
        <w:spacing w:after="0" w:line="240" w:lineRule="auto"/>
        <w:ind w:left="0" w:firstLine="540"/>
        <w:contextualSpacing/>
        <w:jc w:val="both"/>
        <w:rPr>
          <w:rFonts w:ascii="Cambria" w:hAnsi="Cambria" w:cs="Cambria"/>
          <w:sz w:val="24"/>
          <w:szCs w:val="24"/>
          <w:lang w:val="ro-RO"/>
        </w:rPr>
      </w:pPr>
      <w:r w:rsidRPr="006C1443">
        <w:rPr>
          <w:rFonts w:ascii="Cambria" w:hAnsi="Cambria" w:cs="Cambria"/>
          <w:sz w:val="24"/>
          <w:szCs w:val="24"/>
          <w:lang w:val="pt-BR"/>
        </w:rPr>
        <w:t>A</w:t>
      </w:r>
      <w:r w:rsidR="00026CC9" w:rsidRPr="006C1443">
        <w:rPr>
          <w:rFonts w:ascii="Cambria" w:hAnsi="Cambria" w:cs="Cambria"/>
          <w:sz w:val="24"/>
          <w:szCs w:val="24"/>
          <w:lang w:val="pt-BR"/>
        </w:rPr>
        <w:t>sigur</w:t>
      </w:r>
      <w:r w:rsidR="00026CC9" w:rsidRPr="006C1443">
        <w:rPr>
          <w:rFonts w:ascii="Cambria" w:hAnsi="Cambria" w:cs="Cambria"/>
          <w:sz w:val="24"/>
          <w:szCs w:val="24"/>
          <w:lang w:val="ro-RO"/>
        </w:rPr>
        <w:t>ă elaborarea planificării concediului de odihnă pentru personalul din subordine;</w:t>
      </w:r>
    </w:p>
    <w:p w14:paraId="04C81AEC" w14:textId="77777777" w:rsidR="00026CC9" w:rsidRPr="006C1443" w:rsidRDefault="00F66998" w:rsidP="00DD4F48">
      <w:pPr>
        <w:numPr>
          <w:ilvl w:val="0"/>
          <w:numId w:val="11"/>
        </w:numPr>
        <w:tabs>
          <w:tab w:val="left" w:pos="480"/>
          <w:tab w:val="left" w:pos="709"/>
          <w:tab w:val="left" w:pos="900"/>
          <w:tab w:val="left" w:pos="1080"/>
        </w:tabs>
        <w:autoSpaceDE w:val="0"/>
        <w:autoSpaceDN w:val="0"/>
        <w:adjustRightInd w:val="0"/>
        <w:spacing w:after="0" w:line="240" w:lineRule="auto"/>
        <w:ind w:left="0" w:firstLine="540"/>
        <w:contextualSpacing/>
        <w:jc w:val="both"/>
        <w:rPr>
          <w:rFonts w:ascii="Cambria" w:hAnsi="Cambria" w:cs="Cambria"/>
          <w:sz w:val="24"/>
          <w:szCs w:val="24"/>
          <w:lang w:val="ro-RO"/>
        </w:rPr>
      </w:pPr>
      <w:r w:rsidRPr="006C1443">
        <w:rPr>
          <w:rFonts w:ascii="Cambria" w:hAnsi="Cambria" w:cs="Cambria"/>
          <w:sz w:val="24"/>
          <w:szCs w:val="24"/>
          <w:lang w:val="pt-BR"/>
        </w:rPr>
        <w:t>A</w:t>
      </w:r>
      <w:r w:rsidR="00026CC9" w:rsidRPr="006C1443">
        <w:rPr>
          <w:rFonts w:ascii="Cambria" w:hAnsi="Cambria" w:cs="Cambria"/>
          <w:sz w:val="24"/>
          <w:szCs w:val="24"/>
          <w:lang w:val="pt-BR"/>
        </w:rPr>
        <w:t>sigur</w:t>
      </w:r>
      <w:r w:rsidR="00026CC9" w:rsidRPr="006C1443">
        <w:rPr>
          <w:rFonts w:ascii="Cambria" w:hAnsi="Cambria" w:cs="Cambria"/>
          <w:sz w:val="24"/>
          <w:szCs w:val="24"/>
          <w:lang w:val="ro-RO"/>
        </w:rPr>
        <w:t>ă respectarea prevederilor Regulamentului intern de către salariaţii din subordine și fac propuneri privind sancţionarea personalului din subordine;</w:t>
      </w:r>
    </w:p>
    <w:p w14:paraId="0BBD7640" w14:textId="77777777" w:rsidR="005A7C83" w:rsidRPr="006C1443" w:rsidRDefault="00F66998" w:rsidP="00DD4F48">
      <w:pPr>
        <w:pStyle w:val="ListParagraph"/>
        <w:numPr>
          <w:ilvl w:val="0"/>
          <w:numId w:val="11"/>
        </w:numPr>
        <w:tabs>
          <w:tab w:val="left" w:pos="567"/>
          <w:tab w:val="left" w:pos="720"/>
          <w:tab w:val="left" w:pos="885"/>
          <w:tab w:val="left" w:pos="993"/>
          <w:tab w:val="left" w:pos="1080"/>
        </w:tabs>
        <w:spacing w:after="0" w:line="240" w:lineRule="auto"/>
        <w:ind w:left="0" w:firstLine="540"/>
        <w:jc w:val="both"/>
        <w:rPr>
          <w:rFonts w:ascii="Cambria" w:hAnsi="Cambria" w:cs="Cambria"/>
          <w:b/>
          <w:bCs/>
          <w:sz w:val="24"/>
          <w:szCs w:val="24"/>
          <w:lang w:val="pt-BR"/>
        </w:rPr>
      </w:pPr>
      <w:r w:rsidRPr="006C1443">
        <w:rPr>
          <w:rFonts w:ascii="Cambria" w:hAnsi="Cambria" w:cs="Cambria"/>
          <w:sz w:val="24"/>
          <w:szCs w:val="24"/>
          <w:lang w:val="pt-BR"/>
        </w:rPr>
        <w:t>F</w:t>
      </w:r>
      <w:r w:rsidR="00026CC9" w:rsidRPr="006C1443">
        <w:rPr>
          <w:rFonts w:ascii="Cambria" w:hAnsi="Cambria" w:cs="Cambria"/>
          <w:sz w:val="24"/>
          <w:szCs w:val="24"/>
          <w:lang w:val="pt-BR"/>
        </w:rPr>
        <w:t>ormuleaz</w:t>
      </w:r>
      <w:r w:rsidR="00026CC9" w:rsidRPr="006C1443">
        <w:rPr>
          <w:rFonts w:ascii="Cambria" w:hAnsi="Cambria" w:cs="Cambria"/>
          <w:sz w:val="24"/>
          <w:szCs w:val="24"/>
          <w:lang w:val="ro-RO"/>
        </w:rPr>
        <w:t>ă propuneri referitoare la asigurarea resurselor materiale şi financiare necesare funcţionării compartimentului;</w:t>
      </w:r>
      <w:r w:rsidR="005A7C83" w:rsidRPr="006C1443">
        <w:rPr>
          <w:rFonts w:ascii="Cambria" w:hAnsi="Cambria" w:cs="Cambria"/>
          <w:bCs/>
          <w:sz w:val="24"/>
          <w:szCs w:val="24"/>
          <w:lang w:val="pt-BR"/>
        </w:rPr>
        <w:t xml:space="preserve"> </w:t>
      </w:r>
    </w:p>
    <w:p w14:paraId="7E6E36A9" w14:textId="77777777" w:rsidR="005A7C83" w:rsidRPr="006C1443" w:rsidRDefault="00983631" w:rsidP="00DD4F48">
      <w:pPr>
        <w:pStyle w:val="ListParagraph"/>
        <w:numPr>
          <w:ilvl w:val="0"/>
          <w:numId w:val="11"/>
        </w:numPr>
        <w:tabs>
          <w:tab w:val="left" w:pos="0"/>
          <w:tab w:val="left" w:pos="567"/>
          <w:tab w:val="left" w:pos="851"/>
          <w:tab w:val="left" w:pos="885"/>
          <w:tab w:val="left" w:pos="993"/>
          <w:tab w:val="left" w:pos="1080"/>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Î</w:t>
      </w:r>
      <w:r w:rsidR="004A0592" w:rsidRPr="006C1443">
        <w:rPr>
          <w:rFonts w:ascii="Cambria" w:hAnsi="Cambria" w:cs="Cambria"/>
          <w:bCs/>
          <w:sz w:val="24"/>
          <w:szCs w:val="24"/>
          <w:lang w:val="pt-BR"/>
        </w:rPr>
        <w:t xml:space="preserve">ndeplinesc </w:t>
      </w:r>
      <w:r w:rsidR="00901DF5" w:rsidRPr="006C1443">
        <w:rPr>
          <w:rFonts w:ascii="Cambria" w:hAnsi="Cambria" w:cs="Cambria"/>
          <w:bCs/>
          <w:sz w:val="24"/>
          <w:szCs w:val="24"/>
          <w:lang w:val="pt-BR"/>
        </w:rPr>
        <w:t>ș</w:t>
      </w:r>
      <w:r w:rsidR="004A0592" w:rsidRPr="006C1443">
        <w:rPr>
          <w:rFonts w:ascii="Cambria" w:hAnsi="Cambria" w:cs="Cambria"/>
          <w:bCs/>
          <w:sz w:val="24"/>
          <w:szCs w:val="24"/>
          <w:lang w:val="pt-BR"/>
        </w:rPr>
        <w:t>i alte ac</w:t>
      </w:r>
      <w:r w:rsidR="005A7C83" w:rsidRPr="006C1443">
        <w:rPr>
          <w:rFonts w:ascii="Cambria" w:hAnsi="Cambria" w:cs="Cambria"/>
          <w:bCs/>
          <w:sz w:val="24"/>
          <w:szCs w:val="24"/>
          <w:lang w:val="pt-BR"/>
        </w:rPr>
        <w:t>tivit</w:t>
      </w:r>
      <w:r w:rsidR="00901DF5" w:rsidRPr="006C1443">
        <w:rPr>
          <w:rFonts w:ascii="Cambria" w:hAnsi="Cambria" w:cs="Cambria"/>
          <w:bCs/>
          <w:sz w:val="24"/>
          <w:szCs w:val="24"/>
          <w:lang w:val="pt-BR"/>
        </w:rPr>
        <w:t>ăț</w:t>
      </w:r>
      <w:r w:rsidR="005A7C83" w:rsidRPr="006C1443">
        <w:rPr>
          <w:rFonts w:ascii="Cambria" w:hAnsi="Cambria" w:cs="Cambria"/>
          <w:bCs/>
          <w:sz w:val="24"/>
          <w:szCs w:val="24"/>
          <w:lang w:val="pt-BR"/>
        </w:rPr>
        <w:t xml:space="preserve">i specifice aflate </w:t>
      </w:r>
      <w:r w:rsidR="00901DF5" w:rsidRPr="006C1443">
        <w:rPr>
          <w:rFonts w:ascii="Cambria" w:hAnsi="Cambria" w:cs="Cambria"/>
          <w:bCs/>
          <w:sz w:val="24"/>
          <w:szCs w:val="24"/>
          <w:lang w:val="pt-BR"/>
        </w:rPr>
        <w:t>î</w:t>
      </w:r>
      <w:r w:rsidR="005A7C83" w:rsidRPr="006C1443">
        <w:rPr>
          <w:rFonts w:ascii="Cambria" w:hAnsi="Cambria" w:cs="Cambria"/>
          <w:bCs/>
          <w:sz w:val="24"/>
          <w:szCs w:val="24"/>
          <w:lang w:val="pt-BR"/>
        </w:rPr>
        <w:t>n legatur</w:t>
      </w:r>
      <w:r w:rsidR="00901DF5" w:rsidRPr="006C1443">
        <w:rPr>
          <w:rFonts w:ascii="Cambria" w:hAnsi="Cambria" w:cs="Cambria"/>
          <w:bCs/>
          <w:sz w:val="24"/>
          <w:szCs w:val="24"/>
          <w:lang w:val="pt-BR"/>
        </w:rPr>
        <w:t>ă</w:t>
      </w:r>
      <w:r w:rsidR="005A7C83" w:rsidRPr="006C1443">
        <w:rPr>
          <w:rFonts w:ascii="Cambria" w:hAnsi="Cambria" w:cs="Cambria"/>
          <w:bCs/>
          <w:sz w:val="24"/>
          <w:szCs w:val="24"/>
          <w:lang w:val="pt-BR"/>
        </w:rPr>
        <w:t xml:space="preserve"> direct</w:t>
      </w:r>
      <w:r w:rsidR="00901DF5" w:rsidRPr="006C1443">
        <w:rPr>
          <w:rFonts w:ascii="Cambria" w:hAnsi="Cambria" w:cs="Cambria"/>
          <w:bCs/>
          <w:sz w:val="24"/>
          <w:szCs w:val="24"/>
          <w:lang w:val="pt-BR"/>
        </w:rPr>
        <w:t>ă</w:t>
      </w:r>
      <w:r w:rsidR="005A7C83" w:rsidRPr="006C1443">
        <w:rPr>
          <w:rFonts w:ascii="Cambria" w:hAnsi="Cambria" w:cs="Cambria"/>
          <w:bCs/>
          <w:sz w:val="24"/>
          <w:szCs w:val="24"/>
          <w:lang w:val="pt-BR"/>
        </w:rPr>
        <w:t xml:space="preserve"> cu atribu</w:t>
      </w:r>
      <w:r w:rsidR="00901DF5" w:rsidRPr="006C1443">
        <w:rPr>
          <w:rFonts w:ascii="Cambria" w:hAnsi="Cambria" w:cs="Cambria"/>
          <w:bCs/>
          <w:sz w:val="24"/>
          <w:szCs w:val="24"/>
          <w:lang w:val="pt-BR"/>
        </w:rPr>
        <w:t>ț</w:t>
      </w:r>
      <w:r w:rsidR="005A7C83" w:rsidRPr="006C1443">
        <w:rPr>
          <w:rFonts w:ascii="Cambria" w:hAnsi="Cambria" w:cs="Cambria"/>
          <w:bCs/>
          <w:sz w:val="24"/>
          <w:szCs w:val="24"/>
          <w:lang w:val="pt-BR"/>
        </w:rPr>
        <w:t>iile de serviciu, re</w:t>
      </w:r>
      <w:r w:rsidRPr="006C1443">
        <w:rPr>
          <w:rFonts w:ascii="Cambria" w:hAnsi="Cambria" w:cs="Cambria"/>
          <w:bCs/>
          <w:sz w:val="24"/>
          <w:szCs w:val="24"/>
          <w:lang w:val="pt-BR"/>
        </w:rPr>
        <w:t>zultate din acte normative sau încredinţate de conducerea societăţ</w:t>
      </w:r>
      <w:r w:rsidR="005A7C83" w:rsidRPr="006C1443">
        <w:rPr>
          <w:rFonts w:ascii="Cambria" w:hAnsi="Cambria" w:cs="Cambria"/>
          <w:bCs/>
          <w:sz w:val="24"/>
          <w:szCs w:val="24"/>
          <w:lang w:val="pt-BR"/>
        </w:rPr>
        <w:t>ii.</w:t>
      </w:r>
    </w:p>
    <w:p w14:paraId="6533E130" w14:textId="77777777" w:rsidR="005A7C83" w:rsidRPr="006C1443" w:rsidRDefault="00901DF5" w:rsidP="00DD4F48">
      <w:pPr>
        <w:pStyle w:val="ListParagraph"/>
        <w:numPr>
          <w:ilvl w:val="0"/>
          <w:numId w:val="11"/>
        </w:numPr>
        <w:tabs>
          <w:tab w:val="left" w:pos="0"/>
          <w:tab w:val="left" w:pos="567"/>
          <w:tab w:val="left" w:pos="720"/>
          <w:tab w:val="left" w:pos="993"/>
          <w:tab w:val="left" w:pos="1080"/>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Ț</w:t>
      </w:r>
      <w:r w:rsidR="005A7C83" w:rsidRPr="006C1443">
        <w:rPr>
          <w:rFonts w:ascii="Cambria" w:hAnsi="Cambria" w:cs="Cambria"/>
          <w:bCs/>
          <w:sz w:val="24"/>
          <w:szCs w:val="24"/>
          <w:lang w:val="pt-BR"/>
        </w:rPr>
        <w:t>ine eviden</w:t>
      </w:r>
      <w:r w:rsidRPr="006C1443">
        <w:rPr>
          <w:rFonts w:ascii="Cambria" w:hAnsi="Cambria" w:cs="Cambria"/>
          <w:bCs/>
          <w:sz w:val="24"/>
          <w:szCs w:val="24"/>
          <w:lang w:val="pt-BR"/>
        </w:rPr>
        <w:t>ț</w:t>
      </w:r>
      <w:r w:rsidR="005A7C83" w:rsidRPr="006C1443">
        <w:rPr>
          <w:rFonts w:ascii="Cambria" w:hAnsi="Cambria" w:cs="Cambria"/>
          <w:bCs/>
          <w:sz w:val="24"/>
          <w:szCs w:val="24"/>
          <w:lang w:val="pt-BR"/>
        </w:rPr>
        <w:t xml:space="preserve">a actelor compartimentului </w:t>
      </w:r>
      <w:r w:rsidRPr="006C1443">
        <w:rPr>
          <w:rFonts w:ascii="Cambria" w:hAnsi="Cambria" w:cs="Cambria"/>
          <w:bCs/>
          <w:sz w:val="24"/>
          <w:szCs w:val="24"/>
          <w:lang w:val="pt-BR"/>
        </w:rPr>
        <w:t>î</w:t>
      </w:r>
      <w:r w:rsidR="005A7C83" w:rsidRPr="006C1443">
        <w:rPr>
          <w:rFonts w:ascii="Cambria" w:hAnsi="Cambria" w:cs="Cambria"/>
          <w:bCs/>
          <w:sz w:val="24"/>
          <w:szCs w:val="24"/>
          <w:lang w:val="pt-BR"/>
        </w:rPr>
        <w:t>n vederea pred</w:t>
      </w:r>
      <w:r w:rsidRPr="006C1443">
        <w:rPr>
          <w:rFonts w:ascii="Cambria" w:hAnsi="Cambria" w:cs="Cambria"/>
          <w:bCs/>
          <w:sz w:val="24"/>
          <w:szCs w:val="24"/>
          <w:lang w:val="pt-BR"/>
        </w:rPr>
        <w:t>ă</w:t>
      </w:r>
      <w:r w:rsidR="00983631" w:rsidRPr="006C1443">
        <w:rPr>
          <w:rFonts w:ascii="Cambria" w:hAnsi="Cambria" w:cs="Cambria"/>
          <w:bCs/>
          <w:sz w:val="24"/>
          <w:szCs w:val="24"/>
          <w:lang w:val="pt-BR"/>
        </w:rPr>
        <w:t>rii acestora la arhivă</w:t>
      </w:r>
      <w:r w:rsidR="005A7C83" w:rsidRPr="006C1443">
        <w:rPr>
          <w:rFonts w:ascii="Cambria" w:hAnsi="Cambria" w:cs="Cambria"/>
          <w:bCs/>
          <w:sz w:val="24"/>
          <w:szCs w:val="24"/>
          <w:lang w:val="pt-BR"/>
        </w:rPr>
        <w:t xml:space="preserve"> pe baza nomenclatorului arhivistic aprobat.</w:t>
      </w:r>
    </w:p>
    <w:p w14:paraId="1252C894" w14:textId="77777777" w:rsidR="005A7C83" w:rsidRPr="006C1443" w:rsidRDefault="00392960" w:rsidP="00DD4F48">
      <w:pPr>
        <w:pStyle w:val="ListParagraph"/>
        <w:numPr>
          <w:ilvl w:val="0"/>
          <w:numId w:val="11"/>
        </w:numPr>
        <w:tabs>
          <w:tab w:val="left" w:pos="0"/>
          <w:tab w:val="left" w:pos="426"/>
          <w:tab w:val="left" w:pos="851"/>
          <w:tab w:val="left" w:pos="885"/>
          <w:tab w:val="left" w:pos="993"/>
          <w:tab w:val="left" w:pos="1080"/>
        </w:tabs>
        <w:spacing w:after="0" w:line="240" w:lineRule="auto"/>
        <w:ind w:left="0" w:firstLine="540"/>
        <w:jc w:val="both"/>
        <w:rPr>
          <w:rFonts w:ascii="Cambria" w:hAnsi="Cambria" w:cs="Cambria"/>
          <w:b/>
          <w:bCs/>
          <w:sz w:val="24"/>
          <w:szCs w:val="24"/>
          <w:lang w:val="pt-BR"/>
        </w:rPr>
      </w:pPr>
      <w:r w:rsidRPr="006C1443">
        <w:rPr>
          <w:rFonts w:ascii="Cambria" w:hAnsi="Cambria" w:cs="Cambria"/>
          <w:bCs/>
          <w:sz w:val="24"/>
          <w:szCs w:val="24"/>
          <w:lang w:val="pt-BR"/>
        </w:rPr>
        <w:t>C</w:t>
      </w:r>
      <w:r w:rsidR="005A7C83" w:rsidRPr="006C1443">
        <w:rPr>
          <w:rFonts w:ascii="Cambria" w:hAnsi="Cambria" w:cs="Cambria"/>
          <w:bCs/>
          <w:sz w:val="24"/>
          <w:szCs w:val="24"/>
          <w:lang w:val="pt-BR"/>
        </w:rPr>
        <w:t xml:space="preserve">unosc </w:t>
      </w:r>
      <w:r w:rsidR="0042480C" w:rsidRPr="006C1443">
        <w:rPr>
          <w:rFonts w:ascii="Cambria" w:hAnsi="Cambria" w:cs="Cambria"/>
          <w:bCs/>
          <w:sz w:val="24"/>
          <w:szCs w:val="24"/>
          <w:lang w:val="pt-BR"/>
        </w:rPr>
        <w:t>ş</w:t>
      </w:r>
      <w:r w:rsidRPr="006C1443">
        <w:rPr>
          <w:rFonts w:ascii="Cambria" w:hAnsi="Cambria" w:cs="Cambria"/>
          <w:bCs/>
          <w:sz w:val="24"/>
          <w:szCs w:val="24"/>
          <w:lang w:val="pt-BR"/>
        </w:rPr>
        <w:t xml:space="preserve">i respectă </w:t>
      </w:r>
      <w:r w:rsidR="005A7C83" w:rsidRPr="006C1443">
        <w:rPr>
          <w:rFonts w:ascii="Cambria" w:hAnsi="Cambria" w:cs="Cambria"/>
          <w:bCs/>
          <w:sz w:val="24"/>
          <w:szCs w:val="24"/>
          <w:lang w:val="pt-BR"/>
        </w:rPr>
        <w:t>prevederile Contractului Individual de Munc</w:t>
      </w:r>
      <w:r w:rsidR="00901DF5" w:rsidRPr="006C1443">
        <w:rPr>
          <w:rFonts w:ascii="Cambria" w:hAnsi="Cambria" w:cs="Cambria"/>
          <w:bCs/>
          <w:sz w:val="24"/>
          <w:szCs w:val="24"/>
          <w:lang w:val="pt-BR"/>
        </w:rPr>
        <w:t>ă</w:t>
      </w:r>
      <w:r w:rsidR="005A7C83" w:rsidRPr="006C1443">
        <w:rPr>
          <w:rFonts w:ascii="Cambria" w:hAnsi="Cambria" w:cs="Cambria"/>
          <w:bCs/>
          <w:sz w:val="24"/>
          <w:szCs w:val="24"/>
          <w:lang w:val="pt-BR"/>
        </w:rPr>
        <w:t>, a Contractului Colectiv de Munc</w:t>
      </w:r>
      <w:r w:rsidR="00901DF5" w:rsidRPr="006C1443">
        <w:rPr>
          <w:rFonts w:ascii="Cambria" w:hAnsi="Cambria" w:cs="Cambria"/>
          <w:bCs/>
          <w:sz w:val="24"/>
          <w:szCs w:val="24"/>
          <w:lang w:val="pt-BR"/>
        </w:rPr>
        <w:t>ă</w:t>
      </w:r>
      <w:r w:rsidR="005A7C83" w:rsidRPr="006C1443">
        <w:rPr>
          <w:rFonts w:ascii="Cambria" w:hAnsi="Cambria" w:cs="Cambria"/>
          <w:bCs/>
          <w:sz w:val="24"/>
          <w:szCs w:val="24"/>
          <w:lang w:val="pt-BR"/>
        </w:rPr>
        <w:t xml:space="preserve">, a Regulamentului de Organizare </w:t>
      </w:r>
      <w:r w:rsidR="00901DF5" w:rsidRPr="006C1443">
        <w:rPr>
          <w:rFonts w:ascii="Cambria" w:hAnsi="Cambria" w:cs="Cambria"/>
          <w:bCs/>
          <w:sz w:val="24"/>
          <w:szCs w:val="24"/>
          <w:lang w:val="pt-BR"/>
        </w:rPr>
        <w:t>ș</w:t>
      </w:r>
      <w:r w:rsidR="005A7C83" w:rsidRPr="006C1443">
        <w:rPr>
          <w:rFonts w:ascii="Cambria" w:hAnsi="Cambria" w:cs="Cambria"/>
          <w:bCs/>
          <w:sz w:val="24"/>
          <w:szCs w:val="24"/>
          <w:lang w:val="pt-BR"/>
        </w:rPr>
        <w:t>i Func</w:t>
      </w:r>
      <w:r w:rsidR="00901DF5" w:rsidRPr="006C1443">
        <w:rPr>
          <w:rFonts w:ascii="Cambria" w:hAnsi="Cambria" w:cs="Cambria"/>
          <w:bCs/>
          <w:sz w:val="24"/>
          <w:szCs w:val="24"/>
          <w:lang w:val="pt-BR"/>
        </w:rPr>
        <w:t>ț</w:t>
      </w:r>
      <w:r w:rsidR="005A7C83" w:rsidRPr="006C1443">
        <w:rPr>
          <w:rFonts w:ascii="Cambria" w:hAnsi="Cambria" w:cs="Cambria"/>
          <w:bCs/>
          <w:sz w:val="24"/>
          <w:szCs w:val="24"/>
          <w:lang w:val="pt-BR"/>
        </w:rPr>
        <w:t xml:space="preserve">ionare aprobat </w:t>
      </w:r>
      <w:r w:rsidR="00901DF5" w:rsidRPr="006C1443">
        <w:rPr>
          <w:rFonts w:ascii="Cambria" w:hAnsi="Cambria" w:cs="Cambria"/>
          <w:bCs/>
          <w:sz w:val="24"/>
          <w:szCs w:val="24"/>
          <w:lang w:val="pt-BR"/>
        </w:rPr>
        <w:t>ș</w:t>
      </w:r>
      <w:r w:rsidR="005A7C83" w:rsidRPr="006C1443">
        <w:rPr>
          <w:rFonts w:ascii="Cambria" w:hAnsi="Cambria" w:cs="Cambria"/>
          <w:bCs/>
          <w:sz w:val="24"/>
          <w:szCs w:val="24"/>
          <w:lang w:val="pt-BR"/>
        </w:rPr>
        <w:t>i a Regulamentului Intern al societ</w:t>
      </w:r>
      <w:r w:rsidR="00901DF5" w:rsidRPr="006C1443">
        <w:rPr>
          <w:rFonts w:ascii="Cambria" w:hAnsi="Cambria" w:cs="Cambria"/>
          <w:bCs/>
          <w:sz w:val="24"/>
          <w:szCs w:val="24"/>
          <w:lang w:val="pt-BR"/>
        </w:rPr>
        <w:t>ăț</w:t>
      </w:r>
      <w:r w:rsidR="005A7C83" w:rsidRPr="006C1443">
        <w:rPr>
          <w:rFonts w:ascii="Cambria" w:hAnsi="Cambria" w:cs="Cambria"/>
          <w:bCs/>
          <w:sz w:val="24"/>
          <w:szCs w:val="24"/>
          <w:lang w:val="pt-BR"/>
        </w:rPr>
        <w:t xml:space="preserve">ii. </w:t>
      </w:r>
    </w:p>
    <w:p w14:paraId="0CE59CF3" w14:textId="77777777" w:rsidR="005F6779" w:rsidRPr="006C1443" w:rsidRDefault="004A0592" w:rsidP="00855F61">
      <w:pPr>
        <w:pStyle w:val="BodyText"/>
        <w:tabs>
          <w:tab w:val="left" w:pos="0"/>
          <w:tab w:val="left" w:pos="360"/>
          <w:tab w:val="right" w:pos="567"/>
        </w:tabs>
        <w:spacing w:after="0"/>
        <w:ind w:right="130" w:firstLine="540"/>
        <w:jc w:val="both"/>
        <w:rPr>
          <w:rFonts w:ascii="Cambria" w:hAnsi="Cambria"/>
          <w:b/>
          <w:szCs w:val="24"/>
          <w:lang w:val="pt-BR"/>
        </w:rPr>
      </w:pPr>
      <w:r w:rsidRPr="006C1443">
        <w:rPr>
          <w:rFonts w:ascii="Cambria" w:hAnsi="Cambria"/>
          <w:b/>
          <w:szCs w:val="24"/>
          <w:lang w:val="it-IT"/>
        </w:rPr>
        <w:t>(2</w:t>
      </w:r>
      <w:r w:rsidR="00F66998" w:rsidRPr="006C1443">
        <w:rPr>
          <w:rFonts w:ascii="Cambria" w:hAnsi="Cambria"/>
          <w:b/>
          <w:szCs w:val="24"/>
          <w:lang w:val="it-IT"/>
        </w:rPr>
        <w:t>0</w:t>
      </w:r>
      <w:r w:rsidR="005F6779" w:rsidRPr="006C1443">
        <w:rPr>
          <w:rFonts w:ascii="Cambria" w:hAnsi="Cambria"/>
          <w:b/>
          <w:szCs w:val="24"/>
          <w:lang w:val="pt-BR"/>
        </w:rPr>
        <w:t>)</w:t>
      </w:r>
      <w:r w:rsidR="00F66998" w:rsidRPr="006C1443">
        <w:rPr>
          <w:rFonts w:ascii="Cambria" w:hAnsi="Cambria"/>
          <w:b/>
          <w:szCs w:val="24"/>
          <w:lang w:val="pt-BR"/>
        </w:rPr>
        <w:t xml:space="preserve"> </w:t>
      </w:r>
      <w:r w:rsidR="005F6779" w:rsidRPr="006C1443">
        <w:rPr>
          <w:rFonts w:ascii="Cambria" w:hAnsi="Cambria"/>
          <w:szCs w:val="24"/>
          <w:lang w:val="it-IT"/>
        </w:rPr>
        <w:t>Respectă programul de lucru conform normelor interne ale societăţii</w:t>
      </w:r>
      <w:r w:rsidR="005F6779" w:rsidRPr="006C1443">
        <w:rPr>
          <w:rFonts w:ascii="Cambria" w:hAnsi="Cambria"/>
          <w:szCs w:val="24"/>
          <w:lang w:val="pt-BR"/>
        </w:rPr>
        <w:t>;</w:t>
      </w:r>
    </w:p>
    <w:p w14:paraId="5FC2DF2E" w14:textId="77777777" w:rsidR="005F6779" w:rsidRPr="006C1443" w:rsidRDefault="004A0592" w:rsidP="00855F61">
      <w:pPr>
        <w:pStyle w:val="BodyText"/>
        <w:tabs>
          <w:tab w:val="left" w:pos="0"/>
          <w:tab w:val="left" w:pos="360"/>
          <w:tab w:val="right" w:pos="1080"/>
        </w:tabs>
        <w:spacing w:after="0"/>
        <w:ind w:right="130" w:firstLine="540"/>
        <w:jc w:val="both"/>
        <w:rPr>
          <w:rFonts w:ascii="Cambria" w:hAnsi="Cambria"/>
          <w:b/>
          <w:szCs w:val="24"/>
          <w:lang w:val="pt-BR"/>
        </w:rPr>
      </w:pPr>
      <w:r w:rsidRPr="006C1443">
        <w:rPr>
          <w:rFonts w:ascii="Cambria" w:hAnsi="Cambria"/>
          <w:b/>
          <w:szCs w:val="24"/>
          <w:lang w:val="it-IT"/>
        </w:rPr>
        <w:t>(2</w:t>
      </w:r>
      <w:r w:rsidR="00F66998" w:rsidRPr="006C1443">
        <w:rPr>
          <w:rFonts w:ascii="Cambria" w:hAnsi="Cambria"/>
          <w:b/>
          <w:szCs w:val="24"/>
          <w:lang w:val="it-IT"/>
        </w:rPr>
        <w:t>1</w:t>
      </w:r>
      <w:r w:rsidR="005F6779" w:rsidRPr="006C1443">
        <w:rPr>
          <w:rFonts w:ascii="Cambria" w:hAnsi="Cambria"/>
          <w:b/>
          <w:szCs w:val="24"/>
          <w:lang w:val="it-IT"/>
        </w:rPr>
        <w:t>)</w:t>
      </w:r>
      <w:r w:rsidR="005F6779" w:rsidRPr="006C1443">
        <w:rPr>
          <w:rFonts w:ascii="Cambria" w:hAnsi="Cambria"/>
          <w:szCs w:val="24"/>
          <w:lang w:val="it-IT"/>
        </w:rPr>
        <w:t xml:space="preserve"> Respectă normele de securitate impuse de </w:t>
      </w:r>
      <w:r w:rsidR="00596C00" w:rsidRPr="006C1443">
        <w:rPr>
          <w:rFonts w:ascii="Cambria" w:hAnsi="Cambria"/>
          <w:szCs w:val="24"/>
          <w:lang w:val="it-IT"/>
        </w:rPr>
        <w:t>lege</w:t>
      </w:r>
      <w:r w:rsidR="005F6779" w:rsidRPr="006C1443">
        <w:rPr>
          <w:rFonts w:ascii="Cambria" w:hAnsi="Cambria"/>
          <w:szCs w:val="24"/>
          <w:lang w:val="it-IT"/>
        </w:rPr>
        <w:t>;</w:t>
      </w:r>
    </w:p>
    <w:p w14:paraId="51F8DDCC" w14:textId="77777777" w:rsidR="005F6779" w:rsidRPr="006C1443" w:rsidRDefault="004A0592" w:rsidP="00855F61">
      <w:pPr>
        <w:pStyle w:val="BodyText"/>
        <w:tabs>
          <w:tab w:val="left" w:pos="0"/>
          <w:tab w:val="left" w:pos="360"/>
          <w:tab w:val="right" w:pos="1080"/>
        </w:tabs>
        <w:spacing w:after="0"/>
        <w:ind w:right="130" w:firstLine="540"/>
        <w:jc w:val="both"/>
        <w:rPr>
          <w:rFonts w:ascii="Cambria" w:hAnsi="Cambria"/>
          <w:b/>
          <w:szCs w:val="24"/>
          <w:lang w:val="pt-BR"/>
        </w:rPr>
      </w:pPr>
      <w:r w:rsidRPr="006C1443">
        <w:rPr>
          <w:rFonts w:ascii="Cambria" w:hAnsi="Cambria"/>
          <w:b/>
          <w:szCs w:val="24"/>
          <w:lang w:val="pt-BR"/>
        </w:rPr>
        <w:t>(2</w:t>
      </w:r>
      <w:r w:rsidR="00F66998" w:rsidRPr="006C1443">
        <w:rPr>
          <w:rFonts w:ascii="Cambria" w:hAnsi="Cambria"/>
          <w:b/>
          <w:szCs w:val="24"/>
          <w:lang w:val="pt-BR"/>
        </w:rPr>
        <w:t>2</w:t>
      </w:r>
      <w:r w:rsidR="005F6779" w:rsidRPr="006C1443">
        <w:rPr>
          <w:rFonts w:ascii="Cambria" w:hAnsi="Cambria"/>
          <w:b/>
          <w:szCs w:val="24"/>
          <w:lang w:val="pt-BR"/>
        </w:rPr>
        <w:t>)</w:t>
      </w:r>
      <w:r w:rsidR="005F6779" w:rsidRPr="006C1443">
        <w:rPr>
          <w:rFonts w:ascii="Cambria" w:hAnsi="Cambria"/>
          <w:szCs w:val="24"/>
          <w:lang w:val="pt-BR"/>
        </w:rPr>
        <w:t xml:space="preserve"> Respectă normele de tehnică a securităţii muncii (NTSM);</w:t>
      </w:r>
    </w:p>
    <w:p w14:paraId="5361BF23" w14:textId="77777777" w:rsidR="00FD4B0D" w:rsidRPr="006C1443" w:rsidRDefault="004A0592" w:rsidP="00855F61">
      <w:pPr>
        <w:pStyle w:val="BodyText"/>
        <w:tabs>
          <w:tab w:val="left" w:pos="0"/>
          <w:tab w:val="left" w:pos="360"/>
          <w:tab w:val="right" w:pos="1080"/>
        </w:tabs>
        <w:spacing w:after="0"/>
        <w:ind w:firstLine="540"/>
        <w:jc w:val="both"/>
        <w:rPr>
          <w:rFonts w:ascii="Cambria" w:hAnsi="Cambria"/>
          <w:szCs w:val="24"/>
          <w:lang w:val="pt-BR"/>
        </w:rPr>
      </w:pPr>
      <w:r w:rsidRPr="006C1443">
        <w:rPr>
          <w:rFonts w:ascii="Cambria" w:hAnsi="Cambria"/>
          <w:b/>
          <w:szCs w:val="24"/>
          <w:lang w:val="pt-BR"/>
        </w:rPr>
        <w:t>(2</w:t>
      </w:r>
      <w:r w:rsidR="00F66998" w:rsidRPr="006C1443">
        <w:rPr>
          <w:rFonts w:ascii="Cambria" w:hAnsi="Cambria"/>
          <w:b/>
          <w:szCs w:val="24"/>
          <w:lang w:val="pt-BR"/>
        </w:rPr>
        <w:t>3</w:t>
      </w:r>
      <w:r w:rsidR="005F6779" w:rsidRPr="006C1443">
        <w:rPr>
          <w:rFonts w:ascii="Cambria" w:hAnsi="Cambria"/>
          <w:b/>
          <w:szCs w:val="24"/>
          <w:lang w:val="pt-BR"/>
        </w:rPr>
        <w:t>)</w:t>
      </w:r>
      <w:r w:rsidR="005F6779" w:rsidRPr="006C1443">
        <w:rPr>
          <w:rFonts w:ascii="Cambria" w:hAnsi="Cambria"/>
          <w:szCs w:val="24"/>
          <w:lang w:val="pt-BR"/>
        </w:rPr>
        <w:t xml:space="preserve"> Păstrează şi utilizează cu grijă echipamentele din dotare încredinţate.</w:t>
      </w:r>
    </w:p>
    <w:p w14:paraId="67EE8E5C" w14:textId="77777777" w:rsidR="008E62DE" w:rsidRPr="006C1443" w:rsidRDefault="008E62DE" w:rsidP="00855F61">
      <w:pPr>
        <w:pStyle w:val="BodyText"/>
        <w:tabs>
          <w:tab w:val="left" w:pos="0"/>
          <w:tab w:val="left" w:pos="360"/>
          <w:tab w:val="right" w:pos="1080"/>
        </w:tabs>
        <w:spacing w:after="0"/>
        <w:ind w:firstLine="540"/>
        <w:jc w:val="both"/>
        <w:rPr>
          <w:rFonts w:ascii="Cambria" w:hAnsi="Cambria"/>
          <w:b/>
          <w:szCs w:val="24"/>
          <w:lang w:val="pt-BR"/>
        </w:rPr>
      </w:pPr>
    </w:p>
    <w:p w14:paraId="154737ED" w14:textId="77777777" w:rsidR="00F17BC0" w:rsidRPr="006C1443" w:rsidRDefault="00F17BC0" w:rsidP="00855F61">
      <w:pPr>
        <w:tabs>
          <w:tab w:val="left" w:pos="426"/>
          <w:tab w:val="left" w:pos="720"/>
          <w:tab w:val="left" w:pos="851"/>
          <w:tab w:val="left" w:pos="885"/>
          <w:tab w:val="left" w:pos="993"/>
        </w:tabs>
        <w:spacing w:after="0" w:line="240" w:lineRule="auto"/>
        <w:jc w:val="center"/>
        <w:rPr>
          <w:rFonts w:ascii="Cambria" w:hAnsi="Cambria" w:cs="Cambria"/>
          <w:b/>
          <w:bCs/>
          <w:sz w:val="24"/>
          <w:szCs w:val="24"/>
          <w:lang w:val="pt-BR"/>
        </w:rPr>
      </w:pPr>
    </w:p>
    <w:p w14:paraId="68393844" w14:textId="77777777" w:rsidR="008E62DE" w:rsidRPr="006C1443" w:rsidRDefault="00FD4B0D" w:rsidP="00855F61">
      <w:pPr>
        <w:tabs>
          <w:tab w:val="left" w:pos="426"/>
          <w:tab w:val="left" w:pos="720"/>
          <w:tab w:val="left" w:pos="851"/>
          <w:tab w:val="left" w:pos="885"/>
          <w:tab w:val="left" w:pos="993"/>
        </w:tabs>
        <w:spacing w:after="0" w:line="240" w:lineRule="auto"/>
        <w:jc w:val="center"/>
        <w:rPr>
          <w:rFonts w:ascii="Cambria" w:hAnsi="Cambria" w:cs="Cambria"/>
          <w:b/>
          <w:bCs/>
          <w:sz w:val="24"/>
          <w:szCs w:val="24"/>
          <w:lang w:val="fr-FR"/>
        </w:rPr>
      </w:pPr>
      <w:r w:rsidRPr="006C1443">
        <w:rPr>
          <w:rFonts w:ascii="Cambria" w:hAnsi="Cambria" w:cs="Cambria"/>
          <w:b/>
          <w:bCs/>
          <w:sz w:val="24"/>
          <w:szCs w:val="24"/>
          <w:lang w:val="fr-FR"/>
        </w:rPr>
        <w:t>TITLUL IV.</w:t>
      </w:r>
    </w:p>
    <w:p w14:paraId="7630793E" w14:textId="77777777" w:rsidR="005F64A8" w:rsidRPr="006C1443" w:rsidRDefault="00FD4B0D" w:rsidP="00855F61">
      <w:pPr>
        <w:tabs>
          <w:tab w:val="left" w:pos="426"/>
          <w:tab w:val="left" w:pos="720"/>
          <w:tab w:val="left" w:pos="851"/>
          <w:tab w:val="left" w:pos="885"/>
          <w:tab w:val="left" w:pos="993"/>
        </w:tabs>
        <w:spacing w:after="0" w:line="240" w:lineRule="auto"/>
        <w:jc w:val="center"/>
        <w:rPr>
          <w:rFonts w:ascii="Cambria" w:hAnsi="Cambria" w:cs="Cambria"/>
          <w:b/>
          <w:bCs/>
          <w:sz w:val="24"/>
          <w:szCs w:val="24"/>
          <w:lang w:val="fr-FR"/>
        </w:rPr>
      </w:pPr>
      <w:r w:rsidRPr="006C1443">
        <w:rPr>
          <w:rFonts w:ascii="Cambria" w:hAnsi="Cambria" w:cs="Cambria"/>
          <w:b/>
          <w:bCs/>
          <w:sz w:val="24"/>
          <w:szCs w:val="24"/>
          <w:lang w:val="fr-FR"/>
        </w:rPr>
        <w:t>STRUCTURI FUNC</w:t>
      </w:r>
      <w:r w:rsidR="00901DF5" w:rsidRPr="006C1443">
        <w:rPr>
          <w:rFonts w:ascii="Cambria" w:hAnsi="Cambria" w:cs="Cambria"/>
          <w:b/>
          <w:bCs/>
          <w:sz w:val="24"/>
          <w:szCs w:val="24"/>
          <w:lang w:val="fr-FR"/>
        </w:rPr>
        <w:t>Ț</w:t>
      </w:r>
      <w:r w:rsidRPr="006C1443">
        <w:rPr>
          <w:rFonts w:ascii="Cambria" w:hAnsi="Cambria" w:cs="Cambria"/>
          <w:b/>
          <w:bCs/>
          <w:sz w:val="24"/>
          <w:szCs w:val="24"/>
          <w:lang w:val="fr-FR"/>
        </w:rPr>
        <w:t>IONALE DIN CADRUL SOCIET</w:t>
      </w:r>
      <w:r w:rsidR="00901DF5" w:rsidRPr="006C1443">
        <w:rPr>
          <w:rFonts w:ascii="Cambria" w:hAnsi="Cambria" w:cs="Cambria"/>
          <w:b/>
          <w:bCs/>
          <w:sz w:val="24"/>
          <w:szCs w:val="24"/>
          <w:lang w:val="fr-FR"/>
        </w:rPr>
        <w:t>ĂȚ</w:t>
      </w:r>
      <w:r w:rsidRPr="006C1443">
        <w:rPr>
          <w:rFonts w:ascii="Cambria" w:hAnsi="Cambria" w:cs="Cambria"/>
          <w:b/>
          <w:bCs/>
          <w:sz w:val="24"/>
          <w:szCs w:val="24"/>
          <w:lang w:val="fr-FR"/>
        </w:rPr>
        <w:t>II</w:t>
      </w:r>
    </w:p>
    <w:p w14:paraId="3CA838FC" w14:textId="77777777" w:rsidR="00C74E7A" w:rsidRPr="006C1443" w:rsidRDefault="00C74E7A" w:rsidP="00855F61">
      <w:pPr>
        <w:pStyle w:val="ListParagraph"/>
        <w:tabs>
          <w:tab w:val="left" w:pos="426"/>
          <w:tab w:val="left" w:pos="720"/>
          <w:tab w:val="left" w:pos="851"/>
          <w:tab w:val="left" w:pos="885"/>
          <w:tab w:val="left" w:pos="993"/>
        </w:tabs>
        <w:spacing w:after="0" w:line="240" w:lineRule="auto"/>
        <w:ind w:left="180" w:hanging="180"/>
        <w:jc w:val="both"/>
        <w:rPr>
          <w:rFonts w:ascii="Cambria" w:hAnsi="Cambria" w:cs="Cambria"/>
          <w:b/>
          <w:bCs/>
          <w:sz w:val="24"/>
          <w:szCs w:val="24"/>
          <w:lang w:val="pt-BR"/>
        </w:rPr>
      </w:pPr>
    </w:p>
    <w:p w14:paraId="1C9EDFF5" w14:textId="77777777" w:rsidR="00FD4B0D" w:rsidRPr="006C1443" w:rsidRDefault="00FD4B0D" w:rsidP="00855F61">
      <w:pPr>
        <w:pStyle w:val="ListParagraph"/>
        <w:tabs>
          <w:tab w:val="left" w:pos="426"/>
          <w:tab w:val="left" w:pos="720"/>
          <w:tab w:val="left" w:pos="851"/>
          <w:tab w:val="left" w:pos="885"/>
          <w:tab w:val="left" w:pos="993"/>
        </w:tabs>
        <w:spacing w:after="0" w:line="240" w:lineRule="auto"/>
        <w:ind w:left="180" w:hanging="180"/>
        <w:jc w:val="both"/>
        <w:rPr>
          <w:rFonts w:ascii="Cambria" w:hAnsi="Cambria" w:cs="Cambria"/>
          <w:b/>
          <w:bCs/>
          <w:sz w:val="24"/>
          <w:szCs w:val="24"/>
          <w:lang w:val="pt-BR"/>
        </w:rPr>
      </w:pPr>
      <w:r w:rsidRPr="006C1443">
        <w:rPr>
          <w:rFonts w:ascii="Cambria" w:hAnsi="Cambria" w:cs="Cambria"/>
          <w:b/>
          <w:bCs/>
          <w:sz w:val="24"/>
          <w:szCs w:val="24"/>
          <w:lang w:val="pt-BR"/>
        </w:rPr>
        <w:t>PARTEA I . STRUCTURI PERMANENTE DE LUCRU LA NIVELUL SOCIET</w:t>
      </w:r>
      <w:r w:rsidR="00901DF5" w:rsidRPr="006C1443">
        <w:rPr>
          <w:rFonts w:ascii="Cambria" w:hAnsi="Cambria" w:cs="Cambria"/>
          <w:b/>
          <w:bCs/>
          <w:sz w:val="24"/>
          <w:szCs w:val="24"/>
          <w:lang w:val="pt-BR"/>
        </w:rPr>
        <w:t>ĂȚ</w:t>
      </w:r>
      <w:r w:rsidRPr="006C1443">
        <w:rPr>
          <w:rFonts w:ascii="Cambria" w:hAnsi="Cambria" w:cs="Cambria"/>
          <w:b/>
          <w:bCs/>
          <w:sz w:val="24"/>
          <w:szCs w:val="24"/>
          <w:lang w:val="pt-BR"/>
        </w:rPr>
        <w:t xml:space="preserve">II </w:t>
      </w:r>
    </w:p>
    <w:p w14:paraId="16028DA0" w14:textId="77777777" w:rsidR="00077968" w:rsidRPr="006C1443" w:rsidRDefault="0042110F" w:rsidP="00855F61">
      <w:pPr>
        <w:tabs>
          <w:tab w:val="left" w:pos="426"/>
          <w:tab w:val="left" w:pos="720"/>
          <w:tab w:val="left" w:pos="858"/>
          <w:tab w:val="left" w:pos="885"/>
          <w:tab w:val="left" w:pos="1014"/>
        </w:tabs>
        <w:spacing w:after="0" w:line="240" w:lineRule="auto"/>
        <w:jc w:val="both"/>
        <w:rPr>
          <w:rFonts w:ascii="Cambria" w:hAnsi="Cambria" w:cs="Cambria"/>
          <w:sz w:val="24"/>
          <w:szCs w:val="24"/>
          <w:lang w:val="ro-RO"/>
        </w:rPr>
      </w:pPr>
      <w:r w:rsidRPr="006C1443">
        <w:rPr>
          <w:rFonts w:ascii="Cambria" w:hAnsi="Cambria" w:cs="Cambria"/>
          <w:b/>
          <w:bCs/>
          <w:sz w:val="24"/>
          <w:szCs w:val="24"/>
          <w:lang w:val="pt-BR"/>
        </w:rPr>
        <w:t xml:space="preserve">      </w:t>
      </w:r>
      <w:r w:rsidR="003B6B30" w:rsidRPr="006C1443">
        <w:rPr>
          <w:rFonts w:ascii="Cambria" w:hAnsi="Cambria" w:cs="Cambria"/>
          <w:b/>
          <w:bCs/>
          <w:sz w:val="24"/>
          <w:szCs w:val="24"/>
          <w:lang w:val="pt-BR"/>
        </w:rPr>
        <w:t>ART.9</w:t>
      </w:r>
      <w:r w:rsidR="0025632F" w:rsidRPr="006C1443">
        <w:rPr>
          <w:rFonts w:ascii="Cambria" w:hAnsi="Cambria" w:cs="Cambria"/>
          <w:b/>
          <w:bCs/>
          <w:sz w:val="24"/>
          <w:szCs w:val="24"/>
          <w:lang w:val="pt-BR"/>
        </w:rPr>
        <w:t>.</w:t>
      </w:r>
      <w:r w:rsidR="00C74E7A" w:rsidRPr="006C1443">
        <w:rPr>
          <w:rFonts w:ascii="Cambria" w:hAnsi="Cambria" w:cs="Cambria"/>
          <w:b/>
          <w:bCs/>
          <w:sz w:val="24"/>
          <w:szCs w:val="24"/>
          <w:lang w:val="pt-BR"/>
        </w:rPr>
        <w:t xml:space="preserve"> </w:t>
      </w:r>
      <w:r w:rsidR="00644A7B" w:rsidRPr="006C1443">
        <w:rPr>
          <w:rFonts w:ascii="Cambria" w:hAnsi="Cambria" w:cs="Cambria"/>
          <w:b/>
          <w:bCs/>
          <w:sz w:val="24"/>
          <w:szCs w:val="24"/>
          <w:lang w:val="pt-BR"/>
        </w:rPr>
        <w:t xml:space="preserve">(1) </w:t>
      </w:r>
      <w:r w:rsidR="00077968" w:rsidRPr="006C1443">
        <w:rPr>
          <w:rFonts w:ascii="Cambria" w:hAnsi="Cambria" w:cs="Cambria"/>
          <w:sz w:val="24"/>
          <w:szCs w:val="24"/>
          <w:lang w:val="pt-BR"/>
        </w:rPr>
        <w:t>La nivelul societ</w:t>
      </w:r>
      <w:r w:rsidR="00901DF5" w:rsidRPr="006C1443">
        <w:rPr>
          <w:rFonts w:ascii="Cambria" w:hAnsi="Cambria" w:cs="Cambria"/>
          <w:sz w:val="24"/>
          <w:szCs w:val="24"/>
          <w:lang w:val="pt-BR"/>
        </w:rPr>
        <w:t>ăț</w:t>
      </w:r>
      <w:r w:rsidR="00077968" w:rsidRPr="006C1443">
        <w:rPr>
          <w:rFonts w:ascii="Cambria" w:hAnsi="Cambria" w:cs="Cambria"/>
          <w:sz w:val="24"/>
          <w:szCs w:val="24"/>
          <w:lang w:val="pt-BR"/>
        </w:rPr>
        <w:t>ii “Paz</w:t>
      </w:r>
      <w:r w:rsidR="00901DF5" w:rsidRPr="006C1443">
        <w:rPr>
          <w:rFonts w:ascii="Cambria" w:hAnsi="Cambria" w:cs="Cambria"/>
          <w:sz w:val="24"/>
          <w:szCs w:val="24"/>
          <w:lang w:val="pt-BR"/>
        </w:rPr>
        <w:t>ă</w:t>
      </w:r>
      <w:r w:rsidR="00077968" w:rsidRPr="006C1443">
        <w:rPr>
          <w:rFonts w:ascii="Cambria" w:hAnsi="Cambria" w:cs="Cambria"/>
          <w:sz w:val="24"/>
          <w:szCs w:val="24"/>
          <w:lang w:val="pt-BR"/>
        </w:rPr>
        <w:t xml:space="preserve"> </w:t>
      </w:r>
      <w:r w:rsidR="00901DF5" w:rsidRPr="006C1443">
        <w:rPr>
          <w:rFonts w:ascii="Cambria" w:hAnsi="Cambria" w:cs="Cambria"/>
          <w:sz w:val="24"/>
          <w:szCs w:val="24"/>
          <w:lang w:val="pt-BR"/>
        </w:rPr>
        <w:t>ș</w:t>
      </w:r>
      <w:r w:rsidR="00077968" w:rsidRPr="006C1443">
        <w:rPr>
          <w:rFonts w:ascii="Cambria" w:hAnsi="Cambria" w:cs="Cambria"/>
          <w:sz w:val="24"/>
          <w:szCs w:val="24"/>
          <w:lang w:val="pt-BR"/>
        </w:rPr>
        <w:t>i Protec</w:t>
      </w:r>
      <w:r w:rsidR="00901DF5" w:rsidRPr="006C1443">
        <w:rPr>
          <w:rFonts w:ascii="Cambria" w:hAnsi="Cambria" w:cs="Cambria"/>
          <w:sz w:val="24"/>
          <w:szCs w:val="24"/>
          <w:lang w:val="pt-BR"/>
        </w:rPr>
        <w:t>ț</w:t>
      </w:r>
      <w:r w:rsidR="00077968" w:rsidRPr="006C1443">
        <w:rPr>
          <w:rFonts w:ascii="Cambria" w:hAnsi="Cambria" w:cs="Cambria"/>
          <w:sz w:val="24"/>
          <w:szCs w:val="24"/>
          <w:lang w:val="pt-BR"/>
        </w:rPr>
        <w:t>ie Cluj SRL” funcționeaz</w:t>
      </w:r>
      <w:r w:rsidR="00077968" w:rsidRPr="006C1443">
        <w:rPr>
          <w:rFonts w:ascii="Cambria" w:hAnsi="Cambria" w:cs="Cambria"/>
          <w:sz w:val="24"/>
          <w:szCs w:val="24"/>
          <w:lang w:val="ro-RO"/>
        </w:rPr>
        <w:t>ă comisii/comitete și alte structuri cu activitate permanentă a căror competențe, atribuții, regulamente de organizare și funcționare sunt sta</w:t>
      </w:r>
      <w:r w:rsidR="00983631" w:rsidRPr="006C1443">
        <w:rPr>
          <w:rFonts w:ascii="Cambria" w:hAnsi="Cambria" w:cs="Cambria"/>
          <w:sz w:val="24"/>
          <w:szCs w:val="24"/>
          <w:lang w:val="ro-RO"/>
        </w:rPr>
        <w:t>bilite prin acte normative, hotărâri ale Consiuliului Judeţ</w:t>
      </w:r>
      <w:r w:rsidR="00077968" w:rsidRPr="006C1443">
        <w:rPr>
          <w:rFonts w:ascii="Cambria" w:hAnsi="Cambria" w:cs="Cambria"/>
          <w:sz w:val="24"/>
          <w:szCs w:val="24"/>
          <w:lang w:val="ro-RO"/>
        </w:rPr>
        <w:t>ean Cluj, decizii ale administratorului, după cum urmează:</w:t>
      </w:r>
    </w:p>
    <w:p w14:paraId="7B0001DF" w14:textId="77777777" w:rsidR="00077968" w:rsidRPr="006C1443" w:rsidRDefault="00983631" w:rsidP="00DD4F48">
      <w:pPr>
        <w:pStyle w:val="ListParagraph"/>
        <w:numPr>
          <w:ilvl w:val="0"/>
          <w:numId w:val="40"/>
        </w:num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Comisia de Apărare Civilă</w:t>
      </w:r>
    </w:p>
    <w:p w14:paraId="4A54C48B" w14:textId="77777777" w:rsidR="00077968" w:rsidRPr="006C1443" w:rsidRDefault="00077968" w:rsidP="00DD4F48">
      <w:pPr>
        <w:pStyle w:val="ListParagraph"/>
        <w:numPr>
          <w:ilvl w:val="0"/>
          <w:numId w:val="40"/>
        </w:num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Comisia</w:t>
      </w:r>
      <w:r w:rsidR="00983631" w:rsidRPr="006C1443">
        <w:rPr>
          <w:rFonts w:ascii="Cambria" w:hAnsi="Cambria" w:cs="Cambria"/>
          <w:sz w:val="24"/>
          <w:szCs w:val="24"/>
          <w:lang w:val="ro-RO"/>
        </w:rPr>
        <w:t xml:space="preserve"> de Prevenire ş</w:t>
      </w:r>
      <w:r w:rsidRPr="006C1443">
        <w:rPr>
          <w:rFonts w:ascii="Cambria" w:hAnsi="Cambria" w:cs="Cambria"/>
          <w:sz w:val="24"/>
          <w:szCs w:val="24"/>
          <w:lang w:val="ro-RO"/>
        </w:rPr>
        <w:t>i Stingere a Incendiilor</w:t>
      </w:r>
    </w:p>
    <w:p w14:paraId="3104DE24" w14:textId="77777777" w:rsidR="003D3762" w:rsidRPr="006C1443" w:rsidRDefault="00983631" w:rsidP="00DD4F48">
      <w:pPr>
        <w:pStyle w:val="ListParagraph"/>
        <w:numPr>
          <w:ilvl w:val="0"/>
          <w:numId w:val="40"/>
        </w:num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 xml:space="preserve">Comisia de Apărare Împotriva Dezastrelor şi Fenomenelor Naturale </w:t>
      </w:r>
    </w:p>
    <w:p w14:paraId="22CAD629" w14:textId="6A4CEFC7" w:rsidR="00077968" w:rsidRPr="006C1443" w:rsidRDefault="00855F61" w:rsidP="00855F61">
      <w:p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 xml:space="preserve">              </w:t>
      </w:r>
      <w:r w:rsidR="00983631" w:rsidRPr="006C1443">
        <w:rPr>
          <w:rFonts w:ascii="Cambria" w:hAnsi="Cambria" w:cs="Cambria"/>
          <w:sz w:val="24"/>
          <w:szCs w:val="24"/>
          <w:lang w:val="ro-RO"/>
        </w:rPr>
        <w:t>( inundaţ</w:t>
      </w:r>
      <w:r w:rsidR="00077968" w:rsidRPr="006C1443">
        <w:rPr>
          <w:rFonts w:ascii="Cambria" w:hAnsi="Cambria" w:cs="Cambria"/>
          <w:sz w:val="24"/>
          <w:szCs w:val="24"/>
          <w:lang w:val="ro-RO"/>
        </w:rPr>
        <w:t>ii, cutremure, explozii etc. )</w:t>
      </w:r>
    </w:p>
    <w:p w14:paraId="5A869685" w14:textId="77777777" w:rsidR="00077968" w:rsidRPr="006C1443" w:rsidRDefault="00983631" w:rsidP="00DD4F48">
      <w:pPr>
        <w:pStyle w:val="ListParagraph"/>
        <w:numPr>
          <w:ilvl w:val="0"/>
          <w:numId w:val="40"/>
        </w:num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Comisia de Recepţie a Lucrărilor de Investiţ</w:t>
      </w:r>
      <w:r w:rsidR="00077968" w:rsidRPr="006C1443">
        <w:rPr>
          <w:rFonts w:ascii="Cambria" w:hAnsi="Cambria" w:cs="Cambria"/>
          <w:sz w:val="24"/>
          <w:szCs w:val="24"/>
          <w:lang w:val="ro-RO"/>
        </w:rPr>
        <w:t>ii</w:t>
      </w:r>
    </w:p>
    <w:p w14:paraId="78494BEC" w14:textId="77777777" w:rsidR="00077968" w:rsidRPr="006C1443" w:rsidRDefault="00077968" w:rsidP="00DD4F48">
      <w:pPr>
        <w:pStyle w:val="ListParagraph"/>
        <w:numPr>
          <w:ilvl w:val="0"/>
          <w:numId w:val="40"/>
        </w:num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C</w:t>
      </w:r>
      <w:r w:rsidR="00983631" w:rsidRPr="006C1443">
        <w:rPr>
          <w:rFonts w:ascii="Cambria" w:hAnsi="Cambria" w:cs="Cambria"/>
          <w:sz w:val="24"/>
          <w:szCs w:val="24"/>
          <w:lang w:val="ro-RO"/>
        </w:rPr>
        <w:t>omisia de cercetare disciplinară</w:t>
      </w:r>
    </w:p>
    <w:p w14:paraId="2EF2943F" w14:textId="77777777" w:rsidR="00077968" w:rsidRPr="006C1443" w:rsidRDefault="00983631" w:rsidP="00DD4F48">
      <w:pPr>
        <w:pStyle w:val="ListParagraph"/>
        <w:numPr>
          <w:ilvl w:val="0"/>
          <w:numId w:val="40"/>
        </w:num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Comitetul de Securitate si Să</w:t>
      </w:r>
      <w:r w:rsidR="00077968" w:rsidRPr="006C1443">
        <w:rPr>
          <w:rFonts w:ascii="Cambria" w:hAnsi="Cambria" w:cs="Cambria"/>
          <w:sz w:val="24"/>
          <w:szCs w:val="24"/>
          <w:lang w:val="ro-RO"/>
        </w:rPr>
        <w:t>n</w:t>
      </w:r>
      <w:r w:rsidRPr="006C1443">
        <w:rPr>
          <w:rFonts w:ascii="Cambria" w:hAnsi="Cambria" w:cs="Cambria"/>
          <w:sz w:val="24"/>
          <w:szCs w:val="24"/>
          <w:lang w:val="ro-RO"/>
        </w:rPr>
        <w:t>ătate în Muncă</w:t>
      </w:r>
    </w:p>
    <w:p w14:paraId="2B2E03F0" w14:textId="77777777" w:rsidR="00077968" w:rsidRPr="006C1443" w:rsidRDefault="00983631" w:rsidP="00DD4F48">
      <w:pPr>
        <w:pStyle w:val="ListParagraph"/>
        <w:numPr>
          <w:ilvl w:val="0"/>
          <w:numId w:val="40"/>
        </w:num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Comisia de selecţ</w:t>
      </w:r>
      <w:r w:rsidR="00077968" w:rsidRPr="006C1443">
        <w:rPr>
          <w:rFonts w:ascii="Cambria" w:hAnsi="Cambria" w:cs="Cambria"/>
          <w:sz w:val="24"/>
          <w:szCs w:val="24"/>
          <w:lang w:val="ro-RO"/>
        </w:rPr>
        <w:t>ie a personalului</w:t>
      </w:r>
    </w:p>
    <w:p w14:paraId="1F59D9DE" w14:textId="77777777" w:rsidR="00077968" w:rsidRPr="006C1443" w:rsidRDefault="00983631" w:rsidP="00DD4F48">
      <w:pPr>
        <w:pStyle w:val="ListParagraph"/>
        <w:numPr>
          <w:ilvl w:val="0"/>
          <w:numId w:val="40"/>
        </w:num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Comisia de analiză privind încă</w:t>
      </w:r>
      <w:r w:rsidR="00077968" w:rsidRPr="006C1443">
        <w:rPr>
          <w:rFonts w:ascii="Cambria" w:hAnsi="Cambria" w:cs="Cambria"/>
          <w:sz w:val="24"/>
          <w:szCs w:val="24"/>
          <w:lang w:val="ro-RO"/>
        </w:rPr>
        <w:t>lcare</w:t>
      </w:r>
      <w:r w:rsidRPr="006C1443">
        <w:rPr>
          <w:rFonts w:ascii="Cambria" w:hAnsi="Cambria" w:cs="Cambria"/>
          <w:sz w:val="24"/>
          <w:szCs w:val="24"/>
          <w:lang w:val="ro-RO"/>
        </w:rPr>
        <w:t>a dreptului de acces la informaţ</w:t>
      </w:r>
      <w:r w:rsidR="00077968" w:rsidRPr="006C1443">
        <w:rPr>
          <w:rFonts w:ascii="Cambria" w:hAnsi="Cambria" w:cs="Cambria"/>
          <w:sz w:val="24"/>
          <w:szCs w:val="24"/>
          <w:lang w:val="ro-RO"/>
        </w:rPr>
        <w:t>iile de interes public</w:t>
      </w:r>
    </w:p>
    <w:p w14:paraId="5507DEA8" w14:textId="77777777" w:rsidR="00077968" w:rsidRPr="006C1443" w:rsidRDefault="00077968" w:rsidP="00DD4F48">
      <w:pPr>
        <w:pStyle w:val="ListParagraph"/>
        <w:numPr>
          <w:ilvl w:val="0"/>
          <w:numId w:val="40"/>
        </w:num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 xml:space="preserve">Comisia </w:t>
      </w:r>
      <w:r w:rsidR="006B06BB" w:rsidRPr="006C1443">
        <w:rPr>
          <w:rFonts w:ascii="Cambria" w:hAnsi="Cambria" w:cs="Cambria"/>
          <w:sz w:val="24"/>
          <w:szCs w:val="24"/>
          <w:lang w:val="ro-RO"/>
        </w:rPr>
        <w:t xml:space="preserve">de negociere </w:t>
      </w:r>
      <w:r w:rsidR="00983631" w:rsidRPr="006C1443">
        <w:rPr>
          <w:rFonts w:ascii="Cambria" w:hAnsi="Cambria" w:cs="Cambria"/>
          <w:sz w:val="24"/>
          <w:szCs w:val="24"/>
          <w:lang w:val="ro-RO"/>
        </w:rPr>
        <w:t>a Contractului Colectiv de Muncă</w:t>
      </w:r>
    </w:p>
    <w:p w14:paraId="29F5B809" w14:textId="034209C7" w:rsidR="006B06BB" w:rsidRPr="006C1443" w:rsidRDefault="006B06BB" w:rsidP="00DD4F48">
      <w:pPr>
        <w:pStyle w:val="ListParagraph"/>
        <w:numPr>
          <w:ilvl w:val="0"/>
          <w:numId w:val="40"/>
        </w:numPr>
        <w:tabs>
          <w:tab w:val="left" w:pos="709"/>
          <w:tab w:val="left" w:pos="851"/>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sz w:val="24"/>
          <w:szCs w:val="24"/>
          <w:lang w:val="ro-RO"/>
        </w:rPr>
        <w:t>Comisia pentru elaborarea, organizarea, implementarea/dezvoltarea sistemului de control managerial</w:t>
      </w:r>
    </w:p>
    <w:p w14:paraId="52A2056A" w14:textId="314160BA" w:rsidR="00644A7B" w:rsidRPr="006C1443" w:rsidRDefault="00855F61" w:rsidP="00855F61">
      <w:pPr>
        <w:tabs>
          <w:tab w:val="left" w:pos="858"/>
          <w:tab w:val="left" w:pos="1014"/>
          <w:tab w:val="left" w:pos="2652"/>
        </w:tabs>
        <w:autoSpaceDE w:val="0"/>
        <w:autoSpaceDN w:val="0"/>
        <w:adjustRightInd w:val="0"/>
        <w:spacing w:after="0" w:line="240" w:lineRule="auto"/>
        <w:jc w:val="both"/>
        <w:rPr>
          <w:rFonts w:ascii="Cambria" w:hAnsi="Cambria" w:cs="Cambria"/>
          <w:sz w:val="24"/>
          <w:szCs w:val="24"/>
          <w:lang w:val="ro-RO"/>
        </w:rPr>
      </w:pPr>
      <w:r w:rsidRPr="006C1443">
        <w:rPr>
          <w:rFonts w:ascii="Cambria" w:hAnsi="Cambria" w:cs="Cambria"/>
          <w:b/>
          <w:bCs/>
          <w:sz w:val="24"/>
          <w:szCs w:val="24"/>
          <w:lang w:val="ro-RO"/>
        </w:rPr>
        <w:t xml:space="preserve">      (2)</w:t>
      </w:r>
      <w:r w:rsidRPr="006C1443">
        <w:rPr>
          <w:rFonts w:ascii="Cambria" w:hAnsi="Cambria" w:cs="Cambria"/>
          <w:sz w:val="24"/>
          <w:szCs w:val="24"/>
          <w:lang w:val="ro-RO"/>
        </w:rPr>
        <w:t xml:space="preserve"> </w:t>
      </w:r>
      <w:r w:rsidR="00983631" w:rsidRPr="006C1443">
        <w:rPr>
          <w:rFonts w:ascii="Cambria" w:hAnsi="Cambria" w:cs="Cambria"/>
          <w:sz w:val="24"/>
          <w:szCs w:val="24"/>
          <w:lang w:val="ro-RO"/>
        </w:rPr>
        <w:t xml:space="preserve">Componenta nominală a acestor comisii se aprobă prin </w:t>
      </w:r>
      <w:r w:rsidR="008E62DE" w:rsidRPr="006C1443">
        <w:rPr>
          <w:rFonts w:ascii="Cambria" w:hAnsi="Cambria" w:cs="Cambria"/>
          <w:sz w:val="24"/>
          <w:szCs w:val="24"/>
          <w:lang w:val="ro-RO"/>
        </w:rPr>
        <w:t xml:space="preserve"> </w:t>
      </w:r>
      <w:r w:rsidR="00EF3745" w:rsidRPr="006C1443">
        <w:rPr>
          <w:rFonts w:ascii="Cambria" w:hAnsi="Cambria" w:cs="Cambria"/>
          <w:sz w:val="24"/>
          <w:szCs w:val="24"/>
          <w:lang w:val="ro-RO"/>
        </w:rPr>
        <w:t>d</w:t>
      </w:r>
      <w:r w:rsidR="008E62DE" w:rsidRPr="006C1443">
        <w:rPr>
          <w:rFonts w:ascii="Cambria" w:hAnsi="Cambria" w:cs="Cambria"/>
          <w:sz w:val="24"/>
          <w:szCs w:val="24"/>
          <w:lang w:val="ro-RO"/>
        </w:rPr>
        <w:t xml:space="preserve">ecizia </w:t>
      </w:r>
      <w:r w:rsidR="00983631" w:rsidRPr="006C1443">
        <w:rPr>
          <w:rFonts w:ascii="Cambria" w:hAnsi="Cambria" w:cs="Cambria"/>
          <w:sz w:val="24"/>
          <w:szCs w:val="24"/>
          <w:lang w:val="ro-RO"/>
        </w:rPr>
        <w:t>Administratorului Pază şi Protecţie Cluj SRL”</w:t>
      </w:r>
      <w:r w:rsidR="00644A7B" w:rsidRPr="006C1443">
        <w:rPr>
          <w:rFonts w:ascii="Cambria" w:hAnsi="Cambria" w:cs="Cambria"/>
          <w:sz w:val="24"/>
          <w:szCs w:val="24"/>
          <w:lang w:val="ro-RO"/>
        </w:rPr>
        <w:t>.</w:t>
      </w:r>
    </w:p>
    <w:p w14:paraId="2CB68CAD" w14:textId="299F4EBA" w:rsidR="00AE17AB" w:rsidRPr="006C1443" w:rsidRDefault="00855F61" w:rsidP="00855F61">
      <w:pPr>
        <w:pStyle w:val="ListParagraph"/>
        <w:tabs>
          <w:tab w:val="left" w:pos="858"/>
          <w:tab w:val="left" w:pos="1014"/>
          <w:tab w:val="left" w:pos="2652"/>
        </w:tabs>
        <w:autoSpaceDE w:val="0"/>
        <w:autoSpaceDN w:val="0"/>
        <w:adjustRightInd w:val="0"/>
        <w:spacing w:after="0" w:line="240" w:lineRule="auto"/>
        <w:ind w:left="0"/>
        <w:jc w:val="both"/>
        <w:rPr>
          <w:rFonts w:ascii="Cambria" w:hAnsi="Cambria" w:cs="Cambria"/>
          <w:sz w:val="24"/>
          <w:szCs w:val="24"/>
          <w:lang w:val="ro-RO"/>
        </w:rPr>
      </w:pPr>
      <w:r w:rsidRPr="006C1443">
        <w:rPr>
          <w:rFonts w:ascii="Cambria" w:hAnsi="Cambria" w:cs="Cambria"/>
          <w:b/>
          <w:bCs/>
          <w:sz w:val="24"/>
          <w:szCs w:val="24"/>
          <w:lang w:val="ro-RO"/>
        </w:rPr>
        <w:t xml:space="preserve">      </w:t>
      </w:r>
      <w:r w:rsidR="00644A7B" w:rsidRPr="006C1443">
        <w:rPr>
          <w:rFonts w:ascii="Cambria" w:hAnsi="Cambria" w:cs="Cambria"/>
          <w:b/>
          <w:bCs/>
          <w:sz w:val="24"/>
          <w:szCs w:val="24"/>
          <w:lang w:val="ro-RO"/>
        </w:rPr>
        <w:t>(3)</w:t>
      </w:r>
      <w:r w:rsidR="00644A7B" w:rsidRPr="006C1443">
        <w:rPr>
          <w:rFonts w:ascii="Cambria" w:hAnsi="Cambria" w:cs="Cambria"/>
          <w:sz w:val="24"/>
          <w:szCs w:val="24"/>
          <w:lang w:val="ro-RO"/>
        </w:rPr>
        <w:t xml:space="preserve"> </w:t>
      </w:r>
      <w:r w:rsidR="00063FB1" w:rsidRPr="006C1443">
        <w:rPr>
          <w:rFonts w:ascii="Cambria" w:hAnsi="Cambria" w:cs="Cambria"/>
          <w:sz w:val="24"/>
          <w:szCs w:val="24"/>
          <w:lang w:val="ro-RO"/>
        </w:rPr>
        <w:t>Comisiile</w:t>
      </w:r>
      <w:r w:rsidR="00644A7B" w:rsidRPr="006C1443">
        <w:rPr>
          <w:rFonts w:ascii="Cambria" w:hAnsi="Cambria" w:cs="Cambria"/>
          <w:sz w:val="24"/>
          <w:szCs w:val="24"/>
          <w:lang w:val="ro-RO"/>
        </w:rPr>
        <w:t xml:space="preserve"> î</w:t>
      </w:r>
      <w:r w:rsidR="00983631" w:rsidRPr="006C1443">
        <w:rPr>
          <w:rFonts w:ascii="Cambria" w:hAnsi="Cambria" w:cs="Cambria"/>
          <w:sz w:val="24"/>
          <w:szCs w:val="24"/>
          <w:lang w:val="ro-RO"/>
        </w:rPr>
        <w:t>şi desfăşoară</w:t>
      </w:r>
      <w:r w:rsidR="006B06BB" w:rsidRPr="006C1443">
        <w:rPr>
          <w:rFonts w:ascii="Cambria" w:hAnsi="Cambria" w:cs="Cambria"/>
          <w:sz w:val="24"/>
          <w:szCs w:val="24"/>
          <w:lang w:val="ro-RO"/>
        </w:rPr>
        <w:t xml:space="preserve"> activitatea pe baza </w:t>
      </w:r>
      <w:r w:rsidR="00983631" w:rsidRPr="006C1443">
        <w:rPr>
          <w:rFonts w:ascii="Cambria" w:hAnsi="Cambria" w:cs="Cambria"/>
          <w:sz w:val="24"/>
          <w:szCs w:val="24"/>
          <w:lang w:val="ro-RO"/>
        </w:rPr>
        <w:t>unor Regulamente de Organizare şi Funcţionare proprii. Î</w:t>
      </w:r>
      <w:r w:rsidR="006B06BB" w:rsidRPr="006C1443">
        <w:rPr>
          <w:rFonts w:ascii="Cambria" w:hAnsi="Cambria" w:cs="Cambria"/>
          <w:sz w:val="24"/>
          <w:szCs w:val="24"/>
          <w:lang w:val="ro-RO"/>
        </w:rPr>
        <w:t>n vederea a</w:t>
      </w:r>
      <w:r w:rsidR="00983631" w:rsidRPr="006C1443">
        <w:rPr>
          <w:rFonts w:ascii="Cambria" w:hAnsi="Cambria" w:cs="Cambria"/>
          <w:sz w:val="24"/>
          <w:szCs w:val="24"/>
          <w:lang w:val="ro-RO"/>
        </w:rPr>
        <w:t>tribuţ</w:t>
      </w:r>
      <w:r w:rsidR="006B06BB" w:rsidRPr="006C1443">
        <w:rPr>
          <w:rFonts w:ascii="Cambria" w:hAnsi="Cambria" w:cs="Cambria"/>
          <w:sz w:val="24"/>
          <w:szCs w:val="24"/>
          <w:lang w:val="ro-RO"/>
        </w:rPr>
        <w:t>iil</w:t>
      </w:r>
      <w:r w:rsidR="00983631" w:rsidRPr="006C1443">
        <w:rPr>
          <w:rFonts w:ascii="Cambria" w:hAnsi="Cambria" w:cs="Cambria"/>
          <w:sz w:val="24"/>
          <w:szCs w:val="24"/>
          <w:lang w:val="ro-RO"/>
        </w:rPr>
        <w:t>or specifice, la nivelul societăţ</w:t>
      </w:r>
      <w:r w:rsidR="006B06BB" w:rsidRPr="006C1443">
        <w:rPr>
          <w:rFonts w:ascii="Cambria" w:hAnsi="Cambria" w:cs="Cambria"/>
          <w:sz w:val="24"/>
          <w:szCs w:val="24"/>
          <w:lang w:val="ro-RO"/>
        </w:rPr>
        <w:t>ii</w:t>
      </w:r>
      <w:r w:rsidR="004F6569" w:rsidRPr="006C1443">
        <w:rPr>
          <w:rFonts w:ascii="Cambria" w:hAnsi="Cambria" w:cs="Cambria"/>
          <w:sz w:val="24"/>
          <w:szCs w:val="24"/>
          <w:lang w:val="ro-RO"/>
        </w:rPr>
        <w:t xml:space="preserve"> </w:t>
      </w:r>
      <w:r w:rsidR="00983631" w:rsidRPr="006C1443">
        <w:rPr>
          <w:rFonts w:ascii="Cambria" w:hAnsi="Cambria" w:cs="Cambria"/>
          <w:sz w:val="24"/>
          <w:szCs w:val="24"/>
          <w:lang w:val="ro-RO"/>
        </w:rPr>
        <w:t>se pot constitui şi alte comisii şi comitete de lucru î</w:t>
      </w:r>
      <w:r w:rsidR="006B06BB" w:rsidRPr="006C1443">
        <w:rPr>
          <w:rFonts w:ascii="Cambria" w:hAnsi="Cambria" w:cs="Cambria"/>
          <w:sz w:val="24"/>
          <w:szCs w:val="24"/>
          <w:lang w:val="ro-RO"/>
        </w:rPr>
        <w:t>n afara celor nominalizate anterior.</w:t>
      </w:r>
    </w:p>
    <w:p w14:paraId="723F822A" w14:textId="77777777" w:rsidR="00644A7B" w:rsidRPr="006C1443" w:rsidRDefault="00A07E7E" w:rsidP="00855F61">
      <w:pPr>
        <w:pStyle w:val="ListParagraph"/>
        <w:tabs>
          <w:tab w:val="left" w:pos="858"/>
          <w:tab w:val="left" w:pos="1014"/>
          <w:tab w:val="left" w:pos="2652"/>
        </w:tabs>
        <w:autoSpaceDE w:val="0"/>
        <w:autoSpaceDN w:val="0"/>
        <w:adjustRightInd w:val="0"/>
        <w:spacing w:after="0" w:line="240" w:lineRule="auto"/>
        <w:ind w:left="360" w:hanging="360"/>
        <w:jc w:val="both"/>
        <w:rPr>
          <w:rFonts w:ascii="Cambria" w:hAnsi="Cambria" w:cs="Cambria"/>
          <w:b/>
          <w:sz w:val="24"/>
          <w:szCs w:val="24"/>
          <w:lang w:val="ro-RO"/>
        </w:rPr>
      </w:pPr>
      <w:r w:rsidRPr="006C1443">
        <w:rPr>
          <w:rFonts w:ascii="Cambria" w:hAnsi="Cambria" w:cs="Cambria"/>
          <w:b/>
          <w:sz w:val="24"/>
          <w:szCs w:val="24"/>
          <w:lang w:val="ro-RO"/>
        </w:rPr>
        <w:t xml:space="preserve">     </w:t>
      </w:r>
    </w:p>
    <w:p w14:paraId="097183BE" w14:textId="77777777" w:rsidR="00AE17AB" w:rsidRPr="006C1443" w:rsidRDefault="00A07E7E" w:rsidP="00855F61">
      <w:pPr>
        <w:pStyle w:val="ListParagraph"/>
        <w:tabs>
          <w:tab w:val="left" w:pos="858"/>
          <w:tab w:val="left" w:pos="1014"/>
          <w:tab w:val="left" w:pos="2652"/>
        </w:tabs>
        <w:autoSpaceDE w:val="0"/>
        <w:autoSpaceDN w:val="0"/>
        <w:adjustRightInd w:val="0"/>
        <w:spacing w:after="0" w:line="240" w:lineRule="auto"/>
        <w:ind w:left="360" w:hanging="360"/>
        <w:jc w:val="both"/>
        <w:rPr>
          <w:rFonts w:ascii="Cambria" w:hAnsi="Cambria" w:cs="Cambria"/>
          <w:b/>
          <w:sz w:val="24"/>
          <w:szCs w:val="24"/>
          <w:lang w:val="ro-RO"/>
        </w:rPr>
      </w:pPr>
      <w:r w:rsidRPr="006C1443">
        <w:rPr>
          <w:rFonts w:ascii="Cambria" w:hAnsi="Cambria" w:cs="Cambria"/>
          <w:b/>
          <w:sz w:val="24"/>
          <w:szCs w:val="24"/>
          <w:lang w:val="ro-RO"/>
        </w:rPr>
        <w:t xml:space="preserve">  </w:t>
      </w:r>
      <w:r w:rsidR="00AE17AB" w:rsidRPr="006C1443">
        <w:rPr>
          <w:rFonts w:ascii="Cambria" w:hAnsi="Cambria" w:cs="Cambria"/>
          <w:b/>
          <w:sz w:val="24"/>
          <w:szCs w:val="24"/>
          <w:lang w:val="ro-RO"/>
        </w:rPr>
        <w:t xml:space="preserve">PARTEA A II-A. </w:t>
      </w:r>
      <w:r w:rsidR="00983631" w:rsidRPr="006C1443">
        <w:rPr>
          <w:rFonts w:ascii="Cambria" w:hAnsi="Cambria" w:cs="Cambria"/>
          <w:b/>
          <w:sz w:val="24"/>
          <w:szCs w:val="24"/>
          <w:lang w:val="ro-RO"/>
        </w:rPr>
        <w:t>ATRIBUŢIILE SPECIFICE FIECĂREI STRUCTURI FUNCŢ</w:t>
      </w:r>
      <w:r w:rsidR="0030719D" w:rsidRPr="006C1443">
        <w:rPr>
          <w:rFonts w:ascii="Cambria" w:hAnsi="Cambria" w:cs="Cambria"/>
          <w:b/>
          <w:sz w:val="24"/>
          <w:szCs w:val="24"/>
          <w:lang w:val="ro-RO"/>
        </w:rPr>
        <w:t>IONALE</w:t>
      </w:r>
    </w:p>
    <w:p w14:paraId="62D7B483" w14:textId="77777777" w:rsidR="00F17BC0" w:rsidRPr="006C1443" w:rsidRDefault="00C74E7A" w:rsidP="00855F61">
      <w:pPr>
        <w:tabs>
          <w:tab w:val="left" w:pos="858"/>
          <w:tab w:val="left" w:pos="1014"/>
          <w:tab w:val="left" w:pos="2652"/>
        </w:tabs>
        <w:autoSpaceDE w:val="0"/>
        <w:autoSpaceDN w:val="0"/>
        <w:adjustRightInd w:val="0"/>
        <w:spacing w:after="0" w:line="240" w:lineRule="auto"/>
        <w:jc w:val="both"/>
        <w:rPr>
          <w:rFonts w:ascii="Cambria" w:hAnsi="Cambria" w:cs="Cambria"/>
          <w:b/>
          <w:sz w:val="24"/>
          <w:szCs w:val="24"/>
          <w:lang w:val="ro-RO"/>
        </w:rPr>
      </w:pPr>
      <w:r w:rsidRPr="006C1443">
        <w:rPr>
          <w:rFonts w:ascii="Cambria" w:hAnsi="Cambria" w:cs="Cambria"/>
          <w:b/>
          <w:sz w:val="24"/>
          <w:szCs w:val="24"/>
          <w:lang w:val="ro-RO"/>
        </w:rPr>
        <w:t xml:space="preserve"> </w:t>
      </w:r>
    </w:p>
    <w:p w14:paraId="0834F10A" w14:textId="77777777" w:rsidR="009E0136" w:rsidRPr="006C1443" w:rsidRDefault="00C74E7A" w:rsidP="00855F61">
      <w:pPr>
        <w:tabs>
          <w:tab w:val="left" w:pos="858"/>
          <w:tab w:val="left" w:pos="1014"/>
          <w:tab w:val="left" w:pos="2652"/>
        </w:tabs>
        <w:autoSpaceDE w:val="0"/>
        <w:autoSpaceDN w:val="0"/>
        <w:adjustRightInd w:val="0"/>
        <w:spacing w:after="0" w:line="240" w:lineRule="auto"/>
        <w:jc w:val="both"/>
        <w:rPr>
          <w:rFonts w:ascii="Cambria" w:hAnsi="Cambria" w:cs="Cambria"/>
          <w:b/>
          <w:sz w:val="24"/>
          <w:szCs w:val="24"/>
          <w:lang w:val="ro-RO"/>
        </w:rPr>
      </w:pPr>
      <w:r w:rsidRPr="006C1443">
        <w:rPr>
          <w:rFonts w:ascii="Cambria" w:hAnsi="Cambria" w:cs="Cambria"/>
          <w:b/>
          <w:sz w:val="24"/>
          <w:szCs w:val="24"/>
          <w:lang w:val="ro-RO"/>
        </w:rPr>
        <w:t xml:space="preserve"> </w:t>
      </w:r>
      <w:r w:rsidR="00644A7B" w:rsidRPr="006C1443">
        <w:rPr>
          <w:rFonts w:ascii="Cambria" w:hAnsi="Cambria" w:cs="Cambria"/>
          <w:b/>
          <w:sz w:val="24"/>
          <w:szCs w:val="24"/>
          <w:lang w:val="ro-RO"/>
        </w:rPr>
        <w:t>C</w:t>
      </w:r>
      <w:r w:rsidR="00F17BC0" w:rsidRPr="006C1443">
        <w:rPr>
          <w:rFonts w:ascii="Cambria" w:hAnsi="Cambria" w:cs="Cambria"/>
          <w:b/>
          <w:sz w:val="24"/>
          <w:szCs w:val="24"/>
          <w:lang w:val="ro-RO"/>
        </w:rPr>
        <w:t>APITOLUL</w:t>
      </w:r>
      <w:r w:rsidR="0030719D" w:rsidRPr="006C1443">
        <w:rPr>
          <w:rFonts w:ascii="Cambria" w:hAnsi="Cambria" w:cs="Cambria"/>
          <w:b/>
          <w:sz w:val="24"/>
          <w:szCs w:val="24"/>
          <w:lang w:val="ro-RO"/>
        </w:rPr>
        <w:t xml:space="preserve"> 1. </w:t>
      </w:r>
      <w:r w:rsidR="00063FB1" w:rsidRPr="006C1443">
        <w:rPr>
          <w:rFonts w:ascii="Cambria" w:hAnsi="Cambria" w:cs="Cambria"/>
          <w:b/>
          <w:sz w:val="24"/>
          <w:szCs w:val="24"/>
          <w:lang w:val="ro-RO"/>
        </w:rPr>
        <w:t>Directorul Tehnic</w:t>
      </w:r>
    </w:p>
    <w:p w14:paraId="720FD23D" w14:textId="01003E59" w:rsidR="006629F2" w:rsidRPr="006C1443" w:rsidRDefault="00855F61" w:rsidP="00855F61">
      <w:pPr>
        <w:pStyle w:val="ListParagraph"/>
        <w:tabs>
          <w:tab w:val="left" w:pos="858"/>
          <w:tab w:val="left" w:pos="1014"/>
          <w:tab w:val="left" w:pos="2652"/>
        </w:tabs>
        <w:autoSpaceDE w:val="0"/>
        <w:autoSpaceDN w:val="0"/>
        <w:adjustRightInd w:val="0"/>
        <w:spacing w:after="0" w:line="240" w:lineRule="auto"/>
        <w:ind w:left="360" w:hanging="218"/>
        <w:jc w:val="both"/>
        <w:rPr>
          <w:rFonts w:ascii="Cambria" w:hAnsi="Cambria" w:cs="Cambria"/>
          <w:b/>
          <w:sz w:val="24"/>
          <w:szCs w:val="24"/>
          <w:lang w:val="ro-RO"/>
        </w:rPr>
      </w:pPr>
      <w:r w:rsidRPr="006C1443">
        <w:rPr>
          <w:rFonts w:ascii="Cambria" w:hAnsi="Cambria" w:cs="Cambria"/>
          <w:b/>
          <w:sz w:val="24"/>
          <w:szCs w:val="24"/>
          <w:lang w:val="ro-RO"/>
        </w:rPr>
        <w:t xml:space="preserve">     </w:t>
      </w:r>
      <w:r w:rsidR="003B6B30" w:rsidRPr="006C1443">
        <w:rPr>
          <w:rFonts w:ascii="Cambria" w:hAnsi="Cambria" w:cs="Cambria"/>
          <w:b/>
          <w:sz w:val="24"/>
          <w:szCs w:val="24"/>
          <w:lang w:val="ro-RO"/>
        </w:rPr>
        <w:t>Art. 10</w:t>
      </w:r>
      <w:r w:rsidR="006629F2" w:rsidRPr="006C1443">
        <w:rPr>
          <w:rFonts w:ascii="Cambria" w:hAnsi="Cambria" w:cs="Cambria"/>
          <w:b/>
          <w:sz w:val="24"/>
          <w:szCs w:val="24"/>
          <w:lang w:val="ro-RO"/>
        </w:rPr>
        <w:t>.</w:t>
      </w:r>
    </w:p>
    <w:p w14:paraId="6401648C" w14:textId="77777777" w:rsidR="00C9249B" w:rsidRPr="006C1443" w:rsidRDefault="006629F2" w:rsidP="00855F61">
      <w:pPr>
        <w:pStyle w:val="ListParagraph"/>
        <w:tabs>
          <w:tab w:val="left" w:pos="858"/>
          <w:tab w:val="left" w:pos="1014"/>
          <w:tab w:val="left" w:pos="2652"/>
        </w:tabs>
        <w:autoSpaceDE w:val="0"/>
        <w:autoSpaceDN w:val="0"/>
        <w:adjustRightInd w:val="0"/>
        <w:spacing w:after="0" w:line="240" w:lineRule="auto"/>
        <w:ind w:left="0" w:firstLine="360"/>
        <w:jc w:val="both"/>
        <w:rPr>
          <w:rFonts w:ascii="Cambria" w:hAnsi="Cambria" w:cs="Cambria"/>
          <w:b/>
          <w:sz w:val="24"/>
          <w:szCs w:val="24"/>
          <w:lang w:val="ro-RO"/>
        </w:rPr>
      </w:pPr>
      <w:r w:rsidRPr="006C1443">
        <w:rPr>
          <w:rFonts w:ascii="Cambria" w:hAnsi="Cambria" w:cs="Cambria"/>
          <w:sz w:val="24"/>
          <w:szCs w:val="24"/>
          <w:lang w:val="ro-RO"/>
        </w:rPr>
        <w:t>Director</w:t>
      </w:r>
      <w:r w:rsidR="004A0592" w:rsidRPr="006C1443">
        <w:rPr>
          <w:rFonts w:ascii="Cambria" w:hAnsi="Cambria" w:cs="Cambria"/>
          <w:sz w:val="24"/>
          <w:szCs w:val="24"/>
          <w:lang w:val="ro-RO"/>
        </w:rPr>
        <w:t>ul</w:t>
      </w:r>
      <w:r w:rsidRPr="006C1443">
        <w:rPr>
          <w:rFonts w:ascii="Cambria" w:hAnsi="Cambria" w:cs="Cambria"/>
          <w:sz w:val="24"/>
          <w:szCs w:val="24"/>
          <w:lang w:val="ro-RO"/>
        </w:rPr>
        <w:t xml:space="preserve"> T</w:t>
      </w:r>
      <w:r w:rsidR="00C9249B" w:rsidRPr="006C1443">
        <w:rPr>
          <w:rFonts w:ascii="Cambria" w:hAnsi="Cambria" w:cs="Cambria"/>
          <w:sz w:val="24"/>
          <w:szCs w:val="24"/>
          <w:lang w:val="ro-RO"/>
        </w:rPr>
        <w:t>ehnic</w:t>
      </w:r>
      <w:r w:rsidR="00983631" w:rsidRPr="006C1443">
        <w:rPr>
          <w:rFonts w:ascii="Cambria" w:hAnsi="Cambria" w:cs="Cambria"/>
          <w:sz w:val="24"/>
          <w:szCs w:val="24"/>
          <w:lang w:val="ro-RO"/>
        </w:rPr>
        <w:t xml:space="preserve"> gestionează</w:t>
      </w:r>
      <w:r w:rsidR="008E332D" w:rsidRPr="006C1443">
        <w:rPr>
          <w:rFonts w:ascii="Cambria" w:hAnsi="Cambria" w:cs="Cambria"/>
          <w:sz w:val="24"/>
          <w:szCs w:val="24"/>
          <w:lang w:val="ro-RO"/>
        </w:rPr>
        <w:t xml:space="preserve"> Compartimentul Dispecerat şi Intervenţie ş</w:t>
      </w:r>
      <w:r w:rsidR="007768BC" w:rsidRPr="006C1443">
        <w:rPr>
          <w:rFonts w:ascii="Cambria" w:hAnsi="Cambria" w:cs="Cambria"/>
          <w:sz w:val="24"/>
          <w:szCs w:val="24"/>
          <w:lang w:val="ro-RO"/>
        </w:rPr>
        <w:t>i</w:t>
      </w:r>
      <w:r w:rsidR="008E332D" w:rsidRPr="006C1443">
        <w:rPr>
          <w:rFonts w:ascii="Cambria" w:hAnsi="Cambria" w:cs="Cambria"/>
          <w:sz w:val="24"/>
          <w:szCs w:val="24"/>
          <w:lang w:val="ro-RO"/>
        </w:rPr>
        <w:t xml:space="preserve"> are următoarele atribuţ</w:t>
      </w:r>
      <w:r w:rsidR="008E1358" w:rsidRPr="006C1443">
        <w:rPr>
          <w:rFonts w:ascii="Cambria" w:hAnsi="Cambria" w:cs="Cambria"/>
          <w:sz w:val="24"/>
          <w:szCs w:val="24"/>
          <w:lang w:val="ro-RO"/>
        </w:rPr>
        <w:t>ii</w:t>
      </w:r>
      <w:r w:rsidR="00E91F3B" w:rsidRPr="006C1443">
        <w:rPr>
          <w:rFonts w:ascii="Cambria" w:hAnsi="Cambria" w:cs="Cambria"/>
          <w:sz w:val="24"/>
          <w:szCs w:val="24"/>
          <w:lang w:val="pt-BR"/>
        </w:rPr>
        <w:t>:</w:t>
      </w:r>
    </w:p>
    <w:p w14:paraId="247B2867" w14:textId="77777777" w:rsidR="00646404" w:rsidRPr="006C1443" w:rsidRDefault="00646404" w:rsidP="00DD4F48">
      <w:pPr>
        <w:numPr>
          <w:ilvl w:val="0"/>
          <w:numId w:val="12"/>
        </w:numPr>
        <w:tabs>
          <w:tab w:val="left" w:pos="90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Controlează direct sau prin delegare, activitatea personalului tehnic din subordine</w:t>
      </w:r>
      <w:r w:rsidR="00556BF4" w:rsidRPr="006C1443">
        <w:rPr>
          <w:rFonts w:ascii="Cambria" w:hAnsi="Cambria"/>
          <w:sz w:val="24"/>
          <w:szCs w:val="24"/>
          <w:lang w:val="pt-BR"/>
        </w:rPr>
        <w:t xml:space="preserve"> cu</w:t>
      </w:r>
      <w:r w:rsidRPr="006C1443">
        <w:rPr>
          <w:rFonts w:ascii="Cambria" w:hAnsi="Cambria"/>
          <w:sz w:val="24"/>
          <w:szCs w:val="24"/>
          <w:lang w:val="pt-BR"/>
        </w:rPr>
        <w:t xml:space="preserve"> respectarea prevederilor legale şi a regulamentului de organizare şi funcţionare a societăţii, proiectelor avizate şi a celorlalte normative tehnice;</w:t>
      </w:r>
    </w:p>
    <w:p w14:paraId="23C9AD38" w14:textId="77777777" w:rsidR="00646404" w:rsidRPr="006C1443" w:rsidRDefault="00646404" w:rsidP="00DD4F48">
      <w:pPr>
        <w:numPr>
          <w:ilvl w:val="0"/>
          <w:numId w:val="12"/>
        </w:numPr>
        <w:tabs>
          <w:tab w:val="left" w:pos="90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Aprobă proiectele sistemelor de alarmare la efracţie;</w:t>
      </w:r>
    </w:p>
    <w:p w14:paraId="0B0700DC" w14:textId="77777777" w:rsidR="00646404" w:rsidRPr="006C1443" w:rsidRDefault="00646404" w:rsidP="00DD4F48">
      <w:pPr>
        <w:numPr>
          <w:ilvl w:val="0"/>
          <w:numId w:val="12"/>
        </w:numPr>
        <w:tabs>
          <w:tab w:val="left" w:pos="90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Controlează modul de executare a lucrărilor şi întocmirea documentelor la finalizare;</w:t>
      </w:r>
    </w:p>
    <w:p w14:paraId="26B89E49" w14:textId="77777777" w:rsidR="00646404" w:rsidRPr="006C1443" w:rsidRDefault="00646404" w:rsidP="00DD4F48">
      <w:pPr>
        <w:numPr>
          <w:ilvl w:val="0"/>
          <w:numId w:val="12"/>
        </w:numPr>
        <w:tabs>
          <w:tab w:val="left" w:pos="90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Asigură folosirea de echipamente </w:t>
      </w:r>
      <w:r w:rsidR="00556BF4" w:rsidRPr="006C1443">
        <w:rPr>
          <w:rFonts w:ascii="Cambria" w:hAnsi="Cambria"/>
          <w:sz w:val="24"/>
          <w:szCs w:val="24"/>
          <w:lang w:val="pt-BR"/>
        </w:rPr>
        <w:t xml:space="preserve">cu </w:t>
      </w:r>
      <w:r w:rsidRPr="006C1443">
        <w:rPr>
          <w:rFonts w:ascii="Cambria" w:hAnsi="Cambria"/>
          <w:sz w:val="24"/>
          <w:szCs w:val="24"/>
          <w:lang w:val="pt-BR"/>
        </w:rPr>
        <w:t xml:space="preserve">certificate </w:t>
      </w:r>
      <w:r w:rsidR="00556BF4" w:rsidRPr="006C1443">
        <w:rPr>
          <w:rFonts w:ascii="Cambria" w:hAnsi="Cambria"/>
          <w:sz w:val="24"/>
          <w:szCs w:val="24"/>
          <w:lang w:val="pt-BR"/>
        </w:rPr>
        <w:t xml:space="preserve">de </w:t>
      </w:r>
      <w:r w:rsidRPr="006C1443">
        <w:rPr>
          <w:rFonts w:ascii="Cambria" w:hAnsi="Cambria"/>
          <w:sz w:val="24"/>
          <w:szCs w:val="24"/>
          <w:lang w:val="pt-BR"/>
        </w:rPr>
        <w:t>calitat</w:t>
      </w:r>
      <w:r w:rsidR="00556BF4" w:rsidRPr="006C1443">
        <w:rPr>
          <w:rFonts w:ascii="Cambria" w:hAnsi="Cambria"/>
          <w:sz w:val="24"/>
          <w:szCs w:val="24"/>
          <w:lang w:val="pt-BR"/>
        </w:rPr>
        <w:t>e;</w:t>
      </w:r>
    </w:p>
    <w:p w14:paraId="139D305D" w14:textId="77777777" w:rsidR="00646404" w:rsidRPr="006C1443" w:rsidRDefault="00646404" w:rsidP="00DD4F48">
      <w:pPr>
        <w:numPr>
          <w:ilvl w:val="0"/>
          <w:numId w:val="12"/>
        </w:numPr>
        <w:tabs>
          <w:tab w:val="left" w:pos="540"/>
          <w:tab w:val="left" w:pos="90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Verifică şi controlează modul de respectare a proiectelor, normativelor şi </w:t>
      </w:r>
      <w:r w:rsidR="004F6569" w:rsidRPr="006C1443">
        <w:rPr>
          <w:rFonts w:ascii="Cambria" w:hAnsi="Cambria"/>
          <w:sz w:val="24"/>
          <w:szCs w:val="24"/>
          <w:lang w:val="pt-BR"/>
        </w:rPr>
        <w:t xml:space="preserve"> </w:t>
      </w:r>
      <w:r w:rsidRPr="006C1443">
        <w:rPr>
          <w:rFonts w:ascii="Cambria" w:hAnsi="Cambria"/>
          <w:sz w:val="24"/>
          <w:szCs w:val="24"/>
          <w:lang w:val="pt-BR"/>
        </w:rPr>
        <w:t>standardelor în domeniul sistemelor de securitate, de către personalul angajat;</w:t>
      </w:r>
    </w:p>
    <w:p w14:paraId="10550B19" w14:textId="77777777" w:rsidR="00646404" w:rsidRPr="006C1443" w:rsidRDefault="00646404" w:rsidP="00DD4F48">
      <w:pPr>
        <w:numPr>
          <w:ilvl w:val="0"/>
          <w:numId w:val="12"/>
        </w:numPr>
        <w:tabs>
          <w:tab w:val="left" w:pos="90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Depune informar</w:t>
      </w:r>
      <w:r w:rsidR="007033C2" w:rsidRPr="006C1443">
        <w:rPr>
          <w:rFonts w:ascii="Cambria" w:hAnsi="Cambria"/>
          <w:sz w:val="24"/>
          <w:szCs w:val="24"/>
          <w:lang w:val="pt-BR"/>
        </w:rPr>
        <w:t>ea</w:t>
      </w:r>
      <w:r w:rsidRPr="006C1443">
        <w:rPr>
          <w:rFonts w:ascii="Cambria" w:hAnsi="Cambria"/>
          <w:sz w:val="24"/>
          <w:szCs w:val="24"/>
          <w:lang w:val="pt-BR"/>
        </w:rPr>
        <w:t xml:space="preserve"> semestria</w:t>
      </w:r>
      <w:r w:rsidR="007033C2" w:rsidRPr="006C1443">
        <w:rPr>
          <w:rFonts w:ascii="Cambria" w:hAnsi="Cambria"/>
          <w:sz w:val="24"/>
          <w:szCs w:val="24"/>
          <w:lang w:val="pt-BR"/>
        </w:rPr>
        <w:t>lă</w:t>
      </w:r>
      <w:r w:rsidRPr="006C1443">
        <w:rPr>
          <w:rFonts w:ascii="Cambria" w:hAnsi="Cambria"/>
          <w:sz w:val="24"/>
          <w:szCs w:val="24"/>
          <w:lang w:val="pt-BR"/>
        </w:rPr>
        <w:t xml:space="preserve">, la serviciul de ordine publică </w:t>
      </w:r>
      <w:r w:rsidR="007033C2" w:rsidRPr="006C1443">
        <w:rPr>
          <w:rFonts w:ascii="Cambria" w:hAnsi="Cambria"/>
          <w:sz w:val="24"/>
          <w:szCs w:val="24"/>
          <w:lang w:val="pt-BR"/>
        </w:rPr>
        <w:t>al</w:t>
      </w:r>
      <w:r w:rsidRPr="006C1443">
        <w:rPr>
          <w:rFonts w:ascii="Cambria" w:hAnsi="Cambria"/>
          <w:sz w:val="24"/>
          <w:szCs w:val="24"/>
          <w:lang w:val="pt-BR"/>
        </w:rPr>
        <w:t xml:space="preserve"> inspectoratul</w:t>
      </w:r>
      <w:r w:rsidR="007033C2" w:rsidRPr="006C1443">
        <w:rPr>
          <w:rFonts w:ascii="Cambria" w:hAnsi="Cambria"/>
          <w:sz w:val="24"/>
          <w:szCs w:val="24"/>
          <w:lang w:val="pt-BR"/>
        </w:rPr>
        <w:t>ui</w:t>
      </w:r>
      <w:r w:rsidRPr="006C1443">
        <w:rPr>
          <w:rFonts w:ascii="Cambria" w:hAnsi="Cambria"/>
          <w:sz w:val="24"/>
          <w:szCs w:val="24"/>
          <w:lang w:val="pt-BR"/>
        </w:rPr>
        <w:t xml:space="preserve"> de poliţie judeţean</w:t>
      </w:r>
      <w:r w:rsidR="007033C2" w:rsidRPr="006C1443">
        <w:rPr>
          <w:rFonts w:ascii="Cambria" w:hAnsi="Cambria"/>
          <w:sz w:val="24"/>
          <w:szCs w:val="24"/>
          <w:lang w:val="pt-BR"/>
        </w:rPr>
        <w:t>, în termenul stabilit.</w:t>
      </w:r>
    </w:p>
    <w:p w14:paraId="2997711C" w14:textId="77777777" w:rsidR="00646404" w:rsidRPr="006C1443" w:rsidRDefault="00646404" w:rsidP="00DD4F48">
      <w:pPr>
        <w:numPr>
          <w:ilvl w:val="0"/>
          <w:numId w:val="12"/>
        </w:numPr>
        <w:tabs>
          <w:tab w:val="left" w:pos="540"/>
          <w:tab w:val="left" w:pos="90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Urmăreşte consemnarea în Registrul special a contractelor încheiate, precum şi în </w:t>
      </w:r>
      <w:r w:rsidR="00316776" w:rsidRPr="006C1443">
        <w:rPr>
          <w:rFonts w:ascii="Cambria" w:hAnsi="Cambria"/>
          <w:sz w:val="24"/>
          <w:szCs w:val="24"/>
          <w:lang w:val="pt-BR"/>
        </w:rPr>
        <w:t>registrul</w:t>
      </w:r>
      <w:r w:rsidR="00B74AF7" w:rsidRPr="006C1443">
        <w:rPr>
          <w:rFonts w:ascii="Cambria" w:hAnsi="Cambria"/>
          <w:sz w:val="24"/>
          <w:szCs w:val="24"/>
          <w:lang w:val="pt-BR"/>
        </w:rPr>
        <w:t xml:space="preserve"> </w:t>
      </w:r>
      <w:r w:rsidR="00316776" w:rsidRPr="006C1443">
        <w:rPr>
          <w:rFonts w:ascii="Cambria" w:hAnsi="Cambria"/>
          <w:sz w:val="24"/>
          <w:szCs w:val="24"/>
          <w:lang w:val="pt-BR"/>
        </w:rPr>
        <w:t xml:space="preserve">de </w:t>
      </w:r>
      <w:r w:rsidRPr="006C1443">
        <w:rPr>
          <w:rFonts w:ascii="Cambria" w:hAnsi="Cambria"/>
          <w:sz w:val="24"/>
          <w:szCs w:val="24"/>
          <w:lang w:val="pt-BR"/>
        </w:rPr>
        <w:t>evidenţele organizate a datelor rezultate în procesul muncii privind proiectarea, instalarea şi întreţinerea</w:t>
      </w:r>
      <w:r w:rsidR="00316776" w:rsidRPr="006C1443">
        <w:rPr>
          <w:rFonts w:ascii="Cambria" w:hAnsi="Cambria"/>
          <w:sz w:val="24"/>
          <w:szCs w:val="24"/>
          <w:lang w:val="pt-BR"/>
        </w:rPr>
        <w:t xml:space="preserve"> lucrărilor</w:t>
      </w:r>
      <w:r w:rsidRPr="006C1443">
        <w:rPr>
          <w:rFonts w:ascii="Cambria" w:hAnsi="Cambria"/>
          <w:sz w:val="24"/>
          <w:szCs w:val="24"/>
          <w:lang w:val="pt-BR"/>
        </w:rPr>
        <w:t>;</w:t>
      </w:r>
    </w:p>
    <w:p w14:paraId="31DB0D66" w14:textId="77777777" w:rsidR="00646404" w:rsidRPr="006C1443" w:rsidRDefault="00646404" w:rsidP="00DD4F48">
      <w:pPr>
        <w:numPr>
          <w:ilvl w:val="0"/>
          <w:numId w:val="12"/>
        </w:numPr>
        <w:tabs>
          <w:tab w:val="left" w:pos="900"/>
          <w:tab w:val="left" w:pos="99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Sesizează poliţiei punctele vulnerabile ale echipamentelor utilizate în domeniu, precum şi ale modului de realizare a sistemelor tehnice de securitate;</w:t>
      </w:r>
    </w:p>
    <w:p w14:paraId="3B9DCDCF" w14:textId="77777777" w:rsidR="00646404" w:rsidRPr="006C1443" w:rsidRDefault="00EA524C" w:rsidP="00DD4F48">
      <w:pPr>
        <w:numPr>
          <w:ilvl w:val="0"/>
          <w:numId w:val="12"/>
        </w:numPr>
        <w:tabs>
          <w:tab w:val="left" w:pos="90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w:t>
      </w:r>
      <w:r w:rsidR="00646404" w:rsidRPr="006C1443">
        <w:rPr>
          <w:rFonts w:ascii="Cambria" w:hAnsi="Cambria"/>
          <w:sz w:val="24"/>
          <w:szCs w:val="24"/>
          <w:lang w:val="pt-BR"/>
        </w:rPr>
        <w:t xml:space="preserve">Organizează intervenţia operativă pentru soluţionarea defectelor/evenimentelor sesizate de beneficiari. </w:t>
      </w:r>
    </w:p>
    <w:p w14:paraId="2FED4A2E" w14:textId="77777777" w:rsidR="00646404" w:rsidRPr="006C1443" w:rsidRDefault="00646404" w:rsidP="00DD4F48">
      <w:pPr>
        <w:numPr>
          <w:ilvl w:val="0"/>
          <w:numId w:val="12"/>
        </w:numPr>
        <w:tabs>
          <w:tab w:val="left" w:pos="990"/>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Respectă prevederile legislaţiei în vigoare, în sensul identificării normelor specifice obiectivului în cauză, atât din punctul de vedere al obţinerii avizului poliţiei pentru execuţia lucrărilor de instalare, cât </w:t>
      </w:r>
      <w:r w:rsidR="000D7B90" w:rsidRPr="006C1443">
        <w:rPr>
          <w:rFonts w:ascii="Cambria" w:hAnsi="Cambria"/>
          <w:sz w:val="24"/>
          <w:szCs w:val="24"/>
          <w:lang w:val="ro-RO"/>
        </w:rPr>
        <w:t>şi</w:t>
      </w:r>
      <w:r w:rsidRPr="006C1443">
        <w:rPr>
          <w:rFonts w:ascii="Cambria" w:hAnsi="Cambria"/>
          <w:sz w:val="24"/>
          <w:szCs w:val="24"/>
          <w:lang w:val="pt-BR"/>
        </w:rPr>
        <w:t xml:space="preserve"> al cerinţelor minime ce vizează zonele funcţionale şi categoria </w:t>
      </w:r>
      <w:r w:rsidR="00DE1FB1" w:rsidRPr="006C1443">
        <w:rPr>
          <w:rFonts w:ascii="Cambria" w:hAnsi="Cambria"/>
          <w:sz w:val="24"/>
          <w:szCs w:val="24"/>
          <w:lang w:val="pt-BR"/>
        </w:rPr>
        <w:t>societăţii</w:t>
      </w:r>
      <w:r w:rsidRPr="006C1443">
        <w:rPr>
          <w:rFonts w:ascii="Cambria" w:hAnsi="Cambria"/>
          <w:sz w:val="24"/>
          <w:szCs w:val="24"/>
          <w:lang w:val="pt-BR"/>
        </w:rPr>
        <w:t>, în scopul menţionării articolelor de lege la capitolul în care se justifică modul de determinare a soluţiei tehnice adoptate;</w:t>
      </w:r>
    </w:p>
    <w:p w14:paraId="3D43813B" w14:textId="77777777" w:rsidR="00646404" w:rsidRPr="006C1443" w:rsidRDefault="00646404" w:rsidP="00DD4F48">
      <w:pPr>
        <w:numPr>
          <w:ilvl w:val="0"/>
          <w:numId w:val="12"/>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lastRenderedPageBreak/>
        <w:t xml:space="preserve"> Respectă prevederile procedurilor de lucru generale şi specifice stabilite pentru efectuarea lucrărilor;</w:t>
      </w:r>
    </w:p>
    <w:p w14:paraId="61C188F3" w14:textId="77777777" w:rsidR="00646404" w:rsidRPr="006C1443" w:rsidRDefault="00646404" w:rsidP="00DD4F48">
      <w:pPr>
        <w:numPr>
          <w:ilvl w:val="0"/>
          <w:numId w:val="12"/>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Identifică procesele organizaţiei beneficiare, pe baza informaţiilor furnizate de beneficiar şi prin consultarea de documentaţii relevante;</w:t>
      </w:r>
    </w:p>
    <w:p w14:paraId="58AFCE48" w14:textId="77777777" w:rsidR="00646404" w:rsidRPr="006C1443" w:rsidRDefault="00646404" w:rsidP="00DD4F48">
      <w:pPr>
        <w:numPr>
          <w:ilvl w:val="0"/>
          <w:numId w:val="12"/>
        </w:numPr>
        <w:tabs>
          <w:tab w:val="left" w:pos="90"/>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Colectează principalele caracteristici ale obiectivului de protejat prin efectuarea de măsurători la faţa locului folosind echipamente de măsură adecvate şi utilizând modalităţi specifice, diverse metode de culegere a datelor în urma studierii planurilor obiectivului;</w:t>
      </w:r>
    </w:p>
    <w:p w14:paraId="6B899198" w14:textId="77777777" w:rsidR="00646404" w:rsidRPr="006C1443" w:rsidRDefault="00646404" w:rsidP="00DD4F48">
      <w:pPr>
        <w:numPr>
          <w:ilvl w:val="0"/>
          <w:numId w:val="12"/>
        </w:numPr>
        <w:tabs>
          <w:tab w:val="left" w:pos="90"/>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Culege datele privind ameninţările şi vulnerabilităţile beneficiarului pe baza informaţiilor furnizate de analiza de risc şi realizează lista riscurilor ierarhizându-le după mărimea acestora;</w:t>
      </w:r>
    </w:p>
    <w:p w14:paraId="17A37493"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Întocmeşte lista măsurilor de securitate destinate reducerii riscurilor pe baza reglementărilor specifice în domeniu, standardelor şi cataloagelor de bune practici, ca urmare a evaluării acestora sub aspectul cost efect, în timp util, pentru a fi acceptată/avizată</w:t>
      </w:r>
      <w:r w:rsidR="00B74AF7" w:rsidRPr="006C1443">
        <w:rPr>
          <w:rFonts w:ascii="Cambria" w:hAnsi="Cambria"/>
          <w:sz w:val="24"/>
          <w:szCs w:val="24"/>
          <w:lang w:val="pt-BR"/>
        </w:rPr>
        <w:t xml:space="preserve"> </w:t>
      </w:r>
      <w:r w:rsidRPr="006C1443">
        <w:rPr>
          <w:rFonts w:ascii="Cambria" w:hAnsi="Cambria"/>
          <w:sz w:val="24"/>
          <w:szCs w:val="24"/>
          <w:lang w:val="pt-BR"/>
        </w:rPr>
        <w:t>de către beneficiar;</w:t>
      </w:r>
    </w:p>
    <w:p w14:paraId="74BBE4B8"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Formulează specificaţia tehnico-operativă a sistemelor de alarmare împotriva efracţiei în conformitate cu reglementările legale şi normativele aplicabile, pe baza analizei de risc elaborate;</w:t>
      </w:r>
    </w:p>
    <w:p w14:paraId="67426552"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Realizează specificaţia pentru serviciile de pază şi intervenţie în conformitate cu reglementările legale şi normativele aplicabile, pe baza analizei de risc elaborate şi în conformitate cu tipul/componentele sistemului de alarmare împotriva efracţiei;</w:t>
      </w:r>
    </w:p>
    <w:p w14:paraId="7935EC01" w14:textId="77777777" w:rsidR="00646404" w:rsidRPr="006C1443" w:rsidRDefault="00646404" w:rsidP="00DD4F48">
      <w:pPr>
        <w:numPr>
          <w:ilvl w:val="0"/>
          <w:numId w:val="12"/>
        </w:numPr>
        <w:tabs>
          <w:tab w:val="left" w:pos="1170"/>
          <w:tab w:val="left" w:pos="126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Proiectează concepţia sistemului alarmare împotriva efracţiei pe baza specificaţiei tehnico-operative, prin structurarea informaţiilor recepţionate cu ocazia inspectării obiectivului, respectând etapele specifice;</w:t>
      </w:r>
    </w:p>
    <w:p w14:paraId="24ABCDD0" w14:textId="77777777" w:rsidR="00646404" w:rsidRPr="006C1443" w:rsidRDefault="00646404" w:rsidP="00DD4F48">
      <w:pPr>
        <w:numPr>
          <w:ilvl w:val="0"/>
          <w:numId w:val="12"/>
        </w:numPr>
        <w:tabs>
          <w:tab w:val="left" w:pos="1170"/>
          <w:tab w:val="left" w:pos="126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Configurează sistemul de alarmare împotriva efracţiei în mod simplu şi economic, prin optimizarea soluţiilor în raport de preţ şi calitate, în conformitate cu analiza de risc elaborată, pe baza conceptelor de securitate potrivite cerinţelor beneficiarului, reglementărilor legale în materie şi caracteristicilor obiectivului, în urma consultării soluţiilor tehnice adoptate anterior pentru proiect</w:t>
      </w:r>
      <w:r w:rsidR="001E15AB" w:rsidRPr="006C1443">
        <w:rPr>
          <w:rFonts w:ascii="Cambria" w:hAnsi="Cambria"/>
          <w:sz w:val="24"/>
          <w:szCs w:val="24"/>
          <w:lang w:val="pt-BR"/>
        </w:rPr>
        <w:t xml:space="preserve">e asemănătoare şi propunerilor </w:t>
      </w:r>
      <w:r w:rsidRPr="006C1443">
        <w:rPr>
          <w:rFonts w:ascii="Cambria" w:hAnsi="Cambria"/>
          <w:sz w:val="24"/>
          <w:szCs w:val="24"/>
          <w:lang w:val="pt-BR"/>
        </w:rPr>
        <w:t>colegilor de departament</w:t>
      </w:r>
      <w:r w:rsidR="00644A7B" w:rsidRPr="006C1443">
        <w:rPr>
          <w:rFonts w:ascii="Cambria" w:hAnsi="Cambria"/>
          <w:sz w:val="24"/>
          <w:szCs w:val="24"/>
          <w:lang w:val="pt-BR"/>
        </w:rPr>
        <w:t>;</w:t>
      </w:r>
    </w:p>
    <w:p w14:paraId="6E036A51"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Realizează partea desenată a proiectului sistemului de alarmare împotriva efracţiei în format electronic (prin desenarea directă a planurilor electronice, în cazul în care acestea nu există), conform cerinţelor iniţiale şi a planurilor arhitectonice, prin amplasarea componentelor sistemului, desenând principalele trasee, cu numerotarea tuturor echipamentelor şi traseelor, verificând corespondenţa cu tabelul de descriere a alocării zonelor şi programarea tipului fiecăreia, corectând eventualele erori apărute;</w:t>
      </w:r>
    </w:p>
    <w:p w14:paraId="1412A9C1"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Concepe memoriul tehnic al proiectului sistemului de alarmare împotriva efracţiei conform planelor desenate, explicând clar structura sistemului ales, pentru a putea fi înţeles, urmărind corectarea eventualelor neconcordanţe între cerinţele de sistem şi datele de intrare;</w:t>
      </w:r>
    </w:p>
    <w:p w14:paraId="2B06FC33" w14:textId="77777777" w:rsidR="00646404" w:rsidRPr="006C1443" w:rsidRDefault="00646404" w:rsidP="00DD4F48">
      <w:pPr>
        <w:numPr>
          <w:ilvl w:val="0"/>
          <w:numId w:val="12"/>
        </w:numPr>
        <w:tabs>
          <w:tab w:val="left" w:pos="90"/>
          <w:tab w:val="left" w:pos="1080"/>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Întocmeşte specificaţia de echipamente a proiectului sistemului de alarmare împotriva efracţiei în conformitate cu standardele relevante, pe baza recomandărilor producătorului;</w:t>
      </w:r>
    </w:p>
    <w:p w14:paraId="4605F503" w14:textId="77777777" w:rsidR="00646404" w:rsidRPr="006C1443" w:rsidRDefault="00646404" w:rsidP="00DD4F48">
      <w:pPr>
        <w:numPr>
          <w:ilvl w:val="0"/>
          <w:numId w:val="12"/>
        </w:numPr>
        <w:tabs>
          <w:tab w:val="left" w:pos="1080"/>
          <w:tab w:val="left" w:pos="1170"/>
          <w:tab w:val="left" w:pos="126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Efectuează calculul energetic al sistemului de alarmare împotriva efracţiei (pentru toate subsistemele) în conformitate cu cerinţele legale, standardele în vigoare, cu specificaţiile tehnice ale echipamentelor şi concluziile analizei de risc la securitatea fizică, în ceea ce priveşte autonomia de funcţionare acceptată de beneficiar;</w:t>
      </w:r>
    </w:p>
    <w:p w14:paraId="6D954EAD" w14:textId="77777777" w:rsidR="00646404" w:rsidRPr="006C1443" w:rsidRDefault="00646404" w:rsidP="00DD4F48">
      <w:pPr>
        <w:numPr>
          <w:ilvl w:val="0"/>
          <w:numId w:val="12"/>
        </w:numPr>
        <w:tabs>
          <w:tab w:val="left" w:pos="1080"/>
          <w:tab w:val="left" w:pos="1170"/>
          <w:tab w:val="left" w:pos="126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Face lista cu zonele de alarmare la efracţie în conformitate cu analiza de risc şi măsurile de securitate alese pentru întreg domeniul de aplicare al sistemului de alarmare împotriva efracţiei;</w:t>
      </w:r>
    </w:p>
    <w:p w14:paraId="13F833D8" w14:textId="77777777" w:rsidR="00646404" w:rsidRPr="006C1443" w:rsidRDefault="00646404" w:rsidP="00DD4F48">
      <w:pPr>
        <w:numPr>
          <w:ilvl w:val="0"/>
          <w:numId w:val="12"/>
        </w:numPr>
        <w:tabs>
          <w:tab w:val="left" w:pos="1080"/>
          <w:tab w:val="left" w:pos="1170"/>
          <w:tab w:val="left" w:pos="126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Redactează jurnalul de cabluri pentru zonele de alarmare la efracţie conform reglementarilor specifice în domeniu şi respectând cerinţele procedurilor aplicabile;</w:t>
      </w:r>
    </w:p>
    <w:p w14:paraId="33E995A6" w14:textId="77777777" w:rsidR="00646404" w:rsidRPr="006C1443" w:rsidRDefault="00646404" w:rsidP="00DD4F48">
      <w:pPr>
        <w:numPr>
          <w:ilvl w:val="0"/>
          <w:numId w:val="12"/>
        </w:numPr>
        <w:tabs>
          <w:tab w:val="left" w:pos="1080"/>
          <w:tab w:val="left" w:pos="1170"/>
          <w:tab w:val="left" w:pos="126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Controlează forma şi conţinutul proiectului urmărind existenta încadrărilor legale şi respectarea reglementărilor generale de realizare a proiectelor, consistenţa şi coerenţa, din punct de vedere al compunerii, în funcţie de tipul proiectului, urmărind corectitudinea calculelor de dimensionare şi modul alegerii componentelor adecvate condiţiilor constructive, funcţionale şi de securitate din obiectiv, pentru întreg proiectul;</w:t>
      </w:r>
    </w:p>
    <w:p w14:paraId="231ED347" w14:textId="77777777" w:rsidR="00646404" w:rsidRPr="006C1443" w:rsidRDefault="00646404" w:rsidP="00DD4F48">
      <w:pPr>
        <w:numPr>
          <w:ilvl w:val="0"/>
          <w:numId w:val="12"/>
        </w:numPr>
        <w:tabs>
          <w:tab w:val="left" w:pos="1080"/>
          <w:tab w:val="left" w:pos="1170"/>
          <w:tab w:val="left" w:pos="1260"/>
          <w:tab w:val="left" w:pos="135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lastRenderedPageBreak/>
        <w:t xml:space="preserve"> Face propuneri de completare sau de modificare a proiectului în conformitate cu reglementările din domeniu şi cerinţele beneficiarului, după verificarea posibilităţii de realizare a acestora şi validarea din partea beneficiarului;</w:t>
      </w:r>
    </w:p>
    <w:p w14:paraId="709C19B1" w14:textId="77777777" w:rsidR="00646404" w:rsidRPr="006C1443" w:rsidRDefault="00646404" w:rsidP="00DD4F48">
      <w:pPr>
        <w:numPr>
          <w:ilvl w:val="0"/>
          <w:numId w:val="12"/>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Explică beneficiarului propunerile de completare sau modificare, împreună cu argumentele care au condus la acestea, în scopul obţinerii avizului acestuia şi predă proiectul beneficiarului, după validare, pe baza de proces verbal;</w:t>
      </w:r>
    </w:p>
    <w:p w14:paraId="2F927F68" w14:textId="77777777" w:rsidR="00646404" w:rsidRPr="006C1443" w:rsidRDefault="00646404" w:rsidP="00DD4F48">
      <w:pPr>
        <w:numPr>
          <w:ilvl w:val="0"/>
          <w:numId w:val="12"/>
        </w:numPr>
        <w:tabs>
          <w:tab w:val="left" w:pos="1080"/>
          <w:tab w:val="left" w:pos="126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Elaborează specificaţii de echipamente şi materiale pentru toate lucrările ce vor fi executate în cadrul contractului cu beneficiarul, conform procedurilor şi reglementărilor din domeniu;</w:t>
      </w:r>
    </w:p>
    <w:p w14:paraId="222E8609" w14:textId="77777777" w:rsidR="00646404" w:rsidRPr="006C1443" w:rsidRDefault="00646404" w:rsidP="00DD4F48">
      <w:pPr>
        <w:numPr>
          <w:ilvl w:val="0"/>
          <w:numId w:val="12"/>
        </w:numPr>
        <w:tabs>
          <w:tab w:val="left" w:pos="1080"/>
          <w:tab w:val="left" w:pos="126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Alcătuieşte lista categoriilor de lucrări în concordanţă cu cele realizate, în conformitate cu precizările procedurilor stabilite în domeniul respectiv, în baza normativelor de deviz, pe categorii de lucrări relevante;</w:t>
      </w:r>
    </w:p>
    <w:p w14:paraId="6DD8C528" w14:textId="77777777" w:rsidR="00646404" w:rsidRPr="006C1443" w:rsidRDefault="00646404" w:rsidP="00DD4F48">
      <w:pPr>
        <w:numPr>
          <w:ilvl w:val="0"/>
          <w:numId w:val="12"/>
        </w:numPr>
        <w:tabs>
          <w:tab w:val="left" w:pos="90"/>
          <w:tab w:val="left" w:pos="1080"/>
          <w:tab w:val="left" w:pos="135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Calculează devizul conform procedurilor şi reglementărilor din domeniu, cu justificarea tuturor cheltuielilor incluse, pe baza verificărilor periodice a încadrării cheltuielilor în bugetul aprobat, pentru prevenirea riscurilor de utilizarea neconformă a fondurilor alocate;</w:t>
      </w:r>
    </w:p>
    <w:p w14:paraId="30109115" w14:textId="77777777" w:rsidR="00646404" w:rsidRPr="006C1443" w:rsidRDefault="00646404" w:rsidP="00DD4F48">
      <w:pPr>
        <w:numPr>
          <w:ilvl w:val="0"/>
          <w:numId w:val="12"/>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Verifică lucrările executate în cadrul procesului de implementare a proiectului periodic, prin vizite pe şantier, urmărind corectitudinea acestora şi conformitatea cu proiectul elaborat, existenţa şi corectitudinea întocmirii documentelor privind îndeplinirea obligaţiilor;</w:t>
      </w:r>
    </w:p>
    <w:p w14:paraId="069AAEB8" w14:textId="77777777" w:rsidR="00646404" w:rsidRPr="006C1443" w:rsidRDefault="00646404" w:rsidP="00DD4F48">
      <w:pPr>
        <w:numPr>
          <w:ilvl w:val="0"/>
          <w:numId w:val="12"/>
        </w:numPr>
        <w:tabs>
          <w:tab w:val="left" w:pos="450"/>
          <w:tab w:val="left" w:pos="1080"/>
        </w:tabs>
        <w:spacing w:after="0" w:line="240" w:lineRule="auto"/>
        <w:ind w:left="0" w:firstLine="540"/>
        <w:jc w:val="both"/>
        <w:rPr>
          <w:rFonts w:ascii="Cambria" w:hAnsi="Cambria"/>
          <w:sz w:val="24"/>
          <w:szCs w:val="24"/>
        </w:rPr>
      </w:pPr>
      <w:r w:rsidRPr="006C1443">
        <w:rPr>
          <w:rFonts w:ascii="Cambria" w:hAnsi="Cambria"/>
          <w:sz w:val="24"/>
          <w:szCs w:val="24"/>
          <w:lang w:val="pt-BR"/>
        </w:rPr>
        <w:t xml:space="preserve"> </w:t>
      </w:r>
      <w:r w:rsidRPr="006C1443">
        <w:rPr>
          <w:rFonts w:ascii="Cambria" w:hAnsi="Cambria"/>
          <w:sz w:val="24"/>
          <w:szCs w:val="24"/>
        </w:rPr>
        <w:t>Identifică dificultăţile şi riscurile apărute şi analizează cauzele lor, propunând soluţiile tehnice necesare;</w:t>
      </w:r>
    </w:p>
    <w:p w14:paraId="772D8562" w14:textId="77777777" w:rsidR="00646404" w:rsidRPr="006C1443" w:rsidRDefault="00646404" w:rsidP="00DD4F48">
      <w:pPr>
        <w:numPr>
          <w:ilvl w:val="0"/>
          <w:numId w:val="12"/>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La terminarea lucrărilor executate în cadrul procesului de implementare a proiectului întocmeşte şi semnează procesul verbal de recepţie, urmărind predarea către beneficiar a instrucţiunilor de utilizare a sistemului proiectat, întocmite în acest sens, a  software-urilor necesare funcţionării fiecărui echipament instalat, a documentelor care atestă instruirea personalului utilizator desemnat şi a jurnalului de service;</w:t>
      </w:r>
    </w:p>
    <w:p w14:paraId="2862F7D0" w14:textId="77777777" w:rsidR="00646404" w:rsidRPr="006C1443" w:rsidRDefault="00646404" w:rsidP="00DD4F48">
      <w:pPr>
        <w:numPr>
          <w:ilvl w:val="0"/>
          <w:numId w:val="12"/>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Formulează soluţii pentru rezolvarea problemelor apărute după identificarea operativă a abaterilor de la proiect şi stabilirea cauzelor şi consecinţelor;</w:t>
      </w:r>
    </w:p>
    <w:p w14:paraId="77C9C019" w14:textId="77777777" w:rsidR="00646404" w:rsidRPr="006C1443" w:rsidRDefault="00646404" w:rsidP="00DD4F48">
      <w:pPr>
        <w:numPr>
          <w:ilvl w:val="0"/>
          <w:numId w:val="12"/>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Informează în timp util persoanele responsabile, implicate în realizarea proiectului şi atunci când este cazul obţine acordul acestora, pentru implementarea măsurilor corective;</w:t>
      </w:r>
    </w:p>
    <w:p w14:paraId="11DB819C"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Respectă confidenţialitatea datelor ce îi sunt transmise de angajator, la care are acces în virtutea desfăşurării activităţii sale, despre proiectele acestuia precum şi orice alte date a căror divulgare ar produce prejudicii materiale şi/sau morale acestuia;</w:t>
      </w:r>
    </w:p>
    <w:p w14:paraId="2D080155" w14:textId="77777777" w:rsidR="00646404" w:rsidRPr="006C1443" w:rsidRDefault="00646404" w:rsidP="00DD4F48">
      <w:pPr>
        <w:numPr>
          <w:ilvl w:val="0"/>
          <w:numId w:val="12"/>
        </w:numPr>
        <w:tabs>
          <w:tab w:val="left" w:pos="1080"/>
          <w:tab w:val="left" w:pos="1170"/>
        </w:tabs>
        <w:spacing w:after="0" w:line="240" w:lineRule="auto"/>
        <w:ind w:left="360" w:firstLine="180"/>
        <w:jc w:val="both"/>
        <w:rPr>
          <w:rFonts w:ascii="Cambria" w:hAnsi="Cambria"/>
          <w:sz w:val="24"/>
          <w:szCs w:val="24"/>
          <w:lang w:val="pt-BR"/>
        </w:rPr>
      </w:pPr>
      <w:r w:rsidRPr="006C1443">
        <w:rPr>
          <w:rFonts w:ascii="Cambria" w:hAnsi="Cambria"/>
          <w:sz w:val="24"/>
          <w:szCs w:val="24"/>
          <w:lang w:val="pt-BR"/>
        </w:rPr>
        <w:t xml:space="preserve"> </w:t>
      </w:r>
      <w:r w:rsidR="00362356" w:rsidRPr="006C1443">
        <w:rPr>
          <w:rFonts w:ascii="Cambria" w:hAnsi="Cambria"/>
          <w:sz w:val="24"/>
          <w:szCs w:val="24"/>
          <w:lang w:val="pt-BR"/>
        </w:rPr>
        <w:t xml:space="preserve"> </w:t>
      </w:r>
      <w:r w:rsidRPr="006C1443">
        <w:rPr>
          <w:rFonts w:ascii="Cambria" w:hAnsi="Cambria"/>
          <w:sz w:val="24"/>
          <w:szCs w:val="24"/>
          <w:lang w:val="pt-BR"/>
        </w:rPr>
        <w:t>Ţine evidenţă proiectelor întocmite într-un registru anume destinat;</w:t>
      </w:r>
    </w:p>
    <w:p w14:paraId="2727F48B"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În cazul identificării ulterioare a unor vicii de funcţionare a sistemelor proiectate înştiinţează beneficiarii serviciilor prestate. </w:t>
      </w:r>
    </w:p>
    <w:p w14:paraId="42DD4A18"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Solicită alocarea resurselor necesare pentru efectuarea lucrărilor de calitate şi la termenele stabilite;</w:t>
      </w:r>
    </w:p>
    <w:p w14:paraId="3E704D24" w14:textId="77777777" w:rsidR="00646404" w:rsidRPr="006C1443" w:rsidRDefault="00646404" w:rsidP="00DD4F48">
      <w:pPr>
        <w:numPr>
          <w:ilvl w:val="0"/>
          <w:numId w:val="12"/>
        </w:numPr>
        <w:tabs>
          <w:tab w:val="left" w:pos="1170"/>
        </w:tabs>
        <w:spacing w:after="0" w:line="240" w:lineRule="auto"/>
        <w:ind w:left="360" w:firstLine="180"/>
        <w:jc w:val="both"/>
        <w:rPr>
          <w:rFonts w:ascii="Cambria" w:hAnsi="Cambria"/>
          <w:sz w:val="24"/>
          <w:szCs w:val="24"/>
          <w:lang w:val="pt-BR"/>
        </w:rPr>
      </w:pPr>
      <w:r w:rsidRPr="006C1443">
        <w:rPr>
          <w:rFonts w:ascii="Cambria" w:hAnsi="Cambria"/>
          <w:sz w:val="24"/>
          <w:szCs w:val="24"/>
          <w:lang w:val="pt-BR"/>
        </w:rPr>
        <w:t>Coordonează activitatea echipei de instalare;</w:t>
      </w:r>
    </w:p>
    <w:p w14:paraId="754C306C"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Utilizează numai echipamente/produse</w:t>
      </w:r>
      <w:r w:rsidR="00B74AF7" w:rsidRPr="006C1443">
        <w:rPr>
          <w:rFonts w:ascii="Cambria" w:hAnsi="Cambria"/>
          <w:sz w:val="24"/>
          <w:szCs w:val="24"/>
          <w:lang w:val="pt-BR"/>
        </w:rPr>
        <w:t xml:space="preserve"> </w:t>
      </w:r>
      <w:r w:rsidRPr="006C1443">
        <w:rPr>
          <w:rFonts w:ascii="Cambria" w:hAnsi="Cambria"/>
          <w:sz w:val="24"/>
          <w:szCs w:val="24"/>
          <w:lang w:val="pt-BR"/>
        </w:rPr>
        <w:t>fabricate conform standardelor europene şi certificate de laboratoare acreditate într-un stat membru al Uniunii Europene sau al Spaţiului Economic European;</w:t>
      </w:r>
    </w:p>
    <w:p w14:paraId="06EA90FB" w14:textId="77777777" w:rsidR="00646404" w:rsidRPr="006C1443" w:rsidRDefault="00646404" w:rsidP="00DD4F48">
      <w:pPr>
        <w:numPr>
          <w:ilvl w:val="0"/>
          <w:numId w:val="12"/>
        </w:numPr>
        <w:tabs>
          <w:tab w:val="left" w:pos="1170"/>
          <w:tab w:val="left" w:pos="126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Asigură respectarea procedurilor de lucru generale şi specifice stabilite pentru efectuarea lucrărilor;</w:t>
      </w:r>
    </w:p>
    <w:p w14:paraId="6FC89677"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Solicită alocarea resurselor necesare pentru efectuarea lucrărilor de calitate şi la termenele stabilite;</w:t>
      </w:r>
    </w:p>
    <w:p w14:paraId="7D4156A7" w14:textId="77777777" w:rsidR="00646404" w:rsidRPr="006C1443" w:rsidRDefault="00646404" w:rsidP="00DD4F48">
      <w:pPr>
        <w:numPr>
          <w:ilvl w:val="0"/>
          <w:numId w:val="12"/>
        </w:numPr>
        <w:tabs>
          <w:tab w:val="left" w:pos="117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Coordonează activitatea echipei de punere în funcţiune şi întreţinere a sistemelor de alarmare împotriva efracţiei;</w:t>
      </w:r>
    </w:p>
    <w:p w14:paraId="4EA63596" w14:textId="77777777" w:rsidR="00A21022" w:rsidRPr="006C1443" w:rsidRDefault="00A21022" w:rsidP="00DD4F48">
      <w:pPr>
        <w:pStyle w:val="BodyText"/>
        <w:widowControl/>
        <w:numPr>
          <w:ilvl w:val="0"/>
          <w:numId w:val="12"/>
        </w:numPr>
        <w:tabs>
          <w:tab w:val="right" w:pos="360"/>
          <w:tab w:val="left" w:pos="117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 xml:space="preserve">Conduce şi răspunde de activitatea de monitorizare; </w:t>
      </w:r>
    </w:p>
    <w:p w14:paraId="59628B24" w14:textId="77777777" w:rsidR="00A21022" w:rsidRPr="006C1443" w:rsidRDefault="00A21022" w:rsidP="00DD4F48">
      <w:pPr>
        <w:pStyle w:val="BodyText"/>
        <w:widowControl/>
        <w:numPr>
          <w:ilvl w:val="0"/>
          <w:numId w:val="12"/>
        </w:numPr>
        <w:tabs>
          <w:tab w:val="left" w:pos="720"/>
          <w:tab w:val="left" w:pos="810"/>
          <w:tab w:val="left" w:pos="117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Controlează modul de efectuare a serviciului şi respectarea procedurilor de lucru de către personalul angrenat;</w:t>
      </w:r>
    </w:p>
    <w:p w14:paraId="3480C124" w14:textId="77777777" w:rsidR="00A21022" w:rsidRPr="006C1443" w:rsidRDefault="00A21022" w:rsidP="00DD4F48">
      <w:pPr>
        <w:pStyle w:val="BodyText"/>
        <w:widowControl/>
        <w:numPr>
          <w:ilvl w:val="0"/>
          <w:numId w:val="12"/>
        </w:numPr>
        <w:tabs>
          <w:tab w:val="right" w:pos="450"/>
          <w:tab w:val="left" w:pos="117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Verifică implementarea corectă şi actualizarea datelor abonaţilor conectaţi în</w:t>
      </w:r>
      <w:r w:rsidR="00B74AF7" w:rsidRPr="006C1443">
        <w:rPr>
          <w:rFonts w:ascii="Cambria" w:hAnsi="Cambria"/>
          <w:szCs w:val="24"/>
          <w:lang w:val="pt-BR"/>
        </w:rPr>
        <w:t xml:space="preserve"> </w:t>
      </w:r>
      <w:r w:rsidRPr="006C1443">
        <w:rPr>
          <w:rFonts w:ascii="Cambria" w:hAnsi="Cambria"/>
          <w:szCs w:val="24"/>
          <w:lang w:val="pt-BR"/>
        </w:rPr>
        <w:t>aplicaţia informatică a staţiei de dispecerizare;</w:t>
      </w:r>
    </w:p>
    <w:p w14:paraId="4A7E4C7B" w14:textId="77777777" w:rsidR="00A21022" w:rsidRPr="006C1443" w:rsidRDefault="00362356" w:rsidP="00DD4F48">
      <w:pPr>
        <w:pStyle w:val="BodyText"/>
        <w:widowControl/>
        <w:numPr>
          <w:ilvl w:val="0"/>
          <w:numId w:val="12"/>
        </w:numPr>
        <w:tabs>
          <w:tab w:val="right" w:pos="720"/>
          <w:tab w:val="left" w:pos="1080"/>
        </w:tabs>
        <w:suppressAutoHyphens w:val="0"/>
        <w:autoSpaceDN/>
        <w:spacing w:after="0"/>
        <w:ind w:left="360" w:right="130" w:firstLine="180"/>
        <w:jc w:val="both"/>
        <w:textAlignment w:val="auto"/>
        <w:rPr>
          <w:rFonts w:ascii="Cambria" w:hAnsi="Cambria"/>
          <w:szCs w:val="24"/>
          <w:lang w:val="pt-BR"/>
        </w:rPr>
      </w:pPr>
      <w:r w:rsidRPr="006C1443">
        <w:rPr>
          <w:rFonts w:ascii="Cambria" w:hAnsi="Cambria"/>
          <w:szCs w:val="24"/>
          <w:lang w:val="pt-BR"/>
        </w:rPr>
        <w:t xml:space="preserve">  </w:t>
      </w:r>
      <w:r w:rsidR="00A21022" w:rsidRPr="006C1443">
        <w:rPr>
          <w:rFonts w:ascii="Cambria" w:hAnsi="Cambria"/>
          <w:szCs w:val="24"/>
          <w:lang w:val="pt-BR"/>
        </w:rPr>
        <w:t>Răspunde de organizarea dispozitivului de intervenţie;</w:t>
      </w:r>
    </w:p>
    <w:p w14:paraId="6A48F2AF" w14:textId="77777777" w:rsidR="00A21022" w:rsidRPr="006C1443" w:rsidRDefault="00A21022" w:rsidP="00DD4F48">
      <w:pPr>
        <w:pStyle w:val="BodyText"/>
        <w:widowControl/>
        <w:numPr>
          <w:ilvl w:val="0"/>
          <w:numId w:val="12"/>
        </w:numPr>
        <w:tabs>
          <w:tab w:val="right" w:pos="90"/>
          <w:tab w:val="left" w:pos="117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lastRenderedPageBreak/>
        <w:t>Efectuează recunoaşteri la noile obiective şi stabileşte itinerarii de deplasare, de bază şi de rezervă, precum şi timpul maxim de ajungere la fiecare dintre acestea, instruind în acest sens agenţii de intervenţie;</w:t>
      </w:r>
    </w:p>
    <w:p w14:paraId="0B9301EA" w14:textId="77777777" w:rsidR="00A21022" w:rsidRPr="006C1443" w:rsidRDefault="00A21022" w:rsidP="00DD4F48">
      <w:pPr>
        <w:pStyle w:val="BodyText"/>
        <w:widowControl/>
        <w:numPr>
          <w:ilvl w:val="0"/>
          <w:numId w:val="12"/>
        </w:numPr>
        <w:tabs>
          <w:tab w:val="right" w:pos="90"/>
          <w:tab w:val="left" w:pos="117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Întocmeşte rapoarte ale activităţii de monitorizare la cererea beneficiarilor (activări/dezactivări, teste, alarme, probleme tehnice);</w:t>
      </w:r>
    </w:p>
    <w:p w14:paraId="21BD156C" w14:textId="77777777" w:rsidR="00A21022" w:rsidRPr="006C1443" w:rsidRDefault="00A21022" w:rsidP="00DD4F48">
      <w:pPr>
        <w:pStyle w:val="BodyText"/>
        <w:widowControl/>
        <w:numPr>
          <w:ilvl w:val="0"/>
          <w:numId w:val="12"/>
        </w:numPr>
        <w:tabs>
          <w:tab w:val="right" w:pos="720"/>
          <w:tab w:val="left" w:pos="117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Analizează zilnic, evenimentele înregistrate şi modul de tratare a acestora;</w:t>
      </w:r>
    </w:p>
    <w:p w14:paraId="6DEB988A" w14:textId="77777777" w:rsidR="00B4321B" w:rsidRPr="006C1443" w:rsidRDefault="00B4321B" w:rsidP="00855F61">
      <w:pPr>
        <w:tabs>
          <w:tab w:val="left" w:pos="858"/>
          <w:tab w:val="left" w:pos="1014"/>
          <w:tab w:val="left" w:pos="2652"/>
        </w:tabs>
        <w:autoSpaceDE w:val="0"/>
        <w:autoSpaceDN w:val="0"/>
        <w:adjustRightInd w:val="0"/>
        <w:spacing w:after="0" w:line="240" w:lineRule="auto"/>
        <w:jc w:val="both"/>
        <w:rPr>
          <w:rFonts w:ascii="Cambria" w:hAnsi="Cambria" w:cs="Cambria"/>
          <w:b/>
          <w:sz w:val="24"/>
          <w:szCs w:val="24"/>
          <w:lang w:val="ro-RO"/>
        </w:rPr>
      </w:pPr>
    </w:p>
    <w:p w14:paraId="0247CAD7" w14:textId="77777777" w:rsidR="008D608D" w:rsidRPr="006C1443" w:rsidRDefault="00F17BC0" w:rsidP="00855F61">
      <w:pPr>
        <w:tabs>
          <w:tab w:val="left" w:pos="858"/>
          <w:tab w:val="left" w:pos="1014"/>
          <w:tab w:val="left" w:pos="2652"/>
        </w:tabs>
        <w:autoSpaceDE w:val="0"/>
        <w:autoSpaceDN w:val="0"/>
        <w:adjustRightInd w:val="0"/>
        <w:spacing w:after="0" w:line="240" w:lineRule="auto"/>
        <w:jc w:val="both"/>
        <w:rPr>
          <w:rFonts w:ascii="Cambria" w:hAnsi="Cambria" w:cs="Cambria"/>
          <w:b/>
          <w:sz w:val="24"/>
          <w:szCs w:val="24"/>
          <w:lang w:val="ro-RO"/>
        </w:rPr>
      </w:pPr>
      <w:r w:rsidRPr="006C1443">
        <w:rPr>
          <w:rFonts w:ascii="Cambria" w:hAnsi="Cambria" w:cs="Cambria"/>
          <w:b/>
          <w:sz w:val="24"/>
          <w:szCs w:val="24"/>
          <w:lang w:val="ro-RO"/>
        </w:rPr>
        <w:t>CAPITOLUL</w:t>
      </w:r>
      <w:r w:rsidR="008D608D" w:rsidRPr="006C1443">
        <w:rPr>
          <w:rFonts w:ascii="Cambria" w:hAnsi="Cambria" w:cs="Cambria"/>
          <w:b/>
          <w:sz w:val="24"/>
          <w:szCs w:val="24"/>
          <w:lang w:val="ro-RO"/>
        </w:rPr>
        <w:t xml:space="preserve"> </w:t>
      </w:r>
      <w:r w:rsidR="00101C76" w:rsidRPr="006C1443">
        <w:rPr>
          <w:rFonts w:ascii="Cambria" w:hAnsi="Cambria" w:cs="Cambria"/>
          <w:b/>
          <w:sz w:val="24"/>
          <w:szCs w:val="24"/>
          <w:lang w:val="ro-RO"/>
        </w:rPr>
        <w:t>II</w:t>
      </w:r>
      <w:r w:rsidR="008D608D" w:rsidRPr="006C1443">
        <w:rPr>
          <w:rFonts w:ascii="Cambria" w:hAnsi="Cambria" w:cs="Cambria"/>
          <w:b/>
          <w:sz w:val="24"/>
          <w:szCs w:val="24"/>
          <w:lang w:val="ro-RO"/>
        </w:rPr>
        <w:t xml:space="preserve">. </w:t>
      </w:r>
      <w:r w:rsidR="00F91AD2" w:rsidRPr="006C1443">
        <w:rPr>
          <w:rFonts w:ascii="Cambria" w:hAnsi="Cambria" w:cs="Cambria"/>
          <w:b/>
          <w:sz w:val="24"/>
          <w:szCs w:val="24"/>
          <w:lang w:val="ro-RO"/>
        </w:rPr>
        <w:t>Compartiment dispecerat și intervenție</w:t>
      </w:r>
    </w:p>
    <w:p w14:paraId="173D5261" w14:textId="52BA5EC0" w:rsidR="00375247" w:rsidRPr="006C1443" w:rsidRDefault="00855F61" w:rsidP="00855F61">
      <w:pPr>
        <w:tabs>
          <w:tab w:val="left" w:pos="858"/>
          <w:tab w:val="left" w:pos="1014"/>
          <w:tab w:val="left" w:pos="2652"/>
        </w:tabs>
        <w:autoSpaceDE w:val="0"/>
        <w:autoSpaceDN w:val="0"/>
        <w:adjustRightInd w:val="0"/>
        <w:spacing w:after="0" w:line="240" w:lineRule="auto"/>
        <w:jc w:val="both"/>
        <w:rPr>
          <w:rFonts w:ascii="Cambria" w:hAnsi="Cambria"/>
          <w:sz w:val="24"/>
          <w:szCs w:val="24"/>
          <w:lang w:val="pt-BR"/>
        </w:rPr>
      </w:pPr>
      <w:r w:rsidRPr="006C1443">
        <w:rPr>
          <w:rFonts w:ascii="Cambria" w:hAnsi="Cambria" w:cs="Cambria"/>
          <w:b/>
          <w:sz w:val="24"/>
          <w:szCs w:val="24"/>
          <w:lang w:val="ro-RO"/>
        </w:rPr>
        <w:t xml:space="preserve">          </w:t>
      </w:r>
      <w:r w:rsidR="00B4321B" w:rsidRPr="006C1443">
        <w:rPr>
          <w:rFonts w:ascii="Cambria" w:hAnsi="Cambria" w:cs="Cambria"/>
          <w:b/>
          <w:sz w:val="24"/>
          <w:szCs w:val="24"/>
          <w:lang w:val="ro-RO"/>
        </w:rPr>
        <w:t>Art. 11.</w:t>
      </w:r>
      <w:r w:rsidR="00B74AF7" w:rsidRPr="006C1443">
        <w:rPr>
          <w:rFonts w:ascii="Cambria" w:hAnsi="Cambria" w:cs="Cambria"/>
          <w:b/>
          <w:sz w:val="24"/>
          <w:szCs w:val="24"/>
          <w:lang w:val="ro-RO"/>
        </w:rPr>
        <w:t xml:space="preserve"> </w:t>
      </w:r>
      <w:r w:rsidR="00375247" w:rsidRPr="006C1443">
        <w:rPr>
          <w:rFonts w:ascii="Cambria" w:hAnsi="Cambria"/>
          <w:b/>
          <w:sz w:val="24"/>
          <w:szCs w:val="24"/>
          <w:lang w:val="pt-BR"/>
        </w:rPr>
        <w:t>Tehnician</w:t>
      </w:r>
      <w:r w:rsidR="00375247" w:rsidRPr="006C1443">
        <w:rPr>
          <w:rFonts w:ascii="Cambria" w:hAnsi="Cambria"/>
          <w:sz w:val="24"/>
          <w:szCs w:val="24"/>
          <w:lang w:val="pt-BR"/>
        </w:rPr>
        <w:t xml:space="preserve"> </w:t>
      </w:r>
      <w:r w:rsidR="00375247" w:rsidRPr="006C1443">
        <w:rPr>
          <w:rFonts w:ascii="Cambria" w:hAnsi="Cambria"/>
          <w:b/>
          <w:sz w:val="24"/>
          <w:szCs w:val="24"/>
          <w:lang w:val="pt-BR"/>
        </w:rPr>
        <w:t xml:space="preserve">pentru sisteme de </w:t>
      </w:r>
      <w:r w:rsidR="008E332D" w:rsidRPr="006C1443">
        <w:rPr>
          <w:rFonts w:ascii="Cambria" w:hAnsi="Cambria"/>
          <w:b/>
          <w:sz w:val="24"/>
          <w:szCs w:val="24"/>
          <w:lang w:val="pt-BR"/>
        </w:rPr>
        <w:t>protecţ</w:t>
      </w:r>
      <w:r w:rsidR="00375247" w:rsidRPr="006C1443">
        <w:rPr>
          <w:rFonts w:ascii="Cambria" w:hAnsi="Cambria"/>
          <w:b/>
          <w:sz w:val="24"/>
          <w:szCs w:val="24"/>
          <w:lang w:val="pt-BR"/>
        </w:rPr>
        <w:t>ie, supraveghere video, control acces</w:t>
      </w:r>
      <w:r w:rsidR="008E332D" w:rsidRPr="006C1443">
        <w:rPr>
          <w:rFonts w:ascii="Cambria" w:hAnsi="Cambria"/>
          <w:sz w:val="24"/>
          <w:szCs w:val="24"/>
          <w:lang w:val="pt-BR"/>
        </w:rPr>
        <w:t xml:space="preserve"> este î</w:t>
      </w:r>
      <w:r w:rsidR="00375247" w:rsidRPr="006C1443">
        <w:rPr>
          <w:rFonts w:ascii="Cambria" w:hAnsi="Cambria"/>
          <w:sz w:val="24"/>
          <w:szCs w:val="24"/>
          <w:lang w:val="pt-BR"/>
        </w:rPr>
        <w:t xml:space="preserve">n </w:t>
      </w:r>
      <w:r w:rsidR="008E332D" w:rsidRPr="006C1443">
        <w:rPr>
          <w:rFonts w:ascii="Cambria" w:hAnsi="Cambria"/>
          <w:sz w:val="24"/>
          <w:szCs w:val="24"/>
          <w:lang w:val="pt-BR"/>
        </w:rPr>
        <w:t>subordinea Directorului Tehnic şi are următoarele atribuţ</w:t>
      </w:r>
      <w:r w:rsidR="00375247" w:rsidRPr="006C1443">
        <w:rPr>
          <w:rFonts w:ascii="Cambria" w:hAnsi="Cambria"/>
          <w:sz w:val="24"/>
          <w:szCs w:val="24"/>
          <w:lang w:val="pt-BR"/>
        </w:rPr>
        <w:t>ii:</w:t>
      </w:r>
    </w:p>
    <w:p w14:paraId="268E1687" w14:textId="77777777" w:rsidR="00375247" w:rsidRPr="006C1443" w:rsidRDefault="008E332D"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Respectă</w:t>
      </w:r>
      <w:r w:rsidR="00375247" w:rsidRPr="006C1443">
        <w:rPr>
          <w:rFonts w:ascii="Cambria" w:hAnsi="Cambria"/>
          <w:szCs w:val="24"/>
          <w:lang w:val="pt-BR"/>
        </w:rPr>
        <w:t xml:space="preserve"> prevederile</w:t>
      </w:r>
      <w:r w:rsidRPr="006C1443">
        <w:rPr>
          <w:rFonts w:ascii="Cambria" w:hAnsi="Cambria"/>
          <w:szCs w:val="24"/>
          <w:lang w:val="pt-BR"/>
        </w:rPr>
        <w:t xml:space="preserve"> </w:t>
      </w:r>
      <w:r w:rsidR="0044495E" w:rsidRPr="006C1443">
        <w:rPr>
          <w:rFonts w:ascii="Cambria" w:hAnsi="Cambria"/>
          <w:szCs w:val="24"/>
          <w:lang w:val="pt-BR"/>
        </w:rPr>
        <w:t>procedurilor</w:t>
      </w:r>
      <w:r w:rsidRPr="006C1443">
        <w:rPr>
          <w:rFonts w:ascii="Cambria" w:hAnsi="Cambria"/>
          <w:szCs w:val="24"/>
          <w:lang w:val="pt-BR"/>
        </w:rPr>
        <w:t xml:space="preserve"> de lucru generale ş</w:t>
      </w:r>
      <w:r w:rsidR="00375247" w:rsidRPr="006C1443">
        <w:rPr>
          <w:rFonts w:ascii="Cambria" w:hAnsi="Cambria"/>
          <w:szCs w:val="24"/>
          <w:lang w:val="pt-BR"/>
        </w:rPr>
        <w:t>i specifice s</w:t>
      </w:r>
      <w:r w:rsidRPr="006C1443">
        <w:rPr>
          <w:rFonts w:ascii="Cambria" w:hAnsi="Cambria"/>
          <w:szCs w:val="24"/>
          <w:lang w:val="pt-BR"/>
        </w:rPr>
        <w:t>tabilite pentru efectuarea lucră</w:t>
      </w:r>
      <w:r w:rsidR="00375247" w:rsidRPr="006C1443">
        <w:rPr>
          <w:rFonts w:ascii="Cambria" w:hAnsi="Cambria"/>
          <w:szCs w:val="24"/>
          <w:lang w:val="pt-BR"/>
        </w:rPr>
        <w:t>rilor;</w:t>
      </w:r>
    </w:p>
    <w:p w14:paraId="340307DE" w14:textId="77777777" w:rsidR="00375247" w:rsidRPr="006C1443" w:rsidRDefault="008E332D"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Utilizează şi manevrează corespunză</w:t>
      </w:r>
      <w:r w:rsidR="00375247" w:rsidRPr="006C1443">
        <w:rPr>
          <w:rFonts w:ascii="Cambria" w:hAnsi="Cambria"/>
          <w:szCs w:val="24"/>
          <w:lang w:val="pt-BR"/>
        </w:rPr>
        <w:t>tor</w:t>
      </w:r>
      <w:r w:rsidRPr="006C1443">
        <w:rPr>
          <w:rFonts w:ascii="Cambria" w:hAnsi="Cambria"/>
          <w:szCs w:val="24"/>
          <w:lang w:val="pt-BR"/>
        </w:rPr>
        <w:t xml:space="preserve"> materialele ş</w:t>
      </w:r>
      <w:r w:rsidR="00375247" w:rsidRPr="006C1443">
        <w:rPr>
          <w:rFonts w:ascii="Cambria" w:hAnsi="Cambria"/>
          <w:szCs w:val="24"/>
          <w:lang w:val="pt-BR"/>
        </w:rPr>
        <w:t>i sculele din dotare;</w:t>
      </w:r>
    </w:p>
    <w:p w14:paraId="7351ACC8" w14:textId="77777777" w:rsidR="00375247" w:rsidRPr="006C1443" w:rsidRDefault="008E332D"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Întocmeşte/completează documentele specifice corect în funcţie de tipul activităţ</w:t>
      </w:r>
      <w:r w:rsidR="00375247" w:rsidRPr="006C1443">
        <w:rPr>
          <w:rFonts w:ascii="Cambria" w:hAnsi="Cambria"/>
          <w:szCs w:val="24"/>
          <w:lang w:val="pt-BR"/>
        </w:rPr>
        <w:t>ii</w:t>
      </w:r>
      <w:r w:rsidRPr="006C1443">
        <w:rPr>
          <w:rFonts w:ascii="Cambria" w:hAnsi="Cambria"/>
          <w:szCs w:val="24"/>
          <w:lang w:val="pt-BR"/>
        </w:rPr>
        <w:t>, datele înregistrate fiind în concordanţă cu realitatea ş</w:t>
      </w:r>
      <w:r w:rsidR="005773D6" w:rsidRPr="006C1443">
        <w:rPr>
          <w:rFonts w:ascii="Cambria" w:hAnsi="Cambria"/>
          <w:szCs w:val="24"/>
          <w:lang w:val="pt-BR"/>
        </w:rPr>
        <w:t xml:space="preserve">i cu tipul documentului. </w:t>
      </w:r>
    </w:p>
    <w:p w14:paraId="1F5E6C65" w14:textId="77777777" w:rsidR="005773D6" w:rsidRPr="006C1443" w:rsidRDefault="008E332D"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Păstrează</w:t>
      </w:r>
      <w:r w:rsidR="005773D6" w:rsidRPr="006C1443">
        <w:rPr>
          <w:rFonts w:ascii="Cambria" w:hAnsi="Cambria"/>
          <w:szCs w:val="24"/>
          <w:lang w:val="pt-BR"/>
        </w:rPr>
        <w:t xml:space="preserve"> toate documentele standard completate conform normelor interne.</w:t>
      </w:r>
    </w:p>
    <w:p w14:paraId="04711C5D" w14:textId="77777777" w:rsidR="005773D6" w:rsidRPr="006C1443" w:rsidRDefault="008E332D"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Verifică din punct de vedere funcţional ş</w:t>
      </w:r>
      <w:r w:rsidR="005773D6" w:rsidRPr="006C1443">
        <w:rPr>
          <w:rFonts w:ascii="Cambria" w:hAnsi="Cambria"/>
          <w:szCs w:val="24"/>
          <w:lang w:val="pt-BR"/>
        </w:rPr>
        <w:t>i metrologic dispozit</w:t>
      </w:r>
      <w:r w:rsidRPr="006C1443">
        <w:rPr>
          <w:rFonts w:ascii="Cambria" w:hAnsi="Cambria"/>
          <w:szCs w:val="24"/>
          <w:lang w:val="pt-BR"/>
        </w:rPr>
        <w:t>ivele de testare/diagnosticare şi trusele de lucru (scule şi aparatura de măsură ş</w:t>
      </w:r>
      <w:r w:rsidR="005773D6" w:rsidRPr="006C1443">
        <w:rPr>
          <w:rFonts w:ascii="Cambria" w:hAnsi="Cambria"/>
          <w:szCs w:val="24"/>
          <w:lang w:val="pt-BR"/>
        </w:rPr>
        <w:t>i control).</w:t>
      </w:r>
    </w:p>
    <w:p w14:paraId="0259BBB5" w14:textId="77777777" w:rsidR="005773D6" w:rsidRPr="006C1443" w:rsidRDefault="008E332D"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Verifică</w:t>
      </w:r>
      <w:r w:rsidR="00066449" w:rsidRPr="006C1443">
        <w:rPr>
          <w:rFonts w:ascii="Cambria" w:hAnsi="Cambria"/>
          <w:szCs w:val="24"/>
          <w:lang w:val="pt-BR"/>
        </w:rPr>
        <w:t xml:space="preserve"> echipamentele com</w:t>
      </w:r>
      <w:r w:rsidRPr="006C1443">
        <w:rPr>
          <w:rFonts w:ascii="Cambria" w:hAnsi="Cambria"/>
          <w:szCs w:val="24"/>
          <w:lang w:val="pt-BR"/>
        </w:rPr>
        <w:t>ponente ale sistemului de alarmă împotriva efracţ</w:t>
      </w:r>
      <w:r w:rsidR="00066449" w:rsidRPr="006C1443">
        <w:rPr>
          <w:rFonts w:ascii="Cambria" w:hAnsi="Cambria"/>
          <w:szCs w:val="24"/>
          <w:lang w:val="pt-BR"/>
        </w:rPr>
        <w:t>iei</w:t>
      </w:r>
      <w:r w:rsidRPr="006C1443">
        <w:rPr>
          <w:rFonts w:ascii="Cambria" w:hAnsi="Cambria"/>
          <w:szCs w:val="24"/>
          <w:lang w:val="pt-BR"/>
        </w:rPr>
        <w:t xml:space="preserve"> să corespundă</w:t>
      </w:r>
      <w:r w:rsidR="00066449" w:rsidRPr="006C1443">
        <w:rPr>
          <w:rFonts w:ascii="Cambria" w:hAnsi="Cambria"/>
          <w:szCs w:val="24"/>
          <w:lang w:val="pt-BR"/>
        </w:rPr>
        <w:t xml:space="preserve"> </w:t>
      </w:r>
      <w:r w:rsidRPr="006C1443">
        <w:rPr>
          <w:rFonts w:ascii="Cambria" w:hAnsi="Cambria"/>
          <w:szCs w:val="24"/>
          <w:lang w:val="pt-BR"/>
        </w:rPr>
        <w:t>din punct de vedere cantitativ ş</w:t>
      </w:r>
      <w:r w:rsidR="00066449" w:rsidRPr="006C1443">
        <w:rPr>
          <w:rFonts w:ascii="Cambria" w:hAnsi="Cambria"/>
          <w:szCs w:val="24"/>
          <w:lang w:val="pt-BR"/>
        </w:rPr>
        <w:t xml:space="preserve">i calitativ </w:t>
      </w:r>
      <w:r w:rsidRPr="006C1443">
        <w:rPr>
          <w:rFonts w:ascii="Cambria" w:hAnsi="Cambria"/>
          <w:szCs w:val="24"/>
          <w:lang w:val="pt-BR"/>
        </w:rPr>
        <w:t>cu proiectul sau tipul activităţ</w:t>
      </w:r>
      <w:r w:rsidR="00C643ED" w:rsidRPr="006C1443">
        <w:rPr>
          <w:rFonts w:ascii="Cambria" w:hAnsi="Cambria"/>
          <w:szCs w:val="24"/>
          <w:lang w:val="pt-BR"/>
        </w:rPr>
        <w:t>ii, acolo unde este cazul.</w:t>
      </w:r>
    </w:p>
    <w:p w14:paraId="4782D0C4" w14:textId="77777777" w:rsidR="00C643ED" w:rsidRPr="006C1443" w:rsidRDefault="008E332D"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Îşi planifică succesiunea etapelor/fazelor în funcţ</w:t>
      </w:r>
      <w:r w:rsidR="00251BEE" w:rsidRPr="006C1443">
        <w:rPr>
          <w:rFonts w:ascii="Cambria" w:hAnsi="Cambria"/>
          <w:szCs w:val="24"/>
          <w:lang w:val="pt-BR"/>
        </w:rPr>
        <w:t>ie de caracteristicil</w:t>
      </w:r>
      <w:r w:rsidRPr="006C1443">
        <w:rPr>
          <w:rFonts w:ascii="Cambria" w:hAnsi="Cambria"/>
          <w:szCs w:val="24"/>
          <w:lang w:val="pt-BR"/>
        </w:rPr>
        <w:t>e tehnice, normele de mentenanţă şi de particularităţ</w:t>
      </w:r>
      <w:r w:rsidR="00251BEE" w:rsidRPr="006C1443">
        <w:rPr>
          <w:rFonts w:ascii="Cambria" w:hAnsi="Cambria"/>
          <w:szCs w:val="24"/>
          <w:lang w:val="pt-BR"/>
        </w:rPr>
        <w:t>ile construct</w:t>
      </w:r>
      <w:r w:rsidRPr="006C1443">
        <w:rPr>
          <w:rFonts w:ascii="Cambria" w:hAnsi="Cambria"/>
          <w:szCs w:val="24"/>
          <w:lang w:val="pt-BR"/>
        </w:rPr>
        <w:t>ive ale amplasamentului, ţinând cont de înţelegerile cu clientul şi luând în calcul şi apariţia de evenimente şi situaţii neprevăzute, pe baza experienţelor anterioare, atât pentru încadrarea în timp cât ş</w:t>
      </w:r>
      <w:r w:rsidR="00251BEE" w:rsidRPr="006C1443">
        <w:rPr>
          <w:rFonts w:ascii="Cambria" w:hAnsi="Cambria"/>
          <w:szCs w:val="24"/>
          <w:lang w:val="pt-BR"/>
        </w:rPr>
        <w:t>i pentru alocarea de resurse suplimentare.</w:t>
      </w:r>
    </w:p>
    <w:p w14:paraId="008FCA06" w14:textId="77777777" w:rsidR="00251BEE" w:rsidRPr="006C1443" w:rsidRDefault="00251BEE"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Planifi</w:t>
      </w:r>
      <w:r w:rsidR="008E332D" w:rsidRPr="006C1443">
        <w:rPr>
          <w:rFonts w:ascii="Cambria" w:hAnsi="Cambria"/>
          <w:szCs w:val="24"/>
          <w:lang w:val="pt-BR"/>
        </w:rPr>
        <w:t>că</w:t>
      </w:r>
      <w:r w:rsidRPr="006C1443">
        <w:rPr>
          <w:rFonts w:ascii="Cambria" w:hAnsi="Cambria"/>
          <w:szCs w:val="24"/>
          <w:lang w:val="pt-BR"/>
        </w:rPr>
        <w:t xml:space="preserve"> necesarul de materiale</w:t>
      </w:r>
      <w:r w:rsidR="008E332D" w:rsidRPr="006C1443">
        <w:rPr>
          <w:rFonts w:ascii="Cambria" w:hAnsi="Cambria"/>
          <w:szCs w:val="24"/>
          <w:lang w:val="pt-BR"/>
        </w:rPr>
        <w:t xml:space="preserve"> pentru fazele/ etapele activităţii pentru încadrarea î</w:t>
      </w:r>
      <w:r w:rsidRPr="006C1443">
        <w:rPr>
          <w:rFonts w:ascii="Cambria" w:hAnsi="Cambria"/>
          <w:szCs w:val="24"/>
          <w:lang w:val="pt-BR"/>
        </w:rPr>
        <w:t>n normele de consum.</w:t>
      </w:r>
    </w:p>
    <w:p w14:paraId="2745F1FE" w14:textId="77777777" w:rsidR="00251BEE" w:rsidRPr="006C1443" w:rsidRDefault="008E332D"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Programează/reprogramează codurile din centrală şi parametrii, determinând codurile şi modalităţ</w:t>
      </w:r>
      <w:r w:rsidR="00251BEE" w:rsidRPr="006C1443">
        <w:rPr>
          <w:rFonts w:ascii="Cambria" w:hAnsi="Cambria"/>
          <w:szCs w:val="24"/>
          <w:lang w:val="pt-BR"/>
        </w:rPr>
        <w:t>il</w:t>
      </w:r>
      <w:r w:rsidR="00BA3345" w:rsidRPr="006C1443">
        <w:rPr>
          <w:rFonts w:ascii="Cambria" w:hAnsi="Cambria"/>
          <w:szCs w:val="24"/>
          <w:lang w:val="pt-BR"/>
        </w:rPr>
        <w:t xml:space="preserve">e de programare/reprogramare </w:t>
      </w:r>
      <w:r w:rsidR="00251BEE" w:rsidRPr="006C1443">
        <w:rPr>
          <w:rFonts w:ascii="Cambria" w:hAnsi="Cambria"/>
          <w:szCs w:val="24"/>
          <w:lang w:val="pt-BR"/>
        </w:rPr>
        <w:t>a centralei prin analiza do</w:t>
      </w:r>
      <w:r w:rsidRPr="006C1443">
        <w:rPr>
          <w:rFonts w:ascii="Cambria" w:hAnsi="Cambria"/>
          <w:szCs w:val="24"/>
          <w:lang w:val="pt-BR"/>
        </w:rPr>
        <w:t>cumentaţiei specifice, î</w:t>
      </w:r>
      <w:r w:rsidR="00251BEE" w:rsidRPr="006C1443">
        <w:rPr>
          <w:rFonts w:ascii="Cambria" w:hAnsi="Cambria"/>
          <w:szCs w:val="24"/>
          <w:lang w:val="pt-BR"/>
        </w:rPr>
        <w:t>n conformitate cu specifica</w:t>
      </w:r>
      <w:r w:rsidRPr="006C1443">
        <w:rPr>
          <w:rFonts w:ascii="Cambria" w:hAnsi="Cambria"/>
          <w:szCs w:val="24"/>
          <w:lang w:val="pt-BR"/>
        </w:rPr>
        <w:t>ţiile tehnice şi cu condiţ</w:t>
      </w:r>
      <w:r w:rsidR="00251BEE" w:rsidRPr="006C1443">
        <w:rPr>
          <w:rFonts w:ascii="Cambria" w:hAnsi="Cambria"/>
          <w:szCs w:val="24"/>
          <w:lang w:val="pt-BR"/>
        </w:rPr>
        <w:t>iile concrete.</w:t>
      </w:r>
    </w:p>
    <w:p w14:paraId="41615E63" w14:textId="77777777" w:rsidR="00251BEE" w:rsidRPr="006C1443" w:rsidRDefault="008E332D"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Realizează</w:t>
      </w:r>
      <w:r w:rsidR="00C0432A" w:rsidRPr="006C1443">
        <w:rPr>
          <w:rFonts w:ascii="Cambria" w:hAnsi="Cambria"/>
          <w:szCs w:val="24"/>
          <w:lang w:val="pt-BR"/>
        </w:rPr>
        <w:t xml:space="preserve"> programarea/</w:t>
      </w:r>
      <w:r w:rsidRPr="006C1443">
        <w:rPr>
          <w:rFonts w:ascii="Cambria" w:hAnsi="Cambria"/>
          <w:szCs w:val="24"/>
          <w:lang w:val="pt-BR"/>
        </w:rPr>
        <w:t>reprogramarea centralei corect</w:t>
      </w:r>
      <w:r w:rsidR="00BA3345" w:rsidRPr="006C1443">
        <w:rPr>
          <w:rFonts w:ascii="Cambria" w:hAnsi="Cambria"/>
          <w:szCs w:val="24"/>
          <w:lang w:val="pt-BR"/>
        </w:rPr>
        <w:t>,</w:t>
      </w:r>
      <w:r w:rsidRPr="006C1443">
        <w:rPr>
          <w:rFonts w:ascii="Cambria" w:hAnsi="Cambria"/>
          <w:szCs w:val="24"/>
          <w:lang w:val="pt-BR"/>
        </w:rPr>
        <w:t xml:space="preserve"> în funcţie de specificaţiile tehnice ale producătorului şi de condiţ</w:t>
      </w:r>
      <w:r w:rsidR="00C0432A" w:rsidRPr="006C1443">
        <w:rPr>
          <w:rFonts w:ascii="Cambria" w:hAnsi="Cambria"/>
          <w:szCs w:val="24"/>
          <w:lang w:val="pt-BR"/>
        </w:rPr>
        <w:t>iil</w:t>
      </w:r>
      <w:r w:rsidRPr="006C1443">
        <w:rPr>
          <w:rFonts w:ascii="Cambria" w:hAnsi="Cambria"/>
          <w:szCs w:val="24"/>
          <w:lang w:val="pt-BR"/>
        </w:rPr>
        <w:t>e concrete agreate cu abonatul ş</w:t>
      </w:r>
      <w:r w:rsidR="00C0432A" w:rsidRPr="006C1443">
        <w:rPr>
          <w:rFonts w:ascii="Cambria" w:hAnsi="Cambria"/>
          <w:szCs w:val="24"/>
          <w:lang w:val="pt-BR"/>
        </w:rPr>
        <w:t>i reglea</w:t>
      </w:r>
      <w:r w:rsidRPr="006C1443">
        <w:rPr>
          <w:rFonts w:ascii="Cambria" w:hAnsi="Cambria"/>
          <w:szCs w:val="24"/>
          <w:lang w:val="pt-BR"/>
        </w:rPr>
        <w:t>ză parametrii din transmiţător corespunzător specificaţiilor tehnice ale producătorului şi condiţ</w:t>
      </w:r>
      <w:r w:rsidR="00C0432A" w:rsidRPr="006C1443">
        <w:rPr>
          <w:rFonts w:ascii="Cambria" w:hAnsi="Cambria"/>
          <w:szCs w:val="24"/>
          <w:lang w:val="pt-BR"/>
        </w:rPr>
        <w:t>iilor concrete.</w:t>
      </w:r>
    </w:p>
    <w:p w14:paraId="4F6EDB63" w14:textId="77777777" w:rsidR="00C0432A" w:rsidRPr="006C1443" w:rsidRDefault="001602F5"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Realizează</w:t>
      </w:r>
      <w:r w:rsidR="00C0432A" w:rsidRPr="006C1443">
        <w:rPr>
          <w:rFonts w:ascii="Cambria" w:hAnsi="Cambria"/>
          <w:szCs w:val="24"/>
          <w:lang w:val="pt-BR"/>
        </w:rPr>
        <w:t xml:space="preserve"> activarea/d</w:t>
      </w:r>
      <w:r w:rsidRPr="006C1443">
        <w:rPr>
          <w:rFonts w:ascii="Cambria" w:hAnsi="Cambria"/>
          <w:szCs w:val="24"/>
          <w:lang w:val="pt-BR"/>
        </w:rPr>
        <w:t>ezactivarea sistemului de alarmă împotriva efracţ</w:t>
      </w:r>
      <w:r w:rsidR="00C0432A" w:rsidRPr="006C1443">
        <w:rPr>
          <w:rFonts w:ascii="Cambria" w:hAnsi="Cambria"/>
          <w:szCs w:val="24"/>
          <w:lang w:val="pt-BR"/>
        </w:rPr>
        <w:t>iei c</w:t>
      </w:r>
      <w:r w:rsidRPr="006C1443">
        <w:rPr>
          <w:rFonts w:ascii="Cambria" w:hAnsi="Cambria"/>
          <w:szCs w:val="24"/>
          <w:lang w:val="pt-BR"/>
        </w:rPr>
        <w:t>u respectarea normelor interne ş</w:t>
      </w:r>
      <w:r w:rsidR="00C0432A" w:rsidRPr="006C1443">
        <w:rPr>
          <w:rFonts w:ascii="Cambria" w:hAnsi="Cambria"/>
          <w:szCs w:val="24"/>
          <w:lang w:val="pt-BR"/>
        </w:rPr>
        <w:t>i cu notificarea abonatului.</w:t>
      </w:r>
    </w:p>
    <w:p w14:paraId="6AE337D5" w14:textId="77777777" w:rsidR="00C0432A" w:rsidRPr="006C1443" w:rsidRDefault="00C0432A"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Comuni</w:t>
      </w:r>
      <w:r w:rsidR="001602F5" w:rsidRPr="006C1443">
        <w:rPr>
          <w:rFonts w:ascii="Cambria" w:hAnsi="Cambria"/>
          <w:szCs w:val="24"/>
          <w:lang w:val="pt-BR"/>
        </w:rPr>
        <w:t>că modificările î</w:t>
      </w:r>
      <w:r w:rsidRPr="006C1443">
        <w:rPr>
          <w:rFonts w:ascii="Cambria" w:hAnsi="Cambria"/>
          <w:szCs w:val="24"/>
          <w:lang w:val="pt-BR"/>
        </w:rPr>
        <w:t>n procedurile de activare/dezactivar</w:t>
      </w:r>
      <w:r w:rsidR="001602F5" w:rsidRPr="006C1443">
        <w:rPr>
          <w:rFonts w:ascii="Cambria" w:hAnsi="Cambria"/>
          <w:szCs w:val="24"/>
          <w:lang w:val="pt-BR"/>
        </w:rPr>
        <w:t>e a abonatului corect, complet î</w:t>
      </w:r>
      <w:r w:rsidRPr="006C1443">
        <w:rPr>
          <w:rFonts w:ascii="Cambria" w:hAnsi="Cambria"/>
          <w:szCs w:val="24"/>
          <w:lang w:val="pt-BR"/>
        </w:rPr>
        <w:t>ntr-un limbaj accesibil.</w:t>
      </w:r>
    </w:p>
    <w:p w14:paraId="29E1E289" w14:textId="77777777" w:rsidR="00C0432A" w:rsidRPr="006C1443" w:rsidRDefault="001602F5"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Realizează verificarea funcţionării sistemului de alarmă împotriva efracţiei, executând testele de simulare complet ş</w:t>
      </w:r>
      <w:r w:rsidR="00A93F24" w:rsidRPr="006C1443">
        <w:rPr>
          <w:rFonts w:ascii="Cambria" w:hAnsi="Cambria"/>
          <w:szCs w:val="24"/>
          <w:lang w:val="pt-BR"/>
        </w:rPr>
        <w:t xml:space="preserve">i corect pentru acoperirea tuturor incidentelor pentru care a </w:t>
      </w:r>
      <w:r w:rsidRPr="006C1443">
        <w:rPr>
          <w:rFonts w:ascii="Cambria" w:hAnsi="Cambria"/>
          <w:szCs w:val="24"/>
          <w:lang w:val="pt-BR"/>
        </w:rPr>
        <w:t>fost instalat sistemul de alarmă î</w:t>
      </w:r>
      <w:r w:rsidR="00A93F24" w:rsidRPr="006C1443">
        <w:rPr>
          <w:rFonts w:ascii="Cambria" w:hAnsi="Cambria"/>
          <w:szCs w:val="24"/>
          <w:lang w:val="pt-BR"/>
        </w:rPr>
        <w:t xml:space="preserve">mpotriva </w:t>
      </w:r>
      <w:r w:rsidRPr="006C1443">
        <w:rPr>
          <w:rFonts w:ascii="Cambria" w:hAnsi="Cambria"/>
          <w:szCs w:val="24"/>
          <w:lang w:val="pt-BR"/>
        </w:rPr>
        <w:t>efracţiei şi compararea rezultatelor</w:t>
      </w:r>
      <w:r w:rsidR="00D0414B" w:rsidRPr="006C1443">
        <w:rPr>
          <w:rFonts w:ascii="Cambria" w:hAnsi="Cambria"/>
          <w:szCs w:val="24"/>
          <w:lang w:val="pt-BR"/>
        </w:rPr>
        <w:t xml:space="preserve"> testelor cu cele stand</w:t>
      </w:r>
      <w:r w:rsidRPr="006C1443">
        <w:rPr>
          <w:rFonts w:ascii="Cambria" w:hAnsi="Cambria"/>
          <w:szCs w:val="24"/>
          <w:lang w:val="pt-BR"/>
        </w:rPr>
        <w:t>ard pentru identificarea corectă şi completă a contextului de funcţionare/nefuncţ</w:t>
      </w:r>
      <w:r w:rsidR="00D0414B" w:rsidRPr="006C1443">
        <w:rPr>
          <w:rFonts w:ascii="Cambria" w:hAnsi="Cambria"/>
          <w:szCs w:val="24"/>
          <w:lang w:val="pt-BR"/>
        </w:rPr>
        <w:t>ionare.</w:t>
      </w:r>
    </w:p>
    <w:p w14:paraId="59BC7ADC" w14:textId="77777777" w:rsidR="00D0414B" w:rsidRPr="006C1443" w:rsidRDefault="001602F5" w:rsidP="00DD4F48">
      <w:pPr>
        <w:pStyle w:val="BodyText"/>
        <w:widowControl/>
        <w:numPr>
          <w:ilvl w:val="0"/>
          <w:numId w:val="13"/>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Realizează cablajele ş</w:t>
      </w:r>
      <w:r w:rsidR="00AB422D" w:rsidRPr="006C1443">
        <w:rPr>
          <w:rFonts w:ascii="Cambria" w:hAnsi="Cambria"/>
          <w:szCs w:val="24"/>
          <w:lang w:val="pt-BR"/>
        </w:rPr>
        <w:t>i</w:t>
      </w:r>
      <w:r w:rsidRPr="006C1443">
        <w:rPr>
          <w:rFonts w:ascii="Cambria" w:hAnsi="Cambria"/>
          <w:szCs w:val="24"/>
          <w:lang w:val="pt-BR"/>
        </w:rPr>
        <w:t xml:space="preserve"> montează fiecare echipament corespunză</w:t>
      </w:r>
      <w:r w:rsidR="00AB422D" w:rsidRPr="006C1443">
        <w:rPr>
          <w:rFonts w:ascii="Cambria" w:hAnsi="Cambria"/>
          <w:szCs w:val="24"/>
          <w:lang w:val="pt-BR"/>
        </w:rPr>
        <w:t>tor proiectului aprobat.</w:t>
      </w:r>
    </w:p>
    <w:p w14:paraId="2EC222A3" w14:textId="2AA9AC7D" w:rsidR="00F83C4F" w:rsidRPr="006C1443" w:rsidRDefault="00855F61" w:rsidP="00855F61">
      <w:pPr>
        <w:tabs>
          <w:tab w:val="left" w:pos="858"/>
          <w:tab w:val="left" w:pos="1014"/>
          <w:tab w:val="left" w:pos="2652"/>
        </w:tabs>
        <w:autoSpaceDE w:val="0"/>
        <w:autoSpaceDN w:val="0"/>
        <w:adjustRightInd w:val="0"/>
        <w:spacing w:after="0" w:line="240" w:lineRule="auto"/>
        <w:jc w:val="both"/>
        <w:rPr>
          <w:rFonts w:ascii="Cambria" w:hAnsi="Cambria"/>
          <w:b/>
          <w:sz w:val="24"/>
          <w:szCs w:val="24"/>
          <w:lang w:val="ro-RO"/>
        </w:rPr>
      </w:pPr>
      <w:r w:rsidRPr="006C1443">
        <w:rPr>
          <w:rFonts w:ascii="Cambria" w:hAnsi="Cambria" w:cs="Cambria"/>
          <w:b/>
          <w:sz w:val="24"/>
          <w:szCs w:val="24"/>
          <w:lang w:val="ro-RO"/>
        </w:rPr>
        <w:t xml:space="preserve">           </w:t>
      </w:r>
      <w:r w:rsidR="00B4321B" w:rsidRPr="006C1443">
        <w:rPr>
          <w:rFonts w:ascii="Cambria" w:hAnsi="Cambria" w:cs="Cambria"/>
          <w:b/>
          <w:sz w:val="24"/>
          <w:szCs w:val="24"/>
          <w:lang w:val="ro-RO"/>
        </w:rPr>
        <w:t>Art. 12.</w:t>
      </w:r>
      <w:r w:rsidR="00C74E7A" w:rsidRPr="006C1443">
        <w:rPr>
          <w:rFonts w:ascii="Cambria" w:hAnsi="Cambria" w:cs="Cambria"/>
          <w:b/>
          <w:sz w:val="24"/>
          <w:szCs w:val="24"/>
          <w:lang w:val="ro-RO"/>
        </w:rPr>
        <w:t xml:space="preserve"> </w:t>
      </w:r>
      <w:r w:rsidR="00F83C4F" w:rsidRPr="006C1443">
        <w:rPr>
          <w:rFonts w:ascii="Cambria" w:hAnsi="Cambria"/>
          <w:b/>
          <w:sz w:val="24"/>
          <w:szCs w:val="24"/>
          <w:lang w:val="pt-BR"/>
        </w:rPr>
        <w:t>Personal</w:t>
      </w:r>
      <w:r w:rsidR="003F348B" w:rsidRPr="006C1443">
        <w:rPr>
          <w:rFonts w:ascii="Cambria" w:hAnsi="Cambria"/>
          <w:b/>
          <w:sz w:val="24"/>
          <w:szCs w:val="24"/>
          <w:lang w:val="pt-BR"/>
        </w:rPr>
        <w:t>ul</w:t>
      </w:r>
      <w:r w:rsidR="00F83C4F" w:rsidRPr="006C1443">
        <w:rPr>
          <w:rFonts w:ascii="Cambria" w:hAnsi="Cambria"/>
          <w:b/>
          <w:sz w:val="24"/>
          <w:szCs w:val="24"/>
          <w:lang w:val="pt-BR"/>
        </w:rPr>
        <w:t xml:space="preserve"> desemnat </w:t>
      </w:r>
      <w:r w:rsidR="00D0661E" w:rsidRPr="006C1443">
        <w:rPr>
          <w:rFonts w:ascii="Cambria" w:hAnsi="Cambria"/>
          <w:b/>
          <w:sz w:val="24"/>
          <w:szCs w:val="24"/>
          <w:lang w:val="pt-BR"/>
        </w:rPr>
        <w:t>cu</w:t>
      </w:r>
      <w:r w:rsidR="00AE7E30" w:rsidRPr="006C1443">
        <w:rPr>
          <w:rFonts w:ascii="Cambria" w:hAnsi="Cambria"/>
          <w:b/>
          <w:sz w:val="24"/>
          <w:szCs w:val="24"/>
          <w:lang w:val="pt-BR"/>
        </w:rPr>
        <w:t xml:space="preserve"> </w:t>
      </w:r>
      <w:r w:rsidR="001602F5" w:rsidRPr="006C1443">
        <w:rPr>
          <w:rFonts w:ascii="Cambria" w:hAnsi="Cambria"/>
          <w:b/>
          <w:sz w:val="24"/>
          <w:szCs w:val="24"/>
          <w:lang w:val="pt-BR"/>
        </w:rPr>
        <w:t>ansamblarea ş</w:t>
      </w:r>
      <w:r w:rsidR="00596C00" w:rsidRPr="006C1443">
        <w:rPr>
          <w:rFonts w:ascii="Cambria" w:hAnsi="Cambria"/>
          <w:b/>
          <w:sz w:val="24"/>
          <w:szCs w:val="24"/>
          <w:lang w:val="pt-BR"/>
        </w:rPr>
        <w:t xml:space="preserve">i întreţinerea echipamentelor de supraveghere </w:t>
      </w:r>
      <w:r w:rsidR="00C762EF" w:rsidRPr="006C1443">
        <w:rPr>
          <w:rFonts w:ascii="Cambria" w:hAnsi="Cambria"/>
          <w:b/>
          <w:sz w:val="24"/>
          <w:szCs w:val="24"/>
          <w:lang w:val="pt-BR"/>
        </w:rPr>
        <w:t xml:space="preserve">este </w:t>
      </w:r>
      <w:r w:rsidR="001602F5" w:rsidRPr="006C1443">
        <w:rPr>
          <w:rFonts w:ascii="Cambria" w:hAnsi="Cambria"/>
          <w:b/>
          <w:sz w:val="24"/>
          <w:szCs w:val="24"/>
          <w:lang w:val="pt-BR"/>
        </w:rPr>
        <w:t>subordonat Directorului Tehnic şi are următoarele atribuţ</w:t>
      </w:r>
      <w:r w:rsidR="00C762EF" w:rsidRPr="006C1443">
        <w:rPr>
          <w:rFonts w:ascii="Cambria" w:hAnsi="Cambria"/>
          <w:b/>
          <w:sz w:val="24"/>
          <w:szCs w:val="24"/>
          <w:lang w:val="pt-BR"/>
        </w:rPr>
        <w:t>ii:</w:t>
      </w:r>
    </w:p>
    <w:p w14:paraId="68B7A373" w14:textId="77777777" w:rsidR="00AE7E30" w:rsidRPr="006C1443" w:rsidRDefault="001602F5" w:rsidP="00DD4F48">
      <w:pPr>
        <w:pStyle w:val="BodyText"/>
        <w:widowControl/>
        <w:numPr>
          <w:ilvl w:val="0"/>
          <w:numId w:val="14"/>
        </w:numPr>
        <w:tabs>
          <w:tab w:val="left" w:pos="1080"/>
        </w:tabs>
        <w:suppressAutoHyphens w:val="0"/>
        <w:autoSpaceDN/>
        <w:spacing w:after="0"/>
        <w:ind w:left="0" w:right="130" w:firstLine="540"/>
        <w:jc w:val="both"/>
        <w:textAlignment w:val="auto"/>
        <w:rPr>
          <w:rFonts w:ascii="Cambria" w:hAnsi="Cambria"/>
          <w:b/>
          <w:szCs w:val="24"/>
          <w:lang w:val="pt-BR"/>
        </w:rPr>
      </w:pPr>
      <w:r w:rsidRPr="006C1443">
        <w:rPr>
          <w:rFonts w:ascii="Cambria" w:hAnsi="Cambria"/>
          <w:szCs w:val="24"/>
          <w:lang w:val="pt-BR"/>
        </w:rPr>
        <w:t>Respectă</w:t>
      </w:r>
      <w:r w:rsidR="00AE7E30" w:rsidRPr="006C1443">
        <w:rPr>
          <w:rFonts w:ascii="Cambria" w:hAnsi="Cambria"/>
          <w:szCs w:val="24"/>
          <w:lang w:val="pt-BR"/>
        </w:rPr>
        <w:t xml:space="preserve"> prevederile procedurilor </w:t>
      </w:r>
      <w:r w:rsidRPr="006C1443">
        <w:rPr>
          <w:rFonts w:ascii="Cambria" w:hAnsi="Cambria"/>
          <w:szCs w:val="24"/>
          <w:lang w:val="pt-BR"/>
        </w:rPr>
        <w:t>de lucru generale ş</w:t>
      </w:r>
      <w:r w:rsidR="00AE7E30" w:rsidRPr="006C1443">
        <w:rPr>
          <w:rFonts w:ascii="Cambria" w:hAnsi="Cambria"/>
          <w:szCs w:val="24"/>
          <w:lang w:val="pt-BR"/>
        </w:rPr>
        <w:t>i specifice s</w:t>
      </w:r>
      <w:r w:rsidRPr="006C1443">
        <w:rPr>
          <w:rFonts w:ascii="Cambria" w:hAnsi="Cambria"/>
          <w:szCs w:val="24"/>
          <w:lang w:val="pt-BR"/>
        </w:rPr>
        <w:t>tabilite pentru efectuarea lucră</w:t>
      </w:r>
      <w:r w:rsidR="00AE7E30" w:rsidRPr="006C1443">
        <w:rPr>
          <w:rFonts w:ascii="Cambria" w:hAnsi="Cambria"/>
          <w:szCs w:val="24"/>
          <w:lang w:val="pt-BR"/>
        </w:rPr>
        <w:t>rilor.</w:t>
      </w:r>
    </w:p>
    <w:p w14:paraId="6806639E" w14:textId="77777777" w:rsidR="00FD2570" w:rsidRPr="006C1443" w:rsidRDefault="001602F5" w:rsidP="00DD4F48">
      <w:pPr>
        <w:pStyle w:val="BodyText"/>
        <w:widowControl/>
        <w:numPr>
          <w:ilvl w:val="0"/>
          <w:numId w:val="14"/>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Identifică obiectivele operaţ</w:t>
      </w:r>
      <w:r w:rsidR="00FD2570" w:rsidRPr="006C1443">
        <w:rPr>
          <w:rFonts w:ascii="Cambria" w:hAnsi="Cambria"/>
          <w:szCs w:val="24"/>
          <w:lang w:val="pt-BR"/>
        </w:rPr>
        <w:t>iunilor analiz</w:t>
      </w:r>
      <w:r w:rsidR="00FD2570" w:rsidRPr="006C1443">
        <w:rPr>
          <w:rFonts w:ascii="Cambria" w:hAnsi="Cambria"/>
          <w:szCs w:val="24"/>
          <w:lang w:val="ro-RO"/>
        </w:rPr>
        <w:t>ând informaţiile şi datele necesare realizării activităţilor, stabilind etapele</w:t>
      </w:r>
      <w:r w:rsidR="00FD2570" w:rsidRPr="006C1443">
        <w:rPr>
          <w:rFonts w:ascii="Cambria" w:hAnsi="Cambria"/>
          <w:szCs w:val="24"/>
          <w:lang w:val="pt-BR"/>
        </w:rPr>
        <w:t>/</w:t>
      </w:r>
      <w:r w:rsidR="00FD2570" w:rsidRPr="006C1443">
        <w:rPr>
          <w:rFonts w:ascii="Cambria" w:hAnsi="Cambria"/>
          <w:szCs w:val="24"/>
          <w:lang w:val="ro-RO"/>
        </w:rPr>
        <w:t>fazele de realizare a fiecărei operaţiuni în funcţie de tipul activităţii şi de caracteristicile tehnice ale si</w:t>
      </w:r>
      <w:r w:rsidRPr="006C1443">
        <w:rPr>
          <w:rFonts w:ascii="Cambria" w:hAnsi="Cambria"/>
          <w:szCs w:val="24"/>
          <w:lang w:val="ro-RO"/>
        </w:rPr>
        <w:t>stemelor de alarmă şi detecţie ş</w:t>
      </w:r>
      <w:r w:rsidR="00FD2570" w:rsidRPr="006C1443">
        <w:rPr>
          <w:rFonts w:ascii="Cambria" w:hAnsi="Cambria"/>
          <w:szCs w:val="24"/>
          <w:lang w:val="ro-RO"/>
        </w:rPr>
        <w:t>i</w:t>
      </w:r>
      <w:r w:rsidR="00FD2570" w:rsidRPr="006C1443">
        <w:rPr>
          <w:rFonts w:ascii="Cambria" w:hAnsi="Cambria"/>
          <w:szCs w:val="24"/>
          <w:lang w:val="pt-BR"/>
        </w:rPr>
        <w:t>/sau de structura amplasamentului</w:t>
      </w:r>
      <w:r w:rsidR="00FD2570" w:rsidRPr="006C1443">
        <w:rPr>
          <w:rFonts w:ascii="Cambria" w:hAnsi="Cambria"/>
          <w:szCs w:val="24"/>
          <w:lang w:val="ro-RO"/>
        </w:rPr>
        <w:t>.</w:t>
      </w:r>
    </w:p>
    <w:p w14:paraId="5828935E" w14:textId="77777777" w:rsidR="002E5874" w:rsidRPr="006C1443" w:rsidRDefault="001602F5" w:rsidP="00DD4F48">
      <w:pPr>
        <w:pStyle w:val="BodyText"/>
        <w:widowControl/>
        <w:numPr>
          <w:ilvl w:val="0"/>
          <w:numId w:val="14"/>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hAnsi="Cambria"/>
          <w:szCs w:val="24"/>
          <w:lang w:val="pt-BR"/>
        </w:rPr>
        <w:t>Verifică din punct funcţional ş</w:t>
      </w:r>
      <w:r w:rsidR="002E5874" w:rsidRPr="006C1443">
        <w:rPr>
          <w:rFonts w:ascii="Cambria" w:hAnsi="Cambria"/>
          <w:szCs w:val="24"/>
          <w:lang w:val="pt-BR"/>
        </w:rPr>
        <w:t>i metrologic dispoziti</w:t>
      </w:r>
      <w:r w:rsidR="00BA3345" w:rsidRPr="006C1443">
        <w:rPr>
          <w:rFonts w:ascii="Cambria" w:hAnsi="Cambria"/>
          <w:szCs w:val="24"/>
          <w:lang w:val="pt-BR"/>
        </w:rPr>
        <w:t>vele de testare/</w:t>
      </w:r>
      <w:r w:rsidRPr="006C1443">
        <w:rPr>
          <w:rFonts w:ascii="Cambria" w:hAnsi="Cambria"/>
          <w:szCs w:val="24"/>
          <w:lang w:val="pt-BR"/>
        </w:rPr>
        <w:t>diagnosticare şi trus</w:t>
      </w:r>
      <w:r w:rsidR="00BA3345" w:rsidRPr="006C1443">
        <w:rPr>
          <w:rFonts w:ascii="Cambria" w:hAnsi="Cambria"/>
          <w:szCs w:val="24"/>
          <w:lang w:val="pt-BR"/>
        </w:rPr>
        <w:t>ele de lucru (</w:t>
      </w:r>
      <w:r w:rsidRPr="006C1443">
        <w:rPr>
          <w:rFonts w:ascii="Cambria" w:hAnsi="Cambria"/>
          <w:szCs w:val="24"/>
          <w:lang w:val="pt-BR"/>
        </w:rPr>
        <w:t>scule şi aparatura de măsură ş</w:t>
      </w:r>
      <w:r w:rsidR="002E5874" w:rsidRPr="006C1443">
        <w:rPr>
          <w:rFonts w:ascii="Cambria" w:hAnsi="Cambria"/>
          <w:szCs w:val="24"/>
          <w:lang w:val="pt-BR"/>
        </w:rPr>
        <w:t>i control).</w:t>
      </w:r>
    </w:p>
    <w:p w14:paraId="27AA575D" w14:textId="77777777" w:rsidR="0072733C" w:rsidRPr="006C1443" w:rsidRDefault="0072733C" w:rsidP="00DD4F48">
      <w:pPr>
        <w:pStyle w:val="BodyText"/>
        <w:widowControl/>
        <w:numPr>
          <w:ilvl w:val="0"/>
          <w:numId w:val="14"/>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eastAsia="MS Mincho" w:hAnsi="Cambria"/>
          <w:szCs w:val="24"/>
          <w:lang w:val="pt-BR"/>
        </w:rPr>
        <w:lastRenderedPageBreak/>
        <w:t>Realizează verificarea funcţionării sistemului de alarmă împotriva efracţiei, executând testele de simulare complet şi corect pentru acoperirea tuturor incidentelor pentru care a fost instalat sistemul de alarmă împotriva efracţiei şi compară rezultatele testelor cu cele standard pentru identificarea corectă şi completă a contextului de funcţionare/nefuncţionare;</w:t>
      </w:r>
    </w:p>
    <w:p w14:paraId="4CE658EF"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Întocme</w:t>
      </w:r>
      <w:r w:rsidRPr="006C1443">
        <w:rPr>
          <w:rFonts w:ascii="Cambria" w:eastAsia="MS Mincho" w:hAnsi="Cambria"/>
          <w:bCs/>
          <w:sz w:val="24"/>
          <w:szCs w:val="24"/>
          <w:lang w:val="pt-BR"/>
        </w:rPr>
        <w:t>ş</w:t>
      </w:r>
      <w:r w:rsidRPr="006C1443">
        <w:rPr>
          <w:rFonts w:ascii="Cambria" w:eastAsia="MS Mincho" w:hAnsi="Cambria"/>
          <w:sz w:val="24"/>
          <w:szCs w:val="24"/>
          <w:lang w:val="pt-BR"/>
        </w:rPr>
        <w:t>te rapoartele/fişele de service în conformitate cu normele interne, cu date relevante pentru scopul propus iar acolo unde este cazul, pentru dezvoltarea, modificarea sistemelor de alarmare împotriva efracţiei de la abonat, datele de fezabilitate tehnic</w:t>
      </w:r>
      <w:r w:rsidRPr="006C1443">
        <w:rPr>
          <w:rFonts w:ascii="Cambria" w:eastAsia="MS Mincho" w:hAnsi="Cambria"/>
          <w:bCs/>
          <w:sz w:val="24"/>
          <w:szCs w:val="24"/>
          <w:lang w:val="pt-BR"/>
        </w:rPr>
        <w:t xml:space="preserve">ă </w:t>
      </w:r>
      <w:r w:rsidRPr="006C1443">
        <w:rPr>
          <w:rFonts w:ascii="Cambria" w:eastAsia="MS Mincho" w:hAnsi="Cambria"/>
          <w:sz w:val="24"/>
          <w:szCs w:val="24"/>
          <w:lang w:val="pt-BR"/>
        </w:rPr>
        <w:t>vor fi completate cu acceptul abonatului;</w:t>
      </w:r>
    </w:p>
    <w:p w14:paraId="3BEEB3F9"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Desfăşoară operaţiunile care au loc în regim de urgenţă conform procedurilor interne şi în timp util, acolo unde este cazul;</w:t>
      </w:r>
    </w:p>
    <w:p w14:paraId="4F7B278E"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Programează/reprogramează codurile din centrală şi parametrii, determinând codurile şi modalităţile de programare/reprogramare a centralei prin analiza documentaţiei specifice, în conformitate cu specificaţiile tehnice şi cu condiţiile concrete;</w:t>
      </w:r>
    </w:p>
    <w:p w14:paraId="42A95318"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Realizează programarea/reprogramarea centralei corect în funcţie de specific</w:t>
      </w:r>
      <w:r w:rsidR="001602F5" w:rsidRPr="006C1443">
        <w:rPr>
          <w:rFonts w:ascii="Cambria" w:eastAsia="MS Mincho" w:hAnsi="Cambria"/>
          <w:sz w:val="24"/>
          <w:szCs w:val="24"/>
          <w:lang w:val="pt-BR"/>
        </w:rPr>
        <w:t>ul parametrilor din transmiţător corespunză</w:t>
      </w:r>
      <w:r w:rsidRPr="006C1443">
        <w:rPr>
          <w:rFonts w:ascii="Cambria" w:eastAsia="MS Mincho" w:hAnsi="Cambria"/>
          <w:sz w:val="24"/>
          <w:szCs w:val="24"/>
          <w:lang w:val="pt-BR"/>
        </w:rPr>
        <w:t>tor specificaţiilor tehnice ale producătorului şi condiţiilor concrete;</w:t>
      </w:r>
    </w:p>
    <w:p w14:paraId="74E597C2" w14:textId="77777777" w:rsidR="0072733C" w:rsidRPr="006C1443" w:rsidRDefault="0072733C" w:rsidP="00DD4F48">
      <w:pPr>
        <w:pStyle w:val="BodyText"/>
        <w:widowControl/>
        <w:numPr>
          <w:ilvl w:val="0"/>
          <w:numId w:val="14"/>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eastAsia="MS Mincho" w:hAnsi="Cambria"/>
          <w:szCs w:val="24"/>
          <w:lang w:val="pt-BR"/>
        </w:rPr>
        <w:t>Realizează activarea/dezactivarea sistemului de alarmă împotriva efracţiei cu respectarea normelor interne şi cu notificarea abonatului;</w:t>
      </w:r>
    </w:p>
    <w:p w14:paraId="26FBD7BA"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fr-FR"/>
        </w:rPr>
      </w:pPr>
      <w:r w:rsidRPr="006C1443">
        <w:rPr>
          <w:rFonts w:ascii="Cambria" w:eastAsia="MS Mincho" w:hAnsi="Cambria"/>
          <w:sz w:val="24"/>
          <w:szCs w:val="24"/>
          <w:lang w:val="fr-FR"/>
        </w:rPr>
        <w:t>Comunică modificările în procedurile de activare/dezactivare abonatului corect, complet şi într-un limbaj accesibil;</w:t>
      </w:r>
    </w:p>
    <w:p w14:paraId="268FC3ED" w14:textId="77777777" w:rsidR="0072733C" w:rsidRPr="006C1443" w:rsidRDefault="0072733C" w:rsidP="00DD4F48">
      <w:pPr>
        <w:pStyle w:val="BodyText"/>
        <w:widowControl/>
        <w:numPr>
          <w:ilvl w:val="0"/>
          <w:numId w:val="14"/>
        </w:numPr>
        <w:tabs>
          <w:tab w:val="left" w:pos="1080"/>
          <w:tab w:val="left" w:pos="1170"/>
        </w:tabs>
        <w:suppressAutoHyphens w:val="0"/>
        <w:autoSpaceDN/>
        <w:spacing w:after="0"/>
        <w:ind w:left="0" w:right="130" w:firstLine="540"/>
        <w:jc w:val="both"/>
        <w:textAlignment w:val="auto"/>
        <w:rPr>
          <w:rFonts w:ascii="Cambria" w:hAnsi="Cambria"/>
          <w:szCs w:val="24"/>
          <w:lang w:val="pt-BR"/>
        </w:rPr>
      </w:pPr>
      <w:r w:rsidRPr="006C1443">
        <w:rPr>
          <w:rFonts w:ascii="Cambria" w:eastAsia="MS Mincho" w:hAnsi="Cambria"/>
          <w:szCs w:val="24"/>
          <w:lang w:val="pt-BR"/>
        </w:rPr>
        <w:t>Realizează verificarea funcţionării sistemului de alarmă la efracţie executând testele de simulare complet şi corect pentru acoperirea tuturor incidentelor pentru care a fost instalat sistemul de alarmă împotriva efracţiei, rezultatele testelor cu cele standard pentru identificarea corectă şi completă  a contextului de funcţionare / nefuncţionare;</w:t>
      </w:r>
    </w:p>
    <w:p w14:paraId="745C2E44"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Realizeaz</w:t>
      </w:r>
      <w:r w:rsidRPr="006C1443">
        <w:rPr>
          <w:rFonts w:ascii="Cambria" w:eastAsia="MS Mincho" w:hAnsi="Cambria"/>
          <w:bCs/>
          <w:sz w:val="24"/>
          <w:szCs w:val="24"/>
          <w:lang w:val="pt-BR"/>
        </w:rPr>
        <w:t xml:space="preserve">ă </w:t>
      </w:r>
      <w:r w:rsidRPr="006C1443">
        <w:rPr>
          <w:rFonts w:ascii="Cambria" w:eastAsia="MS Mincho" w:hAnsi="Cambria"/>
          <w:sz w:val="24"/>
          <w:szCs w:val="24"/>
          <w:lang w:val="pt-BR"/>
        </w:rPr>
        <w:t>depanarea la nivelul calitativ corespunz</w:t>
      </w:r>
      <w:r w:rsidRPr="006C1443">
        <w:rPr>
          <w:rFonts w:ascii="Cambria" w:eastAsia="MS Mincho" w:hAnsi="Cambria"/>
          <w:bCs/>
          <w:sz w:val="24"/>
          <w:szCs w:val="24"/>
          <w:lang w:val="pt-BR"/>
        </w:rPr>
        <w:t>ă</w:t>
      </w:r>
      <w:r w:rsidRPr="006C1443">
        <w:rPr>
          <w:rFonts w:ascii="Cambria" w:eastAsia="MS Mincho" w:hAnsi="Cambria"/>
          <w:sz w:val="24"/>
          <w:szCs w:val="24"/>
          <w:lang w:val="pt-BR"/>
        </w:rPr>
        <w:t>tor func</w:t>
      </w:r>
      <w:r w:rsidRPr="006C1443">
        <w:rPr>
          <w:rFonts w:ascii="Cambria" w:eastAsia="MS Mincho" w:hAnsi="Cambria"/>
          <w:bCs/>
          <w:sz w:val="24"/>
          <w:szCs w:val="24"/>
          <w:lang w:val="pt-BR"/>
        </w:rPr>
        <w:t>ţ</w:t>
      </w:r>
      <w:r w:rsidRPr="006C1443">
        <w:rPr>
          <w:rFonts w:ascii="Cambria" w:eastAsia="MS Mincho" w:hAnsi="Cambria"/>
          <w:sz w:val="24"/>
          <w:szCs w:val="24"/>
          <w:lang w:val="pt-BR"/>
        </w:rPr>
        <w:t>ion</w:t>
      </w:r>
      <w:r w:rsidRPr="006C1443">
        <w:rPr>
          <w:rFonts w:ascii="Cambria" w:eastAsia="MS Mincho" w:hAnsi="Cambria"/>
          <w:bCs/>
          <w:sz w:val="24"/>
          <w:szCs w:val="24"/>
          <w:lang w:val="pt-BR"/>
        </w:rPr>
        <w:t>ă</w:t>
      </w:r>
      <w:r w:rsidRPr="006C1443">
        <w:rPr>
          <w:rFonts w:ascii="Cambria" w:eastAsia="MS Mincho" w:hAnsi="Cambria"/>
          <w:sz w:val="24"/>
          <w:szCs w:val="24"/>
          <w:lang w:val="pt-BR"/>
        </w:rPr>
        <w:t>rii sistemului de alarmă împotriva efracţiei în parametrii normali, specifica</w:t>
      </w:r>
      <w:r w:rsidRPr="006C1443">
        <w:rPr>
          <w:rFonts w:ascii="Cambria" w:eastAsia="MS Mincho" w:hAnsi="Cambria"/>
          <w:bCs/>
          <w:sz w:val="24"/>
          <w:szCs w:val="24"/>
          <w:lang w:val="pt-BR"/>
        </w:rPr>
        <w:t>ţ</w:t>
      </w:r>
      <w:r w:rsidRPr="006C1443">
        <w:rPr>
          <w:rFonts w:ascii="Cambria" w:eastAsia="MS Mincho" w:hAnsi="Cambria"/>
          <w:sz w:val="24"/>
          <w:szCs w:val="24"/>
          <w:lang w:val="pt-BR"/>
        </w:rPr>
        <w:t>i în documenta</w:t>
      </w:r>
      <w:r w:rsidRPr="006C1443">
        <w:rPr>
          <w:rFonts w:ascii="Cambria" w:eastAsia="MS Mincho" w:hAnsi="Cambria"/>
          <w:bCs/>
          <w:sz w:val="24"/>
          <w:szCs w:val="24"/>
          <w:lang w:val="pt-BR"/>
        </w:rPr>
        <w:t>ţ</w:t>
      </w:r>
      <w:r w:rsidRPr="006C1443">
        <w:rPr>
          <w:rFonts w:ascii="Cambria" w:eastAsia="MS Mincho" w:hAnsi="Cambria"/>
          <w:sz w:val="24"/>
          <w:szCs w:val="24"/>
          <w:lang w:val="pt-BR"/>
        </w:rPr>
        <w:t>ia tehnic</w:t>
      </w:r>
      <w:r w:rsidRPr="006C1443">
        <w:rPr>
          <w:rFonts w:ascii="Cambria" w:eastAsia="MS Mincho" w:hAnsi="Cambria"/>
          <w:bCs/>
          <w:sz w:val="24"/>
          <w:szCs w:val="24"/>
          <w:lang w:val="pt-BR"/>
        </w:rPr>
        <w:t>ă</w:t>
      </w:r>
      <w:r w:rsidRPr="006C1443">
        <w:rPr>
          <w:rFonts w:ascii="Cambria" w:eastAsia="MS Mincho" w:hAnsi="Cambria"/>
          <w:sz w:val="24"/>
          <w:szCs w:val="24"/>
          <w:lang w:val="pt-BR"/>
        </w:rPr>
        <w:t xml:space="preserve">, în conformitate cu contractul </w:t>
      </w:r>
      <w:r w:rsidRPr="006C1443">
        <w:rPr>
          <w:rFonts w:ascii="Cambria" w:eastAsia="MS Mincho" w:hAnsi="Cambria"/>
          <w:bCs/>
          <w:sz w:val="24"/>
          <w:szCs w:val="24"/>
          <w:lang w:val="pt-BR"/>
        </w:rPr>
        <w:t>ş</w:t>
      </w:r>
      <w:r w:rsidRPr="006C1443">
        <w:rPr>
          <w:rFonts w:ascii="Cambria" w:eastAsia="MS Mincho" w:hAnsi="Cambria"/>
          <w:sz w:val="24"/>
          <w:szCs w:val="24"/>
          <w:lang w:val="pt-BR"/>
        </w:rPr>
        <w:t>i în</w:t>
      </w:r>
      <w:r w:rsidRPr="006C1443">
        <w:rPr>
          <w:rFonts w:ascii="Cambria" w:eastAsia="MS Mincho" w:hAnsi="Cambria"/>
          <w:bCs/>
          <w:sz w:val="24"/>
          <w:szCs w:val="24"/>
          <w:lang w:val="pt-BR"/>
        </w:rPr>
        <w:t>ţ</w:t>
      </w:r>
      <w:r w:rsidRPr="006C1443">
        <w:rPr>
          <w:rFonts w:ascii="Cambria" w:eastAsia="MS Mincho" w:hAnsi="Cambria"/>
          <w:sz w:val="24"/>
          <w:szCs w:val="24"/>
          <w:lang w:val="pt-BR"/>
        </w:rPr>
        <w:t xml:space="preserve">elegerile cu abonatul, utilizând materialele </w:t>
      </w:r>
      <w:r w:rsidRPr="006C1443">
        <w:rPr>
          <w:rFonts w:ascii="Cambria" w:eastAsia="MS Mincho" w:hAnsi="Cambria"/>
          <w:bCs/>
          <w:sz w:val="24"/>
          <w:szCs w:val="24"/>
          <w:lang w:val="pt-BR"/>
        </w:rPr>
        <w:t>ş</w:t>
      </w:r>
      <w:r w:rsidRPr="006C1443">
        <w:rPr>
          <w:rFonts w:ascii="Cambria" w:eastAsia="MS Mincho" w:hAnsi="Cambria"/>
          <w:sz w:val="24"/>
          <w:szCs w:val="24"/>
          <w:lang w:val="pt-BR"/>
        </w:rPr>
        <w:t>i instrumentele adecvate tipului de remediere;</w:t>
      </w:r>
    </w:p>
    <w:p w14:paraId="0F67D85F"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Realizeaz</w:t>
      </w:r>
      <w:r w:rsidRPr="006C1443">
        <w:rPr>
          <w:rFonts w:ascii="Cambria" w:eastAsia="MS Mincho" w:hAnsi="Cambria"/>
          <w:bCs/>
          <w:sz w:val="24"/>
          <w:szCs w:val="24"/>
          <w:lang w:val="pt-BR"/>
        </w:rPr>
        <w:t xml:space="preserve">ă </w:t>
      </w:r>
      <w:r w:rsidRPr="006C1443">
        <w:rPr>
          <w:rFonts w:ascii="Cambria" w:eastAsia="MS Mincho" w:hAnsi="Cambria"/>
          <w:sz w:val="24"/>
          <w:szCs w:val="24"/>
          <w:lang w:val="pt-BR"/>
        </w:rPr>
        <w:t>verificarea lucr</w:t>
      </w:r>
      <w:r w:rsidRPr="006C1443">
        <w:rPr>
          <w:rFonts w:ascii="Cambria" w:eastAsia="MS Mincho" w:hAnsi="Cambria"/>
          <w:bCs/>
          <w:sz w:val="24"/>
          <w:szCs w:val="24"/>
          <w:lang w:val="pt-BR"/>
        </w:rPr>
        <w:t>ă</w:t>
      </w:r>
      <w:r w:rsidRPr="006C1443">
        <w:rPr>
          <w:rFonts w:ascii="Cambria" w:eastAsia="MS Mincho" w:hAnsi="Cambria"/>
          <w:sz w:val="24"/>
          <w:szCs w:val="24"/>
          <w:lang w:val="pt-BR"/>
        </w:rPr>
        <w:t>rilor de depanare efectuând testele corespunz</w:t>
      </w:r>
      <w:r w:rsidRPr="006C1443">
        <w:rPr>
          <w:rFonts w:ascii="Cambria" w:eastAsia="MS Mincho" w:hAnsi="Cambria"/>
          <w:bCs/>
          <w:sz w:val="24"/>
          <w:szCs w:val="24"/>
          <w:lang w:val="pt-BR"/>
        </w:rPr>
        <w:t>ă</w:t>
      </w:r>
      <w:r w:rsidRPr="006C1443">
        <w:rPr>
          <w:rFonts w:ascii="Cambria" w:eastAsia="MS Mincho" w:hAnsi="Cambria"/>
          <w:sz w:val="24"/>
          <w:szCs w:val="24"/>
          <w:lang w:val="pt-BR"/>
        </w:rPr>
        <w:t>toare, impuse de situa</w:t>
      </w:r>
      <w:r w:rsidRPr="006C1443">
        <w:rPr>
          <w:rFonts w:ascii="Cambria" w:eastAsia="MS Mincho" w:hAnsi="Cambria"/>
          <w:bCs/>
          <w:sz w:val="24"/>
          <w:szCs w:val="24"/>
          <w:lang w:val="pt-BR"/>
        </w:rPr>
        <w:t>ţ</w:t>
      </w:r>
      <w:r w:rsidRPr="006C1443">
        <w:rPr>
          <w:rFonts w:ascii="Cambria" w:eastAsia="MS Mincho" w:hAnsi="Cambria"/>
          <w:sz w:val="24"/>
          <w:szCs w:val="24"/>
          <w:lang w:val="pt-BR"/>
        </w:rPr>
        <w:t xml:space="preserve">iile concrete, complet </w:t>
      </w:r>
      <w:r w:rsidRPr="006C1443">
        <w:rPr>
          <w:rFonts w:ascii="Cambria" w:eastAsia="MS Mincho" w:hAnsi="Cambria"/>
          <w:bCs/>
          <w:sz w:val="24"/>
          <w:szCs w:val="24"/>
          <w:lang w:val="pt-BR"/>
        </w:rPr>
        <w:t>ş</w:t>
      </w:r>
      <w:r w:rsidRPr="006C1443">
        <w:rPr>
          <w:rFonts w:ascii="Cambria" w:eastAsia="MS Mincho" w:hAnsi="Cambria"/>
          <w:sz w:val="24"/>
          <w:szCs w:val="24"/>
          <w:lang w:val="pt-BR"/>
        </w:rPr>
        <w:t>i corect pentru toate situa</w:t>
      </w:r>
      <w:r w:rsidRPr="006C1443">
        <w:rPr>
          <w:rFonts w:ascii="Cambria" w:eastAsia="MS Mincho" w:hAnsi="Cambria"/>
          <w:bCs/>
          <w:sz w:val="24"/>
          <w:szCs w:val="24"/>
          <w:lang w:val="pt-BR"/>
        </w:rPr>
        <w:t>ţ</w:t>
      </w:r>
      <w:r w:rsidRPr="006C1443">
        <w:rPr>
          <w:rFonts w:ascii="Cambria" w:eastAsia="MS Mincho" w:hAnsi="Cambria"/>
          <w:sz w:val="24"/>
          <w:szCs w:val="24"/>
          <w:lang w:val="pt-BR"/>
        </w:rPr>
        <w:t>iile pentru care a fost instalat sistemul, în conformitate cu specifica</w:t>
      </w:r>
      <w:r w:rsidRPr="006C1443">
        <w:rPr>
          <w:rFonts w:ascii="Cambria" w:eastAsia="MS Mincho" w:hAnsi="Cambria"/>
          <w:bCs/>
          <w:sz w:val="24"/>
          <w:szCs w:val="24"/>
          <w:lang w:val="pt-BR"/>
        </w:rPr>
        <w:t>ţ</w:t>
      </w:r>
      <w:r w:rsidRPr="006C1443">
        <w:rPr>
          <w:rFonts w:ascii="Cambria" w:eastAsia="MS Mincho" w:hAnsi="Cambria"/>
          <w:sz w:val="24"/>
          <w:szCs w:val="24"/>
          <w:lang w:val="pt-BR"/>
        </w:rPr>
        <w:t xml:space="preserve">iile tehnice </w:t>
      </w:r>
      <w:r w:rsidRPr="006C1443">
        <w:rPr>
          <w:rFonts w:ascii="Cambria" w:eastAsia="MS Mincho" w:hAnsi="Cambria"/>
          <w:bCs/>
          <w:sz w:val="24"/>
          <w:szCs w:val="24"/>
          <w:lang w:val="pt-BR"/>
        </w:rPr>
        <w:t>ş</w:t>
      </w:r>
      <w:r w:rsidRPr="006C1443">
        <w:rPr>
          <w:rFonts w:ascii="Cambria" w:eastAsia="MS Mincho" w:hAnsi="Cambria"/>
          <w:sz w:val="24"/>
          <w:szCs w:val="24"/>
          <w:lang w:val="pt-BR"/>
        </w:rPr>
        <w:t xml:space="preserve">i procedurile interne </w:t>
      </w:r>
      <w:r w:rsidRPr="006C1443">
        <w:rPr>
          <w:rFonts w:ascii="Cambria" w:eastAsia="MS Mincho" w:hAnsi="Cambria"/>
          <w:bCs/>
          <w:sz w:val="24"/>
          <w:szCs w:val="24"/>
          <w:lang w:val="pt-BR"/>
        </w:rPr>
        <w:t>ş</w:t>
      </w:r>
      <w:r w:rsidRPr="006C1443">
        <w:rPr>
          <w:rFonts w:ascii="Cambria" w:eastAsia="MS Mincho" w:hAnsi="Cambria"/>
          <w:sz w:val="24"/>
          <w:szCs w:val="24"/>
          <w:lang w:val="pt-BR"/>
        </w:rPr>
        <w:t>i compar</w:t>
      </w:r>
      <w:r w:rsidRPr="006C1443">
        <w:rPr>
          <w:rFonts w:ascii="Cambria" w:eastAsia="MS Mincho" w:hAnsi="Cambria"/>
          <w:bCs/>
          <w:sz w:val="24"/>
          <w:szCs w:val="24"/>
          <w:lang w:val="pt-BR"/>
        </w:rPr>
        <w:t xml:space="preserve">ă </w:t>
      </w:r>
      <w:r w:rsidRPr="006C1443">
        <w:rPr>
          <w:rFonts w:ascii="Cambria" w:eastAsia="MS Mincho" w:hAnsi="Cambria"/>
          <w:sz w:val="24"/>
          <w:szCs w:val="24"/>
          <w:lang w:val="pt-BR"/>
        </w:rPr>
        <w:t>rezultatele verific</w:t>
      </w:r>
      <w:r w:rsidRPr="006C1443">
        <w:rPr>
          <w:rFonts w:ascii="Cambria" w:eastAsia="MS Mincho" w:hAnsi="Cambria"/>
          <w:bCs/>
          <w:sz w:val="24"/>
          <w:szCs w:val="24"/>
          <w:lang w:val="pt-BR"/>
        </w:rPr>
        <w:t>ă</w:t>
      </w:r>
      <w:r w:rsidRPr="006C1443">
        <w:rPr>
          <w:rFonts w:ascii="Cambria" w:eastAsia="MS Mincho" w:hAnsi="Cambria"/>
          <w:sz w:val="24"/>
          <w:szCs w:val="24"/>
          <w:lang w:val="pt-BR"/>
        </w:rPr>
        <w:t xml:space="preserve">rilor </w:t>
      </w:r>
      <w:r w:rsidRPr="006C1443">
        <w:rPr>
          <w:rFonts w:ascii="Cambria" w:eastAsia="MS Mincho" w:hAnsi="Cambria"/>
          <w:bCs/>
          <w:sz w:val="24"/>
          <w:szCs w:val="24"/>
          <w:lang w:val="pt-BR"/>
        </w:rPr>
        <w:t>ş</w:t>
      </w:r>
      <w:r w:rsidRPr="006C1443">
        <w:rPr>
          <w:rFonts w:ascii="Cambria" w:eastAsia="MS Mincho" w:hAnsi="Cambria"/>
          <w:sz w:val="24"/>
          <w:szCs w:val="24"/>
          <w:lang w:val="pt-BR"/>
        </w:rPr>
        <w:t>i simul</w:t>
      </w:r>
      <w:r w:rsidRPr="006C1443">
        <w:rPr>
          <w:rFonts w:ascii="Cambria" w:eastAsia="MS Mincho" w:hAnsi="Cambria"/>
          <w:bCs/>
          <w:sz w:val="24"/>
          <w:szCs w:val="24"/>
          <w:lang w:val="pt-BR"/>
        </w:rPr>
        <w:t>ă</w:t>
      </w:r>
      <w:r w:rsidRPr="006C1443">
        <w:rPr>
          <w:rFonts w:ascii="Cambria" w:eastAsia="MS Mincho" w:hAnsi="Cambria"/>
          <w:sz w:val="24"/>
          <w:szCs w:val="24"/>
          <w:lang w:val="pt-BR"/>
        </w:rPr>
        <w:t>rilor cu cele standard pentru identificarea corect</w:t>
      </w:r>
      <w:r w:rsidRPr="006C1443">
        <w:rPr>
          <w:rFonts w:ascii="Cambria" w:eastAsia="MS Mincho" w:hAnsi="Cambria"/>
          <w:bCs/>
          <w:sz w:val="24"/>
          <w:szCs w:val="24"/>
          <w:lang w:val="pt-BR"/>
        </w:rPr>
        <w:t>ă ş</w:t>
      </w:r>
      <w:r w:rsidRPr="006C1443">
        <w:rPr>
          <w:rFonts w:ascii="Cambria" w:eastAsia="MS Mincho" w:hAnsi="Cambria"/>
          <w:sz w:val="24"/>
          <w:szCs w:val="24"/>
          <w:lang w:val="pt-BR"/>
        </w:rPr>
        <w:t>i complet</w:t>
      </w:r>
      <w:r w:rsidRPr="006C1443">
        <w:rPr>
          <w:rFonts w:ascii="Cambria" w:eastAsia="MS Mincho" w:hAnsi="Cambria"/>
          <w:bCs/>
          <w:sz w:val="24"/>
          <w:szCs w:val="24"/>
          <w:lang w:val="pt-BR"/>
        </w:rPr>
        <w:t xml:space="preserve">ă </w:t>
      </w:r>
      <w:r w:rsidRPr="006C1443">
        <w:rPr>
          <w:rFonts w:ascii="Cambria" w:eastAsia="MS Mincho" w:hAnsi="Cambria"/>
          <w:sz w:val="24"/>
          <w:szCs w:val="24"/>
          <w:lang w:val="pt-BR"/>
        </w:rPr>
        <w:t>a modului de func</w:t>
      </w:r>
      <w:r w:rsidRPr="006C1443">
        <w:rPr>
          <w:rFonts w:ascii="Cambria" w:eastAsia="MS Mincho" w:hAnsi="Cambria"/>
          <w:bCs/>
          <w:sz w:val="24"/>
          <w:szCs w:val="24"/>
          <w:lang w:val="pt-BR"/>
        </w:rPr>
        <w:t>ţ</w:t>
      </w:r>
      <w:r w:rsidRPr="006C1443">
        <w:rPr>
          <w:rFonts w:ascii="Cambria" w:eastAsia="MS Mincho" w:hAnsi="Cambria"/>
          <w:sz w:val="24"/>
          <w:szCs w:val="24"/>
          <w:lang w:val="pt-BR"/>
        </w:rPr>
        <w:t>ionare;</w:t>
      </w:r>
    </w:p>
    <w:p w14:paraId="1DE47D1F"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Notific</w:t>
      </w:r>
      <w:r w:rsidRPr="006C1443">
        <w:rPr>
          <w:rFonts w:ascii="Cambria" w:eastAsia="MS Mincho" w:hAnsi="Cambria"/>
          <w:bCs/>
          <w:sz w:val="24"/>
          <w:szCs w:val="24"/>
          <w:lang w:val="pt-BR"/>
        </w:rPr>
        <w:t xml:space="preserve">ă </w:t>
      </w:r>
      <w:r w:rsidRPr="006C1443">
        <w:rPr>
          <w:rFonts w:ascii="Cambria" w:eastAsia="MS Mincho" w:hAnsi="Cambria"/>
          <w:sz w:val="24"/>
          <w:szCs w:val="24"/>
          <w:lang w:val="pt-BR"/>
        </w:rPr>
        <w:t>clientul asupra st</w:t>
      </w:r>
      <w:r w:rsidRPr="006C1443">
        <w:rPr>
          <w:rFonts w:ascii="Cambria" w:eastAsia="MS Mincho" w:hAnsi="Cambria"/>
          <w:bCs/>
          <w:sz w:val="24"/>
          <w:szCs w:val="24"/>
          <w:lang w:val="pt-BR"/>
        </w:rPr>
        <w:t>ă</w:t>
      </w:r>
      <w:r w:rsidRPr="006C1443">
        <w:rPr>
          <w:rFonts w:ascii="Cambria" w:eastAsia="MS Mincho" w:hAnsi="Cambria"/>
          <w:sz w:val="24"/>
          <w:szCs w:val="24"/>
          <w:lang w:val="pt-BR"/>
        </w:rPr>
        <w:t xml:space="preserve">rii sistemului de alarmă împotriva efracţiei </w:t>
      </w:r>
      <w:r w:rsidRPr="006C1443">
        <w:rPr>
          <w:rFonts w:ascii="Cambria" w:eastAsia="MS Mincho" w:hAnsi="Cambria"/>
          <w:bCs/>
          <w:sz w:val="24"/>
          <w:szCs w:val="24"/>
          <w:lang w:val="pt-BR"/>
        </w:rPr>
        <w:t>ş</w:t>
      </w:r>
      <w:r w:rsidRPr="006C1443">
        <w:rPr>
          <w:rFonts w:ascii="Cambria" w:eastAsia="MS Mincho" w:hAnsi="Cambria"/>
          <w:sz w:val="24"/>
          <w:szCs w:val="24"/>
          <w:lang w:val="pt-BR"/>
        </w:rPr>
        <w:t>i, dac</w:t>
      </w:r>
      <w:r w:rsidRPr="006C1443">
        <w:rPr>
          <w:rFonts w:ascii="Cambria" w:eastAsia="MS Mincho" w:hAnsi="Cambria"/>
          <w:bCs/>
          <w:sz w:val="24"/>
          <w:szCs w:val="24"/>
          <w:lang w:val="pt-BR"/>
        </w:rPr>
        <w:t xml:space="preserve">ă </w:t>
      </w:r>
      <w:r w:rsidRPr="006C1443">
        <w:rPr>
          <w:rFonts w:ascii="Cambria" w:eastAsia="MS Mincho" w:hAnsi="Cambria"/>
          <w:sz w:val="24"/>
          <w:szCs w:val="24"/>
          <w:lang w:val="pt-BR"/>
        </w:rPr>
        <w:t>este cazul, asupra unor modific</w:t>
      </w:r>
      <w:r w:rsidRPr="006C1443">
        <w:rPr>
          <w:rFonts w:ascii="Cambria" w:eastAsia="MS Mincho" w:hAnsi="Cambria"/>
          <w:bCs/>
          <w:sz w:val="24"/>
          <w:szCs w:val="24"/>
          <w:lang w:val="pt-BR"/>
        </w:rPr>
        <w:t>ă</w:t>
      </w:r>
      <w:r w:rsidRPr="006C1443">
        <w:rPr>
          <w:rFonts w:ascii="Cambria" w:eastAsia="MS Mincho" w:hAnsi="Cambria"/>
          <w:sz w:val="24"/>
          <w:szCs w:val="24"/>
          <w:lang w:val="pt-BR"/>
        </w:rPr>
        <w:t>ri ale codurilor de acces;</w:t>
      </w:r>
    </w:p>
    <w:p w14:paraId="61A0C21C"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Identifică metodele de testare în funcţie de caracteristicile tehnice ale sistemului de alarmă împotriva efracţiei iar testele care le va realiza le stabileşte în funcţie de tipul sistemului şi în concordanţă cu documentaţia de depanare;</w:t>
      </w:r>
    </w:p>
    <w:p w14:paraId="6F43A0AF"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rPr>
      </w:pPr>
      <w:r w:rsidRPr="006C1443">
        <w:rPr>
          <w:rFonts w:ascii="Cambria" w:eastAsia="MS Mincho" w:hAnsi="Cambria"/>
          <w:sz w:val="24"/>
          <w:szCs w:val="24"/>
        </w:rPr>
        <w:t>Informează dispeceratul prin mijloace adecvate (telemobil) despre trecerea sistemului în / din starea "operativ"/"test", în conformitate cu normele interne;</w:t>
      </w:r>
    </w:p>
    <w:p w14:paraId="107844BA"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Instalează dispozitivele de testare în conformitate cu standarde impuse de către producătorul echipamentelor, în condiţii de siguranţă, vizualizând semnalele de "TEST" între abonat şi dispecerat, pentru a începe operaţiunea de diagnosticare;</w:t>
      </w:r>
    </w:p>
    <w:p w14:paraId="70F13D74" w14:textId="77777777" w:rsidR="0072733C" w:rsidRPr="006C1443" w:rsidRDefault="0072733C" w:rsidP="00DD4F48">
      <w:pPr>
        <w:pStyle w:val="BodyText"/>
        <w:widowControl/>
        <w:numPr>
          <w:ilvl w:val="0"/>
          <w:numId w:val="14"/>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eastAsia="MS Mincho" w:hAnsi="Cambria"/>
          <w:szCs w:val="24"/>
          <w:lang w:val="pt-BR"/>
        </w:rPr>
        <w:t>Monitorizează parametrii de transmisie, urmărind nivelul semnalelor pe o perioadă de timp suficientă pentru stabilirea corectă a eventualelor abateri faţă de limitele standard şi reglează nivelul semnalelor reglat pentru a se situa în limitele corespunzătoare unei funcţionări normale, în conformitate cu sp</w:t>
      </w:r>
      <w:r w:rsidR="0006204D" w:rsidRPr="006C1443">
        <w:rPr>
          <w:rFonts w:ascii="Cambria" w:eastAsia="MS Mincho" w:hAnsi="Cambria"/>
          <w:szCs w:val="24"/>
          <w:lang w:val="pt-BR"/>
        </w:rPr>
        <w:t>ecificaţiile tehnice ale producă</w:t>
      </w:r>
      <w:r w:rsidRPr="006C1443">
        <w:rPr>
          <w:rFonts w:ascii="Cambria" w:eastAsia="MS Mincho" w:hAnsi="Cambria"/>
          <w:szCs w:val="24"/>
          <w:lang w:val="pt-BR"/>
        </w:rPr>
        <w:t>torului;</w:t>
      </w:r>
    </w:p>
    <w:p w14:paraId="71CF7995"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rPr>
      </w:pPr>
      <w:r w:rsidRPr="006C1443">
        <w:rPr>
          <w:rFonts w:ascii="Cambria" w:eastAsia="MS Mincho" w:hAnsi="Cambria"/>
          <w:sz w:val="24"/>
          <w:szCs w:val="24"/>
        </w:rPr>
        <w:t>Notează caracteristicile transmisiei în Foaia Tehnică de Intervenţii în conformitate cu procedurile interne;</w:t>
      </w:r>
    </w:p>
    <w:p w14:paraId="3F783F71" w14:textId="77777777" w:rsidR="0072733C" w:rsidRPr="006C1443" w:rsidRDefault="0006204D" w:rsidP="00DD4F48">
      <w:pPr>
        <w:pStyle w:val="BodyText"/>
        <w:widowControl/>
        <w:numPr>
          <w:ilvl w:val="0"/>
          <w:numId w:val="14"/>
        </w:numPr>
        <w:tabs>
          <w:tab w:val="left" w:pos="1080"/>
        </w:tabs>
        <w:suppressAutoHyphens w:val="0"/>
        <w:autoSpaceDN/>
        <w:spacing w:after="0"/>
        <w:ind w:left="0" w:right="130" w:firstLine="540"/>
        <w:jc w:val="both"/>
        <w:textAlignment w:val="auto"/>
        <w:rPr>
          <w:rFonts w:ascii="Cambria" w:hAnsi="Cambria"/>
          <w:szCs w:val="24"/>
          <w:lang w:val="pt-BR"/>
        </w:rPr>
      </w:pPr>
      <w:r w:rsidRPr="006C1443">
        <w:rPr>
          <w:rFonts w:ascii="Cambria" w:eastAsia="MS Mincho" w:hAnsi="Cambria"/>
          <w:szCs w:val="24"/>
          <w:lang w:val="pt-BR"/>
        </w:rPr>
        <w:t>Identifică</w:t>
      </w:r>
      <w:r w:rsidR="00BA3345" w:rsidRPr="006C1443">
        <w:rPr>
          <w:rFonts w:ascii="Cambria" w:eastAsia="MS Mincho" w:hAnsi="Cambria"/>
          <w:szCs w:val="24"/>
          <w:lang w:val="pt-BR"/>
        </w:rPr>
        <w:t xml:space="preserve"> </w:t>
      </w:r>
      <w:r w:rsidR="0072733C" w:rsidRPr="006C1443">
        <w:rPr>
          <w:rFonts w:ascii="Cambria" w:eastAsia="MS Mincho" w:hAnsi="Cambria"/>
          <w:szCs w:val="24"/>
          <w:lang w:val="pt-BR"/>
        </w:rPr>
        <w:t>disfuncţionalitătile şi posibilele cauze ale acestora pe baza caracteristicilor de funcţionare din documentaţia aferentă sistemului, comparând parametrii optimi de funcţionare din normele tehnice cu cei monitorizaţi în timpul transmisiei;</w:t>
      </w:r>
    </w:p>
    <w:p w14:paraId="0326A4B3"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 xml:space="preserve">Stabileşte timpul şi modalitătile de depanare respectând condiţiile din contractul cu abonatul sau înţelegerile cu acesta, specificaţiile tehnice din proiectul de instalare al sistemului de alarmă împotriva efracţiei respectiv şi normele de utilizare ale producatorului </w:t>
      </w:r>
      <w:r w:rsidRPr="006C1443">
        <w:rPr>
          <w:rFonts w:ascii="Cambria" w:eastAsia="MS Mincho" w:hAnsi="Cambria"/>
          <w:sz w:val="24"/>
          <w:szCs w:val="24"/>
          <w:lang w:val="pt-BR"/>
        </w:rPr>
        <w:lastRenderedPageBreak/>
        <w:t>echipamentului;</w:t>
      </w:r>
    </w:p>
    <w:p w14:paraId="7C8927E9" w14:textId="77777777" w:rsidR="0072733C" w:rsidRPr="006C1443" w:rsidRDefault="0072733C" w:rsidP="00DD4F48">
      <w:pPr>
        <w:widowControl w:val="0"/>
        <w:numPr>
          <w:ilvl w:val="0"/>
          <w:numId w:val="14"/>
        </w:numPr>
        <w:tabs>
          <w:tab w:val="left" w:pos="1080"/>
        </w:tabs>
        <w:autoSpaceDE w:val="0"/>
        <w:autoSpaceDN w:val="0"/>
        <w:adjustRightInd w:val="0"/>
        <w:spacing w:after="0" w:line="240" w:lineRule="auto"/>
        <w:ind w:left="0" w:firstLine="540"/>
        <w:contextualSpacing/>
        <w:jc w:val="both"/>
        <w:rPr>
          <w:rFonts w:ascii="Cambria" w:eastAsia="MS Mincho" w:hAnsi="Cambria"/>
          <w:sz w:val="24"/>
          <w:szCs w:val="24"/>
          <w:lang w:val="pt-BR"/>
        </w:rPr>
      </w:pPr>
      <w:r w:rsidRPr="006C1443">
        <w:rPr>
          <w:rFonts w:ascii="Cambria" w:eastAsia="MS Mincho" w:hAnsi="Cambria"/>
          <w:sz w:val="24"/>
          <w:szCs w:val="24"/>
          <w:lang w:val="pt-BR"/>
        </w:rPr>
        <w:t>Notifică abonatul asupra stării de funcţionare/nefuncţionare şi asupra cauzelor într-o manieră clară şi pe înţelesul acestuia;</w:t>
      </w:r>
    </w:p>
    <w:p w14:paraId="34CD2164" w14:textId="775592BB" w:rsidR="0072733C" w:rsidRPr="006C1443" w:rsidRDefault="00855F61" w:rsidP="00855F61">
      <w:pPr>
        <w:pStyle w:val="ListParagraph"/>
        <w:tabs>
          <w:tab w:val="left" w:pos="858"/>
          <w:tab w:val="left" w:pos="1014"/>
          <w:tab w:val="left" w:pos="2652"/>
        </w:tabs>
        <w:autoSpaceDE w:val="0"/>
        <w:autoSpaceDN w:val="0"/>
        <w:adjustRightInd w:val="0"/>
        <w:spacing w:after="0" w:line="240" w:lineRule="auto"/>
        <w:ind w:left="0"/>
        <w:jc w:val="both"/>
        <w:rPr>
          <w:rFonts w:ascii="Cambria" w:hAnsi="Cambria"/>
          <w:b/>
          <w:sz w:val="24"/>
          <w:szCs w:val="24"/>
          <w:lang w:val="pt-BR"/>
        </w:rPr>
      </w:pPr>
      <w:r w:rsidRPr="006C1443">
        <w:rPr>
          <w:rFonts w:ascii="Cambria" w:hAnsi="Cambria" w:cs="Cambria"/>
          <w:b/>
          <w:sz w:val="24"/>
          <w:szCs w:val="24"/>
          <w:lang w:val="ro-RO"/>
        </w:rPr>
        <w:t xml:space="preserve">           </w:t>
      </w:r>
      <w:r w:rsidR="00B4321B" w:rsidRPr="006C1443">
        <w:rPr>
          <w:rFonts w:ascii="Cambria" w:hAnsi="Cambria" w:cs="Cambria"/>
          <w:b/>
          <w:sz w:val="24"/>
          <w:szCs w:val="24"/>
          <w:lang w:val="ro-RO"/>
        </w:rPr>
        <w:t>Art. 13.</w:t>
      </w:r>
      <w:r w:rsidR="00C74E7A" w:rsidRPr="006C1443">
        <w:rPr>
          <w:rFonts w:ascii="Cambria" w:hAnsi="Cambria" w:cs="Cambria"/>
          <w:b/>
          <w:sz w:val="24"/>
          <w:szCs w:val="24"/>
          <w:lang w:val="ro-RO"/>
        </w:rPr>
        <w:t xml:space="preserve"> </w:t>
      </w:r>
      <w:r w:rsidR="0072733C" w:rsidRPr="006C1443">
        <w:rPr>
          <w:rFonts w:ascii="Cambria" w:hAnsi="Cambria"/>
          <w:b/>
          <w:sz w:val="24"/>
          <w:szCs w:val="24"/>
          <w:lang w:val="pt-BR"/>
        </w:rPr>
        <w:t>Person</w:t>
      </w:r>
      <w:r w:rsidR="00C762EF" w:rsidRPr="006C1443">
        <w:rPr>
          <w:rFonts w:ascii="Cambria" w:hAnsi="Cambria"/>
          <w:b/>
          <w:sz w:val="24"/>
          <w:szCs w:val="24"/>
          <w:lang w:val="pt-BR"/>
        </w:rPr>
        <w:t xml:space="preserve">alul </w:t>
      </w:r>
      <w:r w:rsidR="00D02F40" w:rsidRPr="006C1443">
        <w:rPr>
          <w:rFonts w:ascii="Cambria" w:hAnsi="Cambria"/>
          <w:b/>
          <w:sz w:val="24"/>
          <w:szCs w:val="24"/>
          <w:lang w:val="pt-BR"/>
        </w:rPr>
        <w:t>cu atribu</w:t>
      </w:r>
      <w:r w:rsidR="00D02F40" w:rsidRPr="006C1443">
        <w:rPr>
          <w:rFonts w:ascii="Cambria" w:hAnsi="Cambria"/>
          <w:b/>
          <w:sz w:val="24"/>
          <w:szCs w:val="24"/>
          <w:lang w:val="ro-RO"/>
        </w:rPr>
        <w:t xml:space="preserve">ţii </w:t>
      </w:r>
      <w:r w:rsidR="00C762EF" w:rsidRPr="006C1443">
        <w:rPr>
          <w:rFonts w:ascii="Cambria" w:hAnsi="Cambria"/>
          <w:b/>
          <w:sz w:val="24"/>
          <w:szCs w:val="24"/>
          <w:lang w:val="pt-BR"/>
        </w:rPr>
        <w:t>de programare şi conectare este subordonat</w:t>
      </w:r>
      <w:r w:rsidR="0006204D" w:rsidRPr="006C1443">
        <w:rPr>
          <w:rFonts w:ascii="Cambria" w:hAnsi="Cambria"/>
          <w:b/>
          <w:sz w:val="24"/>
          <w:szCs w:val="24"/>
          <w:lang w:val="pt-BR"/>
        </w:rPr>
        <w:t xml:space="preserve"> Directorului Tehnic si are următoarele atribuţ</w:t>
      </w:r>
      <w:r w:rsidR="00C762EF" w:rsidRPr="006C1443">
        <w:rPr>
          <w:rFonts w:ascii="Cambria" w:hAnsi="Cambria"/>
          <w:b/>
          <w:sz w:val="24"/>
          <w:szCs w:val="24"/>
          <w:lang w:val="pt-BR"/>
        </w:rPr>
        <w:t>ii:</w:t>
      </w:r>
    </w:p>
    <w:p w14:paraId="3C86BA97" w14:textId="77777777" w:rsidR="00ED6489" w:rsidRPr="006C1443" w:rsidRDefault="00ED6489"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Respectă prevederile procedurilor de lucru generale şi specifice stabilite pentru efectuarea lucrărilor;</w:t>
      </w:r>
    </w:p>
    <w:p w14:paraId="17B114B7" w14:textId="77777777" w:rsidR="00ED6489" w:rsidRPr="006C1443" w:rsidRDefault="00ED6489"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C</w:t>
      </w:r>
      <w:r w:rsidRPr="006C1443">
        <w:rPr>
          <w:rFonts w:ascii="Cambria" w:hAnsi="Cambria"/>
          <w:sz w:val="24"/>
          <w:szCs w:val="24"/>
          <w:lang w:val="vi-VN"/>
        </w:rPr>
        <w:t>unoa</w:t>
      </w:r>
      <w:r w:rsidRPr="006C1443">
        <w:rPr>
          <w:rFonts w:ascii="Cambria" w:hAnsi="Cambria"/>
          <w:sz w:val="24"/>
          <w:szCs w:val="24"/>
          <w:lang w:val="pt-BR"/>
        </w:rPr>
        <w:t>ş</w:t>
      </w:r>
      <w:r w:rsidRPr="006C1443">
        <w:rPr>
          <w:rFonts w:ascii="Cambria" w:hAnsi="Cambria"/>
          <w:sz w:val="24"/>
          <w:szCs w:val="24"/>
          <w:lang w:val="vi-VN"/>
        </w:rPr>
        <w:t>te parametrii care caracterizează semnalele de transmisie, toleranţe, modalităţi de reglare, etc.</w:t>
      </w:r>
      <w:r w:rsidRPr="006C1443">
        <w:rPr>
          <w:rFonts w:ascii="Cambria" w:hAnsi="Cambria"/>
          <w:sz w:val="24"/>
          <w:szCs w:val="24"/>
          <w:lang w:val="pt-BR"/>
        </w:rPr>
        <w:t>;</w:t>
      </w:r>
    </w:p>
    <w:p w14:paraId="7F746C7F" w14:textId="77777777" w:rsidR="00FD3674" w:rsidRPr="006C1443" w:rsidRDefault="00FD3674"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A</w:t>
      </w:r>
      <w:r w:rsidRPr="006C1443">
        <w:rPr>
          <w:rFonts w:ascii="Cambria" w:hAnsi="Cambria"/>
          <w:sz w:val="24"/>
          <w:szCs w:val="24"/>
          <w:lang w:val="vi-VN"/>
        </w:rPr>
        <w:t>re capacitatea de a identifica corect cauze şi circumstanţe de nefuncţionare sau funcţionare defectuoasă;</w:t>
      </w:r>
    </w:p>
    <w:p w14:paraId="307330EF" w14:textId="77777777" w:rsidR="00FD3674" w:rsidRPr="006C1443" w:rsidRDefault="009F7A7A"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Urmăreşte ca </w:t>
      </w:r>
      <w:r w:rsidR="00FD3674" w:rsidRPr="006C1443">
        <w:rPr>
          <w:rFonts w:ascii="Cambria" w:hAnsi="Cambria"/>
          <w:sz w:val="24"/>
          <w:szCs w:val="24"/>
          <w:lang w:val="pt-BR"/>
        </w:rPr>
        <w:t>modalităţile de programare/reprogramare a centralei să fie corect determinate prin analiza documentaţiei specifice, în conform</w:t>
      </w:r>
      <w:r w:rsidR="00AE1BD0" w:rsidRPr="006C1443">
        <w:rPr>
          <w:rFonts w:ascii="Cambria" w:hAnsi="Cambria"/>
          <w:sz w:val="24"/>
          <w:szCs w:val="24"/>
          <w:lang w:val="pt-BR"/>
        </w:rPr>
        <w:t xml:space="preserve">itate cu specificaţiile tehnice şi de condiţiile agreate cu abonatul; </w:t>
      </w:r>
    </w:p>
    <w:p w14:paraId="4E2910C6" w14:textId="77777777" w:rsidR="00FD3674" w:rsidRPr="006C1443" w:rsidRDefault="00FD3674"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Urmăreşte ca, parametrii de funcţionare ai transmiţătorului să fie corect determinaţi şi reglaţi pe baza documentaţiei specifice şi a condiţiilor concrete;</w:t>
      </w:r>
    </w:p>
    <w:p w14:paraId="18754E81" w14:textId="77777777" w:rsidR="004B1E11" w:rsidRPr="006C1443" w:rsidRDefault="004B1E11"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E</w:t>
      </w:r>
      <w:r w:rsidRPr="006C1443">
        <w:rPr>
          <w:rFonts w:ascii="Cambria" w:hAnsi="Cambria"/>
          <w:sz w:val="24"/>
          <w:szCs w:val="24"/>
          <w:lang w:val="vi-VN"/>
        </w:rPr>
        <w:t>fectueaz</w:t>
      </w:r>
      <w:r w:rsidRPr="006C1443">
        <w:rPr>
          <w:rFonts w:ascii="Cambria" w:hAnsi="Cambria"/>
          <w:sz w:val="24"/>
          <w:szCs w:val="24"/>
          <w:lang w:val="pt-BR"/>
        </w:rPr>
        <w:t>ă</w:t>
      </w:r>
      <w:r w:rsidRPr="006C1443">
        <w:rPr>
          <w:rFonts w:ascii="Cambria" w:hAnsi="Cambria"/>
          <w:sz w:val="24"/>
          <w:szCs w:val="24"/>
          <w:lang w:val="vi-VN"/>
        </w:rPr>
        <w:t xml:space="preserve"> corespunz</w:t>
      </w:r>
      <w:r w:rsidRPr="006C1443">
        <w:rPr>
          <w:rFonts w:ascii="Cambria" w:hAnsi="Cambria"/>
          <w:sz w:val="24"/>
          <w:szCs w:val="24"/>
          <w:lang w:val="pt-BR"/>
        </w:rPr>
        <w:t>ă</w:t>
      </w:r>
      <w:r w:rsidRPr="006C1443">
        <w:rPr>
          <w:rFonts w:ascii="Cambria" w:hAnsi="Cambria"/>
          <w:sz w:val="24"/>
          <w:szCs w:val="24"/>
          <w:lang w:val="vi-VN"/>
        </w:rPr>
        <w:t>tor o serie de lucrări specifice: măsurători şi toleranţe, suduri cabluri, găuriri, etc.;</w:t>
      </w:r>
    </w:p>
    <w:p w14:paraId="675164C8" w14:textId="77777777" w:rsidR="00ED6489" w:rsidRPr="006C1443" w:rsidRDefault="004B1E11"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fr-FR"/>
        </w:rPr>
        <w:t>Realizează cablajele şi montează fiecare echipament corespunzător proiectului aprobat.</w:t>
      </w:r>
    </w:p>
    <w:p w14:paraId="38943628" w14:textId="77777777" w:rsidR="004B1E11" w:rsidRPr="006C1443" w:rsidRDefault="004B1E11"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Verifică din punct de vedere funcţional şi metrologic dispozitivele de testare/ diagnosticare şi trusele de lucru (scule şi aparatura de măsură şi control);</w:t>
      </w:r>
    </w:p>
    <w:p w14:paraId="28EE6CC8" w14:textId="77777777" w:rsidR="00B41B79" w:rsidRPr="006C1443" w:rsidRDefault="00B41B79"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bCs/>
          <w:sz w:val="24"/>
          <w:szCs w:val="24"/>
          <w:lang w:val="pt-BR"/>
        </w:rPr>
      </w:pPr>
      <w:r w:rsidRPr="006C1443">
        <w:rPr>
          <w:rFonts w:ascii="Cambria" w:hAnsi="Cambria"/>
          <w:bCs/>
          <w:sz w:val="24"/>
          <w:szCs w:val="24"/>
          <w:lang w:val="pt-BR"/>
        </w:rPr>
        <w:t>Îşi planifică succesiunea etapelor/fazelor în funcţie de caracteristicile tehnice, normele de mentenanţă şi de particularităţile constructive ale amplasamentului, ţinând cont de înţelegerile cu abonatul/clientul şi luând în calcul şi apariţia de evenimente şi situaţii neprevăzute, pe baza experienţelor anterioare, atât pentru încadrarea în timp cât şi pentru alocarea de resurse suplimentare.</w:t>
      </w:r>
    </w:p>
    <w:p w14:paraId="5DCFFCBC" w14:textId="77777777" w:rsidR="00B41B79" w:rsidRPr="006C1443" w:rsidRDefault="00B41B79"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Realizează verificarea funcţionării sistemului de alarmă împotriva efracţiei, executând testele de simulare pentru acoperirea tuturor incidentelor pentru care</w:t>
      </w:r>
      <w:r w:rsidR="00D0661E" w:rsidRPr="006C1443">
        <w:rPr>
          <w:rFonts w:ascii="Cambria" w:hAnsi="Cambria"/>
          <w:sz w:val="24"/>
          <w:szCs w:val="24"/>
          <w:lang w:val="pt-BR"/>
        </w:rPr>
        <w:t xml:space="preserve"> acesta</w:t>
      </w:r>
      <w:r w:rsidRPr="006C1443">
        <w:rPr>
          <w:rFonts w:ascii="Cambria" w:hAnsi="Cambria"/>
          <w:sz w:val="24"/>
          <w:szCs w:val="24"/>
          <w:lang w:val="pt-BR"/>
        </w:rPr>
        <w:t xml:space="preserve"> a fost instalat şi compară rezultatele testelor cu cele standard pentru identificarea corectă şi completă a contextului de fun</w:t>
      </w:r>
      <w:r w:rsidR="00D0661E" w:rsidRPr="006C1443">
        <w:rPr>
          <w:rFonts w:ascii="Cambria" w:hAnsi="Cambria"/>
          <w:sz w:val="24"/>
          <w:szCs w:val="24"/>
          <w:lang w:val="pt-BR"/>
        </w:rPr>
        <w:t>c</w:t>
      </w:r>
      <w:r w:rsidRPr="006C1443">
        <w:rPr>
          <w:rFonts w:ascii="Cambria" w:hAnsi="Cambria"/>
          <w:sz w:val="24"/>
          <w:szCs w:val="24"/>
          <w:lang w:val="pt-BR"/>
        </w:rPr>
        <w:t>ţionare/nefuncţionare;</w:t>
      </w:r>
    </w:p>
    <w:p w14:paraId="0F1FAE76" w14:textId="77777777" w:rsidR="00B41B79" w:rsidRPr="006C1443" w:rsidRDefault="00B41B79"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Întocme</w:t>
      </w:r>
      <w:r w:rsidRPr="006C1443">
        <w:rPr>
          <w:rFonts w:ascii="Cambria" w:hAnsi="Cambria"/>
          <w:bCs/>
          <w:sz w:val="24"/>
          <w:szCs w:val="24"/>
          <w:lang w:val="pt-BR"/>
        </w:rPr>
        <w:t>ş</w:t>
      </w:r>
      <w:r w:rsidRPr="006C1443">
        <w:rPr>
          <w:rFonts w:ascii="Cambria" w:hAnsi="Cambria"/>
          <w:sz w:val="24"/>
          <w:szCs w:val="24"/>
          <w:lang w:val="pt-BR"/>
        </w:rPr>
        <w:t>te rapoartele/fişele de service în conformitate cu normele interne, cu date relevante pentru scopul propus iar acolo unde este cazul, pentru dezvoltarea, modificarea sistemelor de alarmare împotriva efracţiei de la abonat, datele de fezabilitate tehnic</w:t>
      </w:r>
      <w:r w:rsidRPr="006C1443">
        <w:rPr>
          <w:rFonts w:ascii="Cambria" w:hAnsi="Cambria"/>
          <w:bCs/>
          <w:sz w:val="24"/>
          <w:szCs w:val="24"/>
          <w:lang w:val="pt-BR"/>
        </w:rPr>
        <w:t xml:space="preserve">ă </w:t>
      </w:r>
      <w:r w:rsidRPr="006C1443">
        <w:rPr>
          <w:rFonts w:ascii="Cambria" w:hAnsi="Cambria"/>
          <w:sz w:val="24"/>
          <w:szCs w:val="24"/>
          <w:lang w:val="pt-BR"/>
        </w:rPr>
        <w:t>vor fi completate cu acceptul abonatului;</w:t>
      </w:r>
    </w:p>
    <w:p w14:paraId="4D74A980" w14:textId="77777777" w:rsidR="00B41B79" w:rsidRPr="006C1443" w:rsidRDefault="00B41B79"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Desfăşoară operaţiunile care au loc în regim de urgenţă conform procedurilor interne şi în timp util, acolo unde este cazul;</w:t>
      </w:r>
    </w:p>
    <w:p w14:paraId="0F977C07" w14:textId="77777777" w:rsidR="00ED6489" w:rsidRPr="006C1443" w:rsidRDefault="00B41B79"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Programează/reprogramează codurile din centrală şi para</w:t>
      </w:r>
      <w:r w:rsidR="00DA41F1" w:rsidRPr="006C1443">
        <w:rPr>
          <w:rFonts w:ascii="Cambria" w:hAnsi="Cambria"/>
          <w:sz w:val="24"/>
          <w:szCs w:val="24"/>
          <w:lang w:val="pt-BR"/>
        </w:rPr>
        <w:t xml:space="preserve">metrii, determinând </w:t>
      </w:r>
      <w:r w:rsidRPr="006C1443">
        <w:rPr>
          <w:rFonts w:ascii="Cambria" w:hAnsi="Cambria"/>
          <w:sz w:val="24"/>
          <w:szCs w:val="24"/>
          <w:lang w:val="pt-BR"/>
        </w:rPr>
        <w:t xml:space="preserve">modalităţile de </w:t>
      </w:r>
      <w:r w:rsidR="000F2866" w:rsidRPr="006C1443">
        <w:rPr>
          <w:rFonts w:ascii="Cambria" w:hAnsi="Cambria"/>
          <w:sz w:val="24"/>
          <w:szCs w:val="24"/>
          <w:lang w:val="pt-BR"/>
        </w:rPr>
        <w:t>funcţionare</w:t>
      </w:r>
      <w:r w:rsidRPr="006C1443">
        <w:rPr>
          <w:rFonts w:ascii="Cambria" w:hAnsi="Cambria"/>
          <w:sz w:val="24"/>
          <w:szCs w:val="24"/>
          <w:lang w:val="pt-BR"/>
        </w:rPr>
        <w:t xml:space="preserve"> a centralei prin analiza documentaţiei specifice, în conformitate cu specificaţiile te</w:t>
      </w:r>
      <w:r w:rsidR="000F2866" w:rsidRPr="006C1443">
        <w:rPr>
          <w:rFonts w:ascii="Cambria" w:hAnsi="Cambria"/>
          <w:sz w:val="24"/>
          <w:szCs w:val="24"/>
          <w:lang w:val="pt-BR"/>
        </w:rPr>
        <w:t>hnice.</w:t>
      </w:r>
    </w:p>
    <w:p w14:paraId="417DDAEE" w14:textId="77777777" w:rsidR="00B41B79" w:rsidRPr="006C1443" w:rsidRDefault="00B41B79"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Realizează programarea/reprogramarea centralei corect în funcţie de specificaţiile tehnice ale producătorului şi de condiţiile concrete agreate cu abonatul şi reglează parametrii din transmiţător corespunzător specificaţiilor tehnice ale producă</w:t>
      </w:r>
      <w:r w:rsidR="000F2866" w:rsidRPr="006C1443">
        <w:rPr>
          <w:rFonts w:ascii="Cambria" w:hAnsi="Cambria"/>
          <w:sz w:val="24"/>
          <w:szCs w:val="24"/>
          <w:lang w:val="pt-BR"/>
        </w:rPr>
        <w:t>torului.</w:t>
      </w:r>
    </w:p>
    <w:p w14:paraId="1444B3C1" w14:textId="77777777" w:rsidR="00B41B79" w:rsidRPr="006C1443" w:rsidRDefault="00B41B79"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Realizează activarea/dezactivarea sistemului de alarmă împotriva efracţiei cu respectarea normelor interne şi cu notificarea abonatului;</w:t>
      </w:r>
    </w:p>
    <w:p w14:paraId="2AB0BE0B" w14:textId="77777777" w:rsidR="00B41B79" w:rsidRPr="006C1443" w:rsidRDefault="00B41B79" w:rsidP="00DD4F48">
      <w:pPr>
        <w:pStyle w:val="ListParagraph"/>
        <w:widowControl w:val="0"/>
        <w:numPr>
          <w:ilvl w:val="0"/>
          <w:numId w:val="15"/>
        </w:numPr>
        <w:tabs>
          <w:tab w:val="left" w:pos="1080"/>
          <w:tab w:val="left" w:pos="1170"/>
        </w:tabs>
        <w:autoSpaceDE w:val="0"/>
        <w:autoSpaceDN w:val="0"/>
        <w:adjustRightInd w:val="0"/>
        <w:spacing w:after="0" w:line="240" w:lineRule="auto"/>
        <w:ind w:left="0" w:firstLine="540"/>
        <w:jc w:val="both"/>
        <w:rPr>
          <w:rFonts w:ascii="Cambria" w:hAnsi="Cambria"/>
          <w:sz w:val="24"/>
          <w:szCs w:val="24"/>
          <w:lang w:val="fr-FR"/>
        </w:rPr>
      </w:pPr>
      <w:r w:rsidRPr="006C1443">
        <w:rPr>
          <w:rFonts w:ascii="Cambria" w:hAnsi="Cambria"/>
          <w:sz w:val="24"/>
          <w:szCs w:val="24"/>
          <w:lang w:val="fr-FR"/>
        </w:rPr>
        <w:t>Comunică modificările în procedurile de activare/dezactivare abonatului corect, complet şi într-un limbaj accesibil;</w:t>
      </w:r>
    </w:p>
    <w:p w14:paraId="5977780C" w14:textId="77777777" w:rsidR="00B41B79" w:rsidRPr="006C1443" w:rsidRDefault="00B41B79" w:rsidP="00DD4F48">
      <w:pPr>
        <w:pStyle w:val="ListParagraph"/>
        <w:widowControl w:val="0"/>
        <w:numPr>
          <w:ilvl w:val="0"/>
          <w:numId w:val="15"/>
        </w:numPr>
        <w:tabs>
          <w:tab w:val="left" w:pos="630"/>
          <w:tab w:val="left" w:pos="810"/>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Realizează verificarea funcţionării sistemului de alarmă la efracţie executând testele de simulare complet şi corect pentru acoperirea tuturor incidentelor pentru care a fost instalat sistemul de alarmă împotriva efracţiei, rezultatele testelor</w:t>
      </w:r>
      <w:r w:rsidR="004F080D" w:rsidRPr="006C1443">
        <w:rPr>
          <w:rFonts w:ascii="Cambria" w:hAnsi="Cambria"/>
          <w:sz w:val="24"/>
          <w:szCs w:val="24"/>
          <w:lang w:val="pt-BR"/>
        </w:rPr>
        <w:t xml:space="preserve"> vor fi comparate</w:t>
      </w:r>
      <w:r w:rsidRPr="006C1443">
        <w:rPr>
          <w:rFonts w:ascii="Cambria" w:hAnsi="Cambria"/>
          <w:sz w:val="24"/>
          <w:szCs w:val="24"/>
          <w:lang w:val="pt-BR"/>
        </w:rPr>
        <w:t xml:space="preserve"> cu cele standard pentru identificarea corectă şi completă a contextului de funcţionare / nefuncţionare;</w:t>
      </w:r>
    </w:p>
    <w:p w14:paraId="57454C35" w14:textId="77777777" w:rsidR="003E3827" w:rsidRPr="006C1443" w:rsidRDefault="003E3827" w:rsidP="00DD4F48">
      <w:pPr>
        <w:pStyle w:val="ListParagraph"/>
        <w:widowControl w:val="0"/>
        <w:numPr>
          <w:ilvl w:val="0"/>
          <w:numId w:val="15"/>
        </w:numPr>
        <w:tabs>
          <w:tab w:val="left" w:pos="0"/>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Stabile</w:t>
      </w:r>
      <w:r w:rsidRPr="006C1443">
        <w:rPr>
          <w:rFonts w:ascii="Cambria" w:hAnsi="Cambria"/>
          <w:bCs/>
          <w:sz w:val="24"/>
          <w:szCs w:val="24"/>
          <w:lang w:val="pt-BR"/>
        </w:rPr>
        <w:t>ş</w:t>
      </w:r>
      <w:r w:rsidRPr="006C1443">
        <w:rPr>
          <w:rFonts w:ascii="Cambria" w:hAnsi="Cambria"/>
          <w:sz w:val="24"/>
          <w:szCs w:val="24"/>
          <w:lang w:val="pt-BR"/>
        </w:rPr>
        <w:t xml:space="preserve">te necesarul cantitativ </w:t>
      </w:r>
      <w:r w:rsidRPr="006C1443">
        <w:rPr>
          <w:rFonts w:ascii="Cambria" w:hAnsi="Cambria"/>
          <w:bCs/>
          <w:sz w:val="24"/>
          <w:szCs w:val="24"/>
          <w:lang w:val="pt-BR"/>
        </w:rPr>
        <w:t>ş</w:t>
      </w:r>
      <w:r w:rsidRPr="006C1443">
        <w:rPr>
          <w:rFonts w:ascii="Cambria" w:hAnsi="Cambria"/>
          <w:sz w:val="24"/>
          <w:szCs w:val="24"/>
          <w:lang w:val="pt-BR"/>
        </w:rPr>
        <w:t>i calitativ de componenţe, materiale, dispozitive de verificare pentru depanare în func</w:t>
      </w:r>
      <w:r w:rsidRPr="006C1443">
        <w:rPr>
          <w:rFonts w:ascii="Cambria" w:hAnsi="Cambria"/>
          <w:bCs/>
          <w:sz w:val="24"/>
          <w:szCs w:val="24"/>
          <w:lang w:val="pt-BR"/>
        </w:rPr>
        <w:t>ţ</w:t>
      </w:r>
      <w:r w:rsidRPr="006C1443">
        <w:rPr>
          <w:rFonts w:ascii="Cambria" w:hAnsi="Cambria"/>
          <w:sz w:val="24"/>
          <w:szCs w:val="24"/>
          <w:lang w:val="pt-BR"/>
        </w:rPr>
        <w:t>ie de tipul defec</w:t>
      </w:r>
      <w:r w:rsidRPr="006C1443">
        <w:rPr>
          <w:rFonts w:ascii="Cambria" w:hAnsi="Cambria"/>
          <w:bCs/>
          <w:sz w:val="24"/>
          <w:szCs w:val="24"/>
          <w:lang w:val="pt-BR"/>
        </w:rPr>
        <w:t>ţ</w:t>
      </w:r>
      <w:r w:rsidRPr="006C1443">
        <w:rPr>
          <w:rFonts w:ascii="Cambria" w:hAnsi="Cambria"/>
          <w:sz w:val="24"/>
          <w:szCs w:val="24"/>
          <w:lang w:val="pt-BR"/>
        </w:rPr>
        <w:t>iunii;</w:t>
      </w:r>
    </w:p>
    <w:p w14:paraId="18898405" w14:textId="77777777" w:rsidR="003E3827" w:rsidRPr="006C1443" w:rsidRDefault="003E3827"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Preg</w:t>
      </w:r>
      <w:r w:rsidRPr="006C1443">
        <w:rPr>
          <w:rFonts w:ascii="Cambria" w:hAnsi="Cambria"/>
          <w:bCs/>
          <w:sz w:val="24"/>
          <w:szCs w:val="24"/>
          <w:lang w:val="pt-BR"/>
        </w:rPr>
        <w:t>ă</w:t>
      </w:r>
      <w:r w:rsidRPr="006C1443">
        <w:rPr>
          <w:rFonts w:ascii="Cambria" w:hAnsi="Cambria"/>
          <w:sz w:val="24"/>
          <w:szCs w:val="24"/>
          <w:lang w:val="pt-BR"/>
        </w:rPr>
        <w:t>te</w:t>
      </w:r>
      <w:r w:rsidRPr="006C1443">
        <w:rPr>
          <w:rFonts w:ascii="Cambria" w:hAnsi="Cambria"/>
          <w:bCs/>
          <w:sz w:val="24"/>
          <w:szCs w:val="24"/>
          <w:lang w:val="pt-BR"/>
        </w:rPr>
        <w:t>ş</w:t>
      </w:r>
      <w:r w:rsidRPr="006C1443">
        <w:rPr>
          <w:rFonts w:ascii="Cambria" w:hAnsi="Cambria"/>
          <w:sz w:val="24"/>
          <w:szCs w:val="24"/>
          <w:lang w:val="pt-BR"/>
        </w:rPr>
        <w:t xml:space="preserve">te frontul de lucru, echipamentele </w:t>
      </w:r>
      <w:r w:rsidRPr="006C1443">
        <w:rPr>
          <w:rFonts w:ascii="Cambria" w:hAnsi="Cambria"/>
          <w:bCs/>
          <w:sz w:val="24"/>
          <w:szCs w:val="24"/>
          <w:lang w:val="pt-BR"/>
        </w:rPr>
        <w:t>ş</w:t>
      </w:r>
      <w:r w:rsidRPr="006C1443">
        <w:rPr>
          <w:rFonts w:ascii="Cambria" w:hAnsi="Cambria"/>
          <w:sz w:val="24"/>
          <w:szCs w:val="24"/>
          <w:lang w:val="pt-BR"/>
        </w:rPr>
        <w:t>i instrumentele necesare în func</w:t>
      </w:r>
      <w:r w:rsidRPr="006C1443">
        <w:rPr>
          <w:rFonts w:ascii="Cambria" w:hAnsi="Cambria"/>
          <w:bCs/>
          <w:sz w:val="24"/>
          <w:szCs w:val="24"/>
          <w:lang w:val="pt-BR"/>
        </w:rPr>
        <w:t>ţ</w:t>
      </w:r>
      <w:r w:rsidRPr="006C1443">
        <w:rPr>
          <w:rFonts w:ascii="Cambria" w:hAnsi="Cambria"/>
          <w:sz w:val="24"/>
          <w:szCs w:val="24"/>
          <w:lang w:val="pt-BR"/>
        </w:rPr>
        <w:t>ie de amplasament, situa</w:t>
      </w:r>
      <w:r w:rsidRPr="006C1443">
        <w:rPr>
          <w:rFonts w:ascii="Cambria" w:hAnsi="Cambria"/>
          <w:bCs/>
          <w:sz w:val="24"/>
          <w:szCs w:val="24"/>
          <w:lang w:val="pt-BR"/>
        </w:rPr>
        <w:t>ţ</w:t>
      </w:r>
      <w:r w:rsidRPr="006C1443">
        <w:rPr>
          <w:rFonts w:ascii="Cambria" w:hAnsi="Cambria"/>
          <w:sz w:val="24"/>
          <w:szCs w:val="24"/>
          <w:lang w:val="pt-BR"/>
        </w:rPr>
        <w:t>ie concret</w:t>
      </w:r>
      <w:r w:rsidRPr="006C1443">
        <w:rPr>
          <w:rFonts w:ascii="Cambria" w:hAnsi="Cambria"/>
          <w:bCs/>
          <w:sz w:val="24"/>
          <w:szCs w:val="24"/>
          <w:lang w:val="pt-BR"/>
        </w:rPr>
        <w:t>ă ş</w:t>
      </w:r>
      <w:r w:rsidRPr="006C1443">
        <w:rPr>
          <w:rFonts w:ascii="Cambria" w:hAnsi="Cambria"/>
          <w:sz w:val="24"/>
          <w:szCs w:val="24"/>
          <w:lang w:val="pt-BR"/>
        </w:rPr>
        <w:t>i tipul defec</w:t>
      </w:r>
      <w:r w:rsidRPr="006C1443">
        <w:rPr>
          <w:rFonts w:ascii="Cambria" w:hAnsi="Cambria"/>
          <w:bCs/>
          <w:sz w:val="24"/>
          <w:szCs w:val="24"/>
          <w:lang w:val="pt-BR"/>
        </w:rPr>
        <w:t>ţ</w:t>
      </w:r>
      <w:r w:rsidRPr="006C1443">
        <w:rPr>
          <w:rFonts w:ascii="Cambria" w:hAnsi="Cambria"/>
          <w:sz w:val="24"/>
          <w:szCs w:val="24"/>
          <w:lang w:val="pt-BR"/>
        </w:rPr>
        <w:t>iunilor;</w:t>
      </w:r>
    </w:p>
    <w:p w14:paraId="6E9A6378" w14:textId="77777777" w:rsidR="003E3827" w:rsidRPr="006C1443" w:rsidRDefault="003E3827"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Realizeaz</w:t>
      </w:r>
      <w:r w:rsidRPr="006C1443">
        <w:rPr>
          <w:rFonts w:ascii="Cambria" w:hAnsi="Cambria"/>
          <w:bCs/>
          <w:sz w:val="24"/>
          <w:szCs w:val="24"/>
          <w:lang w:val="pt-BR"/>
        </w:rPr>
        <w:t xml:space="preserve">ă </w:t>
      </w:r>
      <w:r w:rsidRPr="006C1443">
        <w:rPr>
          <w:rFonts w:ascii="Cambria" w:hAnsi="Cambria"/>
          <w:sz w:val="24"/>
          <w:szCs w:val="24"/>
          <w:lang w:val="pt-BR"/>
        </w:rPr>
        <w:t>depanarea la nivelul calitativ corespunz</w:t>
      </w:r>
      <w:r w:rsidRPr="006C1443">
        <w:rPr>
          <w:rFonts w:ascii="Cambria" w:hAnsi="Cambria"/>
          <w:bCs/>
          <w:sz w:val="24"/>
          <w:szCs w:val="24"/>
          <w:lang w:val="pt-BR"/>
        </w:rPr>
        <w:t>ă</w:t>
      </w:r>
      <w:r w:rsidRPr="006C1443">
        <w:rPr>
          <w:rFonts w:ascii="Cambria" w:hAnsi="Cambria"/>
          <w:sz w:val="24"/>
          <w:szCs w:val="24"/>
          <w:lang w:val="pt-BR"/>
        </w:rPr>
        <w:t>tor func</w:t>
      </w:r>
      <w:r w:rsidRPr="006C1443">
        <w:rPr>
          <w:rFonts w:ascii="Cambria" w:hAnsi="Cambria"/>
          <w:bCs/>
          <w:sz w:val="24"/>
          <w:szCs w:val="24"/>
          <w:lang w:val="pt-BR"/>
        </w:rPr>
        <w:t>ţ</w:t>
      </w:r>
      <w:r w:rsidRPr="006C1443">
        <w:rPr>
          <w:rFonts w:ascii="Cambria" w:hAnsi="Cambria"/>
          <w:sz w:val="24"/>
          <w:szCs w:val="24"/>
          <w:lang w:val="pt-BR"/>
        </w:rPr>
        <w:t>ion</w:t>
      </w:r>
      <w:r w:rsidRPr="006C1443">
        <w:rPr>
          <w:rFonts w:ascii="Cambria" w:hAnsi="Cambria"/>
          <w:bCs/>
          <w:sz w:val="24"/>
          <w:szCs w:val="24"/>
          <w:lang w:val="pt-BR"/>
        </w:rPr>
        <w:t>ă</w:t>
      </w:r>
      <w:r w:rsidRPr="006C1443">
        <w:rPr>
          <w:rFonts w:ascii="Cambria" w:hAnsi="Cambria"/>
          <w:sz w:val="24"/>
          <w:szCs w:val="24"/>
          <w:lang w:val="pt-BR"/>
        </w:rPr>
        <w:t xml:space="preserve">rii sistemului de </w:t>
      </w:r>
      <w:r w:rsidRPr="006C1443">
        <w:rPr>
          <w:rFonts w:ascii="Cambria" w:hAnsi="Cambria"/>
          <w:sz w:val="24"/>
          <w:szCs w:val="24"/>
          <w:lang w:val="pt-BR"/>
        </w:rPr>
        <w:lastRenderedPageBreak/>
        <w:t>alarmă împotriva efracţiei în parametrii normali, specifica</w:t>
      </w:r>
      <w:r w:rsidRPr="006C1443">
        <w:rPr>
          <w:rFonts w:ascii="Cambria" w:hAnsi="Cambria"/>
          <w:bCs/>
          <w:sz w:val="24"/>
          <w:szCs w:val="24"/>
          <w:lang w:val="pt-BR"/>
        </w:rPr>
        <w:t>ţ</w:t>
      </w:r>
      <w:r w:rsidRPr="006C1443">
        <w:rPr>
          <w:rFonts w:ascii="Cambria" w:hAnsi="Cambria"/>
          <w:sz w:val="24"/>
          <w:szCs w:val="24"/>
          <w:lang w:val="pt-BR"/>
        </w:rPr>
        <w:t>i în documenta</w:t>
      </w:r>
      <w:r w:rsidRPr="006C1443">
        <w:rPr>
          <w:rFonts w:ascii="Cambria" w:hAnsi="Cambria"/>
          <w:bCs/>
          <w:sz w:val="24"/>
          <w:szCs w:val="24"/>
          <w:lang w:val="pt-BR"/>
        </w:rPr>
        <w:t>ţ</w:t>
      </w:r>
      <w:r w:rsidRPr="006C1443">
        <w:rPr>
          <w:rFonts w:ascii="Cambria" w:hAnsi="Cambria"/>
          <w:sz w:val="24"/>
          <w:szCs w:val="24"/>
          <w:lang w:val="pt-BR"/>
        </w:rPr>
        <w:t>ia tehnic</w:t>
      </w:r>
      <w:r w:rsidRPr="006C1443">
        <w:rPr>
          <w:rFonts w:ascii="Cambria" w:hAnsi="Cambria"/>
          <w:bCs/>
          <w:sz w:val="24"/>
          <w:szCs w:val="24"/>
          <w:lang w:val="pt-BR"/>
        </w:rPr>
        <w:t>ă</w:t>
      </w:r>
      <w:r w:rsidRPr="006C1443">
        <w:rPr>
          <w:rFonts w:ascii="Cambria" w:hAnsi="Cambria"/>
          <w:sz w:val="24"/>
          <w:szCs w:val="24"/>
          <w:lang w:val="pt-BR"/>
        </w:rPr>
        <w:t xml:space="preserve">, în conformitate cu contractul </w:t>
      </w:r>
      <w:r w:rsidRPr="006C1443">
        <w:rPr>
          <w:rFonts w:ascii="Cambria" w:hAnsi="Cambria"/>
          <w:bCs/>
          <w:sz w:val="24"/>
          <w:szCs w:val="24"/>
          <w:lang w:val="pt-BR"/>
        </w:rPr>
        <w:t>ş</w:t>
      </w:r>
      <w:r w:rsidRPr="006C1443">
        <w:rPr>
          <w:rFonts w:ascii="Cambria" w:hAnsi="Cambria"/>
          <w:sz w:val="24"/>
          <w:szCs w:val="24"/>
          <w:lang w:val="pt-BR"/>
        </w:rPr>
        <w:t>i în</w:t>
      </w:r>
      <w:r w:rsidRPr="006C1443">
        <w:rPr>
          <w:rFonts w:ascii="Cambria" w:hAnsi="Cambria"/>
          <w:bCs/>
          <w:sz w:val="24"/>
          <w:szCs w:val="24"/>
          <w:lang w:val="pt-BR"/>
        </w:rPr>
        <w:t>ţ</w:t>
      </w:r>
      <w:r w:rsidRPr="006C1443">
        <w:rPr>
          <w:rFonts w:ascii="Cambria" w:hAnsi="Cambria"/>
          <w:sz w:val="24"/>
          <w:szCs w:val="24"/>
          <w:lang w:val="pt-BR"/>
        </w:rPr>
        <w:t xml:space="preserve">elegerile cu abonatul, utilizând materialele </w:t>
      </w:r>
      <w:r w:rsidRPr="006C1443">
        <w:rPr>
          <w:rFonts w:ascii="Cambria" w:hAnsi="Cambria"/>
          <w:bCs/>
          <w:sz w:val="24"/>
          <w:szCs w:val="24"/>
          <w:lang w:val="pt-BR"/>
        </w:rPr>
        <w:t>ş</w:t>
      </w:r>
      <w:r w:rsidRPr="006C1443">
        <w:rPr>
          <w:rFonts w:ascii="Cambria" w:hAnsi="Cambria"/>
          <w:sz w:val="24"/>
          <w:szCs w:val="24"/>
          <w:lang w:val="pt-BR"/>
        </w:rPr>
        <w:t>i instrumentele adecvate tipului de remediere;</w:t>
      </w:r>
    </w:p>
    <w:p w14:paraId="33E6E084" w14:textId="77777777" w:rsidR="003E3827" w:rsidRPr="006C1443" w:rsidRDefault="003E3827"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Realizeaz</w:t>
      </w:r>
      <w:r w:rsidRPr="006C1443">
        <w:rPr>
          <w:rFonts w:ascii="Cambria" w:hAnsi="Cambria"/>
          <w:bCs/>
          <w:sz w:val="24"/>
          <w:szCs w:val="24"/>
          <w:lang w:val="pt-BR"/>
        </w:rPr>
        <w:t xml:space="preserve">ă </w:t>
      </w:r>
      <w:r w:rsidRPr="006C1443">
        <w:rPr>
          <w:rFonts w:ascii="Cambria" w:hAnsi="Cambria"/>
          <w:sz w:val="24"/>
          <w:szCs w:val="24"/>
          <w:lang w:val="pt-BR"/>
        </w:rPr>
        <w:t>verificarea lucr</w:t>
      </w:r>
      <w:r w:rsidRPr="006C1443">
        <w:rPr>
          <w:rFonts w:ascii="Cambria" w:hAnsi="Cambria"/>
          <w:bCs/>
          <w:sz w:val="24"/>
          <w:szCs w:val="24"/>
          <w:lang w:val="pt-BR"/>
        </w:rPr>
        <w:t>ă</w:t>
      </w:r>
      <w:r w:rsidRPr="006C1443">
        <w:rPr>
          <w:rFonts w:ascii="Cambria" w:hAnsi="Cambria"/>
          <w:sz w:val="24"/>
          <w:szCs w:val="24"/>
          <w:lang w:val="pt-BR"/>
        </w:rPr>
        <w:t>rilor de depanare efectuând testele corespunz</w:t>
      </w:r>
      <w:r w:rsidRPr="006C1443">
        <w:rPr>
          <w:rFonts w:ascii="Cambria" w:hAnsi="Cambria"/>
          <w:bCs/>
          <w:sz w:val="24"/>
          <w:szCs w:val="24"/>
          <w:lang w:val="pt-BR"/>
        </w:rPr>
        <w:t>ă</w:t>
      </w:r>
      <w:r w:rsidRPr="006C1443">
        <w:rPr>
          <w:rFonts w:ascii="Cambria" w:hAnsi="Cambria"/>
          <w:sz w:val="24"/>
          <w:szCs w:val="24"/>
          <w:lang w:val="pt-BR"/>
        </w:rPr>
        <w:t>toare, impuse de situa</w:t>
      </w:r>
      <w:r w:rsidRPr="006C1443">
        <w:rPr>
          <w:rFonts w:ascii="Cambria" w:hAnsi="Cambria"/>
          <w:bCs/>
          <w:sz w:val="24"/>
          <w:szCs w:val="24"/>
          <w:lang w:val="pt-BR"/>
        </w:rPr>
        <w:t>ţ</w:t>
      </w:r>
      <w:r w:rsidRPr="006C1443">
        <w:rPr>
          <w:rFonts w:ascii="Cambria" w:hAnsi="Cambria"/>
          <w:sz w:val="24"/>
          <w:szCs w:val="24"/>
          <w:lang w:val="pt-BR"/>
        </w:rPr>
        <w:t xml:space="preserve">iile concrete, complet </w:t>
      </w:r>
      <w:r w:rsidRPr="006C1443">
        <w:rPr>
          <w:rFonts w:ascii="Cambria" w:hAnsi="Cambria"/>
          <w:bCs/>
          <w:sz w:val="24"/>
          <w:szCs w:val="24"/>
          <w:lang w:val="pt-BR"/>
        </w:rPr>
        <w:t>ş</w:t>
      </w:r>
      <w:r w:rsidRPr="006C1443">
        <w:rPr>
          <w:rFonts w:ascii="Cambria" w:hAnsi="Cambria"/>
          <w:sz w:val="24"/>
          <w:szCs w:val="24"/>
          <w:lang w:val="pt-BR"/>
        </w:rPr>
        <w:t>i corect pentru toate situa</w:t>
      </w:r>
      <w:r w:rsidRPr="006C1443">
        <w:rPr>
          <w:rFonts w:ascii="Cambria" w:hAnsi="Cambria"/>
          <w:bCs/>
          <w:sz w:val="24"/>
          <w:szCs w:val="24"/>
          <w:lang w:val="pt-BR"/>
        </w:rPr>
        <w:t>ţ</w:t>
      </w:r>
      <w:r w:rsidRPr="006C1443">
        <w:rPr>
          <w:rFonts w:ascii="Cambria" w:hAnsi="Cambria"/>
          <w:sz w:val="24"/>
          <w:szCs w:val="24"/>
          <w:lang w:val="pt-BR"/>
        </w:rPr>
        <w:t>iile pentru care a fost instalat sistemul, în conformitate cu specifica</w:t>
      </w:r>
      <w:r w:rsidRPr="006C1443">
        <w:rPr>
          <w:rFonts w:ascii="Cambria" w:hAnsi="Cambria"/>
          <w:bCs/>
          <w:sz w:val="24"/>
          <w:szCs w:val="24"/>
          <w:lang w:val="pt-BR"/>
        </w:rPr>
        <w:t>ţ</w:t>
      </w:r>
      <w:r w:rsidRPr="006C1443">
        <w:rPr>
          <w:rFonts w:ascii="Cambria" w:hAnsi="Cambria"/>
          <w:sz w:val="24"/>
          <w:szCs w:val="24"/>
          <w:lang w:val="pt-BR"/>
        </w:rPr>
        <w:t xml:space="preserve">iile tehnice </w:t>
      </w:r>
      <w:r w:rsidRPr="006C1443">
        <w:rPr>
          <w:rFonts w:ascii="Cambria" w:hAnsi="Cambria"/>
          <w:bCs/>
          <w:sz w:val="24"/>
          <w:szCs w:val="24"/>
          <w:lang w:val="pt-BR"/>
        </w:rPr>
        <w:t>ş</w:t>
      </w:r>
      <w:r w:rsidRPr="006C1443">
        <w:rPr>
          <w:rFonts w:ascii="Cambria" w:hAnsi="Cambria"/>
          <w:sz w:val="24"/>
          <w:szCs w:val="24"/>
          <w:lang w:val="pt-BR"/>
        </w:rPr>
        <w:t xml:space="preserve">i procedurile interne </w:t>
      </w:r>
      <w:r w:rsidRPr="006C1443">
        <w:rPr>
          <w:rFonts w:ascii="Cambria" w:hAnsi="Cambria"/>
          <w:bCs/>
          <w:sz w:val="24"/>
          <w:szCs w:val="24"/>
          <w:lang w:val="pt-BR"/>
        </w:rPr>
        <w:t>ş</w:t>
      </w:r>
      <w:r w:rsidRPr="006C1443">
        <w:rPr>
          <w:rFonts w:ascii="Cambria" w:hAnsi="Cambria"/>
          <w:sz w:val="24"/>
          <w:szCs w:val="24"/>
          <w:lang w:val="pt-BR"/>
        </w:rPr>
        <w:t>i compar</w:t>
      </w:r>
      <w:r w:rsidRPr="006C1443">
        <w:rPr>
          <w:rFonts w:ascii="Cambria" w:hAnsi="Cambria"/>
          <w:bCs/>
          <w:sz w:val="24"/>
          <w:szCs w:val="24"/>
          <w:lang w:val="pt-BR"/>
        </w:rPr>
        <w:t xml:space="preserve">ă </w:t>
      </w:r>
      <w:r w:rsidRPr="006C1443">
        <w:rPr>
          <w:rFonts w:ascii="Cambria" w:hAnsi="Cambria"/>
          <w:sz w:val="24"/>
          <w:szCs w:val="24"/>
          <w:lang w:val="pt-BR"/>
        </w:rPr>
        <w:t>rezultatele verific</w:t>
      </w:r>
      <w:r w:rsidRPr="006C1443">
        <w:rPr>
          <w:rFonts w:ascii="Cambria" w:hAnsi="Cambria"/>
          <w:bCs/>
          <w:sz w:val="24"/>
          <w:szCs w:val="24"/>
          <w:lang w:val="pt-BR"/>
        </w:rPr>
        <w:t>ă</w:t>
      </w:r>
      <w:r w:rsidRPr="006C1443">
        <w:rPr>
          <w:rFonts w:ascii="Cambria" w:hAnsi="Cambria"/>
          <w:sz w:val="24"/>
          <w:szCs w:val="24"/>
          <w:lang w:val="pt-BR"/>
        </w:rPr>
        <w:t xml:space="preserve">rilor </w:t>
      </w:r>
      <w:r w:rsidRPr="006C1443">
        <w:rPr>
          <w:rFonts w:ascii="Cambria" w:hAnsi="Cambria"/>
          <w:bCs/>
          <w:sz w:val="24"/>
          <w:szCs w:val="24"/>
          <w:lang w:val="pt-BR"/>
        </w:rPr>
        <w:t>ş</w:t>
      </w:r>
      <w:r w:rsidRPr="006C1443">
        <w:rPr>
          <w:rFonts w:ascii="Cambria" w:hAnsi="Cambria"/>
          <w:sz w:val="24"/>
          <w:szCs w:val="24"/>
          <w:lang w:val="pt-BR"/>
        </w:rPr>
        <w:t>i simul</w:t>
      </w:r>
      <w:r w:rsidRPr="006C1443">
        <w:rPr>
          <w:rFonts w:ascii="Cambria" w:hAnsi="Cambria"/>
          <w:bCs/>
          <w:sz w:val="24"/>
          <w:szCs w:val="24"/>
          <w:lang w:val="pt-BR"/>
        </w:rPr>
        <w:t>ă</w:t>
      </w:r>
      <w:r w:rsidRPr="006C1443">
        <w:rPr>
          <w:rFonts w:ascii="Cambria" w:hAnsi="Cambria"/>
          <w:sz w:val="24"/>
          <w:szCs w:val="24"/>
          <w:lang w:val="pt-BR"/>
        </w:rPr>
        <w:t>rilor cu cele standard pentru identificarea corect</w:t>
      </w:r>
      <w:r w:rsidRPr="006C1443">
        <w:rPr>
          <w:rFonts w:ascii="Cambria" w:hAnsi="Cambria"/>
          <w:bCs/>
          <w:sz w:val="24"/>
          <w:szCs w:val="24"/>
          <w:lang w:val="pt-BR"/>
        </w:rPr>
        <w:t>ă ş</w:t>
      </w:r>
      <w:r w:rsidRPr="006C1443">
        <w:rPr>
          <w:rFonts w:ascii="Cambria" w:hAnsi="Cambria"/>
          <w:sz w:val="24"/>
          <w:szCs w:val="24"/>
          <w:lang w:val="pt-BR"/>
        </w:rPr>
        <w:t>i complet</w:t>
      </w:r>
      <w:r w:rsidRPr="006C1443">
        <w:rPr>
          <w:rFonts w:ascii="Cambria" w:hAnsi="Cambria"/>
          <w:bCs/>
          <w:sz w:val="24"/>
          <w:szCs w:val="24"/>
          <w:lang w:val="pt-BR"/>
        </w:rPr>
        <w:t xml:space="preserve">ă </w:t>
      </w:r>
      <w:r w:rsidRPr="006C1443">
        <w:rPr>
          <w:rFonts w:ascii="Cambria" w:hAnsi="Cambria"/>
          <w:sz w:val="24"/>
          <w:szCs w:val="24"/>
          <w:lang w:val="pt-BR"/>
        </w:rPr>
        <w:t>a modului de func</w:t>
      </w:r>
      <w:r w:rsidRPr="006C1443">
        <w:rPr>
          <w:rFonts w:ascii="Cambria" w:hAnsi="Cambria"/>
          <w:bCs/>
          <w:sz w:val="24"/>
          <w:szCs w:val="24"/>
          <w:lang w:val="pt-BR"/>
        </w:rPr>
        <w:t>ţ</w:t>
      </w:r>
      <w:r w:rsidRPr="006C1443">
        <w:rPr>
          <w:rFonts w:ascii="Cambria" w:hAnsi="Cambria"/>
          <w:sz w:val="24"/>
          <w:szCs w:val="24"/>
          <w:lang w:val="pt-BR"/>
        </w:rPr>
        <w:t>ionare;</w:t>
      </w:r>
    </w:p>
    <w:p w14:paraId="3B3FED6A" w14:textId="77777777" w:rsidR="003E3827" w:rsidRPr="006C1443" w:rsidRDefault="003E3827"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Notific</w:t>
      </w:r>
      <w:r w:rsidRPr="006C1443">
        <w:rPr>
          <w:rFonts w:ascii="Cambria" w:hAnsi="Cambria"/>
          <w:bCs/>
          <w:sz w:val="24"/>
          <w:szCs w:val="24"/>
          <w:lang w:val="pt-BR"/>
        </w:rPr>
        <w:t xml:space="preserve">ă </w:t>
      </w:r>
      <w:r w:rsidRPr="006C1443">
        <w:rPr>
          <w:rFonts w:ascii="Cambria" w:hAnsi="Cambria"/>
          <w:sz w:val="24"/>
          <w:szCs w:val="24"/>
          <w:lang w:val="pt-BR"/>
        </w:rPr>
        <w:t>clientul asupra st</w:t>
      </w:r>
      <w:r w:rsidRPr="006C1443">
        <w:rPr>
          <w:rFonts w:ascii="Cambria" w:hAnsi="Cambria"/>
          <w:bCs/>
          <w:sz w:val="24"/>
          <w:szCs w:val="24"/>
          <w:lang w:val="pt-BR"/>
        </w:rPr>
        <w:t>ă</w:t>
      </w:r>
      <w:r w:rsidRPr="006C1443">
        <w:rPr>
          <w:rFonts w:ascii="Cambria" w:hAnsi="Cambria"/>
          <w:sz w:val="24"/>
          <w:szCs w:val="24"/>
          <w:lang w:val="pt-BR"/>
        </w:rPr>
        <w:t xml:space="preserve">rii sistemului de alarmă împotriva efracţiei </w:t>
      </w:r>
      <w:r w:rsidRPr="006C1443">
        <w:rPr>
          <w:rFonts w:ascii="Cambria" w:hAnsi="Cambria"/>
          <w:bCs/>
          <w:sz w:val="24"/>
          <w:szCs w:val="24"/>
          <w:lang w:val="pt-BR"/>
        </w:rPr>
        <w:t>ş</w:t>
      </w:r>
      <w:r w:rsidRPr="006C1443">
        <w:rPr>
          <w:rFonts w:ascii="Cambria" w:hAnsi="Cambria"/>
          <w:sz w:val="24"/>
          <w:szCs w:val="24"/>
          <w:lang w:val="pt-BR"/>
        </w:rPr>
        <w:t>i, dac</w:t>
      </w:r>
      <w:r w:rsidRPr="006C1443">
        <w:rPr>
          <w:rFonts w:ascii="Cambria" w:hAnsi="Cambria"/>
          <w:bCs/>
          <w:sz w:val="24"/>
          <w:szCs w:val="24"/>
          <w:lang w:val="pt-BR"/>
        </w:rPr>
        <w:t xml:space="preserve">ă </w:t>
      </w:r>
      <w:r w:rsidRPr="006C1443">
        <w:rPr>
          <w:rFonts w:ascii="Cambria" w:hAnsi="Cambria"/>
          <w:sz w:val="24"/>
          <w:szCs w:val="24"/>
          <w:lang w:val="pt-BR"/>
        </w:rPr>
        <w:t>este cazul, asupra unor modific</w:t>
      </w:r>
      <w:r w:rsidRPr="006C1443">
        <w:rPr>
          <w:rFonts w:ascii="Cambria" w:hAnsi="Cambria"/>
          <w:bCs/>
          <w:sz w:val="24"/>
          <w:szCs w:val="24"/>
          <w:lang w:val="pt-BR"/>
        </w:rPr>
        <w:t>ă</w:t>
      </w:r>
      <w:r w:rsidRPr="006C1443">
        <w:rPr>
          <w:rFonts w:ascii="Cambria" w:hAnsi="Cambria"/>
          <w:sz w:val="24"/>
          <w:szCs w:val="24"/>
          <w:lang w:val="pt-BR"/>
        </w:rPr>
        <w:t>ri ale codurilor de acces;</w:t>
      </w:r>
    </w:p>
    <w:p w14:paraId="1E83BD99" w14:textId="77777777" w:rsidR="003E3827" w:rsidRPr="006C1443" w:rsidRDefault="003E3827"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Identifică metodele de testare în funcţie de caracteristicile tehnice ale sistemului de alarmă împotriva efracţiei iar testele care le va realiza le stabileşte în funcţie de tipul sistemului şi în concordantă cu documentaţia de depanare;</w:t>
      </w:r>
    </w:p>
    <w:p w14:paraId="3F0D5200" w14:textId="77777777" w:rsidR="003E3827" w:rsidRPr="006C1443" w:rsidRDefault="003E3827"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Informează dispeceratul prin mijloace adecvate (staţie radio, telemobil) despre trecerea sistemului în / din starea "operativ" / "test", în conformitate cu normele interne;</w:t>
      </w:r>
    </w:p>
    <w:p w14:paraId="7D0FA569" w14:textId="77777777" w:rsidR="00B41B79" w:rsidRPr="006C1443" w:rsidRDefault="003E3827"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Monitorizează parametrii de transmisie, urmărind nivelul semnalelor pe o perioadă de timp suficientă pentru stabilirea corectă a eventualelor abateri faţă de limitele standard şi reglează nivelul semnalelor reglat pentru a se situa în limitele corespunzătoare unei funcţionări normale, în conformitate cu specificaţiile tehnice ale producătorului;</w:t>
      </w:r>
    </w:p>
    <w:p w14:paraId="5C499E0F" w14:textId="77777777" w:rsidR="00274D43" w:rsidRPr="006C1443" w:rsidRDefault="00274D43"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rPr>
      </w:pPr>
      <w:r w:rsidRPr="006C1443">
        <w:rPr>
          <w:rFonts w:ascii="Cambria" w:hAnsi="Cambria"/>
          <w:sz w:val="24"/>
          <w:szCs w:val="24"/>
        </w:rPr>
        <w:t>Notează caracteristicile transmisiei în Foaia Tehnică de Intervenţii în conformitate cu procedurile interne;</w:t>
      </w:r>
    </w:p>
    <w:p w14:paraId="0F419B77" w14:textId="77777777" w:rsidR="00274D43" w:rsidRPr="006C1443" w:rsidRDefault="00274D43"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Identifică disfuncţionalităţile şi posibilele cauze ale acestora pe baza caracteristicilor de funcţionare din documentaţia aferentă sistemului, comparând parametrii optimi de funcţionare din normele tehnice cu cei monitorizaţi în timpul transmisiei;</w:t>
      </w:r>
    </w:p>
    <w:p w14:paraId="62F5DAED" w14:textId="77777777" w:rsidR="00274D43" w:rsidRPr="006C1443" w:rsidRDefault="00274D43"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Stabileşte timpul şi modalităţile de depanare respectând condiţiile din contractul cu abonatul sau întelegerile cu acesta, specificaţiile tehnice din proiectul de instalare al sistemului de alarmă împotriva efracţiei respectiv şi normele de utilizare ale producatorului echipamentului;</w:t>
      </w:r>
    </w:p>
    <w:p w14:paraId="0CDCA6DE" w14:textId="77777777" w:rsidR="00274D43" w:rsidRPr="006C1443" w:rsidRDefault="00274D43" w:rsidP="00DD4F48">
      <w:pPr>
        <w:pStyle w:val="ListParagraph"/>
        <w:widowControl w:val="0"/>
        <w:numPr>
          <w:ilvl w:val="0"/>
          <w:numId w:val="15"/>
        </w:numPr>
        <w:tabs>
          <w:tab w:val="left" w:pos="1080"/>
        </w:tabs>
        <w:autoSpaceDE w:val="0"/>
        <w:autoSpaceDN w:val="0"/>
        <w:adjustRightInd w:val="0"/>
        <w:spacing w:after="0" w:line="240" w:lineRule="auto"/>
        <w:ind w:left="0" w:firstLine="540"/>
        <w:jc w:val="both"/>
        <w:rPr>
          <w:rFonts w:ascii="Cambria" w:hAnsi="Cambria"/>
          <w:sz w:val="24"/>
          <w:szCs w:val="24"/>
          <w:lang w:val="pt-BR"/>
        </w:rPr>
      </w:pPr>
      <w:r w:rsidRPr="006C1443">
        <w:rPr>
          <w:rFonts w:ascii="Cambria" w:hAnsi="Cambria"/>
          <w:sz w:val="24"/>
          <w:szCs w:val="24"/>
          <w:lang w:val="pt-BR"/>
        </w:rPr>
        <w:t>Notifică abonat</w:t>
      </w:r>
      <w:r w:rsidR="00BA3345" w:rsidRPr="006C1443">
        <w:rPr>
          <w:rFonts w:ascii="Cambria" w:hAnsi="Cambria"/>
          <w:sz w:val="24"/>
          <w:szCs w:val="24"/>
          <w:lang w:val="pt-BR"/>
        </w:rPr>
        <w:t>ul asupra stării de funcţionare/</w:t>
      </w:r>
      <w:r w:rsidRPr="006C1443">
        <w:rPr>
          <w:rFonts w:ascii="Cambria" w:hAnsi="Cambria"/>
          <w:sz w:val="24"/>
          <w:szCs w:val="24"/>
          <w:lang w:val="pt-BR"/>
        </w:rPr>
        <w:t>nefuncţionare şi asupra cauzelor într-o manieră clară şi pe înţelesul acestuia;</w:t>
      </w:r>
    </w:p>
    <w:p w14:paraId="07FA544A" w14:textId="0FCC5E93" w:rsidR="00C94D8E" w:rsidRPr="006C1443" w:rsidRDefault="00855F61" w:rsidP="00855F61">
      <w:pPr>
        <w:tabs>
          <w:tab w:val="left" w:pos="858"/>
          <w:tab w:val="left" w:pos="1014"/>
          <w:tab w:val="left" w:pos="2652"/>
        </w:tabs>
        <w:autoSpaceDE w:val="0"/>
        <w:autoSpaceDN w:val="0"/>
        <w:adjustRightInd w:val="0"/>
        <w:spacing w:after="0" w:line="240" w:lineRule="auto"/>
        <w:jc w:val="both"/>
        <w:rPr>
          <w:rFonts w:ascii="Cambria" w:hAnsi="Cambria"/>
          <w:sz w:val="24"/>
          <w:szCs w:val="24"/>
          <w:lang w:val="pt-BR"/>
        </w:rPr>
      </w:pPr>
      <w:r w:rsidRPr="006C1443">
        <w:rPr>
          <w:rFonts w:ascii="Cambria" w:hAnsi="Cambria" w:cs="Cambria"/>
          <w:b/>
          <w:sz w:val="24"/>
          <w:szCs w:val="24"/>
          <w:lang w:val="ro-RO"/>
        </w:rPr>
        <w:t xml:space="preserve">           </w:t>
      </w:r>
      <w:r w:rsidR="00B4321B" w:rsidRPr="006C1443">
        <w:rPr>
          <w:rFonts w:ascii="Cambria" w:hAnsi="Cambria" w:cs="Cambria"/>
          <w:b/>
          <w:sz w:val="24"/>
          <w:szCs w:val="24"/>
          <w:lang w:val="ro-RO"/>
        </w:rPr>
        <w:t>Art. 14.</w:t>
      </w:r>
      <w:r w:rsidR="00C74E7A" w:rsidRPr="006C1443">
        <w:rPr>
          <w:rFonts w:ascii="Cambria" w:hAnsi="Cambria" w:cs="Cambria"/>
          <w:b/>
          <w:sz w:val="24"/>
          <w:szCs w:val="24"/>
          <w:lang w:val="ro-RO"/>
        </w:rPr>
        <w:t xml:space="preserve"> </w:t>
      </w:r>
      <w:r w:rsidR="000F2866" w:rsidRPr="006C1443">
        <w:rPr>
          <w:rFonts w:ascii="Cambria" w:hAnsi="Cambria"/>
          <w:b/>
          <w:sz w:val="24"/>
          <w:szCs w:val="24"/>
          <w:lang w:val="pt-BR"/>
        </w:rPr>
        <w:t>Agent de interventie pază</w:t>
      </w:r>
      <w:r w:rsidR="00C94D8E" w:rsidRPr="006C1443">
        <w:rPr>
          <w:rFonts w:ascii="Cambria" w:hAnsi="Cambria"/>
          <w:b/>
          <w:sz w:val="24"/>
          <w:szCs w:val="24"/>
          <w:lang w:val="pt-BR"/>
        </w:rPr>
        <w:t xml:space="preserve"> şi ordine</w:t>
      </w:r>
      <w:r w:rsidR="002469E0" w:rsidRPr="006C1443">
        <w:rPr>
          <w:rFonts w:ascii="Cambria" w:hAnsi="Cambria"/>
          <w:b/>
          <w:sz w:val="24"/>
          <w:szCs w:val="24"/>
          <w:lang w:val="pt-BR"/>
        </w:rPr>
        <w:t xml:space="preserve"> </w:t>
      </w:r>
      <w:r w:rsidR="00280CFB" w:rsidRPr="006C1443">
        <w:rPr>
          <w:rFonts w:ascii="Cambria" w:hAnsi="Cambria"/>
          <w:b/>
          <w:sz w:val="24"/>
          <w:szCs w:val="24"/>
          <w:lang w:val="pt-BR"/>
        </w:rPr>
        <w:t>-</w:t>
      </w:r>
      <w:r w:rsidR="00C762EF" w:rsidRPr="006C1443">
        <w:rPr>
          <w:rFonts w:ascii="Cambria" w:hAnsi="Cambria"/>
          <w:b/>
          <w:sz w:val="24"/>
          <w:szCs w:val="24"/>
          <w:lang w:val="pt-BR"/>
        </w:rPr>
        <w:t xml:space="preserve"> este subordonat Directorului Te</w:t>
      </w:r>
      <w:r w:rsidR="00E1010F" w:rsidRPr="006C1443">
        <w:rPr>
          <w:rFonts w:ascii="Cambria" w:hAnsi="Cambria"/>
          <w:b/>
          <w:sz w:val="24"/>
          <w:szCs w:val="24"/>
          <w:lang w:val="pt-BR"/>
        </w:rPr>
        <w:t>h</w:t>
      </w:r>
      <w:r w:rsidR="00C762EF" w:rsidRPr="006C1443">
        <w:rPr>
          <w:rFonts w:ascii="Cambria" w:hAnsi="Cambria"/>
          <w:b/>
          <w:sz w:val="24"/>
          <w:szCs w:val="24"/>
          <w:lang w:val="pt-BR"/>
        </w:rPr>
        <w:t>nic</w:t>
      </w:r>
      <w:r w:rsidR="00C94D8E" w:rsidRPr="006C1443">
        <w:rPr>
          <w:rFonts w:ascii="Cambria" w:hAnsi="Cambria"/>
          <w:b/>
          <w:sz w:val="24"/>
          <w:szCs w:val="24"/>
          <w:lang w:val="pt-BR"/>
        </w:rPr>
        <w:t xml:space="preserve"> </w:t>
      </w:r>
      <w:r w:rsidR="00C762EF" w:rsidRPr="006C1443">
        <w:rPr>
          <w:rFonts w:ascii="Cambria" w:hAnsi="Cambria"/>
          <w:b/>
          <w:sz w:val="24"/>
          <w:szCs w:val="24"/>
          <w:lang w:val="pt-BR"/>
        </w:rPr>
        <w:t xml:space="preserve"> </w:t>
      </w:r>
      <w:r w:rsidR="002469E0" w:rsidRPr="006C1443">
        <w:rPr>
          <w:rFonts w:ascii="Cambria" w:hAnsi="Cambria"/>
          <w:b/>
          <w:sz w:val="24"/>
          <w:szCs w:val="24"/>
          <w:lang w:val="pt-BR"/>
        </w:rPr>
        <w:t xml:space="preserve">și </w:t>
      </w:r>
      <w:r w:rsidR="00C762EF" w:rsidRPr="006C1443">
        <w:rPr>
          <w:rFonts w:ascii="Cambria" w:hAnsi="Cambria"/>
          <w:b/>
          <w:sz w:val="24"/>
          <w:szCs w:val="24"/>
          <w:lang w:val="pt-BR"/>
        </w:rPr>
        <w:t>are următoarele atribuţii:</w:t>
      </w:r>
    </w:p>
    <w:p w14:paraId="298052DB" w14:textId="77777777" w:rsidR="00C94D8E" w:rsidRPr="006C1443" w:rsidRDefault="002469E0" w:rsidP="00855F61">
      <w:pPr>
        <w:tabs>
          <w:tab w:val="left" w:pos="810"/>
        </w:tabs>
        <w:spacing w:after="0" w:line="240" w:lineRule="auto"/>
        <w:jc w:val="both"/>
        <w:rPr>
          <w:rStyle w:val="FontStyle24"/>
          <w:rFonts w:ascii="Cambria" w:hAnsi="Cambria" w:cs="Times New Roman"/>
          <w:b/>
          <w:bCs/>
          <w:i/>
          <w:iCs/>
          <w:sz w:val="24"/>
          <w:szCs w:val="24"/>
          <w:lang w:val="fr-FR"/>
        </w:rPr>
      </w:pPr>
      <w:r w:rsidRPr="006C1443">
        <w:rPr>
          <w:rStyle w:val="FontStyle24"/>
          <w:rFonts w:ascii="Cambria" w:hAnsi="Cambria" w:cs="Times New Roman"/>
          <w:b/>
          <w:bCs/>
          <w:sz w:val="24"/>
          <w:szCs w:val="24"/>
          <w:lang w:val="fr-FR"/>
        </w:rPr>
        <w:t xml:space="preserve">(1) </w:t>
      </w:r>
      <w:r w:rsidR="008D608D" w:rsidRPr="006C1443">
        <w:rPr>
          <w:rStyle w:val="FontStyle24"/>
          <w:rFonts w:ascii="Cambria" w:hAnsi="Cambria" w:cs="Times New Roman"/>
          <w:b/>
          <w:bCs/>
          <w:sz w:val="24"/>
          <w:szCs w:val="24"/>
          <w:lang w:val="fr-FR"/>
        </w:rPr>
        <w:t>În cazul unui</w:t>
      </w:r>
      <w:r w:rsidRPr="006C1443">
        <w:rPr>
          <w:rStyle w:val="FontStyle24"/>
          <w:rFonts w:ascii="Cambria" w:hAnsi="Cambria" w:cs="Times New Roman"/>
          <w:b/>
          <w:bCs/>
          <w:sz w:val="24"/>
          <w:szCs w:val="24"/>
          <w:lang w:val="fr-FR"/>
        </w:rPr>
        <w:t>:</w:t>
      </w:r>
      <w:r w:rsidR="008D608D" w:rsidRPr="006C1443">
        <w:rPr>
          <w:rStyle w:val="FontStyle24"/>
          <w:rFonts w:ascii="Cambria" w:hAnsi="Cambria" w:cs="Times New Roman"/>
          <w:b/>
          <w:bCs/>
          <w:i/>
          <w:iCs/>
          <w:sz w:val="24"/>
          <w:szCs w:val="24"/>
          <w:lang w:val="fr-FR"/>
        </w:rPr>
        <w:t xml:space="preserve"> </w:t>
      </w:r>
      <w:r w:rsidR="00C94D8E" w:rsidRPr="006C1443">
        <w:rPr>
          <w:rStyle w:val="FontStyle24"/>
          <w:rFonts w:ascii="Cambria" w:hAnsi="Cambria" w:cs="Times New Roman"/>
          <w:b/>
          <w:bCs/>
          <w:i/>
          <w:iCs/>
          <w:sz w:val="24"/>
          <w:szCs w:val="24"/>
          <w:lang w:val="fr-FR"/>
        </w:rPr>
        <w:t>Semnal de jaf armat</w:t>
      </w:r>
    </w:p>
    <w:p w14:paraId="3AF76956" w14:textId="77777777" w:rsidR="00730398" w:rsidRPr="006C1443" w:rsidRDefault="00730398" w:rsidP="00DD4F48">
      <w:pPr>
        <w:numPr>
          <w:ilvl w:val="0"/>
          <w:numId w:val="16"/>
        </w:numPr>
        <w:tabs>
          <w:tab w:val="left" w:pos="810"/>
        </w:tabs>
        <w:spacing w:after="0" w:line="240" w:lineRule="auto"/>
        <w:ind w:left="0" w:firstLine="540"/>
        <w:jc w:val="both"/>
        <w:rPr>
          <w:rFonts w:ascii="Cambria" w:hAnsi="Cambria"/>
          <w:sz w:val="24"/>
          <w:szCs w:val="24"/>
          <w:lang w:val="fr-FR"/>
        </w:rPr>
      </w:pPr>
      <w:r w:rsidRPr="006C1443">
        <w:rPr>
          <w:rFonts w:ascii="Cambria" w:hAnsi="Cambria"/>
          <w:sz w:val="24"/>
          <w:szCs w:val="24"/>
          <w:lang w:val="fr-FR"/>
        </w:rPr>
        <w:t>după primirea alertei de la dispecer</w:t>
      </w:r>
      <w:r w:rsidR="004F080D" w:rsidRPr="006C1443">
        <w:rPr>
          <w:rFonts w:ascii="Cambria" w:hAnsi="Cambria"/>
          <w:sz w:val="24"/>
          <w:szCs w:val="24"/>
          <w:lang w:val="fr-FR"/>
        </w:rPr>
        <w:t>at</w:t>
      </w:r>
      <w:r w:rsidRPr="006C1443">
        <w:rPr>
          <w:rFonts w:ascii="Cambria" w:hAnsi="Cambria"/>
          <w:sz w:val="24"/>
          <w:szCs w:val="24"/>
          <w:lang w:val="fr-FR"/>
        </w:rPr>
        <w:t>, echipa/echipele de intervenţie se deplasează, în cel mai scurt timp către obiectiv, urmărind ca în apropierea locaţiei să observe şi să reţină semnalmentele persoanelor sau autovehiculelor suspecte care părăsesc sau staţionează în zonă;</w:t>
      </w:r>
    </w:p>
    <w:p w14:paraId="4090D08C" w14:textId="77777777" w:rsidR="00730398" w:rsidRPr="006C1443" w:rsidRDefault="00730398" w:rsidP="00DD4F48">
      <w:pPr>
        <w:numPr>
          <w:ilvl w:val="0"/>
          <w:numId w:val="16"/>
        </w:numPr>
        <w:tabs>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la faţa locului, confirmă sosirea şi stabileşte prezenţa sau părăsirea de către  agresor a </w:t>
      </w:r>
      <w:r w:rsidR="00DE1FB1" w:rsidRPr="006C1443">
        <w:rPr>
          <w:rFonts w:ascii="Cambria" w:hAnsi="Cambria"/>
          <w:sz w:val="24"/>
          <w:szCs w:val="24"/>
          <w:lang w:val="pt-BR"/>
        </w:rPr>
        <w:t>societăţii</w:t>
      </w:r>
      <w:r w:rsidRPr="006C1443">
        <w:rPr>
          <w:rFonts w:ascii="Cambria" w:hAnsi="Cambria"/>
          <w:sz w:val="24"/>
          <w:szCs w:val="24"/>
          <w:lang w:val="pt-BR"/>
        </w:rPr>
        <w:t xml:space="preserve"> verificând următoarele:</w:t>
      </w:r>
    </w:p>
    <w:p w14:paraId="0E9D6F91" w14:textId="77777777" w:rsidR="00730398" w:rsidRPr="006C1443" w:rsidRDefault="00730398" w:rsidP="00DD4F48">
      <w:pPr>
        <w:numPr>
          <w:ilvl w:val="1"/>
          <w:numId w:val="17"/>
        </w:numPr>
        <w:tabs>
          <w:tab w:val="clear" w:pos="1440"/>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existenţa semnalisticii de încheiere a jafului la bănci</w:t>
      </w:r>
      <w:r w:rsidR="002469E0" w:rsidRPr="006C1443">
        <w:rPr>
          <w:rFonts w:ascii="Cambria" w:hAnsi="Cambria"/>
          <w:sz w:val="24"/>
          <w:szCs w:val="24"/>
          <w:lang w:val="pt-BR"/>
        </w:rPr>
        <w:t xml:space="preserve"> </w:t>
      </w:r>
      <w:r w:rsidRPr="006C1443">
        <w:rPr>
          <w:rFonts w:ascii="Cambria" w:hAnsi="Cambria"/>
          <w:sz w:val="24"/>
          <w:szCs w:val="24"/>
          <w:lang w:val="pt-BR"/>
        </w:rPr>
        <w:t>(numai la bănci);</w:t>
      </w:r>
    </w:p>
    <w:p w14:paraId="48CDC5F2" w14:textId="77777777" w:rsidR="00730398" w:rsidRPr="006C1443" w:rsidRDefault="00730398" w:rsidP="00DD4F48">
      <w:pPr>
        <w:numPr>
          <w:ilvl w:val="1"/>
          <w:numId w:val="17"/>
        </w:numPr>
        <w:tabs>
          <w:tab w:val="clear" w:pos="1440"/>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în faţa </w:t>
      </w:r>
      <w:r w:rsidR="00DE1FB1" w:rsidRPr="006C1443">
        <w:rPr>
          <w:rFonts w:ascii="Cambria" w:hAnsi="Cambria"/>
          <w:sz w:val="24"/>
          <w:szCs w:val="24"/>
          <w:lang w:val="pt-BR"/>
        </w:rPr>
        <w:t>societăţii</w:t>
      </w:r>
      <w:r w:rsidRPr="006C1443">
        <w:rPr>
          <w:rFonts w:ascii="Cambria" w:hAnsi="Cambria"/>
          <w:sz w:val="24"/>
          <w:szCs w:val="24"/>
          <w:lang w:val="pt-BR"/>
        </w:rPr>
        <w:t>, nici un funcţionar nu aşteaptă sosirea echipei de intervenţie;</w:t>
      </w:r>
    </w:p>
    <w:p w14:paraId="192FBE91" w14:textId="77777777" w:rsidR="00730398" w:rsidRPr="006C1443" w:rsidRDefault="00730398" w:rsidP="00DD4F48">
      <w:pPr>
        <w:numPr>
          <w:ilvl w:val="1"/>
          <w:numId w:val="17"/>
        </w:numPr>
        <w:tabs>
          <w:tab w:val="clear" w:pos="1440"/>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nicio persoană nu părăseşte locaţia;</w:t>
      </w:r>
    </w:p>
    <w:p w14:paraId="57AE787F" w14:textId="77777777" w:rsidR="00730398" w:rsidRPr="006C1443" w:rsidRDefault="00730398" w:rsidP="00DD4F48">
      <w:pPr>
        <w:numPr>
          <w:ilvl w:val="1"/>
          <w:numId w:val="17"/>
        </w:numPr>
        <w:tabs>
          <w:tab w:val="clear" w:pos="1440"/>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persoanele car</w:t>
      </w:r>
      <w:r w:rsidR="002469E0" w:rsidRPr="006C1443">
        <w:rPr>
          <w:rFonts w:ascii="Cambria" w:hAnsi="Cambria"/>
          <w:sz w:val="24"/>
          <w:szCs w:val="24"/>
          <w:lang w:val="pt-BR"/>
        </w:rPr>
        <w:t xml:space="preserve">e vor să intre în sediu se </w:t>
      </w:r>
      <w:r w:rsidRPr="006C1443">
        <w:rPr>
          <w:rFonts w:ascii="Cambria" w:hAnsi="Cambria"/>
          <w:sz w:val="24"/>
          <w:szCs w:val="24"/>
          <w:lang w:val="pt-BR"/>
        </w:rPr>
        <w:t>întorc, brusc, din drum;</w:t>
      </w:r>
    </w:p>
    <w:p w14:paraId="5B518656" w14:textId="77777777" w:rsidR="00730398" w:rsidRPr="006C1443" w:rsidRDefault="00730398" w:rsidP="00DD4F48">
      <w:pPr>
        <w:numPr>
          <w:ilvl w:val="1"/>
          <w:numId w:val="17"/>
        </w:numPr>
        <w:tabs>
          <w:tab w:val="clear" w:pos="1440"/>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în apropierea </w:t>
      </w:r>
      <w:r w:rsidR="00DE1FB1" w:rsidRPr="006C1443">
        <w:rPr>
          <w:rFonts w:ascii="Cambria" w:hAnsi="Cambria"/>
          <w:sz w:val="24"/>
          <w:szCs w:val="24"/>
          <w:lang w:val="pt-BR"/>
        </w:rPr>
        <w:t>societăţii</w:t>
      </w:r>
      <w:r w:rsidRPr="006C1443">
        <w:rPr>
          <w:rFonts w:ascii="Cambria" w:hAnsi="Cambria"/>
          <w:sz w:val="24"/>
          <w:szCs w:val="24"/>
          <w:lang w:val="pt-BR"/>
        </w:rPr>
        <w:t>, staţionează maşini parcate neobişnuit, cu motorul pornit sau cu un şofer care aşteaptă.</w:t>
      </w:r>
    </w:p>
    <w:p w14:paraId="619B8827" w14:textId="77777777" w:rsidR="00730398" w:rsidRPr="006C1443" w:rsidRDefault="00730398" w:rsidP="00DD4F48">
      <w:pPr>
        <w:numPr>
          <w:ilvl w:val="0"/>
          <w:numId w:val="16"/>
        </w:numPr>
        <w:tabs>
          <w:tab w:val="left" w:pos="0"/>
          <w:tab w:val="left" w:pos="810"/>
        </w:tabs>
        <w:spacing w:after="0" w:line="240" w:lineRule="auto"/>
        <w:ind w:left="0" w:firstLine="540"/>
        <w:jc w:val="both"/>
        <w:rPr>
          <w:rStyle w:val="FontStyle24"/>
          <w:rFonts w:ascii="Cambria" w:hAnsi="Cambria" w:cs="Times New Roman"/>
          <w:sz w:val="24"/>
          <w:szCs w:val="24"/>
          <w:lang w:val="pt-BR"/>
        </w:rPr>
      </w:pPr>
      <w:r w:rsidRPr="006C1443">
        <w:rPr>
          <w:rStyle w:val="FontStyle24"/>
          <w:rFonts w:ascii="Cambria" w:hAnsi="Cambria" w:cs="Times New Roman"/>
          <w:sz w:val="24"/>
          <w:szCs w:val="24"/>
          <w:lang w:val="pt-BR"/>
        </w:rPr>
        <w:t>asigură locul faptei, fără a intra în obiectiv şi acţionează pentru conservarea urmelor de terţe persoane până la sosirea poliţiei;</w:t>
      </w:r>
    </w:p>
    <w:p w14:paraId="26C32420" w14:textId="77777777" w:rsidR="00730398" w:rsidRPr="006C1443" w:rsidRDefault="00730398" w:rsidP="00DD4F48">
      <w:pPr>
        <w:numPr>
          <w:ilvl w:val="0"/>
          <w:numId w:val="16"/>
        </w:numPr>
        <w:tabs>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informează poliţia cu aspectele relevante observate (ex. auto suspecte, nr. înmatriculare, persoane suspecte – descrierea acestora);</w:t>
      </w:r>
    </w:p>
    <w:p w14:paraId="274D9EF1" w14:textId="77777777" w:rsidR="00730398" w:rsidRPr="006C1443" w:rsidRDefault="00730398" w:rsidP="00DD4F48">
      <w:pPr>
        <w:numPr>
          <w:ilvl w:val="0"/>
          <w:numId w:val="16"/>
        </w:numPr>
        <w:tabs>
          <w:tab w:val="left" w:pos="0"/>
          <w:tab w:val="left" w:pos="810"/>
        </w:tabs>
        <w:spacing w:after="0" w:line="240" w:lineRule="auto"/>
        <w:ind w:left="0" w:firstLine="540"/>
        <w:jc w:val="both"/>
        <w:rPr>
          <w:rStyle w:val="FontStyle19"/>
          <w:rFonts w:ascii="Cambria" w:hAnsi="Cambria" w:cs="Times New Roman"/>
          <w:sz w:val="24"/>
          <w:szCs w:val="24"/>
          <w:lang w:val="pt-BR"/>
        </w:rPr>
      </w:pPr>
      <w:r w:rsidRPr="006C1443">
        <w:rPr>
          <w:rStyle w:val="FontStyle19"/>
          <w:rFonts w:ascii="Cambria" w:hAnsi="Cambria" w:cs="Times New Roman"/>
          <w:sz w:val="24"/>
          <w:szCs w:val="24"/>
          <w:lang w:val="pt-BR"/>
        </w:rPr>
        <w:t>dacă au fost reţinute persoane, acestea sunt predate poliţiei pe bază de proces verbal;</w:t>
      </w:r>
    </w:p>
    <w:p w14:paraId="67D749AE" w14:textId="77777777" w:rsidR="00730398" w:rsidRPr="006C1443" w:rsidRDefault="00730398" w:rsidP="00DD4F48">
      <w:pPr>
        <w:numPr>
          <w:ilvl w:val="0"/>
          <w:numId w:val="16"/>
        </w:numPr>
        <w:tabs>
          <w:tab w:val="left" w:pos="0"/>
          <w:tab w:val="left" w:pos="810"/>
        </w:tabs>
        <w:spacing w:after="0" w:line="240" w:lineRule="auto"/>
        <w:ind w:left="0" w:firstLine="540"/>
        <w:jc w:val="both"/>
        <w:rPr>
          <w:rFonts w:ascii="Cambria" w:hAnsi="Cambria"/>
          <w:sz w:val="24"/>
          <w:szCs w:val="24"/>
          <w:lang w:val="pt-BR"/>
        </w:rPr>
      </w:pPr>
      <w:r w:rsidRPr="006C1443">
        <w:rPr>
          <w:rStyle w:val="FontStyle19"/>
          <w:rFonts w:ascii="Cambria" w:hAnsi="Cambria" w:cs="Times New Roman"/>
          <w:sz w:val="24"/>
          <w:szCs w:val="24"/>
          <w:lang w:val="pt-BR"/>
        </w:rPr>
        <w:t>dacă intervenţia se realizează cu minim două echipaje auto,</w:t>
      </w:r>
      <w:r w:rsidR="002469E0" w:rsidRPr="006C1443">
        <w:rPr>
          <w:rStyle w:val="FontStyle19"/>
          <w:rFonts w:ascii="Cambria" w:hAnsi="Cambria" w:cs="Times New Roman"/>
          <w:sz w:val="24"/>
          <w:szCs w:val="24"/>
          <w:lang w:val="pt-BR"/>
        </w:rPr>
        <w:t xml:space="preserve"> </w:t>
      </w:r>
      <w:r w:rsidRPr="006C1443">
        <w:rPr>
          <w:rFonts w:ascii="Cambria" w:hAnsi="Cambria"/>
          <w:sz w:val="24"/>
          <w:szCs w:val="24"/>
          <w:lang w:val="pt-BR"/>
        </w:rPr>
        <w:t xml:space="preserve">prima echipă de intervenţie sosită la faţa locului va ocupa o poziţie acoperită, din care să poată asigura supravegherea zonei principale de acces în locaţie pentru identificarea persoanelor şi a zonei stradale în vederea descoperirii autovehiculelor staţionate suspect în apropierea sediului </w:t>
      </w:r>
      <w:r w:rsidR="00DE1FB1" w:rsidRPr="006C1443">
        <w:rPr>
          <w:rFonts w:ascii="Cambria" w:hAnsi="Cambria"/>
          <w:sz w:val="24"/>
          <w:szCs w:val="24"/>
          <w:lang w:val="pt-BR"/>
        </w:rPr>
        <w:t>societăţii</w:t>
      </w:r>
      <w:r w:rsidRPr="006C1443">
        <w:rPr>
          <w:rFonts w:ascii="Cambria" w:hAnsi="Cambria"/>
          <w:sz w:val="24"/>
          <w:szCs w:val="24"/>
          <w:lang w:val="pt-BR"/>
        </w:rPr>
        <w:t xml:space="preserve">, iar următorul/următoarele echipaje vor fi dirijate în zona secundară de acces în </w:t>
      </w:r>
      <w:r w:rsidRPr="006C1443">
        <w:rPr>
          <w:rFonts w:ascii="Cambria" w:hAnsi="Cambria"/>
          <w:sz w:val="24"/>
          <w:szCs w:val="24"/>
          <w:lang w:val="pt-BR"/>
        </w:rPr>
        <w:lastRenderedPageBreak/>
        <w:t>unitate (dacă există) şi pe celelalte laturi ale imobilului, asigurându-se delimitarea zonei de acţiune, pentru a prevenii pătrunderea în zonă a altor persoane;</w:t>
      </w:r>
    </w:p>
    <w:p w14:paraId="49329903" w14:textId="77777777" w:rsidR="002469E0" w:rsidRPr="006C1443" w:rsidRDefault="00730398" w:rsidP="00DD4F48">
      <w:pPr>
        <w:numPr>
          <w:ilvl w:val="0"/>
          <w:numId w:val="16"/>
        </w:numPr>
        <w:tabs>
          <w:tab w:val="left" w:pos="0"/>
          <w:tab w:val="left" w:pos="810"/>
        </w:tabs>
        <w:spacing w:after="0" w:line="240" w:lineRule="auto"/>
        <w:ind w:left="0" w:firstLine="540"/>
        <w:jc w:val="both"/>
        <w:rPr>
          <w:rFonts w:ascii="Cambria" w:hAnsi="Cambria" w:cs="Times New Roman"/>
          <w:sz w:val="24"/>
          <w:szCs w:val="24"/>
          <w:lang w:val="pt-BR"/>
        </w:rPr>
      </w:pPr>
      <w:r w:rsidRPr="006C1443">
        <w:rPr>
          <w:rFonts w:ascii="Cambria" w:hAnsi="Cambria"/>
          <w:sz w:val="24"/>
          <w:szCs w:val="24"/>
          <w:lang w:val="pt-BR"/>
        </w:rPr>
        <w:t>acordă sprijin la solicitarea poliţiei.</w:t>
      </w:r>
    </w:p>
    <w:p w14:paraId="3524EB25" w14:textId="77777777" w:rsidR="00730398" w:rsidRPr="006C1443" w:rsidRDefault="002469E0" w:rsidP="00855F61">
      <w:pPr>
        <w:tabs>
          <w:tab w:val="left" w:pos="0"/>
          <w:tab w:val="left" w:pos="810"/>
          <w:tab w:val="left" w:pos="3990"/>
        </w:tabs>
        <w:spacing w:after="0" w:line="240" w:lineRule="auto"/>
        <w:jc w:val="both"/>
        <w:rPr>
          <w:rFonts w:ascii="Cambria" w:hAnsi="Cambria"/>
          <w:b/>
          <w:bCs/>
          <w:i/>
          <w:iCs/>
          <w:sz w:val="24"/>
          <w:szCs w:val="24"/>
          <w:lang w:val="pt-BR"/>
        </w:rPr>
      </w:pPr>
      <w:r w:rsidRPr="006C1443">
        <w:rPr>
          <w:rStyle w:val="FontStyle24"/>
          <w:rFonts w:ascii="Cambria" w:hAnsi="Cambria" w:cs="Times New Roman"/>
          <w:b/>
          <w:sz w:val="24"/>
          <w:szCs w:val="24"/>
          <w:lang w:val="pt-BR"/>
        </w:rPr>
        <w:t>(</w:t>
      </w:r>
      <w:r w:rsidR="00730398" w:rsidRPr="006C1443">
        <w:rPr>
          <w:rStyle w:val="FontStyle24"/>
          <w:rFonts w:ascii="Cambria" w:hAnsi="Cambria" w:cs="Times New Roman"/>
          <w:b/>
          <w:sz w:val="24"/>
          <w:szCs w:val="24"/>
          <w:lang w:val="pt-BR"/>
        </w:rPr>
        <w:t>2</w:t>
      </w:r>
      <w:r w:rsidRPr="006C1443">
        <w:rPr>
          <w:rStyle w:val="FontStyle24"/>
          <w:rFonts w:ascii="Cambria" w:hAnsi="Cambria" w:cs="Times New Roman"/>
          <w:b/>
          <w:sz w:val="24"/>
          <w:szCs w:val="24"/>
          <w:lang w:val="pt-BR"/>
        </w:rPr>
        <w:t>)</w:t>
      </w:r>
      <w:r w:rsidR="00730398" w:rsidRPr="006C1443">
        <w:rPr>
          <w:rStyle w:val="FontStyle24"/>
          <w:rFonts w:ascii="Cambria" w:hAnsi="Cambria" w:cs="Times New Roman"/>
          <w:b/>
          <w:i/>
          <w:sz w:val="24"/>
          <w:szCs w:val="24"/>
          <w:lang w:val="pt-BR"/>
        </w:rPr>
        <w:t xml:space="preserve"> </w:t>
      </w:r>
      <w:r w:rsidR="008D608D" w:rsidRPr="006C1443">
        <w:rPr>
          <w:rStyle w:val="FontStyle24"/>
          <w:rFonts w:ascii="Cambria" w:hAnsi="Cambria" w:cs="Times New Roman"/>
          <w:b/>
          <w:sz w:val="24"/>
          <w:szCs w:val="24"/>
          <w:lang w:val="pt-BR"/>
        </w:rPr>
        <w:t xml:space="preserve">În cazul unui: </w:t>
      </w:r>
      <w:r w:rsidR="00730398" w:rsidRPr="006C1443">
        <w:rPr>
          <w:rStyle w:val="FontStyle24"/>
          <w:rFonts w:ascii="Cambria" w:hAnsi="Cambria" w:cs="Times New Roman"/>
          <w:b/>
          <w:bCs/>
          <w:i/>
          <w:iCs/>
          <w:sz w:val="24"/>
          <w:szCs w:val="24"/>
          <w:lang w:val="pt-BR"/>
        </w:rPr>
        <w:t>Semnal de panică</w:t>
      </w:r>
      <w:r w:rsidR="00730398" w:rsidRPr="006C1443">
        <w:rPr>
          <w:rStyle w:val="FontStyle24"/>
          <w:rFonts w:ascii="Cambria" w:hAnsi="Cambria" w:cs="Times New Roman"/>
          <w:b/>
          <w:bCs/>
          <w:i/>
          <w:iCs/>
          <w:sz w:val="24"/>
          <w:szCs w:val="24"/>
          <w:lang w:val="pt-BR"/>
        </w:rPr>
        <w:tab/>
      </w:r>
    </w:p>
    <w:p w14:paraId="645DC939" w14:textId="77777777" w:rsidR="00730398" w:rsidRPr="006C1443" w:rsidRDefault="00730398" w:rsidP="00855F61">
      <w:pPr>
        <w:tabs>
          <w:tab w:val="left" w:pos="0"/>
          <w:tab w:val="left" w:pos="810"/>
        </w:tabs>
        <w:spacing w:after="0" w:line="240" w:lineRule="auto"/>
        <w:ind w:firstLine="540"/>
        <w:jc w:val="both"/>
        <w:rPr>
          <w:rFonts w:ascii="Cambria" w:hAnsi="Cambria"/>
          <w:sz w:val="24"/>
          <w:szCs w:val="24"/>
          <w:lang w:val="pt-BR"/>
        </w:rPr>
      </w:pPr>
      <w:r w:rsidRPr="006C1443">
        <w:rPr>
          <w:rStyle w:val="FontStyle24"/>
          <w:rFonts w:ascii="Cambria" w:hAnsi="Cambria" w:cs="Times New Roman"/>
          <w:sz w:val="24"/>
          <w:szCs w:val="24"/>
          <w:lang w:val="pt-BR"/>
        </w:rPr>
        <w:t>a)</w:t>
      </w:r>
      <w:r w:rsidRPr="006C1443">
        <w:rPr>
          <w:rFonts w:ascii="Cambria" w:hAnsi="Cambria"/>
          <w:sz w:val="24"/>
          <w:szCs w:val="24"/>
          <w:lang w:val="pt-BR"/>
        </w:rPr>
        <w:t xml:space="preserve"> după primirea alertei de la dispecer</w:t>
      </w:r>
      <w:r w:rsidR="004F080D" w:rsidRPr="006C1443">
        <w:rPr>
          <w:rFonts w:ascii="Cambria" w:hAnsi="Cambria"/>
          <w:sz w:val="24"/>
          <w:szCs w:val="24"/>
          <w:lang w:val="pt-BR"/>
        </w:rPr>
        <w:t>at</w:t>
      </w:r>
      <w:r w:rsidRPr="006C1443">
        <w:rPr>
          <w:rFonts w:ascii="Cambria" w:hAnsi="Cambria"/>
          <w:sz w:val="24"/>
          <w:szCs w:val="24"/>
          <w:lang w:val="pt-BR"/>
        </w:rPr>
        <w:t>, echipa/echipele de intervenţie se deplasează, în cel mai scurt timp către obiectiv, urmărind ca în apropierea locaţiei să observe şi să reţină semnalmentele persoanelor sau autovehiculelor suspecte care părăsesc sau staţionează în zonă.</w:t>
      </w:r>
    </w:p>
    <w:p w14:paraId="7CFD874A" w14:textId="77777777" w:rsidR="00730398" w:rsidRPr="006C1443" w:rsidRDefault="00730398" w:rsidP="00DD4F48">
      <w:pPr>
        <w:numPr>
          <w:ilvl w:val="0"/>
          <w:numId w:val="18"/>
        </w:numPr>
        <w:tabs>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la faţa locului, confirmă sosirea şi stabileşte prezenţa sau părăsirea de către  agresor a </w:t>
      </w:r>
      <w:r w:rsidR="00DE1FB1" w:rsidRPr="006C1443">
        <w:rPr>
          <w:rFonts w:ascii="Cambria" w:hAnsi="Cambria"/>
          <w:sz w:val="24"/>
          <w:szCs w:val="24"/>
          <w:lang w:val="pt-BR"/>
        </w:rPr>
        <w:t>societăţii</w:t>
      </w:r>
      <w:r w:rsidRPr="006C1443">
        <w:rPr>
          <w:rFonts w:ascii="Cambria" w:hAnsi="Cambria"/>
          <w:sz w:val="24"/>
          <w:szCs w:val="24"/>
          <w:lang w:val="pt-BR"/>
        </w:rPr>
        <w:t xml:space="preserve"> verificând următoarele:</w:t>
      </w:r>
    </w:p>
    <w:p w14:paraId="253C1E31" w14:textId="77777777" w:rsidR="00730398" w:rsidRPr="006C1443" w:rsidRDefault="00730398" w:rsidP="00DD4F48">
      <w:pPr>
        <w:numPr>
          <w:ilvl w:val="1"/>
          <w:numId w:val="17"/>
        </w:numPr>
        <w:tabs>
          <w:tab w:val="clear" w:pos="1440"/>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nicio persoană nu părăseşte locaţia;</w:t>
      </w:r>
    </w:p>
    <w:p w14:paraId="0E5EFE78" w14:textId="77777777" w:rsidR="00730398" w:rsidRPr="006C1443" w:rsidRDefault="00730398" w:rsidP="00DD4F48">
      <w:pPr>
        <w:numPr>
          <w:ilvl w:val="1"/>
          <w:numId w:val="17"/>
        </w:numPr>
        <w:tabs>
          <w:tab w:val="clear" w:pos="1440"/>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persoanele care vor să intre în sediu se  întorc, brusc, din drum;</w:t>
      </w:r>
    </w:p>
    <w:p w14:paraId="6D54EBB3" w14:textId="77777777" w:rsidR="00730398" w:rsidRPr="006C1443" w:rsidRDefault="00730398" w:rsidP="00DD4F48">
      <w:pPr>
        <w:numPr>
          <w:ilvl w:val="1"/>
          <w:numId w:val="17"/>
        </w:numPr>
        <w:tabs>
          <w:tab w:val="clear" w:pos="1440"/>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în apropierea </w:t>
      </w:r>
      <w:r w:rsidR="00DE1FB1" w:rsidRPr="006C1443">
        <w:rPr>
          <w:rFonts w:ascii="Cambria" w:hAnsi="Cambria"/>
          <w:sz w:val="24"/>
          <w:szCs w:val="24"/>
          <w:lang w:val="pt-BR"/>
        </w:rPr>
        <w:t>societăţii</w:t>
      </w:r>
      <w:r w:rsidRPr="006C1443">
        <w:rPr>
          <w:rFonts w:ascii="Cambria" w:hAnsi="Cambria"/>
          <w:sz w:val="24"/>
          <w:szCs w:val="24"/>
          <w:lang w:val="pt-BR"/>
        </w:rPr>
        <w:t>, staţionează maşini parcate neobişnuit, cu motorul pornit sau cu un şofer care aşteaptă.</w:t>
      </w:r>
    </w:p>
    <w:p w14:paraId="6DE33560" w14:textId="77777777" w:rsidR="00730398" w:rsidRPr="006C1443" w:rsidRDefault="00730398" w:rsidP="00DD4F48">
      <w:pPr>
        <w:numPr>
          <w:ilvl w:val="0"/>
          <w:numId w:val="18"/>
        </w:numPr>
        <w:tabs>
          <w:tab w:val="left" w:pos="0"/>
          <w:tab w:val="left" w:pos="810"/>
        </w:tabs>
        <w:spacing w:after="0" w:line="240" w:lineRule="auto"/>
        <w:ind w:left="0" w:firstLine="540"/>
        <w:jc w:val="both"/>
        <w:rPr>
          <w:rStyle w:val="FontStyle24"/>
          <w:rFonts w:ascii="Cambria" w:hAnsi="Cambria" w:cs="Times New Roman"/>
          <w:sz w:val="24"/>
          <w:szCs w:val="24"/>
          <w:lang w:val="pt-BR"/>
        </w:rPr>
      </w:pPr>
      <w:r w:rsidRPr="006C1443">
        <w:rPr>
          <w:rStyle w:val="FontStyle24"/>
          <w:rFonts w:ascii="Cambria" w:hAnsi="Cambria" w:cs="Times New Roman"/>
          <w:sz w:val="24"/>
          <w:szCs w:val="24"/>
          <w:lang w:val="pt-BR"/>
        </w:rPr>
        <w:t>intră în obiectiv după ce stabileşte (din exterior) că autorul nu este înarmat cu arme de foc, acţionând pentru imobilizarea acestuia.</w:t>
      </w:r>
    </w:p>
    <w:p w14:paraId="40838DC0" w14:textId="77777777" w:rsidR="00730398" w:rsidRPr="006C1443" w:rsidRDefault="00730398" w:rsidP="00DD4F48">
      <w:pPr>
        <w:numPr>
          <w:ilvl w:val="0"/>
          <w:numId w:val="18"/>
        </w:numPr>
        <w:tabs>
          <w:tab w:val="left" w:pos="0"/>
          <w:tab w:val="left" w:pos="810"/>
        </w:tabs>
        <w:spacing w:after="0" w:line="240" w:lineRule="auto"/>
        <w:ind w:left="0" w:firstLine="540"/>
        <w:jc w:val="both"/>
        <w:rPr>
          <w:rStyle w:val="FontStyle24"/>
          <w:rFonts w:ascii="Cambria" w:hAnsi="Cambria" w:cs="Times New Roman"/>
          <w:sz w:val="24"/>
          <w:szCs w:val="24"/>
          <w:lang w:val="pt-BR"/>
        </w:rPr>
      </w:pPr>
      <w:r w:rsidRPr="006C1443">
        <w:rPr>
          <w:rStyle w:val="FontStyle24"/>
          <w:rFonts w:ascii="Cambria" w:hAnsi="Cambria" w:cs="Times New Roman"/>
          <w:sz w:val="24"/>
          <w:szCs w:val="24"/>
          <w:lang w:val="pt-BR"/>
        </w:rPr>
        <w:t>confirmă dispecerului existenţa faptei şi solicită sprijinul poliţiei.</w:t>
      </w:r>
    </w:p>
    <w:p w14:paraId="11E1CB8E" w14:textId="77777777" w:rsidR="00730398" w:rsidRPr="006C1443" w:rsidRDefault="00730398" w:rsidP="00DD4F48">
      <w:pPr>
        <w:numPr>
          <w:ilvl w:val="0"/>
          <w:numId w:val="18"/>
        </w:numPr>
        <w:tabs>
          <w:tab w:val="left" w:pos="0"/>
          <w:tab w:val="left" w:pos="810"/>
        </w:tabs>
        <w:spacing w:after="0" w:line="240" w:lineRule="auto"/>
        <w:ind w:left="0" w:firstLine="540"/>
        <w:jc w:val="both"/>
        <w:rPr>
          <w:rStyle w:val="FontStyle24"/>
          <w:rFonts w:ascii="Cambria" w:hAnsi="Cambria" w:cs="Times New Roman"/>
          <w:sz w:val="24"/>
          <w:szCs w:val="24"/>
          <w:lang w:val="pt-BR"/>
        </w:rPr>
      </w:pPr>
      <w:r w:rsidRPr="006C1443">
        <w:rPr>
          <w:rStyle w:val="FontStyle24"/>
          <w:rFonts w:ascii="Cambria" w:hAnsi="Cambria" w:cs="Times New Roman"/>
          <w:sz w:val="24"/>
          <w:szCs w:val="24"/>
          <w:lang w:val="pt-BR"/>
        </w:rPr>
        <w:t>asigură locul faptei şi acţionează pentru conservarea urmelor de terţe persoane până la sosirea poliţiei;</w:t>
      </w:r>
    </w:p>
    <w:p w14:paraId="1E4AC108" w14:textId="77777777" w:rsidR="00730398" w:rsidRPr="006C1443" w:rsidRDefault="00730398" w:rsidP="00DD4F48">
      <w:pPr>
        <w:numPr>
          <w:ilvl w:val="0"/>
          <w:numId w:val="18"/>
        </w:numPr>
        <w:tabs>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dacă autorul a părăsit zona, pătrunde în unitate, fără a deteriora urmele din câmpul infracţional şi culege date despre existenţa victimelor şi a faptei, informând dispeceratul cu acestea;</w:t>
      </w:r>
    </w:p>
    <w:p w14:paraId="34DC1D75" w14:textId="77777777" w:rsidR="00730398" w:rsidRPr="006C1443" w:rsidRDefault="002469E0" w:rsidP="00DD4F48">
      <w:pPr>
        <w:numPr>
          <w:ilvl w:val="0"/>
          <w:numId w:val="18"/>
        </w:numPr>
        <w:tabs>
          <w:tab w:val="left" w:pos="0"/>
          <w:tab w:val="left" w:pos="81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informează poliţia </w:t>
      </w:r>
      <w:r w:rsidR="00730398" w:rsidRPr="006C1443">
        <w:rPr>
          <w:rFonts w:ascii="Cambria" w:hAnsi="Cambria"/>
          <w:sz w:val="24"/>
          <w:szCs w:val="24"/>
          <w:lang w:val="pt-BR"/>
        </w:rPr>
        <w:t>cu aspectele relevante observate (ex. auto suspecte, nr. înmatriculare, persoane suspecte – descrierea acestora);</w:t>
      </w:r>
    </w:p>
    <w:p w14:paraId="7B62EB44" w14:textId="77777777" w:rsidR="00730398" w:rsidRPr="006C1443" w:rsidRDefault="00730398" w:rsidP="00DD4F48">
      <w:pPr>
        <w:numPr>
          <w:ilvl w:val="0"/>
          <w:numId w:val="18"/>
        </w:numPr>
        <w:tabs>
          <w:tab w:val="left" w:pos="0"/>
          <w:tab w:val="left" w:pos="810"/>
        </w:tabs>
        <w:spacing w:after="0" w:line="240" w:lineRule="auto"/>
        <w:ind w:left="0" w:firstLine="540"/>
        <w:jc w:val="both"/>
        <w:rPr>
          <w:rStyle w:val="FontStyle19"/>
          <w:rFonts w:ascii="Cambria" w:hAnsi="Cambria" w:cs="Times New Roman"/>
          <w:sz w:val="24"/>
          <w:szCs w:val="24"/>
          <w:lang w:val="pt-BR"/>
        </w:rPr>
      </w:pPr>
      <w:r w:rsidRPr="006C1443">
        <w:rPr>
          <w:rStyle w:val="FontStyle19"/>
          <w:rFonts w:ascii="Cambria" w:hAnsi="Cambria" w:cs="Times New Roman"/>
          <w:sz w:val="24"/>
          <w:szCs w:val="24"/>
          <w:lang w:val="pt-BR"/>
        </w:rPr>
        <w:t>dacă au fost reţinute persoane, acestea sunt predate poliţiei pe bază de proces verbal.</w:t>
      </w:r>
    </w:p>
    <w:p w14:paraId="1CE880C6" w14:textId="77777777" w:rsidR="00730398" w:rsidRPr="006C1443" w:rsidRDefault="00730398" w:rsidP="00DD4F48">
      <w:pPr>
        <w:numPr>
          <w:ilvl w:val="0"/>
          <w:numId w:val="18"/>
        </w:numPr>
        <w:tabs>
          <w:tab w:val="left" w:pos="0"/>
          <w:tab w:val="left" w:pos="810"/>
        </w:tabs>
        <w:spacing w:after="0" w:line="240" w:lineRule="auto"/>
        <w:ind w:left="0" w:firstLine="540"/>
        <w:jc w:val="both"/>
        <w:rPr>
          <w:rFonts w:ascii="Cambria" w:hAnsi="Cambria"/>
          <w:sz w:val="24"/>
          <w:szCs w:val="24"/>
          <w:lang w:val="pt-BR"/>
        </w:rPr>
      </w:pPr>
      <w:r w:rsidRPr="006C1443">
        <w:rPr>
          <w:rStyle w:val="FontStyle19"/>
          <w:rFonts w:ascii="Cambria" w:hAnsi="Cambria" w:cs="Times New Roman"/>
          <w:sz w:val="24"/>
          <w:szCs w:val="24"/>
          <w:lang w:val="pt-BR"/>
        </w:rPr>
        <w:t xml:space="preserve">dacă intervenţia se realizează cu minim două echipaje auto, </w:t>
      </w:r>
      <w:r w:rsidRPr="006C1443">
        <w:rPr>
          <w:rFonts w:ascii="Cambria" w:hAnsi="Cambria"/>
          <w:sz w:val="24"/>
          <w:szCs w:val="24"/>
          <w:lang w:val="pt-BR"/>
        </w:rPr>
        <w:t xml:space="preserve">prima echipă de intervenţie sosită la faţa locului va ocupa o poziţie acoperită, din care să poată asigura supravegherea zonei principale de acces în locaţie pentru identificarea persoanelor şi a zonei stradale în vederea descoperirii autovehiculelor staţionate suspect în apropierea sediului </w:t>
      </w:r>
      <w:r w:rsidR="00DE1FB1" w:rsidRPr="006C1443">
        <w:rPr>
          <w:rFonts w:ascii="Cambria" w:hAnsi="Cambria"/>
          <w:sz w:val="24"/>
          <w:szCs w:val="24"/>
          <w:lang w:val="pt-BR"/>
        </w:rPr>
        <w:t>societăţii</w:t>
      </w:r>
      <w:r w:rsidRPr="006C1443">
        <w:rPr>
          <w:rFonts w:ascii="Cambria" w:hAnsi="Cambria"/>
          <w:sz w:val="24"/>
          <w:szCs w:val="24"/>
          <w:lang w:val="pt-BR"/>
        </w:rPr>
        <w:t>, iar următorul/următoarele echipaje vor fi dirijate în zona secundară de acces în unitate (dacă există) şi pe celelalte laturi ale imobilului, asigurându-se delimitarea zonei de acţiune, pentru a prevenii pătrunderea în zonă a altor persoane.</w:t>
      </w:r>
    </w:p>
    <w:p w14:paraId="1EA0E327" w14:textId="77777777" w:rsidR="00730398" w:rsidRPr="006C1443" w:rsidRDefault="00730398" w:rsidP="00DD4F48">
      <w:pPr>
        <w:numPr>
          <w:ilvl w:val="0"/>
          <w:numId w:val="18"/>
        </w:numPr>
        <w:tabs>
          <w:tab w:val="left" w:pos="0"/>
        </w:tabs>
        <w:spacing w:after="0" w:line="240" w:lineRule="auto"/>
        <w:ind w:left="0" w:firstLine="540"/>
        <w:jc w:val="both"/>
        <w:rPr>
          <w:rStyle w:val="FontStyle19"/>
          <w:rFonts w:ascii="Cambria" w:hAnsi="Cambria" w:cs="Times New Roman"/>
          <w:sz w:val="24"/>
          <w:szCs w:val="24"/>
          <w:lang w:val="pt-BR"/>
        </w:rPr>
      </w:pPr>
      <w:r w:rsidRPr="006C1443">
        <w:rPr>
          <w:rFonts w:ascii="Cambria" w:hAnsi="Cambria"/>
          <w:sz w:val="24"/>
          <w:szCs w:val="24"/>
          <w:lang w:val="pt-BR"/>
        </w:rPr>
        <w:t>acordă sprijin poliţiei la solicitare.</w:t>
      </w:r>
    </w:p>
    <w:p w14:paraId="1D3723FD" w14:textId="77777777" w:rsidR="002469E0" w:rsidRPr="006C1443" w:rsidRDefault="00730398" w:rsidP="00DD4F48">
      <w:pPr>
        <w:pStyle w:val="ListParagraph"/>
        <w:numPr>
          <w:ilvl w:val="0"/>
          <w:numId w:val="18"/>
        </w:numPr>
        <w:tabs>
          <w:tab w:val="left" w:pos="0"/>
          <w:tab w:val="left" w:pos="810"/>
        </w:tabs>
        <w:spacing w:after="0" w:line="240" w:lineRule="auto"/>
        <w:ind w:left="0" w:firstLine="540"/>
        <w:jc w:val="both"/>
        <w:rPr>
          <w:rFonts w:ascii="Cambria" w:hAnsi="Cambria"/>
          <w:sz w:val="24"/>
          <w:szCs w:val="24"/>
          <w:lang w:val="pt-BR"/>
        </w:rPr>
      </w:pPr>
      <w:r w:rsidRPr="006C1443">
        <w:rPr>
          <w:rStyle w:val="FontStyle19"/>
          <w:rFonts w:ascii="Cambria" w:hAnsi="Cambria" w:cs="Times New Roman"/>
          <w:sz w:val="24"/>
          <w:szCs w:val="24"/>
          <w:lang w:val="pt-BR"/>
        </w:rPr>
        <w:t>î</w:t>
      </w:r>
      <w:r w:rsidRPr="006C1443">
        <w:rPr>
          <w:rFonts w:ascii="Cambria" w:hAnsi="Cambria"/>
          <w:sz w:val="24"/>
          <w:szCs w:val="24"/>
          <w:lang w:val="pt-BR"/>
        </w:rPr>
        <w:t>ntocmesc procesul-verbal de constatare</w:t>
      </w:r>
      <w:r w:rsidR="00AB53BD" w:rsidRPr="006C1443">
        <w:rPr>
          <w:rFonts w:ascii="Cambria" w:hAnsi="Cambria"/>
          <w:sz w:val="24"/>
          <w:szCs w:val="24"/>
          <w:lang w:val="pt-BR"/>
        </w:rPr>
        <w:t xml:space="preserve"> </w:t>
      </w:r>
      <w:r w:rsidRPr="006C1443">
        <w:rPr>
          <w:rFonts w:ascii="Cambria" w:hAnsi="Cambria"/>
          <w:sz w:val="24"/>
          <w:szCs w:val="24"/>
          <w:lang w:val="pt-BR"/>
        </w:rPr>
        <w:t>alarme reale şi îl prezintă persoanei de contact din partea beneficiarului pentru luare la cunoştinţă şi semnare.</w:t>
      </w:r>
    </w:p>
    <w:p w14:paraId="676C6C10" w14:textId="77777777" w:rsidR="00517FBA" w:rsidRPr="006C1443" w:rsidRDefault="002469E0" w:rsidP="00855F61">
      <w:pPr>
        <w:tabs>
          <w:tab w:val="left" w:pos="0"/>
        </w:tabs>
        <w:spacing w:after="0" w:line="240" w:lineRule="auto"/>
        <w:jc w:val="both"/>
        <w:rPr>
          <w:rStyle w:val="FontStyle24"/>
          <w:rFonts w:ascii="Cambria" w:eastAsia="Calibri" w:hAnsi="Cambria" w:cs="Times New Roman"/>
          <w:b/>
          <w:bCs/>
          <w:i/>
          <w:iCs/>
          <w:sz w:val="24"/>
          <w:szCs w:val="24"/>
          <w:lang w:val="pt-BR"/>
        </w:rPr>
      </w:pPr>
      <w:r w:rsidRPr="006C1443">
        <w:rPr>
          <w:rStyle w:val="FontStyle24"/>
          <w:rFonts w:ascii="Cambria" w:eastAsia="Calibri" w:hAnsi="Cambria" w:cs="Times New Roman"/>
          <w:b/>
          <w:bCs/>
          <w:sz w:val="24"/>
          <w:szCs w:val="24"/>
          <w:lang w:val="pt-BR"/>
        </w:rPr>
        <w:t>(</w:t>
      </w:r>
      <w:r w:rsidR="00517FBA" w:rsidRPr="006C1443">
        <w:rPr>
          <w:rStyle w:val="FontStyle24"/>
          <w:rFonts w:ascii="Cambria" w:eastAsia="Calibri" w:hAnsi="Cambria" w:cs="Times New Roman"/>
          <w:b/>
          <w:bCs/>
          <w:sz w:val="24"/>
          <w:szCs w:val="24"/>
          <w:lang w:val="pt-BR"/>
        </w:rPr>
        <w:t>3</w:t>
      </w:r>
      <w:r w:rsidRPr="006C1443">
        <w:rPr>
          <w:rStyle w:val="FontStyle24"/>
          <w:rFonts w:ascii="Cambria" w:eastAsia="Calibri" w:hAnsi="Cambria" w:cs="Times New Roman"/>
          <w:b/>
          <w:bCs/>
          <w:sz w:val="24"/>
          <w:szCs w:val="24"/>
          <w:lang w:val="pt-BR"/>
        </w:rPr>
        <w:t>)</w:t>
      </w:r>
      <w:r w:rsidR="008D608D" w:rsidRPr="006C1443">
        <w:rPr>
          <w:rStyle w:val="FontStyle24"/>
          <w:rFonts w:ascii="Cambria" w:eastAsia="Calibri" w:hAnsi="Cambria" w:cs="Times New Roman"/>
          <w:b/>
          <w:bCs/>
          <w:sz w:val="24"/>
          <w:szCs w:val="24"/>
          <w:lang w:val="pt-BR"/>
        </w:rPr>
        <w:t xml:space="preserve"> În cazul unui</w:t>
      </w:r>
      <w:r w:rsidR="008D608D" w:rsidRPr="006C1443">
        <w:rPr>
          <w:rStyle w:val="FontStyle24"/>
          <w:rFonts w:ascii="Cambria" w:eastAsia="Calibri" w:hAnsi="Cambria" w:cs="Times New Roman"/>
          <w:b/>
          <w:bCs/>
          <w:i/>
          <w:iCs/>
          <w:sz w:val="24"/>
          <w:szCs w:val="24"/>
          <w:lang w:val="pt-BR"/>
        </w:rPr>
        <w:t xml:space="preserve"> : </w:t>
      </w:r>
      <w:r w:rsidR="00517FBA" w:rsidRPr="006C1443">
        <w:rPr>
          <w:rStyle w:val="FontStyle24"/>
          <w:rFonts w:ascii="Cambria" w:eastAsia="Calibri" w:hAnsi="Cambria" w:cs="Times New Roman"/>
          <w:b/>
          <w:bCs/>
          <w:i/>
          <w:iCs/>
          <w:sz w:val="24"/>
          <w:szCs w:val="24"/>
          <w:lang w:val="pt-BR"/>
        </w:rPr>
        <w:t>Semnal de alarmă la efracţie</w:t>
      </w:r>
    </w:p>
    <w:p w14:paraId="457A82C5" w14:textId="77777777" w:rsidR="00517FBA" w:rsidRPr="006C1443" w:rsidRDefault="00517FBA" w:rsidP="00855F61">
      <w:pPr>
        <w:tabs>
          <w:tab w:val="left" w:pos="0"/>
          <w:tab w:val="left" w:pos="990"/>
          <w:tab w:val="left" w:pos="1080"/>
        </w:tabs>
        <w:spacing w:after="0" w:line="240" w:lineRule="auto"/>
        <w:jc w:val="both"/>
        <w:rPr>
          <w:rFonts w:ascii="Cambria" w:eastAsia="Calibri" w:hAnsi="Cambria" w:cs="Times New Roman"/>
          <w:bCs/>
          <w:sz w:val="24"/>
          <w:szCs w:val="24"/>
          <w:lang w:val="pt-BR"/>
        </w:rPr>
      </w:pPr>
      <w:r w:rsidRPr="006C1443">
        <w:rPr>
          <w:rFonts w:ascii="Cambria" w:eastAsia="Calibri" w:hAnsi="Cambria" w:cs="Times New Roman"/>
          <w:b/>
          <w:bCs/>
          <w:sz w:val="24"/>
          <w:szCs w:val="24"/>
          <w:lang w:val="pt-BR"/>
        </w:rPr>
        <w:t>1.</w:t>
      </w:r>
      <w:r w:rsidRPr="006C1443">
        <w:rPr>
          <w:rFonts w:ascii="Cambria" w:eastAsia="Calibri" w:hAnsi="Cambria" w:cs="Times New Roman"/>
          <w:bCs/>
          <w:sz w:val="24"/>
          <w:szCs w:val="24"/>
          <w:lang w:val="pt-BR"/>
        </w:rPr>
        <w:t xml:space="preserve"> Când la obiectiv nu este prezentă  persoană  de contact:</w:t>
      </w:r>
    </w:p>
    <w:p w14:paraId="07F79B0F" w14:textId="77777777" w:rsidR="00517FBA" w:rsidRPr="006C1443" w:rsidRDefault="00517FBA" w:rsidP="00DD4F48">
      <w:pPr>
        <w:numPr>
          <w:ilvl w:val="0"/>
          <w:numId w:val="19"/>
        </w:numPr>
        <w:tabs>
          <w:tab w:val="left" w:pos="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după primirea alertei de la dispecer</w:t>
      </w:r>
      <w:r w:rsidR="004F080D" w:rsidRPr="006C1443">
        <w:rPr>
          <w:rFonts w:ascii="Cambria" w:eastAsia="Calibri" w:hAnsi="Cambria" w:cs="Times New Roman"/>
          <w:sz w:val="24"/>
          <w:szCs w:val="24"/>
          <w:lang w:val="pt-BR"/>
        </w:rPr>
        <w:t>at</w:t>
      </w:r>
      <w:r w:rsidRPr="006C1443">
        <w:rPr>
          <w:rFonts w:ascii="Cambria" w:eastAsia="Calibri" w:hAnsi="Cambria" w:cs="Times New Roman"/>
          <w:sz w:val="24"/>
          <w:szCs w:val="24"/>
          <w:lang w:val="pt-BR"/>
        </w:rPr>
        <w:t>, echipa/echipele de intervenţie se deplasează, în cel mai scurt timp către obiectiv, urmărind ca în apropierea locaţiei să observe şi să reţină semnalmentele persoanelor sau autovehiculelor suspecte care părăsesc sau staţionează în zonă;</w:t>
      </w:r>
    </w:p>
    <w:p w14:paraId="4104399C" w14:textId="77777777" w:rsidR="00517FBA" w:rsidRPr="006C1443" w:rsidRDefault="00517FBA" w:rsidP="00DD4F48">
      <w:pPr>
        <w:numPr>
          <w:ilvl w:val="0"/>
          <w:numId w:val="19"/>
        </w:numPr>
        <w:tabs>
          <w:tab w:val="left" w:pos="0"/>
          <w:tab w:val="num" w:pos="45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 xml:space="preserve">la faţa locului, confirmă sosirea şi stabileşte prezenţa sau părăsirea de către  agresor a </w:t>
      </w:r>
      <w:r w:rsidR="004F080D" w:rsidRPr="006C1443">
        <w:rPr>
          <w:rFonts w:ascii="Cambria" w:eastAsia="Calibri" w:hAnsi="Cambria" w:cs="Times New Roman"/>
          <w:sz w:val="24"/>
          <w:szCs w:val="24"/>
          <w:lang w:val="pt-BR"/>
        </w:rPr>
        <w:t>locului faptei</w:t>
      </w:r>
      <w:r w:rsidRPr="006C1443">
        <w:rPr>
          <w:rFonts w:ascii="Cambria" w:eastAsia="Calibri" w:hAnsi="Cambria" w:cs="Times New Roman"/>
          <w:sz w:val="24"/>
          <w:szCs w:val="24"/>
          <w:lang w:val="pt-BR"/>
        </w:rPr>
        <w:t xml:space="preserve"> verificând perimetrul exterior al obiectivului;</w:t>
      </w:r>
    </w:p>
    <w:p w14:paraId="5A22E120" w14:textId="77777777" w:rsidR="00517FBA" w:rsidRPr="006C1443" w:rsidRDefault="00517FBA" w:rsidP="00DD4F48">
      <w:pPr>
        <w:numPr>
          <w:ilvl w:val="0"/>
          <w:numId w:val="19"/>
        </w:numPr>
        <w:tabs>
          <w:tab w:val="left" w:pos="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transmite de la faţa locului dispecerului, primele date despre eveniment;</w:t>
      </w:r>
    </w:p>
    <w:p w14:paraId="07235F19" w14:textId="77777777" w:rsidR="00517FBA" w:rsidRPr="006C1443" w:rsidRDefault="00517FBA" w:rsidP="00DD4F48">
      <w:pPr>
        <w:numPr>
          <w:ilvl w:val="0"/>
          <w:numId w:val="19"/>
        </w:numPr>
        <w:tabs>
          <w:tab w:val="left" w:pos="0"/>
          <w:tab w:val="num" w:pos="90"/>
          <w:tab w:val="left" w:pos="810"/>
          <w:tab w:val="left" w:pos="990"/>
          <w:tab w:val="left" w:pos="1080"/>
        </w:tabs>
        <w:spacing w:after="0" w:line="240" w:lineRule="auto"/>
        <w:ind w:left="0" w:firstLine="540"/>
        <w:jc w:val="both"/>
        <w:rPr>
          <w:rStyle w:val="FontStyle24"/>
          <w:rFonts w:ascii="Cambria" w:eastAsia="Calibri" w:hAnsi="Cambria" w:cs="Times New Roman"/>
          <w:sz w:val="24"/>
          <w:szCs w:val="24"/>
          <w:lang w:val="pt-BR"/>
        </w:rPr>
      </w:pPr>
      <w:r w:rsidRPr="006C1443">
        <w:rPr>
          <w:rStyle w:val="FontStyle24"/>
          <w:rFonts w:ascii="Cambria" w:eastAsia="Calibri" w:hAnsi="Cambria" w:cs="Times New Roman"/>
          <w:sz w:val="24"/>
          <w:szCs w:val="24"/>
          <w:lang w:val="pt-BR"/>
        </w:rPr>
        <w:t>dacă se constată urme de efracţie asigură locul faptei, fără a intra în obiectiv, solicită prezenţa persoanei autorizată de beneficiar pentru a verifica interiorul imobilului şi acţionează pentru conservarea urmelor de terţe persoane până la sosirea beneficiarului şi a poliţiei;</w:t>
      </w:r>
    </w:p>
    <w:p w14:paraId="7303E6B8" w14:textId="77777777" w:rsidR="00517FBA" w:rsidRPr="006C1443" w:rsidRDefault="00517FBA" w:rsidP="00DD4F48">
      <w:pPr>
        <w:numPr>
          <w:ilvl w:val="0"/>
          <w:numId w:val="19"/>
        </w:numPr>
        <w:tabs>
          <w:tab w:val="left" w:pos="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transmite dispecerului datele rezultate după verificarea obiectivului şi acţiunile întreprinse;</w:t>
      </w:r>
    </w:p>
    <w:p w14:paraId="77B71A39" w14:textId="77777777" w:rsidR="00517FBA" w:rsidRPr="006C1443" w:rsidRDefault="00517FBA" w:rsidP="00DD4F48">
      <w:pPr>
        <w:numPr>
          <w:ilvl w:val="0"/>
          <w:numId w:val="19"/>
        </w:numPr>
        <w:tabs>
          <w:tab w:val="left" w:pos="0"/>
          <w:tab w:val="left" w:pos="810"/>
          <w:tab w:val="left" w:pos="990"/>
          <w:tab w:val="left" w:pos="1080"/>
        </w:tabs>
        <w:spacing w:after="0" w:line="240" w:lineRule="auto"/>
        <w:ind w:left="0" w:firstLine="540"/>
        <w:jc w:val="both"/>
        <w:rPr>
          <w:rStyle w:val="FontStyle19"/>
          <w:rFonts w:ascii="Cambria" w:eastAsia="Calibri" w:hAnsi="Cambria" w:cs="Times New Roman"/>
          <w:sz w:val="24"/>
          <w:szCs w:val="24"/>
          <w:lang w:val="pt-BR"/>
        </w:rPr>
      </w:pPr>
      <w:r w:rsidRPr="006C1443">
        <w:rPr>
          <w:rStyle w:val="FontStyle19"/>
          <w:rFonts w:ascii="Cambria" w:eastAsia="Calibri" w:hAnsi="Cambria" w:cs="Times New Roman"/>
          <w:sz w:val="24"/>
          <w:szCs w:val="24"/>
          <w:lang w:val="pt-BR"/>
        </w:rPr>
        <w:t>dacă au fost reţinute persoane, acestea sunt predate poliţiei pe bază de proces verbal;</w:t>
      </w:r>
    </w:p>
    <w:p w14:paraId="467606CD" w14:textId="77777777" w:rsidR="00517FBA" w:rsidRPr="006C1443" w:rsidRDefault="00517FBA" w:rsidP="00DD4F48">
      <w:pPr>
        <w:numPr>
          <w:ilvl w:val="0"/>
          <w:numId w:val="19"/>
        </w:numPr>
        <w:tabs>
          <w:tab w:val="left" w:pos="0"/>
          <w:tab w:val="num" w:pos="450"/>
          <w:tab w:val="left" w:pos="810"/>
          <w:tab w:val="left" w:pos="990"/>
          <w:tab w:val="left" w:pos="1080"/>
        </w:tabs>
        <w:spacing w:after="0" w:line="240" w:lineRule="auto"/>
        <w:ind w:left="0" w:firstLine="540"/>
        <w:jc w:val="both"/>
        <w:rPr>
          <w:rStyle w:val="FontStyle19"/>
          <w:rFonts w:ascii="Cambria" w:eastAsia="Calibri" w:hAnsi="Cambria" w:cs="Times New Roman"/>
          <w:sz w:val="24"/>
          <w:szCs w:val="24"/>
          <w:lang w:val="pt-BR"/>
        </w:rPr>
      </w:pPr>
      <w:r w:rsidRPr="006C1443">
        <w:rPr>
          <w:rStyle w:val="FontStyle19"/>
          <w:rFonts w:ascii="Cambria" w:eastAsia="Calibri" w:hAnsi="Cambria" w:cs="Times New Roman"/>
          <w:sz w:val="24"/>
          <w:szCs w:val="24"/>
          <w:lang w:val="pt-BR"/>
        </w:rPr>
        <w:t>dacă nu se constată urme de efracţie, informează dispeceratul, iar în funcţie de numărul de alarme succesive provenite din spaţii diferite, staţionează în zona obiectivului.</w:t>
      </w:r>
    </w:p>
    <w:p w14:paraId="38EFB752" w14:textId="77777777" w:rsidR="00775E36" w:rsidRPr="006C1443" w:rsidRDefault="00517FBA" w:rsidP="00DD4F48">
      <w:pPr>
        <w:numPr>
          <w:ilvl w:val="0"/>
          <w:numId w:val="19"/>
        </w:numPr>
        <w:tabs>
          <w:tab w:val="left" w:pos="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Style w:val="FontStyle19"/>
          <w:rFonts w:ascii="Cambria" w:eastAsia="Calibri" w:hAnsi="Cambria" w:cs="Times New Roman"/>
          <w:sz w:val="24"/>
          <w:szCs w:val="24"/>
          <w:lang w:val="pt-BR"/>
        </w:rPr>
        <w:t xml:space="preserve"> î</w:t>
      </w:r>
      <w:r w:rsidRPr="006C1443">
        <w:rPr>
          <w:rFonts w:ascii="Cambria" w:eastAsia="Calibri" w:hAnsi="Cambria" w:cs="Times New Roman"/>
          <w:sz w:val="24"/>
          <w:szCs w:val="24"/>
          <w:lang w:val="pt-BR"/>
        </w:rPr>
        <w:t>ntocmesc procesul-verbal de constatare</w:t>
      </w:r>
      <w:r w:rsidR="000F2866" w:rsidRPr="006C1443">
        <w:rPr>
          <w:rFonts w:ascii="Cambria" w:eastAsia="Calibri" w:hAnsi="Cambria" w:cs="Times New Roman"/>
          <w:sz w:val="24"/>
          <w:szCs w:val="24"/>
          <w:lang w:val="pt-BR"/>
        </w:rPr>
        <w:t xml:space="preserve"> </w:t>
      </w:r>
      <w:r w:rsidRPr="006C1443">
        <w:rPr>
          <w:rFonts w:ascii="Cambria" w:eastAsia="Calibri" w:hAnsi="Cambria" w:cs="Times New Roman"/>
          <w:sz w:val="24"/>
          <w:szCs w:val="24"/>
          <w:lang w:val="pt-BR"/>
        </w:rPr>
        <w:t>alarme reale.</w:t>
      </w:r>
    </w:p>
    <w:p w14:paraId="5F589E40" w14:textId="77777777" w:rsidR="00517FBA" w:rsidRPr="006C1443" w:rsidRDefault="00517FBA" w:rsidP="00855F61">
      <w:pPr>
        <w:tabs>
          <w:tab w:val="left" w:pos="0"/>
          <w:tab w:val="left" w:pos="810"/>
          <w:tab w:val="left" w:pos="990"/>
          <w:tab w:val="left" w:pos="1080"/>
        </w:tabs>
        <w:spacing w:after="0" w:line="240" w:lineRule="auto"/>
        <w:jc w:val="both"/>
        <w:rPr>
          <w:rFonts w:ascii="Cambria" w:eastAsia="Calibri" w:hAnsi="Cambria" w:cs="Times New Roman"/>
          <w:bCs/>
          <w:sz w:val="24"/>
          <w:szCs w:val="24"/>
          <w:lang w:val="pt-BR"/>
        </w:rPr>
      </w:pPr>
      <w:r w:rsidRPr="006C1443">
        <w:rPr>
          <w:rFonts w:ascii="Cambria" w:eastAsia="Calibri" w:hAnsi="Cambria" w:cs="Times New Roman"/>
          <w:b/>
          <w:bCs/>
          <w:sz w:val="24"/>
          <w:szCs w:val="24"/>
          <w:lang w:val="pt-BR"/>
        </w:rPr>
        <w:t>2</w:t>
      </w:r>
      <w:r w:rsidRPr="006C1443">
        <w:rPr>
          <w:rFonts w:ascii="Cambria" w:eastAsia="Calibri" w:hAnsi="Cambria" w:cs="Times New Roman"/>
          <w:bCs/>
          <w:sz w:val="24"/>
          <w:szCs w:val="24"/>
          <w:lang w:val="pt-BR"/>
        </w:rPr>
        <w:t>. Când la obiectiv este prezentă  persoana  de contact:</w:t>
      </w:r>
    </w:p>
    <w:p w14:paraId="65BBF8CE" w14:textId="77777777" w:rsidR="00517FBA" w:rsidRPr="006C1443" w:rsidRDefault="00517FBA" w:rsidP="00DD4F48">
      <w:pPr>
        <w:numPr>
          <w:ilvl w:val="0"/>
          <w:numId w:val="20"/>
        </w:numPr>
        <w:tabs>
          <w:tab w:val="clear" w:pos="720"/>
          <w:tab w:val="left" w:pos="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după primirea alertei de la dispecer</w:t>
      </w:r>
      <w:r w:rsidR="000F2866" w:rsidRPr="006C1443">
        <w:rPr>
          <w:rFonts w:ascii="Cambria" w:eastAsia="Calibri" w:hAnsi="Cambria" w:cs="Times New Roman"/>
          <w:sz w:val="24"/>
          <w:szCs w:val="24"/>
          <w:lang w:val="pt-BR"/>
        </w:rPr>
        <w:t>at</w:t>
      </w:r>
      <w:r w:rsidRPr="006C1443">
        <w:rPr>
          <w:rFonts w:ascii="Cambria" w:eastAsia="Calibri" w:hAnsi="Cambria" w:cs="Times New Roman"/>
          <w:sz w:val="24"/>
          <w:szCs w:val="24"/>
          <w:lang w:val="pt-BR"/>
        </w:rPr>
        <w:t xml:space="preserve">, echipa/echipele de intervenţie se deplasează, în cel mai scurt timp către obiectiv, urmărind ca în apropierea locaţiei să observe şi să reţină </w:t>
      </w:r>
      <w:r w:rsidRPr="006C1443">
        <w:rPr>
          <w:rFonts w:ascii="Cambria" w:eastAsia="Calibri" w:hAnsi="Cambria" w:cs="Times New Roman"/>
          <w:sz w:val="24"/>
          <w:szCs w:val="24"/>
          <w:lang w:val="pt-BR"/>
        </w:rPr>
        <w:lastRenderedPageBreak/>
        <w:t>semnalmentele persoanelor sau autovehiculelor suspecte care părăsesc sau staţionează în zonă;</w:t>
      </w:r>
    </w:p>
    <w:p w14:paraId="7744E4D4" w14:textId="77777777" w:rsidR="00517FBA" w:rsidRPr="006C1443" w:rsidRDefault="00517FBA" w:rsidP="00DD4F48">
      <w:pPr>
        <w:numPr>
          <w:ilvl w:val="0"/>
          <w:numId w:val="20"/>
        </w:numPr>
        <w:tabs>
          <w:tab w:val="clear" w:pos="720"/>
          <w:tab w:val="left" w:pos="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la faţa locului confirmă sosirea, ia legătura cu beneficiarul şi comunică dispecerului primele date despre eveniment;</w:t>
      </w:r>
    </w:p>
    <w:p w14:paraId="290B8BBC" w14:textId="77777777" w:rsidR="00517FBA" w:rsidRPr="006C1443" w:rsidRDefault="00517FBA" w:rsidP="00DD4F48">
      <w:pPr>
        <w:numPr>
          <w:ilvl w:val="0"/>
          <w:numId w:val="20"/>
        </w:numPr>
        <w:tabs>
          <w:tab w:val="clear" w:pos="720"/>
          <w:tab w:val="left" w:pos="0"/>
          <w:tab w:val="num" w:pos="45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execută împreună cu beneficiarul inspecţia obiectivului pentru a stabili cauza declanşării alarmei;</w:t>
      </w:r>
    </w:p>
    <w:p w14:paraId="3AFC625F" w14:textId="77777777" w:rsidR="00517FBA" w:rsidRPr="006C1443" w:rsidRDefault="00517FBA" w:rsidP="00DD4F48">
      <w:pPr>
        <w:numPr>
          <w:ilvl w:val="0"/>
          <w:numId w:val="20"/>
        </w:numPr>
        <w:tabs>
          <w:tab w:val="left" w:pos="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transmite dispecerului rezultatele inspecţiei şi acţiunile întreprinse;</w:t>
      </w:r>
    </w:p>
    <w:p w14:paraId="7F569D64" w14:textId="77777777" w:rsidR="00517FBA" w:rsidRPr="006C1443" w:rsidRDefault="00517FBA" w:rsidP="00DD4F48">
      <w:pPr>
        <w:numPr>
          <w:ilvl w:val="0"/>
          <w:numId w:val="20"/>
        </w:numPr>
        <w:tabs>
          <w:tab w:val="left" w:pos="0"/>
          <w:tab w:val="left" w:pos="810"/>
          <w:tab w:val="left" w:pos="990"/>
          <w:tab w:val="left" w:pos="1080"/>
        </w:tabs>
        <w:spacing w:after="0" w:line="240" w:lineRule="auto"/>
        <w:ind w:left="0" w:firstLine="540"/>
        <w:jc w:val="both"/>
        <w:rPr>
          <w:rStyle w:val="FontStyle19"/>
          <w:rFonts w:ascii="Cambria" w:eastAsia="Calibri" w:hAnsi="Cambria" w:cs="Times New Roman"/>
          <w:sz w:val="24"/>
          <w:szCs w:val="24"/>
          <w:lang w:val="pt-BR"/>
        </w:rPr>
      </w:pPr>
      <w:r w:rsidRPr="006C1443">
        <w:rPr>
          <w:rStyle w:val="FontStyle19"/>
          <w:rFonts w:ascii="Cambria" w:eastAsia="Calibri" w:hAnsi="Cambria" w:cs="Times New Roman"/>
          <w:sz w:val="24"/>
          <w:szCs w:val="24"/>
          <w:lang w:val="pt-BR"/>
        </w:rPr>
        <w:t>dacă au fost reţinute persoane, acestea sunt predate poliţiei pe bază de proces verbal;</w:t>
      </w:r>
    </w:p>
    <w:p w14:paraId="38E0FF16" w14:textId="77777777" w:rsidR="00517FBA" w:rsidRPr="006C1443" w:rsidRDefault="00517FBA" w:rsidP="00DD4F48">
      <w:pPr>
        <w:numPr>
          <w:ilvl w:val="0"/>
          <w:numId w:val="20"/>
        </w:numPr>
        <w:tabs>
          <w:tab w:val="left" w:pos="0"/>
          <w:tab w:val="left" w:pos="810"/>
          <w:tab w:val="left" w:pos="990"/>
          <w:tab w:val="left" w:pos="108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întocmesc procesul-verbal de constatare</w:t>
      </w:r>
      <w:r w:rsidR="004F080D" w:rsidRPr="006C1443">
        <w:rPr>
          <w:rFonts w:ascii="Cambria" w:eastAsia="Calibri" w:hAnsi="Cambria" w:cs="Times New Roman"/>
          <w:sz w:val="24"/>
          <w:szCs w:val="24"/>
          <w:lang w:val="pt-BR"/>
        </w:rPr>
        <w:t xml:space="preserve"> a</w:t>
      </w:r>
      <w:r w:rsidR="00280CFB" w:rsidRPr="006C1443">
        <w:rPr>
          <w:rFonts w:ascii="Cambria" w:eastAsia="Calibri" w:hAnsi="Cambria" w:cs="Times New Roman"/>
          <w:sz w:val="24"/>
          <w:szCs w:val="24"/>
          <w:lang w:val="pt-BR"/>
        </w:rPr>
        <w:t xml:space="preserve"> </w:t>
      </w:r>
      <w:r w:rsidRPr="006C1443">
        <w:rPr>
          <w:rFonts w:ascii="Cambria" w:eastAsia="Calibri" w:hAnsi="Cambria" w:cs="Times New Roman"/>
          <w:sz w:val="24"/>
          <w:szCs w:val="24"/>
          <w:lang w:val="pt-BR"/>
        </w:rPr>
        <w:t>alarme</w:t>
      </w:r>
      <w:r w:rsidR="004F080D" w:rsidRPr="006C1443">
        <w:rPr>
          <w:rFonts w:ascii="Cambria" w:eastAsia="Calibri" w:hAnsi="Cambria" w:cs="Times New Roman"/>
          <w:sz w:val="24"/>
          <w:szCs w:val="24"/>
          <w:lang w:val="pt-BR"/>
        </w:rPr>
        <w:t>lor</w:t>
      </w:r>
      <w:r w:rsidRPr="006C1443">
        <w:rPr>
          <w:rFonts w:ascii="Cambria" w:eastAsia="Calibri" w:hAnsi="Cambria" w:cs="Times New Roman"/>
          <w:sz w:val="24"/>
          <w:szCs w:val="24"/>
          <w:lang w:val="pt-BR"/>
        </w:rPr>
        <w:t xml:space="preserve"> reale şi îl prezintă persoanei de contact pentru luare la cunoştinţă şi semnare.</w:t>
      </w:r>
    </w:p>
    <w:p w14:paraId="2AA6CF47" w14:textId="7F03D227" w:rsidR="00A15E23" w:rsidRPr="006C1443" w:rsidRDefault="00855F61" w:rsidP="00855F61">
      <w:pPr>
        <w:pStyle w:val="ListParagraph"/>
        <w:tabs>
          <w:tab w:val="left" w:pos="858"/>
          <w:tab w:val="left" w:pos="1014"/>
          <w:tab w:val="left" w:pos="2652"/>
        </w:tabs>
        <w:autoSpaceDE w:val="0"/>
        <w:autoSpaceDN w:val="0"/>
        <w:adjustRightInd w:val="0"/>
        <w:spacing w:after="0" w:line="240" w:lineRule="auto"/>
        <w:ind w:left="0"/>
        <w:jc w:val="both"/>
        <w:rPr>
          <w:rStyle w:val="FontStyle24"/>
          <w:rFonts w:ascii="Cambria" w:hAnsi="Cambria" w:cs="Times New Roman"/>
          <w:b/>
          <w:sz w:val="24"/>
          <w:szCs w:val="24"/>
          <w:highlight w:val="yellow"/>
          <w:lang w:val="ro-RO"/>
        </w:rPr>
      </w:pPr>
      <w:r w:rsidRPr="006C1443">
        <w:rPr>
          <w:rFonts w:ascii="Cambria" w:hAnsi="Cambria" w:cs="Cambria"/>
          <w:b/>
          <w:sz w:val="24"/>
          <w:szCs w:val="24"/>
          <w:lang w:val="ro-RO"/>
        </w:rPr>
        <w:t xml:space="preserve">           </w:t>
      </w:r>
      <w:r w:rsidR="003F416C" w:rsidRPr="006C1443">
        <w:rPr>
          <w:rFonts w:ascii="Cambria" w:hAnsi="Cambria" w:cs="Cambria"/>
          <w:b/>
          <w:sz w:val="24"/>
          <w:szCs w:val="24"/>
          <w:lang w:val="ro-RO"/>
        </w:rPr>
        <w:t>Art. 15.</w:t>
      </w:r>
      <w:r w:rsidR="00C74E7A" w:rsidRPr="006C1443">
        <w:rPr>
          <w:rFonts w:ascii="Cambria" w:hAnsi="Cambria" w:cs="Cambria"/>
          <w:b/>
          <w:sz w:val="24"/>
          <w:szCs w:val="24"/>
          <w:lang w:val="ro-RO"/>
        </w:rPr>
        <w:t xml:space="preserve"> </w:t>
      </w:r>
      <w:r w:rsidR="00C93AFD" w:rsidRPr="006C1443">
        <w:rPr>
          <w:rStyle w:val="FontStyle24"/>
          <w:rFonts w:ascii="Cambria" w:hAnsi="Cambria" w:cs="Times New Roman"/>
          <w:b/>
          <w:sz w:val="24"/>
          <w:szCs w:val="24"/>
          <w:lang w:val="pt-BR"/>
        </w:rPr>
        <w:t>Dispecer centrul de alarma</w:t>
      </w:r>
      <w:r w:rsidR="00C762EF" w:rsidRPr="006C1443">
        <w:rPr>
          <w:rStyle w:val="FontStyle24"/>
          <w:rFonts w:ascii="Cambria" w:hAnsi="Cambria" w:cs="Times New Roman"/>
          <w:b/>
          <w:sz w:val="24"/>
          <w:szCs w:val="24"/>
          <w:lang w:val="pt-BR"/>
        </w:rPr>
        <w:t xml:space="preserve"> </w:t>
      </w:r>
      <w:r w:rsidR="00280CFB" w:rsidRPr="006C1443">
        <w:rPr>
          <w:rStyle w:val="FontStyle24"/>
          <w:rFonts w:ascii="Cambria" w:hAnsi="Cambria" w:cs="Times New Roman"/>
          <w:b/>
          <w:sz w:val="24"/>
          <w:szCs w:val="24"/>
          <w:lang w:val="pt-BR"/>
        </w:rPr>
        <w:t xml:space="preserve">- </w:t>
      </w:r>
      <w:r w:rsidR="00C762EF" w:rsidRPr="006C1443">
        <w:rPr>
          <w:rStyle w:val="FontStyle24"/>
          <w:rFonts w:ascii="Cambria" w:hAnsi="Cambria" w:cs="Times New Roman"/>
          <w:b/>
          <w:sz w:val="24"/>
          <w:szCs w:val="24"/>
          <w:lang w:val="pt-BR"/>
        </w:rPr>
        <w:t>este subordonat Directorului Tehnic</w:t>
      </w:r>
      <w:r w:rsidR="006601AD" w:rsidRPr="006C1443">
        <w:rPr>
          <w:rStyle w:val="FontStyle24"/>
          <w:rFonts w:ascii="Cambria" w:hAnsi="Cambria" w:cs="Times New Roman"/>
          <w:b/>
          <w:sz w:val="24"/>
          <w:szCs w:val="24"/>
          <w:lang w:val="pt-BR"/>
        </w:rPr>
        <w:t xml:space="preserve"> și are următoarele atribuții:</w:t>
      </w:r>
    </w:p>
    <w:p w14:paraId="5C6A99ED" w14:textId="77777777" w:rsidR="00775E36" w:rsidRPr="006C1443" w:rsidRDefault="00A15E23" w:rsidP="00855F61">
      <w:pPr>
        <w:pStyle w:val="ListParagraph"/>
        <w:autoSpaceDE w:val="0"/>
        <w:autoSpaceDN w:val="0"/>
        <w:adjustRightInd w:val="0"/>
        <w:spacing w:after="0" w:line="240" w:lineRule="auto"/>
        <w:ind w:left="0"/>
        <w:jc w:val="both"/>
        <w:rPr>
          <w:rFonts w:ascii="Cambria" w:eastAsia="Calibri" w:hAnsi="Cambria" w:cs="Times New Roman"/>
          <w:sz w:val="24"/>
          <w:szCs w:val="24"/>
          <w:lang w:val="ro-RO"/>
        </w:rPr>
      </w:pPr>
      <w:r w:rsidRPr="006C1443">
        <w:rPr>
          <w:rStyle w:val="FontStyle24"/>
          <w:rFonts w:ascii="Cambria" w:hAnsi="Cambria" w:cs="Times New Roman"/>
          <w:b/>
          <w:sz w:val="24"/>
          <w:szCs w:val="24"/>
          <w:lang w:val="pt-BR"/>
        </w:rPr>
        <w:t xml:space="preserve"> </w:t>
      </w:r>
      <w:r w:rsidR="00775E36" w:rsidRPr="006C1443">
        <w:rPr>
          <w:rStyle w:val="FontStyle24"/>
          <w:rFonts w:ascii="Cambria" w:hAnsi="Cambria" w:cs="Times New Roman"/>
          <w:b/>
          <w:sz w:val="24"/>
          <w:szCs w:val="24"/>
          <w:lang w:val="pt-BR"/>
        </w:rPr>
        <w:tab/>
        <w:t>(1)</w:t>
      </w:r>
      <w:r w:rsidR="00775E36" w:rsidRPr="006C1443">
        <w:rPr>
          <w:rStyle w:val="FontStyle24"/>
          <w:rFonts w:ascii="Cambria" w:hAnsi="Cambria" w:cs="Times New Roman"/>
          <w:sz w:val="24"/>
          <w:szCs w:val="24"/>
          <w:lang w:val="pt-BR"/>
        </w:rPr>
        <w:t xml:space="preserve"> </w:t>
      </w:r>
      <w:r w:rsidR="00041EBB" w:rsidRPr="006C1443">
        <w:rPr>
          <w:rFonts w:ascii="Cambria" w:eastAsia="Calibri" w:hAnsi="Cambria" w:cs="Times New Roman"/>
          <w:sz w:val="24"/>
          <w:szCs w:val="24"/>
          <w:lang w:val="pt-BR"/>
        </w:rPr>
        <w:t>Supraveghează permanent echipamentele staţiei de dispecerizare şi tratează semnalele recepţionate cu operativitate în conformitate cu procedurile de lucru</w:t>
      </w:r>
      <w:r w:rsidR="00280CFB" w:rsidRPr="006C1443">
        <w:rPr>
          <w:rFonts w:ascii="Cambria" w:eastAsia="Calibri" w:hAnsi="Cambria" w:cs="Times New Roman"/>
          <w:sz w:val="24"/>
          <w:szCs w:val="24"/>
          <w:lang w:val="ro-RO"/>
        </w:rPr>
        <w:t>;</w:t>
      </w:r>
    </w:p>
    <w:p w14:paraId="00A00FB7"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ro-RO"/>
        </w:rPr>
        <w:t>(2)</w:t>
      </w:r>
      <w:r w:rsidRPr="006C1443">
        <w:rPr>
          <w:rFonts w:ascii="Cambria" w:eastAsia="Calibri" w:hAnsi="Cambria" w:cs="Times New Roman"/>
          <w:sz w:val="24"/>
          <w:szCs w:val="24"/>
          <w:lang w:val="ro-RO"/>
        </w:rPr>
        <w:t xml:space="preserve"> </w:t>
      </w:r>
      <w:r w:rsidR="00693A9D" w:rsidRPr="006C1443">
        <w:rPr>
          <w:rFonts w:ascii="Cambria" w:eastAsia="Calibri" w:hAnsi="Cambria" w:cs="Times New Roman"/>
          <w:sz w:val="24"/>
          <w:szCs w:val="24"/>
          <w:lang w:val="pt-BR"/>
        </w:rPr>
        <w:t>Ţine jurnalul acţiunilor întreprinse în tratarea evenimentelor, menţionând data şi ora finalizării acestora;</w:t>
      </w:r>
    </w:p>
    <w:p w14:paraId="17878133"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(3)</w:t>
      </w:r>
      <w:r w:rsidRPr="006C1443">
        <w:rPr>
          <w:rFonts w:ascii="Cambria" w:eastAsia="Calibri" w:hAnsi="Cambria" w:cs="Times New Roman"/>
          <w:sz w:val="24"/>
          <w:szCs w:val="24"/>
          <w:lang w:val="pt-BR"/>
        </w:rPr>
        <w:t xml:space="preserve"> </w:t>
      </w:r>
      <w:r w:rsidR="00693A9D" w:rsidRPr="006C1443">
        <w:rPr>
          <w:rFonts w:ascii="Cambria" w:eastAsia="Calibri" w:hAnsi="Cambria" w:cs="Times New Roman"/>
          <w:sz w:val="24"/>
          <w:szCs w:val="24"/>
          <w:lang w:val="pt-BR"/>
        </w:rPr>
        <w:t>Exploatează corect echipamentele din dotare, numai sub parola proprie, fără să introducă alte programe sau să modifice structura datelor existente;</w:t>
      </w:r>
    </w:p>
    <w:p w14:paraId="44745154"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(4)</w:t>
      </w:r>
      <w:r w:rsidRPr="006C1443">
        <w:rPr>
          <w:rFonts w:ascii="Cambria" w:eastAsia="Calibri" w:hAnsi="Cambria" w:cs="Times New Roman"/>
          <w:sz w:val="24"/>
          <w:szCs w:val="24"/>
          <w:lang w:val="pt-BR"/>
        </w:rPr>
        <w:t xml:space="preserve"> </w:t>
      </w:r>
      <w:r w:rsidR="00693A9D" w:rsidRPr="006C1443">
        <w:rPr>
          <w:rFonts w:ascii="Cambria" w:eastAsia="Calibri" w:hAnsi="Cambria" w:cs="Times New Roman"/>
          <w:sz w:val="24"/>
          <w:szCs w:val="24"/>
          <w:lang w:val="pt-BR"/>
        </w:rPr>
        <w:t>Nu permite accesul în incinta dispeceratului a altor persoane din firmă, sau din afară cu excepţia celor abilitate de conducerea societăţii;</w:t>
      </w:r>
    </w:p>
    <w:p w14:paraId="3D60D3A7"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(5)</w:t>
      </w:r>
      <w:r w:rsidRPr="006C1443">
        <w:rPr>
          <w:rFonts w:ascii="Cambria" w:eastAsia="Calibri" w:hAnsi="Cambria" w:cs="Times New Roman"/>
          <w:sz w:val="24"/>
          <w:szCs w:val="24"/>
          <w:lang w:val="pt-BR"/>
        </w:rPr>
        <w:t xml:space="preserve"> </w:t>
      </w:r>
      <w:r w:rsidR="00693A9D" w:rsidRPr="006C1443">
        <w:rPr>
          <w:rFonts w:ascii="Cambria" w:eastAsia="Calibri" w:hAnsi="Cambria" w:cs="Times New Roman"/>
          <w:sz w:val="24"/>
          <w:szCs w:val="24"/>
          <w:lang w:val="pt-BR"/>
        </w:rPr>
        <w:t>Supraveghează în permanenţă echipamentele centrului de monitorizare pentru a interveni operativ la recepţionarea evenimentelor;</w:t>
      </w:r>
    </w:p>
    <w:p w14:paraId="46A47E71"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(6)</w:t>
      </w:r>
      <w:r w:rsidRPr="006C1443">
        <w:rPr>
          <w:rFonts w:ascii="Cambria" w:eastAsia="Calibri" w:hAnsi="Cambria" w:cs="Times New Roman"/>
          <w:sz w:val="24"/>
          <w:szCs w:val="24"/>
          <w:lang w:val="pt-BR"/>
        </w:rPr>
        <w:t xml:space="preserve"> </w:t>
      </w:r>
      <w:r w:rsidR="00174A37" w:rsidRPr="006C1443">
        <w:rPr>
          <w:rFonts w:ascii="Cambria" w:eastAsia="Calibri" w:hAnsi="Cambria" w:cs="Times New Roman"/>
          <w:sz w:val="24"/>
          <w:szCs w:val="24"/>
          <w:lang w:val="pt-BR"/>
        </w:rPr>
        <w:t>Să cunoască în permanenţă consemnele (parolele) la obiective şi modul de acţiune în cazul producerii unor evenimente deosebite, stabilite prin regulamentul de organizare şi funcţionare al societăţii;</w:t>
      </w:r>
    </w:p>
    <w:p w14:paraId="2F93878C"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(7)</w:t>
      </w:r>
      <w:r w:rsidRPr="006C1443">
        <w:rPr>
          <w:rFonts w:ascii="Cambria" w:eastAsia="Calibri" w:hAnsi="Cambria" w:cs="Times New Roman"/>
          <w:sz w:val="24"/>
          <w:szCs w:val="24"/>
          <w:lang w:val="pt-BR"/>
        </w:rPr>
        <w:t xml:space="preserve"> </w:t>
      </w:r>
      <w:r w:rsidR="00174A37" w:rsidRPr="006C1443">
        <w:rPr>
          <w:rFonts w:ascii="Cambria" w:eastAsia="Calibri" w:hAnsi="Cambria" w:cs="Times New Roman"/>
          <w:sz w:val="24"/>
          <w:szCs w:val="24"/>
          <w:lang w:val="pt-BR"/>
        </w:rPr>
        <w:t xml:space="preserve">Consemnează în registrul special evenimentele în ordinea producerii lor şi modul de soluţionare a acestora;  </w:t>
      </w:r>
    </w:p>
    <w:p w14:paraId="49C3DF2C"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(8)</w:t>
      </w:r>
      <w:r w:rsidRPr="006C1443">
        <w:rPr>
          <w:rFonts w:ascii="Cambria" w:eastAsia="Calibri" w:hAnsi="Cambria" w:cs="Times New Roman"/>
          <w:sz w:val="24"/>
          <w:szCs w:val="24"/>
          <w:lang w:val="pt-BR"/>
        </w:rPr>
        <w:t xml:space="preserve"> </w:t>
      </w:r>
      <w:r w:rsidR="00174A37" w:rsidRPr="006C1443">
        <w:rPr>
          <w:rFonts w:ascii="Cambria" w:eastAsia="Calibri" w:hAnsi="Cambria" w:cs="Times New Roman"/>
          <w:sz w:val="24"/>
          <w:szCs w:val="24"/>
          <w:lang w:val="pt-BR"/>
        </w:rPr>
        <w:t>Ţine permanent legătura cu echipajele de intervenţie, pentru a cunoaşte poziţia acestora în teren, urmăreşte schimbarea acestora la orele şi locurile stabilite, în vederea creării premiselor realizării unor intervenţii operative în cazul producerii de evenimente deosebite;</w:t>
      </w:r>
    </w:p>
    <w:p w14:paraId="7A55889A"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(9)</w:t>
      </w:r>
      <w:r w:rsidRPr="006C1443">
        <w:rPr>
          <w:rFonts w:ascii="Cambria" w:eastAsia="Calibri" w:hAnsi="Cambria" w:cs="Times New Roman"/>
          <w:sz w:val="24"/>
          <w:szCs w:val="24"/>
          <w:lang w:val="pt-BR"/>
        </w:rPr>
        <w:t xml:space="preserve"> </w:t>
      </w:r>
      <w:r w:rsidR="00175D15" w:rsidRPr="006C1443">
        <w:rPr>
          <w:rFonts w:ascii="Cambria" w:eastAsia="Calibri" w:hAnsi="Cambria" w:cs="Times New Roman"/>
          <w:sz w:val="24"/>
          <w:szCs w:val="24"/>
          <w:lang w:val="pt-BR"/>
        </w:rPr>
        <w:t>Sesizează poliţia şi proprietarul sau persoana de contact desemnată, în cazul efracţiilor confirmate de agenţii de intervenţie;</w:t>
      </w:r>
    </w:p>
    <w:p w14:paraId="3E66722F"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(10)</w:t>
      </w:r>
      <w:r w:rsidRPr="006C1443">
        <w:rPr>
          <w:rFonts w:ascii="Cambria" w:eastAsia="Calibri" w:hAnsi="Cambria" w:cs="Times New Roman"/>
          <w:sz w:val="24"/>
          <w:szCs w:val="24"/>
          <w:lang w:val="pt-BR"/>
        </w:rPr>
        <w:t xml:space="preserve"> </w:t>
      </w:r>
      <w:r w:rsidR="00175D15" w:rsidRPr="006C1443">
        <w:rPr>
          <w:rFonts w:ascii="Cambria" w:eastAsia="Calibri" w:hAnsi="Cambria" w:cs="Times New Roman"/>
          <w:sz w:val="24"/>
          <w:szCs w:val="24"/>
          <w:lang w:val="pt-BR"/>
        </w:rPr>
        <w:t>Ţine legătura cu compartimentul tehnic căruia îi transmite</w:t>
      </w:r>
      <w:r w:rsidR="00081158" w:rsidRPr="006C1443">
        <w:rPr>
          <w:rFonts w:ascii="Cambria" w:eastAsia="Calibri" w:hAnsi="Cambria" w:cs="Times New Roman"/>
          <w:sz w:val="24"/>
          <w:szCs w:val="24"/>
          <w:lang w:val="pt-BR"/>
        </w:rPr>
        <w:t xml:space="preserve"> operativ toate defecţiunile </w:t>
      </w:r>
      <w:r w:rsidR="00175D15" w:rsidRPr="006C1443">
        <w:rPr>
          <w:rFonts w:ascii="Cambria" w:eastAsia="Calibri" w:hAnsi="Cambria" w:cs="Times New Roman"/>
          <w:sz w:val="24"/>
          <w:szCs w:val="24"/>
          <w:lang w:val="pt-BR"/>
        </w:rPr>
        <w:t xml:space="preserve"> tehnice apărute în sistem, în scopul remedierii lor în cel mai scurt timp;</w:t>
      </w:r>
    </w:p>
    <w:p w14:paraId="7B3740D3"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(11)</w:t>
      </w:r>
      <w:r w:rsidRPr="006C1443">
        <w:rPr>
          <w:rFonts w:ascii="Cambria" w:eastAsia="Calibri" w:hAnsi="Cambria" w:cs="Times New Roman"/>
          <w:sz w:val="24"/>
          <w:szCs w:val="24"/>
          <w:lang w:val="pt-BR"/>
        </w:rPr>
        <w:t xml:space="preserve"> </w:t>
      </w:r>
      <w:r w:rsidR="00175D15" w:rsidRPr="006C1443">
        <w:rPr>
          <w:rFonts w:ascii="Cambria" w:eastAsia="Calibri" w:hAnsi="Cambria" w:cs="Times New Roman"/>
          <w:sz w:val="24"/>
          <w:szCs w:val="24"/>
          <w:lang w:val="pt-BR"/>
        </w:rPr>
        <w:t>Clarifică situaţiile apărute cu ocazia verificărilor periodice a sistemelor conectate;</w:t>
      </w:r>
    </w:p>
    <w:p w14:paraId="11BED0FF" w14:textId="77777777" w:rsidR="00775E36"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(12)</w:t>
      </w:r>
      <w:r w:rsidRPr="006C1443">
        <w:rPr>
          <w:rFonts w:ascii="Cambria" w:eastAsia="Calibri" w:hAnsi="Cambria" w:cs="Times New Roman"/>
          <w:sz w:val="24"/>
          <w:szCs w:val="24"/>
          <w:lang w:val="pt-BR"/>
        </w:rPr>
        <w:t xml:space="preserve"> </w:t>
      </w:r>
      <w:r w:rsidR="00175D15" w:rsidRPr="006C1443">
        <w:rPr>
          <w:rFonts w:ascii="Cambria" w:eastAsia="Calibri" w:hAnsi="Cambria" w:cs="Times New Roman"/>
          <w:sz w:val="24"/>
          <w:szCs w:val="24"/>
          <w:lang w:val="pt-BR"/>
        </w:rPr>
        <w:t>Să cunoască în detaliu modul de operare al echipamentelor din dotarea dispeceratului;</w:t>
      </w:r>
    </w:p>
    <w:p w14:paraId="6064814E" w14:textId="77777777" w:rsidR="00175D15" w:rsidRPr="006C1443" w:rsidRDefault="00775E36" w:rsidP="00855F61">
      <w:pPr>
        <w:pStyle w:val="ListParagraph"/>
        <w:autoSpaceDE w:val="0"/>
        <w:autoSpaceDN w:val="0"/>
        <w:adjustRightInd w:val="0"/>
        <w:spacing w:after="0" w:line="240" w:lineRule="auto"/>
        <w:ind w:left="0" w:firstLine="720"/>
        <w:jc w:val="both"/>
        <w:rPr>
          <w:rFonts w:ascii="Cambria" w:eastAsia="Calibri" w:hAnsi="Cambria" w:cs="Times New Roman"/>
          <w:sz w:val="24"/>
          <w:szCs w:val="24"/>
          <w:lang w:val="pt-BR"/>
        </w:rPr>
      </w:pPr>
      <w:r w:rsidRPr="006C1443">
        <w:rPr>
          <w:rFonts w:ascii="Cambria" w:eastAsia="Calibri" w:hAnsi="Cambria" w:cs="Times New Roman"/>
          <w:b/>
          <w:sz w:val="24"/>
          <w:szCs w:val="24"/>
          <w:lang w:val="pt-BR"/>
        </w:rPr>
        <w:t>(13)</w:t>
      </w:r>
      <w:r w:rsidRPr="006C1443">
        <w:rPr>
          <w:rFonts w:ascii="Cambria" w:eastAsia="Calibri" w:hAnsi="Cambria" w:cs="Times New Roman"/>
          <w:sz w:val="24"/>
          <w:szCs w:val="24"/>
          <w:lang w:val="pt-BR"/>
        </w:rPr>
        <w:t xml:space="preserve"> </w:t>
      </w:r>
      <w:r w:rsidR="00175D15" w:rsidRPr="006C1443">
        <w:rPr>
          <w:rFonts w:ascii="Cambria" w:eastAsia="Calibri" w:hAnsi="Cambria" w:cs="Times New Roman"/>
          <w:sz w:val="24"/>
          <w:szCs w:val="24"/>
          <w:lang w:val="pt-BR"/>
        </w:rPr>
        <w:t>Foloseşte echipamentele radio în mod corespunzător şi intervine pentru respectarea regulilor de către toţi participanţii la traficul radio;</w:t>
      </w:r>
    </w:p>
    <w:p w14:paraId="0AC16FCC" w14:textId="77777777" w:rsidR="002E7E08" w:rsidRPr="006C1443" w:rsidRDefault="002E7E08" w:rsidP="00855F61">
      <w:pPr>
        <w:tabs>
          <w:tab w:val="right" w:pos="-90"/>
          <w:tab w:val="right" w:pos="90"/>
          <w:tab w:val="left" w:pos="1080"/>
        </w:tabs>
        <w:spacing w:after="0" w:line="240" w:lineRule="auto"/>
        <w:ind w:right="130" w:firstLine="540"/>
        <w:jc w:val="both"/>
        <w:rPr>
          <w:rFonts w:ascii="Cambria" w:eastAsia="Calibri" w:hAnsi="Cambria" w:cs="Times New Roman"/>
          <w:sz w:val="24"/>
          <w:szCs w:val="24"/>
          <w:lang w:val="pt-BR"/>
        </w:rPr>
      </w:pPr>
    </w:p>
    <w:p w14:paraId="39EA8C26" w14:textId="77777777" w:rsidR="009C3AB6" w:rsidRPr="006C1443" w:rsidRDefault="009C3AB6" w:rsidP="00855F61">
      <w:pPr>
        <w:spacing w:after="0" w:line="240" w:lineRule="auto"/>
        <w:ind w:left="360" w:hanging="360"/>
        <w:jc w:val="both"/>
        <w:rPr>
          <w:rFonts w:ascii="Cambria" w:hAnsi="Cambria"/>
          <w:b/>
          <w:sz w:val="24"/>
          <w:szCs w:val="24"/>
          <w:lang w:val="es-ES_tradnl"/>
        </w:rPr>
      </w:pPr>
      <w:r w:rsidRPr="006C1443">
        <w:rPr>
          <w:rFonts w:ascii="Cambria" w:hAnsi="Cambria"/>
          <w:b/>
          <w:sz w:val="24"/>
          <w:szCs w:val="24"/>
          <w:lang w:val="es-ES_tradnl"/>
        </w:rPr>
        <w:t xml:space="preserve">CAPITOLUL III. Serviciul Pază </w:t>
      </w:r>
      <w:r w:rsidR="00FE6DDE" w:rsidRPr="006C1443">
        <w:rPr>
          <w:rFonts w:ascii="Cambria" w:hAnsi="Cambria"/>
          <w:b/>
          <w:sz w:val="24"/>
          <w:szCs w:val="24"/>
          <w:lang w:val="es-ES_tradnl"/>
        </w:rPr>
        <w:t>ș</w:t>
      </w:r>
      <w:r w:rsidRPr="006C1443">
        <w:rPr>
          <w:rFonts w:ascii="Cambria" w:hAnsi="Cambria"/>
          <w:b/>
          <w:sz w:val="24"/>
          <w:szCs w:val="24"/>
          <w:lang w:val="es-ES_tradnl"/>
        </w:rPr>
        <w:t>i Protecţie</w:t>
      </w:r>
    </w:p>
    <w:p w14:paraId="760F59A1" w14:textId="04CB9BD0" w:rsidR="009C3AB6" w:rsidRPr="006C1443" w:rsidRDefault="00855F61" w:rsidP="00855F61">
      <w:pPr>
        <w:spacing w:after="0" w:line="240" w:lineRule="auto"/>
        <w:jc w:val="both"/>
        <w:rPr>
          <w:rFonts w:ascii="Cambria" w:hAnsi="Cambria"/>
          <w:sz w:val="24"/>
          <w:szCs w:val="24"/>
          <w:lang w:val="pt-BR"/>
        </w:rPr>
      </w:pPr>
      <w:r w:rsidRPr="006C1443">
        <w:rPr>
          <w:rFonts w:ascii="Cambria" w:hAnsi="Cambria"/>
          <w:b/>
          <w:sz w:val="24"/>
          <w:szCs w:val="24"/>
          <w:lang w:val="es-ES_tradnl"/>
        </w:rPr>
        <w:t xml:space="preserve">           </w:t>
      </w:r>
      <w:r w:rsidR="009C3AB6" w:rsidRPr="006C1443">
        <w:rPr>
          <w:rFonts w:ascii="Cambria" w:hAnsi="Cambria"/>
          <w:b/>
          <w:sz w:val="24"/>
          <w:szCs w:val="24"/>
          <w:lang w:val="es-ES_tradnl"/>
        </w:rPr>
        <w:t xml:space="preserve">Art. </w:t>
      </w:r>
      <w:r w:rsidR="00701AA6" w:rsidRPr="006C1443">
        <w:rPr>
          <w:rFonts w:ascii="Cambria" w:hAnsi="Cambria"/>
          <w:b/>
          <w:sz w:val="24"/>
          <w:szCs w:val="24"/>
          <w:lang w:val="es-ES_tradnl"/>
        </w:rPr>
        <w:t>16</w:t>
      </w:r>
      <w:r w:rsidR="009C3AB6" w:rsidRPr="006C1443">
        <w:rPr>
          <w:rFonts w:ascii="Cambria" w:hAnsi="Cambria"/>
          <w:b/>
          <w:sz w:val="24"/>
          <w:szCs w:val="24"/>
          <w:lang w:val="es-ES_tradnl"/>
        </w:rPr>
        <w:t xml:space="preserve">. </w:t>
      </w:r>
      <w:r w:rsidR="009C3AB6" w:rsidRPr="006C1443">
        <w:rPr>
          <w:rFonts w:ascii="Cambria" w:hAnsi="Cambria"/>
          <w:sz w:val="24"/>
          <w:szCs w:val="24"/>
          <w:lang w:val="pt-BR"/>
        </w:rPr>
        <w:t xml:space="preserve">Serviciul Pază şi Protecţie este condus de un Şef Serviciu aflat în subordinea Administratorului şi care are </w:t>
      </w:r>
      <w:r w:rsidR="009C3AB6" w:rsidRPr="006C1443">
        <w:rPr>
          <w:rFonts w:ascii="Cambria" w:hAnsi="Cambria"/>
          <w:sz w:val="24"/>
          <w:szCs w:val="24"/>
          <w:lang w:val="ro-RO"/>
        </w:rPr>
        <w:t xml:space="preserve">în </w:t>
      </w:r>
      <w:r w:rsidR="009C3AB6" w:rsidRPr="006C1443">
        <w:rPr>
          <w:rFonts w:ascii="Cambria" w:hAnsi="Cambria"/>
          <w:sz w:val="24"/>
          <w:szCs w:val="24"/>
          <w:lang w:val="pt-BR"/>
        </w:rPr>
        <w:t>principal următoarele atribuţii şi responsabilităţi:</w:t>
      </w:r>
    </w:p>
    <w:p w14:paraId="45EE6ECC"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w:t>
      </w:r>
      <w:r w:rsidRPr="006C1443">
        <w:rPr>
          <w:rFonts w:ascii="Cambria" w:hAnsi="Cambria"/>
          <w:sz w:val="24"/>
          <w:szCs w:val="24"/>
          <w:lang w:val="pt-BR"/>
        </w:rPr>
        <w:t xml:space="preserve"> Organizează, planifică, conduce şi controlează nemijlocit activitatea următoarelor compartimente: pază şi protecţie obiective şi bunuri, instruirea şi echiparea personalului, planuri de pază, SSM şi SU;</w:t>
      </w:r>
    </w:p>
    <w:p w14:paraId="671D64F2"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(2)</w:t>
      </w:r>
      <w:r w:rsidRPr="006C1443">
        <w:rPr>
          <w:rFonts w:ascii="Cambria" w:hAnsi="Cambria"/>
          <w:sz w:val="24"/>
          <w:szCs w:val="24"/>
          <w:lang w:val="pt-BR"/>
        </w:rPr>
        <w:t xml:space="preserve"> Organizează şi execută controale tematice şi inopinate asupra modului de îndeplinire a atribuţiilor de serviciu de către şefii formaţiilor de pază şi protecţie şi agenţii de securitate;</w:t>
      </w:r>
    </w:p>
    <w:p w14:paraId="6DB673C6"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(3)</w:t>
      </w:r>
      <w:r w:rsidRPr="006C1443">
        <w:rPr>
          <w:rFonts w:ascii="Cambria" w:hAnsi="Cambria"/>
          <w:sz w:val="24"/>
          <w:szCs w:val="24"/>
          <w:lang w:val="pt-BR"/>
        </w:rPr>
        <w:t xml:space="preserve"> Ia măsurile ce se impun pentru îndeplinirea dispoziţiilor primite de la Administratorul societăţii, conducerea beneficiarului sau organele de poliţie;</w:t>
      </w:r>
    </w:p>
    <w:p w14:paraId="0B84674C"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(4)</w:t>
      </w:r>
      <w:r w:rsidRPr="006C1443">
        <w:rPr>
          <w:rFonts w:ascii="Cambria" w:hAnsi="Cambria"/>
          <w:sz w:val="24"/>
          <w:szCs w:val="24"/>
          <w:lang w:val="pt-BR"/>
        </w:rPr>
        <w:t xml:space="preserve"> Participă la negocierile contractelor (actelor adiţionale) cu beneficiarii;</w:t>
      </w:r>
    </w:p>
    <w:p w14:paraId="717B8587"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(5)</w:t>
      </w:r>
      <w:r w:rsidRPr="006C1443">
        <w:rPr>
          <w:rFonts w:ascii="Cambria" w:hAnsi="Cambria"/>
          <w:sz w:val="24"/>
          <w:szCs w:val="24"/>
          <w:lang w:val="pt-BR"/>
        </w:rPr>
        <w:t xml:space="preserve"> Răspunde pentru calitatea activităţii personalului aflat în subordine şi pentru fluxul operaţional la nivelul compartimentelor pe care le conduce;</w:t>
      </w:r>
    </w:p>
    <w:p w14:paraId="2ABE91B7"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(6)</w:t>
      </w:r>
      <w:r w:rsidRPr="006C1443">
        <w:rPr>
          <w:rFonts w:ascii="Cambria" w:hAnsi="Cambria"/>
          <w:sz w:val="24"/>
          <w:szCs w:val="24"/>
          <w:lang w:val="pt-BR"/>
        </w:rPr>
        <w:t xml:space="preserve"> Asigură echiparea personalului operativ cu uniforme, cu însemnele distinctive, alte dotări legale necesare executării serviciului de pază, repartizarea şi utilizarea corespunzătoare a acestora, asigură achiziţionarea documentelor specifice evidenţierii serviciului de pază;</w:t>
      </w:r>
    </w:p>
    <w:p w14:paraId="6BE8F51E" w14:textId="77777777" w:rsidR="009C3AB6" w:rsidRPr="006C1443" w:rsidRDefault="009C3AB6" w:rsidP="00855F61">
      <w:pPr>
        <w:pStyle w:val="NormalWeb"/>
        <w:spacing w:before="0" w:after="0"/>
        <w:ind w:firstLine="540"/>
        <w:jc w:val="both"/>
        <w:outlineLvl w:val="5"/>
        <w:rPr>
          <w:rFonts w:ascii="Cambria" w:hAnsi="Cambria"/>
          <w:color w:val="auto"/>
          <w:lang w:val="pt-BR"/>
        </w:rPr>
      </w:pPr>
      <w:r w:rsidRPr="006C1443">
        <w:rPr>
          <w:rFonts w:ascii="Cambria" w:hAnsi="Cambria"/>
          <w:b/>
          <w:color w:val="auto"/>
          <w:lang w:val="pt-BR"/>
        </w:rPr>
        <w:lastRenderedPageBreak/>
        <w:t>(7)</w:t>
      </w:r>
      <w:r w:rsidRPr="006C1443">
        <w:rPr>
          <w:rFonts w:ascii="Cambria" w:hAnsi="Cambria"/>
          <w:color w:val="auto"/>
          <w:lang w:val="pt-BR"/>
        </w:rPr>
        <w:t xml:space="preserve"> Întreprinde măsuri de aprovizionare, instalare şi menţinere în stare de funcţionare a aparaturii de pază şi alarmare şi a celorlalte amenajări destinate serviciului de pază;</w:t>
      </w:r>
    </w:p>
    <w:p w14:paraId="63105F5B"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(8)</w:t>
      </w:r>
      <w:r w:rsidRPr="006C1443">
        <w:rPr>
          <w:rFonts w:ascii="Cambria" w:hAnsi="Cambria"/>
          <w:sz w:val="24"/>
          <w:szCs w:val="24"/>
          <w:lang w:val="pt-BR"/>
        </w:rPr>
        <w:t xml:space="preserve"> Menţine legătura permanentă cu beneficiarii privind modul în care se desfăşoară activitatea de pază, neregulile referitoare la îndeplinirea obligaţiilor contractuale şi propune măsurile necesare pentru creşterea eficienţei pazei;</w:t>
      </w:r>
    </w:p>
    <w:p w14:paraId="06270FC9"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(9)</w:t>
      </w:r>
      <w:r w:rsidRPr="006C1443">
        <w:rPr>
          <w:rFonts w:ascii="Cambria" w:hAnsi="Cambria"/>
          <w:sz w:val="24"/>
          <w:szCs w:val="24"/>
          <w:lang w:val="pt-BR"/>
        </w:rPr>
        <w:t xml:space="preserve"> Urmăreşte aportul agenţilor de securitate la apărarea ordinii şi liniştii publice, în baza planurilor de pază  şi a dispoziţiilor primarilor şi ia măsuri de îmbunătăţire a acestei activităţi;</w:t>
      </w:r>
    </w:p>
    <w:p w14:paraId="239550D0" w14:textId="77777777" w:rsidR="009C3AB6" w:rsidRPr="006C1443" w:rsidRDefault="009C3AB6" w:rsidP="00855F61">
      <w:pPr>
        <w:pStyle w:val="NormalWeb"/>
        <w:spacing w:before="0" w:after="0"/>
        <w:ind w:firstLine="540"/>
        <w:jc w:val="both"/>
        <w:outlineLvl w:val="5"/>
        <w:rPr>
          <w:rFonts w:ascii="Cambria" w:hAnsi="Cambria"/>
          <w:color w:val="auto"/>
          <w:lang w:val="pt-BR"/>
        </w:rPr>
      </w:pPr>
      <w:r w:rsidRPr="006C1443">
        <w:rPr>
          <w:rFonts w:ascii="Cambria" w:hAnsi="Cambria"/>
          <w:color w:val="auto"/>
          <w:lang w:val="pt-BR"/>
        </w:rPr>
        <w:t xml:space="preserve"> </w:t>
      </w:r>
      <w:r w:rsidRPr="006C1443">
        <w:rPr>
          <w:rFonts w:ascii="Cambria" w:hAnsi="Cambria"/>
          <w:b/>
          <w:color w:val="auto"/>
          <w:lang w:val="pt-BR"/>
        </w:rPr>
        <w:t>(10)</w:t>
      </w:r>
      <w:r w:rsidRPr="006C1443">
        <w:rPr>
          <w:rFonts w:ascii="Cambria" w:hAnsi="Cambria"/>
          <w:color w:val="auto"/>
          <w:lang w:val="pt-BR"/>
        </w:rPr>
        <w:t xml:space="preserve"> Efectuează periodic controlul de fond al activităţii compartimentelor de pază şi protecţie precum şi al compartimentului instruire, SSM-SU, analizează constatările făcute, dispune măsurile ce se impun pentru remedierea lipsurilor şi îmbunătăţirea activităţii specifice fiecărui compartiment;</w:t>
      </w:r>
    </w:p>
    <w:p w14:paraId="3249F748" w14:textId="77777777" w:rsidR="009C3AB6" w:rsidRPr="006C1443" w:rsidRDefault="009C3AB6" w:rsidP="00855F61">
      <w:pPr>
        <w:pStyle w:val="NormalWeb"/>
        <w:spacing w:before="0" w:after="0"/>
        <w:ind w:firstLine="540"/>
        <w:contextualSpacing/>
        <w:jc w:val="both"/>
        <w:outlineLvl w:val="5"/>
        <w:rPr>
          <w:rFonts w:ascii="Cambria" w:hAnsi="Cambria"/>
          <w:color w:val="auto"/>
          <w:lang w:val="pt-BR"/>
        </w:rPr>
      </w:pPr>
      <w:r w:rsidRPr="006C1443">
        <w:rPr>
          <w:rFonts w:ascii="Cambria" w:hAnsi="Cambria"/>
          <w:b/>
          <w:color w:val="auto"/>
          <w:lang w:val="pt-BR"/>
        </w:rPr>
        <w:t xml:space="preserve">(11) </w:t>
      </w:r>
      <w:r w:rsidRPr="006C1443">
        <w:rPr>
          <w:rFonts w:ascii="Cambria" w:hAnsi="Cambria"/>
          <w:color w:val="auto"/>
          <w:lang w:val="pt-BR"/>
        </w:rPr>
        <w:t>Verifică din partea societăţii planurile de pază/protecţie, planurile de intervenţie, planurile de asigurare a ordinii şi siguranţei, întocmite de armurier/şeful formaţiei de pază şi protecţie/ directorul tehnic.</w:t>
      </w:r>
    </w:p>
    <w:p w14:paraId="5AA05614" w14:textId="77777777" w:rsidR="009C3AB6" w:rsidRPr="006C1443" w:rsidRDefault="009C3AB6" w:rsidP="00855F61">
      <w:pPr>
        <w:pStyle w:val="NormalWeb"/>
        <w:tabs>
          <w:tab w:val="left" w:pos="720"/>
        </w:tabs>
        <w:spacing w:before="0" w:after="0"/>
        <w:ind w:firstLine="540"/>
        <w:contextualSpacing/>
        <w:jc w:val="both"/>
        <w:outlineLvl w:val="5"/>
        <w:rPr>
          <w:rStyle w:val="Strong"/>
          <w:rFonts w:ascii="Cambria" w:hAnsi="Cambria"/>
          <w:b w:val="0"/>
          <w:color w:val="auto"/>
          <w:lang w:val="pt-BR"/>
        </w:rPr>
      </w:pPr>
      <w:r w:rsidRPr="006C1443">
        <w:rPr>
          <w:rFonts w:ascii="Cambria" w:hAnsi="Cambria"/>
          <w:b/>
          <w:bCs/>
          <w:color w:val="auto"/>
          <w:lang w:val="pt-BR"/>
        </w:rPr>
        <w:t xml:space="preserve">(12) </w:t>
      </w:r>
      <w:r w:rsidRPr="006C1443">
        <w:rPr>
          <w:rFonts w:ascii="Cambria" w:hAnsi="Cambria"/>
          <w:bCs/>
          <w:color w:val="auto"/>
          <w:lang w:val="pt-BR"/>
        </w:rPr>
        <w:t>Ver</w:t>
      </w:r>
      <w:r w:rsidRPr="006C1443">
        <w:rPr>
          <w:rStyle w:val="Strong"/>
          <w:rFonts w:ascii="Cambria" w:hAnsi="Cambria"/>
          <w:b w:val="0"/>
          <w:color w:val="auto"/>
          <w:lang w:val="pt-BR"/>
        </w:rPr>
        <w:t>ifică dacă sunt îndeplinite normele de protecţia muncii şi dispoziţiile stabilite în urma controalelor efectuate;</w:t>
      </w:r>
    </w:p>
    <w:p w14:paraId="54131DB3" w14:textId="77777777" w:rsidR="009C3AB6" w:rsidRPr="006C1443" w:rsidRDefault="009C3AB6" w:rsidP="00855F61">
      <w:pPr>
        <w:pStyle w:val="NormalWeb"/>
        <w:spacing w:before="0" w:after="0"/>
        <w:ind w:firstLine="540"/>
        <w:contextualSpacing/>
        <w:jc w:val="both"/>
        <w:outlineLvl w:val="5"/>
        <w:rPr>
          <w:rFonts w:ascii="Cambria" w:hAnsi="Cambria"/>
          <w:b/>
          <w:color w:val="auto"/>
          <w:lang w:val="pt-BR"/>
        </w:rPr>
      </w:pPr>
      <w:r w:rsidRPr="006C1443">
        <w:rPr>
          <w:rFonts w:ascii="Cambria" w:hAnsi="Cambria"/>
          <w:b/>
          <w:color w:val="auto"/>
          <w:lang w:val="pt-BR"/>
        </w:rPr>
        <w:t xml:space="preserve">(13) </w:t>
      </w:r>
      <w:r w:rsidRPr="006C1443">
        <w:rPr>
          <w:rFonts w:ascii="Cambria" w:hAnsi="Cambria"/>
          <w:color w:val="auto"/>
          <w:lang w:val="pt-BR"/>
        </w:rPr>
        <w:t>Promovează respectul reciproc, colaborarea şi transparenţa în interiorul departamentului, în raporturile cu alte departamente, precum şi în relaţiile cu persoanele din afara firmei;</w:t>
      </w:r>
    </w:p>
    <w:p w14:paraId="7C672D19" w14:textId="77777777" w:rsidR="009C3AB6" w:rsidRPr="006C1443" w:rsidRDefault="009C3AB6" w:rsidP="00855F61">
      <w:pPr>
        <w:pStyle w:val="NormalWeb"/>
        <w:spacing w:before="0" w:after="0"/>
        <w:ind w:firstLine="540"/>
        <w:contextualSpacing/>
        <w:jc w:val="both"/>
        <w:outlineLvl w:val="5"/>
        <w:rPr>
          <w:rFonts w:ascii="Cambria" w:hAnsi="Cambria"/>
          <w:b/>
          <w:color w:val="auto"/>
          <w:lang w:val="pt-BR"/>
        </w:rPr>
      </w:pPr>
      <w:r w:rsidRPr="006C1443">
        <w:rPr>
          <w:rFonts w:ascii="Cambria" w:hAnsi="Cambria"/>
          <w:b/>
          <w:color w:val="auto"/>
          <w:lang w:val="pt-BR"/>
        </w:rPr>
        <w:t xml:space="preserve">(14) </w:t>
      </w:r>
      <w:r w:rsidRPr="006C1443">
        <w:rPr>
          <w:rFonts w:ascii="Cambria" w:hAnsi="Cambria"/>
          <w:color w:val="auto"/>
          <w:lang w:val="pt-BR"/>
        </w:rPr>
        <w:t>Răspunde de menţinerea, în cadrul departamentului, a unui climat favorabil îndeplinirii sarcinilor de lucru;</w:t>
      </w:r>
    </w:p>
    <w:p w14:paraId="1D3A0674" w14:textId="77777777" w:rsidR="009C3AB6" w:rsidRPr="006C1443" w:rsidRDefault="009C3AB6" w:rsidP="00855F61">
      <w:pPr>
        <w:pStyle w:val="NormalWeb"/>
        <w:tabs>
          <w:tab w:val="left" w:pos="720"/>
        </w:tabs>
        <w:spacing w:before="0" w:after="0"/>
        <w:ind w:firstLine="540"/>
        <w:contextualSpacing/>
        <w:jc w:val="both"/>
        <w:outlineLvl w:val="5"/>
        <w:rPr>
          <w:rFonts w:ascii="Cambria" w:hAnsi="Cambria"/>
          <w:color w:val="auto"/>
          <w:lang w:val="pt-BR"/>
        </w:rPr>
      </w:pPr>
      <w:r w:rsidRPr="006C1443">
        <w:rPr>
          <w:rFonts w:ascii="Cambria" w:hAnsi="Cambria"/>
          <w:b/>
          <w:color w:val="auto"/>
          <w:lang w:val="pt-BR"/>
        </w:rPr>
        <w:t xml:space="preserve">(15) </w:t>
      </w:r>
      <w:r w:rsidRPr="006C1443">
        <w:rPr>
          <w:rFonts w:ascii="Cambria" w:hAnsi="Cambria"/>
          <w:color w:val="auto"/>
          <w:lang w:val="pt-BR"/>
        </w:rPr>
        <w:t xml:space="preserve">Participă la verificarea echipamentului, aparaturii şi utilajelor </w:t>
      </w:r>
      <w:r w:rsidR="002D05EB" w:rsidRPr="006C1443">
        <w:rPr>
          <w:rFonts w:ascii="Cambria" w:hAnsi="Cambria"/>
          <w:color w:val="auto"/>
          <w:lang w:val="pt-BR"/>
        </w:rPr>
        <w:t>din dotarea firmei pentru a fi î</w:t>
      </w:r>
      <w:r w:rsidRPr="006C1443">
        <w:rPr>
          <w:rFonts w:ascii="Cambria" w:hAnsi="Cambria"/>
          <w:color w:val="auto"/>
          <w:lang w:val="pt-BR"/>
        </w:rPr>
        <w:t>n perfectă stare de funcţionare;</w:t>
      </w:r>
    </w:p>
    <w:p w14:paraId="5616590B" w14:textId="77777777" w:rsidR="009C3AB6" w:rsidRPr="006C1443" w:rsidRDefault="009C3AB6" w:rsidP="00855F61">
      <w:pPr>
        <w:pStyle w:val="NormalWeb"/>
        <w:spacing w:before="0" w:after="0"/>
        <w:ind w:firstLine="540"/>
        <w:contextualSpacing/>
        <w:jc w:val="both"/>
        <w:outlineLvl w:val="5"/>
        <w:rPr>
          <w:rFonts w:ascii="Cambria" w:hAnsi="Cambria"/>
          <w:b/>
          <w:color w:val="auto"/>
          <w:lang w:val="pt-BR"/>
        </w:rPr>
      </w:pPr>
      <w:r w:rsidRPr="006C1443">
        <w:rPr>
          <w:rFonts w:ascii="Cambria" w:hAnsi="Cambria"/>
          <w:b/>
          <w:color w:val="auto"/>
          <w:lang w:val="pt-BR"/>
        </w:rPr>
        <w:t xml:space="preserve">(16) </w:t>
      </w:r>
      <w:r w:rsidRPr="006C1443">
        <w:rPr>
          <w:rFonts w:ascii="Cambria" w:hAnsi="Cambria"/>
          <w:color w:val="auto"/>
          <w:lang w:val="pt-BR"/>
        </w:rPr>
        <w:t>Răspunde de însuşirea şi respectarea procedurilor interne legate de utilizarea în condiţii optime a echipamentului, aparaturii şi a utilajelor din dotarea firmei de către întreg personalul din subordine;</w:t>
      </w:r>
    </w:p>
    <w:p w14:paraId="3262F116" w14:textId="77777777" w:rsidR="009C3AB6" w:rsidRPr="006C1443" w:rsidRDefault="009C3AB6" w:rsidP="00855F61">
      <w:pPr>
        <w:pStyle w:val="NormalWeb"/>
        <w:spacing w:before="0" w:after="0"/>
        <w:ind w:firstLine="540"/>
        <w:contextualSpacing/>
        <w:jc w:val="both"/>
        <w:outlineLvl w:val="5"/>
        <w:rPr>
          <w:rFonts w:ascii="Cambria" w:hAnsi="Cambria"/>
          <w:b/>
          <w:color w:val="auto"/>
          <w:lang w:val="pt-BR"/>
        </w:rPr>
      </w:pPr>
      <w:r w:rsidRPr="006C1443">
        <w:rPr>
          <w:rFonts w:ascii="Cambria" w:hAnsi="Cambria"/>
          <w:b/>
          <w:color w:val="auto"/>
          <w:lang w:val="pt-BR"/>
        </w:rPr>
        <w:t xml:space="preserve">(17) </w:t>
      </w:r>
      <w:r w:rsidRPr="006C1443">
        <w:rPr>
          <w:rFonts w:ascii="Cambria" w:hAnsi="Cambria"/>
          <w:color w:val="auto"/>
          <w:lang w:val="pt-BR"/>
        </w:rPr>
        <w:t>Răspunde de utilizarea optimă a resurselor materiale, financiare, patrimoniale şi umane alocate pentru realizarea obiectivelor stabilite;</w:t>
      </w:r>
    </w:p>
    <w:p w14:paraId="18C796A9" w14:textId="77777777" w:rsidR="009C3AB6" w:rsidRPr="006C1443" w:rsidRDefault="009C3AB6" w:rsidP="00855F61">
      <w:pPr>
        <w:pStyle w:val="NormalWeb"/>
        <w:tabs>
          <w:tab w:val="left" w:pos="720"/>
        </w:tabs>
        <w:spacing w:before="0" w:after="0"/>
        <w:ind w:firstLine="540"/>
        <w:contextualSpacing/>
        <w:jc w:val="both"/>
        <w:outlineLvl w:val="5"/>
        <w:rPr>
          <w:rFonts w:ascii="Cambria" w:hAnsi="Cambria"/>
          <w:color w:val="auto"/>
          <w:lang w:val="pt-BR"/>
        </w:rPr>
      </w:pPr>
      <w:r w:rsidRPr="006C1443">
        <w:rPr>
          <w:rFonts w:ascii="Cambria" w:hAnsi="Cambria"/>
          <w:b/>
          <w:color w:val="auto"/>
          <w:lang w:val="pt-BR"/>
        </w:rPr>
        <w:t xml:space="preserve">(18) </w:t>
      </w:r>
      <w:r w:rsidRPr="006C1443">
        <w:rPr>
          <w:rFonts w:ascii="Cambria" w:hAnsi="Cambria"/>
          <w:color w:val="auto"/>
          <w:lang w:val="pt-BR"/>
        </w:rPr>
        <w:t>Răspunde de identificarea nevoilor de instruire ale personalului din subordine şi asigură formarea continuă a acestuia;</w:t>
      </w:r>
    </w:p>
    <w:p w14:paraId="3BEB97AE" w14:textId="77777777" w:rsidR="009C3AB6" w:rsidRPr="006C1443" w:rsidRDefault="009C3AB6" w:rsidP="00855F61">
      <w:pPr>
        <w:pStyle w:val="NormalWeb"/>
        <w:tabs>
          <w:tab w:val="left" w:pos="720"/>
        </w:tabs>
        <w:spacing w:before="0" w:after="0"/>
        <w:ind w:firstLine="540"/>
        <w:contextualSpacing/>
        <w:jc w:val="both"/>
        <w:outlineLvl w:val="5"/>
        <w:rPr>
          <w:rFonts w:ascii="Cambria" w:hAnsi="Cambria"/>
          <w:color w:val="auto"/>
          <w:lang w:val="pt-BR"/>
        </w:rPr>
      </w:pPr>
      <w:r w:rsidRPr="006C1443">
        <w:rPr>
          <w:rFonts w:ascii="Cambria" w:hAnsi="Cambria"/>
          <w:b/>
          <w:color w:val="auto"/>
          <w:lang w:val="pt-BR"/>
        </w:rPr>
        <w:t xml:space="preserve">(19) </w:t>
      </w:r>
      <w:r w:rsidRPr="006C1443">
        <w:rPr>
          <w:rFonts w:ascii="Cambria" w:hAnsi="Cambria"/>
          <w:color w:val="auto"/>
          <w:lang w:val="pt-BR"/>
        </w:rPr>
        <w:t>Răspunde de fundamentarea măsurilor de motivare şi sancţionare a personalului din subordine, participând (alături de persoanele abilitate) la luarea acestor măsuri, conform procedurilor interne şi prevederilor legislative în vigoare;</w:t>
      </w:r>
    </w:p>
    <w:p w14:paraId="5826B039" w14:textId="77777777" w:rsidR="009C3AB6" w:rsidRPr="006C1443" w:rsidRDefault="009C3AB6" w:rsidP="00855F61">
      <w:pPr>
        <w:pStyle w:val="NormalWeb"/>
        <w:spacing w:before="0" w:after="0"/>
        <w:ind w:firstLine="540"/>
        <w:contextualSpacing/>
        <w:jc w:val="both"/>
        <w:outlineLvl w:val="5"/>
        <w:rPr>
          <w:rFonts w:ascii="Cambria" w:hAnsi="Cambria"/>
          <w:b/>
          <w:color w:val="auto"/>
          <w:lang w:val="pt-BR"/>
        </w:rPr>
      </w:pPr>
      <w:r w:rsidRPr="006C1443">
        <w:rPr>
          <w:rFonts w:ascii="Cambria" w:hAnsi="Cambria"/>
          <w:b/>
          <w:color w:val="auto"/>
          <w:lang w:val="pt-BR"/>
        </w:rPr>
        <w:t xml:space="preserve">(20) </w:t>
      </w:r>
      <w:r w:rsidRPr="006C1443">
        <w:rPr>
          <w:rFonts w:ascii="Cambria" w:hAnsi="Cambria"/>
          <w:color w:val="auto"/>
          <w:lang w:val="pt-BR"/>
        </w:rPr>
        <w:t>Răspunde de păstrarea confidenţialităţii informaţiilor la care are acces;</w:t>
      </w:r>
    </w:p>
    <w:p w14:paraId="5F435585" w14:textId="77777777" w:rsidR="009C3AB6" w:rsidRPr="006C1443" w:rsidRDefault="009C3AB6" w:rsidP="00855F61">
      <w:pPr>
        <w:spacing w:after="0" w:line="240" w:lineRule="auto"/>
        <w:jc w:val="both"/>
        <w:rPr>
          <w:rFonts w:ascii="Cambria" w:hAnsi="Cambria"/>
          <w:b/>
          <w:sz w:val="24"/>
          <w:szCs w:val="24"/>
          <w:lang w:val="pt-BR"/>
        </w:rPr>
      </w:pPr>
      <w:r w:rsidRPr="006C1443">
        <w:rPr>
          <w:rFonts w:ascii="Cambria" w:hAnsi="Cambria"/>
          <w:b/>
          <w:sz w:val="24"/>
          <w:szCs w:val="24"/>
          <w:lang w:val="pt-BR"/>
        </w:rPr>
        <w:t>III.1. Compartimentul instruire, SSM şi Situaţii de Urgenţă este deservit de armurier, care se subordonează Şefului Serviciu şi are următoarele atribuţii:</w:t>
      </w:r>
    </w:p>
    <w:p w14:paraId="3534AEDA" w14:textId="77777777" w:rsidR="009C3AB6" w:rsidRPr="006C1443" w:rsidRDefault="009C3AB6" w:rsidP="00855F61">
      <w:pPr>
        <w:tabs>
          <w:tab w:val="left" w:pos="1080"/>
        </w:tabs>
        <w:spacing w:after="0" w:line="240" w:lineRule="auto"/>
        <w:jc w:val="both"/>
        <w:rPr>
          <w:rFonts w:ascii="Cambria" w:hAnsi="Cambria"/>
          <w:b/>
          <w:sz w:val="24"/>
          <w:szCs w:val="24"/>
          <w:lang w:val="pt-BR"/>
        </w:rPr>
      </w:pPr>
      <w:r w:rsidRPr="006C1443">
        <w:rPr>
          <w:rFonts w:ascii="Cambria" w:hAnsi="Cambria"/>
          <w:b/>
          <w:sz w:val="24"/>
          <w:szCs w:val="24"/>
          <w:lang w:val="pt-BR"/>
        </w:rPr>
        <w:t>Art.</w:t>
      </w:r>
      <w:r w:rsidR="00701AA6" w:rsidRPr="006C1443">
        <w:rPr>
          <w:rFonts w:ascii="Cambria" w:hAnsi="Cambria"/>
          <w:b/>
          <w:sz w:val="24"/>
          <w:szCs w:val="24"/>
          <w:lang w:val="pt-BR"/>
        </w:rPr>
        <w:t>17</w:t>
      </w:r>
      <w:r w:rsidRPr="006C1443">
        <w:rPr>
          <w:rFonts w:ascii="Cambria" w:hAnsi="Cambria"/>
          <w:b/>
          <w:sz w:val="24"/>
          <w:szCs w:val="24"/>
          <w:lang w:val="pt-BR"/>
        </w:rPr>
        <w:t>.</w:t>
      </w:r>
    </w:p>
    <w:p w14:paraId="4124AB60"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Se documentează şi îşi însuseşte prevederile actelor normative, studiilor şi articolelor de specialitate apărute în publicaţiile de specialitate, precum şi alte materiale similare;</w:t>
      </w:r>
    </w:p>
    <w:p w14:paraId="36CF54F9"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Întocmirea planului de pregătire profesională şi de specialitate al personalului, organizează şi întocmeşte princip</w:t>
      </w:r>
      <w:r w:rsidR="002D05EB" w:rsidRPr="006C1443">
        <w:rPr>
          <w:rFonts w:ascii="Cambria" w:hAnsi="Cambria"/>
          <w:sz w:val="24"/>
          <w:szCs w:val="24"/>
          <w:lang w:val="it-IT"/>
        </w:rPr>
        <w:t xml:space="preserve">alele teme, conform structurii </w:t>
      </w:r>
      <w:r w:rsidRPr="006C1443">
        <w:rPr>
          <w:rFonts w:ascii="Cambria" w:hAnsi="Cambria"/>
          <w:sz w:val="24"/>
          <w:szCs w:val="24"/>
          <w:lang w:val="it-IT"/>
        </w:rPr>
        <w:t>aprobate de conducerea societăţii şi avizul organului de poliţie;</w:t>
      </w:r>
    </w:p>
    <w:p w14:paraId="4AFB98CB"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b/>
          <w:sz w:val="24"/>
          <w:szCs w:val="24"/>
          <w:u w:val="single"/>
          <w:lang w:val="pt-BR"/>
        </w:rPr>
      </w:pPr>
      <w:r w:rsidRPr="006C1443">
        <w:rPr>
          <w:rFonts w:ascii="Cambria" w:hAnsi="Cambria"/>
          <w:sz w:val="24"/>
          <w:szCs w:val="24"/>
          <w:lang w:val="it-IT"/>
        </w:rPr>
        <w:t xml:space="preserve">Trimiterea către Şeful Serviciului de Pază </w:t>
      </w:r>
      <w:r w:rsidR="002D05EB" w:rsidRPr="006C1443">
        <w:rPr>
          <w:rFonts w:ascii="Cambria" w:hAnsi="Cambria"/>
          <w:sz w:val="24"/>
          <w:szCs w:val="24"/>
          <w:lang w:val="it-IT"/>
        </w:rPr>
        <w:t>a</w:t>
      </w:r>
      <w:r w:rsidRPr="006C1443">
        <w:rPr>
          <w:rFonts w:ascii="Cambria" w:hAnsi="Cambria"/>
          <w:sz w:val="24"/>
          <w:szCs w:val="24"/>
          <w:lang w:val="it-IT"/>
        </w:rPr>
        <w:t xml:space="preserve"> documentel</w:t>
      </w:r>
      <w:r w:rsidR="002D05EB" w:rsidRPr="006C1443">
        <w:rPr>
          <w:rFonts w:ascii="Cambria" w:hAnsi="Cambria"/>
          <w:sz w:val="24"/>
          <w:szCs w:val="24"/>
          <w:lang w:val="it-IT"/>
        </w:rPr>
        <w:t>or</w:t>
      </w:r>
      <w:r w:rsidRPr="006C1443">
        <w:rPr>
          <w:rFonts w:ascii="Cambria" w:hAnsi="Cambria"/>
          <w:sz w:val="24"/>
          <w:szCs w:val="24"/>
          <w:lang w:val="it-IT"/>
        </w:rPr>
        <w:t xml:space="preserve"> de pregătire profesională şi de specialitate, urmărirea modului de desfăşurare a acestei activităţi şi ţinerea evidenţei rezultatelor obişnuite; participă nemijlocit la şedinţele săptămânale de pregătire profesională a personalului;</w:t>
      </w:r>
    </w:p>
    <w:p w14:paraId="31217066"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b/>
          <w:sz w:val="24"/>
          <w:szCs w:val="24"/>
          <w:u w:val="single"/>
          <w:lang w:val="pt-BR"/>
        </w:rPr>
      </w:pPr>
      <w:r w:rsidRPr="006C1443">
        <w:rPr>
          <w:rFonts w:ascii="Cambria" w:hAnsi="Cambria"/>
          <w:sz w:val="24"/>
          <w:szCs w:val="24"/>
          <w:lang w:val="it-IT"/>
        </w:rPr>
        <w:t>Verificarea semestrială a stadiului pregătirii profesionale şi de specialitate a personalului, analiza rezultatelor obţinute şi întreprinderea de măsuri pentru îmbunătăţirea procesului de instruire;</w:t>
      </w:r>
    </w:p>
    <w:p w14:paraId="6AE1CBEC"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Asigură cunoaşterea armamentului din dotare, a condiţiilor de păstrare şi întreţinere, precum şi a cazurilor de folosire a acestora;</w:t>
      </w:r>
    </w:p>
    <w:p w14:paraId="735918E3"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Asigură instruirea noilor agenţi de securitate în ceea ce priveşte portul, depozitarea şi manipularea armamentului, muniţiilor şi a echipamentului de protecţie şi intervenţie;</w:t>
      </w:r>
    </w:p>
    <w:p w14:paraId="3C1CBBEB"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lastRenderedPageBreak/>
        <w:t>Verifică periodic modul de gestionare a armamentului, muniţiilor şi echipamentului de protecţie şi intervenţie asigurat, precum şi termenul de valabilitate a acestora, luând măsurile legale ce se impun;</w:t>
      </w:r>
    </w:p>
    <w:p w14:paraId="3561FF29"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Ţine evidenţa tuturor situaţiilor şi evenimentelor care se produc la obiective şi le prezintă Şefului Serviciului Pază care va lua măsurile ce se impun</w:t>
      </w:r>
      <w:r w:rsidRPr="006C1443">
        <w:rPr>
          <w:rFonts w:ascii="Cambria" w:hAnsi="Cambria"/>
          <w:b/>
          <w:sz w:val="24"/>
          <w:szCs w:val="24"/>
          <w:lang w:val="it-IT"/>
        </w:rPr>
        <w:t>;</w:t>
      </w:r>
    </w:p>
    <w:p w14:paraId="0B86AB1A"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b/>
          <w:sz w:val="24"/>
          <w:szCs w:val="24"/>
          <w:u w:val="single"/>
          <w:lang w:val="pt-BR"/>
        </w:rPr>
      </w:pPr>
      <w:r w:rsidRPr="006C1443">
        <w:rPr>
          <w:rFonts w:ascii="Cambria" w:hAnsi="Cambria"/>
          <w:sz w:val="24"/>
          <w:szCs w:val="24"/>
          <w:lang w:val="it-IT"/>
        </w:rPr>
        <w:t>Elaborarea documentelor necesare, înarmarea personalului cu drept de port armă şi prezentarea anuală a ordinelor de serviciu, întocmite potrivit legii, directorului societăţii pentru avizare;</w:t>
      </w:r>
    </w:p>
    <w:p w14:paraId="485ECACE"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b/>
          <w:sz w:val="24"/>
          <w:szCs w:val="24"/>
          <w:u w:val="single"/>
          <w:lang w:val="pt-BR"/>
        </w:rPr>
      </w:pPr>
      <w:r w:rsidRPr="006C1443">
        <w:rPr>
          <w:rFonts w:ascii="Cambria" w:hAnsi="Cambria"/>
          <w:sz w:val="24"/>
          <w:szCs w:val="24"/>
          <w:lang w:val="it-IT"/>
        </w:rPr>
        <w:t>Sesizează de îndată pe Şeful Serviciului de Pază şi organele de poliţie despre cazurile de pierdere, deteriorare, distrugere sau folosire a armamentului din dotare;</w:t>
      </w:r>
    </w:p>
    <w:p w14:paraId="779709D0"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Întocmeşte zilnic nota cu principalele evenimente şi o prezintă Şefului Serviciu Pază</w:t>
      </w:r>
      <w:r w:rsidRPr="006C1443">
        <w:rPr>
          <w:rFonts w:ascii="Cambria" w:hAnsi="Cambria"/>
          <w:sz w:val="24"/>
          <w:szCs w:val="24"/>
          <w:lang w:val="pt-BR"/>
        </w:rPr>
        <w:t>;</w:t>
      </w:r>
    </w:p>
    <w:p w14:paraId="78606D9D" w14:textId="77777777" w:rsidR="009C3AB6" w:rsidRPr="006C1443" w:rsidRDefault="009C3AB6" w:rsidP="00DD4F48">
      <w:pPr>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Întocmeşte şi urmăreşte respectarea întocmai a graficului de control la obiective;</w:t>
      </w:r>
    </w:p>
    <w:p w14:paraId="265A2662"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Efectuează periodic controale privind modul cum agenţii de securitate îşi îndeplinesc atribuţiile în posturile de pază;</w:t>
      </w:r>
    </w:p>
    <w:p w14:paraId="6B7F4B4D"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b/>
          <w:sz w:val="24"/>
          <w:szCs w:val="24"/>
          <w:u w:val="single"/>
          <w:lang w:val="pt-BR"/>
        </w:rPr>
      </w:pPr>
      <w:r w:rsidRPr="006C1443">
        <w:rPr>
          <w:rFonts w:ascii="Cambria" w:hAnsi="Cambria"/>
          <w:sz w:val="24"/>
          <w:szCs w:val="24"/>
          <w:lang w:val="it-IT"/>
        </w:rPr>
        <w:t>Lunar, centralizează datele şi întocmeşte informarea privind activităţile desfăşurate de compartimentele de pază şi protecţie ale societăţii şi raportează principalii indicatori;</w:t>
      </w:r>
    </w:p>
    <w:p w14:paraId="0D78B0AD"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Ţine legătura cu organele de poliţie şi cu reprezentanţii beneficiarilor, în vederea soluţionării operative a problemelor ivite, dispune măsuri de soluţionare conform competenţelor;</w:t>
      </w:r>
    </w:p>
    <w:p w14:paraId="6A1E9F4F"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Organizează, coordonează, conduce şi răspunde de modul de executare a serviciului de pază a transporturilor de  valori;</w:t>
      </w:r>
    </w:p>
    <w:p w14:paraId="33D277F6"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Asigură întocmirea (iniţial şi la reavizare) documentaţiei necesare obţinerii de către unitate a avizelor necesare funcţionării camerei de armament, autorizaţiilor de deţinere a armamentului şi muniţiilor letale şi neletale, altor avize sau autorizaţii necesare funcţionării societăţii;</w:t>
      </w:r>
    </w:p>
    <w:p w14:paraId="2C50DF2D"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Organizează şi conduce executarea şedinţelor semestriale de tragere cu armamentul din dotare;</w:t>
      </w:r>
    </w:p>
    <w:p w14:paraId="358E8DC7"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Realizează cooperarea interinstituţională cu ceilalţi participanţi aflaţi în poligonul de tragere care au atribuţii în domeniul gestionării armamentului, muniţiilor şi echipamentelor de protecţie şi intervenţie;</w:t>
      </w:r>
    </w:p>
    <w:p w14:paraId="38E1C942"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 xml:space="preserve">Solicită reîntregirea stocurilor de muniţie pentru armele letale şi neletale precum şi a stocurilor de muniţie iritant-lacrimogenă (spary-uri cu substanţe iritant-lacrimogene), atunci când acestea au ajuns la 75% din necesar;  </w:t>
      </w:r>
    </w:p>
    <w:p w14:paraId="48F2CB22"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Întocmeşte lunar şi trimestrial, situaţia cu indicatorii operativi la nivel de unitate şi o prezintă conducerii societăţii, Consiliului Judeţean Cluj şi Serviciului de Ordine Publică din cadrul IPJ Cluj.</w:t>
      </w:r>
    </w:p>
    <w:p w14:paraId="2567AF3F"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Întocmirea în colaborare cu Şefii Formaţiilor de Pază şi Protecţie, conform prevederilor legale, a planurilor de pază, planurilor de transport valori şi a consemnelor speciale şi actualizarea acestora ori de câte ori se impune; culege de la beneficiari datele necesare în vederea întocmirii planurilor de pază, inclusiv prin deplasarea în teren;</w:t>
      </w:r>
    </w:p>
    <w:p w14:paraId="15BAB9D7" w14:textId="77777777" w:rsidR="009C3AB6" w:rsidRPr="006C1443" w:rsidRDefault="009C3AB6" w:rsidP="00DD4F48">
      <w:pPr>
        <w:pStyle w:val="ListParagraph"/>
        <w:numPr>
          <w:ilvl w:val="0"/>
          <w:numId w:val="26"/>
        </w:numPr>
        <w:tabs>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 xml:space="preserve">Duce şi aduce documentele pentru înarmare şi avizare a planurilor de pază şi a agenţilor de securitate la </w:t>
      </w:r>
      <w:r w:rsidR="002D05EB" w:rsidRPr="006C1443">
        <w:rPr>
          <w:rFonts w:ascii="Cambria" w:hAnsi="Cambria"/>
          <w:sz w:val="24"/>
          <w:szCs w:val="24"/>
          <w:lang w:val="it-IT"/>
        </w:rPr>
        <w:t>Inspectoratele de Poliţie Locală</w:t>
      </w:r>
      <w:r w:rsidRPr="006C1443">
        <w:rPr>
          <w:rFonts w:ascii="Cambria" w:hAnsi="Cambria"/>
          <w:sz w:val="24"/>
          <w:szCs w:val="24"/>
          <w:lang w:val="it-IT"/>
        </w:rPr>
        <w:t xml:space="preserve">; </w:t>
      </w:r>
    </w:p>
    <w:p w14:paraId="37781831" w14:textId="77777777" w:rsidR="009C3AB6" w:rsidRPr="006C1443" w:rsidRDefault="002D05EB" w:rsidP="00DD4F48">
      <w:pPr>
        <w:numPr>
          <w:ilvl w:val="0"/>
          <w:numId w:val="26"/>
        </w:numPr>
        <w:tabs>
          <w:tab w:val="left" w:pos="567"/>
          <w:tab w:val="left" w:pos="709"/>
          <w:tab w:val="left" w:pos="990"/>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 xml:space="preserve"> </w:t>
      </w:r>
      <w:r w:rsidR="009C3AB6" w:rsidRPr="006C1443">
        <w:rPr>
          <w:rFonts w:ascii="Cambria" w:hAnsi="Cambria"/>
          <w:sz w:val="24"/>
          <w:szCs w:val="24"/>
          <w:lang w:val="it-IT"/>
        </w:rPr>
        <w:t>Organizează, ţine evidenţa şi gestionează contractele de prestări servicii, închiriere şi depozitare sau mixte a armelor şi muniţiilor letale sau neletale, inclusiv anexele la contracte;</w:t>
      </w:r>
    </w:p>
    <w:p w14:paraId="1544D44A" w14:textId="77777777" w:rsidR="009C3AB6" w:rsidRPr="006C1443" w:rsidRDefault="002D05EB" w:rsidP="00DD4F48">
      <w:pPr>
        <w:numPr>
          <w:ilvl w:val="0"/>
          <w:numId w:val="26"/>
        </w:numPr>
        <w:tabs>
          <w:tab w:val="left" w:pos="90"/>
          <w:tab w:val="left" w:pos="567"/>
          <w:tab w:val="left" w:pos="990"/>
          <w:tab w:val="left" w:pos="1080"/>
          <w:tab w:val="left" w:pos="126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 xml:space="preserve"> </w:t>
      </w:r>
      <w:r w:rsidR="009C3AB6" w:rsidRPr="006C1443">
        <w:rPr>
          <w:rFonts w:ascii="Cambria" w:hAnsi="Cambria"/>
          <w:sz w:val="24"/>
          <w:szCs w:val="24"/>
          <w:lang w:val="it-IT"/>
        </w:rPr>
        <w:t>Organizează, ţine evidenţa, gestionează şi răspunde de protecţia fizică, păstrarea şi gestionarea armamentului şi muniţiei în camera de armament sau în custodie la terţi;</w:t>
      </w:r>
    </w:p>
    <w:p w14:paraId="0C90CF1C" w14:textId="77777777" w:rsidR="009C3AB6" w:rsidRPr="006C1443" w:rsidRDefault="002D05EB" w:rsidP="00DD4F48">
      <w:pPr>
        <w:numPr>
          <w:ilvl w:val="0"/>
          <w:numId w:val="26"/>
        </w:numPr>
        <w:tabs>
          <w:tab w:val="left" w:pos="567"/>
          <w:tab w:val="left" w:pos="709"/>
          <w:tab w:val="left" w:pos="990"/>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 xml:space="preserve"> </w:t>
      </w:r>
      <w:r w:rsidR="009C3AB6" w:rsidRPr="006C1443">
        <w:rPr>
          <w:rFonts w:ascii="Cambria" w:hAnsi="Cambria"/>
          <w:sz w:val="24"/>
          <w:szCs w:val="24"/>
          <w:lang w:val="it-IT"/>
        </w:rPr>
        <w:t>Asigură primirea, depozitarea, gestionarea, repartizarea, instruirea şi păstrarea în deplină securitate, pe baza de P-V predare-primire şi registre speciale a armamentului, muniţiei şi tuturor celorlalte accesorii din dotare,</w:t>
      </w:r>
      <w:r w:rsidRPr="006C1443">
        <w:rPr>
          <w:rFonts w:ascii="Cambria" w:hAnsi="Cambria"/>
          <w:sz w:val="24"/>
          <w:szCs w:val="24"/>
          <w:lang w:val="it-IT"/>
        </w:rPr>
        <w:t xml:space="preserve"> </w:t>
      </w:r>
      <w:r w:rsidR="009C3AB6" w:rsidRPr="006C1443">
        <w:rPr>
          <w:rFonts w:ascii="Cambria" w:hAnsi="Cambria"/>
          <w:sz w:val="24"/>
          <w:szCs w:val="24"/>
          <w:lang w:val="it-IT"/>
        </w:rPr>
        <w:t>a asigurării respectării întocmai a prevederilor Legii nr.</w:t>
      </w:r>
      <w:r w:rsidRPr="006C1443">
        <w:rPr>
          <w:rFonts w:ascii="Cambria" w:hAnsi="Cambria"/>
          <w:sz w:val="24"/>
          <w:szCs w:val="24"/>
          <w:lang w:val="it-IT"/>
        </w:rPr>
        <w:t xml:space="preserve"> </w:t>
      </w:r>
      <w:r w:rsidR="009C3AB6" w:rsidRPr="006C1443">
        <w:rPr>
          <w:rFonts w:ascii="Cambria" w:hAnsi="Cambria"/>
          <w:sz w:val="24"/>
          <w:szCs w:val="24"/>
          <w:lang w:val="it-IT"/>
        </w:rPr>
        <w:t>295/2004, cu modificările şi completările ulterioare;</w:t>
      </w:r>
    </w:p>
    <w:p w14:paraId="2A662FCD" w14:textId="77777777" w:rsidR="009C3AB6" w:rsidRPr="006C1443" w:rsidRDefault="009C3AB6" w:rsidP="00DD4F48">
      <w:pPr>
        <w:pStyle w:val="ListParagraph"/>
        <w:numPr>
          <w:ilvl w:val="0"/>
          <w:numId w:val="26"/>
        </w:numPr>
        <w:tabs>
          <w:tab w:val="left" w:pos="567"/>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 xml:space="preserve"> Stabileşte reguli precise cu privire la predarea-primirea armamentului şi muniţiei, portul şi folosirea acestora în timpul serviciului precum şi întreţinerea şi asigurarea deplinei securităţi;</w:t>
      </w:r>
    </w:p>
    <w:p w14:paraId="2D44A204" w14:textId="77777777" w:rsidR="009C3AB6" w:rsidRPr="006C1443" w:rsidRDefault="009C3AB6" w:rsidP="00DD4F48">
      <w:pPr>
        <w:numPr>
          <w:ilvl w:val="0"/>
          <w:numId w:val="26"/>
        </w:numPr>
        <w:tabs>
          <w:tab w:val="left" w:pos="-90"/>
          <w:tab w:val="left" w:pos="567"/>
          <w:tab w:val="left" w:pos="900"/>
          <w:tab w:val="left" w:pos="1080"/>
        </w:tabs>
        <w:spacing w:after="0" w:line="240" w:lineRule="auto"/>
        <w:ind w:left="0" w:firstLine="540"/>
        <w:jc w:val="both"/>
        <w:rPr>
          <w:rFonts w:ascii="Cambria" w:hAnsi="Cambria"/>
          <w:sz w:val="24"/>
          <w:szCs w:val="24"/>
          <w:lang w:val="it-IT"/>
        </w:rPr>
      </w:pPr>
      <w:r w:rsidRPr="006C1443">
        <w:rPr>
          <w:rFonts w:ascii="Cambria" w:hAnsi="Cambria"/>
          <w:sz w:val="24"/>
          <w:szCs w:val="24"/>
          <w:lang w:val="it-IT"/>
        </w:rPr>
        <w:t>Îndeplineşte celelalte atribuţii legale privitor la activitatea de armurier</w:t>
      </w:r>
      <w:r w:rsidR="002612D3" w:rsidRPr="006C1443">
        <w:rPr>
          <w:rFonts w:ascii="Cambria" w:hAnsi="Cambria"/>
          <w:sz w:val="24"/>
          <w:szCs w:val="24"/>
          <w:lang w:val="it-IT"/>
        </w:rPr>
        <w:t>;</w:t>
      </w:r>
    </w:p>
    <w:p w14:paraId="3D08456D" w14:textId="77777777" w:rsidR="009C3AB6" w:rsidRPr="006C1443" w:rsidRDefault="009C3AB6" w:rsidP="00855F61">
      <w:pPr>
        <w:tabs>
          <w:tab w:val="left" w:pos="284"/>
          <w:tab w:val="left" w:pos="709"/>
          <w:tab w:val="left" w:pos="990"/>
        </w:tabs>
        <w:spacing w:after="0" w:line="240" w:lineRule="auto"/>
        <w:ind w:firstLine="567"/>
        <w:jc w:val="both"/>
        <w:rPr>
          <w:rFonts w:ascii="Cambria" w:hAnsi="Cambria"/>
          <w:sz w:val="24"/>
          <w:szCs w:val="24"/>
          <w:lang w:val="pt-BR"/>
        </w:rPr>
      </w:pPr>
      <w:r w:rsidRPr="006C1443">
        <w:rPr>
          <w:rFonts w:ascii="Cambria" w:hAnsi="Cambria"/>
          <w:b/>
          <w:bCs/>
          <w:sz w:val="24"/>
          <w:szCs w:val="24"/>
          <w:lang w:val="pt-BR"/>
        </w:rPr>
        <w:lastRenderedPageBreak/>
        <w:t>(29)</w:t>
      </w:r>
      <w:r w:rsidRPr="006C1443">
        <w:rPr>
          <w:rFonts w:ascii="Cambria" w:hAnsi="Cambria"/>
          <w:sz w:val="24"/>
          <w:szCs w:val="24"/>
          <w:lang w:val="pt-BR"/>
        </w:rPr>
        <w:t xml:space="preserve"> Sarcinile şi responsabilităţile postului de muncă se completează cu sarcinile de serviciu privind transportul rutier, aferente postului de conducător auto, așa cum sunt precizate la </w:t>
      </w:r>
      <w:r w:rsidRPr="006C1443">
        <w:rPr>
          <w:rFonts w:ascii="Cambria" w:hAnsi="Cambria"/>
          <w:b/>
          <w:bCs/>
          <w:sz w:val="24"/>
          <w:szCs w:val="24"/>
          <w:lang w:val="pt-BR"/>
        </w:rPr>
        <w:t>Art. 2</w:t>
      </w:r>
      <w:r w:rsidR="002612D3" w:rsidRPr="006C1443">
        <w:rPr>
          <w:rFonts w:ascii="Cambria" w:hAnsi="Cambria"/>
          <w:b/>
          <w:bCs/>
          <w:sz w:val="24"/>
          <w:szCs w:val="24"/>
          <w:lang w:val="pt-BR"/>
        </w:rPr>
        <w:t>5</w:t>
      </w:r>
      <w:r w:rsidRPr="006C1443">
        <w:rPr>
          <w:rFonts w:ascii="Cambria" w:hAnsi="Cambria"/>
          <w:sz w:val="24"/>
          <w:szCs w:val="24"/>
          <w:lang w:val="pt-BR"/>
        </w:rPr>
        <w:t xml:space="preserve"> alin.</w:t>
      </w:r>
      <w:r w:rsidR="002D05EB" w:rsidRPr="006C1443">
        <w:rPr>
          <w:rFonts w:ascii="Cambria" w:hAnsi="Cambria"/>
          <w:sz w:val="24"/>
          <w:szCs w:val="24"/>
          <w:lang w:val="pt-BR"/>
        </w:rPr>
        <w:t xml:space="preserve"> </w:t>
      </w:r>
      <w:r w:rsidRPr="006C1443">
        <w:rPr>
          <w:rFonts w:ascii="Cambria" w:hAnsi="Cambria"/>
          <w:b/>
          <w:bCs/>
          <w:sz w:val="24"/>
          <w:szCs w:val="24"/>
          <w:lang w:val="pt-BR"/>
        </w:rPr>
        <w:t>(17).</w:t>
      </w:r>
    </w:p>
    <w:p w14:paraId="015C3580" w14:textId="77777777" w:rsidR="009C3AB6" w:rsidRPr="006C1443" w:rsidRDefault="009C3AB6" w:rsidP="00855F61">
      <w:pPr>
        <w:spacing w:after="0" w:line="240" w:lineRule="auto"/>
        <w:jc w:val="both"/>
        <w:rPr>
          <w:rFonts w:ascii="Cambria" w:hAnsi="Cambria"/>
          <w:b/>
          <w:sz w:val="24"/>
          <w:szCs w:val="24"/>
          <w:lang w:val="pt-BR"/>
        </w:rPr>
      </w:pPr>
      <w:r w:rsidRPr="006C1443">
        <w:rPr>
          <w:rFonts w:ascii="Cambria" w:hAnsi="Cambria"/>
          <w:b/>
          <w:sz w:val="24"/>
          <w:szCs w:val="24"/>
          <w:lang w:val="pt-BR"/>
        </w:rPr>
        <w:t>Art.</w:t>
      </w:r>
      <w:r w:rsidR="002D05EB" w:rsidRPr="006C1443">
        <w:rPr>
          <w:rFonts w:ascii="Cambria" w:hAnsi="Cambria"/>
          <w:b/>
          <w:sz w:val="24"/>
          <w:szCs w:val="24"/>
          <w:lang w:val="pt-BR"/>
        </w:rPr>
        <w:t xml:space="preserve"> </w:t>
      </w:r>
      <w:r w:rsidR="00701AA6" w:rsidRPr="006C1443">
        <w:rPr>
          <w:rFonts w:ascii="Cambria" w:hAnsi="Cambria"/>
          <w:b/>
          <w:sz w:val="24"/>
          <w:szCs w:val="24"/>
          <w:lang w:val="pt-BR"/>
        </w:rPr>
        <w:t>18</w:t>
      </w:r>
      <w:r w:rsidRPr="006C1443">
        <w:rPr>
          <w:rFonts w:ascii="Cambria" w:hAnsi="Cambria"/>
          <w:b/>
          <w:sz w:val="24"/>
          <w:szCs w:val="24"/>
          <w:lang w:val="pt-BR"/>
        </w:rPr>
        <w:t>. Evaluator de Risc şi Auditor în Domeniul SSM are următoarele atribuţii principale:</w:t>
      </w:r>
    </w:p>
    <w:p w14:paraId="497D2D3E" w14:textId="77777777" w:rsidR="009C3AB6" w:rsidRPr="006C1443" w:rsidRDefault="009C3AB6" w:rsidP="00DD4F48">
      <w:pPr>
        <w:pStyle w:val="ListParagraph"/>
        <w:numPr>
          <w:ilvl w:val="0"/>
          <w:numId w:val="27"/>
        </w:numPr>
        <w:tabs>
          <w:tab w:val="left" w:pos="990"/>
          <w:tab w:val="left" w:pos="1350"/>
        </w:tabs>
        <w:spacing w:after="0" w:line="240" w:lineRule="auto"/>
        <w:ind w:left="360"/>
        <w:jc w:val="both"/>
        <w:rPr>
          <w:rFonts w:ascii="Cambria" w:hAnsi="Cambria"/>
          <w:b/>
          <w:bCs/>
          <w:i/>
          <w:iCs/>
          <w:sz w:val="24"/>
          <w:szCs w:val="24"/>
          <w:lang w:val="pt-BR"/>
        </w:rPr>
      </w:pPr>
      <w:r w:rsidRPr="006C1443">
        <w:rPr>
          <w:rFonts w:ascii="Cambria" w:hAnsi="Cambria"/>
          <w:b/>
          <w:bCs/>
          <w:i/>
          <w:iCs/>
          <w:sz w:val="24"/>
          <w:szCs w:val="24"/>
          <w:lang w:val="pt-BR"/>
        </w:rPr>
        <w:t>Activitatea de pregătire profesională şi specifică:</w:t>
      </w:r>
    </w:p>
    <w:p w14:paraId="623D70C6"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w:t>
      </w:r>
      <w:r w:rsidRPr="006C1443">
        <w:rPr>
          <w:rFonts w:ascii="Cambria" w:hAnsi="Cambria"/>
          <w:sz w:val="24"/>
          <w:szCs w:val="24"/>
          <w:lang w:val="pt-BR"/>
        </w:rPr>
        <w:t xml:space="preserve"> </w:t>
      </w:r>
      <w:r w:rsidR="002D05EB" w:rsidRPr="006C1443">
        <w:rPr>
          <w:rFonts w:ascii="Cambria" w:hAnsi="Cambria"/>
          <w:sz w:val="24"/>
          <w:szCs w:val="24"/>
          <w:lang w:val="pt-BR"/>
        </w:rPr>
        <w:t>D</w:t>
      </w:r>
      <w:r w:rsidRPr="006C1443">
        <w:rPr>
          <w:rFonts w:ascii="Cambria" w:hAnsi="Cambria"/>
          <w:sz w:val="24"/>
          <w:szCs w:val="24"/>
          <w:lang w:val="pt-BR"/>
        </w:rPr>
        <w:t>ocument</w:t>
      </w:r>
      <w:r w:rsidR="002D05EB" w:rsidRPr="006C1443">
        <w:rPr>
          <w:rFonts w:ascii="Cambria" w:hAnsi="Cambria"/>
          <w:sz w:val="24"/>
          <w:szCs w:val="24"/>
          <w:lang w:val="pt-BR"/>
        </w:rPr>
        <w:t>area</w:t>
      </w:r>
      <w:r w:rsidRPr="006C1443">
        <w:rPr>
          <w:rFonts w:ascii="Cambria" w:hAnsi="Cambria"/>
          <w:sz w:val="24"/>
          <w:szCs w:val="24"/>
          <w:lang w:val="pt-BR"/>
        </w:rPr>
        <w:t xml:space="preserve"> şi însuş</w:t>
      </w:r>
      <w:r w:rsidR="002D05EB" w:rsidRPr="006C1443">
        <w:rPr>
          <w:rFonts w:ascii="Cambria" w:hAnsi="Cambria"/>
          <w:sz w:val="24"/>
          <w:szCs w:val="24"/>
          <w:lang w:val="pt-BR"/>
        </w:rPr>
        <w:t>irea</w:t>
      </w:r>
      <w:r w:rsidRPr="006C1443">
        <w:rPr>
          <w:rFonts w:ascii="Cambria" w:hAnsi="Cambria"/>
          <w:sz w:val="24"/>
          <w:szCs w:val="24"/>
          <w:lang w:val="pt-BR"/>
        </w:rPr>
        <w:t xml:space="preserve"> prevederil</w:t>
      </w:r>
      <w:r w:rsidR="002D05EB" w:rsidRPr="006C1443">
        <w:rPr>
          <w:rFonts w:ascii="Cambria" w:hAnsi="Cambria"/>
          <w:sz w:val="24"/>
          <w:szCs w:val="24"/>
          <w:lang w:val="pt-BR"/>
        </w:rPr>
        <w:t>or</w:t>
      </w:r>
      <w:r w:rsidRPr="006C1443">
        <w:rPr>
          <w:rFonts w:ascii="Cambria" w:hAnsi="Cambria"/>
          <w:sz w:val="24"/>
          <w:szCs w:val="24"/>
          <w:lang w:val="pt-BR"/>
        </w:rPr>
        <w:t xml:space="preserve"> actelor normative, studiilor şi articolelor de specialitate apărute în publicaţiile de specialitate, precum şi în alte materiale similare;</w:t>
      </w:r>
    </w:p>
    <w:p w14:paraId="6A1C4BA5" w14:textId="77777777" w:rsidR="009C3AB6" w:rsidRPr="006C1443" w:rsidRDefault="009C3AB6" w:rsidP="00855F61">
      <w:pPr>
        <w:tabs>
          <w:tab w:val="left" w:pos="90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(2)</w:t>
      </w:r>
      <w:r w:rsidRPr="006C1443">
        <w:rPr>
          <w:rFonts w:ascii="Cambria" w:hAnsi="Cambria"/>
          <w:sz w:val="24"/>
          <w:szCs w:val="24"/>
          <w:lang w:val="pt-BR"/>
        </w:rPr>
        <w:t xml:space="preserve"> </w:t>
      </w:r>
      <w:r w:rsidR="000D3643" w:rsidRPr="006C1443">
        <w:rPr>
          <w:rFonts w:ascii="Cambria" w:hAnsi="Cambria"/>
          <w:sz w:val="24"/>
          <w:szCs w:val="24"/>
          <w:lang w:val="pt-BR"/>
        </w:rPr>
        <w:t>Î</w:t>
      </w:r>
      <w:r w:rsidRPr="006C1443">
        <w:rPr>
          <w:rFonts w:ascii="Cambria" w:hAnsi="Cambria"/>
          <w:sz w:val="24"/>
          <w:szCs w:val="24"/>
          <w:lang w:val="pt-BR"/>
        </w:rPr>
        <w:t xml:space="preserve">ntocmirea planului de pregătire profesională şi de specialitate al personalului, avizarea acestuia, organizarea şi întocmirea principalelor teme, conform structurii aprobate de conducerea societăţii şi avizului organului de poliţie; </w:t>
      </w:r>
    </w:p>
    <w:p w14:paraId="5A8EF279"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(3)</w:t>
      </w:r>
      <w:r w:rsidR="000D3643" w:rsidRPr="006C1443">
        <w:rPr>
          <w:rFonts w:ascii="Cambria" w:hAnsi="Cambria"/>
          <w:sz w:val="24"/>
          <w:szCs w:val="24"/>
          <w:lang w:val="pt-BR"/>
        </w:rPr>
        <w:t xml:space="preserve"> T</w:t>
      </w:r>
      <w:r w:rsidRPr="006C1443">
        <w:rPr>
          <w:rFonts w:ascii="Cambria" w:hAnsi="Cambria"/>
          <w:sz w:val="24"/>
          <w:szCs w:val="24"/>
          <w:lang w:val="pt-BR"/>
        </w:rPr>
        <w:t>rimiterea către Şefii de Formaţie Pază şi Ordine a documentelor de pregătire profesională şi de specialitate, urmărirea modului de desfăşurare a acestei activităţi şi ţinerea evidenţei rezultatelor obţinute; participă nemijlocit la şedinţele săptămânale de pregătire profesională a personalului;</w:t>
      </w:r>
    </w:p>
    <w:p w14:paraId="38F8FDA0"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(4)</w:t>
      </w:r>
      <w:r w:rsidR="000D3643" w:rsidRPr="006C1443">
        <w:rPr>
          <w:rFonts w:ascii="Cambria" w:hAnsi="Cambria"/>
          <w:sz w:val="24"/>
          <w:szCs w:val="24"/>
          <w:lang w:val="pt-BR"/>
        </w:rPr>
        <w:t xml:space="preserve"> V</w:t>
      </w:r>
      <w:r w:rsidRPr="006C1443">
        <w:rPr>
          <w:rFonts w:ascii="Cambria" w:hAnsi="Cambria"/>
          <w:sz w:val="24"/>
          <w:szCs w:val="24"/>
          <w:lang w:val="pt-BR"/>
        </w:rPr>
        <w:t>erificarea semestrială a stadiului pregătirii profesionale şi de specialitate a personalului, analiza rezultatelor obţinute şi întreprinderea de măsuri pentru îmbunătăţirea procesului de instruire;</w:t>
      </w:r>
    </w:p>
    <w:p w14:paraId="4326ABA8"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(5)</w:t>
      </w:r>
      <w:r w:rsidR="000D3643" w:rsidRPr="006C1443">
        <w:rPr>
          <w:rFonts w:ascii="Cambria" w:hAnsi="Cambria"/>
          <w:sz w:val="24"/>
          <w:szCs w:val="24"/>
          <w:lang w:val="pt-BR"/>
        </w:rPr>
        <w:t xml:space="preserve"> A</w:t>
      </w:r>
      <w:r w:rsidRPr="006C1443">
        <w:rPr>
          <w:rFonts w:ascii="Cambria" w:hAnsi="Cambria"/>
          <w:sz w:val="24"/>
          <w:szCs w:val="24"/>
          <w:lang w:val="pt-BR"/>
        </w:rPr>
        <w:t>sigură cunoaşterea armamentului din dotare, a condiţiilor de păstrare şi întreţinere, precum şi a cazurilor de folosire a acestora;</w:t>
      </w:r>
    </w:p>
    <w:p w14:paraId="3D941F47"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(6)</w:t>
      </w:r>
      <w:r w:rsidR="000D3643" w:rsidRPr="006C1443">
        <w:rPr>
          <w:rFonts w:ascii="Cambria" w:hAnsi="Cambria"/>
          <w:sz w:val="24"/>
          <w:szCs w:val="24"/>
          <w:lang w:val="pt-BR"/>
        </w:rPr>
        <w:t xml:space="preserve"> Ț</w:t>
      </w:r>
      <w:r w:rsidRPr="006C1443">
        <w:rPr>
          <w:rFonts w:ascii="Cambria" w:hAnsi="Cambria"/>
          <w:sz w:val="24"/>
          <w:szCs w:val="24"/>
          <w:lang w:val="pt-BR"/>
        </w:rPr>
        <w:t>ine evidenţa tuturor situaţiilor şi evenimentelor care se produc la obiective şi le prezintă Administratorului, care va lua măsurile ce se impun;</w:t>
      </w:r>
    </w:p>
    <w:p w14:paraId="7680B910" w14:textId="77777777" w:rsidR="009C3AB6" w:rsidRPr="006C1443" w:rsidRDefault="009C3AB6" w:rsidP="00855F61">
      <w:pPr>
        <w:pStyle w:val="BodyText"/>
        <w:spacing w:after="0"/>
        <w:ind w:firstLine="540"/>
        <w:jc w:val="both"/>
        <w:rPr>
          <w:rFonts w:ascii="Cambria" w:hAnsi="Cambria"/>
          <w:b/>
          <w:szCs w:val="24"/>
          <w:lang w:val="pt-BR"/>
        </w:rPr>
      </w:pPr>
      <w:r w:rsidRPr="006C1443">
        <w:rPr>
          <w:rFonts w:ascii="Cambria" w:hAnsi="Cambria"/>
          <w:b/>
          <w:szCs w:val="24"/>
          <w:lang w:val="pt-BR"/>
        </w:rPr>
        <w:t>(7)</w:t>
      </w:r>
      <w:r w:rsidR="000D3643" w:rsidRPr="006C1443">
        <w:rPr>
          <w:rFonts w:ascii="Cambria" w:hAnsi="Cambria"/>
          <w:szCs w:val="24"/>
          <w:lang w:val="pt-BR"/>
        </w:rPr>
        <w:t xml:space="preserve"> E</w:t>
      </w:r>
      <w:r w:rsidRPr="006C1443">
        <w:rPr>
          <w:rFonts w:ascii="Cambria" w:hAnsi="Cambria"/>
          <w:szCs w:val="24"/>
          <w:lang w:val="pt-BR"/>
        </w:rPr>
        <w:t>laborarea documentelor necesare, înarmarea personalului cu drept de port armă şi prezentarea anuală a ordinelor de serviciu, întocmite potrivit legii, Administratorului societăţii pentru avizare;</w:t>
      </w:r>
    </w:p>
    <w:p w14:paraId="43488596"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(8)</w:t>
      </w:r>
      <w:r w:rsidR="000D3643" w:rsidRPr="006C1443">
        <w:rPr>
          <w:rFonts w:ascii="Cambria" w:hAnsi="Cambria"/>
          <w:sz w:val="24"/>
          <w:szCs w:val="24"/>
          <w:lang w:val="pt-BR"/>
        </w:rPr>
        <w:t xml:space="preserve"> S</w:t>
      </w:r>
      <w:r w:rsidRPr="006C1443">
        <w:rPr>
          <w:rFonts w:ascii="Cambria" w:hAnsi="Cambria"/>
          <w:sz w:val="24"/>
          <w:szCs w:val="24"/>
          <w:lang w:val="pt-BR"/>
        </w:rPr>
        <w:t>esizează de îndată Administratorul şi organele de poliţie despre cazurile de pierdere, deteriorare, distrugere sau folosire a armamentului din dotare;</w:t>
      </w:r>
    </w:p>
    <w:p w14:paraId="50399F30"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(9)</w:t>
      </w:r>
      <w:r w:rsidR="00E52092" w:rsidRPr="006C1443">
        <w:rPr>
          <w:rFonts w:ascii="Cambria" w:hAnsi="Cambria"/>
          <w:sz w:val="24"/>
          <w:szCs w:val="24"/>
          <w:lang w:val="pt-BR"/>
        </w:rPr>
        <w:t xml:space="preserve"> Î</w:t>
      </w:r>
      <w:r w:rsidRPr="006C1443">
        <w:rPr>
          <w:rFonts w:ascii="Cambria" w:hAnsi="Cambria"/>
          <w:sz w:val="24"/>
          <w:szCs w:val="24"/>
          <w:lang w:val="pt-BR"/>
        </w:rPr>
        <w:t>ntocmeşte</w:t>
      </w:r>
      <w:r w:rsidR="00E52092" w:rsidRPr="006C1443">
        <w:rPr>
          <w:rFonts w:ascii="Cambria" w:hAnsi="Cambria"/>
          <w:sz w:val="24"/>
          <w:szCs w:val="24"/>
          <w:lang w:val="pt-BR"/>
        </w:rPr>
        <w:t xml:space="preserve"> </w:t>
      </w:r>
      <w:r w:rsidRPr="006C1443">
        <w:rPr>
          <w:rFonts w:ascii="Cambria" w:hAnsi="Cambria"/>
          <w:sz w:val="24"/>
          <w:szCs w:val="24"/>
          <w:lang w:val="pt-BR"/>
        </w:rPr>
        <w:t>procesul</w:t>
      </w:r>
      <w:r w:rsidRPr="006C1443">
        <w:rPr>
          <w:rFonts w:ascii="Cambria" w:hAnsi="Cambria"/>
          <w:sz w:val="24"/>
          <w:szCs w:val="24"/>
          <w:lang w:val="fr-FR"/>
        </w:rPr>
        <w:t>-verbal</w:t>
      </w:r>
      <w:r w:rsidRPr="006C1443">
        <w:rPr>
          <w:rFonts w:ascii="Cambria" w:hAnsi="Cambria"/>
          <w:sz w:val="24"/>
          <w:szCs w:val="24"/>
          <w:lang w:val="pt-BR"/>
        </w:rPr>
        <w:t xml:space="preserve"> cu principalele evenimente şi o prezintă Administratorului;</w:t>
      </w:r>
    </w:p>
    <w:p w14:paraId="4D9CCA28"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(10)</w:t>
      </w:r>
      <w:r w:rsidR="00E52092" w:rsidRPr="006C1443">
        <w:rPr>
          <w:rFonts w:ascii="Cambria" w:hAnsi="Cambria"/>
          <w:sz w:val="24"/>
          <w:szCs w:val="24"/>
          <w:lang w:val="pt-BR"/>
        </w:rPr>
        <w:t xml:space="preserve"> Î</w:t>
      </w:r>
      <w:r w:rsidRPr="006C1443">
        <w:rPr>
          <w:rFonts w:ascii="Cambria" w:hAnsi="Cambria"/>
          <w:sz w:val="24"/>
          <w:szCs w:val="24"/>
          <w:lang w:val="pt-BR"/>
        </w:rPr>
        <w:t>ntocmeşte şi urmăreşte respectarea întocmai a graficului de control la obiective;</w:t>
      </w:r>
    </w:p>
    <w:p w14:paraId="13043295"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(11)</w:t>
      </w:r>
      <w:r w:rsidRPr="006C1443">
        <w:rPr>
          <w:rFonts w:ascii="Cambria" w:hAnsi="Cambria"/>
          <w:sz w:val="24"/>
          <w:szCs w:val="24"/>
          <w:lang w:val="pt-BR"/>
        </w:rPr>
        <w:t xml:space="preserve"> </w:t>
      </w:r>
      <w:r w:rsidR="00E52092" w:rsidRPr="006C1443">
        <w:rPr>
          <w:rFonts w:ascii="Cambria" w:hAnsi="Cambria"/>
          <w:sz w:val="24"/>
          <w:szCs w:val="24"/>
          <w:lang w:val="pt-BR"/>
        </w:rPr>
        <w:t>E</w:t>
      </w:r>
      <w:r w:rsidRPr="006C1443">
        <w:rPr>
          <w:rFonts w:ascii="Cambria" w:hAnsi="Cambria"/>
          <w:sz w:val="24"/>
          <w:szCs w:val="24"/>
          <w:lang w:val="pt-BR"/>
        </w:rPr>
        <w:t>fectuează periodic controale privind modul cum agenţii de securitate îşi îndeplinesc atribuţiile în posturile de pază;</w:t>
      </w:r>
    </w:p>
    <w:p w14:paraId="23152DA3"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(12)</w:t>
      </w:r>
      <w:r w:rsidR="00E52092" w:rsidRPr="006C1443">
        <w:rPr>
          <w:rFonts w:ascii="Cambria" w:hAnsi="Cambria"/>
          <w:sz w:val="24"/>
          <w:szCs w:val="24"/>
          <w:lang w:val="pt-BR"/>
        </w:rPr>
        <w:t xml:space="preserve"> L</w:t>
      </w:r>
      <w:r w:rsidRPr="006C1443">
        <w:rPr>
          <w:rFonts w:ascii="Cambria" w:hAnsi="Cambria"/>
          <w:sz w:val="24"/>
          <w:szCs w:val="24"/>
          <w:lang w:val="pt-BR"/>
        </w:rPr>
        <w:t>unar, centralizează datele şi întocmeşte informarea privind activităţile desfăşurate de compartimentele de pază şi protecţie ale societăţii şi raportează principalii indicatori specifici;</w:t>
      </w:r>
    </w:p>
    <w:p w14:paraId="7E847FD5"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(13)</w:t>
      </w:r>
      <w:r w:rsidR="00E52092" w:rsidRPr="006C1443">
        <w:rPr>
          <w:rFonts w:ascii="Cambria" w:hAnsi="Cambria"/>
          <w:sz w:val="24"/>
          <w:szCs w:val="24"/>
          <w:lang w:val="pt-BR"/>
        </w:rPr>
        <w:t xml:space="preserve"> Ț</w:t>
      </w:r>
      <w:r w:rsidRPr="006C1443">
        <w:rPr>
          <w:rFonts w:ascii="Cambria" w:hAnsi="Cambria"/>
          <w:sz w:val="24"/>
          <w:szCs w:val="24"/>
          <w:lang w:val="pt-BR"/>
        </w:rPr>
        <w:t>ine legătura cu organele de poliţie şi cu reprezentanţii beneficiarilor, în vederea soluţionării operative a problemelor ivite; dispune măsuri de soluţionare conform competenţelor;</w:t>
      </w:r>
    </w:p>
    <w:p w14:paraId="3C29025E"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(14)</w:t>
      </w:r>
      <w:r w:rsidRPr="006C1443">
        <w:rPr>
          <w:rFonts w:ascii="Cambria" w:hAnsi="Cambria"/>
          <w:sz w:val="24"/>
          <w:szCs w:val="24"/>
          <w:lang w:val="pt-BR"/>
        </w:rPr>
        <w:t xml:space="preserve"> </w:t>
      </w:r>
      <w:r w:rsidR="00E52092" w:rsidRPr="006C1443">
        <w:rPr>
          <w:rFonts w:ascii="Cambria" w:hAnsi="Cambria"/>
          <w:sz w:val="24"/>
          <w:szCs w:val="24"/>
          <w:lang w:val="pt-BR"/>
        </w:rPr>
        <w:t>O</w:t>
      </w:r>
      <w:r w:rsidRPr="006C1443">
        <w:rPr>
          <w:rFonts w:ascii="Cambria" w:hAnsi="Cambria"/>
          <w:sz w:val="24"/>
          <w:szCs w:val="24"/>
          <w:lang w:val="pt-BR"/>
        </w:rPr>
        <w:t>rganizează, coordonează, conduce şi răspunde de modul de executare a serviciului de pază a transporturilor de valori;</w:t>
      </w:r>
    </w:p>
    <w:p w14:paraId="0C4CB0E2"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(15)</w:t>
      </w:r>
      <w:r w:rsidR="00E52092" w:rsidRPr="006C1443">
        <w:rPr>
          <w:rFonts w:ascii="Cambria" w:hAnsi="Cambria"/>
          <w:sz w:val="24"/>
          <w:szCs w:val="24"/>
          <w:lang w:val="pt-BR"/>
        </w:rPr>
        <w:t xml:space="preserve"> A</w:t>
      </w:r>
      <w:r w:rsidRPr="006C1443">
        <w:rPr>
          <w:rFonts w:ascii="Cambria" w:hAnsi="Cambria"/>
          <w:sz w:val="24"/>
          <w:szCs w:val="24"/>
          <w:lang w:val="pt-BR"/>
        </w:rPr>
        <w:t>sigură întocmirea (iniţial şi la reavizare) documentaţiei necesare obţinerii de către unitate a certificatului de formare profesională, avizelor necesare funcţionării camerei de armament, autorizaţiilor de deţinere a armamentului şi muniţiilor letale şi neletale, altor avize sau autorizaţii necesare funcţionării societăţii;</w:t>
      </w:r>
    </w:p>
    <w:p w14:paraId="752A94AE"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(16)</w:t>
      </w:r>
      <w:r w:rsidRPr="006C1443">
        <w:rPr>
          <w:rFonts w:ascii="Cambria" w:hAnsi="Cambria"/>
          <w:sz w:val="24"/>
          <w:szCs w:val="24"/>
          <w:lang w:val="pt-BR"/>
        </w:rPr>
        <w:t xml:space="preserve"> </w:t>
      </w:r>
      <w:r w:rsidR="00E52092" w:rsidRPr="006C1443">
        <w:rPr>
          <w:rFonts w:ascii="Cambria" w:hAnsi="Cambria"/>
          <w:sz w:val="24"/>
          <w:szCs w:val="24"/>
          <w:lang w:val="pt-BR"/>
        </w:rPr>
        <w:t>O</w:t>
      </w:r>
      <w:r w:rsidRPr="006C1443">
        <w:rPr>
          <w:rFonts w:ascii="Cambria" w:hAnsi="Cambria"/>
          <w:sz w:val="24"/>
          <w:szCs w:val="24"/>
          <w:lang w:val="pt-BR"/>
        </w:rPr>
        <w:t>rganizează şi conduce executarea şedinţelor semestriale de tragere cu armamentul din dotare;</w:t>
      </w:r>
    </w:p>
    <w:p w14:paraId="7D96DB75"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(17)</w:t>
      </w:r>
      <w:r w:rsidR="00E52092" w:rsidRPr="006C1443">
        <w:rPr>
          <w:rFonts w:ascii="Cambria" w:hAnsi="Cambria"/>
          <w:sz w:val="24"/>
          <w:szCs w:val="24"/>
          <w:lang w:val="pt-BR"/>
        </w:rPr>
        <w:t xml:space="preserve"> O</w:t>
      </w:r>
      <w:r w:rsidRPr="006C1443">
        <w:rPr>
          <w:rFonts w:ascii="Cambria" w:hAnsi="Cambria"/>
          <w:sz w:val="24"/>
          <w:szCs w:val="24"/>
          <w:lang w:val="pt-BR"/>
        </w:rPr>
        <w:t>rganizează şi coordonează dispozitivul de ordine şi siguranţă cu ocazia participării la evenimente culturale, sportive, artistice sau altele asemenea;</w:t>
      </w:r>
    </w:p>
    <w:p w14:paraId="1F6E0846"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(18)</w:t>
      </w:r>
      <w:r w:rsidRPr="006C1443">
        <w:rPr>
          <w:rFonts w:ascii="Cambria" w:hAnsi="Cambria"/>
          <w:sz w:val="24"/>
          <w:szCs w:val="24"/>
          <w:lang w:val="pt-BR"/>
        </w:rPr>
        <w:t xml:space="preserve">  </w:t>
      </w:r>
      <w:r w:rsidR="00E52092" w:rsidRPr="006C1443">
        <w:rPr>
          <w:rFonts w:ascii="Cambria" w:hAnsi="Cambria"/>
          <w:sz w:val="24"/>
          <w:szCs w:val="24"/>
          <w:lang w:val="pt-BR"/>
        </w:rPr>
        <w:t>Î</w:t>
      </w:r>
      <w:r w:rsidRPr="006C1443">
        <w:rPr>
          <w:rFonts w:ascii="Cambria" w:hAnsi="Cambria"/>
          <w:sz w:val="24"/>
          <w:szCs w:val="24"/>
          <w:lang w:val="pt-BR"/>
        </w:rPr>
        <w:t>ntocmeşte lunar şi trimestrial, situaţia cu indicatorii operativi la nivel de unitate şi o prezintă conducerii societăţii, Consiliului Judeţean Cluj şi Serviciului de Ordine Publică din cadrul IPJ Cluj;</w:t>
      </w:r>
    </w:p>
    <w:p w14:paraId="5B402724"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(19)</w:t>
      </w:r>
      <w:r w:rsidRPr="006C1443">
        <w:rPr>
          <w:rFonts w:ascii="Cambria" w:hAnsi="Cambria"/>
          <w:sz w:val="24"/>
          <w:szCs w:val="24"/>
          <w:lang w:val="pt-BR"/>
        </w:rPr>
        <w:t xml:space="preserve"> </w:t>
      </w:r>
      <w:r w:rsidR="00E52092" w:rsidRPr="006C1443">
        <w:rPr>
          <w:rFonts w:ascii="Cambria" w:hAnsi="Cambria"/>
          <w:sz w:val="24"/>
          <w:szCs w:val="24"/>
          <w:lang w:val="pt-BR"/>
        </w:rPr>
        <w:t>Î</w:t>
      </w:r>
      <w:r w:rsidRPr="006C1443">
        <w:rPr>
          <w:rFonts w:ascii="Cambria" w:hAnsi="Cambria"/>
          <w:sz w:val="24"/>
          <w:szCs w:val="24"/>
          <w:lang w:val="pt-BR"/>
        </w:rPr>
        <w:t>ntocmește în colaborare cu Şefii de Formaţie Pază şi Ordine, conform prevederilor legale, a planurilor de pază, planurilor de transport valori şi a consemnelor speciale şi actualizarea acestora ori de câte ori se impune; culege de la beneficiari datele necesare în vederea întocmirii planurilor de pază, inclusiv prin deplasarea în teren;</w:t>
      </w:r>
    </w:p>
    <w:p w14:paraId="472A7562" w14:textId="77777777" w:rsidR="00E426DF" w:rsidRPr="006C1443" w:rsidRDefault="009C3AB6" w:rsidP="00DD4F48">
      <w:pPr>
        <w:pStyle w:val="ListParagraph"/>
        <w:numPr>
          <w:ilvl w:val="0"/>
          <w:numId w:val="27"/>
        </w:numPr>
        <w:tabs>
          <w:tab w:val="left" w:pos="720"/>
        </w:tabs>
        <w:spacing w:after="0" w:line="240" w:lineRule="auto"/>
        <w:ind w:left="360"/>
        <w:jc w:val="both"/>
        <w:rPr>
          <w:rFonts w:ascii="Cambria" w:hAnsi="Cambria"/>
          <w:b/>
          <w:bCs/>
          <w:i/>
          <w:iCs/>
          <w:sz w:val="24"/>
          <w:szCs w:val="24"/>
        </w:rPr>
      </w:pPr>
      <w:r w:rsidRPr="006C1443">
        <w:rPr>
          <w:rFonts w:ascii="Cambria" w:hAnsi="Cambria"/>
          <w:b/>
          <w:bCs/>
          <w:i/>
          <w:iCs/>
          <w:sz w:val="24"/>
          <w:szCs w:val="24"/>
        </w:rPr>
        <w:t>Activitatea de sănătate şi securitate în muncă:</w:t>
      </w:r>
    </w:p>
    <w:p w14:paraId="42E5FA42"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sz w:val="24"/>
          <w:szCs w:val="24"/>
          <w:lang w:val="pt-BR"/>
        </w:rPr>
        <w:lastRenderedPageBreak/>
        <w:tab/>
      </w:r>
      <w:r w:rsidR="009C3AB6" w:rsidRPr="006C1443">
        <w:rPr>
          <w:rFonts w:ascii="Cambria" w:hAnsi="Cambria"/>
          <w:b/>
          <w:sz w:val="24"/>
          <w:szCs w:val="24"/>
          <w:lang w:val="pt-BR"/>
        </w:rPr>
        <w:t>(1)</w:t>
      </w:r>
      <w:r w:rsidR="00F854D9" w:rsidRPr="006C1443">
        <w:rPr>
          <w:rFonts w:ascii="Cambria" w:hAnsi="Cambria"/>
          <w:sz w:val="24"/>
          <w:szCs w:val="24"/>
          <w:lang w:val="pt-BR"/>
        </w:rPr>
        <w:t xml:space="preserve"> Î</w:t>
      </w:r>
      <w:r w:rsidR="009C3AB6" w:rsidRPr="006C1443">
        <w:rPr>
          <w:rFonts w:ascii="Cambria" w:hAnsi="Cambria"/>
          <w:sz w:val="24"/>
          <w:szCs w:val="24"/>
          <w:lang w:val="pt-BR"/>
        </w:rPr>
        <w:t xml:space="preserve">ntocmeşte programul de acţiuni la nivelul societăţii, pentru securitatea muncii şi care este inclus programul propriu de activitate a compartimentului; </w:t>
      </w:r>
    </w:p>
    <w:p w14:paraId="0BBE7EA9"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(2)</w:t>
      </w:r>
      <w:r w:rsidR="00F854D9" w:rsidRPr="006C1443">
        <w:rPr>
          <w:rFonts w:ascii="Cambria" w:hAnsi="Cambria"/>
          <w:sz w:val="24"/>
          <w:szCs w:val="24"/>
          <w:lang w:val="pt-BR"/>
        </w:rPr>
        <w:t xml:space="preserve"> I</w:t>
      </w:r>
      <w:r w:rsidR="009C3AB6" w:rsidRPr="006C1443">
        <w:rPr>
          <w:rFonts w:ascii="Cambria" w:hAnsi="Cambria"/>
          <w:sz w:val="24"/>
          <w:szCs w:val="24"/>
          <w:lang w:val="pt-BR"/>
        </w:rPr>
        <w:t>dentifică pericolele şi evaluează riscurile pentru fiecare componentă a sistemului de muncă, respectiv executant, sarcină de muncă, mijloace de muncă, echipament de muncă şi mediul de muncă, pe locuri de muncă, posturi de muncă;</w:t>
      </w:r>
    </w:p>
    <w:p w14:paraId="260DD437"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(3)</w:t>
      </w:r>
      <w:r w:rsidR="00F854D9" w:rsidRPr="006C1443">
        <w:rPr>
          <w:rFonts w:ascii="Cambria" w:hAnsi="Cambria"/>
          <w:sz w:val="24"/>
          <w:szCs w:val="24"/>
          <w:lang w:val="pt-BR"/>
        </w:rPr>
        <w:t xml:space="preserve"> E</w:t>
      </w:r>
      <w:r w:rsidR="009C3AB6" w:rsidRPr="006C1443">
        <w:rPr>
          <w:rFonts w:ascii="Cambria" w:hAnsi="Cambria"/>
          <w:sz w:val="24"/>
          <w:szCs w:val="24"/>
          <w:lang w:val="pt-BR"/>
        </w:rPr>
        <w:t>laborează planul de măsuri de securitatea muncii, defalcat pe compartimente organizatorice, posturi de pază etc;</w:t>
      </w:r>
    </w:p>
    <w:p w14:paraId="7B930C02"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(4)</w:t>
      </w:r>
      <w:r w:rsidR="00F854D9" w:rsidRPr="006C1443">
        <w:rPr>
          <w:rFonts w:ascii="Cambria" w:hAnsi="Cambria"/>
          <w:sz w:val="24"/>
          <w:szCs w:val="24"/>
          <w:lang w:val="pt-BR"/>
        </w:rPr>
        <w:t xml:space="preserve"> E</w:t>
      </w:r>
      <w:r w:rsidR="009C3AB6" w:rsidRPr="006C1443">
        <w:rPr>
          <w:rFonts w:ascii="Cambria" w:hAnsi="Cambria"/>
          <w:sz w:val="24"/>
          <w:szCs w:val="24"/>
          <w:lang w:val="pt-BR"/>
        </w:rPr>
        <w:t>laborarează şi actualizează planul de prevenire şi protecţie;</w:t>
      </w:r>
    </w:p>
    <w:p w14:paraId="5340943F"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(5)</w:t>
      </w:r>
      <w:r w:rsidR="00F854D9" w:rsidRPr="006C1443">
        <w:rPr>
          <w:rFonts w:ascii="Cambria" w:hAnsi="Cambria"/>
          <w:sz w:val="24"/>
          <w:szCs w:val="24"/>
          <w:lang w:val="pt-BR"/>
        </w:rPr>
        <w:t xml:space="preserve"> E</w:t>
      </w:r>
      <w:r w:rsidR="009C3AB6" w:rsidRPr="006C1443">
        <w:rPr>
          <w:rFonts w:ascii="Cambria" w:hAnsi="Cambria"/>
          <w:sz w:val="24"/>
          <w:szCs w:val="24"/>
          <w:lang w:val="pt-BR"/>
        </w:rPr>
        <w:t>laborarează instrucţiuni proprii pentru completarea şi/sau aplicarea reglementărilor de securitate şi sănătate în muncă, ţinând seama de particularităţiile activităţiilor şi ale societăţii;</w:t>
      </w:r>
    </w:p>
    <w:p w14:paraId="6F8427E6"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(6)</w:t>
      </w:r>
      <w:r w:rsidR="00F854D9" w:rsidRPr="006C1443">
        <w:rPr>
          <w:rFonts w:ascii="Cambria" w:hAnsi="Cambria"/>
          <w:sz w:val="24"/>
          <w:szCs w:val="24"/>
          <w:lang w:val="pt-BR"/>
        </w:rPr>
        <w:t xml:space="preserve"> V</w:t>
      </w:r>
      <w:r w:rsidR="009C3AB6" w:rsidRPr="006C1443">
        <w:rPr>
          <w:rFonts w:ascii="Cambria" w:hAnsi="Cambria"/>
          <w:sz w:val="24"/>
          <w:szCs w:val="24"/>
          <w:lang w:val="pt-BR"/>
        </w:rPr>
        <w:t>erifică cunoaşterea şi aplicarea de către toţi lucrătorii a măsurilor prevăzute în planul de prevenire şi protecţie, precum şi a atribuţiilor şi responsabilităţilor ce le revin în domeniul securităţii şi sănătăţii în muncă, stabilite prin fişa postului;</w:t>
      </w:r>
    </w:p>
    <w:p w14:paraId="3BFB9BCA"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(7)</w:t>
      </w:r>
      <w:r w:rsidR="00F854D9" w:rsidRPr="006C1443">
        <w:rPr>
          <w:rFonts w:ascii="Cambria" w:hAnsi="Cambria"/>
          <w:sz w:val="24"/>
          <w:szCs w:val="24"/>
          <w:lang w:val="pt-BR"/>
        </w:rPr>
        <w:t xml:space="preserve"> Î</w:t>
      </w:r>
      <w:r w:rsidR="009C3AB6" w:rsidRPr="006C1443">
        <w:rPr>
          <w:rFonts w:ascii="Cambria" w:hAnsi="Cambria"/>
          <w:sz w:val="24"/>
          <w:szCs w:val="24"/>
          <w:lang w:val="pt-BR"/>
        </w:rPr>
        <w:t>ntocmeşte necesarul de documentaţii cu caracter tehnic de informare şi instruire a lucrătorilor în domeniul securităţii şi sănătăţii în muncă;</w:t>
      </w:r>
    </w:p>
    <w:p w14:paraId="3E946A53"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(8)</w:t>
      </w:r>
      <w:r w:rsidR="00F854D9" w:rsidRPr="006C1443">
        <w:rPr>
          <w:rFonts w:ascii="Cambria" w:hAnsi="Cambria"/>
          <w:sz w:val="24"/>
          <w:szCs w:val="24"/>
          <w:lang w:val="pt-BR"/>
        </w:rPr>
        <w:t xml:space="preserve"> E</w:t>
      </w:r>
      <w:r w:rsidR="009C3AB6" w:rsidRPr="006C1443">
        <w:rPr>
          <w:rFonts w:ascii="Cambria" w:hAnsi="Cambria"/>
          <w:sz w:val="24"/>
          <w:szCs w:val="24"/>
          <w:lang w:val="pt-BR"/>
        </w:rPr>
        <w:t>laborează tematici pentru toate fazele de instruire, stabilirea periodicităţii adecvate pentru fiecare loc de muncă, asigurarea informării şi instruirii lucrătorilor în domeniul securităţii şi sănătăţii în muncă şi verificarea cunoaşterii şi aplicării de către lucrători a informaţiilor primite;</w:t>
      </w:r>
    </w:p>
    <w:p w14:paraId="5EBFD91A"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(9)</w:t>
      </w:r>
      <w:r w:rsidR="00F854D9" w:rsidRPr="006C1443">
        <w:rPr>
          <w:rFonts w:ascii="Cambria" w:hAnsi="Cambria"/>
          <w:sz w:val="24"/>
          <w:szCs w:val="24"/>
          <w:lang w:val="pt-BR"/>
        </w:rPr>
        <w:t xml:space="preserve"> E</w:t>
      </w:r>
      <w:r w:rsidR="009C3AB6" w:rsidRPr="006C1443">
        <w:rPr>
          <w:rFonts w:ascii="Cambria" w:hAnsi="Cambria"/>
          <w:sz w:val="24"/>
          <w:szCs w:val="24"/>
          <w:lang w:val="pt-BR"/>
        </w:rPr>
        <w:t>laborează programul de instruire-testare la nivelul societăţii;</w:t>
      </w:r>
    </w:p>
    <w:p w14:paraId="00F8AA51"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(10)</w:t>
      </w:r>
      <w:r w:rsidR="00F854D9" w:rsidRPr="006C1443">
        <w:rPr>
          <w:rFonts w:ascii="Cambria" w:hAnsi="Cambria"/>
          <w:sz w:val="24"/>
          <w:szCs w:val="24"/>
          <w:lang w:val="pt-BR"/>
        </w:rPr>
        <w:t xml:space="preserve"> A</w:t>
      </w:r>
      <w:r w:rsidR="009C3AB6" w:rsidRPr="006C1443">
        <w:rPr>
          <w:rFonts w:ascii="Cambria" w:hAnsi="Cambria"/>
          <w:sz w:val="24"/>
          <w:szCs w:val="24"/>
          <w:lang w:val="pt-BR"/>
        </w:rPr>
        <w:t>sigură întocmirea planului de acţiune în caz de pericol grav şi iminent, şi asigură ca toţi lucrătorii să fie instruiţi pentru aplicarea lui;</w:t>
      </w:r>
    </w:p>
    <w:p w14:paraId="5EAAA02B"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(11)</w:t>
      </w:r>
      <w:r w:rsidR="00F854D9" w:rsidRPr="006C1443">
        <w:rPr>
          <w:rFonts w:ascii="Cambria" w:hAnsi="Cambria"/>
          <w:sz w:val="24"/>
          <w:szCs w:val="24"/>
          <w:lang w:val="pt-BR"/>
        </w:rPr>
        <w:t xml:space="preserve"> E</w:t>
      </w:r>
      <w:r w:rsidR="009C3AB6" w:rsidRPr="006C1443">
        <w:rPr>
          <w:rFonts w:ascii="Cambria" w:hAnsi="Cambria"/>
          <w:sz w:val="24"/>
          <w:szCs w:val="24"/>
          <w:lang w:val="pt-BR"/>
        </w:rPr>
        <w:t>videnţiază zonele cu risc ridicat şi specific, stabileşte zonele care necesită semnalizare de securitate şi sănătate în muncă, stabileşte tipul de semnalizare necesar şi amplasarea conform dispoziţiilor legale privind cerinţele minime pentru semnalizarea de securitate şi/sau sănătate la locul de muncă;</w:t>
      </w:r>
    </w:p>
    <w:p w14:paraId="52CF7B0C"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(12)</w:t>
      </w:r>
      <w:r w:rsidR="00F854D9" w:rsidRPr="006C1443">
        <w:rPr>
          <w:rFonts w:ascii="Cambria" w:hAnsi="Cambria"/>
          <w:sz w:val="24"/>
          <w:szCs w:val="24"/>
          <w:lang w:val="pt-BR"/>
        </w:rPr>
        <w:t xml:space="preserve"> C</w:t>
      </w:r>
      <w:r w:rsidR="009C3AB6" w:rsidRPr="006C1443">
        <w:rPr>
          <w:rFonts w:ascii="Cambria" w:hAnsi="Cambria"/>
          <w:sz w:val="24"/>
          <w:szCs w:val="24"/>
          <w:lang w:val="pt-BR"/>
        </w:rPr>
        <w:t>onduce evidenţa meseriilor şi a profesiilor utilizate de societate, prevăzute de legislaţia specifică, pentru care este necesară autorizarea exercitării lor;</w:t>
      </w:r>
    </w:p>
    <w:p w14:paraId="7CB0501A"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lang w:val="fr-FR"/>
        </w:rPr>
        <w:tab/>
      </w:r>
      <w:r w:rsidR="009C3AB6" w:rsidRPr="006C1443">
        <w:rPr>
          <w:rFonts w:ascii="Cambria" w:hAnsi="Cambria"/>
          <w:b/>
          <w:sz w:val="24"/>
          <w:szCs w:val="24"/>
          <w:lang w:val="pt-BR"/>
        </w:rPr>
        <w:t>(13)</w:t>
      </w:r>
      <w:r w:rsidR="00F854D9" w:rsidRPr="006C1443">
        <w:rPr>
          <w:rFonts w:ascii="Cambria" w:hAnsi="Cambria"/>
          <w:sz w:val="24"/>
          <w:szCs w:val="24"/>
          <w:lang w:val="pt-BR"/>
        </w:rPr>
        <w:t xml:space="preserve"> C</w:t>
      </w:r>
      <w:r w:rsidR="009C3AB6" w:rsidRPr="006C1443">
        <w:rPr>
          <w:rFonts w:ascii="Cambria" w:hAnsi="Cambria"/>
          <w:sz w:val="24"/>
          <w:szCs w:val="24"/>
          <w:lang w:val="pt-BR"/>
        </w:rPr>
        <w:t>onduce evidenţa posturilor de lucru care necesită examene medicale suplimentare;</w:t>
      </w:r>
    </w:p>
    <w:p w14:paraId="12FDDFFF"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(14)</w:t>
      </w:r>
      <w:r w:rsidR="00F854D9" w:rsidRPr="006C1443">
        <w:rPr>
          <w:rFonts w:ascii="Cambria" w:hAnsi="Cambria"/>
          <w:sz w:val="24"/>
          <w:szCs w:val="24"/>
          <w:lang w:val="pt-BR"/>
        </w:rPr>
        <w:t xml:space="preserve"> C</w:t>
      </w:r>
      <w:r w:rsidR="009C3AB6" w:rsidRPr="006C1443">
        <w:rPr>
          <w:rFonts w:ascii="Cambria" w:hAnsi="Cambria"/>
          <w:sz w:val="24"/>
          <w:szCs w:val="24"/>
          <w:lang w:val="pt-BR"/>
        </w:rPr>
        <w:t>onduce evidenţa posturilor de lucru care, la recomandarea medicului de medicina muncii, necesită testarea aptitudinilor şi/sau control psihologic periodic;</w:t>
      </w:r>
    </w:p>
    <w:p w14:paraId="3086F881"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(15)</w:t>
      </w:r>
      <w:r w:rsidR="00F854D9" w:rsidRPr="006C1443">
        <w:rPr>
          <w:rFonts w:ascii="Cambria" w:hAnsi="Cambria"/>
          <w:sz w:val="24"/>
          <w:szCs w:val="24"/>
          <w:lang w:val="pt-BR"/>
        </w:rPr>
        <w:t xml:space="preserve"> M</w:t>
      </w:r>
      <w:r w:rsidR="009C3AB6" w:rsidRPr="006C1443">
        <w:rPr>
          <w:rFonts w:ascii="Cambria" w:hAnsi="Cambria"/>
          <w:sz w:val="24"/>
          <w:szCs w:val="24"/>
          <w:lang w:val="pt-BR"/>
        </w:rPr>
        <w:t>onitorizează funcţionarea sistemelor şi dispozitivelor de protecţie, a aparaturii de măsură şi control, precum şi a instalaţiilor de ventilare sau a altor instalaţii pentru controlul noxelor în mediul de muncă;</w:t>
      </w:r>
    </w:p>
    <w:p w14:paraId="44F82F8D"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(16)</w:t>
      </w:r>
      <w:r w:rsidR="00F854D9" w:rsidRPr="006C1443">
        <w:rPr>
          <w:rFonts w:ascii="Cambria" w:hAnsi="Cambria"/>
          <w:sz w:val="24"/>
          <w:szCs w:val="24"/>
          <w:lang w:val="pt-BR"/>
        </w:rPr>
        <w:t xml:space="preserve"> V</w:t>
      </w:r>
      <w:r w:rsidR="009C3AB6" w:rsidRPr="006C1443">
        <w:rPr>
          <w:rFonts w:ascii="Cambria" w:hAnsi="Cambria"/>
          <w:sz w:val="24"/>
          <w:szCs w:val="24"/>
          <w:lang w:val="pt-BR"/>
        </w:rPr>
        <w:t>erifică starea de funcţionare a sistemelor de alarmare, avertizare, semnalizare de urgenţă, precum şi a sistemelor de siguranţă;</w:t>
      </w:r>
    </w:p>
    <w:p w14:paraId="00450107"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(17)</w:t>
      </w:r>
      <w:r w:rsidR="00F854D9" w:rsidRPr="006C1443">
        <w:rPr>
          <w:rFonts w:ascii="Cambria" w:hAnsi="Cambria"/>
          <w:sz w:val="24"/>
          <w:szCs w:val="24"/>
          <w:lang w:val="pt-BR"/>
        </w:rPr>
        <w:t xml:space="preserve"> I</w:t>
      </w:r>
      <w:r w:rsidR="009C3AB6" w:rsidRPr="006C1443">
        <w:rPr>
          <w:rFonts w:ascii="Cambria" w:hAnsi="Cambria"/>
          <w:sz w:val="24"/>
          <w:szCs w:val="24"/>
          <w:lang w:val="pt-BR"/>
        </w:rPr>
        <w:t>nformează angajatorul, în scris, asupra deficienţelor constatate în timpul controalelor efectuate la locul de muncă şi propunerea de măsuri de prevenire şi protecţie;</w:t>
      </w:r>
    </w:p>
    <w:p w14:paraId="724523FC"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(18)</w:t>
      </w:r>
      <w:r w:rsidR="00F854D9" w:rsidRPr="006C1443">
        <w:rPr>
          <w:rFonts w:ascii="Cambria" w:hAnsi="Cambria"/>
          <w:sz w:val="24"/>
          <w:szCs w:val="24"/>
          <w:lang w:val="pt-BR"/>
        </w:rPr>
        <w:t xml:space="preserve"> Î</w:t>
      </w:r>
      <w:r w:rsidR="009C3AB6" w:rsidRPr="006C1443">
        <w:rPr>
          <w:rFonts w:ascii="Cambria" w:hAnsi="Cambria"/>
          <w:sz w:val="24"/>
          <w:szCs w:val="24"/>
          <w:lang w:val="pt-BR"/>
        </w:rPr>
        <w:t>ntocmeşte rapoartele şi/sau listele prevăzute de legislaţie, inclusiv cele referitoare la azbest, vibraţii, zgomot şi şantiere temporare şi mobile;</w:t>
      </w:r>
    </w:p>
    <w:p w14:paraId="61826E76"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(19)</w:t>
      </w:r>
      <w:r w:rsidR="00F854D9" w:rsidRPr="006C1443">
        <w:rPr>
          <w:rFonts w:ascii="Cambria" w:hAnsi="Cambria"/>
          <w:sz w:val="24"/>
          <w:szCs w:val="24"/>
          <w:lang w:val="pt-BR"/>
        </w:rPr>
        <w:t xml:space="preserve"> C</w:t>
      </w:r>
      <w:r w:rsidR="009C3AB6" w:rsidRPr="006C1443">
        <w:rPr>
          <w:rFonts w:ascii="Cambria" w:hAnsi="Cambria"/>
          <w:sz w:val="24"/>
          <w:szCs w:val="24"/>
          <w:lang w:val="pt-BR"/>
        </w:rPr>
        <w:t>onduce evidenţa echipamentelor de muncă şi urmăreşte ca verificările periodice şi, dacă este cazul, încercările periodice ale echipamentelor de muncă să fie efectuate de persoane competente, conform cerinţele legale minime de securitate şi sănătate pentru utilizarea în muncă de către lucrători a echipamentelor de muncă;</w:t>
      </w:r>
    </w:p>
    <w:p w14:paraId="63D48D17"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rPr>
        <w:tab/>
      </w:r>
      <w:r w:rsidR="009C3AB6" w:rsidRPr="006C1443">
        <w:rPr>
          <w:rFonts w:ascii="Cambria" w:hAnsi="Cambria"/>
          <w:b/>
          <w:sz w:val="24"/>
          <w:szCs w:val="24"/>
          <w:lang w:val="pt-BR"/>
        </w:rPr>
        <w:t>(20)</w:t>
      </w:r>
      <w:r w:rsidR="00F854D9" w:rsidRPr="006C1443">
        <w:rPr>
          <w:rFonts w:ascii="Cambria" w:hAnsi="Cambria"/>
          <w:sz w:val="24"/>
          <w:szCs w:val="24"/>
          <w:lang w:val="pt-BR"/>
        </w:rPr>
        <w:t xml:space="preserve"> I</w:t>
      </w:r>
      <w:r w:rsidR="009C3AB6" w:rsidRPr="006C1443">
        <w:rPr>
          <w:rFonts w:ascii="Cambria" w:hAnsi="Cambria"/>
          <w:sz w:val="24"/>
          <w:szCs w:val="24"/>
          <w:lang w:val="pt-BR"/>
        </w:rPr>
        <w:t>dentifică echipamentele individuale de protecţie necesare pentru posturile de lucru din societate şi întocmeşte necesarul de dotare al lucrătorilor cu echipament individual de protecţie, conform prevederilor legale privind cerinţele minime de securitate şi sănătate pentru utilizarea de către lucrători a echipamentelor individuale de protecţie la locul de muncă;</w:t>
      </w:r>
    </w:p>
    <w:p w14:paraId="6C359E98"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(21)</w:t>
      </w:r>
      <w:r w:rsidR="009C3AB6" w:rsidRPr="006C1443">
        <w:rPr>
          <w:rFonts w:ascii="Cambria" w:hAnsi="Cambria"/>
          <w:sz w:val="24"/>
          <w:szCs w:val="24"/>
          <w:lang w:val="pt-BR"/>
        </w:rPr>
        <w:t xml:space="preserve"> </w:t>
      </w:r>
      <w:r w:rsidR="00F854D9" w:rsidRPr="006C1443">
        <w:rPr>
          <w:rFonts w:ascii="Cambria" w:hAnsi="Cambria"/>
          <w:sz w:val="24"/>
          <w:szCs w:val="24"/>
          <w:lang w:val="pt-BR"/>
        </w:rPr>
        <w:t>U</w:t>
      </w:r>
      <w:r w:rsidR="009C3AB6" w:rsidRPr="006C1443">
        <w:rPr>
          <w:rFonts w:ascii="Cambria" w:hAnsi="Cambria"/>
          <w:sz w:val="24"/>
          <w:szCs w:val="24"/>
          <w:lang w:val="pt-BR"/>
        </w:rPr>
        <w:t>rmăreşte întreţinerea, manipularea şi depozitarea adecvată a echipamentelor individuale de protecţie şi a înlocuirii lor la termenele stabilite, precum şi în celelalte situaţii prevăzute de legislaţia în vigoare;</w:t>
      </w:r>
    </w:p>
    <w:p w14:paraId="601214FE"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lang w:val="fr-FR"/>
        </w:rPr>
        <w:tab/>
      </w:r>
      <w:r w:rsidR="009C3AB6" w:rsidRPr="006C1443">
        <w:rPr>
          <w:rFonts w:ascii="Cambria" w:hAnsi="Cambria"/>
          <w:b/>
          <w:sz w:val="24"/>
          <w:szCs w:val="24"/>
          <w:lang w:val="pt-BR"/>
        </w:rPr>
        <w:t>(22)</w:t>
      </w:r>
      <w:r w:rsidR="00F854D9" w:rsidRPr="006C1443">
        <w:rPr>
          <w:rFonts w:ascii="Cambria" w:hAnsi="Cambria"/>
          <w:sz w:val="24"/>
          <w:szCs w:val="24"/>
          <w:lang w:val="pt-BR"/>
        </w:rPr>
        <w:t xml:space="preserve"> P</w:t>
      </w:r>
      <w:r w:rsidR="009C3AB6" w:rsidRPr="006C1443">
        <w:rPr>
          <w:rFonts w:ascii="Cambria" w:hAnsi="Cambria"/>
          <w:sz w:val="24"/>
          <w:szCs w:val="24"/>
          <w:lang w:val="pt-BR"/>
        </w:rPr>
        <w:t>articipă la cercetarea evenimentelor conform competenţelor prevăzute;</w:t>
      </w:r>
    </w:p>
    <w:p w14:paraId="30BC4425"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 xml:space="preserve">(23) </w:t>
      </w:r>
      <w:r w:rsidR="00F854D9" w:rsidRPr="006C1443">
        <w:rPr>
          <w:rFonts w:ascii="Cambria" w:hAnsi="Cambria"/>
          <w:sz w:val="24"/>
          <w:szCs w:val="24"/>
          <w:lang w:val="pt-BR"/>
        </w:rPr>
        <w:t>Î</w:t>
      </w:r>
      <w:r w:rsidR="009C3AB6" w:rsidRPr="006C1443">
        <w:rPr>
          <w:rFonts w:ascii="Cambria" w:hAnsi="Cambria"/>
          <w:sz w:val="24"/>
          <w:szCs w:val="24"/>
          <w:lang w:val="pt-BR"/>
        </w:rPr>
        <w:t>ntocmeşte evidenţele conform competenţelor prevăzute în lege;</w:t>
      </w:r>
    </w:p>
    <w:p w14:paraId="418EFA2F"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lastRenderedPageBreak/>
        <w:tab/>
      </w:r>
      <w:r w:rsidR="009C3AB6" w:rsidRPr="006C1443">
        <w:rPr>
          <w:rFonts w:ascii="Cambria" w:hAnsi="Cambria"/>
          <w:b/>
          <w:sz w:val="24"/>
          <w:szCs w:val="24"/>
          <w:lang w:val="pt-BR"/>
        </w:rPr>
        <w:t xml:space="preserve">(24) </w:t>
      </w:r>
      <w:r w:rsidR="00F854D9" w:rsidRPr="006C1443">
        <w:rPr>
          <w:rFonts w:ascii="Cambria" w:hAnsi="Cambria"/>
          <w:sz w:val="24"/>
          <w:szCs w:val="24"/>
          <w:lang w:val="pt-BR"/>
        </w:rPr>
        <w:t>E</w:t>
      </w:r>
      <w:r w:rsidR="009C3AB6" w:rsidRPr="006C1443">
        <w:rPr>
          <w:rFonts w:ascii="Cambria" w:hAnsi="Cambria"/>
          <w:sz w:val="24"/>
          <w:szCs w:val="24"/>
          <w:lang w:val="pt-BR"/>
        </w:rPr>
        <w:t>laborează rapoartele privind accidentele de muncă suferite de lucrătorii din întreprindere şi/sau unitate, în conformitate cu prevederile legale;</w:t>
      </w:r>
    </w:p>
    <w:p w14:paraId="2520C680"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(25)</w:t>
      </w:r>
      <w:r w:rsidR="00F854D9" w:rsidRPr="006C1443">
        <w:rPr>
          <w:rFonts w:ascii="Cambria" w:hAnsi="Cambria"/>
          <w:sz w:val="24"/>
          <w:szCs w:val="24"/>
          <w:lang w:val="pt-BR"/>
        </w:rPr>
        <w:t xml:space="preserve"> U</w:t>
      </w:r>
      <w:r w:rsidR="009C3AB6" w:rsidRPr="006C1443">
        <w:rPr>
          <w:rFonts w:ascii="Cambria" w:hAnsi="Cambria"/>
          <w:sz w:val="24"/>
          <w:szCs w:val="24"/>
          <w:lang w:val="pt-BR"/>
        </w:rPr>
        <w:t>rmăreşte realizarea măsurilor dispuse de către inspectorii de muncă, cu prilejul vizitelor de control şi al cercetării evenimentelor;</w:t>
      </w:r>
    </w:p>
    <w:p w14:paraId="756BE5C7"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(26)</w:t>
      </w:r>
      <w:r w:rsidR="00F854D9" w:rsidRPr="006C1443">
        <w:rPr>
          <w:rFonts w:ascii="Cambria" w:hAnsi="Cambria"/>
          <w:sz w:val="24"/>
          <w:szCs w:val="24"/>
          <w:lang w:val="pt-BR"/>
        </w:rPr>
        <w:t xml:space="preserve"> C</w:t>
      </w:r>
      <w:r w:rsidR="009C3AB6" w:rsidRPr="006C1443">
        <w:rPr>
          <w:rFonts w:ascii="Cambria" w:hAnsi="Cambria"/>
          <w:sz w:val="24"/>
          <w:szCs w:val="24"/>
          <w:lang w:val="pt-BR"/>
        </w:rPr>
        <w:t>olaboreză cu lucrătorii şi/sau reprezentanţii lucrătorilor, serviciile externe de prevenire şi protecţie, medicul de medicina muncii, în vederea coordonării măsurilor de prevenire şi protecţie;</w:t>
      </w:r>
    </w:p>
    <w:p w14:paraId="475AF5DC" w14:textId="77777777" w:rsidR="00E426DF" w:rsidRPr="006C1443" w:rsidRDefault="00E426DF" w:rsidP="00855F61">
      <w:pPr>
        <w:tabs>
          <w:tab w:val="left" w:pos="720"/>
        </w:tabs>
        <w:spacing w:after="0" w:line="240" w:lineRule="auto"/>
        <w:jc w:val="both"/>
        <w:rPr>
          <w:rFonts w:ascii="Cambria" w:hAnsi="Cambria"/>
          <w:b/>
          <w:bCs/>
          <w:i/>
          <w:iCs/>
          <w:sz w:val="24"/>
          <w:szCs w:val="24"/>
        </w:rPr>
      </w:pPr>
      <w:r w:rsidRPr="006C1443">
        <w:rPr>
          <w:rFonts w:ascii="Cambria" w:hAnsi="Cambria"/>
          <w:b/>
          <w:bCs/>
          <w:i/>
          <w:iCs/>
          <w:sz w:val="24"/>
          <w:szCs w:val="24"/>
        </w:rPr>
        <w:tab/>
      </w:r>
      <w:r w:rsidR="009C3AB6" w:rsidRPr="006C1443">
        <w:rPr>
          <w:rFonts w:ascii="Cambria" w:hAnsi="Cambria"/>
          <w:b/>
          <w:sz w:val="24"/>
          <w:szCs w:val="24"/>
          <w:lang w:val="pt-BR"/>
        </w:rPr>
        <w:t>(27)</w:t>
      </w:r>
      <w:r w:rsidR="00F854D9" w:rsidRPr="006C1443">
        <w:rPr>
          <w:rFonts w:ascii="Cambria" w:hAnsi="Cambria"/>
          <w:sz w:val="24"/>
          <w:szCs w:val="24"/>
          <w:lang w:val="pt-BR"/>
        </w:rPr>
        <w:t xml:space="preserve"> C</w:t>
      </w:r>
      <w:r w:rsidR="009C3AB6" w:rsidRPr="006C1443">
        <w:rPr>
          <w:rFonts w:ascii="Cambria" w:hAnsi="Cambria"/>
          <w:sz w:val="24"/>
          <w:szCs w:val="24"/>
          <w:lang w:val="pt-BR"/>
        </w:rPr>
        <w:t>olaborează cu lucrătorii desemnaţi/serviciile interne/serviciile externe ai/ale altor angajatori, în situaţia în care mai mulţi angajatori îşi desfăşoară activitatea în acelaşi loc de muncă;</w:t>
      </w:r>
    </w:p>
    <w:p w14:paraId="0796C86D"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rPr>
        <w:tab/>
      </w:r>
      <w:r w:rsidR="009C3AB6" w:rsidRPr="006C1443">
        <w:rPr>
          <w:rFonts w:ascii="Cambria" w:hAnsi="Cambria"/>
          <w:b/>
          <w:sz w:val="24"/>
          <w:szCs w:val="24"/>
          <w:lang w:val="pt-BR"/>
        </w:rPr>
        <w:t>(28)</w:t>
      </w:r>
      <w:r w:rsidR="00F854D9" w:rsidRPr="006C1443">
        <w:rPr>
          <w:rFonts w:ascii="Cambria" w:hAnsi="Cambria"/>
          <w:sz w:val="24"/>
          <w:szCs w:val="24"/>
          <w:lang w:val="pt-BR"/>
        </w:rPr>
        <w:t xml:space="preserve"> U</w:t>
      </w:r>
      <w:r w:rsidR="009C3AB6" w:rsidRPr="006C1443">
        <w:rPr>
          <w:rFonts w:ascii="Cambria" w:hAnsi="Cambria"/>
          <w:sz w:val="24"/>
          <w:szCs w:val="24"/>
          <w:lang w:val="pt-BR"/>
        </w:rPr>
        <w:t>rmăreşte actualizarea planului de avertizare, a planului de protecţie şi prevenire şi a planului de evacuare;</w:t>
      </w:r>
    </w:p>
    <w:p w14:paraId="3E93A65C"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(29)</w:t>
      </w:r>
      <w:r w:rsidR="00F854D9" w:rsidRPr="006C1443">
        <w:rPr>
          <w:rFonts w:ascii="Cambria" w:hAnsi="Cambria"/>
          <w:sz w:val="24"/>
          <w:szCs w:val="24"/>
          <w:lang w:val="pt-BR"/>
        </w:rPr>
        <w:t xml:space="preserve"> P</w:t>
      </w:r>
      <w:r w:rsidR="009C3AB6" w:rsidRPr="006C1443">
        <w:rPr>
          <w:rFonts w:ascii="Cambria" w:hAnsi="Cambria"/>
          <w:sz w:val="24"/>
          <w:szCs w:val="24"/>
          <w:lang w:val="pt-BR"/>
        </w:rPr>
        <w:t>ropune sancţiuni şi stimulente pentru lucrători, pe criteriul îndeplinirii atribuţiilor în domeniul securităţii şi sănătăţii în muncă;</w:t>
      </w:r>
    </w:p>
    <w:p w14:paraId="4161EA11"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(30)</w:t>
      </w:r>
      <w:r w:rsidR="00F854D9" w:rsidRPr="006C1443">
        <w:rPr>
          <w:rFonts w:ascii="Cambria" w:hAnsi="Cambria"/>
          <w:sz w:val="24"/>
          <w:szCs w:val="24"/>
          <w:lang w:val="pt-BR"/>
        </w:rPr>
        <w:t xml:space="preserve"> P</w:t>
      </w:r>
      <w:r w:rsidR="009C3AB6" w:rsidRPr="006C1443">
        <w:rPr>
          <w:rFonts w:ascii="Cambria" w:hAnsi="Cambria"/>
          <w:sz w:val="24"/>
          <w:szCs w:val="24"/>
          <w:lang w:val="pt-BR"/>
        </w:rPr>
        <w:t>ropune clauze privind securitatea şi sănătatea în muncă la încheierea contractelor de prestări de servicii cu alţi angajatori, inclusiv la cele încheiate cu angajatori străini;</w:t>
      </w:r>
    </w:p>
    <w:p w14:paraId="645D756D" w14:textId="77777777" w:rsidR="00E426DF" w:rsidRPr="006C1443" w:rsidRDefault="00E426DF" w:rsidP="00855F61">
      <w:pPr>
        <w:tabs>
          <w:tab w:val="left" w:pos="720"/>
        </w:tabs>
        <w:spacing w:after="0" w:line="240" w:lineRule="auto"/>
        <w:jc w:val="both"/>
        <w:rPr>
          <w:rFonts w:ascii="Cambria" w:hAnsi="Cambria"/>
          <w:b/>
          <w:bCs/>
          <w:i/>
          <w:iCs/>
          <w:sz w:val="24"/>
          <w:szCs w:val="24"/>
          <w:lang w:val="fr-FR"/>
        </w:rPr>
      </w:pPr>
      <w:r w:rsidRPr="006C1443">
        <w:rPr>
          <w:rFonts w:ascii="Cambria" w:hAnsi="Cambria"/>
          <w:b/>
          <w:bCs/>
          <w:i/>
          <w:iCs/>
          <w:sz w:val="24"/>
          <w:szCs w:val="24"/>
          <w:lang w:val="fr-FR"/>
        </w:rPr>
        <w:tab/>
      </w:r>
      <w:r w:rsidR="009C3AB6" w:rsidRPr="006C1443">
        <w:rPr>
          <w:rFonts w:ascii="Cambria" w:hAnsi="Cambria"/>
          <w:b/>
          <w:sz w:val="24"/>
          <w:szCs w:val="24"/>
          <w:lang w:val="pt-BR"/>
        </w:rPr>
        <w:t>(31)</w:t>
      </w:r>
      <w:r w:rsidR="00F854D9" w:rsidRPr="006C1443">
        <w:rPr>
          <w:rFonts w:ascii="Cambria" w:hAnsi="Cambria"/>
          <w:sz w:val="24"/>
          <w:szCs w:val="24"/>
          <w:lang w:val="pt-BR"/>
        </w:rPr>
        <w:t xml:space="preserve"> Î</w:t>
      </w:r>
      <w:r w:rsidR="009C3AB6" w:rsidRPr="006C1443">
        <w:rPr>
          <w:rFonts w:ascii="Cambria" w:hAnsi="Cambria"/>
          <w:sz w:val="24"/>
          <w:szCs w:val="24"/>
          <w:lang w:val="pt-BR"/>
        </w:rPr>
        <w:t>ntocmeşte un necesar de mijloace materiale pentru desfăşurarea acestor activităţi;</w:t>
      </w:r>
    </w:p>
    <w:p w14:paraId="706EBBF9" w14:textId="77777777" w:rsidR="00E426DF" w:rsidRPr="006C1443" w:rsidRDefault="00E426DF" w:rsidP="00855F61">
      <w:pPr>
        <w:tabs>
          <w:tab w:val="left" w:pos="720"/>
        </w:tabs>
        <w:spacing w:after="0" w:line="240" w:lineRule="auto"/>
        <w:jc w:val="both"/>
        <w:rPr>
          <w:rFonts w:ascii="Cambria" w:hAnsi="Cambria"/>
          <w:sz w:val="24"/>
          <w:szCs w:val="24"/>
          <w:lang w:val="pt-BR"/>
        </w:rPr>
      </w:pPr>
      <w:r w:rsidRPr="006C1443">
        <w:rPr>
          <w:rFonts w:ascii="Cambria" w:hAnsi="Cambria"/>
          <w:b/>
          <w:bCs/>
          <w:i/>
          <w:iCs/>
          <w:sz w:val="24"/>
          <w:szCs w:val="24"/>
          <w:lang w:val="fr-FR"/>
        </w:rPr>
        <w:tab/>
      </w:r>
      <w:r w:rsidR="009C3AB6" w:rsidRPr="006C1443">
        <w:rPr>
          <w:rFonts w:ascii="Cambria" w:hAnsi="Cambria"/>
          <w:b/>
          <w:sz w:val="24"/>
          <w:szCs w:val="24"/>
          <w:lang w:val="pt-BR"/>
        </w:rPr>
        <w:t>(32)</w:t>
      </w:r>
      <w:r w:rsidR="00F854D9" w:rsidRPr="006C1443">
        <w:rPr>
          <w:rFonts w:ascii="Cambria" w:hAnsi="Cambria"/>
          <w:sz w:val="24"/>
          <w:szCs w:val="24"/>
          <w:lang w:val="pt-BR"/>
        </w:rPr>
        <w:t xml:space="preserve">  R</w:t>
      </w:r>
      <w:r w:rsidR="009C3AB6" w:rsidRPr="006C1443">
        <w:rPr>
          <w:rFonts w:ascii="Cambria" w:hAnsi="Cambria"/>
          <w:sz w:val="24"/>
          <w:szCs w:val="24"/>
          <w:lang w:val="pt-BR"/>
        </w:rPr>
        <w:t>ăspunde de aplicarea prevederilor legale în vigoare în domeniul de activitate;</w:t>
      </w:r>
    </w:p>
    <w:p w14:paraId="632E3671" w14:textId="77777777" w:rsidR="00E426DF" w:rsidRPr="006C1443" w:rsidRDefault="00E426DF" w:rsidP="00855F61">
      <w:pPr>
        <w:tabs>
          <w:tab w:val="left" w:pos="709"/>
        </w:tabs>
        <w:spacing w:after="0" w:line="240" w:lineRule="auto"/>
        <w:jc w:val="both"/>
        <w:rPr>
          <w:rFonts w:ascii="Cambria" w:hAnsi="Cambria"/>
          <w:b/>
          <w:bCs/>
          <w:i/>
          <w:iCs/>
          <w:sz w:val="24"/>
          <w:szCs w:val="24"/>
          <w:lang w:val="pt-BR"/>
        </w:rPr>
      </w:pPr>
      <w:r w:rsidRPr="006C1443">
        <w:rPr>
          <w:rFonts w:ascii="Cambria" w:hAnsi="Cambria"/>
          <w:sz w:val="24"/>
          <w:szCs w:val="24"/>
          <w:lang w:val="pt-BR"/>
        </w:rPr>
        <w:tab/>
      </w:r>
      <w:r w:rsidR="009C3AB6" w:rsidRPr="006C1443">
        <w:rPr>
          <w:rFonts w:ascii="Cambria" w:hAnsi="Cambria"/>
          <w:b/>
          <w:sz w:val="24"/>
          <w:szCs w:val="24"/>
          <w:lang w:val="pt-BR"/>
        </w:rPr>
        <w:t>(33)</w:t>
      </w:r>
      <w:r w:rsidR="00F854D9" w:rsidRPr="006C1443">
        <w:rPr>
          <w:rFonts w:ascii="Cambria" w:hAnsi="Cambria"/>
          <w:sz w:val="24"/>
          <w:szCs w:val="24"/>
          <w:lang w:val="pt-BR"/>
        </w:rPr>
        <w:t xml:space="preserve"> R</w:t>
      </w:r>
      <w:r w:rsidR="009C3AB6" w:rsidRPr="006C1443">
        <w:rPr>
          <w:rFonts w:ascii="Cambria" w:hAnsi="Cambria"/>
          <w:sz w:val="24"/>
          <w:szCs w:val="24"/>
          <w:lang w:val="pt-BR"/>
        </w:rPr>
        <w:t>ealizează orice alte atribuţii conferite de lege sau dispuse de Administrator în temeiul legii.</w:t>
      </w:r>
      <w:bookmarkStart w:id="2" w:name="do|caIII|si2|ar15|al1|pt7"/>
      <w:bookmarkStart w:id="3" w:name="do|caIII|si2|ar15|al1|pt9"/>
      <w:bookmarkStart w:id="4" w:name="do|caIII|si2|ar15|al1|pt11"/>
      <w:bookmarkStart w:id="5" w:name="do|caIII|si2|ar15|al1|pt13"/>
      <w:bookmarkStart w:id="6" w:name="do|caIII|si2|ar15|al1|pt15"/>
      <w:bookmarkStart w:id="7" w:name="do|caIII|si2|ar15|al1|pt18"/>
      <w:bookmarkStart w:id="8" w:name="do|caIII|si2|ar15|al1|pt19"/>
      <w:bookmarkStart w:id="9" w:name="do|caIII|si2|ar15|al1|pt20"/>
      <w:bookmarkStart w:id="10" w:name="do|caIII|si2|ar15|al1|pt23"/>
      <w:bookmarkStart w:id="11" w:name="do|caIII|si2|ar15|al1|pt26"/>
      <w:bookmarkStart w:id="12" w:name="do|caIII|si2|ar15|al1|pt27"/>
      <w:bookmarkStart w:id="13" w:name="do|caIII|si2|ar15|al1|pt29"/>
      <w:bookmarkEnd w:id="2"/>
      <w:bookmarkEnd w:id="3"/>
      <w:bookmarkEnd w:id="4"/>
      <w:bookmarkEnd w:id="5"/>
      <w:bookmarkEnd w:id="6"/>
      <w:bookmarkEnd w:id="7"/>
      <w:bookmarkEnd w:id="8"/>
      <w:bookmarkEnd w:id="9"/>
      <w:bookmarkEnd w:id="10"/>
      <w:bookmarkEnd w:id="11"/>
      <w:bookmarkEnd w:id="12"/>
      <w:bookmarkEnd w:id="13"/>
    </w:p>
    <w:p w14:paraId="7EEB77F8" w14:textId="77777777" w:rsidR="00E426DF" w:rsidRPr="006C1443" w:rsidRDefault="00E426DF" w:rsidP="00855F61">
      <w:pPr>
        <w:tabs>
          <w:tab w:val="left" w:pos="709"/>
          <w:tab w:val="left" w:pos="990"/>
        </w:tabs>
        <w:spacing w:after="0" w:line="240" w:lineRule="auto"/>
        <w:jc w:val="both"/>
        <w:rPr>
          <w:rFonts w:ascii="Cambria" w:hAnsi="Cambria"/>
          <w:sz w:val="24"/>
          <w:szCs w:val="24"/>
          <w:lang w:val="pt-BR"/>
        </w:rPr>
      </w:pPr>
      <w:r w:rsidRPr="006C1443">
        <w:rPr>
          <w:rFonts w:ascii="Cambria" w:hAnsi="Cambria"/>
          <w:b/>
          <w:bCs/>
          <w:i/>
          <w:iCs/>
          <w:sz w:val="24"/>
          <w:szCs w:val="24"/>
          <w:lang w:val="pt-BR"/>
        </w:rPr>
        <w:t xml:space="preserve">C. </w:t>
      </w:r>
      <w:r w:rsidR="009C3AB6" w:rsidRPr="006C1443">
        <w:rPr>
          <w:rFonts w:ascii="Cambria" w:hAnsi="Cambria"/>
          <w:b/>
          <w:bCs/>
          <w:i/>
          <w:iCs/>
          <w:sz w:val="24"/>
          <w:szCs w:val="24"/>
          <w:lang w:val="pt-BR"/>
        </w:rPr>
        <w:t>Activitatea de medicină a muncii</w:t>
      </w:r>
      <w:r w:rsidR="009C3AB6" w:rsidRPr="006C1443">
        <w:rPr>
          <w:rFonts w:ascii="Cambria" w:hAnsi="Cambria"/>
          <w:sz w:val="24"/>
          <w:szCs w:val="24"/>
          <w:lang w:val="pt-BR"/>
        </w:rPr>
        <w:t xml:space="preserve"> - funcţionează potrivit reglementărilor Ministerului Sănătăţii, activitatea având un caracter predominant preventiv. </w:t>
      </w:r>
    </w:p>
    <w:p w14:paraId="2A666D04" w14:textId="77777777" w:rsidR="00E426DF" w:rsidRPr="006C1443" w:rsidRDefault="00E426DF" w:rsidP="00855F61">
      <w:pPr>
        <w:tabs>
          <w:tab w:val="left" w:pos="709"/>
          <w:tab w:val="left" w:pos="990"/>
        </w:tabs>
        <w:spacing w:after="0" w:line="240" w:lineRule="auto"/>
        <w:jc w:val="both"/>
        <w:rPr>
          <w:rFonts w:ascii="Cambria" w:hAnsi="Cambria"/>
          <w:sz w:val="24"/>
          <w:szCs w:val="24"/>
          <w:lang w:val="pt-BR"/>
        </w:rPr>
      </w:pPr>
      <w:r w:rsidRPr="006C1443">
        <w:rPr>
          <w:rFonts w:ascii="Cambria" w:hAnsi="Cambria"/>
          <w:sz w:val="24"/>
          <w:szCs w:val="24"/>
          <w:lang w:val="pt-BR"/>
        </w:rPr>
        <w:tab/>
      </w:r>
      <w:r w:rsidR="009C3AB6" w:rsidRPr="006C1443">
        <w:rPr>
          <w:rFonts w:ascii="Cambria" w:hAnsi="Cambria"/>
          <w:b/>
          <w:sz w:val="24"/>
          <w:szCs w:val="24"/>
          <w:lang w:val="pt-BR"/>
        </w:rPr>
        <w:t>(1)</w:t>
      </w:r>
      <w:r w:rsidR="00F854D9" w:rsidRPr="006C1443">
        <w:rPr>
          <w:rFonts w:ascii="Cambria" w:hAnsi="Cambria"/>
          <w:sz w:val="24"/>
          <w:szCs w:val="24"/>
          <w:lang w:val="pt-BR"/>
        </w:rPr>
        <w:t xml:space="preserve"> O</w:t>
      </w:r>
      <w:r w:rsidR="009C3AB6" w:rsidRPr="006C1443">
        <w:rPr>
          <w:rFonts w:ascii="Cambria" w:hAnsi="Cambria"/>
          <w:sz w:val="24"/>
          <w:szCs w:val="24"/>
          <w:lang w:val="pt-BR"/>
        </w:rPr>
        <w:t xml:space="preserve">rganizează şi participă la evaluarea riscurilor profesionale; </w:t>
      </w:r>
    </w:p>
    <w:p w14:paraId="3670F91D" w14:textId="77777777" w:rsidR="00E426DF" w:rsidRPr="006C1443" w:rsidRDefault="00E426DF" w:rsidP="00855F61">
      <w:pPr>
        <w:tabs>
          <w:tab w:val="left" w:pos="709"/>
          <w:tab w:val="left" w:pos="990"/>
        </w:tabs>
        <w:spacing w:after="0" w:line="240" w:lineRule="auto"/>
        <w:jc w:val="both"/>
        <w:rPr>
          <w:rFonts w:ascii="Cambria" w:hAnsi="Cambria"/>
          <w:sz w:val="24"/>
          <w:szCs w:val="24"/>
          <w:lang w:val="pt-BR"/>
        </w:rPr>
      </w:pPr>
      <w:r w:rsidRPr="006C1443">
        <w:rPr>
          <w:rFonts w:ascii="Cambria" w:hAnsi="Cambria"/>
          <w:sz w:val="24"/>
          <w:szCs w:val="24"/>
          <w:lang w:val="pt-BR"/>
        </w:rPr>
        <w:tab/>
      </w:r>
      <w:r w:rsidR="009C3AB6" w:rsidRPr="006C1443">
        <w:rPr>
          <w:rFonts w:ascii="Cambria" w:hAnsi="Cambria"/>
          <w:b/>
          <w:sz w:val="24"/>
          <w:szCs w:val="24"/>
          <w:lang w:val="pt-BR"/>
        </w:rPr>
        <w:t>(2)</w:t>
      </w:r>
      <w:r w:rsidR="00F854D9" w:rsidRPr="006C1443">
        <w:rPr>
          <w:rFonts w:ascii="Cambria" w:hAnsi="Cambria"/>
          <w:sz w:val="24"/>
          <w:szCs w:val="24"/>
          <w:lang w:val="pt-BR"/>
        </w:rPr>
        <w:t xml:space="preserve"> A</w:t>
      </w:r>
      <w:r w:rsidR="009C3AB6" w:rsidRPr="006C1443">
        <w:rPr>
          <w:rFonts w:ascii="Cambria" w:hAnsi="Cambria"/>
          <w:sz w:val="24"/>
          <w:szCs w:val="24"/>
          <w:lang w:val="pt-BR"/>
        </w:rPr>
        <w:t xml:space="preserve">sigură, organizează şi monitorizează starea de sănătate a angajaţilor prin: examene medicale la angajarea în muncă, examen medical de adaptare, control medical periodic, examen medical la reluarea muncii; examenele medicale se efectuează prin externalizare, în perioada aprobată de conducerea societăţii, conform unei planificări prealabile, precum şi valabilitatea termenului de expirare a avizelor medicale ale angajaţilor firmei. </w:t>
      </w:r>
    </w:p>
    <w:p w14:paraId="27118C07" w14:textId="77777777" w:rsidR="00E426DF" w:rsidRPr="006C1443" w:rsidRDefault="00E426DF" w:rsidP="00855F61">
      <w:pPr>
        <w:tabs>
          <w:tab w:val="left" w:pos="709"/>
          <w:tab w:val="left" w:pos="990"/>
        </w:tabs>
        <w:spacing w:after="0" w:line="240" w:lineRule="auto"/>
        <w:jc w:val="both"/>
        <w:rPr>
          <w:rFonts w:ascii="Cambria" w:hAnsi="Cambria"/>
          <w:sz w:val="24"/>
          <w:szCs w:val="24"/>
          <w:lang w:val="pt-BR"/>
        </w:rPr>
      </w:pPr>
      <w:r w:rsidRPr="006C1443">
        <w:rPr>
          <w:rFonts w:ascii="Cambria" w:hAnsi="Cambria"/>
          <w:sz w:val="24"/>
          <w:szCs w:val="24"/>
          <w:lang w:val="pt-BR"/>
        </w:rPr>
        <w:tab/>
      </w:r>
      <w:r w:rsidR="009C3AB6" w:rsidRPr="006C1443">
        <w:rPr>
          <w:rFonts w:ascii="Cambria" w:hAnsi="Cambria"/>
          <w:b/>
          <w:sz w:val="24"/>
          <w:szCs w:val="24"/>
          <w:lang w:val="pt-BR"/>
        </w:rPr>
        <w:t>(3)</w:t>
      </w:r>
      <w:r w:rsidR="00F854D9" w:rsidRPr="006C1443">
        <w:rPr>
          <w:rFonts w:ascii="Cambria" w:hAnsi="Cambria"/>
          <w:sz w:val="24"/>
          <w:szCs w:val="24"/>
          <w:lang w:val="pt-BR"/>
        </w:rPr>
        <w:t xml:space="preserve"> R</w:t>
      </w:r>
      <w:r w:rsidR="009C3AB6" w:rsidRPr="006C1443">
        <w:rPr>
          <w:rFonts w:ascii="Cambria" w:hAnsi="Cambria"/>
          <w:sz w:val="24"/>
          <w:szCs w:val="24"/>
          <w:lang w:val="pt-BR"/>
        </w:rPr>
        <w:t xml:space="preserve">eabilitarea profesională, reinserţia, reorientarea profesională în caz de accident de muncă, boală profesională, boală legată de profesie sau după afecţiuni cronice; </w:t>
      </w:r>
    </w:p>
    <w:p w14:paraId="6735AEC0" w14:textId="77777777" w:rsidR="00E426DF" w:rsidRPr="006C1443" w:rsidRDefault="00E426DF" w:rsidP="00855F61">
      <w:pPr>
        <w:tabs>
          <w:tab w:val="left" w:pos="709"/>
          <w:tab w:val="left" w:pos="990"/>
        </w:tabs>
        <w:spacing w:after="0" w:line="240" w:lineRule="auto"/>
        <w:jc w:val="both"/>
        <w:rPr>
          <w:rFonts w:ascii="Cambria" w:hAnsi="Cambria"/>
          <w:sz w:val="24"/>
          <w:szCs w:val="24"/>
          <w:lang w:val="pt-BR"/>
        </w:rPr>
      </w:pPr>
      <w:r w:rsidRPr="006C1443">
        <w:rPr>
          <w:rFonts w:ascii="Cambria" w:hAnsi="Cambria"/>
          <w:sz w:val="24"/>
          <w:szCs w:val="24"/>
          <w:lang w:val="pt-BR"/>
        </w:rPr>
        <w:tab/>
      </w:r>
      <w:r w:rsidR="009C3AB6" w:rsidRPr="006C1443">
        <w:rPr>
          <w:rFonts w:ascii="Cambria" w:hAnsi="Cambria"/>
          <w:b/>
          <w:sz w:val="24"/>
          <w:szCs w:val="24"/>
          <w:lang w:val="pt-BR"/>
        </w:rPr>
        <w:t>(4)</w:t>
      </w:r>
      <w:r w:rsidR="00F854D9" w:rsidRPr="006C1443">
        <w:rPr>
          <w:rFonts w:ascii="Cambria" w:hAnsi="Cambria"/>
          <w:sz w:val="24"/>
          <w:szCs w:val="24"/>
          <w:lang w:val="pt-BR"/>
        </w:rPr>
        <w:t xml:space="preserve"> C</w:t>
      </w:r>
      <w:r w:rsidR="009C3AB6" w:rsidRPr="006C1443">
        <w:rPr>
          <w:rFonts w:ascii="Cambria" w:hAnsi="Cambria"/>
          <w:sz w:val="24"/>
          <w:szCs w:val="24"/>
          <w:lang w:val="pt-BR"/>
        </w:rPr>
        <w:t>omunică riscul profesional către toţi factorii implicaţi în procesul muncii;</w:t>
      </w:r>
    </w:p>
    <w:p w14:paraId="117DDD29" w14:textId="77777777" w:rsidR="00E426DF" w:rsidRPr="006C1443" w:rsidRDefault="00E426DF" w:rsidP="00855F61">
      <w:pPr>
        <w:tabs>
          <w:tab w:val="left" w:pos="709"/>
          <w:tab w:val="left" w:pos="990"/>
        </w:tabs>
        <w:spacing w:after="0" w:line="240" w:lineRule="auto"/>
        <w:jc w:val="both"/>
        <w:rPr>
          <w:rFonts w:ascii="Cambria" w:hAnsi="Cambria"/>
          <w:sz w:val="24"/>
          <w:szCs w:val="24"/>
          <w:lang w:val="pt-BR"/>
        </w:rPr>
      </w:pPr>
      <w:r w:rsidRPr="006C1443">
        <w:rPr>
          <w:rFonts w:ascii="Cambria" w:hAnsi="Cambria"/>
          <w:sz w:val="24"/>
          <w:szCs w:val="24"/>
          <w:lang w:val="pt-BR"/>
        </w:rPr>
        <w:tab/>
      </w:r>
      <w:r w:rsidR="009C3AB6" w:rsidRPr="006C1443">
        <w:rPr>
          <w:rFonts w:ascii="Cambria" w:hAnsi="Cambria"/>
          <w:b/>
          <w:sz w:val="24"/>
          <w:szCs w:val="24"/>
          <w:lang w:val="pt-BR"/>
        </w:rPr>
        <w:t>(5)</w:t>
      </w:r>
      <w:r w:rsidR="00F854D9" w:rsidRPr="006C1443">
        <w:rPr>
          <w:rFonts w:ascii="Cambria" w:hAnsi="Cambria"/>
          <w:sz w:val="24"/>
          <w:szCs w:val="24"/>
          <w:lang w:val="pt-BR"/>
        </w:rPr>
        <w:t xml:space="preserve"> A</w:t>
      </w:r>
      <w:r w:rsidR="009C3AB6" w:rsidRPr="006C1443">
        <w:rPr>
          <w:rFonts w:ascii="Cambria" w:hAnsi="Cambria"/>
          <w:sz w:val="24"/>
          <w:szCs w:val="24"/>
          <w:lang w:val="pt-BR"/>
        </w:rPr>
        <w:t xml:space="preserve">cordă asistenţă medicală de urgenţă în caz de accidente de muncă sau boli acute în timpul activităţii profesionale; </w:t>
      </w:r>
    </w:p>
    <w:p w14:paraId="249A2678" w14:textId="77777777" w:rsidR="00E426DF" w:rsidRPr="006C1443" w:rsidRDefault="00E426DF" w:rsidP="00855F61">
      <w:pPr>
        <w:tabs>
          <w:tab w:val="left" w:pos="709"/>
          <w:tab w:val="left" w:pos="990"/>
        </w:tabs>
        <w:spacing w:after="0" w:line="240" w:lineRule="auto"/>
        <w:jc w:val="both"/>
        <w:rPr>
          <w:rFonts w:ascii="Cambria" w:hAnsi="Cambria"/>
          <w:sz w:val="24"/>
          <w:szCs w:val="24"/>
          <w:lang w:val="fr-FR"/>
        </w:rPr>
      </w:pPr>
      <w:r w:rsidRPr="006C1443">
        <w:rPr>
          <w:rFonts w:ascii="Cambria" w:hAnsi="Cambria"/>
          <w:sz w:val="24"/>
          <w:szCs w:val="24"/>
          <w:lang w:val="pt-BR"/>
        </w:rPr>
        <w:tab/>
      </w:r>
      <w:r w:rsidR="009C3AB6" w:rsidRPr="006C1443">
        <w:rPr>
          <w:rFonts w:ascii="Cambria" w:hAnsi="Cambria"/>
          <w:b/>
          <w:sz w:val="24"/>
          <w:szCs w:val="24"/>
          <w:lang w:val="pt-BR"/>
        </w:rPr>
        <w:t>(6)</w:t>
      </w:r>
      <w:r w:rsidR="00F854D9" w:rsidRPr="006C1443">
        <w:rPr>
          <w:rFonts w:ascii="Cambria" w:hAnsi="Cambria"/>
          <w:sz w:val="24"/>
          <w:szCs w:val="24"/>
          <w:lang w:val="pt-BR"/>
        </w:rPr>
        <w:t xml:space="preserve"> C</w:t>
      </w:r>
      <w:r w:rsidR="009C3AB6" w:rsidRPr="006C1443">
        <w:rPr>
          <w:rFonts w:ascii="Cambria" w:hAnsi="Cambria"/>
          <w:sz w:val="24"/>
          <w:szCs w:val="24"/>
          <w:lang w:val="pt-BR"/>
        </w:rPr>
        <w:t xml:space="preserve">onsiliază angajatorul pentru fundamentarea strategiei de sănătate şi securitate la locul de  muncă; </w:t>
      </w:r>
    </w:p>
    <w:p w14:paraId="48C28264" w14:textId="77777777" w:rsidR="00E426DF" w:rsidRPr="006C1443" w:rsidRDefault="00E426DF" w:rsidP="00855F61">
      <w:pPr>
        <w:tabs>
          <w:tab w:val="left" w:pos="709"/>
          <w:tab w:val="left" w:pos="990"/>
        </w:tabs>
        <w:spacing w:after="0" w:line="240" w:lineRule="auto"/>
        <w:jc w:val="both"/>
        <w:rPr>
          <w:rFonts w:ascii="Cambria" w:hAnsi="Cambria"/>
          <w:sz w:val="24"/>
          <w:szCs w:val="24"/>
          <w:lang w:val="fr-FR"/>
        </w:rPr>
      </w:pPr>
      <w:r w:rsidRPr="006C1443">
        <w:rPr>
          <w:rFonts w:ascii="Cambria" w:hAnsi="Cambria"/>
          <w:sz w:val="24"/>
          <w:szCs w:val="24"/>
          <w:lang w:val="fr-FR"/>
        </w:rPr>
        <w:tab/>
      </w:r>
      <w:r w:rsidR="009C3AB6" w:rsidRPr="006C1443">
        <w:rPr>
          <w:rFonts w:ascii="Cambria" w:hAnsi="Cambria"/>
          <w:b/>
          <w:sz w:val="24"/>
          <w:szCs w:val="24"/>
          <w:lang w:val="pt-BR"/>
        </w:rPr>
        <w:t>(7)</w:t>
      </w:r>
      <w:r w:rsidR="00F854D9" w:rsidRPr="006C1443">
        <w:rPr>
          <w:rFonts w:ascii="Cambria" w:hAnsi="Cambria"/>
          <w:sz w:val="24"/>
          <w:szCs w:val="24"/>
          <w:lang w:val="pt-BR"/>
        </w:rPr>
        <w:t xml:space="preserve"> P</w:t>
      </w:r>
      <w:r w:rsidR="009C3AB6" w:rsidRPr="006C1443">
        <w:rPr>
          <w:rFonts w:ascii="Cambria" w:hAnsi="Cambria"/>
          <w:sz w:val="24"/>
          <w:szCs w:val="24"/>
          <w:lang w:val="pt-BR"/>
        </w:rPr>
        <w:t>articipă la sistemul informaţional naţional privind accidentele de muncă şi boli    profesionale</w:t>
      </w:r>
      <w:r w:rsidRPr="006C1443">
        <w:rPr>
          <w:rFonts w:ascii="Cambria" w:hAnsi="Cambria"/>
          <w:sz w:val="24"/>
          <w:szCs w:val="24"/>
          <w:lang w:val="pt-BR"/>
        </w:rPr>
        <w:t>;</w:t>
      </w:r>
    </w:p>
    <w:p w14:paraId="69110407" w14:textId="77777777" w:rsidR="00E426DF" w:rsidRPr="006C1443" w:rsidRDefault="00E426DF" w:rsidP="00855F61">
      <w:pPr>
        <w:tabs>
          <w:tab w:val="left" w:pos="709"/>
          <w:tab w:val="left" w:pos="990"/>
        </w:tabs>
        <w:spacing w:after="0" w:line="240" w:lineRule="auto"/>
        <w:jc w:val="both"/>
        <w:rPr>
          <w:rFonts w:ascii="Cambria" w:hAnsi="Cambria"/>
          <w:sz w:val="24"/>
          <w:szCs w:val="24"/>
          <w:lang w:val="fr-FR"/>
        </w:rPr>
      </w:pPr>
      <w:r w:rsidRPr="006C1443">
        <w:rPr>
          <w:rFonts w:ascii="Cambria" w:hAnsi="Cambria"/>
          <w:sz w:val="24"/>
          <w:szCs w:val="24"/>
          <w:lang w:val="fr-FR"/>
        </w:rPr>
        <w:tab/>
      </w:r>
      <w:r w:rsidR="009C3AB6" w:rsidRPr="006C1443">
        <w:rPr>
          <w:rFonts w:ascii="Cambria" w:hAnsi="Cambria"/>
          <w:b/>
          <w:sz w:val="24"/>
          <w:szCs w:val="24"/>
          <w:lang w:val="pt-BR"/>
        </w:rPr>
        <w:t>(8)</w:t>
      </w:r>
      <w:r w:rsidR="00F854D9" w:rsidRPr="006C1443">
        <w:rPr>
          <w:rFonts w:ascii="Cambria" w:hAnsi="Cambria"/>
          <w:sz w:val="24"/>
          <w:szCs w:val="24"/>
          <w:lang w:val="pt-BR"/>
        </w:rPr>
        <w:t xml:space="preserve"> E</w:t>
      </w:r>
      <w:r w:rsidR="009C3AB6" w:rsidRPr="006C1443">
        <w:rPr>
          <w:rFonts w:ascii="Cambria" w:hAnsi="Cambria"/>
          <w:sz w:val="24"/>
          <w:szCs w:val="24"/>
          <w:lang w:val="pt-BR"/>
        </w:rPr>
        <w:t xml:space="preserve">fectuează controlul igienico - sanitar în unităţile societăţii şi posturile de pază, propunând măsuri de ameliorare a stării de igienă la locul de muncă; </w:t>
      </w:r>
    </w:p>
    <w:p w14:paraId="4CD4683E" w14:textId="77777777" w:rsidR="00E426DF" w:rsidRPr="006C1443" w:rsidRDefault="00E426DF" w:rsidP="00855F61">
      <w:pPr>
        <w:tabs>
          <w:tab w:val="left" w:pos="709"/>
          <w:tab w:val="left" w:pos="990"/>
        </w:tabs>
        <w:spacing w:after="0" w:line="240" w:lineRule="auto"/>
        <w:jc w:val="both"/>
        <w:rPr>
          <w:rFonts w:ascii="Cambria" w:hAnsi="Cambria"/>
          <w:sz w:val="24"/>
          <w:szCs w:val="24"/>
          <w:lang w:val="fr-FR"/>
        </w:rPr>
      </w:pPr>
      <w:r w:rsidRPr="006C1443">
        <w:rPr>
          <w:rFonts w:ascii="Cambria" w:hAnsi="Cambria"/>
          <w:sz w:val="24"/>
          <w:szCs w:val="24"/>
          <w:lang w:val="fr-FR"/>
        </w:rPr>
        <w:tab/>
      </w:r>
      <w:r w:rsidR="009C3AB6" w:rsidRPr="006C1443">
        <w:rPr>
          <w:rFonts w:ascii="Cambria" w:hAnsi="Cambria"/>
          <w:b/>
          <w:sz w:val="24"/>
          <w:szCs w:val="24"/>
          <w:lang w:val="pt-BR"/>
        </w:rPr>
        <w:t>(9)</w:t>
      </w:r>
      <w:r w:rsidR="00F854D9" w:rsidRPr="006C1443">
        <w:rPr>
          <w:rFonts w:ascii="Cambria" w:hAnsi="Cambria"/>
          <w:sz w:val="24"/>
          <w:szCs w:val="24"/>
          <w:lang w:val="pt-BR"/>
        </w:rPr>
        <w:t xml:space="preserve"> S</w:t>
      </w:r>
      <w:r w:rsidR="009C3AB6" w:rsidRPr="006C1443">
        <w:rPr>
          <w:rFonts w:ascii="Cambria" w:hAnsi="Cambria"/>
          <w:sz w:val="24"/>
          <w:szCs w:val="24"/>
          <w:lang w:val="pt-BR"/>
        </w:rPr>
        <w:t xml:space="preserve">e implică în prevenirea şi combaterea bolilor transmisibile, făcând depistarea şi izolarea bolnavilor contagioşi, informarea epidemiologică, stabilirea şi controlul persoanelor cu obiecţiuni; </w:t>
      </w:r>
    </w:p>
    <w:p w14:paraId="0BAFFB5A" w14:textId="77777777" w:rsidR="00E426DF" w:rsidRPr="006C1443" w:rsidRDefault="00E426DF" w:rsidP="00855F61">
      <w:pPr>
        <w:tabs>
          <w:tab w:val="left" w:pos="709"/>
          <w:tab w:val="left" w:pos="990"/>
        </w:tabs>
        <w:spacing w:after="0" w:line="240" w:lineRule="auto"/>
        <w:jc w:val="both"/>
        <w:rPr>
          <w:rFonts w:ascii="Cambria" w:hAnsi="Cambria"/>
          <w:sz w:val="24"/>
          <w:szCs w:val="24"/>
          <w:lang w:val="fr-FR"/>
        </w:rPr>
      </w:pPr>
      <w:r w:rsidRPr="006C1443">
        <w:rPr>
          <w:rFonts w:ascii="Cambria" w:hAnsi="Cambria"/>
          <w:sz w:val="24"/>
          <w:szCs w:val="24"/>
          <w:lang w:val="fr-FR"/>
        </w:rPr>
        <w:tab/>
      </w:r>
      <w:r w:rsidR="009C3AB6" w:rsidRPr="006C1443">
        <w:rPr>
          <w:rFonts w:ascii="Cambria" w:hAnsi="Cambria"/>
          <w:b/>
          <w:sz w:val="24"/>
          <w:szCs w:val="24"/>
          <w:lang w:val="pt-BR"/>
        </w:rPr>
        <w:t>(10)</w:t>
      </w:r>
      <w:r w:rsidR="00F854D9" w:rsidRPr="006C1443">
        <w:rPr>
          <w:rFonts w:ascii="Cambria" w:hAnsi="Cambria"/>
          <w:sz w:val="24"/>
          <w:szCs w:val="24"/>
          <w:lang w:val="pt-BR"/>
        </w:rPr>
        <w:t xml:space="preserve"> V</w:t>
      </w:r>
      <w:r w:rsidR="009C3AB6" w:rsidRPr="006C1443">
        <w:rPr>
          <w:rFonts w:ascii="Cambria" w:hAnsi="Cambria"/>
          <w:sz w:val="24"/>
          <w:szCs w:val="24"/>
          <w:lang w:val="pt-BR"/>
        </w:rPr>
        <w:t>erifică concediile medicale prezentate de lucrători şi nu permite acceptarea la muncă a celor care suferă de boli care îi face incompatibili cu funcţia ocupată;</w:t>
      </w:r>
    </w:p>
    <w:p w14:paraId="794A6397" w14:textId="77777777" w:rsidR="00E426DF" w:rsidRPr="006C1443" w:rsidRDefault="00E426DF" w:rsidP="00855F61">
      <w:pPr>
        <w:tabs>
          <w:tab w:val="left" w:pos="709"/>
          <w:tab w:val="left" w:pos="990"/>
        </w:tabs>
        <w:spacing w:after="0" w:line="240" w:lineRule="auto"/>
        <w:jc w:val="both"/>
        <w:rPr>
          <w:rFonts w:ascii="Cambria" w:hAnsi="Cambria"/>
          <w:sz w:val="24"/>
          <w:szCs w:val="24"/>
          <w:lang w:val="fr-FR"/>
        </w:rPr>
      </w:pPr>
      <w:r w:rsidRPr="006C1443">
        <w:rPr>
          <w:rFonts w:ascii="Cambria" w:hAnsi="Cambria"/>
          <w:sz w:val="24"/>
          <w:szCs w:val="24"/>
          <w:lang w:val="fr-FR"/>
        </w:rPr>
        <w:tab/>
      </w:r>
      <w:r w:rsidR="009C3AB6" w:rsidRPr="006C1443">
        <w:rPr>
          <w:rFonts w:ascii="Cambria" w:hAnsi="Cambria"/>
          <w:b/>
          <w:sz w:val="24"/>
          <w:szCs w:val="24"/>
          <w:lang w:val="pt-BR"/>
        </w:rPr>
        <w:t>(11)</w:t>
      </w:r>
      <w:r w:rsidR="00F854D9" w:rsidRPr="006C1443">
        <w:rPr>
          <w:rFonts w:ascii="Cambria" w:hAnsi="Cambria"/>
          <w:sz w:val="24"/>
          <w:szCs w:val="24"/>
          <w:lang w:val="pt-BR"/>
        </w:rPr>
        <w:t xml:space="preserve"> U</w:t>
      </w:r>
      <w:r w:rsidR="009C3AB6" w:rsidRPr="006C1443">
        <w:rPr>
          <w:rFonts w:ascii="Cambria" w:hAnsi="Cambria"/>
          <w:sz w:val="24"/>
          <w:szCs w:val="24"/>
          <w:lang w:val="pt-BR"/>
        </w:rPr>
        <w:t xml:space="preserve">rmăreşte şi ţine evidenţa salariaţilor examinaţi medical şi care au primit avizul apt condiţionat sau inapt, luând măsurile necesare;  </w:t>
      </w:r>
    </w:p>
    <w:p w14:paraId="35DB8507" w14:textId="77777777" w:rsidR="00E426DF" w:rsidRPr="006C1443" w:rsidRDefault="00E426DF" w:rsidP="00855F61">
      <w:pPr>
        <w:tabs>
          <w:tab w:val="left" w:pos="709"/>
          <w:tab w:val="left" w:pos="990"/>
        </w:tabs>
        <w:spacing w:after="0" w:line="240" w:lineRule="auto"/>
        <w:jc w:val="both"/>
        <w:rPr>
          <w:rFonts w:ascii="Cambria" w:hAnsi="Cambria"/>
          <w:sz w:val="24"/>
          <w:szCs w:val="24"/>
          <w:lang w:val="fr-FR"/>
        </w:rPr>
      </w:pPr>
      <w:r w:rsidRPr="006C1443">
        <w:rPr>
          <w:rFonts w:ascii="Cambria" w:hAnsi="Cambria"/>
          <w:sz w:val="24"/>
          <w:szCs w:val="24"/>
          <w:lang w:val="fr-FR"/>
        </w:rPr>
        <w:tab/>
      </w:r>
      <w:r w:rsidR="009C3AB6" w:rsidRPr="006C1443">
        <w:rPr>
          <w:rFonts w:ascii="Cambria" w:hAnsi="Cambria"/>
          <w:b/>
          <w:sz w:val="24"/>
          <w:szCs w:val="24"/>
          <w:lang w:val="pt-BR"/>
        </w:rPr>
        <w:t>(12)</w:t>
      </w:r>
      <w:r w:rsidR="00F854D9" w:rsidRPr="006C1443">
        <w:rPr>
          <w:rFonts w:ascii="Cambria" w:hAnsi="Cambria"/>
          <w:sz w:val="24"/>
          <w:szCs w:val="24"/>
          <w:lang w:val="pt-BR"/>
        </w:rPr>
        <w:t xml:space="preserve"> C</w:t>
      </w:r>
      <w:r w:rsidR="009C3AB6" w:rsidRPr="006C1443">
        <w:rPr>
          <w:rFonts w:ascii="Cambria" w:hAnsi="Cambria"/>
          <w:sz w:val="24"/>
          <w:szCs w:val="24"/>
          <w:lang w:val="pt-BR"/>
        </w:rPr>
        <w:t>olaborează cu serviciile externe de medicina muncii, Inspectoratul de Poliţie Sanitară şi Medicină Preventivă;</w:t>
      </w:r>
    </w:p>
    <w:p w14:paraId="418B2A0C" w14:textId="77777777" w:rsidR="009C3AB6" w:rsidRPr="006C1443" w:rsidRDefault="00E426DF" w:rsidP="00855F61">
      <w:pPr>
        <w:tabs>
          <w:tab w:val="left" w:pos="709"/>
          <w:tab w:val="left" w:pos="990"/>
        </w:tabs>
        <w:spacing w:after="0" w:line="240" w:lineRule="auto"/>
        <w:jc w:val="both"/>
        <w:rPr>
          <w:rFonts w:ascii="Cambria" w:hAnsi="Cambria"/>
          <w:sz w:val="24"/>
          <w:szCs w:val="24"/>
          <w:lang w:val="fr-FR"/>
        </w:rPr>
      </w:pPr>
      <w:r w:rsidRPr="006C1443">
        <w:rPr>
          <w:rFonts w:ascii="Cambria" w:hAnsi="Cambria"/>
          <w:sz w:val="24"/>
          <w:szCs w:val="24"/>
          <w:lang w:val="fr-FR"/>
        </w:rPr>
        <w:tab/>
      </w:r>
      <w:r w:rsidR="009C3AB6" w:rsidRPr="006C1443">
        <w:rPr>
          <w:rFonts w:ascii="Cambria" w:hAnsi="Cambria"/>
          <w:b/>
          <w:sz w:val="24"/>
          <w:szCs w:val="24"/>
          <w:lang w:val="pt-BR"/>
        </w:rPr>
        <w:t>(13)</w:t>
      </w:r>
      <w:r w:rsidR="00F854D9" w:rsidRPr="006C1443">
        <w:rPr>
          <w:rFonts w:ascii="Cambria" w:hAnsi="Cambria"/>
          <w:sz w:val="24"/>
          <w:szCs w:val="24"/>
          <w:lang w:val="pt-BR"/>
        </w:rPr>
        <w:t xml:space="preserve"> R</w:t>
      </w:r>
      <w:r w:rsidR="009C3AB6" w:rsidRPr="006C1443">
        <w:rPr>
          <w:rFonts w:ascii="Cambria" w:hAnsi="Cambria"/>
          <w:sz w:val="24"/>
          <w:szCs w:val="24"/>
          <w:lang w:val="pt-BR"/>
        </w:rPr>
        <w:t xml:space="preserve">ăspunde de aplicarea prevederilor legale în vigoare în domeniul de activitate; </w:t>
      </w:r>
    </w:p>
    <w:p w14:paraId="12D8D34C" w14:textId="77777777" w:rsidR="009C3AB6" w:rsidRPr="006C1443" w:rsidRDefault="009C3AB6" w:rsidP="00855F61">
      <w:pPr>
        <w:spacing w:after="0" w:line="240" w:lineRule="auto"/>
        <w:ind w:firstLine="540"/>
        <w:jc w:val="both"/>
        <w:rPr>
          <w:rFonts w:ascii="Cambria" w:hAnsi="Cambria"/>
          <w:sz w:val="24"/>
          <w:szCs w:val="24"/>
          <w:lang w:val="pt-BR"/>
        </w:rPr>
      </w:pPr>
      <w:bookmarkStart w:id="14" w:name="do|caIII|si2|ar15|al1|pt30"/>
      <w:bookmarkStart w:id="15" w:name="do|caIII|si2|ar15|al2"/>
      <w:bookmarkEnd w:id="14"/>
      <w:bookmarkEnd w:id="15"/>
      <w:r w:rsidRPr="006C1443">
        <w:rPr>
          <w:rFonts w:ascii="Cambria" w:hAnsi="Cambria"/>
          <w:sz w:val="24"/>
          <w:szCs w:val="24"/>
          <w:lang w:val="pt-BR"/>
        </w:rPr>
        <w:t xml:space="preserve">   </w:t>
      </w:r>
      <w:r w:rsidRPr="006C1443">
        <w:rPr>
          <w:rFonts w:ascii="Cambria" w:hAnsi="Cambria"/>
          <w:b/>
          <w:sz w:val="24"/>
          <w:szCs w:val="24"/>
          <w:lang w:val="pt-BR"/>
        </w:rPr>
        <w:t>(14)</w:t>
      </w:r>
      <w:r w:rsidR="00F854D9" w:rsidRPr="006C1443">
        <w:rPr>
          <w:rFonts w:ascii="Cambria" w:hAnsi="Cambria"/>
          <w:sz w:val="24"/>
          <w:szCs w:val="24"/>
          <w:lang w:val="pt-BR"/>
        </w:rPr>
        <w:t xml:space="preserve"> R</w:t>
      </w:r>
      <w:r w:rsidRPr="006C1443">
        <w:rPr>
          <w:rFonts w:ascii="Cambria" w:hAnsi="Cambria"/>
          <w:sz w:val="24"/>
          <w:szCs w:val="24"/>
          <w:lang w:val="pt-BR"/>
        </w:rPr>
        <w:t>ealizează orice alte atribuţii conferite de lege sau dispuse de Administrator în temeiul legii.</w:t>
      </w:r>
    </w:p>
    <w:p w14:paraId="232EC248" w14:textId="77777777" w:rsidR="00E426DF" w:rsidRPr="006C1443" w:rsidRDefault="00E426DF"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 xml:space="preserve">D. </w:t>
      </w:r>
      <w:r w:rsidR="009C3AB6" w:rsidRPr="006C1443">
        <w:rPr>
          <w:rFonts w:ascii="Cambria" w:hAnsi="Cambria"/>
          <w:b/>
          <w:bCs/>
          <w:i/>
          <w:iCs/>
          <w:sz w:val="24"/>
          <w:szCs w:val="24"/>
          <w:lang w:val="pt-BR"/>
        </w:rPr>
        <w:t>Situaţii de urgenţă şi apărarea împotriva incendiilor:</w:t>
      </w:r>
    </w:p>
    <w:p w14:paraId="53E01C6C" w14:textId="77777777" w:rsidR="00E426DF" w:rsidRPr="006C1443" w:rsidRDefault="00E426DF"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lastRenderedPageBreak/>
        <w:tab/>
      </w:r>
      <w:r w:rsidR="009C3AB6" w:rsidRPr="006C1443">
        <w:rPr>
          <w:rFonts w:ascii="Cambria" w:hAnsi="Cambria"/>
          <w:b/>
          <w:sz w:val="24"/>
          <w:szCs w:val="24"/>
          <w:lang w:val="pt-BR"/>
        </w:rPr>
        <w:t>(1)</w:t>
      </w:r>
      <w:r w:rsidR="00F854D9" w:rsidRPr="006C1443">
        <w:rPr>
          <w:rFonts w:ascii="Cambria" w:hAnsi="Cambria"/>
          <w:sz w:val="24"/>
          <w:szCs w:val="24"/>
          <w:lang w:val="pt-BR"/>
        </w:rPr>
        <w:t xml:space="preserve"> D</w:t>
      </w:r>
      <w:r w:rsidR="009C3AB6" w:rsidRPr="006C1443">
        <w:rPr>
          <w:rFonts w:ascii="Cambria" w:hAnsi="Cambria"/>
          <w:sz w:val="24"/>
          <w:szCs w:val="24"/>
          <w:lang w:val="pt-BR"/>
        </w:rPr>
        <w:t>esfăşoară activităţi de informare şi instruire privind cunoaşterea şi respectarea regulilor şi măsurilor de apărare împotriva incendiilor;</w:t>
      </w:r>
    </w:p>
    <w:p w14:paraId="57AF3406" w14:textId="77777777" w:rsidR="00F854D9" w:rsidRPr="006C1443" w:rsidRDefault="00E426DF"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(2)</w:t>
      </w:r>
      <w:r w:rsidR="00F854D9" w:rsidRPr="006C1443">
        <w:rPr>
          <w:rFonts w:ascii="Cambria" w:hAnsi="Cambria"/>
          <w:sz w:val="24"/>
          <w:szCs w:val="24"/>
          <w:lang w:val="pt-BR"/>
        </w:rPr>
        <w:t xml:space="preserve"> V</w:t>
      </w:r>
      <w:r w:rsidR="009C3AB6" w:rsidRPr="006C1443">
        <w:rPr>
          <w:rFonts w:ascii="Cambria" w:hAnsi="Cambria"/>
          <w:sz w:val="24"/>
          <w:szCs w:val="24"/>
          <w:lang w:val="pt-BR"/>
        </w:rPr>
        <w:t>erifică modul de aplicare a normelor, dispoziţiilor, normativelor, instrucţiunilor şi măsurilor care privesc apărarea împotriva incendiilor pe toată aria de activitate a societăţii;</w:t>
      </w:r>
    </w:p>
    <w:p w14:paraId="776BAD62" w14:textId="77777777" w:rsidR="00F854D9" w:rsidRPr="006C1443" w:rsidRDefault="00F854D9"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(3)</w:t>
      </w:r>
      <w:r w:rsidRPr="006C1443">
        <w:rPr>
          <w:rFonts w:ascii="Cambria" w:hAnsi="Cambria"/>
          <w:sz w:val="24"/>
          <w:szCs w:val="24"/>
          <w:lang w:val="pt-BR"/>
        </w:rPr>
        <w:t xml:space="preserve"> U</w:t>
      </w:r>
      <w:r w:rsidR="009C3AB6" w:rsidRPr="006C1443">
        <w:rPr>
          <w:rFonts w:ascii="Cambria" w:hAnsi="Cambria"/>
          <w:sz w:val="24"/>
          <w:szCs w:val="24"/>
          <w:lang w:val="pt-BR"/>
        </w:rPr>
        <w:t xml:space="preserve">rmăreşte şi execută, cu echipele de intervenţie de la locurile de muncă, acţiuni de intervenţie specifice pentru stingerea incendiilor, salvarea, acordarea primului ajutor şi protecţia persoanelor şi a bunurilor periclitate de incendii; </w:t>
      </w:r>
    </w:p>
    <w:p w14:paraId="78E77552" w14:textId="77777777" w:rsidR="00F854D9" w:rsidRPr="006C1443" w:rsidRDefault="00F854D9"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(4)</w:t>
      </w:r>
      <w:r w:rsidRPr="006C1443">
        <w:rPr>
          <w:rFonts w:ascii="Cambria" w:hAnsi="Cambria"/>
          <w:sz w:val="24"/>
          <w:szCs w:val="24"/>
          <w:lang w:val="pt-BR"/>
        </w:rPr>
        <w:t xml:space="preserve"> A</w:t>
      </w:r>
      <w:r w:rsidR="009C3AB6" w:rsidRPr="006C1443">
        <w:rPr>
          <w:rFonts w:ascii="Cambria" w:hAnsi="Cambria"/>
          <w:sz w:val="24"/>
          <w:szCs w:val="24"/>
          <w:lang w:val="pt-BR"/>
        </w:rPr>
        <w:t xml:space="preserve">cordă ajutor, în condiţiile legii, persoanelor a căror viaţă este pusă în pericol în caz de explozii, inundaţii, alunecări de teren, accidente, precum şi alte dezastre; </w:t>
      </w:r>
    </w:p>
    <w:p w14:paraId="628CBA35" w14:textId="77777777" w:rsidR="00F854D9" w:rsidRPr="006C1443" w:rsidRDefault="00F854D9"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(5)</w:t>
      </w:r>
      <w:r w:rsidRPr="006C1443">
        <w:rPr>
          <w:rFonts w:ascii="Cambria" w:hAnsi="Cambria"/>
          <w:sz w:val="24"/>
          <w:szCs w:val="24"/>
          <w:lang w:val="pt-BR"/>
        </w:rPr>
        <w:t xml:space="preserve"> F</w:t>
      </w:r>
      <w:r w:rsidR="009C3AB6" w:rsidRPr="006C1443">
        <w:rPr>
          <w:rFonts w:ascii="Cambria" w:hAnsi="Cambria"/>
          <w:sz w:val="24"/>
          <w:szCs w:val="24"/>
          <w:lang w:val="pt-BR"/>
        </w:rPr>
        <w:t>ace toate demersurile necesare pentru obţinerea autorizaţiilor şi avizelor P.S.I.;</w:t>
      </w:r>
    </w:p>
    <w:p w14:paraId="4BD060FD" w14:textId="77777777" w:rsidR="00F854D9" w:rsidRPr="006C1443" w:rsidRDefault="00F854D9"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(6)</w:t>
      </w:r>
      <w:r w:rsidRPr="006C1443">
        <w:rPr>
          <w:rFonts w:ascii="Cambria" w:hAnsi="Cambria"/>
          <w:sz w:val="24"/>
          <w:szCs w:val="24"/>
          <w:lang w:val="pt-BR"/>
        </w:rPr>
        <w:t xml:space="preserve"> S</w:t>
      </w:r>
      <w:r w:rsidR="009C3AB6" w:rsidRPr="006C1443">
        <w:rPr>
          <w:rFonts w:ascii="Cambria" w:hAnsi="Cambria"/>
          <w:sz w:val="24"/>
          <w:szCs w:val="24"/>
          <w:lang w:val="pt-BR"/>
        </w:rPr>
        <w:t xml:space="preserve">tabileşte restricţii la utilizarea focului deschis şi efectuarea unor lucrări cu substanţe inflamabile, pentru a preveni producerea de incendii sau explozii; </w:t>
      </w:r>
    </w:p>
    <w:p w14:paraId="1425ACAB" w14:textId="77777777" w:rsidR="00F854D9" w:rsidRPr="006C1443" w:rsidRDefault="00F854D9"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(7)</w:t>
      </w:r>
      <w:r w:rsidRPr="006C1443">
        <w:rPr>
          <w:rFonts w:ascii="Cambria" w:hAnsi="Cambria"/>
          <w:sz w:val="24"/>
          <w:szCs w:val="24"/>
          <w:lang w:val="pt-BR"/>
        </w:rPr>
        <w:t xml:space="preserve"> P</w:t>
      </w:r>
      <w:r w:rsidR="009C3AB6" w:rsidRPr="006C1443">
        <w:rPr>
          <w:rFonts w:ascii="Cambria" w:hAnsi="Cambria"/>
          <w:sz w:val="24"/>
          <w:szCs w:val="24"/>
          <w:lang w:val="pt-BR"/>
        </w:rPr>
        <w:t xml:space="preserve">ropune oprirea funcţionării sau demolarea construcţiei incendiate precum şi a celor vecine ori a unei părţi a acesteia, în scopul limitării propagării incendiilor şi evitării unui dezastru, dacă asemenea pericol este real; </w:t>
      </w:r>
    </w:p>
    <w:p w14:paraId="045DDF09" w14:textId="77777777" w:rsidR="00F854D9" w:rsidRPr="006C1443" w:rsidRDefault="00F854D9"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(8)</w:t>
      </w:r>
      <w:r w:rsidRPr="006C1443">
        <w:rPr>
          <w:rFonts w:ascii="Cambria" w:hAnsi="Cambria"/>
          <w:sz w:val="24"/>
          <w:szCs w:val="24"/>
          <w:lang w:val="pt-BR"/>
        </w:rPr>
        <w:t xml:space="preserve"> P</w:t>
      </w:r>
      <w:r w:rsidR="009C3AB6" w:rsidRPr="006C1443">
        <w:rPr>
          <w:rFonts w:ascii="Cambria" w:hAnsi="Cambria"/>
          <w:sz w:val="24"/>
          <w:szCs w:val="24"/>
          <w:lang w:val="pt-BR"/>
        </w:rPr>
        <w:t xml:space="preserve">ropune dotarea tuturor punctelor de lucru şi urmăreşte realizarea lor cu mijloace de primă intervenţie şi echipamentul necesar intervenţiei, făcând propuneri de buget anual; </w:t>
      </w:r>
    </w:p>
    <w:p w14:paraId="2042179D" w14:textId="77777777" w:rsidR="00F854D9" w:rsidRPr="006C1443" w:rsidRDefault="00F854D9"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(9)</w:t>
      </w:r>
      <w:r w:rsidRPr="006C1443">
        <w:rPr>
          <w:rFonts w:ascii="Cambria" w:hAnsi="Cambria"/>
          <w:sz w:val="24"/>
          <w:szCs w:val="24"/>
          <w:lang w:val="pt-BR"/>
        </w:rPr>
        <w:t xml:space="preserve"> C</w:t>
      </w:r>
      <w:r w:rsidR="009C3AB6" w:rsidRPr="006C1443">
        <w:rPr>
          <w:rFonts w:ascii="Cambria" w:hAnsi="Cambria"/>
          <w:sz w:val="24"/>
          <w:szCs w:val="24"/>
          <w:lang w:val="pt-BR"/>
        </w:rPr>
        <w:t xml:space="preserve">ontrolează împreună cu inspectorii organelor de specialitate de prevenire şi stingere a incendiilor  sau controale,  conform  programului  trimestrial  întocmit, toate  activităţile şi unităţile societăţii, făcând atunci când este cazul, propuneri de măsuri pentru prevenirea incendiilor şi sancţionarea celor vinovaţi de încălcarea normelor şi normativelor în vigoare; </w:t>
      </w:r>
    </w:p>
    <w:p w14:paraId="2290B67B" w14:textId="77777777" w:rsidR="00F854D9" w:rsidRPr="006C1443" w:rsidRDefault="00F854D9"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(10)</w:t>
      </w:r>
      <w:r w:rsidRPr="006C1443">
        <w:rPr>
          <w:rFonts w:ascii="Cambria" w:hAnsi="Cambria"/>
          <w:sz w:val="24"/>
          <w:szCs w:val="24"/>
          <w:lang w:val="pt-BR"/>
        </w:rPr>
        <w:t xml:space="preserve"> A</w:t>
      </w:r>
      <w:r w:rsidR="009C3AB6" w:rsidRPr="006C1443">
        <w:rPr>
          <w:rFonts w:ascii="Cambria" w:hAnsi="Cambria"/>
          <w:sz w:val="24"/>
          <w:szCs w:val="24"/>
          <w:lang w:val="pt-BR"/>
        </w:rPr>
        <w:t xml:space="preserve">sigură Secretariatul Comisiei de Prevenire şi Stingere a Incendiilor conform legii în vigoare; </w:t>
      </w:r>
    </w:p>
    <w:p w14:paraId="24B55B5C" w14:textId="77777777" w:rsidR="00F854D9" w:rsidRPr="006C1443" w:rsidRDefault="00F854D9" w:rsidP="00855F61">
      <w:pPr>
        <w:tabs>
          <w:tab w:val="left" w:pos="567"/>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(11)</w:t>
      </w:r>
      <w:r w:rsidRPr="006C1443">
        <w:rPr>
          <w:rFonts w:ascii="Cambria" w:hAnsi="Cambria"/>
          <w:sz w:val="24"/>
          <w:szCs w:val="24"/>
          <w:lang w:val="pt-BR"/>
        </w:rPr>
        <w:t xml:space="preserve"> R</w:t>
      </w:r>
      <w:r w:rsidR="009C3AB6" w:rsidRPr="006C1443">
        <w:rPr>
          <w:rFonts w:ascii="Cambria" w:hAnsi="Cambria"/>
          <w:sz w:val="24"/>
          <w:szCs w:val="24"/>
          <w:lang w:val="pt-BR"/>
        </w:rPr>
        <w:t xml:space="preserve">ăspunde de aplicarea prevederilor legale în vigoare în domeniul; </w:t>
      </w:r>
    </w:p>
    <w:p w14:paraId="5C7EA79F" w14:textId="77777777" w:rsidR="00F854D9" w:rsidRPr="006C1443" w:rsidRDefault="00F854D9" w:rsidP="00855F61">
      <w:pPr>
        <w:tabs>
          <w:tab w:val="left" w:pos="567"/>
        </w:tabs>
        <w:spacing w:after="0" w:line="240" w:lineRule="auto"/>
        <w:jc w:val="both"/>
        <w:rPr>
          <w:rFonts w:ascii="Cambria" w:hAnsi="Cambria"/>
          <w:sz w:val="24"/>
          <w:szCs w:val="24"/>
          <w:lang w:val="pt-BR"/>
        </w:rPr>
      </w:pPr>
      <w:r w:rsidRPr="006C1443">
        <w:rPr>
          <w:rFonts w:ascii="Cambria" w:hAnsi="Cambria"/>
          <w:b/>
          <w:bCs/>
          <w:i/>
          <w:iCs/>
          <w:sz w:val="24"/>
          <w:szCs w:val="24"/>
          <w:lang w:val="pt-BR"/>
        </w:rPr>
        <w:tab/>
      </w:r>
      <w:r w:rsidR="009C3AB6" w:rsidRPr="006C1443">
        <w:rPr>
          <w:rFonts w:ascii="Cambria" w:hAnsi="Cambria"/>
          <w:b/>
          <w:sz w:val="24"/>
          <w:szCs w:val="24"/>
          <w:lang w:val="pt-BR"/>
        </w:rPr>
        <w:t>(12)</w:t>
      </w:r>
      <w:r w:rsidRPr="006C1443">
        <w:rPr>
          <w:rFonts w:ascii="Cambria" w:hAnsi="Cambria"/>
          <w:sz w:val="24"/>
          <w:szCs w:val="24"/>
          <w:lang w:val="pt-BR"/>
        </w:rPr>
        <w:t xml:space="preserve"> R</w:t>
      </w:r>
      <w:r w:rsidR="009C3AB6" w:rsidRPr="006C1443">
        <w:rPr>
          <w:rFonts w:ascii="Cambria" w:hAnsi="Cambria"/>
          <w:sz w:val="24"/>
          <w:szCs w:val="24"/>
          <w:lang w:val="pt-BR"/>
        </w:rPr>
        <w:t>ealizează orice alte atribuţii conferite de lege sau dispuse de Administrator în temeiul legii.</w:t>
      </w:r>
    </w:p>
    <w:p w14:paraId="01F15861" w14:textId="77777777" w:rsidR="009C3AB6" w:rsidRPr="006C1443" w:rsidRDefault="00F854D9" w:rsidP="00855F61">
      <w:pPr>
        <w:tabs>
          <w:tab w:val="left" w:pos="567"/>
          <w:tab w:val="left" w:pos="810"/>
        </w:tabs>
        <w:spacing w:after="0" w:line="240" w:lineRule="auto"/>
        <w:jc w:val="both"/>
        <w:rPr>
          <w:rFonts w:ascii="Cambria" w:hAnsi="Cambria"/>
          <w:b/>
          <w:bCs/>
          <w:i/>
          <w:iCs/>
          <w:sz w:val="24"/>
          <w:szCs w:val="24"/>
          <w:lang w:val="pt-BR"/>
        </w:rPr>
      </w:pPr>
      <w:r w:rsidRPr="006C1443">
        <w:rPr>
          <w:rFonts w:ascii="Cambria" w:hAnsi="Cambria"/>
          <w:b/>
          <w:bCs/>
          <w:i/>
          <w:iCs/>
          <w:sz w:val="24"/>
          <w:szCs w:val="24"/>
          <w:lang w:val="pt-BR"/>
        </w:rPr>
        <w:t xml:space="preserve">E. </w:t>
      </w:r>
      <w:r w:rsidR="009C3AB6" w:rsidRPr="006C1443">
        <w:rPr>
          <w:rFonts w:ascii="Cambria" w:hAnsi="Cambria"/>
          <w:b/>
          <w:bCs/>
          <w:i/>
          <w:iCs/>
          <w:sz w:val="24"/>
          <w:szCs w:val="24"/>
          <w:lang w:val="pt-BR"/>
        </w:rPr>
        <w:t>Activitatea de protecţie civilă:</w:t>
      </w:r>
    </w:p>
    <w:p w14:paraId="22D83E02"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w:t>
      </w:r>
      <w:r w:rsidR="00F854D9" w:rsidRPr="006C1443">
        <w:rPr>
          <w:rFonts w:ascii="Cambria" w:hAnsi="Cambria"/>
          <w:sz w:val="24"/>
          <w:szCs w:val="24"/>
          <w:lang w:val="pt-BR"/>
        </w:rPr>
        <w:t xml:space="preserve"> Î</w:t>
      </w:r>
      <w:r w:rsidRPr="006C1443">
        <w:rPr>
          <w:rFonts w:ascii="Cambria" w:hAnsi="Cambria"/>
          <w:sz w:val="24"/>
          <w:szCs w:val="24"/>
          <w:lang w:val="pt-BR"/>
        </w:rPr>
        <w:t>ntocmeşte planul de apărare civilă a societăţii;</w:t>
      </w:r>
    </w:p>
    <w:p w14:paraId="5CCF921E"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(2)</w:t>
      </w:r>
      <w:r w:rsidR="00F854D9" w:rsidRPr="006C1443">
        <w:rPr>
          <w:rFonts w:ascii="Cambria" w:hAnsi="Cambria"/>
          <w:sz w:val="24"/>
          <w:szCs w:val="24"/>
          <w:lang w:val="pt-BR"/>
        </w:rPr>
        <w:t xml:space="preserve"> Î</w:t>
      </w:r>
      <w:r w:rsidRPr="006C1443">
        <w:rPr>
          <w:rFonts w:ascii="Cambria" w:hAnsi="Cambria"/>
          <w:sz w:val="24"/>
          <w:szCs w:val="24"/>
          <w:lang w:val="pt-BR"/>
        </w:rPr>
        <w:t>ntocmeşte graficul cu principalele activităţi de protecţie civilă;</w:t>
      </w:r>
    </w:p>
    <w:p w14:paraId="22256D01"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(3)</w:t>
      </w:r>
      <w:r w:rsidR="00F854D9" w:rsidRPr="006C1443">
        <w:rPr>
          <w:rFonts w:ascii="Cambria" w:hAnsi="Cambria"/>
          <w:sz w:val="24"/>
          <w:szCs w:val="24"/>
          <w:lang w:val="pt-BR"/>
        </w:rPr>
        <w:t xml:space="preserve"> Î</w:t>
      </w:r>
      <w:r w:rsidRPr="006C1443">
        <w:rPr>
          <w:rFonts w:ascii="Cambria" w:hAnsi="Cambria"/>
          <w:sz w:val="24"/>
          <w:szCs w:val="24"/>
          <w:lang w:val="pt-BR"/>
        </w:rPr>
        <w:t>ntocmeşte planul de protecţie civilă anual;</w:t>
      </w:r>
    </w:p>
    <w:p w14:paraId="10D38C9E"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(4)</w:t>
      </w:r>
      <w:r w:rsidR="00F854D9" w:rsidRPr="006C1443">
        <w:rPr>
          <w:rFonts w:ascii="Cambria" w:hAnsi="Cambria"/>
          <w:sz w:val="24"/>
          <w:szCs w:val="24"/>
          <w:lang w:val="pt-BR"/>
        </w:rPr>
        <w:t xml:space="preserve"> A</w:t>
      </w:r>
      <w:r w:rsidRPr="006C1443">
        <w:rPr>
          <w:rFonts w:ascii="Cambria" w:hAnsi="Cambria"/>
          <w:sz w:val="24"/>
          <w:szCs w:val="24"/>
          <w:lang w:val="pt-BR"/>
        </w:rPr>
        <w:t>plică dispoziţiile şefului protecţiei civile a municipiilor şi judeţului;</w:t>
      </w:r>
    </w:p>
    <w:p w14:paraId="1EC6474B"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(5)</w:t>
      </w:r>
      <w:r w:rsidR="00F854D9" w:rsidRPr="006C1443">
        <w:rPr>
          <w:rFonts w:ascii="Cambria" w:hAnsi="Cambria"/>
          <w:sz w:val="24"/>
          <w:szCs w:val="24"/>
          <w:lang w:val="pt-BR"/>
        </w:rPr>
        <w:t xml:space="preserve"> P</w:t>
      </w:r>
      <w:r w:rsidRPr="006C1443">
        <w:rPr>
          <w:rFonts w:ascii="Cambria" w:hAnsi="Cambria"/>
          <w:sz w:val="24"/>
          <w:szCs w:val="24"/>
          <w:lang w:val="pt-BR"/>
        </w:rPr>
        <w:t>articipă la pregătirea pentru intervenţie;</w:t>
      </w:r>
    </w:p>
    <w:p w14:paraId="37A9BD12"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(6)</w:t>
      </w:r>
      <w:r w:rsidR="00F854D9" w:rsidRPr="006C1443">
        <w:rPr>
          <w:rFonts w:ascii="Cambria" w:hAnsi="Cambria"/>
          <w:sz w:val="24"/>
          <w:szCs w:val="24"/>
          <w:lang w:val="pt-BR"/>
        </w:rPr>
        <w:t xml:space="preserve"> P</w:t>
      </w:r>
      <w:r w:rsidRPr="006C1443">
        <w:rPr>
          <w:rFonts w:ascii="Cambria" w:hAnsi="Cambria"/>
          <w:sz w:val="24"/>
          <w:szCs w:val="24"/>
          <w:lang w:val="pt-BR"/>
        </w:rPr>
        <w:t>articipă la convocările organizate lunar;</w:t>
      </w:r>
    </w:p>
    <w:p w14:paraId="05C7378E"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(7)</w:t>
      </w:r>
      <w:r w:rsidR="00F854D9" w:rsidRPr="006C1443">
        <w:rPr>
          <w:rFonts w:ascii="Cambria" w:hAnsi="Cambria"/>
          <w:sz w:val="24"/>
          <w:szCs w:val="24"/>
          <w:lang w:val="pt-BR"/>
        </w:rPr>
        <w:t xml:space="preserve"> Î</w:t>
      </w:r>
      <w:r w:rsidRPr="006C1443">
        <w:rPr>
          <w:rFonts w:ascii="Cambria" w:hAnsi="Cambria"/>
          <w:sz w:val="24"/>
          <w:szCs w:val="24"/>
          <w:lang w:val="pt-BR"/>
        </w:rPr>
        <w:t>ntocmeşte schema cu organizarea protecţiei civile din societate;</w:t>
      </w:r>
    </w:p>
    <w:p w14:paraId="46AAF829"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(8)</w:t>
      </w:r>
      <w:r w:rsidR="00F854D9" w:rsidRPr="006C1443">
        <w:rPr>
          <w:rFonts w:ascii="Cambria" w:hAnsi="Cambria"/>
          <w:sz w:val="24"/>
          <w:szCs w:val="24"/>
          <w:lang w:val="pt-BR"/>
        </w:rPr>
        <w:t xml:space="preserve"> P</w:t>
      </w:r>
      <w:r w:rsidRPr="006C1443">
        <w:rPr>
          <w:rFonts w:ascii="Cambria" w:hAnsi="Cambria"/>
          <w:sz w:val="24"/>
          <w:szCs w:val="24"/>
          <w:lang w:val="pt-BR"/>
        </w:rPr>
        <w:t>rezintă situaţia cu serviciile şi grupele pe activităţi şi schimburi;</w:t>
      </w:r>
    </w:p>
    <w:p w14:paraId="27FF11DD"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(9)</w:t>
      </w:r>
      <w:r w:rsidR="00F854D9" w:rsidRPr="006C1443">
        <w:rPr>
          <w:rFonts w:ascii="Cambria" w:hAnsi="Cambria"/>
          <w:sz w:val="24"/>
          <w:szCs w:val="24"/>
          <w:lang w:val="pt-BR"/>
        </w:rPr>
        <w:t xml:space="preserve"> P</w:t>
      </w:r>
      <w:r w:rsidRPr="006C1443">
        <w:rPr>
          <w:rFonts w:ascii="Cambria" w:hAnsi="Cambria"/>
          <w:sz w:val="24"/>
          <w:szCs w:val="24"/>
          <w:lang w:val="pt-BR"/>
        </w:rPr>
        <w:t>rezintă situaţia adăposturilor salariaţilor din societate;</w:t>
      </w:r>
    </w:p>
    <w:p w14:paraId="7F5D245F"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(10)</w:t>
      </w:r>
      <w:r w:rsidR="00F854D9" w:rsidRPr="006C1443">
        <w:rPr>
          <w:rFonts w:ascii="Cambria" w:hAnsi="Cambria"/>
          <w:sz w:val="24"/>
          <w:szCs w:val="24"/>
          <w:lang w:val="pt-BR"/>
        </w:rPr>
        <w:t xml:space="preserve"> Î</w:t>
      </w:r>
      <w:r w:rsidRPr="006C1443">
        <w:rPr>
          <w:rFonts w:ascii="Cambria" w:hAnsi="Cambria"/>
          <w:sz w:val="24"/>
          <w:szCs w:val="24"/>
          <w:lang w:val="pt-BR"/>
        </w:rPr>
        <w:t>ntocmeşte planul de apărare împotriva dezastrelor;</w:t>
      </w:r>
    </w:p>
    <w:p w14:paraId="33494F97"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(11)</w:t>
      </w:r>
      <w:r w:rsidR="00F854D9" w:rsidRPr="006C1443">
        <w:rPr>
          <w:rFonts w:ascii="Cambria" w:hAnsi="Cambria"/>
          <w:sz w:val="24"/>
          <w:szCs w:val="24"/>
          <w:lang w:val="pt-BR"/>
        </w:rPr>
        <w:t xml:space="preserve"> Î</w:t>
      </w:r>
      <w:r w:rsidRPr="006C1443">
        <w:rPr>
          <w:rFonts w:ascii="Cambria" w:hAnsi="Cambria"/>
          <w:sz w:val="24"/>
          <w:szCs w:val="24"/>
          <w:lang w:val="pt-BR"/>
        </w:rPr>
        <w:t>ntocmeşte tabelul nominal cu reactualizarea periodică a personalului desemnat în aplicarea măsurilor de intervenţie pe societate;</w:t>
      </w:r>
    </w:p>
    <w:p w14:paraId="1E7F3018"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(12)</w:t>
      </w:r>
      <w:r w:rsidR="00F854D9" w:rsidRPr="006C1443">
        <w:rPr>
          <w:rFonts w:ascii="Cambria" w:hAnsi="Cambria"/>
          <w:sz w:val="24"/>
          <w:szCs w:val="24"/>
          <w:lang w:val="pt-BR"/>
        </w:rPr>
        <w:t xml:space="preserve"> Î</w:t>
      </w:r>
      <w:r w:rsidRPr="006C1443">
        <w:rPr>
          <w:rFonts w:ascii="Cambria" w:hAnsi="Cambria"/>
          <w:sz w:val="24"/>
          <w:szCs w:val="24"/>
          <w:lang w:val="pt-BR"/>
        </w:rPr>
        <w:t>ntocmeşte schema plan a adăpostului destinat personalului societăţii;</w:t>
      </w:r>
    </w:p>
    <w:p w14:paraId="1064D333"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(13)</w:t>
      </w:r>
      <w:r w:rsidR="00F854D9" w:rsidRPr="006C1443">
        <w:rPr>
          <w:rFonts w:ascii="Cambria" w:hAnsi="Cambria"/>
          <w:sz w:val="24"/>
          <w:szCs w:val="24"/>
          <w:lang w:val="pt-BR"/>
        </w:rPr>
        <w:t xml:space="preserve"> O</w:t>
      </w:r>
      <w:r w:rsidRPr="006C1443">
        <w:rPr>
          <w:rFonts w:ascii="Cambria" w:hAnsi="Cambria"/>
          <w:sz w:val="24"/>
          <w:szCs w:val="24"/>
          <w:lang w:val="pt-BR"/>
        </w:rPr>
        <w:t>rganizează şi asigură personalul necesar protecţiei civile a societăţii;</w:t>
      </w:r>
    </w:p>
    <w:p w14:paraId="07071423" w14:textId="77777777" w:rsidR="009C3AB6" w:rsidRPr="006C1443" w:rsidRDefault="009C3AB6"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(14)</w:t>
      </w:r>
      <w:r w:rsidR="00F854D9" w:rsidRPr="006C1443">
        <w:rPr>
          <w:rFonts w:ascii="Cambria" w:hAnsi="Cambria"/>
          <w:sz w:val="24"/>
          <w:szCs w:val="24"/>
          <w:lang w:val="pt-BR"/>
        </w:rPr>
        <w:t xml:space="preserve"> Î</w:t>
      </w:r>
      <w:r w:rsidRPr="006C1443">
        <w:rPr>
          <w:rFonts w:ascii="Cambria" w:hAnsi="Cambria"/>
          <w:sz w:val="24"/>
          <w:szCs w:val="24"/>
          <w:lang w:val="pt-BR"/>
        </w:rPr>
        <w:t>nştiinţează membrii comisiei de protecţie civilă despre activităţile desfăşurate în calitate de P.S.I. şi a echipelor de intervenţie;</w:t>
      </w:r>
    </w:p>
    <w:p w14:paraId="359C3691" w14:textId="77777777" w:rsidR="009C3AB6" w:rsidRPr="006C1443" w:rsidRDefault="009C3AB6" w:rsidP="00855F61">
      <w:pPr>
        <w:spacing w:after="0" w:line="240" w:lineRule="auto"/>
        <w:jc w:val="both"/>
        <w:rPr>
          <w:rFonts w:ascii="Cambria" w:hAnsi="Cambria"/>
          <w:b/>
          <w:sz w:val="24"/>
          <w:szCs w:val="24"/>
          <w:lang w:val="pt-BR"/>
        </w:rPr>
      </w:pPr>
      <w:r w:rsidRPr="006C1443">
        <w:rPr>
          <w:rFonts w:ascii="Cambria" w:hAnsi="Cambria"/>
          <w:b/>
          <w:sz w:val="24"/>
          <w:szCs w:val="24"/>
          <w:lang w:val="pt-BR"/>
        </w:rPr>
        <w:t xml:space="preserve"> III. 2. Compartiment Pază şi Protecţie (Cluj-Napoca, Câmpia Turzii-Turda, Gherla- Dej, Huedin)</w:t>
      </w:r>
    </w:p>
    <w:p w14:paraId="44E626D3" w14:textId="28C5FB83" w:rsidR="009C3AB6" w:rsidRPr="006C1443" w:rsidRDefault="009C3AB6" w:rsidP="00855F61">
      <w:pPr>
        <w:pStyle w:val="ListParagraph"/>
        <w:tabs>
          <w:tab w:val="left" w:pos="990"/>
          <w:tab w:val="left" w:pos="1350"/>
        </w:tabs>
        <w:spacing w:after="0" w:line="240" w:lineRule="auto"/>
        <w:ind w:left="0" w:hanging="284"/>
        <w:jc w:val="both"/>
        <w:rPr>
          <w:rFonts w:ascii="Cambria" w:hAnsi="Cambria"/>
          <w:b/>
          <w:sz w:val="24"/>
          <w:szCs w:val="24"/>
          <w:u w:val="single"/>
          <w:lang w:val="pt-BR"/>
        </w:rPr>
      </w:pPr>
      <w:r w:rsidRPr="006C1443">
        <w:rPr>
          <w:rFonts w:ascii="Cambria" w:hAnsi="Cambria"/>
          <w:sz w:val="24"/>
          <w:szCs w:val="24"/>
          <w:lang w:val="pt-BR"/>
        </w:rPr>
        <w:t xml:space="preserve">       </w:t>
      </w:r>
      <w:r w:rsidR="00855F61" w:rsidRPr="006C1443">
        <w:rPr>
          <w:rFonts w:ascii="Cambria" w:hAnsi="Cambria"/>
          <w:sz w:val="24"/>
          <w:szCs w:val="24"/>
          <w:lang w:val="pt-BR"/>
        </w:rPr>
        <w:t xml:space="preserve">           </w:t>
      </w:r>
      <w:r w:rsidRPr="006C1443">
        <w:rPr>
          <w:rFonts w:ascii="Cambria" w:hAnsi="Cambria"/>
          <w:b/>
          <w:sz w:val="24"/>
          <w:szCs w:val="24"/>
          <w:lang w:val="pt-BR"/>
        </w:rPr>
        <w:t>Art.</w:t>
      </w:r>
      <w:r w:rsidR="00701AA6" w:rsidRPr="006C1443">
        <w:rPr>
          <w:rFonts w:ascii="Cambria" w:hAnsi="Cambria"/>
          <w:b/>
          <w:sz w:val="24"/>
          <w:szCs w:val="24"/>
          <w:lang w:val="pt-BR"/>
        </w:rPr>
        <w:t>19</w:t>
      </w:r>
      <w:r w:rsidRPr="006C1443">
        <w:rPr>
          <w:rFonts w:ascii="Cambria" w:hAnsi="Cambria"/>
          <w:b/>
          <w:sz w:val="24"/>
          <w:szCs w:val="24"/>
          <w:lang w:val="pt-BR"/>
        </w:rPr>
        <w:t>.</w:t>
      </w:r>
      <w:r w:rsidR="00F854D9" w:rsidRPr="006C1443">
        <w:rPr>
          <w:rFonts w:ascii="Cambria" w:hAnsi="Cambria"/>
          <w:b/>
          <w:sz w:val="24"/>
          <w:szCs w:val="24"/>
          <w:lang w:val="pt-BR"/>
        </w:rPr>
        <w:t xml:space="preserve"> </w:t>
      </w:r>
      <w:r w:rsidRPr="006C1443">
        <w:rPr>
          <w:rFonts w:ascii="Cambria" w:hAnsi="Cambria"/>
          <w:b/>
          <w:sz w:val="24"/>
          <w:szCs w:val="24"/>
          <w:lang w:val="pt-BR"/>
        </w:rPr>
        <w:t xml:space="preserve"> Şef Formaţie Pază şi Ordine</w:t>
      </w:r>
      <w:r w:rsidRPr="006C1443">
        <w:rPr>
          <w:rFonts w:ascii="Cambria" w:hAnsi="Cambria"/>
          <w:sz w:val="24"/>
          <w:szCs w:val="24"/>
          <w:lang w:val="pt-BR"/>
        </w:rPr>
        <w:t>, se subordonează Şefului Serviciu şi are următoarele atribuţii:</w:t>
      </w:r>
    </w:p>
    <w:p w14:paraId="4C6C57CD" w14:textId="77777777" w:rsidR="009C3AB6" w:rsidRPr="006C1443" w:rsidRDefault="009C3AB6" w:rsidP="00855F61">
      <w:pPr>
        <w:tabs>
          <w:tab w:val="left" w:pos="0"/>
          <w:tab w:val="left" w:pos="709"/>
        </w:tabs>
        <w:spacing w:after="0" w:line="240" w:lineRule="auto"/>
        <w:ind w:firstLine="540"/>
        <w:jc w:val="both"/>
        <w:rPr>
          <w:rFonts w:ascii="Cambria" w:hAnsi="Cambria"/>
          <w:sz w:val="24"/>
          <w:szCs w:val="24"/>
          <w:lang w:val="fr-FR"/>
        </w:rPr>
      </w:pPr>
      <w:r w:rsidRPr="006C1443">
        <w:rPr>
          <w:rFonts w:ascii="Cambria" w:hAnsi="Cambria"/>
          <w:b/>
          <w:sz w:val="24"/>
          <w:szCs w:val="24"/>
          <w:lang w:val="pt-BR"/>
        </w:rPr>
        <w:t xml:space="preserve">  (1)</w:t>
      </w:r>
      <w:r w:rsidRPr="006C1443">
        <w:rPr>
          <w:rFonts w:ascii="Cambria" w:hAnsi="Cambria"/>
          <w:sz w:val="24"/>
          <w:szCs w:val="24"/>
          <w:lang w:val="pt-BR"/>
        </w:rPr>
        <w:t xml:space="preserve"> Participă activ la întocmirea corespunzătoare a planurilor de pază, planurilor de transport valori şi consemnelor speciale, în baza recunoaşterilor efectuate la obiective, oferind datele necesare privind caracteristicile obiectivului, numărul şi amploarea posturilor, numărul personalului de pază, consemnele speciale şi altele asemenea. </w:t>
      </w:r>
      <w:r w:rsidRPr="006C1443">
        <w:rPr>
          <w:rFonts w:ascii="Cambria" w:hAnsi="Cambria"/>
          <w:sz w:val="24"/>
          <w:szCs w:val="24"/>
          <w:lang w:val="fr-FR"/>
        </w:rPr>
        <w:t>Când condiţiile care au stat la baza întocmirii planurilor de pază nu mai corespund realităţii se vor lua măsuri de actualizare a planurilor de pază;</w:t>
      </w:r>
    </w:p>
    <w:p w14:paraId="73712391" w14:textId="77777777" w:rsidR="009C3AB6" w:rsidRPr="006C1443" w:rsidRDefault="009C3AB6" w:rsidP="00855F61">
      <w:pPr>
        <w:spacing w:after="0" w:line="240" w:lineRule="auto"/>
        <w:ind w:firstLine="540"/>
        <w:jc w:val="both"/>
        <w:rPr>
          <w:rFonts w:ascii="Cambria" w:hAnsi="Cambria"/>
          <w:sz w:val="24"/>
          <w:szCs w:val="24"/>
          <w:lang w:val="ro-RO"/>
        </w:rPr>
      </w:pPr>
      <w:r w:rsidRPr="006C1443">
        <w:rPr>
          <w:rFonts w:ascii="Cambria" w:hAnsi="Cambria"/>
          <w:sz w:val="24"/>
          <w:szCs w:val="24"/>
          <w:lang w:val="fr-FR"/>
        </w:rPr>
        <w:tab/>
      </w:r>
      <w:r w:rsidRPr="006C1443">
        <w:rPr>
          <w:rFonts w:ascii="Cambria" w:hAnsi="Cambria"/>
          <w:b/>
          <w:sz w:val="24"/>
          <w:szCs w:val="24"/>
          <w:lang w:val="fr-FR"/>
        </w:rPr>
        <w:t>(2)</w:t>
      </w:r>
      <w:r w:rsidRPr="006C1443">
        <w:rPr>
          <w:rFonts w:ascii="Cambria" w:hAnsi="Cambria"/>
          <w:sz w:val="24"/>
          <w:szCs w:val="24"/>
          <w:lang w:val="fr-FR"/>
        </w:rPr>
        <w:t xml:space="preserve"> Urmăreşte respectarea prevederilor planurilor de pază, a Regulamentulu</w:t>
      </w:r>
      <w:r w:rsidR="00F854D9" w:rsidRPr="006C1443">
        <w:rPr>
          <w:rFonts w:ascii="Cambria" w:hAnsi="Cambria"/>
          <w:sz w:val="24"/>
          <w:szCs w:val="24"/>
          <w:lang w:val="fr-FR"/>
        </w:rPr>
        <w:t>i de Organizare şi Funcţionare ș</w:t>
      </w:r>
      <w:r w:rsidRPr="006C1443">
        <w:rPr>
          <w:rFonts w:ascii="Cambria" w:hAnsi="Cambria"/>
          <w:sz w:val="24"/>
          <w:szCs w:val="24"/>
          <w:lang w:val="fr-FR"/>
        </w:rPr>
        <w:t xml:space="preserve">i a Regulamentului Intern al societăţii </w:t>
      </w:r>
      <w:r w:rsidR="00F854D9" w:rsidRPr="006C1443">
        <w:rPr>
          <w:rFonts w:ascii="Cambria" w:hAnsi="Cambria"/>
          <w:sz w:val="24"/>
          <w:szCs w:val="24"/>
          <w:lang w:val="fr-FR"/>
        </w:rPr>
        <w:t>ș</w:t>
      </w:r>
      <w:r w:rsidRPr="006C1443">
        <w:rPr>
          <w:rFonts w:ascii="Cambria" w:hAnsi="Cambria"/>
          <w:sz w:val="24"/>
          <w:szCs w:val="24"/>
          <w:lang w:val="fr-FR"/>
        </w:rPr>
        <w:t xml:space="preserve">i a celolalte acte normative </w:t>
      </w:r>
      <w:r w:rsidRPr="006C1443">
        <w:rPr>
          <w:rFonts w:ascii="Cambria" w:hAnsi="Cambria"/>
          <w:sz w:val="24"/>
          <w:szCs w:val="24"/>
          <w:lang w:val="fr-FR"/>
        </w:rPr>
        <w:lastRenderedPageBreak/>
        <w:t>cu incid</w:t>
      </w:r>
      <w:r w:rsidR="00F854D9" w:rsidRPr="006C1443">
        <w:rPr>
          <w:rFonts w:ascii="Cambria" w:hAnsi="Cambria"/>
          <w:sz w:val="24"/>
          <w:szCs w:val="24"/>
          <w:lang w:val="fr-FR"/>
        </w:rPr>
        <w:t>enţă î</w:t>
      </w:r>
      <w:r w:rsidRPr="006C1443">
        <w:rPr>
          <w:rFonts w:ascii="Cambria" w:hAnsi="Cambria"/>
          <w:sz w:val="24"/>
          <w:szCs w:val="24"/>
          <w:lang w:val="fr-FR"/>
        </w:rPr>
        <w:t>n activitatea de pază, asigură îndeplinirea întocmai de către personalul din subordine a atribuţiilor ce-i revin referitoare la paza bunurilor, potrivit planului de pa</w:t>
      </w:r>
      <w:r w:rsidR="00F854D9" w:rsidRPr="006C1443">
        <w:rPr>
          <w:rFonts w:ascii="Cambria" w:hAnsi="Cambria"/>
          <w:sz w:val="24"/>
          <w:szCs w:val="24"/>
          <w:lang w:val="ro-RO"/>
        </w:rPr>
        <w:t>ză aprobat ș</w:t>
      </w:r>
      <w:r w:rsidRPr="006C1443">
        <w:rPr>
          <w:rFonts w:ascii="Cambria" w:hAnsi="Cambria"/>
          <w:sz w:val="24"/>
          <w:szCs w:val="24"/>
          <w:lang w:val="ro-RO"/>
        </w:rPr>
        <w:t>i avizat.</w:t>
      </w:r>
    </w:p>
    <w:p w14:paraId="566E788C"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fr-FR"/>
        </w:rPr>
        <w:tab/>
      </w:r>
      <w:r w:rsidRPr="006C1443">
        <w:rPr>
          <w:rFonts w:ascii="Cambria" w:hAnsi="Cambria"/>
          <w:b/>
          <w:sz w:val="24"/>
          <w:szCs w:val="24"/>
          <w:lang w:val="fr-FR"/>
        </w:rPr>
        <w:t>(3)</w:t>
      </w:r>
      <w:r w:rsidRPr="006C1443">
        <w:rPr>
          <w:rFonts w:ascii="Cambria" w:hAnsi="Cambria"/>
          <w:sz w:val="24"/>
          <w:szCs w:val="24"/>
          <w:lang w:val="fr-FR"/>
        </w:rPr>
        <w:t xml:space="preserve"> </w:t>
      </w:r>
      <w:r w:rsidRPr="006C1443">
        <w:rPr>
          <w:rFonts w:ascii="Cambria" w:hAnsi="Cambria"/>
          <w:sz w:val="24"/>
          <w:szCs w:val="24"/>
          <w:lang w:val="it-IT"/>
        </w:rPr>
        <w:t>Participă la primirea/predarea obiectivelor în pază, conform prevederilor contractuale reprezentând unitatea la întocmirea proceselor verbale de preluare/predare;</w:t>
      </w:r>
    </w:p>
    <w:p w14:paraId="67136AE6"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(4)</w:t>
      </w:r>
      <w:r w:rsidRPr="006C1443">
        <w:rPr>
          <w:rFonts w:ascii="Cambria" w:hAnsi="Cambria"/>
          <w:sz w:val="24"/>
          <w:szCs w:val="24"/>
          <w:lang w:val="it-IT"/>
        </w:rPr>
        <w:t xml:space="preserve"> Controlează modul de executare a serviciului de către agenţii de securitate, acordându-le sprijin în rezolvarea unor situaţii care se ivesc în activitatea acestora şi raportează ierarhic toate evenimentele şi neregulile constatate;</w:t>
      </w:r>
    </w:p>
    <w:p w14:paraId="6EF8E3CD"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(5)</w:t>
      </w:r>
      <w:r w:rsidRPr="006C1443">
        <w:rPr>
          <w:rFonts w:ascii="Cambria" w:hAnsi="Cambria"/>
          <w:sz w:val="24"/>
          <w:szCs w:val="24"/>
          <w:lang w:val="it-IT"/>
        </w:rPr>
        <w:t xml:space="preserve"> Verifică în timpul executării serviciului starea tehnică şi funcţionarea mijloacelor tehnice de pază a sistemelor de alarmare împotriva efracţiei, iar atunci când constată nereguli, împreună cu factorii competenti ai obiectivelor păzite, ia măsuri de înlăturare a lor;</w:t>
      </w:r>
    </w:p>
    <w:p w14:paraId="5D481F0A"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sz w:val="24"/>
          <w:szCs w:val="24"/>
          <w:lang w:val="it-IT"/>
        </w:rPr>
        <w:tab/>
      </w:r>
      <w:r w:rsidRPr="006C1443">
        <w:rPr>
          <w:rFonts w:ascii="Cambria" w:hAnsi="Cambria"/>
          <w:b/>
          <w:sz w:val="24"/>
          <w:szCs w:val="24"/>
          <w:lang w:val="it-IT"/>
        </w:rPr>
        <w:t>(6)</w:t>
      </w:r>
      <w:r w:rsidRPr="006C1443">
        <w:rPr>
          <w:rFonts w:ascii="Cambria" w:hAnsi="Cambria"/>
          <w:sz w:val="24"/>
          <w:szCs w:val="24"/>
          <w:lang w:val="it-IT"/>
        </w:rPr>
        <w:t xml:space="preserve"> Repartizează agenţii de securitate pe obiective şi posturi şi întocmeşte graficul de tură pentru obiectivele din subordine, introduce  în post agenţii de securitate care efectuează pentru prima oară pază în acel post şi asistă atunci când este necesar la primirea şi predarea postului de pază. Aprobă schimburile de tură între agenţii de securitate, în baza solicitării scrise a acestora şi ia măsuri de înlocuire a agenţilor de securitate aflaţi în concediu de odihnă, concediu medical, învoire, absenţe nemotivate şi altele asemenea.</w:t>
      </w:r>
      <w:r w:rsidRPr="006C1443">
        <w:rPr>
          <w:rFonts w:ascii="Cambria" w:hAnsi="Cambria"/>
          <w:sz w:val="24"/>
          <w:szCs w:val="24"/>
          <w:lang w:val="pt-BR"/>
        </w:rPr>
        <w:t xml:space="preserve"> Intocmeşte foile colective de prezenţă conform regulamentelor aprobate;</w:t>
      </w:r>
    </w:p>
    <w:p w14:paraId="32DBAE4E" w14:textId="77777777" w:rsidR="009C3AB6" w:rsidRPr="006C1443" w:rsidRDefault="009C3AB6"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ab/>
      </w:r>
      <w:r w:rsidRPr="006C1443">
        <w:rPr>
          <w:rFonts w:ascii="Cambria" w:hAnsi="Cambria"/>
          <w:b/>
          <w:sz w:val="24"/>
          <w:szCs w:val="24"/>
          <w:lang w:val="pt-BR"/>
        </w:rPr>
        <w:t>(7)</w:t>
      </w:r>
      <w:r w:rsidRPr="006C1443">
        <w:rPr>
          <w:rFonts w:ascii="Cambria" w:hAnsi="Cambria"/>
          <w:sz w:val="24"/>
          <w:szCs w:val="24"/>
          <w:lang w:val="pt-BR"/>
        </w:rPr>
        <w:t xml:space="preserve"> Verifică în timpul serviciului prezenţa agenţilor de securitate, starea fizică şi psihică a acestora, echipamentul de protecţie, uniforma de serviciu şi celelalte materiale, documentele necesare executării serviciului de pază (ale postului şi de legitimare);</w:t>
      </w:r>
    </w:p>
    <w:p w14:paraId="30BAC0DA"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(8)</w:t>
      </w:r>
      <w:r w:rsidRPr="006C1443">
        <w:rPr>
          <w:rFonts w:ascii="Cambria" w:hAnsi="Cambria"/>
          <w:sz w:val="24"/>
          <w:szCs w:val="24"/>
          <w:lang w:val="it-IT"/>
        </w:rPr>
        <w:t xml:space="preserve"> Răspunde de integritatea şi păstrarea materialelor precum şi a mijloacelor din dotare, îndrumând agenţii de pază pentru folosirea lor raţională şi optimă;</w:t>
      </w:r>
    </w:p>
    <w:p w14:paraId="07852EDC"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(9)</w:t>
      </w:r>
      <w:r w:rsidRPr="006C1443">
        <w:rPr>
          <w:rFonts w:ascii="Cambria" w:hAnsi="Cambria"/>
          <w:sz w:val="24"/>
          <w:szCs w:val="24"/>
          <w:lang w:val="it-IT"/>
        </w:rPr>
        <w:t xml:space="preserve"> Se informează şi se deplasează la locul faptei pentru constatare în cazul unui eveniment, prezentând conducerii acţiunile întreprinse şi propune măsuri pentru rezolvarea cazurilor ivite;   </w:t>
      </w:r>
    </w:p>
    <w:p w14:paraId="1B636239"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(10)</w:t>
      </w:r>
      <w:r w:rsidRPr="006C1443">
        <w:rPr>
          <w:rFonts w:ascii="Cambria" w:hAnsi="Cambria"/>
          <w:sz w:val="24"/>
          <w:szCs w:val="24"/>
          <w:lang w:val="it-IT"/>
        </w:rPr>
        <w:t xml:space="preserve"> Cooperează cu organele de poliţie, reprezentanţii  beneficiarului şi a altor instituţii abilitate şi acordă sprijin în executarea atribuţiilor de serviciu;</w:t>
      </w:r>
    </w:p>
    <w:p w14:paraId="4EBBF64E" w14:textId="77777777" w:rsidR="009C3AB6" w:rsidRPr="006C1443" w:rsidRDefault="009C3AB6" w:rsidP="00855F61">
      <w:pPr>
        <w:tabs>
          <w:tab w:val="left" w:pos="709"/>
        </w:tabs>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(11)</w:t>
      </w:r>
      <w:r w:rsidRPr="006C1443">
        <w:rPr>
          <w:rFonts w:ascii="Cambria" w:hAnsi="Cambria"/>
          <w:sz w:val="24"/>
          <w:szCs w:val="24"/>
          <w:lang w:val="it-IT"/>
        </w:rPr>
        <w:t xml:space="preserve"> Raportează ierarhic constatăr</w:t>
      </w:r>
      <w:r w:rsidR="00A55340" w:rsidRPr="006C1443">
        <w:rPr>
          <w:rFonts w:ascii="Cambria" w:hAnsi="Cambria"/>
          <w:sz w:val="24"/>
          <w:szCs w:val="24"/>
          <w:lang w:val="it-IT"/>
        </w:rPr>
        <w:t>ile fă</w:t>
      </w:r>
      <w:r w:rsidRPr="006C1443">
        <w:rPr>
          <w:rFonts w:ascii="Cambria" w:hAnsi="Cambria"/>
          <w:sz w:val="24"/>
          <w:szCs w:val="24"/>
          <w:lang w:val="it-IT"/>
        </w:rPr>
        <w:t>cute şi evenimentele  privind executarea activităţilor care au avut loc în pe</w:t>
      </w:r>
      <w:r w:rsidR="00A55340" w:rsidRPr="006C1443">
        <w:rPr>
          <w:rFonts w:ascii="Cambria" w:hAnsi="Cambria"/>
          <w:sz w:val="24"/>
          <w:szCs w:val="24"/>
          <w:lang w:val="it-IT"/>
        </w:rPr>
        <w:t xml:space="preserve">rimetrul sau zona încredinţată; </w:t>
      </w:r>
      <w:r w:rsidRPr="006C1443">
        <w:rPr>
          <w:rFonts w:ascii="Cambria" w:hAnsi="Cambria"/>
          <w:sz w:val="24"/>
          <w:szCs w:val="24"/>
          <w:lang w:val="it-IT"/>
        </w:rPr>
        <w:t>ţine evidenţa evenimentelor deosebite petrecute pe timpul executării serviciului de pază şi le consemnează în registrul de evenimente;</w:t>
      </w:r>
    </w:p>
    <w:p w14:paraId="1BE4E0C2" w14:textId="77777777" w:rsidR="009C3AB6" w:rsidRPr="006C1443" w:rsidRDefault="009C3AB6" w:rsidP="00855F61">
      <w:pPr>
        <w:tabs>
          <w:tab w:val="left" w:pos="709"/>
        </w:tabs>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(12)</w:t>
      </w:r>
      <w:r w:rsidRPr="006C1443">
        <w:rPr>
          <w:rFonts w:ascii="Cambria" w:hAnsi="Cambria"/>
          <w:sz w:val="24"/>
          <w:szCs w:val="24"/>
          <w:lang w:val="it-IT"/>
        </w:rPr>
        <w:t xml:space="preserve"> Propune recompensarea şi sancţionarea agenţilor de securitate din subordine;</w:t>
      </w:r>
    </w:p>
    <w:p w14:paraId="368F44D3" w14:textId="77777777" w:rsidR="009C3AB6" w:rsidRPr="006C1443" w:rsidRDefault="009C3AB6" w:rsidP="00855F61">
      <w:pPr>
        <w:tabs>
          <w:tab w:val="left" w:pos="709"/>
        </w:tabs>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(13)</w:t>
      </w:r>
      <w:r w:rsidRPr="006C1443">
        <w:rPr>
          <w:rFonts w:ascii="Cambria" w:hAnsi="Cambria"/>
          <w:sz w:val="24"/>
          <w:szCs w:val="24"/>
          <w:lang w:val="it-IT"/>
        </w:rPr>
        <w:t xml:space="preserve">  Analizează lunar activitatea societăţii de pază, ia măsuri de eficientizare a activităţii în limita competenţelor sau propune conducerii măsurile necesare de îmbunătăţire a activităţii societăţii de pază;</w:t>
      </w:r>
    </w:p>
    <w:p w14:paraId="31501E08"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(14)</w:t>
      </w:r>
      <w:r w:rsidRPr="006C1443">
        <w:rPr>
          <w:rFonts w:ascii="Cambria" w:hAnsi="Cambria"/>
          <w:sz w:val="24"/>
          <w:szCs w:val="24"/>
          <w:lang w:val="it-IT"/>
        </w:rPr>
        <w:t xml:space="preserve"> Participă când este necesar la efectuarea cercetării disciplinare sau administrative pentru personalul din subordine;</w:t>
      </w:r>
    </w:p>
    <w:p w14:paraId="699CE867" w14:textId="77777777" w:rsidR="009C3AB6" w:rsidRPr="006C1443" w:rsidRDefault="009C3AB6" w:rsidP="00855F61">
      <w:pPr>
        <w:tabs>
          <w:tab w:val="left" w:pos="709"/>
        </w:tabs>
        <w:spacing w:after="0" w:line="240" w:lineRule="auto"/>
        <w:ind w:firstLine="540"/>
        <w:jc w:val="both"/>
        <w:rPr>
          <w:rFonts w:ascii="Cambria" w:hAnsi="Cambria"/>
          <w:sz w:val="24"/>
          <w:szCs w:val="24"/>
          <w:lang w:val="pt-BR"/>
        </w:rPr>
      </w:pPr>
      <w:r w:rsidRPr="006C1443">
        <w:rPr>
          <w:rFonts w:ascii="Cambria" w:hAnsi="Cambria"/>
          <w:sz w:val="24"/>
          <w:szCs w:val="24"/>
          <w:lang w:val="it-IT"/>
        </w:rPr>
        <w:tab/>
      </w:r>
      <w:r w:rsidRPr="006C1443">
        <w:rPr>
          <w:rFonts w:ascii="Cambria" w:hAnsi="Cambria"/>
          <w:b/>
          <w:sz w:val="24"/>
          <w:szCs w:val="24"/>
          <w:lang w:val="it-IT"/>
        </w:rPr>
        <w:t>(15)</w:t>
      </w:r>
      <w:r w:rsidRPr="006C1443">
        <w:rPr>
          <w:rFonts w:ascii="Cambria" w:hAnsi="Cambria"/>
          <w:sz w:val="24"/>
          <w:szCs w:val="24"/>
          <w:lang w:val="it-IT"/>
        </w:rPr>
        <w:t xml:space="preserve"> Î</w:t>
      </w:r>
      <w:r w:rsidRPr="006C1443">
        <w:rPr>
          <w:rFonts w:ascii="Cambria" w:hAnsi="Cambria"/>
          <w:sz w:val="24"/>
          <w:szCs w:val="24"/>
          <w:lang w:val="pt-BR"/>
        </w:rPr>
        <w:t>ntocmeşte graficul de efectuare a concediului de odihnă şi asigură efectuarea eşalonată a acestora fără a afecta activitatea societăţii de pază şi protecţie;</w:t>
      </w:r>
    </w:p>
    <w:p w14:paraId="438CACE8"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pt-BR"/>
        </w:rPr>
        <w:tab/>
      </w:r>
      <w:r w:rsidRPr="006C1443">
        <w:rPr>
          <w:rFonts w:ascii="Cambria" w:hAnsi="Cambria"/>
          <w:b/>
          <w:sz w:val="24"/>
          <w:szCs w:val="24"/>
          <w:lang w:val="pt-BR"/>
        </w:rPr>
        <w:t>(16)</w:t>
      </w:r>
      <w:r w:rsidRPr="006C1443">
        <w:rPr>
          <w:rFonts w:ascii="Cambria" w:hAnsi="Cambria"/>
          <w:sz w:val="24"/>
          <w:szCs w:val="24"/>
          <w:lang w:val="pt-BR"/>
        </w:rPr>
        <w:t xml:space="preserve"> </w:t>
      </w:r>
      <w:r w:rsidRPr="006C1443">
        <w:rPr>
          <w:rFonts w:ascii="Cambria" w:hAnsi="Cambria"/>
          <w:sz w:val="24"/>
          <w:szCs w:val="24"/>
          <w:lang w:val="it-IT"/>
        </w:rPr>
        <w:t>Participă activ la şedinţele de pregătire profesională, militară,  protecţia  muncii a personalului din subordine;</w:t>
      </w:r>
    </w:p>
    <w:p w14:paraId="06D212EE"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(17)</w:t>
      </w:r>
      <w:r w:rsidRPr="006C1443">
        <w:rPr>
          <w:rFonts w:ascii="Cambria" w:hAnsi="Cambria"/>
          <w:sz w:val="24"/>
          <w:szCs w:val="24"/>
          <w:lang w:val="it-IT"/>
        </w:rPr>
        <w:t xml:space="preserve"> Întocmeşte cu responsabilitate şi obiectivitate aprecierile de serviciu anuale ale personalului din subordine conform indicatorilor aprobaţi;</w:t>
      </w:r>
    </w:p>
    <w:p w14:paraId="442CF559"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sz w:val="24"/>
          <w:szCs w:val="24"/>
          <w:lang w:val="it-IT"/>
        </w:rPr>
        <w:tab/>
      </w:r>
      <w:r w:rsidRPr="006C1443">
        <w:rPr>
          <w:rFonts w:ascii="Cambria" w:hAnsi="Cambria"/>
          <w:b/>
          <w:sz w:val="24"/>
          <w:szCs w:val="24"/>
          <w:lang w:val="it-IT"/>
        </w:rPr>
        <w:t>(18)</w:t>
      </w:r>
      <w:r w:rsidRPr="006C1443">
        <w:rPr>
          <w:rFonts w:ascii="Cambria" w:hAnsi="Cambria"/>
          <w:sz w:val="24"/>
          <w:szCs w:val="24"/>
          <w:lang w:val="it-IT"/>
        </w:rPr>
        <w:t xml:space="preserve"> Participă în calitate de delegat- responsabil de contract- la încheierea contractelor de prestări de servicii pază. Asigură comunicarea corespondenţei şi actelor oficiale între societate şi beneficiar;</w:t>
      </w:r>
    </w:p>
    <w:p w14:paraId="0BCD3CB7"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b/>
          <w:sz w:val="24"/>
          <w:szCs w:val="24"/>
          <w:lang w:val="it-IT"/>
        </w:rPr>
        <w:t xml:space="preserve">   (19)</w:t>
      </w:r>
      <w:r w:rsidRPr="006C1443">
        <w:rPr>
          <w:rFonts w:ascii="Cambria" w:hAnsi="Cambria"/>
          <w:sz w:val="24"/>
          <w:szCs w:val="24"/>
          <w:lang w:val="it-IT"/>
        </w:rPr>
        <w:t xml:space="preserve"> Anun</w:t>
      </w:r>
      <w:r w:rsidRPr="006C1443">
        <w:rPr>
          <w:rFonts w:ascii="Cambria" w:hAnsi="Cambria"/>
          <w:sz w:val="24"/>
          <w:szCs w:val="24"/>
          <w:lang w:val="ro-RO"/>
        </w:rPr>
        <w:t xml:space="preserve">ță </w:t>
      </w:r>
      <w:r w:rsidRPr="006C1443">
        <w:rPr>
          <w:rFonts w:ascii="Cambria" w:hAnsi="Cambria"/>
          <w:sz w:val="24"/>
          <w:szCs w:val="24"/>
          <w:lang w:val="it-IT"/>
        </w:rPr>
        <w:t>şefii ierarhici dacă este nevoie şi se impune retragerea armamentului la vreun agent de pază;</w:t>
      </w:r>
    </w:p>
    <w:p w14:paraId="5B9EE2BD" w14:textId="77777777" w:rsidR="009C3AB6" w:rsidRPr="006C1443" w:rsidRDefault="009C3AB6" w:rsidP="00855F61">
      <w:pPr>
        <w:spacing w:after="0" w:line="240" w:lineRule="auto"/>
        <w:ind w:firstLine="540"/>
        <w:jc w:val="both"/>
        <w:rPr>
          <w:rFonts w:ascii="Cambria" w:hAnsi="Cambria"/>
          <w:sz w:val="24"/>
          <w:szCs w:val="24"/>
          <w:lang w:val="it-IT"/>
        </w:rPr>
      </w:pPr>
      <w:r w:rsidRPr="006C1443">
        <w:rPr>
          <w:rFonts w:ascii="Cambria" w:hAnsi="Cambria"/>
          <w:b/>
          <w:sz w:val="24"/>
          <w:szCs w:val="24"/>
          <w:lang w:val="it-IT"/>
        </w:rPr>
        <w:t xml:space="preserve">   (20)</w:t>
      </w:r>
      <w:r w:rsidRPr="006C1443">
        <w:rPr>
          <w:rFonts w:ascii="Cambria" w:hAnsi="Cambria"/>
          <w:sz w:val="24"/>
          <w:szCs w:val="24"/>
          <w:lang w:val="it-IT"/>
        </w:rPr>
        <w:t xml:space="preserve"> Efectuează controale în obiective conform planificării lunare şi ori de câte ori consideră că este necesar;</w:t>
      </w:r>
    </w:p>
    <w:p w14:paraId="796D5794" w14:textId="6908560A" w:rsidR="009C3AB6" w:rsidRPr="006C1443" w:rsidRDefault="009C3AB6" w:rsidP="00855F61">
      <w:pPr>
        <w:spacing w:after="0" w:line="240" w:lineRule="auto"/>
        <w:jc w:val="both"/>
        <w:rPr>
          <w:rFonts w:ascii="Cambria" w:hAnsi="Cambria"/>
          <w:sz w:val="24"/>
          <w:szCs w:val="24"/>
          <w:lang w:val="pt-BR"/>
        </w:rPr>
      </w:pPr>
      <w:r w:rsidRPr="006C1443">
        <w:rPr>
          <w:rFonts w:ascii="Cambria" w:hAnsi="Cambria"/>
          <w:b/>
          <w:sz w:val="24"/>
          <w:szCs w:val="24"/>
          <w:lang w:val="pt-BR"/>
        </w:rPr>
        <w:t xml:space="preserve">        </w:t>
      </w:r>
      <w:r w:rsidR="00855F61" w:rsidRPr="006C1443">
        <w:rPr>
          <w:rFonts w:ascii="Cambria" w:hAnsi="Cambria"/>
          <w:b/>
          <w:sz w:val="24"/>
          <w:szCs w:val="24"/>
          <w:lang w:val="pt-BR"/>
        </w:rPr>
        <w:t xml:space="preserve">     </w:t>
      </w:r>
      <w:r w:rsidRPr="006C1443">
        <w:rPr>
          <w:rFonts w:ascii="Cambria" w:hAnsi="Cambria"/>
          <w:b/>
          <w:sz w:val="24"/>
          <w:szCs w:val="24"/>
          <w:lang w:val="pt-BR"/>
        </w:rPr>
        <w:t>Art.</w:t>
      </w:r>
      <w:r w:rsidR="00A55340" w:rsidRPr="006C1443">
        <w:rPr>
          <w:rFonts w:ascii="Cambria" w:hAnsi="Cambria"/>
          <w:b/>
          <w:sz w:val="24"/>
          <w:szCs w:val="24"/>
          <w:lang w:val="pt-BR"/>
        </w:rPr>
        <w:t xml:space="preserve"> </w:t>
      </w:r>
      <w:r w:rsidRPr="006C1443">
        <w:rPr>
          <w:rFonts w:ascii="Cambria" w:hAnsi="Cambria"/>
          <w:b/>
          <w:sz w:val="24"/>
          <w:szCs w:val="24"/>
          <w:lang w:val="pt-BR"/>
        </w:rPr>
        <w:t>2</w:t>
      </w:r>
      <w:r w:rsidR="00701AA6" w:rsidRPr="006C1443">
        <w:rPr>
          <w:rFonts w:ascii="Cambria" w:hAnsi="Cambria"/>
          <w:b/>
          <w:sz w:val="24"/>
          <w:szCs w:val="24"/>
          <w:lang w:val="pt-BR"/>
        </w:rPr>
        <w:t>0</w:t>
      </w:r>
      <w:r w:rsidRPr="006C1443">
        <w:rPr>
          <w:rFonts w:ascii="Cambria" w:hAnsi="Cambria"/>
          <w:b/>
          <w:sz w:val="24"/>
          <w:szCs w:val="24"/>
          <w:lang w:val="pt-BR"/>
        </w:rPr>
        <w:t xml:space="preserve">. Agentul de securitate </w:t>
      </w:r>
      <w:r w:rsidRPr="006C1443">
        <w:rPr>
          <w:rFonts w:ascii="Cambria" w:hAnsi="Cambria"/>
          <w:sz w:val="24"/>
          <w:szCs w:val="24"/>
          <w:lang w:val="pt-BR"/>
        </w:rPr>
        <w:t>se subordonează Şefului de Formaţie Pază şi Ordine și are următoarele atribuții, sarcini și responsabilități:</w:t>
      </w:r>
    </w:p>
    <w:p w14:paraId="72C5D0AF" w14:textId="556CCC92" w:rsidR="00A55340"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w:t>
      </w:r>
      <w:r w:rsidRPr="006C1443">
        <w:rPr>
          <w:rFonts w:ascii="Cambria" w:hAnsi="Cambria"/>
          <w:bCs/>
          <w:sz w:val="24"/>
          <w:szCs w:val="24"/>
          <w:lang w:val="pt-BR"/>
        </w:rPr>
        <w:t xml:space="preserve"> S</w:t>
      </w:r>
      <w:r w:rsidR="009C3AB6" w:rsidRPr="006C1443">
        <w:rPr>
          <w:rFonts w:ascii="Cambria" w:hAnsi="Cambria"/>
          <w:bCs/>
          <w:sz w:val="24"/>
          <w:szCs w:val="24"/>
          <w:lang w:val="pt-BR"/>
        </w:rPr>
        <w:t>ă cunoască şi să respecte îndatoririle ce-i revin, fiind direct răspunzător pentru paza şi integritatea o</w:t>
      </w:r>
      <w:r w:rsidR="00855F61" w:rsidRPr="006C1443">
        <w:rPr>
          <w:rFonts w:ascii="Cambria" w:hAnsi="Cambria"/>
          <w:bCs/>
          <w:sz w:val="24"/>
          <w:szCs w:val="24"/>
          <w:lang w:val="pt-BR"/>
        </w:rPr>
        <w:t xml:space="preserve">    </w:t>
      </w:r>
      <w:r w:rsidR="009C3AB6" w:rsidRPr="006C1443">
        <w:rPr>
          <w:rFonts w:ascii="Cambria" w:hAnsi="Cambria"/>
          <w:bCs/>
          <w:sz w:val="24"/>
          <w:szCs w:val="24"/>
          <w:lang w:val="pt-BR"/>
        </w:rPr>
        <w:t>ectivelor, bunurilor şi valorilor încredinţate</w:t>
      </w:r>
      <w:r w:rsidRPr="006C1443">
        <w:rPr>
          <w:rFonts w:ascii="Cambria" w:hAnsi="Cambria"/>
          <w:bCs/>
          <w:sz w:val="24"/>
          <w:szCs w:val="24"/>
          <w:lang w:val="pt-BR"/>
        </w:rPr>
        <w:t>;</w:t>
      </w:r>
    </w:p>
    <w:p w14:paraId="29E3B699" w14:textId="77777777" w:rsidR="00A55340"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lastRenderedPageBreak/>
        <w:t>(2)</w:t>
      </w:r>
      <w:r w:rsidRPr="006C1443">
        <w:rPr>
          <w:rFonts w:ascii="Cambria" w:hAnsi="Cambria"/>
          <w:bCs/>
          <w:sz w:val="24"/>
          <w:szCs w:val="24"/>
          <w:lang w:val="pt-BR"/>
        </w:rPr>
        <w:t xml:space="preserve"> </w:t>
      </w:r>
      <w:r w:rsidRPr="006C1443">
        <w:rPr>
          <w:rFonts w:ascii="Cambria" w:hAnsi="Cambria"/>
          <w:sz w:val="24"/>
          <w:szCs w:val="24"/>
          <w:lang w:val="pt-BR"/>
        </w:rPr>
        <w:t>S</w:t>
      </w:r>
      <w:r w:rsidR="009C3AB6" w:rsidRPr="006C1443">
        <w:rPr>
          <w:rFonts w:ascii="Cambria" w:hAnsi="Cambria"/>
          <w:sz w:val="24"/>
          <w:szCs w:val="24"/>
          <w:lang w:val="pt-BR"/>
        </w:rPr>
        <w:t>ă asigure paza şi ordinea publică, conform contractelor încheiate de societate cu beneficiarii şi a planurilor de pază sau ordine publică</w:t>
      </w:r>
      <w:r w:rsidRPr="006C1443">
        <w:rPr>
          <w:rFonts w:ascii="Cambria" w:hAnsi="Cambria"/>
          <w:sz w:val="24"/>
          <w:szCs w:val="24"/>
          <w:lang w:val="pt-BR"/>
        </w:rPr>
        <w:t>;</w:t>
      </w:r>
    </w:p>
    <w:p w14:paraId="1FE0CA26" w14:textId="77777777" w:rsidR="00A55340"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(3)</w:t>
      </w:r>
      <w:r w:rsidRPr="006C1443">
        <w:rPr>
          <w:rFonts w:ascii="Cambria" w:hAnsi="Cambria"/>
          <w:bCs/>
          <w:sz w:val="24"/>
          <w:szCs w:val="24"/>
          <w:lang w:val="pt-BR"/>
        </w:rPr>
        <w:t xml:space="preserve"> </w:t>
      </w:r>
      <w:r w:rsidRPr="006C1443">
        <w:rPr>
          <w:rFonts w:ascii="Cambria" w:hAnsi="Cambria"/>
          <w:sz w:val="24"/>
          <w:szCs w:val="24"/>
          <w:lang w:val="pt-BR"/>
        </w:rPr>
        <w:t>O</w:t>
      </w:r>
      <w:r w:rsidR="009C3AB6" w:rsidRPr="006C1443">
        <w:rPr>
          <w:rFonts w:ascii="Cambria" w:hAnsi="Cambria"/>
          <w:sz w:val="24"/>
          <w:szCs w:val="24"/>
          <w:lang w:val="pt-BR"/>
        </w:rPr>
        <w:t>bligaţia de a purta în timpul serviciului uniforma de serviciu și ecusonul de identificare</w:t>
      </w:r>
      <w:r w:rsidRPr="006C1443">
        <w:rPr>
          <w:rFonts w:ascii="Cambria" w:hAnsi="Cambria"/>
          <w:sz w:val="24"/>
          <w:szCs w:val="24"/>
          <w:lang w:val="pt-BR"/>
        </w:rPr>
        <w:t>;</w:t>
      </w:r>
    </w:p>
    <w:p w14:paraId="0DB7E0FC" w14:textId="77777777" w:rsidR="00A55340"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(4)</w:t>
      </w:r>
      <w:r w:rsidRPr="006C1443">
        <w:rPr>
          <w:rFonts w:ascii="Cambria" w:hAnsi="Cambria"/>
          <w:bCs/>
          <w:sz w:val="24"/>
          <w:szCs w:val="24"/>
          <w:lang w:val="pt-BR"/>
        </w:rPr>
        <w:t xml:space="preserve"> O</w:t>
      </w:r>
      <w:r w:rsidR="009C3AB6" w:rsidRPr="006C1443">
        <w:rPr>
          <w:rFonts w:ascii="Cambria" w:hAnsi="Cambria"/>
          <w:sz w:val="24"/>
          <w:szCs w:val="24"/>
          <w:lang w:val="pt-BR"/>
        </w:rPr>
        <w:t>bligaţia de a purta în timpul serviciului echipament de protecţie, baston de cauciuc sau tomfă, baston cu energie electrostatică, dispozitiv cu substanţe iritant lacrimogene de capacitate mică, telefon mobil sau radiotelefon portabil, armament cu muni</w:t>
      </w:r>
      <w:r w:rsidRPr="006C1443">
        <w:rPr>
          <w:rFonts w:ascii="Cambria" w:hAnsi="Cambria"/>
          <w:sz w:val="24"/>
          <w:szCs w:val="24"/>
          <w:lang w:val="pt-BR"/>
        </w:rPr>
        <w:t>ţie letală sau muniţie neletală (d</w:t>
      </w:r>
      <w:r w:rsidR="009C3AB6" w:rsidRPr="006C1443">
        <w:rPr>
          <w:rFonts w:ascii="Cambria" w:hAnsi="Cambria"/>
          <w:sz w:val="24"/>
          <w:szCs w:val="24"/>
          <w:lang w:val="pt-BR"/>
        </w:rPr>
        <w:t xml:space="preserve">otarea cu arme de foc a personalului de pază sau gardă de corp se face numai după avizarea, după caz, de către </w:t>
      </w:r>
      <w:hyperlink r:id="rId9" w:history="1">
        <w:r w:rsidR="009C3AB6" w:rsidRPr="006C1443">
          <w:rPr>
            <w:rStyle w:val="Hyperlink"/>
            <w:rFonts w:ascii="Cambria" w:hAnsi="Cambria"/>
            <w:color w:val="auto"/>
            <w:sz w:val="24"/>
            <w:szCs w:val="24"/>
            <w:u w:val="none"/>
            <w:lang w:val="pt-BR"/>
          </w:rPr>
          <w:t>poliţie</w:t>
        </w:r>
      </w:hyperlink>
      <w:r w:rsidR="009C3AB6" w:rsidRPr="006C1443">
        <w:rPr>
          <w:rFonts w:ascii="Cambria" w:hAnsi="Cambria"/>
          <w:sz w:val="24"/>
          <w:szCs w:val="24"/>
          <w:lang w:val="pt-BR"/>
        </w:rPr>
        <w:t xml:space="preserve"> sau jandarmerie a planului de pază/protecţie a obiectivului/persoanei ori a transportului de </w:t>
      </w:r>
      <w:hyperlink r:id="rId10" w:history="1">
        <w:r w:rsidR="009C3AB6" w:rsidRPr="006C1443">
          <w:rPr>
            <w:rStyle w:val="Hyperlink"/>
            <w:rFonts w:ascii="Cambria" w:hAnsi="Cambria"/>
            <w:color w:val="auto"/>
            <w:sz w:val="24"/>
            <w:szCs w:val="24"/>
            <w:u w:val="none"/>
            <w:lang w:val="pt-BR"/>
          </w:rPr>
          <w:t>bunuri</w:t>
        </w:r>
      </w:hyperlink>
      <w:r w:rsidR="009C3AB6" w:rsidRPr="006C1443">
        <w:rPr>
          <w:rFonts w:ascii="Cambria" w:hAnsi="Cambria"/>
          <w:sz w:val="24"/>
          <w:szCs w:val="24"/>
          <w:lang w:val="pt-BR"/>
        </w:rPr>
        <w:t xml:space="preserve"> şi valori speciale sau a produselor cu caracter special</w:t>
      </w:r>
      <w:r w:rsidRPr="006C1443">
        <w:rPr>
          <w:rFonts w:ascii="Cambria" w:hAnsi="Cambria"/>
          <w:sz w:val="24"/>
          <w:szCs w:val="24"/>
          <w:lang w:val="pt-BR"/>
        </w:rPr>
        <w:t>);</w:t>
      </w:r>
    </w:p>
    <w:p w14:paraId="623EDA78" w14:textId="77777777" w:rsidR="00A55340"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(5)</w:t>
      </w:r>
      <w:r w:rsidRPr="006C1443">
        <w:rPr>
          <w:rFonts w:ascii="Cambria" w:hAnsi="Cambria"/>
          <w:bCs/>
          <w:sz w:val="24"/>
          <w:szCs w:val="24"/>
          <w:lang w:val="pt-BR"/>
        </w:rPr>
        <w:t xml:space="preserve"> </w:t>
      </w:r>
      <w:r w:rsidRPr="006C1443">
        <w:rPr>
          <w:rFonts w:ascii="Cambria" w:hAnsi="Cambria"/>
          <w:sz w:val="24"/>
          <w:szCs w:val="24"/>
          <w:lang w:val="pt-BR"/>
        </w:rPr>
        <w:t>S</w:t>
      </w:r>
      <w:r w:rsidR="009C3AB6" w:rsidRPr="006C1443">
        <w:rPr>
          <w:rFonts w:ascii="Cambria" w:hAnsi="Cambria"/>
          <w:sz w:val="24"/>
          <w:szCs w:val="24"/>
          <w:lang w:val="pt-BR"/>
        </w:rPr>
        <w:t>ă cunoască situaţia operativă în fiecare moment al îndeplinirii misiunii, precum şi modalităţile de intervenţie în caz de pericol iminent asupra obiectivului ori a personalului acestuia;</w:t>
      </w:r>
    </w:p>
    <w:p w14:paraId="20500CE8" w14:textId="77777777" w:rsidR="00A55340"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(6)</w:t>
      </w:r>
      <w:r w:rsidRPr="006C1443">
        <w:rPr>
          <w:rFonts w:ascii="Cambria" w:hAnsi="Cambria"/>
          <w:bCs/>
          <w:sz w:val="24"/>
          <w:szCs w:val="24"/>
          <w:lang w:val="pt-BR"/>
        </w:rPr>
        <w:t xml:space="preserve"> </w:t>
      </w:r>
      <w:r w:rsidRPr="006C1443">
        <w:rPr>
          <w:rFonts w:ascii="Cambria" w:hAnsi="Cambria"/>
          <w:sz w:val="24"/>
          <w:szCs w:val="24"/>
          <w:lang w:val="pt-BR"/>
        </w:rPr>
        <w:t>S</w:t>
      </w:r>
      <w:r w:rsidR="009C3AB6" w:rsidRPr="006C1443">
        <w:rPr>
          <w:rFonts w:ascii="Cambria" w:hAnsi="Cambria"/>
          <w:sz w:val="24"/>
          <w:szCs w:val="24"/>
          <w:lang w:val="pt-BR"/>
        </w:rPr>
        <w:t>ă cunoască specificul societăţii, obiectul de activitate, locurile şi punctele cu acces limitat, locurile care intră sub incidenţa Legii nr.319/2006 a securităţii şi sănătăţii în muncă, cu modificările şi completările ulterioare, amploarea depozitelor de materii prime şi materiale finite;</w:t>
      </w:r>
    </w:p>
    <w:p w14:paraId="3A0BD58E" w14:textId="77777777" w:rsidR="00A55340"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w:t>
      </w:r>
      <w:r w:rsidR="00151BAF" w:rsidRPr="006C1443">
        <w:rPr>
          <w:rFonts w:ascii="Cambria" w:hAnsi="Cambria"/>
          <w:b/>
          <w:bCs/>
          <w:sz w:val="24"/>
          <w:szCs w:val="24"/>
          <w:lang w:val="pt-BR"/>
        </w:rPr>
        <w:t>7</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Să respecte prevederile legale privind regimul armelor şi muniţiilor, precum şi pe cele privind portul şi uzul de armă;</w:t>
      </w:r>
    </w:p>
    <w:p w14:paraId="730C880B" w14:textId="77777777" w:rsidR="00A55340"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w:t>
      </w:r>
      <w:r w:rsidR="00151BAF" w:rsidRPr="006C1443">
        <w:rPr>
          <w:rFonts w:ascii="Cambria" w:hAnsi="Cambria"/>
          <w:b/>
          <w:bCs/>
          <w:sz w:val="24"/>
          <w:szCs w:val="24"/>
          <w:lang w:val="pt-BR"/>
        </w:rPr>
        <w:t>8</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Să realizeze intervenţia operativă pentru evitarea sau curmarea unor acte de ameninţare ce ar putea interveni din afara ori dinăuntrul obiectivului, ori ca urmare a unor pericole determinate de calamităţile naturale ori cazuri fortuite;</w:t>
      </w:r>
    </w:p>
    <w:p w14:paraId="42CBF792" w14:textId="77777777" w:rsidR="00151BAF"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w:t>
      </w:r>
      <w:r w:rsidR="00151BAF" w:rsidRPr="006C1443">
        <w:rPr>
          <w:rFonts w:ascii="Cambria" w:hAnsi="Cambria"/>
          <w:b/>
          <w:bCs/>
          <w:sz w:val="24"/>
          <w:szCs w:val="24"/>
          <w:lang w:val="pt-BR"/>
        </w:rPr>
        <w:t>9</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Să asigure respectarea principiilor de bază care permit desfăşurarea unei activităţi corespunzătoare: să nu mintă, să nu fure, să nu doarmă în postul de pază şi de control;</w:t>
      </w:r>
    </w:p>
    <w:p w14:paraId="25E57355" w14:textId="77777777" w:rsidR="00151BAF"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sz w:val="24"/>
          <w:szCs w:val="24"/>
          <w:lang w:val="pt-BR"/>
        </w:rPr>
        <w:t>(1</w:t>
      </w:r>
      <w:r w:rsidR="00151BAF" w:rsidRPr="006C1443">
        <w:rPr>
          <w:rFonts w:ascii="Cambria" w:hAnsi="Cambria"/>
          <w:b/>
          <w:sz w:val="24"/>
          <w:szCs w:val="24"/>
          <w:lang w:val="pt-BR"/>
        </w:rPr>
        <w:t>0</w:t>
      </w:r>
      <w:r w:rsidRPr="006C1443">
        <w:rPr>
          <w:rFonts w:ascii="Cambria" w:hAnsi="Cambria"/>
          <w:b/>
          <w:sz w:val="24"/>
          <w:szCs w:val="24"/>
          <w:lang w:val="pt-BR"/>
        </w:rPr>
        <w:t>)</w:t>
      </w:r>
      <w:r w:rsidRPr="006C1443">
        <w:rPr>
          <w:rFonts w:ascii="Cambria" w:hAnsi="Cambria"/>
          <w:sz w:val="24"/>
          <w:szCs w:val="24"/>
          <w:lang w:val="pt-BR"/>
        </w:rPr>
        <w:t xml:space="preserve"> </w:t>
      </w:r>
      <w:r w:rsidR="009C3AB6" w:rsidRPr="006C1443">
        <w:rPr>
          <w:rFonts w:ascii="Cambria" w:hAnsi="Cambria"/>
          <w:sz w:val="24"/>
          <w:szCs w:val="24"/>
          <w:lang w:val="pt-BR"/>
        </w:rPr>
        <w:t>Să nu acţioneze în forţă decât dacă toate celelalte metode şi procedee nu au dat rezultate sau atunci când acţiunile de atac se săvârşesc prin surprindere;</w:t>
      </w:r>
    </w:p>
    <w:p w14:paraId="6E864ECE" w14:textId="77777777" w:rsidR="00151BAF" w:rsidRPr="006C1443" w:rsidRDefault="00A55340"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w:t>
      </w:r>
      <w:r w:rsidR="00151BAF" w:rsidRPr="006C1443">
        <w:rPr>
          <w:rFonts w:ascii="Cambria" w:hAnsi="Cambria"/>
          <w:b/>
          <w:bCs/>
          <w:sz w:val="24"/>
          <w:szCs w:val="24"/>
          <w:lang w:val="pt-BR"/>
        </w:rPr>
        <w:t>1</w:t>
      </w:r>
      <w:r w:rsidRPr="006C1443">
        <w:rPr>
          <w:rFonts w:ascii="Cambria" w:hAnsi="Cambria"/>
          <w:b/>
          <w:bCs/>
          <w:sz w:val="24"/>
          <w:szCs w:val="24"/>
          <w:lang w:val="pt-BR"/>
        </w:rPr>
        <w:t>)</w:t>
      </w:r>
      <w:r w:rsidR="00151BAF" w:rsidRPr="006C1443">
        <w:rPr>
          <w:rFonts w:ascii="Cambria" w:hAnsi="Cambria"/>
          <w:b/>
          <w:bCs/>
          <w:sz w:val="24"/>
          <w:szCs w:val="24"/>
          <w:lang w:val="pt-BR"/>
        </w:rPr>
        <w:t xml:space="preserve"> </w:t>
      </w:r>
      <w:r w:rsidR="009C3AB6" w:rsidRPr="006C1443">
        <w:rPr>
          <w:rFonts w:ascii="Cambria" w:hAnsi="Cambria"/>
          <w:sz w:val="24"/>
          <w:szCs w:val="24"/>
          <w:lang w:val="pt-BR"/>
        </w:rPr>
        <w:t>Să se prezinte la serviciu în condiţii corespunzătoare pentru îndeplinirea îndatoririlor ce îi revin, să nu fie sub influenţa alcoolului, să nu introducă şi să nu consume băuturi alcoolice în timpul serviciului;</w:t>
      </w:r>
    </w:p>
    <w:p w14:paraId="318A2741"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(12)</w:t>
      </w:r>
      <w:r w:rsidRPr="006C1443">
        <w:rPr>
          <w:rFonts w:ascii="Cambria" w:hAnsi="Cambria"/>
          <w:bCs/>
          <w:sz w:val="24"/>
          <w:szCs w:val="24"/>
          <w:lang w:val="pt-BR"/>
        </w:rPr>
        <w:t xml:space="preserve"> </w:t>
      </w:r>
      <w:r w:rsidR="009C3AB6" w:rsidRPr="006C1443">
        <w:rPr>
          <w:rFonts w:ascii="Cambria" w:hAnsi="Cambria"/>
          <w:sz w:val="24"/>
          <w:szCs w:val="24"/>
          <w:lang w:val="pt-BR"/>
        </w:rPr>
        <w:t>Să ia în primire în mod direct de la personalul de pază care a ieşit din serviciu tot ce se prevede în consemnul particular, în situaţia în care se constată nereguli, informează despre acestea pe şeful societăţii de pază şi protecţie;</w:t>
      </w:r>
    </w:p>
    <w:p w14:paraId="1C10AA2E"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(13)</w:t>
      </w:r>
      <w:r w:rsidRPr="006C1443">
        <w:rPr>
          <w:rFonts w:ascii="Cambria" w:hAnsi="Cambria"/>
          <w:bCs/>
          <w:sz w:val="24"/>
          <w:szCs w:val="24"/>
          <w:lang w:val="pt-BR"/>
        </w:rPr>
        <w:t xml:space="preserve"> </w:t>
      </w:r>
      <w:r w:rsidR="009C3AB6" w:rsidRPr="006C1443">
        <w:rPr>
          <w:rFonts w:ascii="Cambria" w:hAnsi="Cambria"/>
          <w:sz w:val="24"/>
          <w:szCs w:val="24"/>
          <w:lang w:val="pt-BR"/>
        </w:rPr>
        <w:t>Să cunoască locurile şi punctele vulnerabile din perimetrul postului (itinerarul de patrulare) pentru a preveni producerea oricăror fapte de natură să aducă prejudicii obiectivului păzit;</w:t>
      </w:r>
    </w:p>
    <w:p w14:paraId="465D57B7"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(14)</w:t>
      </w:r>
      <w:r w:rsidRPr="006C1443">
        <w:rPr>
          <w:rFonts w:ascii="Cambria" w:hAnsi="Cambria"/>
          <w:bCs/>
          <w:sz w:val="24"/>
          <w:szCs w:val="24"/>
          <w:lang w:val="pt-BR"/>
        </w:rPr>
        <w:t xml:space="preserve"> </w:t>
      </w:r>
      <w:r w:rsidR="009C3AB6" w:rsidRPr="006C1443">
        <w:rPr>
          <w:rFonts w:ascii="Cambria" w:hAnsi="Cambria"/>
          <w:sz w:val="24"/>
          <w:szCs w:val="24"/>
          <w:lang w:val="pt-BR"/>
        </w:rPr>
        <w:t>Să nu părăsească postul de pază, chiar dacă viaţa îi este în pericol, până nu este schimbat de şeful societăţii de pază şi protecţie sau de un alt coleg numit de Şeful Serviciu Pază.</w:t>
      </w:r>
    </w:p>
    <w:p w14:paraId="05FAD962"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(15)</w:t>
      </w:r>
      <w:r w:rsidRPr="006C1443">
        <w:rPr>
          <w:rFonts w:ascii="Cambria" w:hAnsi="Cambria"/>
          <w:bCs/>
          <w:sz w:val="24"/>
          <w:szCs w:val="24"/>
          <w:lang w:val="pt-BR"/>
        </w:rPr>
        <w:t xml:space="preserve"> </w:t>
      </w:r>
      <w:r w:rsidR="009C3AB6" w:rsidRPr="006C1443">
        <w:rPr>
          <w:rFonts w:ascii="Cambria" w:hAnsi="Cambria"/>
          <w:sz w:val="24"/>
          <w:szCs w:val="24"/>
          <w:lang w:val="pt-BR"/>
        </w:rPr>
        <w:t>Să cunoască personalul din conducerea societăţii beneficiare;</w:t>
      </w:r>
    </w:p>
    <w:p w14:paraId="0372262C"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(16)</w:t>
      </w:r>
      <w:r w:rsidRPr="006C1443">
        <w:rPr>
          <w:rFonts w:ascii="Cambria" w:hAnsi="Cambria"/>
          <w:bCs/>
          <w:sz w:val="24"/>
          <w:szCs w:val="24"/>
          <w:lang w:val="pt-BR"/>
        </w:rPr>
        <w:t xml:space="preserve"> </w:t>
      </w:r>
      <w:r w:rsidR="009C3AB6" w:rsidRPr="006C1443">
        <w:rPr>
          <w:rFonts w:ascii="Cambria" w:hAnsi="Cambria"/>
          <w:sz w:val="24"/>
          <w:szCs w:val="24"/>
          <w:lang w:val="pt-BR"/>
        </w:rPr>
        <w:t>Să nu intervină în cazul conflictelor de muncă declanşate de salariaţii societăţii unde exercită paza;</w:t>
      </w:r>
    </w:p>
    <w:p w14:paraId="4D2F27D9"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(17)</w:t>
      </w:r>
      <w:r w:rsidRPr="006C1443">
        <w:rPr>
          <w:rFonts w:ascii="Cambria" w:hAnsi="Cambria"/>
          <w:bCs/>
          <w:sz w:val="24"/>
          <w:szCs w:val="24"/>
          <w:lang w:val="pt-BR"/>
        </w:rPr>
        <w:t xml:space="preserve"> </w:t>
      </w:r>
      <w:r w:rsidR="009C3AB6" w:rsidRPr="006C1443">
        <w:rPr>
          <w:rFonts w:ascii="Cambria" w:hAnsi="Cambria"/>
          <w:sz w:val="24"/>
          <w:szCs w:val="24"/>
          <w:lang w:val="pt-BR"/>
        </w:rPr>
        <w:t>Să nu permită nimănui apropierea de post la o distanţă mai mică decât cea fixată prin consemnul particular, cu excepţia persoanelor cărora se subordonează sau a celor cu care colaborează în îndeplinirea atribuţiilor de serviciu;</w:t>
      </w:r>
    </w:p>
    <w:p w14:paraId="25187CB6"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(18)</w:t>
      </w:r>
      <w:r w:rsidRPr="006C1443">
        <w:rPr>
          <w:rFonts w:ascii="Cambria" w:hAnsi="Cambria"/>
          <w:bCs/>
          <w:sz w:val="24"/>
          <w:szCs w:val="24"/>
          <w:lang w:val="pt-BR"/>
        </w:rPr>
        <w:t xml:space="preserve"> </w:t>
      </w:r>
      <w:r w:rsidR="009C3AB6" w:rsidRPr="006C1443">
        <w:rPr>
          <w:rFonts w:ascii="Cambria" w:hAnsi="Cambria"/>
          <w:sz w:val="24"/>
          <w:szCs w:val="24"/>
          <w:lang w:val="pt-BR"/>
        </w:rPr>
        <w:t>Să ia toate măsurile ce decurg din consemnul particular al postului pentru prevenirea producerii de incendii, explozii, inundaţii, verificând existenţa unor surse ce le-ar putea declanşa. La izbucnirea unui incendiu sau în caz de calamitate naturală cheamă şeful de tură sau obiectiv şi fără a întrerupe supravegherea postului ia măsuri de limitare a urmărilor folosind în acest scop mijloacele aflate la post;</w:t>
      </w:r>
    </w:p>
    <w:p w14:paraId="37751388"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(19)</w:t>
      </w:r>
      <w:r w:rsidRPr="006C1443">
        <w:rPr>
          <w:rFonts w:ascii="Cambria" w:hAnsi="Cambria"/>
          <w:bCs/>
          <w:sz w:val="24"/>
          <w:szCs w:val="24"/>
          <w:lang w:val="pt-BR"/>
        </w:rPr>
        <w:t xml:space="preserve"> </w:t>
      </w:r>
      <w:r w:rsidR="009C3AB6" w:rsidRPr="006C1443">
        <w:rPr>
          <w:rFonts w:ascii="Cambria" w:hAnsi="Cambria"/>
          <w:sz w:val="24"/>
          <w:szCs w:val="24"/>
          <w:lang w:val="pt-BR"/>
        </w:rPr>
        <w:t>Să ia măsuri pentru prevenirea actelor ce tulbură ordinea şi liniştea publică în vederea prevenirii distrugerii şi degradării de bunuri ce pot avea loc în raza postului de pază;</w:t>
      </w:r>
    </w:p>
    <w:p w14:paraId="217B11D7" w14:textId="77777777" w:rsidR="00151BAF" w:rsidRPr="006C1443" w:rsidRDefault="00151BAF" w:rsidP="00855F61">
      <w:pPr>
        <w:spacing w:after="0" w:line="240" w:lineRule="auto"/>
        <w:ind w:firstLine="720"/>
        <w:jc w:val="both"/>
        <w:rPr>
          <w:rFonts w:ascii="Cambria" w:hAnsi="Cambria"/>
          <w:sz w:val="24"/>
          <w:szCs w:val="24"/>
          <w:lang w:val="pt-BR"/>
        </w:rPr>
      </w:pPr>
      <w:r w:rsidRPr="006C1443">
        <w:rPr>
          <w:rFonts w:ascii="Cambria" w:hAnsi="Cambria"/>
          <w:b/>
          <w:bCs/>
          <w:sz w:val="24"/>
          <w:szCs w:val="24"/>
          <w:lang w:val="pt-BR"/>
        </w:rPr>
        <w:t xml:space="preserve">(20) </w:t>
      </w:r>
      <w:r w:rsidR="009C3AB6" w:rsidRPr="006C1443">
        <w:rPr>
          <w:rFonts w:ascii="Cambria" w:hAnsi="Cambria"/>
          <w:sz w:val="24"/>
          <w:szCs w:val="24"/>
          <w:lang w:val="pt-BR"/>
        </w:rPr>
        <w:t xml:space="preserve">Să oprească şi să legitimeze persoanele despre care există date sau indicii că au săvârşit infracţiuni sau alte fapte ilicite în obiectivul păzit, pe cele care încalcă normele interne stabilite prin regulamentele proprii, iar în cazul infracţiunilor flagrante, să reţină şi să predea poliţiei pe făptuitor, bunurile sau valorile care fac obiectul infracţiunii sau al altor fapte ilicite, </w:t>
      </w:r>
      <w:r w:rsidR="009C3AB6" w:rsidRPr="006C1443">
        <w:rPr>
          <w:rFonts w:ascii="Cambria" w:hAnsi="Cambria"/>
          <w:sz w:val="24"/>
          <w:szCs w:val="24"/>
          <w:lang w:val="pt-BR"/>
        </w:rPr>
        <w:lastRenderedPageBreak/>
        <w:t>luând măsuri pentru conservarea ori paza lor, întocmind totodată un proces-verbal pentru luarea acestor măsuri;</w:t>
      </w:r>
    </w:p>
    <w:p w14:paraId="096818E2" w14:textId="77777777" w:rsidR="001B514E" w:rsidRPr="006C1443" w:rsidRDefault="001B514E" w:rsidP="00855F61">
      <w:pPr>
        <w:spacing w:after="0" w:line="240" w:lineRule="auto"/>
        <w:ind w:firstLine="720"/>
        <w:jc w:val="both"/>
        <w:rPr>
          <w:rFonts w:ascii="Cambria" w:hAnsi="Cambria"/>
          <w:sz w:val="24"/>
          <w:szCs w:val="24"/>
          <w:lang w:val="ro-RO"/>
        </w:rPr>
      </w:pPr>
      <w:r w:rsidRPr="006C1443">
        <w:rPr>
          <w:rFonts w:ascii="Cambria" w:hAnsi="Cambria"/>
          <w:b/>
          <w:bCs/>
          <w:sz w:val="24"/>
          <w:szCs w:val="24"/>
          <w:lang w:val="pt-BR"/>
        </w:rPr>
        <w:t xml:space="preserve">(21) </w:t>
      </w:r>
      <w:r w:rsidRPr="006C1443">
        <w:rPr>
          <w:rFonts w:ascii="Cambria" w:hAnsi="Cambria"/>
          <w:sz w:val="24"/>
          <w:szCs w:val="24"/>
          <w:lang w:val="ro-RO"/>
        </w:rPr>
        <w:t>Să exercite atribuții, sarcini stabilite prin acte administrative (hotărâri/dispoziții)</w:t>
      </w:r>
      <w:r w:rsidRPr="006C1443">
        <w:rPr>
          <w:rFonts w:ascii="Cambria" w:hAnsi="Cambria"/>
          <w:sz w:val="24"/>
          <w:szCs w:val="24"/>
          <w:lang w:val="fr-FR"/>
        </w:rPr>
        <w:t xml:space="preserve"> </w:t>
      </w:r>
      <w:r w:rsidRPr="006C1443">
        <w:rPr>
          <w:rFonts w:ascii="Cambria" w:hAnsi="Cambria"/>
          <w:sz w:val="24"/>
          <w:szCs w:val="24"/>
          <w:lang w:val="ro-RO"/>
        </w:rPr>
        <w:t xml:space="preserve">emise de către autoritățile administrației publice locale deliberative/executive (consiliul local/primar) pentru punerea în aplicare a unor acte normative; </w:t>
      </w:r>
    </w:p>
    <w:p w14:paraId="798F5D48" w14:textId="77777777" w:rsidR="009E701A" w:rsidRPr="006C1443" w:rsidRDefault="009E701A" w:rsidP="00855F61">
      <w:pPr>
        <w:spacing w:after="0" w:line="240" w:lineRule="auto"/>
        <w:ind w:firstLine="720"/>
        <w:jc w:val="both"/>
        <w:rPr>
          <w:rFonts w:ascii="Cambria" w:hAnsi="Cambria"/>
          <w:sz w:val="24"/>
          <w:szCs w:val="24"/>
          <w:lang w:val="pt-BR"/>
        </w:rPr>
      </w:pPr>
      <w:r w:rsidRPr="006C1443">
        <w:rPr>
          <w:rFonts w:ascii="Cambria" w:hAnsi="Cambria"/>
          <w:b/>
          <w:bCs/>
          <w:sz w:val="24"/>
          <w:szCs w:val="24"/>
          <w:lang w:val="pt-BR"/>
        </w:rPr>
        <w:t>(2</w:t>
      </w:r>
      <w:r w:rsidR="001B514E" w:rsidRPr="006C1443">
        <w:rPr>
          <w:rFonts w:ascii="Cambria" w:hAnsi="Cambria"/>
          <w:b/>
          <w:bCs/>
          <w:sz w:val="24"/>
          <w:szCs w:val="24"/>
          <w:lang w:val="pt-BR"/>
        </w:rPr>
        <w:t>2</w:t>
      </w:r>
      <w:r w:rsidRPr="006C1443">
        <w:rPr>
          <w:rFonts w:ascii="Cambria" w:hAnsi="Cambria"/>
          <w:b/>
          <w:bCs/>
          <w:sz w:val="24"/>
          <w:szCs w:val="24"/>
          <w:lang w:val="pt-BR"/>
        </w:rPr>
        <w:t xml:space="preserve">) </w:t>
      </w:r>
      <w:r w:rsidR="00530278" w:rsidRPr="006C1443">
        <w:rPr>
          <w:rFonts w:ascii="Cambria" w:hAnsi="Cambria"/>
          <w:sz w:val="24"/>
          <w:szCs w:val="24"/>
          <w:lang w:val="pt-BR"/>
        </w:rPr>
        <w:t>Să constate și să</w:t>
      </w:r>
      <w:r w:rsidR="00530278" w:rsidRPr="006C1443">
        <w:rPr>
          <w:rFonts w:ascii="Cambria" w:hAnsi="Cambria"/>
          <w:b/>
          <w:bCs/>
          <w:sz w:val="24"/>
          <w:szCs w:val="24"/>
          <w:lang w:val="pt-BR"/>
        </w:rPr>
        <w:t xml:space="preserve"> </w:t>
      </w:r>
      <w:r w:rsidR="00530278" w:rsidRPr="006C1443">
        <w:rPr>
          <w:rFonts w:ascii="Cambria" w:hAnsi="Cambria"/>
          <w:sz w:val="24"/>
          <w:szCs w:val="24"/>
          <w:lang w:val="pt-BR"/>
        </w:rPr>
        <w:t>sancționeze, în condițiile Ordonanței nr.2/2001 privind regimul juridic al contravențiilor, cu modificările și completările ulterioare, contravențiile date în competență prin dispoziții ale primarilor;</w:t>
      </w:r>
    </w:p>
    <w:p w14:paraId="0BFA826E"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(2</w:t>
      </w:r>
      <w:r w:rsidR="001B514E" w:rsidRPr="006C1443">
        <w:rPr>
          <w:rFonts w:ascii="Cambria" w:hAnsi="Cambria"/>
          <w:b/>
          <w:bCs/>
          <w:sz w:val="24"/>
          <w:szCs w:val="24"/>
          <w:lang w:val="pt-BR"/>
        </w:rPr>
        <w:t>3</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Să cunoască sistemul de legătură între agenţii de securitate, modul de acţiune şi cooperare a acestora cu alte forţe şi în alte situaţii şi să aplice cu stricteţe prevederile din planul de pază referitoare la alarmarea dispozitivului în cazuri deosebite;</w:t>
      </w:r>
    </w:p>
    <w:p w14:paraId="246A5F66"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(2</w:t>
      </w:r>
      <w:r w:rsidR="001B514E" w:rsidRPr="006C1443">
        <w:rPr>
          <w:rFonts w:ascii="Cambria" w:hAnsi="Cambria"/>
          <w:b/>
          <w:bCs/>
          <w:sz w:val="24"/>
          <w:szCs w:val="24"/>
          <w:lang w:val="pt-BR"/>
        </w:rPr>
        <w:t>4</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Să nu părăsească postul încredinţat decât în situaţia în care sprijină agenţii de securitate din posturile învecinate, organele de poliţie sau alte forţe în rezolvarea unor situaţii sau evenimente produse pe raza postului, continuând în acelaşi timp supravegherea propriului post. Dacă se îmbolnăveşte sau este rănit, cheamă prin orice mijloace şeful societăţii de pază şi protecţie, continuând să-şi îndeplinească misiunea până la sosirea unuia dintre aceştia;</w:t>
      </w:r>
    </w:p>
    <w:p w14:paraId="1FDA90B1"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(2</w:t>
      </w:r>
      <w:r w:rsidR="001B514E" w:rsidRPr="006C1443">
        <w:rPr>
          <w:rFonts w:ascii="Cambria" w:hAnsi="Cambria"/>
          <w:b/>
          <w:bCs/>
          <w:sz w:val="24"/>
          <w:szCs w:val="24"/>
          <w:lang w:val="pt-BR"/>
        </w:rPr>
        <w:t>5</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Să sesizeze organele de drept în legătură cu orice faptă de natură să prejudicieze obiectivul, iar la nevoie să dea concursul pentru rezolvarea situaţiei creată;</w:t>
      </w:r>
    </w:p>
    <w:p w14:paraId="1EED9877"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(2</w:t>
      </w:r>
      <w:r w:rsidR="001B514E" w:rsidRPr="006C1443">
        <w:rPr>
          <w:rFonts w:ascii="Cambria" w:hAnsi="Cambria"/>
          <w:b/>
          <w:bCs/>
          <w:sz w:val="24"/>
          <w:szCs w:val="24"/>
          <w:lang w:val="pt-BR"/>
        </w:rPr>
        <w:t>6</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Să păstreze secretul de serviciu in ceea ce priveste paza obiecivelor, planurile de paza si tot ceea ce este necesar pentru asigurarea pazei in conditii optime.</w:t>
      </w:r>
    </w:p>
    <w:p w14:paraId="1BFECF9F"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sz w:val="24"/>
          <w:szCs w:val="24"/>
          <w:lang w:val="pt-BR"/>
        </w:rPr>
        <w:t>(2</w:t>
      </w:r>
      <w:r w:rsidR="001B514E" w:rsidRPr="006C1443">
        <w:rPr>
          <w:rFonts w:ascii="Cambria" w:hAnsi="Cambria"/>
          <w:b/>
          <w:sz w:val="24"/>
          <w:szCs w:val="24"/>
          <w:lang w:val="pt-BR"/>
        </w:rPr>
        <w:t>7</w:t>
      </w:r>
      <w:r w:rsidRPr="006C1443">
        <w:rPr>
          <w:rFonts w:ascii="Cambria" w:hAnsi="Cambria"/>
          <w:b/>
          <w:sz w:val="24"/>
          <w:szCs w:val="24"/>
          <w:lang w:val="pt-BR"/>
        </w:rPr>
        <w:t xml:space="preserve">) </w:t>
      </w:r>
      <w:r w:rsidR="009C3AB6" w:rsidRPr="006C1443">
        <w:rPr>
          <w:rFonts w:ascii="Cambria" w:hAnsi="Cambria"/>
          <w:sz w:val="24"/>
          <w:szCs w:val="24"/>
          <w:lang w:val="pt-BR"/>
        </w:rPr>
        <w:t>Să aibă o ţinută regulamentară completă şi îngrijită, precum şi celelalte materiale necesare executării serviciului;</w:t>
      </w:r>
    </w:p>
    <w:p w14:paraId="196FB7B1"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(2</w:t>
      </w:r>
      <w:r w:rsidR="001B514E" w:rsidRPr="006C1443">
        <w:rPr>
          <w:rFonts w:ascii="Cambria" w:hAnsi="Cambria"/>
          <w:b/>
          <w:bCs/>
          <w:sz w:val="24"/>
          <w:szCs w:val="24"/>
          <w:lang w:val="pt-BR"/>
        </w:rPr>
        <w:t>8</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În timpul serviciului, personalului de pază îi este interzis să încredinţeze mijloacele din dotare altei persoane, să întreprindă acţiuni ce nu au legătură cu îndeplinirea serviciului, să poarte discuţii în afara celor de serviciu cu persoanele cu care intră în contact, să doarmă, să încredinţeze sau să părăsească postul înainte de a fi schimbat;</w:t>
      </w:r>
    </w:p>
    <w:p w14:paraId="6DE6CC3A"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sz w:val="24"/>
          <w:szCs w:val="24"/>
          <w:lang w:val="pt-BR"/>
        </w:rPr>
        <w:t>(2</w:t>
      </w:r>
      <w:r w:rsidR="001B514E" w:rsidRPr="006C1443">
        <w:rPr>
          <w:rFonts w:ascii="Cambria" w:hAnsi="Cambria"/>
          <w:b/>
          <w:sz w:val="24"/>
          <w:szCs w:val="24"/>
          <w:lang w:val="pt-BR"/>
        </w:rPr>
        <w:t>9</w:t>
      </w:r>
      <w:r w:rsidRPr="006C1443">
        <w:rPr>
          <w:rFonts w:ascii="Cambria" w:hAnsi="Cambria"/>
          <w:b/>
          <w:sz w:val="24"/>
          <w:szCs w:val="24"/>
          <w:lang w:val="pt-BR"/>
        </w:rPr>
        <w:t>)</w:t>
      </w:r>
      <w:r w:rsidRPr="006C1443">
        <w:rPr>
          <w:rFonts w:ascii="Cambria" w:hAnsi="Cambria"/>
          <w:sz w:val="24"/>
          <w:szCs w:val="24"/>
          <w:lang w:val="pt-BR"/>
        </w:rPr>
        <w:t xml:space="preserve"> </w:t>
      </w:r>
      <w:r w:rsidR="009C3AB6" w:rsidRPr="006C1443">
        <w:rPr>
          <w:rFonts w:ascii="Cambria" w:hAnsi="Cambria"/>
          <w:sz w:val="24"/>
          <w:szCs w:val="24"/>
          <w:lang w:val="pt-BR"/>
        </w:rPr>
        <w:t>Să predea postul la ieşirea din serviciu, pe baza PV predare. Să prezinte şefului de tură sau obiectiv evenimentele produse, în afara celor deosebite care se raportează imediat şi completează documentele specifice</w:t>
      </w:r>
    </w:p>
    <w:p w14:paraId="4A35BF7C"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w:t>
      </w:r>
      <w:r w:rsidR="001B514E" w:rsidRPr="006C1443">
        <w:rPr>
          <w:rFonts w:ascii="Cambria" w:hAnsi="Cambria"/>
          <w:b/>
          <w:bCs/>
          <w:sz w:val="24"/>
          <w:szCs w:val="24"/>
          <w:lang w:val="pt-BR"/>
        </w:rPr>
        <w:t>30</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Să folosească (acolo unde există astfel de dotări) staţiile radio emisie-recepţie numai cu respectarea instrucţiunilor de folosire şi codificare a convorbirilor;</w:t>
      </w:r>
    </w:p>
    <w:p w14:paraId="0AFFDFFA" w14:textId="77777777" w:rsidR="00151BAF"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w:t>
      </w:r>
      <w:r w:rsidR="00530278" w:rsidRPr="006C1443">
        <w:rPr>
          <w:rFonts w:ascii="Cambria" w:hAnsi="Cambria"/>
          <w:b/>
          <w:bCs/>
          <w:sz w:val="24"/>
          <w:szCs w:val="24"/>
          <w:lang w:val="pt-BR"/>
        </w:rPr>
        <w:t>3</w:t>
      </w:r>
      <w:r w:rsidR="001B514E" w:rsidRPr="006C1443">
        <w:rPr>
          <w:rFonts w:ascii="Cambria" w:hAnsi="Cambria"/>
          <w:b/>
          <w:bCs/>
          <w:sz w:val="24"/>
          <w:szCs w:val="24"/>
          <w:lang w:val="pt-BR"/>
        </w:rPr>
        <w:t>1</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În timpul serviciului cooperează cu şeful de obiectiv şi beneficiar pentru rezolvarea situaţiilor create în post;</w:t>
      </w:r>
    </w:p>
    <w:p w14:paraId="15402AD4" w14:textId="77777777" w:rsidR="009C3AB6" w:rsidRPr="006C1443" w:rsidRDefault="00151BAF" w:rsidP="00855F61">
      <w:pPr>
        <w:spacing w:after="0" w:line="240" w:lineRule="auto"/>
        <w:ind w:firstLine="720"/>
        <w:jc w:val="both"/>
        <w:rPr>
          <w:rFonts w:ascii="Cambria" w:hAnsi="Cambria"/>
          <w:bCs/>
          <w:sz w:val="24"/>
          <w:szCs w:val="24"/>
          <w:lang w:val="pt-BR"/>
        </w:rPr>
      </w:pPr>
      <w:r w:rsidRPr="006C1443">
        <w:rPr>
          <w:rFonts w:ascii="Cambria" w:hAnsi="Cambria"/>
          <w:b/>
          <w:bCs/>
          <w:sz w:val="24"/>
          <w:szCs w:val="24"/>
          <w:lang w:val="pt-BR"/>
        </w:rPr>
        <w:t>(3</w:t>
      </w:r>
      <w:r w:rsidR="001B514E" w:rsidRPr="006C1443">
        <w:rPr>
          <w:rFonts w:ascii="Cambria" w:hAnsi="Cambria"/>
          <w:b/>
          <w:bCs/>
          <w:sz w:val="24"/>
          <w:szCs w:val="24"/>
          <w:lang w:val="pt-BR"/>
        </w:rPr>
        <w:t>2</w:t>
      </w:r>
      <w:r w:rsidRPr="006C1443">
        <w:rPr>
          <w:rFonts w:ascii="Cambria" w:hAnsi="Cambria"/>
          <w:b/>
          <w:bCs/>
          <w:sz w:val="24"/>
          <w:szCs w:val="24"/>
          <w:lang w:val="pt-BR"/>
        </w:rPr>
        <w:t>)</w:t>
      </w:r>
      <w:r w:rsidRPr="006C1443">
        <w:rPr>
          <w:rFonts w:ascii="Cambria" w:hAnsi="Cambria"/>
          <w:bCs/>
          <w:sz w:val="24"/>
          <w:szCs w:val="24"/>
          <w:lang w:val="pt-BR"/>
        </w:rPr>
        <w:t xml:space="preserve"> </w:t>
      </w:r>
      <w:r w:rsidR="009C3AB6" w:rsidRPr="006C1443">
        <w:rPr>
          <w:rFonts w:ascii="Cambria" w:hAnsi="Cambria"/>
          <w:sz w:val="24"/>
          <w:szCs w:val="24"/>
          <w:lang w:val="pt-BR"/>
        </w:rPr>
        <w:t>Să transmită, de îndată, conducătorilor societăţii, date şi informaţii obţinute care vizează siguranţa naţională şi să comunice modul şi împrejurările în care au intrat în posesia lor.</w:t>
      </w:r>
    </w:p>
    <w:p w14:paraId="59B7B28C" w14:textId="77777777" w:rsidR="009C3AB6" w:rsidRPr="006C1443" w:rsidRDefault="009C3AB6" w:rsidP="00855F61">
      <w:pPr>
        <w:spacing w:after="0" w:line="240" w:lineRule="auto"/>
        <w:jc w:val="both"/>
        <w:rPr>
          <w:rStyle w:val="FontStyle24"/>
          <w:rFonts w:ascii="Cambria" w:hAnsi="Cambria" w:cs="Times New Roman"/>
          <w:b/>
          <w:sz w:val="24"/>
          <w:szCs w:val="24"/>
          <w:highlight w:val="yellow"/>
          <w:lang w:val="pt-BR"/>
        </w:rPr>
      </w:pPr>
    </w:p>
    <w:p w14:paraId="77499327" w14:textId="77777777" w:rsidR="00B9584B" w:rsidRPr="006C1443" w:rsidRDefault="005526DC" w:rsidP="00855F61">
      <w:pPr>
        <w:spacing w:after="0" w:line="240" w:lineRule="auto"/>
        <w:jc w:val="both"/>
        <w:rPr>
          <w:rFonts w:ascii="Cambria" w:hAnsi="Cambria" w:cs="Times New Roman"/>
          <w:b/>
          <w:sz w:val="24"/>
          <w:szCs w:val="24"/>
          <w:lang w:val="pt-BR"/>
        </w:rPr>
      </w:pPr>
      <w:r w:rsidRPr="006C1443">
        <w:rPr>
          <w:rFonts w:ascii="Cambria" w:hAnsi="Cambria" w:cs="Times New Roman"/>
          <w:b/>
          <w:sz w:val="24"/>
          <w:szCs w:val="24"/>
          <w:lang w:val="pt-BR"/>
        </w:rPr>
        <w:t>CAPITOLUL I</w:t>
      </w:r>
      <w:r w:rsidR="000B6124" w:rsidRPr="006C1443">
        <w:rPr>
          <w:rFonts w:ascii="Cambria" w:hAnsi="Cambria" w:cs="Times New Roman"/>
          <w:b/>
          <w:sz w:val="24"/>
          <w:szCs w:val="24"/>
          <w:lang w:val="pt-BR"/>
        </w:rPr>
        <w:t>V</w:t>
      </w:r>
      <w:r w:rsidRPr="006C1443">
        <w:rPr>
          <w:rFonts w:ascii="Cambria" w:hAnsi="Cambria" w:cs="Times New Roman"/>
          <w:b/>
          <w:sz w:val="24"/>
          <w:szCs w:val="24"/>
          <w:lang w:val="pt-BR"/>
        </w:rPr>
        <w:t xml:space="preserve">. </w:t>
      </w:r>
      <w:r w:rsidR="00743F90" w:rsidRPr="006C1443">
        <w:rPr>
          <w:rFonts w:ascii="Cambria" w:hAnsi="Cambria" w:cs="Times New Roman"/>
          <w:b/>
          <w:sz w:val="24"/>
          <w:szCs w:val="24"/>
          <w:lang w:val="pt-BR"/>
        </w:rPr>
        <w:t>Serviciul Contabilitate, Financiar, Resurse Umane, Administrativ</w:t>
      </w:r>
    </w:p>
    <w:p w14:paraId="60B71AA4" w14:textId="71569FD2" w:rsidR="00F544C6" w:rsidRPr="006C1443" w:rsidRDefault="00855F61" w:rsidP="00855F61">
      <w:pPr>
        <w:spacing w:after="0" w:line="240" w:lineRule="auto"/>
        <w:jc w:val="both"/>
        <w:rPr>
          <w:rFonts w:ascii="Cambria" w:eastAsia="Calibri" w:hAnsi="Cambria" w:cs="Times New Roman"/>
          <w:sz w:val="24"/>
          <w:szCs w:val="24"/>
          <w:lang w:val="pt-BR"/>
        </w:rPr>
      </w:pPr>
      <w:r w:rsidRPr="006C1443">
        <w:rPr>
          <w:rFonts w:ascii="Cambria" w:hAnsi="Cambria" w:cs="Times New Roman"/>
          <w:b/>
          <w:sz w:val="24"/>
          <w:szCs w:val="24"/>
          <w:lang w:val="pt-BR"/>
        </w:rPr>
        <w:t xml:space="preserve">          </w:t>
      </w:r>
      <w:r w:rsidR="00226FE1" w:rsidRPr="006C1443">
        <w:rPr>
          <w:rFonts w:ascii="Cambria" w:hAnsi="Cambria" w:cs="Times New Roman"/>
          <w:b/>
          <w:sz w:val="24"/>
          <w:szCs w:val="24"/>
          <w:lang w:val="pt-BR"/>
        </w:rPr>
        <w:t xml:space="preserve">Art. </w:t>
      </w:r>
      <w:r w:rsidR="00701AA6" w:rsidRPr="006C1443">
        <w:rPr>
          <w:rFonts w:ascii="Cambria" w:hAnsi="Cambria" w:cs="Times New Roman"/>
          <w:b/>
          <w:sz w:val="24"/>
          <w:szCs w:val="24"/>
          <w:lang w:val="pt-BR"/>
        </w:rPr>
        <w:t>21</w:t>
      </w:r>
      <w:r w:rsidR="0025632F" w:rsidRPr="006C1443">
        <w:rPr>
          <w:rFonts w:ascii="Cambria" w:hAnsi="Cambria" w:cs="Times New Roman"/>
          <w:b/>
          <w:sz w:val="24"/>
          <w:szCs w:val="24"/>
          <w:lang w:val="pt-BR"/>
        </w:rPr>
        <w:t>.</w:t>
      </w:r>
      <w:r w:rsidR="00C74E7A" w:rsidRPr="006C1443">
        <w:rPr>
          <w:rFonts w:ascii="Cambria" w:hAnsi="Cambria" w:cs="Times New Roman"/>
          <w:b/>
          <w:sz w:val="24"/>
          <w:szCs w:val="24"/>
          <w:lang w:val="pt-BR"/>
        </w:rPr>
        <w:t xml:space="preserve"> </w:t>
      </w:r>
      <w:r w:rsidR="008F25B2" w:rsidRPr="006C1443">
        <w:rPr>
          <w:rFonts w:ascii="Cambria" w:eastAsia="Calibri" w:hAnsi="Cambria" w:cs="Times New Roman"/>
          <w:sz w:val="24"/>
          <w:szCs w:val="24"/>
          <w:lang w:val="pt-BR"/>
        </w:rPr>
        <w:t>Este gestionat de către Şef Serviciu Contabil</w:t>
      </w:r>
      <w:r w:rsidR="00997733" w:rsidRPr="006C1443">
        <w:rPr>
          <w:rFonts w:ascii="Cambria" w:eastAsia="Calibri" w:hAnsi="Cambria" w:cs="Times New Roman"/>
          <w:sz w:val="24"/>
          <w:szCs w:val="24"/>
          <w:lang w:val="pt-BR"/>
        </w:rPr>
        <w:t>i</w:t>
      </w:r>
      <w:r w:rsidR="008F25B2" w:rsidRPr="006C1443">
        <w:rPr>
          <w:rFonts w:ascii="Cambria" w:eastAsia="Calibri" w:hAnsi="Cambria" w:cs="Times New Roman"/>
          <w:sz w:val="24"/>
          <w:szCs w:val="24"/>
          <w:lang w:val="pt-BR"/>
        </w:rPr>
        <w:t xml:space="preserve">tate care se subordonează </w:t>
      </w:r>
      <w:r w:rsidR="008F25B2" w:rsidRPr="006C1443">
        <w:rPr>
          <w:rFonts w:ascii="Cambria" w:hAnsi="Cambria"/>
          <w:sz w:val="24"/>
          <w:szCs w:val="24"/>
          <w:lang w:val="pt-BR"/>
        </w:rPr>
        <w:t xml:space="preserve">    </w:t>
      </w:r>
      <w:r w:rsidR="008F25B2" w:rsidRPr="006C1443">
        <w:rPr>
          <w:rFonts w:ascii="Cambria" w:eastAsia="Calibri" w:hAnsi="Cambria" w:cs="Times New Roman"/>
          <w:sz w:val="24"/>
          <w:szCs w:val="24"/>
          <w:lang w:val="pt-BR"/>
        </w:rPr>
        <w:t>Administratorului.</w:t>
      </w:r>
      <w:r w:rsidRPr="006C1443">
        <w:rPr>
          <w:rFonts w:ascii="Cambria" w:eastAsia="Calibri" w:hAnsi="Cambria" w:cs="Times New Roman"/>
          <w:sz w:val="24"/>
          <w:szCs w:val="24"/>
          <w:lang w:val="pt-BR"/>
        </w:rPr>
        <w:t xml:space="preserve"> </w:t>
      </w:r>
      <w:r w:rsidR="00F544C6" w:rsidRPr="006C1443">
        <w:rPr>
          <w:rFonts w:ascii="Cambria" w:eastAsia="Calibri" w:hAnsi="Cambria" w:cs="Times New Roman"/>
          <w:sz w:val="24"/>
          <w:szCs w:val="24"/>
          <w:lang w:val="pt-BR"/>
        </w:rPr>
        <w:t xml:space="preserve">Şef Serviciu Contabiltate are în principal, următoarele </w:t>
      </w:r>
      <w:r w:rsidR="00F544C6" w:rsidRPr="006C1443">
        <w:rPr>
          <w:rFonts w:ascii="Cambria" w:eastAsia="Calibri" w:hAnsi="Cambria" w:cs="Times New Roman"/>
          <w:iCs/>
          <w:sz w:val="24"/>
          <w:szCs w:val="24"/>
          <w:lang w:val="pt-BR"/>
        </w:rPr>
        <w:t>atribuţii,</w:t>
      </w:r>
      <w:r w:rsidR="00F544C6" w:rsidRPr="006C1443">
        <w:rPr>
          <w:rFonts w:ascii="Cambria" w:eastAsia="Calibri" w:hAnsi="Cambria" w:cs="Times New Roman"/>
          <w:sz w:val="24"/>
          <w:szCs w:val="24"/>
          <w:lang w:val="pt-BR"/>
        </w:rPr>
        <w:t xml:space="preserve"> competenţe şi responsabilităţi:</w:t>
      </w:r>
    </w:p>
    <w:p w14:paraId="6B85F452" w14:textId="77777777" w:rsidR="00DD0E79" w:rsidRPr="006C1443" w:rsidRDefault="00DD0E79" w:rsidP="00DD4F48">
      <w:pPr>
        <w:numPr>
          <w:ilvl w:val="0"/>
          <w:numId w:val="22"/>
        </w:numPr>
        <w:tabs>
          <w:tab w:val="left" w:pos="990"/>
        </w:tabs>
        <w:suppressAutoHyphens/>
        <w:spacing w:after="0" w:line="240" w:lineRule="auto"/>
        <w:ind w:left="0" w:firstLine="540"/>
        <w:jc w:val="both"/>
        <w:rPr>
          <w:rFonts w:ascii="Cambria" w:eastAsia="Calibri" w:hAnsi="Cambria" w:cs="Times New Roman"/>
          <w:sz w:val="24"/>
          <w:szCs w:val="24"/>
          <w:lang w:val="it-IT"/>
        </w:rPr>
      </w:pPr>
      <w:r w:rsidRPr="006C1443">
        <w:rPr>
          <w:rFonts w:ascii="Cambria" w:eastAsia="Calibri" w:hAnsi="Cambria" w:cs="Times New Roman"/>
          <w:sz w:val="24"/>
          <w:szCs w:val="24"/>
          <w:lang w:val="it-IT"/>
        </w:rPr>
        <w:t>Elaborează, propune şi asigură implementarea strategiilor de managment pentru dezvoltarea economică şi viabilitatea financiară a societăţii</w:t>
      </w:r>
      <w:r w:rsidRPr="006C1443">
        <w:rPr>
          <w:rFonts w:ascii="Cambria" w:eastAsia="Calibri" w:hAnsi="Cambria" w:cs="Times New Roman"/>
          <w:sz w:val="24"/>
          <w:szCs w:val="24"/>
          <w:lang w:val="pt-BR"/>
        </w:rPr>
        <w:t>;</w:t>
      </w:r>
    </w:p>
    <w:p w14:paraId="0CFAD977" w14:textId="77777777" w:rsidR="00DD0E79" w:rsidRPr="006C1443" w:rsidRDefault="00DD0E79" w:rsidP="00DD4F48">
      <w:pPr>
        <w:numPr>
          <w:ilvl w:val="0"/>
          <w:numId w:val="22"/>
        </w:numPr>
        <w:tabs>
          <w:tab w:val="left" w:pos="990"/>
        </w:tabs>
        <w:suppressAutoHyphens/>
        <w:spacing w:after="0" w:line="240" w:lineRule="auto"/>
        <w:ind w:left="0" w:firstLine="540"/>
        <w:jc w:val="both"/>
        <w:rPr>
          <w:rFonts w:ascii="Cambria" w:eastAsia="Calibri" w:hAnsi="Cambria" w:cs="Times New Roman"/>
          <w:sz w:val="24"/>
          <w:szCs w:val="24"/>
          <w:lang w:val="it-IT"/>
        </w:rPr>
      </w:pPr>
      <w:r w:rsidRPr="006C1443">
        <w:rPr>
          <w:rFonts w:ascii="Cambria" w:eastAsia="Calibri" w:hAnsi="Cambria" w:cs="Times New Roman"/>
          <w:sz w:val="24"/>
          <w:szCs w:val="24"/>
          <w:lang w:val="pt-BR"/>
        </w:rPr>
        <w:t xml:space="preserve">Asigură managmentul economic şi financiar în vederea respectării criteriilor de performanţă economică </w:t>
      </w:r>
      <w:r w:rsidR="000276C5" w:rsidRPr="006C1443">
        <w:rPr>
          <w:rFonts w:ascii="Cambria" w:eastAsia="Calibri" w:hAnsi="Cambria" w:cs="Times New Roman"/>
          <w:sz w:val="24"/>
          <w:szCs w:val="24"/>
          <w:lang w:val="pt-BR"/>
        </w:rPr>
        <w:t>asumate</w:t>
      </w:r>
      <w:r w:rsidRPr="006C1443">
        <w:rPr>
          <w:rFonts w:ascii="Cambria" w:eastAsia="Calibri" w:hAnsi="Cambria" w:cs="Times New Roman"/>
          <w:sz w:val="24"/>
          <w:szCs w:val="24"/>
          <w:lang w:val="pt-BR"/>
        </w:rPr>
        <w:t xml:space="preserve"> de societate;</w:t>
      </w:r>
    </w:p>
    <w:p w14:paraId="0E755E75" w14:textId="77777777" w:rsidR="00F544C6" w:rsidRPr="006C1443" w:rsidRDefault="00EB6201" w:rsidP="00DD4F48">
      <w:pPr>
        <w:pStyle w:val="ListParagraph"/>
        <w:numPr>
          <w:ilvl w:val="0"/>
          <w:numId w:val="22"/>
        </w:numPr>
        <w:tabs>
          <w:tab w:val="left" w:pos="990"/>
        </w:tabs>
        <w:spacing w:after="0" w:line="240" w:lineRule="auto"/>
        <w:ind w:left="0" w:firstLine="540"/>
        <w:jc w:val="both"/>
        <w:rPr>
          <w:rFonts w:ascii="Cambria" w:eastAsia="Calibri" w:hAnsi="Cambria" w:cs="Times New Roman"/>
          <w:b/>
          <w:sz w:val="24"/>
          <w:szCs w:val="24"/>
          <w:lang w:val="pt-BR"/>
        </w:rPr>
      </w:pPr>
      <w:r w:rsidRPr="006C1443">
        <w:rPr>
          <w:rFonts w:ascii="Cambria" w:hAnsi="Cambria"/>
          <w:sz w:val="24"/>
          <w:szCs w:val="24"/>
          <w:lang w:val="it-IT"/>
        </w:rPr>
        <w:t>Elaborează Bugetul de venituri şi cheltuieli pe baza prognozei veniturilor şi a cheltuielilor operaţionale şi de investiţii</w:t>
      </w:r>
      <w:r w:rsidR="000276C5" w:rsidRPr="006C1443">
        <w:rPr>
          <w:rFonts w:ascii="Cambria" w:hAnsi="Cambria"/>
          <w:sz w:val="24"/>
          <w:szCs w:val="24"/>
          <w:lang w:val="it-IT"/>
        </w:rPr>
        <w:t>;</w:t>
      </w:r>
    </w:p>
    <w:p w14:paraId="47B57922" w14:textId="77777777" w:rsidR="00682C7C" w:rsidRPr="006C1443" w:rsidRDefault="00682C7C" w:rsidP="00DD4F48">
      <w:pPr>
        <w:pStyle w:val="ListParagraph"/>
        <w:numPr>
          <w:ilvl w:val="0"/>
          <w:numId w:val="22"/>
        </w:numPr>
        <w:tabs>
          <w:tab w:val="left" w:pos="99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Elaborează Politicile contabile ale societăţii care trebuie să respecte principiile contabile generale. Politicile contabile reprezintă principiile, bazele, convenţiile, regulile şi practicile specifice aplicate de societate la întocmirea şi prezentarea situaţiilor financiare anuale. Urmăreşte aplicarea acestora;</w:t>
      </w:r>
    </w:p>
    <w:p w14:paraId="17F4E3E6" w14:textId="77777777" w:rsidR="00F51606" w:rsidRPr="006C1443" w:rsidRDefault="00F51606" w:rsidP="00DD4F48">
      <w:pPr>
        <w:pStyle w:val="ListParagraph"/>
        <w:numPr>
          <w:ilvl w:val="0"/>
          <w:numId w:val="22"/>
        </w:numPr>
        <w:tabs>
          <w:tab w:val="left" w:pos="99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Elaborează Notele explicative care cuprind informaţii privind metodele de evaluare aplicate diferitelor elemente din situaţiile financiare anuale;</w:t>
      </w:r>
    </w:p>
    <w:p w14:paraId="28D79A2A" w14:textId="77777777" w:rsidR="00E97BA5" w:rsidRPr="006C1443" w:rsidRDefault="00E97BA5" w:rsidP="00DD4F48">
      <w:pPr>
        <w:pStyle w:val="ListParagraph"/>
        <w:numPr>
          <w:ilvl w:val="0"/>
          <w:numId w:val="22"/>
        </w:numPr>
        <w:tabs>
          <w:tab w:val="left" w:pos="99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Pune la dispoziţia Administratorului societăţii informaţii economico-financiare în vederea elaborării raportului Administratorului pentru fiecare exerciţiu financiar;</w:t>
      </w:r>
    </w:p>
    <w:p w14:paraId="72420C28" w14:textId="77777777" w:rsidR="00EB6201" w:rsidRPr="006C1443" w:rsidRDefault="00E97BA5" w:rsidP="00DD4F48">
      <w:pPr>
        <w:pStyle w:val="ListParagraph"/>
        <w:numPr>
          <w:ilvl w:val="0"/>
          <w:numId w:val="22"/>
        </w:numPr>
        <w:tabs>
          <w:tab w:val="left" w:pos="990"/>
        </w:tabs>
        <w:spacing w:after="0" w:line="240" w:lineRule="auto"/>
        <w:ind w:left="0" w:firstLine="540"/>
        <w:jc w:val="both"/>
        <w:rPr>
          <w:rFonts w:ascii="Cambria" w:eastAsia="Calibri" w:hAnsi="Cambria" w:cs="Times New Roman"/>
          <w:b/>
          <w:sz w:val="24"/>
          <w:szCs w:val="24"/>
          <w:lang w:val="pt-BR"/>
        </w:rPr>
      </w:pPr>
      <w:r w:rsidRPr="006C1443">
        <w:rPr>
          <w:rFonts w:ascii="Cambria" w:hAnsi="Cambria"/>
          <w:sz w:val="24"/>
          <w:szCs w:val="24"/>
          <w:lang w:val="pt-BR"/>
        </w:rPr>
        <w:lastRenderedPageBreak/>
        <w:t>Elaborează Proceduri de lucru pentru personalul din compartimentele pe care le coordonează şi urmăreşte aplicarea acestora;</w:t>
      </w:r>
    </w:p>
    <w:p w14:paraId="6AD93EA2" w14:textId="77777777" w:rsidR="00E97BA5" w:rsidRPr="006C1443" w:rsidRDefault="00E97BA5" w:rsidP="00DD4F48">
      <w:pPr>
        <w:pStyle w:val="ListParagraph"/>
        <w:numPr>
          <w:ilvl w:val="0"/>
          <w:numId w:val="22"/>
        </w:numPr>
        <w:tabs>
          <w:tab w:val="left" w:pos="990"/>
        </w:tabs>
        <w:spacing w:after="0" w:line="240" w:lineRule="auto"/>
        <w:ind w:left="0" w:firstLine="540"/>
        <w:jc w:val="both"/>
        <w:rPr>
          <w:rFonts w:ascii="Cambria" w:eastAsia="Calibri" w:hAnsi="Cambria" w:cs="Times New Roman"/>
          <w:b/>
          <w:sz w:val="24"/>
          <w:szCs w:val="24"/>
          <w:lang w:val="pt-BR"/>
        </w:rPr>
      </w:pPr>
      <w:r w:rsidRPr="006C1443">
        <w:rPr>
          <w:rFonts w:ascii="Cambria" w:hAnsi="Cambria"/>
          <w:sz w:val="24"/>
          <w:szCs w:val="24"/>
          <w:lang w:val="pt-BR"/>
        </w:rPr>
        <w:t>Organizează efectuarea înregistrărilor în registrele şi formularele comune privind activitatea financiară şi contabilă, înregistrări care trebuie să respecte normele metodologice privind întocmirea şi utilizarea acestora;</w:t>
      </w:r>
    </w:p>
    <w:p w14:paraId="2B44C078" w14:textId="77777777" w:rsidR="0061553E" w:rsidRPr="006C1443" w:rsidRDefault="0061553E" w:rsidP="00DD4F48">
      <w:pPr>
        <w:pStyle w:val="ListParagraph"/>
        <w:numPr>
          <w:ilvl w:val="0"/>
          <w:numId w:val="22"/>
        </w:numPr>
        <w:tabs>
          <w:tab w:val="left" w:pos="990"/>
        </w:tabs>
        <w:spacing w:after="0" w:line="240" w:lineRule="auto"/>
        <w:ind w:left="0" w:firstLine="540"/>
        <w:jc w:val="both"/>
        <w:rPr>
          <w:rFonts w:ascii="Cambria" w:eastAsia="Calibri" w:hAnsi="Cambria" w:cs="Times New Roman"/>
          <w:b/>
          <w:sz w:val="24"/>
          <w:szCs w:val="24"/>
          <w:lang w:val="pt-BR"/>
        </w:rPr>
      </w:pPr>
      <w:r w:rsidRPr="006C1443">
        <w:rPr>
          <w:rFonts w:ascii="Cambria" w:hAnsi="Cambria"/>
          <w:sz w:val="24"/>
          <w:szCs w:val="24"/>
          <w:lang w:val="pt-BR"/>
        </w:rPr>
        <w:t>Asigură exactitatea datelor contabile furnizate privind:</w:t>
      </w:r>
    </w:p>
    <w:p w14:paraId="07987990" w14:textId="77777777" w:rsidR="0061553E" w:rsidRPr="006C1443" w:rsidRDefault="0061553E" w:rsidP="00855F61">
      <w:pPr>
        <w:pStyle w:val="ListParagraph"/>
        <w:tabs>
          <w:tab w:val="left" w:pos="99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evidenţa şi controlul gestiunilor; </w:t>
      </w:r>
    </w:p>
    <w:p w14:paraId="7F7C451A" w14:textId="77777777" w:rsidR="0061553E" w:rsidRPr="006C1443" w:rsidRDefault="00AF358D" w:rsidP="00855F61">
      <w:pPr>
        <w:pStyle w:val="ListParagraph"/>
        <w:tabs>
          <w:tab w:val="left" w:pos="99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w:t>
      </w:r>
      <w:r w:rsidR="00F7186C" w:rsidRPr="006C1443">
        <w:rPr>
          <w:rFonts w:ascii="Cambria" w:hAnsi="Cambria"/>
          <w:sz w:val="24"/>
          <w:szCs w:val="24"/>
          <w:lang w:val="pt-BR"/>
        </w:rPr>
        <w:t xml:space="preserve"> </w:t>
      </w:r>
      <w:r w:rsidR="0061553E" w:rsidRPr="006C1443">
        <w:rPr>
          <w:rFonts w:ascii="Cambria" w:hAnsi="Cambria"/>
          <w:sz w:val="24"/>
          <w:szCs w:val="24"/>
          <w:lang w:val="pt-BR"/>
        </w:rPr>
        <w:t>evidenţa mijloacelor fixe existente în exploatare, calculul amortizării mijloacelor fixe;</w:t>
      </w:r>
    </w:p>
    <w:p w14:paraId="5D73F4B3" w14:textId="77777777" w:rsidR="009F4360" w:rsidRPr="006C1443" w:rsidRDefault="0061553E" w:rsidP="00855F61">
      <w:pPr>
        <w:pStyle w:val="ListParagraph"/>
        <w:tabs>
          <w:tab w:val="left" w:pos="99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evidenţa veniturilor şi a cheltuielilor</w:t>
      </w:r>
      <w:r w:rsidR="009F4360" w:rsidRPr="006C1443">
        <w:rPr>
          <w:rFonts w:ascii="Cambria" w:hAnsi="Cambria"/>
          <w:sz w:val="24"/>
          <w:szCs w:val="24"/>
          <w:lang w:val="pt-BR"/>
        </w:rPr>
        <w:t>;</w:t>
      </w:r>
      <w:r w:rsidR="000276C5" w:rsidRPr="006C1443">
        <w:rPr>
          <w:rFonts w:ascii="Cambria" w:hAnsi="Cambria"/>
          <w:sz w:val="24"/>
          <w:szCs w:val="24"/>
          <w:lang w:val="pt-BR"/>
        </w:rPr>
        <w:t xml:space="preserve"> </w:t>
      </w:r>
    </w:p>
    <w:p w14:paraId="447F536A" w14:textId="77777777" w:rsidR="0061553E" w:rsidRPr="006C1443" w:rsidRDefault="009F4360" w:rsidP="00855F61">
      <w:pPr>
        <w:pStyle w:val="ListParagraph"/>
        <w:tabs>
          <w:tab w:val="left" w:pos="99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 </w:t>
      </w:r>
      <w:r w:rsidR="000276C5" w:rsidRPr="006C1443">
        <w:rPr>
          <w:rFonts w:ascii="Cambria" w:hAnsi="Cambria"/>
          <w:sz w:val="24"/>
          <w:szCs w:val="24"/>
          <w:lang w:val="pt-BR"/>
        </w:rPr>
        <w:t>evidenta obiecte de inventar</w:t>
      </w:r>
      <w:r w:rsidRPr="006C1443">
        <w:rPr>
          <w:rFonts w:ascii="Cambria" w:hAnsi="Cambria"/>
          <w:sz w:val="24"/>
          <w:szCs w:val="24"/>
          <w:lang w:val="pt-BR"/>
        </w:rPr>
        <w:t>;</w:t>
      </w:r>
    </w:p>
    <w:p w14:paraId="63AFE1EC" w14:textId="77777777" w:rsidR="0061553E" w:rsidRPr="006C1443" w:rsidRDefault="0061553E" w:rsidP="00855F61">
      <w:pPr>
        <w:pStyle w:val="ListParagraph"/>
        <w:tabs>
          <w:tab w:val="left" w:pos="99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evidenţa TVA-ului şi întocmirea decontărilor de TVA;</w:t>
      </w:r>
    </w:p>
    <w:p w14:paraId="6D7B0175" w14:textId="77777777" w:rsidR="0061553E" w:rsidRPr="006C1443" w:rsidRDefault="0061553E" w:rsidP="00855F61">
      <w:pPr>
        <w:pStyle w:val="ListParagraph"/>
        <w:tabs>
          <w:tab w:val="left" w:pos="1080"/>
        </w:tabs>
        <w:spacing w:after="0" w:line="240" w:lineRule="auto"/>
        <w:ind w:left="0" w:firstLine="540"/>
        <w:jc w:val="both"/>
        <w:rPr>
          <w:rFonts w:ascii="Cambria" w:hAnsi="Cambria"/>
          <w:sz w:val="24"/>
          <w:szCs w:val="24"/>
          <w:lang w:val="pt-BR"/>
        </w:rPr>
      </w:pPr>
      <w:r w:rsidRPr="006C1443">
        <w:rPr>
          <w:rFonts w:ascii="Cambria" w:hAnsi="Cambria"/>
          <w:b/>
          <w:sz w:val="24"/>
          <w:szCs w:val="24"/>
          <w:lang w:val="pt-BR"/>
        </w:rPr>
        <w:t xml:space="preserve">(10) </w:t>
      </w:r>
      <w:r w:rsidRPr="006C1443">
        <w:rPr>
          <w:rFonts w:ascii="Cambria" w:hAnsi="Cambria"/>
          <w:sz w:val="24"/>
          <w:szCs w:val="24"/>
          <w:lang w:val="pt-BR"/>
        </w:rPr>
        <w:t>Stabileşte rezultatele financiare ale societăţii, calculează impozitul pe profit/venit.</w:t>
      </w:r>
    </w:p>
    <w:p w14:paraId="22F3E6D5" w14:textId="77777777" w:rsidR="0061553E" w:rsidRPr="006C1443" w:rsidRDefault="0061553E" w:rsidP="00855F61">
      <w:pPr>
        <w:pStyle w:val="ListParagraph"/>
        <w:tabs>
          <w:tab w:val="left" w:pos="1080"/>
        </w:tabs>
        <w:spacing w:after="0" w:line="240" w:lineRule="auto"/>
        <w:ind w:left="0" w:firstLine="540"/>
        <w:jc w:val="both"/>
        <w:rPr>
          <w:rFonts w:ascii="Cambria" w:hAnsi="Cambria"/>
          <w:sz w:val="24"/>
          <w:szCs w:val="24"/>
          <w:lang w:val="pt-BR"/>
        </w:rPr>
      </w:pPr>
      <w:r w:rsidRPr="006C1443">
        <w:rPr>
          <w:rFonts w:ascii="Cambria" w:hAnsi="Cambria"/>
          <w:b/>
          <w:sz w:val="24"/>
          <w:szCs w:val="24"/>
          <w:lang w:val="pt-BR"/>
        </w:rPr>
        <w:t xml:space="preserve">(11) </w:t>
      </w:r>
      <w:r w:rsidRPr="006C1443">
        <w:rPr>
          <w:rFonts w:ascii="Cambria" w:hAnsi="Cambria"/>
          <w:sz w:val="24"/>
          <w:szCs w:val="24"/>
          <w:lang w:val="pt-BR"/>
        </w:rPr>
        <w:t xml:space="preserve"> Participă în comisiile de licitaţie;</w:t>
      </w:r>
    </w:p>
    <w:p w14:paraId="01EB40A4" w14:textId="77777777" w:rsidR="0061553E" w:rsidRPr="006C1443" w:rsidRDefault="0061553E" w:rsidP="00855F61">
      <w:pPr>
        <w:pStyle w:val="ListParagraph"/>
        <w:tabs>
          <w:tab w:val="left" w:pos="1080"/>
        </w:tabs>
        <w:spacing w:after="0" w:line="240" w:lineRule="auto"/>
        <w:ind w:left="0" w:firstLine="540"/>
        <w:jc w:val="both"/>
        <w:rPr>
          <w:rFonts w:ascii="Cambria" w:hAnsi="Cambria"/>
          <w:sz w:val="24"/>
          <w:szCs w:val="24"/>
          <w:lang w:val="pt-BR"/>
        </w:rPr>
      </w:pPr>
      <w:r w:rsidRPr="006C1443">
        <w:rPr>
          <w:rFonts w:ascii="Cambria" w:hAnsi="Cambria"/>
          <w:b/>
          <w:sz w:val="24"/>
          <w:szCs w:val="24"/>
          <w:lang w:val="pt-BR"/>
        </w:rPr>
        <w:t xml:space="preserve">(12) </w:t>
      </w:r>
      <w:r w:rsidRPr="006C1443">
        <w:rPr>
          <w:rFonts w:ascii="Cambria" w:hAnsi="Cambria"/>
          <w:sz w:val="24"/>
          <w:szCs w:val="24"/>
          <w:lang w:val="pt-BR"/>
        </w:rPr>
        <w:t>Organizează înregistrarea în contabilitate a rezultatelor inventarierii tuturor elementelor de activ şi de pasiv;</w:t>
      </w:r>
    </w:p>
    <w:p w14:paraId="391B7D17" w14:textId="77777777" w:rsidR="0061553E" w:rsidRPr="006C1443" w:rsidRDefault="0061553E" w:rsidP="00855F61">
      <w:pPr>
        <w:pStyle w:val="ListParagraph"/>
        <w:tabs>
          <w:tab w:val="left" w:pos="1080"/>
        </w:tabs>
        <w:spacing w:after="0" w:line="240" w:lineRule="auto"/>
        <w:ind w:left="0" w:firstLine="540"/>
        <w:jc w:val="both"/>
        <w:rPr>
          <w:rFonts w:ascii="Cambria" w:hAnsi="Cambria"/>
          <w:sz w:val="24"/>
          <w:szCs w:val="24"/>
          <w:lang w:val="pt-BR"/>
        </w:rPr>
      </w:pPr>
      <w:r w:rsidRPr="006C1443">
        <w:rPr>
          <w:rFonts w:ascii="Cambria" w:hAnsi="Cambria"/>
          <w:b/>
          <w:sz w:val="24"/>
          <w:szCs w:val="24"/>
          <w:lang w:val="pt-BR"/>
        </w:rPr>
        <w:t xml:space="preserve">(13) </w:t>
      </w:r>
      <w:r w:rsidRPr="006C1443">
        <w:rPr>
          <w:rFonts w:ascii="Cambria" w:hAnsi="Cambria"/>
          <w:sz w:val="24"/>
          <w:szCs w:val="24"/>
          <w:lang w:val="pt-BR"/>
        </w:rPr>
        <w:t>Negociază alături de Administrator toate categoriile de credite, urmăreşte folosirea lor în scopul pentru care au fost angajate, urmăreşte rambursarea acestora în conformitate cu graficul întocmit împreună cu banca;</w:t>
      </w:r>
    </w:p>
    <w:p w14:paraId="6E9AA6F5" w14:textId="77777777" w:rsidR="0061553E" w:rsidRPr="006C1443" w:rsidRDefault="0061553E" w:rsidP="00855F61">
      <w:pPr>
        <w:pStyle w:val="ListParagraph"/>
        <w:tabs>
          <w:tab w:val="left" w:pos="1080"/>
        </w:tabs>
        <w:spacing w:after="0" w:line="240" w:lineRule="auto"/>
        <w:ind w:left="0" w:firstLine="540"/>
        <w:jc w:val="both"/>
        <w:rPr>
          <w:rFonts w:ascii="Cambria" w:hAnsi="Cambria"/>
          <w:sz w:val="24"/>
          <w:szCs w:val="24"/>
          <w:lang w:val="pt-BR"/>
        </w:rPr>
      </w:pPr>
      <w:r w:rsidRPr="006C1443">
        <w:rPr>
          <w:rFonts w:ascii="Cambria" w:hAnsi="Cambria"/>
          <w:b/>
          <w:sz w:val="24"/>
          <w:szCs w:val="24"/>
          <w:lang w:val="pt-BR"/>
        </w:rPr>
        <w:t>(14)</w:t>
      </w:r>
      <w:r w:rsidR="00A7501C" w:rsidRPr="006C1443">
        <w:rPr>
          <w:rFonts w:ascii="Cambria" w:hAnsi="Cambria"/>
          <w:b/>
          <w:sz w:val="24"/>
          <w:szCs w:val="24"/>
          <w:lang w:val="pt-BR"/>
        </w:rPr>
        <w:t xml:space="preserve"> </w:t>
      </w:r>
      <w:r w:rsidRPr="006C1443">
        <w:rPr>
          <w:rFonts w:ascii="Cambria" w:hAnsi="Cambria"/>
          <w:sz w:val="24"/>
          <w:szCs w:val="24"/>
          <w:lang w:val="pt-BR"/>
        </w:rPr>
        <w:t xml:space="preserve">Urmăreşte perfectarea şi respectarea contractelor încheiate între societate şi beneficiari; </w:t>
      </w:r>
    </w:p>
    <w:p w14:paraId="3E040069" w14:textId="77777777" w:rsidR="0061553E" w:rsidRPr="006C1443" w:rsidRDefault="0061553E" w:rsidP="00855F61">
      <w:pPr>
        <w:pStyle w:val="ListParagraph"/>
        <w:tabs>
          <w:tab w:val="left" w:pos="1080"/>
        </w:tabs>
        <w:spacing w:after="0" w:line="240" w:lineRule="auto"/>
        <w:ind w:left="0" w:firstLine="540"/>
        <w:jc w:val="both"/>
        <w:rPr>
          <w:rFonts w:ascii="Cambria" w:hAnsi="Cambria"/>
          <w:sz w:val="24"/>
          <w:szCs w:val="24"/>
          <w:lang w:val="pt-BR"/>
        </w:rPr>
      </w:pPr>
      <w:r w:rsidRPr="006C1443">
        <w:rPr>
          <w:rFonts w:ascii="Cambria" w:hAnsi="Cambria"/>
          <w:b/>
          <w:sz w:val="24"/>
          <w:szCs w:val="24"/>
          <w:lang w:val="pt-BR"/>
        </w:rPr>
        <w:t xml:space="preserve">(15) </w:t>
      </w:r>
      <w:r w:rsidRPr="006C1443">
        <w:rPr>
          <w:rFonts w:ascii="Cambria" w:hAnsi="Cambria"/>
          <w:sz w:val="24"/>
          <w:szCs w:val="24"/>
          <w:lang w:val="pt-BR"/>
        </w:rPr>
        <w:t>Ia măsuri pentru recuperarea debitelor restante, indiferent de natura acestora;</w:t>
      </w:r>
    </w:p>
    <w:p w14:paraId="3A909C47" w14:textId="77777777" w:rsidR="0061553E" w:rsidRPr="006C1443" w:rsidRDefault="0061553E" w:rsidP="00855F61">
      <w:pPr>
        <w:pStyle w:val="ListParagraph"/>
        <w:tabs>
          <w:tab w:val="left" w:pos="1080"/>
        </w:tabs>
        <w:spacing w:after="0" w:line="240" w:lineRule="auto"/>
        <w:ind w:left="0" w:firstLine="540"/>
        <w:jc w:val="both"/>
        <w:rPr>
          <w:rFonts w:ascii="Cambria" w:hAnsi="Cambria"/>
          <w:sz w:val="24"/>
          <w:szCs w:val="24"/>
          <w:lang w:val="pt-BR"/>
        </w:rPr>
      </w:pPr>
      <w:r w:rsidRPr="006C1443">
        <w:rPr>
          <w:rFonts w:ascii="Cambria" w:hAnsi="Cambria"/>
          <w:b/>
          <w:sz w:val="24"/>
          <w:szCs w:val="24"/>
          <w:lang w:val="pt-BR"/>
        </w:rPr>
        <w:t xml:space="preserve">(16) </w:t>
      </w:r>
      <w:r w:rsidRPr="006C1443">
        <w:rPr>
          <w:rFonts w:ascii="Cambria" w:hAnsi="Cambria"/>
          <w:sz w:val="24"/>
          <w:szCs w:val="24"/>
          <w:lang w:val="pt-BR"/>
        </w:rPr>
        <w:t>Analizează periodic activitatea economică şi ia măsuri de îmbunătăţire a indicatorilor de performanţă asumaţi;</w:t>
      </w:r>
    </w:p>
    <w:p w14:paraId="58C82B5B" w14:textId="77777777" w:rsidR="0061553E" w:rsidRPr="006C1443" w:rsidRDefault="0061553E" w:rsidP="00855F61">
      <w:pPr>
        <w:pStyle w:val="ListParagraph"/>
        <w:tabs>
          <w:tab w:val="left" w:pos="1080"/>
        </w:tabs>
        <w:spacing w:after="0" w:line="240" w:lineRule="auto"/>
        <w:ind w:left="0" w:firstLine="540"/>
        <w:jc w:val="both"/>
        <w:rPr>
          <w:rFonts w:ascii="Cambria" w:hAnsi="Cambria"/>
          <w:sz w:val="24"/>
          <w:szCs w:val="24"/>
          <w:lang w:val="pt-BR"/>
        </w:rPr>
      </w:pPr>
      <w:r w:rsidRPr="006C1443">
        <w:rPr>
          <w:rFonts w:ascii="Cambria" w:hAnsi="Cambria"/>
          <w:b/>
          <w:sz w:val="24"/>
          <w:szCs w:val="24"/>
          <w:lang w:val="pt-BR"/>
        </w:rPr>
        <w:t xml:space="preserve">(17) </w:t>
      </w:r>
      <w:r w:rsidR="006509A4" w:rsidRPr="006C1443">
        <w:rPr>
          <w:rFonts w:ascii="Cambria" w:hAnsi="Cambria"/>
          <w:sz w:val="24"/>
          <w:szCs w:val="24"/>
          <w:lang w:val="pt-BR"/>
        </w:rPr>
        <w:t xml:space="preserve">Analizează periodic evoluţia situaţiilor din contul </w:t>
      </w:r>
      <w:r w:rsidR="009B013F" w:rsidRPr="006C1443">
        <w:rPr>
          <w:rFonts w:ascii="Cambria" w:hAnsi="Cambria"/>
          <w:sz w:val="24"/>
          <w:szCs w:val="24"/>
          <w:lang w:val="pt-BR"/>
        </w:rPr>
        <w:t>curent şi conturile de împrumut</w:t>
      </w:r>
      <w:r w:rsidR="006509A4" w:rsidRPr="006C1443">
        <w:rPr>
          <w:rFonts w:ascii="Cambria" w:hAnsi="Cambria"/>
          <w:sz w:val="24"/>
          <w:szCs w:val="24"/>
          <w:lang w:val="pt-BR"/>
        </w:rPr>
        <w:t>;</w:t>
      </w:r>
    </w:p>
    <w:p w14:paraId="12341A8D" w14:textId="77777777" w:rsidR="00E068ED" w:rsidRPr="006C1443" w:rsidRDefault="006509A4"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(18)</w:t>
      </w:r>
      <w:r w:rsidR="00E068ED" w:rsidRPr="006C1443">
        <w:rPr>
          <w:rFonts w:ascii="Cambria" w:hAnsi="Cambria"/>
          <w:b/>
          <w:sz w:val="24"/>
          <w:szCs w:val="24"/>
          <w:lang w:val="pt-BR"/>
        </w:rPr>
        <w:t xml:space="preserve"> </w:t>
      </w:r>
      <w:r w:rsidR="00E068ED" w:rsidRPr="006C1443">
        <w:rPr>
          <w:rFonts w:ascii="Cambria" w:hAnsi="Cambria"/>
          <w:sz w:val="24"/>
          <w:szCs w:val="24"/>
          <w:lang w:val="pt-BR"/>
        </w:rPr>
        <w:t>Verifică zilnic soldurile conturilor şi analizează componenţa acestora;</w:t>
      </w:r>
    </w:p>
    <w:p w14:paraId="73EB5A8D" w14:textId="77777777" w:rsidR="009F4360" w:rsidRPr="006C1443" w:rsidRDefault="00931639"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(19)</w:t>
      </w:r>
      <w:r w:rsidRPr="006C1443">
        <w:rPr>
          <w:rFonts w:ascii="Cambria" w:hAnsi="Cambria"/>
          <w:sz w:val="24"/>
          <w:szCs w:val="24"/>
          <w:lang w:val="pt-BR"/>
        </w:rPr>
        <w:t xml:space="preserve"> Decide asupra metodologiei de întocmire a lucrărilor financiar-contabile;</w:t>
      </w:r>
    </w:p>
    <w:p w14:paraId="26FDD06E" w14:textId="77777777" w:rsidR="00931639" w:rsidRPr="006C1443" w:rsidRDefault="009F4360"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 xml:space="preserve"> (20</w:t>
      </w:r>
      <w:r w:rsidR="00931639" w:rsidRPr="006C1443">
        <w:rPr>
          <w:rFonts w:ascii="Cambria" w:hAnsi="Cambria"/>
          <w:b/>
          <w:sz w:val="24"/>
          <w:szCs w:val="24"/>
          <w:lang w:val="pt-BR"/>
        </w:rPr>
        <w:t>)</w:t>
      </w:r>
      <w:r w:rsidR="00931639" w:rsidRPr="006C1443">
        <w:rPr>
          <w:rFonts w:ascii="Cambria" w:hAnsi="Cambria"/>
          <w:sz w:val="24"/>
          <w:szCs w:val="24"/>
          <w:lang w:val="pt-BR"/>
        </w:rPr>
        <w:t>Reprezintă şi angajează societatea prin semnătură, alături de Administrator, în relaţiile cu terţe persoane fizice sau juridice din ţară ori din străinătate, în limita compeţentelor aprobate de asociatul unic şi în condiţiile legii;</w:t>
      </w:r>
    </w:p>
    <w:p w14:paraId="7231D384" w14:textId="77777777" w:rsidR="00931639" w:rsidRPr="006C1443" w:rsidRDefault="009F4360"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(21)</w:t>
      </w:r>
      <w:r w:rsidR="00931639" w:rsidRPr="006C1443">
        <w:rPr>
          <w:rFonts w:ascii="Cambria" w:hAnsi="Cambria"/>
          <w:b/>
          <w:sz w:val="24"/>
          <w:szCs w:val="24"/>
          <w:lang w:val="pt-BR"/>
        </w:rPr>
        <w:t xml:space="preserve"> </w:t>
      </w:r>
      <w:r w:rsidR="00931639" w:rsidRPr="006C1443">
        <w:rPr>
          <w:rFonts w:ascii="Cambria" w:hAnsi="Cambria"/>
          <w:sz w:val="24"/>
          <w:szCs w:val="24"/>
          <w:lang w:val="pt-BR"/>
        </w:rPr>
        <w:t xml:space="preserve">Examinează şi semnează documentele bancare şi interne; </w:t>
      </w:r>
    </w:p>
    <w:p w14:paraId="7C8C5AB2" w14:textId="77777777" w:rsidR="00931639" w:rsidRPr="006C1443" w:rsidRDefault="00931639"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(2</w:t>
      </w:r>
      <w:r w:rsidR="009F4360" w:rsidRPr="006C1443">
        <w:rPr>
          <w:rFonts w:ascii="Cambria" w:hAnsi="Cambria"/>
          <w:b/>
          <w:sz w:val="24"/>
          <w:szCs w:val="24"/>
          <w:lang w:val="pt-BR"/>
        </w:rPr>
        <w:t>2</w:t>
      </w:r>
      <w:r w:rsidRPr="006C1443">
        <w:rPr>
          <w:rFonts w:ascii="Cambria" w:hAnsi="Cambria"/>
          <w:b/>
          <w:sz w:val="24"/>
          <w:szCs w:val="24"/>
          <w:lang w:val="pt-BR"/>
        </w:rPr>
        <w:t xml:space="preserve">) </w:t>
      </w:r>
      <w:r w:rsidRPr="006C1443">
        <w:rPr>
          <w:rFonts w:ascii="Cambria" w:hAnsi="Cambria"/>
          <w:sz w:val="24"/>
          <w:szCs w:val="24"/>
          <w:lang w:val="pt-BR"/>
        </w:rPr>
        <w:t>Analizează şi informează privind realizarea obiectivelor şi criteriilor de performanţă ale Administratorului;</w:t>
      </w:r>
    </w:p>
    <w:p w14:paraId="2F8066A9" w14:textId="77777777" w:rsidR="00AF6CA4" w:rsidRPr="006C1443" w:rsidRDefault="00AF6CA4"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(2</w:t>
      </w:r>
      <w:r w:rsidR="009F4360" w:rsidRPr="006C1443">
        <w:rPr>
          <w:rFonts w:ascii="Cambria" w:hAnsi="Cambria"/>
          <w:b/>
          <w:sz w:val="24"/>
          <w:szCs w:val="24"/>
          <w:lang w:val="pt-BR"/>
        </w:rPr>
        <w:t>3</w:t>
      </w:r>
      <w:r w:rsidRPr="006C1443">
        <w:rPr>
          <w:rFonts w:ascii="Cambria" w:hAnsi="Cambria"/>
          <w:b/>
          <w:sz w:val="24"/>
          <w:szCs w:val="24"/>
          <w:lang w:val="pt-BR"/>
        </w:rPr>
        <w:t xml:space="preserve">) </w:t>
      </w:r>
      <w:r w:rsidRPr="006C1443">
        <w:rPr>
          <w:rFonts w:ascii="Cambria" w:hAnsi="Cambria"/>
          <w:sz w:val="24"/>
          <w:szCs w:val="24"/>
          <w:lang w:val="pt-BR"/>
        </w:rPr>
        <w:t xml:space="preserve">Asigură relaţiile de natură financiar-contabilă cu instituţii, agenţi economici, persoane fizice; </w:t>
      </w:r>
    </w:p>
    <w:p w14:paraId="6BEF2EF1" w14:textId="77777777" w:rsidR="00AF6CA4" w:rsidRPr="006C1443" w:rsidRDefault="00AF6CA4"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(2</w:t>
      </w:r>
      <w:r w:rsidR="009F4360" w:rsidRPr="006C1443">
        <w:rPr>
          <w:rFonts w:ascii="Cambria" w:hAnsi="Cambria"/>
          <w:b/>
          <w:sz w:val="24"/>
          <w:szCs w:val="24"/>
          <w:lang w:val="pt-BR"/>
        </w:rPr>
        <w:t>4</w:t>
      </w:r>
      <w:r w:rsidRPr="006C1443">
        <w:rPr>
          <w:rFonts w:ascii="Cambria" w:hAnsi="Cambria"/>
          <w:b/>
          <w:sz w:val="24"/>
          <w:szCs w:val="24"/>
          <w:lang w:val="pt-BR"/>
        </w:rPr>
        <w:t xml:space="preserve">) </w:t>
      </w:r>
      <w:r w:rsidRPr="006C1443">
        <w:rPr>
          <w:rFonts w:ascii="Cambria" w:hAnsi="Cambria"/>
          <w:sz w:val="24"/>
          <w:szCs w:val="24"/>
          <w:lang w:val="pt-BR"/>
        </w:rPr>
        <w:t>Organizează activitatea compartimentelor pe care le coordonează şi analizează activitatea lor;</w:t>
      </w:r>
    </w:p>
    <w:p w14:paraId="51E8D3AD" w14:textId="77777777" w:rsidR="00AF6CA4" w:rsidRPr="006C1443" w:rsidRDefault="00AF6CA4"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(2</w:t>
      </w:r>
      <w:r w:rsidR="009F4360" w:rsidRPr="006C1443">
        <w:rPr>
          <w:rFonts w:ascii="Cambria" w:hAnsi="Cambria"/>
          <w:b/>
          <w:sz w:val="24"/>
          <w:szCs w:val="24"/>
          <w:lang w:val="pt-BR"/>
        </w:rPr>
        <w:t>5</w:t>
      </w:r>
      <w:r w:rsidRPr="006C1443">
        <w:rPr>
          <w:rFonts w:ascii="Cambria" w:hAnsi="Cambria"/>
          <w:b/>
          <w:sz w:val="24"/>
          <w:szCs w:val="24"/>
          <w:lang w:val="pt-BR"/>
        </w:rPr>
        <w:t xml:space="preserve">) </w:t>
      </w:r>
      <w:r w:rsidRPr="006C1443">
        <w:rPr>
          <w:rFonts w:ascii="Cambria" w:hAnsi="Cambria"/>
          <w:sz w:val="24"/>
          <w:szCs w:val="24"/>
          <w:lang w:val="pt-BR"/>
        </w:rPr>
        <w:t>Furnizează documente şi informaţii organelor de control şi auditului financiar;</w:t>
      </w:r>
    </w:p>
    <w:p w14:paraId="6C0D8510" w14:textId="77777777" w:rsidR="00AF6CA4" w:rsidRPr="006C1443" w:rsidRDefault="00AF6CA4"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(2</w:t>
      </w:r>
      <w:r w:rsidR="009F4360" w:rsidRPr="006C1443">
        <w:rPr>
          <w:rFonts w:ascii="Cambria" w:hAnsi="Cambria"/>
          <w:b/>
          <w:sz w:val="24"/>
          <w:szCs w:val="24"/>
          <w:lang w:val="pt-BR"/>
        </w:rPr>
        <w:t>6</w:t>
      </w:r>
      <w:r w:rsidRPr="006C1443">
        <w:rPr>
          <w:rFonts w:ascii="Cambria" w:hAnsi="Cambria"/>
          <w:b/>
          <w:sz w:val="24"/>
          <w:szCs w:val="24"/>
          <w:lang w:val="pt-BR"/>
        </w:rPr>
        <w:t xml:space="preserve">) </w:t>
      </w:r>
      <w:r w:rsidRPr="006C1443">
        <w:rPr>
          <w:rFonts w:ascii="Cambria" w:hAnsi="Cambria"/>
          <w:sz w:val="24"/>
          <w:szCs w:val="24"/>
          <w:lang w:val="pt-BR"/>
        </w:rPr>
        <w:t>Răspunde, prin compartimentele aflate în coordonare, la petiţiile adresate societăţii, de clienţi, angajaţi sau terţi;</w:t>
      </w:r>
    </w:p>
    <w:p w14:paraId="5DB6A242" w14:textId="77777777" w:rsidR="00AF6CA4" w:rsidRPr="006C1443" w:rsidRDefault="00CF4328" w:rsidP="00855F61">
      <w:pPr>
        <w:tabs>
          <w:tab w:val="left" w:pos="1080"/>
        </w:tabs>
        <w:spacing w:after="0" w:line="240" w:lineRule="auto"/>
        <w:ind w:firstLine="540"/>
        <w:jc w:val="both"/>
        <w:rPr>
          <w:rFonts w:ascii="Cambria" w:hAnsi="Cambria"/>
          <w:sz w:val="24"/>
          <w:szCs w:val="24"/>
          <w:lang w:val="pt-BR"/>
        </w:rPr>
      </w:pPr>
      <w:r w:rsidRPr="006C1443">
        <w:rPr>
          <w:rFonts w:ascii="Cambria" w:hAnsi="Cambria"/>
          <w:b/>
          <w:sz w:val="24"/>
          <w:szCs w:val="24"/>
          <w:lang w:val="pt-BR"/>
        </w:rPr>
        <w:t xml:space="preserve"> </w:t>
      </w:r>
      <w:r w:rsidR="00AF6CA4" w:rsidRPr="006C1443">
        <w:rPr>
          <w:rFonts w:ascii="Cambria" w:hAnsi="Cambria"/>
          <w:b/>
          <w:sz w:val="24"/>
          <w:szCs w:val="24"/>
          <w:lang w:val="pt-BR"/>
        </w:rPr>
        <w:t>(</w:t>
      </w:r>
      <w:r w:rsidRPr="006C1443">
        <w:rPr>
          <w:rFonts w:ascii="Cambria" w:hAnsi="Cambria"/>
          <w:b/>
          <w:sz w:val="24"/>
          <w:szCs w:val="24"/>
          <w:lang w:val="pt-BR"/>
        </w:rPr>
        <w:t>2</w:t>
      </w:r>
      <w:r w:rsidR="009F4360" w:rsidRPr="006C1443">
        <w:rPr>
          <w:rFonts w:ascii="Cambria" w:hAnsi="Cambria"/>
          <w:b/>
          <w:sz w:val="24"/>
          <w:szCs w:val="24"/>
          <w:lang w:val="pt-BR"/>
        </w:rPr>
        <w:t>7</w:t>
      </w:r>
      <w:r w:rsidR="00AF6CA4" w:rsidRPr="006C1443">
        <w:rPr>
          <w:rFonts w:ascii="Cambria" w:hAnsi="Cambria"/>
          <w:b/>
          <w:sz w:val="24"/>
          <w:szCs w:val="24"/>
          <w:lang w:val="pt-BR"/>
        </w:rPr>
        <w:t xml:space="preserve">) </w:t>
      </w:r>
      <w:r w:rsidR="00AF6CA4" w:rsidRPr="006C1443">
        <w:rPr>
          <w:rFonts w:ascii="Cambria" w:hAnsi="Cambria"/>
          <w:sz w:val="24"/>
          <w:szCs w:val="24"/>
          <w:lang w:val="pt-BR"/>
        </w:rPr>
        <w:t>Coordoneazǎ</w:t>
      </w:r>
      <w:r w:rsidR="00AF6CA4" w:rsidRPr="006C1443">
        <w:rPr>
          <w:rFonts w:ascii="Cambria" w:hAnsi="Cambria" w:cs="Cambria"/>
          <w:sz w:val="24"/>
          <w:szCs w:val="24"/>
          <w:lang w:val="pt-BR"/>
        </w:rPr>
        <w:t xml:space="preserve"> compartimentele resurse umane, salarizare, contabilitate, financiar, administrativ</w:t>
      </w:r>
      <w:r w:rsidR="00AF6CA4" w:rsidRPr="006C1443">
        <w:rPr>
          <w:rFonts w:ascii="Cambria" w:hAnsi="Cambria"/>
          <w:sz w:val="24"/>
          <w:szCs w:val="24"/>
          <w:lang w:val="pt-BR"/>
        </w:rPr>
        <w:t>.</w:t>
      </w:r>
    </w:p>
    <w:p w14:paraId="427BAA19" w14:textId="77777777" w:rsidR="0025632F" w:rsidRPr="006C1443" w:rsidRDefault="000B6124" w:rsidP="00855F61">
      <w:pPr>
        <w:spacing w:after="0" w:line="240" w:lineRule="auto"/>
        <w:ind w:left="360" w:hanging="360"/>
        <w:jc w:val="both"/>
        <w:rPr>
          <w:rFonts w:ascii="Cambria" w:hAnsi="Cambria"/>
          <w:b/>
          <w:sz w:val="24"/>
          <w:szCs w:val="24"/>
          <w:lang w:val="pt-BR"/>
        </w:rPr>
      </w:pPr>
      <w:r w:rsidRPr="006C1443">
        <w:rPr>
          <w:rFonts w:ascii="Cambria" w:hAnsi="Cambria"/>
          <w:b/>
          <w:sz w:val="24"/>
          <w:szCs w:val="24"/>
          <w:lang w:val="pt-BR"/>
        </w:rPr>
        <w:t>IV.</w:t>
      </w:r>
      <w:r w:rsidR="002A154D" w:rsidRPr="006C1443">
        <w:rPr>
          <w:rFonts w:ascii="Cambria" w:hAnsi="Cambria"/>
          <w:b/>
          <w:sz w:val="24"/>
          <w:szCs w:val="24"/>
          <w:lang w:val="pt-BR"/>
        </w:rPr>
        <w:t xml:space="preserve">1. Compartimentul </w:t>
      </w:r>
      <w:r w:rsidR="00146257" w:rsidRPr="006C1443">
        <w:rPr>
          <w:rFonts w:ascii="Cambria" w:hAnsi="Cambria"/>
          <w:b/>
          <w:sz w:val="24"/>
          <w:szCs w:val="24"/>
          <w:lang w:val="pt-BR"/>
        </w:rPr>
        <w:t>Financiar-Contabil</w:t>
      </w:r>
    </w:p>
    <w:p w14:paraId="3CFFFA4B" w14:textId="71B97F51" w:rsidR="00F7186C" w:rsidRPr="006C1443" w:rsidRDefault="00855F61" w:rsidP="00855F61">
      <w:pPr>
        <w:tabs>
          <w:tab w:val="left" w:pos="858"/>
          <w:tab w:val="left" w:pos="1014"/>
          <w:tab w:val="left" w:pos="2652"/>
        </w:tabs>
        <w:autoSpaceDE w:val="0"/>
        <w:autoSpaceDN w:val="0"/>
        <w:adjustRightInd w:val="0"/>
        <w:spacing w:after="0" w:line="240" w:lineRule="auto"/>
        <w:jc w:val="both"/>
        <w:rPr>
          <w:rFonts w:ascii="Cambria" w:hAnsi="Cambria"/>
          <w:sz w:val="24"/>
          <w:szCs w:val="24"/>
          <w:lang w:val="pt-BR"/>
        </w:rPr>
      </w:pPr>
      <w:r w:rsidRPr="006C1443">
        <w:rPr>
          <w:rFonts w:ascii="Cambria" w:hAnsi="Cambria" w:cs="Cambria"/>
          <w:b/>
          <w:sz w:val="24"/>
          <w:szCs w:val="24"/>
          <w:lang w:val="ro-RO"/>
        </w:rPr>
        <w:t xml:space="preserve">           </w:t>
      </w:r>
      <w:r w:rsidR="00C74E7A" w:rsidRPr="006C1443">
        <w:rPr>
          <w:rFonts w:ascii="Cambria" w:hAnsi="Cambria" w:cs="Cambria"/>
          <w:b/>
          <w:sz w:val="24"/>
          <w:szCs w:val="24"/>
          <w:lang w:val="ro-RO"/>
        </w:rPr>
        <w:t>Art.</w:t>
      </w:r>
      <w:r w:rsidR="009B013F" w:rsidRPr="006C1443">
        <w:rPr>
          <w:rFonts w:ascii="Cambria" w:hAnsi="Cambria" w:cs="Cambria"/>
          <w:b/>
          <w:sz w:val="24"/>
          <w:szCs w:val="24"/>
          <w:lang w:val="ro-RO"/>
        </w:rPr>
        <w:t xml:space="preserve"> </w:t>
      </w:r>
      <w:r w:rsidR="00701AA6" w:rsidRPr="006C1443">
        <w:rPr>
          <w:rFonts w:ascii="Cambria" w:hAnsi="Cambria" w:cs="Cambria"/>
          <w:b/>
          <w:sz w:val="24"/>
          <w:szCs w:val="24"/>
          <w:lang w:val="ro-RO"/>
        </w:rPr>
        <w:t>22</w:t>
      </w:r>
      <w:r w:rsidR="00C74E7A" w:rsidRPr="006C1443">
        <w:rPr>
          <w:rFonts w:ascii="Cambria" w:hAnsi="Cambria" w:cs="Cambria"/>
          <w:b/>
          <w:sz w:val="24"/>
          <w:szCs w:val="24"/>
          <w:lang w:val="ro-RO"/>
        </w:rPr>
        <w:t xml:space="preserve">. </w:t>
      </w:r>
      <w:r w:rsidR="002A154D" w:rsidRPr="006C1443">
        <w:rPr>
          <w:rFonts w:ascii="Cambria" w:hAnsi="Cambria"/>
          <w:sz w:val="24"/>
          <w:szCs w:val="24"/>
          <w:lang w:val="pt-BR"/>
        </w:rPr>
        <w:t xml:space="preserve">Este deservit de </w:t>
      </w:r>
      <w:r w:rsidR="00624E25" w:rsidRPr="006C1443">
        <w:rPr>
          <w:rFonts w:ascii="Cambria" w:hAnsi="Cambria"/>
          <w:sz w:val="24"/>
          <w:szCs w:val="24"/>
          <w:lang w:val="pt-BR"/>
        </w:rPr>
        <w:t>un e</w:t>
      </w:r>
      <w:r w:rsidR="002A154D" w:rsidRPr="006C1443">
        <w:rPr>
          <w:rFonts w:ascii="Cambria" w:hAnsi="Cambria"/>
          <w:sz w:val="24"/>
          <w:szCs w:val="24"/>
          <w:lang w:val="pt-BR"/>
        </w:rPr>
        <w:t xml:space="preserve">conomist </w:t>
      </w:r>
      <w:r w:rsidR="00624E25" w:rsidRPr="006C1443">
        <w:rPr>
          <w:rFonts w:ascii="Cambria" w:hAnsi="Cambria"/>
          <w:sz w:val="24"/>
          <w:szCs w:val="24"/>
          <w:lang w:val="pt-BR"/>
        </w:rPr>
        <w:t>care</w:t>
      </w:r>
      <w:r w:rsidR="0012568C" w:rsidRPr="006C1443">
        <w:rPr>
          <w:rFonts w:ascii="Cambria" w:hAnsi="Cambria"/>
          <w:sz w:val="24"/>
          <w:szCs w:val="24"/>
          <w:lang w:val="pt-BR"/>
        </w:rPr>
        <w:t xml:space="preserve"> se subordonează Ş</w:t>
      </w:r>
      <w:r w:rsidR="002A154D" w:rsidRPr="006C1443">
        <w:rPr>
          <w:rFonts w:ascii="Cambria" w:hAnsi="Cambria"/>
          <w:sz w:val="24"/>
          <w:szCs w:val="24"/>
          <w:lang w:val="pt-BR"/>
        </w:rPr>
        <w:t>efului Serviciului Contabilitate, Financiar, Resurse Umane, Administrativ.</w:t>
      </w:r>
      <w:r w:rsidRPr="006C1443">
        <w:rPr>
          <w:rFonts w:ascii="Cambria" w:hAnsi="Cambria"/>
          <w:sz w:val="24"/>
          <w:szCs w:val="24"/>
          <w:lang w:val="pt-BR"/>
        </w:rPr>
        <w:t xml:space="preserve"> </w:t>
      </w:r>
      <w:r w:rsidR="00F1425C" w:rsidRPr="006C1443">
        <w:rPr>
          <w:rFonts w:ascii="Cambria" w:hAnsi="Cambria"/>
          <w:sz w:val="24"/>
          <w:szCs w:val="24"/>
          <w:lang w:val="pt-BR"/>
        </w:rPr>
        <w:t>Economist</w:t>
      </w:r>
      <w:r w:rsidR="0012568C" w:rsidRPr="006C1443">
        <w:rPr>
          <w:rFonts w:ascii="Cambria" w:hAnsi="Cambria"/>
          <w:sz w:val="24"/>
          <w:szCs w:val="24"/>
          <w:lang w:val="pt-BR"/>
        </w:rPr>
        <w:t>ul în economie generală</w:t>
      </w:r>
      <w:r w:rsidR="00624E25" w:rsidRPr="006C1443">
        <w:rPr>
          <w:rFonts w:ascii="Cambria" w:hAnsi="Cambria"/>
          <w:sz w:val="24"/>
          <w:szCs w:val="24"/>
          <w:lang w:val="pt-BR"/>
        </w:rPr>
        <w:t>,</w:t>
      </w:r>
      <w:r w:rsidR="0012568C" w:rsidRPr="006C1443">
        <w:rPr>
          <w:rFonts w:ascii="Cambria" w:hAnsi="Cambria"/>
          <w:sz w:val="24"/>
          <w:szCs w:val="24"/>
          <w:lang w:val="pt-BR"/>
        </w:rPr>
        <w:t xml:space="preserve"> îndeplineşte în principal următoarele atribuţ</w:t>
      </w:r>
      <w:r w:rsidR="00F1425C" w:rsidRPr="006C1443">
        <w:rPr>
          <w:rFonts w:ascii="Cambria" w:hAnsi="Cambria"/>
          <w:sz w:val="24"/>
          <w:szCs w:val="24"/>
          <w:lang w:val="pt-BR"/>
        </w:rPr>
        <w:t>ii:</w:t>
      </w:r>
    </w:p>
    <w:p w14:paraId="4331EC28" w14:textId="32C63EB1" w:rsidR="00F7186C" w:rsidRPr="006C1443" w:rsidRDefault="00F7186C" w:rsidP="00855F61">
      <w:pPr>
        <w:spacing w:after="0" w:line="240" w:lineRule="auto"/>
        <w:ind w:left="360" w:hanging="360"/>
        <w:jc w:val="both"/>
        <w:rPr>
          <w:rFonts w:ascii="Cambria" w:hAnsi="Cambria"/>
          <w:sz w:val="24"/>
          <w:szCs w:val="24"/>
          <w:lang w:val="pt-BR"/>
        </w:rPr>
      </w:pPr>
      <w:r w:rsidRPr="006C1443">
        <w:rPr>
          <w:rFonts w:ascii="Cambria" w:hAnsi="Cambria"/>
          <w:b/>
          <w:sz w:val="24"/>
          <w:szCs w:val="24"/>
          <w:lang w:val="pt-BR"/>
        </w:rPr>
        <w:t>(1)</w:t>
      </w:r>
      <w:r w:rsidRPr="006C1443">
        <w:rPr>
          <w:rFonts w:ascii="Cambria" w:hAnsi="Cambria"/>
          <w:sz w:val="24"/>
          <w:szCs w:val="24"/>
          <w:lang w:val="pt-BR"/>
        </w:rPr>
        <w:t xml:space="preserve"> </w:t>
      </w:r>
      <w:r w:rsidR="00F1425C" w:rsidRPr="006C1443">
        <w:rPr>
          <w:rFonts w:ascii="Cambria" w:hAnsi="Cambria"/>
          <w:sz w:val="24"/>
          <w:szCs w:val="24"/>
          <w:lang w:val="it-IT"/>
        </w:rPr>
        <w:t>Organizează evidenţa contabilă sintetică şi analitică a patrimoniului societăţii</w:t>
      </w:r>
      <w:r w:rsidR="00F1425C" w:rsidRPr="006C1443">
        <w:rPr>
          <w:rFonts w:ascii="Cambria" w:hAnsi="Cambria"/>
          <w:sz w:val="24"/>
          <w:szCs w:val="24"/>
          <w:lang w:val="pt-BR"/>
        </w:rPr>
        <w:t>;</w:t>
      </w:r>
    </w:p>
    <w:p w14:paraId="6D3D9D5C"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(2)</w:t>
      </w:r>
      <w:r w:rsidRPr="006C1443">
        <w:rPr>
          <w:rFonts w:ascii="Cambria" w:hAnsi="Cambria"/>
          <w:sz w:val="24"/>
          <w:szCs w:val="24"/>
          <w:lang w:val="pt-BR"/>
        </w:rPr>
        <w:t xml:space="preserve"> </w:t>
      </w:r>
      <w:r w:rsidR="00B82F02" w:rsidRPr="006C1443">
        <w:rPr>
          <w:rFonts w:ascii="Cambria" w:hAnsi="Cambria"/>
          <w:sz w:val="24"/>
          <w:szCs w:val="24"/>
          <w:lang w:val="it-IT"/>
        </w:rPr>
        <w:t>Înregistrează şi răspunde de efectuarea înregistrărilor în registrele şi formularele comune privind activitatea financiară şi contabilă, înregistrări care trebuie să respecte normele metodologice privind întocmirea şi utilizarea acestora</w:t>
      </w:r>
      <w:r w:rsidR="00B82F02" w:rsidRPr="006C1443">
        <w:rPr>
          <w:rFonts w:ascii="Cambria" w:hAnsi="Cambria"/>
          <w:sz w:val="24"/>
          <w:szCs w:val="24"/>
          <w:lang w:val="pt-BR"/>
        </w:rPr>
        <w:t>;</w:t>
      </w:r>
    </w:p>
    <w:p w14:paraId="6FCAC2A9"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(3)</w:t>
      </w:r>
      <w:r w:rsidRPr="006C1443">
        <w:rPr>
          <w:rFonts w:ascii="Cambria" w:hAnsi="Cambria"/>
          <w:sz w:val="24"/>
          <w:szCs w:val="24"/>
          <w:lang w:val="pt-BR"/>
        </w:rPr>
        <w:t xml:space="preserve"> </w:t>
      </w:r>
      <w:r w:rsidR="00B82F02" w:rsidRPr="006C1443">
        <w:rPr>
          <w:rFonts w:ascii="Cambria" w:hAnsi="Cambria"/>
          <w:sz w:val="24"/>
          <w:szCs w:val="24"/>
          <w:lang w:val="it-IT"/>
        </w:rPr>
        <w:t>Înregistrează în contabilitate în ordine cronologică documentele justificative şi răspunde de legalitatea înregistrărilor şi de păstrarea documentelor până la predarea la arhivă.</w:t>
      </w:r>
    </w:p>
    <w:p w14:paraId="509AD17E"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(4)</w:t>
      </w:r>
      <w:r w:rsidRPr="006C1443">
        <w:rPr>
          <w:rFonts w:ascii="Cambria" w:hAnsi="Cambria"/>
          <w:sz w:val="24"/>
          <w:szCs w:val="24"/>
          <w:lang w:val="pt-BR"/>
        </w:rPr>
        <w:t xml:space="preserve"> </w:t>
      </w:r>
      <w:r w:rsidR="00B82F02" w:rsidRPr="006C1443">
        <w:rPr>
          <w:rFonts w:ascii="Cambria" w:hAnsi="Cambria"/>
          <w:sz w:val="24"/>
          <w:szCs w:val="24"/>
          <w:lang w:val="pt-BR"/>
        </w:rPr>
        <w:t xml:space="preserve">Utilizează aplicaţiile informatice privind balanţa de verificare, casa, banca, facturi, deconturi, materiale, mijloace fixe, salarii, debitori, creditori, venituri şi cheltuieli; </w:t>
      </w:r>
    </w:p>
    <w:p w14:paraId="5E63B19A"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(5)</w:t>
      </w:r>
      <w:r w:rsidRPr="006C1443">
        <w:rPr>
          <w:rFonts w:ascii="Cambria" w:hAnsi="Cambria"/>
          <w:sz w:val="24"/>
          <w:szCs w:val="24"/>
          <w:lang w:val="pt-BR"/>
        </w:rPr>
        <w:t xml:space="preserve"> </w:t>
      </w:r>
      <w:r w:rsidR="00B82F02" w:rsidRPr="006C1443">
        <w:rPr>
          <w:rFonts w:ascii="Cambria" w:hAnsi="Cambria"/>
          <w:sz w:val="24"/>
          <w:szCs w:val="24"/>
          <w:lang w:val="pt-BR"/>
        </w:rPr>
        <w:t>Respectă şi răspunde de aplicarea politicilor contabile ale societăţii;</w:t>
      </w:r>
    </w:p>
    <w:p w14:paraId="31A15130"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lastRenderedPageBreak/>
        <w:t>(6)</w:t>
      </w:r>
      <w:r w:rsidRPr="006C1443">
        <w:rPr>
          <w:rFonts w:ascii="Cambria" w:hAnsi="Cambria"/>
          <w:sz w:val="24"/>
          <w:szCs w:val="24"/>
          <w:lang w:val="pt-BR"/>
        </w:rPr>
        <w:t xml:space="preserve"> U</w:t>
      </w:r>
      <w:r w:rsidR="00B82F02" w:rsidRPr="006C1443">
        <w:rPr>
          <w:rFonts w:ascii="Cambria" w:hAnsi="Cambria"/>
          <w:sz w:val="24"/>
          <w:szCs w:val="24"/>
          <w:lang w:val="pt-BR"/>
        </w:rPr>
        <w:t>rmăreşte primirea la timp a extraselor de cont de la Trezoreria Cluj, băncile comerciale şi le verifică împreună cu documentele însoţitoare; urmăreşte, identifică, controlează şi răspunde de operaţiunile din extrasul de cont;</w:t>
      </w:r>
    </w:p>
    <w:p w14:paraId="14B47C07"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(7)</w:t>
      </w:r>
      <w:r w:rsidRPr="006C1443">
        <w:rPr>
          <w:rFonts w:ascii="Cambria" w:hAnsi="Cambria"/>
          <w:sz w:val="24"/>
          <w:szCs w:val="24"/>
          <w:lang w:val="pt-BR"/>
        </w:rPr>
        <w:t xml:space="preserve"> </w:t>
      </w:r>
      <w:r w:rsidR="00B82F02" w:rsidRPr="006C1443">
        <w:rPr>
          <w:rFonts w:ascii="Cambria" w:hAnsi="Cambria"/>
          <w:sz w:val="24"/>
          <w:szCs w:val="24"/>
          <w:lang w:val="pt-BR"/>
        </w:rPr>
        <w:t xml:space="preserve">Efectuează toate plăţile în numerar şi prin virament privind activitatea proprie a </w:t>
      </w:r>
      <w:r w:rsidR="00DE1FB1" w:rsidRPr="006C1443">
        <w:rPr>
          <w:rFonts w:ascii="Cambria" w:hAnsi="Cambria"/>
          <w:sz w:val="24"/>
          <w:szCs w:val="24"/>
          <w:lang w:val="pt-BR"/>
        </w:rPr>
        <w:t>societăţii</w:t>
      </w:r>
      <w:r w:rsidR="00B82F02" w:rsidRPr="006C1443">
        <w:rPr>
          <w:rFonts w:ascii="Cambria" w:hAnsi="Cambria"/>
          <w:sz w:val="24"/>
          <w:szCs w:val="24"/>
          <w:lang w:val="pt-BR"/>
        </w:rPr>
        <w:t xml:space="preserve">, urmărind încadrarea în prevederile bugetului aprobat pe capitole, subcapitole, articole şi aliniate; </w:t>
      </w:r>
    </w:p>
    <w:p w14:paraId="6B06C6FF"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(8)</w:t>
      </w:r>
      <w:r w:rsidRPr="006C1443">
        <w:rPr>
          <w:rFonts w:ascii="Cambria" w:hAnsi="Cambria"/>
          <w:sz w:val="24"/>
          <w:szCs w:val="24"/>
          <w:lang w:val="pt-BR"/>
        </w:rPr>
        <w:t xml:space="preserve"> </w:t>
      </w:r>
      <w:r w:rsidR="00B82F02" w:rsidRPr="006C1443">
        <w:rPr>
          <w:rFonts w:ascii="Cambria" w:hAnsi="Cambria"/>
          <w:sz w:val="24"/>
          <w:szCs w:val="24"/>
          <w:lang w:val="pt-BR"/>
        </w:rPr>
        <w:t>Întocmeşte documentele de încasare şi de plată, conform procedurilor legale;</w:t>
      </w:r>
    </w:p>
    <w:p w14:paraId="7E0D1626"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(9)</w:t>
      </w:r>
      <w:r w:rsidRPr="006C1443">
        <w:rPr>
          <w:rFonts w:ascii="Cambria" w:hAnsi="Cambria"/>
          <w:sz w:val="24"/>
          <w:szCs w:val="24"/>
          <w:lang w:val="pt-BR"/>
        </w:rPr>
        <w:t xml:space="preserve"> </w:t>
      </w:r>
      <w:r w:rsidR="00B82F02" w:rsidRPr="006C1443">
        <w:rPr>
          <w:rFonts w:ascii="Cambria" w:hAnsi="Cambria"/>
          <w:sz w:val="24"/>
          <w:szCs w:val="24"/>
          <w:lang w:val="pt-BR"/>
        </w:rPr>
        <w:t>Ţine evidenţa reţinerilor din salariu în functie de natura acestora.</w:t>
      </w:r>
      <w:r w:rsidR="009F4360" w:rsidRPr="006C1443">
        <w:rPr>
          <w:rFonts w:ascii="Cambria" w:hAnsi="Cambria"/>
          <w:sz w:val="24"/>
          <w:szCs w:val="24"/>
          <w:lang w:val="pt-BR"/>
        </w:rPr>
        <w:t xml:space="preserve"> </w:t>
      </w:r>
      <w:r w:rsidR="00B82F02" w:rsidRPr="006C1443">
        <w:rPr>
          <w:rFonts w:ascii="Cambria" w:hAnsi="Cambria"/>
          <w:sz w:val="24"/>
          <w:szCs w:val="24"/>
          <w:lang w:val="pt-BR"/>
        </w:rPr>
        <w:t>Înregistrează în fişele individuale popriri, rate, echipament de lu</w:t>
      </w:r>
      <w:r w:rsidR="00BE0CCF" w:rsidRPr="006C1443">
        <w:rPr>
          <w:rFonts w:ascii="Cambria" w:hAnsi="Cambria"/>
          <w:sz w:val="24"/>
          <w:szCs w:val="24"/>
          <w:lang w:val="pt-BR"/>
        </w:rPr>
        <w:t>cru, chirii, garanţii, etc.</w:t>
      </w:r>
    </w:p>
    <w:p w14:paraId="5717B733" w14:textId="77777777" w:rsidR="00F7186C" w:rsidRPr="006C1443" w:rsidRDefault="007F74A4" w:rsidP="00855F61">
      <w:pPr>
        <w:spacing w:after="0" w:line="240" w:lineRule="auto"/>
        <w:jc w:val="both"/>
        <w:rPr>
          <w:rFonts w:ascii="Cambria" w:hAnsi="Cambria"/>
          <w:sz w:val="24"/>
          <w:szCs w:val="24"/>
          <w:lang w:val="pt-BR"/>
        </w:rPr>
      </w:pPr>
      <w:r w:rsidRPr="006C1443">
        <w:rPr>
          <w:rFonts w:ascii="Cambria" w:hAnsi="Cambria"/>
          <w:b/>
          <w:sz w:val="24"/>
          <w:szCs w:val="24"/>
          <w:lang w:val="pt-BR"/>
        </w:rPr>
        <w:t>(</w:t>
      </w:r>
      <w:r w:rsidR="00BE0CCF" w:rsidRPr="006C1443">
        <w:rPr>
          <w:rFonts w:ascii="Cambria" w:hAnsi="Cambria"/>
          <w:b/>
          <w:sz w:val="24"/>
          <w:szCs w:val="24"/>
          <w:lang w:val="pt-BR"/>
        </w:rPr>
        <w:t>10)</w:t>
      </w:r>
      <w:r w:rsidRPr="006C1443">
        <w:rPr>
          <w:rFonts w:ascii="Cambria" w:hAnsi="Cambria"/>
          <w:b/>
          <w:sz w:val="24"/>
          <w:szCs w:val="24"/>
          <w:lang w:val="pt-BR"/>
        </w:rPr>
        <w:t xml:space="preserve"> </w:t>
      </w:r>
      <w:r w:rsidR="00BE0CCF" w:rsidRPr="006C1443">
        <w:rPr>
          <w:rFonts w:ascii="Cambria" w:hAnsi="Cambria"/>
          <w:sz w:val="24"/>
          <w:szCs w:val="24"/>
          <w:lang w:val="pt-BR"/>
        </w:rPr>
        <w:t xml:space="preserve">Comunică debitele primite salariaţilor în cauză şi </w:t>
      </w:r>
      <w:r w:rsidRPr="006C1443">
        <w:rPr>
          <w:rFonts w:ascii="Cambria" w:hAnsi="Cambria"/>
          <w:sz w:val="24"/>
          <w:szCs w:val="24"/>
          <w:lang w:val="pt-BR"/>
        </w:rPr>
        <w:t>compartimentului    salarizare</w:t>
      </w:r>
      <w:r w:rsidR="00BE0CCF" w:rsidRPr="006C1443">
        <w:rPr>
          <w:rFonts w:ascii="Cambria" w:hAnsi="Cambria"/>
          <w:sz w:val="24"/>
          <w:szCs w:val="24"/>
          <w:lang w:val="pt-BR"/>
        </w:rPr>
        <w:t>;</w:t>
      </w:r>
    </w:p>
    <w:p w14:paraId="43DC020F"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(11)</w:t>
      </w:r>
      <w:r w:rsidRPr="006C1443">
        <w:rPr>
          <w:rFonts w:ascii="Cambria" w:hAnsi="Cambria"/>
          <w:sz w:val="24"/>
          <w:szCs w:val="24"/>
          <w:lang w:val="pt-BR"/>
        </w:rPr>
        <w:t xml:space="preserve"> </w:t>
      </w:r>
      <w:r w:rsidR="00BE0CCF" w:rsidRPr="006C1443">
        <w:rPr>
          <w:rFonts w:ascii="Cambria" w:hAnsi="Cambria"/>
          <w:sz w:val="24"/>
          <w:szCs w:val="24"/>
          <w:lang w:val="pt-BR"/>
        </w:rPr>
        <w:t>Înregistrează în contabilitate mişcarea mijloacelor fixe</w:t>
      </w:r>
      <w:r w:rsidR="0012568C" w:rsidRPr="006C1443">
        <w:rPr>
          <w:rFonts w:ascii="Cambria" w:hAnsi="Cambria"/>
          <w:sz w:val="24"/>
          <w:szCs w:val="24"/>
          <w:lang w:val="pt-BR"/>
        </w:rPr>
        <w:t xml:space="preserve"> şi a obiectelor de inventar</w:t>
      </w:r>
      <w:r w:rsidR="00BE0CCF" w:rsidRPr="006C1443">
        <w:rPr>
          <w:rFonts w:ascii="Cambria" w:hAnsi="Cambria"/>
          <w:sz w:val="24"/>
          <w:szCs w:val="24"/>
          <w:lang w:val="pt-BR"/>
        </w:rPr>
        <w:t xml:space="preserve"> conform proceselor verbale de punere în funcţiune, a bonurilor de mişcare a mijloacelor fixe şi a acelor documente în care se înscrie ieşirea din patrimoniu (procese verbale de casare sau acte de vânzare de mijloace fixe, etc);</w:t>
      </w:r>
    </w:p>
    <w:p w14:paraId="6A47CDD1"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(12)</w:t>
      </w:r>
      <w:r w:rsidRPr="006C1443">
        <w:rPr>
          <w:rFonts w:ascii="Cambria" w:hAnsi="Cambria"/>
          <w:sz w:val="24"/>
          <w:szCs w:val="24"/>
          <w:lang w:val="pt-BR"/>
        </w:rPr>
        <w:t xml:space="preserve"> </w:t>
      </w:r>
      <w:r w:rsidR="00BE0CCF" w:rsidRPr="006C1443">
        <w:rPr>
          <w:rFonts w:ascii="Cambria" w:hAnsi="Cambria"/>
          <w:sz w:val="24"/>
          <w:szCs w:val="24"/>
          <w:lang w:val="pt-BR"/>
        </w:rPr>
        <w:t>Furnizează Auditorului financiar documentele şi informaţiile solicitate de acesta;</w:t>
      </w:r>
    </w:p>
    <w:p w14:paraId="5FAFB8FE"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(13)</w:t>
      </w:r>
      <w:r w:rsidRPr="006C1443">
        <w:rPr>
          <w:rFonts w:ascii="Cambria" w:hAnsi="Cambria"/>
          <w:sz w:val="24"/>
          <w:szCs w:val="24"/>
          <w:lang w:val="pt-BR"/>
        </w:rPr>
        <w:t xml:space="preserve"> </w:t>
      </w:r>
      <w:r w:rsidR="00BE0CCF" w:rsidRPr="006C1443">
        <w:rPr>
          <w:rFonts w:ascii="Cambria" w:hAnsi="Cambria"/>
          <w:sz w:val="24"/>
          <w:szCs w:val="24"/>
          <w:lang w:val="pt-BR"/>
        </w:rPr>
        <w:t xml:space="preserve">Întocmeşte şi fundamentează tarifele pentru prestaţiile </w:t>
      </w:r>
      <w:r w:rsidR="00DE1FB1" w:rsidRPr="006C1443">
        <w:rPr>
          <w:rFonts w:ascii="Cambria" w:hAnsi="Cambria"/>
          <w:sz w:val="24"/>
          <w:szCs w:val="24"/>
          <w:lang w:val="pt-BR"/>
        </w:rPr>
        <w:t>societăţii</w:t>
      </w:r>
      <w:r w:rsidR="00BE0CCF" w:rsidRPr="006C1443">
        <w:rPr>
          <w:rFonts w:ascii="Cambria" w:hAnsi="Cambria"/>
          <w:sz w:val="24"/>
          <w:szCs w:val="24"/>
          <w:lang w:val="pt-BR"/>
        </w:rPr>
        <w:t>;</w:t>
      </w:r>
    </w:p>
    <w:p w14:paraId="7358E1F4" w14:textId="77777777" w:rsidR="00F7186C"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(14)</w:t>
      </w:r>
      <w:r w:rsidRPr="006C1443">
        <w:rPr>
          <w:rFonts w:ascii="Cambria" w:hAnsi="Cambria"/>
          <w:sz w:val="24"/>
          <w:szCs w:val="24"/>
          <w:lang w:val="pt-BR"/>
        </w:rPr>
        <w:t xml:space="preserve"> </w:t>
      </w:r>
      <w:r w:rsidR="00BE0CCF" w:rsidRPr="006C1443">
        <w:rPr>
          <w:rFonts w:ascii="Cambria" w:hAnsi="Cambria"/>
          <w:sz w:val="24"/>
          <w:szCs w:val="24"/>
          <w:lang w:val="pt-BR"/>
        </w:rPr>
        <w:t>Organizează efectuarea la timp a operaţiunilor de inventariere a valorilor materiale şi băneşti şi consemnarea în evidenţa contabilă a rezultatelor inventarierii;</w:t>
      </w:r>
    </w:p>
    <w:p w14:paraId="33E14D3F" w14:textId="77777777" w:rsidR="00BE0CCF" w:rsidRPr="006C1443" w:rsidRDefault="00F7186C" w:rsidP="00855F61">
      <w:pPr>
        <w:spacing w:after="0" w:line="240" w:lineRule="auto"/>
        <w:jc w:val="both"/>
        <w:rPr>
          <w:rFonts w:ascii="Cambria" w:hAnsi="Cambria"/>
          <w:sz w:val="24"/>
          <w:szCs w:val="24"/>
          <w:lang w:val="pt-BR"/>
        </w:rPr>
      </w:pPr>
      <w:r w:rsidRPr="006C1443">
        <w:rPr>
          <w:rFonts w:ascii="Cambria" w:hAnsi="Cambria"/>
          <w:b/>
          <w:sz w:val="24"/>
          <w:szCs w:val="24"/>
          <w:lang w:val="pt-BR"/>
        </w:rPr>
        <w:t>(15)</w:t>
      </w:r>
      <w:r w:rsidRPr="006C1443">
        <w:rPr>
          <w:rFonts w:ascii="Cambria" w:hAnsi="Cambria"/>
          <w:sz w:val="24"/>
          <w:szCs w:val="24"/>
          <w:lang w:val="pt-BR"/>
        </w:rPr>
        <w:t xml:space="preserve"> </w:t>
      </w:r>
      <w:r w:rsidR="00BE0CCF" w:rsidRPr="006C1443">
        <w:rPr>
          <w:rFonts w:ascii="Cambria" w:hAnsi="Cambria"/>
          <w:sz w:val="24"/>
          <w:szCs w:val="24"/>
          <w:lang w:val="pt-BR"/>
        </w:rPr>
        <w:t>Întocmeşte dările de seamă statistice din domeniul de activitate;</w:t>
      </w:r>
    </w:p>
    <w:p w14:paraId="655D2A40" w14:textId="77777777" w:rsidR="00BE0CCF" w:rsidRPr="006C1443" w:rsidRDefault="00F34765" w:rsidP="00855F61">
      <w:pPr>
        <w:tabs>
          <w:tab w:val="left" w:pos="990"/>
          <w:tab w:val="left" w:pos="1170"/>
          <w:tab w:val="left" w:pos="1260"/>
        </w:tabs>
        <w:spacing w:after="0" w:line="240" w:lineRule="auto"/>
        <w:jc w:val="both"/>
        <w:rPr>
          <w:rFonts w:ascii="Cambria" w:hAnsi="Cambria"/>
          <w:sz w:val="24"/>
          <w:szCs w:val="24"/>
          <w:lang w:val="pt-BR"/>
        </w:rPr>
      </w:pPr>
      <w:r w:rsidRPr="006C1443">
        <w:rPr>
          <w:rFonts w:ascii="Cambria" w:hAnsi="Cambria"/>
          <w:b/>
          <w:sz w:val="24"/>
          <w:szCs w:val="24"/>
          <w:lang w:val="pt-BR"/>
        </w:rPr>
        <w:t>(16</w:t>
      </w:r>
      <w:r w:rsidR="00BE0CCF" w:rsidRPr="006C1443">
        <w:rPr>
          <w:rFonts w:ascii="Cambria" w:hAnsi="Cambria"/>
          <w:b/>
          <w:sz w:val="24"/>
          <w:szCs w:val="24"/>
          <w:lang w:val="pt-BR"/>
        </w:rPr>
        <w:t>)</w:t>
      </w:r>
      <w:r w:rsidR="00BE0CCF" w:rsidRPr="006C1443">
        <w:rPr>
          <w:rFonts w:ascii="Cambria" w:hAnsi="Cambria"/>
          <w:sz w:val="24"/>
          <w:szCs w:val="24"/>
          <w:lang w:val="pt-BR"/>
        </w:rPr>
        <w:t>Participă la iniţierea şi întocmirea deciziilor Administratorului societăţii pentru reglementarea activităţilor financiar contabile;</w:t>
      </w:r>
    </w:p>
    <w:p w14:paraId="422AB437" w14:textId="77777777" w:rsidR="00F7186C" w:rsidRPr="006C1443" w:rsidRDefault="00BE0CCF" w:rsidP="00855F61">
      <w:pPr>
        <w:tabs>
          <w:tab w:val="left" w:pos="990"/>
        </w:tabs>
        <w:spacing w:after="0" w:line="240" w:lineRule="auto"/>
        <w:jc w:val="both"/>
        <w:rPr>
          <w:rFonts w:ascii="Cambria" w:hAnsi="Cambria"/>
          <w:sz w:val="24"/>
          <w:szCs w:val="24"/>
          <w:lang w:val="pt-BR"/>
        </w:rPr>
      </w:pPr>
      <w:r w:rsidRPr="006C1443">
        <w:rPr>
          <w:rFonts w:ascii="Cambria" w:hAnsi="Cambria"/>
          <w:b/>
          <w:sz w:val="24"/>
          <w:szCs w:val="24"/>
          <w:lang w:val="pt-BR"/>
        </w:rPr>
        <w:t>(1</w:t>
      </w:r>
      <w:r w:rsidR="00F34765" w:rsidRPr="006C1443">
        <w:rPr>
          <w:rFonts w:ascii="Cambria" w:hAnsi="Cambria"/>
          <w:b/>
          <w:sz w:val="24"/>
          <w:szCs w:val="24"/>
          <w:lang w:val="pt-BR"/>
        </w:rPr>
        <w:t>7</w:t>
      </w:r>
      <w:r w:rsidRPr="006C1443">
        <w:rPr>
          <w:rFonts w:ascii="Cambria" w:hAnsi="Cambria"/>
          <w:b/>
          <w:sz w:val="24"/>
          <w:szCs w:val="24"/>
          <w:lang w:val="pt-BR"/>
        </w:rPr>
        <w:t>)</w:t>
      </w:r>
      <w:r w:rsidRPr="006C1443">
        <w:rPr>
          <w:rFonts w:ascii="Cambria" w:hAnsi="Cambria"/>
          <w:sz w:val="24"/>
          <w:szCs w:val="24"/>
          <w:lang w:val="pt-BR"/>
        </w:rPr>
        <w:t>Privitor la activitatea de facturare, are următoarele atribuţii, competenţe şi responsabilităţi:</w:t>
      </w:r>
      <w:r w:rsidRPr="006C1443">
        <w:rPr>
          <w:rFonts w:ascii="Cambria" w:hAnsi="Cambria"/>
          <w:sz w:val="24"/>
          <w:szCs w:val="24"/>
          <w:lang w:val="pt-BR"/>
        </w:rPr>
        <w:tab/>
      </w:r>
    </w:p>
    <w:p w14:paraId="7B506916" w14:textId="77777777" w:rsidR="00BE0CCF"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a) </w:t>
      </w:r>
      <w:r w:rsidR="00BE0CCF" w:rsidRPr="006C1443">
        <w:rPr>
          <w:rFonts w:ascii="Cambria" w:hAnsi="Cambria"/>
          <w:sz w:val="24"/>
          <w:szCs w:val="24"/>
          <w:lang w:val="pt-BR"/>
        </w:rPr>
        <w:t xml:space="preserve">utilizează aplicaţiile informatice privind clienţii; </w:t>
      </w:r>
    </w:p>
    <w:p w14:paraId="56DC594B" w14:textId="77777777" w:rsidR="00BE0CCF"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b) </w:t>
      </w:r>
      <w:r w:rsidR="00BE0CCF" w:rsidRPr="006C1443">
        <w:rPr>
          <w:rFonts w:ascii="Cambria" w:hAnsi="Cambria"/>
          <w:sz w:val="24"/>
          <w:szCs w:val="24"/>
          <w:lang w:val="pt-BR"/>
        </w:rPr>
        <w:t xml:space="preserve">asigură relaţia directă cu toţi beneficiarii serviciilor de pază, cuantifică fizic şi valoric întreaga producţie a societăţii; </w:t>
      </w:r>
    </w:p>
    <w:p w14:paraId="5E5A6617" w14:textId="77777777" w:rsidR="00BE0CCF"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c) </w:t>
      </w:r>
      <w:r w:rsidR="00BE0CCF" w:rsidRPr="006C1443">
        <w:rPr>
          <w:rFonts w:ascii="Cambria" w:hAnsi="Cambria"/>
          <w:sz w:val="24"/>
          <w:szCs w:val="24"/>
          <w:lang w:val="pt-BR"/>
        </w:rPr>
        <w:t xml:space="preserve">verifică şi centralizează facturile întocmite în vederea raportării producţiei lunare; </w:t>
      </w:r>
    </w:p>
    <w:p w14:paraId="4D0B6402" w14:textId="77777777" w:rsidR="00BE0CCF"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d) </w:t>
      </w:r>
      <w:r w:rsidR="009F4360" w:rsidRPr="006C1443">
        <w:rPr>
          <w:rFonts w:ascii="Cambria" w:hAnsi="Cambria"/>
          <w:sz w:val="24"/>
          <w:szCs w:val="24"/>
          <w:lang w:val="pt-BR"/>
        </w:rPr>
        <w:t>verific</w:t>
      </w:r>
      <w:r w:rsidR="009F4360" w:rsidRPr="006C1443">
        <w:rPr>
          <w:rFonts w:ascii="Cambria" w:hAnsi="Cambria"/>
          <w:sz w:val="24"/>
          <w:szCs w:val="24"/>
          <w:lang w:val="ro-RO"/>
        </w:rPr>
        <w:t xml:space="preserve">ă datele de identificare ale clientilor din ordinele de plată </w:t>
      </w:r>
      <w:r w:rsidR="009F4360" w:rsidRPr="006C1443">
        <w:rPr>
          <w:rFonts w:ascii="Cambria" w:hAnsi="Cambria"/>
          <w:sz w:val="24"/>
          <w:szCs w:val="24"/>
          <w:lang w:val="fr-FR"/>
        </w:rPr>
        <w:t>(</w:t>
      </w:r>
      <w:r w:rsidR="009F4360" w:rsidRPr="006C1443">
        <w:rPr>
          <w:rFonts w:ascii="Cambria" w:hAnsi="Cambria"/>
          <w:sz w:val="24"/>
          <w:szCs w:val="24"/>
          <w:lang w:val="ro-RO"/>
        </w:rPr>
        <w:t>denumire, cont, virament, bancă</w:t>
      </w:r>
      <w:r w:rsidR="009F4360" w:rsidRPr="006C1443">
        <w:rPr>
          <w:rFonts w:ascii="Cambria" w:hAnsi="Cambria"/>
          <w:sz w:val="24"/>
          <w:szCs w:val="24"/>
          <w:lang w:val="fr-FR"/>
        </w:rPr>
        <w:t>) cu cele existente in evidenţa societăţii si</w:t>
      </w:r>
      <w:r w:rsidR="00BE0CCF" w:rsidRPr="006C1443">
        <w:rPr>
          <w:rFonts w:ascii="Cambria" w:hAnsi="Cambria"/>
          <w:sz w:val="24"/>
          <w:szCs w:val="24"/>
          <w:lang w:val="pt-BR"/>
        </w:rPr>
        <w:t xml:space="preserve"> efectuează corecturile şi modificările intervenite pe parcursul lunii anterioare la contract (client, adresă, cont, tarif, număr agenţi pază, ore prestate);</w:t>
      </w:r>
    </w:p>
    <w:p w14:paraId="490890E5" w14:textId="77777777" w:rsidR="00BE0CCF"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e) </w:t>
      </w:r>
      <w:r w:rsidR="00BE0CCF" w:rsidRPr="006C1443">
        <w:rPr>
          <w:rFonts w:ascii="Cambria" w:hAnsi="Cambria"/>
          <w:sz w:val="24"/>
          <w:szCs w:val="24"/>
          <w:lang w:val="pt-BR"/>
        </w:rPr>
        <w:t>colaborează cu compartimentele juridic, contracte, achiziţii de pază şi protecţie; dispecerat-intervenţie în privinţa culegerii informaţiilor necesare emiterii facturilor;</w:t>
      </w:r>
    </w:p>
    <w:p w14:paraId="68AB77CE" w14:textId="77777777" w:rsidR="00BE0CCF"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f) </w:t>
      </w:r>
      <w:r w:rsidR="00BE0CCF" w:rsidRPr="006C1443">
        <w:rPr>
          <w:rFonts w:ascii="Cambria" w:hAnsi="Cambria"/>
          <w:sz w:val="24"/>
          <w:szCs w:val="24"/>
          <w:lang w:val="pt-BR"/>
        </w:rPr>
        <w:t xml:space="preserve">transmiterea documentelor către compartimentul juridic pentru acţionarea în instanţă a clienţilor incerţi, rău platnici, pentru recuperarea debitelor; </w:t>
      </w:r>
    </w:p>
    <w:p w14:paraId="15201924" w14:textId="77777777" w:rsidR="00982534" w:rsidRPr="006C1443" w:rsidRDefault="00DC06AD" w:rsidP="00855F61">
      <w:pPr>
        <w:tabs>
          <w:tab w:val="left" w:pos="990"/>
          <w:tab w:val="left" w:pos="1080"/>
        </w:tabs>
        <w:spacing w:after="0" w:line="240" w:lineRule="auto"/>
        <w:jc w:val="both"/>
        <w:rPr>
          <w:rFonts w:ascii="Cambria" w:hAnsi="Cambria"/>
          <w:sz w:val="24"/>
          <w:szCs w:val="24"/>
          <w:lang w:val="pt-BR"/>
        </w:rPr>
      </w:pPr>
      <w:r w:rsidRPr="006C1443">
        <w:rPr>
          <w:rFonts w:ascii="Cambria" w:hAnsi="Cambria"/>
          <w:b/>
          <w:sz w:val="24"/>
          <w:szCs w:val="24"/>
          <w:lang w:val="pt-BR"/>
        </w:rPr>
        <w:t>(</w:t>
      </w:r>
      <w:r w:rsidR="00F34765" w:rsidRPr="006C1443">
        <w:rPr>
          <w:rFonts w:ascii="Cambria" w:hAnsi="Cambria"/>
          <w:b/>
          <w:sz w:val="24"/>
          <w:szCs w:val="24"/>
          <w:lang w:val="pt-BR"/>
        </w:rPr>
        <w:t>18</w:t>
      </w:r>
      <w:r w:rsidRPr="006C1443">
        <w:rPr>
          <w:rFonts w:ascii="Cambria" w:hAnsi="Cambria"/>
          <w:b/>
          <w:sz w:val="24"/>
          <w:szCs w:val="24"/>
          <w:lang w:val="pt-BR"/>
        </w:rPr>
        <w:t>)</w:t>
      </w:r>
      <w:r w:rsidR="00F7186C" w:rsidRPr="006C1443">
        <w:rPr>
          <w:rFonts w:ascii="Cambria" w:hAnsi="Cambria"/>
          <w:b/>
          <w:sz w:val="24"/>
          <w:szCs w:val="24"/>
          <w:lang w:val="pt-BR"/>
        </w:rPr>
        <w:t xml:space="preserve"> </w:t>
      </w:r>
      <w:r w:rsidRPr="006C1443">
        <w:rPr>
          <w:rFonts w:ascii="Cambria" w:hAnsi="Cambria"/>
          <w:sz w:val="24"/>
          <w:szCs w:val="24"/>
          <w:lang w:val="pt-BR"/>
        </w:rPr>
        <w:t>Îndeplineşte şi alte activităţi specifice aflate în legătură directă cu atribuţiile de serviciu, rezultate din acte normative sau încredinţate de conducerea societăţii.</w:t>
      </w:r>
    </w:p>
    <w:p w14:paraId="0B7144DC" w14:textId="77777777" w:rsidR="00DC06AD"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b/>
          <w:sz w:val="24"/>
          <w:szCs w:val="24"/>
          <w:lang w:val="es-ES_tradnl"/>
        </w:rPr>
        <w:t>(19)</w:t>
      </w:r>
      <w:r w:rsidRPr="006C1443">
        <w:rPr>
          <w:rFonts w:ascii="Cambria" w:hAnsi="Cambria"/>
          <w:sz w:val="24"/>
          <w:szCs w:val="24"/>
          <w:lang w:val="es-ES_tradnl"/>
        </w:rPr>
        <w:t xml:space="preserve"> </w:t>
      </w:r>
      <w:r w:rsidR="00DC06AD" w:rsidRPr="006C1443">
        <w:rPr>
          <w:rFonts w:ascii="Cambria" w:hAnsi="Cambria"/>
          <w:sz w:val="24"/>
          <w:szCs w:val="24"/>
          <w:lang w:val="es-ES_tradnl"/>
        </w:rPr>
        <w:t>Îndeplineşte şi funcţia de Casier, având următoarele responsabilităţi:</w:t>
      </w:r>
    </w:p>
    <w:p w14:paraId="136B6A0A" w14:textId="77777777" w:rsidR="00F7186C"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es-ES_tradnl"/>
        </w:rPr>
        <w:t xml:space="preserve">a) </w:t>
      </w:r>
      <w:r w:rsidR="00186099" w:rsidRPr="006C1443">
        <w:rPr>
          <w:rFonts w:ascii="Cambria" w:hAnsi="Cambria"/>
          <w:sz w:val="24"/>
          <w:szCs w:val="24"/>
          <w:lang w:val="es-ES_tradnl"/>
        </w:rPr>
        <w:t>î</w:t>
      </w:r>
      <w:r w:rsidR="00186099" w:rsidRPr="006C1443">
        <w:rPr>
          <w:rFonts w:ascii="Cambria" w:hAnsi="Cambria"/>
          <w:sz w:val="24"/>
          <w:szCs w:val="24"/>
          <w:lang w:val="pt-BR"/>
        </w:rPr>
        <w:t xml:space="preserve">ncasarea numerarului în contul </w:t>
      </w:r>
      <w:r w:rsidR="00DE1FB1" w:rsidRPr="006C1443">
        <w:rPr>
          <w:rFonts w:ascii="Cambria" w:hAnsi="Cambria"/>
          <w:sz w:val="24"/>
          <w:szCs w:val="24"/>
          <w:lang w:val="pt-BR"/>
        </w:rPr>
        <w:t>societăţii</w:t>
      </w:r>
      <w:r w:rsidR="00186099" w:rsidRPr="006C1443">
        <w:rPr>
          <w:rFonts w:ascii="Cambria" w:hAnsi="Cambria"/>
          <w:sz w:val="24"/>
          <w:szCs w:val="24"/>
          <w:lang w:val="pt-BR"/>
        </w:rPr>
        <w:t xml:space="preserve">, pregătirea şi depunerea documentelor de plată la bancă; </w:t>
      </w:r>
    </w:p>
    <w:p w14:paraId="1ACFCB5D" w14:textId="77777777" w:rsidR="00F7186C"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b) </w:t>
      </w:r>
      <w:r w:rsidR="00827C1E" w:rsidRPr="006C1443">
        <w:rPr>
          <w:rFonts w:ascii="Cambria" w:hAnsi="Cambria"/>
          <w:sz w:val="24"/>
          <w:szCs w:val="24"/>
          <w:lang w:val="es-ES_tradnl"/>
        </w:rPr>
        <w:t xml:space="preserve">întocmirea </w:t>
      </w:r>
      <w:r w:rsidR="000F6A2A" w:rsidRPr="006C1443">
        <w:rPr>
          <w:rFonts w:ascii="Cambria" w:hAnsi="Cambria"/>
          <w:sz w:val="24"/>
          <w:szCs w:val="24"/>
          <w:lang w:val="es-ES_tradnl"/>
        </w:rPr>
        <w:t>documentelor</w:t>
      </w:r>
      <w:r w:rsidR="00186099" w:rsidRPr="006C1443">
        <w:rPr>
          <w:rFonts w:ascii="Cambria" w:hAnsi="Cambria"/>
          <w:sz w:val="24"/>
          <w:szCs w:val="24"/>
          <w:lang w:val="es-ES_tradnl"/>
        </w:rPr>
        <w:t xml:space="preserve"> de încasare şi de plată, conform procedurilor legale;</w:t>
      </w:r>
    </w:p>
    <w:p w14:paraId="30B97E6F" w14:textId="77777777" w:rsidR="00F7186C"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c) </w:t>
      </w:r>
      <w:r w:rsidR="00186099" w:rsidRPr="006C1443">
        <w:rPr>
          <w:rFonts w:ascii="Cambria" w:hAnsi="Cambria"/>
          <w:sz w:val="24"/>
          <w:szCs w:val="24"/>
          <w:lang w:val="es-ES_tradnl"/>
        </w:rPr>
        <w:t>v</w:t>
      </w:r>
      <w:r w:rsidR="00186099" w:rsidRPr="006C1443">
        <w:rPr>
          <w:rFonts w:ascii="Cambria" w:hAnsi="Cambria"/>
          <w:sz w:val="24"/>
          <w:szCs w:val="24"/>
          <w:lang w:val="pt-BR"/>
        </w:rPr>
        <w:t>erificarea documentelor justificative întocmirii filei de registru de casă precum şi prelucrarea filei respective;</w:t>
      </w:r>
    </w:p>
    <w:p w14:paraId="57344562" w14:textId="77777777" w:rsidR="00F7186C"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d) </w:t>
      </w:r>
      <w:r w:rsidR="00827C1E" w:rsidRPr="006C1443">
        <w:rPr>
          <w:rFonts w:ascii="Cambria" w:hAnsi="Cambria"/>
          <w:sz w:val="24"/>
          <w:szCs w:val="24"/>
          <w:lang w:val="es-ES_tradnl"/>
        </w:rPr>
        <w:t xml:space="preserve">încasarea </w:t>
      </w:r>
      <w:r w:rsidR="00186099" w:rsidRPr="006C1443">
        <w:rPr>
          <w:rFonts w:ascii="Cambria" w:hAnsi="Cambria"/>
          <w:sz w:val="24"/>
          <w:szCs w:val="24"/>
          <w:lang w:val="es-ES_tradnl"/>
        </w:rPr>
        <w:t>prin casieria proprie</w:t>
      </w:r>
      <w:r w:rsidR="00405A3C" w:rsidRPr="006C1443">
        <w:rPr>
          <w:rFonts w:ascii="Cambria" w:hAnsi="Cambria"/>
          <w:sz w:val="24"/>
          <w:szCs w:val="24"/>
          <w:lang w:val="es-ES_tradnl"/>
        </w:rPr>
        <w:t xml:space="preserve"> a</w:t>
      </w:r>
      <w:r w:rsidR="00186099" w:rsidRPr="006C1443">
        <w:rPr>
          <w:rFonts w:ascii="Cambria" w:hAnsi="Cambria"/>
          <w:sz w:val="24"/>
          <w:szCs w:val="24"/>
          <w:lang w:val="es-ES_tradnl"/>
        </w:rPr>
        <w:t xml:space="preserve"> </w:t>
      </w:r>
      <w:r w:rsidR="00405A3C" w:rsidRPr="006C1443">
        <w:rPr>
          <w:rFonts w:ascii="Cambria" w:hAnsi="Cambria"/>
          <w:sz w:val="24"/>
          <w:szCs w:val="24"/>
          <w:lang w:val="es-ES_tradnl"/>
        </w:rPr>
        <w:t>unor venituri</w:t>
      </w:r>
      <w:r w:rsidR="00186099" w:rsidRPr="006C1443">
        <w:rPr>
          <w:rFonts w:ascii="Cambria" w:hAnsi="Cambria"/>
          <w:sz w:val="24"/>
          <w:szCs w:val="24"/>
          <w:lang w:val="es-ES_tradnl"/>
        </w:rPr>
        <w:t xml:space="preserve"> ale </w:t>
      </w:r>
      <w:r w:rsidR="00DE1FB1" w:rsidRPr="006C1443">
        <w:rPr>
          <w:rFonts w:ascii="Cambria" w:hAnsi="Cambria"/>
          <w:sz w:val="24"/>
          <w:szCs w:val="24"/>
          <w:lang w:val="es-ES_tradnl"/>
        </w:rPr>
        <w:t>societăţii</w:t>
      </w:r>
      <w:r w:rsidR="00186099" w:rsidRPr="006C1443">
        <w:rPr>
          <w:rFonts w:ascii="Cambria" w:hAnsi="Cambria"/>
          <w:sz w:val="24"/>
          <w:szCs w:val="24"/>
          <w:lang w:val="es-ES_tradnl"/>
        </w:rPr>
        <w:t xml:space="preserve"> cum ar fi: taxă curs formare, documente de legitimare, imputaţii, echipament neutilizat, prestări servicii;</w:t>
      </w:r>
    </w:p>
    <w:p w14:paraId="0B56B15F" w14:textId="77777777" w:rsidR="00972D0B" w:rsidRPr="006C1443" w:rsidRDefault="00F7186C" w:rsidP="00855F61">
      <w:pPr>
        <w:tabs>
          <w:tab w:val="left" w:pos="990"/>
        </w:tabs>
        <w:spacing w:after="0" w:line="240" w:lineRule="auto"/>
        <w:jc w:val="both"/>
        <w:rPr>
          <w:rFonts w:ascii="Cambria" w:hAnsi="Cambria"/>
          <w:sz w:val="24"/>
          <w:szCs w:val="24"/>
          <w:lang w:val="pt-BR"/>
        </w:rPr>
      </w:pPr>
      <w:r w:rsidRPr="006C1443">
        <w:rPr>
          <w:rFonts w:ascii="Cambria" w:hAnsi="Cambria"/>
          <w:sz w:val="24"/>
          <w:szCs w:val="24"/>
          <w:lang w:val="pt-BR"/>
        </w:rPr>
        <w:t xml:space="preserve">e) </w:t>
      </w:r>
      <w:r w:rsidR="00972D0B" w:rsidRPr="006C1443">
        <w:rPr>
          <w:rFonts w:ascii="Cambria" w:hAnsi="Cambria"/>
          <w:sz w:val="24"/>
          <w:szCs w:val="24"/>
          <w:lang w:val="es-ES_tradnl"/>
        </w:rPr>
        <w:t>respectă  politicil</w:t>
      </w:r>
      <w:r w:rsidR="000B6124" w:rsidRPr="006C1443">
        <w:rPr>
          <w:rFonts w:ascii="Cambria" w:hAnsi="Cambria"/>
          <w:sz w:val="24"/>
          <w:szCs w:val="24"/>
          <w:lang w:val="es-ES_tradnl"/>
        </w:rPr>
        <w:t>e</w:t>
      </w:r>
      <w:r w:rsidR="00972D0B" w:rsidRPr="006C1443">
        <w:rPr>
          <w:rFonts w:ascii="Cambria" w:hAnsi="Cambria"/>
          <w:sz w:val="24"/>
          <w:szCs w:val="24"/>
          <w:lang w:val="es-ES_tradnl"/>
        </w:rPr>
        <w:t xml:space="preserve"> contabile ale societăţii;</w:t>
      </w:r>
    </w:p>
    <w:p w14:paraId="17DF4B27" w14:textId="77777777" w:rsidR="00F7186C"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t xml:space="preserve">f) </w:t>
      </w:r>
      <w:r w:rsidR="00972D0B" w:rsidRPr="006C1443">
        <w:rPr>
          <w:rFonts w:ascii="Cambria" w:hAnsi="Cambria"/>
          <w:sz w:val="24"/>
          <w:szCs w:val="24"/>
          <w:lang w:val="es-ES_tradnl"/>
        </w:rPr>
        <w:t>verifică şi plăteşte deconturile de cheltuieli ale salariaţilor trimişi în delegaţii;</w:t>
      </w:r>
    </w:p>
    <w:p w14:paraId="6C52CF23" w14:textId="77777777" w:rsidR="00F7186C"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t xml:space="preserve">h) </w:t>
      </w:r>
      <w:r w:rsidR="00972D0B" w:rsidRPr="006C1443">
        <w:rPr>
          <w:rFonts w:ascii="Cambria" w:hAnsi="Cambria"/>
          <w:sz w:val="24"/>
          <w:szCs w:val="24"/>
          <w:lang w:val="it-IT"/>
        </w:rPr>
        <w:t>întocmeşte documentaţia de acordare a avansurilor spre decontare şi verifică utilizarea acestora-atunci cand situatia o impune.</w:t>
      </w:r>
    </w:p>
    <w:p w14:paraId="3FE165DB" w14:textId="77777777" w:rsidR="00F7186C"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t xml:space="preserve">i) </w:t>
      </w:r>
      <w:r w:rsidR="00972D0B" w:rsidRPr="006C1443">
        <w:rPr>
          <w:rFonts w:ascii="Cambria" w:hAnsi="Cambria"/>
          <w:sz w:val="24"/>
          <w:szCs w:val="24"/>
          <w:lang w:val="es-ES_tradnl"/>
        </w:rPr>
        <w:t>înregistrarea corectă a registrului de casă;</w:t>
      </w:r>
    </w:p>
    <w:p w14:paraId="450D4B04" w14:textId="77777777" w:rsidR="00972D0B"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t xml:space="preserve">j) </w:t>
      </w:r>
      <w:r w:rsidR="00972D0B" w:rsidRPr="006C1443">
        <w:rPr>
          <w:rFonts w:ascii="Cambria" w:hAnsi="Cambria"/>
          <w:sz w:val="24"/>
          <w:szCs w:val="24"/>
          <w:lang w:val="es-ES_tradnl"/>
        </w:rPr>
        <w:t>încasează şi verifică plăţile în numerar, prin ordine de plat</w:t>
      </w:r>
      <w:r w:rsidR="00C175BC" w:rsidRPr="006C1443">
        <w:rPr>
          <w:rFonts w:ascii="Cambria" w:hAnsi="Cambria"/>
          <w:sz w:val="24"/>
          <w:szCs w:val="24"/>
          <w:lang w:val="es-ES_tradnl"/>
        </w:rPr>
        <w:t>ă</w:t>
      </w:r>
      <w:r w:rsidR="00972D0B" w:rsidRPr="006C1443">
        <w:rPr>
          <w:rFonts w:ascii="Cambria" w:hAnsi="Cambria"/>
          <w:sz w:val="24"/>
          <w:szCs w:val="24"/>
          <w:lang w:val="es-ES_tradnl"/>
        </w:rPr>
        <w:t>;</w:t>
      </w:r>
    </w:p>
    <w:p w14:paraId="2A03A4BB" w14:textId="77777777" w:rsidR="00F7186C"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t xml:space="preserve">k) </w:t>
      </w:r>
      <w:r w:rsidR="00972D0B" w:rsidRPr="006C1443">
        <w:rPr>
          <w:rFonts w:ascii="Cambria" w:hAnsi="Cambria"/>
          <w:sz w:val="24"/>
          <w:szCs w:val="24"/>
          <w:lang w:val="es-ES_tradnl"/>
        </w:rPr>
        <w:t>întocmeşte şi eliberează bonuri fiscale şi chitanţe;</w:t>
      </w:r>
    </w:p>
    <w:p w14:paraId="68D37053" w14:textId="77777777" w:rsidR="00972D0B"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t xml:space="preserve">m) </w:t>
      </w:r>
      <w:r w:rsidR="00972D0B" w:rsidRPr="006C1443">
        <w:rPr>
          <w:rFonts w:ascii="Cambria" w:hAnsi="Cambria"/>
          <w:sz w:val="24"/>
          <w:szCs w:val="24"/>
          <w:lang w:val="es-ES_tradnl"/>
        </w:rPr>
        <w:t>efectuează plăţi în numerar;</w:t>
      </w:r>
    </w:p>
    <w:p w14:paraId="12890A8E" w14:textId="77777777" w:rsidR="00972D0B"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t xml:space="preserve">n) </w:t>
      </w:r>
      <w:r w:rsidR="00972D0B" w:rsidRPr="006C1443">
        <w:rPr>
          <w:rFonts w:ascii="Cambria" w:hAnsi="Cambria"/>
          <w:sz w:val="24"/>
          <w:szCs w:val="24"/>
          <w:lang w:val="es-ES_tradnl"/>
        </w:rPr>
        <w:t>plăteşte salariile personalului prin casierie;</w:t>
      </w:r>
    </w:p>
    <w:p w14:paraId="2E669A5E" w14:textId="77777777" w:rsidR="00972D0B"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t xml:space="preserve">o) </w:t>
      </w:r>
      <w:r w:rsidR="00972D0B" w:rsidRPr="006C1443">
        <w:rPr>
          <w:rFonts w:ascii="Cambria" w:hAnsi="Cambria"/>
          <w:sz w:val="24"/>
          <w:szCs w:val="24"/>
          <w:lang w:val="es-ES_tradnl"/>
        </w:rPr>
        <w:t>operează încasările şi plăţile în numerar conform registrului de casă;</w:t>
      </w:r>
    </w:p>
    <w:p w14:paraId="313CC524" w14:textId="77777777" w:rsidR="00972D0B"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t xml:space="preserve">p) </w:t>
      </w:r>
      <w:r w:rsidR="00972D0B" w:rsidRPr="006C1443">
        <w:rPr>
          <w:rFonts w:ascii="Cambria" w:hAnsi="Cambria"/>
          <w:sz w:val="24"/>
          <w:szCs w:val="24"/>
          <w:lang w:val="es-ES_tradnl"/>
        </w:rPr>
        <w:t>operează avansurile de trezorerie conform deconturilor;</w:t>
      </w:r>
    </w:p>
    <w:p w14:paraId="0363CA60" w14:textId="77777777" w:rsidR="00972D0B" w:rsidRPr="006C1443" w:rsidRDefault="00F7186C" w:rsidP="00855F61">
      <w:pPr>
        <w:tabs>
          <w:tab w:val="left" w:pos="990"/>
        </w:tabs>
        <w:spacing w:after="0" w:line="240" w:lineRule="auto"/>
        <w:jc w:val="both"/>
        <w:rPr>
          <w:rFonts w:ascii="Cambria" w:hAnsi="Cambria"/>
          <w:sz w:val="24"/>
          <w:szCs w:val="24"/>
          <w:lang w:val="es-ES_tradnl"/>
        </w:rPr>
      </w:pPr>
      <w:r w:rsidRPr="006C1443">
        <w:rPr>
          <w:rFonts w:ascii="Cambria" w:hAnsi="Cambria"/>
          <w:sz w:val="24"/>
          <w:szCs w:val="24"/>
          <w:lang w:val="es-ES_tradnl"/>
        </w:rPr>
        <w:lastRenderedPageBreak/>
        <w:t xml:space="preserve">r) </w:t>
      </w:r>
      <w:r w:rsidR="00972D0B" w:rsidRPr="006C1443">
        <w:rPr>
          <w:rFonts w:ascii="Cambria" w:hAnsi="Cambria"/>
          <w:sz w:val="24"/>
          <w:szCs w:val="24"/>
          <w:lang w:val="es-ES_tradnl"/>
        </w:rPr>
        <w:t>informează şi sesizează superiorul direct de deficienţele constatate în activitatea curentă;</w:t>
      </w:r>
    </w:p>
    <w:p w14:paraId="2657859D" w14:textId="77777777" w:rsidR="001158B7" w:rsidRPr="006C1443" w:rsidRDefault="000B6124" w:rsidP="00855F61">
      <w:pPr>
        <w:spacing w:after="0" w:line="240" w:lineRule="auto"/>
        <w:jc w:val="both"/>
        <w:rPr>
          <w:rFonts w:ascii="Cambria" w:hAnsi="Cambria"/>
          <w:b/>
          <w:sz w:val="24"/>
          <w:szCs w:val="24"/>
          <w:lang w:val="es-ES_tradnl"/>
        </w:rPr>
      </w:pPr>
      <w:r w:rsidRPr="006C1443">
        <w:rPr>
          <w:rFonts w:ascii="Cambria" w:hAnsi="Cambria"/>
          <w:b/>
          <w:sz w:val="24"/>
          <w:szCs w:val="24"/>
          <w:lang w:val="es-ES_tradnl"/>
        </w:rPr>
        <w:t>IV.</w:t>
      </w:r>
      <w:r w:rsidR="001158B7" w:rsidRPr="006C1443">
        <w:rPr>
          <w:rFonts w:ascii="Cambria" w:hAnsi="Cambria"/>
          <w:b/>
          <w:sz w:val="24"/>
          <w:szCs w:val="24"/>
          <w:lang w:val="es-ES_tradnl"/>
        </w:rPr>
        <w:t xml:space="preserve"> 2. Compartiment Resurse Umane.</w:t>
      </w:r>
    </w:p>
    <w:p w14:paraId="5031B42F" w14:textId="2D4830D5" w:rsidR="000045C9" w:rsidRPr="006C1443" w:rsidRDefault="00855F61" w:rsidP="00855F61">
      <w:pPr>
        <w:tabs>
          <w:tab w:val="left" w:pos="858"/>
          <w:tab w:val="left" w:pos="1014"/>
          <w:tab w:val="left" w:pos="2652"/>
        </w:tabs>
        <w:autoSpaceDE w:val="0"/>
        <w:autoSpaceDN w:val="0"/>
        <w:adjustRightInd w:val="0"/>
        <w:spacing w:after="0" w:line="240" w:lineRule="auto"/>
        <w:jc w:val="both"/>
        <w:rPr>
          <w:rFonts w:ascii="Cambria" w:hAnsi="Cambria"/>
          <w:sz w:val="24"/>
          <w:szCs w:val="24"/>
          <w:lang w:val="es-ES_tradnl"/>
        </w:rPr>
      </w:pPr>
      <w:r w:rsidRPr="006C1443">
        <w:rPr>
          <w:rFonts w:ascii="Cambria" w:hAnsi="Cambria" w:cs="Cambria"/>
          <w:b/>
          <w:sz w:val="24"/>
          <w:szCs w:val="24"/>
          <w:lang w:val="ro-RO"/>
        </w:rPr>
        <w:t xml:space="preserve">          </w:t>
      </w:r>
      <w:r w:rsidR="00C74E7A" w:rsidRPr="006C1443">
        <w:rPr>
          <w:rFonts w:ascii="Cambria" w:hAnsi="Cambria" w:cs="Cambria"/>
          <w:b/>
          <w:sz w:val="24"/>
          <w:szCs w:val="24"/>
          <w:lang w:val="ro-RO"/>
        </w:rPr>
        <w:t xml:space="preserve">Art. </w:t>
      </w:r>
      <w:r w:rsidR="00701AA6" w:rsidRPr="006C1443">
        <w:rPr>
          <w:rFonts w:ascii="Cambria" w:hAnsi="Cambria" w:cs="Cambria"/>
          <w:b/>
          <w:sz w:val="24"/>
          <w:szCs w:val="24"/>
          <w:lang w:val="ro-RO"/>
        </w:rPr>
        <w:t>23</w:t>
      </w:r>
      <w:r w:rsidR="00C74E7A" w:rsidRPr="006C1443">
        <w:rPr>
          <w:rFonts w:ascii="Cambria" w:hAnsi="Cambria" w:cs="Cambria"/>
          <w:b/>
          <w:sz w:val="24"/>
          <w:szCs w:val="24"/>
          <w:lang w:val="ro-RO"/>
        </w:rPr>
        <w:t xml:space="preserve">. </w:t>
      </w:r>
      <w:r w:rsidR="006501FA" w:rsidRPr="006C1443">
        <w:rPr>
          <w:rFonts w:ascii="Cambria" w:hAnsi="Cambria"/>
          <w:sz w:val="24"/>
          <w:szCs w:val="24"/>
          <w:lang w:val="es-ES_tradnl"/>
        </w:rPr>
        <w:t xml:space="preserve">Este deservit de Specialist Resurse Umane care se subordonează Şefului Serviciu Contabilitate. </w:t>
      </w:r>
      <w:r w:rsidR="000045C9" w:rsidRPr="006C1443">
        <w:rPr>
          <w:rFonts w:ascii="Cambria" w:hAnsi="Cambria"/>
          <w:sz w:val="24"/>
          <w:szCs w:val="24"/>
          <w:lang w:val="es-ES_tradnl"/>
        </w:rPr>
        <w:t xml:space="preserve">Specialistul Resurse Umane are în principal următoarele atribuţii, competenţe şi responsabilităţi: </w:t>
      </w:r>
    </w:p>
    <w:p w14:paraId="1DDA5940" w14:textId="77777777" w:rsidR="008B53C3" w:rsidRPr="006C1443" w:rsidRDefault="008B53C3"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eastAsia="Calibri" w:hAnsi="Cambria"/>
          <w:sz w:val="24"/>
          <w:szCs w:val="24"/>
          <w:lang w:val="pt-BR"/>
        </w:rPr>
        <w:t xml:space="preserve">Organizează </w:t>
      </w:r>
      <w:r w:rsidRPr="006C1443">
        <w:rPr>
          <w:rFonts w:ascii="Cambria" w:hAnsi="Cambria"/>
          <w:sz w:val="24"/>
          <w:szCs w:val="24"/>
          <w:lang w:val="pt-BR"/>
        </w:rPr>
        <w:t>ş</w:t>
      </w:r>
      <w:r w:rsidRPr="006C1443">
        <w:rPr>
          <w:rFonts w:ascii="Cambria" w:eastAsia="Calibri" w:hAnsi="Cambria"/>
          <w:sz w:val="24"/>
          <w:szCs w:val="24"/>
          <w:lang w:val="pt-BR"/>
        </w:rPr>
        <w:t>i realize</w:t>
      </w:r>
      <w:r w:rsidRPr="006C1443">
        <w:rPr>
          <w:rFonts w:ascii="Cambria" w:hAnsi="Cambria"/>
          <w:sz w:val="24"/>
          <w:szCs w:val="24"/>
          <w:lang w:val="pt-BR"/>
        </w:rPr>
        <w:t>ază gestiunea resurselor umane ş</w:t>
      </w:r>
      <w:r w:rsidRPr="006C1443">
        <w:rPr>
          <w:rFonts w:ascii="Cambria" w:eastAsia="Calibri" w:hAnsi="Cambria"/>
          <w:sz w:val="24"/>
          <w:szCs w:val="24"/>
          <w:lang w:val="pt-BR"/>
        </w:rPr>
        <w:t>i a personalului contractual;</w:t>
      </w:r>
    </w:p>
    <w:p w14:paraId="5C9EAE7C" w14:textId="77777777" w:rsidR="000045C9" w:rsidRPr="006C1443" w:rsidRDefault="0012568C"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Elaborează Regulamentul de Organizare şi Funcţ</w:t>
      </w:r>
      <w:r w:rsidR="008B53C3" w:rsidRPr="006C1443">
        <w:rPr>
          <w:rFonts w:ascii="Cambria" w:hAnsi="Cambria"/>
          <w:sz w:val="24"/>
          <w:szCs w:val="24"/>
          <w:lang w:val="pt-BR"/>
        </w:rPr>
        <w:t xml:space="preserve">ionare al </w:t>
      </w:r>
      <w:r w:rsidRPr="006C1443">
        <w:rPr>
          <w:rFonts w:ascii="Cambria" w:hAnsi="Cambria"/>
          <w:sz w:val="24"/>
          <w:szCs w:val="24"/>
          <w:lang w:val="pt-BR"/>
        </w:rPr>
        <w:t>societăţ</w:t>
      </w:r>
      <w:r w:rsidR="008B53C3" w:rsidRPr="006C1443">
        <w:rPr>
          <w:rFonts w:ascii="Cambria" w:hAnsi="Cambria"/>
          <w:sz w:val="24"/>
          <w:szCs w:val="24"/>
          <w:lang w:val="pt-BR"/>
        </w:rPr>
        <w:t>ii;</w:t>
      </w:r>
    </w:p>
    <w:p w14:paraId="4E98BAC4" w14:textId="77777777" w:rsidR="008B53C3" w:rsidRPr="006C1443" w:rsidRDefault="0012568C"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Elaborează Regulamentul Intern al societăţ</w:t>
      </w:r>
      <w:r w:rsidR="008B53C3" w:rsidRPr="006C1443">
        <w:rPr>
          <w:rFonts w:ascii="Cambria" w:hAnsi="Cambria"/>
          <w:sz w:val="24"/>
          <w:szCs w:val="24"/>
          <w:lang w:val="pt-BR"/>
        </w:rPr>
        <w:t>ii;</w:t>
      </w:r>
    </w:p>
    <w:p w14:paraId="5441C45F" w14:textId="77777777" w:rsidR="006E5DC4" w:rsidRPr="006C1443" w:rsidRDefault="006E5DC4"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Întocmeşte lucrări, în baza deciziilor emise de Administrator, privind modificările apărute pe linie de personal;</w:t>
      </w:r>
    </w:p>
    <w:p w14:paraId="7A17622D" w14:textId="77777777" w:rsidR="006E5DC4" w:rsidRPr="006C1443" w:rsidRDefault="006E5DC4"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Asigură planificarea concediilor de odihnă pe anul următor </w:t>
      </w:r>
      <w:r w:rsidR="00405A3C" w:rsidRPr="006C1443">
        <w:rPr>
          <w:rFonts w:ascii="Cambria" w:hAnsi="Cambria"/>
          <w:sz w:val="24"/>
          <w:szCs w:val="24"/>
          <w:lang w:val="pt-BR"/>
        </w:rPr>
        <w:t>pentru: Compartimentul Administrativ,</w:t>
      </w:r>
      <w:r w:rsidR="002E7403" w:rsidRPr="006C1443">
        <w:rPr>
          <w:rFonts w:ascii="Cambria" w:hAnsi="Cambria"/>
          <w:sz w:val="24"/>
          <w:szCs w:val="24"/>
          <w:lang w:val="pt-BR"/>
        </w:rPr>
        <w:t xml:space="preserve"> Compartimentul Financiar Contabil, Compartimentul Resurse Umane, Compartimentul Juridic, </w:t>
      </w:r>
      <w:r w:rsidR="0041288A" w:rsidRPr="006C1443">
        <w:rPr>
          <w:rFonts w:ascii="Cambria" w:hAnsi="Cambria"/>
          <w:sz w:val="24"/>
          <w:szCs w:val="24"/>
          <w:lang w:val="pt-BR"/>
        </w:rPr>
        <w:t>Serviciul Pază şi Protecţie-</w:t>
      </w:r>
      <w:r w:rsidR="0041288A" w:rsidRPr="006C1443">
        <w:rPr>
          <w:rFonts w:ascii="Cambria" w:hAnsi="Cambria"/>
          <w:sz w:val="24"/>
          <w:szCs w:val="24"/>
          <w:lang w:val="ro-RO"/>
        </w:rPr>
        <w:t>Şef Serviciu</w:t>
      </w:r>
      <w:r w:rsidR="00631E1A" w:rsidRPr="006C1443">
        <w:rPr>
          <w:rFonts w:ascii="Cambria" w:hAnsi="Cambria"/>
          <w:sz w:val="24"/>
          <w:szCs w:val="24"/>
          <w:lang w:val="ro-RO"/>
        </w:rPr>
        <w:t xml:space="preserve"> Pază</w:t>
      </w:r>
      <w:r w:rsidR="0041288A" w:rsidRPr="006C1443">
        <w:rPr>
          <w:rFonts w:ascii="Cambria" w:hAnsi="Cambria"/>
          <w:sz w:val="24"/>
          <w:szCs w:val="24"/>
          <w:lang w:val="ro-RO"/>
        </w:rPr>
        <w:t xml:space="preserve"> şi Armurier</w:t>
      </w:r>
      <w:r w:rsidR="00405A3C" w:rsidRPr="006C1443">
        <w:rPr>
          <w:rFonts w:ascii="Cambria" w:hAnsi="Cambria"/>
          <w:sz w:val="24"/>
          <w:szCs w:val="24"/>
          <w:lang w:val="pt-BR"/>
        </w:rPr>
        <w:t xml:space="preserve"> </w:t>
      </w:r>
      <w:r w:rsidRPr="006C1443">
        <w:rPr>
          <w:rFonts w:ascii="Cambria" w:hAnsi="Cambria"/>
          <w:sz w:val="24"/>
          <w:szCs w:val="24"/>
          <w:lang w:val="pt-BR"/>
        </w:rPr>
        <w:t>şi centralizează planificările concediilor de odihnă pentru a</w:t>
      </w:r>
      <w:r w:rsidR="00CE11C7" w:rsidRPr="006C1443">
        <w:rPr>
          <w:rFonts w:ascii="Cambria" w:hAnsi="Cambria"/>
          <w:sz w:val="24"/>
          <w:szCs w:val="24"/>
          <w:lang w:val="pt-BR"/>
        </w:rPr>
        <w:t>nul următor, primite de la Şeful</w:t>
      </w:r>
      <w:r w:rsidRPr="006C1443">
        <w:rPr>
          <w:rFonts w:ascii="Cambria" w:hAnsi="Cambria"/>
          <w:sz w:val="24"/>
          <w:szCs w:val="24"/>
          <w:lang w:val="pt-BR"/>
        </w:rPr>
        <w:t xml:space="preserve"> de </w:t>
      </w:r>
      <w:r w:rsidR="00CE11C7" w:rsidRPr="006C1443">
        <w:rPr>
          <w:rFonts w:ascii="Cambria" w:hAnsi="Cambria"/>
          <w:sz w:val="24"/>
          <w:szCs w:val="24"/>
          <w:lang w:val="pt-BR"/>
        </w:rPr>
        <w:t>Serviciu</w:t>
      </w:r>
      <w:r w:rsidRPr="006C1443">
        <w:rPr>
          <w:rFonts w:ascii="Cambria" w:hAnsi="Cambria"/>
          <w:sz w:val="24"/>
          <w:szCs w:val="24"/>
          <w:lang w:val="pt-BR"/>
        </w:rPr>
        <w:t xml:space="preserve"> Pază;</w:t>
      </w:r>
    </w:p>
    <w:p w14:paraId="6E1E473D" w14:textId="77777777" w:rsidR="0005765F" w:rsidRPr="006C1443" w:rsidRDefault="0005765F"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Asigură ţinerea evidenţ</w:t>
      </w:r>
      <w:r w:rsidRPr="006C1443">
        <w:rPr>
          <w:rFonts w:ascii="Cambria" w:eastAsia="Calibri" w:hAnsi="Cambria"/>
          <w:sz w:val="24"/>
          <w:szCs w:val="24"/>
          <w:lang w:val="pt-BR"/>
        </w:rPr>
        <w:t>ei concediilor pentru incapacitate temporară de muncă, a concediilor de odihnă, concediilor pentru evenimente deosebite, a co</w:t>
      </w:r>
      <w:r w:rsidRPr="006C1443">
        <w:rPr>
          <w:rFonts w:ascii="Cambria" w:hAnsi="Cambria"/>
          <w:sz w:val="24"/>
          <w:szCs w:val="24"/>
          <w:lang w:val="pt-BR"/>
        </w:rPr>
        <w:t>ncediilor fără salariu, a absenţelor nemotivate şi a sancţ</w:t>
      </w:r>
      <w:r w:rsidRPr="006C1443">
        <w:rPr>
          <w:rFonts w:ascii="Cambria" w:eastAsia="Calibri" w:hAnsi="Cambria"/>
          <w:sz w:val="24"/>
          <w:szCs w:val="24"/>
          <w:lang w:val="pt-BR"/>
        </w:rPr>
        <w:t>iunilor;</w:t>
      </w:r>
    </w:p>
    <w:p w14:paraId="1A9FE8C5" w14:textId="77777777" w:rsidR="0005765F" w:rsidRPr="006C1443" w:rsidRDefault="0005765F" w:rsidP="00DD4F48">
      <w:pPr>
        <w:pStyle w:val="ListParagraph"/>
        <w:numPr>
          <w:ilvl w:val="0"/>
          <w:numId w:val="23"/>
        </w:numPr>
        <w:tabs>
          <w:tab w:val="left" w:pos="900"/>
          <w:tab w:val="left" w:pos="1080"/>
        </w:tabs>
        <w:spacing w:after="0" w:line="240" w:lineRule="auto"/>
        <w:ind w:left="0" w:firstLine="540"/>
        <w:jc w:val="both"/>
        <w:rPr>
          <w:rFonts w:ascii="Cambria" w:eastAsia="Calibri" w:hAnsi="Cambria"/>
          <w:sz w:val="24"/>
          <w:szCs w:val="24"/>
          <w:lang w:val="pt-BR"/>
        </w:rPr>
      </w:pPr>
      <w:r w:rsidRPr="006C1443">
        <w:rPr>
          <w:rFonts w:ascii="Cambria" w:eastAsia="Calibri" w:hAnsi="Cambria"/>
          <w:sz w:val="24"/>
          <w:szCs w:val="24"/>
          <w:lang w:val="pt-BR"/>
        </w:rPr>
        <w:t xml:space="preserve">Asigură completarea </w:t>
      </w:r>
      <w:r w:rsidRPr="006C1443">
        <w:rPr>
          <w:rFonts w:ascii="Cambria" w:hAnsi="Cambria"/>
          <w:sz w:val="24"/>
          <w:szCs w:val="24"/>
          <w:lang w:val="pt-BR"/>
        </w:rPr>
        <w:t xml:space="preserve">şi </w:t>
      </w:r>
      <w:r w:rsidRPr="006C1443">
        <w:rPr>
          <w:rFonts w:ascii="Cambria" w:eastAsia="Calibri" w:hAnsi="Cambria"/>
          <w:sz w:val="24"/>
          <w:szCs w:val="24"/>
          <w:lang w:val="pt-BR"/>
        </w:rPr>
        <w:t>transmiterea informaţiilor referitoare la Registrul Electronic de evidenţă a salariaţilor;</w:t>
      </w:r>
    </w:p>
    <w:p w14:paraId="03B19FEB" w14:textId="77777777" w:rsidR="006E5DC4" w:rsidRPr="006C1443" w:rsidRDefault="0005765F"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Gestionează dosarele de personal;</w:t>
      </w:r>
    </w:p>
    <w:p w14:paraId="50509F63" w14:textId="77777777" w:rsidR="0005765F" w:rsidRPr="006C1443" w:rsidRDefault="00580422"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Ţ</w:t>
      </w:r>
      <w:r w:rsidR="00F60FD3" w:rsidRPr="006C1443">
        <w:rPr>
          <w:rFonts w:ascii="Cambria" w:hAnsi="Cambria"/>
          <w:sz w:val="24"/>
          <w:szCs w:val="24"/>
          <w:lang w:val="pt-BR"/>
        </w:rPr>
        <w:t>ine evidenta</w:t>
      </w:r>
      <w:r w:rsidRPr="006C1443">
        <w:rPr>
          <w:rFonts w:ascii="Cambria" w:hAnsi="Cambria"/>
          <w:sz w:val="24"/>
          <w:szCs w:val="24"/>
          <w:lang w:val="pt-BR"/>
        </w:rPr>
        <w:t xml:space="preserve"> fişelor</w:t>
      </w:r>
      <w:r w:rsidR="0005765F" w:rsidRPr="006C1443">
        <w:rPr>
          <w:rFonts w:ascii="Cambria" w:hAnsi="Cambria"/>
          <w:sz w:val="24"/>
          <w:szCs w:val="24"/>
          <w:lang w:val="pt-BR"/>
        </w:rPr>
        <w:t xml:space="preserve"> de evaluare a performanţelor profesionale ale angajaţilor societăţii de la Şefii ierarhici superiori ai acestora</w:t>
      </w:r>
      <w:r w:rsidRPr="006C1443">
        <w:rPr>
          <w:rFonts w:ascii="Cambria" w:hAnsi="Cambria"/>
          <w:sz w:val="24"/>
          <w:szCs w:val="24"/>
          <w:lang w:val="pt-BR"/>
        </w:rPr>
        <w:t xml:space="preserve"> şi le ataşează la dosarul </w:t>
      </w:r>
      <w:r w:rsidR="00144A0A" w:rsidRPr="006C1443">
        <w:rPr>
          <w:rFonts w:ascii="Cambria" w:hAnsi="Cambria"/>
          <w:sz w:val="24"/>
          <w:szCs w:val="24"/>
          <w:lang w:val="pt-BR"/>
        </w:rPr>
        <w:t xml:space="preserve">de </w:t>
      </w:r>
      <w:r w:rsidRPr="006C1443">
        <w:rPr>
          <w:rFonts w:ascii="Cambria" w:hAnsi="Cambria"/>
          <w:sz w:val="24"/>
          <w:szCs w:val="24"/>
          <w:lang w:val="pt-BR"/>
        </w:rPr>
        <w:t>personal</w:t>
      </w:r>
      <w:r w:rsidR="00DC2892" w:rsidRPr="006C1443">
        <w:rPr>
          <w:rFonts w:ascii="Cambria" w:hAnsi="Cambria"/>
          <w:sz w:val="24"/>
          <w:szCs w:val="24"/>
          <w:lang w:val="en-US"/>
        </w:rPr>
        <w:t>;</w:t>
      </w:r>
    </w:p>
    <w:p w14:paraId="3FFF6877" w14:textId="77777777" w:rsidR="0005765F" w:rsidRPr="006C1443" w:rsidRDefault="0005765F"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rPr>
      </w:pPr>
      <w:r w:rsidRPr="006C1443">
        <w:rPr>
          <w:rFonts w:ascii="Cambria" w:eastAsia="Calibri" w:hAnsi="Cambria"/>
          <w:sz w:val="24"/>
          <w:szCs w:val="24"/>
        </w:rPr>
        <w:t>Întocme</w:t>
      </w:r>
      <w:r w:rsidRPr="006C1443">
        <w:rPr>
          <w:rFonts w:ascii="Cambria" w:hAnsi="Cambria"/>
          <w:sz w:val="24"/>
          <w:szCs w:val="24"/>
        </w:rPr>
        <w:t xml:space="preserve">şte </w:t>
      </w:r>
      <w:r w:rsidRPr="006C1443">
        <w:rPr>
          <w:rFonts w:ascii="Cambria" w:eastAsia="Calibri" w:hAnsi="Cambria"/>
          <w:sz w:val="24"/>
          <w:szCs w:val="24"/>
        </w:rPr>
        <w:t>în termen rapoartele statistice</w:t>
      </w:r>
      <w:r w:rsidRPr="006C1443">
        <w:rPr>
          <w:rFonts w:ascii="Cambria" w:hAnsi="Cambria"/>
          <w:sz w:val="24"/>
          <w:szCs w:val="24"/>
        </w:rPr>
        <w:t xml:space="preserve"> lunare privind numărul salariaţ</w:t>
      </w:r>
      <w:r w:rsidRPr="006C1443">
        <w:rPr>
          <w:rFonts w:ascii="Cambria" w:eastAsia="Calibri" w:hAnsi="Cambria"/>
          <w:sz w:val="24"/>
          <w:szCs w:val="24"/>
        </w:rPr>
        <w:t>ilor</w:t>
      </w:r>
      <w:r w:rsidR="00580422" w:rsidRPr="006C1443">
        <w:rPr>
          <w:rFonts w:ascii="Cambria" w:hAnsi="Cambria"/>
          <w:sz w:val="24"/>
          <w:szCs w:val="24"/>
        </w:rPr>
        <w:t xml:space="preserve"> ş</w:t>
      </w:r>
      <w:r w:rsidR="00580422" w:rsidRPr="006C1443">
        <w:rPr>
          <w:rFonts w:ascii="Cambria" w:eastAsia="Calibri" w:hAnsi="Cambria"/>
          <w:sz w:val="24"/>
          <w:szCs w:val="24"/>
        </w:rPr>
        <w:t>i le predă Şefului Serviciu Pază</w:t>
      </w:r>
      <w:r w:rsidRPr="006C1443">
        <w:rPr>
          <w:rFonts w:ascii="Cambria" w:eastAsia="Calibri" w:hAnsi="Cambria"/>
          <w:sz w:val="24"/>
          <w:szCs w:val="24"/>
        </w:rPr>
        <w:t>;</w:t>
      </w:r>
      <w:r w:rsidR="00AD50B3" w:rsidRPr="006C1443">
        <w:rPr>
          <w:rFonts w:ascii="Cambria" w:eastAsia="Calibri" w:hAnsi="Cambria"/>
          <w:sz w:val="24"/>
          <w:szCs w:val="24"/>
        </w:rPr>
        <w:t xml:space="preserve"> </w:t>
      </w:r>
    </w:p>
    <w:p w14:paraId="44576C5B" w14:textId="77777777" w:rsidR="0005765F" w:rsidRPr="006C1443" w:rsidRDefault="005F4758"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Comunică posturile vacante la Agenţia Judeţeană pentru Ocuparea Forţei de Muncă;</w:t>
      </w:r>
    </w:p>
    <w:p w14:paraId="68E4B1B4" w14:textId="77777777" w:rsidR="005F4758" w:rsidRPr="006C1443" w:rsidRDefault="0061241E"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eastAsia="Calibri" w:hAnsi="Cambria"/>
          <w:sz w:val="24"/>
          <w:szCs w:val="24"/>
          <w:lang w:val="pt-BR"/>
        </w:rPr>
        <w:t>Afişează la sediul societăţii cu 15 zile înainte de data organizării concursului de promovare-încadrare – data, ora, locul desfăşurării şi bibliografia concursului, precum şi modificările intervenite în desfăşurarea acestuia;</w:t>
      </w:r>
    </w:p>
    <w:p w14:paraId="28822DA5" w14:textId="77777777" w:rsidR="0061241E" w:rsidRPr="006C1443" w:rsidRDefault="0061241E" w:rsidP="00DD4F48">
      <w:pPr>
        <w:pStyle w:val="ListParagraph"/>
        <w:numPr>
          <w:ilvl w:val="0"/>
          <w:numId w:val="23"/>
        </w:numPr>
        <w:tabs>
          <w:tab w:val="left" w:pos="900"/>
          <w:tab w:val="left" w:pos="1080"/>
        </w:tabs>
        <w:spacing w:after="0" w:line="240" w:lineRule="auto"/>
        <w:ind w:left="0" w:firstLine="540"/>
        <w:jc w:val="both"/>
        <w:rPr>
          <w:rFonts w:ascii="Cambria" w:eastAsia="Calibri" w:hAnsi="Cambria"/>
          <w:b/>
          <w:sz w:val="24"/>
          <w:szCs w:val="24"/>
          <w:lang w:val="pt-BR"/>
        </w:rPr>
      </w:pPr>
      <w:r w:rsidRPr="006C1443">
        <w:rPr>
          <w:rFonts w:ascii="Cambria" w:hAnsi="Cambria"/>
          <w:sz w:val="24"/>
          <w:szCs w:val="24"/>
          <w:lang w:val="pt-BR"/>
        </w:rPr>
        <w:t>Întocmeşte</w:t>
      </w:r>
      <w:r w:rsidR="00F523B4" w:rsidRPr="006C1443">
        <w:rPr>
          <w:rFonts w:ascii="Cambria" w:hAnsi="Cambria"/>
          <w:sz w:val="24"/>
          <w:szCs w:val="24"/>
          <w:lang w:val="pt-BR"/>
        </w:rPr>
        <w:t xml:space="preserve"> diverse</w:t>
      </w:r>
      <w:r w:rsidRPr="006C1443">
        <w:rPr>
          <w:rFonts w:ascii="Cambria" w:hAnsi="Cambria"/>
          <w:sz w:val="24"/>
          <w:szCs w:val="24"/>
          <w:lang w:val="pt-BR"/>
        </w:rPr>
        <w:t xml:space="preserve"> adeverinţe</w:t>
      </w:r>
      <w:r w:rsidR="00F523B4" w:rsidRPr="006C1443">
        <w:rPr>
          <w:rFonts w:ascii="Cambria" w:hAnsi="Cambria"/>
          <w:sz w:val="24"/>
          <w:szCs w:val="24"/>
          <w:lang w:val="pt-BR"/>
        </w:rPr>
        <w:t>, la cerere,</w:t>
      </w:r>
      <w:r w:rsidRPr="006C1443">
        <w:rPr>
          <w:rFonts w:ascii="Cambria" w:hAnsi="Cambria"/>
          <w:sz w:val="24"/>
          <w:szCs w:val="24"/>
          <w:lang w:val="pt-BR"/>
        </w:rPr>
        <w:t xml:space="preserve"> în vederea pensionării personalului din </w:t>
      </w:r>
      <w:r w:rsidR="00F523B4" w:rsidRPr="006C1443">
        <w:rPr>
          <w:rFonts w:ascii="Cambria" w:hAnsi="Cambria"/>
          <w:sz w:val="24"/>
          <w:szCs w:val="24"/>
          <w:lang w:val="pt-BR"/>
        </w:rPr>
        <w:t xml:space="preserve">cadrul societăţii, atestării calităţii de salariat/asigurat/coasigurat, vechime </w:t>
      </w:r>
      <w:r w:rsidR="00F523B4" w:rsidRPr="006C1443">
        <w:rPr>
          <w:rFonts w:ascii="Cambria" w:hAnsi="Cambria"/>
          <w:sz w:val="24"/>
          <w:szCs w:val="24"/>
          <w:lang w:val="ro-RO"/>
        </w:rPr>
        <w:t>în muncă etc.</w:t>
      </w:r>
      <w:r w:rsidR="00F523B4" w:rsidRPr="006C1443">
        <w:rPr>
          <w:rFonts w:ascii="Cambria" w:hAnsi="Cambria"/>
          <w:sz w:val="24"/>
          <w:szCs w:val="24"/>
          <w:lang w:val="pt-BR"/>
        </w:rPr>
        <w:t xml:space="preserve"> </w:t>
      </w:r>
    </w:p>
    <w:p w14:paraId="251DD1F5" w14:textId="77777777" w:rsidR="005F1E85" w:rsidRPr="006C1443" w:rsidRDefault="005F1E85"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eastAsia="Calibri" w:hAnsi="Cambria"/>
          <w:sz w:val="24"/>
          <w:szCs w:val="24"/>
          <w:lang w:val="pt-BR"/>
        </w:rPr>
        <w:t>Asigură întocmirea/eliberarea/vizarea legitimaţiilor de serviciu;</w:t>
      </w:r>
    </w:p>
    <w:p w14:paraId="040C74A1" w14:textId="77777777" w:rsidR="005F1E85" w:rsidRPr="006C1443" w:rsidRDefault="005F1E85" w:rsidP="00DD4F48">
      <w:pPr>
        <w:pStyle w:val="ListParagraph"/>
        <w:numPr>
          <w:ilvl w:val="0"/>
          <w:numId w:val="23"/>
        </w:numPr>
        <w:tabs>
          <w:tab w:val="left" w:pos="900"/>
          <w:tab w:val="left" w:pos="1080"/>
        </w:tabs>
        <w:spacing w:after="0" w:line="240" w:lineRule="auto"/>
        <w:ind w:left="0" w:firstLine="540"/>
        <w:jc w:val="both"/>
        <w:rPr>
          <w:rFonts w:ascii="Cambria" w:eastAsia="Calibri" w:hAnsi="Cambria"/>
          <w:sz w:val="24"/>
          <w:szCs w:val="24"/>
          <w:lang w:val="pt-BR"/>
        </w:rPr>
      </w:pPr>
      <w:r w:rsidRPr="006C1443">
        <w:rPr>
          <w:rFonts w:ascii="Cambria" w:hAnsi="Cambria"/>
          <w:sz w:val="24"/>
          <w:szCs w:val="24"/>
          <w:lang w:val="pt-BR"/>
        </w:rPr>
        <w:t>Participă la şedinţ</w:t>
      </w:r>
      <w:r w:rsidRPr="006C1443">
        <w:rPr>
          <w:rFonts w:ascii="Cambria" w:eastAsia="Calibri" w:hAnsi="Cambria"/>
          <w:sz w:val="24"/>
          <w:szCs w:val="24"/>
          <w:lang w:val="pt-BR"/>
        </w:rPr>
        <w:t>ele comis</w:t>
      </w:r>
      <w:r w:rsidRPr="006C1443">
        <w:rPr>
          <w:rFonts w:ascii="Cambria" w:hAnsi="Cambria"/>
          <w:sz w:val="24"/>
          <w:szCs w:val="24"/>
          <w:lang w:val="pt-BR"/>
        </w:rPr>
        <w:t xml:space="preserve">iilor de specialitate ale </w:t>
      </w:r>
      <w:r w:rsidR="00DE1FB1" w:rsidRPr="006C1443">
        <w:rPr>
          <w:rFonts w:ascii="Cambria" w:hAnsi="Cambria"/>
          <w:sz w:val="24"/>
          <w:szCs w:val="24"/>
          <w:lang w:val="pt-BR"/>
        </w:rPr>
        <w:t>societăţii</w:t>
      </w:r>
      <w:r w:rsidRPr="006C1443">
        <w:rPr>
          <w:rFonts w:ascii="Cambria" w:hAnsi="Cambria"/>
          <w:sz w:val="24"/>
          <w:szCs w:val="24"/>
          <w:lang w:val="pt-BR"/>
        </w:rPr>
        <w:t xml:space="preserve"> când se prezintă ş</w:t>
      </w:r>
      <w:r w:rsidRPr="006C1443">
        <w:rPr>
          <w:rFonts w:ascii="Cambria" w:eastAsia="Calibri" w:hAnsi="Cambria"/>
          <w:sz w:val="24"/>
          <w:szCs w:val="24"/>
          <w:lang w:val="pt-BR"/>
        </w:rPr>
        <w:t>i se dezbat probleme legate de activitatea compartimentului;</w:t>
      </w:r>
    </w:p>
    <w:p w14:paraId="6CE3090C" w14:textId="77777777" w:rsidR="0056103C" w:rsidRPr="006C1443" w:rsidRDefault="0056103C"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eastAsia="Calibri" w:hAnsi="Cambria"/>
          <w:sz w:val="24"/>
          <w:szCs w:val="24"/>
          <w:lang w:val="pt-BR"/>
        </w:rPr>
        <w:t>Aplic</w:t>
      </w:r>
      <w:r w:rsidRPr="006C1443">
        <w:rPr>
          <w:rFonts w:ascii="Cambria" w:eastAsia="Calibri" w:hAnsi="Cambria"/>
          <w:sz w:val="24"/>
          <w:szCs w:val="24"/>
          <w:lang w:val="ro-RO"/>
        </w:rPr>
        <w:t>ă</w:t>
      </w:r>
      <w:r w:rsidRPr="006C1443">
        <w:rPr>
          <w:rFonts w:ascii="Cambria" w:hAnsi="Cambria"/>
          <w:sz w:val="24"/>
          <w:szCs w:val="24"/>
          <w:lang w:val="pt-BR"/>
        </w:rPr>
        <w:t xml:space="preserve"> legislaţ</w:t>
      </w:r>
      <w:r w:rsidR="0012568C" w:rsidRPr="006C1443">
        <w:rPr>
          <w:rFonts w:ascii="Cambria" w:eastAsia="Calibri" w:hAnsi="Cambria"/>
          <w:sz w:val="24"/>
          <w:szCs w:val="24"/>
          <w:lang w:val="pt-BR"/>
        </w:rPr>
        <w:t>ia muncii î</w:t>
      </w:r>
      <w:r w:rsidRPr="006C1443">
        <w:rPr>
          <w:rFonts w:ascii="Cambria" w:eastAsia="Calibri" w:hAnsi="Cambria"/>
          <w:sz w:val="24"/>
          <w:szCs w:val="24"/>
          <w:lang w:val="pt-BR"/>
        </w:rPr>
        <w:t>n domeniul formelor de salarizare, stab</w:t>
      </w:r>
      <w:r w:rsidRPr="006C1443">
        <w:rPr>
          <w:rFonts w:ascii="Cambria" w:hAnsi="Cambria"/>
          <w:sz w:val="24"/>
          <w:szCs w:val="24"/>
          <w:lang w:val="pt-BR"/>
        </w:rPr>
        <w:t>ilirii salariului, a indemnizaţiilor, a sporurilor la salarii ş</w:t>
      </w:r>
      <w:r w:rsidRPr="006C1443">
        <w:rPr>
          <w:rFonts w:ascii="Cambria" w:eastAsia="Calibri" w:hAnsi="Cambria"/>
          <w:sz w:val="24"/>
          <w:szCs w:val="24"/>
          <w:lang w:val="pt-BR"/>
        </w:rPr>
        <w:t>i a altor drepturi de personal;</w:t>
      </w:r>
    </w:p>
    <w:p w14:paraId="5CDEF2EA" w14:textId="77777777" w:rsidR="000163CA" w:rsidRPr="006C1443" w:rsidRDefault="000163CA"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eastAsia="Calibri" w:hAnsi="Cambria"/>
          <w:sz w:val="24"/>
          <w:szCs w:val="24"/>
          <w:lang w:val="it-IT"/>
        </w:rPr>
        <w:t>Calculează s</w:t>
      </w:r>
      <w:r w:rsidRPr="006C1443">
        <w:rPr>
          <w:rFonts w:ascii="Cambria" w:hAnsi="Cambria"/>
          <w:sz w:val="24"/>
          <w:szCs w:val="24"/>
          <w:lang w:val="it-IT"/>
        </w:rPr>
        <w:t xml:space="preserve">alariile </w:t>
      </w:r>
      <w:r w:rsidRPr="006C1443">
        <w:rPr>
          <w:rFonts w:ascii="Cambria" w:eastAsia="Calibri" w:hAnsi="Cambria"/>
          <w:sz w:val="24"/>
          <w:szCs w:val="24"/>
          <w:lang w:val="it-IT"/>
        </w:rPr>
        <w:t>cuvenite p</w:t>
      </w:r>
      <w:r w:rsidRPr="006C1443">
        <w:rPr>
          <w:rFonts w:ascii="Cambria" w:hAnsi="Cambria"/>
          <w:sz w:val="24"/>
          <w:szCs w:val="24"/>
          <w:lang w:val="it-IT"/>
        </w:rPr>
        <w:t>ersonalului</w:t>
      </w:r>
      <w:r w:rsidRPr="006C1443">
        <w:rPr>
          <w:rFonts w:ascii="Cambria" w:eastAsia="Calibri" w:hAnsi="Cambria"/>
          <w:sz w:val="24"/>
          <w:szCs w:val="24"/>
          <w:lang w:val="it-IT"/>
        </w:rPr>
        <w:t xml:space="preserve"> în baza foilor colective de prezenţă (pontaje) întocmite de către Şefi Formaţie Pază şi aprobate de către </w:t>
      </w:r>
      <w:r w:rsidRPr="006C1443">
        <w:rPr>
          <w:rFonts w:ascii="Cambria" w:hAnsi="Cambria"/>
          <w:sz w:val="24"/>
          <w:szCs w:val="24"/>
          <w:lang w:val="it-IT"/>
        </w:rPr>
        <w:t>Şef Serviciu Pază;</w:t>
      </w:r>
    </w:p>
    <w:p w14:paraId="7019E807" w14:textId="77777777" w:rsidR="000163CA" w:rsidRPr="006C1443" w:rsidRDefault="000163CA"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Generează declaraţiile privind contribuţ</w:t>
      </w:r>
      <w:r w:rsidRPr="006C1443">
        <w:rPr>
          <w:rFonts w:ascii="Cambria" w:eastAsia="Calibri" w:hAnsi="Cambria"/>
          <w:sz w:val="24"/>
          <w:szCs w:val="24"/>
          <w:lang w:val="pt-BR"/>
        </w:rPr>
        <w:t>iile la bugetul de stat conform preveder</w:t>
      </w:r>
      <w:r w:rsidRPr="006C1443">
        <w:rPr>
          <w:rFonts w:ascii="Cambria" w:hAnsi="Cambria"/>
          <w:sz w:val="24"/>
          <w:szCs w:val="24"/>
          <w:lang w:val="pt-BR"/>
        </w:rPr>
        <w:t>ilor legale în vigoare: Declaraţ</w:t>
      </w:r>
      <w:r w:rsidRPr="006C1443">
        <w:rPr>
          <w:rFonts w:ascii="Cambria" w:eastAsia="Calibri" w:hAnsi="Cambria"/>
          <w:sz w:val="24"/>
          <w:szCs w:val="24"/>
          <w:lang w:val="pt-BR"/>
        </w:rPr>
        <w:t>ia 112</w:t>
      </w:r>
      <w:r w:rsidRPr="006C1443">
        <w:rPr>
          <w:rFonts w:ascii="Cambria" w:hAnsi="Cambria"/>
          <w:sz w:val="24"/>
          <w:szCs w:val="24"/>
          <w:lang w:val="pt-BR"/>
        </w:rPr>
        <w:t xml:space="preserve"> privind obligaţ</w:t>
      </w:r>
      <w:r w:rsidRPr="006C1443">
        <w:rPr>
          <w:rFonts w:ascii="Cambria" w:eastAsia="Calibri" w:hAnsi="Cambria"/>
          <w:sz w:val="24"/>
          <w:szCs w:val="24"/>
          <w:lang w:val="pt-BR"/>
        </w:rPr>
        <w:t>iile de plată a contri</w:t>
      </w:r>
      <w:r w:rsidRPr="006C1443">
        <w:rPr>
          <w:rFonts w:ascii="Cambria" w:hAnsi="Cambria"/>
          <w:sz w:val="24"/>
          <w:szCs w:val="24"/>
          <w:lang w:val="pt-BR"/>
        </w:rPr>
        <w:t>buţ</w:t>
      </w:r>
      <w:r w:rsidRPr="006C1443">
        <w:rPr>
          <w:rFonts w:ascii="Cambria" w:eastAsia="Calibri" w:hAnsi="Cambria"/>
          <w:sz w:val="24"/>
          <w:szCs w:val="24"/>
          <w:lang w:val="pt-BR"/>
        </w:rPr>
        <w:t>iilor s</w:t>
      </w:r>
      <w:r w:rsidRPr="006C1443">
        <w:rPr>
          <w:rFonts w:ascii="Cambria" w:hAnsi="Cambria"/>
          <w:sz w:val="24"/>
          <w:szCs w:val="24"/>
          <w:lang w:val="pt-BR"/>
        </w:rPr>
        <w:t>ociale, a impozitului pe venit şi evidenţ</w:t>
      </w:r>
      <w:r w:rsidRPr="006C1443">
        <w:rPr>
          <w:rFonts w:ascii="Cambria" w:eastAsia="Calibri" w:hAnsi="Cambria"/>
          <w:sz w:val="24"/>
          <w:szCs w:val="24"/>
          <w:lang w:val="pt-BR"/>
        </w:rPr>
        <w:t>a no</w:t>
      </w:r>
      <w:r w:rsidRPr="006C1443">
        <w:rPr>
          <w:rFonts w:ascii="Cambria" w:hAnsi="Cambria"/>
          <w:sz w:val="24"/>
          <w:szCs w:val="24"/>
          <w:lang w:val="pt-BR"/>
        </w:rPr>
        <w:t>minală a persoanelor asigurate.</w:t>
      </w:r>
    </w:p>
    <w:p w14:paraId="2CE73966" w14:textId="77777777" w:rsidR="0067139E" w:rsidRPr="006C1443" w:rsidRDefault="0067139E" w:rsidP="00DD4F48">
      <w:pPr>
        <w:pStyle w:val="ListParagraph"/>
        <w:numPr>
          <w:ilvl w:val="0"/>
          <w:numId w:val="23"/>
        </w:numPr>
        <w:tabs>
          <w:tab w:val="left" w:pos="900"/>
          <w:tab w:val="left" w:pos="1080"/>
        </w:tabs>
        <w:spacing w:after="0" w:line="240" w:lineRule="auto"/>
        <w:ind w:left="0" w:firstLine="540"/>
        <w:jc w:val="both"/>
        <w:rPr>
          <w:rFonts w:ascii="Cambria" w:eastAsia="Calibri" w:hAnsi="Cambria"/>
          <w:sz w:val="24"/>
          <w:szCs w:val="24"/>
          <w:lang w:val="pt-BR"/>
        </w:rPr>
      </w:pPr>
      <w:r w:rsidRPr="006C1443">
        <w:rPr>
          <w:rFonts w:ascii="Cambria" w:eastAsia="Calibri" w:hAnsi="Cambria"/>
          <w:sz w:val="24"/>
          <w:szCs w:val="24"/>
          <w:lang w:val="pt-BR"/>
        </w:rPr>
        <w:t xml:space="preserve">Calculează sumele privind zilele de concedii de odihnă neefectuate </w:t>
      </w:r>
      <w:r w:rsidRPr="006C1443">
        <w:rPr>
          <w:rFonts w:ascii="Cambria" w:hAnsi="Cambria"/>
          <w:sz w:val="24"/>
          <w:szCs w:val="24"/>
          <w:lang w:val="pt-BR"/>
        </w:rPr>
        <w:t>în cazul angajaţ</w:t>
      </w:r>
      <w:r w:rsidRPr="006C1443">
        <w:rPr>
          <w:rFonts w:ascii="Cambria" w:eastAsia="Calibri" w:hAnsi="Cambria"/>
          <w:sz w:val="24"/>
          <w:szCs w:val="24"/>
          <w:lang w:val="pt-BR"/>
        </w:rPr>
        <w:t>ilor cărora le încetează contractul individua</w:t>
      </w:r>
      <w:r w:rsidRPr="006C1443">
        <w:rPr>
          <w:rFonts w:ascii="Cambria" w:hAnsi="Cambria"/>
          <w:sz w:val="24"/>
          <w:szCs w:val="24"/>
          <w:lang w:val="pt-BR"/>
        </w:rPr>
        <w:t>l de muncă, precum ş</w:t>
      </w:r>
      <w:r w:rsidRPr="006C1443">
        <w:rPr>
          <w:rFonts w:ascii="Cambria" w:eastAsia="Calibri" w:hAnsi="Cambria"/>
          <w:sz w:val="24"/>
          <w:szCs w:val="24"/>
          <w:lang w:val="pt-BR"/>
        </w:rPr>
        <w:t>i calculul i</w:t>
      </w:r>
      <w:r w:rsidRPr="006C1443">
        <w:rPr>
          <w:rFonts w:ascii="Cambria" w:hAnsi="Cambria"/>
          <w:sz w:val="24"/>
          <w:szCs w:val="24"/>
          <w:lang w:val="pt-BR"/>
        </w:rPr>
        <w:t>ndemnizaţ</w:t>
      </w:r>
      <w:r w:rsidRPr="006C1443">
        <w:rPr>
          <w:rFonts w:ascii="Cambria" w:eastAsia="Calibri" w:hAnsi="Cambria"/>
          <w:sz w:val="24"/>
          <w:szCs w:val="24"/>
          <w:lang w:val="pt-BR"/>
        </w:rPr>
        <w:t>iei de concediu de odihnă pentru zile luate în plus de angajat;</w:t>
      </w:r>
    </w:p>
    <w:p w14:paraId="3D91C46A" w14:textId="77777777" w:rsidR="009C259D"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eastAsia="Calibri" w:hAnsi="Cambria"/>
          <w:b/>
          <w:sz w:val="24"/>
          <w:szCs w:val="24"/>
          <w:lang w:val="pt-BR"/>
        </w:rPr>
      </w:pPr>
      <w:r w:rsidRPr="006C1443">
        <w:rPr>
          <w:rFonts w:ascii="Cambria" w:hAnsi="Cambria"/>
          <w:sz w:val="24"/>
          <w:szCs w:val="24"/>
          <w:lang w:val="pt-BR"/>
        </w:rPr>
        <w:t>Asigură evidenţ</w:t>
      </w:r>
      <w:r w:rsidRPr="006C1443">
        <w:rPr>
          <w:rFonts w:ascii="Cambria" w:eastAsia="Calibri" w:hAnsi="Cambria"/>
          <w:sz w:val="24"/>
          <w:szCs w:val="24"/>
          <w:lang w:val="pt-BR"/>
        </w:rPr>
        <w:t>a pe statele de plată a</w:t>
      </w:r>
      <w:r w:rsidRPr="006C1443">
        <w:rPr>
          <w:rFonts w:ascii="Cambria" w:hAnsi="Cambria"/>
          <w:sz w:val="24"/>
          <w:szCs w:val="24"/>
          <w:lang w:val="pt-BR"/>
        </w:rPr>
        <w:t xml:space="preserve"> orelor suplimentare efectuate</w:t>
      </w:r>
      <w:r w:rsidR="004641BC" w:rsidRPr="006C1443">
        <w:rPr>
          <w:rFonts w:ascii="Cambria" w:hAnsi="Cambria"/>
          <w:sz w:val="24"/>
          <w:szCs w:val="24"/>
          <w:lang w:val="en-US"/>
        </w:rPr>
        <w:t>;</w:t>
      </w:r>
      <w:r w:rsidRPr="006C1443">
        <w:rPr>
          <w:rFonts w:ascii="Cambria" w:hAnsi="Cambria"/>
          <w:sz w:val="24"/>
          <w:szCs w:val="24"/>
          <w:lang w:val="pt-BR"/>
        </w:rPr>
        <w:t xml:space="preserve"> </w:t>
      </w:r>
    </w:p>
    <w:p w14:paraId="1C28DF7E" w14:textId="77777777" w:rsidR="009C259D"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eastAsia="Calibri" w:hAnsi="Cambria"/>
          <w:sz w:val="24"/>
          <w:szCs w:val="24"/>
          <w:lang w:val="pt-BR"/>
        </w:rPr>
        <w:t>Calculează sum</w:t>
      </w:r>
      <w:r w:rsidRPr="006C1443">
        <w:rPr>
          <w:rFonts w:ascii="Cambria" w:hAnsi="Cambria"/>
          <w:sz w:val="24"/>
          <w:szCs w:val="24"/>
          <w:lang w:val="pt-BR"/>
        </w:rPr>
        <w:t>ele cuvenite persoanelor care îşi desfăşoară activitatea în baza conven</w:t>
      </w:r>
      <w:r w:rsidRPr="006C1443">
        <w:rPr>
          <w:rFonts w:ascii="Cambria" w:eastAsia="Calibri" w:hAnsi="Cambria"/>
          <w:sz w:val="24"/>
          <w:szCs w:val="24"/>
          <w:lang w:val="pt-BR"/>
        </w:rPr>
        <w:t>ţiilor civile;</w:t>
      </w:r>
    </w:p>
    <w:p w14:paraId="6712951A" w14:textId="77777777" w:rsidR="009C259D"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eastAsia="Calibri" w:hAnsi="Cambria"/>
          <w:sz w:val="24"/>
          <w:szCs w:val="24"/>
          <w:lang w:val="pt-BR"/>
        </w:rPr>
        <w:t>Calculează sum</w:t>
      </w:r>
      <w:r w:rsidRPr="006C1443">
        <w:rPr>
          <w:rFonts w:ascii="Cambria" w:hAnsi="Cambria"/>
          <w:sz w:val="24"/>
          <w:szCs w:val="24"/>
          <w:lang w:val="pt-BR"/>
        </w:rPr>
        <w:t>ele cuvenite auditorului societăţ</w:t>
      </w:r>
      <w:r w:rsidRPr="006C1443">
        <w:rPr>
          <w:rFonts w:ascii="Cambria" w:eastAsia="Calibri" w:hAnsi="Cambria"/>
          <w:sz w:val="24"/>
          <w:szCs w:val="24"/>
          <w:lang w:val="pt-BR"/>
        </w:rPr>
        <w:t>ii;</w:t>
      </w:r>
    </w:p>
    <w:p w14:paraId="4EEEE65A" w14:textId="77777777" w:rsidR="009C259D"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Întocmeş</w:t>
      </w:r>
      <w:r w:rsidRPr="006C1443">
        <w:rPr>
          <w:rFonts w:ascii="Cambria" w:eastAsia="Calibri" w:hAnsi="Cambria"/>
          <w:sz w:val="24"/>
          <w:szCs w:val="24"/>
          <w:lang w:val="pt-BR"/>
        </w:rPr>
        <w:t>te dosarul privind concediile medicale în vederea recuperării sumelor de recuperat de la FNUASS;</w:t>
      </w:r>
    </w:p>
    <w:p w14:paraId="3E07F7B7" w14:textId="77777777" w:rsidR="009C259D"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eastAsia="Calibri" w:hAnsi="Cambria"/>
          <w:sz w:val="24"/>
          <w:szCs w:val="24"/>
          <w:lang w:val="pt-BR"/>
        </w:rPr>
        <w:t xml:space="preserve">Introduce </w:t>
      </w:r>
      <w:r w:rsidRPr="006C1443">
        <w:rPr>
          <w:rFonts w:ascii="Cambria" w:hAnsi="Cambria"/>
          <w:sz w:val="24"/>
          <w:szCs w:val="24"/>
          <w:lang w:val="pt-BR"/>
        </w:rPr>
        <w:t xml:space="preserve">în softul de salarizare </w:t>
      </w:r>
      <w:r w:rsidRPr="006C1443">
        <w:rPr>
          <w:rFonts w:ascii="Cambria" w:eastAsia="Calibri" w:hAnsi="Cambria"/>
          <w:sz w:val="24"/>
          <w:szCs w:val="24"/>
          <w:lang w:val="pt-BR"/>
        </w:rPr>
        <w:t>datele aferente concediilor medicale în baza filelor de concediu medical aprobate de către angajator;</w:t>
      </w:r>
    </w:p>
    <w:p w14:paraId="52B70C55" w14:textId="77777777" w:rsidR="009C259D" w:rsidRPr="006C1443" w:rsidRDefault="0012568C"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Întocmeş</w:t>
      </w:r>
      <w:r w:rsidR="009C259D" w:rsidRPr="006C1443">
        <w:rPr>
          <w:rFonts w:ascii="Cambria" w:hAnsi="Cambria"/>
          <w:sz w:val="24"/>
          <w:szCs w:val="24"/>
          <w:lang w:val="pt-BR"/>
        </w:rPr>
        <w:t>te şi transmite Băncii Transilvania Borderoul de salarii;</w:t>
      </w:r>
    </w:p>
    <w:p w14:paraId="53610573" w14:textId="77777777" w:rsidR="009C259D"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Ţ</w:t>
      </w:r>
      <w:r w:rsidRPr="006C1443">
        <w:rPr>
          <w:rFonts w:ascii="Cambria" w:eastAsia="Calibri" w:hAnsi="Cambria"/>
          <w:sz w:val="24"/>
          <w:szCs w:val="24"/>
          <w:lang w:val="pt-BR"/>
        </w:rPr>
        <w:t>ine legătura cu furnizorul softului</w:t>
      </w:r>
      <w:r w:rsidRPr="006C1443">
        <w:rPr>
          <w:rFonts w:ascii="Cambria" w:hAnsi="Cambria"/>
          <w:sz w:val="24"/>
          <w:szCs w:val="24"/>
          <w:lang w:val="pt-BR"/>
        </w:rPr>
        <w:t xml:space="preserve"> de salarizare în vederea întreţ</w:t>
      </w:r>
      <w:r w:rsidRPr="006C1443">
        <w:rPr>
          <w:rFonts w:ascii="Cambria" w:eastAsia="Calibri" w:hAnsi="Cambria"/>
          <w:sz w:val="24"/>
          <w:szCs w:val="24"/>
          <w:lang w:val="pt-BR"/>
        </w:rPr>
        <w:t>iner</w:t>
      </w:r>
      <w:r w:rsidRPr="006C1443">
        <w:rPr>
          <w:rFonts w:ascii="Cambria" w:hAnsi="Cambria"/>
          <w:sz w:val="24"/>
          <w:szCs w:val="24"/>
          <w:lang w:val="pt-BR"/>
        </w:rPr>
        <w:t>ii bazei de date privind evidenţ</w:t>
      </w:r>
      <w:r w:rsidRPr="006C1443">
        <w:rPr>
          <w:rFonts w:ascii="Cambria" w:eastAsia="Calibri" w:hAnsi="Cambria"/>
          <w:sz w:val="24"/>
          <w:szCs w:val="24"/>
          <w:lang w:val="pt-BR"/>
        </w:rPr>
        <w:t xml:space="preserve">a salariilor personalului pentru a </w:t>
      </w:r>
      <w:r w:rsidRPr="006C1443">
        <w:rPr>
          <w:rFonts w:ascii="Cambria" w:hAnsi="Cambria"/>
          <w:sz w:val="24"/>
          <w:szCs w:val="24"/>
          <w:lang w:val="pt-BR"/>
        </w:rPr>
        <w:t>reflecta în orice moment situaţ</w:t>
      </w:r>
      <w:r w:rsidRPr="006C1443">
        <w:rPr>
          <w:rFonts w:ascii="Cambria" w:eastAsia="Calibri" w:hAnsi="Cambria"/>
          <w:sz w:val="24"/>
          <w:szCs w:val="24"/>
          <w:lang w:val="pt-BR"/>
        </w:rPr>
        <w:t>ia reală;</w:t>
      </w:r>
    </w:p>
    <w:p w14:paraId="4C1AEE2F" w14:textId="77777777" w:rsidR="009C259D"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ro-RO"/>
        </w:rPr>
        <w:t>Ţine</w:t>
      </w:r>
      <w:r w:rsidRPr="006C1443">
        <w:rPr>
          <w:rFonts w:ascii="Cambria" w:hAnsi="Cambria"/>
          <w:sz w:val="24"/>
          <w:szCs w:val="24"/>
          <w:lang w:val="pt-BR"/>
        </w:rPr>
        <w:t xml:space="preserve"> </w:t>
      </w:r>
      <w:r w:rsidR="00F24432" w:rsidRPr="006C1443">
        <w:rPr>
          <w:rFonts w:ascii="Cambria" w:hAnsi="Cambria"/>
          <w:sz w:val="24"/>
          <w:szCs w:val="24"/>
          <w:lang w:val="pt-BR"/>
        </w:rPr>
        <w:t>evidența</w:t>
      </w:r>
      <w:r w:rsidR="006D7178" w:rsidRPr="006C1443">
        <w:rPr>
          <w:rFonts w:ascii="Cambria" w:hAnsi="Cambria"/>
          <w:sz w:val="24"/>
          <w:szCs w:val="24"/>
          <w:lang w:val="pt-BR"/>
        </w:rPr>
        <w:t xml:space="preserve"> în</w:t>
      </w:r>
      <w:r w:rsidR="00F24432" w:rsidRPr="006C1443">
        <w:rPr>
          <w:rFonts w:ascii="Cambria" w:hAnsi="Cambria"/>
          <w:sz w:val="24"/>
          <w:szCs w:val="24"/>
          <w:lang w:val="pt-BR"/>
        </w:rPr>
        <w:t xml:space="preserve"> </w:t>
      </w:r>
      <w:r w:rsidRPr="006C1443">
        <w:rPr>
          <w:rFonts w:ascii="Cambria" w:hAnsi="Cambria"/>
          <w:sz w:val="24"/>
          <w:szCs w:val="24"/>
          <w:lang w:val="pt-BR"/>
        </w:rPr>
        <w:t>condica de prezenţ</w:t>
      </w:r>
      <w:r w:rsidRPr="006C1443">
        <w:rPr>
          <w:rFonts w:ascii="Cambria" w:eastAsia="Calibri" w:hAnsi="Cambria"/>
          <w:sz w:val="24"/>
          <w:szCs w:val="24"/>
          <w:lang w:val="pt-BR"/>
        </w:rPr>
        <w:t>ă pentr</w:t>
      </w:r>
      <w:r w:rsidRPr="006C1443">
        <w:rPr>
          <w:rFonts w:ascii="Cambria" w:hAnsi="Cambria"/>
          <w:sz w:val="24"/>
          <w:szCs w:val="24"/>
          <w:lang w:val="pt-BR"/>
        </w:rPr>
        <w:t xml:space="preserve">u personalul de la sediul </w:t>
      </w:r>
      <w:r w:rsidR="00DE1FB1" w:rsidRPr="006C1443">
        <w:rPr>
          <w:rFonts w:ascii="Cambria" w:hAnsi="Cambria"/>
          <w:sz w:val="24"/>
          <w:szCs w:val="24"/>
          <w:lang w:val="pt-BR"/>
        </w:rPr>
        <w:t>societăţii</w:t>
      </w:r>
      <w:r w:rsidRPr="006C1443">
        <w:rPr>
          <w:rFonts w:ascii="Cambria" w:eastAsia="Calibri" w:hAnsi="Cambria"/>
          <w:sz w:val="24"/>
          <w:szCs w:val="24"/>
          <w:lang w:val="pt-BR"/>
        </w:rPr>
        <w:t>;</w:t>
      </w:r>
    </w:p>
    <w:p w14:paraId="40306002" w14:textId="77777777" w:rsidR="009C259D"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lastRenderedPageBreak/>
        <w:t>Întocmeşte foaia colectivă de prezenţ</w:t>
      </w:r>
      <w:r w:rsidRPr="006C1443">
        <w:rPr>
          <w:rFonts w:ascii="Cambria" w:eastAsia="Calibri" w:hAnsi="Cambria"/>
          <w:sz w:val="24"/>
          <w:szCs w:val="24"/>
          <w:lang w:val="pt-BR"/>
        </w:rPr>
        <w:t>ă pentr</w:t>
      </w:r>
      <w:r w:rsidRPr="006C1443">
        <w:rPr>
          <w:rFonts w:ascii="Cambria" w:hAnsi="Cambria"/>
          <w:sz w:val="24"/>
          <w:szCs w:val="24"/>
          <w:lang w:val="pt-BR"/>
        </w:rPr>
        <w:t xml:space="preserve">u personalul de la sediul </w:t>
      </w:r>
      <w:r w:rsidR="00DE1FB1" w:rsidRPr="006C1443">
        <w:rPr>
          <w:rFonts w:ascii="Cambria" w:hAnsi="Cambria"/>
          <w:sz w:val="24"/>
          <w:szCs w:val="24"/>
          <w:lang w:val="pt-BR"/>
        </w:rPr>
        <w:t>societăţii</w:t>
      </w:r>
      <w:r w:rsidRPr="006C1443">
        <w:rPr>
          <w:rFonts w:ascii="Cambria" w:hAnsi="Cambria"/>
          <w:sz w:val="24"/>
          <w:szCs w:val="24"/>
          <w:lang w:val="pt-BR"/>
        </w:rPr>
        <w:t>, pe baza condicii de prezenţ</w:t>
      </w:r>
      <w:r w:rsidRPr="006C1443">
        <w:rPr>
          <w:rFonts w:ascii="Cambria" w:eastAsia="Calibri" w:hAnsi="Cambria"/>
          <w:sz w:val="24"/>
          <w:szCs w:val="24"/>
          <w:lang w:val="pt-BR"/>
        </w:rPr>
        <w:t>ă existente în unitate;</w:t>
      </w:r>
    </w:p>
    <w:p w14:paraId="1AE00BE3" w14:textId="77777777" w:rsidR="000045C9"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eastAsia="Calibri" w:hAnsi="Cambria"/>
          <w:sz w:val="24"/>
          <w:szCs w:val="24"/>
          <w:lang w:val="pt-BR"/>
        </w:rPr>
        <w:t>Gestionează documentele specifice salarizării: sortează documentel</w:t>
      </w:r>
      <w:r w:rsidRPr="006C1443">
        <w:rPr>
          <w:rFonts w:ascii="Cambria" w:hAnsi="Cambria"/>
          <w:sz w:val="24"/>
          <w:szCs w:val="24"/>
          <w:lang w:val="pt-BR"/>
        </w:rPr>
        <w:t>e specifice salarizării în funcţie de tip ş</w:t>
      </w:r>
      <w:r w:rsidRPr="006C1443">
        <w:rPr>
          <w:rFonts w:ascii="Cambria" w:eastAsia="Calibri" w:hAnsi="Cambria"/>
          <w:sz w:val="24"/>
          <w:szCs w:val="24"/>
          <w:lang w:val="pt-BR"/>
        </w:rPr>
        <w:t>i</w:t>
      </w:r>
      <w:r w:rsidRPr="006C1443">
        <w:rPr>
          <w:rFonts w:ascii="Cambria" w:hAnsi="Cambria"/>
          <w:sz w:val="24"/>
          <w:szCs w:val="24"/>
          <w:lang w:val="pt-BR"/>
        </w:rPr>
        <w:t xml:space="preserve"> conţ</w:t>
      </w:r>
      <w:r w:rsidRPr="006C1443">
        <w:rPr>
          <w:rFonts w:ascii="Cambria" w:eastAsia="Calibri" w:hAnsi="Cambria"/>
          <w:sz w:val="24"/>
          <w:szCs w:val="24"/>
          <w:lang w:val="pt-BR"/>
        </w:rPr>
        <w:t>inut, astfel încât să se asigure operativitatea utilizării lor;</w:t>
      </w:r>
      <w:r w:rsidR="0005765F" w:rsidRPr="006C1443">
        <w:rPr>
          <w:rFonts w:ascii="Cambria" w:hAnsi="Cambria"/>
          <w:sz w:val="24"/>
          <w:szCs w:val="24"/>
          <w:lang w:val="pt-BR"/>
        </w:rPr>
        <w:tab/>
      </w:r>
    </w:p>
    <w:p w14:paraId="2034D12B" w14:textId="77777777" w:rsidR="009C259D"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eastAsia="Calibri" w:hAnsi="Cambria"/>
          <w:sz w:val="24"/>
          <w:szCs w:val="24"/>
          <w:lang w:val="pt-BR"/>
        </w:rPr>
      </w:pPr>
      <w:r w:rsidRPr="006C1443">
        <w:rPr>
          <w:rFonts w:ascii="Cambria" w:eastAsia="Calibri" w:hAnsi="Cambria"/>
          <w:sz w:val="24"/>
          <w:szCs w:val="24"/>
          <w:lang w:val="pt-BR"/>
        </w:rPr>
        <w:t xml:space="preserve">Introduce datele aferente salariilor conform documentelor primare specific salarizării, respectiv: foi colective </w:t>
      </w:r>
      <w:r w:rsidRPr="006C1443">
        <w:rPr>
          <w:rFonts w:ascii="Cambria" w:hAnsi="Cambria"/>
          <w:sz w:val="24"/>
          <w:szCs w:val="24"/>
          <w:lang w:val="pt-BR"/>
        </w:rPr>
        <w:t xml:space="preserve">de prezenţă întocmite de către </w:t>
      </w:r>
      <w:r w:rsidR="00D87ED7" w:rsidRPr="006C1443">
        <w:rPr>
          <w:rFonts w:ascii="Cambria" w:hAnsi="Cambria"/>
          <w:sz w:val="24"/>
          <w:szCs w:val="24"/>
          <w:lang w:val="pt-BR"/>
        </w:rPr>
        <w:t>Şef Serviciu Pază</w:t>
      </w:r>
      <w:r w:rsidR="00D87ED7" w:rsidRPr="006C1443">
        <w:rPr>
          <w:rFonts w:ascii="Cambria" w:hAnsi="Cambria"/>
          <w:sz w:val="24"/>
          <w:szCs w:val="24"/>
          <w:lang w:val="en-US"/>
        </w:rPr>
        <w:t>;</w:t>
      </w:r>
    </w:p>
    <w:p w14:paraId="25491FF6" w14:textId="77777777" w:rsidR="00B066C1" w:rsidRPr="006C1443" w:rsidRDefault="009C259D" w:rsidP="00DD4F48">
      <w:pPr>
        <w:pStyle w:val="ListParagraph"/>
        <w:numPr>
          <w:ilvl w:val="0"/>
          <w:numId w:val="23"/>
        </w:numPr>
        <w:tabs>
          <w:tab w:val="left" w:pos="900"/>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Elaboreaz</w:t>
      </w:r>
      <w:r w:rsidRPr="006C1443">
        <w:rPr>
          <w:rFonts w:ascii="Cambria" w:hAnsi="Cambria"/>
          <w:sz w:val="24"/>
          <w:szCs w:val="24"/>
          <w:lang w:val="ro-RO"/>
        </w:rPr>
        <w:t xml:space="preserve">ă răspuns la documentele repartizate de Administrator, </w:t>
      </w:r>
      <w:r w:rsidR="00831FCE" w:rsidRPr="006C1443">
        <w:rPr>
          <w:rFonts w:ascii="Cambria" w:hAnsi="Cambria"/>
          <w:sz w:val="24"/>
          <w:szCs w:val="24"/>
          <w:lang w:val="ro-RO"/>
        </w:rPr>
        <w:t>atunci când situaţia o impune.</w:t>
      </w:r>
    </w:p>
    <w:p w14:paraId="015BE2D5" w14:textId="77777777" w:rsidR="00D92763" w:rsidRPr="006C1443" w:rsidRDefault="000B6124" w:rsidP="00855F61">
      <w:pPr>
        <w:spacing w:after="0" w:line="240" w:lineRule="auto"/>
        <w:ind w:firstLine="360"/>
        <w:jc w:val="both"/>
        <w:rPr>
          <w:rFonts w:ascii="Cambria" w:hAnsi="Cambria"/>
          <w:b/>
          <w:sz w:val="24"/>
          <w:szCs w:val="24"/>
          <w:lang w:val="ro-RO"/>
        </w:rPr>
      </w:pPr>
      <w:r w:rsidRPr="006C1443">
        <w:rPr>
          <w:rFonts w:ascii="Cambria" w:hAnsi="Cambria"/>
          <w:b/>
          <w:sz w:val="24"/>
          <w:szCs w:val="24"/>
          <w:lang w:val="es-ES_tradnl"/>
        </w:rPr>
        <w:t>IV.</w:t>
      </w:r>
      <w:r w:rsidR="00D92763" w:rsidRPr="006C1443">
        <w:rPr>
          <w:rFonts w:ascii="Cambria" w:hAnsi="Cambria"/>
          <w:b/>
          <w:sz w:val="24"/>
          <w:szCs w:val="24"/>
          <w:lang w:val="es-ES_tradnl"/>
        </w:rPr>
        <w:t xml:space="preserve"> 3. Compartimentul Administrativ</w:t>
      </w:r>
      <w:r w:rsidR="00D9435F" w:rsidRPr="006C1443">
        <w:rPr>
          <w:rFonts w:ascii="Cambria" w:hAnsi="Cambria"/>
          <w:b/>
          <w:sz w:val="24"/>
          <w:szCs w:val="24"/>
          <w:lang w:val="es-ES_tradnl"/>
        </w:rPr>
        <w:t xml:space="preserve"> </w:t>
      </w:r>
      <w:r w:rsidR="00D9435F" w:rsidRPr="006C1443">
        <w:rPr>
          <w:rFonts w:ascii="Cambria" w:hAnsi="Cambria"/>
          <w:b/>
          <w:sz w:val="24"/>
          <w:szCs w:val="24"/>
          <w:lang w:val="ro-RO"/>
        </w:rPr>
        <w:t>este deservit de:</w:t>
      </w:r>
    </w:p>
    <w:p w14:paraId="3D19BD47" w14:textId="4AE745EB" w:rsidR="00352A96" w:rsidRPr="006C1443" w:rsidRDefault="00855F61" w:rsidP="00855F61">
      <w:pPr>
        <w:pStyle w:val="ListParagraph"/>
        <w:tabs>
          <w:tab w:val="left" w:pos="858"/>
          <w:tab w:val="left" w:pos="1014"/>
          <w:tab w:val="left" w:pos="2652"/>
        </w:tabs>
        <w:autoSpaceDE w:val="0"/>
        <w:autoSpaceDN w:val="0"/>
        <w:adjustRightInd w:val="0"/>
        <w:spacing w:after="0" w:line="240" w:lineRule="auto"/>
        <w:ind w:left="0"/>
        <w:jc w:val="both"/>
        <w:rPr>
          <w:rFonts w:ascii="Cambria" w:hAnsi="Cambria"/>
          <w:sz w:val="24"/>
          <w:szCs w:val="24"/>
          <w:lang w:val="pt-BR"/>
        </w:rPr>
      </w:pPr>
      <w:r w:rsidRPr="006C1443">
        <w:rPr>
          <w:rFonts w:ascii="Cambria" w:hAnsi="Cambria" w:cs="Cambria"/>
          <w:b/>
          <w:sz w:val="24"/>
          <w:szCs w:val="24"/>
          <w:lang w:val="ro-RO"/>
        </w:rPr>
        <w:t xml:space="preserve">            </w:t>
      </w:r>
      <w:r w:rsidR="00C74E7A" w:rsidRPr="006C1443">
        <w:rPr>
          <w:rFonts w:ascii="Cambria" w:hAnsi="Cambria" w:cs="Cambria"/>
          <w:b/>
          <w:sz w:val="24"/>
          <w:szCs w:val="24"/>
          <w:lang w:val="ro-RO"/>
        </w:rPr>
        <w:t>Art. 2</w:t>
      </w:r>
      <w:r w:rsidR="00701AA6" w:rsidRPr="006C1443">
        <w:rPr>
          <w:rFonts w:ascii="Cambria" w:hAnsi="Cambria" w:cs="Cambria"/>
          <w:b/>
          <w:sz w:val="24"/>
          <w:szCs w:val="24"/>
          <w:lang w:val="ro-RO"/>
        </w:rPr>
        <w:t>4</w:t>
      </w:r>
      <w:r w:rsidR="00C74E7A" w:rsidRPr="006C1443">
        <w:rPr>
          <w:rFonts w:ascii="Cambria" w:hAnsi="Cambria" w:cs="Cambria"/>
          <w:b/>
          <w:sz w:val="24"/>
          <w:szCs w:val="24"/>
          <w:lang w:val="ro-RO"/>
        </w:rPr>
        <w:t xml:space="preserve">. </w:t>
      </w:r>
      <w:r w:rsidR="008213CF" w:rsidRPr="006C1443">
        <w:rPr>
          <w:rFonts w:ascii="Cambria" w:hAnsi="Cambria"/>
          <w:b/>
          <w:sz w:val="24"/>
          <w:szCs w:val="24"/>
          <w:lang w:val="es-ES_tradnl"/>
        </w:rPr>
        <w:t xml:space="preserve"> Secretar dactilograf</w:t>
      </w:r>
      <w:r w:rsidR="00352A96" w:rsidRPr="006C1443">
        <w:rPr>
          <w:rFonts w:ascii="Cambria" w:hAnsi="Cambria"/>
          <w:b/>
          <w:sz w:val="24"/>
          <w:szCs w:val="24"/>
          <w:lang w:val="es-ES_tradnl"/>
        </w:rPr>
        <w:t xml:space="preserve"> </w:t>
      </w:r>
      <w:r w:rsidR="00352A96" w:rsidRPr="006C1443">
        <w:rPr>
          <w:rFonts w:ascii="Cambria" w:hAnsi="Cambria"/>
          <w:sz w:val="24"/>
          <w:szCs w:val="24"/>
          <w:lang w:val="pt-BR"/>
        </w:rPr>
        <w:t xml:space="preserve">care se subordonează Şefului Serviciu Contabilitate, Financiar, Resurse Umane, Administrativ şi are în principal următoarele </w:t>
      </w:r>
      <w:r w:rsidR="00352A96" w:rsidRPr="006C1443">
        <w:rPr>
          <w:rFonts w:ascii="Cambria" w:hAnsi="Cambria"/>
          <w:i/>
          <w:sz w:val="24"/>
          <w:szCs w:val="24"/>
          <w:lang w:val="pt-BR"/>
        </w:rPr>
        <w:t>atribuţii</w:t>
      </w:r>
      <w:r w:rsidR="00352A96" w:rsidRPr="006C1443">
        <w:rPr>
          <w:rFonts w:ascii="Cambria" w:hAnsi="Cambria"/>
          <w:sz w:val="24"/>
          <w:szCs w:val="24"/>
          <w:lang w:val="pt-BR"/>
        </w:rPr>
        <w:t>, competenţe şi responsabilităţi:</w:t>
      </w:r>
    </w:p>
    <w:p w14:paraId="1F7F139B" w14:textId="77777777" w:rsidR="00D9435F" w:rsidRPr="006C1443" w:rsidRDefault="00F24432" w:rsidP="00DD4F48">
      <w:pPr>
        <w:pStyle w:val="ListParagraph"/>
        <w:numPr>
          <w:ilvl w:val="0"/>
          <w:numId w:val="24"/>
        </w:numPr>
        <w:tabs>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 xml:space="preserve">Asigură secretariatul prin: </w:t>
      </w:r>
      <w:r w:rsidR="00CB1EA9" w:rsidRPr="006C1443">
        <w:rPr>
          <w:rFonts w:ascii="Cambria" w:hAnsi="Cambria"/>
          <w:sz w:val="24"/>
          <w:szCs w:val="24"/>
          <w:lang w:val="pt-BR"/>
        </w:rPr>
        <w:t>e</w:t>
      </w:r>
      <w:r w:rsidR="00352A96" w:rsidRPr="006C1443">
        <w:rPr>
          <w:rFonts w:ascii="Cambria" w:hAnsi="Cambria"/>
          <w:sz w:val="24"/>
          <w:szCs w:val="24"/>
          <w:lang w:val="pt-BR"/>
        </w:rPr>
        <w:t>videnţa corespondenţei, înregistrarea documentelor, ştampilarea corespondenţei,</w:t>
      </w:r>
      <w:r w:rsidR="004D454F" w:rsidRPr="006C1443">
        <w:rPr>
          <w:rFonts w:ascii="Cambria" w:hAnsi="Cambria"/>
          <w:sz w:val="24"/>
          <w:szCs w:val="24"/>
          <w:lang w:val="pt-BR"/>
        </w:rPr>
        <w:t xml:space="preserve"> aplicarea </w:t>
      </w:r>
      <w:r w:rsidR="004D454F" w:rsidRPr="006C1443">
        <w:rPr>
          <w:rFonts w:ascii="Cambria" w:hAnsi="Cambria"/>
          <w:sz w:val="24"/>
          <w:szCs w:val="24"/>
          <w:lang w:val="ro-RO"/>
        </w:rPr>
        <w:t>ş</w:t>
      </w:r>
      <w:r w:rsidR="004D454F" w:rsidRPr="006C1443">
        <w:rPr>
          <w:rFonts w:ascii="Cambria" w:hAnsi="Cambria"/>
          <w:sz w:val="24"/>
          <w:szCs w:val="24"/>
          <w:lang w:val="pt-BR"/>
        </w:rPr>
        <w:t xml:space="preserve">tampilei “Pază şi Protecţie Cluj” S.R.L. (1) pe toate actele emise de unitate şi semnate de Administrator, iar </w:t>
      </w:r>
      <w:r w:rsidR="004D454F" w:rsidRPr="006C1443">
        <w:rPr>
          <w:rFonts w:ascii="Cambria" w:hAnsi="Cambria"/>
          <w:sz w:val="24"/>
          <w:szCs w:val="24"/>
          <w:lang w:val="ro-RO"/>
        </w:rPr>
        <w:t>ş</w:t>
      </w:r>
      <w:r w:rsidR="004D454F" w:rsidRPr="006C1443">
        <w:rPr>
          <w:rFonts w:ascii="Cambria" w:hAnsi="Cambria"/>
          <w:sz w:val="24"/>
          <w:szCs w:val="24"/>
          <w:lang w:val="pt-BR"/>
        </w:rPr>
        <w:t>tampila “Pază şi Protecţie Cluj” S.R.L. (2</w:t>
      </w:r>
      <w:r w:rsidR="00F7186C" w:rsidRPr="006C1443">
        <w:rPr>
          <w:rFonts w:ascii="Cambria" w:hAnsi="Cambria"/>
          <w:sz w:val="24"/>
          <w:szCs w:val="24"/>
          <w:lang w:val="pt-BR"/>
        </w:rPr>
        <w:t>)</w:t>
      </w:r>
      <w:r w:rsidR="004D454F" w:rsidRPr="006C1443">
        <w:rPr>
          <w:rFonts w:ascii="Cambria" w:hAnsi="Cambria"/>
          <w:sz w:val="24"/>
          <w:szCs w:val="24"/>
          <w:lang w:val="pt-BR"/>
        </w:rPr>
        <w:t xml:space="preserve"> pe toate actele emise de unitate şi semnate de către Şef serviciu, Sef serviciu contabilitate şi economist,</w:t>
      </w:r>
      <w:r w:rsidR="00352A96" w:rsidRPr="006C1443">
        <w:rPr>
          <w:rFonts w:ascii="Cambria" w:hAnsi="Cambria"/>
          <w:sz w:val="24"/>
          <w:szCs w:val="24"/>
          <w:lang w:val="pt-BR"/>
        </w:rPr>
        <w:t xml:space="preserve"> expedierea corespondenţei;</w:t>
      </w:r>
    </w:p>
    <w:p w14:paraId="691FD2D6" w14:textId="77777777" w:rsidR="00352A96" w:rsidRPr="006C1443" w:rsidRDefault="00352A96" w:rsidP="00DD4F48">
      <w:pPr>
        <w:pStyle w:val="ListParagraph"/>
        <w:numPr>
          <w:ilvl w:val="0"/>
          <w:numId w:val="24"/>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Redactează  pe calculator orice document la cererea Administratorului, precum şi alte lucrări  întocmite de compartimentele societăţii;</w:t>
      </w:r>
    </w:p>
    <w:p w14:paraId="04E8380F" w14:textId="77777777" w:rsidR="00B36F9F" w:rsidRPr="006C1443" w:rsidRDefault="00B36F9F" w:rsidP="00DD4F48">
      <w:pPr>
        <w:pStyle w:val="ListParagraph"/>
        <w:numPr>
          <w:ilvl w:val="0"/>
          <w:numId w:val="24"/>
        </w:numPr>
        <w:tabs>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 xml:space="preserve"> Primeşte corespondenţa de la factorul poştal şi o înregistrează în registrul general de intrare</w:t>
      </w:r>
      <w:r w:rsidRPr="006C1443">
        <w:rPr>
          <w:rFonts w:ascii="Cambria" w:hAnsi="Cambria"/>
          <w:sz w:val="24"/>
          <w:szCs w:val="24"/>
          <w:lang w:val="en-US"/>
        </w:rPr>
        <w:t>-ie</w:t>
      </w:r>
      <w:r w:rsidRPr="006C1443">
        <w:rPr>
          <w:rFonts w:ascii="Cambria" w:hAnsi="Cambria"/>
          <w:sz w:val="24"/>
          <w:szCs w:val="24"/>
          <w:lang w:val="ro-RO"/>
        </w:rPr>
        <w:t>şire al societăţii</w:t>
      </w:r>
      <w:r w:rsidRPr="006C1443">
        <w:rPr>
          <w:rFonts w:ascii="Cambria" w:hAnsi="Cambria"/>
          <w:sz w:val="24"/>
          <w:szCs w:val="24"/>
          <w:lang w:val="en-US"/>
        </w:rPr>
        <w:t>;</w:t>
      </w:r>
    </w:p>
    <w:p w14:paraId="5BBB4288" w14:textId="77777777" w:rsidR="00B36F9F" w:rsidRPr="006C1443" w:rsidRDefault="00B36F9F" w:rsidP="00DD4F48">
      <w:pPr>
        <w:pStyle w:val="ListParagraph"/>
        <w:numPr>
          <w:ilvl w:val="0"/>
          <w:numId w:val="24"/>
        </w:numPr>
        <w:tabs>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ro-RO"/>
        </w:rPr>
        <w:t xml:space="preserve"> Întocmeşte şi prezintă mapa de corespondenţă cu documentele înregistrate la zi Administratorului sau înlocuitorului acestuia;</w:t>
      </w:r>
    </w:p>
    <w:p w14:paraId="39F44641" w14:textId="77777777" w:rsidR="00B36F9F" w:rsidRPr="006C1443" w:rsidRDefault="00B36F9F" w:rsidP="00DD4F48">
      <w:pPr>
        <w:pStyle w:val="ListParagraph"/>
        <w:numPr>
          <w:ilvl w:val="0"/>
          <w:numId w:val="24"/>
        </w:numPr>
        <w:tabs>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ro-RO"/>
        </w:rPr>
        <w:t>Repartizează documentele din mapa de corespondenţă compartimentelor de unde provin acestea sau cărora le sunt destinate, pe bază de semnătură în registrul de predare a corespondenţei</w:t>
      </w:r>
      <w:r w:rsidRPr="006C1443">
        <w:rPr>
          <w:rFonts w:ascii="Cambria" w:hAnsi="Cambria"/>
          <w:sz w:val="24"/>
          <w:szCs w:val="24"/>
          <w:lang w:val="en-US"/>
        </w:rPr>
        <w:t>;</w:t>
      </w:r>
    </w:p>
    <w:p w14:paraId="6B380633" w14:textId="77777777" w:rsidR="004001D0" w:rsidRPr="006C1443" w:rsidRDefault="004001D0" w:rsidP="00DD4F48">
      <w:pPr>
        <w:pStyle w:val="ListParagraph"/>
        <w:numPr>
          <w:ilvl w:val="0"/>
          <w:numId w:val="24"/>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Înregistrarea deciziilor emise de Administratorul </w:t>
      </w:r>
      <w:r w:rsidR="00DE1FB1" w:rsidRPr="006C1443">
        <w:rPr>
          <w:rFonts w:ascii="Cambria" w:hAnsi="Cambria"/>
          <w:sz w:val="24"/>
          <w:szCs w:val="24"/>
          <w:lang w:val="pt-BR"/>
        </w:rPr>
        <w:t>societăţii</w:t>
      </w:r>
      <w:r w:rsidRPr="006C1443">
        <w:rPr>
          <w:rFonts w:ascii="Cambria" w:hAnsi="Cambria"/>
          <w:sz w:val="24"/>
          <w:szCs w:val="24"/>
          <w:lang w:val="pt-BR"/>
        </w:rPr>
        <w:t xml:space="preserve"> precum şi de către celelalte compartimente în registrul de decizii;</w:t>
      </w:r>
    </w:p>
    <w:p w14:paraId="5F52C385" w14:textId="77777777" w:rsidR="004001D0" w:rsidRPr="006C1443" w:rsidRDefault="004001D0" w:rsidP="00DD4F48">
      <w:pPr>
        <w:pStyle w:val="ListParagraph"/>
        <w:numPr>
          <w:ilvl w:val="0"/>
          <w:numId w:val="24"/>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Înregistrarea deciziilor de sancţionare </w:t>
      </w:r>
      <w:r w:rsidR="00F17BC0" w:rsidRPr="006C1443">
        <w:rPr>
          <w:rFonts w:ascii="Cambria" w:hAnsi="Cambria"/>
          <w:sz w:val="24"/>
          <w:szCs w:val="24"/>
          <w:lang w:val="pt-BR"/>
        </w:rPr>
        <w:t xml:space="preserve">a personalului </w:t>
      </w:r>
      <w:r w:rsidRPr="006C1443">
        <w:rPr>
          <w:rFonts w:ascii="Cambria" w:hAnsi="Cambria"/>
          <w:sz w:val="24"/>
          <w:szCs w:val="24"/>
          <w:lang w:val="pt-BR"/>
        </w:rPr>
        <w:t>emise de a</w:t>
      </w:r>
      <w:r w:rsidR="00F17BC0" w:rsidRPr="006C1443">
        <w:rPr>
          <w:rFonts w:ascii="Cambria" w:hAnsi="Cambria"/>
          <w:sz w:val="24"/>
          <w:szCs w:val="24"/>
          <w:lang w:val="pt-BR"/>
        </w:rPr>
        <w:t>dministratorul</w:t>
      </w:r>
      <w:r w:rsidRPr="006C1443">
        <w:rPr>
          <w:rFonts w:ascii="Cambria" w:hAnsi="Cambria"/>
          <w:sz w:val="24"/>
          <w:szCs w:val="24"/>
          <w:lang w:val="pt-BR"/>
        </w:rPr>
        <w:t xml:space="preserve"> </w:t>
      </w:r>
      <w:r w:rsidR="00DE1FB1" w:rsidRPr="006C1443">
        <w:rPr>
          <w:rFonts w:ascii="Cambria" w:hAnsi="Cambria"/>
          <w:sz w:val="24"/>
          <w:szCs w:val="24"/>
          <w:lang w:val="pt-BR"/>
        </w:rPr>
        <w:t>societăţii</w:t>
      </w:r>
      <w:r w:rsidRPr="006C1443">
        <w:rPr>
          <w:rFonts w:ascii="Cambria" w:hAnsi="Cambria"/>
          <w:sz w:val="24"/>
          <w:szCs w:val="24"/>
          <w:lang w:val="pt-BR"/>
        </w:rPr>
        <w:t>;</w:t>
      </w:r>
    </w:p>
    <w:p w14:paraId="05239BDD" w14:textId="77777777" w:rsidR="004001D0" w:rsidRPr="006C1443" w:rsidRDefault="004001D0" w:rsidP="00DD4F48">
      <w:pPr>
        <w:pStyle w:val="ListParagraph"/>
        <w:numPr>
          <w:ilvl w:val="0"/>
          <w:numId w:val="24"/>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Înregistrarea contractelor de prestări servicii, a actelor adiţionale şi a contractelor cu furnizorii în registrul de contracte;</w:t>
      </w:r>
    </w:p>
    <w:p w14:paraId="421F18E5" w14:textId="77777777" w:rsidR="004001D0" w:rsidRPr="006C1443" w:rsidRDefault="004001D0" w:rsidP="00DD4F48">
      <w:pPr>
        <w:pStyle w:val="ListParagraph"/>
        <w:numPr>
          <w:ilvl w:val="0"/>
          <w:numId w:val="24"/>
        </w:numPr>
        <w:tabs>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Înregistrarea delegaţiilor şi a ordinelor de deplasare în registrul de delegaţii;</w:t>
      </w:r>
    </w:p>
    <w:p w14:paraId="3E0AD817" w14:textId="77777777" w:rsidR="004001D0" w:rsidRPr="006C1443" w:rsidRDefault="004001D0" w:rsidP="00DD4F48">
      <w:pPr>
        <w:pStyle w:val="ListParagraph"/>
        <w:numPr>
          <w:ilvl w:val="0"/>
          <w:numId w:val="24"/>
        </w:numPr>
        <w:tabs>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Înregistrarea planurilor de pază în registrul actelor cu caracter “secret de serviciu”;</w:t>
      </w:r>
    </w:p>
    <w:p w14:paraId="4110CE76" w14:textId="77777777" w:rsidR="004001D0" w:rsidRPr="006C1443" w:rsidRDefault="004001D0" w:rsidP="00DD4F48">
      <w:pPr>
        <w:pStyle w:val="ListParagraph"/>
        <w:numPr>
          <w:ilvl w:val="0"/>
          <w:numId w:val="24"/>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Înregistrarea documentelor compartimentelor de pază şi protecţie în registrul special de evidenţa a acestora;</w:t>
      </w:r>
    </w:p>
    <w:p w14:paraId="3CCD521E" w14:textId="77777777" w:rsidR="004001D0" w:rsidRPr="006C1443" w:rsidRDefault="004001D0" w:rsidP="00DD4F48">
      <w:pPr>
        <w:pStyle w:val="ListParagraph"/>
        <w:numPr>
          <w:ilvl w:val="0"/>
          <w:numId w:val="24"/>
        </w:numPr>
        <w:tabs>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 xml:space="preserve">Înregistrarea şi ţinerea evidenţei biletelor de voie ale personalului care trebuie să se deplaseze în afara </w:t>
      </w:r>
      <w:r w:rsidR="00DE1FB1" w:rsidRPr="006C1443">
        <w:rPr>
          <w:rFonts w:ascii="Cambria" w:hAnsi="Cambria"/>
          <w:sz w:val="24"/>
          <w:szCs w:val="24"/>
          <w:lang w:val="pt-BR"/>
        </w:rPr>
        <w:t>societăţii</w:t>
      </w:r>
      <w:r w:rsidRPr="006C1443">
        <w:rPr>
          <w:rFonts w:ascii="Cambria" w:hAnsi="Cambria"/>
          <w:sz w:val="24"/>
          <w:szCs w:val="24"/>
          <w:lang w:val="pt-BR"/>
        </w:rPr>
        <w:t>;</w:t>
      </w:r>
    </w:p>
    <w:p w14:paraId="2BD42D27" w14:textId="77777777" w:rsidR="004001D0" w:rsidRPr="006C1443" w:rsidRDefault="004001D0" w:rsidP="00DD4F48">
      <w:pPr>
        <w:pStyle w:val="ListParagraph"/>
        <w:numPr>
          <w:ilvl w:val="0"/>
          <w:numId w:val="24"/>
        </w:numPr>
        <w:tabs>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Înregistrarea candidaţilor la cursul de agenţi de securitate în registrul de contracte;</w:t>
      </w:r>
    </w:p>
    <w:p w14:paraId="05D50C5C" w14:textId="77777777" w:rsidR="005874D7" w:rsidRPr="006C1443" w:rsidRDefault="005874D7" w:rsidP="00DD4F48">
      <w:pPr>
        <w:pStyle w:val="ListParagraph"/>
        <w:numPr>
          <w:ilvl w:val="0"/>
          <w:numId w:val="24"/>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Editarea şi multiplicarea actelor primite de la Administratorul societăţii, Şef serviciu contabilitate şi de la celelalte compartimente ale </w:t>
      </w:r>
      <w:r w:rsidR="00DE1FB1" w:rsidRPr="006C1443">
        <w:rPr>
          <w:rFonts w:ascii="Cambria" w:hAnsi="Cambria"/>
          <w:sz w:val="24"/>
          <w:szCs w:val="24"/>
          <w:lang w:val="pt-BR"/>
        </w:rPr>
        <w:t>societăţii</w:t>
      </w:r>
      <w:r w:rsidRPr="006C1443">
        <w:rPr>
          <w:rFonts w:ascii="Cambria" w:hAnsi="Cambria"/>
          <w:sz w:val="24"/>
          <w:szCs w:val="24"/>
          <w:lang w:val="pt-BR"/>
        </w:rPr>
        <w:t>;</w:t>
      </w:r>
    </w:p>
    <w:p w14:paraId="5947DB12" w14:textId="77777777" w:rsidR="00982247" w:rsidRPr="006C1443" w:rsidRDefault="005874D7" w:rsidP="00DD4F48">
      <w:pPr>
        <w:pStyle w:val="ListParagraph"/>
        <w:numPr>
          <w:ilvl w:val="0"/>
          <w:numId w:val="24"/>
        </w:numPr>
        <w:tabs>
          <w:tab w:val="left" w:pos="1080"/>
        </w:tabs>
        <w:spacing w:after="0" w:line="240" w:lineRule="auto"/>
        <w:ind w:left="0" w:firstLine="540"/>
        <w:jc w:val="both"/>
        <w:rPr>
          <w:rFonts w:ascii="Cambria" w:hAnsi="Cambria"/>
          <w:b/>
          <w:sz w:val="24"/>
          <w:szCs w:val="24"/>
          <w:lang w:val="pt-BR"/>
        </w:rPr>
      </w:pPr>
      <w:r w:rsidRPr="006C1443">
        <w:rPr>
          <w:rFonts w:ascii="Cambria" w:hAnsi="Cambria"/>
          <w:sz w:val="24"/>
          <w:szCs w:val="24"/>
          <w:lang w:val="pt-BR"/>
        </w:rPr>
        <w:t>În timpul programului de lucru primeşte şi transmite comunicările telefonice Administratorului  şi celorlalte compartimente;</w:t>
      </w:r>
    </w:p>
    <w:p w14:paraId="34AC1D7A" w14:textId="77777777" w:rsidR="005874D7" w:rsidRPr="006C1443" w:rsidRDefault="005874D7" w:rsidP="00DD4F48">
      <w:pPr>
        <w:pStyle w:val="ListParagraph"/>
        <w:numPr>
          <w:ilvl w:val="0"/>
          <w:numId w:val="24"/>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pt-BR"/>
        </w:rPr>
        <w:t xml:space="preserve">Ţine evidenţa numerelor de telefoane şi adresele tuturor beneficiarilor şi  colaboratorilor </w:t>
      </w:r>
      <w:r w:rsidR="00DE1FB1" w:rsidRPr="006C1443">
        <w:rPr>
          <w:rFonts w:ascii="Cambria" w:hAnsi="Cambria"/>
          <w:sz w:val="24"/>
          <w:szCs w:val="24"/>
          <w:lang w:val="pt-BR"/>
        </w:rPr>
        <w:t>societăţii</w:t>
      </w:r>
      <w:r w:rsidRPr="006C1443">
        <w:rPr>
          <w:rFonts w:ascii="Cambria" w:hAnsi="Cambria"/>
          <w:sz w:val="24"/>
          <w:szCs w:val="24"/>
          <w:lang w:val="pt-BR"/>
        </w:rPr>
        <w:t>, pentru a facilita o cooperare eficientă;</w:t>
      </w:r>
    </w:p>
    <w:p w14:paraId="49F3A64A" w14:textId="77777777" w:rsidR="00432044" w:rsidRPr="006C1443" w:rsidRDefault="004E6BD3" w:rsidP="00DD4F48">
      <w:pPr>
        <w:pStyle w:val="ListParagraph"/>
        <w:numPr>
          <w:ilvl w:val="0"/>
          <w:numId w:val="24"/>
        </w:numPr>
        <w:tabs>
          <w:tab w:val="left" w:pos="1080"/>
        </w:tabs>
        <w:spacing w:after="0" w:line="240" w:lineRule="auto"/>
        <w:ind w:left="0" w:firstLine="540"/>
        <w:jc w:val="both"/>
        <w:rPr>
          <w:rFonts w:ascii="Cambria" w:hAnsi="Cambria"/>
          <w:sz w:val="24"/>
          <w:szCs w:val="24"/>
          <w:lang w:val="pt-BR"/>
        </w:rPr>
      </w:pPr>
      <w:r w:rsidRPr="006C1443">
        <w:rPr>
          <w:rFonts w:ascii="Cambria" w:hAnsi="Cambria"/>
          <w:sz w:val="24"/>
          <w:szCs w:val="24"/>
          <w:lang w:val="ro-RO"/>
        </w:rPr>
        <w:t xml:space="preserve">Întreprinde acţiuni de protocol, se </w:t>
      </w:r>
      <w:r w:rsidRPr="006C1443">
        <w:rPr>
          <w:rFonts w:ascii="Cambria" w:hAnsi="Cambria"/>
          <w:sz w:val="24"/>
          <w:szCs w:val="24"/>
          <w:lang w:val="pt-BR"/>
        </w:rPr>
        <w:t>ocupă de primirea şi tratarea delegaţiilor sau persoanelor străine ce vizitează unitatea;</w:t>
      </w:r>
    </w:p>
    <w:p w14:paraId="233F3DFA" w14:textId="749DB275" w:rsidR="00467558" w:rsidRPr="006C1443" w:rsidRDefault="00855F61" w:rsidP="00855F61">
      <w:pPr>
        <w:tabs>
          <w:tab w:val="left" w:pos="858"/>
          <w:tab w:val="left" w:pos="1014"/>
          <w:tab w:val="left" w:pos="2652"/>
        </w:tabs>
        <w:autoSpaceDE w:val="0"/>
        <w:autoSpaceDN w:val="0"/>
        <w:adjustRightInd w:val="0"/>
        <w:spacing w:after="0" w:line="240" w:lineRule="auto"/>
        <w:jc w:val="both"/>
        <w:rPr>
          <w:rFonts w:ascii="Cambria" w:hAnsi="Cambria"/>
          <w:sz w:val="24"/>
          <w:szCs w:val="24"/>
          <w:lang w:val="ro-RO"/>
        </w:rPr>
      </w:pPr>
      <w:r w:rsidRPr="006C1443">
        <w:rPr>
          <w:rFonts w:ascii="Cambria" w:hAnsi="Cambria" w:cs="Cambria"/>
          <w:b/>
          <w:sz w:val="24"/>
          <w:szCs w:val="24"/>
          <w:lang w:val="ro-RO"/>
        </w:rPr>
        <w:t xml:space="preserve">              </w:t>
      </w:r>
      <w:r w:rsidR="00BF1076" w:rsidRPr="006C1443">
        <w:rPr>
          <w:rFonts w:ascii="Cambria" w:hAnsi="Cambria" w:cs="Cambria"/>
          <w:b/>
          <w:sz w:val="24"/>
          <w:szCs w:val="24"/>
          <w:lang w:val="ro-RO"/>
        </w:rPr>
        <w:t>Art. 2</w:t>
      </w:r>
      <w:r w:rsidR="00701AA6" w:rsidRPr="006C1443">
        <w:rPr>
          <w:rFonts w:ascii="Cambria" w:hAnsi="Cambria" w:cs="Cambria"/>
          <w:b/>
          <w:sz w:val="24"/>
          <w:szCs w:val="24"/>
          <w:lang w:val="ro-RO"/>
        </w:rPr>
        <w:t>5</w:t>
      </w:r>
      <w:r w:rsidR="00BF1076" w:rsidRPr="006C1443">
        <w:rPr>
          <w:rFonts w:ascii="Cambria" w:hAnsi="Cambria" w:cs="Cambria"/>
          <w:b/>
          <w:sz w:val="24"/>
          <w:szCs w:val="24"/>
          <w:lang w:val="ro-RO"/>
        </w:rPr>
        <w:t>.</w:t>
      </w:r>
      <w:r w:rsidR="00C74E7A" w:rsidRPr="006C1443">
        <w:rPr>
          <w:rFonts w:ascii="Cambria" w:hAnsi="Cambria" w:cs="Cambria"/>
          <w:b/>
          <w:sz w:val="24"/>
          <w:szCs w:val="24"/>
          <w:lang w:val="ro-RO"/>
        </w:rPr>
        <w:t xml:space="preserve"> </w:t>
      </w:r>
      <w:r w:rsidR="00467558" w:rsidRPr="006C1443">
        <w:rPr>
          <w:rFonts w:ascii="Cambria" w:hAnsi="Cambria"/>
          <w:bCs/>
          <w:sz w:val="24"/>
          <w:szCs w:val="24"/>
          <w:lang w:val="es-ES_tradnl"/>
        </w:rPr>
        <w:t>Magaziner</w:t>
      </w:r>
      <w:r w:rsidR="00870333" w:rsidRPr="006C1443">
        <w:rPr>
          <w:rFonts w:ascii="Cambria" w:hAnsi="Cambria"/>
          <w:bCs/>
          <w:sz w:val="24"/>
          <w:szCs w:val="24"/>
          <w:lang w:val="es-ES_tradnl"/>
        </w:rPr>
        <w:t>ul</w:t>
      </w:r>
      <w:r w:rsidR="002E542D" w:rsidRPr="006C1443">
        <w:rPr>
          <w:rFonts w:ascii="Cambria" w:hAnsi="Cambria"/>
          <w:b/>
          <w:sz w:val="24"/>
          <w:szCs w:val="24"/>
          <w:lang w:val="es-ES_tradnl"/>
        </w:rPr>
        <w:t xml:space="preserve"> </w:t>
      </w:r>
      <w:r w:rsidR="00467558" w:rsidRPr="006C1443">
        <w:rPr>
          <w:rFonts w:ascii="Cambria" w:hAnsi="Cambria"/>
          <w:b/>
          <w:sz w:val="24"/>
          <w:szCs w:val="24"/>
          <w:lang w:val="es-ES_tradnl"/>
        </w:rPr>
        <w:t xml:space="preserve"> </w:t>
      </w:r>
      <w:r w:rsidR="002E542D" w:rsidRPr="006C1443">
        <w:rPr>
          <w:rFonts w:ascii="Cambria" w:hAnsi="Cambria"/>
          <w:sz w:val="24"/>
          <w:szCs w:val="24"/>
          <w:lang w:val="pt-BR"/>
        </w:rPr>
        <w:t xml:space="preserve">se subordonează Şefului Serviciu Contabilitate, Financiar, Resurse Umane, Admninistrativ şi </w:t>
      </w:r>
      <w:r w:rsidR="002E542D" w:rsidRPr="006C1443">
        <w:rPr>
          <w:rFonts w:ascii="Cambria" w:hAnsi="Cambria"/>
          <w:sz w:val="24"/>
          <w:szCs w:val="24"/>
          <w:lang w:val="ro-RO"/>
        </w:rPr>
        <w:t xml:space="preserve">are în principal următoarele </w:t>
      </w:r>
      <w:r w:rsidR="002E542D" w:rsidRPr="006C1443">
        <w:rPr>
          <w:rFonts w:ascii="Cambria" w:hAnsi="Cambria"/>
          <w:iCs/>
          <w:sz w:val="24"/>
          <w:szCs w:val="24"/>
          <w:lang w:val="ro-RO"/>
        </w:rPr>
        <w:t>atribuţii,</w:t>
      </w:r>
      <w:r w:rsidR="002E542D" w:rsidRPr="006C1443">
        <w:rPr>
          <w:rFonts w:ascii="Cambria" w:hAnsi="Cambria"/>
          <w:sz w:val="24"/>
          <w:szCs w:val="24"/>
          <w:lang w:val="ro-RO"/>
        </w:rPr>
        <w:t xml:space="preserve"> competenţe şi responsabilităţi:</w:t>
      </w:r>
    </w:p>
    <w:p w14:paraId="4C39522C" w14:textId="77777777" w:rsidR="002E542D" w:rsidRPr="006C1443" w:rsidRDefault="002327BD" w:rsidP="00855F61">
      <w:pPr>
        <w:pStyle w:val="ListParagraph"/>
        <w:spacing w:after="0" w:line="240" w:lineRule="auto"/>
        <w:ind w:left="0" w:firstLine="540"/>
        <w:jc w:val="both"/>
        <w:rPr>
          <w:rFonts w:ascii="Cambria" w:hAnsi="Cambria"/>
          <w:sz w:val="24"/>
          <w:szCs w:val="24"/>
          <w:lang w:val="es-ES_tradnl"/>
        </w:rPr>
      </w:pPr>
      <w:r w:rsidRPr="006C1443">
        <w:rPr>
          <w:rFonts w:ascii="Cambria" w:hAnsi="Cambria"/>
          <w:b/>
          <w:sz w:val="24"/>
          <w:szCs w:val="24"/>
          <w:lang w:val="pt-BR"/>
        </w:rPr>
        <w:t xml:space="preserve">   </w:t>
      </w:r>
      <w:r w:rsidR="002E542D" w:rsidRPr="006C1443">
        <w:rPr>
          <w:rFonts w:ascii="Cambria" w:hAnsi="Cambria"/>
          <w:b/>
          <w:sz w:val="24"/>
          <w:szCs w:val="24"/>
          <w:lang w:val="pt-BR"/>
        </w:rPr>
        <w:t xml:space="preserve">(1) </w:t>
      </w:r>
      <w:r w:rsidR="00573A86" w:rsidRPr="006C1443">
        <w:rPr>
          <w:rFonts w:ascii="Cambria" w:hAnsi="Cambria"/>
          <w:sz w:val="24"/>
          <w:szCs w:val="24"/>
          <w:lang w:val="es-ES_tradnl"/>
        </w:rPr>
        <w:t xml:space="preserve">Răspunde de protecţia fizică a patrimoniului, de păstrarea şi gestionarea bunurilor din dotarea societăţii şi participă efectiv la lucrările de inventariere a patrimoniului </w:t>
      </w:r>
      <w:r w:rsidR="00DE1FB1" w:rsidRPr="006C1443">
        <w:rPr>
          <w:rFonts w:ascii="Cambria" w:hAnsi="Cambria"/>
          <w:sz w:val="24"/>
          <w:szCs w:val="24"/>
          <w:lang w:val="es-ES_tradnl"/>
        </w:rPr>
        <w:t>societăţii</w:t>
      </w:r>
      <w:r w:rsidR="00573A86" w:rsidRPr="006C1443">
        <w:rPr>
          <w:rFonts w:ascii="Cambria" w:hAnsi="Cambria"/>
          <w:sz w:val="24"/>
          <w:szCs w:val="24"/>
          <w:lang w:val="es-ES_tradnl"/>
        </w:rPr>
        <w:t>;</w:t>
      </w:r>
    </w:p>
    <w:p w14:paraId="4E123E38" w14:textId="77777777" w:rsidR="00573A86" w:rsidRPr="006C1443" w:rsidRDefault="002327BD" w:rsidP="00855F61">
      <w:pPr>
        <w:spacing w:after="0" w:line="240" w:lineRule="auto"/>
        <w:ind w:firstLine="540"/>
        <w:jc w:val="both"/>
        <w:rPr>
          <w:rFonts w:ascii="Cambria" w:hAnsi="Cambria"/>
          <w:sz w:val="24"/>
          <w:szCs w:val="24"/>
          <w:lang w:val="es-ES_tradnl"/>
        </w:rPr>
      </w:pPr>
      <w:r w:rsidRPr="006C1443">
        <w:rPr>
          <w:rFonts w:ascii="Cambria" w:hAnsi="Cambria"/>
          <w:b/>
          <w:sz w:val="24"/>
          <w:szCs w:val="24"/>
          <w:lang w:val="pt-BR"/>
        </w:rPr>
        <w:t xml:space="preserve">   </w:t>
      </w:r>
      <w:r w:rsidR="00573A86" w:rsidRPr="006C1443">
        <w:rPr>
          <w:rFonts w:ascii="Cambria" w:hAnsi="Cambria"/>
          <w:b/>
          <w:sz w:val="24"/>
          <w:szCs w:val="24"/>
          <w:lang w:val="pt-BR"/>
        </w:rPr>
        <w:t xml:space="preserve">(2) </w:t>
      </w:r>
      <w:r w:rsidR="00573A86" w:rsidRPr="006C1443">
        <w:rPr>
          <w:rFonts w:ascii="Cambria" w:hAnsi="Cambria"/>
          <w:sz w:val="24"/>
          <w:szCs w:val="24"/>
          <w:lang w:val="es-ES_tradnl"/>
        </w:rPr>
        <w:t>Organizează, ţine evidenţa şi gestionează mijloacele fixe, obiectele de inventar, echipamentul de serviciu şi celălalte materiale şi dotări, conform reglementărilor legale;</w:t>
      </w:r>
    </w:p>
    <w:p w14:paraId="2CE9DB30" w14:textId="77777777" w:rsidR="00573A86" w:rsidRPr="006C1443" w:rsidRDefault="00573A86" w:rsidP="00855F61">
      <w:pPr>
        <w:spacing w:after="0" w:line="240" w:lineRule="auto"/>
        <w:ind w:firstLine="540"/>
        <w:jc w:val="both"/>
        <w:rPr>
          <w:rFonts w:ascii="Cambria" w:hAnsi="Cambria"/>
          <w:sz w:val="24"/>
          <w:szCs w:val="24"/>
          <w:lang w:val="es-ES_tradnl"/>
        </w:rPr>
      </w:pPr>
      <w:r w:rsidRPr="006C1443">
        <w:rPr>
          <w:rFonts w:ascii="Cambria" w:hAnsi="Cambria"/>
          <w:b/>
          <w:sz w:val="24"/>
          <w:szCs w:val="24"/>
          <w:lang w:val="pt-BR"/>
        </w:rPr>
        <w:t xml:space="preserve">   </w:t>
      </w:r>
      <w:r w:rsidR="00BE5E99" w:rsidRPr="006C1443">
        <w:rPr>
          <w:rFonts w:ascii="Cambria" w:hAnsi="Cambria"/>
          <w:b/>
          <w:sz w:val="24"/>
          <w:szCs w:val="24"/>
          <w:lang w:val="pt-BR"/>
        </w:rPr>
        <w:t xml:space="preserve"> </w:t>
      </w:r>
      <w:r w:rsidRPr="006C1443">
        <w:rPr>
          <w:rFonts w:ascii="Cambria" w:hAnsi="Cambria"/>
          <w:b/>
          <w:sz w:val="24"/>
          <w:szCs w:val="24"/>
          <w:lang w:val="pt-BR"/>
        </w:rPr>
        <w:t xml:space="preserve">(3) </w:t>
      </w:r>
      <w:r w:rsidRPr="006C1443">
        <w:rPr>
          <w:rFonts w:ascii="Cambria" w:hAnsi="Cambria"/>
          <w:sz w:val="24"/>
          <w:szCs w:val="24"/>
          <w:lang w:val="es-ES_tradnl"/>
        </w:rPr>
        <w:t>Întocmeşte lista mijloacelor fixe şi a obiectelor de inventar cu durata normată consumată şi le propune pentru casare. Pentru realizarea acestui obiectiv împreună cu conducerea societăţii stabileşte comisiile de evaluare, licitaţie şi casare;</w:t>
      </w:r>
    </w:p>
    <w:p w14:paraId="228A890C" w14:textId="77777777" w:rsidR="00BE5E99" w:rsidRPr="006C1443" w:rsidRDefault="00573A86" w:rsidP="00855F61">
      <w:pPr>
        <w:spacing w:after="0" w:line="240" w:lineRule="auto"/>
        <w:ind w:firstLine="540"/>
        <w:jc w:val="both"/>
        <w:rPr>
          <w:rFonts w:ascii="Cambria" w:hAnsi="Cambria"/>
          <w:sz w:val="24"/>
          <w:szCs w:val="24"/>
          <w:lang w:val="es-ES_tradnl"/>
        </w:rPr>
      </w:pPr>
      <w:r w:rsidRPr="006C1443">
        <w:rPr>
          <w:rFonts w:ascii="Cambria" w:hAnsi="Cambria"/>
          <w:b/>
          <w:sz w:val="24"/>
          <w:szCs w:val="24"/>
          <w:lang w:val="pt-BR"/>
        </w:rPr>
        <w:lastRenderedPageBreak/>
        <w:t xml:space="preserve">   (4) </w:t>
      </w:r>
      <w:r w:rsidR="00BE5E99" w:rsidRPr="006C1443">
        <w:rPr>
          <w:rFonts w:ascii="Cambria" w:hAnsi="Cambria"/>
          <w:sz w:val="24"/>
          <w:szCs w:val="24"/>
          <w:lang w:val="es-ES_tradnl"/>
        </w:rPr>
        <w:t>Organizează şi coordonează activitatea de gestionare a echipamentului de serviciu: recepţionarea, depozitarea, gestionarea, repartizarea, restituirea şi calculul valorii rămase privind articolele de echipament;</w:t>
      </w:r>
    </w:p>
    <w:p w14:paraId="37B84536" w14:textId="77777777" w:rsidR="00BE5E99" w:rsidRPr="006C1443" w:rsidRDefault="00DE2671"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 xml:space="preserve">  (5</w:t>
      </w:r>
      <w:r w:rsidR="00BE5E99" w:rsidRPr="006C1443">
        <w:rPr>
          <w:rFonts w:ascii="Cambria" w:hAnsi="Cambria"/>
          <w:b/>
          <w:sz w:val="24"/>
          <w:szCs w:val="24"/>
          <w:lang w:val="pt-BR"/>
        </w:rPr>
        <w:t xml:space="preserve">) </w:t>
      </w:r>
      <w:r w:rsidR="00BE5E99" w:rsidRPr="006C1443">
        <w:rPr>
          <w:rFonts w:ascii="Cambria" w:hAnsi="Cambria"/>
          <w:sz w:val="24"/>
          <w:szCs w:val="24"/>
          <w:lang w:val="pt-BR"/>
        </w:rPr>
        <w:t>Înregistr</w:t>
      </w:r>
      <w:r w:rsidR="00261CA2" w:rsidRPr="006C1443">
        <w:rPr>
          <w:rFonts w:ascii="Cambria" w:hAnsi="Cambria"/>
          <w:sz w:val="24"/>
          <w:szCs w:val="24"/>
          <w:lang w:val="pt-BR"/>
        </w:rPr>
        <w:t>ează</w:t>
      </w:r>
      <w:r w:rsidR="00BE5E99" w:rsidRPr="006C1443">
        <w:rPr>
          <w:rFonts w:ascii="Cambria" w:hAnsi="Cambria"/>
          <w:sz w:val="24"/>
          <w:szCs w:val="24"/>
          <w:lang w:val="pt-BR"/>
        </w:rPr>
        <w:t xml:space="preserve"> t</w:t>
      </w:r>
      <w:r w:rsidR="00261CA2" w:rsidRPr="006C1443">
        <w:rPr>
          <w:rFonts w:ascii="Cambria" w:hAnsi="Cambria"/>
          <w:sz w:val="24"/>
          <w:szCs w:val="24"/>
          <w:lang w:val="pt-BR"/>
        </w:rPr>
        <w:t>oate</w:t>
      </w:r>
      <w:r w:rsidR="00BE5E99" w:rsidRPr="006C1443">
        <w:rPr>
          <w:rFonts w:ascii="Cambria" w:hAnsi="Cambria"/>
          <w:sz w:val="24"/>
          <w:szCs w:val="24"/>
          <w:lang w:val="pt-BR"/>
        </w:rPr>
        <w:t xml:space="preserve"> bunuril</w:t>
      </w:r>
      <w:r w:rsidR="00261CA2" w:rsidRPr="006C1443">
        <w:rPr>
          <w:rFonts w:ascii="Cambria" w:hAnsi="Cambria"/>
          <w:sz w:val="24"/>
          <w:szCs w:val="24"/>
          <w:lang w:val="pt-BR"/>
        </w:rPr>
        <w:t>e</w:t>
      </w:r>
      <w:r w:rsidR="00BE5E99" w:rsidRPr="006C1443">
        <w:rPr>
          <w:rFonts w:ascii="Cambria" w:hAnsi="Cambria"/>
          <w:sz w:val="24"/>
          <w:szCs w:val="24"/>
          <w:lang w:val="pt-BR"/>
        </w:rPr>
        <w:t xml:space="preserve"> atât mijloace fixe cât şi obiecte de inventar în registrul numerelor de inventar;</w:t>
      </w:r>
    </w:p>
    <w:p w14:paraId="3343F6C5" w14:textId="77777777" w:rsidR="00CF64A4" w:rsidRPr="006C1443" w:rsidRDefault="00CF64A4"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  </w:t>
      </w:r>
      <w:r w:rsidR="00DE2671" w:rsidRPr="006C1443">
        <w:rPr>
          <w:rFonts w:ascii="Cambria" w:hAnsi="Cambria"/>
          <w:b/>
          <w:sz w:val="24"/>
          <w:szCs w:val="24"/>
          <w:lang w:val="pt-BR"/>
        </w:rPr>
        <w:t>(6</w:t>
      </w:r>
      <w:r w:rsidRPr="006C1443">
        <w:rPr>
          <w:rFonts w:ascii="Cambria" w:hAnsi="Cambria"/>
          <w:b/>
          <w:sz w:val="24"/>
          <w:szCs w:val="24"/>
          <w:lang w:val="pt-BR"/>
        </w:rPr>
        <w:t xml:space="preserve">) </w:t>
      </w:r>
      <w:r w:rsidRPr="006C1443">
        <w:rPr>
          <w:rFonts w:ascii="Cambria" w:hAnsi="Cambria"/>
          <w:sz w:val="24"/>
          <w:szCs w:val="24"/>
          <w:lang w:val="pt-BR"/>
        </w:rPr>
        <w:t>Întocm</w:t>
      </w:r>
      <w:r w:rsidR="00261CA2" w:rsidRPr="006C1443">
        <w:rPr>
          <w:rFonts w:ascii="Cambria" w:hAnsi="Cambria"/>
          <w:sz w:val="24"/>
          <w:szCs w:val="24"/>
          <w:lang w:val="pt-BR"/>
        </w:rPr>
        <w:t xml:space="preserve">ește </w:t>
      </w:r>
      <w:r w:rsidRPr="006C1443">
        <w:rPr>
          <w:rFonts w:ascii="Cambria" w:hAnsi="Cambria"/>
          <w:sz w:val="24"/>
          <w:szCs w:val="24"/>
          <w:lang w:val="pt-BR"/>
        </w:rPr>
        <w:t>fiş</w:t>
      </w:r>
      <w:r w:rsidR="00261CA2" w:rsidRPr="006C1443">
        <w:rPr>
          <w:rFonts w:ascii="Cambria" w:hAnsi="Cambria"/>
          <w:sz w:val="24"/>
          <w:szCs w:val="24"/>
          <w:lang w:val="pt-BR"/>
        </w:rPr>
        <w:t>a</w:t>
      </w:r>
      <w:r w:rsidRPr="006C1443">
        <w:rPr>
          <w:rFonts w:ascii="Cambria" w:hAnsi="Cambria"/>
          <w:sz w:val="24"/>
          <w:szCs w:val="24"/>
          <w:lang w:val="pt-BR"/>
        </w:rPr>
        <w:t xml:space="preserve"> m</w:t>
      </w:r>
      <w:r w:rsidR="002A14DE" w:rsidRPr="006C1443">
        <w:rPr>
          <w:rFonts w:ascii="Cambria" w:hAnsi="Cambria"/>
          <w:sz w:val="24"/>
          <w:szCs w:val="24"/>
          <w:lang w:val="pt-BR"/>
        </w:rPr>
        <w:t>ijlocului fix conform reglementă</w:t>
      </w:r>
      <w:r w:rsidRPr="006C1443">
        <w:rPr>
          <w:rFonts w:ascii="Cambria" w:hAnsi="Cambria"/>
          <w:sz w:val="24"/>
          <w:szCs w:val="24"/>
          <w:lang w:val="pt-BR"/>
        </w:rPr>
        <w:t>rilor în vigoare;</w:t>
      </w:r>
    </w:p>
    <w:p w14:paraId="515EA85A" w14:textId="77777777" w:rsidR="00CF64A4" w:rsidRPr="006C1443" w:rsidRDefault="00CF64A4"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  </w:t>
      </w:r>
      <w:r w:rsidR="00DE2671" w:rsidRPr="006C1443">
        <w:rPr>
          <w:rFonts w:ascii="Cambria" w:hAnsi="Cambria"/>
          <w:b/>
          <w:sz w:val="24"/>
          <w:szCs w:val="24"/>
          <w:lang w:val="pt-BR"/>
        </w:rPr>
        <w:t>(7</w:t>
      </w:r>
      <w:r w:rsidRPr="006C1443">
        <w:rPr>
          <w:rFonts w:ascii="Cambria" w:hAnsi="Cambria"/>
          <w:b/>
          <w:sz w:val="24"/>
          <w:szCs w:val="24"/>
          <w:lang w:val="pt-BR"/>
        </w:rPr>
        <w:t xml:space="preserve">) </w:t>
      </w:r>
      <w:r w:rsidRPr="006C1443">
        <w:rPr>
          <w:rFonts w:ascii="Cambria" w:hAnsi="Cambria"/>
          <w:sz w:val="24"/>
          <w:szCs w:val="24"/>
          <w:lang w:val="pt-BR"/>
        </w:rPr>
        <w:t>Urmăr</w:t>
      </w:r>
      <w:r w:rsidR="00261CA2" w:rsidRPr="006C1443">
        <w:rPr>
          <w:rFonts w:ascii="Cambria" w:hAnsi="Cambria"/>
          <w:sz w:val="24"/>
          <w:szCs w:val="24"/>
          <w:lang w:val="pt-BR"/>
        </w:rPr>
        <w:t>ește</w:t>
      </w:r>
      <w:r w:rsidRPr="006C1443">
        <w:rPr>
          <w:rFonts w:ascii="Cambria" w:hAnsi="Cambria"/>
          <w:sz w:val="24"/>
          <w:szCs w:val="24"/>
          <w:lang w:val="pt-BR"/>
        </w:rPr>
        <w:t xml:space="preserve"> şi supraveghe</w:t>
      </w:r>
      <w:r w:rsidR="00261CA2" w:rsidRPr="006C1443">
        <w:rPr>
          <w:rFonts w:ascii="Cambria" w:hAnsi="Cambria"/>
          <w:sz w:val="24"/>
          <w:szCs w:val="24"/>
          <w:lang w:val="pt-BR"/>
        </w:rPr>
        <w:t>ază</w:t>
      </w:r>
      <w:r w:rsidRPr="006C1443">
        <w:rPr>
          <w:rFonts w:ascii="Cambria" w:hAnsi="Cambria"/>
          <w:sz w:val="24"/>
          <w:szCs w:val="24"/>
          <w:lang w:val="pt-BR"/>
        </w:rPr>
        <w:t xml:space="preserve"> exploat</w:t>
      </w:r>
      <w:r w:rsidR="00261CA2" w:rsidRPr="006C1443">
        <w:rPr>
          <w:rFonts w:ascii="Cambria" w:hAnsi="Cambria"/>
          <w:sz w:val="24"/>
          <w:szCs w:val="24"/>
          <w:lang w:val="pt-BR"/>
        </w:rPr>
        <w:t>area</w:t>
      </w:r>
      <w:r w:rsidRPr="006C1443">
        <w:rPr>
          <w:rFonts w:ascii="Cambria" w:hAnsi="Cambria"/>
          <w:sz w:val="24"/>
          <w:szCs w:val="24"/>
          <w:lang w:val="pt-BR"/>
        </w:rPr>
        <w:t xml:space="preserve"> bunurilor la parametrii normali pentru a nu se ajunge la uzuri premature;</w:t>
      </w:r>
    </w:p>
    <w:p w14:paraId="376D54CB" w14:textId="77777777" w:rsidR="00CF64A4" w:rsidRPr="006C1443" w:rsidRDefault="00CF64A4"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  </w:t>
      </w:r>
      <w:r w:rsidR="00DE2671" w:rsidRPr="006C1443">
        <w:rPr>
          <w:rFonts w:ascii="Cambria" w:hAnsi="Cambria"/>
          <w:b/>
          <w:sz w:val="24"/>
          <w:szCs w:val="24"/>
          <w:lang w:val="pt-BR"/>
        </w:rPr>
        <w:t>(8</w:t>
      </w:r>
      <w:r w:rsidRPr="006C1443">
        <w:rPr>
          <w:rFonts w:ascii="Cambria" w:hAnsi="Cambria"/>
          <w:b/>
          <w:sz w:val="24"/>
          <w:szCs w:val="24"/>
          <w:lang w:val="pt-BR"/>
        </w:rPr>
        <w:t xml:space="preserve">) </w:t>
      </w:r>
      <w:r w:rsidRPr="006C1443">
        <w:rPr>
          <w:rFonts w:ascii="Cambria" w:hAnsi="Cambria"/>
          <w:sz w:val="24"/>
          <w:szCs w:val="24"/>
          <w:lang w:val="pt-BR"/>
        </w:rPr>
        <w:t>Urmăr</w:t>
      </w:r>
      <w:r w:rsidR="00261CA2" w:rsidRPr="006C1443">
        <w:rPr>
          <w:rFonts w:ascii="Cambria" w:hAnsi="Cambria"/>
          <w:sz w:val="24"/>
          <w:szCs w:val="24"/>
          <w:lang w:val="pt-BR"/>
        </w:rPr>
        <w:t>ește</w:t>
      </w:r>
      <w:r w:rsidRPr="006C1443">
        <w:rPr>
          <w:rFonts w:ascii="Cambria" w:hAnsi="Cambria"/>
          <w:sz w:val="24"/>
          <w:szCs w:val="24"/>
          <w:lang w:val="pt-BR"/>
        </w:rPr>
        <w:t xml:space="preserve"> şi consemn</w:t>
      </w:r>
      <w:r w:rsidR="00261CA2" w:rsidRPr="006C1443">
        <w:rPr>
          <w:rFonts w:ascii="Cambria" w:hAnsi="Cambria"/>
          <w:sz w:val="24"/>
          <w:szCs w:val="24"/>
          <w:lang w:val="pt-BR"/>
        </w:rPr>
        <w:t>ează</w:t>
      </w:r>
      <w:r w:rsidRPr="006C1443">
        <w:rPr>
          <w:rFonts w:ascii="Cambria" w:hAnsi="Cambria"/>
          <w:sz w:val="24"/>
          <w:szCs w:val="24"/>
          <w:lang w:val="pt-BR"/>
        </w:rPr>
        <w:t xml:space="preserve"> transfer</w:t>
      </w:r>
      <w:r w:rsidR="00261CA2" w:rsidRPr="006C1443">
        <w:rPr>
          <w:rFonts w:ascii="Cambria" w:hAnsi="Cambria"/>
          <w:sz w:val="24"/>
          <w:szCs w:val="24"/>
          <w:lang w:val="pt-BR"/>
        </w:rPr>
        <w:t>urile</w:t>
      </w:r>
      <w:r w:rsidRPr="006C1443">
        <w:rPr>
          <w:rFonts w:ascii="Cambria" w:hAnsi="Cambria"/>
          <w:sz w:val="24"/>
          <w:szCs w:val="24"/>
          <w:lang w:val="pt-BR"/>
        </w:rPr>
        <w:t xml:space="preserve"> bunurilor în cadrul birourilor sau compartimentelor;</w:t>
      </w:r>
    </w:p>
    <w:p w14:paraId="785AD040" w14:textId="77777777" w:rsidR="006D3897" w:rsidRPr="006C1443" w:rsidRDefault="00FC19AE"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  </w:t>
      </w:r>
      <w:r w:rsidR="00DE2671" w:rsidRPr="006C1443">
        <w:rPr>
          <w:rFonts w:ascii="Cambria" w:hAnsi="Cambria"/>
          <w:b/>
          <w:sz w:val="24"/>
          <w:szCs w:val="24"/>
          <w:lang w:val="pt-BR"/>
        </w:rPr>
        <w:t>(9</w:t>
      </w:r>
      <w:r w:rsidRPr="006C1443">
        <w:rPr>
          <w:rFonts w:ascii="Cambria" w:hAnsi="Cambria"/>
          <w:b/>
          <w:sz w:val="24"/>
          <w:szCs w:val="24"/>
          <w:lang w:val="pt-BR"/>
        </w:rPr>
        <w:t>)</w:t>
      </w:r>
      <w:r w:rsidR="006D3897" w:rsidRPr="006C1443">
        <w:rPr>
          <w:rFonts w:ascii="Cambria" w:hAnsi="Cambria"/>
          <w:sz w:val="24"/>
          <w:szCs w:val="24"/>
          <w:lang w:val="pt-BR"/>
        </w:rPr>
        <w:t xml:space="preserve"> Urmăreşte efectuarea întreţinerii periodice la aparatura din dotare şi ţine legătura cu prestatorii de servicii cu care sunt contracte în derulare;</w:t>
      </w:r>
    </w:p>
    <w:p w14:paraId="4EF425A7" w14:textId="77777777" w:rsidR="00FC19AE" w:rsidRPr="006C1443" w:rsidRDefault="00DE2671"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 xml:space="preserve"> (10</w:t>
      </w:r>
      <w:r w:rsidR="006D3897" w:rsidRPr="006C1443">
        <w:rPr>
          <w:rFonts w:ascii="Cambria" w:hAnsi="Cambria"/>
          <w:b/>
          <w:sz w:val="24"/>
          <w:szCs w:val="24"/>
          <w:lang w:val="pt-BR"/>
        </w:rPr>
        <w:t xml:space="preserve">) </w:t>
      </w:r>
      <w:r w:rsidR="006D3897" w:rsidRPr="006C1443">
        <w:rPr>
          <w:rFonts w:ascii="Cambria" w:hAnsi="Cambria"/>
          <w:sz w:val="24"/>
          <w:szCs w:val="24"/>
          <w:lang w:val="pt-BR"/>
        </w:rPr>
        <w:t xml:space="preserve">Răspunde şi participă la încheierea </w:t>
      </w:r>
      <w:r w:rsidR="00330CB3" w:rsidRPr="006C1443">
        <w:rPr>
          <w:rFonts w:ascii="Cambria" w:hAnsi="Cambria"/>
          <w:sz w:val="24"/>
          <w:szCs w:val="24"/>
          <w:lang w:val="pt-BR"/>
        </w:rPr>
        <w:t xml:space="preserve">și derularea/realizarea </w:t>
      </w:r>
      <w:r w:rsidR="006D3897" w:rsidRPr="006C1443">
        <w:rPr>
          <w:rFonts w:ascii="Cambria" w:hAnsi="Cambria"/>
          <w:sz w:val="24"/>
          <w:szCs w:val="24"/>
          <w:lang w:val="pt-BR"/>
        </w:rPr>
        <w:t>contractelor cu furnizorii de prestări servicii;</w:t>
      </w:r>
    </w:p>
    <w:p w14:paraId="075561FF" w14:textId="77777777" w:rsidR="00220C63" w:rsidRPr="006C1443" w:rsidRDefault="002327BD" w:rsidP="00855F61">
      <w:pPr>
        <w:spacing w:after="0" w:line="240" w:lineRule="auto"/>
        <w:ind w:firstLine="540"/>
        <w:jc w:val="both"/>
        <w:rPr>
          <w:rFonts w:ascii="Cambria" w:hAnsi="Cambria"/>
          <w:sz w:val="24"/>
          <w:szCs w:val="24"/>
          <w:lang w:val="es-ES_tradnl"/>
        </w:rPr>
      </w:pPr>
      <w:r w:rsidRPr="006C1443">
        <w:rPr>
          <w:rFonts w:ascii="Cambria" w:hAnsi="Cambria"/>
          <w:b/>
          <w:sz w:val="24"/>
          <w:szCs w:val="24"/>
          <w:lang w:val="pt-BR"/>
        </w:rPr>
        <w:t xml:space="preserve"> </w:t>
      </w:r>
      <w:r w:rsidR="00DE2671" w:rsidRPr="006C1443">
        <w:rPr>
          <w:rFonts w:ascii="Cambria" w:hAnsi="Cambria"/>
          <w:b/>
          <w:sz w:val="24"/>
          <w:szCs w:val="24"/>
          <w:lang w:val="pt-BR"/>
        </w:rPr>
        <w:t>(11</w:t>
      </w:r>
      <w:r w:rsidR="006D3897" w:rsidRPr="006C1443">
        <w:rPr>
          <w:rFonts w:ascii="Cambria" w:hAnsi="Cambria"/>
          <w:b/>
          <w:sz w:val="24"/>
          <w:szCs w:val="24"/>
          <w:lang w:val="pt-BR"/>
        </w:rPr>
        <w:t>)</w:t>
      </w:r>
      <w:r w:rsidR="00220C63" w:rsidRPr="006C1443">
        <w:rPr>
          <w:rFonts w:ascii="Cambria" w:hAnsi="Cambria"/>
          <w:b/>
          <w:sz w:val="24"/>
          <w:szCs w:val="24"/>
          <w:lang w:val="pt-BR"/>
        </w:rPr>
        <w:t xml:space="preserve"> </w:t>
      </w:r>
      <w:r w:rsidR="00220C63" w:rsidRPr="006C1443">
        <w:rPr>
          <w:rFonts w:ascii="Cambria" w:hAnsi="Cambria"/>
          <w:sz w:val="24"/>
          <w:szCs w:val="24"/>
          <w:lang w:val="es-ES_tradnl"/>
        </w:rPr>
        <w:t>Întocmeşte necesarul anual şi pe trimestre pentru rechizite, materiale de întreţinere, piese auto, carburanţi, altele asemenea şi le supune spre aprobare conducerii</w:t>
      </w:r>
      <w:r w:rsidR="00330CB3" w:rsidRPr="006C1443">
        <w:rPr>
          <w:rFonts w:ascii="Cambria" w:hAnsi="Cambria"/>
          <w:sz w:val="24"/>
          <w:szCs w:val="24"/>
          <w:lang w:val="es-ES_tradnl"/>
        </w:rPr>
        <w:t>;</w:t>
      </w:r>
    </w:p>
    <w:p w14:paraId="719D1D72" w14:textId="77777777" w:rsidR="00220C63" w:rsidRPr="006C1443" w:rsidRDefault="00DE2671" w:rsidP="00855F61">
      <w:pPr>
        <w:spacing w:after="0" w:line="240" w:lineRule="auto"/>
        <w:ind w:firstLine="540"/>
        <w:jc w:val="both"/>
        <w:rPr>
          <w:rFonts w:ascii="Cambria" w:hAnsi="Cambria"/>
          <w:sz w:val="24"/>
          <w:szCs w:val="24"/>
          <w:lang w:val="es-ES_tradnl"/>
        </w:rPr>
      </w:pPr>
      <w:r w:rsidRPr="006C1443">
        <w:rPr>
          <w:rFonts w:ascii="Cambria" w:hAnsi="Cambria"/>
          <w:b/>
          <w:sz w:val="24"/>
          <w:szCs w:val="24"/>
          <w:lang w:val="es-ES_tradnl"/>
        </w:rPr>
        <w:t>(12</w:t>
      </w:r>
      <w:r w:rsidR="00220C63" w:rsidRPr="006C1443">
        <w:rPr>
          <w:rFonts w:ascii="Cambria" w:hAnsi="Cambria"/>
          <w:b/>
          <w:sz w:val="24"/>
          <w:szCs w:val="24"/>
          <w:lang w:val="es-ES_tradnl"/>
        </w:rPr>
        <w:t xml:space="preserve">) </w:t>
      </w:r>
      <w:r w:rsidR="00220C63" w:rsidRPr="006C1443">
        <w:rPr>
          <w:rFonts w:ascii="Cambria" w:hAnsi="Cambria"/>
          <w:sz w:val="24"/>
          <w:szCs w:val="24"/>
          <w:lang w:val="es-ES_tradnl"/>
        </w:rPr>
        <w:t>Urmăreşte emiterea notelor de comandă pentru bunurile şi serviciile prestate, primirea facturilor, recepţia bunurilor, a serviciilor şi plata acestora;</w:t>
      </w:r>
    </w:p>
    <w:p w14:paraId="337F85E4" w14:textId="77777777" w:rsidR="008E7AEC" w:rsidRPr="006C1443" w:rsidRDefault="001A19AF" w:rsidP="00855F61">
      <w:pPr>
        <w:spacing w:after="0" w:line="240" w:lineRule="auto"/>
        <w:ind w:firstLine="540"/>
        <w:jc w:val="both"/>
        <w:rPr>
          <w:rFonts w:ascii="Cambria" w:hAnsi="Cambria"/>
          <w:sz w:val="24"/>
          <w:szCs w:val="24"/>
          <w:lang w:val="es-ES_tradnl"/>
        </w:rPr>
      </w:pPr>
      <w:r w:rsidRPr="006C1443">
        <w:rPr>
          <w:rFonts w:ascii="Cambria" w:hAnsi="Cambria"/>
          <w:b/>
          <w:sz w:val="24"/>
          <w:szCs w:val="24"/>
          <w:lang w:val="es-ES_tradnl"/>
        </w:rPr>
        <w:t xml:space="preserve"> (13</w:t>
      </w:r>
      <w:r w:rsidR="008E7AEC" w:rsidRPr="006C1443">
        <w:rPr>
          <w:rFonts w:ascii="Cambria" w:hAnsi="Cambria"/>
          <w:b/>
          <w:sz w:val="24"/>
          <w:szCs w:val="24"/>
          <w:lang w:val="es-ES_tradnl"/>
        </w:rPr>
        <w:t xml:space="preserve">) </w:t>
      </w:r>
      <w:r w:rsidR="008E7AEC" w:rsidRPr="006C1443">
        <w:rPr>
          <w:rFonts w:ascii="Cambria" w:hAnsi="Cambria"/>
          <w:sz w:val="24"/>
          <w:szCs w:val="24"/>
          <w:lang w:val="es-ES_tradnl"/>
        </w:rPr>
        <w:t xml:space="preserve">Organizează şi coordonează parcul auto al </w:t>
      </w:r>
      <w:r w:rsidR="00DE1FB1" w:rsidRPr="006C1443">
        <w:rPr>
          <w:rFonts w:ascii="Cambria" w:hAnsi="Cambria"/>
          <w:sz w:val="24"/>
          <w:szCs w:val="24"/>
          <w:lang w:val="es-ES_tradnl"/>
        </w:rPr>
        <w:t>societăţii</w:t>
      </w:r>
      <w:r w:rsidR="008E7AEC" w:rsidRPr="006C1443">
        <w:rPr>
          <w:rFonts w:ascii="Cambria" w:hAnsi="Cambria"/>
          <w:sz w:val="24"/>
          <w:szCs w:val="24"/>
          <w:lang w:val="es-ES_tradnl"/>
        </w:rPr>
        <w:t xml:space="preserve">. Asigură buna funcţionare a autoturismelor, inclusiv documentaţia legală (asigurări obligatorii şi facultative, ITP, rovineta, etc). Asigură ţinerea evidenţei kilometrilor parcurşi la autovehiculele din dotarea </w:t>
      </w:r>
      <w:r w:rsidR="00DE1FB1" w:rsidRPr="006C1443">
        <w:rPr>
          <w:rFonts w:ascii="Cambria" w:hAnsi="Cambria"/>
          <w:sz w:val="24"/>
          <w:szCs w:val="24"/>
          <w:lang w:val="es-ES_tradnl"/>
        </w:rPr>
        <w:t>societăţii</w:t>
      </w:r>
      <w:r w:rsidR="008E7AEC" w:rsidRPr="006C1443">
        <w:rPr>
          <w:rFonts w:ascii="Cambria" w:hAnsi="Cambria"/>
          <w:sz w:val="24"/>
          <w:szCs w:val="24"/>
          <w:lang w:val="es-ES_tradnl"/>
        </w:rPr>
        <w:t xml:space="preserve">, întocmeşte consumul de combustibil şi ulei şi îl supune lunar spre aprobare, face propuneri de imputare a consumului depăşit; urmăreşte încadrarea în cota aprobată prin dispoziţia Administratorului </w:t>
      </w:r>
      <w:r w:rsidR="00DE1FB1" w:rsidRPr="006C1443">
        <w:rPr>
          <w:rFonts w:ascii="Cambria" w:hAnsi="Cambria"/>
          <w:sz w:val="24"/>
          <w:szCs w:val="24"/>
          <w:lang w:val="es-ES_tradnl"/>
        </w:rPr>
        <w:t>societăţii</w:t>
      </w:r>
      <w:r w:rsidR="008E7AEC" w:rsidRPr="006C1443">
        <w:rPr>
          <w:rFonts w:ascii="Cambria" w:hAnsi="Cambria"/>
          <w:sz w:val="24"/>
          <w:szCs w:val="24"/>
          <w:lang w:val="es-ES_tradnl"/>
        </w:rPr>
        <w:t>, conform prevederilor legale;</w:t>
      </w:r>
    </w:p>
    <w:p w14:paraId="3E404FD3" w14:textId="77777777" w:rsidR="008E7AEC" w:rsidRPr="006C1443" w:rsidRDefault="001A19AF" w:rsidP="00855F61">
      <w:pPr>
        <w:spacing w:after="0" w:line="240" w:lineRule="auto"/>
        <w:ind w:firstLine="540"/>
        <w:jc w:val="both"/>
        <w:rPr>
          <w:rFonts w:ascii="Cambria" w:hAnsi="Cambria"/>
          <w:sz w:val="24"/>
          <w:szCs w:val="24"/>
          <w:lang w:val="es-ES_tradnl"/>
        </w:rPr>
      </w:pPr>
      <w:r w:rsidRPr="006C1443">
        <w:rPr>
          <w:rFonts w:ascii="Cambria" w:hAnsi="Cambria"/>
          <w:b/>
          <w:sz w:val="24"/>
          <w:szCs w:val="24"/>
          <w:lang w:val="es-ES_tradnl"/>
        </w:rPr>
        <w:t xml:space="preserve"> (14</w:t>
      </w:r>
      <w:r w:rsidR="008E7AEC" w:rsidRPr="006C1443">
        <w:rPr>
          <w:rFonts w:ascii="Cambria" w:hAnsi="Cambria"/>
          <w:b/>
          <w:sz w:val="24"/>
          <w:szCs w:val="24"/>
          <w:lang w:val="es-ES_tradnl"/>
        </w:rPr>
        <w:t xml:space="preserve">) </w:t>
      </w:r>
      <w:r w:rsidR="008E7AEC" w:rsidRPr="006C1443">
        <w:rPr>
          <w:rFonts w:ascii="Cambria" w:hAnsi="Cambria"/>
          <w:sz w:val="24"/>
          <w:szCs w:val="24"/>
          <w:lang w:val="es-ES_tradnl"/>
        </w:rPr>
        <w:t xml:space="preserve">Coordonează activitatea de întreţinere şi reparaţii a spaţiilor unde îşi desfăşoară activitatea personalul </w:t>
      </w:r>
      <w:r w:rsidR="00DE1FB1" w:rsidRPr="006C1443">
        <w:rPr>
          <w:rFonts w:ascii="Cambria" w:hAnsi="Cambria"/>
          <w:sz w:val="24"/>
          <w:szCs w:val="24"/>
          <w:lang w:val="es-ES_tradnl"/>
        </w:rPr>
        <w:t>societăţii</w:t>
      </w:r>
      <w:r w:rsidR="008E7AEC" w:rsidRPr="006C1443">
        <w:rPr>
          <w:rFonts w:ascii="Cambria" w:hAnsi="Cambria"/>
          <w:sz w:val="24"/>
          <w:szCs w:val="24"/>
          <w:lang w:val="es-ES_tradnl"/>
        </w:rPr>
        <w:t>, întocmeşte necesarul de materiale pentru reparaţii şi igienizări, respectiv, dotarea cu bunuri de strictă necesitate;</w:t>
      </w:r>
    </w:p>
    <w:p w14:paraId="44431CE1" w14:textId="77777777" w:rsidR="00F02D34" w:rsidRPr="006C1443" w:rsidRDefault="001A19AF" w:rsidP="00855F61">
      <w:pPr>
        <w:spacing w:after="0" w:line="240" w:lineRule="auto"/>
        <w:ind w:firstLine="540"/>
        <w:jc w:val="both"/>
        <w:rPr>
          <w:rFonts w:ascii="Cambria" w:hAnsi="Cambria"/>
          <w:sz w:val="24"/>
          <w:szCs w:val="24"/>
          <w:lang w:val="es-ES_tradnl"/>
        </w:rPr>
      </w:pPr>
      <w:r w:rsidRPr="006C1443">
        <w:rPr>
          <w:rFonts w:ascii="Cambria" w:hAnsi="Cambria"/>
          <w:b/>
          <w:sz w:val="24"/>
          <w:szCs w:val="24"/>
          <w:lang w:val="es-ES_tradnl"/>
        </w:rPr>
        <w:t xml:space="preserve"> (15</w:t>
      </w:r>
      <w:r w:rsidR="00F02D34" w:rsidRPr="006C1443">
        <w:rPr>
          <w:rFonts w:ascii="Cambria" w:hAnsi="Cambria"/>
          <w:b/>
          <w:sz w:val="24"/>
          <w:szCs w:val="24"/>
          <w:lang w:val="es-ES_tradnl"/>
        </w:rPr>
        <w:t xml:space="preserve">) </w:t>
      </w:r>
      <w:r w:rsidR="00F02D34" w:rsidRPr="006C1443">
        <w:rPr>
          <w:rFonts w:ascii="Cambria" w:hAnsi="Cambria"/>
          <w:sz w:val="24"/>
          <w:szCs w:val="24"/>
          <w:lang w:val="es-ES_tradnl"/>
        </w:rPr>
        <w:t xml:space="preserve">Ţine şi urmăreşte evidenţa contractelor de chirie pentru spaţiile </w:t>
      </w:r>
      <w:r w:rsidR="00DE1FB1" w:rsidRPr="006C1443">
        <w:rPr>
          <w:rFonts w:ascii="Cambria" w:hAnsi="Cambria"/>
          <w:sz w:val="24"/>
          <w:szCs w:val="24"/>
          <w:lang w:val="es-ES_tradnl"/>
        </w:rPr>
        <w:t>societăţii</w:t>
      </w:r>
      <w:r w:rsidR="00F02D34" w:rsidRPr="006C1443">
        <w:rPr>
          <w:rFonts w:ascii="Cambria" w:hAnsi="Cambria"/>
          <w:sz w:val="24"/>
          <w:szCs w:val="24"/>
          <w:lang w:val="es-ES_tradnl"/>
        </w:rPr>
        <w:t>, a contractelor de service şi prestări servicii pentru tehnica de calcul, aparatura de birou, autoturisme, respectarea clauzelor contractuale, verificarea facturilor şi urmărirea plăţilor;</w:t>
      </w:r>
    </w:p>
    <w:p w14:paraId="5DB7CBAA" w14:textId="77777777" w:rsidR="002F012F" w:rsidRPr="006C1443" w:rsidRDefault="001A19AF"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w:t>
      </w:r>
      <w:r w:rsidR="00F5705D" w:rsidRPr="006C1443">
        <w:rPr>
          <w:rFonts w:ascii="Cambria" w:hAnsi="Cambria"/>
          <w:b/>
          <w:sz w:val="24"/>
          <w:szCs w:val="24"/>
          <w:lang w:val="pt-BR"/>
        </w:rPr>
        <w:t>6</w:t>
      </w:r>
      <w:r w:rsidR="002F012F" w:rsidRPr="006C1443">
        <w:rPr>
          <w:rFonts w:ascii="Cambria" w:hAnsi="Cambria"/>
          <w:b/>
          <w:sz w:val="24"/>
          <w:szCs w:val="24"/>
          <w:lang w:val="pt-BR"/>
        </w:rPr>
        <w:t xml:space="preserve">) </w:t>
      </w:r>
      <w:r w:rsidR="002F012F" w:rsidRPr="006C1443">
        <w:rPr>
          <w:rFonts w:ascii="Cambria" w:hAnsi="Cambria"/>
          <w:sz w:val="24"/>
          <w:szCs w:val="24"/>
          <w:lang w:val="pt-BR"/>
        </w:rPr>
        <w:t>Efectuează periodic confruntări între evidenţele scriptice şi cele faptice;</w:t>
      </w:r>
    </w:p>
    <w:p w14:paraId="6F0D101F" w14:textId="77777777" w:rsidR="004F2689" w:rsidRPr="006C1443" w:rsidRDefault="001A19AF" w:rsidP="00855F61">
      <w:pPr>
        <w:spacing w:after="0" w:line="240" w:lineRule="auto"/>
        <w:ind w:firstLine="540"/>
        <w:jc w:val="both"/>
        <w:rPr>
          <w:rFonts w:ascii="Cambria" w:hAnsi="Cambria"/>
          <w:sz w:val="24"/>
          <w:szCs w:val="24"/>
          <w:lang w:val="pt-BR"/>
        </w:rPr>
      </w:pPr>
      <w:r w:rsidRPr="006C1443">
        <w:rPr>
          <w:rFonts w:ascii="Cambria" w:hAnsi="Cambria"/>
          <w:b/>
          <w:sz w:val="24"/>
          <w:szCs w:val="24"/>
          <w:lang w:val="pt-BR"/>
        </w:rPr>
        <w:t>(1</w:t>
      </w:r>
      <w:r w:rsidR="00F5705D" w:rsidRPr="006C1443">
        <w:rPr>
          <w:rFonts w:ascii="Cambria" w:hAnsi="Cambria"/>
          <w:b/>
          <w:sz w:val="24"/>
          <w:szCs w:val="24"/>
          <w:lang w:val="pt-BR"/>
        </w:rPr>
        <w:t>7</w:t>
      </w:r>
      <w:r w:rsidR="00DE2671" w:rsidRPr="006C1443">
        <w:rPr>
          <w:rFonts w:ascii="Cambria" w:hAnsi="Cambria"/>
          <w:b/>
          <w:sz w:val="24"/>
          <w:szCs w:val="24"/>
          <w:lang w:val="pt-BR"/>
        </w:rPr>
        <w:t>)</w:t>
      </w:r>
      <w:r w:rsidR="00DE2671" w:rsidRPr="006C1443">
        <w:rPr>
          <w:rFonts w:ascii="Cambria" w:hAnsi="Cambria"/>
          <w:sz w:val="24"/>
          <w:szCs w:val="24"/>
          <w:lang w:val="pt-BR"/>
        </w:rPr>
        <w:t xml:space="preserve"> </w:t>
      </w:r>
      <w:r w:rsidR="00330CB3" w:rsidRPr="006C1443">
        <w:rPr>
          <w:rFonts w:ascii="Cambria" w:hAnsi="Cambria"/>
          <w:sz w:val="24"/>
          <w:szCs w:val="24"/>
          <w:lang w:val="pt-BR"/>
        </w:rPr>
        <w:t xml:space="preserve">În domeniul transportului rutier are </w:t>
      </w:r>
      <w:r w:rsidR="00C96557" w:rsidRPr="006C1443">
        <w:rPr>
          <w:rFonts w:ascii="Cambria" w:hAnsi="Cambria"/>
          <w:sz w:val="24"/>
          <w:szCs w:val="24"/>
          <w:lang w:val="pt-BR"/>
        </w:rPr>
        <w:t xml:space="preserve">următoarele </w:t>
      </w:r>
      <w:r w:rsidR="00330CB3" w:rsidRPr="006C1443">
        <w:rPr>
          <w:rFonts w:ascii="Cambria" w:hAnsi="Cambria"/>
          <w:sz w:val="24"/>
          <w:szCs w:val="24"/>
          <w:lang w:val="pt-BR"/>
        </w:rPr>
        <w:t xml:space="preserve">sarcini </w:t>
      </w:r>
      <w:r w:rsidR="00C96557" w:rsidRPr="006C1443">
        <w:rPr>
          <w:rFonts w:ascii="Cambria" w:hAnsi="Cambria"/>
          <w:sz w:val="24"/>
          <w:szCs w:val="24"/>
          <w:lang w:val="pt-BR"/>
        </w:rPr>
        <w:t xml:space="preserve">de serviciu </w:t>
      </w:r>
      <w:r w:rsidR="00330CB3" w:rsidRPr="006C1443">
        <w:rPr>
          <w:rFonts w:ascii="Cambria" w:hAnsi="Cambria"/>
          <w:sz w:val="24"/>
          <w:szCs w:val="24"/>
          <w:lang w:val="pt-BR"/>
        </w:rPr>
        <w:t>și responsabilități</w:t>
      </w:r>
      <w:r w:rsidR="00C96557" w:rsidRPr="006C1443">
        <w:rPr>
          <w:rFonts w:ascii="Cambria" w:hAnsi="Cambria"/>
          <w:sz w:val="24"/>
          <w:szCs w:val="24"/>
          <w:lang w:val="pt-BR"/>
        </w:rPr>
        <w:t>,</w:t>
      </w:r>
      <w:r w:rsidR="00330CB3" w:rsidRPr="006C1443">
        <w:rPr>
          <w:rFonts w:ascii="Cambria" w:hAnsi="Cambria"/>
          <w:sz w:val="24"/>
          <w:szCs w:val="24"/>
          <w:lang w:val="pt-BR"/>
        </w:rPr>
        <w:t xml:space="preserve"> ca și conducător auto</w:t>
      </w:r>
      <w:r w:rsidR="00C96557" w:rsidRPr="006C1443">
        <w:rPr>
          <w:rFonts w:ascii="Cambria" w:hAnsi="Cambria"/>
          <w:sz w:val="24"/>
          <w:szCs w:val="24"/>
          <w:lang w:val="pt-BR"/>
        </w:rPr>
        <w:t>,</w:t>
      </w:r>
      <w:r w:rsidR="009B693B" w:rsidRPr="006C1443">
        <w:rPr>
          <w:rFonts w:ascii="Cambria" w:hAnsi="Cambria"/>
          <w:sz w:val="24"/>
          <w:szCs w:val="24"/>
          <w:lang w:val="pt-BR"/>
        </w:rPr>
        <w:t xml:space="preserve"> conform Ordonanței de Urgență nr. 195/2002</w:t>
      </w:r>
      <w:r w:rsidR="00F17BC0" w:rsidRPr="006C1443">
        <w:rPr>
          <w:rFonts w:ascii="Cambria" w:hAnsi="Cambria"/>
          <w:sz w:val="24"/>
          <w:szCs w:val="24"/>
          <w:lang w:val="pt-BR"/>
        </w:rPr>
        <w:t xml:space="preserve"> privind circulația pe drumurile publice</w:t>
      </w:r>
      <w:r w:rsidR="00C96557" w:rsidRPr="006C1443">
        <w:rPr>
          <w:rFonts w:ascii="Cambria" w:hAnsi="Cambria"/>
          <w:sz w:val="24"/>
          <w:szCs w:val="24"/>
          <w:lang w:val="pt-BR"/>
        </w:rPr>
        <w:t>, respectiv:</w:t>
      </w:r>
    </w:p>
    <w:p w14:paraId="63306D85" w14:textId="77777777" w:rsidR="00B44462" w:rsidRPr="006C1443" w:rsidRDefault="00330CB3" w:rsidP="00855F61">
      <w:pPr>
        <w:pStyle w:val="ListParagraph"/>
        <w:spacing w:after="0" w:line="240" w:lineRule="auto"/>
        <w:ind w:left="0" w:firstLine="540"/>
        <w:jc w:val="both"/>
        <w:rPr>
          <w:rFonts w:ascii="Cambria" w:hAnsi="Cambria"/>
          <w:sz w:val="24"/>
          <w:szCs w:val="24"/>
          <w:lang w:val="pt-BR"/>
        </w:rPr>
      </w:pPr>
      <w:r w:rsidRPr="006C1443">
        <w:rPr>
          <w:rFonts w:ascii="Cambria" w:hAnsi="Cambria"/>
          <w:bCs/>
          <w:sz w:val="24"/>
          <w:szCs w:val="24"/>
          <w:lang w:val="pt-BR"/>
        </w:rPr>
        <w:t>a)</w:t>
      </w:r>
      <w:r w:rsidR="006842D8" w:rsidRPr="006C1443">
        <w:rPr>
          <w:rFonts w:ascii="Cambria" w:hAnsi="Cambria"/>
          <w:bCs/>
          <w:sz w:val="24"/>
          <w:szCs w:val="24"/>
          <w:lang w:val="pt-BR"/>
        </w:rPr>
        <w:t xml:space="preserve"> să r</w:t>
      </w:r>
      <w:r w:rsidR="00CE4DE5" w:rsidRPr="006C1443">
        <w:rPr>
          <w:rFonts w:ascii="Cambria" w:hAnsi="Cambria"/>
          <w:sz w:val="24"/>
          <w:szCs w:val="24"/>
          <w:lang w:val="pt-BR"/>
        </w:rPr>
        <w:t>espect</w:t>
      </w:r>
      <w:r w:rsidR="006842D8" w:rsidRPr="006C1443">
        <w:rPr>
          <w:rFonts w:ascii="Cambria" w:hAnsi="Cambria"/>
          <w:sz w:val="24"/>
          <w:szCs w:val="24"/>
          <w:lang w:val="pt-BR"/>
        </w:rPr>
        <w:t>e</w:t>
      </w:r>
      <w:r w:rsidR="004F7AF1" w:rsidRPr="006C1443">
        <w:rPr>
          <w:rFonts w:ascii="Cambria" w:hAnsi="Cambria"/>
          <w:sz w:val="24"/>
          <w:szCs w:val="24"/>
          <w:lang w:val="pt-BR"/>
        </w:rPr>
        <w:t xml:space="preserve"> </w:t>
      </w:r>
      <w:r w:rsidR="00E758B9" w:rsidRPr="006C1443">
        <w:rPr>
          <w:rFonts w:ascii="Cambria" w:hAnsi="Cambria"/>
          <w:sz w:val="24"/>
          <w:szCs w:val="24"/>
          <w:lang w:val="pt-BR"/>
        </w:rPr>
        <w:t>cu stricteţe actele normative care reglementează circulaţia pe drumurile publice;</w:t>
      </w:r>
    </w:p>
    <w:p w14:paraId="53E675AF" w14:textId="77777777" w:rsidR="00E758B9" w:rsidRPr="006C1443" w:rsidRDefault="00330CB3"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b)</w:t>
      </w:r>
      <w:r w:rsidR="004F7AF1" w:rsidRPr="006C1443">
        <w:rPr>
          <w:rFonts w:ascii="Cambria" w:hAnsi="Cambria"/>
          <w:sz w:val="24"/>
          <w:szCs w:val="24"/>
          <w:lang w:val="pt-BR"/>
        </w:rPr>
        <w:t xml:space="preserve"> </w:t>
      </w:r>
      <w:r w:rsidR="006842D8" w:rsidRPr="006C1443">
        <w:rPr>
          <w:rFonts w:ascii="Cambria" w:hAnsi="Cambria"/>
          <w:sz w:val="24"/>
          <w:szCs w:val="24"/>
          <w:lang w:val="pt-BR"/>
        </w:rPr>
        <w:t>să v</w:t>
      </w:r>
      <w:r w:rsidR="004F7AF1" w:rsidRPr="006C1443">
        <w:rPr>
          <w:rFonts w:ascii="Cambria" w:hAnsi="Cambria"/>
          <w:sz w:val="24"/>
          <w:szCs w:val="24"/>
          <w:lang w:val="pt-BR"/>
        </w:rPr>
        <w:t>erific</w:t>
      </w:r>
      <w:r w:rsidRPr="006C1443">
        <w:rPr>
          <w:rFonts w:ascii="Cambria" w:hAnsi="Cambria"/>
          <w:sz w:val="24"/>
          <w:szCs w:val="24"/>
          <w:lang w:val="pt-BR"/>
        </w:rPr>
        <w:t>e</w:t>
      </w:r>
      <w:r w:rsidR="004F7AF1" w:rsidRPr="006C1443">
        <w:rPr>
          <w:rFonts w:ascii="Cambria" w:hAnsi="Cambria"/>
          <w:sz w:val="24"/>
          <w:szCs w:val="24"/>
          <w:lang w:val="pt-BR"/>
        </w:rPr>
        <w:t xml:space="preserve"> st</w:t>
      </w:r>
      <w:r w:rsidR="006842D8" w:rsidRPr="006C1443">
        <w:rPr>
          <w:rFonts w:ascii="Cambria" w:hAnsi="Cambria"/>
          <w:sz w:val="24"/>
          <w:szCs w:val="24"/>
          <w:lang w:val="pt-BR"/>
        </w:rPr>
        <w:t>a</w:t>
      </w:r>
      <w:r w:rsidR="004F7AF1" w:rsidRPr="006C1443">
        <w:rPr>
          <w:rFonts w:ascii="Cambria" w:hAnsi="Cambria"/>
          <w:sz w:val="24"/>
          <w:szCs w:val="24"/>
          <w:lang w:val="pt-BR"/>
        </w:rPr>
        <w:t>r</w:t>
      </w:r>
      <w:r w:rsidR="006842D8" w:rsidRPr="006C1443">
        <w:rPr>
          <w:rFonts w:ascii="Cambria" w:hAnsi="Cambria"/>
          <w:sz w:val="24"/>
          <w:szCs w:val="24"/>
          <w:lang w:val="pt-BR"/>
        </w:rPr>
        <w:t>ea</w:t>
      </w:r>
      <w:r w:rsidR="004F7AF1" w:rsidRPr="006C1443">
        <w:rPr>
          <w:rFonts w:ascii="Cambria" w:hAnsi="Cambria"/>
          <w:sz w:val="24"/>
          <w:szCs w:val="24"/>
          <w:lang w:val="pt-BR"/>
        </w:rPr>
        <w:t xml:space="preserve"> tehnic</w:t>
      </w:r>
      <w:r w:rsidR="006842D8" w:rsidRPr="006C1443">
        <w:rPr>
          <w:rFonts w:ascii="Cambria" w:hAnsi="Cambria"/>
          <w:sz w:val="24"/>
          <w:szCs w:val="24"/>
          <w:lang w:val="pt-BR"/>
        </w:rPr>
        <w:t>ă</w:t>
      </w:r>
      <w:r w:rsidR="004F7AF1" w:rsidRPr="006C1443">
        <w:rPr>
          <w:rFonts w:ascii="Cambria" w:hAnsi="Cambria"/>
          <w:sz w:val="24"/>
          <w:szCs w:val="24"/>
          <w:lang w:val="pt-BR"/>
        </w:rPr>
        <w:t xml:space="preserve"> a autovehiculului înainte de plecarea în cursă.</w:t>
      </w:r>
      <w:r w:rsidR="00CE4DE5" w:rsidRPr="006C1443">
        <w:rPr>
          <w:rFonts w:ascii="Cambria" w:hAnsi="Cambria"/>
          <w:sz w:val="24"/>
          <w:szCs w:val="24"/>
          <w:lang w:val="pt-BR"/>
        </w:rPr>
        <w:t xml:space="preserve"> În cazul în care constată defecţiuni/nereguli ale autovehicolului îşi anunţă imediat superiorul pentru a se remedia defecţiunile.</w:t>
      </w:r>
    </w:p>
    <w:p w14:paraId="4B3DA9C4" w14:textId="77777777" w:rsidR="006842D8" w:rsidRPr="006C1443" w:rsidRDefault="008925F1"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 </w:t>
      </w:r>
      <w:r w:rsidR="006842D8" w:rsidRPr="006C1443">
        <w:rPr>
          <w:rFonts w:ascii="Cambria" w:hAnsi="Cambria"/>
          <w:sz w:val="24"/>
          <w:szCs w:val="24"/>
          <w:lang w:val="pt-BR"/>
        </w:rPr>
        <w:t xml:space="preserve">c) </w:t>
      </w:r>
      <w:r w:rsidR="006842D8" w:rsidRPr="006C1443">
        <w:rPr>
          <w:rFonts w:ascii="Cambria" w:hAnsi="Cambria"/>
          <w:sz w:val="24"/>
          <w:szCs w:val="24"/>
        </w:rPr>
        <w:t>să asigure p</w:t>
      </w:r>
      <w:r w:rsidR="00EC56A3" w:rsidRPr="006C1443">
        <w:rPr>
          <w:rFonts w:ascii="Cambria" w:hAnsi="Cambria"/>
          <w:sz w:val="24"/>
          <w:szCs w:val="24"/>
          <w:lang w:val="pt-BR"/>
        </w:rPr>
        <w:t>arcarea autovehicolului numai în locurile destinate a</w:t>
      </w:r>
      <w:r w:rsidR="002A14DE" w:rsidRPr="006C1443">
        <w:rPr>
          <w:rFonts w:ascii="Cambria" w:hAnsi="Cambria"/>
          <w:sz w:val="24"/>
          <w:szCs w:val="24"/>
          <w:lang w:val="pt-BR"/>
        </w:rPr>
        <w:t>cestui scop cu respectarea regul</w:t>
      </w:r>
      <w:r w:rsidR="00EC56A3" w:rsidRPr="006C1443">
        <w:rPr>
          <w:rFonts w:ascii="Cambria" w:hAnsi="Cambria"/>
          <w:sz w:val="24"/>
          <w:szCs w:val="24"/>
          <w:lang w:val="pt-BR"/>
        </w:rPr>
        <w:t>ilor de parcare</w:t>
      </w:r>
      <w:r w:rsidR="006842D8" w:rsidRPr="006C1443">
        <w:rPr>
          <w:rFonts w:ascii="Cambria" w:hAnsi="Cambria"/>
          <w:sz w:val="24"/>
          <w:szCs w:val="24"/>
          <w:lang w:val="pt-BR"/>
        </w:rPr>
        <w:t xml:space="preserve"> și să nu </w:t>
      </w:r>
      <w:r w:rsidR="001516CF" w:rsidRPr="006C1443">
        <w:rPr>
          <w:rFonts w:ascii="Cambria" w:hAnsi="Cambria"/>
          <w:sz w:val="24"/>
          <w:szCs w:val="24"/>
          <w:lang w:val="pt-BR"/>
        </w:rPr>
        <w:t>părăsească autovehiculul cu motorul în funcțiune sau cu cheile în contact;</w:t>
      </w:r>
    </w:p>
    <w:p w14:paraId="17A6B353" w14:textId="77777777" w:rsidR="006842D8" w:rsidRPr="006C1443" w:rsidRDefault="006842D8"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d) </w:t>
      </w:r>
      <w:r w:rsidR="00EC56A3" w:rsidRPr="006C1443">
        <w:rPr>
          <w:rFonts w:ascii="Cambria" w:hAnsi="Cambria"/>
          <w:sz w:val="24"/>
          <w:szCs w:val="24"/>
          <w:lang w:val="pt-BR"/>
        </w:rPr>
        <w:t>să nu schimbe poziţia autovehicolului implicat în accident, până la sosirea organelor poliţiei şi să asigure păstrarea urmelor la locul accidentului, dacă acesta a avut ca rezultat moartea, vătămarea integrităţii corporale sau a sănătăţii vreunei persoane sau dacă accidentul constituie infracţiune sau s-a produs ca urmare a unei infracţiuni;</w:t>
      </w:r>
      <w:r w:rsidR="005314B0" w:rsidRPr="006C1443">
        <w:rPr>
          <w:rFonts w:ascii="Cambria" w:hAnsi="Cambria"/>
          <w:sz w:val="24"/>
          <w:szCs w:val="24"/>
          <w:lang w:val="pt-BR"/>
        </w:rPr>
        <w:t xml:space="preserve"> </w:t>
      </w:r>
    </w:p>
    <w:p w14:paraId="713A38F0" w14:textId="77777777" w:rsidR="00941B7E" w:rsidRPr="006C1443" w:rsidRDefault="006842D8"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e) </w:t>
      </w:r>
      <w:r w:rsidR="005314B0" w:rsidRPr="006C1443">
        <w:rPr>
          <w:rFonts w:ascii="Cambria" w:hAnsi="Cambria"/>
          <w:sz w:val="24"/>
          <w:szCs w:val="24"/>
          <w:lang w:val="pt-BR"/>
        </w:rPr>
        <w:t>să</w:t>
      </w:r>
      <w:r w:rsidRPr="006C1443">
        <w:rPr>
          <w:rFonts w:ascii="Cambria" w:hAnsi="Cambria"/>
          <w:sz w:val="24"/>
          <w:szCs w:val="24"/>
          <w:lang w:val="pt-BR"/>
        </w:rPr>
        <w:t xml:space="preserve"> nu</w:t>
      </w:r>
      <w:r w:rsidR="005314B0" w:rsidRPr="006C1443">
        <w:rPr>
          <w:rFonts w:ascii="Cambria" w:hAnsi="Cambria"/>
          <w:sz w:val="24"/>
          <w:szCs w:val="24"/>
          <w:lang w:val="pt-BR"/>
        </w:rPr>
        <w:t xml:space="preserve"> transporte un număr de persoane mai mare decât cel stabilit în certificatul de înmatriculare;</w:t>
      </w:r>
    </w:p>
    <w:p w14:paraId="61A73B75" w14:textId="77777777" w:rsidR="00941B7E" w:rsidRPr="006C1443" w:rsidRDefault="006842D8" w:rsidP="00855F61">
      <w:pPr>
        <w:tabs>
          <w:tab w:val="left" w:pos="0"/>
        </w:tabs>
        <w:spacing w:after="0" w:line="240" w:lineRule="auto"/>
        <w:ind w:firstLine="540"/>
        <w:jc w:val="both"/>
        <w:rPr>
          <w:rFonts w:ascii="Cambria" w:hAnsi="Cambria"/>
          <w:sz w:val="24"/>
          <w:szCs w:val="24"/>
          <w:lang w:val="pt-BR"/>
        </w:rPr>
      </w:pPr>
      <w:r w:rsidRPr="006C1443">
        <w:rPr>
          <w:rFonts w:ascii="Cambria" w:hAnsi="Cambria"/>
          <w:sz w:val="24"/>
          <w:szCs w:val="24"/>
          <w:lang w:val="pt-BR"/>
        </w:rPr>
        <w:t>f) să p</w:t>
      </w:r>
      <w:r w:rsidR="00E758B9" w:rsidRPr="006C1443">
        <w:rPr>
          <w:rFonts w:ascii="Cambria" w:hAnsi="Cambria"/>
          <w:sz w:val="24"/>
          <w:szCs w:val="24"/>
          <w:lang w:val="pt-BR"/>
        </w:rPr>
        <w:t>ăstrează certificatul de înmatriculare, licenţa de execuţie şi copia licenţei de transport, precum şi actele maşinii în condiţii corespunzătoare, le prezintă la cererea organelor de control;</w:t>
      </w:r>
      <w:r w:rsidR="004F7AF1" w:rsidRPr="006C1443">
        <w:rPr>
          <w:rFonts w:ascii="Cambria" w:hAnsi="Cambria"/>
          <w:sz w:val="24"/>
          <w:szCs w:val="24"/>
          <w:lang w:val="pt-BR"/>
        </w:rPr>
        <w:t xml:space="preserve"> </w:t>
      </w:r>
    </w:p>
    <w:p w14:paraId="67A0E379" w14:textId="77777777" w:rsidR="00E758B9" w:rsidRPr="006C1443" w:rsidRDefault="006842D8" w:rsidP="00855F61">
      <w:pPr>
        <w:tabs>
          <w:tab w:val="left" w:pos="0"/>
        </w:tabs>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g) să se </w:t>
      </w:r>
      <w:r w:rsidR="00E758B9" w:rsidRPr="006C1443">
        <w:rPr>
          <w:rFonts w:ascii="Cambria" w:hAnsi="Cambria"/>
          <w:sz w:val="24"/>
          <w:szCs w:val="24"/>
          <w:lang w:val="pt-BR"/>
        </w:rPr>
        <w:t>preocupă permanent de îmbunătăţirea cunoştinţelor sale profesionale şi legislative în domeniul transporturilor;</w:t>
      </w:r>
    </w:p>
    <w:p w14:paraId="22438F59" w14:textId="77777777" w:rsidR="00E758B9" w:rsidRPr="006C1443" w:rsidRDefault="00EC56A3" w:rsidP="00855F61">
      <w:pPr>
        <w:tabs>
          <w:tab w:val="left" w:pos="0"/>
        </w:tabs>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 </w:t>
      </w:r>
      <w:r w:rsidR="006842D8" w:rsidRPr="006C1443">
        <w:rPr>
          <w:rFonts w:ascii="Cambria" w:hAnsi="Cambria"/>
          <w:sz w:val="24"/>
          <w:szCs w:val="24"/>
          <w:lang w:val="pt-BR"/>
        </w:rPr>
        <w:t>h) să c</w:t>
      </w:r>
      <w:r w:rsidR="00E758B9" w:rsidRPr="006C1443">
        <w:rPr>
          <w:rFonts w:ascii="Cambria" w:hAnsi="Cambria"/>
          <w:sz w:val="24"/>
          <w:szCs w:val="24"/>
          <w:lang w:val="pt-BR"/>
        </w:rPr>
        <w:t>omunică imediat şefului direct telefonic sau prin orice alt mijloc, evenimentele rutiere în care este implicat;</w:t>
      </w:r>
    </w:p>
    <w:p w14:paraId="14DEFC83" w14:textId="77777777" w:rsidR="00E758B9" w:rsidRPr="006C1443" w:rsidRDefault="00EC56A3" w:rsidP="00855F61">
      <w:pPr>
        <w:tabs>
          <w:tab w:val="left" w:pos="0"/>
        </w:tabs>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 </w:t>
      </w:r>
      <w:r w:rsidR="006842D8" w:rsidRPr="006C1443">
        <w:rPr>
          <w:rFonts w:ascii="Cambria" w:hAnsi="Cambria"/>
          <w:sz w:val="24"/>
          <w:szCs w:val="24"/>
          <w:lang w:val="pt-BR"/>
        </w:rPr>
        <w:t>i) s</w:t>
      </w:r>
      <w:r w:rsidR="00E758B9" w:rsidRPr="006C1443">
        <w:rPr>
          <w:rFonts w:ascii="Cambria" w:hAnsi="Cambria"/>
          <w:sz w:val="24"/>
          <w:szCs w:val="24"/>
          <w:lang w:val="pt-BR"/>
        </w:rPr>
        <w:t xml:space="preserve">ă se prezinte la verificarea medicală atunci </w:t>
      </w:r>
      <w:r w:rsidR="00DE2671" w:rsidRPr="006C1443">
        <w:rPr>
          <w:rFonts w:ascii="Cambria" w:hAnsi="Cambria"/>
          <w:sz w:val="24"/>
          <w:szCs w:val="24"/>
          <w:lang w:val="pt-BR"/>
        </w:rPr>
        <w:t>cand situa</w:t>
      </w:r>
      <w:r w:rsidR="00DE2671" w:rsidRPr="006C1443">
        <w:rPr>
          <w:rFonts w:ascii="Cambria" w:hAnsi="Cambria"/>
          <w:sz w:val="24"/>
          <w:szCs w:val="24"/>
          <w:lang w:val="ro-RO"/>
        </w:rPr>
        <w:t>ţia o impune</w:t>
      </w:r>
      <w:r w:rsidR="00E758B9" w:rsidRPr="006C1443">
        <w:rPr>
          <w:rFonts w:ascii="Cambria" w:hAnsi="Cambria"/>
          <w:sz w:val="24"/>
          <w:szCs w:val="24"/>
          <w:lang w:val="pt-BR"/>
        </w:rPr>
        <w:t>;</w:t>
      </w:r>
    </w:p>
    <w:p w14:paraId="4989E363" w14:textId="77777777" w:rsidR="00261CA2" w:rsidRPr="006C1443" w:rsidRDefault="00EC56A3" w:rsidP="00855F61">
      <w:pPr>
        <w:tabs>
          <w:tab w:val="left" w:pos="0"/>
        </w:tabs>
        <w:spacing w:after="0" w:line="240" w:lineRule="auto"/>
        <w:ind w:firstLine="540"/>
        <w:jc w:val="both"/>
        <w:rPr>
          <w:rFonts w:ascii="Cambria" w:hAnsi="Cambria"/>
          <w:sz w:val="24"/>
          <w:szCs w:val="24"/>
          <w:lang w:val="pt-BR"/>
        </w:rPr>
      </w:pPr>
      <w:r w:rsidRPr="006C1443">
        <w:rPr>
          <w:rFonts w:ascii="Cambria" w:hAnsi="Cambria"/>
          <w:sz w:val="24"/>
          <w:szCs w:val="24"/>
          <w:lang w:val="pt-BR"/>
        </w:rPr>
        <w:lastRenderedPageBreak/>
        <w:t xml:space="preserve"> </w:t>
      </w:r>
      <w:r w:rsidR="006842D8" w:rsidRPr="006C1443">
        <w:rPr>
          <w:rFonts w:ascii="Cambria" w:hAnsi="Cambria"/>
          <w:sz w:val="24"/>
          <w:szCs w:val="24"/>
          <w:lang w:val="pt-BR"/>
        </w:rPr>
        <w:t>j) s</w:t>
      </w:r>
      <w:r w:rsidR="006D62F2" w:rsidRPr="006C1443">
        <w:rPr>
          <w:rFonts w:ascii="Cambria" w:hAnsi="Cambria"/>
          <w:sz w:val="24"/>
          <w:szCs w:val="24"/>
          <w:lang w:val="pt-BR"/>
        </w:rPr>
        <w:t>ă confirme prin semnătură pe foaia de parcurs</w:t>
      </w:r>
      <w:r w:rsidR="00FA7D3E" w:rsidRPr="006C1443">
        <w:rPr>
          <w:rFonts w:ascii="Cambria" w:hAnsi="Cambria"/>
          <w:sz w:val="24"/>
          <w:szCs w:val="24"/>
          <w:lang w:val="pt-BR"/>
        </w:rPr>
        <w:t xml:space="preserve"> distanta efectuat</w:t>
      </w:r>
      <w:r w:rsidR="00D02678" w:rsidRPr="006C1443">
        <w:rPr>
          <w:rFonts w:ascii="Cambria" w:hAnsi="Cambria"/>
          <w:sz w:val="24"/>
          <w:szCs w:val="24"/>
          <w:lang w:val="ro-RO"/>
        </w:rPr>
        <w:t>ă</w:t>
      </w:r>
      <w:r w:rsidR="00D02678" w:rsidRPr="006C1443">
        <w:rPr>
          <w:rFonts w:ascii="Cambria" w:hAnsi="Cambria"/>
          <w:sz w:val="24"/>
          <w:szCs w:val="24"/>
          <w:lang w:val="pt-BR"/>
        </w:rPr>
        <w:t>,</w:t>
      </w:r>
      <w:r w:rsidR="00FA7D3E" w:rsidRPr="006C1443">
        <w:rPr>
          <w:rFonts w:ascii="Cambria" w:hAnsi="Cambria"/>
          <w:sz w:val="24"/>
          <w:szCs w:val="24"/>
          <w:lang w:val="pt-BR"/>
        </w:rPr>
        <w:t xml:space="preserve"> iar autovehicolul</w:t>
      </w:r>
      <w:r w:rsidR="006D62F2" w:rsidRPr="006C1443">
        <w:rPr>
          <w:rFonts w:ascii="Cambria" w:hAnsi="Cambria"/>
          <w:sz w:val="24"/>
          <w:szCs w:val="24"/>
          <w:lang w:val="pt-BR"/>
        </w:rPr>
        <w:t xml:space="preserve"> să </w:t>
      </w:r>
      <w:r w:rsidR="00FA7D3E" w:rsidRPr="006C1443">
        <w:rPr>
          <w:rFonts w:ascii="Cambria" w:hAnsi="Cambria"/>
          <w:sz w:val="24"/>
          <w:szCs w:val="24"/>
          <w:lang w:val="pt-BR"/>
        </w:rPr>
        <w:t xml:space="preserve">fie dotat cu: </w:t>
      </w:r>
      <w:r w:rsidR="006D62F2" w:rsidRPr="006C1443">
        <w:rPr>
          <w:rFonts w:ascii="Cambria" w:hAnsi="Cambria"/>
          <w:sz w:val="24"/>
          <w:szCs w:val="24"/>
          <w:lang w:val="pt-BR"/>
        </w:rPr>
        <w:t>trusa de prim ajutor, o roată de rezervă pentru pene, trusa de scule corespunzătoare autovehiculului şi extinctor;</w:t>
      </w:r>
      <w:r w:rsidR="00F92E35" w:rsidRPr="006C1443">
        <w:rPr>
          <w:rFonts w:ascii="Cambria" w:hAnsi="Cambria"/>
          <w:sz w:val="24"/>
          <w:szCs w:val="24"/>
          <w:lang w:val="pt-BR"/>
        </w:rPr>
        <w:t xml:space="preserve"> </w:t>
      </w:r>
    </w:p>
    <w:p w14:paraId="49E536D7" w14:textId="3EC2292E" w:rsidR="008E7AEC" w:rsidRPr="006C1443" w:rsidRDefault="00855F61" w:rsidP="00855F61">
      <w:pPr>
        <w:pStyle w:val="ListParagraph"/>
        <w:tabs>
          <w:tab w:val="left" w:pos="858"/>
          <w:tab w:val="left" w:pos="1014"/>
          <w:tab w:val="left" w:pos="2652"/>
        </w:tabs>
        <w:autoSpaceDE w:val="0"/>
        <w:autoSpaceDN w:val="0"/>
        <w:adjustRightInd w:val="0"/>
        <w:spacing w:after="0" w:line="240" w:lineRule="auto"/>
        <w:ind w:left="360" w:hanging="360"/>
        <w:jc w:val="both"/>
        <w:rPr>
          <w:rFonts w:ascii="Cambria" w:hAnsi="Cambria"/>
          <w:b/>
          <w:sz w:val="24"/>
          <w:szCs w:val="24"/>
          <w:lang w:val="es-ES_tradnl"/>
        </w:rPr>
      </w:pPr>
      <w:r w:rsidRPr="006C1443">
        <w:rPr>
          <w:rFonts w:ascii="Cambria" w:hAnsi="Cambria" w:cs="Cambria"/>
          <w:b/>
          <w:sz w:val="24"/>
          <w:szCs w:val="24"/>
          <w:lang w:val="ro-RO"/>
        </w:rPr>
        <w:t xml:space="preserve">          </w:t>
      </w:r>
      <w:r w:rsidR="00B44462" w:rsidRPr="006C1443">
        <w:rPr>
          <w:rFonts w:ascii="Cambria" w:hAnsi="Cambria" w:cs="Cambria"/>
          <w:b/>
          <w:sz w:val="24"/>
          <w:szCs w:val="24"/>
          <w:lang w:val="ro-RO"/>
        </w:rPr>
        <w:t>Art. 2</w:t>
      </w:r>
      <w:r w:rsidR="00701AA6" w:rsidRPr="006C1443">
        <w:rPr>
          <w:rFonts w:ascii="Cambria" w:hAnsi="Cambria" w:cs="Cambria"/>
          <w:b/>
          <w:sz w:val="24"/>
          <w:szCs w:val="24"/>
          <w:lang w:val="ro-RO"/>
        </w:rPr>
        <w:t>6</w:t>
      </w:r>
      <w:r w:rsidR="00B44462" w:rsidRPr="006C1443">
        <w:rPr>
          <w:rFonts w:ascii="Cambria" w:hAnsi="Cambria" w:cs="Cambria"/>
          <w:b/>
          <w:sz w:val="24"/>
          <w:szCs w:val="24"/>
          <w:lang w:val="ro-RO"/>
        </w:rPr>
        <w:t>.</w:t>
      </w:r>
      <w:r w:rsidR="00C74E7A" w:rsidRPr="006C1443">
        <w:rPr>
          <w:rFonts w:ascii="Cambria" w:hAnsi="Cambria" w:cs="Cambria"/>
          <w:b/>
          <w:sz w:val="24"/>
          <w:szCs w:val="24"/>
          <w:lang w:val="ro-RO"/>
        </w:rPr>
        <w:t xml:space="preserve"> </w:t>
      </w:r>
      <w:r w:rsidR="00132CC3" w:rsidRPr="006C1443">
        <w:rPr>
          <w:rFonts w:ascii="Cambria" w:hAnsi="Cambria"/>
          <w:b/>
          <w:sz w:val="24"/>
          <w:szCs w:val="24"/>
          <w:lang w:val="es-ES_tradnl"/>
        </w:rPr>
        <w:t xml:space="preserve"> Femei</w:t>
      </w:r>
      <w:r w:rsidRPr="006C1443">
        <w:rPr>
          <w:rFonts w:ascii="Cambria" w:hAnsi="Cambria"/>
          <w:b/>
          <w:sz w:val="24"/>
          <w:szCs w:val="24"/>
          <w:lang w:val="es-ES_tradnl"/>
        </w:rPr>
        <w:t>a</w:t>
      </w:r>
      <w:r w:rsidR="00132CC3" w:rsidRPr="006C1443">
        <w:rPr>
          <w:rFonts w:ascii="Cambria" w:hAnsi="Cambria"/>
          <w:b/>
          <w:sz w:val="24"/>
          <w:szCs w:val="24"/>
          <w:lang w:val="es-ES_tradnl"/>
        </w:rPr>
        <w:t xml:space="preserve"> de serviciu</w:t>
      </w:r>
      <w:r w:rsidR="00012FF9" w:rsidRPr="006C1443">
        <w:rPr>
          <w:rFonts w:ascii="Cambria" w:hAnsi="Cambria"/>
          <w:b/>
          <w:sz w:val="24"/>
          <w:szCs w:val="24"/>
          <w:lang w:val="es-ES_tradnl"/>
        </w:rPr>
        <w:t xml:space="preserve"> are urm</w:t>
      </w:r>
      <w:r w:rsidR="00012FF9" w:rsidRPr="006C1443">
        <w:rPr>
          <w:rFonts w:ascii="Cambria" w:hAnsi="Cambria"/>
          <w:b/>
          <w:sz w:val="24"/>
          <w:szCs w:val="24"/>
          <w:lang w:val="ro-RO"/>
        </w:rPr>
        <w:t>ă</w:t>
      </w:r>
      <w:r w:rsidR="00982C7B" w:rsidRPr="006C1443">
        <w:rPr>
          <w:rFonts w:ascii="Cambria" w:hAnsi="Cambria"/>
          <w:b/>
          <w:sz w:val="24"/>
          <w:szCs w:val="24"/>
          <w:lang w:val="es-ES_tradnl"/>
        </w:rPr>
        <w:t>toarele atributii:</w:t>
      </w:r>
    </w:p>
    <w:p w14:paraId="7975A2D4" w14:textId="77777777" w:rsidR="00982C7B" w:rsidRPr="006C1443" w:rsidRDefault="00982C7B" w:rsidP="00DD4F48">
      <w:pPr>
        <w:pStyle w:val="ListParagraph"/>
        <w:numPr>
          <w:ilvl w:val="0"/>
          <w:numId w:val="25"/>
        </w:numPr>
        <w:tabs>
          <w:tab w:val="left" w:pos="1080"/>
        </w:tabs>
        <w:suppressAutoHyphens/>
        <w:spacing w:after="0" w:line="240" w:lineRule="auto"/>
        <w:ind w:left="0" w:firstLine="525"/>
        <w:jc w:val="both"/>
        <w:rPr>
          <w:rFonts w:ascii="Cambria" w:hAnsi="Cambria"/>
          <w:sz w:val="24"/>
          <w:szCs w:val="24"/>
          <w:lang w:val="es-ES_tradnl"/>
        </w:rPr>
      </w:pPr>
      <w:r w:rsidRPr="006C1443">
        <w:rPr>
          <w:rFonts w:ascii="Cambria" w:hAnsi="Cambria"/>
          <w:sz w:val="24"/>
          <w:szCs w:val="24"/>
          <w:lang w:val="es-ES_tradnl"/>
        </w:rPr>
        <w:t xml:space="preserve">Asigurarea curăţeniei în spaţiul de desfăşurare a activităţii compartimentelor, la </w:t>
      </w:r>
      <w:r w:rsidR="00672B7E" w:rsidRPr="006C1443">
        <w:rPr>
          <w:rFonts w:ascii="Cambria" w:hAnsi="Cambria"/>
          <w:sz w:val="24"/>
          <w:szCs w:val="24"/>
          <w:lang w:val="es-ES_tradnl"/>
        </w:rPr>
        <w:t xml:space="preserve">   </w:t>
      </w:r>
      <w:r w:rsidRPr="006C1443">
        <w:rPr>
          <w:rFonts w:ascii="Cambria" w:hAnsi="Cambria"/>
          <w:sz w:val="24"/>
          <w:szCs w:val="24"/>
          <w:lang w:val="es-ES_tradnl"/>
        </w:rPr>
        <w:t>sediul instituţiei</w:t>
      </w:r>
      <w:r w:rsidR="00941B7E" w:rsidRPr="006C1443">
        <w:rPr>
          <w:rFonts w:ascii="Cambria" w:hAnsi="Cambria"/>
          <w:sz w:val="24"/>
          <w:szCs w:val="24"/>
          <w:lang w:val="es-ES_tradnl"/>
        </w:rPr>
        <w:t>, respectiv:</w:t>
      </w:r>
      <w:r w:rsidRPr="006C1443">
        <w:rPr>
          <w:rFonts w:ascii="Cambria" w:hAnsi="Cambria"/>
          <w:sz w:val="24"/>
          <w:szCs w:val="24"/>
          <w:lang w:val="fr-FR"/>
        </w:rPr>
        <w:t xml:space="preserve"> măturat, aspirat, periat mochetă, întreţinere mobilier, şters praful de pe </w:t>
      </w:r>
      <w:r w:rsidR="002C1EFD" w:rsidRPr="006C1443">
        <w:rPr>
          <w:rFonts w:ascii="Cambria" w:hAnsi="Cambria"/>
          <w:sz w:val="24"/>
          <w:szCs w:val="24"/>
          <w:lang w:val="fr-FR"/>
        </w:rPr>
        <w:t xml:space="preserve">mobilier, </w:t>
      </w:r>
      <w:r w:rsidR="00941B7E" w:rsidRPr="006C1443">
        <w:rPr>
          <w:rFonts w:ascii="Cambria" w:hAnsi="Cambria"/>
          <w:sz w:val="24"/>
          <w:szCs w:val="24"/>
          <w:lang w:val="fr-FR"/>
        </w:rPr>
        <w:t xml:space="preserve">echipamente birotică, </w:t>
      </w:r>
      <w:r w:rsidRPr="006C1443">
        <w:rPr>
          <w:rFonts w:ascii="Cambria" w:hAnsi="Cambria"/>
          <w:sz w:val="24"/>
          <w:szCs w:val="24"/>
          <w:lang w:val="fr-FR"/>
        </w:rPr>
        <w:t xml:space="preserve">spălat </w:t>
      </w:r>
      <w:r w:rsidR="002C1EFD" w:rsidRPr="006C1443">
        <w:rPr>
          <w:rFonts w:ascii="Cambria" w:hAnsi="Cambria"/>
          <w:sz w:val="24"/>
          <w:szCs w:val="24"/>
          <w:lang w:val="fr-FR"/>
        </w:rPr>
        <w:t xml:space="preserve">și curățat uși, geamuri, igienizare filtru cafea </w:t>
      </w:r>
      <w:r w:rsidR="002C1768" w:rsidRPr="006C1443">
        <w:rPr>
          <w:rFonts w:ascii="Cambria" w:hAnsi="Cambria"/>
          <w:sz w:val="24"/>
          <w:szCs w:val="24"/>
          <w:lang w:val="fr-FR"/>
        </w:rPr>
        <w:t>etc.</w:t>
      </w:r>
    </w:p>
    <w:p w14:paraId="30F49F38" w14:textId="77777777" w:rsidR="002C1768" w:rsidRPr="006C1443" w:rsidRDefault="002C1EFD" w:rsidP="00DD4F48">
      <w:pPr>
        <w:numPr>
          <w:ilvl w:val="0"/>
          <w:numId w:val="25"/>
        </w:numPr>
        <w:tabs>
          <w:tab w:val="left" w:pos="1080"/>
        </w:tabs>
        <w:suppressAutoHyphens/>
        <w:spacing w:after="0" w:line="240" w:lineRule="auto"/>
        <w:ind w:left="0" w:firstLine="525"/>
        <w:jc w:val="both"/>
        <w:rPr>
          <w:rFonts w:ascii="Cambria" w:hAnsi="Cambria"/>
          <w:sz w:val="24"/>
          <w:szCs w:val="24"/>
          <w:lang w:val="es-ES_tradnl"/>
        </w:rPr>
      </w:pPr>
      <w:r w:rsidRPr="006C1443">
        <w:rPr>
          <w:rFonts w:ascii="Cambria" w:hAnsi="Cambria"/>
          <w:sz w:val="24"/>
          <w:szCs w:val="24"/>
          <w:lang w:val="es-ES_tradnl"/>
        </w:rPr>
        <w:t xml:space="preserve">Igienizare băi: golirea coșurilor de gunoi, spălat și dezinfectat faianță, pardoseli, </w:t>
      </w:r>
      <w:r w:rsidR="00982C7B" w:rsidRPr="006C1443">
        <w:rPr>
          <w:rFonts w:ascii="Cambria" w:hAnsi="Cambria"/>
          <w:sz w:val="24"/>
          <w:szCs w:val="24"/>
          <w:lang w:val="es-ES_tradnl"/>
        </w:rPr>
        <w:t>curăţa</w:t>
      </w:r>
      <w:r w:rsidRPr="006C1443">
        <w:rPr>
          <w:rFonts w:ascii="Cambria" w:hAnsi="Cambria"/>
          <w:sz w:val="24"/>
          <w:szCs w:val="24"/>
          <w:lang w:val="es-ES_tradnl"/>
        </w:rPr>
        <w:t>re</w:t>
      </w:r>
      <w:r w:rsidR="00982C7B" w:rsidRPr="006C1443">
        <w:rPr>
          <w:rFonts w:ascii="Cambria" w:hAnsi="Cambria"/>
          <w:sz w:val="24"/>
          <w:szCs w:val="24"/>
          <w:lang w:val="es-ES_tradnl"/>
        </w:rPr>
        <w:t xml:space="preserve"> şi dezinfecta</w:t>
      </w:r>
      <w:r w:rsidRPr="006C1443">
        <w:rPr>
          <w:rFonts w:ascii="Cambria" w:hAnsi="Cambria"/>
          <w:sz w:val="24"/>
          <w:szCs w:val="24"/>
          <w:lang w:val="es-ES_tradnl"/>
        </w:rPr>
        <w:t>re</w:t>
      </w:r>
      <w:r w:rsidR="00982C7B" w:rsidRPr="006C1443">
        <w:rPr>
          <w:rFonts w:ascii="Cambria" w:hAnsi="Cambria"/>
          <w:sz w:val="24"/>
          <w:szCs w:val="24"/>
          <w:lang w:val="es-ES_tradnl"/>
        </w:rPr>
        <w:t xml:space="preserve"> </w:t>
      </w:r>
      <w:r w:rsidRPr="006C1443">
        <w:rPr>
          <w:rFonts w:ascii="Cambria" w:hAnsi="Cambria"/>
          <w:sz w:val="24"/>
          <w:szCs w:val="24"/>
          <w:lang w:val="es-ES_tradnl"/>
        </w:rPr>
        <w:t>obiecte sanitare.</w:t>
      </w:r>
    </w:p>
    <w:p w14:paraId="338CF917" w14:textId="77777777" w:rsidR="00982C7B" w:rsidRPr="006C1443" w:rsidRDefault="00982C7B" w:rsidP="00DD4F48">
      <w:pPr>
        <w:numPr>
          <w:ilvl w:val="0"/>
          <w:numId w:val="25"/>
        </w:numPr>
        <w:tabs>
          <w:tab w:val="left" w:pos="1080"/>
        </w:tabs>
        <w:suppressAutoHyphens/>
        <w:spacing w:after="0" w:line="240" w:lineRule="auto"/>
        <w:ind w:left="0" w:firstLine="525"/>
        <w:jc w:val="both"/>
        <w:rPr>
          <w:rFonts w:ascii="Cambria" w:hAnsi="Cambria"/>
          <w:sz w:val="24"/>
          <w:szCs w:val="24"/>
          <w:lang w:val="es-ES_tradnl"/>
        </w:rPr>
      </w:pPr>
      <w:r w:rsidRPr="006C1443">
        <w:rPr>
          <w:rFonts w:ascii="Cambria" w:hAnsi="Cambria"/>
          <w:sz w:val="24"/>
          <w:szCs w:val="24"/>
          <w:lang w:val="es-ES_tradnl"/>
        </w:rPr>
        <w:t>Curăţenie magazie: măturat, golit coşuri de gunoi,</w:t>
      </w:r>
      <w:r w:rsidR="002C1768" w:rsidRPr="006C1443">
        <w:rPr>
          <w:rFonts w:ascii="Cambria" w:hAnsi="Cambria"/>
          <w:sz w:val="24"/>
          <w:szCs w:val="24"/>
          <w:lang w:val="es-ES_tradnl"/>
        </w:rPr>
        <w:t xml:space="preserve"> </w:t>
      </w:r>
      <w:r w:rsidR="002C1EFD" w:rsidRPr="006C1443">
        <w:rPr>
          <w:rFonts w:ascii="Cambria" w:hAnsi="Cambria"/>
          <w:sz w:val="24"/>
          <w:szCs w:val="24"/>
          <w:lang w:val="es-ES_tradnl"/>
        </w:rPr>
        <w:t>spălat</w:t>
      </w:r>
      <w:r w:rsidR="00960FA0" w:rsidRPr="006C1443">
        <w:rPr>
          <w:rFonts w:ascii="Cambria" w:hAnsi="Cambria"/>
          <w:sz w:val="24"/>
          <w:szCs w:val="24"/>
          <w:lang w:val="es-ES_tradnl"/>
        </w:rPr>
        <w:t>, șters praful;</w:t>
      </w:r>
    </w:p>
    <w:p w14:paraId="423CC7B7" w14:textId="77777777" w:rsidR="00483FE8" w:rsidRPr="006C1443" w:rsidRDefault="00400774" w:rsidP="00855F61">
      <w:pPr>
        <w:tabs>
          <w:tab w:val="left" w:pos="1080"/>
        </w:tabs>
        <w:spacing w:after="0" w:line="240" w:lineRule="auto"/>
        <w:ind w:firstLine="525"/>
        <w:jc w:val="both"/>
        <w:rPr>
          <w:rFonts w:ascii="Cambria" w:hAnsi="Cambria"/>
          <w:sz w:val="24"/>
          <w:szCs w:val="24"/>
          <w:lang w:val="es-ES_tradnl"/>
        </w:rPr>
      </w:pPr>
      <w:r w:rsidRPr="006C1443">
        <w:rPr>
          <w:rFonts w:ascii="Cambria" w:hAnsi="Cambria"/>
          <w:b/>
          <w:sz w:val="24"/>
          <w:szCs w:val="24"/>
          <w:lang w:val="es-ES_tradnl"/>
        </w:rPr>
        <w:t>(4)</w:t>
      </w:r>
      <w:r w:rsidR="00982C7B" w:rsidRPr="006C1443">
        <w:rPr>
          <w:rFonts w:ascii="Cambria" w:hAnsi="Cambria"/>
          <w:sz w:val="24"/>
          <w:szCs w:val="24"/>
          <w:lang w:val="es-ES_tradnl"/>
        </w:rPr>
        <w:t xml:space="preserve"> </w:t>
      </w:r>
      <w:r w:rsidR="00960FA0" w:rsidRPr="006C1443">
        <w:rPr>
          <w:rFonts w:ascii="Cambria" w:hAnsi="Cambria"/>
          <w:sz w:val="24"/>
          <w:szCs w:val="24"/>
          <w:lang w:val="es-ES_tradnl"/>
        </w:rPr>
        <w:t xml:space="preserve"> </w:t>
      </w:r>
      <w:r w:rsidR="00982C7B" w:rsidRPr="006C1443">
        <w:rPr>
          <w:rFonts w:ascii="Cambria" w:hAnsi="Cambria"/>
          <w:sz w:val="24"/>
          <w:szCs w:val="24"/>
          <w:lang w:val="es-ES_tradnl"/>
        </w:rPr>
        <w:t>Curăţenie hol</w:t>
      </w:r>
      <w:r w:rsidR="00960FA0" w:rsidRPr="006C1443">
        <w:rPr>
          <w:rFonts w:ascii="Cambria" w:hAnsi="Cambria"/>
          <w:sz w:val="24"/>
          <w:szCs w:val="24"/>
          <w:lang w:val="es-ES_tradnl"/>
        </w:rPr>
        <w:t>:</w:t>
      </w:r>
      <w:r w:rsidR="00982C7B" w:rsidRPr="006C1443">
        <w:rPr>
          <w:rFonts w:ascii="Cambria" w:hAnsi="Cambria"/>
          <w:sz w:val="24"/>
          <w:szCs w:val="24"/>
          <w:lang w:val="es-ES_tradnl"/>
        </w:rPr>
        <w:t xml:space="preserve"> măturat, aspirat, periat mocheta</w:t>
      </w:r>
      <w:r w:rsidR="00960FA0" w:rsidRPr="006C1443">
        <w:rPr>
          <w:rFonts w:ascii="Cambria" w:hAnsi="Cambria"/>
          <w:sz w:val="24"/>
          <w:szCs w:val="24"/>
          <w:lang w:val="es-ES_tradnl"/>
        </w:rPr>
        <w:t>, șters praf,</w:t>
      </w:r>
      <w:r w:rsidR="00B05B47" w:rsidRPr="006C1443">
        <w:rPr>
          <w:rFonts w:ascii="Cambria" w:hAnsi="Cambria"/>
          <w:sz w:val="24"/>
          <w:szCs w:val="24"/>
          <w:lang w:val="es-ES_tradnl"/>
        </w:rPr>
        <w:t xml:space="preserve"> întreținere geamuri, glafuri</w:t>
      </w:r>
      <w:r w:rsidR="00960FA0" w:rsidRPr="006C1443">
        <w:rPr>
          <w:rFonts w:ascii="Cambria" w:hAnsi="Cambria"/>
          <w:sz w:val="24"/>
          <w:szCs w:val="24"/>
          <w:lang w:val="es-ES_tradnl"/>
        </w:rPr>
        <w:t>.</w:t>
      </w:r>
    </w:p>
    <w:p w14:paraId="30C68196" w14:textId="77777777" w:rsidR="00761983" w:rsidRPr="006C1443" w:rsidRDefault="00400774" w:rsidP="00855F61">
      <w:pPr>
        <w:tabs>
          <w:tab w:val="left" w:pos="1080"/>
        </w:tabs>
        <w:spacing w:after="0" w:line="240" w:lineRule="auto"/>
        <w:ind w:firstLine="525"/>
        <w:jc w:val="both"/>
        <w:rPr>
          <w:rFonts w:ascii="Cambria" w:hAnsi="Cambria"/>
          <w:sz w:val="24"/>
          <w:szCs w:val="24"/>
          <w:lang w:val="es-ES_tradnl"/>
        </w:rPr>
      </w:pPr>
      <w:r w:rsidRPr="006C1443">
        <w:rPr>
          <w:rFonts w:ascii="Cambria" w:hAnsi="Cambria"/>
          <w:b/>
          <w:sz w:val="24"/>
          <w:szCs w:val="24"/>
          <w:lang w:val="pt-BR"/>
        </w:rPr>
        <w:t>(5)</w:t>
      </w:r>
      <w:r w:rsidR="008C5030" w:rsidRPr="006C1443">
        <w:rPr>
          <w:rFonts w:ascii="Cambria" w:hAnsi="Cambria"/>
          <w:sz w:val="24"/>
          <w:szCs w:val="24"/>
          <w:lang w:val="pt-BR"/>
        </w:rPr>
        <w:t xml:space="preserve"> </w:t>
      </w:r>
      <w:r w:rsidR="00761983" w:rsidRPr="006C1443">
        <w:rPr>
          <w:rFonts w:ascii="Cambria" w:hAnsi="Cambria"/>
          <w:sz w:val="24"/>
          <w:szCs w:val="24"/>
          <w:lang w:val="pt-BR"/>
        </w:rPr>
        <w:t>Folosește materialele de curățenie în conformitate cu instrucțiunile de utilizare, evitând risipa.</w:t>
      </w:r>
    </w:p>
    <w:p w14:paraId="4A66239E" w14:textId="77777777" w:rsidR="00982C7B" w:rsidRPr="006C1443" w:rsidRDefault="00400774" w:rsidP="00855F61">
      <w:pPr>
        <w:tabs>
          <w:tab w:val="left" w:pos="1080"/>
        </w:tabs>
        <w:spacing w:after="0" w:line="240" w:lineRule="auto"/>
        <w:ind w:firstLine="525"/>
        <w:jc w:val="both"/>
        <w:rPr>
          <w:rFonts w:ascii="Cambria" w:hAnsi="Cambria"/>
          <w:sz w:val="24"/>
          <w:szCs w:val="24"/>
          <w:lang w:val="es-ES_tradnl"/>
        </w:rPr>
      </w:pPr>
      <w:r w:rsidRPr="006C1443">
        <w:rPr>
          <w:rFonts w:ascii="Cambria" w:hAnsi="Cambria"/>
          <w:b/>
          <w:sz w:val="24"/>
          <w:szCs w:val="24"/>
          <w:lang w:val="pt-BR"/>
        </w:rPr>
        <w:t>(6)</w:t>
      </w:r>
      <w:r w:rsidR="00672B7E" w:rsidRPr="006C1443">
        <w:rPr>
          <w:rFonts w:ascii="Cambria" w:hAnsi="Cambria"/>
          <w:sz w:val="24"/>
          <w:szCs w:val="24"/>
          <w:lang w:val="pt-BR"/>
        </w:rPr>
        <w:t xml:space="preserve">   </w:t>
      </w:r>
      <w:r w:rsidR="00982C7B" w:rsidRPr="006C1443">
        <w:rPr>
          <w:rFonts w:ascii="Cambria" w:hAnsi="Cambria"/>
          <w:sz w:val="24"/>
          <w:szCs w:val="24"/>
          <w:lang w:val="pt-BR"/>
        </w:rPr>
        <w:t>Întocmeşte referate de necesitate pentru materialele de curăţenie;</w:t>
      </w:r>
      <w:r w:rsidR="00960FA0" w:rsidRPr="006C1443">
        <w:rPr>
          <w:rFonts w:ascii="Cambria" w:hAnsi="Cambria"/>
          <w:sz w:val="24"/>
          <w:szCs w:val="24"/>
          <w:lang w:val="pt-BR"/>
        </w:rPr>
        <w:t xml:space="preserve">  </w:t>
      </w:r>
    </w:p>
    <w:p w14:paraId="4B715338" w14:textId="77777777" w:rsidR="00FE6DDE" w:rsidRPr="006C1443" w:rsidRDefault="00FE6DDE" w:rsidP="00855F61">
      <w:pPr>
        <w:spacing w:after="0" w:line="240" w:lineRule="auto"/>
        <w:jc w:val="both"/>
        <w:rPr>
          <w:rStyle w:val="FontStyle24"/>
          <w:rFonts w:ascii="Cambria" w:hAnsi="Cambria" w:cs="Times New Roman"/>
          <w:b/>
          <w:sz w:val="24"/>
          <w:szCs w:val="24"/>
          <w:highlight w:val="yellow"/>
          <w:lang w:val="pt-BR"/>
        </w:rPr>
      </w:pPr>
    </w:p>
    <w:p w14:paraId="5592579F" w14:textId="77777777" w:rsidR="00FE6DDE" w:rsidRPr="006C1443" w:rsidRDefault="00FE6DDE" w:rsidP="00855F61">
      <w:pPr>
        <w:spacing w:after="0" w:line="240" w:lineRule="auto"/>
        <w:jc w:val="both"/>
        <w:rPr>
          <w:rStyle w:val="FontStyle24"/>
          <w:rFonts w:ascii="Cambria" w:hAnsi="Cambria" w:cs="Times New Roman"/>
          <w:b/>
          <w:sz w:val="24"/>
          <w:szCs w:val="24"/>
          <w:lang w:val="pt-BR"/>
        </w:rPr>
      </w:pPr>
      <w:r w:rsidRPr="006C1443">
        <w:rPr>
          <w:rStyle w:val="FontStyle24"/>
          <w:rFonts w:ascii="Cambria" w:hAnsi="Cambria" w:cs="Times New Roman"/>
          <w:b/>
          <w:sz w:val="24"/>
          <w:szCs w:val="24"/>
          <w:lang w:val="pt-BR"/>
        </w:rPr>
        <w:t>CAPITOLUL V. Compartiment Juridic, Contracte și Achiziții</w:t>
      </w:r>
    </w:p>
    <w:p w14:paraId="6A384527" w14:textId="6CB70FE2" w:rsidR="00FE6DDE" w:rsidRPr="006C1443" w:rsidRDefault="00855F61" w:rsidP="00855F61">
      <w:pPr>
        <w:pStyle w:val="ListParagraph"/>
        <w:spacing w:after="0" w:line="240" w:lineRule="auto"/>
        <w:ind w:left="0"/>
        <w:jc w:val="both"/>
        <w:rPr>
          <w:rStyle w:val="FontStyle24"/>
          <w:rFonts w:ascii="Cambria" w:hAnsi="Cambria" w:cs="Times New Roman"/>
          <w:sz w:val="24"/>
          <w:szCs w:val="24"/>
          <w:lang w:val="pt-BR"/>
        </w:rPr>
      </w:pPr>
      <w:r w:rsidRPr="006C1443">
        <w:rPr>
          <w:rStyle w:val="FontStyle24"/>
          <w:rFonts w:ascii="Cambria" w:hAnsi="Cambria" w:cs="Times New Roman"/>
          <w:b/>
          <w:sz w:val="24"/>
          <w:szCs w:val="24"/>
          <w:lang w:val="pt-BR"/>
        </w:rPr>
        <w:t xml:space="preserve">          </w:t>
      </w:r>
      <w:r w:rsidR="00FE6DDE" w:rsidRPr="006C1443">
        <w:rPr>
          <w:rStyle w:val="FontStyle24"/>
          <w:rFonts w:ascii="Cambria" w:hAnsi="Cambria" w:cs="Times New Roman"/>
          <w:b/>
          <w:sz w:val="24"/>
          <w:szCs w:val="24"/>
          <w:lang w:val="pt-BR"/>
        </w:rPr>
        <w:t>Art.</w:t>
      </w:r>
      <w:r w:rsidR="001516CF" w:rsidRPr="006C1443">
        <w:rPr>
          <w:rStyle w:val="FontStyle24"/>
          <w:rFonts w:ascii="Cambria" w:hAnsi="Cambria" w:cs="Times New Roman"/>
          <w:b/>
          <w:sz w:val="24"/>
          <w:szCs w:val="24"/>
          <w:lang w:val="pt-BR"/>
        </w:rPr>
        <w:t xml:space="preserve"> </w:t>
      </w:r>
      <w:r w:rsidR="00701AA6" w:rsidRPr="006C1443">
        <w:rPr>
          <w:rStyle w:val="FontStyle24"/>
          <w:rFonts w:ascii="Cambria" w:hAnsi="Cambria" w:cs="Times New Roman"/>
          <w:b/>
          <w:sz w:val="24"/>
          <w:szCs w:val="24"/>
          <w:lang w:val="pt-BR"/>
        </w:rPr>
        <w:t>27</w:t>
      </w:r>
      <w:r w:rsidR="00FE6DDE" w:rsidRPr="006C1443">
        <w:rPr>
          <w:rStyle w:val="FontStyle24"/>
          <w:rFonts w:ascii="Cambria" w:hAnsi="Cambria" w:cs="Times New Roman"/>
          <w:b/>
          <w:sz w:val="24"/>
          <w:szCs w:val="24"/>
          <w:lang w:val="pt-BR"/>
        </w:rPr>
        <w:t>.</w:t>
      </w:r>
      <w:r w:rsidR="001516CF" w:rsidRPr="006C1443">
        <w:rPr>
          <w:rStyle w:val="FontStyle24"/>
          <w:rFonts w:ascii="Cambria" w:hAnsi="Cambria" w:cs="Times New Roman"/>
          <w:b/>
          <w:sz w:val="24"/>
          <w:szCs w:val="24"/>
          <w:lang w:val="pt-BR"/>
        </w:rPr>
        <w:t xml:space="preserve"> </w:t>
      </w:r>
      <w:r w:rsidR="00FE6DDE" w:rsidRPr="006C1443">
        <w:rPr>
          <w:rStyle w:val="FontStyle24"/>
          <w:rFonts w:ascii="Cambria" w:hAnsi="Cambria" w:cs="Times New Roman"/>
          <w:b/>
          <w:sz w:val="24"/>
          <w:szCs w:val="24"/>
          <w:lang w:val="pt-BR"/>
        </w:rPr>
        <w:t xml:space="preserve"> </w:t>
      </w:r>
      <w:r w:rsidR="00FE6DDE" w:rsidRPr="006C1443">
        <w:rPr>
          <w:rStyle w:val="FontStyle24"/>
          <w:rFonts w:ascii="Cambria" w:hAnsi="Cambria" w:cs="Times New Roman"/>
          <w:sz w:val="24"/>
          <w:szCs w:val="24"/>
          <w:lang w:val="pt-BR"/>
        </w:rPr>
        <w:t>Acest compartiment este deservit de către consilierul juridic care se subordonează Administratorului şi are în principal următoarele atribuţii:</w:t>
      </w:r>
    </w:p>
    <w:p w14:paraId="0BC1D392"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Acordă asistenţă, consiliere şi consultanţă de specialitate compartimentelor din aparatul propriu al societăţii,</w:t>
      </w:r>
      <w:r w:rsidRPr="006C1443">
        <w:rPr>
          <w:rFonts w:ascii="Cambria" w:hAnsi="Cambria"/>
          <w:sz w:val="24"/>
          <w:szCs w:val="24"/>
          <w:lang w:val="pt-BR"/>
        </w:rPr>
        <w:t xml:space="preserve"> cu participare la elaborarea R</w:t>
      </w:r>
      <w:r w:rsidRPr="006C1443">
        <w:rPr>
          <w:rFonts w:ascii="Cambria" w:eastAsia="Calibri" w:hAnsi="Cambria" w:cs="Times New Roman"/>
          <w:sz w:val="24"/>
          <w:szCs w:val="24"/>
          <w:lang w:val="pt-BR"/>
        </w:rPr>
        <w:t>I, ROF şi CCM;</w:t>
      </w:r>
    </w:p>
    <w:p w14:paraId="25DE38D2"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Concepe şi redactează acte juridice (acţiuni, contestaţii, plângeri, întâmpinări, cereri reconvenţionale, de intervenţie, de chemare în garanţie, de repunere pe rol etc);</w:t>
      </w:r>
    </w:p>
    <w:p w14:paraId="59368D48"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Reprezintă şi apără drepturile şi interesele legitime ale societăţii, în raporturile cu autorităţi publice, instituţii de orice natură, cu persoane fizice sau juridice, române sau străine;</w:t>
      </w:r>
    </w:p>
    <w:p w14:paraId="1CD6D774"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 xml:space="preserve">Reprezintă, apără </w:t>
      </w:r>
      <w:r w:rsidRPr="006C1443">
        <w:rPr>
          <w:rFonts w:ascii="Cambria" w:eastAsia="Calibri" w:hAnsi="Cambria" w:cs="Times New Roman"/>
          <w:sz w:val="24"/>
          <w:szCs w:val="24"/>
          <w:lang w:val="ro-RO"/>
        </w:rPr>
        <w:t>şi susţine</w:t>
      </w:r>
      <w:r w:rsidRPr="006C1443">
        <w:rPr>
          <w:rFonts w:ascii="Cambria" w:eastAsia="Calibri" w:hAnsi="Cambria" w:cs="Times New Roman"/>
          <w:sz w:val="24"/>
          <w:szCs w:val="24"/>
          <w:lang w:val="pt-BR"/>
        </w:rPr>
        <w:t xml:space="preserve"> drepturile şi interesele legitime ale societăţii, în faţa instanţelor judecătoreşti, organelor de urmărire penală, şi altor autorităţi, respectând normele de deontologie profesională, secretul şi confidenţialitatea activităţii sale în condiţiile legii;</w:t>
      </w:r>
    </w:p>
    <w:p w14:paraId="79143DE0"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 xml:space="preserve">Propune exercitarea sau, după caz, neexercitarea căilor de atac (ordinare şi extraordinare) şi redactează actele subsecvente în conformitate cu prevederile legislaţiei civile, comerciale, în contencios administrativ sau penale, în vederea soluţionării cauzelor aflate pe rolul instanţelor judecătoreşti;  </w:t>
      </w:r>
    </w:p>
    <w:p w14:paraId="1896B82F"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Asigură obţinerea copiilor de pe hotărârile judecătoreşti definitive şi/sau irevocabile;</w:t>
      </w:r>
    </w:p>
    <w:p w14:paraId="692495A6"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Urmăreşte realizarea creanţelor societăţii, obţinerea titlurilor executorii şi sprijină executarea acestora;</w:t>
      </w:r>
    </w:p>
    <w:p w14:paraId="3B8DF272"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Ia măsuri de respectare a dispoziţiilor legale cu privire la apărarea şi gospodărirea patrimoniului societăţii, a drepturilor şi intereselor legitime ale personalului, analizând cauzele care generează săvârşirea de infracţiuni şi litigii;</w:t>
      </w:r>
    </w:p>
    <w:p w14:paraId="4F9AE3E4"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Iniţiază, întocmeşte sau după caz avizează, sub aspectul normelor juridice invocate, proiectele de decizii ale conducerii societăţii;</w:t>
      </w:r>
    </w:p>
    <w:p w14:paraId="042591ED"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Verifică şi avizează, sub aspectul legalităţii, deciziile întocmite de compartimentele din cadrul aparatului de specialitate al societăţii;</w:t>
      </w:r>
    </w:p>
    <w:p w14:paraId="305BDA62"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Analizează şi face propuneri pentru modificarea, revocarea sau abrogarea deciziilor conducerii societăţii, care nu mai sunt oportune sau în concordanţă cu prevederile legislaţiei în vigoare;</w:t>
      </w:r>
    </w:p>
    <w:p w14:paraId="4ED5BEA9"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Participă la procedura de conciliere directă prealabilă cererii de chemare în judecată în materie civilă, comercială şi de contencios administrativ;</w:t>
      </w:r>
    </w:p>
    <w:p w14:paraId="79004A29"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Concepe, redactează şi avizează din punct de vedere juridic contracte, convenţii, acorduri, protocoale, oferte şi alte acte juridice;</w:t>
      </w:r>
    </w:p>
    <w:p w14:paraId="1B29EEE6"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Concepe şi redactează opinii juridice cu privire la aspectele legale ale lucrărilor repartizate; dă informaţii, la cerere, asupra interpretării şi aplicării unor acte normative;</w:t>
      </w:r>
    </w:p>
    <w:p w14:paraId="32BEA587"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 xml:space="preserve">Atestă identitatea părţilor, consimţământul, conţinutul şi data actelor încheiate de către societate; </w:t>
      </w:r>
    </w:p>
    <w:p w14:paraId="56E0F9D1"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lastRenderedPageBreak/>
        <w:t xml:space="preserve">Participă, în calitate de reprezentant al societăţii, la consiliile, comisiile sau alte structuri organizatorice constituite în condiţiile legii la nivelul unor instituţii şi autorităţi în măsura în care există o prevedere legală în acest sens; </w:t>
      </w:r>
    </w:p>
    <w:p w14:paraId="0FDCB599"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 xml:space="preserve">Întocmeşte răspunsuri la petiţii, cereri, plângeri, sesizări, reclamaţii şi adrese repartizate şi asigură transmiterea răspunsului; </w:t>
      </w:r>
    </w:p>
    <w:p w14:paraId="212F6CED"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 xml:space="preserve">Transmite la timp, </w:t>
      </w:r>
      <w:r w:rsidRPr="006C1443">
        <w:rPr>
          <w:rFonts w:ascii="Cambria" w:eastAsia="Calibri" w:hAnsi="Cambria" w:cs="Times New Roman"/>
          <w:sz w:val="24"/>
          <w:szCs w:val="24"/>
          <w:lang w:val="ro-RO"/>
        </w:rPr>
        <w:t>într</w:t>
      </w:r>
      <w:r w:rsidRPr="006C1443">
        <w:rPr>
          <w:rFonts w:ascii="Cambria" w:eastAsia="Calibri" w:hAnsi="Cambria" w:cs="Times New Roman"/>
          <w:sz w:val="24"/>
          <w:szCs w:val="24"/>
          <w:lang w:val="en-US"/>
        </w:rPr>
        <w:t>-o</w:t>
      </w:r>
      <w:r w:rsidRPr="006C1443">
        <w:rPr>
          <w:rFonts w:ascii="Cambria" w:eastAsia="Calibri" w:hAnsi="Cambria" w:cs="Times New Roman"/>
          <w:sz w:val="24"/>
          <w:szCs w:val="24"/>
          <w:lang w:val="ro-RO"/>
        </w:rPr>
        <w:t xml:space="preserve"> formă corectă şi completă informaţiile juridice precum şi  documente  legalizate, conform atribuţiilor ce îi revin.</w:t>
      </w:r>
    </w:p>
    <w:p w14:paraId="3372785F"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Avizează, în condiţiile legii, deciziile care stabilesc răspunderea disciplinară sau materială a salariaţilor, încheierea, modificarea şi desfacerea contractelor individuale de muncă ale salariaţilor, altele asemenea;</w:t>
      </w:r>
    </w:p>
    <w:p w14:paraId="498097CC"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 xml:space="preserve">Întocmeşte şi ţine evidenţa actelor normative, a colecţiilor legislative şi a bibliotecii juridice; urmăreşte şi comunică compartimentelor de muncă modificările legislative în timp util; </w:t>
      </w:r>
    </w:p>
    <w:p w14:paraId="654C4B4B"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 xml:space="preserve">Se documentează asupra studiilor şi articolelor de specialitate apărute în publicaţiile de specialitate, precum şi în alte materiale similare; </w:t>
      </w:r>
    </w:p>
    <w:p w14:paraId="3AF16273"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Se documentează asupra legislaţiei Uniunii Europene în domeniul de activitate;</w:t>
      </w:r>
    </w:p>
    <w:p w14:paraId="595AA653"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Iniţiază şi/sau participă la acţiuni de cunoaştere şi punere în aplicare a actelor normative, sprijinind această activitate la nivelul compartimentelor din cadrul aparatului propriu al societăţii; iniţiază sau participă la acţiuni de popularizare a legilor şi de prevenire a încălcării dispoziţiilor legale; asigură transmiterea informărilor cu privire la actele normative apărute în Monitorul Oficial;</w:t>
      </w:r>
    </w:p>
    <w:p w14:paraId="05ABA21C"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Operează evidenţa proceselor în instanţă şi modul de soluţionare a cauzelor asistate în registrul general şi în opisul compartimentului;</w:t>
      </w:r>
    </w:p>
    <w:p w14:paraId="2476CB7D"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hAnsi="Cambria" w:cs="Times New Roman"/>
          <w:b/>
          <w:sz w:val="24"/>
          <w:szCs w:val="24"/>
          <w:lang w:val="pt-BR"/>
        </w:rPr>
      </w:pPr>
      <w:r w:rsidRPr="006C1443">
        <w:rPr>
          <w:rFonts w:ascii="Cambria" w:eastAsia="Calibri" w:hAnsi="Cambria" w:cs="Times New Roman"/>
          <w:sz w:val="24"/>
          <w:szCs w:val="24"/>
          <w:lang w:val="pt-BR"/>
        </w:rPr>
        <w:t>Prezintă informări juridice asupra situaţiei juridice a societăţii, evidenţiind cauzele unor disfuncţii şi propunând măsuri imediate de eliminare a deficienţelor, conform temeiului şi termenului legal;</w:t>
      </w:r>
    </w:p>
    <w:p w14:paraId="7C69408A"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b/>
          <w:sz w:val="24"/>
          <w:szCs w:val="24"/>
          <w:lang w:val="pt-BR"/>
        </w:rPr>
      </w:pPr>
      <w:r w:rsidRPr="006C1443">
        <w:rPr>
          <w:rFonts w:ascii="Cambria" w:eastAsia="Calibri" w:hAnsi="Cambria" w:cs="Times New Roman"/>
          <w:sz w:val="24"/>
          <w:szCs w:val="24"/>
          <w:lang w:val="pt-BR"/>
        </w:rPr>
        <w:t xml:space="preserve">Colaborează cu compartimentele din cadrul aparatului propriu al societăţii şi aparatului de specialitate al Consiliului Judeţean, în vederea elaborării lucrărilor repartizate; </w:t>
      </w:r>
    </w:p>
    <w:p w14:paraId="6CDDEEEF" w14:textId="77777777" w:rsidR="00FE6DDE" w:rsidRPr="006C1443" w:rsidRDefault="00FE6DDE" w:rsidP="00DD4F48">
      <w:pPr>
        <w:pStyle w:val="ListParagraph"/>
        <w:numPr>
          <w:ilvl w:val="0"/>
          <w:numId w:val="21"/>
        </w:numPr>
        <w:tabs>
          <w:tab w:val="left" w:pos="1080"/>
          <w:tab w:val="left" w:pos="117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Operează evidenţa contractelor de prestări de servicii ale societăţii în calitate de prestator şi întocmeşte periodic sau la cerere, statistici (tarife, număr personal pază, posturi, etc.); Redactează proiectele de contracte, convenţii, acte adiţionale, corespondenţa contractuală cu clienţii.</w:t>
      </w:r>
    </w:p>
    <w:p w14:paraId="192429F5" w14:textId="77777777" w:rsidR="00FE6DDE" w:rsidRPr="006C1443" w:rsidRDefault="00FE6DDE" w:rsidP="00DD4F48">
      <w:pPr>
        <w:pStyle w:val="ListParagraph"/>
        <w:numPr>
          <w:ilvl w:val="0"/>
          <w:numId w:val="21"/>
        </w:numPr>
        <w:tabs>
          <w:tab w:val="left" w:pos="720"/>
          <w:tab w:val="left" w:pos="1080"/>
          <w:tab w:val="left" w:pos="1170"/>
          <w:tab w:val="left" w:pos="1350"/>
        </w:tabs>
        <w:spacing w:after="0" w:line="240" w:lineRule="auto"/>
        <w:ind w:left="0" w:firstLine="540"/>
        <w:jc w:val="both"/>
        <w:rPr>
          <w:rFonts w:ascii="Cambria" w:eastAsia="Calibri" w:hAnsi="Cambria" w:cs="Times New Roman"/>
          <w:sz w:val="24"/>
          <w:szCs w:val="24"/>
          <w:lang w:val="pt-BR"/>
        </w:rPr>
      </w:pPr>
      <w:r w:rsidRPr="006C1443">
        <w:rPr>
          <w:rFonts w:ascii="Cambria" w:eastAsia="Calibri" w:hAnsi="Cambria" w:cs="Times New Roman"/>
          <w:sz w:val="24"/>
          <w:szCs w:val="24"/>
          <w:lang w:val="pt-BR"/>
        </w:rPr>
        <w:t xml:space="preserve">Ţine evidenţa contractelor de prestări de servicii şi iniţializează procedurile specifice privind prelungirea valabilităţii acestora sau rezilierea contractelor încheiate pe perioada determinată; colaborează operativ cu întreg personalul cu atribuţii în domeniul executării contractelor. </w:t>
      </w:r>
    </w:p>
    <w:p w14:paraId="1B6A5B79" w14:textId="77777777" w:rsidR="005A38A0" w:rsidRPr="006C1443" w:rsidRDefault="005A38A0" w:rsidP="00855F61">
      <w:pPr>
        <w:pStyle w:val="ListParagraph"/>
        <w:tabs>
          <w:tab w:val="left" w:pos="540"/>
          <w:tab w:val="left" w:pos="990"/>
          <w:tab w:val="left" w:pos="1350"/>
        </w:tabs>
        <w:spacing w:after="0" w:line="240" w:lineRule="auto"/>
        <w:ind w:left="567"/>
        <w:jc w:val="both"/>
        <w:rPr>
          <w:rFonts w:ascii="Cambria" w:hAnsi="Cambria"/>
          <w:b/>
          <w:bCs/>
          <w:sz w:val="24"/>
          <w:szCs w:val="24"/>
          <w:lang w:val="pt-BR"/>
        </w:rPr>
      </w:pPr>
      <w:r w:rsidRPr="006C1443">
        <w:rPr>
          <w:rFonts w:ascii="Cambria" w:hAnsi="Cambria"/>
          <w:b/>
          <w:bCs/>
          <w:sz w:val="24"/>
          <w:szCs w:val="24"/>
          <w:lang w:val="pt-BR"/>
        </w:rPr>
        <w:t xml:space="preserve">                                                   </w:t>
      </w:r>
      <w:r w:rsidR="00FC7232" w:rsidRPr="006C1443">
        <w:rPr>
          <w:rFonts w:ascii="Cambria" w:hAnsi="Cambria"/>
          <w:b/>
          <w:bCs/>
          <w:sz w:val="24"/>
          <w:szCs w:val="24"/>
          <w:lang w:val="pt-BR"/>
        </w:rPr>
        <w:t xml:space="preserve">            </w:t>
      </w:r>
      <w:r w:rsidRPr="006C1443">
        <w:rPr>
          <w:rFonts w:ascii="Cambria" w:hAnsi="Cambria"/>
          <w:b/>
          <w:bCs/>
          <w:sz w:val="24"/>
          <w:szCs w:val="24"/>
          <w:lang w:val="pt-BR"/>
        </w:rPr>
        <w:t xml:space="preserve">  </w:t>
      </w:r>
      <w:r w:rsidR="004703E6" w:rsidRPr="006C1443">
        <w:rPr>
          <w:rFonts w:ascii="Cambria" w:hAnsi="Cambria"/>
          <w:b/>
          <w:bCs/>
          <w:sz w:val="24"/>
          <w:szCs w:val="24"/>
          <w:lang w:val="pt-BR"/>
        </w:rPr>
        <w:t xml:space="preserve">TITLUL V. </w:t>
      </w:r>
    </w:p>
    <w:p w14:paraId="5A43DEA9" w14:textId="77777777" w:rsidR="004703E6" w:rsidRPr="006C1443" w:rsidRDefault="005A38A0" w:rsidP="00855F61">
      <w:pPr>
        <w:pStyle w:val="ListParagraph"/>
        <w:tabs>
          <w:tab w:val="left" w:pos="540"/>
          <w:tab w:val="left" w:pos="990"/>
          <w:tab w:val="left" w:pos="1350"/>
        </w:tabs>
        <w:spacing w:after="0" w:line="240" w:lineRule="auto"/>
        <w:ind w:left="567"/>
        <w:jc w:val="both"/>
        <w:rPr>
          <w:rFonts w:ascii="Cambria" w:hAnsi="Cambria"/>
          <w:b/>
          <w:bCs/>
          <w:sz w:val="24"/>
          <w:szCs w:val="24"/>
          <w:lang w:val="pt-BR"/>
        </w:rPr>
      </w:pPr>
      <w:r w:rsidRPr="006C1443">
        <w:rPr>
          <w:rFonts w:ascii="Cambria" w:hAnsi="Cambria"/>
          <w:b/>
          <w:bCs/>
          <w:sz w:val="24"/>
          <w:szCs w:val="24"/>
          <w:lang w:val="pt-BR"/>
        </w:rPr>
        <w:t xml:space="preserve">                                                      </w:t>
      </w:r>
      <w:r w:rsidR="00FC7232" w:rsidRPr="006C1443">
        <w:rPr>
          <w:rFonts w:ascii="Cambria" w:hAnsi="Cambria"/>
          <w:b/>
          <w:bCs/>
          <w:sz w:val="24"/>
          <w:szCs w:val="24"/>
          <w:lang w:val="pt-BR"/>
        </w:rPr>
        <w:t xml:space="preserve">             </w:t>
      </w:r>
      <w:r w:rsidRPr="006C1443">
        <w:rPr>
          <w:rFonts w:ascii="Cambria" w:hAnsi="Cambria"/>
          <w:b/>
          <w:bCs/>
          <w:sz w:val="24"/>
          <w:szCs w:val="24"/>
          <w:lang w:val="pt-BR"/>
        </w:rPr>
        <w:t xml:space="preserve"> </w:t>
      </w:r>
      <w:r w:rsidR="004703E6" w:rsidRPr="006C1443">
        <w:rPr>
          <w:rFonts w:ascii="Cambria" w:hAnsi="Cambria"/>
          <w:b/>
          <w:bCs/>
          <w:sz w:val="24"/>
          <w:szCs w:val="24"/>
          <w:lang w:val="pt-BR"/>
        </w:rPr>
        <w:t>AUDIT</w:t>
      </w:r>
    </w:p>
    <w:p w14:paraId="78C1F1F3" w14:textId="1698AD9E" w:rsidR="004703E6" w:rsidRPr="006C1443" w:rsidRDefault="00DD4F48" w:rsidP="00855F61">
      <w:pPr>
        <w:pStyle w:val="ListParagraph"/>
        <w:tabs>
          <w:tab w:val="left" w:pos="990"/>
          <w:tab w:val="left" w:pos="1350"/>
        </w:tabs>
        <w:spacing w:after="0" w:line="240" w:lineRule="auto"/>
        <w:ind w:left="142"/>
        <w:jc w:val="both"/>
        <w:rPr>
          <w:rFonts w:ascii="Cambria" w:hAnsi="Cambria"/>
          <w:b/>
          <w:bCs/>
          <w:sz w:val="24"/>
          <w:szCs w:val="24"/>
          <w:lang w:val="pt-BR"/>
        </w:rPr>
      </w:pPr>
      <w:r w:rsidRPr="006C1443">
        <w:rPr>
          <w:rFonts w:ascii="Cambria" w:hAnsi="Cambria"/>
          <w:b/>
          <w:bCs/>
          <w:sz w:val="24"/>
          <w:szCs w:val="24"/>
          <w:lang w:val="pt-BR"/>
        </w:rPr>
        <w:t xml:space="preserve">         </w:t>
      </w:r>
      <w:r w:rsidR="004703E6" w:rsidRPr="006C1443">
        <w:rPr>
          <w:rFonts w:ascii="Cambria" w:hAnsi="Cambria"/>
          <w:b/>
          <w:bCs/>
          <w:sz w:val="24"/>
          <w:szCs w:val="24"/>
          <w:lang w:val="pt-BR"/>
        </w:rPr>
        <w:t>Art. 28. Auditul Statutar</w:t>
      </w:r>
    </w:p>
    <w:p w14:paraId="436C0172" w14:textId="77777777" w:rsidR="004703E6" w:rsidRPr="006C1443" w:rsidRDefault="004703E6" w:rsidP="00855F61">
      <w:pPr>
        <w:pStyle w:val="ListParagraph"/>
        <w:tabs>
          <w:tab w:val="left" w:pos="990"/>
          <w:tab w:val="left" w:pos="1350"/>
        </w:tabs>
        <w:spacing w:after="0" w:line="240" w:lineRule="auto"/>
        <w:ind w:left="142"/>
        <w:jc w:val="both"/>
        <w:rPr>
          <w:rFonts w:ascii="Cambria" w:hAnsi="Cambria"/>
          <w:sz w:val="24"/>
          <w:szCs w:val="24"/>
          <w:lang w:val="pt-BR"/>
        </w:rPr>
      </w:pPr>
      <w:r w:rsidRPr="006C1443">
        <w:rPr>
          <w:rFonts w:ascii="Cambria" w:hAnsi="Cambria"/>
          <w:sz w:val="24"/>
          <w:szCs w:val="24"/>
          <w:lang w:val="pt-BR"/>
        </w:rPr>
        <w:t xml:space="preserve">Situațiile financiare ale societății sunt supuse auditului statutar care se efectuează de către auditorii statutari, persoane fizice sau juridice autorizate, în </w:t>
      </w:r>
      <w:r w:rsidR="00F05683" w:rsidRPr="006C1443">
        <w:rPr>
          <w:rFonts w:ascii="Cambria" w:hAnsi="Cambria"/>
          <w:sz w:val="24"/>
          <w:szCs w:val="24"/>
          <w:lang w:val="pt-BR"/>
        </w:rPr>
        <w:t xml:space="preserve">condițiile legii. </w:t>
      </w:r>
    </w:p>
    <w:p w14:paraId="21804A28" w14:textId="77777777" w:rsidR="00F05683" w:rsidRPr="006C1443" w:rsidRDefault="00F05683" w:rsidP="00855F61">
      <w:pPr>
        <w:pStyle w:val="ListParagraph"/>
        <w:tabs>
          <w:tab w:val="left" w:pos="990"/>
          <w:tab w:val="left" w:pos="1350"/>
        </w:tabs>
        <w:spacing w:after="0" w:line="240" w:lineRule="auto"/>
        <w:ind w:left="142"/>
        <w:jc w:val="both"/>
        <w:rPr>
          <w:rFonts w:ascii="Cambria" w:hAnsi="Cambria"/>
          <w:sz w:val="24"/>
          <w:szCs w:val="24"/>
          <w:lang w:val="pt-BR"/>
        </w:rPr>
      </w:pPr>
      <w:r w:rsidRPr="006C1443">
        <w:rPr>
          <w:rFonts w:ascii="Cambria" w:hAnsi="Cambria"/>
          <w:sz w:val="24"/>
          <w:szCs w:val="24"/>
          <w:lang w:val="pt-BR"/>
        </w:rPr>
        <w:t>Auditul statutar va fi exercitat în condițiile prevăzute de Legea nr. 162/2017 privind auditul statutar al situațiilor financiare anuale și al situațiilor financiare anuale consolidate și de modificare a unor acte normative.</w:t>
      </w:r>
    </w:p>
    <w:p w14:paraId="51A9AEE8" w14:textId="27EF20D3" w:rsidR="00F05683" w:rsidRPr="006C1443" w:rsidRDefault="00DD4F48" w:rsidP="00855F61">
      <w:pPr>
        <w:pStyle w:val="ListParagraph"/>
        <w:tabs>
          <w:tab w:val="left" w:pos="990"/>
          <w:tab w:val="left" w:pos="1350"/>
        </w:tabs>
        <w:spacing w:after="0" w:line="240" w:lineRule="auto"/>
        <w:ind w:left="142"/>
        <w:jc w:val="both"/>
        <w:rPr>
          <w:rFonts w:ascii="Cambria" w:hAnsi="Cambria"/>
          <w:sz w:val="24"/>
          <w:szCs w:val="24"/>
          <w:lang w:val="pt-BR"/>
        </w:rPr>
      </w:pPr>
      <w:r w:rsidRPr="006C1443">
        <w:rPr>
          <w:rFonts w:ascii="Cambria" w:hAnsi="Cambria"/>
          <w:b/>
          <w:bCs/>
          <w:sz w:val="24"/>
          <w:szCs w:val="24"/>
          <w:lang w:val="pt-BR"/>
        </w:rPr>
        <w:t xml:space="preserve">          </w:t>
      </w:r>
      <w:r w:rsidR="00F05683" w:rsidRPr="006C1443">
        <w:rPr>
          <w:rFonts w:ascii="Cambria" w:hAnsi="Cambria"/>
          <w:b/>
          <w:bCs/>
          <w:sz w:val="24"/>
          <w:szCs w:val="24"/>
          <w:lang w:val="pt-BR"/>
        </w:rPr>
        <w:t>Art. 29. Auditul intern</w:t>
      </w:r>
      <w:r w:rsidR="00F05683" w:rsidRPr="006C1443">
        <w:rPr>
          <w:rFonts w:ascii="Cambria" w:hAnsi="Cambria"/>
          <w:sz w:val="24"/>
          <w:szCs w:val="24"/>
          <w:lang w:val="pt-BR"/>
        </w:rPr>
        <w:t xml:space="preserve"> este asigurat de auditori interni din aparatul de specialitate ai Consiliului Județean Cluj.</w:t>
      </w:r>
    </w:p>
    <w:p w14:paraId="75A7D3F8" w14:textId="77777777" w:rsidR="004703E6" w:rsidRPr="006C1443" w:rsidRDefault="004703E6" w:rsidP="00855F61">
      <w:pPr>
        <w:pStyle w:val="ListParagraph"/>
        <w:tabs>
          <w:tab w:val="left" w:pos="540"/>
          <w:tab w:val="left" w:pos="990"/>
          <w:tab w:val="left" w:pos="1350"/>
        </w:tabs>
        <w:spacing w:after="0" w:line="240" w:lineRule="auto"/>
        <w:ind w:left="567"/>
        <w:jc w:val="both"/>
        <w:rPr>
          <w:rFonts w:ascii="Cambria" w:hAnsi="Cambria"/>
          <w:sz w:val="24"/>
          <w:szCs w:val="24"/>
          <w:lang w:val="pt-BR"/>
        </w:rPr>
      </w:pPr>
    </w:p>
    <w:p w14:paraId="427BBB31" w14:textId="77777777" w:rsidR="005A38A0" w:rsidRPr="006C1443" w:rsidRDefault="005A38A0" w:rsidP="00855F61">
      <w:pPr>
        <w:pStyle w:val="ListParagraph"/>
        <w:tabs>
          <w:tab w:val="left" w:pos="540"/>
          <w:tab w:val="left" w:pos="990"/>
          <w:tab w:val="left" w:pos="1350"/>
        </w:tabs>
        <w:spacing w:after="0" w:line="240" w:lineRule="auto"/>
        <w:ind w:left="567"/>
        <w:jc w:val="both"/>
        <w:rPr>
          <w:rFonts w:ascii="Cambria" w:hAnsi="Cambria"/>
          <w:b/>
          <w:bCs/>
          <w:sz w:val="24"/>
          <w:szCs w:val="24"/>
          <w:lang w:val="pt-BR"/>
        </w:rPr>
      </w:pPr>
      <w:r w:rsidRPr="006C1443">
        <w:rPr>
          <w:rFonts w:ascii="Cambria" w:hAnsi="Cambria"/>
          <w:b/>
          <w:bCs/>
          <w:sz w:val="24"/>
          <w:szCs w:val="24"/>
          <w:lang w:val="pt-BR"/>
        </w:rPr>
        <w:t xml:space="preserve">                                                         </w:t>
      </w:r>
      <w:r w:rsidR="00FC7232" w:rsidRPr="006C1443">
        <w:rPr>
          <w:rFonts w:ascii="Cambria" w:hAnsi="Cambria"/>
          <w:b/>
          <w:bCs/>
          <w:sz w:val="24"/>
          <w:szCs w:val="24"/>
          <w:lang w:val="pt-BR"/>
        </w:rPr>
        <w:t xml:space="preserve">     </w:t>
      </w:r>
      <w:r w:rsidRPr="006C1443">
        <w:rPr>
          <w:rFonts w:ascii="Cambria" w:hAnsi="Cambria"/>
          <w:b/>
          <w:bCs/>
          <w:sz w:val="24"/>
          <w:szCs w:val="24"/>
          <w:lang w:val="pt-BR"/>
        </w:rPr>
        <w:t xml:space="preserve">  </w:t>
      </w:r>
      <w:r w:rsidR="00F05683" w:rsidRPr="006C1443">
        <w:rPr>
          <w:rFonts w:ascii="Cambria" w:hAnsi="Cambria"/>
          <w:b/>
          <w:bCs/>
          <w:sz w:val="24"/>
          <w:szCs w:val="24"/>
          <w:lang w:val="pt-BR"/>
        </w:rPr>
        <w:t xml:space="preserve">TITLUL VI. </w:t>
      </w:r>
    </w:p>
    <w:p w14:paraId="1FC9286F" w14:textId="77777777" w:rsidR="004703E6" w:rsidRPr="006C1443" w:rsidRDefault="005A38A0" w:rsidP="00855F61">
      <w:pPr>
        <w:pStyle w:val="ListParagraph"/>
        <w:tabs>
          <w:tab w:val="left" w:pos="540"/>
          <w:tab w:val="left" w:pos="990"/>
          <w:tab w:val="left" w:pos="1350"/>
        </w:tabs>
        <w:spacing w:after="0" w:line="240" w:lineRule="auto"/>
        <w:ind w:left="567"/>
        <w:jc w:val="both"/>
        <w:rPr>
          <w:rFonts w:ascii="Cambria" w:hAnsi="Cambria"/>
          <w:b/>
          <w:bCs/>
          <w:sz w:val="24"/>
          <w:szCs w:val="24"/>
          <w:lang w:val="pt-BR"/>
        </w:rPr>
      </w:pPr>
      <w:r w:rsidRPr="006C1443">
        <w:rPr>
          <w:rFonts w:ascii="Cambria" w:hAnsi="Cambria"/>
          <w:b/>
          <w:bCs/>
          <w:sz w:val="24"/>
          <w:szCs w:val="24"/>
          <w:lang w:val="pt-BR"/>
        </w:rPr>
        <w:t xml:space="preserve">     </w:t>
      </w:r>
      <w:r w:rsidR="00F05683" w:rsidRPr="006C1443">
        <w:rPr>
          <w:rFonts w:ascii="Cambria" w:hAnsi="Cambria"/>
          <w:b/>
          <w:bCs/>
          <w:sz w:val="24"/>
          <w:szCs w:val="24"/>
          <w:lang w:val="pt-BR"/>
        </w:rPr>
        <w:t>DOTAREA ȘI FOLOSIREA ÎNSEMNELOR ȘI A MIJLOACELOR DE APĂRARE</w:t>
      </w:r>
    </w:p>
    <w:p w14:paraId="0320F7CE" w14:textId="77777777" w:rsidR="004703E6" w:rsidRPr="006C1443" w:rsidRDefault="004703E6" w:rsidP="00855F61">
      <w:pPr>
        <w:pStyle w:val="ListParagraph"/>
        <w:tabs>
          <w:tab w:val="left" w:pos="540"/>
          <w:tab w:val="left" w:pos="990"/>
          <w:tab w:val="left" w:pos="1350"/>
        </w:tabs>
        <w:spacing w:after="0" w:line="240" w:lineRule="auto"/>
        <w:ind w:left="567"/>
        <w:jc w:val="both"/>
        <w:rPr>
          <w:rFonts w:ascii="Cambria" w:hAnsi="Cambria"/>
          <w:sz w:val="24"/>
          <w:szCs w:val="24"/>
          <w:lang w:val="pt-BR"/>
        </w:rPr>
      </w:pPr>
    </w:p>
    <w:p w14:paraId="22CF4645" w14:textId="2970EC04" w:rsidR="00691E22" w:rsidRPr="006C1443" w:rsidRDefault="0045095D" w:rsidP="00855F61">
      <w:pPr>
        <w:pStyle w:val="ListParagraph"/>
        <w:tabs>
          <w:tab w:val="left" w:pos="990"/>
        </w:tabs>
        <w:spacing w:after="0" w:line="240" w:lineRule="auto"/>
        <w:ind w:left="0"/>
        <w:jc w:val="both"/>
        <w:rPr>
          <w:rFonts w:ascii="Cambria" w:hAnsi="Cambria"/>
          <w:sz w:val="24"/>
          <w:szCs w:val="24"/>
          <w:lang w:val="it-IT"/>
        </w:rPr>
      </w:pPr>
      <w:r w:rsidRPr="006C1443">
        <w:rPr>
          <w:rFonts w:ascii="Cambria" w:hAnsi="Cambria"/>
          <w:sz w:val="24"/>
          <w:szCs w:val="24"/>
          <w:lang w:val="pt-BR"/>
        </w:rPr>
        <w:t xml:space="preserve">  </w:t>
      </w:r>
      <w:r w:rsidR="00DD4F48" w:rsidRPr="006C1443">
        <w:rPr>
          <w:rFonts w:ascii="Cambria" w:hAnsi="Cambria"/>
          <w:sz w:val="24"/>
          <w:szCs w:val="24"/>
          <w:lang w:val="pt-BR"/>
        </w:rPr>
        <w:t xml:space="preserve">         </w:t>
      </w:r>
      <w:r w:rsidR="00C06396" w:rsidRPr="006C1443">
        <w:rPr>
          <w:rFonts w:ascii="Cambria" w:hAnsi="Cambria"/>
          <w:b/>
          <w:sz w:val="24"/>
          <w:szCs w:val="24"/>
          <w:lang w:val="it-IT"/>
        </w:rPr>
        <w:t xml:space="preserve">Art. </w:t>
      </w:r>
      <w:r w:rsidR="00F05683" w:rsidRPr="006C1443">
        <w:rPr>
          <w:rFonts w:ascii="Cambria" w:hAnsi="Cambria"/>
          <w:b/>
          <w:sz w:val="24"/>
          <w:szCs w:val="24"/>
          <w:lang w:val="it-IT"/>
        </w:rPr>
        <w:t>30</w:t>
      </w:r>
      <w:r w:rsidR="001F47F2" w:rsidRPr="006C1443">
        <w:rPr>
          <w:rFonts w:ascii="Cambria" w:hAnsi="Cambria"/>
          <w:b/>
          <w:sz w:val="24"/>
          <w:szCs w:val="24"/>
          <w:lang w:val="it-IT"/>
        </w:rPr>
        <w:t>.</w:t>
      </w:r>
      <w:r w:rsidR="00D562BD" w:rsidRPr="006C1443">
        <w:rPr>
          <w:rFonts w:ascii="Cambria" w:hAnsi="Cambria"/>
          <w:b/>
          <w:sz w:val="24"/>
          <w:szCs w:val="24"/>
          <w:lang w:val="it-IT"/>
        </w:rPr>
        <w:t xml:space="preserve"> </w:t>
      </w:r>
      <w:r w:rsidR="008B0E3E" w:rsidRPr="006C1443">
        <w:rPr>
          <w:rFonts w:ascii="Cambria" w:hAnsi="Cambria"/>
          <w:b/>
          <w:sz w:val="24"/>
          <w:szCs w:val="24"/>
          <w:lang w:val="it-IT"/>
        </w:rPr>
        <w:t>(1)</w:t>
      </w:r>
      <w:r w:rsidR="00691E22" w:rsidRPr="006C1443">
        <w:rPr>
          <w:rFonts w:ascii="Cambria" w:hAnsi="Cambria"/>
          <w:sz w:val="24"/>
          <w:szCs w:val="24"/>
          <w:lang w:val="it-IT"/>
        </w:rPr>
        <w:t>Societatea este obligată să doteze personalul de pază cu uniformă de serviciu</w:t>
      </w:r>
      <w:r w:rsidR="009C3AB6" w:rsidRPr="006C1443">
        <w:rPr>
          <w:rFonts w:ascii="Cambria" w:hAnsi="Cambria"/>
          <w:sz w:val="24"/>
          <w:szCs w:val="24"/>
          <w:lang w:val="it-IT"/>
        </w:rPr>
        <w:t xml:space="preserve"> cu</w:t>
      </w:r>
      <w:r w:rsidR="00691E22" w:rsidRPr="006C1443">
        <w:rPr>
          <w:rFonts w:ascii="Cambria" w:hAnsi="Cambria"/>
          <w:sz w:val="24"/>
          <w:szCs w:val="24"/>
          <w:lang w:val="it-IT"/>
        </w:rPr>
        <w:t xml:space="preserve"> însemnele distinctive şi după caz, echipament de protecţie, </w:t>
      </w:r>
      <w:r w:rsidR="009C3AB6" w:rsidRPr="006C1443">
        <w:rPr>
          <w:rFonts w:ascii="Cambria" w:hAnsi="Cambria"/>
          <w:sz w:val="24"/>
          <w:szCs w:val="24"/>
          <w:lang w:val="it-IT"/>
        </w:rPr>
        <w:t xml:space="preserve">cu ecuson de identificare și legitimație de serviciu, </w:t>
      </w:r>
      <w:r w:rsidR="00691E22" w:rsidRPr="006C1443">
        <w:rPr>
          <w:rFonts w:ascii="Cambria" w:hAnsi="Cambria"/>
          <w:sz w:val="24"/>
          <w:szCs w:val="24"/>
          <w:lang w:val="it-IT"/>
        </w:rPr>
        <w:t>pe care acesta le poartă numai în timpul executării serviciului.</w:t>
      </w:r>
    </w:p>
    <w:p w14:paraId="04C793E6" w14:textId="77777777" w:rsidR="00691E22" w:rsidRPr="006C1443" w:rsidRDefault="008B0E3E" w:rsidP="00855F61">
      <w:pPr>
        <w:spacing w:after="0" w:line="240" w:lineRule="auto"/>
        <w:ind w:firstLine="540"/>
        <w:jc w:val="both"/>
        <w:rPr>
          <w:rFonts w:ascii="Cambria" w:hAnsi="Cambria"/>
          <w:bCs/>
          <w:sz w:val="24"/>
          <w:szCs w:val="24"/>
          <w:lang w:val="pt-BR"/>
        </w:rPr>
      </w:pPr>
      <w:r w:rsidRPr="006C1443">
        <w:rPr>
          <w:rFonts w:ascii="Cambria" w:hAnsi="Cambria"/>
          <w:b/>
          <w:bCs/>
          <w:sz w:val="24"/>
          <w:szCs w:val="24"/>
          <w:lang w:val="pt-BR"/>
        </w:rPr>
        <w:t>(2)</w:t>
      </w:r>
      <w:r w:rsidR="00691E22" w:rsidRPr="006C1443">
        <w:rPr>
          <w:rFonts w:ascii="Cambria" w:hAnsi="Cambria"/>
          <w:sz w:val="24"/>
          <w:szCs w:val="24"/>
          <w:lang w:val="pt-BR"/>
        </w:rPr>
        <w:t xml:space="preserve"> Personalul operativ de conducere, de instruire şi de pază are dreptul la uniforma de serviciu şi echipament de protecţie specific locului unde condiţiile de desfăşurare a activităţii impun aceasta, care se acordă gratuit din veniturile </w:t>
      </w:r>
      <w:r w:rsidR="00DE1FB1" w:rsidRPr="006C1443">
        <w:rPr>
          <w:rFonts w:ascii="Cambria" w:hAnsi="Cambria"/>
          <w:sz w:val="24"/>
          <w:szCs w:val="24"/>
          <w:lang w:val="pt-BR"/>
        </w:rPr>
        <w:t>societăţii</w:t>
      </w:r>
      <w:r w:rsidR="00691E22" w:rsidRPr="006C1443">
        <w:rPr>
          <w:rFonts w:ascii="Cambria" w:hAnsi="Cambria"/>
          <w:sz w:val="24"/>
          <w:szCs w:val="24"/>
          <w:lang w:val="pt-BR"/>
        </w:rPr>
        <w:t xml:space="preserve">. Articolele din care se compune </w:t>
      </w:r>
      <w:r w:rsidR="00691E22" w:rsidRPr="006C1443">
        <w:rPr>
          <w:rFonts w:ascii="Cambria" w:hAnsi="Cambria"/>
          <w:sz w:val="24"/>
          <w:szCs w:val="24"/>
          <w:lang w:val="pt-BR"/>
        </w:rPr>
        <w:lastRenderedPageBreak/>
        <w:t xml:space="preserve">uniforma, durata de folosinţă, uzura maximă şi regulile privind portul sunt prevăzute în </w:t>
      </w:r>
      <w:r w:rsidR="00691E22" w:rsidRPr="006C1443">
        <w:rPr>
          <w:rFonts w:ascii="Cambria" w:hAnsi="Cambria"/>
          <w:bCs/>
          <w:sz w:val="24"/>
          <w:szCs w:val="24"/>
          <w:lang w:val="pt-BR"/>
        </w:rPr>
        <w:t>anex</w:t>
      </w:r>
      <w:r w:rsidR="00256439" w:rsidRPr="006C1443">
        <w:rPr>
          <w:rFonts w:ascii="Cambria" w:hAnsi="Cambria"/>
          <w:bCs/>
          <w:sz w:val="24"/>
          <w:szCs w:val="24"/>
          <w:lang w:val="pt-BR"/>
        </w:rPr>
        <w:t xml:space="preserve">a nr. </w:t>
      </w:r>
      <w:r w:rsidR="00691E22" w:rsidRPr="006C1443">
        <w:rPr>
          <w:rFonts w:ascii="Cambria" w:hAnsi="Cambria"/>
          <w:bCs/>
          <w:sz w:val="24"/>
          <w:szCs w:val="24"/>
          <w:lang w:val="pt-BR"/>
        </w:rPr>
        <w:t>3</w:t>
      </w:r>
      <w:r w:rsidR="002C278E" w:rsidRPr="006C1443">
        <w:rPr>
          <w:rFonts w:ascii="Cambria" w:hAnsi="Cambria"/>
          <w:bCs/>
          <w:sz w:val="24"/>
          <w:szCs w:val="24"/>
          <w:lang w:val="pt-BR"/>
        </w:rPr>
        <w:t>.</w:t>
      </w:r>
    </w:p>
    <w:p w14:paraId="778185F7" w14:textId="77777777" w:rsidR="00761437" w:rsidRPr="006C1443" w:rsidRDefault="008B0E3E"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(3)</w:t>
      </w:r>
      <w:r w:rsidR="00761437" w:rsidRPr="006C1443">
        <w:rPr>
          <w:rFonts w:ascii="Cambria" w:hAnsi="Cambria"/>
          <w:sz w:val="24"/>
          <w:szCs w:val="24"/>
          <w:lang w:val="pt-BR"/>
        </w:rPr>
        <w:t xml:space="preserve"> Personalul operativ de conducere, de instruire şi de pază poartă uniforma şi însemnele distinctive, potrivit funcţiei îndeplinite numai în timpul executării serviciului.</w:t>
      </w:r>
    </w:p>
    <w:p w14:paraId="3EFD4366" w14:textId="77777777" w:rsidR="00761437" w:rsidRPr="006C1443" w:rsidRDefault="008B0E3E"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(4)</w:t>
      </w:r>
      <w:r w:rsidR="00761437" w:rsidRPr="006C1443">
        <w:rPr>
          <w:rFonts w:ascii="Cambria" w:hAnsi="Cambria"/>
          <w:sz w:val="24"/>
          <w:szCs w:val="24"/>
          <w:lang w:val="pt-BR"/>
        </w:rPr>
        <w:t xml:space="preserve"> Descrierea uniformei şi a însemnelor distinctive se aprobă de către Inspectoratul General al Poliţiei Române, odată cu reînoirea licenţei de funcţionare prin Regulament de Organizare şi Funcţionare.</w:t>
      </w:r>
    </w:p>
    <w:p w14:paraId="150F84D6" w14:textId="77777777" w:rsidR="00761437" w:rsidRPr="006C1443" w:rsidRDefault="008B0E3E"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(5)</w:t>
      </w:r>
      <w:r w:rsidR="00761437" w:rsidRPr="006C1443">
        <w:rPr>
          <w:rFonts w:ascii="Cambria" w:hAnsi="Cambria"/>
          <w:sz w:val="24"/>
          <w:szCs w:val="24"/>
          <w:lang w:val="pt-BR"/>
        </w:rPr>
        <w:t xml:space="preserve"> Autorizarea societăţii de a deţine armament şi muniţie se face în condiţiile legii. Armamentul şi muniţia, materialele de întreţinere şi tragere se asigură prin achiziţie sau închiriere, din fondurile proprii ale </w:t>
      </w:r>
      <w:r w:rsidR="00DE1FB1" w:rsidRPr="006C1443">
        <w:rPr>
          <w:rFonts w:ascii="Cambria" w:hAnsi="Cambria"/>
          <w:sz w:val="24"/>
          <w:szCs w:val="24"/>
          <w:lang w:val="pt-BR"/>
        </w:rPr>
        <w:t>societăţii</w:t>
      </w:r>
      <w:r w:rsidR="00761437" w:rsidRPr="006C1443">
        <w:rPr>
          <w:rFonts w:ascii="Cambria" w:hAnsi="Cambria"/>
          <w:sz w:val="24"/>
          <w:szCs w:val="24"/>
          <w:lang w:val="pt-BR"/>
        </w:rPr>
        <w:t>.</w:t>
      </w:r>
    </w:p>
    <w:p w14:paraId="0F67C4FC" w14:textId="77777777" w:rsidR="00761437" w:rsidRPr="006C1443" w:rsidRDefault="008B0E3E"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(6)</w:t>
      </w:r>
      <w:r w:rsidR="00761437" w:rsidRPr="006C1443">
        <w:rPr>
          <w:rFonts w:ascii="Cambria" w:hAnsi="Cambria"/>
          <w:sz w:val="24"/>
          <w:szCs w:val="24"/>
          <w:lang w:val="pt-BR"/>
        </w:rPr>
        <w:t xml:space="preserve"> Agenţii de securitate sunt dotaţi cu armamentul şi muniţia necesară, în raport cu misiunea pe care o au de îndeplinit, cu avizul Inspectoratului Judeţean de Poliţie. Agenţii de securitate sunt dotaţi cu arme cu muniţie letală sau muniţie neletală, conform prevederilor planurilor de pază aprobate şi avizate.</w:t>
      </w:r>
    </w:p>
    <w:p w14:paraId="1AFCB6B7" w14:textId="77777777" w:rsidR="00761437" w:rsidRPr="006C1443" w:rsidRDefault="008B0E3E"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(7)</w:t>
      </w:r>
      <w:r w:rsidR="00761437" w:rsidRPr="006C1443">
        <w:rPr>
          <w:rFonts w:ascii="Cambria" w:hAnsi="Cambria"/>
          <w:sz w:val="24"/>
          <w:szCs w:val="24"/>
          <w:lang w:val="pt-BR"/>
        </w:rPr>
        <w:t xml:space="preserve"> În timpul serviciului, armamentul se poartă după regulile militare.</w:t>
      </w:r>
    </w:p>
    <w:p w14:paraId="6BFA42AD" w14:textId="77777777" w:rsidR="00761437" w:rsidRPr="006C1443" w:rsidRDefault="008B0E3E"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w:t>
      </w:r>
      <w:r w:rsidR="00887D41" w:rsidRPr="006C1443">
        <w:rPr>
          <w:rFonts w:ascii="Cambria" w:hAnsi="Cambria"/>
          <w:b/>
          <w:bCs/>
          <w:sz w:val="24"/>
          <w:szCs w:val="24"/>
          <w:lang w:val="pt-BR"/>
        </w:rPr>
        <w:t>8</w:t>
      </w:r>
      <w:r w:rsidRPr="006C1443">
        <w:rPr>
          <w:rFonts w:ascii="Cambria" w:hAnsi="Cambria"/>
          <w:b/>
          <w:bCs/>
          <w:sz w:val="24"/>
          <w:szCs w:val="24"/>
          <w:lang w:val="pt-BR"/>
        </w:rPr>
        <w:t>)</w:t>
      </w:r>
      <w:r w:rsidR="00761437" w:rsidRPr="006C1443">
        <w:rPr>
          <w:rFonts w:ascii="Cambria" w:hAnsi="Cambria"/>
          <w:sz w:val="24"/>
          <w:szCs w:val="24"/>
          <w:lang w:val="pt-BR"/>
        </w:rPr>
        <w:t xml:space="preserve"> Agenţii de securitate cu drept de port armă în timpul serviciului, vor avea asupra lor ordinul de serviciu (</w:t>
      </w:r>
      <w:r w:rsidR="00761437" w:rsidRPr="006C1443">
        <w:rPr>
          <w:rFonts w:ascii="Cambria" w:hAnsi="Cambria"/>
          <w:bCs/>
          <w:sz w:val="24"/>
          <w:szCs w:val="24"/>
          <w:lang w:val="pt-BR"/>
        </w:rPr>
        <w:t>anexa nr.</w:t>
      </w:r>
      <w:r w:rsidR="00256439" w:rsidRPr="006C1443">
        <w:rPr>
          <w:rFonts w:ascii="Cambria" w:hAnsi="Cambria"/>
          <w:bCs/>
          <w:sz w:val="24"/>
          <w:szCs w:val="24"/>
          <w:lang w:val="pt-BR"/>
        </w:rPr>
        <w:t>2</w:t>
      </w:r>
      <w:r w:rsidR="00761437" w:rsidRPr="006C1443">
        <w:rPr>
          <w:rFonts w:ascii="Cambria" w:hAnsi="Cambria"/>
          <w:bCs/>
          <w:sz w:val="24"/>
          <w:szCs w:val="24"/>
          <w:lang w:val="pt-BR"/>
        </w:rPr>
        <w:t>)</w:t>
      </w:r>
      <w:r w:rsidR="00761437" w:rsidRPr="006C1443">
        <w:rPr>
          <w:rFonts w:ascii="Cambria" w:hAnsi="Cambria"/>
          <w:sz w:val="24"/>
          <w:szCs w:val="24"/>
          <w:lang w:val="pt-BR"/>
        </w:rPr>
        <w:t xml:space="preserve"> emis de conducerea societăţii, care cuprinde: </w:t>
      </w:r>
    </w:p>
    <w:p w14:paraId="7ADCC986" w14:textId="77777777" w:rsidR="00761437" w:rsidRPr="006C1443" w:rsidRDefault="00761437"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 numele şi prenumele, </w:t>
      </w:r>
    </w:p>
    <w:p w14:paraId="032C226E" w14:textId="77777777" w:rsidR="00761437" w:rsidRPr="006C1443" w:rsidRDefault="00761437"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funcţia,</w:t>
      </w:r>
    </w:p>
    <w:p w14:paraId="4F31761B" w14:textId="77777777" w:rsidR="00761437" w:rsidRPr="006C1443" w:rsidRDefault="00761437"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seria şi numărul actului de identitate,</w:t>
      </w:r>
    </w:p>
    <w:p w14:paraId="378CC0BB" w14:textId="77777777" w:rsidR="00761437" w:rsidRPr="006C1443" w:rsidRDefault="00761437"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 numărul şi data avizului poliţiei, </w:t>
      </w:r>
    </w:p>
    <w:p w14:paraId="2DCA8506" w14:textId="77777777" w:rsidR="00761437" w:rsidRPr="006C1443" w:rsidRDefault="00761437"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felul, seria şi numărul armei,</w:t>
      </w:r>
    </w:p>
    <w:p w14:paraId="4D5E0EC5" w14:textId="77777777" w:rsidR="00761437" w:rsidRPr="006C1443" w:rsidRDefault="00761437"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cantitatea de muniţie,</w:t>
      </w:r>
    </w:p>
    <w:p w14:paraId="2C69825F" w14:textId="77777777" w:rsidR="00761437" w:rsidRPr="006C1443" w:rsidRDefault="00761437"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data eliberării şi valabilitatea.</w:t>
      </w:r>
    </w:p>
    <w:p w14:paraId="66BB3214" w14:textId="77777777" w:rsidR="00761437" w:rsidRPr="006C1443" w:rsidRDefault="00761437"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Ordinul de serviciu se emite numai după efectuarea in</w:t>
      </w:r>
      <w:r w:rsidR="00F557A6" w:rsidRPr="006C1443">
        <w:rPr>
          <w:rFonts w:ascii="Cambria" w:hAnsi="Cambria"/>
          <w:sz w:val="24"/>
          <w:szCs w:val="24"/>
          <w:lang w:val="pt-BR"/>
        </w:rPr>
        <w:t xml:space="preserve">structajului privind armamentul </w:t>
      </w:r>
      <w:r w:rsidRPr="006C1443">
        <w:rPr>
          <w:rFonts w:ascii="Cambria" w:hAnsi="Cambria"/>
          <w:sz w:val="24"/>
          <w:szCs w:val="24"/>
          <w:lang w:val="pt-BR"/>
        </w:rPr>
        <w:t xml:space="preserve">şi va fi avizat anual de către Administratorul </w:t>
      </w:r>
      <w:r w:rsidR="00DE1FB1" w:rsidRPr="006C1443">
        <w:rPr>
          <w:rFonts w:ascii="Cambria" w:hAnsi="Cambria"/>
          <w:sz w:val="24"/>
          <w:szCs w:val="24"/>
          <w:lang w:val="pt-BR"/>
        </w:rPr>
        <w:t>societăţii</w:t>
      </w:r>
      <w:r w:rsidRPr="006C1443">
        <w:rPr>
          <w:rFonts w:ascii="Cambria" w:hAnsi="Cambria"/>
          <w:sz w:val="24"/>
          <w:szCs w:val="24"/>
          <w:lang w:val="pt-BR"/>
        </w:rPr>
        <w:t>.</w:t>
      </w:r>
    </w:p>
    <w:p w14:paraId="367D129E" w14:textId="77777777" w:rsidR="00761437" w:rsidRPr="006C1443" w:rsidRDefault="00887D41"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(9)</w:t>
      </w:r>
      <w:r w:rsidR="00761437" w:rsidRPr="006C1443">
        <w:rPr>
          <w:rFonts w:ascii="Cambria" w:hAnsi="Cambria"/>
          <w:sz w:val="24"/>
          <w:szCs w:val="24"/>
          <w:lang w:val="pt-BR"/>
        </w:rPr>
        <w:t xml:space="preserve"> Armamentul şi muniţia din dotarea societăţii şi a compartimentelor de pază şi protecţie teritoriale, pe timpul cât nu este folosit în serviciu, se păstrează în fişete metalice, în camere special amenajate, cu încuietori sigure şi dispozitive eficiente de alarmare împotriva efracţiei. Camerele de armament vor fi asigurate permanent cu pază înarmată.</w:t>
      </w:r>
    </w:p>
    <w:p w14:paraId="773FF9B5" w14:textId="77777777" w:rsidR="009C3AB6" w:rsidRPr="006C1443" w:rsidRDefault="00887D41"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(10)</w:t>
      </w:r>
      <w:r w:rsidR="00761437" w:rsidRPr="006C1443">
        <w:rPr>
          <w:rFonts w:ascii="Cambria" w:hAnsi="Cambria"/>
          <w:sz w:val="24"/>
          <w:szCs w:val="24"/>
          <w:lang w:val="pt-BR"/>
        </w:rPr>
        <w:t xml:space="preserve"> Autovehiculele aparţinând societăţii pot purta însemne distinctive (denumirea, sigla, obiectul de activitate, numerele de telefon ale societăţii) şi pot fi dotate cu aparatură de radiocomunicaţii şi alte mijloace tehnice.</w:t>
      </w:r>
      <w:r w:rsidR="00B22F49" w:rsidRPr="006C1443">
        <w:rPr>
          <w:rFonts w:ascii="Cambria" w:hAnsi="Cambria"/>
          <w:sz w:val="24"/>
          <w:szCs w:val="24"/>
          <w:lang w:val="pt-BR"/>
        </w:rPr>
        <w:t xml:space="preserve">    </w:t>
      </w:r>
    </w:p>
    <w:p w14:paraId="6C5B8B70" w14:textId="77777777" w:rsidR="009C3AB6" w:rsidRPr="006C1443" w:rsidRDefault="009C3AB6" w:rsidP="00855F61">
      <w:pPr>
        <w:spacing w:after="0" w:line="240" w:lineRule="auto"/>
        <w:jc w:val="both"/>
        <w:rPr>
          <w:rFonts w:ascii="Cambria" w:hAnsi="Cambria"/>
          <w:b/>
          <w:bCs/>
          <w:sz w:val="24"/>
          <w:szCs w:val="24"/>
          <w:lang w:val="pt-BR"/>
        </w:rPr>
      </w:pPr>
    </w:p>
    <w:p w14:paraId="0F013D1A" w14:textId="77777777" w:rsidR="005A38A0" w:rsidRPr="006C1443" w:rsidRDefault="005A38A0" w:rsidP="00855F61">
      <w:pPr>
        <w:spacing w:after="0" w:line="240" w:lineRule="auto"/>
        <w:jc w:val="both"/>
        <w:rPr>
          <w:rFonts w:ascii="Cambria" w:hAnsi="Cambria"/>
          <w:b/>
          <w:bCs/>
          <w:sz w:val="24"/>
          <w:szCs w:val="24"/>
          <w:lang w:val="pt-BR"/>
        </w:rPr>
      </w:pPr>
      <w:r w:rsidRPr="006C1443">
        <w:rPr>
          <w:rFonts w:ascii="Cambria" w:hAnsi="Cambria"/>
          <w:b/>
          <w:bCs/>
          <w:sz w:val="24"/>
          <w:szCs w:val="24"/>
          <w:lang w:val="pt-BR"/>
        </w:rPr>
        <w:t xml:space="preserve">                                                                         </w:t>
      </w:r>
      <w:r w:rsidR="009C3AB6" w:rsidRPr="006C1443">
        <w:rPr>
          <w:rFonts w:ascii="Cambria" w:hAnsi="Cambria"/>
          <w:b/>
          <w:bCs/>
          <w:sz w:val="24"/>
          <w:szCs w:val="24"/>
          <w:lang w:val="pt-BR"/>
        </w:rPr>
        <w:t>TITLUL VI</w:t>
      </w:r>
      <w:r w:rsidR="00FE6DDE" w:rsidRPr="006C1443">
        <w:rPr>
          <w:rFonts w:ascii="Cambria" w:hAnsi="Cambria"/>
          <w:b/>
          <w:bCs/>
          <w:sz w:val="24"/>
          <w:szCs w:val="24"/>
          <w:lang w:val="pt-BR"/>
        </w:rPr>
        <w:t>I</w:t>
      </w:r>
      <w:r w:rsidR="009C3AB6" w:rsidRPr="006C1443">
        <w:rPr>
          <w:rFonts w:ascii="Cambria" w:hAnsi="Cambria"/>
          <w:b/>
          <w:bCs/>
          <w:sz w:val="24"/>
          <w:szCs w:val="24"/>
          <w:lang w:val="pt-BR"/>
        </w:rPr>
        <w:t xml:space="preserve">. </w:t>
      </w:r>
      <w:r w:rsidR="00B22F49" w:rsidRPr="006C1443">
        <w:rPr>
          <w:rFonts w:ascii="Cambria" w:hAnsi="Cambria"/>
          <w:b/>
          <w:bCs/>
          <w:sz w:val="24"/>
          <w:szCs w:val="24"/>
          <w:lang w:val="pt-BR"/>
        </w:rPr>
        <w:t xml:space="preserve">  </w:t>
      </w:r>
    </w:p>
    <w:p w14:paraId="3D91DA33" w14:textId="77777777" w:rsidR="009C3AB6" w:rsidRPr="006C1443" w:rsidRDefault="00B22F49" w:rsidP="00855F61">
      <w:pPr>
        <w:spacing w:after="0" w:line="240" w:lineRule="auto"/>
        <w:jc w:val="both"/>
        <w:rPr>
          <w:rFonts w:ascii="Cambria" w:hAnsi="Cambria"/>
          <w:b/>
          <w:bCs/>
          <w:sz w:val="24"/>
          <w:szCs w:val="24"/>
          <w:lang w:val="pt-BR"/>
        </w:rPr>
      </w:pPr>
      <w:r w:rsidRPr="006C1443">
        <w:rPr>
          <w:rFonts w:ascii="Cambria" w:hAnsi="Cambria"/>
          <w:b/>
          <w:bCs/>
          <w:sz w:val="24"/>
          <w:szCs w:val="24"/>
          <w:lang w:val="pt-BR"/>
        </w:rPr>
        <w:t xml:space="preserve"> </w:t>
      </w:r>
      <w:r w:rsidR="005A38A0" w:rsidRPr="006C1443">
        <w:rPr>
          <w:rFonts w:ascii="Cambria" w:hAnsi="Cambria"/>
          <w:b/>
          <w:bCs/>
          <w:sz w:val="24"/>
          <w:szCs w:val="24"/>
          <w:lang w:val="pt-BR"/>
        </w:rPr>
        <w:t xml:space="preserve"> </w:t>
      </w:r>
      <w:r w:rsidR="009C3AB6" w:rsidRPr="006C1443">
        <w:rPr>
          <w:rFonts w:ascii="Cambria" w:hAnsi="Cambria"/>
          <w:b/>
          <w:bCs/>
          <w:sz w:val="24"/>
          <w:szCs w:val="24"/>
          <w:lang w:val="pt-BR"/>
        </w:rPr>
        <w:t xml:space="preserve">ORGANIZAREA </w:t>
      </w:r>
      <w:r w:rsidR="00B76493" w:rsidRPr="006C1443">
        <w:rPr>
          <w:rFonts w:ascii="Cambria" w:hAnsi="Cambria"/>
          <w:b/>
          <w:bCs/>
          <w:sz w:val="24"/>
          <w:szCs w:val="24"/>
          <w:lang w:val="pt-BR"/>
        </w:rPr>
        <w:t>Ș</w:t>
      </w:r>
      <w:r w:rsidR="009C3AB6" w:rsidRPr="006C1443">
        <w:rPr>
          <w:rFonts w:ascii="Cambria" w:hAnsi="Cambria"/>
          <w:b/>
          <w:bCs/>
          <w:sz w:val="24"/>
          <w:szCs w:val="24"/>
          <w:lang w:val="pt-BR"/>
        </w:rPr>
        <w:t>I EXE</w:t>
      </w:r>
      <w:r w:rsidR="00B76493" w:rsidRPr="006C1443">
        <w:rPr>
          <w:rFonts w:ascii="Cambria" w:hAnsi="Cambria"/>
          <w:b/>
          <w:bCs/>
          <w:sz w:val="24"/>
          <w:szCs w:val="24"/>
          <w:lang w:val="pt-BR"/>
        </w:rPr>
        <w:t>RCITAREA</w:t>
      </w:r>
      <w:r w:rsidR="009C3AB6" w:rsidRPr="006C1443">
        <w:rPr>
          <w:rFonts w:ascii="Cambria" w:hAnsi="Cambria"/>
          <w:b/>
          <w:bCs/>
          <w:sz w:val="24"/>
          <w:szCs w:val="24"/>
          <w:lang w:val="pt-BR"/>
        </w:rPr>
        <w:t xml:space="preserve"> SERVICIULUI DE C</w:t>
      </w:r>
      <w:r w:rsidR="00B76493" w:rsidRPr="006C1443">
        <w:rPr>
          <w:rFonts w:ascii="Cambria" w:hAnsi="Cambria"/>
          <w:b/>
          <w:bCs/>
          <w:sz w:val="24"/>
          <w:szCs w:val="24"/>
          <w:lang w:val="pt-BR"/>
        </w:rPr>
        <w:t>Ă</w:t>
      </w:r>
      <w:r w:rsidR="009C3AB6" w:rsidRPr="006C1443">
        <w:rPr>
          <w:rFonts w:ascii="Cambria" w:hAnsi="Cambria"/>
          <w:b/>
          <w:bCs/>
          <w:sz w:val="24"/>
          <w:szCs w:val="24"/>
          <w:lang w:val="pt-BR"/>
        </w:rPr>
        <w:t xml:space="preserve">TRE PERSONALUL </w:t>
      </w:r>
      <w:r w:rsidR="00FE6DDE" w:rsidRPr="006C1443">
        <w:rPr>
          <w:rFonts w:ascii="Cambria" w:hAnsi="Cambria"/>
          <w:b/>
          <w:bCs/>
          <w:sz w:val="24"/>
          <w:szCs w:val="24"/>
          <w:lang w:val="pt-BR"/>
        </w:rPr>
        <w:t>SOCIETĂȚII</w:t>
      </w:r>
    </w:p>
    <w:p w14:paraId="1F6CA282" w14:textId="77777777" w:rsidR="00BB1699" w:rsidRPr="006C1443" w:rsidRDefault="00BB1699" w:rsidP="00855F61">
      <w:pPr>
        <w:spacing w:after="0" w:line="240" w:lineRule="auto"/>
        <w:ind w:firstLine="540"/>
        <w:jc w:val="both"/>
        <w:rPr>
          <w:rFonts w:ascii="Cambria" w:hAnsi="Cambria"/>
          <w:sz w:val="24"/>
          <w:szCs w:val="24"/>
          <w:lang w:val="pt-BR"/>
        </w:rPr>
      </w:pPr>
    </w:p>
    <w:p w14:paraId="25A30FBF" w14:textId="7EFCBEE5" w:rsidR="00761437" w:rsidRPr="006C1443" w:rsidRDefault="00DD4F48" w:rsidP="00855F61">
      <w:pPr>
        <w:spacing w:after="0" w:line="240" w:lineRule="auto"/>
        <w:jc w:val="both"/>
        <w:rPr>
          <w:rFonts w:ascii="Cambria" w:hAnsi="Cambria"/>
          <w:sz w:val="24"/>
          <w:szCs w:val="24"/>
          <w:lang w:val="pt-BR"/>
        </w:rPr>
      </w:pPr>
      <w:r w:rsidRPr="006C1443">
        <w:rPr>
          <w:rFonts w:ascii="Cambria" w:hAnsi="Cambria"/>
          <w:b/>
          <w:sz w:val="24"/>
          <w:szCs w:val="24"/>
          <w:lang w:val="pt-BR"/>
        </w:rPr>
        <w:t xml:space="preserve">           </w:t>
      </w:r>
      <w:r w:rsidR="00353B1D" w:rsidRPr="006C1443">
        <w:rPr>
          <w:rFonts w:ascii="Cambria" w:hAnsi="Cambria"/>
          <w:b/>
          <w:sz w:val="24"/>
          <w:szCs w:val="24"/>
          <w:lang w:val="pt-BR"/>
        </w:rPr>
        <w:t>A</w:t>
      </w:r>
      <w:r w:rsidR="00F206A4" w:rsidRPr="006C1443">
        <w:rPr>
          <w:rFonts w:ascii="Cambria" w:hAnsi="Cambria"/>
          <w:b/>
          <w:sz w:val="24"/>
          <w:szCs w:val="24"/>
          <w:lang w:val="pt-BR"/>
        </w:rPr>
        <w:t xml:space="preserve">rt. </w:t>
      </w:r>
      <w:r w:rsidR="009C3AB6" w:rsidRPr="006C1443">
        <w:rPr>
          <w:rFonts w:ascii="Cambria" w:hAnsi="Cambria"/>
          <w:b/>
          <w:sz w:val="24"/>
          <w:szCs w:val="24"/>
          <w:lang w:val="pt-BR"/>
        </w:rPr>
        <w:t>31</w:t>
      </w:r>
      <w:r w:rsidR="001F47F2" w:rsidRPr="006C1443">
        <w:rPr>
          <w:rFonts w:ascii="Cambria" w:hAnsi="Cambria"/>
          <w:b/>
          <w:sz w:val="24"/>
          <w:szCs w:val="24"/>
          <w:lang w:val="pt-BR"/>
        </w:rPr>
        <w:t>.</w:t>
      </w:r>
      <w:r w:rsidR="00D562BD" w:rsidRPr="006C1443">
        <w:rPr>
          <w:rFonts w:ascii="Cambria" w:hAnsi="Cambria"/>
          <w:b/>
          <w:sz w:val="24"/>
          <w:szCs w:val="24"/>
          <w:lang w:val="pt-BR"/>
        </w:rPr>
        <w:t xml:space="preserve"> </w:t>
      </w:r>
      <w:r w:rsidR="00887D41" w:rsidRPr="006C1443">
        <w:rPr>
          <w:rFonts w:ascii="Cambria" w:hAnsi="Cambria"/>
          <w:b/>
          <w:sz w:val="24"/>
          <w:szCs w:val="24"/>
          <w:lang w:val="pt-BR"/>
        </w:rPr>
        <w:t>(1)</w:t>
      </w:r>
      <w:r w:rsidR="00257F74" w:rsidRPr="006C1443">
        <w:rPr>
          <w:rFonts w:ascii="Cambria" w:hAnsi="Cambria"/>
          <w:sz w:val="24"/>
          <w:szCs w:val="24"/>
          <w:lang w:val="pt-BR"/>
        </w:rPr>
        <w:t xml:space="preserve"> Organizarea pazei obiectivelor, bunurilor şi valorilor, a dispozitivelor de ordine publică sau transportul de bunuri şi valori se realizează în baza contractelor încheiate cu beneficiarii.</w:t>
      </w:r>
    </w:p>
    <w:p w14:paraId="7B9FE6E7" w14:textId="77777777" w:rsidR="00257F74" w:rsidRPr="006C1443" w:rsidRDefault="00887D41"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w:t>
      </w:r>
      <w:r w:rsidR="00257F74" w:rsidRPr="006C1443">
        <w:rPr>
          <w:rFonts w:ascii="Cambria" w:hAnsi="Cambria"/>
          <w:b/>
          <w:bCs/>
          <w:sz w:val="24"/>
          <w:szCs w:val="24"/>
          <w:lang w:val="pt-BR"/>
        </w:rPr>
        <w:t>2</w:t>
      </w:r>
      <w:r w:rsidRPr="006C1443">
        <w:rPr>
          <w:rFonts w:ascii="Cambria" w:hAnsi="Cambria"/>
          <w:b/>
          <w:bCs/>
          <w:sz w:val="24"/>
          <w:szCs w:val="24"/>
          <w:lang w:val="pt-BR"/>
        </w:rPr>
        <w:t>)</w:t>
      </w:r>
      <w:r w:rsidR="00257F74" w:rsidRPr="006C1443">
        <w:rPr>
          <w:rFonts w:ascii="Cambria" w:hAnsi="Cambria"/>
          <w:sz w:val="24"/>
          <w:szCs w:val="24"/>
          <w:lang w:val="pt-BR"/>
        </w:rPr>
        <w:t xml:space="preserve"> În vederea organizării pazei, reprezentantul desemnat al societăţii, va executa recunoaşterea fiecărui obiectiv, stabilind întinderea acestuia, împrejmuirea existentă, necesarul de amenajări, punctele vulnerabile sustragerilor, incendiilor şi exploziilor, căile de acces, numărul şi dispunerea posturilor şi a personalului de pază, mijloacele tehnice de pază şi alarmare existente.</w:t>
      </w:r>
    </w:p>
    <w:p w14:paraId="406A27ED" w14:textId="77777777" w:rsidR="00257F74" w:rsidRPr="006C1443" w:rsidRDefault="00887D41"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w:t>
      </w:r>
      <w:r w:rsidR="00257F74" w:rsidRPr="006C1443">
        <w:rPr>
          <w:rFonts w:ascii="Cambria" w:hAnsi="Cambria"/>
          <w:b/>
          <w:bCs/>
          <w:sz w:val="24"/>
          <w:szCs w:val="24"/>
          <w:lang w:val="pt-BR"/>
        </w:rPr>
        <w:t>3</w:t>
      </w:r>
      <w:r w:rsidRPr="006C1443">
        <w:rPr>
          <w:rFonts w:ascii="Cambria" w:hAnsi="Cambria"/>
          <w:b/>
          <w:bCs/>
          <w:sz w:val="24"/>
          <w:szCs w:val="24"/>
          <w:lang w:val="pt-BR"/>
        </w:rPr>
        <w:t>)</w:t>
      </w:r>
      <w:r w:rsidR="00257F74" w:rsidRPr="006C1443">
        <w:rPr>
          <w:rFonts w:ascii="Cambria" w:hAnsi="Cambria"/>
          <w:sz w:val="24"/>
          <w:szCs w:val="24"/>
          <w:lang w:val="pt-BR"/>
        </w:rPr>
        <w:t xml:space="preserve"> Pe baza datelor rezultate la recunoaştere, reprezentantul societăţii împreună cu delegaţii beneficiarilor, cu sprijinul de specialitate al organelor locale de poliţie vor întocmi planul de pază.</w:t>
      </w:r>
    </w:p>
    <w:p w14:paraId="438A7A40" w14:textId="77777777" w:rsidR="00257F74" w:rsidRPr="006C1443" w:rsidRDefault="00A71B5E" w:rsidP="00855F61">
      <w:pPr>
        <w:spacing w:after="0" w:line="240" w:lineRule="auto"/>
        <w:ind w:firstLine="540"/>
        <w:jc w:val="both"/>
        <w:rPr>
          <w:rStyle w:val="FontStyle41"/>
          <w:rFonts w:ascii="Cambria" w:hAnsi="Cambria" w:cs="Times New Roman"/>
          <w:i/>
          <w:iCs/>
          <w:sz w:val="24"/>
          <w:szCs w:val="24"/>
          <w:lang w:val="pt-BR"/>
        </w:rPr>
      </w:pPr>
      <w:r w:rsidRPr="006C1443">
        <w:rPr>
          <w:rFonts w:ascii="Cambria" w:hAnsi="Cambria"/>
          <w:sz w:val="24"/>
          <w:szCs w:val="24"/>
          <w:lang w:val="pt-BR"/>
        </w:rPr>
        <w:t xml:space="preserve"> </w:t>
      </w:r>
      <w:r w:rsidR="00887D41" w:rsidRPr="006C1443">
        <w:rPr>
          <w:rFonts w:ascii="Cambria" w:hAnsi="Cambria"/>
          <w:b/>
          <w:bCs/>
          <w:sz w:val="24"/>
          <w:szCs w:val="24"/>
          <w:lang w:val="pt-BR"/>
        </w:rPr>
        <w:t>(</w:t>
      </w:r>
      <w:r w:rsidR="00353B1D" w:rsidRPr="006C1443">
        <w:rPr>
          <w:rFonts w:ascii="Cambria" w:hAnsi="Cambria"/>
          <w:b/>
          <w:bCs/>
          <w:sz w:val="24"/>
          <w:szCs w:val="24"/>
          <w:lang w:val="pt-BR"/>
        </w:rPr>
        <w:t>4</w:t>
      </w:r>
      <w:r w:rsidR="00887D41" w:rsidRPr="006C1443">
        <w:rPr>
          <w:rFonts w:ascii="Cambria" w:hAnsi="Cambria"/>
          <w:b/>
          <w:bCs/>
          <w:sz w:val="24"/>
          <w:szCs w:val="24"/>
          <w:lang w:val="pt-BR"/>
        </w:rPr>
        <w:t>)</w:t>
      </w:r>
      <w:r w:rsidR="00353B1D" w:rsidRPr="006C1443">
        <w:rPr>
          <w:rFonts w:ascii="Cambria" w:hAnsi="Cambria"/>
          <w:sz w:val="24"/>
          <w:szCs w:val="24"/>
          <w:lang w:val="pt-BR"/>
        </w:rPr>
        <w:t xml:space="preserve"> </w:t>
      </w:r>
      <w:r w:rsidR="00257F74" w:rsidRPr="006C1443">
        <w:rPr>
          <w:rStyle w:val="FontStyle41"/>
          <w:rFonts w:ascii="Cambria" w:hAnsi="Cambria" w:cs="Times New Roman"/>
          <w:sz w:val="24"/>
          <w:szCs w:val="24"/>
          <w:lang w:val="pt-BR"/>
        </w:rPr>
        <w:t>Adoptarea măsurilor de securitate se realizează în conformitate cu analiza de risc efectuată de unitatea căreia i se asigură paza, prin structuri de specialitate sau prin experţi abilitaţi, care deţin competenţe profesionale dobândite pentru ocupaţia de evaluator de risc la securitatea fizică.</w:t>
      </w:r>
    </w:p>
    <w:p w14:paraId="3280CA35" w14:textId="77777777" w:rsidR="00257F74" w:rsidRPr="006C1443" w:rsidRDefault="00887D41"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b/>
          <w:bCs/>
          <w:sz w:val="24"/>
          <w:szCs w:val="24"/>
          <w:lang w:val="pt-BR"/>
        </w:rPr>
        <w:t>(</w:t>
      </w:r>
      <w:r w:rsidR="00353B1D" w:rsidRPr="006C1443">
        <w:rPr>
          <w:rStyle w:val="FontStyle41"/>
          <w:rFonts w:ascii="Cambria" w:hAnsi="Cambria" w:cs="Times New Roman"/>
          <w:b/>
          <w:bCs/>
          <w:sz w:val="24"/>
          <w:szCs w:val="24"/>
          <w:lang w:val="pt-BR"/>
        </w:rPr>
        <w:t>5</w:t>
      </w:r>
      <w:r w:rsidRPr="006C1443">
        <w:rPr>
          <w:rStyle w:val="FontStyle41"/>
          <w:rFonts w:ascii="Cambria" w:hAnsi="Cambria" w:cs="Times New Roman"/>
          <w:b/>
          <w:bCs/>
          <w:sz w:val="24"/>
          <w:szCs w:val="24"/>
          <w:lang w:val="pt-BR"/>
        </w:rPr>
        <w:t>)</w:t>
      </w:r>
      <w:r w:rsidR="00353B1D" w:rsidRPr="006C1443">
        <w:rPr>
          <w:rStyle w:val="FontStyle41"/>
          <w:rFonts w:ascii="Cambria" w:hAnsi="Cambria" w:cs="Times New Roman"/>
          <w:sz w:val="24"/>
          <w:szCs w:val="24"/>
          <w:lang w:val="pt-BR"/>
        </w:rPr>
        <w:t xml:space="preserve"> </w:t>
      </w:r>
      <w:r w:rsidR="00257F74" w:rsidRPr="006C1443">
        <w:rPr>
          <w:rStyle w:val="FontStyle41"/>
          <w:rFonts w:ascii="Cambria" w:hAnsi="Cambria" w:cs="Times New Roman"/>
          <w:sz w:val="24"/>
          <w:szCs w:val="24"/>
          <w:lang w:val="pt-BR"/>
        </w:rPr>
        <w:t>Până la adoptarea standardului ocupaţional pentru ocupaţia de evaluator de risc la securitatea fizică, analizele de risc pot fi elaborate de specialişti cu o vechime în domeniul evaluării riscului la securitatea fizică mai mare de 5 ani.</w:t>
      </w:r>
    </w:p>
    <w:p w14:paraId="11DA2EBF" w14:textId="77777777" w:rsidR="00257F74" w:rsidRPr="006C1443" w:rsidRDefault="00887D41" w:rsidP="00855F61">
      <w:pPr>
        <w:spacing w:after="0" w:line="240" w:lineRule="auto"/>
        <w:ind w:firstLine="540"/>
        <w:jc w:val="both"/>
        <w:rPr>
          <w:rStyle w:val="FontStyle41"/>
          <w:rFonts w:ascii="Cambria" w:hAnsi="Cambria" w:cs="Times New Roman"/>
          <w:sz w:val="24"/>
          <w:szCs w:val="24"/>
          <w:lang w:val="pt-BR"/>
        </w:rPr>
      </w:pPr>
      <w:r w:rsidRPr="006C1443">
        <w:rPr>
          <w:rStyle w:val="FontStyle41"/>
          <w:rFonts w:ascii="Cambria" w:hAnsi="Cambria" w:cs="Times New Roman"/>
          <w:b/>
          <w:bCs/>
          <w:sz w:val="24"/>
          <w:szCs w:val="24"/>
          <w:lang w:val="pt-BR"/>
        </w:rPr>
        <w:lastRenderedPageBreak/>
        <w:t>(</w:t>
      </w:r>
      <w:r w:rsidR="00353B1D" w:rsidRPr="006C1443">
        <w:rPr>
          <w:rStyle w:val="FontStyle41"/>
          <w:rFonts w:ascii="Cambria" w:hAnsi="Cambria" w:cs="Times New Roman"/>
          <w:b/>
          <w:bCs/>
          <w:sz w:val="24"/>
          <w:szCs w:val="24"/>
          <w:lang w:val="pt-BR"/>
        </w:rPr>
        <w:t>6</w:t>
      </w:r>
      <w:r w:rsidRPr="006C1443">
        <w:rPr>
          <w:rStyle w:val="FontStyle41"/>
          <w:rFonts w:ascii="Cambria" w:hAnsi="Cambria" w:cs="Times New Roman"/>
          <w:b/>
          <w:bCs/>
          <w:sz w:val="24"/>
          <w:szCs w:val="24"/>
          <w:lang w:val="pt-BR"/>
        </w:rPr>
        <w:t>)</w:t>
      </w:r>
      <w:r w:rsidR="00353B1D" w:rsidRPr="006C1443">
        <w:rPr>
          <w:rStyle w:val="FontStyle41"/>
          <w:rFonts w:ascii="Cambria" w:hAnsi="Cambria" w:cs="Times New Roman"/>
          <w:sz w:val="24"/>
          <w:szCs w:val="24"/>
          <w:lang w:val="pt-BR"/>
        </w:rPr>
        <w:t xml:space="preserve"> </w:t>
      </w:r>
      <w:r w:rsidR="00257F74" w:rsidRPr="006C1443">
        <w:rPr>
          <w:rStyle w:val="FontStyle41"/>
          <w:rFonts w:ascii="Cambria" w:hAnsi="Cambria" w:cs="Times New Roman"/>
          <w:sz w:val="24"/>
          <w:szCs w:val="24"/>
          <w:lang w:val="pt-BR"/>
        </w:rPr>
        <w:t>Analiza de risc la securitate fizică trebuie să asigure identificarea vulnerabilităţilor şi a riscurilor, determinarea nivelului de expunere la producerea unor incidente de securitate fizică şi să indice măsurile de protecţie necesare obiectivului analizat.</w:t>
      </w:r>
    </w:p>
    <w:p w14:paraId="7A40008B" w14:textId="77777777" w:rsidR="00257F74" w:rsidRPr="006C1443" w:rsidRDefault="00887D41"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b/>
          <w:bCs/>
          <w:sz w:val="24"/>
          <w:szCs w:val="24"/>
          <w:lang w:val="pt-BR"/>
        </w:rPr>
        <w:t>(</w:t>
      </w:r>
      <w:r w:rsidR="00353B1D" w:rsidRPr="006C1443">
        <w:rPr>
          <w:rStyle w:val="FontStyle41"/>
          <w:rFonts w:ascii="Cambria" w:hAnsi="Cambria" w:cs="Times New Roman"/>
          <w:b/>
          <w:bCs/>
          <w:sz w:val="24"/>
          <w:szCs w:val="24"/>
          <w:lang w:val="pt-BR"/>
        </w:rPr>
        <w:t>7</w:t>
      </w:r>
      <w:r w:rsidRPr="006C1443">
        <w:rPr>
          <w:rStyle w:val="FontStyle41"/>
          <w:rFonts w:ascii="Cambria" w:hAnsi="Cambria" w:cs="Times New Roman"/>
          <w:b/>
          <w:bCs/>
          <w:sz w:val="24"/>
          <w:szCs w:val="24"/>
          <w:lang w:val="pt-BR"/>
        </w:rPr>
        <w:t>)</w:t>
      </w:r>
      <w:r w:rsidR="00353B1D" w:rsidRPr="006C1443">
        <w:rPr>
          <w:rStyle w:val="FontStyle41"/>
          <w:rFonts w:ascii="Cambria" w:hAnsi="Cambria" w:cs="Times New Roman"/>
          <w:sz w:val="24"/>
          <w:szCs w:val="24"/>
          <w:lang w:val="pt-BR"/>
        </w:rPr>
        <w:t xml:space="preserve"> </w:t>
      </w:r>
      <w:r w:rsidR="00257F74" w:rsidRPr="006C1443">
        <w:rPr>
          <w:rStyle w:val="FontStyle41"/>
          <w:rFonts w:ascii="Cambria" w:hAnsi="Cambria" w:cs="Times New Roman"/>
          <w:sz w:val="24"/>
          <w:szCs w:val="24"/>
          <w:lang w:val="pt-BR"/>
        </w:rPr>
        <w:t xml:space="preserve">Planul de pază este documentul în baza căruia se organizează </w:t>
      </w:r>
      <w:r w:rsidR="00943866" w:rsidRPr="006C1443">
        <w:rPr>
          <w:rStyle w:val="FontStyle41"/>
          <w:rFonts w:ascii="Cambria" w:hAnsi="Cambria" w:cs="Times New Roman"/>
          <w:sz w:val="24"/>
          <w:szCs w:val="24"/>
          <w:lang w:val="pt-BR"/>
        </w:rPr>
        <w:t xml:space="preserve">și se întocmește </w:t>
      </w:r>
      <w:r w:rsidR="00257F74" w:rsidRPr="006C1443">
        <w:rPr>
          <w:rStyle w:val="FontStyle41"/>
          <w:rFonts w:ascii="Cambria" w:hAnsi="Cambria" w:cs="Times New Roman"/>
          <w:sz w:val="24"/>
          <w:szCs w:val="24"/>
          <w:lang w:val="pt-BR"/>
        </w:rPr>
        <w:t>paza cu respectarea prevederilor legale.</w:t>
      </w:r>
    </w:p>
    <w:p w14:paraId="0461C651" w14:textId="77777777" w:rsidR="00257F74" w:rsidRPr="006C1443" w:rsidRDefault="00257F74"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În situaţii excepţionale, pentru asigurarea provizorie a protecţiei unei unităţi, pe o perioadă de maximum 7 zile pot fi instituite măsuri de pază care nu necesită întocmirea planului de pază şi avizarea acestuia.</w:t>
      </w:r>
    </w:p>
    <w:p w14:paraId="3601C19B" w14:textId="77777777" w:rsidR="00257F74" w:rsidRPr="006C1443" w:rsidRDefault="00257F74" w:rsidP="00855F61">
      <w:pPr>
        <w:spacing w:after="0" w:line="240" w:lineRule="auto"/>
        <w:ind w:firstLine="540"/>
        <w:jc w:val="both"/>
        <w:rPr>
          <w:rStyle w:val="FontStyle41"/>
          <w:rFonts w:ascii="Cambria" w:hAnsi="Cambria" w:cs="Times New Roman"/>
          <w:sz w:val="24"/>
          <w:szCs w:val="24"/>
          <w:lang w:val="pt-BR"/>
        </w:rPr>
      </w:pPr>
      <w:r w:rsidRPr="006C1443">
        <w:rPr>
          <w:rStyle w:val="FontStyle41"/>
          <w:rFonts w:ascii="Cambria" w:hAnsi="Cambria" w:cs="Times New Roman"/>
          <w:sz w:val="24"/>
          <w:szCs w:val="24"/>
          <w:lang w:val="pt-BR"/>
        </w:rPr>
        <w:t>Actualizarea planului de pază se face numai în situaţia modificării suprafeţei, topografiei obiectivului, a dispozitivului de pază, ori a regulilor de acces, prin intermediul unor acte adiţionale.</w:t>
      </w:r>
    </w:p>
    <w:p w14:paraId="7C6D2947" w14:textId="77777777" w:rsidR="00257F74" w:rsidRPr="006C1443" w:rsidRDefault="00257F74" w:rsidP="00855F61">
      <w:pPr>
        <w:spacing w:after="0" w:line="240" w:lineRule="auto"/>
        <w:ind w:firstLine="540"/>
        <w:jc w:val="both"/>
        <w:rPr>
          <w:rStyle w:val="FontStyle41"/>
          <w:rFonts w:ascii="Cambria" w:hAnsi="Cambria" w:cs="Times New Roman"/>
          <w:sz w:val="24"/>
          <w:szCs w:val="24"/>
          <w:lang w:val="pt-BR"/>
        </w:rPr>
      </w:pPr>
      <w:r w:rsidRPr="006C1443">
        <w:rPr>
          <w:rFonts w:ascii="Cambria" w:hAnsi="Cambria"/>
          <w:sz w:val="24"/>
          <w:szCs w:val="24"/>
          <w:lang w:val="pt-BR"/>
        </w:rPr>
        <w:t xml:space="preserve">Planul de pază se întocmeşte de reprezentantul beneficiarului şi şeful de formaţie  pază şi ordine care urmează să execute serviciul, se aprobă de Administratorul societăţii şi </w:t>
      </w:r>
      <w:r w:rsidRPr="006C1443">
        <w:rPr>
          <w:rStyle w:val="FontStyle41"/>
          <w:rFonts w:ascii="Cambria" w:hAnsi="Cambria" w:cs="Times New Roman"/>
          <w:sz w:val="24"/>
          <w:szCs w:val="24"/>
          <w:lang w:val="pt-BR"/>
        </w:rPr>
        <w:t xml:space="preserve">se depune pentru avizare la structura de poliţie organizată la nivelul </w:t>
      </w:r>
      <w:r w:rsidR="00DE1FB1" w:rsidRPr="006C1443">
        <w:rPr>
          <w:rStyle w:val="FontStyle41"/>
          <w:rFonts w:ascii="Cambria" w:hAnsi="Cambria" w:cs="Times New Roman"/>
          <w:sz w:val="24"/>
          <w:szCs w:val="24"/>
          <w:lang w:val="pt-BR"/>
        </w:rPr>
        <w:t>societăţii</w:t>
      </w:r>
      <w:r w:rsidRPr="006C1443">
        <w:rPr>
          <w:rStyle w:val="FontStyle41"/>
          <w:rFonts w:ascii="Cambria" w:hAnsi="Cambria" w:cs="Times New Roman"/>
          <w:sz w:val="24"/>
          <w:szCs w:val="24"/>
          <w:lang w:val="pt-BR"/>
        </w:rPr>
        <w:t xml:space="preserve"> administrativ-teritoriale pe raza căreia se află obiectivul, cu cel puţin 24 de ore înainte de instituirea pazei potrivit contractului de prestări de servicii.</w:t>
      </w:r>
    </w:p>
    <w:p w14:paraId="02D57E0F" w14:textId="77777777" w:rsidR="008637D0" w:rsidRPr="006C1443" w:rsidRDefault="008637D0"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Planul de pază cuprinde: caracteristicile obiectivului păzit în zona respectivă, numărul de posturi şi amplasarea acestora, necesarul de personal pentru pază, amenajările,  instalaţiile  şi  mijloacele  tehnice  de pază şi alarmare, consemnul posturilor, uzul de armă, după caz, legăturile şi cooperarea cu alte organe cu atribuţii de pază a obiectivelor, bunurilor, valorilor şi persoanelor şi modul de acţiune în diferite situaţii. De asemenea, vor fi prevăzute şi regulile de acces, potrivit dispoziţiilor conducătorului </w:t>
      </w:r>
      <w:r w:rsidR="00DE1FB1" w:rsidRPr="006C1443">
        <w:rPr>
          <w:rFonts w:ascii="Cambria" w:hAnsi="Cambria"/>
          <w:sz w:val="24"/>
          <w:szCs w:val="24"/>
          <w:lang w:val="pt-BR"/>
        </w:rPr>
        <w:t>societăţii</w:t>
      </w:r>
      <w:r w:rsidRPr="006C1443">
        <w:rPr>
          <w:rFonts w:ascii="Cambria" w:hAnsi="Cambria"/>
          <w:sz w:val="24"/>
          <w:szCs w:val="24"/>
          <w:lang w:val="pt-BR"/>
        </w:rPr>
        <w:t>, precum şi documentele specifice serviciului de pază.</w:t>
      </w:r>
    </w:p>
    <w:p w14:paraId="5351C344" w14:textId="77777777" w:rsidR="008637D0" w:rsidRPr="006C1443" w:rsidRDefault="00887D41"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w:t>
      </w:r>
      <w:r w:rsidR="00353B1D" w:rsidRPr="006C1443">
        <w:rPr>
          <w:rFonts w:ascii="Cambria" w:hAnsi="Cambria"/>
          <w:b/>
          <w:bCs/>
          <w:sz w:val="24"/>
          <w:szCs w:val="24"/>
          <w:lang w:val="pt-BR"/>
        </w:rPr>
        <w:t>8</w:t>
      </w:r>
      <w:r w:rsidRPr="006C1443">
        <w:rPr>
          <w:rFonts w:ascii="Cambria" w:hAnsi="Cambria"/>
          <w:b/>
          <w:bCs/>
          <w:sz w:val="24"/>
          <w:szCs w:val="24"/>
          <w:lang w:val="pt-BR"/>
        </w:rPr>
        <w:t>)</w:t>
      </w:r>
      <w:r w:rsidR="00353B1D" w:rsidRPr="006C1443">
        <w:rPr>
          <w:rFonts w:ascii="Cambria" w:hAnsi="Cambria"/>
          <w:sz w:val="24"/>
          <w:szCs w:val="24"/>
          <w:lang w:val="pt-BR"/>
        </w:rPr>
        <w:t xml:space="preserve"> </w:t>
      </w:r>
      <w:r w:rsidR="008637D0" w:rsidRPr="006C1443">
        <w:rPr>
          <w:rFonts w:ascii="Cambria" w:hAnsi="Cambria"/>
          <w:sz w:val="24"/>
          <w:szCs w:val="24"/>
          <w:lang w:val="pt-BR"/>
        </w:rPr>
        <w:t>Contractul de pază se încheie între societate şi beneficiar.</w:t>
      </w:r>
      <w:r w:rsidR="00353B1D" w:rsidRPr="006C1443">
        <w:rPr>
          <w:rFonts w:ascii="Cambria" w:hAnsi="Cambria"/>
          <w:sz w:val="24"/>
          <w:szCs w:val="24"/>
          <w:lang w:val="pt-BR"/>
        </w:rPr>
        <w:t xml:space="preserve"> </w:t>
      </w:r>
      <w:r w:rsidR="008637D0" w:rsidRPr="006C1443">
        <w:rPr>
          <w:rFonts w:ascii="Cambria" w:hAnsi="Cambria"/>
          <w:sz w:val="24"/>
          <w:szCs w:val="24"/>
          <w:lang w:val="pt-BR"/>
        </w:rPr>
        <w:t>În contract vor fi prevăzute obiectivele care trebuie asigurate cu pază, efectivele de agenţi ce urmează a executa misiuni de pază, numărul posturilor şi al agenţilor, amenajările şi mijloacele tehnice de pază şi a sistemelor de alarmare împotriva efracţiei, repararea împrejmuirilor, obligaţii ce revin părţilor, valoarea contractului, modul şi criteriile de indexare a valorii contractului, modalitatea de decontare, răspunderea părţilor, alte clauze.</w:t>
      </w:r>
    </w:p>
    <w:p w14:paraId="02BCDBEE" w14:textId="77777777" w:rsidR="00DE74CA" w:rsidRPr="006C1443" w:rsidRDefault="00887D41"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w:t>
      </w:r>
      <w:r w:rsidR="00DE74CA" w:rsidRPr="006C1443">
        <w:rPr>
          <w:rFonts w:ascii="Cambria" w:hAnsi="Cambria"/>
          <w:b/>
          <w:bCs/>
          <w:sz w:val="24"/>
          <w:szCs w:val="24"/>
          <w:lang w:val="pt-BR"/>
        </w:rPr>
        <w:t>9</w:t>
      </w:r>
      <w:r w:rsidRPr="006C1443">
        <w:rPr>
          <w:rFonts w:ascii="Cambria" w:hAnsi="Cambria"/>
          <w:b/>
          <w:bCs/>
          <w:sz w:val="24"/>
          <w:szCs w:val="24"/>
          <w:lang w:val="pt-BR"/>
        </w:rPr>
        <w:t>)</w:t>
      </w:r>
      <w:r w:rsidR="00DE74CA" w:rsidRPr="006C1443">
        <w:rPr>
          <w:rFonts w:ascii="Cambria" w:hAnsi="Cambria"/>
          <w:sz w:val="24"/>
          <w:szCs w:val="24"/>
          <w:lang w:val="pt-BR"/>
        </w:rPr>
        <w:t xml:space="preserve"> Postul de pază, zona sau itinerariul de patrulare reprezintă ceea ce i se încredinţează unui agent de securitate în care acesta îşi îndeplineşte obligaţiile ce decurg din consemnul postului.</w:t>
      </w:r>
      <w:r w:rsidR="00353B1D" w:rsidRPr="006C1443">
        <w:rPr>
          <w:rFonts w:ascii="Cambria" w:hAnsi="Cambria"/>
          <w:sz w:val="24"/>
          <w:szCs w:val="24"/>
          <w:lang w:val="pt-BR"/>
        </w:rPr>
        <w:t xml:space="preserve"> Po</w:t>
      </w:r>
      <w:r w:rsidR="00DE74CA" w:rsidRPr="006C1443">
        <w:rPr>
          <w:rFonts w:ascii="Cambria" w:hAnsi="Cambria"/>
          <w:sz w:val="24"/>
          <w:szCs w:val="24"/>
          <w:lang w:val="pt-BR"/>
        </w:rPr>
        <w:t>stul fix reprezintă ceea ce i se încredinţează agentului pentru pază în porţiunea de teren pe care este situat unul sau mai multe obiective, care pot fi supravegheate dintr-un anumit loc stabilit prin consemn.</w:t>
      </w:r>
      <w:r w:rsidR="00353B1D" w:rsidRPr="006C1443">
        <w:rPr>
          <w:rFonts w:ascii="Cambria" w:hAnsi="Cambria"/>
          <w:sz w:val="24"/>
          <w:szCs w:val="24"/>
          <w:lang w:val="pt-BR"/>
        </w:rPr>
        <w:t xml:space="preserve"> </w:t>
      </w:r>
      <w:r w:rsidR="00DE74CA" w:rsidRPr="006C1443">
        <w:rPr>
          <w:rFonts w:ascii="Cambria" w:hAnsi="Cambria"/>
          <w:sz w:val="24"/>
          <w:szCs w:val="24"/>
          <w:lang w:val="pt-BR"/>
        </w:rPr>
        <w:t>Postul mobil reprezintă ceea ce i se repartizează agentului pentru pază într-o zonă ce trebuie păzită prin deplasarea acestuia de la un loc la altul.</w:t>
      </w:r>
      <w:r w:rsidR="00353B1D" w:rsidRPr="006C1443">
        <w:rPr>
          <w:rFonts w:ascii="Cambria" w:hAnsi="Cambria"/>
          <w:sz w:val="24"/>
          <w:szCs w:val="24"/>
          <w:lang w:val="pt-BR"/>
        </w:rPr>
        <w:t xml:space="preserve"> </w:t>
      </w:r>
      <w:r w:rsidR="00DE74CA" w:rsidRPr="006C1443">
        <w:rPr>
          <w:rFonts w:ascii="Cambria" w:hAnsi="Cambria"/>
          <w:sz w:val="24"/>
          <w:szCs w:val="24"/>
          <w:lang w:val="pt-BR"/>
        </w:rPr>
        <w:t>Itinerarul de patrulare reprezintă traseul pe care se deplasează agentul pentru îndeplinirea serviciului de pază stabilit prin consemn.</w:t>
      </w:r>
    </w:p>
    <w:p w14:paraId="224DE3DF" w14:textId="77777777" w:rsidR="00DE74CA" w:rsidRPr="006C1443" w:rsidRDefault="00887D41"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w:t>
      </w:r>
      <w:r w:rsidR="00DE74CA" w:rsidRPr="006C1443">
        <w:rPr>
          <w:rFonts w:ascii="Cambria" w:hAnsi="Cambria"/>
          <w:b/>
          <w:bCs/>
          <w:sz w:val="24"/>
          <w:szCs w:val="24"/>
          <w:lang w:val="pt-BR"/>
        </w:rPr>
        <w:t>10</w:t>
      </w:r>
      <w:r w:rsidRPr="006C1443">
        <w:rPr>
          <w:rFonts w:ascii="Cambria" w:hAnsi="Cambria"/>
          <w:b/>
          <w:bCs/>
          <w:sz w:val="24"/>
          <w:szCs w:val="24"/>
          <w:lang w:val="pt-BR"/>
        </w:rPr>
        <w:t>)</w:t>
      </w:r>
      <w:r w:rsidR="00DE74CA" w:rsidRPr="006C1443">
        <w:rPr>
          <w:rFonts w:ascii="Cambria" w:hAnsi="Cambria"/>
          <w:sz w:val="24"/>
          <w:szCs w:val="24"/>
          <w:lang w:val="pt-BR"/>
        </w:rPr>
        <w:t xml:space="preserve"> Serviciul de pază se organizează zilnic, pe baza buletinului posturilor şi a planificării serviciilor, de către şeful compartimentului de pază şi protecţie, pe schimburi, în raport cu prevederile planului de pază.</w:t>
      </w:r>
    </w:p>
    <w:p w14:paraId="212BB483" w14:textId="77777777" w:rsidR="00DE74CA" w:rsidRPr="006C1443" w:rsidRDefault="00887D41"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w:t>
      </w:r>
      <w:r w:rsidR="00DE74CA" w:rsidRPr="006C1443">
        <w:rPr>
          <w:rFonts w:ascii="Cambria" w:hAnsi="Cambria"/>
          <w:b/>
          <w:bCs/>
          <w:sz w:val="24"/>
          <w:szCs w:val="24"/>
          <w:lang w:val="pt-BR"/>
        </w:rPr>
        <w:t>11</w:t>
      </w:r>
      <w:r w:rsidRPr="006C1443">
        <w:rPr>
          <w:rFonts w:ascii="Cambria" w:hAnsi="Cambria"/>
          <w:b/>
          <w:bCs/>
          <w:sz w:val="24"/>
          <w:szCs w:val="24"/>
          <w:lang w:val="pt-BR"/>
        </w:rPr>
        <w:t>)</w:t>
      </w:r>
      <w:r w:rsidR="00DE74CA" w:rsidRPr="006C1443">
        <w:rPr>
          <w:rFonts w:ascii="Cambria" w:hAnsi="Cambria"/>
          <w:sz w:val="24"/>
          <w:szCs w:val="24"/>
          <w:lang w:val="pt-BR"/>
        </w:rPr>
        <w:t xml:space="preserve"> Înainte de intrarea în serviciul de pază, şeful compartimentului de pază şi protecţie, instruieşte agenţii de securitate cu privire la atribuţiile ce le revin şi la situaţia operativă din obiectivele păzite sau din zona de responsabilitate.</w:t>
      </w:r>
    </w:p>
    <w:p w14:paraId="24B8CF8C" w14:textId="77777777" w:rsidR="00DE74CA" w:rsidRPr="006C1443" w:rsidRDefault="00887D41" w:rsidP="00855F61">
      <w:pPr>
        <w:spacing w:after="0" w:line="240" w:lineRule="auto"/>
        <w:ind w:firstLine="540"/>
        <w:jc w:val="both"/>
        <w:rPr>
          <w:rStyle w:val="FontStyle41"/>
          <w:rFonts w:ascii="Cambria" w:hAnsi="Cambria" w:cs="Times New Roman"/>
          <w:sz w:val="24"/>
          <w:szCs w:val="24"/>
          <w:lang w:val="pt-BR"/>
        </w:rPr>
      </w:pPr>
      <w:r w:rsidRPr="006C1443">
        <w:rPr>
          <w:rFonts w:ascii="Cambria" w:hAnsi="Cambria"/>
          <w:b/>
          <w:bCs/>
          <w:sz w:val="24"/>
          <w:szCs w:val="24"/>
          <w:lang w:val="pt-BR"/>
        </w:rPr>
        <w:t>(</w:t>
      </w:r>
      <w:r w:rsidR="00DE74CA" w:rsidRPr="006C1443">
        <w:rPr>
          <w:rFonts w:ascii="Cambria" w:hAnsi="Cambria"/>
          <w:b/>
          <w:bCs/>
          <w:sz w:val="24"/>
          <w:szCs w:val="24"/>
          <w:lang w:val="pt-BR"/>
        </w:rPr>
        <w:t>12</w:t>
      </w:r>
      <w:r w:rsidRPr="006C1443">
        <w:rPr>
          <w:rFonts w:ascii="Cambria" w:hAnsi="Cambria"/>
          <w:b/>
          <w:bCs/>
          <w:sz w:val="24"/>
          <w:szCs w:val="24"/>
          <w:lang w:val="pt-BR"/>
        </w:rPr>
        <w:t>)</w:t>
      </w:r>
      <w:r w:rsidR="00DE74CA" w:rsidRPr="006C1443">
        <w:rPr>
          <w:rFonts w:ascii="Cambria" w:hAnsi="Cambria"/>
          <w:sz w:val="24"/>
          <w:szCs w:val="24"/>
          <w:lang w:val="pt-BR"/>
        </w:rPr>
        <w:t xml:space="preserve"> Paza transporturilor de bunuri şi valori se efectuează în baza contractului de prestări servicii încheiat între beneficiar şi prestator şi al planului de pază al transporturilor de bunuri şi valori avizat de Poliţie. </w:t>
      </w:r>
      <w:r w:rsidR="00DE74CA" w:rsidRPr="006C1443">
        <w:rPr>
          <w:rStyle w:val="FontStyle41"/>
          <w:rFonts w:ascii="Cambria" w:hAnsi="Cambria" w:cs="Times New Roman"/>
          <w:sz w:val="24"/>
          <w:szCs w:val="24"/>
          <w:lang w:val="pt-BR"/>
        </w:rPr>
        <w:t>Transportul bunurilor şi valorilor, constând în sume de bani, titluri de credite, cecuri sau alte înscrisuri de valoare, bijuterii, metale şi pietre preţioase, se efectuează cu mijloace de transport anume destinate.</w:t>
      </w:r>
    </w:p>
    <w:p w14:paraId="60FEEC0C"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Fonts w:ascii="Cambria" w:hAnsi="Cambria"/>
          <w:sz w:val="24"/>
          <w:szCs w:val="24"/>
          <w:lang w:val="pt-BR"/>
        </w:rPr>
        <w:tab/>
      </w:r>
      <w:r w:rsidRPr="006C1443">
        <w:rPr>
          <w:rStyle w:val="FontStyle41"/>
          <w:rFonts w:ascii="Cambria" w:hAnsi="Cambria" w:cs="Times New Roman"/>
          <w:sz w:val="24"/>
          <w:szCs w:val="24"/>
          <w:lang w:val="pt-BR"/>
        </w:rPr>
        <w:t xml:space="preserve">Prin </w:t>
      </w:r>
      <w:r w:rsidRPr="006C1443">
        <w:rPr>
          <w:rStyle w:val="FontStyle40"/>
          <w:rFonts w:ascii="Cambria" w:hAnsi="Cambria"/>
          <w:sz w:val="24"/>
          <w:szCs w:val="24"/>
          <w:lang w:val="pt-BR"/>
        </w:rPr>
        <w:t xml:space="preserve">mijloace de transport anume destinate </w:t>
      </w:r>
      <w:r w:rsidRPr="006C1443">
        <w:rPr>
          <w:rStyle w:val="FontStyle41"/>
          <w:rFonts w:ascii="Cambria" w:hAnsi="Cambria" w:cs="Times New Roman"/>
          <w:sz w:val="24"/>
          <w:szCs w:val="24"/>
          <w:lang w:val="pt-BR"/>
        </w:rPr>
        <w:t>se înţelege:</w:t>
      </w:r>
    </w:p>
    <w:p w14:paraId="2EB27F6C"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 autovehicule blindate şi semiblindate care, prin construcţie, dotare şi exploatare, au rolul de a asigura rezistenţa la acţiunea armelor de foc pentru protecţia personalului însoţitor şi rezistenţa la efracţie a compartimentului de valori;</w:t>
      </w:r>
    </w:p>
    <w:p w14:paraId="10CF1DC4"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 autovehicule special amenajate având compartimentul de valori rezistent la efracţie, fixat de caroserie şi prevăzut cu încuietori acţionate din panoul de control al conducătorului auto.</w:t>
      </w:r>
    </w:p>
    <w:p w14:paraId="74B59F46" w14:textId="77777777" w:rsidR="00DE74CA" w:rsidRPr="006C1443" w:rsidRDefault="00DE74CA" w:rsidP="00855F61">
      <w:pPr>
        <w:spacing w:after="0" w:line="240" w:lineRule="auto"/>
        <w:ind w:firstLine="540"/>
        <w:jc w:val="both"/>
        <w:rPr>
          <w:rStyle w:val="FontStyle40"/>
          <w:rFonts w:ascii="Cambria" w:hAnsi="Cambria" w:cs="Times New Roman"/>
          <w:i w:val="0"/>
          <w:iCs w:val="0"/>
          <w:sz w:val="24"/>
          <w:szCs w:val="24"/>
          <w:lang w:val="pt-BR"/>
        </w:rPr>
      </w:pPr>
      <w:r w:rsidRPr="006C1443">
        <w:rPr>
          <w:rStyle w:val="FontStyle41"/>
          <w:rFonts w:ascii="Cambria" w:hAnsi="Cambria" w:cs="Times New Roman"/>
          <w:sz w:val="24"/>
          <w:szCs w:val="24"/>
          <w:lang w:val="pt-BR"/>
        </w:rPr>
        <w:lastRenderedPageBreak/>
        <w:t>Autovehiculele blindate sunt autovehicule care au protecţie prin blindaj pentru compartimentele destinate personalului şi valorilor. Aceste autospeciale trebuie atestate de un certificat în care se menţionează clasele de rezistenţă la acţiunea armelor de foc, având cel puţin FB3 pentru blindaj, respectiv BR3 pentru geamuri, iar clasa de rezistenţă la efracţie a compartimentului de valori de cel puţin nivel 3, conform standardelor europene aplicabile</w:t>
      </w:r>
    </w:p>
    <w:p w14:paraId="76AC2DAC"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ab/>
        <w:t>Autovehiculele semiblindate au protecţie prin blindaj pentru compartimentele destinate personalului, având clasele de rezistenţă sub clasele prevăzute la alin. precedent, atestate de un certificat.</w:t>
      </w:r>
    </w:p>
    <w:p w14:paraId="46611965"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Compartimentul de valori al autovehiculelor blindate şi semiblindate este prevăzut cu o singură uşă, care este asigurată cu închidere centralizată a maşinii şi cu două încuietori mecanice sigure.</w:t>
      </w:r>
    </w:p>
    <w:p w14:paraId="1617FF8D" w14:textId="77777777" w:rsidR="00DE74CA" w:rsidRPr="006C1443" w:rsidRDefault="00E0618D"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 xml:space="preserve"> </w:t>
      </w:r>
      <w:r w:rsidR="00DE74CA" w:rsidRPr="006C1443">
        <w:rPr>
          <w:rStyle w:val="FontStyle41"/>
          <w:rFonts w:ascii="Cambria" w:hAnsi="Cambria" w:cs="Times New Roman"/>
          <w:sz w:val="24"/>
          <w:szCs w:val="24"/>
          <w:lang w:val="pt-BR"/>
        </w:rPr>
        <w:t>Certificarea elementelor folosite la blindajul autovehiculelor prevăzute la alin. precedent se realizează de un organism abilitat în acest sens.</w:t>
      </w:r>
    </w:p>
    <w:p w14:paraId="31B37F1E" w14:textId="77777777" w:rsidR="00DE74CA" w:rsidRPr="006C1443" w:rsidRDefault="00DE74CA" w:rsidP="00855F61">
      <w:pPr>
        <w:spacing w:after="0" w:line="240" w:lineRule="auto"/>
        <w:ind w:firstLine="540"/>
        <w:jc w:val="both"/>
        <w:rPr>
          <w:rStyle w:val="FontStyle41"/>
          <w:rFonts w:ascii="Cambria" w:hAnsi="Cambria" w:cs="Times New Roman"/>
          <w:sz w:val="24"/>
          <w:szCs w:val="24"/>
          <w:lang w:val="pt-BR"/>
        </w:rPr>
      </w:pPr>
      <w:r w:rsidRPr="006C1443">
        <w:rPr>
          <w:rStyle w:val="FontStyle41"/>
          <w:rFonts w:ascii="Cambria" w:hAnsi="Cambria" w:cs="Times New Roman"/>
          <w:sz w:val="24"/>
          <w:szCs w:val="24"/>
          <w:lang w:val="pt-BR"/>
        </w:rPr>
        <w:t>Derularea transporturilor bunurilor şi valorilor se realizează cu respectarea următoarelor cerinţe minime:</w:t>
      </w:r>
    </w:p>
    <w:p w14:paraId="4E2072E5"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 transporturile bunurilor şi valorilor în cuantum sau cu o valoare de peste 500.000 euro ori echivalentul în lei se asigură cu mijloace de transport blindate şi se realizează cu agenţi înarmaţi cu arme de foc letale, în condiţiile legii;</w:t>
      </w:r>
    </w:p>
    <w:p w14:paraId="4DE4A298"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 transporturile bunurilor şi valorilor în cuantum sau cu o valoare cuprinsă între 100.000 şi 500.000 euro, ori echivalentul în lei, se asigură cu mijloace de transport blindate sau semiblindate şi se realizează cu agenţi înarmaţi cu arme de foc letale, în condiţiile legii;</w:t>
      </w:r>
    </w:p>
    <w:p w14:paraId="573E6E2B" w14:textId="77777777" w:rsidR="00DE74CA" w:rsidRPr="006C1443" w:rsidRDefault="00DE74CA" w:rsidP="00855F61">
      <w:pPr>
        <w:spacing w:after="0" w:line="240" w:lineRule="auto"/>
        <w:ind w:firstLine="540"/>
        <w:jc w:val="both"/>
        <w:rPr>
          <w:rFonts w:ascii="Cambria" w:hAnsi="Cambria"/>
          <w:i/>
          <w:iCs/>
          <w:sz w:val="24"/>
          <w:szCs w:val="24"/>
          <w:lang w:val="pt-BR"/>
        </w:rPr>
      </w:pPr>
      <w:r w:rsidRPr="006C1443">
        <w:rPr>
          <w:rStyle w:val="FontStyle41"/>
          <w:rFonts w:ascii="Cambria" w:hAnsi="Cambria" w:cs="Times New Roman"/>
          <w:sz w:val="24"/>
          <w:szCs w:val="24"/>
          <w:lang w:val="pt-BR"/>
        </w:rPr>
        <w:t>- transporturile bunurilor şi valorilor în cuantum sau cu o valoare cuprinsă între 10.000 şi 100.000 euro, ori echivalentul în lei, se asigură cu mijloace de transport blindate, semiblindate sau special amenajate, însoţite cu personal de pază calificat şi atestat, înarmaţi cu arme de foc, în condiţiile legii.</w:t>
      </w:r>
    </w:p>
    <w:p w14:paraId="1115565E"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Pentru bunurile şi valorile în cuantum de sub 10.000 euro sau echivalentul în lei nu este obligatorie organizarea transportului de valori, în condiţiile legii.</w:t>
      </w:r>
    </w:p>
    <w:p w14:paraId="7A9F1974"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Pentru acoperirea riscurilor la pierdere, furt sau distrugere a valorilor transportate, trebuie să se deţină poliţă de asigurare valabilă în raport cu bunurile sau valorile transportate.</w:t>
      </w:r>
    </w:p>
    <w:p w14:paraId="44A07804" w14:textId="77777777" w:rsidR="00DE74CA" w:rsidRPr="006C1443" w:rsidRDefault="00887D41" w:rsidP="00855F61">
      <w:pPr>
        <w:spacing w:after="0" w:line="240" w:lineRule="auto"/>
        <w:ind w:firstLine="540"/>
        <w:jc w:val="both"/>
        <w:rPr>
          <w:rStyle w:val="FontStyle40"/>
          <w:rFonts w:ascii="Cambria" w:hAnsi="Cambria"/>
          <w:sz w:val="24"/>
          <w:szCs w:val="24"/>
          <w:lang w:val="pt-BR"/>
        </w:rPr>
      </w:pPr>
      <w:r w:rsidRPr="006C1443">
        <w:rPr>
          <w:rFonts w:ascii="Cambria" w:hAnsi="Cambria"/>
          <w:b/>
          <w:bCs/>
          <w:sz w:val="24"/>
          <w:szCs w:val="24"/>
          <w:lang w:val="pt-BR"/>
        </w:rPr>
        <w:t>(</w:t>
      </w:r>
      <w:r w:rsidR="00353B1D" w:rsidRPr="006C1443">
        <w:rPr>
          <w:rFonts w:ascii="Cambria" w:hAnsi="Cambria"/>
          <w:b/>
          <w:bCs/>
          <w:sz w:val="24"/>
          <w:szCs w:val="24"/>
          <w:lang w:val="pt-BR"/>
        </w:rPr>
        <w:t>13</w:t>
      </w:r>
      <w:r w:rsidRPr="006C1443">
        <w:rPr>
          <w:rFonts w:ascii="Cambria" w:hAnsi="Cambria"/>
          <w:b/>
          <w:bCs/>
          <w:sz w:val="24"/>
          <w:szCs w:val="24"/>
          <w:lang w:val="pt-BR"/>
        </w:rPr>
        <w:t>)</w:t>
      </w:r>
      <w:r w:rsidR="00DE74CA" w:rsidRPr="006C1443">
        <w:rPr>
          <w:rFonts w:ascii="Cambria" w:hAnsi="Cambria"/>
          <w:sz w:val="24"/>
          <w:szCs w:val="24"/>
          <w:lang w:val="pt-BR"/>
        </w:rPr>
        <w:t xml:space="preserve"> </w:t>
      </w:r>
      <w:r w:rsidR="00DE74CA" w:rsidRPr="006C1443">
        <w:rPr>
          <w:rStyle w:val="FontStyle41"/>
          <w:rFonts w:ascii="Cambria" w:hAnsi="Cambria" w:cs="Times New Roman"/>
          <w:sz w:val="24"/>
          <w:szCs w:val="24"/>
          <w:lang w:val="pt-BR"/>
        </w:rPr>
        <w:t>Planul de pază al transportului se depune la unitatea teritorială de poliţie, cu cel puţin 15 zile înainte de data începerii activităţii de transport.</w:t>
      </w:r>
    </w:p>
    <w:p w14:paraId="5B291B7A"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Actualizarea planului de pază al transportului se face numai în situaţia modificării dispozitivului de pază sau a regulilor de efectuare a pazei, precum şi în cazul schimbării autovehiculelor prevăzute în planul de pază.</w:t>
      </w:r>
    </w:p>
    <w:p w14:paraId="530FF1FC" w14:textId="77777777" w:rsidR="00DE74CA" w:rsidRPr="006C1443" w:rsidRDefault="00DE74CA"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 xml:space="preserve">Planul de pază al transportului de bunuri şi valori se întocmeşte de către beneficiar împreună cu reprezentantul </w:t>
      </w:r>
      <w:r w:rsidR="00DE1FB1" w:rsidRPr="006C1443">
        <w:rPr>
          <w:rFonts w:ascii="Cambria" w:hAnsi="Cambria"/>
          <w:sz w:val="24"/>
          <w:szCs w:val="24"/>
          <w:lang w:val="pt-BR"/>
        </w:rPr>
        <w:t>societăţii</w:t>
      </w:r>
      <w:r w:rsidRPr="006C1443">
        <w:rPr>
          <w:rFonts w:ascii="Cambria" w:hAnsi="Cambria"/>
          <w:sz w:val="24"/>
          <w:szCs w:val="24"/>
          <w:lang w:val="pt-BR"/>
        </w:rPr>
        <w:t>, cu avizul organului de Poliţie şi va cuprinde următoarele: bunurile şi valorile de transportat, condiţiile de mediu adecvate naturii bunurilor şi valorilor care se transportă, situaţia operativă, durata transportului şi mijloacele de transport folosite, variantele de transport şi dispozitivul de pază, consemnul general şi particular pentru întreg personalul implicat, dotarea cu mijloace tehnice şi de autoapărare, modul de acţiune în diferite situaţii, potrivit reglementărilor legale în vigoare. În anexe vor fi prezentate tabele ce vor cuprinde nominal: conducătorii auto desemnaţi să efectueze transportul, agenţii de însoţire a transportului şi casierii colectori, cu datele lor de stare civilă.</w:t>
      </w:r>
    </w:p>
    <w:p w14:paraId="25C32225" w14:textId="77777777" w:rsidR="00DE74CA" w:rsidRPr="006C1443" w:rsidRDefault="00887D41" w:rsidP="00855F61">
      <w:pPr>
        <w:spacing w:after="0" w:line="240" w:lineRule="auto"/>
        <w:ind w:firstLine="540"/>
        <w:jc w:val="both"/>
        <w:rPr>
          <w:rStyle w:val="FontStyle41"/>
          <w:rFonts w:ascii="Cambria" w:hAnsi="Cambria" w:cs="Times New Roman"/>
          <w:sz w:val="24"/>
          <w:szCs w:val="24"/>
          <w:lang w:val="pt-BR"/>
        </w:rPr>
      </w:pPr>
      <w:r w:rsidRPr="006C1443">
        <w:rPr>
          <w:rFonts w:ascii="Cambria" w:hAnsi="Cambria"/>
          <w:b/>
          <w:bCs/>
          <w:sz w:val="24"/>
          <w:szCs w:val="24"/>
          <w:lang w:val="pt-BR"/>
        </w:rPr>
        <w:t>(</w:t>
      </w:r>
      <w:r w:rsidR="00DE74CA" w:rsidRPr="006C1443">
        <w:rPr>
          <w:rFonts w:ascii="Cambria" w:hAnsi="Cambria"/>
          <w:b/>
          <w:bCs/>
          <w:sz w:val="24"/>
          <w:szCs w:val="24"/>
          <w:lang w:val="pt-BR"/>
        </w:rPr>
        <w:t>14</w:t>
      </w:r>
      <w:r w:rsidRPr="006C1443">
        <w:rPr>
          <w:rFonts w:ascii="Cambria" w:hAnsi="Cambria"/>
          <w:b/>
          <w:bCs/>
          <w:sz w:val="24"/>
          <w:szCs w:val="24"/>
          <w:lang w:val="pt-BR"/>
        </w:rPr>
        <w:t>)</w:t>
      </w:r>
      <w:r w:rsidR="00DE74CA" w:rsidRPr="006C1443">
        <w:rPr>
          <w:rFonts w:ascii="Cambria" w:hAnsi="Cambria"/>
          <w:sz w:val="24"/>
          <w:szCs w:val="24"/>
          <w:lang w:val="pt-BR"/>
        </w:rPr>
        <w:t xml:space="preserve"> Indiferent de natura transportului, paza acestuia se va asigura de cel puţin o persoană înarmată, când se efectuează în localitate şi de minim două în afara acesteia, respectându-se prevederile legale cu privire la timp şi alocarea escortei.</w:t>
      </w:r>
    </w:p>
    <w:p w14:paraId="4A01B7DD"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În vederea asigurării securităţii personalului şi a valorilor transportate, autovehiculele blindate şi semiblindate se echipează cu dispozitive tehnice de pază, localizare şi supraveghere, precum şi sisteme de alarmare şi de comunicaţii care să asigure legătura cu dispeceratul de monitorizare şi alertare a poliţiei sau jandarmeriei, după caz.</w:t>
      </w:r>
    </w:p>
    <w:p w14:paraId="3EF76BA2"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Autovehiculele special amenajate se dotează cu dispozitive tehnice de pază şi alarmare pe compartimentul de valori, precum şi cu mijloace de comunicaţii, iar sistemul de alarmă se conectează la un centru de monitorizare şi intervenţie avizat de poliţie.</w:t>
      </w:r>
    </w:p>
    <w:p w14:paraId="34E8F13B" w14:textId="77777777" w:rsidR="00DE74CA" w:rsidRPr="006C1443" w:rsidRDefault="00DE74CA" w:rsidP="00855F61">
      <w:pPr>
        <w:spacing w:after="0" w:line="240" w:lineRule="auto"/>
        <w:ind w:firstLine="540"/>
        <w:jc w:val="both"/>
        <w:rPr>
          <w:rFonts w:ascii="Cambria" w:hAnsi="Cambria"/>
          <w:sz w:val="24"/>
          <w:szCs w:val="24"/>
          <w:lang w:val="pt-BR"/>
        </w:rPr>
      </w:pPr>
      <w:r w:rsidRPr="006C1443">
        <w:rPr>
          <w:rStyle w:val="FontStyle41"/>
          <w:rFonts w:ascii="Cambria" w:hAnsi="Cambria" w:cs="Times New Roman"/>
          <w:sz w:val="24"/>
          <w:szCs w:val="24"/>
          <w:lang w:val="pt-BR"/>
        </w:rPr>
        <w:t xml:space="preserve">Prin </w:t>
      </w:r>
      <w:r w:rsidRPr="006C1443">
        <w:rPr>
          <w:rStyle w:val="FontStyle40"/>
          <w:rFonts w:ascii="Cambria" w:hAnsi="Cambria"/>
          <w:sz w:val="24"/>
          <w:szCs w:val="24"/>
          <w:lang w:val="pt-BR"/>
        </w:rPr>
        <w:t xml:space="preserve">monitorizare </w:t>
      </w:r>
      <w:r w:rsidRPr="006C1443">
        <w:rPr>
          <w:rStyle w:val="FontStyle41"/>
          <w:rFonts w:ascii="Cambria" w:hAnsi="Cambria" w:cs="Times New Roman"/>
          <w:sz w:val="24"/>
          <w:szCs w:val="24"/>
          <w:lang w:val="pt-BR"/>
        </w:rPr>
        <w:t>se înţelege posibilitatea tehnică de stabilire, în orice moment, a poziţiei autospecialei şi a direcţiei de deplasare şi de semnalare a stării de pericol în caz de necesitate, precum şi de înregistrare a parametrilor vectorilor de deplasare.</w:t>
      </w:r>
    </w:p>
    <w:p w14:paraId="677B33EE"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lastRenderedPageBreak/>
        <w:t>Monitorizarea şi localizarea autovehiculelor de transport blindate şi semiblindate se fac prin dispecerat cu operator care deserveşte o platformă tehnică special destinată.</w:t>
      </w:r>
    </w:p>
    <w:p w14:paraId="7C8426F2" w14:textId="77777777" w:rsidR="00DE74CA" w:rsidRPr="006C1443" w:rsidRDefault="00DE74CA" w:rsidP="00855F61">
      <w:pPr>
        <w:spacing w:after="0" w:line="240" w:lineRule="auto"/>
        <w:ind w:firstLine="540"/>
        <w:jc w:val="both"/>
        <w:rPr>
          <w:rStyle w:val="FontStyle41"/>
          <w:rFonts w:ascii="Cambria" w:hAnsi="Cambria" w:cs="Times New Roman"/>
          <w:sz w:val="24"/>
          <w:szCs w:val="24"/>
          <w:lang w:val="pt-BR"/>
        </w:rPr>
      </w:pPr>
      <w:r w:rsidRPr="006C1443">
        <w:rPr>
          <w:rStyle w:val="FontStyle41"/>
          <w:rFonts w:ascii="Cambria" w:hAnsi="Cambria" w:cs="Times New Roman"/>
          <w:sz w:val="24"/>
          <w:szCs w:val="24"/>
          <w:lang w:val="pt-BR"/>
        </w:rPr>
        <w:t>Pentru protecţia bancnotelor transportate pot fi folosite soluţii alternative care asigură posibilitatea de neutralizare a acestora în caz de efracţie sau la deschidere neautorizată şi descurajarea agresării personalului însoţitor.</w:t>
      </w:r>
    </w:p>
    <w:p w14:paraId="74D70AEC"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Personalul care asigură paza transportului de valori se dotează cu arme de foc şi, după caz, cu bastoane din cauciuc sau tip tomfe, spray-uri iritant-lacrimogene, precum şi mijloace de protecţie individuală.</w:t>
      </w:r>
    </w:p>
    <w:p w14:paraId="78CAE70F" w14:textId="77777777" w:rsidR="00DE74CA" w:rsidRPr="006C1443" w:rsidRDefault="00DE74CA" w:rsidP="00855F61">
      <w:pPr>
        <w:spacing w:after="0" w:line="240" w:lineRule="auto"/>
        <w:ind w:firstLine="540"/>
        <w:jc w:val="both"/>
        <w:rPr>
          <w:rStyle w:val="FontStyle41"/>
          <w:rFonts w:ascii="Cambria" w:hAnsi="Cambria" w:cs="Times New Roman"/>
          <w:i/>
          <w:iCs/>
          <w:sz w:val="24"/>
          <w:szCs w:val="24"/>
          <w:lang w:val="pt-BR"/>
        </w:rPr>
      </w:pPr>
      <w:r w:rsidRPr="006C1443">
        <w:rPr>
          <w:rStyle w:val="FontStyle41"/>
          <w:rFonts w:ascii="Cambria" w:hAnsi="Cambria" w:cs="Times New Roman"/>
          <w:sz w:val="24"/>
          <w:szCs w:val="24"/>
          <w:lang w:val="pt-BR"/>
        </w:rPr>
        <w:t>Mijloacele din dotarea efectivă se stabilesc în funcţie de bunurile şi valorile transportate, prin planul de pază.</w:t>
      </w:r>
    </w:p>
    <w:p w14:paraId="1B0F16DF" w14:textId="77777777" w:rsidR="00DE74CA" w:rsidRPr="006C1443" w:rsidRDefault="00DE74CA" w:rsidP="00855F61">
      <w:pPr>
        <w:spacing w:after="0" w:line="240" w:lineRule="auto"/>
        <w:ind w:firstLine="540"/>
        <w:jc w:val="both"/>
        <w:rPr>
          <w:rStyle w:val="FontStyle41"/>
          <w:rFonts w:ascii="Cambria" w:hAnsi="Cambria" w:cs="Times New Roman"/>
          <w:sz w:val="24"/>
          <w:szCs w:val="24"/>
          <w:lang w:val="pt-BR"/>
        </w:rPr>
      </w:pPr>
      <w:r w:rsidRPr="006C1443">
        <w:rPr>
          <w:rStyle w:val="FontStyle41"/>
          <w:rFonts w:ascii="Cambria" w:hAnsi="Cambria" w:cs="Times New Roman"/>
          <w:sz w:val="24"/>
          <w:szCs w:val="24"/>
          <w:lang w:val="pt-BR"/>
        </w:rPr>
        <w:t>Membrii echipajului unui vehicul care nu este blindat, dar care este amenajat şi utilizat pentru transportul bancnotelor, bijuteriilor sau metalelor preţioase se dotează cu mijloace de protecţie individuală, de autoapărare şi intervenţie.</w:t>
      </w:r>
    </w:p>
    <w:p w14:paraId="2CED3C8F" w14:textId="77777777" w:rsidR="00DE74CA" w:rsidRPr="006C1443" w:rsidRDefault="00887D41" w:rsidP="00855F61">
      <w:pPr>
        <w:spacing w:after="0" w:line="240" w:lineRule="auto"/>
        <w:ind w:firstLine="540"/>
        <w:jc w:val="both"/>
        <w:rPr>
          <w:rStyle w:val="FontStyle41"/>
          <w:rFonts w:ascii="Cambria" w:hAnsi="Cambria" w:cs="Times New Roman"/>
          <w:sz w:val="24"/>
          <w:szCs w:val="24"/>
          <w:lang w:val="pt-BR"/>
        </w:rPr>
      </w:pPr>
      <w:r w:rsidRPr="006C1443">
        <w:rPr>
          <w:rStyle w:val="FontStyle41"/>
          <w:rFonts w:ascii="Cambria" w:hAnsi="Cambria" w:cs="Times New Roman"/>
          <w:b/>
          <w:bCs/>
          <w:sz w:val="24"/>
          <w:szCs w:val="24"/>
          <w:lang w:val="pt-BR"/>
        </w:rPr>
        <w:t>(</w:t>
      </w:r>
      <w:r w:rsidR="00DE74CA" w:rsidRPr="006C1443">
        <w:rPr>
          <w:rStyle w:val="FontStyle41"/>
          <w:rFonts w:ascii="Cambria" w:hAnsi="Cambria" w:cs="Times New Roman"/>
          <w:b/>
          <w:bCs/>
          <w:sz w:val="24"/>
          <w:szCs w:val="24"/>
          <w:lang w:val="pt-BR"/>
        </w:rPr>
        <w:t>15</w:t>
      </w:r>
      <w:r w:rsidRPr="006C1443">
        <w:rPr>
          <w:rStyle w:val="FontStyle41"/>
          <w:rFonts w:ascii="Cambria" w:hAnsi="Cambria" w:cs="Times New Roman"/>
          <w:b/>
          <w:bCs/>
          <w:sz w:val="24"/>
          <w:szCs w:val="24"/>
          <w:lang w:val="pt-BR"/>
        </w:rPr>
        <w:t>)</w:t>
      </w:r>
      <w:r w:rsidR="00DE74CA" w:rsidRPr="006C1443">
        <w:rPr>
          <w:rStyle w:val="FontStyle41"/>
          <w:rFonts w:ascii="Cambria" w:hAnsi="Cambria" w:cs="Times New Roman"/>
          <w:sz w:val="24"/>
          <w:szCs w:val="24"/>
          <w:lang w:val="pt-BR"/>
        </w:rPr>
        <w:t xml:space="preserve"> În efectuarea serviciului de pază, personalul este obligat să consemneze, potrivit atribuţiilor care îi revin, activităţile desfăşurate, folosind următoarele documente:</w:t>
      </w:r>
    </w:p>
    <w:p w14:paraId="243901BC"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a) registrul buletinul posturilor;</w:t>
      </w:r>
    </w:p>
    <w:p w14:paraId="3A043D39"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b) registrul de procese-verbale de predare-primire a serviciului, folosit la fiecare post de pază;</w:t>
      </w:r>
    </w:p>
    <w:p w14:paraId="4FAD88D3"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c) registrul de procese-verbale de predare-primire a serviciului înarmat, folosit în posturile prevăzute cu pază înarmată;</w:t>
      </w:r>
    </w:p>
    <w:p w14:paraId="4F66EDAE"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d) registrul de evidenţă a accesului persoanelor;</w:t>
      </w:r>
    </w:p>
    <w:p w14:paraId="3AB8FCAF"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e) registrul de evidenţă a accesului autovehiculelor, dacă este cazul;</w:t>
      </w:r>
    </w:p>
    <w:p w14:paraId="65C2A28F"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f) registrul de evidenţă a accesului pe căile ferate uzinale, dacă este cazul;</w:t>
      </w:r>
    </w:p>
    <w:p w14:paraId="76E331BF"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g) registrul de evidenţă a mişcării armamentului păstrat la camera de armament;</w:t>
      </w:r>
    </w:p>
    <w:p w14:paraId="04F85883" w14:textId="77777777" w:rsidR="00DE74CA" w:rsidRPr="006C1443" w:rsidRDefault="00DE74CA" w:rsidP="00855F61">
      <w:pPr>
        <w:spacing w:after="0" w:line="240" w:lineRule="auto"/>
        <w:ind w:firstLine="540"/>
        <w:jc w:val="both"/>
        <w:rPr>
          <w:rStyle w:val="FontStyle41"/>
          <w:rFonts w:ascii="Cambria" w:hAnsi="Cambria" w:cs="Times New Roman"/>
          <w:i/>
          <w:iCs/>
          <w:sz w:val="24"/>
          <w:szCs w:val="24"/>
          <w:lang w:val="pt-BR"/>
        </w:rPr>
      </w:pPr>
      <w:r w:rsidRPr="006C1443">
        <w:rPr>
          <w:rStyle w:val="FontStyle40"/>
          <w:rFonts w:ascii="Cambria" w:hAnsi="Cambria"/>
          <w:i w:val="0"/>
          <w:iCs w:val="0"/>
          <w:sz w:val="24"/>
          <w:szCs w:val="24"/>
          <w:lang w:val="pt-BR"/>
        </w:rPr>
        <w:t xml:space="preserve">h) </w:t>
      </w:r>
      <w:r w:rsidRPr="006C1443">
        <w:rPr>
          <w:rStyle w:val="FontStyle41"/>
          <w:rFonts w:ascii="Cambria" w:hAnsi="Cambria" w:cs="Times New Roman"/>
          <w:i/>
          <w:iCs/>
          <w:sz w:val="24"/>
          <w:szCs w:val="24"/>
          <w:lang w:val="pt-BR"/>
        </w:rPr>
        <w:t>registrul de control;</w:t>
      </w:r>
    </w:p>
    <w:p w14:paraId="46685143" w14:textId="77777777" w:rsidR="00DE74CA" w:rsidRPr="006C1443" w:rsidRDefault="00DE74CA" w:rsidP="00855F61">
      <w:pPr>
        <w:spacing w:after="0" w:line="240" w:lineRule="auto"/>
        <w:ind w:firstLine="540"/>
        <w:jc w:val="both"/>
        <w:rPr>
          <w:rStyle w:val="FontStyle41"/>
          <w:rFonts w:ascii="Cambria" w:hAnsi="Cambria" w:cs="Times New Roman"/>
          <w:i/>
          <w:iCs/>
          <w:sz w:val="24"/>
          <w:szCs w:val="24"/>
          <w:lang w:val="pt-BR"/>
        </w:rPr>
      </w:pPr>
      <w:r w:rsidRPr="006C1443">
        <w:rPr>
          <w:rStyle w:val="FontStyle40"/>
          <w:rFonts w:ascii="Cambria" w:hAnsi="Cambria"/>
          <w:i w:val="0"/>
          <w:iCs w:val="0"/>
          <w:sz w:val="24"/>
          <w:szCs w:val="24"/>
          <w:lang w:val="pt-BR"/>
        </w:rPr>
        <w:t xml:space="preserve">i) </w:t>
      </w:r>
      <w:r w:rsidRPr="006C1443">
        <w:rPr>
          <w:rStyle w:val="FontStyle41"/>
          <w:rFonts w:ascii="Cambria" w:hAnsi="Cambria" w:cs="Times New Roman"/>
          <w:i/>
          <w:iCs/>
          <w:sz w:val="24"/>
          <w:szCs w:val="24"/>
          <w:lang w:val="pt-BR"/>
        </w:rPr>
        <w:t>registrul de evenimente;</w:t>
      </w:r>
    </w:p>
    <w:p w14:paraId="2B024F9B" w14:textId="77777777" w:rsidR="00DE74CA" w:rsidRPr="006C1443" w:rsidRDefault="00DE74CA" w:rsidP="00855F61">
      <w:pPr>
        <w:spacing w:after="0" w:line="240" w:lineRule="auto"/>
        <w:ind w:firstLine="540"/>
        <w:jc w:val="both"/>
        <w:rPr>
          <w:rStyle w:val="FontStyle41"/>
          <w:rFonts w:ascii="Cambria" w:hAnsi="Cambria" w:cs="Times New Roman"/>
          <w:sz w:val="24"/>
          <w:szCs w:val="24"/>
          <w:lang w:val="pt-BR"/>
        </w:rPr>
      </w:pPr>
      <w:r w:rsidRPr="006C1443">
        <w:rPr>
          <w:rStyle w:val="FontStyle40"/>
          <w:rFonts w:ascii="Cambria" w:hAnsi="Cambria"/>
          <w:i w:val="0"/>
          <w:iCs w:val="0"/>
          <w:sz w:val="24"/>
          <w:szCs w:val="24"/>
          <w:lang w:val="pt-BR"/>
        </w:rPr>
        <w:t>j)</w:t>
      </w:r>
      <w:r w:rsidRPr="006C1443">
        <w:rPr>
          <w:rStyle w:val="FontStyle40"/>
          <w:rFonts w:ascii="Cambria" w:hAnsi="Cambria"/>
          <w:sz w:val="24"/>
          <w:szCs w:val="24"/>
          <w:lang w:val="pt-BR"/>
        </w:rPr>
        <w:t xml:space="preserve"> </w:t>
      </w:r>
      <w:r w:rsidRPr="006C1443">
        <w:rPr>
          <w:rStyle w:val="FontStyle41"/>
          <w:rFonts w:ascii="Cambria" w:hAnsi="Cambria" w:cs="Times New Roman"/>
          <w:sz w:val="24"/>
          <w:szCs w:val="24"/>
          <w:lang w:val="pt-BR"/>
        </w:rPr>
        <w:t>registrul special pentru păstrarea evidenţei contractelor de prestări de servicii;</w:t>
      </w:r>
    </w:p>
    <w:p w14:paraId="12B4C61A" w14:textId="77777777" w:rsidR="00DE74CA" w:rsidRPr="006C1443" w:rsidRDefault="00DE74CA" w:rsidP="00855F61">
      <w:pPr>
        <w:spacing w:after="0" w:line="240" w:lineRule="auto"/>
        <w:ind w:firstLine="540"/>
        <w:jc w:val="both"/>
        <w:rPr>
          <w:rFonts w:ascii="Cambria" w:hAnsi="Cambria"/>
          <w:sz w:val="24"/>
          <w:szCs w:val="24"/>
          <w:lang w:val="pt-BR"/>
        </w:rPr>
      </w:pPr>
      <w:r w:rsidRPr="006C1443">
        <w:rPr>
          <w:rStyle w:val="FontStyle41"/>
          <w:rFonts w:ascii="Cambria" w:hAnsi="Cambria" w:cs="Times New Roman"/>
          <w:sz w:val="24"/>
          <w:szCs w:val="24"/>
          <w:lang w:val="pt-BR"/>
        </w:rPr>
        <w:t>k)registrul special pentru păstrarea evidenţei contractelor de prestări de servicii-sisteme alarmare;</w:t>
      </w:r>
    </w:p>
    <w:p w14:paraId="3C20904A" w14:textId="77777777" w:rsidR="00DE74CA" w:rsidRPr="006C1443" w:rsidRDefault="00DE74CA" w:rsidP="00855F61">
      <w:pPr>
        <w:spacing w:after="0" w:line="240" w:lineRule="auto"/>
        <w:ind w:firstLine="540"/>
        <w:jc w:val="both"/>
        <w:rPr>
          <w:rFonts w:ascii="Cambria" w:hAnsi="Cambria"/>
          <w:sz w:val="24"/>
          <w:szCs w:val="24"/>
          <w:lang w:val="pt-BR"/>
        </w:rPr>
      </w:pPr>
      <w:r w:rsidRPr="006C1443">
        <w:rPr>
          <w:rFonts w:ascii="Cambria" w:hAnsi="Cambria"/>
          <w:sz w:val="24"/>
          <w:szCs w:val="24"/>
          <w:lang w:val="pt-BR"/>
        </w:rPr>
        <w:t>l) jurnal de service al sistemului de alarmare împotriva efracţiei de la ______.</w:t>
      </w:r>
    </w:p>
    <w:p w14:paraId="484C2D3E" w14:textId="77777777" w:rsidR="00DE74CA" w:rsidRPr="006C1443" w:rsidRDefault="00DE74CA" w:rsidP="00855F61">
      <w:pPr>
        <w:spacing w:after="0" w:line="240" w:lineRule="auto"/>
        <w:ind w:firstLine="540"/>
        <w:jc w:val="both"/>
        <w:rPr>
          <w:rStyle w:val="FontStyle40"/>
          <w:rFonts w:ascii="Cambria" w:hAnsi="Cambria"/>
          <w:sz w:val="24"/>
          <w:szCs w:val="24"/>
          <w:lang w:val="pt-BR"/>
        </w:rPr>
      </w:pPr>
      <w:r w:rsidRPr="006C1443">
        <w:rPr>
          <w:rStyle w:val="FontStyle41"/>
          <w:rFonts w:ascii="Cambria" w:hAnsi="Cambria" w:cs="Times New Roman"/>
          <w:sz w:val="24"/>
          <w:szCs w:val="24"/>
          <w:lang w:val="pt-BR"/>
        </w:rPr>
        <w:t xml:space="preserve">Documentele prevăzute la alin. precedent se înregistrează la prestator şi se vizează spre neschimbare de beneficiar, iar după completare prestatorul asigură păstrarea acestora pe o durată de minimum 2 ani. </w:t>
      </w:r>
    </w:p>
    <w:p w14:paraId="2D706C81" w14:textId="77777777" w:rsidR="00DE74CA" w:rsidRPr="006C1443" w:rsidRDefault="00DE74CA" w:rsidP="00855F61">
      <w:pPr>
        <w:spacing w:after="0" w:line="240" w:lineRule="auto"/>
        <w:ind w:firstLine="540"/>
        <w:jc w:val="both"/>
        <w:rPr>
          <w:rStyle w:val="FontStyle41"/>
          <w:rFonts w:ascii="Cambria" w:hAnsi="Cambria" w:cs="Times New Roman"/>
          <w:sz w:val="24"/>
          <w:szCs w:val="24"/>
          <w:lang w:val="pt-BR"/>
        </w:rPr>
      </w:pPr>
      <w:r w:rsidRPr="006C1443">
        <w:rPr>
          <w:rStyle w:val="FontStyle41"/>
          <w:rFonts w:ascii="Cambria" w:hAnsi="Cambria" w:cs="Times New Roman"/>
          <w:sz w:val="24"/>
          <w:szCs w:val="24"/>
          <w:lang w:val="pt-BR"/>
        </w:rPr>
        <w:t>Controlul modului în care sunt consemnate activităţile desfăşurate în documentele specifice executării şi evidenţierii serviciului de pază revine şefului de formaţie pază si ordine.</w:t>
      </w:r>
    </w:p>
    <w:p w14:paraId="4CFF678E" w14:textId="77777777" w:rsidR="003A632F" w:rsidRPr="006C1443" w:rsidRDefault="00887D41" w:rsidP="00855F61">
      <w:pPr>
        <w:spacing w:after="0" w:line="240" w:lineRule="auto"/>
        <w:ind w:firstLine="540"/>
        <w:jc w:val="both"/>
        <w:rPr>
          <w:rFonts w:ascii="Cambria" w:hAnsi="Cambria"/>
          <w:sz w:val="24"/>
          <w:szCs w:val="24"/>
          <w:lang w:val="pt-BR"/>
        </w:rPr>
      </w:pPr>
      <w:r w:rsidRPr="006C1443">
        <w:rPr>
          <w:rStyle w:val="FontStyle41"/>
          <w:rFonts w:ascii="Cambria" w:hAnsi="Cambria" w:cs="Times New Roman"/>
          <w:b/>
          <w:bCs/>
          <w:sz w:val="24"/>
          <w:szCs w:val="24"/>
          <w:lang w:val="pt-BR"/>
        </w:rPr>
        <w:t>(</w:t>
      </w:r>
      <w:r w:rsidR="00DE74CA" w:rsidRPr="006C1443">
        <w:rPr>
          <w:rStyle w:val="FontStyle41"/>
          <w:rFonts w:ascii="Cambria" w:hAnsi="Cambria" w:cs="Times New Roman"/>
          <w:b/>
          <w:bCs/>
          <w:sz w:val="24"/>
          <w:szCs w:val="24"/>
          <w:lang w:val="pt-BR"/>
        </w:rPr>
        <w:t>16</w:t>
      </w:r>
      <w:r w:rsidRPr="006C1443">
        <w:rPr>
          <w:rStyle w:val="FontStyle41"/>
          <w:rFonts w:ascii="Cambria" w:hAnsi="Cambria" w:cs="Times New Roman"/>
          <w:b/>
          <w:bCs/>
          <w:sz w:val="24"/>
          <w:szCs w:val="24"/>
          <w:lang w:val="pt-BR"/>
        </w:rPr>
        <w:t>)</w:t>
      </w:r>
      <w:r w:rsidR="00DE74CA" w:rsidRPr="006C1443">
        <w:rPr>
          <w:rStyle w:val="FontStyle41"/>
          <w:rFonts w:ascii="Cambria" w:hAnsi="Cambria" w:cs="Times New Roman"/>
          <w:sz w:val="24"/>
          <w:szCs w:val="24"/>
          <w:lang w:val="pt-BR"/>
        </w:rPr>
        <w:t xml:space="preserve"> </w:t>
      </w:r>
      <w:r w:rsidR="003A632F" w:rsidRPr="006C1443">
        <w:rPr>
          <w:rFonts w:ascii="Cambria" w:hAnsi="Cambria"/>
          <w:sz w:val="24"/>
          <w:szCs w:val="24"/>
          <w:lang w:val="pt-BR"/>
        </w:rPr>
        <w:t>Registrele speciale pentru păstrarea evidenţei contractelor şi registrul de evidenţă a mişcării armamentului folosit în serviciu se numerotează şi se înregistrează anual la serviciile de ordine publică din cadrul Inspectoratului Judeţean de Poliţie.</w:t>
      </w:r>
    </w:p>
    <w:p w14:paraId="7D34927E" w14:textId="77777777" w:rsidR="003A632F" w:rsidRPr="006C1443" w:rsidRDefault="00887D41" w:rsidP="00855F61">
      <w:pPr>
        <w:autoSpaceDE w:val="0"/>
        <w:adjustRightInd w:val="0"/>
        <w:spacing w:after="0" w:line="240" w:lineRule="auto"/>
        <w:ind w:firstLine="540"/>
        <w:jc w:val="both"/>
        <w:rPr>
          <w:rFonts w:ascii="Cambria" w:hAnsi="Cambria"/>
          <w:b/>
          <w:sz w:val="24"/>
          <w:szCs w:val="24"/>
          <w:lang w:val="pt-BR"/>
        </w:rPr>
      </w:pPr>
      <w:r w:rsidRPr="006C1443">
        <w:rPr>
          <w:rFonts w:ascii="Cambria" w:hAnsi="Cambria"/>
          <w:b/>
          <w:bCs/>
          <w:sz w:val="24"/>
          <w:szCs w:val="24"/>
          <w:lang w:val="pt-BR"/>
        </w:rPr>
        <w:t>(</w:t>
      </w:r>
      <w:r w:rsidR="003A632F" w:rsidRPr="006C1443">
        <w:rPr>
          <w:rFonts w:ascii="Cambria" w:hAnsi="Cambria"/>
          <w:b/>
          <w:bCs/>
          <w:sz w:val="24"/>
          <w:szCs w:val="24"/>
          <w:lang w:val="pt-BR"/>
        </w:rPr>
        <w:t>17</w:t>
      </w:r>
      <w:r w:rsidRPr="006C1443">
        <w:rPr>
          <w:rFonts w:ascii="Cambria" w:hAnsi="Cambria"/>
          <w:b/>
          <w:bCs/>
          <w:sz w:val="24"/>
          <w:szCs w:val="24"/>
          <w:lang w:val="pt-BR"/>
        </w:rPr>
        <w:t>)</w:t>
      </w:r>
      <w:r w:rsidR="003A632F" w:rsidRPr="006C1443">
        <w:rPr>
          <w:rFonts w:ascii="Cambria" w:hAnsi="Cambria"/>
          <w:sz w:val="24"/>
          <w:szCs w:val="24"/>
          <w:lang w:val="pt-BR"/>
        </w:rPr>
        <w:t xml:space="preserve"> Modelele documentelor specifice folosite în serviciul de pază sunt cele prevăzute </w:t>
      </w:r>
      <w:r w:rsidR="003A632F" w:rsidRPr="006C1443">
        <w:rPr>
          <w:rFonts w:ascii="Cambria" w:hAnsi="Cambria"/>
          <w:bCs/>
          <w:sz w:val="24"/>
          <w:szCs w:val="24"/>
          <w:lang w:val="pt-BR"/>
        </w:rPr>
        <w:t xml:space="preserve">în anexa nr. </w:t>
      </w:r>
      <w:r w:rsidR="005A38A0" w:rsidRPr="006C1443">
        <w:rPr>
          <w:rFonts w:ascii="Cambria" w:hAnsi="Cambria"/>
          <w:bCs/>
          <w:sz w:val="24"/>
          <w:szCs w:val="24"/>
          <w:lang w:val="pt-BR"/>
        </w:rPr>
        <w:t>5</w:t>
      </w:r>
      <w:r w:rsidRPr="006C1443">
        <w:rPr>
          <w:rFonts w:ascii="Cambria" w:hAnsi="Cambria"/>
          <w:bCs/>
          <w:sz w:val="24"/>
          <w:szCs w:val="24"/>
          <w:lang w:val="pt-BR"/>
        </w:rPr>
        <w:t>.</w:t>
      </w:r>
    </w:p>
    <w:p w14:paraId="64E4D8CB" w14:textId="77777777" w:rsidR="00FD2102" w:rsidRPr="006C1443" w:rsidRDefault="00887D41" w:rsidP="00855F61">
      <w:pPr>
        <w:spacing w:after="0" w:line="240" w:lineRule="auto"/>
        <w:ind w:firstLine="540"/>
        <w:jc w:val="both"/>
        <w:rPr>
          <w:rFonts w:ascii="Cambria" w:hAnsi="Cambria"/>
          <w:sz w:val="24"/>
          <w:szCs w:val="24"/>
          <w:lang w:val="pt-BR"/>
        </w:rPr>
      </w:pPr>
      <w:r w:rsidRPr="006C1443">
        <w:rPr>
          <w:rFonts w:ascii="Cambria" w:hAnsi="Cambria"/>
          <w:b/>
          <w:bCs/>
          <w:sz w:val="24"/>
          <w:szCs w:val="24"/>
          <w:lang w:val="pt-BR"/>
        </w:rPr>
        <w:t>(</w:t>
      </w:r>
      <w:r w:rsidR="003A632F" w:rsidRPr="006C1443">
        <w:rPr>
          <w:rFonts w:ascii="Cambria" w:hAnsi="Cambria"/>
          <w:b/>
          <w:bCs/>
          <w:sz w:val="24"/>
          <w:szCs w:val="24"/>
          <w:lang w:val="pt-BR"/>
        </w:rPr>
        <w:t>18</w:t>
      </w:r>
      <w:r w:rsidRPr="006C1443">
        <w:rPr>
          <w:rFonts w:ascii="Cambria" w:hAnsi="Cambria"/>
          <w:b/>
          <w:bCs/>
          <w:sz w:val="24"/>
          <w:szCs w:val="24"/>
          <w:lang w:val="pt-BR"/>
        </w:rPr>
        <w:t>)</w:t>
      </w:r>
      <w:r w:rsidR="003A632F" w:rsidRPr="006C1443">
        <w:rPr>
          <w:rFonts w:ascii="Cambria" w:hAnsi="Cambria"/>
          <w:sz w:val="24"/>
          <w:szCs w:val="24"/>
          <w:lang w:val="pt-BR"/>
        </w:rPr>
        <w:t xml:space="preserve"> Personalul societăţii, dotat cu armament care în timpul serviciului a făcut uz de armă, este obligat să aducă la cunoştinţă de îndată, şefului ierarhic superior despre aceasta, urmând ca cercetările să se efectueze conform prevederilor legale.</w:t>
      </w:r>
    </w:p>
    <w:p w14:paraId="3A5DC8AD" w14:textId="77777777" w:rsidR="00A4441B" w:rsidRPr="006C1443" w:rsidRDefault="00FC7232" w:rsidP="00855F61">
      <w:pPr>
        <w:pStyle w:val="ListParagraph"/>
        <w:tabs>
          <w:tab w:val="left" w:pos="990"/>
          <w:tab w:val="left" w:pos="1350"/>
        </w:tabs>
        <w:spacing w:after="0" w:line="240" w:lineRule="auto"/>
        <w:jc w:val="both"/>
        <w:rPr>
          <w:rFonts w:ascii="Cambria" w:hAnsi="Cambria"/>
          <w:b/>
          <w:sz w:val="24"/>
          <w:szCs w:val="24"/>
          <w:lang w:val="pt-BR"/>
        </w:rPr>
      </w:pPr>
      <w:r w:rsidRPr="006C1443">
        <w:rPr>
          <w:rFonts w:ascii="Cambria" w:hAnsi="Cambria"/>
          <w:b/>
          <w:sz w:val="24"/>
          <w:szCs w:val="24"/>
          <w:lang w:val="pt-BR"/>
        </w:rPr>
        <w:t xml:space="preserve">                                                    </w:t>
      </w:r>
    </w:p>
    <w:p w14:paraId="3AE86206" w14:textId="77777777" w:rsidR="00FC7232" w:rsidRPr="006C1443" w:rsidRDefault="00A4441B" w:rsidP="00855F61">
      <w:pPr>
        <w:pStyle w:val="ListParagraph"/>
        <w:tabs>
          <w:tab w:val="left" w:pos="990"/>
          <w:tab w:val="left" w:pos="1350"/>
        </w:tabs>
        <w:spacing w:after="0" w:line="240" w:lineRule="auto"/>
        <w:jc w:val="both"/>
        <w:rPr>
          <w:rFonts w:ascii="Cambria" w:hAnsi="Cambria"/>
          <w:b/>
          <w:sz w:val="24"/>
          <w:szCs w:val="24"/>
          <w:lang w:val="pt-BR"/>
        </w:rPr>
      </w:pPr>
      <w:r w:rsidRPr="006C1443">
        <w:rPr>
          <w:rFonts w:ascii="Cambria" w:hAnsi="Cambria"/>
          <w:b/>
          <w:sz w:val="24"/>
          <w:szCs w:val="24"/>
          <w:lang w:val="pt-BR"/>
        </w:rPr>
        <w:t xml:space="preserve">                                                  </w:t>
      </w:r>
      <w:r w:rsidR="00FC7232" w:rsidRPr="006C1443">
        <w:rPr>
          <w:rFonts w:ascii="Cambria" w:hAnsi="Cambria"/>
          <w:b/>
          <w:sz w:val="24"/>
          <w:szCs w:val="24"/>
          <w:lang w:val="pt-BR"/>
        </w:rPr>
        <w:t xml:space="preserve">  </w:t>
      </w:r>
      <w:r w:rsidR="00AE049B" w:rsidRPr="006C1443">
        <w:rPr>
          <w:rFonts w:ascii="Cambria" w:hAnsi="Cambria"/>
          <w:b/>
          <w:sz w:val="24"/>
          <w:szCs w:val="24"/>
          <w:lang w:val="pt-BR"/>
        </w:rPr>
        <w:t>TITLUL V</w:t>
      </w:r>
      <w:r w:rsidR="009C3AB6" w:rsidRPr="006C1443">
        <w:rPr>
          <w:rFonts w:ascii="Cambria" w:hAnsi="Cambria"/>
          <w:b/>
          <w:sz w:val="24"/>
          <w:szCs w:val="24"/>
          <w:lang w:val="pt-BR"/>
        </w:rPr>
        <w:t>II</w:t>
      </w:r>
      <w:r w:rsidR="00FE6DDE" w:rsidRPr="006C1443">
        <w:rPr>
          <w:rFonts w:ascii="Cambria" w:hAnsi="Cambria"/>
          <w:b/>
          <w:sz w:val="24"/>
          <w:szCs w:val="24"/>
          <w:lang w:val="pt-BR"/>
        </w:rPr>
        <w:t>I</w:t>
      </w:r>
      <w:r w:rsidR="00AE049B" w:rsidRPr="006C1443">
        <w:rPr>
          <w:rFonts w:ascii="Cambria" w:hAnsi="Cambria"/>
          <w:b/>
          <w:sz w:val="24"/>
          <w:szCs w:val="24"/>
          <w:lang w:val="pt-BR"/>
        </w:rPr>
        <w:t xml:space="preserve">. </w:t>
      </w:r>
    </w:p>
    <w:p w14:paraId="00055D78" w14:textId="77777777" w:rsidR="00EB2D00" w:rsidRPr="006C1443" w:rsidRDefault="00FC7232" w:rsidP="00855F61">
      <w:pPr>
        <w:pStyle w:val="ListParagraph"/>
        <w:tabs>
          <w:tab w:val="left" w:pos="990"/>
          <w:tab w:val="left" w:pos="1350"/>
        </w:tabs>
        <w:spacing w:after="0" w:line="240" w:lineRule="auto"/>
        <w:jc w:val="both"/>
        <w:rPr>
          <w:rFonts w:ascii="Cambria" w:hAnsi="Cambria"/>
          <w:b/>
          <w:sz w:val="24"/>
          <w:szCs w:val="24"/>
          <w:lang w:val="pt-BR"/>
        </w:rPr>
      </w:pPr>
      <w:r w:rsidRPr="006C1443">
        <w:rPr>
          <w:rFonts w:ascii="Cambria" w:hAnsi="Cambria"/>
          <w:b/>
          <w:sz w:val="24"/>
          <w:szCs w:val="24"/>
          <w:lang w:val="pt-BR"/>
        </w:rPr>
        <w:t xml:space="preserve">                                             </w:t>
      </w:r>
      <w:r w:rsidR="00B76493" w:rsidRPr="006C1443">
        <w:rPr>
          <w:rFonts w:ascii="Cambria" w:hAnsi="Cambria"/>
          <w:b/>
          <w:sz w:val="24"/>
          <w:szCs w:val="24"/>
          <w:lang w:val="pt-BR"/>
        </w:rPr>
        <w:t xml:space="preserve"> </w:t>
      </w:r>
      <w:r w:rsidR="00AE049B" w:rsidRPr="006C1443">
        <w:rPr>
          <w:rFonts w:ascii="Cambria" w:hAnsi="Cambria"/>
          <w:b/>
          <w:sz w:val="24"/>
          <w:szCs w:val="24"/>
          <w:lang w:val="pt-BR"/>
        </w:rPr>
        <w:t>DISPOZIŢ</w:t>
      </w:r>
      <w:r w:rsidR="00EB2D00" w:rsidRPr="006C1443">
        <w:rPr>
          <w:rFonts w:ascii="Cambria" w:hAnsi="Cambria"/>
          <w:b/>
          <w:sz w:val="24"/>
          <w:szCs w:val="24"/>
          <w:lang w:val="pt-BR"/>
        </w:rPr>
        <w:t>II FINALE</w:t>
      </w:r>
    </w:p>
    <w:p w14:paraId="68DF7D89" w14:textId="77777777" w:rsidR="008A4AE5" w:rsidRPr="006C1443" w:rsidRDefault="008A4AE5" w:rsidP="00855F61">
      <w:pPr>
        <w:pStyle w:val="ListParagraph"/>
        <w:tabs>
          <w:tab w:val="left" w:pos="990"/>
          <w:tab w:val="left" w:pos="1350"/>
        </w:tabs>
        <w:spacing w:after="0" w:line="240" w:lineRule="auto"/>
        <w:jc w:val="both"/>
        <w:rPr>
          <w:rFonts w:ascii="Cambria" w:hAnsi="Cambria"/>
          <w:b/>
          <w:sz w:val="24"/>
          <w:szCs w:val="24"/>
          <w:lang w:val="pt-BR"/>
        </w:rPr>
      </w:pPr>
    </w:p>
    <w:p w14:paraId="60DFF2C5" w14:textId="7620C999" w:rsidR="00B54BDA" w:rsidRPr="006C1443" w:rsidRDefault="00DD4F48" w:rsidP="00855F61">
      <w:pPr>
        <w:spacing w:after="0" w:line="240" w:lineRule="auto"/>
        <w:jc w:val="both"/>
        <w:rPr>
          <w:rFonts w:ascii="Cambria" w:hAnsi="Cambria" w:cs="Cambria"/>
          <w:sz w:val="24"/>
          <w:szCs w:val="24"/>
          <w:lang w:val="ro-RO"/>
        </w:rPr>
      </w:pPr>
      <w:r w:rsidRPr="006C1443">
        <w:rPr>
          <w:rFonts w:ascii="Cambria" w:hAnsi="Cambria"/>
          <w:b/>
          <w:sz w:val="24"/>
          <w:szCs w:val="24"/>
          <w:lang w:val="ro-RO"/>
        </w:rPr>
        <w:t xml:space="preserve">           </w:t>
      </w:r>
      <w:r w:rsidR="00B54BDA" w:rsidRPr="006C1443">
        <w:rPr>
          <w:rFonts w:ascii="Cambria" w:hAnsi="Cambria"/>
          <w:b/>
          <w:sz w:val="24"/>
          <w:szCs w:val="24"/>
          <w:lang w:val="ro-RO"/>
        </w:rPr>
        <w:t xml:space="preserve">Art. </w:t>
      </w:r>
      <w:r w:rsidR="00DD7BA7" w:rsidRPr="006C1443">
        <w:rPr>
          <w:rFonts w:ascii="Cambria" w:hAnsi="Cambria"/>
          <w:b/>
          <w:sz w:val="24"/>
          <w:szCs w:val="24"/>
          <w:lang w:val="ro-RO"/>
        </w:rPr>
        <w:t>3</w:t>
      </w:r>
      <w:r w:rsidR="00ED3E39" w:rsidRPr="006C1443">
        <w:rPr>
          <w:rFonts w:ascii="Cambria" w:hAnsi="Cambria"/>
          <w:b/>
          <w:sz w:val="24"/>
          <w:szCs w:val="24"/>
          <w:lang w:val="ro-RO"/>
        </w:rPr>
        <w:t>2</w:t>
      </w:r>
      <w:r w:rsidR="00344FE2" w:rsidRPr="006C1443">
        <w:rPr>
          <w:rFonts w:ascii="Cambria" w:hAnsi="Cambria"/>
          <w:b/>
          <w:sz w:val="24"/>
          <w:szCs w:val="24"/>
          <w:lang w:val="ro-RO"/>
        </w:rPr>
        <w:t>.</w:t>
      </w:r>
      <w:r w:rsidR="00F4218E" w:rsidRPr="006C1443">
        <w:rPr>
          <w:rFonts w:ascii="Cambria" w:hAnsi="Cambria"/>
          <w:b/>
          <w:sz w:val="24"/>
          <w:szCs w:val="24"/>
          <w:lang w:val="ro-RO"/>
        </w:rPr>
        <w:t xml:space="preserve"> </w:t>
      </w:r>
      <w:r w:rsidR="00424EB8" w:rsidRPr="006C1443">
        <w:rPr>
          <w:rFonts w:ascii="Cambria" w:hAnsi="Cambria"/>
          <w:b/>
          <w:sz w:val="24"/>
          <w:szCs w:val="24"/>
          <w:lang w:val="ro-RO"/>
        </w:rPr>
        <w:t xml:space="preserve"> (1) </w:t>
      </w:r>
      <w:r w:rsidR="00B54BDA" w:rsidRPr="006C1443">
        <w:rPr>
          <w:rFonts w:ascii="Cambria" w:hAnsi="Cambria" w:cs="Cambria"/>
          <w:sz w:val="24"/>
          <w:szCs w:val="24"/>
          <w:lang w:val="pt-BR"/>
        </w:rPr>
        <w:t>Dispozi</w:t>
      </w:r>
      <w:r w:rsidR="00B54BDA" w:rsidRPr="006C1443">
        <w:rPr>
          <w:rFonts w:ascii="Cambria" w:hAnsi="Cambria" w:cs="Cambria"/>
          <w:sz w:val="24"/>
          <w:szCs w:val="24"/>
          <w:lang w:val="ro-RO"/>
        </w:rPr>
        <w:t>ţiile Regulamentului de organizare şi funcţionare al societăţii vor fi aduse la cunoştinţa angajaţilor din cadrul compartimentului prin grija conducătorului ierarhic.</w:t>
      </w:r>
    </w:p>
    <w:p w14:paraId="0A715CE4" w14:textId="77777777" w:rsidR="00424EB8" w:rsidRPr="006C1443" w:rsidRDefault="00424EB8" w:rsidP="00855F61">
      <w:pPr>
        <w:autoSpaceDE w:val="0"/>
        <w:autoSpaceDN w:val="0"/>
        <w:adjustRightInd w:val="0"/>
        <w:spacing w:after="0" w:line="240" w:lineRule="auto"/>
        <w:ind w:firstLine="567"/>
        <w:jc w:val="both"/>
        <w:rPr>
          <w:rFonts w:ascii="Cambria" w:hAnsi="Cambria" w:cs="Cambria"/>
          <w:sz w:val="24"/>
          <w:szCs w:val="24"/>
          <w:lang w:val="ro-RO"/>
        </w:rPr>
      </w:pPr>
      <w:r w:rsidRPr="006C1443">
        <w:rPr>
          <w:rFonts w:ascii="Cambria" w:hAnsi="Cambria" w:cs="Cambria"/>
          <w:b/>
          <w:sz w:val="24"/>
          <w:szCs w:val="24"/>
          <w:lang w:val="pt-BR"/>
        </w:rPr>
        <w:t>(2)</w:t>
      </w:r>
      <w:r w:rsidRPr="006C1443">
        <w:rPr>
          <w:rFonts w:ascii="Cambria" w:hAnsi="Cambria" w:cs="Cambria"/>
          <w:sz w:val="24"/>
          <w:szCs w:val="24"/>
          <w:lang w:val="pt-BR"/>
        </w:rPr>
        <w:t xml:space="preserve"> </w:t>
      </w:r>
      <w:r w:rsidR="00B54BDA" w:rsidRPr="006C1443">
        <w:rPr>
          <w:rFonts w:ascii="Cambria" w:hAnsi="Cambria" w:cs="Cambria"/>
          <w:sz w:val="24"/>
          <w:szCs w:val="24"/>
          <w:lang w:val="pt-BR"/>
        </w:rPr>
        <w:t>Personalul din cadrul societăţii este obligat s</w:t>
      </w:r>
      <w:r w:rsidR="00B54BDA" w:rsidRPr="006C1443">
        <w:rPr>
          <w:rFonts w:ascii="Cambria" w:hAnsi="Cambria" w:cs="Cambria"/>
          <w:sz w:val="24"/>
          <w:szCs w:val="24"/>
          <w:lang w:val="ro-RO"/>
        </w:rPr>
        <w:t xml:space="preserve">ă cunoască şi să aplice prevederile prezentului Regulament şi ale fişei postului pe care îl ocupă. </w:t>
      </w:r>
    </w:p>
    <w:p w14:paraId="3A054AD4" w14:textId="77777777" w:rsidR="00424EB8" w:rsidRPr="006C1443" w:rsidRDefault="00424EB8" w:rsidP="00855F61">
      <w:pPr>
        <w:autoSpaceDE w:val="0"/>
        <w:autoSpaceDN w:val="0"/>
        <w:adjustRightInd w:val="0"/>
        <w:spacing w:after="0" w:line="240" w:lineRule="auto"/>
        <w:ind w:firstLine="567"/>
        <w:jc w:val="both"/>
        <w:rPr>
          <w:rFonts w:ascii="Cambria" w:hAnsi="Cambria" w:cs="Cambria"/>
          <w:sz w:val="24"/>
          <w:szCs w:val="24"/>
          <w:lang w:val="ro-RO"/>
        </w:rPr>
      </w:pPr>
      <w:r w:rsidRPr="006C1443">
        <w:rPr>
          <w:rFonts w:ascii="Cambria" w:hAnsi="Cambria" w:cs="Cambria"/>
          <w:b/>
          <w:sz w:val="24"/>
          <w:szCs w:val="24"/>
          <w:lang w:val="pt-BR"/>
        </w:rPr>
        <w:t>(3)</w:t>
      </w:r>
      <w:r w:rsidRPr="006C1443">
        <w:rPr>
          <w:rFonts w:ascii="Cambria" w:hAnsi="Cambria" w:cs="Cambria"/>
          <w:sz w:val="24"/>
          <w:szCs w:val="24"/>
          <w:lang w:val="pt-BR"/>
        </w:rPr>
        <w:t xml:space="preserve"> </w:t>
      </w:r>
      <w:r w:rsidR="00B54BDA" w:rsidRPr="006C1443">
        <w:rPr>
          <w:rFonts w:ascii="Cambria" w:hAnsi="Cambria" w:cs="Cambria"/>
          <w:sz w:val="24"/>
          <w:szCs w:val="24"/>
          <w:lang w:val="pt-BR"/>
        </w:rPr>
        <w:t>Nerespectarea prevederilor prezentului regulament atrage r</w:t>
      </w:r>
      <w:r w:rsidR="00B54BDA" w:rsidRPr="006C1443">
        <w:rPr>
          <w:rFonts w:ascii="Cambria" w:hAnsi="Cambria" w:cs="Cambria"/>
          <w:sz w:val="24"/>
          <w:szCs w:val="24"/>
          <w:lang w:val="ro-RO"/>
        </w:rPr>
        <w:t>ăspunderea disciplinară a angajaţilor.</w:t>
      </w:r>
    </w:p>
    <w:p w14:paraId="78148319" w14:textId="77777777" w:rsidR="00424EB8" w:rsidRPr="006C1443" w:rsidRDefault="00424EB8" w:rsidP="00855F61">
      <w:pPr>
        <w:autoSpaceDE w:val="0"/>
        <w:autoSpaceDN w:val="0"/>
        <w:adjustRightInd w:val="0"/>
        <w:spacing w:after="0" w:line="240" w:lineRule="auto"/>
        <w:ind w:firstLine="567"/>
        <w:jc w:val="both"/>
        <w:rPr>
          <w:rFonts w:ascii="Cambria" w:hAnsi="Cambria" w:cs="Cambria"/>
          <w:sz w:val="24"/>
          <w:szCs w:val="24"/>
          <w:lang w:val="ro-RO"/>
        </w:rPr>
      </w:pPr>
      <w:r w:rsidRPr="006C1443">
        <w:rPr>
          <w:rFonts w:ascii="Cambria" w:hAnsi="Cambria" w:cs="Cambria"/>
          <w:b/>
          <w:sz w:val="24"/>
          <w:szCs w:val="24"/>
          <w:lang w:val="pt-BR"/>
        </w:rPr>
        <w:t>(4)</w:t>
      </w:r>
      <w:r w:rsidRPr="006C1443">
        <w:rPr>
          <w:rFonts w:ascii="Cambria" w:hAnsi="Cambria" w:cs="Cambria"/>
          <w:sz w:val="24"/>
          <w:szCs w:val="24"/>
          <w:lang w:val="pt-BR"/>
        </w:rPr>
        <w:t xml:space="preserve"> </w:t>
      </w:r>
      <w:r w:rsidR="00B81689" w:rsidRPr="006C1443">
        <w:rPr>
          <w:rFonts w:ascii="Cambria" w:hAnsi="Cambria" w:cs="Cambria"/>
          <w:sz w:val="24"/>
          <w:szCs w:val="24"/>
          <w:lang w:val="pt-BR"/>
        </w:rPr>
        <w:t>Regulamentul se modific</w:t>
      </w:r>
      <w:r w:rsidR="00B81689" w:rsidRPr="006C1443">
        <w:rPr>
          <w:rFonts w:ascii="Cambria" w:hAnsi="Cambria" w:cs="Cambria"/>
          <w:sz w:val="24"/>
          <w:szCs w:val="24"/>
          <w:lang w:val="ro-RO"/>
        </w:rPr>
        <w:t>ă şi completează, conform legislaţiei intrate în vigoare ulterior aprobării acestuia</w:t>
      </w:r>
      <w:r w:rsidRPr="006C1443">
        <w:rPr>
          <w:rFonts w:ascii="Cambria" w:hAnsi="Cambria" w:cs="Cambria"/>
          <w:sz w:val="24"/>
          <w:szCs w:val="24"/>
          <w:lang w:val="ro-RO"/>
        </w:rPr>
        <w:t>;</w:t>
      </w:r>
    </w:p>
    <w:p w14:paraId="45F65F5A" w14:textId="77777777" w:rsidR="00424EB8" w:rsidRPr="006C1443" w:rsidRDefault="00424EB8" w:rsidP="00855F61">
      <w:pPr>
        <w:autoSpaceDE w:val="0"/>
        <w:autoSpaceDN w:val="0"/>
        <w:adjustRightInd w:val="0"/>
        <w:spacing w:after="0" w:line="240" w:lineRule="auto"/>
        <w:ind w:firstLine="567"/>
        <w:jc w:val="both"/>
        <w:rPr>
          <w:rFonts w:ascii="Cambria" w:hAnsi="Cambria" w:cs="Cambria"/>
          <w:sz w:val="24"/>
          <w:szCs w:val="24"/>
          <w:lang w:val="pt-BR"/>
        </w:rPr>
      </w:pPr>
      <w:r w:rsidRPr="006C1443">
        <w:rPr>
          <w:rFonts w:ascii="Cambria" w:hAnsi="Cambria" w:cs="Cambria"/>
          <w:b/>
          <w:sz w:val="24"/>
          <w:szCs w:val="24"/>
          <w:lang w:val="pt-BR"/>
        </w:rPr>
        <w:lastRenderedPageBreak/>
        <w:t>(5)</w:t>
      </w:r>
      <w:r w:rsidRPr="006C1443">
        <w:rPr>
          <w:rFonts w:ascii="Cambria" w:hAnsi="Cambria" w:cs="Cambria"/>
          <w:sz w:val="24"/>
          <w:szCs w:val="24"/>
          <w:lang w:val="pt-BR"/>
        </w:rPr>
        <w:t xml:space="preserve"> </w:t>
      </w:r>
      <w:r w:rsidR="00B81689" w:rsidRPr="006C1443">
        <w:rPr>
          <w:rFonts w:ascii="Cambria" w:hAnsi="Cambria" w:cs="Cambria"/>
          <w:sz w:val="24"/>
          <w:szCs w:val="24"/>
          <w:lang w:val="pt-BR"/>
        </w:rPr>
        <w:t>Actualizarea prezentului Regulament se face de ori de câte ori este necesar, la modificarea structurii organizatorice, sau în condițiile în care apar obiective/atribuții/sarcini noi (care în prealabil se vor cuprinde în fișa de post/proceduri formalizate pân</w:t>
      </w:r>
      <w:r w:rsidR="00B81689" w:rsidRPr="006C1443">
        <w:rPr>
          <w:rFonts w:ascii="Cambria" w:hAnsi="Cambria" w:cs="Cambria"/>
          <w:sz w:val="24"/>
          <w:szCs w:val="24"/>
          <w:lang w:val="ro-RO"/>
        </w:rPr>
        <w:t>ă la modificarea ulterioară a regulamentului</w:t>
      </w:r>
      <w:r w:rsidR="00B81689" w:rsidRPr="006C1443">
        <w:rPr>
          <w:rFonts w:ascii="Cambria" w:hAnsi="Cambria" w:cs="Cambria"/>
          <w:sz w:val="24"/>
          <w:szCs w:val="24"/>
          <w:lang w:val="pt-BR"/>
        </w:rPr>
        <w:t>)</w:t>
      </w:r>
      <w:r w:rsidRPr="006C1443">
        <w:rPr>
          <w:rFonts w:ascii="Cambria" w:hAnsi="Cambria" w:cs="Cambria"/>
          <w:sz w:val="24"/>
          <w:szCs w:val="24"/>
          <w:lang w:val="pt-BR"/>
        </w:rPr>
        <w:t>;</w:t>
      </w:r>
    </w:p>
    <w:p w14:paraId="17B4D08C" w14:textId="77777777" w:rsidR="00424EB8" w:rsidRPr="006C1443" w:rsidRDefault="00424EB8" w:rsidP="00855F61">
      <w:pPr>
        <w:autoSpaceDE w:val="0"/>
        <w:autoSpaceDN w:val="0"/>
        <w:adjustRightInd w:val="0"/>
        <w:spacing w:after="0" w:line="240" w:lineRule="auto"/>
        <w:ind w:firstLine="567"/>
        <w:jc w:val="both"/>
        <w:rPr>
          <w:rFonts w:ascii="Cambria" w:hAnsi="Cambria" w:cs="Cambria"/>
          <w:sz w:val="24"/>
          <w:szCs w:val="24"/>
          <w:lang w:val="ro-RO"/>
        </w:rPr>
      </w:pPr>
      <w:r w:rsidRPr="006C1443">
        <w:rPr>
          <w:rFonts w:ascii="Cambria" w:hAnsi="Cambria" w:cs="Cambria"/>
          <w:b/>
          <w:sz w:val="24"/>
          <w:szCs w:val="24"/>
          <w:lang w:val="pt-BR"/>
        </w:rPr>
        <w:t>(6)</w:t>
      </w:r>
      <w:r w:rsidRPr="006C1443">
        <w:rPr>
          <w:rFonts w:ascii="Cambria" w:hAnsi="Cambria" w:cs="Cambria"/>
          <w:sz w:val="24"/>
          <w:szCs w:val="24"/>
          <w:lang w:val="pt-BR"/>
        </w:rPr>
        <w:t xml:space="preserve"> </w:t>
      </w:r>
      <w:r w:rsidR="00B81689" w:rsidRPr="006C1443">
        <w:rPr>
          <w:rFonts w:ascii="Cambria" w:hAnsi="Cambria" w:cs="Cambria"/>
          <w:sz w:val="24"/>
          <w:szCs w:val="24"/>
          <w:lang w:val="pt-BR"/>
        </w:rPr>
        <w:t>În termen de 15 zile de la aprobarea prezentului Regulament, specialistul resurse umane</w:t>
      </w:r>
      <w:r w:rsidR="00B81689" w:rsidRPr="006C1443">
        <w:rPr>
          <w:rFonts w:ascii="Cambria" w:hAnsi="Cambria" w:cs="Cambria"/>
          <w:sz w:val="24"/>
          <w:szCs w:val="24"/>
          <w:lang w:val="ro-RO"/>
        </w:rPr>
        <w:t xml:space="preserve"> întocmeşte pentru fiecare post (funcţie de conducere sau execuţie) “fişa postului”, cuprinzând atribuţiile, competenţele, responsabilităţile, precum şi relaţiile de serviciu</w:t>
      </w:r>
      <w:r w:rsidRPr="006C1443">
        <w:rPr>
          <w:rFonts w:ascii="Cambria" w:hAnsi="Cambria" w:cs="Cambria"/>
          <w:sz w:val="24"/>
          <w:szCs w:val="24"/>
          <w:lang w:val="ro-RO"/>
        </w:rPr>
        <w:t>;</w:t>
      </w:r>
    </w:p>
    <w:p w14:paraId="0EB13DF7" w14:textId="77777777" w:rsidR="00424EB8" w:rsidRPr="006C1443" w:rsidRDefault="00424EB8" w:rsidP="00855F61">
      <w:pPr>
        <w:autoSpaceDE w:val="0"/>
        <w:autoSpaceDN w:val="0"/>
        <w:adjustRightInd w:val="0"/>
        <w:spacing w:after="0" w:line="240" w:lineRule="auto"/>
        <w:ind w:firstLine="567"/>
        <w:jc w:val="both"/>
        <w:rPr>
          <w:rFonts w:ascii="Cambria" w:hAnsi="Cambria" w:cs="Cambria"/>
          <w:sz w:val="24"/>
          <w:szCs w:val="24"/>
          <w:lang w:val="ro-RO"/>
        </w:rPr>
      </w:pPr>
      <w:r w:rsidRPr="006C1443">
        <w:rPr>
          <w:rFonts w:ascii="Cambria" w:hAnsi="Cambria" w:cs="Cambria"/>
          <w:b/>
          <w:sz w:val="24"/>
          <w:szCs w:val="24"/>
          <w:lang w:val="pt-BR"/>
        </w:rPr>
        <w:t>(7)</w:t>
      </w:r>
      <w:r w:rsidRPr="006C1443">
        <w:rPr>
          <w:rFonts w:ascii="Cambria" w:hAnsi="Cambria" w:cs="Cambria"/>
          <w:sz w:val="24"/>
          <w:szCs w:val="24"/>
          <w:lang w:val="pt-BR"/>
        </w:rPr>
        <w:t xml:space="preserve"> </w:t>
      </w:r>
      <w:r w:rsidR="00B81689" w:rsidRPr="006C1443">
        <w:rPr>
          <w:rFonts w:ascii="Cambria" w:hAnsi="Cambria" w:cs="Cambria"/>
          <w:sz w:val="24"/>
          <w:szCs w:val="24"/>
          <w:lang w:val="pt-BR"/>
        </w:rPr>
        <w:t>To</w:t>
      </w:r>
      <w:r w:rsidR="00B81689" w:rsidRPr="006C1443">
        <w:rPr>
          <w:rFonts w:ascii="Cambria" w:hAnsi="Cambria" w:cs="Cambria"/>
          <w:sz w:val="24"/>
          <w:szCs w:val="24"/>
          <w:lang w:val="ro-RO"/>
        </w:rPr>
        <w:t>ţi angajaţii răspund de cunoaşterea şi aplicarea legislaţiei în vigoare specifice domeniului de activitate</w:t>
      </w:r>
      <w:r w:rsidRPr="006C1443">
        <w:rPr>
          <w:rFonts w:ascii="Cambria" w:hAnsi="Cambria" w:cs="Cambria"/>
          <w:sz w:val="24"/>
          <w:szCs w:val="24"/>
          <w:lang w:val="ro-RO"/>
        </w:rPr>
        <w:t>;</w:t>
      </w:r>
    </w:p>
    <w:p w14:paraId="40A2DB90" w14:textId="77777777" w:rsidR="00424EB8" w:rsidRPr="006C1443" w:rsidRDefault="00424EB8" w:rsidP="00855F61">
      <w:pPr>
        <w:autoSpaceDE w:val="0"/>
        <w:autoSpaceDN w:val="0"/>
        <w:adjustRightInd w:val="0"/>
        <w:spacing w:after="0" w:line="240" w:lineRule="auto"/>
        <w:ind w:firstLine="567"/>
        <w:jc w:val="both"/>
        <w:rPr>
          <w:rFonts w:ascii="Cambria" w:hAnsi="Cambria" w:cs="Cambria"/>
          <w:sz w:val="24"/>
          <w:szCs w:val="24"/>
          <w:lang w:val="ro-RO"/>
        </w:rPr>
      </w:pPr>
      <w:r w:rsidRPr="006C1443">
        <w:rPr>
          <w:rFonts w:ascii="Cambria" w:hAnsi="Cambria"/>
          <w:b/>
          <w:sz w:val="24"/>
          <w:szCs w:val="24"/>
          <w:lang w:val="pt-BR"/>
        </w:rPr>
        <w:t>(8)</w:t>
      </w:r>
      <w:r w:rsidRPr="006C1443">
        <w:rPr>
          <w:rFonts w:ascii="Cambria" w:hAnsi="Cambria"/>
          <w:sz w:val="24"/>
          <w:szCs w:val="24"/>
          <w:lang w:val="pt-BR"/>
        </w:rPr>
        <w:t xml:space="preserve"> </w:t>
      </w:r>
      <w:r w:rsidR="008A4AE5" w:rsidRPr="006C1443">
        <w:rPr>
          <w:rFonts w:ascii="Cambria" w:hAnsi="Cambria"/>
          <w:sz w:val="24"/>
          <w:szCs w:val="24"/>
          <w:lang w:val="pt-BR"/>
        </w:rPr>
        <w:t>Trimestrial, Inspectoratul Judeţean de Poliţie Cluj-Serviciul de Ordine Publică Cluj va fi informat asupra activităţii de pază şi ordine, desfăşurate de către societate.</w:t>
      </w:r>
    </w:p>
    <w:p w14:paraId="42CDEAF2" w14:textId="77777777" w:rsidR="008A4AE5" w:rsidRPr="006C1443" w:rsidRDefault="00424EB8" w:rsidP="00855F61">
      <w:pPr>
        <w:autoSpaceDE w:val="0"/>
        <w:autoSpaceDN w:val="0"/>
        <w:adjustRightInd w:val="0"/>
        <w:spacing w:after="0" w:line="240" w:lineRule="auto"/>
        <w:ind w:firstLine="567"/>
        <w:jc w:val="both"/>
        <w:rPr>
          <w:rFonts w:ascii="Cambria" w:hAnsi="Cambria" w:cs="Cambria"/>
          <w:sz w:val="24"/>
          <w:szCs w:val="24"/>
          <w:lang w:val="ro-RO"/>
        </w:rPr>
      </w:pPr>
      <w:r w:rsidRPr="006C1443">
        <w:rPr>
          <w:rFonts w:ascii="Cambria" w:hAnsi="Cambria"/>
          <w:b/>
          <w:sz w:val="24"/>
          <w:szCs w:val="24"/>
          <w:lang w:val="pt-BR"/>
        </w:rPr>
        <w:t xml:space="preserve">(9) </w:t>
      </w:r>
      <w:r w:rsidR="008A4AE5" w:rsidRPr="006C1443">
        <w:rPr>
          <w:rFonts w:ascii="Cambria" w:hAnsi="Cambria"/>
          <w:b/>
          <w:sz w:val="24"/>
          <w:szCs w:val="24"/>
          <w:lang w:val="pt-BR"/>
        </w:rPr>
        <w:t>Anexele nr. 1-</w:t>
      </w:r>
      <w:r w:rsidR="00ED3E39" w:rsidRPr="006C1443">
        <w:rPr>
          <w:rFonts w:ascii="Cambria" w:hAnsi="Cambria"/>
          <w:b/>
          <w:sz w:val="24"/>
          <w:szCs w:val="24"/>
          <w:lang w:val="pt-BR"/>
        </w:rPr>
        <w:t>5</w:t>
      </w:r>
      <w:r w:rsidR="008A4AE5" w:rsidRPr="006C1443">
        <w:rPr>
          <w:rFonts w:ascii="Cambria" w:hAnsi="Cambria"/>
          <w:sz w:val="24"/>
          <w:szCs w:val="24"/>
          <w:lang w:val="pt-BR"/>
        </w:rPr>
        <w:t xml:space="preserve"> fac parte integrantă din prezentul Regulament.</w:t>
      </w:r>
    </w:p>
    <w:p w14:paraId="70BB1243" w14:textId="77777777" w:rsidR="008A4AE5" w:rsidRPr="006C1443" w:rsidRDefault="008A4AE5" w:rsidP="00855F61">
      <w:pPr>
        <w:spacing w:after="0" w:line="240" w:lineRule="auto"/>
        <w:ind w:firstLine="708"/>
        <w:jc w:val="both"/>
        <w:rPr>
          <w:rFonts w:ascii="Cambria" w:hAnsi="Cambria"/>
          <w:sz w:val="24"/>
          <w:szCs w:val="24"/>
          <w:lang w:val="pt-BR"/>
        </w:rPr>
      </w:pPr>
    </w:p>
    <w:p w14:paraId="53B89810" w14:textId="77777777" w:rsidR="00FC7232" w:rsidRPr="006C1443" w:rsidRDefault="00FC7232" w:rsidP="00855F61">
      <w:pPr>
        <w:spacing w:after="0" w:line="240" w:lineRule="auto"/>
        <w:ind w:firstLine="708"/>
        <w:jc w:val="both"/>
        <w:rPr>
          <w:rFonts w:ascii="Cambria" w:hAnsi="Cambria"/>
          <w:sz w:val="24"/>
          <w:szCs w:val="24"/>
          <w:lang w:val="pt-BR"/>
        </w:rPr>
      </w:pPr>
    </w:p>
    <w:p w14:paraId="6BAE843D" w14:textId="77777777" w:rsidR="00FC7232" w:rsidRPr="006C1443" w:rsidRDefault="00FC7232" w:rsidP="00855F61">
      <w:pPr>
        <w:spacing w:after="0" w:line="240" w:lineRule="auto"/>
        <w:ind w:firstLine="708"/>
        <w:jc w:val="both"/>
        <w:rPr>
          <w:rFonts w:ascii="Cambria" w:hAnsi="Cambria"/>
          <w:sz w:val="24"/>
          <w:szCs w:val="24"/>
          <w:lang w:val="pt-BR"/>
        </w:rPr>
      </w:pPr>
    </w:p>
    <w:p w14:paraId="2113FD9E" w14:textId="77777777" w:rsidR="00C70A53" w:rsidRPr="006C1443" w:rsidRDefault="00C70A53" w:rsidP="00855F61">
      <w:pPr>
        <w:autoSpaceDE w:val="0"/>
        <w:adjustRightInd w:val="0"/>
        <w:spacing w:after="0" w:line="240" w:lineRule="auto"/>
        <w:ind w:left="5664" w:firstLine="6"/>
        <w:rPr>
          <w:rFonts w:ascii="Cambria" w:hAnsi="Cambria"/>
          <w:b/>
          <w:bCs/>
          <w:sz w:val="24"/>
          <w:szCs w:val="24"/>
          <w:lang w:val="ro-RO"/>
        </w:rPr>
      </w:pPr>
      <w:r w:rsidRPr="006C1443">
        <w:rPr>
          <w:rFonts w:ascii="Cambria" w:hAnsi="Cambria"/>
          <w:b/>
          <w:bCs/>
          <w:sz w:val="24"/>
          <w:szCs w:val="24"/>
          <w:lang w:val="ro-RO"/>
        </w:rPr>
        <w:t>Contrasemnează:</w:t>
      </w:r>
    </w:p>
    <w:p w14:paraId="16F547C7" w14:textId="77777777" w:rsidR="00C70A53" w:rsidRPr="006C1443" w:rsidRDefault="00C70A53"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PREŞEDINTE,</w:t>
      </w:r>
      <w:r w:rsidRPr="006C1443">
        <w:rPr>
          <w:rFonts w:ascii="Cambria" w:hAnsi="Cambria"/>
          <w:b/>
          <w:bCs/>
          <w:sz w:val="24"/>
          <w:szCs w:val="24"/>
          <w:lang w:val="ro-RO"/>
        </w:rPr>
        <w:tab/>
      </w:r>
      <w:r w:rsidRPr="006C1443">
        <w:rPr>
          <w:rFonts w:ascii="Cambria" w:hAnsi="Cambria"/>
          <w:b/>
          <w:bCs/>
          <w:sz w:val="24"/>
          <w:szCs w:val="24"/>
          <w:lang w:val="ro-RO"/>
        </w:rPr>
        <w:tab/>
      </w:r>
      <w:r w:rsidRPr="006C1443">
        <w:rPr>
          <w:rFonts w:ascii="Cambria" w:hAnsi="Cambria"/>
          <w:b/>
          <w:bCs/>
          <w:sz w:val="24"/>
          <w:szCs w:val="24"/>
          <w:lang w:val="ro-RO"/>
        </w:rPr>
        <w:tab/>
        <w:t xml:space="preserve">     SECRETAR</w:t>
      </w:r>
      <w:r w:rsidR="00E970A0" w:rsidRPr="006C1443">
        <w:rPr>
          <w:rFonts w:ascii="Cambria" w:hAnsi="Cambria"/>
          <w:b/>
          <w:bCs/>
          <w:sz w:val="24"/>
          <w:szCs w:val="24"/>
          <w:lang w:val="ro-RO"/>
        </w:rPr>
        <w:t xml:space="preserve"> GENERAL</w:t>
      </w:r>
      <w:r w:rsidRPr="006C1443">
        <w:rPr>
          <w:rFonts w:ascii="Cambria" w:hAnsi="Cambria"/>
          <w:b/>
          <w:bCs/>
          <w:sz w:val="24"/>
          <w:szCs w:val="24"/>
          <w:lang w:val="ro-RO"/>
        </w:rPr>
        <w:t xml:space="preserve"> AL JUDEŢULUI,</w:t>
      </w:r>
    </w:p>
    <w:p w14:paraId="5ACF6BAB" w14:textId="77777777" w:rsidR="00216AF3" w:rsidRPr="006C1443" w:rsidRDefault="00C70A53" w:rsidP="00855F61">
      <w:pPr>
        <w:tabs>
          <w:tab w:val="left" w:pos="709"/>
        </w:tabs>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w:t>
      </w:r>
      <w:r w:rsidRPr="006C1443">
        <w:rPr>
          <w:rFonts w:ascii="Cambria" w:hAnsi="Cambria"/>
          <w:b/>
          <w:bCs/>
          <w:sz w:val="24"/>
          <w:szCs w:val="24"/>
          <w:lang w:val="ro-RO"/>
        </w:rPr>
        <w:tab/>
        <w:t xml:space="preserve">         Tișe Alin                                                                      Gaci Simona</w:t>
      </w:r>
    </w:p>
    <w:p w14:paraId="626258CF" w14:textId="77777777" w:rsidR="00F3436A" w:rsidRPr="006C1443" w:rsidRDefault="00F3436A" w:rsidP="00855F61">
      <w:pPr>
        <w:tabs>
          <w:tab w:val="left" w:pos="709"/>
        </w:tabs>
        <w:autoSpaceDE w:val="0"/>
        <w:adjustRightInd w:val="0"/>
        <w:spacing w:after="0" w:line="240" w:lineRule="auto"/>
        <w:rPr>
          <w:rFonts w:ascii="Cambria" w:hAnsi="Cambria"/>
          <w:b/>
          <w:bCs/>
          <w:sz w:val="24"/>
          <w:szCs w:val="24"/>
          <w:lang w:val="ro-RO"/>
        </w:rPr>
      </w:pPr>
    </w:p>
    <w:p w14:paraId="71F5E74C" w14:textId="77777777" w:rsidR="00F3436A" w:rsidRPr="006C1443" w:rsidRDefault="00F3436A" w:rsidP="00855F61">
      <w:pPr>
        <w:tabs>
          <w:tab w:val="left" w:pos="709"/>
        </w:tabs>
        <w:autoSpaceDE w:val="0"/>
        <w:adjustRightInd w:val="0"/>
        <w:spacing w:after="0" w:line="240" w:lineRule="auto"/>
        <w:rPr>
          <w:rFonts w:ascii="Cambria" w:hAnsi="Cambria"/>
          <w:b/>
          <w:bCs/>
          <w:sz w:val="24"/>
          <w:szCs w:val="24"/>
          <w:lang w:val="ro-RO"/>
        </w:rPr>
      </w:pPr>
    </w:p>
    <w:p w14:paraId="01B7303F" w14:textId="77777777" w:rsidR="00F3436A" w:rsidRPr="006C1443" w:rsidRDefault="00F3436A" w:rsidP="00855F61">
      <w:pPr>
        <w:tabs>
          <w:tab w:val="left" w:pos="709"/>
        </w:tabs>
        <w:autoSpaceDE w:val="0"/>
        <w:adjustRightInd w:val="0"/>
        <w:spacing w:after="0" w:line="240" w:lineRule="auto"/>
        <w:rPr>
          <w:rFonts w:ascii="Cambria" w:hAnsi="Cambria"/>
          <w:b/>
          <w:bCs/>
          <w:sz w:val="24"/>
          <w:szCs w:val="24"/>
          <w:lang w:val="ro-RO"/>
        </w:rPr>
      </w:pPr>
    </w:p>
    <w:p w14:paraId="6BC28812" w14:textId="77777777" w:rsidR="00344FE2" w:rsidRPr="006C1443" w:rsidRDefault="00344FE2" w:rsidP="00855F61">
      <w:pPr>
        <w:tabs>
          <w:tab w:val="left" w:pos="709"/>
        </w:tabs>
        <w:autoSpaceDE w:val="0"/>
        <w:adjustRightInd w:val="0"/>
        <w:spacing w:after="0" w:line="240" w:lineRule="auto"/>
        <w:rPr>
          <w:rFonts w:ascii="Cambria" w:hAnsi="Cambria"/>
          <w:b/>
          <w:bCs/>
          <w:sz w:val="24"/>
          <w:szCs w:val="24"/>
          <w:lang w:val="ro-RO"/>
        </w:rPr>
      </w:pPr>
    </w:p>
    <w:p w14:paraId="20EB1AAC" w14:textId="77777777" w:rsidR="00344FE2" w:rsidRPr="006C1443" w:rsidRDefault="00344FE2" w:rsidP="00855F61">
      <w:pPr>
        <w:tabs>
          <w:tab w:val="left" w:pos="709"/>
        </w:tabs>
        <w:autoSpaceDE w:val="0"/>
        <w:adjustRightInd w:val="0"/>
        <w:spacing w:after="0" w:line="240" w:lineRule="auto"/>
        <w:rPr>
          <w:rFonts w:ascii="Cambria" w:hAnsi="Cambria"/>
          <w:b/>
          <w:bCs/>
          <w:sz w:val="24"/>
          <w:szCs w:val="24"/>
          <w:lang w:val="ro-RO"/>
        </w:rPr>
      </w:pPr>
    </w:p>
    <w:p w14:paraId="766AF3E6" w14:textId="77777777" w:rsidR="00344FE2" w:rsidRPr="006C1443" w:rsidRDefault="00344FE2" w:rsidP="00855F61">
      <w:pPr>
        <w:tabs>
          <w:tab w:val="left" w:pos="709"/>
        </w:tabs>
        <w:autoSpaceDE w:val="0"/>
        <w:adjustRightInd w:val="0"/>
        <w:spacing w:after="0" w:line="240" w:lineRule="auto"/>
        <w:rPr>
          <w:rFonts w:ascii="Cambria" w:hAnsi="Cambria"/>
          <w:b/>
          <w:bCs/>
          <w:sz w:val="24"/>
          <w:szCs w:val="24"/>
          <w:lang w:val="ro-RO"/>
        </w:rPr>
      </w:pPr>
    </w:p>
    <w:p w14:paraId="001BC056" w14:textId="77777777" w:rsidR="00344FE2" w:rsidRPr="006C1443" w:rsidRDefault="00344FE2" w:rsidP="00855F61">
      <w:pPr>
        <w:tabs>
          <w:tab w:val="left" w:pos="709"/>
        </w:tabs>
        <w:autoSpaceDE w:val="0"/>
        <w:adjustRightInd w:val="0"/>
        <w:spacing w:after="0" w:line="240" w:lineRule="auto"/>
        <w:rPr>
          <w:rFonts w:ascii="Cambria" w:hAnsi="Cambria"/>
          <w:b/>
          <w:bCs/>
          <w:sz w:val="24"/>
          <w:szCs w:val="24"/>
          <w:lang w:val="ro-RO"/>
        </w:rPr>
      </w:pPr>
    </w:p>
    <w:p w14:paraId="43AE476F" w14:textId="77777777" w:rsidR="00344FE2" w:rsidRPr="006C1443" w:rsidRDefault="00344FE2" w:rsidP="00855F61">
      <w:pPr>
        <w:tabs>
          <w:tab w:val="left" w:pos="709"/>
        </w:tabs>
        <w:autoSpaceDE w:val="0"/>
        <w:adjustRightInd w:val="0"/>
        <w:spacing w:after="0" w:line="240" w:lineRule="auto"/>
        <w:rPr>
          <w:rFonts w:ascii="Cambria" w:hAnsi="Cambria"/>
          <w:b/>
          <w:bCs/>
          <w:sz w:val="24"/>
          <w:szCs w:val="24"/>
          <w:lang w:val="ro-RO"/>
        </w:rPr>
      </w:pPr>
    </w:p>
    <w:p w14:paraId="0FF73CE7" w14:textId="77777777" w:rsidR="00344FE2" w:rsidRPr="006C1443" w:rsidRDefault="00344FE2" w:rsidP="00855F61">
      <w:pPr>
        <w:tabs>
          <w:tab w:val="left" w:pos="709"/>
        </w:tabs>
        <w:autoSpaceDE w:val="0"/>
        <w:adjustRightInd w:val="0"/>
        <w:spacing w:after="0" w:line="240" w:lineRule="auto"/>
        <w:rPr>
          <w:rFonts w:ascii="Cambria" w:hAnsi="Cambria"/>
          <w:b/>
          <w:bCs/>
          <w:sz w:val="24"/>
          <w:szCs w:val="24"/>
          <w:lang w:val="ro-RO"/>
        </w:rPr>
      </w:pPr>
    </w:p>
    <w:p w14:paraId="1AE82809" w14:textId="77777777" w:rsidR="00A4441B" w:rsidRPr="006C1443" w:rsidRDefault="00A4441B" w:rsidP="00855F61">
      <w:pPr>
        <w:tabs>
          <w:tab w:val="left" w:pos="709"/>
        </w:tabs>
        <w:autoSpaceDE w:val="0"/>
        <w:adjustRightInd w:val="0"/>
        <w:spacing w:after="0" w:line="240" w:lineRule="auto"/>
        <w:rPr>
          <w:rFonts w:ascii="Cambria" w:hAnsi="Cambria"/>
          <w:b/>
          <w:bCs/>
          <w:sz w:val="24"/>
          <w:szCs w:val="24"/>
          <w:lang w:val="ro-RO"/>
        </w:rPr>
      </w:pPr>
    </w:p>
    <w:p w14:paraId="5754AAFF" w14:textId="62E2E020" w:rsidR="00A4441B" w:rsidRPr="006C1443" w:rsidRDefault="00A4441B" w:rsidP="00855F61">
      <w:pPr>
        <w:tabs>
          <w:tab w:val="left" w:pos="709"/>
        </w:tabs>
        <w:autoSpaceDE w:val="0"/>
        <w:adjustRightInd w:val="0"/>
        <w:spacing w:after="0" w:line="240" w:lineRule="auto"/>
        <w:rPr>
          <w:rFonts w:ascii="Cambria" w:hAnsi="Cambria"/>
          <w:b/>
          <w:bCs/>
          <w:sz w:val="24"/>
          <w:szCs w:val="24"/>
          <w:lang w:val="ro-RO"/>
        </w:rPr>
      </w:pPr>
    </w:p>
    <w:p w14:paraId="34BD1B0B" w14:textId="55C352A8"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4146D2D2" w14:textId="55128952"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432AF01F" w14:textId="614AAD3A"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08E46D5B" w14:textId="3E43E306"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4D69220A" w14:textId="554BB0B3"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53C69F6A" w14:textId="05DE7DED"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4391AD76" w14:textId="46B862D4"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2AB44C7D" w14:textId="61E71958"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79C43F2C" w14:textId="78B88500"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59D34151" w14:textId="187DA50F"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2731E1C1" w14:textId="3FAE7085"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221F7C21" w14:textId="2CE9C15A"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1EAB587D" w14:textId="2E6E6F21"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5DAA15E9" w14:textId="61176C13"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5A9A0C56" w14:textId="62D82D9C"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1A5AA8DE" w14:textId="230D1568"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47FAF891" w14:textId="021EBEF4"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709035CF" w14:textId="676D359E"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63AEE30F" w14:textId="4749AF89"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70DFE2A0" w14:textId="77777777" w:rsidR="00DD4F48" w:rsidRPr="006C1443" w:rsidRDefault="00DD4F48" w:rsidP="00855F61">
      <w:pPr>
        <w:tabs>
          <w:tab w:val="left" w:pos="709"/>
        </w:tabs>
        <w:autoSpaceDE w:val="0"/>
        <w:adjustRightInd w:val="0"/>
        <w:spacing w:after="0" w:line="240" w:lineRule="auto"/>
        <w:rPr>
          <w:rFonts w:ascii="Cambria" w:hAnsi="Cambria"/>
          <w:b/>
          <w:bCs/>
          <w:sz w:val="24"/>
          <w:szCs w:val="24"/>
          <w:lang w:val="ro-RO"/>
        </w:rPr>
      </w:pPr>
    </w:p>
    <w:p w14:paraId="6630EEA6" w14:textId="77777777" w:rsidR="00A4441B" w:rsidRPr="006C1443" w:rsidRDefault="00A4441B" w:rsidP="00855F61">
      <w:pPr>
        <w:tabs>
          <w:tab w:val="left" w:pos="709"/>
        </w:tabs>
        <w:autoSpaceDE w:val="0"/>
        <w:adjustRightInd w:val="0"/>
        <w:spacing w:after="0" w:line="240" w:lineRule="auto"/>
        <w:rPr>
          <w:rFonts w:ascii="Cambria" w:hAnsi="Cambria"/>
          <w:b/>
          <w:bCs/>
          <w:sz w:val="24"/>
          <w:szCs w:val="24"/>
          <w:lang w:val="ro-RO"/>
        </w:rPr>
      </w:pPr>
    </w:p>
    <w:p w14:paraId="7E40335D" w14:textId="77777777" w:rsidR="00887D41" w:rsidRPr="006C1443" w:rsidRDefault="00887D41" w:rsidP="00855F61">
      <w:pPr>
        <w:tabs>
          <w:tab w:val="left" w:pos="709"/>
        </w:tabs>
        <w:autoSpaceDE w:val="0"/>
        <w:adjustRightInd w:val="0"/>
        <w:spacing w:after="0" w:line="240" w:lineRule="auto"/>
        <w:rPr>
          <w:rFonts w:ascii="Cambria" w:hAnsi="Cambria"/>
          <w:b/>
          <w:bCs/>
          <w:sz w:val="24"/>
          <w:szCs w:val="24"/>
          <w:lang w:val="ro-RO"/>
        </w:rPr>
      </w:pPr>
    </w:p>
    <w:p w14:paraId="7FFF678C" w14:textId="77777777" w:rsidR="00887D41" w:rsidRPr="006C1443" w:rsidRDefault="00887D41" w:rsidP="00855F61">
      <w:pPr>
        <w:tabs>
          <w:tab w:val="left" w:pos="709"/>
        </w:tabs>
        <w:autoSpaceDE w:val="0"/>
        <w:adjustRightInd w:val="0"/>
        <w:spacing w:after="0" w:line="240" w:lineRule="auto"/>
        <w:rPr>
          <w:rFonts w:ascii="Cambria" w:hAnsi="Cambria"/>
          <w:b/>
          <w:bCs/>
          <w:sz w:val="24"/>
          <w:szCs w:val="24"/>
          <w:lang w:val="ro-RO"/>
        </w:rPr>
      </w:pPr>
    </w:p>
    <w:p w14:paraId="0434744D" w14:textId="77777777" w:rsidR="00887D41" w:rsidRPr="006C1443" w:rsidRDefault="00887D41" w:rsidP="00855F61">
      <w:pPr>
        <w:tabs>
          <w:tab w:val="left" w:pos="709"/>
        </w:tabs>
        <w:autoSpaceDE w:val="0"/>
        <w:adjustRightInd w:val="0"/>
        <w:spacing w:after="0" w:line="240" w:lineRule="auto"/>
        <w:rPr>
          <w:rFonts w:ascii="Cambria" w:hAnsi="Cambria"/>
          <w:b/>
          <w:bCs/>
          <w:sz w:val="24"/>
          <w:szCs w:val="24"/>
          <w:lang w:val="ro-RO"/>
        </w:rPr>
      </w:pPr>
    </w:p>
    <w:p w14:paraId="6B5E6CFC" w14:textId="77777777" w:rsidR="00887D41" w:rsidRPr="006C1443" w:rsidRDefault="00887D41" w:rsidP="00855F61">
      <w:pPr>
        <w:tabs>
          <w:tab w:val="left" w:pos="709"/>
        </w:tabs>
        <w:autoSpaceDE w:val="0"/>
        <w:adjustRightInd w:val="0"/>
        <w:spacing w:after="0" w:line="240" w:lineRule="auto"/>
        <w:rPr>
          <w:rFonts w:ascii="Cambria" w:hAnsi="Cambria"/>
          <w:b/>
          <w:bCs/>
          <w:sz w:val="24"/>
          <w:szCs w:val="24"/>
          <w:lang w:val="ro-RO"/>
        </w:rPr>
      </w:pPr>
    </w:p>
    <w:p w14:paraId="2087F689" w14:textId="77777777" w:rsidR="00887D41" w:rsidRPr="006C1443" w:rsidRDefault="00887D41" w:rsidP="00855F61">
      <w:pPr>
        <w:tabs>
          <w:tab w:val="left" w:pos="709"/>
        </w:tabs>
        <w:autoSpaceDE w:val="0"/>
        <w:adjustRightInd w:val="0"/>
        <w:spacing w:after="0" w:line="240" w:lineRule="auto"/>
        <w:rPr>
          <w:rFonts w:ascii="Cambria" w:hAnsi="Cambria"/>
          <w:b/>
          <w:bCs/>
          <w:sz w:val="24"/>
          <w:szCs w:val="24"/>
          <w:lang w:val="ro-RO"/>
        </w:rPr>
      </w:pPr>
    </w:p>
    <w:p w14:paraId="1B09AA55" w14:textId="77777777" w:rsidR="00344FE2" w:rsidRPr="006C1443" w:rsidRDefault="00344FE2" w:rsidP="00855F61">
      <w:pPr>
        <w:tabs>
          <w:tab w:val="left" w:pos="709"/>
        </w:tabs>
        <w:autoSpaceDE w:val="0"/>
        <w:adjustRightInd w:val="0"/>
        <w:spacing w:after="0" w:line="240" w:lineRule="auto"/>
        <w:rPr>
          <w:rFonts w:ascii="Cambria" w:hAnsi="Cambria"/>
          <w:b/>
          <w:bCs/>
          <w:sz w:val="24"/>
          <w:szCs w:val="24"/>
          <w:lang w:val="ro-RO"/>
        </w:rPr>
      </w:pPr>
    </w:p>
    <w:p w14:paraId="5CD83A12" w14:textId="77777777" w:rsidR="00344FE2" w:rsidRPr="006C1443" w:rsidRDefault="00344FE2" w:rsidP="00855F61">
      <w:pPr>
        <w:tabs>
          <w:tab w:val="left" w:pos="709"/>
        </w:tabs>
        <w:autoSpaceDE w:val="0"/>
        <w:adjustRightInd w:val="0"/>
        <w:spacing w:after="0" w:line="240" w:lineRule="auto"/>
        <w:rPr>
          <w:rFonts w:ascii="Cambria" w:hAnsi="Cambria"/>
          <w:b/>
          <w:bCs/>
          <w:sz w:val="24"/>
          <w:szCs w:val="24"/>
          <w:lang w:val="ro-RO"/>
        </w:rPr>
      </w:pPr>
    </w:p>
    <w:p w14:paraId="6E38B168" w14:textId="77777777" w:rsidR="00F27F26" w:rsidRPr="006C1443" w:rsidRDefault="00F27F26" w:rsidP="00855F61">
      <w:pPr>
        <w:spacing w:after="0" w:line="240" w:lineRule="auto"/>
        <w:rPr>
          <w:rFonts w:ascii="Cambria" w:hAnsi="Cambria" w:cs="Tahoma"/>
          <w:b/>
          <w:sz w:val="24"/>
          <w:szCs w:val="24"/>
          <w:lang w:val="pt-BR"/>
        </w:rPr>
      </w:pPr>
      <w:bookmarkStart w:id="16" w:name="_Hlk42764200"/>
      <w:r w:rsidRPr="006C1443">
        <w:rPr>
          <w:rFonts w:ascii="Cambria" w:hAnsi="Cambria" w:cs="Tahoma"/>
          <w:b/>
          <w:sz w:val="24"/>
          <w:szCs w:val="24"/>
          <w:lang w:val="pt-BR"/>
        </w:rPr>
        <w:t>ROMÂNIA</w:t>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00377A28" w:rsidRPr="006C1443">
        <w:rPr>
          <w:rFonts w:ascii="Cambria" w:hAnsi="Cambria" w:cs="Tahoma"/>
          <w:b/>
          <w:sz w:val="24"/>
          <w:szCs w:val="24"/>
          <w:lang w:val="pt-BR"/>
        </w:rPr>
        <w:t xml:space="preserve">  </w:t>
      </w:r>
      <w:r w:rsidRPr="006C1443">
        <w:rPr>
          <w:rFonts w:ascii="Cambria" w:hAnsi="Cambria" w:cs="Tahoma"/>
          <w:b/>
          <w:sz w:val="24"/>
          <w:szCs w:val="24"/>
          <w:lang w:val="pt-BR"/>
        </w:rPr>
        <w:t xml:space="preserve">  Anexa nr. 1</w:t>
      </w:r>
    </w:p>
    <w:p w14:paraId="0FFAE011" w14:textId="77777777" w:rsidR="00F27F26" w:rsidRPr="006C1443" w:rsidRDefault="00F27F26"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JUDEŢUL CLUJ</w:t>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00F3436A" w:rsidRPr="006C1443">
        <w:rPr>
          <w:rFonts w:ascii="Cambria" w:hAnsi="Cambria" w:cs="Tahoma"/>
          <w:b/>
          <w:sz w:val="24"/>
          <w:szCs w:val="24"/>
          <w:lang w:val="pt-BR"/>
        </w:rPr>
        <w:t xml:space="preserve"> </w:t>
      </w:r>
      <w:r w:rsidR="00E970A0" w:rsidRPr="006C1443">
        <w:rPr>
          <w:rFonts w:ascii="Cambria" w:hAnsi="Cambria" w:cs="Tahoma"/>
          <w:b/>
          <w:sz w:val="24"/>
          <w:szCs w:val="24"/>
          <w:lang w:val="pt-BR"/>
        </w:rPr>
        <w:t xml:space="preserve">  </w:t>
      </w:r>
      <w:r w:rsidR="00377A28" w:rsidRPr="006C1443">
        <w:rPr>
          <w:rFonts w:ascii="Cambria" w:hAnsi="Cambria" w:cs="Tahoma"/>
          <w:b/>
          <w:sz w:val="24"/>
          <w:szCs w:val="24"/>
          <w:lang w:val="pt-BR"/>
        </w:rPr>
        <w:t xml:space="preserve">        </w:t>
      </w:r>
      <w:r w:rsidR="00FE6DDE" w:rsidRPr="006C1443">
        <w:rPr>
          <w:rFonts w:ascii="Cambria" w:hAnsi="Cambria" w:cs="Tahoma"/>
          <w:b/>
          <w:sz w:val="24"/>
          <w:szCs w:val="24"/>
          <w:lang w:val="pt-BR"/>
        </w:rPr>
        <w:t xml:space="preserve">la </w:t>
      </w:r>
      <w:r w:rsidRPr="006C1443">
        <w:rPr>
          <w:rFonts w:ascii="Cambria" w:hAnsi="Cambria"/>
          <w:b/>
          <w:sz w:val="24"/>
          <w:szCs w:val="24"/>
          <w:lang w:val="pt-BR"/>
        </w:rPr>
        <w:t>Regulamentul de  Organizare şi Funcţionare</w:t>
      </w:r>
    </w:p>
    <w:p w14:paraId="26729444" w14:textId="77777777" w:rsidR="00F27F26" w:rsidRPr="006C1443" w:rsidRDefault="00F27F26"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CONSILIUL JUDEŢEAN</w:t>
      </w:r>
      <w:r w:rsidRPr="006C1443">
        <w:rPr>
          <w:rFonts w:ascii="Cambria" w:hAnsi="Cambria"/>
          <w:b/>
          <w:sz w:val="24"/>
          <w:szCs w:val="24"/>
          <w:lang w:val="pt-BR"/>
        </w:rPr>
        <w:t xml:space="preserve">     </w:t>
      </w:r>
      <w:r w:rsidR="00F3436A" w:rsidRPr="006C1443">
        <w:rPr>
          <w:rFonts w:ascii="Cambria" w:hAnsi="Cambria"/>
          <w:b/>
          <w:sz w:val="24"/>
          <w:szCs w:val="24"/>
          <w:lang w:val="pt-BR"/>
        </w:rPr>
        <w:t xml:space="preserve">                             </w:t>
      </w:r>
      <w:r w:rsidR="00377A28" w:rsidRPr="006C1443">
        <w:rPr>
          <w:rFonts w:ascii="Cambria" w:hAnsi="Cambria"/>
          <w:b/>
          <w:sz w:val="24"/>
          <w:szCs w:val="24"/>
          <w:lang w:val="pt-BR"/>
        </w:rPr>
        <w:t xml:space="preserve">     </w:t>
      </w:r>
      <w:r w:rsidR="00F3436A" w:rsidRPr="006C1443">
        <w:rPr>
          <w:rFonts w:ascii="Cambria" w:hAnsi="Cambria"/>
          <w:b/>
          <w:sz w:val="24"/>
          <w:szCs w:val="24"/>
          <w:lang w:val="pt-BR"/>
        </w:rPr>
        <w:t xml:space="preserve"> </w:t>
      </w:r>
      <w:r w:rsidRPr="006C1443">
        <w:rPr>
          <w:rFonts w:ascii="Cambria" w:hAnsi="Cambria"/>
          <w:b/>
          <w:sz w:val="24"/>
          <w:szCs w:val="24"/>
          <w:lang w:val="pt-BR"/>
        </w:rPr>
        <w:t xml:space="preserve"> al</w:t>
      </w:r>
      <w:r w:rsidR="00E970A0" w:rsidRPr="006C1443">
        <w:rPr>
          <w:rFonts w:ascii="Cambria" w:hAnsi="Cambria"/>
          <w:b/>
          <w:sz w:val="24"/>
          <w:szCs w:val="24"/>
          <w:lang w:val="pt-BR"/>
        </w:rPr>
        <w:t xml:space="preserve"> societății</w:t>
      </w:r>
      <w:r w:rsidRPr="006C1443">
        <w:rPr>
          <w:rFonts w:ascii="Cambria" w:hAnsi="Cambria"/>
          <w:b/>
          <w:sz w:val="24"/>
          <w:szCs w:val="24"/>
          <w:lang w:val="pt-BR"/>
        </w:rPr>
        <w:t xml:space="preserve"> Pază şi Protecţie </w:t>
      </w:r>
      <w:r w:rsidR="0052454E" w:rsidRPr="006C1443">
        <w:rPr>
          <w:rFonts w:ascii="Cambria" w:hAnsi="Cambria"/>
          <w:b/>
          <w:sz w:val="24"/>
          <w:szCs w:val="24"/>
          <w:lang w:val="pt-BR"/>
        </w:rPr>
        <w:t xml:space="preserve">Cluj </w:t>
      </w:r>
      <w:r w:rsidRPr="006C1443">
        <w:rPr>
          <w:rFonts w:ascii="Cambria" w:hAnsi="Cambria"/>
          <w:b/>
          <w:sz w:val="24"/>
          <w:szCs w:val="24"/>
          <w:lang w:val="pt-BR"/>
        </w:rPr>
        <w:t>S.R.L.</w:t>
      </w:r>
    </w:p>
    <w:bookmarkEnd w:id="16"/>
    <w:p w14:paraId="14AEAF00" w14:textId="77777777" w:rsidR="00377A28" w:rsidRPr="006C1443" w:rsidRDefault="00377A28" w:rsidP="00855F61">
      <w:pPr>
        <w:spacing w:after="0" w:line="240" w:lineRule="auto"/>
        <w:jc w:val="center"/>
        <w:rPr>
          <w:rFonts w:ascii="Cambria" w:hAnsi="Cambria"/>
          <w:b/>
          <w:sz w:val="24"/>
          <w:szCs w:val="24"/>
          <w:lang w:val="pt-BR"/>
        </w:rPr>
      </w:pPr>
    </w:p>
    <w:p w14:paraId="0C7C529E" w14:textId="77777777" w:rsidR="00FE6DDE" w:rsidRPr="006C1443" w:rsidRDefault="00377A28" w:rsidP="00855F61">
      <w:pPr>
        <w:spacing w:after="0" w:line="240" w:lineRule="auto"/>
        <w:jc w:val="center"/>
        <w:rPr>
          <w:rFonts w:ascii="Cambria" w:hAnsi="Cambria"/>
          <w:b/>
          <w:sz w:val="24"/>
          <w:szCs w:val="24"/>
          <w:lang w:val="pt-BR"/>
        </w:rPr>
      </w:pPr>
      <w:r w:rsidRPr="006C1443">
        <w:rPr>
          <w:rFonts w:ascii="Cambria" w:hAnsi="Cambria"/>
          <w:b/>
          <w:sz w:val="24"/>
          <w:szCs w:val="24"/>
          <w:lang w:val="pt-BR"/>
        </w:rPr>
        <w:t>Ecuson</w:t>
      </w:r>
      <w:r w:rsidR="00F479CB" w:rsidRPr="006C1443">
        <w:rPr>
          <w:rFonts w:ascii="Cambria" w:hAnsi="Cambria"/>
          <w:b/>
          <w:sz w:val="24"/>
          <w:szCs w:val="24"/>
          <w:lang w:val="pt-BR"/>
        </w:rPr>
        <w:t>ul</w:t>
      </w:r>
      <w:r w:rsidRPr="006C1443">
        <w:rPr>
          <w:rFonts w:ascii="Cambria" w:hAnsi="Cambria"/>
          <w:b/>
          <w:sz w:val="24"/>
          <w:szCs w:val="24"/>
          <w:lang w:val="pt-BR"/>
        </w:rPr>
        <w:t xml:space="preserve"> de identificare și legitimația de serviciu</w:t>
      </w:r>
    </w:p>
    <w:p w14:paraId="187A330B" w14:textId="77777777" w:rsidR="00F27F26" w:rsidRPr="006C1443" w:rsidRDefault="00F27F26" w:rsidP="00855F61">
      <w:pPr>
        <w:spacing w:after="0" w:line="240" w:lineRule="auto"/>
        <w:rPr>
          <w:rFonts w:ascii="Cambria" w:hAnsi="Cambria"/>
          <w:b/>
          <w:sz w:val="24"/>
          <w:szCs w:val="24"/>
          <w:lang w:val="pt-BR"/>
        </w:rPr>
      </w:pPr>
      <w:r w:rsidRPr="006C1443">
        <w:rPr>
          <w:rFonts w:ascii="Cambria" w:hAnsi="Cambria"/>
          <w:b/>
          <w:sz w:val="24"/>
          <w:szCs w:val="24"/>
          <w:lang w:val="pt-BR"/>
        </w:rPr>
        <w:t>Ecuson de identificare</w:t>
      </w:r>
      <w:r w:rsidRPr="006C1443">
        <w:rPr>
          <w:rFonts w:ascii="Cambria" w:hAnsi="Cambria"/>
          <w:b/>
          <w:sz w:val="24"/>
          <w:szCs w:val="24"/>
          <w:lang w:val="pt-BR"/>
        </w:rPr>
        <w:tab/>
      </w:r>
      <w:r w:rsidRPr="006C1443">
        <w:rPr>
          <w:rFonts w:ascii="Cambria" w:hAnsi="Cambria"/>
          <w:b/>
          <w:sz w:val="24"/>
          <w:szCs w:val="24"/>
          <w:lang w:val="pt-BR"/>
        </w:rPr>
        <w:tab/>
      </w:r>
      <w:r w:rsidRPr="006C1443">
        <w:rPr>
          <w:rFonts w:ascii="Cambria" w:hAnsi="Cambria"/>
          <w:b/>
          <w:sz w:val="24"/>
          <w:szCs w:val="24"/>
          <w:lang w:val="pt-BR"/>
        </w:rPr>
        <w:tab/>
        <w:t xml:space="preserve">                                                                                             </w:t>
      </w:r>
    </w:p>
    <w:tbl>
      <w:tblPr>
        <w:tblW w:w="9862"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862"/>
      </w:tblGrid>
      <w:tr w:rsidR="006C1443" w:rsidRPr="006C1443" w14:paraId="15BCA330" w14:textId="77777777" w:rsidTr="00A4441B">
        <w:trPr>
          <w:trHeight w:val="2233"/>
          <w:tblCellSpacing w:w="20" w:type="dxa"/>
        </w:trPr>
        <w:tc>
          <w:tcPr>
            <w:tcW w:w="9782" w:type="dxa"/>
          </w:tcPr>
          <w:p w14:paraId="2304F6F4" w14:textId="77777777" w:rsidR="00F27F26" w:rsidRPr="006C1443" w:rsidRDefault="00A4441B" w:rsidP="00855F61">
            <w:pPr>
              <w:spacing w:after="0" w:line="240" w:lineRule="auto"/>
              <w:rPr>
                <w:rFonts w:ascii="Cambria" w:hAnsi="Cambria"/>
                <w:sz w:val="24"/>
                <w:szCs w:val="24"/>
                <w:lang w:val="pt-BR"/>
              </w:rPr>
            </w:pPr>
            <w:r w:rsidRPr="006C1443">
              <w:rPr>
                <w:rFonts w:ascii="Cambria" w:hAnsi="Cambria"/>
                <w:noProof/>
                <w:sz w:val="24"/>
                <w:szCs w:val="24"/>
                <w:lang w:val="ro-RO" w:eastAsia="ro-RO"/>
              </w:rPr>
              <w:drawing>
                <wp:anchor distT="0" distB="0" distL="114300" distR="114300" simplePos="0" relativeHeight="251658752" behindDoc="0" locked="0" layoutInCell="1" allowOverlap="1" wp14:anchorId="49727882" wp14:editId="4785E785">
                  <wp:simplePos x="0" y="0"/>
                  <wp:positionH relativeFrom="column">
                    <wp:posOffset>19050</wp:posOffset>
                  </wp:positionH>
                  <wp:positionV relativeFrom="paragraph">
                    <wp:posOffset>123092</wp:posOffset>
                  </wp:positionV>
                  <wp:extent cx="695325" cy="923925"/>
                  <wp:effectExtent l="19050" t="0" r="9525" b="0"/>
                  <wp:wrapSquare wrapText="bothSides"/>
                  <wp:docPr id="2" name="Imagine 5"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Documents and Settings\Liana\Desktop\Paza si Protectie Cluj\Logo_paza_protectie_cluj_d.jpg"/>
                          <pic:cNvPicPr>
                            <a:picLocks noChangeAspect="1" noChangeArrowheads="1"/>
                          </pic:cNvPicPr>
                        </pic:nvPicPr>
                        <pic:blipFill>
                          <a:blip r:embed="rId11"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1082ACD6" w14:textId="77777777" w:rsidR="00F27F26" w:rsidRPr="006C1443" w:rsidRDefault="00F27F26" w:rsidP="00855F61">
            <w:pPr>
              <w:spacing w:after="0" w:line="240" w:lineRule="auto"/>
              <w:rPr>
                <w:rFonts w:ascii="Cambria" w:hAnsi="Cambria"/>
                <w:sz w:val="24"/>
                <w:szCs w:val="24"/>
                <w:lang w:val="pt-BR"/>
              </w:rPr>
            </w:pPr>
            <w:r w:rsidRPr="006C1443">
              <w:rPr>
                <w:rFonts w:ascii="Cambria" w:hAnsi="Cambria"/>
                <w:sz w:val="24"/>
                <w:szCs w:val="24"/>
                <w:lang w:val="pt-BR"/>
              </w:rPr>
              <w:t xml:space="preserve"> „PAZĂ ŞI PROTECŢIE CLUJ” S.R.L. ECUSON Nr..........</w:t>
            </w:r>
          </w:p>
          <w:p w14:paraId="002D3815" w14:textId="77777777" w:rsidR="00F27F26" w:rsidRPr="006C1443" w:rsidRDefault="00F27F26" w:rsidP="00855F61">
            <w:pPr>
              <w:spacing w:after="0" w:line="240" w:lineRule="auto"/>
              <w:rPr>
                <w:rFonts w:ascii="Cambria" w:hAnsi="Cambria"/>
                <w:sz w:val="24"/>
                <w:szCs w:val="24"/>
              </w:rPr>
            </w:pPr>
            <w:r w:rsidRPr="006C1443">
              <w:rPr>
                <w:rFonts w:ascii="Cambria" w:hAnsi="Cambria"/>
                <w:sz w:val="24"/>
                <w:szCs w:val="24"/>
                <w:lang w:val="pt-BR"/>
              </w:rPr>
              <w:t xml:space="preserve">DOMNUL/DOAMNA................................................................................. ESTE ANGAJAT(Ă) AL(A) SOCIETĂŢII NOASTRE ÎN FUNCŢIA DE _________________________ ŞI DEŢINE ATESTATUL PROFESIONAL SERIA ____ Nr._________ </w:t>
            </w:r>
            <w:r w:rsidRPr="006C1443">
              <w:rPr>
                <w:rFonts w:ascii="Cambria" w:hAnsi="Cambria"/>
                <w:sz w:val="24"/>
                <w:szCs w:val="24"/>
              </w:rPr>
              <w:t>ELIBERAT DE _______________</w:t>
            </w:r>
          </w:p>
          <w:p w14:paraId="61CD22CB" w14:textId="77777777" w:rsidR="00F27F26" w:rsidRPr="006C1443" w:rsidRDefault="00F27F26" w:rsidP="00855F61">
            <w:pPr>
              <w:spacing w:after="0" w:line="240" w:lineRule="auto"/>
              <w:rPr>
                <w:rFonts w:ascii="Cambria" w:hAnsi="Cambria"/>
                <w:sz w:val="24"/>
                <w:szCs w:val="24"/>
              </w:rPr>
            </w:pPr>
            <w:r w:rsidRPr="006C1443">
              <w:rPr>
                <w:rFonts w:ascii="Cambria" w:hAnsi="Cambria"/>
                <w:b/>
                <w:sz w:val="24"/>
                <w:szCs w:val="24"/>
              </w:rPr>
              <w:t>ADMINISTRATOR</w:t>
            </w:r>
          </w:p>
        </w:tc>
      </w:tr>
    </w:tbl>
    <w:p w14:paraId="00CD1759" w14:textId="77777777" w:rsidR="00F27F26" w:rsidRPr="006C1443" w:rsidRDefault="00F27F26" w:rsidP="00855F61">
      <w:pPr>
        <w:spacing w:after="0" w:line="240" w:lineRule="auto"/>
        <w:rPr>
          <w:rFonts w:ascii="Cambria" w:hAnsi="Cambria"/>
          <w:b/>
          <w:sz w:val="24"/>
          <w:szCs w:val="24"/>
        </w:rPr>
      </w:pPr>
      <w:r w:rsidRPr="006C1443">
        <w:rPr>
          <w:rFonts w:ascii="Cambria" w:hAnsi="Cambria"/>
          <w:b/>
          <w:sz w:val="24"/>
          <w:szCs w:val="24"/>
        </w:rPr>
        <w:t>Legitimaţia de serviciu</w:t>
      </w:r>
      <w:r w:rsidRPr="006C1443">
        <w:rPr>
          <w:rFonts w:ascii="Cambria" w:hAnsi="Cambria"/>
          <w:b/>
          <w:sz w:val="24"/>
          <w:szCs w:val="24"/>
        </w:rPr>
        <w:tab/>
      </w:r>
      <w:r w:rsidRPr="006C1443">
        <w:rPr>
          <w:rFonts w:ascii="Cambria" w:hAnsi="Cambria"/>
          <w:b/>
          <w:sz w:val="24"/>
          <w:szCs w:val="24"/>
        </w:rPr>
        <w:tab/>
      </w:r>
      <w:r w:rsidRPr="006C1443">
        <w:rPr>
          <w:rFonts w:ascii="Cambria" w:hAnsi="Cambria"/>
          <w:b/>
          <w:sz w:val="24"/>
          <w:szCs w:val="24"/>
        </w:rPr>
        <w:tab/>
      </w:r>
      <w:r w:rsidRPr="006C1443">
        <w:rPr>
          <w:rFonts w:ascii="Cambria" w:hAnsi="Cambria"/>
          <w:b/>
          <w:sz w:val="24"/>
          <w:szCs w:val="24"/>
        </w:rPr>
        <w:tab/>
      </w:r>
      <w:r w:rsidRPr="006C1443">
        <w:rPr>
          <w:rFonts w:ascii="Cambria" w:hAnsi="Cambria"/>
          <w:b/>
          <w:sz w:val="24"/>
          <w:szCs w:val="24"/>
        </w:rPr>
        <w:tab/>
      </w:r>
      <w:r w:rsidRPr="006C1443">
        <w:rPr>
          <w:rFonts w:ascii="Cambria" w:hAnsi="Cambria"/>
          <w:b/>
          <w:sz w:val="24"/>
          <w:szCs w:val="24"/>
        </w:rPr>
        <w:tab/>
      </w:r>
      <w:r w:rsidRPr="006C1443">
        <w:rPr>
          <w:rFonts w:ascii="Cambria" w:hAnsi="Cambria"/>
          <w:b/>
          <w:sz w:val="24"/>
          <w:szCs w:val="24"/>
        </w:rPr>
        <w:tab/>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230"/>
      </w:tblGrid>
      <w:tr w:rsidR="006C1443" w:rsidRPr="006C1443" w14:paraId="6554E26E" w14:textId="77777777" w:rsidTr="00377A28">
        <w:trPr>
          <w:trHeight w:val="5254"/>
        </w:trPr>
        <w:tc>
          <w:tcPr>
            <w:tcW w:w="5598" w:type="dxa"/>
          </w:tcPr>
          <w:p w14:paraId="57055991" w14:textId="77777777" w:rsidR="00F27F26" w:rsidRPr="006C1443" w:rsidRDefault="00F27F26" w:rsidP="00855F61">
            <w:pPr>
              <w:spacing w:after="0" w:line="240" w:lineRule="auto"/>
              <w:rPr>
                <w:rFonts w:ascii="Cambria" w:hAnsi="Cambria"/>
                <w:sz w:val="24"/>
                <w:szCs w:val="24"/>
                <w:lang w:val="pt-BR"/>
              </w:rPr>
            </w:pPr>
            <w:r w:rsidRPr="006C1443">
              <w:rPr>
                <w:rFonts w:ascii="Cambria" w:hAnsi="Cambria"/>
                <w:noProof/>
                <w:sz w:val="24"/>
                <w:szCs w:val="24"/>
                <w:lang w:val="ro-RO" w:eastAsia="ro-RO"/>
              </w:rPr>
              <w:drawing>
                <wp:anchor distT="0" distB="0" distL="114300" distR="114300" simplePos="0" relativeHeight="251661824" behindDoc="0" locked="0" layoutInCell="1" allowOverlap="1" wp14:anchorId="770FC06A" wp14:editId="3255A050">
                  <wp:simplePos x="0" y="0"/>
                  <wp:positionH relativeFrom="column">
                    <wp:posOffset>19050</wp:posOffset>
                  </wp:positionH>
                  <wp:positionV relativeFrom="paragraph">
                    <wp:posOffset>175565</wp:posOffset>
                  </wp:positionV>
                  <wp:extent cx="695325" cy="923925"/>
                  <wp:effectExtent l="19050" t="0" r="9525" b="0"/>
                  <wp:wrapSquare wrapText="bothSides"/>
                  <wp:docPr id="3" name="Imagine 4"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C:\Documents and Settings\Liana\Desktop\Paza si Protectie Cluj\Logo_paza_protectie_cluj_d.jpg"/>
                          <pic:cNvPicPr>
                            <a:picLocks noChangeAspect="1" noChangeArrowheads="1"/>
                          </pic:cNvPicPr>
                        </pic:nvPicPr>
                        <pic:blipFill>
                          <a:blip r:embed="rId11"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0349FE46" w14:textId="77777777" w:rsidR="00F27F26" w:rsidRPr="006C1443" w:rsidRDefault="00F27F26" w:rsidP="00855F61">
            <w:pPr>
              <w:spacing w:after="0" w:line="240" w:lineRule="auto"/>
              <w:rPr>
                <w:rFonts w:ascii="Cambria" w:hAnsi="Cambria"/>
                <w:b/>
                <w:sz w:val="24"/>
                <w:szCs w:val="24"/>
                <w:lang w:val="pt-BR"/>
              </w:rPr>
            </w:pPr>
            <w:r w:rsidRPr="006C1443">
              <w:rPr>
                <w:rFonts w:ascii="Cambria" w:hAnsi="Cambria"/>
                <w:b/>
                <w:sz w:val="24"/>
                <w:szCs w:val="24"/>
                <w:lang w:val="pt-BR"/>
              </w:rPr>
              <w:t>„Pază şi Protecţie Cluj” S.R.L.</w:t>
            </w:r>
          </w:p>
          <w:p w14:paraId="48AC8644" w14:textId="77777777" w:rsidR="00F27F26" w:rsidRPr="006C1443" w:rsidRDefault="00F27F26" w:rsidP="00855F61">
            <w:pPr>
              <w:spacing w:after="0" w:line="240" w:lineRule="auto"/>
              <w:rPr>
                <w:rFonts w:ascii="Cambria" w:hAnsi="Cambria"/>
                <w:b/>
                <w:sz w:val="24"/>
                <w:szCs w:val="24"/>
                <w:lang w:val="pt-BR"/>
              </w:rPr>
            </w:pPr>
            <w:r w:rsidRPr="006C1443">
              <w:rPr>
                <w:rFonts w:ascii="Cambria" w:hAnsi="Cambria"/>
                <w:b/>
                <w:sz w:val="24"/>
                <w:szCs w:val="24"/>
                <w:lang w:val="pt-BR"/>
              </w:rPr>
              <w:t xml:space="preserve">        LEGITIMAŢIE</w:t>
            </w:r>
          </w:p>
          <w:p w14:paraId="1DA7B972" w14:textId="77777777" w:rsidR="00F27F26" w:rsidRPr="006C1443" w:rsidRDefault="00F27F26" w:rsidP="00855F61">
            <w:pPr>
              <w:spacing w:after="0" w:line="240" w:lineRule="auto"/>
              <w:rPr>
                <w:rFonts w:ascii="Cambria" w:hAnsi="Cambria"/>
                <w:b/>
                <w:sz w:val="24"/>
                <w:szCs w:val="24"/>
                <w:lang w:val="pt-BR"/>
              </w:rPr>
            </w:pPr>
            <w:r w:rsidRPr="006C1443">
              <w:rPr>
                <w:rFonts w:ascii="Cambria" w:hAnsi="Cambria"/>
                <w:b/>
                <w:sz w:val="24"/>
                <w:szCs w:val="24"/>
                <w:lang w:val="pt-BR"/>
              </w:rPr>
              <w:t xml:space="preserve">    Nr._____ / ________</w:t>
            </w:r>
          </w:p>
          <w:p w14:paraId="4682139E" w14:textId="77777777" w:rsidR="00F27F26" w:rsidRPr="006C1443" w:rsidRDefault="00F27F26" w:rsidP="00855F61">
            <w:pPr>
              <w:spacing w:after="0" w:line="240" w:lineRule="auto"/>
              <w:rPr>
                <w:rFonts w:ascii="Cambria" w:hAnsi="Cambria"/>
                <w:sz w:val="24"/>
                <w:szCs w:val="24"/>
                <w:lang w:val="pt-BR"/>
              </w:rPr>
            </w:pPr>
            <w:r w:rsidRPr="006C1443">
              <w:rPr>
                <w:rFonts w:ascii="Cambria" w:hAnsi="Cambria"/>
                <w:sz w:val="24"/>
                <w:szCs w:val="24"/>
                <w:lang w:val="pt-BR"/>
              </w:rPr>
              <w:t>Dl./Dna ______________________________</w:t>
            </w:r>
          </w:p>
          <w:p w14:paraId="07378000" w14:textId="77777777" w:rsidR="00F27F26" w:rsidRPr="006C1443" w:rsidRDefault="00F27F26" w:rsidP="00855F61">
            <w:pPr>
              <w:spacing w:after="0" w:line="240" w:lineRule="auto"/>
              <w:rPr>
                <w:rFonts w:ascii="Cambria" w:hAnsi="Cambria"/>
                <w:sz w:val="24"/>
                <w:szCs w:val="24"/>
                <w:lang w:val="pt-BR"/>
              </w:rPr>
            </w:pPr>
            <w:r w:rsidRPr="006C1443">
              <w:rPr>
                <w:rFonts w:ascii="Cambria" w:hAnsi="Cambria"/>
                <w:sz w:val="24"/>
                <w:szCs w:val="24"/>
                <w:lang w:val="pt-BR"/>
              </w:rPr>
              <w:t>identificat(ă) prin CNP __________________</w:t>
            </w:r>
          </w:p>
          <w:p w14:paraId="77362D2E" w14:textId="77777777" w:rsidR="00F27F26" w:rsidRPr="006C1443" w:rsidRDefault="00F27F26" w:rsidP="00855F61">
            <w:pPr>
              <w:spacing w:after="0" w:line="240" w:lineRule="auto"/>
              <w:rPr>
                <w:rFonts w:ascii="Cambria" w:hAnsi="Cambria"/>
                <w:sz w:val="24"/>
                <w:szCs w:val="24"/>
                <w:lang w:val="pt-BR"/>
              </w:rPr>
            </w:pPr>
            <w:r w:rsidRPr="006C1443">
              <w:rPr>
                <w:rFonts w:ascii="Cambria" w:hAnsi="Cambria"/>
                <w:sz w:val="24"/>
                <w:szCs w:val="24"/>
                <w:lang w:val="pt-BR"/>
              </w:rPr>
              <w:t>BI/CI seria ____, nr.____________, eliberat(ă) de _________________, la data de _________</w:t>
            </w:r>
          </w:p>
          <w:p w14:paraId="74702BDA" w14:textId="77777777" w:rsidR="00F27F26" w:rsidRPr="006C1443" w:rsidRDefault="00F27F26" w:rsidP="00855F61">
            <w:pPr>
              <w:spacing w:after="0" w:line="240" w:lineRule="auto"/>
              <w:rPr>
                <w:rFonts w:ascii="Cambria" w:hAnsi="Cambria"/>
                <w:sz w:val="24"/>
                <w:szCs w:val="24"/>
                <w:lang w:val="pt-BR"/>
              </w:rPr>
            </w:pPr>
            <w:r w:rsidRPr="006C1443">
              <w:rPr>
                <w:rFonts w:ascii="Cambria" w:hAnsi="Cambria"/>
                <w:sz w:val="24"/>
                <w:szCs w:val="24"/>
                <w:lang w:val="pt-BR"/>
              </w:rPr>
              <w:t>face parte din cadrele active ale societăţii, având funcţia _________________________</w:t>
            </w:r>
          </w:p>
          <w:p w14:paraId="0E4F4B00" w14:textId="77777777" w:rsidR="00F27F26" w:rsidRPr="006C1443" w:rsidRDefault="00F27F26" w:rsidP="00855F61">
            <w:pPr>
              <w:spacing w:after="0" w:line="240" w:lineRule="auto"/>
              <w:rPr>
                <w:rFonts w:ascii="Cambria" w:hAnsi="Cambria"/>
                <w:b/>
                <w:sz w:val="24"/>
                <w:szCs w:val="24"/>
              </w:rPr>
            </w:pPr>
            <w:r w:rsidRPr="006C1443">
              <w:rPr>
                <w:rFonts w:ascii="Cambria" w:hAnsi="Cambria"/>
                <w:b/>
                <w:sz w:val="24"/>
                <w:szCs w:val="24"/>
              </w:rPr>
              <w:t xml:space="preserve">ADMINISTRATOR </w:t>
            </w:r>
          </w:p>
          <w:p w14:paraId="12FCFBC5" w14:textId="77777777" w:rsidR="00F27F26" w:rsidRPr="006C1443" w:rsidRDefault="00F27F26" w:rsidP="00855F61">
            <w:pPr>
              <w:spacing w:after="0" w:line="240" w:lineRule="auto"/>
              <w:rPr>
                <w:rFonts w:ascii="Cambria" w:hAnsi="Cambria"/>
                <w:sz w:val="24"/>
                <w:szCs w:val="24"/>
              </w:rPr>
            </w:pPr>
            <w:r w:rsidRPr="006C1443">
              <w:rPr>
                <w:rFonts w:ascii="Cambria" w:hAnsi="Cambria"/>
                <w:b/>
                <w:sz w:val="24"/>
                <w:szCs w:val="24"/>
              </w:rPr>
              <w:t>L.S.</w:t>
            </w:r>
          </w:p>
        </w:tc>
        <w:tc>
          <w:tcPr>
            <w:tcW w:w="4230" w:type="dxa"/>
          </w:tcPr>
          <w:p w14:paraId="0E5373F6" w14:textId="77777777" w:rsidR="00F27F26" w:rsidRPr="006C1443" w:rsidRDefault="00F27F26" w:rsidP="00855F61">
            <w:pPr>
              <w:spacing w:after="0" w:line="240" w:lineRule="auto"/>
              <w:rPr>
                <w:rFonts w:ascii="Cambria" w:hAnsi="Cambria"/>
                <w:sz w:val="24"/>
                <w:szCs w:val="24"/>
              </w:rPr>
            </w:pPr>
          </w:p>
          <w:tbl>
            <w:tblPr>
              <w:tblW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469"/>
              <w:gridCol w:w="521"/>
              <w:gridCol w:w="900"/>
              <w:gridCol w:w="532"/>
              <w:gridCol w:w="520"/>
            </w:tblGrid>
            <w:tr w:rsidR="006C1443" w:rsidRPr="006C1443" w14:paraId="7E12211F" w14:textId="77777777" w:rsidTr="00C70A53">
              <w:trPr>
                <w:gridBefore w:val="2"/>
                <w:gridAfter w:val="1"/>
                <w:wBefore w:w="1342" w:type="dxa"/>
                <w:wAfter w:w="548" w:type="dxa"/>
                <w:trHeight w:val="1817"/>
              </w:trPr>
              <w:tc>
                <w:tcPr>
                  <w:tcW w:w="1957" w:type="dxa"/>
                  <w:gridSpan w:val="3"/>
                </w:tcPr>
                <w:p w14:paraId="32944B1B" w14:textId="77777777" w:rsidR="00F27F26" w:rsidRPr="006C1443" w:rsidRDefault="00F27F26" w:rsidP="00DD4F48">
                  <w:pPr>
                    <w:numPr>
                      <w:ilvl w:val="0"/>
                      <w:numId w:val="28"/>
                    </w:numPr>
                    <w:spacing w:after="0" w:line="240" w:lineRule="auto"/>
                    <w:jc w:val="center"/>
                    <w:rPr>
                      <w:rFonts w:ascii="Cambria" w:hAnsi="Cambria"/>
                      <w:sz w:val="24"/>
                      <w:szCs w:val="24"/>
                    </w:rPr>
                  </w:pPr>
                  <w:r w:rsidRPr="006C1443">
                    <w:rPr>
                      <w:rFonts w:ascii="Cambria" w:hAnsi="Cambria"/>
                      <w:sz w:val="24"/>
                      <w:szCs w:val="24"/>
                    </w:rPr>
                    <w:t>LOC FOTO</w:t>
                  </w:r>
                </w:p>
              </w:tc>
            </w:tr>
            <w:tr w:rsidR="006C1443" w:rsidRPr="006C1443" w14:paraId="2E6BD249" w14:textId="77777777" w:rsidTr="00C70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6" w:type="dxa"/>
                </w:tcPr>
                <w:p w14:paraId="188DAC0F" w14:textId="77777777" w:rsidR="00F27F26" w:rsidRPr="006C1443" w:rsidRDefault="00F27F26" w:rsidP="00855F61">
                  <w:pPr>
                    <w:spacing w:after="0" w:line="240" w:lineRule="auto"/>
                    <w:jc w:val="center"/>
                    <w:rPr>
                      <w:rFonts w:ascii="Cambria" w:hAnsi="Cambria"/>
                      <w:b/>
                      <w:sz w:val="24"/>
                      <w:szCs w:val="24"/>
                    </w:rPr>
                  </w:pPr>
                  <w:r w:rsidRPr="006C1443">
                    <w:rPr>
                      <w:rFonts w:ascii="Cambria" w:hAnsi="Cambria"/>
                      <w:b/>
                      <w:sz w:val="24"/>
                      <w:szCs w:val="24"/>
                    </w:rPr>
                    <w:t>ANUL</w:t>
                  </w:r>
                </w:p>
              </w:tc>
              <w:tc>
                <w:tcPr>
                  <w:tcW w:w="1011" w:type="dxa"/>
                  <w:gridSpan w:val="2"/>
                </w:tcPr>
                <w:p w14:paraId="0E0E706D" w14:textId="77777777" w:rsidR="00F27F26" w:rsidRPr="006C1443" w:rsidRDefault="00F27F26" w:rsidP="00855F61">
                  <w:pPr>
                    <w:spacing w:after="0" w:line="240" w:lineRule="auto"/>
                    <w:jc w:val="center"/>
                    <w:rPr>
                      <w:rFonts w:ascii="Cambria" w:hAnsi="Cambria"/>
                      <w:b/>
                      <w:sz w:val="24"/>
                      <w:szCs w:val="24"/>
                    </w:rPr>
                  </w:pPr>
                  <w:r w:rsidRPr="006C1443">
                    <w:rPr>
                      <w:rFonts w:ascii="Cambria" w:hAnsi="Cambria"/>
                      <w:b/>
                      <w:sz w:val="24"/>
                      <w:szCs w:val="24"/>
                    </w:rPr>
                    <w:t>20</w:t>
                  </w:r>
                  <w:r w:rsidR="00377A28" w:rsidRPr="006C1443">
                    <w:rPr>
                      <w:rFonts w:ascii="Cambria" w:hAnsi="Cambria"/>
                      <w:b/>
                      <w:sz w:val="24"/>
                      <w:szCs w:val="24"/>
                    </w:rPr>
                    <w:t>20</w:t>
                  </w:r>
                  <w:r w:rsidRPr="006C1443">
                    <w:rPr>
                      <w:rFonts w:ascii="Cambria" w:hAnsi="Cambria"/>
                      <w:b/>
                      <w:sz w:val="24"/>
                      <w:szCs w:val="24"/>
                    </w:rPr>
                    <w:t xml:space="preserve">     </w:t>
                  </w:r>
                </w:p>
              </w:tc>
              <w:tc>
                <w:tcPr>
                  <w:tcW w:w="900" w:type="dxa"/>
                </w:tcPr>
                <w:p w14:paraId="5AFBC92F" w14:textId="77777777" w:rsidR="00F27F26" w:rsidRPr="006C1443" w:rsidRDefault="00F27F26" w:rsidP="00855F61">
                  <w:pPr>
                    <w:spacing w:after="0" w:line="240" w:lineRule="auto"/>
                    <w:jc w:val="center"/>
                    <w:rPr>
                      <w:rFonts w:ascii="Cambria" w:hAnsi="Cambria"/>
                      <w:b/>
                      <w:sz w:val="24"/>
                      <w:szCs w:val="24"/>
                    </w:rPr>
                  </w:pPr>
                  <w:r w:rsidRPr="006C1443">
                    <w:rPr>
                      <w:rFonts w:ascii="Cambria" w:hAnsi="Cambria"/>
                      <w:b/>
                      <w:sz w:val="24"/>
                      <w:szCs w:val="24"/>
                    </w:rPr>
                    <w:t>202</w:t>
                  </w:r>
                  <w:r w:rsidR="00377A28" w:rsidRPr="006C1443">
                    <w:rPr>
                      <w:rFonts w:ascii="Cambria" w:hAnsi="Cambria"/>
                      <w:b/>
                      <w:sz w:val="24"/>
                      <w:szCs w:val="24"/>
                    </w:rPr>
                    <w:t>1</w:t>
                  </w:r>
                </w:p>
              </w:tc>
              <w:tc>
                <w:tcPr>
                  <w:tcW w:w="1080" w:type="dxa"/>
                  <w:gridSpan w:val="2"/>
                </w:tcPr>
                <w:p w14:paraId="0861E3C6" w14:textId="77777777" w:rsidR="00F27F26" w:rsidRPr="006C1443" w:rsidRDefault="00F27F26" w:rsidP="00855F61">
                  <w:pPr>
                    <w:spacing w:after="0" w:line="240" w:lineRule="auto"/>
                    <w:jc w:val="center"/>
                    <w:rPr>
                      <w:rFonts w:ascii="Cambria" w:hAnsi="Cambria"/>
                      <w:b/>
                      <w:sz w:val="24"/>
                      <w:szCs w:val="24"/>
                    </w:rPr>
                  </w:pPr>
                  <w:r w:rsidRPr="006C1443">
                    <w:rPr>
                      <w:rFonts w:ascii="Cambria" w:hAnsi="Cambria"/>
                      <w:b/>
                      <w:sz w:val="24"/>
                      <w:szCs w:val="24"/>
                    </w:rPr>
                    <w:t>202</w:t>
                  </w:r>
                  <w:r w:rsidR="00377A28" w:rsidRPr="006C1443">
                    <w:rPr>
                      <w:rFonts w:ascii="Cambria" w:hAnsi="Cambria"/>
                      <w:b/>
                      <w:sz w:val="24"/>
                      <w:szCs w:val="24"/>
                    </w:rPr>
                    <w:t>2</w:t>
                  </w:r>
                </w:p>
              </w:tc>
            </w:tr>
            <w:tr w:rsidR="006C1443" w:rsidRPr="006C1443" w14:paraId="2BBAD050" w14:textId="77777777" w:rsidTr="006C0F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4"/>
              </w:trPr>
              <w:tc>
                <w:tcPr>
                  <w:tcW w:w="856" w:type="dxa"/>
                </w:tcPr>
                <w:p w14:paraId="796F0C90" w14:textId="77777777" w:rsidR="00F27F26" w:rsidRPr="006C1443" w:rsidRDefault="00F27F26" w:rsidP="00855F61">
                  <w:pPr>
                    <w:spacing w:after="0" w:line="240" w:lineRule="auto"/>
                    <w:jc w:val="center"/>
                    <w:rPr>
                      <w:rFonts w:ascii="Cambria" w:hAnsi="Cambria"/>
                      <w:b/>
                      <w:sz w:val="24"/>
                      <w:szCs w:val="24"/>
                    </w:rPr>
                  </w:pPr>
                  <w:r w:rsidRPr="006C1443">
                    <w:rPr>
                      <w:rFonts w:ascii="Cambria" w:hAnsi="Cambria"/>
                      <w:b/>
                      <w:sz w:val="24"/>
                      <w:szCs w:val="24"/>
                    </w:rPr>
                    <w:t>SEM.I</w:t>
                  </w:r>
                </w:p>
                <w:p w14:paraId="3441EC8B" w14:textId="77777777" w:rsidR="00F27F26" w:rsidRPr="006C1443" w:rsidRDefault="00F27F26" w:rsidP="00855F61">
                  <w:pPr>
                    <w:spacing w:after="0" w:line="240" w:lineRule="auto"/>
                    <w:jc w:val="center"/>
                    <w:rPr>
                      <w:rFonts w:ascii="Cambria" w:hAnsi="Cambria"/>
                      <w:b/>
                      <w:sz w:val="24"/>
                      <w:szCs w:val="24"/>
                    </w:rPr>
                  </w:pPr>
                </w:p>
              </w:tc>
              <w:tc>
                <w:tcPr>
                  <w:tcW w:w="1011" w:type="dxa"/>
                  <w:gridSpan w:val="2"/>
                </w:tcPr>
                <w:p w14:paraId="601C70A1" w14:textId="77777777" w:rsidR="00F27F26" w:rsidRPr="006C1443" w:rsidRDefault="00F27F26" w:rsidP="00855F61">
                  <w:pPr>
                    <w:spacing w:after="0" w:line="240" w:lineRule="auto"/>
                    <w:jc w:val="center"/>
                    <w:rPr>
                      <w:rFonts w:ascii="Cambria" w:hAnsi="Cambria"/>
                      <w:b/>
                      <w:sz w:val="24"/>
                      <w:szCs w:val="24"/>
                    </w:rPr>
                  </w:pPr>
                </w:p>
              </w:tc>
              <w:tc>
                <w:tcPr>
                  <w:tcW w:w="900" w:type="dxa"/>
                </w:tcPr>
                <w:p w14:paraId="3E19AC0D" w14:textId="77777777" w:rsidR="00F27F26" w:rsidRPr="006C1443" w:rsidRDefault="00F27F26" w:rsidP="00855F61">
                  <w:pPr>
                    <w:spacing w:after="0" w:line="240" w:lineRule="auto"/>
                    <w:jc w:val="center"/>
                    <w:rPr>
                      <w:rFonts w:ascii="Cambria" w:hAnsi="Cambria"/>
                      <w:b/>
                      <w:sz w:val="24"/>
                      <w:szCs w:val="24"/>
                    </w:rPr>
                  </w:pPr>
                </w:p>
              </w:tc>
              <w:tc>
                <w:tcPr>
                  <w:tcW w:w="1080" w:type="dxa"/>
                  <w:gridSpan w:val="2"/>
                </w:tcPr>
                <w:p w14:paraId="79EA4736" w14:textId="77777777" w:rsidR="00F27F26" w:rsidRPr="006C1443" w:rsidRDefault="00F27F26" w:rsidP="00855F61">
                  <w:pPr>
                    <w:spacing w:after="0" w:line="240" w:lineRule="auto"/>
                    <w:jc w:val="center"/>
                    <w:rPr>
                      <w:rFonts w:ascii="Cambria" w:hAnsi="Cambria"/>
                      <w:b/>
                      <w:sz w:val="24"/>
                      <w:szCs w:val="24"/>
                    </w:rPr>
                  </w:pPr>
                </w:p>
              </w:tc>
            </w:tr>
            <w:tr w:rsidR="006C1443" w:rsidRPr="006C1443" w14:paraId="3772689A" w14:textId="77777777" w:rsidTr="006C0F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9"/>
              </w:trPr>
              <w:tc>
                <w:tcPr>
                  <w:tcW w:w="856" w:type="dxa"/>
                </w:tcPr>
                <w:p w14:paraId="38D663E8" w14:textId="77777777" w:rsidR="00F27F26" w:rsidRPr="006C1443" w:rsidRDefault="00F27F26" w:rsidP="00855F61">
                  <w:pPr>
                    <w:spacing w:after="0" w:line="240" w:lineRule="auto"/>
                    <w:jc w:val="center"/>
                    <w:rPr>
                      <w:rFonts w:ascii="Cambria" w:hAnsi="Cambria"/>
                      <w:b/>
                      <w:sz w:val="24"/>
                      <w:szCs w:val="24"/>
                    </w:rPr>
                  </w:pPr>
                  <w:r w:rsidRPr="006C1443">
                    <w:rPr>
                      <w:rFonts w:ascii="Cambria" w:hAnsi="Cambria"/>
                      <w:b/>
                      <w:sz w:val="24"/>
                      <w:szCs w:val="24"/>
                    </w:rPr>
                    <w:t>SEM.II</w:t>
                  </w:r>
                </w:p>
                <w:p w14:paraId="13C382C4" w14:textId="77777777" w:rsidR="00F27F26" w:rsidRPr="006C1443" w:rsidRDefault="00F27F26" w:rsidP="00855F61">
                  <w:pPr>
                    <w:spacing w:after="0" w:line="240" w:lineRule="auto"/>
                    <w:jc w:val="center"/>
                    <w:rPr>
                      <w:rFonts w:ascii="Cambria" w:hAnsi="Cambria"/>
                      <w:b/>
                      <w:sz w:val="24"/>
                      <w:szCs w:val="24"/>
                    </w:rPr>
                  </w:pPr>
                </w:p>
              </w:tc>
              <w:tc>
                <w:tcPr>
                  <w:tcW w:w="1011" w:type="dxa"/>
                  <w:gridSpan w:val="2"/>
                </w:tcPr>
                <w:p w14:paraId="4E7C579E" w14:textId="77777777" w:rsidR="00F27F26" w:rsidRPr="006C1443" w:rsidRDefault="00F27F26" w:rsidP="00855F61">
                  <w:pPr>
                    <w:spacing w:after="0" w:line="240" w:lineRule="auto"/>
                    <w:jc w:val="center"/>
                    <w:rPr>
                      <w:rFonts w:ascii="Cambria" w:hAnsi="Cambria"/>
                      <w:b/>
                      <w:sz w:val="24"/>
                      <w:szCs w:val="24"/>
                    </w:rPr>
                  </w:pPr>
                </w:p>
              </w:tc>
              <w:tc>
                <w:tcPr>
                  <w:tcW w:w="900" w:type="dxa"/>
                </w:tcPr>
                <w:p w14:paraId="133A2E01" w14:textId="77777777" w:rsidR="00F27F26" w:rsidRPr="006C1443" w:rsidRDefault="00F27F26" w:rsidP="00855F61">
                  <w:pPr>
                    <w:spacing w:after="0" w:line="240" w:lineRule="auto"/>
                    <w:jc w:val="center"/>
                    <w:rPr>
                      <w:rFonts w:ascii="Cambria" w:hAnsi="Cambria"/>
                      <w:b/>
                      <w:sz w:val="24"/>
                      <w:szCs w:val="24"/>
                    </w:rPr>
                  </w:pPr>
                </w:p>
              </w:tc>
              <w:tc>
                <w:tcPr>
                  <w:tcW w:w="1080" w:type="dxa"/>
                  <w:gridSpan w:val="2"/>
                </w:tcPr>
                <w:p w14:paraId="3A039B87" w14:textId="77777777" w:rsidR="00F27F26" w:rsidRPr="006C1443" w:rsidRDefault="00F27F26" w:rsidP="00855F61">
                  <w:pPr>
                    <w:spacing w:after="0" w:line="240" w:lineRule="auto"/>
                    <w:jc w:val="center"/>
                    <w:rPr>
                      <w:rFonts w:ascii="Cambria" w:hAnsi="Cambria"/>
                      <w:b/>
                      <w:sz w:val="24"/>
                      <w:szCs w:val="24"/>
                    </w:rPr>
                  </w:pPr>
                </w:p>
              </w:tc>
            </w:tr>
          </w:tbl>
          <w:p w14:paraId="3B23BEA0" w14:textId="77777777" w:rsidR="00F27F26" w:rsidRPr="006C1443" w:rsidRDefault="00F27F26" w:rsidP="00855F61">
            <w:pPr>
              <w:spacing w:after="0" w:line="240" w:lineRule="auto"/>
              <w:rPr>
                <w:rFonts w:ascii="Cambria" w:hAnsi="Cambria"/>
                <w:sz w:val="24"/>
                <w:szCs w:val="24"/>
              </w:rPr>
            </w:pPr>
          </w:p>
        </w:tc>
      </w:tr>
    </w:tbl>
    <w:p w14:paraId="047F7BCB" w14:textId="77777777" w:rsidR="00B72227" w:rsidRPr="006C1443" w:rsidRDefault="00B72227"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Legitimaţia de serviciu se confecţionează din piele ecologică cu dimensiuni de 120 x 80 mm, cu deschidere pe orizontală, cuprinzând următoarele menţiuni: </w:t>
      </w:r>
    </w:p>
    <w:p w14:paraId="29BCC874" w14:textId="77777777" w:rsidR="00B72227" w:rsidRPr="006C1443" w:rsidRDefault="00B72227" w:rsidP="00855F61">
      <w:pPr>
        <w:spacing w:after="0" w:line="240" w:lineRule="auto"/>
        <w:jc w:val="both"/>
        <w:rPr>
          <w:rFonts w:ascii="Cambria" w:hAnsi="Cambria"/>
          <w:sz w:val="24"/>
          <w:szCs w:val="24"/>
          <w:lang w:val="pt-BR"/>
        </w:rPr>
      </w:pPr>
      <w:r w:rsidRPr="006C1443">
        <w:rPr>
          <w:rFonts w:ascii="Cambria" w:hAnsi="Cambria"/>
          <w:sz w:val="24"/>
          <w:szCs w:val="24"/>
          <w:lang w:val="pt-BR"/>
        </w:rPr>
        <w:t>a) partea stângă:</w:t>
      </w:r>
    </w:p>
    <w:p w14:paraId="4A62DC56" w14:textId="77777777" w:rsidR="00B72227" w:rsidRPr="006C1443" w:rsidRDefault="00B72227" w:rsidP="00855F61">
      <w:pPr>
        <w:spacing w:after="0" w:line="240" w:lineRule="auto"/>
        <w:ind w:left="1080"/>
        <w:jc w:val="both"/>
        <w:rPr>
          <w:rFonts w:ascii="Cambria" w:hAnsi="Cambria"/>
          <w:sz w:val="24"/>
          <w:szCs w:val="24"/>
          <w:lang w:val="pt-BR"/>
        </w:rPr>
      </w:pPr>
      <w:r w:rsidRPr="006C1443">
        <w:rPr>
          <w:rFonts w:ascii="Cambria" w:hAnsi="Cambria"/>
          <w:sz w:val="24"/>
          <w:szCs w:val="24"/>
          <w:lang w:val="pt-BR"/>
        </w:rPr>
        <w:t>- în partea superioară se înscrie, „Pază şi Protecţie Cluj” S.R.L., numărul legitimaţiei;</w:t>
      </w:r>
    </w:p>
    <w:p w14:paraId="4DABB30C" w14:textId="77777777" w:rsidR="00B72227" w:rsidRPr="006C1443" w:rsidRDefault="00B72227" w:rsidP="00855F61">
      <w:pPr>
        <w:spacing w:after="0" w:line="240" w:lineRule="auto"/>
        <w:ind w:left="1080"/>
        <w:jc w:val="both"/>
        <w:rPr>
          <w:rFonts w:ascii="Cambria" w:hAnsi="Cambria"/>
          <w:sz w:val="24"/>
          <w:szCs w:val="24"/>
          <w:lang w:val="pt-BR"/>
        </w:rPr>
      </w:pPr>
      <w:r w:rsidRPr="006C1443">
        <w:rPr>
          <w:rFonts w:ascii="Cambria" w:hAnsi="Cambria"/>
          <w:sz w:val="24"/>
          <w:szCs w:val="24"/>
          <w:lang w:val="pt-BR"/>
        </w:rPr>
        <w:t>- în partea inferioară, se înscriu numele, prenumele, codul numeric personal, seria şi numărul de buletin, funcţia angajatului în societate, semnătura şi ştampila.</w:t>
      </w:r>
    </w:p>
    <w:p w14:paraId="4F00AB1A" w14:textId="77777777" w:rsidR="00127559" w:rsidRPr="006C1443" w:rsidRDefault="00B72227" w:rsidP="00855F61">
      <w:pPr>
        <w:spacing w:after="0" w:line="240" w:lineRule="auto"/>
        <w:rPr>
          <w:rFonts w:ascii="Cambria" w:hAnsi="Cambria"/>
          <w:sz w:val="24"/>
          <w:szCs w:val="24"/>
          <w:lang w:val="pt-BR"/>
        </w:rPr>
      </w:pPr>
      <w:r w:rsidRPr="006C1443">
        <w:rPr>
          <w:rFonts w:ascii="Cambria" w:hAnsi="Cambria"/>
          <w:sz w:val="24"/>
          <w:szCs w:val="24"/>
          <w:lang w:val="pt-BR"/>
        </w:rPr>
        <w:t>b) în partea dreaptă superioară va fi aplicată poza deţinătorului, iar sub poză se aplică 6 (şase) spaţii pentru aplicarea vizelor anuale, care se semnează de Administrator</w:t>
      </w:r>
    </w:p>
    <w:p w14:paraId="67B0D2D1" w14:textId="77777777" w:rsidR="00F479CB" w:rsidRPr="006C1443" w:rsidRDefault="00F479CB" w:rsidP="00855F61">
      <w:pPr>
        <w:autoSpaceDE w:val="0"/>
        <w:adjustRightInd w:val="0"/>
        <w:spacing w:after="0" w:line="240" w:lineRule="auto"/>
        <w:ind w:left="5664" w:firstLine="6"/>
        <w:rPr>
          <w:rFonts w:ascii="Cambria" w:hAnsi="Cambria"/>
          <w:b/>
          <w:bCs/>
          <w:sz w:val="24"/>
          <w:szCs w:val="24"/>
          <w:lang w:val="ro-RO"/>
        </w:rPr>
      </w:pPr>
    </w:p>
    <w:p w14:paraId="05949BFB" w14:textId="77777777" w:rsidR="006C0F19" w:rsidRPr="006C1443" w:rsidRDefault="006C0F19" w:rsidP="00855F61">
      <w:pPr>
        <w:autoSpaceDE w:val="0"/>
        <w:adjustRightInd w:val="0"/>
        <w:spacing w:after="0" w:line="240" w:lineRule="auto"/>
        <w:ind w:left="5664" w:firstLine="6"/>
        <w:rPr>
          <w:rFonts w:ascii="Cambria" w:hAnsi="Cambria"/>
          <w:b/>
          <w:bCs/>
          <w:sz w:val="24"/>
          <w:szCs w:val="24"/>
          <w:lang w:val="ro-RO"/>
        </w:rPr>
      </w:pPr>
      <w:r w:rsidRPr="006C1443">
        <w:rPr>
          <w:rFonts w:ascii="Cambria" w:hAnsi="Cambria"/>
          <w:b/>
          <w:bCs/>
          <w:sz w:val="24"/>
          <w:szCs w:val="24"/>
          <w:lang w:val="ro-RO"/>
        </w:rPr>
        <w:t>Contrasemnează:</w:t>
      </w:r>
    </w:p>
    <w:p w14:paraId="3130AFEC" w14:textId="77777777" w:rsidR="006C0F19" w:rsidRPr="006C1443" w:rsidRDefault="006C0F19"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PREŞEDINTE,</w:t>
      </w:r>
      <w:r w:rsidRPr="006C1443">
        <w:rPr>
          <w:rFonts w:ascii="Cambria" w:hAnsi="Cambria"/>
          <w:b/>
          <w:bCs/>
          <w:sz w:val="24"/>
          <w:szCs w:val="24"/>
          <w:lang w:val="ro-RO"/>
        </w:rPr>
        <w:tab/>
      </w:r>
      <w:r w:rsidRPr="006C1443">
        <w:rPr>
          <w:rFonts w:ascii="Cambria" w:hAnsi="Cambria"/>
          <w:b/>
          <w:bCs/>
          <w:sz w:val="24"/>
          <w:szCs w:val="24"/>
          <w:lang w:val="ro-RO"/>
        </w:rPr>
        <w:tab/>
      </w:r>
      <w:r w:rsidRPr="006C1443">
        <w:rPr>
          <w:rFonts w:ascii="Cambria" w:hAnsi="Cambria"/>
          <w:b/>
          <w:bCs/>
          <w:sz w:val="24"/>
          <w:szCs w:val="24"/>
          <w:lang w:val="ro-RO"/>
        </w:rPr>
        <w:tab/>
        <w:t xml:space="preserve">   SECRETAR  GENERAL AL JUDEŢULUI,</w:t>
      </w:r>
    </w:p>
    <w:p w14:paraId="33D9AC01" w14:textId="5805F561" w:rsidR="006C0F19" w:rsidRPr="006C1443" w:rsidRDefault="006C0F19"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w:t>
      </w:r>
      <w:r w:rsidRPr="006C1443">
        <w:rPr>
          <w:rFonts w:ascii="Cambria" w:hAnsi="Cambria"/>
          <w:b/>
          <w:bCs/>
          <w:sz w:val="24"/>
          <w:szCs w:val="24"/>
          <w:lang w:val="ro-RO"/>
        </w:rPr>
        <w:tab/>
        <w:t xml:space="preserve">         Tișe Alin                                                                      Gaci Simona</w:t>
      </w:r>
    </w:p>
    <w:p w14:paraId="77A381BF" w14:textId="56B571B9" w:rsidR="00DD4F48" w:rsidRPr="006C1443" w:rsidRDefault="00DD4F48" w:rsidP="00855F61">
      <w:pPr>
        <w:autoSpaceDE w:val="0"/>
        <w:adjustRightInd w:val="0"/>
        <w:spacing w:after="0" w:line="240" w:lineRule="auto"/>
        <w:rPr>
          <w:rFonts w:ascii="Cambria" w:hAnsi="Cambria"/>
          <w:b/>
          <w:bCs/>
          <w:sz w:val="24"/>
          <w:szCs w:val="24"/>
          <w:lang w:val="ro-RO"/>
        </w:rPr>
      </w:pPr>
    </w:p>
    <w:p w14:paraId="09D8B16F" w14:textId="591BA007" w:rsidR="00DD4F48" w:rsidRPr="006C1443" w:rsidRDefault="00DD4F48" w:rsidP="00855F61">
      <w:pPr>
        <w:autoSpaceDE w:val="0"/>
        <w:adjustRightInd w:val="0"/>
        <w:spacing w:after="0" w:line="240" w:lineRule="auto"/>
        <w:rPr>
          <w:rFonts w:ascii="Cambria" w:hAnsi="Cambria"/>
          <w:b/>
          <w:bCs/>
          <w:sz w:val="24"/>
          <w:szCs w:val="24"/>
          <w:lang w:val="ro-RO"/>
        </w:rPr>
      </w:pPr>
    </w:p>
    <w:p w14:paraId="13D708EF" w14:textId="3B7E6AE0" w:rsidR="00DD4F48" w:rsidRPr="006C1443" w:rsidRDefault="00DD4F48" w:rsidP="00855F61">
      <w:pPr>
        <w:autoSpaceDE w:val="0"/>
        <w:adjustRightInd w:val="0"/>
        <w:spacing w:after="0" w:line="240" w:lineRule="auto"/>
        <w:rPr>
          <w:rFonts w:ascii="Cambria" w:hAnsi="Cambria"/>
          <w:b/>
          <w:bCs/>
          <w:sz w:val="24"/>
          <w:szCs w:val="24"/>
          <w:lang w:val="ro-RO"/>
        </w:rPr>
      </w:pPr>
    </w:p>
    <w:p w14:paraId="7BD6FA19" w14:textId="0145926A" w:rsidR="00DD4F48" w:rsidRPr="006C1443" w:rsidRDefault="00DD4F48" w:rsidP="00855F61">
      <w:pPr>
        <w:autoSpaceDE w:val="0"/>
        <w:adjustRightInd w:val="0"/>
        <w:spacing w:after="0" w:line="240" w:lineRule="auto"/>
        <w:rPr>
          <w:rFonts w:ascii="Cambria" w:hAnsi="Cambria"/>
          <w:b/>
          <w:bCs/>
          <w:sz w:val="24"/>
          <w:szCs w:val="24"/>
          <w:lang w:val="ro-RO"/>
        </w:rPr>
      </w:pPr>
    </w:p>
    <w:p w14:paraId="650E8D66" w14:textId="7A53784A" w:rsidR="00DD4F48" w:rsidRPr="006C1443" w:rsidRDefault="00DD4F48" w:rsidP="00855F61">
      <w:pPr>
        <w:autoSpaceDE w:val="0"/>
        <w:adjustRightInd w:val="0"/>
        <w:spacing w:after="0" w:line="240" w:lineRule="auto"/>
        <w:rPr>
          <w:rFonts w:ascii="Cambria" w:hAnsi="Cambria"/>
          <w:b/>
          <w:bCs/>
          <w:sz w:val="24"/>
          <w:szCs w:val="24"/>
          <w:lang w:val="ro-RO"/>
        </w:rPr>
      </w:pPr>
    </w:p>
    <w:p w14:paraId="6F3AAC4F" w14:textId="38F1559A" w:rsidR="00DD4F48" w:rsidRPr="006C1443" w:rsidRDefault="00DD4F48" w:rsidP="00855F61">
      <w:pPr>
        <w:autoSpaceDE w:val="0"/>
        <w:adjustRightInd w:val="0"/>
        <w:spacing w:after="0" w:line="240" w:lineRule="auto"/>
        <w:rPr>
          <w:rFonts w:ascii="Cambria" w:hAnsi="Cambria"/>
          <w:b/>
          <w:bCs/>
          <w:sz w:val="24"/>
          <w:szCs w:val="24"/>
          <w:lang w:val="ro-RO"/>
        </w:rPr>
      </w:pPr>
    </w:p>
    <w:p w14:paraId="1D6DB503" w14:textId="14C5F32F" w:rsidR="00DD4F48" w:rsidRPr="006C1443" w:rsidRDefault="00DD4F48" w:rsidP="00855F61">
      <w:pPr>
        <w:autoSpaceDE w:val="0"/>
        <w:adjustRightInd w:val="0"/>
        <w:spacing w:after="0" w:line="240" w:lineRule="auto"/>
        <w:rPr>
          <w:rFonts w:ascii="Cambria" w:hAnsi="Cambria"/>
          <w:b/>
          <w:bCs/>
          <w:sz w:val="24"/>
          <w:szCs w:val="24"/>
          <w:lang w:val="ro-RO"/>
        </w:rPr>
      </w:pPr>
    </w:p>
    <w:p w14:paraId="090F034E" w14:textId="1FFE87C7" w:rsidR="00DD4F48" w:rsidRPr="006C1443" w:rsidRDefault="00DD4F48" w:rsidP="00855F61">
      <w:pPr>
        <w:autoSpaceDE w:val="0"/>
        <w:adjustRightInd w:val="0"/>
        <w:spacing w:after="0" w:line="240" w:lineRule="auto"/>
        <w:rPr>
          <w:rFonts w:ascii="Cambria" w:hAnsi="Cambria"/>
          <w:b/>
          <w:bCs/>
          <w:sz w:val="24"/>
          <w:szCs w:val="24"/>
          <w:lang w:val="ro-RO"/>
        </w:rPr>
      </w:pPr>
    </w:p>
    <w:p w14:paraId="02AB98DD" w14:textId="77777777" w:rsidR="00DD4F48" w:rsidRPr="006C1443" w:rsidRDefault="00DD4F48" w:rsidP="00855F61">
      <w:pPr>
        <w:autoSpaceDE w:val="0"/>
        <w:adjustRightInd w:val="0"/>
        <w:spacing w:after="0" w:line="240" w:lineRule="auto"/>
        <w:rPr>
          <w:rFonts w:ascii="Cambria" w:hAnsi="Cambria"/>
          <w:b/>
          <w:bCs/>
          <w:sz w:val="24"/>
          <w:szCs w:val="24"/>
          <w:lang w:val="ro-RO"/>
        </w:rPr>
      </w:pPr>
    </w:p>
    <w:p w14:paraId="40A86FD7" w14:textId="77777777" w:rsidR="006C0F19" w:rsidRPr="006C1443" w:rsidRDefault="006C0F19" w:rsidP="00855F61">
      <w:pPr>
        <w:spacing w:after="0" w:line="240" w:lineRule="auto"/>
        <w:ind w:hanging="142"/>
        <w:rPr>
          <w:rFonts w:ascii="Cambria" w:hAnsi="Cambria"/>
          <w:b/>
          <w:sz w:val="24"/>
          <w:szCs w:val="24"/>
          <w:lang w:val="pt-BR"/>
        </w:rPr>
      </w:pPr>
      <w:r w:rsidRPr="006C1443">
        <w:rPr>
          <w:rFonts w:ascii="Cambria" w:hAnsi="Cambria"/>
          <w:b/>
          <w:sz w:val="24"/>
          <w:szCs w:val="24"/>
          <w:lang w:val="pt-BR"/>
        </w:rPr>
        <w:lastRenderedPageBreak/>
        <w:t>ROMÂNIA                                                                                                      Anexa nr. 2</w:t>
      </w:r>
    </w:p>
    <w:p w14:paraId="18D75DE7" w14:textId="77777777" w:rsidR="006C0F19" w:rsidRPr="006C1443" w:rsidRDefault="006C0F19" w:rsidP="00855F61">
      <w:pPr>
        <w:spacing w:after="0" w:line="240" w:lineRule="auto"/>
        <w:ind w:hanging="142"/>
        <w:rPr>
          <w:rFonts w:ascii="Cambria" w:hAnsi="Cambria"/>
          <w:b/>
          <w:sz w:val="24"/>
          <w:szCs w:val="24"/>
          <w:lang w:val="pt-BR"/>
        </w:rPr>
      </w:pPr>
      <w:r w:rsidRPr="006C1443">
        <w:rPr>
          <w:rFonts w:ascii="Cambria" w:hAnsi="Cambria"/>
          <w:b/>
          <w:sz w:val="24"/>
          <w:szCs w:val="24"/>
          <w:lang w:val="pt-BR"/>
        </w:rPr>
        <w:t>JUDEȚUL CLUJ                                                       la Regulamentul de Organizare și Funcționare</w:t>
      </w:r>
    </w:p>
    <w:p w14:paraId="193A35BF" w14:textId="77777777" w:rsidR="006C0F19" w:rsidRPr="006C1443" w:rsidRDefault="006C0F19" w:rsidP="00855F61">
      <w:pPr>
        <w:spacing w:after="0" w:line="240" w:lineRule="auto"/>
        <w:ind w:hanging="142"/>
        <w:rPr>
          <w:rFonts w:ascii="Cambria" w:hAnsi="Cambria"/>
          <w:b/>
          <w:sz w:val="24"/>
          <w:szCs w:val="24"/>
          <w:lang w:val="pt-BR"/>
        </w:rPr>
      </w:pPr>
      <w:r w:rsidRPr="006C1443">
        <w:rPr>
          <w:rFonts w:ascii="Cambria" w:hAnsi="Cambria"/>
          <w:b/>
          <w:sz w:val="24"/>
          <w:szCs w:val="24"/>
          <w:lang w:val="pt-BR"/>
        </w:rPr>
        <w:t>CONSILIUL JUDEȚEAN                                               al societății Pază și Protecție Cluj S.R.L.</w:t>
      </w:r>
    </w:p>
    <w:p w14:paraId="692C9728" w14:textId="77777777" w:rsidR="00377A28" w:rsidRPr="006C1443" w:rsidRDefault="00377A28" w:rsidP="00855F61">
      <w:pPr>
        <w:spacing w:after="0" w:line="240" w:lineRule="auto"/>
        <w:ind w:firstLine="720"/>
        <w:jc w:val="both"/>
        <w:rPr>
          <w:rFonts w:ascii="Cambria" w:hAnsi="Cambria"/>
          <w:b/>
          <w:sz w:val="24"/>
          <w:szCs w:val="24"/>
          <w:lang w:val="pt-BR"/>
        </w:rPr>
      </w:pPr>
      <w:r w:rsidRPr="006C1443">
        <w:rPr>
          <w:rFonts w:ascii="Cambria" w:hAnsi="Cambria"/>
          <w:b/>
          <w:sz w:val="24"/>
          <w:szCs w:val="24"/>
          <w:lang w:val="pt-BR"/>
        </w:rPr>
        <w:t xml:space="preserve">                                 </w:t>
      </w:r>
    </w:p>
    <w:p w14:paraId="6EAFD144" w14:textId="77777777" w:rsidR="006C0F19" w:rsidRPr="006C1443" w:rsidRDefault="00377A28" w:rsidP="00855F61">
      <w:pPr>
        <w:spacing w:after="0" w:line="240" w:lineRule="auto"/>
        <w:ind w:firstLine="720"/>
        <w:jc w:val="both"/>
        <w:rPr>
          <w:rFonts w:ascii="Cambria" w:hAnsi="Cambria"/>
          <w:b/>
          <w:sz w:val="24"/>
          <w:szCs w:val="24"/>
          <w:lang w:val="pt-BR"/>
        </w:rPr>
      </w:pPr>
      <w:r w:rsidRPr="006C1443">
        <w:rPr>
          <w:rFonts w:ascii="Cambria" w:hAnsi="Cambria"/>
          <w:b/>
          <w:sz w:val="24"/>
          <w:szCs w:val="24"/>
          <w:lang w:val="pt-BR"/>
        </w:rPr>
        <w:t xml:space="preserve">                                                  Ordinul de serviciu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320"/>
      </w:tblGrid>
      <w:tr w:rsidR="006C1443" w:rsidRPr="006C1443" w14:paraId="7BD71F5A" w14:textId="77777777" w:rsidTr="5DE5898F">
        <w:trPr>
          <w:trHeight w:val="10346"/>
        </w:trPr>
        <w:tc>
          <w:tcPr>
            <w:tcW w:w="5598" w:type="dxa"/>
            <w:tcBorders>
              <w:bottom w:val="single" w:sz="4" w:space="0" w:color="auto"/>
            </w:tcBorders>
          </w:tcPr>
          <w:p w14:paraId="69FC0195" w14:textId="77777777" w:rsidR="005B0280" w:rsidRPr="006C1443" w:rsidRDefault="005B0280" w:rsidP="00855F61">
            <w:pPr>
              <w:spacing w:after="0" w:line="240" w:lineRule="auto"/>
              <w:rPr>
                <w:rFonts w:ascii="Cambria" w:hAnsi="Cambria"/>
                <w:sz w:val="24"/>
                <w:szCs w:val="24"/>
                <w:lang w:val="pt-BR"/>
              </w:rPr>
            </w:pPr>
          </w:p>
          <w:p w14:paraId="03D58FEB" w14:textId="77777777" w:rsidR="005B0280" w:rsidRPr="006C1443" w:rsidRDefault="005B0280" w:rsidP="00855F61">
            <w:pPr>
              <w:spacing w:after="0" w:line="240" w:lineRule="auto"/>
              <w:rPr>
                <w:rFonts w:ascii="Cambria" w:hAnsi="Cambria"/>
                <w:sz w:val="24"/>
                <w:szCs w:val="24"/>
                <w:lang w:val="pt-BR"/>
              </w:rPr>
            </w:pPr>
            <w:r w:rsidRPr="006C1443">
              <w:rPr>
                <w:rFonts w:ascii="Cambria" w:hAnsi="Cambria"/>
                <w:noProof/>
                <w:sz w:val="24"/>
                <w:szCs w:val="24"/>
                <w:lang w:val="ro-RO" w:eastAsia="ro-RO"/>
              </w:rPr>
              <w:drawing>
                <wp:anchor distT="0" distB="0" distL="114300" distR="114300" simplePos="0" relativeHeight="251663872" behindDoc="0" locked="0" layoutInCell="1" allowOverlap="1" wp14:anchorId="19F3F601" wp14:editId="3F314F24">
                  <wp:simplePos x="0" y="0"/>
                  <wp:positionH relativeFrom="column">
                    <wp:align>left</wp:align>
                  </wp:positionH>
                  <wp:positionV relativeFrom="paragraph">
                    <wp:posOffset>-71755</wp:posOffset>
                  </wp:positionV>
                  <wp:extent cx="695325" cy="923925"/>
                  <wp:effectExtent l="19050" t="0" r="9525" b="0"/>
                  <wp:wrapSquare wrapText="bothSides"/>
                  <wp:docPr id="4" name="Imagine 3"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Documents and Settings\Liana\Desktop\Paza si Protectie Cluj\Logo_paza_protectie_cluj_d.jpg"/>
                          <pic:cNvPicPr>
                            <a:picLocks noChangeAspect="1" noChangeArrowheads="1"/>
                          </pic:cNvPicPr>
                        </pic:nvPicPr>
                        <pic:blipFill>
                          <a:blip r:embed="rId11"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32FED53B" w14:textId="77777777" w:rsidR="005B0280" w:rsidRPr="006C1443" w:rsidRDefault="005B0280" w:rsidP="00855F61">
            <w:pPr>
              <w:spacing w:after="0" w:line="240" w:lineRule="auto"/>
              <w:rPr>
                <w:rFonts w:ascii="Cambria" w:hAnsi="Cambria"/>
                <w:b/>
                <w:sz w:val="24"/>
                <w:szCs w:val="24"/>
                <w:lang w:val="pt-BR"/>
              </w:rPr>
            </w:pPr>
            <w:r w:rsidRPr="006C1443">
              <w:rPr>
                <w:rFonts w:ascii="Cambria" w:hAnsi="Cambria"/>
                <w:b/>
                <w:sz w:val="24"/>
                <w:szCs w:val="24"/>
                <w:lang w:val="pt-BR"/>
              </w:rPr>
              <w:t xml:space="preserve"> „Pază şi Protecţie Cluj” S.R.L.</w:t>
            </w:r>
          </w:p>
          <w:p w14:paraId="75470E60" w14:textId="77777777" w:rsidR="005B0280" w:rsidRPr="006C1443" w:rsidRDefault="005B0280" w:rsidP="00855F61">
            <w:pPr>
              <w:spacing w:after="0" w:line="240" w:lineRule="auto"/>
              <w:rPr>
                <w:rFonts w:ascii="Cambria" w:hAnsi="Cambria"/>
                <w:b/>
                <w:sz w:val="24"/>
                <w:szCs w:val="24"/>
                <w:lang w:val="pt-BR"/>
              </w:rPr>
            </w:pPr>
          </w:p>
          <w:p w14:paraId="41FF5FD4" w14:textId="77777777" w:rsidR="005B0280" w:rsidRPr="006C1443" w:rsidRDefault="005B0280" w:rsidP="00855F61">
            <w:pPr>
              <w:spacing w:after="0" w:line="240" w:lineRule="auto"/>
              <w:rPr>
                <w:rFonts w:ascii="Cambria" w:hAnsi="Cambria"/>
                <w:b/>
                <w:sz w:val="24"/>
                <w:szCs w:val="24"/>
                <w:lang w:val="pt-BR"/>
              </w:rPr>
            </w:pPr>
            <w:r w:rsidRPr="006C1443">
              <w:rPr>
                <w:rFonts w:ascii="Cambria" w:hAnsi="Cambria"/>
                <w:b/>
                <w:sz w:val="24"/>
                <w:szCs w:val="24"/>
                <w:lang w:val="pt-BR"/>
              </w:rPr>
              <w:t xml:space="preserve">        ORDIN DE SERVICIU</w:t>
            </w:r>
          </w:p>
          <w:p w14:paraId="7D0C11AB" w14:textId="77777777" w:rsidR="005B0280" w:rsidRPr="006C1443" w:rsidRDefault="005B0280" w:rsidP="00855F61">
            <w:pPr>
              <w:spacing w:after="0" w:line="240" w:lineRule="auto"/>
              <w:rPr>
                <w:rFonts w:ascii="Cambria" w:hAnsi="Cambria"/>
                <w:b/>
                <w:sz w:val="24"/>
                <w:szCs w:val="24"/>
                <w:lang w:val="pt-BR"/>
              </w:rPr>
            </w:pPr>
            <w:r w:rsidRPr="006C1443">
              <w:rPr>
                <w:rFonts w:ascii="Cambria" w:hAnsi="Cambria"/>
                <w:b/>
                <w:sz w:val="24"/>
                <w:szCs w:val="24"/>
                <w:lang w:val="pt-BR"/>
              </w:rPr>
              <w:t xml:space="preserve">           Nr._____ / ________</w:t>
            </w:r>
          </w:p>
          <w:p w14:paraId="530EBC2A" w14:textId="77777777" w:rsidR="005B0280" w:rsidRPr="006C1443" w:rsidRDefault="005B0280" w:rsidP="00855F61">
            <w:pPr>
              <w:spacing w:after="0" w:line="240" w:lineRule="auto"/>
              <w:rPr>
                <w:rFonts w:ascii="Cambria" w:hAnsi="Cambria"/>
                <w:sz w:val="24"/>
                <w:szCs w:val="24"/>
                <w:lang w:val="pt-BR"/>
              </w:rPr>
            </w:pPr>
          </w:p>
          <w:p w14:paraId="77557896" w14:textId="77777777" w:rsidR="005B0280" w:rsidRPr="006C1443" w:rsidRDefault="005B0280" w:rsidP="00855F61">
            <w:pPr>
              <w:spacing w:after="0" w:line="240" w:lineRule="auto"/>
              <w:rPr>
                <w:rFonts w:ascii="Cambria" w:hAnsi="Cambria"/>
                <w:sz w:val="24"/>
                <w:szCs w:val="24"/>
                <w:lang w:val="pt-BR"/>
              </w:rPr>
            </w:pPr>
            <w:r w:rsidRPr="006C1443">
              <w:rPr>
                <w:rFonts w:ascii="Cambria" w:hAnsi="Cambria"/>
                <w:sz w:val="24"/>
                <w:szCs w:val="24"/>
                <w:lang w:val="pt-BR"/>
              </w:rPr>
              <w:t>Dl./Dna _____________________________________</w:t>
            </w:r>
          </w:p>
          <w:p w14:paraId="250010D3" w14:textId="77777777" w:rsidR="005B0280" w:rsidRPr="006C1443" w:rsidRDefault="005B0280" w:rsidP="00855F61">
            <w:pPr>
              <w:spacing w:after="0" w:line="240" w:lineRule="auto"/>
              <w:rPr>
                <w:rFonts w:ascii="Cambria" w:hAnsi="Cambria"/>
                <w:sz w:val="24"/>
                <w:szCs w:val="24"/>
                <w:lang w:val="pt-BR"/>
              </w:rPr>
            </w:pPr>
            <w:r w:rsidRPr="006C1443">
              <w:rPr>
                <w:rFonts w:ascii="Cambria" w:hAnsi="Cambria"/>
                <w:sz w:val="24"/>
                <w:szCs w:val="24"/>
                <w:lang w:val="pt-BR"/>
              </w:rPr>
              <w:t>identificat(ă) prin CNP _________________________</w:t>
            </w:r>
          </w:p>
          <w:p w14:paraId="0E922BB9" w14:textId="77777777" w:rsidR="005B0280" w:rsidRPr="006C1443" w:rsidRDefault="005B0280" w:rsidP="00855F61">
            <w:pPr>
              <w:spacing w:after="0" w:line="240" w:lineRule="auto"/>
              <w:rPr>
                <w:rFonts w:ascii="Cambria" w:hAnsi="Cambria"/>
                <w:sz w:val="24"/>
                <w:szCs w:val="24"/>
                <w:lang w:val="pt-BR"/>
              </w:rPr>
            </w:pPr>
            <w:r w:rsidRPr="006C1443">
              <w:rPr>
                <w:rFonts w:ascii="Cambria" w:hAnsi="Cambria"/>
                <w:sz w:val="24"/>
                <w:szCs w:val="24"/>
                <w:lang w:val="pt-BR"/>
              </w:rPr>
              <w:t xml:space="preserve">BI/CI seria ____, nr.________, eliberat(ă) de _______, la data de _________, domiciliat(ă) în loc.__________, str.__________________________, nr._____, ap.____, </w:t>
            </w:r>
          </w:p>
          <w:p w14:paraId="18A40D1C" w14:textId="77777777" w:rsidR="005B0280" w:rsidRPr="006C1443" w:rsidRDefault="005B0280" w:rsidP="00855F61">
            <w:pPr>
              <w:spacing w:after="0" w:line="240" w:lineRule="auto"/>
              <w:rPr>
                <w:rFonts w:ascii="Cambria" w:hAnsi="Cambria"/>
                <w:sz w:val="24"/>
                <w:szCs w:val="24"/>
                <w:lang w:val="pt-BR"/>
              </w:rPr>
            </w:pPr>
            <w:r w:rsidRPr="006C1443">
              <w:rPr>
                <w:rFonts w:ascii="Cambria" w:hAnsi="Cambria"/>
                <w:sz w:val="24"/>
                <w:szCs w:val="24"/>
                <w:lang w:val="pt-BR"/>
              </w:rPr>
              <w:t>jud._______________, este autorizat(ă) să deţină arma de serviciu marca_____________, seria ___________, calibru ___________, precum şi un număr de _______ cartuşe, ori arma şi muniţia menţionate în tichetul nr. _____, anexă la prezentul.</w:t>
            </w:r>
          </w:p>
          <w:p w14:paraId="6897A7C9" w14:textId="77777777" w:rsidR="005B0280" w:rsidRPr="006C1443" w:rsidRDefault="005B0280" w:rsidP="00855F61">
            <w:pPr>
              <w:spacing w:after="0" w:line="240" w:lineRule="auto"/>
              <w:rPr>
                <w:rFonts w:ascii="Cambria" w:hAnsi="Cambria"/>
                <w:sz w:val="24"/>
                <w:szCs w:val="24"/>
                <w:lang w:val="pt-BR"/>
              </w:rPr>
            </w:pPr>
            <w:r w:rsidRPr="006C1443">
              <w:rPr>
                <w:rFonts w:ascii="Cambria" w:hAnsi="Cambria"/>
                <w:sz w:val="24"/>
                <w:szCs w:val="24"/>
                <w:lang w:val="pt-BR"/>
              </w:rPr>
              <w:t>Susnumitul(a) este avizat(ă) pentru înarmare de către organul de poliţie, cu nr. _________ din __________ Susnumitul(a) deţine funcţia____________________</w:t>
            </w:r>
          </w:p>
          <w:p w14:paraId="1D0CC834" w14:textId="77777777" w:rsidR="005B0280" w:rsidRPr="006C1443" w:rsidRDefault="005B0280" w:rsidP="00855F61">
            <w:pPr>
              <w:spacing w:after="0" w:line="240" w:lineRule="auto"/>
              <w:rPr>
                <w:rFonts w:ascii="Cambria" w:hAnsi="Cambria"/>
                <w:sz w:val="24"/>
                <w:szCs w:val="24"/>
                <w:lang w:val="pt-BR"/>
              </w:rPr>
            </w:pPr>
            <w:r w:rsidRPr="006C1443">
              <w:rPr>
                <w:rFonts w:ascii="Cambria" w:hAnsi="Cambria"/>
                <w:sz w:val="24"/>
                <w:szCs w:val="24"/>
                <w:lang w:val="pt-BR"/>
              </w:rPr>
              <w:t>Prezentul ordin de serviciu este netransmisibil şi este valabil numai însoţit de legitimaţia de serviciu şi BI/CI</w:t>
            </w:r>
          </w:p>
          <w:p w14:paraId="0E6921E0" w14:textId="77777777" w:rsidR="005B0280" w:rsidRPr="006C1443" w:rsidRDefault="005B0280" w:rsidP="00855F61">
            <w:pPr>
              <w:spacing w:after="0" w:line="240" w:lineRule="auto"/>
              <w:rPr>
                <w:rFonts w:ascii="Cambria" w:hAnsi="Cambria"/>
                <w:b/>
                <w:sz w:val="24"/>
                <w:szCs w:val="24"/>
                <w:lang w:val="pt-BR"/>
              </w:rPr>
            </w:pPr>
          </w:p>
          <w:p w14:paraId="72453D94" w14:textId="77777777" w:rsidR="005B0280" w:rsidRPr="006C1443" w:rsidRDefault="005B0280" w:rsidP="00855F61">
            <w:pPr>
              <w:spacing w:after="0" w:line="240" w:lineRule="auto"/>
              <w:rPr>
                <w:rFonts w:ascii="Cambria" w:hAnsi="Cambria"/>
                <w:b/>
                <w:sz w:val="24"/>
                <w:szCs w:val="24"/>
              </w:rPr>
            </w:pPr>
            <w:r w:rsidRPr="006C1443">
              <w:rPr>
                <w:rFonts w:ascii="Cambria" w:hAnsi="Cambria"/>
                <w:b/>
                <w:sz w:val="24"/>
                <w:szCs w:val="24"/>
              </w:rPr>
              <w:t xml:space="preserve">ADMINISTRATOR </w:t>
            </w:r>
          </w:p>
          <w:p w14:paraId="6558413D" w14:textId="77777777" w:rsidR="005B0280" w:rsidRPr="006C1443" w:rsidRDefault="005B0280" w:rsidP="00855F61">
            <w:pPr>
              <w:spacing w:after="0" w:line="240" w:lineRule="auto"/>
              <w:rPr>
                <w:rFonts w:ascii="Cambria" w:hAnsi="Cambria"/>
                <w:b/>
                <w:sz w:val="24"/>
                <w:szCs w:val="24"/>
              </w:rPr>
            </w:pPr>
            <w:r w:rsidRPr="006C1443">
              <w:rPr>
                <w:rFonts w:ascii="Cambria" w:hAnsi="Cambria"/>
                <w:b/>
                <w:sz w:val="24"/>
                <w:szCs w:val="24"/>
              </w:rPr>
              <w:t>L.S.</w:t>
            </w:r>
          </w:p>
          <w:p w14:paraId="05CB9F59" w14:textId="77777777" w:rsidR="005B0280" w:rsidRPr="006C1443" w:rsidRDefault="005B0280" w:rsidP="00855F61">
            <w:pPr>
              <w:spacing w:after="0" w:line="240" w:lineRule="auto"/>
              <w:rPr>
                <w:rFonts w:ascii="Cambria" w:hAnsi="Cambria"/>
                <w:sz w:val="24"/>
                <w:szCs w:val="24"/>
              </w:rPr>
            </w:pPr>
          </w:p>
        </w:tc>
        <w:tc>
          <w:tcPr>
            <w:tcW w:w="4320" w:type="dxa"/>
          </w:tcPr>
          <w:p w14:paraId="6FACD92B" w14:textId="77777777" w:rsidR="005B0280" w:rsidRPr="006C1443" w:rsidRDefault="005B0280" w:rsidP="00855F61">
            <w:pPr>
              <w:spacing w:after="0" w:line="240" w:lineRule="auto"/>
              <w:rPr>
                <w:rFonts w:ascii="Cambria" w:hAnsi="Cambria"/>
                <w:sz w:val="24"/>
                <w:szCs w:val="24"/>
              </w:rPr>
            </w:pPr>
          </w:p>
          <w:p w14:paraId="55143D88" w14:textId="77777777" w:rsidR="005B0280" w:rsidRPr="006C1443" w:rsidRDefault="005B0280" w:rsidP="00855F61">
            <w:pPr>
              <w:spacing w:after="0" w:line="240" w:lineRule="auto"/>
              <w:rPr>
                <w:rFonts w:ascii="Cambria" w:hAnsi="Cambria"/>
                <w:b/>
                <w:sz w:val="24"/>
                <w:szCs w:val="24"/>
              </w:rPr>
            </w:pPr>
            <w:r w:rsidRPr="006C1443">
              <w:rPr>
                <w:rFonts w:ascii="Cambria" w:hAnsi="Cambria"/>
                <w:b/>
                <w:sz w:val="24"/>
                <w:szCs w:val="24"/>
              </w:rPr>
              <w:t xml:space="preserve">                  VIZE ANUALE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912"/>
            </w:tblGrid>
            <w:tr w:rsidR="006C1443" w:rsidRPr="006C1443" w14:paraId="33732AB2" w14:textId="77777777" w:rsidTr="00623DFF">
              <w:trPr>
                <w:trHeight w:val="3506"/>
              </w:trPr>
              <w:tc>
                <w:tcPr>
                  <w:tcW w:w="1980" w:type="dxa"/>
                </w:tcPr>
                <w:p w14:paraId="04896E71" w14:textId="77777777" w:rsidR="005B0280" w:rsidRPr="006C1443" w:rsidRDefault="005B0280" w:rsidP="00855F61">
                  <w:pPr>
                    <w:spacing w:after="0" w:line="240" w:lineRule="auto"/>
                    <w:rPr>
                      <w:rFonts w:ascii="Cambria" w:hAnsi="Cambria"/>
                      <w:b/>
                      <w:sz w:val="24"/>
                      <w:szCs w:val="24"/>
                    </w:rPr>
                  </w:pPr>
                </w:p>
                <w:p w14:paraId="275E84F9" w14:textId="77777777" w:rsidR="005B0280" w:rsidRPr="006C1443" w:rsidRDefault="005B0280" w:rsidP="00855F61">
                  <w:pPr>
                    <w:spacing w:after="0" w:line="240" w:lineRule="auto"/>
                    <w:jc w:val="center"/>
                    <w:rPr>
                      <w:rFonts w:ascii="Cambria" w:hAnsi="Cambria"/>
                      <w:b/>
                      <w:sz w:val="24"/>
                      <w:szCs w:val="24"/>
                    </w:rPr>
                  </w:pPr>
                </w:p>
                <w:p w14:paraId="70200677" w14:textId="77777777" w:rsidR="005B0280" w:rsidRPr="006C1443" w:rsidRDefault="005B0280" w:rsidP="00855F61">
                  <w:pPr>
                    <w:spacing w:after="0" w:line="240" w:lineRule="auto"/>
                    <w:jc w:val="center"/>
                    <w:rPr>
                      <w:rFonts w:ascii="Cambria" w:hAnsi="Cambria"/>
                      <w:b/>
                      <w:sz w:val="24"/>
                      <w:szCs w:val="24"/>
                    </w:rPr>
                  </w:pPr>
                </w:p>
                <w:p w14:paraId="17A50469" w14:textId="77777777" w:rsidR="005B0280" w:rsidRPr="006C1443" w:rsidRDefault="005B0280" w:rsidP="00855F61">
                  <w:pPr>
                    <w:spacing w:after="0" w:line="240" w:lineRule="auto"/>
                    <w:jc w:val="center"/>
                    <w:rPr>
                      <w:rFonts w:ascii="Cambria" w:hAnsi="Cambria"/>
                      <w:b/>
                      <w:sz w:val="24"/>
                      <w:szCs w:val="24"/>
                    </w:rPr>
                  </w:pPr>
                </w:p>
                <w:p w14:paraId="30A6E951" w14:textId="77777777" w:rsidR="005B0280" w:rsidRPr="006C1443" w:rsidRDefault="005B0280" w:rsidP="00855F61">
                  <w:pPr>
                    <w:spacing w:after="0" w:line="240" w:lineRule="auto"/>
                    <w:jc w:val="center"/>
                    <w:rPr>
                      <w:rFonts w:ascii="Cambria" w:hAnsi="Cambria"/>
                      <w:b/>
                      <w:sz w:val="24"/>
                      <w:szCs w:val="24"/>
                    </w:rPr>
                  </w:pPr>
                  <w:r w:rsidRPr="006C1443">
                    <w:rPr>
                      <w:rFonts w:ascii="Cambria" w:hAnsi="Cambria"/>
                      <w:b/>
                      <w:sz w:val="24"/>
                      <w:szCs w:val="24"/>
                    </w:rPr>
                    <w:t>2021</w:t>
                  </w:r>
                </w:p>
                <w:p w14:paraId="0E51929C" w14:textId="77777777" w:rsidR="005B0280" w:rsidRPr="006C1443" w:rsidRDefault="005B0280" w:rsidP="00855F61">
                  <w:pPr>
                    <w:spacing w:after="0" w:line="240" w:lineRule="auto"/>
                    <w:jc w:val="center"/>
                    <w:rPr>
                      <w:rFonts w:ascii="Cambria" w:hAnsi="Cambria"/>
                      <w:b/>
                      <w:sz w:val="24"/>
                      <w:szCs w:val="24"/>
                    </w:rPr>
                  </w:pPr>
                </w:p>
                <w:p w14:paraId="6A721767" w14:textId="77777777" w:rsidR="005B0280" w:rsidRPr="006C1443" w:rsidRDefault="005B0280" w:rsidP="00855F61">
                  <w:pPr>
                    <w:spacing w:after="0" w:line="240" w:lineRule="auto"/>
                    <w:jc w:val="center"/>
                    <w:rPr>
                      <w:rFonts w:ascii="Cambria" w:hAnsi="Cambria"/>
                      <w:b/>
                      <w:sz w:val="24"/>
                      <w:szCs w:val="24"/>
                    </w:rPr>
                  </w:pPr>
                </w:p>
                <w:p w14:paraId="35F8B51E" w14:textId="77777777" w:rsidR="005B0280" w:rsidRPr="006C1443" w:rsidRDefault="005B0280" w:rsidP="00855F61">
                  <w:pPr>
                    <w:spacing w:after="0" w:line="240" w:lineRule="auto"/>
                    <w:jc w:val="center"/>
                    <w:rPr>
                      <w:rFonts w:ascii="Cambria" w:hAnsi="Cambria"/>
                      <w:b/>
                      <w:sz w:val="24"/>
                      <w:szCs w:val="24"/>
                    </w:rPr>
                  </w:pPr>
                </w:p>
                <w:p w14:paraId="21490C8D" w14:textId="77777777" w:rsidR="005B0280" w:rsidRPr="006C1443" w:rsidRDefault="005B0280" w:rsidP="00855F61">
                  <w:pPr>
                    <w:spacing w:after="0" w:line="240" w:lineRule="auto"/>
                    <w:jc w:val="center"/>
                    <w:rPr>
                      <w:rFonts w:ascii="Cambria" w:hAnsi="Cambria"/>
                      <w:b/>
                      <w:sz w:val="24"/>
                      <w:szCs w:val="24"/>
                    </w:rPr>
                  </w:pPr>
                </w:p>
                <w:p w14:paraId="0A735019" w14:textId="77777777" w:rsidR="005B0280" w:rsidRPr="006C1443" w:rsidRDefault="005B0280" w:rsidP="00855F61">
                  <w:pPr>
                    <w:spacing w:after="0" w:line="240" w:lineRule="auto"/>
                    <w:jc w:val="center"/>
                    <w:rPr>
                      <w:rFonts w:ascii="Cambria" w:hAnsi="Cambria"/>
                      <w:b/>
                      <w:sz w:val="24"/>
                      <w:szCs w:val="24"/>
                    </w:rPr>
                  </w:pPr>
                </w:p>
              </w:tc>
              <w:tc>
                <w:tcPr>
                  <w:tcW w:w="1912" w:type="dxa"/>
                </w:tcPr>
                <w:p w14:paraId="04D47E84" w14:textId="77777777" w:rsidR="005B0280" w:rsidRPr="006C1443" w:rsidRDefault="005B0280" w:rsidP="00855F61">
                  <w:pPr>
                    <w:spacing w:after="0" w:line="240" w:lineRule="auto"/>
                    <w:jc w:val="center"/>
                    <w:rPr>
                      <w:rFonts w:ascii="Cambria" w:hAnsi="Cambria"/>
                      <w:b/>
                      <w:sz w:val="24"/>
                      <w:szCs w:val="24"/>
                    </w:rPr>
                  </w:pPr>
                </w:p>
                <w:p w14:paraId="6706409A" w14:textId="77777777" w:rsidR="005B0280" w:rsidRPr="006C1443" w:rsidRDefault="005B0280" w:rsidP="00855F61">
                  <w:pPr>
                    <w:spacing w:after="0" w:line="240" w:lineRule="auto"/>
                    <w:jc w:val="center"/>
                    <w:rPr>
                      <w:rFonts w:ascii="Cambria" w:hAnsi="Cambria"/>
                      <w:b/>
                      <w:sz w:val="24"/>
                      <w:szCs w:val="24"/>
                    </w:rPr>
                  </w:pPr>
                </w:p>
                <w:p w14:paraId="75E94C0D" w14:textId="77777777" w:rsidR="005B0280" w:rsidRPr="006C1443" w:rsidRDefault="005B0280" w:rsidP="00855F61">
                  <w:pPr>
                    <w:spacing w:after="0" w:line="240" w:lineRule="auto"/>
                    <w:jc w:val="center"/>
                    <w:rPr>
                      <w:rFonts w:ascii="Cambria" w:hAnsi="Cambria"/>
                      <w:b/>
                      <w:sz w:val="24"/>
                      <w:szCs w:val="24"/>
                    </w:rPr>
                  </w:pPr>
                </w:p>
                <w:p w14:paraId="12179572" w14:textId="77777777" w:rsidR="005B0280" w:rsidRPr="006C1443" w:rsidRDefault="005B0280" w:rsidP="00855F61">
                  <w:pPr>
                    <w:spacing w:after="0" w:line="240" w:lineRule="auto"/>
                    <w:jc w:val="center"/>
                    <w:rPr>
                      <w:rFonts w:ascii="Cambria" w:hAnsi="Cambria"/>
                      <w:b/>
                      <w:sz w:val="24"/>
                      <w:szCs w:val="24"/>
                    </w:rPr>
                  </w:pPr>
                </w:p>
                <w:p w14:paraId="2DCD00AB" w14:textId="77777777" w:rsidR="005B0280" w:rsidRPr="006C1443" w:rsidRDefault="005B0280" w:rsidP="00855F61">
                  <w:pPr>
                    <w:spacing w:after="0" w:line="240" w:lineRule="auto"/>
                    <w:jc w:val="center"/>
                    <w:rPr>
                      <w:rFonts w:ascii="Cambria" w:hAnsi="Cambria"/>
                      <w:b/>
                      <w:sz w:val="24"/>
                      <w:szCs w:val="24"/>
                    </w:rPr>
                  </w:pPr>
                  <w:r w:rsidRPr="006C1443">
                    <w:rPr>
                      <w:rFonts w:ascii="Cambria" w:hAnsi="Cambria"/>
                      <w:b/>
                      <w:sz w:val="24"/>
                      <w:szCs w:val="24"/>
                    </w:rPr>
                    <w:t>2022</w:t>
                  </w:r>
                </w:p>
                <w:p w14:paraId="2C9F7A30" w14:textId="77777777" w:rsidR="005B0280" w:rsidRPr="006C1443" w:rsidRDefault="005B0280" w:rsidP="00855F61">
                  <w:pPr>
                    <w:spacing w:after="0" w:line="240" w:lineRule="auto"/>
                    <w:jc w:val="center"/>
                    <w:rPr>
                      <w:rFonts w:ascii="Cambria" w:hAnsi="Cambria"/>
                      <w:b/>
                      <w:sz w:val="24"/>
                      <w:szCs w:val="24"/>
                    </w:rPr>
                  </w:pPr>
                </w:p>
                <w:p w14:paraId="7D1F43A6" w14:textId="77777777" w:rsidR="005B0280" w:rsidRPr="006C1443" w:rsidRDefault="005B0280" w:rsidP="00855F61">
                  <w:pPr>
                    <w:spacing w:after="0" w:line="240" w:lineRule="auto"/>
                    <w:rPr>
                      <w:rFonts w:ascii="Cambria" w:hAnsi="Cambria"/>
                      <w:b/>
                      <w:sz w:val="24"/>
                      <w:szCs w:val="24"/>
                    </w:rPr>
                  </w:pPr>
                </w:p>
              </w:tc>
            </w:tr>
            <w:tr w:rsidR="006C1443" w:rsidRPr="006C1443" w14:paraId="7EF74E76" w14:textId="77777777" w:rsidTr="00623DFF">
              <w:trPr>
                <w:trHeight w:val="3839"/>
              </w:trPr>
              <w:tc>
                <w:tcPr>
                  <w:tcW w:w="1980" w:type="dxa"/>
                  <w:tcBorders>
                    <w:left w:val="single" w:sz="4" w:space="0" w:color="auto"/>
                  </w:tcBorders>
                </w:tcPr>
                <w:p w14:paraId="6439BE03" w14:textId="77777777" w:rsidR="005B0280" w:rsidRPr="006C1443" w:rsidRDefault="005B0280" w:rsidP="00855F61">
                  <w:pPr>
                    <w:spacing w:after="0" w:line="240" w:lineRule="auto"/>
                    <w:jc w:val="center"/>
                    <w:rPr>
                      <w:rFonts w:ascii="Cambria" w:hAnsi="Cambria"/>
                      <w:b/>
                      <w:sz w:val="24"/>
                      <w:szCs w:val="24"/>
                    </w:rPr>
                  </w:pPr>
                </w:p>
              </w:tc>
              <w:tc>
                <w:tcPr>
                  <w:tcW w:w="1912" w:type="dxa"/>
                </w:tcPr>
                <w:p w14:paraId="163B60A5" w14:textId="77777777" w:rsidR="005B0280" w:rsidRPr="006C1443" w:rsidRDefault="005B0280" w:rsidP="00855F61">
                  <w:pPr>
                    <w:spacing w:after="0" w:line="240" w:lineRule="auto"/>
                    <w:jc w:val="center"/>
                    <w:rPr>
                      <w:rFonts w:ascii="Cambria" w:hAnsi="Cambria"/>
                      <w:b/>
                      <w:sz w:val="24"/>
                      <w:szCs w:val="24"/>
                    </w:rPr>
                  </w:pPr>
                </w:p>
              </w:tc>
            </w:tr>
          </w:tbl>
          <w:p w14:paraId="708A11BB" w14:textId="77777777" w:rsidR="005B0280" w:rsidRPr="006C1443" w:rsidRDefault="005B0280" w:rsidP="00855F61">
            <w:pPr>
              <w:spacing w:after="0" w:line="240" w:lineRule="auto"/>
              <w:rPr>
                <w:rFonts w:ascii="Cambria" w:hAnsi="Cambria"/>
                <w:sz w:val="24"/>
                <w:szCs w:val="24"/>
              </w:rPr>
            </w:pPr>
          </w:p>
        </w:tc>
      </w:tr>
    </w:tbl>
    <w:p w14:paraId="06DAB99C" w14:textId="77777777" w:rsidR="005B0280" w:rsidRPr="006C1443" w:rsidRDefault="005B0280" w:rsidP="00855F61">
      <w:pPr>
        <w:pStyle w:val="Standard"/>
        <w:tabs>
          <w:tab w:val="left" w:pos="1418"/>
        </w:tabs>
        <w:jc w:val="both"/>
        <w:rPr>
          <w:rFonts w:ascii="Cambria" w:hAnsi="Cambria"/>
          <w:b/>
        </w:rPr>
      </w:pPr>
      <w:r w:rsidRPr="006C1443">
        <w:rPr>
          <w:rFonts w:ascii="Cambria" w:hAnsi="Cambria" w:cs="Cambria"/>
          <w:b/>
        </w:rPr>
        <w:tab/>
      </w:r>
    </w:p>
    <w:p w14:paraId="100F372B" w14:textId="77777777" w:rsidR="006C0F19" w:rsidRPr="006C1443" w:rsidRDefault="006C0F19" w:rsidP="00855F61">
      <w:pPr>
        <w:autoSpaceDE w:val="0"/>
        <w:adjustRightInd w:val="0"/>
        <w:spacing w:after="0" w:line="240" w:lineRule="auto"/>
        <w:ind w:left="5664" w:firstLine="6"/>
        <w:rPr>
          <w:rFonts w:ascii="Cambria" w:hAnsi="Cambria"/>
          <w:b/>
          <w:bCs/>
          <w:sz w:val="24"/>
          <w:szCs w:val="24"/>
          <w:lang w:val="ro-RO"/>
        </w:rPr>
      </w:pPr>
    </w:p>
    <w:p w14:paraId="32C42784" w14:textId="77777777" w:rsidR="00C70A53" w:rsidRPr="006C1443" w:rsidRDefault="00C70A53" w:rsidP="00855F61">
      <w:pPr>
        <w:autoSpaceDE w:val="0"/>
        <w:adjustRightInd w:val="0"/>
        <w:spacing w:after="0" w:line="240" w:lineRule="auto"/>
        <w:ind w:left="5664" w:firstLine="6"/>
        <w:rPr>
          <w:rFonts w:ascii="Cambria" w:hAnsi="Cambria"/>
          <w:b/>
          <w:bCs/>
          <w:sz w:val="24"/>
          <w:szCs w:val="24"/>
          <w:lang w:val="ro-RO"/>
        </w:rPr>
      </w:pPr>
      <w:bookmarkStart w:id="17" w:name="_Hlk42764784"/>
      <w:r w:rsidRPr="006C1443">
        <w:rPr>
          <w:rFonts w:ascii="Cambria" w:hAnsi="Cambria"/>
          <w:b/>
          <w:bCs/>
          <w:sz w:val="24"/>
          <w:szCs w:val="24"/>
          <w:lang w:val="ro-RO"/>
        </w:rPr>
        <w:t>Contrasemnează:</w:t>
      </w:r>
    </w:p>
    <w:p w14:paraId="2A2CC3F4" w14:textId="77777777" w:rsidR="00C70A53" w:rsidRPr="006C1443" w:rsidRDefault="00C70A53"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PREŞEDINTE,</w:t>
      </w:r>
      <w:r w:rsidRPr="006C1443">
        <w:rPr>
          <w:rFonts w:ascii="Cambria" w:hAnsi="Cambria"/>
          <w:b/>
          <w:bCs/>
          <w:sz w:val="24"/>
          <w:szCs w:val="24"/>
          <w:lang w:val="ro-RO"/>
        </w:rPr>
        <w:tab/>
      </w:r>
      <w:r w:rsidRPr="006C1443">
        <w:rPr>
          <w:rFonts w:ascii="Cambria" w:hAnsi="Cambria"/>
          <w:b/>
          <w:bCs/>
          <w:sz w:val="24"/>
          <w:szCs w:val="24"/>
          <w:lang w:val="ro-RO"/>
        </w:rPr>
        <w:tab/>
      </w:r>
      <w:r w:rsidRPr="006C1443">
        <w:rPr>
          <w:rFonts w:ascii="Cambria" w:hAnsi="Cambria"/>
          <w:b/>
          <w:bCs/>
          <w:sz w:val="24"/>
          <w:szCs w:val="24"/>
          <w:lang w:val="ro-RO"/>
        </w:rPr>
        <w:tab/>
        <w:t xml:space="preserve">   SECRETAR </w:t>
      </w:r>
      <w:r w:rsidR="0052454E" w:rsidRPr="006C1443">
        <w:rPr>
          <w:rFonts w:ascii="Cambria" w:hAnsi="Cambria"/>
          <w:b/>
          <w:bCs/>
          <w:sz w:val="24"/>
          <w:szCs w:val="24"/>
          <w:lang w:val="ro-RO"/>
        </w:rPr>
        <w:t xml:space="preserve"> GENERAL </w:t>
      </w:r>
      <w:r w:rsidRPr="006C1443">
        <w:rPr>
          <w:rFonts w:ascii="Cambria" w:hAnsi="Cambria"/>
          <w:b/>
          <w:bCs/>
          <w:sz w:val="24"/>
          <w:szCs w:val="24"/>
          <w:lang w:val="ro-RO"/>
        </w:rPr>
        <w:t>AL JUDEŢULUI,</w:t>
      </w:r>
    </w:p>
    <w:p w14:paraId="126628AE" w14:textId="77777777" w:rsidR="00C70A53" w:rsidRPr="006C1443" w:rsidRDefault="00C70A53"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w:t>
      </w:r>
      <w:r w:rsidRPr="006C1443">
        <w:rPr>
          <w:rFonts w:ascii="Cambria" w:hAnsi="Cambria"/>
          <w:b/>
          <w:bCs/>
          <w:sz w:val="24"/>
          <w:szCs w:val="24"/>
          <w:lang w:val="ro-RO"/>
        </w:rPr>
        <w:tab/>
        <w:t xml:space="preserve">         Tișe Alin                                                                      Gaci Simona</w:t>
      </w:r>
    </w:p>
    <w:bookmarkEnd w:id="17"/>
    <w:p w14:paraId="74336829" w14:textId="0C141946" w:rsidR="00DD7BA7" w:rsidRPr="006C1443" w:rsidRDefault="00DD7BA7" w:rsidP="00855F61">
      <w:pPr>
        <w:pStyle w:val="ListParagraph"/>
        <w:spacing w:after="0" w:line="240" w:lineRule="auto"/>
        <w:ind w:left="1530"/>
        <w:jc w:val="both"/>
        <w:rPr>
          <w:rFonts w:ascii="Cambria" w:hAnsi="Cambria" w:cs="Times New Roman"/>
          <w:b/>
          <w:sz w:val="24"/>
          <w:szCs w:val="24"/>
          <w:lang w:val="es-ES_tradnl"/>
        </w:rPr>
      </w:pPr>
    </w:p>
    <w:p w14:paraId="7A1A54BE" w14:textId="5F31E457" w:rsidR="00DD4F48" w:rsidRPr="006C1443" w:rsidRDefault="00DD4F48" w:rsidP="00855F61">
      <w:pPr>
        <w:pStyle w:val="ListParagraph"/>
        <w:spacing w:after="0" w:line="240" w:lineRule="auto"/>
        <w:ind w:left="1530"/>
        <w:jc w:val="both"/>
        <w:rPr>
          <w:rFonts w:ascii="Cambria" w:hAnsi="Cambria" w:cs="Times New Roman"/>
          <w:b/>
          <w:sz w:val="24"/>
          <w:szCs w:val="24"/>
          <w:lang w:val="es-ES_tradnl"/>
        </w:rPr>
      </w:pPr>
    </w:p>
    <w:p w14:paraId="1811BABE" w14:textId="7B35DC64" w:rsidR="00DD4F48" w:rsidRPr="006C1443" w:rsidRDefault="00DD4F48" w:rsidP="00855F61">
      <w:pPr>
        <w:pStyle w:val="ListParagraph"/>
        <w:spacing w:after="0" w:line="240" w:lineRule="auto"/>
        <w:ind w:left="1530"/>
        <w:jc w:val="both"/>
        <w:rPr>
          <w:rFonts w:ascii="Cambria" w:hAnsi="Cambria" w:cs="Times New Roman"/>
          <w:b/>
          <w:sz w:val="24"/>
          <w:szCs w:val="24"/>
          <w:lang w:val="es-ES_tradnl"/>
        </w:rPr>
      </w:pPr>
    </w:p>
    <w:p w14:paraId="5C54F292" w14:textId="41EAA9D3" w:rsidR="00DD4F48" w:rsidRPr="006C1443" w:rsidRDefault="00DD4F48" w:rsidP="00855F61">
      <w:pPr>
        <w:pStyle w:val="ListParagraph"/>
        <w:spacing w:after="0" w:line="240" w:lineRule="auto"/>
        <w:ind w:left="1530"/>
        <w:jc w:val="both"/>
        <w:rPr>
          <w:rFonts w:ascii="Cambria" w:hAnsi="Cambria" w:cs="Times New Roman"/>
          <w:b/>
          <w:sz w:val="24"/>
          <w:szCs w:val="24"/>
          <w:lang w:val="es-ES_tradnl"/>
        </w:rPr>
      </w:pPr>
    </w:p>
    <w:p w14:paraId="6281D4DF" w14:textId="29D06B52" w:rsidR="00DD4F48" w:rsidRPr="006C1443" w:rsidRDefault="00DD4F48" w:rsidP="00855F61">
      <w:pPr>
        <w:pStyle w:val="ListParagraph"/>
        <w:spacing w:after="0" w:line="240" w:lineRule="auto"/>
        <w:ind w:left="1530"/>
        <w:jc w:val="both"/>
        <w:rPr>
          <w:rFonts w:ascii="Cambria" w:hAnsi="Cambria" w:cs="Times New Roman"/>
          <w:b/>
          <w:sz w:val="24"/>
          <w:szCs w:val="24"/>
          <w:lang w:val="es-ES_tradnl"/>
        </w:rPr>
      </w:pPr>
    </w:p>
    <w:p w14:paraId="3BB1E961" w14:textId="3352F7BE" w:rsidR="00DD4F48" w:rsidRPr="006C1443" w:rsidRDefault="00DD4F48" w:rsidP="00855F61">
      <w:pPr>
        <w:pStyle w:val="ListParagraph"/>
        <w:spacing w:after="0" w:line="240" w:lineRule="auto"/>
        <w:ind w:left="1530"/>
        <w:jc w:val="both"/>
        <w:rPr>
          <w:rFonts w:ascii="Cambria" w:hAnsi="Cambria" w:cs="Times New Roman"/>
          <w:b/>
          <w:sz w:val="24"/>
          <w:szCs w:val="24"/>
          <w:lang w:val="es-ES_tradnl"/>
        </w:rPr>
      </w:pPr>
    </w:p>
    <w:p w14:paraId="10F71522" w14:textId="71F27C69" w:rsidR="00DD4F48" w:rsidRPr="006C1443" w:rsidRDefault="00DD4F48" w:rsidP="00855F61">
      <w:pPr>
        <w:pStyle w:val="ListParagraph"/>
        <w:spacing w:after="0" w:line="240" w:lineRule="auto"/>
        <w:ind w:left="1530"/>
        <w:jc w:val="both"/>
        <w:rPr>
          <w:rFonts w:ascii="Cambria" w:hAnsi="Cambria" w:cs="Times New Roman"/>
          <w:b/>
          <w:sz w:val="24"/>
          <w:szCs w:val="24"/>
          <w:lang w:val="es-ES_tradnl"/>
        </w:rPr>
      </w:pPr>
    </w:p>
    <w:p w14:paraId="7E9BB7C9" w14:textId="36E68CBC" w:rsidR="00DD4F48" w:rsidRPr="006C1443" w:rsidRDefault="00DD4F48" w:rsidP="00855F61">
      <w:pPr>
        <w:pStyle w:val="ListParagraph"/>
        <w:spacing w:after="0" w:line="240" w:lineRule="auto"/>
        <w:ind w:left="1530"/>
        <w:jc w:val="both"/>
        <w:rPr>
          <w:rFonts w:ascii="Cambria" w:hAnsi="Cambria" w:cs="Times New Roman"/>
          <w:b/>
          <w:sz w:val="24"/>
          <w:szCs w:val="24"/>
          <w:lang w:val="es-ES_tradnl"/>
        </w:rPr>
      </w:pPr>
    </w:p>
    <w:p w14:paraId="45B1E5BC" w14:textId="54C7242E" w:rsidR="00DD4F48" w:rsidRPr="006C1443" w:rsidRDefault="00DD4F48" w:rsidP="00855F61">
      <w:pPr>
        <w:pStyle w:val="ListParagraph"/>
        <w:spacing w:after="0" w:line="240" w:lineRule="auto"/>
        <w:ind w:left="1530"/>
        <w:jc w:val="both"/>
        <w:rPr>
          <w:rFonts w:ascii="Cambria" w:hAnsi="Cambria" w:cs="Times New Roman"/>
          <w:b/>
          <w:sz w:val="24"/>
          <w:szCs w:val="24"/>
          <w:lang w:val="es-ES_tradnl"/>
        </w:rPr>
      </w:pPr>
    </w:p>
    <w:p w14:paraId="76C3CC1A" w14:textId="507A0804" w:rsidR="00DD4F48" w:rsidRPr="006C1443" w:rsidRDefault="00DD4F48" w:rsidP="00855F61">
      <w:pPr>
        <w:pStyle w:val="ListParagraph"/>
        <w:spacing w:after="0" w:line="240" w:lineRule="auto"/>
        <w:ind w:left="1530"/>
        <w:jc w:val="both"/>
        <w:rPr>
          <w:rFonts w:ascii="Cambria" w:hAnsi="Cambria" w:cs="Times New Roman"/>
          <w:b/>
          <w:sz w:val="24"/>
          <w:szCs w:val="24"/>
          <w:lang w:val="es-ES_tradnl"/>
        </w:rPr>
      </w:pPr>
    </w:p>
    <w:p w14:paraId="2D1789CC" w14:textId="77777777" w:rsidR="00114D66" w:rsidRPr="006C1443" w:rsidRDefault="00114D66"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ROMÂNIA</w:t>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t xml:space="preserve">       Anexa nr. </w:t>
      </w:r>
      <w:r w:rsidR="00377A28" w:rsidRPr="006C1443">
        <w:rPr>
          <w:rFonts w:ascii="Cambria" w:hAnsi="Cambria" w:cs="Tahoma"/>
          <w:b/>
          <w:sz w:val="24"/>
          <w:szCs w:val="24"/>
          <w:lang w:val="pt-BR"/>
        </w:rPr>
        <w:t>3</w:t>
      </w:r>
    </w:p>
    <w:p w14:paraId="7B0E197E" w14:textId="77777777" w:rsidR="00114D66" w:rsidRPr="006C1443" w:rsidRDefault="00114D66"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JUDEŢUL CLUJ</w:t>
      </w:r>
      <w:r w:rsidRPr="006C1443">
        <w:rPr>
          <w:rFonts w:ascii="Cambria" w:hAnsi="Cambria" w:cs="Tahoma"/>
          <w:b/>
          <w:sz w:val="24"/>
          <w:szCs w:val="24"/>
          <w:lang w:val="pt-BR"/>
        </w:rPr>
        <w:tab/>
      </w:r>
      <w:r w:rsidRPr="006C1443">
        <w:rPr>
          <w:rFonts w:ascii="Cambria" w:hAnsi="Cambria" w:cs="Tahoma"/>
          <w:b/>
          <w:sz w:val="24"/>
          <w:szCs w:val="24"/>
          <w:lang w:val="pt-BR"/>
        </w:rPr>
        <w:tab/>
        <w:t xml:space="preserve">          </w:t>
      </w:r>
      <w:r w:rsidR="00EB7B10" w:rsidRPr="006C1443">
        <w:rPr>
          <w:rFonts w:ascii="Cambria" w:hAnsi="Cambria" w:cs="Tahoma"/>
          <w:b/>
          <w:sz w:val="24"/>
          <w:szCs w:val="24"/>
          <w:lang w:val="pt-BR"/>
        </w:rPr>
        <w:t xml:space="preserve">     </w:t>
      </w:r>
      <w:r w:rsidRPr="006C1443">
        <w:rPr>
          <w:rFonts w:ascii="Cambria" w:hAnsi="Cambria" w:cs="Tahoma"/>
          <w:b/>
          <w:sz w:val="24"/>
          <w:szCs w:val="24"/>
          <w:lang w:val="pt-BR"/>
        </w:rPr>
        <w:t xml:space="preserve">  </w:t>
      </w:r>
      <w:r w:rsidR="00377A28" w:rsidRPr="006C1443">
        <w:rPr>
          <w:rFonts w:ascii="Cambria" w:hAnsi="Cambria" w:cs="Tahoma"/>
          <w:b/>
          <w:sz w:val="24"/>
          <w:szCs w:val="24"/>
          <w:lang w:val="pt-BR"/>
        </w:rPr>
        <w:t xml:space="preserve">la </w:t>
      </w:r>
      <w:r w:rsidRPr="006C1443">
        <w:rPr>
          <w:rFonts w:ascii="Cambria" w:hAnsi="Cambria"/>
          <w:b/>
          <w:sz w:val="24"/>
          <w:szCs w:val="24"/>
          <w:lang w:val="pt-BR"/>
        </w:rPr>
        <w:t>Regulamentul de  Organizare şi Funcţionare</w:t>
      </w:r>
    </w:p>
    <w:p w14:paraId="66F4F46D" w14:textId="77777777" w:rsidR="00114D66" w:rsidRPr="006C1443" w:rsidRDefault="00114D66"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CONSILIUL JUDEŢEAN</w:t>
      </w:r>
      <w:r w:rsidRPr="006C1443">
        <w:rPr>
          <w:rFonts w:ascii="Cambria" w:hAnsi="Cambria"/>
          <w:b/>
          <w:sz w:val="24"/>
          <w:szCs w:val="24"/>
          <w:lang w:val="pt-BR"/>
        </w:rPr>
        <w:t xml:space="preserve">                                  al </w:t>
      </w:r>
      <w:r w:rsidR="00E970A0" w:rsidRPr="006C1443">
        <w:rPr>
          <w:rFonts w:ascii="Cambria" w:hAnsi="Cambria"/>
          <w:b/>
          <w:sz w:val="24"/>
          <w:szCs w:val="24"/>
          <w:lang w:val="pt-BR"/>
        </w:rPr>
        <w:t xml:space="preserve">societății </w:t>
      </w:r>
      <w:r w:rsidRPr="006C1443">
        <w:rPr>
          <w:rFonts w:ascii="Cambria" w:hAnsi="Cambria"/>
          <w:b/>
          <w:sz w:val="24"/>
          <w:szCs w:val="24"/>
          <w:lang w:val="pt-BR"/>
        </w:rPr>
        <w:t xml:space="preserve">Pază şi Protecţie </w:t>
      </w:r>
      <w:r w:rsidR="0052454E" w:rsidRPr="006C1443">
        <w:rPr>
          <w:rFonts w:ascii="Cambria" w:hAnsi="Cambria"/>
          <w:b/>
          <w:sz w:val="24"/>
          <w:szCs w:val="24"/>
          <w:lang w:val="pt-BR"/>
        </w:rPr>
        <w:t xml:space="preserve">Cluj </w:t>
      </w:r>
      <w:r w:rsidRPr="006C1443">
        <w:rPr>
          <w:rFonts w:ascii="Cambria" w:hAnsi="Cambria"/>
          <w:b/>
          <w:sz w:val="24"/>
          <w:szCs w:val="24"/>
          <w:lang w:val="pt-BR"/>
        </w:rPr>
        <w:t>S.R.L.</w:t>
      </w:r>
    </w:p>
    <w:p w14:paraId="5E51EAF6" w14:textId="77777777" w:rsidR="00114D66" w:rsidRPr="006C1443" w:rsidRDefault="00114D66" w:rsidP="00855F61">
      <w:pPr>
        <w:spacing w:after="0" w:line="240" w:lineRule="auto"/>
        <w:ind w:left="4248" w:hanging="4248"/>
        <w:rPr>
          <w:rFonts w:ascii="Cambria" w:hAnsi="Cambria"/>
          <w:sz w:val="24"/>
          <w:szCs w:val="24"/>
          <w:lang w:val="pt-BR"/>
        </w:rPr>
      </w:pPr>
      <w:r w:rsidRPr="006C1443">
        <w:rPr>
          <w:rFonts w:ascii="Cambria" w:hAnsi="Cambria"/>
          <w:b/>
          <w:sz w:val="24"/>
          <w:szCs w:val="24"/>
          <w:lang w:val="pt-BR"/>
        </w:rPr>
        <w:tab/>
      </w:r>
      <w:r w:rsidRPr="006C1443">
        <w:rPr>
          <w:rFonts w:ascii="Cambria" w:hAnsi="Cambria"/>
          <w:b/>
          <w:sz w:val="24"/>
          <w:szCs w:val="24"/>
          <w:lang w:val="pt-BR"/>
        </w:rPr>
        <w:tab/>
      </w:r>
      <w:r w:rsidRPr="006C1443">
        <w:rPr>
          <w:rFonts w:ascii="Cambria" w:hAnsi="Cambria"/>
          <w:b/>
          <w:sz w:val="24"/>
          <w:szCs w:val="24"/>
          <w:lang w:val="pt-BR"/>
        </w:rPr>
        <w:tab/>
      </w:r>
      <w:r w:rsidRPr="006C1443">
        <w:rPr>
          <w:rFonts w:ascii="Cambria" w:hAnsi="Cambria"/>
          <w:b/>
          <w:sz w:val="24"/>
          <w:szCs w:val="24"/>
          <w:lang w:val="pt-BR"/>
        </w:rPr>
        <w:tab/>
      </w:r>
    </w:p>
    <w:p w14:paraId="07AFD8C1" w14:textId="77777777" w:rsidR="00701AA6" w:rsidRPr="006C1443" w:rsidRDefault="00701AA6" w:rsidP="00855F61">
      <w:pPr>
        <w:autoSpaceDE w:val="0"/>
        <w:adjustRightInd w:val="0"/>
        <w:spacing w:after="0" w:line="240" w:lineRule="auto"/>
        <w:jc w:val="center"/>
        <w:rPr>
          <w:rFonts w:ascii="Cambria" w:hAnsi="Cambria"/>
          <w:b/>
          <w:sz w:val="24"/>
          <w:szCs w:val="24"/>
          <w:lang w:val="pt-BR"/>
        </w:rPr>
      </w:pPr>
    </w:p>
    <w:p w14:paraId="001B217C" w14:textId="77777777" w:rsidR="00B279C9" w:rsidRPr="006C1443" w:rsidRDefault="00B279C9" w:rsidP="00855F61">
      <w:pPr>
        <w:autoSpaceDE w:val="0"/>
        <w:adjustRightInd w:val="0"/>
        <w:spacing w:after="0" w:line="240" w:lineRule="auto"/>
        <w:jc w:val="center"/>
        <w:rPr>
          <w:rFonts w:ascii="Cambria" w:hAnsi="Cambria"/>
          <w:b/>
          <w:sz w:val="24"/>
          <w:szCs w:val="24"/>
          <w:lang w:val="pt-BR"/>
        </w:rPr>
      </w:pPr>
    </w:p>
    <w:p w14:paraId="2BE03C75" w14:textId="77777777" w:rsidR="00701AA6" w:rsidRPr="006C1443" w:rsidRDefault="00377A28" w:rsidP="00855F61">
      <w:pPr>
        <w:autoSpaceDE w:val="0"/>
        <w:adjustRightInd w:val="0"/>
        <w:spacing w:after="0" w:line="240" w:lineRule="auto"/>
        <w:jc w:val="center"/>
        <w:rPr>
          <w:rFonts w:ascii="Cambria" w:hAnsi="Cambria"/>
          <w:b/>
          <w:sz w:val="24"/>
          <w:szCs w:val="24"/>
          <w:lang w:val="pt-BR"/>
        </w:rPr>
      </w:pPr>
      <w:r w:rsidRPr="006C1443">
        <w:rPr>
          <w:rFonts w:ascii="Cambria" w:hAnsi="Cambria"/>
          <w:b/>
          <w:sz w:val="24"/>
          <w:szCs w:val="24"/>
          <w:lang w:val="pt-BR"/>
        </w:rPr>
        <w:t xml:space="preserve">Dotarea </w:t>
      </w:r>
      <w:r w:rsidR="00701AA6" w:rsidRPr="006C1443">
        <w:rPr>
          <w:rFonts w:ascii="Cambria" w:hAnsi="Cambria"/>
          <w:b/>
          <w:sz w:val="24"/>
          <w:szCs w:val="24"/>
          <w:lang w:val="pt-BR"/>
        </w:rPr>
        <w:t xml:space="preserve"> personalului societății cu uniforme și echipamente de protecție  </w:t>
      </w:r>
    </w:p>
    <w:p w14:paraId="547C2700" w14:textId="77777777" w:rsidR="0052454E" w:rsidRPr="006C1443" w:rsidRDefault="00377A28" w:rsidP="00855F61">
      <w:pPr>
        <w:autoSpaceDE w:val="0"/>
        <w:adjustRightInd w:val="0"/>
        <w:spacing w:after="0" w:line="240" w:lineRule="auto"/>
        <w:jc w:val="center"/>
        <w:rPr>
          <w:rFonts w:ascii="Cambria" w:hAnsi="Cambria"/>
          <w:b/>
          <w:sz w:val="24"/>
          <w:szCs w:val="24"/>
          <w:lang w:val="pt-BR"/>
        </w:rPr>
      </w:pPr>
      <w:r w:rsidRPr="006C1443">
        <w:rPr>
          <w:rFonts w:ascii="Cambria" w:hAnsi="Cambria"/>
          <w:b/>
          <w:sz w:val="24"/>
          <w:szCs w:val="24"/>
          <w:lang w:val="pt-BR"/>
        </w:rPr>
        <w:t xml:space="preserve">și </w:t>
      </w:r>
      <w:r w:rsidR="00701AA6" w:rsidRPr="006C1443">
        <w:rPr>
          <w:rFonts w:ascii="Cambria" w:hAnsi="Cambria"/>
          <w:b/>
          <w:sz w:val="24"/>
          <w:szCs w:val="24"/>
          <w:lang w:val="pt-BR"/>
        </w:rPr>
        <w:t>reguli de utilizare</w:t>
      </w:r>
    </w:p>
    <w:p w14:paraId="39F112B4" w14:textId="77777777" w:rsidR="0052454E" w:rsidRPr="006C1443" w:rsidRDefault="0052454E" w:rsidP="00855F61">
      <w:pPr>
        <w:autoSpaceDE w:val="0"/>
        <w:adjustRightInd w:val="0"/>
        <w:spacing w:after="0" w:line="240" w:lineRule="auto"/>
        <w:jc w:val="center"/>
        <w:rPr>
          <w:rFonts w:ascii="Cambria" w:hAnsi="Cambria"/>
          <w:b/>
          <w:sz w:val="24"/>
          <w:szCs w:val="24"/>
          <w:lang w:val="pt-BR"/>
        </w:rPr>
      </w:pPr>
    </w:p>
    <w:p w14:paraId="706745D9" w14:textId="77777777" w:rsidR="00114D66" w:rsidRPr="006C1443" w:rsidRDefault="00377A28" w:rsidP="00DD4F48">
      <w:pPr>
        <w:pStyle w:val="ListParagraph"/>
        <w:numPr>
          <w:ilvl w:val="0"/>
          <w:numId w:val="38"/>
        </w:numPr>
        <w:tabs>
          <w:tab w:val="left" w:pos="284"/>
        </w:tabs>
        <w:autoSpaceDE w:val="0"/>
        <w:adjustRightInd w:val="0"/>
        <w:spacing w:after="0" w:line="240" w:lineRule="auto"/>
        <w:ind w:left="142" w:hanging="76"/>
        <w:jc w:val="both"/>
        <w:rPr>
          <w:rFonts w:ascii="Cambria" w:hAnsi="Cambria"/>
          <w:b/>
          <w:sz w:val="24"/>
          <w:szCs w:val="24"/>
          <w:lang w:val="pt-BR"/>
        </w:rPr>
      </w:pPr>
      <w:r w:rsidRPr="006C1443">
        <w:rPr>
          <w:rFonts w:ascii="Cambria" w:hAnsi="Cambria"/>
          <w:b/>
          <w:sz w:val="24"/>
          <w:szCs w:val="24"/>
          <w:lang w:val="pt-BR"/>
        </w:rPr>
        <w:t xml:space="preserve"> </w:t>
      </w:r>
      <w:r w:rsidR="00114D66" w:rsidRPr="006C1443">
        <w:rPr>
          <w:rFonts w:ascii="Cambria" w:hAnsi="Cambria"/>
          <w:b/>
          <w:sz w:val="24"/>
          <w:szCs w:val="24"/>
          <w:lang w:val="pt-BR"/>
        </w:rPr>
        <w:t xml:space="preserve">Uniforma de serviciu                          </w:t>
      </w:r>
    </w:p>
    <w:p w14:paraId="44EF9A75" w14:textId="77777777" w:rsidR="00114D66" w:rsidRPr="006C1443" w:rsidRDefault="00114D66" w:rsidP="00855F61">
      <w:pPr>
        <w:autoSpaceDE w:val="0"/>
        <w:adjustRightInd w:val="0"/>
        <w:spacing w:after="0" w:line="240" w:lineRule="auto"/>
        <w:jc w:val="both"/>
        <w:rPr>
          <w:rFonts w:ascii="Cambria" w:hAnsi="Cambria"/>
          <w:sz w:val="24"/>
          <w:szCs w:val="24"/>
          <w:lang w:val="pt-BR"/>
        </w:rPr>
      </w:pPr>
      <w:r w:rsidRPr="006C1443">
        <w:rPr>
          <w:rFonts w:ascii="Cambria" w:hAnsi="Cambria"/>
          <w:sz w:val="24"/>
          <w:szCs w:val="24"/>
          <w:lang w:val="pt-BR"/>
        </w:rPr>
        <w:t>Uniforma de serviciu pentru personalul„Pază şi Protecţie Cluj” S.R.L. este confecţionată în varianta vară-iarnă şi se compune din:</w:t>
      </w:r>
    </w:p>
    <w:tbl>
      <w:tblPr>
        <w:tblW w:w="9889" w:type="dxa"/>
        <w:tblLook w:val="04A0" w:firstRow="1" w:lastRow="0" w:firstColumn="1" w:lastColumn="0" w:noHBand="0" w:noVBand="1"/>
      </w:tblPr>
      <w:tblGrid>
        <w:gridCol w:w="7668"/>
        <w:gridCol w:w="2221"/>
      </w:tblGrid>
      <w:tr w:rsidR="006C1443" w:rsidRPr="006C1443" w14:paraId="10A08186" w14:textId="77777777" w:rsidTr="00377A28">
        <w:tc>
          <w:tcPr>
            <w:tcW w:w="7668" w:type="dxa"/>
            <w:shd w:val="clear" w:color="auto" w:fill="auto"/>
          </w:tcPr>
          <w:p w14:paraId="37054176" w14:textId="77777777" w:rsidR="00114D66" w:rsidRPr="006C1443" w:rsidRDefault="00114D66" w:rsidP="00855F61">
            <w:pPr>
              <w:pStyle w:val="Default"/>
              <w:jc w:val="both"/>
              <w:rPr>
                <w:rFonts w:ascii="Cambria" w:hAnsi="Cambria" w:cs="Times New Roman"/>
                <w:color w:val="auto"/>
              </w:rPr>
            </w:pPr>
          </w:p>
        </w:tc>
        <w:tc>
          <w:tcPr>
            <w:tcW w:w="2221" w:type="dxa"/>
            <w:shd w:val="clear" w:color="auto" w:fill="auto"/>
          </w:tcPr>
          <w:p w14:paraId="5FAD263B" w14:textId="77777777" w:rsidR="00114D66" w:rsidRPr="006C1443" w:rsidRDefault="00114D66" w:rsidP="00855F61">
            <w:pPr>
              <w:pStyle w:val="Default"/>
              <w:jc w:val="both"/>
              <w:rPr>
                <w:rFonts w:ascii="Cambria" w:hAnsi="Cambria" w:cs="Times New Roman"/>
                <w:color w:val="auto"/>
              </w:rPr>
            </w:pPr>
          </w:p>
        </w:tc>
      </w:tr>
      <w:tr w:rsidR="006C1443" w:rsidRPr="006C1443" w14:paraId="1E61CE21" w14:textId="77777777" w:rsidTr="00377A28">
        <w:tc>
          <w:tcPr>
            <w:tcW w:w="7668" w:type="dxa"/>
            <w:shd w:val="clear" w:color="auto" w:fill="auto"/>
          </w:tcPr>
          <w:p w14:paraId="7895AE38" w14:textId="77777777" w:rsidR="00114D66" w:rsidRPr="006C1443" w:rsidRDefault="00114D66" w:rsidP="00855F61">
            <w:pPr>
              <w:pStyle w:val="Default"/>
              <w:ind w:left="360"/>
              <w:jc w:val="both"/>
              <w:rPr>
                <w:rFonts w:ascii="Cambria" w:hAnsi="Cambria" w:cs="Times New Roman"/>
                <w:b/>
                <w:color w:val="auto"/>
              </w:rPr>
            </w:pPr>
            <w:r w:rsidRPr="006C1443">
              <w:rPr>
                <w:rFonts w:ascii="Cambria" w:hAnsi="Cambria" w:cs="Times New Roman"/>
                <w:b/>
                <w:color w:val="auto"/>
              </w:rPr>
              <w:t xml:space="preserve">      Articole de îmbrăcăminte </w:t>
            </w:r>
          </w:p>
        </w:tc>
        <w:tc>
          <w:tcPr>
            <w:tcW w:w="2221" w:type="dxa"/>
            <w:shd w:val="clear" w:color="auto" w:fill="auto"/>
          </w:tcPr>
          <w:p w14:paraId="2149918F" w14:textId="77777777" w:rsidR="00114D66" w:rsidRPr="006C1443" w:rsidRDefault="00114D66" w:rsidP="00855F61">
            <w:pPr>
              <w:pStyle w:val="Default"/>
              <w:jc w:val="both"/>
              <w:rPr>
                <w:rFonts w:ascii="Cambria" w:hAnsi="Cambria" w:cs="Times New Roman"/>
                <w:color w:val="auto"/>
              </w:rPr>
            </w:pPr>
          </w:p>
        </w:tc>
      </w:tr>
      <w:tr w:rsidR="006C1443" w:rsidRPr="006C1443" w14:paraId="0A012AEC" w14:textId="77777777" w:rsidTr="00377A28">
        <w:tc>
          <w:tcPr>
            <w:tcW w:w="7668" w:type="dxa"/>
            <w:shd w:val="clear" w:color="auto" w:fill="auto"/>
          </w:tcPr>
          <w:p w14:paraId="292D7DCA" w14:textId="77777777" w:rsidR="00114D66" w:rsidRPr="006C1443" w:rsidRDefault="00114D66" w:rsidP="00DD4F48">
            <w:pPr>
              <w:pStyle w:val="Default"/>
              <w:numPr>
                <w:ilvl w:val="3"/>
                <w:numId w:val="20"/>
              </w:numPr>
              <w:tabs>
                <w:tab w:val="clear" w:pos="2880"/>
                <w:tab w:val="left" w:pos="1260"/>
              </w:tabs>
              <w:ind w:left="2790" w:hanging="1800"/>
              <w:jc w:val="both"/>
              <w:rPr>
                <w:rFonts w:ascii="Cambria" w:hAnsi="Cambria" w:cs="Times New Roman"/>
                <w:color w:val="auto"/>
              </w:rPr>
            </w:pPr>
            <w:r w:rsidRPr="006C1443">
              <w:rPr>
                <w:rFonts w:ascii="Cambria" w:hAnsi="Cambria" w:cs="Times New Roman"/>
                <w:color w:val="auto"/>
              </w:rPr>
              <w:t>Scurtă de iarnă</w:t>
            </w:r>
          </w:p>
        </w:tc>
        <w:tc>
          <w:tcPr>
            <w:tcW w:w="2221" w:type="dxa"/>
            <w:shd w:val="clear" w:color="auto" w:fill="auto"/>
          </w:tcPr>
          <w:p w14:paraId="513F71E4" w14:textId="77777777" w:rsidR="00114D66" w:rsidRPr="006C1443" w:rsidRDefault="00114D66" w:rsidP="00855F61">
            <w:pPr>
              <w:pStyle w:val="Default"/>
              <w:jc w:val="both"/>
              <w:rPr>
                <w:rFonts w:ascii="Cambria" w:hAnsi="Cambria" w:cs="Times New Roman"/>
                <w:color w:val="auto"/>
              </w:rPr>
            </w:pPr>
          </w:p>
        </w:tc>
      </w:tr>
      <w:tr w:rsidR="006C1443" w:rsidRPr="006C1443" w14:paraId="4966C046" w14:textId="77777777" w:rsidTr="00377A28">
        <w:tc>
          <w:tcPr>
            <w:tcW w:w="7668" w:type="dxa"/>
            <w:shd w:val="clear" w:color="auto" w:fill="auto"/>
          </w:tcPr>
          <w:p w14:paraId="69D85335" w14:textId="77777777" w:rsidR="00114D66" w:rsidRPr="006C1443" w:rsidRDefault="00114D66" w:rsidP="00DD4F48">
            <w:pPr>
              <w:pStyle w:val="Default"/>
              <w:numPr>
                <w:ilvl w:val="3"/>
                <w:numId w:val="20"/>
              </w:numPr>
              <w:tabs>
                <w:tab w:val="clear" w:pos="2880"/>
                <w:tab w:val="num" w:pos="1260"/>
              </w:tabs>
              <w:ind w:hanging="1890"/>
              <w:jc w:val="both"/>
              <w:rPr>
                <w:rFonts w:ascii="Cambria" w:hAnsi="Cambria" w:cs="Times New Roman"/>
                <w:color w:val="auto"/>
              </w:rPr>
            </w:pPr>
            <w:r w:rsidRPr="006C1443">
              <w:rPr>
                <w:rFonts w:ascii="Cambria" w:hAnsi="Cambria" w:cs="Times New Roman"/>
                <w:color w:val="auto"/>
              </w:rPr>
              <w:t>Sacou</w:t>
            </w:r>
          </w:p>
        </w:tc>
        <w:tc>
          <w:tcPr>
            <w:tcW w:w="2221" w:type="dxa"/>
            <w:shd w:val="clear" w:color="auto" w:fill="auto"/>
          </w:tcPr>
          <w:p w14:paraId="2AFD104A" w14:textId="77777777" w:rsidR="00114D66" w:rsidRPr="006C1443" w:rsidRDefault="00114D66" w:rsidP="00855F61">
            <w:pPr>
              <w:pStyle w:val="Default"/>
              <w:jc w:val="both"/>
              <w:rPr>
                <w:rFonts w:ascii="Cambria" w:hAnsi="Cambria" w:cs="Times New Roman"/>
                <w:color w:val="auto"/>
              </w:rPr>
            </w:pPr>
          </w:p>
        </w:tc>
      </w:tr>
      <w:tr w:rsidR="006C1443" w:rsidRPr="006C1443" w14:paraId="7C70A5FE" w14:textId="77777777" w:rsidTr="00377A28">
        <w:tc>
          <w:tcPr>
            <w:tcW w:w="7668" w:type="dxa"/>
            <w:shd w:val="clear" w:color="auto" w:fill="auto"/>
          </w:tcPr>
          <w:p w14:paraId="05EB0BA9" w14:textId="77777777" w:rsidR="00114D66" w:rsidRPr="006C1443" w:rsidRDefault="00114D66" w:rsidP="00DD4F48">
            <w:pPr>
              <w:pStyle w:val="Default"/>
              <w:numPr>
                <w:ilvl w:val="3"/>
                <w:numId w:val="20"/>
              </w:numPr>
              <w:tabs>
                <w:tab w:val="clear" w:pos="2880"/>
                <w:tab w:val="num" w:pos="1260"/>
              </w:tabs>
              <w:ind w:hanging="1890"/>
              <w:jc w:val="both"/>
              <w:rPr>
                <w:rFonts w:ascii="Cambria" w:hAnsi="Cambria" w:cs="Times New Roman"/>
                <w:color w:val="auto"/>
              </w:rPr>
            </w:pPr>
            <w:r w:rsidRPr="006C1443">
              <w:rPr>
                <w:rFonts w:ascii="Cambria" w:hAnsi="Cambria" w:cs="Times New Roman"/>
                <w:color w:val="auto"/>
              </w:rPr>
              <w:t>Pantalon stofă</w:t>
            </w:r>
          </w:p>
        </w:tc>
        <w:tc>
          <w:tcPr>
            <w:tcW w:w="2221" w:type="dxa"/>
            <w:shd w:val="clear" w:color="auto" w:fill="auto"/>
          </w:tcPr>
          <w:p w14:paraId="252AF7C9" w14:textId="77777777" w:rsidR="00114D66" w:rsidRPr="006C1443" w:rsidRDefault="00114D66" w:rsidP="00855F61">
            <w:pPr>
              <w:pStyle w:val="Default"/>
              <w:jc w:val="both"/>
              <w:rPr>
                <w:rFonts w:ascii="Cambria" w:hAnsi="Cambria" w:cs="Times New Roman"/>
                <w:color w:val="auto"/>
              </w:rPr>
            </w:pPr>
          </w:p>
        </w:tc>
      </w:tr>
      <w:tr w:rsidR="006C1443" w:rsidRPr="006C1443" w14:paraId="7D158941" w14:textId="77777777" w:rsidTr="00377A28">
        <w:tc>
          <w:tcPr>
            <w:tcW w:w="7668" w:type="dxa"/>
            <w:shd w:val="clear" w:color="auto" w:fill="auto"/>
          </w:tcPr>
          <w:p w14:paraId="089D0886" w14:textId="77777777" w:rsidR="00114D66" w:rsidRPr="006C1443" w:rsidRDefault="00114D66" w:rsidP="00DD4F48">
            <w:pPr>
              <w:pStyle w:val="Default"/>
              <w:numPr>
                <w:ilvl w:val="3"/>
                <w:numId w:val="20"/>
              </w:numPr>
              <w:tabs>
                <w:tab w:val="clear" w:pos="2880"/>
                <w:tab w:val="left" w:pos="1260"/>
              </w:tabs>
              <w:ind w:hanging="1890"/>
              <w:jc w:val="both"/>
              <w:rPr>
                <w:rFonts w:ascii="Cambria" w:hAnsi="Cambria" w:cs="Times New Roman"/>
                <w:color w:val="auto"/>
              </w:rPr>
            </w:pPr>
            <w:r w:rsidRPr="006C1443">
              <w:rPr>
                <w:rFonts w:ascii="Cambria" w:hAnsi="Cambria" w:cs="Times New Roman"/>
                <w:color w:val="auto"/>
              </w:rPr>
              <w:t>Cămaşă mânecă scurtă</w:t>
            </w:r>
          </w:p>
        </w:tc>
        <w:tc>
          <w:tcPr>
            <w:tcW w:w="2221" w:type="dxa"/>
            <w:shd w:val="clear" w:color="auto" w:fill="auto"/>
          </w:tcPr>
          <w:p w14:paraId="0B5CAAEA" w14:textId="77777777" w:rsidR="00114D66" w:rsidRPr="006C1443" w:rsidRDefault="00114D66" w:rsidP="00855F61">
            <w:pPr>
              <w:pStyle w:val="Default"/>
              <w:jc w:val="both"/>
              <w:rPr>
                <w:rFonts w:ascii="Cambria" w:hAnsi="Cambria" w:cs="Times New Roman"/>
                <w:color w:val="auto"/>
              </w:rPr>
            </w:pPr>
          </w:p>
        </w:tc>
      </w:tr>
      <w:tr w:rsidR="006C1443" w:rsidRPr="006C1443" w14:paraId="3AE83365" w14:textId="77777777" w:rsidTr="00377A28">
        <w:tc>
          <w:tcPr>
            <w:tcW w:w="7668" w:type="dxa"/>
            <w:shd w:val="clear" w:color="auto" w:fill="auto"/>
          </w:tcPr>
          <w:p w14:paraId="3E3F6FEF" w14:textId="77777777" w:rsidR="00114D66" w:rsidRPr="006C1443" w:rsidRDefault="00114D66" w:rsidP="00DD4F48">
            <w:pPr>
              <w:pStyle w:val="Default"/>
              <w:numPr>
                <w:ilvl w:val="3"/>
                <w:numId w:val="20"/>
              </w:numPr>
              <w:tabs>
                <w:tab w:val="left" w:pos="1260"/>
              </w:tabs>
              <w:ind w:hanging="1890"/>
              <w:jc w:val="both"/>
              <w:rPr>
                <w:rFonts w:ascii="Cambria" w:hAnsi="Cambria" w:cs="Times New Roman"/>
                <w:color w:val="auto"/>
              </w:rPr>
            </w:pPr>
            <w:r w:rsidRPr="006C1443">
              <w:rPr>
                <w:rFonts w:ascii="Cambria" w:hAnsi="Cambria" w:cs="Times New Roman"/>
                <w:color w:val="auto"/>
              </w:rPr>
              <w:t>Cămaşă mânecă lungă</w:t>
            </w:r>
          </w:p>
        </w:tc>
        <w:tc>
          <w:tcPr>
            <w:tcW w:w="2221" w:type="dxa"/>
            <w:shd w:val="clear" w:color="auto" w:fill="auto"/>
          </w:tcPr>
          <w:p w14:paraId="22B5FE44" w14:textId="77777777" w:rsidR="00114D66" w:rsidRPr="006C1443" w:rsidRDefault="00114D66" w:rsidP="00855F61">
            <w:pPr>
              <w:pStyle w:val="Default"/>
              <w:jc w:val="both"/>
              <w:rPr>
                <w:rFonts w:ascii="Cambria" w:hAnsi="Cambria" w:cs="Times New Roman"/>
                <w:color w:val="auto"/>
              </w:rPr>
            </w:pPr>
          </w:p>
        </w:tc>
      </w:tr>
      <w:tr w:rsidR="006C1443" w:rsidRPr="006C1443" w14:paraId="5F3E8770" w14:textId="77777777" w:rsidTr="00377A28">
        <w:tc>
          <w:tcPr>
            <w:tcW w:w="7668" w:type="dxa"/>
            <w:shd w:val="clear" w:color="auto" w:fill="auto"/>
          </w:tcPr>
          <w:p w14:paraId="79088879" w14:textId="77777777" w:rsidR="00114D66" w:rsidRPr="006C1443" w:rsidRDefault="00114D66" w:rsidP="00DD4F48">
            <w:pPr>
              <w:pStyle w:val="Default"/>
              <w:numPr>
                <w:ilvl w:val="3"/>
                <w:numId w:val="20"/>
              </w:numPr>
              <w:tabs>
                <w:tab w:val="clear" w:pos="2880"/>
                <w:tab w:val="num" w:pos="1260"/>
              </w:tabs>
              <w:ind w:hanging="1890"/>
              <w:jc w:val="both"/>
              <w:rPr>
                <w:rFonts w:ascii="Cambria" w:hAnsi="Cambria" w:cs="Times New Roman"/>
                <w:color w:val="auto"/>
              </w:rPr>
            </w:pPr>
            <w:r w:rsidRPr="006C1443">
              <w:rPr>
                <w:rFonts w:ascii="Cambria" w:hAnsi="Cambria" w:cs="Times New Roman"/>
                <w:color w:val="auto"/>
              </w:rPr>
              <w:t xml:space="preserve">Combinezon/Costum intervenţie </w:t>
            </w:r>
          </w:p>
        </w:tc>
        <w:tc>
          <w:tcPr>
            <w:tcW w:w="2221" w:type="dxa"/>
            <w:shd w:val="clear" w:color="auto" w:fill="auto"/>
          </w:tcPr>
          <w:p w14:paraId="5768818B" w14:textId="77777777" w:rsidR="00114D66" w:rsidRPr="006C1443" w:rsidRDefault="00114D66" w:rsidP="00855F61">
            <w:pPr>
              <w:pStyle w:val="Default"/>
              <w:jc w:val="both"/>
              <w:rPr>
                <w:rFonts w:ascii="Cambria" w:hAnsi="Cambria" w:cs="Times New Roman"/>
                <w:color w:val="auto"/>
              </w:rPr>
            </w:pPr>
          </w:p>
        </w:tc>
      </w:tr>
      <w:tr w:rsidR="006C1443" w:rsidRPr="006C1443" w14:paraId="43A2D9D0" w14:textId="77777777" w:rsidTr="00377A28">
        <w:tc>
          <w:tcPr>
            <w:tcW w:w="7668" w:type="dxa"/>
            <w:shd w:val="clear" w:color="auto" w:fill="auto"/>
          </w:tcPr>
          <w:p w14:paraId="7CDEBAA3" w14:textId="77777777" w:rsidR="00114D66" w:rsidRPr="006C1443" w:rsidRDefault="00114D66" w:rsidP="00DD4F48">
            <w:pPr>
              <w:pStyle w:val="Default"/>
              <w:numPr>
                <w:ilvl w:val="3"/>
                <w:numId w:val="20"/>
              </w:numPr>
              <w:tabs>
                <w:tab w:val="clear" w:pos="2880"/>
              </w:tabs>
              <w:ind w:left="1260" w:hanging="270"/>
              <w:jc w:val="both"/>
              <w:rPr>
                <w:rFonts w:ascii="Cambria" w:hAnsi="Cambria" w:cs="Times New Roman"/>
                <w:color w:val="auto"/>
              </w:rPr>
            </w:pPr>
            <w:r w:rsidRPr="006C1443">
              <w:rPr>
                <w:rFonts w:ascii="Cambria" w:hAnsi="Cambria" w:cs="Times New Roman"/>
                <w:color w:val="auto"/>
              </w:rPr>
              <w:t xml:space="preserve">Tricou </w:t>
            </w:r>
          </w:p>
        </w:tc>
        <w:tc>
          <w:tcPr>
            <w:tcW w:w="2221" w:type="dxa"/>
            <w:shd w:val="clear" w:color="auto" w:fill="auto"/>
          </w:tcPr>
          <w:p w14:paraId="07AAEF16" w14:textId="77777777" w:rsidR="00114D66" w:rsidRPr="006C1443" w:rsidRDefault="00114D66" w:rsidP="00855F61">
            <w:pPr>
              <w:pStyle w:val="Default"/>
              <w:jc w:val="both"/>
              <w:rPr>
                <w:rFonts w:ascii="Cambria" w:hAnsi="Cambria" w:cs="Times New Roman"/>
                <w:color w:val="auto"/>
              </w:rPr>
            </w:pPr>
          </w:p>
        </w:tc>
      </w:tr>
      <w:tr w:rsidR="006C1443" w:rsidRPr="006C1443" w14:paraId="2F82DCD4" w14:textId="77777777" w:rsidTr="00377A28">
        <w:tc>
          <w:tcPr>
            <w:tcW w:w="7668" w:type="dxa"/>
            <w:shd w:val="clear" w:color="auto" w:fill="auto"/>
          </w:tcPr>
          <w:p w14:paraId="598ACA97" w14:textId="77777777" w:rsidR="00114D66" w:rsidRPr="006C1443" w:rsidRDefault="00114D66" w:rsidP="00DD4F48">
            <w:pPr>
              <w:pStyle w:val="Default"/>
              <w:numPr>
                <w:ilvl w:val="3"/>
                <w:numId w:val="20"/>
              </w:numPr>
              <w:tabs>
                <w:tab w:val="clear" w:pos="2880"/>
                <w:tab w:val="num" w:pos="1260"/>
              </w:tabs>
              <w:ind w:hanging="1890"/>
              <w:jc w:val="both"/>
              <w:rPr>
                <w:rFonts w:ascii="Cambria" w:hAnsi="Cambria" w:cs="Times New Roman"/>
                <w:color w:val="auto"/>
              </w:rPr>
            </w:pPr>
            <w:r w:rsidRPr="006C1443">
              <w:rPr>
                <w:rFonts w:ascii="Cambria" w:hAnsi="Cambria" w:cs="Times New Roman"/>
                <w:color w:val="auto"/>
              </w:rPr>
              <w:t xml:space="preserve">Fustă </w:t>
            </w:r>
          </w:p>
          <w:p w14:paraId="3C8AEE61" w14:textId="77777777" w:rsidR="00114D66" w:rsidRPr="006C1443" w:rsidRDefault="00114D66" w:rsidP="00855F61">
            <w:pPr>
              <w:pStyle w:val="Default"/>
              <w:ind w:left="2880"/>
              <w:jc w:val="both"/>
              <w:rPr>
                <w:rFonts w:ascii="Cambria" w:hAnsi="Cambria" w:cs="Times New Roman"/>
                <w:color w:val="auto"/>
              </w:rPr>
            </w:pPr>
          </w:p>
        </w:tc>
        <w:tc>
          <w:tcPr>
            <w:tcW w:w="2221" w:type="dxa"/>
            <w:shd w:val="clear" w:color="auto" w:fill="auto"/>
          </w:tcPr>
          <w:p w14:paraId="38E7CBD1" w14:textId="77777777" w:rsidR="00114D66" w:rsidRPr="006C1443" w:rsidRDefault="00114D66" w:rsidP="00855F61">
            <w:pPr>
              <w:pStyle w:val="Default"/>
              <w:jc w:val="both"/>
              <w:rPr>
                <w:rFonts w:ascii="Cambria" w:hAnsi="Cambria" w:cs="Times New Roman"/>
                <w:color w:val="auto"/>
              </w:rPr>
            </w:pPr>
          </w:p>
        </w:tc>
      </w:tr>
      <w:tr w:rsidR="006C1443" w:rsidRPr="006C1443" w14:paraId="553EABB6" w14:textId="77777777" w:rsidTr="00377A28">
        <w:tc>
          <w:tcPr>
            <w:tcW w:w="7668" w:type="dxa"/>
            <w:shd w:val="clear" w:color="auto" w:fill="auto"/>
          </w:tcPr>
          <w:p w14:paraId="4A5E8AEE" w14:textId="77777777" w:rsidR="00114D66" w:rsidRPr="006C1443" w:rsidRDefault="00114D66" w:rsidP="00855F61">
            <w:pPr>
              <w:pStyle w:val="Default"/>
              <w:ind w:left="360"/>
              <w:jc w:val="both"/>
              <w:rPr>
                <w:rFonts w:ascii="Cambria" w:hAnsi="Cambria" w:cs="Times New Roman"/>
                <w:b/>
                <w:color w:val="auto"/>
              </w:rPr>
            </w:pPr>
            <w:r w:rsidRPr="006C1443">
              <w:rPr>
                <w:rFonts w:ascii="Cambria" w:hAnsi="Cambria" w:cs="Times New Roman"/>
                <w:b/>
                <w:color w:val="auto"/>
              </w:rPr>
              <w:t xml:space="preserve">     Articole de încălţăminte şi pielărie</w:t>
            </w:r>
          </w:p>
        </w:tc>
        <w:tc>
          <w:tcPr>
            <w:tcW w:w="2221" w:type="dxa"/>
            <w:shd w:val="clear" w:color="auto" w:fill="auto"/>
          </w:tcPr>
          <w:p w14:paraId="2804A51A" w14:textId="77777777" w:rsidR="00114D66" w:rsidRPr="006C1443" w:rsidRDefault="00114D66" w:rsidP="00855F61">
            <w:pPr>
              <w:pStyle w:val="Default"/>
              <w:jc w:val="both"/>
              <w:rPr>
                <w:rFonts w:ascii="Cambria" w:hAnsi="Cambria" w:cs="Times New Roman"/>
                <w:color w:val="auto"/>
              </w:rPr>
            </w:pPr>
          </w:p>
        </w:tc>
      </w:tr>
      <w:tr w:rsidR="006C1443" w:rsidRPr="006C1443" w14:paraId="691B98A8" w14:textId="77777777" w:rsidTr="00377A28">
        <w:tc>
          <w:tcPr>
            <w:tcW w:w="7668" w:type="dxa"/>
            <w:shd w:val="clear" w:color="auto" w:fill="auto"/>
          </w:tcPr>
          <w:p w14:paraId="604E5A14" w14:textId="77777777" w:rsidR="00114D66" w:rsidRPr="006C1443" w:rsidRDefault="00114D66" w:rsidP="00DD4F48">
            <w:pPr>
              <w:pStyle w:val="Default"/>
              <w:numPr>
                <w:ilvl w:val="6"/>
                <w:numId w:val="20"/>
              </w:numPr>
              <w:tabs>
                <w:tab w:val="num" w:pos="1260"/>
              </w:tabs>
              <w:ind w:hanging="4140"/>
              <w:jc w:val="both"/>
              <w:rPr>
                <w:rFonts w:ascii="Cambria" w:hAnsi="Cambria" w:cs="Times New Roman"/>
                <w:color w:val="auto"/>
              </w:rPr>
            </w:pPr>
            <w:r w:rsidRPr="006C1443">
              <w:rPr>
                <w:rFonts w:ascii="Cambria" w:hAnsi="Cambria" w:cs="Times New Roman"/>
                <w:color w:val="auto"/>
              </w:rPr>
              <w:t xml:space="preserve">Bocanci din piele, ghete din piel  </w:t>
            </w:r>
          </w:p>
        </w:tc>
        <w:tc>
          <w:tcPr>
            <w:tcW w:w="2221" w:type="dxa"/>
            <w:shd w:val="clear" w:color="auto" w:fill="auto"/>
          </w:tcPr>
          <w:p w14:paraId="38E29FDC" w14:textId="77777777" w:rsidR="00114D66" w:rsidRPr="006C1443" w:rsidRDefault="00114D66" w:rsidP="00855F61">
            <w:pPr>
              <w:pStyle w:val="Default"/>
              <w:jc w:val="both"/>
              <w:rPr>
                <w:rFonts w:ascii="Cambria" w:hAnsi="Cambria" w:cs="Times New Roman"/>
                <w:color w:val="auto"/>
              </w:rPr>
            </w:pPr>
          </w:p>
        </w:tc>
      </w:tr>
      <w:tr w:rsidR="006C1443" w:rsidRPr="006C1443" w14:paraId="5C28C5F4" w14:textId="77777777" w:rsidTr="00377A28">
        <w:tc>
          <w:tcPr>
            <w:tcW w:w="7668" w:type="dxa"/>
            <w:shd w:val="clear" w:color="auto" w:fill="auto"/>
          </w:tcPr>
          <w:p w14:paraId="62BC47C9" w14:textId="77777777" w:rsidR="00114D66" w:rsidRPr="006C1443" w:rsidRDefault="00114D66" w:rsidP="00DD4F48">
            <w:pPr>
              <w:pStyle w:val="Default"/>
              <w:numPr>
                <w:ilvl w:val="6"/>
                <w:numId w:val="20"/>
              </w:numPr>
              <w:tabs>
                <w:tab w:val="left" w:pos="1260"/>
              </w:tabs>
              <w:ind w:hanging="4140"/>
              <w:jc w:val="both"/>
              <w:rPr>
                <w:rFonts w:ascii="Cambria" w:hAnsi="Cambria" w:cs="Times New Roman"/>
                <w:color w:val="auto"/>
              </w:rPr>
            </w:pPr>
            <w:r w:rsidRPr="006C1443">
              <w:rPr>
                <w:rFonts w:ascii="Cambria" w:hAnsi="Cambria" w:cs="Times New Roman"/>
                <w:color w:val="auto"/>
              </w:rPr>
              <w:t xml:space="preserve">Pantofi din piele </w:t>
            </w:r>
          </w:p>
        </w:tc>
        <w:tc>
          <w:tcPr>
            <w:tcW w:w="2221" w:type="dxa"/>
            <w:shd w:val="clear" w:color="auto" w:fill="auto"/>
          </w:tcPr>
          <w:p w14:paraId="6C1AD34B" w14:textId="77777777" w:rsidR="00114D66" w:rsidRPr="006C1443" w:rsidRDefault="00114D66" w:rsidP="00855F61">
            <w:pPr>
              <w:pStyle w:val="Default"/>
              <w:jc w:val="both"/>
              <w:rPr>
                <w:rFonts w:ascii="Cambria" w:hAnsi="Cambria" w:cs="Times New Roman"/>
                <w:color w:val="auto"/>
              </w:rPr>
            </w:pPr>
          </w:p>
        </w:tc>
      </w:tr>
      <w:tr w:rsidR="006C1443" w:rsidRPr="006C1443" w14:paraId="05E90753" w14:textId="77777777" w:rsidTr="00377A28">
        <w:tc>
          <w:tcPr>
            <w:tcW w:w="7668" w:type="dxa"/>
            <w:shd w:val="clear" w:color="auto" w:fill="auto"/>
          </w:tcPr>
          <w:p w14:paraId="233EF616" w14:textId="77777777" w:rsidR="00114D66" w:rsidRPr="006C1443" w:rsidRDefault="00114D66" w:rsidP="00DD4F48">
            <w:pPr>
              <w:pStyle w:val="Default"/>
              <w:numPr>
                <w:ilvl w:val="6"/>
                <w:numId w:val="20"/>
              </w:numPr>
              <w:tabs>
                <w:tab w:val="clear" w:pos="5130"/>
                <w:tab w:val="num" w:pos="1260"/>
              </w:tabs>
              <w:ind w:hanging="4140"/>
              <w:jc w:val="both"/>
              <w:rPr>
                <w:rFonts w:ascii="Cambria" w:hAnsi="Cambria" w:cs="Times New Roman"/>
                <w:color w:val="auto"/>
              </w:rPr>
            </w:pPr>
            <w:r w:rsidRPr="006C1443">
              <w:rPr>
                <w:rFonts w:ascii="Cambria" w:hAnsi="Cambria" w:cs="Times New Roman"/>
                <w:color w:val="auto"/>
              </w:rPr>
              <w:t>Curea din piele cu cataramă</w:t>
            </w:r>
          </w:p>
        </w:tc>
        <w:tc>
          <w:tcPr>
            <w:tcW w:w="2221" w:type="dxa"/>
            <w:shd w:val="clear" w:color="auto" w:fill="auto"/>
          </w:tcPr>
          <w:p w14:paraId="417378AB" w14:textId="77777777" w:rsidR="00114D66" w:rsidRPr="006C1443" w:rsidRDefault="00114D66" w:rsidP="00855F61">
            <w:pPr>
              <w:pStyle w:val="Default"/>
              <w:jc w:val="both"/>
              <w:rPr>
                <w:rFonts w:ascii="Cambria" w:hAnsi="Cambria" w:cs="Times New Roman"/>
                <w:color w:val="auto"/>
              </w:rPr>
            </w:pPr>
          </w:p>
        </w:tc>
      </w:tr>
      <w:tr w:rsidR="006C1443" w:rsidRPr="006C1443" w14:paraId="0B30489E" w14:textId="77777777" w:rsidTr="00377A28">
        <w:tc>
          <w:tcPr>
            <w:tcW w:w="7668" w:type="dxa"/>
            <w:shd w:val="clear" w:color="auto" w:fill="auto"/>
          </w:tcPr>
          <w:p w14:paraId="57CAAE67" w14:textId="77777777" w:rsidR="00114D66" w:rsidRPr="006C1443" w:rsidRDefault="00114D66" w:rsidP="00DD4F48">
            <w:pPr>
              <w:pStyle w:val="Default"/>
              <w:numPr>
                <w:ilvl w:val="6"/>
                <w:numId w:val="20"/>
              </w:numPr>
              <w:tabs>
                <w:tab w:val="clear" w:pos="5130"/>
                <w:tab w:val="left" w:pos="1260"/>
              </w:tabs>
              <w:ind w:hanging="4140"/>
              <w:jc w:val="both"/>
              <w:rPr>
                <w:rFonts w:ascii="Cambria" w:hAnsi="Cambria" w:cs="Times New Roman"/>
                <w:color w:val="auto"/>
              </w:rPr>
            </w:pPr>
            <w:r w:rsidRPr="006C1443">
              <w:rPr>
                <w:rFonts w:ascii="Cambria" w:hAnsi="Cambria" w:cs="Times New Roman"/>
                <w:color w:val="auto"/>
              </w:rPr>
              <w:t xml:space="preserve">Centură din piele cu cataramă </w:t>
            </w:r>
          </w:p>
        </w:tc>
        <w:tc>
          <w:tcPr>
            <w:tcW w:w="2221" w:type="dxa"/>
            <w:shd w:val="clear" w:color="auto" w:fill="auto"/>
          </w:tcPr>
          <w:p w14:paraId="1591888D" w14:textId="77777777" w:rsidR="00114D66" w:rsidRPr="006C1443" w:rsidRDefault="00114D66" w:rsidP="00855F61">
            <w:pPr>
              <w:pStyle w:val="Default"/>
              <w:jc w:val="both"/>
              <w:rPr>
                <w:rFonts w:ascii="Cambria" w:hAnsi="Cambria" w:cs="Times New Roman"/>
                <w:color w:val="auto"/>
              </w:rPr>
            </w:pPr>
          </w:p>
        </w:tc>
      </w:tr>
      <w:tr w:rsidR="006C1443" w:rsidRPr="006C1443" w14:paraId="35791356" w14:textId="77777777" w:rsidTr="00377A28">
        <w:tc>
          <w:tcPr>
            <w:tcW w:w="7668" w:type="dxa"/>
            <w:shd w:val="clear" w:color="auto" w:fill="auto"/>
          </w:tcPr>
          <w:p w14:paraId="565E7C23" w14:textId="77777777" w:rsidR="00114D66" w:rsidRPr="006C1443" w:rsidRDefault="00114D66" w:rsidP="00DD4F48">
            <w:pPr>
              <w:pStyle w:val="Default"/>
              <w:numPr>
                <w:ilvl w:val="6"/>
                <w:numId w:val="20"/>
              </w:numPr>
              <w:tabs>
                <w:tab w:val="clear" w:pos="5130"/>
                <w:tab w:val="num" w:pos="1260"/>
              </w:tabs>
              <w:ind w:hanging="4140"/>
              <w:jc w:val="both"/>
              <w:rPr>
                <w:rFonts w:ascii="Cambria" w:hAnsi="Cambria" w:cs="Times New Roman"/>
                <w:color w:val="auto"/>
              </w:rPr>
            </w:pPr>
            <w:r w:rsidRPr="006C1443">
              <w:rPr>
                <w:rFonts w:ascii="Cambria" w:hAnsi="Cambria" w:cs="Times New Roman"/>
                <w:color w:val="auto"/>
              </w:rPr>
              <w:t>Articole de ceaprăzărie blănărie</w:t>
            </w:r>
          </w:p>
        </w:tc>
        <w:tc>
          <w:tcPr>
            <w:tcW w:w="2221" w:type="dxa"/>
            <w:shd w:val="clear" w:color="auto" w:fill="auto"/>
          </w:tcPr>
          <w:p w14:paraId="01CD2109" w14:textId="77777777" w:rsidR="00114D66" w:rsidRPr="006C1443" w:rsidRDefault="00114D66" w:rsidP="00855F61">
            <w:pPr>
              <w:pStyle w:val="Default"/>
              <w:jc w:val="both"/>
              <w:rPr>
                <w:rFonts w:ascii="Cambria" w:hAnsi="Cambria" w:cs="Times New Roman"/>
                <w:color w:val="auto"/>
              </w:rPr>
            </w:pPr>
          </w:p>
        </w:tc>
      </w:tr>
      <w:tr w:rsidR="006C1443" w:rsidRPr="006C1443" w14:paraId="172F3696" w14:textId="77777777" w:rsidTr="00377A28">
        <w:tc>
          <w:tcPr>
            <w:tcW w:w="7668" w:type="dxa"/>
            <w:shd w:val="clear" w:color="auto" w:fill="auto"/>
          </w:tcPr>
          <w:p w14:paraId="00E7A583" w14:textId="77777777" w:rsidR="00114D66" w:rsidRPr="006C1443" w:rsidRDefault="00114D66" w:rsidP="00855F61">
            <w:pPr>
              <w:pStyle w:val="Default"/>
              <w:tabs>
                <w:tab w:val="left" w:pos="900"/>
              </w:tabs>
              <w:jc w:val="both"/>
              <w:rPr>
                <w:rFonts w:ascii="Cambria" w:hAnsi="Cambria" w:cs="Times New Roman"/>
                <w:color w:val="auto"/>
              </w:rPr>
            </w:pPr>
            <w:r w:rsidRPr="006C1443">
              <w:rPr>
                <w:rFonts w:ascii="Cambria" w:hAnsi="Cambria" w:cs="Times New Roman"/>
                <w:color w:val="auto"/>
              </w:rPr>
              <w:t xml:space="preserve">               </w:t>
            </w:r>
            <w:r w:rsidR="00701AA6" w:rsidRPr="006C1443">
              <w:rPr>
                <w:rFonts w:ascii="Cambria" w:hAnsi="Cambria" w:cs="Times New Roman"/>
                <w:color w:val="auto"/>
              </w:rPr>
              <w:t xml:space="preserve"> </w:t>
            </w:r>
            <w:r w:rsidRPr="006C1443">
              <w:rPr>
                <w:rFonts w:ascii="Cambria" w:hAnsi="Cambria" w:cs="Times New Roman"/>
                <w:color w:val="auto"/>
              </w:rPr>
              <w:t xml:space="preserve">  6. Şepcuţă</w:t>
            </w:r>
          </w:p>
        </w:tc>
        <w:tc>
          <w:tcPr>
            <w:tcW w:w="2221" w:type="dxa"/>
            <w:shd w:val="clear" w:color="auto" w:fill="auto"/>
          </w:tcPr>
          <w:p w14:paraId="51C53FD9" w14:textId="77777777" w:rsidR="00114D66" w:rsidRPr="006C1443" w:rsidRDefault="00114D66" w:rsidP="00855F61">
            <w:pPr>
              <w:pStyle w:val="Default"/>
              <w:jc w:val="both"/>
              <w:rPr>
                <w:rFonts w:ascii="Cambria" w:hAnsi="Cambria" w:cs="Times New Roman"/>
                <w:color w:val="auto"/>
              </w:rPr>
            </w:pPr>
          </w:p>
        </w:tc>
      </w:tr>
      <w:tr w:rsidR="006C1443" w:rsidRPr="006C1443" w14:paraId="6622CF38" w14:textId="77777777" w:rsidTr="00377A28">
        <w:tc>
          <w:tcPr>
            <w:tcW w:w="7668" w:type="dxa"/>
            <w:shd w:val="clear" w:color="auto" w:fill="auto"/>
          </w:tcPr>
          <w:p w14:paraId="094DD3C4" w14:textId="77777777" w:rsidR="00114D66" w:rsidRPr="006C1443" w:rsidRDefault="00114D66" w:rsidP="00855F61">
            <w:pPr>
              <w:pStyle w:val="Default"/>
              <w:tabs>
                <w:tab w:val="left" w:pos="810"/>
                <w:tab w:val="left" w:pos="1080"/>
                <w:tab w:val="left" w:pos="1440"/>
              </w:tabs>
              <w:ind w:left="525"/>
              <w:jc w:val="both"/>
              <w:rPr>
                <w:rFonts w:ascii="Cambria" w:hAnsi="Cambria" w:cs="Times New Roman"/>
                <w:color w:val="auto"/>
              </w:rPr>
            </w:pPr>
            <w:r w:rsidRPr="006C1443">
              <w:rPr>
                <w:rFonts w:ascii="Cambria" w:hAnsi="Cambria" w:cs="Times New Roman"/>
                <w:color w:val="auto"/>
              </w:rPr>
              <w:t xml:space="preserve">        7.</w:t>
            </w:r>
            <w:r w:rsidR="00B279C9" w:rsidRPr="006C1443">
              <w:rPr>
                <w:rFonts w:ascii="Cambria" w:hAnsi="Cambria" w:cs="Times New Roman"/>
                <w:color w:val="auto"/>
              </w:rPr>
              <w:t xml:space="preserve"> </w:t>
            </w:r>
            <w:r w:rsidRPr="006C1443">
              <w:rPr>
                <w:rFonts w:ascii="Cambria" w:hAnsi="Cambria" w:cs="Times New Roman"/>
                <w:color w:val="auto"/>
              </w:rPr>
              <w:t>Alte articole de vestimentaţie  însemne distinctive</w:t>
            </w:r>
          </w:p>
        </w:tc>
        <w:tc>
          <w:tcPr>
            <w:tcW w:w="2221" w:type="dxa"/>
            <w:shd w:val="clear" w:color="auto" w:fill="auto"/>
          </w:tcPr>
          <w:p w14:paraId="09C1AD52" w14:textId="77777777" w:rsidR="00114D66" w:rsidRPr="006C1443" w:rsidRDefault="00114D66" w:rsidP="00855F61">
            <w:pPr>
              <w:pStyle w:val="Default"/>
              <w:ind w:left="2626"/>
              <w:jc w:val="both"/>
              <w:rPr>
                <w:rFonts w:ascii="Cambria" w:hAnsi="Cambria" w:cs="Times New Roman"/>
                <w:color w:val="auto"/>
              </w:rPr>
            </w:pPr>
          </w:p>
        </w:tc>
      </w:tr>
      <w:tr w:rsidR="006C1443" w:rsidRPr="006C1443" w14:paraId="204717DF" w14:textId="77777777" w:rsidTr="00377A28">
        <w:tc>
          <w:tcPr>
            <w:tcW w:w="7668" w:type="dxa"/>
            <w:shd w:val="clear" w:color="auto" w:fill="auto"/>
          </w:tcPr>
          <w:p w14:paraId="60748C88" w14:textId="77777777" w:rsidR="00114D66" w:rsidRPr="006C1443" w:rsidRDefault="00114D66" w:rsidP="00855F61">
            <w:pPr>
              <w:pStyle w:val="Default"/>
              <w:tabs>
                <w:tab w:val="left" w:pos="900"/>
                <w:tab w:val="left" w:pos="1080"/>
              </w:tabs>
              <w:jc w:val="both"/>
              <w:rPr>
                <w:rFonts w:ascii="Cambria" w:hAnsi="Cambria" w:cs="Times New Roman"/>
                <w:color w:val="auto"/>
              </w:rPr>
            </w:pPr>
            <w:r w:rsidRPr="006C1443">
              <w:rPr>
                <w:rFonts w:ascii="Cambria" w:hAnsi="Cambria" w:cs="Times New Roman"/>
                <w:color w:val="auto"/>
              </w:rPr>
              <w:t xml:space="preserve">                </w:t>
            </w:r>
            <w:r w:rsidR="00701AA6" w:rsidRPr="006C1443">
              <w:rPr>
                <w:rFonts w:ascii="Cambria" w:hAnsi="Cambria" w:cs="Times New Roman"/>
                <w:color w:val="auto"/>
              </w:rPr>
              <w:t xml:space="preserve"> </w:t>
            </w:r>
            <w:r w:rsidRPr="006C1443">
              <w:rPr>
                <w:rFonts w:ascii="Cambria" w:hAnsi="Cambria" w:cs="Times New Roman"/>
                <w:color w:val="auto"/>
              </w:rPr>
              <w:t xml:space="preserve"> 8. Cravata </w:t>
            </w:r>
          </w:p>
        </w:tc>
        <w:tc>
          <w:tcPr>
            <w:tcW w:w="2221" w:type="dxa"/>
            <w:shd w:val="clear" w:color="auto" w:fill="auto"/>
          </w:tcPr>
          <w:p w14:paraId="72401A8A" w14:textId="77777777" w:rsidR="00114D66" w:rsidRPr="006C1443" w:rsidRDefault="00114D66" w:rsidP="00855F61">
            <w:pPr>
              <w:pStyle w:val="Default"/>
              <w:jc w:val="both"/>
              <w:rPr>
                <w:rFonts w:ascii="Cambria" w:hAnsi="Cambria" w:cs="Times New Roman"/>
                <w:color w:val="auto"/>
              </w:rPr>
            </w:pPr>
          </w:p>
        </w:tc>
      </w:tr>
      <w:tr w:rsidR="006C1443" w:rsidRPr="006C1443" w14:paraId="77C1DE9D" w14:textId="77777777" w:rsidTr="00377A28">
        <w:tc>
          <w:tcPr>
            <w:tcW w:w="7668" w:type="dxa"/>
            <w:shd w:val="clear" w:color="auto" w:fill="auto"/>
          </w:tcPr>
          <w:p w14:paraId="626B83AD" w14:textId="77777777" w:rsidR="00114D66" w:rsidRPr="006C1443" w:rsidRDefault="00114D66" w:rsidP="00855F61">
            <w:pPr>
              <w:pStyle w:val="Default"/>
              <w:jc w:val="both"/>
              <w:rPr>
                <w:rFonts w:ascii="Cambria" w:hAnsi="Cambria" w:cs="Times New Roman"/>
                <w:color w:val="auto"/>
              </w:rPr>
            </w:pPr>
            <w:r w:rsidRPr="006C1443">
              <w:rPr>
                <w:rFonts w:ascii="Cambria" w:hAnsi="Cambria" w:cs="Times New Roman"/>
                <w:color w:val="auto"/>
              </w:rPr>
              <w:t xml:space="preserve">                 </w:t>
            </w:r>
            <w:r w:rsidR="00701AA6" w:rsidRPr="006C1443">
              <w:rPr>
                <w:rFonts w:ascii="Cambria" w:hAnsi="Cambria" w:cs="Times New Roman"/>
                <w:color w:val="auto"/>
              </w:rPr>
              <w:t xml:space="preserve"> </w:t>
            </w:r>
            <w:r w:rsidRPr="006C1443">
              <w:rPr>
                <w:rFonts w:ascii="Cambria" w:hAnsi="Cambria" w:cs="Times New Roman"/>
                <w:color w:val="auto"/>
              </w:rPr>
              <w:t>9.Însemne distinctive</w:t>
            </w:r>
          </w:p>
          <w:p w14:paraId="51A7707E" w14:textId="77777777" w:rsidR="00114D66" w:rsidRPr="006C1443" w:rsidRDefault="00114D66" w:rsidP="00855F61">
            <w:pPr>
              <w:pStyle w:val="Default"/>
              <w:jc w:val="both"/>
              <w:rPr>
                <w:rFonts w:ascii="Cambria" w:hAnsi="Cambria" w:cs="Times New Roman"/>
                <w:color w:val="auto"/>
              </w:rPr>
            </w:pPr>
          </w:p>
        </w:tc>
        <w:tc>
          <w:tcPr>
            <w:tcW w:w="2221" w:type="dxa"/>
            <w:shd w:val="clear" w:color="auto" w:fill="auto"/>
          </w:tcPr>
          <w:p w14:paraId="1F937A27" w14:textId="77777777" w:rsidR="00114D66" w:rsidRPr="006C1443" w:rsidRDefault="00114D66" w:rsidP="00855F61">
            <w:pPr>
              <w:pStyle w:val="Default"/>
              <w:jc w:val="both"/>
              <w:rPr>
                <w:rFonts w:ascii="Cambria" w:hAnsi="Cambria" w:cs="Times New Roman"/>
                <w:color w:val="auto"/>
              </w:rPr>
            </w:pPr>
          </w:p>
        </w:tc>
      </w:tr>
      <w:tr w:rsidR="006C1443" w:rsidRPr="006C1443" w14:paraId="38016A55" w14:textId="77777777" w:rsidTr="00377A28">
        <w:tc>
          <w:tcPr>
            <w:tcW w:w="7668" w:type="dxa"/>
            <w:shd w:val="clear" w:color="auto" w:fill="auto"/>
          </w:tcPr>
          <w:p w14:paraId="638632EE" w14:textId="77777777" w:rsidR="00114D66" w:rsidRPr="006C1443" w:rsidRDefault="00114D66" w:rsidP="00855F61">
            <w:pPr>
              <w:spacing w:after="0" w:line="240" w:lineRule="auto"/>
              <w:rPr>
                <w:rFonts w:ascii="Cambria" w:hAnsi="Cambria"/>
                <w:b/>
                <w:sz w:val="24"/>
                <w:szCs w:val="24"/>
              </w:rPr>
            </w:pPr>
            <w:r w:rsidRPr="006C1443">
              <w:rPr>
                <w:rFonts w:ascii="Cambria" w:hAnsi="Cambria"/>
                <w:b/>
                <w:sz w:val="24"/>
                <w:szCs w:val="24"/>
              </w:rPr>
              <w:t xml:space="preserve">              Echipament  de protecţie</w:t>
            </w:r>
          </w:p>
        </w:tc>
        <w:tc>
          <w:tcPr>
            <w:tcW w:w="2221" w:type="dxa"/>
            <w:shd w:val="clear" w:color="auto" w:fill="auto"/>
          </w:tcPr>
          <w:p w14:paraId="2E5CC514" w14:textId="77777777" w:rsidR="00114D66" w:rsidRPr="006C1443" w:rsidRDefault="00114D66" w:rsidP="00855F61">
            <w:pPr>
              <w:spacing w:after="0" w:line="240" w:lineRule="auto"/>
              <w:rPr>
                <w:rFonts w:ascii="Cambria" w:hAnsi="Cambria"/>
                <w:sz w:val="24"/>
                <w:szCs w:val="24"/>
              </w:rPr>
            </w:pPr>
          </w:p>
        </w:tc>
      </w:tr>
      <w:tr w:rsidR="006C1443" w:rsidRPr="006C1443" w14:paraId="4B3F56BC" w14:textId="77777777" w:rsidTr="00377A28">
        <w:tc>
          <w:tcPr>
            <w:tcW w:w="7668" w:type="dxa"/>
            <w:shd w:val="clear" w:color="auto" w:fill="auto"/>
          </w:tcPr>
          <w:p w14:paraId="2958FF18" w14:textId="77777777" w:rsidR="00114D66" w:rsidRPr="006C1443" w:rsidRDefault="00114D66" w:rsidP="00855F61">
            <w:pPr>
              <w:spacing w:after="0" w:line="240" w:lineRule="auto"/>
              <w:rPr>
                <w:rFonts w:ascii="Cambria" w:hAnsi="Cambria"/>
                <w:sz w:val="24"/>
                <w:szCs w:val="24"/>
              </w:rPr>
            </w:pPr>
            <w:r w:rsidRPr="006C1443">
              <w:rPr>
                <w:rFonts w:ascii="Cambria" w:hAnsi="Cambria"/>
                <w:sz w:val="24"/>
                <w:szCs w:val="24"/>
              </w:rPr>
              <w:t xml:space="preserve">                 1. Vestă antiglonţ / antiînjunghiere / antitraumă</w:t>
            </w:r>
          </w:p>
        </w:tc>
        <w:tc>
          <w:tcPr>
            <w:tcW w:w="2221" w:type="dxa"/>
            <w:shd w:val="clear" w:color="auto" w:fill="auto"/>
          </w:tcPr>
          <w:p w14:paraId="563F08BE" w14:textId="77777777" w:rsidR="00114D66" w:rsidRPr="006C1443" w:rsidRDefault="00114D66" w:rsidP="00855F61">
            <w:pPr>
              <w:spacing w:after="0" w:line="240" w:lineRule="auto"/>
              <w:rPr>
                <w:rFonts w:ascii="Cambria" w:hAnsi="Cambria"/>
                <w:sz w:val="24"/>
                <w:szCs w:val="24"/>
              </w:rPr>
            </w:pPr>
          </w:p>
        </w:tc>
      </w:tr>
      <w:tr w:rsidR="006C1443" w:rsidRPr="006C1443" w14:paraId="5F719558" w14:textId="77777777" w:rsidTr="00377A28">
        <w:tc>
          <w:tcPr>
            <w:tcW w:w="7668" w:type="dxa"/>
            <w:shd w:val="clear" w:color="auto" w:fill="auto"/>
          </w:tcPr>
          <w:p w14:paraId="57EF51D9" w14:textId="77777777" w:rsidR="00114D66" w:rsidRPr="006C1443" w:rsidRDefault="00114D66" w:rsidP="00855F61">
            <w:pPr>
              <w:tabs>
                <w:tab w:val="left" w:pos="3570"/>
              </w:tabs>
              <w:spacing w:after="0" w:line="240" w:lineRule="auto"/>
              <w:rPr>
                <w:rFonts w:ascii="Cambria" w:hAnsi="Cambria"/>
                <w:sz w:val="24"/>
                <w:szCs w:val="24"/>
              </w:rPr>
            </w:pPr>
            <w:r w:rsidRPr="006C1443">
              <w:rPr>
                <w:rFonts w:ascii="Cambria" w:hAnsi="Cambria"/>
                <w:sz w:val="24"/>
                <w:szCs w:val="24"/>
              </w:rPr>
              <w:t xml:space="preserve">                 2. Pelerină de ploaie</w:t>
            </w:r>
            <w:r w:rsidRPr="006C1443">
              <w:rPr>
                <w:rFonts w:ascii="Cambria" w:hAnsi="Cambria"/>
                <w:sz w:val="24"/>
                <w:szCs w:val="24"/>
              </w:rPr>
              <w:tab/>
            </w:r>
          </w:p>
        </w:tc>
        <w:tc>
          <w:tcPr>
            <w:tcW w:w="2221" w:type="dxa"/>
            <w:shd w:val="clear" w:color="auto" w:fill="auto"/>
          </w:tcPr>
          <w:p w14:paraId="1323CCB9" w14:textId="77777777" w:rsidR="00114D66" w:rsidRPr="006C1443" w:rsidRDefault="00114D66" w:rsidP="00855F61">
            <w:pPr>
              <w:spacing w:after="0" w:line="240" w:lineRule="auto"/>
              <w:rPr>
                <w:rFonts w:ascii="Cambria" w:hAnsi="Cambria"/>
                <w:sz w:val="24"/>
                <w:szCs w:val="24"/>
              </w:rPr>
            </w:pPr>
          </w:p>
        </w:tc>
      </w:tr>
      <w:tr w:rsidR="006C1443" w:rsidRPr="006C1443" w14:paraId="6FCB9148" w14:textId="77777777" w:rsidTr="00377A28">
        <w:tc>
          <w:tcPr>
            <w:tcW w:w="7668" w:type="dxa"/>
            <w:shd w:val="clear" w:color="auto" w:fill="auto"/>
          </w:tcPr>
          <w:p w14:paraId="237B3D64" w14:textId="77777777" w:rsidR="00114D66" w:rsidRPr="006C1443" w:rsidRDefault="00114D66" w:rsidP="00855F61">
            <w:pPr>
              <w:spacing w:after="0" w:line="240" w:lineRule="auto"/>
              <w:rPr>
                <w:rFonts w:ascii="Cambria" w:hAnsi="Cambria"/>
                <w:sz w:val="24"/>
                <w:szCs w:val="24"/>
              </w:rPr>
            </w:pPr>
            <w:r w:rsidRPr="006C1443">
              <w:rPr>
                <w:rFonts w:ascii="Cambria" w:hAnsi="Cambria"/>
                <w:sz w:val="24"/>
                <w:szCs w:val="24"/>
              </w:rPr>
              <w:t xml:space="preserve">                 3. Vestă fluorescentă</w:t>
            </w:r>
          </w:p>
        </w:tc>
        <w:tc>
          <w:tcPr>
            <w:tcW w:w="2221" w:type="dxa"/>
            <w:shd w:val="clear" w:color="auto" w:fill="auto"/>
          </w:tcPr>
          <w:p w14:paraId="49EEF8CC" w14:textId="77777777" w:rsidR="00114D66" w:rsidRPr="006C1443" w:rsidRDefault="00114D66" w:rsidP="00855F61">
            <w:pPr>
              <w:spacing w:after="0" w:line="240" w:lineRule="auto"/>
              <w:rPr>
                <w:rFonts w:ascii="Cambria" w:hAnsi="Cambria"/>
                <w:sz w:val="24"/>
                <w:szCs w:val="24"/>
              </w:rPr>
            </w:pPr>
          </w:p>
        </w:tc>
      </w:tr>
      <w:tr w:rsidR="006C1443" w:rsidRPr="006C1443" w14:paraId="74956B83" w14:textId="77777777" w:rsidTr="00377A28">
        <w:tc>
          <w:tcPr>
            <w:tcW w:w="7668" w:type="dxa"/>
            <w:shd w:val="clear" w:color="auto" w:fill="auto"/>
          </w:tcPr>
          <w:p w14:paraId="6F917BED" w14:textId="77777777" w:rsidR="00114D66" w:rsidRPr="006C1443" w:rsidRDefault="00114D66" w:rsidP="00855F61">
            <w:pPr>
              <w:spacing w:after="0" w:line="240" w:lineRule="auto"/>
              <w:rPr>
                <w:rFonts w:ascii="Cambria" w:hAnsi="Cambria"/>
                <w:sz w:val="24"/>
                <w:szCs w:val="24"/>
              </w:rPr>
            </w:pPr>
            <w:r w:rsidRPr="006C1443">
              <w:rPr>
                <w:rFonts w:ascii="Cambria" w:hAnsi="Cambria"/>
                <w:sz w:val="24"/>
                <w:szCs w:val="24"/>
              </w:rPr>
              <w:t xml:space="preserve">                 4. Cască de protecţie </w:t>
            </w:r>
          </w:p>
        </w:tc>
        <w:tc>
          <w:tcPr>
            <w:tcW w:w="2221" w:type="dxa"/>
            <w:shd w:val="clear" w:color="auto" w:fill="auto"/>
          </w:tcPr>
          <w:p w14:paraId="3B4C2E35" w14:textId="77777777" w:rsidR="00114D66" w:rsidRPr="006C1443" w:rsidRDefault="00114D66" w:rsidP="00855F61">
            <w:pPr>
              <w:spacing w:after="0" w:line="240" w:lineRule="auto"/>
              <w:rPr>
                <w:rFonts w:ascii="Cambria" w:hAnsi="Cambria"/>
                <w:sz w:val="24"/>
                <w:szCs w:val="24"/>
              </w:rPr>
            </w:pPr>
          </w:p>
        </w:tc>
      </w:tr>
      <w:tr w:rsidR="006C1443" w:rsidRPr="006C1443" w14:paraId="3AE7066A" w14:textId="77777777" w:rsidTr="00377A28">
        <w:tc>
          <w:tcPr>
            <w:tcW w:w="7668" w:type="dxa"/>
            <w:shd w:val="clear" w:color="auto" w:fill="auto"/>
          </w:tcPr>
          <w:p w14:paraId="234A6CA3" w14:textId="77777777" w:rsidR="00114D66" w:rsidRPr="006C1443" w:rsidRDefault="00114D66" w:rsidP="00855F61">
            <w:pPr>
              <w:spacing w:after="0" w:line="240" w:lineRule="auto"/>
              <w:rPr>
                <w:rFonts w:ascii="Cambria" w:hAnsi="Cambria"/>
                <w:sz w:val="24"/>
                <w:szCs w:val="24"/>
              </w:rPr>
            </w:pPr>
            <w:r w:rsidRPr="006C1443">
              <w:rPr>
                <w:rFonts w:ascii="Cambria" w:hAnsi="Cambria"/>
                <w:sz w:val="24"/>
                <w:szCs w:val="24"/>
              </w:rPr>
              <w:t xml:space="preserve">                 5. Apărători tibie </w:t>
            </w:r>
          </w:p>
        </w:tc>
        <w:tc>
          <w:tcPr>
            <w:tcW w:w="2221" w:type="dxa"/>
            <w:shd w:val="clear" w:color="auto" w:fill="auto"/>
          </w:tcPr>
          <w:p w14:paraId="7936805A" w14:textId="77777777" w:rsidR="00114D66" w:rsidRPr="006C1443" w:rsidRDefault="00114D66" w:rsidP="00855F61">
            <w:pPr>
              <w:spacing w:after="0" w:line="240" w:lineRule="auto"/>
              <w:rPr>
                <w:rFonts w:ascii="Cambria" w:hAnsi="Cambria"/>
                <w:sz w:val="24"/>
                <w:szCs w:val="24"/>
              </w:rPr>
            </w:pPr>
          </w:p>
        </w:tc>
      </w:tr>
      <w:tr w:rsidR="006C1443" w:rsidRPr="006C1443" w14:paraId="2B3E79A0" w14:textId="77777777" w:rsidTr="00B279C9">
        <w:trPr>
          <w:trHeight w:val="432"/>
        </w:trPr>
        <w:tc>
          <w:tcPr>
            <w:tcW w:w="7668" w:type="dxa"/>
            <w:shd w:val="clear" w:color="auto" w:fill="auto"/>
          </w:tcPr>
          <w:p w14:paraId="4BEDE4F4" w14:textId="77777777" w:rsidR="004E48A9" w:rsidRPr="006C1443" w:rsidRDefault="00114D66" w:rsidP="00855F61">
            <w:pPr>
              <w:spacing w:after="0" w:line="240" w:lineRule="auto"/>
              <w:rPr>
                <w:rFonts w:ascii="Cambria" w:hAnsi="Cambria"/>
                <w:sz w:val="24"/>
                <w:szCs w:val="24"/>
              </w:rPr>
            </w:pPr>
            <w:r w:rsidRPr="006C1443">
              <w:rPr>
                <w:rFonts w:ascii="Cambria" w:hAnsi="Cambria"/>
                <w:sz w:val="24"/>
                <w:szCs w:val="24"/>
              </w:rPr>
              <w:t xml:space="preserve">                 6. Apărători antebraţ </w:t>
            </w:r>
          </w:p>
        </w:tc>
        <w:tc>
          <w:tcPr>
            <w:tcW w:w="2221" w:type="dxa"/>
            <w:shd w:val="clear" w:color="auto" w:fill="auto"/>
          </w:tcPr>
          <w:p w14:paraId="00753352" w14:textId="77777777" w:rsidR="00114D66" w:rsidRPr="006C1443" w:rsidRDefault="00114D66" w:rsidP="00855F61">
            <w:pPr>
              <w:spacing w:after="0" w:line="240" w:lineRule="auto"/>
              <w:rPr>
                <w:rFonts w:ascii="Cambria" w:hAnsi="Cambria"/>
                <w:sz w:val="24"/>
                <w:szCs w:val="24"/>
              </w:rPr>
            </w:pPr>
          </w:p>
        </w:tc>
      </w:tr>
    </w:tbl>
    <w:p w14:paraId="16CCC8BE" w14:textId="77777777" w:rsidR="00701AA6" w:rsidRPr="006C1443" w:rsidRDefault="00114D66" w:rsidP="00855F61">
      <w:pPr>
        <w:spacing w:after="0" w:line="240" w:lineRule="auto"/>
        <w:rPr>
          <w:rFonts w:ascii="Cambria" w:hAnsi="Cambria"/>
          <w:b/>
          <w:sz w:val="24"/>
          <w:szCs w:val="24"/>
        </w:rPr>
      </w:pPr>
      <w:r w:rsidRPr="006C1443">
        <w:rPr>
          <w:rFonts w:ascii="Cambria" w:hAnsi="Cambria"/>
          <w:b/>
          <w:sz w:val="24"/>
          <w:szCs w:val="24"/>
        </w:rPr>
        <w:t xml:space="preserve">                          </w:t>
      </w:r>
      <w:r w:rsidR="00127559" w:rsidRPr="006C1443">
        <w:rPr>
          <w:rFonts w:ascii="Cambria" w:hAnsi="Cambria"/>
          <w:b/>
          <w:sz w:val="24"/>
          <w:szCs w:val="24"/>
        </w:rPr>
        <w:t xml:space="preserve">                         </w:t>
      </w:r>
    </w:p>
    <w:p w14:paraId="493DE94B" w14:textId="77777777" w:rsidR="00114D66" w:rsidRPr="006C1443" w:rsidRDefault="00701AA6" w:rsidP="00855F61">
      <w:pPr>
        <w:spacing w:after="0" w:line="240" w:lineRule="auto"/>
        <w:rPr>
          <w:rFonts w:ascii="Cambria" w:hAnsi="Cambria"/>
          <w:b/>
          <w:sz w:val="24"/>
          <w:szCs w:val="24"/>
          <w:lang w:val="pt-BR"/>
        </w:rPr>
      </w:pPr>
      <w:r w:rsidRPr="006C1443">
        <w:rPr>
          <w:rFonts w:ascii="Cambria" w:hAnsi="Cambria"/>
          <w:b/>
          <w:sz w:val="24"/>
          <w:szCs w:val="24"/>
        </w:rPr>
        <w:t>B.</w:t>
      </w:r>
      <w:r w:rsidR="00127559" w:rsidRPr="006C1443">
        <w:rPr>
          <w:rFonts w:ascii="Cambria" w:hAnsi="Cambria"/>
          <w:b/>
          <w:sz w:val="24"/>
          <w:szCs w:val="24"/>
        </w:rPr>
        <w:t xml:space="preserve">  </w:t>
      </w:r>
      <w:r w:rsidR="00114D66" w:rsidRPr="006C1443">
        <w:rPr>
          <w:rFonts w:ascii="Cambria" w:hAnsi="Cambria"/>
          <w:b/>
          <w:sz w:val="24"/>
          <w:szCs w:val="24"/>
        </w:rPr>
        <w:t xml:space="preserve"> R</w:t>
      </w:r>
      <w:r w:rsidRPr="006C1443">
        <w:rPr>
          <w:rFonts w:ascii="Cambria" w:hAnsi="Cambria"/>
          <w:b/>
          <w:sz w:val="24"/>
          <w:szCs w:val="24"/>
        </w:rPr>
        <w:t xml:space="preserve">eguli </w:t>
      </w:r>
      <w:r w:rsidR="00114D66" w:rsidRPr="006C1443">
        <w:rPr>
          <w:rFonts w:ascii="Cambria" w:hAnsi="Cambria"/>
          <w:b/>
          <w:sz w:val="24"/>
          <w:szCs w:val="24"/>
          <w:lang w:val="pt-BR"/>
        </w:rPr>
        <w:t>privind portul uniformei şi al însemnelor distinctive de ierarhizare</w:t>
      </w:r>
    </w:p>
    <w:p w14:paraId="672BB048" w14:textId="77777777" w:rsidR="00114D66"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   1. Personalul cu drept de uniformă, însemne distinctive şi echipament de protecţie este obligat să le poarte în timpul executării serviciului precum şi în deplasarea la şi de la serviciu. </w:t>
      </w:r>
    </w:p>
    <w:p w14:paraId="1216AE00" w14:textId="77777777" w:rsidR="00114D66"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   2. Personalul care beneficiază de uniformă şi de echipament de protecţie este obligat să le poarte îngrijit, să le întreţină corespunzător şi să respecte cu stricteţe regulile privind portul acestora. Este interzisă modificarea uniformei şi a echipamentului de protecţie sau purtarea lor cu alte articole de îmbrăcăminte civilă. Se permite modificarea articolelor din uniformă doar pentru a ajusta talia sau lungimea, fără a modifica esenţial forma iniţială.    </w:t>
      </w:r>
    </w:p>
    <w:p w14:paraId="76019539" w14:textId="77777777" w:rsidR="00DD4F48"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   3. Persoanele care au fost transferate în alte sectoare de activitate, cele cărora li s-a desfăcut contractul de muncă ori au fost pensionate nu mai au dreptul să poarte uniforma şi însemnele distinctive.                </w:t>
      </w:r>
    </w:p>
    <w:p w14:paraId="22DA6EAA" w14:textId="77777777" w:rsidR="00DD4F48" w:rsidRPr="006C1443" w:rsidRDefault="00DD4F48" w:rsidP="00855F61">
      <w:pPr>
        <w:spacing w:after="0" w:line="240" w:lineRule="auto"/>
        <w:jc w:val="both"/>
        <w:rPr>
          <w:rFonts w:ascii="Cambria" w:hAnsi="Cambria"/>
          <w:sz w:val="24"/>
          <w:szCs w:val="24"/>
          <w:lang w:val="pt-BR"/>
        </w:rPr>
      </w:pPr>
    </w:p>
    <w:p w14:paraId="0B1DE270" w14:textId="35C6B354" w:rsidR="00114D66"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 </w:t>
      </w:r>
    </w:p>
    <w:p w14:paraId="14848B27" w14:textId="77777777" w:rsidR="00114D66"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lastRenderedPageBreak/>
        <w:t xml:space="preserve">   4. Societatea are obligaţia să ţină evidenţa persoanelor cărora li s-au acordat uniforme de serviciu şi echipament de protecţie, a articolelor din care se compun şi a duratei maxime de uzură a acestora. De asemenea, este obligată să verifice respectarea cu stricteţe a prezentelor reguli de către întregul personal care beneficiază de uniforma de serviciu şi de echipament de protecţie.</w:t>
      </w:r>
    </w:p>
    <w:p w14:paraId="3BDB0DF1" w14:textId="77777777" w:rsidR="00114D66"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 5. Articolele ce compun uniforma sau echipamentul de protecţie se acordă la angajare sau la expirarea duratei de uzură a acestora, în funcţie de anotimp şi condiţiile concrete de muncă ale personalului operativ.</w:t>
      </w:r>
    </w:p>
    <w:p w14:paraId="5DB2A7EC" w14:textId="77777777" w:rsidR="00114D66"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 6. Personalul operativ poate beneficia de articolele ce compun uniforma, diferenţiat, în funcţie de locul desfăşurării serviciului (în clădiri sau în posturi exterioare). În cazul desfăşurării serviciului în posturi cu condiţii deosebite, Administratorul </w:t>
      </w:r>
      <w:r w:rsidR="00DE1FB1" w:rsidRPr="006C1443">
        <w:rPr>
          <w:rFonts w:ascii="Cambria" w:hAnsi="Cambria"/>
          <w:sz w:val="24"/>
          <w:szCs w:val="24"/>
          <w:lang w:val="pt-BR"/>
        </w:rPr>
        <w:t>societăţii</w:t>
      </w:r>
      <w:r w:rsidRPr="006C1443">
        <w:rPr>
          <w:rFonts w:ascii="Cambria" w:hAnsi="Cambria"/>
          <w:sz w:val="24"/>
          <w:szCs w:val="24"/>
          <w:lang w:val="pt-BR"/>
        </w:rPr>
        <w:t>, în baza cererii justificate a titularului, poate aproba reducerea duratei maxime de uzură fără a depaşi 50% din durata iniţială.</w:t>
      </w:r>
    </w:p>
    <w:p w14:paraId="29E0EC9E" w14:textId="77777777" w:rsidR="00114D66"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 7. Personalul operativ a căror articole de echipament se distrug sau se deteriorează în total sau în parte, cauzate de intervenţii în timpul serviciului şi în legătură cu serviciul, poate beneficia de înlocuirea articolelor distruse sau deteriorate, fără plata valorii uzurii rămase.</w:t>
      </w:r>
    </w:p>
    <w:p w14:paraId="34E221BF" w14:textId="77777777" w:rsidR="00114D66"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 8. Articolele de uniformă şi echipament de protecţie, distruse sau deteriorate ca urmare a unor evenimente deosebite (incendii, inundaţii, altele asemenea) vor fi înlocuite, la cererea motivată a titularului, fără plata valorii uzurii rămase.  </w:t>
      </w:r>
    </w:p>
    <w:p w14:paraId="623566A4" w14:textId="77777777" w:rsidR="00114D66" w:rsidRPr="006C1443" w:rsidRDefault="00114D66" w:rsidP="00855F61">
      <w:pPr>
        <w:spacing w:after="0" w:line="240" w:lineRule="auto"/>
        <w:jc w:val="both"/>
        <w:rPr>
          <w:rFonts w:ascii="Cambria" w:hAnsi="Cambria"/>
          <w:sz w:val="24"/>
          <w:szCs w:val="24"/>
          <w:lang w:val="pt-BR"/>
        </w:rPr>
      </w:pPr>
      <w:r w:rsidRPr="006C1443">
        <w:rPr>
          <w:rFonts w:ascii="Cambria" w:hAnsi="Cambria"/>
          <w:sz w:val="24"/>
          <w:szCs w:val="24"/>
          <w:lang w:val="pt-BR"/>
        </w:rPr>
        <w:t xml:space="preserve"> 9. Cu ocazia încetării contractului individual de muncă, indiferent de motiv, personalul operativ are obligaţia restituirii articolelor de echipament noi sau plăţii contravalorii uzurii rămase, calculată la valoarea de înlocuire.</w:t>
      </w:r>
    </w:p>
    <w:p w14:paraId="35AF7BA5" w14:textId="77777777" w:rsidR="00F479CB" w:rsidRPr="006C1443" w:rsidRDefault="00F479CB" w:rsidP="00855F61">
      <w:pPr>
        <w:spacing w:after="0" w:line="240" w:lineRule="auto"/>
        <w:jc w:val="both"/>
        <w:rPr>
          <w:rFonts w:ascii="Cambria" w:hAnsi="Cambria"/>
          <w:sz w:val="24"/>
          <w:szCs w:val="24"/>
          <w:lang w:val="pt-BR"/>
        </w:rPr>
      </w:pPr>
    </w:p>
    <w:p w14:paraId="28272928" w14:textId="77777777" w:rsidR="00F479CB" w:rsidRPr="006C1443" w:rsidRDefault="00F479CB" w:rsidP="00855F61">
      <w:pPr>
        <w:spacing w:after="0" w:line="240" w:lineRule="auto"/>
        <w:jc w:val="both"/>
        <w:rPr>
          <w:rFonts w:ascii="Cambria" w:hAnsi="Cambria"/>
          <w:sz w:val="24"/>
          <w:szCs w:val="24"/>
          <w:lang w:val="pt-BR"/>
        </w:rPr>
      </w:pPr>
    </w:p>
    <w:p w14:paraId="0162B090" w14:textId="77777777" w:rsidR="00C70A53" w:rsidRPr="006C1443" w:rsidRDefault="00C70A53" w:rsidP="00855F61">
      <w:pPr>
        <w:autoSpaceDE w:val="0"/>
        <w:adjustRightInd w:val="0"/>
        <w:spacing w:after="0" w:line="240" w:lineRule="auto"/>
        <w:ind w:left="5664" w:hanging="277"/>
        <w:rPr>
          <w:rFonts w:ascii="Cambria" w:hAnsi="Cambria"/>
          <w:b/>
          <w:bCs/>
          <w:sz w:val="24"/>
          <w:szCs w:val="24"/>
          <w:lang w:val="ro-RO"/>
        </w:rPr>
      </w:pPr>
      <w:r w:rsidRPr="006C1443">
        <w:rPr>
          <w:rFonts w:ascii="Cambria" w:hAnsi="Cambria"/>
          <w:b/>
          <w:bCs/>
          <w:sz w:val="24"/>
          <w:szCs w:val="24"/>
          <w:lang w:val="ro-RO"/>
        </w:rPr>
        <w:t>Contrasemnează:</w:t>
      </w:r>
    </w:p>
    <w:p w14:paraId="421C2D4C" w14:textId="77777777" w:rsidR="00C70A53" w:rsidRPr="006C1443" w:rsidRDefault="00C70A53"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PREŞEDINTE,</w:t>
      </w:r>
      <w:r w:rsidRPr="006C1443">
        <w:rPr>
          <w:rFonts w:ascii="Cambria" w:hAnsi="Cambria"/>
          <w:b/>
          <w:bCs/>
          <w:sz w:val="24"/>
          <w:szCs w:val="24"/>
          <w:lang w:val="ro-RO"/>
        </w:rPr>
        <w:tab/>
      </w:r>
      <w:r w:rsidRPr="006C1443">
        <w:rPr>
          <w:rFonts w:ascii="Cambria" w:hAnsi="Cambria"/>
          <w:b/>
          <w:bCs/>
          <w:sz w:val="24"/>
          <w:szCs w:val="24"/>
          <w:lang w:val="ro-RO"/>
        </w:rPr>
        <w:tab/>
      </w:r>
      <w:r w:rsidRPr="006C1443">
        <w:rPr>
          <w:rFonts w:ascii="Cambria" w:hAnsi="Cambria"/>
          <w:b/>
          <w:bCs/>
          <w:sz w:val="24"/>
          <w:szCs w:val="24"/>
          <w:lang w:val="ro-RO"/>
        </w:rPr>
        <w:tab/>
        <w:t xml:space="preserve"> SECRETAR </w:t>
      </w:r>
      <w:r w:rsidR="00E970A0" w:rsidRPr="006C1443">
        <w:rPr>
          <w:rFonts w:ascii="Cambria" w:hAnsi="Cambria"/>
          <w:b/>
          <w:bCs/>
          <w:sz w:val="24"/>
          <w:szCs w:val="24"/>
          <w:lang w:val="ro-RO"/>
        </w:rPr>
        <w:t xml:space="preserve">GENERAL </w:t>
      </w:r>
      <w:r w:rsidRPr="006C1443">
        <w:rPr>
          <w:rFonts w:ascii="Cambria" w:hAnsi="Cambria"/>
          <w:b/>
          <w:bCs/>
          <w:sz w:val="24"/>
          <w:szCs w:val="24"/>
          <w:lang w:val="ro-RO"/>
        </w:rPr>
        <w:t>AL JUDEŢULUI,</w:t>
      </w:r>
    </w:p>
    <w:p w14:paraId="4E02A429" w14:textId="77777777" w:rsidR="00C70A53" w:rsidRPr="006C1443" w:rsidRDefault="00C70A53"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w:t>
      </w:r>
      <w:r w:rsidRPr="006C1443">
        <w:rPr>
          <w:rFonts w:ascii="Cambria" w:hAnsi="Cambria"/>
          <w:b/>
          <w:bCs/>
          <w:sz w:val="24"/>
          <w:szCs w:val="24"/>
          <w:lang w:val="ro-RO"/>
        </w:rPr>
        <w:tab/>
        <w:t xml:space="preserve">         Tișe Alin                                                                  Gaci Simona</w:t>
      </w:r>
    </w:p>
    <w:p w14:paraId="56609F3F" w14:textId="77777777" w:rsidR="00046C25" w:rsidRPr="006C1443" w:rsidRDefault="00046C25" w:rsidP="00855F61">
      <w:pPr>
        <w:spacing w:after="0" w:line="240" w:lineRule="auto"/>
        <w:rPr>
          <w:rFonts w:ascii="Cambria" w:hAnsi="Cambria" w:cs="Tahoma"/>
          <w:b/>
          <w:sz w:val="24"/>
          <w:szCs w:val="24"/>
          <w:lang w:val="pt-BR"/>
        </w:rPr>
      </w:pPr>
    </w:p>
    <w:p w14:paraId="53CA125F" w14:textId="77777777" w:rsidR="00701AA6" w:rsidRPr="006C1443" w:rsidRDefault="00701AA6" w:rsidP="00855F61">
      <w:pPr>
        <w:spacing w:after="0" w:line="240" w:lineRule="auto"/>
        <w:rPr>
          <w:rFonts w:ascii="Cambria" w:hAnsi="Cambria" w:cs="Tahoma"/>
          <w:b/>
          <w:sz w:val="24"/>
          <w:szCs w:val="24"/>
          <w:lang w:val="pt-BR"/>
        </w:rPr>
      </w:pPr>
    </w:p>
    <w:p w14:paraId="0A2FA23A" w14:textId="77777777" w:rsidR="00701AA6" w:rsidRPr="006C1443" w:rsidRDefault="00701AA6" w:rsidP="00855F61">
      <w:pPr>
        <w:spacing w:after="0" w:line="240" w:lineRule="auto"/>
        <w:rPr>
          <w:rFonts w:ascii="Cambria" w:hAnsi="Cambria" w:cs="Tahoma"/>
          <w:b/>
          <w:sz w:val="24"/>
          <w:szCs w:val="24"/>
          <w:lang w:val="pt-BR"/>
        </w:rPr>
      </w:pPr>
    </w:p>
    <w:p w14:paraId="606F4B22" w14:textId="77777777" w:rsidR="00701AA6" w:rsidRPr="006C1443" w:rsidRDefault="00701AA6" w:rsidP="00855F61">
      <w:pPr>
        <w:spacing w:after="0" w:line="240" w:lineRule="auto"/>
        <w:rPr>
          <w:rFonts w:ascii="Cambria" w:hAnsi="Cambria" w:cs="Tahoma"/>
          <w:b/>
          <w:sz w:val="24"/>
          <w:szCs w:val="24"/>
          <w:lang w:val="pt-BR"/>
        </w:rPr>
      </w:pPr>
    </w:p>
    <w:p w14:paraId="28A23CCE" w14:textId="77777777" w:rsidR="00B279C9" w:rsidRPr="006C1443" w:rsidRDefault="00B279C9" w:rsidP="00855F61">
      <w:pPr>
        <w:spacing w:after="0" w:line="240" w:lineRule="auto"/>
        <w:rPr>
          <w:rFonts w:ascii="Cambria" w:hAnsi="Cambria" w:cs="Tahoma"/>
          <w:b/>
          <w:sz w:val="24"/>
          <w:szCs w:val="24"/>
          <w:lang w:val="pt-BR"/>
        </w:rPr>
      </w:pPr>
    </w:p>
    <w:p w14:paraId="7303826D" w14:textId="77777777" w:rsidR="00B279C9" w:rsidRPr="006C1443" w:rsidRDefault="00B279C9" w:rsidP="00855F61">
      <w:pPr>
        <w:spacing w:after="0" w:line="240" w:lineRule="auto"/>
        <w:rPr>
          <w:rFonts w:ascii="Cambria" w:hAnsi="Cambria" w:cs="Tahoma"/>
          <w:b/>
          <w:sz w:val="24"/>
          <w:szCs w:val="24"/>
          <w:lang w:val="pt-BR"/>
        </w:rPr>
      </w:pPr>
    </w:p>
    <w:p w14:paraId="68AF7666" w14:textId="77777777" w:rsidR="00B279C9" w:rsidRPr="006C1443" w:rsidRDefault="00B279C9" w:rsidP="00855F61">
      <w:pPr>
        <w:spacing w:after="0" w:line="240" w:lineRule="auto"/>
        <w:rPr>
          <w:rFonts w:ascii="Cambria" w:hAnsi="Cambria" w:cs="Tahoma"/>
          <w:b/>
          <w:sz w:val="24"/>
          <w:szCs w:val="24"/>
          <w:lang w:val="pt-BR"/>
        </w:rPr>
      </w:pPr>
    </w:p>
    <w:p w14:paraId="2E5E08FD" w14:textId="30D43EBC" w:rsidR="00B279C9" w:rsidRPr="006C1443" w:rsidRDefault="00B279C9" w:rsidP="00855F61">
      <w:pPr>
        <w:spacing w:after="0" w:line="240" w:lineRule="auto"/>
        <w:rPr>
          <w:rFonts w:ascii="Cambria" w:hAnsi="Cambria" w:cs="Tahoma"/>
          <w:b/>
          <w:sz w:val="24"/>
          <w:szCs w:val="24"/>
          <w:lang w:val="pt-BR"/>
        </w:rPr>
      </w:pPr>
    </w:p>
    <w:p w14:paraId="59777701" w14:textId="571D50DB" w:rsidR="00DD4F48" w:rsidRPr="006C1443" w:rsidRDefault="00DD4F48" w:rsidP="00855F61">
      <w:pPr>
        <w:spacing w:after="0" w:line="240" w:lineRule="auto"/>
        <w:rPr>
          <w:rFonts w:ascii="Cambria" w:hAnsi="Cambria" w:cs="Tahoma"/>
          <w:b/>
          <w:sz w:val="24"/>
          <w:szCs w:val="24"/>
          <w:lang w:val="pt-BR"/>
        </w:rPr>
      </w:pPr>
    </w:p>
    <w:p w14:paraId="1AB3C631" w14:textId="7DC6F71A" w:rsidR="00DD4F48" w:rsidRPr="006C1443" w:rsidRDefault="00DD4F48" w:rsidP="00855F61">
      <w:pPr>
        <w:spacing w:after="0" w:line="240" w:lineRule="auto"/>
        <w:rPr>
          <w:rFonts w:ascii="Cambria" w:hAnsi="Cambria" w:cs="Tahoma"/>
          <w:b/>
          <w:sz w:val="24"/>
          <w:szCs w:val="24"/>
          <w:lang w:val="pt-BR"/>
        </w:rPr>
      </w:pPr>
    </w:p>
    <w:p w14:paraId="55028E37" w14:textId="5E16B1DD" w:rsidR="00DD4F48" w:rsidRPr="006C1443" w:rsidRDefault="00DD4F48" w:rsidP="00855F61">
      <w:pPr>
        <w:spacing w:after="0" w:line="240" w:lineRule="auto"/>
        <w:rPr>
          <w:rFonts w:ascii="Cambria" w:hAnsi="Cambria" w:cs="Tahoma"/>
          <w:b/>
          <w:sz w:val="24"/>
          <w:szCs w:val="24"/>
          <w:lang w:val="pt-BR"/>
        </w:rPr>
      </w:pPr>
    </w:p>
    <w:p w14:paraId="27B25BFB" w14:textId="007F66DB" w:rsidR="00DD4F48" w:rsidRPr="006C1443" w:rsidRDefault="00DD4F48" w:rsidP="00855F61">
      <w:pPr>
        <w:spacing w:after="0" w:line="240" w:lineRule="auto"/>
        <w:rPr>
          <w:rFonts w:ascii="Cambria" w:hAnsi="Cambria" w:cs="Tahoma"/>
          <w:b/>
          <w:sz w:val="24"/>
          <w:szCs w:val="24"/>
          <w:lang w:val="pt-BR"/>
        </w:rPr>
      </w:pPr>
    </w:p>
    <w:p w14:paraId="32999BA7" w14:textId="49F52312" w:rsidR="00DD4F48" w:rsidRPr="006C1443" w:rsidRDefault="00DD4F48" w:rsidP="00855F61">
      <w:pPr>
        <w:spacing w:after="0" w:line="240" w:lineRule="auto"/>
        <w:rPr>
          <w:rFonts w:ascii="Cambria" w:hAnsi="Cambria" w:cs="Tahoma"/>
          <w:b/>
          <w:sz w:val="24"/>
          <w:szCs w:val="24"/>
          <w:lang w:val="pt-BR"/>
        </w:rPr>
      </w:pPr>
    </w:p>
    <w:p w14:paraId="5C4F40DE" w14:textId="67786634" w:rsidR="00DD4F48" w:rsidRPr="006C1443" w:rsidRDefault="00DD4F48" w:rsidP="00855F61">
      <w:pPr>
        <w:spacing w:after="0" w:line="240" w:lineRule="auto"/>
        <w:rPr>
          <w:rFonts w:ascii="Cambria" w:hAnsi="Cambria" w:cs="Tahoma"/>
          <w:b/>
          <w:sz w:val="24"/>
          <w:szCs w:val="24"/>
          <w:lang w:val="pt-BR"/>
        </w:rPr>
      </w:pPr>
    </w:p>
    <w:p w14:paraId="10F5C5C4" w14:textId="3FB0A0C2" w:rsidR="00DD4F48" w:rsidRPr="006C1443" w:rsidRDefault="00DD4F48" w:rsidP="00855F61">
      <w:pPr>
        <w:spacing w:after="0" w:line="240" w:lineRule="auto"/>
        <w:rPr>
          <w:rFonts w:ascii="Cambria" w:hAnsi="Cambria" w:cs="Tahoma"/>
          <w:b/>
          <w:sz w:val="24"/>
          <w:szCs w:val="24"/>
          <w:lang w:val="pt-BR"/>
        </w:rPr>
      </w:pPr>
    </w:p>
    <w:p w14:paraId="761400EC" w14:textId="787464C1" w:rsidR="00DD4F48" w:rsidRPr="006C1443" w:rsidRDefault="00DD4F48" w:rsidP="00855F61">
      <w:pPr>
        <w:spacing w:after="0" w:line="240" w:lineRule="auto"/>
        <w:rPr>
          <w:rFonts w:ascii="Cambria" w:hAnsi="Cambria" w:cs="Tahoma"/>
          <w:b/>
          <w:sz w:val="24"/>
          <w:szCs w:val="24"/>
          <w:lang w:val="pt-BR"/>
        </w:rPr>
      </w:pPr>
    </w:p>
    <w:p w14:paraId="244A263E" w14:textId="4BA9E22D" w:rsidR="00DD4F48" w:rsidRPr="006C1443" w:rsidRDefault="00DD4F48" w:rsidP="00855F61">
      <w:pPr>
        <w:spacing w:after="0" w:line="240" w:lineRule="auto"/>
        <w:rPr>
          <w:rFonts w:ascii="Cambria" w:hAnsi="Cambria" w:cs="Tahoma"/>
          <w:b/>
          <w:sz w:val="24"/>
          <w:szCs w:val="24"/>
          <w:lang w:val="pt-BR"/>
        </w:rPr>
      </w:pPr>
    </w:p>
    <w:p w14:paraId="4F56C764" w14:textId="4F2C2882" w:rsidR="00DD4F48" w:rsidRPr="006C1443" w:rsidRDefault="00DD4F48" w:rsidP="00855F61">
      <w:pPr>
        <w:spacing w:after="0" w:line="240" w:lineRule="auto"/>
        <w:rPr>
          <w:rFonts w:ascii="Cambria" w:hAnsi="Cambria" w:cs="Tahoma"/>
          <w:b/>
          <w:sz w:val="24"/>
          <w:szCs w:val="24"/>
          <w:lang w:val="pt-BR"/>
        </w:rPr>
      </w:pPr>
    </w:p>
    <w:p w14:paraId="6C1AF39E" w14:textId="6100DFEB" w:rsidR="00DD4F48" w:rsidRPr="006C1443" w:rsidRDefault="00DD4F48" w:rsidP="00855F61">
      <w:pPr>
        <w:spacing w:after="0" w:line="240" w:lineRule="auto"/>
        <w:rPr>
          <w:rFonts w:ascii="Cambria" w:hAnsi="Cambria" w:cs="Tahoma"/>
          <w:b/>
          <w:sz w:val="24"/>
          <w:szCs w:val="24"/>
          <w:lang w:val="pt-BR"/>
        </w:rPr>
      </w:pPr>
    </w:p>
    <w:p w14:paraId="799B2D62" w14:textId="512901D6" w:rsidR="00DD4F48" w:rsidRPr="006C1443" w:rsidRDefault="00DD4F48" w:rsidP="00855F61">
      <w:pPr>
        <w:spacing w:after="0" w:line="240" w:lineRule="auto"/>
        <w:rPr>
          <w:rFonts w:ascii="Cambria" w:hAnsi="Cambria" w:cs="Tahoma"/>
          <w:b/>
          <w:sz w:val="24"/>
          <w:szCs w:val="24"/>
          <w:lang w:val="pt-BR"/>
        </w:rPr>
      </w:pPr>
    </w:p>
    <w:p w14:paraId="2D3844B0" w14:textId="62AFD486" w:rsidR="00DD4F48" w:rsidRPr="006C1443" w:rsidRDefault="00DD4F48" w:rsidP="00855F61">
      <w:pPr>
        <w:spacing w:after="0" w:line="240" w:lineRule="auto"/>
        <w:rPr>
          <w:rFonts w:ascii="Cambria" w:hAnsi="Cambria" w:cs="Tahoma"/>
          <w:b/>
          <w:sz w:val="24"/>
          <w:szCs w:val="24"/>
          <w:lang w:val="pt-BR"/>
        </w:rPr>
      </w:pPr>
    </w:p>
    <w:p w14:paraId="0E79088D" w14:textId="5449C3F7" w:rsidR="00DD4F48" w:rsidRPr="006C1443" w:rsidRDefault="00DD4F48" w:rsidP="00855F61">
      <w:pPr>
        <w:spacing w:after="0" w:line="240" w:lineRule="auto"/>
        <w:rPr>
          <w:rFonts w:ascii="Cambria" w:hAnsi="Cambria" w:cs="Tahoma"/>
          <w:b/>
          <w:sz w:val="24"/>
          <w:szCs w:val="24"/>
          <w:lang w:val="pt-BR"/>
        </w:rPr>
      </w:pPr>
    </w:p>
    <w:p w14:paraId="2CEFC428" w14:textId="0544FBD1" w:rsidR="00DD4F48" w:rsidRPr="006C1443" w:rsidRDefault="00DD4F48" w:rsidP="00855F61">
      <w:pPr>
        <w:spacing w:after="0" w:line="240" w:lineRule="auto"/>
        <w:rPr>
          <w:rFonts w:ascii="Cambria" w:hAnsi="Cambria" w:cs="Tahoma"/>
          <w:b/>
          <w:sz w:val="24"/>
          <w:szCs w:val="24"/>
          <w:lang w:val="pt-BR"/>
        </w:rPr>
      </w:pPr>
    </w:p>
    <w:p w14:paraId="427D26C4" w14:textId="77777777" w:rsidR="00DD4F48" w:rsidRPr="006C1443" w:rsidRDefault="00DD4F48" w:rsidP="00855F61">
      <w:pPr>
        <w:spacing w:after="0" w:line="240" w:lineRule="auto"/>
        <w:rPr>
          <w:rFonts w:ascii="Cambria" w:hAnsi="Cambria" w:cs="Tahoma"/>
          <w:b/>
          <w:sz w:val="24"/>
          <w:szCs w:val="24"/>
          <w:lang w:val="pt-BR"/>
        </w:rPr>
      </w:pPr>
    </w:p>
    <w:p w14:paraId="688B94E5" w14:textId="77777777" w:rsidR="00B279C9" w:rsidRPr="006C1443" w:rsidRDefault="00B279C9" w:rsidP="00855F61">
      <w:pPr>
        <w:spacing w:after="0" w:line="240" w:lineRule="auto"/>
        <w:rPr>
          <w:rFonts w:ascii="Cambria" w:hAnsi="Cambria" w:cs="Tahoma"/>
          <w:b/>
          <w:sz w:val="24"/>
          <w:szCs w:val="24"/>
          <w:lang w:val="pt-BR"/>
        </w:rPr>
      </w:pPr>
    </w:p>
    <w:p w14:paraId="4DDBFDDE" w14:textId="77777777" w:rsidR="00701AA6" w:rsidRPr="006C1443" w:rsidRDefault="00701AA6" w:rsidP="00855F61">
      <w:pPr>
        <w:spacing w:after="0" w:line="240" w:lineRule="auto"/>
        <w:rPr>
          <w:rFonts w:ascii="Cambria" w:hAnsi="Cambria" w:cs="Tahoma"/>
          <w:b/>
          <w:sz w:val="24"/>
          <w:szCs w:val="24"/>
          <w:lang w:val="pt-BR"/>
        </w:rPr>
      </w:pPr>
    </w:p>
    <w:p w14:paraId="0BA6FDFA" w14:textId="77777777" w:rsidR="00F479CB" w:rsidRPr="006C1443" w:rsidRDefault="00F479CB" w:rsidP="00855F61">
      <w:pPr>
        <w:spacing w:after="0" w:line="240" w:lineRule="auto"/>
        <w:rPr>
          <w:rFonts w:ascii="Cambria" w:hAnsi="Cambria" w:cs="Tahoma"/>
          <w:b/>
          <w:sz w:val="24"/>
          <w:szCs w:val="24"/>
          <w:lang w:val="pt-BR"/>
        </w:rPr>
      </w:pPr>
    </w:p>
    <w:p w14:paraId="206A0882" w14:textId="77777777" w:rsidR="00F479CB" w:rsidRPr="006C1443" w:rsidRDefault="00F479CB" w:rsidP="00855F61">
      <w:pPr>
        <w:spacing w:after="0" w:line="240" w:lineRule="auto"/>
        <w:rPr>
          <w:rFonts w:ascii="Cambria" w:hAnsi="Cambria" w:cs="Tahoma"/>
          <w:b/>
          <w:sz w:val="24"/>
          <w:szCs w:val="24"/>
          <w:lang w:val="pt-BR"/>
        </w:rPr>
      </w:pPr>
    </w:p>
    <w:p w14:paraId="1ED52EE8" w14:textId="77777777" w:rsidR="00701AA6" w:rsidRPr="006C1443" w:rsidRDefault="00701AA6" w:rsidP="00855F61">
      <w:pPr>
        <w:spacing w:after="0" w:line="240" w:lineRule="auto"/>
        <w:rPr>
          <w:rFonts w:ascii="Cambria" w:hAnsi="Cambria" w:cs="Tahoma"/>
          <w:b/>
          <w:sz w:val="24"/>
          <w:szCs w:val="24"/>
          <w:lang w:val="pt-BR"/>
        </w:rPr>
      </w:pPr>
    </w:p>
    <w:p w14:paraId="73753F4A" w14:textId="77777777" w:rsidR="00127559" w:rsidRPr="006C1443" w:rsidRDefault="00BB64D0"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lastRenderedPageBreak/>
        <w:t>ROMÂNIA</w:t>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00127559" w:rsidRPr="006C1443">
        <w:rPr>
          <w:rFonts w:ascii="Cambria" w:hAnsi="Cambria" w:cs="Tahoma"/>
          <w:b/>
          <w:sz w:val="24"/>
          <w:szCs w:val="24"/>
          <w:lang w:val="pt-BR"/>
        </w:rPr>
        <w:t xml:space="preserve">                 Anexa nr. </w:t>
      </w:r>
      <w:r w:rsidR="00701AA6" w:rsidRPr="006C1443">
        <w:rPr>
          <w:rFonts w:ascii="Cambria" w:hAnsi="Cambria" w:cs="Tahoma"/>
          <w:b/>
          <w:sz w:val="24"/>
          <w:szCs w:val="24"/>
          <w:lang w:val="pt-BR"/>
        </w:rPr>
        <w:t>4</w:t>
      </w:r>
    </w:p>
    <w:p w14:paraId="7409DEE2" w14:textId="77777777" w:rsidR="00BB64D0" w:rsidRPr="006C1443" w:rsidRDefault="00127559"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J</w:t>
      </w:r>
      <w:r w:rsidR="00536370" w:rsidRPr="006C1443">
        <w:rPr>
          <w:rFonts w:ascii="Cambria" w:hAnsi="Cambria" w:cs="Tahoma"/>
          <w:b/>
          <w:sz w:val="24"/>
          <w:szCs w:val="24"/>
          <w:lang w:val="pt-BR"/>
        </w:rPr>
        <w:t>UDEŢUL CLUJ</w:t>
      </w:r>
      <w:r w:rsidR="00536370" w:rsidRPr="006C1443">
        <w:rPr>
          <w:rFonts w:ascii="Cambria" w:hAnsi="Cambria" w:cs="Tahoma"/>
          <w:b/>
          <w:sz w:val="24"/>
          <w:szCs w:val="24"/>
          <w:lang w:val="pt-BR"/>
        </w:rPr>
        <w:tab/>
      </w:r>
      <w:r w:rsidR="00536370" w:rsidRPr="006C1443">
        <w:rPr>
          <w:rFonts w:ascii="Cambria" w:hAnsi="Cambria" w:cs="Tahoma"/>
          <w:b/>
          <w:sz w:val="24"/>
          <w:szCs w:val="24"/>
          <w:lang w:val="pt-BR"/>
        </w:rPr>
        <w:tab/>
      </w:r>
      <w:r w:rsidR="00536370" w:rsidRPr="006C1443">
        <w:rPr>
          <w:rFonts w:ascii="Cambria" w:hAnsi="Cambria" w:cs="Tahoma"/>
          <w:b/>
          <w:sz w:val="24"/>
          <w:szCs w:val="24"/>
          <w:lang w:val="pt-BR"/>
        </w:rPr>
        <w:tab/>
      </w:r>
      <w:r w:rsidR="00BB64D0" w:rsidRPr="006C1443">
        <w:rPr>
          <w:rFonts w:ascii="Cambria" w:hAnsi="Cambria" w:cs="Tahoma"/>
          <w:b/>
          <w:sz w:val="24"/>
          <w:szCs w:val="24"/>
          <w:lang w:val="pt-BR"/>
        </w:rPr>
        <w:t xml:space="preserve"> </w:t>
      </w:r>
      <w:r w:rsidR="00046C25" w:rsidRPr="006C1443">
        <w:rPr>
          <w:rFonts w:ascii="Cambria" w:hAnsi="Cambria" w:cs="Tahoma"/>
          <w:b/>
          <w:sz w:val="24"/>
          <w:szCs w:val="24"/>
          <w:lang w:val="pt-BR"/>
        </w:rPr>
        <w:t xml:space="preserve">    </w:t>
      </w:r>
      <w:r w:rsidR="00701AA6" w:rsidRPr="006C1443">
        <w:rPr>
          <w:rFonts w:ascii="Cambria" w:hAnsi="Cambria" w:cs="Tahoma"/>
          <w:b/>
          <w:sz w:val="24"/>
          <w:szCs w:val="24"/>
          <w:lang w:val="pt-BR"/>
        </w:rPr>
        <w:t>la</w:t>
      </w:r>
      <w:r w:rsidR="00BB64D0" w:rsidRPr="006C1443">
        <w:rPr>
          <w:rFonts w:ascii="Cambria" w:hAnsi="Cambria" w:cs="Tahoma"/>
          <w:b/>
          <w:sz w:val="24"/>
          <w:szCs w:val="24"/>
          <w:lang w:val="pt-BR"/>
        </w:rPr>
        <w:t xml:space="preserve"> </w:t>
      </w:r>
      <w:r w:rsidR="00536370" w:rsidRPr="006C1443">
        <w:rPr>
          <w:rFonts w:ascii="Cambria" w:hAnsi="Cambria"/>
          <w:b/>
          <w:sz w:val="24"/>
          <w:szCs w:val="24"/>
          <w:lang w:val="pt-BR"/>
        </w:rPr>
        <w:t xml:space="preserve">Regulamentul de  Organizare şi </w:t>
      </w:r>
      <w:r w:rsidR="00BB64D0" w:rsidRPr="006C1443">
        <w:rPr>
          <w:rFonts w:ascii="Cambria" w:hAnsi="Cambria"/>
          <w:b/>
          <w:sz w:val="24"/>
          <w:szCs w:val="24"/>
          <w:lang w:val="pt-BR"/>
        </w:rPr>
        <w:t>Funcţionare</w:t>
      </w:r>
    </w:p>
    <w:p w14:paraId="39B87E9C" w14:textId="77777777" w:rsidR="00C70A53" w:rsidRPr="006C1443" w:rsidRDefault="00BB64D0"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CONSILIUL JUDEŢEAN</w:t>
      </w:r>
      <w:r w:rsidRPr="006C1443">
        <w:rPr>
          <w:rFonts w:ascii="Cambria" w:hAnsi="Cambria"/>
          <w:b/>
          <w:sz w:val="24"/>
          <w:szCs w:val="24"/>
          <w:lang w:val="pt-BR"/>
        </w:rPr>
        <w:t xml:space="preserve">                                         al</w:t>
      </w:r>
      <w:r w:rsidR="00E970A0" w:rsidRPr="006C1443">
        <w:rPr>
          <w:rFonts w:ascii="Cambria" w:hAnsi="Cambria"/>
          <w:b/>
          <w:sz w:val="24"/>
          <w:szCs w:val="24"/>
          <w:lang w:val="pt-BR"/>
        </w:rPr>
        <w:t xml:space="preserve"> societății</w:t>
      </w:r>
      <w:r w:rsidRPr="006C1443">
        <w:rPr>
          <w:rFonts w:ascii="Cambria" w:hAnsi="Cambria"/>
          <w:b/>
          <w:sz w:val="24"/>
          <w:szCs w:val="24"/>
          <w:lang w:val="pt-BR"/>
        </w:rPr>
        <w:t xml:space="preserve"> Pază şi Protecţie </w:t>
      </w:r>
      <w:r w:rsidR="0052454E" w:rsidRPr="006C1443">
        <w:rPr>
          <w:rFonts w:ascii="Cambria" w:hAnsi="Cambria"/>
          <w:b/>
          <w:sz w:val="24"/>
          <w:szCs w:val="24"/>
          <w:lang w:val="pt-BR"/>
        </w:rPr>
        <w:t xml:space="preserve">Cluj </w:t>
      </w:r>
      <w:r w:rsidRPr="006C1443">
        <w:rPr>
          <w:rFonts w:ascii="Cambria" w:hAnsi="Cambria"/>
          <w:b/>
          <w:sz w:val="24"/>
          <w:szCs w:val="24"/>
          <w:lang w:val="pt-BR"/>
        </w:rPr>
        <w:t>S.R.L.</w:t>
      </w:r>
    </w:p>
    <w:p w14:paraId="75DDFFE9" w14:textId="77777777" w:rsidR="00046C25" w:rsidRPr="006C1443" w:rsidRDefault="00046C25" w:rsidP="00855F61">
      <w:pPr>
        <w:autoSpaceDE w:val="0"/>
        <w:adjustRightInd w:val="0"/>
        <w:spacing w:after="0" w:line="240" w:lineRule="auto"/>
        <w:jc w:val="center"/>
        <w:rPr>
          <w:rFonts w:ascii="Cambria" w:hAnsi="Cambria"/>
          <w:b/>
          <w:sz w:val="24"/>
          <w:szCs w:val="24"/>
          <w:lang w:val="pt-BR"/>
        </w:rPr>
      </w:pPr>
    </w:p>
    <w:p w14:paraId="60AF744B" w14:textId="77777777" w:rsidR="00F479CB" w:rsidRPr="006C1443" w:rsidRDefault="00F479CB" w:rsidP="00855F61">
      <w:pPr>
        <w:autoSpaceDE w:val="0"/>
        <w:adjustRightInd w:val="0"/>
        <w:spacing w:after="0" w:line="240" w:lineRule="auto"/>
        <w:jc w:val="center"/>
        <w:rPr>
          <w:rFonts w:ascii="Cambria" w:hAnsi="Cambria"/>
          <w:b/>
          <w:sz w:val="24"/>
          <w:szCs w:val="24"/>
          <w:lang w:val="pt-BR"/>
        </w:rPr>
      </w:pPr>
    </w:p>
    <w:p w14:paraId="460D5BC1" w14:textId="77777777" w:rsidR="00BB64D0" w:rsidRPr="006C1443" w:rsidRDefault="00BB64D0" w:rsidP="00855F61">
      <w:pPr>
        <w:autoSpaceDE w:val="0"/>
        <w:adjustRightInd w:val="0"/>
        <w:spacing w:after="0" w:line="240" w:lineRule="auto"/>
        <w:jc w:val="center"/>
        <w:rPr>
          <w:rFonts w:ascii="Cambria" w:hAnsi="Cambria"/>
          <w:b/>
          <w:sz w:val="24"/>
          <w:szCs w:val="24"/>
          <w:lang w:val="pt-BR"/>
        </w:rPr>
      </w:pPr>
      <w:r w:rsidRPr="006C1443">
        <w:rPr>
          <w:rFonts w:ascii="Cambria" w:hAnsi="Cambria"/>
          <w:b/>
          <w:sz w:val="24"/>
          <w:szCs w:val="24"/>
          <w:lang w:val="pt-BR"/>
        </w:rPr>
        <w:t>Durata de folosinţă a articolelor ce compun uniforma de serviciu</w:t>
      </w:r>
    </w:p>
    <w:p w14:paraId="0985D448" w14:textId="77777777" w:rsidR="00BB64D0" w:rsidRPr="006C1443" w:rsidRDefault="00BB64D0" w:rsidP="00855F61">
      <w:pPr>
        <w:autoSpaceDE w:val="0"/>
        <w:adjustRightInd w:val="0"/>
        <w:spacing w:after="0" w:line="240" w:lineRule="auto"/>
        <w:jc w:val="center"/>
        <w:rPr>
          <w:rFonts w:ascii="Cambria" w:hAnsi="Cambria"/>
          <w:b/>
          <w:sz w:val="24"/>
          <w:szCs w:val="24"/>
          <w:lang w:val="pt-BR"/>
        </w:rPr>
      </w:pPr>
      <w:r w:rsidRPr="006C1443">
        <w:rPr>
          <w:rFonts w:ascii="Cambria" w:hAnsi="Cambria"/>
          <w:b/>
          <w:sz w:val="24"/>
          <w:szCs w:val="24"/>
          <w:lang w:val="pt-BR"/>
        </w:rPr>
        <w:t>şi  echipamentul de protecţie al personalul</w:t>
      </w:r>
      <w:r w:rsidR="00F479CB" w:rsidRPr="006C1443">
        <w:rPr>
          <w:rFonts w:ascii="Cambria" w:hAnsi="Cambria"/>
          <w:b/>
          <w:sz w:val="24"/>
          <w:szCs w:val="24"/>
          <w:lang w:val="pt-BR"/>
        </w:rPr>
        <w:t>ui</w:t>
      </w:r>
      <w:r w:rsidRPr="006C1443">
        <w:rPr>
          <w:rFonts w:ascii="Cambria" w:hAnsi="Cambria"/>
          <w:b/>
          <w:sz w:val="24"/>
          <w:szCs w:val="24"/>
          <w:lang w:val="pt-BR"/>
        </w:rPr>
        <w:t xml:space="preserve"> oparativ al</w:t>
      </w:r>
      <w:r w:rsidR="00F479CB" w:rsidRPr="006C1443">
        <w:rPr>
          <w:rFonts w:ascii="Cambria" w:hAnsi="Cambria"/>
          <w:b/>
          <w:sz w:val="24"/>
          <w:szCs w:val="24"/>
          <w:lang w:val="pt-BR"/>
        </w:rPr>
        <w:t xml:space="preserve"> societății</w:t>
      </w:r>
    </w:p>
    <w:p w14:paraId="6E2D8779" w14:textId="77777777" w:rsidR="00BB64D0" w:rsidRPr="006C1443" w:rsidRDefault="00BB64D0" w:rsidP="00855F61">
      <w:pPr>
        <w:autoSpaceDE w:val="0"/>
        <w:adjustRightInd w:val="0"/>
        <w:spacing w:after="0" w:line="240" w:lineRule="auto"/>
        <w:jc w:val="center"/>
        <w:rPr>
          <w:rFonts w:ascii="Cambria" w:hAnsi="Cambria"/>
          <w:b/>
          <w:sz w:val="24"/>
          <w:szCs w:val="24"/>
          <w:lang w:val="pt-BR"/>
        </w:rPr>
      </w:pPr>
      <w:r w:rsidRPr="006C1443">
        <w:rPr>
          <w:rFonts w:ascii="Cambria" w:hAnsi="Cambria"/>
          <w:b/>
          <w:sz w:val="24"/>
          <w:szCs w:val="24"/>
          <w:lang w:val="pt-BR"/>
        </w:rPr>
        <w:t>„Pază şi Protecţie Cluj” S.R.L.</w:t>
      </w:r>
    </w:p>
    <w:p w14:paraId="63B32B6F" w14:textId="77777777" w:rsidR="004C184B" w:rsidRPr="006C1443" w:rsidRDefault="004C184B" w:rsidP="00855F61">
      <w:pPr>
        <w:autoSpaceDE w:val="0"/>
        <w:adjustRightInd w:val="0"/>
        <w:spacing w:after="0" w:line="240" w:lineRule="auto"/>
        <w:jc w:val="center"/>
        <w:rPr>
          <w:rFonts w:ascii="Cambria" w:hAnsi="Cambria"/>
          <w:b/>
          <w:sz w:val="24"/>
          <w:szCs w:val="24"/>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4847"/>
        <w:gridCol w:w="3858"/>
      </w:tblGrid>
      <w:tr w:rsidR="006C1443" w:rsidRPr="006C1443" w14:paraId="15FA1281" w14:textId="77777777" w:rsidTr="00623DFF">
        <w:tc>
          <w:tcPr>
            <w:tcW w:w="0" w:type="auto"/>
            <w:shd w:val="clear" w:color="auto" w:fill="auto"/>
          </w:tcPr>
          <w:p w14:paraId="6B96328A"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Nr.crt.</w:t>
            </w:r>
          </w:p>
        </w:tc>
        <w:tc>
          <w:tcPr>
            <w:tcW w:w="5199" w:type="dxa"/>
            <w:shd w:val="clear" w:color="auto" w:fill="auto"/>
          </w:tcPr>
          <w:p w14:paraId="7C1DC394"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Denumirea articolului de echipament </w:t>
            </w:r>
          </w:p>
        </w:tc>
        <w:tc>
          <w:tcPr>
            <w:tcW w:w="4253" w:type="dxa"/>
            <w:shd w:val="clear" w:color="auto" w:fill="auto"/>
          </w:tcPr>
          <w:p w14:paraId="1CE4F0E4"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Durata de folosinţă (luni)</w:t>
            </w:r>
          </w:p>
        </w:tc>
      </w:tr>
      <w:tr w:rsidR="006C1443" w:rsidRPr="006C1443" w14:paraId="612A7B0A" w14:textId="77777777" w:rsidTr="00623DFF">
        <w:tc>
          <w:tcPr>
            <w:tcW w:w="0" w:type="auto"/>
            <w:shd w:val="clear" w:color="auto" w:fill="auto"/>
          </w:tcPr>
          <w:p w14:paraId="35A490C4"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A.</w:t>
            </w:r>
          </w:p>
        </w:tc>
        <w:tc>
          <w:tcPr>
            <w:tcW w:w="5199" w:type="dxa"/>
            <w:shd w:val="clear" w:color="auto" w:fill="auto"/>
          </w:tcPr>
          <w:p w14:paraId="055287FF"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Articole de îmbrăcăminte </w:t>
            </w:r>
          </w:p>
        </w:tc>
        <w:tc>
          <w:tcPr>
            <w:tcW w:w="4253" w:type="dxa"/>
            <w:shd w:val="clear" w:color="auto" w:fill="auto"/>
          </w:tcPr>
          <w:p w14:paraId="4A37FE7A" w14:textId="77777777" w:rsidR="00BB64D0" w:rsidRPr="006C1443" w:rsidRDefault="00BB64D0" w:rsidP="00855F61">
            <w:pPr>
              <w:pStyle w:val="Default"/>
              <w:jc w:val="both"/>
              <w:rPr>
                <w:rFonts w:ascii="Cambria" w:hAnsi="Cambria" w:cs="Times New Roman"/>
                <w:color w:val="auto"/>
              </w:rPr>
            </w:pPr>
          </w:p>
        </w:tc>
      </w:tr>
      <w:tr w:rsidR="006C1443" w:rsidRPr="006C1443" w14:paraId="7BCFD827" w14:textId="77777777" w:rsidTr="00623DFF">
        <w:tc>
          <w:tcPr>
            <w:tcW w:w="0" w:type="auto"/>
            <w:shd w:val="clear" w:color="auto" w:fill="auto"/>
          </w:tcPr>
          <w:p w14:paraId="35BF1DFA" w14:textId="77777777" w:rsidR="00BB64D0" w:rsidRPr="006C1443" w:rsidRDefault="00BB64D0" w:rsidP="00DD4F48">
            <w:pPr>
              <w:pStyle w:val="Default"/>
              <w:numPr>
                <w:ilvl w:val="0"/>
                <w:numId w:val="30"/>
              </w:numPr>
              <w:jc w:val="both"/>
              <w:rPr>
                <w:rFonts w:ascii="Cambria" w:hAnsi="Cambria" w:cs="Times New Roman"/>
                <w:color w:val="auto"/>
              </w:rPr>
            </w:pPr>
          </w:p>
        </w:tc>
        <w:tc>
          <w:tcPr>
            <w:tcW w:w="5199" w:type="dxa"/>
            <w:shd w:val="clear" w:color="auto" w:fill="auto"/>
          </w:tcPr>
          <w:p w14:paraId="7FEDD682"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Scurtă de iarnă</w:t>
            </w:r>
          </w:p>
        </w:tc>
        <w:tc>
          <w:tcPr>
            <w:tcW w:w="4253" w:type="dxa"/>
            <w:shd w:val="clear" w:color="auto" w:fill="auto"/>
          </w:tcPr>
          <w:p w14:paraId="624B3F7F"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36</w:t>
            </w:r>
          </w:p>
        </w:tc>
      </w:tr>
      <w:tr w:rsidR="006C1443" w:rsidRPr="006C1443" w14:paraId="56DBC6EA" w14:textId="77777777" w:rsidTr="00623DFF">
        <w:tc>
          <w:tcPr>
            <w:tcW w:w="0" w:type="auto"/>
            <w:shd w:val="clear" w:color="auto" w:fill="auto"/>
          </w:tcPr>
          <w:p w14:paraId="6FA45B62" w14:textId="77777777" w:rsidR="00BB64D0" w:rsidRPr="006C1443" w:rsidRDefault="00BB64D0" w:rsidP="00DD4F48">
            <w:pPr>
              <w:pStyle w:val="Default"/>
              <w:numPr>
                <w:ilvl w:val="0"/>
                <w:numId w:val="30"/>
              </w:numPr>
              <w:jc w:val="both"/>
              <w:rPr>
                <w:rFonts w:ascii="Cambria" w:hAnsi="Cambria" w:cs="Times New Roman"/>
                <w:color w:val="auto"/>
              </w:rPr>
            </w:pPr>
          </w:p>
        </w:tc>
        <w:tc>
          <w:tcPr>
            <w:tcW w:w="5199" w:type="dxa"/>
            <w:shd w:val="clear" w:color="auto" w:fill="auto"/>
          </w:tcPr>
          <w:p w14:paraId="0F52AB53"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Sacou</w:t>
            </w:r>
          </w:p>
        </w:tc>
        <w:tc>
          <w:tcPr>
            <w:tcW w:w="4253" w:type="dxa"/>
            <w:shd w:val="clear" w:color="auto" w:fill="auto"/>
          </w:tcPr>
          <w:p w14:paraId="71835834"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24</w:t>
            </w:r>
          </w:p>
        </w:tc>
      </w:tr>
      <w:tr w:rsidR="006C1443" w:rsidRPr="006C1443" w14:paraId="7CE0C583" w14:textId="77777777" w:rsidTr="00623DFF">
        <w:tc>
          <w:tcPr>
            <w:tcW w:w="0" w:type="auto"/>
            <w:shd w:val="clear" w:color="auto" w:fill="auto"/>
          </w:tcPr>
          <w:p w14:paraId="486ADAF2" w14:textId="77777777" w:rsidR="00BB64D0" w:rsidRPr="006C1443" w:rsidRDefault="00BB64D0" w:rsidP="00DD4F48">
            <w:pPr>
              <w:pStyle w:val="Default"/>
              <w:numPr>
                <w:ilvl w:val="0"/>
                <w:numId w:val="30"/>
              </w:numPr>
              <w:jc w:val="both"/>
              <w:rPr>
                <w:rFonts w:ascii="Cambria" w:hAnsi="Cambria" w:cs="Times New Roman"/>
                <w:color w:val="auto"/>
              </w:rPr>
            </w:pPr>
          </w:p>
        </w:tc>
        <w:tc>
          <w:tcPr>
            <w:tcW w:w="5199" w:type="dxa"/>
            <w:shd w:val="clear" w:color="auto" w:fill="auto"/>
          </w:tcPr>
          <w:p w14:paraId="465E4AE2"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Pantalon stofă</w:t>
            </w:r>
          </w:p>
        </w:tc>
        <w:tc>
          <w:tcPr>
            <w:tcW w:w="4253" w:type="dxa"/>
            <w:shd w:val="clear" w:color="auto" w:fill="auto"/>
          </w:tcPr>
          <w:p w14:paraId="2A6B9931"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24</w:t>
            </w:r>
          </w:p>
        </w:tc>
      </w:tr>
      <w:tr w:rsidR="006C1443" w:rsidRPr="006C1443" w14:paraId="151C41F2" w14:textId="77777777" w:rsidTr="00623DFF">
        <w:tc>
          <w:tcPr>
            <w:tcW w:w="0" w:type="auto"/>
            <w:shd w:val="clear" w:color="auto" w:fill="auto"/>
          </w:tcPr>
          <w:p w14:paraId="56063530" w14:textId="77777777" w:rsidR="00BB64D0" w:rsidRPr="006C1443" w:rsidRDefault="00BB64D0" w:rsidP="00DD4F48">
            <w:pPr>
              <w:pStyle w:val="Default"/>
              <w:numPr>
                <w:ilvl w:val="0"/>
                <w:numId w:val="30"/>
              </w:numPr>
              <w:jc w:val="both"/>
              <w:rPr>
                <w:rFonts w:ascii="Cambria" w:hAnsi="Cambria" w:cs="Times New Roman"/>
                <w:color w:val="auto"/>
              </w:rPr>
            </w:pPr>
          </w:p>
        </w:tc>
        <w:tc>
          <w:tcPr>
            <w:tcW w:w="5199" w:type="dxa"/>
            <w:shd w:val="clear" w:color="auto" w:fill="auto"/>
          </w:tcPr>
          <w:p w14:paraId="4733635B"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Cămaşă mânecă scurtă</w:t>
            </w:r>
          </w:p>
        </w:tc>
        <w:tc>
          <w:tcPr>
            <w:tcW w:w="4253" w:type="dxa"/>
            <w:shd w:val="clear" w:color="auto" w:fill="auto"/>
          </w:tcPr>
          <w:p w14:paraId="197769A3"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12</w:t>
            </w:r>
          </w:p>
        </w:tc>
      </w:tr>
      <w:tr w:rsidR="006C1443" w:rsidRPr="006C1443" w14:paraId="17AC3AA0" w14:textId="77777777" w:rsidTr="00623DFF">
        <w:tc>
          <w:tcPr>
            <w:tcW w:w="0" w:type="auto"/>
            <w:shd w:val="clear" w:color="auto" w:fill="auto"/>
          </w:tcPr>
          <w:p w14:paraId="781AAF70" w14:textId="77777777" w:rsidR="00BB64D0" w:rsidRPr="006C1443" w:rsidRDefault="00BB64D0" w:rsidP="00DD4F48">
            <w:pPr>
              <w:pStyle w:val="Default"/>
              <w:numPr>
                <w:ilvl w:val="0"/>
                <w:numId w:val="30"/>
              </w:numPr>
              <w:jc w:val="both"/>
              <w:rPr>
                <w:rFonts w:ascii="Cambria" w:hAnsi="Cambria" w:cs="Times New Roman"/>
                <w:color w:val="auto"/>
              </w:rPr>
            </w:pPr>
          </w:p>
        </w:tc>
        <w:tc>
          <w:tcPr>
            <w:tcW w:w="5199" w:type="dxa"/>
            <w:shd w:val="clear" w:color="auto" w:fill="auto"/>
          </w:tcPr>
          <w:p w14:paraId="32C94351"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Cămaşă mânecă lungă</w:t>
            </w:r>
          </w:p>
        </w:tc>
        <w:tc>
          <w:tcPr>
            <w:tcW w:w="4253" w:type="dxa"/>
            <w:shd w:val="clear" w:color="auto" w:fill="auto"/>
          </w:tcPr>
          <w:p w14:paraId="6E2835FE"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12</w:t>
            </w:r>
          </w:p>
        </w:tc>
      </w:tr>
      <w:tr w:rsidR="006C1443" w:rsidRPr="006C1443" w14:paraId="4602F23C" w14:textId="77777777" w:rsidTr="00623DFF">
        <w:tc>
          <w:tcPr>
            <w:tcW w:w="0" w:type="auto"/>
            <w:shd w:val="clear" w:color="auto" w:fill="auto"/>
          </w:tcPr>
          <w:p w14:paraId="4551CE96" w14:textId="77777777" w:rsidR="00BB64D0" w:rsidRPr="006C1443" w:rsidRDefault="00BB64D0" w:rsidP="00DD4F48">
            <w:pPr>
              <w:pStyle w:val="Default"/>
              <w:numPr>
                <w:ilvl w:val="0"/>
                <w:numId w:val="30"/>
              </w:numPr>
              <w:jc w:val="both"/>
              <w:rPr>
                <w:rFonts w:ascii="Cambria" w:hAnsi="Cambria" w:cs="Times New Roman"/>
                <w:color w:val="auto"/>
              </w:rPr>
            </w:pPr>
          </w:p>
        </w:tc>
        <w:tc>
          <w:tcPr>
            <w:tcW w:w="5199" w:type="dxa"/>
            <w:shd w:val="clear" w:color="auto" w:fill="auto"/>
          </w:tcPr>
          <w:p w14:paraId="6E6F2EC0"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Combinezon/Costum intervenţie </w:t>
            </w:r>
          </w:p>
        </w:tc>
        <w:tc>
          <w:tcPr>
            <w:tcW w:w="4253" w:type="dxa"/>
            <w:shd w:val="clear" w:color="auto" w:fill="auto"/>
          </w:tcPr>
          <w:p w14:paraId="3A6168EC"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24</w:t>
            </w:r>
          </w:p>
        </w:tc>
      </w:tr>
      <w:tr w:rsidR="006C1443" w:rsidRPr="006C1443" w14:paraId="65A83AE6" w14:textId="77777777" w:rsidTr="00623DFF">
        <w:tc>
          <w:tcPr>
            <w:tcW w:w="0" w:type="auto"/>
            <w:shd w:val="clear" w:color="auto" w:fill="auto"/>
          </w:tcPr>
          <w:p w14:paraId="7A13D317" w14:textId="77777777" w:rsidR="00BB64D0" w:rsidRPr="006C1443" w:rsidRDefault="00BB64D0" w:rsidP="00DD4F48">
            <w:pPr>
              <w:pStyle w:val="Default"/>
              <w:numPr>
                <w:ilvl w:val="0"/>
                <w:numId w:val="30"/>
              </w:numPr>
              <w:jc w:val="both"/>
              <w:rPr>
                <w:rFonts w:ascii="Cambria" w:hAnsi="Cambria" w:cs="Times New Roman"/>
                <w:color w:val="auto"/>
              </w:rPr>
            </w:pPr>
          </w:p>
        </w:tc>
        <w:tc>
          <w:tcPr>
            <w:tcW w:w="5199" w:type="dxa"/>
            <w:shd w:val="clear" w:color="auto" w:fill="auto"/>
          </w:tcPr>
          <w:p w14:paraId="65961DC0"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Tricou </w:t>
            </w:r>
          </w:p>
        </w:tc>
        <w:tc>
          <w:tcPr>
            <w:tcW w:w="4253" w:type="dxa"/>
            <w:shd w:val="clear" w:color="auto" w:fill="auto"/>
          </w:tcPr>
          <w:p w14:paraId="4B004D74"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6</w:t>
            </w:r>
          </w:p>
        </w:tc>
      </w:tr>
      <w:tr w:rsidR="006C1443" w:rsidRPr="006C1443" w14:paraId="7C7B19C4" w14:textId="77777777" w:rsidTr="00623DFF">
        <w:tc>
          <w:tcPr>
            <w:tcW w:w="0" w:type="auto"/>
            <w:shd w:val="clear" w:color="auto" w:fill="auto"/>
          </w:tcPr>
          <w:p w14:paraId="01E868A5" w14:textId="77777777" w:rsidR="00BB64D0" w:rsidRPr="006C1443" w:rsidRDefault="00BB64D0" w:rsidP="00DD4F48">
            <w:pPr>
              <w:pStyle w:val="Default"/>
              <w:numPr>
                <w:ilvl w:val="0"/>
                <w:numId w:val="30"/>
              </w:numPr>
              <w:jc w:val="both"/>
              <w:rPr>
                <w:rFonts w:ascii="Cambria" w:hAnsi="Cambria" w:cs="Times New Roman"/>
                <w:color w:val="auto"/>
              </w:rPr>
            </w:pPr>
          </w:p>
        </w:tc>
        <w:tc>
          <w:tcPr>
            <w:tcW w:w="5199" w:type="dxa"/>
            <w:shd w:val="clear" w:color="auto" w:fill="auto"/>
          </w:tcPr>
          <w:p w14:paraId="4C03224F"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Fustă </w:t>
            </w:r>
          </w:p>
        </w:tc>
        <w:tc>
          <w:tcPr>
            <w:tcW w:w="4253" w:type="dxa"/>
            <w:shd w:val="clear" w:color="auto" w:fill="auto"/>
          </w:tcPr>
          <w:p w14:paraId="2F481C86"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12</w:t>
            </w:r>
          </w:p>
        </w:tc>
      </w:tr>
      <w:tr w:rsidR="006C1443" w:rsidRPr="006C1443" w14:paraId="11580E98" w14:textId="77777777" w:rsidTr="00623DFF">
        <w:tc>
          <w:tcPr>
            <w:tcW w:w="0" w:type="auto"/>
            <w:shd w:val="clear" w:color="auto" w:fill="auto"/>
          </w:tcPr>
          <w:p w14:paraId="19987349"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B. </w:t>
            </w:r>
          </w:p>
        </w:tc>
        <w:tc>
          <w:tcPr>
            <w:tcW w:w="5199" w:type="dxa"/>
            <w:shd w:val="clear" w:color="auto" w:fill="auto"/>
          </w:tcPr>
          <w:p w14:paraId="088B6D66"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Articole de încălţăminte şi pielărie</w:t>
            </w:r>
          </w:p>
        </w:tc>
        <w:tc>
          <w:tcPr>
            <w:tcW w:w="4253" w:type="dxa"/>
            <w:shd w:val="clear" w:color="auto" w:fill="auto"/>
          </w:tcPr>
          <w:p w14:paraId="67F0862B" w14:textId="77777777" w:rsidR="00BB64D0" w:rsidRPr="006C1443" w:rsidRDefault="00BB64D0" w:rsidP="00855F61">
            <w:pPr>
              <w:pStyle w:val="Default"/>
              <w:jc w:val="both"/>
              <w:rPr>
                <w:rFonts w:ascii="Cambria" w:hAnsi="Cambria" w:cs="Times New Roman"/>
                <w:color w:val="auto"/>
              </w:rPr>
            </w:pPr>
          </w:p>
        </w:tc>
      </w:tr>
      <w:tr w:rsidR="006C1443" w:rsidRPr="006C1443" w14:paraId="75758FF5" w14:textId="77777777" w:rsidTr="00623DFF">
        <w:tc>
          <w:tcPr>
            <w:tcW w:w="0" w:type="auto"/>
            <w:shd w:val="clear" w:color="auto" w:fill="auto"/>
          </w:tcPr>
          <w:p w14:paraId="7A349111" w14:textId="77777777" w:rsidR="00BB64D0" w:rsidRPr="006C1443" w:rsidRDefault="00BB64D0" w:rsidP="00DD4F48">
            <w:pPr>
              <w:pStyle w:val="Default"/>
              <w:numPr>
                <w:ilvl w:val="0"/>
                <w:numId w:val="31"/>
              </w:numPr>
              <w:jc w:val="both"/>
              <w:rPr>
                <w:rFonts w:ascii="Cambria" w:hAnsi="Cambria" w:cs="Times New Roman"/>
                <w:color w:val="auto"/>
              </w:rPr>
            </w:pPr>
          </w:p>
        </w:tc>
        <w:tc>
          <w:tcPr>
            <w:tcW w:w="5199" w:type="dxa"/>
            <w:shd w:val="clear" w:color="auto" w:fill="auto"/>
          </w:tcPr>
          <w:p w14:paraId="4DAE2DB0"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Bocanci din piele, ghete din piele  </w:t>
            </w:r>
          </w:p>
        </w:tc>
        <w:tc>
          <w:tcPr>
            <w:tcW w:w="4253" w:type="dxa"/>
            <w:shd w:val="clear" w:color="auto" w:fill="auto"/>
          </w:tcPr>
          <w:p w14:paraId="2E1BA429"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24</w:t>
            </w:r>
          </w:p>
        </w:tc>
      </w:tr>
      <w:tr w:rsidR="006C1443" w:rsidRPr="006C1443" w14:paraId="21E2076C" w14:textId="77777777" w:rsidTr="00623DFF">
        <w:tc>
          <w:tcPr>
            <w:tcW w:w="0" w:type="auto"/>
            <w:shd w:val="clear" w:color="auto" w:fill="auto"/>
          </w:tcPr>
          <w:p w14:paraId="3A20ACC1" w14:textId="77777777" w:rsidR="00BB64D0" w:rsidRPr="006C1443" w:rsidRDefault="00BB64D0" w:rsidP="00DD4F48">
            <w:pPr>
              <w:pStyle w:val="Default"/>
              <w:numPr>
                <w:ilvl w:val="0"/>
                <w:numId w:val="31"/>
              </w:numPr>
              <w:jc w:val="both"/>
              <w:rPr>
                <w:rFonts w:ascii="Cambria" w:hAnsi="Cambria" w:cs="Times New Roman"/>
                <w:color w:val="auto"/>
              </w:rPr>
            </w:pPr>
          </w:p>
        </w:tc>
        <w:tc>
          <w:tcPr>
            <w:tcW w:w="5199" w:type="dxa"/>
            <w:shd w:val="clear" w:color="auto" w:fill="auto"/>
          </w:tcPr>
          <w:p w14:paraId="1290409B"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Pantofi din piele </w:t>
            </w:r>
          </w:p>
        </w:tc>
        <w:tc>
          <w:tcPr>
            <w:tcW w:w="4253" w:type="dxa"/>
            <w:shd w:val="clear" w:color="auto" w:fill="auto"/>
          </w:tcPr>
          <w:p w14:paraId="430B41A4"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12</w:t>
            </w:r>
          </w:p>
        </w:tc>
      </w:tr>
      <w:tr w:rsidR="006C1443" w:rsidRPr="006C1443" w14:paraId="3DD1163D" w14:textId="77777777" w:rsidTr="00623DFF">
        <w:tc>
          <w:tcPr>
            <w:tcW w:w="0" w:type="auto"/>
            <w:shd w:val="clear" w:color="auto" w:fill="auto"/>
          </w:tcPr>
          <w:p w14:paraId="774381B7" w14:textId="77777777" w:rsidR="00BB64D0" w:rsidRPr="006C1443" w:rsidRDefault="00BB64D0" w:rsidP="00DD4F48">
            <w:pPr>
              <w:pStyle w:val="Default"/>
              <w:numPr>
                <w:ilvl w:val="0"/>
                <w:numId w:val="31"/>
              </w:numPr>
              <w:jc w:val="both"/>
              <w:rPr>
                <w:rFonts w:ascii="Cambria" w:hAnsi="Cambria" w:cs="Times New Roman"/>
                <w:color w:val="auto"/>
              </w:rPr>
            </w:pPr>
          </w:p>
        </w:tc>
        <w:tc>
          <w:tcPr>
            <w:tcW w:w="5199" w:type="dxa"/>
            <w:shd w:val="clear" w:color="auto" w:fill="auto"/>
          </w:tcPr>
          <w:p w14:paraId="73D42E42"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Curea din piele cu cataramă</w:t>
            </w:r>
          </w:p>
        </w:tc>
        <w:tc>
          <w:tcPr>
            <w:tcW w:w="4253" w:type="dxa"/>
            <w:shd w:val="clear" w:color="auto" w:fill="auto"/>
          </w:tcPr>
          <w:p w14:paraId="2DFF7FA8"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36</w:t>
            </w:r>
          </w:p>
        </w:tc>
      </w:tr>
      <w:tr w:rsidR="006C1443" w:rsidRPr="006C1443" w14:paraId="0AB3CC15" w14:textId="77777777" w:rsidTr="00623DFF">
        <w:tc>
          <w:tcPr>
            <w:tcW w:w="0" w:type="auto"/>
            <w:shd w:val="clear" w:color="auto" w:fill="auto"/>
          </w:tcPr>
          <w:p w14:paraId="194F0392" w14:textId="77777777" w:rsidR="00BB64D0" w:rsidRPr="006C1443" w:rsidRDefault="00BB64D0" w:rsidP="00DD4F48">
            <w:pPr>
              <w:pStyle w:val="Default"/>
              <w:numPr>
                <w:ilvl w:val="0"/>
                <w:numId w:val="31"/>
              </w:numPr>
              <w:jc w:val="both"/>
              <w:rPr>
                <w:rFonts w:ascii="Cambria" w:hAnsi="Cambria" w:cs="Times New Roman"/>
                <w:color w:val="auto"/>
              </w:rPr>
            </w:pPr>
          </w:p>
        </w:tc>
        <w:tc>
          <w:tcPr>
            <w:tcW w:w="5199" w:type="dxa"/>
            <w:shd w:val="clear" w:color="auto" w:fill="auto"/>
          </w:tcPr>
          <w:p w14:paraId="0748B09D"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Centură din piele cu cataramă </w:t>
            </w:r>
          </w:p>
        </w:tc>
        <w:tc>
          <w:tcPr>
            <w:tcW w:w="4253" w:type="dxa"/>
            <w:shd w:val="clear" w:color="auto" w:fill="auto"/>
          </w:tcPr>
          <w:p w14:paraId="0AAC2FD6"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36</w:t>
            </w:r>
          </w:p>
        </w:tc>
      </w:tr>
      <w:tr w:rsidR="006C1443" w:rsidRPr="006C1443" w14:paraId="6A5E12A3" w14:textId="77777777" w:rsidTr="00623DFF">
        <w:tc>
          <w:tcPr>
            <w:tcW w:w="0" w:type="auto"/>
            <w:shd w:val="clear" w:color="auto" w:fill="auto"/>
          </w:tcPr>
          <w:p w14:paraId="2EA902F8"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C. </w:t>
            </w:r>
          </w:p>
        </w:tc>
        <w:tc>
          <w:tcPr>
            <w:tcW w:w="5199" w:type="dxa"/>
            <w:shd w:val="clear" w:color="auto" w:fill="auto"/>
          </w:tcPr>
          <w:p w14:paraId="24E3A68F"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Articole de ceaprăzărie - blănărie</w:t>
            </w:r>
          </w:p>
        </w:tc>
        <w:tc>
          <w:tcPr>
            <w:tcW w:w="4253" w:type="dxa"/>
            <w:shd w:val="clear" w:color="auto" w:fill="auto"/>
          </w:tcPr>
          <w:p w14:paraId="4C7973D8" w14:textId="77777777" w:rsidR="00BB64D0" w:rsidRPr="006C1443" w:rsidRDefault="00BB64D0" w:rsidP="00855F61">
            <w:pPr>
              <w:pStyle w:val="Default"/>
              <w:jc w:val="both"/>
              <w:rPr>
                <w:rFonts w:ascii="Cambria" w:hAnsi="Cambria" w:cs="Times New Roman"/>
                <w:color w:val="auto"/>
              </w:rPr>
            </w:pPr>
          </w:p>
        </w:tc>
      </w:tr>
      <w:tr w:rsidR="006C1443" w:rsidRPr="006C1443" w14:paraId="70439464" w14:textId="77777777" w:rsidTr="00623DFF">
        <w:tc>
          <w:tcPr>
            <w:tcW w:w="0" w:type="auto"/>
            <w:shd w:val="clear" w:color="auto" w:fill="auto"/>
          </w:tcPr>
          <w:p w14:paraId="35FDEA02" w14:textId="77777777" w:rsidR="00BB64D0" w:rsidRPr="006C1443" w:rsidRDefault="00BB64D0" w:rsidP="00DD4F48">
            <w:pPr>
              <w:pStyle w:val="Default"/>
              <w:numPr>
                <w:ilvl w:val="0"/>
                <w:numId w:val="32"/>
              </w:numPr>
              <w:jc w:val="both"/>
              <w:rPr>
                <w:rFonts w:ascii="Cambria" w:hAnsi="Cambria" w:cs="Times New Roman"/>
                <w:color w:val="auto"/>
              </w:rPr>
            </w:pPr>
          </w:p>
        </w:tc>
        <w:tc>
          <w:tcPr>
            <w:tcW w:w="5199" w:type="dxa"/>
            <w:shd w:val="clear" w:color="auto" w:fill="auto"/>
          </w:tcPr>
          <w:p w14:paraId="69070CB1"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Şepcuţă </w:t>
            </w:r>
          </w:p>
        </w:tc>
        <w:tc>
          <w:tcPr>
            <w:tcW w:w="4253" w:type="dxa"/>
            <w:shd w:val="clear" w:color="auto" w:fill="auto"/>
          </w:tcPr>
          <w:p w14:paraId="4E7EC475"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12</w:t>
            </w:r>
          </w:p>
        </w:tc>
      </w:tr>
      <w:tr w:rsidR="006C1443" w:rsidRPr="006C1443" w14:paraId="03AC74D3" w14:textId="77777777" w:rsidTr="00623DFF">
        <w:tc>
          <w:tcPr>
            <w:tcW w:w="0" w:type="auto"/>
            <w:shd w:val="clear" w:color="auto" w:fill="auto"/>
          </w:tcPr>
          <w:p w14:paraId="6BA0C300"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D. </w:t>
            </w:r>
          </w:p>
        </w:tc>
        <w:tc>
          <w:tcPr>
            <w:tcW w:w="5199" w:type="dxa"/>
            <w:shd w:val="clear" w:color="auto" w:fill="auto"/>
          </w:tcPr>
          <w:p w14:paraId="1165CED0"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Alte articole de vestimentaţie şi însemne distinctive</w:t>
            </w:r>
          </w:p>
        </w:tc>
        <w:tc>
          <w:tcPr>
            <w:tcW w:w="4253" w:type="dxa"/>
            <w:shd w:val="clear" w:color="auto" w:fill="auto"/>
          </w:tcPr>
          <w:p w14:paraId="09BBC620" w14:textId="77777777" w:rsidR="00BB64D0" w:rsidRPr="006C1443" w:rsidRDefault="00BB64D0" w:rsidP="00855F61">
            <w:pPr>
              <w:pStyle w:val="Default"/>
              <w:jc w:val="both"/>
              <w:rPr>
                <w:rFonts w:ascii="Cambria" w:hAnsi="Cambria" w:cs="Times New Roman"/>
                <w:color w:val="auto"/>
              </w:rPr>
            </w:pPr>
          </w:p>
        </w:tc>
      </w:tr>
      <w:tr w:rsidR="006C1443" w:rsidRPr="006C1443" w14:paraId="4AF57DEE" w14:textId="77777777" w:rsidTr="00623DFF">
        <w:tc>
          <w:tcPr>
            <w:tcW w:w="0" w:type="auto"/>
            <w:shd w:val="clear" w:color="auto" w:fill="auto"/>
          </w:tcPr>
          <w:p w14:paraId="0A0A62CD" w14:textId="77777777" w:rsidR="00BB64D0" w:rsidRPr="006C1443" w:rsidRDefault="00BB64D0" w:rsidP="00DD4F48">
            <w:pPr>
              <w:pStyle w:val="Default"/>
              <w:numPr>
                <w:ilvl w:val="0"/>
                <w:numId w:val="33"/>
              </w:numPr>
              <w:jc w:val="both"/>
              <w:rPr>
                <w:rFonts w:ascii="Cambria" w:hAnsi="Cambria" w:cs="Times New Roman"/>
                <w:color w:val="auto"/>
              </w:rPr>
            </w:pPr>
          </w:p>
        </w:tc>
        <w:tc>
          <w:tcPr>
            <w:tcW w:w="5199" w:type="dxa"/>
            <w:shd w:val="clear" w:color="auto" w:fill="auto"/>
          </w:tcPr>
          <w:p w14:paraId="4B7D0307"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Cravata </w:t>
            </w:r>
          </w:p>
        </w:tc>
        <w:tc>
          <w:tcPr>
            <w:tcW w:w="4253" w:type="dxa"/>
            <w:shd w:val="clear" w:color="auto" w:fill="auto"/>
          </w:tcPr>
          <w:p w14:paraId="15E9F1FF"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24</w:t>
            </w:r>
          </w:p>
        </w:tc>
      </w:tr>
      <w:tr w:rsidR="006C1443" w:rsidRPr="006C1443" w14:paraId="1AF3C6F4" w14:textId="77777777" w:rsidTr="00623DFF">
        <w:tc>
          <w:tcPr>
            <w:tcW w:w="0" w:type="auto"/>
            <w:shd w:val="clear" w:color="auto" w:fill="auto"/>
          </w:tcPr>
          <w:p w14:paraId="46ECF970" w14:textId="77777777" w:rsidR="00BB64D0" w:rsidRPr="006C1443" w:rsidRDefault="00BB64D0" w:rsidP="00DD4F48">
            <w:pPr>
              <w:pStyle w:val="Default"/>
              <w:numPr>
                <w:ilvl w:val="0"/>
                <w:numId w:val="33"/>
              </w:numPr>
              <w:jc w:val="both"/>
              <w:rPr>
                <w:rFonts w:ascii="Cambria" w:hAnsi="Cambria" w:cs="Times New Roman"/>
                <w:color w:val="auto"/>
              </w:rPr>
            </w:pPr>
          </w:p>
        </w:tc>
        <w:tc>
          <w:tcPr>
            <w:tcW w:w="5199" w:type="dxa"/>
            <w:shd w:val="clear" w:color="auto" w:fill="auto"/>
          </w:tcPr>
          <w:p w14:paraId="0C2A1FB2"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Însemne distinctive</w:t>
            </w:r>
          </w:p>
        </w:tc>
        <w:tc>
          <w:tcPr>
            <w:tcW w:w="4253" w:type="dxa"/>
            <w:shd w:val="clear" w:color="auto" w:fill="auto"/>
          </w:tcPr>
          <w:p w14:paraId="470EB99E" w14:textId="77777777" w:rsidR="00BB64D0" w:rsidRPr="006C1443" w:rsidRDefault="00BB64D0" w:rsidP="00855F61">
            <w:pPr>
              <w:pStyle w:val="Default"/>
              <w:jc w:val="both"/>
              <w:rPr>
                <w:rFonts w:ascii="Cambria" w:hAnsi="Cambria" w:cs="Times New Roman"/>
                <w:color w:val="auto"/>
              </w:rPr>
            </w:pPr>
            <w:r w:rsidRPr="006C1443">
              <w:rPr>
                <w:rFonts w:ascii="Cambria" w:hAnsi="Cambria" w:cs="Times New Roman"/>
                <w:color w:val="auto"/>
              </w:rPr>
              <w:t xml:space="preserve">                             24</w:t>
            </w:r>
          </w:p>
        </w:tc>
      </w:tr>
      <w:tr w:rsidR="006C1443" w:rsidRPr="006C1443" w14:paraId="4405D544" w14:textId="77777777" w:rsidTr="00623DFF">
        <w:tc>
          <w:tcPr>
            <w:tcW w:w="0" w:type="auto"/>
            <w:shd w:val="clear" w:color="auto" w:fill="auto"/>
          </w:tcPr>
          <w:p w14:paraId="15244F57" w14:textId="77777777" w:rsidR="00BB64D0" w:rsidRPr="006C1443" w:rsidRDefault="00BB64D0" w:rsidP="00855F61">
            <w:pPr>
              <w:spacing w:after="0" w:line="240" w:lineRule="auto"/>
              <w:rPr>
                <w:rFonts w:ascii="Cambria" w:hAnsi="Cambria"/>
                <w:b/>
                <w:sz w:val="24"/>
                <w:szCs w:val="24"/>
              </w:rPr>
            </w:pPr>
            <w:r w:rsidRPr="006C1443">
              <w:rPr>
                <w:rFonts w:ascii="Cambria" w:hAnsi="Cambria"/>
                <w:b/>
                <w:sz w:val="24"/>
                <w:szCs w:val="24"/>
              </w:rPr>
              <w:t>E.</w:t>
            </w:r>
          </w:p>
        </w:tc>
        <w:tc>
          <w:tcPr>
            <w:tcW w:w="5199" w:type="dxa"/>
            <w:shd w:val="clear" w:color="auto" w:fill="auto"/>
          </w:tcPr>
          <w:p w14:paraId="2D048822" w14:textId="77777777" w:rsidR="00BB64D0" w:rsidRPr="006C1443" w:rsidRDefault="00BB64D0" w:rsidP="00855F61">
            <w:pPr>
              <w:spacing w:after="0" w:line="240" w:lineRule="auto"/>
              <w:rPr>
                <w:rFonts w:ascii="Cambria" w:hAnsi="Cambria"/>
                <w:b/>
                <w:sz w:val="24"/>
                <w:szCs w:val="24"/>
              </w:rPr>
            </w:pPr>
            <w:r w:rsidRPr="006C1443">
              <w:rPr>
                <w:rFonts w:ascii="Cambria" w:hAnsi="Cambria"/>
                <w:b/>
                <w:sz w:val="24"/>
                <w:szCs w:val="24"/>
              </w:rPr>
              <w:t>Echipament  de protecţie</w:t>
            </w:r>
          </w:p>
        </w:tc>
        <w:tc>
          <w:tcPr>
            <w:tcW w:w="4253" w:type="dxa"/>
            <w:shd w:val="clear" w:color="auto" w:fill="auto"/>
          </w:tcPr>
          <w:p w14:paraId="21E75DCA" w14:textId="77777777" w:rsidR="00BB64D0" w:rsidRPr="006C1443" w:rsidRDefault="00BB64D0" w:rsidP="00855F61">
            <w:pPr>
              <w:spacing w:after="0" w:line="240" w:lineRule="auto"/>
              <w:rPr>
                <w:rFonts w:ascii="Cambria" w:hAnsi="Cambria"/>
                <w:sz w:val="24"/>
                <w:szCs w:val="24"/>
              </w:rPr>
            </w:pPr>
          </w:p>
        </w:tc>
      </w:tr>
      <w:tr w:rsidR="006C1443" w:rsidRPr="006C1443" w14:paraId="7840FBF3" w14:textId="77777777" w:rsidTr="009F45C4">
        <w:trPr>
          <w:trHeight w:val="557"/>
        </w:trPr>
        <w:tc>
          <w:tcPr>
            <w:tcW w:w="0" w:type="auto"/>
            <w:shd w:val="clear" w:color="auto" w:fill="auto"/>
          </w:tcPr>
          <w:p w14:paraId="2ED3651A" w14:textId="77777777" w:rsidR="00BB64D0" w:rsidRPr="006C1443" w:rsidRDefault="00BB64D0" w:rsidP="00DD4F48">
            <w:pPr>
              <w:pStyle w:val="ListParagraph"/>
              <w:numPr>
                <w:ilvl w:val="0"/>
                <w:numId w:val="34"/>
              </w:numPr>
              <w:spacing w:after="0" w:line="240" w:lineRule="auto"/>
              <w:rPr>
                <w:rFonts w:ascii="Cambria" w:hAnsi="Cambria"/>
                <w:sz w:val="24"/>
                <w:szCs w:val="24"/>
              </w:rPr>
            </w:pPr>
          </w:p>
        </w:tc>
        <w:tc>
          <w:tcPr>
            <w:tcW w:w="5199" w:type="dxa"/>
            <w:shd w:val="clear" w:color="auto" w:fill="auto"/>
          </w:tcPr>
          <w:p w14:paraId="7EDA5049"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Vestă antiglonţ / antiînjunghiere / antitraumă</w:t>
            </w:r>
          </w:p>
        </w:tc>
        <w:tc>
          <w:tcPr>
            <w:tcW w:w="4253" w:type="dxa"/>
            <w:shd w:val="clear" w:color="auto" w:fill="auto"/>
          </w:tcPr>
          <w:p w14:paraId="1847096B"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                             60</w:t>
            </w:r>
          </w:p>
        </w:tc>
      </w:tr>
      <w:tr w:rsidR="006C1443" w:rsidRPr="006C1443" w14:paraId="23E45885" w14:textId="77777777" w:rsidTr="00623DFF">
        <w:tc>
          <w:tcPr>
            <w:tcW w:w="0" w:type="auto"/>
            <w:shd w:val="clear" w:color="auto" w:fill="auto"/>
          </w:tcPr>
          <w:p w14:paraId="700E8E50" w14:textId="77777777" w:rsidR="00BB64D0" w:rsidRPr="006C1443" w:rsidRDefault="00BB64D0" w:rsidP="00DD4F48">
            <w:pPr>
              <w:pStyle w:val="ListParagraph"/>
              <w:numPr>
                <w:ilvl w:val="0"/>
                <w:numId w:val="34"/>
              </w:numPr>
              <w:spacing w:after="0" w:line="240" w:lineRule="auto"/>
              <w:rPr>
                <w:rFonts w:ascii="Cambria" w:hAnsi="Cambria"/>
                <w:sz w:val="24"/>
                <w:szCs w:val="24"/>
              </w:rPr>
            </w:pPr>
          </w:p>
        </w:tc>
        <w:tc>
          <w:tcPr>
            <w:tcW w:w="5199" w:type="dxa"/>
            <w:shd w:val="clear" w:color="auto" w:fill="auto"/>
          </w:tcPr>
          <w:p w14:paraId="797688C6" w14:textId="77777777" w:rsidR="00BB64D0" w:rsidRPr="006C1443" w:rsidRDefault="00BB64D0" w:rsidP="00855F61">
            <w:pPr>
              <w:tabs>
                <w:tab w:val="left" w:pos="3570"/>
              </w:tabs>
              <w:spacing w:after="0" w:line="240" w:lineRule="auto"/>
              <w:rPr>
                <w:rFonts w:ascii="Cambria" w:hAnsi="Cambria"/>
                <w:sz w:val="24"/>
                <w:szCs w:val="24"/>
              </w:rPr>
            </w:pPr>
            <w:r w:rsidRPr="006C1443">
              <w:rPr>
                <w:rFonts w:ascii="Cambria" w:hAnsi="Cambria"/>
                <w:sz w:val="24"/>
                <w:szCs w:val="24"/>
              </w:rPr>
              <w:t>Pelerină de ploaie</w:t>
            </w:r>
            <w:r w:rsidRPr="006C1443">
              <w:rPr>
                <w:rFonts w:ascii="Cambria" w:hAnsi="Cambria"/>
                <w:sz w:val="24"/>
                <w:szCs w:val="24"/>
              </w:rPr>
              <w:tab/>
            </w:r>
          </w:p>
        </w:tc>
        <w:tc>
          <w:tcPr>
            <w:tcW w:w="4253" w:type="dxa"/>
            <w:shd w:val="clear" w:color="auto" w:fill="auto"/>
          </w:tcPr>
          <w:p w14:paraId="5369FB8E"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                             24</w:t>
            </w:r>
          </w:p>
        </w:tc>
      </w:tr>
      <w:tr w:rsidR="006C1443" w:rsidRPr="006C1443" w14:paraId="1210AE8A" w14:textId="77777777" w:rsidTr="00623DFF">
        <w:tc>
          <w:tcPr>
            <w:tcW w:w="0" w:type="auto"/>
            <w:shd w:val="clear" w:color="auto" w:fill="auto"/>
          </w:tcPr>
          <w:p w14:paraId="0A24A94E" w14:textId="77777777" w:rsidR="00BB64D0" w:rsidRPr="006C1443" w:rsidRDefault="00BB64D0" w:rsidP="00DD4F48">
            <w:pPr>
              <w:pStyle w:val="ListParagraph"/>
              <w:numPr>
                <w:ilvl w:val="0"/>
                <w:numId w:val="34"/>
              </w:numPr>
              <w:spacing w:after="0" w:line="240" w:lineRule="auto"/>
              <w:rPr>
                <w:rFonts w:ascii="Cambria" w:hAnsi="Cambria"/>
                <w:sz w:val="24"/>
                <w:szCs w:val="24"/>
              </w:rPr>
            </w:pPr>
          </w:p>
        </w:tc>
        <w:tc>
          <w:tcPr>
            <w:tcW w:w="5199" w:type="dxa"/>
            <w:shd w:val="clear" w:color="auto" w:fill="auto"/>
          </w:tcPr>
          <w:p w14:paraId="3B7FD7A6"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Vestă fluorescentă</w:t>
            </w:r>
          </w:p>
        </w:tc>
        <w:tc>
          <w:tcPr>
            <w:tcW w:w="4253" w:type="dxa"/>
            <w:shd w:val="clear" w:color="auto" w:fill="auto"/>
          </w:tcPr>
          <w:p w14:paraId="3280CBA1"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                             24</w:t>
            </w:r>
          </w:p>
        </w:tc>
      </w:tr>
      <w:tr w:rsidR="006C1443" w:rsidRPr="006C1443" w14:paraId="14934325" w14:textId="77777777" w:rsidTr="00623DFF">
        <w:tc>
          <w:tcPr>
            <w:tcW w:w="0" w:type="auto"/>
            <w:shd w:val="clear" w:color="auto" w:fill="auto"/>
          </w:tcPr>
          <w:p w14:paraId="2504AFD0" w14:textId="77777777" w:rsidR="00BB64D0" w:rsidRPr="006C1443" w:rsidRDefault="00BB64D0" w:rsidP="00DD4F48">
            <w:pPr>
              <w:pStyle w:val="ListParagraph"/>
              <w:numPr>
                <w:ilvl w:val="0"/>
                <w:numId w:val="34"/>
              </w:numPr>
              <w:spacing w:after="0" w:line="240" w:lineRule="auto"/>
              <w:rPr>
                <w:rFonts w:ascii="Cambria" w:hAnsi="Cambria"/>
                <w:sz w:val="24"/>
                <w:szCs w:val="24"/>
              </w:rPr>
            </w:pPr>
          </w:p>
        </w:tc>
        <w:tc>
          <w:tcPr>
            <w:tcW w:w="5199" w:type="dxa"/>
            <w:shd w:val="clear" w:color="auto" w:fill="auto"/>
          </w:tcPr>
          <w:p w14:paraId="3FD98392"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Cască de protecţie </w:t>
            </w:r>
          </w:p>
        </w:tc>
        <w:tc>
          <w:tcPr>
            <w:tcW w:w="4253" w:type="dxa"/>
            <w:shd w:val="clear" w:color="auto" w:fill="auto"/>
          </w:tcPr>
          <w:p w14:paraId="16995D0C"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                             60</w:t>
            </w:r>
          </w:p>
        </w:tc>
      </w:tr>
      <w:tr w:rsidR="006C1443" w:rsidRPr="006C1443" w14:paraId="4CE3CF3D" w14:textId="77777777" w:rsidTr="00623DFF">
        <w:tc>
          <w:tcPr>
            <w:tcW w:w="0" w:type="auto"/>
            <w:shd w:val="clear" w:color="auto" w:fill="auto"/>
          </w:tcPr>
          <w:p w14:paraId="7083953D" w14:textId="77777777" w:rsidR="00BB64D0" w:rsidRPr="006C1443" w:rsidRDefault="00BB64D0" w:rsidP="00DD4F48">
            <w:pPr>
              <w:pStyle w:val="ListParagraph"/>
              <w:numPr>
                <w:ilvl w:val="0"/>
                <w:numId w:val="34"/>
              </w:numPr>
              <w:spacing w:after="0" w:line="240" w:lineRule="auto"/>
              <w:rPr>
                <w:rFonts w:ascii="Cambria" w:hAnsi="Cambria"/>
                <w:sz w:val="24"/>
                <w:szCs w:val="24"/>
              </w:rPr>
            </w:pPr>
          </w:p>
        </w:tc>
        <w:tc>
          <w:tcPr>
            <w:tcW w:w="5199" w:type="dxa"/>
            <w:shd w:val="clear" w:color="auto" w:fill="auto"/>
          </w:tcPr>
          <w:p w14:paraId="03014B36"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Apărători tibie </w:t>
            </w:r>
          </w:p>
        </w:tc>
        <w:tc>
          <w:tcPr>
            <w:tcW w:w="4253" w:type="dxa"/>
            <w:shd w:val="clear" w:color="auto" w:fill="auto"/>
          </w:tcPr>
          <w:p w14:paraId="63AF0871"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                             60</w:t>
            </w:r>
          </w:p>
        </w:tc>
      </w:tr>
      <w:tr w:rsidR="006C1443" w:rsidRPr="006C1443" w14:paraId="61DC5B87" w14:textId="77777777" w:rsidTr="001C6FE6">
        <w:trPr>
          <w:trHeight w:val="323"/>
        </w:trPr>
        <w:tc>
          <w:tcPr>
            <w:tcW w:w="0" w:type="auto"/>
            <w:shd w:val="clear" w:color="auto" w:fill="auto"/>
          </w:tcPr>
          <w:p w14:paraId="5A922F20"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      6.</w:t>
            </w:r>
          </w:p>
        </w:tc>
        <w:tc>
          <w:tcPr>
            <w:tcW w:w="5199" w:type="dxa"/>
            <w:shd w:val="clear" w:color="auto" w:fill="auto"/>
          </w:tcPr>
          <w:p w14:paraId="3526C1E8"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Apărători antebraţ </w:t>
            </w:r>
          </w:p>
        </w:tc>
        <w:tc>
          <w:tcPr>
            <w:tcW w:w="4253" w:type="dxa"/>
            <w:shd w:val="clear" w:color="auto" w:fill="auto"/>
          </w:tcPr>
          <w:p w14:paraId="2AE9AE9C"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                             60</w:t>
            </w:r>
          </w:p>
        </w:tc>
      </w:tr>
    </w:tbl>
    <w:p w14:paraId="5DB04779" w14:textId="77777777" w:rsidR="00F479CB" w:rsidRPr="006C1443" w:rsidRDefault="00BB64D0" w:rsidP="00855F61">
      <w:pPr>
        <w:autoSpaceDE w:val="0"/>
        <w:adjustRightInd w:val="0"/>
        <w:spacing w:after="0" w:line="240" w:lineRule="auto"/>
        <w:rPr>
          <w:rFonts w:ascii="Cambria" w:hAnsi="Cambria"/>
          <w:sz w:val="24"/>
          <w:szCs w:val="24"/>
          <w:lang w:val="pt-BR"/>
        </w:rPr>
      </w:pPr>
      <w:r w:rsidRPr="006C1443">
        <w:rPr>
          <w:rFonts w:ascii="Cambria" w:hAnsi="Cambria"/>
          <w:sz w:val="24"/>
          <w:szCs w:val="24"/>
          <w:lang w:val="pt-BR"/>
        </w:rPr>
        <w:t xml:space="preserve">             </w:t>
      </w:r>
    </w:p>
    <w:p w14:paraId="4EB2C958" w14:textId="77777777" w:rsidR="00BB64D0" w:rsidRPr="006C1443" w:rsidRDefault="00BB64D0" w:rsidP="00855F61">
      <w:pPr>
        <w:autoSpaceDE w:val="0"/>
        <w:adjustRightInd w:val="0"/>
        <w:spacing w:after="0" w:line="240" w:lineRule="auto"/>
        <w:rPr>
          <w:rFonts w:ascii="Cambria" w:hAnsi="Cambria"/>
          <w:sz w:val="24"/>
          <w:szCs w:val="24"/>
          <w:lang w:val="pt-BR"/>
        </w:rPr>
      </w:pPr>
      <w:r w:rsidRPr="006C1443">
        <w:rPr>
          <w:rFonts w:ascii="Cambria" w:hAnsi="Cambria"/>
          <w:sz w:val="24"/>
          <w:szCs w:val="24"/>
          <w:lang w:val="pt-BR"/>
        </w:rPr>
        <w:t xml:space="preserve">  În funcţie de disponibilităţile </w:t>
      </w:r>
      <w:r w:rsidR="00DE1FB1" w:rsidRPr="006C1443">
        <w:rPr>
          <w:rFonts w:ascii="Cambria" w:hAnsi="Cambria"/>
          <w:sz w:val="24"/>
          <w:szCs w:val="24"/>
          <w:lang w:val="pt-BR"/>
        </w:rPr>
        <w:t>societăţii</w:t>
      </w:r>
      <w:r w:rsidRPr="006C1443">
        <w:rPr>
          <w:rFonts w:ascii="Cambria" w:hAnsi="Cambria"/>
          <w:sz w:val="24"/>
          <w:szCs w:val="24"/>
          <w:lang w:val="pt-BR"/>
        </w:rPr>
        <w:t xml:space="preserve"> se pot asigura şi:</w:t>
      </w:r>
    </w:p>
    <w:p w14:paraId="3BE30D62" w14:textId="77777777" w:rsidR="00BB64D0" w:rsidRPr="006C1443" w:rsidRDefault="00BB64D0" w:rsidP="00DD4F48">
      <w:pPr>
        <w:numPr>
          <w:ilvl w:val="0"/>
          <w:numId w:val="29"/>
        </w:numPr>
        <w:autoSpaceDE w:val="0"/>
        <w:autoSpaceDN w:val="0"/>
        <w:adjustRightInd w:val="0"/>
        <w:spacing w:after="0" w:line="240" w:lineRule="auto"/>
        <w:rPr>
          <w:rFonts w:ascii="Cambria" w:hAnsi="Cambria"/>
          <w:sz w:val="24"/>
          <w:szCs w:val="24"/>
        </w:rPr>
      </w:pPr>
      <w:r w:rsidRPr="006C1443">
        <w:rPr>
          <w:rFonts w:ascii="Cambria" w:hAnsi="Cambria"/>
          <w:sz w:val="24"/>
          <w:szCs w:val="24"/>
        </w:rPr>
        <w:t>pulovere cu anchior  24 luni;</w:t>
      </w:r>
    </w:p>
    <w:p w14:paraId="10854F55" w14:textId="77777777" w:rsidR="00BB64D0" w:rsidRPr="006C1443" w:rsidRDefault="00BB64D0" w:rsidP="00DD4F48">
      <w:pPr>
        <w:numPr>
          <w:ilvl w:val="0"/>
          <w:numId w:val="29"/>
        </w:numPr>
        <w:autoSpaceDE w:val="0"/>
        <w:autoSpaceDN w:val="0"/>
        <w:adjustRightInd w:val="0"/>
        <w:spacing w:after="0" w:line="240" w:lineRule="auto"/>
        <w:rPr>
          <w:rFonts w:ascii="Cambria" w:hAnsi="Cambria"/>
          <w:sz w:val="24"/>
          <w:szCs w:val="24"/>
        </w:rPr>
      </w:pPr>
      <w:r w:rsidRPr="006C1443">
        <w:rPr>
          <w:rFonts w:ascii="Cambria" w:hAnsi="Cambria"/>
          <w:sz w:val="24"/>
          <w:szCs w:val="24"/>
        </w:rPr>
        <w:t>veste cu anchior  24 luni;</w:t>
      </w:r>
    </w:p>
    <w:p w14:paraId="6541247A" w14:textId="77777777" w:rsidR="001C6FE6" w:rsidRPr="006C1443" w:rsidRDefault="004E48A9" w:rsidP="00DD4F48">
      <w:pPr>
        <w:numPr>
          <w:ilvl w:val="0"/>
          <w:numId w:val="29"/>
        </w:numPr>
        <w:autoSpaceDE w:val="0"/>
        <w:autoSpaceDN w:val="0"/>
        <w:adjustRightInd w:val="0"/>
        <w:spacing w:after="0" w:line="240" w:lineRule="auto"/>
        <w:rPr>
          <w:rFonts w:ascii="Cambria" w:hAnsi="Cambria"/>
          <w:sz w:val="24"/>
          <w:szCs w:val="24"/>
        </w:rPr>
      </w:pPr>
      <w:r w:rsidRPr="006C1443">
        <w:rPr>
          <w:rFonts w:ascii="Cambria" w:hAnsi="Cambria"/>
          <w:sz w:val="24"/>
          <w:szCs w:val="24"/>
        </w:rPr>
        <w:t>fular 24 luni.</w:t>
      </w:r>
    </w:p>
    <w:p w14:paraId="0F2149CB" w14:textId="77777777" w:rsidR="00B279C9" w:rsidRPr="006C1443" w:rsidRDefault="00B279C9" w:rsidP="00855F61">
      <w:pPr>
        <w:autoSpaceDE w:val="0"/>
        <w:autoSpaceDN w:val="0"/>
        <w:adjustRightInd w:val="0"/>
        <w:spacing w:after="0" w:line="240" w:lineRule="auto"/>
        <w:ind w:left="1080"/>
        <w:rPr>
          <w:rFonts w:ascii="Cambria" w:hAnsi="Cambria"/>
          <w:sz w:val="24"/>
          <w:szCs w:val="24"/>
        </w:rPr>
      </w:pPr>
    </w:p>
    <w:p w14:paraId="0B18B2B0" w14:textId="77777777" w:rsidR="00C70A53" w:rsidRPr="006C1443" w:rsidRDefault="001C6FE6" w:rsidP="00855F61">
      <w:pPr>
        <w:autoSpaceDE w:val="0"/>
        <w:autoSpaceDN w:val="0"/>
        <w:adjustRightInd w:val="0"/>
        <w:spacing w:after="0" w:line="240" w:lineRule="auto"/>
        <w:ind w:left="1440"/>
        <w:rPr>
          <w:rFonts w:ascii="Cambria" w:hAnsi="Cambria"/>
          <w:sz w:val="24"/>
          <w:szCs w:val="24"/>
        </w:rPr>
      </w:pPr>
      <w:r w:rsidRPr="006C1443">
        <w:rPr>
          <w:rFonts w:ascii="Cambria" w:hAnsi="Cambria"/>
          <w:sz w:val="24"/>
          <w:szCs w:val="24"/>
        </w:rPr>
        <w:t xml:space="preserve">                                                                                 </w:t>
      </w:r>
      <w:r w:rsidR="0052454E" w:rsidRPr="006C1443">
        <w:rPr>
          <w:rFonts w:ascii="Cambria" w:hAnsi="Cambria"/>
          <w:b/>
          <w:bCs/>
          <w:sz w:val="24"/>
          <w:szCs w:val="24"/>
          <w:lang w:val="ro-RO"/>
        </w:rPr>
        <w:t xml:space="preserve"> </w:t>
      </w:r>
      <w:r w:rsidR="00C70A53" w:rsidRPr="006C1443">
        <w:rPr>
          <w:rFonts w:ascii="Cambria" w:hAnsi="Cambria"/>
          <w:b/>
          <w:bCs/>
          <w:sz w:val="24"/>
          <w:szCs w:val="24"/>
          <w:lang w:val="ro-RO"/>
        </w:rPr>
        <w:t>Contrasemnează:</w:t>
      </w:r>
    </w:p>
    <w:p w14:paraId="4D8BB76B" w14:textId="77777777" w:rsidR="00344FE2" w:rsidRPr="006C1443" w:rsidRDefault="00C70A53"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PREŞEDINTE,</w:t>
      </w:r>
      <w:r w:rsidRPr="006C1443">
        <w:rPr>
          <w:rFonts w:ascii="Cambria" w:hAnsi="Cambria"/>
          <w:b/>
          <w:bCs/>
          <w:sz w:val="24"/>
          <w:szCs w:val="24"/>
          <w:lang w:val="ro-RO"/>
        </w:rPr>
        <w:tab/>
      </w:r>
      <w:r w:rsidRPr="006C1443">
        <w:rPr>
          <w:rFonts w:ascii="Cambria" w:hAnsi="Cambria"/>
          <w:b/>
          <w:bCs/>
          <w:sz w:val="24"/>
          <w:szCs w:val="24"/>
          <w:lang w:val="ro-RO"/>
        </w:rPr>
        <w:tab/>
      </w:r>
      <w:r w:rsidRPr="006C1443">
        <w:rPr>
          <w:rFonts w:ascii="Cambria" w:hAnsi="Cambria"/>
          <w:b/>
          <w:bCs/>
          <w:sz w:val="24"/>
          <w:szCs w:val="24"/>
          <w:lang w:val="ro-RO"/>
        </w:rPr>
        <w:tab/>
        <w:t xml:space="preserve"> SECRETAR </w:t>
      </w:r>
      <w:r w:rsidR="00E970A0" w:rsidRPr="006C1443">
        <w:rPr>
          <w:rFonts w:ascii="Cambria" w:hAnsi="Cambria"/>
          <w:b/>
          <w:bCs/>
          <w:sz w:val="24"/>
          <w:szCs w:val="24"/>
          <w:lang w:val="ro-RO"/>
        </w:rPr>
        <w:t xml:space="preserve"> GENERAL </w:t>
      </w:r>
      <w:r w:rsidRPr="006C1443">
        <w:rPr>
          <w:rFonts w:ascii="Cambria" w:hAnsi="Cambria"/>
          <w:b/>
          <w:bCs/>
          <w:sz w:val="24"/>
          <w:szCs w:val="24"/>
          <w:lang w:val="ro-RO"/>
        </w:rPr>
        <w:t xml:space="preserve">AL JUDEŢULUI,     </w:t>
      </w:r>
      <w:r w:rsidR="00344FE2" w:rsidRPr="006C1443">
        <w:rPr>
          <w:rFonts w:ascii="Cambria" w:hAnsi="Cambria"/>
          <w:b/>
          <w:bCs/>
          <w:sz w:val="24"/>
          <w:szCs w:val="24"/>
          <w:lang w:val="ro-RO"/>
        </w:rPr>
        <w:t xml:space="preserve">   </w:t>
      </w:r>
    </w:p>
    <w:p w14:paraId="04086788" w14:textId="5644FCA0" w:rsidR="00C70A53" w:rsidRPr="006C1443" w:rsidRDefault="00344FE2"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w:t>
      </w:r>
      <w:r w:rsidR="00C70A53" w:rsidRPr="006C1443">
        <w:rPr>
          <w:rFonts w:ascii="Cambria" w:hAnsi="Cambria"/>
          <w:b/>
          <w:bCs/>
          <w:sz w:val="24"/>
          <w:szCs w:val="24"/>
          <w:lang w:val="ro-RO"/>
        </w:rPr>
        <w:t xml:space="preserve">Tișe Alin    </w:t>
      </w:r>
      <w:r w:rsidRPr="006C1443">
        <w:rPr>
          <w:rFonts w:ascii="Cambria" w:hAnsi="Cambria"/>
          <w:b/>
          <w:bCs/>
          <w:sz w:val="24"/>
          <w:szCs w:val="24"/>
          <w:lang w:val="ro-RO"/>
        </w:rPr>
        <w:t xml:space="preserve">                    </w:t>
      </w:r>
      <w:r w:rsidR="00C70A53" w:rsidRPr="006C1443">
        <w:rPr>
          <w:rFonts w:ascii="Cambria" w:hAnsi="Cambria"/>
          <w:b/>
          <w:bCs/>
          <w:sz w:val="24"/>
          <w:szCs w:val="24"/>
          <w:lang w:val="ro-RO"/>
        </w:rPr>
        <w:t xml:space="preserve">                                       </w:t>
      </w:r>
      <w:r w:rsidR="00701AA6" w:rsidRPr="006C1443">
        <w:rPr>
          <w:rFonts w:ascii="Cambria" w:hAnsi="Cambria"/>
          <w:b/>
          <w:bCs/>
          <w:sz w:val="24"/>
          <w:szCs w:val="24"/>
          <w:lang w:val="ro-RO"/>
        </w:rPr>
        <w:t xml:space="preserve">      </w:t>
      </w:r>
      <w:r w:rsidR="00C70A53" w:rsidRPr="006C1443">
        <w:rPr>
          <w:rFonts w:ascii="Cambria" w:hAnsi="Cambria"/>
          <w:b/>
          <w:bCs/>
          <w:sz w:val="24"/>
          <w:szCs w:val="24"/>
          <w:lang w:val="ro-RO"/>
        </w:rPr>
        <w:t xml:space="preserve">    Gaci Simona</w:t>
      </w:r>
    </w:p>
    <w:p w14:paraId="2F9C74A5" w14:textId="2033B4B6" w:rsidR="00DD4F48" w:rsidRPr="006C1443" w:rsidRDefault="00DD4F48" w:rsidP="00855F61">
      <w:pPr>
        <w:autoSpaceDE w:val="0"/>
        <w:adjustRightInd w:val="0"/>
        <w:spacing w:after="0" w:line="240" w:lineRule="auto"/>
        <w:rPr>
          <w:rFonts w:ascii="Cambria" w:hAnsi="Cambria"/>
          <w:b/>
          <w:bCs/>
          <w:sz w:val="24"/>
          <w:szCs w:val="24"/>
          <w:lang w:val="ro-RO"/>
        </w:rPr>
      </w:pPr>
    </w:p>
    <w:p w14:paraId="7AA86AA1" w14:textId="2A0F8B64" w:rsidR="00DD4F48" w:rsidRPr="006C1443" w:rsidRDefault="00DD4F48" w:rsidP="00855F61">
      <w:pPr>
        <w:autoSpaceDE w:val="0"/>
        <w:adjustRightInd w:val="0"/>
        <w:spacing w:after="0" w:line="240" w:lineRule="auto"/>
        <w:rPr>
          <w:rFonts w:ascii="Cambria" w:hAnsi="Cambria"/>
          <w:b/>
          <w:bCs/>
          <w:sz w:val="24"/>
          <w:szCs w:val="24"/>
          <w:lang w:val="ro-RO"/>
        </w:rPr>
      </w:pPr>
    </w:p>
    <w:p w14:paraId="31633A32" w14:textId="46BC52DA" w:rsidR="00DD4F48" w:rsidRPr="006C1443" w:rsidRDefault="00DD4F48" w:rsidP="00855F61">
      <w:pPr>
        <w:autoSpaceDE w:val="0"/>
        <w:adjustRightInd w:val="0"/>
        <w:spacing w:after="0" w:line="240" w:lineRule="auto"/>
        <w:rPr>
          <w:rFonts w:ascii="Cambria" w:hAnsi="Cambria"/>
          <w:b/>
          <w:bCs/>
          <w:sz w:val="24"/>
          <w:szCs w:val="24"/>
          <w:lang w:val="ro-RO"/>
        </w:rPr>
      </w:pPr>
    </w:p>
    <w:p w14:paraId="41C341FF" w14:textId="7AC7B471" w:rsidR="00DD4F48" w:rsidRPr="006C1443" w:rsidRDefault="00DD4F48" w:rsidP="00855F61">
      <w:pPr>
        <w:autoSpaceDE w:val="0"/>
        <w:adjustRightInd w:val="0"/>
        <w:spacing w:after="0" w:line="240" w:lineRule="auto"/>
        <w:rPr>
          <w:rFonts w:ascii="Cambria" w:hAnsi="Cambria"/>
          <w:b/>
          <w:bCs/>
          <w:sz w:val="24"/>
          <w:szCs w:val="24"/>
          <w:lang w:val="ro-RO"/>
        </w:rPr>
      </w:pPr>
    </w:p>
    <w:p w14:paraId="5A6246F7" w14:textId="07494B93" w:rsidR="00DD4F48" w:rsidRPr="006C1443" w:rsidRDefault="00DD4F48" w:rsidP="00855F61">
      <w:pPr>
        <w:autoSpaceDE w:val="0"/>
        <w:adjustRightInd w:val="0"/>
        <w:spacing w:after="0" w:line="240" w:lineRule="auto"/>
        <w:rPr>
          <w:rFonts w:ascii="Cambria" w:hAnsi="Cambria"/>
          <w:b/>
          <w:bCs/>
          <w:sz w:val="24"/>
          <w:szCs w:val="24"/>
          <w:lang w:val="ro-RO"/>
        </w:rPr>
      </w:pPr>
    </w:p>
    <w:p w14:paraId="21E4F1B7" w14:textId="6719AC81" w:rsidR="00DD4F48" w:rsidRPr="006C1443" w:rsidRDefault="00DD4F48" w:rsidP="00855F61">
      <w:pPr>
        <w:autoSpaceDE w:val="0"/>
        <w:adjustRightInd w:val="0"/>
        <w:spacing w:after="0" w:line="240" w:lineRule="auto"/>
        <w:rPr>
          <w:rFonts w:ascii="Cambria" w:hAnsi="Cambria"/>
          <w:b/>
          <w:bCs/>
          <w:sz w:val="24"/>
          <w:szCs w:val="24"/>
          <w:lang w:val="ro-RO"/>
        </w:rPr>
      </w:pPr>
    </w:p>
    <w:p w14:paraId="5EFBC573" w14:textId="7BD2BEE4" w:rsidR="00DD4F48" w:rsidRPr="006C1443" w:rsidRDefault="00DD4F48" w:rsidP="00855F61">
      <w:pPr>
        <w:autoSpaceDE w:val="0"/>
        <w:adjustRightInd w:val="0"/>
        <w:spacing w:after="0" w:line="240" w:lineRule="auto"/>
        <w:rPr>
          <w:rFonts w:ascii="Cambria" w:hAnsi="Cambria"/>
          <w:b/>
          <w:bCs/>
          <w:sz w:val="24"/>
          <w:szCs w:val="24"/>
          <w:lang w:val="ro-RO"/>
        </w:rPr>
      </w:pPr>
    </w:p>
    <w:p w14:paraId="5EF2232B" w14:textId="0A3C09A8" w:rsidR="00DD4F48" w:rsidRPr="006C1443" w:rsidRDefault="00DD4F48" w:rsidP="00855F61">
      <w:pPr>
        <w:autoSpaceDE w:val="0"/>
        <w:adjustRightInd w:val="0"/>
        <w:spacing w:after="0" w:line="240" w:lineRule="auto"/>
        <w:rPr>
          <w:rFonts w:ascii="Cambria" w:hAnsi="Cambria"/>
          <w:b/>
          <w:bCs/>
          <w:sz w:val="24"/>
          <w:szCs w:val="24"/>
          <w:lang w:val="ro-RO"/>
        </w:rPr>
      </w:pPr>
    </w:p>
    <w:p w14:paraId="3C4B2E20" w14:textId="2B354F07" w:rsidR="00DD4F48" w:rsidRPr="006C1443" w:rsidRDefault="00DD4F48" w:rsidP="00855F61">
      <w:pPr>
        <w:autoSpaceDE w:val="0"/>
        <w:adjustRightInd w:val="0"/>
        <w:spacing w:after="0" w:line="240" w:lineRule="auto"/>
        <w:rPr>
          <w:rFonts w:ascii="Cambria" w:hAnsi="Cambria"/>
          <w:b/>
          <w:bCs/>
          <w:sz w:val="24"/>
          <w:szCs w:val="24"/>
          <w:lang w:val="ro-RO"/>
        </w:rPr>
      </w:pPr>
    </w:p>
    <w:p w14:paraId="51786FD9" w14:textId="77777777" w:rsidR="00B1798C" w:rsidRPr="006C1443" w:rsidRDefault="00BB64D0"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ROMÂNIA</w:t>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r>
      <w:r w:rsidRPr="006C1443">
        <w:rPr>
          <w:rFonts w:ascii="Cambria" w:hAnsi="Cambria" w:cs="Tahoma"/>
          <w:b/>
          <w:sz w:val="24"/>
          <w:szCs w:val="24"/>
          <w:lang w:val="pt-BR"/>
        </w:rPr>
        <w:tab/>
        <w:t xml:space="preserve"> </w:t>
      </w:r>
      <w:r w:rsidR="00B1798C" w:rsidRPr="006C1443">
        <w:rPr>
          <w:rFonts w:ascii="Cambria" w:hAnsi="Cambria" w:cs="Tahoma"/>
          <w:b/>
          <w:sz w:val="24"/>
          <w:szCs w:val="24"/>
          <w:lang w:val="pt-BR"/>
        </w:rPr>
        <w:t xml:space="preserve">               Anexa nr. </w:t>
      </w:r>
      <w:r w:rsidR="00701AA6" w:rsidRPr="006C1443">
        <w:rPr>
          <w:rFonts w:ascii="Cambria" w:hAnsi="Cambria" w:cs="Tahoma"/>
          <w:b/>
          <w:sz w:val="24"/>
          <w:szCs w:val="24"/>
          <w:lang w:val="pt-BR"/>
        </w:rPr>
        <w:t>5</w:t>
      </w:r>
    </w:p>
    <w:p w14:paraId="1467AE74" w14:textId="77777777" w:rsidR="00BB64D0" w:rsidRPr="006C1443" w:rsidRDefault="00B6271B"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JUDEŢUL CLUJ</w:t>
      </w:r>
      <w:r w:rsidRPr="006C1443">
        <w:rPr>
          <w:rFonts w:ascii="Cambria" w:hAnsi="Cambria" w:cs="Tahoma"/>
          <w:b/>
          <w:sz w:val="24"/>
          <w:szCs w:val="24"/>
          <w:lang w:val="pt-BR"/>
        </w:rPr>
        <w:tab/>
      </w:r>
      <w:r w:rsidRPr="006C1443">
        <w:rPr>
          <w:rFonts w:ascii="Cambria" w:hAnsi="Cambria" w:cs="Tahoma"/>
          <w:b/>
          <w:sz w:val="24"/>
          <w:szCs w:val="24"/>
          <w:lang w:val="pt-BR"/>
        </w:rPr>
        <w:tab/>
      </w:r>
      <w:r w:rsidR="00C70A53" w:rsidRPr="006C1443">
        <w:rPr>
          <w:rFonts w:ascii="Cambria" w:hAnsi="Cambria" w:cs="Tahoma"/>
          <w:b/>
          <w:sz w:val="24"/>
          <w:szCs w:val="24"/>
          <w:lang w:val="pt-BR"/>
        </w:rPr>
        <w:t xml:space="preserve"> </w:t>
      </w:r>
      <w:r w:rsidR="00344FE2" w:rsidRPr="006C1443">
        <w:rPr>
          <w:rFonts w:ascii="Cambria" w:hAnsi="Cambria" w:cs="Tahoma"/>
          <w:b/>
          <w:sz w:val="24"/>
          <w:szCs w:val="24"/>
          <w:lang w:val="pt-BR"/>
        </w:rPr>
        <w:t xml:space="preserve">              </w:t>
      </w:r>
      <w:r w:rsidR="00701AA6" w:rsidRPr="006C1443">
        <w:rPr>
          <w:rFonts w:ascii="Cambria" w:hAnsi="Cambria" w:cs="Tahoma"/>
          <w:b/>
          <w:sz w:val="24"/>
          <w:szCs w:val="24"/>
          <w:lang w:val="pt-BR"/>
        </w:rPr>
        <w:t xml:space="preserve">    </w:t>
      </w:r>
      <w:r w:rsidR="00344FE2" w:rsidRPr="006C1443">
        <w:rPr>
          <w:rFonts w:ascii="Cambria" w:hAnsi="Cambria" w:cs="Tahoma"/>
          <w:b/>
          <w:sz w:val="24"/>
          <w:szCs w:val="24"/>
          <w:lang w:val="pt-BR"/>
        </w:rPr>
        <w:t xml:space="preserve"> </w:t>
      </w:r>
      <w:r w:rsidR="00701AA6" w:rsidRPr="006C1443">
        <w:rPr>
          <w:rFonts w:ascii="Cambria" w:hAnsi="Cambria" w:cs="Tahoma"/>
          <w:b/>
          <w:sz w:val="24"/>
          <w:szCs w:val="24"/>
          <w:lang w:val="pt-BR"/>
        </w:rPr>
        <w:t>la</w:t>
      </w:r>
      <w:r w:rsidR="00BB64D0" w:rsidRPr="006C1443">
        <w:rPr>
          <w:rFonts w:ascii="Cambria" w:hAnsi="Cambria" w:cs="Tahoma"/>
          <w:b/>
          <w:sz w:val="24"/>
          <w:szCs w:val="24"/>
          <w:lang w:val="pt-BR"/>
        </w:rPr>
        <w:t xml:space="preserve"> </w:t>
      </w:r>
      <w:r w:rsidR="00BB64D0" w:rsidRPr="006C1443">
        <w:rPr>
          <w:rFonts w:ascii="Cambria" w:hAnsi="Cambria"/>
          <w:b/>
          <w:sz w:val="24"/>
          <w:szCs w:val="24"/>
          <w:lang w:val="pt-BR"/>
        </w:rPr>
        <w:t>Regulam</w:t>
      </w:r>
      <w:r w:rsidRPr="006C1443">
        <w:rPr>
          <w:rFonts w:ascii="Cambria" w:hAnsi="Cambria"/>
          <w:b/>
          <w:sz w:val="24"/>
          <w:szCs w:val="24"/>
          <w:lang w:val="pt-BR"/>
        </w:rPr>
        <w:t xml:space="preserve">entul de  Organizare şi </w:t>
      </w:r>
      <w:r w:rsidR="00BB64D0" w:rsidRPr="006C1443">
        <w:rPr>
          <w:rFonts w:ascii="Cambria" w:hAnsi="Cambria"/>
          <w:b/>
          <w:sz w:val="24"/>
          <w:szCs w:val="24"/>
          <w:lang w:val="pt-BR"/>
        </w:rPr>
        <w:t>Funcţionare</w:t>
      </w:r>
    </w:p>
    <w:p w14:paraId="689C4AB7" w14:textId="77777777" w:rsidR="00BB64D0" w:rsidRPr="006C1443" w:rsidRDefault="00BB64D0" w:rsidP="00855F61">
      <w:pPr>
        <w:spacing w:after="0" w:line="240" w:lineRule="auto"/>
        <w:rPr>
          <w:rFonts w:ascii="Cambria" w:hAnsi="Cambria" w:cs="Tahoma"/>
          <w:b/>
          <w:sz w:val="24"/>
          <w:szCs w:val="24"/>
          <w:lang w:val="pt-BR"/>
        </w:rPr>
      </w:pPr>
      <w:r w:rsidRPr="006C1443">
        <w:rPr>
          <w:rFonts w:ascii="Cambria" w:hAnsi="Cambria" w:cs="Tahoma"/>
          <w:b/>
          <w:sz w:val="24"/>
          <w:szCs w:val="24"/>
          <w:lang w:val="pt-BR"/>
        </w:rPr>
        <w:t>CONSILIUL JUDEŢEAN</w:t>
      </w:r>
      <w:r w:rsidRPr="006C1443">
        <w:rPr>
          <w:rFonts w:ascii="Cambria" w:hAnsi="Cambria"/>
          <w:b/>
          <w:sz w:val="24"/>
          <w:szCs w:val="24"/>
          <w:lang w:val="pt-BR"/>
        </w:rPr>
        <w:t xml:space="preserve">                                       al</w:t>
      </w:r>
      <w:r w:rsidR="00E970A0" w:rsidRPr="006C1443">
        <w:rPr>
          <w:rFonts w:ascii="Cambria" w:hAnsi="Cambria"/>
          <w:b/>
          <w:sz w:val="24"/>
          <w:szCs w:val="24"/>
          <w:lang w:val="pt-BR"/>
        </w:rPr>
        <w:t xml:space="preserve"> societății</w:t>
      </w:r>
      <w:r w:rsidRPr="006C1443">
        <w:rPr>
          <w:rFonts w:ascii="Cambria" w:hAnsi="Cambria"/>
          <w:b/>
          <w:sz w:val="24"/>
          <w:szCs w:val="24"/>
          <w:lang w:val="pt-BR"/>
        </w:rPr>
        <w:t xml:space="preserve"> Pază şi Protecţie</w:t>
      </w:r>
      <w:r w:rsidR="0052454E" w:rsidRPr="006C1443">
        <w:rPr>
          <w:rFonts w:ascii="Cambria" w:hAnsi="Cambria"/>
          <w:b/>
          <w:sz w:val="24"/>
          <w:szCs w:val="24"/>
          <w:lang w:val="pt-BR"/>
        </w:rPr>
        <w:t xml:space="preserve"> Cluj</w:t>
      </w:r>
      <w:r w:rsidRPr="006C1443">
        <w:rPr>
          <w:rFonts w:ascii="Cambria" w:hAnsi="Cambria"/>
          <w:b/>
          <w:sz w:val="24"/>
          <w:szCs w:val="24"/>
          <w:lang w:val="pt-BR"/>
        </w:rPr>
        <w:t xml:space="preserve"> S.R.L.</w:t>
      </w:r>
    </w:p>
    <w:p w14:paraId="4EEB3F9F" w14:textId="77777777" w:rsidR="00BB64D0" w:rsidRPr="006C1443" w:rsidRDefault="00BB64D0" w:rsidP="00855F61">
      <w:pPr>
        <w:autoSpaceDE w:val="0"/>
        <w:adjustRightInd w:val="0"/>
        <w:spacing w:after="0" w:line="240" w:lineRule="auto"/>
        <w:rPr>
          <w:rFonts w:ascii="Cambria" w:hAnsi="Cambria"/>
          <w:b/>
          <w:sz w:val="24"/>
          <w:szCs w:val="24"/>
          <w:lang w:val="pt-BR"/>
        </w:rPr>
      </w:pPr>
      <w:r w:rsidRPr="006C1443">
        <w:rPr>
          <w:rFonts w:ascii="Cambria" w:hAnsi="Cambria"/>
          <w:b/>
          <w:sz w:val="24"/>
          <w:szCs w:val="24"/>
          <w:lang w:val="pt-BR"/>
        </w:rPr>
        <w:tab/>
      </w:r>
    </w:p>
    <w:p w14:paraId="31F49B3E" w14:textId="77777777" w:rsidR="0052454E" w:rsidRPr="006C1443" w:rsidRDefault="0052454E" w:rsidP="00855F61">
      <w:pPr>
        <w:autoSpaceDE w:val="0"/>
        <w:adjustRightInd w:val="0"/>
        <w:spacing w:after="0" w:line="240" w:lineRule="auto"/>
        <w:rPr>
          <w:rFonts w:ascii="Cambria" w:hAnsi="Cambria"/>
          <w:b/>
          <w:sz w:val="24"/>
          <w:szCs w:val="24"/>
          <w:lang w:val="pt-BR"/>
        </w:rPr>
      </w:pPr>
    </w:p>
    <w:p w14:paraId="0FF46342" w14:textId="77777777" w:rsidR="00BB64D0" w:rsidRPr="006C1443" w:rsidRDefault="00BB64D0" w:rsidP="00855F61">
      <w:pPr>
        <w:autoSpaceDE w:val="0"/>
        <w:adjustRightInd w:val="0"/>
        <w:spacing w:after="0" w:line="240" w:lineRule="auto"/>
        <w:jc w:val="center"/>
        <w:rPr>
          <w:rFonts w:ascii="Cambria" w:hAnsi="Cambria"/>
          <w:b/>
          <w:sz w:val="24"/>
          <w:szCs w:val="24"/>
          <w:lang w:val="pt-BR"/>
        </w:rPr>
      </w:pPr>
      <w:r w:rsidRPr="006C1443">
        <w:rPr>
          <w:rFonts w:ascii="Cambria" w:hAnsi="Cambria"/>
          <w:b/>
          <w:sz w:val="24"/>
          <w:szCs w:val="24"/>
          <w:lang w:val="pt-BR"/>
        </w:rPr>
        <w:t>DOCUMENTELE SPECIFICE</w:t>
      </w:r>
    </w:p>
    <w:p w14:paraId="2D908443" w14:textId="77777777" w:rsidR="00BB64D0" w:rsidRPr="006C1443" w:rsidRDefault="00BB64D0" w:rsidP="00855F61">
      <w:pPr>
        <w:autoSpaceDE w:val="0"/>
        <w:adjustRightInd w:val="0"/>
        <w:spacing w:after="0" w:line="240" w:lineRule="auto"/>
        <w:jc w:val="center"/>
        <w:rPr>
          <w:rFonts w:ascii="Cambria" w:hAnsi="Cambria"/>
          <w:b/>
          <w:sz w:val="24"/>
          <w:szCs w:val="24"/>
          <w:lang w:val="pt-BR"/>
        </w:rPr>
      </w:pPr>
      <w:r w:rsidRPr="006C1443">
        <w:rPr>
          <w:rFonts w:ascii="Cambria" w:hAnsi="Cambria"/>
          <w:b/>
          <w:sz w:val="24"/>
          <w:szCs w:val="24"/>
          <w:lang w:val="pt-BR"/>
        </w:rPr>
        <w:t>necesare executării şi evidenţei serviciului de pază şi modelele acestora</w:t>
      </w:r>
    </w:p>
    <w:p w14:paraId="1C2EDB67" w14:textId="77777777" w:rsidR="00BB64D0" w:rsidRPr="006C1443" w:rsidRDefault="00BB64D0" w:rsidP="00855F61">
      <w:pPr>
        <w:autoSpaceDE w:val="0"/>
        <w:adjustRightInd w:val="0"/>
        <w:spacing w:after="0" w:line="240" w:lineRule="auto"/>
        <w:rPr>
          <w:rFonts w:ascii="Cambria" w:hAnsi="Cambria"/>
          <w:b/>
          <w:sz w:val="24"/>
          <w:szCs w:val="24"/>
          <w:lang w:val="pt-BR"/>
        </w:rPr>
      </w:pPr>
    </w:p>
    <w:p w14:paraId="4CA3C8D2" w14:textId="77777777" w:rsidR="00BB64D0" w:rsidRPr="006C1443" w:rsidRDefault="00BB64D0" w:rsidP="00855F61">
      <w:pPr>
        <w:autoSpaceDE w:val="0"/>
        <w:adjustRightInd w:val="0"/>
        <w:spacing w:after="0" w:line="240" w:lineRule="auto"/>
        <w:rPr>
          <w:rFonts w:ascii="Cambria" w:hAnsi="Cambria"/>
          <w:b/>
          <w:sz w:val="24"/>
          <w:szCs w:val="24"/>
          <w:lang w:val="pt-BR"/>
        </w:rPr>
      </w:pPr>
      <w:r w:rsidRPr="006C1443">
        <w:rPr>
          <w:rFonts w:ascii="Cambria" w:hAnsi="Cambria"/>
          <w:b/>
          <w:sz w:val="24"/>
          <w:szCs w:val="24"/>
          <w:lang w:val="pt-BR"/>
        </w:rPr>
        <w:t xml:space="preserve">a) Model de Buletin al Posturilor </w:t>
      </w:r>
    </w:p>
    <w:p w14:paraId="425C084A" w14:textId="77777777" w:rsidR="00BB64D0" w:rsidRPr="006C1443" w:rsidRDefault="00BB64D0" w:rsidP="00855F61">
      <w:pPr>
        <w:autoSpaceDE w:val="0"/>
        <w:adjustRightInd w:val="0"/>
        <w:spacing w:after="0" w:line="240" w:lineRule="auto"/>
        <w:rPr>
          <w:rFonts w:ascii="Cambria" w:hAnsi="Cambria"/>
          <w:b/>
          <w:sz w:val="24"/>
          <w:szCs w:val="24"/>
          <w:lang w:val="pt-BR"/>
        </w:rPr>
      </w:pPr>
    </w:p>
    <w:p w14:paraId="5FB6DD37" w14:textId="77777777" w:rsidR="00F479CB" w:rsidRPr="006C1443" w:rsidRDefault="00F479CB" w:rsidP="00855F61">
      <w:pPr>
        <w:autoSpaceDE w:val="0"/>
        <w:adjustRightInd w:val="0"/>
        <w:spacing w:after="0" w:line="240" w:lineRule="auto"/>
        <w:rPr>
          <w:rFonts w:ascii="Cambria" w:hAnsi="Cambria"/>
          <w:b/>
          <w:sz w:val="24"/>
          <w:szCs w:val="24"/>
          <w:lang w:val="pt-BR"/>
        </w:rPr>
      </w:pPr>
    </w:p>
    <w:p w14:paraId="05517B20"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ab/>
      </w:r>
      <w:r w:rsidRPr="006C1443">
        <w:rPr>
          <w:rFonts w:ascii="Cambria" w:hAnsi="Cambria"/>
          <w:sz w:val="24"/>
          <w:szCs w:val="24"/>
          <w:lang w:val="pt-BR"/>
        </w:rPr>
        <w:tab/>
      </w:r>
      <w:r w:rsidRPr="006C1443">
        <w:rPr>
          <w:rFonts w:ascii="Cambria" w:hAnsi="Cambria"/>
          <w:sz w:val="24"/>
          <w:szCs w:val="24"/>
          <w:lang w:val="pt-BR"/>
        </w:rPr>
        <w:tab/>
        <w:t xml:space="preserve">                            ORGANIZAREA</w:t>
      </w:r>
    </w:p>
    <w:p w14:paraId="21ED1C92"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ab/>
      </w:r>
      <w:r w:rsidRPr="006C1443">
        <w:rPr>
          <w:rFonts w:ascii="Cambria" w:hAnsi="Cambria"/>
          <w:sz w:val="24"/>
          <w:szCs w:val="24"/>
          <w:lang w:val="pt-BR"/>
        </w:rPr>
        <w:tab/>
        <w:t>serviciului de pază în ziua de _______ la obiectivul _______</w:t>
      </w:r>
      <w:r w:rsidR="00B1798C" w:rsidRPr="006C1443">
        <w:rPr>
          <w:rFonts w:ascii="Cambria" w:hAnsi="Cambria"/>
          <w:sz w:val="24"/>
          <w:szCs w:val="24"/>
          <w:lang w:val="pt-BR"/>
        </w:rPr>
        <w:t>_____________________</w:t>
      </w:r>
    </w:p>
    <w:p w14:paraId="206DCB62" w14:textId="77777777" w:rsidR="00BB64D0" w:rsidRPr="006C1443" w:rsidRDefault="00BB64D0" w:rsidP="00855F61">
      <w:pPr>
        <w:spacing w:after="0" w:line="240" w:lineRule="auto"/>
        <w:rPr>
          <w:rFonts w:ascii="Cambria" w:hAnsi="Cambria"/>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1813"/>
        <w:gridCol w:w="2059"/>
        <w:gridCol w:w="2293"/>
        <w:gridCol w:w="1260"/>
        <w:gridCol w:w="1260"/>
      </w:tblGrid>
      <w:tr w:rsidR="006C1443" w:rsidRPr="006C1443" w14:paraId="2DEF87B3" w14:textId="77777777" w:rsidTr="00623DFF">
        <w:trPr>
          <w:trHeight w:val="600"/>
        </w:trPr>
        <w:tc>
          <w:tcPr>
            <w:tcW w:w="603" w:type="dxa"/>
            <w:vMerge w:val="restart"/>
          </w:tcPr>
          <w:p w14:paraId="2F2026E0"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Nr.</w:t>
            </w:r>
          </w:p>
          <w:p w14:paraId="7F8022A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crt.</w:t>
            </w:r>
          </w:p>
        </w:tc>
        <w:tc>
          <w:tcPr>
            <w:tcW w:w="1813" w:type="dxa"/>
            <w:vMerge w:val="restart"/>
          </w:tcPr>
          <w:p w14:paraId="71BE8B94"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Numărul şi felul</w:t>
            </w:r>
          </w:p>
          <w:p w14:paraId="35FD930B"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postului</w:t>
            </w:r>
          </w:p>
        </w:tc>
        <w:tc>
          <w:tcPr>
            <w:tcW w:w="2059" w:type="dxa"/>
            <w:vMerge w:val="restart"/>
          </w:tcPr>
          <w:p w14:paraId="5BFEE496"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Orele de executare a serviciului</w:t>
            </w:r>
          </w:p>
        </w:tc>
        <w:tc>
          <w:tcPr>
            <w:tcW w:w="2293" w:type="dxa"/>
            <w:vMerge w:val="restart"/>
          </w:tcPr>
          <w:p w14:paraId="5C94354B"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Numele şi prenumele personalului de pază care execută serviciul în post</w:t>
            </w:r>
          </w:p>
        </w:tc>
        <w:tc>
          <w:tcPr>
            <w:tcW w:w="2520" w:type="dxa"/>
            <w:gridSpan w:val="2"/>
          </w:tcPr>
          <w:p w14:paraId="3CCD602E"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Semnătura</w:t>
            </w:r>
          </w:p>
        </w:tc>
      </w:tr>
      <w:tr w:rsidR="006C1443" w:rsidRPr="006C1443" w14:paraId="01AABC60" w14:textId="77777777" w:rsidTr="00623DFF">
        <w:trPr>
          <w:trHeight w:val="660"/>
        </w:trPr>
        <w:tc>
          <w:tcPr>
            <w:tcW w:w="603" w:type="dxa"/>
            <w:vMerge/>
          </w:tcPr>
          <w:p w14:paraId="5935A056" w14:textId="77777777" w:rsidR="00BB64D0" w:rsidRPr="006C1443" w:rsidRDefault="00BB64D0" w:rsidP="00855F61">
            <w:pPr>
              <w:spacing w:after="0" w:line="240" w:lineRule="auto"/>
              <w:jc w:val="center"/>
              <w:rPr>
                <w:rFonts w:ascii="Cambria" w:hAnsi="Cambria"/>
                <w:sz w:val="24"/>
                <w:szCs w:val="24"/>
              </w:rPr>
            </w:pPr>
          </w:p>
        </w:tc>
        <w:tc>
          <w:tcPr>
            <w:tcW w:w="1813" w:type="dxa"/>
            <w:vMerge/>
          </w:tcPr>
          <w:p w14:paraId="7954F9ED" w14:textId="77777777" w:rsidR="00BB64D0" w:rsidRPr="006C1443" w:rsidRDefault="00BB64D0" w:rsidP="00855F61">
            <w:pPr>
              <w:spacing w:after="0" w:line="240" w:lineRule="auto"/>
              <w:jc w:val="center"/>
              <w:rPr>
                <w:rFonts w:ascii="Cambria" w:hAnsi="Cambria"/>
                <w:sz w:val="24"/>
                <w:szCs w:val="24"/>
              </w:rPr>
            </w:pPr>
          </w:p>
        </w:tc>
        <w:tc>
          <w:tcPr>
            <w:tcW w:w="2059" w:type="dxa"/>
            <w:vMerge/>
          </w:tcPr>
          <w:p w14:paraId="4C04EE83" w14:textId="77777777" w:rsidR="00BB64D0" w:rsidRPr="006C1443" w:rsidRDefault="00BB64D0" w:rsidP="00855F61">
            <w:pPr>
              <w:spacing w:after="0" w:line="240" w:lineRule="auto"/>
              <w:jc w:val="center"/>
              <w:rPr>
                <w:rFonts w:ascii="Cambria" w:hAnsi="Cambria"/>
                <w:sz w:val="24"/>
                <w:szCs w:val="24"/>
              </w:rPr>
            </w:pPr>
          </w:p>
        </w:tc>
        <w:tc>
          <w:tcPr>
            <w:tcW w:w="2293" w:type="dxa"/>
            <w:vMerge/>
          </w:tcPr>
          <w:p w14:paraId="743EE357" w14:textId="77777777" w:rsidR="00BB64D0" w:rsidRPr="006C1443" w:rsidRDefault="00BB64D0" w:rsidP="00855F61">
            <w:pPr>
              <w:spacing w:after="0" w:line="240" w:lineRule="auto"/>
              <w:jc w:val="center"/>
              <w:rPr>
                <w:rFonts w:ascii="Cambria" w:hAnsi="Cambria"/>
                <w:sz w:val="24"/>
                <w:szCs w:val="24"/>
              </w:rPr>
            </w:pPr>
          </w:p>
        </w:tc>
        <w:tc>
          <w:tcPr>
            <w:tcW w:w="1260" w:type="dxa"/>
          </w:tcPr>
          <w:p w14:paraId="2BA472F3"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La intrarea în post</w:t>
            </w:r>
          </w:p>
        </w:tc>
        <w:tc>
          <w:tcPr>
            <w:tcW w:w="1260" w:type="dxa"/>
          </w:tcPr>
          <w:p w14:paraId="5EDA8EF2"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La ieşirea din post</w:t>
            </w:r>
          </w:p>
        </w:tc>
      </w:tr>
      <w:tr w:rsidR="006C1443" w:rsidRPr="006C1443" w14:paraId="11E2BBC0" w14:textId="77777777" w:rsidTr="00623DFF">
        <w:trPr>
          <w:trHeight w:val="300"/>
        </w:trPr>
        <w:tc>
          <w:tcPr>
            <w:tcW w:w="603" w:type="dxa"/>
          </w:tcPr>
          <w:p w14:paraId="0E0955EB" w14:textId="77777777" w:rsidR="00BB64D0" w:rsidRPr="006C1443" w:rsidRDefault="00BB64D0" w:rsidP="00855F61">
            <w:pPr>
              <w:spacing w:after="0" w:line="240" w:lineRule="auto"/>
              <w:rPr>
                <w:rFonts w:ascii="Cambria" w:hAnsi="Cambria"/>
                <w:sz w:val="24"/>
                <w:szCs w:val="24"/>
              </w:rPr>
            </w:pPr>
          </w:p>
        </w:tc>
        <w:tc>
          <w:tcPr>
            <w:tcW w:w="1813" w:type="dxa"/>
            <w:vMerge w:val="restart"/>
          </w:tcPr>
          <w:p w14:paraId="1731BDD7" w14:textId="77777777" w:rsidR="00BB64D0" w:rsidRPr="006C1443" w:rsidRDefault="00BB64D0" w:rsidP="00855F61">
            <w:pPr>
              <w:spacing w:after="0" w:line="240" w:lineRule="auto"/>
              <w:rPr>
                <w:rFonts w:ascii="Cambria" w:hAnsi="Cambria"/>
                <w:sz w:val="24"/>
                <w:szCs w:val="24"/>
              </w:rPr>
            </w:pPr>
          </w:p>
          <w:p w14:paraId="6A4CA4B0" w14:textId="77777777" w:rsidR="00BB64D0" w:rsidRPr="006C1443" w:rsidRDefault="00BB64D0" w:rsidP="00855F61">
            <w:pPr>
              <w:spacing w:after="0" w:line="240" w:lineRule="auto"/>
              <w:rPr>
                <w:rFonts w:ascii="Cambria" w:hAnsi="Cambria"/>
                <w:sz w:val="24"/>
                <w:szCs w:val="24"/>
              </w:rPr>
            </w:pPr>
          </w:p>
          <w:p w14:paraId="1956EE00" w14:textId="77777777" w:rsidR="00BB64D0" w:rsidRPr="006C1443" w:rsidRDefault="00BB64D0" w:rsidP="00855F61">
            <w:pPr>
              <w:spacing w:after="0" w:line="240" w:lineRule="auto"/>
              <w:rPr>
                <w:rFonts w:ascii="Cambria" w:hAnsi="Cambria"/>
                <w:sz w:val="24"/>
                <w:szCs w:val="24"/>
              </w:rPr>
            </w:pPr>
          </w:p>
        </w:tc>
        <w:tc>
          <w:tcPr>
            <w:tcW w:w="2059" w:type="dxa"/>
          </w:tcPr>
          <w:p w14:paraId="36F5255B" w14:textId="77777777" w:rsidR="00BB64D0" w:rsidRPr="006C1443" w:rsidRDefault="00BB64D0" w:rsidP="00855F61">
            <w:pPr>
              <w:spacing w:after="0" w:line="240" w:lineRule="auto"/>
              <w:rPr>
                <w:rFonts w:ascii="Cambria" w:hAnsi="Cambria"/>
                <w:sz w:val="24"/>
                <w:szCs w:val="24"/>
              </w:rPr>
            </w:pPr>
          </w:p>
        </w:tc>
        <w:tc>
          <w:tcPr>
            <w:tcW w:w="2293" w:type="dxa"/>
          </w:tcPr>
          <w:p w14:paraId="75A6E61A" w14:textId="77777777" w:rsidR="00BB64D0" w:rsidRPr="006C1443" w:rsidRDefault="00BB64D0" w:rsidP="00855F61">
            <w:pPr>
              <w:spacing w:after="0" w:line="240" w:lineRule="auto"/>
              <w:rPr>
                <w:rFonts w:ascii="Cambria" w:hAnsi="Cambria"/>
                <w:sz w:val="24"/>
                <w:szCs w:val="24"/>
              </w:rPr>
            </w:pPr>
          </w:p>
        </w:tc>
        <w:tc>
          <w:tcPr>
            <w:tcW w:w="1260" w:type="dxa"/>
          </w:tcPr>
          <w:p w14:paraId="1ED66FAE" w14:textId="77777777" w:rsidR="00BB64D0" w:rsidRPr="006C1443" w:rsidRDefault="00BB64D0" w:rsidP="00855F61">
            <w:pPr>
              <w:spacing w:after="0" w:line="240" w:lineRule="auto"/>
              <w:rPr>
                <w:rFonts w:ascii="Cambria" w:hAnsi="Cambria"/>
                <w:sz w:val="24"/>
                <w:szCs w:val="24"/>
              </w:rPr>
            </w:pPr>
          </w:p>
        </w:tc>
        <w:tc>
          <w:tcPr>
            <w:tcW w:w="1260" w:type="dxa"/>
          </w:tcPr>
          <w:p w14:paraId="23871FFC" w14:textId="77777777" w:rsidR="00BB64D0" w:rsidRPr="006C1443" w:rsidRDefault="00BB64D0" w:rsidP="00855F61">
            <w:pPr>
              <w:spacing w:after="0" w:line="240" w:lineRule="auto"/>
              <w:rPr>
                <w:rFonts w:ascii="Cambria" w:hAnsi="Cambria"/>
                <w:sz w:val="24"/>
                <w:szCs w:val="24"/>
              </w:rPr>
            </w:pPr>
          </w:p>
        </w:tc>
      </w:tr>
      <w:tr w:rsidR="006C1443" w:rsidRPr="006C1443" w14:paraId="0059D322" w14:textId="77777777" w:rsidTr="00623DFF">
        <w:trPr>
          <w:trHeight w:val="150"/>
        </w:trPr>
        <w:tc>
          <w:tcPr>
            <w:tcW w:w="603" w:type="dxa"/>
          </w:tcPr>
          <w:p w14:paraId="424966E1" w14:textId="77777777" w:rsidR="00BB64D0" w:rsidRPr="006C1443" w:rsidRDefault="00BB64D0" w:rsidP="00855F61">
            <w:pPr>
              <w:spacing w:after="0" w:line="240" w:lineRule="auto"/>
              <w:rPr>
                <w:rFonts w:ascii="Cambria" w:hAnsi="Cambria"/>
                <w:sz w:val="24"/>
                <w:szCs w:val="24"/>
              </w:rPr>
            </w:pPr>
          </w:p>
        </w:tc>
        <w:tc>
          <w:tcPr>
            <w:tcW w:w="1813" w:type="dxa"/>
            <w:vMerge/>
          </w:tcPr>
          <w:p w14:paraId="14FC8D13" w14:textId="77777777" w:rsidR="00BB64D0" w:rsidRPr="006C1443" w:rsidRDefault="00BB64D0" w:rsidP="00855F61">
            <w:pPr>
              <w:spacing w:after="0" w:line="240" w:lineRule="auto"/>
              <w:rPr>
                <w:rFonts w:ascii="Cambria" w:hAnsi="Cambria"/>
                <w:sz w:val="24"/>
                <w:szCs w:val="24"/>
              </w:rPr>
            </w:pPr>
          </w:p>
        </w:tc>
        <w:tc>
          <w:tcPr>
            <w:tcW w:w="2059" w:type="dxa"/>
          </w:tcPr>
          <w:p w14:paraId="37BCC262" w14:textId="77777777" w:rsidR="00BB64D0" w:rsidRPr="006C1443" w:rsidRDefault="00BB64D0" w:rsidP="00855F61">
            <w:pPr>
              <w:spacing w:after="0" w:line="240" w:lineRule="auto"/>
              <w:rPr>
                <w:rFonts w:ascii="Cambria" w:hAnsi="Cambria"/>
                <w:sz w:val="24"/>
                <w:szCs w:val="24"/>
              </w:rPr>
            </w:pPr>
          </w:p>
        </w:tc>
        <w:tc>
          <w:tcPr>
            <w:tcW w:w="2293" w:type="dxa"/>
          </w:tcPr>
          <w:p w14:paraId="5F79F115" w14:textId="77777777" w:rsidR="00BB64D0" w:rsidRPr="006C1443" w:rsidRDefault="00BB64D0" w:rsidP="00855F61">
            <w:pPr>
              <w:spacing w:after="0" w:line="240" w:lineRule="auto"/>
              <w:rPr>
                <w:rFonts w:ascii="Cambria" w:hAnsi="Cambria"/>
                <w:sz w:val="24"/>
                <w:szCs w:val="24"/>
              </w:rPr>
            </w:pPr>
          </w:p>
        </w:tc>
        <w:tc>
          <w:tcPr>
            <w:tcW w:w="1260" w:type="dxa"/>
          </w:tcPr>
          <w:p w14:paraId="64229768" w14:textId="77777777" w:rsidR="00BB64D0" w:rsidRPr="006C1443" w:rsidRDefault="00BB64D0" w:rsidP="00855F61">
            <w:pPr>
              <w:spacing w:after="0" w:line="240" w:lineRule="auto"/>
              <w:rPr>
                <w:rFonts w:ascii="Cambria" w:hAnsi="Cambria"/>
                <w:sz w:val="24"/>
                <w:szCs w:val="24"/>
              </w:rPr>
            </w:pPr>
          </w:p>
        </w:tc>
        <w:tc>
          <w:tcPr>
            <w:tcW w:w="1260" w:type="dxa"/>
          </w:tcPr>
          <w:p w14:paraId="1E175663" w14:textId="77777777" w:rsidR="00BB64D0" w:rsidRPr="006C1443" w:rsidRDefault="00BB64D0" w:rsidP="00855F61">
            <w:pPr>
              <w:spacing w:after="0" w:line="240" w:lineRule="auto"/>
              <w:rPr>
                <w:rFonts w:ascii="Cambria" w:hAnsi="Cambria"/>
                <w:sz w:val="24"/>
                <w:szCs w:val="24"/>
              </w:rPr>
            </w:pPr>
          </w:p>
        </w:tc>
      </w:tr>
      <w:tr w:rsidR="006C1443" w:rsidRPr="006C1443" w14:paraId="7771B427" w14:textId="77777777" w:rsidTr="00623DFF">
        <w:trPr>
          <w:trHeight w:val="285"/>
        </w:trPr>
        <w:tc>
          <w:tcPr>
            <w:tcW w:w="603" w:type="dxa"/>
          </w:tcPr>
          <w:p w14:paraId="1105778D" w14:textId="77777777" w:rsidR="00BB64D0" w:rsidRPr="006C1443" w:rsidRDefault="00BB64D0" w:rsidP="00855F61">
            <w:pPr>
              <w:spacing w:after="0" w:line="240" w:lineRule="auto"/>
              <w:rPr>
                <w:rFonts w:ascii="Cambria" w:hAnsi="Cambria"/>
                <w:sz w:val="24"/>
                <w:szCs w:val="24"/>
              </w:rPr>
            </w:pPr>
          </w:p>
        </w:tc>
        <w:tc>
          <w:tcPr>
            <w:tcW w:w="1813" w:type="dxa"/>
            <w:vMerge/>
          </w:tcPr>
          <w:p w14:paraId="19C8188B" w14:textId="77777777" w:rsidR="00BB64D0" w:rsidRPr="006C1443" w:rsidRDefault="00BB64D0" w:rsidP="00855F61">
            <w:pPr>
              <w:spacing w:after="0" w:line="240" w:lineRule="auto"/>
              <w:rPr>
                <w:rFonts w:ascii="Cambria" w:hAnsi="Cambria"/>
                <w:sz w:val="24"/>
                <w:szCs w:val="24"/>
              </w:rPr>
            </w:pPr>
          </w:p>
        </w:tc>
        <w:tc>
          <w:tcPr>
            <w:tcW w:w="2059" w:type="dxa"/>
          </w:tcPr>
          <w:p w14:paraId="2C6256CF" w14:textId="77777777" w:rsidR="00BB64D0" w:rsidRPr="006C1443" w:rsidRDefault="00BB64D0" w:rsidP="00855F61">
            <w:pPr>
              <w:spacing w:after="0" w:line="240" w:lineRule="auto"/>
              <w:rPr>
                <w:rFonts w:ascii="Cambria" w:hAnsi="Cambria"/>
                <w:sz w:val="24"/>
                <w:szCs w:val="24"/>
              </w:rPr>
            </w:pPr>
          </w:p>
        </w:tc>
        <w:tc>
          <w:tcPr>
            <w:tcW w:w="2293" w:type="dxa"/>
          </w:tcPr>
          <w:p w14:paraId="53A905B7" w14:textId="77777777" w:rsidR="00BB64D0" w:rsidRPr="006C1443" w:rsidRDefault="00BB64D0" w:rsidP="00855F61">
            <w:pPr>
              <w:spacing w:after="0" w:line="240" w:lineRule="auto"/>
              <w:rPr>
                <w:rFonts w:ascii="Cambria" w:hAnsi="Cambria"/>
                <w:sz w:val="24"/>
                <w:szCs w:val="24"/>
              </w:rPr>
            </w:pPr>
          </w:p>
        </w:tc>
        <w:tc>
          <w:tcPr>
            <w:tcW w:w="1260" w:type="dxa"/>
          </w:tcPr>
          <w:p w14:paraId="164D2A94" w14:textId="77777777" w:rsidR="00BB64D0" w:rsidRPr="006C1443" w:rsidRDefault="00BB64D0" w:rsidP="00855F61">
            <w:pPr>
              <w:spacing w:after="0" w:line="240" w:lineRule="auto"/>
              <w:rPr>
                <w:rFonts w:ascii="Cambria" w:hAnsi="Cambria"/>
                <w:sz w:val="24"/>
                <w:szCs w:val="24"/>
              </w:rPr>
            </w:pPr>
          </w:p>
        </w:tc>
        <w:tc>
          <w:tcPr>
            <w:tcW w:w="1260" w:type="dxa"/>
          </w:tcPr>
          <w:p w14:paraId="2967353A" w14:textId="77777777" w:rsidR="00BB64D0" w:rsidRPr="006C1443" w:rsidRDefault="00BB64D0" w:rsidP="00855F61">
            <w:pPr>
              <w:spacing w:after="0" w:line="240" w:lineRule="auto"/>
              <w:rPr>
                <w:rFonts w:ascii="Cambria" w:hAnsi="Cambria"/>
                <w:sz w:val="24"/>
                <w:szCs w:val="24"/>
              </w:rPr>
            </w:pPr>
          </w:p>
        </w:tc>
      </w:tr>
      <w:tr w:rsidR="006C1443" w:rsidRPr="006C1443" w14:paraId="1254DF3D" w14:textId="77777777" w:rsidTr="00623DFF">
        <w:trPr>
          <w:trHeight w:val="330"/>
        </w:trPr>
        <w:tc>
          <w:tcPr>
            <w:tcW w:w="603" w:type="dxa"/>
          </w:tcPr>
          <w:p w14:paraId="60194450" w14:textId="77777777" w:rsidR="00BB64D0" w:rsidRPr="006C1443" w:rsidRDefault="00BB64D0" w:rsidP="00855F61">
            <w:pPr>
              <w:spacing w:after="0" w:line="240" w:lineRule="auto"/>
              <w:rPr>
                <w:rFonts w:ascii="Cambria" w:hAnsi="Cambria"/>
                <w:sz w:val="24"/>
                <w:szCs w:val="24"/>
              </w:rPr>
            </w:pPr>
          </w:p>
        </w:tc>
        <w:tc>
          <w:tcPr>
            <w:tcW w:w="1813" w:type="dxa"/>
            <w:vMerge w:val="restart"/>
          </w:tcPr>
          <w:p w14:paraId="445E8C8D" w14:textId="77777777" w:rsidR="00BB64D0" w:rsidRPr="006C1443" w:rsidRDefault="00BB64D0" w:rsidP="00855F61">
            <w:pPr>
              <w:spacing w:after="0" w:line="240" w:lineRule="auto"/>
              <w:rPr>
                <w:rFonts w:ascii="Cambria" w:hAnsi="Cambria"/>
                <w:sz w:val="24"/>
                <w:szCs w:val="24"/>
              </w:rPr>
            </w:pPr>
          </w:p>
          <w:p w14:paraId="7A42CEBE" w14:textId="77777777" w:rsidR="00BB64D0" w:rsidRPr="006C1443" w:rsidRDefault="00BB64D0" w:rsidP="00855F61">
            <w:pPr>
              <w:spacing w:after="0" w:line="240" w:lineRule="auto"/>
              <w:rPr>
                <w:rFonts w:ascii="Cambria" w:hAnsi="Cambria"/>
                <w:sz w:val="24"/>
                <w:szCs w:val="24"/>
              </w:rPr>
            </w:pPr>
          </w:p>
          <w:p w14:paraId="700240D6" w14:textId="77777777" w:rsidR="00BB64D0" w:rsidRPr="006C1443" w:rsidRDefault="00BB64D0" w:rsidP="00855F61">
            <w:pPr>
              <w:spacing w:after="0" w:line="240" w:lineRule="auto"/>
              <w:rPr>
                <w:rFonts w:ascii="Cambria" w:hAnsi="Cambria"/>
                <w:sz w:val="24"/>
                <w:szCs w:val="24"/>
              </w:rPr>
            </w:pPr>
          </w:p>
        </w:tc>
        <w:tc>
          <w:tcPr>
            <w:tcW w:w="2059" w:type="dxa"/>
          </w:tcPr>
          <w:p w14:paraId="217E4EA6" w14:textId="77777777" w:rsidR="00BB64D0" w:rsidRPr="006C1443" w:rsidRDefault="00BB64D0" w:rsidP="00855F61">
            <w:pPr>
              <w:spacing w:after="0" w:line="240" w:lineRule="auto"/>
              <w:rPr>
                <w:rFonts w:ascii="Cambria" w:hAnsi="Cambria"/>
                <w:sz w:val="24"/>
                <w:szCs w:val="24"/>
              </w:rPr>
            </w:pPr>
          </w:p>
        </w:tc>
        <w:tc>
          <w:tcPr>
            <w:tcW w:w="2293" w:type="dxa"/>
          </w:tcPr>
          <w:p w14:paraId="059C085B" w14:textId="77777777" w:rsidR="00BB64D0" w:rsidRPr="006C1443" w:rsidRDefault="00BB64D0" w:rsidP="00855F61">
            <w:pPr>
              <w:spacing w:after="0" w:line="240" w:lineRule="auto"/>
              <w:rPr>
                <w:rFonts w:ascii="Cambria" w:hAnsi="Cambria"/>
                <w:sz w:val="24"/>
                <w:szCs w:val="24"/>
              </w:rPr>
            </w:pPr>
          </w:p>
        </w:tc>
        <w:tc>
          <w:tcPr>
            <w:tcW w:w="1260" w:type="dxa"/>
          </w:tcPr>
          <w:p w14:paraId="4DF93A90" w14:textId="77777777" w:rsidR="00BB64D0" w:rsidRPr="006C1443" w:rsidRDefault="00BB64D0" w:rsidP="00855F61">
            <w:pPr>
              <w:spacing w:after="0" w:line="240" w:lineRule="auto"/>
              <w:rPr>
                <w:rFonts w:ascii="Cambria" w:hAnsi="Cambria"/>
                <w:sz w:val="24"/>
                <w:szCs w:val="24"/>
              </w:rPr>
            </w:pPr>
          </w:p>
        </w:tc>
        <w:tc>
          <w:tcPr>
            <w:tcW w:w="1260" w:type="dxa"/>
          </w:tcPr>
          <w:p w14:paraId="6D48864B" w14:textId="77777777" w:rsidR="00BB64D0" w:rsidRPr="006C1443" w:rsidRDefault="00BB64D0" w:rsidP="00855F61">
            <w:pPr>
              <w:spacing w:after="0" w:line="240" w:lineRule="auto"/>
              <w:rPr>
                <w:rFonts w:ascii="Cambria" w:hAnsi="Cambria"/>
                <w:sz w:val="24"/>
                <w:szCs w:val="24"/>
              </w:rPr>
            </w:pPr>
          </w:p>
        </w:tc>
      </w:tr>
      <w:tr w:rsidR="006C1443" w:rsidRPr="006C1443" w14:paraId="6917C03E" w14:textId="77777777" w:rsidTr="00623DFF">
        <w:trPr>
          <w:trHeight w:val="150"/>
        </w:trPr>
        <w:tc>
          <w:tcPr>
            <w:tcW w:w="603" w:type="dxa"/>
          </w:tcPr>
          <w:p w14:paraId="5D04E187" w14:textId="77777777" w:rsidR="00BB64D0" w:rsidRPr="006C1443" w:rsidRDefault="00BB64D0" w:rsidP="00855F61">
            <w:pPr>
              <w:spacing w:after="0" w:line="240" w:lineRule="auto"/>
              <w:rPr>
                <w:rFonts w:ascii="Cambria" w:hAnsi="Cambria"/>
                <w:sz w:val="24"/>
                <w:szCs w:val="24"/>
              </w:rPr>
            </w:pPr>
          </w:p>
        </w:tc>
        <w:tc>
          <w:tcPr>
            <w:tcW w:w="1813" w:type="dxa"/>
            <w:vMerge/>
          </w:tcPr>
          <w:p w14:paraId="1F4CE4FE" w14:textId="77777777" w:rsidR="00BB64D0" w:rsidRPr="006C1443" w:rsidRDefault="00BB64D0" w:rsidP="00855F61">
            <w:pPr>
              <w:spacing w:after="0" w:line="240" w:lineRule="auto"/>
              <w:rPr>
                <w:rFonts w:ascii="Cambria" w:hAnsi="Cambria"/>
                <w:sz w:val="24"/>
                <w:szCs w:val="24"/>
              </w:rPr>
            </w:pPr>
          </w:p>
        </w:tc>
        <w:tc>
          <w:tcPr>
            <w:tcW w:w="2059" w:type="dxa"/>
          </w:tcPr>
          <w:p w14:paraId="63F99BCB" w14:textId="77777777" w:rsidR="00BB64D0" w:rsidRPr="006C1443" w:rsidRDefault="00BB64D0" w:rsidP="00855F61">
            <w:pPr>
              <w:spacing w:after="0" w:line="240" w:lineRule="auto"/>
              <w:rPr>
                <w:rFonts w:ascii="Cambria" w:hAnsi="Cambria"/>
                <w:sz w:val="24"/>
                <w:szCs w:val="24"/>
              </w:rPr>
            </w:pPr>
          </w:p>
        </w:tc>
        <w:tc>
          <w:tcPr>
            <w:tcW w:w="2293" w:type="dxa"/>
          </w:tcPr>
          <w:p w14:paraId="79DAAB6F" w14:textId="77777777" w:rsidR="00BB64D0" w:rsidRPr="006C1443" w:rsidRDefault="00BB64D0" w:rsidP="00855F61">
            <w:pPr>
              <w:spacing w:after="0" w:line="240" w:lineRule="auto"/>
              <w:rPr>
                <w:rFonts w:ascii="Cambria" w:hAnsi="Cambria"/>
                <w:sz w:val="24"/>
                <w:szCs w:val="24"/>
              </w:rPr>
            </w:pPr>
          </w:p>
        </w:tc>
        <w:tc>
          <w:tcPr>
            <w:tcW w:w="1260" w:type="dxa"/>
          </w:tcPr>
          <w:p w14:paraId="54EFC8B8" w14:textId="77777777" w:rsidR="00BB64D0" w:rsidRPr="006C1443" w:rsidRDefault="00BB64D0" w:rsidP="00855F61">
            <w:pPr>
              <w:spacing w:after="0" w:line="240" w:lineRule="auto"/>
              <w:rPr>
                <w:rFonts w:ascii="Cambria" w:hAnsi="Cambria"/>
                <w:sz w:val="24"/>
                <w:szCs w:val="24"/>
              </w:rPr>
            </w:pPr>
          </w:p>
        </w:tc>
        <w:tc>
          <w:tcPr>
            <w:tcW w:w="1260" w:type="dxa"/>
          </w:tcPr>
          <w:p w14:paraId="0DF41D61" w14:textId="77777777" w:rsidR="00BB64D0" w:rsidRPr="006C1443" w:rsidRDefault="00BB64D0" w:rsidP="00855F61">
            <w:pPr>
              <w:spacing w:after="0" w:line="240" w:lineRule="auto"/>
              <w:rPr>
                <w:rFonts w:ascii="Cambria" w:hAnsi="Cambria"/>
                <w:sz w:val="24"/>
                <w:szCs w:val="24"/>
              </w:rPr>
            </w:pPr>
          </w:p>
        </w:tc>
      </w:tr>
      <w:tr w:rsidR="006C1443" w:rsidRPr="006C1443" w14:paraId="11EE8F09" w14:textId="77777777" w:rsidTr="00623DFF">
        <w:trPr>
          <w:trHeight w:val="255"/>
        </w:trPr>
        <w:tc>
          <w:tcPr>
            <w:tcW w:w="603" w:type="dxa"/>
          </w:tcPr>
          <w:p w14:paraId="4F36F898" w14:textId="77777777" w:rsidR="00BB64D0" w:rsidRPr="006C1443" w:rsidRDefault="00BB64D0" w:rsidP="00855F61">
            <w:pPr>
              <w:spacing w:after="0" w:line="240" w:lineRule="auto"/>
              <w:rPr>
                <w:rFonts w:ascii="Cambria" w:hAnsi="Cambria"/>
                <w:sz w:val="24"/>
                <w:szCs w:val="24"/>
              </w:rPr>
            </w:pPr>
          </w:p>
        </w:tc>
        <w:tc>
          <w:tcPr>
            <w:tcW w:w="1813" w:type="dxa"/>
            <w:vMerge/>
          </w:tcPr>
          <w:p w14:paraId="0AEBB28B" w14:textId="77777777" w:rsidR="00BB64D0" w:rsidRPr="006C1443" w:rsidRDefault="00BB64D0" w:rsidP="00855F61">
            <w:pPr>
              <w:spacing w:after="0" w:line="240" w:lineRule="auto"/>
              <w:rPr>
                <w:rFonts w:ascii="Cambria" w:hAnsi="Cambria"/>
                <w:sz w:val="24"/>
                <w:szCs w:val="24"/>
              </w:rPr>
            </w:pPr>
          </w:p>
        </w:tc>
        <w:tc>
          <w:tcPr>
            <w:tcW w:w="2059" w:type="dxa"/>
          </w:tcPr>
          <w:p w14:paraId="0F2D3160" w14:textId="77777777" w:rsidR="00BB64D0" w:rsidRPr="006C1443" w:rsidRDefault="00BB64D0" w:rsidP="00855F61">
            <w:pPr>
              <w:spacing w:after="0" w:line="240" w:lineRule="auto"/>
              <w:rPr>
                <w:rFonts w:ascii="Cambria" w:hAnsi="Cambria"/>
                <w:sz w:val="24"/>
                <w:szCs w:val="24"/>
              </w:rPr>
            </w:pPr>
          </w:p>
        </w:tc>
        <w:tc>
          <w:tcPr>
            <w:tcW w:w="2293" w:type="dxa"/>
          </w:tcPr>
          <w:p w14:paraId="53CBF02A" w14:textId="77777777" w:rsidR="00BB64D0" w:rsidRPr="006C1443" w:rsidRDefault="00BB64D0" w:rsidP="00855F61">
            <w:pPr>
              <w:spacing w:after="0" w:line="240" w:lineRule="auto"/>
              <w:rPr>
                <w:rFonts w:ascii="Cambria" w:hAnsi="Cambria"/>
                <w:sz w:val="24"/>
                <w:szCs w:val="24"/>
              </w:rPr>
            </w:pPr>
          </w:p>
        </w:tc>
        <w:tc>
          <w:tcPr>
            <w:tcW w:w="1260" w:type="dxa"/>
          </w:tcPr>
          <w:p w14:paraId="51C94F40" w14:textId="77777777" w:rsidR="00BB64D0" w:rsidRPr="006C1443" w:rsidRDefault="00BB64D0" w:rsidP="00855F61">
            <w:pPr>
              <w:spacing w:after="0" w:line="240" w:lineRule="auto"/>
              <w:rPr>
                <w:rFonts w:ascii="Cambria" w:hAnsi="Cambria"/>
                <w:sz w:val="24"/>
                <w:szCs w:val="24"/>
              </w:rPr>
            </w:pPr>
          </w:p>
        </w:tc>
        <w:tc>
          <w:tcPr>
            <w:tcW w:w="1260" w:type="dxa"/>
          </w:tcPr>
          <w:p w14:paraId="32F23BD8" w14:textId="77777777" w:rsidR="00BB64D0" w:rsidRPr="006C1443" w:rsidRDefault="00BB64D0" w:rsidP="00855F61">
            <w:pPr>
              <w:spacing w:after="0" w:line="240" w:lineRule="auto"/>
              <w:rPr>
                <w:rFonts w:ascii="Cambria" w:hAnsi="Cambria"/>
                <w:sz w:val="24"/>
                <w:szCs w:val="24"/>
              </w:rPr>
            </w:pPr>
          </w:p>
        </w:tc>
      </w:tr>
      <w:tr w:rsidR="006C1443" w:rsidRPr="006C1443" w14:paraId="03732439" w14:textId="77777777" w:rsidTr="00623DFF">
        <w:trPr>
          <w:trHeight w:val="180"/>
        </w:trPr>
        <w:tc>
          <w:tcPr>
            <w:tcW w:w="603" w:type="dxa"/>
          </w:tcPr>
          <w:p w14:paraId="07F1FD47" w14:textId="77777777" w:rsidR="00BB64D0" w:rsidRPr="006C1443" w:rsidRDefault="00BB64D0" w:rsidP="00855F61">
            <w:pPr>
              <w:spacing w:after="0" w:line="240" w:lineRule="auto"/>
              <w:rPr>
                <w:rFonts w:ascii="Cambria" w:hAnsi="Cambria"/>
                <w:sz w:val="24"/>
                <w:szCs w:val="24"/>
              </w:rPr>
            </w:pPr>
          </w:p>
        </w:tc>
        <w:tc>
          <w:tcPr>
            <w:tcW w:w="1813" w:type="dxa"/>
            <w:vMerge w:val="restart"/>
          </w:tcPr>
          <w:p w14:paraId="698E3853" w14:textId="77777777" w:rsidR="00BB64D0" w:rsidRPr="006C1443" w:rsidRDefault="00BB64D0" w:rsidP="00855F61">
            <w:pPr>
              <w:spacing w:after="0" w:line="240" w:lineRule="auto"/>
              <w:rPr>
                <w:rFonts w:ascii="Cambria" w:hAnsi="Cambria"/>
                <w:sz w:val="24"/>
                <w:szCs w:val="24"/>
              </w:rPr>
            </w:pPr>
          </w:p>
          <w:p w14:paraId="1013B673" w14:textId="77777777" w:rsidR="00BB64D0" w:rsidRPr="006C1443" w:rsidRDefault="00BB64D0" w:rsidP="00855F61">
            <w:pPr>
              <w:spacing w:after="0" w:line="240" w:lineRule="auto"/>
              <w:rPr>
                <w:rFonts w:ascii="Cambria" w:hAnsi="Cambria"/>
                <w:sz w:val="24"/>
                <w:szCs w:val="24"/>
              </w:rPr>
            </w:pPr>
          </w:p>
          <w:p w14:paraId="5F4B1BA3" w14:textId="77777777" w:rsidR="00BB64D0" w:rsidRPr="006C1443" w:rsidRDefault="00BB64D0" w:rsidP="00855F61">
            <w:pPr>
              <w:spacing w:after="0" w:line="240" w:lineRule="auto"/>
              <w:rPr>
                <w:rFonts w:ascii="Cambria" w:hAnsi="Cambria"/>
                <w:sz w:val="24"/>
                <w:szCs w:val="24"/>
              </w:rPr>
            </w:pPr>
          </w:p>
        </w:tc>
        <w:tc>
          <w:tcPr>
            <w:tcW w:w="2059" w:type="dxa"/>
          </w:tcPr>
          <w:p w14:paraId="5F702F74" w14:textId="77777777" w:rsidR="00BB64D0" w:rsidRPr="006C1443" w:rsidRDefault="00BB64D0" w:rsidP="00855F61">
            <w:pPr>
              <w:spacing w:after="0" w:line="240" w:lineRule="auto"/>
              <w:rPr>
                <w:rFonts w:ascii="Cambria" w:hAnsi="Cambria"/>
                <w:sz w:val="24"/>
                <w:szCs w:val="24"/>
              </w:rPr>
            </w:pPr>
          </w:p>
        </w:tc>
        <w:tc>
          <w:tcPr>
            <w:tcW w:w="2293" w:type="dxa"/>
          </w:tcPr>
          <w:p w14:paraId="6DD95CEA" w14:textId="77777777" w:rsidR="00BB64D0" w:rsidRPr="006C1443" w:rsidRDefault="00BB64D0" w:rsidP="00855F61">
            <w:pPr>
              <w:spacing w:after="0" w:line="240" w:lineRule="auto"/>
              <w:rPr>
                <w:rFonts w:ascii="Cambria" w:hAnsi="Cambria"/>
                <w:sz w:val="24"/>
                <w:szCs w:val="24"/>
              </w:rPr>
            </w:pPr>
          </w:p>
        </w:tc>
        <w:tc>
          <w:tcPr>
            <w:tcW w:w="1260" w:type="dxa"/>
          </w:tcPr>
          <w:p w14:paraId="46CE6CCD" w14:textId="77777777" w:rsidR="00BB64D0" w:rsidRPr="006C1443" w:rsidRDefault="00BB64D0" w:rsidP="00855F61">
            <w:pPr>
              <w:spacing w:after="0" w:line="240" w:lineRule="auto"/>
              <w:rPr>
                <w:rFonts w:ascii="Cambria" w:hAnsi="Cambria"/>
                <w:sz w:val="24"/>
                <w:szCs w:val="24"/>
              </w:rPr>
            </w:pPr>
          </w:p>
        </w:tc>
        <w:tc>
          <w:tcPr>
            <w:tcW w:w="1260" w:type="dxa"/>
          </w:tcPr>
          <w:p w14:paraId="7830CE9C" w14:textId="77777777" w:rsidR="00BB64D0" w:rsidRPr="006C1443" w:rsidRDefault="00BB64D0" w:rsidP="00855F61">
            <w:pPr>
              <w:spacing w:after="0" w:line="240" w:lineRule="auto"/>
              <w:rPr>
                <w:rFonts w:ascii="Cambria" w:hAnsi="Cambria"/>
                <w:sz w:val="24"/>
                <w:szCs w:val="24"/>
              </w:rPr>
            </w:pPr>
          </w:p>
        </w:tc>
      </w:tr>
      <w:tr w:rsidR="006C1443" w:rsidRPr="006C1443" w14:paraId="017ECAFB" w14:textId="77777777" w:rsidTr="00623DFF">
        <w:trPr>
          <w:trHeight w:val="270"/>
        </w:trPr>
        <w:tc>
          <w:tcPr>
            <w:tcW w:w="603" w:type="dxa"/>
          </w:tcPr>
          <w:p w14:paraId="73414165" w14:textId="77777777" w:rsidR="00BB64D0" w:rsidRPr="006C1443" w:rsidRDefault="00BB64D0" w:rsidP="00855F61">
            <w:pPr>
              <w:spacing w:after="0" w:line="240" w:lineRule="auto"/>
              <w:rPr>
                <w:rFonts w:ascii="Cambria" w:hAnsi="Cambria"/>
                <w:sz w:val="24"/>
                <w:szCs w:val="24"/>
              </w:rPr>
            </w:pPr>
          </w:p>
        </w:tc>
        <w:tc>
          <w:tcPr>
            <w:tcW w:w="1813" w:type="dxa"/>
            <w:vMerge/>
          </w:tcPr>
          <w:p w14:paraId="2976C3B7" w14:textId="77777777" w:rsidR="00BB64D0" w:rsidRPr="006C1443" w:rsidRDefault="00BB64D0" w:rsidP="00855F61">
            <w:pPr>
              <w:spacing w:after="0" w:line="240" w:lineRule="auto"/>
              <w:rPr>
                <w:rFonts w:ascii="Cambria" w:hAnsi="Cambria"/>
                <w:sz w:val="24"/>
                <w:szCs w:val="24"/>
              </w:rPr>
            </w:pPr>
          </w:p>
        </w:tc>
        <w:tc>
          <w:tcPr>
            <w:tcW w:w="2059" w:type="dxa"/>
          </w:tcPr>
          <w:p w14:paraId="4C3F1F6B" w14:textId="77777777" w:rsidR="00BB64D0" w:rsidRPr="006C1443" w:rsidRDefault="00BB64D0" w:rsidP="00855F61">
            <w:pPr>
              <w:spacing w:after="0" w:line="240" w:lineRule="auto"/>
              <w:rPr>
                <w:rFonts w:ascii="Cambria" w:hAnsi="Cambria"/>
                <w:sz w:val="24"/>
                <w:szCs w:val="24"/>
              </w:rPr>
            </w:pPr>
          </w:p>
        </w:tc>
        <w:tc>
          <w:tcPr>
            <w:tcW w:w="2293" w:type="dxa"/>
          </w:tcPr>
          <w:p w14:paraId="2CA520D7" w14:textId="77777777" w:rsidR="00BB64D0" w:rsidRPr="006C1443" w:rsidRDefault="00BB64D0" w:rsidP="00855F61">
            <w:pPr>
              <w:spacing w:after="0" w:line="240" w:lineRule="auto"/>
              <w:rPr>
                <w:rFonts w:ascii="Cambria" w:hAnsi="Cambria"/>
                <w:sz w:val="24"/>
                <w:szCs w:val="24"/>
              </w:rPr>
            </w:pPr>
          </w:p>
        </w:tc>
        <w:tc>
          <w:tcPr>
            <w:tcW w:w="1260" w:type="dxa"/>
          </w:tcPr>
          <w:p w14:paraId="55E9B132" w14:textId="77777777" w:rsidR="00BB64D0" w:rsidRPr="006C1443" w:rsidRDefault="00BB64D0" w:rsidP="00855F61">
            <w:pPr>
              <w:spacing w:after="0" w:line="240" w:lineRule="auto"/>
              <w:rPr>
                <w:rFonts w:ascii="Cambria" w:hAnsi="Cambria"/>
                <w:sz w:val="24"/>
                <w:szCs w:val="24"/>
              </w:rPr>
            </w:pPr>
          </w:p>
        </w:tc>
        <w:tc>
          <w:tcPr>
            <w:tcW w:w="1260" w:type="dxa"/>
          </w:tcPr>
          <w:p w14:paraId="013FA3E2" w14:textId="77777777" w:rsidR="00BB64D0" w:rsidRPr="006C1443" w:rsidRDefault="00BB64D0" w:rsidP="00855F61">
            <w:pPr>
              <w:spacing w:after="0" w:line="240" w:lineRule="auto"/>
              <w:rPr>
                <w:rFonts w:ascii="Cambria" w:hAnsi="Cambria"/>
                <w:sz w:val="24"/>
                <w:szCs w:val="24"/>
              </w:rPr>
            </w:pPr>
          </w:p>
        </w:tc>
      </w:tr>
      <w:tr w:rsidR="006C1443" w:rsidRPr="006C1443" w14:paraId="763D7ED4" w14:textId="77777777" w:rsidTr="00623DFF">
        <w:trPr>
          <w:trHeight w:val="285"/>
        </w:trPr>
        <w:tc>
          <w:tcPr>
            <w:tcW w:w="603" w:type="dxa"/>
          </w:tcPr>
          <w:p w14:paraId="783DA34C" w14:textId="77777777" w:rsidR="00BB64D0" w:rsidRPr="006C1443" w:rsidRDefault="00BB64D0" w:rsidP="00855F61">
            <w:pPr>
              <w:spacing w:after="0" w:line="240" w:lineRule="auto"/>
              <w:rPr>
                <w:rFonts w:ascii="Cambria" w:hAnsi="Cambria"/>
                <w:sz w:val="24"/>
                <w:szCs w:val="24"/>
              </w:rPr>
            </w:pPr>
          </w:p>
        </w:tc>
        <w:tc>
          <w:tcPr>
            <w:tcW w:w="1813" w:type="dxa"/>
            <w:vMerge/>
          </w:tcPr>
          <w:p w14:paraId="6FAE9513" w14:textId="77777777" w:rsidR="00BB64D0" w:rsidRPr="006C1443" w:rsidRDefault="00BB64D0" w:rsidP="00855F61">
            <w:pPr>
              <w:spacing w:after="0" w:line="240" w:lineRule="auto"/>
              <w:rPr>
                <w:rFonts w:ascii="Cambria" w:hAnsi="Cambria"/>
                <w:sz w:val="24"/>
                <w:szCs w:val="24"/>
              </w:rPr>
            </w:pPr>
          </w:p>
        </w:tc>
        <w:tc>
          <w:tcPr>
            <w:tcW w:w="2059" w:type="dxa"/>
          </w:tcPr>
          <w:p w14:paraId="1799F22A" w14:textId="77777777" w:rsidR="00BB64D0" w:rsidRPr="006C1443" w:rsidRDefault="00BB64D0" w:rsidP="00855F61">
            <w:pPr>
              <w:spacing w:after="0" w:line="240" w:lineRule="auto"/>
              <w:rPr>
                <w:rFonts w:ascii="Cambria" w:hAnsi="Cambria"/>
                <w:sz w:val="24"/>
                <w:szCs w:val="24"/>
              </w:rPr>
            </w:pPr>
          </w:p>
        </w:tc>
        <w:tc>
          <w:tcPr>
            <w:tcW w:w="2293" w:type="dxa"/>
          </w:tcPr>
          <w:p w14:paraId="07EBFD45" w14:textId="77777777" w:rsidR="00BB64D0" w:rsidRPr="006C1443" w:rsidRDefault="00BB64D0" w:rsidP="00855F61">
            <w:pPr>
              <w:spacing w:after="0" w:line="240" w:lineRule="auto"/>
              <w:rPr>
                <w:rFonts w:ascii="Cambria" w:hAnsi="Cambria"/>
                <w:sz w:val="24"/>
                <w:szCs w:val="24"/>
              </w:rPr>
            </w:pPr>
          </w:p>
        </w:tc>
        <w:tc>
          <w:tcPr>
            <w:tcW w:w="1260" w:type="dxa"/>
          </w:tcPr>
          <w:p w14:paraId="035FE28A" w14:textId="77777777" w:rsidR="00BB64D0" w:rsidRPr="006C1443" w:rsidRDefault="00BB64D0" w:rsidP="00855F61">
            <w:pPr>
              <w:spacing w:after="0" w:line="240" w:lineRule="auto"/>
              <w:rPr>
                <w:rFonts w:ascii="Cambria" w:hAnsi="Cambria"/>
                <w:sz w:val="24"/>
                <w:szCs w:val="24"/>
              </w:rPr>
            </w:pPr>
          </w:p>
        </w:tc>
        <w:tc>
          <w:tcPr>
            <w:tcW w:w="1260" w:type="dxa"/>
          </w:tcPr>
          <w:p w14:paraId="10826A87" w14:textId="77777777" w:rsidR="00BB64D0" w:rsidRPr="006C1443" w:rsidRDefault="00BB64D0" w:rsidP="00855F61">
            <w:pPr>
              <w:spacing w:after="0" w:line="240" w:lineRule="auto"/>
              <w:rPr>
                <w:rFonts w:ascii="Cambria" w:hAnsi="Cambria"/>
                <w:sz w:val="24"/>
                <w:szCs w:val="24"/>
              </w:rPr>
            </w:pPr>
          </w:p>
        </w:tc>
      </w:tr>
      <w:tr w:rsidR="006C1443" w:rsidRPr="006C1443" w14:paraId="47717958" w14:textId="77777777" w:rsidTr="00623DFF">
        <w:trPr>
          <w:trHeight w:val="240"/>
        </w:trPr>
        <w:tc>
          <w:tcPr>
            <w:tcW w:w="603" w:type="dxa"/>
          </w:tcPr>
          <w:p w14:paraId="3037774A" w14:textId="77777777" w:rsidR="00BB64D0" w:rsidRPr="006C1443" w:rsidRDefault="00BB64D0" w:rsidP="00855F61">
            <w:pPr>
              <w:spacing w:after="0" w:line="240" w:lineRule="auto"/>
              <w:rPr>
                <w:rFonts w:ascii="Cambria" w:hAnsi="Cambria"/>
                <w:sz w:val="24"/>
                <w:szCs w:val="24"/>
              </w:rPr>
            </w:pPr>
          </w:p>
        </w:tc>
        <w:tc>
          <w:tcPr>
            <w:tcW w:w="1813" w:type="dxa"/>
            <w:vMerge w:val="restart"/>
          </w:tcPr>
          <w:p w14:paraId="5AE8177D" w14:textId="77777777" w:rsidR="00BB64D0" w:rsidRPr="006C1443" w:rsidRDefault="00BB64D0" w:rsidP="00855F61">
            <w:pPr>
              <w:spacing w:after="0" w:line="240" w:lineRule="auto"/>
              <w:rPr>
                <w:rFonts w:ascii="Cambria" w:hAnsi="Cambria"/>
                <w:sz w:val="24"/>
                <w:szCs w:val="24"/>
              </w:rPr>
            </w:pPr>
          </w:p>
          <w:p w14:paraId="14DA0CCD" w14:textId="77777777" w:rsidR="00BB64D0" w:rsidRPr="006C1443" w:rsidRDefault="00BB64D0" w:rsidP="00855F61">
            <w:pPr>
              <w:spacing w:after="0" w:line="240" w:lineRule="auto"/>
              <w:rPr>
                <w:rFonts w:ascii="Cambria" w:hAnsi="Cambria"/>
                <w:sz w:val="24"/>
                <w:szCs w:val="24"/>
              </w:rPr>
            </w:pPr>
          </w:p>
          <w:p w14:paraId="0C29C7A7" w14:textId="77777777" w:rsidR="00BB64D0" w:rsidRPr="006C1443" w:rsidRDefault="00BB64D0" w:rsidP="00855F61">
            <w:pPr>
              <w:spacing w:after="0" w:line="240" w:lineRule="auto"/>
              <w:rPr>
                <w:rFonts w:ascii="Cambria" w:hAnsi="Cambria"/>
                <w:sz w:val="24"/>
                <w:szCs w:val="24"/>
              </w:rPr>
            </w:pPr>
          </w:p>
        </w:tc>
        <w:tc>
          <w:tcPr>
            <w:tcW w:w="2059" w:type="dxa"/>
          </w:tcPr>
          <w:p w14:paraId="39DD0778" w14:textId="77777777" w:rsidR="00BB64D0" w:rsidRPr="006C1443" w:rsidRDefault="00BB64D0" w:rsidP="00855F61">
            <w:pPr>
              <w:spacing w:after="0" w:line="240" w:lineRule="auto"/>
              <w:rPr>
                <w:rFonts w:ascii="Cambria" w:hAnsi="Cambria"/>
                <w:sz w:val="24"/>
                <w:szCs w:val="24"/>
              </w:rPr>
            </w:pPr>
          </w:p>
        </w:tc>
        <w:tc>
          <w:tcPr>
            <w:tcW w:w="2293" w:type="dxa"/>
          </w:tcPr>
          <w:p w14:paraId="6F744A1A" w14:textId="77777777" w:rsidR="00BB64D0" w:rsidRPr="006C1443" w:rsidRDefault="00BB64D0" w:rsidP="00855F61">
            <w:pPr>
              <w:spacing w:after="0" w:line="240" w:lineRule="auto"/>
              <w:rPr>
                <w:rFonts w:ascii="Cambria" w:hAnsi="Cambria"/>
                <w:sz w:val="24"/>
                <w:szCs w:val="24"/>
              </w:rPr>
            </w:pPr>
          </w:p>
        </w:tc>
        <w:tc>
          <w:tcPr>
            <w:tcW w:w="1260" w:type="dxa"/>
          </w:tcPr>
          <w:p w14:paraId="5B4BBA89" w14:textId="77777777" w:rsidR="00BB64D0" w:rsidRPr="006C1443" w:rsidRDefault="00BB64D0" w:rsidP="00855F61">
            <w:pPr>
              <w:spacing w:after="0" w:line="240" w:lineRule="auto"/>
              <w:rPr>
                <w:rFonts w:ascii="Cambria" w:hAnsi="Cambria"/>
                <w:sz w:val="24"/>
                <w:szCs w:val="24"/>
              </w:rPr>
            </w:pPr>
          </w:p>
        </w:tc>
        <w:tc>
          <w:tcPr>
            <w:tcW w:w="1260" w:type="dxa"/>
          </w:tcPr>
          <w:p w14:paraId="033FF39D" w14:textId="77777777" w:rsidR="00BB64D0" w:rsidRPr="006C1443" w:rsidRDefault="00BB64D0" w:rsidP="00855F61">
            <w:pPr>
              <w:spacing w:after="0" w:line="240" w:lineRule="auto"/>
              <w:rPr>
                <w:rFonts w:ascii="Cambria" w:hAnsi="Cambria"/>
                <w:sz w:val="24"/>
                <w:szCs w:val="24"/>
              </w:rPr>
            </w:pPr>
          </w:p>
        </w:tc>
      </w:tr>
      <w:tr w:rsidR="006C1443" w:rsidRPr="006C1443" w14:paraId="5D457637" w14:textId="77777777" w:rsidTr="00623DFF">
        <w:trPr>
          <w:trHeight w:val="150"/>
        </w:trPr>
        <w:tc>
          <w:tcPr>
            <w:tcW w:w="603" w:type="dxa"/>
          </w:tcPr>
          <w:p w14:paraId="6748FE5C" w14:textId="77777777" w:rsidR="00BB64D0" w:rsidRPr="006C1443" w:rsidRDefault="00BB64D0" w:rsidP="00855F61">
            <w:pPr>
              <w:spacing w:after="0" w:line="240" w:lineRule="auto"/>
              <w:rPr>
                <w:rFonts w:ascii="Cambria" w:hAnsi="Cambria"/>
                <w:sz w:val="24"/>
                <w:szCs w:val="24"/>
              </w:rPr>
            </w:pPr>
          </w:p>
        </w:tc>
        <w:tc>
          <w:tcPr>
            <w:tcW w:w="1813" w:type="dxa"/>
            <w:vMerge/>
          </w:tcPr>
          <w:p w14:paraId="7652F4A6" w14:textId="77777777" w:rsidR="00BB64D0" w:rsidRPr="006C1443" w:rsidRDefault="00BB64D0" w:rsidP="00855F61">
            <w:pPr>
              <w:spacing w:after="0" w:line="240" w:lineRule="auto"/>
              <w:rPr>
                <w:rFonts w:ascii="Cambria" w:hAnsi="Cambria"/>
                <w:sz w:val="24"/>
                <w:szCs w:val="24"/>
              </w:rPr>
            </w:pPr>
          </w:p>
        </w:tc>
        <w:tc>
          <w:tcPr>
            <w:tcW w:w="2059" w:type="dxa"/>
          </w:tcPr>
          <w:p w14:paraId="67806D5A" w14:textId="77777777" w:rsidR="00BB64D0" w:rsidRPr="006C1443" w:rsidRDefault="00BB64D0" w:rsidP="00855F61">
            <w:pPr>
              <w:spacing w:after="0" w:line="240" w:lineRule="auto"/>
              <w:rPr>
                <w:rFonts w:ascii="Cambria" w:hAnsi="Cambria"/>
                <w:sz w:val="24"/>
                <w:szCs w:val="24"/>
              </w:rPr>
            </w:pPr>
          </w:p>
        </w:tc>
        <w:tc>
          <w:tcPr>
            <w:tcW w:w="2293" w:type="dxa"/>
          </w:tcPr>
          <w:p w14:paraId="44F00903" w14:textId="77777777" w:rsidR="00BB64D0" w:rsidRPr="006C1443" w:rsidRDefault="00BB64D0" w:rsidP="00855F61">
            <w:pPr>
              <w:spacing w:after="0" w:line="240" w:lineRule="auto"/>
              <w:rPr>
                <w:rFonts w:ascii="Cambria" w:hAnsi="Cambria"/>
                <w:sz w:val="24"/>
                <w:szCs w:val="24"/>
              </w:rPr>
            </w:pPr>
          </w:p>
        </w:tc>
        <w:tc>
          <w:tcPr>
            <w:tcW w:w="1260" w:type="dxa"/>
          </w:tcPr>
          <w:p w14:paraId="47968078" w14:textId="77777777" w:rsidR="00BB64D0" w:rsidRPr="006C1443" w:rsidRDefault="00BB64D0" w:rsidP="00855F61">
            <w:pPr>
              <w:spacing w:after="0" w:line="240" w:lineRule="auto"/>
              <w:rPr>
                <w:rFonts w:ascii="Cambria" w:hAnsi="Cambria"/>
                <w:sz w:val="24"/>
                <w:szCs w:val="24"/>
              </w:rPr>
            </w:pPr>
          </w:p>
        </w:tc>
        <w:tc>
          <w:tcPr>
            <w:tcW w:w="1260" w:type="dxa"/>
          </w:tcPr>
          <w:p w14:paraId="73CB6743" w14:textId="77777777" w:rsidR="00BB64D0" w:rsidRPr="006C1443" w:rsidRDefault="00BB64D0" w:rsidP="00855F61">
            <w:pPr>
              <w:spacing w:after="0" w:line="240" w:lineRule="auto"/>
              <w:rPr>
                <w:rFonts w:ascii="Cambria" w:hAnsi="Cambria"/>
                <w:sz w:val="24"/>
                <w:szCs w:val="24"/>
              </w:rPr>
            </w:pPr>
          </w:p>
        </w:tc>
      </w:tr>
      <w:tr w:rsidR="00BB64D0" w:rsidRPr="006C1443" w14:paraId="1BF8AB10" w14:textId="77777777" w:rsidTr="00623DFF">
        <w:trPr>
          <w:trHeight w:val="360"/>
        </w:trPr>
        <w:tc>
          <w:tcPr>
            <w:tcW w:w="603" w:type="dxa"/>
          </w:tcPr>
          <w:p w14:paraId="4CD50601" w14:textId="77777777" w:rsidR="00BB64D0" w:rsidRPr="006C1443" w:rsidRDefault="00BB64D0" w:rsidP="00855F61">
            <w:pPr>
              <w:spacing w:after="0" w:line="240" w:lineRule="auto"/>
              <w:rPr>
                <w:rFonts w:ascii="Cambria" w:hAnsi="Cambria"/>
                <w:sz w:val="24"/>
                <w:szCs w:val="24"/>
              </w:rPr>
            </w:pPr>
          </w:p>
        </w:tc>
        <w:tc>
          <w:tcPr>
            <w:tcW w:w="1813" w:type="dxa"/>
            <w:vMerge/>
          </w:tcPr>
          <w:p w14:paraId="23542F07" w14:textId="77777777" w:rsidR="00BB64D0" w:rsidRPr="006C1443" w:rsidRDefault="00BB64D0" w:rsidP="00855F61">
            <w:pPr>
              <w:spacing w:after="0" w:line="240" w:lineRule="auto"/>
              <w:rPr>
                <w:rFonts w:ascii="Cambria" w:hAnsi="Cambria"/>
                <w:sz w:val="24"/>
                <w:szCs w:val="24"/>
              </w:rPr>
            </w:pPr>
          </w:p>
        </w:tc>
        <w:tc>
          <w:tcPr>
            <w:tcW w:w="2059" w:type="dxa"/>
          </w:tcPr>
          <w:p w14:paraId="6F9CF123" w14:textId="77777777" w:rsidR="00BB64D0" w:rsidRPr="006C1443" w:rsidRDefault="00BB64D0" w:rsidP="00855F61">
            <w:pPr>
              <w:spacing w:after="0" w:line="240" w:lineRule="auto"/>
              <w:rPr>
                <w:rFonts w:ascii="Cambria" w:hAnsi="Cambria"/>
                <w:sz w:val="24"/>
                <w:szCs w:val="24"/>
              </w:rPr>
            </w:pPr>
          </w:p>
        </w:tc>
        <w:tc>
          <w:tcPr>
            <w:tcW w:w="2293" w:type="dxa"/>
          </w:tcPr>
          <w:p w14:paraId="72DBC47F" w14:textId="77777777" w:rsidR="00BB64D0" w:rsidRPr="006C1443" w:rsidRDefault="00BB64D0" w:rsidP="00855F61">
            <w:pPr>
              <w:spacing w:after="0" w:line="240" w:lineRule="auto"/>
              <w:rPr>
                <w:rFonts w:ascii="Cambria" w:hAnsi="Cambria"/>
                <w:sz w:val="24"/>
                <w:szCs w:val="24"/>
              </w:rPr>
            </w:pPr>
          </w:p>
        </w:tc>
        <w:tc>
          <w:tcPr>
            <w:tcW w:w="1260" w:type="dxa"/>
          </w:tcPr>
          <w:p w14:paraId="740E34D8" w14:textId="77777777" w:rsidR="00BB64D0" w:rsidRPr="006C1443" w:rsidRDefault="00BB64D0" w:rsidP="00855F61">
            <w:pPr>
              <w:spacing w:after="0" w:line="240" w:lineRule="auto"/>
              <w:rPr>
                <w:rFonts w:ascii="Cambria" w:hAnsi="Cambria"/>
                <w:sz w:val="24"/>
                <w:szCs w:val="24"/>
              </w:rPr>
            </w:pPr>
          </w:p>
        </w:tc>
        <w:tc>
          <w:tcPr>
            <w:tcW w:w="1260" w:type="dxa"/>
          </w:tcPr>
          <w:p w14:paraId="600E3448" w14:textId="77777777" w:rsidR="00BB64D0" w:rsidRPr="006C1443" w:rsidRDefault="00BB64D0" w:rsidP="00855F61">
            <w:pPr>
              <w:spacing w:after="0" w:line="240" w:lineRule="auto"/>
              <w:rPr>
                <w:rFonts w:ascii="Cambria" w:hAnsi="Cambria"/>
                <w:sz w:val="24"/>
                <w:szCs w:val="24"/>
              </w:rPr>
            </w:pPr>
          </w:p>
        </w:tc>
      </w:tr>
    </w:tbl>
    <w:p w14:paraId="2DC756C9" w14:textId="77777777" w:rsidR="00381D5A" w:rsidRPr="006C1443" w:rsidRDefault="00381D5A" w:rsidP="00855F61">
      <w:pPr>
        <w:widowControl w:val="0"/>
        <w:autoSpaceDE w:val="0"/>
        <w:autoSpaceDN w:val="0"/>
        <w:adjustRightInd w:val="0"/>
        <w:spacing w:after="0" w:line="240" w:lineRule="auto"/>
        <w:jc w:val="both"/>
        <w:rPr>
          <w:rFonts w:ascii="Cambria" w:hAnsi="Cambria"/>
          <w:b/>
          <w:sz w:val="24"/>
          <w:szCs w:val="24"/>
          <w:u w:val="single"/>
          <w:lang w:val="es-ES_tradnl"/>
        </w:rPr>
      </w:pPr>
    </w:p>
    <w:p w14:paraId="3301C896"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b/>
          <w:sz w:val="24"/>
          <w:szCs w:val="24"/>
          <w:lang w:val="pt-BR"/>
        </w:rPr>
        <w:t>b)  Modelul de proces-verbal de predare-primire a serviciului</w:t>
      </w:r>
      <w:r w:rsidRPr="006C1443">
        <w:rPr>
          <w:rFonts w:ascii="Cambria" w:hAnsi="Cambria"/>
          <w:sz w:val="24"/>
          <w:szCs w:val="24"/>
          <w:lang w:val="pt-BR"/>
        </w:rPr>
        <w:t>-</w:t>
      </w:r>
    </w:p>
    <w:p w14:paraId="6678E613" w14:textId="77777777" w:rsidR="0052454E" w:rsidRPr="006C1443" w:rsidRDefault="0052454E" w:rsidP="00855F61">
      <w:pPr>
        <w:spacing w:after="0" w:line="240" w:lineRule="auto"/>
        <w:jc w:val="center"/>
        <w:rPr>
          <w:rFonts w:ascii="Cambria" w:hAnsi="Cambria"/>
          <w:b/>
          <w:sz w:val="24"/>
          <w:szCs w:val="24"/>
          <w:lang w:val="pt-BR"/>
        </w:rPr>
      </w:pPr>
    </w:p>
    <w:p w14:paraId="471F60F6" w14:textId="77777777" w:rsidR="00BB64D0" w:rsidRPr="006C1443" w:rsidRDefault="00BB64D0" w:rsidP="00855F61">
      <w:pPr>
        <w:spacing w:after="0" w:line="240" w:lineRule="auto"/>
        <w:jc w:val="center"/>
        <w:rPr>
          <w:rFonts w:ascii="Cambria" w:hAnsi="Cambria"/>
          <w:b/>
          <w:sz w:val="24"/>
          <w:szCs w:val="24"/>
          <w:lang w:val="pt-BR"/>
        </w:rPr>
      </w:pPr>
      <w:r w:rsidRPr="006C1443">
        <w:rPr>
          <w:rFonts w:ascii="Cambria" w:hAnsi="Cambria"/>
          <w:b/>
          <w:sz w:val="24"/>
          <w:szCs w:val="24"/>
          <w:lang w:val="pt-BR"/>
        </w:rPr>
        <w:t>PROCES - VERBAL</w:t>
      </w:r>
    </w:p>
    <w:p w14:paraId="19D79316"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Încheiat astăzi ______ ora _____ la postul nr. ____ din obiectivul</w:t>
      </w:r>
      <w:r w:rsidR="00E970A0" w:rsidRPr="006C1443">
        <w:rPr>
          <w:rFonts w:ascii="Cambria" w:hAnsi="Cambria"/>
          <w:sz w:val="24"/>
          <w:szCs w:val="24"/>
          <w:lang w:val="pt-BR"/>
        </w:rPr>
        <w:t>______________________________</w:t>
      </w:r>
      <w:r w:rsidRPr="006C1443">
        <w:rPr>
          <w:rFonts w:ascii="Cambria" w:hAnsi="Cambria"/>
          <w:sz w:val="24"/>
          <w:szCs w:val="24"/>
          <w:lang w:val="pt-BR"/>
        </w:rPr>
        <w:t xml:space="preserve"> </w:t>
      </w:r>
      <w:r w:rsidR="00E970A0" w:rsidRPr="006C1443">
        <w:rPr>
          <w:rFonts w:ascii="Cambria" w:hAnsi="Cambria"/>
          <w:sz w:val="24"/>
          <w:szCs w:val="24"/>
          <w:lang w:val="pt-BR"/>
        </w:rPr>
        <w:t>________________________</w:t>
      </w:r>
      <w:r w:rsidR="00C70A53" w:rsidRPr="006C1443">
        <w:rPr>
          <w:rFonts w:ascii="Cambria" w:hAnsi="Cambria"/>
          <w:sz w:val="24"/>
          <w:szCs w:val="24"/>
          <w:lang w:val="pt-BR"/>
        </w:rPr>
        <w:t>________________________________</w:t>
      </w:r>
      <w:r w:rsidRPr="006C1443">
        <w:rPr>
          <w:rFonts w:ascii="Cambria" w:hAnsi="Cambria"/>
          <w:sz w:val="24"/>
          <w:szCs w:val="24"/>
          <w:lang w:val="pt-BR"/>
        </w:rPr>
        <w:t xml:space="preserve"> .</w:t>
      </w:r>
    </w:p>
    <w:p w14:paraId="7E328509"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 xml:space="preserve">Noi, agenţii de pază ____________ şi ________________ am procedat primul la predarea şi secundul la </w:t>
      </w:r>
      <w:r w:rsidR="00C70A53" w:rsidRPr="006C1443">
        <w:rPr>
          <w:rFonts w:ascii="Cambria" w:hAnsi="Cambria"/>
          <w:sz w:val="24"/>
          <w:szCs w:val="24"/>
          <w:lang w:val="pt-BR"/>
        </w:rPr>
        <w:t xml:space="preserve"> </w:t>
      </w:r>
      <w:r w:rsidRPr="006C1443">
        <w:rPr>
          <w:rFonts w:ascii="Cambria" w:hAnsi="Cambria"/>
          <w:sz w:val="24"/>
          <w:szCs w:val="24"/>
          <w:lang w:val="pt-BR"/>
        </w:rPr>
        <w:t>primirea postului după cum urmează:</w:t>
      </w:r>
    </w:p>
    <w:p w14:paraId="7326A67F"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 xml:space="preserve">   __________________________________________________________________</w:t>
      </w:r>
      <w:r w:rsidR="00C70A53" w:rsidRPr="006C1443">
        <w:rPr>
          <w:rFonts w:ascii="Cambria" w:hAnsi="Cambria"/>
          <w:sz w:val="24"/>
          <w:szCs w:val="24"/>
          <w:lang w:val="pt-BR"/>
        </w:rPr>
        <w:t>_________________________________</w:t>
      </w:r>
    </w:p>
    <w:p w14:paraId="2CCE5CA2"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 xml:space="preserve">    _________________________________________________________________________</w:t>
      </w:r>
      <w:r w:rsidR="00C70A53" w:rsidRPr="006C1443">
        <w:rPr>
          <w:rFonts w:ascii="Cambria" w:hAnsi="Cambria"/>
          <w:sz w:val="24"/>
          <w:szCs w:val="24"/>
          <w:lang w:val="pt-BR"/>
        </w:rPr>
        <w:t>__________________________</w:t>
      </w:r>
    </w:p>
    <w:p w14:paraId="03C48E7E"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 xml:space="preserve">    _________________________________________________________________________</w:t>
      </w:r>
      <w:r w:rsidR="00C70A53" w:rsidRPr="006C1443">
        <w:rPr>
          <w:rFonts w:ascii="Cambria" w:hAnsi="Cambria"/>
          <w:sz w:val="24"/>
          <w:szCs w:val="24"/>
          <w:lang w:val="pt-BR"/>
        </w:rPr>
        <w:t>__________________________</w:t>
      </w:r>
    </w:p>
    <w:p w14:paraId="269B30DF"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 xml:space="preserve">       </w:t>
      </w:r>
      <w:r w:rsidR="00C70A53" w:rsidRPr="006C1443">
        <w:rPr>
          <w:rFonts w:ascii="Cambria" w:hAnsi="Cambria"/>
          <w:sz w:val="24"/>
          <w:szCs w:val="24"/>
          <w:lang w:val="pt-BR"/>
        </w:rPr>
        <w:t xml:space="preserve">    </w:t>
      </w:r>
      <w:r w:rsidRPr="006C1443">
        <w:rPr>
          <w:rFonts w:ascii="Cambria" w:hAnsi="Cambria"/>
          <w:sz w:val="24"/>
          <w:szCs w:val="24"/>
          <w:lang w:val="pt-BR"/>
        </w:rPr>
        <w:t xml:space="preserve">          Am predat                    </w:t>
      </w:r>
      <w:r w:rsidRPr="006C1443">
        <w:rPr>
          <w:rFonts w:ascii="Cambria" w:hAnsi="Cambria"/>
          <w:sz w:val="24"/>
          <w:szCs w:val="24"/>
          <w:lang w:val="pt-BR"/>
        </w:rPr>
        <w:tab/>
      </w:r>
      <w:r w:rsidRPr="006C1443">
        <w:rPr>
          <w:rFonts w:ascii="Cambria" w:hAnsi="Cambria"/>
          <w:sz w:val="24"/>
          <w:szCs w:val="24"/>
          <w:lang w:val="pt-BR"/>
        </w:rPr>
        <w:tab/>
      </w:r>
      <w:r w:rsidRPr="006C1443">
        <w:rPr>
          <w:rFonts w:ascii="Cambria" w:hAnsi="Cambria"/>
          <w:sz w:val="24"/>
          <w:szCs w:val="24"/>
          <w:lang w:val="pt-BR"/>
        </w:rPr>
        <w:tab/>
      </w:r>
      <w:r w:rsidRPr="006C1443">
        <w:rPr>
          <w:rFonts w:ascii="Cambria" w:hAnsi="Cambria"/>
          <w:sz w:val="24"/>
          <w:szCs w:val="24"/>
          <w:lang w:val="pt-BR"/>
        </w:rPr>
        <w:tab/>
        <w:t xml:space="preserve">  Am primit</w:t>
      </w:r>
    </w:p>
    <w:p w14:paraId="2AAE9E39" w14:textId="77777777" w:rsidR="00BB64D0" w:rsidRPr="006C1443" w:rsidRDefault="00BB64D0" w:rsidP="00855F61">
      <w:pPr>
        <w:autoSpaceDE w:val="0"/>
        <w:adjustRightInd w:val="0"/>
        <w:spacing w:after="0" w:line="240" w:lineRule="auto"/>
        <w:rPr>
          <w:rFonts w:ascii="Cambria" w:hAnsi="Cambria"/>
          <w:sz w:val="24"/>
          <w:szCs w:val="24"/>
          <w:lang w:val="pt-BR"/>
        </w:rPr>
      </w:pPr>
    </w:p>
    <w:p w14:paraId="07F8C7ED" w14:textId="77777777" w:rsidR="00BB64D0" w:rsidRPr="006C1443" w:rsidRDefault="00BB64D0" w:rsidP="00855F61">
      <w:pPr>
        <w:spacing w:after="0" w:line="240" w:lineRule="auto"/>
        <w:rPr>
          <w:rFonts w:ascii="Cambria" w:hAnsi="Cambria"/>
          <w:b/>
          <w:sz w:val="24"/>
          <w:szCs w:val="24"/>
          <w:lang w:val="pt-BR"/>
        </w:rPr>
      </w:pPr>
      <w:r w:rsidRPr="006C1443">
        <w:rPr>
          <w:rFonts w:ascii="Cambria" w:hAnsi="Cambria"/>
          <w:b/>
          <w:sz w:val="24"/>
          <w:szCs w:val="24"/>
          <w:lang w:val="pt-BR"/>
        </w:rPr>
        <w:t xml:space="preserve">c) Modelul de proces-verbal de predare-primire a serviciului înarmat </w:t>
      </w:r>
    </w:p>
    <w:p w14:paraId="6E1A930E"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ab/>
      </w:r>
      <w:r w:rsidRPr="006C1443">
        <w:rPr>
          <w:rFonts w:ascii="Cambria" w:hAnsi="Cambria"/>
          <w:sz w:val="24"/>
          <w:szCs w:val="24"/>
          <w:lang w:val="pt-BR"/>
        </w:rPr>
        <w:tab/>
      </w:r>
    </w:p>
    <w:p w14:paraId="0C8876A0" w14:textId="77777777" w:rsidR="00BB64D0" w:rsidRPr="006C1443" w:rsidRDefault="00BB64D0" w:rsidP="00855F61">
      <w:pPr>
        <w:spacing w:after="0" w:line="240" w:lineRule="auto"/>
        <w:jc w:val="center"/>
        <w:rPr>
          <w:rFonts w:ascii="Cambria" w:hAnsi="Cambria"/>
          <w:b/>
          <w:sz w:val="24"/>
          <w:szCs w:val="24"/>
          <w:lang w:val="pt-BR"/>
        </w:rPr>
      </w:pPr>
      <w:r w:rsidRPr="006C1443">
        <w:rPr>
          <w:rFonts w:ascii="Cambria" w:hAnsi="Cambria"/>
          <w:b/>
          <w:sz w:val="24"/>
          <w:szCs w:val="24"/>
          <w:lang w:val="pt-BR"/>
        </w:rPr>
        <w:t>PROCES - VERBAL</w:t>
      </w:r>
    </w:p>
    <w:p w14:paraId="6A3B9963"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 xml:space="preserve">Încheiat astăzi ______ ora ____la postul nr. ____ din </w:t>
      </w:r>
      <w:r w:rsidR="00E970A0" w:rsidRPr="006C1443">
        <w:rPr>
          <w:rFonts w:ascii="Cambria" w:hAnsi="Cambria"/>
          <w:sz w:val="24"/>
          <w:szCs w:val="24"/>
          <w:lang w:val="pt-BR"/>
        </w:rPr>
        <w:t>obiectivul______</w:t>
      </w:r>
      <w:r w:rsidR="00C70A53" w:rsidRPr="006C1443">
        <w:rPr>
          <w:rFonts w:ascii="Cambria" w:hAnsi="Cambria"/>
          <w:sz w:val="24"/>
          <w:szCs w:val="24"/>
          <w:lang w:val="pt-BR"/>
        </w:rPr>
        <w:t>_______________________</w:t>
      </w:r>
      <w:r w:rsidR="00E970A0" w:rsidRPr="006C1443">
        <w:rPr>
          <w:rFonts w:ascii="Cambria" w:hAnsi="Cambria"/>
          <w:sz w:val="24"/>
          <w:szCs w:val="24"/>
          <w:lang w:val="pt-BR"/>
        </w:rPr>
        <w:t>____</w:t>
      </w:r>
    </w:p>
    <w:p w14:paraId="0B784CD3" w14:textId="77777777" w:rsidR="00E970A0" w:rsidRPr="006C1443" w:rsidRDefault="00E970A0" w:rsidP="00855F61">
      <w:pPr>
        <w:spacing w:after="0" w:line="240" w:lineRule="auto"/>
        <w:rPr>
          <w:rFonts w:ascii="Cambria" w:hAnsi="Cambria"/>
          <w:sz w:val="24"/>
          <w:szCs w:val="24"/>
          <w:lang w:val="pt-BR"/>
        </w:rPr>
      </w:pPr>
      <w:r w:rsidRPr="006C1443">
        <w:rPr>
          <w:rFonts w:ascii="Cambria" w:hAnsi="Cambria"/>
          <w:sz w:val="24"/>
          <w:szCs w:val="24"/>
          <w:lang w:val="pt-BR"/>
        </w:rPr>
        <w:t>____________________________________________________________________________________________________</w:t>
      </w:r>
    </w:p>
    <w:p w14:paraId="2127F6AC" w14:textId="77777777" w:rsidR="00BB64D0" w:rsidRPr="006C1443" w:rsidRDefault="00BB64D0" w:rsidP="00855F61">
      <w:pPr>
        <w:spacing w:after="0" w:line="240" w:lineRule="auto"/>
        <w:jc w:val="both"/>
        <w:rPr>
          <w:rFonts w:ascii="Cambria" w:hAnsi="Cambria"/>
          <w:sz w:val="24"/>
          <w:szCs w:val="24"/>
          <w:lang w:val="pt-BR"/>
        </w:rPr>
      </w:pPr>
      <w:r w:rsidRPr="006C1443">
        <w:rPr>
          <w:rFonts w:ascii="Cambria" w:hAnsi="Cambria"/>
          <w:sz w:val="24"/>
          <w:szCs w:val="24"/>
          <w:lang w:val="pt-BR"/>
        </w:rPr>
        <w:t>Noi, agenţii de pază _________ şi ________ am procedat primul la predarea şi secundul la primirea postului după cum urmează:</w:t>
      </w:r>
    </w:p>
    <w:p w14:paraId="152EEAEB"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 xml:space="preserve"> _____________________________________________________________________</w:t>
      </w:r>
      <w:r w:rsidR="00C70A53" w:rsidRPr="006C1443">
        <w:rPr>
          <w:rFonts w:ascii="Cambria" w:hAnsi="Cambria"/>
          <w:sz w:val="24"/>
          <w:szCs w:val="24"/>
          <w:lang w:val="pt-BR"/>
        </w:rPr>
        <w:t>_____________________________</w:t>
      </w:r>
      <w:r w:rsidR="00E970A0" w:rsidRPr="006C1443">
        <w:rPr>
          <w:rFonts w:ascii="Cambria" w:hAnsi="Cambria"/>
          <w:sz w:val="24"/>
          <w:szCs w:val="24"/>
          <w:lang w:val="pt-BR"/>
        </w:rPr>
        <w:t>_</w:t>
      </w:r>
    </w:p>
    <w:p w14:paraId="43F70952" w14:textId="08EA8FB3"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____________________________________________________________________</w:t>
      </w:r>
      <w:r w:rsidR="00C70A53" w:rsidRPr="006C1443">
        <w:rPr>
          <w:rFonts w:ascii="Cambria" w:hAnsi="Cambria"/>
          <w:sz w:val="24"/>
          <w:szCs w:val="24"/>
          <w:lang w:val="pt-BR"/>
        </w:rPr>
        <w:t>_____________________________</w:t>
      </w:r>
      <w:r w:rsidR="00E970A0" w:rsidRPr="006C1443">
        <w:rPr>
          <w:rFonts w:ascii="Cambria" w:hAnsi="Cambria"/>
          <w:sz w:val="24"/>
          <w:szCs w:val="24"/>
          <w:lang w:val="pt-BR"/>
        </w:rPr>
        <w:t>__</w:t>
      </w:r>
      <w:r w:rsidRPr="006C1443">
        <w:rPr>
          <w:rFonts w:ascii="Cambria" w:hAnsi="Cambria"/>
          <w:sz w:val="24"/>
          <w:szCs w:val="24"/>
          <w:lang w:val="pt-BR"/>
        </w:rPr>
        <w:t xml:space="preserve">    ______________________________________________________________________</w:t>
      </w:r>
      <w:r w:rsidR="00C70A53" w:rsidRPr="006C1443">
        <w:rPr>
          <w:rFonts w:ascii="Cambria" w:hAnsi="Cambria"/>
          <w:sz w:val="24"/>
          <w:szCs w:val="24"/>
          <w:lang w:val="pt-BR"/>
        </w:rPr>
        <w:t>_____________________________</w:t>
      </w:r>
    </w:p>
    <w:p w14:paraId="299778E8" w14:textId="33061C92" w:rsidR="00DD4F48" w:rsidRPr="006C1443" w:rsidRDefault="00DD4F48" w:rsidP="00855F61">
      <w:pPr>
        <w:spacing w:after="0" w:line="240" w:lineRule="auto"/>
        <w:rPr>
          <w:rFonts w:ascii="Cambria" w:hAnsi="Cambria"/>
          <w:sz w:val="24"/>
          <w:szCs w:val="24"/>
          <w:lang w:val="pt-BR"/>
        </w:rPr>
      </w:pPr>
    </w:p>
    <w:p w14:paraId="772D615B"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 xml:space="preserve">    S-a predat arma ____ model ___ seria ___ nr. ___ cu ____cartuşe şi accesoriile aferente.</w:t>
      </w:r>
    </w:p>
    <w:p w14:paraId="22FCE6B5"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 xml:space="preserve">    Menţiuni cu privire la starea tehnică a armamentului şi muniţiei _______</w:t>
      </w:r>
      <w:r w:rsidR="00E970A0" w:rsidRPr="006C1443">
        <w:rPr>
          <w:rFonts w:ascii="Cambria" w:hAnsi="Cambria"/>
          <w:sz w:val="24"/>
          <w:szCs w:val="24"/>
          <w:lang w:val="pt-BR"/>
        </w:rPr>
        <w:t>__________________</w:t>
      </w:r>
    </w:p>
    <w:p w14:paraId="5B2B70F7"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lang w:val="pt-BR"/>
        </w:rPr>
        <w:t xml:space="preserve">         </w:t>
      </w:r>
      <w:r w:rsidR="00C70A53" w:rsidRPr="006C1443">
        <w:rPr>
          <w:rFonts w:ascii="Cambria" w:hAnsi="Cambria"/>
          <w:sz w:val="24"/>
          <w:szCs w:val="24"/>
          <w:lang w:val="pt-BR"/>
        </w:rPr>
        <w:t xml:space="preserve">         </w:t>
      </w:r>
      <w:r w:rsidRPr="006C1443">
        <w:rPr>
          <w:rFonts w:ascii="Cambria" w:hAnsi="Cambria"/>
          <w:sz w:val="24"/>
          <w:szCs w:val="24"/>
          <w:lang w:val="pt-BR"/>
        </w:rPr>
        <w:t xml:space="preserve">  </w:t>
      </w:r>
      <w:r w:rsidRPr="006C1443">
        <w:rPr>
          <w:rFonts w:ascii="Cambria" w:hAnsi="Cambria"/>
          <w:sz w:val="24"/>
          <w:szCs w:val="24"/>
        </w:rPr>
        <w:t xml:space="preserve">Am predat                    </w:t>
      </w:r>
      <w:r w:rsidRPr="006C1443">
        <w:rPr>
          <w:rFonts w:ascii="Cambria" w:hAnsi="Cambria"/>
          <w:sz w:val="24"/>
          <w:szCs w:val="24"/>
        </w:rPr>
        <w:tab/>
      </w:r>
      <w:r w:rsidRPr="006C1443">
        <w:rPr>
          <w:rFonts w:ascii="Cambria" w:hAnsi="Cambria"/>
          <w:sz w:val="24"/>
          <w:szCs w:val="24"/>
        </w:rPr>
        <w:tab/>
      </w:r>
      <w:r w:rsidRPr="006C1443">
        <w:rPr>
          <w:rFonts w:ascii="Cambria" w:hAnsi="Cambria"/>
          <w:sz w:val="24"/>
          <w:szCs w:val="24"/>
        </w:rPr>
        <w:tab/>
      </w:r>
      <w:r w:rsidRPr="006C1443">
        <w:rPr>
          <w:rFonts w:ascii="Cambria" w:hAnsi="Cambria"/>
          <w:sz w:val="24"/>
          <w:szCs w:val="24"/>
        </w:rPr>
        <w:tab/>
      </w:r>
      <w:r w:rsidRPr="006C1443">
        <w:rPr>
          <w:rFonts w:ascii="Cambria" w:hAnsi="Cambria"/>
          <w:sz w:val="24"/>
          <w:szCs w:val="24"/>
        </w:rPr>
        <w:tab/>
        <w:t xml:space="preserve">  Am primit</w:t>
      </w:r>
    </w:p>
    <w:p w14:paraId="2C998AF3" w14:textId="77777777" w:rsidR="00AE17AB" w:rsidRPr="006C1443" w:rsidRDefault="00AE17AB" w:rsidP="00855F61">
      <w:pPr>
        <w:tabs>
          <w:tab w:val="left" w:pos="858"/>
          <w:tab w:val="left" w:pos="1014"/>
          <w:tab w:val="left" w:pos="2652"/>
        </w:tabs>
        <w:autoSpaceDE w:val="0"/>
        <w:autoSpaceDN w:val="0"/>
        <w:adjustRightInd w:val="0"/>
        <w:spacing w:after="0" w:line="240" w:lineRule="auto"/>
        <w:jc w:val="both"/>
        <w:rPr>
          <w:rFonts w:ascii="Cambria" w:hAnsi="Cambria" w:cs="Cambria"/>
          <w:b/>
          <w:sz w:val="24"/>
          <w:szCs w:val="24"/>
          <w:lang w:val="ro-RO"/>
        </w:rPr>
      </w:pPr>
    </w:p>
    <w:p w14:paraId="1974503D" w14:textId="77777777" w:rsidR="00BB64D0" w:rsidRPr="006C1443" w:rsidRDefault="00BB64D0" w:rsidP="00855F61">
      <w:pPr>
        <w:spacing w:after="0" w:line="240" w:lineRule="auto"/>
        <w:rPr>
          <w:rFonts w:ascii="Cambria" w:hAnsi="Cambria"/>
          <w:b/>
          <w:sz w:val="24"/>
          <w:szCs w:val="24"/>
          <w:lang w:val="pt-BR"/>
        </w:rPr>
      </w:pPr>
      <w:r w:rsidRPr="006C1443">
        <w:rPr>
          <w:rFonts w:ascii="Cambria" w:hAnsi="Cambria"/>
          <w:b/>
          <w:sz w:val="24"/>
          <w:szCs w:val="24"/>
          <w:lang w:val="pt-BR"/>
        </w:rPr>
        <w:t>d) Model Registru de Evidenţă a accesului persoanelor la obiectivul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038"/>
        <w:gridCol w:w="1522"/>
        <w:gridCol w:w="1260"/>
        <w:gridCol w:w="1310"/>
        <w:gridCol w:w="1332"/>
        <w:gridCol w:w="1377"/>
      </w:tblGrid>
      <w:tr w:rsidR="006C1443" w:rsidRPr="006C1443" w14:paraId="12A7EEDD" w14:textId="77777777" w:rsidTr="00DD4F48">
        <w:tc>
          <w:tcPr>
            <w:tcW w:w="611" w:type="dxa"/>
          </w:tcPr>
          <w:p w14:paraId="1E370456"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Nr.</w:t>
            </w:r>
          </w:p>
          <w:p w14:paraId="3FAE185B"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crt.</w:t>
            </w:r>
          </w:p>
        </w:tc>
        <w:tc>
          <w:tcPr>
            <w:tcW w:w="2038" w:type="dxa"/>
          </w:tcPr>
          <w:p w14:paraId="14E92EFB"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Numele şi prenumele</w:t>
            </w:r>
          </w:p>
        </w:tc>
        <w:tc>
          <w:tcPr>
            <w:tcW w:w="1522" w:type="dxa"/>
          </w:tcPr>
          <w:p w14:paraId="50BC1771"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Seria şi numărul actului de identitate</w:t>
            </w:r>
          </w:p>
        </w:tc>
        <w:tc>
          <w:tcPr>
            <w:tcW w:w="1260" w:type="dxa"/>
          </w:tcPr>
          <w:p w14:paraId="5ADC3619"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Destinaţia</w:t>
            </w:r>
          </w:p>
        </w:tc>
        <w:tc>
          <w:tcPr>
            <w:tcW w:w="1310" w:type="dxa"/>
          </w:tcPr>
          <w:p w14:paraId="4D143413"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 xml:space="preserve">Ora </w:t>
            </w:r>
          </w:p>
          <w:p w14:paraId="1B1E9253"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sosirii</w:t>
            </w:r>
          </w:p>
        </w:tc>
        <w:tc>
          <w:tcPr>
            <w:tcW w:w="1332" w:type="dxa"/>
          </w:tcPr>
          <w:p w14:paraId="7EE03052"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 xml:space="preserve">Ora </w:t>
            </w:r>
          </w:p>
          <w:p w14:paraId="79AAC680"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plecării</w:t>
            </w:r>
          </w:p>
        </w:tc>
        <w:tc>
          <w:tcPr>
            <w:tcW w:w="1377" w:type="dxa"/>
          </w:tcPr>
          <w:p w14:paraId="278E2180"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Observaţii</w:t>
            </w:r>
          </w:p>
        </w:tc>
      </w:tr>
      <w:tr w:rsidR="006C1443" w:rsidRPr="006C1443" w14:paraId="45993CCA" w14:textId="77777777" w:rsidTr="00DD4F48">
        <w:tc>
          <w:tcPr>
            <w:tcW w:w="611" w:type="dxa"/>
          </w:tcPr>
          <w:p w14:paraId="4F835313"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0</w:t>
            </w:r>
          </w:p>
        </w:tc>
        <w:tc>
          <w:tcPr>
            <w:tcW w:w="2038" w:type="dxa"/>
          </w:tcPr>
          <w:p w14:paraId="7C16E1FB"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1</w:t>
            </w:r>
          </w:p>
        </w:tc>
        <w:tc>
          <w:tcPr>
            <w:tcW w:w="1522" w:type="dxa"/>
          </w:tcPr>
          <w:p w14:paraId="14E85179"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2</w:t>
            </w:r>
          </w:p>
        </w:tc>
        <w:tc>
          <w:tcPr>
            <w:tcW w:w="1260" w:type="dxa"/>
          </w:tcPr>
          <w:p w14:paraId="2F8A4907"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3</w:t>
            </w:r>
          </w:p>
        </w:tc>
        <w:tc>
          <w:tcPr>
            <w:tcW w:w="1310" w:type="dxa"/>
          </w:tcPr>
          <w:p w14:paraId="6720629D"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4</w:t>
            </w:r>
          </w:p>
        </w:tc>
        <w:tc>
          <w:tcPr>
            <w:tcW w:w="1332" w:type="dxa"/>
          </w:tcPr>
          <w:p w14:paraId="60740F67"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5</w:t>
            </w:r>
          </w:p>
        </w:tc>
        <w:tc>
          <w:tcPr>
            <w:tcW w:w="1377" w:type="dxa"/>
          </w:tcPr>
          <w:p w14:paraId="5F7FD19C"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6</w:t>
            </w:r>
          </w:p>
        </w:tc>
      </w:tr>
      <w:tr w:rsidR="006C1443" w:rsidRPr="006C1443" w14:paraId="0D4D1466" w14:textId="77777777" w:rsidTr="00DD4F48">
        <w:tc>
          <w:tcPr>
            <w:tcW w:w="611" w:type="dxa"/>
          </w:tcPr>
          <w:p w14:paraId="22BDF989" w14:textId="77777777" w:rsidR="00BB64D0" w:rsidRPr="006C1443" w:rsidRDefault="00BB64D0" w:rsidP="00855F61">
            <w:pPr>
              <w:spacing w:after="0" w:line="240" w:lineRule="auto"/>
              <w:rPr>
                <w:rFonts w:ascii="Cambria" w:hAnsi="Cambria"/>
                <w:sz w:val="24"/>
                <w:szCs w:val="24"/>
              </w:rPr>
            </w:pPr>
          </w:p>
        </w:tc>
        <w:tc>
          <w:tcPr>
            <w:tcW w:w="2038" w:type="dxa"/>
          </w:tcPr>
          <w:p w14:paraId="6D1AC2AD" w14:textId="77777777" w:rsidR="00BB64D0" w:rsidRPr="006C1443" w:rsidRDefault="00BB64D0" w:rsidP="00855F61">
            <w:pPr>
              <w:spacing w:after="0" w:line="240" w:lineRule="auto"/>
              <w:rPr>
                <w:rFonts w:ascii="Cambria" w:hAnsi="Cambria"/>
                <w:sz w:val="24"/>
                <w:szCs w:val="24"/>
              </w:rPr>
            </w:pPr>
          </w:p>
        </w:tc>
        <w:tc>
          <w:tcPr>
            <w:tcW w:w="1522" w:type="dxa"/>
          </w:tcPr>
          <w:p w14:paraId="36AB52BF" w14:textId="77777777" w:rsidR="00BB64D0" w:rsidRPr="006C1443" w:rsidRDefault="00BB64D0" w:rsidP="00855F61">
            <w:pPr>
              <w:spacing w:after="0" w:line="240" w:lineRule="auto"/>
              <w:rPr>
                <w:rFonts w:ascii="Cambria" w:hAnsi="Cambria"/>
                <w:sz w:val="24"/>
                <w:szCs w:val="24"/>
              </w:rPr>
            </w:pPr>
          </w:p>
        </w:tc>
        <w:tc>
          <w:tcPr>
            <w:tcW w:w="1260" w:type="dxa"/>
          </w:tcPr>
          <w:p w14:paraId="65923271" w14:textId="77777777" w:rsidR="00BB64D0" w:rsidRPr="006C1443" w:rsidRDefault="00BB64D0" w:rsidP="00855F61">
            <w:pPr>
              <w:spacing w:after="0" w:line="240" w:lineRule="auto"/>
              <w:rPr>
                <w:rFonts w:ascii="Cambria" w:hAnsi="Cambria"/>
                <w:sz w:val="24"/>
                <w:szCs w:val="24"/>
              </w:rPr>
            </w:pPr>
          </w:p>
        </w:tc>
        <w:tc>
          <w:tcPr>
            <w:tcW w:w="1310" w:type="dxa"/>
          </w:tcPr>
          <w:p w14:paraId="34A5F6B6" w14:textId="77777777" w:rsidR="00BB64D0" w:rsidRPr="006C1443" w:rsidRDefault="00BB64D0" w:rsidP="00855F61">
            <w:pPr>
              <w:spacing w:after="0" w:line="240" w:lineRule="auto"/>
              <w:rPr>
                <w:rFonts w:ascii="Cambria" w:hAnsi="Cambria"/>
                <w:sz w:val="24"/>
                <w:szCs w:val="24"/>
              </w:rPr>
            </w:pPr>
          </w:p>
        </w:tc>
        <w:tc>
          <w:tcPr>
            <w:tcW w:w="1332" w:type="dxa"/>
          </w:tcPr>
          <w:p w14:paraId="5DF67FE7" w14:textId="77777777" w:rsidR="00BB64D0" w:rsidRPr="006C1443" w:rsidRDefault="00BB64D0" w:rsidP="00855F61">
            <w:pPr>
              <w:spacing w:after="0" w:line="240" w:lineRule="auto"/>
              <w:rPr>
                <w:rFonts w:ascii="Cambria" w:hAnsi="Cambria"/>
                <w:sz w:val="24"/>
                <w:szCs w:val="24"/>
              </w:rPr>
            </w:pPr>
          </w:p>
        </w:tc>
        <w:tc>
          <w:tcPr>
            <w:tcW w:w="1377" w:type="dxa"/>
          </w:tcPr>
          <w:p w14:paraId="5495AE50" w14:textId="77777777" w:rsidR="00BB64D0" w:rsidRPr="006C1443" w:rsidRDefault="00BB64D0" w:rsidP="00855F61">
            <w:pPr>
              <w:spacing w:after="0" w:line="240" w:lineRule="auto"/>
              <w:rPr>
                <w:rFonts w:ascii="Cambria" w:hAnsi="Cambria"/>
                <w:sz w:val="24"/>
                <w:szCs w:val="24"/>
              </w:rPr>
            </w:pPr>
          </w:p>
        </w:tc>
      </w:tr>
      <w:tr w:rsidR="00BB64D0" w:rsidRPr="006C1443" w14:paraId="47FE6D6E" w14:textId="77777777" w:rsidTr="00DD4F48">
        <w:tc>
          <w:tcPr>
            <w:tcW w:w="611" w:type="dxa"/>
          </w:tcPr>
          <w:p w14:paraId="61143EA8" w14:textId="77777777" w:rsidR="00BB64D0" w:rsidRPr="006C1443" w:rsidRDefault="00BB64D0" w:rsidP="00855F61">
            <w:pPr>
              <w:spacing w:after="0" w:line="240" w:lineRule="auto"/>
              <w:rPr>
                <w:rFonts w:ascii="Cambria" w:hAnsi="Cambria"/>
                <w:sz w:val="24"/>
                <w:szCs w:val="24"/>
              </w:rPr>
            </w:pPr>
          </w:p>
        </w:tc>
        <w:tc>
          <w:tcPr>
            <w:tcW w:w="2038" w:type="dxa"/>
          </w:tcPr>
          <w:p w14:paraId="60B4964F" w14:textId="77777777" w:rsidR="00BB64D0" w:rsidRPr="006C1443" w:rsidRDefault="00BB64D0" w:rsidP="00855F61">
            <w:pPr>
              <w:spacing w:after="0" w:line="240" w:lineRule="auto"/>
              <w:rPr>
                <w:rFonts w:ascii="Cambria" w:hAnsi="Cambria"/>
                <w:sz w:val="24"/>
                <w:szCs w:val="24"/>
              </w:rPr>
            </w:pPr>
          </w:p>
        </w:tc>
        <w:tc>
          <w:tcPr>
            <w:tcW w:w="1522" w:type="dxa"/>
          </w:tcPr>
          <w:p w14:paraId="0AF74864" w14:textId="77777777" w:rsidR="00BB64D0" w:rsidRPr="006C1443" w:rsidRDefault="00BB64D0" w:rsidP="00855F61">
            <w:pPr>
              <w:spacing w:after="0" w:line="240" w:lineRule="auto"/>
              <w:rPr>
                <w:rFonts w:ascii="Cambria" w:hAnsi="Cambria"/>
                <w:sz w:val="24"/>
                <w:szCs w:val="24"/>
              </w:rPr>
            </w:pPr>
          </w:p>
        </w:tc>
        <w:tc>
          <w:tcPr>
            <w:tcW w:w="1260" w:type="dxa"/>
          </w:tcPr>
          <w:p w14:paraId="4BA0E930" w14:textId="77777777" w:rsidR="00BB64D0" w:rsidRPr="006C1443" w:rsidRDefault="00BB64D0" w:rsidP="00855F61">
            <w:pPr>
              <w:spacing w:after="0" w:line="240" w:lineRule="auto"/>
              <w:rPr>
                <w:rFonts w:ascii="Cambria" w:hAnsi="Cambria"/>
                <w:sz w:val="24"/>
                <w:szCs w:val="24"/>
              </w:rPr>
            </w:pPr>
          </w:p>
        </w:tc>
        <w:tc>
          <w:tcPr>
            <w:tcW w:w="1310" w:type="dxa"/>
          </w:tcPr>
          <w:p w14:paraId="771EAD80" w14:textId="77777777" w:rsidR="00BB64D0" w:rsidRPr="006C1443" w:rsidRDefault="00BB64D0" w:rsidP="00855F61">
            <w:pPr>
              <w:spacing w:after="0" w:line="240" w:lineRule="auto"/>
              <w:rPr>
                <w:rFonts w:ascii="Cambria" w:hAnsi="Cambria"/>
                <w:sz w:val="24"/>
                <w:szCs w:val="24"/>
              </w:rPr>
            </w:pPr>
          </w:p>
        </w:tc>
        <w:tc>
          <w:tcPr>
            <w:tcW w:w="1332" w:type="dxa"/>
          </w:tcPr>
          <w:p w14:paraId="6EF30A3F" w14:textId="77777777" w:rsidR="00BB64D0" w:rsidRPr="006C1443" w:rsidRDefault="00BB64D0" w:rsidP="00855F61">
            <w:pPr>
              <w:spacing w:after="0" w:line="240" w:lineRule="auto"/>
              <w:rPr>
                <w:rFonts w:ascii="Cambria" w:hAnsi="Cambria"/>
                <w:sz w:val="24"/>
                <w:szCs w:val="24"/>
              </w:rPr>
            </w:pPr>
          </w:p>
        </w:tc>
        <w:tc>
          <w:tcPr>
            <w:tcW w:w="1377" w:type="dxa"/>
          </w:tcPr>
          <w:p w14:paraId="7CDD11BD" w14:textId="77777777" w:rsidR="00BB64D0" w:rsidRPr="006C1443" w:rsidRDefault="00BB64D0" w:rsidP="00855F61">
            <w:pPr>
              <w:spacing w:after="0" w:line="240" w:lineRule="auto"/>
              <w:rPr>
                <w:rFonts w:ascii="Cambria" w:hAnsi="Cambria"/>
                <w:sz w:val="24"/>
                <w:szCs w:val="24"/>
              </w:rPr>
            </w:pPr>
          </w:p>
        </w:tc>
      </w:tr>
    </w:tbl>
    <w:p w14:paraId="718C79CE" w14:textId="77777777" w:rsidR="00F479CB" w:rsidRPr="006C1443" w:rsidRDefault="00F479CB" w:rsidP="00855F61">
      <w:pPr>
        <w:spacing w:after="0" w:line="240" w:lineRule="auto"/>
        <w:rPr>
          <w:rFonts w:ascii="Cambria" w:hAnsi="Cambria"/>
          <w:sz w:val="24"/>
          <w:szCs w:val="24"/>
        </w:rPr>
      </w:pPr>
    </w:p>
    <w:p w14:paraId="3529BDB6" w14:textId="77777777" w:rsidR="00BB64D0" w:rsidRPr="006C1443" w:rsidRDefault="00BB64D0" w:rsidP="00855F61">
      <w:pPr>
        <w:spacing w:after="0" w:line="240" w:lineRule="auto"/>
        <w:rPr>
          <w:rFonts w:ascii="Cambria" w:hAnsi="Cambria"/>
          <w:b/>
          <w:sz w:val="24"/>
          <w:szCs w:val="24"/>
          <w:lang w:val="pt-BR"/>
        </w:rPr>
      </w:pPr>
      <w:r w:rsidRPr="006C1443">
        <w:rPr>
          <w:rFonts w:ascii="Cambria" w:hAnsi="Cambria"/>
          <w:b/>
          <w:sz w:val="24"/>
          <w:szCs w:val="24"/>
          <w:lang w:val="pt-BR"/>
        </w:rPr>
        <w:t>e) Model Registru de Evidenţă a accesului autovehiculelor la obiectivul_____________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675"/>
        <w:gridCol w:w="1777"/>
        <w:gridCol w:w="1212"/>
        <w:gridCol w:w="1260"/>
        <w:gridCol w:w="849"/>
        <w:gridCol w:w="988"/>
        <w:gridCol w:w="1339"/>
        <w:gridCol w:w="1277"/>
      </w:tblGrid>
      <w:tr w:rsidR="006C1443" w:rsidRPr="006C1443" w14:paraId="31D17094" w14:textId="77777777" w:rsidTr="00B279C9">
        <w:trPr>
          <w:trHeight w:val="1528"/>
        </w:trPr>
        <w:tc>
          <w:tcPr>
            <w:tcW w:w="522" w:type="dxa"/>
          </w:tcPr>
          <w:p w14:paraId="1D5FCA4F"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Nr.</w:t>
            </w:r>
          </w:p>
          <w:p w14:paraId="7EE0EE5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crt.</w:t>
            </w:r>
          </w:p>
        </w:tc>
        <w:tc>
          <w:tcPr>
            <w:tcW w:w="636" w:type="dxa"/>
          </w:tcPr>
          <w:p w14:paraId="1624A846"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Nr.</w:t>
            </w:r>
          </w:p>
          <w:p w14:paraId="1758341D"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auto</w:t>
            </w:r>
          </w:p>
        </w:tc>
        <w:tc>
          <w:tcPr>
            <w:tcW w:w="1643" w:type="dxa"/>
          </w:tcPr>
          <w:p w14:paraId="2DD3F63B"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Numele şi prenumele conducătorului auto</w:t>
            </w:r>
          </w:p>
          <w:p w14:paraId="379A0A07"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sau delegatului</w:t>
            </w:r>
          </w:p>
        </w:tc>
        <w:tc>
          <w:tcPr>
            <w:tcW w:w="1126" w:type="dxa"/>
          </w:tcPr>
          <w:p w14:paraId="2B7F8B28"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Seria şi numărul actului de identitate</w:t>
            </w:r>
          </w:p>
        </w:tc>
        <w:tc>
          <w:tcPr>
            <w:tcW w:w="1170" w:type="dxa"/>
          </w:tcPr>
          <w:p w14:paraId="570A447D"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Destinaţia</w:t>
            </w:r>
          </w:p>
        </w:tc>
        <w:tc>
          <w:tcPr>
            <w:tcW w:w="795" w:type="dxa"/>
          </w:tcPr>
          <w:p w14:paraId="3FF249C6"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Ora</w:t>
            </w:r>
          </w:p>
          <w:p w14:paraId="4D050D04"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sosirii</w:t>
            </w:r>
          </w:p>
        </w:tc>
        <w:tc>
          <w:tcPr>
            <w:tcW w:w="922" w:type="dxa"/>
          </w:tcPr>
          <w:p w14:paraId="55D1355C"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Ora</w:t>
            </w:r>
          </w:p>
          <w:p w14:paraId="55F8DB45"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plecării</w:t>
            </w:r>
          </w:p>
        </w:tc>
        <w:tc>
          <w:tcPr>
            <w:tcW w:w="1243" w:type="dxa"/>
          </w:tcPr>
          <w:p w14:paraId="4700BF8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Nr.avizului sau facturii</w:t>
            </w:r>
          </w:p>
        </w:tc>
        <w:tc>
          <w:tcPr>
            <w:tcW w:w="1549" w:type="dxa"/>
          </w:tcPr>
          <w:p w14:paraId="02C0999B"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Observaţii</w:t>
            </w:r>
          </w:p>
        </w:tc>
      </w:tr>
      <w:tr w:rsidR="006C1443" w:rsidRPr="006C1443" w14:paraId="1EED82A9" w14:textId="77777777" w:rsidTr="00B279C9">
        <w:tc>
          <w:tcPr>
            <w:tcW w:w="522" w:type="dxa"/>
          </w:tcPr>
          <w:p w14:paraId="4AD8AA1F"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0</w:t>
            </w:r>
          </w:p>
        </w:tc>
        <w:tc>
          <w:tcPr>
            <w:tcW w:w="636" w:type="dxa"/>
          </w:tcPr>
          <w:p w14:paraId="75033542"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1</w:t>
            </w:r>
          </w:p>
        </w:tc>
        <w:tc>
          <w:tcPr>
            <w:tcW w:w="1643" w:type="dxa"/>
          </w:tcPr>
          <w:p w14:paraId="171F288E"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2</w:t>
            </w:r>
          </w:p>
        </w:tc>
        <w:tc>
          <w:tcPr>
            <w:tcW w:w="1126" w:type="dxa"/>
          </w:tcPr>
          <w:p w14:paraId="21638191"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3</w:t>
            </w:r>
          </w:p>
        </w:tc>
        <w:tc>
          <w:tcPr>
            <w:tcW w:w="1170" w:type="dxa"/>
          </w:tcPr>
          <w:p w14:paraId="016E5113"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4</w:t>
            </w:r>
          </w:p>
        </w:tc>
        <w:tc>
          <w:tcPr>
            <w:tcW w:w="795" w:type="dxa"/>
          </w:tcPr>
          <w:p w14:paraId="0028FEA1"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5</w:t>
            </w:r>
          </w:p>
        </w:tc>
        <w:tc>
          <w:tcPr>
            <w:tcW w:w="922" w:type="dxa"/>
          </w:tcPr>
          <w:p w14:paraId="3FBD06DC"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6</w:t>
            </w:r>
          </w:p>
        </w:tc>
        <w:tc>
          <w:tcPr>
            <w:tcW w:w="1243" w:type="dxa"/>
          </w:tcPr>
          <w:p w14:paraId="51BCF6E1"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7</w:t>
            </w:r>
          </w:p>
        </w:tc>
        <w:tc>
          <w:tcPr>
            <w:tcW w:w="1549" w:type="dxa"/>
          </w:tcPr>
          <w:p w14:paraId="5957F8B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8</w:t>
            </w:r>
          </w:p>
        </w:tc>
      </w:tr>
      <w:tr w:rsidR="006C1443" w:rsidRPr="006C1443" w14:paraId="3F7E7073" w14:textId="77777777" w:rsidTr="00B279C9">
        <w:tc>
          <w:tcPr>
            <w:tcW w:w="522" w:type="dxa"/>
          </w:tcPr>
          <w:p w14:paraId="18BA62BE" w14:textId="77777777" w:rsidR="00BB64D0" w:rsidRPr="006C1443" w:rsidRDefault="00BB64D0" w:rsidP="00855F61">
            <w:pPr>
              <w:spacing w:after="0" w:line="240" w:lineRule="auto"/>
              <w:rPr>
                <w:rFonts w:ascii="Cambria" w:hAnsi="Cambria"/>
                <w:sz w:val="24"/>
                <w:szCs w:val="24"/>
              </w:rPr>
            </w:pPr>
          </w:p>
        </w:tc>
        <w:tc>
          <w:tcPr>
            <w:tcW w:w="636" w:type="dxa"/>
          </w:tcPr>
          <w:p w14:paraId="416AC23A" w14:textId="77777777" w:rsidR="00BB64D0" w:rsidRPr="006C1443" w:rsidRDefault="00BB64D0" w:rsidP="00855F61">
            <w:pPr>
              <w:spacing w:after="0" w:line="240" w:lineRule="auto"/>
              <w:rPr>
                <w:rFonts w:ascii="Cambria" w:hAnsi="Cambria"/>
                <w:sz w:val="24"/>
                <w:szCs w:val="24"/>
              </w:rPr>
            </w:pPr>
          </w:p>
        </w:tc>
        <w:tc>
          <w:tcPr>
            <w:tcW w:w="1643" w:type="dxa"/>
          </w:tcPr>
          <w:p w14:paraId="37AA158B" w14:textId="77777777" w:rsidR="00BB64D0" w:rsidRPr="006C1443" w:rsidRDefault="00BB64D0" w:rsidP="00855F61">
            <w:pPr>
              <w:spacing w:after="0" w:line="240" w:lineRule="auto"/>
              <w:rPr>
                <w:rFonts w:ascii="Cambria" w:hAnsi="Cambria"/>
                <w:sz w:val="24"/>
                <w:szCs w:val="24"/>
              </w:rPr>
            </w:pPr>
          </w:p>
        </w:tc>
        <w:tc>
          <w:tcPr>
            <w:tcW w:w="1126" w:type="dxa"/>
          </w:tcPr>
          <w:p w14:paraId="1309539C" w14:textId="77777777" w:rsidR="00BB64D0" w:rsidRPr="006C1443" w:rsidRDefault="00BB64D0" w:rsidP="00855F61">
            <w:pPr>
              <w:spacing w:after="0" w:line="240" w:lineRule="auto"/>
              <w:rPr>
                <w:rFonts w:ascii="Cambria" w:hAnsi="Cambria"/>
                <w:sz w:val="24"/>
                <w:szCs w:val="24"/>
              </w:rPr>
            </w:pPr>
          </w:p>
        </w:tc>
        <w:tc>
          <w:tcPr>
            <w:tcW w:w="1170" w:type="dxa"/>
          </w:tcPr>
          <w:p w14:paraId="67D9408A" w14:textId="77777777" w:rsidR="00BB64D0" w:rsidRPr="006C1443" w:rsidRDefault="00BB64D0" w:rsidP="00855F61">
            <w:pPr>
              <w:spacing w:after="0" w:line="240" w:lineRule="auto"/>
              <w:rPr>
                <w:rFonts w:ascii="Cambria" w:hAnsi="Cambria"/>
                <w:sz w:val="24"/>
                <w:szCs w:val="24"/>
              </w:rPr>
            </w:pPr>
          </w:p>
        </w:tc>
        <w:tc>
          <w:tcPr>
            <w:tcW w:w="795" w:type="dxa"/>
          </w:tcPr>
          <w:p w14:paraId="148DE92B" w14:textId="77777777" w:rsidR="00BB64D0" w:rsidRPr="006C1443" w:rsidRDefault="00BB64D0" w:rsidP="00855F61">
            <w:pPr>
              <w:spacing w:after="0" w:line="240" w:lineRule="auto"/>
              <w:rPr>
                <w:rFonts w:ascii="Cambria" w:hAnsi="Cambria"/>
                <w:sz w:val="24"/>
                <w:szCs w:val="24"/>
              </w:rPr>
            </w:pPr>
          </w:p>
        </w:tc>
        <w:tc>
          <w:tcPr>
            <w:tcW w:w="922" w:type="dxa"/>
          </w:tcPr>
          <w:p w14:paraId="2336D3D7" w14:textId="77777777" w:rsidR="00BB64D0" w:rsidRPr="006C1443" w:rsidRDefault="00BB64D0" w:rsidP="00855F61">
            <w:pPr>
              <w:spacing w:after="0" w:line="240" w:lineRule="auto"/>
              <w:rPr>
                <w:rFonts w:ascii="Cambria" w:hAnsi="Cambria"/>
                <w:sz w:val="24"/>
                <w:szCs w:val="24"/>
              </w:rPr>
            </w:pPr>
          </w:p>
        </w:tc>
        <w:tc>
          <w:tcPr>
            <w:tcW w:w="1243" w:type="dxa"/>
          </w:tcPr>
          <w:p w14:paraId="0969A1F2" w14:textId="77777777" w:rsidR="00BB64D0" w:rsidRPr="006C1443" w:rsidRDefault="00BB64D0" w:rsidP="00855F61">
            <w:pPr>
              <w:spacing w:after="0" w:line="240" w:lineRule="auto"/>
              <w:rPr>
                <w:rFonts w:ascii="Cambria" w:hAnsi="Cambria"/>
                <w:sz w:val="24"/>
                <w:szCs w:val="24"/>
              </w:rPr>
            </w:pPr>
          </w:p>
        </w:tc>
        <w:tc>
          <w:tcPr>
            <w:tcW w:w="1549" w:type="dxa"/>
          </w:tcPr>
          <w:p w14:paraId="3476754A" w14:textId="77777777" w:rsidR="00BB64D0" w:rsidRPr="006C1443" w:rsidRDefault="00BB64D0" w:rsidP="00855F61">
            <w:pPr>
              <w:spacing w:after="0" w:line="240" w:lineRule="auto"/>
              <w:rPr>
                <w:rFonts w:ascii="Cambria" w:hAnsi="Cambria"/>
                <w:sz w:val="24"/>
                <w:szCs w:val="24"/>
              </w:rPr>
            </w:pPr>
          </w:p>
        </w:tc>
      </w:tr>
      <w:tr w:rsidR="00BB64D0" w:rsidRPr="006C1443" w14:paraId="06280B81" w14:textId="77777777" w:rsidTr="00B279C9">
        <w:tc>
          <w:tcPr>
            <w:tcW w:w="522" w:type="dxa"/>
          </w:tcPr>
          <w:p w14:paraId="70ACBA13" w14:textId="77777777" w:rsidR="00BB64D0" w:rsidRPr="006C1443" w:rsidRDefault="00BB64D0" w:rsidP="00855F61">
            <w:pPr>
              <w:spacing w:after="0" w:line="240" w:lineRule="auto"/>
              <w:rPr>
                <w:rFonts w:ascii="Cambria" w:hAnsi="Cambria"/>
                <w:sz w:val="24"/>
                <w:szCs w:val="24"/>
              </w:rPr>
            </w:pPr>
          </w:p>
        </w:tc>
        <w:tc>
          <w:tcPr>
            <w:tcW w:w="636" w:type="dxa"/>
          </w:tcPr>
          <w:p w14:paraId="2D6B63FD" w14:textId="77777777" w:rsidR="00BB64D0" w:rsidRPr="006C1443" w:rsidRDefault="00BB64D0" w:rsidP="00855F61">
            <w:pPr>
              <w:spacing w:after="0" w:line="240" w:lineRule="auto"/>
              <w:rPr>
                <w:rFonts w:ascii="Cambria" w:hAnsi="Cambria"/>
                <w:sz w:val="24"/>
                <w:szCs w:val="24"/>
              </w:rPr>
            </w:pPr>
          </w:p>
        </w:tc>
        <w:tc>
          <w:tcPr>
            <w:tcW w:w="1643" w:type="dxa"/>
          </w:tcPr>
          <w:p w14:paraId="0BE7A8C5" w14:textId="77777777" w:rsidR="00BB64D0" w:rsidRPr="006C1443" w:rsidRDefault="00BB64D0" w:rsidP="00855F61">
            <w:pPr>
              <w:spacing w:after="0" w:line="240" w:lineRule="auto"/>
              <w:rPr>
                <w:rFonts w:ascii="Cambria" w:hAnsi="Cambria"/>
                <w:sz w:val="24"/>
                <w:szCs w:val="24"/>
              </w:rPr>
            </w:pPr>
          </w:p>
        </w:tc>
        <w:tc>
          <w:tcPr>
            <w:tcW w:w="1126" w:type="dxa"/>
          </w:tcPr>
          <w:p w14:paraId="51424876" w14:textId="77777777" w:rsidR="00BB64D0" w:rsidRPr="006C1443" w:rsidRDefault="00BB64D0" w:rsidP="00855F61">
            <w:pPr>
              <w:spacing w:after="0" w:line="240" w:lineRule="auto"/>
              <w:rPr>
                <w:rFonts w:ascii="Cambria" w:hAnsi="Cambria"/>
                <w:sz w:val="24"/>
                <w:szCs w:val="24"/>
              </w:rPr>
            </w:pPr>
          </w:p>
        </w:tc>
        <w:tc>
          <w:tcPr>
            <w:tcW w:w="1170" w:type="dxa"/>
          </w:tcPr>
          <w:p w14:paraId="76E2A7DD" w14:textId="77777777" w:rsidR="00BB64D0" w:rsidRPr="006C1443" w:rsidRDefault="00BB64D0" w:rsidP="00855F61">
            <w:pPr>
              <w:spacing w:after="0" w:line="240" w:lineRule="auto"/>
              <w:rPr>
                <w:rFonts w:ascii="Cambria" w:hAnsi="Cambria"/>
                <w:sz w:val="24"/>
                <w:szCs w:val="24"/>
              </w:rPr>
            </w:pPr>
          </w:p>
        </w:tc>
        <w:tc>
          <w:tcPr>
            <w:tcW w:w="795" w:type="dxa"/>
          </w:tcPr>
          <w:p w14:paraId="704EB0AF" w14:textId="77777777" w:rsidR="00BB64D0" w:rsidRPr="006C1443" w:rsidRDefault="00BB64D0" w:rsidP="00855F61">
            <w:pPr>
              <w:spacing w:after="0" w:line="240" w:lineRule="auto"/>
              <w:rPr>
                <w:rFonts w:ascii="Cambria" w:hAnsi="Cambria"/>
                <w:sz w:val="24"/>
                <w:szCs w:val="24"/>
              </w:rPr>
            </w:pPr>
          </w:p>
        </w:tc>
        <w:tc>
          <w:tcPr>
            <w:tcW w:w="922" w:type="dxa"/>
          </w:tcPr>
          <w:p w14:paraId="15DD1CE4" w14:textId="77777777" w:rsidR="00BB64D0" w:rsidRPr="006C1443" w:rsidRDefault="00BB64D0" w:rsidP="00855F61">
            <w:pPr>
              <w:spacing w:after="0" w:line="240" w:lineRule="auto"/>
              <w:rPr>
                <w:rFonts w:ascii="Cambria" w:hAnsi="Cambria"/>
                <w:sz w:val="24"/>
                <w:szCs w:val="24"/>
              </w:rPr>
            </w:pPr>
          </w:p>
        </w:tc>
        <w:tc>
          <w:tcPr>
            <w:tcW w:w="1243" w:type="dxa"/>
          </w:tcPr>
          <w:p w14:paraId="5EAA1F48" w14:textId="77777777" w:rsidR="00BB64D0" w:rsidRPr="006C1443" w:rsidRDefault="00BB64D0" w:rsidP="00855F61">
            <w:pPr>
              <w:spacing w:after="0" w:line="240" w:lineRule="auto"/>
              <w:rPr>
                <w:rFonts w:ascii="Cambria" w:hAnsi="Cambria"/>
                <w:sz w:val="24"/>
                <w:szCs w:val="24"/>
              </w:rPr>
            </w:pPr>
          </w:p>
        </w:tc>
        <w:tc>
          <w:tcPr>
            <w:tcW w:w="1549" w:type="dxa"/>
          </w:tcPr>
          <w:p w14:paraId="3F7EFFCC" w14:textId="77777777" w:rsidR="00BB64D0" w:rsidRPr="006C1443" w:rsidRDefault="00BB64D0" w:rsidP="00855F61">
            <w:pPr>
              <w:spacing w:after="0" w:line="240" w:lineRule="auto"/>
              <w:rPr>
                <w:rFonts w:ascii="Cambria" w:hAnsi="Cambria"/>
                <w:sz w:val="24"/>
                <w:szCs w:val="24"/>
              </w:rPr>
            </w:pPr>
          </w:p>
        </w:tc>
      </w:tr>
    </w:tbl>
    <w:p w14:paraId="494E17E6" w14:textId="77777777" w:rsidR="00F479CB" w:rsidRPr="006C1443" w:rsidRDefault="00F479CB" w:rsidP="00855F61">
      <w:pPr>
        <w:spacing w:after="0" w:line="240" w:lineRule="auto"/>
        <w:rPr>
          <w:rFonts w:ascii="Cambria" w:hAnsi="Cambria"/>
          <w:b/>
          <w:sz w:val="24"/>
          <w:szCs w:val="24"/>
          <w:lang w:val="pt-BR"/>
        </w:rPr>
      </w:pPr>
    </w:p>
    <w:p w14:paraId="53F7A9B2" w14:textId="51288684" w:rsidR="00BB64D0" w:rsidRPr="006C1443" w:rsidRDefault="00DD4F48" w:rsidP="00DD4F48">
      <w:pPr>
        <w:spacing w:after="0" w:line="240" w:lineRule="auto"/>
        <w:rPr>
          <w:rFonts w:ascii="Cambria" w:hAnsi="Cambria"/>
          <w:b/>
          <w:sz w:val="24"/>
          <w:szCs w:val="24"/>
          <w:lang w:val="pt-BR"/>
        </w:rPr>
      </w:pPr>
      <w:r w:rsidRPr="006C1443">
        <w:rPr>
          <w:rFonts w:ascii="Cambria" w:hAnsi="Cambria"/>
          <w:b/>
          <w:sz w:val="24"/>
          <w:szCs w:val="24"/>
          <w:lang w:val="pt-BR"/>
        </w:rPr>
        <w:t xml:space="preserve">f) </w:t>
      </w:r>
      <w:r w:rsidR="00BB64D0" w:rsidRPr="006C1443">
        <w:rPr>
          <w:rFonts w:ascii="Cambria" w:hAnsi="Cambria"/>
          <w:b/>
          <w:sz w:val="24"/>
          <w:szCs w:val="24"/>
          <w:lang w:val="pt-BR"/>
        </w:rPr>
        <w:t>Model Registru de Evidenţă a accesului pe căile ferate uzinale la obiectivul ______</w:t>
      </w:r>
      <w:r w:rsidR="00E970A0" w:rsidRPr="006C1443">
        <w:rPr>
          <w:rFonts w:ascii="Cambria" w:hAnsi="Cambria"/>
          <w:b/>
          <w:sz w:val="24"/>
          <w:szCs w:val="24"/>
          <w:lang w:val="pt-BR"/>
        </w:rPr>
        <w:t>_______________________________________________________________________________________</w:t>
      </w:r>
    </w:p>
    <w:p w14:paraId="5F35F504" w14:textId="77777777" w:rsidR="00F479CB" w:rsidRPr="006C1443" w:rsidRDefault="00F479CB" w:rsidP="00855F61">
      <w:pPr>
        <w:pStyle w:val="ListParagraph"/>
        <w:spacing w:after="0" w:line="240" w:lineRule="auto"/>
        <w:rPr>
          <w:rFonts w:ascii="Cambria" w:hAnsi="Cambria"/>
          <w:b/>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858"/>
        <w:gridCol w:w="1941"/>
        <w:gridCol w:w="1263"/>
        <w:gridCol w:w="1238"/>
        <w:gridCol w:w="1219"/>
        <w:gridCol w:w="1160"/>
        <w:gridCol w:w="1283"/>
      </w:tblGrid>
      <w:tr w:rsidR="006C1443" w:rsidRPr="006C1443" w14:paraId="0D383189" w14:textId="77777777" w:rsidTr="00DD4F48">
        <w:tc>
          <w:tcPr>
            <w:tcW w:w="607" w:type="dxa"/>
          </w:tcPr>
          <w:p w14:paraId="3405951D"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Nr.</w:t>
            </w:r>
          </w:p>
          <w:p w14:paraId="55363A46"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crt.</w:t>
            </w:r>
          </w:p>
        </w:tc>
        <w:tc>
          <w:tcPr>
            <w:tcW w:w="858" w:type="dxa"/>
          </w:tcPr>
          <w:p w14:paraId="1C6666E0"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Ora </w:t>
            </w:r>
          </w:p>
          <w:p w14:paraId="1F8551E1"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sosirii</w:t>
            </w:r>
          </w:p>
        </w:tc>
        <w:tc>
          <w:tcPr>
            <w:tcW w:w="1941" w:type="dxa"/>
          </w:tcPr>
          <w:p w14:paraId="58A2E88C"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Specificaţia din scrisoarea de trăsură</w:t>
            </w:r>
          </w:p>
        </w:tc>
        <w:tc>
          <w:tcPr>
            <w:tcW w:w="1263" w:type="dxa"/>
          </w:tcPr>
          <w:p w14:paraId="7CC02B75"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Numărul vagonului</w:t>
            </w:r>
          </w:p>
        </w:tc>
        <w:tc>
          <w:tcPr>
            <w:tcW w:w="1238" w:type="dxa"/>
          </w:tcPr>
          <w:p w14:paraId="73501738"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Existenţa sigiliului şi starea</w:t>
            </w:r>
          </w:p>
        </w:tc>
        <w:tc>
          <w:tcPr>
            <w:tcW w:w="1219" w:type="dxa"/>
          </w:tcPr>
          <w:p w14:paraId="6297B8F3"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Numărul şi seria scrisorii de trăsură</w:t>
            </w:r>
          </w:p>
        </w:tc>
        <w:tc>
          <w:tcPr>
            <w:tcW w:w="1160" w:type="dxa"/>
          </w:tcPr>
          <w:p w14:paraId="719F3AFC"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Ora plecării</w:t>
            </w:r>
          </w:p>
        </w:tc>
        <w:tc>
          <w:tcPr>
            <w:tcW w:w="1283" w:type="dxa"/>
          </w:tcPr>
          <w:p w14:paraId="04A6C74B"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Observaţii</w:t>
            </w:r>
          </w:p>
        </w:tc>
      </w:tr>
      <w:tr w:rsidR="006C1443" w:rsidRPr="006C1443" w14:paraId="07AF8192" w14:textId="77777777" w:rsidTr="00DD4F48">
        <w:tc>
          <w:tcPr>
            <w:tcW w:w="607" w:type="dxa"/>
          </w:tcPr>
          <w:p w14:paraId="3FD10B7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0</w:t>
            </w:r>
          </w:p>
        </w:tc>
        <w:tc>
          <w:tcPr>
            <w:tcW w:w="858" w:type="dxa"/>
          </w:tcPr>
          <w:p w14:paraId="51B1C4FF"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1</w:t>
            </w:r>
          </w:p>
        </w:tc>
        <w:tc>
          <w:tcPr>
            <w:tcW w:w="1941" w:type="dxa"/>
          </w:tcPr>
          <w:p w14:paraId="2BDF52A4"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2</w:t>
            </w:r>
          </w:p>
        </w:tc>
        <w:tc>
          <w:tcPr>
            <w:tcW w:w="1263" w:type="dxa"/>
          </w:tcPr>
          <w:p w14:paraId="3172158D"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3</w:t>
            </w:r>
          </w:p>
        </w:tc>
        <w:tc>
          <w:tcPr>
            <w:tcW w:w="1238" w:type="dxa"/>
          </w:tcPr>
          <w:p w14:paraId="00B19001"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4</w:t>
            </w:r>
          </w:p>
        </w:tc>
        <w:tc>
          <w:tcPr>
            <w:tcW w:w="1219" w:type="dxa"/>
          </w:tcPr>
          <w:p w14:paraId="36EE184F"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5</w:t>
            </w:r>
          </w:p>
        </w:tc>
        <w:tc>
          <w:tcPr>
            <w:tcW w:w="1160" w:type="dxa"/>
          </w:tcPr>
          <w:p w14:paraId="67274D0A"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6</w:t>
            </w:r>
          </w:p>
        </w:tc>
        <w:tc>
          <w:tcPr>
            <w:tcW w:w="1283" w:type="dxa"/>
          </w:tcPr>
          <w:p w14:paraId="69C362BB"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7</w:t>
            </w:r>
          </w:p>
        </w:tc>
      </w:tr>
      <w:tr w:rsidR="006C1443" w:rsidRPr="006C1443" w14:paraId="19E82E9A" w14:textId="77777777" w:rsidTr="00DD4F48">
        <w:tc>
          <w:tcPr>
            <w:tcW w:w="607" w:type="dxa"/>
          </w:tcPr>
          <w:p w14:paraId="730A6526" w14:textId="77777777" w:rsidR="00BB64D0" w:rsidRPr="006C1443" w:rsidRDefault="00BB64D0" w:rsidP="00855F61">
            <w:pPr>
              <w:spacing w:after="0" w:line="240" w:lineRule="auto"/>
              <w:rPr>
                <w:rFonts w:ascii="Cambria" w:hAnsi="Cambria"/>
                <w:sz w:val="24"/>
                <w:szCs w:val="24"/>
              </w:rPr>
            </w:pPr>
          </w:p>
        </w:tc>
        <w:tc>
          <w:tcPr>
            <w:tcW w:w="858" w:type="dxa"/>
          </w:tcPr>
          <w:p w14:paraId="70D75BF6" w14:textId="77777777" w:rsidR="00BB64D0" w:rsidRPr="006C1443" w:rsidRDefault="00BB64D0" w:rsidP="00855F61">
            <w:pPr>
              <w:spacing w:after="0" w:line="240" w:lineRule="auto"/>
              <w:rPr>
                <w:rFonts w:ascii="Cambria" w:hAnsi="Cambria"/>
                <w:sz w:val="24"/>
                <w:szCs w:val="24"/>
              </w:rPr>
            </w:pPr>
          </w:p>
        </w:tc>
        <w:tc>
          <w:tcPr>
            <w:tcW w:w="1941" w:type="dxa"/>
          </w:tcPr>
          <w:p w14:paraId="10EFE1A2" w14:textId="77777777" w:rsidR="00BB64D0" w:rsidRPr="006C1443" w:rsidRDefault="00BB64D0" w:rsidP="00855F61">
            <w:pPr>
              <w:spacing w:after="0" w:line="240" w:lineRule="auto"/>
              <w:rPr>
                <w:rFonts w:ascii="Cambria" w:hAnsi="Cambria"/>
                <w:sz w:val="24"/>
                <w:szCs w:val="24"/>
              </w:rPr>
            </w:pPr>
          </w:p>
        </w:tc>
        <w:tc>
          <w:tcPr>
            <w:tcW w:w="1263" w:type="dxa"/>
          </w:tcPr>
          <w:p w14:paraId="5DAFC1AA" w14:textId="77777777" w:rsidR="00BB64D0" w:rsidRPr="006C1443" w:rsidRDefault="00BB64D0" w:rsidP="00855F61">
            <w:pPr>
              <w:spacing w:after="0" w:line="240" w:lineRule="auto"/>
              <w:rPr>
                <w:rFonts w:ascii="Cambria" w:hAnsi="Cambria"/>
                <w:sz w:val="24"/>
                <w:szCs w:val="24"/>
              </w:rPr>
            </w:pPr>
          </w:p>
        </w:tc>
        <w:tc>
          <w:tcPr>
            <w:tcW w:w="1238" w:type="dxa"/>
          </w:tcPr>
          <w:p w14:paraId="3AA59157" w14:textId="77777777" w:rsidR="00BB64D0" w:rsidRPr="006C1443" w:rsidRDefault="00BB64D0" w:rsidP="00855F61">
            <w:pPr>
              <w:spacing w:after="0" w:line="240" w:lineRule="auto"/>
              <w:rPr>
                <w:rFonts w:ascii="Cambria" w:hAnsi="Cambria"/>
                <w:sz w:val="24"/>
                <w:szCs w:val="24"/>
              </w:rPr>
            </w:pPr>
          </w:p>
        </w:tc>
        <w:tc>
          <w:tcPr>
            <w:tcW w:w="1219" w:type="dxa"/>
          </w:tcPr>
          <w:p w14:paraId="7CC596BC" w14:textId="77777777" w:rsidR="00BB64D0" w:rsidRPr="006C1443" w:rsidRDefault="00BB64D0" w:rsidP="00855F61">
            <w:pPr>
              <w:spacing w:after="0" w:line="240" w:lineRule="auto"/>
              <w:rPr>
                <w:rFonts w:ascii="Cambria" w:hAnsi="Cambria"/>
                <w:sz w:val="24"/>
                <w:szCs w:val="24"/>
              </w:rPr>
            </w:pPr>
          </w:p>
        </w:tc>
        <w:tc>
          <w:tcPr>
            <w:tcW w:w="1160" w:type="dxa"/>
          </w:tcPr>
          <w:p w14:paraId="4334AC39" w14:textId="77777777" w:rsidR="00BB64D0" w:rsidRPr="006C1443" w:rsidRDefault="00BB64D0" w:rsidP="00855F61">
            <w:pPr>
              <w:spacing w:after="0" w:line="240" w:lineRule="auto"/>
              <w:rPr>
                <w:rFonts w:ascii="Cambria" w:hAnsi="Cambria"/>
                <w:sz w:val="24"/>
                <w:szCs w:val="24"/>
              </w:rPr>
            </w:pPr>
          </w:p>
        </w:tc>
        <w:tc>
          <w:tcPr>
            <w:tcW w:w="1283" w:type="dxa"/>
          </w:tcPr>
          <w:p w14:paraId="56BFDF59" w14:textId="77777777" w:rsidR="00BB64D0" w:rsidRPr="006C1443" w:rsidRDefault="00BB64D0" w:rsidP="00855F61">
            <w:pPr>
              <w:spacing w:after="0" w:line="240" w:lineRule="auto"/>
              <w:rPr>
                <w:rFonts w:ascii="Cambria" w:hAnsi="Cambria"/>
                <w:sz w:val="24"/>
                <w:szCs w:val="24"/>
              </w:rPr>
            </w:pPr>
          </w:p>
        </w:tc>
      </w:tr>
      <w:tr w:rsidR="00BB64D0" w:rsidRPr="006C1443" w14:paraId="0765B82A" w14:textId="77777777" w:rsidTr="00DD4F48">
        <w:tc>
          <w:tcPr>
            <w:tcW w:w="607" w:type="dxa"/>
          </w:tcPr>
          <w:p w14:paraId="7B50988B" w14:textId="77777777" w:rsidR="00BB64D0" w:rsidRPr="006C1443" w:rsidRDefault="00BB64D0" w:rsidP="00855F61">
            <w:pPr>
              <w:spacing w:after="0" w:line="240" w:lineRule="auto"/>
              <w:rPr>
                <w:rFonts w:ascii="Cambria" w:hAnsi="Cambria"/>
                <w:sz w:val="24"/>
                <w:szCs w:val="24"/>
              </w:rPr>
            </w:pPr>
          </w:p>
        </w:tc>
        <w:tc>
          <w:tcPr>
            <w:tcW w:w="858" w:type="dxa"/>
          </w:tcPr>
          <w:p w14:paraId="5DF8FB17" w14:textId="77777777" w:rsidR="00BB64D0" w:rsidRPr="006C1443" w:rsidRDefault="00BB64D0" w:rsidP="00855F61">
            <w:pPr>
              <w:spacing w:after="0" w:line="240" w:lineRule="auto"/>
              <w:rPr>
                <w:rFonts w:ascii="Cambria" w:hAnsi="Cambria"/>
                <w:sz w:val="24"/>
                <w:szCs w:val="24"/>
              </w:rPr>
            </w:pPr>
          </w:p>
        </w:tc>
        <w:tc>
          <w:tcPr>
            <w:tcW w:w="1941" w:type="dxa"/>
          </w:tcPr>
          <w:p w14:paraId="33C57F18" w14:textId="77777777" w:rsidR="00BB64D0" w:rsidRPr="006C1443" w:rsidRDefault="00BB64D0" w:rsidP="00855F61">
            <w:pPr>
              <w:spacing w:after="0" w:line="240" w:lineRule="auto"/>
              <w:rPr>
                <w:rFonts w:ascii="Cambria" w:hAnsi="Cambria"/>
                <w:sz w:val="24"/>
                <w:szCs w:val="24"/>
              </w:rPr>
            </w:pPr>
          </w:p>
        </w:tc>
        <w:tc>
          <w:tcPr>
            <w:tcW w:w="1263" w:type="dxa"/>
          </w:tcPr>
          <w:p w14:paraId="3AA9781D" w14:textId="77777777" w:rsidR="00BB64D0" w:rsidRPr="006C1443" w:rsidRDefault="00BB64D0" w:rsidP="00855F61">
            <w:pPr>
              <w:spacing w:after="0" w:line="240" w:lineRule="auto"/>
              <w:rPr>
                <w:rFonts w:ascii="Cambria" w:hAnsi="Cambria"/>
                <w:sz w:val="24"/>
                <w:szCs w:val="24"/>
              </w:rPr>
            </w:pPr>
          </w:p>
        </w:tc>
        <w:tc>
          <w:tcPr>
            <w:tcW w:w="1238" w:type="dxa"/>
          </w:tcPr>
          <w:p w14:paraId="1271B373" w14:textId="77777777" w:rsidR="00BB64D0" w:rsidRPr="006C1443" w:rsidRDefault="00BB64D0" w:rsidP="00855F61">
            <w:pPr>
              <w:spacing w:after="0" w:line="240" w:lineRule="auto"/>
              <w:rPr>
                <w:rFonts w:ascii="Cambria" w:hAnsi="Cambria"/>
                <w:sz w:val="24"/>
                <w:szCs w:val="24"/>
              </w:rPr>
            </w:pPr>
          </w:p>
        </w:tc>
        <w:tc>
          <w:tcPr>
            <w:tcW w:w="1219" w:type="dxa"/>
          </w:tcPr>
          <w:p w14:paraId="2EFDFE1F" w14:textId="77777777" w:rsidR="00BB64D0" w:rsidRPr="006C1443" w:rsidRDefault="00BB64D0" w:rsidP="00855F61">
            <w:pPr>
              <w:spacing w:after="0" w:line="240" w:lineRule="auto"/>
              <w:rPr>
                <w:rFonts w:ascii="Cambria" w:hAnsi="Cambria"/>
                <w:sz w:val="24"/>
                <w:szCs w:val="24"/>
              </w:rPr>
            </w:pPr>
          </w:p>
        </w:tc>
        <w:tc>
          <w:tcPr>
            <w:tcW w:w="1160" w:type="dxa"/>
          </w:tcPr>
          <w:p w14:paraId="610ABFB4" w14:textId="77777777" w:rsidR="00BB64D0" w:rsidRPr="006C1443" w:rsidRDefault="00BB64D0" w:rsidP="00855F61">
            <w:pPr>
              <w:spacing w:after="0" w:line="240" w:lineRule="auto"/>
              <w:rPr>
                <w:rFonts w:ascii="Cambria" w:hAnsi="Cambria"/>
                <w:sz w:val="24"/>
                <w:szCs w:val="24"/>
              </w:rPr>
            </w:pPr>
          </w:p>
        </w:tc>
        <w:tc>
          <w:tcPr>
            <w:tcW w:w="1283" w:type="dxa"/>
          </w:tcPr>
          <w:p w14:paraId="7469516D" w14:textId="77777777" w:rsidR="00BB64D0" w:rsidRPr="006C1443" w:rsidRDefault="00BB64D0" w:rsidP="00855F61">
            <w:pPr>
              <w:spacing w:after="0" w:line="240" w:lineRule="auto"/>
              <w:rPr>
                <w:rFonts w:ascii="Cambria" w:hAnsi="Cambria"/>
                <w:sz w:val="24"/>
                <w:szCs w:val="24"/>
              </w:rPr>
            </w:pPr>
          </w:p>
        </w:tc>
      </w:tr>
    </w:tbl>
    <w:p w14:paraId="1278D58D" w14:textId="77777777" w:rsidR="00F479CB" w:rsidRPr="006C1443" w:rsidRDefault="00F479CB" w:rsidP="00855F61">
      <w:pPr>
        <w:spacing w:after="0" w:line="240" w:lineRule="auto"/>
        <w:rPr>
          <w:rFonts w:ascii="Cambria" w:hAnsi="Cambria"/>
          <w:b/>
          <w:sz w:val="24"/>
          <w:szCs w:val="24"/>
          <w:lang w:val="pt-BR"/>
        </w:rPr>
      </w:pPr>
    </w:p>
    <w:p w14:paraId="40A536BF" w14:textId="77777777" w:rsidR="00BB64D0" w:rsidRPr="006C1443" w:rsidRDefault="00BB64D0" w:rsidP="00855F61">
      <w:pPr>
        <w:spacing w:after="0" w:line="240" w:lineRule="auto"/>
        <w:rPr>
          <w:rFonts w:ascii="Cambria" w:hAnsi="Cambria"/>
          <w:b/>
          <w:sz w:val="24"/>
          <w:szCs w:val="24"/>
          <w:lang w:val="pt-BR"/>
        </w:rPr>
      </w:pPr>
      <w:r w:rsidRPr="006C1443">
        <w:rPr>
          <w:rFonts w:ascii="Cambria" w:hAnsi="Cambria"/>
          <w:b/>
          <w:sz w:val="24"/>
          <w:szCs w:val="24"/>
          <w:lang w:val="pt-BR"/>
        </w:rPr>
        <w:t xml:space="preserve">g)  Model Registru de Evidenţă a mişcării armamentului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851"/>
        <w:gridCol w:w="850"/>
        <w:gridCol w:w="992"/>
        <w:gridCol w:w="993"/>
        <w:gridCol w:w="992"/>
        <w:gridCol w:w="850"/>
        <w:gridCol w:w="993"/>
        <w:gridCol w:w="992"/>
        <w:gridCol w:w="709"/>
      </w:tblGrid>
      <w:tr w:rsidR="006C1443" w:rsidRPr="006C1443" w14:paraId="3800D07B" w14:textId="77777777" w:rsidTr="00B279C9">
        <w:tc>
          <w:tcPr>
            <w:tcW w:w="534" w:type="dxa"/>
          </w:tcPr>
          <w:p w14:paraId="1D3223E4"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Nr.</w:t>
            </w:r>
          </w:p>
          <w:p w14:paraId="2797A7E3"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crt.</w:t>
            </w:r>
          </w:p>
        </w:tc>
        <w:tc>
          <w:tcPr>
            <w:tcW w:w="850" w:type="dxa"/>
          </w:tcPr>
          <w:p w14:paraId="001082F0"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Denumirea şi seria armei</w:t>
            </w:r>
          </w:p>
        </w:tc>
        <w:tc>
          <w:tcPr>
            <w:tcW w:w="851" w:type="dxa"/>
          </w:tcPr>
          <w:p w14:paraId="147BF201"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Nr.de cartuşe alocate</w:t>
            </w:r>
          </w:p>
        </w:tc>
        <w:tc>
          <w:tcPr>
            <w:tcW w:w="850" w:type="dxa"/>
          </w:tcPr>
          <w:p w14:paraId="71FFC869"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Data şi ora primirii</w:t>
            </w:r>
          </w:p>
        </w:tc>
        <w:tc>
          <w:tcPr>
            <w:tcW w:w="992" w:type="dxa"/>
          </w:tcPr>
          <w:p w14:paraId="7CB8468A"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Nume şi prenume</w:t>
            </w:r>
          </w:p>
        </w:tc>
        <w:tc>
          <w:tcPr>
            <w:tcW w:w="993" w:type="dxa"/>
          </w:tcPr>
          <w:p w14:paraId="44772793"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Semnătura de primire</w:t>
            </w:r>
          </w:p>
        </w:tc>
        <w:tc>
          <w:tcPr>
            <w:tcW w:w="992" w:type="dxa"/>
          </w:tcPr>
          <w:p w14:paraId="2A360D97"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Data şi ora restituirii</w:t>
            </w:r>
          </w:p>
        </w:tc>
        <w:tc>
          <w:tcPr>
            <w:tcW w:w="850" w:type="dxa"/>
          </w:tcPr>
          <w:p w14:paraId="76B435DD"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Nume şi prenume</w:t>
            </w:r>
          </w:p>
        </w:tc>
        <w:tc>
          <w:tcPr>
            <w:tcW w:w="993" w:type="dxa"/>
          </w:tcPr>
          <w:p w14:paraId="7A836195"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Semnătura persoanei căreia i se restituie</w:t>
            </w:r>
          </w:p>
        </w:tc>
        <w:tc>
          <w:tcPr>
            <w:tcW w:w="992" w:type="dxa"/>
          </w:tcPr>
          <w:p w14:paraId="1D438C8A"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Obiectivul</w:t>
            </w:r>
          </w:p>
        </w:tc>
        <w:tc>
          <w:tcPr>
            <w:tcW w:w="709" w:type="dxa"/>
          </w:tcPr>
          <w:p w14:paraId="437343E7"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Obs.</w:t>
            </w:r>
          </w:p>
        </w:tc>
      </w:tr>
      <w:tr w:rsidR="006C1443" w:rsidRPr="006C1443" w14:paraId="6E6D7901" w14:textId="77777777" w:rsidTr="00B279C9">
        <w:tc>
          <w:tcPr>
            <w:tcW w:w="534" w:type="dxa"/>
          </w:tcPr>
          <w:p w14:paraId="124AD72D"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0</w:t>
            </w:r>
          </w:p>
        </w:tc>
        <w:tc>
          <w:tcPr>
            <w:tcW w:w="850" w:type="dxa"/>
          </w:tcPr>
          <w:p w14:paraId="5C2DA0AE"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1</w:t>
            </w:r>
          </w:p>
        </w:tc>
        <w:tc>
          <w:tcPr>
            <w:tcW w:w="851" w:type="dxa"/>
          </w:tcPr>
          <w:p w14:paraId="5D7A0A0D"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2</w:t>
            </w:r>
          </w:p>
        </w:tc>
        <w:tc>
          <w:tcPr>
            <w:tcW w:w="850" w:type="dxa"/>
          </w:tcPr>
          <w:p w14:paraId="2DE08292"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3</w:t>
            </w:r>
          </w:p>
        </w:tc>
        <w:tc>
          <w:tcPr>
            <w:tcW w:w="992" w:type="dxa"/>
          </w:tcPr>
          <w:p w14:paraId="18FDD975"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4</w:t>
            </w:r>
          </w:p>
        </w:tc>
        <w:tc>
          <w:tcPr>
            <w:tcW w:w="993" w:type="dxa"/>
          </w:tcPr>
          <w:p w14:paraId="5D8C1CBE"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5</w:t>
            </w:r>
          </w:p>
        </w:tc>
        <w:tc>
          <w:tcPr>
            <w:tcW w:w="992" w:type="dxa"/>
          </w:tcPr>
          <w:p w14:paraId="63378A8D"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6</w:t>
            </w:r>
          </w:p>
        </w:tc>
        <w:tc>
          <w:tcPr>
            <w:tcW w:w="850" w:type="dxa"/>
          </w:tcPr>
          <w:p w14:paraId="64CB21C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7</w:t>
            </w:r>
          </w:p>
        </w:tc>
        <w:tc>
          <w:tcPr>
            <w:tcW w:w="993" w:type="dxa"/>
          </w:tcPr>
          <w:p w14:paraId="5FDBD856"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8</w:t>
            </w:r>
          </w:p>
        </w:tc>
        <w:tc>
          <w:tcPr>
            <w:tcW w:w="992" w:type="dxa"/>
          </w:tcPr>
          <w:p w14:paraId="10073D8D"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9</w:t>
            </w:r>
          </w:p>
        </w:tc>
        <w:tc>
          <w:tcPr>
            <w:tcW w:w="709" w:type="dxa"/>
          </w:tcPr>
          <w:p w14:paraId="00D109B1"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10</w:t>
            </w:r>
          </w:p>
        </w:tc>
      </w:tr>
      <w:tr w:rsidR="006C1443" w:rsidRPr="006C1443" w14:paraId="582EE44D" w14:textId="77777777" w:rsidTr="00B279C9">
        <w:tc>
          <w:tcPr>
            <w:tcW w:w="534" w:type="dxa"/>
          </w:tcPr>
          <w:p w14:paraId="78C813EC" w14:textId="77777777" w:rsidR="00BB64D0" w:rsidRPr="006C1443" w:rsidRDefault="00BB64D0" w:rsidP="00855F61">
            <w:pPr>
              <w:spacing w:after="0" w:line="240" w:lineRule="auto"/>
              <w:rPr>
                <w:rFonts w:ascii="Cambria" w:hAnsi="Cambria"/>
                <w:sz w:val="24"/>
                <w:szCs w:val="24"/>
              </w:rPr>
            </w:pPr>
          </w:p>
        </w:tc>
        <w:tc>
          <w:tcPr>
            <w:tcW w:w="850" w:type="dxa"/>
          </w:tcPr>
          <w:p w14:paraId="2EB13427" w14:textId="77777777" w:rsidR="00BB64D0" w:rsidRPr="006C1443" w:rsidRDefault="00BB64D0" w:rsidP="00855F61">
            <w:pPr>
              <w:spacing w:after="0" w:line="240" w:lineRule="auto"/>
              <w:rPr>
                <w:rFonts w:ascii="Cambria" w:hAnsi="Cambria"/>
                <w:sz w:val="24"/>
                <w:szCs w:val="24"/>
              </w:rPr>
            </w:pPr>
          </w:p>
        </w:tc>
        <w:tc>
          <w:tcPr>
            <w:tcW w:w="851" w:type="dxa"/>
          </w:tcPr>
          <w:p w14:paraId="5F2A99E7" w14:textId="77777777" w:rsidR="00BB64D0" w:rsidRPr="006C1443" w:rsidRDefault="00BB64D0" w:rsidP="00855F61">
            <w:pPr>
              <w:spacing w:after="0" w:line="240" w:lineRule="auto"/>
              <w:rPr>
                <w:rFonts w:ascii="Cambria" w:hAnsi="Cambria"/>
                <w:sz w:val="24"/>
                <w:szCs w:val="24"/>
              </w:rPr>
            </w:pPr>
          </w:p>
        </w:tc>
        <w:tc>
          <w:tcPr>
            <w:tcW w:w="850" w:type="dxa"/>
          </w:tcPr>
          <w:p w14:paraId="005F15AD" w14:textId="77777777" w:rsidR="00BB64D0" w:rsidRPr="006C1443" w:rsidRDefault="00BB64D0" w:rsidP="00855F61">
            <w:pPr>
              <w:spacing w:after="0" w:line="240" w:lineRule="auto"/>
              <w:rPr>
                <w:rFonts w:ascii="Cambria" w:hAnsi="Cambria"/>
                <w:sz w:val="24"/>
                <w:szCs w:val="24"/>
              </w:rPr>
            </w:pPr>
          </w:p>
        </w:tc>
        <w:tc>
          <w:tcPr>
            <w:tcW w:w="992" w:type="dxa"/>
          </w:tcPr>
          <w:p w14:paraId="5ACF50C2" w14:textId="77777777" w:rsidR="00BB64D0" w:rsidRPr="006C1443" w:rsidRDefault="00BB64D0" w:rsidP="00855F61">
            <w:pPr>
              <w:spacing w:after="0" w:line="240" w:lineRule="auto"/>
              <w:rPr>
                <w:rFonts w:ascii="Cambria" w:hAnsi="Cambria"/>
                <w:sz w:val="24"/>
                <w:szCs w:val="24"/>
              </w:rPr>
            </w:pPr>
          </w:p>
        </w:tc>
        <w:tc>
          <w:tcPr>
            <w:tcW w:w="993" w:type="dxa"/>
          </w:tcPr>
          <w:p w14:paraId="5E5A042F" w14:textId="77777777" w:rsidR="00BB64D0" w:rsidRPr="006C1443" w:rsidRDefault="00BB64D0" w:rsidP="00855F61">
            <w:pPr>
              <w:spacing w:after="0" w:line="240" w:lineRule="auto"/>
              <w:rPr>
                <w:rFonts w:ascii="Cambria" w:hAnsi="Cambria"/>
                <w:sz w:val="24"/>
                <w:szCs w:val="24"/>
              </w:rPr>
            </w:pPr>
          </w:p>
        </w:tc>
        <w:tc>
          <w:tcPr>
            <w:tcW w:w="992" w:type="dxa"/>
          </w:tcPr>
          <w:p w14:paraId="3E5F61E8" w14:textId="77777777" w:rsidR="00BB64D0" w:rsidRPr="006C1443" w:rsidRDefault="00BB64D0" w:rsidP="00855F61">
            <w:pPr>
              <w:spacing w:after="0" w:line="240" w:lineRule="auto"/>
              <w:rPr>
                <w:rFonts w:ascii="Cambria" w:hAnsi="Cambria"/>
                <w:sz w:val="24"/>
                <w:szCs w:val="24"/>
              </w:rPr>
            </w:pPr>
          </w:p>
        </w:tc>
        <w:tc>
          <w:tcPr>
            <w:tcW w:w="850" w:type="dxa"/>
          </w:tcPr>
          <w:p w14:paraId="6C3BCB28" w14:textId="77777777" w:rsidR="00BB64D0" w:rsidRPr="006C1443" w:rsidRDefault="00BB64D0" w:rsidP="00855F61">
            <w:pPr>
              <w:spacing w:after="0" w:line="240" w:lineRule="auto"/>
              <w:rPr>
                <w:rFonts w:ascii="Cambria" w:hAnsi="Cambria"/>
                <w:sz w:val="24"/>
                <w:szCs w:val="24"/>
              </w:rPr>
            </w:pPr>
          </w:p>
        </w:tc>
        <w:tc>
          <w:tcPr>
            <w:tcW w:w="993" w:type="dxa"/>
          </w:tcPr>
          <w:p w14:paraId="4CEDC17B" w14:textId="77777777" w:rsidR="00BB64D0" w:rsidRPr="006C1443" w:rsidRDefault="00BB64D0" w:rsidP="00855F61">
            <w:pPr>
              <w:spacing w:after="0" w:line="240" w:lineRule="auto"/>
              <w:rPr>
                <w:rFonts w:ascii="Cambria" w:hAnsi="Cambria"/>
                <w:sz w:val="24"/>
                <w:szCs w:val="24"/>
              </w:rPr>
            </w:pPr>
          </w:p>
        </w:tc>
        <w:tc>
          <w:tcPr>
            <w:tcW w:w="992" w:type="dxa"/>
          </w:tcPr>
          <w:p w14:paraId="58246094" w14:textId="77777777" w:rsidR="00BB64D0" w:rsidRPr="006C1443" w:rsidRDefault="00BB64D0" w:rsidP="00855F61">
            <w:pPr>
              <w:spacing w:after="0" w:line="240" w:lineRule="auto"/>
              <w:rPr>
                <w:rFonts w:ascii="Cambria" w:hAnsi="Cambria"/>
                <w:sz w:val="24"/>
                <w:szCs w:val="24"/>
              </w:rPr>
            </w:pPr>
          </w:p>
        </w:tc>
        <w:tc>
          <w:tcPr>
            <w:tcW w:w="709" w:type="dxa"/>
          </w:tcPr>
          <w:p w14:paraId="0699DFE4" w14:textId="77777777" w:rsidR="00BB64D0" w:rsidRPr="006C1443" w:rsidRDefault="00BB64D0" w:rsidP="00855F61">
            <w:pPr>
              <w:spacing w:after="0" w:line="240" w:lineRule="auto"/>
              <w:rPr>
                <w:rFonts w:ascii="Cambria" w:hAnsi="Cambria"/>
                <w:sz w:val="24"/>
                <w:szCs w:val="24"/>
              </w:rPr>
            </w:pPr>
          </w:p>
        </w:tc>
      </w:tr>
      <w:tr w:rsidR="00BB64D0" w:rsidRPr="006C1443" w14:paraId="2971F82F" w14:textId="77777777" w:rsidTr="00B279C9">
        <w:tc>
          <w:tcPr>
            <w:tcW w:w="534" w:type="dxa"/>
          </w:tcPr>
          <w:p w14:paraId="19F939D6" w14:textId="77777777" w:rsidR="00BB64D0" w:rsidRPr="006C1443" w:rsidRDefault="00BB64D0" w:rsidP="00855F61">
            <w:pPr>
              <w:spacing w:after="0" w:line="240" w:lineRule="auto"/>
              <w:rPr>
                <w:rFonts w:ascii="Cambria" w:hAnsi="Cambria"/>
                <w:sz w:val="24"/>
                <w:szCs w:val="24"/>
              </w:rPr>
            </w:pPr>
          </w:p>
        </w:tc>
        <w:tc>
          <w:tcPr>
            <w:tcW w:w="850" w:type="dxa"/>
          </w:tcPr>
          <w:p w14:paraId="092C94BF" w14:textId="77777777" w:rsidR="00BB64D0" w:rsidRPr="006C1443" w:rsidRDefault="00BB64D0" w:rsidP="00855F61">
            <w:pPr>
              <w:spacing w:after="0" w:line="240" w:lineRule="auto"/>
              <w:rPr>
                <w:rFonts w:ascii="Cambria" w:hAnsi="Cambria"/>
                <w:sz w:val="24"/>
                <w:szCs w:val="24"/>
              </w:rPr>
            </w:pPr>
          </w:p>
        </w:tc>
        <w:tc>
          <w:tcPr>
            <w:tcW w:w="851" w:type="dxa"/>
          </w:tcPr>
          <w:p w14:paraId="0E531A3D" w14:textId="77777777" w:rsidR="00BB64D0" w:rsidRPr="006C1443" w:rsidRDefault="00BB64D0" w:rsidP="00855F61">
            <w:pPr>
              <w:spacing w:after="0" w:line="240" w:lineRule="auto"/>
              <w:rPr>
                <w:rFonts w:ascii="Cambria" w:hAnsi="Cambria"/>
                <w:sz w:val="24"/>
                <w:szCs w:val="24"/>
              </w:rPr>
            </w:pPr>
          </w:p>
        </w:tc>
        <w:tc>
          <w:tcPr>
            <w:tcW w:w="850" w:type="dxa"/>
          </w:tcPr>
          <w:p w14:paraId="25224824" w14:textId="77777777" w:rsidR="00BB64D0" w:rsidRPr="006C1443" w:rsidRDefault="00BB64D0" w:rsidP="00855F61">
            <w:pPr>
              <w:spacing w:after="0" w:line="240" w:lineRule="auto"/>
              <w:rPr>
                <w:rFonts w:ascii="Cambria" w:hAnsi="Cambria"/>
                <w:sz w:val="24"/>
                <w:szCs w:val="24"/>
              </w:rPr>
            </w:pPr>
          </w:p>
        </w:tc>
        <w:tc>
          <w:tcPr>
            <w:tcW w:w="992" w:type="dxa"/>
          </w:tcPr>
          <w:p w14:paraId="2F364679" w14:textId="77777777" w:rsidR="00BB64D0" w:rsidRPr="006C1443" w:rsidRDefault="00BB64D0" w:rsidP="00855F61">
            <w:pPr>
              <w:spacing w:after="0" w:line="240" w:lineRule="auto"/>
              <w:rPr>
                <w:rFonts w:ascii="Cambria" w:hAnsi="Cambria"/>
                <w:sz w:val="24"/>
                <w:szCs w:val="24"/>
              </w:rPr>
            </w:pPr>
          </w:p>
        </w:tc>
        <w:tc>
          <w:tcPr>
            <w:tcW w:w="993" w:type="dxa"/>
          </w:tcPr>
          <w:p w14:paraId="503A6F0A" w14:textId="77777777" w:rsidR="00BB64D0" w:rsidRPr="006C1443" w:rsidRDefault="00BB64D0" w:rsidP="00855F61">
            <w:pPr>
              <w:spacing w:after="0" w:line="240" w:lineRule="auto"/>
              <w:rPr>
                <w:rFonts w:ascii="Cambria" w:hAnsi="Cambria"/>
                <w:sz w:val="24"/>
                <w:szCs w:val="24"/>
              </w:rPr>
            </w:pPr>
          </w:p>
        </w:tc>
        <w:tc>
          <w:tcPr>
            <w:tcW w:w="992" w:type="dxa"/>
          </w:tcPr>
          <w:p w14:paraId="6CC2BFBA" w14:textId="77777777" w:rsidR="00BB64D0" w:rsidRPr="006C1443" w:rsidRDefault="00BB64D0" w:rsidP="00855F61">
            <w:pPr>
              <w:spacing w:after="0" w:line="240" w:lineRule="auto"/>
              <w:rPr>
                <w:rFonts w:ascii="Cambria" w:hAnsi="Cambria"/>
                <w:sz w:val="24"/>
                <w:szCs w:val="24"/>
              </w:rPr>
            </w:pPr>
          </w:p>
        </w:tc>
        <w:tc>
          <w:tcPr>
            <w:tcW w:w="850" w:type="dxa"/>
          </w:tcPr>
          <w:p w14:paraId="06422E65" w14:textId="77777777" w:rsidR="00BB64D0" w:rsidRPr="006C1443" w:rsidRDefault="00BB64D0" w:rsidP="00855F61">
            <w:pPr>
              <w:spacing w:after="0" w:line="240" w:lineRule="auto"/>
              <w:rPr>
                <w:rFonts w:ascii="Cambria" w:hAnsi="Cambria"/>
                <w:sz w:val="24"/>
                <w:szCs w:val="24"/>
              </w:rPr>
            </w:pPr>
          </w:p>
        </w:tc>
        <w:tc>
          <w:tcPr>
            <w:tcW w:w="993" w:type="dxa"/>
          </w:tcPr>
          <w:p w14:paraId="33FA9ADB" w14:textId="77777777" w:rsidR="00BB64D0" w:rsidRPr="006C1443" w:rsidRDefault="00BB64D0" w:rsidP="00855F61">
            <w:pPr>
              <w:spacing w:after="0" w:line="240" w:lineRule="auto"/>
              <w:rPr>
                <w:rFonts w:ascii="Cambria" w:hAnsi="Cambria"/>
                <w:sz w:val="24"/>
                <w:szCs w:val="24"/>
              </w:rPr>
            </w:pPr>
          </w:p>
        </w:tc>
        <w:tc>
          <w:tcPr>
            <w:tcW w:w="992" w:type="dxa"/>
          </w:tcPr>
          <w:p w14:paraId="301385F2" w14:textId="77777777" w:rsidR="00BB64D0" w:rsidRPr="006C1443" w:rsidRDefault="00BB64D0" w:rsidP="00855F61">
            <w:pPr>
              <w:spacing w:after="0" w:line="240" w:lineRule="auto"/>
              <w:rPr>
                <w:rFonts w:ascii="Cambria" w:hAnsi="Cambria"/>
                <w:sz w:val="24"/>
                <w:szCs w:val="24"/>
              </w:rPr>
            </w:pPr>
          </w:p>
        </w:tc>
        <w:tc>
          <w:tcPr>
            <w:tcW w:w="709" w:type="dxa"/>
          </w:tcPr>
          <w:p w14:paraId="78066C34" w14:textId="77777777" w:rsidR="00BB64D0" w:rsidRPr="006C1443" w:rsidRDefault="00BB64D0" w:rsidP="00855F61">
            <w:pPr>
              <w:spacing w:after="0" w:line="240" w:lineRule="auto"/>
              <w:rPr>
                <w:rFonts w:ascii="Cambria" w:hAnsi="Cambria"/>
                <w:sz w:val="24"/>
                <w:szCs w:val="24"/>
              </w:rPr>
            </w:pPr>
          </w:p>
        </w:tc>
      </w:tr>
    </w:tbl>
    <w:p w14:paraId="144AEF21" w14:textId="77777777" w:rsidR="00344FE2" w:rsidRPr="006C1443" w:rsidRDefault="00344FE2" w:rsidP="00855F61">
      <w:pPr>
        <w:spacing w:after="0" w:line="240" w:lineRule="auto"/>
        <w:rPr>
          <w:rFonts w:ascii="Cambria" w:hAnsi="Cambria"/>
          <w:b/>
          <w:sz w:val="24"/>
          <w:szCs w:val="24"/>
          <w:lang w:val="pt-BR"/>
        </w:rPr>
      </w:pPr>
    </w:p>
    <w:p w14:paraId="19C4867A" w14:textId="77777777" w:rsidR="00BB64D0" w:rsidRPr="006C1443" w:rsidRDefault="00BB64D0" w:rsidP="00855F61">
      <w:pPr>
        <w:spacing w:after="0" w:line="240" w:lineRule="auto"/>
        <w:rPr>
          <w:rFonts w:ascii="Cambria" w:hAnsi="Cambria"/>
          <w:b/>
          <w:sz w:val="24"/>
          <w:szCs w:val="24"/>
          <w:lang w:val="pt-BR"/>
        </w:rPr>
      </w:pPr>
      <w:r w:rsidRPr="006C1443">
        <w:rPr>
          <w:rFonts w:ascii="Cambria" w:hAnsi="Cambria"/>
          <w:b/>
          <w:sz w:val="24"/>
          <w:szCs w:val="24"/>
          <w:lang w:val="pt-BR"/>
        </w:rPr>
        <w:t>h) Model Registru de Control la obiectivul 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443"/>
        <w:gridCol w:w="3103"/>
        <w:gridCol w:w="2886"/>
      </w:tblGrid>
      <w:tr w:rsidR="006C1443" w:rsidRPr="006C1443" w14:paraId="7B4BBEAC" w14:textId="77777777" w:rsidTr="00B279C9">
        <w:tc>
          <w:tcPr>
            <w:tcW w:w="1174" w:type="dxa"/>
          </w:tcPr>
          <w:p w14:paraId="2367C6B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Nr.crt.</w:t>
            </w:r>
          </w:p>
        </w:tc>
        <w:tc>
          <w:tcPr>
            <w:tcW w:w="2443" w:type="dxa"/>
          </w:tcPr>
          <w:p w14:paraId="5F3F56DC"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Data şi ora controlului</w:t>
            </w:r>
          </w:p>
        </w:tc>
        <w:tc>
          <w:tcPr>
            <w:tcW w:w="3103" w:type="dxa"/>
          </w:tcPr>
          <w:p w14:paraId="1BF423D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Numele, prenumele şi funcţia</w:t>
            </w:r>
          </w:p>
        </w:tc>
        <w:tc>
          <w:tcPr>
            <w:tcW w:w="2886" w:type="dxa"/>
          </w:tcPr>
          <w:p w14:paraId="000FDADB"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Constatări</w:t>
            </w:r>
          </w:p>
        </w:tc>
      </w:tr>
      <w:tr w:rsidR="006C1443" w:rsidRPr="006C1443" w14:paraId="0595521C" w14:textId="77777777" w:rsidTr="00B279C9">
        <w:tc>
          <w:tcPr>
            <w:tcW w:w="1174" w:type="dxa"/>
          </w:tcPr>
          <w:p w14:paraId="23DED8C1"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0</w:t>
            </w:r>
          </w:p>
        </w:tc>
        <w:tc>
          <w:tcPr>
            <w:tcW w:w="2443" w:type="dxa"/>
          </w:tcPr>
          <w:p w14:paraId="372E2693"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1</w:t>
            </w:r>
          </w:p>
        </w:tc>
        <w:tc>
          <w:tcPr>
            <w:tcW w:w="3103" w:type="dxa"/>
          </w:tcPr>
          <w:p w14:paraId="008AB3AB"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2</w:t>
            </w:r>
          </w:p>
        </w:tc>
        <w:tc>
          <w:tcPr>
            <w:tcW w:w="2886" w:type="dxa"/>
          </w:tcPr>
          <w:p w14:paraId="641B4790"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3</w:t>
            </w:r>
          </w:p>
        </w:tc>
      </w:tr>
      <w:tr w:rsidR="006C1443" w:rsidRPr="006C1443" w14:paraId="0122416A" w14:textId="77777777" w:rsidTr="00B279C9">
        <w:tc>
          <w:tcPr>
            <w:tcW w:w="1174" w:type="dxa"/>
          </w:tcPr>
          <w:p w14:paraId="4C7B9F3D" w14:textId="77777777" w:rsidR="00BB64D0" w:rsidRPr="006C1443" w:rsidRDefault="00BB64D0" w:rsidP="00855F61">
            <w:pPr>
              <w:spacing w:after="0" w:line="240" w:lineRule="auto"/>
              <w:jc w:val="center"/>
              <w:rPr>
                <w:rFonts w:ascii="Cambria" w:hAnsi="Cambria"/>
                <w:sz w:val="24"/>
                <w:szCs w:val="24"/>
              </w:rPr>
            </w:pPr>
          </w:p>
        </w:tc>
        <w:tc>
          <w:tcPr>
            <w:tcW w:w="2443" w:type="dxa"/>
          </w:tcPr>
          <w:p w14:paraId="3D98C14D" w14:textId="77777777" w:rsidR="00BB64D0" w:rsidRPr="006C1443" w:rsidRDefault="00BB64D0" w:rsidP="00855F61">
            <w:pPr>
              <w:spacing w:after="0" w:line="240" w:lineRule="auto"/>
              <w:jc w:val="center"/>
              <w:rPr>
                <w:rFonts w:ascii="Cambria" w:hAnsi="Cambria"/>
                <w:sz w:val="24"/>
                <w:szCs w:val="24"/>
              </w:rPr>
            </w:pPr>
          </w:p>
        </w:tc>
        <w:tc>
          <w:tcPr>
            <w:tcW w:w="3103" w:type="dxa"/>
          </w:tcPr>
          <w:p w14:paraId="283C6E28" w14:textId="77777777" w:rsidR="00BB64D0" w:rsidRPr="006C1443" w:rsidRDefault="00BB64D0" w:rsidP="00855F61">
            <w:pPr>
              <w:spacing w:after="0" w:line="240" w:lineRule="auto"/>
              <w:jc w:val="center"/>
              <w:rPr>
                <w:rFonts w:ascii="Cambria" w:hAnsi="Cambria"/>
                <w:sz w:val="24"/>
                <w:szCs w:val="24"/>
              </w:rPr>
            </w:pPr>
          </w:p>
        </w:tc>
        <w:tc>
          <w:tcPr>
            <w:tcW w:w="2886" w:type="dxa"/>
          </w:tcPr>
          <w:p w14:paraId="315ABD70" w14:textId="77777777" w:rsidR="00BB64D0" w:rsidRPr="006C1443" w:rsidRDefault="00BB64D0" w:rsidP="00855F61">
            <w:pPr>
              <w:spacing w:after="0" w:line="240" w:lineRule="auto"/>
              <w:jc w:val="center"/>
              <w:rPr>
                <w:rFonts w:ascii="Cambria" w:hAnsi="Cambria"/>
                <w:sz w:val="24"/>
                <w:szCs w:val="24"/>
              </w:rPr>
            </w:pPr>
          </w:p>
        </w:tc>
      </w:tr>
      <w:tr w:rsidR="00BB64D0" w:rsidRPr="006C1443" w14:paraId="27A1AAC5" w14:textId="77777777" w:rsidTr="00B279C9">
        <w:tc>
          <w:tcPr>
            <w:tcW w:w="1174" w:type="dxa"/>
          </w:tcPr>
          <w:p w14:paraId="1A343D2D" w14:textId="77777777" w:rsidR="00BB64D0" w:rsidRPr="006C1443" w:rsidRDefault="00BB64D0" w:rsidP="00855F61">
            <w:pPr>
              <w:spacing w:after="0" w:line="240" w:lineRule="auto"/>
              <w:jc w:val="center"/>
              <w:rPr>
                <w:rFonts w:ascii="Cambria" w:hAnsi="Cambria"/>
                <w:sz w:val="24"/>
                <w:szCs w:val="24"/>
              </w:rPr>
            </w:pPr>
          </w:p>
        </w:tc>
        <w:tc>
          <w:tcPr>
            <w:tcW w:w="2443" w:type="dxa"/>
          </w:tcPr>
          <w:p w14:paraId="611BADA1" w14:textId="77777777" w:rsidR="00BB64D0" w:rsidRPr="006C1443" w:rsidRDefault="00BB64D0" w:rsidP="00855F61">
            <w:pPr>
              <w:spacing w:after="0" w:line="240" w:lineRule="auto"/>
              <w:jc w:val="center"/>
              <w:rPr>
                <w:rFonts w:ascii="Cambria" w:hAnsi="Cambria"/>
                <w:sz w:val="24"/>
                <w:szCs w:val="24"/>
              </w:rPr>
            </w:pPr>
          </w:p>
        </w:tc>
        <w:tc>
          <w:tcPr>
            <w:tcW w:w="3103" w:type="dxa"/>
          </w:tcPr>
          <w:p w14:paraId="7DE0ED5D" w14:textId="77777777" w:rsidR="00BB64D0" w:rsidRPr="006C1443" w:rsidRDefault="00BB64D0" w:rsidP="00855F61">
            <w:pPr>
              <w:spacing w:after="0" w:line="240" w:lineRule="auto"/>
              <w:jc w:val="center"/>
              <w:rPr>
                <w:rFonts w:ascii="Cambria" w:hAnsi="Cambria"/>
                <w:sz w:val="24"/>
                <w:szCs w:val="24"/>
              </w:rPr>
            </w:pPr>
          </w:p>
        </w:tc>
        <w:tc>
          <w:tcPr>
            <w:tcW w:w="2886" w:type="dxa"/>
          </w:tcPr>
          <w:p w14:paraId="38FEF249" w14:textId="77777777" w:rsidR="00BB64D0" w:rsidRPr="006C1443" w:rsidRDefault="00BB64D0" w:rsidP="00855F61">
            <w:pPr>
              <w:spacing w:after="0" w:line="240" w:lineRule="auto"/>
              <w:jc w:val="center"/>
              <w:rPr>
                <w:rFonts w:ascii="Cambria" w:hAnsi="Cambria"/>
                <w:sz w:val="24"/>
                <w:szCs w:val="24"/>
              </w:rPr>
            </w:pPr>
          </w:p>
        </w:tc>
      </w:tr>
    </w:tbl>
    <w:p w14:paraId="7FD2D9F5" w14:textId="77777777" w:rsidR="00B1798C" w:rsidRPr="006C1443" w:rsidRDefault="00B1798C" w:rsidP="00855F61">
      <w:pPr>
        <w:autoSpaceDE w:val="0"/>
        <w:adjustRightInd w:val="0"/>
        <w:spacing w:after="0" w:line="240" w:lineRule="auto"/>
        <w:rPr>
          <w:rFonts w:ascii="Cambria" w:hAnsi="Cambria"/>
          <w:b/>
          <w:sz w:val="24"/>
          <w:szCs w:val="24"/>
          <w:lang w:val="pt-BR"/>
        </w:rPr>
      </w:pPr>
    </w:p>
    <w:p w14:paraId="57009426" w14:textId="77777777" w:rsidR="00BB64D0" w:rsidRPr="006C1443" w:rsidRDefault="00BB64D0" w:rsidP="00855F61">
      <w:pPr>
        <w:autoSpaceDE w:val="0"/>
        <w:adjustRightInd w:val="0"/>
        <w:spacing w:after="0" w:line="240" w:lineRule="auto"/>
        <w:rPr>
          <w:rFonts w:ascii="Cambria" w:hAnsi="Cambria"/>
          <w:b/>
          <w:sz w:val="24"/>
          <w:szCs w:val="24"/>
          <w:lang w:val="pt-BR"/>
        </w:rPr>
      </w:pPr>
      <w:r w:rsidRPr="006C1443">
        <w:rPr>
          <w:rFonts w:ascii="Cambria" w:hAnsi="Cambria"/>
          <w:b/>
          <w:sz w:val="24"/>
          <w:szCs w:val="24"/>
          <w:lang w:val="pt-BR"/>
        </w:rPr>
        <w:t xml:space="preserve">i)   Model pentru Registrul de evenimente </w:t>
      </w:r>
    </w:p>
    <w:p w14:paraId="4C40514B" w14:textId="77777777" w:rsidR="00046C25" w:rsidRPr="006C1443" w:rsidRDefault="00046C25" w:rsidP="00855F61">
      <w:pPr>
        <w:spacing w:after="0" w:line="240" w:lineRule="auto"/>
        <w:jc w:val="center"/>
        <w:rPr>
          <w:rFonts w:ascii="Cambria" w:hAnsi="Cambria"/>
          <w:b/>
          <w:sz w:val="24"/>
          <w:szCs w:val="24"/>
          <w:lang w:val="pt-BR"/>
        </w:rPr>
      </w:pPr>
    </w:p>
    <w:p w14:paraId="5A7B7BC4" w14:textId="77777777" w:rsidR="00BB64D0" w:rsidRPr="006C1443" w:rsidRDefault="00BB64D0" w:rsidP="00855F61">
      <w:pPr>
        <w:spacing w:after="0" w:line="240" w:lineRule="auto"/>
        <w:jc w:val="center"/>
        <w:rPr>
          <w:rFonts w:ascii="Cambria" w:hAnsi="Cambria"/>
          <w:b/>
          <w:sz w:val="24"/>
          <w:szCs w:val="24"/>
          <w:lang w:val="pt-BR"/>
        </w:rPr>
      </w:pPr>
      <w:r w:rsidRPr="006C1443">
        <w:rPr>
          <w:rFonts w:ascii="Cambria" w:hAnsi="Cambria"/>
          <w:b/>
          <w:sz w:val="24"/>
          <w:szCs w:val="24"/>
          <w:lang w:val="pt-BR"/>
        </w:rPr>
        <w:t>RAPORT  DE  EVENIMENT</w:t>
      </w:r>
    </w:p>
    <w:p w14:paraId="4E480005"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Nr. ________ din ________</w:t>
      </w:r>
    </w:p>
    <w:p w14:paraId="3B359649" w14:textId="77777777" w:rsidR="00BB64D0" w:rsidRPr="006C1443" w:rsidRDefault="00BB64D0" w:rsidP="00855F61">
      <w:pPr>
        <w:autoSpaceDE w:val="0"/>
        <w:adjustRightInd w:val="0"/>
        <w:spacing w:after="0" w:line="240" w:lineRule="auto"/>
        <w:rPr>
          <w:rFonts w:ascii="Cambria" w:hAnsi="Cambria"/>
          <w:sz w:val="24"/>
          <w:szCs w:val="24"/>
          <w:lang w:val="pt-BR" w:eastAsia="ro-RO"/>
        </w:rPr>
      </w:pPr>
      <w:r w:rsidRPr="006C1443">
        <w:rPr>
          <w:rFonts w:ascii="Cambria" w:hAnsi="Cambria"/>
          <w:sz w:val="24"/>
          <w:szCs w:val="24"/>
          <w:lang w:val="pt-BR" w:eastAsia="ro-RO"/>
        </w:rPr>
        <w:tab/>
        <w:t>Subsemnatul (Subsemnaţii), ..................................</w:t>
      </w:r>
      <w:r w:rsidRPr="006C1443">
        <w:rPr>
          <w:rFonts w:ascii="Cambria" w:hAnsi="Cambria"/>
          <w:i/>
          <w:iCs/>
          <w:sz w:val="24"/>
          <w:szCs w:val="24"/>
          <w:lang w:val="pt-BR" w:eastAsia="ro-RO"/>
        </w:rPr>
        <w:t xml:space="preserve">(numele şi prenumele) </w:t>
      </w:r>
      <w:r w:rsidRPr="006C1443">
        <w:rPr>
          <w:rFonts w:ascii="Cambria" w:hAnsi="Cambria"/>
          <w:sz w:val="24"/>
          <w:szCs w:val="24"/>
          <w:lang w:val="pt-BR" w:eastAsia="ro-RO"/>
        </w:rPr>
        <w:t>.............................,</w:t>
      </w:r>
    </w:p>
    <w:p w14:paraId="11D33987" w14:textId="77777777" w:rsidR="00BB64D0" w:rsidRPr="006C1443" w:rsidRDefault="00BB64D0" w:rsidP="00855F61">
      <w:pPr>
        <w:autoSpaceDE w:val="0"/>
        <w:adjustRightInd w:val="0"/>
        <w:spacing w:after="0" w:line="240" w:lineRule="auto"/>
        <w:rPr>
          <w:rFonts w:ascii="Cambria" w:hAnsi="Cambria"/>
          <w:i/>
          <w:iCs/>
          <w:sz w:val="24"/>
          <w:szCs w:val="24"/>
          <w:lang w:val="pt-BR" w:eastAsia="ro-RO"/>
        </w:rPr>
      </w:pPr>
      <w:r w:rsidRPr="006C1443">
        <w:rPr>
          <w:rFonts w:ascii="Cambria" w:hAnsi="Cambria"/>
          <w:sz w:val="24"/>
          <w:szCs w:val="24"/>
          <w:lang w:val="pt-BR" w:eastAsia="ro-RO"/>
        </w:rPr>
        <w:t xml:space="preserve">în calitate de ........................................................................, </w:t>
      </w:r>
      <w:r w:rsidRPr="006C1443">
        <w:rPr>
          <w:rFonts w:ascii="Cambria" w:hAnsi="Cambria"/>
          <w:i/>
          <w:iCs/>
          <w:sz w:val="24"/>
          <w:szCs w:val="24"/>
          <w:lang w:val="pt-BR" w:eastAsia="ro-RO"/>
        </w:rPr>
        <w:t>(agent de pază, controlor de acces etc.)</w:t>
      </w:r>
    </w:p>
    <w:p w14:paraId="6F529CB3" w14:textId="77777777" w:rsidR="00BB64D0" w:rsidRPr="006C1443" w:rsidRDefault="00BB64D0" w:rsidP="00855F61">
      <w:pPr>
        <w:autoSpaceDE w:val="0"/>
        <w:adjustRightInd w:val="0"/>
        <w:spacing w:after="0" w:line="240" w:lineRule="auto"/>
        <w:rPr>
          <w:rFonts w:ascii="Cambria" w:hAnsi="Cambria"/>
          <w:i/>
          <w:iCs/>
          <w:sz w:val="24"/>
          <w:szCs w:val="24"/>
          <w:lang w:val="pt-BR" w:eastAsia="ro-RO"/>
        </w:rPr>
      </w:pPr>
      <w:r w:rsidRPr="006C1443">
        <w:rPr>
          <w:rFonts w:ascii="Cambria" w:hAnsi="Cambria"/>
          <w:sz w:val="24"/>
          <w:szCs w:val="24"/>
          <w:lang w:val="pt-BR" w:eastAsia="ro-RO"/>
        </w:rPr>
        <w:t xml:space="preserve">aflat (aflaţi) în serviciul de pază la ..............................................., </w:t>
      </w:r>
      <w:r w:rsidRPr="006C1443">
        <w:rPr>
          <w:rFonts w:ascii="Cambria" w:hAnsi="Cambria"/>
          <w:i/>
          <w:iCs/>
          <w:sz w:val="24"/>
          <w:szCs w:val="24"/>
          <w:lang w:val="pt-BR" w:eastAsia="ro-RO"/>
        </w:rPr>
        <w:t>(societatea comercială, instituţia)</w:t>
      </w:r>
    </w:p>
    <w:p w14:paraId="4F5262C2" w14:textId="77777777" w:rsidR="00BB64D0" w:rsidRPr="006C1443" w:rsidRDefault="00BB64D0" w:rsidP="00855F61">
      <w:pPr>
        <w:autoSpaceDE w:val="0"/>
        <w:adjustRightInd w:val="0"/>
        <w:spacing w:after="0" w:line="240" w:lineRule="auto"/>
        <w:rPr>
          <w:rFonts w:ascii="Cambria" w:hAnsi="Cambria"/>
          <w:sz w:val="24"/>
          <w:szCs w:val="24"/>
          <w:lang w:val="pt-BR" w:eastAsia="ro-RO"/>
        </w:rPr>
      </w:pPr>
      <w:r w:rsidRPr="006C1443">
        <w:rPr>
          <w:rFonts w:ascii="Cambria" w:hAnsi="Cambria"/>
          <w:sz w:val="24"/>
          <w:szCs w:val="24"/>
          <w:lang w:val="pt-BR" w:eastAsia="ro-RO"/>
        </w:rPr>
        <w:t>postul nr. ............, am constatat că:</w:t>
      </w:r>
    </w:p>
    <w:p w14:paraId="26A37D53" w14:textId="77777777" w:rsidR="00BB64D0" w:rsidRPr="006C1443" w:rsidRDefault="00BB64D0" w:rsidP="00855F61">
      <w:pPr>
        <w:autoSpaceDE w:val="0"/>
        <w:adjustRightInd w:val="0"/>
        <w:spacing w:after="0" w:line="240" w:lineRule="auto"/>
        <w:ind w:firstLine="720"/>
        <w:rPr>
          <w:rFonts w:ascii="Cambria" w:hAnsi="Cambria"/>
          <w:sz w:val="24"/>
          <w:szCs w:val="24"/>
          <w:lang w:val="pt-BR" w:eastAsia="ro-RO"/>
        </w:rPr>
      </w:pPr>
      <w:r w:rsidRPr="006C1443">
        <w:rPr>
          <w:rFonts w:ascii="Cambria" w:hAnsi="Cambria"/>
          <w:sz w:val="24"/>
          <w:szCs w:val="24"/>
          <w:lang w:val="pt-BR" w:eastAsia="ro-RO"/>
        </w:rPr>
        <w:t>Astăzi, ................., la ora .................., numitul (numiţii) …. ..................................................,</w:t>
      </w:r>
    </w:p>
    <w:p w14:paraId="690BB29D" w14:textId="77777777" w:rsidR="00BB64D0" w:rsidRPr="006C1443" w:rsidRDefault="00BB64D0" w:rsidP="00855F61">
      <w:pPr>
        <w:autoSpaceDE w:val="0"/>
        <w:adjustRightInd w:val="0"/>
        <w:spacing w:after="0" w:line="240" w:lineRule="auto"/>
        <w:rPr>
          <w:rFonts w:ascii="Cambria" w:hAnsi="Cambria"/>
          <w:i/>
          <w:iCs/>
          <w:sz w:val="24"/>
          <w:szCs w:val="24"/>
          <w:lang w:val="pt-BR" w:eastAsia="ro-RO"/>
        </w:rPr>
      </w:pPr>
      <w:r w:rsidRPr="006C1443">
        <w:rPr>
          <w:rFonts w:ascii="Cambria" w:hAnsi="Cambria"/>
          <w:sz w:val="24"/>
          <w:szCs w:val="24"/>
          <w:lang w:eastAsia="ro-RO"/>
        </w:rPr>
        <w:t xml:space="preserve">a (au) fost surprins (surprinşi) în timp ce .............................................. </w:t>
      </w:r>
      <w:r w:rsidRPr="006C1443">
        <w:rPr>
          <w:rFonts w:ascii="Cambria" w:hAnsi="Cambria"/>
          <w:i/>
          <w:iCs/>
          <w:sz w:val="24"/>
          <w:szCs w:val="24"/>
          <w:lang w:val="pt-BR" w:eastAsia="ro-RO"/>
        </w:rPr>
        <w:t>(se vor descrie fapta comisa,</w:t>
      </w:r>
    </w:p>
    <w:p w14:paraId="00D02C99" w14:textId="77777777" w:rsidR="00BB64D0" w:rsidRPr="006C1443" w:rsidRDefault="00BB64D0" w:rsidP="00855F61">
      <w:pPr>
        <w:autoSpaceDE w:val="0"/>
        <w:adjustRightInd w:val="0"/>
        <w:spacing w:after="0" w:line="240" w:lineRule="auto"/>
        <w:rPr>
          <w:rFonts w:ascii="Cambria" w:hAnsi="Cambria"/>
          <w:sz w:val="24"/>
          <w:szCs w:val="24"/>
          <w:lang w:val="pt-BR" w:eastAsia="ro-RO"/>
        </w:rPr>
      </w:pPr>
      <w:r w:rsidRPr="006C1443">
        <w:rPr>
          <w:rFonts w:ascii="Cambria" w:hAnsi="Cambria"/>
          <w:i/>
          <w:iCs/>
          <w:sz w:val="24"/>
          <w:szCs w:val="24"/>
          <w:lang w:val="pt-BR" w:eastAsia="ro-RO"/>
        </w:rPr>
        <w:t xml:space="preserve">bunurile recuperate şi măsurile luate în legătura cu acestea) </w:t>
      </w:r>
      <w:r w:rsidRPr="006C1443">
        <w:rPr>
          <w:rFonts w:ascii="Cambria" w:hAnsi="Cambria"/>
          <w:sz w:val="24"/>
          <w:szCs w:val="24"/>
          <w:lang w:val="pt-BR" w:eastAsia="ro-RO"/>
        </w:rPr>
        <w:t>............................................................</w:t>
      </w:r>
    </w:p>
    <w:p w14:paraId="4D4B8ADA" w14:textId="77777777" w:rsidR="00BB64D0" w:rsidRPr="006C1443" w:rsidRDefault="00BB64D0" w:rsidP="00855F61">
      <w:pPr>
        <w:autoSpaceDE w:val="0"/>
        <w:adjustRightInd w:val="0"/>
        <w:spacing w:after="0" w:line="240" w:lineRule="auto"/>
        <w:rPr>
          <w:rFonts w:ascii="Cambria" w:hAnsi="Cambria"/>
          <w:sz w:val="24"/>
          <w:szCs w:val="24"/>
          <w:lang w:eastAsia="ro-RO"/>
        </w:rPr>
      </w:pPr>
      <w:r w:rsidRPr="006C1443">
        <w:rPr>
          <w:rFonts w:ascii="Cambria" w:hAnsi="Cambria"/>
          <w:sz w:val="24"/>
          <w:szCs w:val="24"/>
          <w:lang w:eastAsia="ro-RO"/>
        </w:rPr>
        <w:t>............................................................... ..............................................................................................</w:t>
      </w:r>
    </w:p>
    <w:p w14:paraId="661A998C" w14:textId="77777777" w:rsidR="00BB64D0" w:rsidRPr="006C1443" w:rsidRDefault="00BB64D0" w:rsidP="00855F61">
      <w:pPr>
        <w:autoSpaceDE w:val="0"/>
        <w:adjustRightInd w:val="0"/>
        <w:spacing w:after="0" w:line="240" w:lineRule="auto"/>
        <w:rPr>
          <w:rFonts w:ascii="Cambria" w:hAnsi="Cambria"/>
          <w:sz w:val="24"/>
          <w:szCs w:val="24"/>
          <w:lang w:eastAsia="ro-RO"/>
        </w:rPr>
      </w:pPr>
      <w:r w:rsidRPr="006C1443">
        <w:rPr>
          <w:rFonts w:ascii="Cambria" w:hAnsi="Cambria"/>
          <w:sz w:val="24"/>
          <w:szCs w:val="24"/>
          <w:lang w:eastAsia="ro-RO"/>
        </w:rPr>
        <w:t>Cazul a fost sesizat la ................................................................. (se vor indica instituţia şi persoana sesizată)..............................</w:t>
      </w:r>
    </w:p>
    <w:p w14:paraId="258178B0" w14:textId="77777777" w:rsidR="00BB64D0" w:rsidRPr="006C1443" w:rsidRDefault="00BB64D0" w:rsidP="00855F61">
      <w:pPr>
        <w:autoSpaceDE w:val="0"/>
        <w:adjustRightInd w:val="0"/>
        <w:spacing w:after="0" w:line="240" w:lineRule="auto"/>
        <w:ind w:firstLine="720"/>
        <w:rPr>
          <w:rFonts w:ascii="Cambria" w:hAnsi="Cambria"/>
          <w:sz w:val="24"/>
          <w:szCs w:val="24"/>
          <w:lang w:eastAsia="ro-RO"/>
        </w:rPr>
      </w:pPr>
      <w:r w:rsidRPr="006C1443">
        <w:rPr>
          <w:rFonts w:ascii="Cambria" w:hAnsi="Cambria"/>
          <w:sz w:val="24"/>
          <w:szCs w:val="24"/>
          <w:lang w:eastAsia="ro-RO"/>
        </w:rPr>
        <w:t>Semnătura,</w:t>
      </w:r>
    </w:p>
    <w:p w14:paraId="72FFAFD5" w14:textId="77777777" w:rsidR="00B1798C" w:rsidRPr="006C1443" w:rsidRDefault="00B1798C" w:rsidP="00855F61">
      <w:pPr>
        <w:autoSpaceDE w:val="0"/>
        <w:adjustRightInd w:val="0"/>
        <w:spacing w:after="0" w:line="240" w:lineRule="auto"/>
        <w:ind w:firstLine="720"/>
        <w:rPr>
          <w:rFonts w:ascii="Cambria" w:hAnsi="Cambria"/>
          <w:sz w:val="24"/>
          <w:szCs w:val="24"/>
          <w:lang w:eastAsia="ro-RO"/>
        </w:rPr>
      </w:pPr>
    </w:p>
    <w:p w14:paraId="56096B8C"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    * se va specifica în detaliu tot ce se ştie despre eveniment, indicând cel puţin următoarele: timp, loc, urme, obiecte, persoane, măsuri luate personal, măsuri propuse, persoane care au mai fost anunţate, etc.</w:t>
      </w:r>
    </w:p>
    <w:p w14:paraId="689EF2E5" w14:textId="77777777" w:rsidR="00127559" w:rsidRPr="006C1443" w:rsidRDefault="00127559" w:rsidP="00855F61">
      <w:pPr>
        <w:spacing w:after="0" w:line="240" w:lineRule="auto"/>
        <w:rPr>
          <w:rFonts w:ascii="Cambria" w:hAnsi="Cambria"/>
          <w:b/>
          <w:sz w:val="24"/>
          <w:szCs w:val="24"/>
          <w:lang w:val="pt-BR"/>
        </w:rPr>
      </w:pPr>
    </w:p>
    <w:p w14:paraId="34D939D2" w14:textId="77777777" w:rsidR="00BB64D0" w:rsidRPr="006C1443" w:rsidRDefault="00B1798C" w:rsidP="00855F61">
      <w:pPr>
        <w:spacing w:after="0" w:line="240" w:lineRule="auto"/>
        <w:rPr>
          <w:rFonts w:ascii="Cambria" w:hAnsi="Cambria"/>
          <w:b/>
          <w:sz w:val="24"/>
          <w:szCs w:val="24"/>
          <w:lang w:val="pt-BR"/>
        </w:rPr>
      </w:pPr>
      <w:r w:rsidRPr="006C1443">
        <w:rPr>
          <w:rFonts w:ascii="Cambria" w:hAnsi="Cambria"/>
          <w:b/>
          <w:sz w:val="24"/>
          <w:szCs w:val="24"/>
          <w:lang w:val="pt-BR"/>
        </w:rPr>
        <w:t xml:space="preserve"> </w:t>
      </w:r>
      <w:r w:rsidR="00BB64D0" w:rsidRPr="006C1443">
        <w:rPr>
          <w:rFonts w:ascii="Cambria" w:hAnsi="Cambria"/>
          <w:b/>
          <w:sz w:val="24"/>
          <w:szCs w:val="24"/>
          <w:lang w:val="pt-BR"/>
        </w:rPr>
        <w:t>j)  Model Registru special pentru păstrarea evidenţei contractelor de pază</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363"/>
        <w:gridCol w:w="1363"/>
        <w:gridCol w:w="1532"/>
        <w:gridCol w:w="1216"/>
        <w:gridCol w:w="1176"/>
        <w:gridCol w:w="1030"/>
        <w:gridCol w:w="1288"/>
        <w:gridCol w:w="567"/>
      </w:tblGrid>
      <w:tr w:rsidR="006C1443" w:rsidRPr="006C1443" w14:paraId="69608A53" w14:textId="77777777" w:rsidTr="00B279C9">
        <w:tc>
          <w:tcPr>
            <w:tcW w:w="530" w:type="dxa"/>
          </w:tcPr>
          <w:p w14:paraId="0C8C0615"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Nr.</w:t>
            </w:r>
          </w:p>
          <w:p w14:paraId="72D2107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crt.</w:t>
            </w:r>
          </w:p>
        </w:tc>
        <w:tc>
          <w:tcPr>
            <w:tcW w:w="1363" w:type="dxa"/>
          </w:tcPr>
          <w:p w14:paraId="7FCEB850"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 xml:space="preserve">Data şi </w:t>
            </w:r>
          </w:p>
          <w:p w14:paraId="3881C47B"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numărul contractului</w:t>
            </w:r>
          </w:p>
          <w:p w14:paraId="655B806B"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 xml:space="preserve"> de prestări </w:t>
            </w:r>
          </w:p>
          <w:p w14:paraId="025A6BA1"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de servicii</w:t>
            </w:r>
          </w:p>
        </w:tc>
        <w:tc>
          <w:tcPr>
            <w:tcW w:w="1363" w:type="dxa"/>
          </w:tcPr>
          <w:p w14:paraId="61DFC266"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 xml:space="preserve">Obiectul </w:t>
            </w:r>
          </w:p>
          <w:p w14:paraId="6031A4C3"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 xml:space="preserve">contractului </w:t>
            </w:r>
          </w:p>
          <w:p w14:paraId="6B8AB849"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 xml:space="preserve">(pază, gardă </w:t>
            </w:r>
          </w:p>
          <w:p w14:paraId="43CCB47E"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 xml:space="preserve">de corp, </w:t>
            </w:r>
          </w:p>
          <w:p w14:paraId="1F3515E0"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transport</w:t>
            </w:r>
          </w:p>
          <w:p w14:paraId="5294EC85"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 xml:space="preserve"> valori)</w:t>
            </w:r>
          </w:p>
        </w:tc>
        <w:tc>
          <w:tcPr>
            <w:tcW w:w="1532" w:type="dxa"/>
          </w:tcPr>
          <w:p w14:paraId="3642825C"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 xml:space="preserve">Durata </w:t>
            </w:r>
          </w:p>
          <w:p w14:paraId="308FC74F"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contractului</w:t>
            </w:r>
          </w:p>
        </w:tc>
        <w:tc>
          <w:tcPr>
            <w:tcW w:w="1216" w:type="dxa"/>
          </w:tcPr>
          <w:p w14:paraId="16DDEAE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Beneficiar</w:t>
            </w:r>
          </w:p>
          <w:p w14:paraId="5A898B84"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(denumire şi adresă)</w:t>
            </w:r>
          </w:p>
        </w:tc>
        <w:tc>
          <w:tcPr>
            <w:tcW w:w="1176" w:type="dxa"/>
          </w:tcPr>
          <w:p w14:paraId="69BA1A7F" w14:textId="77777777" w:rsidR="00BB64D0" w:rsidRPr="006C1443" w:rsidRDefault="00BB64D0" w:rsidP="00855F61">
            <w:pPr>
              <w:spacing w:after="0" w:line="240" w:lineRule="auto"/>
              <w:jc w:val="center"/>
              <w:rPr>
                <w:rFonts w:ascii="Cambria" w:hAnsi="Cambria"/>
                <w:sz w:val="24"/>
                <w:szCs w:val="24"/>
                <w:lang w:val="de-DE"/>
              </w:rPr>
            </w:pPr>
            <w:r w:rsidRPr="006C1443">
              <w:rPr>
                <w:rFonts w:ascii="Cambria" w:hAnsi="Cambria"/>
                <w:sz w:val="24"/>
                <w:szCs w:val="24"/>
                <w:lang w:val="de-DE"/>
              </w:rPr>
              <w:t>Număr posturi prevăzute pe schimburi</w:t>
            </w:r>
          </w:p>
        </w:tc>
        <w:tc>
          <w:tcPr>
            <w:tcW w:w="1030" w:type="dxa"/>
          </w:tcPr>
          <w:p w14:paraId="23976849"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Număr personal de pază alocat</w:t>
            </w:r>
          </w:p>
        </w:tc>
        <w:tc>
          <w:tcPr>
            <w:tcW w:w="1288" w:type="dxa"/>
          </w:tcPr>
          <w:p w14:paraId="02886C73"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 xml:space="preserve">Data </w:t>
            </w:r>
          </w:p>
          <w:p w14:paraId="46B52688"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încetării</w:t>
            </w:r>
          </w:p>
          <w:p w14:paraId="2E941670"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 xml:space="preserve"> raporturilor </w:t>
            </w:r>
          </w:p>
          <w:p w14:paraId="022D87CE"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contractuale</w:t>
            </w:r>
          </w:p>
          <w:p w14:paraId="27BF9765" w14:textId="77777777" w:rsidR="00BB64D0" w:rsidRPr="006C1443" w:rsidRDefault="00BB64D0" w:rsidP="00855F61">
            <w:pPr>
              <w:spacing w:after="0" w:line="240" w:lineRule="auto"/>
              <w:jc w:val="center"/>
              <w:rPr>
                <w:rFonts w:ascii="Cambria" w:hAnsi="Cambria"/>
                <w:sz w:val="24"/>
                <w:szCs w:val="24"/>
                <w:lang w:val="pt-BR"/>
              </w:rPr>
            </w:pPr>
            <w:r w:rsidRPr="006C1443">
              <w:rPr>
                <w:rFonts w:ascii="Cambria" w:hAnsi="Cambria"/>
                <w:sz w:val="24"/>
                <w:szCs w:val="24"/>
                <w:lang w:val="pt-BR"/>
              </w:rPr>
              <w:t xml:space="preserve"> şi motivul</w:t>
            </w:r>
          </w:p>
        </w:tc>
        <w:tc>
          <w:tcPr>
            <w:tcW w:w="567" w:type="dxa"/>
          </w:tcPr>
          <w:p w14:paraId="7C1FC1F3"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Obs.</w:t>
            </w:r>
          </w:p>
        </w:tc>
      </w:tr>
      <w:tr w:rsidR="006C1443" w:rsidRPr="006C1443" w14:paraId="0957A000" w14:textId="77777777" w:rsidTr="00B279C9">
        <w:tc>
          <w:tcPr>
            <w:tcW w:w="530" w:type="dxa"/>
          </w:tcPr>
          <w:p w14:paraId="37A78684"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0</w:t>
            </w:r>
          </w:p>
        </w:tc>
        <w:tc>
          <w:tcPr>
            <w:tcW w:w="1363" w:type="dxa"/>
          </w:tcPr>
          <w:p w14:paraId="30E0532A"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1</w:t>
            </w:r>
          </w:p>
        </w:tc>
        <w:tc>
          <w:tcPr>
            <w:tcW w:w="1363" w:type="dxa"/>
          </w:tcPr>
          <w:p w14:paraId="28E34A9A"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2</w:t>
            </w:r>
          </w:p>
        </w:tc>
        <w:tc>
          <w:tcPr>
            <w:tcW w:w="1532" w:type="dxa"/>
          </w:tcPr>
          <w:p w14:paraId="32B1AF57"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3</w:t>
            </w:r>
          </w:p>
        </w:tc>
        <w:tc>
          <w:tcPr>
            <w:tcW w:w="1216" w:type="dxa"/>
          </w:tcPr>
          <w:p w14:paraId="65A07BB0"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4</w:t>
            </w:r>
          </w:p>
        </w:tc>
        <w:tc>
          <w:tcPr>
            <w:tcW w:w="1176" w:type="dxa"/>
          </w:tcPr>
          <w:p w14:paraId="58B5FC08"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5</w:t>
            </w:r>
          </w:p>
        </w:tc>
        <w:tc>
          <w:tcPr>
            <w:tcW w:w="1030" w:type="dxa"/>
          </w:tcPr>
          <w:p w14:paraId="5892AABA"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6</w:t>
            </w:r>
          </w:p>
        </w:tc>
        <w:tc>
          <w:tcPr>
            <w:tcW w:w="1288" w:type="dxa"/>
          </w:tcPr>
          <w:p w14:paraId="0DAC8A06"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7</w:t>
            </w:r>
          </w:p>
        </w:tc>
        <w:tc>
          <w:tcPr>
            <w:tcW w:w="567" w:type="dxa"/>
          </w:tcPr>
          <w:p w14:paraId="2F37C399" w14:textId="77777777" w:rsidR="00BB64D0" w:rsidRPr="006C1443" w:rsidRDefault="00BB64D0" w:rsidP="00855F61">
            <w:pPr>
              <w:spacing w:after="0" w:line="240" w:lineRule="auto"/>
              <w:jc w:val="center"/>
              <w:rPr>
                <w:rFonts w:ascii="Cambria" w:hAnsi="Cambria"/>
                <w:sz w:val="24"/>
                <w:szCs w:val="24"/>
              </w:rPr>
            </w:pPr>
            <w:r w:rsidRPr="006C1443">
              <w:rPr>
                <w:rFonts w:ascii="Cambria" w:hAnsi="Cambria"/>
                <w:sz w:val="24"/>
                <w:szCs w:val="24"/>
              </w:rPr>
              <w:t>8</w:t>
            </w:r>
          </w:p>
        </w:tc>
      </w:tr>
      <w:tr w:rsidR="006C1443" w:rsidRPr="006C1443" w14:paraId="67B0EDE4" w14:textId="77777777" w:rsidTr="00B279C9">
        <w:tc>
          <w:tcPr>
            <w:tcW w:w="530" w:type="dxa"/>
          </w:tcPr>
          <w:p w14:paraId="01A1C432" w14:textId="77777777" w:rsidR="00BB64D0" w:rsidRPr="006C1443" w:rsidRDefault="00BB64D0" w:rsidP="00855F61">
            <w:pPr>
              <w:spacing w:after="0" w:line="240" w:lineRule="auto"/>
              <w:jc w:val="center"/>
              <w:rPr>
                <w:rFonts w:ascii="Cambria" w:hAnsi="Cambria"/>
                <w:sz w:val="24"/>
                <w:szCs w:val="24"/>
              </w:rPr>
            </w:pPr>
          </w:p>
        </w:tc>
        <w:tc>
          <w:tcPr>
            <w:tcW w:w="1363" w:type="dxa"/>
          </w:tcPr>
          <w:p w14:paraId="35F05B60" w14:textId="77777777" w:rsidR="00BB64D0" w:rsidRPr="006C1443" w:rsidRDefault="00BB64D0" w:rsidP="00855F61">
            <w:pPr>
              <w:spacing w:after="0" w:line="240" w:lineRule="auto"/>
              <w:jc w:val="center"/>
              <w:rPr>
                <w:rFonts w:ascii="Cambria" w:hAnsi="Cambria"/>
                <w:sz w:val="24"/>
                <w:szCs w:val="24"/>
              </w:rPr>
            </w:pPr>
          </w:p>
        </w:tc>
        <w:tc>
          <w:tcPr>
            <w:tcW w:w="1363" w:type="dxa"/>
          </w:tcPr>
          <w:p w14:paraId="60EE47F8" w14:textId="77777777" w:rsidR="00BB64D0" w:rsidRPr="006C1443" w:rsidRDefault="00BB64D0" w:rsidP="00855F61">
            <w:pPr>
              <w:spacing w:after="0" w:line="240" w:lineRule="auto"/>
              <w:jc w:val="center"/>
              <w:rPr>
                <w:rFonts w:ascii="Cambria" w:hAnsi="Cambria"/>
                <w:sz w:val="24"/>
                <w:szCs w:val="24"/>
              </w:rPr>
            </w:pPr>
          </w:p>
        </w:tc>
        <w:tc>
          <w:tcPr>
            <w:tcW w:w="1532" w:type="dxa"/>
          </w:tcPr>
          <w:p w14:paraId="304BCF15" w14:textId="77777777" w:rsidR="00BB64D0" w:rsidRPr="006C1443" w:rsidRDefault="00BB64D0" w:rsidP="00855F61">
            <w:pPr>
              <w:spacing w:after="0" w:line="240" w:lineRule="auto"/>
              <w:jc w:val="center"/>
              <w:rPr>
                <w:rFonts w:ascii="Cambria" w:hAnsi="Cambria"/>
                <w:sz w:val="24"/>
                <w:szCs w:val="24"/>
              </w:rPr>
            </w:pPr>
          </w:p>
        </w:tc>
        <w:tc>
          <w:tcPr>
            <w:tcW w:w="1216" w:type="dxa"/>
          </w:tcPr>
          <w:p w14:paraId="6754383C" w14:textId="77777777" w:rsidR="00BB64D0" w:rsidRPr="006C1443" w:rsidRDefault="00BB64D0" w:rsidP="00855F61">
            <w:pPr>
              <w:spacing w:after="0" w:line="240" w:lineRule="auto"/>
              <w:jc w:val="center"/>
              <w:rPr>
                <w:rFonts w:ascii="Cambria" w:hAnsi="Cambria"/>
                <w:sz w:val="24"/>
                <w:szCs w:val="24"/>
              </w:rPr>
            </w:pPr>
          </w:p>
        </w:tc>
        <w:tc>
          <w:tcPr>
            <w:tcW w:w="1176" w:type="dxa"/>
          </w:tcPr>
          <w:p w14:paraId="24FE4D4F" w14:textId="77777777" w:rsidR="00BB64D0" w:rsidRPr="006C1443" w:rsidRDefault="00BB64D0" w:rsidP="00855F61">
            <w:pPr>
              <w:spacing w:after="0" w:line="240" w:lineRule="auto"/>
              <w:jc w:val="center"/>
              <w:rPr>
                <w:rFonts w:ascii="Cambria" w:hAnsi="Cambria"/>
                <w:sz w:val="24"/>
                <w:szCs w:val="24"/>
              </w:rPr>
            </w:pPr>
          </w:p>
        </w:tc>
        <w:tc>
          <w:tcPr>
            <w:tcW w:w="1030" w:type="dxa"/>
          </w:tcPr>
          <w:p w14:paraId="4AE89EAC" w14:textId="77777777" w:rsidR="00BB64D0" w:rsidRPr="006C1443" w:rsidRDefault="00BB64D0" w:rsidP="00855F61">
            <w:pPr>
              <w:spacing w:after="0" w:line="240" w:lineRule="auto"/>
              <w:jc w:val="center"/>
              <w:rPr>
                <w:rFonts w:ascii="Cambria" w:hAnsi="Cambria"/>
                <w:sz w:val="24"/>
                <w:szCs w:val="24"/>
              </w:rPr>
            </w:pPr>
          </w:p>
        </w:tc>
        <w:tc>
          <w:tcPr>
            <w:tcW w:w="1288" w:type="dxa"/>
          </w:tcPr>
          <w:p w14:paraId="591C178E" w14:textId="77777777" w:rsidR="00BB64D0" w:rsidRPr="006C1443" w:rsidRDefault="00BB64D0" w:rsidP="00855F61">
            <w:pPr>
              <w:spacing w:after="0" w:line="240" w:lineRule="auto"/>
              <w:jc w:val="center"/>
              <w:rPr>
                <w:rFonts w:ascii="Cambria" w:hAnsi="Cambria"/>
                <w:sz w:val="24"/>
                <w:szCs w:val="24"/>
              </w:rPr>
            </w:pPr>
          </w:p>
        </w:tc>
        <w:tc>
          <w:tcPr>
            <w:tcW w:w="567" w:type="dxa"/>
          </w:tcPr>
          <w:p w14:paraId="25C09215" w14:textId="77777777" w:rsidR="00BB64D0" w:rsidRPr="006C1443" w:rsidRDefault="00BB64D0" w:rsidP="00855F61">
            <w:pPr>
              <w:spacing w:after="0" w:line="240" w:lineRule="auto"/>
              <w:jc w:val="center"/>
              <w:rPr>
                <w:rFonts w:ascii="Cambria" w:hAnsi="Cambria"/>
                <w:sz w:val="24"/>
                <w:szCs w:val="24"/>
              </w:rPr>
            </w:pPr>
          </w:p>
        </w:tc>
      </w:tr>
      <w:tr w:rsidR="006C1443" w:rsidRPr="006C1443" w14:paraId="7DAD22CB" w14:textId="77777777" w:rsidTr="00B279C9">
        <w:tc>
          <w:tcPr>
            <w:tcW w:w="530" w:type="dxa"/>
          </w:tcPr>
          <w:p w14:paraId="09A341DC" w14:textId="77777777" w:rsidR="00BB64D0" w:rsidRPr="006C1443" w:rsidRDefault="00BB64D0" w:rsidP="00855F61">
            <w:pPr>
              <w:spacing w:after="0" w:line="240" w:lineRule="auto"/>
              <w:jc w:val="center"/>
              <w:rPr>
                <w:rFonts w:ascii="Cambria" w:hAnsi="Cambria"/>
                <w:b/>
                <w:sz w:val="24"/>
                <w:szCs w:val="24"/>
              </w:rPr>
            </w:pPr>
          </w:p>
        </w:tc>
        <w:tc>
          <w:tcPr>
            <w:tcW w:w="1363" w:type="dxa"/>
          </w:tcPr>
          <w:p w14:paraId="57225C54" w14:textId="77777777" w:rsidR="00BB64D0" w:rsidRPr="006C1443" w:rsidRDefault="00BB64D0" w:rsidP="00855F61">
            <w:pPr>
              <w:spacing w:after="0" w:line="240" w:lineRule="auto"/>
              <w:jc w:val="center"/>
              <w:rPr>
                <w:rFonts w:ascii="Cambria" w:hAnsi="Cambria"/>
                <w:b/>
                <w:sz w:val="24"/>
                <w:szCs w:val="24"/>
              </w:rPr>
            </w:pPr>
          </w:p>
        </w:tc>
        <w:tc>
          <w:tcPr>
            <w:tcW w:w="1363" w:type="dxa"/>
          </w:tcPr>
          <w:p w14:paraId="5C3CE053" w14:textId="77777777" w:rsidR="00BB64D0" w:rsidRPr="006C1443" w:rsidRDefault="00BB64D0" w:rsidP="00855F61">
            <w:pPr>
              <w:spacing w:after="0" w:line="240" w:lineRule="auto"/>
              <w:jc w:val="center"/>
              <w:rPr>
                <w:rFonts w:ascii="Cambria" w:hAnsi="Cambria"/>
                <w:b/>
                <w:sz w:val="24"/>
                <w:szCs w:val="24"/>
              </w:rPr>
            </w:pPr>
          </w:p>
        </w:tc>
        <w:tc>
          <w:tcPr>
            <w:tcW w:w="1532" w:type="dxa"/>
          </w:tcPr>
          <w:p w14:paraId="2676B9E1" w14:textId="77777777" w:rsidR="00BB64D0" w:rsidRPr="006C1443" w:rsidRDefault="00BB64D0" w:rsidP="00855F61">
            <w:pPr>
              <w:spacing w:after="0" w:line="240" w:lineRule="auto"/>
              <w:jc w:val="center"/>
              <w:rPr>
                <w:rFonts w:ascii="Cambria" w:hAnsi="Cambria"/>
                <w:b/>
                <w:sz w:val="24"/>
                <w:szCs w:val="24"/>
              </w:rPr>
            </w:pPr>
          </w:p>
        </w:tc>
        <w:tc>
          <w:tcPr>
            <w:tcW w:w="1216" w:type="dxa"/>
          </w:tcPr>
          <w:p w14:paraId="33C5AB87" w14:textId="77777777" w:rsidR="00BB64D0" w:rsidRPr="006C1443" w:rsidRDefault="00BB64D0" w:rsidP="00855F61">
            <w:pPr>
              <w:spacing w:after="0" w:line="240" w:lineRule="auto"/>
              <w:jc w:val="center"/>
              <w:rPr>
                <w:rFonts w:ascii="Cambria" w:hAnsi="Cambria"/>
                <w:b/>
                <w:sz w:val="24"/>
                <w:szCs w:val="24"/>
              </w:rPr>
            </w:pPr>
          </w:p>
        </w:tc>
        <w:tc>
          <w:tcPr>
            <w:tcW w:w="1176" w:type="dxa"/>
          </w:tcPr>
          <w:p w14:paraId="41523C20" w14:textId="77777777" w:rsidR="00BB64D0" w:rsidRPr="006C1443" w:rsidRDefault="00BB64D0" w:rsidP="00855F61">
            <w:pPr>
              <w:spacing w:after="0" w:line="240" w:lineRule="auto"/>
              <w:jc w:val="center"/>
              <w:rPr>
                <w:rFonts w:ascii="Cambria" w:hAnsi="Cambria"/>
                <w:b/>
                <w:sz w:val="24"/>
                <w:szCs w:val="24"/>
              </w:rPr>
            </w:pPr>
          </w:p>
        </w:tc>
        <w:tc>
          <w:tcPr>
            <w:tcW w:w="1030" w:type="dxa"/>
          </w:tcPr>
          <w:p w14:paraId="0AD9688D" w14:textId="77777777" w:rsidR="00BB64D0" w:rsidRPr="006C1443" w:rsidRDefault="00BB64D0" w:rsidP="00855F61">
            <w:pPr>
              <w:spacing w:after="0" w:line="240" w:lineRule="auto"/>
              <w:jc w:val="center"/>
              <w:rPr>
                <w:rFonts w:ascii="Cambria" w:hAnsi="Cambria"/>
                <w:b/>
                <w:sz w:val="24"/>
                <w:szCs w:val="24"/>
              </w:rPr>
            </w:pPr>
          </w:p>
        </w:tc>
        <w:tc>
          <w:tcPr>
            <w:tcW w:w="1288" w:type="dxa"/>
          </w:tcPr>
          <w:p w14:paraId="518CA34B" w14:textId="77777777" w:rsidR="00BB64D0" w:rsidRPr="006C1443" w:rsidRDefault="00BB64D0" w:rsidP="00855F61">
            <w:pPr>
              <w:spacing w:after="0" w:line="240" w:lineRule="auto"/>
              <w:jc w:val="center"/>
              <w:rPr>
                <w:rFonts w:ascii="Cambria" w:hAnsi="Cambria"/>
                <w:b/>
                <w:sz w:val="24"/>
                <w:szCs w:val="24"/>
              </w:rPr>
            </w:pPr>
          </w:p>
        </w:tc>
        <w:tc>
          <w:tcPr>
            <w:tcW w:w="567" w:type="dxa"/>
          </w:tcPr>
          <w:p w14:paraId="1B614552" w14:textId="77777777" w:rsidR="00BB64D0" w:rsidRPr="006C1443" w:rsidRDefault="00BB64D0" w:rsidP="00855F61">
            <w:pPr>
              <w:spacing w:after="0" w:line="240" w:lineRule="auto"/>
              <w:jc w:val="center"/>
              <w:rPr>
                <w:rFonts w:ascii="Cambria" w:hAnsi="Cambria"/>
                <w:b/>
                <w:sz w:val="24"/>
                <w:szCs w:val="24"/>
              </w:rPr>
            </w:pPr>
          </w:p>
        </w:tc>
      </w:tr>
      <w:tr w:rsidR="006C1443" w:rsidRPr="006C1443" w14:paraId="125A2726" w14:textId="77777777" w:rsidTr="00B279C9">
        <w:tc>
          <w:tcPr>
            <w:tcW w:w="530" w:type="dxa"/>
          </w:tcPr>
          <w:p w14:paraId="761CB4F0" w14:textId="77777777" w:rsidR="00BB64D0" w:rsidRPr="006C1443" w:rsidRDefault="00BB64D0" w:rsidP="00855F61">
            <w:pPr>
              <w:spacing w:after="0" w:line="240" w:lineRule="auto"/>
              <w:rPr>
                <w:rFonts w:ascii="Cambria" w:hAnsi="Cambria"/>
                <w:b/>
                <w:sz w:val="24"/>
                <w:szCs w:val="24"/>
              </w:rPr>
            </w:pPr>
          </w:p>
        </w:tc>
        <w:tc>
          <w:tcPr>
            <w:tcW w:w="1363" w:type="dxa"/>
          </w:tcPr>
          <w:p w14:paraId="46564A4E" w14:textId="77777777" w:rsidR="00BB64D0" w:rsidRPr="006C1443" w:rsidRDefault="00BB64D0" w:rsidP="00855F61">
            <w:pPr>
              <w:spacing w:after="0" w:line="240" w:lineRule="auto"/>
              <w:rPr>
                <w:rFonts w:ascii="Cambria" w:hAnsi="Cambria"/>
                <w:b/>
                <w:sz w:val="24"/>
                <w:szCs w:val="24"/>
              </w:rPr>
            </w:pPr>
          </w:p>
        </w:tc>
        <w:tc>
          <w:tcPr>
            <w:tcW w:w="1363" w:type="dxa"/>
          </w:tcPr>
          <w:p w14:paraId="776D7A8F" w14:textId="77777777" w:rsidR="00BB64D0" w:rsidRPr="006C1443" w:rsidRDefault="00BB64D0" w:rsidP="00855F61">
            <w:pPr>
              <w:spacing w:after="0" w:line="240" w:lineRule="auto"/>
              <w:rPr>
                <w:rFonts w:ascii="Cambria" w:hAnsi="Cambria"/>
                <w:b/>
                <w:sz w:val="24"/>
                <w:szCs w:val="24"/>
              </w:rPr>
            </w:pPr>
          </w:p>
        </w:tc>
        <w:tc>
          <w:tcPr>
            <w:tcW w:w="1532" w:type="dxa"/>
          </w:tcPr>
          <w:p w14:paraId="3E03B330" w14:textId="77777777" w:rsidR="00BB64D0" w:rsidRPr="006C1443" w:rsidRDefault="00BB64D0" w:rsidP="00855F61">
            <w:pPr>
              <w:spacing w:after="0" w:line="240" w:lineRule="auto"/>
              <w:rPr>
                <w:rFonts w:ascii="Cambria" w:hAnsi="Cambria"/>
                <w:b/>
                <w:sz w:val="24"/>
                <w:szCs w:val="24"/>
              </w:rPr>
            </w:pPr>
          </w:p>
        </w:tc>
        <w:tc>
          <w:tcPr>
            <w:tcW w:w="1216" w:type="dxa"/>
          </w:tcPr>
          <w:p w14:paraId="2EFE205D" w14:textId="77777777" w:rsidR="00BB64D0" w:rsidRPr="006C1443" w:rsidRDefault="00BB64D0" w:rsidP="00855F61">
            <w:pPr>
              <w:spacing w:after="0" w:line="240" w:lineRule="auto"/>
              <w:rPr>
                <w:rFonts w:ascii="Cambria" w:hAnsi="Cambria"/>
                <w:b/>
                <w:sz w:val="24"/>
                <w:szCs w:val="24"/>
              </w:rPr>
            </w:pPr>
          </w:p>
        </w:tc>
        <w:tc>
          <w:tcPr>
            <w:tcW w:w="1176" w:type="dxa"/>
          </w:tcPr>
          <w:p w14:paraId="662C6726" w14:textId="77777777" w:rsidR="00BB64D0" w:rsidRPr="006C1443" w:rsidRDefault="00BB64D0" w:rsidP="00855F61">
            <w:pPr>
              <w:spacing w:after="0" w:line="240" w:lineRule="auto"/>
              <w:rPr>
                <w:rFonts w:ascii="Cambria" w:hAnsi="Cambria"/>
                <w:b/>
                <w:sz w:val="24"/>
                <w:szCs w:val="24"/>
              </w:rPr>
            </w:pPr>
          </w:p>
        </w:tc>
        <w:tc>
          <w:tcPr>
            <w:tcW w:w="1030" w:type="dxa"/>
          </w:tcPr>
          <w:p w14:paraId="507E1510" w14:textId="77777777" w:rsidR="00BB64D0" w:rsidRPr="006C1443" w:rsidRDefault="00BB64D0" w:rsidP="00855F61">
            <w:pPr>
              <w:spacing w:after="0" w:line="240" w:lineRule="auto"/>
              <w:rPr>
                <w:rFonts w:ascii="Cambria" w:hAnsi="Cambria"/>
                <w:b/>
                <w:sz w:val="24"/>
                <w:szCs w:val="24"/>
              </w:rPr>
            </w:pPr>
          </w:p>
        </w:tc>
        <w:tc>
          <w:tcPr>
            <w:tcW w:w="1288" w:type="dxa"/>
          </w:tcPr>
          <w:p w14:paraId="0FFAF51C" w14:textId="77777777" w:rsidR="00BB64D0" w:rsidRPr="006C1443" w:rsidRDefault="00BB64D0" w:rsidP="00855F61">
            <w:pPr>
              <w:spacing w:after="0" w:line="240" w:lineRule="auto"/>
              <w:rPr>
                <w:rFonts w:ascii="Cambria" w:hAnsi="Cambria"/>
                <w:b/>
                <w:sz w:val="24"/>
                <w:szCs w:val="24"/>
              </w:rPr>
            </w:pPr>
          </w:p>
        </w:tc>
        <w:tc>
          <w:tcPr>
            <w:tcW w:w="567" w:type="dxa"/>
          </w:tcPr>
          <w:p w14:paraId="2999F509" w14:textId="77777777" w:rsidR="00BB64D0" w:rsidRPr="006C1443" w:rsidRDefault="00BB64D0" w:rsidP="00855F61">
            <w:pPr>
              <w:spacing w:after="0" w:line="240" w:lineRule="auto"/>
              <w:rPr>
                <w:rFonts w:ascii="Cambria" w:hAnsi="Cambria"/>
                <w:b/>
                <w:sz w:val="24"/>
                <w:szCs w:val="24"/>
              </w:rPr>
            </w:pPr>
          </w:p>
        </w:tc>
      </w:tr>
    </w:tbl>
    <w:p w14:paraId="279C9E38" w14:textId="77777777" w:rsidR="00F479CB" w:rsidRPr="006C1443" w:rsidRDefault="00F479CB" w:rsidP="00855F61">
      <w:pPr>
        <w:spacing w:after="0" w:line="240" w:lineRule="auto"/>
        <w:rPr>
          <w:rFonts w:ascii="Cambria" w:hAnsi="Cambria"/>
          <w:sz w:val="24"/>
          <w:szCs w:val="24"/>
          <w:lang w:val="pt-BR"/>
        </w:rPr>
      </w:pPr>
    </w:p>
    <w:p w14:paraId="3E6E93C6"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Notă: Documentul are caracter de confidenţialitate şi se păstrează de conducătorul societăţii, la sediul acesteia.</w:t>
      </w:r>
    </w:p>
    <w:p w14:paraId="3327ED12" w14:textId="77777777" w:rsidR="00F479CB" w:rsidRPr="006C1443" w:rsidRDefault="00F479CB" w:rsidP="00855F61">
      <w:pPr>
        <w:spacing w:after="0" w:line="240" w:lineRule="auto"/>
        <w:rPr>
          <w:rFonts w:ascii="Cambria" w:hAnsi="Cambria"/>
          <w:b/>
          <w:sz w:val="24"/>
          <w:szCs w:val="24"/>
          <w:lang w:val="pt-BR"/>
        </w:rPr>
      </w:pPr>
    </w:p>
    <w:p w14:paraId="1DBE92B9" w14:textId="77777777" w:rsidR="00BB64D0" w:rsidRPr="006C1443" w:rsidRDefault="00BB64D0" w:rsidP="00855F61">
      <w:pPr>
        <w:spacing w:after="0" w:line="240" w:lineRule="auto"/>
        <w:rPr>
          <w:rFonts w:ascii="Cambria" w:hAnsi="Cambria"/>
          <w:b/>
          <w:sz w:val="24"/>
          <w:szCs w:val="24"/>
          <w:lang w:val="pt-BR"/>
        </w:rPr>
      </w:pPr>
      <w:r w:rsidRPr="006C1443">
        <w:rPr>
          <w:rFonts w:ascii="Cambria" w:hAnsi="Cambria"/>
          <w:b/>
          <w:sz w:val="24"/>
          <w:szCs w:val="24"/>
          <w:lang w:val="pt-BR"/>
        </w:rPr>
        <w:t>k)  Model Registru special pentru păstrarea evidenţei contractelor de pază-sisteme alarmare</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46"/>
        <w:gridCol w:w="1164"/>
        <w:gridCol w:w="1134"/>
        <w:gridCol w:w="1275"/>
        <w:gridCol w:w="1560"/>
        <w:gridCol w:w="1275"/>
        <w:gridCol w:w="1134"/>
        <w:gridCol w:w="567"/>
      </w:tblGrid>
      <w:tr w:rsidR="006C1443" w:rsidRPr="006C1443" w14:paraId="0A93916B" w14:textId="77777777" w:rsidTr="00B279C9">
        <w:trPr>
          <w:trHeight w:val="1535"/>
        </w:trPr>
        <w:tc>
          <w:tcPr>
            <w:tcW w:w="568" w:type="dxa"/>
          </w:tcPr>
          <w:p w14:paraId="330F8C1D"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Nr.</w:t>
            </w:r>
          </w:p>
          <w:p w14:paraId="767F0442"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crt.</w:t>
            </w:r>
          </w:p>
        </w:tc>
        <w:tc>
          <w:tcPr>
            <w:tcW w:w="1246" w:type="dxa"/>
          </w:tcPr>
          <w:p w14:paraId="01D33C03"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Data şi numărul contractului de prstări de servicii</w:t>
            </w:r>
          </w:p>
        </w:tc>
        <w:tc>
          <w:tcPr>
            <w:tcW w:w="1164" w:type="dxa"/>
          </w:tcPr>
          <w:p w14:paraId="1FB1DF16"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Obiectul contractului (proiectare, instalare, întreţinere)</w:t>
            </w:r>
          </w:p>
        </w:tc>
        <w:tc>
          <w:tcPr>
            <w:tcW w:w="1134" w:type="dxa"/>
          </w:tcPr>
          <w:p w14:paraId="05C817FB"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Obiectul de activitate şi adresa obiectivului</w:t>
            </w:r>
          </w:p>
        </w:tc>
        <w:tc>
          <w:tcPr>
            <w:tcW w:w="1275" w:type="dxa"/>
          </w:tcPr>
          <w:p w14:paraId="684C9926"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Beneficiarul</w:t>
            </w:r>
          </w:p>
          <w:p w14:paraId="5D9C4402"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 (denumirea şi adresa)</w:t>
            </w:r>
          </w:p>
        </w:tc>
        <w:tc>
          <w:tcPr>
            <w:tcW w:w="1560" w:type="dxa"/>
          </w:tcPr>
          <w:p w14:paraId="4EE9EE92"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 xml:space="preserve">Subsisteme componente </w:t>
            </w:r>
          </w:p>
          <w:p w14:paraId="7F723BD0"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(antiefracţie, TVCI, control acces)</w:t>
            </w:r>
          </w:p>
        </w:tc>
        <w:tc>
          <w:tcPr>
            <w:tcW w:w="1275" w:type="dxa"/>
          </w:tcPr>
          <w:p w14:paraId="5C6DA687"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Avizul poliţiei</w:t>
            </w:r>
          </w:p>
        </w:tc>
        <w:tc>
          <w:tcPr>
            <w:tcW w:w="1134" w:type="dxa"/>
          </w:tcPr>
          <w:p w14:paraId="759A6E91" w14:textId="77777777" w:rsidR="00BB64D0" w:rsidRPr="006C1443" w:rsidRDefault="00BB64D0" w:rsidP="00855F61">
            <w:pPr>
              <w:spacing w:after="0" w:line="240" w:lineRule="auto"/>
              <w:rPr>
                <w:rFonts w:ascii="Cambria" w:hAnsi="Cambria"/>
                <w:sz w:val="24"/>
                <w:szCs w:val="24"/>
                <w:lang w:val="pt-BR"/>
              </w:rPr>
            </w:pPr>
            <w:r w:rsidRPr="006C1443">
              <w:rPr>
                <w:rFonts w:ascii="Cambria" w:hAnsi="Cambria"/>
                <w:sz w:val="24"/>
                <w:szCs w:val="24"/>
                <w:lang w:val="pt-BR"/>
              </w:rPr>
              <w:t>Nr.şi data documentului de efectuare a recepţiei de către reprezentantul poliţiei</w:t>
            </w:r>
          </w:p>
        </w:tc>
        <w:tc>
          <w:tcPr>
            <w:tcW w:w="567" w:type="dxa"/>
          </w:tcPr>
          <w:p w14:paraId="4090B599"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Obs.</w:t>
            </w:r>
          </w:p>
        </w:tc>
      </w:tr>
      <w:tr w:rsidR="006C1443" w:rsidRPr="006C1443" w14:paraId="51D95BD1" w14:textId="77777777" w:rsidTr="00B279C9">
        <w:trPr>
          <w:trHeight w:val="206"/>
        </w:trPr>
        <w:tc>
          <w:tcPr>
            <w:tcW w:w="568" w:type="dxa"/>
          </w:tcPr>
          <w:p w14:paraId="5A3E5963" w14:textId="77777777" w:rsidR="00BB64D0" w:rsidRPr="006C1443" w:rsidRDefault="00BB64D0" w:rsidP="00855F61">
            <w:pPr>
              <w:spacing w:after="0" w:line="240" w:lineRule="auto"/>
              <w:rPr>
                <w:rFonts w:ascii="Cambria" w:hAnsi="Cambria"/>
                <w:b/>
                <w:sz w:val="24"/>
                <w:szCs w:val="24"/>
              </w:rPr>
            </w:pPr>
          </w:p>
        </w:tc>
        <w:tc>
          <w:tcPr>
            <w:tcW w:w="1246" w:type="dxa"/>
          </w:tcPr>
          <w:p w14:paraId="24F8088D" w14:textId="77777777" w:rsidR="00BB64D0" w:rsidRPr="006C1443" w:rsidRDefault="00BB64D0" w:rsidP="00855F61">
            <w:pPr>
              <w:spacing w:after="0" w:line="240" w:lineRule="auto"/>
              <w:rPr>
                <w:rFonts w:ascii="Cambria" w:hAnsi="Cambria"/>
                <w:b/>
                <w:sz w:val="24"/>
                <w:szCs w:val="24"/>
              </w:rPr>
            </w:pPr>
          </w:p>
        </w:tc>
        <w:tc>
          <w:tcPr>
            <w:tcW w:w="1164" w:type="dxa"/>
          </w:tcPr>
          <w:p w14:paraId="5A6CDE0A" w14:textId="77777777" w:rsidR="00BB64D0" w:rsidRPr="006C1443" w:rsidRDefault="00BB64D0" w:rsidP="00855F61">
            <w:pPr>
              <w:spacing w:after="0" w:line="240" w:lineRule="auto"/>
              <w:rPr>
                <w:rFonts w:ascii="Cambria" w:hAnsi="Cambria"/>
                <w:b/>
                <w:sz w:val="24"/>
                <w:szCs w:val="24"/>
              </w:rPr>
            </w:pPr>
          </w:p>
        </w:tc>
        <w:tc>
          <w:tcPr>
            <w:tcW w:w="1134" w:type="dxa"/>
          </w:tcPr>
          <w:p w14:paraId="1D8F1727" w14:textId="77777777" w:rsidR="00BB64D0" w:rsidRPr="006C1443" w:rsidRDefault="00BB64D0" w:rsidP="00855F61">
            <w:pPr>
              <w:spacing w:after="0" w:line="240" w:lineRule="auto"/>
              <w:rPr>
                <w:rFonts w:ascii="Cambria" w:hAnsi="Cambria"/>
                <w:b/>
                <w:sz w:val="24"/>
                <w:szCs w:val="24"/>
              </w:rPr>
            </w:pPr>
          </w:p>
        </w:tc>
        <w:tc>
          <w:tcPr>
            <w:tcW w:w="1275" w:type="dxa"/>
          </w:tcPr>
          <w:p w14:paraId="1577EDC4" w14:textId="77777777" w:rsidR="00BB64D0" w:rsidRPr="006C1443" w:rsidRDefault="00BB64D0" w:rsidP="00855F61">
            <w:pPr>
              <w:spacing w:after="0" w:line="240" w:lineRule="auto"/>
              <w:rPr>
                <w:rFonts w:ascii="Cambria" w:hAnsi="Cambria"/>
                <w:b/>
                <w:sz w:val="24"/>
                <w:szCs w:val="24"/>
              </w:rPr>
            </w:pPr>
          </w:p>
        </w:tc>
        <w:tc>
          <w:tcPr>
            <w:tcW w:w="1560" w:type="dxa"/>
          </w:tcPr>
          <w:p w14:paraId="34E92D54" w14:textId="77777777" w:rsidR="00BB64D0" w:rsidRPr="006C1443" w:rsidRDefault="00BB64D0" w:rsidP="00855F61">
            <w:pPr>
              <w:spacing w:after="0" w:line="240" w:lineRule="auto"/>
              <w:rPr>
                <w:rFonts w:ascii="Cambria" w:hAnsi="Cambria"/>
                <w:b/>
                <w:sz w:val="24"/>
                <w:szCs w:val="24"/>
              </w:rPr>
            </w:pPr>
          </w:p>
        </w:tc>
        <w:tc>
          <w:tcPr>
            <w:tcW w:w="1275" w:type="dxa"/>
          </w:tcPr>
          <w:p w14:paraId="707CC109" w14:textId="77777777" w:rsidR="00BB64D0" w:rsidRPr="006C1443" w:rsidRDefault="00BB64D0" w:rsidP="00855F61">
            <w:pPr>
              <w:spacing w:after="0" w:line="240" w:lineRule="auto"/>
              <w:rPr>
                <w:rFonts w:ascii="Cambria" w:hAnsi="Cambria"/>
                <w:b/>
                <w:sz w:val="24"/>
                <w:szCs w:val="24"/>
              </w:rPr>
            </w:pPr>
          </w:p>
        </w:tc>
        <w:tc>
          <w:tcPr>
            <w:tcW w:w="1134" w:type="dxa"/>
          </w:tcPr>
          <w:p w14:paraId="7D066815" w14:textId="77777777" w:rsidR="00BB64D0" w:rsidRPr="006C1443" w:rsidRDefault="00BB64D0" w:rsidP="00855F61">
            <w:pPr>
              <w:spacing w:after="0" w:line="240" w:lineRule="auto"/>
              <w:rPr>
                <w:rFonts w:ascii="Cambria" w:hAnsi="Cambria"/>
                <w:b/>
                <w:sz w:val="24"/>
                <w:szCs w:val="24"/>
              </w:rPr>
            </w:pPr>
          </w:p>
        </w:tc>
        <w:tc>
          <w:tcPr>
            <w:tcW w:w="567" w:type="dxa"/>
          </w:tcPr>
          <w:p w14:paraId="79D3EA88" w14:textId="77777777" w:rsidR="00BB64D0" w:rsidRPr="006C1443" w:rsidRDefault="00BB64D0" w:rsidP="00855F61">
            <w:pPr>
              <w:spacing w:after="0" w:line="240" w:lineRule="auto"/>
              <w:rPr>
                <w:rFonts w:ascii="Cambria" w:hAnsi="Cambria"/>
                <w:b/>
                <w:sz w:val="24"/>
                <w:szCs w:val="24"/>
              </w:rPr>
            </w:pPr>
          </w:p>
        </w:tc>
      </w:tr>
      <w:tr w:rsidR="006C1443" w:rsidRPr="006C1443" w14:paraId="27F9DDA9" w14:textId="77777777" w:rsidTr="00B279C9">
        <w:trPr>
          <w:trHeight w:val="298"/>
        </w:trPr>
        <w:tc>
          <w:tcPr>
            <w:tcW w:w="568" w:type="dxa"/>
          </w:tcPr>
          <w:p w14:paraId="1AA436DF" w14:textId="77777777" w:rsidR="00BB64D0" w:rsidRPr="006C1443" w:rsidRDefault="00BB64D0" w:rsidP="00855F61">
            <w:pPr>
              <w:spacing w:after="0" w:line="240" w:lineRule="auto"/>
              <w:rPr>
                <w:rFonts w:ascii="Cambria" w:hAnsi="Cambria"/>
                <w:b/>
                <w:sz w:val="24"/>
                <w:szCs w:val="24"/>
              </w:rPr>
            </w:pPr>
          </w:p>
        </w:tc>
        <w:tc>
          <w:tcPr>
            <w:tcW w:w="1246" w:type="dxa"/>
          </w:tcPr>
          <w:p w14:paraId="28D9C99A" w14:textId="77777777" w:rsidR="00BB64D0" w:rsidRPr="006C1443" w:rsidRDefault="00BB64D0" w:rsidP="00855F61">
            <w:pPr>
              <w:spacing w:after="0" w:line="240" w:lineRule="auto"/>
              <w:rPr>
                <w:rFonts w:ascii="Cambria" w:hAnsi="Cambria"/>
                <w:b/>
                <w:sz w:val="24"/>
                <w:szCs w:val="24"/>
              </w:rPr>
            </w:pPr>
          </w:p>
        </w:tc>
        <w:tc>
          <w:tcPr>
            <w:tcW w:w="1164" w:type="dxa"/>
          </w:tcPr>
          <w:p w14:paraId="4617E273" w14:textId="77777777" w:rsidR="00BB64D0" w:rsidRPr="006C1443" w:rsidRDefault="00BB64D0" w:rsidP="00855F61">
            <w:pPr>
              <w:spacing w:after="0" w:line="240" w:lineRule="auto"/>
              <w:rPr>
                <w:rFonts w:ascii="Cambria" w:hAnsi="Cambria"/>
                <w:b/>
                <w:sz w:val="24"/>
                <w:szCs w:val="24"/>
              </w:rPr>
            </w:pPr>
          </w:p>
        </w:tc>
        <w:tc>
          <w:tcPr>
            <w:tcW w:w="1134" w:type="dxa"/>
          </w:tcPr>
          <w:p w14:paraId="1D5736E3" w14:textId="77777777" w:rsidR="00BB64D0" w:rsidRPr="006C1443" w:rsidRDefault="00BB64D0" w:rsidP="00855F61">
            <w:pPr>
              <w:spacing w:after="0" w:line="240" w:lineRule="auto"/>
              <w:rPr>
                <w:rFonts w:ascii="Cambria" w:hAnsi="Cambria"/>
                <w:b/>
                <w:sz w:val="24"/>
                <w:szCs w:val="24"/>
              </w:rPr>
            </w:pPr>
          </w:p>
        </w:tc>
        <w:tc>
          <w:tcPr>
            <w:tcW w:w="1275" w:type="dxa"/>
          </w:tcPr>
          <w:p w14:paraId="35E16587" w14:textId="77777777" w:rsidR="00BB64D0" w:rsidRPr="006C1443" w:rsidRDefault="00BB64D0" w:rsidP="00855F61">
            <w:pPr>
              <w:spacing w:after="0" w:line="240" w:lineRule="auto"/>
              <w:rPr>
                <w:rFonts w:ascii="Cambria" w:hAnsi="Cambria"/>
                <w:b/>
                <w:sz w:val="24"/>
                <w:szCs w:val="24"/>
              </w:rPr>
            </w:pPr>
          </w:p>
        </w:tc>
        <w:tc>
          <w:tcPr>
            <w:tcW w:w="1560" w:type="dxa"/>
          </w:tcPr>
          <w:p w14:paraId="2300B553" w14:textId="77777777" w:rsidR="00BB64D0" w:rsidRPr="006C1443" w:rsidRDefault="00BB64D0" w:rsidP="00855F61">
            <w:pPr>
              <w:spacing w:after="0" w:line="240" w:lineRule="auto"/>
              <w:rPr>
                <w:rFonts w:ascii="Cambria" w:hAnsi="Cambria"/>
                <w:b/>
                <w:sz w:val="24"/>
                <w:szCs w:val="24"/>
              </w:rPr>
            </w:pPr>
          </w:p>
        </w:tc>
        <w:tc>
          <w:tcPr>
            <w:tcW w:w="1275" w:type="dxa"/>
          </w:tcPr>
          <w:p w14:paraId="6D38FD5A" w14:textId="77777777" w:rsidR="00BB64D0" w:rsidRPr="006C1443" w:rsidRDefault="00BB64D0" w:rsidP="00855F61">
            <w:pPr>
              <w:spacing w:after="0" w:line="240" w:lineRule="auto"/>
              <w:rPr>
                <w:rFonts w:ascii="Cambria" w:hAnsi="Cambria"/>
                <w:b/>
                <w:sz w:val="24"/>
                <w:szCs w:val="24"/>
              </w:rPr>
            </w:pPr>
          </w:p>
        </w:tc>
        <w:tc>
          <w:tcPr>
            <w:tcW w:w="1134" w:type="dxa"/>
          </w:tcPr>
          <w:p w14:paraId="3E5C5B7C" w14:textId="77777777" w:rsidR="00BB64D0" w:rsidRPr="006C1443" w:rsidRDefault="00BB64D0" w:rsidP="00855F61">
            <w:pPr>
              <w:spacing w:after="0" w:line="240" w:lineRule="auto"/>
              <w:rPr>
                <w:rFonts w:ascii="Cambria" w:hAnsi="Cambria"/>
                <w:b/>
                <w:sz w:val="24"/>
                <w:szCs w:val="24"/>
              </w:rPr>
            </w:pPr>
          </w:p>
        </w:tc>
        <w:tc>
          <w:tcPr>
            <w:tcW w:w="567" w:type="dxa"/>
          </w:tcPr>
          <w:p w14:paraId="782E6C33" w14:textId="77777777" w:rsidR="00BB64D0" w:rsidRPr="006C1443" w:rsidRDefault="00BB64D0" w:rsidP="00855F61">
            <w:pPr>
              <w:spacing w:after="0" w:line="240" w:lineRule="auto"/>
              <w:rPr>
                <w:rFonts w:ascii="Cambria" w:hAnsi="Cambria"/>
                <w:b/>
                <w:sz w:val="24"/>
                <w:szCs w:val="24"/>
              </w:rPr>
            </w:pPr>
          </w:p>
        </w:tc>
      </w:tr>
    </w:tbl>
    <w:p w14:paraId="37B95D0F" w14:textId="77777777" w:rsidR="00F479CB" w:rsidRPr="006C1443" w:rsidRDefault="00F479CB" w:rsidP="00855F61">
      <w:pPr>
        <w:spacing w:after="0" w:line="240" w:lineRule="auto"/>
        <w:ind w:hanging="270"/>
        <w:rPr>
          <w:rFonts w:ascii="Cambria" w:hAnsi="Cambria"/>
          <w:b/>
          <w:sz w:val="24"/>
          <w:szCs w:val="24"/>
          <w:lang w:val="pt-BR"/>
        </w:rPr>
      </w:pPr>
    </w:p>
    <w:p w14:paraId="5D33D8EC" w14:textId="77777777" w:rsidR="00BB64D0" w:rsidRPr="006C1443" w:rsidRDefault="00BB64D0" w:rsidP="00855F61">
      <w:pPr>
        <w:spacing w:after="0" w:line="240" w:lineRule="auto"/>
        <w:ind w:hanging="270"/>
        <w:rPr>
          <w:rFonts w:ascii="Cambria" w:hAnsi="Cambria"/>
          <w:b/>
          <w:sz w:val="24"/>
          <w:szCs w:val="24"/>
          <w:lang w:val="pt-BR"/>
        </w:rPr>
      </w:pPr>
      <w:r w:rsidRPr="006C1443">
        <w:rPr>
          <w:rFonts w:ascii="Cambria" w:hAnsi="Cambria"/>
          <w:b/>
          <w:sz w:val="24"/>
          <w:szCs w:val="24"/>
          <w:lang w:val="pt-BR"/>
        </w:rPr>
        <w:t>l) Model jurnal de service al sistemului de alarmare împotriva efracţiei de la ______</w:t>
      </w:r>
      <w:r w:rsidR="00B1798C" w:rsidRPr="006C1443">
        <w:rPr>
          <w:rFonts w:ascii="Cambria" w:hAnsi="Cambria"/>
          <w:b/>
          <w:sz w:val="24"/>
          <w:szCs w:val="24"/>
          <w:lang w:val="pt-BR"/>
        </w:rPr>
        <w:t>__</w:t>
      </w:r>
    </w:p>
    <w:p w14:paraId="2915B2B9" w14:textId="77777777" w:rsidR="00BB64D0" w:rsidRPr="006C1443" w:rsidRDefault="00BB64D0" w:rsidP="00855F61">
      <w:pPr>
        <w:tabs>
          <w:tab w:val="left" w:pos="720"/>
        </w:tabs>
        <w:spacing w:after="0" w:line="240" w:lineRule="auto"/>
        <w:ind w:left="-270"/>
        <w:rPr>
          <w:rFonts w:ascii="Cambria" w:hAnsi="Cambria"/>
          <w:sz w:val="24"/>
          <w:szCs w:val="24"/>
          <w:lang w:val="pt-BR"/>
        </w:rPr>
      </w:pPr>
      <w:r w:rsidRPr="006C1443">
        <w:rPr>
          <w:rFonts w:ascii="Cambria" w:hAnsi="Cambria"/>
          <w:sz w:val="24"/>
          <w:szCs w:val="24"/>
          <w:lang w:val="pt-BR"/>
        </w:rPr>
        <w:lastRenderedPageBreak/>
        <w:t>Obiectivul...................................................................................................................................</w:t>
      </w:r>
      <w:r w:rsidR="00B1798C" w:rsidRPr="006C1443">
        <w:rPr>
          <w:rFonts w:ascii="Cambria" w:hAnsi="Cambria"/>
          <w:sz w:val="24"/>
          <w:szCs w:val="24"/>
          <w:lang w:val="pt-BR"/>
        </w:rPr>
        <w:t>........................................</w:t>
      </w:r>
      <w:r w:rsidRPr="006C1443">
        <w:rPr>
          <w:rFonts w:ascii="Cambria" w:hAnsi="Cambria"/>
          <w:sz w:val="24"/>
          <w:szCs w:val="24"/>
          <w:lang w:val="pt-BR"/>
        </w:rPr>
        <w:t xml:space="preserve"> Adresa........................................................................................................................................</w:t>
      </w:r>
      <w:r w:rsidR="00B1798C" w:rsidRPr="006C1443">
        <w:rPr>
          <w:rFonts w:ascii="Cambria" w:hAnsi="Cambria"/>
          <w:sz w:val="24"/>
          <w:szCs w:val="24"/>
          <w:lang w:val="pt-BR"/>
        </w:rPr>
        <w:t>.........................................</w:t>
      </w:r>
    </w:p>
    <w:p w14:paraId="407626A5" w14:textId="77777777" w:rsidR="00BB64D0" w:rsidRPr="006C1443" w:rsidRDefault="00BB64D0" w:rsidP="00855F61">
      <w:pPr>
        <w:spacing w:after="0" w:line="240" w:lineRule="auto"/>
        <w:ind w:hanging="270"/>
        <w:rPr>
          <w:rFonts w:ascii="Cambria" w:hAnsi="Cambria"/>
          <w:sz w:val="24"/>
          <w:szCs w:val="24"/>
          <w:lang w:val="pt-BR"/>
        </w:rPr>
      </w:pPr>
      <w:r w:rsidRPr="006C1443">
        <w:rPr>
          <w:rFonts w:ascii="Cambria" w:hAnsi="Cambria"/>
          <w:sz w:val="24"/>
          <w:szCs w:val="24"/>
          <w:lang w:val="pt-BR"/>
        </w:rPr>
        <w:t>Proiectant S.C. ...........................................................Instalator S.C.........................................</w:t>
      </w:r>
      <w:r w:rsidR="00B1798C" w:rsidRPr="006C1443">
        <w:rPr>
          <w:rFonts w:ascii="Cambria" w:hAnsi="Cambria"/>
          <w:sz w:val="24"/>
          <w:szCs w:val="24"/>
          <w:lang w:val="pt-BR"/>
        </w:rPr>
        <w:t>.................................</w:t>
      </w:r>
    </w:p>
    <w:p w14:paraId="0FB54DB4" w14:textId="77777777" w:rsidR="00BB64D0" w:rsidRPr="006C1443" w:rsidRDefault="00BB64D0" w:rsidP="00855F61">
      <w:pPr>
        <w:spacing w:after="0" w:line="240" w:lineRule="auto"/>
        <w:ind w:left="-270"/>
        <w:rPr>
          <w:rFonts w:ascii="Cambria" w:hAnsi="Cambria"/>
          <w:sz w:val="24"/>
          <w:szCs w:val="24"/>
        </w:rPr>
      </w:pPr>
      <w:r w:rsidRPr="006C1443">
        <w:rPr>
          <w:rFonts w:ascii="Cambria" w:hAnsi="Cambria"/>
          <w:sz w:val="24"/>
          <w:szCs w:val="24"/>
        </w:rPr>
        <w:t>Licenţa .........../T/................</w:t>
      </w:r>
      <w:r w:rsidR="00B1798C" w:rsidRPr="006C1443">
        <w:rPr>
          <w:rFonts w:ascii="Cambria" w:hAnsi="Cambria"/>
          <w:sz w:val="24"/>
          <w:szCs w:val="24"/>
        </w:rPr>
        <w:t>..............</w:t>
      </w:r>
      <w:r w:rsidRPr="006C1443">
        <w:rPr>
          <w:rFonts w:ascii="Cambria" w:hAnsi="Cambria"/>
          <w:sz w:val="24"/>
          <w:szCs w:val="24"/>
        </w:rPr>
        <w:tab/>
      </w:r>
      <w:r w:rsidRPr="006C1443">
        <w:rPr>
          <w:rFonts w:ascii="Cambria" w:hAnsi="Cambria"/>
          <w:sz w:val="24"/>
          <w:szCs w:val="24"/>
        </w:rPr>
        <w:tab/>
      </w:r>
      <w:r w:rsidRPr="006C1443">
        <w:rPr>
          <w:rFonts w:ascii="Cambria" w:hAnsi="Cambria"/>
          <w:sz w:val="24"/>
          <w:szCs w:val="24"/>
        </w:rPr>
        <w:tab/>
        <w:t xml:space="preserve">            Licenţa ............/T/..............................</w:t>
      </w:r>
    </w:p>
    <w:p w14:paraId="3972A9FD" w14:textId="77777777" w:rsidR="00BB64D0" w:rsidRPr="006C1443" w:rsidRDefault="00BB64D0" w:rsidP="00855F61">
      <w:pPr>
        <w:spacing w:after="0" w:line="240" w:lineRule="auto"/>
        <w:ind w:left="-270"/>
        <w:rPr>
          <w:rFonts w:ascii="Cambria" w:hAnsi="Cambria"/>
          <w:sz w:val="24"/>
          <w:szCs w:val="24"/>
        </w:rPr>
      </w:pPr>
      <w:r w:rsidRPr="006C1443">
        <w:rPr>
          <w:rFonts w:ascii="Cambria" w:hAnsi="Cambria"/>
          <w:sz w:val="24"/>
          <w:szCs w:val="24"/>
        </w:rPr>
        <w:t>Personalul care a realizat instalarea şi punerea în funcţie:</w:t>
      </w:r>
    </w:p>
    <w:p w14:paraId="7EF02034" w14:textId="77777777" w:rsidR="00BB64D0" w:rsidRPr="006C1443" w:rsidRDefault="00BB64D0" w:rsidP="00DD4F48">
      <w:pPr>
        <w:pStyle w:val="ListParagraph"/>
        <w:numPr>
          <w:ilvl w:val="0"/>
          <w:numId w:val="35"/>
        </w:numPr>
        <w:spacing w:after="0" w:line="240" w:lineRule="auto"/>
        <w:ind w:left="630"/>
        <w:rPr>
          <w:rFonts w:ascii="Cambria" w:hAnsi="Cambria"/>
          <w:sz w:val="24"/>
          <w:szCs w:val="24"/>
        </w:rPr>
      </w:pPr>
      <w:r w:rsidRPr="006C1443">
        <w:rPr>
          <w:rFonts w:ascii="Cambria" w:hAnsi="Cambria"/>
          <w:sz w:val="24"/>
          <w:szCs w:val="24"/>
        </w:rPr>
        <w:t>_____________________________</w:t>
      </w:r>
      <w:r w:rsidRPr="006C1443">
        <w:rPr>
          <w:rFonts w:ascii="Cambria" w:hAnsi="Cambria"/>
          <w:sz w:val="24"/>
          <w:szCs w:val="24"/>
        </w:rPr>
        <w:tab/>
      </w:r>
      <w:r w:rsidRPr="006C1443">
        <w:rPr>
          <w:rFonts w:ascii="Cambria" w:hAnsi="Cambria"/>
          <w:sz w:val="24"/>
          <w:szCs w:val="24"/>
        </w:rPr>
        <w:tab/>
      </w:r>
      <w:r w:rsidR="00046C25" w:rsidRPr="006C1443">
        <w:rPr>
          <w:rFonts w:ascii="Cambria" w:hAnsi="Cambria"/>
          <w:sz w:val="24"/>
          <w:szCs w:val="24"/>
        </w:rPr>
        <w:t xml:space="preserve">                        </w:t>
      </w:r>
      <w:r w:rsidRPr="006C1443">
        <w:rPr>
          <w:rFonts w:ascii="Cambria" w:hAnsi="Cambria"/>
          <w:sz w:val="24"/>
          <w:szCs w:val="24"/>
        </w:rPr>
        <w:t>Aviz poliţie ................... din  ...............</w:t>
      </w:r>
    </w:p>
    <w:p w14:paraId="5D106E2A" w14:textId="77777777" w:rsidR="00BB64D0" w:rsidRPr="006C1443" w:rsidRDefault="00BB64D0" w:rsidP="00DD4F48">
      <w:pPr>
        <w:pStyle w:val="ListParagraph"/>
        <w:numPr>
          <w:ilvl w:val="0"/>
          <w:numId w:val="35"/>
        </w:numPr>
        <w:tabs>
          <w:tab w:val="left" w:pos="360"/>
        </w:tabs>
        <w:spacing w:after="0" w:line="240" w:lineRule="auto"/>
        <w:ind w:left="540" w:hanging="270"/>
        <w:rPr>
          <w:rFonts w:ascii="Cambria" w:hAnsi="Cambria"/>
          <w:sz w:val="24"/>
          <w:szCs w:val="24"/>
        </w:rPr>
      </w:pPr>
      <w:r w:rsidRPr="006C1443">
        <w:rPr>
          <w:rFonts w:ascii="Cambria" w:hAnsi="Cambria"/>
          <w:sz w:val="24"/>
          <w:szCs w:val="24"/>
        </w:rPr>
        <w:t xml:space="preserve"> _____________________________             </w:t>
      </w:r>
      <w:r w:rsidR="00B1798C" w:rsidRPr="006C1443">
        <w:rPr>
          <w:rFonts w:ascii="Cambria" w:hAnsi="Cambria"/>
          <w:sz w:val="24"/>
          <w:szCs w:val="24"/>
        </w:rPr>
        <w:t xml:space="preserve">      </w:t>
      </w:r>
      <w:r w:rsidR="00046C25" w:rsidRPr="006C1443">
        <w:rPr>
          <w:rFonts w:ascii="Cambria" w:hAnsi="Cambria"/>
          <w:sz w:val="24"/>
          <w:szCs w:val="24"/>
        </w:rPr>
        <w:t xml:space="preserve">                         </w:t>
      </w:r>
      <w:r w:rsidRPr="006C1443">
        <w:rPr>
          <w:rFonts w:ascii="Cambria" w:hAnsi="Cambria"/>
          <w:sz w:val="24"/>
          <w:szCs w:val="24"/>
        </w:rPr>
        <w:t xml:space="preserve">  Aviz poliţie ................... din ................</w:t>
      </w:r>
    </w:p>
    <w:p w14:paraId="5A5F2416" w14:textId="77777777" w:rsidR="00BB64D0" w:rsidRPr="006C1443" w:rsidRDefault="00BB64D0" w:rsidP="00855F61">
      <w:pPr>
        <w:spacing w:after="0" w:line="240" w:lineRule="auto"/>
        <w:ind w:left="-270"/>
        <w:rPr>
          <w:rFonts w:ascii="Cambria" w:hAnsi="Cambria"/>
          <w:sz w:val="24"/>
          <w:szCs w:val="24"/>
        </w:rPr>
      </w:pPr>
      <w:r w:rsidRPr="006C1443">
        <w:rPr>
          <w:rFonts w:ascii="Cambria" w:hAnsi="Cambria"/>
          <w:sz w:val="24"/>
          <w:szCs w:val="24"/>
        </w:rPr>
        <w:t>Personalul care realizează întreţinerea</w:t>
      </w:r>
      <w:r w:rsidRPr="006C1443">
        <w:rPr>
          <w:rFonts w:ascii="Cambria" w:hAnsi="Cambria"/>
          <w:sz w:val="24"/>
          <w:szCs w:val="24"/>
        </w:rPr>
        <w:tab/>
      </w:r>
    </w:p>
    <w:p w14:paraId="0EF8503D" w14:textId="77777777" w:rsidR="00BB64D0" w:rsidRPr="006C1443" w:rsidRDefault="00BB64D0" w:rsidP="00DD4F48">
      <w:pPr>
        <w:pStyle w:val="ListParagraph"/>
        <w:numPr>
          <w:ilvl w:val="0"/>
          <w:numId w:val="36"/>
        </w:numPr>
        <w:spacing w:after="0" w:line="240" w:lineRule="auto"/>
        <w:rPr>
          <w:rFonts w:ascii="Cambria" w:hAnsi="Cambria"/>
          <w:sz w:val="24"/>
          <w:szCs w:val="24"/>
        </w:rPr>
      </w:pPr>
      <w:r w:rsidRPr="006C1443">
        <w:rPr>
          <w:rFonts w:ascii="Cambria" w:hAnsi="Cambria"/>
          <w:sz w:val="24"/>
          <w:szCs w:val="24"/>
        </w:rPr>
        <w:t>______________________________</w:t>
      </w:r>
      <w:r w:rsidRPr="006C1443">
        <w:rPr>
          <w:rFonts w:ascii="Cambria" w:hAnsi="Cambria"/>
          <w:sz w:val="24"/>
          <w:szCs w:val="24"/>
        </w:rPr>
        <w:tab/>
      </w:r>
      <w:r w:rsidRPr="006C1443">
        <w:rPr>
          <w:rFonts w:ascii="Cambria" w:hAnsi="Cambria"/>
          <w:sz w:val="24"/>
          <w:szCs w:val="24"/>
        </w:rPr>
        <w:tab/>
      </w:r>
      <w:r w:rsidR="00046C25" w:rsidRPr="006C1443">
        <w:rPr>
          <w:rFonts w:ascii="Cambria" w:hAnsi="Cambria"/>
          <w:sz w:val="24"/>
          <w:szCs w:val="24"/>
        </w:rPr>
        <w:t xml:space="preserve">                        </w:t>
      </w:r>
      <w:r w:rsidRPr="006C1443">
        <w:rPr>
          <w:rFonts w:ascii="Cambria" w:hAnsi="Cambria"/>
          <w:sz w:val="24"/>
          <w:szCs w:val="24"/>
        </w:rPr>
        <w:t>Aviz poliţie .................. din ..................</w:t>
      </w:r>
    </w:p>
    <w:p w14:paraId="672AEB61" w14:textId="77777777" w:rsidR="00BB64D0" w:rsidRPr="006C1443" w:rsidRDefault="00BB64D0" w:rsidP="00DD4F48">
      <w:pPr>
        <w:pStyle w:val="ListParagraph"/>
        <w:numPr>
          <w:ilvl w:val="0"/>
          <w:numId w:val="36"/>
        </w:numPr>
        <w:spacing w:after="0" w:line="240" w:lineRule="auto"/>
        <w:rPr>
          <w:rFonts w:ascii="Cambria" w:hAnsi="Cambria"/>
          <w:sz w:val="24"/>
          <w:szCs w:val="24"/>
        </w:rPr>
      </w:pPr>
      <w:r w:rsidRPr="006C1443">
        <w:rPr>
          <w:rFonts w:ascii="Cambria" w:hAnsi="Cambria"/>
          <w:sz w:val="24"/>
          <w:szCs w:val="24"/>
        </w:rPr>
        <w:t xml:space="preserve">______________________________             </w:t>
      </w:r>
      <w:r w:rsidR="00B1798C" w:rsidRPr="006C1443">
        <w:rPr>
          <w:rFonts w:ascii="Cambria" w:hAnsi="Cambria"/>
          <w:sz w:val="24"/>
          <w:szCs w:val="24"/>
        </w:rPr>
        <w:t xml:space="preserve">      </w:t>
      </w:r>
      <w:r w:rsidRPr="006C1443">
        <w:rPr>
          <w:rFonts w:ascii="Cambria" w:hAnsi="Cambria"/>
          <w:sz w:val="24"/>
          <w:szCs w:val="24"/>
        </w:rPr>
        <w:t xml:space="preserve"> </w:t>
      </w:r>
      <w:r w:rsidR="00046C25" w:rsidRPr="006C1443">
        <w:rPr>
          <w:rFonts w:ascii="Cambria" w:hAnsi="Cambria"/>
          <w:sz w:val="24"/>
          <w:szCs w:val="24"/>
        </w:rPr>
        <w:t xml:space="preserve">                          </w:t>
      </w:r>
      <w:r w:rsidRPr="006C1443">
        <w:rPr>
          <w:rFonts w:ascii="Cambria" w:hAnsi="Cambria"/>
          <w:sz w:val="24"/>
          <w:szCs w:val="24"/>
        </w:rPr>
        <w:t>Aviz poliţie .................. din ..................</w:t>
      </w:r>
    </w:p>
    <w:p w14:paraId="7494E36B" w14:textId="77777777" w:rsidR="000C32ED" w:rsidRPr="006C1443" w:rsidRDefault="00BB64D0" w:rsidP="00855F61">
      <w:pPr>
        <w:spacing w:after="0" w:line="240" w:lineRule="auto"/>
        <w:ind w:left="-270"/>
        <w:rPr>
          <w:rFonts w:ascii="Cambria" w:hAnsi="Cambria"/>
          <w:sz w:val="24"/>
          <w:szCs w:val="24"/>
          <w:lang w:val="pt-BR"/>
        </w:rPr>
      </w:pPr>
      <w:r w:rsidRPr="006C1443">
        <w:rPr>
          <w:rFonts w:ascii="Cambria" w:hAnsi="Cambria"/>
          <w:sz w:val="24"/>
          <w:szCs w:val="24"/>
          <w:lang w:val="pt-BR"/>
        </w:rPr>
        <w:t>Modalitatea de sesizare a evenimentelor:</w:t>
      </w:r>
    </w:p>
    <w:p w14:paraId="0EE57164" w14:textId="77777777" w:rsidR="00BB64D0" w:rsidRPr="006C1443" w:rsidRDefault="00BB64D0" w:rsidP="00855F61">
      <w:pPr>
        <w:tabs>
          <w:tab w:val="left" w:pos="-270"/>
          <w:tab w:val="left" w:pos="90"/>
          <w:tab w:val="left" w:pos="270"/>
        </w:tabs>
        <w:spacing w:after="0" w:line="240" w:lineRule="auto"/>
        <w:ind w:hanging="270"/>
        <w:rPr>
          <w:rFonts w:ascii="Cambria" w:hAnsi="Cambria"/>
          <w:sz w:val="24"/>
          <w:szCs w:val="24"/>
        </w:rPr>
      </w:pPr>
      <w:r w:rsidRPr="006C1443">
        <w:rPr>
          <w:rFonts w:ascii="Cambria" w:hAnsi="Cambria"/>
          <w:sz w:val="24"/>
          <w:szCs w:val="24"/>
        </w:rPr>
        <w:t>Telefon ............................</w:t>
      </w:r>
    </w:p>
    <w:p w14:paraId="133BC400" w14:textId="77777777" w:rsidR="00BB64D0" w:rsidRPr="006C1443" w:rsidRDefault="00BB64D0" w:rsidP="00855F61">
      <w:pPr>
        <w:spacing w:after="0" w:line="240" w:lineRule="auto"/>
        <w:ind w:hanging="270"/>
        <w:rPr>
          <w:rFonts w:ascii="Cambria" w:hAnsi="Cambria"/>
          <w:sz w:val="24"/>
          <w:szCs w:val="24"/>
        </w:rPr>
      </w:pPr>
      <w:r w:rsidRPr="006C1443">
        <w:rPr>
          <w:rFonts w:ascii="Cambria" w:hAnsi="Cambria"/>
          <w:sz w:val="24"/>
          <w:szCs w:val="24"/>
        </w:rPr>
        <w:t>Fax ..................................</w:t>
      </w:r>
    </w:p>
    <w:p w14:paraId="76DAF017" w14:textId="77777777" w:rsidR="00BB64D0" w:rsidRPr="006C1443" w:rsidRDefault="00BB64D0" w:rsidP="00855F61">
      <w:pPr>
        <w:spacing w:after="0" w:line="240" w:lineRule="auto"/>
        <w:ind w:hanging="270"/>
        <w:contextualSpacing/>
        <w:rPr>
          <w:rFonts w:ascii="Cambria" w:hAnsi="Cambria"/>
          <w:sz w:val="24"/>
          <w:szCs w:val="24"/>
        </w:rPr>
      </w:pPr>
      <w:r w:rsidRPr="006C1443">
        <w:rPr>
          <w:rFonts w:ascii="Cambria" w:hAnsi="Cambria"/>
          <w:sz w:val="24"/>
          <w:szCs w:val="24"/>
        </w:rPr>
        <w:t>E-mail..............................</w:t>
      </w:r>
    </w:p>
    <w:p w14:paraId="4839961F" w14:textId="77777777" w:rsidR="00632507" w:rsidRPr="006C1443" w:rsidRDefault="00632507" w:rsidP="00855F61">
      <w:pPr>
        <w:spacing w:after="0" w:line="240" w:lineRule="auto"/>
        <w:ind w:hanging="270"/>
        <w:contextualSpacing/>
        <w:rPr>
          <w:rFonts w:ascii="Cambria" w:hAnsi="Cambria"/>
          <w:sz w:val="24"/>
          <w:szCs w:val="24"/>
        </w:rPr>
      </w:pPr>
    </w:p>
    <w:tbl>
      <w:tblPr>
        <w:tblpPr w:leftFromText="180" w:rightFromText="180" w:vertAnchor="text" w:horzAnchor="margin" w:tblpXSpec="center" w:tblpY="-1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92"/>
        <w:gridCol w:w="1134"/>
        <w:gridCol w:w="1134"/>
        <w:gridCol w:w="992"/>
        <w:gridCol w:w="1134"/>
        <w:gridCol w:w="1276"/>
        <w:gridCol w:w="1276"/>
        <w:gridCol w:w="992"/>
        <w:gridCol w:w="992"/>
      </w:tblGrid>
      <w:tr w:rsidR="006C1443" w:rsidRPr="006C1443" w14:paraId="002A3766" w14:textId="77777777" w:rsidTr="00B279C9">
        <w:trPr>
          <w:trHeight w:val="456"/>
        </w:trPr>
        <w:tc>
          <w:tcPr>
            <w:tcW w:w="568" w:type="dxa"/>
            <w:tcBorders>
              <w:right w:val="nil"/>
            </w:tcBorders>
          </w:tcPr>
          <w:p w14:paraId="6440EF2A" w14:textId="77777777" w:rsidR="00BB64D0" w:rsidRPr="006C1443" w:rsidRDefault="00BB64D0" w:rsidP="00855F61">
            <w:pPr>
              <w:spacing w:after="0" w:line="240" w:lineRule="auto"/>
              <w:contextualSpacing/>
              <w:rPr>
                <w:rFonts w:ascii="Cambria" w:hAnsi="Cambria"/>
                <w:sz w:val="24"/>
                <w:szCs w:val="24"/>
              </w:rPr>
            </w:pPr>
          </w:p>
        </w:tc>
        <w:tc>
          <w:tcPr>
            <w:tcW w:w="4252" w:type="dxa"/>
            <w:gridSpan w:val="4"/>
            <w:tcBorders>
              <w:top w:val="single" w:sz="4" w:space="0" w:color="auto"/>
              <w:left w:val="nil"/>
              <w:bottom w:val="single" w:sz="4" w:space="0" w:color="auto"/>
              <w:right w:val="single" w:sz="4" w:space="0" w:color="auto"/>
            </w:tcBorders>
            <w:vAlign w:val="center"/>
          </w:tcPr>
          <w:p w14:paraId="2A23F82C" w14:textId="77777777" w:rsidR="00BB64D0" w:rsidRPr="006C1443" w:rsidRDefault="00BB64D0" w:rsidP="00855F61">
            <w:pPr>
              <w:spacing w:after="0" w:line="240" w:lineRule="auto"/>
              <w:contextualSpacing/>
              <w:jc w:val="center"/>
              <w:rPr>
                <w:rFonts w:ascii="Cambria" w:hAnsi="Cambria"/>
                <w:sz w:val="24"/>
                <w:szCs w:val="24"/>
              </w:rPr>
            </w:pPr>
            <w:r w:rsidRPr="006C1443">
              <w:rPr>
                <w:rFonts w:ascii="Cambria" w:hAnsi="Cambria"/>
                <w:sz w:val="24"/>
                <w:szCs w:val="24"/>
              </w:rPr>
              <w:t>Beneficiarul</w:t>
            </w:r>
          </w:p>
        </w:tc>
        <w:tc>
          <w:tcPr>
            <w:tcW w:w="5670" w:type="dxa"/>
            <w:gridSpan w:val="5"/>
            <w:tcBorders>
              <w:left w:val="single" w:sz="4" w:space="0" w:color="auto"/>
            </w:tcBorders>
          </w:tcPr>
          <w:p w14:paraId="40F488A0" w14:textId="77777777" w:rsidR="00BB64D0" w:rsidRPr="006C1443" w:rsidRDefault="00BB64D0" w:rsidP="00855F61">
            <w:pPr>
              <w:spacing w:after="0" w:line="240" w:lineRule="auto"/>
              <w:contextualSpacing/>
              <w:jc w:val="center"/>
              <w:rPr>
                <w:rFonts w:ascii="Cambria" w:hAnsi="Cambria"/>
                <w:sz w:val="24"/>
                <w:szCs w:val="24"/>
                <w:lang w:val="pt-BR"/>
              </w:rPr>
            </w:pPr>
            <w:r w:rsidRPr="006C1443">
              <w:rPr>
                <w:rFonts w:ascii="Cambria" w:hAnsi="Cambria"/>
                <w:sz w:val="24"/>
                <w:szCs w:val="24"/>
                <w:lang w:val="pt-BR"/>
              </w:rPr>
              <w:t>Societatea licenţiată care asigură întreţinerea sistemului de alarmare împotriva efracţiei</w:t>
            </w:r>
          </w:p>
        </w:tc>
      </w:tr>
      <w:tr w:rsidR="006C1443" w:rsidRPr="006C1443" w14:paraId="281B3BC7" w14:textId="77777777" w:rsidTr="00B279C9">
        <w:trPr>
          <w:trHeight w:val="1289"/>
        </w:trPr>
        <w:tc>
          <w:tcPr>
            <w:tcW w:w="568" w:type="dxa"/>
          </w:tcPr>
          <w:p w14:paraId="6E9BEC4A" w14:textId="77777777" w:rsidR="00BB64D0" w:rsidRPr="006C1443" w:rsidRDefault="00BB64D0" w:rsidP="00855F61">
            <w:pPr>
              <w:spacing w:after="0" w:line="240" w:lineRule="auto"/>
              <w:ind w:right="-109"/>
              <w:rPr>
                <w:rFonts w:ascii="Cambria" w:hAnsi="Cambria"/>
                <w:sz w:val="24"/>
                <w:szCs w:val="24"/>
              </w:rPr>
            </w:pPr>
            <w:r w:rsidRPr="006C1443">
              <w:rPr>
                <w:rFonts w:ascii="Cambria" w:hAnsi="Cambria"/>
                <w:sz w:val="24"/>
                <w:szCs w:val="24"/>
              </w:rPr>
              <w:t>N</w:t>
            </w:r>
            <w:r w:rsidR="00046C25" w:rsidRPr="006C1443">
              <w:rPr>
                <w:rFonts w:ascii="Cambria" w:hAnsi="Cambria"/>
                <w:sz w:val="24"/>
                <w:szCs w:val="24"/>
              </w:rPr>
              <w:t>r</w:t>
            </w:r>
            <w:r w:rsidRPr="006C1443">
              <w:rPr>
                <w:rFonts w:ascii="Cambria" w:hAnsi="Cambria"/>
                <w:sz w:val="24"/>
                <w:szCs w:val="24"/>
              </w:rPr>
              <w:t>.</w:t>
            </w:r>
            <w:r w:rsidR="00046C25" w:rsidRPr="006C1443">
              <w:rPr>
                <w:rFonts w:ascii="Cambria" w:hAnsi="Cambria"/>
                <w:sz w:val="24"/>
                <w:szCs w:val="24"/>
              </w:rPr>
              <w:t>crt</w:t>
            </w:r>
          </w:p>
        </w:tc>
        <w:tc>
          <w:tcPr>
            <w:tcW w:w="992" w:type="dxa"/>
            <w:tcBorders>
              <w:top w:val="single" w:sz="4" w:space="0" w:color="auto"/>
              <w:right w:val="single" w:sz="4" w:space="0" w:color="auto"/>
            </w:tcBorders>
          </w:tcPr>
          <w:p w14:paraId="6EC4C17A"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Data şi ora sesizării</w:t>
            </w:r>
          </w:p>
          <w:p w14:paraId="0D3F5172" w14:textId="77777777" w:rsidR="00BB64D0" w:rsidRPr="006C1443" w:rsidRDefault="00BB64D0" w:rsidP="00855F61">
            <w:pPr>
              <w:spacing w:after="0" w:line="240" w:lineRule="auto"/>
              <w:rPr>
                <w:rFonts w:ascii="Cambria" w:hAnsi="Cambria"/>
                <w:sz w:val="24"/>
                <w:szCs w:val="24"/>
              </w:rPr>
            </w:pPr>
          </w:p>
        </w:tc>
        <w:tc>
          <w:tcPr>
            <w:tcW w:w="1134" w:type="dxa"/>
            <w:tcBorders>
              <w:top w:val="single" w:sz="4" w:space="0" w:color="auto"/>
              <w:left w:val="single" w:sz="4" w:space="0" w:color="auto"/>
              <w:right w:val="single" w:sz="4" w:space="0" w:color="auto"/>
            </w:tcBorders>
          </w:tcPr>
          <w:p w14:paraId="51243A16"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Evenimentul tehnic</w:t>
            </w:r>
          </w:p>
          <w:p w14:paraId="75D53641" w14:textId="77777777" w:rsidR="00BB64D0" w:rsidRPr="006C1443" w:rsidRDefault="00BB64D0" w:rsidP="00855F61">
            <w:pPr>
              <w:spacing w:after="0" w:line="240" w:lineRule="auto"/>
              <w:rPr>
                <w:rFonts w:ascii="Cambria" w:hAnsi="Cambria"/>
                <w:sz w:val="24"/>
                <w:szCs w:val="24"/>
              </w:rPr>
            </w:pPr>
          </w:p>
        </w:tc>
        <w:tc>
          <w:tcPr>
            <w:tcW w:w="1134" w:type="dxa"/>
            <w:tcBorders>
              <w:top w:val="single" w:sz="4" w:space="0" w:color="auto"/>
              <w:left w:val="single" w:sz="4" w:space="0" w:color="auto"/>
              <w:right w:val="single" w:sz="4" w:space="0" w:color="auto"/>
            </w:tcBorders>
          </w:tcPr>
          <w:p w14:paraId="0F8F5AC5"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Persoana care a sesizat evenimentul</w:t>
            </w:r>
          </w:p>
          <w:p w14:paraId="0999F47D" w14:textId="77777777" w:rsidR="00BB64D0" w:rsidRPr="006C1443" w:rsidRDefault="00BB64D0" w:rsidP="00855F61">
            <w:pPr>
              <w:spacing w:after="0" w:line="240" w:lineRule="auto"/>
              <w:rPr>
                <w:rFonts w:ascii="Cambria" w:hAnsi="Cambria"/>
                <w:sz w:val="24"/>
                <w:szCs w:val="24"/>
              </w:rPr>
            </w:pPr>
          </w:p>
        </w:tc>
        <w:tc>
          <w:tcPr>
            <w:tcW w:w="992" w:type="dxa"/>
            <w:tcBorders>
              <w:top w:val="single" w:sz="4" w:space="0" w:color="auto"/>
              <w:left w:val="single" w:sz="4" w:space="0" w:color="auto"/>
            </w:tcBorders>
          </w:tcPr>
          <w:p w14:paraId="7245065F"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Semnătura</w:t>
            </w:r>
          </w:p>
          <w:p w14:paraId="5D1255BC" w14:textId="77777777" w:rsidR="00BB64D0" w:rsidRPr="006C1443" w:rsidRDefault="00BB64D0" w:rsidP="00855F61">
            <w:pPr>
              <w:spacing w:after="0" w:line="240" w:lineRule="auto"/>
              <w:rPr>
                <w:rFonts w:ascii="Cambria" w:hAnsi="Cambria"/>
                <w:sz w:val="24"/>
                <w:szCs w:val="24"/>
              </w:rPr>
            </w:pPr>
          </w:p>
        </w:tc>
        <w:tc>
          <w:tcPr>
            <w:tcW w:w="1134" w:type="dxa"/>
            <w:tcBorders>
              <w:right w:val="single" w:sz="4" w:space="0" w:color="auto"/>
            </w:tcBorders>
          </w:tcPr>
          <w:p w14:paraId="236FE471" w14:textId="77777777" w:rsidR="00BB64D0" w:rsidRPr="006C1443" w:rsidRDefault="00BB64D0" w:rsidP="00855F61">
            <w:pPr>
              <w:spacing w:after="0" w:line="240" w:lineRule="auto"/>
              <w:ind w:right="104"/>
              <w:jc w:val="both"/>
              <w:rPr>
                <w:rFonts w:ascii="Cambria" w:hAnsi="Cambria"/>
                <w:sz w:val="24"/>
                <w:szCs w:val="24"/>
              </w:rPr>
            </w:pPr>
            <w:r w:rsidRPr="006C1443">
              <w:rPr>
                <w:rFonts w:ascii="Cambria" w:hAnsi="Cambria"/>
                <w:sz w:val="24"/>
                <w:szCs w:val="24"/>
              </w:rPr>
              <w:t>Data şi ora intervenţiei</w:t>
            </w:r>
          </w:p>
        </w:tc>
        <w:tc>
          <w:tcPr>
            <w:tcW w:w="1276" w:type="dxa"/>
            <w:tcBorders>
              <w:left w:val="single" w:sz="4" w:space="0" w:color="auto"/>
              <w:right w:val="single" w:sz="4" w:space="0" w:color="auto"/>
            </w:tcBorders>
          </w:tcPr>
          <w:p w14:paraId="169B800C"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Societatea care realizează intervenţia tehnică</w:t>
            </w:r>
          </w:p>
        </w:tc>
        <w:tc>
          <w:tcPr>
            <w:tcW w:w="1276" w:type="dxa"/>
            <w:tcBorders>
              <w:left w:val="single" w:sz="4" w:space="0" w:color="auto"/>
              <w:right w:val="single" w:sz="4" w:space="0" w:color="auto"/>
            </w:tcBorders>
          </w:tcPr>
          <w:p w14:paraId="668BFA4A" w14:textId="59D8C79D"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Numele şi prenumele persoanelor care realizează intervenţia nr.</w:t>
            </w:r>
            <w:r w:rsidR="00DD4F48" w:rsidRPr="006C1443">
              <w:rPr>
                <w:rFonts w:ascii="Cambria" w:hAnsi="Cambria"/>
                <w:sz w:val="24"/>
                <w:szCs w:val="24"/>
              </w:rPr>
              <w:t xml:space="preserve"> </w:t>
            </w:r>
            <w:r w:rsidRPr="006C1443">
              <w:rPr>
                <w:rFonts w:ascii="Cambria" w:hAnsi="Cambria"/>
                <w:sz w:val="24"/>
                <w:szCs w:val="24"/>
              </w:rPr>
              <w:t>avizelor poliţiei</w:t>
            </w:r>
          </w:p>
        </w:tc>
        <w:tc>
          <w:tcPr>
            <w:tcW w:w="992" w:type="dxa"/>
            <w:tcBorders>
              <w:left w:val="single" w:sz="4" w:space="0" w:color="auto"/>
              <w:right w:val="single" w:sz="4" w:space="0" w:color="auto"/>
            </w:tcBorders>
          </w:tcPr>
          <w:p w14:paraId="230DCFFC"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Mod de remediere</w:t>
            </w:r>
          </w:p>
        </w:tc>
        <w:tc>
          <w:tcPr>
            <w:tcW w:w="992" w:type="dxa"/>
            <w:tcBorders>
              <w:left w:val="single" w:sz="4" w:space="0" w:color="auto"/>
            </w:tcBorders>
          </w:tcPr>
          <w:p w14:paraId="63F0CDFC" w14:textId="77777777" w:rsidR="00BB64D0" w:rsidRPr="006C1443" w:rsidRDefault="00BB64D0" w:rsidP="00855F61">
            <w:pPr>
              <w:spacing w:after="0" w:line="240" w:lineRule="auto"/>
              <w:rPr>
                <w:rFonts w:ascii="Cambria" w:hAnsi="Cambria"/>
                <w:sz w:val="24"/>
                <w:szCs w:val="24"/>
              </w:rPr>
            </w:pPr>
            <w:r w:rsidRPr="006C1443">
              <w:rPr>
                <w:rFonts w:ascii="Cambria" w:hAnsi="Cambria"/>
                <w:sz w:val="24"/>
                <w:szCs w:val="24"/>
              </w:rPr>
              <w:t>Semnătura</w:t>
            </w:r>
          </w:p>
        </w:tc>
      </w:tr>
      <w:tr w:rsidR="006C1443" w:rsidRPr="006C1443" w14:paraId="18498498" w14:textId="77777777" w:rsidTr="00B279C9">
        <w:trPr>
          <w:trHeight w:val="876"/>
        </w:trPr>
        <w:tc>
          <w:tcPr>
            <w:tcW w:w="568" w:type="dxa"/>
          </w:tcPr>
          <w:p w14:paraId="37D1051B" w14:textId="77777777" w:rsidR="00BB64D0" w:rsidRPr="006C1443" w:rsidRDefault="00BB64D0" w:rsidP="00855F61">
            <w:pPr>
              <w:spacing w:after="0" w:line="240" w:lineRule="auto"/>
              <w:rPr>
                <w:rFonts w:ascii="Cambria" w:hAnsi="Cambria"/>
                <w:b/>
                <w:sz w:val="24"/>
                <w:szCs w:val="24"/>
              </w:rPr>
            </w:pPr>
          </w:p>
          <w:p w14:paraId="68BD9F0B" w14:textId="77777777" w:rsidR="00BB64D0" w:rsidRPr="006C1443" w:rsidRDefault="00BB64D0" w:rsidP="00855F61">
            <w:pPr>
              <w:spacing w:after="0" w:line="240" w:lineRule="auto"/>
              <w:rPr>
                <w:rFonts w:ascii="Cambria" w:hAnsi="Cambria"/>
                <w:b/>
                <w:sz w:val="24"/>
                <w:szCs w:val="24"/>
              </w:rPr>
            </w:pPr>
          </w:p>
          <w:p w14:paraId="4D8B58B7" w14:textId="77777777" w:rsidR="00BB64D0" w:rsidRPr="006C1443" w:rsidRDefault="00BB64D0" w:rsidP="00855F61">
            <w:pPr>
              <w:spacing w:after="0" w:line="240" w:lineRule="auto"/>
              <w:rPr>
                <w:rFonts w:ascii="Cambria" w:hAnsi="Cambria"/>
                <w:b/>
                <w:sz w:val="24"/>
                <w:szCs w:val="24"/>
              </w:rPr>
            </w:pPr>
          </w:p>
          <w:p w14:paraId="75D737A6" w14:textId="77777777" w:rsidR="00BB64D0" w:rsidRPr="006C1443" w:rsidRDefault="00BB64D0" w:rsidP="00855F61">
            <w:pPr>
              <w:spacing w:after="0" w:line="240" w:lineRule="auto"/>
              <w:rPr>
                <w:rFonts w:ascii="Cambria" w:hAnsi="Cambria"/>
                <w:b/>
                <w:sz w:val="24"/>
                <w:szCs w:val="24"/>
              </w:rPr>
            </w:pPr>
          </w:p>
        </w:tc>
        <w:tc>
          <w:tcPr>
            <w:tcW w:w="992" w:type="dxa"/>
            <w:tcBorders>
              <w:right w:val="single" w:sz="4" w:space="0" w:color="auto"/>
            </w:tcBorders>
          </w:tcPr>
          <w:p w14:paraId="5C7ECCF8" w14:textId="77777777" w:rsidR="00BB64D0" w:rsidRPr="006C1443" w:rsidRDefault="00BB64D0" w:rsidP="00855F61">
            <w:pPr>
              <w:spacing w:after="0" w:line="240" w:lineRule="auto"/>
              <w:rPr>
                <w:rFonts w:ascii="Cambria" w:hAnsi="Cambria"/>
                <w:b/>
                <w:sz w:val="24"/>
                <w:szCs w:val="24"/>
              </w:rPr>
            </w:pPr>
          </w:p>
        </w:tc>
        <w:tc>
          <w:tcPr>
            <w:tcW w:w="1134" w:type="dxa"/>
            <w:tcBorders>
              <w:left w:val="single" w:sz="4" w:space="0" w:color="auto"/>
              <w:right w:val="single" w:sz="4" w:space="0" w:color="auto"/>
            </w:tcBorders>
          </w:tcPr>
          <w:p w14:paraId="078A3511" w14:textId="77777777" w:rsidR="00BB64D0" w:rsidRPr="006C1443" w:rsidRDefault="00BB64D0" w:rsidP="00855F61">
            <w:pPr>
              <w:spacing w:after="0" w:line="240" w:lineRule="auto"/>
              <w:rPr>
                <w:rFonts w:ascii="Cambria" w:hAnsi="Cambria"/>
                <w:b/>
                <w:sz w:val="24"/>
                <w:szCs w:val="24"/>
              </w:rPr>
            </w:pPr>
          </w:p>
        </w:tc>
        <w:tc>
          <w:tcPr>
            <w:tcW w:w="1134" w:type="dxa"/>
            <w:tcBorders>
              <w:left w:val="single" w:sz="4" w:space="0" w:color="auto"/>
              <w:right w:val="single" w:sz="4" w:space="0" w:color="auto"/>
            </w:tcBorders>
          </w:tcPr>
          <w:p w14:paraId="5C228106" w14:textId="77777777" w:rsidR="00BB64D0" w:rsidRPr="006C1443" w:rsidRDefault="00BB64D0" w:rsidP="00855F61">
            <w:pPr>
              <w:spacing w:after="0" w:line="240" w:lineRule="auto"/>
              <w:rPr>
                <w:rFonts w:ascii="Cambria" w:hAnsi="Cambria"/>
                <w:b/>
                <w:sz w:val="24"/>
                <w:szCs w:val="24"/>
              </w:rPr>
            </w:pPr>
          </w:p>
        </w:tc>
        <w:tc>
          <w:tcPr>
            <w:tcW w:w="992" w:type="dxa"/>
            <w:tcBorders>
              <w:left w:val="single" w:sz="4" w:space="0" w:color="auto"/>
            </w:tcBorders>
          </w:tcPr>
          <w:p w14:paraId="32BCB7B2" w14:textId="77777777" w:rsidR="00BB64D0" w:rsidRPr="006C1443" w:rsidRDefault="00BB64D0" w:rsidP="00855F61">
            <w:pPr>
              <w:spacing w:after="0" w:line="240" w:lineRule="auto"/>
              <w:rPr>
                <w:rFonts w:ascii="Cambria" w:hAnsi="Cambria"/>
                <w:b/>
                <w:sz w:val="24"/>
                <w:szCs w:val="24"/>
              </w:rPr>
            </w:pPr>
          </w:p>
        </w:tc>
        <w:tc>
          <w:tcPr>
            <w:tcW w:w="1134" w:type="dxa"/>
            <w:tcBorders>
              <w:right w:val="single" w:sz="4" w:space="0" w:color="auto"/>
            </w:tcBorders>
          </w:tcPr>
          <w:p w14:paraId="0CDFEC74" w14:textId="77777777" w:rsidR="00BB64D0" w:rsidRPr="006C1443" w:rsidRDefault="00BB64D0" w:rsidP="00855F61">
            <w:pPr>
              <w:spacing w:after="0" w:line="240" w:lineRule="auto"/>
              <w:rPr>
                <w:rFonts w:ascii="Cambria" w:hAnsi="Cambria"/>
                <w:b/>
                <w:sz w:val="24"/>
                <w:szCs w:val="24"/>
              </w:rPr>
            </w:pPr>
          </w:p>
        </w:tc>
        <w:tc>
          <w:tcPr>
            <w:tcW w:w="1276" w:type="dxa"/>
            <w:tcBorders>
              <w:left w:val="single" w:sz="4" w:space="0" w:color="auto"/>
              <w:right w:val="single" w:sz="4" w:space="0" w:color="auto"/>
            </w:tcBorders>
          </w:tcPr>
          <w:p w14:paraId="057EC7E1" w14:textId="77777777" w:rsidR="00BB64D0" w:rsidRPr="006C1443" w:rsidRDefault="00BB64D0" w:rsidP="00855F61">
            <w:pPr>
              <w:spacing w:after="0" w:line="240" w:lineRule="auto"/>
              <w:rPr>
                <w:rFonts w:ascii="Cambria" w:hAnsi="Cambria"/>
                <w:b/>
                <w:sz w:val="24"/>
                <w:szCs w:val="24"/>
              </w:rPr>
            </w:pPr>
          </w:p>
        </w:tc>
        <w:tc>
          <w:tcPr>
            <w:tcW w:w="1276" w:type="dxa"/>
            <w:tcBorders>
              <w:left w:val="single" w:sz="4" w:space="0" w:color="auto"/>
              <w:right w:val="single" w:sz="4" w:space="0" w:color="auto"/>
            </w:tcBorders>
          </w:tcPr>
          <w:p w14:paraId="6BC6BCE1" w14:textId="77777777" w:rsidR="00BB64D0" w:rsidRPr="006C1443" w:rsidRDefault="00BB64D0" w:rsidP="00855F61">
            <w:pPr>
              <w:spacing w:after="0" w:line="240" w:lineRule="auto"/>
              <w:rPr>
                <w:rFonts w:ascii="Cambria" w:hAnsi="Cambria"/>
                <w:b/>
                <w:sz w:val="24"/>
                <w:szCs w:val="24"/>
              </w:rPr>
            </w:pPr>
          </w:p>
        </w:tc>
        <w:tc>
          <w:tcPr>
            <w:tcW w:w="992" w:type="dxa"/>
            <w:tcBorders>
              <w:left w:val="single" w:sz="4" w:space="0" w:color="auto"/>
              <w:right w:val="single" w:sz="4" w:space="0" w:color="auto"/>
            </w:tcBorders>
          </w:tcPr>
          <w:p w14:paraId="42490224" w14:textId="77777777" w:rsidR="00BB64D0" w:rsidRPr="006C1443" w:rsidRDefault="00BB64D0" w:rsidP="00855F61">
            <w:pPr>
              <w:spacing w:after="0" w:line="240" w:lineRule="auto"/>
              <w:rPr>
                <w:rFonts w:ascii="Cambria" w:hAnsi="Cambria"/>
                <w:b/>
                <w:sz w:val="24"/>
                <w:szCs w:val="24"/>
              </w:rPr>
            </w:pPr>
          </w:p>
        </w:tc>
        <w:tc>
          <w:tcPr>
            <w:tcW w:w="992" w:type="dxa"/>
            <w:tcBorders>
              <w:left w:val="single" w:sz="4" w:space="0" w:color="auto"/>
            </w:tcBorders>
          </w:tcPr>
          <w:p w14:paraId="05E40968" w14:textId="77777777" w:rsidR="00BB64D0" w:rsidRPr="006C1443" w:rsidRDefault="00BB64D0" w:rsidP="00855F61">
            <w:pPr>
              <w:spacing w:after="0" w:line="240" w:lineRule="auto"/>
              <w:rPr>
                <w:rFonts w:ascii="Cambria" w:hAnsi="Cambria"/>
                <w:b/>
                <w:sz w:val="24"/>
                <w:szCs w:val="24"/>
              </w:rPr>
            </w:pPr>
          </w:p>
        </w:tc>
      </w:tr>
    </w:tbl>
    <w:p w14:paraId="57707C55" w14:textId="77777777" w:rsidR="00632507" w:rsidRPr="006C1443" w:rsidRDefault="00B1798C"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w:t>
      </w:r>
      <w:r w:rsidR="00632507" w:rsidRPr="006C1443">
        <w:rPr>
          <w:rFonts w:ascii="Cambria" w:hAnsi="Cambria"/>
          <w:b/>
          <w:bCs/>
          <w:sz w:val="24"/>
          <w:szCs w:val="24"/>
          <w:lang w:val="ro-RO"/>
        </w:rPr>
        <w:t>Contrasemnează:</w:t>
      </w:r>
    </w:p>
    <w:p w14:paraId="115E9CCD" w14:textId="77777777" w:rsidR="00632507" w:rsidRPr="006C1443" w:rsidRDefault="00632507" w:rsidP="00855F61">
      <w:pPr>
        <w:autoSpaceDE w:val="0"/>
        <w:adjustRightInd w:val="0"/>
        <w:spacing w:after="0" w:line="240" w:lineRule="auto"/>
        <w:rPr>
          <w:rFonts w:ascii="Cambria" w:hAnsi="Cambria"/>
          <w:b/>
          <w:bCs/>
          <w:sz w:val="24"/>
          <w:szCs w:val="24"/>
          <w:lang w:val="ro-RO"/>
        </w:rPr>
      </w:pPr>
      <w:r w:rsidRPr="006C1443">
        <w:rPr>
          <w:rFonts w:ascii="Cambria" w:hAnsi="Cambria"/>
          <w:b/>
          <w:bCs/>
          <w:sz w:val="24"/>
          <w:szCs w:val="24"/>
          <w:lang w:val="ro-RO"/>
        </w:rPr>
        <w:t xml:space="preserve">                  PREŞEDINTE,</w:t>
      </w:r>
      <w:r w:rsidRPr="006C1443">
        <w:rPr>
          <w:rFonts w:ascii="Cambria" w:hAnsi="Cambria"/>
          <w:b/>
          <w:bCs/>
          <w:sz w:val="24"/>
          <w:szCs w:val="24"/>
          <w:lang w:val="ro-RO"/>
        </w:rPr>
        <w:tab/>
      </w:r>
      <w:r w:rsidRPr="006C1443">
        <w:rPr>
          <w:rFonts w:ascii="Cambria" w:hAnsi="Cambria"/>
          <w:b/>
          <w:bCs/>
          <w:sz w:val="24"/>
          <w:szCs w:val="24"/>
          <w:lang w:val="ro-RO"/>
        </w:rPr>
        <w:tab/>
      </w:r>
      <w:r w:rsidRPr="006C1443">
        <w:rPr>
          <w:rFonts w:ascii="Cambria" w:hAnsi="Cambria"/>
          <w:b/>
          <w:bCs/>
          <w:sz w:val="24"/>
          <w:szCs w:val="24"/>
          <w:lang w:val="ro-RO"/>
        </w:rPr>
        <w:tab/>
        <w:t xml:space="preserve">     SECRETAR </w:t>
      </w:r>
      <w:r w:rsidR="00B1798C" w:rsidRPr="006C1443">
        <w:rPr>
          <w:rFonts w:ascii="Cambria" w:hAnsi="Cambria"/>
          <w:b/>
          <w:bCs/>
          <w:sz w:val="24"/>
          <w:szCs w:val="24"/>
          <w:lang w:val="ro-RO"/>
        </w:rPr>
        <w:t xml:space="preserve"> GENERAL </w:t>
      </w:r>
      <w:r w:rsidRPr="006C1443">
        <w:rPr>
          <w:rFonts w:ascii="Cambria" w:hAnsi="Cambria"/>
          <w:b/>
          <w:bCs/>
          <w:sz w:val="24"/>
          <w:szCs w:val="24"/>
          <w:lang w:val="ro-RO"/>
        </w:rPr>
        <w:t>AL JUDEŢULUI,</w:t>
      </w:r>
    </w:p>
    <w:p w14:paraId="75B228BB" w14:textId="77777777" w:rsidR="00FA6600" w:rsidRPr="006C1443" w:rsidRDefault="00632507" w:rsidP="00855F61">
      <w:pPr>
        <w:autoSpaceDE w:val="0"/>
        <w:adjustRightInd w:val="0"/>
        <w:spacing w:after="0" w:line="240" w:lineRule="auto"/>
        <w:rPr>
          <w:rFonts w:ascii="Cambria" w:hAnsi="Cambria"/>
          <w:sz w:val="24"/>
          <w:szCs w:val="24"/>
        </w:rPr>
      </w:pPr>
      <w:r w:rsidRPr="006C1443">
        <w:rPr>
          <w:rFonts w:ascii="Cambria" w:hAnsi="Cambria"/>
          <w:b/>
          <w:bCs/>
          <w:sz w:val="24"/>
          <w:szCs w:val="24"/>
          <w:lang w:val="ro-RO"/>
        </w:rPr>
        <w:t xml:space="preserve">   </w:t>
      </w:r>
      <w:r w:rsidRPr="006C1443">
        <w:rPr>
          <w:rFonts w:ascii="Cambria" w:hAnsi="Cambria"/>
          <w:b/>
          <w:bCs/>
          <w:sz w:val="24"/>
          <w:szCs w:val="24"/>
          <w:lang w:val="ro-RO"/>
        </w:rPr>
        <w:tab/>
        <w:t xml:space="preserve">         Tișe Alin                                                                       Gaci Simona</w:t>
      </w:r>
    </w:p>
    <w:sectPr w:rsidR="00FA6600" w:rsidRPr="006C1443" w:rsidSect="00855F61">
      <w:footerReference w:type="default" r:id="rId12"/>
      <w:pgSz w:w="11906" w:h="16838"/>
      <w:pgMar w:top="360" w:right="707" w:bottom="360" w:left="1620" w:header="709"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BD2F4" w14:textId="77777777" w:rsidR="00855F61" w:rsidRDefault="00855F61" w:rsidP="006B7B25">
      <w:pPr>
        <w:spacing w:after="0" w:line="240" w:lineRule="auto"/>
      </w:pPr>
      <w:r>
        <w:separator/>
      </w:r>
    </w:p>
  </w:endnote>
  <w:endnote w:type="continuationSeparator" w:id="0">
    <w:p w14:paraId="43C02E21" w14:textId="77777777" w:rsidR="00855F61" w:rsidRDefault="00855F61" w:rsidP="006B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40186"/>
      <w:docPartObj>
        <w:docPartGallery w:val="Page Numbers (Bottom of Page)"/>
        <w:docPartUnique/>
      </w:docPartObj>
    </w:sdtPr>
    <w:sdtEndPr/>
    <w:sdtContent>
      <w:p w14:paraId="7C4320CD" w14:textId="77777777" w:rsidR="00855F61" w:rsidRDefault="00855F61">
        <w:pPr>
          <w:pStyle w:val="Footer"/>
          <w:jc w:val="center"/>
        </w:pPr>
        <w:r>
          <w:fldChar w:fldCharType="begin"/>
        </w:r>
        <w:r>
          <w:instrText>PAGE   \* MERGEFORMAT</w:instrText>
        </w:r>
        <w:r>
          <w:fldChar w:fldCharType="separate"/>
        </w:r>
        <w:r w:rsidRPr="00D83EE0">
          <w:rPr>
            <w:noProof/>
            <w:lang w:val="ro-RO"/>
          </w:rPr>
          <w:t>6</w:t>
        </w:r>
        <w:r>
          <w:rPr>
            <w:noProof/>
            <w:lang w:val="ro-RO"/>
          </w:rPr>
          <w:fldChar w:fldCharType="end"/>
        </w:r>
      </w:p>
    </w:sdtContent>
  </w:sdt>
  <w:p w14:paraId="364E645D" w14:textId="77777777" w:rsidR="00855F61" w:rsidRDefault="0085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5FC8E" w14:textId="77777777" w:rsidR="00855F61" w:rsidRDefault="00855F61" w:rsidP="006B7B25">
      <w:pPr>
        <w:spacing w:after="0" w:line="240" w:lineRule="auto"/>
      </w:pPr>
      <w:r>
        <w:separator/>
      </w:r>
    </w:p>
  </w:footnote>
  <w:footnote w:type="continuationSeparator" w:id="0">
    <w:p w14:paraId="21ADB9DD" w14:textId="77777777" w:rsidR="00855F61" w:rsidRDefault="00855F61" w:rsidP="006B7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5B2"/>
    <w:multiLevelType w:val="hybridMultilevel"/>
    <w:tmpl w:val="6D96B716"/>
    <w:lvl w:ilvl="0" w:tplc="4BA803A6">
      <w:start w:val="1"/>
      <w:numFmt w:val="decimal"/>
      <w:lvlText w:val="%1)"/>
      <w:lvlJc w:val="left"/>
      <w:pPr>
        <w:ind w:left="1260" w:hanging="360"/>
      </w:pPr>
      <w:rPr>
        <w:rFonts w:ascii="Cambria" w:eastAsiaTheme="minorHAnsi" w:hAnsi="Cambria" w:cs="Cambria"/>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3669D9"/>
    <w:multiLevelType w:val="hybridMultilevel"/>
    <w:tmpl w:val="09C05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55FDF"/>
    <w:multiLevelType w:val="hybridMultilevel"/>
    <w:tmpl w:val="277415AE"/>
    <w:lvl w:ilvl="0" w:tplc="0418000B">
      <w:start w:val="1"/>
      <w:numFmt w:val="bullet"/>
      <w:lvlText w:val=""/>
      <w:lvlJc w:val="left"/>
      <w:pPr>
        <w:tabs>
          <w:tab w:val="num" w:pos="720"/>
        </w:tabs>
        <w:ind w:left="720" w:hanging="360"/>
      </w:pPr>
      <w:rPr>
        <w:rFonts w:ascii="Wingdings" w:hAnsi="Wingdings" w:cs="Wingdings" w:hint="default"/>
      </w:rPr>
    </w:lvl>
    <w:lvl w:ilvl="1" w:tplc="04180001">
      <w:start w:val="1"/>
      <w:numFmt w:val="bullet"/>
      <w:lvlText w:val=""/>
      <w:lvlJc w:val="left"/>
      <w:pPr>
        <w:tabs>
          <w:tab w:val="num" w:pos="1440"/>
        </w:tabs>
        <w:ind w:left="1440" w:hanging="360"/>
      </w:pPr>
      <w:rPr>
        <w:rFonts w:ascii="Symbol" w:hAnsi="Symbol" w:cs="Symbol"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8227D4F"/>
    <w:multiLevelType w:val="hybridMultilevel"/>
    <w:tmpl w:val="65D878F0"/>
    <w:lvl w:ilvl="0" w:tplc="FBA21338">
      <w:start w:val="1"/>
      <w:numFmt w:val="decimal"/>
      <w:lvlText w:val="(%1)"/>
      <w:lvlJc w:val="left"/>
      <w:pPr>
        <w:ind w:left="450" w:hanging="360"/>
      </w:pPr>
      <w:rPr>
        <w:rFonts w:hint="default"/>
        <w:b/>
        <w:u w:val="none"/>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 w15:restartNumberingAfterBreak="0">
    <w:nsid w:val="1CB34464"/>
    <w:multiLevelType w:val="hybridMultilevel"/>
    <w:tmpl w:val="CED6A3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4E6E71"/>
    <w:multiLevelType w:val="hybridMultilevel"/>
    <w:tmpl w:val="618823E0"/>
    <w:lvl w:ilvl="0" w:tplc="8D7AE3FE">
      <w:numFmt w:val="bullet"/>
      <w:lvlText w:val="-"/>
      <w:lvlJc w:val="left"/>
      <w:pPr>
        <w:tabs>
          <w:tab w:val="num" w:pos="1440"/>
        </w:tabs>
        <w:ind w:left="144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4326CE"/>
    <w:multiLevelType w:val="hybridMultilevel"/>
    <w:tmpl w:val="34A030DC"/>
    <w:lvl w:ilvl="0" w:tplc="B80E69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01E78"/>
    <w:multiLevelType w:val="hybridMultilevel"/>
    <w:tmpl w:val="1B90A884"/>
    <w:lvl w:ilvl="0" w:tplc="46F472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705FA"/>
    <w:multiLevelType w:val="hybridMultilevel"/>
    <w:tmpl w:val="8DB0158A"/>
    <w:lvl w:ilvl="0" w:tplc="9EACBB7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43644"/>
    <w:multiLevelType w:val="hybridMultilevel"/>
    <w:tmpl w:val="9B34BA7A"/>
    <w:lvl w:ilvl="0" w:tplc="F314F856">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535A41"/>
    <w:multiLevelType w:val="hybridMultilevel"/>
    <w:tmpl w:val="A5540458"/>
    <w:lvl w:ilvl="0" w:tplc="AC3AA9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C769E2"/>
    <w:multiLevelType w:val="hybridMultilevel"/>
    <w:tmpl w:val="E9AC1DF8"/>
    <w:lvl w:ilvl="0" w:tplc="434404B4">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E7488"/>
    <w:multiLevelType w:val="hybridMultilevel"/>
    <w:tmpl w:val="DCE4CC96"/>
    <w:lvl w:ilvl="0" w:tplc="434404B4">
      <w:start w:val="1"/>
      <w:numFmt w:val="decimal"/>
      <w:lvlText w:val="(%1)"/>
      <w:lvlJc w:val="left"/>
      <w:pPr>
        <w:ind w:left="1137" w:hanging="420"/>
      </w:pPr>
      <w:rPr>
        <w:rFonts w:hint="default"/>
        <w:b/>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304462A6"/>
    <w:multiLevelType w:val="hybridMultilevel"/>
    <w:tmpl w:val="A34E576C"/>
    <w:lvl w:ilvl="0" w:tplc="22F09A40">
      <w:start w:val="1"/>
      <w:numFmt w:val="lowerLetter"/>
      <w:lvlText w:val="%1)"/>
      <w:lvlJc w:val="left"/>
      <w:pPr>
        <w:ind w:left="1440" w:hanging="360"/>
      </w:pPr>
      <w:rPr>
        <w:rFonts w:ascii="Cambria" w:eastAsiaTheme="minorHAnsi" w:hAnsi="Cambria" w:cs="Cambr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4A78F8"/>
    <w:multiLevelType w:val="hybridMultilevel"/>
    <w:tmpl w:val="53D0DF94"/>
    <w:lvl w:ilvl="0" w:tplc="76FE8116">
      <w:start w:val="1"/>
      <w:numFmt w:val="decimal"/>
      <w:lvlText w:val="(%1)"/>
      <w:lvlJc w:val="left"/>
      <w:pPr>
        <w:ind w:left="900" w:hanging="360"/>
      </w:pPr>
      <w:rPr>
        <w:rFonts w:hint="default"/>
        <w:b/>
      </w:rPr>
    </w:lvl>
    <w:lvl w:ilvl="1" w:tplc="DD06B286">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2CE38C8"/>
    <w:multiLevelType w:val="hybridMultilevel"/>
    <w:tmpl w:val="2A8A6A38"/>
    <w:lvl w:ilvl="0" w:tplc="448E8604">
      <w:start w:val="1"/>
      <w:numFmt w:val="lowerLetter"/>
      <w:lvlText w:val="%1)"/>
      <w:lvlJc w:val="left"/>
      <w:pPr>
        <w:ind w:left="1800" w:hanging="360"/>
      </w:pPr>
      <w:rPr>
        <w:rFonts w:hint="default"/>
        <w:b w:val="0"/>
        <w:strike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CA37F3"/>
    <w:multiLevelType w:val="hybridMultilevel"/>
    <w:tmpl w:val="501819E0"/>
    <w:lvl w:ilvl="0" w:tplc="04180017">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39ED7D32"/>
    <w:multiLevelType w:val="hybridMultilevel"/>
    <w:tmpl w:val="E03E5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B86822"/>
    <w:multiLevelType w:val="hybridMultilevel"/>
    <w:tmpl w:val="3B220F56"/>
    <w:lvl w:ilvl="0" w:tplc="B414DC6E">
      <w:start w:val="1"/>
      <w:numFmt w:val="decimal"/>
      <w:lvlText w:val="(%1)"/>
      <w:lvlJc w:val="left"/>
      <w:pPr>
        <w:ind w:left="1440" w:hanging="360"/>
      </w:pPr>
      <w:rPr>
        <w:rFonts w:hint="default"/>
        <w:b/>
      </w:rPr>
    </w:lvl>
    <w:lvl w:ilvl="1" w:tplc="A642D166">
      <w:start w:val="1"/>
      <w:numFmt w:val="lowerLetter"/>
      <w:lvlText w:val="%2)"/>
      <w:lvlJc w:val="left"/>
      <w:pPr>
        <w:ind w:left="2640" w:hanging="8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4D55E4"/>
    <w:multiLevelType w:val="hybridMultilevel"/>
    <w:tmpl w:val="67AA4584"/>
    <w:lvl w:ilvl="0" w:tplc="4C26C196">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97DCA"/>
    <w:multiLevelType w:val="hybridMultilevel"/>
    <w:tmpl w:val="932459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C8266AB"/>
    <w:multiLevelType w:val="hybridMultilevel"/>
    <w:tmpl w:val="F7CACBA4"/>
    <w:lvl w:ilvl="0" w:tplc="F8E87318">
      <w:start w:val="1"/>
      <w:numFmt w:val="decimal"/>
      <w:lvlText w:val="(%1)"/>
      <w:lvlJc w:val="left"/>
      <w:pPr>
        <w:ind w:left="885" w:hanging="360"/>
      </w:pPr>
      <w:rPr>
        <w:rFonts w:ascii="Cambria" w:eastAsiaTheme="minorHAnsi" w:hAnsi="Cambria" w:cstheme="minorBidi"/>
        <w:b/>
        <w:strike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2" w15:restartNumberingAfterBreak="0">
    <w:nsid w:val="508C5A61"/>
    <w:multiLevelType w:val="hybridMultilevel"/>
    <w:tmpl w:val="A5CE7340"/>
    <w:lvl w:ilvl="0" w:tplc="C51C5A48">
      <w:start w:val="1"/>
      <w:numFmt w:val="decimal"/>
      <w:lvlText w:val="(%1)"/>
      <w:lvlJc w:val="left"/>
      <w:pPr>
        <w:ind w:left="1530" w:hanging="360"/>
      </w:pPr>
      <w:rPr>
        <w:rFonts w:hint="default"/>
        <w:b/>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3" w15:restartNumberingAfterBreak="0">
    <w:nsid w:val="51156620"/>
    <w:multiLevelType w:val="hybridMultilevel"/>
    <w:tmpl w:val="0E0C6680"/>
    <w:lvl w:ilvl="0" w:tplc="D6D65D5C">
      <w:start w:val="1"/>
      <w:numFmt w:val="decimal"/>
      <w:lvlText w:val="(%1)"/>
      <w:lvlJc w:val="left"/>
      <w:pPr>
        <w:ind w:left="1211" w:hanging="360"/>
      </w:pPr>
      <w:rPr>
        <w:rFonts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23E50FC"/>
    <w:multiLevelType w:val="hybridMultilevel"/>
    <w:tmpl w:val="EBD4E866"/>
    <w:lvl w:ilvl="0" w:tplc="2C1E0880">
      <w:start w:val="1"/>
      <w:numFmt w:val="decimal"/>
      <w:lvlText w:val="(%1)"/>
      <w:lvlJc w:val="left"/>
      <w:pPr>
        <w:ind w:left="1170" w:hanging="360"/>
      </w:pPr>
      <w:rPr>
        <w:rFonts w:hint="default"/>
        <w:b/>
        <w:color w:val="auto"/>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265229F"/>
    <w:multiLevelType w:val="hybridMultilevel"/>
    <w:tmpl w:val="F08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91814"/>
    <w:multiLevelType w:val="hybridMultilevel"/>
    <w:tmpl w:val="C5F6ECA6"/>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5702361C"/>
    <w:multiLevelType w:val="hybridMultilevel"/>
    <w:tmpl w:val="3B06D366"/>
    <w:lvl w:ilvl="0" w:tplc="9A844CB0">
      <w:start w:val="1"/>
      <w:numFmt w:val="decimal"/>
      <w:lvlText w:val="(%1)"/>
      <w:lvlJc w:val="left"/>
      <w:pPr>
        <w:ind w:left="1170" w:hanging="360"/>
      </w:pPr>
      <w:rPr>
        <w:rFonts w:hint="default"/>
        <w:b/>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8" w15:restartNumberingAfterBreak="0">
    <w:nsid w:val="5C3B7F01"/>
    <w:multiLevelType w:val="hybridMultilevel"/>
    <w:tmpl w:val="AF224000"/>
    <w:lvl w:ilvl="0" w:tplc="04180017">
      <w:start w:val="1"/>
      <w:numFmt w:val="low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130"/>
        </w:tabs>
        <w:ind w:left="513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9" w15:restartNumberingAfterBreak="0">
    <w:nsid w:val="5C4766C1"/>
    <w:multiLevelType w:val="hybridMultilevel"/>
    <w:tmpl w:val="2B525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E8261F7"/>
    <w:multiLevelType w:val="hybridMultilevel"/>
    <w:tmpl w:val="CF5487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3A321FC"/>
    <w:multiLevelType w:val="hybridMultilevel"/>
    <w:tmpl w:val="9A4E35A2"/>
    <w:lvl w:ilvl="0" w:tplc="F79811EE">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039AB"/>
    <w:multiLevelType w:val="hybridMultilevel"/>
    <w:tmpl w:val="0E32D3E4"/>
    <w:lvl w:ilvl="0" w:tplc="22F09A40">
      <w:start w:val="1"/>
      <w:numFmt w:val="lowerLetter"/>
      <w:lvlText w:val="%1)"/>
      <w:lvlJc w:val="left"/>
      <w:pPr>
        <w:ind w:left="885" w:hanging="360"/>
      </w:pPr>
      <w:rPr>
        <w:rFonts w:ascii="Cambria" w:eastAsiaTheme="minorHAnsi" w:hAnsi="Cambria" w:cs="Cambria"/>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33" w15:restartNumberingAfterBreak="0">
    <w:nsid w:val="6C6D5BFE"/>
    <w:multiLevelType w:val="hybridMultilevel"/>
    <w:tmpl w:val="EBD4B984"/>
    <w:lvl w:ilvl="0" w:tplc="04180017">
      <w:start w:val="1"/>
      <w:numFmt w:val="lowerLetter"/>
      <w:lvlText w:val="%1)"/>
      <w:lvlJc w:val="left"/>
      <w:pPr>
        <w:ind w:left="1495" w:hanging="360"/>
      </w:pPr>
    </w:lvl>
    <w:lvl w:ilvl="1" w:tplc="04180019">
      <w:start w:val="1"/>
      <w:numFmt w:val="lowerLetter"/>
      <w:lvlText w:val="%2."/>
      <w:lvlJc w:val="left"/>
      <w:pPr>
        <w:ind w:left="2148" w:hanging="360"/>
      </w:pPr>
    </w:lvl>
    <w:lvl w:ilvl="2" w:tplc="0418001B">
      <w:start w:val="1"/>
      <w:numFmt w:val="lowerRoman"/>
      <w:lvlText w:val="%3."/>
      <w:lvlJc w:val="right"/>
      <w:pPr>
        <w:ind w:left="2868" w:hanging="180"/>
      </w:pPr>
    </w:lvl>
    <w:lvl w:ilvl="3" w:tplc="0418000F">
      <w:start w:val="1"/>
      <w:numFmt w:val="decimal"/>
      <w:lvlText w:val="%4."/>
      <w:lvlJc w:val="left"/>
      <w:pPr>
        <w:ind w:left="3588" w:hanging="360"/>
      </w:pPr>
    </w:lvl>
    <w:lvl w:ilvl="4" w:tplc="04180019">
      <w:start w:val="1"/>
      <w:numFmt w:val="lowerLetter"/>
      <w:lvlText w:val="%5."/>
      <w:lvlJc w:val="left"/>
      <w:pPr>
        <w:ind w:left="4308" w:hanging="360"/>
      </w:pPr>
    </w:lvl>
    <w:lvl w:ilvl="5" w:tplc="0418001B">
      <w:start w:val="1"/>
      <w:numFmt w:val="lowerRoman"/>
      <w:lvlText w:val="%6."/>
      <w:lvlJc w:val="right"/>
      <w:pPr>
        <w:ind w:left="5028" w:hanging="180"/>
      </w:pPr>
    </w:lvl>
    <w:lvl w:ilvl="6" w:tplc="0418000F">
      <w:start w:val="1"/>
      <w:numFmt w:val="decimal"/>
      <w:lvlText w:val="%7."/>
      <w:lvlJc w:val="left"/>
      <w:pPr>
        <w:ind w:left="5748" w:hanging="360"/>
      </w:pPr>
    </w:lvl>
    <w:lvl w:ilvl="7" w:tplc="04180019">
      <w:start w:val="1"/>
      <w:numFmt w:val="lowerLetter"/>
      <w:lvlText w:val="%8."/>
      <w:lvlJc w:val="left"/>
      <w:pPr>
        <w:ind w:left="6468" w:hanging="360"/>
      </w:pPr>
    </w:lvl>
    <w:lvl w:ilvl="8" w:tplc="0418001B">
      <w:start w:val="1"/>
      <w:numFmt w:val="lowerRoman"/>
      <w:lvlText w:val="%9."/>
      <w:lvlJc w:val="right"/>
      <w:pPr>
        <w:ind w:left="7188" w:hanging="180"/>
      </w:pPr>
    </w:lvl>
  </w:abstractNum>
  <w:abstractNum w:abstractNumId="34" w15:restartNumberingAfterBreak="0">
    <w:nsid w:val="6FAB3CB7"/>
    <w:multiLevelType w:val="hybridMultilevel"/>
    <w:tmpl w:val="78607E30"/>
    <w:lvl w:ilvl="0" w:tplc="0A76B5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AB036E"/>
    <w:multiLevelType w:val="hybridMultilevel"/>
    <w:tmpl w:val="7A545770"/>
    <w:lvl w:ilvl="0" w:tplc="166EDEF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72B0D57"/>
    <w:multiLevelType w:val="hybridMultilevel"/>
    <w:tmpl w:val="BA0001CA"/>
    <w:lvl w:ilvl="0" w:tplc="B9766E8E">
      <w:start w:val="1"/>
      <w:numFmt w:val="decimal"/>
      <w:lvlText w:val="(%1)"/>
      <w:lvlJc w:val="left"/>
      <w:pPr>
        <w:ind w:left="360" w:hanging="360"/>
      </w:pPr>
      <w:rPr>
        <w:rFonts w:hint="default"/>
        <w:b/>
        <w:bCs/>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37" w15:restartNumberingAfterBreak="0">
    <w:nsid w:val="77B07CC8"/>
    <w:multiLevelType w:val="hybridMultilevel"/>
    <w:tmpl w:val="10AA9A58"/>
    <w:lvl w:ilvl="0" w:tplc="C054F492">
      <w:start w:val="1"/>
      <w:numFmt w:val="upperLetter"/>
      <w:lvlText w:val="%1."/>
      <w:lvlJc w:val="left"/>
      <w:pPr>
        <w:ind w:left="1080" w:hanging="360"/>
      </w:pPr>
      <w:rPr>
        <w:rFonts w:eastAsiaTheme="minorHAnsi" w:cs="Cambria"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2A477B"/>
    <w:multiLevelType w:val="hybridMultilevel"/>
    <w:tmpl w:val="CC8A3DC6"/>
    <w:lvl w:ilvl="0" w:tplc="04180017">
      <w:start w:val="1"/>
      <w:numFmt w:val="lowerLetter"/>
      <w:lvlText w:val="%1)"/>
      <w:lvlJc w:val="left"/>
      <w:pPr>
        <w:tabs>
          <w:tab w:val="num" w:pos="360"/>
        </w:tabs>
        <w:ind w:left="360" w:hanging="360"/>
      </w:pPr>
      <w:rPr>
        <w:rFonts w:hint="default"/>
      </w:rPr>
    </w:lvl>
    <w:lvl w:ilvl="1" w:tplc="04180019">
      <w:start w:val="1"/>
      <w:numFmt w:val="lowerLetter"/>
      <w:lvlText w:val="%2."/>
      <w:lvlJc w:val="left"/>
      <w:pPr>
        <w:tabs>
          <w:tab w:val="num" w:pos="1080"/>
        </w:tabs>
        <w:ind w:left="1080" w:hanging="360"/>
      </w:pPr>
    </w:lvl>
    <w:lvl w:ilvl="2" w:tplc="0418001B">
      <w:start w:val="1"/>
      <w:numFmt w:val="lowerRoman"/>
      <w:lvlText w:val="%3."/>
      <w:lvlJc w:val="right"/>
      <w:pPr>
        <w:tabs>
          <w:tab w:val="num" w:pos="1800"/>
        </w:tabs>
        <w:ind w:left="1800" w:hanging="180"/>
      </w:pPr>
    </w:lvl>
    <w:lvl w:ilvl="3" w:tplc="0418000F">
      <w:start w:val="1"/>
      <w:numFmt w:val="decimal"/>
      <w:lvlText w:val="%4."/>
      <w:lvlJc w:val="left"/>
      <w:pPr>
        <w:tabs>
          <w:tab w:val="num" w:pos="2520"/>
        </w:tabs>
        <w:ind w:left="2520" w:hanging="360"/>
      </w:pPr>
    </w:lvl>
    <w:lvl w:ilvl="4" w:tplc="04180019">
      <w:start w:val="1"/>
      <w:numFmt w:val="lowerLetter"/>
      <w:lvlText w:val="%5."/>
      <w:lvlJc w:val="left"/>
      <w:pPr>
        <w:tabs>
          <w:tab w:val="num" w:pos="3240"/>
        </w:tabs>
        <w:ind w:left="3240" w:hanging="360"/>
      </w:pPr>
    </w:lvl>
    <w:lvl w:ilvl="5" w:tplc="0418001B">
      <w:start w:val="1"/>
      <w:numFmt w:val="lowerRoman"/>
      <w:lvlText w:val="%6."/>
      <w:lvlJc w:val="right"/>
      <w:pPr>
        <w:tabs>
          <w:tab w:val="num" w:pos="3960"/>
        </w:tabs>
        <w:ind w:left="3960" w:hanging="180"/>
      </w:pPr>
    </w:lvl>
    <w:lvl w:ilvl="6" w:tplc="0418000F">
      <w:start w:val="1"/>
      <w:numFmt w:val="decimal"/>
      <w:lvlText w:val="%7."/>
      <w:lvlJc w:val="left"/>
      <w:pPr>
        <w:tabs>
          <w:tab w:val="num" w:pos="4680"/>
        </w:tabs>
        <w:ind w:left="4680" w:hanging="360"/>
      </w:pPr>
    </w:lvl>
    <w:lvl w:ilvl="7" w:tplc="04180019">
      <w:start w:val="1"/>
      <w:numFmt w:val="lowerLetter"/>
      <w:lvlText w:val="%8."/>
      <w:lvlJc w:val="left"/>
      <w:pPr>
        <w:tabs>
          <w:tab w:val="num" w:pos="5400"/>
        </w:tabs>
        <w:ind w:left="5400" w:hanging="360"/>
      </w:pPr>
    </w:lvl>
    <w:lvl w:ilvl="8" w:tplc="0418001B">
      <w:start w:val="1"/>
      <w:numFmt w:val="lowerRoman"/>
      <w:lvlText w:val="%9."/>
      <w:lvlJc w:val="right"/>
      <w:pPr>
        <w:tabs>
          <w:tab w:val="num" w:pos="6120"/>
        </w:tabs>
        <w:ind w:left="6120" w:hanging="180"/>
      </w:pPr>
    </w:lvl>
  </w:abstractNum>
  <w:abstractNum w:abstractNumId="39" w15:restartNumberingAfterBreak="0">
    <w:nsid w:val="7B507DCB"/>
    <w:multiLevelType w:val="hybridMultilevel"/>
    <w:tmpl w:val="5F14E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6"/>
  </w:num>
  <w:num w:numId="3">
    <w:abstractNumId w:val="12"/>
  </w:num>
  <w:num w:numId="4">
    <w:abstractNumId w:val="19"/>
  </w:num>
  <w:num w:numId="5">
    <w:abstractNumId w:val="10"/>
  </w:num>
  <w:num w:numId="6">
    <w:abstractNumId w:val="37"/>
  </w:num>
  <w:num w:numId="7">
    <w:abstractNumId w:val="9"/>
  </w:num>
  <w:num w:numId="8">
    <w:abstractNumId w:val="13"/>
  </w:num>
  <w:num w:numId="9">
    <w:abstractNumId w:val="0"/>
  </w:num>
  <w:num w:numId="10">
    <w:abstractNumId w:val="6"/>
  </w:num>
  <w:num w:numId="11">
    <w:abstractNumId w:val="18"/>
  </w:num>
  <w:num w:numId="12">
    <w:abstractNumId w:val="11"/>
  </w:num>
  <w:num w:numId="13">
    <w:abstractNumId w:val="3"/>
  </w:num>
  <w:num w:numId="14">
    <w:abstractNumId w:val="27"/>
  </w:num>
  <w:num w:numId="15">
    <w:abstractNumId w:val="34"/>
  </w:num>
  <w:num w:numId="16">
    <w:abstractNumId w:val="33"/>
  </w:num>
  <w:num w:numId="17">
    <w:abstractNumId w:val="2"/>
  </w:num>
  <w:num w:numId="18">
    <w:abstractNumId w:val="16"/>
  </w:num>
  <w:num w:numId="19">
    <w:abstractNumId w:val="38"/>
  </w:num>
  <w:num w:numId="20">
    <w:abstractNumId w:val="28"/>
  </w:num>
  <w:num w:numId="21">
    <w:abstractNumId w:val="22"/>
  </w:num>
  <w:num w:numId="22">
    <w:abstractNumId w:val="14"/>
  </w:num>
  <w:num w:numId="23">
    <w:abstractNumId w:val="24"/>
  </w:num>
  <w:num w:numId="24">
    <w:abstractNumId w:val="8"/>
  </w:num>
  <w:num w:numId="25">
    <w:abstractNumId w:val="21"/>
  </w:num>
  <w:num w:numId="26">
    <w:abstractNumId w:val="23"/>
  </w:num>
  <w:num w:numId="27">
    <w:abstractNumId w:val="7"/>
  </w:num>
  <w:num w:numId="28">
    <w:abstractNumId w:val="25"/>
  </w:num>
  <w:num w:numId="29">
    <w:abstractNumId w:val="5"/>
  </w:num>
  <w:num w:numId="30">
    <w:abstractNumId w:val="20"/>
  </w:num>
  <w:num w:numId="31">
    <w:abstractNumId w:val="29"/>
  </w:num>
  <w:num w:numId="32">
    <w:abstractNumId w:val="30"/>
  </w:num>
  <w:num w:numId="33">
    <w:abstractNumId w:val="4"/>
  </w:num>
  <w:num w:numId="34">
    <w:abstractNumId w:val="17"/>
  </w:num>
  <w:num w:numId="35">
    <w:abstractNumId w:val="1"/>
  </w:num>
  <w:num w:numId="36">
    <w:abstractNumId w:val="35"/>
  </w:num>
  <w:num w:numId="37">
    <w:abstractNumId w:val="15"/>
  </w:num>
  <w:num w:numId="38">
    <w:abstractNumId w:val="31"/>
  </w:num>
  <w:num w:numId="39">
    <w:abstractNumId w:val="32"/>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0F"/>
    <w:rsid w:val="000018AE"/>
    <w:rsid w:val="00001E42"/>
    <w:rsid w:val="00002F59"/>
    <w:rsid w:val="000045C9"/>
    <w:rsid w:val="000046F7"/>
    <w:rsid w:val="00012CE4"/>
    <w:rsid w:val="00012FF9"/>
    <w:rsid w:val="000130C1"/>
    <w:rsid w:val="000155EB"/>
    <w:rsid w:val="000163CA"/>
    <w:rsid w:val="00020217"/>
    <w:rsid w:val="000208EF"/>
    <w:rsid w:val="00020990"/>
    <w:rsid w:val="00023779"/>
    <w:rsid w:val="000243EE"/>
    <w:rsid w:val="0002669F"/>
    <w:rsid w:val="00026CC9"/>
    <w:rsid w:val="000276C5"/>
    <w:rsid w:val="00032438"/>
    <w:rsid w:val="0003735C"/>
    <w:rsid w:val="00040393"/>
    <w:rsid w:val="00041A47"/>
    <w:rsid w:val="00041EBB"/>
    <w:rsid w:val="00045996"/>
    <w:rsid w:val="00046C25"/>
    <w:rsid w:val="00051546"/>
    <w:rsid w:val="00053020"/>
    <w:rsid w:val="000538E9"/>
    <w:rsid w:val="00053BF4"/>
    <w:rsid w:val="000551A3"/>
    <w:rsid w:val="0005765F"/>
    <w:rsid w:val="0006204D"/>
    <w:rsid w:val="00063FB1"/>
    <w:rsid w:val="00065919"/>
    <w:rsid w:val="0006607B"/>
    <w:rsid w:val="00066449"/>
    <w:rsid w:val="000679CD"/>
    <w:rsid w:val="00072D9F"/>
    <w:rsid w:val="00077968"/>
    <w:rsid w:val="00081158"/>
    <w:rsid w:val="000848CD"/>
    <w:rsid w:val="00086269"/>
    <w:rsid w:val="00090665"/>
    <w:rsid w:val="0009088B"/>
    <w:rsid w:val="0009428A"/>
    <w:rsid w:val="000957B7"/>
    <w:rsid w:val="00097324"/>
    <w:rsid w:val="000A30CB"/>
    <w:rsid w:val="000A4F4B"/>
    <w:rsid w:val="000B3C61"/>
    <w:rsid w:val="000B6124"/>
    <w:rsid w:val="000C21FC"/>
    <w:rsid w:val="000C32ED"/>
    <w:rsid w:val="000C588F"/>
    <w:rsid w:val="000C5BE2"/>
    <w:rsid w:val="000D3643"/>
    <w:rsid w:val="000D7B90"/>
    <w:rsid w:val="000E4F2B"/>
    <w:rsid w:val="000E789E"/>
    <w:rsid w:val="000F1E1C"/>
    <w:rsid w:val="000F26C8"/>
    <w:rsid w:val="000F2866"/>
    <w:rsid w:val="000F2F2F"/>
    <w:rsid w:val="000F329D"/>
    <w:rsid w:val="000F56E5"/>
    <w:rsid w:val="000F6A2A"/>
    <w:rsid w:val="001011CD"/>
    <w:rsid w:val="00101C76"/>
    <w:rsid w:val="0010562A"/>
    <w:rsid w:val="00105D21"/>
    <w:rsid w:val="00110947"/>
    <w:rsid w:val="001112A1"/>
    <w:rsid w:val="001121F8"/>
    <w:rsid w:val="00114D66"/>
    <w:rsid w:val="001158B7"/>
    <w:rsid w:val="0011683F"/>
    <w:rsid w:val="00117941"/>
    <w:rsid w:val="0012568C"/>
    <w:rsid w:val="00127559"/>
    <w:rsid w:val="00130582"/>
    <w:rsid w:val="00132CC3"/>
    <w:rsid w:val="001444E1"/>
    <w:rsid w:val="00144A0A"/>
    <w:rsid w:val="00146257"/>
    <w:rsid w:val="001516CF"/>
    <w:rsid w:val="00151BAF"/>
    <w:rsid w:val="001541EB"/>
    <w:rsid w:val="00157417"/>
    <w:rsid w:val="001602F5"/>
    <w:rsid w:val="00161494"/>
    <w:rsid w:val="00161C71"/>
    <w:rsid w:val="001634F3"/>
    <w:rsid w:val="00171CA5"/>
    <w:rsid w:val="00174A37"/>
    <w:rsid w:val="00175D15"/>
    <w:rsid w:val="00175D4F"/>
    <w:rsid w:val="001835C1"/>
    <w:rsid w:val="00186099"/>
    <w:rsid w:val="00187DE1"/>
    <w:rsid w:val="0019163A"/>
    <w:rsid w:val="001929CC"/>
    <w:rsid w:val="00194D1F"/>
    <w:rsid w:val="001959D1"/>
    <w:rsid w:val="001A19AF"/>
    <w:rsid w:val="001A777A"/>
    <w:rsid w:val="001A7A39"/>
    <w:rsid w:val="001B15E0"/>
    <w:rsid w:val="001B2AE1"/>
    <w:rsid w:val="001B514E"/>
    <w:rsid w:val="001B5A71"/>
    <w:rsid w:val="001C0B4E"/>
    <w:rsid w:val="001C114B"/>
    <w:rsid w:val="001C6FE6"/>
    <w:rsid w:val="001D0A78"/>
    <w:rsid w:val="001D224B"/>
    <w:rsid w:val="001D29B1"/>
    <w:rsid w:val="001D633E"/>
    <w:rsid w:val="001E15AB"/>
    <w:rsid w:val="001F139E"/>
    <w:rsid w:val="001F1A98"/>
    <w:rsid w:val="001F37BE"/>
    <w:rsid w:val="001F47F2"/>
    <w:rsid w:val="001F4DD6"/>
    <w:rsid w:val="00205E18"/>
    <w:rsid w:val="00210EF8"/>
    <w:rsid w:val="002134FE"/>
    <w:rsid w:val="00216AF3"/>
    <w:rsid w:val="00220C63"/>
    <w:rsid w:val="00222F4B"/>
    <w:rsid w:val="00226FE1"/>
    <w:rsid w:val="002327BD"/>
    <w:rsid w:val="00235AB6"/>
    <w:rsid w:val="002403FA"/>
    <w:rsid w:val="002436A2"/>
    <w:rsid w:val="002443E8"/>
    <w:rsid w:val="002469E0"/>
    <w:rsid w:val="00247CCE"/>
    <w:rsid w:val="00251BEE"/>
    <w:rsid w:val="00253467"/>
    <w:rsid w:val="00254DB9"/>
    <w:rsid w:val="0025632F"/>
    <w:rsid w:val="00256439"/>
    <w:rsid w:val="00257F74"/>
    <w:rsid w:val="0026016F"/>
    <w:rsid w:val="002612D3"/>
    <w:rsid w:val="002616D1"/>
    <w:rsid w:val="00261CA2"/>
    <w:rsid w:val="002748B7"/>
    <w:rsid w:val="00274D43"/>
    <w:rsid w:val="00275CA6"/>
    <w:rsid w:val="0027616E"/>
    <w:rsid w:val="00280CFB"/>
    <w:rsid w:val="0028612E"/>
    <w:rsid w:val="00286E9B"/>
    <w:rsid w:val="00291023"/>
    <w:rsid w:val="002916DF"/>
    <w:rsid w:val="00294978"/>
    <w:rsid w:val="00295355"/>
    <w:rsid w:val="002A14DE"/>
    <w:rsid w:val="002A154D"/>
    <w:rsid w:val="002A1F55"/>
    <w:rsid w:val="002B4FDF"/>
    <w:rsid w:val="002B5F58"/>
    <w:rsid w:val="002B66B2"/>
    <w:rsid w:val="002C1768"/>
    <w:rsid w:val="002C1EFD"/>
    <w:rsid w:val="002C278E"/>
    <w:rsid w:val="002D05EB"/>
    <w:rsid w:val="002D1A24"/>
    <w:rsid w:val="002D1B68"/>
    <w:rsid w:val="002D1BF8"/>
    <w:rsid w:val="002D261F"/>
    <w:rsid w:val="002E04D5"/>
    <w:rsid w:val="002E0E81"/>
    <w:rsid w:val="002E1FE0"/>
    <w:rsid w:val="002E542D"/>
    <w:rsid w:val="002E5874"/>
    <w:rsid w:val="002E603C"/>
    <w:rsid w:val="002E6C49"/>
    <w:rsid w:val="002E7403"/>
    <w:rsid w:val="002E7E08"/>
    <w:rsid w:val="002F012F"/>
    <w:rsid w:val="002F1102"/>
    <w:rsid w:val="002F65D7"/>
    <w:rsid w:val="002F7786"/>
    <w:rsid w:val="002F7B14"/>
    <w:rsid w:val="00304627"/>
    <w:rsid w:val="0030719D"/>
    <w:rsid w:val="00310345"/>
    <w:rsid w:val="003136DD"/>
    <w:rsid w:val="00316776"/>
    <w:rsid w:val="00316A60"/>
    <w:rsid w:val="0032031B"/>
    <w:rsid w:val="0032755E"/>
    <w:rsid w:val="00330521"/>
    <w:rsid w:val="00330577"/>
    <w:rsid w:val="00330CB3"/>
    <w:rsid w:val="003324D4"/>
    <w:rsid w:val="003343CD"/>
    <w:rsid w:val="003376A8"/>
    <w:rsid w:val="00340852"/>
    <w:rsid w:val="00340C27"/>
    <w:rsid w:val="00344629"/>
    <w:rsid w:val="00344E73"/>
    <w:rsid w:val="00344FE2"/>
    <w:rsid w:val="00346E0F"/>
    <w:rsid w:val="00351AAC"/>
    <w:rsid w:val="00352A96"/>
    <w:rsid w:val="00352CDB"/>
    <w:rsid w:val="00353B1D"/>
    <w:rsid w:val="00354234"/>
    <w:rsid w:val="003551CA"/>
    <w:rsid w:val="00355CE6"/>
    <w:rsid w:val="00362356"/>
    <w:rsid w:val="00364E44"/>
    <w:rsid w:val="00365DF3"/>
    <w:rsid w:val="00366B69"/>
    <w:rsid w:val="00373449"/>
    <w:rsid w:val="00375247"/>
    <w:rsid w:val="00375607"/>
    <w:rsid w:val="00376CEC"/>
    <w:rsid w:val="00377746"/>
    <w:rsid w:val="00377A28"/>
    <w:rsid w:val="00377A6A"/>
    <w:rsid w:val="00381D5A"/>
    <w:rsid w:val="003825C5"/>
    <w:rsid w:val="00384416"/>
    <w:rsid w:val="00384A35"/>
    <w:rsid w:val="003851B4"/>
    <w:rsid w:val="0038608F"/>
    <w:rsid w:val="00391B52"/>
    <w:rsid w:val="00392960"/>
    <w:rsid w:val="00396A1F"/>
    <w:rsid w:val="003A18C1"/>
    <w:rsid w:val="003A632F"/>
    <w:rsid w:val="003B1C73"/>
    <w:rsid w:val="003B3221"/>
    <w:rsid w:val="003B3B25"/>
    <w:rsid w:val="003B6B30"/>
    <w:rsid w:val="003C0B34"/>
    <w:rsid w:val="003C57DF"/>
    <w:rsid w:val="003D3762"/>
    <w:rsid w:val="003D49E7"/>
    <w:rsid w:val="003D5D1C"/>
    <w:rsid w:val="003E20E0"/>
    <w:rsid w:val="003E2CBB"/>
    <w:rsid w:val="003E3827"/>
    <w:rsid w:val="003F18F6"/>
    <w:rsid w:val="003F348B"/>
    <w:rsid w:val="003F3B32"/>
    <w:rsid w:val="003F416C"/>
    <w:rsid w:val="003F58F9"/>
    <w:rsid w:val="003F59E3"/>
    <w:rsid w:val="004001D0"/>
    <w:rsid w:val="00400774"/>
    <w:rsid w:val="00405A3C"/>
    <w:rsid w:val="004074CE"/>
    <w:rsid w:val="0041288A"/>
    <w:rsid w:val="0041352A"/>
    <w:rsid w:val="00413F96"/>
    <w:rsid w:val="00417E36"/>
    <w:rsid w:val="0042110F"/>
    <w:rsid w:val="0042480C"/>
    <w:rsid w:val="00424EB8"/>
    <w:rsid w:val="00427100"/>
    <w:rsid w:val="004279AF"/>
    <w:rsid w:val="0043128A"/>
    <w:rsid w:val="004312C9"/>
    <w:rsid w:val="00432044"/>
    <w:rsid w:val="00434072"/>
    <w:rsid w:val="004415F7"/>
    <w:rsid w:val="00442295"/>
    <w:rsid w:val="0044495E"/>
    <w:rsid w:val="00444F94"/>
    <w:rsid w:val="00446B47"/>
    <w:rsid w:val="0045095D"/>
    <w:rsid w:val="00451DE3"/>
    <w:rsid w:val="00452084"/>
    <w:rsid w:val="004557AD"/>
    <w:rsid w:val="004641BC"/>
    <w:rsid w:val="00465582"/>
    <w:rsid w:val="00467558"/>
    <w:rsid w:val="004703E6"/>
    <w:rsid w:val="00472D33"/>
    <w:rsid w:val="00482DF3"/>
    <w:rsid w:val="00483FE8"/>
    <w:rsid w:val="00485CE9"/>
    <w:rsid w:val="00490E1C"/>
    <w:rsid w:val="00493832"/>
    <w:rsid w:val="004A0592"/>
    <w:rsid w:val="004A33A8"/>
    <w:rsid w:val="004A5F8F"/>
    <w:rsid w:val="004A662D"/>
    <w:rsid w:val="004B1E11"/>
    <w:rsid w:val="004B1E8A"/>
    <w:rsid w:val="004B37B3"/>
    <w:rsid w:val="004B7FED"/>
    <w:rsid w:val="004C146C"/>
    <w:rsid w:val="004C184B"/>
    <w:rsid w:val="004C3049"/>
    <w:rsid w:val="004D2D96"/>
    <w:rsid w:val="004D3DAB"/>
    <w:rsid w:val="004D454F"/>
    <w:rsid w:val="004D5832"/>
    <w:rsid w:val="004E48A9"/>
    <w:rsid w:val="004E6BD3"/>
    <w:rsid w:val="004F080D"/>
    <w:rsid w:val="004F2689"/>
    <w:rsid w:val="004F27D5"/>
    <w:rsid w:val="004F30EE"/>
    <w:rsid w:val="004F6569"/>
    <w:rsid w:val="004F7AF1"/>
    <w:rsid w:val="0050086D"/>
    <w:rsid w:val="005017CD"/>
    <w:rsid w:val="005152D6"/>
    <w:rsid w:val="005176E2"/>
    <w:rsid w:val="00517FBA"/>
    <w:rsid w:val="0052446D"/>
    <w:rsid w:val="0052454E"/>
    <w:rsid w:val="00525A7E"/>
    <w:rsid w:val="00530278"/>
    <w:rsid w:val="005314B0"/>
    <w:rsid w:val="005356B8"/>
    <w:rsid w:val="00536370"/>
    <w:rsid w:val="00541986"/>
    <w:rsid w:val="0054400B"/>
    <w:rsid w:val="0054435F"/>
    <w:rsid w:val="00546D24"/>
    <w:rsid w:val="00547778"/>
    <w:rsid w:val="005526DC"/>
    <w:rsid w:val="0055476E"/>
    <w:rsid w:val="00556BF4"/>
    <w:rsid w:val="0056103C"/>
    <w:rsid w:val="00563158"/>
    <w:rsid w:val="00564DB3"/>
    <w:rsid w:val="00571917"/>
    <w:rsid w:val="0057253B"/>
    <w:rsid w:val="00573A86"/>
    <w:rsid w:val="005773D6"/>
    <w:rsid w:val="0058018D"/>
    <w:rsid w:val="00580422"/>
    <w:rsid w:val="00587166"/>
    <w:rsid w:val="005874D7"/>
    <w:rsid w:val="00590319"/>
    <w:rsid w:val="00594D99"/>
    <w:rsid w:val="005958A1"/>
    <w:rsid w:val="00596C00"/>
    <w:rsid w:val="00596CE3"/>
    <w:rsid w:val="005A1506"/>
    <w:rsid w:val="005A294B"/>
    <w:rsid w:val="005A2B1E"/>
    <w:rsid w:val="005A33B1"/>
    <w:rsid w:val="005A38A0"/>
    <w:rsid w:val="005A7C83"/>
    <w:rsid w:val="005B0280"/>
    <w:rsid w:val="005B1E89"/>
    <w:rsid w:val="005B37FA"/>
    <w:rsid w:val="005B38CC"/>
    <w:rsid w:val="005C587A"/>
    <w:rsid w:val="005D30FF"/>
    <w:rsid w:val="005D46CF"/>
    <w:rsid w:val="005D7528"/>
    <w:rsid w:val="005E4FF6"/>
    <w:rsid w:val="005F0247"/>
    <w:rsid w:val="005F1E85"/>
    <w:rsid w:val="005F474B"/>
    <w:rsid w:val="005F4758"/>
    <w:rsid w:val="005F64A8"/>
    <w:rsid w:val="005F6779"/>
    <w:rsid w:val="005F694A"/>
    <w:rsid w:val="00601342"/>
    <w:rsid w:val="00606A13"/>
    <w:rsid w:val="0061241E"/>
    <w:rsid w:val="00615199"/>
    <w:rsid w:val="0061553E"/>
    <w:rsid w:val="006226B8"/>
    <w:rsid w:val="00623DFF"/>
    <w:rsid w:val="00624E25"/>
    <w:rsid w:val="00625F27"/>
    <w:rsid w:val="0063018E"/>
    <w:rsid w:val="0063068B"/>
    <w:rsid w:val="006310B6"/>
    <w:rsid w:val="006318AD"/>
    <w:rsid w:val="00631E1A"/>
    <w:rsid w:val="00632507"/>
    <w:rsid w:val="00633077"/>
    <w:rsid w:val="0063533B"/>
    <w:rsid w:val="006416EC"/>
    <w:rsid w:val="00643183"/>
    <w:rsid w:val="00644A7B"/>
    <w:rsid w:val="006457D2"/>
    <w:rsid w:val="00646404"/>
    <w:rsid w:val="00647C83"/>
    <w:rsid w:val="00647E91"/>
    <w:rsid w:val="006501FA"/>
    <w:rsid w:val="006509A4"/>
    <w:rsid w:val="00652A49"/>
    <w:rsid w:val="006535CA"/>
    <w:rsid w:val="00653782"/>
    <w:rsid w:val="00653DB5"/>
    <w:rsid w:val="006601AD"/>
    <w:rsid w:val="00661601"/>
    <w:rsid w:val="006629F2"/>
    <w:rsid w:val="00665800"/>
    <w:rsid w:val="00665ED6"/>
    <w:rsid w:val="006666FF"/>
    <w:rsid w:val="00666A0E"/>
    <w:rsid w:val="0067139E"/>
    <w:rsid w:val="00671AF7"/>
    <w:rsid w:val="00672B7E"/>
    <w:rsid w:val="006769A5"/>
    <w:rsid w:val="00676E50"/>
    <w:rsid w:val="00681165"/>
    <w:rsid w:val="00682C7C"/>
    <w:rsid w:val="006842D8"/>
    <w:rsid w:val="00685D36"/>
    <w:rsid w:val="00690D45"/>
    <w:rsid w:val="00691E22"/>
    <w:rsid w:val="00692567"/>
    <w:rsid w:val="00693A9D"/>
    <w:rsid w:val="006972CE"/>
    <w:rsid w:val="006A7850"/>
    <w:rsid w:val="006B06BB"/>
    <w:rsid w:val="006B10D0"/>
    <w:rsid w:val="006B7B25"/>
    <w:rsid w:val="006B7B96"/>
    <w:rsid w:val="006C0539"/>
    <w:rsid w:val="006C0661"/>
    <w:rsid w:val="006C0B2F"/>
    <w:rsid w:val="006C0F19"/>
    <w:rsid w:val="006C1443"/>
    <w:rsid w:val="006C3531"/>
    <w:rsid w:val="006C37DE"/>
    <w:rsid w:val="006C65AA"/>
    <w:rsid w:val="006C773B"/>
    <w:rsid w:val="006D14D5"/>
    <w:rsid w:val="006D2A44"/>
    <w:rsid w:val="006D3897"/>
    <w:rsid w:val="006D5BE5"/>
    <w:rsid w:val="006D62F2"/>
    <w:rsid w:val="006D685A"/>
    <w:rsid w:val="006D7178"/>
    <w:rsid w:val="006E0175"/>
    <w:rsid w:val="006E13A7"/>
    <w:rsid w:val="006E21E8"/>
    <w:rsid w:val="006E53FB"/>
    <w:rsid w:val="006E5DC4"/>
    <w:rsid w:val="006F0AEA"/>
    <w:rsid w:val="006F2B6D"/>
    <w:rsid w:val="006F639E"/>
    <w:rsid w:val="00701AA6"/>
    <w:rsid w:val="007033C2"/>
    <w:rsid w:val="00711384"/>
    <w:rsid w:val="0071568D"/>
    <w:rsid w:val="00726770"/>
    <w:rsid w:val="0072733C"/>
    <w:rsid w:val="00730398"/>
    <w:rsid w:val="00737338"/>
    <w:rsid w:val="0074190E"/>
    <w:rsid w:val="00742BA0"/>
    <w:rsid w:val="00743F90"/>
    <w:rsid w:val="00745A5C"/>
    <w:rsid w:val="00753DDA"/>
    <w:rsid w:val="00761437"/>
    <w:rsid w:val="00761983"/>
    <w:rsid w:val="00762621"/>
    <w:rsid w:val="00763428"/>
    <w:rsid w:val="00763719"/>
    <w:rsid w:val="00764F84"/>
    <w:rsid w:val="00765CAE"/>
    <w:rsid w:val="00775E36"/>
    <w:rsid w:val="007768BC"/>
    <w:rsid w:val="007801CB"/>
    <w:rsid w:val="00780BC8"/>
    <w:rsid w:val="0078219D"/>
    <w:rsid w:val="00787C46"/>
    <w:rsid w:val="007A4299"/>
    <w:rsid w:val="007A49F2"/>
    <w:rsid w:val="007A5F2E"/>
    <w:rsid w:val="007B2583"/>
    <w:rsid w:val="007B63E4"/>
    <w:rsid w:val="007B67FB"/>
    <w:rsid w:val="007B6A4E"/>
    <w:rsid w:val="007B6CE4"/>
    <w:rsid w:val="007B76F3"/>
    <w:rsid w:val="007D1498"/>
    <w:rsid w:val="007D33A0"/>
    <w:rsid w:val="007D41BA"/>
    <w:rsid w:val="007D5A95"/>
    <w:rsid w:val="007D76C0"/>
    <w:rsid w:val="007E6746"/>
    <w:rsid w:val="007F0FF2"/>
    <w:rsid w:val="007F2857"/>
    <w:rsid w:val="007F74A4"/>
    <w:rsid w:val="00804DB2"/>
    <w:rsid w:val="008115F4"/>
    <w:rsid w:val="0081733F"/>
    <w:rsid w:val="00817931"/>
    <w:rsid w:val="008213CF"/>
    <w:rsid w:val="0082215D"/>
    <w:rsid w:val="00827C1E"/>
    <w:rsid w:val="008310E3"/>
    <w:rsid w:val="00831FCE"/>
    <w:rsid w:val="00834D89"/>
    <w:rsid w:val="00847FE5"/>
    <w:rsid w:val="00850E99"/>
    <w:rsid w:val="0085190E"/>
    <w:rsid w:val="00851C69"/>
    <w:rsid w:val="00852144"/>
    <w:rsid w:val="00852B21"/>
    <w:rsid w:val="0085319B"/>
    <w:rsid w:val="00855F61"/>
    <w:rsid w:val="00856861"/>
    <w:rsid w:val="00857E56"/>
    <w:rsid w:val="00860499"/>
    <w:rsid w:val="008637D0"/>
    <w:rsid w:val="00870333"/>
    <w:rsid w:val="00871E07"/>
    <w:rsid w:val="00884373"/>
    <w:rsid w:val="00887125"/>
    <w:rsid w:val="00887D41"/>
    <w:rsid w:val="0089176C"/>
    <w:rsid w:val="008925F1"/>
    <w:rsid w:val="008A1CFF"/>
    <w:rsid w:val="008A3AD9"/>
    <w:rsid w:val="008A4AE5"/>
    <w:rsid w:val="008B0057"/>
    <w:rsid w:val="008B0615"/>
    <w:rsid w:val="008B0E3E"/>
    <w:rsid w:val="008B1CA1"/>
    <w:rsid w:val="008B1F89"/>
    <w:rsid w:val="008B3275"/>
    <w:rsid w:val="008B37D8"/>
    <w:rsid w:val="008B4050"/>
    <w:rsid w:val="008B53C3"/>
    <w:rsid w:val="008C23EF"/>
    <w:rsid w:val="008C2BF1"/>
    <w:rsid w:val="008C5030"/>
    <w:rsid w:val="008C7AC1"/>
    <w:rsid w:val="008D42A7"/>
    <w:rsid w:val="008D608D"/>
    <w:rsid w:val="008D78A7"/>
    <w:rsid w:val="008E1358"/>
    <w:rsid w:val="008E332D"/>
    <w:rsid w:val="008E62DE"/>
    <w:rsid w:val="008E6BE0"/>
    <w:rsid w:val="008E7AEC"/>
    <w:rsid w:val="008F13ED"/>
    <w:rsid w:val="008F25B2"/>
    <w:rsid w:val="00901DF5"/>
    <w:rsid w:val="009051EA"/>
    <w:rsid w:val="00905860"/>
    <w:rsid w:val="00910898"/>
    <w:rsid w:val="00912336"/>
    <w:rsid w:val="00912A23"/>
    <w:rsid w:val="009216B5"/>
    <w:rsid w:val="00923D51"/>
    <w:rsid w:val="009254F0"/>
    <w:rsid w:val="00927D4B"/>
    <w:rsid w:val="00931639"/>
    <w:rsid w:val="009413F0"/>
    <w:rsid w:val="00941B7E"/>
    <w:rsid w:val="00942CDA"/>
    <w:rsid w:val="00943866"/>
    <w:rsid w:val="00944645"/>
    <w:rsid w:val="0095025B"/>
    <w:rsid w:val="00952395"/>
    <w:rsid w:val="00956EA7"/>
    <w:rsid w:val="00960FA0"/>
    <w:rsid w:val="0096301C"/>
    <w:rsid w:val="00965333"/>
    <w:rsid w:val="009659CC"/>
    <w:rsid w:val="00966B44"/>
    <w:rsid w:val="00967664"/>
    <w:rsid w:val="00967B7B"/>
    <w:rsid w:val="00972D0B"/>
    <w:rsid w:val="0097377E"/>
    <w:rsid w:val="0098122F"/>
    <w:rsid w:val="00981ED8"/>
    <w:rsid w:val="00982247"/>
    <w:rsid w:val="00982534"/>
    <w:rsid w:val="00982C7B"/>
    <w:rsid w:val="00983631"/>
    <w:rsid w:val="00990460"/>
    <w:rsid w:val="00991650"/>
    <w:rsid w:val="00994D8F"/>
    <w:rsid w:val="00995978"/>
    <w:rsid w:val="00997733"/>
    <w:rsid w:val="00997F38"/>
    <w:rsid w:val="009A5EE7"/>
    <w:rsid w:val="009A7ED9"/>
    <w:rsid w:val="009B013F"/>
    <w:rsid w:val="009B10A6"/>
    <w:rsid w:val="009B1E01"/>
    <w:rsid w:val="009B693B"/>
    <w:rsid w:val="009C0BB3"/>
    <w:rsid w:val="009C0EB3"/>
    <w:rsid w:val="009C17D1"/>
    <w:rsid w:val="009C1C96"/>
    <w:rsid w:val="009C1E17"/>
    <w:rsid w:val="009C259D"/>
    <w:rsid w:val="009C3AB6"/>
    <w:rsid w:val="009D2E1C"/>
    <w:rsid w:val="009D5BCC"/>
    <w:rsid w:val="009D769B"/>
    <w:rsid w:val="009D78F5"/>
    <w:rsid w:val="009E0136"/>
    <w:rsid w:val="009E311D"/>
    <w:rsid w:val="009E701A"/>
    <w:rsid w:val="009F4360"/>
    <w:rsid w:val="009F45C4"/>
    <w:rsid w:val="009F4989"/>
    <w:rsid w:val="009F4F0F"/>
    <w:rsid w:val="009F579A"/>
    <w:rsid w:val="009F59FC"/>
    <w:rsid w:val="009F73BE"/>
    <w:rsid w:val="009F7A7A"/>
    <w:rsid w:val="00A0032F"/>
    <w:rsid w:val="00A06F5C"/>
    <w:rsid w:val="00A07E7E"/>
    <w:rsid w:val="00A15E23"/>
    <w:rsid w:val="00A21022"/>
    <w:rsid w:val="00A2147B"/>
    <w:rsid w:val="00A23283"/>
    <w:rsid w:val="00A24FE9"/>
    <w:rsid w:val="00A37314"/>
    <w:rsid w:val="00A40FD7"/>
    <w:rsid w:val="00A4441B"/>
    <w:rsid w:val="00A45ABF"/>
    <w:rsid w:val="00A479F5"/>
    <w:rsid w:val="00A54FE4"/>
    <w:rsid w:val="00A55340"/>
    <w:rsid w:val="00A555A2"/>
    <w:rsid w:val="00A637F1"/>
    <w:rsid w:val="00A66EDE"/>
    <w:rsid w:val="00A671E2"/>
    <w:rsid w:val="00A67427"/>
    <w:rsid w:val="00A6784D"/>
    <w:rsid w:val="00A71B5E"/>
    <w:rsid w:val="00A72605"/>
    <w:rsid w:val="00A72EBC"/>
    <w:rsid w:val="00A735DD"/>
    <w:rsid w:val="00A73FA3"/>
    <w:rsid w:val="00A73FEC"/>
    <w:rsid w:val="00A7501C"/>
    <w:rsid w:val="00A903E9"/>
    <w:rsid w:val="00A90A91"/>
    <w:rsid w:val="00A93F24"/>
    <w:rsid w:val="00A9416B"/>
    <w:rsid w:val="00A9567A"/>
    <w:rsid w:val="00AA094E"/>
    <w:rsid w:val="00AA1899"/>
    <w:rsid w:val="00AB0A11"/>
    <w:rsid w:val="00AB422D"/>
    <w:rsid w:val="00AB53BD"/>
    <w:rsid w:val="00AC0365"/>
    <w:rsid w:val="00AC0AB4"/>
    <w:rsid w:val="00AC144A"/>
    <w:rsid w:val="00AC23FA"/>
    <w:rsid w:val="00AC26BB"/>
    <w:rsid w:val="00AC4042"/>
    <w:rsid w:val="00AC45F8"/>
    <w:rsid w:val="00AC77A1"/>
    <w:rsid w:val="00AD393F"/>
    <w:rsid w:val="00AD50B3"/>
    <w:rsid w:val="00AE049B"/>
    <w:rsid w:val="00AE17AB"/>
    <w:rsid w:val="00AE1BD0"/>
    <w:rsid w:val="00AE7E30"/>
    <w:rsid w:val="00AF09CD"/>
    <w:rsid w:val="00AF29AF"/>
    <w:rsid w:val="00AF358D"/>
    <w:rsid w:val="00AF4ACC"/>
    <w:rsid w:val="00AF6CA4"/>
    <w:rsid w:val="00B02254"/>
    <w:rsid w:val="00B05B47"/>
    <w:rsid w:val="00B066C1"/>
    <w:rsid w:val="00B161FD"/>
    <w:rsid w:val="00B1798C"/>
    <w:rsid w:val="00B215EE"/>
    <w:rsid w:val="00B22F49"/>
    <w:rsid w:val="00B25ED2"/>
    <w:rsid w:val="00B279C9"/>
    <w:rsid w:val="00B33875"/>
    <w:rsid w:val="00B36862"/>
    <w:rsid w:val="00B36F9F"/>
    <w:rsid w:val="00B40277"/>
    <w:rsid w:val="00B4123D"/>
    <w:rsid w:val="00B41B79"/>
    <w:rsid w:val="00B4321B"/>
    <w:rsid w:val="00B44462"/>
    <w:rsid w:val="00B44797"/>
    <w:rsid w:val="00B460C9"/>
    <w:rsid w:val="00B4677F"/>
    <w:rsid w:val="00B54873"/>
    <w:rsid w:val="00B54BDA"/>
    <w:rsid w:val="00B57DC6"/>
    <w:rsid w:val="00B6019F"/>
    <w:rsid w:val="00B6205C"/>
    <w:rsid w:val="00B6271B"/>
    <w:rsid w:val="00B66332"/>
    <w:rsid w:val="00B66E2F"/>
    <w:rsid w:val="00B70C9B"/>
    <w:rsid w:val="00B72227"/>
    <w:rsid w:val="00B74AF7"/>
    <w:rsid w:val="00B7515D"/>
    <w:rsid w:val="00B76493"/>
    <w:rsid w:val="00B8144C"/>
    <w:rsid w:val="00B81689"/>
    <w:rsid w:val="00B816A1"/>
    <w:rsid w:val="00B82CB0"/>
    <w:rsid w:val="00B82F02"/>
    <w:rsid w:val="00B85016"/>
    <w:rsid w:val="00B8668D"/>
    <w:rsid w:val="00B9084B"/>
    <w:rsid w:val="00B928DF"/>
    <w:rsid w:val="00B945F8"/>
    <w:rsid w:val="00B94EAA"/>
    <w:rsid w:val="00B9584B"/>
    <w:rsid w:val="00B9618C"/>
    <w:rsid w:val="00BA1F90"/>
    <w:rsid w:val="00BA28EB"/>
    <w:rsid w:val="00BA3345"/>
    <w:rsid w:val="00BA5D5E"/>
    <w:rsid w:val="00BB1699"/>
    <w:rsid w:val="00BB64D0"/>
    <w:rsid w:val="00BC060C"/>
    <w:rsid w:val="00BC0785"/>
    <w:rsid w:val="00BC6377"/>
    <w:rsid w:val="00BC6400"/>
    <w:rsid w:val="00BC6F09"/>
    <w:rsid w:val="00BD5A2E"/>
    <w:rsid w:val="00BD632E"/>
    <w:rsid w:val="00BE075D"/>
    <w:rsid w:val="00BE0CCF"/>
    <w:rsid w:val="00BE2056"/>
    <w:rsid w:val="00BE2E32"/>
    <w:rsid w:val="00BE5E99"/>
    <w:rsid w:val="00BF0ECC"/>
    <w:rsid w:val="00BF1076"/>
    <w:rsid w:val="00BF46DB"/>
    <w:rsid w:val="00BF4E8F"/>
    <w:rsid w:val="00BF7459"/>
    <w:rsid w:val="00C00F84"/>
    <w:rsid w:val="00C032D7"/>
    <w:rsid w:val="00C0432A"/>
    <w:rsid w:val="00C04646"/>
    <w:rsid w:val="00C06396"/>
    <w:rsid w:val="00C07DA9"/>
    <w:rsid w:val="00C11BD2"/>
    <w:rsid w:val="00C14EBD"/>
    <w:rsid w:val="00C1527A"/>
    <w:rsid w:val="00C175BC"/>
    <w:rsid w:val="00C235C0"/>
    <w:rsid w:val="00C2473D"/>
    <w:rsid w:val="00C271F8"/>
    <w:rsid w:val="00C324F6"/>
    <w:rsid w:val="00C4202B"/>
    <w:rsid w:val="00C6010B"/>
    <w:rsid w:val="00C609B8"/>
    <w:rsid w:val="00C6120C"/>
    <w:rsid w:val="00C616A0"/>
    <w:rsid w:val="00C63308"/>
    <w:rsid w:val="00C643ED"/>
    <w:rsid w:val="00C675A8"/>
    <w:rsid w:val="00C67FEA"/>
    <w:rsid w:val="00C70A53"/>
    <w:rsid w:val="00C74E7A"/>
    <w:rsid w:val="00C750A3"/>
    <w:rsid w:val="00C761E9"/>
    <w:rsid w:val="00C762EF"/>
    <w:rsid w:val="00C809D5"/>
    <w:rsid w:val="00C82070"/>
    <w:rsid w:val="00C837A6"/>
    <w:rsid w:val="00C83DF4"/>
    <w:rsid w:val="00C9249B"/>
    <w:rsid w:val="00C93AFD"/>
    <w:rsid w:val="00C94983"/>
    <w:rsid w:val="00C94D8E"/>
    <w:rsid w:val="00C9581C"/>
    <w:rsid w:val="00C960F6"/>
    <w:rsid w:val="00C96557"/>
    <w:rsid w:val="00C97F22"/>
    <w:rsid w:val="00CA0043"/>
    <w:rsid w:val="00CA2C30"/>
    <w:rsid w:val="00CA5F21"/>
    <w:rsid w:val="00CA757D"/>
    <w:rsid w:val="00CB1EA9"/>
    <w:rsid w:val="00CB3249"/>
    <w:rsid w:val="00CB4EE9"/>
    <w:rsid w:val="00CC5FF5"/>
    <w:rsid w:val="00CC64A8"/>
    <w:rsid w:val="00CD5F8D"/>
    <w:rsid w:val="00CD745A"/>
    <w:rsid w:val="00CE11C7"/>
    <w:rsid w:val="00CE2A61"/>
    <w:rsid w:val="00CE4DE5"/>
    <w:rsid w:val="00CF06A0"/>
    <w:rsid w:val="00CF1E31"/>
    <w:rsid w:val="00CF347C"/>
    <w:rsid w:val="00CF4328"/>
    <w:rsid w:val="00CF64A4"/>
    <w:rsid w:val="00D02678"/>
    <w:rsid w:val="00D02F40"/>
    <w:rsid w:val="00D0414B"/>
    <w:rsid w:val="00D045AC"/>
    <w:rsid w:val="00D0647D"/>
    <w:rsid w:val="00D06487"/>
    <w:rsid w:val="00D0661E"/>
    <w:rsid w:val="00D069FE"/>
    <w:rsid w:val="00D06B0C"/>
    <w:rsid w:val="00D202CD"/>
    <w:rsid w:val="00D21958"/>
    <w:rsid w:val="00D23AD8"/>
    <w:rsid w:val="00D24282"/>
    <w:rsid w:val="00D359B3"/>
    <w:rsid w:val="00D423B4"/>
    <w:rsid w:val="00D448F9"/>
    <w:rsid w:val="00D46EF4"/>
    <w:rsid w:val="00D50380"/>
    <w:rsid w:val="00D562BD"/>
    <w:rsid w:val="00D60334"/>
    <w:rsid w:val="00D65B4D"/>
    <w:rsid w:val="00D707C6"/>
    <w:rsid w:val="00D74869"/>
    <w:rsid w:val="00D7638D"/>
    <w:rsid w:val="00D814C9"/>
    <w:rsid w:val="00D830CB"/>
    <w:rsid w:val="00D83EE0"/>
    <w:rsid w:val="00D86B94"/>
    <w:rsid w:val="00D86FB7"/>
    <w:rsid w:val="00D87ED7"/>
    <w:rsid w:val="00D92763"/>
    <w:rsid w:val="00D9435F"/>
    <w:rsid w:val="00D94DC0"/>
    <w:rsid w:val="00DA41F1"/>
    <w:rsid w:val="00DA62CF"/>
    <w:rsid w:val="00DB624D"/>
    <w:rsid w:val="00DC06AD"/>
    <w:rsid w:val="00DC2892"/>
    <w:rsid w:val="00DC2DF5"/>
    <w:rsid w:val="00DC3C81"/>
    <w:rsid w:val="00DC6985"/>
    <w:rsid w:val="00DC7F46"/>
    <w:rsid w:val="00DD010C"/>
    <w:rsid w:val="00DD0E79"/>
    <w:rsid w:val="00DD1733"/>
    <w:rsid w:val="00DD18C8"/>
    <w:rsid w:val="00DD3A7A"/>
    <w:rsid w:val="00DD4F48"/>
    <w:rsid w:val="00DD6046"/>
    <w:rsid w:val="00DD6210"/>
    <w:rsid w:val="00DD78AD"/>
    <w:rsid w:val="00DD7BA7"/>
    <w:rsid w:val="00DE0124"/>
    <w:rsid w:val="00DE0C5C"/>
    <w:rsid w:val="00DE188D"/>
    <w:rsid w:val="00DE1FB1"/>
    <w:rsid w:val="00DE21E8"/>
    <w:rsid w:val="00DE2671"/>
    <w:rsid w:val="00DE3E9F"/>
    <w:rsid w:val="00DE5B12"/>
    <w:rsid w:val="00DE74CA"/>
    <w:rsid w:val="00DE765E"/>
    <w:rsid w:val="00DF1387"/>
    <w:rsid w:val="00DF535C"/>
    <w:rsid w:val="00DF57D6"/>
    <w:rsid w:val="00DF78D6"/>
    <w:rsid w:val="00E01168"/>
    <w:rsid w:val="00E03EAC"/>
    <w:rsid w:val="00E04218"/>
    <w:rsid w:val="00E0618D"/>
    <w:rsid w:val="00E068ED"/>
    <w:rsid w:val="00E07F22"/>
    <w:rsid w:val="00E1010F"/>
    <w:rsid w:val="00E11CE6"/>
    <w:rsid w:val="00E17B7A"/>
    <w:rsid w:val="00E24CE0"/>
    <w:rsid w:val="00E27A9A"/>
    <w:rsid w:val="00E30D5E"/>
    <w:rsid w:val="00E319A7"/>
    <w:rsid w:val="00E3238A"/>
    <w:rsid w:val="00E327F3"/>
    <w:rsid w:val="00E335AB"/>
    <w:rsid w:val="00E34B09"/>
    <w:rsid w:val="00E36F52"/>
    <w:rsid w:val="00E426DF"/>
    <w:rsid w:val="00E464DA"/>
    <w:rsid w:val="00E52092"/>
    <w:rsid w:val="00E5792A"/>
    <w:rsid w:val="00E62AFC"/>
    <w:rsid w:val="00E65020"/>
    <w:rsid w:val="00E67F14"/>
    <w:rsid w:val="00E71600"/>
    <w:rsid w:val="00E71AE0"/>
    <w:rsid w:val="00E758B9"/>
    <w:rsid w:val="00E91F3B"/>
    <w:rsid w:val="00E925C7"/>
    <w:rsid w:val="00E931B2"/>
    <w:rsid w:val="00E959C0"/>
    <w:rsid w:val="00E96E0F"/>
    <w:rsid w:val="00E970A0"/>
    <w:rsid w:val="00E97BA5"/>
    <w:rsid w:val="00EA524C"/>
    <w:rsid w:val="00EA7116"/>
    <w:rsid w:val="00EA7E11"/>
    <w:rsid w:val="00EB23C7"/>
    <w:rsid w:val="00EB2428"/>
    <w:rsid w:val="00EB29EB"/>
    <w:rsid w:val="00EB2D00"/>
    <w:rsid w:val="00EB6201"/>
    <w:rsid w:val="00EB7B10"/>
    <w:rsid w:val="00EC1F1C"/>
    <w:rsid w:val="00EC56A3"/>
    <w:rsid w:val="00ED3E39"/>
    <w:rsid w:val="00ED5400"/>
    <w:rsid w:val="00ED6489"/>
    <w:rsid w:val="00EE112A"/>
    <w:rsid w:val="00EE1E3A"/>
    <w:rsid w:val="00EF365E"/>
    <w:rsid w:val="00EF3745"/>
    <w:rsid w:val="00F02D34"/>
    <w:rsid w:val="00F05683"/>
    <w:rsid w:val="00F06AC3"/>
    <w:rsid w:val="00F11E2D"/>
    <w:rsid w:val="00F1425C"/>
    <w:rsid w:val="00F15449"/>
    <w:rsid w:val="00F17BC0"/>
    <w:rsid w:val="00F206A4"/>
    <w:rsid w:val="00F207A3"/>
    <w:rsid w:val="00F220B3"/>
    <w:rsid w:val="00F22FBB"/>
    <w:rsid w:val="00F24432"/>
    <w:rsid w:val="00F27F26"/>
    <w:rsid w:val="00F31C22"/>
    <w:rsid w:val="00F3436A"/>
    <w:rsid w:val="00F34765"/>
    <w:rsid w:val="00F41A3E"/>
    <w:rsid w:val="00F4218E"/>
    <w:rsid w:val="00F47414"/>
    <w:rsid w:val="00F479CB"/>
    <w:rsid w:val="00F50E9F"/>
    <w:rsid w:val="00F51606"/>
    <w:rsid w:val="00F51FBE"/>
    <w:rsid w:val="00F523B4"/>
    <w:rsid w:val="00F544C6"/>
    <w:rsid w:val="00F5468A"/>
    <w:rsid w:val="00F557A6"/>
    <w:rsid w:val="00F56A78"/>
    <w:rsid w:val="00F5705D"/>
    <w:rsid w:val="00F60FD3"/>
    <w:rsid w:val="00F62341"/>
    <w:rsid w:val="00F66998"/>
    <w:rsid w:val="00F71014"/>
    <w:rsid w:val="00F7186C"/>
    <w:rsid w:val="00F726BC"/>
    <w:rsid w:val="00F72D9E"/>
    <w:rsid w:val="00F767D8"/>
    <w:rsid w:val="00F76DDC"/>
    <w:rsid w:val="00F83C4F"/>
    <w:rsid w:val="00F840CB"/>
    <w:rsid w:val="00F854D9"/>
    <w:rsid w:val="00F91AD2"/>
    <w:rsid w:val="00F92E35"/>
    <w:rsid w:val="00F93A92"/>
    <w:rsid w:val="00F956B6"/>
    <w:rsid w:val="00FA0FBF"/>
    <w:rsid w:val="00FA1E40"/>
    <w:rsid w:val="00FA2EE7"/>
    <w:rsid w:val="00FA30E7"/>
    <w:rsid w:val="00FA6600"/>
    <w:rsid w:val="00FA6852"/>
    <w:rsid w:val="00FA7D3E"/>
    <w:rsid w:val="00FA7EA6"/>
    <w:rsid w:val="00FB55C6"/>
    <w:rsid w:val="00FB580C"/>
    <w:rsid w:val="00FB7593"/>
    <w:rsid w:val="00FC09B8"/>
    <w:rsid w:val="00FC19AE"/>
    <w:rsid w:val="00FC6EAD"/>
    <w:rsid w:val="00FC7232"/>
    <w:rsid w:val="00FD0343"/>
    <w:rsid w:val="00FD19A5"/>
    <w:rsid w:val="00FD2102"/>
    <w:rsid w:val="00FD2570"/>
    <w:rsid w:val="00FD3674"/>
    <w:rsid w:val="00FD4456"/>
    <w:rsid w:val="00FD4B0D"/>
    <w:rsid w:val="00FE135E"/>
    <w:rsid w:val="00FE5AF7"/>
    <w:rsid w:val="00FE6DDE"/>
    <w:rsid w:val="02824154"/>
    <w:rsid w:val="5DE5898F"/>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D9C72"/>
  <w15:docId w15:val="{AC1CA2E5-3415-4EC5-979D-1DD7C00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9CB"/>
  </w:style>
  <w:style w:type="paragraph" w:styleId="Heading6">
    <w:name w:val="heading 6"/>
    <w:basedOn w:val="Normal"/>
    <w:next w:val="Normal"/>
    <w:link w:val="Heading6Char1"/>
    <w:qFormat/>
    <w:rsid w:val="00780BC8"/>
    <w:pPr>
      <w:keepNext/>
      <w:suppressAutoHyphens/>
      <w:autoSpaceDE w:val="0"/>
      <w:autoSpaceDN w:val="0"/>
      <w:spacing w:after="0" w:line="240" w:lineRule="auto"/>
      <w:jc w:val="both"/>
      <w:textAlignment w:val="baseline"/>
      <w:outlineLvl w:val="5"/>
    </w:pPr>
    <w:rPr>
      <w:rFonts w:ascii="Times New Roman" w:eastAsia="Times New Roman" w:hAnsi="Times New Roman" w:cs="Times New Roman"/>
      <w:kern w:val="3"/>
      <w:sz w:val="24"/>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25"/>
  </w:style>
  <w:style w:type="paragraph" w:styleId="Footer">
    <w:name w:val="footer"/>
    <w:basedOn w:val="Normal"/>
    <w:link w:val="FooterChar"/>
    <w:uiPriority w:val="99"/>
    <w:unhideWhenUsed/>
    <w:rsid w:val="006B7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25"/>
  </w:style>
  <w:style w:type="paragraph" w:styleId="ListParagraph">
    <w:name w:val="List Paragraph"/>
    <w:basedOn w:val="Normal"/>
    <w:uiPriority w:val="34"/>
    <w:qFormat/>
    <w:rsid w:val="00E925C7"/>
    <w:pPr>
      <w:ind w:left="720"/>
      <w:contextualSpacing/>
    </w:pPr>
  </w:style>
  <w:style w:type="character" w:customStyle="1" w:styleId="Heading6Char1">
    <w:name w:val="Heading 6 Char1"/>
    <w:basedOn w:val="DefaultParagraphFont"/>
    <w:link w:val="Heading6"/>
    <w:rsid w:val="00780BC8"/>
    <w:rPr>
      <w:rFonts w:ascii="Times New Roman" w:eastAsia="Times New Roman" w:hAnsi="Times New Roman" w:cs="Times New Roman"/>
      <w:kern w:val="3"/>
      <w:sz w:val="24"/>
      <w:szCs w:val="20"/>
      <w:lang w:val="en-AU" w:eastAsia="zh-CN"/>
    </w:rPr>
  </w:style>
  <w:style w:type="character" w:customStyle="1" w:styleId="Heading6Char">
    <w:name w:val="Heading 6 Char"/>
    <w:rsid w:val="00780BC8"/>
    <w:rPr>
      <w:rFonts w:ascii="Cambria" w:eastAsia="Times New Roman" w:hAnsi="Cambria" w:cs="Times New Roman"/>
      <w:i/>
      <w:iCs/>
      <w:color w:val="243F60"/>
    </w:rPr>
  </w:style>
  <w:style w:type="paragraph" w:styleId="BalloonText">
    <w:name w:val="Balloon Text"/>
    <w:basedOn w:val="Normal"/>
    <w:link w:val="BalloonTextChar"/>
    <w:uiPriority w:val="99"/>
    <w:semiHidden/>
    <w:unhideWhenUsed/>
    <w:rsid w:val="00546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D24"/>
    <w:rPr>
      <w:rFonts w:ascii="Segoe UI" w:hAnsi="Segoe UI" w:cs="Segoe UI"/>
      <w:sz w:val="18"/>
      <w:szCs w:val="18"/>
    </w:rPr>
  </w:style>
  <w:style w:type="character" w:styleId="Hyperlink">
    <w:name w:val="Hyperlink"/>
    <w:unhideWhenUsed/>
    <w:rsid w:val="009F579A"/>
    <w:rPr>
      <w:color w:val="6385A1"/>
      <w:u w:val="single"/>
    </w:rPr>
  </w:style>
  <w:style w:type="paragraph" w:styleId="BodyText">
    <w:name w:val="Body Text"/>
    <w:basedOn w:val="Normal"/>
    <w:link w:val="BodyTextChar1"/>
    <w:uiPriority w:val="99"/>
    <w:unhideWhenUsed/>
    <w:rsid w:val="00A21022"/>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BodyTextChar">
    <w:name w:val="Body Text Char"/>
    <w:basedOn w:val="DefaultParagraphFont"/>
    <w:uiPriority w:val="99"/>
    <w:semiHidden/>
    <w:rsid w:val="00A21022"/>
  </w:style>
  <w:style w:type="character" w:customStyle="1" w:styleId="BodyTextChar1">
    <w:name w:val="Body Text Char1"/>
    <w:basedOn w:val="DefaultParagraphFont"/>
    <w:link w:val="BodyText"/>
    <w:uiPriority w:val="99"/>
    <w:rsid w:val="00A21022"/>
    <w:rPr>
      <w:rFonts w:ascii="Times New Roman" w:eastAsia="SimSun" w:hAnsi="Times New Roman" w:cs="Mangal"/>
      <w:kern w:val="3"/>
      <w:sz w:val="24"/>
      <w:szCs w:val="21"/>
      <w:lang w:eastAsia="zh-CN" w:bidi="hi-IN"/>
    </w:rPr>
  </w:style>
  <w:style w:type="character" w:customStyle="1" w:styleId="FontStyle24">
    <w:name w:val="Font Style24"/>
    <w:uiPriority w:val="99"/>
    <w:rsid w:val="00C94D8E"/>
    <w:rPr>
      <w:rFonts w:ascii="Arial" w:hAnsi="Arial" w:cs="Arial"/>
      <w:sz w:val="22"/>
      <w:szCs w:val="22"/>
    </w:rPr>
  </w:style>
  <w:style w:type="character" w:customStyle="1" w:styleId="FontStyle19">
    <w:name w:val="Font Style19"/>
    <w:uiPriority w:val="99"/>
    <w:rsid w:val="003376A8"/>
    <w:rPr>
      <w:rFonts w:ascii="Arial" w:hAnsi="Arial" w:cs="Arial"/>
      <w:sz w:val="22"/>
      <w:szCs w:val="22"/>
    </w:rPr>
  </w:style>
  <w:style w:type="paragraph" w:styleId="NormalWeb">
    <w:name w:val="Normal (Web)"/>
    <w:basedOn w:val="Normal"/>
    <w:link w:val="NormalWebChar"/>
    <w:rsid w:val="000208EF"/>
    <w:pPr>
      <w:suppressAutoHyphens/>
      <w:autoSpaceDN w:val="0"/>
      <w:spacing w:before="280" w:after="280" w:line="240" w:lineRule="auto"/>
      <w:textAlignment w:val="baseline"/>
    </w:pPr>
    <w:rPr>
      <w:rFonts w:ascii="Times New Roman" w:eastAsia="Times New Roman" w:hAnsi="Times New Roman" w:cs="Times New Roman"/>
      <w:color w:val="000000"/>
      <w:kern w:val="3"/>
      <w:sz w:val="24"/>
      <w:szCs w:val="24"/>
      <w:lang w:val="ro-RO" w:eastAsia="zh-CN"/>
    </w:rPr>
  </w:style>
  <w:style w:type="character" w:customStyle="1" w:styleId="NormalWebChar">
    <w:name w:val="Normal (Web) Char"/>
    <w:link w:val="NormalWeb"/>
    <w:rsid w:val="000208EF"/>
    <w:rPr>
      <w:rFonts w:ascii="Times New Roman" w:eastAsia="Times New Roman" w:hAnsi="Times New Roman" w:cs="Times New Roman"/>
      <w:color w:val="000000"/>
      <w:kern w:val="3"/>
      <w:sz w:val="24"/>
      <w:szCs w:val="24"/>
      <w:lang w:val="ro-RO" w:eastAsia="zh-CN"/>
    </w:rPr>
  </w:style>
  <w:style w:type="character" w:styleId="Strong">
    <w:name w:val="Strong"/>
    <w:qFormat/>
    <w:rsid w:val="003F3B32"/>
    <w:rPr>
      <w:b/>
      <w:bCs/>
    </w:rPr>
  </w:style>
  <w:style w:type="character" w:customStyle="1" w:styleId="searchterm3">
    <w:name w:val="searchterm3"/>
    <w:rsid w:val="0095025B"/>
  </w:style>
  <w:style w:type="character" w:customStyle="1" w:styleId="FontStyle40">
    <w:name w:val="Font Style40"/>
    <w:rsid w:val="00257F74"/>
    <w:rPr>
      <w:rFonts w:ascii="Arial" w:hAnsi="Arial" w:cs="Arial"/>
      <w:i/>
      <w:iCs/>
      <w:sz w:val="16"/>
      <w:szCs w:val="16"/>
    </w:rPr>
  </w:style>
  <w:style w:type="character" w:customStyle="1" w:styleId="FontStyle41">
    <w:name w:val="Font Style41"/>
    <w:rsid w:val="00257F74"/>
    <w:rPr>
      <w:rFonts w:ascii="Arial" w:hAnsi="Arial" w:cs="Arial"/>
      <w:sz w:val="16"/>
      <w:szCs w:val="16"/>
    </w:rPr>
  </w:style>
  <w:style w:type="paragraph" w:customStyle="1" w:styleId="Standard">
    <w:name w:val="Standard"/>
    <w:rsid w:val="008A4AE5"/>
    <w:pPr>
      <w:suppressAutoHyphens/>
      <w:autoSpaceDN w:val="0"/>
      <w:spacing w:after="0" w:line="240" w:lineRule="auto"/>
      <w:textAlignment w:val="baseline"/>
    </w:pPr>
    <w:rPr>
      <w:rFonts w:ascii="Times New Roman" w:eastAsia="Times New Roman" w:hAnsi="Times New Roman" w:cs="Times New Roman"/>
      <w:kern w:val="3"/>
      <w:sz w:val="24"/>
      <w:szCs w:val="24"/>
      <w:lang w:val="ro-RO" w:eastAsia="zh-CN"/>
    </w:rPr>
  </w:style>
  <w:style w:type="paragraph" w:customStyle="1" w:styleId="Default">
    <w:name w:val="Default"/>
    <w:rsid w:val="00114D66"/>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31056">
      <w:bodyDiv w:val="1"/>
      <w:marLeft w:val="0"/>
      <w:marRight w:val="0"/>
      <w:marTop w:val="0"/>
      <w:marBottom w:val="0"/>
      <w:divBdr>
        <w:top w:val="none" w:sz="0" w:space="0" w:color="auto"/>
        <w:left w:val="none" w:sz="0" w:space="0" w:color="auto"/>
        <w:bottom w:val="none" w:sz="0" w:space="0" w:color="auto"/>
        <w:right w:val="none" w:sz="0" w:space="0" w:color="auto"/>
      </w:divBdr>
    </w:div>
    <w:div w:id="298345121">
      <w:bodyDiv w:val="1"/>
      <w:marLeft w:val="0"/>
      <w:marRight w:val="0"/>
      <w:marTop w:val="0"/>
      <w:marBottom w:val="0"/>
      <w:divBdr>
        <w:top w:val="none" w:sz="0" w:space="0" w:color="auto"/>
        <w:left w:val="none" w:sz="0" w:space="0" w:color="auto"/>
        <w:bottom w:val="none" w:sz="0" w:space="0" w:color="auto"/>
        <w:right w:val="none" w:sz="0" w:space="0" w:color="auto"/>
      </w:divBdr>
    </w:div>
    <w:div w:id="451361936">
      <w:bodyDiv w:val="1"/>
      <w:marLeft w:val="0"/>
      <w:marRight w:val="0"/>
      <w:marTop w:val="0"/>
      <w:marBottom w:val="0"/>
      <w:divBdr>
        <w:top w:val="none" w:sz="0" w:space="0" w:color="auto"/>
        <w:left w:val="none" w:sz="0" w:space="0" w:color="auto"/>
        <w:bottom w:val="none" w:sz="0" w:space="0" w:color="auto"/>
        <w:right w:val="none" w:sz="0" w:space="0" w:color="auto"/>
      </w:divBdr>
    </w:div>
    <w:div w:id="1402488407">
      <w:bodyDiv w:val="1"/>
      <w:marLeft w:val="0"/>
      <w:marRight w:val="0"/>
      <w:marTop w:val="0"/>
      <w:marBottom w:val="0"/>
      <w:divBdr>
        <w:top w:val="none" w:sz="0" w:space="0" w:color="auto"/>
        <w:left w:val="none" w:sz="0" w:space="0" w:color="auto"/>
        <w:bottom w:val="none" w:sz="0" w:space="0" w:color="auto"/>
        <w:right w:val="none" w:sz="0" w:space="0" w:color="auto"/>
      </w:divBdr>
    </w:div>
    <w:div w:id="1515538499">
      <w:bodyDiv w:val="1"/>
      <w:marLeft w:val="0"/>
      <w:marRight w:val="0"/>
      <w:marTop w:val="0"/>
      <w:marBottom w:val="0"/>
      <w:divBdr>
        <w:top w:val="none" w:sz="0" w:space="0" w:color="auto"/>
        <w:left w:val="none" w:sz="0" w:space="0" w:color="auto"/>
        <w:bottom w:val="none" w:sz="0" w:space="0" w:color="auto"/>
        <w:right w:val="none" w:sz="0" w:space="0" w:color="auto"/>
      </w:divBdr>
      <w:divsChild>
        <w:div w:id="535972087">
          <w:marLeft w:val="0"/>
          <w:marRight w:val="0"/>
          <w:marTop w:val="0"/>
          <w:marBottom w:val="0"/>
          <w:divBdr>
            <w:top w:val="none" w:sz="0" w:space="0" w:color="auto"/>
            <w:left w:val="none" w:sz="0" w:space="0" w:color="auto"/>
            <w:bottom w:val="none" w:sz="0" w:space="0" w:color="auto"/>
            <w:right w:val="none" w:sz="0" w:space="0" w:color="auto"/>
          </w:divBdr>
        </w:div>
        <w:div w:id="1091512504">
          <w:marLeft w:val="0"/>
          <w:marRight w:val="0"/>
          <w:marTop w:val="0"/>
          <w:marBottom w:val="0"/>
          <w:divBdr>
            <w:top w:val="none" w:sz="0" w:space="0" w:color="auto"/>
            <w:left w:val="none" w:sz="0" w:space="0" w:color="auto"/>
            <w:bottom w:val="none" w:sz="0" w:space="0" w:color="auto"/>
            <w:right w:val="none" w:sz="0" w:space="0" w:color="auto"/>
          </w:divBdr>
        </w:div>
        <w:div w:id="490175539">
          <w:marLeft w:val="0"/>
          <w:marRight w:val="0"/>
          <w:marTop w:val="0"/>
          <w:marBottom w:val="0"/>
          <w:divBdr>
            <w:top w:val="none" w:sz="0" w:space="0" w:color="auto"/>
            <w:left w:val="none" w:sz="0" w:space="0" w:color="auto"/>
            <w:bottom w:val="none" w:sz="0" w:space="0" w:color="auto"/>
            <w:right w:val="none" w:sz="0" w:space="0" w:color="auto"/>
          </w:divBdr>
        </w:div>
        <w:div w:id="1524703453">
          <w:marLeft w:val="0"/>
          <w:marRight w:val="0"/>
          <w:marTop w:val="0"/>
          <w:marBottom w:val="0"/>
          <w:divBdr>
            <w:top w:val="none" w:sz="0" w:space="0" w:color="auto"/>
            <w:left w:val="none" w:sz="0" w:space="0" w:color="auto"/>
            <w:bottom w:val="none" w:sz="0" w:space="0" w:color="auto"/>
            <w:right w:val="none" w:sz="0" w:space="0" w:color="auto"/>
          </w:divBdr>
        </w:div>
        <w:div w:id="1177766445">
          <w:marLeft w:val="0"/>
          <w:marRight w:val="0"/>
          <w:marTop w:val="0"/>
          <w:marBottom w:val="0"/>
          <w:divBdr>
            <w:top w:val="none" w:sz="0" w:space="0" w:color="auto"/>
            <w:left w:val="none" w:sz="0" w:space="0" w:color="auto"/>
            <w:bottom w:val="none" w:sz="0" w:space="0" w:color="auto"/>
            <w:right w:val="none" w:sz="0" w:space="0" w:color="auto"/>
          </w:divBdr>
        </w:div>
        <w:div w:id="740565998">
          <w:marLeft w:val="0"/>
          <w:marRight w:val="0"/>
          <w:marTop w:val="0"/>
          <w:marBottom w:val="0"/>
          <w:divBdr>
            <w:top w:val="none" w:sz="0" w:space="0" w:color="auto"/>
            <w:left w:val="none" w:sz="0" w:space="0" w:color="auto"/>
            <w:bottom w:val="none" w:sz="0" w:space="0" w:color="auto"/>
            <w:right w:val="none" w:sz="0" w:space="0" w:color="auto"/>
          </w:divBdr>
        </w:div>
        <w:div w:id="2047019204">
          <w:marLeft w:val="0"/>
          <w:marRight w:val="0"/>
          <w:marTop w:val="0"/>
          <w:marBottom w:val="0"/>
          <w:divBdr>
            <w:top w:val="none" w:sz="0" w:space="0" w:color="auto"/>
            <w:left w:val="none" w:sz="0" w:space="0" w:color="auto"/>
            <w:bottom w:val="none" w:sz="0" w:space="0" w:color="auto"/>
            <w:right w:val="none" w:sz="0" w:space="0" w:color="auto"/>
          </w:divBdr>
        </w:div>
        <w:div w:id="1356928105">
          <w:marLeft w:val="0"/>
          <w:marRight w:val="0"/>
          <w:marTop w:val="0"/>
          <w:marBottom w:val="0"/>
          <w:divBdr>
            <w:top w:val="none" w:sz="0" w:space="0" w:color="auto"/>
            <w:left w:val="none" w:sz="0" w:space="0" w:color="auto"/>
            <w:bottom w:val="none" w:sz="0" w:space="0" w:color="auto"/>
            <w:right w:val="none" w:sz="0" w:space="0" w:color="auto"/>
          </w:divBdr>
        </w:div>
        <w:div w:id="42800159">
          <w:marLeft w:val="0"/>
          <w:marRight w:val="0"/>
          <w:marTop w:val="0"/>
          <w:marBottom w:val="0"/>
          <w:divBdr>
            <w:top w:val="none" w:sz="0" w:space="0" w:color="auto"/>
            <w:left w:val="none" w:sz="0" w:space="0" w:color="auto"/>
            <w:bottom w:val="none" w:sz="0" w:space="0" w:color="auto"/>
            <w:right w:val="none" w:sz="0" w:space="0" w:color="auto"/>
          </w:divBdr>
        </w:div>
        <w:div w:id="120267362">
          <w:marLeft w:val="0"/>
          <w:marRight w:val="0"/>
          <w:marTop w:val="0"/>
          <w:marBottom w:val="0"/>
          <w:divBdr>
            <w:top w:val="none" w:sz="0" w:space="0" w:color="auto"/>
            <w:left w:val="none" w:sz="0" w:space="0" w:color="auto"/>
            <w:bottom w:val="none" w:sz="0" w:space="0" w:color="auto"/>
            <w:right w:val="none" w:sz="0" w:space="0" w:color="auto"/>
          </w:divBdr>
        </w:div>
        <w:div w:id="465781471">
          <w:marLeft w:val="0"/>
          <w:marRight w:val="0"/>
          <w:marTop w:val="0"/>
          <w:marBottom w:val="0"/>
          <w:divBdr>
            <w:top w:val="none" w:sz="0" w:space="0" w:color="auto"/>
            <w:left w:val="none" w:sz="0" w:space="0" w:color="auto"/>
            <w:bottom w:val="none" w:sz="0" w:space="0" w:color="auto"/>
            <w:right w:val="none" w:sz="0" w:space="0" w:color="auto"/>
          </w:divBdr>
        </w:div>
        <w:div w:id="1932472076">
          <w:marLeft w:val="0"/>
          <w:marRight w:val="0"/>
          <w:marTop w:val="0"/>
          <w:marBottom w:val="0"/>
          <w:divBdr>
            <w:top w:val="none" w:sz="0" w:space="0" w:color="auto"/>
            <w:left w:val="none" w:sz="0" w:space="0" w:color="auto"/>
            <w:bottom w:val="none" w:sz="0" w:space="0" w:color="auto"/>
            <w:right w:val="none" w:sz="0" w:space="0" w:color="auto"/>
          </w:divBdr>
        </w:div>
        <w:div w:id="2136365727">
          <w:marLeft w:val="0"/>
          <w:marRight w:val="0"/>
          <w:marTop w:val="0"/>
          <w:marBottom w:val="0"/>
          <w:divBdr>
            <w:top w:val="none" w:sz="0" w:space="0" w:color="auto"/>
            <w:left w:val="none" w:sz="0" w:space="0" w:color="auto"/>
            <w:bottom w:val="none" w:sz="0" w:space="0" w:color="auto"/>
            <w:right w:val="none" w:sz="0" w:space="0" w:color="auto"/>
          </w:divBdr>
        </w:div>
        <w:div w:id="584922970">
          <w:marLeft w:val="0"/>
          <w:marRight w:val="0"/>
          <w:marTop w:val="0"/>
          <w:marBottom w:val="0"/>
          <w:divBdr>
            <w:top w:val="none" w:sz="0" w:space="0" w:color="auto"/>
            <w:left w:val="none" w:sz="0" w:space="0" w:color="auto"/>
            <w:bottom w:val="none" w:sz="0" w:space="0" w:color="auto"/>
            <w:right w:val="none" w:sz="0" w:space="0" w:color="auto"/>
          </w:divBdr>
        </w:div>
        <w:div w:id="214706419">
          <w:marLeft w:val="0"/>
          <w:marRight w:val="0"/>
          <w:marTop w:val="0"/>
          <w:marBottom w:val="0"/>
          <w:divBdr>
            <w:top w:val="none" w:sz="0" w:space="0" w:color="auto"/>
            <w:left w:val="none" w:sz="0" w:space="0" w:color="auto"/>
            <w:bottom w:val="none" w:sz="0" w:space="0" w:color="auto"/>
            <w:right w:val="none" w:sz="0" w:space="0" w:color="auto"/>
          </w:divBdr>
        </w:div>
        <w:div w:id="2128771129">
          <w:marLeft w:val="0"/>
          <w:marRight w:val="0"/>
          <w:marTop w:val="0"/>
          <w:marBottom w:val="0"/>
          <w:divBdr>
            <w:top w:val="none" w:sz="0" w:space="0" w:color="auto"/>
            <w:left w:val="none" w:sz="0" w:space="0" w:color="auto"/>
            <w:bottom w:val="none" w:sz="0" w:space="0" w:color="auto"/>
            <w:right w:val="none" w:sz="0" w:space="0" w:color="auto"/>
          </w:divBdr>
        </w:div>
        <w:div w:id="1213619895">
          <w:marLeft w:val="0"/>
          <w:marRight w:val="0"/>
          <w:marTop w:val="0"/>
          <w:marBottom w:val="0"/>
          <w:divBdr>
            <w:top w:val="none" w:sz="0" w:space="0" w:color="auto"/>
            <w:left w:val="none" w:sz="0" w:space="0" w:color="auto"/>
            <w:bottom w:val="none" w:sz="0" w:space="0" w:color="auto"/>
            <w:right w:val="none" w:sz="0" w:space="0" w:color="auto"/>
          </w:divBdr>
        </w:div>
        <w:div w:id="814951754">
          <w:marLeft w:val="0"/>
          <w:marRight w:val="0"/>
          <w:marTop w:val="0"/>
          <w:marBottom w:val="0"/>
          <w:divBdr>
            <w:top w:val="none" w:sz="0" w:space="0" w:color="auto"/>
            <w:left w:val="none" w:sz="0" w:space="0" w:color="auto"/>
            <w:bottom w:val="none" w:sz="0" w:space="0" w:color="auto"/>
            <w:right w:val="none" w:sz="0" w:space="0" w:color="auto"/>
          </w:divBdr>
        </w:div>
        <w:div w:id="170680550">
          <w:marLeft w:val="0"/>
          <w:marRight w:val="0"/>
          <w:marTop w:val="0"/>
          <w:marBottom w:val="0"/>
          <w:divBdr>
            <w:top w:val="none" w:sz="0" w:space="0" w:color="auto"/>
            <w:left w:val="none" w:sz="0" w:space="0" w:color="auto"/>
            <w:bottom w:val="none" w:sz="0" w:space="0" w:color="auto"/>
            <w:right w:val="none" w:sz="0" w:space="0" w:color="auto"/>
          </w:divBdr>
        </w:div>
        <w:div w:id="111947932">
          <w:marLeft w:val="0"/>
          <w:marRight w:val="0"/>
          <w:marTop w:val="0"/>
          <w:marBottom w:val="0"/>
          <w:divBdr>
            <w:top w:val="none" w:sz="0" w:space="0" w:color="auto"/>
            <w:left w:val="none" w:sz="0" w:space="0" w:color="auto"/>
            <w:bottom w:val="none" w:sz="0" w:space="0" w:color="auto"/>
            <w:right w:val="none" w:sz="0" w:space="0" w:color="auto"/>
          </w:divBdr>
        </w:div>
        <w:div w:id="2007904044">
          <w:marLeft w:val="0"/>
          <w:marRight w:val="0"/>
          <w:marTop w:val="0"/>
          <w:marBottom w:val="0"/>
          <w:divBdr>
            <w:top w:val="none" w:sz="0" w:space="0" w:color="auto"/>
            <w:left w:val="none" w:sz="0" w:space="0" w:color="auto"/>
            <w:bottom w:val="none" w:sz="0" w:space="0" w:color="auto"/>
            <w:right w:val="none" w:sz="0" w:space="0" w:color="auto"/>
          </w:divBdr>
        </w:div>
        <w:div w:id="898858726">
          <w:marLeft w:val="0"/>
          <w:marRight w:val="0"/>
          <w:marTop w:val="0"/>
          <w:marBottom w:val="0"/>
          <w:divBdr>
            <w:top w:val="none" w:sz="0" w:space="0" w:color="auto"/>
            <w:left w:val="none" w:sz="0" w:space="0" w:color="auto"/>
            <w:bottom w:val="none" w:sz="0" w:space="0" w:color="auto"/>
            <w:right w:val="none" w:sz="0" w:space="0" w:color="auto"/>
          </w:divBdr>
        </w:div>
        <w:div w:id="1951351245">
          <w:marLeft w:val="0"/>
          <w:marRight w:val="0"/>
          <w:marTop w:val="0"/>
          <w:marBottom w:val="0"/>
          <w:divBdr>
            <w:top w:val="none" w:sz="0" w:space="0" w:color="auto"/>
            <w:left w:val="none" w:sz="0" w:space="0" w:color="auto"/>
            <w:bottom w:val="none" w:sz="0" w:space="0" w:color="auto"/>
            <w:right w:val="none" w:sz="0" w:space="0" w:color="auto"/>
          </w:divBdr>
        </w:div>
        <w:div w:id="1644850406">
          <w:marLeft w:val="0"/>
          <w:marRight w:val="0"/>
          <w:marTop w:val="0"/>
          <w:marBottom w:val="0"/>
          <w:divBdr>
            <w:top w:val="none" w:sz="0" w:space="0" w:color="auto"/>
            <w:left w:val="none" w:sz="0" w:space="0" w:color="auto"/>
            <w:bottom w:val="none" w:sz="0" w:space="0" w:color="auto"/>
            <w:right w:val="none" w:sz="0" w:space="0" w:color="auto"/>
          </w:divBdr>
        </w:div>
        <w:div w:id="1849178412">
          <w:marLeft w:val="0"/>
          <w:marRight w:val="0"/>
          <w:marTop w:val="0"/>
          <w:marBottom w:val="0"/>
          <w:divBdr>
            <w:top w:val="none" w:sz="0" w:space="0" w:color="auto"/>
            <w:left w:val="none" w:sz="0" w:space="0" w:color="auto"/>
            <w:bottom w:val="none" w:sz="0" w:space="0" w:color="auto"/>
            <w:right w:val="none" w:sz="0" w:space="0" w:color="auto"/>
          </w:divBdr>
        </w:div>
        <w:div w:id="1477457341">
          <w:marLeft w:val="0"/>
          <w:marRight w:val="0"/>
          <w:marTop w:val="0"/>
          <w:marBottom w:val="0"/>
          <w:divBdr>
            <w:top w:val="none" w:sz="0" w:space="0" w:color="auto"/>
            <w:left w:val="none" w:sz="0" w:space="0" w:color="auto"/>
            <w:bottom w:val="none" w:sz="0" w:space="0" w:color="auto"/>
            <w:right w:val="none" w:sz="0" w:space="0" w:color="auto"/>
          </w:divBdr>
        </w:div>
        <w:div w:id="763649480">
          <w:marLeft w:val="0"/>
          <w:marRight w:val="0"/>
          <w:marTop w:val="0"/>
          <w:marBottom w:val="0"/>
          <w:divBdr>
            <w:top w:val="none" w:sz="0" w:space="0" w:color="auto"/>
            <w:left w:val="none" w:sz="0" w:space="0" w:color="auto"/>
            <w:bottom w:val="none" w:sz="0" w:space="0" w:color="auto"/>
            <w:right w:val="none" w:sz="0" w:space="0" w:color="auto"/>
          </w:divBdr>
        </w:div>
        <w:div w:id="1875649665">
          <w:marLeft w:val="0"/>
          <w:marRight w:val="0"/>
          <w:marTop w:val="0"/>
          <w:marBottom w:val="0"/>
          <w:divBdr>
            <w:top w:val="none" w:sz="0" w:space="0" w:color="auto"/>
            <w:left w:val="none" w:sz="0" w:space="0" w:color="auto"/>
            <w:bottom w:val="none" w:sz="0" w:space="0" w:color="auto"/>
            <w:right w:val="none" w:sz="0" w:space="0" w:color="auto"/>
          </w:divBdr>
        </w:div>
        <w:div w:id="90514012">
          <w:marLeft w:val="0"/>
          <w:marRight w:val="0"/>
          <w:marTop w:val="0"/>
          <w:marBottom w:val="0"/>
          <w:divBdr>
            <w:top w:val="none" w:sz="0" w:space="0" w:color="auto"/>
            <w:left w:val="none" w:sz="0" w:space="0" w:color="auto"/>
            <w:bottom w:val="none" w:sz="0" w:space="0" w:color="auto"/>
            <w:right w:val="none" w:sz="0" w:space="0" w:color="auto"/>
          </w:divBdr>
        </w:div>
        <w:div w:id="1098327654">
          <w:marLeft w:val="0"/>
          <w:marRight w:val="0"/>
          <w:marTop w:val="0"/>
          <w:marBottom w:val="0"/>
          <w:divBdr>
            <w:top w:val="none" w:sz="0" w:space="0" w:color="auto"/>
            <w:left w:val="none" w:sz="0" w:space="0" w:color="auto"/>
            <w:bottom w:val="none" w:sz="0" w:space="0" w:color="auto"/>
            <w:right w:val="none" w:sz="0" w:space="0" w:color="auto"/>
          </w:divBdr>
        </w:div>
        <w:div w:id="596331684">
          <w:marLeft w:val="0"/>
          <w:marRight w:val="0"/>
          <w:marTop w:val="0"/>
          <w:marBottom w:val="0"/>
          <w:divBdr>
            <w:top w:val="none" w:sz="0" w:space="0" w:color="auto"/>
            <w:left w:val="none" w:sz="0" w:space="0" w:color="auto"/>
            <w:bottom w:val="none" w:sz="0" w:space="0" w:color="auto"/>
            <w:right w:val="none" w:sz="0" w:space="0" w:color="auto"/>
          </w:divBdr>
        </w:div>
      </w:divsChild>
    </w:div>
    <w:div w:id="15193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euroavocatura.ro/dictionar/1540/Bunuri" TargetMode="External"/><Relationship Id="rId4" Type="http://schemas.openxmlformats.org/officeDocument/2006/relationships/settings" Target="settings.xml"/><Relationship Id="rId9" Type="http://schemas.openxmlformats.org/officeDocument/2006/relationships/hyperlink" Target="http://www.euroavocatura.ro/dictionar/1737/Politie"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5C33-08F5-42CE-B694-29A5FE5C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47</Pages>
  <Words>23947</Words>
  <Characters>138898</Characters>
  <Application>Microsoft Office Word</Application>
  <DocSecurity>0</DocSecurity>
  <Lines>1157</Lines>
  <Paragraphs>325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Badescu</dc:creator>
  <cp:lastModifiedBy>Mihaela Biscovan</cp:lastModifiedBy>
  <cp:revision>4</cp:revision>
  <cp:lastPrinted>2020-06-25T06:59:00Z</cp:lastPrinted>
  <dcterms:created xsi:type="dcterms:W3CDTF">2020-06-28T11:47:00Z</dcterms:created>
  <dcterms:modified xsi:type="dcterms:W3CDTF">2020-07-02T12:00:00Z</dcterms:modified>
</cp:coreProperties>
</file>