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741880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741880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DAAB6" w14:textId="77777777" w:rsidR="00776D9E" w:rsidRPr="00741880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7B2D4DE" w14:textId="77777777" w:rsidR="007836B0" w:rsidRPr="00741880" w:rsidRDefault="007836B0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43AA4D1" w14:textId="77777777" w:rsidR="007836B0" w:rsidRPr="00741880" w:rsidRDefault="007836B0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741880" w:rsidRDefault="00AA4F36" w:rsidP="00CB3FA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741880">
        <w:rPr>
          <w:rFonts w:ascii="Montserrat" w:hAnsi="Montserrat"/>
          <w:b/>
          <w:lang w:val="ro-RO"/>
        </w:rPr>
        <w:t>H O T Ă R Â R E</w:t>
      </w:r>
    </w:p>
    <w:p w14:paraId="10FE5E72" w14:textId="77777777" w:rsidR="0095667C" w:rsidRPr="00741880" w:rsidRDefault="0095667C" w:rsidP="0095667C">
      <w:pPr>
        <w:spacing w:line="240" w:lineRule="auto"/>
        <w:contextualSpacing/>
        <w:jc w:val="center"/>
        <w:rPr>
          <w:rFonts w:ascii="Montserrat" w:hAnsi="Montserrat" w:cs="Times New Roman"/>
          <w:b/>
          <w:lang w:val="ro-RO"/>
        </w:rPr>
      </w:pPr>
      <w:bookmarkStart w:id="0" w:name="_Hlk479682873"/>
      <w:r w:rsidRPr="00741880">
        <w:rPr>
          <w:rFonts w:ascii="Montserrat" w:hAnsi="Montserrat"/>
          <w:b/>
          <w:lang w:val="pt-BR"/>
        </w:rPr>
        <w:t xml:space="preserve">privind aprobarea Acordului de cooperare </w:t>
      </w:r>
      <w:r w:rsidRPr="00741880">
        <w:rPr>
          <w:rFonts w:ascii="Montserrat" w:hAnsi="Montserrat" w:cs="Times New Roman"/>
          <w:b/>
          <w:lang w:val="ro-RO"/>
        </w:rPr>
        <w:t xml:space="preserve">între </w:t>
      </w:r>
    </w:p>
    <w:p w14:paraId="097A0526" w14:textId="77777777" w:rsidR="0095667C" w:rsidRPr="00741880" w:rsidRDefault="0095667C" w:rsidP="0095667C">
      <w:pPr>
        <w:spacing w:line="240" w:lineRule="auto"/>
        <w:contextualSpacing/>
        <w:jc w:val="center"/>
        <w:rPr>
          <w:rFonts w:ascii="Montserrat" w:hAnsi="Montserrat"/>
          <w:b/>
          <w:lang w:val="pt-BR"/>
        </w:rPr>
      </w:pPr>
      <w:r w:rsidRPr="00741880">
        <w:rPr>
          <w:rFonts w:ascii="Montserrat" w:hAnsi="Montserrat" w:cs="Times New Roman"/>
          <w:b/>
          <w:lang w:val="ro-RO"/>
        </w:rPr>
        <w:t>Județul Cluj din România și Regiunea Toscana din Republica Italiană</w:t>
      </w:r>
    </w:p>
    <w:p w14:paraId="29242C18" w14:textId="77777777" w:rsidR="0095667C" w:rsidRPr="00741880" w:rsidRDefault="0095667C" w:rsidP="0095667C">
      <w:pPr>
        <w:spacing w:line="240" w:lineRule="auto"/>
        <w:contextualSpacing/>
        <w:jc w:val="both"/>
        <w:rPr>
          <w:rFonts w:ascii="Montserrat" w:hAnsi="Montserrat"/>
          <w:bCs/>
          <w:lang w:val="pt-BR"/>
        </w:rPr>
      </w:pPr>
    </w:p>
    <w:p w14:paraId="793695C5" w14:textId="77777777" w:rsidR="007836B0" w:rsidRPr="00741880" w:rsidRDefault="007836B0" w:rsidP="0095667C">
      <w:pPr>
        <w:spacing w:line="240" w:lineRule="auto"/>
        <w:contextualSpacing/>
        <w:jc w:val="both"/>
        <w:rPr>
          <w:rFonts w:ascii="Montserrat" w:hAnsi="Montserrat"/>
          <w:bCs/>
          <w:lang w:val="pt-BR"/>
        </w:rPr>
      </w:pPr>
    </w:p>
    <w:p w14:paraId="2532956F" w14:textId="77777777" w:rsidR="007836B0" w:rsidRPr="00741880" w:rsidRDefault="007836B0" w:rsidP="0095667C">
      <w:pPr>
        <w:spacing w:line="240" w:lineRule="auto"/>
        <w:contextualSpacing/>
        <w:jc w:val="both"/>
        <w:rPr>
          <w:rFonts w:ascii="Montserrat" w:hAnsi="Montserrat"/>
          <w:bCs/>
          <w:lang w:val="pt-BR"/>
        </w:rPr>
      </w:pPr>
    </w:p>
    <w:bookmarkEnd w:id="0"/>
    <w:p w14:paraId="6BBC4B6A" w14:textId="367DB19A" w:rsidR="0095667C" w:rsidRPr="00741880" w:rsidRDefault="0095667C" w:rsidP="0095667C">
      <w:pPr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741880">
        <w:rPr>
          <w:rFonts w:ascii="Montserrat Light" w:hAnsi="Montserrat Light"/>
          <w:lang w:val="ro-RO"/>
        </w:rPr>
        <w:t xml:space="preserve">Având în vedere Proiectul de hotărâre înregistrat cu nr140 din 21.07.2023 </w:t>
      </w:r>
      <w:r w:rsidRPr="00741880">
        <w:rPr>
          <w:rFonts w:ascii="Montserrat Light" w:hAnsi="Montserrat Light"/>
          <w:bCs/>
          <w:lang w:val="pt-BR"/>
        </w:rPr>
        <w:t xml:space="preserve">privind aprobarea Acordului de cooperare </w:t>
      </w:r>
      <w:r w:rsidRPr="00741880">
        <w:rPr>
          <w:rFonts w:ascii="Montserrat Light" w:hAnsi="Montserrat Light" w:cs="Times New Roman"/>
          <w:lang w:val="ro-RO"/>
        </w:rPr>
        <w:t>între Județul Cluj din România și Regiunea Toscana din Republica Italiană</w:t>
      </w:r>
      <w:r w:rsidRPr="00741880">
        <w:rPr>
          <w:rFonts w:ascii="Montserrat Light" w:hAnsi="Montserrat Light"/>
          <w:lang w:val="ro-RO"/>
        </w:rPr>
        <w:t>, propus de Preşedintele Consiliului Judeţean Cluj, domnul Alin Tișe, care este însoţit de Referatul de aprobare cu nr. 29.783/</w:t>
      </w:r>
      <w:r w:rsidRPr="00741880">
        <w:rPr>
          <w:rFonts w:ascii="Montserrat Light" w:hAnsi="Montserrat Light"/>
          <w:lang w:val="pt-BR"/>
        </w:rPr>
        <w:t>20.07.2023</w:t>
      </w:r>
      <w:r w:rsidRPr="00741880">
        <w:rPr>
          <w:rFonts w:ascii="Montserrat Light" w:hAnsi="Montserrat Light"/>
          <w:lang w:val="ro-RO"/>
        </w:rPr>
        <w:t>; Rapo</w:t>
      </w:r>
      <w:r w:rsidR="00A60B6E" w:rsidRPr="00741880">
        <w:rPr>
          <w:rFonts w:ascii="Montserrat Light" w:hAnsi="Montserrat Light"/>
          <w:lang w:val="ro-RO"/>
        </w:rPr>
        <w:t>rtul</w:t>
      </w:r>
      <w:r w:rsidRPr="00741880">
        <w:rPr>
          <w:rFonts w:ascii="Montserrat Light" w:hAnsi="Montserrat Light"/>
          <w:lang w:val="ro-RO"/>
        </w:rPr>
        <w:t xml:space="preserve"> de specialitate întocmit de compartiment</w:t>
      </w:r>
      <w:r w:rsidR="00A60B6E" w:rsidRPr="00741880">
        <w:rPr>
          <w:rFonts w:ascii="Montserrat Light" w:hAnsi="Montserrat Light"/>
          <w:lang w:val="ro-RO"/>
        </w:rPr>
        <w:t>ul</w:t>
      </w:r>
      <w:r w:rsidRPr="00741880">
        <w:rPr>
          <w:rFonts w:ascii="Montserrat Light" w:hAnsi="Montserrat Light"/>
          <w:lang w:val="ro-RO"/>
        </w:rPr>
        <w:t xml:space="preserve"> de resort din cadrul aparatului de specialitate al Consiliului Judeţean Cluj cu nr 29.784/ 19.07.2023 și de Avizul cu nr</w:t>
      </w:r>
      <w:r w:rsidR="00A60B6E" w:rsidRPr="00741880">
        <w:rPr>
          <w:rFonts w:ascii="Montserrat Light" w:hAnsi="Montserrat Light"/>
          <w:lang w:val="ro-RO"/>
        </w:rPr>
        <w:t>. 29.783 din 24.0</w:t>
      </w:r>
      <w:r w:rsidR="00A60B6E" w:rsidRPr="00741880">
        <w:rPr>
          <w:rFonts w:ascii="Montserrat Light" w:hAnsi="Montserrat Light"/>
          <w:lang w:val="pt-BR"/>
        </w:rPr>
        <w:t>7.2023</w:t>
      </w:r>
      <w:r w:rsidRPr="00741880">
        <w:rPr>
          <w:rFonts w:ascii="Montserrat Light" w:hAnsi="Montserrat Light"/>
          <w:lang w:val="ro-RO"/>
        </w:rPr>
        <w:t xml:space="preserve"> adoptat de Comisia de specialitate nr. </w:t>
      </w:r>
      <w:r w:rsidR="00A60B6E" w:rsidRPr="00741880">
        <w:rPr>
          <w:rFonts w:ascii="Montserrat Light" w:hAnsi="Montserrat Light"/>
          <w:lang w:val="ro-RO"/>
        </w:rPr>
        <w:t>1</w:t>
      </w:r>
      <w:r w:rsidRPr="00741880">
        <w:rPr>
          <w:rFonts w:ascii="Montserrat Light" w:hAnsi="Montserrat Light"/>
          <w:lang w:val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31A61247" w14:textId="77777777" w:rsidR="0095667C" w:rsidRPr="00741880" w:rsidRDefault="0095667C" w:rsidP="0095667C">
      <w:pPr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  <w:r w:rsidRPr="00741880">
        <w:rPr>
          <w:rFonts w:ascii="Montserrat Light" w:hAnsi="Montserrat Light"/>
          <w:lang w:val="ro-RO"/>
        </w:rPr>
        <w:t xml:space="preserve">   </w:t>
      </w:r>
    </w:p>
    <w:p w14:paraId="4B17EF81" w14:textId="47D3ECF1" w:rsidR="0095667C" w:rsidRPr="00741880" w:rsidRDefault="0095667C" w:rsidP="0095667C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741880">
        <w:rPr>
          <w:rFonts w:ascii="Montserrat Light" w:hAnsi="Montserrat Light"/>
          <w:lang w:val="ro-RO"/>
        </w:rPr>
        <w:t>Luând în considerare prevederile</w:t>
      </w:r>
      <w:r w:rsidR="00A30FCF" w:rsidRPr="00741880">
        <w:rPr>
          <w:rFonts w:ascii="Montserrat Light" w:hAnsi="Montserrat Light"/>
          <w:lang w:val="ro-RO"/>
        </w:rPr>
        <w:t>:</w:t>
      </w:r>
    </w:p>
    <w:p w14:paraId="704C0D2A" w14:textId="59C47742" w:rsidR="0095667C" w:rsidRPr="00741880" w:rsidRDefault="0095667C" w:rsidP="0095667C">
      <w:pPr>
        <w:pStyle w:val="Frspaiere"/>
        <w:numPr>
          <w:ilvl w:val="0"/>
          <w:numId w:val="28"/>
        </w:numPr>
        <w:suppressAutoHyphens w:val="0"/>
        <w:contextualSpacing/>
        <w:jc w:val="both"/>
        <w:rPr>
          <w:rFonts w:ascii="Montserrat Light" w:hAnsi="Montserrat Light"/>
        </w:rPr>
      </w:pPr>
      <w:r w:rsidRPr="00741880">
        <w:rPr>
          <w:rFonts w:ascii="Montserrat Light" w:hAnsi="Montserrat Light"/>
        </w:rPr>
        <w:t>art. 80</w:t>
      </w:r>
      <w:r w:rsidR="00A60B6E" w:rsidRPr="00741880">
        <w:rPr>
          <w:rFonts w:ascii="Montserrat Light" w:hAnsi="Montserrat Light"/>
        </w:rPr>
        <w:t xml:space="preserve"> și</w:t>
      </w:r>
      <w:r w:rsidRPr="00741880">
        <w:rPr>
          <w:rFonts w:ascii="Montserrat Light" w:hAnsi="Montserrat Light"/>
        </w:rPr>
        <w:t xml:space="preserve"> ale art. 81 alin. 1 și 2, din Legea privind normele de tehnică legislativă pentru elaborarea actelor normative nr. 24/2000, republicată, cu modificările şi completările ulterioare; </w:t>
      </w:r>
    </w:p>
    <w:p w14:paraId="30A1F447" w14:textId="27B2647A" w:rsidR="0095667C" w:rsidRPr="00741880" w:rsidRDefault="0095667C" w:rsidP="0095667C">
      <w:pPr>
        <w:pStyle w:val="Frspaiere"/>
        <w:numPr>
          <w:ilvl w:val="0"/>
          <w:numId w:val="28"/>
        </w:numPr>
        <w:suppressAutoHyphens w:val="0"/>
        <w:contextualSpacing/>
        <w:jc w:val="both"/>
        <w:rPr>
          <w:rFonts w:ascii="Montserrat Light" w:hAnsi="Montserrat Light"/>
        </w:rPr>
      </w:pPr>
      <w:r w:rsidRPr="00741880">
        <w:rPr>
          <w:rFonts w:ascii="Montserrat Light" w:hAnsi="Montserrat Light"/>
        </w:rPr>
        <w:t>art. 123 - 140, ale art. 142 – 152</w:t>
      </w:r>
      <w:r w:rsidR="00A60B6E" w:rsidRPr="00741880">
        <w:rPr>
          <w:rFonts w:ascii="Montserrat Light" w:hAnsi="Montserrat Light"/>
        </w:rPr>
        <w:t xml:space="preserve"> și </w:t>
      </w:r>
      <w:r w:rsidRPr="00741880">
        <w:rPr>
          <w:rFonts w:ascii="Montserrat Light" w:hAnsi="Montserrat Light"/>
        </w:rPr>
        <w:t xml:space="preserve">ale art. 215-218 din Regulamentul de organizare şi funcţionare a Consiliului Judeţean Cluj, </w:t>
      </w:r>
      <w:bookmarkStart w:id="1" w:name="_Hlk44246835"/>
      <w:r w:rsidRPr="00741880">
        <w:rPr>
          <w:rFonts w:ascii="Montserrat Light" w:hAnsi="Montserrat Light"/>
        </w:rPr>
        <w:t xml:space="preserve">aprobat prin Hotărârea Consiliului Judeţean Cluj nr. </w:t>
      </w:r>
      <w:bookmarkStart w:id="2" w:name="_Hlk44244878"/>
      <w:bookmarkEnd w:id="1"/>
      <w:r w:rsidRPr="00741880">
        <w:rPr>
          <w:rFonts w:ascii="Montserrat Light" w:hAnsi="Montserrat Light"/>
        </w:rPr>
        <w:t>170/2020, republicată;</w:t>
      </w:r>
    </w:p>
    <w:p w14:paraId="5025108C" w14:textId="77777777" w:rsidR="0095667C" w:rsidRPr="00741880" w:rsidRDefault="0095667C" w:rsidP="0095667C">
      <w:pPr>
        <w:pStyle w:val="Frspaiere"/>
        <w:suppressAutoHyphens w:val="0"/>
        <w:ind w:left="567"/>
        <w:contextualSpacing/>
        <w:jc w:val="both"/>
        <w:rPr>
          <w:rFonts w:ascii="Montserrat Light" w:hAnsi="Montserrat Light"/>
        </w:rPr>
      </w:pPr>
    </w:p>
    <w:bookmarkEnd w:id="2"/>
    <w:p w14:paraId="38F8B303" w14:textId="2835C620" w:rsidR="0095667C" w:rsidRPr="00741880" w:rsidRDefault="0095667C" w:rsidP="0095667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741880">
        <w:rPr>
          <w:rFonts w:ascii="Montserrat Light" w:hAnsi="Montserrat Light"/>
          <w:lang w:val="ro-RO" w:eastAsia="ro-RO" w:bidi="ne-NP"/>
        </w:rPr>
        <w:t>În conformitate cu prevederile</w:t>
      </w:r>
      <w:r w:rsidR="00A30FCF" w:rsidRPr="00741880">
        <w:rPr>
          <w:rFonts w:ascii="Montserrat Light" w:hAnsi="Montserrat Light"/>
          <w:lang w:val="ro-RO" w:eastAsia="ro-RO" w:bidi="ne-NP"/>
        </w:rPr>
        <w:t>:</w:t>
      </w:r>
      <w:r w:rsidRPr="00741880">
        <w:rPr>
          <w:rFonts w:ascii="Montserrat Light" w:hAnsi="Montserrat Light"/>
        </w:rPr>
        <w:t xml:space="preserve"> </w:t>
      </w:r>
    </w:p>
    <w:p w14:paraId="37F84000" w14:textId="267F5AE3" w:rsidR="0095667C" w:rsidRPr="00741880" w:rsidRDefault="0095667C" w:rsidP="0095667C">
      <w:pPr>
        <w:pStyle w:val="Listparagraf"/>
        <w:numPr>
          <w:ilvl w:val="0"/>
          <w:numId w:val="29"/>
        </w:numPr>
        <w:suppressAutoHyphens/>
        <w:autoSpaceDE w:val="0"/>
        <w:autoSpaceDN w:val="0"/>
        <w:adjustRightInd w:val="0"/>
        <w:ind w:left="426"/>
        <w:jc w:val="both"/>
        <w:rPr>
          <w:rFonts w:ascii="Montserrat Light" w:hAnsi="Montserrat Light"/>
          <w:sz w:val="22"/>
          <w:szCs w:val="22"/>
          <w:lang w:val="ro-RO"/>
        </w:rPr>
      </w:pPr>
      <w:r w:rsidRPr="00741880">
        <w:rPr>
          <w:rFonts w:ascii="Montserrat Light" w:hAnsi="Montserrat Light"/>
          <w:sz w:val="22"/>
          <w:szCs w:val="22"/>
          <w:lang w:val="ro-RO"/>
        </w:rPr>
        <w:t xml:space="preserve">art. </w:t>
      </w:r>
      <w:r w:rsidRPr="00741880">
        <w:rPr>
          <w:rFonts w:ascii="Montserrat Light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89 alin. </w:t>
      </w:r>
      <w:r w:rsidR="00A60B6E" w:rsidRPr="00741880">
        <w:rPr>
          <w:rFonts w:ascii="Montserrat Light" w:hAnsi="Montserrat Light"/>
          <w:sz w:val="22"/>
          <w:szCs w:val="22"/>
          <w:bdr w:val="none" w:sz="0" w:space="0" w:color="auto" w:frame="1"/>
          <w:shd w:val="clear" w:color="auto" w:fill="FFFFFF"/>
        </w:rPr>
        <w:t>(</w:t>
      </w:r>
      <w:r w:rsidRPr="00741880">
        <w:rPr>
          <w:rFonts w:ascii="Montserrat Light" w:hAnsi="Montserrat Light"/>
          <w:sz w:val="22"/>
          <w:szCs w:val="22"/>
          <w:bdr w:val="none" w:sz="0" w:space="0" w:color="auto" w:frame="1"/>
          <w:shd w:val="clear" w:color="auto" w:fill="FFFFFF"/>
        </w:rPr>
        <w:t>10</w:t>
      </w:r>
      <w:r w:rsidR="00A60B6E" w:rsidRPr="00741880">
        <w:rPr>
          <w:rFonts w:ascii="Montserrat Light" w:hAnsi="Montserrat Light"/>
          <w:sz w:val="22"/>
          <w:szCs w:val="22"/>
          <w:bdr w:val="none" w:sz="0" w:space="0" w:color="auto" w:frame="1"/>
          <w:shd w:val="clear" w:color="auto" w:fill="FFFFFF"/>
        </w:rPr>
        <w:t>) – (</w:t>
      </w:r>
      <w:r w:rsidRPr="00741880">
        <w:rPr>
          <w:rFonts w:ascii="Montserrat Light" w:hAnsi="Montserrat Light"/>
          <w:sz w:val="22"/>
          <w:szCs w:val="22"/>
          <w:bdr w:val="none" w:sz="0" w:space="0" w:color="auto" w:frame="1"/>
          <w:shd w:val="clear" w:color="auto" w:fill="FFFFFF"/>
        </w:rPr>
        <w:t>14</w:t>
      </w:r>
      <w:r w:rsidR="00A60B6E" w:rsidRPr="00741880">
        <w:rPr>
          <w:rFonts w:ascii="Montserrat Light" w:hAnsi="Montserrat Light"/>
          <w:sz w:val="22"/>
          <w:szCs w:val="22"/>
          <w:bdr w:val="none" w:sz="0" w:space="0" w:color="auto" w:frame="1"/>
          <w:shd w:val="clear" w:color="auto" w:fill="FFFFFF"/>
        </w:rPr>
        <w:t xml:space="preserve">) și ale </w:t>
      </w:r>
      <w:r w:rsidRPr="00741880">
        <w:rPr>
          <w:rFonts w:ascii="Montserrat Light" w:hAnsi="Montserrat Light"/>
          <w:sz w:val="22"/>
          <w:szCs w:val="22"/>
          <w:lang w:val="ro-RO"/>
        </w:rPr>
        <w:t xml:space="preserve">art. 173 alin. </w:t>
      </w:r>
      <w:r w:rsidR="00A60B6E" w:rsidRPr="00741880">
        <w:rPr>
          <w:rFonts w:ascii="Montserrat Light" w:hAnsi="Montserrat Light"/>
          <w:sz w:val="22"/>
          <w:szCs w:val="22"/>
          <w:lang w:val="ro-RO"/>
        </w:rPr>
        <w:t>(</w:t>
      </w:r>
      <w:r w:rsidRPr="00741880">
        <w:rPr>
          <w:rFonts w:ascii="Montserrat Light" w:hAnsi="Montserrat Light"/>
          <w:sz w:val="22"/>
          <w:szCs w:val="22"/>
          <w:lang w:val="ro-RO"/>
        </w:rPr>
        <w:t>1</w:t>
      </w:r>
      <w:r w:rsidR="00A60B6E" w:rsidRPr="00741880">
        <w:rPr>
          <w:rFonts w:ascii="Montserrat Light" w:hAnsi="Montserrat Light"/>
          <w:sz w:val="22"/>
          <w:szCs w:val="22"/>
          <w:lang w:val="ro-RO"/>
        </w:rPr>
        <w:t>)</w:t>
      </w:r>
      <w:r w:rsidRPr="00741880">
        <w:rPr>
          <w:rFonts w:ascii="Montserrat Light" w:hAnsi="Montserrat Light"/>
          <w:sz w:val="22"/>
          <w:szCs w:val="22"/>
          <w:lang w:val="ro-RO"/>
        </w:rPr>
        <w:t xml:space="preserve"> lit. e) și alin. (7) lit. c) din Ordonanța de urgență a Guvernului nr. 57/2019 privind Codul administrativ</w:t>
      </w:r>
      <w:r w:rsidRPr="00741880">
        <w:rPr>
          <w:rFonts w:ascii="Montserrat Light" w:hAnsi="Montserrat Light"/>
          <w:sz w:val="22"/>
          <w:szCs w:val="22"/>
          <w:lang w:val="ro-RO" w:eastAsia="ro-RO" w:bidi="ne-NP"/>
        </w:rPr>
        <w:t xml:space="preserve">, </w:t>
      </w:r>
      <w:r w:rsidRPr="00741880">
        <w:rPr>
          <w:rFonts w:ascii="Montserrat Light" w:hAnsi="Montserrat Light"/>
          <w:sz w:val="22"/>
          <w:szCs w:val="22"/>
          <w:lang w:val="ro-RO"/>
        </w:rPr>
        <w:t>cu modificările și completările ulterioare;</w:t>
      </w:r>
    </w:p>
    <w:p w14:paraId="49BC0588" w14:textId="406420E6" w:rsidR="0095667C" w:rsidRPr="00741880" w:rsidRDefault="0095667C" w:rsidP="0095667C">
      <w:pPr>
        <w:pStyle w:val="Listparagraf"/>
        <w:numPr>
          <w:ilvl w:val="0"/>
          <w:numId w:val="29"/>
        </w:numPr>
        <w:suppressAutoHyphens/>
        <w:autoSpaceDE w:val="0"/>
        <w:autoSpaceDN w:val="0"/>
        <w:adjustRightInd w:val="0"/>
        <w:ind w:left="426"/>
        <w:jc w:val="both"/>
        <w:rPr>
          <w:rFonts w:ascii="Montserrat Light" w:hAnsi="Montserrat Light"/>
          <w:sz w:val="22"/>
          <w:szCs w:val="22"/>
          <w:lang w:val="ro-RO"/>
        </w:rPr>
      </w:pPr>
      <w:r w:rsidRPr="00741880">
        <w:rPr>
          <w:rFonts w:ascii="Montserrat Light" w:hAnsi="Montserrat Light"/>
          <w:sz w:val="22"/>
          <w:szCs w:val="22"/>
          <w:lang w:val="ro-RO"/>
        </w:rPr>
        <w:t>art.</w:t>
      </w:r>
      <w:r w:rsidR="00A60B6E" w:rsidRPr="0074188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41880">
        <w:rPr>
          <w:rFonts w:ascii="Montserrat Light" w:hAnsi="Montserrat Light"/>
          <w:sz w:val="22"/>
          <w:szCs w:val="22"/>
          <w:lang w:val="ro-RO"/>
        </w:rPr>
        <w:t>41 din Legea privind tratatele</w:t>
      </w:r>
      <w:r w:rsidR="00A60B6E" w:rsidRPr="00741880">
        <w:rPr>
          <w:rFonts w:ascii="Montserrat Light" w:hAnsi="Montserrat Light"/>
          <w:sz w:val="22"/>
          <w:szCs w:val="22"/>
          <w:lang w:val="ro-RO"/>
        </w:rPr>
        <w:t xml:space="preserve"> nr. 590/2003</w:t>
      </w:r>
      <w:r w:rsidRPr="00741880">
        <w:rPr>
          <w:rFonts w:ascii="Montserrat Light" w:hAnsi="Montserrat Light"/>
          <w:sz w:val="22"/>
          <w:szCs w:val="22"/>
          <w:lang w:val="ro-RO"/>
        </w:rPr>
        <w:t>;</w:t>
      </w:r>
    </w:p>
    <w:p w14:paraId="0474B573" w14:textId="77777777" w:rsidR="007836B0" w:rsidRPr="00741880" w:rsidRDefault="00A60B6E" w:rsidP="007836B0">
      <w:pPr>
        <w:pStyle w:val="Listparagraf"/>
        <w:numPr>
          <w:ilvl w:val="0"/>
          <w:numId w:val="29"/>
        </w:numPr>
        <w:suppressAutoHyphens/>
        <w:autoSpaceDE w:val="0"/>
        <w:autoSpaceDN w:val="0"/>
        <w:adjustRightInd w:val="0"/>
        <w:ind w:left="426"/>
        <w:jc w:val="both"/>
        <w:rPr>
          <w:rFonts w:ascii="Montserrat Light" w:hAnsi="Montserrat Light"/>
          <w:sz w:val="22"/>
          <w:szCs w:val="22"/>
          <w:lang w:val="ro-RO"/>
        </w:rPr>
      </w:pPr>
      <w:r w:rsidRPr="00741880">
        <w:rPr>
          <w:rFonts w:ascii="Montserrat Light" w:hAnsi="Montserrat Light"/>
          <w:sz w:val="22"/>
          <w:szCs w:val="22"/>
          <w:lang w:val="ro-RO"/>
        </w:rPr>
        <w:t>H</w:t>
      </w:r>
      <w:r w:rsidR="0095667C" w:rsidRPr="00741880">
        <w:rPr>
          <w:rFonts w:ascii="Montserrat Light" w:hAnsi="Montserrat Light"/>
          <w:sz w:val="22"/>
          <w:szCs w:val="22"/>
          <w:lang w:val="ro-RO"/>
        </w:rPr>
        <w:t>otărâr</w:t>
      </w:r>
      <w:r w:rsidRPr="00741880">
        <w:rPr>
          <w:rFonts w:ascii="Montserrat Light" w:hAnsi="Montserrat Light"/>
          <w:sz w:val="22"/>
          <w:szCs w:val="22"/>
          <w:lang w:val="ro-RO"/>
        </w:rPr>
        <w:t xml:space="preserve">ii Guvernului </w:t>
      </w:r>
      <w:r w:rsidR="0095667C" w:rsidRPr="00741880">
        <w:rPr>
          <w:rFonts w:ascii="Montserrat Light" w:hAnsi="Montserrat Light"/>
          <w:sz w:val="22"/>
          <w:szCs w:val="22"/>
          <w:lang w:val="ro-RO"/>
        </w:rPr>
        <w:t>nr. 877</w:t>
      </w:r>
      <w:r w:rsidR="00A30FCF" w:rsidRPr="00741880">
        <w:rPr>
          <w:rFonts w:ascii="Montserrat Light" w:hAnsi="Montserrat Light"/>
          <w:sz w:val="22"/>
          <w:szCs w:val="22"/>
          <w:lang w:val="ro-RO"/>
        </w:rPr>
        <w:t>/</w:t>
      </w:r>
      <w:r w:rsidR="0095667C" w:rsidRPr="00741880">
        <w:rPr>
          <w:rFonts w:ascii="Montserrat Light" w:hAnsi="Montserrat Light"/>
          <w:sz w:val="22"/>
          <w:szCs w:val="22"/>
          <w:lang w:val="ro-RO"/>
        </w:rPr>
        <w:t>2018 privind adoptarea Strategiei naționale pentru dezvoltare durabilă a României 2030</w:t>
      </w:r>
      <w:r w:rsidR="007836B0" w:rsidRPr="00741880">
        <w:rPr>
          <w:rFonts w:ascii="Montserrat Light" w:hAnsi="Montserrat Light"/>
          <w:sz w:val="22"/>
          <w:szCs w:val="22"/>
          <w:lang w:val="ro-RO"/>
        </w:rPr>
        <w:t>, cu modificările și completările ulterioare;</w:t>
      </w:r>
    </w:p>
    <w:p w14:paraId="060457AD" w14:textId="77777777" w:rsidR="00A30FCF" w:rsidRPr="00741880" w:rsidRDefault="00A30FCF" w:rsidP="00A30FCF">
      <w:pPr>
        <w:pStyle w:val="Listparagraf"/>
        <w:suppressAutoHyphens/>
        <w:autoSpaceDE w:val="0"/>
        <w:autoSpaceDN w:val="0"/>
        <w:adjustRightInd w:val="0"/>
        <w:ind w:left="426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7777950" w14:textId="77777777" w:rsidR="0095667C" w:rsidRPr="00741880" w:rsidRDefault="0095667C" w:rsidP="0095667C">
      <w:pPr>
        <w:tabs>
          <w:tab w:val="left" w:pos="990"/>
        </w:tabs>
        <w:autoSpaceDE w:val="0"/>
        <w:autoSpaceDN w:val="0"/>
        <w:adjustRightInd w:val="0"/>
        <w:spacing w:line="240" w:lineRule="auto"/>
        <w:ind w:right="-36"/>
        <w:contextualSpacing/>
        <w:jc w:val="both"/>
        <w:rPr>
          <w:rFonts w:ascii="Montserrat Light" w:hAnsi="Montserrat Light"/>
          <w:lang w:val="ro-RO"/>
        </w:rPr>
      </w:pPr>
      <w:r w:rsidRPr="00741880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D75CDDA" w14:textId="77777777" w:rsidR="0095667C" w:rsidRPr="00741880" w:rsidRDefault="0095667C" w:rsidP="0095667C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4B66EB3A" w14:textId="77777777" w:rsidR="0095667C" w:rsidRPr="00741880" w:rsidRDefault="0095667C" w:rsidP="0095667C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4188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65AF167" w14:textId="77777777" w:rsidR="0095667C" w:rsidRPr="00741880" w:rsidRDefault="0095667C" w:rsidP="0095667C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9EBD463" w14:textId="26D06BF2" w:rsidR="0095667C" w:rsidRPr="00741880" w:rsidRDefault="0095667C" w:rsidP="0095667C">
      <w:pPr>
        <w:spacing w:line="240" w:lineRule="auto"/>
        <w:contextualSpacing/>
        <w:jc w:val="both"/>
        <w:rPr>
          <w:rFonts w:ascii="Montserrat Light" w:hAnsi="Montserrat Light" w:cs="Times New Roman"/>
          <w:lang w:val="pt-BR"/>
        </w:rPr>
      </w:pPr>
      <w:r w:rsidRPr="00741880">
        <w:rPr>
          <w:rFonts w:ascii="Montserrat Light" w:hAnsi="Montserrat Light"/>
          <w:b/>
          <w:lang w:val="pt-BR"/>
        </w:rPr>
        <w:t xml:space="preserve">Art. 1. </w:t>
      </w:r>
      <w:r w:rsidRPr="00741880">
        <w:rPr>
          <w:rFonts w:ascii="Montserrat Light" w:hAnsi="Montserrat Light"/>
          <w:lang w:val="ro-RO"/>
        </w:rPr>
        <w:t xml:space="preserve">Se aprobă încheierea Acordului de cooperare între </w:t>
      </w:r>
      <w:r w:rsidRPr="00741880">
        <w:rPr>
          <w:rFonts w:ascii="Montserrat Light" w:hAnsi="Montserrat Light"/>
          <w:bCs/>
          <w:lang w:val="pt-BR"/>
        </w:rPr>
        <w:t xml:space="preserve">Județul Cluj din România și </w:t>
      </w:r>
      <w:r w:rsidRPr="00741880">
        <w:rPr>
          <w:rFonts w:ascii="Montserrat Light" w:hAnsi="Montserrat Light" w:cs="Times New Roman"/>
          <w:lang w:val="ro-RO"/>
        </w:rPr>
        <w:t>Regiunea Toscana din Republica Italiană</w:t>
      </w:r>
      <w:r w:rsidR="00A30FCF" w:rsidRPr="00741880">
        <w:rPr>
          <w:rFonts w:ascii="Montserrat Light" w:hAnsi="Montserrat Light" w:cs="Times New Roman"/>
          <w:lang w:val="ro-RO"/>
        </w:rPr>
        <w:t xml:space="preserve"> cuprins î</w:t>
      </w:r>
      <w:r w:rsidRPr="00741880">
        <w:rPr>
          <w:rFonts w:ascii="Montserrat Light" w:hAnsi="Montserrat Light"/>
          <w:bCs/>
          <w:lang w:val="pt-BR"/>
        </w:rPr>
        <w:t xml:space="preserve">n </w:t>
      </w:r>
      <w:r w:rsidR="00A30FCF" w:rsidRPr="00741880">
        <w:rPr>
          <w:rFonts w:ascii="Montserrat Light" w:hAnsi="Montserrat Light"/>
          <w:b/>
          <w:lang w:val="pt-BR"/>
        </w:rPr>
        <w:t>a</w:t>
      </w:r>
      <w:r w:rsidRPr="00741880">
        <w:rPr>
          <w:rFonts w:ascii="Montserrat Light" w:hAnsi="Montserrat Light"/>
          <w:b/>
          <w:lang w:val="pt-BR"/>
        </w:rPr>
        <w:t>nexa</w:t>
      </w:r>
      <w:r w:rsidRPr="00741880">
        <w:rPr>
          <w:rFonts w:ascii="Montserrat Light" w:hAnsi="Montserrat Light"/>
          <w:bCs/>
          <w:lang w:val="pt-BR"/>
        </w:rPr>
        <w:t xml:space="preserve"> care face parte integrantă din prezenta hotărâre</w:t>
      </w:r>
      <w:r w:rsidRPr="00741880">
        <w:rPr>
          <w:rFonts w:ascii="Montserrat Light" w:hAnsi="Montserrat Light" w:cs="Times New Roman"/>
          <w:lang w:val="pt-BR"/>
        </w:rPr>
        <w:t>.</w:t>
      </w:r>
    </w:p>
    <w:p w14:paraId="6F5A9EAD" w14:textId="77777777" w:rsidR="00A30FCF" w:rsidRPr="00741880" w:rsidRDefault="00A30FCF" w:rsidP="0095667C">
      <w:pPr>
        <w:spacing w:line="240" w:lineRule="auto"/>
        <w:contextualSpacing/>
        <w:jc w:val="both"/>
        <w:rPr>
          <w:rFonts w:ascii="Montserrat Light" w:hAnsi="Montserrat Light"/>
          <w:bCs/>
          <w:lang w:val="pt-BR"/>
        </w:rPr>
      </w:pPr>
    </w:p>
    <w:p w14:paraId="573F96E1" w14:textId="77777777" w:rsidR="0095667C" w:rsidRPr="00741880" w:rsidRDefault="0095667C" w:rsidP="0095667C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fr-FR"/>
        </w:rPr>
      </w:pPr>
      <w:r w:rsidRPr="00741880">
        <w:rPr>
          <w:rFonts w:ascii="Montserrat Light" w:hAnsi="Montserrat Light"/>
          <w:b/>
          <w:bCs/>
          <w:noProof/>
          <w:lang w:val="fr-FR" w:eastAsia="ro-RO"/>
        </w:rPr>
        <w:t>Art. 2.</w:t>
      </w:r>
      <w:r w:rsidRPr="00741880">
        <w:rPr>
          <w:rFonts w:ascii="Montserrat Light" w:hAnsi="Montserrat Light"/>
          <w:noProof/>
          <w:lang w:val="fr-FR" w:eastAsia="ro-RO"/>
        </w:rPr>
        <w:t xml:space="preserve"> Se împuternicește Președintele Consiliului Județean Cluj să semneze, în numele și pentru Județul Cluj, acordul de cooperare </w:t>
      </w:r>
      <w:r w:rsidRPr="00741880">
        <w:rPr>
          <w:rFonts w:ascii="Montserrat Light" w:hAnsi="Montserrat Light"/>
          <w:lang w:val="fr-FR"/>
        </w:rPr>
        <w:t>prevăzut la art. 1.</w:t>
      </w:r>
    </w:p>
    <w:p w14:paraId="75BCD06F" w14:textId="77777777" w:rsidR="00A30FCF" w:rsidRPr="00741880" w:rsidRDefault="00A30FCF" w:rsidP="0095667C">
      <w:pPr>
        <w:tabs>
          <w:tab w:val="left" w:pos="0"/>
        </w:tabs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fr-FR" w:eastAsia="ro-RO"/>
        </w:rPr>
      </w:pPr>
    </w:p>
    <w:p w14:paraId="3D8C296E" w14:textId="02865022" w:rsidR="0095667C" w:rsidRPr="00741880" w:rsidRDefault="0095667C" w:rsidP="0095667C">
      <w:pPr>
        <w:tabs>
          <w:tab w:val="left" w:pos="0"/>
        </w:tabs>
        <w:spacing w:line="240" w:lineRule="auto"/>
        <w:contextualSpacing/>
        <w:jc w:val="both"/>
        <w:rPr>
          <w:rFonts w:ascii="Montserrat Light" w:hAnsi="Montserrat Light"/>
          <w:noProof/>
          <w:lang w:val="fr-FR" w:eastAsia="ro-RO"/>
        </w:rPr>
      </w:pPr>
      <w:r w:rsidRPr="00741880">
        <w:rPr>
          <w:rFonts w:ascii="Montserrat Light" w:hAnsi="Montserrat Light"/>
          <w:b/>
          <w:bCs/>
          <w:noProof/>
          <w:lang w:val="fr-FR" w:eastAsia="ro-RO"/>
        </w:rPr>
        <w:t xml:space="preserve">Art. 3. </w:t>
      </w:r>
      <w:r w:rsidRPr="00741880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Administrație și Relații Publice - Serviciul Digitalizare, Reprezentare, Protocol</w:t>
      </w:r>
      <w:r w:rsidRPr="00741880">
        <w:rPr>
          <w:rFonts w:ascii="Montserrat Light" w:hAnsi="Montserrat Light"/>
          <w:noProof/>
          <w:lang w:val="fr-FR" w:eastAsia="ro-RO"/>
        </w:rPr>
        <w:t>.</w:t>
      </w:r>
    </w:p>
    <w:p w14:paraId="62C5E206" w14:textId="77777777" w:rsidR="00A30FCF" w:rsidRPr="00741880" w:rsidRDefault="00A30FCF" w:rsidP="0095667C">
      <w:pPr>
        <w:tabs>
          <w:tab w:val="left" w:pos="0"/>
        </w:tabs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4F1F623B" w14:textId="77777777" w:rsidR="007836B0" w:rsidRPr="00741880" w:rsidRDefault="007836B0" w:rsidP="0095667C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fr-FR" w:eastAsia="ro-RO"/>
        </w:rPr>
      </w:pPr>
    </w:p>
    <w:p w14:paraId="451E25D2" w14:textId="26CADA24" w:rsidR="0095667C" w:rsidRPr="00741880" w:rsidRDefault="0095667C" w:rsidP="0095667C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741880">
        <w:rPr>
          <w:rFonts w:ascii="Montserrat Light" w:hAnsi="Montserrat Light"/>
          <w:b/>
          <w:bCs/>
          <w:noProof/>
          <w:lang w:val="fr-FR" w:eastAsia="ro-RO"/>
        </w:rPr>
        <w:t>Art. 4.</w:t>
      </w:r>
      <w:r w:rsidRPr="00741880">
        <w:rPr>
          <w:rFonts w:ascii="Montserrat Light" w:hAnsi="Montserrat Light"/>
          <w:noProof/>
          <w:lang w:val="fr-FR" w:eastAsia="ro-RO"/>
        </w:rPr>
        <w:t xml:space="preserve"> Prezenta hotărâre se comunică Direcției de Administrație și Relații Publice</w:t>
      </w:r>
      <w:r w:rsidRPr="00741880">
        <w:rPr>
          <w:rFonts w:ascii="Montserrat Light" w:hAnsi="Montserrat Light"/>
          <w:lang w:val="ro-RO" w:eastAsia="ro-RO" w:bidi="ne-NP"/>
        </w:rPr>
        <w:t xml:space="preserve">, </w:t>
      </w:r>
      <w:r w:rsidRPr="00741880">
        <w:rPr>
          <w:rFonts w:ascii="Montserrat Light" w:hAnsi="Montserrat Light"/>
          <w:noProof/>
          <w:lang w:val="fr-FR" w:eastAsia="ro-RO"/>
        </w:rPr>
        <w:t xml:space="preserve">precum şi Prefectului Judeţului Cluj </w:t>
      </w:r>
      <w:r w:rsidRPr="00741880">
        <w:rPr>
          <w:rFonts w:ascii="Montserrat Light" w:hAnsi="Montserrat Light"/>
          <w:lang w:val="ro-RO"/>
        </w:rPr>
        <w:t>şi se aduce la cunoştinţă publică prin afişare la sediul Consiliului Judeţean Cluj şi pe pagina de internet „www.cjcluj.ro".</w:t>
      </w:r>
    </w:p>
    <w:p w14:paraId="776D9462" w14:textId="77777777" w:rsidR="002B1179" w:rsidRPr="00741880" w:rsidRDefault="002B1179" w:rsidP="00CB3FA0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4BAB4CB" w14:textId="77777777" w:rsidR="009542BA" w:rsidRPr="00741880" w:rsidRDefault="009542BA" w:rsidP="00CB3FA0">
      <w:pPr>
        <w:spacing w:line="240" w:lineRule="auto"/>
        <w:jc w:val="both"/>
        <w:rPr>
          <w:rFonts w:ascii="Montserrat Light" w:hAnsi="Montserrat Light"/>
        </w:rPr>
      </w:pPr>
    </w:p>
    <w:p w14:paraId="311E36BD" w14:textId="77777777" w:rsidR="00E33E52" w:rsidRPr="00741880" w:rsidRDefault="00E33E52" w:rsidP="00E33E5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41880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741880">
        <w:rPr>
          <w:rFonts w:ascii="Montserrat" w:hAnsi="Montserrat"/>
          <w:b/>
          <w:lang w:val="ro-RO" w:eastAsia="ro-RO"/>
        </w:rPr>
        <w:t>Contrasemnează:</w:t>
      </w:r>
    </w:p>
    <w:p w14:paraId="6F26AC86" w14:textId="77777777" w:rsidR="00E33E52" w:rsidRPr="00741880" w:rsidRDefault="00E33E52" w:rsidP="00E33E5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41880">
        <w:rPr>
          <w:rFonts w:ascii="Montserrat" w:hAnsi="Montserrat"/>
          <w:lang w:val="ro-RO" w:eastAsia="ro-RO"/>
        </w:rPr>
        <w:t xml:space="preserve">              </w:t>
      </w:r>
      <w:r w:rsidRPr="00741880">
        <w:rPr>
          <w:rFonts w:ascii="Montserrat" w:hAnsi="Montserrat"/>
          <w:b/>
          <w:lang w:val="ro-RO" w:eastAsia="ro-RO"/>
        </w:rPr>
        <w:t>PREŞEDINTE,</w:t>
      </w:r>
      <w:r w:rsidRPr="00741880">
        <w:rPr>
          <w:rFonts w:ascii="Montserrat" w:hAnsi="Montserrat"/>
          <w:b/>
          <w:lang w:val="ro-RO" w:eastAsia="ro-RO"/>
        </w:rPr>
        <w:tab/>
      </w:r>
      <w:r w:rsidRPr="00741880">
        <w:rPr>
          <w:rFonts w:ascii="Montserrat" w:hAnsi="Montserrat"/>
          <w:lang w:val="ro-RO" w:eastAsia="ro-RO"/>
        </w:rPr>
        <w:tab/>
        <w:t xml:space="preserve">                  </w:t>
      </w:r>
      <w:r w:rsidRPr="00741880">
        <w:rPr>
          <w:rFonts w:ascii="Montserrat" w:hAnsi="Montserrat"/>
          <w:b/>
          <w:lang w:val="ro-RO" w:eastAsia="ro-RO"/>
        </w:rPr>
        <w:t>SECRETAR GENERAL AL JUDEŢULUI,</w:t>
      </w:r>
    </w:p>
    <w:p w14:paraId="39B595E7" w14:textId="77777777" w:rsidR="00E33E52" w:rsidRPr="00741880" w:rsidRDefault="00E33E52" w:rsidP="00E33E5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41880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741880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E47242" w14:textId="77777777" w:rsidR="009542BA" w:rsidRPr="00741880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963A1E" w14:textId="77777777" w:rsidR="009542BA" w:rsidRPr="00741880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C648E5" w14:textId="77777777" w:rsidR="002B1179" w:rsidRPr="00741880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8BD58A" w14:textId="77777777" w:rsidR="002B1179" w:rsidRPr="00741880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33FB25" w14:textId="77777777" w:rsidR="002B1179" w:rsidRPr="00741880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2B939E" w14:textId="77777777" w:rsidR="002B1179" w:rsidRPr="00741880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D271FB" w14:textId="77777777" w:rsidR="002B1179" w:rsidRPr="00741880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4DA1D2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48E8D1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A1AF66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F2ADE5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42DF2C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D5956A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F43C2F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8D86FC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015056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D46D32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1F29F4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4EED18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556885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112BC5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07E899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88BD6C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CF377D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AEF74C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279DBF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2E1C19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7FA7BE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A16B3C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7039C9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5955CF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45709A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490B19" w14:textId="77777777" w:rsidR="00D4290D" w:rsidRPr="00741880" w:rsidRDefault="00D4290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83FAB9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AED6E7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728CD7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71BE83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285404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D171DD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7EEDC8" w14:textId="77777777" w:rsidR="007836B0" w:rsidRPr="00741880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9A1EFA" w14:textId="77777777" w:rsidR="002B1179" w:rsidRPr="00741880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CE3614" w14:textId="77777777" w:rsidR="002B1179" w:rsidRPr="00741880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8A4719" w14:textId="77777777" w:rsidR="002B1179" w:rsidRPr="00741880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3EEAA371" w:rsidR="00155018" w:rsidRPr="00741880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741880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741880">
        <w:rPr>
          <w:rFonts w:ascii="Montserrat" w:hAnsi="Montserrat"/>
          <w:b/>
          <w:bCs/>
          <w:noProof/>
          <w:lang w:val="ro-RO" w:eastAsia="ro-RO"/>
        </w:rPr>
        <w:t>1</w:t>
      </w:r>
      <w:r w:rsidR="002C1DDC" w:rsidRPr="00741880">
        <w:rPr>
          <w:rFonts w:ascii="Montserrat" w:hAnsi="Montserrat"/>
          <w:b/>
          <w:bCs/>
          <w:noProof/>
          <w:lang w:val="ro-RO" w:eastAsia="ro-RO"/>
        </w:rPr>
        <w:t>4</w:t>
      </w:r>
      <w:r w:rsidR="0095667C" w:rsidRPr="00741880">
        <w:rPr>
          <w:rFonts w:ascii="Montserrat" w:hAnsi="Montserrat"/>
          <w:b/>
          <w:bCs/>
          <w:noProof/>
          <w:lang w:val="ro-RO" w:eastAsia="ro-RO"/>
        </w:rPr>
        <w:t>6</w:t>
      </w:r>
      <w:r w:rsidRPr="0074188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259B6" w:rsidRPr="00741880">
        <w:rPr>
          <w:rFonts w:ascii="Montserrat" w:hAnsi="Montserrat"/>
          <w:b/>
          <w:bCs/>
          <w:noProof/>
          <w:lang w:val="ro-RO" w:eastAsia="ro-RO"/>
        </w:rPr>
        <w:t>3</w:t>
      </w:r>
      <w:r w:rsidR="00DE439A" w:rsidRPr="00741880">
        <w:rPr>
          <w:rFonts w:ascii="Montserrat" w:hAnsi="Montserrat"/>
          <w:b/>
          <w:bCs/>
          <w:noProof/>
          <w:lang w:val="ro-RO" w:eastAsia="ro-RO"/>
        </w:rPr>
        <w:t xml:space="preserve">1 </w:t>
      </w:r>
      <w:r w:rsidR="00272EED" w:rsidRPr="00741880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741880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741880">
        <w:rPr>
          <w:rFonts w:ascii="Montserrat" w:hAnsi="Montserrat"/>
          <w:b/>
          <w:bCs/>
          <w:noProof/>
          <w:lang w:val="ro-RO" w:eastAsia="ro-RO"/>
        </w:rPr>
        <w:t>ie</w:t>
      </w:r>
      <w:r w:rsidRPr="00741880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18B041DD" w:rsidR="001D0F39" w:rsidRPr="00741880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117238163"/>
      <w:r w:rsidRPr="0074188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12211F" w:rsidRPr="00741880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="00065D80" w:rsidRPr="0074188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741880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74188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741880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12211F" w:rsidRPr="0074188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F61EA9" w:rsidRPr="0074188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patru </w:t>
      </w:r>
      <w:r w:rsidR="0012211F" w:rsidRPr="0074188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membri ai Consiliului județean nu au votat, </w:t>
      </w:r>
      <w:r w:rsidRPr="00741880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74188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4188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1D0F39" w:rsidRPr="00741880" w:rsidSect="00B27468">
      <w:footerReference w:type="default" r:id="rId9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B7313"/>
    <w:multiLevelType w:val="hybridMultilevel"/>
    <w:tmpl w:val="EB527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13A47"/>
    <w:multiLevelType w:val="hybridMultilevel"/>
    <w:tmpl w:val="F822D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F61DD"/>
    <w:multiLevelType w:val="hybridMultilevel"/>
    <w:tmpl w:val="2A009F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A3476B"/>
    <w:multiLevelType w:val="hybridMultilevel"/>
    <w:tmpl w:val="223CDF3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 w15:restartNumberingAfterBreak="0">
    <w:nsid w:val="36A05030"/>
    <w:multiLevelType w:val="hybridMultilevel"/>
    <w:tmpl w:val="0090F3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6F50F3"/>
    <w:multiLevelType w:val="hybridMultilevel"/>
    <w:tmpl w:val="11EE5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61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</w:abstractNum>
  <w:abstractNum w:abstractNumId="17" w15:restartNumberingAfterBreak="0">
    <w:nsid w:val="55D76668"/>
    <w:multiLevelType w:val="hybridMultilevel"/>
    <w:tmpl w:val="BE4862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C8D4A8B"/>
    <w:multiLevelType w:val="hybridMultilevel"/>
    <w:tmpl w:val="F01606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582" w:hanging="360"/>
      </w:pPr>
    </w:lvl>
    <w:lvl w:ilvl="2" w:tplc="0818001B" w:tentative="1">
      <w:start w:val="1"/>
      <w:numFmt w:val="lowerRoman"/>
      <w:lvlText w:val="%3."/>
      <w:lvlJc w:val="right"/>
      <w:pPr>
        <w:ind w:left="1302" w:hanging="180"/>
      </w:pPr>
    </w:lvl>
    <w:lvl w:ilvl="3" w:tplc="0818000F" w:tentative="1">
      <w:start w:val="1"/>
      <w:numFmt w:val="decimal"/>
      <w:lvlText w:val="%4."/>
      <w:lvlJc w:val="left"/>
      <w:pPr>
        <w:ind w:left="2022" w:hanging="360"/>
      </w:pPr>
    </w:lvl>
    <w:lvl w:ilvl="4" w:tplc="08180019" w:tentative="1">
      <w:start w:val="1"/>
      <w:numFmt w:val="lowerLetter"/>
      <w:lvlText w:val="%5."/>
      <w:lvlJc w:val="left"/>
      <w:pPr>
        <w:ind w:left="2742" w:hanging="360"/>
      </w:pPr>
    </w:lvl>
    <w:lvl w:ilvl="5" w:tplc="0818001B" w:tentative="1">
      <w:start w:val="1"/>
      <w:numFmt w:val="lowerRoman"/>
      <w:lvlText w:val="%6."/>
      <w:lvlJc w:val="right"/>
      <w:pPr>
        <w:ind w:left="3462" w:hanging="180"/>
      </w:pPr>
    </w:lvl>
    <w:lvl w:ilvl="6" w:tplc="0818000F" w:tentative="1">
      <w:start w:val="1"/>
      <w:numFmt w:val="decimal"/>
      <w:lvlText w:val="%7."/>
      <w:lvlJc w:val="left"/>
      <w:pPr>
        <w:ind w:left="4182" w:hanging="360"/>
      </w:pPr>
    </w:lvl>
    <w:lvl w:ilvl="7" w:tplc="08180019" w:tentative="1">
      <w:start w:val="1"/>
      <w:numFmt w:val="lowerLetter"/>
      <w:lvlText w:val="%8."/>
      <w:lvlJc w:val="left"/>
      <w:pPr>
        <w:ind w:left="4902" w:hanging="360"/>
      </w:pPr>
    </w:lvl>
    <w:lvl w:ilvl="8" w:tplc="0818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21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A4479A"/>
    <w:multiLevelType w:val="hybridMultilevel"/>
    <w:tmpl w:val="62E2E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272482"/>
    <w:multiLevelType w:val="hybridMultilevel"/>
    <w:tmpl w:val="80468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7C16E6"/>
    <w:multiLevelType w:val="hybridMultilevel"/>
    <w:tmpl w:val="384E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8"/>
  </w:num>
  <w:num w:numId="2" w16cid:durableId="1994219516">
    <w:abstractNumId w:val="9"/>
  </w:num>
  <w:num w:numId="3" w16cid:durableId="2090031470">
    <w:abstractNumId w:val="10"/>
  </w:num>
  <w:num w:numId="4" w16cid:durableId="198788711">
    <w:abstractNumId w:val="22"/>
  </w:num>
  <w:num w:numId="5" w16cid:durableId="338895875">
    <w:abstractNumId w:val="24"/>
  </w:num>
  <w:num w:numId="6" w16cid:durableId="1158961914">
    <w:abstractNumId w:val="25"/>
  </w:num>
  <w:num w:numId="7" w16cid:durableId="1757819841">
    <w:abstractNumId w:val="3"/>
  </w:num>
  <w:num w:numId="8" w16cid:durableId="546917047">
    <w:abstractNumId w:val="7"/>
  </w:num>
  <w:num w:numId="9" w16cid:durableId="31462947">
    <w:abstractNumId w:val="5"/>
  </w:num>
  <w:num w:numId="10" w16cid:durableId="2020615948">
    <w:abstractNumId w:val="27"/>
  </w:num>
  <w:num w:numId="11" w16cid:durableId="971322246">
    <w:abstractNumId w:val="28"/>
  </w:num>
  <w:num w:numId="12" w16cid:durableId="546995702">
    <w:abstractNumId w:val="16"/>
  </w:num>
  <w:num w:numId="13" w16cid:durableId="477184565">
    <w:abstractNumId w:val="20"/>
  </w:num>
  <w:num w:numId="14" w16cid:durableId="687872668">
    <w:abstractNumId w:val="1"/>
  </w:num>
  <w:num w:numId="15" w16cid:durableId="1078864921">
    <w:abstractNumId w:val="29"/>
  </w:num>
  <w:num w:numId="16" w16cid:durableId="591090783">
    <w:abstractNumId w:val="26"/>
  </w:num>
  <w:num w:numId="17" w16cid:durableId="1802963676">
    <w:abstractNumId w:val="11"/>
  </w:num>
  <w:num w:numId="18" w16cid:durableId="833954761">
    <w:abstractNumId w:val="15"/>
  </w:num>
  <w:num w:numId="19" w16cid:durableId="619992565">
    <w:abstractNumId w:val="23"/>
  </w:num>
  <w:num w:numId="20" w16cid:durableId="201132313">
    <w:abstractNumId w:val="12"/>
  </w:num>
  <w:num w:numId="21" w16cid:durableId="1823616531">
    <w:abstractNumId w:val="19"/>
  </w:num>
  <w:num w:numId="22" w16cid:durableId="1122382351">
    <w:abstractNumId w:val="8"/>
  </w:num>
  <w:num w:numId="23" w16cid:durableId="906499731">
    <w:abstractNumId w:val="14"/>
  </w:num>
  <w:num w:numId="24" w16cid:durableId="1250893419">
    <w:abstractNumId w:val="6"/>
  </w:num>
  <w:num w:numId="25" w16cid:durableId="696584159">
    <w:abstractNumId w:val="13"/>
  </w:num>
  <w:num w:numId="26" w16cid:durableId="1622878219">
    <w:abstractNumId w:val="17"/>
  </w:num>
  <w:num w:numId="27" w16cid:durableId="1763836290">
    <w:abstractNumId w:val="4"/>
  </w:num>
  <w:num w:numId="28" w16cid:durableId="921567922">
    <w:abstractNumId w:val="21"/>
  </w:num>
  <w:num w:numId="29" w16cid:durableId="12085307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144"/>
    <w:rsid w:val="000C5FC0"/>
    <w:rsid w:val="000C6706"/>
    <w:rsid w:val="000C77C9"/>
    <w:rsid w:val="000D1D72"/>
    <w:rsid w:val="000D3C97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11F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179"/>
    <w:rsid w:val="002B1733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48F9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029D"/>
    <w:rsid w:val="00607BE6"/>
    <w:rsid w:val="00621447"/>
    <w:rsid w:val="00621C87"/>
    <w:rsid w:val="00625179"/>
    <w:rsid w:val="006259A6"/>
    <w:rsid w:val="006324C0"/>
    <w:rsid w:val="00633C28"/>
    <w:rsid w:val="006356BA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1880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6048E"/>
    <w:rsid w:val="0096118D"/>
    <w:rsid w:val="00963F8A"/>
    <w:rsid w:val="00965A27"/>
    <w:rsid w:val="009676AF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1CD5"/>
    <w:rsid w:val="00A44822"/>
    <w:rsid w:val="00A44968"/>
    <w:rsid w:val="00A453A5"/>
    <w:rsid w:val="00A47399"/>
    <w:rsid w:val="00A60B6E"/>
    <w:rsid w:val="00A61FD3"/>
    <w:rsid w:val="00A655A5"/>
    <w:rsid w:val="00A66F0D"/>
    <w:rsid w:val="00A67905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7D6F"/>
    <w:rsid w:val="00D419DB"/>
    <w:rsid w:val="00D4290D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3E52"/>
    <w:rsid w:val="00E342CA"/>
    <w:rsid w:val="00E3459F"/>
    <w:rsid w:val="00E34D12"/>
    <w:rsid w:val="00E369FE"/>
    <w:rsid w:val="00E37AAB"/>
    <w:rsid w:val="00E40772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1EA9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3826</TotalTime>
  <Pages>2</Pages>
  <Words>494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261</cp:revision>
  <cp:lastPrinted>2023-07-31T11:31:00Z</cp:lastPrinted>
  <dcterms:created xsi:type="dcterms:W3CDTF">2022-10-20T06:08:00Z</dcterms:created>
  <dcterms:modified xsi:type="dcterms:W3CDTF">2023-08-01T06:21:00Z</dcterms:modified>
</cp:coreProperties>
</file>