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BACCE" w14:textId="123A0310" w:rsidR="008C08A2" w:rsidRPr="00474615" w:rsidRDefault="00CA50D8" w:rsidP="00CA50D8">
      <w:pPr>
        <w:autoSpaceDE w:val="0"/>
        <w:autoSpaceDN w:val="0"/>
        <w:adjustRightInd w:val="0"/>
        <w:spacing w:after="0" w:line="240" w:lineRule="auto"/>
        <w:jc w:val="center"/>
        <w:rPr>
          <w:rFonts w:ascii="Montserrat Light" w:eastAsia="Times New Roman" w:hAnsi="Montserrat Light" w:cstheme="majorHAnsi"/>
          <w:b/>
          <w:bCs/>
        </w:rPr>
      </w:pPr>
      <w:bookmarkStart w:id="0" w:name="_Hlk107421274"/>
      <w:r w:rsidRPr="00474615">
        <w:rPr>
          <w:rFonts w:ascii="Montserrat Light" w:hAnsi="Montserrat Light"/>
        </w:rPr>
        <w:drawing>
          <wp:inline distT="0" distB="0" distL="0" distR="0" wp14:anchorId="56943409" wp14:editId="0E9D1217">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61FC8FD3" w14:textId="172F3C50" w:rsidR="002C2EE3" w:rsidRPr="00474615" w:rsidRDefault="00DA349B" w:rsidP="00DA349B">
      <w:pPr>
        <w:autoSpaceDE w:val="0"/>
        <w:autoSpaceDN w:val="0"/>
        <w:adjustRightInd w:val="0"/>
        <w:spacing w:after="0" w:line="240" w:lineRule="auto"/>
        <w:ind w:left="4956" w:firstLine="708"/>
        <w:rPr>
          <w:rFonts w:ascii="Montserrat" w:eastAsia="Times New Roman" w:hAnsi="Montserrat" w:cstheme="majorHAnsi"/>
          <w:b/>
          <w:bCs/>
        </w:rPr>
      </w:pPr>
      <w:r w:rsidRPr="00474615">
        <w:rPr>
          <w:rFonts w:ascii="Montserrat" w:eastAsia="Times New Roman" w:hAnsi="Montserrat" w:cstheme="majorHAnsi"/>
          <w:b/>
          <w:bCs/>
        </w:rPr>
        <w:t xml:space="preserve">                    </w:t>
      </w:r>
      <w:r w:rsidR="00CA50D8" w:rsidRPr="00474615">
        <w:rPr>
          <w:rFonts w:ascii="Montserrat" w:eastAsia="Times New Roman" w:hAnsi="Montserrat" w:cstheme="majorHAnsi"/>
          <w:b/>
          <w:bCs/>
        </w:rPr>
        <w:t xml:space="preserve">   </w:t>
      </w:r>
      <w:r w:rsidRPr="00474615">
        <w:rPr>
          <w:rFonts w:ascii="Montserrat" w:eastAsia="Times New Roman" w:hAnsi="Montserrat" w:cstheme="majorHAnsi"/>
          <w:b/>
          <w:bCs/>
        </w:rPr>
        <w:t xml:space="preserve">   </w:t>
      </w:r>
      <w:r w:rsidR="002C2EE3" w:rsidRPr="00474615">
        <w:rPr>
          <w:rFonts w:ascii="Montserrat" w:eastAsia="Times New Roman" w:hAnsi="Montserrat" w:cstheme="majorHAnsi"/>
          <w:b/>
          <w:bCs/>
        </w:rPr>
        <w:t xml:space="preserve">Anexa </w:t>
      </w:r>
      <w:r w:rsidR="00D05761" w:rsidRPr="00474615">
        <w:rPr>
          <w:rFonts w:ascii="Montserrat" w:eastAsia="Times New Roman" w:hAnsi="Montserrat" w:cstheme="majorHAnsi"/>
          <w:b/>
          <w:bCs/>
        </w:rPr>
        <w:t xml:space="preserve">nr. 3 </w:t>
      </w:r>
    </w:p>
    <w:p w14:paraId="31268A83" w14:textId="36CB96F7" w:rsidR="002C2EE3" w:rsidRPr="00474615" w:rsidRDefault="002C2EE3" w:rsidP="00CA50D8">
      <w:pPr>
        <w:autoSpaceDE w:val="0"/>
        <w:autoSpaceDN w:val="0"/>
        <w:adjustRightInd w:val="0"/>
        <w:spacing w:after="0" w:line="240" w:lineRule="auto"/>
        <w:jc w:val="right"/>
        <w:rPr>
          <w:rFonts w:ascii="Montserrat" w:eastAsia="Times New Roman" w:hAnsi="Montserrat" w:cstheme="majorHAnsi"/>
          <w:b/>
          <w:bCs/>
        </w:rPr>
      </w:pPr>
      <w:r w:rsidRPr="00474615">
        <w:rPr>
          <w:rFonts w:ascii="Montserrat" w:eastAsia="Times New Roman" w:hAnsi="Montserrat" w:cstheme="majorHAnsi"/>
          <w:b/>
          <w:bCs/>
        </w:rPr>
        <w:tab/>
      </w:r>
      <w:r w:rsidRPr="00474615">
        <w:rPr>
          <w:rFonts w:ascii="Montserrat" w:eastAsia="Times New Roman" w:hAnsi="Montserrat" w:cstheme="majorHAnsi"/>
          <w:b/>
          <w:bCs/>
        </w:rPr>
        <w:tab/>
      </w:r>
      <w:r w:rsidRPr="00474615">
        <w:rPr>
          <w:rFonts w:ascii="Montserrat" w:eastAsia="Times New Roman" w:hAnsi="Montserrat" w:cstheme="majorHAnsi"/>
          <w:b/>
          <w:bCs/>
        </w:rPr>
        <w:tab/>
      </w:r>
      <w:r w:rsidRPr="00474615">
        <w:rPr>
          <w:rFonts w:ascii="Montserrat" w:eastAsia="Times New Roman" w:hAnsi="Montserrat" w:cstheme="majorHAnsi"/>
          <w:b/>
          <w:bCs/>
        </w:rPr>
        <w:tab/>
        <w:t xml:space="preserve">                        </w:t>
      </w:r>
      <w:r w:rsidR="00D05761" w:rsidRPr="00474615">
        <w:rPr>
          <w:rFonts w:ascii="Montserrat" w:eastAsia="Times New Roman" w:hAnsi="Montserrat" w:cstheme="majorHAnsi"/>
          <w:b/>
          <w:bCs/>
        </w:rPr>
        <w:t xml:space="preserve">                       </w:t>
      </w:r>
      <w:r w:rsidR="008C08A2" w:rsidRPr="00474615">
        <w:rPr>
          <w:rFonts w:ascii="Montserrat" w:eastAsia="Times New Roman" w:hAnsi="Montserrat" w:cstheme="majorHAnsi"/>
          <w:b/>
          <w:bCs/>
        </w:rPr>
        <w:t xml:space="preserve">                  </w:t>
      </w:r>
      <w:r w:rsidR="00CA50D8" w:rsidRPr="00474615">
        <w:rPr>
          <w:rFonts w:ascii="Montserrat" w:eastAsia="Times New Roman" w:hAnsi="Montserrat" w:cstheme="majorHAnsi"/>
          <w:b/>
          <w:bCs/>
        </w:rPr>
        <w:t xml:space="preserve">  </w:t>
      </w:r>
      <w:r w:rsidRPr="00474615">
        <w:rPr>
          <w:rFonts w:ascii="Montserrat" w:eastAsia="Times New Roman" w:hAnsi="Montserrat" w:cstheme="majorHAnsi"/>
          <w:b/>
          <w:bCs/>
        </w:rPr>
        <w:t xml:space="preserve"> la Hotărârea nr.</w:t>
      </w:r>
      <w:r w:rsidR="00CA50D8" w:rsidRPr="00474615">
        <w:rPr>
          <w:rFonts w:ascii="Montserrat" w:eastAsia="Times New Roman" w:hAnsi="Montserrat" w:cstheme="majorHAnsi"/>
          <w:b/>
          <w:bCs/>
        </w:rPr>
        <w:t xml:space="preserve"> </w:t>
      </w:r>
      <w:r w:rsidR="00DA349B" w:rsidRPr="00474615">
        <w:rPr>
          <w:rFonts w:ascii="Montserrat" w:eastAsia="Times New Roman" w:hAnsi="Montserrat" w:cstheme="majorHAnsi"/>
          <w:b/>
          <w:bCs/>
        </w:rPr>
        <w:t>147</w:t>
      </w:r>
      <w:r w:rsidRPr="00474615">
        <w:rPr>
          <w:rFonts w:ascii="Montserrat" w:eastAsia="Times New Roman" w:hAnsi="Montserrat" w:cstheme="majorHAnsi"/>
          <w:b/>
          <w:bCs/>
        </w:rPr>
        <w:t>/202</w:t>
      </w:r>
      <w:r w:rsidR="000F5960" w:rsidRPr="00474615">
        <w:rPr>
          <w:rFonts w:ascii="Montserrat" w:eastAsia="Times New Roman" w:hAnsi="Montserrat" w:cstheme="majorHAnsi"/>
          <w:b/>
          <w:bCs/>
        </w:rPr>
        <w:t>4</w:t>
      </w:r>
    </w:p>
    <w:p w14:paraId="2E9C9CE8" w14:textId="1CA1342D" w:rsidR="002C2EE3" w:rsidRPr="00474615" w:rsidRDefault="002C2EE3" w:rsidP="00CA50D8">
      <w:pPr>
        <w:autoSpaceDE w:val="0"/>
        <w:autoSpaceDN w:val="0"/>
        <w:adjustRightInd w:val="0"/>
        <w:spacing w:after="0" w:line="240" w:lineRule="auto"/>
        <w:jc w:val="both"/>
        <w:rPr>
          <w:rFonts w:ascii="Montserrat" w:eastAsia="Times New Roman" w:hAnsi="Montserrat" w:cstheme="majorHAnsi"/>
          <w:b/>
          <w:bCs/>
        </w:rPr>
      </w:pPr>
      <w:r w:rsidRPr="00474615">
        <w:rPr>
          <w:rFonts w:ascii="Montserrat" w:eastAsia="Times New Roman" w:hAnsi="Montserrat" w:cstheme="majorHAnsi"/>
          <w:b/>
          <w:bCs/>
        </w:rPr>
        <w:tab/>
      </w:r>
    </w:p>
    <w:p w14:paraId="2BD500B4" w14:textId="77777777" w:rsidR="005D1D1D" w:rsidRPr="00474615" w:rsidRDefault="005D1D1D" w:rsidP="00CA50D8">
      <w:pPr>
        <w:autoSpaceDE w:val="0"/>
        <w:autoSpaceDN w:val="0"/>
        <w:adjustRightInd w:val="0"/>
        <w:spacing w:after="0" w:line="240" w:lineRule="auto"/>
        <w:jc w:val="both"/>
        <w:rPr>
          <w:rFonts w:ascii="Montserrat" w:eastAsia="Times New Roman" w:hAnsi="Montserrat" w:cstheme="majorHAnsi"/>
          <w:b/>
          <w:bCs/>
        </w:rPr>
      </w:pPr>
    </w:p>
    <w:p w14:paraId="2588D3C2" w14:textId="601FB6A4" w:rsidR="005D1D1D" w:rsidRPr="00474615" w:rsidRDefault="005D1D1D" w:rsidP="00CA50D8">
      <w:pPr>
        <w:autoSpaceDE w:val="0"/>
        <w:autoSpaceDN w:val="0"/>
        <w:adjustRightInd w:val="0"/>
        <w:spacing w:after="0" w:line="240" w:lineRule="auto"/>
        <w:jc w:val="center"/>
        <w:rPr>
          <w:rFonts w:ascii="Montserrat" w:eastAsia="Times New Roman" w:hAnsi="Montserrat" w:cstheme="majorHAnsi"/>
          <w:b/>
          <w:bCs/>
        </w:rPr>
      </w:pPr>
      <w:r w:rsidRPr="00474615">
        <w:rPr>
          <w:rFonts w:ascii="Montserrat" w:eastAsia="Times New Roman" w:hAnsi="Montserrat" w:cstheme="majorHAnsi"/>
          <w:b/>
          <w:bCs/>
        </w:rPr>
        <w:t>REGULAMENT</w:t>
      </w:r>
      <w:r w:rsidR="008C08A2" w:rsidRPr="00474615">
        <w:rPr>
          <w:rFonts w:ascii="Montserrat" w:eastAsia="Times New Roman" w:hAnsi="Montserrat" w:cstheme="majorHAnsi"/>
          <w:b/>
          <w:bCs/>
        </w:rPr>
        <w:t>UL</w:t>
      </w:r>
    </w:p>
    <w:p w14:paraId="1626DA70" w14:textId="1801236A" w:rsidR="005D1D1D" w:rsidRPr="00474615" w:rsidRDefault="005D1D1D" w:rsidP="00CA50D8">
      <w:pPr>
        <w:autoSpaceDE w:val="0"/>
        <w:autoSpaceDN w:val="0"/>
        <w:adjustRightInd w:val="0"/>
        <w:spacing w:after="0" w:line="240" w:lineRule="auto"/>
        <w:jc w:val="center"/>
        <w:rPr>
          <w:rFonts w:ascii="Montserrat" w:eastAsia="Times New Roman" w:hAnsi="Montserrat" w:cstheme="majorHAnsi"/>
        </w:rPr>
      </w:pPr>
      <w:r w:rsidRPr="00474615">
        <w:rPr>
          <w:rFonts w:ascii="Montserrat" w:eastAsia="Times New Roman" w:hAnsi="Montserrat" w:cstheme="majorHAnsi"/>
          <w:b/>
          <w:bCs/>
        </w:rPr>
        <w:t>DE ORGANIZARE ŞI FUNCŢIONARE A APARATULUI DE SPECIALITATE AL CONSILIULUI JUDEȚEAN CLUJ ȘI A CABINETELOR PREȘEDINTELUI ȘI VICEPREȘEDINȚILOR CONSILIULUI JUDEȚEAN CLUJ</w:t>
      </w:r>
    </w:p>
    <w:p w14:paraId="02F4C89D" w14:textId="77777777" w:rsidR="005C620C" w:rsidRPr="00474615" w:rsidRDefault="005C620C" w:rsidP="00CA50D8">
      <w:pPr>
        <w:autoSpaceDE w:val="0"/>
        <w:autoSpaceDN w:val="0"/>
        <w:adjustRightInd w:val="0"/>
        <w:spacing w:after="0" w:line="240" w:lineRule="auto"/>
        <w:jc w:val="both"/>
        <w:rPr>
          <w:rFonts w:ascii="Montserrat Light" w:eastAsia="Times New Roman" w:hAnsi="Montserrat Light" w:cstheme="majorHAnsi"/>
          <w:b/>
          <w:bCs/>
        </w:rPr>
      </w:pPr>
    </w:p>
    <w:p w14:paraId="02FE8989" w14:textId="683B18BB" w:rsidR="00D05761" w:rsidRPr="00474615" w:rsidRDefault="00D05761" w:rsidP="00CA50D8">
      <w:pPr>
        <w:autoSpaceDE w:val="0"/>
        <w:autoSpaceDN w:val="0"/>
        <w:adjustRightInd w:val="0"/>
        <w:spacing w:after="0" w:line="240" w:lineRule="auto"/>
        <w:ind w:firstLine="567"/>
        <w:rPr>
          <w:rFonts w:ascii="Montserrat Light" w:eastAsia="Times New Roman" w:hAnsi="Montserrat Light" w:cstheme="majorHAnsi"/>
          <w:b/>
          <w:bCs/>
        </w:rPr>
      </w:pPr>
      <w:r w:rsidRPr="00474615">
        <w:rPr>
          <w:rFonts w:ascii="Montserrat Light" w:eastAsia="Times New Roman" w:hAnsi="Montserrat Light" w:cstheme="majorHAnsi"/>
          <w:b/>
          <w:bCs/>
        </w:rPr>
        <w:t xml:space="preserve">                                                            </w:t>
      </w:r>
      <w:r w:rsidR="005D1D1D" w:rsidRPr="00474615">
        <w:rPr>
          <w:rFonts w:ascii="Montserrat Light" w:eastAsia="Times New Roman" w:hAnsi="Montserrat Light" w:cstheme="majorHAnsi"/>
          <w:b/>
          <w:bCs/>
        </w:rPr>
        <w:t xml:space="preserve">      </w:t>
      </w:r>
      <w:r w:rsidRPr="00474615">
        <w:rPr>
          <w:rFonts w:ascii="Montserrat Light" w:eastAsia="Times New Roman" w:hAnsi="Montserrat Light" w:cstheme="majorHAnsi"/>
          <w:b/>
          <w:bCs/>
        </w:rPr>
        <w:t xml:space="preserve"> C U P R I N S</w:t>
      </w:r>
    </w:p>
    <w:p w14:paraId="37246098" w14:textId="77777777" w:rsidR="000A288D" w:rsidRPr="00474615" w:rsidRDefault="000A288D" w:rsidP="00CA50D8">
      <w:pPr>
        <w:autoSpaceDE w:val="0"/>
        <w:autoSpaceDN w:val="0"/>
        <w:adjustRightInd w:val="0"/>
        <w:spacing w:after="0" w:line="240" w:lineRule="auto"/>
        <w:ind w:firstLine="567"/>
        <w:jc w:val="both"/>
        <w:rPr>
          <w:rFonts w:ascii="Montserrat Light" w:eastAsia="Times New Roman" w:hAnsi="Montserrat Light" w:cstheme="majorHAnsi"/>
          <w:b/>
          <w:bCs/>
        </w:rPr>
      </w:pPr>
      <w:r w:rsidRPr="00474615">
        <w:rPr>
          <w:rFonts w:ascii="Montserrat Light" w:eastAsia="Times New Roman" w:hAnsi="Montserrat Light" w:cstheme="majorHAnsi"/>
          <w:b/>
          <w:bCs/>
        </w:rPr>
        <w:t xml:space="preserve">                                                                                                                                                              pag.</w:t>
      </w:r>
    </w:p>
    <w:tbl>
      <w:tblPr>
        <w:tblW w:w="10094" w:type="dxa"/>
        <w:tblInd w:w="108" w:type="dxa"/>
        <w:tblLayout w:type="fixed"/>
        <w:tblLook w:val="0000" w:firstRow="0" w:lastRow="0" w:firstColumn="0" w:lastColumn="0" w:noHBand="0" w:noVBand="0"/>
      </w:tblPr>
      <w:tblGrid>
        <w:gridCol w:w="2015"/>
        <w:gridCol w:w="7371"/>
        <w:gridCol w:w="708"/>
      </w:tblGrid>
      <w:tr w:rsidR="00474615" w:rsidRPr="00474615" w14:paraId="19C8AE51"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099A7154" w14:textId="77777777" w:rsidR="000A288D" w:rsidRPr="00474615" w:rsidRDefault="000A288D" w:rsidP="00CA50D8">
            <w:p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b/>
                <w:bCs/>
              </w:rPr>
              <w:t>TITLUL I</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04FA4949" w14:textId="77777777" w:rsidR="000A288D" w:rsidRPr="00474615" w:rsidRDefault="000A288D" w:rsidP="00CA50D8">
            <w:p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b/>
                <w:bCs/>
              </w:rPr>
              <w:t xml:space="preserve">DISPOZIȚII GENERALE </w:t>
            </w:r>
            <w:bookmarkStart w:id="1" w:name="_Hlk105225944"/>
            <w:r w:rsidRPr="00474615">
              <w:rPr>
                <w:rFonts w:ascii="Montserrat Light" w:eastAsia="Times New Roman" w:hAnsi="Montserrat Light" w:cstheme="majorHAnsi"/>
                <w:b/>
                <w:bCs/>
              </w:rPr>
              <w:t>PRIVIND CONSILIUL JUDEȚEAN CLUJ</w:t>
            </w:r>
            <w:bookmarkEnd w:id="1"/>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10DA179D" w14:textId="77777777" w:rsidR="000A288D" w:rsidRPr="00474615"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3</w:t>
            </w:r>
          </w:p>
        </w:tc>
      </w:tr>
      <w:tr w:rsidR="00474615" w:rsidRPr="00474615" w14:paraId="2D148AC9"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42D40974" w14:textId="4B3B1457" w:rsidR="002824C2" w:rsidRPr="00474615" w:rsidRDefault="000A288D" w:rsidP="00CA50D8">
            <w:pPr>
              <w:autoSpaceDE w:val="0"/>
              <w:autoSpaceDN w:val="0"/>
              <w:adjustRightInd w:val="0"/>
              <w:spacing w:after="0" w:line="240" w:lineRule="auto"/>
              <w:jc w:val="both"/>
              <w:rPr>
                <w:rFonts w:ascii="Montserrat Light" w:eastAsia="Times New Roman" w:hAnsi="Montserrat Light" w:cstheme="majorHAnsi"/>
                <w:b/>
                <w:bCs/>
              </w:rPr>
            </w:pPr>
            <w:r w:rsidRPr="00474615">
              <w:rPr>
                <w:rFonts w:ascii="Montserrat Light" w:eastAsia="Times New Roman" w:hAnsi="Montserrat Light" w:cstheme="majorHAnsi"/>
                <w:b/>
                <w:bCs/>
              </w:rPr>
              <w:t>CAPITOLUL I</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5B7B918A" w14:textId="77777777" w:rsidR="000A288D" w:rsidRPr="00474615" w:rsidRDefault="000A288D" w:rsidP="00CA50D8">
            <w:pPr>
              <w:autoSpaceDE w:val="0"/>
              <w:autoSpaceDN w:val="0"/>
              <w:adjustRightInd w:val="0"/>
              <w:spacing w:after="0" w:line="240" w:lineRule="auto"/>
              <w:jc w:val="both"/>
              <w:rPr>
                <w:rFonts w:ascii="Montserrat Light" w:eastAsia="Times New Roman" w:hAnsi="Montserrat Light" w:cstheme="majorHAnsi"/>
                <w:b/>
                <w:bCs/>
              </w:rPr>
            </w:pPr>
            <w:bookmarkStart w:id="2" w:name="_Hlk105225974"/>
            <w:r w:rsidRPr="00474615">
              <w:rPr>
                <w:rFonts w:ascii="Montserrat Light" w:eastAsia="Times New Roman" w:hAnsi="Montserrat Light" w:cstheme="majorHAnsi"/>
                <w:b/>
                <w:bCs/>
              </w:rPr>
              <w:t>Dispoziții privind Consiliul Județean Cluj</w:t>
            </w:r>
            <w:bookmarkEnd w:id="2"/>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2E8B3247" w14:textId="77777777" w:rsidR="000A288D" w:rsidRPr="00474615"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3</w:t>
            </w:r>
          </w:p>
        </w:tc>
      </w:tr>
      <w:tr w:rsidR="00474615" w:rsidRPr="00474615" w14:paraId="3AFF72E5"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081D1551" w14:textId="77777777" w:rsidR="000A288D" w:rsidRPr="00474615" w:rsidRDefault="000A288D" w:rsidP="00CA50D8">
            <w:pPr>
              <w:autoSpaceDE w:val="0"/>
              <w:autoSpaceDN w:val="0"/>
              <w:adjustRightInd w:val="0"/>
              <w:spacing w:after="0" w:line="240" w:lineRule="auto"/>
              <w:jc w:val="both"/>
              <w:rPr>
                <w:rFonts w:ascii="Montserrat Light" w:eastAsia="Times New Roman" w:hAnsi="Montserrat Light" w:cstheme="majorHAnsi"/>
                <w:b/>
                <w:bCs/>
              </w:rPr>
            </w:pPr>
            <w:bookmarkStart w:id="3" w:name="_Hlk105228411"/>
            <w:r w:rsidRPr="00474615">
              <w:rPr>
                <w:rFonts w:ascii="Montserrat Light" w:eastAsia="Times New Roman" w:hAnsi="Montserrat Light" w:cstheme="majorHAnsi"/>
                <w:b/>
                <w:bCs/>
              </w:rPr>
              <w:t>CAPITOLUL II</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5EC7852A" w14:textId="77777777" w:rsidR="000A288D" w:rsidRPr="00474615" w:rsidRDefault="000A288D" w:rsidP="00CA50D8">
            <w:pPr>
              <w:autoSpaceDE w:val="0"/>
              <w:autoSpaceDN w:val="0"/>
              <w:adjustRightInd w:val="0"/>
              <w:spacing w:after="0" w:line="240" w:lineRule="auto"/>
              <w:jc w:val="both"/>
              <w:rPr>
                <w:rFonts w:ascii="Montserrat Light" w:eastAsia="Times New Roman" w:hAnsi="Montserrat Light" w:cstheme="majorHAnsi"/>
                <w:b/>
                <w:bCs/>
              </w:rPr>
            </w:pPr>
            <w:bookmarkStart w:id="4" w:name="_Hlk105231781"/>
            <w:r w:rsidRPr="00474615">
              <w:rPr>
                <w:rFonts w:ascii="Montserrat Light" w:eastAsia="Times New Roman" w:hAnsi="Montserrat Light" w:cstheme="majorHAnsi"/>
                <w:b/>
                <w:bCs/>
              </w:rPr>
              <w:t>Dispoziții privind personalul din Consiliul Județean Cluj</w:t>
            </w:r>
            <w:bookmarkEnd w:id="4"/>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274C73B3" w14:textId="77777777" w:rsidR="000A288D" w:rsidRPr="00474615"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4</w:t>
            </w:r>
          </w:p>
        </w:tc>
      </w:tr>
      <w:bookmarkEnd w:id="3"/>
      <w:tr w:rsidR="00474615" w:rsidRPr="00474615" w14:paraId="77154937"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74E77F00" w14:textId="77777777" w:rsidR="000A288D" w:rsidRPr="00474615" w:rsidRDefault="000A288D" w:rsidP="00CA50D8">
            <w:pPr>
              <w:autoSpaceDE w:val="0"/>
              <w:autoSpaceDN w:val="0"/>
              <w:adjustRightInd w:val="0"/>
              <w:spacing w:after="0" w:line="240" w:lineRule="auto"/>
              <w:jc w:val="both"/>
              <w:rPr>
                <w:rFonts w:ascii="Montserrat Light" w:eastAsia="Times New Roman" w:hAnsi="Montserrat Light" w:cstheme="majorHAnsi"/>
                <w:b/>
                <w:bCs/>
              </w:rPr>
            </w:pPr>
            <w:r w:rsidRPr="00474615">
              <w:rPr>
                <w:rFonts w:ascii="Montserrat Light" w:eastAsia="Times New Roman" w:hAnsi="Montserrat Light" w:cstheme="majorHAnsi"/>
                <w:b/>
                <w:bCs/>
              </w:rPr>
              <w:t>Secțiunea 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70000B99" w14:textId="77777777" w:rsidR="000A288D" w:rsidRPr="00474615" w:rsidRDefault="000A288D" w:rsidP="00CA50D8">
            <w:pPr>
              <w:autoSpaceDE w:val="0"/>
              <w:autoSpaceDN w:val="0"/>
              <w:adjustRightInd w:val="0"/>
              <w:spacing w:after="0" w:line="240" w:lineRule="auto"/>
              <w:jc w:val="both"/>
              <w:rPr>
                <w:rFonts w:ascii="Montserrat Light" w:eastAsia="Times New Roman" w:hAnsi="Montserrat Light" w:cstheme="majorHAnsi"/>
                <w:b/>
                <w:bCs/>
              </w:rPr>
            </w:pPr>
            <w:r w:rsidRPr="00474615">
              <w:rPr>
                <w:rFonts w:ascii="Montserrat Light" w:eastAsia="Times New Roman" w:hAnsi="Montserrat Light" w:cstheme="majorHAnsi"/>
                <w:b/>
                <w:bCs/>
              </w:rPr>
              <w:t>Președintele Consiliului Județean Cluj</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4CC9DC4D" w14:textId="77777777" w:rsidR="000A288D" w:rsidRPr="00474615"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4</w:t>
            </w:r>
          </w:p>
        </w:tc>
      </w:tr>
      <w:tr w:rsidR="00474615" w:rsidRPr="00474615" w14:paraId="6319F2D1"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06A6BB9E" w14:textId="408B510C" w:rsidR="000A288D" w:rsidRPr="00474615" w:rsidRDefault="000A288D" w:rsidP="00CA50D8">
            <w:pPr>
              <w:autoSpaceDE w:val="0"/>
              <w:autoSpaceDN w:val="0"/>
              <w:adjustRightInd w:val="0"/>
              <w:spacing w:after="0" w:line="240" w:lineRule="auto"/>
              <w:jc w:val="both"/>
              <w:rPr>
                <w:rFonts w:ascii="Montserrat Light" w:eastAsia="Times New Roman" w:hAnsi="Montserrat Light" w:cstheme="majorHAnsi"/>
                <w:b/>
                <w:bCs/>
              </w:rPr>
            </w:pPr>
            <w:r w:rsidRPr="00474615">
              <w:rPr>
                <w:rFonts w:ascii="Montserrat Light" w:eastAsia="Times New Roman" w:hAnsi="Montserrat Light" w:cstheme="majorHAnsi"/>
                <w:b/>
                <w:bCs/>
              </w:rPr>
              <w:t>Secțiunea 2</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457860F5" w14:textId="77777777" w:rsidR="000A288D" w:rsidRPr="00474615" w:rsidRDefault="000A288D" w:rsidP="00CA50D8">
            <w:pPr>
              <w:autoSpaceDE w:val="0"/>
              <w:autoSpaceDN w:val="0"/>
              <w:adjustRightInd w:val="0"/>
              <w:spacing w:after="0" w:line="240" w:lineRule="auto"/>
              <w:jc w:val="both"/>
              <w:rPr>
                <w:rFonts w:ascii="Montserrat Light" w:eastAsia="Times New Roman" w:hAnsi="Montserrat Light" w:cstheme="majorHAnsi"/>
                <w:b/>
                <w:bCs/>
              </w:rPr>
            </w:pPr>
            <w:r w:rsidRPr="00474615">
              <w:rPr>
                <w:rFonts w:ascii="Montserrat Light" w:eastAsia="Times New Roman" w:hAnsi="Montserrat Light" w:cstheme="majorHAnsi"/>
                <w:b/>
                <w:bCs/>
              </w:rPr>
              <w:t>Vicepreședintii Consiliului Județean Cluj</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362C7890" w14:textId="77777777" w:rsidR="000A288D" w:rsidRPr="00474615"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5</w:t>
            </w:r>
          </w:p>
        </w:tc>
      </w:tr>
      <w:tr w:rsidR="00474615" w:rsidRPr="00474615" w14:paraId="5356D835"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75853934" w14:textId="2692615F" w:rsidR="000A288D" w:rsidRPr="00474615" w:rsidRDefault="000A288D" w:rsidP="00CA50D8">
            <w:pPr>
              <w:autoSpaceDE w:val="0"/>
              <w:autoSpaceDN w:val="0"/>
              <w:adjustRightInd w:val="0"/>
              <w:spacing w:after="0" w:line="240" w:lineRule="auto"/>
              <w:jc w:val="both"/>
              <w:rPr>
                <w:rFonts w:ascii="Montserrat Light" w:eastAsia="Times New Roman" w:hAnsi="Montserrat Light" w:cstheme="majorHAnsi"/>
                <w:b/>
                <w:bCs/>
              </w:rPr>
            </w:pPr>
            <w:r w:rsidRPr="00474615">
              <w:rPr>
                <w:rFonts w:ascii="Montserrat Light" w:eastAsia="Times New Roman" w:hAnsi="Montserrat Light" w:cstheme="majorHAnsi"/>
                <w:b/>
                <w:bCs/>
              </w:rPr>
              <w:t>Secțiunea 3</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12F074B5" w14:textId="77777777" w:rsidR="000A288D" w:rsidRPr="00474615" w:rsidRDefault="000A288D" w:rsidP="00CA50D8">
            <w:pPr>
              <w:autoSpaceDE w:val="0"/>
              <w:autoSpaceDN w:val="0"/>
              <w:adjustRightInd w:val="0"/>
              <w:spacing w:after="0" w:line="240" w:lineRule="auto"/>
              <w:jc w:val="both"/>
              <w:rPr>
                <w:rFonts w:ascii="Montserrat Light" w:eastAsia="Times New Roman" w:hAnsi="Montserrat Light" w:cstheme="majorHAnsi"/>
                <w:b/>
                <w:bCs/>
              </w:rPr>
            </w:pPr>
            <w:r w:rsidRPr="00474615">
              <w:rPr>
                <w:rFonts w:ascii="Montserrat Light" w:eastAsia="Times New Roman" w:hAnsi="Montserrat Light" w:cstheme="majorHAnsi"/>
                <w:b/>
                <w:bCs/>
              </w:rPr>
              <w:t>Administratorul public</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2DB9FE20" w14:textId="77777777" w:rsidR="000A288D" w:rsidRPr="00474615"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5</w:t>
            </w:r>
          </w:p>
        </w:tc>
      </w:tr>
      <w:tr w:rsidR="00474615" w:rsidRPr="00474615" w14:paraId="4DEF3605"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45B14724" w14:textId="033DA382" w:rsidR="000A288D" w:rsidRPr="00474615" w:rsidRDefault="000A288D" w:rsidP="00CA50D8">
            <w:pPr>
              <w:autoSpaceDE w:val="0"/>
              <w:autoSpaceDN w:val="0"/>
              <w:adjustRightInd w:val="0"/>
              <w:spacing w:after="0" w:line="240" w:lineRule="auto"/>
              <w:jc w:val="both"/>
              <w:rPr>
                <w:rFonts w:ascii="Montserrat Light" w:eastAsia="Times New Roman" w:hAnsi="Montserrat Light" w:cstheme="majorHAnsi"/>
                <w:b/>
                <w:bCs/>
              </w:rPr>
            </w:pPr>
            <w:r w:rsidRPr="00474615">
              <w:rPr>
                <w:rFonts w:ascii="Montserrat Light" w:eastAsia="Times New Roman" w:hAnsi="Montserrat Light" w:cstheme="majorHAnsi"/>
                <w:b/>
                <w:bCs/>
              </w:rPr>
              <w:t>Secțiunea</w:t>
            </w:r>
            <w:r w:rsidR="001F62E3" w:rsidRPr="00474615">
              <w:rPr>
                <w:rFonts w:ascii="Montserrat Light" w:eastAsia="Times New Roman" w:hAnsi="Montserrat Light" w:cstheme="majorHAnsi"/>
                <w:b/>
                <w:bCs/>
              </w:rPr>
              <w:t xml:space="preserve"> </w:t>
            </w:r>
            <w:r w:rsidRPr="00474615">
              <w:rPr>
                <w:rFonts w:ascii="Montserrat Light" w:eastAsia="Times New Roman" w:hAnsi="Montserrat Light" w:cstheme="majorHAnsi"/>
                <w:b/>
                <w:bCs/>
              </w:rPr>
              <w:t>4</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3D02FA68" w14:textId="77777777" w:rsidR="000A288D" w:rsidRPr="00474615" w:rsidRDefault="000A288D" w:rsidP="00CA50D8">
            <w:pPr>
              <w:autoSpaceDE w:val="0"/>
              <w:autoSpaceDN w:val="0"/>
              <w:adjustRightInd w:val="0"/>
              <w:spacing w:after="0" w:line="240" w:lineRule="auto"/>
              <w:jc w:val="both"/>
              <w:rPr>
                <w:rFonts w:ascii="Montserrat Light" w:eastAsia="Times New Roman" w:hAnsi="Montserrat Light" w:cstheme="majorHAnsi"/>
                <w:b/>
                <w:bCs/>
              </w:rPr>
            </w:pPr>
            <w:r w:rsidRPr="00474615">
              <w:rPr>
                <w:rFonts w:ascii="Montserrat Light" w:eastAsia="Times New Roman" w:hAnsi="Montserrat Light" w:cstheme="majorHAnsi"/>
                <w:b/>
                <w:bCs/>
              </w:rPr>
              <w:t>Cabinete președinte și vicepreședinți</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364D48D0" w14:textId="3C95AE65" w:rsidR="000A288D" w:rsidRPr="00474615" w:rsidRDefault="00C94B81" w:rsidP="00CA50D8">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5</w:t>
            </w:r>
          </w:p>
        </w:tc>
      </w:tr>
      <w:tr w:rsidR="00474615" w:rsidRPr="00474615" w14:paraId="7E7D9038"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6CF82B37" w14:textId="6B883275" w:rsidR="000A288D" w:rsidRPr="00474615" w:rsidRDefault="000A288D" w:rsidP="00CA50D8">
            <w:pPr>
              <w:autoSpaceDE w:val="0"/>
              <w:autoSpaceDN w:val="0"/>
              <w:adjustRightInd w:val="0"/>
              <w:spacing w:after="0" w:line="240" w:lineRule="auto"/>
              <w:jc w:val="both"/>
              <w:rPr>
                <w:rFonts w:ascii="Montserrat Light" w:eastAsia="Times New Roman" w:hAnsi="Montserrat Light" w:cstheme="majorHAnsi"/>
                <w:b/>
                <w:bCs/>
              </w:rPr>
            </w:pPr>
            <w:r w:rsidRPr="00474615">
              <w:rPr>
                <w:rFonts w:ascii="Montserrat Light" w:eastAsia="Times New Roman" w:hAnsi="Montserrat Light" w:cstheme="majorHAnsi"/>
                <w:b/>
                <w:bCs/>
              </w:rPr>
              <w:t>Secțiunea 5</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079ECF2D" w14:textId="77777777" w:rsidR="000A288D" w:rsidRPr="00474615" w:rsidRDefault="000A288D" w:rsidP="00CA50D8">
            <w:pPr>
              <w:autoSpaceDE w:val="0"/>
              <w:autoSpaceDN w:val="0"/>
              <w:adjustRightInd w:val="0"/>
              <w:spacing w:after="0" w:line="240" w:lineRule="auto"/>
              <w:jc w:val="both"/>
              <w:rPr>
                <w:rFonts w:ascii="Montserrat Light" w:eastAsia="Times New Roman" w:hAnsi="Montserrat Light" w:cstheme="majorHAnsi"/>
                <w:b/>
                <w:bCs/>
              </w:rPr>
            </w:pPr>
            <w:bookmarkStart w:id="5" w:name="_Hlk105247410"/>
            <w:r w:rsidRPr="00474615">
              <w:rPr>
                <w:rFonts w:ascii="Montserrat Light" w:eastAsia="Times New Roman" w:hAnsi="Montserrat Light" w:cstheme="majorHAnsi"/>
                <w:b/>
                <w:bCs/>
              </w:rPr>
              <w:t xml:space="preserve">Aparatul de specialitate al Consiliului Județean Cluj </w:t>
            </w:r>
            <w:bookmarkEnd w:id="5"/>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727E9DED" w14:textId="77777777" w:rsidR="000A288D" w:rsidRPr="00474615"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8</w:t>
            </w:r>
          </w:p>
        </w:tc>
      </w:tr>
      <w:tr w:rsidR="00474615" w:rsidRPr="00474615" w14:paraId="682E7F3F"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3212AFC0" w14:textId="77777777" w:rsidR="000A288D" w:rsidRPr="00474615" w:rsidRDefault="000A288D" w:rsidP="00CA50D8">
            <w:pPr>
              <w:autoSpaceDE w:val="0"/>
              <w:autoSpaceDN w:val="0"/>
              <w:adjustRightInd w:val="0"/>
              <w:spacing w:after="0" w:line="240" w:lineRule="auto"/>
              <w:jc w:val="both"/>
              <w:rPr>
                <w:rFonts w:ascii="Montserrat Light" w:eastAsia="Times New Roman" w:hAnsi="Montserrat Light" w:cstheme="majorHAnsi"/>
                <w:b/>
                <w:bCs/>
              </w:rPr>
            </w:pPr>
            <w:r w:rsidRPr="00474615">
              <w:rPr>
                <w:rFonts w:ascii="Montserrat Light" w:eastAsia="Times New Roman" w:hAnsi="Montserrat Light" w:cstheme="majorHAnsi"/>
                <w:b/>
                <w:bCs/>
              </w:rPr>
              <w:t>TITLUL II</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11ED38E3" w14:textId="77777777" w:rsidR="000A288D" w:rsidRPr="00474615" w:rsidRDefault="000A288D" w:rsidP="00CA50D8">
            <w:pPr>
              <w:autoSpaceDE w:val="0"/>
              <w:autoSpaceDN w:val="0"/>
              <w:adjustRightInd w:val="0"/>
              <w:spacing w:after="0" w:line="240" w:lineRule="auto"/>
              <w:jc w:val="both"/>
              <w:rPr>
                <w:rFonts w:ascii="Montserrat Light" w:eastAsia="Times New Roman" w:hAnsi="Montserrat Light" w:cstheme="majorHAnsi"/>
                <w:b/>
                <w:bCs/>
              </w:rPr>
            </w:pPr>
            <w:bookmarkStart w:id="6" w:name="_Hlk105249945"/>
            <w:r w:rsidRPr="00474615">
              <w:rPr>
                <w:rFonts w:ascii="Montserrat Light" w:eastAsia="Times New Roman" w:hAnsi="Montserrat Light" w:cstheme="majorHAnsi"/>
                <w:b/>
                <w:bCs/>
              </w:rPr>
              <w:t xml:space="preserve">ORGANIZAREA ŞI FUNCŢIONAREA APARATULUI DE SPECIALITATE </w:t>
            </w:r>
            <w:bookmarkEnd w:id="6"/>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54AC11AA" w14:textId="77777777" w:rsidR="000A288D" w:rsidRPr="00474615"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9</w:t>
            </w:r>
          </w:p>
        </w:tc>
      </w:tr>
      <w:tr w:rsidR="00474615" w:rsidRPr="00474615" w14:paraId="2459B5F8"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5AD48195" w14:textId="77777777" w:rsidR="000A288D" w:rsidRPr="00474615" w:rsidRDefault="000A288D" w:rsidP="00CA50D8">
            <w:pPr>
              <w:autoSpaceDE w:val="0"/>
              <w:autoSpaceDN w:val="0"/>
              <w:adjustRightInd w:val="0"/>
              <w:spacing w:after="0" w:line="240" w:lineRule="auto"/>
              <w:jc w:val="both"/>
              <w:rPr>
                <w:rFonts w:ascii="Montserrat Light" w:eastAsia="Times New Roman" w:hAnsi="Montserrat Light" w:cstheme="majorHAnsi"/>
                <w:b/>
                <w:bCs/>
              </w:rPr>
            </w:pPr>
            <w:bookmarkStart w:id="7" w:name="_Hlk105407218"/>
            <w:bookmarkStart w:id="8" w:name="_Hlk105408290"/>
            <w:r w:rsidRPr="00474615">
              <w:rPr>
                <w:rFonts w:ascii="Montserrat Light" w:eastAsia="Times New Roman" w:hAnsi="Montserrat Light" w:cstheme="majorHAnsi"/>
                <w:b/>
                <w:bCs/>
              </w:rPr>
              <w:t xml:space="preserve">CAPITOLUL I                                                                                                                                                                                     </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257C07F9" w14:textId="77777777" w:rsidR="000A288D" w:rsidRPr="00474615" w:rsidRDefault="000A288D" w:rsidP="00CA50D8">
            <w:pPr>
              <w:autoSpaceDE w:val="0"/>
              <w:autoSpaceDN w:val="0"/>
              <w:adjustRightInd w:val="0"/>
              <w:spacing w:after="0" w:line="240" w:lineRule="auto"/>
              <w:jc w:val="both"/>
              <w:rPr>
                <w:rFonts w:ascii="Montserrat Light" w:eastAsia="Times New Roman" w:hAnsi="Montserrat Light" w:cstheme="majorHAnsi"/>
                <w:b/>
                <w:bCs/>
              </w:rPr>
            </w:pPr>
            <w:r w:rsidRPr="00474615">
              <w:rPr>
                <w:rFonts w:ascii="Montserrat Light" w:eastAsia="Times New Roman" w:hAnsi="Montserrat Light" w:cstheme="majorHAnsi"/>
                <w:b/>
                <w:bCs/>
              </w:rPr>
              <w:t>Regulamentul de organizare și funcționare al aparatului de specialitate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224AA2F1" w14:textId="77777777" w:rsidR="000A288D" w:rsidRPr="00474615"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9</w:t>
            </w:r>
          </w:p>
        </w:tc>
      </w:tr>
      <w:tr w:rsidR="00474615" w:rsidRPr="00474615" w14:paraId="35739449"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20A6AA56" w14:textId="77777777" w:rsidR="000A288D" w:rsidRPr="00474615" w:rsidRDefault="000A288D" w:rsidP="00CA50D8">
            <w:pPr>
              <w:autoSpaceDE w:val="0"/>
              <w:autoSpaceDN w:val="0"/>
              <w:adjustRightInd w:val="0"/>
              <w:spacing w:after="0" w:line="240" w:lineRule="auto"/>
              <w:jc w:val="both"/>
              <w:rPr>
                <w:rFonts w:ascii="Montserrat Light" w:eastAsia="Times New Roman" w:hAnsi="Montserrat Light" w:cstheme="majorHAnsi"/>
                <w:b/>
                <w:bCs/>
              </w:rPr>
            </w:pPr>
            <w:r w:rsidRPr="00474615">
              <w:rPr>
                <w:rFonts w:ascii="Montserrat Light" w:eastAsia="Times New Roman" w:hAnsi="Montserrat Light" w:cstheme="majorHAnsi"/>
                <w:b/>
                <w:bCs/>
              </w:rPr>
              <w:t xml:space="preserve">CAPITOLUL  II                                                                                                                                                                                                                                                                                                                                                                                                                                                                                                                                                                                                                                                                                                                                                                                                                                                                                                                                                                                                                                                                                                                                                         </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34E16468" w14:textId="77777777" w:rsidR="000A288D" w:rsidRPr="00474615" w:rsidRDefault="000A288D" w:rsidP="00CA50D8">
            <w:pPr>
              <w:autoSpaceDE w:val="0"/>
              <w:autoSpaceDN w:val="0"/>
              <w:adjustRightInd w:val="0"/>
              <w:spacing w:after="0" w:line="240" w:lineRule="auto"/>
              <w:jc w:val="both"/>
              <w:rPr>
                <w:rFonts w:ascii="Montserrat Light" w:eastAsia="Times New Roman" w:hAnsi="Montserrat Light" w:cstheme="majorHAnsi"/>
                <w:b/>
                <w:bCs/>
              </w:rPr>
            </w:pPr>
            <w:r w:rsidRPr="00474615">
              <w:rPr>
                <w:rFonts w:ascii="Montserrat Light" w:eastAsia="Times New Roman" w:hAnsi="Montserrat Light" w:cstheme="majorHAnsi"/>
                <w:b/>
                <w:bCs/>
              </w:rPr>
              <w:t xml:space="preserve">Misiunea, funcțiile, obiectivele, valorile aparatului de specialitate </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45D5C857" w14:textId="77777777" w:rsidR="000A288D" w:rsidRPr="00474615"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15</w:t>
            </w:r>
          </w:p>
        </w:tc>
      </w:tr>
      <w:tr w:rsidR="00474615" w:rsidRPr="00474615" w14:paraId="26274A50"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2E0C96D4" w14:textId="77777777" w:rsidR="000A288D" w:rsidRPr="00474615" w:rsidRDefault="000A288D" w:rsidP="00CA50D8">
            <w:pPr>
              <w:autoSpaceDE w:val="0"/>
              <w:autoSpaceDN w:val="0"/>
              <w:adjustRightInd w:val="0"/>
              <w:spacing w:after="0" w:line="240" w:lineRule="auto"/>
              <w:jc w:val="both"/>
              <w:rPr>
                <w:rFonts w:ascii="Montserrat Light" w:eastAsia="Times New Roman" w:hAnsi="Montserrat Light" w:cstheme="majorHAnsi"/>
                <w:b/>
                <w:bCs/>
              </w:rPr>
            </w:pPr>
            <w:bookmarkStart w:id="9" w:name="_Hlk107402347"/>
            <w:r w:rsidRPr="00474615">
              <w:rPr>
                <w:rFonts w:ascii="Montserrat Light" w:eastAsia="Times New Roman" w:hAnsi="Montserrat Light" w:cstheme="majorHAnsi"/>
                <w:b/>
                <w:bCs/>
              </w:rPr>
              <w:t>CAPITOLUL III</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3403027B" w14:textId="77777777" w:rsidR="000A288D" w:rsidRPr="00474615" w:rsidRDefault="000A288D" w:rsidP="00CA50D8">
            <w:pPr>
              <w:autoSpaceDE w:val="0"/>
              <w:autoSpaceDN w:val="0"/>
              <w:adjustRightInd w:val="0"/>
              <w:spacing w:after="0" w:line="240" w:lineRule="auto"/>
              <w:jc w:val="both"/>
              <w:rPr>
                <w:rFonts w:ascii="Montserrat Light" w:eastAsia="Times New Roman" w:hAnsi="Montserrat Light" w:cstheme="majorHAnsi"/>
                <w:b/>
                <w:bCs/>
              </w:rPr>
            </w:pPr>
            <w:r w:rsidRPr="00474615">
              <w:rPr>
                <w:rFonts w:ascii="Montserrat Light" w:eastAsia="Times New Roman" w:hAnsi="Montserrat Light" w:cstheme="majorHAnsi"/>
                <w:b/>
                <w:bCs/>
              </w:rPr>
              <w:t>Structura organizatorică a aparatului de specialitate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7282FCC0" w14:textId="77777777" w:rsidR="000A288D" w:rsidRPr="00474615"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16</w:t>
            </w:r>
          </w:p>
        </w:tc>
      </w:tr>
      <w:tr w:rsidR="00474615" w:rsidRPr="00474615" w14:paraId="101DE378"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4C5A9C94" w14:textId="77777777" w:rsidR="000A288D" w:rsidRPr="00474615" w:rsidRDefault="000A288D" w:rsidP="00CA50D8">
            <w:pPr>
              <w:autoSpaceDE w:val="0"/>
              <w:autoSpaceDN w:val="0"/>
              <w:adjustRightInd w:val="0"/>
              <w:spacing w:after="0" w:line="240" w:lineRule="auto"/>
              <w:jc w:val="both"/>
              <w:rPr>
                <w:rFonts w:ascii="Montserrat Light" w:eastAsia="Times New Roman" w:hAnsi="Montserrat Light" w:cstheme="majorHAnsi"/>
                <w:b/>
                <w:bCs/>
              </w:rPr>
            </w:pPr>
            <w:bookmarkStart w:id="10" w:name="_Hlk107408592"/>
            <w:bookmarkEnd w:id="9"/>
            <w:r w:rsidRPr="00474615">
              <w:rPr>
                <w:rFonts w:ascii="Montserrat Light" w:eastAsia="Times New Roman" w:hAnsi="Montserrat Light" w:cstheme="majorHAnsi"/>
                <w:b/>
                <w:bCs/>
              </w:rPr>
              <w:t>CAPITOLUL IV</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4B35B87A" w14:textId="77777777" w:rsidR="000A288D" w:rsidRPr="00474615" w:rsidRDefault="000A288D" w:rsidP="00CA50D8">
            <w:pPr>
              <w:autoSpaceDE w:val="0"/>
              <w:autoSpaceDN w:val="0"/>
              <w:adjustRightInd w:val="0"/>
              <w:spacing w:after="0" w:line="240" w:lineRule="auto"/>
              <w:jc w:val="both"/>
              <w:rPr>
                <w:rFonts w:ascii="Montserrat Light" w:eastAsia="Times New Roman" w:hAnsi="Montserrat Light" w:cstheme="majorHAnsi"/>
                <w:b/>
                <w:bCs/>
              </w:rPr>
            </w:pPr>
            <w:r w:rsidRPr="00474615">
              <w:rPr>
                <w:rFonts w:ascii="Montserrat Light" w:eastAsia="Times New Roman" w:hAnsi="Montserrat Light" w:cstheme="majorHAnsi"/>
                <w:b/>
                <w:bCs/>
              </w:rPr>
              <w:t>Structurile funcționale cu activitate permanentă sau temporară</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66F2EA92" w14:textId="77777777" w:rsidR="000A288D" w:rsidRPr="00474615"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17</w:t>
            </w:r>
          </w:p>
        </w:tc>
      </w:tr>
      <w:tr w:rsidR="00474615" w:rsidRPr="00474615" w14:paraId="39CB4C6C"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65AC32CE" w14:textId="77777777" w:rsidR="000A288D" w:rsidRPr="00474615" w:rsidRDefault="000A288D" w:rsidP="00CA50D8">
            <w:pPr>
              <w:autoSpaceDE w:val="0"/>
              <w:autoSpaceDN w:val="0"/>
              <w:adjustRightInd w:val="0"/>
              <w:spacing w:after="0" w:line="240" w:lineRule="auto"/>
              <w:jc w:val="both"/>
              <w:rPr>
                <w:rFonts w:ascii="Montserrat Light" w:eastAsia="Times New Roman" w:hAnsi="Montserrat Light" w:cstheme="majorHAnsi"/>
                <w:b/>
                <w:bCs/>
              </w:rPr>
            </w:pPr>
            <w:bookmarkStart w:id="11" w:name="_Hlk107493421"/>
            <w:bookmarkEnd w:id="7"/>
            <w:bookmarkEnd w:id="8"/>
            <w:bookmarkEnd w:id="10"/>
            <w:r w:rsidRPr="00474615">
              <w:rPr>
                <w:rFonts w:ascii="Montserrat Light" w:eastAsia="Times New Roman" w:hAnsi="Montserrat Light" w:cstheme="majorHAnsi"/>
                <w:b/>
                <w:bCs/>
              </w:rPr>
              <w:t>Secțiunea 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1A25FC3A" w14:textId="77777777" w:rsidR="000A288D" w:rsidRPr="00474615" w:rsidRDefault="000A288D" w:rsidP="00CA50D8">
            <w:p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Structuri permanente sau temporare de lucru</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3E4A0C6B" w14:textId="77777777" w:rsidR="000A288D" w:rsidRPr="00474615"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17</w:t>
            </w:r>
          </w:p>
        </w:tc>
      </w:tr>
      <w:tr w:rsidR="00474615" w:rsidRPr="00474615" w14:paraId="1437AFE3"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473FA61F" w14:textId="3FA4D57F" w:rsidR="000A288D" w:rsidRPr="00474615" w:rsidRDefault="000A288D" w:rsidP="00CA50D8">
            <w:pPr>
              <w:autoSpaceDE w:val="0"/>
              <w:autoSpaceDN w:val="0"/>
              <w:adjustRightInd w:val="0"/>
              <w:spacing w:after="0" w:line="240" w:lineRule="auto"/>
              <w:jc w:val="both"/>
              <w:rPr>
                <w:rFonts w:ascii="Montserrat Light" w:eastAsia="Times New Roman" w:hAnsi="Montserrat Light" w:cstheme="majorHAnsi"/>
                <w:b/>
                <w:bCs/>
              </w:rPr>
            </w:pPr>
            <w:r w:rsidRPr="00474615">
              <w:rPr>
                <w:rFonts w:ascii="Montserrat Light" w:eastAsia="Times New Roman" w:hAnsi="Montserrat Light" w:cstheme="majorHAnsi"/>
                <w:b/>
                <w:bCs/>
              </w:rPr>
              <w:t>Secțiunea 2</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6FD4D9C3" w14:textId="77777777" w:rsidR="000A288D" w:rsidRPr="00474615" w:rsidRDefault="000A288D" w:rsidP="00CA50D8">
            <w:p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Echipe de implementare a proiectelor și echipe de monitorizare post implementare a proiectelor</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53B2FA43" w14:textId="77777777" w:rsidR="000A288D" w:rsidRPr="00474615"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18</w:t>
            </w:r>
          </w:p>
        </w:tc>
      </w:tr>
      <w:tr w:rsidR="00474615" w:rsidRPr="00474615" w14:paraId="0C15E143"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37635F3F" w14:textId="56E31DB5" w:rsidR="000A288D" w:rsidRPr="00474615" w:rsidRDefault="000A288D" w:rsidP="00CA50D8">
            <w:pPr>
              <w:autoSpaceDE w:val="0"/>
              <w:autoSpaceDN w:val="0"/>
              <w:adjustRightInd w:val="0"/>
              <w:spacing w:after="0" w:line="240" w:lineRule="auto"/>
              <w:jc w:val="both"/>
              <w:rPr>
                <w:rFonts w:ascii="Montserrat Light" w:eastAsia="Times New Roman" w:hAnsi="Montserrat Light" w:cstheme="majorHAnsi"/>
                <w:b/>
                <w:bCs/>
              </w:rPr>
            </w:pPr>
            <w:r w:rsidRPr="00474615">
              <w:rPr>
                <w:rFonts w:ascii="Montserrat Light" w:eastAsia="Times New Roman" w:hAnsi="Montserrat Light" w:cstheme="majorHAnsi"/>
                <w:b/>
                <w:bCs/>
              </w:rPr>
              <w:t>Secțiunea 3</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7A49CE2C" w14:textId="77777777" w:rsidR="000A288D" w:rsidRPr="00474615" w:rsidRDefault="000A288D" w:rsidP="00CA50D8">
            <w:p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Responsabilul de contract</w:t>
            </w:r>
            <w:r w:rsidRPr="00474615">
              <w:rPr>
                <w:rFonts w:ascii="Montserrat Light" w:eastAsia="Times New Roman" w:hAnsi="Montserrat Light" w:cstheme="majorHAnsi"/>
              </w:rPr>
              <w:tab/>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7C776976" w14:textId="4782643B" w:rsidR="000A288D" w:rsidRPr="00474615"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2</w:t>
            </w:r>
            <w:r w:rsidR="00BA0853" w:rsidRPr="00474615">
              <w:rPr>
                <w:rFonts w:ascii="Montserrat Light" w:eastAsia="Times New Roman" w:hAnsi="Montserrat Light" w:cstheme="majorHAnsi"/>
                <w:b/>
                <w:bCs/>
              </w:rPr>
              <w:t>0</w:t>
            </w:r>
          </w:p>
        </w:tc>
      </w:tr>
      <w:bookmarkEnd w:id="11"/>
      <w:tr w:rsidR="00474615" w:rsidRPr="00474615" w14:paraId="139A108B"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3E6F7186" w14:textId="77777777" w:rsidR="000A288D" w:rsidRPr="00474615" w:rsidRDefault="000A288D" w:rsidP="00CA50D8">
            <w:pPr>
              <w:autoSpaceDE w:val="0"/>
              <w:autoSpaceDN w:val="0"/>
              <w:adjustRightInd w:val="0"/>
              <w:spacing w:after="0" w:line="240" w:lineRule="auto"/>
              <w:jc w:val="both"/>
              <w:rPr>
                <w:rFonts w:ascii="Montserrat Light" w:eastAsia="Times New Roman" w:hAnsi="Montserrat Light" w:cstheme="majorHAnsi"/>
                <w:b/>
                <w:bCs/>
              </w:rPr>
            </w:pPr>
            <w:r w:rsidRPr="00474615">
              <w:rPr>
                <w:rFonts w:ascii="Montserrat Light" w:eastAsia="Times New Roman" w:hAnsi="Montserrat Light" w:cstheme="majorHAnsi"/>
                <w:b/>
                <w:bCs/>
              </w:rPr>
              <w:t>Capitolul V</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546305A2" w14:textId="77777777" w:rsidR="000A288D" w:rsidRPr="00474615" w:rsidRDefault="000A288D" w:rsidP="00CA50D8">
            <w:pPr>
              <w:autoSpaceDE w:val="0"/>
              <w:autoSpaceDN w:val="0"/>
              <w:adjustRightInd w:val="0"/>
              <w:spacing w:after="0" w:line="240" w:lineRule="auto"/>
              <w:jc w:val="both"/>
              <w:rPr>
                <w:rFonts w:ascii="Montserrat Light" w:eastAsia="Times New Roman" w:hAnsi="Montserrat Light" w:cstheme="majorHAnsi"/>
                <w:b/>
                <w:bCs/>
              </w:rPr>
            </w:pPr>
            <w:r w:rsidRPr="00474615">
              <w:rPr>
                <w:rFonts w:ascii="Montserrat Light" w:eastAsia="Times New Roman" w:hAnsi="Montserrat Light" w:cstheme="majorHAnsi"/>
                <w:b/>
                <w:bCs/>
              </w:rPr>
              <w:t>Categorii de personal din aparatul de specialitate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75DBFD87" w14:textId="77777777" w:rsidR="000A288D" w:rsidRPr="00474615"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21</w:t>
            </w:r>
          </w:p>
        </w:tc>
      </w:tr>
      <w:tr w:rsidR="00474615" w:rsidRPr="00474615" w14:paraId="65E3FD16"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18795893" w14:textId="77777777" w:rsidR="000A288D" w:rsidRPr="00474615" w:rsidRDefault="000A288D" w:rsidP="00CA50D8">
            <w:pPr>
              <w:autoSpaceDE w:val="0"/>
              <w:autoSpaceDN w:val="0"/>
              <w:adjustRightInd w:val="0"/>
              <w:spacing w:after="0" w:line="240" w:lineRule="auto"/>
              <w:jc w:val="both"/>
              <w:rPr>
                <w:rFonts w:ascii="Montserrat Light" w:eastAsia="Times New Roman" w:hAnsi="Montserrat Light" w:cstheme="majorHAnsi"/>
                <w:b/>
                <w:bCs/>
              </w:rPr>
            </w:pPr>
            <w:r w:rsidRPr="00474615">
              <w:rPr>
                <w:rFonts w:ascii="Montserrat Light" w:eastAsia="Times New Roman" w:hAnsi="Montserrat Light" w:cstheme="majorHAnsi"/>
                <w:b/>
                <w:bCs/>
              </w:rPr>
              <w:t>Capitolul VI</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0247BC19" w14:textId="77777777" w:rsidR="000A288D" w:rsidRPr="00474615" w:rsidRDefault="000A288D" w:rsidP="00CA50D8">
            <w:pPr>
              <w:autoSpaceDE w:val="0"/>
              <w:autoSpaceDN w:val="0"/>
              <w:adjustRightInd w:val="0"/>
              <w:spacing w:after="0" w:line="240" w:lineRule="auto"/>
              <w:jc w:val="both"/>
              <w:rPr>
                <w:rFonts w:ascii="Montserrat Light" w:eastAsia="Times New Roman" w:hAnsi="Montserrat Light" w:cstheme="majorHAnsi"/>
                <w:b/>
                <w:bCs/>
              </w:rPr>
            </w:pPr>
            <w:r w:rsidRPr="00474615">
              <w:rPr>
                <w:rFonts w:ascii="Montserrat Light" w:eastAsia="Times New Roman" w:hAnsi="Montserrat Light" w:cstheme="majorHAnsi"/>
                <w:b/>
                <w:bCs/>
              </w:rPr>
              <w:t>Relațiile funcționale ale aparatului de specialitate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1507C382" w14:textId="77777777" w:rsidR="000A288D" w:rsidRPr="00474615"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22</w:t>
            </w:r>
          </w:p>
        </w:tc>
      </w:tr>
      <w:tr w:rsidR="00474615" w:rsidRPr="00474615" w14:paraId="788EB169"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767121EF" w14:textId="77777777" w:rsidR="000A288D" w:rsidRPr="00474615" w:rsidRDefault="000A288D" w:rsidP="00CA50D8">
            <w:pPr>
              <w:tabs>
                <w:tab w:val="left" w:pos="270"/>
              </w:tabs>
              <w:autoSpaceDE w:val="0"/>
              <w:autoSpaceDN w:val="0"/>
              <w:adjustRightInd w:val="0"/>
              <w:spacing w:after="0" w:line="240" w:lineRule="auto"/>
              <w:jc w:val="both"/>
              <w:rPr>
                <w:rFonts w:ascii="Montserrat Light" w:eastAsia="Times New Roman" w:hAnsi="Montserrat Light" w:cstheme="majorHAnsi"/>
                <w:b/>
                <w:bCs/>
              </w:rPr>
            </w:pPr>
            <w:bookmarkStart w:id="12" w:name="_Hlk105409231"/>
            <w:r w:rsidRPr="00474615">
              <w:rPr>
                <w:rFonts w:ascii="Montserrat Light" w:eastAsia="Times New Roman" w:hAnsi="Montserrat Light" w:cstheme="majorHAnsi"/>
                <w:b/>
                <w:bCs/>
              </w:rPr>
              <w:t>TITLUL III</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6D2FD212" w14:textId="77777777" w:rsidR="000A288D" w:rsidRPr="00474615" w:rsidRDefault="000A288D" w:rsidP="00CA50D8">
            <w:pPr>
              <w:autoSpaceDE w:val="0"/>
              <w:autoSpaceDN w:val="0"/>
              <w:adjustRightInd w:val="0"/>
              <w:spacing w:after="0" w:line="240" w:lineRule="auto"/>
              <w:jc w:val="both"/>
              <w:rPr>
                <w:rFonts w:ascii="Montserrat Light" w:eastAsia="Times New Roman" w:hAnsi="Montserrat Light" w:cstheme="majorHAnsi"/>
                <w:b/>
                <w:bCs/>
              </w:rPr>
            </w:pPr>
            <w:r w:rsidRPr="00474615">
              <w:rPr>
                <w:rFonts w:ascii="Montserrat Light" w:eastAsia="Times New Roman" w:hAnsi="Montserrat Light" w:cstheme="majorHAnsi"/>
                <w:b/>
                <w:bCs/>
              </w:rPr>
              <w:t>ATRIBUȚIILE ȘI RESPONSABILITĂȚILE APARATULUI DE SPECIALITATE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5E9AED4E" w14:textId="2FE33B0F" w:rsidR="000A288D" w:rsidRPr="00474615"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2</w:t>
            </w:r>
            <w:r w:rsidR="00BA0853" w:rsidRPr="00474615">
              <w:rPr>
                <w:rFonts w:ascii="Montserrat Light" w:eastAsia="Times New Roman" w:hAnsi="Montserrat Light" w:cstheme="majorHAnsi"/>
                <w:b/>
                <w:bCs/>
              </w:rPr>
              <w:t>3</w:t>
            </w:r>
          </w:p>
        </w:tc>
      </w:tr>
      <w:tr w:rsidR="00474615" w:rsidRPr="00474615" w14:paraId="0FEE798C"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1538EE73" w14:textId="77777777" w:rsidR="000A288D" w:rsidRPr="00474615" w:rsidRDefault="000A288D" w:rsidP="00CA50D8">
            <w:pPr>
              <w:tabs>
                <w:tab w:val="left" w:pos="270"/>
              </w:tabs>
              <w:autoSpaceDE w:val="0"/>
              <w:autoSpaceDN w:val="0"/>
              <w:adjustRightInd w:val="0"/>
              <w:spacing w:after="0" w:line="240" w:lineRule="auto"/>
              <w:jc w:val="both"/>
              <w:rPr>
                <w:rFonts w:ascii="Montserrat Light" w:eastAsia="Times New Roman" w:hAnsi="Montserrat Light" w:cstheme="majorHAnsi"/>
                <w:b/>
                <w:bCs/>
              </w:rPr>
            </w:pPr>
            <w:r w:rsidRPr="00474615">
              <w:rPr>
                <w:rFonts w:ascii="Montserrat Light" w:eastAsia="Times New Roman" w:hAnsi="Montserrat Light" w:cstheme="majorHAnsi"/>
                <w:b/>
                <w:bCs/>
              </w:rPr>
              <w:t>CAPITOLUL I</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44207B6F" w14:textId="5146A7B8" w:rsidR="000A288D" w:rsidRPr="00474615" w:rsidRDefault="00B9327F" w:rsidP="00CA50D8">
            <w:pPr>
              <w:autoSpaceDE w:val="0"/>
              <w:autoSpaceDN w:val="0"/>
              <w:adjustRightInd w:val="0"/>
              <w:spacing w:after="0" w:line="240" w:lineRule="auto"/>
              <w:jc w:val="both"/>
              <w:rPr>
                <w:rFonts w:ascii="Montserrat Light" w:eastAsia="Times New Roman" w:hAnsi="Montserrat Light" w:cstheme="majorHAnsi"/>
                <w:b/>
                <w:bCs/>
              </w:rPr>
            </w:pPr>
            <w:r w:rsidRPr="00474615">
              <w:rPr>
                <w:rFonts w:ascii="Montserrat Light" w:eastAsia="Times New Roman" w:hAnsi="Montserrat Light" w:cstheme="majorHAnsi"/>
                <w:b/>
                <w:bCs/>
              </w:rPr>
              <w:t xml:space="preserve">DISPOZIȚII PRIVIND </w:t>
            </w:r>
            <w:r w:rsidR="009B7B93" w:rsidRPr="00474615">
              <w:rPr>
                <w:rFonts w:ascii="Montserrat Light" w:eastAsia="Times New Roman" w:hAnsi="Montserrat Light" w:cstheme="majorHAnsi"/>
                <w:b/>
                <w:bCs/>
              </w:rPr>
              <w:t>ATRIBUȚIILE ȘI RESPONSABILITĂȚILE GENERALE ALE APARATULUI DE SPECIALITATE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2D2C1A02" w14:textId="0D1D1DC0" w:rsidR="000A288D" w:rsidRPr="00474615"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2</w:t>
            </w:r>
            <w:r w:rsidR="00BA0853" w:rsidRPr="00474615">
              <w:rPr>
                <w:rFonts w:ascii="Montserrat Light" w:eastAsia="Times New Roman" w:hAnsi="Montserrat Light" w:cstheme="majorHAnsi"/>
                <w:b/>
                <w:bCs/>
              </w:rPr>
              <w:t>3</w:t>
            </w:r>
          </w:p>
        </w:tc>
      </w:tr>
      <w:tr w:rsidR="00474615" w:rsidRPr="00474615" w14:paraId="5C04E950"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4AB9B9E3" w14:textId="77777777" w:rsidR="000A288D" w:rsidRPr="00474615" w:rsidRDefault="000A288D" w:rsidP="00CA50D8">
            <w:pPr>
              <w:tabs>
                <w:tab w:val="left" w:pos="270"/>
              </w:tabs>
              <w:autoSpaceDE w:val="0"/>
              <w:autoSpaceDN w:val="0"/>
              <w:adjustRightInd w:val="0"/>
              <w:spacing w:after="0" w:line="240" w:lineRule="auto"/>
              <w:jc w:val="both"/>
              <w:rPr>
                <w:rFonts w:ascii="Montserrat Light" w:eastAsia="Times New Roman" w:hAnsi="Montserrat Light" w:cstheme="majorHAnsi"/>
                <w:b/>
                <w:bCs/>
              </w:rPr>
            </w:pPr>
            <w:bookmarkStart w:id="13" w:name="_Hlk107907704"/>
            <w:r w:rsidRPr="00474615">
              <w:rPr>
                <w:rFonts w:ascii="Montserrat Light" w:eastAsia="Times New Roman" w:hAnsi="Montserrat Light" w:cstheme="majorHAnsi"/>
                <w:b/>
                <w:bCs/>
              </w:rPr>
              <w:t>Sectiunea 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521D24FC" w14:textId="47CCF9B5" w:rsidR="000A288D" w:rsidRPr="00474615" w:rsidRDefault="000A288D" w:rsidP="00CA50D8">
            <w:p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Atribuții</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4320CA7D" w14:textId="0E10C05E" w:rsidR="000A288D" w:rsidRPr="00474615"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2</w:t>
            </w:r>
            <w:r w:rsidR="00BA0853" w:rsidRPr="00474615">
              <w:rPr>
                <w:rFonts w:ascii="Montserrat Light" w:eastAsia="Times New Roman" w:hAnsi="Montserrat Light" w:cstheme="majorHAnsi"/>
                <w:b/>
                <w:bCs/>
              </w:rPr>
              <w:t>3</w:t>
            </w:r>
          </w:p>
        </w:tc>
      </w:tr>
      <w:tr w:rsidR="00474615" w:rsidRPr="00474615" w14:paraId="77006F50"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43777BFA" w14:textId="1FD043E9" w:rsidR="000A288D" w:rsidRPr="00474615" w:rsidRDefault="000A288D" w:rsidP="00CA50D8">
            <w:pPr>
              <w:tabs>
                <w:tab w:val="left" w:pos="270"/>
              </w:tabs>
              <w:autoSpaceDE w:val="0"/>
              <w:autoSpaceDN w:val="0"/>
              <w:adjustRightInd w:val="0"/>
              <w:spacing w:after="0" w:line="240" w:lineRule="auto"/>
              <w:jc w:val="both"/>
              <w:rPr>
                <w:rFonts w:ascii="Montserrat Light" w:eastAsia="Times New Roman" w:hAnsi="Montserrat Light" w:cstheme="majorHAnsi"/>
                <w:b/>
                <w:bCs/>
              </w:rPr>
            </w:pPr>
            <w:r w:rsidRPr="00474615">
              <w:rPr>
                <w:rFonts w:ascii="Montserrat Light" w:eastAsia="Times New Roman" w:hAnsi="Montserrat Light" w:cstheme="majorHAnsi"/>
                <w:b/>
                <w:bCs/>
              </w:rPr>
              <w:t>Secțiunea 2</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59DBFE76" w14:textId="16D597B8" w:rsidR="000A288D" w:rsidRPr="00474615" w:rsidRDefault="000A288D" w:rsidP="00CA50D8">
            <w:p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Responsabilități</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67BDCA22" w14:textId="1D645FCB" w:rsidR="000A288D" w:rsidRPr="00474615"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2</w:t>
            </w:r>
            <w:r w:rsidR="00C94B81" w:rsidRPr="00474615">
              <w:rPr>
                <w:rFonts w:ascii="Montserrat Light" w:eastAsia="Times New Roman" w:hAnsi="Montserrat Light" w:cstheme="majorHAnsi"/>
                <w:b/>
                <w:bCs/>
              </w:rPr>
              <w:t>9</w:t>
            </w:r>
          </w:p>
        </w:tc>
      </w:tr>
      <w:tr w:rsidR="00474615" w:rsidRPr="00474615" w14:paraId="7F894D46"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66BB3EA8" w14:textId="77777777" w:rsidR="000A288D" w:rsidRPr="00474615" w:rsidRDefault="000A288D" w:rsidP="00CA50D8">
            <w:pPr>
              <w:tabs>
                <w:tab w:val="left" w:pos="270"/>
              </w:tabs>
              <w:autoSpaceDE w:val="0"/>
              <w:autoSpaceDN w:val="0"/>
              <w:adjustRightInd w:val="0"/>
              <w:spacing w:after="0" w:line="240" w:lineRule="auto"/>
              <w:jc w:val="both"/>
              <w:rPr>
                <w:rFonts w:ascii="Montserrat Light" w:eastAsia="Times New Roman" w:hAnsi="Montserrat Light" w:cstheme="majorHAnsi"/>
                <w:b/>
                <w:bCs/>
              </w:rPr>
            </w:pPr>
            <w:bookmarkStart w:id="14" w:name="_Hlk107909763"/>
            <w:bookmarkEnd w:id="13"/>
            <w:r w:rsidRPr="00474615">
              <w:rPr>
                <w:rFonts w:ascii="Montserrat Light" w:eastAsia="Times New Roman" w:hAnsi="Montserrat Light" w:cstheme="majorHAnsi"/>
                <w:b/>
                <w:bCs/>
              </w:rPr>
              <w:t>CAPITOLUL II</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385F90C4" w14:textId="2D42EB81" w:rsidR="000A288D" w:rsidRPr="00474615" w:rsidRDefault="00741320" w:rsidP="00CA50D8">
            <w:pPr>
              <w:autoSpaceDE w:val="0"/>
              <w:autoSpaceDN w:val="0"/>
              <w:adjustRightInd w:val="0"/>
              <w:spacing w:after="0" w:line="240" w:lineRule="auto"/>
              <w:jc w:val="both"/>
              <w:rPr>
                <w:rFonts w:ascii="Montserrat Light" w:eastAsia="Times New Roman" w:hAnsi="Montserrat Light" w:cstheme="majorHAnsi"/>
                <w:b/>
                <w:bCs/>
                <w:strike/>
              </w:rPr>
            </w:pPr>
            <w:r w:rsidRPr="00474615">
              <w:rPr>
                <w:rFonts w:ascii="Montserrat Light" w:eastAsia="Times New Roman" w:hAnsi="Montserrat Light" w:cstheme="majorHAnsi"/>
                <w:b/>
                <w:bCs/>
              </w:rPr>
              <w:t>SECRETARUL GENERAL AL JUDEȚULUI</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454191F5" w14:textId="1696D10F" w:rsidR="000A288D" w:rsidRPr="00474615" w:rsidRDefault="00C94B81" w:rsidP="00CA50D8">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3</w:t>
            </w:r>
            <w:r w:rsidR="00BA0853" w:rsidRPr="00474615">
              <w:rPr>
                <w:rFonts w:ascii="Montserrat Light" w:eastAsia="Times New Roman" w:hAnsi="Montserrat Light" w:cstheme="majorHAnsi"/>
                <w:b/>
                <w:bCs/>
              </w:rPr>
              <w:t>0</w:t>
            </w:r>
          </w:p>
        </w:tc>
      </w:tr>
      <w:bookmarkEnd w:id="12"/>
      <w:bookmarkEnd w:id="14"/>
      <w:tr w:rsidR="00474615" w:rsidRPr="00474615" w14:paraId="237707C3"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6E0610D1" w14:textId="77777777" w:rsidR="000A288D" w:rsidRPr="00474615" w:rsidRDefault="000A288D" w:rsidP="00CA50D8">
            <w:pPr>
              <w:tabs>
                <w:tab w:val="left" w:pos="300"/>
                <w:tab w:val="left" w:pos="555"/>
              </w:tabs>
              <w:autoSpaceDE w:val="0"/>
              <w:autoSpaceDN w:val="0"/>
              <w:adjustRightInd w:val="0"/>
              <w:spacing w:after="0" w:line="240" w:lineRule="auto"/>
              <w:rPr>
                <w:rFonts w:ascii="Montserrat Light" w:eastAsia="Times New Roman" w:hAnsi="Montserrat Light" w:cstheme="majorHAnsi"/>
              </w:rPr>
            </w:pPr>
            <w:r w:rsidRPr="00474615">
              <w:rPr>
                <w:rFonts w:ascii="Montserrat Light" w:eastAsia="Times New Roman" w:hAnsi="Montserrat Light" w:cstheme="majorHAnsi"/>
                <w:b/>
                <w:bCs/>
              </w:rPr>
              <w:t>CAPITOLUL III</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79C02379" w14:textId="6E393E00" w:rsidR="000A288D" w:rsidRPr="00474615" w:rsidRDefault="008F4173" w:rsidP="00CA50D8">
            <w:p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b/>
                <w:bCs/>
              </w:rPr>
              <w:t>COMPARTIMENTUL</w:t>
            </w:r>
            <w:r w:rsidR="0068641B" w:rsidRPr="00474615">
              <w:rPr>
                <w:rFonts w:ascii="Montserrat Light" w:eastAsia="Times New Roman" w:hAnsi="Montserrat Light" w:cstheme="majorHAnsi"/>
                <w:b/>
                <w:bCs/>
              </w:rPr>
              <w:t xml:space="preserve"> AUDIT INTERN</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5B1DDB68" w14:textId="2C6C4B52" w:rsidR="000A288D" w:rsidRPr="00474615"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3</w:t>
            </w:r>
            <w:r w:rsidR="00BA0853" w:rsidRPr="00474615">
              <w:rPr>
                <w:rFonts w:ascii="Montserrat Light" w:eastAsia="Times New Roman" w:hAnsi="Montserrat Light" w:cstheme="majorHAnsi"/>
                <w:b/>
                <w:bCs/>
              </w:rPr>
              <w:t>3</w:t>
            </w:r>
          </w:p>
        </w:tc>
      </w:tr>
      <w:tr w:rsidR="00474615" w:rsidRPr="00474615" w14:paraId="28F2CA87"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28719BA8" w14:textId="77777777" w:rsidR="000A288D" w:rsidRPr="00474615" w:rsidRDefault="000A288D" w:rsidP="00CA50D8">
            <w:pPr>
              <w:autoSpaceDE w:val="0"/>
              <w:autoSpaceDN w:val="0"/>
              <w:adjustRightInd w:val="0"/>
              <w:spacing w:after="0" w:line="240" w:lineRule="auto"/>
              <w:rPr>
                <w:rFonts w:ascii="Montserrat Light" w:eastAsia="Times New Roman" w:hAnsi="Montserrat Light" w:cstheme="majorHAnsi"/>
              </w:rPr>
            </w:pPr>
            <w:r w:rsidRPr="00474615">
              <w:rPr>
                <w:rFonts w:ascii="Montserrat Light" w:eastAsia="Times New Roman" w:hAnsi="Montserrat Light" w:cstheme="majorHAnsi"/>
                <w:b/>
                <w:bCs/>
              </w:rPr>
              <w:t>CAPITOLUL IV</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296D5160" w14:textId="77777777" w:rsidR="000A288D" w:rsidRPr="00474615" w:rsidRDefault="000A288D" w:rsidP="00CA50D8">
            <w:p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b/>
                <w:bCs/>
              </w:rPr>
              <w:t>DIRECȚIA GENERALĂ BUGET-FINANȚE, RESURSE UMANE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61D7A571" w14:textId="31D8F890" w:rsidR="000A288D" w:rsidRPr="00474615"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3</w:t>
            </w:r>
            <w:r w:rsidR="00BA0853" w:rsidRPr="00474615">
              <w:rPr>
                <w:rFonts w:ascii="Montserrat Light" w:eastAsia="Times New Roman" w:hAnsi="Montserrat Light" w:cstheme="majorHAnsi"/>
                <w:b/>
                <w:bCs/>
              </w:rPr>
              <w:t>5</w:t>
            </w:r>
          </w:p>
        </w:tc>
      </w:tr>
      <w:tr w:rsidR="00474615" w:rsidRPr="00474615" w14:paraId="054391E9"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055054CB" w14:textId="77777777" w:rsidR="000A288D" w:rsidRPr="00474615" w:rsidRDefault="000A288D" w:rsidP="00CA50D8">
            <w:pPr>
              <w:autoSpaceDE w:val="0"/>
              <w:autoSpaceDN w:val="0"/>
              <w:adjustRightInd w:val="0"/>
              <w:spacing w:after="0" w:line="240" w:lineRule="auto"/>
              <w:rPr>
                <w:rFonts w:ascii="Montserrat Light" w:eastAsia="Times New Roman" w:hAnsi="Montserrat Light" w:cstheme="majorHAnsi"/>
                <w:b/>
                <w:bCs/>
              </w:rPr>
            </w:pPr>
            <w:r w:rsidRPr="00474615">
              <w:rPr>
                <w:rFonts w:ascii="Montserrat Light" w:eastAsia="Times New Roman" w:hAnsi="Montserrat Light" w:cstheme="majorHAnsi"/>
                <w:b/>
                <w:bCs/>
              </w:rPr>
              <w:t>Secțiunea 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75D1A89D" w14:textId="77777777" w:rsidR="000A288D" w:rsidRPr="00474615" w:rsidRDefault="000A288D" w:rsidP="00CA50D8">
            <w:p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Serviciul Buget Local, Venituri</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073E8A12" w14:textId="6C196652" w:rsidR="000A288D" w:rsidRPr="00474615"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3</w:t>
            </w:r>
            <w:r w:rsidR="00BA0853" w:rsidRPr="00474615">
              <w:rPr>
                <w:rFonts w:ascii="Montserrat Light" w:eastAsia="Times New Roman" w:hAnsi="Montserrat Light" w:cstheme="majorHAnsi"/>
                <w:b/>
                <w:bCs/>
              </w:rPr>
              <w:t>5</w:t>
            </w:r>
          </w:p>
        </w:tc>
      </w:tr>
      <w:tr w:rsidR="00474615" w:rsidRPr="00474615" w14:paraId="659F02AB"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0C41420F" w14:textId="618C2F7E" w:rsidR="000A288D" w:rsidRPr="00474615" w:rsidRDefault="000A288D" w:rsidP="00CA50D8">
            <w:pPr>
              <w:autoSpaceDE w:val="0"/>
              <w:autoSpaceDN w:val="0"/>
              <w:adjustRightInd w:val="0"/>
              <w:spacing w:after="0" w:line="240" w:lineRule="auto"/>
              <w:rPr>
                <w:rFonts w:ascii="Montserrat Light" w:eastAsia="Times New Roman" w:hAnsi="Montserrat Light" w:cstheme="majorHAnsi"/>
              </w:rPr>
            </w:pPr>
            <w:r w:rsidRPr="00474615">
              <w:rPr>
                <w:rFonts w:ascii="Montserrat Light" w:eastAsia="Times New Roman" w:hAnsi="Montserrat Light" w:cstheme="majorHAnsi"/>
                <w:b/>
                <w:bCs/>
              </w:rPr>
              <w:t>Secțiunea 2</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3E8FE595" w14:textId="77777777" w:rsidR="000A288D" w:rsidRPr="00474615" w:rsidRDefault="000A288D" w:rsidP="00CA50D8">
            <w:p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Serviciul Financiar-Contabil</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31675E72" w14:textId="6E99FB77" w:rsidR="000A288D" w:rsidRPr="00474615"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3</w:t>
            </w:r>
            <w:r w:rsidR="00BA0853" w:rsidRPr="00474615">
              <w:rPr>
                <w:rFonts w:ascii="Montserrat Light" w:eastAsia="Times New Roman" w:hAnsi="Montserrat Light" w:cstheme="majorHAnsi"/>
                <w:b/>
                <w:bCs/>
              </w:rPr>
              <w:t>8</w:t>
            </w:r>
          </w:p>
        </w:tc>
      </w:tr>
      <w:tr w:rsidR="00474615" w:rsidRPr="00474615" w14:paraId="0D912C42" w14:textId="77777777" w:rsidTr="0014237D">
        <w:trPr>
          <w:trHeight w:val="268"/>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2036505C" w14:textId="5B9078DA" w:rsidR="000A288D" w:rsidRPr="00474615" w:rsidRDefault="000A288D" w:rsidP="00CA50D8">
            <w:pPr>
              <w:tabs>
                <w:tab w:val="left" w:pos="1140"/>
              </w:tabs>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b/>
                <w:bCs/>
              </w:rPr>
              <w:t>Secțiunea 3</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5EB5A506" w14:textId="75E4951B" w:rsidR="000A288D" w:rsidRPr="00474615" w:rsidRDefault="000A288D" w:rsidP="00CA50D8">
            <w:p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Serviciul Resurse Umane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7988BB95" w14:textId="4613C12E" w:rsidR="000A288D" w:rsidRPr="00474615" w:rsidRDefault="00BA0853" w:rsidP="00CA50D8">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39</w:t>
            </w:r>
          </w:p>
        </w:tc>
      </w:tr>
      <w:tr w:rsidR="00474615" w:rsidRPr="00474615" w14:paraId="09723537" w14:textId="77777777" w:rsidTr="0014237D">
        <w:trPr>
          <w:trHeight w:val="268"/>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5E2E41AD" w14:textId="3A67C43D" w:rsidR="008F017E" w:rsidRPr="00474615" w:rsidRDefault="008F017E" w:rsidP="00CA50D8">
            <w:pPr>
              <w:tabs>
                <w:tab w:val="left" w:pos="1140"/>
              </w:tabs>
              <w:autoSpaceDE w:val="0"/>
              <w:autoSpaceDN w:val="0"/>
              <w:adjustRightInd w:val="0"/>
              <w:spacing w:after="0" w:line="240" w:lineRule="auto"/>
              <w:jc w:val="both"/>
              <w:rPr>
                <w:rFonts w:ascii="Montserrat Light" w:eastAsia="Times New Roman" w:hAnsi="Montserrat Light" w:cstheme="majorHAnsi"/>
                <w:b/>
                <w:bCs/>
              </w:rPr>
            </w:pPr>
            <w:r w:rsidRPr="00474615">
              <w:rPr>
                <w:rFonts w:ascii="Montserrat Light" w:eastAsia="Times New Roman" w:hAnsi="Montserrat Light" w:cstheme="majorHAnsi"/>
                <w:b/>
                <w:bCs/>
              </w:rPr>
              <w:t>Secțiunea 3.1.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2F9A7359" w14:textId="4707FF9C" w:rsidR="008F017E" w:rsidRPr="00474615" w:rsidRDefault="008F017E" w:rsidP="00CA50D8">
            <w:p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Compartimentul Guvernanță Corporativă</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5347ED94" w14:textId="7AF45135" w:rsidR="008F017E" w:rsidRPr="00474615" w:rsidRDefault="006B279D" w:rsidP="00CA50D8">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4</w:t>
            </w:r>
            <w:r w:rsidR="00BA0853" w:rsidRPr="00474615">
              <w:rPr>
                <w:rFonts w:ascii="Montserrat Light" w:eastAsia="Times New Roman" w:hAnsi="Montserrat Light" w:cstheme="majorHAnsi"/>
                <w:b/>
                <w:bCs/>
              </w:rPr>
              <w:t>3</w:t>
            </w:r>
          </w:p>
        </w:tc>
      </w:tr>
      <w:tr w:rsidR="00474615" w:rsidRPr="00474615" w14:paraId="3CECACB8"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155B8D76" w14:textId="0B44779A" w:rsidR="008F017E" w:rsidRPr="00474615" w:rsidRDefault="008F017E" w:rsidP="00CA50D8">
            <w:pPr>
              <w:tabs>
                <w:tab w:val="left" w:pos="1140"/>
              </w:tabs>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b/>
                <w:bCs/>
              </w:rPr>
              <w:t>Secțiunea 4</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744EA528" w14:textId="77777777" w:rsidR="008F017E" w:rsidRPr="00474615" w:rsidRDefault="008F017E" w:rsidP="00CA50D8">
            <w:p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Serviciul SSM-PSI, Logistic</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0822DFB4" w14:textId="66E3F774" w:rsidR="008F017E" w:rsidRPr="00474615" w:rsidRDefault="008F017E" w:rsidP="00CA50D8">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4</w:t>
            </w:r>
            <w:r w:rsidR="00BA0853" w:rsidRPr="00474615">
              <w:rPr>
                <w:rFonts w:ascii="Montserrat Light" w:eastAsia="Times New Roman" w:hAnsi="Montserrat Light" w:cstheme="majorHAnsi"/>
                <w:b/>
                <w:bCs/>
              </w:rPr>
              <w:t>4</w:t>
            </w:r>
          </w:p>
        </w:tc>
      </w:tr>
      <w:tr w:rsidR="00474615" w:rsidRPr="00474615" w14:paraId="3CAEDF71"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5EAAEEC0" w14:textId="77777777" w:rsidR="008F017E" w:rsidRPr="00474615" w:rsidRDefault="008F017E" w:rsidP="00CA50D8">
            <w:pPr>
              <w:tabs>
                <w:tab w:val="left" w:pos="1140"/>
              </w:tabs>
              <w:autoSpaceDE w:val="0"/>
              <w:autoSpaceDN w:val="0"/>
              <w:adjustRightInd w:val="0"/>
              <w:spacing w:after="0" w:line="240" w:lineRule="auto"/>
              <w:jc w:val="both"/>
              <w:rPr>
                <w:rFonts w:ascii="Montserrat Light" w:eastAsia="Times New Roman" w:hAnsi="Montserrat Light" w:cstheme="majorHAnsi"/>
                <w:b/>
                <w:bCs/>
              </w:rPr>
            </w:pPr>
            <w:r w:rsidRPr="00474615">
              <w:rPr>
                <w:rFonts w:ascii="Montserrat Light" w:eastAsia="Times New Roman" w:hAnsi="Montserrat Light" w:cstheme="majorHAnsi"/>
                <w:b/>
                <w:bCs/>
              </w:rPr>
              <w:t xml:space="preserve">Secțiunea 4.1.       </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5E9628C5" w14:textId="77777777" w:rsidR="008F017E" w:rsidRPr="00474615" w:rsidRDefault="008F017E" w:rsidP="00CA50D8">
            <w:p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Compartimentul SSM-PSI</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41A6F26C" w14:textId="56413390" w:rsidR="008F017E" w:rsidRPr="00474615" w:rsidRDefault="008F017E" w:rsidP="00CA50D8">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4</w:t>
            </w:r>
            <w:r w:rsidR="00BA0853" w:rsidRPr="00474615">
              <w:rPr>
                <w:rFonts w:ascii="Montserrat Light" w:eastAsia="Times New Roman" w:hAnsi="Montserrat Light" w:cstheme="majorHAnsi"/>
                <w:b/>
                <w:bCs/>
              </w:rPr>
              <w:t>7</w:t>
            </w:r>
          </w:p>
        </w:tc>
      </w:tr>
      <w:tr w:rsidR="00474615" w:rsidRPr="00474615" w14:paraId="7A38FB88"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1BBED376" w14:textId="77777777" w:rsidR="008F017E" w:rsidRPr="00474615" w:rsidRDefault="008F017E" w:rsidP="00CA50D8">
            <w:pPr>
              <w:tabs>
                <w:tab w:val="left" w:pos="1140"/>
              </w:tabs>
              <w:autoSpaceDE w:val="0"/>
              <w:autoSpaceDN w:val="0"/>
              <w:adjustRightInd w:val="0"/>
              <w:spacing w:after="0" w:line="240" w:lineRule="auto"/>
              <w:jc w:val="both"/>
              <w:rPr>
                <w:rFonts w:ascii="Montserrat Light" w:eastAsia="Times New Roman" w:hAnsi="Montserrat Light" w:cstheme="majorHAnsi"/>
                <w:b/>
                <w:bCs/>
              </w:rPr>
            </w:pPr>
            <w:r w:rsidRPr="00474615">
              <w:rPr>
                <w:rFonts w:ascii="Montserrat Light" w:eastAsia="Times New Roman" w:hAnsi="Montserrat Light" w:cstheme="majorHAnsi"/>
                <w:b/>
                <w:bCs/>
              </w:rPr>
              <w:t xml:space="preserve">Secțiunea 4.2.       </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02C30E71" w14:textId="77777777" w:rsidR="008F017E" w:rsidRPr="00474615" w:rsidRDefault="008F017E" w:rsidP="00CA50D8">
            <w:p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Compartimentul Întreținere-Deservire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100DBDDA" w14:textId="0CE8B715" w:rsidR="008F017E" w:rsidRPr="00474615" w:rsidRDefault="00BA0853" w:rsidP="00CA50D8">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49</w:t>
            </w:r>
          </w:p>
        </w:tc>
      </w:tr>
      <w:tr w:rsidR="00474615" w:rsidRPr="00474615" w14:paraId="777EF45A"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77168F1B" w14:textId="77777777" w:rsidR="008F017E" w:rsidRPr="00474615" w:rsidRDefault="008F017E" w:rsidP="00CA50D8">
            <w:pPr>
              <w:autoSpaceDE w:val="0"/>
              <w:autoSpaceDN w:val="0"/>
              <w:adjustRightInd w:val="0"/>
              <w:spacing w:after="0" w:line="240" w:lineRule="auto"/>
              <w:rPr>
                <w:rFonts w:ascii="Montserrat Light" w:eastAsia="Times New Roman" w:hAnsi="Montserrat Light" w:cstheme="majorHAnsi"/>
              </w:rPr>
            </w:pPr>
            <w:r w:rsidRPr="00474615">
              <w:rPr>
                <w:rFonts w:ascii="Montserrat Light" w:eastAsia="Times New Roman" w:hAnsi="Montserrat Light" w:cstheme="majorHAnsi"/>
                <w:b/>
                <w:bCs/>
              </w:rPr>
              <w:t>CAPITOLUL V</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377D0502" w14:textId="77777777" w:rsidR="008F017E" w:rsidRPr="00474615" w:rsidRDefault="008F017E" w:rsidP="00CA50D8">
            <w:p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b/>
                <w:bCs/>
              </w:rPr>
              <w:t>DIRECȚIA JURIDICĂ</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5235DD7D" w14:textId="45E3D595" w:rsidR="008F017E" w:rsidRPr="00474615" w:rsidRDefault="008F017E" w:rsidP="00CA50D8">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5</w:t>
            </w:r>
            <w:r w:rsidR="00BA0853" w:rsidRPr="00474615">
              <w:rPr>
                <w:rFonts w:ascii="Montserrat Light" w:eastAsia="Times New Roman" w:hAnsi="Montserrat Light" w:cstheme="majorHAnsi"/>
                <w:b/>
                <w:bCs/>
              </w:rPr>
              <w:t>0</w:t>
            </w:r>
          </w:p>
        </w:tc>
      </w:tr>
      <w:tr w:rsidR="00474615" w:rsidRPr="00474615" w14:paraId="33F218B1"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5C7108C5" w14:textId="77777777" w:rsidR="008F017E" w:rsidRPr="00474615" w:rsidRDefault="008F017E" w:rsidP="00CA50D8">
            <w:pPr>
              <w:autoSpaceDE w:val="0"/>
              <w:autoSpaceDN w:val="0"/>
              <w:adjustRightInd w:val="0"/>
              <w:spacing w:after="0" w:line="240" w:lineRule="auto"/>
              <w:rPr>
                <w:rFonts w:ascii="Montserrat Light" w:eastAsia="Times New Roman" w:hAnsi="Montserrat Light" w:cstheme="majorHAnsi"/>
              </w:rPr>
            </w:pPr>
            <w:r w:rsidRPr="00474615">
              <w:rPr>
                <w:rFonts w:ascii="Montserrat Light" w:eastAsia="Times New Roman" w:hAnsi="Montserrat Light" w:cstheme="majorHAnsi"/>
                <w:b/>
                <w:bCs/>
              </w:rPr>
              <w:t>Secțiunea 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776A52F1" w14:textId="77777777" w:rsidR="008F017E" w:rsidRPr="00474615" w:rsidRDefault="008F017E" w:rsidP="00CA50D8">
            <w:p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Serviciul Juridic, Contencios Administrativ, Arhivă</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44FCDE89" w14:textId="2F65CAC9" w:rsidR="008F017E" w:rsidRPr="00474615" w:rsidRDefault="008F017E" w:rsidP="00CA50D8">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5</w:t>
            </w:r>
            <w:r w:rsidR="00BA0853" w:rsidRPr="00474615">
              <w:rPr>
                <w:rFonts w:ascii="Montserrat Light" w:eastAsia="Times New Roman" w:hAnsi="Montserrat Light" w:cstheme="majorHAnsi"/>
                <w:b/>
                <w:bCs/>
              </w:rPr>
              <w:t>0</w:t>
            </w:r>
          </w:p>
        </w:tc>
      </w:tr>
      <w:tr w:rsidR="00474615" w:rsidRPr="00474615" w14:paraId="32BC1930"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69AA1FDB" w14:textId="4056B342" w:rsidR="008F017E" w:rsidRPr="00474615" w:rsidRDefault="008F017E" w:rsidP="00CA50D8">
            <w:pPr>
              <w:autoSpaceDE w:val="0"/>
              <w:autoSpaceDN w:val="0"/>
              <w:adjustRightInd w:val="0"/>
              <w:spacing w:after="0" w:line="240" w:lineRule="auto"/>
              <w:rPr>
                <w:rFonts w:ascii="Montserrat Light" w:eastAsia="Times New Roman" w:hAnsi="Montserrat Light" w:cstheme="majorHAnsi"/>
                <w:b/>
                <w:bCs/>
              </w:rPr>
            </w:pPr>
            <w:r w:rsidRPr="00474615">
              <w:rPr>
                <w:rFonts w:ascii="Montserrat Light" w:eastAsia="Times New Roman" w:hAnsi="Montserrat Light" w:cstheme="majorHAnsi"/>
                <w:b/>
                <w:bCs/>
              </w:rPr>
              <w:lastRenderedPageBreak/>
              <w:t xml:space="preserve">Secțiunea </w:t>
            </w:r>
            <w:r w:rsidR="00A953B2" w:rsidRPr="00474615">
              <w:rPr>
                <w:rFonts w:ascii="Montserrat Light" w:eastAsia="Times New Roman" w:hAnsi="Montserrat Light" w:cstheme="majorHAnsi"/>
                <w:b/>
                <w:bCs/>
              </w:rPr>
              <w:t>2</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3E95016E" w14:textId="45C1DDA2" w:rsidR="008F017E" w:rsidRPr="00474615" w:rsidRDefault="00A953B2" w:rsidP="00CA50D8">
            <w:p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Serviciul</w:t>
            </w:r>
            <w:r w:rsidR="008F017E" w:rsidRPr="00474615">
              <w:rPr>
                <w:rFonts w:ascii="Montserrat Light" w:eastAsia="Times New Roman" w:hAnsi="Montserrat Light" w:cstheme="majorHAnsi"/>
              </w:rPr>
              <w:t xml:space="preserve"> Administrare Patrimoniu</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7564AFE0" w14:textId="68FBB164" w:rsidR="008F017E" w:rsidRPr="00474615" w:rsidRDefault="008F017E" w:rsidP="00CA50D8">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5</w:t>
            </w:r>
            <w:r w:rsidR="00BA0853" w:rsidRPr="00474615">
              <w:rPr>
                <w:rFonts w:ascii="Montserrat Light" w:eastAsia="Times New Roman" w:hAnsi="Montserrat Light" w:cstheme="majorHAnsi"/>
                <w:b/>
                <w:bCs/>
              </w:rPr>
              <w:t>2</w:t>
            </w:r>
          </w:p>
        </w:tc>
      </w:tr>
      <w:tr w:rsidR="00474615" w:rsidRPr="00474615" w14:paraId="1B435070"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30D898E9" w14:textId="318A4902" w:rsidR="00A953B2" w:rsidRPr="00474615" w:rsidRDefault="00A953B2" w:rsidP="00CA50D8">
            <w:pPr>
              <w:autoSpaceDE w:val="0"/>
              <w:autoSpaceDN w:val="0"/>
              <w:adjustRightInd w:val="0"/>
              <w:spacing w:after="0" w:line="240" w:lineRule="auto"/>
              <w:rPr>
                <w:rFonts w:ascii="Montserrat Light" w:eastAsia="Times New Roman" w:hAnsi="Montserrat Light" w:cstheme="majorHAnsi"/>
                <w:b/>
                <w:bCs/>
              </w:rPr>
            </w:pPr>
            <w:r w:rsidRPr="00474615">
              <w:rPr>
                <w:rFonts w:ascii="Montserrat Light" w:eastAsia="Times New Roman" w:hAnsi="Montserrat Light" w:cstheme="majorHAnsi"/>
                <w:b/>
                <w:bCs/>
              </w:rPr>
              <w:t>Secțiunea 2.1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006EF6DE" w14:textId="561B171C" w:rsidR="00A953B2" w:rsidRPr="00474615" w:rsidRDefault="00A953B2" w:rsidP="00CA50D8">
            <w:p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Compartimentul Administrare Castel Banffy, Răscruci</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3C015C6B" w14:textId="68274D49" w:rsidR="00A953B2" w:rsidRPr="00474615" w:rsidRDefault="009F20AC" w:rsidP="00CA50D8">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5</w:t>
            </w:r>
            <w:r w:rsidR="00BA0853" w:rsidRPr="00474615">
              <w:rPr>
                <w:rFonts w:ascii="Montserrat Light" w:eastAsia="Times New Roman" w:hAnsi="Montserrat Light" w:cstheme="majorHAnsi"/>
                <w:b/>
                <w:bCs/>
              </w:rPr>
              <w:t>4</w:t>
            </w:r>
          </w:p>
        </w:tc>
      </w:tr>
      <w:tr w:rsidR="00474615" w:rsidRPr="00474615" w14:paraId="1D6266F9"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57747364" w14:textId="4EC219F3" w:rsidR="008F017E" w:rsidRPr="00474615" w:rsidRDefault="008F017E" w:rsidP="00CA50D8">
            <w:pPr>
              <w:tabs>
                <w:tab w:val="left" w:pos="300"/>
                <w:tab w:val="left" w:pos="495"/>
              </w:tabs>
              <w:autoSpaceDE w:val="0"/>
              <w:autoSpaceDN w:val="0"/>
              <w:adjustRightInd w:val="0"/>
              <w:spacing w:after="0" w:line="240" w:lineRule="auto"/>
              <w:rPr>
                <w:rFonts w:ascii="Montserrat Light" w:eastAsia="Times New Roman" w:hAnsi="Montserrat Light" w:cstheme="majorHAnsi"/>
              </w:rPr>
            </w:pPr>
            <w:r w:rsidRPr="00474615">
              <w:rPr>
                <w:rFonts w:ascii="Montserrat Light" w:eastAsia="Times New Roman" w:hAnsi="Montserrat Light" w:cstheme="majorHAnsi"/>
                <w:b/>
                <w:bCs/>
              </w:rPr>
              <w:t xml:space="preserve">Secțiunea </w:t>
            </w:r>
            <w:r w:rsidR="00FA0829" w:rsidRPr="00474615">
              <w:rPr>
                <w:rFonts w:ascii="Montserrat Light" w:eastAsia="Times New Roman" w:hAnsi="Montserrat Light" w:cstheme="majorHAnsi"/>
                <w:b/>
                <w:bCs/>
              </w:rPr>
              <w:t>2.2</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297BA689" w14:textId="77777777" w:rsidR="008F017E" w:rsidRPr="00474615" w:rsidRDefault="008F017E" w:rsidP="00CA50D8">
            <w:p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Compartimentul Managementul Unităților de Asistență Medicală</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07B09C22" w14:textId="3BEA8A01" w:rsidR="008F017E" w:rsidRPr="00474615" w:rsidRDefault="008F017E" w:rsidP="00CA50D8">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5</w:t>
            </w:r>
            <w:r w:rsidR="00BA0853" w:rsidRPr="00474615">
              <w:rPr>
                <w:rFonts w:ascii="Montserrat Light" w:eastAsia="Times New Roman" w:hAnsi="Montserrat Light" w:cstheme="majorHAnsi"/>
                <w:b/>
                <w:bCs/>
              </w:rPr>
              <w:t>4</w:t>
            </w:r>
          </w:p>
        </w:tc>
      </w:tr>
      <w:tr w:rsidR="00474615" w:rsidRPr="00474615" w14:paraId="2D1124C1"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63150EC9" w14:textId="65365835" w:rsidR="008F017E" w:rsidRPr="00474615" w:rsidRDefault="008F017E" w:rsidP="00CA50D8">
            <w:pPr>
              <w:autoSpaceDE w:val="0"/>
              <w:autoSpaceDN w:val="0"/>
              <w:adjustRightInd w:val="0"/>
              <w:spacing w:after="0" w:line="240" w:lineRule="auto"/>
              <w:rPr>
                <w:rFonts w:ascii="Montserrat Light" w:eastAsia="Times New Roman" w:hAnsi="Montserrat Light" w:cstheme="majorHAnsi"/>
              </w:rPr>
            </w:pPr>
            <w:r w:rsidRPr="00474615">
              <w:rPr>
                <w:rFonts w:ascii="Montserrat Light" w:eastAsia="Times New Roman" w:hAnsi="Montserrat Light" w:cstheme="majorHAnsi"/>
                <w:b/>
                <w:bCs/>
              </w:rPr>
              <w:t xml:space="preserve">Secțiunea </w:t>
            </w:r>
            <w:r w:rsidR="00FA0829" w:rsidRPr="00474615">
              <w:rPr>
                <w:rFonts w:ascii="Montserrat Light" w:eastAsia="Times New Roman" w:hAnsi="Montserrat Light" w:cstheme="majorHAnsi"/>
                <w:b/>
                <w:bCs/>
              </w:rPr>
              <w:t>2.3</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39E514EE" w14:textId="77777777" w:rsidR="008F017E" w:rsidRPr="00474615" w:rsidRDefault="008F017E" w:rsidP="00CA50D8">
            <w:p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Compartimentul Autoritatea Județeană de Transport</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2460B51F" w14:textId="040A0B42" w:rsidR="008F017E" w:rsidRPr="00474615" w:rsidRDefault="008F017E" w:rsidP="00CA50D8">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5</w:t>
            </w:r>
            <w:r w:rsidR="00BA0853" w:rsidRPr="00474615">
              <w:rPr>
                <w:rFonts w:ascii="Montserrat Light" w:eastAsia="Times New Roman" w:hAnsi="Montserrat Light" w:cstheme="majorHAnsi"/>
                <w:b/>
                <w:bCs/>
              </w:rPr>
              <w:t>6</w:t>
            </w:r>
          </w:p>
        </w:tc>
      </w:tr>
      <w:tr w:rsidR="00474615" w:rsidRPr="00474615" w14:paraId="6921083D"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05BBC653" w14:textId="77777777" w:rsidR="008F017E" w:rsidRPr="00474615" w:rsidRDefault="008F017E" w:rsidP="00CA50D8">
            <w:p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b/>
                <w:bCs/>
              </w:rPr>
              <w:t>CAPITOLUL VI</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0FB41933" w14:textId="77777777" w:rsidR="008F017E" w:rsidRPr="00474615" w:rsidRDefault="008F017E" w:rsidP="00CA50D8">
            <w:p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b/>
                <w:bCs/>
              </w:rPr>
              <w:t>DIRECȚIA URBANISM ȘI AMENAJAREA TERITORIULUI</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0B37721A" w14:textId="18C1662D" w:rsidR="008F017E" w:rsidRPr="00474615" w:rsidRDefault="00C94B81" w:rsidP="00CA50D8">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5</w:t>
            </w:r>
            <w:r w:rsidR="00BA0853" w:rsidRPr="00474615">
              <w:rPr>
                <w:rFonts w:ascii="Montserrat Light" w:eastAsia="Times New Roman" w:hAnsi="Montserrat Light" w:cstheme="majorHAnsi"/>
                <w:b/>
                <w:bCs/>
              </w:rPr>
              <w:t>7</w:t>
            </w:r>
          </w:p>
        </w:tc>
      </w:tr>
      <w:tr w:rsidR="00474615" w:rsidRPr="00474615" w14:paraId="06906092"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3346003A" w14:textId="77777777" w:rsidR="008F017E" w:rsidRPr="00474615" w:rsidRDefault="008F017E" w:rsidP="00CA50D8">
            <w:pPr>
              <w:autoSpaceDE w:val="0"/>
              <w:autoSpaceDN w:val="0"/>
              <w:adjustRightInd w:val="0"/>
              <w:spacing w:after="0" w:line="240" w:lineRule="auto"/>
              <w:jc w:val="both"/>
              <w:rPr>
                <w:rFonts w:ascii="Montserrat Light" w:eastAsia="Times New Roman" w:hAnsi="Montserrat Light" w:cstheme="majorHAnsi"/>
                <w:b/>
                <w:bCs/>
              </w:rPr>
            </w:pPr>
            <w:r w:rsidRPr="00474615">
              <w:rPr>
                <w:rFonts w:ascii="Montserrat Light" w:eastAsia="Times New Roman" w:hAnsi="Montserrat Light" w:cstheme="majorHAnsi"/>
                <w:b/>
                <w:bCs/>
              </w:rPr>
              <w:t>Secțiunea 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1F837269" w14:textId="77777777" w:rsidR="008F017E" w:rsidRPr="00474615" w:rsidRDefault="008F017E" w:rsidP="00CA50D8">
            <w:p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 xml:space="preserve">Serviciul Urbanism </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10C8E89C" w14:textId="2635F3FA" w:rsidR="008F017E" w:rsidRPr="00474615" w:rsidRDefault="00BA0853" w:rsidP="00CA50D8">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58</w:t>
            </w:r>
          </w:p>
        </w:tc>
      </w:tr>
      <w:tr w:rsidR="00474615" w:rsidRPr="00474615" w14:paraId="40147691"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6BD587D8" w14:textId="77777777" w:rsidR="008F017E" w:rsidRPr="00474615" w:rsidRDefault="008F017E" w:rsidP="00CA50D8">
            <w:pPr>
              <w:tabs>
                <w:tab w:val="left" w:pos="435"/>
              </w:tabs>
              <w:autoSpaceDE w:val="0"/>
              <w:autoSpaceDN w:val="0"/>
              <w:adjustRightInd w:val="0"/>
              <w:spacing w:after="0" w:line="240" w:lineRule="auto"/>
              <w:jc w:val="both"/>
              <w:rPr>
                <w:rFonts w:ascii="Montserrat Light" w:eastAsia="Times New Roman" w:hAnsi="Montserrat Light" w:cstheme="majorHAnsi"/>
                <w:b/>
                <w:bCs/>
              </w:rPr>
            </w:pPr>
            <w:r w:rsidRPr="00474615">
              <w:rPr>
                <w:rFonts w:ascii="Montserrat Light" w:eastAsia="Times New Roman" w:hAnsi="Montserrat Light" w:cstheme="majorHAnsi"/>
                <w:b/>
                <w:bCs/>
              </w:rPr>
              <w:t>Secțiunea 1.1.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79C95C41" w14:textId="77777777" w:rsidR="008F017E" w:rsidRPr="00474615" w:rsidRDefault="008F017E" w:rsidP="00CA50D8">
            <w:p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Compartimentul Planificare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3CE5344E" w14:textId="13A31C01" w:rsidR="008F017E" w:rsidRPr="00474615" w:rsidRDefault="008F017E" w:rsidP="00CA50D8">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6</w:t>
            </w:r>
            <w:r w:rsidR="00BA0853" w:rsidRPr="00474615">
              <w:rPr>
                <w:rFonts w:ascii="Montserrat Light" w:eastAsia="Times New Roman" w:hAnsi="Montserrat Light" w:cstheme="majorHAnsi"/>
                <w:b/>
                <w:bCs/>
              </w:rPr>
              <w:t>1</w:t>
            </w:r>
          </w:p>
        </w:tc>
      </w:tr>
      <w:tr w:rsidR="00474615" w:rsidRPr="00474615" w14:paraId="23D775A3"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6C157788" w14:textId="5C3E7F4B" w:rsidR="008F017E" w:rsidRPr="00474615" w:rsidRDefault="008F017E" w:rsidP="00CA50D8">
            <w:pPr>
              <w:autoSpaceDE w:val="0"/>
              <w:autoSpaceDN w:val="0"/>
              <w:adjustRightInd w:val="0"/>
              <w:spacing w:after="0" w:line="240" w:lineRule="auto"/>
              <w:jc w:val="both"/>
              <w:rPr>
                <w:rFonts w:ascii="Montserrat Light" w:eastAsia="Times New Roman" w:hAnsi="Montserrat Light" w:cstheme="majorHAnsi"/>
                <w:b/>
                <w:bCs/>
              </w:rPr>
            </w:pPr>
            <w:r w:rsidRPr="00474615">
              <w:rPr>
                <w:rFonts w:ascii="Montserrat Light" w:eastAsia="Times New Roman" w:hAnsi="Montserrat Light" w:cstheme="majorHAnsi"/>
                <w:b/>
                <w:bCs/>
              </w:rPr>
              <w:t>Secțiunea 2</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0E979AF7" w14:textId="77777777" w:rsidR="008F017E" w:rsidRPr="00474615" w:rsidRDefault="008F017E" w:rsidP="00CA50D8">
            <w:p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 xml:space="preserve">Serviciul Autorizări </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6920A143" w14:textId="12EA4DD9" w:rsidR="008F017E" w:rsidRPr="00474615" w:rsidRDefault="008F017E" w:rsidP="00CA50D8">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6</w:t>
            </w:r>
            <w:r w:rsidR="00BA0853" w:rsidRPr="00474615">
              <w:rPr>
                <w:rFonts w:ascii="Montserrat Light" w:eastAsia="Times New Roman" w:hAnsi="Montserrat Light" w:cstheme="majorHAnsi"/>
                <w:b/>
                <w:bCs/>
              </w:rPr>
              <w:t>3</w:t>
            </w:r>
          </w:p>
        </w:tc>
      </w:tr>
      <w:tr w:rsidR="00474615" w:rsidRPr="00474615" w14:paraId="2989D311"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1BC8B014" w14:textId="7167F1D2" w:rsidR="008F017E" w:rsidRPr="00474615" w:rsidRDefault="008F017E" w:rsidP="00CA50D8">
            <w:pPr>
              <w:autoSpaceDE w:val="0"/>
              <w:autoSpaceDN w:val="0"/>
              <w:adjustRightInd w:val="0"/>
              <w:spacing w:after="0" w:line="240" w:lineRule="auto"/>
              <w:jc w:val="both"/>
              <w:rPr>
                <w:rFonts w:ascii="Montserrat Light" w:eastAsia="Times New Roman" w:hAnsi="Montserrat Light" w:cstheme="majorHAnsi"/>
                <w:b/>
                <w:bCs/>
              </w:rPr>
            </w:pPr>
            <w:r w:rsidRPr="00474615">
              <w:rPr>
                <w:rFonts w:ascii="Montserrat Light" w:eastAsia="Times New Roman" w:hAnsi="Montserrat Light" w:cstheme="majorHAnsi"/>
                <w:b/>
                <w:bCs/>
              </w:rPr>
              <w:t>Secțiunea 2.1.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7D17BC23" w14:textId="1E6212A0" w:rsidR="008F017E" w:rsidRPr="00474615" w:rsidRDefault="008F017E" w:rsidP="00CA50D8">
            <w:p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Compartiment GIS</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129998DB" w14:textId="7A1564D0" w:rsidR="008F017E" w:rsidRPr="00474615" w:rsidRDefault="008F017E" w:rsidP="00CA50D8">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6</w:t>
            </w:r>
            <w:r w:rsidR="00BA0853" w:rsidRPr="00474615">
              <w:rPr>
                <w:rFonts w:ascii="Montserrat Light" w:eastAsia="Times New Roman" w:hAnsi="Montserrat Light" w:cstheme="majorHAnsi"/>
                <w:b/>
                <w:bCs/>
              </w:rPr>
              <w:t>3</w:t>
            </w:r>
          </w:p>
        </w:tc>
      </w:tr>
      <w:tr w:rsidR="00474615" w:rsidRPr="00474615" w14:paraId="50D44AC8"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10FF2AEC" w14:textId="7FD7627E" w:rsidR="00A953B2" w:rsidRPr="00474615" w:rsidRDefault="00A953B2" w:rsidP="00CA50D8">
            <w:pPr>
              <w:autoSpaceDE w:val="0"/>
              <w:autoSpaceDN w:val="0"/>
              <w:adjustRightInd w:val="0"/>
              <w:spacing w:after="0" w:line="240" w:lineRule="auto"/>
              <w:jc w:val="both"/>
              <w:rPr>
                <w:rFonts w:ascii="Montserrat Light" w:eastAsia="Times New Roman" w:hAnsi="Montserrat Light" w:cstheme="majorHAnsi"/>
                <w:b/>
                <w:bCs/>
              </w:rPr>
            </w:pPr>
            <w:r w:rsidRPr="00474615">
              <w:rPr>
                <w:rFonts w:ascii="Montserrat Light" w:eastAsia="Times New Roman" w:hAnsi="Montserrat Light" w:cstheme="majorHAnsi"/>
                <w:b/>
                <w:bCs/>
              </w:rPr>
              <w:t>Secțiunea 3</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281E47E6" w14:textId="7B47BE71" w:rsidR="00A953B2" w:rsidRPr="00474615" w:rsidRDefault="00A953B2" w:rsidP="00CA50D8">
            <w:p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Compartimentul Ghișeu Unic</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2CB903D2" w14:textId="4B96042C" w:rsidR="00A953B2" w:rsidRPr="00474615" w:rsidRDefault="009F20AC" w:rsidP="00CA50D8">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6</w:t>
            </w:r>
            <w:r w:rsidR="00BA0853" w:rsidRPr="00474615">
              <w:rPr>
                <w:rFonts w:ascii="Montserrat Light" w:eastAsia="Times New Roman" w:hAnsi="Montserrat Light" w:cstheme="majorHAnsi"/>
                <w:b/>
                <w:bCs/>
              </w:rPr>
              <w:t>4</w:t>
            </w:r>
          </w:p>
        </w:tc>
      </w:tr>
      <w:tr w:rsidR="00474615" w:rsidRPr="00474615" w14:paraId="0BD0B10F"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2760F3E9" w14:textId="2D83481D" w:rsidR="00833B21" w:rsidRPr="00474615" w:rsidRDefault="00833B21" w:rsidP="00833B21">
            <w:pPr>
              <w:autoSpaceDE w:val="0"/>
              <w:autoSpaceDN w:val="0"/>
              <w:adjustRightInd w:val="0"/>
              <w:spacing w:after="0" w:line="240" w:lineRule="auto"/>
              <w:jc w:val="both"/>
              <w:rPr>
                <w:rFonts w:ascii="Montserrat Light" w:eastAsia="Times New Roman" w:hAnsi="Montserrat Light" w:cstheme="majorHAnsi"/>
                <w:b/>
                <w:bCs/>
              </w:rPr>
            </w:pPr>
            <w:r w:rsidRPr="00474615">
              <w:rPr>
                <w:rFonts w:ascii="Montserrat Light" w:eastAsia="Times New Roman" w:hAnsi="Montserrat Light" w:cstheme="majorHAnsi"/>
                <w:b/>
                <w:bCs/>
              </w:rPr>
              <w:t>Secțiunea 4</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4D79FF45" w14:textId="0327721A" w:rsidR="00833B21" w:rsidRPr="00474615" w:rsidRDefault="00833B21" w:rsidP="00833B21">
            <w:p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Compartimentul Ghișeu Unic de Eficiență Energetică</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5C42DACC" w14:textId="414FE76A" w:rsidR="00833B21" w:rsidRPr="00474615" w:rsidRDefault="00BA0853" w:rsidP="00BA0853">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65</w:t>
            </w:r>
          </w:p>
        </w:tc>
      </w:tr>
      <w:tr w:rsidR="00474615" w:rsidRPr="00474615" w14:paraId="0F2D98AF"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2772EDEC" w14:textId="77777777" w:rsidR="00833B21" w:rsidRPr="00474615" w:rsidRDefault="00833B21" w:rsidP="00833B21">
            <w:p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b/>
                <w:bCs/>
              </w:rPr>
              <w:t>CAPITOLUL VII</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7F1E39CB" w14:textId="77777777" w:rsidR="00833B21" w:rsidRPr="00474615" w:rsidRDefault="00833B21" w:rsidP="00833B21">
            <w:p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b/>
                <w:bCs/>
              </w:rPr>
              <w:t>DIRECȚIA DEZVOLTARE ȘI INVESTIȚII</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459C1064" w14:textId="2C7AE270" w:rsidR="00833B21" w:rsidRPr="00474615" w:rsidRDefault="002C5B48" w:rsidP="00833B21">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67</w:t>
            </w:r>
          </w:p>
        </w:tc>
      </w:tr>
      <w:tr w:rsidR="00474615" w:rsidRPr="00474615" w14:paraId="1C3CD663"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63472892" w14:textId="77777777" w:rsidR="00833B21" w:rsidRPr="00474615" w:rsidRDefault="00833B21" w:rsidP="00833B21">
            <w:p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b/>
                <w:bCs/>
              </w:rPr>
              <w:t>Secțiunea 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3BEC4F51" w14:textId="77777777" w:rsidR="00833B21" w:rsidRPr="00474615" w:rsidRDefault="00833B21" w:rsidP="00833B21">
            <w:p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Serviciul Lucrări și Achiziții Publice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73ABADF0" w14:textId="1E96D519" w:rsidR="00833B21" w:rsidRPr="00474615" w:rsidRDefault="002C5B48" w:rsidP="00833B21">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67</w:t>
            </w:r>
          </w:p>
        </w:tc>
      </w:tr>
      <w:tr w:rsidR="00474615" w:rsidRPr="00474615" w14:paraId="59E24A0F"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64F953BA" w14:textId="77777777" w:rsidR="00833B21" w:rsidRPr="00474615" w:rsidRDefault="00833B21" w:rsidP="00833B21">
            <w:pPr>
              <w:autoSpaceDE w:val="0"/>
              <w:autoSpaceDN w:val="0"/>
              <w:adjustRightInd w:val="0"/>
              <w:spacing w:after="0" w:line="240" w:lineRule="auto"/>
              <w:jc w:val="both"/>
              <w:rPr>
                <w:rFonts w:ascii="Montserrat Light" w:eastAsia="Times New Roman" w:hAnsi="Montserrat Light" w:cstheme="majorHAnsi"/>
                <w:b/>
                <w:bCs/>
              </w:rPr>
            </w:pPr>
            <w:r w:rsidRPr="00474615">
              <w:rPr>
                <w:rFonts w:ascii="Montserrat Light" w:eastAsia="Times New Roman" w:hAnsi="Montserrat Light" w:cstheme="majorHAnsi"/>
                <w:b/>
                <w:bCs/>
              </w:rPr>
              <w:t>Secțiunea 1.1.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4C0DF683" w14:textId="77777777" w:rsidR="00833B21" w:rsidRPr="00474615" w:rsidRDefault="00833B21" w:rsidP="00833B21">
            <w:p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Unitatea de Monitorizare Servicii de Utilități Publice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4EB6E7AA" w14:textId="2B99336B" w:rsidR="00833B21" w:rsidRPr="00474615" w:rsidRDefault="002C5B48" w:rsidP="00833B21">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70</w:t>
            </w:r>
          </w:p>
        </w:tc>
      </w:tr>
      <w:tr w:rsidR="00474615" w:rsidRPr="00474615" w14:paraId="76F9B010"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59401177" w14:textId="44DD4051" w:rsidR="00833B21" w:rsidRPr="00474615" w:rsidRDefault="00833B21" w:rsidP="00833B21">
            <w:p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b/>
                <w:bCs/>
              </w:rPr>
              <w:t>Secțiunea 2</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09EAF147" w14:textId="77777777" w:rsidR="00833B21" w:rsidRPr="00474615" w:rsidRDefault="00833B21" w:rsidP="00833B21">
            <w:p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Serviciul Managementul Proiectelor</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1536EB9D" w14:textId="1DF07196" w:rsidR="00833B21" w:rsidRPr="00474615" w:rsidRDefault="002C5B48" w:rsidP="00833B21">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71</w:t>
            </w:r>
          </w:p>
        </w:tc>
      </w:tr>
      <w:tr w:rsidR="00474615" w:rsidRPr="00474615" w14:paraId="2221FB9C"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63E44155" w14:textId="77777777" w:rsidR="00833B21" w:rsidRPr="00474615" w:rsidRDefault="00833B21" w:rsidP="00833B21">
            <w:p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b/>
                <w:bCs/>
              </w:rPr>
              <w:t>CAPITOLUL VIII</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46AB4CE5" w14:textId="77777777" w:rsidR="00833B21" w:rsidRPr="00474615" w:rsidRDefault="00833B21" w:rsidP="00833B21">
            <w:p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b/>
                <w:bCs/>
              </w:rPr>
              <w:t>DIRECȚIA DE ADMINISTRARE DRUMURI JUDEȚENE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34B1C010" w14:textId="04265A79" w:rsidR="00833B21" w:rsidRPr="00474615" w:rsidRDefault="002C5B48" w:rsidP="00833B21">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73</w:t>
            </w:r>
          </w:p>
        </w:tc>
      </w:tr>
      <w:tr w:rsidR="00474615" w:rsidRPr="00474615" w14:paraId="3664C943"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0CBE4254" w14:textId="28238F24" w:rsidR="00833B21" w:rsidRPr="00474615" w:rsidRDefault="00833B21" w:rsidP="00833B21">
            <w:p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b/>
                <w:bCs/>
              </w:rPr>
              <w:t>Secțiunea 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7A033BE5" w14:textId="77777777" w:rsidR="00833B21" w:rsidRPr="00474615" w:rsidRDefault="00833B21" w:rsidP="00833B21">
            <w:p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Serviciul Operațional</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691DC6E9" w14:textId="400C1F9D" w:rsidR="00833B21" w:rsidRPr="00474615" w:rsidRDefault="002C5B48" w:rsidP="00833B21">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73</w:t>
            </w:r>
          </w:p>
        </w:tc>
      </w:tr>
      <w:tr w:rsidR="00474615" w:rsidRPr="00474615" w14:paraId="18D9AA1C"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5389E967" w14:textId="067B006B" w:rsidR="00833B21" w:rsidRPr="00474615" w:rsidRDefault="00833B21" w:rsidP="00833B21">
            <w:p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b/>
                <w:bCs/>
              </w:rPr>
              <w:t>Secțiunea 2</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6CCBFAFE" w14:textId="77777777" w:rsidR="00833B21" w:rsidRPr="00474615" w:rsidRDefault="00833B21" w:rsidP="00833B21">
            <w:p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Serviciul Urmărire, Decontare Lucrări și Exploatare Drumuri Județene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6868D5A9" w14:textId="3CB8E6C7" w:rsidR="00833B21" w:rsidRPr="00474615" w:rsidRDefault="002C5B48" w:rsidP="00833B21">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75</w:t>
            </w:r>
          </w:p>
        </w:tc>
      </w:tr>
      <w:tr w:rsidR="00474615" w:rsidRPr="00474615" w14:paraId="196766E6"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715FB55B" w14:textId="0569C0CA" w:rsidR="00833B21" w:rsidRPr="00474615" w:rsidRDefault="00833B21" w:rsidP="00833B21">
            <w:p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b/>
                <w:bCs/>
              </w:rPr>
              <w:t>Secțiunea 3</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7FBD654E" w14:textId="77777777" w:rsidR="00833B21" w:rsidRPr="00474615" w:rsidRDefault="00833B21" w:rsidP="00833B21">
            <w:p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Serviciul Tehnic, Situații de Urgență</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1FE46E47" w14:textId="17FB1D31" w:rsidR="00833B21" w:rsidRPr="00474615" w:rsidRDefault="002C5B48" w:rsidP="00833B21">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78</w:t>
            </w:r>
          </w:p>
        </w:tc>
      </w:tr>
      <w:tr w:rsidR="00474615" w:rsidRPr="00474615" w14:paraId="0BC0DF3B"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2EE33583" w14:textId="77777777" w:rsidR="00833B21" w:rsidRPr="00474615" w:rsidRDefault="00833B21" w:rsidP="00833B21">
            <w:p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b/>
                <w:bCs/>
              </w:rPr>
              <w:t>CAPITOLUL IX</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5D889FA8" w14:textId="77777777" w:rsidR="00833B21" w:rsidRPr="00474615" w:rsidRDefault="00833B21" w:rsidP="00833B21">
            <w:p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b/>
                <w:bCs/>
              </w:rPr>
              <w:t>DIRECȚIA DE ADMINISTRARE ȘI EXPLOATARE A STADIONULUI CLUJ ARENA</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5D61CB4B" w14:textId="46521C70" w:rsidR="00833B21" w:rsidRPr="00474615" w:rsidRDefault="002C5B48" w:rsidP="00833B21">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79</w:t>
            </w:r>
          </w:p>
        </w:tc>
      </w:tr>
      <w:tr w:rsidR="00474615" w:rsidRPr="00474615" w14:paraId="554C9F2D"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01408BE4" w14:textId="77777777" w:rsidR="00833B21" w:rsidRPr="00474615" w:rsidRDefault="00833B21" w:rsidP="00833B21">
            <w:p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b/>
                <w:bCs/>
              </w:rPr>
              <w:t>Secțiunea 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244358CF" w14:textId="77777777" w:rsidR="00833B21" w:rsidRPr="00474615" w:rsidRDefault="00833B21" w:rsidP="00833B21">
            <w:p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Compartimentul Administrare și Funcționare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46B2D2C5" w14:textId="16B86453" w:rsidR="00833B21" w:rsidRPr="00474615" w:rsidRDefault="002C5B48" w:rsidP="00833B21">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79</w:t>
            </w:r>
          </w:p>
        </w:tc>
      </w:tr>
      <w:tr w:rsidR="00474615" w:rsidRPr="00474615" w14:paraId="75F9A6B5"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77836E24" w14:textId="4B7DD2C4" w:rsidR="00833B21" w:rsidRPr="00474615" w:rsidRDefault="00833B21" w:rsidP="00833B21">
            <w:p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b/>
                <w:bCs/>
              </w:rPr>
              <w:t>Secțiunea 2</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08255165" w14:textId="77777777" w:rsidR="00833B21" w:rsidRPr="00474615" w:rsidRDefault="00833B21" w:rsidP="00833B21">
            <w:p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Compartimentul Pază și Securitate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1AB03BFA" w14:textId="475A5BE3" w:rsidR="00833B21" w:rsidRPr="00474615" w:rsidRDefault="002C5B48" w:rsidP="00833B21">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84</w:t>
            </w:r>
          </w:p>
        </w:tc>
      </w:tr>
      <w:tr w:rsidR="00474615" w:rsidRPr="00474615" w14:paraId="5E050AAF"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057D5323" w14:textId="77777777" w:rsidR="00833B21" w:rsidRPr="00474615" w:rsidRDefault="00833B21" w:rsidP="00833B21">
            <w:p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b/>
                <w:bCs/>
              </w:rPr>
              <w:t>CAPITOLUL X</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33EB100D" w14:textId="77777777" w:rsidR="00833B21" w:rsidRPr="00474615" w:rsidRDefault="00833B21" w:rsidP="00833B21">
            <w:p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b/>
                <w:bCs/>
              </w:rPr>
              <w:t>DIRECȚIA ADMINISTRAȚIE ȘI RELAȚII PUBLICE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5BD38E40" w14:textId="108CB700" w:rsidR="00833B21" w:rsidRPr="00474615" w:rsidRDefault="002C5B48" w:rsidP="00833B21">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85</w:t>
            </w:r>
          </w:p>
        </w:tc>
      </w:tr>
      <w:tr w:rsidR="00474615" w:rsidRPr="00474615" w14:paraId="3CD1D231"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0277C8D3" w14:textId="6F2B30AE" w:rsidR="00833B21" w:rsidRPr="00474615" w:rsidRDefault="00833B21" w:rsidP="00833B21">
            <w:p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b/>
                <w:bCs/>
              </w:rPr>
              <w:t>Secțiunea 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485FF3AF" w14:textId="77777777" w:rsidR="00833B21" w:rsidRPr="00474615" w:rsidRDefault="00833B21" w:rsidP="00833B21">
            <w:p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Serviciul Administrație Publică, ATOP</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241460C9" w14:textId="3FB06448" w:rsidR="00833B21" w:rsidRPr="00474615" w:rsidRDefault="002C5B48" w:rsidP="00833B21">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85</w:t>
            </w:r>
          </w:p>
        </w:tc>
      </w:tr>
      <w:tr w:rsidR="00474615" w:rsidRPr="00474615" w14:paraId="117BFE78"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58796D1A" w14:textId="2D7C7E6E" w:rsidR="00833B21" w:rsidRPr="00474615" w:rsidRDefault="00833B21" w:rsidP="00833B21">
            <w:p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b/>
                <w:bCs/>
              </w:rPr>
              <w:t>Secțiunea 2</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455B6D57" w14:textId="77777777" w:rsidR="00833B21" w:rsidRPr="00474615" w:rsidRDefault="00833B21" w:rsidP="00833B21">
            <w:p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Serviciul Relații Publice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5F7E75D9" w14:textId="4A7663FB" w:rsidR="00833B21" w:rsidRPr="00474615" w:rsidRDefault="002C5B48" w:rsidP="00833B21">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90</w:t>
            </w:r>
          </w:p>
        </w:tc>
      </w:tr>
      <w:tr w:rsidR="00474615" w:rsidRPr="00474615" w14:paraId="71F660FD"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5DF42EBE" w14:textId="23C5D6C4" w:rsidR="00833B21" w:rsidRPr="00474615" w:rsidRDefault="00833B21" w:rsidP="00833B21">
            <w:pPr>
              <w:autoSpaceDE w:val="0"/>
              <w:autoSpaceDN w:val="0"/>
              <w:adjustRightInd w:val="0"/>
              <w:spacing w:after="0" w:line="240" w:lineRule="auto"/>
              <w:jc w:val="both"/>
              <w:rPr>
                <w:rFonts w:ascii="Montserrat Light" w:eastAsia="Times New Roman" w:hAnsi="Montserrat Light" w:cstheme="majorHAnsi"/>
                <w:b/>
                <w:bCs/>
              </w:rPr>
            </w:pPr>
            <w:r w:rsidRPr="00474615">
              <w:rPr>
                <w:rFonts w:ascii="Montserrat Light" w:eastAsia="Times New Roman" w:hAnsi="Montserrat Light" w:cstheme="majorHAnsi"/>
                <w:b/>
                <w:bCs/>
              </w:rPr>
              <w:t>Secțiunea 2.1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7BB22089" w14:textId="191FD0CB" w:rsidR="00833B21" w:rsidRPr="00474615" w:rsidRDefault="00833B21" w:rsidP="00833B21">
            <w:p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Compartimentul ”Centrul Național de Informare și Promovare Turistică Cluj”</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7B972F16" w14:textId="37621378" w:rsidR="00833B21" w:rsidRPr="00474615" w:rsidRDefault="002C5B48" w:rsidP="00833B21">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95</w:t>
            </w:r>
          </w:p>
        </w:tc>
      </w:tr>
      <w:tr w:rsidR="00474615" w:rsidRPr="00474615" w14:paraId="4D2DE2C7"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5CDE0600" w14:textId="2168FD15" w:rsidR="00833B21" w:rsidRPr="00474615" w:rsidRDefault="00833B21" w:rsidP="00833B21">
            <w:p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b/>
                <w:bCs/>
              </w:rPr>
              <w:t>Secțiunea 3</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4C9927FC" w14:textId="77777777" w:rsidR="00833B21" w:rsidRPr="00474615" w:rsidRDefault="00833B21" w:rsidP="00833B21">
            <w:p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Arial" w:hAnsi="Montserrat Light" w:cstheme="minorHAnsi"/>
                <w:bCs/>
              </w:rPr>
              <w:t>Serviciul Digitalizare, Reprezentare, Protocol</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2A9FBD4C" w14:textId="69DE8E96" w:rsidR="00833B21" w:rsidRPr="00474615" w:rsidRDefault="002C5B48" w:rsidP="00833B21">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96</w:t>
            </w:r>
          </w:p>
        </w:tc>
      </w:tr>
      <w:tr w:rsidR="00474615" w:rsidRPr="00474615" w14:paraId="32558DE2"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6A5781D0" w14:textId="5B205FB2" w:rsidR="00833B21" w:rsidRPr="00474615" w:rsidRDefault="00833B21" w:rsidP="00833B21">
            <w:pPr>
              <w:autoSpaceDE w:val="0"/>
              <w:autoSpaceDN w:val="0"/>
              <w:adjustRightInd w:val="0"/>
              <w:spacing w:after="0" w:line="240" w:lineRule="auto"/>
              <w:jc w:val="both"/>
              <w:rPr>
                <w:rFonts w:ascii="Montserrat Light" w:eastAsia="Times New Roman" w:hAnsi="Montserrat Light" w:cstheme="majorHAnsi"/>
                <w:b/>
                <w:bCs/>
              </w:rPr>
            </w:pPr>
            <w:r w:rsidRPr="00474615">
              <w:rPr>
                <w:rFonts w:ascii="Montserrat Light" w:eastAsia="Times New Roman" w:hAnsi="Montserrat Light" w:cstheme="majorHAnsi"/>
                <w:b/>
                <w:bCs/>
              </w:rPr>
              <w:t>Secțiunea 3.1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3A1BF62F" w14:textId="047837F6" w:rsidR="00833B21" w:rsidRPr="00474615" w:rsidRDefault="00833B21" w:rsidP="00833B21">
            <w:pPr>
              <w:autoSpaceDE w:val="0"/>
              <w:autoSpaceDN w:val="0"/>
              <w:adjustRightInd w:val="0"/>
              <w:spacing w:after="0" w:line="240" w:lineRule="auto"/>
              <w:jc w:val="both"/>
              <w:rPr>
                <w:rFonts w:ascii="Montserrat Light" w:eastAsia="Arial" w:hAnsi="Montserrat Light" w:cstheme="minorHAnsi"/>
                <w:bCs/>
              </w:rPr>
            </w:pPr>
            <w:r w:rsidRPr="00474615">
              <w:rPr>
                <w:rFonts w:ascii="Montserrat Light" w:eastAsia="Arial" w:hAnsi="Montserrat Light" w:cstheme="minorHAnsi"/>
                <w:bCs/>
              </w:rPr>
              <w:t>Compartimentul Reprezentare, Protocol</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5DC038F2" w14:textId="02CE279A" w:rsidR="00833B21" w:rsidRPr="00474615" w:rsidRDefault="002C5B48" w:rsidP="00833B21">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100</w:t>
            </w:r>
          </w:p>
        </w:tc>
      </w:tr>
      <w:tr w:rsidR="00474615" w:rsidRPr="00474615" w14:paraId="5B18E37B"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2516B5B5" w14:textId="2E097C34" w:rsidR="00833B21" w:rsidRPr="00474615" w:rsidRDefault="00833B21" w:rsidP="00833B21">
            <w:pPr>
              <w:autoSpaceDE w:val="0"/>
              <w:autoSpaceDN w:val="0"/>
              <w:adjustRightInd w:val="0"/>
              <w:spacing w:after="0" w:line="240" w:lineRule="auto"/>
              <w:jc w:val="both"/>
              <w:rPr>
                <w:rFonts w:ascii="Montserrat Light" w:eastAsia="Times New Roman" w:hAnsi="Montserrat Light" w:cstheme="majorHAnsi"/>
                <w:b/>
                <w:bCs/>
              </w:rPr>
            </w:pPr>
            <w:r w:rsidRPr="00474615">
              <w:rPr>
                <w:rFonts w:ascii="Montserrat Light" w:eastAsia="Times New Roman" w:hAnsi="Montserrat Light" w:cstheme="majorHAnsi"/>
                <w:b/>
                <w:bCs/>
              </w:rPr>
              <w:t>Secțiunea 3.2</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73459CFE" w14:textId="271CFDD8" w:rsidR="00833B21" w:rsidRPr="00474615" w:rsidRDefault="00833B21" w:rsidP="00833B21">
            <w:pPr>
              <w:autoSpaceDE w:val="0"/>
              <w:autoSpaceDN w:val="0"/>
              <w:adjustRightInd w:val="0"/>
              <w:spacing w:after="0" w:line="240" w:lineRule="auto"/>
              <w:jc w:val="both"/>
              <w:rPr>
                <w:rFonts w:ascii="Montserrat Light" w:eastAsia="Arial" w:hAnsi="Montserrat Light" w:cstheme="minorHAnsi"/>
                <w:bCs/>
              </w:rPr>
            </w:pPr>
            <w:r w:rsidRPr="00474615">
              <w:rPr>
                <w:rFonts w:ascii="Montserrat Light" w:eastAsia="Arial" w:hAnsi="Montserrat Light" w:cstheme="minorHAnsi"/>
                <w:bCs/>
              </w:rPr>
              <w:t>Compartimentul Relația cu Mediul Economic</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50A4BDF9" w14:textId="61A5CA78" w:rsidR="00833B21" w:rsidRPr="00474615" w:rsidRDefault="002C5B48" w:rsidP="00833B21">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102</w:t>
            </w:r>
          </w:p>
        </w:tc>
      </w:tr>
      <w:tr w:rsidR="00474615" w:rsidRPr="00474615" w14:paraId="259C7E81"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7461C1C9" w14:textId="77777777" w:rsidR="00833B21" w:rsidRPr="00474615" w:rsidRDefault="00833B21" w:rsidP="00833B21">
            <w:p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b/>
                <w:bCs/>
              </w:rPr>
              <w:t>TITLUL IV</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65541F86" w14:textId="77777777" w:rsidR="00833B21" w:rsidRPr="00474615" w:rsidRDefault="00833B21" w:rsidP="00833B21">
            <w:p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b/>
                <w:bCs/>
              </w:rPr>
              <w:t>DISPOZIȚII FINALE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674A39E9" w14:textId="3B810733" w:rsidR="00833B21" w:rsidRPr="00474615" w:rsidRDefault="002C5B48" w:rsidP="00833B21">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103</w:t>
            </w:r>
          </w:p>
        </w:tc>
      </w:tr>
    </w:tbl>
    <w:p w14:paraId="7FADF30D" w14:textId="77777777" w:rsidR="000A288D" w:rsidRPr="00474615"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p>
    <w:p w14:paraId="4F5231E8" w14:textId="77777777" w:rsidR="000A288D" w:rsidRPr="00474615"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p>
    <w:p w14:paraId="1F51789C" w14:textId="77777777" w:rsidR="000A288D" w:rsidRPr="00474615"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p>
    <w:p w14:paraId="7A2701E5" w14:textId="77777777" w:rsidR="007A2E21" w:rsidRPr="00474615" w:rsidRDefault="007A2E21" w:rsidP="00CA50D8">
      <w:pPr>
        <w:autoSpaceDE w:val="0"/>
        <w:autoSpaceDN w:val="0"/>
        <w:adjustRightInd w:val="0"/>
        <w:spacing w:after="0" w:line="240" w:lineRule="auto"/>
        <w:jc w:val="center"/>
        <w:rPr>
          <w:rFonts w:ascii="Montserrat Light" w:eastAsia="Times New Roman" w:hAnsi="Montserrat Light" w:cstheme="majorHAnsi"/>
          <w:b/>
          <w:bCs/>
        </w:rPr>
      </w:pPr>
    </w:p>
    <w:p w14:paraId="75C8DDC3" w14:textId="77777777" w:rsidR="007A2E21" w:rsidRPr="00474615" w:rsidRDefault="007A2E21" w:rsidP="00CA50D8">
      <w:pPr>
        <w:autoSpaceDE w:val="0"/>
        <w:autoSpaceDN w:val="0"/>
        <w:adjustRightInd w:val="0"/>
        <w:spacing w:after="0" w:line="240" w:lineRule="auto"/>
        <w:jc w:val="center"/>
        <w:rPr>
          <w:rFonts w:ascii="Montserrat Light" w:eastAsia="Times New Roman" w:hAnsi="Montserrat Light" w:cstheme="majorHAnsi"/>
          <w:b/>
          <w:bCs/>
        </w:rPr>
      </w:pPr>
    </w:p>
    <w:p w14:paraId="64ABA955" w14:textId="77777777" w:rsidR="007A2E21" w:rsidRPr="00474615" w:rsidRDefault="007A2E21" w:rsidP="00CA50D8">
      <w:pPr>
        <w:autoSpaceDE w:val="0"/>
        <w:autoSpaceDN w:val="0"/>
        <w:adjustRightInd w:val="0"/>
        <w:spacing w:after="0" w:line="240" w:lineRule="auto"/>
        <w:jc w:val="center"/>
        <w:rPr>
          <w:rFonts w:ascii="Montserrat Light" w:eastAsia="Times New Roman" w:hAnsi="Montserrat Light" w:cstheme="majorHAnsi"/>
          <w:b/>
          <w:bCs/>
        </w:rPr>
      </w:pPr>
    </w:p>
    <w:p w14:paraId="20FC08B6" w14:textId="77777777" w:rsidR="007A2E21" w:rsidRPr="00474615" w:rsidRDefault="007A2E21" w:rsidP="00CA50D8">
      <w:pPr>
        <w:autoSpaceDE w:val="0"/>
        <w:autoSpaceDN w:val="0"/>
        <w:adjustRightInd w:val="0"/>
        <w:spacing w:after="0" w:line="240" w:lineRule="auto"/>
        <w:jc w:val="center"/>
        <w:rPr>
          <w:rFonts w:ascii="Montserrat Light" w:eastAsia="Times New Roman" w:hAnsi="Montserrat Light" w:cstheme="majorHAnsi"/>
          <w:b/>
          <w:bCs/>
        </w:rPr>
      </w:pPr>
    </w:p>
    <w:p w14:paraId="6E6A078E" w14:textId="77777777" w:rsidR="000A288D" w:rsidRPr="00474615"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p>
    <w:p w14:paraId="3BA802C1" w14:textId="77777777" w:rsidR="000A288D" w:rsidRPr="00474615"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p>
    <w:p w14:paraId="0B94FE97" w14:textId="77777777" w:rsidR="000A288D" w:rsidRPr="00474615"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p>
    <w:p w14:paraId="5138A5E9" w14:textId="77777777" w:rsidR="000A288D" w:rsidRPr="00474615"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p>
    <w:p w14:paraId="1100EC75" w14:textId="77777777" w:rsidR="0034489B" w:rsidRPr="00474615" w:rsidRDefault="0034489B" w:rsidP="00CA50D8">
      <w:pPr>
        <w:autoSpaceDE w:val="0"/>
        <w:autoSpaceDN w:val="0"/>
        <w:adjustRightInd w:val="0"/>
        <w:spacing w:after="0" w:line="240" w:lineRule="auto"/>
        <w:jc w:val="center"/>
        <w:rPr>
          <w:rFonts w:ascii="Montserrat Light" w:eastAsia="Times New Roman" w:hAnsi="Montserrat Light" w:cstheme="majorHAnsi"/>
          <w:b/>
          <w:bCs/>
        </w:rPr>
      </w:pPr>
    </w:p>
    <w:p w14:paraId="104C4E2F" w14:textId="77777777" w:rsidR="0034489B" w:rsidRPr="00474615" w:rsidRDefault="0034489B" w:rsidP="00CA50D8">
      <w:pPr>
        <w:autoSpaceDE w:val="0"/>
        <w:autoSpaceDN w:val="0"/>
        <w:adjustRightInd w:val="0"/>
        <w:spacing w:after="0" w:line="240" w:lineRule="auto"/>
        <w:jc w:val="center"/>
        <w:rPr>
          <w:rFonts w:ascii="Montserrat Light" w:eastAsia="Times New Roman" w:hAnsi="Montserrat Light" w:cstheme="majorHAnsi"/>
          <w:b/>
          <w:bCs/>
        </w:rPr>
      </w:pPr>
    </w:p>
    <w:p w14:paraId="330136E5" w14:textId="77777777" w:rsidR="0034489B" w:rsidRPr="00474615" w:rsidRDefault="0034489B" w:rsidP="00CA50D8">
      <w:pPr>
        <w:autoSpaceDE w:val="0"/>
        <w:autoSpaceDN w:val="0"/>
        <w:adjustRightInd w:val="0"/>
        <w:spacing w:after="0" w:line="240" w:lineRule="auto"/>
        <w:jc w:val="center"/>
        <w:rPr>
          <w:rFonts w:ascii="Montserrat Light" w:eastAsia="Times New Roman" w:hAnsi="Montserrat Light" w:cstheme="majorHAnsi"/>
          <w:b/>
          <w:bCs/>
        </w:rPr>
      </w:pPr>
    </w:p>
    <w:p w14:paraId="3652CA5B" w14:textId="77777777" w:rsidR="0034489B" w:rsidRPr="00474615" w:rsidRDefault="0034489B" w:rsidP="00CA50D8">
      <w:pPr>
        <w:autoSpaceDE w:val="0"/>
        <w:autoSpaceDN w:val="0"/>
        <w:adjustRightInd w:val="0"/>
        <w:spacing w:after="0" w:line="240" w:lineRule="auto"/>
        <w:jc w:val="center"/>
        <w:rPr>
          <w:rFonts w:ascii="Montserrat Light" w:eastAsia="Times New Roman" w:hAnsi="Montserrat Light" w:cstheme="majorHAnsi"/>
          <w:b/>
          <w:bCs/>
        </w:rPr>
      </w:pPr>
    </w:p>
    <w:p w14:paraId="440D3108" w14:textId="77777777" w:rsidR="000A288D" w:rsidRPr="00474615"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p>
    <w:p w14:paraId="3DFC186C" w14:textId="77777777" w:rsidR="000A288D" w:rsidRPr="00474615"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p>
    <w:p w14:paraId="75FD3789" w14:textId="77777777" w:rsidR="000A288D" w:rsidRPr="00474615"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p>
    <w:p w14:paraId="0CECB231" w14:textId="77777777" w:rsidR="000A288D" w:rsidRPr="00474615"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p>
    <w:p w14:paraId="20BE79E3" w14:textId="77777777" w:rsidR="000A288D" w:rsidRPr="00474615"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p>
    <w:p w14:paraId="07A55AAC" w14:textId="77777777" w:rsidR="000A288D" w:rsidRPr="00474615"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p>
    <w:p w14:paraId="69C5FE42" w14:textId="77777777" w:rsidR="000A288D" w:rsidRPr="00474615"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p>
    <w:p w14:paraId="698BFCFD" w14:textId="77777777" w:rsidR="00424645" w:rsidRPr="00474615" w:rsidRDefault="00424645" w:rsidP="00CA50D8">
      <w:pPr>
        <w:autoSpaceDE w:val="0"/>
        <w:autoSpaceDN w:val="0"/>
        <w:adjustRightInd w:val="0"/>
        <w:spacing w:after="0" w:line="240" w:lineRule="auto"/>
        <w:jc w:val="center"/>
        <w:rPr>
          <w:rFonts w:ascii="Montserrat Light" w:eastAsia="Times New Roman" w:hAnsi="Montserrat Light" w:cstheme="majorHAnsi"/>
          <w:b/>
          <w:bCs/>
        </w:rPr>
      </w:pPr>
    </w:p>
    <w:p w14:paraId="566D9989" w14:textId="186804C7" w:rsidR="007A2E21" w:rsidRPr="00474615" w:rsidRDefault="007A2E21" w:rsidP="00CA50D8">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TITLUL I</w:t>
      </w:r>
    </w:p>
    <w:p w14:paraId="45A7EE97" w14:textId="77777777" w:rsidR="007A2E21" w:rsidRPr="00474615" w:rsidRDefault="007A2E21" w:rsidP="00CA50D8">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DISPOZIŢII GENERALE PRIVIND CONSILIUL JUDEȚEAN CLUJ</w:t>
      </w:r>
    </w:p>
    <w:p w14:paraId="5678FE2E" w14:textId="77777777" w:rsidR="007A2E21" w:rsidRPr="00474615" w:rsidRDefault="007A2E21" w:rsidP="00CA50D8">
      <w:pPr>
        <w:autoSpaceDE w:val="0"/>
        <w:autoSpaceDN w:val="0"/>
        <w:adjustRightInd w:val="0"/>
        <w:spacing w:after="0" w:line="240" w:lineRule="auto"/>
        <w:ind w:firstLine="567"/>
        <w:jc w:val="center"/>
        <w:rPr>
          <w:rFonts w:ascii="Montserrat Light" w:eastAsia="Times New Roman" w:hAnsi="Montserrat Light" w:cstheme="majorHAnsi"/>
          <w:b/>
          <w:bCs/>
        </w:rPr>
      </w:pPr>
    </w:p>
    <w:p w14:paraId="44F0E2D9" w14:textId="77777777" w:rsidR="00424645" w:rsidRPr="00474615" w:rsidRDefault="00424645" w:rsidP="00CA50D8">
      <w:pPr>
        <w:autoSpaceDE w:val="0"/>
        <w:autoSpaceDN w:val="0"/>
        <w:adjustRightInd w:val="0"/>
        <w:spacing w:after="0" w:line="240" w:lineRule="auto"/>
        <w:ind w:firstLine="567"/>
        <w:jc w:val="center"/>
        <w:rPr>
          <w:rFonts w:ascii="Montserrat Light" w:eastAsia="Times New Roman" w:hAnsi="Montserrat Light" w:cstheme="majorHAnsi"/>
          <w:b/>
          <w:bCs/>
        </w:rPr>
      </w:pPr>
    </w:p>
    <w:p w14:paraId="7ABC170E" w14:textId="77777777" w:rsidR="007A2E21" w:rsidRPr="00474615" w:rsidRDefault="007A2E21" w:rsidP="00CA50D8">
      <w:pPr>
        <w:autoSpaceDE w:val="0"/>
        <w:autoSpaceDN w:val="0"/>
        <w:adjustRightInd w:val="0"/>
        <w:spacing w:after="0" w:line="240" w:lineRule="auto"/>
        <w:jc w:val="center"/>
        <w:rPr>
          <w:rFonts w:ascii="Montserrat Light" w:eastAsia="Times New Roman" w:hAnsi="Montserrat Light" w:cstheme="majorHAnsi"/>
          <w:b/>
          <w:bCs/>
        </w:rPr>
      </w:pPr>
      <w:bookmarkStart w:id="15" w:name="_Hlk105231806"/>
      <w:r w:rsidRPr="00474615">
        <w:rPr>
          <w:rFonts w:ascii="Montserrat Light" w:eastAsia="Times New Roman" w:hAnsi="Montserrat Light" w:cstheme="majorHAnsi"/>
          <w:b/>
          <w:bCs/>
        </w:rPr>
        <w:t>CAPITOLUL I</w:t>
      </w:r>
    </w:p>
    <w:bookmarkEnd w:id="15"/>
    <w:p w14:paraId="1CCD66F4" w14:textId="77777777" w:rsidR="007A2E21" w:rsidRPr="00474615" w:rsidRDefault="007A2E21" w:rsidP="00CA50D8">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 xml:space="preserve">DISPOZIȚII PRIVIND CONSILIUL JUDEȚEAN CLUJ </w:t>
      </w:r>
    </w:p>
    <w:p w14:paraId="42C5063C" w14:textId="1B8D10BA" w:rsidR="00597079" w:rsidRPr="00474615" w:rsidRDefault="00597079" w:rsidP="00CA50D8">
      <w:pPr>
        <w:autoSpaceDE w:val="0"/>
        <w:autoSpaceDN w:val="0"/>
        <w:adjustRightInd w:val="0"/>
        <w:spacing w:after="0" w:line="240" w:lineRule="auto"/>
        <w:jc w:val="center"/>
        <w:rPr>
          <w:rFonts w:ascii="Montserrat Light" w:eastAsia="Times New Roman" w:hAnsi="Montserrat Light" w:cstheme="majorHAnsi"/>
          <w:b/>
          <w:bCs/>
        </w:rPr>
      </w:pPr>
    </w:p>
    <w:bookmarkEnd w:id="0"/>
    <w:p w14:paraId="310AAFB7" w14:textId="58A00CB2" w:rsidR="00D05761" w:rsidRPr="00474615" w:rsidRDefault="001A3EE8" w:rsidP="00CA50D8">
      <w:pPr>
        <w:spacing w:after="0" w:line="240" w:lineRule="auto"/>
        <w:jc w:val="both"/>
        <w:rPr>
          <w:rFonts w:ascii="Montserrat Light" w:eastAsia="Times New Roman" w:hAnsi="Montserrat Light" w:cstheme="majorHAnsi"/>
          <w:b/>
          <w:bCs/>
        </w:rPr>
      </w:pPr>
      <w:r w:rsidRPr="00474615">
        <w:rPr>
          <w:rFonts w:ascii="Montserrat Light" w:eastAsia="Times New Roman" w:hAnsi="Montserrat Light" w:cstheme="majorHAnsi"/>
          <w:b/>
          <w:bCs/>
        </w:rPr>
        <w:t xml:space="preserve">Articolul </w:t>
      </w:r>
      <w:r w:rsidR="00D05761" w:rsidRPr="00474615">
        <w:rPr>
          <w:rFonts w:ascii="Montserrat Light" w:eastAsia="Times New Roman" w:hAnsi="Montserrat Light" w:cstheme="majorHAnsi"/>
          <w:b/>
          <w:bCs/>
        </w:rPr>
        <w:t>1</w:t>
      </w:r>
    </w:p>
    <w:p w14:paraId="0203DF51" w14:textId="77777777" w:rsidR="00D05761" w:rsidRPr="00474615" w:rsidRDefault="00D05761" w:rsidP="00CA50D8">
      <w:pPr>
        <w:pStyle w:val="Listparagraf"/>
        <w:numPr>
          <w:ilvl w:val="0"/>
          <w:numId w:val="7"/>
        </w:numPr>
        <w:ind w:left="360"/>
        <w:jc w:val="both"/>
        <w:rPr>
          <w:rFonts w:ascii="Montserrat Light" w:hAnsi="Montserrat Light" w:cstheme="majorHAnsi"/>
          <w:lang w:val="ro-RO"/>
        </w:rPr>
      </w:pPr>
      <w:bookmarkStart w:id="16" w:name="_Hlk108503647"/>
      <w:r w:rsidRPr="00474615">
        <w:rPr>
          <w:rFonts w:ascii="Montserrat Light" w:hAnsi="Montserrat Light" w:cstheme="majorHAnsi"/>
          <w:lang w:val="ro-RO"/>
        </w:rPr>
        <w:t xml:space="preserve">Consiliul Judeţean Cluj este autoritatea deliberativă a administrației publice locale constituită la nivelul unităţii administrativ-teritoriale -Judeţul Cluj- pentru coordonarea activităţii consiliilor locale comunale, orăşeneşti şi municipale din Județul Cluj, în vederea realizării serviciilor publice de interes judeţean. </w:t>
      </w:r>
    </w:p>
    <w:p w14:paraId="699AE61D" w14:textId="53DDBA31" w:rsidR="00D05761" w:rsidRPr="00474615" w:rsidRDefault="00D05761" w:rsidP="00CA50D8">
      <w:pPr>
        <w:pStyle w:val="Listparagraf"/>
        <w:numPr>
          <w:ilvl w:val="0"/>
          <w:numId w:val="7"/>
        </w:numPr>
        <w:ind w:left="360"/>
        <w:jc w:val="both"/>
        <w:rPr>
          <w:rFonts w:ascii="Montserrat Light" w:hAnsi="Montserrat Light" w:cstheme="majorHAnsi"/>
          <w:lang w:val="ro-RO"/>
        </w:rPr>
      </w:pPr>
      <w:r w:rsidRPr="00474615">
        <w:rPr>
          <w:rFonts w:ascii="Montserrat Light" w:hAnsi="Montserrat Light" w:cstheme="majorHAnsi"/>
          <w:shd w:val="clear" w:color="auto" w:fill="FFFFFF"/>
          <w:lang w:val="ro-RO"/>
        </w:rPr>
        <w:t xml:space="preserve">Consiliul Judeţean Cluj este compus din consilieri judeţeni și </w:t>
      </w:r>
      <w:r w:rsidR="005C620C" w:rsidRPr="00474615">
        <w:rPr>
          <w:rFonts w:ascii="Montserrat Light" w:hAnsi="Montserrat Light" w:cstheme="majorHAnsi"/>
          <w:shd w:val="clear" w:color="auto" w:fill="FFFFFF"/>
          <w:lang w:val="ro-RO"/>
        </w:rPr>
        <w:t>P</w:t>
      </w:r>
      <w:r w:rsidRPr="00474615">
        <w:rPr>
          <w:rFonts w:ascii="Montserrat Light" w:hAnsi="Montserrat Light" w:cstheme="majorHAnsi"/>
          <w:shd w:val="clear" w:color="auto" w:fill="FFFFFF"/>
          <w:lang w:val="ro-RO"/>
        </w:rPr>
        <w:t xml:space="preserve">reşedintele </w:t>
      </w:r>
      <w:r w:rsidR="005C620C" w:rsidRPr="00474615">
        <w:rPr>
          <w:rFonts w:ascii="Montserrat Light" w:hAnsi="Montserrat Light" w:cstheme="majorHAnsi"/>
          <w:shd w:val="clear" w:color="auto" w:fill="FFFFFF"/>
          <w:lang w:val="ro-RO"/>
        </w:rPr>
        <w:t>C</w:t>
      </w:r>
      <w:r w:rsidRPr="00474615">
        <w:rPr>
          <w:rFonts w:ascii="Montserrat Light" w:hAnsi="Montserrat Light" w:cstheme="majorHAnsi"/>
          <w:shd w:val="clear" w:color="auto" w:fill="FFFFFF"/>
          <w:lang w:val="ro-RO"/>
        </w:rPr>
        <w:t>onsiliului judeţean, aleşi în condiţiile legii pentru alegerea autorităţilor administraţiei publice locale.</w:t>
      </w:r>
    </w:p>
    <w:p w14:paraId="767ACF82" w14:textId="77777777" w:rsidR="00D05761" w:rsidRPr="00474615" w:rsidRDefault="00D05761" w:rsidP="00CA50D8">
      <w:pPr>
        <w:pStyle w:val="Listparagraf"/>
        <w:numPr>
          <w:ilvl w:val="0"/>
          <w:numId w:val="7"/>
        </w:numPr>
        <w:ind w:left="360"/>
        <w:jc w:val="both"/>
        <w:rPr>
          <w:rFonts w:ascii="Montserrat Light" w:hAnsi="Montserrat Light" w:cstheme="majorHAnsi"/>
          <w:lang w:val="ro-RO"/>
        </w:rPr>
      </w:pPr>
      <w:r w:rsidRPr="00474615">
        <w:rPr>
          <w:rFonts w:ascii="Montserrat Light" w:hAnsi="Montserrat Light" w:cstheme="majorHAnsi"/>
          <w:shd w:val="clear" w:color="auto" w:fill="FFFFFF"/>
          <w:lang w:val="ro-RO"/>
        </w:rPr>
        <w:t>Raporturile dintre Consiliul Judeţean Cluj, respectiv Președintele Consiliului Județean Cluj, şi autorităţile administraţiei publice locale din alte județe, precum și din comunele, oraşele şi municipiile din Judeţul Cluj se bazează pe principiile autonomiei locale, legalităţii, cooperării, solidarităţii, egalității de tratament și responsabilității.</w:t>
      </w:r>
    </w:p>
    <w:p w14:paraId="6077B16D" w14:textId="5533520A" w:rsidR="00D05761" w:rsidRPr="00474615" w:rsidRDefault="00D05761" w:rsidP="00CA50D8">
      <w:pPr>
        <w:pStyle w:val="Listparagraf"/>
        <w:numPr>
          <w:ilvl w:val="0"/>
          <w:numId w:val="7"/>
        </w:numPr>
        <w:ind w:left="360"/>
        <w:jc w:val="both"/>
        <w:rPr>
          <w:rFonts w:ascii="Montserrat Light" w:hAnsi="Montserrat Light" w:cstheme="majorHAnsi"/>
          <w:lang w:val="ro-RO"/>
        </w:rPr>
      </w:pPr>
      <w:r w:rsidRPr="00474615">
        <w:rPr>
          <w:rFonts w:ascii="Montserrat Light" w:hAnsi="Montserrat Light" w:cstheme="majorHAnsi"/>
          <w:lang w:val="ro-RO"/>
        </w:rPr>
        <w:t xml:space="preserve">În calitate de autorități ale administraţiei publice locale, </w:t>
      </w:r>
      <w:r w:rsidR="005C620C" w:rsidRPr="00474615">
        <w:rPr>
          <w:rFonts w:ascii="Montserrat Light" w:hAnsi="Montserrat Light" w:cstheme="majorHAnsi"/>
          <w:lang w:val="ro-RO"/>
        </w:rPr>
        <w:t>C</w:t>
      </w:r>
      <w:r w:rsidRPr="00474615">
        <w:rPr>
          <w:rFonts w:ascii="Montserrat Light" w:hAnsi="Montserrat Light" w:cstheme="majorHAnsi"/>
          <w:lang w:val="ro-RO"/>
        </w:rPr>
        <w:t xml:space="preserve">onsiliul județean (autoritate deliberativă) și </w:t>
      </w:r>
      <w:r w:rsidR="005C620C" w:rsidRPr="00474615">
        <w:rPr>
          <w:rFonts w:ascii="Montserrat Light" w:hAnsi="Montserrat Light" w:cstheme="majorHAnsi"/>
          <w:lang w:val="ro-RO"/>
        </w:rPr>
        <w:t>P</w:t>
      </w:r>
      <w:r w:rsidRPr="00474615">
        <w:rPr>
          <w:rFonts w:ascii="Montserrat Light" w:hAnsi="Montserrat Light" w:cstheme="majorHAnsi"/>
          <w:lang w:val="ro-RO"/>
        </w:rPr>
        <w:t xml:space="preserve">reşedintele </w:t>
      </w:r>
      <w:r w:rsidR="005C620C" w:rsidRPr="00474615">
        <w:rPr>
          <w:rFonts w:ascii="Montserrat Light" w:hAnsi="Montserrat Light" w:cstheme="majorHAnsi"/>
          <w:lang w:val="ro-RO"/>
        </w:rPr>
        <w:t>C</w:t>
      </w:r>
      <w:r w:rsidRPr="00474615">
        <w:rPr>
          <w:rFonts w:ascii="Montserrat Light" w:hAnsi="Montserrat Light" w:cstheme="majorHAnsi"/>
          <w:lang w:val="ro-RO"/>
        </w:rPr>
        <w:t xml:space="preserve">onsiliului judeţean (autoritate executivă) exercită competenţe exclusive, competenţe partajate şi competenţe delegate, potrivit legii.  </w:t>
      </w:r>
    </w:p>
    <w:p w14:paraId="6ADE7E88" w14:textId="77777777" w:rsidR="00D05761" w:rsidRPr="00474615" w:rsidRDefault="00D05761" w:rsidP="00CA50D8">
      <w:pPr>
        <w:pStyle w:val="Listparagraf"/>
        <w:numPr>
          <w:ilvl w:val="0"/>
          <w:numId w:val="7"/>
        </w:numPr>
        <w:ind w:left="360"/>
        <w:jc w:val="both"/>
        <w:rPr>
          <w:rFonts w:ascii="Montserrat Light" w:hAnsi="Montserrat Light" w:cstheme="majorHAnsi"/>
          <w:lang w:val="ro-RO"/>
        </w:rPr>
      </w:pPr>
      <w:r w:rsidRPr="00474615">
        <w:rPr>
          <w:rStyle w:val="salnbdy"/>
          <w:rFonts w:ascii="Montserrat Light" w:hAnsi="Montserrat Light" w:cstheme="majorHAnsi"/>
          <w:color w:val="auto"/>
          <w:sz w:val="22"/>
          <w:szCs w:val="22"/>
          <w:lang w:val="ro-RO"/>
        </w:rPr>
        <w:t xml:space="preserve">Consiliul Județean Cluj se organizează şi funcţionează în temeiul principiilor generale ale administraţiei publice, ale principiilor specifice administrației publice locale prevăzute de Ordonanța de Urgență a Guvernului nr. 57/2019 privind Codul administrativ, cu modificările și completările ulterioare, ale principiilor generale prevăzute în Legea nr. 199/1997 pentru ratificarea Cartei europene a autonomiei locale, adoptată la Strasbourg la 15 octombrie 1985. </w:t>
      </w:r>
    </w:p>
    <w:bookmarkEnd w:id="16"/>
    <w:p w14:paraId="74A922BC" w14:textId="09CE1610" w:rsidR="00D05761" w:rsidRPr="00474615" w:rsidRDefault="001A3EE8" w:rsidP="00CA50D8">
      <w:pPr>
        <w:autoSpaceDE w:val="0"/>
        <w:autoSpaceDN w:val="0"/>
        <w:adjustRightInd w:val="0"/>
        <w:spacing w:after="0" w:line="240" w:lineRule="auto"/>
        <w:jc w:val="both"/>
        <w:rPr>
          <w:rFonts w:ascii="Montserrat Light" w:eastAsia="Times New Roman" w:hAnsi="Montserrat Light" w:cstheme="majorHAnsi"/>
          <w:b/>
        </w:rPr>
      </w:pPr>
      <w:r w:rsidRPr="00474615">
        <w:rPr>
          <w:rFonts w:ascii="Montserrat Light" w:eastAsia="Times New Roman" w:hAnsi="Montserrat Light" w:cstheme="majorHAnsi"/>
          <w:b/>
        </w:rPr>
        <w:t xml:space="preserve">Articolul </w:t>
      </w:r>
      <w:r w:rsidR="00D05761" w:rsidRPr="00474615">
        <w:rPr>
          <w:rFonts w:ascii="Montserrat Light" w:eastAsia="Times New Roman" w:hAnsi="Montserrat Light" w:cstheme="majorHAnsi"/>
          <w:b/>
        </w:rPr>
        <w:t>2</w:t>
      </w:r>
    </w:p>
    <w:p w14:paraId="17A685E7" w14:textId="77777777" w:rsidR="00D05761" w:rsidRPr="00474615" w:rsidRDefault="00D05761" w:rsidP="005E7D94">
      <w:pPr>
        <w:numPr>
          <w:ilvl w:val="0"/>
          <w:numId w:val="44"/>
        </w:numPr>
        <w:spacing w:after="0" w:line="240" w:lineRule="auto"/>
        <w:ind w:left="360"/>
        <w:jc w:val="both"/>
        <w:rPr>
          <w:rFonts w:ascii="Montserrat Light" w:eastAsia="Calibri" w:hAnsi="Montserrat Light" w:cstheme="majorHAnsi"/>
        </w:rPr>
      </w:pPr>
      <w:r w:rsidRPr="00474615">
        <w:rPr>
          <w:rFonts w:ascii="Montserrat Light" w:eastAsia="Calibri" w:hAnsi="Montserrat Light" w:cstheme="majorHAnsi"/>
        </w:rPr>
        <w:t>Formele de activitate ale Consiliului Județean Cluj trebuie să fie corespunzătoare satisfacerii unui interes public, precum şi echilibrate din punctul de vedere al efectelor asupra persoanelor, iar reglementările sau măsurile sunt iniţiate, adoptate și emise, după caz, numai în urma evaluării nevoilor de interes public sau a problemelor, după caz, a riscurilor şi a impactului soluţiilor propuse.</w:t>
      </w:r>
    </w:p>
    <w:p w14:paraId="6A6BAF47" w14:textId="77777777" w:rsidR="00D05761" w:rsidRPr="00474615" w:rsidRDefault="00D05761" w:rsidP="005E7D94">
      <w:pPr>
        <w:numPr>
          <w:ilvl w:val="0"/>
          <w:numId w:val="44"/>
        </w:numPr>
        <w:spacing w:after="0" w:line="240" w:lineRule="auto"/>
        <w:ind w:left="360"/>
        <w:jc w:val="both"/>
        <w:rPr>
          <w:rFonts w:ascii="Montserrat Light" w:eastAsia="Calibri" w:hAnsi="Montserrat Light" w:cstheme="majorHAnsi"/>
          <w:shd w:val="clear" w:color="auto" w:fill="FFFFFF"/>
        </w:rPr>
      </w:pPr>
      <w:r w:rsidRPr="00474615">
        <w:rPr>
          <w:rFonts w:ascii="Montserrat Light" w:eastAsia="Calibri" w:hAnsi="Montserrat Light" w:cstheme="majorHAnsi"/>
          <w:shd w:val="clear" w:color="auto" w:fill="FFFFFF"/>
        </w:rPr>
        <w:t>Consiliul județean desfășoară activităţi de organizare a executării şi de executare în concret a legii şi de prestare de servicii publice, în scopul satisfacerii interesului public local.</w:t>
      </w:r>
    </w:p>
    <w:p w14:paraId="4030381F" w14:textId="01C0C9C3" w:rsidR="00D05761" w:rsidRPr="00474615" w:rsidRDefault="00D05761" w:rsidP="005E7D94">
      <w:pPr>
        <w:numPr>
          <w:ilvl w:val="0"/>
          <w:numId w:val="44"/>
        </w:numPr>
        <w:spacing w:after="0" w:line="240" w:lineRule="auto"/>
        <w:ind w:left="360"/>
        <w:jc w:val="both"/>
        <w:rPr>
          <w:rFonts w:ascii="Montserrat Light" w:eastAsia="Calibri" w:hAnsi="Montserrat Light" w:cstheme="majorHAnsi"/>
          <w:shd w:val="clear" w:color="auto" w:fill="FFFFFF"/>
        </w:rPr>
      </w:pPr>
      <w:r w:rsidRPr="00474615">
        <w:rPr>
          <w:rFonts w:ascii="Montserrat Light" w:eastAsia="Calibri" w:hAnsi="Montserrat Light" w:cstheme="majorHAnsi"/>
          <w:shd w:val="clear" w:color="auto" w:fill="FFFFFF"/>
        </w:rPr>
        <w:t xml:space="preserve">Atribuțiile </w:t>
      </w:r>
      <w:r w:rsidR="00A3182E" w:rsidRPr="00474615">
        <w:rPr>
          <w:rFonts w:ascii="Montserrat Light" w:eastAsia="Calibri" w:hAnsi="Montserrat Light" w:cstheme="majorHAnsi"/>
          <w:shd w:val="clear" w:color="auto" w:fill="FFFFFF"/>
        </w:rPr>
        <w:t>C</w:t>
      </w:r>
      <w:r w:rsidRPr="00474615">
        <w:rPr>
          <w:rFonts w:ascii="Montserrat Light" w:eastAsia="Calibri" w:hAnsi="Montserrat Light" w:cstheme="majorHAnsi"/>
          <w:shd w:val="clear" w:color="auto" w:fill="FFFFFF"/>
        </w:rPr>
        <w:t xml:space="preserve">onsiliului județean sunt stabilite în </w:t>
      </w:r>
      <w:bookmarkStart w:id="17" w:name="_Hlk108608565"/>
      <w:r w:rsidRPr="00474615">
        <w:rPr>
          <w:rFonts w:ascii="Montserrat Light" w:eastAsia="Calibri" w:hAnsi="Montserrat Light" w:cstheme="majorHAnsi"/>
          <w:shd w:val="clear" w:color="auto" w:fill="FFFFFF"/>
        </w:rPr>
        <w:t>Ordonanța de Urgență a Guvernului nr. 57/2019 privind Codul administrativ</w:t>
      </w:r>
      <w:bookmarkEnd w:id="17"/>
      <w:r w:rsidRPr="00474615">
        <w:rPr>
          <w:rFonts w:ascii="Montserrat Light" w:eastAsia="Calibri" w:hAnsi="Montserrat Light" w:cstheme="majorHAnsi"/>
          <w:shd w:val="clear" w:color="auto" w:fill="FFFFFF"/>
        </w:rPr>
        <w:t xml:space="preserve">, </w:t>
      </w:r>
      <w:bookmarkStart w:id="18" w:name="_Hlk108608577"/>
      <w:r w:rsidRPr="00474615">
        <w:rPr>
          <w:rFonts w:ascii="Montserrat Light" w:eastAsia="Calibri" w:hAnsi="Montserrat Light" w:cstheme="majorHAnsi"/>
          <w:shd w:val="clear" w:color="auto" w:fill="FFFFFF"/>
        </w:rPr>
        <w:t>cu modificările și completările ulterioare</w:t>
      </w:r>
      <w:bookmarkEnd w:id="18"/>
      <w:r w:rsidRPr="00474615">
        <w:rPr>
          <w:rFonts w:ascii="Montserrat Light" w:eastAsia="Calibri" w:hAnsi="Montserrat Light" w:cstheme="majorHAnsi"/>
          <w:shd w:val="clear" w:color="auto" w:fill="FFFFFF"/>
        </w:rPr>
        <w:t>, precum și în alte acte normative care îi conferă drepturi şi obligaţii de a desfăşura, în regim de putere publică şi sub propria responsabilitate, o activitate de natură administrativă.</w:t>
      </w:r>
    </w:p>
    <w:p w14:paraId="14E5C45F" w14:textId="2ECF0DB2" w:rsidR="00D05761" w:rsidRPr="00474615" w:rsidRDefault="001A3EE8" w:rsidP="00CA50D8">
      <w:pPr>
        <w:spacing w:after="0" w:line="240" w:lineRule="auto"/>
        <w:jc w:val="both"/>
        <w:rPr>
          <w:rFonts w:ascii="Montserrat Light" w:eastAsia="Times New Roman" w:hAnsi="Montserrat Light" w:cstheme="majorHAnsi"/>
          <w:b/>
          <w:bCs/>
          <w:shd w:val="clear" w:color="auto" w:fill="FFFFFF"/>
        </w:rPr>
      </w:pPr>
      <w:r w:rsidRPr="00474615">
        <w:rPr>
          <w:rFonts w:ascii="Montserrat Light" w:eastAsia="Times New Roman" w:hAnsi="Montserrat Light" w:cstheme="majorHAnsi"/>
          <w:b/>
          <w:bCs/>
          <w:shd w:val="clear" w:color="auto" w:fill="FFFFFF"/>
        </w:rPr>
        <w:t xml:space="preserve">Articolul </w:t>
      </w:r>
      <w:r w:rsidR="00D05761" w:rsidRPr="00474615">
        <w:rPr>
          <w:rFonts w:ascii="Montserrat Light" w:eastAsia="Times New Roman" w:hAnsi="Montserrat Light" w:cstheme="majorHAnsi"/>
          <w:b/>
          <w:bCs/>
          <w:shd w:val="clear" w:color="auto" w:fill="FFFFFF"/>
        </w:rPr>
        <w:t>3</w:t>
      </w:r>
    </w:p>
    <w:p w14:paraId="4DAB3273" w14:textId="7945D84E" w:rsidR="00D05761" w:rsidRPr="00474615" w:rsidRDefault="00D05761" w:rsidP="005E7D94">
      <w:pPr>
        <w:numPr>
          <w:ilvl w:val="0"/>
          <w:numId w:val="52"/>
        </w:numPr>
        <w:tabs>
          <w:tab w:val="left" w:pos="450"/>
        </w:tabs>
        <w:autoSpaceDE w:val="0"/>
        <w:autoSpaceDN w:val="0"/>
        <w:adjustRightInd w:val="0"/>
        <w:spacing w:after="0" w:line="240" w:lineRule="auto"/>
        <w:ind w:left="360"/>
        <w:jc w:val="both"/>
        <w:rPr>
          <w:rFonts w:ascii="Montserrat Light" w:eastAsia="Calibri" w:hAnsi="Montserrat Light" w:cstheme="majorHAnsi"/>
          <w:b/>
          <w:bCs/>
        </w:rPr>
      </w:pPr>
      <w:r w:rsidRPr="00474615">
        <w:rPr>
          <w:rFonts w:ascii="Montserrat Light" w:eastAsia="Calibri" w:hAnsi="Montserrat Light" w:cstheme="majorHAnsi"/>
          <w:bCs/>
        </w:rPr>
        <w:t xml:space="preserve">Consilierii judeţeni și </w:t>
      </w:r>
      <w:r w:rsidR="00A3182E" w:rsidRPr="00474615">
        <w:rPr>
          <w:rFonts w:ascii="Montserrat Light" w:eastAsia="Calibri" w:hAnsi="Montserrat Light" w:cstheme="majorHAnsi"/>
        </w:rPr>
        <w:t>P</w:t>
      </w:r>
      <w:r w:rsidRPr="00474615">
        <w:rPr>
          <w:rFonts w:ascii="Montserrat Light" w:eastAsia="Calibri" w:hAnsi="Montserrat Light" w:cstheme="majorHAnsi"/>
        </w:rPr>
        <w:t xml:space="preserve">reşedintele </w:t>
      </w:r>
      <w:r w:rsidR="00A3182E" w:rsidRPr="00474615">
        <w:rPr>
          <w:rFonts w:ascii="Montserrat Light" w:eastAsia="Calibri" w:hAnsi="Montserrat Light" w:cstheme="majorHAnsi"/>
        </w:rPr>
        <w:t>C</w:t>
      </w:r>
      <w:r w:rsidRPr="00474615">
        <w:rPr>
          <w:rFonts w:ascii="Montserrat Light" w:eastAsia="Calibri" w:hAnsi="Montserrat Light" w:cstheme="majorHAnsi"/>
        </w:rPr>
        <w:t xml:space="preserve">onsiliului judeţean sunt aleşi locali care îndeplinesc o funcţie de autoritate publică în exercitarea mandatului lor, fiind în serviciul colectivităţii locale și au îndatorirea de a participa la exercitarea competenţelor consiliului județean din care fac parte cu bună-credinţă şi fidelitate faţă de ţară şi de colectivitatea care i-a ales, au obligaţia de </w:t>
      </w:r>
      <w:r w:rsidRPr="00474615">
        <w:rPr>
          <w:rFonts w:ascii="Montserrat Light" w:eastAsia="Calibri" w:hAnsi="Montserrat Light" w:cstheme="majorHAnsi"/>
          <w:shd w:val="clear" w:color="auto" w:fill="FFFFFF"/>
        </w:rPr>
        <w:t xml:space="preserve">a-şi exercita atribuţiile legale, de </w:t>
      </w:r>
      <w:r w:rsidRPr="00474615">
        <w:rPr>
          <w:rFonts w:ascii="Montserrat Light" w:eastAsia="Calibri" w:hAnsi="Montserrat Light" w:cstheme="majorHAnsi"/>
        </w:rPr>
        <w:t xml:space="preserve">a acţiona cu respectarea prevederilor legale în vigoare, de a urmări satisfacerea nevoilor societății și a interesului public înaintea celui individual sau de grup.  </w:t>
      </w:r>
    </w:p>
    <w:p w14:paraId="3BBB399F" w14:textId="77777777" w:rsidR="00D05761" w:rsidRPr="00474615" w:rsidRDefault="00D05761" w:rsidP="005E7D94">
      <w:pPr>
        <w:numPr>
          <w:ilvl w:val="0"/>
          <w:numId w:val="52"/>
        </w:numPr>
        <w:spacing w:after="0" w:line="240" w:lineRule="auto"/>
        <w:ind w:left="360"/>
        <w:jc w:val="both"/>
        <w:rPr>
          <w:rFonts w:ascii="Montserrat Light" w:eastAsia="Calibri" w:hAnsi="Montserrat Light" w:cstheme="majorHAnsi"/>
          <w:b/>
          <w:bCs/>
          <w:shd w:val="clear" w:color="auto" w:fill="FFFFFF"/>
        </w:rPr>
      </w:pPr>
      <w:r w:rsidRPr="00474615">
        <w:rPr>
          <w:rFonts w:ascii="Montserrat Light" w:eastAsia="Calibri" w:hAnsi="Montserrat Light" w:cstheme="majorHAnsi"/>
        </w:rPr>
        <w:t>În scopul realizării obiectivelor din domeniul său de activitate, Consiliul Județean Cluj exercită următoarele funcţii:</w:t>
      </w:r>
    </w:p>
    <w:p w14:paraId="189E6C6B" w14:textId="77777777" w:rsidR="00D05761" w:rsidRPr="00474615" w:rsidRDefault="00D05761" w:rsidP="00CA50D8">
      <w:pPr>
        <w:numPr>
          <w:ilvl w:val="0"/>
          <w:numId w:val="5"/>
        </w:numPr>
        <w:autoSpaceDE w:val="0"/>
        <w:autoSpaceDN w:val="0"/>
        <w:adjustRightInd w:val="0"/>
        <w:spacing w:after="0" w:line="240" w:lineRule="auto"/>
        <w:ind w:left="630" w:hanging="270"/>
        <w:jc w:val="both"/>
        <w:rPr>
          <w:rFonts w:ascii="Montserrat Light" w:eastAsia="Times New Roman" w:hAnsi="Montserrat Light" w:cstheme="majorHAnsi"/>
        </w:rPr>
      </w:pPr>
      <w:r w:rsidRPr="00474615">
        <w:rPr>
          <w:rFonts w:ascii="Montserrat Light" w:eastAsia="Times New Roman" w:hAnsi="Montserrat Light" w:cstheme="majorHAnsi"/>
        </w:rPr>
        <w:t xml:space="preserve">de implementare a strategiilor și programelor naționale, a politicilor publice; </w:t>
      </w:r>
    </w:p>
    <w:p w14:paraId="10B20EAE" w14:textId="77777777" w:rsidR="00D05761" w:rsidRPr="00474615" w:rsidRDefault="00D05761" w:rsidP="00CA50D8">
      <w:pPr>
        <w:numPr>
          <w:ilvl w:val="0"/>
          <w:numId w:val="5"/>
        </w:numPr>
        <w:autoSpaceDE w:val="0"/>
        <w:autoSpaceDN w:val="0"/>
        <w:adjustRightInd w:val="0"/>
        <w:spacing w:after="0" w:line="240" w:lineRule="auto"/>
        <w:ind w:left="630" w:hanging="270"/>
        <w:jc w:val="both"/>
        <w:rPr>
          <w:rFonts w:ascii="Montserrat Light" w:eastAsia="Times New Roman" w:hAnsi="Montserrat Light" w:cstheme="majorHAnsi"/>
        </w:rPr>
      </w:pPr>
      <w:r w:rsidRPr="00474615">
        <w:rPr>
          <w:rFonts w:ascii="Montserrat Light" w:eastAsia="Times New Roman" w:hAnsi="Montserrat Light" w:cstheme="majorHAnsi"/>
        </w:rPr>
        <w:t>de autoritate de stat, în domeniile sale de activitate - prin exercitarea competentelor partajate și delegate, precum și prin asigurarea respectării procedurilor pentru elaborarea, avizarea și adoptarea/aprobarea actelor administrative;</w:t>
      </w:r>
    </w:p>
    <w:p w14:paraId="19E9D978" w14:textId="77777777" w:rsidR="00D05761" w:rsidRPr="00474615" w:rsidRDefault="00D05761" w:rsidP="00CA50D8">
      <w:pPr>
        <w:numPr>
          <w:ilvl w:val="0"/>
          <w:numId w:val="5"/>
        </w:numPr>
        <w:autoSpaceDE w:val="0"/>
        <w:autoSpaceDN w:val="0"/>
        <w:adjustRightInd w:val="0"/>
        <w:spacing w:after="0" w:line="240" w:lineRule="auto"/>
        <w:ind w:left="630" w:hanging="270"/>
        <w:jc w:val="both"/>
        <w:rPr>
          <w:rFonts w:ascii="Montserrat Light" w:eastAsia="Times New Roman" w:hAnsi="Montserrat Light" w:cstheme="majorHAnsi"/>
        </w:rPr>
      </w:pPr>
      <w:r w:rsidRPr="00474615">
        <w:rPr>
          <w:rFonts w:ascii="Montserrat Light" w:eastAsia="Times New Roman" w:hAnsi="Montserrat Light" w:cstheme="majorHAnsi"/>
        </w:rPr>
        <w:lastRenderedPageBreak/>
        <w:t>de planificare strategică, prin care contribuie, la fundamentarea strategiilor şi la stabilirea direcţiilor de acţiune la nivel județean și regional;</w:t>
      </w:r>
    </w:p>
    <w:p w14:paraId="3B48832C" w14:textId="77777777" w:rsidR="00D05761" w:rsidRPr="00474615" w:rsidRDefault="00D05761" w:rsidP="00CA50D8">
      <w:pPr>
        <w:numPr>
          <w:ilvl w:val="0"/>
          <w:numId w:val="5"/>
        </w:numPr>
        <w:autoSpaceDE w:val="0"/>
        <w:autoSpaceDN w:val="0"/>
        <w:adjustRightInd w:val="0"/>
        <w:spacing w:after="0" w:line="240" w:lineRule="auto"/>
        <w:ind w:left="630" w:hanging="270"/>
        <w:jc w:val="both"/>
        <w:rPr>
          <w:rFonts w:ascii="Montserrat Light" w:eastAsia="Times New Roman" w:hAnsi="Montserrat Light" w:cstheme="majorHAnsi"/>
        </w:rPr>
      </w:pPr>
      <w:r w:rsidRPr="00474615">
        <w:rPr>
          <w:rFonts w:ascii="Montserrat Light" w:eastAsia="Times New Roman" w:hAnsi="Montserrat Light" w:cstheme="majorHAnsi"/>
        </w:rPr>
        <w:t>de coordonare interinstituțională, pentru creșterea capacității autorităților administrației publice locale în domeniul elaborării, implementării și monitorizării strategiilor, politicilor publice și actelor normative, precum și de corelare a programelor de dezvoltare la nivel județean și regional;</w:t>
      </w:r>
    </w:p>
    <w:p w14:paraId="67DCF9C3" w14:textId="77777777" w:rsidR="00D05761" w:rsidRPr="00474615" w:rsidRDefault="00D05761" w:rsidP="00CA50D8">
      <w:pPr>
        <w:numPr>
          <w:ilvl w:val="0"/>
          <w:numId w:val="5"/>
        </w:numPr>
        <w:autoSpaceDE w:val="0"/>
        <w:autoSpaceDN w:val="0"/>
        <w:adjustRightInd w:val="0"/>
        <w:spacing w:after="0" w:line="240" w:lineRule="auto"/>
        <w:ind w:left="630" w:hanging="270"/>
        <w:jc w:val="both"/>
        <w:rPr>
          <w:rFonts w:ascii="Montserrat Light" w:eastAsia="Times New Roman" w:hAnsi="Montserrat Light" w:cstheme="majorHAnsi"/>
        </w:rPr>
      </w:pPr>
      <w:r w:rsidRPr="00474615">
        <w:rPr>
          <w:rFonts w:ascii="Montserrat Light" w:eastAsia="Times New Roman" w:hAnsi="Montserrat Light" w:cstheme="majorHAnsi"/>
        </w:rPr>
        <w:t>de reglementare şi avizare, prin care se asigură realizarea cadrului juridic și elaborarea reglementărilor specifice activităților din domeniile sale de responsabilitate;</w:t>
      </w:r>
    </w:p>
    <w:p w14:paraId="23669252" w14:textId="77777777" w:rsidR="00D05761" w:rsidRPr="00474615" w:rsidRDefault="00D05761" w:rsidP="00CA50D8">
      <w:pPr>
        <w:numPr>
          <w:ilvl w:val="0"/>
          <w:numId w:val="5"/>
        </w:numPr>
        <w:autoSpaceDE w:val="0"/>
        <w:autoSpaceDN w:val="0"/>
        <w:adjustRightInd w:val="0"/>
        <w:spacing w:after="0" w:line="240" w:lineRule="auto"/>
        <w:ind w:left="630" w:hanging="270"/>
        <w:jc w:val="both"/>
        <w:rPr>
          <w:rFonts w:ascii="Montserrat Light" w:eastAsia="Times New Roman" w:hAnsi="Montserrat Light" w:cstheme="majorHAnsi"/>
        </w:rPr>
      </w:pPr>
      <w:r w:rsidRPr="00474615">
        <w:rPr>
          <w:rFonts w:ascii="Montserrat Light" w:eastAsia="Times New Roman" w:hAnsi="Montserrat Light" w:cstheme="majorHAnsi"/>
        </w:rPr>
        <w:t>de administrare, prin care se asigură administrarea patrimoniului Județului Cluj, potrivit prevederilor legale;</w:t>
      </w:r>
    </w:p>
    <w:p w14:paraId="31081D85" w14:textId="77777777" w:rsidR="00D05761" w:rsidRPr="00474615" w:rsidRDefault="00D05761" w:rsidP="00CA50D8">
      <w:pPr>
        <w:numPr>
          <w:ilvl w:val="0"/>
          <w:numId w:val="5"/>
        </w:numPr>
        <w:autoSpaceDE w:val="0"/>
        <w:autoSpaceDN w:val="0"/>
        <w:adjustRightInd w:val="0"/>
        <w:spacing w:after="0" w:line="240" w:lineRule="auto"/>
        <w:ind w:left="630" w:hanging="270"/>
        <w:jc w:val="both"/>
        <w:rPr>
          <w:rFonts w:ascii="Montserrat Light" w:eastAsia="Times New Roman" w:hAnsi="Montserrat Light" w:cstheme="majorHAnsi"/>
        </w:rPr>
      </w:pPr>
      <w:r w:rsidRPr="00474615">
        <w:rPr>
          <w:rFonts w:ascii="Montserrat Light" w:eastAsia="Times New Roman" w:hAnsi="Montserrat Light" w:cstheme="majorHAnsi"/>
        </w:rPr>
        <w:t>de reprezentare, prin care se asigură reprezentarea pe plan intern și extern a Județului Cluj, în condițiile legii, în domeniile sale de activitate;</w:t>
      </w:r>
    </w:p>
    <w:p w14:paraId="1F6146F8" w14:textId="77777777" w:rsidR="00D05761" w:rsidRPr="00474615" w:rsidRDefault="00D05761" w:rsidP="00CA50D8">
      <w:pPr>
        <w:numPr>
          <w:ilvl w:val="0"/>
          <w:numId w:val="5"/>
        </w:numPr>
        <w:autoSpaceDE w:val="0"/>
        <w:autoSpaceDN w:val="0"/>
        <w:adjustRightInd w:val="0"/>
        <w:spacing w:after="0" w:line="240" w:lineRule="auto"/>
        <w:ind w:left="630" w:hanging="270"/>
        <w:jc w:val="both"/>
        <w:rPr>
          <w:rFonts w:ascii="Montserrat Light" w:eastAsia="Times New Roman" w:hAnsi="Montserrat Light" w:cstheme="majorHAnsi"/>
        </w:rPr>
      </w:pPr>
      <w:r w:rsidRPr="00474615">
        <w:rPr>
          <w:rFonts w:ascii="Montserrat Light" w:eastAsia="Times New Roman" w:hAnsi="Montserrat Light" w:cstheme="majorHAnsi"/>
        </w:rPr>
        <w:t>de monitorizare şi control al funcționării organismelor prestatoare de servicii publice de interes judeţean care își desfașoară activitatea sub autoritatea/subordinea sa;</w:t>
      </w:r>
    </w:p>
    <w:p w14:paraId="71EC4ECA" w14:textId="77777777" w:rsidR="00D05761" w:rsidRPr="00474615" w:rsidRDefault="00D05761" w:rsidP="005E7D94">
      <w:pPr>
        <w:numPr>
          <w:ilvl w:val="0"/>
          <w:numId w:val="52"/>
        </w:numPr>
        <w:tabs>
          <w:tab w:val="left" w:pos="450"/>
        </w:tabs>
        <w:autoSpaceDE w:val="0"/>
        <w:autoSpaceDN w:val="0"/>
        <w:adjustRightInd w:val="0"/>
        <w:spacing w:after="0" w:line="240" w:lineRule="auto"/>
        <w:ind w:left="360"/>
        <w:jc w:val="both"/>
        <w:rPr>
          <w:rFonts w:ascii="Montserrat Light" w:eastAsia="Calibri" w:hAnsi="Montserrat Light" w:cstheme="majorHAnsi"/>
          <w:b/>
          <w:bCs/>
        </w:rPr>
      </w:pPr>
      <w:r w:rsidRPr="00474615">
        <w:rPr>
          <w:rFonts w:ascii="Montserrat Light" w:eastAsia="Calibri" w:hAnsi="Montserrat Light" w:cstheme="majorHAnsi"/>
        </w:rPr>
        <w:t xml:space="preserve">În exercitarea atribuţiilor sale, Consiliului Judeţean Cluj emite acte administrative, respectiv hotărâri, cu caracter normativ sau individual.  </w:t>
      </w:r>
    </w:p>
    <w:p w14:paraId="11978C27" w14:textId="62ED47C2" w:rsidR="00D05761" w:rsidRPr="00474615" w:rsidRDefault="001A3EE8" w:rsidP="00CA50D8">
      <w:pPr>
        <w:autoSpaceDE w:val="0"/>
        <w:autoSpaceDN w:val="0"/>
        <w:adjustRightInd w:val="0"/>
        <w:spacing w:after="0" w:line="240" w:lineRule="auto"/>
        <w:ind w:left="360" w:hanging="360"/>
        <w:rPr>
          <w:rFonts w:ascii="Montserrat Light" w:eastAsia="Times New Roman" w:hAnsi="Montserrat Light" w:cstheme="majorHAnsi"/>
          <w:b/>
          <w:bCs/>
        </w:rPr>
      </w:pPr>
      <w:r w:rsidRPr="00474615">
        <w:rPr>
          <w:rFonts w:ascii="Montserrat Light" w:eastAsia="Times New Roman" w:hAnsi="Montserrat Light" w:cstheme="majorHAnsi"/>
          <w:b/>
          <w:bCs/>
        </w:rPr>
        <w:t xml:space="preserve">Articolul </w:t>
      </w:r>
      <w:r w:rsidR="00D05761" w:rsidRPr="00474615">
        <w:rPr>
          <w:rFonts w:ascii="Montserrat Light" w:eastAsia="Times New Roman" w:hAnsi="Montserrat Light" w:cstheme="majorHAnsi"/>
          <w:b/>
          <w:bCs/>
        </w:rPr>
        <w:t>4</w:t>
      </w:r>
    </w:p>
    <w:p w14:paraId="7DE875E0" w14:textId="59ACE308" w:rsidR="00D05761" w:rsidRPr="00474615" w:rsidRDefault="00D05761" w:rsidP="00CA50D8">
      <w:pPr>
        <w:autoSpaceDE w:val="0"/>
        <w:autoSpaceDN w:val="0"/>
        <w:adjustRightInd w:val="0"/>
        <w:spacing w:after="0" w:line="240" w:lineRule="auto"/>
        <w:ind w:left="360"/>
        <w:jc w:val="both"/>
        <w:rPr>
          <w:rFonts w:ascii="Montserrat Light" w:eastAsia="Times New Roman" w:hAnsi="Montserrat Light" w:cstheme="majorHAnsi"/>
        </w:rPr>
      </w:pPr>
      <w:r w:rsidRPr="00474615">
        <w:rPr>
          <w:rFonts w:ascii="Montserrat Light" w:eastAsia="Times New Roman" w:hAnsi="Montserrat Light" w:cstheme="majorHAnsi"/>
          <w:shd w:val="clear" w:color="auto" w:fill="FFFFFF"/>
        </w:rPr>
        <w:t>În exercitarea atribuției privind înfiinţarea, organizarea şi funcţionarea aparatului de specialitate, î</w:t>
      </w:r>
      <w:r w:rsidRPr="00474615">
        <w:rPr>
          <w:rFonts w:ascii="Montserrat Light" w:eastAsia="Times New Roman" w:hAnsi="Montserrat Light" w:cstheme="majorHAnsi"/>
        </w:rPr>
        <w:t xml:space="preserve">n conformitate cu prevederile </w:t>
      </w:r>
      <w:r w:rsidR="00B9327F" w:rsidRPr="00474615">
        <w:rPr>
          <w:rFonts w:ascii="Montserrat Light" w:eastAsia="Times New Roman" w:hAnsi="Montserrat Light" w:cstheme="majorHAnsi"/>
        </w:rPr>
        <w:t>a</w:t>
      </w:r>
      <w:r w:rsidR="001A3EE8" w:rsidRPr="00474615">
        <w:rPr>
          <w:rFonts w:ascii="Montserrat Light" w:eastAsia="Times New Roman" w:hAnsi="Montserrat Light" w:cstheme="majorHAnsi"/>
        </w:rPr>
        <w:t xml:space="preserve">rticolul </w:t>
      </w:r>
      <w:r w:rsidRPr="00474615">
        <w:rPr>
          <w:rFonts w:ascii="Montserrat Light" w:eastAsia="Times New Roman" w:hAnsi="Montserrat Light" w:cstheme="majorHAnsi"/>
        </w:rPr>
        <w:t xml:space="preserve">173 alin. (1) lit. a) și </w:t>
      </w:r>
      <w:r w:rsidR="00B9327F" w:rsidRPr="00474615">
        <w:rPr>
          <w:rFonts w:ascii="Montserrat Light" w:eastAsia="Times New Roman" w:hAnsi="Montserrat Light" w:cstheme="majorHAnsi"/>
        </w:rPr>
        <w:t>a</w:t>
      </w:r>
      <w:r w:rsidR="001A3EE8" w:rsidRPr="00474615">
        <w:rPr>
          <w:rFonts w:ascii="Montserrat Light" w:eastAsia="Times New Roman" w:hAnsi="Montserrat Light" w:cstheme="majorHAnsi"/>
        </w:rPr>
        <w:t xml:space="preserve">rticolul </w:t>
      </w:r>
      <w:r w:rsidRPr="00474615">
        <w:rPr>
          <w:rFonts w:ascii="Montserrat Light" w:eastAsia="Times New Roman" w:hAnsi="Montserrat Light" w:cstheme="majorHAnsi"/>
        </w:rPr>
        <w:t xml:space="preserve">173 alin. (2) lit. c) din Ordonanța de Urgență a Guvernului nr. 57/2019 privind Codul administrativ, cu modificările și completările ulterioare, Consiliul Județean Cluj aprobă organigrama, statul de funcții și regulamentul de organizare și funcționare ale aparatului de specialitate. </w:t>
      </w:r>
    </w:p>
    <w:p w14:paraId="59FF1E0A" w14:textId="77777777" w:rsidR="00D05761" w:rsidRPr="00474615" w:rsidRDefault="00D05761" w:rsidP="00CA50D8">
      <w:pPr>
        <w:autoSpaceDE w:val="0"/>
        <w:autoSpaceDN w:val="0"/>
        <w:adjustRightInd w:val="0"/>
        <w:spacing w:after="0" w:line="240" w:lineRule="auto"/>
        <w:jc w:val="center"/>
        <w:rPr>
          <w:rFonts w:ascii="Montserrat Light" w:eastAsia="Times New Roman" w:hAnsi="Montserrat Light" w:cstheme="majorHAnsi"/>
          <w:b/>
          <w:bCs/>
        </w:rPr>
      </w:pPr>
    </w:p>
    <w:p w14:paraId="2B3055A7" w14:textId="77777777" w:rsidR="00D05761" w:rsidRPr="00474615" w:rsidRDefault="00D05761" w:rsidP="00CA50D8">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CAPITOLUL II</w:t>
      </w:r>
    </w:p>
    <w:p w14:paraId="7852B058" w14:textId="77777777" w:rsidR="00D05761" w:rsidRPr="00474615" w:rsidRDefault="00D05761" w:rsidP="00CA50D8">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DISPOZIȚII PRIVIND PERSONALUL DIN CONSILIUL JUDEȚEAN CLUJ</w:t>
      </w:r>
    </w:p>
    <w:p w14:paraId="17442784" w14:textId="77777777" w:rsidR="00D05761" w:rsidRPr="00474615" w:rsidRDefault="00D05761" w:rsidP="00CA50D8">
      <w:pPr>
        <w:autoSpaceDE w:val="0"/>
        <w:autoSpaceDN w:val="0"/>
        <w:adjustRightInd w:val="0"/>
        <w:spacing w:after="0" w:line="240" w:lineRule="auto"/>
        <w:jc w:val="center"/>
        <w:rPr>
          <w:rFonts w:ascii="Montserrat Light" w:eastAsia="Times New Roman" w:hAnsi="Montserrat Light" w:cstheme="majorHAnsi"/>
          <w:b/>
          <w:bCs/>
        </w:rPr>
      </w:pPr>
    </w:p>
    <w:p w14:paraId="2CACBD0F" w14:textId="01C54C59" w:rsidR="00D05761" w:rsidRPr="00474615" w:rsidRDefault="00D05761" w:rsidP="00CA50D8">
      <w:pPr>
        <w:tabs>
          <w:tab w:val="left" w:pos="0"/>
        </w:tabs>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 xml:space="preserve">Secțiunea </w:t>
      </w:r>
      <w:r w:rsidR="00703B00" w:rsidRPr="00474615">
        <w:rPr>
          <w:rFonts w:ascii="Montserrat Light" w:eastAsia="Times New Roman" w:hAnsi="Montserrat Light" w:cstheme="majorHAnsi"/>
          <w:b/>
          <w:bCs/>
        </w:rPr>
        <w:t>1</w:t>
      </w:r>
    </w:p>
    <w:p w14:paraId="79DDB493" w14:textId="77777777" w:rsidR="00D05761" w:rsidRPr="00474615" w:rsidRDefault="00D05761" w:rsidP="00CA50D8">
      <w:pPr>
        <w:tabs>
          <w:tab w:val="left" w:pos="0"/>
        </w:tabs>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Președintele Consiliului Județean Cluj</w:t>
      </w:r>
    </w:p>
    <w:p w14:paraId="49655A39" w14:textId="3762C35B" w:rsidR="00D05761" w:rsidRPr="00474615" w:rsidRDefault="001A3EE8" w:rsidP="00CA50D8">
      <w:pPr>
        <w:tabs>
          <w:tab w:val="left" w:pos="0"/>
        </w:tabs>
        <w:autoSpaceDE w:val="0"/>
        <w:autoSpaceDN w:val="0"/>
        <w:adjustRightInd w:val="0"/>
        <w:spacing w:after="0" w:line="240" w:lineRule="auto"/>
        <w:jc w:val="both"/>
        <w:rPr>
          <w:rFonts w:ascii="Montserrat Light" w:eastAsia="Times New Roman" w:hAnsi="Montserrat Light" w:cstheme="majorHAnsi"/>
          <w:b/>
          <w:bCs/>
        </w:rPr>
      </w:pPr>
      <w:bookmarkStart w:id="19" w:name="_Hlk105496147"/>
      <w:r w:rsidRPr="00474615">
        <w:rPr>
          <w:rFonts w:ascii="Montserrat Light" w:eastAsia="Times New Roman" w:hAnsi="Montserrat Light" w:cstheme="majorHAnsi"/>
          <w:b/>
          <w:bCs/>
        </w:rPr>
        <w:t xml:space="preserve">Articolul </w:t>
      </w:r>
      <w:r w:rsidR="00D05761" w:rsidRPr="00474615">
        <w:rPr>
          <w:rFonts w:ascii="Montserrat Light" w:eastAsia="Times New Roman" w:hAnsi="Montserrat Light" w:cstheme="majorHAnsi"/>
          <w:b/>
          <w:bCs/>
        </w:rPr>
        <w:t>5</w:t>
      </w:r>
    </w:p>
    <w:bookmarkEnd w:id="19"/>
    <w:p w14:paraId="5043090F" w14:textId="77777777" w:rsidR="00D05761" w:rsidRPr="00474615" w:rsidRDefault="00D05761" w:rsidP="005E7D94">
      <w:pPr>
        <w:numPr>
          <w:ilvl w:val="0"/>
          <w:numId w:val="15"/>
        </w:numPr>
        <w:tabs>
          <w:tab w:val="left" w:pos="0"/>
        </w:tabs>
        <w:autoSpaceDE w:val="0"/>
        <w:autoSpaceDN w:val="0"/>
        <w:adjustRightInd w:val="0"/>
        <w:spacing w:after="0" w:line="240" w:lineRule="auto"/>
        <w:ind w:left="360"/>
        <w:jc w:val="both"/>
        <w:rPr>
          <w:rFonts w:ascii="Montserrat Light" w:eastAsia="Calibri" w:hAnsi="Montserrat Light" w:cstheme="majorHAnsi"/>
          <w:b/>
          <w:bCs/>
        </w:rPr>
      </w:pPr>
      <w:r w:rsidRPr="00474615">
        <w:rPr>
          <w:rFonts w:ascii="Montserrat Light" w:eastAsia="Calibri" w:hAnsi="Montserrat Light" w:cstheme="majorHAnsi"/>
          <w:shd w:val="clear" w:color="auto" w:fill="FFFFFF"/>
        </w:rPr>
        <w:t>În calitate de ales local, Preşedintele Consiliului Județean Cluj reprezintă autoritatea executivă</w:t>
      </w:r>
      <w:r w:rsidRPr="00474615">
        <w:rPr>
          <w:rFonts w:ascii="Montserrat Light" w:eastAsia="Calibri" w:hAnsi="Montserrat Light" w:cstheme="majorHAnsi"/>
        </w:rPr>
        <w:t xml:space="preserve"> </w:t>
      </w:r>
      <w:r w:rsidRPr="00474615">
        <w:rPr>
          <w:rFonts w:ascii="Montserrat Light" w:eastAsia="Calibri" w:hAnsi="Montserrat Light" w:cstheme="majorHAnsi"/>
          <w:shd w:val="clear" w:color="auto" w:fill="FFFFFF"/>
        </w:rPr>
        <w:t>la nivelul unităţii administrativ-teritoriale Județul Cluj care acţionează pentru organizarea executării sau executarea în concret a legii și pentru prestarea serviciilor publice.</w:t>
      </w:r>
    </w:p>
    <w:p w14:paraId="36BF61D0" w14:textId="77777777" w:rsidR="00D05761" w:rsidRPr="00474615" w:rsidRDefault="00D05761" w:rsidP="005E7D94">
      <w:pPr>
        <w:numPr>
          <w:ilvl w:val="0"/>
          <w:numId w:val="15"/>
        </w:numPr>
        <w:tabs>
          <w:tab w:val="left" w:pos="0"/>
        </w:tabs>
        <w:autoSpaceDE w:val="0"/>
        <w:autoSpaceDN w:val="0"/>
        <w:adjustRightInd w:val="0"/>
        <w:spacing w:after="0" w:line="240" w:lineRule="auto"/>
        <w:ind w:left="360"/>
        <w:jc w:val="both"/>
        <w:rPr>
          <w:rFonts w:ascii="Montserrat Light" w:eastAsia="Calibri" w:hAnsi="Montserrat Light" w:cstheme="majorHAnsi"/>
          <w:shd w:val="clear" w:color="auto" w:fill="FFFFFF"/>
        </w:rPr>
      </w:pPr>
      <w:r w:rsidRPr="00474615">
        <w:rPr>
          <w:rFonts w:ascii="Montserrat Light" w:eastAsia="Calibri" w:hAnsi="Montserrat Light" w:cstheme="majorHAnsi"/>
        </w:rPr>
        <w:t xml:space="preserve">În </w:t>
      </w:r>
      <w:r w:rsidRPr="00474615">
        <w:rPr>
          <w:rFonts w:ascii="Montserrat Light" w:eastAsia="Calibri" w:hAnsi="Montserrat Light" w:cstheme="majorHAnsi"/>
          <w:shd w:val="clear" w:color="auto" w:fill="FFFFFF"/>
        </w:rPr>
        <w:t>exercitarea mandatului său, preşedintele consiliului judeţean asigură respectarea prevederilor Constituţiei, punerea în aplicare a legilor, a decretelor Preşedintelui României, a hotărârilor şi ordonanţelor Guvernului, a hotărârilor consiliului judeţean, precum şi a altor acte normative, sens în care îndeplineşte, în domeniile sale de competenţă, atribuţiile generale prevăzute de Ordonanţa de urgenţă a Guvernului nr. 57/2019 privind Codul administrativ, cu modificările şi completările ulterioare, precum şi atribuţiile specifice prevăzute în alte acte normative.</w:t>
      </w:r>
    </w:p>
    <w:p w14:paraId="67182879" w14:textId="77777777" w:rsidR="00D05761" w:rsidRPr="00474615" w:rsidRDefault="00D05761" w:rsidP="005E7D94">
      <w:pPr>
        <w:numPr>
          <w:ilvl w:val="0"/>
          <w:numId w:val="15"/>
        </w:numPr>
        <w:tabs>
          <w:tab w:val="left" w:pos="0"/>
        </w:tabs>
        <w:autoSpaceDE w:val="0"/>
        <w:autoSpaceDN w:val="0"/>
        <w:adjustRightInd w:val="0"/>
        <w:spacing w:after="0" w:line="240" w:lineRule="auto"/>
        <w:ind w:left="360"/>
        <w:jc w:val="both"/>
        <w:rPr>
          <w:rFonts w:ascii="Montserrat Light" w:eastAsia="Calibri" w:hAnsi="Montserrat Light" w:cstheme="majorHAnsi"/>
          <w:b/>
          <w:bCs/>
        </w:rPr>
      </w:pPr>
      <w:bookmarkStart w:id="20" w:name="_Hlk105496928"/>
      <w:r w:rsidRPr="00474615">
        <w:rPr>
          <w:rFonts w:ascii="Montserrat Light" w:eastAsia="Calibri" w:hAnsi="Montserrat Light" w:cstheme="majorHAnsi"/>
          <w:shd w:val="clear" w:color="auto" w:fill="FFFFFF"/>
        </w:rPr>
        <w:t>Preşedintele consiliului judeţean reprezintă</w:t>
      </w:r>
      <w:r w:rsidRPr="00474615">
        <w:rPr>
          <w:rFonts w:ascii="Montserrat Light" w:eastAsia="Calibri" w:hAnsi="Montserrat Light" w:cstheme="majorHAnsi"/>
        </w:rPr>
        <w:t xml:space="preserve"> Judeţul Cluj și Consiliul Judeţean Cluj, </w:t>
      </w:r>
      <w:r w:rsidRPr="00474615">
        <w:rPr>
          <w:rFonts w:ascii="Montserrat Light" w:eastAsia="Calibri" w:hAnsi="Montserrat Light" w:cstheme="majorHAnsi"/>
          <w:shd w:val="clear" w:color="auto" w:fill="FFFFFF"/>
        </w:rPr>
        <w:t>în relaţiile cu celelalte autorităţi publice, cu persoanele fizice şi juridice române şi străine, precum şi în justiţie</w:t>
      </w:r>
      <w:r w:rsidRPr="00474615">
        <w:rPr>
          <w:rFonts w:ascii="Montserrat Light" w:eastAsia="Calibri" w:hAnsi="Montserrat Light" w:cstheme="majorHAnsi"/>
        </w:rPr>
        <w:t xml:space="preserve"> și răspunde în faţa alegătorilor de buna funcţionare a administraţiei judeţene.</w:t>
      </w:r>
    </w:p>
    <w:p w14:paraId="24D5A7D7" w14:textId="77777777" w:rsidR="00D05761" w:rsidRPr="00474615" w:rsidRDefault="00D05761" w:rsidP="005E7D94">
      <w:pPr>
        <w:numPr>
          <w:ilvl w:val="0"/>
          <w:numId w:val="15"/>
        </w:numPr>
        <w:tabs>
          <w:tab w:val="left" w:pos="0"/>
        </w:tabs>
        <w:autoSpaceDE w:val="0"/>
        <w:autoSpaceDN w:val="0"/>
        <w:adjustRightInd w:val="0"/>
        <w:spacing w:after="0" w:line="240" w:lineRule="auto"/>
        <w:ind w:left="360"/>
        <w:jc w:val="both"/>
        <w:rPr>
          <w:rFonts w:ascii="Montserrat Light" w:eastAsia="Calibri" w:hAnsi="Montserrat Light" w:cstheme="majorHAnsi"/>
          <w:b/>
          <w:bCs/>
        </w:rPr>
      </w:pPr>
      <w:bookmarkStart w:id="21" w:name="_Hlk119320985"/>
      <w:r w:rsidRPr="00474615">
        <w:rPr>
          <w:rFonts w:ascii="Montserrat Light" w:eastAsia="Calibri" w:hAnsi="Montserrat Light" w:cstheme="majorHAnsi"/>
        </w:rPr>
        <w:t xml:space="preserve">În exercitarea atribuţiilor sale, preşedintele Consiliului judeţean emite acte administrative, respectiv dispoziţii, cu caracter normativ sau individual.  </w:t>
      </w:r>
      <w:bookmarkStart w:id="22" w:name="_Hlk17202544"/>
    </w:p>
    <w:bookmarkEnd w:id="20"/>
    <w:bookmarkEnd w:id="21"/>
    <w:bookmarkEnd w:id="22"/>
    <w:p w14:paraId="33949C94" w14:textId="584D3217" w:rsidR="00D05761" w:rsidRPr="00474615" w:rsidRDefault="001A3EE8" w:rsidP="00CA50D8">
      <w:pPr>
        <w:tabs>
          <w:tab w:val="left" w:pos="0"/>
        </w:tabs>
        <w:autoSpaceDE w:val="0"/>
        <w:autoSpaceDN w:val="0"/>
        <w:adjustRightInd w:val="0"/>
        <w:spacing w:after="0" w:line="240" w:lineRule="auto"/>
        <w:jc w:val="both"/>
        <w:rPr>
          <w:rFonts w:ascii="Montserrat Light" w:eastAsia="Times New Roman" w:hAnsi="Montserrat Light" w:cstheme="majorHAnsi"/>
          <w:b/>
          <w:bCs/>
        </w:rPr>
      </w:pPr>
      <w:r w:rsidRPr="00474615">
        <w:rPr>
          <w:rFonts w:ascii="Montserrat Light" w:eastAsia="Times New Roman" w:hAnsi="Montserrat Light" w:cstheme="majorHAnsi"/>
          <w:b/>
          <w:bCs/>
        </w:rPr>
        <w:t xml:space="preserve">Articolul </w:t>
      </w:r>
      <w:r w:rsidR="00D05761" w:rsidRPr="00474615">
        <w:rPr>
          <w:rFonts w:ascii="Montserrat Light" w:eastAsia="Times New Roman" w:hAnsi="Montserrat Light" w:cstheme="majorHAnsi"/>
          <w:b/>
          <w:bCs/>
        </w:rPr>
        <w:t>6</w:t>
      </w:r>
    </w:p>
    <w:p w14:paraId="67479974" w14:textId="77777777" w:rsidR="00D05761" w:rsidRPr="00474615" w:rsidRDefault="00D05761" w:rsidP="005E7D94">
      <w:pPr>
        <w:numPr>
          <w:ilvl w:val="0"/>
          <w:numId w:val="17"/>
        </w:numPr>
        <w:tabs>
          <w:tab w:val="left" w:pos="0"/>
        </w:tabs>
        <w:autoSpaceDE w:val="0"/>
        <w:autoSpaceDN w:val="0"/>
        <w:adjustRightInd w:val="0"/>
        <w:spacing w:after="0" w:line="240" w:lineRule="auto"/>
        <w:ind w:left="360"/>
        <w:jc w:val="both"/>
        <w:rPr>
          <w:rFonts w:ascii="Montserrat Light" w:eastAsia="Calibri" w:hAnsi="Montserrat Light" w:cstheme="majorHAnsi"/>
          <w:shd w:val="clear" w:color="auto" w:fill="FFFFFF"/>
        </w:rPr>
      </w:pPr>
      <w:bookmarkStart w:id="23" w:name="_Hlk119564024"/>
      <w:r w:rsidRPr="00474615">
        <w:rPr>
          <w:rFonts w:ascii="Montserrat Light" w:eastAsia="Calibri" w:hAnsi="Montserrat Light" w:cstheme="majorHAnsi"/>
          <w:shd w:val="clear" w:color="auto" w:fill="FFFFFF"/>
        </w:rPr>
        <w:t xml:space="preserve">În exercitarea atribuției </w:t>
      </w:r>
      <w:r w:rsidRPr="00474615">
        <w:rPr>
          <w:rFonts w:ascii="Montserrat Light" w:eastAsia="Times New Roman" w:hAnsi="Montserrat Light" w:cstheme="majorHAnsi"/>
          <w:shd w:val="clear" w:color="auto" w:fill="FFFFFF"/>
        </w:rPr>
        <w:t xml:space="preserve">privind </w:t>
      </w:r>
      <w:bookmarkEnd w:id="23"/>
      <w:r w:rsidRPr="00474615">
        <w:rPr>
          <w:rFonts w:ascii="Montserrat Light" w:eastAsia="Times New Roman" w:hAnsi="Montserrat Light" w:cstheme="majorHAnsi"/>
          <w:shd w:val="clear" w:color="auto" w:fill="FFFFFF"/>
        </w:rPr>
        <w:t>funcţionarea aparatului de specialitate al consiliului judeţean, p</w:t>
      </w:r>
      <w:r w:rsidRPr="00474615">
        <w:rPr>
          <w:rFonts w:ascii="Montserrat Light" w:eastAsia="Calibri" w:hAnsi="Montserrat Light" w:cstheme="majorHAnsi"/>
          <w:shd w:val="clear" w:color="auto" w:fill="FFFFFF"/>
        </w:rPr>
        <w:t xml:space="preserve">reşedintele consiliului judeţean: </w:t>
      </w:r>
    </w:p>
    <w:p w14:paraId="40D6E01E" w14:textId="77777777" w:rsidR="00D05761" w:rsidRPr="00474615" w:rsidRDefault="00D05761" w:rsidP="005E7D94">
      <w:pPr>
        <w:numPr>
          <w:ilvl w:val="0"/>
          <w:numId w:val="16"/>
        </w:numPr>
        <w:spacing w:after="0" w:line="240" w:lineRule="auto"/>
        <w:ind w:left="630" w:hanging="270"/>
        <w:jc w:val="both"/>
        <w:rPr>
          <w:rFonts w:ascii="Montserrat Light" w:eastAsia="Calibri" w:hAnsi="Montserrat Light" w:cstheme="majorHAnsi"/>
        </w:rPr>
      </w:pPr>
      <w:r w:rsidRPr="00474615">
        <w:rPr>
          <w:rFonts w:ascii="Montserrat Light" w:eastAsia="Times New Roman" w:hAnsi="Montserrat Light" w:cstheme="majorHAnsi"/>
          <w:shd w:val="clear" w:color="auto" w:fill="FFFFFF"/>
        </w:rPr>
        <w:t>întocmeşte şi supune spre aprobare consiliului judeţean organigrama, statul de funcţii şi regulamentul de organizare şi funcţionare a aparatului de specialitate;</w:t>
      </w:r>
    </w:p>
    <w:p w14:paraId="0E60A4BC" w14:textId="77777777" w:rsidR="00D05761" w:rsidRPr="00474615" w:rsidRDefault="00D05761" w:rsidP="005E7D94">
      <w:pPr>
        <w:numPr>
          <w:ilvl w:val="0"/>
          <w:numId w:val="16"/>
        </w:numPr>
        <w:spacing w:after="0" w:line="240" w:lineRule="auto"/>
        <w:ind w:left="630" w:hanging="270"/>
        <w:jc w:val="both"/>
        <w:rPr>
          <w:rFonts w:ascii="Montserrat Light" w:eastAsia="Calibri" w:hAnsi="Montserrat Light" w:cstheme="majorHAnsi"/>
        </w:rPr>
      </w:pPr>
      <w:r w:rsidRPr="00474615">
        <w:rPr>
          <w:rFonts w:ascii="Montserrat Light" w:eastAsia="Times New Roman" w:hAnsi="Montserrat Light" w:cstheme="majorHAnsi"/>
          <w:shd w:val="clear" w:color="auto" w:fill="FFFFFF"/>
        </w:rPr>
        <w:t>numeşte, sancţionează şi dispune suspendarea, modificarea şi încetarea raporturilor de serviciu sau, după caz, a raporturilor de muncă, în condiţiile legii, pentru personalul din cadrul aparatului de specialitate al consiliului judeţean</w:t>
      </w:r>
      <w:r w:rsidRPr="00474615">
        <w:rPr>
          <w:rFonts w:ascii="Montserrat Light" w:eastAsia="Calibri" w:hAnsi="Montserrat Light" w:cstheme="majorHAnsi"/>
          <w:shd w:val="clear" w:color="auto" w:fill="FFFFFF"/>
        </w:rPr>
        <w:t>.</w:t>
      </w:r>
    </w:p>
    <w:p w14:paraId="2C9C7EDD" w14:textId="77777777" w:rsidR="00D05761" w:rsidRPr="00474615" w:rsidRDefault="00D05761" w:rsidP="005E7D94">
      <w:pPr>
        <w:numPr>
          <w:ilvl w:val="0"/>
          <w:numId w:val="17"/>
        </w:numPr>
        <w:spacing w:after="0" w:line="240" w:lineRule="auto"/>
        <w:ind w:left="426" w:hanging="426"/>
        <w:jc w:val="both"/>
        <w:rPr>
          <w:rFonts w:ascii="Montserrat Light" w:eastAsia="Calibri" w:hAnsi="Montserrat Light" w:cstheme="majorHAnsi"/>
          <w:b/>
          <w:bCs/>
        </w:rPr>
      </w:pPr>
      <w:r w:rsidRPr="00474615">
        <w:rPr>
          <w:rFonts w:ascii="Montserrat Light" w:eastAsia="Calibri" w:hAnsi="Montserrat Light" w:cstheme="majorHAnsi"/>
        </w:rPr>
        <w:lastRenderedPageBreak/>
        <w:t xml:space="preserve">Preşedintele consiliului judeţean îşi îndeplineşte </w:t>
      </w:r>
      <w:r w:rsidRPr="00474615">
        <w:rPr>
          <w:rFonts w:ascii="Montserrat Light" w:eastAsia="Calibri" w:hAnsi="Montserrat Light" w:cstheme="majorHAnsi"/>
          <w:spacing w:val="-1"/>
        </w:rPr>
        <w:t xml:space="preserve">atribuţiile </w:t>
      </w:r>
      <w:r w:rsidRPr="00474615">
        <w:rPr>
          <w:rFonts w:ascii="Montserrat Light" w:eastAsia="Calibri" w:hAnsi="Montserrat Light" w:cstheme="majorHAnsi"/>
        </w:rPr>
        <w:t xml:space="preserve">ce </w:t>
      </w:r>
      <w:r w:rsidRPr="00474615">
        <w:rPr>
          <w:rFonts w:ascii="Montserrat Light" w:eastAsia="Calibri" w:hAnsi="Montserrat Light" w:cstheme="majorHAnsi"/>
          <w:spacing w:val="-1"/>
        </w:rPr>
        <w:t xml:space="preserve">îi </w:t>
      </w:r>
      <w:r w:rsidRPr="00474615">
        <w:rPr>
          <w:rFonts w:ascii="Montserrat Light" w:eastAsia="Calibri" w:hAnsi="Montserrat Light" w:cstheme="majorHAnsi"/>
        </w:rPr>
        <w:t xml:space="preserve">revin prin intermediul </w:t>
      </w:r>
      <w:r w:rsidRPr="00474615">
        <w:rPr>
          <w:rFonts w:ascii="Montserrat Light" w:eastAsia="Calibri" w:hAnsi="Montserrat Light" w:cstheme="majorHAnsi"/>
          <w:spacing w:val="-1"/>
        </w:rPr>
        <w:t xml:space="preserve">aparatului </w:t>
      </w:r>
      <w:r w:rsidRPr="00474615">
        <w:rPr>
          <w:rFonts w:ascii="Montserrat Light" w:eastAsia="Calibri" w:hAnsi="Montserrat Light" w:cstheme="majorHAnsi"/>
        </w:rPr>
        <w:t xml:space="preserve">de specialitate precum sau </w:t>
      </w:r>
      <w:r w:rsidRPr="00474615">
        <w:rPr>
          <w:rFonts w:ascii="Montserrat Light" w:eastAsia="Calibri" w:hAnsi="Montserrat Light" w:cstheme="majorHAnsi"/>
          <w:spacing w:val="-1"/>
        </w:rPr>
        <w:t>prin intermediul organismelor prestatoare de servicii publice de interes judeţean care își desfașoară activitatea sub autoritatea/subordinea Consiliului Județean Cluj</w:t>
      </w:r>
      <w:r w:rsidRPr="00474615">
        <w:rPr>
          <w:rFonts w:ascii="Montserrat Light" w:eastAsia="Calibri" w:hAnsi="Montserrat Light" w:cstheme="majorHAnsi"/>
        </w:rPr>
        <w:t>.</w:t>
      </w:r>
    </w:p>
    <w:p w14:paraId="0ABBB177" w14:textId="77777777" w:rsidR="00D05761" w:rsidRPr="00474615" w:rsidRDefault="00D05761" w:rsidP="005E7D94">
      <w:pPr>
        <w:numPr>
          <w:ilvl w:val="0"/>
          <w:numId w:val="17"/>
        </w:numPr>
        <w:spacing w:after="0" w:line="240" w:lineRule="auto"/>
        <w:ind w:left="426" w:hanging="426"/>
        <w:jc w:val="both"/>
        <w:rPr>
          <w:rFonts w:ascii="Montserrat Light" w:eastAsia="Calibri" w:hAnsi="Montserrat Light" w:cstheme="majorHAnsi"/>
          <w:strike/>
        </w:rPr>
      </w:pPr>
      <w:r w:rsidRPr="00474615">
        <w:rPr>
          <w:rFonts w:ascii="Montserrat Light" w:eastAsia="Calibri" w:hAnsi="Montserrat Light" w:cstheme="majorHAnsi"/>
        </w:rPr>
        <w:t>Preşedintele consiliului judeţean conduce întreaga activitate a aparatului de specialitate al consiliului județean.</w:t>
      </w:r>
    </w:p>
    <w:p w14:paraId="5D93D927" w14:textId="77777777" w:rsidR="00D05761" w:rsidRPr="00474615" w:rsidRDefault="00D05761" w:rsidP="005E7D94">
      <w:pPr>
        <w:numPr>
          <w:ilvl w:val="0"/>
          <w:numId w:val="17"/>
        </w:numPr>
        <w:spacing w:after="0" w:line="240" w:lineRule="auto"/>
        <w:ind w:left="426" w:hanging="426"/>
        <w:jc w:val="both"/>
        <w:rPr>
          <w:rFonts w:ascii="Montserrat Light" w:eastAsia="Calibri" w:hAnsi="Montserrat Light" w:cstheme="majorHAnsi"/>
          <w:b/>
          <w:bCs/>
        </w:rPr>
      </w:pPr>
      <w:r w:rsidRPr="00474615">
        <w:rPr>
          <w:rFonts w:ascii="Montserrat Light" w:eastAsia="Calibri" w:hAnsi="Montserrat Light" w:cstheme="majorHAnsi"/>
        </w:rPr>
        <w:t xml:space="preserve">Coordonarea unor compartimente din aparatul de specialitate al consiliului judeţean și unele atribuții pot fi delegate de către preşedintele consiliului judeţean, prin dispoziţie, vicepreşedinţilor sau altor persoane, în condiţiile prevăzute de Codul administrativ sau alte acte normative. </w:t>
      </w:r>
    </w:p>
    <w:p w14:paraId="3F5FFFF5" w14:textId="55C592C8" w:rsidR="00D05761" w:rsidRPr="00474615" w:rsidRDefault="00D05761" w:rsidP="00CA50D8">
      <w:pPr>
        <w:autoSpaceDE w:val="0"/>
        <w:autoSpaceDN w:val="0"/>
        <w:adjustRightInd w:val="0"/>
        <w:spacing w:after="0" w:line="240" w:lineRule="auto"/>
        <w:jc w:val="center"/>
        <w:rPr>
          <w:rFonts w:ascii="Montserrat Light" w:eastAsia="Times New Roman" w:hAnsi="Montserrat Light" w:cstheme="majorHAnsi"/>
          <w:b/>
          <w:bCs/>
        </w:rPr>
      </w:pPr>
      <w:bookmarkStart w:id="24" w:name="_Hlk105232193"/>
      <w:r w:rsidRPr="00474615">
        <w:rPr>
          <w:rFonts w:ascii="Montserrat Light" w:eastAsia="Times New Roman" w:hAnsi="Montserrat Light" w:cstheme="majorHAnsi"/>
          <w:b/>
          <w:bCs/>
        </w:rPr>
        <w:t xml:space="preserve">Secțiunea </w:t>
      </w:r>
      <w:r w:rsidR="00703B00" w:rsidRPr="00474615">
        <w:rPr>
          <w:rFonts w:ascii="Montserrat Light" w:eastAsia="Times New Roman" w:hAnsi="Montserrat Light" w:cstheme="majorHAnsi"/>
          <w:b/>
          <w:bCs/>
        </w:rPr>
        <w:t xml:space="preserve">a </w:t>
      </w:r>
      <w:r w:rsidRPr="00474615">
        <w:rPr>
          <w:rFonts w:ascii="Montserrat Light" w:eastAsia="Times New Roman" w:hAnsi="Montserrat Light" w:cstheme="majorHAnsi"/>
          <w:b/>
          <w:bCs/>
        </w:rPr>
        <w:t>2</w:t>
      </w:r>
      <w:r w:rsidR="00703B00" w:rsidRPr="00474615">
        <w:rPr>
          <w:rFonts w:ascii="Montserrat Light" w:eastAsia="Times New Roman" w:hAnsi="Montserrat Light" w:cstheme="majorHAnsi"/>
          <w:b/>
          <w:bCs/>
        </w:rPr>
        <w:t>-a</w:t>
      </w:r>
    </w:p>
    <w:bookmarkEnd w:id="24"/>
    <w:p w14:paraId="60EB3976" w14:textId="77777777" w:rsidR="00D05761" w:rsidRPr="00474615" w:rsidRDefault="00D05761" w:rsidP="00CA50D8">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Vicepreședinții Consiliului Județean Cluj</w:t>
      </w:r>
    </w:p>
    <w:p w14:paraId="3B084D71" w14:textId="248780B0" w:rsidR="00D05761" w:rsidRPr="00474615" w:rsidRDefault="001A3EE8" w:rsidP="00CA50D8">
      <w:pPr>
        <w:autoSpaceDE w:val="0"/>
        <w:autoSpaceDN w:val="0"/>
        <w:adjustRightInd w:val="0"/>
        <w:spacing w:after="0" w:line="240" w:lineRule="auto"/>
        <w:ind w:right="-39"/>
        <w:jc w:val="both"/>
        <w:rPr>
          <w:rFonts w:ascii="Montserrat Light" w:eastAsia="Times New Roman" w:hAnsi="Montserrat Light" w:cstheme="majorHAnsi"/>
          <w:b/>
          <w:bCs/>
        </w:rPr>
      </w:pPr>
      <w:r w:rsidRPr="00474615">
        <w:rPr>
          <w:rFonts w:ascii="Montserrat Light" w:eastAsia="Times New Roman" w:hAnsi="Montserrat Light" w:cstheme="majorHAnsi"/>
          <w:b/>
          <w:bCs/>
        </w:rPr>
        <w:t xml:space="preserve">Articolul </w:t>
      </w:r>
      <w:r w:rsidR="00D05761" w:rsidRPr="00474615">
        <w:rPr>
          <w:rFonts w:ascii="Montserrat Light" w:eastAsia="Times New Roman" w:hAnsi="Montserrat Light" w:cstheme="majorHAnsi"/>
          <w:b/>
          <w:bCs/>
        </w:rPr>
        <w:t xml:space="preserve">7 </w:t>
      </w:r>
    </w:p>
    <w:p w14:paraId="488FBF44" w14:textId="77777777" w:rsidR="00D05761" w:rsidRPr="00474615" w:rsidRDefault="00D05761" w:rsidP="00CA50D8">
      <w:pPr>
        <w:numPr>
          <w:ilvl w:val="1"/>
          <w:numId w:val="9"/>
        </w:numPr>
        <w:tabs>
          <w:tab w:val="center" w:pos="4680"/>
          <w:tab w:val="right" w:pos="9360"/>
        </w:tabs>
        <w:autoSpaceDE w:val="0"/>
        <w:autoSpaceDN w:val="0"/>
        <w:adjustRightInd w:val="0"/>
        <w:spacing w:after="0" w:line="240" w:lineRule="auto"/>
        <w:ind w:left="360"/>
        <w:jc w:val="both"/>
        <w:rPr>
          <w:rFonts w:ascii="Montserrat Light" w:eastAsia="Calibri" w:hAnsi="Montserrat Light" w:cstheme="majorHAnsi"/>
        </w:rPr>
      </w:pPr>
      <w:r w:rsidRPr="00474615">
        <w:rPr>
          <w:rFonts w:ascii="Montserrat Light" w:eastAsia="Calibri" w:hAnsi="Montserrat Light" w:cstheme="majorHAnsi"/>
        </w:rPr>
        <w:t>Consiliul judeţean alege dintre membrii săi 2 vicepreşedinţi, la propunerea preşedintelui consiliului județean sau a consilierilor judeţeni, prin vot secret, cu majoritate absolută.</w:t>
      </w:r>
    </w:p>
    <w:p w14:paraId="4DA97E07" w14:textId="77777777" w:rsidR="00D05761" w:rsidRPr="00474615" w:rsidRDefault="00D05761" w:rsidP="00CA50D8">
      <w:pPr>
        <w:numPr>
          <w:ilvl w:val="1"/>
          <w:numId w:val="9"/>
        </w:numPr>
        <w:spacing w:after="0" w:line="240" w:lineRule="auto"/>
        <w:ind w:left="360"/>
        <w:jc w:val="both"/>
        <w:rPr>
          <w:rFonts w:ascii="Montserrat Light" w:eastAsia="Calibri" w:hAnsi="Montserrat Light" w:cstheme="majorHAnsi"/>
          <w:shd w:val="clear" w:color="auto" w:fill="FFFFFF"/>
        </w:rPr>
      </w:pPr>
      <w:r w:rsidRPr="00474615">
        <w:rPr>
          <w:rFonts w:ascii="Montserrat Light" w:eastAsia="Calibri" w:hAnsi="Montserrat Light" w:cstheme="majorHAnsi"/>
          <w:snapToGrid w:val="0"/>
        </w:rPr>
        <w:t>Vicep</w:t>
      </w:r>
      <w:r w:rsidRPr="00474615">
        <w:rPr>
          <w:rFonts w:ascii="Montserrat Light" w:eastAsia="Calibri" w:hAnsi="Montserrat Light" w:cstheme="majorHAnsi"/>
        </w:rPr>
        <w:t xml:space="preserve">reşedinţii consiliului judeţean </w:t>
      </w:r>
      <w:r w:rsidRPr="00474615">
        <w:rPr>
          <w:rFonts w:ascii="Montserrat Light" w:eastAsia="Calibri" w:hAnsi="Montserrat Light" w:cstheme="majorHAnsi"/>
          <w:shd w:val="clear" w:color="auto" w:fill="FFFFFF"/>
        </w:rPr>
        <w:t xml:space="preserve">sunt subordonați președintelui consiliului judeţean, </w:t>
      </w:r>
      <w:r w:rsidRPr="00474615">
        <w:rPr>
          <w:rFonts w:ascii="Montserrat Light" w:eastAsia="Calibri" w:hAnsi="Montserrat Light" w:cstheme="majorHAnsi"/>
        </w:rPr>
        <w:t>îşi exercită drepturile şi îşi îndeplinesc îndatoririle care le revin pe întreaga durată</w:t>
      </w:r>
    </w:p>
    <w:p w14:paraId="7A54A2B7" w14:textId="77777777" w:rsidR="00D05761" w:rsidRPr="00474615" w:rsidRDefault="00D05761" w:rsidP="00CA50D8">
      <w:pPr>
        <w:numPr>
          <w:ilvl w:val="1"/>
          <w:numId w:val="9"/>
        </w:numPr>
        <w:spacing w:after="0" w:line="240" w:lineRule="auto"/>
        <w:ind w:left="360"/>
        <w:jc w:val="both"/>
        <w:rPr>
          <w:rFonts w:ascii="Montserrat Light" w:eastAsia="Calibri" w:hAnsi="Montserrat Light" w:cstheme="majorHAnsi"/>
          <w:shd w:val="clear" w:color="auto" w:fill="FFFFFF"/>
        </w:rPr>
      </w:pPr>
      <w:r w:rsidRPr="00474615">
        <w:rPr>
          <w:rFonts w:ascii="Montserrat Light" w:eastAsia="Calibri" w:hAnsi="Montserrat Light" w:cstheme="majorHAnsi"/>
        </w:rPr>
        <w:t xml:space="preserve"> a mandatului pentru care au fost aleşi</w:t>
      </w:r>
      <w:r w:rsidRPr="00474615">
        <w:rPr>
          <w:rFonts w:ascii="Montserrat Light" w:eastAsia="Calibri" w:hAnsi="Montserrat Light" w:cstheme="majorHAnsi"/>
          <w:shd w:val="clear" w:color="auto" w:fill="FFFFFF"/>
        </w:rPr>
        <w:t xml:space="preserve"> și exercită atribuțiile prevăzute de lege, cele stabilite în Regulamentul de organizare și funcționare a Consiliului Județean Cluj, precum și cele date de preşedintele consiliului judeţean.</w:t>
      </w:r>
    </w:p>
    <w:p w14:paraId="1BF32DF5" w14:textId="7188C3B7" w:rsidR="00D05761" w:rsidRPr="00474615" w:rsidRDefault="00D05761" w:rsidP="00CA50D8">
      <w:pPr>
        <w:numPr>
          <w:ilvl w:val="1"/>
          <w:numId w:val="9"/>
        </w:numPr>
        <w:spacing w:after="0" w:line="240" w:lineRule="auto"/>
        <w:ind w:left="360"/>
        <w:jc w:val="both"/>
        <w:rPr>
          <w:rFonts w:ascii="Montserrat Light" w:eastAsia="Calibri" w:hAnsi="Montserrat Light" w:cstheme="majorHAnsi"/>
          <w:shd w:val="clear" w:color="auto" w:fill="FFFFFF"/>
        </w:rPr>
      </w:pPr>
      <w:r w:rsidRPr="00474615">
        <w:rPr>
          <w:rFonts w:ascii="Montserrat Light" w:eastAsia="Calibri" w:hAnsi="Montserrat Light" w:cstheme="majorHAnsi"/>
          <w:shd w:val="clear" w:color="auto" w:fill="FFFFFF"/>
        </w:rPr>
        <w:t xml:space="preserve">Preşedintele consiliului judeţean desemnează prin dispoziţie care dintre cei doi vicepreşedinţi exercită primul atribuţiile sale în alte cazuri de absenţă decât cele prevăzute la </w:t>
      </w:r>
      <w:r w:rsidR="00B9327F" w:rsidRPr="00474615">
        <w:rPr>
          <w:rFonts w:ascii="Montserrat Light" w:eastAsia="Calibri" w:hAnsi="Montserrat Light" w:cstheme="majorHAnsi"/>
          <w:shd w:val="clear" w:color="auto" w:fill="FFFFFF"/>
        </w:rPr>
        <w:t>a</w:t>
      </w:r>
      <w:r w:rsidR="001A3EE8" w:rsidRPr="00474615">
        <w:rPr>
          <w:rFonts w:ascii="Montserrat Light" w:eastAsia="Calibri" w:hAnsi="Montserrat Light" w:cstheme="majorHAnsi"/>
          <w:shd w:val="clear" w:color="auto" w:fill="FFFFFF"/>
        </w:rPr>
        <w:t xml:space="preserve">rticolul </w:t>
      </w:r>
      <w:r w:rsidRPr="00474615">
        <w:rPr>
          <w:rFonts w:ascii="Montserrat Light" w:eastAsia="Calibri" w:hAnsi="Montserrat Light" w:cstheme="majorHAnsi"/>
          <w:shd w:val="clear" w:color="auto" w:fill="FFFFFF"/>
        </w:rPr>
        <w:t>192 alin. (1) din Codul administrativ.</w:t>
      </w:r>
    </w:p>
    <w:p w14:paraId="5B36E3FF" w14:textId="77777777" w:rsidR="00D05761" w:rsidRPr="00474615" w:rsidRDefault="00D05761" w:rsidP="00CA50D8">
      <w:pPr>
        <w:numPr>
          <w:ilvl w:val="1"/>
          <w:numId w:val="9"/>
        </w:numPr>
        <w:autoSpaceDE w:val="0"/>
        <w:autoSpaceDN w:val="0"/>
        <w:adjustRightInd w:val="0"/>
        <w:spacing w:after="0" w:line="240" w:lineRule="auto"/>
        <w:ind w:left="360"/>
        <w:jc w:val="both"/>
        <w:rPr>
          <w:rFonts w:ascii="Montserrat Light" w:eastAsia="Calibri" w:hAnsi="Montserrat Light" w:cstheme="majorHAnsi"/>
        </w:rPr>
      </w:pPr>
      <w:r w:rsidRPr="00474615">
        <w:rPr>
          <w:rFonts w:ascii="Montserrat Light" w:eastAsia="Calibri" w:hAnsi="Montserrat Light" w:cstheme="majorHAnsi"/>
        </w:rPr>
        <w:t>În perioada în care este desemnat să exercite atribuţiile preşedintelui consiliului judeţean, vicepreşedintele în cauză semnează toate actele, în numele şi pentru preşedintele consiliului judeţean.</w:t>
      </w:r>
    </w:p>
    <w:p w14:paraId="63D59F3A" w14:textId="12D76694" w:rsidR="00D05761" w:rsidRPr="00474615" w:rsidRDefault="00D05761" w:rsidP="00CA50D8">
      <w:pPr>
        <w:tabs>
          <w:tab w:val="left" w:pos="0"/>
          <w:tab w:val="left" w:pos="1080"/>
          <w:tab w:val="left" w:pos="1260"/>
        </w:tabs>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 xml:space="preserve">Secțiunea </w:t>
      </w:r>
      <w:r w:rsidR="00456B85" w:rsidRPr="00474615">
        <w:rPr>
          <w:rFonts w:ascii="Montserrat Light" w:eastAsia="Times New Roman" w:hAnsi="Montserrat Light" w:cstheme="majorHAnsi"/>
          <w:b/>
          <w:bCs/>
        </w:rPr>
        <w:t xml:space="preserve">a </w:t>
      </w:r>
      <w:r w:rsidRPr="00474615">
        <w:rPr>
          <w:rFonts w:ascii="Montserrat Light" w:eastAsia="Times New Roman" w:hAnsi="Montserrat Light" w:cstheme="majorHAnsi"/>
          <w:b/>
          <w:bCs/>
        </w:rPr>
        <w:t>3</w:t>
      </w:r>
      <w:r w:rsidR="00456B85" w:rsidRPr="00474615">
        <w:rPr>
          <w:rFonts w:ascii="Montserrat Light" w:eastAsia="Times New Roman" w:hAnsi="Montserrat Light" w:cstheme="majorHAnsi"/>
          <w:b/>
          <w:bCs/>
        </w:rPr>
        <w:t>-a</w:t>
      </w:r>
    </w:p>
    <w:p w14:paraId="154A5C00" w14:textId="77777777" w:rsidR="00D05761" w:rsidRPr="00474615" w:rsidRDefault="00D05761" w:rsidP="00CA50D8">
      <w:pPr>
        <w:tabs>
          <w:tab w:val="left" w:pos="0"/>
          <w:tab w:val="left" w:pos="1080"/>
          <w:tab w:val="left" w:pos="1260"/>
        </w:tabs>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Administratorul public</w:t>
      </w:r>
    </w:p>
    <w:p w14:paraId="60B81D00" w14:textId="47C4F648" w:rsidR="00D05761" w:rsidRPr="00474615" w:rsidRDefault="001A3EE8" w:rsidP="00CA50D8">
      <w:pPr>
        <w:tabs>
          <w:tab w:val="left" w:pos="720"/>
          <w:tab w:val="left" w:pos="1080"/>
        </w:tabs>
        <w:autoSpaceDE w:val="0"/>
        <w:autoSpaceDN w:val="0"/>
        <w:adjustRightInd w:val="0"/>
        <w:spacing w:after="0" w:line="240" w:lineRule="auto"/>
        <w:jc w:val="both"/>
        <w:rPr>
          <w:rFonts w:ascii="Montserrat Light" w:eastAsia="Times New Roman" w:hAnsi="Montserrat Light" w:cstheme="majorHAnsi"/>
          <w:b/>
          <w:bCs/>
        </w:rPr>
      </w:pPr>
      <w:r w:rsidRPr="00474615">
        <w:rPr>
          <w:rFonts w:ascii="Montserrat Light" w:eastAsia="Times New Roman" w:hAnsi="Montserrat Light" w:cstheme="majorHAnsi"/>
          <w:b/>
          <w:bCs/>
        </w:rPr>
        <w:t xml:space="preserve">Articolul </w:t>
      </w:r>
      <w:r w:rsidR="00D05761" w:rsidRPr="00474615">
        <w:rPr>
          <w:rFonts w:ascii="Montserrat Light" w:eastAsia="Times New Roman" w:hAnsi="Montserrat Light" w:cstheme="majorHAnsi"/>
          <w:b/>
          <w:bCs/>
        </w:rPr>
        <w:t>8.</w:t>
      </w:r>
    </w:p>
    <w:p w14:paraId="123D8143" w14:textId="77777777" w:rsidR="00D05761" w:rsidRPr="00474615" w:rsidRDefault="00D05761" w:rsidP="00CA50D8">
      <w:pPr>
        <w:numPr>
          <w:ilvl w:val="1"/>
          <w:numId w:val="5"/>
        </w:numPr>
        <w:autoSpaceDE w:val="0"/>
        <w:autoSpaceDN w:val="0"/>
        <w:adjustRightInd w:val="0"/>
        <w:spacing w:after="0" w:line="240" w:lineRule="auto"/>
        <w:ind w:left="360"/>
        <w:jc w:val="both"/>
        <w:rPr>
          <w:rFonts w:ascii="Montserrat Light" w:eastAsia="Calibri" w:hAnsi="Montserrat Light" w:cstheme="majorHAnsi"/>
          <w:b/>
          <w:shd w:val="clear" w:color="auto" w:fill="FFFFFF"/>
        </w:rPr>
      </w:pPr>
      <w:r w:rsidRPr="00474615">
        <w:rPr>
          <w:rFonts w:ascii="Montserrat Light" w:eastAsia="Calibri" w:hAnsi="Montserrat Light" w:cstheme="majorHAnsi"/>
          <w:shd w:val="clear" w:color="auto" w:fill="FFFFFF"/>
        </w:rPr>
        <w:t>Funcția de conducere de administrator public este aprobată de Consiliul Județean Cluj, prin hotărâre, la propunerea Preşedintelui Consiliului Judeţean Cluj.</w:t>
      </w:r>
    </w:p>
    <w:p w14:paraId="5C94AF45" w14:textId="77777777" w:rsidR="00D05761" w:rsidRPr="00474615" w:rsidRDefault="00D05761" w:rsidP="00CA50D8">
      <w:pPr>
        <w:numPr>
          <w:ilvl w:val="1"/>
          <w:numId w:val="5"/>
        </w:numPr>
        <w:autoSpaceDE w:val="0"/>
        <w:autoSpaceDN w:val="0"/>
        <w:adjustRightInd w:val="0"/>
        <w:spacing w:after="0" w:line="240" w:lineRule="auto"/>
        <w:ind w:left="360"/>
        <w:jc w:val="both"/>
        <w:rPr>
          <w:rFonts w:ascii="Montserrat Light" w:eastAsia="Calibri" w:hAnsi="Montserrat Light" w:cstheme="majorHAnsi"/>
          <w:b/>
          <w:shd w:val="clear" w:color="auto" w:fill="FFFFFF"/>
        </w:rPr>
      </w:pPr>
      <w:r w:rsidRPr="00474615">
        <w:rPr>
          <w:rFonts w:ascii="Montserrat Light" w:eastAsia="Calibri" w:hAnsi="Montserrat Light" w:cstheme="majorHAnsi"/>
          <w:shd w:val="clear" w:color="auto" w:fill="FFFFFF"/>
        </w:rPr>
        <w:t>Numirea și eliberarea din funcţie a administratorului public se face prin dispoziţia Preşedintelui Consiliului Judeţean Cluj.</w:t>
      </w:r>
    </w:p>
    <w:p w14:paraId="4F14D24B" w14:textId="77777777" w:rsidR="00D05761" w:rsidRPr="00474615" w:rsidRDefault="00D05761" w:rsidP="00CA50D8">
      <w:pPr>
        <w:numPr>
          <w:ilvl w:val="1"/>
          <w:numId w:val="5"/>
        </w:numPr>
        <w:autoSpaceDE w:val="0"/>
        <w:autoSpaceDN w:val="0"/>
        <w:adjustRightInd w:val="0"/>
        <w:spacing w:after="0" w:line="240" w:lineRule="auto"/>
        <w:ind w:left="360"/>
        <w:jc w:val="both"/>
        <w:rPr>
          <w:rFonts w:ascii="Montserrat Light" w:eastAsia="Calibri" w:hAnsi="Montserrat Light" w:cstheme="majorHAnsi"/>
          <w:b/>
          <w:shd w:val="clear" w:color="auto" w:fill="FFFFFF"/>
        </w:rPr>
      </w:pPr>
      <w:r w:rsidRPr="00474615">
        <w:rPr>
          <w:rFonts w:ascii="Montserrat Light" w:eastAsia="Calibri" w:hAnsi="Montserrat Light" w:cstheme="majorHAnsi"/>
          <w:bCs/>
          <w:shd w:val="clear" w:color="auto" w:fill="FFFFFF"/>
        </w:rPr>
        <w:t>Preşedintele consiliului judeţean poate delega, prin dispoziție, către administratorul public:</w:t>
      </w:r>
    </w:p>
    <w:p w14:paraId="6CD4541F" w14:textId="77777777" w:rsidR="00D05761" w:rsidRPr="00474615" w:rsidRDefault="00D05761" w:rsidP="00CA50D8">
      <w:pPr>
        <w:numPr>
          <w:ilvl w:val="0"/>
          <w:numId w:val="8"/>
        </w:numPr>
        <w:autoSpaceDE w:val="0"/>
        <w:autoSpaceDN w:val="0"/>
        <w:adjustRightInd w:val="0"/>
        <w:spacing w:after="0" w:line="240" w:lineRule="auto"/>
        <w:ind w:left="720"/>
        <w:jc w:val="both"/>
        <w:rPr>
          <w:rFonts w:ascii="Montserrat Light" w:eastAsia="Calibri" w:hAnsi="Montserrat Light" w:cstheme="majorHAnsi"/>
          <w:b/>
          <w:shd w:val="clear" w:color="auto" w:fill="FFFFFF"/>
        </w:rPr>
      </w:pPr>
      <w:r w:rsidRPr="00474615">
        <w:rPr>
          <w:rFonts w:ascii="Montserrat Light" w:eastAsia="Calibri" w:hAnsi="Montserrat Light" w:cstheme="majorHAnsi"/>
          <w:bCs/>
          <w:shd w:val="clear" w:color="auto" w:fill="FFFFFF"/>
        </w:rPr>
        <w:t>calitatea de ordonator principal de credite;</w:t>
      </w:r>
    </w:p>
    <w:p w14:paraId="28AC110A" w14:textId="77777777" w:rsidR="00D05761" w:rsidRPr="00474615" w:rsidRDefault="00D05761" w:rsidP="00CA50D8">
      <w:pPr>
        <w:numPr>
          <w:ilvl w:val="0"/>
          <w:numId w:val="8"/>
        </w:numPr>
        <w:autoSpaceDE w:val="0"/>
        <w:autoSpaceDN w:val="0"/>
        <w:adjustRightInd w:val="0"/>
        <w:spacing w:after="0" w:line="240" w:lineRule="auto"/>
        <w:ind w:left="720"/>
        <w:jc w:val="both"/>
        <w:rPr>
          <w:rFonts w:ascii="Montserrat Light" w:eastAsia="Calibri" w:hAnsi="Montserrat Light" w:cstheme="majorHAnsi"/>
          <w:b/>
        </w:rPr>
      </w:pPr>
      <w:r w:rsidRPr="00474615">
        <w:rPr>
          <w:rFonts w:ascii="Montserrat Light" w:eastAsia="Calibri" w:hAnsi="Montserrat Light" w:cstheme="majorHAnsi"/>
          <w:shd w:val="clear" w:color="auto" w:fill="FFFFFF"/>
        </w:rPr>
        <w:t xml:space="preserve">coordonarea realizării serviciilor publice de interes judeţean furnizate prin intermediul aparatului de specialitate al consiliului judeţean sau prin intermediul </w:t>
      </w:r>
      <w:bookmarkStart w:id="25" w:name="_Hlk105245391"/>
      <w:r w:rsidRPr="00474615">
        <w:rPr>
          <w:rFonts w:ascii="Montserrat Light" w:eastAsia="Calibri" w:hAnsi="Montserrat Light" w:cstheme="majorHAnsi"/>
          <w:shd w:val="clear" w:color="auto" w:fill="FFFFFF"/>
        </w:rPr>
        <w:t xml:space="preserve">organismelor prestatoare </w:t>
      </w:r>
      <w:bookmarkStart w:id="26" w:name="_Hlk105242730"/>
      <w:r w:rsidRPr="00474615">
        <w:rPr>
          <w:rFonts w:ascii="Montserrat Light" w:eastAsia="Calibri" w:hAnsi="Montserrat Light" w:cstheme="majorHAnsi"/>
          <w:shd w:val="clear" w:color="auto" w:fill="FFFFFF"/>
        </w:rPr>
        <w:t>de servicii publice de interes judeţean</w:t>
      </w:r>
      <w:bookmarkEnd w:id="25"/>
      <w:bookmarkEnd w:id="26"/>
      <w:r w:rsidRPr="00474615">
        <w:rPr>
          <w:rFonts w:ascii="Montserrat Light" w:eastAsia="Calibri" w:hAnsi="Montserrat Light" w:cstheme="majorHAnsi"/>
          <w:shd w:val="clear" w:color="auto" w:fill="FFFFFF"/>
        </w:rPr>
        <w:t xml:space="preserve">; </w:t>
      </w:r>
    </w:p>
    <w:p w14:paraId="6C167623" w14:textId="77777777" w:rsidR="00D05761" w:rsidRPr="00474615" w:rsidRDefault="00D05761" w:rsidP="00CA50D8">
      <w:pPr>
        <w:numPr>
          <w:ilvl w:val="0"/>
          <w:numId w:val="8"/>
        </w:numPr>
        <w:autoSpaceDE w:val="0"/>
        <w:autoSpaceDN w:val="0"/>
        <w:adjustRightInd w:val="0"/>
        <w:spacing w:after="0" w:line="240" w:lineRule="auto"/>
        <w:ind w:left="720"/>
        <w:jc w:val="both"/>
        <w:rPr>
          <w:rFonts w:ascii="Montserrat Light" w:eastAsia="Calibri" w:hAnsi="Montserrat Light" w:cstheme="majorHAnsi"/>
          <w:shd w:val="clear" w:color="auto" w:fill="FFFFFF"/>
        </w:rPr>
      </w:pPr>
      <w:r w:rsidRPr="00474615">
        <w:rPr>
          <w:rFonts w:ascii="Montserrat Light" w:eastAsia="Calibri" w:hAnsi="Montserrat Light" w:cstheme="majorHAnsi"/>
          <w:shd w:val="clear" w:color="auto" w:fill="FFFFFF"/>
        </w:rPr>
        <w:t>atribuții privind luarea măsurilor pentru organizarea executării şi executarea în concret a activităţilor din domeniile în care consiliul judeţean asigură, potrivit competenţelor sale şi în condiţiile legii, cadrul necesar pentru furnizarea serviciilor publice de interes judeţean;</w:t>
      </w:r>
    </w:p>
    <w:p w14:paraId="34BEFDD3" w14:textId="77777777" w:rsidR="00D05761" w:rsidRPr="00474615" w:rsidRDefault="00D05761" w:rsidP="00CA50D8">
      <w:pPr>
        <w:numPr>
          <w:ilvl w:val="0"/>
          <w:numId w:val="8"/>
        </w:numPr>
        <w:autoSpaceDE w:val="0"/>
        <w:autoSpaceDN w:val="0"/>
        <w:adjustRightInd w:val="0"/>
        <w:spacing w:after="0" w:line="240" w:lineRule="auto"/>
        <w:ind w:left="720"/>
        <w:jc w:val="both"/>
        <w:rPr>
          <w:rFonts w:ascii="Montserrat Light" w:eastAsia="Calibri" w:hAnsi="Montserrat Light" w:cstheme="majorHAnsi"/>
          <w:shd w:val="clear" w:color="auto" w:fill="FFFFFF"/>
          <w:specVanish/>
        </w:rPr>
      </w:pPr>
      <w:r w:rsidRPr="00474615">
        <w:rPr>
          <w:rFonts w:ascii="Montserrat Light" w:eastAsia="Calibri" w:hAnsi="Montserrat Light" w:cstheme="majorHAnsi"/>
          <w:shd w:val="clear" w:color="auto" w:fill="FFFFFF"/>
        </w:rPr>
        <w:t>calitatea sa de reprezentant de drept în adunările generale ale asociaţiilor de dezvoltare intercomunitară şi în adunările generale ale operatorilor regionali şi locali de servicii comunitare de utilităţi publice.</w:t>
      </w:r>
    </w:p>
    <w:p w14:paraId="1E1C4AB7" w14:textId="2A1BB9DF" w:rsidR="00D05761" w:rsidRPr="00474615" w:rsidRDefault="00D05761" w:rsidP="00CA50D8">
      <w:pPr>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 xml:space="preserve">Secțiunea </w:t>
      </w:r>
      <w:r w:rsidR="00456B85" w:rsidRPr="00474615">
        <w:rPr>
          <w:rFonts w:ascii="Montserrat Light" w:eastAsia="Times New Roman" w:hAnsi="Montserrat Light" w:cstheme="majorHAnsi"/>
          <w:b/>
          <w:bCs/>
        </w:rPr>
        <w:t xml:space="preserve">a </w:t>
      </w:r>
      <w:r w:rsidRPr="00474615">
        <w:rPr>
          <w:rFonts w:ascii="Montserrat Light" w:eastAsia="Times New Roman" w:hAnsi="Montserrat Light" w:cstheme="majorHAnsi"/>
          <w:b/>
          <w:bCs/>
        </w:rPr>
        <w:t>4</w:t>
      </w:r>
      <w:r w:rsidR="00456B85" w:rsidRPr="00474615">
        <w:rPr>
          <w:rFonts w:ascii="Montserrat Light" w:eastAsia="Times New Roman" w:hAnsi="Montserrat Light" w:cstheme="majorHAnsi"/>
          <w:b/>
          <w:bCs/>
        </w:rPr>
        <w:t>-a</w:t>
      </w:r>
    </w:p>
    <w:p w14:paraId="3E6B17C3" w14:textId="77777777" w:rsidR="00D05761" w:rsidRPr="00474615" w:rsidRDefault="00D05761" w:rsidP="00CA50D8">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Cabinete președinte și vicepreședinți</w:t>
      </w:r>
    </w:p>
    <w:p w14:paraId="2D7B600B" w14:textId="442CCF11" w:rsidR="00D05761" w:rsidRPr="00474615" w:rsidRDefault="001A3EE8" w:rsidP="00CA50D8">
      <w:pPr>
        <w:tabs>
          <w:tab w:val="left" w:pos="360"/>
        </w:tabs>
        <w:autoSpaceDE w:val="0"/>
        <w:autoSpaceDN w:val="0"/>
        <w:adjustRightInd w:val="0"/>
        <w:spacing w:after="0" w:line="240" w:lineRule="auto"/>
        <w:jc w:val="both"/>
        <w:rPr>
          <w:rFonts w:ascii="Montserrat Light" w:eastAsia="Times New Roman" w:hAnsi="Montserrat Light" w:cstheme="majorHAnsi"/>
          <w:b/>
          <w:bCs/>
        </w:rPr>
      </w:pPr>
      <w:r w:rsidRPr="00474615">
        <w:rPr>
          <w:rFonts w:ascii="Montserrat Light" w:eastAsia="Times New Roman" w:hAnsi="Montserrat Light" w:cstheme="majorHAnsi"/>
          <w:b/>
          <w:bCs/>
        </w:rPr>
        <w:t xml:space="preserve">Articolul </w:t>
      </w:r>
      <w:r w:rsidR="00D05761" w:rsidRPr="00474615">
        <w:rPr>
          <w:rFonts w:ascii="Montserrat Light" w:eastAsia="Times New Roman" w:hAnsi="Montserrat Light" w:cstheme="majorHAnsi"/>
          <w:b/>
          <w:bCs/>
        </w:rPr>
        <w:t xml:space="preserve">9. </w:t>
      </w:r>
    </w:p>
    <w:p w14:paraId="7120556B" w14:textId="77777777" w:rsidR="00D05761" w:rsidRPr="00474615" w:rsidRDefault="00D05761" w:rsidP="00CA50D8">
      <w:pPr>
        <w:numPr>
          <w:ilvl w:val="0"/>
          <w:numId w:val="11"/>
        </w:numPr>
        <w:spacing w:after="0" w:line="240" w:lineRule="auto"/>
        <w:ind w:left="360"/>
        <w:jc w:val="both"/>
        <w:rPr>
          <w:rFonts w:ascii="Montserrat Light" w:eastAsia="Calibri" w:hAnsi="Montserrat Light" w:cstheme="majorHAnsi"/>
          <w:shd w:val="clear" w:color="auto" w:fill="FFFFFF"/>
        </w:rPr>
      </w:pPr>
      <w:r w:rsidRPr="00474615">
        <w:rPr>
          <w:rFonts w:ascii="Montserrat Light" w:eastAsia="Calibri" w:hAnsi="Montserrat Light" w:cstheme="majorHAnsi"/>
          <w:shd w:val="clear" w:color="auto" w:fill="FFFFFF"/>
        </w:rPr>
        <w:t>Cabinetele președintelui și vicepreședinților se constituie în condiţiile prevăzute de Codul administrativ, în limita numărului maxim de posturi aprobate, ca și compartimente organizatorice distincte de aparatul de specialitate al Consiliului Județean Cluj.</w:t>
      </w:r>
    </w:p>
    <w:p w14:paraId="0079D865" w14:textId="77777777" w:rsidR="00D05761" w:rsidRPr="00474615" w:rsidRDefault="00D05761" w:rsidP="00CA50D8">
      <w:pPr>
        <w:numPr>
          <w:ilvl w:val="0"/>
          <w:numId w:val="11"/>
        </w:numPr>
        <w:spacing w:after="0" w:line="240" w:lineRule="auto"/>
        <w:ind w:left="360"/>
        <w:jc w:val="both"/>
        <w:rPr>
          <w:rFonts w:ascii="Montserrat Light" w:eastAsia="Calibri" w:hAnsi="Montserrat Light" w:cstheme="majorHAnsi"/>
          <w:shd w:val="clear" w:color="auto" w:fill="FFFFFF"/>
        </w:rPr>
      </w:pPr>
      <w:r w:rsidRPr="00474615">
        <w:rPr>
          <w:rFonts w:ascii="Montserrat Light" w:eastAsia="Calibri" w:hAnsi="Montserrat Light" w:cstheme="majorHAnsi"/>
          <w:shd w:val="clear" w:color="auto" w:fill="FFFFFF"/>
        </w:rPr>
        <w:t>Rolul personalului contractual care ocupă funcţiile prevăzute la cabinetele aleșilor locali este de a-i sprijini în realizarea activităţilor direct rezultate din exercitarea atribuţiilor care le sunt stabilite prin Constituţie sau prin alte acte normative.</w:t>
      </w:r>
    </w:p>
    <w:p w14:paraId="5D6F4B2B" w14:textId="77777777" w:rsidR="00D05761" w:rsidRPr="00474615" w:rsidRDefault="00D05761" w:rsidP="00CA50D8">
      <w:pPr>
        <w:numPr>
          <w:ilvl w:val="0"/>
          <w:numId w:val="11"/>
        </w:numPr>
        <w:spacing w:after="0" w:line="240" w:lineRule="auto"/>
        <w:ind w:left="360"/>
        <w:jc w:val="both"/>
        <w:rPr>
          <w:rFonts w:ascii="Montserrat Light" w:eastAsia="Calibri" w:hAnsi="Montserrat Light" w:cstheme="majorHAnsi"/>
          <w:shd w:val="clear" w:color="auto" w:fill="FFFFFF"/>
        </w:rPr>
      </w:pPr>
      <w:r w:rsidRPr="00474615">
        <w:rPr>
          <w:rFonts w:ascii="Montserrat Light" w:eastAsia="Calibri" w:hAnsi="Montserrat Light" w:cstheme="majorHAnsi"/>
          <w:shd w:val="clear" w:color="auto" w:fill="FFFFFF"/>
        </w:rPr>
        <w:lastRenderedPageBreak/>
        <w:t>Personalul contractual din cabinetele aleșilor locali îşi desfăşoară activitatea în baza unui contract individual de muncă pe durată determinată, încheiat în condiţiile legii, pe durata mandatului persoanelor în subordinea cărora funcţionează cabinetul.</w:t>
      </w:r>
    </w:p>
    <w:p w14:paraId="11A39E78" w14:textId="77777777" w:rsidR="00D05761" w:rsidRPr="00474615" w:rsidRDefault="00D05761" w:rsidP="00CA50D8">
      <w:pPr>
        <w:numPr>
          <w:ilvl w:val="0"/>
          <w:numId w:val="11"/>
        </w:numPr>
        <w:spacing w:after="0" w:line="240" w:lineRule="auto"/>
        <w:ind w:left="360"/>
        <w:jc w:val="both"/>
        <w:rPr>
          <w:rFonts w:ascii="Montserrat Light" w:eastAsia="Calibri" w:hAnsi="Montserrat Light" w:cstheme="majorHAnsi"/>
          <w:shd w:val="clear" w:color="auto" w:fill="FFFFFF"/>
        </w:rPr>
      </w:pPr>
      <w:r w:rsidRPr="00474615">
        <w:rPr>
          <w:rFonts w:ascii="Montserrat Light" w:eastAsia="Calibri" w:hAnsi="Montserrat Light" w:cstheme="majorHAnsi"/>
          <w:shd w:val="clear" w:color="auto" w:fill="FFFFFF"/>
        </w:rPr>
        <w:t xml:space="preserve">Personalul din cadrul cabinetului este numit sau eliberat din funcţie doar pe baza propunerii persoanelor în subordinea cărora funcţionează cabinetul. </w:t>
      </w:r>
    </w:p>
    <w:p w14:paraId="4D032B79" w14:textId="77777777" w:rsidR="00D05761" w:rsidRPr="00474615" w:rsidRDefault="00D05761" w:rsidP="00CA50D8">
      <w:pPr>
        <w:numPr>
          <w:ilvl w:val="0"/>
          <w:numId w:val="11"/>
        </w:numPr>
        <w:autoSpaceDE w:val="0"/>
        <w:autoSpaceDN w:val="0"/>
        <w:adjustRightInd w:val="0"/>
        <w:spacing w:after="0" w:line="240" w:lineRule="auto"/>
        <w:ind w:left="360"/>
        <w:jc w:val="both"/>
        <w:rPr>
          <w:rFonts w:ascii="Montserrat Light" w:hAnsi="Montserrat Light" w:cstheme="majorHAnsi"/>
        </w:rPr>
      </w:pPr>
      <w:bookmarkStart w:id="27" w:name="_Hlk107579601"/>
      <w:r w:rsidRPr="00474615">
        <w:rPr>
          <w:rFonts w:ascii="Montserrat Light" w:hAnsi="Montserrat Light" w:cstheme="majorHAnsi"/>
        </w:rPr>
        <w:t xml:space="preserve">Cabinetele președintelui și vicepreședinților </w:t>
      </w:r>
      <w:bookmarkEnd w:id="27"/>
      <w:r w:rsidRPr="00474615">
        <w:rPr>
          <w:rFonts w:ascii="Montserrat Light" w:hAnsi="Montserrat Light" w:cstheme="majorHAnsi"/>
        </w:rPr>
        <w:t xml:space="preserve">îndeplinesc următoarele funcții: </w:t>
      </w:r>
    </w:p>
    <w:p w14:paraId="0DA79E8C" w14:textId="4C0C65D8" w:rsidR="00D05761" w:rsidRPr="00474615" w:rsidRDefault="00D05761" w:rsidP="005E7D94">
      <w:pPr>
        <w:pStyle w:val="Listparagraf"/>
        <w:numPr>
          <w:ilvl w:val="0"/>
          <w:numId w:val="83"/>
        </w:numPr>
        <w:tabs>
          <w:tab w:val="left" w:pos="540"/>
          <w:tab w:val="left" w:pos="810"/>
        </w:tabs>
        <w:autoSpaceDE w:val="0"/>
        <w:autoSpaceDN w:val="0"/>
        <w:adjustRightInd w:val="0"/>
        <w:jc w:val="both"/>
        <w:rPr>
          <w:rFonts w:ascii="Montserrat Light" w:hAnsi="Montserrat Light" w:cstheme="majorHAnsi"/>
        </w:rPr>
      </w:pPr>
      <w:r w:rsidRPr="00474615">
        <w:rPr>
          <w:rFonts w:ascii="Montserrat Light" w:hAnsi="Montserrat Light" w:cstheme="majorHAnsi"/>
        </w:rPr>
        <w:t>de strategie,</w:t>
      </w:r>
      <w:r w:rsidRPr="00474615">
        <w:rPr>
          <w:rFonts w:ascii="Montserrat Light" w:hAnsi="Montserrat Light" w:cstheme="majorHAnsi"/>
          <w:b/>
          <w:bCs/>
        </w:rPr>
        <w:t xml:space="preserve"> </w:t>
      </w:r>
      <w:r w:rsidRPr="00474615">
        <w:rPr>
          <w:rFonts w:ascii="Montserrat Light" w:hAnsi="Montserrat Light" w:cstheme="majorHAnsi"/>
        </w:rPr>
        <w:t xml:space="preserve">prin care contribuie la elaborarea și fundamentarea viziunii strategice a aleșilor locali cu privire la implementarea strategiilor și politicilor publice; </w:t>
      </w:r>
    </w:p>
    <w:p w14:paraId="727A0F50" w14:textId="77777777" w:rsidR="00D05761" w:rsidRPr="00474615" w:rsidRDefault="00D05761" w:rsidP="005E7D94">
      <w:pPr>
        <w:pStyle w:val="Listparagraf"/>
        <w:numPr>
          <w:ilvl w:val="0"/>
          <w:numId w:val="83"/>
        </w:numPr>
        <w:tabs>
          <w:tab w:val="left" w:pos="540"/>
          <w:tab w:val="left" w:pos="720"/>
        </w:tabs>
        <w:autoSpaceDE w:val="0"/>
        <w:autoSpaceDN w:val="0"/>
        <w:adjustRightInd w:val="0"/>
        <w:jc w:val="both"/>
        <w:rPr>
          <w:rFonts w:ascii="Montserrat Light" w:hAnsi="Montserrat Light" w:cstheme="majorHAnsi"/>
        </w:rPr>
      </w:pPr>
      <w:r w:rsidRPr="00474615">
        <w:rPr>
          <w:rFonts w:ascii="Montserrat Light" w:hAnsi="Montserrat Light" w:cstheme="majorHAnsi"/>
        </w:rPr>
        <w:t>de coordonare interinstituțională</w:t>
      </w:r>
      <w:r w:rsidRPr="00474615">
        <w:rPr>
          <w:rFonts w:ascii="Montserrat Light" w:hAnsi="Montserrat Light" w:cstheme="majorHAnsi"/>
          <w:b/>
          <w:bCs/>
        </w:rPr>
        <w:t xml:space="preserve">, </w:t>
      </w:r>
      <w:r w:rsidRPr="00474615">
        <w:rPr>
          <w:rFonts w:ascii="Montserrat Light" w:hAnsi="Montserrat Light" w:cstheme="majorHAnsi"/>
        </w:rPr>
        <w:t xml:space="preserve">pentru asigurarea unei abordări integrate și coerente a activității aleșilor locali, participând în diferite consilii, comisii, comitete și echipe/grupuri de lucru; </w:t>
      </w:r>
    </w:p>
    <w:p w14:paraId="4FAA6194" w14:textId="51D24C93" w:rsidR="00D05761" w:rsidRPr="00474615" w:rsidRDefault="00D05761" w:rsidP="005E7D94">
      <w:pPr>
        <w:pStyle w:val="Listparagraf"/>
        <w:numPr>
          <w:ilvl w:val="0"/>
          <w:numId w:val="83"/>
        </w:numPr>
        <w:tabs>
          <w:tab w:val="left" w:pos="540"/>
          <w:tab w:val="left" w:pos="720"/>
        </w:tabs>
        <w:autoSpaceDE w:val="0"/>
        <w:autoSpaceDN w:val="0"/>
        <w:adjustRightInd w:val="0"/>
        <w:jc w:val="both"/>
        <w:rPr>
          <w:rFonts w:ascii="Montserrat Light" w:hAnsi="Montserrat Light" w:cstheme="majorHAnsi"/>
        </w:rPr>
      </w:pPr>
      <w:r w:rsidRPr="00474615">
        <w:rPr>
          <w:rFonts w:ascii="Montserrat Light" w:hAnsi="Montserrat Light" w:cstheme="majorHAnsi"/>
        </w:rPr>
        <w:t xml:space="preserve">de reprezentare, prin care se asigură în numele președintelui/vicepreședinților reprezentarea pe plan intern și extern în domeniul de activitate al acestora. </w:t>
      </w:r>
    </w:p>
    <w:p w14:paraId="566E4BCC" w14:textId="77777777" w:rsidR="00D05761" w:rsidRPr="00474615" w:rsidRDefault="00D05761" w:rsidP="00CA50D8">
      <w:pPr>
        <w:numPr>
          <w:ilvl w:val="0"/>
          <w:numId w:val="11"/>
        </w:numPr>
        <w:tabs>
          <w:tab w:val="left" w:pos="540"/>
        </w:tabs>
        <w:autoSpaceDE w:val="0"/>
        <w:autoSpaceDN w:val="0"/>
        <w:adjustRightInd w:val="0"/>
        <w:spacing w:after="0" w:line="240" w:lineRule="auto"/>
        <w:ind w:left="360"/>
        <w:jc w:val="both"/>
        <w:rPr>
          <w:rFonts w:ascii="Montserrat Light" w:hAnsi="Montserrat Light" w:cstheme="majorHAnsi"/>
        </w:rPr>
      </w:pPr>
      <w:r w:rsidRPr="00474615">
        <w:rPr>
          <w:rFonts w:ascii="Montserrat Light" w:hAnsi="Montserrat Light" w:cstheme="majorHAnsi"/>
        </w:rPr>
        <w:t>Cabinetele președintelui și vicepreședinților au ca obiectiv asigurarea consilierii acestora în exercitarea atribuţiilor şi prerogativelor şi sprijinirea acestora în vederea fundamentării deciziilor strategice pe anumite componente de activitate stabilite.</w:t>
      </w:r>
    </w:p>
    <w:p w14:paraId="605EB390" w14:textId="42FC6075" w:rsidR="00D05761" w:rsidRPr="00474615" w:rsidRDefault="001A3EE8" w:rsidP="00CA50D8">
      <w:pPr>
        <w:spacing w:after="0" w:line="240" w:lineRule="auto"/>
        <w:jc w:val="both"/>
        <w:rPr>
          <w:rFonts w:ascii="Montserrat Light" w:eastAsia="Times New Roman" w:hAnsi="Montserrat Light" w:cstheme="majorHAnsi"/>
          <w:b/>
          <w:bCs/>
          <w:shd w:val="clear" w:color="auto" w:fill="FFFFFF"/>
        </w:rPr>
      </w:pPr>
      <w:bookmarkStart w:id="28" w:name="_Hlk105245034"/>
      <w:r w:rsidRPr="00474615">
        <w:rPr>
          <w:rFonts w:ascii="Montserrat Light" w:eastAsia="Times New Roman" w:hAnsi="Montserrat Light" w:cstheme="majorHAnsi"/>
          <w:b/>
          <w:bCs/>
          <w:shd w:val="clear" w:color="auto" w:fill="FFFFFF"/>
        </w:rPr>
        <w:t xml:space="preserve">Articolul </w:t>
      </w:r>
      <w:r w:rsidR="00D05761" w:rsidRPr="00474615">
        <w:rPr>
          <w:rFonts w:ascii="Montserrat Light" w:eastAsia="Times New Roman" w:hAnsi="Montserrat Light" w:cstheme="majorHAnsi"/>
          <w:b/>
          <w:bCs/>
          <w:shd w:val="clear" w:color="auto" w:fill="FFFFFF"/>
        </w:rPr>
        <w:t>10.</w:t>
      </w:r>
    </w:p>
    <w:p w14:paraId="2C1B8F14" w14:textId="77777777" w:rsidR="00D05761" w:rsidRPr="00474615" w:rsidRDefault="00D05761" w:rsidP="00CA50D8">
      <w:pPr>
        <w:numPr>
          <w:ilvl w:val="0"/>
          <w:numId w:val="10"/>
        </w:numPr>
        <w:autoSpaceDE w:val="0"/>
        <w:autoSpaceDN w:val="0"/>
        <w:adjustRightInd w:val="0"/>
        <w:spacing w:after="0" w:line="240" w:lineRule="auto"/>
        <w:ind w:left="360" w:hanging="360"/>
        <w:jc w:val="both"/>
        <w:rPr>
          <w:rFonts w:ascii="Montserrat Light" w:eastAsia="Calibri" w:hAnsi="Montserrat Light" w:cstheme="majorHAnsi"/>
        </w:rPr>
      </w:pPr>
      <w:r w:rsidRPr="00474615">
        <w:rPr>
          <w:rFonts w:ascii="Montserrat Light" w:eastAsia="Calibri" w:hAnsi="Montserrat Light" w:cstheme="majorHAnsi"/>
        </w:rPr>
        <w:t>Personalul din cadrul Cabinetului Președintelui are următoarele atribuţii:</w:t>
      </w:r>
    </w:p>
    <w:p w14:paraId="384CBE18" w14:textId="77777777" w:rsidR="00D05761" w:rsidRPr="00474615" w:rsidRDefault="00D05761" w:rsidP="00CA50D8">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rPr>
      </w:pPr>
      <w:bookmarkStart w:id="29" w:name="_Hlk105246772"/>
      <w:bookmarkStart w:id="30" w:name="_Hlk107765653"/>
      <w:bookmarkStart w:id="31" w:name="_Hlk107761362"/>
      <w:bookmarkEnd w:id="28"/>
      <w:r w:rsidRPr="00474615">
        <w:rPr>
          <w:rFonts w:ascii="Montserrat Light" w:eastAsia="Times New Roman" w:hAnsi="Montserrat Light" w:cstheme="majorHAnsi"/>
        </w:rPr>
        <w:t>elaborează sau participă la realizarea unor rapoarte, evaluări, lucrări legate de specificul activităţii Consiliului Județean Cluj, în domeniile economic, financiar, relaţii publice, relaţii internaţionale, turism, fonduri europene, administraţie publică;</w:t>
      </w:r>
    </w:p>
    <w:p w14:paraId="732571A9" w14:textId="77777777" w:rsidR="00D05761" w:rsidRPr="00474615" w:rsidRDefault="00D05761" w:rsidP="00CA50D8">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rPr>
      </w:pPr>
      <w:r w:rsidRPr="00474615">
        <w:rPr>
          <w:rFonts w:ascii="Montserrat Light" w:eastAsia="Times New Roman" w:hAnsi="Montserrat Light" w:cstheme="majorHAnsi"/>
        </w:rPr>
        <w:t>prezintă Președintelui Consiliului Județean Cluj sinteze relevante pentru activitatea autorității administrației publice județene;</w:t>
      </w:r>
    </w:p>
    <w:p w14:paraId="7E866384" w14:textId="77777777" w:rsidR="00D05761" w:rsidRPr="00474615" w:rsidRDefault="00D05761" w:rsidP="00CA50D8">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rPr>
      </w:pPr>
      <w:r w:rsidRPr="00474615">
        <w:rPr>
          <w:rFonts w:ascii="Montserrat Light" w:eastAsia="Times New Roman" w:hAnsi="Montserrat Light" w:cstheme="majorHAnsi"/>
        </w:rPr>
        <w:t>participă la activitatea de elaborare a unor proiecte acte normative iniţiate de Președintele Consiliului Județean Cluj;</w:t>
      </w:r>
    </w:p>
    <w:p w14:paraId="04A4BA5D" w14:textId="6C873018" w:rsidR="00D05761" w:rsidRPr="00474615" w:rsidRDefault="00D05761" w:rsidP="00CA50D8">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rPr>
      </w:pPr>
      <w:r w:rsidRPr="00474615">
        <w:rPr>
          <w:rFonts w:ascii="Montserrat Light" w:eastAsia="Times New Roman" w:hAnsi="Montserrat Light" w:cstheme="majorHAnsi"/>
        </w:rPr>
        <w:t>îndeplineşte activitatea de relaţionare cu Uniunea Naţională a Consiliilor Judeţene din România;</w:t>
      </w:r>
    </w:p>
    <w:p w14:paraId="3E8E3B8E" w14:textId="77777777" w:rsidR="00D05761" w:rsidRPr="00474615" w:rsidRDefault="00D05761" w:rsidP="00CA50D8">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rPr>
      </w:pPr>
      <w:bookmarkStart w:id="32" w:name="_Hlk108614084"/>
      <w:r w:rsidRPr="00474615">
        <w:rPr>
          <w:rFonts w:ascii="Montserrat Light" w:eastAsia="Times New Roman" w:hAnsi="Montserrat Light" w:cstheme="majorHAnsi"/>
        </w:rPr>
        <w:t xml:space="preserve">participă la desfășurarea activității </w:t>
      </w:r>
      <w:bookmarkStart w:id="33" w:name="_Hlk107756017"/>
      <w:r w:rsidRPr="00474615">
        <w:rPr>
          <w:rFonts w:ascii="Montserrat Light" w:eastAsia="Times New Roman" w:hAnsi="Montserrat Light" w:cstheme="majorHAnsi"/>
        </w:rPr>
        <w:t xml:space="preserve">comisiilor/colectivelor/echipelor/grupurilor de lucru organizate la nivelul aparatului de specialitate sau al altor  </w:t>
      </w:r>
      <w:bookmarkEnd w:id="29"/>
      <w:bookmarkEnd w:id="33"/>
      <w:r w:rsidRPr="00474615">
        <w:rPr>
          <w:rFonts w:ascii="Montserrat Light" w:eastAsia="Times New Roman" w:hAnsi="Montserrat Light" w:cstheme="majorHAnsi"/>
        </w:rPr>
        <w:t xml:space="preserve">entități în care este desemnat; </w:t>
      </w:r>
    </w:p>
    <w:bookmarkEnd w:id="30"/>
    <w:bookmarkEnd w:id="32"/>
    <w:p w14:paraId="718F9225" w14:textId="77777777" w:rsidR="00D05761" w:rsidRPr="00474615" w:rsidRDefault="00D05761" w:rsidP="00CA50D8">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rPr>
      </w:pPr>
      <w:r w:rsidRPr="00474615">
        <w:rPr>
          <w:rFonts w:ascii="Montserrat Light" w:eastAsia="Times New Roman" w:hAnsi="Montserrat Light" w:cstheme="majorHAnsi"/>
        </w:rPr>
        <w:t xml:space="preserve">urmăreşte activitatea de redactare, la timp şi în mod corespunzător, a răspunsurilor la interpelările adresate </w:t>
      </w:r>
      <w:bookmarkStart w:id="34" w:name="_Hlk105242662"/>
      <w:r w:rsidRPr="00474615">
        <w:rPr>
          <w:rFonts w:ascii="Montserrat Light" w:eastAsia="Times New Roman" w:hAnsi="Montserrat Light" w:cstheme="majorHAnsi"/>
        </w:rPr>
        <w:t>Președintelui Consiliului Județean Cluj</w:t>
      </w:r>
      <w:bookmarkEnd w:id="34"/>
      <w:r w:rsidRPr="00474615">
        <w:rPr>
          <w:rFonts w:ascii="Montserrat Light" w:eastAsia="Times New Roman" w:hAnsi="Montserrat Light" w:cstheme="majorHAnsi"/>
        </w:rPr>
        <w:t xml:space="preserve">, pe care le prezintă acestuia spre semnare; </w:t>
      </w:r>
    </w:p>
    <w:p w14:paraId="2BE6944C" w14:textId="77777777" w:rsidR="00D05761" w:rsidRPr="00474615" w:rsidRDefault="00D05761" w:rsidP="00CA50D8">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rPr>
      </w:pPr>
      <w:bookmarkStart w:id="35" w:name="_Hlk107765616"/>
      <w:r w:rsidRPr="00474615">
        <w:rPr>
          <w:rFonts w:ascii="Montserrat Light" w:eastAsia="Times New Roman" w:hAnsi="Montserrat Light" w:cstheme="majorHAnsi"/>
        </w:rPr>
        <w:t xml:space="preserve">asigură informarea </w:t>
      </w:r>
      <w:bookmarkStart w:id="36" w:name="_Hlk105242919"/>
      <w:r w:rsidRPr="00474615">
        <w:rPr>
          <w:rFonts w:ascii="Montserrat Light" w:eastAsia="Times New Roman" w:hAnsi="Montserrat Light" w:cstheme="majorHAnsi"/>
        </w:rPr>
        <w:t xml:space="preserve">Președintelui Consiliului Județean Cluj </w:t>
      </w:r>
      <w:bookmarkEnd w:id="36"/>
      <w:r w:rsidRPr="00474615">
        <w:rPr>
          <w:rFonts w:ascii="Montserrat Light" w:eastAsia="Times New Roman" w:hAnsi="Montserrat Light" w:cstheme="majorHAnsi"/>
        </w:rPr>
        <w:t>asupra posibilităţilor de rezolvare a problemelor ridicate sau sesizate de primari, conducătorii compartimentelor funcționale din aparatul de specialitate, organismele prestatoare de servicii publice de interes judeţean, persoane fizice sau juridice, române sau străine;</w:t>
      </w:r>
    </w:p>
    <w:p w14:paraId="47D3EF04" w14:textId="77777777" w:rsidR="00D05761" w:rsidRPr="00474615" w:rsidRDefault="00D05761" w:rsidP="00CA50D8">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rPr>
      </w:pPr>
      <w:bookmarkStart w:id="37" w:name="_Hlk119323401"/>
      <w:r w:rsidRPr="00474615">
        <w:rPr>
          <w:rFonts w:ascii="Montserrat Light" w:eastAsia="Times New Roman" w:hAnsi="Montserrat Light" w:cstheme="majorHAnsi"/>
        </w:rPr>
        <w:t>facilitează comunicarea internă, între președinte și aparatul de specialitate și cea externă, între președinte și entități publice/private;</w:t>
      </w:r>
    </w:p>
    <w:bookmarkEnd w:id="37"/>
    <w:p w14:paraId="28854A44" w14:textId="77777777" w:rsidR="00D05761" w:rsidRPr="00474615" w:rsidRDefault="00D05761" w:rsidP="00CA50D8">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rPr>
      </w:pPr>
      <w:r w:rsidRPr="00474615">
        <w:rPr>
          <w:rFonts w:ascii="Montserrat Light" w:eastAsia="Times New Roman" w:hAnsi="Montserrat Light" w:cstheme="majorHAnsi"/>
        </w:rPr>
        <w:t>gestionează activitățile de pregătire și prezentare a tuturor documentelor care urmează să fie supuse informării/semnării Președintelui Consiliului Județean Cluj (</w:t>
      </w:r>
      <w:bookmarkStart w:id="38" w:name="_Hlk107762668"/>
      <w:r w:rsidRPr="00474615">
        <w:rPr>
          <w:rFonts w:ascii="Montserrat Light" w:eastAsia="Times New Roman" w:hAnsi="Montserrat Light" w:cstheme="majorHAnsi"/>
        </w:rPr>
        <w:t>corespondență, mapă cu documente pentru semnat</w:t>
      </w:r>
      <w:bookmarkEnd w:id="38"/>
      <w:r w:rsidRPr="00474615">
        <w:rPr>
          <w:rFonts w:ascii="Montserrat Light" w:eastAsia="Times New Roman" w:hAnsi="Montserrat Light" w:cstheme="majorHAnsi"/>
        </w:rPr>
        <w:t xml:space="preserve">, etc.) </w:t>
      </w:r>
      <w:bookmarkStart w:id="39" w:name="_Hlk119564531"/>
      <w:r w:rsidRPr="00474615">
        <w:rPr>
          <w:rFonts w:ascii="Montserrat Light" w:eastAsia="Times New Roman" w:hAnsi="Montserrat Light" w:cstheme="majorHAnsi"/>
        </w:rPr>
        <w:t>și soluționează corespondența repartizată direct</w:t>
      </w:r>
      <w:bookmarkEnd w:id="39"/>
      <w:r w:rsidRPr="00474615">
        <w:rPr>
          <w:rFonts w:ascii="Montserrat Light" w:eastAsia="Times New Roman" w:hAnsi="Montserrat Light" w:cstheme="majorHAnsi"/>
        </w:rPr>
        <w:t>;</w:t>
      </w:r>
    </w:p>
    <w:p w14:paraId="1C7ED611" w14:textId="77777777" w:rsidR="00D05761" w:rsidRPr="00474615" w:rsidRDefault="00D05761" w:rsidP="00CA50D8">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rPr>
      </w:pPr>
      <w:r w:rsidRPr="00474615">
        <w:rPr>
          <w:rFonts w:ascii="Montserrat Light" w:eastAsia="Times New Roman" w:hAnsi="Montserrat Light" w:cstheme="majorHAnsi"/>
        </w:rPr>
        <w:t>transmite personalului de conducere din cadrul aparatului de specialitate</w:t>
      </w:r>
      <w:r w:rsidRPr="00474615">
        <w:rPr>
          <w:rFonts w:ascii="Montserrat Light" w:eastAsia="Times New Roman" w:hAnsi="Montserrat Light" w:cstheme="majorHAnsi"/>
          <w:shd w:val="clear" w:color="auto" w:fill="FFFFFF"/>
        </w:rPr>
        <w:t xml:space="preserve"> documentele cu rezoluțiile Președintelui Consiliului Județean Cluj și urmăreşte modul în care sunt respectate termenele și rezoluțiile stabilite pe documente</w:t>
      </w:r>
      <w:r w:rsidRPr="00474615">
        <w:rPr>
          <w:rFonts w:ascii="Montserrat Light" w:eastAsia="Times New Roman" w:hAnsi="Montserrat Light" w:cstheme="majorHAnsi"/>
        </w:rPr>
        <w:t>;</w:t>
      </w:r>
    </w:p>
    <w:p w14:paraId="48E708F7" w14:textId="77777777" w:rsidR="00D05761" w:rsidRPr="00474615" w:rsidRDefault="00D05761" w:rsidP="00CA50D8">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rPr>
      </w:pPr>
      <w:r w:rsidRPr="00474615">
        <w:rPr>
          <w:rFonts w:ascii="Montserrat Light" w:eastAsia="Times New Roman" w:hAnsi="Montserrat Light" w:cstheme="majorHAnsi"/>
        </w:rPr>
        <w:t>colaborează cu personalul de conducere din aparatul de specialitate pentru rezolvarea sarcinilor curente, pentru identificarea celor mai bune soluţii cu privire la problematica, documentele şi materialele supuse informării/semnării preşedintelui, pentru pregătirea lucrărilor comisiilor/consiliilor/comitetelor coordonate de Consiliul Județean Cluj, a ședințelor asociațiilor în care Județul Cluj este asociat/membru, etc.;</w:t>
      </w:r>
    </w:p>
    <w:bookmarkEnd w:id="35"/>
    <w:p w14:paraId="624FCDCF" w14:textId="77777777" w:rsidR="00D05761" w:rsidRPr="00474615" w:rsidRDefault="00D05761" w:rsidP="00CA50D8">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rPr>
      </w:pPr>
      <w:r w:rsidRPr="00474615">
        <w:rPr>
          <w:rFonts w:ascii="Montserrat Light" w:eastAsia="Times New Roman" w:hAnsi="Montserrat Light" w:cstheme="majorHAnsi"/>
        </w:rPr>
        <w:t xml:space="preserve">participă la şedinţele de consiliu local din comune, municipii şi oraşe din Județul Cluj, în calitate de reprezentant al Președintelui Consiliului Județean Cluj și aduce la cunoştinţa acestuia </w:t>
      </w:r>
      <w:bookmarkStart w:id="40" w:name="_Hlk107765056"/>
      <w:r w:rsidRPr="00474615">
        <w:rPr>
          <w:rFonts w:ascii="Montserrat Light" w:eastAsia="Times New Roman" w:hAnsi="Montserrat Light" w:cstheme="majorHAnsi"/>
        </w:rPr>
        <w:t>documentele dezbătute, dificultățile întâmpinate de către aleșii locali și/sau cetățeni;</w:t>
      </w:r>
    </w:p>
    <w:bookmarkEnd w:id="40"/>
    <w:p w14:paraId="2A97757D" w14:textId="77777777" w:rsidR="00D05761" w:rsidRPr="00474615" w:rsidRDefault="00D05761" w:rsidP="00CA50D8">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rPr>
      </w:pPr>
      <w:r w:rsidRPr="00474615">
        <w:rPr>
          <w:rFonts w:ascii="Montserrat Light" w:eastAsia="Times New Roman" w:hAnsi="Montserrat Light" w:cstheme="majorHAnsi"/>
        </w:rPr>
        <w:lastRenderedPageBreak/>
        <w:t>acţionează ca împuterniciți al Președintelui Consiliului Județean Cluj, în relaţiile cu consiliile locale, primarii, persoane fizice și juridice în domeniile specifice administraţiei publice;</w:t>
      </w:r>
    </w:p>
    <w:p w14:paraId="0F82F67C" w14:textId="77777777" w:rsidR="00D05761" w:rsidRPr="00474615" w:rsidRDefault="00D05761" w:rsidP="00CA50D8">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rPr>
      </w:pPr>
      <w:r w:rsidRPr="00474615">
        <w:rPr>
          <w:rFonts w:ascii="Montserrat Light" w:eastAsia="Times New Roman" w:hAnsi="Montserrat Light" w:cstheme="majorHAnsi"/>
        </w:rPr>
        <w:t xml:space="preserve">colaborează cu entități publice sau private, în scopul îndeplinirii atribuțiilor  Președintelui Consiliului Județean Cluj; </w:t>
      </w:r>
    </w:p>
    <w:p w14:paraId="2E369DC2" w14:textId="77777777" w:rsidR="00D05761" w:rsidRPr="00474615" w:rsidRDefault="00D05761" w:rsidP="00CA50D8">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rPr>
      </w:pPr>
      <w:r w:rsidRPr="00474615">
        <w:rPr>
          <w:rFonts w:ascii="Montserrat Light" w:eastAsia="Times New Roman" w:hAnsi="Montserrat Light" w:cstheme="majorHAnsi"/>
        </w:rPr>
        <w:t>reprezintă Președintele Consiliului Județean Cluj, la solicitarea acestuia, la manifestări, conferinţe, seminarii din ţară şi străinătate și participă, la acţiuni ale entităților publice/private în domeniul culturii, învățământului, sportului, asistenţei sociale, protecției mediului, cercetării, digitalizării, etc.;</w:t>
      </w:r>
    </w:p>
    <w:p w14:paraId="004EE37D" w14:textId="77777777" w:rsidR="00D05761" w:rsidRPr="00474615" w:rsidRDefault="00D05761" w:rsidP="00CA50D8">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rPr>
      </w:pPr>
      <w:r w:rsidRPr="00474615">
        <w:rPr>
          <w:rFonts w:ascii="Montserrat Light" w:eastAsia="Times New Roman" w:hAnsi="Montserrat Light" w:cstheme="majorHAnsi"/>
        </w:rPr>
        <w:t xml:space="preserve">sprijină activitatea de cooperare internaţională a </w:t>
      </w:r>
      <w:bookmarkStart w:id="41" w:name="_Hlk105244862"/>
      <w:r w:rsidRPr="00474615">
        <w:rPr>
          <w:rFonts w:ascii="Montserrat Light" w:eastAsia="Times New Roman" w:hAnsi="Montserrat Light" w:cstheme="majorHAnsi"/>
        </w:rPr>
        <w:t>Consiliului Județean Cluj</w:t>
      </w:r>
      <w:bookmarkEnd w:id="41"/>
      <w:r w:rsidRPr="00474615">
        <w:rPr>
          <w:rFonts w:ascii="Montserrat Light" w:eastAsia="Times New Roman" w:hAnsi="Montserrat Light" w:cstheme="majorHAnsi"/>
        </w:rPr>
        <w:t>;</w:t>
      </w:r>
      <w:bookmarkStart w:id="42" w:name="_Hlk107580209"/>
    </w:p>
    <w:bookmarkEnd w:id="42"/>
    <w:p w14:paraId="6D79D4E0" w14:textId="77777777" w:rsidR="00D05761" w:rsidRPr="00474615" w:rsidRDefault="00D05761" w:rsidP="00CA50D8">
      <w:pPr>
        <w:numPr>
          <w:ilvl w:val="0"/>
          <w:numId w:val="3"/>
        </w:numPr>
        <w:tabs>
          <w:tab w:val="left" w:pos="450"/>
        </w:tabs>
        <w:autoSpaceDE w:val="0"/>
        <w:autoSpaceDN w:val="0"/>
        <w:adjustRightInd w:val="0"/>
        <w:spacing w:after="0" w:line="240" w:lineRule="auto"/>
        <w:ind w:left="630" w:hanging="270"/>
        <w:jc w:val="both"/>
        <w:rPr>
          <w:rFonts w:ascii="Montserrat Light" w:eastAsia="Times New Roman" w:hAnsi="Montserrat Light" w:cstheme="majorHAnsi"/>
        </w:rPr>
      </w:pPr>
      <w:r w:rsidRPr="00474615">
        <w:rPr>
          <w:rFonts w:ascii="Montserrat Light" w:eastAsia="Times New Roman" w:hAnsi="Montserrat Light" w:cstheme="majorHAnsi"/>
        </w:rPr>
        <w:t>analizează materialele aflate pe ordinea de zi a ședințelor consiliului județean şi coordonează activitatea de pregătire a mapei personale a Președintelui Consiliului Județean Cluj, participă la şedinţele de consiliu judeţean;</w:t>
      </w:r>
    </w:p>
    <w:p w14:paraId="75E8847E" w14:textId="77777777" w:rsidR="00D05761" w:rsidRPr="00474615" w:rsidRDefault="00D05761" w:rsidP="00CA50D8">
      <w:pPr>
        <w:numPr>
          <w:ilvl w:val="0"/>
          <w:numId w:val="3"/>
        </w:numPr>
        <w:tabs>
          <w:tab w:val="left" w:pos="450"/>
        </w:tabs>
        <w:autoSpaceDE w:val="0"/>
        <w:autoSpaceDN w:val="0"/>
        <w:adjustRightInd w:val="0"/>
        <w:spacing w:after="0" w:line="240" w:lineRule="auto"/>
        <w:ind w:left="630" w:hanging="270"/>
        <w:jc w:val="both"/>
        <w:rPr>
          <w:rFonts w:ascii="Montserrat Light" w:eastAsia="Times New Roman" w:hAnsi="Montserrat Light" w:cstheme="majorHAnsi"/>
        </w:rPr>
      </w:pPr>
      <w:bookmarkStart w:id="43" w:name="_Hlk105246032"/>
      <w:r w:rsidRPr="00474615">
        <w:rPr>
          <w:rFonts w:ascii="Montserrat Light" w:eastAsia="Times New Roman" w:hAnsi="Montserrat Light" w:cstheme="majorHAnsi"/>
        </w:rPr>
        <w:t>pregătește și organizează întâlnirile, reuniunile de lucru și evenimentele la care participă Președintele Consiliului Județean Cluj; în acest sens, poate solicita informații, documente, rapoarte, puncte de vedere din partea compartimentelor funcționale/organismelor prestatoare de servicii publice de interes judeţean/oricăror entități publice.</w:t>
      </w:r>
    </w:p>
    <w:p w14:paraId="742FCC62" w14:textId="01D105FE" w:rsidR="00D05761" w:rsidRPr="00474615" w:rsidRDefault="001A3EE8" w:rsidP="00CA50D8">
      <w:pPr>
        <w:spacing w:after="0" w:line="240" w:lineRule="auto"/>
        <w:jc w:val="both"/>
        <w:rPr>
          <w:rFonts w:ascii="Montserrat Light" w:eastAsia="Times New Roman" w:hAnsi="Montserrat Light" w:cstheme="majorHAnsi"/>
          <w:b/>
          <w:bCs/>
          <w:shd w:val="clear" w:color="auto" w:fill="FFFFFF"/>
        </w:rPr>
      </w:pPr>
      <w:bookmarkStart w:id="44" w:name="_Hlk105248762"/>
      <w:bookmarkEnd w:id="31"/>
      <w:bookmarkEnd w:id="43"/>
      <w:r w:rsidRPr="00474615">
        <w:rPr>
          <w:rFonts w:ascii="Montserrat Light" w:eastAsia="Times New Roman" w:hAnsi="Montserrat Light" w:cstheme="majorHAnsi"/>
          <w:b/>
          <w:bCs/>
          <w:shd w:val="clear" w:color="auto" w:fill="FFFFFF"/>
        </w:rPr>
        <w:t xml:space="preserve">Articolul </w:t>
      </w:r>
      <w:r w:rsidR="00D05761" w:rsidRPr="00474615">
        <w:rPr>
          <w:rFonts w:ascii="Montserrat Light" w:eastAsia="Times New Roman" w:hAnsi="Montserrat Light" w:cstheme="majorHAnsi"/>
          <w:b/>
          <w:bCs/>
          <w:shd w:val="clear" w:color="auto" w:fill="FFFFFF"/>
        </w:rPr>
        <w:t>11.</w:t>
      </w:r>
    </w:p>
    <w:p w14:paraId="68C0BA1E" w14:textId="77777777" w:rsidR="00D05761" w:rsidRPr="00474615" w:rsidRDefault="00D05761" w:rsidP="00CA50D8">
      <w:pPr>
        <w:numPr>
          <w:ilvl w:val="0"/>
          <w:numId w:val="12"/>
        </w:numPr>
        <w:autoSpaceDE w:val="0"/>
        <w:autoSpaceDN w:val="0"/>
        <w:adjustRightInd w:val="0"/>
        <w:spacing w:after="0" w:line="240" w:lineRule="auto"/>
        <w:ind w:left="360"/>
        <w:jc w:val="both"/>
        <w:rPr>
          <w:rFonts w:ascii="Montserrat Light" w:eastAsia="Calibri" w:hAnsi="Montserrat Light" w:cstheme="majorHAnsi"/>
        </w:rPr>
      </w:pPr>
      <w:r w:rsidRPr="00474615">
        <w:rPr>
          <w:rFonts w:ascii="Montserrat Light" w:eastAsia="Calibri" w:hAnsi="Montserrat Light" w:cstheme="majorHAnsi"/>
        </w:rPr>
        <w:t>Personalul din cadrul Cabinetelor vicepreședinților are următoarele atribuţii:</w:t>
      </w:r>
    </w:p>
    <w:p w14:paraId="44B10E1B" w14:textId="77777777" w:rsidR="00D05761" w:rsidRPr="00474615" w:rsidRDefault="00D05761" w:rsidP="00CA50D8">
      <w:pPr>
        <w:numPr>
          <w:ilvl w:val="0"/>
          <w:numId w:val="6"/>
        </w:numPr>
        <w:autoSpaceDE w:val="0"/>
        <w:autoSpaceDN w:val="0"/>
        <w:adjustRightInd w:val="0"/>
        <w:spacing w:after="0" w:line="240" w:lineRule="auto"/>
        <w:jc w:val="both"/>
        <w:rPr>
          <w:rFonts w:ascii="Montserrat Light" w:eastAsia="Calibri" w:hAnsi="Montserrat Light" w:cstheme="majorHAnsi"/>
          <w:bCs/>
        </w:rPr>
      </w:pPr>
      <w:r w:rsidRPr="00474615">
        <w:rPr>
          <w:rFonts w:ascii="Montserrat Light" w:eastAsia="Calibri" w:hAnsi="Montserrat Light" w:cstheme="majorHAnsi"/>
          <w:bCs/>
        </w:rPr>
        <w:t>asigură suportul necesar, planificarea, organizarea și derularea în bune condiții a activității vicepreședinților Consiliului județean Cluj;</w:t>
      </w:r>
    </w:p>
    <w:p w14:paraId="5776E94A" w14:textId="77777777" w:rsidR="00D05761" w:rsidRPr="00474615" w:rsidRDefault="00D05761" w:rsidP="00CA50D8">
      <w:pPr>
        <w:numPr>
          <w:ilvl w:val="0"/>
          <w:numId w:val="6"/>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elaborează sau participă la realizarea unor rapoarte, evaluări, lucrări legate de specificul activităţii Consiliului Județean Cluj, în domeniile economic, financiar, relaţii publice, relaţii internaţionale, turism, fonduri europene, administraţie publică;</w:t>
      </w:r>
    </w:p>
    <w:p w14:paraId="07E0A0AA" w14:textId="77777777" w:rsidR="00D05761" w:rsidRPr="00474615" w:rsidRDefault="00D05761" w:rsidP="00CA50D8">
      <w:pPr>
        <w:numPr>
          <w:ilvl w:val="0"/>
          <w:numId w:val="6"/>
        </w:numPr>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 xml:space="preserve">participă la desfășurarea activității comisiilor/colectivelor/echipelor/grupurilor de lucru organizate la nivelul aparatului de specialitate sau al altor  instituţii publice în care este desemnat; </w:t>
      </w:r>
    </w:p>
    <w:p w14:paraId="4F8058FF" w14:textId="77777777" w:rsidR="00D05761" w:rsidRPr="00474615" w:rsidRDefault="00D05761" w:rsidP="00CA50D8">
      <w:pPr>
        <w:numPr>
          <w:ilvl w:val="0"/>
          <w:numId w:val="6"/>
        </w:numPr>
        <w:autoSpaceDE w:val="0"/>
        <w:autoSpaceDN w:val="0"/>
        <w:adjustRightInd w:val="0"/>
        <w:spacing w:after="0" w:line="240" w:lineRule="auto"/>
        <w:jc w:val="both"/>
        <w:rPr>
          <w:rFonts w:ascii="Montserrat Light" w:eastAsia="Calibri" w:hAnsi="Montserrat Light" w:cstheme="majorHAnsi"/>
        </w:rPr>
      </w:pPr>
      <w:r w:rsidRPr="00474615">
        <w:rPr>
          <w:rFonts w:ascii="Montserrat Light" w:eastAsia="Calibri" w:hAnsi="Montserrat Light" w:cstheme="majorHAnsi"/>
        </w:rPr>
        <w:t xml:space="preserve">primește corespondența repartizată/adresată vicepreședinților Consiliului Județean Cluj, </w:t>
      </w:r>
      <w:r w:rsidRPr="00474615">
        <w:rPr>
          <w:rFonts w:ascii="Montserrat Light" w:eastAsia="Times New Roman" w:hAnsi="Montserrat Light" w:cstheme="majorHAnsi"/>
        </w:rPr>
        <w:t xml:space="preserve">gestionează activitățile de pregătire, verificare și prezentare a tuturor documentelor care urmează să fie supuse informării/semnării vicepreședinților Consiliului Județean Cluj (corespondență, mapă cu documente pentru semnat, etc.), </w:t>
      </w:r>
      <w:r w:rsidRPr="00474615">
        <w:rPr>
          <w:rFonts w:ascii="Montserrat Light" w:eastAsia="Calibri" w:hAnsi="Montserrat Light" w:cstheme="majorHAnsi"/>
        </w:rPr>
        <w:t>transmite, ulterior documentele semnate destinatarilor sau compartiementelor funcționale și soluționează corespondența repartizată direct;</w:t>
      </w:r>
    </w:p>
    <w:p w14:paraId="09E3142B" w14:textId="77777777" w:rsidR="00D05761" w:rsidRPr="00474615" w:rsidRDefault="00D05761" w:rsidP="00CA50D8">
      <w:pPr>
        <w:numPr>
          <w:ilvl w:val="0"/>
          <w:numId w:val="6"/>
        </w:numPr>
        <w:autoSpaceDE w:val="0"/>
        <w:autoSpaceDN w:val="0"/>
        <w:adjustRightInd w:val="0"/>
        <w:spacing w:after="0" w:line="240" w:lineRule="auto"/>
        <w:jc w:val="both"/>
        <w:rPr>
          <w:rFonts w:ascii="Montserrat Light" w:eastAsia="Calibri" w:hAnsi="Montserrat Light" w:cstheme="majorHAnsi"/>
        </w:rPr>
      </w:pPr>
      <w:r w:rsidRPr="00474615">
        <w:rPr>
          <w:rFonts w:ascii="Montserrat Light" w:eastAsia="Calibri" w:hAnsi="Montserrat Light" w:cstheme="majorHAnsi"/>
        </w:rPr>
        <w:t>asigură informarea vicepreședinților Consiliului Județean Cluj asupra posibilităţilor de rezolvare a problemelor ridicate sau sesizate de primari, conducătorii compartimentelor funcționale din aparatul de specialitate, conducătorii organismelor prestatoare de servicii publice de interes judeţean, persoane fizice sau juridice, române sau străine;</w:t>
      </w:r>
    </w:p>
    <w:p w14:paraId="67896DD1" w14:textId="77777777" w:rsidR="00D05761" w:rsidRPr="00474615" w:rsidRDefault="00D05761" w:rsidP="00CA50D8">
      <w:pPr>
        <w:numPr>
          <w:ilvl w:val="0"/>
          <w:numId w:val="6"/>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 xml:space="preserve">facilitează comunicarea internă, între vicepreședinți și aparatul de specialitate și cea externă, între vicepreședinți și entități publice/private; </w:t>
      </w:r>
    </w:p>
    <w:p w14:paraId="1E46CD9C" w14:textId="77777777" w:rsidR="00D05761" w:rsidRPr="00474615" w:rsidRDefault="00D05761" w:rsidP="00CA50D8">
      <w:pPr>
        <w:numPr>
          <w:ilvl w:val="0"/>
          <w:numId w:val="6"/>
        </w:numPr>
        <w:autoSpaceDE w:val="0"/>
        <w:autoSpaceDN w:val="0"/>
        <w:adjustRightInd w:val="0"/>
        <w:spacing w:after="0" w:line="240" w:lineRule="auto"/>
        <w:jc w:val="both"/>
        <w:rPr>
          <w:rFonts w:ascii="Montserrat Light" w:eastAsia="Calibri" w:hAnsi="Montserrat Light" w:cstheme="majorHAnsi"/>
        </w:rPr>
      </w:pPr>
      <w:r w:rsidRPr="00474615">
        <w:rPr>
          <w:rFonts w:ascii="Montserrat Light" w:eastAsia="Calibri" w:hAnsi="Montserrat Light" w:cstheme="majorHAnsi"/>
        </w:rPr>
        <w:t>colaborează cu personalul de conducere din aparatul de specialitate pentru rezolvarea sarcinilor curente, pentru identificarea celor mai bune soluţii cu privire la problematica, documentele şi materialele supuse informării/semnării vicepreședinților, pentru pregătirea lucrărilor ședințelor asociațiilor în care Județul Cluj este asociat/membru, etc.;</w:t>
      </w:r>
    </w:p>
    <w:p w14:paraId="1D4A959E" w14:textId="77777777" w:rsidR="00D05761" w:rsidRPr="00474615" w:rsidRDefault="00D05761" w:rsidP="00CA50D8">
      <w:pPr>
        <w:numPr>
          <w:ilvl w:val="0"/>
          <w:numId w:val="6"/>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reprezintă vicepreședinții Consiliului Județean Cluj, la solicitarea acestora, la manifestări, conferinţe, seminarii din ţară şi străinătate și participă, la acţiuni ale entităților publice/private în domeniul culturii, învățământului, sportului, asistenţei sociale, protecției mediului, cercetării, digitalizării, etc.;</w:t>
      </w:r>
    </w:p>
    <w:p w14:paraId="515A8DDD" w14:textId="77777777" w:rsidR="00D05761" w:rsidRPr="00474615" w:rsidRDefault="00D05761" w:rsidP="00CA50D8">
      <w:pPr>
        <w:numPr>
          <w:ilvl w:val="0"/>
          <w:numId w:val="6"/>
        </w:numPr>
        <w:tabs>
          <w:tab w:val="left" w:pos="450"/>
        </w:tabs>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analizează materialele aflate pe ordinea de zi a ședințelor consiliului județean şi coordonează activitatea de pregătire a mapei vicepreședinților;</w:t>
      </w:r>
    </w:p>
    <w:p w14:paraId="1A012B5B" w14:textId="77777777" w:rsidR="00D05761" w:rsidRPr="00474615" w:rsidRDefault="00D05761" w:rsidP="00CA50D8">
      <w:pPr>
        <w:numPr>
          <w:ilvl w:val="0"/>
          <w:numId w:val="6"/>
        </w:numPr>
        <w:autoSpaceDE w:val="0"/>
        <w:autoSpaceDN w:val="0"/>
        <w:adjustRightInd w:val="0"/>
        <w:spacing w:after="0" w:line="240" w:lineRule="auto"/>
        <w:jc w:val="both"/>
        <w:rPr>
          <w:rFonts w:ascii="Montserrat Light" w:eastAsia="Times New Roman" w:hAnsi="Montserrat Light" w:cstheme="majorHAnsi"/>
          <w:bCs/>
        </w:rPr>
      </w:pPr>
      <w:r w:rsidRPr="00474615">
        <w:rPr>
          <w:rFonts w:ascii="Montserrat Light" w:eastAsia="Times New Roman" w:hAnsi="Montserrat Light" w:cstheme="majorHAnsi"/>
          <w:bCs/>
        </w:rPr>
        <w:t>colaborează cu autorităţile administraţiei publice centrale şi locale, cu instituţii publice de specialitate, cu structurile societăţii civile şi ale mediului de afaceri din ţară şi din străinătate;</w:t>
      </w:r>
    </w:p>
    <w:p w14:paraId="39E91441" w14:textId="77777777" w:rsidR="00D05761" w:rsidRPr="00474615" w:rsidRDefault="00D05761" w:rsidP="00CA50D8">
      <w:pPr>
        <w:numPr>
          <w:ilvl w:val="0"/>
          <w:numId w:val="6"/>
        </w:numPr>
        <w:tabs>
          <w:tab w:val="left" w:pos="450"/>
        </w:tabs>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 xml:space="preserve">pregătește și organizează întâlnirile, reuniunile de lucru și evenimentele la care participă vicepreședinții Consiliului Județean Cluj; în acest sens, pot solicita informații, </w:t>
      </w:r>
      <w:r w:rsidRPr="00474615">
        <w:rPr>
          <w:rFonts w:ascii="Montserrat Light" w:eastAsia="Times New Roman" w:hAnsi="Montserrat Light" w:cstheme="majorHAnsi"/>
        </w:rPr>
        <w:lastRenderedPageBreak/>
        <w:t>documente, rapoarte, puncte de vedere din partea compartimentelor funcționale/organismelor prestatoare de servicii publice de interes judeţean/oricăror entități publice.</w:t>
      </w:r>
    </w:p>
    <w:p w14:paraId="3DBAE56B" w14:textId="77777777" w:rsidR="00D05761" w:rsidRPr="00474615" w:rsidRDefault="00D05761" w:rsidP="00CA50D8">
      <w:pPr>
        <w:numPr>
          <w:ilvl w:val="0"/>
          <w:numId w:val="6"/>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sprijină activitatea de cooperare internaţională a Consiliului Județean Cluj și menţine, în domeniul reprezentării, legături cu ambasadele străine în România şi cu organismele internaţionale reprezentate în ţară; participă la organizarea, conform regulilor de protocol, a primirilor la sediul Consiliului Județean Cluj a delegațiilor, personalităților vieții sociale și politice din țară și străinătate în colaborare cu compartiemntele de specialitate;</w:t>
      </w:r>
    </w:p>
    <w:bookmarkEnd w:id="44"/>
    <w:p w14:paraId="4600119D" w14:textId="77777777" w:rsidR="00D05761" w:rsidRPr="00474615" w:rsidRDefault="00D05761" w:rsidP="00CA50D8">
      <w:pPr>
        <w:numPr>
          <w:ilvl w:val="0"/>
          <w:numId w:val="6"/>
        </w:numPr>
        <w:autoSpaceDE w:val="0"/>
        <w:autoSpaceDN w:val="0"/>
        <w:adjustRightInd w:val="0"/>
        <w:spacing w:after="0" w:line="240" w:lineRule="auto"/>
        <w:jc w:val="both"/>
        <w:rPr>
          <w:rFonts w:ascii="Montserrat Light" w:eastAsia="Calibri" w:hAnsi="Montserrat Light" w:cstheme="majorHAnsi"/>
          <w:bCs/>
        </w:rPr>
      </w:pPr>
      <w:r w:rsidRPr="00474615">
        <w:rPr>
          <w:rFonts w:ascii="Montserrat Light" w:eastAsia="Calibri" w:hAnsi="Montserrat Light" w:cstheme="majorHAnsi"/>
          <w:bCs/>
        </w:rPr>
        <w:t xml:space="preserve">contribuie la derularea acţiunilor întreprinse de Consiliul Județean Cluj, în scopul asigurării unităţii şi coerenţei mesajului autorității administrației publice locale; </w:t>
      </w:r>
    </w:p>
    <w:p w14:paraId="0BB0826A" w14:textId="20458FAC" w:rsidR="00D05761" w:rsidRPr="00474615" w:rsidRDefault="00D05761" w:rsidP="00CA50D8">
      <w:pPr>
        <w:numPr>
          <w:ilvl w:val="0"/>
          <w:numId w:val="6"/>
        </w:numPr>
        <w:autoSpaceDE w:val="0"/>
        <w:autoSpaceDN w:val="0"/>
        <w:adjustRightInd w:val="0"/>
        <w:spacing w:after="0" w:line="240" w:lineRule="auto"/>
        <w:jc w:val="both"/>
        <w:rPr>
          <w:rFonts w:ascii="Montserrat Light" w:eastAsia="Calibri" w:hAnsi="Montserrat Light" w:cstheme="majorHAnsi"/>
          <w:bCs/>
        </w:rPr>
      </w:pPr>
      <w:r w:rsidRPr="00474615">
        <w:rPr>
          <w:rFonts w:ascii="Montserrat Light" w:eastAsia="Calibri" w:hAnsi="Montserrat Light" w:cstheme="majorHAnsi"/>
          <w:bCs/>
        </w:rPr>
        <w:t>pregătește și organizează programul de audiențe și elaborează documentele necesare rezultate din această activitate</w:t>
      </w:r>
      <w:r w:rsidR="0034489B" w:rsidRPr="00474615">
        <w:rPr>
          <w:rFonts w:ascii="Montserrat Light" w:eastAsia="Calibri" w:hAnsi="Montserrat Light" w:cstheme="majorHAnsi"/>
          <w:bCs/>
        </w:rPr>
        <w:t>.</w:t>
      </w:r>
    </w:p>
    <w:p w14:paraId="0D87CFD6" w14:textId="06641EB9" w:rsidR="00D05761" w:rsidRPr="00474615" w:rsidRDefault="00D05761" w:rsidP="00CA50D8">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 xml:space="preserve">Secțiunea </w:t>
      </w:r>
      <w:r w:rsidR="00456B85" w:rsidRPr="00474615">
        <w:rPr>
          <w:rFonts w:ascii="Montserrat Light" w:eastAsia="Times New Roman" w:hAnsi="Montserrat Light" w:cstheme="majorHAnsi"/>
          <w:b/>
          <w:bCs/>
        </w:rPr>
        <w:t xml:space="preserve">a </w:t>
      </w:r>
      <w:r w:rsidRPr="00474615">
        <w:rPr>
          <w:rFonts w:ascii="Montserrat Light" w:eastAsia="Times New Roman" w:hAnsi="Montserrat Light" w:cstheme="majorHAnsi"/>
          <w:b/>
          <w:bCs/>
        </w:rPr>
        <w:t>5</w:t>
      </w:r>
      <w:r w:rsidR="00456B85" w:rsidRPr="00474615">
        <w:rPr>
          <w:rFonts w:ascii="Montserrat Light" w:eastAsia="Times New Roman" w:hAnsi="Montserrat Light" w:cstheme="majorHAnsi"/>
          <w:b/>
          <w:bCs/>
        </w:rPr>
        <w:t>-a</w:t>
      </w:r>
    </w:p>
    <w:p w14:paraId="2E3D087B" w14:textId="77777777" w:rsidR="00D05761" w:rsidRPr="00474615" w:rsidRDefault="00D05761" w:rsidP="00CA50D8">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Aparatul de specialitate al Consiliului Județean Cluj</w:t>
      </w:r>
    </w:p>
    <w:p w14:paraId="767B11F3" w14:textId="66B811D2" w:rsidR="00D05761" w:rsidRPr="00474615" w:rsidRDefault="00D05761" w:rsidP="00CA50D8">
      <w:pPr>
        <w:autoSpaceDE w:val="0"/>
        <w:autoSpaceDN w:val="0"/>
        <w:adjustRightInd w:val="0"/>
        <w:spacing w:after="0" w:line="240" w:lineRule="auto"/>
        <w:jc w:val="both"/>
        <w:rPr>
          <w:rFonts w:ascii="Montserrat Light" w:eastAsia="Times New Roman" w:hAnsi="Montserrat Light" w:cstheme="majorHAnsi"/>
          <w:b/>
          <w:bCs/>
        </w:rPr>
      </w:pPr>
      <w:bookmarkStart w:id="45" w:name="_Hlk119327470"/>
      <w:bookmarkStart w:id="46" w:name="_Hlk107321807"/>
      <w:r w:rsidRPr="00474615">
        <w:rPr>
          <w:rFonts w:ascii="Montserrat Light" w:eastAsia="Times New Roman" w:hAnsi="Montserrat Light" w:cstheme="majorHAnsi"/>
          <w:b/>
          <w:bCs/>
        </w:rPr>
        <w:t>Art</w:t>
      </w:r>
      <w:r w:rsidR="00FA0829" w:rsidRPr="00474615">
        <w:rPr>
          <w:rFonts w:ascii="Montserrat Light" w:eastAsia="Times New Roman" w:hAnsi="Montserrat Light" w:cstheme="majorHAnsi"/>
          <w:b/>
          <w:bCs/>
        </w:rPr>
        <w:t xml:space="preserve">icolul </w:t>
      </w:r>
      <w:r w:rsidRPr="00474615">
        <w:rPr>
          <w:rFonts w:ascii="Montserrat Light" w:eastAsia="Times New Roman" w:hAnsi="Montserrat Light" w:cstheme="majorHAnsi"/>
          <w:b/>
          <w:bCs/>
        </w:rPr>
        <w:t xml:space="preserve">12. </w:t>
      </w:r>
    </w:p>
    <w:bookmarkEnd w:id="45"/>
    <w:p w14:paraId="6A6C8B1D" w14:textId="77777777" w:rsidR="00D05761" w:rsidRPr="00474615" w:rsidRDefault="00D05761" w:rsidP="005E7D94">
      <w:pPr>
        <w:numPr>
          <w:ilvl w:val="0"/>
          <w:numId w:val="14"/>
        </w:numPr>
        <w:autoSpaceDE w:val="0"/>
        <w:autoSpaceDN w:val="0"/>
        <w:adjustRightInd w:val="0"/>
        <w:spacing w:after="0" w:line="240" w:lineRule="auto"/>
        <w:ind w:left="360" w:hanging="360"/>
        <w:jc w:val="both"/>
        <w:rPr>
          <w:rFonts w:ascii="Montserrat Light" w:eastAsia="Calibri" w:hAnsi="Montserrat Light" w:cstheme="majorHAnsi"/>
        </w:rPr>
      </w:pPr>
      <w:r w:rsidRPr="00474615">
        <w:rPr>
          <w:rFonts w:ascii="Montserrat Light" w:eastAsia="Calibri" w:hAnsi="Montserrat Light" w:cstheme="majorHAnsi"/>
        </w:rPr>
        <w:t>Aparatul de specialitate al Consiliului Județean Cluj este constituit din totalitatea compartimentelor funcţionale, fără personalitate juridică, de la nivelul unităţii administrativ-teritoriale-Județul Cluj, precum şi secretarul general al județului.</w:t>
      </w:r>
    </w:p>
    <w:p w14:paraId="6121D0D8" w14:textId="77777777" w:rsidR="00D05761" w:rsidRPr="00474615" w:rsidRDefault="00D05761" w:rsidP="005E7D94">
      <w:pPr>
        <w:numPr>
          <w:ilvl w:val="0"/>
          <w:numId w:val="14"/>
        </w:numPr>
        <w:autoSpaceDE w:val="0"/>
        <w:autoSpaceDN w:val="0"/>
        <w:adjustRightInd w:val="0"/>
        <w:spacing w:after="0" w:line="240" w:lineRule="auto"/>
        <w:ind w:left="360" w:hanging="360"/>
        <w:jc w:val="both"/>
        <w:rPr>
          <w:rFonts w:ascii="Montserrat Light" w:eastAsia="Calibri" w:hAnsi="Montserrat Light" w:cstheme="majorHAnsi"/>
        </w:rPr>
      </w:pPr>
      <w:r w:rsidRPr="00474615">
        <w:rPr>
          <w:rFonts w:ascii="Montserrat Light" w:eastAsia="Calibri" w:hAnsi="Montserrat Light" w:cstheme="majorHAnsi"/>
        </w:rPr>
        <w:t>Aparatul de specialitate este o structură organizatorică</w:t>
      </w:r>
      <w:r w:rsidRPr="00474615">
        <w:rPr>
          <w:rFonts w:ascii="Montserrat Light" w:eastAsia="Calibri" w:hAnsi="Montserrat Light" w:cstheme="majorHAnsi"/>
          <w:b/>
          <w:bCs/>
        </w:rPr>
        <w:t xml:space="preserve"> </w:t>
      </w:r>
      <w:r w:rsidRPr="00474615">
        <w:rPr>
          <w:rFonts w:ascii="Montserrat Light" w:eastAsia="Calibri" w:hAnsi="Montserrat Light" w:cstheme="majorHAnsi"/>
        </w:rPr>
        <w:t xml:space="preserve">permanentă, constituită din compartimente funcționale, organizată pentru exercitarea competențelor și realizarea atribuțiilor consiliului județean și a președintelui consiliului județean stabilite de lege. </w:t>
      </w:r>
    </w:p>
    <w:p w14:paraId="6955CB3A" w14:textId="77777777" w:rsidR="00D05761" w:rsidRPr="00474615" w:rsidRDefault="00D05761" w:rsidP="005E7D94">
      <w:pPr>
        <w:numPr>
          <w:ilvl w:val="0"/>
          <w:numId w:val="14"/>
        </w:numPr>
        <w:autoSpaceDE w:val="0"/>
        <w:autoSpaceDN w:val="0"/>
        <w:adjustRightInd w:val="0"/>
        <w:spacing w:after="0" w:line="240" w:lineRule="auto"/>
        <w:ind w:left="360" w:hanging="360"/>
        <w:jc w:val="both"/>
        <w:rPr>
          <w:rFonts w:ascii="Montserrat Light" w:eastAsia="Calibri" w:hAnsi="Montserrat Light" w:cstheme="majorHAnsi"/>
        </w:rPr>
      </w:pPr>
      <w:r w:rsidRPr="00474615">
        <w:rPr>
          <w:rFonts w:ascii="Montserrat Light" w:eastAsia="Calibri" w:hAnsi="Montserrat Light" w:cstheme="majorHAnsi"/>
        </w:rPr>
        <w:t>Aparatul de specialitate asigură asistenţa de specialitate pentru desfăşurarea activităţilor consiliului județean, respectiv a președindetelui consiliului județean şi exercitarea prerogativelor legale ale acestora, asigură condiţiile organizatorice, derularea şi continuitatea operaţiunilor tehnico materiale aferente procesului de punere în aplicare a actelor normative, de aprobare/emitere și punere în aplicare a actelor administrative, aprobate de Consiliul Judeţean Cluj sau emise de Preşedintele Consiliului Judeţean Cluj.</w:t>
      </w:r>
    </w:p>
    <w:p w14:paraId="1B626B54" w14:textId="77777777" w:rsidR="00D05761" w:rsidRPr="00474615" w:rsidRDefault="00D05761" w:rsidP="005E7D94">
      <w:pPr>
        <w:numPr>
          <w:ilvl w:val="0"/>
          <w:numId w:val="14"/>
        </w:numPr>
        <w:autoSpaceDE w:val="0"/>
        <w:autoSpaceDN w:val="0"/>
        <w:adjustRightInd w:val="0"/>
        <w:spacing w:after="0" w:line="240" w:lineRule="auto"/>
        <w:ind w:left="360" w:hanging="360"/>
        <w:jc w:val="both"/>
        <w:rPr>
          <w:rFonts w:ascii="Montserrat Light" w:eastAsia="Calibri" w:hAnsi="Montserrat Light" w:cstheme="majorHAnsi"/>
        </w:rPr>
      </w:pPr>
      <w:bookmarkStart w:id="47" w:name="_Hlk105252062"/>
      <w:r w:rsidRPr="00474615">
        <w:rPr>
          <w:rFonts w:ascii="Montserrat Light" w:eastAsia="Calibri" w:hAnsi="Montserrat Light" w:cstheme="majorHAnsi"/>
        </w:rPr>
        <w:t xml:space="preserve">Compartimentele funcționale din aparatul de specialitate </w:t>
      </w:r>
      <w:bookmarkStart w:id="48" w:name="_Hlk107316819"/>
      <w:bookmarkEnd w:id="47"/>
      <w:r w:rsidRPr="00474615">
        <w:rPr>
          <w:rFonts w:ascii="Montserrat Light" w:eastAsia="Calibri" w:hAnsi="Montserrat Light" w:cstheme="majorHAnsi"/>
        </w:rPr>
        <w:t>și secretarul general al județului</w:t>
      </w:r>
      <w:bookmarkEnd w:id="48"/>
      <w:r w:rsidRPr="00474615">
        <w:rPr>
          <w:rFonts w:ascii="Montserrat Light" w:eastAsia="Calibri" w:hAnsi="Montserrat Light" w:cstheme="majorHAnsi"/>
        </w:rPr>
        <w:t xml:space="preserve"> au fiecare o competenţă proprie, rezultată fie direct din acte normative, fie din prezentul regulament, pe care o exercită în baza competenței profesionale, respectiv a capacității de a aplica, a transfera şi a combina cunoştinţe şi deprinderi în situaţii şi medii de muncă diverse, pentru a realiza activităţile cerute la locul de muncă, la nivelul calitativ specificat în standardul ocupaţional și/sau în cadrele de competență. </w:t>
      </w:r>
    </w:p>
    <w:p w14:paraId="29BC47A4" w14:textId="77777777" w:rsidR="00D05761" w:rsidRPr="00474615" w:rsidRDefault="00D05761" w:rsidP="005E7D94">
      <w:pPr>
        <w:numPr>
          <w:ilvl w:val="0"/>
          <w:numId w:val="14"/>
        </w:numPr>
        <w:autoSpaceDE w:val="0"/>
        <w:autoSpaceDN w:val="0"/>
        <w:adjustRightInd w:val="0"/>
        <w:spacing w:after="0" w:line="240" w:lineRule="auto"/>
        <w:ind w:left="360" w:hanging="360"/>
        <w:jc w:val="both"/>
        <w:rPr>
          <w:rFonts w:ascii="Montserrat Light" w:eastAsia="Calibri" w:hAnsi="Montserrat Light" w:cstheme="majorHAnsi"/>
        </w:rPr>
      </w:pPr>
      <w:bookmarkStart w:id="49" w:name="_Hlk119564774"/>
      <w:r w:rsidRPr="00474615">
        <w:rPr>
          <w:rFonts w:ascii="Montserrat Light" w:eastAsia="Calibri" w:hAnsi="Montserrat Light" w:cstheme="majorHAnsi"/>
        </w:rPr>
        <w:t xml:space="preserve">Aparatul de specialitate </w:t>
      </w:r>
      <w:bookmarkEnd w:id="49"/>
      <w:r w:rsidRPr="00474615">
        <w:rPr>
          <w:rFonts w:ascii="Montserrat Light" w:eastAsia="Calibri" w:hAnsi="Montserrat Light" w:cstheme="majorHAnsi"/>
        </w:rPr>
        <w:t xml:space="preserve">are  competența legală de a fundamenta prin documentele elaborate, respectiv prin rapoarte de specialitate, studii, referate, propuneri, analize, informări, etc., procesul decizional realizat de </w:t>
      </w:r>
      <w:bookmarkStart w:id="50" w:name="_Hlk107318715"/>
      <w:r w:rsidRPr="00474615">
        <w:rPr>
          <w:rFonts w:ascii="Montserrat Light" w:eastAsia="Calibri" w:hAnsi="Montserrat Light" w:cstheme="majorHAnsi"/>
        </w:rPr>
        <w:t>Consiliul Judeţean Cluj și Preşedintele Consiliului Judeţean Cluj.</w:t>
      </w:r>
      <w:bookmarkEnd w:id="50"/>
    </w:p>
    <w:p w14:paraId="3715150D" w14:textId="41CA4609" w:rsidR="00D05761" w:rsidRPr="00474615" w:rsidRDefault="001A3EE8" w:rsidP="00CA50D8">
      <w:pPr>
        <w:autoSpaceDE w:val="0"/>
        <w:autoSpaceDN w:val="0"/>
        <w:adjustRightInd w:val="0"/>
        <w:spacing w:after="0" w:line="240" w:lineRule="auto"/>
        <w:jc w:val="both"/>
        <w:rPr>
          <w:rFonts w:ascii="Montserrat Light" w:eastAsia="Times New Roman" w:hAnsi="Montserrat Light" w:cstheme="majorHAnsi"/>
          <w:b/>
          <w:bCs/>
        </w:rPr>
      </w:pPr>
      <w:r w:rsidRPr="00474615">
        <w:rPr>
          <w:rFonts w:ascii="Montserrat Light" w:eastAsia="Times New Roman" w:hAnsi="Montserrat Light" w:cstheme="majorHAnsi"/>
          <w:b/>
          <w:bCs/>
        </w:rPr>
        <w:t xml:space="preserve">Articolul </w:t>
      </w:r>
      <w:r w:rsidR="002824C2" w:rsidRPr="00474615">
        <w:rPr>
          <w:rFonts w:ascii="Montserrat Light" w:eastAsia="Times New Roman" w:hAnsi="Montserrat Light" w:cstheme="majorHAnsi"/>
          <w:b/>
          <w:bCs/>
        </w:rPr>
        <w:t>1</w:t>
      </w:r>
      <w:r w:rsidR="009F6949" w:rsidRPr="00474615">
        <w:rPr>
          <w:rFonts w:ascii="Montserrat Light" w:eastAsia="Times New Roman" w:hAnsi="Montserrat Light" w:cstheme="majorHAnsi"/>
          <w:b/>
          <w:bCs/>
        </w:rPr>
        <w:t>3</w:t>
      </w:r>
      <w:r w:rsidR="00D05761" w:rsidRPr="00474615">
        <w:rPr>
          <w:rFonts w:ascii="Montserrat Light" w:eastAsia="Times New Roman" w:hAnsi="Montserrat Light" w:cstheme="majorHAnsi"/>
          <w:b/>
          <w:bCs/>
        </w:rPr>
        <w:t xml:space="preserve">. </w:t>
      </w:r>
    </w:p>
    <w:p w14:paraId="3ED56F96" w14:textId="5326EC93" w:rsidR="00D05761" w:rsidRPr="00474615" w:rsidRDefault="00D05761" w:rsidP="005E7D94">
      <w:pPr>
        <w:numPr>
          <w:ilvl w:val="0"/>
          <w:numId w:val="45"/>
        </w:numPr>
        <w:autoSpaceDE w:val="0"/>
        <w:autoSpaceDN w:val="0"/>
        <w:adjustRightInd w:val="0"/>
        <w:spacing w:after="0" w:line="240" w:lineRule="auto"/>
        <w:ind w:left="360"/>
        <w:jc w:val="both"/>
        <w:rPr>
          <w:rFonts w:ascii="Montserrat Light" w:eastAsia="Calibri" w:hAnsi="Montserrat Light" w:cstheme="majorHAnsi"/>
          <w:shd w:val="clear" w:color="auto" w:fill="FFFFFF"/>
        </w:rPr>
      </w:pPr>
      <w:r w:rsidRPr="00474615">
        <w:rPr>
          <w:rFonts w:ascii="Montserrat Light" w:eastAsia="Calibri" w:hAnsi="Montserrat Light" w:cstheme="majorHAnsi"/>
        </w:rPr>
        <w:t xml:space="preserve">Personalul din aparatul de specialite are atribuții potrivit competenței, în </w:t>
      </w:r>
      <w:r w:rsidRPr="00474615">
        <w:rPr>
          <w:rFonts w:ascii="Montserrat Light" w:eastAsia="Calibri" w:hAnsi="Montserrat Light" w:cstheme="majorHAnsi"/>
          <w:shd w:val="clear" w:color="auto" w:fill="FFFFFF"/>
        </w:rPr>
        <w:t>conformitate cu domeniul de activitate al fiecărui compartiment funcțional.</w:t>
      </w:r>
    </w:p>
    <w:p w14:paraId="1D269B7F" w14:textId="77777777" w:rsidR="00D05761" w:rsidRPr="00474615" w:rsidRDefault="00D05761" w:rsidP="005E7D94">
      <w:pPr>
        <w:numPr>
          <w:ilvl w:val="0"/>
          <w:numId w:val="45"/>
        </w:numPr>
        <w:autoSpaceDE w:val="0"/>
        <w:autoSpaceDN w:val="0"/>
        <w:adjustRightInd w:val="0"/>
        <w:spacing w:after="0" w:line="240" w:lineRule="auto"/>
        <w:ind w:left="360"/>
        <w:jc w:val="both"/>
        <w:rPr>
          <w:rFonts w:ascii="Montserrat Light" w:eastAsia="Calibri" w:hAnsi="Montserrat Light" w:cstheme="majorHAnsi"/>
        </w:rPr>
      </w:pPr>
      <w:r w:rsidRPr="00474615">
        <w:rPr>
          <w:rFonts w:ascii="Montserrat Light" w:eastAsia="Calibri" w:hAnsi="Montserrat Light" w:cstheme="majorHAnsi"/>
        </w:rPr>
        <w:t>Atribuţiile specifice secretarului general al județului și fiecărui compartiment funcțional din cadrul aparatului de specialitate al consiliului judeţean, sunt redate în prezentul Regulament, iar individualizarea atribuţiilor și sarcinilor pentru fiecare funcţionar public ori salariat, se regăseşte în fişa postului.</w:t>
      </w:r>
    </w:p>
    <w:p w14:paraId="6D280DFB" w14:textId="77777777" w:rsidR="00D05761" w:rsidRPr="00474615" w:rsidRDefault="00D05761" w:rsidP="005E7D94">
      <w:pPr>
        <w:numPr>
          <w:ilvl w:val="0"/>
          <w:numId w:val="45"/>
        </w:numPr>
        <w:autoSpaceDE w:val="0"/>
        <w:autoSpaceDN w:val="0"/>
        <w:adjustRightInd w:val="0"/>
        <w:spacing w:after="0" w:line="240" w:lineRule="auto"/>
        <w:ind w:left="360"/>
        <w:jc w:val="both"/>
        <w:rPr>
          <w:rFonts w:ascii="Montserrat Light" w:eastAsia="Calibri" w:hAnsi="Montserrat Light" w:cstheme="majorHAnsi"/>
        </w:rPr>
      </w:pPr>
      <w:r w:rsidRPr="00474615">
        <w:rPr>
          <w:rFonts w:ascii="Montserrat Light" w:eastAsia="Calibri" w:hAnsi="Montserrat Light" w:cstheme="majorHAnsi"/>
        </w:rPr>
        <w:t xml:space="preserve">Aparatul de specialitate al Consiliului Județean Cluj răspunde de realizarea activităților/atribuțiilor/sarcinilor prevăzute de legislaţia aplicabilă ariei de competență și domeniului de activitate.  </w:t>
      </w:r>
    </w:p>
    <w:p w14:paraId="34AD54E3" w14:textId="5709517B" w:rsidR="00D05761" w:rsidRPr="00474615" w:rsidRDefault="001A3EE8" w:rsidP="00CA50D8">
      <w:pPr>
        <w:autoSpaceDE w:val="0"/>
        <w:autoSpaceDN w:val="0"/>
        <w:adjustRightInd w:val="0"/>
        <w:spacing w:after="0" w:line="240" w:lineRule="auto"/>
        <w:rPr>
          <w:rFonts w:ascii="Montserrat Light" w:eastAsia="Times New Roman" w:hAnsi="Montserrat Light" w:cstheme="majorHAnsi"/>
          <w:b/>
          <w:bCs/>
        </w:rPr>
      </w:pPr>
      <w:bookmarkStart w:id="51" w:name="_Hlk107319008"/>
      <w:r w:rsidRPr="00474615">
        <w:rPr>
          <w:rFonts w:ascii="Montserrat Light" w:eastAsia="Times New Roman" w:hAnsi="Montserrat Light" w:cstheme="majorHAnsi"/>
          <w:b/>
          <w:bCs/>
        </w:rPr>
        <w:t xml:space="preserve">Articolul </w:t>
      </w:r>
      <w:r w:rsidR="00D05761" w:rsidRPr="00474615">
        <w:rPr>
          <w:rFonts w:ascii="Montserrat Light" w:eastAsia="Times New Roman" w:hAnsi="Montserrat Light" w:cstheme="majorHAnsi"/>
          <w:b/>
          <w:bCs/>
        </w:rPr>
        <w:t>1</w:t>
      </w:r>
      <w:r w:rsidR="009F6949" w:rsidRPr="00474615">
        <w:rPr>
          <w:rFonts w:ascii="Montserrat Light" w:eastAsia="Times New Roman" w:hAnsi="Montserrat Light" w:cstheme="majorHAnsi"/>
          <w:b/>
          <w:bCs/>
        </w:rPr>
        <w:t>4</w:t>
      </w:r>
    </w:p>
    <w:p w14:paraId="789E684C" w14:textId="77777777" w:rsidR="00D05761" w:rsidRPr="00474615" w:rsidRDefault="00D05761" w:rsidP="005E7D94">
      <w:pPr>
        <w:numPr>
          <w:ilvl w:val="0"/>
          <w:numId w:val="46"/>
        </w:numPr>
        <w:autoSpaceDE w:val="0"/>
        <w:autoSpaceDN w:val="0"/>
        <w:adjustRightInd w:val="0"/>
        <w:spacing w:after="0" w:line="240" w:lineRule="auto"/>
        <w:ind w:left="360"/>
        <w:jc w:val="both"/>
        <w:rPr>
          <w:rFonts w:ascii="Montserrat Light" w:eastAsia="Calibri" w:hAnsi="Montserrat Light" w:cstheme="majorHAnsi"/>
        </w:rPr>
      </w:pPr>
      <w:r w:rsidRPr="00474615">
        <w:rPr>
          <w:rFonts w:ascii="Montserrat Light" w:eastAsia="Calibri" w:hAnsi="Montserrat Light" w:cstheme="majorHAnsi"/>
        </w:rPr>
        <w:t>Preşedintele și vicepreședinții consiliului judeţean, personalul din cadrul cabinetelor acestora, precum și administratorul public nu fac parte din aparatul de specialitate.</w:t>
      </w:r>
      <w:bookmarkEnd w:id="51"/>
    </w:p>
    <w:p w14:paraId="701411A9" w14:textId="77777777" w:rsidR="00D05761" w:rsidRPr="00474615" w:rsidRDefault="00D05761" w:rsidP="005E7D94">
      <w:pPr>
        <w:numPr>
          <w:ilvl w:val="0"/>
          <w:numId w:val="46"/>
        </w:numPr>
        <w:autoSpaceDE w:val="0"/>
        <w:autoSpaceDN w:val="0"/>
        <w:adjustRightInd w:val="0"/>
        <w:spacing w:after="0" w:line="240" w:lineRule="auto"/>
        <w:ind w:left="360"/>
        <w:jc w:val="both"/>
        <w:rPr>
          <w:rFonts w:ascii="Montserrat Light" w:eastAsia="Calibri" w:hAnsi="Montserrat Light" w:cstheme="majorHAnsi"/>
        </w:rPr>
      </w:pPr>
      <w:r w:rsidRPr="00474615">
        <w:rPr>
          <w:rFonts w:ascii="Montserrat Light" w:eastAsia="Calibri" w:hAnsi="Montserrat Light" w:cstheme="majorHAnsi"/>
        </w:rPr>
        <w:t>Aparatul de specialitate al consiliului judeţean este subordonat preşedintelui consiliului judeţean și este format din funcţionari publici şi personal contractual.</w:t>
      </w:r>
    </w:p>
    <w:p w14:paraId="5ABBE9C0" w14:textId="77777777" w:rsidR="00424645" w:rsidRPr="00474615" w:rsidRDefault="00424645" w:rsidP="00424645">
      <w:pPr>
        <w:autoSpaceDE w:val="0"/>
        <w:autoSpaceDN w:val="0"/>
        <w:adjustRightInd w:val="0"/>
        <w:spacing w:after="0" w:line="240" w:lineRule="auto"/>
        <w:jc w:val="both"/>
        <w:rPr>
          <w:rFonts w:ascii="Montserrat Light" w:eastAsia="Calibri" w:hAnsi="Montserrat Light" w:cstheme="majorHAnsi"/>
        </w:rPr>
      </w:pPr>
    </w:p>
    <w:p w14:paraId="1C8E582A" w14:textId="77777777" w:rsidR="0034489B" w:rsidRPr="00474615" w:rsidRDefault="0034489B" w:rsidP="00CA50D8">
      <w:pPr>
        <w:autoSpaceDE w:val="0"/>
        <w:autoSpaceDN w:val="0"/>
        <w:adjustRightInd w:val="0"/>
        <w:spacing w:after="0" w:line="240" w:lineRule="auto"/>
        <w:jc w:val="both"/>
        <w:rPr>
          <w:rFonts w:ascii="Montserrat Light" w:eastAsia="Calibri" w:hAnsi="Montserrat Light" w:cstheme="majorHAnsi"/>
        </w:rPr>
      </w:pPr>
    </w:p>
    <w:bookmarkEnd w:id="46"/>
    <w:p w14:paraId="243AE72A" w14:textId="77777777" w:rsidR="00D05761" w:rsidRPr="00474615" w:rsidRDefault="00D05761" w:rsidP="00CA50D8">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lastRenderedPageBreak/>
        <w:t>TITLUL II</w:t>
      </w:r>
    </w:p>
    <w:p w14:paraId="02C2F38E" w14:textId="77777777" w:rsidR="00D05761" w:rsidRPr="00474615" w:rsidRDefault="00D05761" w:rsidP="00CA50D8">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ORGANIZAREA ŞI FUNCŢIONAREA APARATULUI DE SPECIALITATE</w:t>
      </w:r>
    </w:p>
    <w:p w14:paraId="0C063208" w14:textId="77777777" w:rsidR="00D05761" w:rsidRPr="00474615" w:rsidRDefault="00D05761" w:rsidP="00CA50D8">
      <w:pPr>
        <w:autoSpaceDE w:val="0"/>
        <w:autoSpaceDN w:val="0"/>
        <w:adjustRightInd w:val="0"/>
        <w:spacing w:after="0" w:line="240" w:lineRule="auto"/>
        <w:jc w:val="both"/>
        <w:rPr>
          <w:rFonts w:ascii="Montserrat Light" w:eastAsia="Times New Roman" w:hAnsi="Montserrat Light" w:cstheme="majorHAnsi"/>
          <w:b/>
          <w:bCs/>
        </w:rPr>
      </w:pPr>
    </w:p>
    <w:p w14:paraId="64BA0D29" w14:textId="77777777" w:rsidR="00D05761" w:rsidRPr="00474615" w:rsidRDefault="00D05761" w:rsidP="00CA50D8">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CAPITOLUL I                                                                                                                                                                                     REGULAMENTUL DE ORGANIZARE ȘI FUNCȚIONARE AL APARATULUI DE SPECIALITATE</w:t>
      </w:r>
    </w:p>
    <w:p w14:paraId="5097CDD4" w14:textId="77777777" w:rsidR="00D05761" w:rsidRPr="00474615" w:rsidRDefault="00D05761" w:rsidP="00CA50D8">
      <w:pPr>
        <w:autoSpaceDE w:val="0"/>
        <w:autoSpaceDN w:val="0"/>
        <w:adjustRightInd w:val="0"/>
        <w:spacing w:after="0" w:line="240" w:lineRule="auto"/>
        <w:jc w:val="both"/>
        <w:rPr>
          <w:rFonts w:ascii="Montserrat Light" w:eastAsia="Times New Roman" w:hAnsi="Montserrat Light" w:cstheme="majorHAnsi"/>
          <w:b/>
          <w:bCs/>
        </w:rPr>
      </w:pPr>
    </w:p>
    <w:p w14:paraId="6AC016CE" w14:textId="3F5D1216" w:rsidR="00D05761" w:rsidRPr="00474615" w:rsidRDefault="001A3EE8" w:rsidP="00CA50D8">
      <w:pPr>
        <w:autoSpaceDE w:val="0"/>
        <w:autoSpaceDN w:val="0"/>
        <w:adjustRightInd w:val="0"/>
        <w:spacing w:after="0" w:line="240" w:lineRule="auto"/>
        <w:ind w:left="360" w:hanging="360"/>
        <w:rPr>
          <w:rFonts w:ascii="Montserrat Light" w:eastAsia="Times New Roman" w:hAnsi="Montserrat Light" w:cstheme="majorHAnsi"/>
          <w:b/>
          <w:bCs/>
        </w:rPr>
      </w:pPr>
      <w:r w:rsidRPr="00474615">
        <w:rPr>
          <w:rFonts w:ascii="Montserrat Light" w:eastAsia="Times New Roman" w:hAnsi="Montserrat Light" w:cstheme="majorHAnsi"/>
          <w:b/>
          <w:bCs/>
        </w:rPr>
        <w:t xml:space="preserve">Articolul </w:t>
      </w:r>
      <w:r w:rsidR="002824C2" w:rsidRPr="00474615">
        <w:rPr>
          <w:rFonts w:ascii="Montserrat Light" w:eastAsia="Times New Roman" w:hAnsi="Montserrat Light" w:cstheme="majorHAnsi"/>
          <w:b/>
          <w:bCs/>
        </w:rPr>
        <w:t>1</w:t>
      </w:r>
      <w:r w:rsidR="009F6949" w:rsidRPr="00474615">
        <w:rPr>
          <w:rFonts w:ascii="Montserrat Light" w:eastAsia="Times New Roman" w:hAnsi="Montserrat Light" w:cstheme="majorHAnsi"/>
          <w:b/>
          <w:bCs/>
        </w:rPr>
        <w:t>5</w:t>
      </w:r>
    </w:p>
    <w:p w14:paraId="6637C00A" w14:textId="77777777" w:rsidR="00D05761" w:rsidRPr="00474615" w:rsidRDefault="00D05761" w:rsidP="005E7D94">
      <w:pPr>
        <w:numPr>
          <w:ilvl w:val="0"/>
          <w:numId w:val="18"/>
        </w:numPr>
        <w:spacing w:after="0" w:line="240" w:lineRule="auto"/>
        <w:ind w:left="450" w:hanging="450"/>
        <w:jc w:val="both"/>
        <w:rPr>
          <w:rFonts w:ascii="Montserrat Light" w:eastAsia="Calibri" w:hAnsi="Montserrat Light" w:cstheme="majorHAnsi"/>
        </w:rPr>
      </w:pPr>
      <w:bookmarkStart w:id="52" w:name="_Hlk107326543"/>
      <w:r w:rsidRPr="00474615">
        <w:rPr>
          <w:rFonts w:ascii="Montserrat Light" w:eastAsia="Calibri" w:hAnsi="Montserrat Light" w:cstheme="majorHAnsi"/>
        </w:rPr>
        <w:t>Regulamentul de organizare şi funcţionare este elaborat având în vedere caracterul său de act juridic subordonat legilor, ordonanţelor și hotărârilor Guvernului şi altor acte de nivel superior hotărârilor de consiliu județean iar reglementările cuprinse nu pot contraveni Constituţiei României şi reglementărilor din actele normative de nivel superior.</w:t>
      </w:r>
    </w:p>
    <w:p w14:paraId="03CF2C5C" w14:textId="77777777" w:rsidR="00D05761" w:rsidRPr="00474615" w:rsidRDefault="00D05761" w:rsidP="005E7D94">
      <w:pPr>
        <w:numPr>
          <w:ilvl w:val="0"/>
          <w:numId w:val="18"/>
        </w:numPr>
        <w:spacing w:after="0" w:line="240" w:lineRule="auto"/>
        <w:ind w:left="450" w:hanging="450"/>
        <w:jc w:val="both"/>
        <w:rPr>
          <w:rFonts w:ascii="Montserrat Light" w:eastAsia="Calibri" w:hAnsi="Montserrat Light" w:cstheme="majorHAnsi"/>
        </w:rPr>
      </w:pPr>
      <w:r w:rsidRPr="00474615">
        <w:rPr>
          <w:rFonts w:ascii="Montserrat Light" w:eastAsiaTheme="minorEastAsia" w:hAnsi="Montserrat Light" w:cstheme="majorHAnsi"/>
          <w:shd w:val="clear" w:color="auto" w:fill="FFFFFF"/>
        </w:rPr>
        <w:t>Regulamentul de organizare şi funcţionare este elaborat pe baza şi în executarea actelor normative prin care se stabilesc competențe și atribuții pentru consiliul județean și/sau președintele consiliului județean, astfel că, reglementările instituite prin regulament transpun sau încorporează noțiuni, concepte, termeni din aceste acte normative iar semnificația acestora nu poate fi contrară principiilor și dispozițiilor cuprinse în acte normative, normele juridice stabilite prin acte normative având prioritate în aplicare și interpretare.</w:t>
      </w:r>
    </w:p>
    <w:p w14:paraId="3DE5680A" w14:textId="77777777" w:rsidR="00D05761" w:rsidRPr="00474615" w:rsidRDefault="00D05761" w:rsidP="005E7D94">
      <w:pPr>
        <w:numPr>
          <w:ilvl w:val="0"/>
          <w:numId w:val="18"/>
        </w:numPr>
        <w:spacing w:after="0" w:line="240" w:lineRule="auto"/>
        <w:ind w:left="450" w:hanging="450"/>
        <w:jc w:val="both"/>
        <w:rPr>
          <w:rFonts w:ascii="Montserrat Light" w:eastAsia="Calibri" w:hAnsi="Montserrat Light" w:cstheme="majorHAnsi"/>
        </w:rPr>
      </w:pPr>
      <w:r w:rsidRPr="00474615">
        <w:rPr>
          <w:rFonts w:ascii="Montserrat Light" w:eastAsiaTheme="minorEastAsia" w:hAnsi="Montserrat Light" w:cstheme="majorHAnsi"/>
          <w:shd w:val="clear" w:color="auto" w:fill="FFFFFF"/>
        </w:rPr>
        <w:t xml:space="preserve">Regulamentul </w:t>
      </w:r>
      <w:bookmarkStart w:id="53" w:name="_Hlk119565467"/>
      <w:r w:rsidRPr="00474615">
        <w:rPr>
          <w:rFonts w:ascii="Montserrat Light" w:eastAsiaTheme="minorEastAsia" w:hAnsi="Montserrat Light" w:cstheme="majorHAnsi"/>
          <w:shd w:val="clear" w:color="auto" w:fill="FFFFFF"/>
        </w:rPr>
        <w:t xml:space="preserve">de organizare şi funcţionare </w:t>
      </w:r>
      <w:bookmarkEnd w:id="53"/>
      <w:r w:rsidRPr="00474615">
        <w:rPr>
          <w:rFonts w:ascii="Montserrat Light" w:eastAsiaTheme="minorEastAsia" w:hAnsi="Montserrat Light" w:cstheme="majorHAnsi"/>
          <w:shd w:val="clear" w:color="auto" w:fill="FFFFFF"/>
        </w:rPr>
        <w:t>este un instrument de reglementare și conducere care cuprinde reglementări generale privind Consiliul Județean Cluj, misiunea, rolul, funcţiile și obiectivele generale ale entității publice și ale aparatului de specialitate, structura organizatorică, relaţiile funcţionale, atribuţiile, competențele, nivelurile de autoritate, responsabilităţile personalului din Consiliul Județean Cluj.</w:t>
      </w:r>
    </w:p>
    <w:p w14:paraId="24D51E54" w14:textId="11C2978C" w:rsidR="00D05761" w:rsidRPr="00474615" w:rsidRDefault="001A3EE8" w:rsidP="00CA50D8">
      <w:pPr>
        <w:autoSpaceDE w:val="0"/>
        <w:autoSpaceDN w:val="0"/>
        <w:adjustRightInd w:val="0"/>
        <w:spacing w:after="0" w:line="240" w:lineRule="auto"/>
        <w:jc w:val="both"/>
        <w:rPr>
          <w:rFonts w:ascii="Montserrat Light" w:eastAsia="Times New Roman" w:hAnsi="Montserrat Light" w:cstheme="majorHAnsi"/>
          <w:b/>
          <w:bCs/>
        </w:rPr>
      </w:pPr>
      <w:bookmarkStart w:id="54" w:name="_Hlk107340529"/>
      <w:bookmarkEnd w:id="52"/>
      <w:r w:rsidRPr="00474615">
        <w:rPr>
          <w:rFonts w:ascii="Montserrat Light" w:eastAsia="Times New Roman" w:hAnsi="Montserrat Light" w:cstheme="majorHAnsi"/>
          <w:b/>
          <w:bCs/>
        </w:rPr>
        <w:t xml:space="preserve">Articolul </w:t>
      </w:r>
      <w:r w:rsidR="00D05761" w:rsidRPr="00474615">
        <w:rPr>
          <w:rFonts w:ascii="Montserrat Light" w:eastAsia="Times New Roman" w:hAnsi="Montserrat Light" w:cstheme="majorHAnsi"/>
          <w:b/>
          <w:bCs/>
        </w:rPr>
        <w:t>1</w:t>
      </w:r>
      <w:r w:rsidR="009F6949" w:rsidRPr="00474615">
        <w:rPr>
          <w:rFonts w:ascii="Montserrat Light" w:eastAsia="Times New Roman" w:hAnsi="Montserrat Light" w:cstheme="majorHAnsi"/>
          <w:b/>
          <w:bCs/>
        </w:rPr>
        <w:t>6</w:t>
      </w:r>
    </w:p>
    <w:p w14:paraId="1EF93610" w14:textId="77777777" w:rsidR="00D05761" w:rsidRPr="00474615" w:rsidRDefault="00D05761" w:rsidP="005E7D94">
      <w:pPr>
        <w:numPr>
          <w:ilvl w:val="0"/>
          <w:numId w:val="19"/>
        </w:numPr>
        <w:autoSpaceDE w:val="0"/>
        <w:autoSpaceDN w:val="0"/>
        <w:adjustRightInd w:val="0"/>
        <w:spacing w:after="0" w:line="240" w:lineRule="auto"/>
        <w:ind w:left="426" w:hanging="426"/>
        <w:jc w:val="both"/>
        <w:rPr>
          <w:rFonts w:ascii="Montserrat Light" w:eastAsia="Calibri" w:hAnsi="Montserrat Light" w:cstheme="majorHAnsi"/>
        </w:rPr>
      </w:pPr>
      <w:r w:rsidRPr="00474615">
        <w:rPr>
          <w:rFonts w:ascii="Montserrat Light" w:eastAsia="Calibri" w:hAnsi="Montserrat Light" w:cstheme="majorHAnsi"/>
          <w:shd w:val="clear" w:color="auto" w:fill="FFFFFF"/>
        </w:rPr>
        <w:t>Competenţele, atribuţiile și responsabilitățile aparatului de specialitate sunt reglementate de Ordonanţa de urgenţă a Guvernului nr. 57/2019 privind Codul administrativ, cu modificările şi completările ulterioare, de acte normative din diferite domenii de activitate, precum şi  de prezentul regulament.</w:t>
      </w:r>
    </w:p>
    <w:bookmarkEnd w:id="54"/>
    <w:p w14:paraId="599BCA78" w14:textId="77777777" w:rsidR="00D05761" w:rsidRPr="00474615" w:rsidRDefault="00D05761" w:rsidP="005E7D94">
      <w:pPr>
        <w:numPr>
          <w:ilvl w:val="0"/>
          <w:numId w:val="19"/>
        </w:numPr>
        <w:autoSpaceDE w:val="0"/>
        <w:autoSpaceDN w:val="0"/>
        <w:adjustRightInd w:val="0"/>
        <w:spacing w:after="0" w:line="240" w:lineRule="auto"/>
        <w:ind w:left="426" w:hanging="426"/>
        <w:jc w:val="both"/>
        <w:rPr>
          <w:rFonts w:ascii="Montserrat Light" w:eastAsia="Calibri" w:hAnsi="Montserrat Light" w:cstheme="majorHAnsi"/>
        </w:rPr>
      </w:pPr>
      <w:r w:rsidRPr="00474615">
        <w:rPr>
          <w:rFonts w:ascii="Montserrat Light" w:eastAsia="Calibri" w:hAnsi="Montserrat Light" w:cstheme="majorHAnsi"/>
        </w:rPr>
        <w:t>Regulamentul prezintă sintetic competențele, atribuțiile, activitățile și sarcinile compartimentelor funcționale, care, ulterior vor fi detaliate în fișele de post precum și în procedurile documentate pe procese și/sau activități elaborate în cadrul sistemului de control intern managerial, în vederea îndeplinirii obiectivelor Consiliului Județean Cluj în condiții de regularitate, eficacitate, economicitate și eficiență.</w:t>
      </w:r>
    </w:p>
    <w:p w14:paraId="48B34272" w14:textId="77777777" w:rsidR="00D05761" w:rsidRPr="00474615" w:rsidRDefault="00D05761" w:rsidP="005E7D94">
      <w:pPr>
        <w:numPr>
          <w:ilvl w:val="0"/>
          <w:numId w:val="19"/>
        </w:numPr>
        <w:autoSpaceDE w:val="0"/>
        <w:autoSpaceDN w:val="0"/>
        <w:adjustRightInd w:val="0"/>
        <w:spacing w:after="0" w:line="240" w:lineRule="auto"/>
        <w:ind w:left="426" w:hanging="426"/>
        <w:jc w:val="both"/>
        <w:rPr>
          <w:rFonts w:ascii="Montserrat Light" w:eastAsia="Calibri" w:hAnsi="Montserrat Light" w:cstheme="majorHAnsi"/>
        </w:rPr>
      </w:pPr>
      <w:r w:rsidRPr="00474615">
        <w:rPr>
          <w:rFonts w:ascii="Montserrat Light" w:eastAsia="Calibri" w:hAnsi="Montserrat Light" w:cstheme="majorHAnsi"/>
        </w:rPr>
        <w:t>În cazul intervenţiei unor evenimente legislative cu privire la legislația care a stat la baza elaborării prezentului Regulament, care generează modificări/completări ale competențelor/atribuțiilor aparatului de specialitate, acestea se aplică și execută de la data intrării în vigoare a actelor normative de modificare/completare, urmând să fie integrate ulterior în Regulament.</w:t>
      </w:r>
    </w:p>
    <w:p w14:paraId="2008FBFD" w14:textId="77777777" w:rsidR="00D05761" w:rsidRPr="00474615" w:rsidRDefault="00D05761" w:rsidP="005E7D94">
      <w:pPr>
        <w:numPr>
          <w:ilvl w:val="0"/>
          <w:numId w:val="19"/>
        </w:numPr>
        <w:autoSpaceDE w:val="0"/>
        <w:autoSpaceDN w:val="0"/>
        <w:adjustRightInd w:val="0"/>
        <w:spacing w:after="0" w:line="240" w:lineRule="auto"/>
        <w:ind w:left="426" w:hanging="426"/>
        <w:jc w:val="both"/>
        <w:rPr>
          <w:rFonts w:ascii="Montserrat Light" w:eastAsia="Calibri" w:hAnsi="Montserrat Light" w:cstheme="majorHAnsi"/>
        </w:rPr>
      </w:pPr>
      <w:r w:rsidRPr="00474615">
        <w:rPr>
          <w:rFonts w:ascii="Montserrat Light" w:eastAsia="Calibri" w:hAnsi="Montserrat Light" w:cstheme="majorHAnsi"/>
        </w:rPr>
        <w:t>Documentele subsecvente emise în aplicarea Regulamentului (fișe de post, proceduri documentate, regulament intern etc.) vor fi elaborate în funcţie de ierarhia lor, de categoria acestora și de caracterul lor de acte subordonate actelor normative și Regulamentului, în conformitate cu legislația aplicabilă la momentul elaborării acestora iar în cazul intervenţiei unor evenimente legislative cu privire la legislația care a stat la baza elaborării lor, documentele subsecvente emise în aplicarea Regulamentului, vor fi modificate și/sau completate ca urmare a modificărilor legislative în cauză.</w:t>
      </w:r>
    </w:p>
    <w:p w14:paraId="13B7D3F5" w14:textId="77777777" w:rsidR="00D05761" w:rsidRPr="00474615" w:rsidRDefault="00D05761" w:rsidP="005E7D94">
      <w:pPr>
        <w:numPr>
          <w:ilvl w:val="0"/>
          <w:numId w:val="19"/>
        </w:numPr>
        <w:autoSpaceDE w:val="0"/>
        <w:autoSpaceDN w:val="0"/>
        <w:adjustRightInd w:val="0"/>
        <w:spacing w:after="0" w:line="240" w:lineRule="auto"/>
        <w:ind w:left="426" w:hanging="426"/>
        <w:jc w:val="both"/>
        <w:rPr>
          <w:rFonts w:ascii="Montserrat Light" w:eastAsia="Calibri" w:hAnsi="Montserrat Light" w:cstheme="majorHAnsi"/>
        </w:rPr>
      </w:pPr>
      <w:r w:rsidRPr="00474615">
        <w:rPr>
          <w:rFonts w:ascii="Montserrat Light" w:eastAsia="Calibri" w:hAnsi="Montserrat Light" w:cstheme="majorHAnsi"/>
        </w:rPr>
        <w:t>Competenţa, atribuția, sarcina, responsabilitatea și obligaţia de a raporta sunt atribute asociate postului; acestea trebuie să fie bine definite, clare, coerente şi să reflecte elementele avute în vedere pentru realizarea obiectivelor Consiliului Județean Cluj.</w:t>
      </w:r>
    </w:p>
    <w:p w14:paraId="2EB58680" w14:textId="6F456C12" w:rsidR="00C172D9" w:rsidRPr="00474615" w:rsidRDefault="00C172D9" w:rsidP="00CA50D8">
      <w:pPr>
        <w:spacing w:after="0" w:line="240" w:lineRule="auto"/>
        <w:jc w:val="both"/>
        <w:rPr>
          <w:rFonts w:ascii="Montserrat Light" w:eastAsia="Times New Roman" w:hAnsi="Montserrat Light" w:cstheme="majorHAnsi"/>
          <w:b/>
          <w:bCs/>
          <w:shd w:val="clear" w:color="auto" w:fill="FFFFFF"/>
        </w:rPr>
      </w:pPr>
      <w:r w:rsidRPr="00474615">
        <w:rPr>
          <w:rFonts w:ascii="Montserrat Light" w:eastAsia="Times New Roman" w:hAnsi="Montserrat Light" w:cstheme="majorHAnsi"/>
          <w:b/>
          <w:bCs/>
          <w:shd w:val="clear" w:color="auto" w:fill="FFFFFF"/>
        </w:rPr>
        <w:t>Articolul  1</w:t>
      </w:r>
      <w:r w:rsidR="00E5623E" w:rsidRPr="00474615">
        <w:rPr>
          <w:rFonts w:ascii="Montserrat Light" w:eastAsia="Times New Roman" w:hAnsi="Montserrat Light" w:cstheme="majorHAnsi"/>
          <w:b/>
          <w:bCs/>
          <w:shd w:val="clear" w:color="auto" w:fill="FFFFFF"/>
        </w:rPr>
        <w:t>7</w:t>
      </w:r>
    </w:p>
    <w:p w14:paraId="04F598D2" w14:textId="77777777" w:rsidR="00C172D9" w:rsidRPr="00474615" w:rsidRDefault="00C172D9" w:rsidP="005E7D94">
      <w:pPr>
        <w:numPr>
          <w:ilvl w:val="0"/>
          <w:numId w:val="13"/>
        </w:numPr>
        <w:autoSpaceDE w:val="0"/>
        <w:autoSpaceDN w:val="0"/>
        <w:adjustRightInd w:val="0"/>
        <w:spacing w:after="0" w:line="240" w:lineRule="auto"/>
        <w:ind w:left="360"/>
        <w:jc w:val="both"/>
        <w:rPr>
          <w:rFonts w:ascii="Montserrat Light" w:eastAsia="Calibri" w:hAnsi="Montserrat Light" w:cstheme="majorHAnsi"/>
        </w:rPr>
      </w:pPr>
      <w:r w:rsidRPr="00474615">
        <w:rPr>
          <w:rFonts w:ascii="Montserrat Light" w:eastAsia="Calibri" w:hAnsi="Montserrat Light" w:cstheme="majorHAnsi"/>
        </w:rPr>
        <w:t xml:space="preserve">Regulamentul utilizează termeni şi expresii care au următoarele semnificaţii: </w:t>
      </w:r>
    </w:p>
    <w:p w14:paraId="5CF46C3B" w14:textId="77777777" w:rsidR="00C172D9" w:rsidRPr="00474615" w:rsidRDefault="00C172D9" w:rsidP="005E7D94">
      <w:pPr>
        <w:numPr>
          <w:ilvl w:val="0"/>
          <w:numId w:val="147"/>
        </w:numPr>
        <w:spacing w:after="0" w:line="240" w:lineRule="auto"/>
        <w:ind w:hanging="578"/>
        <w:jc w:val="both"/>
        <w:rPr>
          <w:rFonts w:ascii="Montserrat Light" w:eastAsia="Times New Roman" w:hAnsi="Montserrat Light" w:cstheme="majorHAnsi"/>
          <w:shd w:val="clear" w:color="auto" w:fill="FFFFFF"/>
          <w:lang w:eastAsia="ro-RO"/>
        </w:rPr>
      </w:pPr>
      <w:r w:rsidRPr="00474615">
        <w:rPr>
          <w:rFonts w:ascii="Montserrat Light" w:eastAsia="Times New Roman" w:hAnsi="Montserrat Light" w:cstheme="majorHAnsi"/>
          <w:b/>
          <w:bCs/>
          <w:shd w:val="clear" w:color="auto" w:fill="FFFFFF"/>
          <w:lang w:eastAsia="ro-RO"/>
        </w:rPr>
        <w:t>activitate</w:t>
      </w:r>
      <w:r w:rsidRPr="00474615">
        <w:rPr>
          <w:rFonts w:ascii="Montserrat Light" w:eastAsia="Times New Roman" w:hAnsi="Montserrat Light" w:cstheme="majorHAnsi"/>
          <w:shd w:val="clear" w:color="auto" w:fill="FFFFFF"/>
          <w:lang w:eastAsia="ro-RO"/>
        </w:rPr>
        <w:t xml:space="preserve"> - totalitatea atribuţiilor de o anumită natură care determină procese de muncă cu un grad de omogenitate şi similaritate ridicat</w:t>
      </w:r>
      <w:r w:rsidRPr="00474615">
        <w:rPr>
          <w:rFonts w:ascii="Montserrat Light" w:eastAsia="Times New Roman" w:hAnsi="Montserrat Light" w:cstheme="majorHAnsi"/>
          <w:lang w:eastAsia="ro-RO"/>
        </w:rPr>
        <w:t>, cunoştinţele necesare realizării activităţii fiind din domenii limitate, personalul utilizat putând avea astfel o pregătire profesională sensibil unitară;</w:t>
      </w:r>
    </w:p>
    <w:p w14:paraId="27E8F943" w14:textId="77777777" w:rsidR="00C172D9" w:rsidRPr="00474615" w:rsidRDefault="00C172D9" w:rsidP="005E7D94">
      <w:pPr>
        <w:numPr>
          <w:ilvl w:val="0"/>
          <w:numId w:val="147"/>
        </w:numPr>
        <w:spacing w:after="0" w:line="240" w:lineRule="auto"/>
        <w:ind w:hanging="578"/>
        <w:contextualSpacing/>
        <w:jc w:val="both"/>
        <w:rPr>
          <w:rFonts w:ascii="Montserrat Light" w:eastAsia="Calibri" w:hAnsi="Montserrat Light" w:cs="Calibri"/>
          <w:iCs/>
          <w:noProof w:val="0"/>
          <w:bdr w:val="none" w:sz="0" w:space="0" w:color="auto" w:frame="1"/>
          <w:shd w:val="clear" w:color="auto" w:fill="FFFFFF"/>
        </w:rPr>
      </w:pPr>
      <w:r w:rsidRPr="00474615">
        <w:rPr>
          <w:rFonts w:ascii="Montserrat Light" w:eastAsia="Calibri" w:hAnsi="Montserrat Light" w:cs="Calibri"/>
          <w:b/>
          <w:bCs/>
          <w:noProof w:val="0"/>
          <w:bdr w:val="none" w:sz="0" w:space="0" w:color="auto" w:frame="1"/>
          <w:shd w:val="clear" w:color="auto" w:fill="FFFFFF"/>
        </w:rPr>
        <w:lastRenderedPageBreak/>
        <w:t>activitate administrativă</w:t>
      </w:r>
      <w:r w:rsidRPr="00474615">
        <w:rPr>
          <w:rFonts w:ascii="Montserrat Light" w:eastAsia="Calibri" w:hAnsi="Montserrat Light" w:cs="Calibri"/>
          <w:iCs/>
          <w:noProof w:val="0"/>
          <w:bdr w:val="none" w:sz="0" w:space="0" w:color="auto" w:frame="1"/>
          <w:shd w:val="clear" w:color="auto" w:fill="FFFFFF"/>
        </w:rPr>
        <w:t xml:space="preserve"> – ansamblul etapelor procedurale desfăşurate în ordinea, modalităţile şi termenele prevăzute de actele normative în vederea organizării sau executării în concret a legii de către autorităţi, concretizate în adoptarea unor acte, realizarea unor operaţiuni sau a unor fapte administrative; </w:t>
      </w:r>
    </w:p>
    <w:p w14:paraId="2FAF5369" w14:textId="77777777" w:rsidR="00C172D9" w:rsidRPr="00474615" w:rsidRDefault="00C172D9" w:rsidP="005E7D94">
      <w:pPr>
        <w:numPr>
          <w:ilvl w:val="0"/>
          <w:numId w:val="147"/>
        </w:numPr>
        <w:spacing w:after="0" w:line="240" w:lineRule="auto"/>
        <w:ind w:hanging="578"/>
        <w:jc w:val="both"/>
        <w:rPr>
          <w:rFonts w:ascii="Montserrat Light" w:eastAsia="Times New Roman" w:hAnsi="Montserrat Light" w:cstheme="majorHAnsi"/>
          <w:lang w:eastAsia="ro-RO"/>
        </w:rPr>
      </w:pPr>
      <w:r w:rsidRPr="00474615">
        <w:rPr>
          <w:rFonts w:ascii="Montserrat Light" w:eastAsia="Times New Roman" w:hAnsi="Montserrat Light" w:cstheme="majorHAnsi"/>
          <w:b/>
          <w:bCs/>
          <w:shd w:val="clear" w:color="auto" w:fill="FFFFFF"/>
          <w:lang w:eastAsia="ro-RO"/>
        </w:rPr>
        <w:t>activităţi de control</w:t>
      </w:r>
      <w:r w:rsidRPr="00474615">
        <w:rPr>
          <w:rFonts w:ascii="Montserrat Light" w:eastAsia="Times New Roman" w:hAnsi="Montserrat Light" w:cstheme="majorHAnsi"/>
          <w:shd w:val="clear" w:color="auto" w:fill="FFFFFF"/>
          <w:lang w:eastAsia="ro-RO"/>
        </w:rPr>
        <w:t xml:space="preserve"> - politici şi proceduri stabilite să identifice/abordeze riscurile şi să îndeplinească obiectivele entităţii; sunt</w:t>
      </w:r>
      <w:r w:rsidRPr="00474615">
        <w:rPr>
          <w:rFonts w:ascii="Montserrat Light" w:eastAsia="Times New Roman" w:hAnsi="Montserrat Light" w:cstheme="majorHAnsi"/>
          <w:lang w:eastAsia="ro-RO"/>
        </w:rPr>
        <w:t xml:space="preserve"> activităţi asociate funcţiunilor postului, având ca modalităţi observarea, compararea, aprobarea, comunicarea rapoartelor, coordonarea, verificarea, analiza, autorizarea, supervizarea, examinarea, monitorizarea etc. activități specificate în cadrul mecanismului de evaluare a performanţei în raport cu planificarea, realizate printr-un set clar de instrumente de măsurare care să poată indica - pe de o parte - care este progresul în realizarea obiectivelor şi, - pe de alta parte - actiunile corective, atunci când este necesar; acţiuni stabilite pentru gestionarea riscurilor şi monitorizarea permanentă sau periodică a unei activităţi, a unei situaţii;</w:t>
      </w:r>
    </w:p>
    <w:p w14:paraId="741FB557" w14:textId="77777777" w:rsidR="00C172D9" w:rsidRPr="00474615" w:rsidRDefault="00C172D9" w:rsidP="005E7D94">
      <w:pPr>
        <w:numPr>
          <w:ilvl w:val="0"/>
          <w:numId w:val="147"/>
        </w:numPr>
        <w:spacing w:after="0" w:line="240" w:lineRule="auto"/>
        <w:ind w:hanging="578"/>
        <w:jc w:val="both"/>
        <w:rPr>
          <w:rFonts w:ascii="Montserrat Light" w:eastAsia="Calibri" w:hAnsi="Montserrat Light" w:cstheme="majorHAnsi"/>
        </w:rPr>
      </w:pPr>
      <w:r w:rsidRPr="00474615">
        <w:rPr>
          <w:rFonts w:ascii="Montserrat Light" w:eastAsia="Calibri" w:hAnsi="Montserrat Light" w:cstheme="majorHAnsi"/>
          <w:b/>
          <w:bCs/>
          <w:shd w:val="clear" w:color="auto" w:fill="FFFFFF"/>
        </w:rPr>
        <w:t>atribuţie</w:t>
      </w:r>
      <w:r w:rsidRPr="00474615">
        <w:rPr>
          <w:rFonts w:ascii="Montserrat Light" w:eastAsia="Calibri" w:hAnsi="Montserrat Light" w:cstheme="majorHAnsi"/>
          <w:shd w:val="clear" w:color="auto" w:fill="FFFFFF"/>
        </w:rPr>
        <w:t xml:space="preserve"> - un ansamblu de sarcini de acelaşi tip, necesare pentru realizarea unei anumite activităţi sau unei părţi a acesteia, care se execută periodic sau continuu şi care implică cunoştinţe specializate pentru realizarea unui obiectiv specific; </w:t>
      </w:r>
      <w:r w:rsidRPr="00474615">
        <w:rPr>
          <w:rFonts w:ascii="Montserrat Light" w:eastAsia="Calibri" w:hAnsi="Montserrat Light" w:cstheme="majorHAnsi"/>
        </w:rPr>
        <w:t xml:space="preserve"> sfera de autoritate, de competenţă, de activitate şi sarcinile date în competenţă, după caz unui compartiment funcțional sau unei persoane;</w:t>
      </w:r>
      <w:r w:rsidRPr="00474615">
        <w:rPr>
          <w:rFonts w:ascii="Montserrat Light" w:hAnsi="Montserrat Light"/>
          <w:noProof w:val="0"/>
        </w:rPr>
        <w:t xml:space="preserve"> </w:t>
      </w:r>
      <w:r w:rsidRPr="00474615">
        <w:rPr>
          <w:rFonts w:ascii="Montserrat Light" w:eastAsia="Calibri" w:hAnsi="Montserrat Light" w:cstheme="majorHAnsi"/>
        </w:rPr>
        <w:t>ansamblul prerogativelor de putere publică consacrate de Constituție, lege sau un act administrativ cu caracter normativ, care formează competența autorității, respectiv a titularului unei funcţii în realizarea competenţelor, respectiv în îndeplinirea obiectivelor funcţiei;</w:t>
      </w:r>
    </w:p>
    <w:p w14:paraId="7F7CAE68" w14:textId="77777777" w:rsidR="00C172D9" w:rsidRPr="00474615" w:rsidRDefault="00C172D9" w:rsidP="005E7D94">
      <w:pPr>
        <w:numPr>
          <w:ilvl w:val="0"/>
          <w:numId w:val="147"/>
        </w:numPr>
        <w:autoSpaceDE w:val="0"/>
        <w:autoSpaceDN w:val="0"/>
        <w:adjustRightInd w:val="0"/>
        <w:spacing w:after="0" w:line="240" w:lineRule="auto"/>
        <w:ind w:hanging="578"/>
        <w:jc w:val="both"/>
        <w:rPr>
          <w:rFonts w:ascii="Montserrat Light" w:eastAsia="Calibri" w:hAnsi="Montserrat Light" w:cstheme="majorHAnsi"/>
          <w:bCs/>
        </w:rPr>
      </w:pPr>
      <w:r w:rsidRPr="00474615">
        <w:rPr>
          <w:rFonts w:ascii="Montserrat Light" w:eastAsia="Calibri" w:hAnsi="Montserrat Light" w:cstheme="majorHAnsi"/>
          <w:b/>
        </w:rPr>
        <w:t>colaborare</w:t>
      </w:r>
      <w:r w:rsidRPr="00474615">
        <w:rPr>
          <w:rFonts w:ascii="Montserrat Light" w:eastAsia="Calibri" w:hAnsi="Montserrat Light" w:cstheme="majorHAnsi"/>
          <w:bCs/>
        </w:rPr>
        <w:t xml:space="preserve"> - acţiunea de participare alături de alţii la realizarea unei acţiuni care se efectuează în comun;</w:t>
      </w:r>
    </w:p>
    <w:p w14:paraId="6D3BC9E2" w14:textId="77777777" w:rsidR="00C172D9" w:rsidRPr="00474615" w:rsidRDefault="00C172D9" w:rsidP="005E7D94">
      <w:pPr>
        <w:numPr>
          <w:ilvl w:val="0"/>
          <w:numId w:val="147"/>
        </w:numPr>
        <w:spacing w:after="0" w:line="240" w:lineRule="auto"/>
        <w:ind w:hanging="578"/>
        <w:jc w:val="both"/>
        <w:rPr>
          <w:rFonts w:ascii="Montserrat Light" w:eastAsia="Calibri" w:hAnsi="Montserrat Light" w:cstheme="majorHAnsi"/>
          <w:bCs/>
        </w:rPr>
      </w:pPr>
      <w:r w:rsidRPr="00474615">
        <w:rPr>
          <w:rFonts w:ascii="Montserrat Light" w:eastAsia="Calibri" w:hAnsi="Montserrat Light" w:cstheme="majorHAnsi"/>
          <w:b/>
        </w:rPr>
        <w:t>coordonare</w:t>
      </w:r>
      <w:r w:rsidRPr="00474615">
        <w:rPr>
          <w:rFonts w:ascii="Montserrat Light" w:eastAsia="Calibri" w:hAnsi="Montserrat Light" w:cstheme="majorHAnsi"/>
          <w:bCs/>
        </w:rPr>
        <w:t xml:space="preserve"> - acţiunea de îndrumare în sens unitar a unei serii de activităţi desfăşurate în vederea aceluiaşi scop; armonizarea deciziilor şi a acţiunilor componentelor structurale ale entităţii publice pentru a se asigura realizarea obiectivelor acesteia;</w:t>
      </w:r>
    </w:p>
    <w:p w14:paraId="29BCD7EB" w14:textId="1184C414" w:rsidR="00C172D9" w:rsidRPr="00474615" w:rsidRDefault="00C172D9" w:rsidP="005E7D94">
      <w:pPr>
        <w:numPr>
          <w:ilvl w:val="0"/>
          <w:numId w:val="147"/>
        </w:numPr>
        <w:autoSpaceDE w:val="0"/>
        <w:autoSpaceDN w:val="0"/>
        <w:adjustRightInd w:val="0"/>
        <w:spacing w:after="0" w:line="240" w:lineRule="auto"/>
        <w:ind w:hanging="578"/>
        <w:jc w:val="both"/>
        <w:rPr>
          <w:rFonts w:ascii="Montserrat Light" w:eastAsia="Calibri" w:hAnsi="Montserrat Light" w:cstheme="majorHAnsi"/>
          <w:bCs/>
        </w:rPr>
      </w:pPr>
      <w:r w:rsidRPr="00474615">
        <w:rPr>
          <w:rFonts w:ascii="Montserrat Light" w:eastAsia="Calibri" w:hAnsi="Montserrat Light" w:cstheme="majorHAnsi"/>
          <w:b/>
          <w:bCs/>
          <w:shd w:val="clear" w:color="auto" w:fill="FFFFFF"/>
        </w:rPr>
        <w:t>compartiment funcțional</w:t>
      </w:r>
      <w:r w:rsidRPr="00474615">
        <w:rPr>
          <w:rFonts w:ascii="Montserrat Light" w:eastAsia="Calibri" w:hAnsi="Montserrat Light" w:cstheme="majorHAnsi"/>
          <w:shd w:val="clear" w:color="auto" w:fill="FFFFFF"/>
        </w:rPr>
        <w:t xml:space="preserve"> - </w:t>
      </w:r>
      <w:r w:rsidRPr="00474615">
        <w:rPr>
          <w:rFonts w:ascii="Montserrat Light" w:eastAsia="Times New Roman" w:hAnsi="Montserrat Light" w:cstheme="majorHAnsi"/>
          <w:shd w:val="clear" w:color="auto" w:fill="FFFFFF"/>
          <w:lang w:eastAsia="ro-RO"/>
        </w:rPr>
        <w:t>structură funcţională constituită în cadrul aparatului de specialitate al consiliului judeţean sau al unei instituţii publice de interes judeţean, fără personalitate juridică, formată din persoane cu atribuţii şi sarcini relativ stabile, subordonate unei autorităţi unice (direcţie generală, direcţie, serviciu, comisii</w:t>
      </w:r>
      <w:r w:rsidRPr="00474615">
        <w:rPr>
          <w:rFonts w:ascii="Montserrat Light" w:eastAsia="Times New Roman" w:hAnsi="Montserrat Light" w:cstheme="majorHAnsi"/>
          <w:b/>
          <w:bCs/>
          <w:shd w:val="clear" w:color="auto" w:fill="FFFFFF"/>
          <w:lang w:eastAsia="ro-RO"/>
        </w:rPr>
        <w:t>, grupuri de lucru, echipe de proiect etc</w:t>
      </w:r>
      <w:r w:rsidRPr="00474615">
        <w:rPr>
          <w:rFonts w:ascii="Montserrat Light" w:eastAsia="Times New Roman" w:hAnsi="Montserrat Light" w:cstheme="majorHAnsi"/>
          <w:shd w:val="clear" w:color="auto" w:fill="FFFFFF"/>
          <w:lang w:eastAsia="ro-RO"/>
        </w:rPr>
        <w:t>.);</w:t>
      </w:r>
    </w:p>
    <w:p w14:paraId="4CB40CBD" w14:textId="77777777" w:rsidR="00C172D9" w:rsidRPr="00474615" w:rsidRDefault="00C172D9" w:rsidP="005E7D94">
      <w:pPr>
        <w:numPr>
          <w:ilvl w:val="0"/>
          <w:numId w:val="147"/>
        </w:numPr>
        <w:autoSpaceDE w:val="0"/>
        <w:autoSpaceDN w:val="0"/>
        <w:adjustRightInd w:val="0"/>
        <w:spacing w:after="0" w:line="240" w:lineRule="auto"/>
        <w:ind w:hanging="578"/>
        <w:jc w:val="both"/>
        <w:rPr>
          <w:rFonts w:ascii="Montserrat Light" w:eastAsia="Calibri" w:hAnsi="Montserrat Light" w:cstheme="majorHAnsi"/>
          <w:bCs/>
        </w:rPr>
      </w:pPr>
      <w:r w:rsidRPr="00474615">
        <w:rPr>
          <w:rFonts w:ascii="Montserrat Light" w:eastAsia="Calibri" w:hAnsi="Montserrat Light" w:cstheme="majorHAnsi"/>
          <w:b/>
          <w:bCs/>
          <w:shd w:val="clear" w:color="auto" w:fill="FFFFFF"/>
        </w:rPr>
        <w:t>competenţa</w:t>
      </w:r>
      <w:r w:rsidRPr="00474615">
        <w:rPr>
          <w:rFonts w:ascii="Montserrat Light" w:eastAsia="Calibri" w:hAnsi="Montserrat Light" w:cstheme="majorHAnsi"/>
          <w:shd w:val="clear" w:color="auto" w:fill="FFFFFF"/>
        </w:rPr>
        <w:t xml:space="preserve"> </w:t>
      </w:r>
      <w:r w:rsidRPr="00474615">
        <w:rPr>
          <w:rFonts w:ascii="Montserrat Light" w:eastAsia="Calibri" w:hAnsi="Montserrat Light" w:cstheme="majorHAnsi"/>
          <w:b/>
          <w:bCs/>
          <w:shd w:val="clear" w:color="auto" w:fill="FFFFFF"/>
        </w:rPr>
        <w:t>autorității administrației publice locale</w:t>
      </w:r>
      <w:r w:rsidRPr="00474615">
        <w:rPr>
          <w:rFonts w:ascii="Montserrat Light" w:eastAsia="Calibri" w:hAnsi="Montserrat Light" w:cstheme="majorHAnsi"/>
          <w:shd w:val="clear" w:color="auto" w:fill="FFFFFF"/>
        </w:rPr>
        <w:t xml:space="preserve"> - ansamblul atribuţiilor stabilite de lege care conferă autorităţilor şi instituţiilor administraţiei publice drepturi şi obligaţii de a desfăşura, în regim de putere publică şi sub propria responsabilitate, o activitate de natură administrativă; </w:t>
      </w:r>
    </w:p>
    <w:p w14:paraId="32599B9B" w14:textId="77777777" w:rsidR="00C172D9" w:rsidRPr="00474615" w:rsidRDefault="00C172D9" w:rsidP="005E7D94">
      <w:pPr>
        <w:numPr>
          <w:ilvl w:val="0"/>
          <w:numId w:val="147"/>
        </w:numPr>
        <w:autoSpaceDE w:val="0"/>
        <w:autoSpaceDN w:val="0"/>
        <w:adjustRightInd w:val="0"/>
        <w:spacing w:after="0" w:line="240" w:lineRule="auto"/>
        <w:ind w:hanging="578"/>
        <w:jc w:val="both"/>
        <w:rPr>
          <w:rFonts w:ascii="Montserrat Light" w:eastAsia="Calibri" w:hAnsi="Montserrat Light" w:cstheme="majorHAnsi"/>
          <w:bCs/>
        </w:rPr>
      </w:pPr>
      <w:r w:rsidRPr="00474615">
        <w:rPr>
          <w:rFonts w:ascii="Montserrat Light" w:eastAsia="Calibri" w:hAnsi="Montserrat Light" w:cstheme="majorHAnsi"/>
          <w:b/>
          <w:bCs/>
          <w:shd w:val="clear" w:color="auto" w:fill="FFFFFF"/>
        </w:rPr>
        <w:t>competența personalului din aparatul de specialitate</w:t>
      </w:r>
      <w:r w:rsidRPr="00474615">
        <w:rPr>
          <w:rFonts w:ascii="Montserrat Light" w:eastAsia="Calibri" w:hAnsi="Montserrat Light" w:cstheme="majorHAnsi"/>
          <w:shd w:val="clear" w:color="auto" w:fill="FFFFFF"/>
        </w:rPr>
        <w:t xml:space="preserve"> – atribuții într-un domeniu de activitate pe care le exercită titularul unei funcții sau demnități publice în conformitate cu prevederile legale sau normele interne de organizare și funcționare stabilite prin acte administrative normative ori individuale; </w:t>
      </w:r>
      <w:r w:rsidRPr="00474615">
        <w:rPr>
          <w:rFonts w:ascii="Montserrat Light" w:eastAsia="Calibri" w:hAnsi="Montserrat Light" w:cstheme="majorHAnsi"/>
        </w:rPr>
        <w:t xml:space="preserve">atribute asociate postului, prin care se stabileşte capacitatea de a lua decizii, în limite definite, pentru realizarea activităţilor specifice postului; acestea trebuie să fie clare, coerente şi să reflecte elementele avute în vedere pentru realizarea obiectivelor Consiliului Județean Cluj; </w:t>
      </w:r>
    </w:p>
    <w:p w14:paraId="32B36732" w14:textId="77777777" w:rsidR="00C172D9" w:rsidRPr="00474615" w:rsidRDefault="00C172D9" w:rsidP="005E7D94">
      <w:pPr>
        <w:numPr>
          <w:ilvl w:val="0"/>
          <w:numId w:val="147"/>
        </w:numPr>
        <w:autoSpaceDE w:val="0"/>
        <w:autoSpaceDN w:val="0"/>
        <w:adjustRightInd w:val="0"/>
        <w:spacing w:after="0" w:line="240" w:lineRule="auto"/>
        <w:ind w:hanging="578"/>
        <w:jc w:val="both"/>
        <w:rPr>
          <w:rFonts w:ascii="Montserrat Light" w:eastAsia="Calibri" w:hAnsi="Montserrat Light" w:cstheme="majorHAnsi"/>
          <w:bCs/>
        </w:rPr>
      </w:pPr>
      <w:r w:rsidRPr="00474615">
        <w:rPr>
          <w:rFonts w:ascii="Montserrat Light" w:eastAsia="Calibri" w:hAnsi="Montserrat Light" w:cstheme="majorHAnsi"/>
          <w:b/>
          <w:bCs/>
          <w:shd w:val="clear" w:color="auto" w:fill="FFFFFF"/>
        </w:rPr>
        <w:t>comunicare</w:t>
      </w:r>
      <w:r w:rsidRPr="00474615">
        <w:rPr>
          <w:rFonts w:ascii="Montserrat Light" w:eastAsia="Calibri" w:hAnsi="Montserrat Light" w:cstheme="majorHAnsi"/>
          <w:shd w:val="clear" w:color="auto" w:fill="FFFFFF"/>
        </w:rPr>
        <w:t xml:space="preserve"> - transmiterea şi schimbul de informaţii (mesaje) între persoane; proces prin care un emiţător transmite o informaţie receptorului prin intermediul unui canal de comunicare (orice mijloc întrebuinţat de emiţător pentru a transmite un mesaj la receptor), cu scopul de a produce asupra receptorului anumite efecte;</w:t>
      </w:r>
    </w:p>
    <w:p w14:paraId="278AB37F" w14:textId="424D9E43" w:rsidR="00C172D9" w:rsidRPr="00474615" w:rsidRDefault="00C172D9" w:rsidP="005E7D94">
      <w:pPr>
        <w:numPr>
          <w:ilvl w:val="0"/>
          <w:numId w:val="147"/>
        </w:numPr>
        <w:autoSpaceDE w:val="0"/>
        <w:autoSpaceDN w:val="0"/>
        <w:adjustRightInd w:val="0"/>
        <w:spacing w:after="0" w:line="240" w:lineRule="auto"/>
        <w:ind w:hanging="578"/>
        <w:jc w:val="both"/>
        <w:rPr>
          <w:rFonts w:ascii="Montserrat Light" w:eastAsia="Calibri" w:hAnsi="Montserrat Light" w:cstheme="majorHAnsi"/>
          <w:bCs/>
        </w:rPr>
      </w:pPr>
      <w:r w:rsidRPr="00474615">
        <w:rPr>
          <w:rFonts w:ascii="Montserrat Light" w:eastAsia="Calibri" w:hAnsi="Montserrat Light" w:cstheme="majorHAnsi"/>
          <w:b/>
          <w:bCs/>
          <w:shd w:val="clear" w:color="auto" w:fill="FFFFFF"/>
        </w:rPr>
        <w:t>control intern managerial</w:t>
      </w:r>
      <w:r w:rsidRPr="00474615">
        <w:rPr>
          <w:rFonts w:ascii="Montserrat Light" w:eastAsia="Calibri" w:hAnsi="Montserrat Light" w:cstheme="majorHAnsi"/>
          <w:shd w:val="clear" w:color="auto" w:fill="FFFFFF"/>
        </w:rPr>
        <w:t xml:space="preserve"> - ansamblul formelor de control exercitate la nivelul entităţii publice, inclusiv auditul intern, stabilite de conducere în concordanţă cu obiectivele acesteia şi cu reglementările legale, în vederea asigurării administrării fondurilor în mod economic, eficient şi eficace; acesta include, de asemenea, structurile organizatorice, metodele şi procedurile; subliniază responsabilitatea tuturor nivelurilor ierarhice pentru ţinerea sub control a tuturor proceselor interne desfăşurate pentru realizarea obiectivelor generale şi a celor specifice;</w:t>
      </w:r>
    </w:p>
    <w:p w14:paraId="0F14C9CF" w14:textId="77777777" w:rsidR="00C172D9" w:rsidRPr="00474615" w:rsidRDefault="00C172D9" w:rsidP="005E7D94">
      <w:pPr>
        <w:numPr>
          <w:ilvl w:val="0"/>
          <w:numId w:val="147"/>
        </w:numPr>
        <w:autoSpaceDE w:val="0"/>
        <w:autoSpaceDN w:val="0"/>
        <w:adjustRightInd w:val="0"/>
        <w:spacing w:after="0" w:line="240" w:lineRule="auto"/>
        <w:ind w:hanging="578"/>
        <w:jc w:val="both"/>
        <w:rPr>
          <w:rFonts w:ascii="Montserrat Light" w:eastAsia="Calibri" w:hAnsi="Montserrat Light" w:cstheme="majorHAnsi"/>
          <w:bCs/>
        </w:rPr>
      </w:pPr>
      <w:r w:rsidRPr="00474615">
        <w:rPr>
          <w:rFonts w:ascii="Montserrat Light" w:eastAsia="Calibri" w:hAnsi="Montserrat Light" w:cstheme="majorHAnsi"/>
          <w:b/>
          <w:bCs/>
        </w:rPr>
        <w:t>conformitate</w:t>
      </w:r>
      <w:r w:rsidRPr="00474615">
        <w:rPr>
          <w:rFonts w:ascii="Montserrat Light" w:eastAsia="Calibri" w:hAnsi="Montserrat Light" w:cstheme="majorHAnsi"/>
        </w:rPr>
        <w:t xml:space="preserve"> – caracteristică a unei operaţiuni sau a unor acte sau fapte administrative produse în cadrul unei entităţi publice de a corespunde politicii asumate în mod expres </w:t>
      </w:r>
      <w:r w:rsidRPr="00474615">
        <w:rPr>
          <w:rFonts w:ascii="Montserrat Light" w:eastAsia="Calibri" w:hAnsi="Montserrat Light" w:cstheme="majorHAnsi"/>
        </w:rPr>
        <w:lastRenderedPageBreak/>
        <w:t>în domeniul respectiv de către entitatea în cauză sau de către o autoritate superioară acesteia, potrivit legii;</w:t>
      </w:r>
    </w:p>
    <w:p w14:paraId="1F59F8A6" w14:textId="77777777" w:rsidR="00C172D9" w:rsidRPr="00474615" w:rsidRDefault="00C172D9" w:rsidP="005E7D94">
      <w:pPr>
        <w:numPr>
          <w:ilvl w:val="0"/>
          <w:numId w:val="147"/>
        </w:numPr>
        <w:autoSpaceDE w:val="0"/>
        <w:autoSpaceDN w:val="0"/>
        <w:adjustRightInd w:val="0"/>
        <w:spacing w:after="0" w:line="240" w:lineRule="auto"/>
        <w:ind w:hanging="578"/>
        <w:jc w:val="both"/>
        <w:rPr>
          <w:rFonts w:ascii="Montserrat Light" w:eastAsia="Calibri" w:hAnsi="Montserrat Light" w:cstheme="majorHAnsi"/>
          <w:bCs/>
        </w:rPr>
      </w:pPr>
      <w:r w:rsidRPr="00474615">
        <w:rPr>
          <w:rFonts w:ascii="Montserrat Light" w:eastAsia="Calibri" w:hAnsi="Montserrat Light" w:cstheme="majorHAnsi"/>
          <w:b/>
          <w:bCs/>
          <w:shd w:val="clear" w:color="auto" w:fill="FFFFFF"/>
        </w:rPr>
        <w:t>c</w:t>
      </w:r>
      <w:r w:rsidRPr="00474615">
        <w:rPr>
          <w:rFonts w:ascii="Montserrat Light" w:eastAsia="Calibri" w:hAnsi="Montserrat Light" w:cstheme="majorHAnsi"/>
          <w:b/>
          <w:bCs/>
        </w:rPr>
        <w:t>orupţie</w:t>
      </w:r>
      <w:r w:rsidRPr="00474615">
        <w:rPr>
          <w:rFonts w:ascii="Montserrat Light" w:eastAsia="Calibri" w:hAnsi="Montserrat Light" w:cstheme="majorHAnsi"/>
          <w:bCs/>
        </w:rPr>
        <w:t xml:space="preserve"> - în sens larg, reprezintă folosirea abuzivă a puterii încredinţate, în scopul satisfacerii unor interese personale sau de grup; orice act al unei instituţii sau autorităţi care are drept consecinţă provocarea unei daune interesului public, în scopul de a promova un interes/profit personal sau de grup, poate fi calificat drept „corupt“; această definire largă a corupţiei este reflectată în legislaţia românească prin definirea infracţiunilor de corupţie, precum: luarea şi darea de mită, traficul şi cumpărarea de influenţă, abuzul de funcţie etc.;</w:t>
      </w:r>
    </w:p>
    <w:p w14:paraId="59A4C422" w14:textId="2F15DA11" w:rsidR="00C172D9" w:rsidRPr="00474615" w:rsidRDefault="00C172D9" w:rsidP="005E7D94">
      <w:pPr>
        <w:numPr>
          <w:ilvl w:val="0"/>
          <w:numId w:val="147"/>
        </w:numPr>
        <w:autoSpaceDE w:val="0"/>
        <w:autoSpaceDN w:val="0"/>
        <w:adjustRightInd w:val="0"/>
        <w:spacing w:after="0" w:line="240" w:lineRule="auto"/>
        <w:ind w:hanging="578"/>
        <w:jc w:val="both"/>
        <w:rPr>
          <w:rFonts w:ascii="Montserrat Light" w:eastAsia="Calibri" w:hAnsi="Montserrat Light" w:cstheme="majorHAnsi"/>
          <w:bCs/>
        </w:rPr>
      </w:pPr>
      <w:r w:rsidRPr="00474615">
        <w:rPr>
          <w:rFonts w:ascii="Montserrat Light" w:eastAsia="Calibri" w:hAnsi="Montserrat Light" w:cstheme="majorHAnsi"/>
          <w:b/>
        </w:rPr>
        <w:t xml:space="preserve">decizie - </w:t>
      </w:r>
      <w:r w:rsidRPr="00474615">
        <w:rPr>
          <w:rFonts w:ascii="Montserrat Light" w:eastAsia="Calibri" w:hAnsi="Montserrat Light" w:cstheme="majorHAnsi"/>
          <w:bCs/>
        </w:rPr>
        <w:t>un act social, deliberat, al unei persoane sau al unui grup de persoane, prin care se stabilesc scopul şi obiectivele unei acţiuni, direcţiile şi modalităţile de realizare a acesteia, toate determinate în funcţie de o anumită necesitate, pe baza unui proces de informare, reflecţie şi evaluare a mijloacelor şi a consecinţelor desfăşurării acţiunii respective; decizia administrativă este un proces complex de alegere a unei variante decizionale din mai multe posibile, în vederea realizării unui obiectiv al administraţiei publice şi care influenţează activitatea a cel puţin unei alte persoane din sistem, a sistemului administrativ în ansamblul lui sau a societăţii, în general; decizia de conducere  este  o  soluţie aleasă  din mai multe variante posibile, pe baza unor informaţii semnificative,  în  scopul  coordonării  şi  reglării  activităţilor  subordonate, precum şi a controlului şi previziunilor;</w:t>
      </w:r>
    </w:p>
    <w:p w14:paraId="21051F4D" w14:textId="77777777" w:rsidR="00C172D9" w:rsidRPr="00474615" w:rsidRDefault="00C172D9" w:rsidP="005E7D94">
      <w:pPr>
        <w:numPr>
          <w:ilvl w:val="0"/>
          <w:numId w:val="147"/>
        </w:numPr>
        <w:autoSpaceDE w:val="0"/>
        <w:autoSpaceDN w:val="0"/>
        <w:adjustRightInd w:val="0"/>
        <w:spacing w:after="0" w:line="240" w:lineRule="auto"/>
        <w:ind w:hanging="578"/>
        <w:jc w:val="both"/>
        <w:rPr>
          <w:rFonts w:ascii="Montserrat Light" w:eastAsia="Calibri" w:hAnsi="Montserrat Light" w:cstheme="majorHAnsi"/>
          <w:bCs/>
        </w:rPr>
      </w:pPr>
      <w:r w:rsidRPr="00474615">
        <w:rPr>
          <w:rFonts w:ascii="Montserrat Light" w:eastAsia="Calibri" w:hAnsi="Montserrat Light" w:cstheme="majorHAnsi"/>
          <w:b/>
          <w:bCs/>
          <w:shd w:val="clear" w:color="auto" w:fill="FFFFFF"/>
        </w:rPr>
        <w:t>d</w:t>
      </w:r>
      <w:r w:rsidRPr="00474615">
        <w:rPr>
          <w:rFonts w:ascii="Montserrat Light" w:eastAsia="Calibri" w:hAnsi="Montserrat Light" w:cstheme="majorHAnsi"/>
          <w:b/>
          <w:bCs/>
        </w:rPr>
        <w:t>eficienţă</w:t>
      </w:r>
      <w:r w:rsidRPr="00474615">
        <w:rPr>
          <w:rFonts w:ascii="Montserrat Light" w:eastAsia="Calibri" w:hAnsi="Montserrat Light" w:cstheme="majorHAnsi"/>
          <w:bCs/>
        </w:rPr>
        <w:t xml:space="preserve"> - o situaţie care afectează capacitatea entităţii publice de a-şi atinge obiectivele generale; conform documentului Liniile directoare privind standardele de control intern în sectorul public emise de INTOSAI, o deficienţă poate fi un defect perceput, potenţial sau real care odată îndepărtat consolidează controlul intern şi contribuie la creşterea probabilităţii ca obiectivele generale ale entităţii publice să fie atinse;</w:t>
      </w:r>
    </w:p>
    <w:p w14:paraId="5C8E835F" w14:textId="77777777" w:rsidR="00C172D9" w:rsidRPr="00474615" w:rsidRDefault="00C172D9" w:rsidP="005E7D94">
      <w:pPr>
        <w:numPr>
          <w:ilvl w:val="0"/>
          <w:numId w:val="147"/>
        </w:numPr>
        <w:autoSpaceDE w:val="0"/>
        <w:autoSpaceDN w:val="0"/>
        <w:adjustRightInd w:val="0"/>
        <w:spacing w:after="0" w:line="240" w:lineRule="auto"/>
        <w:ind w:hanging="578"/>
        <w:jc w:val="both"/>
        <w:rPr>
          <w:rFonts w:ascii="Montserrat Light" w:eastAsia="Calibri" w:hAnsi="Montserrat Light" w:cstheme="majorHAnsi"/>
          <w:bCs/>
        </w:rPr>
      </w:pPr>
      <w:r w:rsidRPr="00474615">
        <w:rPr>
          <w:rFonts w:ascii="Montserrat Light" w:eastAsia="Calibri" w:hAnsi="Montserrat Light" w:cstheme="majorHAnsi"/>
          <w:b/>
          <w:bCs/>
          <w:shd w:val="clear" w:color="auto" w:fill="FFFFFF"/>
        </w:rPr>
        <w:t>d</w:t>
      </w:r>
      <w:r w:rsidRPr="00474615">
        <w:rPr>
          <w:rFonts w:ascii="Montserrat Light" w:eastAsia="Calibri" w:hAnsi="Montserrat Light" w:cstheme="majorHAnsi"/>
          <w:b/>
          <w:bCs/>
        </w:rPr>
        <w:t>elegare</w:t>
      </w:r>
      <w:r w:rsidRPr="00474615">
        <w:rPr>
          <w:rFonts w:ascii="Montserrat Light" w:eastAsia="Calibri" w:hAnsi="Montserrat Light" w:cstheme="majorHAnsi"/>
          <w:bCs/>
        </w:rPr>
        <w:t xml:space="preserve"> - procesul de atribuire de către conducător, pe o perioadă limitată, a unora dintre sarcinile sale unui subordonat, împreună cu competenţele şi responsabilităţile aferente</w:t>
      </w:r>
      <w:r w:rsidRPr="00474615">
        <w:rPr>
          <w:rFonts w:ascii="Montserrat Light" w:eastAsia="Calibri" w:hAnsi="Montserrat Light" w:cstheme="majorHAnsi"/>
          <w:shd w:val="clear" w:color="auto" w:fill="FFFFFF"/>
        </w:rPr>
        <w:t>;</w:t>
      </w:r>
    </w:p>
    <w:p w14:paraId="6252A867" w14:textId="77777777" w:rsidR="00C172D9" w:rsidRPr="00474615" w:rsidRDefault="00C172D9" w:rsidP="005E7D94">
      <w:pPr>
        <w:numPr>
          <w:ilvl w:val="0"/>
          <w:numId w:val="147"/>
        </w:numPr>
        <w:autoSpaceDE w:val="0"/>
        <w:autoSpaceDN w:val="0"/>
        <w:adjustRightInd w:val="0"/>
        <w:spacing w:after="0" w:line="240" w:lineRule="auto"/>
        <w:ind w:hanging="578"/>
        <w:jc w:val="both"/>
        <w:rPr>
          <w:rFonts w:ascii="Montserrat Light" w:eastAsia="Calibri" w:hAnsi="Montserrat Light" w:cstheme="majorHAnsi"/>
          <w:bCs/>
        </w:rPr>
      </w:pPr>
      <w:r w:rsidRPr="00474615">
        <w:rPr>
          <w:rFonts w:ascii="Montserrat Light" w:eastAsia="Calibri" w:hAnsi="Montserrat Light" w:cstheme="majorHAnsi"/>
          <w:b/>
          <w:bCs/>
        </w:rPr>
        <w:t>disfuncţionalitate</w:t>
      </w:r>
      <w:r w:rsidRPr="00474615">
        <w:rPr>
          <w:rFonts w:ascii="Montserrat Light" w:eastAsia="Calibri" w:hAnsi="Montserrat Light" w:cstheme="majorHAnsi"/>
          <w:bCs/>
        </w:rPr>
        <w:t xml:space="preserve"> - orice lipsă de funcţionalitate sau nerespectare în implementarea şi dezvoltarea sistemului de control intern managerial;</w:t>
      </w:r>
    </w:p>
    <w:p w14:paraId="18136FE8" w14:textId="77777777" w:rsidR="00C172D9" w:rsidRPr="00474615" w:rsidRDefault="00C172D9" w:rsidP="005E7D94">
      <w:pPr>
        <w:numPr>
          <w:ilvl w:val="0"/>
          <w:numId w:val="147"/>
        </w:numPr>
        <w:autoSpaceDE w:val="0"/>
        <w:autoSpaceDN w:val="0"/>
        <w:adjustRightInd w:val="0"/>
        <w:spacing w:after="0" w:line="240" w:lineRule="auto"/>
        <w:ind w:hanging="578"/>
        <w:jc w:val="both"/>
        <w:rPr>
          <w:rFonts w:ascii="Montserrat Light" w:eastAsia="Calibri" w:hAnsi="Montserrat Light" w:cstheme="majorHAnsi"/>
          <w:bCs/>
        </w:rPr>
      </w:pPr>
      <w:r w:rsidRPr="00474615">
        <w:rPr>
          <w:rFonts w:ascii="Montserrat Light" w:eastAsia="Calibri" w:hAnsi="Montserrat Light" w:cstheme="majorHAnsi"/>
          <w:b/>
          <w:bCs/>
          <w:shd w:val="clear" w:color="auto" w:fill="FFFFFF"/>
        </w:rPr>
        <w:t>d</w:t>
      </w:r>
      <w:r w:rsidRPr="00474615">
        <w:rPr>
          <w:rFonts w:ascii="Montserrat Light" w:eastAsia="Calibri" w:hAnsi="Montserrat Light" w:cstheme="majorHAnsi"/>
          <w:b/>
          <w:bCs/>
        </w:rPr>
        <w:t>ocument</w:t>
      </w:r>
      <w:r w:rsidRPr="00474615">
        <w:rPr>
          <w:rFonts w:ascii="Montserrat Light" w:eastAsia="Calibri" w:hAnsi="Montserrat Light" w:cstheme="majorHAnsi"/>
        </w:rPr>
        <w:t xml:space="preserve"> - orice conţinut informaţional sau orice parte a unui asemenea conţinut, indiferent de forma de stocare a datelor; document în formă electronică înseamnă orice colecţie de date în formă electronică între care există relaţii logice şi funcţionale şi care redau litere, cifre sau orice alte caractere cu semnificaţie inteligibilă, destinate a fi citite prin intermediul unui program informatic sau al altui procedeu similar; </w:t>
      </w:r>
      <w:r w:rsidRPr="00474615">
        <w:rPr>
          <w:rFonts w:ascii="Montserrat Light" w:eastAsia="Calibri" w:hAnsi="Montserrat Light" w:cstheme="majorHAnsi"/>
          <w:bCs/>
        </w:rPr>
        <w:t>act prin care se adevereşte, se constată sau se preconizează un fapt, se conferă un drept, se recunoaşte o obligaţie, respectiv text scris sau tipărit, inscripţie sau altă mărturie servind la cunoaşterea unui fapt real actual sau din trecut;</w:t>
      </w:r>
    </w:p>
    <w:p w14:paraId="3CB8CDC1" w14:textId="77777777" w:rsidR="00C172D9" w:rsidRPr="00474615" w:rsidRDefault="00C172D9" w:rsidP="005E7D94">
      <w:pPr>
        <w:numPr>
          <w:ilvl w:val="0"/>
          <w:numId w:val="147"/>
        </w:numPr>
        <w:spacing w:after="0" w:line="240" w:lineRule="auto"/>
        <w:ind w:hanging="578"/>
        <w:contextualSpacing/>
        <w:jc w:val="both"/>
        <w:rPr>
          <w:rFonts w:ascii="Montserrat Light" w:eastAsia="Times New Roman" w:hAnsi="Montserrat Light" w:cs="Tahoma"/>
          <w:noProof w:val="0"/>
          <w:bdr w:val="none" w:sz="0" w:space="0" w:color="auto" w:frame="1"/>
          <w:shd w:val="clear" w:color="auto" w:fill="FFFFFF"/>
        </w:rPr>
      </w:pPr>
      <w:r w:rsidRPr="00474615">
        <w:rPr>
          <w:rFonts w:ascii="Montserrat Light" w:eastAsia="Times New Roman" w:hAnsi="Montserrat Light" w:cs="Tahoma"/>
          <w:b/>
          <w:bCs/>
          <w:noProof w:val="0"/>
          <w:bdr w:val="none" w:sz="0" w:space="0" w:color="auto" w:frame="1"/>
          <w:shd w:val="clear" w:color="auto" w:fill="FFFFFF"/>
        </w:rPr>
        <w:t>dreptul de apreciere</w:t>
      </w:r>
      <w:r w:rsidRPr="00474615">
        <w:rPr>
          <w:rFonts w:ascii="Montserrat Light" w:eastAsia="Times New Roman" w:hAnsi="Montserrat Light" w:cs="Tahoma"/>
          <w:noProof w:val="0"/>
          <w:bdr w:val="none" w:sz="0" w:space="0" w:color="auto" w:frame="1"/>
          <w:shd w:val="clear" w:color="auto" w:fill="FFFFFF"/>
        </w:rPr>
        <w:t xml:space="preserve"> – posibilitatea unei autorități de a alege, în limitele competenței sale, mijloacele de acțiune în vederea realizării scopului stabilit de lege;</w:t>
      </w:r>
    </w:p>
    <w:p w14:paraId="18BA40FA" w14:textId="77777777" w:rsidR="00C172D9" w:rsidRPr="00474615" w:rsidRDefault="00C172D9" w:rsidP="005E7D94">
      <w:pPr>
        <w:numPr>
          <w:ilvl w:val="0"/>
          <w:numId w:val="147"/>
        </w:numPr>
        <w:autoSpaceDE w:val="0"/>
        <w:autoSpaceDN w:val="0"/>
        <w:adjustRightInd w:val="0"/>
        <w:spacing w:after="0" w:line="240" w:lineRule="auto"/>
        <w:ind w:hanging="578"/>
        <w:jc w:val="both"/>
        <w:rPr>
          <w:rFonts w:ascii="Montserrat Light" w:eastAsia="Calibri" w:hAnsi="Montserrat Light" w:cstheme="majorHAnsi"/>
          <w:bCs/>
        </w:rPr>
      </w:pPr>
      <w:r w:rsidRPr="00474615">
        <w:rPr>
          <w:rFonts w:ascii="Montserrat Light" w:eastAsia="Calibri" w:hAnsi="Montserrat Light" w:cstheme="majorHAnsi"/>
          <w:b/>
          <w:bCs/>
        </w:rPr>
        <w:t>economicitate</w:t>
      </w:r>
      <w:r w:rsidRPr="00474615">
        <w:rPr>
          <w:rFonts w:ascii="Montserrat Light" w:eastAsia="Calibri" w:hAnsi="Montserrat Light" w:cstheme="majorHAnsi"/>
          <w:bCs/>
        </w:rPr>
        <w:t xml:space="preserve"> - minimizarea costului resurselor alocate pentru atingerea rezultatelor estimate ale unei activităţi, cu menţinerea calităţii corespunzătoare a acestor rezultate;</w:t>
      </w:r>
    </w:p>
    <w:p w14:paraId="3C5B84D2" w14:textId="77777777" w:rsidR="00C172D9" w:rsidRPr="00474615" w:rsidRDefault="00C172D9" w:rsidP="005E7D94">
      <w:pPr>
        <w:numPr>
          <w:ilvl w:val="0"/>
          <w:numId w:val="147"/>
        </w:numPr>
        <w:autoSpaceDE w:val="0"/>
        <w:autoSpaceDN w:val="0"/>
        <w:adjustRightInd w:val="0"/>
        <w:spacing w:after="0" w:line="240" w:lineRule="auto"/>
        <w:ind w:hanging="578"/>
        <w:jc w:val="both"/>
        <w:rPr>
          <w:rFonts w:ascii="Montserrat Light" w:eastAsia="Calibri" w:hAnsi="Montserrat Light" w:cstheme="majorHAnsi"/>
          <w:bCs/>
        </w:rPr>
      </w:pPr>
      <w:r w:rsidRPr="00474615">
        <w:rPr>
          <w:rFonts w:ascii="Montserrat Light" w:eastAsia="Calibri" w:hAnsi="Montserrat Light" w:cstheme="majorHAnsi"/>
          <w:b/>
          <w:bCs/>
        </w:rPr>
        <w:t>eficacitate</w:t>
      </w:r>
      <w:r w:rsidRPr="00474615">
        <w:rPr>
          <w:rFonts w:ascii="Montserrat Light" w:eastAsia="Calibri" w:hAnsi="Montserrat Light" w:cstheme="majorHAnsi"/>
          <w:bCs/>
        </w:rPr>
        <w:t xml:space="preserve"> - gradul de îndeplinire a obiectivelor programate pentru fiecare dintre activităţi şi raportul dintre efectul proiectat şi rezultatul efectiv al activităţii respective;</w:t>
      </w:r>
    </w:p>
    <w:p w14:paraId="1E034981" w14:textId="77777777" w:rsidR="00C172D9" w:rsidRPr="00474615" w:rsidRDefault="00C172D9" w:rsidP="005E7D94">
      <w:pPr>
        <w:numPr>
          <w:ilvl w:val="0"/>
          <w:numId w:val="147"/>
        </w:numPr>
        <w:autoSpaceDE w:val="0"/>
        <w:autoSpaceDN w:val="0"/>
        <w:adjustRightInd w:val="0"/>
        <w:spacing w:after="0" w:line="240" w:lineRule="auto"/>
        <w:ind w:hanging="578"/>
        <w:jc w:val="both"/>
        <w:rPr>
          <w:rFonts w:ascii="Montserrat Light" w:eastAsia="Calibri" w:hAnsi="Montserrat Light" w:cstheme="majorHAnsi"/>
          <w:bCs/>
        </w:rPr>
      </w:pPr>
      <w:r w:rsidRPr="00474615">
        <w:rPr>
          <w:rFonts w:ascii="Montserrat Light" w:eastAsia="Calibri" w:hAnsi="Montserrat Light" w:cstheme="majorHAnsi"/>
          <w:b/>
        </w:rPr>
        <w:t xml:space="preserve">eficienţa </w:t>
      </w:r>
      <w:r w:rsidRPr="00474615">
        <w:rPr>
          <w:rFonts w:ascii="Montserrat Light" w:eastAsia="Calibri" w:hAnsi="Montserrat Light" w:cstheme="majorHAnsi"/>
          <w:bCs/>
        </w:rPr>
        <w:t>- maximizarea rezultatelor unei activităţi în relaţie cu resursele utilizate;</w:t>
      </w:r>
    </w:p>
    <w:p w14:paraId="7F278BD6" w14:textId="77777777" w:rsidR="00C172D9" w:rsidRPr="00474615" w:rsidRDefault="00C172D9" w:rsidP="005E7D94">
      <w:pPr>
        <w:numPr>
          <w:ilvl w:val="0"/>
          <w:numId w:val="147"/>
        </w:numPr>
        <w:autoSpaceDE w:val="0"/>
        <w:autoSpaceDN w:val="0"/>
        <w:adjustRightInd w:val="0"/>
        <w:spacing w:after="0" w:line="240" w:lineRule="auto"/>
        <w:ind w:hanging="578"/>
        <w:jc w:val="both"/>
        <w:rPr>
          <w:rFonts w:ascii="Montserrat Light" w:eastAsia="Calibri" w:hAnsi="Montserrat Light" w:cstheme="majorHAnsi"/>
          <w:bCs/>
        </w:rPr>
      </w:pPr>
      <w:r w:rsidRPr="00474615">
        <w:rPr>
          <w:rFonts w:ascii="Montserrat Light" w:eastAsia="Calibri" w:hAnsi="Montserrat Light" w:cstheme="majorHAnsi"/>
          <w:b/>
          <w:bCs/>
        </w:rPr>
        <w:t>entitate publică</w:t>
      </w:r>
      <w:r w:rsidRPr="00474615">
        <w:rPr>
          <w:rFonts w:ascii="Montserrat Light" w:eastAsia="Calibri" w:hAnsi="Montserrat Light" w:cstheme="majorHAnsi"/>
        </w:rPr>
        <w:t xml:space="preserve"> - autoritate publică, instituţie publică, companie/societate naţională, regie autonomă sau societate la care statul sau o unitate administrativ-teritorială este acţionar majoritar, cu personalitate juridică, care utilizează/administrează fonduri publice şi/sau patrimoniu public;</w:t>
      </w:r>
    </w:p>
    <w:p w14:paraId="2B2C96DE" w14:textId="77777777" w:rsidR="00C172D9" w:rsidRPr="00474615" w:rsidRDefault="00C172D9" w:rsidP="005E7D94">
      <w:pPr>
        <w:numPr>
          <w:ilvl w:val="0"/>
          <w:numId w:val="147"/>
        </w:numPr>
        <w:autoSpaceDE w:val="0"/>
        <w:autoSpaceDN w:val="0"/>
        <w:adjustRightInd w:val="0"/>
        <w:spacing w:after="0" w:line="240" w:lineRule="auto"/>
        <w:ind w:hanging="578"/>
        <w:jc w:val="both"/>
        <w:rPr>
          <w:rFonts w:ascii="Montserrat Light" w:eastAsia="Calibri" w:hAnsi="Montserrat Light" w:cstheme="majorHAnsi"/>
          <w:bCs/>
        </w:rPr>
      </w:pPr>
      <w:r w:rsidRPr="00474615">
        <w:rPr>
          <w:rFonts w:ascii="Montserrat Light" w:eastAsia="Calibri" w:hAnsi="Montserrat Light" w:cstheme="majorHAnsi"/>
          <w:b/>
          <w:bCs/>
          <w:shd w:val="clear" w:color="auto" w:fill="FFFFFF"/>
        </w:rPr>
        <w:t>etică</w:t>
      </w:r>
      <w:r w:rsidRPr="00474615">
        <w:rPr>
          <w:rFonts w:ascii="Montserrat Light" w:eastAsia="Calibri" w:hAnsi="Montserrat Light" w:cstheme="majorHAnsi"/>
          <w:shd w:val="clear" w:color="auto" w:fill="FFFFFF"/>
        </w:rPr>
        <w:t xml:space="preserve"> - un set de reguli, principii sau moduri de gândire care încearcă să ghideze activitatea unui anumit grup; etica în sectorul public acoperă patru mari domenii: stabilirea rolului şi a valorilor serviciului public, precum şi a răspunderii şi nivelului de autoritate şi responsabilitate; măsuri de prevenire a conflictelor de interese şi modalităţi </w:t>
      </w:r>
      <w:r w:rsidRPr="00474615">
        <w:rPr>
          <w:rFonts w:ascii="Montserrat Light" w:eastAsia="Calibri" w:hAnsi="Montserrat Light" w:cstheme="majorHAnsi"/>
          <w:shd w:val="clear" w:color="auto" w:fill="FFFFFF"/>
        </w:rPr>
        <w:lastRenderedPageBreak/>
        <w:t>de rezolvare a acestora; stabilirea regulilor (standardelor) de conduită a a personalului; stabilirea regulilor care se referă la neregularităţi grave şi fraudă;</w:t>
      </w:r>
    </w:p>
    <w:p w14:paraId="68A47B84" w14:textId="77777777" w:rsidR="00C172D9" w:rsidRPr="00474615" w:rsidRDefault="00C172D9" w:rsidP="005E7D94">
      <w:pPr>
        <w:numPr>
          <w:ilvl w:val="0"/>
          <w:numId w:val="147"/>
        </w:numPr>
        <w:autoSpaceDE w:val="0"/>
        <w:autoSpaceDN w:val="0"/>
        <w:adjustRightInd w:val="0"/>
        <w:spacing w:after="0" w:line="240" w:lineRule="auto"/>
        <w:ind w:hanging="578"/>
        <w:jc w:val="both"/>
        <w:rPr>
          <w:rFonts w:ascii="Montserrat Light" w:eastAsia="Calibri" w:hAnsi="Montserrat Light" w:cstheme="majorHAnsi"/>
          <w:bCs/>
        </w:rPr>
      </w:pPr>
      <w:r w:rsidRPr="00474615">
        <w:rPr>
          <w:rFonts w:ascii="Montserrat Light" w:eastAsia="Calibri" w:hAnsi="Montserrat Light" w:cstheme="majorHAnsi"/>
          <w:b/>
          <w:bCs/>
          <w:shd w:val="clear" w:color="auto" w:fill="FFFFFF"/>
        </w:rPr>
        <w:t>e</w:t>
      </w:r>
      <w:r w:rsidRPr="00474615">
        <w:rPr>
          <w:rFonts w:ascii="Montserrat Light" w:eastAsia="Calibri" w:hAnsi="Montserrat Light" w:cstheme="majorHAnsi"/>
          <w:b/>
          <w:bCs/>
        </w:rPr>
        <w:t>valuar</w:t>
      </w:r>
      <w:r w:rsidRPr="00474615">
        <w:rPr>
          <w:rFonts w:ascii="Montserrat Light" w:eastAsia="Calibri" w:hAnsi="Montserrat Light" w:cstheme="majorHAnsi"/>
          <w:b/>
        </w:rPr>
        <w:t>e</w:t>
      </w:r>
      <w:r w:rsidRPr="00474615">
        <w:rPr>
          <w:rFonts w:ascii="Montserrat Light" w:eastAsia="Calibri" w:hAnsi="Montserrat Light" w:cstheme="majorHAnsi"/>
          <w:bCs/>
        </w:rPr>
        <w:t xml:space="preserve"> - funcţie managerială care constă în compararea rezultatelor cu obiectivele, depistarea cauzală a principalelor abateri (pozitive şi negative) în vederea luării unor măsuri cu caracter corectiv sau preventiv;</w:t>
      </w:r>
    </w:p>
    <w:p w14:paraId="092371FD" w14:textId="77777777" w:rsidR="00C172D9" w:rsidRPr="00474615" w:rsidRDefault="00C172D9" w:rsidP="005E7D94">
      <w:pPr>
        <w:numPr>
          <w:ilvl w:val="0"/>
          <w:numId w:val="147"/>
        </w:numPr>
        <w:autoSpaceDE w:val="0"/>
        <w:autoSpaceDN w:val="0"/>
        <w:adjustRightInd w:val="0"/>
        <w:spacing w:after="0" w:line="240" w:lineRule="auto"/>
        <w:ind w:hanging="578"/>
        <w:jc w:val="both"/>
        <w:rPr>
          <w:rFonts w:ascii="Montserrat Light" w:eastAsia="Calibri" w:hAnsi="Montserrat Light" w:cstheme="majorHAnsi"/>
          <w:bCs/>
        </w:rPr>
      </w:pPr>
      <w:r w:rsidRPr="00474615">
        <w:rPr>
          <w:rFonts w:ascii="Montserrat Light" w:eastAsia="Calibri" w:hAnsi="Montserrat Light" w:cstheme="majorHAnsi"/>
          <w:b/>
          <w:bCs/>
        </w:rPr>
        <w:t>expertiză de specialitate -</w:t>
      </w:r>
      <w:r w:rsidRPr="00474615">
        <w:rPr>
          <w:rFonts w:ascii="Montserrat Light" w:eastAsia="Calibri" w:hAnsi="Montserrat Light" w:cstheme="majorHAnsi"/>
        </w:rPr>
        <w:t xml:space="preserve"> evaluare efectuată de personal calificat, în baza unei competenţe profesionale; </w:t>
      </w:r>
    </w:p>
    <w:p w14:paraId="2FD8B421" w14:textId="77777777" w:rsidR="00C172D9" w:rsidRPr="00474615" w:rsidRDefault="00C172D9" w:rsidP="005E7D94">
      <w:pPr>
        <w:numPr>
          <w:ilvl w:val="0"/>
          <w:numId w:val="147"/>
        </w:numPr>
        <w:spacing w:after="0" w:line="240" w:lineRule="auto"/>
        <w:ind w:hanging="578"/>
        <w:jc w:val="both"/>
        <w:rPr>
          <w:rFonts w:ascii="Montserrat Light" w:eastAsia="Calibri" w:hAnsi="Montserrat Light" w:cstheme="majorHAnsi"/>
          <w:bCs/>
        </w:rPr>
      </w:pPr>
      <w:r w:rsidRPr="00474615">
        <w:rPr>
          <w:rFonts w:ascii="Montserrat Light" w:eastAsia="Calibri" w:hAnsi="Montserrat Light" w:cstheme="majorHAnsi"/>
          <w:b/>
        </w:rPr>
        <w:t>fapt administrativ</w:t>
      </w:r>
      <w:r w:rsidRPr="00474615">
        <w:rPr>
          <w:rFonts w:ascii="Montserrat Light" w:eastAsia="Calibri" w:hAnsi="Montserrat Light" w:cstheme="majorHAnsi"/>
          <w:bCs/>
        </w:rPr>
        <w:t xml:space="preserve"> – acțiunea sau inacțiunea licită ori ilicită, săvârșită sau nesăvârșită de autoritate sau de personalul acesteia sau de o persoană fizică sau juridică, precum și împrejurarea sau evenimentul care produce efecte juridice în temeiul legii sau al actului administrativ și care se constată prin operațiuni administrative.</w:t>
      </w:r>
    </w:p>
    <w:p w14:paraId="278318D3" w14:textId="77777777" w:rsidR="00C172D9" w:rsidRPr="00474615" w:rsidRDefault="00C172D9" w:rsidP="005E7D94">
      <w:pPr>
        <w:numPr>
          <w:ilvl w:val="0"/>
          <w:numId w:val="147"/>
        </w:numPr>
        <w:autoSpaceDE w:val="0"/>
        <w:autoSpaceDN w:val="0"/>
        <w:adjustRightInd w:val="0"/>
        <w:spacing w:after="0" w:line="240" w:lineRule="auto"/>
        <w:ind w:hanging="578"/>
        <w:jc w:val="both"/>
        <w:rPr>
          <w:rFonts w:ascii="Montserrat Light" w:eastAsia="Calibri" w:hAnsi="Montserrat Light" w:cstheme="majorHAnsi"/>
          <w:bCs/>
        </w:rPr>
      </w:pPr>
      <w:r w:rsidRPr="00474615">
        <w:rPr>
          <w:rFonts w:ascii="Montserrat Light" w:eastAsia="Calibri" w:hAnsi="Montserrat Light" w:cstheme="majorHAnsi"/>
          <w:b/>
        </w:rPr>
        <w:t>fişa postului</w:t>
      </w:r>
      <w:r w:rsidRPr="00474615">
        <w:rPr>
          <w:rFonts w:ascii="Montserrat Light" w:eastAsia="Calibri" w:hAnsi="Montserrat Light" w:cstheme="majorHAnsi"/>
          <w:bCs/>
        </w:rPr>
        <w:t xml:space="preserve"> - document care defineşte locul şi contribuţia postului în atingerea obiectivelor individuale şi organizaţionale, caracteristic atât individului, cât şi entităţii şi care precizează sarcinile şi responsabilităţile care îi revin titularului unui post; o</w:t>
      </w:r>
      <w:r w:rsidRPr="00474615">
        <w:rPr>
          <w:rFonts w:ascii="Montserrat Light" w:eastAsia="Calibri" w:hAnsi="Montserrat Light" w:cstheme="majorHAnsi"/>
        </w:rPr>
        <w:t>biectivele individuale sunt exprimări cantitative sau calitative ale scopului pentru care a fost creat şi funcţionează postul respectiv și care se realizează prin intermediul sarcinilor, ca urmare a competenţei profesionale, a autonomiei decizionale şi a autorităţii formale de care dispune persoana angajată pe postul respectiv; responsabilitatea asociată unui post reprezintă obligaţia morală şi legală ce revine angajatului de a-şi îndeplini obiectivele, la nivelul cerinţelor de calitate şi eficienţă necesare; structura fişelor de post trebuie astfel stabilită încât să devină unul din principalele suporturi pentru organizarea şi gestionarea întregului personal, precum şi un instrument util în evaluarea performanţelor şi responsabilizarea angajatului;</w:t>
      </w:r>
    </w:p>
    <w:p w14:paraId="6B5C3163" w14:textId="77777777" w:rsidR="00C172D9" w:rsidRPr="00474615" w:rsidRDefault="00C172D9" w:rsidP="005E7D94">
      <w:pPr>
        <w:numPr>
          <w:ilvl w:val="0"/>
          <w:numId w:val="147"/>
        </w:numPr>
        <w:autoSpaceDE w:val="0"/>
        <w:autoSpaceDN w:val="0"/>
        <w:adjustRightInd w:val="0"/>
        <w:spacing w:after="0" w:line="240" w:lineRule="auto"/>
        <w:ind w:hanging="578"/>
        <w:jc w:val="both"/>
        <w:rPr>
          <w:rFonts w:ascii="Montserrat Light" w:eastAsia="Calibri" w:hAnsi="Montserrat Light" w:cstheme="majorHAnsi"/>
          <w:bCs/>
        </w:rPr>
      </w:pPr>
      <w:r w:rsidRPr="00474615">
        <w:rPr>
          <w:rFonts w:ascii="Montserrat Light" w:eastAsia="Calibri" w:hAnsi="Montserrat Light" w:cstheme="majorHAnsi"/>
          <w:b/>
        </w:rPr>
        <w:t>flux informaţional</w:t>
      </w:r>
      <w:r w:rsidRPr="00474615">
        <w:rPr>
          <w:rFonts w:ascii="Montserrat Light" w:eastAsia="Calibri" w:hAnsi="Montserrat Light" w:cstheme="majorHAnsi"/>
          <w:bCs/>
        </w:rPr>
        <w:t xml:space="preserve"> - totalitatea informaţiilor care circulă între o anumită sursă şi destinatar pe un anumit tip de canal sau cale de comunicare;</w:t>
      </w:r>
    </w:p>
    <w:p w14:paraId="4ADFA1E5" w14:textId="77777777" w:rsidR="00C172D9" w:rsidRPr="00474615" w:rsidRDefault="00C172D9" w:rsidP="005E7D94">
      <w:pPr>
        <w:numPr>
          <w:ilvl w:val="0"/>
          <w:numId w:val="147"/>
        </w:numPr>
        <w:autoSpaceDE w:val="0"/>
        <w:autoSpaceDN w:val="0"/>
        <w:adjustRightInd w:val="0"/>
        <w:spacing w:after="0" w:line="240" w:lineRule="auto"/>
        <w:ind w:hanging="578"/>
        <w:jc w:val="both"/>
        <w:rPr>
          <w:rFonts w:ascii="Montserrat Light" w:eastAsia="Calibri" w:hAnsi="Montserrat Light" w:cstheme="majorHAnsi"/>
          <w:bCs/>
        </w:rPr>
      </w:pPr>
      <w:r w:rsidRPr="00474615">
        <w:rPr>
          <w:rFonts w:ascii="Montserrat Light" w:eastAsia="Calibri" w:hAnsi="Montserrat Light" w:cstheme="majorHAnsi"/>
          <w:b/>
        </w:rPr>
        <w:t>funcţie</w:t>
      </w:r>
      <w:r w:rsidRPr="00474615">
        <w:rPr>
          <w:rFonts w:ascii="Montserrat Light" w:eastAsia="Calibri" w:hAnsi="Montserrat Light" w:cstheme="majorHAnsi"/>
          <w:bCs/>
        </w:rPr>
        <w:t xml:space="preserve"> - totalitatea posturilor care au caracteristici asemănătoare din punctul de vedere al sarcinilor, obiectivelor, competenţelor, responsabilităţilor şi procedurilor;</w:t>
      </w:r>
      <w:r w:rsidRPr="00474615">
        <w:rPr>
          <w:rFonts w:ascii="Montserrat Light" w:eastAsia="Calibri" w:hAnsi="Montserrat Light" w:cstheme="majorHAnsi"/>
        </w:rPr>
        <w:t xml:space="preserve"> funcţiile pot fi: </w:t>
      </w:r>
    </w:p>
    <w:p w14:paraId="00529CA5" w14:textId="77777777" w:rsidR="00C172D9" w:rsidRPr="00474615" w:rsidRDefault="00C172D9" w:rsidP="005E7D94">
      <w:pPr>
        <w:numPr>
          <w:ilvl w:val="2"/>
          <w:numId w:val="147"/>
        </w:numPr>
        <w:autoSpaceDE w:val="0"/>
        <w:autoSpaceDN w:val="0"/>
        <w:adjustRightInd w:val="0"/>
        <w:spacing w:after="0" w:line="240" w:lineRule="auto"/>
        <w:ind w:left="993" w:hanging="142"/>
        <w:jc w:val="both"/>
        <w:rPr>
          <w:rFonts w:ascii="Montserrat Light" w:eastAsia="Calibri" w:hAnsi="Montserrat Light" w:cstheme="majorHAnsi"/>
        </w:rPr>
      </w:pPr>
      <w:r w:rsidRPr="00474615">
        <w:rPr>
          <w:rFonts w:ascii="Montserrat Light" w:eastAsia="Calibri" w:hAnsi="Montserrat Light" w:cstheme="majorHAnsi"/>
        </w:rPr>
        <w:t>de conducere caracterizate printr-o sferă largă de responsabilităţi şi competenţe în legătură cu misiunea ce trebuie îndeplinită şi implică previziunea, organizarea, antrenarea, stimularea şi controlul altor persoane;</w:t>
      </w:r>
    </w:p>
    <w:p w14:paraId="7C50203B" w14:textId="77777777" w:rsidR="00C172D9" w:rsidRPr="00474615" w:rsidRDefault="00C172D9" w:rsidP="005E7D94">
      <w:pPr>
        <w:numPr>
          <w:ilvl w:val="2"/>
          <w:numId w:val="147"/>
        </w:numPr>
        <w:autoSpaceDE w:val="0"/>
        <w:autoSpaceDN w:val="0"/>
        <w:adjustRightInd w:val="0"/>
        <w:spacing w:after="0" w:line="240" w:lineRule="auto"/>
        <w:ind w:left="993" w:hanging="142"/>
        <w:jc w:val="both"/>
        <w:rPr>
          <w:rFonts w:ascii="Montserrat Light" w:eastAsia="Calibri" w:hAnsi="Montserrat Light" w:cstheme="majorHAnsi"/>
          <w:bCs/>
        </w:rPr>
      </w:pPr>
      <w:r w:rsidRPr="00474615">
        <w:rPr>
          <w:rFonts w:ascii="Montserrat Light" w:eastAsia="Calibri" w:hAnsi="Montserrat Light" w:cstheme="majorHAnsi"/>
        </w:rPr>
        <w:t>de execuţie caracterizate prin obiective individuale limitate cărora le sunt asociate competenţe şi responsabilităţi mai reduse, iar sarcinile încorporate nu implică luări de decizii asupra activităţii altor persoane;</w:t>
      </w:r>
    </w:p>
    <w:p w14:paraId="28F183C7" w14:textId="77777777" w:rsidR="00C172D9" w:rsidRPr="00474615" w:rsidRDefault="00C172D9" w:rsidP="005E7D94">
      <w:pPr>
        <w:numPr>
          <w:ilvl w:val="0"/>
          <w:numId w:val="147"/>
        </w:numPr>
        <w:autoSpaceDE w:val="0"/>
        <w:autoSpaceDN w:val="0"/>
        <w:adjustRightInd w:val="0"/>
        <w:spacing w:after="0" w:line="240" w:lineRule="auto"/>
        <w:ind w:hanging="578"/>
        <w:jc w:val="both"/>
        <w:rPr>
          <w:rFonts w:ascii="Montserrat Light" w:eastAsia="Calibri" w:hAnsi="Montserrat Light" w:cstheme="majorHAnsi"/>
          <w:bCs/>
        </w:rPr>
      </w:pPr>
      <w:r w:rsidRPr="00474615">
        <w:rPr>
          <w:rFonts w:ascii="Montserrat Light" w:eastAsia="Calibri" w:hAnsi="Montserrat Light" w:cstheme="majorHAnsi"/>
          <w:b/>
        </w:rPr>
        <w:t>funcţie publică</w:t>
      </w:r>
      <w:r w:rsidRPr="00474615">
        <w:rPr>
          <w:rFonts w:ascii="Montserrat Light" w:eastAsia="Calibri" w:hAnsi="Montserrat Light" w:cstheme="majorHAnsi"/>
          <w:bCs/>
        </w:rPr>
        <w:t xml:space="preserve"> - grupare de atribuţii, puteri şi competenţe stabilite prin lege, din cadrul unui serviciu public înfiinţat în scopul satisfacerii, în mod continuu şi permanent, de către funcţionarii publici a intereselor generale ale societăţii;</w:t>
      </w:r>
    </w:p>
    <w:p w14:paraId="54593365" w14:textId="32F308BD" w:rsidR="00C172D9" w:rsidRPr="00474615" w:rsidRDefault="00C172D9" w:rsidP="005E7D94">
      <w:pPr>
        <w:numPr>
          <w:ilvl w:val="0"/>
          <w:numId w:val="147"/>
        </w:numPr>
        <w:autoSpaceDE w:val="0"/>
        <w:autoSpaceDN w:val="0"/>
        <w:adjustRightInd w:val="0"/>
        <w:spacing w:after="0" w:line="240" w:lineRule="auto"/>
        <w:ind w:hanging="578"/>
        <w:jc w:val="both"/>
        <w:rPr>
          <w:rFonts w:ascii="Montserrat Light" w:eastAsia="Calibri" w:hAnsi="Montserrat Light" w:cstheme="majorHAnsi"/>
          <w:bCs/>
        </w:rPr>
      </w:pPr>
      <w:r w:rsidRPr="00474615">
        <w:rPr>
          <w:rFonts w:ascii="Montserrat Light" w:eastAsia="Calibri" w:hAnsi="Montserrat Light" w:cstheme="majorHAnsi"/>
          <w:b/>
          <w:bCs/>
          <w:shd w:val="clear" w:color="auto" w:fill="FFFFFF"/>
        </w:rPr>
        <w:t xml:space="preserve">fundamentare – </w:t>
      </w:r>
      <w:r w:rsidRPr="00474615">
        <w:rPr>
          <w:rFonts w:ascii="Montserrat Light" w:eastAsia="Calibri" w:hAnsi="Montserrat Light" w:cstheme="majorHAnsi"/>
        </w:rPr>
        <w:t xml:space="preserve">reprezintă opinia de specialitate a structurii din cadrul aparatului de specialitate cu privire la conţinutul proiectului/actului administrativ; reprezintă utilizarea </w:t>
      </w:r>
      <w:r w:rsidR="00363529" w:rsidRPr="00474615">
        <w:rPr>
          <w:rFonts w:ascii="Montserrat Light" w:eastAsia="Calibri" w:hAnsi="Montserrat Light" w:cstheme="majorHAnsi"/>
        </w:rPr>
        <w:t xml:space="preserve">și sinteza </w:t>
      </w:r>
      <w:r w:rsidRPr="00474615">
        <w:rPr>
          <w:rFonts w:ascii="Montserrat Light" w:eastAsia="Calibri" w:hAnsi="Montserrat Light" w:cstheme="majorHAnsi"/>
        </w:rPr>
        <w:t xml:space="preserve">de date concrete, factuale în procesele de documentare şi analize care precedă elaborarea proiectelor de acte  administrative sau documente strategice; activitatea prin care personalul din aparatul de specialitate argumentează din punct de vedere tehnic, economic și juridic documentele pe care le eleaborează, în condiții de utilitate, legalitate, regularitate, eficiență, eficacitate și economicitate, precum și posibilitatea de realizare a acestora, conform dispozițiilor articolul  240 alin. (2)- (4), </w:t>
      </w:r>
      <w:r w:rsidR="007F1AC2" w:rsidRPr="00474615">
        <w:rPr>
          <w:rFonts w:ascii="Montserrat Light" w:eastAsia="Calibri" w:hAnsi="Montserrat Light" w:cstheme="majorHAnsi"/>
        </w:rPr>
        <w:t>a</w:t>
      </w:r>
      <w:r w:rsidRPr="00474615">
        <w:rPr>
          <w:rFonts w:ascii="Montserrat Light" w:eastAsia="Calibri" w:hAnsi="Montserrat Light" w:cstheme="majorHAnsi"/>
        </w:rPr>
        <w:t xml:space="preserve">rticolul  431, </w:t>
      </w:r>
      <w:r w:rsidR="007F1AC2" w:rsidRPr="00474615">
        <w:rPr>
          <w:rFonts w:ascii="Montserrat Light" w:eastAsia="Calibri" w:hAnsi="Montserrat Light" w:cstheme="majorHAnsi"/>
        </w:rPr>
        <w:t>a</w:t>
      </w:r>
      <w:r w:rsidRPr="00474615">
        <w:rPr>
          <w:rFonts w:ascii="Montserrat Light" w:eastAsia="Calibri" w:hAnsi="Montserrat Light" w:cstheme="majorHAnsi"/>
        </w:rPr>
        <w:t xml:space="preserve">rticolul  449 și </w:t>
      </w:r>
      <w:r w:rsidR="007F1AC2" w:rsidRPr="00474615">
        <w:rPr>
          <w:rFonts w:ascii="Montserrat Light" w:eastAsia="Calibri" w:hAnsi="Montserrat Light" w:cstheme="majorHAnsi"/>
        </w:rPr>
        <w:t>a</w:t>
      </w:r>
      <w:r w:rsidRPr="00474615">
        <w:rPr>
          <w:rFonts w:ascii="Montserrat Light" w:eastAsia="Calibri" w:hAnsi="Montserrat Light" w:cstheme="majorHAnsi"/>
        </w:rPr>
        <w:t>rticolul 490 din Codul administrativ;</w:t>
      </w:r>
      <w:r w:rsidRPr="00474615">
        <w:rPr>
          <w:rFonts w:ascii="Montserrat Light" w:hAnsi="Montserrat Light"/>
          <w:noProof w:val="0"/>
        </w:rPr>
        <w:t xml:space="preserve"> </w:t>
      </w:r>
      <w:r w:rsidRPr="00474615">
        <w:rPr>
          <w:rFonts w:ascii="Montserrat Light" w:eastAsia="Calibri" w:hAnsi="Montserrat Light" w:cstheme="majorHAnsi"/>
        </w:rPr>
        <w:t>fundamentarea angajează responsabilitatea persoanei în cauză doar în ceea ce privește obiectul fundamentării;</w:t>
      </w:r>
    </w:p>
    <w:p w14:paraId="7D159C2E" w14:textId="77777777" w:rsidR="00C172D9" w:rsidRPr="00474615" w:rsidRDefault="00C172D9" w:rsidP="005E7D94">
      <w:pPr>
        <w:numPr>
          <w:ilvl w:val="0"/>
          <w:numId w:val="147"/>
        </w:numPr>
        <w:autoSpaceDE w:val="0"/>
        <w:autoSpaceDN w:val="0"/>
        <w:adjustRightInd w:val="0"/>
        <w:spacing w:after="0" w:line="240" w:lineRule="auto"/>
        <w:ind w:hanging="578"/>
        <w:jc w:val="both"/>
        <w:rPr>
          <w:rFonts w:ascii="Montserrat Light" w:eastAsia="Calibri" w:hAnsi="Montserrat Light" w:cstheme="majorHAnsi"/>
          <w:bCs/>
        </w:rPr>
      </w:pPr>
      <w:r w:rsidRPr="00474615">
        <w:rPr>
          <w:rFonts w:ascii="Montserrat Light" w:eastAsia="Calibri" w:hAnsi="Montserrat Light" w:cstheme="majorHAnsi"/>
          <w:b/>
          <w:bCs/>
          <w:shd w:val="clear" w:color="auto" w:fill="FFFFFF"/>
        </w:rPr>
        <w:t>guvernanţă</w:t>
      </w:r>
      <w:r w:rsidRPr="00474615">
        <w:rPr>
          <w:rFonts w:ascii="Montserrat Light" w:eastAsia="Calibri" w:hAnsi="Montserrat Light" w:cstheme="majorHAnsi"/>
          <w:shd w:val="clear" w:color="auto" w:fill="FFFFFF"/>
        </w:rPr>
        <w:t xml:space="preserve"> - ansamblul proceselor şi structurilor implementate de management în scopul informării, direcţionării, conducerii şi monitorizării activităţilor entităţii publice către atingerea obiectivelor sale;</w:t>
      </w:r>
      <w:r w:rsidRPr="00474615">
        <w:rPr>
          <w:rFonts w:ascii="Montserrat Light" w:eastAsia="Calibri" w:hAnsi="Montserrat Light" w:cstheme="majorHAnsi"/>
        </w:rPr>
        <w:t xml:space="preserve"> </w:t>
      </w:r>
    </w:p>
    <w:p w14:paraId="41157F88" w14:textId="77777777" w:rsidR="00C172D9" w:rsidRPr="00474615" w:rsidRDefault="00C172D9" w:rsidP="005E7D94">
      <w:pPr>
        <w:numPr>
          <w:ilvl w:val="0"/>
          <w:numId w:val="147"/>
        </w:numPr>
        <w:autoSpaceDE w:val="0"/>
        <w:autoSpaceDN w:val="0"/>
        <w:adjustRightInd w:val="0"/>
        <w:spacing w:after="0" w:line="240" w:lineRule="auto"/>
        <w:ind w:hanging="578"/>
        <w:jc w:val="both"/>
        <w:rPr>
          <w:rFonts w:ascii="Montserrat Light" w:eastAsia="Calibri" w:hAnsi="Montserrat Light" w:cstheme="majorHAnsi"/>
          <w:bCs/>
        </w:rPr>
      </w:pPr>
      <w:r w:rsidRPr="00474615">
        <w:rPr>
          <w:rFonts w:ascii="Montserrat Light" w:eastAsia="Calibri" w:hAnsi="Montserrat Light" w:cstheme="majorHAnsi"/>
          <w:b/>
          <w:bCs/>
        </w:rPr>
        <w:t>g</w:t>
      </w:r>
      <w:r w:rsidRPr="00474615">
        <w:rPr>
          <w:rFonts w:ascii="Montserrat Light" w:eastAsia="Calibri" w:hAnsi="Montserrat Light" w:cstheme="majorHAnsi"/>
          <w:b/>
          <w:bCs/>
          <w:shd w:val="clear" w:color="auto" w:fill="FFFFFF"/>
        </w:rPr>
        <w:t>estionarea documentelor</w:t>
      </w:r>
      <w:r w:rsidRPr="00474615">
        <w:rPr>
          <w:rFonts w:ascii="Montserrat Light" w:eastAsia="Calibri" w:hAnsi="Montserrat Light" w:cstheme="majorHAnsi"/>
          <w:shd w:val="clear" w:color="auto" w:fill="FFFFFF"/>
        </w:rPr>
        <w:t xml:space="preserve"> - procesul de administrare a documentelor unei entităţi publice, pentru a servi intereselor acesteia, pe parcursul întregii lor durate de viaţă, de la început, prin procesul de creare, revizuire, organizare, stocare, utilizare, partajare, identificare, arhivare şi până la distrugerea lor;</w:t>
      </w:r>
    </w:p>
    <w:p w14:paraId="70CA50C1" w14:textId="77777777" w:rsidR="00C172D9" w:rsidRPr="00474615" w:rsidRDefault="00C172D9" w:rsidP="005E7D94">
      <w:pPr>
        <w:numPr>
          <w:ilvl w:val="0"/>
          <w:numId w:val="147"/>
        </w:numPr>
        <w:autoSpaceDE w:val="0"/>
        <w:autoSpaceDN w:val="0"/>
        <w:adjustRightInd w:val="0"/>
        <w:spacing w:after="0" w:line="240" w:lineRule="auto"/>
        <w:ind w:hanging="578"/>
        <w:jc w:val="both"/>
        <w:rPr>
          <w:rFonts w:ascii="Montserrat Light" w:eastAsia="Calibri" w:hAnsi="Montserrat Light" w:cstheme="majorHAnsi"/>
          <w:bCs/>
        </w:rPr>
      </w:pPr>
      <w:r w:rsidRPr="00474615">
        <w:rPr>
          <w:rFonts w:ascii="Montserrat Light" w:eastAsia="Calibri" w:hAnsi="Montserrat Light" w:cstheme="majorHAnsi"/>
          <w:b/>
          <w:bCs/>
        </w:rPr>
        <w:lastRenderedPageBreak/>
        <w:t>i</w:t>
      </w:r>
      <w:r w:rsidRPr="00474615">
        <w:rPr>
          <w:rFonts w:ascii="Montserrat Light" w:eastAsia="Calibri" w:hAnsi="Montserrat Light" w:cstheme="majorHAnsi"/>
          <w:b/>
          <w:bCs/>
          <w:shd w:val="clear" w:color="auto" w:fill="FFFFFF"/>
        </w:rPr>
        <w:t>ndicator de performanţă</w:t>
      </w:r>
      <w:r w:rsidRPr="00474615">
        <w:rPr>
          <w:rFonts w:ascii="Montserrat Light" w:eastAsia="Calibri" w:hAnsi="Montserrat Light" w:cstheme="majorHAnsi"/>
          <w:shd w:val="clear" w:color="auto" w:fill="FFFFFF"/>
        </w:rPr>
        <w:t xml:space="preserve"> - instrument de evaluare a performanţei care ilustrează gradul de atingere a unui obiectiv stabilit;</w:t>
      </w:r>
    </w:p>
    <w:p w14:paraId="1C88FFD7" w14:textId="77777777" w:rsidR="00C172D9" w:rsidRPr="00474615" w:rsidRDefault="00C172D9" w:rsidP="005E7D94">
      <w:pPr>
        <w:numPr>
          <w:ilvl w:val="0"/>
          <w:numId w:val="147"/>
        </w:numPr>
        <w:autoSpaceDE w:val="0"/>
        <w:autoSpaceDN w:val="0"/>
        <w:adjustRightInd w:val="0"/>
        <w:spacing w:after="0" w:line="240" w:lineRule="auto"/>
        <w:ind w:hanging="578"/>
        <w:jc w:val="both"/>
        <w:rPr>
          <w:rFonts w:ascii="Montserrat Light" w:eastAsia="Calibri" w:hAnsi="Montserrat Light" w:cstheme="majorHAnsi"/>
          <w:bCs/>
        </w:rPr>
      </w:pPr>
      <w:r w:rsidRPr="00474615">
        <w:rPr>
          <w:rFonts w:ascii="Montserrat Light" w:eastAsia="Calibri" w:hAnsi="Montserrat Light" w:cstheme="majorHAnsi"/>
          <w:b/>
          <w:bCs/>
          <w:shd w:val="clear" w:color="auto" w:fill="FFFFFF"/>
        </w:rPr>
        <w:t xml:space="preserve">impact </w:t>
      </w:r>
      <w:r w:rsidRPr="00474615">
        <w:rPr>
          <w:rFonts w:ascii="Montserrat Light" w:eastAsia="Calibri" w:hAnsi="Montserrat Light" w:cstheme="majorHAnsi"/>
          <w:shd w:val="clear" w:color="auto" w:fill="FFFFFF"/>
        </w:rPr>
        <w:t>- set de activităţi şi proceduri realizate cu scopul de a asigura o fundamentare adecvată a hotărârilor consiliului județean care presupun identificarea şi analizarea efectelor economice, sociale, de mediu, legislative şi bugetare pe care le produc reglementările propuse, înainte de adoptarea acestora; impactul este o evaluare preliminară în vederea fundamentării actului administrativ și trebuie să aibă în vedere atât evaluarea efectelor legislaţiei specifice domeniului în care se promovează proiectul de hotărâre, cât şi evaluarea efectelor previzibile ale soluțiilor preconizate prin acesta;</w:t>
      </w:r>
    </w:p>
    <w:p w14:paraId="4ECB9B2B" w14:textId="77777777" w:rsidR="00C172D9" w:rsidRPr="00474615" w:rsidRDefault="00C172D9" w:rsidP="005E7D94">
      <w:pPr>
        <w:numPr>
          <w:ilvl w:val="0"/>
          <w:numId w:val="147"/>
        </w:numPr>
        <w:spacing w:after="0" w:line="240" w:lineRule="auto"/>
        <w:ind w:hanging="578"/>
        <w:jc w:val="both"/>
        <w:rPr>
          <w:rFonts w:ascii="Montserrat Light" w:eastAsia="Calibri" w:hAnsi="Montserrat Light" w:cstheme="majorHAnsi"/>
          <w:shd w:val="clear" w:color="auto" w:fill="FFFFFF"/>
        </w:rPr>
      </w:pPr>
      <w:r w:rsidRPr="00474615">
        <w:rPr>
          <w:rFonts w:ascii="Montserrat Light" w:eastAsia="Times New Roman" w:hAnsi="Montserrat Light" w:cstheme="majorHAnsi"/>
          <w:b/>
          <w:bCs/>
          <w:shd w:val="clear" w:color="auto" w:fill="FFFFFF"/>
        </w:rPr>
        <w:t xml:space="preserve">implementare </w:t>
      </w:r>
      <w:r w:rsidRPr="00474615">
        <w:rPr>
          <w:rFonts w:ascii="Montserrat Light" w:eastAsia="Times New Roman" w:hAnsi="Montserrat Light" w:cstheme="majorHAnsi"/>
          <w:shd w:val="clear" w:color="auto" w:fill="FFFFFF"/>
        </w:rPr>
        <w:t xml:space="preserve">- procesul prin care resursele alocate sunt transformate în rezultate, în vederea atingerii scopurilor şi obiectivelor programului; </w:t>
      </w:r>
    </w:p>
    <w:p w14:paraId="740CA612" w14:textId="77777777" w:rsidR="00C172D9" w:rsidRPr="00474615" w:rsidRDefault="00C172D9" w:rsidP="005E7D94">
      <w:pPr>
        <w:numPr>
          <w:ilvl w:val="0"/>
          <w:numId w:val="147"/>
        </w:numPr>
        <w:autoSpaceDE w:val="0"/>
        <w:autoSpaceDN w:val="0"/>
        <w:adjustRightInd w:val="0"/>
        <w:spacing w:after="0" w:line="240" w:lineRule="auto"/>
        <w:ind w:hanging="578"/>
        <w:jc w:val="both"/>
        <w:rPr>
          <w:rFonts w:ascii="Montserrat Light" w:eastAsia="Calibri" w:hAnsi="Montserrat Light" w:cstheme="majorHAnsi"/>
          <w:bCs/>
        </w:rPr>
      </w:pPr>
      <w:r w:rsidRPr="00474615">
        <w:rPr>
          <w:rFonts w:ascii="Montserrat Light" w:eastAsia="Calibri" w:hAnsi="Montserrat Light" w:cstheme="majorHAnsi"/>
          <w:b/>
          <w:bCs/>
          <w:shd w:val="clear" w:color="auto" w:fill="FFFFFF"/>
        </w:rPr>
        <w:t>integritate</w:t>
      </w:r>
      <w:r w:rsidRPr="00474615">
        <w:rPr>
          <w:rFonts w:ascii="Montserrat Light" w:eastAsia="Calibri" w:hAnsi="Montserrat Light" w:cstheme="majorHAnsi"/>
          <w:shd w:val="clear" w:color="auto" w:fill="FFFFFF"/>
        </w:rPr>
        <w:t xml:space="preserve"> - caracter integru; sentiment al demnităţii, dreptăţii şi conştiinciozităţii, care serveşte drept călăuză în conduita omului; onestitate, cinste, probitate;</w:t>
      </w:r>
    </w:p>
    <w:p w14:paraId="244BFE7F" w14:textId="77777777" w:rsidR="00C172D9" w:rsidRPr="00474615" w:rsidRDefault="00C172D9" w:rsidP="005E7D94">
      <w:pPr>
        <w:numPr>
          <w:ilvl w:val="0"/>
          <w:numId w:val="147"/>
        </w:numPr>
        <w:autoSpaceDE w:val="0"/>
        <w:autoSpaceDN w:val="0"/>
        <w:adjustRightInd w:val="0"/>
        <w:spacing w:after="0" w:line="240" w:lineRule="auto"/>
        <w:ind w:hanging="578"/>
        <w:jc w:val="both"/>
        <w:rPr>
          <w:rFonts w:ascii="Montserrat Light" w:eastAsia="Calibri" w:hAnsi="Montserrat Light" w:cstheme="majorHAnsi"/>
          <w:bCs/>
        </w:rPr>
      </w:pPr>
      <w:r w:rsidRPr="00474615">
        <w:rPr>
          <w:rFonts w:ascii="Montserrat Light" w:eastAsia="Calibri" w:hAnsi="Montserrat Light" w:cstheme="majorHAnsi"/>
          <w:b/>
          <w:bCs/>
        </w:rPr>
        <w:t xml:space="preserve">legalitate </w:t>
      </w:r>
      <w:r w:rsidRPr="00474615">
        <w:rPr>
          <w:rFonts w:ascii="Montserrat Light" w:eastAsia="Calibri" w:hAnsi="Montserrat Light" w:cstheme="majorHAnsi"/>
        </w:rPr>
        <w:t>- caracteristica unei operaţiuni de a respecta toate prevederile legale care ii sunt aplicabile, în vigoare la data efectuării acesteia;</w:t>
      </w:r>
    </w:p>
    <w:p w14:paraId="126F0EA7" w14:textId="77777777" w:rsidR="00C172D9" w:rsidRPr="00474615" w:rsidRDefault="00C172D9" w:rsidP="005E7D94">
      <w:pPr>
        <w:numPr>
          <w:ilvl w:val="0"/>
          <w:numId w:val="147"/>
        </w:numPr>
        <w:autoSpaceDE w:val="0"/>
        <w:autoSpaceDN w:val="0"/>
        <w:adjustRightInd w:val="0"/>
        <w:spacing w:after="0" w:line="240" w:lineRule="auto"/>
        <w:ind w:hanging="578"/>
        <w:jc w:val="both"/>
        <w:rPr>
          <w:rFonts w:ascii="Montserrat Light" w:eastAsia="Calibri" w:hAnsi="Montserrat Light" w:cstheme="majorHAnsi"/>
          <w:bCs/>
        </w:rPr>
      </w:pPr>
      <w:r w:rsidRPr="00474615">
        <w:rPr>
          <w:rFonts w:ascii="Montserrat Light" w:eastAsia="Calibri" w:hAnsi="Montserrat Light" w:cstheme="majorHAnsi"/>
          <w:b/>
          <w:bCs/>
        </w:rPr>
        <w:t>misiunea autorității</w:t>
      </w:r>
      <w:r w:rsidRPr="00474615">
        <w:rPr>
          <w:rFonts w:ascii="Montserrat Light" w:eastAsia="Calibri" w:hAnsi="Montserrat Light" w:cstheme="majorHAnsi"/>
          <w:bCs/>
        </w:rPr>
        <w:t xml:space="preserve"> </w:t>
      </w:r>
      <w:r w:rsidRPr="00474615">
        <w:rPr>
          <w:rFonts w:ascii="Montserrat Light" w:eastAsia="Calibri" w:hAnsi="Montserrat Light" w:cstheme="majorHAnsi"/>
          <w:b/>
        </w:rPr>
        <w:t>administrației publice și a aparatului de specialitate</w:t>
      </w:r>
      <w:r w:rsidRPr="00474615">
        <w:rPr>
          <w:rFonts w:ascii="Montserrat Light" w:eastAsia="Calibri" w:hAnsi="Montserrat Light" w:cstheme="majorHAnsi"/>
          <w:bCs/>
        </w:rPr>
        <w:t xml:space="preserve"> - precizează scopul entităţii şi legitimitatea existenţei acestora în mediul înconjurător, contribuind la crearea imaginii interne şi externe a entităţii;</w:t>
      </w:r>
    </w:p>
    <w:p w14:paraId="4991DF34" w14:textId="77777777" w:rsidR="00C172D9" w:rsidRPr="00474615" w:rsidRDefault="00C172D9" w:rsidP="005E7D94">
      <w:pPr>
        <w:numPr>
          <w:ilvl w:val="0"/>
          <w:numId w:val="147"/>
        </w:numPr>
        <w:autoSpaceDE w:val="0"/>
        <w:autoSpaceDN w:val="0"/>
        <w:adjustRightInd w:val="0"/>
        <w:spacing w:after="0" w:line="240" w:lineRule="auto"/>
        <w:ind w:hanging="578"/>
        <w:jc w:val="both"/>
        <w:rPr>
          <w:rFonts w:ascii="Montserrat Light" w:hAnsi="Montserrat Light"/>
          <w:iCs/>
          <w:shd w:val="clear" w:color="auto" w:fill="FFFFFF"/>
          <w:lang w:eastAsia="en-GB"/>
        </w:rPr>
      </w:pPr>
      <w:r w:rsidRPr="00474615">
        <w:rPr>
          <w:rFonts w:ascii="Montserrat Light" w:eastAsia="Calibri" w:hAnsi="Montserrat Light" w:cstheme="majorHAnsi"/>
          <w:b/>
          <w:bCs/>
        </w:rPr>
        <w:t>monitorizare</w:t>
      </w:r>
      <w:r w:rsidRPr="00474615">
        <w:rPr>
          <w:rFonts w:ascii="Montserrat Light" w:eastAsia="Calibri" w:hAnsi="Montserrat Light" w:cstheme="majorHAnsi"/>
          <w:bCs/>
        </w:rPr>
        <w:t xml:space="preserve"> - activitatea continuă de colectare a informaţiilor relevante despre modul de desfăşurare a procesului sau a activităţii; m</w:t>
      </w:r>
      <w:r w:rsidRPr="00474615">
        <w:rPr>
          <w:rFonts w:ascii="Montserrat Light" w:hAnsi="Montserrat Light"/>
          <w:iCs/>
          <w:shd w:val="clear" w:color="auto" w:fill="FFFFFF"/>
          <w:lang w:eastAsia="en-GB"/>
        </w:rPr>
        <w:t>onitorizarea trebuie să evidenţieze următoarele aspecte:  modificările instituţionale determinate de implementarea prevederilor cuprinse în documentele de politici publice/actele administrative, modificările asupra situaţiei grupurilor-ţintă vizate, atât pe parcursul implementării, cât şi la finalizarea politicii publice; costurile implementării; respectarea termenelor şi a conţinutului activităţilor prevăzute în documéntele de politici publice/actele administrative; întârzierile în realizarea activităţilor şi motivul producerii lor;</w:t>
      </w:r>
    </w:p>
    <w:p w14:paraId="7C2CB31E" w14:textId="77777777" w:rsidR="00C172D9" w:rsidRPr="00474615" w:rsidRDefault="00C172D9" w:rsidP="005E7D94">
      <w:pPr>
        <w:numPr>
          <w:ilvl w:val="0"/>
          <w:numId w:val="147"/>
        </w:numPr>
        <w:autoSpaceDE w:val="0"/>
        <w:autoSpaceDN w:val="0"/>
        <w:adjustRightInd w:val="0"/>
        <w:spacing w:after="0" w:line="240" w:lineRule="auto"/>
        <w:ind w:hanging="578"/>
        <w:jc w:val="both"/>
        <w:rPr>
          <w:rFonts w:ascii="Montserrat Light" w:eastAsia="Calibri" w:hAnsi="Montserrat Light" w:cstheme="majorHAnsi"/>
          <w:bCs/>
        </w:rPr>
      </w:pPr>
      <w:r w:rsidRPr="00474615">
        <w:rPr>
          <w:rFonts w:ascii="Montserrat Light" w:eastAsia="Calibri" w:hAnsi="Montserrat Light" w:cstheme="majorHAnsi"/>
          <w:b/>
          <w:bCs/>
        </w:rPr>
        <w:t xml:space="preserve">motivare </w:t>
      </w:r>
      <w:r w:rsidRPr="00474615">
        <w:rPr>
          <w:rFonts w:ascii="Montserrat Light" w:eastAsia="Calibri" w:hAnsi="Montserrat Light" w:cstheme="majorHAnsi"/>
          <w:bCs/>
        </w:rPr>
        <w:t xml:space="preserve">- </w:t>
      </w:r>
      <w:bookmarkStart w:id="55" w:name="_Toc130907408"/>
      <w:r w:rsidRPr="00474615">
        <w:rPr>
          <w:rFonts w:ascii="Montserrat Light" w:eastAsia="Times New Roman" w:hAnsi="Montserrat Light" w:cs="Tahoma"/>
          <w:noProof w:val="0"/>
        </w:rPr>
        <w:t>reprezintă operaţiunea administrativă prin care se expun considerentele de fapt şi de drept, care justifică sau, după caz, impun adoptarea unui act administrativ</w:t>
      </w:r>
      <w:bookmarkEnd w:id="55"/>
      <w:r w:rsidRPr="00474615">
        <w:rPr>
          <w:rFonts w:ascii="Montserrat Light" w:eastAsia="Times New Roman" w:hAnsi="Montserrat Light" w:cs="Tahoma"/>
          <w:noProof w:val="0"/>
        </w:rPr>
        <w:t xml:space="preserve">; </w:t>
      </w:r>
      <w:bookmarkStart w:id="56" w:name="_Toc130907411"/>
      <w:r w:rsidRPr="00474615">
        <w:rPr>
          <w:rFonts w:ascii="Montserrat Light" w:eastAsia="Times New Roman" w:hAnsi="Montserrat Light" w:cs="Tahoma"/>
          <w:noProof w:val="0"/>
        </w:rPr>
        <w:t>motivarea actului administrativ cuprinde:</w:t>
      </w:r>
      <w:bookmarkEnd w:id="56"/>
      <w:r w:rsidRPr="00474615">
        <w:rPr>
          <w:rFonts w:ascii="Montserrat Light" w:eastAsia="Times New Roman" w:hAnsi="Montserrat Light" w:cs="Tahoma"/>
          <w:noProof w:val="0"/>
        </w:rPr>
        <w:t xml:space="preserve"> </w:t>
      </w:r>
      <w:bookmarkStart w:id="57" w:name="_Toc130907412"/>
      <w:r w:rsidRPr="00474615">
        <w:rPr>
          <w:rFonts w:ascii="Montserrat Light" w:eastAsia="Times New Roman" w:hAnsi="Montserrat Light" w:cs="Tahoma"/>
          <w:noProof w:val="0"/>
        </w:rPr>
        <w:t>motivarea în drept - fundamentul legal al emiterii sau adoptării actului administrativ, inclusiv formele procedurale obligatorii care susţin actul administrativ;</w:t>
      </w:r>
      <w:bookmarkEnd w:id="57"/>
      <w:r w:rsidRPr="00474615">
        <w:rPr>
          <w:rFonts w:ascii="Montserrat Light" w:eastAsia="Times New Roman" w:hAnsi="Montserrat Light" w:cs="Tahoma"/>
          <w:noProof w:val="0"/>
        </w:rPr>
        <w:t xml:space="preserve"> </w:t>
      </w:r>
      <w:bookmarkStart w:id="58" w:name="_Toc130907413"/>
      <w:r w:rsidRPr="00474615">
        <w:rPr>
          <w:rFonts w:ascii="Montserrat Light" w:eastAsia="Times New Roman" w:hAnsi="Montserrat Light" w:cs="Tahoma"/>
          <w:noProof w:val="0"/>
        </w:rPr>
        <w:t xml:space="preserve"> motivarea în drept a actului administrativ se realizează prin invocarea textelor din actele normative sau administrative cu caracter normativ, după caz, în executarea căruia a fost emis sau adoptat; motivarea în fapt – oportunitatea emiterii sau adoptării actului administrativ, inclusiv modul de exercitare a dreptului de apreciere, când este cazul</w:t>
      </w:r>
      <w:bookmarkEnd w:id="58"/>
      <w:r w:rsidRPr="00474615">
        <w:rPr>
          <w:rFonts w:ascii="Montserrat Light" w:eastAsia="Times New Roman" w:hAnsi="Montserrat Light" w:cs="Tahoma"/>
          <w:noProof w:val="0"/>
        </w:rPr>
        <w:t xml:space="preserve">; </w:t>
      </w:r>
    </w:p>
    <w:p w14:paraId="59E06EF2" w14:textId="77777777" w:rsidR="00C172D9" w:rsidRPr="00474615" w:rsidRDefault="00C172D9" w:rsidP="005E7D94">
      <w:pPr>
        <w:numPr>
          <w:ilvl w:val="0"/>
          <w:numId w:val="147"/>
        </w:numPr>
        <w:autoSpaceDE w:val="0"/>
        <w:autoSpaceDN w:val="0"/>
        <w:adjustRightInd w:val="0"/>
        <w:spacing w:after="0" w:line="240" w:lineRule="auto"/>
        <w:ind w:hanging="578"/>
        <w:jc w:val="both"/>
        <w:rPr>
          <w:rFonts w:ascii="Montserrat Light" w:eastAsia="Calibri" w:hAnsi="Montserrat Light" w:cstheme="majorHAnsi"/>
          <w:bCs/>
        </w:rPr>
      </w:pPr>
      <w:r w:rsidRPr="00474615">
        <w:rPr>
          <w:rFonts w:ascii="Montserrat Light" w:eastAsia="Calibri" w:hAnsi="Montserrat Light" w:cstheme="majorHAnsi"/>
          <w:b/>
          <w:bCs/>
        </w:rPr>
        <w:t>neregulă</w:t>
      </w:r>
      <w:r w:rsidRPr="00474615">
        <w:rPr>
          <w:rFonts w:ascii="Montserrat Light" w:eastAsia="Calibri" w:hAnsi="Montserrat Light" w:cstheme="majorHAnsi"/>
        </w:rPr>
        <w:t xml:space="preserve"> - orice abatere de la legalitate, regularitate şi conformitate în raport cu dispoziţiile naţionale, europene şi/sau internaţionale;</w:t>
      </w:r>
    </w:p>
    <w:p w14:paraId="120D2D3B" w14:textId="77777777" w:rsidR="00C172D9" w:rsidRPr="00474615" w:rsidRDefault="00C172D9" w:rsidP="005E7D94">
      <w:pPr>
        <w:numPr>
          <w:ilvl w:val="0"/>
          <w:numId w:val="147"/>
        </w:numPr>
        <w:autoSpaceDE w:val="0"/>
        <w:autoSpaceDN w:val="0"/>
        <w:adjustRightInd w:val="0"/>
        <w:spacing w:after="0" w:line="240" w:lineRule="auto"/>
        <w:ind w:hanging="578"/>
        <w:jc w:val="both"/>
        <w:rPr>
          <w:rFonts w:ascii="Montserrat Light" w:eastAsia="Calibri" w:hAnsi="Montserrat Light" w:cstheme="majorHAnsi"/>
          <w:bCs/>
        </w:rPr>
      </w:pPr>
      <w:r w:rsidRPr="00474615">
        <w:rPr>
          <w:rFonts w:ascii="Montserrat Light" w:eastAsia="Calibri" w:hAnsi="Montserrat Light" w:cstheme="majorHAnsi"/>
          <w:b/>
          <w:bCs/>
          <w:shd w:val="clear" w:color="auto" w:fill="FFFFFF"/>
        </w:rPr>
        <w:t>obiective</w:t>
      </w:r>
      <w:r w:rsidRPr="00474615">
        <w:rPr>
          <w:rFonts w:ascii="Montserrat Light" w:eastAsia="Calibri" w:hAnsi="Montserrat Light" w:cstheme="majorHAnsi"/>
          <w:shd w:val="clear" w:color="auto" w:fill="FFFFFF"/>
        </w:rPr>
        <w:t xml:space="preserve"> - efectele pozitive pe care conducerea entităţii publice încearcă să le realizeze sau evenimentele/efectele negative pe care conducerea încearcă să le evite;</w:t>
      </w:r>
    </w:p>
    <w:p w14:paraId="1E8CF8D1" w14:textId="77777777" w:rsidR="00C172D9" w:rsidRPr="00474615" w:rsidRDefault="00C172D9" w:rsidP="005E7D94">
      <w:pPr>
        <w:numPr>
          <w:ilvl w:val="0"/>
          <w:numId w:val="147"/>
        </w:numPr>
        <w:autoSpaceDE w:val="0"/>
        <w:autoSpaceDN w:val="0"/>
        <w:adjustRightInd w:val="0"/>
        <w:spacing w:after="0" w:line="240" w:lineRule="auto"/>
        <w:ind w:hanging="578"/>
        <w:jc w:val="both"/>
        <w:rPr>
          <w:rFonts w:ascii="Montserrat Light" w:eastAsia="Times New Roman" w:hAnsi="Montserrat Light" w:cstheme="majorHAnsi"/>
          <w:bCs/>
          <w:lang w:eastAsia="ro-RO"/>
        </w:rPr>
      </w:pPr>
      <w:r w:rsidRPr="00474615">
        <w:rPr>
          <w:rFonts w:ascii="Montserrat Light" w:eastAsia="Times New Roman" w:hAnsi="Montserrat Light" w:cstheme="majorHAnsi"/>
          <w:b/>
          <w:bCs/>
          <w:lang w:eastAsia="ro-RO"/>
        </w:rPr>
        <w:t>obiectivitatea</w:t>
      </w:r>
      <w:r w:rsidRPr="00474615">
        <w:rPr>
          <w:rFonts w:ascii="Montserrat Light" w:eastAsia="Times New Roman" w:hAnsi="Montserrat Light" w:cstheme="majorHAnsi"/>
          <w:lang w:eastAsia="ro-RO"/>
        </w:rPr>
        <w:t xml:space="preserve"> - reprezintă o atitudine mentală imparţială, care permite </w:t>
      </w:r>
      <w:bookmarkStart w:id="59" w:name="_Hlk107338762"/>
      <w:r w:rsidRPr="00474615">
        <w:rPr>
          <w:rFonts w:ascii="Montserrat Light" w:eastAsia="Times New Roman" w:hAnsi="Montserrat Light" w:cstheme="majorHAnsi"/>
          <w:lang w:eastAsia="ro-RO"/>
        </w:rPr>
        <w:t xml:space="preserve">personalului angajat </w:t>
      </w:r>
      <w:bookmarkEnd w:id="59"/>
      <w:r w:rsidRPr="00474615">
        <w:rPr>
          <w:rFonts w:ascii="Montserrat Light" w:eastAsia="Times New Roman" w:hAnsi="Montserrat Light" w:cstheme="majorHAnsi"/>
          <w:lang w:eastAsia="ro-RO"/>
        </w:rPr>
        <w:t xml:space="preserve">să exercite atribuțiile astfel încât să privească cu încredere rezultatul muncii lor şi să nu facă niciun compromis cu privire la calitate; obiectivitatea presupune ca personalului angajat să nu se lase influenţat de alte persoane în ceea ce priveşte raţionamentul lor profesional asupra activității; fundamentările cuprinse în documentele elaborate </w:t>
      </w:r>
      <w:r w:rsidRPr="00474615">
        <w:rPr>
          <w:rFonts w:ascii="Montserrat Light" w:eastAsia="Times New Roman" w:hAnsi="Montserrat Light" w:cstheme="majorHAnsi"/>
          <w:shd w:val="clear" w:color="auto" w:fill="FFFFFF"/>
          <w:lang w:eastAsia="ro-RO"/>
        </w:rPr>
        <w:t>trebuie să se bazeze exclusiv pe analiza legislației, a informaţiilor deținute și a circumstanţelor relevante problemei analizate;</w:t>
      </w:r>
    </w:p>
    <w:p w14:paraId="21322F3D" w14:textId="77777777" w:rsidR="00C172D9" w:rsidRPr="00474615" w:rsidRDefault="00C172D9" w:rsidP="005E7D94">
      <w:pPr>
        <w:numPr>
          <w:ilvl w:val="0"/>
          <w:numId w:val="147"/>
        </w:numPr>
        <w:spacing w:after="0" w:line="240" w:lineRule="auto"/>
        <w:ind w:hanging="578"/>
        <w:jc w:val="both"/>
        <w:rPr>
          <w:rFonts w:ascii="Montserrat Light" w:eastAsia="Times New Roman" w:hAnsi="Montserrat Light" w:cstheme="majorHAnsi"/>
          <w:bCs/>
          <w:lang w:eastAsia="ro-RO"/>
        </w:rPr>
      </w:pPr>
      <w:r w:rsidRPr="00474615">
        <w:rPr>
          <w:rFonts w:ascii="Montserrat Light" w:eastAsia="Times New Roman" w:hAnsi="Montserrat Light" w:cstheme="majorHAnsi"/>
          <w:b/>
          <w:lang w:eastAsia="ro-RO"/>
        </w:rPr>
        <w:t>operațiune administrativă</w:t>
      </w:r>
      <w:r w:rsidRPr="00474615">
        <w:rPr>
          <w:rFonts w:ascii="Montserrat Light" w:eastAsia="Times New Roman" w:hAnsi="Montserrat Light" w:cstheme="majorHAnsi"/>
          <w:bCs/>
          <w:lang w:eastAsia="ro-RO"/>
        </w:rPr>
        <w:t xml:space="preserve"> – acțiunea realizată de autoritate sau de personalul acesteia prin care se ajunge la adoptarea sau emiterea actelor administrative ori la atribuirea și încheierea contractelor administrative, ori la executarea și controlul executării acestora, precum și la punerea în aplicare și controlul executării legilor și a hotărârilor judecătorești;</w:t>
      </w:r>
    </w:p>
    <w:p w14:paraId="1D4AEB50" w14:textId="77777777" w:rsidR="00C172D9" w:rsidRPr="00474615" w:rsidRDefault="00C172D9" w:rsidP="005E7D94">
      <w:pPr>
        <w:numPr>
          <w:ilvl w:val="0"/>
          <w:numId w:val="147"/>
        </w:numPr>
        <w:autoSpaceDE w:val="0"/>
        <w:autoSpaceDN w:val="0"/>
        <w:adjustRightInd w:val="0"/>
        <w:spacing w:after="0" w:line="240" w:lineRule="auto"/>
        <w:ind w:hanging="578"/>
        <w:jc w:val="both"/>
        <w:rPr>
          <w:rFonts w:ascii="Montserrat Light" w:eastAsia="Times New Roman" w:hAnsi="Montserrat Light" w:cstheme="majorHAnsi"/>
          <w:bCs/>
          <w:lang w:eastAsia="ro-RO"/>
        </w:rPr>
      </w:pPr>
      <w:r w:rsidRPr="00474615">
        <w:rPr>
          <w:rFonts w:ascii="Montserrat Light" w:eastAsia="Times New Roman" w:hAnsi="Montserrat Light" w:cstheme="majorHAnsi"/>
          <w:b/>
          <w:bCs/>
          <w:lang w:eastAsia="ro-RO"/>
        </w:rPr>
        <w:t>oportunitate</w:t>
      </w:r>
      <w:r w:rsidRPr="00474615">
        <w:rPr>
          <w:rFonts w:ascii="Montserrat Light" w:eastAsia="Times New Roman" w:hAnsi="Montserrat Light" w:cstheme="majorHAnsi"/>
          <w:lang w:eastAsia="ro-RO"/>
        </w:rPr>
        <w:t xml:space="preserve"> - caracteristica unei operaţiuni de a servi în mod adecvat, în circumstanţe date, realizării unor obiective ale politicilor asumate;</w:t>
      </w:r>
    </w:p>
    <w:p w14:paraId="5E321FB9" w14:textId="77777777" w:rsidR="00C172D9" w:rsidRPr="00474615" w:rsidRDefault="00C172D9" w:rsidP="005E7D94">
      <w:pPr>
        <w:numPr>
          <w:ilvl w:val="0"/>
          <w:numId w:val="147"/>
        </w:numPr>
        <w:autoSpaceDE w:val="0"/>
        <w:autoSpaceDN w:val="0"/>
        <w:adjustRightInd w:val="0"/>
        <w:spacing w:after="0" w:line="240" w:lineRule="auto"/>
        <w:ind w:hanging="578"/>
        <w:jc w:val="both"/>
        <w:rPr>
          <w:rFonts w:ascii="Montserrat Light" w:eastAsia="Times New Roman" w:hAnsi="Montserrat Light" w:cstheme="majorHAnsi"/>
          <w:bCs/>
          <w:lang w:eastAsia="ro-RO"/>
        </w:rPr>
      </w:pPr>
      <w:r w:rsidRPr="00474615">
        <w:rPr>
          <w:rFonts w:ascii="Montserrat Light" w:eastAsia="Times New Roman" w:hAnsi="Montserrat Light" w:cstheme="majorHAnsi"/>
          <w:b/>
          <w:bCs/>
          <w:shd w:val="clear" w:color="auto" w:fill="FFFFFF"/>
          <w:lang w:eastAsia="ro-RO"/>
        </w:rPr>
        <w:lastRenderedPageBreak/>
        <w:t>personalul din administraţia publică</w:t>
      </w:r>
      <w:r w:rsidRPr="00474615">
        <w:rPr>
          <w:rFonts w:ascii="Montserrat Light" w:eastAsia="Times New Roman" w:hAnsi="Montserrat Light" w:cstheme="majorHAnsi"/>
          <w:shd w:val="clear" w:color="auto" w:fill="FFFFFF"/>
          <w:lang w:eastAsia="ro-RO"/>
        </w:rPr>
        <w:t xml:space="preserve"> - demnitarii, funcţionarii publici, personalul contractual şi alte categorii de personal stabilite în condiţiile legii de la nivelul autorităţilor şi instituţiilor administraţiei publice centrale şi locale;</w:t>
      </w:r>
    </w:p>
    <w:p w14:paraId="43F7D6DF" w14:textId="77777777" w:rsidR="00C172D9" w:rsidRPr="00474615" w:rsidRDefault="00C172D9" w:rsidP="005E7D94">
      <w:pPr>
        <w:numPr>
          <w:ilvl w:val="0"/>
          <w:numId w:val="147"/>
        </w:numPr>
        <w:autoSpaceDE w:val="0"/>
        <w:autoSpaceDN w:val="0"/>
        <w:adjustRightInd w:val="0"/>
        <w:spacing w:after="0" w:line="240" w:lineRule="auto"/>
        <w:ind w:hanging="578"/>
        <w:jc w:val="both"/>
        <w:rPr>
          <w:rFonts w:ascii="Montserrat Light" w:eastAsia="Times New Roman" w:hAnsi="Montserrat Light" w:cstheme="majorHAnsi"/>
          <w:bCs/>
          <w:lang w:eastAsia="ro-RO"/>
        </w:rPr>
      </w:pPr>
      <w:r w:rsidRPr="00474615">
        <w:rPr>
          <w:rFonts w:ascii="Montserrat Light" w:eastAsia="Times New Roman" w:hAnsi="Montserrat Light" w:cstheme="majorHAnsi"/>
          <w:b/>
          <w:bCs/>
          <w:shd w:val="clear" w:color="auto" w:fill="FFFFFF"/>
          <w:lang w:eastAsia="ro-RO"/>
        </w:rPr>
        <w:t>politici</w:t>
      </w:r>
      <w:r w:rsidRPr="00474615">
        <w:rPr>
          <w:rFonts w:ascii="Montserrat Light" w:eastAsia="Times New Roman" w:hAnsi="Montserrat Light" w:cstheme="majorHAnsi"/>
          <w:shd w:val="clear" w:color="auto" w:fill="FFFFFF"/>
          <w:lang w:eastAsia="ro-RO"/>
        </w:rPr>
        <w:t xml:space="preserve"> - linii directoare de gestionare a unui domeniu care decurg din obiectivele şi strategia entităţii publice, orientează deciziile conducătorilor şi permit implementarea planurilor strategice ale entităţii;</w:t>
      </w:r>
    </w:p>
    <w:p w14:paraId="15FAFA9D" w14:textId="77777777" w:rsidR="00C172D9" w:rsidRPr="00474615" w:rsidRDefault="00C172D9" w:rsidP="005E7D94">
      <w:pPr>
        <w:numPr>
          <w:ilvl w:val="0"/>
          <w:numId w:val="147"/>
        </w:numPr>
        <w:autoSpaceDE w:val="0"/>
        <w:autoSpaceDN w:val="0"/>
        <w:adjustRightInd w:val="0"/>
        <w:spacing w:after="0" w:line="240" w:lineRule="auto"/>
        <w:ind w:hanging="578"/>
        <w:jc w:val="both"/>
        <w:rPr>
          <w:rFonts w:ascii="Montserrat Light" w:eastAsia="Times New Roman" w:hAnsi="Montserrat Light" w:cstheme="majorHAnsi"/>
          <w:bCs/>
          <w:lang w:eastAsia="ro-RO"/>
        </w:rPr>
      </w:pPr>
      <w:r w:rsidRPr="00474615">
        <w:rPr>
          <w:rFonts w:ascii="Montserrat Light" w:eastAsia="Times New Roman" w:hAnsi="Montserrat Light" w:cstheme="majorHAnsi"/>
          <w:b/>
          <w:bCs/>
          <w:shd w:val="clear" w:color="auto" w:fill="FFFFFF"/>
          <w:lang w:eastAsia="ro-RO"/>
        </w:rPr>
        <w:t>p</w:t>
      </w:r>
      <w:r w:rsidRPr="00474615">
        <w:rPr>
          <w:rFonts w:ascii="Montserrat Light" w:eastAsia="Times New Roman" w:hAnsi="Montserrat Light" w:cstheme="majorHAnsi"/>
          <w:b/>
          <w:bCs/>
          <w:lang w:eastAsia="ro-RO"/>
        </w:rPr>
        <w:t xml:space="preserve">lanificare </w:t>
      </w:r>
      <w:r w:rsidRPr="00474615">
        <w:rPr>
          <w:rFonts w:ascii="Montserrat Light" w:eastAsia="Times New Roman" w:hAnsi="Montserrat Light" w:cstheme="majorHAnsi"/>
          <w:lang w:eastAsia="ro-RO"/>
        </w:rPr>
        <w:t>- ansamblul proceselor de muncă prin care se stabilesc principalele obiective ale entităţii şi ale componentelor sale, resursele şi mijloacele necesare realizării obiectivelor;</w:t>
      </w:r>
    </w:p>
    <w:p w14:paraId="586D0518" w14:textId="77777777" w:rsidR="00C172D9" w:rsidRPr="00474615" w:rsidRDefault="00C172D9" w:rsidP="005E7D94">
      <w:pPr>
        <w:numPr>
          <w:ilvl w:val="0"/>
          <w:numId w:val="147"/>
        </w:numPr>
        <w:autoSpaceDE w:val="0"/>
        <w:autoSpaceDN w:val="0"/>
        <w:adjustRightInd w:val="0"/>
        <w:spacing w:after="0" w:line="240" w:lineRule="auto"/>
        <w:ind w:hanging="578"/>
        <w:jc w:val="both"/>
        <w:rPr>
          <w:rFonts w:ascii="Montserrat Light" w:eastAsia="Times New Roman" w:hAnsi="Montserrat Light" w:cstheme="majorHAnsi"/>
          <w:bCs/>
          <w:lang w:eastAsia="ro-RO"/>
        </w:rPr>
      </w:pPr>
      <w:r w:rsidRPr="00474615">
        <w:rPr>
          <w:rFonts w:ascii="Montserrat Light" w:eastAsia="Times New Roman" w:hAnsi="Montserrat Light" w:cstheme="majorHAnsi"/>
          <w:b/>
          <w:bCs/>
          <w:lang w:eastAsia="ro-RO"/>
        </w:rPr>
        <w:t>post</w:t>
      </w:r>
      <w:r w:rsidRPr="00474615">
        <w:rPr>
          <w:rFonts w:ascii="Montserrat Light" w:eastAsia="Times New Roman" w:hAnsi="Montserrat Light" w:cstheme="majorHAnsi"/>
          <w:lang w:eastAsia="ro-RO"/>
        </w:rPr>
        <w:t xml:space="preserve"> - ansamblul obiectivelor, sarcinilor, competenţelor şi responsabilităţilor desemnate pe un interval de timp unui membru al entităţii, reprezentând în acelaşi timp elementul primar al compartimentului;</w:t>
      </w:r>
    </w:p>
    <w:p w14:paraId="69693C10" w14:textId="77777777" w:rsidR="00C172D9" w:rsidRPr="00474615" w:rsidRDefault="00C172D9" w:rsidP="005E7D94">
      <w:pPr>
        <w:numPr>
          <w:ilvl w:val="0"/>
          <w:numId w:val="147"/>
        </w:numPr>
        <w:spacing w:after="0" w:line="240" w:lineRule="auto"/>
        <w:ind w:hanging="578"/>
        <w:contextualSpacing/>
        <w:jc w:val="both"/>
        <w:rPr>
          <w:rFonts w:ascii="Montserrat Light" w:eastAsia="Times New Roman" w:hAnsi="Montserrat Light" w:cs="Tahoma"/>
          <w:iCs/>
          <w:bdr w:val="none" w:sz="0" w:space="0" w:color="auto" w:frame="1"/>
          <w:shd w:val="clear" w:color="auto" w:fill="FFFFFF"/>
        </w:rPr>
      </w:pPr>
      <w:r w:rsidRPr="00474615">
        <w:rPr>
          <w:rFonts w:ascii="Montserrat Light" w:eastAsia="Times New Roman" w:hAnsi="Montserrat Light" w:cs="Tahoma"/>
          <w:b/>
          <w:bCs/>
          <w:noProof w:val="0"/>
          <w:bdr w:val="none" w:sz="0" w:space="0" w:color="auto" w:frame="1"/>
          <w:shd w:val="clear" w:color="auto" w:fill="FFFFFF"/>
          <w:lang w:val="es-ES"/>
        </w:rPr>
        <w:t xml:space="preserve">procedură </w:t>
      </w:r>
      <w:r w:rsidRPr="00474615">
        <w:rPr>
          <w:rFonts w:ascii="Montserrat Light" w:eastAsia="Times New Roman" w:hAnsi="Montserrat Light" w:cs="Tahoma"/>
          <w:b/>
          <w:bCs/>
          <w:bdr w:val="none" w:sz="0" w:space="0" w:color="auto" w:frame="1"/>
          <w:shd w:val="clear" w:color="auto" w:fill="FFFFFF"/>
        </w:rPr>
        <w:t>administrativă</w:t>
      </w:r>
      <w:r w:rsidRPr="00474615">
        <w:rPr>
          <w:rFonts w:ascii="Montserrat Light" w:eastAsia="Times New Roman" w:hAnsi="Montserrat Light" w:cs="Tahoma"/>
          <w:iCs/>
          <w:bdr w:val="none" w:sz="0" w:space="0" w:color="auto" w:frame="1"/>
          <w:shd w:val="clear" w:color="auto" w:fill="FFFFFF"/>
        </w:rPr>
        <w:t xml:space="preserve"> – ansamblul regulilor în baza cărora se derulează etapele și acțiunile necesare desfășurării activității administrative a autorităților; </w:t>
      </w:r>
    </w:p>
    <w:p w14:paraId="0532238F" w14:textId="77777777" w:rsidR="00C172D9" w:rsidRPr="00474615" w:rsidRDefault="00C172D9" w:rsidP="005E7D94">
      <w:pPr>
        <w:numPr>
          <w:ilvl w:val="0"/>
          <w:numId w:val="147"/>
        </w:numPr>
        <w:autoSpaceDE w:val="0"/>
        <w:autoSpaceDN w:val="0"/>
        <w:adjustRightInd w:val="0"/>
        <w:spacing w:after="0" w:line="240" w:lineRule="auto"/>
        <w:ind w:hanging="578"/>
        <w:jc w:val="both"/>
        <w:rPr>
          <w:rFonts w:ascii="Montserrat Light" w:eastAsia="Times New Roman" w:hAnsi="Montserrat Light" w:cstheme="majorHAnsi"/>
          <w:bCs/>
          <w:lang w:eastAsia="ro-RO"/>
        </w:rPr>
      </w:pPr>
      <w:r w:rsidRPr="00474615">
        <w:rPr>
          <w:rFonts w:ascii="Montserrat Light" w:eastAsia="Times New Roman" w:hAnsi="Montserrat Light" w:cstheme="majorHAnsi"/>
          <w:b/>
          <w:bCs/>
          <w:lang w:eastAsia="ro-RO"/>
        </w:rPr>
        <w:t>proces</w:t>
      </w:r>
      <w:r w:rsidRPr="00474615">
        <w:rPr>
          <w:rFonts w:ascii="Montserrat Light" w:eastAsia="Times New Roman" w:hAnsi="Montserrat Light" w:cstheme="majorHAnsi"/>
          <w:lang w:eastAsia="ro-RO"/>
        </w:rPr>
        <w:t xml:space="preserve"> - un flux de activităţi sau o succesiune de activităţi logic structurate, organizate în scopul atingerii unor obiective definite, care utilizează resurse, adăugându-le valoare;</w:t>
      </w:r>
    </w:p>
    <w:p w14:paraId="6F8ACE15" w14:textId="77777777" w:rsidR="00C172D9" w:rsidRPr="00474615" w:rsidRDefault="00C172D9" w:rsidP="005E7D94">
      <w:pPr>
        <w:numPr>
          <w:ilvl w:val="0"/>
          <w:numId w:val="147"/>
        </w:numPr>
        <w:autoSpaceDE w:val="0"/>
        <w:autoSpaceDN w:val="0"/>
        <w:adjustRightInd w:val="0"/>
        <w:spacing w:after="0" w:line="240" w:lineRule="auto"/>
        <w:ind w:hanging="578"/>
        <w:jc w:val="both"/>
        <w:rPr>
          <w:rFonts w:ascii="Montserrat Light" w:eastAsia="Times New Roman" w:hAnsi="Montserrat Light" w:cstheme="majorHAnsi"/>
          <w:bCs/>
          <w:lang w:eastAsia="ro-RO"/>
        </w:rPr>
      </w:pPr>
      <w:r w:rsidRPr="00474615">
        <w:rPr>
          <w:rFonts w:ascii="Montserrat Light" w:eastAsia="Times New Roman" w:hAnsi="Montserrat Light" w:cstheme="majorHAnsi"/>
          <w:b/>
          <w:bCs/>
          <w:shd w:val="clear" w:color="auto" w:fill="FFFFFF"/>
          <w:lang w:eastAsia="ro-RO"/>
        </w:rPr>
        <w:t>raţionament profesional</w:t>
      </w:r>
      <w:r w:rsidRPr="00474615">
        <w:rPr>
          <w:rFonts w:ascii="Montserrat Light" w:eastAsia="Times New Roman" w:hAnsi="Montserrat Light" w:cstheme="majorHAnsi"/>
          <w:shd w:val="clear" w:color="auto" w:fill="FFFFFF"/>
          <w:lang w:eastAsia="ro-RO"/>
        </w:rPr>
        <w:t xml:space="preserve"> - aplicarea de către funcíonarii publici și persoanlul contractual a pregătirii, cunoştinţelor şi a experienţei în contextul dat, pentru a lua decizii în cunoştinţă de cauză în legătură cu desfășurarea acrivității;</w:t>
      </w:r>
    </w:p>
    <w:p w14:paraId="3B10F11E" w14:textId="77777777" w:rsidR="00C172D9" w:rsidRPr="00474615" w:rsidRDefault="00C172D9" w:rsidP="005E7D94">
      <w:pPr>
        <w:numPr>
          <w:ilvl w:val="0"/>
          <w:numId w:val="147"/>
        </w:numPr>
        <w:autoSpaceDE w:val="0"/>
        <w:autoSpaceDN w:val="0"/>
        <w:adjustRightInd w:val="0"/>
        <w:spacing w:after="0" w:line="240" w:lineRule="auto"/>
        <w:ind w:hanging="578"/>
        <w:jc w:val="both"/>
        <w:rPr>
          <w:rFonts w:ascii="Montserrat Light" w:eastAsia="Times New Roman" w:hAnsi="Montserrat Light" w:cstheme="majorHAnsi"/>
          <w:bCs/>
          <w:lang w:eastAsia="ro-RO"/>
        </w:rPr>
      </w:pPr>
      <w:r w:rsidRPr="00474615">
        <w:rPr>
          <w:rFonts w:ascii="Montserrat Light" w:eastAsia="Times New Roman" w:hAnsi="Montserrat Light" w:cstheme="majorHAnsi"/>
          <w:b/>
          <w:bCs/>
          <w:lang w:eastAsia="ro-RO"/>
        </w:rPr>
        <w:t>regularitate</w:t>
      </w:r>
      <w:r w:rsidRPr="00474615">
        <w:rPr>
          <w:rFonts w:ascii="Montserrat Light" w:eastAsia="Times New Roman" w:hAnsi="Montserrat Light" w:cstheme="majorHAnsi"/>
          <w:lang w:eastAsia="ro-RO"/>
        </w:rPr>
        <w:t xml:space="preserve"> - caracteristica unei operaţiuni de a se respecta sub toate aspectele ansamblul principiilor şi regulilor procedurale şi metodologice care sunt aplicabile categoriei de operaţiuni din care fac parte;</w:t>
      </w:r>
    </w:p>
    <w:p w14:paraId="13FEDE8C" w14:textId="77777777" w:rsidR="00C172D9" w:rsidRPr="00474615" w:rsidRDefault="00C172D9" w:rsidP="005E7D94">
      <w:pPr>
        <w:numPr>
          <w:ilvl w:val="0"/>
          <w:numId w:val="147"/>
        </w:numPr>
        <w:autoSpaceDE w:val="0"/>
        <w:autoSpaceDN w:val="0"/>
        <w:adjustRightInd w:val="0"/>
        <w:spacing w:after="0" w:line="240" w:lineRule="auto"/>
        <w:ind w:hanging="578"/>
        <w:jc w:val="both"/>
        <w:rPr>
          <w:rFonts w:ascii="Montserrat Light" w:eastAsia="Times New Roman" w:hAnsi="Montserrat Light" w:cstheme="majorHAnsi"/>
          <w:bCs/>
          <w:lang w:eastAsia="ro-RO"/>
        </w:rPr>
      </w:pPr>
      <w:r w:rsidRPr="00474615">
        <w:rPr>
          <w:rFonts w:ascii="Montserrat Light" w:eastAsia="Times New Roman" w:hAnsi="Montserrat Light" w:cstheme="majorHAnsi"/>
          <w:b/>
          <w:lang w:eastAsia="ro-RO"/>
        </w:rPr>
        <w:t>r</w:t>
      </w:r>
      <w:r w:rsidRPr="00474615">
        <w:rPr>
          <w:rFonts w:ascii="Montserrat Light" w:eastAsia="Times New Roman" w:hAnsi="Montserrat Light" w:cstheme="majorHAnsi"/>
          <w:b/>
          <w:shd w:val="clear" w:color="auto" w:fill="FFFFFF"/>
          <w:lang w:eastAsia="ro-RO"/>
        </w:rPr>
        <w:t>ăspunderea administrativă</w:t>
      </w:r>
      <w:r w:rsidRPr="00474615">
        <w:rPr>
          <w:rFonts w:ascii="Montserrat Light" w:eastAsia="Times New Roman" w:hAnsi="Montserrat Light" w:cstheme="majorHAnsi"/>
          <w:shd w:val="clear" w:color="auto" w:fill="FFFFFF"/>
          <w:lang w:eastAsia="ro-RO"/>
        </w:rPr>
        <w:t xml:space="preserve"> - formă a răspunderii juridice care constă în ansamblul de drepturi şi obligaţii de natură administrativă care, potrivit legii, se nasc ca urmare a săvârşirii unei fapte ilicite prin care se încalcă, de regulă, norme ale dreptului administrativ;</w:t>
      </w:r>
    </w:p>
    <w:p w14:paraId="33AC61C0" w14:textId="77777777" w:rsidR="00C172D9" w:rsidRPr="00474615" w:rsidRDefault="00C172D9" w:rsidP="005E7D94">
      <w:pPr>
        <w:numPr>
          <w:ilvl w:val="0"/>
          <w:numId w:val="147"/>
        </w:numPr>
        <w:autoSpaceDE w:val="0"/>
        <w:autoSpaceDN w:val="0"/>
        <w:adjustRightInd w:val="0"/>
        <w:spacing w:after="0" w:line="240" w:lineRule="auto"/>
        <w:ind w:hanging="578"/>
        <w:jc w:val="both"/>
        <w:rPr>
          <w:rFonts w:ascii="Montserrat Light" w:eastAsia="Times New Roman" w:hAnsi="Montserrat Light" w:cstheme="majorHAnsi"/>
          <w:bCs/>
          <w:lang w:eastAsia="ro-RO"/>
        </w:rPr>
      </w:pPr>
      <w:r w:rsidRPr="00474615">
        <w:rPr>
          <w:rFonts w:ascii="Montserrat Light" w:eastAsia="Times New Roman" w:hAnsi="Montserrat Light" w:cstheme="majorHAnsi"/>
          <w:b/>
          <w:bCs/>
          <w:lang w:eastAsia="ro-RO"/>
        </w:rPr>
        <w:t xml:space="preserve">recomandare </w:t>
      </w:r>
      <w:r w:rsidRPr="00474615">
        <w:rPr>
          <w:rFonts w:ascii="Montserrat Light" w:eastAsia="Times New Roman" w:hAnsi="Montserrat Light" w:cstheme="majorHAnsi"/>
          <w:lang w:eastAsia="ro-RO"/>
        </w:rPr>
        <w:t xml:space="preserve">- orice punct de vedere, sugestie, propunere sau opinie, exprimată verbal sau în scris, primită de către autorităţile publice de la personalul din aparatul de specialite și de la orice persoană interesată în procesul de luare a deciziilor şi în procesul de elaborare a actelor administrative cu caracter normativ; </w:t>
      </w:r>
    </w:p>
    <w:p w14:paraId="772EC1C3" w14:textId="77777777" w:rsidR="00C172D9" w:rsidRPr="00474615" w:rsidRDefault="00C172D9" w:rsidP="005E7D94">
      <w:pPr>
        <w:numPr>
          <w:ilvl w:val="0"/>
          <w:numId w:val="147"/>
        </w:numPr>
        <w:autoSpaceDE w:val="0"/>
        <w:autoSpaceDN w:val="0"/>
        <w:adjustRightInd w:val="0"/>
        <w:spacing w:after="0" w:line="240" w:lineRule="auto"/>
        <w:ind w:hanging="578"/>
        <w:jc w:val="both"/>
        <w:rPr>
          <w:rFonts w:ascii="Montserrat Light" w:eastAsia="Times New Roman" w:hAnsi="Montserrat Light" w:cstheme="majorHAnsi"/>
          <w:bCs/>
          <w:lang w:eastAsia="ro-RO"/>
        </w:rPr>
      </w:pPr>
      <w:r w:rsidRPr="00474615">
        <w:rPr>
          <w:rFonts w:ascii="Montserrat Light" w:eastAsia="Times New Roman" w:hAnsi="Montserrat Light" w:cstheme="majorHAnsi"/>
          <w:b/>
          <w:bCs/>
          <w:lang w:eastAsia="ro-RO"/>
        </w:rPr>
        <w:t xml:space="preserve">responsabilitate - </w:t>
      </w:r>
      <w:r w:rsidRPr="00474615">
        <w:rPr>
          <w:rFonts w:ascii="Montserrat Light" w:eastAsia="Times New Roman" w:hAnsi="Montserrat Light" w:cstheme="majorHAnsi"/>
          <w:lang w:eastAsia="ro-RO"/>
        </w:rPr>
        <w:t>obligaţia de a îndeplini sarcina atribuită, a cărei neîndeplinire atrage sancţiunea corespunzătoare tipului de răspundere juridică;</w:t>
      </w:r>
    </w:p>
    <w:p w14:paraId="57CC4CD3" w14:textId="77777777" w:rsidR="00C172D9" w:rsidRPr="00474615" w:rsidRDefault="00C172D9" w:rsidP="005E7D94">
      <w:pPr>
        <w:numPr>
          <w:ilvl w:val="0"/>
          <w:numId w:val="147"/>
        </w:numPr>
        <w:autoSpaceDE w:val="0"/>
        <w:autoSpaceDN w:val="0"/>
        <w:adjustRightInd w:val="0"/>
        <w:spacing w:after="0" w:line="240" w:lineRule="auto"/>
        <w:ind w:hanging="578"/>
        <w:jc w:val="both"/>
        <w:rPr>
          <w:rFonts w:ascii="Montserrat Light" w:eastAsia="Times New Roman" w:hAnsi="Montserrat Light" w:cstheme="majorHAnsi"/>
          <w:bCs/>
          <w:lang w:eastAsia="ro-RO"/>
        </w:rPr>
      </w:pPr>
      <w:r w:rsidRPr="00474615">
        <w:rPr>
          <w:rFonts w:ascii="Montserrat Light" w:eastAsia="Times New Roman" w:hAnsi="Montserrat Light" w:cstheme="majorHAnsi"/>
          <w:b/>
          <w:bCs/>
          <w:lang w:eastAsia="ro-RO"/>
        </w:rPr>
        <w:t>responsabilitate managerială</w:t>
      </w:r>
      <w:r w:rsidRPr="00474615">
        <w:rPr>
          <w:rFonts w:ascii="Montserrat Light" w:eastAsia="Times New Roman" w:hAnsi="Montserrat Light" w:cstheme="majorHAnsi"/>
          <w:lang w:eastAsia="ro-RO"/>
        </w:rPr>
        <w:t xml:space="preserve"> - defineşte un raport juridic de obligaţie a îndeplinirii sarcinilor de către conducătorul entităţii publice sau al unui compartiment al acesteia, care presupune să exercite managementul în limitele unor determinări interne şi externe, în scopul realizării eficace, eficiente şi în conformitate cu dispoziţiile legale a obiectivelor stabilite, să comunice şi să răspundă pentru neîndeplinirea obligaţiilor manageriale în conformitate cu răspunderea juridică; răspunderea managerială derivă din responsabilitatea conducătorului pentru toate cele cinci componente ale controlului intern managerial în sectorul public: mediul de control, performanţe şi managementul riscului, activităţi de control, informare şi comunicare, evaluare şi audit;</w:t>
      </w:r>
    </w:p>
    <w:p w14:paraId="53AC2593" w14:textId="77777777" w:rsidR="00C172D9" w:rsidRPr="00474615" w:rsidRDefault="00C172D9" w:rsidP="005E7D94">
      <w:pPr>
        <w:numPr>
          <w:ilvl w:val="0"/>
          <w:numId w:val="147"/>
        </w:numPr>
        <w:autoSpaceDE w:val="0"/>
        <w:autoSpaceDN w:val="0"/>
        <w:adjustRightInd w:val="0"/>
        <w:spacing w:after="0" w:line="240" w:lineRule="auto"/>
        <w:ind w:hanging="578"/>
        <w:jc w:val="both"/>
        <w:rPr>
          <w:rFonts w:ascii="Montserrat Light" w:eastAsia="Times New Roman" w:hAnsi="Montserrat Light" w:cstheme="majorHAnsi"/>
          <w:bCs/>
          <w:lang w:eastAsia="ro-RO"/>
        </w:rPr>
      </w:pPr>
      <w:r w:rsidRPr="00474615">
        <w:rPr>
          <w:rFonts w:ascii="Montserrat Light" w:eastAsia="Times New Roman" w:hAnsi="Montserrat Light" w:cstheme="majorHAnsi"/>
          <w:b/>
          <w:bCs/>
          <w:lang w:eastAsia="ro-RO"/>
        </w:rPr>
        <w:t>sarcina</w:t>
      </w:r>
      <w:r w:rsidRPr="00474615">
        <w:rPr>
          <w:rFonts w:ascii="Montserrat Light" w:eastAsia="Times New Roman" w:hAnsi="Montserrat Light" w:cstheme="majorHAnsi"/>
          <w:lang w:eastAsia="ro-RO"/>
        </w:rPr>
        <w:t xml:space="preserve"> - cea mai mică unitate de muncă individuală şi care reprezintă acţiunea ce trebuie efectuată pentru realizarea unui obiectiv primar asociat acesteia; realizarea unei sarcini fără atribuirea de competenţe adecvate nu este posibilă; atribuirea de sarcini presupune fixarea de responsabilităţi</w:t>
      </w:r>
      <w:r w:rsidRPr="00474615">
        <w:rPr>
          <w:rFonts w:ascii="Montserrat Light" w:eastAsia="Times New Roman" w:hAnsi="Montserrat Light" w:cstheme="majorHAnsi"/>
          <w:shd w:val="clear" w:color="auto" w:fill="FFFFFF"/>
          <w:lang w:eastAsia="ro-RO"/>
        </w:rPr>
        <w:t>;</w:t>
      </w:r>
    </w:p>
    <w:p w14:paraId="0E2A59F6" w14:textId="77777777" w:rsidR="00C172D9" w:rsidRPr="00474615" w:rsidRDefault="00C172D9" w:rsidP="005E7D94">
      <w:pPr>
        <w:numPr>
          <w:ilvl w:val="0"/>
          <w:numId w:val="147"/>
        </w:numPr>
        <w:autoSpaceDE w:val="0"/>
        <w:autoSpaceDN w:val="0"/>
        <w:adjustRightInd w:val="0"/>
        <w:spacing w:after="0" w:line="240" w:lineRule="auto"/>
        <w:ind w:hanging="578"/>
        <w:jc w:val="both"/>
        <w:rPr>
          <w:rFonts w:ascii="Montserrat Light" w:eastAsia="Times New Roman" w:hAnsi="Montserrat Light" w:cstheme="majorHAnsi"/>
          <w:bCs/>
          <w:lang w:eastAsia="ro-RO"/>
        </w:rPr>
      </w:pPr>
      <w:r w:rsidRPr="00474615">
        <w:rPr>
          <w:rFonts w:ascii="Montserrat Light" w:eastAsia="Times New Roman" w:hAnsi="Montserrat Light" w:cstheme="majorHAnsi"/>
          <w:b/>
          <w:bCs/>
          <w:shd w:val="clear" w:color="auto" w:fill="FFFFFF"/>
          <w:lang w:eastAsia="ro-RO"/>
        </w:rPr>
        <w:t>serviciu public</w:t>
      </w:r>
      <w:r w:rsidRPr="00474615">
        <w:rPr>
          <w:rFonts w:ascii="Montserrat Light" w:eastAsia="Times New Roman" w:hAnsi="Montserrat Light" w:cstheme="majorHAnsi"/>
          <w:shd w:val="clear" w:color="auto" w:fill="FFFFFF"/>
          <w:lang w:eastAsia="ro-RO"/>
        </w:rPr>
        <w:t xml:space="preserve"> - activitatea sau ansamblul de activităţi organizate de o autoritate a administraţiei publice ori de o instituţie publică sau autorizată/autorizate ori delegată de aceasta, în scopul satisfacerii unei nevoi cu caracter general sau a unui interes public, în mod regulat şi continuu;</w:t>
      </w:r>
    </w:p>
    <w:p w14:paraId="09C9F8E1" w14:textId="77777777" w:rsidR="00C172D9" w:rsidRPr="00474615" w:rsidRDefault="00C172D9" w:rsidP="005E7D94">
      <w:pPr>
        <w:numPr>
          <w:ilvl w:val="0"/>
          <w:numId w:val="147"/>
        </w:numPr>
        <w:autoSpaceDE w:val="0"/>
        <w:autoSpaceDN w:val="0"/>
        <w:adjustRightInd w:val="0"/>
        <w:spacing w:after="0" w:line="240" w:lineRule="auto"/>
        <w:ind w:hanging="578"/>
        <w:jc w:val="both"/>
        <w:rPr>
          <w:rFonts w:ascii="Montserrat Light" w:eastAsia="Times New Roman" w:hAnsi="Montserrat Light" w:cstheme="majorHAnsi"/>
          <w:bCs/>
          <w:lang w:eastAsia="ro-RO"/>
        </w:rPr>
      </w:pPr>
      <w:r w:rsidRPr="00474615">
        <w:rPr>
          <w:rFonts w:ascii="Montserrat Light" w:eastAsia="Times New Roman" w:hAnsi="Montserrat Light" w:cstheme="majorHAnsi"/>
          <w:b/>
          <w:bCs/>
          <w:shd w:val="clear" w:color="auto" w:fill="FFFFFF"/>
          <w:lang w:eastAsia="ro-RO"/>
        </w:rPr>
        <w:t>strategie</w:t>
      </w:r>
      <w:r w:rsidRPr="00474615">
        <w:rPr>
          <w:rFonts w:ascii="Montserrat Light" w:eastAsia="Times New Roman" w:hAnsi="Montserrat Light" w:cstheme="majorHAnsi"/>
          <w:shd w:val="clear" w:color="auto" w:fill="FFFFFF"/>
          <w:lang w:eastAsia="ro-RO"/>
        </w:rPr>
        <w:t xml:space="preserve"> - ansamblul obiectivelor majore ale entităţii publice pe termen lung, principalele modalităţi de realizare, împreună cu resursele alocate, în vederea obţinerii avantajului competitiv potrivit misiunii entităţii. Strategia presupune stabilirea obiectivelor şi priorităţilor organizaţionale (pe baza previziunilor privind mediul extern şi capacităţile entităţii) şi desemnarea planurilor operaţionale prin intermediul cărora aceste obiective pot fi atinse;</w:t>
      </w:r>
    </w:p>
    <w:p w14:paraId="245D804B" w14:textId="77777777" w:rsidR="00C172D9" w:rsidRPr="00474615" w:rsidRDefault="00C172D9" w:rsidP="005E7D94">
      <w:pPr>
        <w:numPr>
          <w:ilvl w:val="0"/>
          <w:numId w:val="147"/>
        </w:numPr>
        <w:autoSpaceDE w:val="0"/>
        <w:autoSpaceDN w:val="0"/>
        <w:adjustRightInd w:val="0"/>
        <w:spacing w:after="0" w:line="240" w:lineRule="auto"/>
        <w:ind w:hanging="578"/>
        <w:jc w:val="both"/>
        <w:rPr>
          <w:rFonts w:ascii="Montserrat Light" w:eastAsia="Times New Roman" w:hAnsi="Montserrat Light" w:cstheme="majorHAnsi"/>
          <w:bCs/>
          <w:lang w:eastAsia="ro-RO"/>
        </w:rPr>
      </w:pPr>
      <w:r w:rsidRPr="00474615">
        <w:rPr>
          <w:rFonts w:ascii="Montserrat Light" w:eastAsia="Times New Roman" w:hAnsi="Montserrat Light" w:cstheme="majorHAnsi"/>
          <w:b/>
          <w:bCs/>
          <w:shd w:val="clear" w:color="auto" w:fill="FFFFFF"/>
          <w:lang w:eastAsia="ro-RO"/>
        </w:rPr>
        <w:lastRenderedPageBreak/>
        <w:t>valori etice</w:t>
      </w:r>
      <w:r w:rsidRPr="00474615">
        <w:rPr>
          <w:rFonts w:ascii="Montserrat Light" w:eastAsia="Times New Roman" w:hAnsi="Montserrat Light" w:cstheme="majorHAnsi"/>
          <w:shd w:val="clear" w:color="auto" w:fill="FFFFFF"/>
          <w:lang w:eastAsia="ro-RO"/>
        </w:rPr>
        <w:t xml:space="preserve"> - valori ce fac parte din cultura entităţii publice şi constituie un cod nescris, pe baza căruia sunt evaluate comportamentele; separat de acesta, entitatea publică trebuie să aibă un cod de conduită oficial, scris, care este un mijloc de comunicare uniformă a valorilor etice tuturor salariaţilor; codul etic stabileşte care sunt obligaţiile rezultate din lege cărora trebuie să li se supună salariaţii, în plus peste cele rezultate ca urmare a raporturilor de muncă: depunerea declaraţiei de avere, a declaraţiei pentru prevenirea conflictului de interese.</w:t>
      </w:r>
    </w:p>
    <w:p w14:paraId="605E0A34" w14:textId="77777777" w:rsidR="0034489B" w:rsidRPr="00474615" w:rsidRDefault="0034489B" w:rsidP="0034489B">
      <w:pPr>
        <w:autoSpaceDE w:val="0"/>
        <w:autoSpaceDN w:val="0"/>
        <w:adjustRightInd w:val="0"/>
        <w:spacing w:after="0" w:line="240" w:lineRule="auto"/>
        <w:ind w:left="720"/>
        <w:jc w:val="both"/>
        <w:rPr>
          <w:rFonts w:ascii="Montserrat Light" w:eastAsia="Times New Roman" w:hAnsi="Montserrat Light" w:cstheme="majorHAnsi"/>
          <w:bCs/>
          <w:lang w:eastAsia="ro-RO"/>
        </w:rPr>
      </w:pPr>
    </w:p>
    <w:p w14:paraId="7FEDFFC4" w14:textId="13E774C0" w:rsidR="00D05761" w:rsidRPr="00474615" w:rsidRDefault="00D05761" w:rsidP="00CA50D8">
      <w:pPr>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CAPITOLUL II</w:t>
      </w:r>
    </w:p>
    <w:p w14:paraId="687A05C6" w14:textId="77777777" w:rsidR="00D05761" w:rsidRPr="00474615" w:rsidRDefault="00D05761" w:rsidP="00CA50D8">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MISIUNEA, FUNCȚIILE, OBIECTIVELE, VALORILE APARATULUI DE SPECIALITATE</w:t>
      </w:r>
    </w:p>
    <w:p w14:paraId="275FD59D" w14:textId="78321368" w:rsidR="00D05761" w:rsidRPr="00474615" w:rsidRDefault="001A3EE8" w:rsidP="00CA50D8">
      <w:pPr>
        <w:autoSpaceDE w:val="0"/>
        <w:autoSpaceDN w:val="0"/>
        <w:adjustRightInd w:val="0"/>
        <w:spacing w:after="0" w:line="240" w:lineRule="auto"/>
        <w:jc w:val="both"/>
        <w:rPr>
          <w:rFonts w:ascii="Montserrat Light" w:eastAsia="Times New Roman" w:hAnsi="Montserrat Light" w:cstheme="majorHAnsi"/>
          <w:b/>
          <w:bCs/>
        </w:rPr>
      </w:pPr>
      <w:r w:rsidRPr="00474615">
        <w:rPr>
          <w:rFonts w:ascii="Montserrat Light" w:eastAsia="Times New Roman" w:hAnsi="Montserrat Light" w:cstheme="majorHAnsi"/>
          <w:b/>
          <w:bCs/>
        </w:rPr>
        <w:t xml:space="preserve">Articolul </w:t>
      </w:r>
      <w:r w:rsidR="00D05761" w:rsidRPr="00474615">
        <w:rPr>
          <w:rFonts w:ascii="Montserrat Light" w:eastAsia="Times New Roman" w:hAnsi="Montserrat Light" w:cstheme="majorHAnsi"/>
          <w:b/>
          <w:bCs/>
        </w:rPr>
        <w:t>1</w:t>
      </w:r>
      <w:r w:rsidR="00E5623E" w:rsidRPr="00474615">
        <w:rPr>
          <w:rFonts w:ascii="Montserrat Light" w:eastAsia="Times New Roman" w:hAnsi="Montserrat Light" w:cstheme="majorHAnsi"/>
          <w:b/>
          <w:bCs/>
        </w:rPr>
        <w:t>8</w:t>
      </w:r>
    </w:p>
    <w:p w14:paraId="2292A0C2" w14:textId="174EA410" w:rsidR="00D05761" w:rsidRPr="00474615" w:rsidRDefault="00D05761" w:rsidP="005E7D94">
      <w:pPr>
        <w:numPr>
          <w:ilvl w:val="0"/>
          <w:numId w:val="21"/>
        </w:numPr>
        <w:autoSpaceDE w:val="0"/>
        <w:autoSpaceDN w:val="0"/>
        <w:adjustRightInd w:val="0"/>
        <w:spacing w:after="0" w:line="240" w:lineRule="auto"/>
        <w:ind w:left="426" w:hanging="426"/>
        <w:jc w:val="both"/>
        <w:rPr>
          <w:rFonts w:ascii="Montserrat Light" w:eastAsia="Calibri" w:hAnsi="Montserrat Light" w:cstheme="majorHAnsi"/>
        </w:rPr>
      </w:pPr>
      <w:r w:rsidRPr="00474615">
        <w:rPr>
          <w:rFonts w:ascii="Montserrat Light" w:eastAsia="Calibri" w:hAnsi="Montserrat Light" w:cstheme="majorHAnsi"/>
          <w:shd w:val="clear" w:color="auto" w:fill="FFFFFF"/>
        </w:rPr>
        <w:t>Aparatul de speci</w:t>
      </w:r>
      <w:r w:rsidR="00B9327F" w:rsidRPr="00474615">
        <w:rPr>
          <w:rFonts w:ascii="Montserrat Light" w:eastAsia="Calibri" w:hAnsi="Montserrat Light" w:cstheme="majorHAnsi"/>
          <w:shd w:val="clear" w:color="auto" w:fill="FFFFFF"/>
        </w:rPr>
        <w:t>a</w:t>
      </w:r>
      <w:r w:rsidRPr="00474615">
        <w:rPr>
          <w:rFonts w:ascii="Montserrat Light" w:eastAsia="Calibri" w:hAnsi="Montserrat Light" w:cstheme="majorHAnsi"/>
          <w:shd w:val="clear" w:color="auto" w:fill="FFFFFF"/>
        </w:rPr>
        <w:t>litate sprijină realizarea misiunii Consiliului Județean Cluj de  coordonare a activității consiliilor locale și de realizare a unor servicii publice de interes județean adecvate, eficiente și de calitate care să asigure:</w:t>
      </w:r>
    </w:p>
    <w:p w14:paraId="6E2DF935" w14:textId="77777777" w:rsidR="00D05761" w:rsidRPr="00474615" w:rsidRDefault="00D05761" w:rsidP="005E7D94">
      <w:pPr>
        <w:numPr>
          <w:ilvl w:val="0"/>
          <w:numId w:val="20"/>
        </w:numPr>
        <w:spacing w:after="0" w:line="240" w:lineRule="auto"/>
        <w:ind w:hanging="294"/>
        <w:rPr>
          <w:rFonts w:ascii="Montserrat Light" w:eastAsia="Calibri" w:hAnsi="Montserrat Light" w:cstheme="majorHAnsi"/>
        </w:rPr>
      </w:pPr>
      <w:r w:rsidRPr="00474615">
        <w:rPr>
          <w:rFonts w:ascii="Montserrat Light" w:eastAsia="Calibri" w:hAnsi="Montserrat Light" w:cstheme="majorHAnsi"/>
        </w:rPr>
        <w:t>îmbunatatirea calității vieții locuitorilor județului;</w:t>
      </w:r>
    </w:p>
    <w:p w14:paraId="74BE5213" w14:textId="77777777" w:rsidR="00D05761" w:rsidRPr="00474615" w:rsidRDefault="00D05761" w:rsidP="005E7D94">
      <w:pPr>
        <w:numPr>
          <w:ilvl w:val="0"/>
          <w:numId w:val="20"/>
        </w:numPr>
        <w:spacing w:after="0" w:line="240" w:lineRule="auto"/>
        <w:ind w:hanging="294"/>
        <w:rPr>
          <w:rFonts w:ascii="Montserrat Light" w:eastAsia="Calibri" w:hAnsi="Montserrat Light" w:cstheme="majorHAnsi"/>
        </w:rPr>
      </w:pPr>
      <w:r w:rsidRPr="00474615">
        <w:rPr>
          <w:rFonts w:ascii="Montserrat Light" w:eastAsia="Calibri" w:hAnsi="Montserrat Light" w:cstheme="majorHAnsi"/>
        </w:rPr>
        <w:t>dezvoltarea economico-socială a județului;</w:t>
      </w:r>
    </w:p>
    <w:p w14:paraId="445F8B6D" w14:textId="77777777" w:rsidR="00D05761" w:rsidRPr="00474615" w:rsidRDefault="00D05761" w:rsidP="005E7D94">
      <w:pPr>
        <w:numPr>
          <w:ilvl w:val="0"/>
          <w:numId w:val="20"/>
        </w:numPr>
        <w:spacing w:after="0" w:line="240" w:lineRule="auto"/>
        <w:ind w:hanging="294"/>
        <w:rPr>
          <w:rFonts w:ascii="Montserrat Light" w:eastAsia="Calibri" w:hAnsi="Montserrat Light" w:cstheme="majorHAnsi"/>
        </w:rPr>
      </w:pPr>
      <w:r w:rsidRPr="00474615">
        <w:rPr>
          <w:rFonts w:ascii="Montserrat Light" w:eastAsia="Calibri" w:hAnsi="Montserrat Light" w:cstheme="majorHAnsi"/>
        </w:rPr>
        <w:t>protejarea și refacerea mediului;</w:t>
      </w:r>
    </w:p>
    <w:p w14:paraId="2074BD6D" w14:textId="77777777" w:rsidR="00D05761" w:rsidRPr="00474615" w:rsidRDefault="00D05761" w:rsidP="005E7D94">
      <w:pPr>
        <w:numPr>
          <w:ilvl w:val="0"/>
          <w:numId w:val="20"/>
        </w:numPr>
        <w:spacing w:after="0" w:line="240" w:lineRule="auto"/>
        <w:ind w:hanging="294"/>
        <w:rPr>
          <w:rFonts w:ascii="Montserrat Light" w:eastAsia="Calibri" w:hAnsi="Montserrat Light" w:cstheme="majorHAnsi"/>
        </w:rPr>
      </w:pPr>
      <w:r w:rsidRPr="00474615">
        <w:rPr>
          <w:rFonts w:ascii="Montserrat Light" w:eastAsia="Calibri" w:hAnsi="Montserrat Light" w:cstheme="majorHAnsi"/>
        </w:rPr>
        <w:t>gestionarea și valorizarea patrimoniului județului;</w:t>
      </w:r>
    </w:p>
    <w:p w14:paraId="3993B67F" w14:textId="77777777" w:rsidR="00D05761" w:rsidRPr="00474615" w:rsidRDefault="00D05761" w:rsidP="005E7D94">
      <w:pPr>
        <w:numPr>
          <w:ilvl w:val="0"/>
          <w:numId w:val="20"/>
        </w:numPr>
        <w:spacing w:after="0" w:line="240" w:lineRule="auto"/>
        <w:ind w:hanging="294"/>
        <w:rPr>
          <w:rFonts w:ascii="Montserrat Light" w:eastAsia="Calibri" w:hAnsi="Montserrat Light" w:cstheme="majorHAnsi"/>
        </w:rPr>
      </w:pPr>
      <w:r w:rsidRPr="00474615">
        <w:rPr>
          <w:rFonts w:ascii="Montserrat Light" w:eastAsia="Calibri" w:hAnsi="Montserrat Light" w:cstheme="majorHAnsi"/>
        </w:rPr>
        <w:t>o administrare integră, transparentă și responsabilă.</w:t>
      </w:r>
    </w:p>
    <w:p w14:paraId="72CCECF1" w14:textId="77777777" w:rsidR="00D05761" w:rsidRPr="00474615" w:rsidRDefault="00D05761" w:rsidP="005E7D94">
      <w:pPr>
        <w:numPr>
          <w:ilvl w:val="0"/>
          <w:numId w:val="21"/>
        </w:numPr>
        <w:spacing w:after="0" w:line="240" w:lineRule="auto"/>
        <w:ind w:left="426" w:hanging="426"/>
        <w:jc w:val="both"/>
        <w:rPr>
          <w:rFonts w:ascii="Montserrat Light" w:eastAsia="Calibri" w:hAnsi="Montserrat Light" w:cstheme="majorHAnsi"/>
        </w:rPr>
      </w:pPr>
      <w:r w:rsidRPr="00474615">
        <w:rPr>
          <w:rFonts w:ascii="Montserrat Light" w:eastAsia="Calibri" w:hAnsi="Montserrat Light" w:cstheme="majorHAnsi"/>
        </w:rPr>
        <w:t>Misiunea aparatului de specialitate al consiliului judeţean privește :</w:t>
      </w:r>
    </w:p>
    <w:p w14:paraId="3AAACC57" w14:textId="77777777" w:rsidR="00D05761" w:rsidRPr="00474615" w:rsidRDefault="00D05761" w:rsidP="005E7D94">
      <w:pPr>
        <w:numPr>
          <w:ilvl w:val="0"/>
          <w:numId w:val="22"/>
        </w:numPr>
        <w:autoSpaceDE w:val="0"/>
        <w:autoSpaceDN w:val="0"/>
        <w:adjustRightInd w:val="0"/>
        <w:spacing w:after="0" w:line="240" w:lineRule="auto"/>
        <w:ind w:left="709" w:hanging="283"/>
        <w:jc w:val="both"/>
        <w:rPr>
          <w:rFonts w:ascii="Montserrat Light" w:eastAsia="Times New Roman" w:hAnsi="Montserrat Light" w:cstheme="majorHAnsi"/>
        </w:rPr>
      </w:pPr>
      <w:r w:rsidRPr="00474615">
        <w:rPr>
          <w:rFonts w:ascii="Montserrat Light" w:eastAsia="Times New Roman" w:hAnsi="Montserrat Light" w:cstheme="majorHAnsi"/>
        </w:rPr>
        <w:t>funcţionarea conformă cu legislaţia în vigoare;</w:t>
      </w:r>
    </w:p>
    <w:p w14:paraId="456E09EF" w14:textId="77777777" w:rsidR="00D05761" w:rsidRPr="00474615" w:rsidRDefault="00D05761" w:rsidP="005E7D94">
      <w:pPr>
        <w:numPr>
          <w:ilvl w:val="0"/>
          <w:numId w:val="22"/>
        </w:numPr>
        <w:autoSpaceDE w:val="0"/>
        <w:autoSpaceDN w:val="0"/>
        <w:adjustRightInd w:val="0"/>
        <w:spacing w:after="0" w:line="240" w:lineRule="auto"/>
        <w:ind w:left="709" w:hanging="283"/>
        <w:jc w:val="both"/>
        <w:rPr>
          <w:rFonts w:ascii="Montserrat Light" w:eastAsia="Times New Roman" w:hAnsi="Montserrat Light" w:cstheme="majorHAnsi"/>
        </w:rPr>
      </w:pPr>
      <w:r w:rsidRPr="00474615">
        <w:rPr>
          <w:rFonts w:ascii="Montserrat Light" w:eastAsia="Times New Roman" w:hAnsi="Montserrat Light" w:cstheme="majorHAnsi"/>
        </w:rPr>
        <w:t>îmbunătăţirea transparenţei actului decizional;</w:t>
      </w:r>
    </w:p>
    <w:p w14:paraId="297FF7FB" w14:textId="77777777" w:rsidR="00D05761" w:rsidRPr="00474615" w:rsidRDefault="00D05761" w:rsidP="005E7D94">
      <w:pPr>
        <w:numPr>
          <w:ilvl w:val="0"/>
          <w:numId w:val="22"/>
        </w:numPr>
        <w:autoSpaceDE w:val="0"/>
        <w:autoSpaceDN w:val="0"/>
        <w:adjustRightInd w:val="0"/>
        <w:spacing w:after="0" w:line="240" w:lineRule="auto"/>
        <w:ind w:left="709" w:hanging="283"/>
        <w:jc w:val="both"/>
        <w:rPr>
          <w:rFonts w:ascii="Montserrat Light" w:eastAsia="Times New Roman" w:hAnsi="Montserrat Light" w:cstheme="majorHAnsi"/>
        </w:rPr>
      </w:pPr>
      <w:r w:rsidRPr="00474615">
        <w:rPr>
          <w:rFonts w:ascii="Montserrat Light" w:eastAsia="Times New Roman" w:hAnsi="Montserrat Light" w:cstheme="majorHAnsi"/>
        </w:rPr>
        <w:t>realizarea unor procese şi activităţi fundamentate şi ţinute sub control;</w:t>
      </w:r>
    </w:p>
    <w:p w14:paraId="2D593013" w14:textId="77777777" w:rsidR="00D05761" w:rsidRPr="00474615" w:rsidRDefault="00D05761" w:rsidP="005E7D94">
      <w:pPr>
        <w:numPr>
          <w:ilvl w:val="0"/>
          <w:numId w:val="22"/>
        </w:numPr>
        <w:autoSpaceDE w:val="0"/>
        <w:autoSpaceDN w:val="0"/>
        <w:adjustRightInd w:val="0"/>
        <w:spacing w:after="0" w:line="240" w:lineRule="auto"/>
        <w:ind w:left="709" w:hanging="283"/>
        <w:jc w:val="both"/>
        <w:rPr>
          <w:rFonts w:ascii="Montserrat Light" w:eastAsia="Times New Roman" w:hAnsi="Montserrat Light" w:cstheme="majorHAnsi"/>
        </w:rPr>
      </w:pPr>
      <w:r w:rsidRPr="00474615">
        <w:rPr>
          <w:rFonts w:ascii="Montserrat Light" w:eastAsia="Times New Roman" w:hAnsi="Montserrat Light" w:cstheme="majorHAnsi"/>
        </w:rPr>
        <w:t>birocraţia eficace și orientată spre cerinţele publicului;</w:t>
      </w:r>
    </w:p>
    <w:p w14:paraId="51962537" w14:textId="77777777" w:rsidR="00D05761" w:rsidRPr="00474615" w:rsidRDefault="00D05761" w:rsidP="005E7D94">
      <w:pPr>
        <w:numPr>
          <w:ilvl w:val="0"/>
          <w:numId w:val="22"/>
        </w:numPr>
        <w:autoSpaceDE w:val="0"/>
        <w:autoSpaceDN w:val="0"/>
        <w:adjustRightInd w:val="0"/>
        <w:spacing w:after="0" w:line="240" w:lineRule="auto"/>
        <w:ind w:left="709" w:hanging="283"/>
        <w:jc w:val="both"/>
        <w:rPr>
          <w:rFonts w:ascii="Montserrat Light" w:eastAsia="Times New Roman" w:hAnsi="Montserrat Light" w:cstheme="majorHAnsi"/>
        </w:rPr>
      </w:pPr>
      <w:r w:rsidRPr="00474615">
        <w:rPr>
          <w:rFonts w:ascii="Montserrat Light" w:eastAsia="Times New Roman" w:hAnsi="Montserrat Light" w:cstheme="majorHAnsi"/>
        </w:rPr>
        <w:t>asigurarea integrităţii, imparţialităţii şi eficienței personalului.</w:t>
      </w:r>
    </w:p>
    <w:p w14:paraId="081E806E" w14:textId="77777777" w:rsidR="00D05761" w:rsidRPr="00474615" w:rsidRDefault="00D05761" w:rsidP="005E7D94">
      <w:pPr>
        <w:numPr>
          <w:ilvl w:val="0"/>
          <w:numId w:val="21"/>
        </w:numPr>
        <w:spacing w:after="0" w:line="240" w:lineRule="auto"/>
        <w:ind w:left="426" w:hanging="426"/>
        <w:jc w:val="both"/>
        <w:rPr>
          <w:rFonts w:ascii="Montserrat Light" w:eastAsia="Calibri" w:hAnsi="Montserrat Light" w:cstheme="majorHAnsi"/>
        </w:rPr>
      </w:pPr>
      <w:r w:rsidRPr="00474615">
        <w:rPr>
          <w:rFonts w:ascii="Montserrat Light" w:eastAsia="Calibri" w:hAnsi="Montserrat Light" w:cstheme="majorHAnsi"/>
        </w:rPr>
        <w:t xml:space="preserve">Viziunea aparatului de specialitate a Consiliului Județean Cluj constă în eficientizarea propriei activități ca și contribuție la realizarea unei administrații publice moderne, flexibile și deschise, în scopul asigurării îmbunătățirii calității serviciilor furnizate cetățenilor ca beneficiari ai activității sale. </w:t>
      </w:r>
    </w:p>
    <w:p w14:paraId="1531C073" w14:textId="3458C055" w:rsidR="00D05761" w:rsidRPr="00474615" w:rsidRDefault="001A3EE8" w:rsidP="00CA50D8">
      <w:pPr>
        <w:spacing w:after="0" w:line="240" w:lineRule="auto"/>
        <w:jc w:val="both"/>
        <w:rPr>
          <w:rFonts w:ascii="Montserrat Light" w:eastAsia="Times New Roman" w:hAnsi="Montserrat Light" w:cstheme="majorHAnsi"/>
          <w:b/>
          <w:bCs/>
        </w:rPr>
      </w:pPr>
      <w:r w:rsidRPr="00474615">
        <w:rPr>
          <w:rFonts w:ascii="Montserrat Light" w:eastAsia="Times New Roman" w:hAnsi="Montserrat Light" w:cstheme="majorHAnsi"/>
          <w:b/>
          <w:bCs/>
        </w:rPr>
        <w:t xml:space="preserve">Articolul </w:t>
      </w:r>
      <w:r w:rsidR="00D05761" w:rsidRPr="00474615">
        <w:rPr>
          <w:rFonts w:ascii="Montserrat Light" w:eastAsia="Times New Roman" w:hAnsi="Montserrat Light" w:cstheme="majorHAnsi"/>
          <w:b/>
          <w:bCs/>
        </w:rPr>
        <w:t>1</w:t>
      </w:r>
      <w:r w:rsidR="00E5623E" w:rsidRPr="00474615">
        <w:rPr>
          <w:rFonts w:ascii="Montserrat Light" w:eastAsia="Times New Roman" w:hAnsi="Montserrat Light" w:cstheme="majorHAnsi"/>
          <w:b/>
          <w:bCs/>
        </w:rPr>
        <w:t>9</w:t>
      </w:r>
    </w:p>
    <w:p w14:paraId="30B0B001" w14:textId="77777777" w:rsidR="00D05761" w:rsidRPr="00474615" w:rsidRDefault="00D05761" w:rsidP="005E7D94">
      <w:pPr>
        <w:numPr>
          <w:ilvl w:val="0"/>
          <w:numId w:val="24"/>
        </w:numPr>
        <w:autoSpaceDE w:val="0"/>
        <w:autoSpaceDN w:val="0"/>
        <w:adjustRightInd w:val="0"/>
        <w:spacing w:after="0" w:line="240" w:lineRule="auto"/>
        <w:ind w:left="426" w:hanging="426"/>
        <w:jc w:val="both"/>
        <w:rPr>
          <w:rFonts w:ascii="Montserrat Light" w:eastAsia="Calibri" w:hAnsi="Montserrat Light" w:cstheme="majorHAnsi"/>
        </w:rPr>
      </w:pPr>
      <w:r w:rsidRPr="00474615">
        <w:rPr>
          <w:rFonts w:ascii="Montserrat Light" w:eastAsia="Calibri" w:hAnsi="Montserrat Light" w:cstheme="majorHAnsi"/>
        </w:rPr>
        <w:t>Aparatul de specialitate, exercită, în domeniile de competență, următoarele funcții:</w:t>
      </w:r>
    </w:p>
    <w:p w14:paraId="055CE0FF" w14:textId="77777777" w:rsidR="00D05761" w:rsidRPr="00474615" w:rsidRDefault="00D05761" w:rsidP="005E7D94">
      <w:pPr>
        <w:numPr>
          <w:ilvl w:val="0"/>
          <w:numId w:val="23"/>
        </w:numPr>
        <w:spacing w:after="0" w:line="240" w:lineRule="auto"/>
        <w:jc w:val="both"/>
        <w:rPr>
          <w:rFonts w:ascii="Montserrat Light" w:eastAsia="Calibri" w:hAnsi="Montserrat Light" w:cstheme="majorHAnsi"/>
        </w:rPr>
      </w:pPr>
      <w:r w:rsidRPr="00474615">
        <w:rPr>
          <w:rFonts w:ascii="Montserrat Light" w:eastAsia="Calibri" w:hAnsi="Montserrat Light" w:cstheme="majorHAnsi"/>
          <w:shd w:val="clear" w:color="auto" w:fill="FFFFFF"/>
        </w:rPr>
        <w:t>de strategie, prin care se asigură aplicarea politicilor şi strategiilor naționale, precum şi a strategiilor şi politicilor Consiliului Județean Cluj;</w:t>
      </w:r>
    </w:p>
    <w:p w14:paraId="573046D1" w14:textId="77777777" w:rsidR="00D05761" w:rsidRPr="00474615" w:rsidRDefault="00D05761" w:rsidP="005E7D94">
      <w:pPr>
        <w:numPr>
          <w:ilvl w:val="0"/>
          <w:numId w:val="23"/>
        </w:numPr>
        <w:spacing w:after="0" w:line="240" w:lineRule="auto"/>
        <w:jc w:val="both"/>
        <w:rPr>
          <w:rFonts w:ascii="Montserrat Light" w:eastAsia="Calibri" w:hAnsi="Montserrat Light" w:cstheme="majorHAnsi"/>
          <w:shd w:val="clear" w:color="auto" w:fill="FFFFFF"/>
        </w:rPr>
      </w:pPr>
      <w:r w:rsidRPr="00474615">
        <w:rPr>
          <w:rFonts w:ascii="Montserrat Light" w:eastAsia="Calibri" w:hAnsi="Montserrat Light" w:cstheme="majorHAnsi"/>
          <w:shd w:val="clear" w:color="auto" w:fill="FFFFFF"/>
        </w:rPr>
        <w:t>de reglementare şi de avizare, cu respectarea ierarhiei actelor normative;</w:t>
      </w:r>
    </w:p>
    <w:p w14:paraId="721991E5" w14:textId="77777777" w:rsidR="00D05761" w:rsidRPr="00474615" w:rsidRDefault="00D05761" w:rsidP="005E7D94">
      <w:pPr>
        <w:numPr>
          <w:ilvl w:val="0"/>
          <w:numId w:val="23"/>
        </w:numPr>
        <w:spacing w:after="0" w:line="240" w:lineRule="auto"/>
        <w:jc w:val="both"/>
        <w:rPr>
          <w:rFonts w:ascii="Montserrat Light" w:eastAsia="Calibri" w:hAnsi="Montserrat Light" w:cstheme="majorHAnsi"/>
          <w:shd w:val="clear" w:color="auto" w:fill="FFFFFF"/>
        </w:rPr>
      </w:pPr>
      <w:r w:rsidRPr="00474615">
        <w:rPr>
          <w:rFonts w:ascii="Montserrat Light" w:eastAsia="Calibri" w:hAnsi="Montserrat Light" w:cstheme="majorHAnsi"/>
          <w:shd w:val="clear" w:color="auto" w:fill="FFFFFF"/>
        </w:rPr>
        <w:t xml:space="preserve">de control şi monitorizare conform prevederilor legale aplicabile unor domenii de activate; </w:t>
      </w:r>
    </w:p>
    <w:p w14:paraId="59FEF374" w14:textId="77777777" w:rsidR="00D05761" w:rsidRPr="00474615" w:rsidRDefault="00D05761" w:rsidP="005E7D94">
      <w:pPr>
        <w:numPr>
          <w:ilvl w:val="0"/>
          <w:numId w:val="23"/>
        </w:numPr>
        <w:spacing w:after="0" w:line="240" w:lineRule="auto"/>
        <w:jc w:val="both"/>
        <w:rPr>
          <w:rFonts w:ascii="Montserrat Light" w:eastAsia="Calibri" w:hAnsi="Montserrat Light" w:cstheme="majorHAnsi"/>
          <w:shd w:val="clear" w:color="auto" w:fill="FFFFFF"/>
        </w:rPr>
      </w:pPr>
      <w:r w:rsidRPr="00474615">
        <w:rPr>
          <w:rFonts w:ascii="Montserrat Light" w:eastAsia="Calibri" w:hAnsi="Montserrat Light" w:cstheme="majorHAnsi"/>
          <w:shd w:val="clear" w:color="auto" w:fill="FFFFFF"/>
        </w:rPr>
        <w:t>de autoritate de stat în domeniile de activitate prevăzute de lege;</w:t>
      </w:r>
    </w:p>
    <w:p w14:paraId="24CE8D52" w14:textId="77777777" w:rsidR="00D05761" w:rsidRPr="00474615" w:rsidRDefault="00D05761" w:rsidP="005E7D94">
      <w:pPr>
        <w:numPr>
          <w:ilvl w:val="0"/>
          <w:numId w:val="23"/>
        </w:numPr>
        <w:spacing w:after="0" w:line="240" w:lineRule="auto"/>
        <w:jc w:val="both"/>
        <w:rPr>
          <w:rFonts w:ascii="Montserrat Light" w:eastAsia="Calibri" w:hAnsi="Montserrat Light" w:cstheme="majorHAnsi"/>
          <w:shd w:val="clear" w:color="auto" w:fill="FFFFFF"/>
        </w:rPr>
      </w:pPr>
      <w:r w:rsidRPr="00474615">
        <w:rPr>
          <w:rFonts w:ascii="Montserrat Light" w:eastAsia="Calibri" w:hAnsi="Montserrat Light" w:cstheme="majorHAnsi"/>
          <w:shd w:val="clear" w:color="auto" w:fill="FFFFFF"/>
        </w:rPr>
        <w:t>de administrare a patrimoniului Județului Cluj;</w:t>
      </w:r>
    </w:p>
    <w:p w14:paraId="23105703" w14:textId="77777777" w:rsidR="00D05761" w:rsidRPr="00474615" w:rsidRDefault="00D05761" w:rsidP="005E7D94">
      <w:pPr>
        <w:numPr>
          <w:ilvl w:val="0"/>
          <w:numId w:val="23"/>
        </w:numPr>
        <w:spacing w:after="0" w:line="240" w:lineRule="auto"/>
        <w:jc w:val="both"/>
        <w:rPr>
          <w:rFonts w:ascii="Montserrat Light" w:eastAsia="Calibri" w:hAnsi="Montserrat Light" w:cstheme="majorHAnsi"/>
          <w:shd w:val="clear" w:color="auto" w:fill="FFFFFF"/>
        </w:rPr>
      </w:pPr>
      <w:r w:rsidRPr="00474615">
        <w:rPr>
          <w:rFonts w:ascii="Montserrat Light" w:eastAsia="Calibri" w:hAnsi="Montserrat Light" w:cstheme="majorHAnsi"/>
          <w:shd w:val="clear" w:color="auto" w:fill="FFFFFF"/>
        </w:rPr>
        <w:t xml:space="preserve">de coordonare a activității consiliilor locale și </w:t>
      </w:r>
      <w:bookmarkStart w:id="60" w:name="_Hlk107346469"/>
      <w:r w:rsidRPr="00474615">
        <w:rPr>
          <w:rFonts w:ascii="Montserrat Light" w:eastAsia="Calibri" w:hAnsi="Montserrat Light" w:cstheme="majorHAnsi"/>
          <w:shd w:val="clear" w:color="auto" w:fill="FFFFFF"/>
        </w:rPr>
        <w:t>organismelor prestatoare de servicii publice de interes judeţean care își desfașoară activitatea sub autoritatea/subordinea consiliului județean</w:t>
      </w:r>
      <w:bookmarkEnd w:id="60"/>
      <w:r w:rsidRPr="00474615">
        <w:rPr>
          <w:rFonts w:ascii="Montserrat Light" w:eastAsia="Calibri" w:hAnsi="Montserrat Light" w:cstheme="majorHAnsi"/>
          <w:shd w:val="clear" w:color="auto" w:fill="FFFFFF"/>
        </w:rPr>
        <w:t>.</w:t>
      </w:r>
    </w:p>
    <w:p w14:paraId="44E6C7DC" w14:textId="5455D820" w:rsidR="00D05761" w:rsidRPr="00474615" w:rsidRDefault="001A3EE8" w:rsidP="00CA50D8">
      <w:pPr>
        <w:spacing w:after="0" w:line="240" w:lineRule="auto"/>
        <w:jc w:val="both"/>
        <w:rPr>
          <w:rFonts w:ascii="Montserrat Light" w:eastAsia="Times New Roman" w:hAnsi="Montserrat Light" w:cstheme="majorHAnsi"/>
          <w:b/>
          <w:bCs/>
        </w:rPr>
      </w:pPr>
      <w:r w:rsidRPr="00474615">
        <w:rPr>
          <w:rFonts w:ascii="Montserrat Light" w:eastAsia="Times New Roman" w:hAnsi="Montserrat Light" w:cstheme="majorHAnsi"/>
          <w:b/>
          <w:bCs/>
        </w:rPr>
        <w:t xml:space="preserve">Articolul </w:t>
      </w:r>
      <w:r w:rsidR="00E5623E" w:rsidRPr="00474615">
        <w:rPr>
          <w:rFonts w:ascii="Montserrat Light" w:eastAsia="Times New Roman" w:hAnsi="Montserrat Light" w:cstheme="majorHAnsi"/>
          <w:b/>
          <w:bCs/>
        </w:rPr>
        <w:t>20</w:t>
      </w:r>
    </w:p>
    <w:p w14:paraId="648E1E7B" w14:textId="01229113" w:rsidR="00D05761" w:rsidRPr="00474615" w:rsidRDefault="00D05761" w:rsidP="005E7D94">
      <w:pPr>
        <w:numPr>
          <w:ilvl w:val="0"/>
          <w:numId w:val="25"/>
        </w:numPr>
        <w:spacing w:after="0" w:line="240" w:lineRule="auto"/>
        <w:ind w:left="426" w:hanging="426"/>
        <w:jc w:val="both"/>
        <w:rPr>
          <w:rFonts w:ascii="Montserrat Light" w:eastAsia="Calibri" w:hAnsi="Montserrat Light" w:cstheme="majorHAnsi"/>
        </w:rPr>
      </w:pPr>
      <w:bookmarkStart w:id="61" w:name="_Hlk107391922"/>
      <w:r w:rsidRPr="00474615">
        <w:rPr>
          <w:rFonts w:ascii="Montserrat Light" w:eastAsia="Calibri" w:hAnsi="Montserrat Light" w:cstheme="majorHAnsi"/>
        </w:rPr>
        <w:t xml:space="preserve">Obiectivele generale </w:t>
      </w:r>
      <w:bookmarkEnd w:id="61"/>
      <w:r w:rsidRPr="00474615">
        <w:rPr>
          <w:rFonts w:ascii="Montserrat Light" w:eastAsia="Calibri" w:hAnsi="Montserrat Light" w:cstheme="majorHAnsi"/>
        </w:rPr>
        <w:t xml:space="preserve">ale Consiliului Județean Cluj </w:t>
      </w:r>
      <w:r w:rsidR="00261C9A" w:rsidRPr="00474615">
        <w:rPr>
          <w:rFonts w:ascii="Montserrat Light" w:eastAsia="Calibri" w:hAnsi="Montserrat Light" w:cstheme="majorHAnsi"/>
        </w:rPr>
        <w:t xml:space="preserve">sunt legate de </w:t>
      </w:r>
      <w:r w:rsidR="00756268" w:rsidRPr="00474615">
        <w:rPr>
          <w:rFonts w:ascii="Montserrat Light" w:eastAsia="Calibri" w:hAnsi="Montserrat Light" w:cstheme="majorHAnsi"/>
        </w:rPr>
        <w:t>scopul și misiunea Consiliului Județean</w:t>
      </w:r>
      <w:r w:rsidR="00386515" w:rsidRPr="00474615">
        <w:rPr>
          <w:rFonts w:ascii="Montserrat Light" w:eastAsia="Calibri" w:hAnsi="Montserrat Light" w:cstheme="majorHAnsi"/>
        </w:rPr>
        <w:t xml:space="preserve"> și </w:t>
      </w:r>
      <w:r w:rsidR="001909F2" w:rsidRPr="00474615">
        <w:rPr>
          <w:rFonts w:ascii="Montserrat Light" w:eastAsia="Calibri" w:hAnsi="Montserrat Light" w:cstheme="majorHAnsi"/>
        </w:rPr>
        <w:t>vizează</w:t>
      </w:r>
      <w:r w:rsidR="007D431B" w:rsidRPr="00474615">
        <w:rPr>
          <w:rFonts w:ascii="Montserrat Light" w:eastAsia="Calibri" w:hAnsi="Montserrat Light" w:cstheme="majorHAnsi"/>
        </w:rPr>
        <w:t xml:space="preserve"> </w:t>
      </w:r>
      <w:r w:rsidR="00C027E7" w:rsidRPr="00474615">
        <w:rPr>
          <w:rFonts w:ascii="Montserrat Light" w:eastAsia="Calibri" w:hAnsi="Montserrat Light" w:cstheme="majorHAnsi"/>
        </w:rPr>
        <w:t xml:space="preserve">realizarea </w:t>
      </w:r>
      <w:r w:rsidR="007D431B" w:rsidRPr="00474615">
        <w:rPr>
          <w:rFonts w:ascii="Montserrat Light" w:eastAsia="Calibri" w:hAnsi="Montserrat Light" w:cstheme="majorHAnsi"/>
        </w:rPr>
        <w:t>un</w:t>
      </w:r>
      <w:r w:rsidR="00C027E7" w:rsidRPr="00474615">
        <w:rPr>
          <w:rFonts w:ascii="Montserrat Light" w:eastAsia="Calibri" w:hAnsi="Montserrat Light" w:cstheme="majorHAnsi"/>
        </w:rPr>
        <w:t>ui</w:t>
      </w:r>
      <w:r w:rsidR="007D431B" w:rsidRPr="00474615">
        <w:rPr>
          <w:rFonts w:ascii="Montserrat Light" w:eastAsia="Calibri" w:hAnsi="Montserrat Light" w:cstheme="majorHAnsi"/>
        </w:rPr>
        <w:t xml:space="preserve"> impact pozitiv prin</w:t>
      </w:r>
      <w:r w:rsidR="006D3CD6" w:rsidRPr="00474615">
        <w:rPr>
          <w:rFonts w:ascii="Montserrat Light" w:eastAsia="Calibri" w:hAnsi="Montserrat Light" w:cstheme="majorHAnsi"/>
        </w:rPr>
        <w:t xml:space="preserve"> programe, proiecte care să </w:t>
      </w:r>
      <w:r w:rsidR="000256BB" w:rsidRPr="00474615">
        <w:rPr>
          <w:rFonts w:ascii="Montserrat Light" w:eastAsia="Calibri" w:hAnsi="Montserrat Light" w:cstheme="majorHAnsi"/>
        </w:rPr>
        <w:t>asigure</w:t>
      </w:r>
      <w:r w:rsidRPr="00474615">
        <w:rPr>
          <w:rFonts w:ascii="Montserrat Light" w:eastAsia="Calibri" w:hAnsi="Montserrat Light" w:cstheme="majorHAnsi"/>
        </w:rPr>
        <w:t>:</w:t>
      </w:r>
      <w:bookmarkStart w:id="62" w:name="_Hlk107386847"/>
    </w:p>
    <w:p w14:paraId="3B34538A" w14:textId="77777777" w:rsidR="00D05761" w:rsidRPr="00474615" w:rsidRDefault="00D05761" w:rsidP="00CA50D8">
      <w:pPr>
        <w:numPr>
          <w:ilvl w:val="1"/>
          <w:numId w:val="12"/>
        </w:numPr>
        <w:spacing w:after="0" w:line="240" w:lineRule="auto"/>
        <w:ind w:left="720"/>
        <w:jc w:val="both"/>
        <w:rPr>
          <w:rFonts w:ascii="Montserrat Light" w:eastAsia="Calibri" w:hAnsi="Montserrat Light" w:cstheme="majorHAnsi"/>
        </w:rPr>
      </w:pPr>
      <w:r w:rsidRPr="00474615">
        <w:rPr>
          <w:rFonts w:ascii="Montserrat Light" w:eastAsia="Calibri" w:hAnsi="Montserrat Light" w:cstheme="majorHAnsi"/>
        </w:rPr>
        <w:t xml:space="preserve">creșterea calității vieții cetățenilor județului prin dezvoltarea serviciilor publice din aria de competență a Consiliului Județean Cluj: sănătate, educație, cultură, servicii sociale, servicii comunitare de utilități publice, rețele de transport, urbanism și amenajarea teritoriului, protecția mediului; </w:t>
      </w:r>
    </w:p>
    <w:p w14:paraId="61759C76" w14:textId="77777777" w:rsidR="00D05761" w:rsidRPr="00474615" w:rsidRDefault="00D05761" w:rsidP="00CA50D8">
      <w:pPr>
        <w:numPr>
          <w:ilvl w:val="1"/>
          <w:numId w:val="12"/>
        </w:numPr>
        <w:spacing w:after="0" w:line="240" w:lineRule="auto"/>
        <w:ind w:left="720"/>
        <w:jc w:val="both"/>
        <w:rPr>
          <w:rFonts w:ascii="Montserrat Light" w:eastAsia="Calibri" w:hAnsi="Montserrat Light" w:cstheme="majorHAnsi"/>
        </w:rPr>
      </w:pPr>
      <w:r w:rsidRPr="00474615">
        <w:rPr>
          <w:rFonts w:ascii="Montserrat Light" w:eastAsia="Calibri" w:hAnsi="Montserrat Light" w:cstheme="majorHAnsi"/>
        </w:rPr>
        <w:t>susținerea transformării structurale a economiei județului bazată pe principiile sustenabilității, dezvoltării durabile și ale economiei circulare;</w:t>
      </w:r>
    </w:p>
    <w:p w14:paraId="78005812" w14:textId="77777777" w:rsidR="00D05761" w:rsidRPr="00474615" w:rsidRDefault="00D05761" w:rsidP="00CA50D8">
      <w:pPr>
        <w:numPr>
          <w:ilvl w:val="1"/>
          <w:numId w:val="12"/>
        </w:numPr>
        <w:spacing w:after="0" w:line="240" w:lineRule="auto"/>
        <w:ind w:left="720"/>
        <w:jc w:val="both"/>
        <w:rPr>
          <w:rFonts w:ascii="Montserrat Light" w:eastAsia="Calibri" w:hAnsi="Montserrat Light" w:cstheme="majorHAnsi"/>
        </w:rPr>
      </w:pPr>
      <w:r w:rsidRPr="00474615">
        <w:rPr>
          <w:rFonts w:ascii="Montserrat Light" w:eastAsia="Calibri" w:hAnsi="Montserrat Light" w:cstheme="majorHAnsi"/>
        </w:rPr>
        <w:t>valorificarea avantajelor transformării digitale în sectorul public și privat, susținerea dezvoltării  ecosistemului regional de inovare şi conectarea acestuia la reţele naţionale, europene şi globale, în scopul asigurării accesului la informații;</w:t>
      </w:r>
    </w:p>
    <w:p w14:paraId="403F9862" w14:textId="77777777" w:rsidR="00D05761" w:rsidRPr="00474615" w:rsidRDefault="00D05761" w:rsidP="00CA50D8">
      <w:pPr>
        <w:numPr>
          <w:ilvl w:val="1"/>
          <w:numId w:val="12"/>
        </w:numPr>
        <w:spacing w:after="0" w:line="240" w:lineRule="auto"/>
        <w:ind w:left="720"/>
        <w:jc w:val="both"/>
        <w:rPr>
          <w:rFonts w:ascii="Montserrat Light" w:eastAsia="Calibri" w:hAnsi="Montserrat Light" w:cstheme="majorHAnsi"/>
        </w:rPr>
      </w:pPr>
      <w:r w:rsidRPr="00474615">
        <w:rPr>
          <w:rFonts w:ascii="Montserrat Light" w:eastAsia="Calibri" w:hAnsi="Montserrat Light" w:cstheme="majorHAnsi"/>
        </w:rPr>
        <w:lastRenderedPageBreak/>
        <w:t>reducerea poluării, a emisiilor de carbon și a impactului la nivel județean al schimbărilor climatice, asigurarea unui mediu curat, rezilient și sigur pentru dezvoltarea durabilă a județului, mentinerea calității peisajului și creșterea atractivității acestuia pentru locuitori și turisti, protejarea patrimoniului  natural  și  construit și  valorificarea  elementelor de identitate teritorială;</w:t>
      </w:r>
    </w:p>
    <w:p w14:paraId="62C5CC87" w14:textId="77777777" w:rsidR="00D05761" w:rsidRPr="00474615" w:rsidRDefault="00D05761" w:rsidP="00CA50D8">
      <w:pPr>
        <w:numPr>
          <w:ilvl w:val="1"/>
          <w:numId w:val="12"/>
        </w:numPr>
        <w:spacing w:after="0" w:line="240" w:lineRule="auto"/>
        <w:ind w:left="720"/>
        <w:jc w:val="both"/>
        <w:rPr>
          <w:rFonts w:ascii="Montserrat Light" w:eastAsia="Calibri" w:hAnsi="Montserrat Light" w:cstheme="majorHAnsi"/>
        </w:rPr>
      </w:pPr>
      <w:r w:rsidRPr="00474615">
        <w:rPr>
          <w:rFonts w:ascii="Montserrat Light" w:eastAsia="Calibri" w:hAnsi="Montserrat Light" w:cstheme="majorHAnsi"/>
        </w:rPr>
        <w:t>consolidarea guvernanței colaborative și stimularea procesului de co-creare în valorificarea monumentelor istorice și resurselor de patrimoniu,  conservarea integrată a patrimoniului cultural imobil, punerea în valoare a patrimoniului cultural și consolidarea capacității de reziliență ca parte integrantă a fondului construit al localităților.</w:t>
      </w:r>
    </w:p>
    <w:p w14:paraId="59444A95" w14:textId="6E25AC56" w:rsidR="00D05761" w:rsidRPr="00474615" w:rsidRDefault="00D05761" w:rsidP="005E7D94">
      <w:pPr>
        <w:numPr>
          <w:ilvl w:val="0"/>
          <w:numId w:val="25"/>
        </w:numPr>
        <w:spacing w:after="0" w:line="240" w:lineRule="auto"/>
        <w:ind w:left="426" w:hanging="426"/>
        <w:jc w:val="both"/>
        <w:rPr>
          <w:rFonts w:ascii="Montserrat Light" w:eastAsia="Calibri" w:hAnsi="Montserrat Light" w:cstheme="majorHAnsi"/>
        </w:rPr>
      </w:pPr>
      <w:r w:rsidRPr="00474615">
        <w:rPr>
          <w:rFonts w:ascii="Montserrat Light" w:eastAsia="Calibri" w:hAnsi="Montserrat Light" w:cstheme="majorHAnsi"/>
        </w:rPr>
        <w:t xml:space="preserve">Obiectivele generale se </w:t>
      </w:r>
      <w:r w:rsidR="001909F2" w:rsidRPr="00474615">
        <w:rPr>
          <w:rFonts w:ascii="Montserrat Light" w:eastAsia="Calibri" w:hAnsi="Montserrat Light" w:cstheme="majorHAnsi"/>
        </w:rPr>
        <w:t xml:space="preserve">elaborează, </w:t>
      </w:r>
      <w:r w:rsidRPr="00474615">
        <w:rPr>
          <w:rFonts w:ascii="Montserrat Light" w:eastAsia="Calibri" w:hAnsi="Montserrat Light" w:cstheme="majorHAnsi"/>
        </w:rPr>
        <w:t xml:space="preserve">monitorizează și se actualizează </w:t>
      </w:r>
      <w:r w:rsidR="007B5A10" w:rsidRPr="00474615">
        <w:rPr>
          <w:rFonts w:ascii="Montserrat Light" w:eastAsia="Calibri" w:hAnsi="Montserrat Light" w:cstheme="majorHAnsi"/>
        </w:rPr>
        <w:t xml:space="preserve">în conformitate cu </w:t>
      </w:r>
      <w:r w:rsidR="00BE01B6" w:rsidRPr="00474615">
        <w:rPr>
          <w:rFonts w:ascii="Montserrat Light" w:eastAsia="Calibri" w:hAnsi="Montserrat Light" w:cstheme="majorHAnsi"/>
        </w:rPr>
        <w:t>normel</w:t>
      </w:r>
      <w:r w:rsidR="000256BB" w:rsidRPr="00474615">
        <w:rPr>
          <w:rFonts w:ascii="Montserrat Light" w:eastAsia="Calibri" w:hAnsi="Montserrat Light" w:cstheme="majorHAnsi"/>
        </w:rPr>
        <w:t>e</w:t>
      </w:r>
      <w:r w:rsidR="00BE01B6" w:rsidRPr="00474615">
        <w:rPr>
          <w:rFonts w:ascii="Montserrat Light" w:eastAsia="Calibri" w:hAnsi="Montserrat Light" w:cstheme="majorHAnsi"/>
        </w:rPr>
        <w:t xml:space="preserve"> și standardele de control intern managerial, </w:t>
      </w:r>
      <w:r w:rsidRPr="00474615">
        <w:rPr>
          <w:rFonts w:ascii="Montserrat Light" w:eastAsia="Calibri" w:hAnsi="Montserrat Light" w:cstheme="majorHAnsi"/>
        </w:rPr>
        <w:t>ori de câte ori este necesar astfel încât acestea să fie corelate cu misiunea şi scopurile Consiliului Județean Cluj şi cu respectarea principiilor de economicitate, eficienţă şi eficacitate.</w:t>
      </w:r>
    </w:p>
    <w:p w14:paraId="2BEE136B" w14:textId="77777777" w:rsidR="00D05761" w:rsidRPr="00474615" w:rsidRDefault="00D05761" w:rsidP="005E7D94">
      <w:pPr>
        <w:numPr>
          <w:ilvl w:val="0"/>
          <w:numId w:val="25"/>
        </w:numPr>
        <w:spacing w:after="0" w:line="240" w:lineRule="auto"/>
        <w:ind w:left="426" w:hanging="426"/>
        <w:jc w:val="both"/>
        <w:rPr>
          <w:rFonts w:ascii="Montserrat Light" w:eastAsia="Calibri" w:hAnsi="Montserrat Light" w:cstheme="majorHAnsi"/>
        </w:rPr>
      </w:pPr>
      <w:r w:rsidRPr="00474615">
        <w:rPr>
          <w:rFonts w:ascii="Montserrat Light" w:eastAsia="Calibri" w:hAnsi="Montserrat Light" w:cstheme="majorHAnsi"/>
          <w:shd w:val="clear" w:color="auto" w:fill="FFFFFF"/>
        </w:rPr>
        <w:t>Obiectivele generale se transpun în obiective specifice care se stabilesc, anual, la nivelul fiecărui compartiment din cadrul entităţii publice.</w:t>
      </w:r>
    </w:p>
    <w:bookmarkEnd w:id="62"/>
    <w:p w14:paraId="676BA8D1" w14:textId="4E79D4B0" w:rsidR="00D05761" w:rsidRPr="00474615" w:rsidRDefault="001A3EE8" w:rsidP="00CA50D8">
      <w:pPr>
        <w:spacing w:after="0" w:line="240" w:lineRule="auto"/>
        <w:jc w:val="both"/>
        <w:rPr>
          <w:rFonts w:ascii="Montserrat Light" w:eastAsia="Times New Roman" w:hAnsi="Montserrat Light" w:cstheme="majorHAnsi"/>
          <w:b/>
          <w:bCs/>
        </w:rPr>
      </w:pPr>
      <w:r w:rsidRPr="00474615">
        <w:rPr>
          <w:rFonts w:ascii="Montserrat Light" w:eastAsia="Times New Roman" w:hAnsi="Montserrat Light" w:cstheme="majorHAnsi"/>
          <w:b/>
          <w:bCs/>
        </w:rPr>
        <w:t xml:space="preserve">Articolul </w:t>
      </w:r>
      <w:r w:rsidR="00D05761" w:rsidRPr="00474615">
        <w:rPr>
          <w:rFonts w:ascii="Montserrat Light" w:eastAsia="Times New Roman" w:hAnsi="Montserrat Light" w:cstheme="majorHAnsi"/>
          <w:b/>
          <w:bCs/>
        </w:rPr>
        <w:t>2</w:t>
      </w:r>
      <w:r w:rsidR="00E5623E" w:rsidRPr="00474615">
        <w:rPr>
          <w:rFonts w:ascii="Montserrat Light" w:eastAsia="Times New Roman" w:hAnsi="Montserrat Light" w:cstheme="majorHAnsi"/>
          <w:b/>
          <w:bCs/>
        </w:rPr>
        <w:t>1</w:t>
      </w:r>
    </w:p>
    <w:p w14:paraId="28383591" w14:textId="77777777" w:rsidR="00D05761" w:rsidRPr="00474615" w:rsidRDefault="00D05761" w:rsidP="00CA50D8">
      <w:pPr>
        <w:spacing w:after="0" w:line="240" w:lineRule="auto"/>
        <w:ind w:left="426"/>
        <w:jc w:val="both"/>
        <w:rPr>
          <w:rFonts w:ascii="Montserrat Light" w:eastAsia="Calibri" w:hAnsi="Montserrat Light" w:cstheme="majorHAnsi"/>
        </w:rPr>
      </w:pPr>
      <w:r w:rsidRPr="00474615">
        <w:rPr>
          <w:rFonts w:ascii="Montserrat Light" w:eastAsia="Calibri" w:hAnsi="Montserrat Light" w:cstheme="majorHAnsi"/>
        </w:rPr>
        <w:t>Valorile care definesc activitatea aparatului de specialitate sunt respectarea legii, imparțialitate, obiectivitate, responsabilitatea față de cetățean și comunitățile locale, transparența actului decizional, profesionalism și responsabilitate, etică, eficiență, economicitate, eficacitate și calitate în activitățile desfășurate, orientare către beneficiarul actului administrativ și orientare spre rezultate.</w:t>
      </w:r>
    </w:p>
    <w:p w14:paraId="144D4D27" w14:textId="77777777" w:rsidR="00DC33E3" w:rsidRPr="00474615" w:rsidRDefault="00DC33E3" w:rsidP="00CA50D8">
      <w:pPr>
        <w:spacing w:after="0" w:line="240" w:lineRule="auto"/>
        <w:jc w:val="center"/>
        <w:rPr>
          <w:rFonts w:ascii="Montserrat Light" w:eastAsiaTheme="minorEastAsia" w:hAnsi="Montserrat Light" w:cstheme="majorHAnsi"/>
          <w:b/>
          <w:bCs/>
        </w:rPr>
      </w:pPr>
    </w:p>
    <w:p w14:paraId="3202D324" w14:textId="2D5440F9" w:rsidR="00D05761" w:rsidRPr="00474615" w:rsidRDefault="00D05761" w:rsidP="00CA50D8">
      <w:pPr>
        <w:spacing w:after="0" w:line="240" w:lineRule="auto"/>
        <w:jc w:val="center"/>
        <w:rPr>
          <w:rFonts w:ascii="Montserrat Light" w:eastAsiaTheme="minorEastAsia" w:hAnsi="Montserrat Light" w:cstheme="majorHAnsi"/>
          <w:b/>
          <w:bCs/>
        </w:rPr>
      </w:pPr>
      <w:r w:rsidRPr="00474615">
        <w:rPr>
          <w:rFonts w:ascii="Montserrat Light" w:eastAsiaTheme="minorEastAsia" w:hAnsi="Montserrat Light" w:cstheme="majorHAnsi"/>
          <w:b/>
          <w:bCs/>
        </w:rPr>
        <w:t>CAPITOLUL III</w:t>
      </w:r>
      <w:r w:rsidRPr="00474615">
        <w:rPr>
          <w:rFonts w:ascii="Montserrat Light" w:eastAsiaTheme="minorEastAsia" w:hAnsi="Montserrat Light" w:cstheme="majorHAnsi"/>
          <w:b/>
          <w:bCs/>
        </w:rPr>
        <w:tab/>
      </w:r>
    </w:p>
    <w:p w14:paraId="316AE34C" w14:textId="77777777" w:rsidR="00D05761" w:rsidRPr="00474615" w:rsidRDefault="00D05761" w:rsidP="00CA50D8">
      <w:pPr>
        <w:spacing w:after="0" w:line="240" w:lineRule="auto"/>
        <w:jc w:val="center"/>
        <w:rPr>
          <w:rFonts w:ascii="Montserrat Light" w:eastAsiaTheme="minorEastAsia" w:hAnsi="Montserrat Light" w:cstheme="majorHAnsi"/>
          <w:b/>
          <w:bCs/>
        </w:rPr>
      </w:pPr>
      <w:r w:rsidRPr="00474615">
        <w:rPr>
          <w:rFonts w:ascii="Montserrat Light" w:eastAsiaTheme="minorEastAsia" w:hAnsi="Montserrat Light" w:cstheme="majorHAnsi"/>
          <w:b/>
          <w:bCs/>
        </w:rPr>
        <w:t>STRUCTURA ORGANIZATORICĂ A APARATULUI DE SPECIALITATE</w:t>
      </w:r>
    </w:p>
    <w:p w14:paraId="6C9E9E91" w14:textId="05D80F4C" w:rsidR="00D05761" w:rsidRPr="00474615" w:rsidRDefault="001A3EE8" w:rsidP="00CA50D8">
      <w:pPr>
        <w:spacing w:after="0" w:line="240" w:lineRule="auto"/>
        <w:rPr>
          <w:rFonts w:ascii="Montserrat Light" w:eastAsiaTheme="minorEastAsia" w:hAnsi="Montserrat Light" w:cstheme="majorHAnsi"/>
          <w:b/>
          <w:bCs/>
        </w:rPr>
      </w:pPr>
      <w:r w:rsidRPr="00474615">
        <w:rPr>
          <w:rFonts w:ascii="Montserrat Light" w:eastAsiaTheme="minorEastAsia" w:hAnsi="Montserrat Light" w:cstheme="majorHAnsi"/>
          <w:b/>
          <w:bCs/>
        </w:rPr>
        <w:t xml:space="preserve">Articolul </w:t>
      </w:r>
      <w:r w:rsidR="00D05761" w:rsidRPr="00474615">
        <w:rPr>
          <w:rFonts w:ascii="Montserrat Light" w:eastAsiaTheme="minorEastAsia" w:hAnsi="Montserrat Light" w:cstheme="majorHAnsi"/>
          <w:b/>
          <w:bCs/>
        </w:rPr>
        <w:t>2</w:t>
      </w:r>
      <w:r w:rsidR="00E5623E" w:rsidRPr="00474615">
        <w:rPr>
          <w:rFonts w:ascii="Montserrat Light" w:eastAsiaTheme="minorEastAsia" w:hAnsi="Montserrat Light" w:cstheme="majorHAnsi"/>
          <w:b/>
          <w:bCs/>
        </w:rPr>
        <w:t>2</w:t>
      </w:r>
    </w:p>
    <w:p w14:paraId="1C361737" w14:textId="77777777" w:rsidR="00D05761" w:rsidRPr="00474615" w:rsidRDefault="00D05761" w:rsidP="005E7D94">
      <w:pPr>
        <w:pStyle w:val="Listparagraf"/>
        <w:numPr>
          <w:ilvl w:val="0"/>
          <w:numId w:val="26"/>
        </w:numPr>
        <w:autoSpaceDE w:val="0"/>
        <w:autoSpaceDN w:val="0"/>
        <w:adjustRightInd w:val="0"/>
        <w:ind w:left="426" w:hanging="426"/>
        <w:jc w:val="both"/>
        <w:rPr>
          <w:rFonts w:ascii="Montserrat Light" w:hAnsi="Montserrat Light" w:cstheme="majorHAnsi"/>
          <w:lang w:val="ro-RO"/>
        </w:rPr>
      </w:pPr>
      <w:r w:rsidRPr="00474615">
        <w:rPr>
          <w:rFonts w:ascii="Montserrat Light" w:hAnsi="Montserrat Light" w:cstheme="majorHAnsi"/>
          <w:lang w:val="ro-RO"/>
        </w:rPr>
        <w:t>Structura organizatorică a Consiliului Județean Cluj cuprinde funcțiile de președinte și vicepreședinte, funcția contractuală de conducere de administrator public, cabinetele președintelui și vicepreședinților și aparatul de specialitate.</w:t>
      </w:r>
    </w:p>
    <w:p w14:paraId="62255A3E" w14:textId="77777777" w:rsidR="00D05761" w:rsidRPr="00474615" w:rsidRDefault="00D05761" w:rsidP="005E7D94">
      <w:pPr>
        <w:numPr>
          <w:ilvl w:val="0"/>
          <w:numId w:val="26"/>
        </w:numPr>
        <w:autoSpaceDE w:val="0"/>
        <w:autoSpaceDN w:val="0"/>
        <w:adjustRightInd w:val="0"/>
        <w:spacing w:after="0" w:line="240" w:lineRule="auto"/>
        <w:ind w:left="426" w:hanging="426"/>
        <w:jc w:val="both"/>
        <w:rPr>
          <w:rFonts w:ascii="Montserrat Light" w:eastAsia="Calibri" w:hAnsi="Montserrat Light" w:cstheme="majorHAnsi"/>
        </w:rPr>
      </w:pPr>
      <w:r w:rsidRPr="00474615">
        <w:rPr>
          <w:rFonts w:ascii="Montserrat Light" w:eastAsia="Calibri" w:hAnsi="Montserrat Light" w:cstheme="majorHAnsi"/>
        </w:rPr>
        <w:t>Aparatul de specialitate al Consiliului Județean Cluj este organizat pe domenii de activitate și structuri funcționale, care asigură realizarea obiectivelor și atribuţiilor consiliului judeţean, așa cum sunt stabilite acestea în legislație, precum și punerea în aplicare a prevederilor hotărârilor consiliului județean şi a dispoziţiilor președintelui consiliului județean, în concordanță cu  organigrama:</w:t>
      </w:r>
    </w:p>
    <w:p w14:paraId="4E03DE61" w14:textId="77777777" w:rsidR="00D05761" w:rsidRPr="00474615" w:rsidRDefault="00D05761" w:rsidP="005E7D94">
      <w:pPr>
        <w:numPr>
          <w:ilvl w:val="0"/>
          <w:numId w:val="43"/>
        </w:numPr>
        <w:autoSpaceDE w:val="0"/>
        <w:autoSpaceDN w:val="0"/>
        <w:adjustRightInd w:val="0"/>
        <w:spacing w:after="0" w:line="240" w:lineRule="auto"/>
        <w:jc w:val="both"/>
        <w:rPr>
          <w:rFonts w:ascii="Montserrat Light" w:eastAsia="Calibri" w:hAnsi="Montserrat Light" w:cstheme="majorHAnsi"/>
        </w:rPr>
      </w:pPr>
      <w:r w:rsidRPr="00474615">
        <w:rPr>
          <w:rFonts w:ascii="Montserrat Light" w:eastAsia="Calibri" w:hAnsi="Montserrat Light" w:cstheme="majorHAnsi"/>
        </w:rPr>
        <w:t>secretarul general al județului,</w:t>
      </w:r>
    </w:p>
    <w:p w14:paraId="0577119F" w14:textId="77777777" w:rsidR="00D05761" w:rsidRPr="00474615" w:rsidRDefault="00D05761" w:rsidP="005E7D94">
      <w:pPr>
        <w:numPr>
          <w:ilvl w:val="0"/>
          <w:numId w:val="43"/>
        </w:numPr>
        <w:autoSpaceDE w:val="0"/>
        <w:autoSpaceDN w:val="0"/>
        <w:adjustRightInd w:val="0"/>
        <w:spacing w:after="0" w:line="240" w:lineRule="auto"/>
        <w:jc w:val="both"/>
        <w:rPr>
          <w:rFonts w:ascii="Montserrat Light" w:eastAsia="Calibri" w:hAnsi="Montserrat Light" w:cstheme="majorHAnsi"/>
        </w:rPr>
      </w:pPr>
      <w:r w:rsidRPr="00474615">
        <w:rPr>
          <w:rFonts w:ascii="Montserrat Light" w:eastAsia="Calibri" w:hAnsi="Montserrat Light" w:cstheme="majorHAnsi"/>
        </w:rPr>
        <w:t>direcția generală/direcția,</w:t>
      </w:r>
    </w:p>
    <w:p w14:paraId="43EBC732" w14:textId="77777777" w:rsidR="00D05761" w:rsidRPr="00474615" w:rsidRDefault="00D05761" w:rsidP="005E7D94">
      <w:pPr>
        <w:numPr>
          <w:ilvl w:val="0"/>
          <w:numId w:val="43"/>
        </w:numPr>
        <w:autoSpaceDE w:val="0"/>
        <w:autoSpaceDN w:val="0"/>
        <w:adjustRightInd w:val="0"/>
        <w:spacing w:after="0" w:line="240" w:lineRule="auto"/>
        <w:jc w:val="both"/>
        <w:rPr>
          <w:rFonts w:ascii="Montserrat Light" w:eastAsia="Calibri" w:hAnsi="Montserrat Light" w:cstheme="majorHAnsi"/>
        </w:rPr>
      </w:pPr>
      <w:r w:rsidRPr="00474615">
        <w:rPr>
          <w:rFonts w:ascii="Montserrat Light" w:eastAsia="Calibri" w:hAnsi="Montserrat Light" w:cstheme="majorHAnsi"/>
        </w:rPr>
        <w:t>serviciul,</w:t>
      </w:r>
    </w:p>
    <w:p w14:paraId="540FC01B" w14:textId="77777777" w:rsidR="00D05761" w:rsidRPr="00474615" w:rsidRDefault="00D05761" w:rsidP="005E7D94">
      <w:pPr>
        <w:numPr>
          <w:ilvl w:val="0"/>
          <w:numId w:val="43"/>
        </w:numPr>
        <w:autoSpaceDE w:val="0"/>
        <w:autoSpaceDN w:val="0"/>
        <w:adjustRightInd w:val="0"/>
        <w:spacing w:after="0" w:line="240" w:lineRule="auto"/>
        <w:jc w:val="both"/>
        <w:rPr>
          <w:rFonts w:ascii="Montserrat Light" w:eastAsia="Calibri" w:hAnsi="Montserrat Light" w:cstheme="majorHAnsi"/>
        </w:rPr>
      </w:pPr>
      <w:r w:rsidRPr="00474615">
        <w:rPr>
          <w:rFonts w:ascii="Montserrat Light" w:eastAsia="Calibri" w:hAnsi="Montserrat Light" w:cstheme="majorHAnsi"/>
        </w:rPr>
        <w:t>compartimentul.</w:t>
      </w:r>
    </w:p>
    <w:p w14:paraId="7B49AC17" w14:textId="006CE6B4" w:rsidR="00D05761" w:rsidRPr="00474615" w:rsidRDefault="00D05761" w:rsidP="005E7D94">
      <w:pPr>
        <w:numPr>
          <w:ilvl w:val="0"/>
          <w:numId w:val="26"/>
        </w:numPr>
        <w:autoSpaceDE w:val="0"/>
        <w:autoSpaceDN w:val="0"/>
        <w:adjustRightInd w:val="0"/>
        <w:spacing w:after="0" w:line="240" w:lineRule="auto"/>
        <w:ind w:left="426" w:hanging="426"/>
        <w:jc w:val="both"/>
        <w:rPr>
          <w:rFonts w:ascii="Montserrat Light" w:eastAsia="Calibri" w:hAnsi="Montserrat Light" w:cstheme="majorHAnsi"/>
        </w:rPr>
      </w:pPr>
      <w:r w:rsidRPr="00474615">
        <w:rPr>
          <w:rFonts w:ascii="Montserrat Light" w:eastAsia="Calibri" w:hAnsi="Montserrat Light" w:cstheme="majorHAnsi"/>
        </w:rPr>
        <w:t>În cadrul direcţiei generale/direcţiilor sunt organizate servicii</w:t>
      </w:r>
      <w:r w:rsidR="008F4173" w:rsidRPr="00474615">
        <w:rPr>
          <w:rFonts w:ascii="Montserrat Light" w:eastAsia="Calibri" w:hAnsi="Montserrat Light" w:cstheme="majorHAnsi"/>
        </w:rPr>
        <w:t xml:space="preserve"> </w:t>
      </w:r>
      <w:r w:rsidRPr="00474615">
        <w:rPr>
          <w:rFonts w:ascii="Montserrat Light" w:eastAsia="Calibri" w:hAnsi="Montserrat Light" w:cstheme="majorHAnsi"/>
        </w:rPr>
        <w:t>și compartimente.</w:t>
      </w:r>
    </w:p>
    <w:p w14:paraId="545BD7DB" w14:textId="77777777" w:rsidR="00D05761" w:rsidRPr="00474615" w:rsidRDefault="00D05761" w:rsidP="005E7D94">
      <w:pPr>
        <w:pStyle w:val="Listparagraf"/>
        <w:numPr>
          <w:ilvl w:val="0"/>
          <w:numId w:val="26"/>
        </w:numPr>
        <w:autoSpaceDE w:val="0"/>
        <w:autoSpaceDN w:val="0"/>
        <w:adjustRightInd w:val="0"/>
        <w:ind w:left="426" w:hanging="426"/>
        <w:jc w:val="both"/>
        <w:rPr>
          <w:rFonts w:ascii="Montserrat Light" w:hAnsi="Montserrat Light" w:cstheme="majorHAnsi"/>
          <w:lang w:val="ro-RO"/>
        </w:rPr>
      </w:pPr>
      <w:r w:rsidRPr="00474615">
        <w:rPr>
          <w:rFonts w:ascii="Montserrat Light" w:hAnsi="Montserrat Light" w:cstheme="majorHAnsi"/>
          <w:lang w:val="ro-RO"/>
        </w:rPr>
        <w:t>Structura organizatorică (organigrama), structura pe compartimente funcționale, precum și numarul de posturi necesar pentru fiecare compartiment din structura organizatorică a aparatului de specialitate al consiliului județean sunt aprobate prin hotărâre de Consiliul Județean Cluj.</w:t>
      </w:r>
    </w:p>
    <w:p w14:paraId="6274BCCE" w14:textId="77777777" w:rsidR="00D05761" w:rsidRPr="00474615" w:rsidRDefault="00D05761" w:rsidP="005E7D94">
      <w:pPr>
        <w:numPr>
          <w:ilvl w:val="0"/>
          <w:numId w:val="26"/>
        </w:numPr>
        <w:autoSpaceDE w:val="0"/>
        <w:autoSpaceDN w:val="0"/>
        <w:adjustRightInd w:val="0"/>
        <w:spacing w:after="0" w:line="240" w:lineRule="auto"/>
        <w:ind w:left="426" w:hanging="426"/>
        <w:jc w:val="both"/>
        <w:rPr>
          <w:rFonts w:ascii="Montserrat Light" w:eastAsia="Calibri" w:hAnsi="Montserrat Light" w:cstheme="majorHAnsi"/>
        </w:rPr>
      </w:pPr>
      <w:r w:rsidRPr="00474615">
        <w:rPr>
          <w:rFonts w:ascii="Montserrat Light" w:eastAsia="Calibri" w:hAnsi="Montserrat Light" w:cstheme="majorHAnsi"/>
        </w:rPr>
        <w:t>Încadrarea cu personal de conducere şi personal de execuţie a compartimentelor se regăseşte în statul de funcţii al aparatului de specialitate şi se realizează cu respectarea concordanţei dintre natura funcțiilor/posturilor şi competenţele profesionale şi manageriale necesare îndeplinirii sarcinilor salariaţilor.</w:t>
      </w:r>
    </w:p>
    <w:p w14:paraId="3AE2AEF5" w14:textId="77777777" w:rsidR="00D05761" w:rsidRPr="00474615" w:rsidRDefault="00D05761" w:rsidP="005E7D94">
      <w:pPr>
        <w:numPr>
          <w:ilvl w:val="0"/>
          <w:numId w:val="26"/>
        </w:numPr>
        <w:autoSpaceDE w:val="0"/>
        <w:autoSpaceDN w:val="0"/>
        <w:adjustRightInd w:val="0"/>
        <w:spacing w:after="0" w:line="240" w:lineRule="auto"/>
        <w:ind w:left="426" w:hanging="426"/>
        <w:jc w:val="both"/>
        <w:rPr>
          <w:rFonts w:ascii="Montserrat Light" w:eastAsia="Calibri" w:hAnsi="Montserrat Light" w:cstheme="majorHAnsi"/>
        </w:rPr>
      </w:pPr>
      <w:r w:rsidRPr="00474615">
        <w:rPr>
          <w:rFonts w:ascii="Montserrat Light" w:eastAsia="Calibri" w:hAnsi="Montserrat Light" w:cstheme="majorHAnsi"/>
        </w:rPr>
        <w:t>Ierarhizarea posturilor în structura organizatorică a aparatului de specialitate are la bază criteriile generale de ierarhizare prevăzute de legea privind salarizarea unitară a personalului plătit din fonduri publice, atât între domeniile de activitate, cât şi în cadrul aceluiaşi domeniu: cunoştinţe şi experienţă; complexitate, creativitate şi diversitate a activităţilor; judecata şi impactul deciziilor; responsabilitate, coordonare şi supervizare; dialog social şi comunicare; condiţii de muncă; incompatibilităţi şi regimuri speciale.</w:t>
      </w:r>
    </w:p>
    <w:p w14:paraId="22E1E560" w14:textId="77777777" w:rsidR="00F36EC1" w:rsidRPr="00474615" w:rsidRDefault="00F36EC1" w:rsidP="00CA50D8">
      <w:pPr>
        <w:autoSpaceDE w:val="0"/>
        <w:autoSpaceDN w:val="0"/>
        <w:adjustRightInd w:val="0"/>
        <w:spacing w:after="0" w:line="240" w:lineRule="auto"/>
        <w:jc w:val="both"/>
        <w:rPr>
          <w:rFonts w:ascii="Montserrat Light" w:eastAsia="Times New Roman" w:hAnsi="Montserrat Light" w:cstheme="majorHAnsi"/>
          <w:b/>
          <w:bCs/>
        </w:rPr>
      </w:pPr>
    </w:p>
    <w:p w14:paraId="1681CB09" w14:textId="77777777" w:rsidR="006C0BD2" w:rsidRPr="00474615" w:rsidRDefault="006C0BD2" w:rsidP="00CA50D8">
      <w:pPr>
        <w:autoSpaceDE w:val="0"/>
        <w:autoSpaceDN w:val="0"/>
        <w:adjustRightInd w:val="0"/>
        <w:spacing w:after="0" w:line="240" w:lineRule="auto"/>
        <w:jc w:val="center"/>
        <w:rPr>
          <w:rFonts w:ascii="Montserrat Light" w:eastAsia="Times New Roman" w:hAnsi="Montserrat Light" w:cstheme="majorHAnsi"/>
          <w:b/>
          <w:bCs/>
        </w:rPr>
      </w:pPr>
    </w:p>
    <w:p w14:paraId="3CD1A2BE" w14:textId="38E50C4A" w:rsidR="00D05761" w:rsidRPr="00474615" w:rsidRDefault="006C0BD2" w:rsidP="00CA50D8">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lastRenderedPageBreak/>
        <w:t>CAPITOLUL</w:t>
      </w:r>
      <w:r w:rsidR="00D05761" w:rsidRPr="00474615">
        <w:rPr>
          <w:rFonts w:ascii="Montserrat Light" w:eastAsia="Times New Roman" w:hAnsi="Montserrat Light" w:cstheme="majorHAnsi"/>
          <w:b/>
          <w:bCs/>
        </w:rPr>
        <w:t xml:space="preserve"> IV</w:t>
      </w:r>
    </w:p>
    <w:p w14:paraId="515D1569" w14:textId="77777777" w:rsidR="00D05761" w:rsidRPr="00474615" w:rsidRDefault="00D05761" w:rsidP="00CA50D8">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ab/>
        <w:t>STRUCTURILE FUNCȚIONALE CU ACTIVITATE PERMANENTĂ SAU TEMPORARĂ</w:t>
      </w:r>
    </w:p>
    <w:p w14:paraId="7B0B346F" w14:textId="77777777" w:rsidR="00D05761" w:rsidRPr="00474615" w:rsidRDefault="00D05761" w:rsidP="00CA50D8">
      <w:pPr>
        <w:autoSpaceDE w:val="0"/>
        <w:autoSpaceDN w:val="0"/>
        <w:adjustRightInd w:val="0"/>
        <w:spacing w:after="0" w:line="240" w:lineRule="auto"/>
        <w:jc w:val="center"/>
        <w:rPr>
          <w:rFonts w:ascii="Montserrat Light" w:eastAsia="Times New Roman" w:hAnsi="Montserrat Light" w:cstheme="majorHAnsi"/>
          <w:b/>
          <w:bCs/>
        </w:rPr>
      </w:pPr>
    </w:p>
    <w:p w14:paraId="77E7779D" w14:textId="77777777" w:rsidR="00D05761" w:rsidRPr="00474615" w:rsidRDefault="00D05761" w:rsidP="00CA50D8">
      <w:pPr>
        <w:tabs>
          <w:tab w:val="left" w:pos="858"/>
          <w:tab w:val="left" w:pos="1014"/>
          <w:tab w:val="left" w:pos="2652"/>
        </w:tabs>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Secțiunea 1</w:t>
      </w:r>
    </w:p>
    <w:p w14:paraId="05E4B474" w14:textId="77777777" w:rsidR="00D05761" w:rsidRPr="00474615" w:rsidRDefault="00D05761" w:rsidP="00CA50D8">
      <w:pPr>
        <w:tabs>
          <w:tab w:val="left" w:pos="858"/>
          <w:tab w:val="left" w:pos="1014"/>
          <w:tab w:val="left" w:pos="2652"/>
        </w:tabs>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Structuri permanente sau temporare de lucru</w:t>
      </w:r>
    </w:p>
    <w:p w14:paraId="33C1DBC2" w14:textId="507E44D6" w:rsidR="00D05761" w:rsidRPr="00474615" w:rsidRDefault="001A3EE8" w:rsidP="00CA50D8">
      <w:pPr>
        <w:tabs>
          <w:tab w:val="left" w:pos="720"/>
          <w:tab w:val="left" w:pos="1080"/>
        </w:tabs>
        <w:autoSpaceDE w:val="0"/>
        <w:autoSpaceDN w:val="0"/>
        <w:adjustRightInd w:val="0"/>
        <w:spacing w:after="0" w:line="240" w:lineRule="auto"/>
        <w:jc w:val="both"/>
        <w:rPr>
          <w:rFonts w:ascii="Montserrat Light" w:eastAsia="Times New Roman" w:hAnsi="Montserrat Light" w:cstheme="majorHAnsi"/>
          <w:b/>
          <w:bCs/>
        </w:rPr>
      </w:pPr>
      <w:r w:rsidRPr="00474615">
        <w:rPr>
          <w:rFonts w:ascii="Montserrat Light" w:eastAsia="Times New Roman" w:hAnsi="Montserrat Light" w:cstheme="majorHAnsi"/>
          <w:b/>
          <w:bCs/>
        </w:rPr>
        <w:t xml:space="preserve">Articolul </w:t>
      </w:r>
      <w:r w:rsidR="00D05761" w:rsidRPr="00474615">
        <w:rPr>
          <w:rFonts w:ascii="Montserrat Light" w:eastAsia="Times New Roman" w:hAnsi="Montserrat Light" w:cstheme="majorHAnsi"/>
          <w:b/>
          <w:bCs/>
        </w:rPr>
        <w:t>2</w:t>
      </w:r>
      <w:r w:rsidR="00E5623E" w:rsidRPr="00474615">
        <w:rPr>
          <w:rFonts w:ascii="Montserrat Light" w:eastAsia="Times New Roman" w:hAnsi="Montserrat Light" w:cstheme="majorHAnsi"/>
          <w:b/>
          <w:bCs/>
        </w:rPr>
        <w:t>3</w:t>
      </w:r>
    </w:p>
    <w:p w14:paraId="2F187360" w14:textId="77777777" w:rsidR="00D05761" w:rsidRPr="00474615" w:rsidRDefault="00D05761" w:rsidP="005E7D94">
      <w:pPr>
        <w:numPr>
          <w:ilvl w:val="0"/>
          <w:numId w:val="37"/>
        </w:numPr>
        <w:tabs>
          <w:tab w:val="left" w:pos="2652"/>
        </w:tabs>
        <w:autoSpaceDE w:val="0"/>
        <w:autoSpaceDN w:val="0"/>
        <w:adjustRightInd w:val="0"/>
        <w:spacing w:after="0" w:line="240" w:lineRule="auto"/>
        <w:ind w:left="426" w:hanging="426"/>
        <w:jc w:val="both"/>
        <w:rPr>
          <w:rFonts w:ascii="Montserrat Light" w:eastAsia="Calibri" w:hAnsi="Montserrat Light" w:cstheme="majorHAnsi"/>
        </w:rPr>
      </w:pPr>
      <w:r w:rsidRPr="00474615">
        <w:rPr>
          <w:rFonts w:ascii="Montserrat Light" w:eastAsia="Calibri" w:hAnsi="Montserrat Light" w:cstheme="majorHAnsi"/>
        </w:rPr>
        <w:t>În temeiul unor acte normative, ale unor hotărâri ale Consiliului Județean Cluj sau dispoziții ale Președintelui Consiliului Județean Cluj, la nivelul aparatului de specialitate al Consiliului Județean Cluj se organizează și funcționează comisii și alte structuri cu activitate permanentă a căror competențe, atribuții, regulamente de organizare și funcționare sunt stabilite prin acte normative sau acte administrative, după cum urmează:</w:t>
      </w:r>
    </w:p>
    <w:p w14:paraId="580EF1CE" w14:textId="77777777" w:rsidR="00D05761" w:rsidRPr="00474615" w:rsidRDefault="00D05761" w:rsidP="00CA50D8">
      <w:pPr>
        <w:numPr>
          <w:ilvl w:val="0"/>
          <w:numId w:val="2"/>
        </w:numPr>
        <w:spacing w:after="0" w:line="240" w:lineRule="auto"/>
        <w:ind w:left="851" w:hanging="425"/>
        <w:rPr>
          <w:rFonts w:ascii="Montserrat Light" w:eastAsia="Times New Roman" w:hAnsi="Montserrat Light" w:cstheme="majorHAnsi"/>
        </w:rPr>
      </w:pPr>
      <w:bookmarkStart w:id="63" w:name="_Hlk107404376"/>
      <w:r w:rsidRPr="00474615">
        <w:rPr>
          <w:rFonts w:ascii="Montserrat Light" w:eastAsia="Times New Roman" w:hAnsi="Montserrat Light" w:cstheme="majorHAnsi"/>
        </w:rPr>
        <w:t>Comisia Tehnică de Amenajarea și Teritoriului Urbanism;</w:t>
      </w:r>
    </w:p>
    <w:p w14:paraId="505F540F" w14:textId="77777777" w:rsidR="00D05761" w:rsidRPr="00474615" w:rsidRDefault="00D05761" w:rsidP="00CA50D8">
      <w:pPr>
        <w:numPr>
          <w:ilvl w:val="0"/>
          <w:numId w:val="2"/>
        </w:numPr>
        <w:spacing w:after="0" w:line="240" w:lineRule="auto"/>
        <w:ind w:left="851" w:hanging="425"/>
        <w:jc w:val="both"/>
        <w:rPr>
          <w:rFonts w:ascii="Montserrat Light" w:eastAsia="Times New Roman" w:hAnsi="Montserrat Light" w:cstheme="majorHAnsi"/>
        </w:rPr>
      </w:pPr>
      <w:r w:rsidRPr="00474615">
        <w:rPr>
          <w:rFonts w:ascii="Montserrat Light" w:eastAsia="Times New Roman" w:hAnsi="Montserrat Light" w:cstheme="majorHAnsi"/>
        </w:rPr>
        <w:t>Comisia pentru monitorizarea, coordonarea şi îndrumarea metodologică a implementării şi dezvoltării sistemului de control intern managerial la nivelul aparatului de specialitate al Consiliului Judeţean Cluj;</w:t>
      </w:r>
    </w:p>
    <w:p w14:paraId="7428B6B0" w14:textId="77777777" w:rsidR="00D05761" w:rsidRPr="00474615" w:rsidRDefault="00D05761" w:rsidP="00CA50D8">
      <w:pPr>
        <w:numPr>
          <w:ilvl w:val="0"/>
          <w:numId w:val="2"/>
        </w:numPr>
        <w:spacing w:after="0" w:line="240" w:lineRule="auto"/>
        <w:ind w:left="851" w:hanging="425"/>
        <w:jc w:val="both"/>
        <w:rPr>
          <w:rFonts w:ascii="Montserrat Light" w:eastAsia="Times New Roman" w:hAnsi="Montserrat Light" w:cstheme="majorHAnsi"/>
        </w:rPr>
      </w:pPr>
      <w:r w:rsidRPr="00474615">
        <w:rPr>
          <w:rFonts w:ascii="Montserrat Light" w:eastAsia="Times New Roman" w:hAnsi="Montserrat Light" w:cstheme="majorHAnsi"/>
        </w:rPr>
        <w:t>Comisia pentru analiza şi verificarea solicitărilor de scoatere din funcţiune a activelor fixe și  scoatere din uz a materialelor de natura obiectelor de inventar, din inventarul instituţiilor publice aflate în subordinea Consiliului Judeţean Cluj;</w:t>
      </w:r>
    </w:p>
    <w:p w14:paraId="58F565B6" w14:textId="77777777" w:rsidR="00D05761" w:rsidRPr="00474615" w:rsidRDefault="00D05761" w:rsidP="00CA50D8">
      <w:pPr>
        <w:numPr>
          <w:ilvl w:val="0"/>
          <w:numId w:val="2"/>
        </w:numPr>
        <w:spacing w:after="0" w:line="240" w:lineRule="auto"/>
        <w:ind w:left="851" w:hanging="425"/>
        <w:rPr>
          <w:rFonts w:ascii="Montserrat Light" w:eastAsia="Times New Roman" w:hAnsi="Montserrat Light" w:cstheme="majorHAnsi"/>
        </w:rPr>
      </w:pPr>
      <w:r w:rsidRPr="00474615">
        <w:rPr>
          <w:rFonts w:ascii="Montserrat Light" w:eastAsia="Times New Roman" w:hAnsi="Montserrat Light" w:cstheme="majorHAnsi"/>
        </w:rPr>
        <w:t>Comisia paritară;</w:t>
      </w:r>
    </w:p>
    <w:p w14:paraId="594BE6FC" w14:textId="77777777" w:rsidR="00D05761" w:rsidRPr="00474615" w:rsidRDefault="00D05761" w:rsidP="00CA50D8">
      <w:pPr>
        <w:numPr>
          <w:ilvl w:val="0"/>
          <w:numId w:val="2"/>
        </w:numPr>
        <w:tabs>
          <w:tab w:val="left" w:pos="851"/>
          <w:tab w:val="left" w:pos="1014"/>
          <w:tab w:val="left" w:pos="2652"/>
        </w:tabs>
        <w:autoSpaceDE w:val="0"/>
        <w:autoSpaceDN w:val="0"/>
        <w:adjustRightInd w:val="0"/>
        <w:spacing w:after="0" w:line="240" w:lineRule="auto"/>
        <w:ind w:hanging="654"/>
        <w:jc w:val="both"/>
        <w:rPr>
          <w:rFonts w:ascii="Montserrat Light" w:eastAsia="Times New Roman" w:hAnsi="Montserrat Light" w:cstheme="majorHAnsi"/>
        </w:rPr>
      </w:pPr>
      <w:r w:rsidRPr="00474615">
        <w:rPr>
          <w:rFonts w:ascii="Montserrat Light" w:eastAsia="Times New Roman" w:hAnsi="Montserrat Light" w:cstheme="majorHAnsi"/>
        </w:rPr>
        <w:t>Comitetul de securitate şi sănătate în muncă;</w:t>
      </w:r>
    </w:p>
    <w:p w14:paraId="4FE932A7" w14:textId="77777777" w:rsidR="00D05761" w:rsidRPr="00474615" w:rsidRDefault="00D05761" w:rsidP="00CA50D8">
      <w:pPr>
        <w:numPr>
          <w:ilvl w:val="0"/>
          <w:numId w:val="2"/>
        </w:numPr>
        <w:tabs>
          <w:tab w:val="left" w:pos="851"/>
          <w:tab w:val="left" w:pos="1014"/>
          <w:tab w:val="left" w:pos="2652"/>
        </w:tabs>
        <w:autoSpaceDE w:val="0"/>
        <w:autoSpaceDN w:val="0"/>
        <w:adjustRightInd w:val="0"/>
        <w:spacing w:after="0" w:line="240" w:lineRule="auto"/>
        <w:ind w:hanging="654"/>
        <w:jc w:val="both"/>
        <w:rPr>
          <w:rFonts w:ascii="Montserrat Light" w:eastAsia="Times New Roman" w:hAnsi="Montserrat Light" w:cstheme="majorHAnsi"/>
        </w:rPr>
      </w:pPr>
      <w:r w:rsidRPr="00474615">
        <w:rPr>
          <w:rFonts w:ascii="Montserrat Light" w:eastAsia="Times New Roman" w:hAnsi="Montserrat Light" w:cstheme="majorHAnsi"/>
        </w:rPr>
        <w:t>Comisia pentru probleme de apărare din cadrul consiliului judeţean;</w:t>
      </w:r>
    </w:p>
    <w:p w14:paraId="40491A18" w14:textId="77777777" w:rsidR="00D05761" w:rsidRPr="00474615" w:rsidRDefault="00D05761" w:rsidP="00CA50D8">
      <w:pPr>
        <w:numPr>
          <w:ilvl w:val="0"/>
          <w:numId w:val="2"/>
        </w:numPr>
        <w:tabs>
          <w:tab w:val="left" w:pos="858"/>
          <w:tab w:val="left" w:pos="1014"/>
          <w:tab w:val="left" w:pos="2652"/>
        </w:tabs>
        <w:autoSpaceDE w:val="0"/>
        <w:autoSpaceDN w:val="0"/>
        <w:adjustRightInd w:val="0"/>
        <w:spacing w:after="0" w:line="240" w:lineRule="auto"/>
        <w:ind w:left="851" w:hanging="425"/>
        <w:jc w:val="both"/>
        <w:rPr>
          <w:rFonts w:ascii="Montserrat Light" w:eastAsia="Times New Roman" w:hAnsi="Montserrat Light" w:cstheme="majorHAnsi"/>
        </w:rPr>
      </w:pPr>
      <w:r w:rsidRPr="00474615">
        <w:rPr>
          <w:rFonts w:ascii="Montserrat Light" w:eastAsia="Calibri" w:hAnsi="Montserrat Light" w:cstheme="majorHAnsi"/>
        </w:rPr>
        <w:t xml:space="preserve">Comisia de evaluare și inventariere a bunurilor primite cu titlu gratuit cu prilejul unor   acțiuni </w:t>
      </w:r>
      <w:r w:rsidRPr="00474615">
        <w:rPr>
          <w:rFonts w:ascii="Montserrat Light" w:eastAsia="Times New Roman" w:hAnsi="Montserrat Light" w:cstheme="majorHAnsi"/>
        </w:rPr>
        <w:t>de protocol în exercitarea mandatului sau a funcției publice;</w:t>
      </w:r>
    </w:p>
    <w:p w14:paraId="4F7AD3FF" w14:textId="77777777" w:rsidR="00D05761" w:rsidRPr="00474615" w:rsidRDefault="00D05761" w:rsidP="00CA50D8">
      <w:pPr>
        <w:numPr>
          <w:ilvl w:val="0"/>
          <w:numId w:val="2"/>
        </w:numPr>
        <w:tabs>
          <w:tab w:val="left" w:pos="858"/>
          <w:tab w:val="left" w:pos="2652"/>
        </w:tabs>
        <w:autoSpaceDE w:val="0"/>
        <w:autoSpaceDN w:val="0"/>
        <w:adjustRightInd w:val="0"/>
        <w:spacing w:after="0" w:line="240" w:lineRule="auto"/>
        <w:ind w:hanging="643"/>
        <w:jc w:val="both"/>
        <w:rPr>
          <w:rFonts w:ascii="Montserrat Light" w:eastAsia="Times New Roman" w:hAnsi="Montserrat Light" w:cstheme="majorHAnsi"/>
        </w:rPr>
      </w:pPr>
      <w:r w:rsidRPr="00474615">
        <w:rPr>
          <w:rFonts w:ascii="Montserrat Light" w:eastAsia="Times New Roman" w:hAnsi="Montserrat Light" w:cstheme="majorHAnsi"/>
        </w:rPr>
        <w:t>Comisiile de disciplină pentru funcționari publici și personal contractual;</w:t>
      </w:r>
    </w:p>
    <w:p w14:paraId="3623D034" w14:textId="77777777" w:rsidR="00D05761" w:rsidRPr="00474615" w:rsidRDefault="00D05761" w:rsidP="00CA50D8">
      <w:pPr>
        <w:numPr>
          <w:ilvl w:val="0"/>
          <w:numId w:val="2"/>
        </w:numPr>
        <w:tabs>
          <w:tab w:val="left" w:pos="851"/>
          <w:tab w:val="left" w:pos="1014"/>
          <w:tab w:val="left" w:pos="2652"/>
        </w:tabs>
        <w:autoSpaceDE w:val="0"/>
        <w:autoSpaceDN w:val="0"/>
        <w:adjustRightInd w:val="0"/>
        <w:spacing w:after="0" w:line="240" w:lineRule="auto"/>
        <w:ind w:hanging="643"/>
        <w:jc w:val="both"/>
        <w:rPr>
          <w:rFonts w:ascii="Montserrat Light" w:eastAsia="Calibri" w:hAnsi="Montserrat Light" w:cstheme="majorHAnsi"/>
        </w:rPr>
      </w:pPr>
      <w:r w:rsidRPr="00474615">
        <w:rPr>
          <w:rFonts w:ascii="Montserrat Light" w:eastAsia="Calibri" w:hAnsi="Montserrat Light" w:cstheme="majorHAnsi"/>
        </w:rPr>
        <w:t>Structura de Securitate;</w:t>
      </w:r>
    </w:p>
    <w:p w14:paraId="16F72A51" w14:textId="77777777" w:rsidR="00D05761" w:rsidRPr="00474615" w:rsidRDefault="00D05761" w:rsidP="00CA50D8">
      <w:pPr>
        <w:numPr>
          <w:ilvl w:val="0"/>
          <w:numId w:val="2"/>
        </w:numPr>
        <w:tabs>
          <w:tab w:val="left" w:pos="851"/>
          <w:tab w:val="left" w:pos="1014"/>
          <w:tab w:val="left" w:pos="2652"/>
        </w:tabs>
        <w:autoSpaceDE w:val="0"/>
        <w:autoSpaceDN w:val="0"/>
        <w:adjustRightInd w:val="0"/>
        <w:spacing w:after="0" w:line="240" w:lineRule="auto"/>
        <w:ind w:hanging="643"/>
        <w:jc w:val="both"/>
        <w:rPr>
          <w:rFonts w:ascii="Montserrat Light" w:eastAsia="Calibri" w:hAnsi="Montserrat Light" w:cstheme="majorHAnsi"/>
        </w:rPr>
      </w:pPr>
      <w:r w:rsidRPr="00474615">
        <w:rPr>
          <w:rFonts w:ascii="Montserrat Light" w:eastAsia="Calibri" w:hAnsi="Montserrat Light" w:cstheme="majorHAnsi"/>
        </w:rPr>
        <w:t>alte comisii și structuri.</w:t>
      </w:r>
    </w:p>
    <w:p w14:paraId="231F2D95" w14:textId="77777777" w:rsidR="00D05761" w:rsidRPr="00474615" w:rsidRDefault="00D05761" w:rsidP="005E7D94">
      <w:pPr>
        <w:numPr>
          <w:ilvl w:val="0"/>
          <w:numId w:val="37"/>
        </w:numPr>
        <w:tabs>
          <w:tab w:val="left" w:pos="426"/>
          <w:tab w:val="left" w:pos="2652"/>
        </w:tabs>
        <w:autoSpaceDE w:val="0"/>
        <w:autoSpaceDN w:val="0"/>
        <w:adjustRightInd w:val="0"/>
        <w:spacing w:after="0" w:line="240" w:lineRule="auto"/>
        <w:ind w:left="426" w:hanging="426"/>
        <w:jc w:val="both"/>
        <w:rPr>
          <w:rFonts w:ascii="Montserrat Light" w:eastAsia="Calibri" w:hAnsi="Montserrat Light" w:cstheme="majorHAnsi"/>
        </w:rPr>
      </w:pPr>
      <w:r w:rsidRPr="00474615">
        <w:rPr>
          <w:rFonts w:ascii="Montserrat Light" w:eastAsia="Calibri" w:hAnsi="Montserrat Light" w:cstheme="majorHAnsi"/>
        </w:rPr>
        <w:t xml:space="preserve">Pentru realizarea unor proiecte/activități în domeniile de competenţă ale consiliului județean, prin hotărâri ale consiliului județean sau prin dispoziții ale președintelui consiliului județean se desemnează personal din aparatul de specialitate în comisii, comitete, consili, grupuri de lucru şi alte structuri de colaborare sau decizie, cu activitate temporară. </w:t>
      </w:r>
    </w:p>
    <w:bookmarkEnd w:id="63"/>
    <w:p w14:paraId="7E2483E4" w14:textId="4E5195EB" w:rsidR="00D05761" w:rsidRPr="00474615" w:rsidRDefault="001A3EE8" w:rsidP="00CA50D8">
      <w:pPr>
        <w:tabs>
          <w:tab w:val="left" w:pos="858"/>
          <w:tab w:val="left" w:pos="1014"/>
          <w:tab w:val="left" w:pos="2652"/>
        </w:tabs>
        <w:autoSpaceDE w:val="0"/>
        <w:autoSpaceDN w:val="0"/>
        <w:adjustRightInd w:val="0"/>
        <w:spacing w:after="0" w:line="240" w:lineRule="auto"/>
        <w:jc w:val="both"/>
        <w:rPr>
          <w:rFonts w:ascii="Montserrat Light" w:eastAsia="Times New Roman" w:hAnsi="Montserrat Light" w:cstheme="majorHAnsi"/>
          <w:b/>
          <w:bCs/>
        </w:rPr>
      </w:pPr>
      <w:r w:rsidRPr="00474615">
        <w:rPr>
          <w:rFonts w:ascii="Montserrat Light" w:eastAsia="Times New Roman" w:hAnsi="Montserrat Light" w:cstheme="majorHAnsi"/>
          <w:b/>
          <w:bCs/>
        </w:rPr>
        <w:t xml:space="preserve">Articolul </w:t>
      </w:r>
      <w:r w:rsidR="00D05761" w:rsidRPr="00474615">
        <w:rPr>
          <w:rFonts w:ascii="Montserrat Light" w:eastAsia="Times New Roman" w:hAnsi="Montserrat Light" w:cstheme="majorHAnsi"/>
          <w:b/>
          <w:bCs/>
        </w:rPr>
        <w:t>2</w:t>
      </w:r>
      <w:r w:rsidR="00E5623E" w:rsidRPr="00474615">
        <w:rPr>
          <w:rFonts w:ascii="Montserrat Light" w:eastAsia="Times New Roman" w:hAnsi="Montserrat Light" w:cstheme="majorHAnsi"/>
          <w:b/>
          <w:bCs/>
        </w:rPr>
        <w:t>4</w:t>
      </w:r>
    </w:p>
    <w:p w14:paraId="59E4CF11" w14:textId="77777777" w:rsidR="00D05761" w:rsidRPr="00474615" w:rsidRDefault="00D05761" w:rsidP="005E7D94">
      <w:pPr>
        <w:numPr>
          <w:ilvl w:val="0"/>
          <w:numId w:val="38"/>
        </w:numPr>
        <w:tabs>
          <w:tab w:val="left" w:pos="426"/>
          <w:tab w:val="left" w:pos="2652"/>
        </w:tabs>
        <w:autoSpaceDE w:val="0"/>
        <w:autoSpaceDN w:val="0"/>
        <w:adjustRightInd w:val="0"/>
        <w:spacing w:after="0" w:line="240" w:lineRule="auto"/>
        <w:ind w:left="426" w:hanging="426"/>
        <w:jc w:val="both"/>
        <w:rPr>
          <w:rFonts w:ascii="Montserrat Light" w:eastAsia="Calibri" w:hAnsi="Montserrat Light" w:cstheme="majorHAnsi"/>
        </w:rPr>
      </w:pPr>
      <w:r w:rsidRPr="00474615">
        <w:rPr>
          <w:rFonts w:ascii="Montserrat Light" w:eastAsia="Calibri" w:hAnsi="Montserrat Light" w:cstheme="majorHAnsi"/>
        </w:rPr>
        <w:t>Salariații din aparatul de specialitate pot fi cooptați în calitate de experți sau consultanți de specialitate în cadrul comisiilor speciale de analiză constituite prin hotărâri de consiliu județean sau pot asigura secretariatul acestor comisii.</w:t>
      </w:r>
    </w:p>
    <w:p w14:paraId="39E8A827" w14:textId="77777777" w:rsidR="00D05761" w:rsidRPr="00474615" w:rsidRDefault="00D05761" w:rsidP="005E7D94">
      <w:pPr>
        <w:numPr>
          <w:ilvl w:val="0"/>
          <w:numId w:val="38"/>
        </w:numPr>
        <w:tabs>
          <w:tab w:val="left" w:pos="426"/>
          <w:tab w:val="left" w:pos="2652"/>
        </w:tabs>
        <w:autoSpaceDE w:val="0"/>
        <w:autoSpaceDN w:val="0"/>
        <w:adjustRightInd w:val="0"/>
        <w:spacing w:after="0" w:line="240" w:lineRule="auto"/>
        <w:ind w:left="426" w:hanging="426"/>
        <w:jc w:val="both"/>
        <w:rPr>
          <w:rFonts w:ascii="Montserrat Light" w:eastAsia="Calibri" w:hAnsi="Montserrat Light" w:cstheme="majorHAnsi"/>
        </w:rPr>
      </w:pPr>
      <w:r w:rsidRPr="00474615">
        <w:rPr>
          <w:rFonts w:ascii="Montserrat Light" w:eastAsia="Calibri" w:hAnsi="Montserrat Light" w:cstheme="majorHAnsi"/>
        </w:rPr>
        <w:t>Funcționarii publici din aparatul de specialitate pot participa în cadrul comisiilor mixte constituite, prin hotărâri de consiliu județean, pentru punerea în aplicare a atribuţiilor ce revin consiliului judeţean potrivit legii, precum şi pentru soluţionarea şi gestionarea treburilor publice curente ale Judeţului Cluj.</w:t>
      </w:r>
    </w:p>
    <w:p w14:paraId="2D87A601" w14:textId="03E07F1E" w:rsidR="00D05761" w:rsidRPr="00474615" w:rsidRDefault="001A3EE8" w:rsidP="00CA50D8">
      <w:pPr>
        <w:tabs>
          <w:tab w:val="left" w:pos="567"/>
          <w:tab w:val="left" w:pos="2652"/>
        </w:tabs>
        <w:autoSpaceDE w:val="0"/>
        <w:autoSpaceDN w:val="0"/>
        <w:adjustRightInd w:val="0"/>
        <w:spacing w:after="0" w:line="240" w:lineRule="auto"/>
        <w:jc w:val="both"/>
        <w:rPr>
          <w:rFonts w:ascii="Montserrat Light" w:eastAsia="Times New Roman" w:hAnsi="Montserrat Light" w:cstheme="majorHAnsi"/>
          <w:b/>
          <w:bCs/>
        </w:rPr>
      </w:pPr>
      <w:r w:rsidRPr="00474615">
        <w:rPr>
          <w:rFonts w:ascii="Montserrat Light" w:eastAsia="Times New Roman" w:hAnsi="Montserrat Light" w:cstheme="majorHAnsi"/>
          <w:b/>
          <w:bCs/>
        </w:rPr>
        <w:t xml:space="preserve">Articolul </w:t>
      </w:r>
      <w:r w:rsidR="00D05761" w:rsidRPr="00474615">
        <w:rPr>
          <w:rFonts w:ascii="Montserrat Light" w:eastAsia="Times New Roman" w:hAnsi="Montserrat Light" w:cstheme="majorHAnsi"/>
          <w:b/>
          <w:bCs/>
        </w:rPr>
        <w:t>2</w:t>
      </w:r>
      <w:r w:rsidR="00E5623E" w:rsidRPr="00474615">
        <w:rPr>
          <w:rFonts w:ascii="Montserrat Light" w:eastAsia="Times New Roman" w:hAnsi="Montserrat Light" w:cstheme="majorHAnsi"/>
          <w:b/>
          <w:bCs/>
        </w:rPr>
        <w:t>5</w:t>
      </w:r>
    </w:p>
    <w:p w14:paraId="47F832EE" w14:textId="77777777" w:rsidR="00D05761" w:rsidRPr="00474615" w:rsidRDefault="00D05761" w:rsidP="005E7D94">
      <w:pPr>
        <w:numPr>
          <w:ilvl w:val="0"/>
          <w:numId w:val="27"/>
        </w:numPr>
        <w:tabs>
          <w:tab w:val="left" w:pos="567"/>
          <w:tab w:val="left" w:pos="2652"/>
        </w:tabs>
        <w:autoSpaceDE w:val="0"/>
        <w:autoSpaceDN w:val="0"/>
        <w:adjustRightInd w:val="0"/>
        <w:spacing w:after="0" w:line="240" w:lineRule="auto"/>
        <w:ind w:left="426" w:hanging="426"/>
        <w:jc w:val="both"/>
        <w:rPr>
          <w:rFonts w:ascii="Montserrat Light" w:eastAsia="Calibri" w:hAnsi="Montserrat Light" w:cstheme="majorHAnsi"/>
          <w:b/>
          <w:bCs/>
        </w:rPr>
      </w:pPr>
      <w:r w:rsidRPr="00474615">
        <w:rPr>
          <w:rFonts w:ascii="Montserrat Light" w:eastAsia="Calibri" w:hAnsi="Montserrat Light" w:cstheme="majorHAnsi"/>
        </w:rPr>
        <w:t>Pentru rezolvarea problemelor complexe, care exced competențelor/atribuțiilor unui compartiment, pot fi constituite comisii, prin dispoziția președintelui consiliului județean.</w:t>
      </w:r>
    </w:p>
    <w:p w14:paraId="17C6A1A4" w14:textId="77777777" w:rsidR="00D05761" w:rsidRPr="00474615" w:rsidRDefault="00D05761" w:rsidP="005E7D94">
      <w:pPr>
        <w:numPr>
          <w:ilvl w:val="0"/>
          <w:numId w:val="27"/>
        </w:numPr>
        <w:tabs>
          <w:tab w:val="left" w:pos="567"/>
          <w:tab w:val="left" w:pos="2652"/>
        </w:tabs>
        <w:autoSpaceDE w:val="0"/>
        <w:autoSpaceDN w:val="0"/>
        <w:adjustRightInd w:val="0"/>
        <w:spacing w:after="0" w:line="240" w:lineRule="auto"/>
        <w:ind w:left="426" w:hanging="426"/>
        <w:jc w:val="both"/>
        <w:rPr>
          <w:rFonts w:ascii="Montserrat Light" w:eastAsia="Calibri" w:hAnsi="Montserrat Light" w:cstheme="majorHAnsi"/>
          <w:b/>
          <w:bCs/>
        </w:rPr>
      </w:pPr>
      <w:r w:rsidRPr="00474615">
        <w:rPr>
          <w:rFonts w:ascii="Montserrat Light" w:eastAsia="Calibri" w:hAnsi="Montserrat Light" w:cstheme="majorHAnsi"/>
        </w:rPr>
        <w:t>La constituirea comisiilor precizate la alineatul (1) se stabilesc: denumirea, compunerea, mandatul, autoritatea și competențele, persoana desemnată în calitate de coordonator, tipul relațiilor de lucru, modul de lucru, durata de funcționare și, după caz, locul de desfășurare a activității.</w:t>
      </w:r>
    </w:p>
    <w:p w14:paraId="3A33C780" w14:textId="77777777" w:rsidR="00D05761" w:rsidRPr="00474615" w:rsidRDefault="00D05761" w:rsidP="005E7D94">
      <w:pPr>
        <w:numPr>
          <w:ilvl w:val="0"/>
          <w:numId w:val="27"/>
        </w:numPr>
        <w:tabs>
          <w:tab w:val="left" w:pos="567"/>
          <w:tab w:val="left" w:pos="2652"/>
        </w:tabs>
        <w:autoSpaceDE w:val="0"/>
        <w:autoSpaceDN w:val="0"/>
        <w:adjustRightInd w:val="0"/>
        <w:spacing w:after="0" w:line="240" w:lineRule="auto"/>
        <w:ind w:left="426" w:hanging="426"/>
        <w:jc w:val="both"/>
        <w:rPr>
          <w:rFonts w:ascii="Montserrat Light" w:eastAsia="Calibri" w:hAnsi="Montserrat Light" w:cstheme="majorHAnsi"/>
          <w:b/>
          <w:bCs/>
        </w:rPr>
      </w:pPr>
      <w:r w:rsidRPr="00474615">
        <w:rPr>
          <w:rFonts w:ascii="Montserrat Light" w:eastAsia="Calibri" w:hAnsi="Montserrat Light" w:cstheme="majorHAnsi"/>
        </w:rPr>
        <w:t>Constituirea comisiilor precizate la alineatul (1) se face cu respectarea următoarelor reguli:</w:t>
      </w:r>
    </w:p>
    <w:p w14:paraId="6F7958CE" w14:textId="77777777" w:rsidR="00D05761" w:rsidRPr="00474615" w:rsidRDefault="00D05761" w:rsidP="005E7D94">
      <w:pPr>
        <w:numPr>
          <w:ilvl w:val="0"/>
          <w:numId w:val="31"/>
        </w:numPr>
        <w:autoSpaceDE w:val="0"/>
        <w:autoSpaceDN w:val="0"/>
        <w:adjustRightInd w:val="0"/>
        <w:spacing w:after="0" w:line="240" w:lineRule="auto"/>
        <w:ind w:hanging="294"/>
        <w:jc w:val="both"/>
        <w:rPr>
          <w:rFonts w:ascii="Montserrat Light" w:eastAsia="Calibri" w:hAnsi="Montserrat Light" w:cstheme="majorHAnsi"/>
        </w:rPr>
      </w:pPr>
      <w:r w:rsidRPr="00474615">
        <w:rPr>
          <w:rFonts w:ascii="Montserrat Light" w:eastAsia="Calibri" w:hAnsi="Montserrat Light" w:cstheme="majorHAnsi"/>
        </w:rPr>
        <w:t>problematica să fie limitată temporar și corespunzător din punctul de vedere al complexității, astfel încât să se evite depășirea competențelor profesionale ale membrilor comisiei;</w:t>
      </w:r>
    </w:p>
    <w:p w14:paraId="1D50D8D7" w14:textId="77777777" w:rsidR="00D05761" w:rsidRPr="00474615" w:rsidRDefault="00D05761" w:rsidP="005E7D94">
      <w:pPr>
        <w:numPr>
          <w:ilvl w:val="0"/>
          <w:numId w:val="31"/>
        </w:numPr>
        <w:autoSpaceDE w:val="0"/>
        <w:autoSpaceDN w:val="0"/>
        <w:adjustRightInd w:val="0"/>
        <w:spacing w:after="0" w:line="240" w:lineRule="auto"/>
        <w:ind w:hanging="294"/>
        <w:jc w:val="both"/>
        <w:rPr>
          <w:rFonts w:ascii="Montserrat Light" w:eastAsia="Calibri" w:hAnsi="Montserrat Light" w:cstheme="majorHAnsi"/>
        </w:rPr>
      </w:pPr>
      <w:r w:rsidRPr="00474615">
        <w:rPr>
          <w:rFonts w:ascii="Montserrat Light" w:eastAsia="Calibri" w:hAnsi="Montserrat Light" w:cstheme="majorHAnsi"/>
        </w:rPr>
        <w:t>selecția specialiștilor să vizeze, după caz, și cuprinderea domeniilor conexe celui în a cărui sferă se află problema de rezolvat;</w:t>
      </w:r>
    </w:p>
    <w:p w14:paraId="419B6947" w14:textId="77777777" w:rsidR="00D05761" w:rsidRPr="00474615" w:rsidRDefault="00D05761" w:rsidP="005E7D94">
      <w:pPr>
        <w:numPr>
          <w:ilvl w:val="0"/>
          <w:numId w:val="31"/>
        </w:numPr>
        <w:autoSpaceDE w:val="0"/>
        <w:autoSpaceDN w:val="0"/>
        <w:adjustRightInd w:val="0"/>
        <w:spacing w:after="0" w:line="240" w:lineRule="auto"/>
        <w:ind w:hanging="294"/>
        <w:jc w:val="both"/>
        <w:rPr>
          <w:rFonts w:ascii="Montserrat Light" w:eastAsia="Calibri" w:hAnsi="Montserrat Light" w:cstheme="majorHAnsi"/>
        </w:rPr>
      </w:pPr>
      <w:r w:rsidRPr="00474615">
        <w:rPr>
          <w:rFonts w:ascii="Montserrat Light" w:eastAsia="Calibri" w:hAnsi="Montserrat Light" w:cstheme="majorHAnsi"/>
        </w:rPr>
        <w:t>eliberarea, totală sau parțială, a membrilor comisiei de obligațiile de serviciu curente sau cel puțin acordarea de prioritate colaborării în cadrul comisiei față de celelalte activități;</w:t>
      </w:r>
    </w:p>
    <w:p w14:paraId="022292FA" w14:textId="77777777" w:rsidR="00D05761" w:rsidRPr="00474615" w:rsidRDefault="00D05761" w:rsidP="005E7D94">
      <w:pPr>
        <w:numPr>
          <w:ilvl w:val="0"/>
          <w:numId w:val="31"/>
        </w:numPr>
        <w:autoSpaceDE w:val="0"/>
        <w:autoSpaceDN w:val="0"/>
        <w:adjustRightInd w:val="0"/>
        <w:spacing w:after="0" w:line="240" w:lineRule="auto"/>
        <w:ind w:hanging="294"/>
        <w:jc w:val="both"/>
        <w:rPr>
          <w:rFonts w:ascii="Montserrat Light" w:eastAsia="Calibri" w:hAnsi="Montserrat Light" w:cstheme="majorHAnsi"/>
        </w:rPr>
      </w:pPr>
      <w:r w:rsidRPr="00474615">
        <w:rPr>
          <w:rFonts w:ascii="Montserrat Light" w:eastAsia="Calibri" w:hAnsi="Montserrat Light" w:cstheme="majorHAnsi"/>
        </w:rPr>
        <w:lastRenderedPageBreak/>
        <w:t>participarea fiecărui membru al comisiei la rezolvarea problemelor pentru care a fost constituită comisia;</w:t>
      </w:r>
    </w:p>
    <w:p w14:paraId="036D2D8E" w14:textId="77777777" w:rsidR="00D05761" w:rsidRPr="00474615" w:rsidRDefault="00D05761" w:rsidP="005E7D94">
      <w:pPr>
        <w:numPr>
          <w:ilvl w:val="0"/>
          <w:numId w:val="31"/>
        </w:numPr>
        <w:autoSpaceDE w:val="0"/>
        <w:autoSpaceDN w:val="0"/>
        <w:adjustRightInd w:val="0"/>
        <w:spacing w:after="0" w:line="240" w:lineRule="auto"/>
        <w:ind w:hanging="294"/>
        <w:jc w:val="both"/>
        <w:rPr>
          <w:rFonts w:ascii="Montserrat Light" w:eastAsia="Calibri" w:hAnsi="Montserrat Light" w:cstheme="majorHAnsi"/>
        </w:rPr>
      </w:pPr>
      <w:r w:rsidRPr="00474615">
        <w:rPr>
          <w:rFonts w:ascii="Montserrat Light" w:eastAsia="Calibri" w:hAnsi="Montserrat Light" w:cstheme="majorHAnsi"/>
        </w:rPr>
        <w:t>obligația tuturor compartimentelor de a sprijini activitatea comisiei, prin punerea la dispoziție a documentelor și datelor solicitate;</w:t>
      </w:r>
    </w:p>
    <w:p w14:paraId="0E7964ED" w14:textId="77777777" w:rsidR="00D05761" w:rsidRPr="00474615" w:rsidRDefault="00D05761" w:rsidP="005E7D94">
      <w:pPr>
        <w:numPr>
          <w:ilvl w:val="0"/>
          <w:numId w:val="31"/>
        </w:numPr>
        <w:autoSpaceDE w:val="0"/>
        <w:autoSpaceDN w:val="0"/>
        <w:adjustRightInd w:val="0"/>
        <w:spacing w:after="0" w:line="240" w:lineRule="auto"/>
        <w:ind w:hanging="294"/>
        <w:jc w:val="both"/>
        <w:rPr>
          <w:rFonts w:ascii="Montserrat Light" w:eastAsia="Calibri" w:hAnsi="Montserrat Light" w:cstheme="majorHAnsi"/>
        </w:rPr>
      </w:pPr>
      <w:r w:rsidRPr="00474615">
        <w:rPr>
          <w:rFonts w:ascii="Montserrat Light" w:eastAsia="Calibri" w:hAnsi="Montserrat Light" w:cstheme="majorHAnsi"/>
        </w:rPr>
        <w:t>obligația coordonatorului comisiei de a prezenta rezultatele conducerii consiliului județean;</w:t>
      </w:r>
    </w:p>
    <w:p w14:paraId="62219561" w14:textId="77777777" w:rsidR="00D05761" w:rsidRPr="00474615" w:rsidRDefault="00D05761" w:rsidP="005E7D94">
      <w:pPr>
        <w:numPr>
          <w:ilvl w:val="0"/>
          <w:numId w:val="31"/>
        </w:numPr>
        <w:autoSpaceDE w:val="0"/>
        <w:autoSpaceDN w:val="0"/>
        <w:adjustRightInd w:val="0"/>
        <w:spacing w:after="0" w:line="240" w:lineRule="auto"/>
        <w:ind w:hanging="294"/>
        <w:jc w:val="both"/>
        <w:rPr>
          <w:rFonts w:ascii="Montserrat Light" w:eastAsia="Calibri" w:hAnsi="Montserrat Light" w:cstheme="majorHAnsi"/>
        </w:rPr>
      </w:pPr>
      <w:r w:rsidRPr="00474615">
        <w:rPr>
          <w:rFonts w:ascii="Montserrat Light" w:eastAsia="Calibri" w:hAnsi="Montserrat Light" w:cstheme="majorHAnsi"/>
        </w:rPr>
        <w:t>asigurarea spațiilor de lucru și a sprijinului logistic necesar.</w:t>
      </w:r>
    </w:p>
    <w:p w14:paraId="3D6C8B29" w14:textId="0920464A" w:rsidR="00D05761" w:rsidRPr="00474615" w:rsidRDefault="001A3EE8" w:rsidP="00CA50D8">
      <w:pPr>
        <w:tabs>
          <w:tab w:val="left" w:pos="567"/>
          <w:tab w:val="left" w:pos="2652"/>
        </w:tabs>
        <w:autoSpaceDE w:val="0"/>
        <w:autoSpaceDN w:val="0"/>
        <w:adjustRightInd w:val="0"/>
        <w:spacing w:after="0" w:line="240" w:lineRule="auto"/>
        <w:jc w:val="both"/>
        <w:rPr>
          <w:rFonts w:ascii="Montserrat Light" w:eastAsia="Times New Roman" w:hAnsi="Montserrat Light" w:cstheme="majorHAnsi"/>
          <w:b/>
          <w:bCs/>
        </w:rPr>
      </w:pPr>
      <w:r w:rsidRPr="00474615">
        <w:rPr>
          <w:rFonts w:ascii="Montserrat Light" w:eastAsia="Times New Roman" w:hAnsi="Montserrat Light" w:cstheme="majorHAnsi"/>
          <w:b/>
          <w:bCs/>
        </w:rPr>
        <w:t xml:space="preserve">Articolul </w:t>
      </w:r>
      <w:r w:rsidR="00D05761" w:rsidRPr="00474615">
        <w:rPr>
          <w:rFonts w:ascii="Montserrat Light" w:eastAsia="Times New Roman" w:hAnsi="Montserrat Light" w:cstheme="majorHAnsi"/>
          <w:b/>
          <w:bCs/>
        </w:rPr>
        <w:t>2</w:t>
      </w:r>
      <w:r w:rsidR="00E5623E" w:rsidRPr="00474615">
        <w:rPr>
          <w:rFonts w:ascii="Montserrat Light" w:eastAsia="Times New Roman" w:hAnsi="Montserrat Light" w:cstheme="majorHAnsi"/>
          <w:b/>
          <w:bCs/>
        </w:rPr>
        <w:t>6</w:t>
      </w:r>
    </w:p>
    <w:p w14:paraId="082368AF" w14:textId="77777777" w:rsidR="00D05761" w:rsidRPr="00474615" w:rsidRDefault="00D05761" w:rsidP="00CA50D8">
      <w:pPr>
        <w:tabs>
          <w:tab w:val="left" w:pos="567"/>
          <w:tab w:val="left" w:pos="2652"/>
        </w:tabs>
        <w:autoSpaceDE w:val="0"/>
        <w:autoSpaceDN w:val="0"/>
        <w:adjustRightInd w:val="0"/>
        <w:spacing w:after="0" w:line="240" w:lineRule="auto"/>
        <w:ind w:left="426"/>
        <w:jc w:val="both"/>
        <w:rPr>
          <w:rFonts w:ascii="Montserrat Light" w:eastAsia="Times New Roman" w:hAnsi="Montserrat Light" w:cstheme="majorHAnsi"/>
          <w:b/>
          <w:bCs/>
        </w:rPr>
      </w:pPr>
      <w:r w:rsidRPr="00474615">
        <w:rPr>
          <w:rFonts w:ascii="Montserrat Light" w:eastAsia="Times New Roman" w:hAnsi="Montserrat Light" w:cstheme="majorHAnsi"/>
        </w:rPr>
        <w:t>Pentru problemele a căror soluționare necesită colaborarea între mai multe compartimente pot fi constituite grupuri de lucru temporare, pe domenii de activitate, lucrări sau operațiuni și prin note de serviciu ale conducătorilor direcțiilor/serviciilor, după caz.</w:t>
      </w:r>
    </w:p>
    <w:p w14:paraId="5173AB4F" w14:textId="082E813E" w:rsidR="00D05761" w:rsidRPr="00474615" w:rsidRDefault="001A3EE8" w:rsidP="00CA50D8">
      <w:pPr>
        <w:tabs>
          <w:tab w:val="left" w:pos="567"/>
          <w:tab w:val="left" w:pos="2652"/>
        </w:tabs>
        <w:autoSpaceDE w:val="0"/>
        <w:autoSpaceDN w:val="0"/>
        <w:adjustRightInd w:val="0"/>
        <w:spacing w:after="0" w:line="240" w:lineRule="auto"/>
        <w:jc w:val="both"/>
        <w:rPr>
          <w:rFonts w:ascii="Montserrat Light" w:eastAsia="Times New Roman" w:hAnsi="Montserrat Light" w:cstheme="majorHAnsi"/>
          <w:b/>
          <w:bCs/>
        </w:rPr>
      </w:pPr>
      <w:r w:rsidRPr="00474615">
        <w:rPr>
          <w:rFonts w:ascii="Montserrat Light" w:eastAsia="Times New Roman" w:hAnsi="Montserrat Light" w:cstheme="majorHAnsi"/>
          <w:b/>
          <w:bCs/>
        </w:rPr>
        <w:t xml:space="preserve">Articolul </w:t>
      </w:r>
      <w:r w:rsidR="00D05761" w:rsidRPr="00474615">
        <w:rPr>
          <w:rFonts w:ascii="Montserrat Light" w:eastAsia="Times New Roman" w:hAnsi="Montserrat Light" w:cstheme="majorHAnsi"/>
          <w:b/>
          <w:bCs/>
        </w:rPr>
        <w:t>2</w:t>
      </w:r>
      <w:r w:rsidR="00E5623E" w:rsidRPr="00474615">
        <w:rPr>
          <w:rFonts w:ascii="Montserrat Light" w:eastAsia="Times New Roman" w:hAnsi="Montserrat Light" w:cstheme="majorHAnsi"/>
          <w:b/>
          <w:bCs/>
        </w:rPr>
        <w:t>7</w:t>
      </w:r>
    </w:p>
    <w:p w14:paraId="5D7FD635" w14:textId="77777777" w:rsidR="00D05761" w:rsidRPr="00474615" w:rsidRDefault="00D05761" w:rsidP="005E7D94">
      <w:pPr>
        <w:numPr>
          <w:ilvl w:val="0"/>
          <w:numId w:val="32"/>
        </w:numPr>
        <w:tabs>
          <w:tab w:val="left" w:pos="567"/>
          <w:tab w:val="left" w:pos="2652"/>
        </w:tabs>
        <w:autoSpaceDE w:val="0"/>
        <w:autoSpaceDN w:val="0"/>
        <w:adjustRightInd w:val="0"/>
        <w:spacing w:after="0" w:line="240" w:lineRule="auto"/>
        <w:ind w:left="426" w:hanging="426"/>
        <w:jc w:val="both"/>
        <w:rPr>
          <w:rFonts w:ascii="Montserrat Light" w:eastAsia="Calibri" w:hAnsi="Montserrat Light" w:cstheme="majorHAnsi"/>
          <w:b/>
          <w:bCs/>
        </w:rPr>
      </w:pPr>
      <w:r w:rsidRPr="00474615">
        <w:rPr>
          <w:rFonts w:ascii="Montserrat Light" w:eastAsia="Calibri" w:hAnsi="Montserrat Light" w:cstheme="majorHAnsi"/>
        </w:rPr>
        <w:t xml:space="preserve">Desemnarea personalului conform art.25 alin.(1) </w:t>
      </w:r>
      <w:bookmarkStart w:id="64" w:name="_Hlk107428289"/>
      <w:r w:rsidRPr="00474615">
        <w:rPr>
          <w:rFonts w:ascii="Montserrat Light" w:eastAsia="Calibri" w:hAnsi="Montserrat Light" w:cstheme="majorHAnsi"/>
        </w:rPr>
        <w:t xml:space="preserve">și art.26 </w:t>
      </w:r>
      <w:bookmarkEnd w:id="64"/>
      <w:r w:rsidRPr="00474615">
        <w:rPr>
          <w:rFonts w:ascii="Montserrat Light" w:eastAsia="Calibri" w:hAnsi="Montserrat Light" w:cstheme="majorHAnsi"/>
        </w:rPr>
        <w:t xml:space="preserve">se face pe baza atribuțiilor compartimentului din care provine și a expertizei de specialitate a persoanei desemnate. </w:t>
      </w:r>
    </w:p>
    <w:p w14:paraId="0C49874C" w14:textId="77777777" w:rsidR="00D05761" w:rsidRPr="00474615" w:rsidRDefault="00D05761" w:rsidP="005E7D94">
      <w:pPr>
        <w:numPr>
          <w:ilvl w:val="0"/>
          <w:numId w:val="32"/>
        </w:numPr>
        <w:tabs>
          <w:tab w:val="left" w:pos="567"/>
          <w:tab w:val="left" w:pos="2652"/>
        </w:tabs>
        <w:autoSpaceDE w:val="0"/>
        <w:autoSpaceDN w:val="0"/>
        <w:adjustRightInd w:val="0"/>
        <w:spacing w:after="0" w:line="240" w:lineRule="auto"/>
        <w:ind w:left="426" w:hanging="426"/>
        <w:jc w:val="both"/>
        <w:rPr>
          <w:rFonts w:ascii="Montserrat Light" w:eastAsia="Calibri" w:hAnsi="Montserrat Light" w:cstheme="majorHAnsi"/>
          <w:b/>
          <w:bCs/>
        </w:rPr>
      </w:pPr>
      <w:r w:rsidRPr="00474615">
        <w:rPr>
          <w:rFonts w:ascii="Montserrat Light" w:eastAsia="Times New Roman" w:hAnsi="Montserrat Light" w:cstheme="majorHAnsi"/>
        </w:rPr>
        <w:t>Persoanele desemnate conform</w:t>
      </w:r>
      <w:r w:rsidRPr="00474615">
        <w:rPr>
          <w:rFonts w:ascii="Montserrat Light" w:eastAsia="Calibri" w:hAnsi="Montserrat Light" w:cstheme="majorHAnsi"/>
        </w:rPr>
        <w:t xml:space="preserve"> art.25</w:t>
      </w:r>
      <w:r w:rsidRPr="00474615">
        <w:rPr>
          <w:rFonts w:ascii="Montserrat Light" w:eastAsia="Times New Roman" w:hAnsi="Montserrat Light" w:cstheme="majorHAnsi"/>
        </w:rPr>
        <w:t xml:space="preserve"> alin. (1) și art.26 vor prezenta periodic rapoarte/informări/analize/propuneri privind activitatea în structurile în care au fost desemnate sau soluțiile propuse </w:t>
      </w:r>
      <w:r w:rsidRPr="00474615">
        <w:rPr>
          <w:rFonts w:ascii="Montserrat Light" w:eastAsia="Calibri" w:hAnsi="Montserrat Light" w:cstheme="majorHAnsi"/>
        </w:rPr>
        <w:t>personalului de conducere din structura funcțională din care provin.</w:t>
      </w:r>
    </w:p>
    <w:p w14:paraId="7BD8327E" w14:textId="43505187" w:rsidR="00D05761" w:rsidRPr="00474615" w:rsidRDefault="00D05761" w:rsidP="00CA50D8">
      <w:pPr>
        <w:tabs>
          <w:tab w:val="left" w:pos="858"/>
          <w:tab w:val="left" w:pos="1014"/>
          <w:tab w:val="left" w:pos="2652"/>
        </w:tabs>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 xml:space="preserve">Secțiunea </w:t>
      </w:r>
      <w:r w:rsidR="002A296D" w:rsidRPr="00474615">
        <w:rPr>
          <w:rFonts w:ascii="Montserrat Light" w:eastAsia="Times New Roman" w:hAnsi="Montserrat Light" w:cstheme="majorHAnsi"/>
          <w:b/>
          <w:bCs/>
        </w:rPr>
        <w:t xml:space="preserve">a </w:t>
      </w:r>
      <w:r w:rsidRPr="00474615">
        <w:rPr>
          <w:rFonts w:ascii="Montserrat Light" w:eastAsia="Times New Roman" w:hAnsi="Montserrat Light" w:cstheme="majorHAnsi"/>
          <w:b/>
          <w:bCs/>
        </w:rPr>
        <w:t>2</w:t>
      </w:r>
      <w:r w:rsidR="002A296D" w:rsidRPr="00474615">
        <w:rPr>
          <w:rFonts w:ascii="Montserrat Light" w:eastAsia="Times New Roman" w:hAnsi="Montserrat Light" w:cstheme="majorHAnsi"/>
          <w:b/>
          <w:bCs/>
        </w:rPr>
        <w:t>-a</w:t>
      </w:r>
    </w:p>
    <w:p w14:paraId="3015FB58" w14:textId="77777777" w:rsidR="00D05761" w:rsidRPr="00474615" w:rsidRDefault="00D05761" w:rsidP="00CA50D8">
      <w:pPr>
        <w:tabs>
          <w:tab w:val="left" w:pos="858"/>
          <w:tab w:val="left" w:pos="1014"/>
          <w:tab w:val="left" w:pos="2652"/>
        </w:tabs>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Echipe de implementare a proiectelor și echipe de monitorizare post implementare a proiectelor</w:t>
      </w:r>
    </w:p>
    <w:p w14:paraId="0E74924F" w14:textId="38A0881A" w:rsidR="00D05761" w:rsidRPr="00474615" w:rsidRDefault="001A3EE8" w:rsidP="00CA50D8">
      <w:pPr>
        <w:tabs>
          <w:tab w:val="left" w:pos="567"/>
          <w:tab w:val="left" w:pos="2652"/>
        </w:tabs>
        <w:autoSpaceDE w:val="0"/>
        <w:autoSpaceDN w:val="0"/>
        <w:adjustRightInd w:val="0"/>
        <w:spacing w:after="0" w:line="240" w:lineRule="auto"/>
        <w:jc w:val="both"/>
        <w:rPr>
          <w:rFonts w:ascii="Montserrat Light" w:eastAsia="Times New Roman" w:hAnsi="Montserrat Light" w:cstheme="majorHAnsi"/>
          <w:b/>
          <w:bCs/>
        </w:rPr>
      </w:pPr>
      <w:bookmarkStart w:id="65" w:name="_Hlk107500236"/>
      <w:r w:rsidRPr="00474615">
        <w:rPr>
          <w:rFonts w:ascii="Montserrat Light" w:eastAsia="Times New Roman" w:hAnsi="Montserrat Light" w:cstheme="majorHAnsi"/>
          <w:b/>
          <w:bCs/>
        </w:rPr>
        <w:t xml:space="preserve">Articolul </w:t>
      </w:r>
      <w:r w:rsidR="00D05761" w:rsidRPr="00474615">
        <w:rPr>
          <w:rFonts w:ascii="Montserrat Light" w:eastAsia="Times New Roman" w:hAnsi="Montserrat Light" w:cstheme="majorHAnsi"/>
          <w:b/>
          <w:bCs/>
        </w:rPr>
        <w:t>2</w:t>
      </w:r>
      <w:r w:rsidR="00E5623E" w:rsidRPr="00474615">
        <w:rPr>
          <w:rFonts w:ascii="Montserrat Light" w:eastAsia="Times New Roman" w:hAnsi="Montserrat Light" w:cstheme="majorHAnsi"/>
          <w:b/>
          <w:bCs/>
        </w:rPr>
        <w:t>8</w:t>
      </w:r>
    </w:p>
    <w:p w14:paraId="291DA45C" w14:textId="4CE73238" w:rsidR="00D05761" w:rsidRPr="00474615" w:rsidRDefault="00D05761" w:rsidP="005E7D94">
      <w:pPr>
        <w:numPr>
          <w:ilvl w:val="0"/>
          <w:numId w:val="33"/>
        </w:numPr>
        <w:tabs>
          <w:tab w:val="left" w:pos="567"/>
          <w:tab w:val="left" w:pos="2652"/>
        </w:tabs>
        <w:autoSpaceDE w:val="0"/>
        <w:autoSpaceDN w:val="0"/>
        <w:adjustRightInd w:val="0"/>
        <w:spacing w:after="0" w:line="240" w:lineRule="auto"/>
        <w:ind w:left="426" w:hanging="426"/>
        <w:jc w:val="both"/>
        <w:rPr>
          <w:rFonts w:ascii="Montserrat Light" w:eastAsia="Calibri" w:hAnsi="Montserrat Light" w:cstheme="majorHAnsi"/>
        </w:rPr>
      </w:pPr>
      <w:r w:rsidRPr="00474615">
        <w:rPr>
          <w:rFonts w:ascii="Montserrat Light" w:eastAsia="Calibri" w:hAnsi="Montserrat Light" w:cstheme="majorHAnsi"/>
        </w:rPr>
        <w:t>În cadrul aparatului de specialitate se pot organiza și pot funcționa, prin dispoziția președintelui consiliului județean, echipe de implementare a proiectului (EIP) pentru implementarea/</w:t>
      </w:r>
      <w:r w:rsidR="00924CAD" w:rsidRPr="00474615">
        <w:rPr>
          <w:rFonts w:ascii="Montserrat Light" w:eastAsia="Calibri" w:hAnsi="Montserrat Light" w:cstheme="majorHAnsi"/>
        </w:rPr>
        <w:t xml:space="preserve"> </w:t>
      </w:r>
      <w:r w:rsidRPr="00474615">
        <w:rPr>
          <w:rFonts w:ascii="Montserrat Light" w:eastAsia="Calibri" w:hAnsi="Montserrat Light" w:cstheme="majorHAnsi"/>
        </w:rPr>
        <w:t xml:space="preserve">administrarea/supervizarea proiectelor finanțate din fonduri externe nerambursabile, a proiectelor finanțate </w:t>
      </w:r>
      <w:bookmarkStart w:id="66" w:name="_Hlk107491503"/>
      <w:r w:rsidRPr="00474615">
        <w:rPr>
          <w:rFonts w:ascii="Montserrat Light" w:eastAsia="Calibri" w:hAnsi="Montserrat Light" w:cstheme="majorHAnsi"/>
        </w:rPr>
        <w:t>de la bugetul Județului Cluj și/sau bugetul de stat</w:t>
      </w:r>
      <w:bookmarkEnd w:id="66"/>
      <w:r w:rsidRPr="00474615">
        <w:rPr>
          <w:rFonts w:ascii="Montserrat Light" w:eastAsia="Calibri" w:hAnsi="Montserrat Light" w:cstheme="majorHAnsi"/>
        </w:rPr>
        <w:t xml:space="preserve">, conduse de un manager de proiect. </w:t>
      </w:r>
    </w:p>
    <w:p w14:paraId="71373815" w14:textId="77777777" w:rsidR="00D05761" w:rsidRPr="00474615" w:rsidRDefault="00D05761" w:rsidP="005E7D94">
      <w:pPr>
        <w:numPr>
          <w:ilvl w:val="0"/>
          <w:numId w:val="33"/>
        </w:numPr>
        <w:tabs>
          <w:tab w:val="left" w:pos="567"/>
          <w:tab w:val="left" w:pos="2652"/>
        </w:tabs>
        <w:autoSpaceDE w:val="0"/>
        <w:autoSpaceDN w:val="0"/>
        <w:adjustRightInd w:val="0"/>
        <w:spacing w:after="0" w:line="240" w:lineRule="auto"/>
        <w:ind w:left="426" w:hanging="426"/>
        <w:jc w:val="both"/>
        <w:rPr>
          <w:rFonts w:ascii="Montserrat Light" w:eastAsia="Calibri" w:hAnsi="Montserrat Light" w:cstheme="majorHAnsi"/>
        </w:rPr>
      </w:pPr>
      <w:bookmarkStart w:id="67" w:name="_Hlk166821555"/>
      <w:bookmarkEnd w:id="65"/>
      <w:r w:rsidRPr="00474615">
        <w:rPr>
          <w:rFonts w:ascii="Montserrat Light" w:eastAsia="Calibri" w:hAnsi="Montserrat Light" w:cstheme="majorHAnsi"/>
        </w:rPr>
        <w:t xml:space="preserve">În funcție de legislația specifică aplicabilă proiectului/programului </w:t>
      </w:r>
      <w:bookmarkEnd w:id="67"/>
      <w:r w:rsidRPr="00474615">
        <w:rPr>
          <w:rFonts w:ascii="Montserrat Light" w:eastAsia="Calibri" w:hAnsi="Montserrat Light" w:cstheme="majorHAnsi"/>
        </w:rPr>
        <w:t>aceste structuri funcționale pot purta și alte denumiri: unități de implementare a proiectului (UIP), echipă de management de proiect etc.</w:t>
      </w:r>
    </w:p>
    <w:p w14:paraId="6E6F7596" w14:textId="77777777" w:rsidR="00D05761" w:rsidRPr="00474615" w:rsidRDefault="00D05761" w:rsidP="005E7D94">
      <w:pPr>
        <w:numPr>
          <w:ilvl w:val="0"/>
          <w:numId w:val="33"/>
        </w:numPr>
        <w:tabs>
          <w:tab w:val="left" w:pos="567"/>
          <w:tab w:val="left" w:pos="2652"/>
        </w:tabs>
        <w:autoSpaceDE w:val="0"/>
        <w:autoSpaceDN w:val="0"/>
        <w:adjustRightInd w:val="0"/>
        <w:spacing w:after="0" w:line="240" w:lineRule="auto"/>
        <w:ind w:left="426" w:hanging="426"/>
        <w:jc w:val="both"/>
        <w:rPr>
          <w:rFonts w:ascii="Montserrat Light" w:eastAsia="Calibri" w:hAnsi="Montserrat Light" w:cstheme="majorHAnsi"/>
        </w:rPr>
      </w:pPr>
      <w:r w:rsidRPr="00474615">
        <w:rPr>
          <w:rFonts w:ascii="Montserrat Light" w:eastAsia="Calibri" w:hAnsi="Montserrat Light" w:cstheme="majorHAnsi"/>
        </w:rPr>
        <w:t xml:space="preserve">Echipa de implementare a proiectului este structura funcțională care cuprinde, în principiu, personal din aparatul de specialitate, de diferite profesii, ce dispune de competenţele necesare și expertiza de specialitate specifică pregătirii profesionale pentru îndeplinirea sarcinilor alocate în cadrul echipei de proiect și care sunt desemnați în considerarea îndeplinirii tuturor condiţiilor specifice impuse de regulile care guvernează finanţarea externă nerambursabilă acordată proiectului respectiv. </w:t>
      </w:r>
    </w:p>
    <w:p w14:paraId="44FEF45A" w14:textId="55CB9A26" w:rsidR="00D05761" w:rsidRPr="00474615" w:rsidRDefault="001A3EE8" w:rsidP="00CA50D8">
      <w:pPr>
        <w:tabs>
          <w:tab w:val="left" w:pos="567"/>
          <w:tab w:val="left" w:pos="2652"/>
        </w:tabs>
        <w:autoSpaceDE w:val="0"/>
        <w:autoSpaceDN w:val="0"/>
        <w:adjustRightInd w:val="0"/>
        <w:spacing w:after="0" w:line="240" w:lineRule="auto"/>
        <w:jc w:val="both"/>
        <w:rPr>
          <w:rFonts w:ascii="Montserrat Light" w:eastAsia="Times New Roman" w:hAnsi="Montserrat Light" w:cstheme="majorHAnsi"/>
          <w:b/>
          <w:bCs/>
        </w:rPr>
      </w:pPr>
      <w:bookmarkStart w:id="68" w:name="_Hlk107500855"/>
      <w:r w:rsidRPr="00474615">
        <w:rPr>
          <w:rFonts w:ascii="Montserrat Light" w:eastAsia="Times New Roman" w:hAnsi="Montserrat Light" w:cstheme="majorHAnsi"/>
          <w:b/>
          <w:bCs/>
        </w:rPr>
        <w:t xml:space="preserve">Articolul </w:t>
      </w:r>
      <w:r w:rsidR="00D05761" w:rsidRPr="00474615">
        <w:rPr>
          <w:rFonts w:ascii="Montserrat Light" w:eastAsia="Times New Roman" w:hAnsi="Montserrat Light" w:cstheme="majorHAnsi"/>
          <w:b/>
          <w:bCs/>
        </w:rPr>
        <w:t>2</w:t>
      </w:r>
      <w:r w:rsidR="0071022C" w:rsidRPr="00474615">
        <w:rPr>
          <w:rFonts w:ascii="Montserrat Light" w:eastAsia="Times New Roman" w:hAnsi="Montserrat Light" w:cstheme="majorHAnsi"/>
          <w:b/>
          <w:bCs/>
        </w:rPr>
        <w:t>9</w:t>
      </w:r>
    </w:p>
    <w:bookmarkEnd w:id="68"/>
    <w:p w14:paraId="03F0FA17" w14:textId="3E803592" w:rsidR="00D05761" w:rsidRPr="00474615" w:rsidRDefault="00D05761" w:rsidP="005E7D94">
      <w:pPr>
        <w:numPr>
          <w:ilvl w:val="0"/>
          <w:numId w:val="34"/>
        </w:numPr>
        <w:tabs>
          <w:tab w:val="left" w:pos="567"/>
          <w:tab w:val="left" w:pos="2652"/>
        </w:tabs>
        <w:autoSpaceDE w:val="0"/>
        <w:autoSpaceDN w:val="0"/>
        <w:adjustRightInd w:val="0"/>
        <w:spacing w:after="0" w:line="240" w:lineRule="auto"/>
        <w:ind w:left="426" w:hanging="426"/>
        <w:jc w:val="both"/>
        <w:rPr>
          <w:rFonts w:ascii="Montserrat Light" w:eastAsia="Calibri" w:hAnsi="Montserrat Light" w:cstheme="majorHAnsi"/>
          <w:b/>
          <w:bCs/>
        </w:rPr>
      </w:pPr>
      <w:r w:rsidRPr="00474615">
        <w:rPr>
          <w:rFonts w:ascii="Montserrat Light" w:eastAsia="Calibri" w:hAnsi="Montserrat Light" w:cstheme="majorHAnsi"/>
          <w:shd w:val="clear" w:color="auto" w:fill="FFFFFF"/>
        </w:rPr>
        <w:t>Managerul de proiect este persoana desemnată din cadrul aparatului de specialitate, care are responsabilitatea conducerii, în vederea implementării activităţilor şi atingerii rezultatelor prevăzute ale unui proiect finanţat din fonduri externe nerambursabile și/sau din bugetul Județului Cluj și/sau bugetul de stat, având drept beneficiar Județul Cluj (în calitate de solicitant, lider de parteneriat sau partener de proiect) sau ce dispune de competenţele necesare pentru îndeplinirea sarcinilor alocate în proiect</w:t>
      </w:r>
      <w:r w:rsidR="00667F84" w:rsidRPr="00474615">
        <w:rPr>
          <w:rFonts w:ascii="Montserrat Light" w:eastAsia="Calibri" w:hAnsi="Montserrat Light" w:cstheme="majorHAnsi"/>
          <w:shd w:val="clear" w:color="auto" w:fill="FFFFFF"/>
        </w:rPr>
        <w:t>; în funcție de legislația specifică aplicabilă proiectului/programului</w:t>
      </w:r>
      <w:r w:rsidR="000C22FA" w:rsidRPr="00474615">
        <w:rPr>
          <w:rFonts w:ascii="Montserrat Light" w:eastAsia="Calibri" w:hAnsi="Montserrat Light" w:cstheme="majorHAnsi"/>
          <w:shd w:val="clear" w:color="auto" w:fill="FFFFFF"/>
        </w:rPr>
        <w:t>, denumirea conducătorului echipei poate pu</w:t>
      </w:r>
      <w:r w:rsidR="001B4FBE" w:rsidRPr="00474615">
        <w:rPr>
          <w:rFonts w:ascii="Montserrat Light" w:eastAsia="Calibri" w:hAnsi="Montserrat Light" w:cstheme="majorHAnsi"/>
          <w:shd w:val="clear" w:color="auto" w:fill="FFFFFF"/>
        </w:rPr>
        <w:t>r</w:t>
      </w:r>
      <w:r w:rsidR="000C22FA" w:rsidRPr="00474615">
        <w:rPr>
          <w:rFonts w:ascii="Montserrat Light" w:eastAsia="Calibri" w:hAnsi="Montserrat Light" w:cstheme="majorHAnsi"/>
          <w:shd w:val="clear" w:color="auto" w:fill="FFFFFF"/>
        </w:rPr>
        <w:t>ta și alte denumiri: coor</w:t>
      </w:r>
      <w:r w:rsidR="001B4FBE" w:rsidRPr="00474615">
        <w:rPr>
          <w:rFonts w:ascii="Montserrat Light" w:eastAsia="Calibri" w:hAnsi="Montserrat Light" w:cstheme="majorHAnsi"/>
          <w:shd w:val="clear" w:color="auto" w:fill="FFFFFF"/>
        </w:rPr>
        <w:t>do</w:t>
      </w:r>
      <w:r w:rsidR="000C22FA" w:rsidRPr="00474615">
        <w:rPr>
          <w:rFonts w:ascii="Montserrat Light" w:eastAsia="Calibri" w:hAnsi="Montserrat Light" w:cstheme="majorHAnsi"/>
          <w:shd w:val="clear" w:color="auto" w:fill="FFFFFF"/>
        </w:rPr>
        <w:t>nator</w:t>
      </w:r>
      <w:r w:rsidR="00A330F4" w:rsidRPr="00474615">
        <w:rPr>
          <w:rFonts w:ascii="Montserrat Light" w:eastAsia="Calibri" w:hAnsi="Montserrat Light" w:cstheme="majorHAnsi"/>
          <w:shd w:val="clear" w:color="auto" w:fill="FFFFFF"/>
        </w:rPr>
        <w:t>/repsonsabil, etc</w:t>
      </w:r>
      <w:r w:rsidRPr="00474615">
        <w:rPr>
          <w:rFonts w:ascii="Montserrat Light" w:eastAsia="Calibri" w:hAnsi="Montserrat Light" w:cstheme="majorHAnsi"/>
          <w:shd w:val="clear" w:color="auto" w:fill="FFFFFF"/>
        </w:rPr>
        <w:t>.</w:t>
      </w:r>
    </w:p>
    <w:p w14:paraId="4EB6EC37" w14:textId="36ACB301" w:rsidR="00D05761" w:rsidRPr="00474615" w:rsidRDefault="00D05761" w:rsidP="005E7D94">
      <w:pPr>
        <w:numPr>
          <w:ilvl w:val="0"/>
          <w:numId w:val="34"/>
        </w:numPr>
        <w:tabs>
          <w:tab w:val="left" w:pos="567"/>
          <w:tab w:val="left" w:pos="2652"/>
        </w:tabs>
        <w:autoSpaceDE w:val="0"/>
        <w:autoSpaceDN w:val="0"/>
        <w:adjustRightInd w:val="0"/>
        <w:spacing w:after="0" w:line="240" w:lineRule="auto"/>
        <w:ind w:left="426" w:hanging="426"/>
        <w:jc w:val="both"/>
        <w:rPr>
          <w:rFonts w:ascii="Montserrat Light" w:eastAsia="Calibri" w:hAnsi="Montserrat Light" w:cstheme="majorHAnsi"/>
          <w:b/>
          <w:bCs/>
        </w:rPr>
      </w:pPr>
      <w:bookmarkStart w:id="69" w:name="_Hlk107504744"/>
      <w:r w:rsidRPr="00474615">
        <w:rPr>
          <w:rFonts w:ascii="Montserrat Light" w:eastAsiaTheme="minorEastAsia" w:hAnsi="Montserrat Light" w:cstheme="majorHAnsi"/>
          <w:shd w:val="clear" w:color="auto" w:fill="FFFFFF"/>
        </w:rPr>
        <w:t>În exercitarea atribuţiilor sale, managerul</w:t>
      </w:r>
      <w:r w:rsidR="001B4FBE" w:rsidRPr="00474615">
        <w:rPr>
          <w:rFonts w:ascii="Montserrat Light" w:eastAsiaTheme="minorEastAsia" w:hAnsi="Montserrat Light" w:cstheme="majorHAnsi"/>
          <w:shd w:val="clear" w:color="auto" w:fill="FFFFFF"/>
        </w:rPr>
        <w:t xml:space="preserve"> </w:t>
      </w:r>
      <w:r w:rsidRPr="00474615">
        <w:rPr>
          <w:rFonts w:ascii="Montserrat Light" w:eastAsiaTheme="minorEastAsia" w:hAnsi="Montserrat Light" w:cstheme="majorHAnsi"/>
          <w:shd w:val="clear" w:color="auto" w:fill="FFFFFF"/>
        </w:rPr>
        <w:t>de proiect are următoarele atribuţii principale:</w:t>
      </w:r>
    </w:p>
    <w:bookmarkEnd w:id="69"/>
    <w:p w14:paraId="5A90EC18" w14:textId="77777777" w:rsidR="00D05761" w:rsidRPr="00474615" w:rsidRDefault="00D05761" w:rsidP="005E7D94">
      <w:pPr>
        <w:numPr>
          <w:ilvl w:val="0"/>
          <w:numId w:val="36"/>
        </w:numPr>
        <w:tabs>
          <w:tab w:val="left" w:pos="993"/>
          <w:tab w:val="left" w:pos="2652"/>
        </w:tabs>
        <w:autoSpaceDE w:val="0"/>
        <w:autoSpaceDN w:val="0"/>
        <w:adjustRightInd w:val="0"/>
        <w:spacing w:after="0" w:line="240" w:lineRule="auto"/>
        <w:ind w:left="709" w:hanging="283"/>
        <w:jc w:val="both"/>
        <w:rPr>
          <w:rFonts w:ascii="Montserrat Light" w:eastAsia="Calibri" w:hAnsi="Montserrat Light" w:cstheme="majorHAnsi"/>
          <w:shd w:val="clear" w:color="auto" w:fill="FFFFFF"/>
        </w:rPr>
      </w:pPr>
      <w:r w:rsidRPr="00474615">
        <w:rPr>
          <w:rFonts w:ascii="Montserrat Light" w:eastAsia="Calibri" w:hAnsi="Montserrat Light" w:cstheme="majorHAnsi"/>
          <w:shd w:val="clear" w:color="auto" w:fill="FFFFFF"/>
        </w:rPr>
        <w:t>conduce și coordonează echipa, realizează planificarea şi distribuirea resurselor şi sarcinilor în cadrul proiectului şi mobilizează membrii echipei în vederea implementării activităţilor şi atingerii obiectivelor proiectului și indicatorilor asumați;</w:t>
      </w:r>
    </w:p>
    <w:p w14:paraId="2B0EB804" w14:textId="77777777" w:rsidR="00CE232C" w:rsidRPr="00474615" w:rsidRDefault="00D05761" w:rsidP="005E7D94">
      <w:pPr>
        <w:numPr>
          <w:ilvl w:val="0"/>
          <w:numId w:val="36"/>
        </w:numPr>
        <w:tabs>
          <w:tab w:val="left" w:pos="993"/>
          <w:tab w:val="left" w:pos="2652"/>
        </w:tabs>
        <w:autoSpaceDE w:val="0"/>
        <w:autoSpaceDN w:val="0"/>
        <w:adjustRightInd w:val="0"/>
        <w:spacing w:after="0" w:line="240" w:lineRule="auto"/>
        <w:ind w:left="709" w:hanging="283"/>
        <w:jc w:val="both"/>
        <w:rPr>
          <w:rFonts w:ascii="Montserrat Light" w:eastAsia="Calibri" w:hAnsi="Montserrat Light" w:cstheme="majorHAnsi"/>
          <w:shd w:val="clear" w:color="auto" w:fill="FFFFFF"/>
        </w:rPr>
      </w:pPr>
      <w:r w:rsidRPr="00474615">
        <w:rPr>
          <w:rFonts w:ascii="Montserrat Light" w:eastAsia="Calibri" w:hAnsi="Montserrat Light" w:cstheme="majorHAnsi"/>
          <w:shd w:val="clear" w:color="auto" w:fill="FFFFFF"/>
        </w:rPr>
        <w:t>utilizează competenţele fiecărui membru al echipei de proiect şi identifică metode de a-l implica activ în procesul de implementare a proiectului, verifică îndeplinirea sarcinilor alocate;</w:t>
      </w:r>
    </w:p>
    <w:p w14:paraId="12B8EB56" w14:textId="08F7F215" w:rsidR="00D05761" w:rsidRPr="00474615" w:rsidRDefault="00D05761" w:rsidP="005E7D94">
      <w:pPr>
        <w:numPr>
          <w:ilvl w:val="0"/>
          <w:numId w:val="36"/>
        </w:numPr>
        <w:tabs>
          <w:tab w:val="left" w:pos="993"/>
          <w:tab w:val="left" w:pos="2652"/>
        </w:tabs>
        <w:autoSpaceDE w:val="0"/>
        <w:autoSpaceDN w:val="0"/>
        <w:adjustRightInd w:val="0"/>
        <w:spacing w:after="0" w:line="240" w:lineRule="auto"/>
        <w:ind w:left="709" w:hanging="283"/>
        <w:jc w:val="both"/>
        <w:rPr>
          <w:rFonts w:ascii="Montserrat Light" w:eastAsia="Calibri" w:hAnsi="Montserrat Light" w:cstheme="majorHAnsi"/>
          <w:shd w:val="clear" w:color="auto" w:fill="FFFFFF"/>
        </w:rPr>
      </w:pPr>
      <w:r w:rsidRPr="00474615">
        <w:rPr>
          <w:rFonts w:ascii="Montserrat Light" w:eastAsiaTheme="minorEastAsia" w:hAnsi="Montserrat Light" w:cstheme="majorHAnsi"/>
          <w:shd w:val="clear" w:color="auto" w:fill="FFFFFF"/>
        </w:rPr>
        <w:t xml:space="preserve">stabilește modalităţile de lucru (reuniuni/întâlniri periodice ale echipei de proiect pentru monitorizarea stadiului implementării proiectului raportat la progresele înregistrate în </w:t>
      </w:r>
      <w:r w:rsidRPr="00474615">
        <w:rPr>
          <w:rFonts w:ascii="Montserrat Light" w:eastAsiaTheme="minorEastAsia" w:hAnsi="Montserrat Light" w:cstheme="majorHAnsi"/>
          <w:shd w:val="clear" w:color="auto" w:fill="FFFFFF"/>
        </w:rPr>
        <w:lastRenderedPageBreak/>
        <w:t>derularea activităţilor/atingerea rezultatelor proiectului, în domeniul achiziţiilor publice, financiar sau în alte domenii, întocmire de minute privind concluziile reuniunilor/întâlnirilor, sistem intern de raportare către managerul de proiect, emitere de instrucţiuni de lucru, comunicare internă şi externă, inclusiv pentru sesizarea problemelor legate de proiect sau intervenite la nivelul echipei de proiect, precum şi orice alte aspecte privind implementarea şi monitorizarea în bune condiţii a proiectului);</w:t>
      </w:r>
    </w:p>
    <w:p w14:paraId="5B28F066" w14:textId="77777777" w:rsidR="00D05761" w:rsidRPr="00474615" w:rsidRDefault="00D05761" w:rsidP="005E7D94">
      <w:pPr>
        <w:numPr>
          <w:ilvl w:val="0"/>
          <w:numId w:val="36"/>
        </w:numPr>
        <w:spacing w:after="0" w:line="240" w:lineRule="auto"/>
        <w:ind w:hanging="294"/>
        <w:jc w:val="both"/>
        <w:rPr>
          <w:rFonts w:ascii="Montserrat Light" w:eastAsia="Calibri" w:hAnsi="Montserrat Light" w:cstheme="majorHAnsi"/>
          <w:shd w:val="clear" w:color="auto" w:fill="FFFFFF"/>
        </w:rPr>
      </w:pPr>
      <w:r w:rsidRPr="00474615">
        <w:rPr>
          <w:rFonts w:ascii="Montserrat Light" w:eastAsia="Calibri" w:hAnsi="Montserrat Light" w:cstheme="majorHAnsi"/>
          <w:shd w:val="clear" w:color="auto" w:fill="FFFFFF"/>
        </w:rPr>
        <w:t>stabilește activităţile ce pot fi demarate în mod independent şi a celor interdependente;</w:t>
      </w:r>
    </w:p>
    <w:p w14:paraId="4C9B4EB3" w14:textId="77777777" w:rsidR="00D05761" w:rsidRPr="00474615" w:rsidRDefault="00D05761" w:rsidP="005E7D94">
      <w:pPr>
        <w:numPr>
          <w:ilvl w:val="0"/>
          <w:numId w:val="36"/>
        </w:numPr>
        <w:tabs>
          <w:tab w:val="left" w:pos="993"/>
          <w:tab w:val="left" w:pos="2652"/>
        </w:tabs>
        <w:autoSpaceDE w:val="0"/>
        <w:autoSpaceDN w:val="0"/>
        <w:adjustRightInd w:val="0"/>
        <w:spacing w:after="0" w:line="240" w:lineRule="auto"/>
        <w:ind w:left="709" w:hanging="283"/>
        <w:jc w:val="both"/>
        <w:rPr>
          <w:rFonts w:ascii="Montserrat Light" w:eastAsia="Calibri" w:hAnsi="Montserrat Light" w:cstheme="majorHAnsi"/>
          <w:shd w:val="clear" w:color="auto" w:fill="FFFFFF"/>
        </w:rPr>
      </w:pPr>
      <w:r w:rsidRPr="00474615">
        <w:rPr>
          <w:rFonts w:ascii="Montserrat Light" w:eastAsia="Calibri" w:hAnsi="Montserrat Light" w:cstheme="majorHAnsi"/>
          <w:shd w:val="clear" w:color="auto" w:fill="FFFFFF"/>
        </w:rPr>
        <w:t>participă activ la implementarea tuturor activităţilor proiectului, inclusiv, atunci când este necesar, prin realizarea efectivă de lucrări având o complexitate sau importanţă deosebită, pentru întocmirea cărora dispune de expertiza necesară;</w:t>
      </w:r>
    </w:p>
    <w:p w14:paraId="7D26F41A" w14:textId="77777777" w:rsidR="00D05761" w:rsidRPr="00474615" w:rsidRDefault="00D05761" w:rsidP="005E7D94">
      <w:pPr>
        <w:numPr>
          <w:ilvl w:val="0"/>
          <w:numId w:val="36"/>
        </w:numPr>
        <w:tabs>
          <w:tab w:val="left" w:pos="993"/>
          <w:tab w:val="left" w:pos="2652"/>
        </w:tabs>
        <w:autoSpaceDE w:val="0"/>
        <w:autoSpaceDN w:val="0"/>
        <w:adjustRightInd w:val="0"/>
        <w:spacing w:after="0" w:line="240" w:lineRule="auto"/>
        <w:ind w:left="709" w:hanging="283"/>
        <w:jc w:val="both"/>
        <w:rPr>
          <w:rFonts w:ascii="Montserrat Light" w:eastAsia="Calibri" w:hAnsi="Montserrat Light" w:cstheme="majorHAnsi"/>
          <w:shd w:val="clear" w:color="auto" w:fill="FFFFFF"/>
        </w:rPr>
      </w:pPr>
      <w:r w:rsidRPr="00474615">
        <w:rPr>
          <w:rFonts w:ascii="Montserrat Light" w:eastAsia="Calibri" w:hAnsi="Montserrat Light" w:cstheme="majorHAnsi"/>
          <w:shd w:val="clear" w:color="auto" w:fill="FFFFFF"/>
        </w:rPr>
        <w:t>asigură fundamentarea tehnică, economică, juridică a documentelor elaborate pentru implementarea proiectului, a măsurilor propuse, precum și a deciziilor adoptate pe parcursul realizării, implementării și monitorizării acestuia;</w:t>
      </w:r>
    </w:p>
    <w:p w14:paraId="5A6F89CC" w14:textId="77777777" w:rsidR="00D05761" w:rsidRPr="00474615" w:rsidRDefault="00D05761" w:rsidP="005E7D94">
      <w:pPr>
        <w:numPr>
          <w:ilvl w:val="0"/>
          <w:numId w:val="36"/>
        </w:numPr>
        <w:spacing w:after="0" w:line="240" w:lineRule="auto"/>
        <w:jc w:val="both"/>
        <w:rPr>
          <w:rFonts w:ascii="Montserrat Light" w:eastAsia="Calibri" w:hAnsi="Montserrat Light" w:cstheme="majorHAnsi"/>
          <w:shd w:val="clear" w:color="auto" w:fill="FFFFFF"/>
        </w:rPr>
      </w:pPr>
      <w:r w:rsidRPr="00474615">
        <w:rPr>
          <w:rFonts w:ascii="Montserrat Light" w:eastAsia="Calibri" w:hAnsi="Montserrat Light" w:cstheme="majorHAnsi"/>
          <w:shd w:val="clear" w:color="auto" w:fill="FFFFFF"/>
        </w:rPr>
        <w:t>stabilește responsabilii şi a termenele pentru îndeplinirea fiecărei activităţi/sarcini în proiect, precum și a responsabililor de contract pentru implemetarea contractelor încheiate în cadrul proiectului;</w:t>
      </w:r>
    </w:p>
    <w:p w14:paraId="040636CC" w14:textId="77777777" w:rsidR="00D05761" w:rsidRPr="00474615" w:rsidRDefault="00D05761" w:rsidP="005E7D94">
      <w:pPr>
        <w:numPr>
          <w:ilvl w:val="0"/>
          <w:numId w:val="36"/>
        </w:numPr>
        <w:tabs>
          <w:tab w:val="left" w:pos="993"/>
          <w:tab w:val="left" w:pos="2652"/>
        </w:tabs>
        <w:autoSpaceDE w:val="0"/>
        <w:autoSpaceDN w:val="0"/>
        <w:adjustRightInd w:val="0"/>
        <w:spacing w:after="0" w:line="240" w:lineRule="auto"/>
        <w:ind w:left="709" w:hanging="283"/>
        <w:jc w:val="both"/>
        <w:rPr>
          <w:rFonts w:ascii="Montserrat Light" w:eastAsia="Calibri" w:hAnsi="Montserrat Light" w:cstheme="majorHAnsi"/>
          <w:shd w:val="clear" w:color="auto" w:fill="FFFFFF"/>
        </w:rPr>
      </w:pPr>
      <w:r w:rsidRPr="00474615">
        <w:rPr>
          <w:rFonts w:ascii="Montserrat Light" w:eastAsia="Calibri" w:hAnsi="Montserrat Light" w:cstheme="majorHAnsi"/>
          <w:shd w:val="clear" w:color="auto" w:fill="FFFFFF"/>
        </w:rPr>
        <w:t>aplică procedurile privind parcurgerea celor 4 faze ale execuţiei bugetare a cheltuielilor, respectiv angajarea, lichidarea, ordonanţarea şi plata cheltuielilor, pe parcursul derulării proiectului;</w:t>
      </w:r>
    </w:p>
    <w:p w14:paraId="7D70E1DC" w14:textId="77777777" w:rsidR="00D05761" w:rsidRPr="00474615" w:rsidRDefault="00D05761" w:rsidP="005E7D94">
      <w:pPr>
        <w:numPr>
          <w:ilvl w:val="0"/>
          <w:numId w:val="36"/>
        </w:numPr>
        <w:tabs>
          <w:tab w:val="left" w:pos="993"/>
          <w:tab w:val="left" w:pos="2652"/>
        </w:tabs>
        <w:autoSpaceDE w:val="0"/>
        <w:autoSpaceDN w:val="0"/>
        <w:adjustRightInd w:val="0"/>
        <w:spacing w:after="0" w:line="240" w:lineRule="auto"/>
        <w:ind w:left="709" w:hanging="283"/>
        <w:jc w:val="both"/>
        <w:rPr>
          <w:rFonts w:ascii="Montserrat Light" w:eastAsia="Calibri" w:hAnsi="Montserrat Light" w:cstheme="majorHAnsi"/>
          <w:shd w:val="clear" w:color="auto" w:fill="FFFFFF"/>
        </w:rPr>
      </w:pPr>
      <w:r w:rsidRPr="00474615">
        <w:rPr>
          <w:rFonts w:ascii="Montserrat Light" w:eastAsia="Calibri" w:hAnsi="Montserrat Light" w:cstheme="majorHAnsi"/>
          <w:shd w:val="clear" w:color="auto" w:fill="FFFFFF"/>
        </w:rPr>
        <w:t>urmăreşte/monitorizează/verifică derularea proiectului astfel încât acesta să se realizeze în termenele şi în condiţiile stabilite: monitorizează și controlează activitățile și rezultatele realizate în raport cu cele planificate, atât din punct de vedere al calității, cât și din punct de vedere al resurselor alocate și  întocmește rapoarte periodice de monitorizare și control a activităților și a rezultatelor realizate în raport cu cele planificate, evidenţiind stadiul, gradul de îndeplinire a scopului și rezultatelor acestuia, dificultăţile întâmpinate și măsurile luate sau propuse a fi luate în cadrul echipei sau, după caz, la nivelul consiliului județean pentru buna derulare a proiectului;</w:t>
      </w:r>
    </w:p>
    <w:p w14:paraId="6E95A623" w14:textId="77777777" w:rsidR="00D05761" w:rsidRPr="00474615" w:rsidRDefault="00D05761" w:rsidP="005E7D94">
      <w:pPr>
        <w:numPr>
          <w:ilvl w:val="0"/>
          <w:numId w:val="36"/>
        </w:numPr>
        <w:tabs>
          <w:tab w:val="left" w:pos="993"/>
          <w:tab w:val="left" w:pos="2652"/>
        </w:tabs>
        <w:autoSpaceDE w:val="0"/>
        <w:autoSpaceDN w:val="0"/>
        <w:adjustRightInd w:val="0"/>
        <w:spacing w:after="0" w:line="240" w:lineRule="auto"/>
        <w:ind w:left="709" w:hanging="283"/>
        <w:jc w:val="both"/>
        <w:rPr>
          <w:rFonts w:ascii="Montserrat Light" w:eastAsia="Calibri" w:hAnsi="Montserrat Light" w:cstheme="majorHAnsi"/>
          <w:shd w:val="clear" w:color="auto" w:fill="FFFFFF"/>
        </w:rPr>
      </w:pPr>
      <w:r w:rsidRPr="00474615">
        <w:rPr>
          <w:rFonts w:ascii="Montserrat Light" w:eastAsia="Calibri" w:hAnsi="Montserrat Light" w:cstheme="majorHAnsi"/>
          <w:shd w:val="clear" w:color="auto" w:fill="FFFFFF"/>
        </w:rPr>
        <w:t>asigură managementul riscurilor la nivelul proiectului şi propune măsuri de gestionare (rezolvare/contracarare/diminuare) a riscurilor (ex. în cazul devierilor de la calendarul de implementare a proiectului sau în alte asemenea situaţii);</w:t>
      </w:r>
    </w:p>
    <w:p w14:paraId="7E13783C" w14:textId="77777777" w:rsidR="00D05761" w:rsidRPr="00474615" w:rsidRDefault="00D05761" w:rsidP="005E7D94">
      <w:pPr>
        <w:numPr>
          <w:ilvl w:val="0"/>
          <w:numId w:val="36"/>
        </w:numPr>
        <w:tabs>
          <w:tab w:val="left" w:pos="993"/>
          <w:tab w:val="left" w:pos="2652"/>
        </w:tabs>
        <w:autoSpaceDE w:val="0"/>
        <w:autoSpaceDN w:val="0"/>
        <w:adjustRightInd w:val="0"/>
        <w:spacing w:after="0" w:line="240" w:lineRule="auto"/>
        <w:ind w:left="709" w:hanging="283"/>
        <w:jc w:val="both"/>
        <w:rPr>
          <w:rFonts w:ascii="Montserrat Light" w:eastAsia="Calibri" w:hAnsi="Montserrat Light" w:cstheme="majorHAnsi"/>
          <w:shd w:val="clear" w:color="auto" w:fill="FFFFFF"/>
        </w:rPr>
      </w:pPr>
      <w:r w:rsidRPr="00474615">
        <w:rPr>
          <w:rFonts w:ascii="Montserrat Light" w:eastAsia="Calibri" w:hAnsi="Montserrat Light" w:cstheme="majorHAnsi"/>
          <w:shd w:val="clear" w:color="auto" w:fill="FFFFFF"/>
        </w:rPr>
        <w:t xml:space="preserve">aduce la cunoştinţa superiorului ierarhic orice eveniment petrecut sau potenţial, care ar putea conduce la dificultăți/întârzieri în implementare sau care ar putea dăuna interesului public și propune spre aprobare masuri de remediere/evitare; </w:t>
      </w:r>
    </w:p>
    <w:p w14:paraId="4BF888D0" w14:textId="77777777" w:rsidR="00D05761" w:rsidRPr="00474615" w:rsidRDefault="00D05761" w:rsidP="005E7D94">
      <w:pPr>
        <w:numPr>
          <w:ilvl w:val="0"/>
          <w:numId w:val="36"/>
        </w:numPr>
        <w:tabs>
          <w:tab w:val="left" w:pos="993"/>
          <w:tab w:val="left" w:pos="2652"/>
        </w:tabs>
        <w:autoSpaceDE w:val="0"/>
        <w:autoSpaceDN w:val="0"/>
        <w:adjustRightInd w:val="0"/>
        <w:spacing w:after="0" w:line="240" w:lineRule="auto"/>
        <w:ind w:left="709" w:hanging="283"/>
        <w:jc w:val="both"/>
        <w:rPr>
          <w:rFonts w:ascii="Montserrat Light" w:eastAsia="Calibri" w:hAnsi="Montserrat Light" w:cstheme="majorHAnsi"/>
          <w:shd w:val="clear" w:color="auto" w:fill="FFFFFF"/>
        </w:rPr>
      </w:pPr>
      <w:r w:rsidRPr="00474615">
        <w:rPr>
          <w:rFonts w:ascii="Montserrat Light" w:eastAsia="Calibri" w:hAnsi="Montserrat Light" w:cstheme="majorHAnsi"/>
          <w:shd w:val="clear" w:color="auto" w:fill="FFFFFF"/>
        </w:rPr>
        <w:t>furnizează informaţii privind proiectul solicitate de către finanţator, conducerea Consiliului Județean Cluj sau alte structuri/entităţi îndreptăţite;</w:t>
      </w:r>
    </w:p>
    <w:p w14:paraId="18A56683" w14:textId="77777777" w:rsidR="00D05761" w:rsidRPr="00474615" w:rsidRDefault="00D05761" w:rsidP="005E7D94">
      <w:pPr>
        <w:numPr>
          <w:ilvl w:val="0"/>
          <w:numId w:val="36"/>
        </w:numPr>
        <w:tabs>
          <w:tab w:val="left" w:pos="851"/>
          <w:tab w:val="left" w:pos="2652"/>
        </w:tabs>
        <w:autoSpaceDE w:val="0"/>
        <w:autoSpaceDN w:val="0"/>
        <w:adjustRightInd w:val="0"/>
        <w:spacing w:after="0" w:line="240" w:lineRule="auto"/>
        <w:ind w:left="709" w:hanging="283"/>
        <w:jc w:val="both"/>
        <w:rPr>
          <w:rFonts w:ascii="Montserrat Light" w:eastAsia="Calibri" w:hAnsi="Montserrat Light" w:cstheme="majorHAnsi"/>
          <w:shd w:val="clear" w:color="auto" w:fill="FFFFFF"/>
        </w:rPr>
      </w:pPr>
      <w:r w:rsidRPr="00474615">
        <w:rPr>
          <w:rFonts w:ascii="Montserrat Light" w:eastAsia="Calibri" w:hAnsi="Montserrat Light" w:cstheme="majorHAnsi"/>
          <w:shd w:val="clear" w:color="auto" w:fill="FFFFFF"/>
        </w:rPr>
        <w:t>propune înlocuirea membrilor echipei de proiect care nu îndeplinesc sarcinile stabilite din motive imputabile acestora;</w:t>
      </w:r>
    </w:p>
    <w:p w14:paraId="1C5A65FE" w14:textId="77777777" w:rsidR="00D05761" w:rsidRPr="00474615" w:rsidRDefault="00D05761" w:rsidP="005E7D94">
      <w:pPr>
        <w:numPr>
          <w:ilvl w:val="0"/>
          <w:numId w:val="36"/>
        </w:numPr>
        <w:tabs>
          <w:tab w:val="left" w:pos="993"/>
          <w:tab w:val="left" w:pos="2652"/>
        </w:tabs>
        <w:autoSpaceDE w:val="0"/>
        <w:autoSpaceDN w:val="0"/>
        <w:adjustRightInd w:val="0"/>
        <w:spacing w:after="0" w:line="240" w:lineRule="auto"/>
        <w:ind w:left="709" w:hanging="283"/>
        <w:jc w:val="both"/>
        <w:rPr>
          <w:rFonts w:ascii="Montserrat Light" w:eastAsia="Calibri" w:hAnsi="Montserrat Light" w:cstheme="majorHAnsi"/>
          <w:shd w:val="clear" w:color="auto" w:fill="FFFFFF"/>
        </w:rPr>
      </w:pPr>
      <w:r w:rsidRPr="00474615">
        <w:rPr>
          <w:rFonts w:ascii="Montserrat Light" w:eastAsia="Calibri" w:hAnsi="Montserrat Light" w:cstheme="majorHAnsi"/>
          <w:shd w:val="clear" w:color="auto" w:fill="FFFFFF"/>
        </w:rPr>
        <w:t>îndeplineşte orice alte atribuţii şi întreprinde demersurile necesare în vederea asigurării managementului/coordonării proiectului;</w:t>
      </w:r>
    </w:p>
    <w:p w14:paraId="53076FCE" w14:textId="77777777" w:rsidR="00D05761" w:rsidRPr="00474615" w:rsidRDefault="00D05761" w:rsidP="005E7D94">
      <w:pPr>
        <w:numPr>
          <w:ilvl w:val="0"/>
          <w:numId w:val="36"/>
        </w:numPr>
        <w:tabs>
          <w:tab w:val="left" w:pos="993"/>
          <w:tab w:val="left" w:pos="2652"/>
        </w:tabs>
        <w:autoSpaceDE w:val="0"/>
        <w:autoSpaceDN w:val="0"/>
        <w:adjustRightInd w:val="0"/>
        <w:spacing w:after="0" w:line="240" w:lineRule="auto"/>
        <w:ind w:left="709" w:hanging="283"/>
        <w:jc w:val="both"/>
        <w:rPr>
          <w:rFonts w:ascii="Montserrat Light" w:eastAsia="Calibri" w:hAnsi="Montserrat Light" w:cstheme="majorHAnsi"/>
          <w:shd w:val="clear" w:color="auto" w:fill="FFFFFF"/>
        </w:rPr>
      </w:pPr>
      <w:r w:rsidRPr="00474615">
        <w:rPr>
          <w:rFonts w:ascii="Montserrat Light" w:eastAsia="Calibri" w:hAnsi="Montserrat Light" w:cstheme="majorHAnsi"/>
          <w:shd w:val="clear" w:color="auto" w:fill="FFFFFF"/>
        </w:rPr>
        <w:t xml:space="preserve">asigură constituirea unui fişer auditabil privind întreaga implementare a proiectului, fişier care va conţine toate documentele proiectului sau care au legătură cu implementarea acestuia și arhivarea documentelor; </w:t>
      </w:r>
    </w:p>
    <w:p w14:paraId="5F5903F5" w14:textId="77777777" w:rsidR="00D05761" w:rsidRPr="00474615" w:rsidRDefault="00D05761" w:rsidP="005E7D94">
      <w:pPr>
        <w:numPr>
          <w:ilvl w:val="0"/>
          <w:numId w:val="36"/>
        </w:numPr>
        <w:tabs>
          <w:tab w:val="left" w:pos="993"/>
          <w:tab w:val="left" w:pos="2652"/>
        </w:tabs>
        <w:autoSpaceDE w:val="0"/>
        <w:autoSpaceDN w:val="0"/>
        <w:adjustRightInd w:val="0"/>
        <w:spacing w:after="0" w:line="240" w:lineRule="auto"/>
        <w:ind w:left="709" w:hanging="283"/>
        <w:jc w:val="both"/>
        <w:rPr>
          <w:rFonts w:ascii="Montserrat Light" w:eastAsia="Calibri" w:hAnsi="Montserrat Light" w:cstheme="majorHAnsi"/>
          <w:shd w:val="clear" w:color="auto" w:fill="FFFFFF"/>
        </w:rPr>
      </w:pPr>
      <w:r w:rsidRPr="00474615">
        <w:rPr>
          <w:rFonts w:ascii="Montserrat Light" w:eastAsia="Calibri" w:hAnsi="Montserrat Light" w:cstheme="majorHAnsi"/>
          <w:shd w:val="clear" w:color="auto" w:fill="FFFFFF"/>
        </w:rPr>
        <w:t>elaborează propuneri pentru monitorizarea proiectului în perioada post implementare.</w:t>
      </w:r>
    </w:p>
    <w:p w14:paraId="47486CB5" w14:textId="7948050D" w:rsidR="005F538A" w:rsidRPr="00474615" w:rsidRDefault="005F538A" w:rsidP="005E7D94">
      <w:pPr>
        <w:numPr>
          <w:ilvl w:val="0"/>
          <w:numId w:val="36"/>
        </w:numPr>
        <w:tabs>
          <w:tab w:val="left" w:pos="993"/>
          <w:tab w:val="left" w:pos="2652"/>
        </w:tabs>
        <w:autoSpaceDE w:val="0"/>
        <w:autoSpaceDN w:val="0"/>
        <w:adjustRightInd w:val="0"/>
        <w:spacing w:after="0" w:line="240" w:lineRule="auto"/>
        <w:ind w:left="709" w:hanging="283"/>
        <w:jc w:val="both"/>
        <w:rPr>
          <w:rFonts w:ascii="Montserrat Light" w:eastAsia="Calibri" w:hAnsi="Montserrat Light" w:cstheme="majorHAnsi"/>
          <w:shd w:val="clear" w:color="auto" w:fill="FFFFFF"/>
        </w:rPr>
      </w:pPr>
      <w:bookmarkStart w:id="70" w:name="_Hlk166822099"/>
      <w:r w:rsidRPr="00474615">
        <w:rPr>
          <w:rFonts w:ascii="Montserrat Light" w:eastAsia="Calibri" w:hAnsi="Montserrat Light" w:cstheme="majorHAnsi"/>
          <w:shd w:val="clear" w:color="auto" w:fill="FFFFFF"/>
        </w:rPr>
        <w:t xml:space="preserve">în cazul proiectelor care presupun lucrări de execuție de lucrări, realizate în baza unei autorizații de construite, au obligația de a nu începe sau de a opri lucrările care nu sunt incluse în autorizația de construire și de a proceda în conformitate cu prevederile </w:t>
      </w:r>
      <w:r w:rsidR="001D59C7" w:rsidRPr="00474615">
        <w:rPr>
          <w:rFonts w:ascii="Montserrat Light" w:eastAsia="Calibri" w:hAnsi="Montserrat Light" w:cstheme="majorHAnsi"/>
          <w:shd w:val="clear" w:color="auto" w:fill="FFFFFF"/>
        </w:rPr>
        <w:t>legislației</w:t>
      </w:r>
      <w:r w:rsidRPr="00474615">
        <w:rPr>
          <w:rFonts w:ascii="Montserrat Light" w:eastAsia="Calibri" w:hAnsi="Montserrat Light" w:cstheme="majorHAnsi"/>
          <w:shd w:val="clear" w:color="auto" w:fill="FFFFFF"/>
        </w:rPr>
        <w:t xml:space="preserve"> privind autorizarea executării lucrărilor de construcţii</w:t>
      </w:r>
      <w:r w:rsidR="00053810" w:rsidRPr="00474615">
        <w:rPr>
          <w:rFonts w:ascii="Montserrat Light" w:eastAsia="Calibri" w:hAnsi="Montserrat Light" w:cstheme="majorHAnsi"/>
          <w:shd w:val="clear" w:color="auto" w:fill="FFFFFF"/>
        </w:rPr>
        <w:t>.</w:t>
      </w:r>
    </w:p>
    <w:p w14:paraId="4A5B8139" w14:textId="77777777" w:rsidR="00B9327F" w:rsidRPr="00474615" w:rsidRDefault="00B9327F" w:rsidP="005E7D94">
      <w:pPr>
        <w:pStyle w:val="Listparagraf"/>
        <w:numPr>
          <w:ilvl w:val="0"/>
          <w:numId w:val="34"/>
        </w:numPr>
        <w:jc w:val="both"/>
        <w:rPr>
          <w:rFonts w:ascii="Montserrat Light" w:eastAsiaTheme="minorEastAsia" w:hAnsi="Montserrat Light" w:cstheme="majorHAnsi"/>
          <w:shd w:val="clear" w:color="auto" w:fill="FFFFFF"/>
        </w:rPr>
      </w:pPr>
      <w:r w:rsidRPr="00474615">
        <w:rPr>
          <w:rFonts w:ascii="Montserrat Light" w:eastAsiaTheme="minorEastAsia" w:hAnsi="Montserrat Light" w:cstheme="majorHAnsi"/>
          <w:shd w:val="clear" w:color="auto" w:fill="FFFFFF"/>
        </w:rPr>
        <w:t xml:space="preserve">Atribuțiile și responsabilitățile personalului privind implementarea proiectelor se stabilesc în concordanță cu competențele necesare și expertiza de specialitate specifică pregătirii profesionale, pentru îndeplinirea sarcinilor alocate în cadrul echipei de proiect (EIP)/unității de implementare a proiectului (UIP), echipei de management de proiect, în considerarea îndeplinirii tuturor condiţiilor specifice impuse de regulile care guvernează finanțarea acordată proiectului din fonduri externe nerambursabile, de la bugetul Județului Cluj și/sau bugetul de stat.  </w:t>
      </w:r>
    </w:p>
    <w:p w14:paraId="33793555" w14:textId="77777777" w:rsidR="00B9327F" w:rsidRPr="00474615" w:rsidRDefault="00B9327F" w:rsidP="005E7D94">
      <w:pPr>
        <w:pStyle w:val="Listparagraf"/>
        <w:numPr>
          <w:ilvl w:val="0"/>
          <w:numId w:val="34"/>
        </w:numPr>
        <w:jc w:val="both"/>
        <w:rPr>
          <w:rFonts w:ascii="Montserrat Light" w:eastAsiaTheme="minorEastAsia" w:hAnsi="Montserrat Light" w:cstheme="majorHAnsi"/>
          <w:shd w:val="clear" w:color="auto" w:fill="FFFFFF"/>
        </w:rPr>
      </w:pPr>
      <w:r w:rsidRPr="00474615">
        <w:rPr>
          <w:rFonts w:ascii="Montserrat Light" w:eastAsiaTheme="minorEastAsia" w:hAnsi="Montserrat Light" w:cstheme="majorHAnsi"/>
          <w:shd w:val="clear" w:color="auto" w:fill="FFFFFF"/>
        </w:rPr>
        <w:lastRenderedPageBreak/>
        <w:t>Personalul desemnat în echipede proiect îndeplinește atribuții și responsabilități generale și specifice aferente rolului în care a fost desemnat ca parte a echipei de implementare a proiectului în funcție de specificul proiectului.</w:t>
      </w:r>
    </w:p>
    <w:p w14:paraId="53887DBB" w14:textId="307C44B7" w:rsidR="00B9327F" w:rsidRPr="00474615" w:rsidRDefault="00B9327F" w:rsidP="005E7D94">
      <w:pPr>
        <w:pStyle w:val="Listparagraf"/>
        <w:numPr>
          <w:ilvl w:val="0"/>
          <w:numId w:val="34"/>
        </w:numPr>
        <w:tabs>
          <w:tab w:val="left" w:pos="993"/>
          <w:tab w:val="left" w:pos="2652"/>
        </w:tabs>
        <w:autoSpaceDE w:val="0"/>
        <w:autoSpaceDN w:val="0"/>
        <w:adjustRightInd w:val="0"/>
        <w:jc w:val="both"/>
        <w:rPr>
          <w:rFonts w:ascii="Montserrat Light" w:hAnsi="Montserrat Light" w:cstheme="majorHAnsi"/>
          <w:shd w:val="clear" w:color="auto" w:fill="FFFFFF"/>
        </w:rPr>
      </w:pPr>
      <w:r w:rsidRPr="00474615">
        <w:rPr>
          <w:rFonts w:ascii="Montserrat Light" w:eastAsiaTheme="minorEastAsia" w:hAnsi="Montserrat Light" w:cstheme="majorHAnsi"/>
          <w:shd w:val="clear" w:color="auto" w:fill="FFFFFF"/>
        </w:rPr>
        <w:t>Fișa de post a personalului, desemnat în echipe de proiect, prin dispoziția președintelui consiliului județean, se completează cu atribuțiile și responsabilitățile generale și specifice aferente rolului în care a fost desemnat.</w:t>
      </w:r>
    </w:p>
    <w:p w14:paraId="291BD5F8" w14:textId="3B90BD18" w:rsidR="00D05761" w:rsidRPr="00474615" w:rsidRDefault="001A3EE8" w:rsidP="00CA50D8">
      <w:pPr>
        <w:spacing w:after="0" w:line="240" w:lineRule="auto"/>
        <w:jc w:val="both"/>
        <w:rPr>
          <w:rFonts w:ascii="Montserrat Light" w:eastAsiaTheme="minorEastAsia" w:hAnsi="Montserrat Light" w:cstheme="majorHAnsi"/>
          <w:b/>
          <w:bCs/>
          <w:shd w:val="clear" w:color="auto" w:fill="FFFFFF"/>
        </w:rPr>
      </w:pPr>
      <w:bookmarkStart w:id="71" w:name="_Hlk107502375"/>
      <w:bookmarkEnd w:id="70"/>
      <w:r w:rsidRPr="00474615">
        <w:rPr>
          <w:rFonts w:ascii="Montserrat Light" w:eastAsiaTheme="minorEastAsia" w:hAnsi="Montserrat Light" w:cstheme="majorHAnsi"/>
          <w:b/>
          <w:bCs/>
          <w:shd w:val="clear" w:color="auto" w:fill="FFFFFF"/>
        </w:rPr>
        <w:t xml:space="preserve">Articolul </w:t>
      </w:r>
      <w:r w:rsidR="0071022C" w:rsidRPr="00474615">
        <w:rPr>
          <w:rFonts w:ascii="Montserrat Light" w:eastAsiaTheme="minorEastAsia" w:hAnsi="Montserrat Light" w:cstheme="majorHAnsi"/>
          <w:b/>
          <w:bCs/>
          <w:shd w:val="clear" w:color="auto" w:fill="FFFFFF"/>
        </w:rPr>
        <w:t>30</w:t>
      </w:r>
    </w:p>
    <w:bookmarkEnd w:id="71"/>
    <w:p w14:paraId="2BEC593F" w14:textId="55933E53" w:rsidR="00D05761" w:rsidRPr="00474615" w:rsidRDefault="00D05761" w:rsidP="005E7D94">
      <w:pPr>
        <w:numPr>
          <w:ilvl w:val="0"/>
          <w:numId w:val="35"/>
        </w:numPr>
        <w:spacing w:after="0" w:line="240" w:lineRule="auto"/>
        <w:ind w:left="426" w:hanging="426"/>
        <w:jc w:val="both"/>
        <w:rPr>
          <w:rFonts w:ascii="Montserrat Light" w:eastAsiaTheme="minorEastAsia" w:hAnsi="Montserrat Light" w:cstheme="majorHAnsi"/>
          <w:b/>
          <w:bCs/>
          <w:shd w:val="clear" w:color="auto" w:fill="FFFFFF"/>
        </w:rPr>
      </w:pPr>
      <w:r w:rsidRPr="00474615">
        <w:rPr>
          <w:rFonts w:ascii="Montserrat Light" w:eastAsiaTheme="minorEastAsia" w:hAnsi="Montserrat Light" w:cstheme="majorHAnsi"/>
          <w:shd w:val="clear" w:color="auto" w:fill="FFFFFF"/>
        </w:rPr>
        <w:t xml:space="preserve">Managerul de proiect şi membrii echipei de implementare de proiect sunt responsabili, potrivit competenţelor/abilităţilor acestora, de depunerea diligenţelor pentru realizarea activităţilor proiectului, în vederea atingerii rezultatelor propuse, precum şi pentru îndeplinirea obligaţiilor beneficiarului faţă de finanţator, conform prevederilor contractului de finanţare încheiat cu acesta şi regulilor specifice care guvernează finanţarea externă nerambursabilă şi </w:t>
      </w:r>
      <w:bookmarkStart w:id="72" w:name="_Hlk107501092"/>
      <w:r w:rsidRPr="00474615">
        <w:rPr>
          <w:rFonts w:ascii="Montserrat Light" w:eastAsiaTheme="minorEastAsia" w:hAnsi="Montserrat Light" w:cstheme="majorHAnsi"/>
          <w:shd w:val="clear" w:color="auto" w:fill="FFFFFF"/>
        </w:rPr>
        <w:t>sistemul de control intern managerial</w:t>
      </w:r>
      <w:bookmarkEnd w:id="72"/>
      <w:r w:rsidRPr="00474615">
        <w:rPr>
          <w:rFonts w:ascii="Montserrat Light" w:eastAsiaTheme="minorEastAsia" w:hAnsi="Montserrat Light" w:cstheme="majorHAnsi"/>
          <w:shd w:val="clear" w:color="auto" w:fill="FFFFFF"/>
        </w:rPr>
        <w:t>.</w:t>
      </w:r>
    </w:p>
    <w:p w14:paraId="697A7EF6" w14:textId="77777777" w:rsidR="000D1D95" w:rsidRPr="00474615" w:rsidRDefault="00D05761" w:rsidP="005E7D94">
      <w:pPr>
        <w:numPr>
          <w:ilvl w:val="0"/>
          <w:numId w:val="35"/>
        </w:numPr>
        <w:spacing w:after="0" w:line="240" w:lineRule="auto"/>
        <w:ind w:left="426" w:hanging="426"/>
        <w:jc w:val="both"/>
        <w:rPr>
          <w:rFonts w:ascii="Montserrat Light" w:eastAsiaTheme="minorEastAsia" w:hAnsi="Montserrat Light" w:cstheme="majorHAnsi"/>
          <w:b/>
          <w:bCs/>
          <w:shd w:val="clear" w:color="auto" w:fill="FFFFFF"/>
        </w:rPr>
      </w:pPr>
      <w:r w:rsidRPr="00474615">
        <w:rPr>
          <w:rFonts w:ascii="Montserrat Light" w:eastAsia="Calibri" w:hAnsi="Montserrat Light" w:cstheme="majorHAnsi"/>
          <w:shd w:val="clear" w:color="auto" w:fill="FFFFFF"/>
        </w:rPr>
        <w:t>Monitorizarea internă a proiectului, aflată în sarcina managerului</w:t>
      </w:r>
      <w:r w:rsidRPr="00474615">
        <w:rPr>
          <w:rFonts w:ascii="Montserrat Light" w:eastAsia="Calibri" w:hAnsi="Montserrat Light" w:cstheme="majorHAnsi"/>
          <w:strike/>
          <w:shd w:val="clear" w:color="auto" w:fill="FFFFFF"/>
        </w:rPr>
        <w:t xml:space="preserve"> </w:t>
      </w:r>
      <w:r w:rsidRPr="00474615">
        <w:rPr>
          <w:rFonts w:ascii="Montserrat Light" w:eastAsia="Calibri" w:hAnsi="Montserrat Light" w:cstheme="majorHAnsi"/>
          <w:shd w:val="clear" w:color="auto" w:fill="FFFFFF"/>
        </w:rPr>
        <w:t>de proiect,  se realizează prin verificarea continuă a progresului proiectului prin prisma atingerii rezultatelor acestuia (realizare versus planificare), conform sistemului de control intern managerial.</w:t>
      </w:r>
    </w:p>
    <w:p w14:paraId="519EC12E" w14:textId="77777777" w:rsidR="000D1D95" w:rsidRPr="00474615" w:rsidRDefault="00D05761" w:rsidP="005E7D94">
      <w:pPr>
        <w:numPr>
          <w:ilvl w:val="0"/>
          <w:numId w:val="35"/>
        </w:numPr>
        <w:spacing w:after="0" w:line="240" w:lineRule="auto"/>
        <w:ind w:left="426" w:hanging="426"/>
        <w:jc w:val="both"/>
        <w:rPr>
          <w:rFonts w:ascii="Montserrat Light" w:eastAsiaTheme="minorEastAsia" w:hAnsi="Montserrat Light" w:cstheme="majorHAnsi"/>
          <w:b/>
          <w:bCs/>
          <w:shd w:val="clear" w:color="auto" w:fill="FFFFFF"/>
        </w:rPr>
      </w:pPr>
      <w:r w:rsidRPr="00474615">
        <w:rPr>
          <w:rFonts w:ascii="Montserrat Light" w:eastAsia="Calibri" w:hAnsi="Montserrat Light" w:cstheme="majorHAnsi"/>
          <w:shd w:val="clear" w:color="auto" w:fill="FFFFFF"/>
        </w:rPr>
        <w:t>Deciziile cu privire la implementarea proiectului se iau, în principiu, de managerul de proiect, care poate consulta, în prealabil, echipa de implementare de proiect şi/sau la nivelul partenerilor de proiect, după caz.</w:t>
      </w:r>
    </w:p>
    <w:p w14:paraId="3D7DC21C" w14:textId="77777777" w:rsidR="000D1D95" w:rsidRPr="00474615" w:rsidRDefault="00D05761" w:rsidP="005E7D94">
      <w:pPr>
        <w:numPr>
          <w:ilvl w:val="0"/>
          <w:numId w:val="35"/>
        </w:numPr>
        <w:spacing w:after="0" w:line="240" w:lineRule="auto"/>
        <w:ind w:left="426" w:hanging="426"/>
        <w:jc w:val="both"/>
        <w:rPr>
          <w:rFonts w:ascii="Montserrat Light" w:eastAsiaTheme="minorEastAsia" w:hAnsi="Montserrat Light" w:cstheme="majorHAnsi"/>
          <w:b/>
          <w:bCs/>
          <w:shd w:val="clear" w:color="auto" w:fill="FFFFFF"/>
        </w:rPr>
      </w:pPr>
      <w:r w:rsidRPr="00474615">
        <w:rPr>
          <w:rFonts w:ascii="Montserrat Light" w:eastAsiaTheme="minorEastAsia" w:hAnsi="Montserrat Light" w:cstheme="majorHAnsi"/>
          <w:shd w:val="clear" w:color="auto" w:fill="FFFFFF"/>
        </w:rPr>
        <w:t>În vederea luării de decizii/măsuri cu privire la managementul/implementarea proiectului, managerul</w:t>
      </w:r>
      <w:r w:rsidR="001B4FBE" w:rsidRPr="00474615">
        <w:rPr>
          <w:rFonts w:ascii="Montserrat Light" w:eastAsiaTheme="minorEastAsia" w:hAnsi="Montserrat Light" w:cstheme="majorHAnsi"/>
          <w:shd w:val="clear" w:color="auto" w:fill="FFFFFF"/>
        </w:rPr>
        <w:t xml:space="preserve"> </w:t>
      </w:r>
      <w:r w:rsidRPr="00474615">
        <w:rPr>
          <w:rFonts w:ascii="Montserrat Light" w:eastAsiaTheme="minorEastAsia" w:hAnsi="Montserrat Light" w:cstheme="majorHAnsi"/>
          <w:shd w:val="clear" w:color="auto" w:fill="FFFFFF"/>
        </w:rPr>
        <w:t xml:space="preserve"> de proiect poate fi sesizat de oricare dintre membrii echipei de implementare şi/sau al partenerilor de proiect, precum şi de alte persoane interesate sau care au competenţe în ceea ce priveşte proiectul, precum finanţatorul, organismele de control sau alte asemenea persoane.</w:t>
      </w:r>
    </w:p>
    <w:p w14:paraId="0B7908AA" w14:textId="77777777" w:rsidR="000D1D95" w:rsidRPr="00474615" w:rsidRDefault="00D05761" w:rsidP="005E7D94">
      <w:pPr>
        <w:numPr>
          <w:ilvl w:val="0"/>
          <w:numId w:val="35"/>
        </w:numPr>
        <w:spacing w:after="0" w:line="240" w:lineRule="auto"/>
        <w:ind w:left="426" w:hanging="426"/>
        <w:jc w:val="both"/>
        <w:rPr>
          <w:rFonts w:ascii="Montserrat Light" w:eastAsiaTheme="minorEastAsia" w:hAnsi="Montserrat Light" w:cstheme="majorHAnsi"/>
          <w:b/>
          <w:bCs/>
          <w:shd w:val="clear" w:color="auto" w:fill="FFFFFF"/>
        </w:rPr>
      </w:pPr>
      <w:r w:rsidRPr="00474615">
        <w:rPr>
          <w:rFonts w:ascii="Montserrat Light" w:eastAsia="Calibri" w:hAnsi="Montserrat Light" w:cstheme="majorHAnsi"/>
          <w:shd w:val="clear" w:color="auto" w:fill="FFFFFF"/>
        </w:rPr>
        <w:t xml:space="preserve">Propunerile și documentele vizând implementarea proiectului se supun verificării, avizării/supervizării </w:t>
      </w:r>
      <w:bookmarkStart w:id="73" w:name="_Hlk107515069"/>
      <w:r w:rsidRPr="00474615">
        <w:rPr>
          <w:rFonts w:ascii="Montserrat Light" w:eastAsia="Calibri" w:hAnsi="Montserrat Light" w:cstheme="majorHAnsi"/>
          <w:shd w:val="clear" w:color="auto" w:fill="FFFFFF"/>
        </w:rPr>
        <w:t>superiorilor ierarhici ai  managerului de proiect</w:t>
      </w:r>
      <w:bookmarkEnd w:id="73"/>
      <w:r w:rsidRPr="00474615">
        <w:rPr>
          <w:rFonts w:ascii="Montserrat Light" w:eastAsia="Calibri" w:hAnsi="Montserrat Light" w:cstheme="majorHAnsi"/>
          <w:shd w:val="clear" w:color="auto" w:fill="FFFFFF"/>
        </w:rPr>
        <w:t xml:space="preserve"> și, ulterior, aprobării ordonatorului principal de credite, precum și finanţatorului, dacă e necesar.</w:t>
      </w:r>
    </w:p>
    <w:p w14:paraId="4C7624DC" w14:textId="27588F2A" w:rsidR="00D05761" w:rsidRPr="00474615" w:rsidRDefault="00D05761" w:rsidP="005E7D94">
      <w:pPr>
        <w:numPr>
          <w:ilvl w:val="0"/>
          <w:numId w:val="35"/>
        </w:numPr>
        <w:spacing w:after="0" w:line="240" w:lineRule="auto"/>
        <w:ind w:left="426" w:hanging="426"/>
        <w:jc w:val="both"/>
        <w:rPr>
          <w:rFonts w:ascii="Montserrat Light" w:eastAsiaTheme="minorEastAsia" w:hAnsi="Montserrat Light" w:cstheme="majorHAnsi"/>
          <w:b/>
          <w:bCs/>
          <w:shd w:val="clear" w:color="auto" w:fill="FFFFFF"/>
        </w:rPr>
      </w:pPr>
      <w:r w:rsidRPr="00474615">
        <w:rPr>
          <w:rFonts w:ascii="Montserrat Light" w:eastAsiaTheme="minorEastAsia" w:hAnsi="Montserrat Light" w:cstheme="majorHAnsi"/>
          <w:shd w:val="clear" w:color="auto" w:fill="FFFFFF"/>
        </w:rPr>
        <w:t>În cazul unui dezacord între managerul de proiect și unul/unii membrii echipei de proiect cu privire la opinia profesională/soluția/propunerea făcută de acesta/aceștia din urmă referitoare la documentele elaborate sau la implementarea proiectului, persoana/persoanele respectivă/respective din echipa de proiect informează superiorul ierarhic al compartimentului funcțional din care face parte, argumentând temeiurile dezacordului, care decide asupra modului de soluționare a problemei.</w:t>
      </w:r>
    </w:p>
    <w:p w14:paraId="6B70FB7D" w14:textId="059F3E54" w:rsidR="00D05761" w:rsidRPr="00474615" w:rsidRDefault="001A3EE8" w:rsidP="00CA50D8">
      <w:pPr>
        <w:spacing w:after="0" w:line="240" w:lineRule="auto"/>
        <w:jc w:val="both"/>
        <w:rPr>
          <w:rFonts w:ascii="Montserrat Light" w:eastAsiaTheme="minorEastAsia" w:hAnsi="Montserrat Light" w:cstheme="majorHAnsi"/>
          <w:b/>
          <w:bCs/>
          <w:shd w:val="clear" w:color="auto" w:fill="FFFFFF"/>
        </w:rPr>
      </w:pPr>
      <w:r w:rsidRPr="00474615">
        <w:rPr>
          <w:rFonts w:ascii="Montserrat Light" w:eastAsiaTheme="minorEastAsia" w:hAnsi="Montserrat Light" w:cstheme="majorHAnsi"/>
          <w:b/>
          <w:bCs/>
          <w:shd w:val="clear" w:color="auto" w:fill="FFFFFF"/>
        </w:rPr>
        <w:t xml:space="preserve">Articolul </w:t>
      </w:r>
      <w:r w:rsidR="00D05761" w:rsidRPr="00474615">
        <w:rPr>
          <w:rFonts w:ascii="Montserrat Light" w:eastAsiaTheme="minorEastAsia" w:hAnsi="Montserrat Light" w:cstheme="majorHAnsi"/>
          <w:b/>
          <w:bCs/>
          <w:shd w:val="clear" w:color="auto" w:fill="FFFFFF"/>
        </w:rPr>
        <w:t>3</w:t>
      </w:r>
      <w:r w:rsidR="0071022C" w:rsidRPr="00474615">
        <w:rPr>
          <w:rFonts w:ascii="Montserrat Light" w:eastAsiaTheme="minorEastAsia" w:hAnsi="Montserrat Light" w:cstheme="majorHAnsi"/>
          <w:b/>
          <w:bCs/>
          <w:shd w:val="clear" w:color="auto" w:fill="FFFFFF"/>
        </w:rPr>
        <w:t>1</w:t>
      </w:r>
    </w:p>
    <w:p w14:paraId="686CD601" w14:textId="77777777" w:rsidR="00D05761" w:rsidRPr="00474615" w:rsidRDefault="00D05761" w:rsidP="00CA50D8">
      <w:pPr>
        <w:autoSpaceDE w:val="0"/>
        <w:autoSpaceDN w:val="0"/>
        <w:adjustRightInd w:val="0"/>
        <w:spacing w:after="0" w:line="240" w:lineRule="auto"/>
        <w:ind w:left="426"/>
        <w:jc w:val="both"/>
        <w:rPr>
          <w:rFonts w:ascii="Montserrat Light" w:eastAsia="Times New Roman" w:hAnsi="Montserrat Light" w:cstheme="majorHAnsi"/>
        </w:rPr>
      </w:pPr>
      <w:r w:rsidRPr="00474615">
        <w:rPr>
          <w:rFonts w:ascii="Montserrat Light" w:eastAsiaTheme="minorEastAsia" w:hAnsi="Montserrat Light" w:cstheme="majorHAnsi"/>
          <w:shd w:val="clear" w:color="auto" w:fill="FFFFFF"/>
        </w:rPr>
        <w:t xml:space="preserve">În vederea asigurării sustenabilității proiectelor, prin dispoziția președintelui consiliului județean se desemnează echipe de </w:t>
      </w:r>
      <w:r w:rsidRPr="00474615">
        <w:rPr>
          <w:rFonts w:ascii="Montserrat Light" w:eastAsia="Times New Roman" w:hAnsi="Montserrat Light" w:cstheme="majorHAnsi"/>
        </w:rPr>
        <w:t>monitorizare post implementare a proiectelor care au atribuții privind  monitorizarea rezultatelor, monitorizarea îndeplinirii indicatorilor și atingerii obiectivelor proiectului.</w:t>
      </w:r>
    </w:p>
    <w:p w14:paraId="325ADE46" w14:textId="105AB4F7" w:rsidR="00D05761" w:rsidRPr="00474615" w:rsidRDefault="00D05761" w:rsidP="00CA50D8">
      <w:pPr>
        <w:tabs>
          <w:tab w:val="left" w:pos="858"/>
          <w:tab w:val="left" w:pos="1014"/>
          <w:tab w:val="left" w:pos="2652"/>
        </w:tabs>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 xml:space="preserve">Secțiunea </w:t>
      </w:r>
      <w:r w:rsidR="00541056" w:rsidRPr="00474615">
        <w:rPr>
          <w:rFonts w:ascii="Montserrat Light" w:eastAsia="Times New Roman" w:hAnsi="Montserrat Light" w:cstheme="majorHAnsi"/>
          <w:b/>
          <w:bCs/>
        </w:rPr>
        <w:t xml:space="preserve">a </w:t>
      </w:r>
      <w:r w:rsidRPr="00474615">
        <w:rPr>
          <w:rFonts w:ascii="Montserrat Light" w:eastAsia="Times New Roman" w:hAnsi="Montserrat Light" w:cstheme="majorHAnsi"/>
          <w:b/>
          <w:bCs/>
        </w:rPr>
        <w:t>3</w:t>
      </w:r>
      <w:r w:rsidR="00541056" w:rsidRPr="00474615">
        <w:rPr>
          <w:rFonts w:ascii="Montserrat Light" w:eastAsia="Times New Roman" w:hAnsi="Montserrat Light" w:cstheme="majorHAnsi"/>
          <w:b/>
          <w:bCs/>
        </w:rPr>
        <w:t>-a</w:t>
      </w:r>
    </w:p>
    <w:p w14:paraId="630DEB36" w14:textId="77777777" w:rsidR="00D05761" w:rsidRPr="00474615" w:rsidRDefault="00D05761" w:rsidP="00CA50D8">
      <w:pPr>
        <w:tabs>
          <w:tab w:val="left" w:pos="858"/>
          <w:tab w:val="left" w:pos="1014"/>
          <w:tab w:val="left" w:pos="2652"/>
        </w:tabs>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Responsabilul de contract</w:t>
      </w:r>
    </w:p>
    <w:p w14:paraId="6EFDA966" w14:textId="69F06AAD" w:rsidR="00D05761" w:rsidRPr="00474615" w:rsidRDefault="001A3EE8" w:rsidP="00CA50D8">
      <w:pPr>
        <w:spacing w:after="0" w:line="240" w:lineRule="auto"/>
        <w:jc w:val="both"/>
        <w:rPr>
          <w:rFonts w:ascii="Montserrat Light" w:eastAsiaTheme="minorEastAsia" w:hAnsi="Montserrat Light" w:cstheme="majorHAnsi"/>
          <w:b/>
          <w:bCs/>
          <w:shd w:val="clear" w:color="auto" w:fill="FFFFFF"/>
          <w:lang w:eastAsia="ro-RO"/>
        </w:rPr>
      </w:pPr>
      <w:bookmarkStart w:id="74" w:name="_Hlk107510193"/>
      <w:r w:rsidRPr="00474615">
        <w:rPr>
          <w:rFonts w:ascii="Montserrat Light" w:eastAsiaTheme="minorEastAsia" w:hAnsi="Montserrat Light" w:cstheme="majorHAnsi"/>
          <w:b/>
          <w:bCs/>
          <w:shd w:val="clear" w:color="auto" w:fill="FFFFFF"/>
          <w:lang w:eastAsia="ro-RO"/>
        </w:rPr>
        <w:t xml:space="preserve">Articolul </w:t>
      </w:r>
      <w:r w:rsidR="00D05761" w:rsidRPr="00474615">
        <w:rPr>
          <w:rFonts w:ascii="Montserrat Light" w:eastAsiaTheme="minorEastAsia" w:hAnsi="Montserrat Light" w:cstheme="majorHAnsi"/>
          <w:b/>
          <w:bCs/>
          <w:shd w:val="clear" w:color="auto" w:fill="FFFFFF"/>
          <w:lang w:eastAsia="ro-RO"/>
        </w:rPr>
        <w:t>3</w:t>
      </w:r>
      <w:r w:rsidR="0071022C" w:rsidRPr="00474615">
        <w:rPr>
          <w:rFonts w:ascii="Montserrat Light" w:eastAsiaTheme="minorEastAsia" w:hAnsi="Montserrat Light" w:cstheme="majorHAnsi"/>
          <w:b/>
          <w:bCs/>
          <w:shd w:val="clear" w:color="auto" w:fill="FFFFFF"/>
          <w:lang w:eastAsia="ro-RO"/>
        </w:rPr>
        <w:t>2</w:t>
      </w:r>
    </w:p>
    <w:p w14:paraId="14589516" w14:textId="77777777" w:rsidR="00D05761" w:rsidRPr="00474615" w:rsidRDefault="00D05761" w:rsidP="005E7D94">
      <w:pPr>
        <w:numPr>
          <w:ilvl w:val="0"/>
          <w:numId w:val="40"/>
        </w:numPr>
        <w:spacing w:after="0" w:line="240" w:lineRule="auto"/>
        <w:ind w:left="426" w:hanging="426"/>
        <w:jc w:val="both"/>
        <w:rPr>
          <w:rFonts w:ascii="Montserrat Light" w:eastAsiaTheme="minorEastAsia" w:hAnsi="Montserrat Light" w:cstheme="majorHAnsi"/>
          <w:shd w:val="clear" w:color="auto" w:fill="FFFFFF"/>
          <w:lang w:eastAsia="ro-RO"/>
        </w:rPr>
      </w:pPr>
      <w:r w:rsidRPr="00474615">
        <w:rPr>
          <w:rFonts w:ascii="Montserrat Light" w:eastAsiaTheme="minorEastAsia" w:hAnsi="Montserrat Light" w:cstheme="majorHAnsi"/>
          <w:shd w:val="clear" w:color="auto" w:fill="FFFFFF"/>
          <w:lang w:eastAsia="ro-RO"/>
        </w:rPr>
        <w:t>Responsabilul de contract este persoana desemnată din partea unui compartiment funcțional din apartatul de specialitate beneficiar al unui contract încheiat de către Județul Cluj ca autoritate contractantă, care asigură implementarea contractului, în vederea atingerii scopului şi obiectivelor asumate.</w:t>
      </w:r>
    </w:p>
    <w:p w14:paraId="255C172E" w14:textId="5A77CEFB" w:rsidR="00D05761" w:rsidRPr="00474615" w:rsidRDefault="00D05761" w:rsidP="005E7D94">
      <w:pPr>
        <w:numPr>
          <w:ilvl w:val="0"/>
          <w:numId w:val="40"/>
        </w:numPr>
        <w:spacing w:after="0" w:line="240" w:lineRule="auto"/>
        <w:ind w:left="426" w:hanging="426"/>
        <w:jc w:val="both"/>
        <w:rPr>
          <w:rFonts w:ascii="Montserrat Light" w:eastAsiaTheme="minorEastAsia" w:hAnsi="Montserrat Light" w:cstheme="majorHAnsi"/>
          <w:shd w:val="clear" w:color="auto" w:fill="FFFFFF"/>
          <w:lang w:eastAsia="ro-RO"/>
        </w:rPr>
      </w:pPr>
      <w:r w:rsidRPr="00474615">
        <w:rPr>
          <w:rFonts w:ascii="Montserrat Light" w:eastAsiaTheme="minorEastAsia" w:hAnsi="Montserrat Light" w:cstheme="majorHAnsi"/>
          <w:shd w:val="clear" w:color="auto" w:fill="FFFFFF"/>
          <w:lang w:eastAsia="ro-RO"/>
        </w:rPr>
        <w:t>Desemnarea responsabilului de contract se realizează prin nota de serviciu a arhitectului șef/directorului general/directorului executiv/directorului/șefului de serviciu la propunerea șefului de serviciu.</w:t>
      </w:r>
    </w:p>
    <w:p w14:paraId="58F1FD4D" w14:textId="7EA022CC" w:rsidR="00D05761" w:rsidRPr="00474615" w:rsidRDefault="001A3EE8" w:rsidP="00CA50D8">
      <w:pPr>
        <w:spacing w:after="0" w:line="240" w:lineRule="auto"/>
        <w:jc w:val="both"/>
        <w:rPr>
          <w:rFonts w:ascii="Montserrat Light" w:eastAsiaTheme="minorEastAsia" w:hAnsi="Montserrat Light" w:cstheme="majorHAnsi"/>
          <w:b/>
          <w:bCs/>
          <w:shd w:val="clear" w:color="auto" w:fill="FFFFFF"/>
          <w:lang w:eastAsia="ro-RO"/>
        </w:rPr>
      </w:pPr>
      <w:r w:rsidRPr="00474615">
        <w:rPr>
          <w:rFonts w:ascii="Montserrat Light" w:eastAsiaTheme="minorEastAsia" w:hAnsi="Montserrat Light" w:cstheme="majorHAnsi"/>
          <w:b/>
          <w:bCs/>
          <w:shd w:val="clear" w:color="auto" w:fill="FFFFFF"/>
          <w:lang w:eastAsia="ro-RO"/>
        </w:rPr>
        <w:t xml:space="preserve">Articolul </w:t>
      </w:r>
      <w:r w:rsidR="00D05761" w:rsidRPr="00474615">
        <w:rPr>
          <w:rFonts w:ascii="Montserrat Light" w:eastAsiaTheme="minorEastAsia" w:hAnsi="Montserrat Light" w:cstheme="majorHAnsi"/>
          <w:b/>
          <w:bCs/>
          <w:shd w:val="clear" w:color="auto" w:fill="FFFFFF"/>
          <w:lang w:eastAsia="ro-RO"/>
        </w:rPr>
        <w:t>3</w:t>
      </w:r>
      <w:r w:rsidR="0071022C" w:rsidRPr="00474615">
        <w:rPr>
          <w:rFonts w:ascii="Montserrat Light" w:eastAsiaTheme="minorEastAsia" w:hAnsi="Montserrat Light" w:cstheme="majorHAnsi"/>
          <w:b/>
          <w:bCs/>
          <w:shd w:val="clear" w:color="auto" w:fill="FFFFFF"/>
          <w:lang w:eastAsia="ro-RO"/>
        </w:rPr>
        <w:t>3</w:t>
      </w:r>
    </w:p>
    <w:p w14:paraId="568F58A6" w14:textId="77777777" w:rsidR="00D05761" w:rsidRPr="00474615" w:rsidRDefault="00D05761" w:rsidP="00CA50D8">
      <w:pPr>
        <w:spacing w:after="0" w:line="240" w:lineRule="auto"/>
        <w:ind w:left="426"/>
        <w:jc w:val="both"/>
        <w:rPr>
          <w:rFonts w:ascii="Montserrat Light" w:eastAsiaTheme="minorEastAsia" w:hAnsi="Montserrat Light" w:cstheme="majorHAnsi"/>
          <w:shd w:val="clear" w:color="auto" w:fill="FFFFFF"/>
          <w:lang w:eastAsia="ro-RO"/>
        </w:rPr>
      </w:pPr>
      <w:r w:rsidRPr="00474615">
        <w:rPr>
          <w:rFonts w:ascii="Montserrat Light" w:eastAsiaTheme="minorEastAsia" w:hAnsi="Montserrat Light" w:cstheme="majorHAnsi"/>
          <w:shd w:val="clear" w:color="auto" w:fill="FFFFFF"/>
          <w:lang w:eastAsia="ro-RO"/>
        </w:rPr>
        <w:t>În exercitarea atribuţiilor sale, responsabilul de contract are următoarele atribuţii principale:</w:t>
      </w:r>
    </w:p>
    <w:p w14:paraId="5448C4CD" w14:textId="77777777" w:rsidR="00D05761" w:rsidRPr="00474615" w:rsidRDefault="00D05761" w:rsidP="005E7D94">
      <w:pPr>
        <w:numPr>
          <w:ilvl w:val="0"/>
          <w:numId w:val="39"/>
        </w:numPr>
        <w:spacing w:after="0" w:line="240" w:lineRule="auto"/>
        <w:ind w:hanging="294"/>
        <w:jc w:val="both"/>
        <w:rPr>
          <w:rFonts w:ascii="Montserrat Light" w:eastAsia="Calibri" w:hAnsi="Montserrat Light" w:cstheme="majorHAnsi"/>
          <w:lang w:eastAsia="ro-RO"/>
        </w:rPr>
      </w:pPr>
      <w:r w:rsidRPr="00474615">
        <w:rPr>
          <w:rFonts w:ascii="Montserrat Light" w:eastAsia="Calibri" w:hAnsi="Montserrat Light" w:cstheme="majorHAnsi"/>
          <w:shd w:val="clear" w:color="auto" w:fill="FFFFFF"/>
          <w:lang w:eastAsia="ro-RO"/>
        </w:rPr>
        <w:t>urmăreşte derularea contractului, conform clauzelor contractuale, întreprinde toate demersurile necesare în vederea atingerii scopului pentru care contractul a fost încheiat şi întocmeşte, după caz, rapoarte periodice privind derularea contractului;</w:t>
      </w:r>
    </w:p>
    <w:p w14:paraId="064FA0F6" w14:textId="2CD8A39A" w:rsidR="005167CA" w:rsidRPr="00474615" w:rsidRDefault="005167CA" w:rsidP="005E7D94">
      <w:pPr>
        <w:pStyle w:val="Listparagraf"/>
        <w:numPr>
          <w:ilvl w:val="0"/>
          <w:numId w:val="39"/>
        </w:numPr>
        <w:jc w:val="both"/>
        <w:rPr>
          <w:rFonts w:ascii="Montserrat Light" w:hAnsi="Montserrat Light" w:cstheme="majorHAnsi"/>
          <w:lang w:val="ro-RO" w:eastAsia="ro-RO"/>
        </w:rPr>
      </w:pPr>
      <w:r w:rsidRPr="00474615">
        <w:rPr>
          <w:rFonts w:ascii="Montserrat Light" w:hAnsi="Montserrat Light" w:cstheme="majorHAnsi"/>
          <w:lang w:val="ro-RO" w:eastAsia="ro-RO"/>
        </w:rPr>
        <w:lastRenderedPageBreak/>
        <w:t>în cazul proiectelor care presupun lucrări de execuție de lucrări, realizate în baza unei autorizații de construite, au obligația de a nu începe sau de a opri lucrările care nu sunt incluse în autorizația de construire și de a proceda în conformitate cu prevederile legislației privind autorizarea executării lucrărilor de construcţii;</w:t>
      </w:r>
    </w:p>
    <w:p w14:paraId="06B2C6EA" w14:textId="45268B1B" w:rsidR="00D05761" w:rsidRPr="00474615" w:rsidRDefault="00D05761" w:rsidP="005E7D94">
      <w:pPr>
        <w:numPr>
          <w:ilvl w:val="0"/>
          <w:numId w:val="39"/>
        </w:numPr>
        <w:spacing w:after="0" w:line="240" w:lineRule="auto"/>
        <w:ind w:hanging="294"/>
        <w:jc w:val="both"/>
        <w:rPr>
          <w:rFonts w:ascii="Montserrat Light" w:eastAsia="Calibri" w:hAnsi="Montserrat Light" w:cstheme="majorHAnsi"/>
          <w:lang w:eastAsia="ro-RO"/>
        </w:rPr>
      </w:pPr>
      <w:r w:rsidRPr="00474615">
        <w:rPr>
          <w:rFonts w:ascii="Montserrat Light" w:eastAsia="Calibri" w:hAnsi="Montserrat Light" w:cstheme="majorHAnsi"/>
          <w:shd w:val="clear" w:color="auto" w:fill="FFFFFF"/>
          <w:lang w:eastAsia="ro-RO"/>
        </w:rPr>
        <w:t>aduce la cunoştinţa superiorului ierarhic orice eveniment petrecut sau potenţial care ar putea conduce la distorsionarea scopului pentru care a fost încheiat contractul sau care ar putea dăuna interesului public; acest eveniment poate consta în întârziere în executarea lucrărilor, descoperirea unor acte simulate sau orice alte situaţii asemănătoare;</w:t>
      </w:r>
    </w:p>
    <w:p w14:paraId="1385BBB4" w14:textId="77777777" w:rsidR="00D05761" w:rsidRPr="00474615" w:rsidRDefault="00D05761" w:rsidP="005E7D94">
      <w:pPr>
        <w:numPr>
          <w:ilvl w:val="0"/>
          <w:numId w:val="39"/>
        </w:numPr>
        <w:spacing w:after="0" w:line="240" w:lineRule="auto"/>
        <w:ind w:hanging="294"/>
        <w:jc w:val="both"/>
        <w:rPr>
          <w:rFonts w:ascii="Montserrat Light" w:eastAsia="Calibri" w:hAnsi="Montserrat Light" w:cstheme="majorHAnsi"/>
          <w:lang w:eastAsia="ro-RO"/>
        </w:rPr>
      </w:pPr>
      <w:r w:rsidRPr="00474615">
        <w:rPr>
          <w:rFonts w:ascii="Montserrat Light" w:eastAsia="Calibri" w:hAnsi="Montserrat Light" w:cstheme="majorHAnsi"/>
          <w:shd w:val="clear" w:color="auto" w:fill="FFFFFF"/>
          <w:lang w:eastAsia="ro-RO"/>
        </w:rPr>
        <w:t>inițiază propuneri și fundamentează, după caz, propunerile privind încheierea de acte adiţionale și corespondența generată pentru implementarea contractului;</w:t>
      </w:r>
    </w:p>
    <w:p w14:paraId="0C7EA0D1" w14:textId="2AE50F5B" w:rsidR="00D05761" w:rsidRPr="00474615" w:rsidRDefault="00D05761" w:rsidP="005E7D94">
      <w:pPr>
        <w:numPr>
          <w:ilvl w:val="0"/>
          <w:numId w:val="39"/>
        </w:numPr>
        <w:spacing w:after="0" w:line="240" w:lineRule="auto"/>
        <w:ind w:hanging="294"/>
        <w:jc w:val="both"/>
        <w:rPr>
          <w:rFonts w:ascii="Montserrat Light" w:eastAsia="Calibri" w:hAnsi="Montserrat Light" w:cstheme="majorHAnsi"/>
          <w:lang w:eastAsia="ro-RO"/>
        </w:rPr>
      </w:pPr>
      <w:r w:rsidRPr="00474615">
        <w:rPr>
          <w:rFonts w:ascii="Montserrat Light" w:eastAsia="Calibri" w:hAnsi="Montserrat Light" w:cstheme="majorHAnsi"/>
          <w:shd w:val="clear" w:color="auto" w:fill="FFFFFF"/>
          <w:lang w:eastAsia="ro-RO"/>
        </w:rPr>
        <w:t>urmărește respectarea termenelor de plata, ini</w:t>
      </w:r>
      <w:r w:rsidR="00CA2306" w:rsidRPr="00474615">
        <w:rPr>
          <w:rFonts w:ascii="Montserrat Light" w:eastAsia="Calibri" w:hAnsi="Montserrat Light" w:cstheme="majorHAnsi"/>
          <w:shd w:val="clear" w:color="auto" w:fill="FFFFFF"/>
          <w:lang w:eastAsia="ro-RO"/>
        </w:rPr>
        <w:t>ț</w:t>
      </w:r>
      <w:r w:rsidRPr="00474615">
        <w:rPr>
          <w:rFonts w:ascii="Montserrat Light" w:eastAsia="Calibri" w:hAnsi="Montserrat Light" w:cstheme="majorHAnsi"/>
          <w:shd w:val="clear" w:color="auto" w:fill="FFFFFF"/>
          <w:lang w:eastAsia="ro-RO"/>
        </w:rPr>
        <w:t>iază procedura de aplicare a penalităților sau de reziliere a contractului dacă situația o impune;</w:t>
      </w:r>
    </w:p>
    <w:p w14:paraId="70EC1CC8" w14:textId="77777777" w:rsidR="00D05761" w:rsidRPr="00474615" w:rsidRDefault="00D05761" w:rsidP="005E7D94">
      <w:pPr>
        <w:numPr>
          <w:ilvl w:val="0"/>
          <w:numId w:val="39"/>
        </w:numPr>
        <w:spacing w:after="0" w:line="240" w:lineRule="auto"/>
        <w:ind w:hanging="294"/>
        <w:jc w:val="both"/>
        <w:rPr>
          <w:rFonts w:ascii="Montserrat Light" w:eastAsia="Calibri" w:hAnsi="Montserrat Light" w:cstheme="majorHAnsi"/>
          <w:lang w:eastAsia="ro-RO"/>
        </w:rPr>
      </w:pPr>
      <w:r w:rsidRPr="00474615">
        <w:rPr>
          <w:rFonts w:ascii="Montserrat Light" w:eastAsia="Calibri" w:hAnsi="Montserrat Light" w:cstheme="majorHAnsi"/>
          <w:shd w:val="clear" w:color="auto" w:fill="FFFFFF"/>
          <w:lang w:eastAsia="ro-RO"/>
        </w:rPr>
        <w:t>elaborează documentele necesare pentru recepția bunurilor/serviciilor/lucrărilor;</w:t>
      </w:r>
    </w:p>
    <w:p w14:paraId="2D1920F7" w14:textId="77777777" w:rsidR="00D05761" w:rsidRPr="00474615" w:rsidRDefault="00D05761" w:rsidP="005E7D94">
      <w:pPr>
        <w:numPr>
          <w:ilvl w:val="0"/>
          <w:numId w:val="39"/>
        </w:numPr>
        <w:spacing w:after="0" w:line="240" w:lineRule="auto"/>
        <w:ind w:hanging="294"/>
        <w:jc w:val="both"/>
        <w:rPr>
          <w:rFonts w:ascii="Montserrat Light" w:eastAsia="Calibri" w:hAnsi="Montserrat Light" w:cstheme="majorHAnsi"/>
          <w:lang w:eastAsia="ro-RO"/>
        </w:rPr>
      </w:pPr>
      <w:r w:rsidRPr="00474615">
        <w:rPr>
          <w:rFonts w:ascii="Montserrat Light" w:eastAsia="Calibri" w:hAnsi="Montserrat Light" w:cstheme="majorHAnsi"/>
          <w:shd w:val="clear" w:color="auto" w:fill="FFFFFF"/>
          <w:lang w:eastAsia="ro-RO"/>
        </w:rPr>
        <w:t>asigură constituirea unui fişier auditabil privind întreaga implementare a contractului, după semnarea acestuia şi până la efectuarea ultimei plăţi; fişierul auditabil va conţine o copie a contractului şi a tuturor documentelor care au legătură cu implementarea acestuia;</w:t>
      </w:r>
    </w:p>
    <w:p w14:paraId="38126465" w14:textId="77777777" w:rsidR="00D05761" w:rsidRPr="00474615" w:rsidRDefault="00D05761" w:rsidP="005E7D94">
      <w:pPr>
        <w:numPr>
          <w:ilvl w:val="0"/>
          <w:numId w:val="39"/>
        </w:numPr>
        <w:spacing w:after="0" w:line="240" w:lineRule="auto"/>
        <w:ind w:hanging="294"/>
        <w:jc w:val="both"/>
        <w:rPr>
          <w:rFonts w:ascii="Montserrat Light" w:eastAsia="Calibri" w:hAnsi="Montserrat Light" w:cstheme="majorHAnsi"/>
          <w:lang w:eastAsia="ro-RO"/>
        </w:rPr>
      </w:pPr>
      <w:r w:rsidRPr="00474615">
        <w:rPr>
          <w:rFonts w:ascii="Montserrat Light" w:eastAsia="Calibri" w:hAnsi="Montserrat Light" w:cstheme="majorHAnsi"/>
          <w:shd w:val="clear" w:color="auto" w:fill="FFFFFF"/>
          <w:lang w:eastAsia="ro-RO"/>
        </w:rPr>
        <w:t xml:space="preserve">urmăreşte înscrierea contractului şi a operaţiunilor legate de acesta în registrul contractelor, evidențele financiar contabile etc.; </w:t>
      </w:r>
    </w:p>
    <w:p w14:paraId="34A2472A" w14:textId="77777777" w:rsidR="00D05761" w:rsidRPr="00474615" w:rsidRDefault="00D05761" w:rsidP="005E7D94">
      <w:pPr>
        <w:numPr>
          <w:ilvl w:val="0"/>
          <w:numId w:val="39"/>
        </w:numPr>
        <w:spacing w:after="0" w:line="240" w:lineRule="auto"/>
        <w:ind w:hanging="294"/>
        <w:jc w:val="both"/>
        <w:rPr>
          <w:rFonts w:ascii="Montserrat Light" w:eastAsia="Calibri" w:hAnsi="Montserrat Light" w:cstheme="majorHAnsi"/>
          <w:lang w:eastAsia="ro-RO"/>
        </w:rPr>
      </w:pPr>
      <w:r w:rsidRPr="00474615">
        <w:rPr>
          <w:rFonts w:ascii="Montserrat Light" w:eastAsia="Calibri" w:hAnsi="Montserrat Light" w:cstheme="majorHAnsi"/>
          <w:shd w:val="clear" w:color="auto" w:fill="FFFFFF"/>
          <w:lang w:eastAsia="ro-RO"/>
        </w:rPr>
        <w:t>arhivează originalul dosarului contractului şi urmăreşte înscrierea contractului şi a operaţiunilor legate de acesta în registrul contractelor; predă la arhivă toate documentele elaborate în executarea şi în legătură cu contractul.</w:t>
      </w:r>
    </w:p>
    <w:p w14:paraId="5090F33E" w14:textId="77777777" w:rsidR="00D05761" w:rsidRPr="00474615" w:rsidRDefault="00D05761" w:rsidP="00CA50D8">
      <w:pPr>
        <w:spacing w:after="0" w:line="240" w:lineRule="auto"/>
        <w:jc w:val="both"/>
        <w:rPr>
          <w:rFonts w:ascii="Montserrat Light" w:eastAsia="Calibri" w:hAnsi="Montserrat Light" w:cstheme="majorHAnsi"/>
          <w:shd w:val="clear" w:color="auto" w:fill="FFFFFF"/>
          <w:lang w:eastAsia="ro-RO"/>
        </w:rPr>
      </w:pPr>
    </w:p>
    <w:bookmarkEnd w:id="74"/>
    <w:p w14:paraId="63D07B52" w14:textId="77777777" w:rsidR="00D05761" w:rsidRPr="00474615" w:rsidRDefault="00D05761" w:rsidP="00CA50D8">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CAPITOLUL V</w:t>
      </w:r>
    </w:p>
    <w:p w14:paraId="5017E4E9" w14:textId="77777777" w:rsidR="00D05761" w:rsidRPr="00474615" w:rsidRDefault="00D05761" w:rsidP="00CA50D8">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CATEGORII DE PERSONAL DIN APARATUL DE SPECIALITATE</w:t>
      </w:r>
    </w:p>
    <w:p w14:paraId="3FB59C9B" w14:textId="7639761D" w:rsidR="00D05761" w:rsidRPr="00474615" w:rsidRDefault="001A3EE8" w:rsidP="00CA50D8">
      <w:pPr>
        <w:tabs>
          <w:tab w:val="left" w:pos="0"/>
        </w:tabs>
        <w:autoSpaceDE w:val="0"/>
        <w:autoSpaceDN w:val="0"/>
        <w:adjustRightInd w:val="0"/>
        <w:spacing w:after="0" w:line="240" w:lineRule="auto"/>
        <w:jc w:val="both"/>
        <w:rPr>
          <w:rFonts w:ascii="Montserrat Light" w:eastAsia="Times New Roman" w:hAnsi="Montserrat Light" w:cstheme="majorHAnsi"/>
          <w:b/>
          <w:bCs/>
        </w:rPr>
      </w:pPr>
      <w:r w:rsidRPr="00474615">
        <w:rPr>
          <w:rFonts w:ascii="Montserrat Light" w:eastAsia="Times New Roman" w:hAnsi="Montserrat Light" w:cstheme="majorHAnsi"/>
          <w:b/>
          <w:bCs/>
        </w:rPr>
        <w:t xml:space="preserve">Articolul </w:t>
      </w:r>
      <w:r w:rsidR="00D05761" w:rsidRPr="00474615">
        <w:rPr>
          <w:rFonts w:ascii="Montserrat Light" w:eastAsia="Times New Roman" w:hAnsi="Montserrat Light" w:cstheme="majorHAnsi"/>
          <w:b/>
          <w:bCs/>
        </w:rPr>
        <w:t>3</w:t>
      </w:r>
      <w:r w:rsidR="0071022C" w:rsidRPr="00474615">
        <w:rPr>
          <w:rFonts w:ascii="Montserrat Light" w:eastAsia="Times New Roman" w:hAnsi="Montserrat Light" w:cstheme="majorHAnsi"/>
          <w:b/>
          <w:bCs/>
        </w:rPr>
        <w:t>4</w:t>
      </w:r>
    </w:p>
    <w:p w14:paraId="3545B79B" w14:textId="77777777" w:rsidR="00D05761" w:rsidRPr="00474615" w:rsidRDefault="00D05761" w:rsidP="005E7D94">
      <w:pPr>
        <w:numPr>
          <w:ilvl w:val="0"/>
          <w:numId w:val="30"/>
        </w:numPr>
        <w:tabs>
          <w:tab w:val="left" w:pos="426"/>
        </w:tabs>
        <w:autoSpaceDE w:val="0"/>
        <w:autoSpaceDN w:val="0"/>
        <w:adjustRightInd w:val="0"/>
        <w:spacing w:after="0" w:line="240" w:lineRule="auto"/>
        <w:ind w:left="426" w:hanging="426"/>
        <w:jc w:val="both"/>
        <w:rPr>
          <w:rFonts w:ascii="Montserrat Light" w:eastAsia="Calibri" w:hAnsi="Montserrat Light" w:cstheme="majorHAnsi"/>
          <w:b/>
          <w:bCs/>
        </w:rPr>
      </w:pPr>
      <w:r w:rsidRPr="00474615">
        <w:rPr>
          <w:rFonts w:ascii="Montserrat Light" w:eastAsia="Calibri" w:hAnsi="Montserrat Light" w:cstheme="majorHAnsi"/>
        </w:rPr>
        <w:t xml:space="preserve">În cadrul aparatului de specialitate al Consiliului Județean Cluj își desfășoară activitatea două categorii de personal: </w:t>
      </w:r>
    </w:p>
    <w:p w14:paraId="4EA19238" w14:textId="77777777" w:rsidR="00D05761" w:rsidRPr="00474615" w:rsidRDefault="00D05761" w:rsidP="005E7D94">
      <w:pPr>
        <w:numPr>
          <w:ilvl w:val="0"/>
          <w:numId w:val="120"/>
        </w:numPr>
        <w:tabs>
          <w:tab w:val="left" w:pos="0"/>
        </w:tabs>
        <w:autoSpaceDE w:val="0"/>
        <w:autoSpaceDN w:val="0"/>
        <w:adjustRightInd w:val="0"/>
        <w:spacing w:after="0" w:line="240" w:lineRule="auto"/>
        <w:ind w:left="851"/>
        <w:jc w:val="both"/>
        <w:rPr>
          <w:rFonts w:ascii="Montserrat Light" w:eastAsia="Calibri" w:hAnsi="Montserrat Light" w:cstheme="majorHAnsi"/>
          <w:b/>
          <w:bCs/>
        </w:rPr>
      </w:pPr>
      <w:r w:rsidRPr="00474615">
        <w:rPr>
          <w:rFonts w:ascii="Montserrat Light" w:eastAsia="Calibri" w:hAnsi="Montserrat Light" w:cstheme="majorHAnsi"/>
        </w:rPr>
        <w:t>funcţionari publici;</w:t>
      </w:r>
    </w:p>
    <w:p w14:paraId="2773512D" w14:textId="77777777" w:rsidR="00D05761" w:rsidRPr="00474615" w:rsidRDefault="00D05761" w:rsidP="005E7D94">
      <w:pPr>
        <w:numPr>
          <w:ilvl w:val="0"/>
          <w:numId w:val="120"/>
        </w:numPr>
        <w:tabs>
          <w:tab w:val="left" w:pos="0"/>
        </w:tabs>
        <w:autoSpaceDE w:val="0"/>
        <w:autoSpaceDN w:val="0"/>
        <w:adjustRightInd w:val="0"/>
        <w:spacing w:after="0" w:line="240" w:lineRule="auto"/>
        <w:ind w:left="851"/>
        <w:jc w:val="both"/>
        <w:rPr>
          <w:rFonts w:ascii="Montserrat Light" w:eastAsia="Calibri" w:hAnsi="Montserrat Light" w:cstheme="majorHAnsi"/>
          <w:b/>
          <w:bCs/>
        </w:rPr>
      </w:pPr>
      <w:r w:rsidRPr="00474615">
        <w:rPr>
          <w:rFonts w:ascii="Montserrat Light" w:eastAsia="Calibri" w:hAnsi="Montserrat Light" w:cstheme="majorHAnsi"/>
        </w:rPr>
        <w:t>personal contractual.</w:t>
      </w:r>
    </w:p>
    <w:p w14:paraId="0DFDF53B" w14:textId="77777777" w:rsidR="00D05761" w:rsidRPr="00474615" w:rsidRDefault="00D05761" w:rsidP="005E7D94">
      <w:pPr>
        <w:numPr>
          <w:ilvl w:val="0"/>
          <w:numId w:val="30"/>
        </w:numPr>
        <w:tabs>
          <w:tab w:val="left" w:pos="426"/>
          <w:tab w:val="left" w:pos="851"/>
          <w:tab w:val="left" w:pos="1134"/>
        </w:tabs>
        <w:autoSpaceDE w:val="0"/>
        <w:autoSpaceDN w:val="0"/>
        <w:adjustRightInd w:val="0"/>
        <w:spacing w:after="0" w:line="240" w:lineRule="auto"/>
        <w:ind w:left="426" w:hanging="426"/>
        <w:jc w:val="both"/>
        <w:rPr>
          <w:rFonts w:ascii="Montserrat Light" w:eastAsia="Calibri" w:hAnsi="Montserrat Light" w:cstheme="majorHAnsi"/>
          <w:spacing w:val="-1"/>
        </w:rPr>
      </w:pPr>
      <w:r w:rsidRPr="00474615">
        <w:rPr>
          <w:rFonts w:ascii="Montserrat Light" w:eastAsia="Calibri" w:hAnsi="Montserrat Light" w:cstheme="majorHAnsi"/>
          <w:spacing w:val="-1"/>
        </w:rPr>
        <w:t>Numirea, sancţionarea, precum şi suspendarea, modificarea şi încetarea raporturilor de serviciu sau, după caz, a raporturilor de muncă, ale personalului din cadrul aparatului de specialitate al consiliului judeţean se face de către preşedintele consiliului judeţean, în condiţiile legii.</w:t>
      </w:r>
    </w:p>
    <w:p w14:paraId="79B0B806" w14:textId="3F560E56" w:rsidR="000D1D95" w:rsidRPr="00474615" w:rsidRDefault="000D1D95" w:rsidP="005E7D94">
      <w:pPr>
        <w:numPr>
          <w:ilvl w:val="0"/>
          <w:numId w:val="30"/>
        </w:numPr>
        <w:tabs>
          <w:tab w:val="left" w:pos="426"/>
          <w:tab w:val="left" w:pos="851"/>
          <w:tab w:val="left" w:pos="1134"/>
        </w:tabs>
        <w:autoSpaceDE w:val="0"/>
        <w:autoSpaceDN w:val="0"/>
        <w:adjustRightInd w:val="0"/>
        <w:spacing w:after="0" w:line="240" w:lineRule="auto"/>
        <w:ind w:left="426" w:hanging="426"/>
        <w:jc w:val="both"/>
        <w:rPr>
          <w:rFonts w:ascii="Montserrat Light" w:eastAsia="Calibri" w:hAnsi="Montserrat Light" w:cstheme="majorHAnsi"/>
          <w:spacing w:val="-1"/>
        </w:rPr>
      </w:pPr>
      <w:r w:rsidRPr="00474615">
        <w:rPr>
          <w:rFonts w:ascii="Montserrat Light" w:eastAsia="Times New Roman" w:hAnsi="Montserrat Light" w:cstheme="majorHAnsi"/>
        </w:rPr>
        <w:t>În funcţie de categoria din care fac parte, funcţionarii publici iau decizii în exercitarea atribuțiilor de serviciu şi/sau desfăşoară activităţi cu caracter tehnic, pentru a asigura continuitatea funcţionării în interes public general a Consiliului Județean Cluj.</w:t>
      </w:r>
    </w:p>
    <w:p w14:paraId="53925142" w14:textId="12B84CEB" w:rsidR="000D1D95" w:rsidRPr="00474615" w:rsidRDefault="000D1D95" w:rsidP="005E7D94">
      <w:pPr>
        <w:numPr>
          <w:ilvl w:val="0"/>
          <w:numId w:val="30"/>
        </w:numPr>
        <w:tabs>
          <w:tab w:val="left" w:pos="426"/>
          <w:tab w:val="left" w:pos="851"/>
          <w:tab w:val="left" w:pos="1134"/>
        </w:tabs>
        <w:autoSpaceDE w:val="0"/>
        <w:autoSpaceDN w:val="0"/>
        <w:adjustRightInd w:val="0"/>
        <w:spacing w:after="0" w:line="240" w:lineRule="auto"/>
        <w:ind w:left="426" w:hanging="426"/>
        <w:jc w:val="both"/>
        <w:rPr>
          <w:rFonts w:ascii="Montserrat Light" w:eastAsia="Calibri" w:hAnsi="Montserrat Light" w:cstheme="majorHAnsi"/>
          <w:spacing w:val="-1"/>
        </w:rPr>
      </w:pPr>
      <w:r w:rsidRPr="00474615">
        <w:rPr>
          <w:rFonts w:ascii="Montserrat Light" w:eastAsia="Times New Roman" w:hAnsi="Montserrat Light" w:cstheme="majorHAnsi"/>
        </w:rPr>
        <w:t>În procesul de luare a deciziilor, funcţionarii publici au obligaţia să acţioneze conform prevederilor legale şi să îşi exercite capacitatea de apreciere în mod fundamentat şi imparţial.</w:t>
      </w:r>
    </w:p>
    <w:p w14:paraId="62B58FA7" w14:textId="4CA7E3A5" w:rsidR="00D05761" w:rsidRPr="00474615" w:rsidRDefault="001A3EE8" w:rsidP="00CA50D8">
      <w:pPr>
        <w:tabs>
          <w:tab w:val="left" w:pos="0"/>
        </w:tabs>
        <w:autoSpaceDE w:val="0"/>
        <w:autoSpaceDN w:val="0"/>
        <w:adjustRightInd w:val="0"/>
        <w:spacing w:after="0" w:line="240" w:lineRule="auto"/>
        <w:jc w:val="both"/>
        <w:rPr>
          <w:rFonts w:ascii="Montserrat Light" w:eastAsia="Times New Roman" w:hAnsi="Montserrat Light" w:cstheme="majorHAnsi"/>
          <w:b/>
          <w:bCs/>
        </w:rPr>
      </w:pPr>
      <w:r w:rsidRPr="00474615">
        <w:rPr>
          <w:rFonts w:ascii="Montserrat Light" w:eastAsia="Times New Roman" w:hAnsi="Montserrat Light" w:cstheme="majorHAnsi"/>
          <w:b/>
          <w:bCs/>
        </w:rPr>
        <w:t xml:space="preserve">Articolul </w:t>
      </w:r>
      <w:r w:rsidR="00D05761" w:rsidRPr="00474615">
        <w:rPr>
          <w:rFonts w:ascii="Montserrat Light" w:eastAsia="Times New Roman" w:hAnsi="Montserrat Light" w:cstheme="majorHAnsi"/>
          <w:b/>
          <w:bCs/>
        </w:rPr>
        <w:t>3</w:t>
      </w:r>
      <w:r w:rsidR="0071022C" w:rsidRPr="00474615">
        <w:rPr>
          <w:rFonts w:ascii="Montserrat Light" w:eastAsia="Times New Roman" w:hAnsi="Montserrat Light" w:cstheme="majorHAnsi"/>
          <w:b/>
          <w:bCs/>
        </w:rPr>
        <w:t>5</w:t>
      </w:r>
    </w:p>
    <w:p w14:paraId="6A54F4D9" w14:textId="77777777" w:rsidR="00D05761" w:rsidRPr="00474615" w:rsidRDefault="00D05761" w:rsidP="005E7D94">
      <w:pPr>
        <w:numPr>
          <w:ilvl w:val="0"/>
          <w:numId w:val="28"/>
        </w:numPr>
        <w:tabs>
          <w:tab w:val="left" w:pos="0"/>
        </w:tabs>
        <w:autoSpaceDE w:val="0"/>
        <w:autoSpaceDN w:val="0"/>
        <w:adjustRightInd w:val="0"/>
        <w:spacing w:after="0" w:line="240" w:lineRule="auto"/>
        <w:ind w:left="426" w:hanging="426"/>
        <w:jc w:val="both"/>
        <w:rPr>
          <w:rFonts w:ascii="Montserrat Light" w:eastAsia="Calibri" w:hAnsi="Montserrat Light" w:cstheme="majorHAnsi"/>
        </w:rPr>
      </w:pPr>
      <w:r w:rsidRPr="00474615">
        <w:rPr>
          <w:rFonts w:ascii="Montserrat Light" w:eastAsia="Calibri" w:hAnsi="Montserrat Light" w:cstheme="majorHAnsi"/>
        </w:rPr>
        <w:t xml:space="preserve">Funcţionarii publici îşi desfăşoară activitatea în temeiul </w:t>
      </w:r>
      <w:bookmarkStart w:id="75" w:name="_Hlk107413251"/>
      <w:r w:rsidRPr="00474615">
        <w:rPr>
          <w:rFonts w:ascii="Montserrat Light" w:eastAsia="Calibri" w:hAnsi="Montserrat Light" w:cstheme="majorHAnsi"/>
        </w:rPr>
        <w:t>Ordonanţei de urgenţă a Guvernului nr. 57/2019 privind Codul administrativ</w:t>
      </w:r>
      <w:bookmarkEnd w:id="75"/>
      <w:r w:rsidRPr="00474615">
        <w:rPr>
          <w:rFonts w:ascii="Montserrat Light" w:eastAsia="Calibri" w:hAnsi="Montserrat Light" w:cstheme="majorHAnsi"/>
        </w:rPr>
        <w:t xml:space="preserve">, </w:t>
      </w:r>
      <w:bookmarkStart w:id="76" w:name="_Hlk107413280"/>
      <w:r w:rsidRPr="00474615">
        <w:rPr>
          <w:rFonts w:ascii="Montserrat Light" w:eastAsia="Calibri" w:hAnsi="Montserrat Light" w:cstheme="majorHAnsi"/>
        </w:rPr>
        <w:t>cu modificările şi completările ulterioare.</w:t>
      </w:r>
      <w:bookmarkEnd w:id="76"/>
    </w:p>
    <w:p w14:paraId="58421A59" w14:textId="77777777" w:rsidR="00D05761" w:rsidRPr="00474615" w:rsidRDefault="00D05761" w:rsidP="005E7D94">
      <w:pPr>
        <w:numPr>
          <w:ilvl w:val="0"/>
          <w:numId w:val="28"/>
        </w:numPr>
        <w:tabs>
          <w:tab w:val="left" w:pos="0"/>
        </w:tabs>
        <w:autoSpaceDE w:val="0"/>
        <w:autoSpaceDN w:val="0"/>
        <w:adjustRightInd w:val="0"/>
        <w:spacing w:after="0" w:line="240" w:lineRule="auto"/>
        <w:ind w:left="426" w:hanging="426"/>
        <w:jc w:val="both"/>
        <w:rPr>
          <w:rFonts w:ascii="Montserrat Light" w:eastAsia="Calibri" w:hAnsi="Montserrat Light" w:cstheme="majorHAnsi"/>
        </w:rPr>
      </w:pPr>
      <w:r w:rsidRPr="00474615">
        <w:rPr>
          <w:rFonts w:ascii="Montserrat Light" w:eastAsia="Calibri" w:hAnsi="Montserrat Light" w:cstheme="majorHAnsi"/>
        </w:rPr>
        <w:t>Ocuparea unei funcţii publice vacante din cadrul aparatului de specialitate, numirea, promovarea, evaluarea activităţii profesionale, precum şi răspunderea disciplinară a funcţionarilor publici se realizează potrivit legii.</w:t>
      </w:r>
    </w:p>
    <w:p w14:paraId="7AF9A949" w14:textId="0CDFF740" w:rsidR="00D05761" w:rsidRPr="00474615" w:rsidRDefault="001A3EE8" w:rsidP="00CA50D8">
      <w:pPr>
        <w:tabs>
          <w:tab w:val="left" w:pos="0"/>
        </w:tabs>
        <w:autoSpaceDE w:val="0"/>
        <w:autoSpaceDN w:val="0"/>
        <w:adjustRightInd w:val="0"/>
        <w:spacing w:after="0" w:line="240" w:lineRule="auto"/>
        <w:jc w:val="both"/>
        <w:rPr>
          <w:rFonts w:ascii="Montserrat Light" w:eastAsia="Times New Roman" w:hAnsi="Montserrat Light" w:cstheme="majorHAnsi"/>
          <w:b/>
          <w:bCs/>
        </w:rPr>
      </w:pPr>
      <w:r w:rsidRPr="00474615">
        <w:rPr>
          <w:rFonts w:ascii="Montserrat Light" w:eastAsia="Times New Roman" w:hAnsi="Montserrat Light" w:cstheme="majorHAnsi"/>
          <w:b/>
          <w:bCs/>
        </w:rPr>
        <w:t xml:space="preserve">Articolul </w:t>
      </w:r>
      <w:r w:rsidR="00D05761" w:rsidRPr="00474615">
        <w:rPr>
          <w:rFonts w:ascii="Montserrat Light" w:eastAsia="Times New Roman" w:hAnsi="Montserrat Light" w:cstheme="majorHAnsi"/>
          <w:b/>
          <w:bCs/>
        </w:rPr>
        <w:t>3</w:t>
      </w:r>
      <w:r w:rsidR="0071022C" w:rsidRPr="00474615">
        <w:rPr>
          <w:rFonts w:ascii="Montserrat Light" w:eastAsia="Times New Roman" w:hAnsi="Montserrat Light" w:cstheme="majorHAnsi"/>
          <w:b/>
          <w:bCs/>
        </w:rPr>
        <w:t>6</w:t>
      </w:r>
    </w:p>
    <w:p w14:paraId="56E0575F" w14:textId="77777777" w:rsidR="00D05761" w:rsidRPr="00474615" w:rsidRDefault="00D05761" w:rsidP="005E7D94">
      <w:pPr>
        <w:numPr>
          <w:ilvl w:val="0"/>
          <w:numId w:val="29"/>
        </w:numPr>
        <w:tabs>
          <w:tab w:val="left" w:pos="0"/>
        </w:tabs>
        <w:autoSpaceDE w:val="0"/>
        <w:autoSpaceDN w:val="0"/>
        <w:adjustRightInd w:val="0"/>
        <w:spacing w:after="0" w:line="240" w:lineRule="auto"/>
        <w:ind w:left="426" w:hanging="426"/>
        <w:jc w:val="both"/>
        <w:rPr>
          <w:rFonts w:ascii="Montserrat Light" w:eastAsia="Calibri" w:hAnsi="Montserrat Light" w:cstheme="majorHAnsi"/>
        </w:rPr>
      </w:pPr>
      <w:r w:rsidRPr="00474615">
        <w:rPr>
          <w:rFonts w:ascii="Montserrat Light" w:eastAsia="Calibri" w:hAnsi="Montserrat Light" w:cstheme="majorHAnsi"/>
        </w:rPr>
        <w:t>Personalul contractual, își desfășoara activitatea în temeiul dispoziţiilor Ordonanţei de urgenţă a Guvernului nr. 57/2019 privind Codul administrativ, cu modificările și completările ulterioare coroborate cu dispoziţiile Legii nr. 53/2003 – Codul muncii, republicată, cu modificările şi completările ulterioare.</w:t>
      </w:r>
    </w:p>
    <w:p w14:paraId="7784A91B" w14:textId="77777777" w:rsidR="00D05761" w:rsidRPr="00474615" w:rsidRDefault="00D05761" w:rsidP="005E7D94">
      <w:pPr>
        <w:numPr>
          <w:ilvl w:val="0"/>
          <w:numId w:val="29"/>
        </w:numPr>
        <w:tabs>
          <w:tab w:val="left" w:pos="0"/>
        </w:tabs>
        <w:autoSpaceDE w:val="0"/>
        <w:autoSpaceDN w:val="0"/>
        <w:adjustRightInd w:val="0"/>
        <w:spacing w:after="0" w:line="240" w:lineRule="auto"/>
        <w:ind w:left="426" w:hanging="426"/>
        <w:jc w:val="both"/>
        <w:rPr>
          <w:rFonts w:ascii="Montserrat Light" w:eastAsia="Calibri" w:hAnsi="Montserrat Light" w:cstheme="majorHAnsi"/>
        </w:rPr>
      </w:pPr>
      <w:r w:rsidRPr="00474615">
        <w:rPr>
          <w:rFonts w:ascii="Montserrat Light" w:eastAsia="Calibri" w:hAnsi="Montserrat Light" w:cstheme="majorHAnsi"/>
          <w:shd w:val="clear" w:color="auto" w:fill="FFFFFF"/>
        </w:rPr>
        <w:lastRenderedPageBreak/>
        <w:t>Ocuparea posturilor vacante de personal contractual, numirea, promovarea şi avansarea, evaluarea performanţelor profesionale individuale, precum și răspunderea disciplinară a personalului contractual se realizează potrivit legii.</w:t>
      </w:r>
    </w:p>
    <w:p w14:paraId="37586998" w14:textId="0231C290" w:rsidR="00D05761" w:rsidRPr="00474615" w:rsidRDefault="001A3EE8" w:rsidP="00CA50D8">
      <w:pPr>
        <w:tabs>
          <w:tab w:val="left" w:pos="0"/>
        </w:tabs>
        <w:autoSpaceDE w:val="0"/>
        <w:autoSpaceDN w:val="0"/>
        <w:adjustRightInd w:val="0"/>
        <w:spacing w:after="0" w:line="240" w:lineRule="auto"/>
        <w:jc w:val="both"/>
        <w:rPr>
          <w:rFonts w:ascii="Montserrat Light" w:eastAsia="Times New Roman" w:hAnsi="Montserrat Light" w:cstheme="majorHAnsi"/>
          <w:b/>
          <w:bCs/>
        </w:rPr>
      </w:pPr>
      <w:r w:rsidRPr="00474615">
        <w:rPr>
          <w:rFonts w:ascii="Montserrat Light" w:eastAsia="Times New Roman" w:hAnsi="Montserrat Light" w:cstheme="majorHAnsi"/>
          <w:b/>
          <w:bCs/>
        </w:rPr>
        <w:t xml:space="preserve">Articolul </w:t>
      </w:r>
      <w:r w:rsidR="00D05761" w:rsidRPr="00474615">
        <w:rPr>
          <w:rFonts w:ascii="Montserrat Light" w:eastAsia="Times New Roman" w:hAnsi="Montserrat Light" w:cstheme="majorHAnsi"/>
          <w:b/>
          <w:bCs/>
        </w:rPr>
        <w:t>3</w:t>
      </w:r>
      <w:r w:rsidR="0071022C" w:rsidRPr="00474615">
        <w:rPr>
          <w:rFonts w:ascii="Montserrat Light" w:eastAsia="Times New Roman" w:hAnsi="Montserrat Light" w:cstheme="majorHAnsi"/>
          <w:b/>
          <w:bCs/>
        </w:rPr>
        <w:t>7</w:t>
      </w:r>
    </w:p>
    <w:p w14:paraId="55D7BE90" w14:textId="77777777" w:rsidR="00D05761" w:rsidRPr="00474615" w:rsidRDefault="00D05761" w:rsidP="00CA50D8">
      <w:pPr>
        <w:tabs>
          <w:tab w:val="left" w:pos="0"/>
        </w:tabs>
        <w:autoSpaceDE w:val="0"/>
        <w:autoSpaceDN w:val="0"/>
        <w:adjustRightInd w:val="0"/>
        <w:spacing w:after="0" w:line="240" w:lineRule="auto"/>
        <w:ind w:left="426"/>
        <w:jc w:val="both"/>
        <w:rPr>
          <w:rFonts w:ascii="Montserrat Light" w:eastAsia="Calibri" w:hAnsi="Montserrat Light" w:cstheme="majorHAnsi"/>
        </w:rPr>
      </w:pPr>
      <w:r w:rsidRPr="00474615">
        <w:rPr>
          <w:rFonts w:ascii="Montserrat Light" w:eastAsia="Calibri" w:hAnsi="Montserrat Light" w:cstheme="majorHAnsi"/>
        </w:rPr>
        <w:t xml:space="preserve">Salarizarea funcţionarilor publici și personalului contractual se efectuează potrivit </w:t>
      </w:r>
      <w:bookmarkStart w:id="77" w:name="_Hlk107571202"/>
      <w:r w:rsidRPr="00474615">
        <w:rPr>
          <w:rFonts w:ascii="Montserrat Light" w:eastAsia="Calibri" w:hAnsi="Montserrat Light" w:cstheme="majorHAnsi"/>
        </w:rPr>
        <w:t>legislației privind salarizarea unitară a personalului plătit din fonduri publice</w:t>
      </w:r>
      <w:bookmarkEnd w:id="77"/>
      <w:r w:rsidRPr="00474615">
        <w:rPr>
          <w:rFonts w:ascii="Montserrat Light" w:eastAsia="Calibri" w:hAnsi="Montserrat Light" w:cstheme="majorHAnsi"/>
        </w:rPr>
        <w:t>, precum și a actelor administrative referitoare la salarizarea unitară a personalului plătit din fonduri publice.</w:t>
      </w:r>
    </w:p>
    <w:p w14:paraId="412AA7BE" w14:textId="77777777" w:rsidR="002C1977" w:rsidRPr="00474615" w:rsidRDefault="002C1977" w:rsidP="00CA50D8">
      <w:pPr>
        <w:tabs>
          <w:tab w:val="left" w:pos="0"/>
        </w:tabs>
        <w:autoSpaceDE w:val="0"/>
        <w:autoSpaceDN w:val="0"/>
        <w:adjustRightInd w:val="0"/>
        <w:spacing w:after="0" w:line="240" w:lineRule="auto"/>
        <w:ind w:left="426"/>
        <w:jc w:val="both"/>
        <w:rPr>
          <w:rFonts w:ascii="Montserrat Light" w:eastAsia="Calibri" w:hAnsi="Montserrat Light" w:cstheme="majorHAnsi"/>
        </w:rPr>
      </w:pPr>
    </w:p>
    <w:p w14:paraId="24818044" w14:textId="77777777" w:rsidR="00D05761" w:rsidRPr="00474615" w:rsidRDefault="00D05761" w:rsidP="00CA50D8">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CAPITOLUL VI</w:t>
      </w:r>
      <w:r w:rsidRPr="00474615">
        <w:rPr>
          <w:rFonts w:ascii="Montserrat Light" w:eastAsia="Times New Roman" w:hAnsi="Montserrat Light" w:cstheme="majorHAnsi"/>
          <w:b/>
          <w:bCs/>
        </w:rPr>
        <w:tab/>
      </w:r>
    </w:p>
    <w:p w14:paraId="17228167" w14:textId="77777777" w:rsidR="00D05761" w:rsidRPr="00474615" w:rsidRDefault="00D05761" w:rsidP="00CA50D8">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RELAȚIILE FUNCȚIONALE ALE APARATULUI DE SPECIALITATE</w:t>
      </w:r>
    </w:p>
    <w:p w14:paraId="07627C5A" w14:textId="3E8E69EA" w:rsidR="00D05761" w:rsidRPr="00474615" w:rsidRDefault="001A3EE8" w:rsidP="00CA50D8">
      <w:pPr>
        <w:autoSpaceDE w:val="0"/>
        <w:autoSpaceDN w:val="0"/>
        <w:adjustRightInd w:val="0"/>
        <w:spacing w:after="0" w:line="240" w:lineRule="auto"/>
        <w:jc w:val="both"/>
        <w:rPr>
          <w:rFonts w:ascii="Montserrat Light" w:eastAsia="Times New Roman" w:hAnsi="Montserrat Light" w:cstheme="majorHAnsi"/>
          <w:b/>
          <w:bCs/>
        </w:rPr>
      </w:pPr>
      <w:r w:rsidRPr="00474615">
        <w:rPr>
          <w:rFonts w:ascii="Montserrat Light" w:eastAsia="Times New Roman" w:hAnsi="Montserrat Light" w:cstheme="majorHAnsi"/>
          <w:b/>
          <w:bCs/>
        </w:rPr>
        <w:t xml:space="preserve">Articolul </w:t>
      </w:r>
      <w:r w:rsidR="00D05761" w:rsidRPr="00474615">
        <w:rPr>
          <w:rFonts w:ascii="Montserrat Light" w:eastAsia="Times New Roman" w:hAnsi="Montserrat Light" w:cstheme="majorHAnsi"/>
          <w:b/>
          <w:bCs/>
        </w:rPr>
        <w:t>3</w:t>
      </w:r>
      <w:r w:rsidR="0071022C" w:rsidRPr="00474615">
        <w:rPr>
          <w:rFonts w:ascii="Montserrat Light" w:eastAsia="Times New Roman" w:hAnsi="Montserrat Light" w:cstheme="majorHAnsi"/>
          <w:b/>
          <w:bCs/>
        </w:rPr>
        <w:t>8</w:t>
      </w:r>
    </w:p>
    <w:p w14:paraId="68494F93" w14:textId="77777777" w:rsidR="00D05761" w:rsidRPr="00474615" w:rsidRDefault="00D05761" w:rsidP="005E7D94">
      <w:pPr>
        <w:numPr>
          <w:ilvl w:val="0"/>
          <w:numId w:val="41"/>
        </w:numPr>
        <w:autoSpaceDE w:val="0"/>
        <w:autoSpaceDN w:val="0"/>
        <w:adjustRightInd w:val="0"/>
        <w:spacing w:after="0" w:line="240" w:lineRule="auto"/>
        <w:ind w:left="426" w:hanging="426"/>
        <w:jc w:val="both"/>
        <w:rPr>
          <w:rFonts w:ascii="Montserrat Light" w:eastAsia="Calibri" w:hAnsi="Montserrat Light" w:cstheme="majorHAnsi"/>
          <w:b/>
          <w:bCs/>
        </w:rPr>
      </w:pPr>
      <w:r w:rsidRPr="00474615">
        <w:rPr>
          <w:rFonts w:ascii="Montserrat Light" w:eastAsia="Calibri" w:hAnsi="Montserrat Light" w:cstheme="majorHAnsi"/>
        </w:rPr>
        <w:t xml:space="preserve">Tipurile de relații funcționale în cadrul aparatului de specialitate al Consiliului Județean Cluj se stabilesc după cum urmează:  </w:t>
      </w:r>
    </w:p>
    <w:p w14:paraId="5F7EB429" w14:textId="77777777" w:rsidR="00D05761" w:rsidRPr="00474615" w:rsidRDefault="00D05761" w:rsidP="00CA50D8">
      <w:pPr>
        <w:numPr>
          <w:ilvl w:val="1"/>
          <w:numId w:val="1"/>
        </w:numPr>
        <w:autoSpaceDE w:val="0"/>
        <w:autoSpaceDN w:val="0"/>
        <w:adjustRightInd w:val="0"/>
        <w:spacing w:after="0" w:line="240" w:lineRule="auto"/>
        <w:ind w:left="851" w:hanging="425"/>
        <w:jc w:val="both"/>
        <w:rPr>
          <w:rFonts w:ascii="Montserrat Light" w:eastAsia="Calibri" w:hAnsi="Montserrat Light" w:cstheme="majorHAnsi"/>
        </w:rPr>
      </w:pPr>
      <w:r w:rsidRPr="00474615">
        <w:rPr>
          <w:rFonts w:ascii="Montserrat Light" w:eastAsia="Calibri" w:hAnsi="Montserrat Light" w:cstheme="majorHAnsi"/>
        </w:rPr>
        <w:t>relații de autoritate ierarhice;</w:t>
      </w:r>
    </w:p>
    <w:p w14:paraId="1AD2691B" w14:textId="77777777" w:rsidR="00D05761" w:rsidRPr="00474615" w:rsidRDefault="00D05761" w:rsidP="00CA50D8">
      <w:pPr>
        <w:numPr>
          <w:ilvl w:val="1"/>
          <w:numId w:val="1"/>
        </w:numPr>
        <w:autoSpaceDE w:val="0"/>
        <w:autoSpaceDN w:val="0"/>
        <w:adjustRightInd w:val="0"/>
        <w:spacing w:after="0" w:line="240" w:lineRule="auto"/>
        <w:ind w:left="851" w:hanging="425"/>
        <w:jc w:val="both"/>
        <w:rPr>
          <w:rFonts w:ascii="Montserrat Light" w:eastAsia="Calibri" w:hAnsi="Montserrat Light" w:cstheme="majorHAnsi"/>
        </w:rPr>
      </w:pPr>
      <w:r w:rsidRPr="00474615">
        <w:rPr>
          <w:rFonts w:ascii="Montserrat Light" w:eastAsia="Calibri" w:hAnsi="Montserrat Light" w:cstheme="majorHAnsi"/>
        </w:rPr>
        <w:t>relații de autoritate funcționale;</w:t>
      </w:r>
    </w:p>
    <w:p w14:paraId="1516ECFB" w14:textId="77777777" w:rsidR="00D05761" w:rsidRPr="00474615" w:rsidRDefault="00D05761" w:rsidP="00CA50D8">
      <w:pPr>
        <w:numPr>
          <w:ilvl w:val="1"/>
          <w:numId w:val="1"/>
        </w:numPr>
        <w:autoSpaceDE w:val="0"/>
        <w:autoSpaceDN w:val="0"/>
        <w:adjustRightInd w:val="0"/>
        <w:spacing w:after="0" w:line="240" w:lineRule="auto"/>
        <w:ind w:left="851" w:hanging="425"/>
        <w:jc w:val="both"/>
        <w:rPr>
          <w:rFonts w:ascii="Montserrat Light" w:eastAsia="Calibri" w:hAnsi="Montserrat Light" w:cstheme="majorHAnsi"/>
        </w:rPr>
      </w:pPr>
      <w:r w:rsidRPr="00474615">
        <w:rPr>
          <w:rFonts w:ascii="Montserrat Light" w:eastAsia="Calibri" w:hAnsi="Montserrat Light" w:cstheme="majorHAnsi"/>
        </w:rPr>
        <w:t>relații de cooperare la nivel intern;</w:t>
      </w:r>
    </w:p>
    <w:p w14:paraId="2B8E0731" w14:textId="77777777" w:rsidR="00D05761" w:rsidRPr="00474615" w:rsidRDefault="00D05761" w:rsidP="00CA50D8">
      <w:pPr>
        <w:numPr>
          <w:ilvl w:val="1"/>
          <w:numId w:val="1"/>
        </w:numPr>
        <w:autoSpaceDE w:val="0"/>
        <w:autoSpaceDN w:val="0"/>
        <w:adjustRightInd w:val="0"/>
        <w:spacing w:after="0" w:line="240" w:lineRule="auto"/>
        <w:ind w:left="851" w:hanging="425"/>
        <w:jc w:val="both"/>
        <w:rPr>
          <w:rFonts w:ascii="Montserrat Light" w:eastAsia="Calibri" w:hAnsi="Montserrat Light" w:cstheme="majorHAnsi"/>
        </w:rPr>
      </w:pPr>
      <w:r w:rsidRPr="00474615">
        <w:rPr>
          <w:rFonts w:ascii="Montserrat Light" w:eastAsia="Calibri" w:hAnsi="Montserrat Light" w:cstheme="majorHAnsi"/>
        </w:rPr>
        <w:t>relații de cooperare la nivel extern;</w:t>
      </w:r>
    </w:p>
    <w:p w14:paraId="02B6AA83" w14:textId="77777777" w:rsidR="00D05761" w:rsidRPr="00474615" w:rsidRDefault="00D05761" w:rsidP="00CA50D8">
      <w:pPr>
        <w:numPr>
          <w:ilvl w:val="1"/>
          <w:numId w:val="1"/>
        </w:numPr>
        <w:autoSpaceDE w:val="0"/>
        <w:autoSpaceDN w:val="0"/>
        <w:adjustRightInd w:val="0"/>
        <w:spacing w:after="0" w:line="240" w:lineRule="auto"/>
        <w:ind w:left="851" w:hanging="425"/>
        <w:jc w:val="both"/>
        <w:rPr>
          <w:rFonts w:ascii="Montserrat Light" w:eastAsia="Calibri" w:hAnsi="Montserrat Light" w:cstheme="majorHAnsi"/>
        </w:rPr>
      </w:pPr>
      <w:r w:rsidRPr="00474615">
        <w:rPr>
          <w:rFonts w:ascii="Montserrat Light" w:eastAsia="Calibri" w:hAnsi="Montserrat Light" w:cstheme="majorHAnsi"/>
        </w:rPr>
        <w:t>relații de reprezentare;</w:t>
      </w:r>
    </w:p>
    <w:p w14:paraId="34B8108C" w14:textId="77777777" w:rsidR="00D05761" w:rsidRPr="00474615" w:rsidRDefault="00D05761" w:rsidP="00CA50D8">
      <w:pPr>
        <w:numPr>
          <w:ilvl w:val="1"/>
          <w:numId w:val="1"/>
        </w:numPr>
        <w:autoSpaceDE w:val="0"/>
        <w:autoSpaceDN w:val="0"/>
        <w:adjustRightInd w:val="0"/>
        <w:spacing w:after="0" w:line="240" w:lineRule="auto"/>
        <w:ind w:left="851" w:hanging="425"/>
        <w:jc w:val="both"/>
        <w:rPr>
          <w:rFonts w:ascii="Montserrat Light" w:eastAsia="Calibri" w:hAnsi="Montserrat Light" w:cstheme="majorHAnsi"/>
        </w:rPr>
      </w:pPr>
      <w:r w:rsidRPr="00474615">
        <w:rPr>
          <w:rFonts w:ascii="Montserrat Light" w:eastAsia="Calibri" w:hAnsi="Montserrat Light" w:cstheme="majorHAnsi"/>
        </w:rPr>
        <w:t>relații de control.</w:t>
      </w:r>
    </w:p>
    <w:p w14:paraId="145FA41B" w14:textId="2F2B5A94" w:rsidR="00D05761" w:rsidRPr="00474615" w:rsidRDefault="001A3EE8" w:rsidP="00CA50D8">
      <w:pPr>
        <w:autoSpaceDE w:val="0"/>
        <w:autoSpaceDN w:val="0"/>
        <w:adjustRightInd w:val="0"/>
        <w:spacing w:after="0" w:line="240" w:lineRule="auto"/>
        <w:jc w:val="both"/>
        <w:rPr>
          <w:rFonts w:ascii="Montserrat Light" w:eastAsia="Times New Roman" w:hAnsi="Montserrat Light" w:cstheme="majorHAnsi"/>
          <w:b/>
          <w:bCs/>
        </w:rPr>
      </w:pPr>
      <w:bookmarkStart w:id="78" w:name="_Hlk107857252"/>
      <w:r w:rsidRPr="00474615">
        <w:rPr>
          <w:rFonts w:ascii="Montserrat Light" w:eastAsia="Times New Roman" w:hAnsi="Montserrat Light" w:cstheme="majorHAnsi"/>
          <w:b/>
          <w:bCs/>
        </w:rPr>
        <w:t xml:space="preserve">Articolul </w:t>
      </w:r>
      <w:r w:rsidR="00D05761" w:rsidRPr="00474615">
        <w:rPr>
          <w:rFonts w:ascii="Montserrat Light" w:eastAsia="Times New Roman" w:hAnsi="Montserrat Light" w:cstheme="majorHAnsi"/>
          <w:b/>
          <w:bCs/>
        </w:rPr>
        <w:t>3</w:t>
      </w:r>
      <w:r w:rsidR="0071022C" w:rsidRPr="00474615">
        <w:rPr>
          <w:rFonts w:ascii="Montserrat Light" w:eastAsia="Times New Roman" w:hAnsi="Montserrat Light" w:cstheme="majorHAnsi"/>
          <w:b/>
          <w:bCs/>
        </w:rPr>
        <w:t>9</w:t>
      </w:r>
    </w:p>
    <w:p w14:paraId="342750BD" w14:textId="77777777" w:rsidR="00D05761" w:rsidRPr="00474615" w:rsidRDefault="00D05761" w:rsidP="00CA50D8">
      <w:pPr>
        <w:numPr>
          <w:ilvl w:val="2"/>
          <w:numId w:val="1"/>
        </w:numPr>
        <w:autoSpaceDE w:val="0"/>
        <w:autoSpaceDN w:val="0"/>
        <w:adjustRightInd w:val="0"/>
        <w:spacing w:after="0" w:line="240" w:lineRule="auto"/>
        <w:ind w:left="426" w:hanging="426"/>
        <w:jc w:val="both"/>
        <w:rPr>
          <w:rFonts w:ascii="Montserrat Light" w:eastAsia="Calibri" w:hAnsi="Montserrat Light" w:cstheme="majorHAnsi"/>
          <w:b/>
          <w:bCs/>
        </w:rPr>
      </w:pPr>
      <w:bookmarkStart w:id="79" w:name="_Hlk107517397"/>
      <w:bookmarkEnd w:id="78"/>
      <w:r w:rsidRPr="00474615">
        <w:rPr>
          <w:rFonts w:ascii="Montserrat Light" w:eastAsia="Calibri" w:hAnsi="Montserrat Light" w:cstheme="majorHAnsi"/>
        </w:rPr>
        <w:t>Relațiile de autoritate ierarhice</w:t>
      </w:r>
      <w:bookmarkEnd w:id="79"/>
      <w:r w:rsidRPr="00474615">
        <w:rPr>
          <w:rFonts w:ascii="Montserrat Light" w:eastAsia="Calibri" w:hAnsi="Montserrat Light" w:cstheme="majorHAnsi"/>
        </w:rPr>
        <w:t>, se stabilesc</w:t>
      </w:r>
      <w:r w:rsidRPr="00474615">
        <w:rPr>
          <w:rFonts w:ascii="Montserrat Light" w:eastAsia="Calibri" w:hAnsi="Montserrat Light" w:cstheme="majorHAnsi"/>
          <w:b/>
          <w:bCs/>
        </w:rPr>
        <w:t xml:space="preserve"> </w:t>
      </w:r>
      <w:r w:rsidRPr="00474615">
        <w:rPr>
          <w:rFonts w:ascii="Montserrat Light" w:eastAsia="Calibri" w:hAnsi="Montserrat Light" w:cstheme="majorHAnsi"/>
          <w:bCs/>
        </w:rPr>
        <w:t>astfel</w:t>
      </w:r>
      <w:r w:rsidRPr="00474615">
        <w:rPr>
          <w:rFonts w:ascii="Montserrat Light" w:eastAsia="Calibri" w:hAnsi="Montserrat Light" w:cstheme="majorHAnsi"/>
        </w:rPr>
        <w:t>:</w:t>
      </w:r>
    </w:p>
    <w:p w14:paraId="63512D96" w14:textId="3DF7FFC7" w:rsidR="00D05761" w:rsidRPr="00474615" w:rsidRDefault="00D05761" w:rsidP="005E7D94">
      <w:pPr>
        <w:numPr>
          <w:ilvl w:val="0"/>
          <w:numId w:val="42"/>
        </w:numPr>
        <w:autoSpaceDE w:val="0"/>
        <w:autoSpaceDN w:val="0"/>
        <w:adjustRightInd w:val="0"/>
        <w:spacing w:after="0" w:line="240" w:lineRule="auto"/>
        <w:ind w:left="851" w:hanging="425"/>
        <w:jc w:val="both"/>
        <w:rPr>
          <w:rFonts w:ascii="Montserrat Light" w:eastAsia="Calibri" w:hAnsi="Montserrat Light" w:cstheme="majorHAnsi"/>
          <w:b/>
          <w:bCs/>
        </w:rPr>
      </w:pPr>
      <w:r w:rsidRPr="00474615">
        <w:rPr>
          <w:rFonts w:ascii="Montserrat Light" w:eastAsia="Calibri" w:hAnsi="Montserrat Light" w:cstheme="majorHAnsi"/>
        </w:rPr>
        <w:t xml:space="preserve">subordonarea personalului din aparatul de specialitate </w:t>
      </w:r>
      <w:r w:rsidR="0016149E" w:rsidRPr="00474615">
        <w:rPr>
          <w:rFonts w:ascii="Montserrat Light" w:eastAsia="Calibri" w:hAnsi="Montserrat Light" w:cstheme="majorHAnsi"/>
        </w:rPr>
        <w:t xml:space="preserve">Consiliul Județean Cluj </w:t>
      </w:r>
      <w:r w:rsidRPr="00474615">
        <w:rPr>
          <w:rFonts w:ascii="Montserrat Light" w:eastAsia="Calibri" w:hAnsi="Montserrat Light" w:cstheme="majorHAnsi"/>
        </w:rPr>
        <w:t>faţă de președintele consiliului județean;</w:t>
      </w:r>
    </w:p>
    <w:p w14:paraId="3C4EC5E9" w14:textId="3B718482" w:rsidR="00D05761" w:rsidRPr="00474615" w:rsidRDefault="00D05761" w:rsidP="005E7D94">
      <w:pPr>
        <w:numPr>
          <w:ilvl w:val="0"/>
          <w:numId w:val="42"/>
        </w:numPr>
        <w:autoSpaceDE w:val="0"/>
        <w:autoSpaceDN w:val="0"/>
        <w:adjustRightInd w:val="0"/>
        <w:spacing w:after="0" w:line="240" w:lineRule="auto"/>
        <w:ind w:left="851" w:hanging="425"/>
        <w:jc w:val="both"/>
        <w:rPr>
          <w:rFonts w:ascii="Montserrat Light" w:eastAsia="Calibri" w:hAnsi="Montserrat Light" w:cstheme="majorHAnsi"/>
          <w:b/>
          <w:bCs/>
        </w:rPr>
      </w:pPr>
      <w:r w:rsidRPr="00474615">
        <w:rPr>
          <w:rFonts w:ascii="Montserrat Light" w:eastAsia="Calibri" w:hAnsi="Montserrat Light" w:cstheme="majorHAnsi"/>
        </w:rPr>
        <w:t>subordonarea șefilor de serviciu fa</w:t>
      </w:r>
      <w:r w:rsidR="008F4173" w:rsidRPr="00474615">
        <w:rPr>
          <w:rFonts w:ascii="Montserrat Light" w:eastAsia="Calibri" w:hAnsi="Montserrat Light" w:cstheme="majorHAnsi"/>
        </w:rPr>
        <w:t>ț</w:t>
      </w:r>
      <w:r w:rsidRPr="00474615">
        <w:rPr>
          <w:rFonts w:ascii="Montserrat Light" w:eastAsia="Calibri" w:hAnsi="Montserrat Light" w:cstheme="majorHAnsi"/>
        </w:rPr>
        <w:t>ă de directorul general, de arhitectul-șef, de directorii executivi și de director, după caz;</w:t>
      </w:r>
    </w:p>
    <w:p w14:paraId="350B3D22" w14:textId="33DB966E" w:rsidR="00D05761" w:rsidRPr="00474615" w:rsidRDefault="00D05761" w:rsidP="005E7D94">
      <w:pPr>
        <w:numPr>
          <w:ilvl w:val="0"/>
          <w:numId w:val="42"/>
        </w:numPr>
        <w:autoSpaceDE w:val="0"/>
        <w:autoSpaceDN w:val="0"/>
        <w:adjustRightInd w:val="0"/>
        <w:spacing w:after="0" w:line="240" w:lineRule="auto"/>
        <w:ind w:left="851" w:hanging="425"/>
        <w:jc w:val="both"/>
        <w:rPr>
          <w:rFonts w:ascii="Montserrat Light" w:eastAsia="Calibri" w:hAnsi="Montserrat Light" w:cstheme="majorHAnsi"/>
          <w:b/>
          <w:bCs/>
        </w:rPr>
      </w:pPr>
      <w:r w:rsidRPr="00474615">
        <w:rPr>
          <w:rFonts w:ascii="Montserrat Light" w:eastAsia="Calibri" w:hAnsi="Montserrat Light" w:cstheme="majorHAnsi"/>
        </w:rPr>
        <w:t xml:space="preserve">subordonarea funcționarilor publici de execuție și a personalului contractual de execuție față de directorul general, de arhitectul-șef, de directorii executivi, de director și de șefii de serviciu. </w:t>
      </w:r>
    </w:p>
    <w:p w14:paraId="0B3511C1" w14:textId="084448BF" w:rsidR="00D05761" w:rsidRPr="00474615" w:rsidRDefault="00D05761" w:rsidP="005E7D94">
      <w:pPr>
        <w:numPr>
          <w:ilvl w:val="0"/>
          <w:numId w:val="41"/>
        </w:numPr>
        <w:autoSpaceDE w:val="0"/>
        <w:autoSpaceDN w:val="0"/>
        <w:adjustRightInd w:val="0"/>
        <w:spacing w:after="0" w:line="240" w:lineRule="auto"/>
        <w:ind w:left="426" w:hanging="426"/>
        <w:jc w:val="both"/>
        <w:rPr>
          <w:rFonts w:ascii="Montserrat Light" w:eastAsia="Calibri" w:hAnsi="Montserrat Light" w:cstheme="majorHAnsi"/>
        </w:rPr>
      </w:pPr>
      <w:r w:rsidRPr="00474615">
        <w:rPr>
          <w:rFonts w:ascii="Montserrat Light" w:eastAsia="Calibri" w:hAnsi="Montserrat Light" w:cstheme="majorHAnsi"/>
        </w:rPr>
        <w:t>Pentru realizarea obiectivelor</w:t>
      </w:r>
      <w:r w:rsidR="00CF51DA" w:rsidRPr="00474615">
        <w:rPr>
          <w:rFonts w:ascii="Montserrat Light" w:eastAsia="Calibri" w:hAnsi="Montserrat Light" w:cstheme="majorHAnsi"/>
        </w:rPr>
        <w:t xml:space="preserve"> </w:t>
      </w:r>
      <w:r w:rsidR="005D1A85" w:rsidRPr="00474615">
        <w:rPr>
          <w:rFonts w:ascii="Montserrat Light" w:eastAsia="Calibri" w:hAnsi="Montserrat Light" w:cstheme="majorHAnsi"/>
        </w:rPr>
        <w:t xml:space="preserve">și atribuțiilor </w:t>
      </w:r>
      <w:r w:rsidR="00CF51DA" w:rsidRPr="00474615">
        <w:rPr>
          <w:rFonts w:ascii="Montserrat Light" w:eastAsia="Calibri" w:hAnsi="Montserrat Light" w:cstheme="majorHAnsi"/>
        </w:rPr>
        <w:t>Consiliului Județean Cluj</w:t>
      </w:r>
      <w:r w:rsidR="00FD3CD8" w:rsidRPr="00474615">
        <w:rPr>
          <w:rFonts w:ascii="Montserrat Light" w:eastAsia="Calibri" w:hAnsi="Montserrat Light" w:cstheme="majorHAnsi"/>
        </w:rPr>
        <w:t xml:space="preserve">, </w:t>
      </w:r>
      <w:r w:rsidRPr="00474615">
        <w:rPr>
          <w:rFonts w:ascii="Montserrat Light" w:eastAsia="Calibri" w:hAnsi="Montserrat Light" w:cstheme="majorHAnsi"/>
        </w:rPr>
        <w:t xml:space="preserve">președintele consiliului județean </w:t>
      </w:r>
      <w:r w:rsidR="00FF0CC6" w:rsidRPr="00474615">
        <w:rPr>
          <w:rFonts w:ascii="Montserrat Light" w:eastAsia="Calibri" w:hAnsi="Montserrat Light" w:cstheme="majorHAnsi"/>
        </w:rPr>
        <w:t xml:space="preserve">asigură </w:t>
      </w:r>
      <w:r w:rsidR="005D1A85" w:rsidRPr="00474615">
        <w:rPr>
          <w:rFonts w:ascii="Montserrat Light" w:eastAsia="Calibri" w:hAnsi="Montserrat Light" w:cstheme="majorHAnsi"/>
        </w:rPr>
        <w:t>conduce</w:t>
      </w:r>
      <w:r w:rsidR="00FF0CC6" w:rsidRPr="00474615">
        <w:rPr>
          <w:rFonts w:ascii="Montserrat Light" w:eastAsia="Calibri" w:hAnsi="Montserrat Light" w:cstheme="majorHAnsi"/>
        </w:rPr>
        <w:t>rea</w:t>
      </w:r>
      <w:r w:rsidR="005D1A85" w:rsidRPr="00474615">
        <w:rPr>
          <w:rFonts w:ascii="Montserrat Light" w:eastAsia="Calibri" w:hAnsi="Montserrat Light" w:cstheme="majorHAnsi"/>
        </w:rPr>
        <w:t xml:space="preserve"> aparatului</w:t>
      </w:r>
      <w:r w:rsidR="00FF0CC6" w:rsidRPr="00474615">
        <w:rPr>
          <w:rFonts w:ascii="Montserrat Light" w:eastAsia="Calibri" w:hAnsi="Montserrat Light" w:cstheme="majorHAnsi"/>
        </w:rPr>
        <w:t xml:space="preserve"> </w:t>
      </w:r>
      <w:r w:rsidR="005D1A85" w:rsidRPr="00474615">
        <w:rPr>
          <w:rFonts w:ascii="Montserrat Light" w:eastAsia="Calibri" w:hAnsi="Montserrat Light" w:cstheme="majorHAnsi"/>
        </w:rPr>
        <w:t xml:space="preserve">de specialitate, </w:t>
      </w:r>
      <w:r w:rsidRPr="00474615">
        <w:rPr>
          <w:rFonts w:ascii="Montserrat Light" w:eastAsia="Calibri" w:hAnsi="Montserrat Light" w:cstheme="majorHAnsi"/>
        </w:rPr>
        <w:t>asigură coordonarea deciziilor şi acţiunilor compartimentelor şi organizează consultări prealabile atât în cadrul compartimentelor, cât şi între acestea, stabilește ședințe de lucru pentru planificarea activității și/sau analiza unor probleme apărute în activitatea curentă.</w:t>
      </w:r>
    </w:p>
    <w:p w14:paraId="0DF6C8C5" w14:textId="721AE8E8" w:rsidR="00D05761" w:rsidRPr="00474615" w:rsidRDefault="00D05761" w:rsidP="005E7D94">
      <w:pPr>
        <w:numPr>
          <w:ilvl w:val="0"/>
          <w:numId w:val="41"/>
        </w:numPr>
        <w:autoSpaceDE w:val="0"/>
        <w:autoSpaceDN w:val="0"/>
        <w:adjustRightInd w:val="0"/>
        <w:spacing w:after="0" w:line="240" w:lineRule="auto"/>
        <w:ind w:left="426" w:hanging="426"/>
        <w:jc w:val="both"/>
        <w:rPr>
          <w:rFonts w:ascii="Montserrat Light" w:eastAsia="Calibri" w:hAnsi="Montserrat Light" w:cstheme="majorHAnsi"/>
        </w:rPr>
      </w:pPr>
      <w:r w:rsidRPr="00474615">
        <w:rPr>
          <w:rFonts w:ascii="Montserrat Light" w:eastAsia="Calibri" w:hAnsi="Montserrat Light" w:cstheme="majorHAnsi"/>
        </w:rPr>
        <w:t xml:space="preserve">În cadrul relațiilor de autoritate ierarhică, în baza principiului subordonării ierarhice se stabilesc relațiile de control ierarhic ca o componentă a activităţii de conducere care constă în verificarea/avizarea/supervizarea activităţii angajatilor din subordine de către funcţionarii publici de conducere, respectiv de președintele consiliului județean.  </w:t>
      </w:r>
    </w:p>
    <w:p w14:paraId="4F80F51F" w14:textId="77777777" w:rsidR="00D05761" w:rsidRPr="00474615" w:rsidRDefault="00D05761" w:rsidP="005E7D94">
      <w:pPr>
        <w:numPr>
          <w:ilvl w:val="0"/>
          <w:numId w:val="41"/>
        </w:numPr>
        <w:autoSpaceDE w:val="0"/>
        <w:autoSpaceDN w:val="0"/>
        <w:adjustRightInd w:val="0"/>
        <w:spacing w:after="0" w:line="240" w:lineRule="auto"/>
        <w:ind w:left="426" w:hanging="426"/>
        <w:jc w:val="both"/>
        <w:rPr>
          <w:rFonts w:ascii="Montserrat Light" w:eastAsia="Calibri" w:hAnsi="Montserrat Light" w:cstheme="majorHAnsi"/>
        </w:rPr>
      </w:pPr>
      <w:r w:rsidRPr="00474615">
        <w:rPr>
          <w:rFonts w:ascii="Montserrat Light" w:eastAsia="Calibri" w:hAnsi="Montserrat Light" w:cstheme="majorHAnsi"/>
        </w:rPr>
        <w:t>În exercitarea controlului ierarhic, se utilizează ca și instrumentele de supervizare și control al proceselor şi activităţilor specifice compartimentelor, în scopul realizării acestora în condiţii de economicitate, eficienţă, eficacitate, siguranţă şi legalitate:</w:t>
      </w:r>
    </w:p>
    <w:p w14:paraId="21489203" w14:textId="77777777" w:rsidR="00D05761" w:rsidRPr="00474615" w:rsidRDefault="00D05761" w:rsidP="00CA50D8">
      <w:pPr>
        <w:numPr>
          <w:ilvl w:val="0"/>
          <w:numId w:val="4"/>
        </w:numPr>
        <w:autoSpaceDE w:val="0"/>
        <w:autoSpaceDN w:val="0"/>
        <w:adjustRightInd w:val="0"/>
        <w:spacing w:after="0" w:line="240" w:lineRule="auto"/>
        <w:ind w:left="851" w:hanging="425"/>
        <w:jc w:val="both"/>
        <w:rPr>
          <w:rFonts w:ascii="Montserrat Light" w:eastAsia="Calibri" w:hAnsi="Montserrat Light" w:cstheme="majorHAnsi"/>
        </w:rPr>
      </w:pPr>
      <w:r w:rsidRPr="00474615">
        <w:rPr>
          <w:rFonts w:ascii="Montserrat Light" w:eastAsia="Calibri" w:hAnsi="Montserrat Light" w:cstheme="majorHAnsi"/>
        </w:rPr>
        <w:t>proceduri documentate;</w:t>
      </w:r>
    </w:p>
    <w:p w14:paraId="78163835" w14:textId="77777777" w:rsidR="00D05761" w:rsidRPr="00474615" w:rsidRDefault="00D05761" w:rsidP="00CA50D8">
      <w:pPr>
        <w:numPr>
          <w:ilvl w:val="0"/>
          <w:numId w:val="4"/>
        </w:numPr>
        <w:autoSpaceDE w:val="0"/>
        <w:autoSpaceDN w:val="0"/>
        <w:adjustRightInd w:val="0"/>
        <w:spacing w:after="0" w:line="240" w:lineRule="auto"/>
        <w:ind w:left="851" w:hanging="425"/>
        <w:jc w:val="both"/>
        <w:rPr>
          <w:rFonts w:ascii="Montserrat Light" w:eastAsia="Calibri" w:hAnsi="Montserrat Light" w:cstheme="majorHAnsi"/>
        </w:rPr>
      </w:pPr>
      <w:r w:rsidRPr="00474615">
        <w:rPr>
          <w:rFonts w:ascii="Montserrat Light" w:eastAsia="Calibri" w:hAnsi="Montserrat Light" w:cstheme="majorHAnsi"/>
        </w:rPr>
        <w:t>verificarea și aprobarea de către conducătorii compartimentelor a activităţile salariaţilor, emiterea de către aceștia a instrucţiunilor necesare pentru a asigura minimizarea erorilor şi pierderilor, eliminarea neregulilor;</w:t>
      </w:r>
    </w:p>
    <w:p w14:paraId="07772F29" w14:textId="77777777" w:rsidR="00D05761" w:rsidRPr="00474615" w:rsidRDefault="00D05761" w:rsidP="00CA50D8">
      <w:pPr>
        <w:numPr>
          <w:ilvl w:val="0"/>
          <w:numId w:val="4"/>
        </w:numPr>
        <w:autoSpaceDE w:val="0"/>
        <w:autoSpaceDN w:val="0"/>
        <w:adjustRightInd w:val="0"/>
        <w:spacing w:after="0" w:line="240" w:lineRule="auto"/>
        <w:ind w:left="851" w:hanging="425"/>
        <w:jc w:val="both"/>
        <w:rPr>
          <w:rFonts w:ascii="Montserrat Light" w:eastAsia="Calibri" w:hAnsi="Montserrat Light" w:cstheme="majorHAnsi"/>
        </w:rPr>
      </w:pPr>
      <w:r w:rsidRPr="00474615">
        <w:rPr>
          <w:rFonts w:ascii="Montserrat Light" w:eastAsia="Calibri" w:hAnsi="Montserrat Light" w:cstheme="majorHAnsi"/>
        </w:rPr>
        <w:t>informarea și comunicarea internă (discuții/convorbiri/consultări care se consemnează în minute scrise ale întâlnirilor sau transmise prin intermediul poștei electronice; schimb de materiale/documente/informații și date);</w:t>
      </w:r>
    </w:p>
    <w:p w14:paraId="0258EC93" w14:textId="77777777" w:rsidR="00D05761" w:rsidRPr="00474615" w:rsidRDefault="00D05761" w:rsidP="00CA50D8">
      <w:pPr>
        <w:numPr>
          <w:ilvl w:val="0"/>
          <w:numId w:val="4"/>
        </w:numPr>
        <w:autoSpaceDE w:val="0"/>
        <w:autoSpaceDN w:val="0"/>
        <w:adjustRightInd w:val="0"/>
        <w:spacing w:after="0" w:line="240" w:lineRule="auto"/>
        <w:ind w:left="851" w:hanging="425"/>
        <w:jc w:val="both"/>
        <w:rPr>
          <w:rFonts w:ascii="Montserrat Light" w:eastAsia="Calibri" w:hAnsi="Montserrat Light" w:cstheme="majorHAnsi"/>
        </w:rPr>
      </w:pPr>
      <w:r w:rsidRPr="00474615">
        <w:rPr>
          <w:rFonts w:ascii="Montserrat Light" w:eastAsia="Calibri" w:hAnsi="Montserrat Light" w:cstheme="majorHAnsi"/>
        </w:rPr>
        <w:t xml:space="preserve">întâlniri de lucru periodice (ale funcțiilor de conducere cu președintele și vicepreședinții consiliului județean, </w:t>
      </w:r>
      <w:bookmarkStart w:id="80" w:name="_Hlk107838369"/>
      <w:r w:rsidRPr="00474615">
        <w:rPr>
          <w:rFonts w:ascii="Montserrat Light" w:eastAsia="Calibri" w:hAnsi="Montserrat Light" w:cstheme="majorHAnsi"/>
        </w:rPr>
        <w:t>ale funcțiilor de conducere</w:t>
      </w:r>
      <w:bookmarkEnd w:id="80"/>
      <w:r w:rsidRPr="00474615">
        <w:rPr>
          <w:rFonts w:ascii="Montserrat Light" w:eastAsia="Calibri" w:hAnsi="Montserrat Light" w:cstheme="majorHAnsi"/>
        </w:rPr>
        <w:t xml:space="preserve">, precum și ale funcțiilor de conducere cu personalul direcției pe care o coordonează), care se consemnează în minute și prin care se stabilesc modalități și proceduri de lucru, se comunică dispoziții de conducere/lucru, se desemnează echipe/colective/grupuri de lucru, se dezbat problemele referitoare la activităţile în derulare cumulând idei și sugestii, se propun </w:t>
      </w:r>
      <w:r w:rsidRPr="00474615">
        <w:rPr>
          <w:rFonts w:ascii="Montserrat Light" w:eastAsia="Calibri" w:hAnsi="Montserrat Light" w:cstheme="majorHAnsi"/>
        </w:rPr>
        <w:lastRenderedPageBreak/>
        <w:t xml:space="preserve">soluții, se clarifică/elimină punctele de vedere divergente asupra unor activități/procese/decizii, se fac analize a unor rezultate parțiale sau finale; </w:t>
      </w:r>
    </w:p>
    <w:p w14:paraId="28786B1E" w14:textId="77777777" w:rsidR="00D05761" w:rsidRPr="00474615" w:rsidRDefault="00D05761" w:rsidP="00CA50D8">
      <w:pPr>
        <w:numPr>
          <w:ilvl w:val="0"/>
          <w:numId w:val="4"/>
        </w:numPr>
        <w:autoSpaceDE w:val="0"/>
        <w:autoSpaceDN w:val="0"/>
        <w:adjustRightInd w:val="0"/>
        <w:spacing w:after="0" w:line="240" w:lineRule="auto"/>
        <w:ind w:left="851" w:hanging="425"/>
        <w:jc w:val="both"/>
        <w:rPr>
          <w:rFonts w:ascii="Montserrat Light" w:eastAsia="Calibri" w:hAnsi="Montserrat Light" w:cstheme="majorHAnsi"/>
        </w:rPr>
      </w:pPr>
      <w:r w:rsidRPr="00474615">
        <w:rPr>
          <w:rFonts w:ascii="Montserrat Light" w:eastAsia="Calibri" w:hAnsi="Montserrat Light" w:cstheme="majorHAnsi"/>
        </w:rPr>
        <w:t>controlul documentelor gestionate prin rezoluții scrise, respectând sistemul ”de sus în jos” (denumirea structurii/structurilor sau a persoanei care primește/primesc responsabilitatea soluţionării documentului, termenul în care răspunsul trebuie formulat, dacă este cazul, dispoziţii privind modul de soluţionare propus, clare şi exhaustive, data formulării rezoluţiei, semnătura);</w:t>
      </w:r>
    </w:p>
    <w:p w14:paraId="2EB21BB8" w14:textId="77777777" w:rsidR="00D05761" w:rsidRPr="00474615" w:rsidRDefault="00D05761" w:rsidP="00CA50D8">
      <w:pPr>
        <w:numPr>
          <w:ilvl w:val="0"/>
          <w:numId w:val="4"/>
        </w:numPr>
        <w:autoSpaceDE w:val="0"/>
        <w:autoSpaceDN w:val="0"/>
        <w:adjustRightInd w:val="0"/>
        <w:spacing w:after="0" w:line="240" w:lineRule="auto"/>
        <w:ind w:left="851" w:hanging="425"/>
        <w:jc w:val="both"/>
        <w:rPr>
          <w:rFonts w:ascii="Montserrat Light" w:eastAsiaTheme="minorEastAsia" w:hAnsi="Montserrat Light" w:cstheme="majorHAnsi"/>
          <w:b/>
          <w:bCs/>
          <w:shd w:val="clear" w:color="auto" w:fill="FFFFFF"/>
        </w:rPr>
      </w:pPr>
      <w:r w:rsidRPr="00474615">
        <w:rPr>
          <w:rFonts w:ascii="Montserrat Light" w:eastAsia="Calibri" w:hAnsi="Montserrat Light" w:cstheme="majorHAnsi"/>
        </w:rPr>
        <w:t xml:space="preserve">prezentarea pe cale ierarhică a datelor și informațiilor relevante pentru îndeplinirea atibuțiilor compartimentelor funcționale în domeniile de care răspund, a programelor, proiectelor şi planurilor proprii de activităţi. </w:t>
      </w:r>
    </w:p>
    <w:p w14:paraId="01DE26B5" w14:textId="77777777" w:rsidR="00D05761" w:rsidRPr="00474615" w:rsidRDefault="00D05761" w:rsidP="005E7D94">
      <w:pPr>
        <w:numPr>
          <w:ilvl w:val="0"/>
          <w:numId w:val="41"/>
        </w:numPr>
        <w:autoSpaceDE w:val="0"/>
        <w:autoSpaceDN w:val="0"/>
        <w:adjustRightInd w:val="0"/>
        <w:spacing w:after="0" w:line="240" w:lineRule="auto"/>
        <w:ind w:left="426" w:hanging="426"/>
        <w:jc w:val="both"/>
        <w:rPr>
          <w:rFonts w:ascii="Montserrat Light" w:eastAsia="Calibri" w:hAnsi="Montserrat Light" w:cstheme="majorHAnsi"/>
          <w:b/>
          <w:bCs/>
        </w:rPr>
      </w:pPr>
      <w:r w:rsidRPr="00474615">
        <w:rPr>
          <w:rFonts w:ascii="Montserrat Light" w:eastAsia="Calibri" w:hAnsi="Montserrat Light" w:cstheme="majorHAnsi"/>
          <w:shd w:val="clear" w:color="auto" w:fill="FFFFFF"/>
        </w:rPr>
        <w:t>Conducătorii compartimentelor funcționale trebuie să identifice sarcinile noi şi/sau cu un grad de complexitate ridicat ce revin salariaţilor şi să le acorde sprijin în realizarea acestora, oferindu-le instrucțiuni concrete de lucru.</w:t>
      </w:r>
    </w:p>
    <w:p w14:paraId="37512B6E" w14:textId="77777777" w:rsidR="00D05761" w:rsidRPr="00474615" w:rsidRDefault="00D05761" w:rsidP="005E7D94">
      <w:pPr>
        <w:pStyle w:val="Listparagraf"/>
        <w:numPr>
          <w:ilvl w:val="0"/>
          <w:numId w:val="41"/>
        </w:numPr>
        <w:autoSpaceDE w:val="0"/>
        <w:autoSpaceDN w:val="0"/>
        <w:adjustRightInd w:val="0"/>
        <w:ind w:left="450" w:hanging="450"/>
        <w:jc w:val="both"/>
        <w:rPr>
          <w:rFonts w:ascii="Montserrat Light" w:hAnsi="Montserrat Light" w:cstheme="majorHAnsi"/>
          <w:b/>
          <w:bCs/>
          <w:lang w:val="ro-RO"/>
        </w:rPr>
      </w:pPr>
      <w:r w:rsidRPr="00474615">
        <w:rPr>
          <w:rFonts w:ascii="Montserrat Light" w:hAnsi="Montserrat Light" w:cstheme="majorHAnsi"/>
          <w:shd w:val="clear" w:color="auto" w:fill="FFFFFF"/>
          <w:lang w:val="ro-RO" w:eastAsia="ro-RO"/>
        </w:rPr>
        <w:t>Sistemul de comunicare internă şi externă cuprinde fluxuri şi canale de comunicare care să asigure transmiterea eficace a datelor, informaţiilor şi deciziilor necesare desfăşurării proceselor entităţii astfel încât conducerea şi salariaţii să îşi poată îndeplini în mod eficient sarcinile, iar informaţiile să ajungă complete şi la timp la utilizatori.</w:t>
      </w:r>
    </w:p>
    <w:p w14:paraId="3FFBE84A" w14:textId="77777777" w:rsidR="00D05761" w:rsidRPr="00474615" w:rsidRDefault="00D05761" w:rsidP="005E7D94">
      <w:pPr>
        <w:numPr>
          <w:ilvl w:val="0"/>
          <w:numId w:val="41"/>
        </w:numPr>
        <w:autoSpaceDE w:val="0"/>
        <w:autoSpaceDN w:val="0"/>
        <w:adjustRightInd w:val="0"/>
        <w:spacing w:after="0" w:line="240" w:lineRule="auto"/>
        <w:ind w:left="450" w:hanging="450"/>
        <w:jc w:val="both"/>
        <w:rPr>
          <w:rFonts w:ascii="Montserrat Light" w:eastAsia="Calibri" w:hAnsi="Montserrat Light" w:cstheme="majorHAnsi"/>
          <w:b/>
          <w:bCs/>
        </w:rPr>
      </w:pPr>
      <w:r w:rsidRPr="00474615">
        <w:rPr>
          <w:rFonts w:ascii="Montserrat Light" w:eastAsia="Calibri" w:hAnsi="Montserrat Light" w:cstheme="majorHAnsi"/>
        </w:rPr>
        <w:t>Circuitele fluxurilor de informații în cadrul apratului de specialitate al Consiliului Județean Cluj sunt proiectate astfel:</w:t>
      </w:r>
    </w:p>
    <w:p w14:paraId="3E0B23BE" w14:textId="77777777" w:rsidR="00D05761" w:rsidRPr="00474615" w:rsidRDefault="00D05761" w:rsidP="005E7D94">
      <w:pPr>
        <w:numPr>
          <w:ilvl w:val="0"/>
          <w:numId w:val="53"/>
        </w:numPr>
        <w:autoSpaceDE w:val="0"/>
        <w:autoSpaceDN w:val="0"/>
        <w:adjustRightInd w:val="0"/>
        <w:spacing w:after="0" w:line="240" w:lineRule="auto"/>
        <w:jc w:val="both"/>
        <w:rPr>
          <w:rFonts w:ascii="Montserrat Light" w:eastAsia="Calibri" w:hAnsi="Montserrat Light" w:cstheme="majorHAnsi"/>
        </w:rPr>
      </w:pPr>
      <w:r w:rsidRPr="00474615">
        <w:rPr>
          <w:rFonts w:ascii="Montserrat Light" w:eastAsia="Calibri" w:hAnsi="Montserrat Light" w:cstheme="majorHAnsi"/>
        </w:rPr>
        <w:t>la nivelul organizării structurale circuite descendente (de la conducerea Consiliului Județean Cluj către compartimentele funcționale) și circuite ascendente (de la baza organigramei către conducerea a Consiliului Județean Cluj, trecând prin toate nivelurile ierarhice necesare);</w:t>
      </w:r>
    </w:p>
    <w:p w14:paraId="4C670717" w14:textId="77777777" w:rsidR="00D05761" w:rsidRPr="00474615" w:rsidRDefault="00D05761" w:rsidP="005E7D94">
      <w:pPr>
        <w:numPr>
          <w:ilvl w:val="0"/>
          <w:numId w:val="53"/>
        </w:numPr>
        <w:autoSpaceDE w:val="0"/>
        <w:autoSpaceDN w:val="0"/>
        <w:adjustRightInd w:val="0"/>
        <w:spacing w:after="0" w:line="240" w:lineRule="auto"/>
        <w:jc w:val="both"/>
        <w:rPr>
          <w:rFonts w:ascii="Montserrat Light" w:eastAsia="Calibri" w:hAnsi="Montserrat Light" w:cstheme="majorHAnsi"/>
        </w:rPr>
      </w:pPr>
      <w:r w:rsidRPr="00474615">
        <w:rPr>
          <w:rFonts w:ascii="Montserrat Light" w:eastAsia="Calibri" w:hAnsi="Montserrat Light" w:cstheme="majorHAnsi"/>
        </w:rPr>
        <w:t>la nivelul organizării procesuale (cooperarea între direcții) circuite orizontale (urmăresc, în funcție de problematică, informarea și cooperarea între direcții).</w:t>
      </w:r>
    </w:p>
    <w:p w14:paraId="2787D9BE" w14:textId="6A9E7A16" w:rsidR="00D05761" w:rsidRPr="00474615" w:rsidRDefault="00416E2C" w:rsidP="00CA50D8">
      <w:pPr>
        <w:tabs>
          <w:tab w:val="left" w:pos="6444"/>
        </w:tabs>
        <w:autoSpaceDE w:val="0"/>
        <w:autoSpaceDN w:val="0"/>
        <w:adjustRightInd w:val="0"/>
        <w:spacing w:after="0" w:line="240" w:lineRule="auto"/>
        <w:jc w:val="both"/>
        <w:rPr>
          <w:rFonts w:ascii="Montserrat Light" w:eastAsia="Times New Roman" w:hAnsi="Montserrat Light" w:cstheme="majorHAnsi"/>
          <w:b/>
          <w:bCs/>
        </w:rPr>
      </w:pPr>
      <w:r w:rsidRPr="00474615">
        <w:rPr>
          <w:rFonts w:ascii="Montserrat Light" w:eastAsia="Times New Roman" w:hAnsi="Montserrat Light" w:cstheme="majorHAnsi"/>
          <w:b/>
          <w:bCs/>
        </w:rPr>
        <w:tab/>
      </w:r>
    </w:p>
    <w:p w14:paraId="2038B46D" w14:textId="77777777" w:rsidR="00C94B81" w:rsidRPr="00474615" w:rsidRDefault="00C94B81" w:rsidP="00CA50D8">
      <w:pPr>
        <w:autoSpaceDE w:val="0"/>
        <w:autoSpaceDN w:val="0"/>
        <w:adjustRightInd w:val="0"/>
        <w:spacing w:after="0" w:line="240" w:lineRule="auto"/>
        <w:jc w:val="center"/>
        <w:rPr>
          <w:rFonts w:ascii="Montserrat Light" w:eastAsia="Times New Roman" w:hAnsi="Montserrat Light" w:cstheme="majorHAnsi"/>
          <w:b/>
          <w:bCs/>
        </w:rPr>
      </w:pPr>
    </w:p>
    <w:p w14:paraId="21B92671" w14:textId="31157BBC" w:rsidR="00D05761" w:rsidRPr="00474615" w:rsidRDefault="00D05761" w:rsidP="00CA50D8">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TITLUL III</w:t>
      </w:r>
    </w:p>
    <w:p w14:paraId="57047D6A" w14:textId="77777777" w:rsidR="00D05761" w:rsidRPr="00474615" w:rsidRDefault="00D05761" w:rsidP="00CA50D8">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ATRIBUȚIILE ȘI  RESPONSABILITĂȚILE APARATULUI DE SPECIALITATE</w:t>
      </w:r>
    </w:p>
    <w:p w14:paraId="0D820F8A" w14:textId="42F180CD" w:rsidR="00654A2C" w:rsidRPr="00474615" w:rsidRDefault="00654A2C" w:rsidP="00CA50D8">
      <w:pPr>
        <w:autoSpaceDE w:val="0"/>
        <w:autoSpaceDN w:val="0"/>
        <w:adjustRightInd w:val="0"/>
        <w:spacing w:after="0" w:line="240" w:lineRule="auto"/>
        <w:jc w:val="center"/>
        <w:rPr>
          <w:rFonts w:ascii="Montserrat Light" w:eastAsia="Times New Roman" w:hAnsi="Montserrat Light" w:cstheme="majorHAnsi"/>
          <w:b/>
          <w:bCs/>
        </w:rPr>
      </w:pPr>
    </w:p>
    <w:p w14:paraId="413C256F" w14:textId="086CBF75" w:rsidR="00654A2C" w:rsidRPr="00474615" w:rsidRDefault="008F191D" w:rsidP="00CA50D8">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CAPITOLUL I</w:t>
      </w:r>
    </w:p>
    <w:p w14:paraId="0DB23ECD" w14:textId="77777777" w:rsidR="000D1D95" w:rsidRPr="00474615" w:rsidRDefault="000D1D95" w:rsidP="00CA50D8">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 xml:space="preserve">DISPOZIȚII GENERALE PRIVIND </w:t>
      </w:r>
      <w:r w:rsidR="008F191D" w:rsidRPr="00474615">
        <w:rPr>
          <w:rFonts w:ascii="Montserrat Light" w:eastAsia="Times New Roman" w:hAnsi="Montserrat Light" w:cstheme="majorHAnsi"/>
          <w:b/>
          <w:bCs/>
        </w:rPr>
        <w:t xml:space="preserve">ATRIBUȚIILE ȘI  RESPONSABILITĂȚILE </w:t>
      </w:r>
    </w:p>
    <w:p w14:paraId="77B5B2C3" w14:textId="16B3E058" w:rsidR="00654A2C" w:rsidRPr="00474615" w:rsidRDefault="008F191D" w:rsidP="00CA50D8">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APARATULUI DE SPECIALITATE</w:t>
      </w:r>
    </w:p>
    <w:p w14:paraId="5E88CD63" w14:textId="77777777" w:rsidR="00654A2C" w:rsidRPr="00474615" w:rsidRDefault="00654A2C" w:rsidP="00CA50D8">
      <w:pPr>
        <w:autoSpaceDE w:val="0"/>
        <w:autoSpaceDN w:val="0"/>
        <w:adjustRightInd w:val="0"/>
        <w:spacing w:after="0" w:line="240" w:lineRule="auto"/>
        <w:jc w:val="center"/>
        <w:rPr>
          <w:rFonts w:ascii="Montserrat Light" w:eastAsia="Times New Roman" w:hAnsi="Montserrat Light" w:cstheme="majorHAnsi"/>
          <w:b/>
          <w:bCs/>
        </w:rPr>
      </w:pPr>
    </w:p>
    <w:p w14:paraId="25888390" w14:textId="43347758" w:rsidR="00654A2C" w:rsidRPr="00474615" w:rsidRDefault="00654A2C" w:rsidP="00CA50D8">
      <w:pPr>
        <w:tabs>
          <w:tab w:val="left" w:pos="858"/>
          <w:tab w:val="left" w:pos="1014"/>
          <w:tab w:val="left" w:pos="2652"/>
        </w:tabs>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Secțiunea 1</w:t>
      </w:r>
    </w:p>
    <w:p w14:paraId="4ED35182" w14:textId="29793F0F" w:rsidR="00654A2C" w:rsidRPr="00474615" w:rsidRDefault="00654A2C" w:rsidP="00CA50D8">
      <w:pPr>
        <w:tabs>
          <w:tab w:val="left" w:pos="858"/>
          <w:tab w:val="left" w:pos="1014"/>
          <w:tab w:val="left" w:pos="2652"/>
        </w:tabs>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Atribuții</w:t>
      </w:r>
    </w:p>
    <w:p w14:paraId="04081672" w14:textId="01C41DA9" w:rsidR="00654A2C" w:rsidRPr="00474615" w:rsidRDefault="001A3EE8" w:rsidP="00CA50D8">
      <w:p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b/>
          <w:bCs/>
        </w:rPr>
        <w:t xml:space="preserve">Articolul </w:t>
      </w:r>
      <w:r w:rsidR="0071022C" w:rsidRPr="00474615">
        <w:rPr>
          <w:rFonts w:ascii="Montserrat Light" w:eastAsia="Times New Roman" w:hAnsi="Montserrat Light" w:cstheme="majorHAnsi"/>
          <w:b/>
          <w:bCs/>
        </w:rPr>
        <w:t>40</w:t>
      </w:r>
    </w:p>
    <w:p w14:paraId="45CB32D6" w14:textId="5EB4CD94" w:rsidR="0078007B" w:rsidRPr="00474615" w:rsidRDefault="0078007B" w:rsidP="005E7D94">
      <w:pPr>
        <w:pStyle w:val="Listparagraf"/>
        <w:numPr>
          <w:ilvl w:val="0"/>
          <w:numId w:val="55"/>
        </w:numPr>
        <w:autoSpaceDE w:val="0"/>
        <w:autoSpaceDN w:val="0"/>
        <w:adjustRightInd w:val="0"/>
        <w:jc w:val="both"/>
        <w:rPr>
          <w:rFonts w:ascii="Montserrat Light" w:eastAsia="Times New Roman" w:hAnsi="Montserrat Light" w:cstheme="majorHAnsi"/>
        </w:rPr>
      </w:pPr>
      <w:r w:rsidRPr="00474615">
        <w:rPr>
          <w:rFonts w:ascii="Montserrat Light" w:eastAsia="Times New Roman" w:hAnsi="Montserrat Light" w:cstheme="majorHAnsi"/>
        </w:rPr>
        <w:t xml:space="preserve"> </w:t>
      </w:r>
      <w:r w:rsidR="00DE709B" w:rsidRPr="00474615">
        <w:rPr>
          <w:rFonts w:ascii="Montserrat Light" w:eastAsia="Times New Roman" w:hAnsi="Montserrat Light" w:cstheme="majorHAnsi"/>
        </w:rPr>
        <w:t>Atribuțiile compartimentelor funcționale și a</w:t>
      </w:r>
      <w:r w:rsidR="00712E38" w:rsidRPr="00474615">
        <w:rPr>
          <w:rFonts w:ascii="Montserrat Light" w:eastAsia="Times New Roman" w:hAnsi="Montserrat Light" w:cstheme="majorHAnsi"/>
        </w:rPr>
        <w:t>le</w:t>
      </w:r>
      <w:r w:rsidR="00DE709B" w:rsidRPr="00474615">
        <w:rPr>
          <w:rFonts w:ascii="Montserrat Light" w:eastAsia="Times New Roman" w:hAnsi="Montserrat Light" w:cstheme="majorHAnsi"/>
        </w:rPr>
        <w:t xml:space="preserve"> person</w:t>
      </w:r>
      <w:r w:rsidR="00824B7E" w:rsidRPr="00474615">
        <w:rPr>
          <w:rFonts w:ascii="Montserrat Light" w:eastAsia="Times New Roman" w:hAnsi="Montserrat Light" w:cstheme="majorHAnsi"/>
        </w:rPr>
        <w:t>a</w:t>
      </w:r>
      <w:r w:rsidR="00DE709B" w:rsidRPr="00474615">
        <w:rPr>
          <w:rFonts w:ascii="Montserrat Light" w:eastAsia="Times New Roman" w:hAnsi="Montserrat Light" w:cstheme="majorHAnsi"/>
        </w:rPr>
        <w:t xml:space="preserve">lului din aparatul de specialitate sunt </w:t>
      </w:r>
      <w:r w:rsidR="00324282" w:rsidRPr="00474615">
        <w:rPr>
          <w:rFonts w:ascii="Montserrat Light" w:eastAsia="Times New Roman" w:hAnsi="Montserrat Light" w:cstheme="majorHAnsi"/>
        </w:rPr>
        <w:t xml:space="preserve">stabilite </w:t>
      </w:r>
      <w:r w:rsidR="006554AD" w:rsidRPr="00474615">
        <w:rPr>
          <w:rFonts w:ascii="Montserrat Light" w:eastAsia="Times New Roman" w:hAnsi="Montserrat Light" w:cstheme="majorHAnsi"/>
        </w:rPr>
        <w:t xml:space="preserve">în temeiul </w:t>
      </w:r>
      <w:r w:rsidR="00324282" w:rsidRPr="00474615">
        <w:rPr>
          <w:rFonts w:ascii="Montserrat Light" w:eastAsia="Times New Roman" w:hAnsi="Montserrat Light" w:cstheme="majorHAnsi"/>
        </w:rPr>
        <w:t>acte</w:t>
      </w:r>
      <w:r w:rsidR="00F258F4" w:rsidRPr="00474615">
        <w:rPr>
          <w:rFonts w:ascii="Montserrat Light" w:eastAsia="Times New Roman" w:hAnsi="Montserrat Light" w:cstheme="majorHAnsi"/>
        </w:rPr>
        <w:t>lor</w:t>
      </w:r>
      <w:r w:rsidR="00324282" w:rsidRPr="00474615">
        <w:rPr>
          <w:rFonts w:ascii="Montserrat Light" w:eastAsia="Times New Roman" w:hAnsi="Montserrat Light" w:cstheme="majorHAnsi"/>
        </w:rPr>
        <w:t xml:space="preserve"> normative</w:t>
      </w:r>
      <w:r w:rsidR="00C33D15" w:rsidRPr="00474615">
        <w:rPr>
          <w:rFonts w:ascii="Montserrat Light" w:eastAsia="Times New Roman" w:hAnsi="Montserrat Light" w:cstheme="majorHAnsi"/>
        </w:rPr>
        <w:t xml:space="preserve">, </w:t>
      </w:r>
      <w:r w:rsidR="00B73938" w:rsidRPr="00474615">
        <w:rPr>
          <w:rFonts w:ascii="Montserrat Light" w:eastAsia="Times New Roman" w:hAnsi="Montserrat Light" w:cstheme="majorHAnsi"/>
        </w:rPr>
        <w:t>a documentelor de politici publice adoptate la nivel național</w:t>
      </w:r>
      <w:r w:rsidR="00F258F4" w:rsidRPr="00474615">
        <w:rPr>
          <w:rFonts w:ascii="Montserrat Light" w:eastAsia="Times New Roman" w:hAnsi="Montserrat Light" w:cstheme="majorHAnsi"/>
        </w:rPr>
        <w:t xml:space="preserve">, regional sau județean, a </w:t>
      </w:r>
      <w:r w:rsidR="00C33D15" w:rsidRPr="00474615">
        <w:rPr>
          <w:rFonts w:ascii="Montserrat Light" w:eastAsia="Times New Roman" w:hAnsi="Montserrat Light" w:cstheme="majorHAnsi"/>
        </w:rPr>
        <w:t>acte</w:t>
      </w:r>
      <w:r w:rsidR="00F258F4" w:rsidRPr="00474615">
        <w:rPr>
          <w:rFonts w:ascii="Montserrat Light" w:eastAsia="Times New Roman" w:hAnsi="Montserrat Light" w:cstheme="majorHAnsi"/>
        </w:rPr>
        <w:t>lor</w:t>
      </w:r>
      <w:r w:rsidR="00C33D15" w:rsidRPr="00474615">
        <w:rPr>
          <w:rFonts w:ascii="Montserrat Light" w:eastAsia="Times New Roman" w:hAnsi="Montserrat Light" w:cstheme="majorHAnsi"/>
        </w:rPr>
        <w:t xml:space="preserve"> administrative</w:t>
      </w:r>
      <w:r w:rsidR="008126C7" w:rsidRPr="00474615">
        <w:rPr>
          <w:rFonts w:ascii="Montserrat Light" w:eastAsia="Times New Roman" w:hAnsi="Montserrat Light" w:cstheme="majorHAnsi"/>
        </w:rPr>
        <w:t>,</w:t>
      </w:r>
      <w:r w:rsidR="00A36E30" w:rsidRPr="00474615">
        <w:rPr>
          <w:rFonts w:ascii="Montserrat Light" w:eastAsia="Times New Roman" w:hAnsi="Montserrat Light" w:cstheme="majorHAnsi"/>
        </w:rPr>
        <w:t xml:space="preserve"> proceduri</w:t>
      </w:r>
      <w:r w:rsidR="00F258F4" w:rsidRPr="00474615">
        <w:rPr>
          <w:rFonts w:ascii="Montserrat Light" w:eastAsia="Times New Roman" w:hAnsi="Montserrat Light" w:cstheme="majorHAnsi"/>
        </w:rPr>
        <w:t>lor</w:t>
      </w:r>
      <w:r w:rsidR="00A36E30" w:rsidRPr="00474615">
        <w:rPr>
          <w:rFonts w:ascii="Montserrat Light" w:eastAsia="Times New Roman" w:hAnsi="Montserrat Light" w:cstheme="majorHAnsi"/>
        </w:rPr>
        <w:t xml:space="preserve"> documentate</w:t>
      </w:r>
      <w:r w:rsidR="00586762" w:rsidRPr="00474615">
        <w:rPr>
          <w:rFonts w:ascii="Montserrat Light" w:eastAsia="Times New Roman" w:hAnsi="Montserrat Light" w:cstheme="majorHAnsi"/>
        </w:rPr>
        <w:t xml:space="preserve"> </w:t>
      </w:r>
      <w:r w:rsidR="008126C7" w:rsidRPr="00474615">
        <w:rPr>
          <w:rFonts w:ascii="Montserrat Light" w:eastAsia="Times New Roman" w:hAnsi="Montserrat Light" w:cstheme="majorHAnsi"/>
        </w:rPr>
        <w:t>sau alt</w:t>
      </w:r>
      <w:r w:rsidR="00F258F4" w:rsidRPr="00474615">
        <w:rPr>
          <w:rFonts w:ascii="Montserrat Light" w:eastAsia="Times New Roman" w:hAnsi="Montserrat Light" w:cstheme="majorHAnsi"/>
        </w:rPr>
        <w:t>or</w:t>
      </w:r>
      <w:r w:rsidR="008126C7" w:rsidRPr="00474615">
        <w:rPr>
          <w:rFonts w:ascii="Montserrat Light" w:eastAsia="Times New Roman" w:hAnsi="Montserrat Light" w:cstheme="majorHAnsi"/>
        </w:rPr>
        <w:t xml:space="preserve"> reglementări interne</w:t>
      </w:r>
      <w:r w:rsidR="001B4037" w:rsidRPr="00474615">
        <w:rPr>
          <w:rFonts w:ascii="Montserrat Light" w:eastAsia="Times New Roman" w:hAnsi="Montserrat Light" w:cstheme="majorHAnsi"/>
        </w:rPr>
        <w:t xml:space="preserve">, </w:t>
      </w:r>
      <w:r w:rsidR="00586762" w:rsidRPr="00474615">
        <w:rPr>
          <w:rFonts w:ascii="Montserrat Light" w:eastAsia="Times New Roman" w:hAnsi="Montserrat Light" w:cstheme="majorHAnsi"/>
        </w:rPr>
        <w:t>în scopul realizării com</w:t>
      </w:r>
      <w:r w:rsidR="001B4037" w:rsidRPr="00474615">
        <w:rPr>
          <w:rFonts w:ascii="Montserrat Light" w:eastAsia="Times New Roman" w:hAnsi="Montserrat Light" w:cstheme="majorHAnsi"/>
        </w:rPr>
        <w:t>p</w:t>
      </w:r>
      <w:r w:rsidR="00586762" w:rsidRPr="00474615">
        <w:rPr>
          <w:rFonts w:ascii="Montserrat Light" w:eastAsia="Times New Roman" w:hAnsi="Montserrat Light" w:cstheme="majorHAnsi"/>
        </w:rPr>
        <w:t xml:space="preserve">etențelor </w:t>
      </w:r>
      <w:r w:rsidR="006271D0" w:rsidRPr="00474615">
        <w:rPr>
          <w:rFonts w:ascii="Montserrat Light" w:eastAsia="Times New Roman" w:hAnsi="Montserrat Light" w:cstheme="majorHAnsi"/>
        </w:rPr>
        <w:t>autorității deliberative și/sau executive.</w:t>
      </w:r>
      <w:r w:rsidR="001B4037" w:rsidRPr="00474615">
        <w:rPr>
          <w:rFonts w:ascii="Montserrat Light" w:eastAsia="Times New Roman" w:hAnsi="Montserrat Light" w:cstheme="majorHAnsi"/>
        </w:rPr>
        <w:t xml:space="preserve"> </w:t>
      </w:r>
    </w:p>
    <w:p w14:paraId="38DC70D7" w14:textId="3FB049B9" w:rsidR="006D351F" w:rsidRPr="00474615" w:rsidRDefault="006D351F" w:rsidP="005E7D94">
      <w:pPr>
        <w:pStyle w:val="Listparagraf"/>
        <w:numPr>
          <w:ilvl w:val="0"/>
          <w:numId w:val="55"/>
        </w:numPr>
        <w:jc w:val="both"/>
        <w:rPr>
          <w:rFonts w:ascii="Montserrat Light" w:eastAsia="Times New Roman" w:hAnsi="Montserrat Light" w:cstheme="majorHAnsi"/>
        </w:rPr>
      </w:pPr>
      <w:r w:rsidRPr="00474615">
        <w:rPr>
          <w:rFonts w:ascii="Montserrat Light" w:eastAsia="Times New Roman" w:hAnsi="Montserrat Light" w:cstheme="majorHAnsi"/>
        </w:rPr>
        <w:t>Atribuțiile</w:t>
      </w:r>
      <w:r w:rsidR="00684D60" w:rsidRPr="00474615">
        <w:rPr>
          <w:rFonts w:ascii="Montserrat Light" w:eastAsia="Times New Roman" w:hAnsi="Montserrat Light" w:cstheme="majorHAnsi"/>
        </w:rPr>
        <w:t xml:space="preserve">, </w:t>
      </w:r>
      <w:r w:rsidRPr="00474615">
        <w:rPr>
          <w:rFonts w:ascii="Montserrat Light" w:eastAsia="Times New Roman" w:hAnsi="Montserrat Light" w:cstheme="majorHAnsi"/>
        </w:rPr>
        <w:t>sarcinile</w:t>
      </w:r>
      <w:r w:rsidR="00684D60" w:rsidRPr="00474615">
        <w:rPr>
          <w:rFonts w:ascii="Montserrat Light" w:eastAsia="Times New Roman" w:hAnsi="Montserrat Light" w:cstheme="majorHAnsi"/>
        </w:rPr>
        <w:t xml:space="preserve">, activitățile, acțiunile </w:t>
      </w:r>
      <w:r w:rsidR="00582A9D" w:rsidRPr="00474615">
        <w:rPr>
          <w:rFonts w:ascii="Montserrat Light" w:eastAsia="Times New Roman" w:hAnsi="Montserrat Light" w:cstheme="majorHAnsi"/>
        </w:rPr>
        <w:t>ce trebuie efectuate pentru realizarea competenț</w:t>
      </w:r>
      <w:r w:rsidR="008E2403" w:rsidRPr="00474615">
        <w:rPr>
          <w:rFonts w:ascii="Montserrat Light" w:eastAsia="Times New Roman" w:hAnsi="Montserrat Light" w:cstheme="majorHAnsi"/>
        </w:rPr>
        <w:t>elor</w:t>
      </w:r>
      <w:r w:rsidRPr="00474615">
        <w:rPr>
          <w:rFonts w:ascii="Montserrat Light" w:eastAsia="Times New Roman" w:hAnsi="Montserrat Light" w:cstheme="majorHAnsi"/>
        </w:rPr>
        <w:t xml:space="preserve"> personalului din cadrul aparatului de specialitate se stabilesc prin fișele de post, întocmite pe baza legislației </w:t>
      </w:r>
      <w:r w:rsidR="00C54FAB" w:rsidRPr="00474615">
        <w:rPr>
          <w:rFonts w:ascii="Montserrat Light" w:eastAsia="Times New Roman" w:hAnsi="Montserrat Light" w:cstheme="majorHAnsi"/>
        </w:rPr>
        <w:t>aferente fiecărui</w:t>
      </w:r>
      <w:r w:rsidRPr="00474615">
        <w:rPr>
          <w:rFonts w:ascii="Montserrat Light" w:eastAsia="Times New Roman" w:hAnsi="Montserrat Light" w:cstheme="majorHAnsi"/>
        </w:rPr>
        <w:t xml:space="preserve"> domeniu de activitate</w:t>
      </w:r>
      <w:r w:rsidR="007F75C2" w:rsidRPr="00474615">
        <w:rPr>
          <w:rFonts w:ascii="Montserrat Light" w:eastAsia="Times New Roman" w:hAnsi="Montserrat Light" w:cstheme="majorHAnsi"/>
        </w:rPr>
        <w:t xml:space="preserve"> și </w:t>
      </w:r>
      <w:r w:rsidR="00D1031B" w:rsidRPr="00474615">
        <w:rPr>
          <w:rFonts w:ascii="Montserrat Light" w:eastAsia="Times New Roman" w:hAnsi="Montserrat Light" w:cstheme="majorHAnsi"/>
        </w:rPr>
        <w:t xml:space="preserve">a </w:t>
      </w:r>
      <w:r w:rsidR="007F75C2" w:rsidRPr="00474615">
        <w:rPr>
          <w:rFonts w:ascii="Montserrat Light" w:eastAsia="Times New Roman" w:hAnsi="Montserrat Light" w:cstheme="majorHAnsi"/>
        </w:rPr>
        <w:t>specificului postului</w:t>
      </w:r>
      <w:r w:rsidRPr="00474615">
        <w:rPr>
          <w:rFonts w:ascii="Montserrat Light" w:eastAsia="Times New Roman" w:hAnsi="Montserrat Light" w:cstheme="majorHAnsi"/>
        </w:rPr>
        <w:t>, ale prevederilor prezentului Regulament și ale procedurilor</w:t>
      </w:r>
      <w:r w:rsidR="008E2403" w:rsidRPr="00474615">
        <w:rPr>
          <w:rFonts w:ascii="Montserrat Light" w:eastAsia="Times New Roman" w:hAnsi="Montserrat Light" w:cstheme="majorHAnsi"/>
        </w:rPr>
        <w:t xml:space="preserve"> documentate</w:t>
      </w:r>
      <w:r w:rsidRPr="00474615">
        <w:rPr>
          <w:rFonts w:ascii="Montserrat Light" w:eastAsia="Times New Roman" w:hAnsi="Montserrat Light" w:cstheme="majorHAnsi"/>
        </w:rPr>
        <w:t xml:space="preserve">. </w:t>
      </w:r>
    </w:p>
    <w:p w14:paraId="08035632" w14:textId="69B6CD2C" w:rsidR="004544DF" w:rsidRPr="00474615" w:rsidRDefault="001A3EE8" w:rsidP="00CA50D8">
      <w:pPr>
        <w:autoSpaceDE w:val="0"/>
        <w:autoSpaceDN w:val="0"/>
        <w:adjustRightInd w:val="0"/>
        <w:spacing w:after="0" w:line="240" w:lineRule="auto"/>
        <w:jc w:val="both"/>
        <w:rPr>
          <w:rFonts w:ascii="Montserrat Light" w:eastAsia="Times New Roman" w:hAnsi="Montserrat Light" w:cstheme="majorHAnsi"/>
          <w:b/>
          <w:bCs/>
        </w:rPr>
      </w:pPr>
      <w:r w:rsidRPr="00474615">
        <w:rPr>
          <w:rFonts w:ascii="Montserrat Light" w:eastAsia="Times New Roman" w:hAnsi="Montserrat Light" w:cstheme="majorHAnsi"/>
          <w:b/>
          <w:bCs/>
        </w:rPr>
        <w:t xml:space="preserve">Articolul </w:t>
      </w:r>
      <w:r w:rsidR="00D1031B" w:rsidRPr="00474615">
        <w:rPr>
          <w:rFonts w:ascii="Montserrat Light" w:eastAsia="Times New Roman" w:hAnsi="Montserrat Light" w:cstheme="majorHAnsi"/>
          <w:b/>
          <w:bCs/>
        </w:rPr>
        <w:t>4</w:t>
      </w:r>
      <w:r w:rsidR="0071022C" w:rsidRPr="00474615">
        <w:rPr>
          <w:rFonts w:ascii="Montserrat Light" w:eastAsia="Times New Roman" w:hAnsi="Montserrat Light" w:cstheme="majorHAnsi"/>
          <w:b/>
          <w:bCs/>
        </w:rPr>
        <w:t>1</w:t>
      </w:r>
    </w:p>
    <w:p w14:paraId="62B7DCC2" w14:textId="2469199A" w:rsidR="00C77ED5" w:rsidRPr="00474615" w:rsidRDefault="00C77ED5" w:rsidP="005E7D94">
      <w:pPr>
        <w:pStyle w:val="Listparagraf"/>
        <w:numPr>
          <w:ilvl w:val="0"/>
          <w:numId w:val="87"/>
        </w:numPr>
        <w:jc w:val="both"/>
        <w:rPr>
          <w:rFonts w:ascii="Montserrat Light" w:eastAsia="Times New Roman" w:hAnsi="Montserrat Light" w:cstheme="majorHAnsi"/>
        </w:rPr>
      </w:pPr>
      <w:r w:rsidRPr="00474615">
        <w:rPr>
          <w:rFonts w:ascii="Montserrat Light" w:eastAsia="Times New Roman" w:hAnsi="Montserrat Light" w:cstheme="majorHAnsi"/>
        </w:rPr>
        <w:t xml:space="preserve">Personalul care ocupă funcții de conducere conduce, organizează, coordonează, îndrumă, monitorizează, controlează şi răspund de activitatea persoanelor și compartimentelor aflate în subordine, precum și de activitatea proprie. </w:t>
      </w:r>
    </w:p>
    <w:p w14:paraId="429CEEA5" w14:textId="360E7F2C" w:rsidR="00C77ED5" w:rsidRPr="00474615" w:rsidRDefault="00C77ED5" w:rsidP="005E7D94">
      <w:pPr>
        <w:pStyle w:val="Listparagraf"/>
        <w:numPr>
          <w:ilvl w:val="0"/>
          <w:numId w:val="87"/>
        </w:numPr>
        <w:jc w:val="both"/>
        <w:rPr>
          <w:rFonts w:ascii="Montserrat Light" w:eastAsia="Times New Roman" w:hAnsi="Montserrat Light" w:cstheme="majorHAnsi"/>
        </w:rPr>
      </w:pPr>
      <w:r w:rsidRPr="00474615">
        <w:rPr>
          <w:rFonts w:ascii="Montserrat Light" w:eastAsia="Times New Roman" w:hAnsi="Montserrat Light" w:cstheme="majorHAnsi"/>
        </w:rPr>
        <w:t xml:space="preserve">Personalul care ocupă funcții de conducere stabilește obiectivele compartimentelor și personalului din subordine, în scopul realizării obiectivelor stabilite la nivelul consiliului județean și trebuie să urmărească respectarea cerințelor de conducere: cunoașterea situației existente în domeniul de competență; identificarea formelor, metodelor, tehnicilor, procedeelor, procedurilor și mijloacelor optime de acțiune; identificarea </w:t>
      </w:r>
      <w:r w:rsidRPr="00474615">
        <w:rPr>
          <w:rFonts w:ascii="Montserrat Light" w:eastAsia="Times New Roman" w:hAnsi="Montserrat Light" w:cstheme="majorHAnsi"/>
        </w:rPr>
        <w:lastRenderedPageBreak/>
        <w:t>modalităților optime de gestionare și de motivare a personalului în sensul contribuției efective la realizarea obiectivelor Consiliului Județean Cluj.</w:t>
      </w:r>
    </w:p>
    <w:p w14:paraId="197C0690" w14:textId="77777777" w:rsidR="00C77ED5" w:rsidRPr="00474615" w:rsidRDefault="00C77ED5" w:rsidP="005E7D94">
      <w:pPr>
        <w:pStyle w:val="Listparagraf"/>
        <w:numPr>
          <w:ilvl w:val="0"/>
          <w:numId w:val="87"/>
        </w:numPr>
        <w:jc w:val="both"/>
        <w:rPr>
          <w:rFonts w:ascii="Montserrat Light" w:eastAsia="Times New Roman" w:hAnsi="Montserrat Light" w:cstheme="majorHAnsi"/>
        </w:rPr>
      </w:pPr>
      <w:r w:rsidRPr="00474615">
        <w:rPr>
          <w:rFonts w:ascii="Montserrat Light" w:eastAsia="Times New Roman" w:hAnsi="Montserrat Light" w:cstheme="majorHAnsi"/>
        </w:rPr>
        <w:t>Decizia șefului ierarhic, ca esență a atributului de conducere, trebuie să îndeplinească următoarele condiții:</w:t>
      </w:r>
    </w:p>
    <w:p w14:paraId="461474E4" w14:textId="77777777" w:rsidR="00C77ED5" w:rsidRPr="00474615" w:rsidRDefault="00C77ED5" w:rsidP="005E7D94">
      <w:pPr>
        <w:numPr>
          <w:ilvl w:val="0"/>
          <w:numId w:val="121"/>
        </w:numPr>
        <w:autoSpaceDE w:val="0"/>
        <w:autoSpaceDN w:val="0"/>
        <w:adjustRightInd w:val="0"/>
        <w:spacing w:after="0" w:line="240" w:lineRule="auto"/>
        <w:ind w:hanging="229"/>
        <w:jc w:val="both"/>
        <w:rPr>
          <w:rFonts w:ascii="Montserrat Light" w:eastAsia="Times New Roman" w:hAnsi="Montserrat Light" w:cstheme="majorHAnsi"/>
        </w:rPr>
      </w:pPr>
      <w:r w:rsidRPr="00474615">
        <w:rPr>
          <w:rFonts w:ascii="Montserrat Light" w:eastAsia="Times New Roman" w:hAnsi="Montserrat Light" w:cstheme="majorHAnsi"/>
        </w:rPr>
        <w:t>să fie legală;</w:t>
      </w:r>
    </w:p>
    <w:p w14:paraId="19D5199C" w14:textId="77777777" w:rsidR="00C77ED5" w:rsidRPr="00474615" w:rsidRDefault="00C77ED5" w:rsidP="005E7D94">
      <w:pPr>
        <w:numPr>
          <w:ilvl w:val="0"/>
          <w:numId w:val="121"/>
        </w:numPr>
        <w:autoSpaceDE w:val="0"/>
        <w:autoSpaceDN w:val="0"/>
        <w:adjustRightInd w:val="0"/>
        <w:spacing w:after="0" w:line="240" w:lineRule="auto"/>
        <w:ind w:hanging="229"/>
        <w:jc w:val="both"/>
        <w:rPr>
          <w:rFonts w:ascii="Montserrat Light" w:eastAsia="Times New Roman" w:hAnsi="Montserrat Light" w:cstheme="majorHAnsi"/>
        </w:rPr>
      </w:pPr>
      <w:r w:rsidRPr="00474615">
        <w:rPr>
          <w:rFonts w:ascii="Montserrat Light" w:eastAsia="Times New Roman" w:hAnsi="Montserrat Light" w:cstheme="majorHAnsi"/>
        </w:rPr>
        <w:t>să fie emisă în baza unei autorități instituționale;</w:t>
      </w:r>
    </w:p>
    <w:p w14:paraId="1F4433CA" w14:textId="77777777" w:rsidR="00C77ED5" w:rsidRPr="00474615" w:rsidRDefault="00C77ED5" w:rsidP="005E7D94">
      <w:pPr>
        <w:numPr>
          <w:ilvl w:val="0"/>
          <w:numId w:val="121"/>
        </w:numPr>
        <w:autoSpaceDE w:val="0"/>
        <w:autoSpaceDN w:val="0"/>
        <w:adjustRightInd w:val="0"/>
        <w:spacing w:after="0" w:line="240" w:lineRule="auto"/>
        <w:ind w:hanging="229"/>
        <w:jc w:val="both"/>
        <w:rPr>
          <w:rFonts w:ascii="Montserrat Light" w:eastAsia="Times New Roman" w:hAnsi="Montserrat Light" w:cstheme="majorHAnsi"/>
        </w:rPr>
      </w:pPr>
      <w:r w:rsidRPr="00474615">
        <w:rPr>
          <w:rFonts w:ascii="Montserrat Light" w:eastAsia="Times New Roman" w:hAnsi="Montserrat Light" w:cstheme="majorHAnsi"/>
        </w:rPr>
        <w:t>să se încadreze în perioada adecvată de elaborare și aplicare;</w:t>
      </w:r>
    </w:p>
    <w:p w14:paraId="1683961D" w14:textId="77777777" w:rsidR="00C77ED5" w:rsidRPr="00474615" w:rsidRDefault="00C77ED5" w:rsidP="005E7D94">
      <w:pPr>
        <w:numPr>
          <w:ilvl w:val="0"/>
          <w:numId w:val="121"/>
        </w:numPr>
        <w:autoSpaceDE w:val="0"/>
        <w:autoSpaceDN w:val="0"/>
        <w:adjustRightInd w:val="0"/>
        <w:spacing w:after="0" w:line="240" w:lineRule="auto"/>
        <w:ind w:hanging="229"/>
        <w:jc w:val="both"/>
        <w:rPr>
          <w:rFonts w:ascii="Montserrat Light" w:eastAsia="Times New Roman" w:hAnsi="Montserrat Light" w:cstheme="majorHAnsi"/>
        </w:rPr>
      </w:pPr>
      <w:r w:rsidRPr="00474615">
        <w:rPr>
          <w:rFonts w:ascii="Montserrat Light" w:eastAsia="Times New Roman" w:hAnsi="Montserrat Light" w:cstheme="majorHAnsi"/>
        </w:rPr>
        <w:t>să aibă în vedere necesitatea realizării de o manieră eficientă a obiectivelor Consiliului Județean Cluj;</w:t>
      </w:r>
    </w:p>
    <w:p w14:paraId="5122A62F" w14:textId="77777777" w:rsidR="00C77ED5" w:rsidRPr="00474615" w:rsidRDefault="00C77ED5" w:rsidP="005E7D94">
      <w:pPr>
        <w:numPr>
          <w:ilvl w:val="0"/>
          <w:numId w:val="121"/>
        </w:numPr>
        <w:autoSpaceDE w:val="0"/>
        <w:autoSpaceDN w:val="0"/>
        <w:adjustRightInd w:val="0"/>
        <w:spacing w:after="0" w:line="240" w:lineRule="auto"/>
        <w:ind w:hanging="229"/>
        <w:jc w:val="both"/>
        <w:rPr>
          <w:rFonts w:ascii="Montserrat Light" w:eastAsia="Times New Roman" w:hAnsi="Montserrat Light" w:cstheme="majorHAnsi"/>
        </w:rPr>
      </w:pPr>
      <w:r w:rsidRPr="00474615">
        <w:rPr>
          <w:rFonts w:ascii="Montserrat Light" w:eastAsia="Times New Roman" w:hAnsi="Montserrat Light" w:cstheme="majorHAnsi"/>
        </w:rPr>
        <w:t>să fie formulată corespunzător, cu indicarea modalității de acțiune preconizate și, după caz, a resurselor alocate, a decidentului și a responsabilului, și să precizeze unde se aplică și care este perioada sau termenul de aplicare;</w:t>
      </w:r>
    </w:p>
    <w:p w14:paraId="087FA71F" w14:textId="12930CD4" w:rsidR="00C77ED5" w:rsidRPr="00474615" w:rsidRDefault="00C77ED5" w:rsidP="008D0062">
      <w:pPr>
        <w:pStyle w:val="Listparagraf"/>
        <w:numPr>
          <w:ilvl w:val="0"/>
          <w:numId w:val="87"/>
        </w:numPr>
        <w:autoSpaceDE w:val="0"/>
        <w:autoSpaceDN w:val="0"/>
        <w:adjustRightInd w:val="0"/>
        <w:jc w:val="both"/>
        <w:rPr>
          <w:rFonts w:ascii="Montserrat Light" w:eastAsia="Times New Roman" w:hAnsi="Montserrat Light" w:cstheme="majorHAnsi"/>
        </w:rPr>
      </w:pPr>
      <w:r w:rsidRPr="00474615">
        <w:rPr>
          <w:rFonts w:ascii="Montserrat Light" w:eastAsia="Times New Roman" w:hAnsi="Montserrat Light" w:cstheme="majorHAnsi"/>
        </w:rPr>
        <w:t>Personalul care ocupă funcții de conducere are obligația de a asigura condițiile care fac posibilă</w:t>
      </w:r>
      <w:r w:rsidR="00CA2306" w:rsidRPr="00474615">
        <w:rPr>
          <w:rFonts w:ascii="Montserrat Light" w:eastAsia="Times New Roman" w:hAnsi="Montserrat Light" w:cstheme="majorHAnsi"/>
        </w:rPr>
        <w:t xml:space="preserve"> </w:t>
      </w:r>
      <w:r w:rsidRPr="00474615">
        <w:rPr>
          <w:rFonts w:ascii="Montserrat Light" w:eastAsia="Times New Roman" w:hAnsi="Montserrat Light" w:cstheme="majorHAnsi"/>
        </w:rPr>
        <w:t>executarea deciziei.</w:t>
      </w:r>
    </w:p>
    <w:p w14:paraId="243B11E7" w14:textId="3D584D06" w:rsidR="00C77ED5" w:rsidRPr="00474615" w:rsidRDefault="00C77ED5" w:rsidP="00CA50D8">
      <w:pPr>
        <w:tabs>
          <w:tab w:val="left" w:pos="450"/>
          <w:tab w:val="left" w:pos="1080"/>
        </w:tabs>
        <w:autoSpaceDE w:val="0"/>
        <w:autoSpaceDN w:val="0"/>
        <w:adjustRightInd w:val="0"/>
        <w:spacing w:after="0" w:line="240" w:lineRule="auto"/>
        <w:jc w:val="both"/>
        <w:rPr>
          <w:rFonts w:ascii="Montserrat Light" w:eastAsia="Times New Roman" w:hAnsi="Montserrat Light" w:cstheme="majorHAnsi"/>
          <w:b/>
          <w:bCs/>
        </w:rPr>
      </w:pPr>
      <w:r w:rsidRPr="00474615">
        <w:rPr>
          <w:rFonts w:ascii="Montserrat Light" w:eastAsia="Times New Roman" w:hAnsi="Montserrat Light" w:cstheme="majorHAnsi"/>
          <w:b/>
          <w:bCs/>
        </w:rPr>
        <w:t>Articolul 4</w:t>
      </w:r>
      <w:r w:rsidR="0071022C" w:rsidRPr="00474615">
        <w:rPr>
          <w:rFonts w:ascii="Montserrat Light" w:eastAsia="Times New Roman" w:hAnsi="Montserrat Light" w:cstheme="majorHAnsi"/>
          <w:b/>
          <w:bCs/>
        </w:rPr>
        <w:t>2</w:t>
      </w:r>
    </w:p>
    <w:p w14:paraId="092A82E5" w14:textId="4A507F2B" w:rsidR="00C77ED5" w:rsidRPr="00474615" w:rsidRDefault="00C77ED5" w:rsidP="00CA50D8">
      <w:p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Complementar activităţilor profesionale</w:t>
      </w:r>
      <w:r w:rsidR="006E7583" w:rsidRPr="00474615">
        <w:rPr>
          <w:rFonts w:ascii="Montserrat Light" w:eastAsia="Times New Roman" w:hAnsi="Montserrat Light" w:cstheme="majorHAnsi"/>
        </w:rPr>
        <w:t xml:space="preserve"> și atribuțiilor </w:t>
      </w:r>
      <w:r w:rsidRPr="00474615">
        <w:rPr>
          <w:rFonts w:ascii="Montserrat Light" w:eastAsia="Times New Roman" w:hAnsi="Montserrat Light" w:cstheme="majorHAnsi"/>
        </w:rPr>
        <w:t xml:space="preserve">specifice funcției ocupate, persoanele cu funcţii publice sau contractuale de conducere de arhitect șef, director general, director executiv și director, în scopul realizării sarcinilor de către funcțiile ierarhic inferioare și funcțiile de execuție din subordine, îndeplinesc următoarele </w:t>
      </w:r>
      <w:r w:rsidRPr="00474615">
        <w:rPr>
          <w:rFonts w:ascii="Montserrat Light" w:eastAsia="Times New Roman" w:hAnsi="Montserrat Light" w:cstheme="majorHAnsi"/>
          <w:b/>
          <w:bCs/>
        </w:rPr>
        <w:t>atribuţii cu caracter general</w:t>
      </w:r>
      <w:r w:rsidRPr="00474615">
        <w:rPr>
          <w:rFonts w:ascii="Montserrat Light" w:eastAsia="Times New Roman" w:hAnsi="Montserrat Light" w:cstheme="majorHAnsi"/>
        </w:rPr>
        <w:t>:</w:t>
      </w:r>
    </w:p>
    <w:p w14:paraId="3EEC329B" w14:textId="77777777" w:rsidR="00C77ED5" w:rsidRPr="00474615" w:rsidRDefault="00C77ED5" w:rsidP="005E7D94">
      <w:pPr>
        <w:numPr>
          <w:ilvl w:val="0"/>
          <w:numId w:val="56"/>
        </w:numPr>
        <w:autoSpaceDE w:val="0"/>
        <w:autoSpaceDN w:val="0"/>
        <w:adjustRightInd w:val="0"/>
        <w:spacing w:after="0" w:line="240" w:lineRule="auto"/>
        <w:ind w:left="851" w:hanging="578"/>
        <w:jc w:val="both"/>
        <w:rPr>
          <w:rFonts w:ascii="Montserrat Light" w:eastAsia="Times New Roman" w:hAnsi="Montserrat Light" w:cstheme="majorHAnsi"/>
        </w:rPr>
      </w:pPr>
      <w:r w:rsidRPr="00474615">
        <w:rPr>
          <w:rFonts w:ascii="Montserrat Light" w:eastAsia="Times New Roman" w:hAnsi="Montserrat Light" w:cstheme="majorHAnsi"/>
        </w:rPr>
        <w:t xml:space="preserve">asigură aplicarea și elaborează propuneri pentru implementarea strategiilor naționale, regionale și județene specifice domeniului de activitate; </w:t>
      </w:r>
      <w:r w:rsidRPr="00474615">
        <w:rPr>
          <w:rFonts w:ascii="Montserrat Light" w:eastAsia="Times New Roman" w:hAnsi="Montserrat Light" w:cstheme="majorHAnsi"/>
          <w:shd w:val="clear" w:color="auto" w:fill="FFFFFF"/>
        </w:rPr>
        <w:t>analizează și implementează documente de politici publice, reglementări, ghiduri, proceduri, etc. cu rol de reglementare în domeniul de activitate;</w:t>
      </w:r>
    </w:p>
    <w:p w14:paraId="065E2C9E" w14:textId="77777777" w:rsidR="00C77ED5" w:rsidRPr="00474615" w:rsidRDefault="00C77ED5" w:rsidP="005E7D94">
      <w:pPr>
        <w:numPr>
          <w:ilvl w:val="0"/>
          <w:numId w:val="56"/>
        </w:numPr>
        <w:autoSpaceDE w:val="0"/>
        <w:autoSpaceDN w:val="0"/>
        <w:adjustRightInd w:val="0"/>
        <w:spacing w:after="0" w:line="240" w:lineRule="auto"/>
        <w:ind w:left="851" w:hanging="578"/>
        <w:jc w:val="both"/>
        <w:rPr>
          <w:rFonts w:ascii="Montserrat Light" w:eastAsia="Times New Roman" w:hAnsi="Montserrat Light" w:cstheme="majorHAnsi"/>
        </w:rPr>
      </w:pPr>
      <w:r w:rsidRPr="00474615">
        <w:rPr>
          <w:rFonts w:ascii="Montserrat Light" w:eastAsia="Times New Roman" w:hAnsi="Montserrat Light" w:cstheme="majorHAnsi"/>
        </w:rPr>
        <w:t>monitorizează, coordonează şi îndrumă metodologic compartimentele funcționale ale Consiliului Județean Cluj în domeniul controlului intern managerial pentru atingerea obiectivelor, menţinerea riscurilor/ vulnerabilităţilor în limitele acceptabile, luarea deciziilor adecvate de exploatare a oportunităţilor şi îmbunătăţirea globală a performanţelor;</w:t>
      </w:r>
    </w:p>
    <w:p w14:paraId="65E267BD" w14:textId="25A58D3B" w:rsidR="00C77ED5" w:rsidRPr="00474615" w:rsidRDefault="00C77ED5" w:rsidP="005E7D94">
      <w:pPr>
        <w:numPr>
          <w:ilvl w:val="0"/>
          <w:numId w:val="56"/>
        </w:numPr>
        <w:autoSpaceDE w:val="0"/>
        <w:autoSpaceDN w:val="0"/>
        <w:adjustRightInd w:val="0"/>
        <w:spacing w:after="0" w:line="240" w:lineRule="auto"/>
        <w:ind w:left="851" w:hanging="578"/>
        <w:jc w:val="both"/>
        <w:rPr>
          <w:rFonts w:ascii="Montserrat Light" w:eastAsia="Times New Roman" w:hAnsi="Montserrat Light" w:cstheme="majorHAnsi"/>
        </w:rPr>
      </w:pPr>
      <w:r w:rsidRPr="00474615">
        <w:rPr>
          <w:rFonts w:ascii="Montserrat Light" w:eastAsia="Times New Roman" w:hAnsi="Montserrat Light" w:cstheme="majorHAnsi"/>
        </w:rPr>
        <w:t>aplică principiile controlului intern managerial în actul de conducere; stabilesc măsurile necesare şi urmăresc îndeplinirea în mod corespunzător a obiectivelor și activităților din programul de dezvoltare a controlului managerial intern și răspund de implementarea măsurilor privind dezvoltarea sistemului de control intern managerial la nivelul direcției generale/direcției, precum și a sistemului de management a calității;</w:t>
      </w:r>
      <w:r w:rsidR="00BF265F" w:rsidRPr="00474615">
        <w:rPr>
          <w:rFonts w:ascii="Montserrat Light" w:hAnsi="Montserrat Light"/>
        </w:rPr>
        <w:t xml:space="preserve"> </w:t>
      </w:r>
      <w:r w:rsidR="00BF265F" w:rsidRPr="00474615">
        <w:rPr>
          <w:rFonts w:ascii="Montserrat Light" w:eastAsia="Times New Roman" w:hAnsi="Montserrat Light" w:cstheme="majorHAnsi"/>
        </w:rPr>
        <w:t>propun periodic indicatorii de performanţă pentru îndeplinirea obiectivelor specifice domeniului de activitate pe care îl coordonează şi îi supun aprobării;</w:t>
      </w:r>
    </w:p>
    <w:p w14:paraId="39B29C4C" w14:textId="77777777" w:rsidR="00C77ED5" w:rsidRPr="00474615" w:rsidRDefault="00C77ED5" w:rsidP="005E7D94">
      <w:pPr>
        <w:pStyle w:val="Listparagraf"/>
        <w:numPr>
          <w:ilvl w:val="0"/>
          <w:numId w:val="56"/>
        </w:numPr>
        <w:ind w:left="851" w:hanging="578"/>
        <w:jc w:val="both"/>
        <w:rPr>
          <w:rFonts w:ascii="Montserrat Light" w:eastAsia="Times New Roman" w:hAnsi="Montserrat Light" w:cstheme="majorHAnsi"/>
          <w:lang w:val="ro-RO"/>
        </w:rPr>
      </w:pPr>
      <w:r w:rsidRPr="00474615">
        <w:rPr>
          <w:rFonts w:ascii="Montserrat Light" w:eastAsia="Times New Roman" w:hAnsi="Montserrat Light" w:cstheme="majorHAnsi"/>
          <w:lang w:val="ro-RO"/>
        </w:rPr>
        <w:t>întreprind acțiuni pentru realizarea obiectivelor Strategiei naţionale anticorupţie și realizează obiectivele/măsurile/activitățile cuprinse în Planul de integritate al Consiliului Județean Cluj;</w:t>
      </w:r>
    </w:p>
    <w:p w14:paraId="1422D2E6" w14:textId="77777777" w:rsidR="00C77ED5" w:rsidRPr="00474615" w:rsidRDefault="00C77ED5" w:rsidP="005E7D94">
      <w:pPr>
        <w:numPr>
          <w:ilvl w:val="0"/>
          <w:numId w:val="56"/>
        </w:numPr>
        <w:autoSpaceDE w:val="0"/>
        <w:autoSpaceDN w:val="0"/>
        <w:adjustRightInd w:val="0"/>
        <w:spacing w:after="0" w:line="240" w:lineRule="auto"/>
        <w:ind w:left="851" w:hanging="578"/>
        <w:jc w:val="both"/>
        <w:rPr>
          <w:rFonts w:ascii="Montserrat Light" w:eastAsia="Times New Roman" w:hAnsi="Montserrat Light" w:cstheme="majorHAnsi"/>
        </w:rPr>
      </w:pPr>
      <w:r w:rsidRPr="00474615">
        <w:rPr>
          <w:rFonts w:ascii="Montserrat Light" w:eastAsia="Times New Roman" w:hAnsi="Montserrat Light" w:cstheme="majorHAnsi"/>
        </w:rPr>
        <w:t>asigură activitatea managerială, în ceea ce priveşte operaţiunile, activităţile şi  acţiunile specifice, din punct de vedere al calităţii şi eficienţei actului de conducere care presupune: programare, planificare, organizare, coordonare, conducere, monitorizare şi control;</w:t>
      </w:r>
    </w:p>
    <w:p w14:paraId="17017961" w14:textId="77777777" w:rsidR="00C77ED5" w:rsidRPr="00474615" w:rsidRDefault="00C77ED5" w:rsidP="005E7D94">
      <w:pPr>
        <w:numPr>
          <w:ilvl w:val="0"/>
          <w:numId w:val="56"/>
        </w:numPr>
        <w:suppressAutoHyphens/>
        <w:autoSpaceDE w:val="0"/>
        <w:autoSpaceDN w:val="0"/>
        <w:adjustRightInd w:val="0"/>
        <w:spacing w:after="0" w:line="240" w:lineRule="auto"/>
        <w:ind w:left="851" w:hanging="578"/>
        <w:jc w:val="both"/>
        <w:rPr>
          <w:rFonts w:ascii="Montserrat Light" w:eastAsia="Times New Roman" w:hAnsi="Montserrat Light" w:cstheme="majorHAnsi"/>
        </w:rPr>
      </w:pPr>
      <w:r w:rsidRPr="00474615">
        <w:rPr>
          <w:rFonts w:ascii="Montserrat Light" w:eastAsia="Times New Roman" w:hAnsi="Montserrat Light" w:cstheme="majorHAnsi"/>
        </w:rPr>
        <w:t>verifică şi aprobă activităţile personalului, dau instrucţiunile necesare pentru a asigura minimizarea erorilor şi pierderilor, eliminarea neregulilor, respectarea legislaţiei şi corecta înţelegere şi aplicare a instrucţiunilor;</w:t>
      </w:r>
    </w:p>
    <w:p w14:paraId="2E9A3E14" w14:textId="77777777" w:rsidR="00C77ED5" w:rsidRPr="00474615" w:rsidRDefault="00C77ED5" w:rsidP="005E7D94">
      <w:pPr>
        <w:numPr>
          <w:ilvl w:val="0"/>
          <w:numId w:val="56"/>
        </w:numPr>
        <w:suppressAutoHyphens/>
        <w:autoSpaceDE w:val="0"/>
        <w:autoSpaceDN w:val="0"/>
        <w:adjustRightInd w:val="0"/>
        <w:spacing w:after="0" w:line="240" w:lineRule="auto"/>
        <w:ind w:left="851" w:hanging="578"/>
        <w:jc w:val="both"/>
        <w:rPr>
          <w:rFonts w:ascii="Montserrat Light" w:eastAsia="Times New Roman" w:hAnsi="Montserrat Light" w:cstheme="majorHAnsi"/>
        </w:rPr>
      </w:pPr>
      <w:r w:rsidRPr="00474615">
        <w:rPr>
          <w:rFonts w:ascii="Montserrat Light" w:eastAsia="Times New Roman" w:hAnsi="Montserrat Light" w:cstheme="majorHAnsi"/>
        </w:rPr>
        <w:t>stabilesc prin note de serviciu, activități, acțiuni, modalități, măsuri, instrucțiuni de îndeplinire a atribuțiilor și sarcinilor personalului;</w:t>
      </w:r>
    </w:p>
    <w:p w14:paraId="26D63C64" w14:textId="77777777" w:rsidR="006E7583" w:rsidRPr="00474615" w:rsidRDefault="00C77ED5" w:rsidP="005E7D94">
      <w:pPr>
        <w:numPr>
          <w:ilvl w:val="0"/>
          <w:numId w:val="56"/>
        </w:numPr>
        <w:autoSpaceDE w:val="0"/>
        <w:autoSpaceDN w:val="0"/>
        <w:adjustRightInd w:val="0"/>
        <w:spacing w:after="0" w:line="240" w:lineRule="auto"/>
        <w:ind w:left="851" w:hanging="578"/>
        <w:jc w:val="both"/>
        <w:rPr>
          <w:rFonts w:ascii="Montserrat Light" w:eastAsia="Times New Roman" w:hAnsi="Montserrat Light" w:cstheme="majorHAnsi"/>
        </w:rPr>
      </w:pPr>
      <w:r w:rsidRPr="00474615">
        <w:rPr>
          <w:rFonts w:ascii="Montserrat Light" w:eastAsia="Times New Roman" w:hAnsi="Montserrat Light" w:cstheme="majorHAnsi"/>
        </w:rPr>
        <w:t>analizează realizarea sarcinilor stabilite şi respectarea termenelor de către fiecare compartiment/persoană şi stabilesc măsuri de îmbunătăţire a activităţii;</w:t>
      </w:r>
      <w:r w:rsidR="003269B8" w:rsidRPr="00474615">
        <w:rPr>
          <w:rFonts w:ascii="Montserrat Light" w:hAnsi="Montserrat Light"/>
        </w:rPr>
        <w:t xml:space="preserve"> </w:t>
      </w:r>
    </w:p>
    <w:p w14:paraId="7E8CCA4B" w14:textId="48C909E6" w:rsidR="006E7583" w:rsidRPr="00474615" w:rsidRDefault="006E7583" w:rsidP="005E7D94">
      <w:pPr>
        <w:numPr>
          <w:ilvl w:val="0"/>
          <w:numId w:val="56"/>
        </w:numPr>
        <w:autoSpaceDE w:val="0"/>
        <w:autoSpaceDN w:val="0"/>
        <w:adjustRightInd w:val="0"/>
        <w:spacing w:after="0" w:line="240" w:lineRule="auto"/>
        <w:ind w:left="851" w:hanging="578"/>
        <w:jc w:val="both"/>
        <w:rPr>
          <w:rFonts w:ascii="Montserrat Light" w:eastAsia="Times New Roman" w:hAnsi="Montserrat Light" w:cstheme="majorHAnsi"/>
        </w:rPr>
      </w:pPr>
      <w:r w:rsidRPr="00474615">
        <w:rPr>
          <w:rFonts w:ascii="Montserrat Light" w:eastAsia="Times New Roman" w:hAnsi="Montserrat Light" w:cstheme="majorHAnsi"/>
        </w:rPr>
        <w:t>sprijină propunerile şi iniţiativele motivate ale personalului din subordine, în vederea îmbunătăţirii activităţii autorităţii publice în care îşi desfăşoară activitatea, precum şi a calităţii serviciilor publice oferite cetăţenilor;</w:t>
      </w:r>
    </w:p>
    <w:p w14:paraId="6E4C55D0" w14:textId="7F6A29E5" w:rsidR="00C77ED5" w:rsidRPr="00474615" w:rsidRDefault="003269B8" w:rsidP="005E7D94">
      <w:pPr>
        <w:numPr>
          <w:ilvl w:val="0"/>
          <w:numId w:val="56"/>
        </w:numPr>
        <w:autoSpaceDE w:val="0"/>
        <w:autoSpaceDN w:val="0"/>
        <w:adjustRightInd w:val="0"/>
        <w:spacing w:after="0" w:line="240" w:lineRule="auto"/>
        <w:ind w:left="851" w:hanging="578"/>
        <w:jc w:val="both"/>
        <w:rPr>
          <w:rFonts w:ascii="Montserrat Light" w:eastAsia="Times New Roman" w:hAnsi="Montserrat Light" w:cstheme="majorHAnsi"/>
        </w:rPr>
      </w:pPr>
      <w:r w:rsidRPr="00474615">
        <w:rPr>
          <w:rFonts w:ascii="Montserrat Light" w:eastAsia="Times New Roman" w:hAnsi="Montserrat Light" w:cstheme="majorHAnsi"/>
        </w:rPr>
        <w:t>exercită controlul şi supravegherea activităţii compartimentelor subordonate, având obligaţia de a acţiona corectiv, prompt şi responsabil ori de câte ori se constată încălcări ale normelor legale;</w:t>
      </w:r>
    </w:p>
    <w:p w14:paraId="640BDDC7" w14:textId="77777777" w:rsidR="00C77ED5" w:rsidRPr="00474615" w:rsidRDefault="00C77ED5" w:rsidP="005E7D94">
      <w:pPr>
        <w:numPr>
          <w:ilvl w:val="0"/>
          <w:numId w:val="56"/>
        </w:numPr>
        <w:autoSpaceDE w:val="0"/>
        <w:autoSpaceDN w:val="0"/>
        <w:adjustRightInd w:val="0"/>
        <w:spacing w:after="0" w:line="240" w:lineRule="auto"/>
        <w:ind w:left="851" w:hanging="578"/>
        <w:jc w:val="both"/>
        <w:rPr>
          <w:rFonts w:ascii="Montserrat Light" w:eastAsia="Times New Roman" w:hAnsi="Montserrat Light" w:cstheme="majorHAnsi"/>
        </w:rPr>
      </w:pPr>
      <w:r w:rsidRPr="00474615">
        <w:rPr>
          <w:rFonts w:ascii="Montserrat Light" w:eastAsia="Times New Roman" w:hAnsi="Montserrat Light" w:cstheme="majorHAnsi"/>
        </w:rPr>
        <w:lastRenderedPageBreak/>
        <w:t>organizează colaborarea pentru soluţionarea unor probleme complexe cu celelalte compartimente din cadrul aparatului de specialitate, cu compartimente din entitățile aflate în subordinea/sub autoritatea consiliului județean</w:t>
      </w:r>
      <w:r w:rsidRPr="00474615">
        <w:rPr>
          <w:rFonts w:ascii="Montserrat Light" w:hAnsi="Montserrat Light"/>
        </w:rPr>
        <w:t xml:space="preserve"> </w:t>
      </w:r>
      <w:r w:rsidRPr="00474615">
        <w:rPr>
          <w:rFonts w:ascii="Montserrat Light" w:eastAsia="Times New Roman" w:hAnsi="Montserrat Light" w:cstheme="majorHAnsi"/>
        </w:rPr>
        <w:t>sau entități ale  administraţiei publice centrale şi locale şi ţine legătura cu conducătorii celorlalte compartimente din aparatul de specialitate;</w:t>
      </w:r>
    </w:p>
    <w:p w14:paraId="06765E3C" w14:textId="77777777" w:rsidR="00C77ED5" w:rsidRPr="00474615" w:rsidRDefault="00C77ED5" w:rsidP="005E7D94">
      <w:pPr>
        <w:numPr>
          <w:ilvl w:val="0"/>
          <w:numId w:val="56"/>
        </w:numPr>
        <w:autoSpaceDE w:val="0"/>
        <w:autoSpaceDN w:val="0"/>
        <w:adjustRightInd w:val="0"/>
        <w:spacing w:after="0" w:line="240" w:lineRule="auto"/>
        <w:ind w:left="851" w:hanging="578"/>
        <w:jc w:val="both"/>
        <w:rPr>
          <w:rFonts w:ascii="Montserrat Light" w:eastAsia="Times New Roman" w:hAnsi="Montserrat Light" w:cstheme="majorHAnsi"/>
        </w:rPr>
      </w:pPr>
      <w:r w:rsidRPr="00474615">
        <w:rPr>
          <w:rFonts w:ascii="Montserrat Light" w:eastAsia="Times New Roman" w:hAnsi="Montserrat Light" w:cstheme="majorHAnsi"/>
        </w:rPr>
        <w:t>reprezintă direcţia generală/direcția în raporturile cu conducerea consiliului județean, cu celelalte compartimente funcționale şi cu alte instituţii sau organizaţii din ţară şi din străinătate, în limita mandatului;</w:t>
      </w:r>
    </w:p>
    <w:p w14:paraId="0609D93A" w14:textId="77777777" w:rsidR="00C77ED5" w:rsidRPr="00474615" w:rsidRDefault="00C77ED5" w:rsidP="005E7D94">
      <w:pPr>
        <w:numPr>
          <w:ilvl w:val="0"/>
          <w:numId w:val="56"/>
        </w:numPr>
        <w:tabs>
          <w:tab w:val="left" w:pos="426"/>
        </w:tabs>
        <w:autoSpaceDE w:val="0"/>
        <w:autoSpaceDN w:val="0"/>
        <w:adjustRightInd w:val="0"/>
        <w:spacing w:after="0" w:line="240" w:lineRule="auto"/>
        <w:ind w:left="851" w:hanging="578"/>
        <w:jc w:val="both"/>
        <w:rPr>
          <w:rFonts w:ascii="Montserrat Light" w:eastAsia="Times New Roman" w:hAnsi="Montserrat Light" w:cstheme="majorHAnsi"/>
        </w:rPr>
      </w:pPr>
      <w:r w:rsidRPr="00474615">
        <w:rPr>
          <w:rFonts w:ascii="Montserrat Light" w:eastAsia="Times New Roman" w:hAnsi="Montserrat Light" w:cstheme="majorHAnsi"/>
        </w:rPr>
        <w:t>identifică problemele-cheie, analizează şi evaluează impactul acestora pe termen scurt, mediu şi lung, elaborând propuneri, pe baza politicilor şi strategiilor publice aprobate;</w:t>
      </w:r>
    </w:p>
    <w:p w14:paraId="42DF26BD" w14:textId="77777777" w:rsidR="00C77ED5" w:rsidRPr="00474615" w:rsidRDefault="00C77ED5" w:rsidP="005E7D94">
      <w:pPr>
        <w:numPr>
          <w:ilvl w:val="0"/>
          <w:numId w:val="56"/>
        </w:numPr>
        <w:autoSpaceDE w:val="0"/>
        <w:autoSpaceDN w:val="0"/>
        <w:adjustRightInd w:val="0"/>
        <w:spacing w:after="0" w:line="240" w:lineRule="auto"/>
        <w:ind w:left="851" w:hanging="578"/>
        <w:jc w:val="both"/>
        <w:rPr>
          <w:rFonts w:ascii="Montserrat Light" w:eastAsia="Times New Roman" w:hAnsi="Montserrat Light" w:cstheme="majorHAnsi"/>
        </w:rPr>
      </w:pPr>
      <w:r w:rsidRPr="00474615">
        <w:rPr>
          <w:rFonts w:ascii="Montserrat Light" w:eastAsia="Times New Roman" w:hAnsi="Montserrat Light" w:cstheme="majorHAnsi"/>
        </w:rPr>
        <w:t>coordonează, mobilizează personalul, controlează procesele care asigură elaborarea propunerilor de strategii şi politici, de programe și proiecte în domeniul de competenţă, precum şi ducerea lor la îndeplinire;</w:t>
      </w:r>
    </w:p>
    <w:p w14:paraId="05DE01FF" w14:textId="77777777" w:rsidR="00C77ED5" w:rsidRPr="00474615" w:rsidRDefault="00C77ED5" w:rsidP="005E7D94">
      <w:pPr>
        <w:numPr>
          <w:ilvl w:val="0"/>
          <w:numId w:val="56"/>
        </w:numPr>
        <w:autoSpaceDE w:val="0"/>
        <w:autoSpaceDN w:val="0"/>
        <w:adjustRightInd w:val="0"/>
        <w:spacing w:after="0" w:line="240" w:lineRule="auto"/>
        <w:ind w:left="851" w:hanging="578"/>
        <w:jc w:val="both"/>
        <w:rPr>
          <w:rFonts w:ascii="Montserrat Light" w:eastAsia="Times New Roman" w:hAnsi="Montserrat Light" w:cstheme="majorHAnsi"/>
        </w:rPr>
      </w:pPr>
      <w:r w:rsidRPr="00474615">
        <w:rPr>
          <w:rFonts w:ascii="Montserrat Light" w:eastAsia="Times New Roman" w:hAnsi="Montserrat Light" w:cstheme="majorHAnsi"/>
        </w:rPr>
        <w:t>stabilesc structura responsabilă și măsuri pentru ducerea la îndeplinire a hotărârilor consiliului județean, a dispozițiilor președintelui consiliului județean și asigură elaborarea raportului lunar cu privire la aplicarea acestora;</w:t>
      </w:r>
    </w:p>
    <w:p w14:paraId="4C101871" w14:textId="77777777" w:rsidR="00C77ED5" w:rsidRPr="00474615" w:rsidRDefault="00C77ED5" w:rsidP="005E7D94">
      <w:pPr>
        <w:numPr>
          <w:ilvl w:val="0"/>
          <w:numId w:val="56"/>
        </w:numPr>
        <w:tabs>
          <w:tab w:val="left" w:pos="426"/>
        </w:tabs>
        <w:autoSpaceDE w:val="0"/>
        <w:autoSpaceDN w:val="0"/>
        <w:adjustRightInd w:val="0"/>
        <w:spacing w:after="0" w:line="240" w:lineRule="auto"/>
        <w:ind w:left="851" w:hanging="578"/>
        <w:jc w:val="both"/>
        <w:rPr>
          <w:rFonts w:ascii="Montserrat Light" w:eastAsia="Times New Roman" w:hAnsi="Montserrat Light" w:cstheme="majorHAnsi"/>
        </w:rPr>
      </w:pPr>
      <w:r w:rsidRPr="00474615">
        <w:rPr>
          <w:rFonts w:ascii="Montserrat Light" w:eastAsia="Times New Roman" w:hAnsi="Montserrat Light" w:cstheme="majorHAnsi"/>
        </w:rPr>
        <w:t>stabilesc responsabilul/coordonatorul de proiect pentru lucrările care implică participarea mai multor compartimente din subordine şi soluţionează eventualele divergenţe apărute în soluţionarea problemelor;</w:t>
      </w:r>
    </w:p>
    <w:p w14:paraId="20867461" w14:textId="77777777" w:rsidR="00C77ED5" w:rsidRPr="00474615" w:rsidRDefault="00C77ED5" w:rsidP="005E7D94">
      <w:pPr>
        <w:numPr>
          <w:ilvl w:val="0"/>
          <w:numId w:val="56"/>
        </w:numPr>
        <w:autoSpaceDE w:val="0"/>
        <w:autoSpaceDN w:val="0"/>
        <w:adjustRightInd w:val="0"/>
        <w:spacing w:after="0" w:line="240" w:lineRule="auto"/>
        <w:ind w:left="851" w:hanging="578"/>
        <w:jc w:val="both"/>
        <w:rPr>
          <w:rFonts w:ascii="Montserrat Light" w:eastAsia="Times New Roman" w:hAnsi="Montserrat Light" w:cstheme="majorHAnsi"/>
        </w:rPr>
      </w:pPr>
      <w:r w:rsidRPr="00474615">
        <w:rPr>
          <w:rFonts w:ascii="Montserrat Light" w:eastAsia="Times New Roman" w:hAnsi="Montserrat Light" w:cstheme="majorHAnsi"/>
        </w:rPr>
        <w:t xml:space="preserve">planifică, organizează, analizează şi controlează realizarea în termen a activităților, atribuţiilor ce revin structurilor coordonate şi a sarcinilor stabilite de lege, proceduri formalizate, după caz și stabilesc măsuri de îmbunătăţire a activităţii; </w:t>
      </w:r>
    </w:p>
    <w:p w14:paraId="27A597D9" w14:textId="77777777" w:rsidR="006E7583" w:rsidRPr="00474615" w:rsidRDefault="00C77ED5" w:rsidP="005E7D94">
      <w:pPr>
        <w:numPr>
          <w:ilvl w:val="0"/>
          <w:numId w:val="56"/>
        </w:numPr>
        <w:autoSpaceDE w:val="0"/>
        <w:autoSpaceDN w:val="0"/>
        <w:adjustRightInd w:val="0"/>
        <w:spacing w:after="0" w:line="240" w:lineRule="auto"/>
        <w:ind w:left="851" w:hanging="578"/>
        <w:jc w:val="both"/>
        <w:rPr>
          <w:rFonts w:ascii="Montserrat Light" w:eastAsia="Times New Roman" w:hAnsi="Montserrat Light" w:cstheme="majorHAnsi"/>
        </w:rPr>
      </w:pPr>
      <w:r w:rsidRPr="00474615">
        <w:rPr>
          <w:rFonts w:ascii="Montserrat Light" w:eastAsia="Times New Roman" w:hAnsi="Montserrat Light" w:cstheme="majorHAnsi"/>
        </w:rPr>
        <w:t>întocmesc planul anual de activitate a structurilor pe care le coordonează, pe care îl prezintă spre aprobare conducerii executive a consiliului județean, întocmesc şi prezintă conducerii executive a consiliului județean rapoarte de activitate;</w:t>
      </w:r>
      <w:r w:rsidRPr="00474615">
        <w:rPr>
          <w:rFonts w:ascii="Montserrat Light" w:hAnsi="Montserrat Light"/>
        </w:rPr>
        <w:t xml:space="preserve"> </w:t>
      </w:r>
    </w:p>
    <w:p w14:paraId="612B7218" w14:textId="3E6E46F9" w:rsidR="00C77ED5" w:rsidRPr="00474615" w:rsidRDefault="00C77ED5" w:rsidP="005E7D94">
      <w:pPr>
        <w:numPr>
          <w:ilvl w:val="0"/>
          <w:numId w:val="56"/>
        </w:numPr>
        <w:autoSpaceDE w:val="0"/>
        <w:autoSpaceDN w:val="0"/>
        <w:adjustRightInd w:val="0"/>
        <w:spacing w:after="0" w:line="240" w:lineRule="auto"/>
        <w:ind w:left="851" w:hanging="578"/>
        <w:jc w:val="both"/>
        <w:rPr>
          <w:rFonts w:ascii="Montserrat Light" w:eastAsia="Times New Roman" w:hAnsi="Montserrat Light" w:cstheme="majorHAnsi"/>
        </w:rPr>
      </w:pPr>
      <w:r w:rsidRPr="00474615">
        <w:rPr>
          <w:rFonts w:ascii="Montserrat Light" w:eastAsia="Times New Roman" w:hAnsi="Montserrat Light" w:cstheme="majorHAnsi"/>
        </w:rPr>
        <w:t>propun acțiuni, măsuri, programe, proiecte  pentru documentele de planificare instituțională (plan strategic instituţional pe termen mediu sau a altui document de management)</w:t>
      </w:r>
      <w:r w:rsidRPr="00474615">
        <w:rPr>
          <w:rFonts w:ascii="Montserrat Light" w:hAnsi="Montserrat Light"/>
        </w:rPr>
        <w:t xml:space="preserve"> </w:t>
      </w:r>
      <w:r w:rsidRPr="00474615">
        <w:rPr>
          <w:rFonts w:ascii="Montserrat Light" w:eastAsia="Times New Roman" w:hAnsi="Montserrat Light" w:cstheme="majorHAnsi"/>
        </w:rPr>
        <w:t>în baza documentelor de politici publice;</w:t>
      </w:r>
    </w:p>
    <w:p w14:paraId="5AC50026" w14:textId="77777777" w:rsidR="00C77ED5" w:rsidRPr="00474615" w:rsidRDefault="00C77ED5" w:rsidP="005E7D94">
      <w:pPr>
        <w:numPr>
          <w:ilvl w:val="0"/>
          <w:numId w:val="56"/>
        </w:numPr>
        <w:autoSpaceDE w:val="0"/>
        <w:autoSpaceDN w:val="0"/>
        <w:adjustRightInd w:val="0"/>
        <w:spacing w:after="0" w:line="240" w:lineRule="auto"/>
        <w:ind w:left="851" w:hanging="578"/>
        <w:jc w:val="both"/>
        <w:rPr>
          <w:rFonts w:ascii="Montserrat Light" w:eastAsia="Times New Roman" w:hAnsi="Montserrat Light" w:cstheme="majorHAnsi"/>
        </w:rPr>
      </w:pPr>
      <w:r w:rsidRPr="00474615">
        <w:rPr>
          <w:rFonts w:ascii="Montserrat Light" w:eastAsia="Times New Roman" w:hAnsi="Montserrat Light" w:cstheme="majorHAnsi"/>
        </w:rPr>
        <w:t xml:space="preserve">repartizează personalului din subordine, direct sau prin intermediul şefilor de compartimente, lucrările primite de la conducerea executivă a consiliului județean sau cuprinse în programul de activităţi, dând îndrumările și instrucțiunile corespunzătoare pentru soluţionare; </w:t>
      </w:r>
    </w:p>
    <w:p w14:paraId="52A38E31" w14:textId="77777777" w:rsidR="00C77ED5" w:rsidRPr="00474615" w:rsidRDefault="00C77ED5" w:rsidP="005E7D94">
      <w:pPr>
        <w:numPr>
          <w:ilvl w:val="0"/>
          <w:numId w:val="56"/>
        </w:numPr>
        <w:tabs>
          <w:tab w:val="left" w:pos="426"/>
        </w:tabs>
        <w:autoSpaceDE w:val="0"/>
        <w:autoSpaceDN w:val="0"/>
        <w:adjustRightInd w:val="0"/>
        <w:spacing w:after="0" w:line="240" w:lineRule="auto"/>
        <w:ind w:left="851" w:hanging="578"/>
        <w:jc w:val="both"/>
        <w:rPr>
          <w:rFonts w:ascii="Montserrat Light" w:eastAsia="Times New Roman" w:hAnsi="Montserrat Light" w:cstheme="majorHAnsi"/>
        </w:rPr>
      </w:pPr>
      <w:r w:rsidRPr="00474615">
        <w:rPr>
          <w:rFonts w:ascii="Montserrat Light" w:eastAsia="Times New Roman" w:hAnsi="Montserrat Light" w:cstheme="majorHAnsi"/>
        </w:rPr>
        <w:t>organizează întâlniri de lucru cu șefii structurilor aflate în subordine, evaluează, pe baza comunicărilor conducătorilor compartimentelor implicate, modul şi stadiul de realizare a activităţilor în derulare;</w:t>
      </w:r>
    </w:p>
    <w:p w14:paraId="6792C637" w14:textId="77777777" w:rsidR="00C77ED5" w:rsidRPr="00474615" w:rsidRDefault="00C77ED5" w:rsidP="005E7D94">
      <w:pPr>
        <w:numPr>
          <w:ilvl w:val="0"/>
          <w:numId w:val="56"/>
        </w:numPr>
        <w:autoSpaceDE w:val="0"/>
        <w:autoSpaceDN w:val="0"/>
        <w:adjustRightInd w:val="0"/>
        <w:spacing w:after="0" w:line="240" w:lineRule="auto"/>
        <w:ind w:left="851" w:hanging="578"/>
        <w:jc w:val="both"/>
        <w:rPr>
          <w:rFonts w:ascii="Montserrat Light" w:eastAsia="Times New Roman" w:hAnsi="Montserrat Light" w:cstheme="majorHAnsi"/>
        </w:rPr>
      </w:pPr>
      <w:r w:rsidRPr="00474615">
        <w:rPr>
          <w:rFonts w:ascii="Montserrat Light" w:eastAsia="Times New Roman" w:hAnsi="Montserrat Light" w:cstheme="majorHAnsi"/>
        </w:rPr>
        <w:t>verifică, urmăresc şi răspund de elaborarea corespunzătoare şi la termenele stabilite a corespondenței și lucrărilor repartizate direcției generale/direcției, precum și modul în care personalul din subordine îşi îndeplineşte îndatoririle profesionale şi de serviciu;</w:t>
      </w:r>
    </w:p>
    <w:p w14:paraId="04CB12B6" w14:textId="77777777" w:rsidR="00C77ED5" w:rsidRPr="00474615" w:rsidRDefault="00C77ED5" w:rsidP="005E7D94">
      <w:pPr>
        <w:numPr>
          <w:ilvl w:val="0"/>
          <w:numId w:val="56"/>
        </w:numPr>
        <w:tabs>
          <w:tab w:val="left" w:pos="426"/>
        </w:tabs>
        <w:autoSpaceDE w:val="0"/>
        <w:autoSpaceDN w:val="0"/>
        <w:adjustRightInd w:val="0"/>
        <w:spacing w:after="0" w:line="240" w:lineRule="auto"/>
        <w:ind w:left="851" w:hanging="578"/>
        <w:jc w:val="both"/>
        <w:rPr>
          <w:rFonts w:ascii="Montserrat Light" w:eastAsia="Times New Roman" w:hAnsi="Montserrat Light" w:cstheme="majorHAnsi"/>
        </w:rPr>
      </w:pPr>
      <w:r w:rsidRPr="00474615">
        <w:rPr>
          <w:rFonts w:ascii="Montserrat Light" w:eastAsia="Times New Roman" w:hAnsi="Montserrat Light" w:cstheme="majorHAnsi"/>
        </w:rPr>
        <w:t xml:space="preserve">verifică lucrările efectuate în cadrul compartimentelor pe care le conduc, le aprobă şi le semnează sau, când este cazul, dispun refacerea lor; </w:t>
      </w:r>
    </w:p>
    <w:p w14:paraId="7D9984B7" w14:textId="77777777" w:rsidR="00C77ED5" w:rsidRPr="00474615" w:rsidRDefault="00C77ED5" w:rsidP="005E7D94">
      <w:pPr>
        <w:numPr>
          <w:ilvl w:val="0"/>
          <w:numId w:val="56"/>
        </w:numPr>
        <w:autoSpaceDE w:val="0"/>
        <w:autoSpaceDN w:val="0"/>
        <w:adjustRightInd w:val="0"/>
        <w:spacing w:after="0" w:line="240" w:lineRule="auto"/>
        <w:ind w:left="851" w:hanging="578"/>
        <w:jc w:val="both"/>
        <w:rPr>
          <w:rFonts w:ascii="Montserrat Light" w:eastAsia="Times New Roman" w:hAnsi="Montserrat Light" w:cstheme="majorHAnsi"/>
        </w:rPr>
      </w:pPr>
      <w:r w:rsidRPr="00474615">
        <w:rPr>
          <w:rFonts w:ascii="Montserrat Light" w:eastAsia="Times New Roman" w:hAnsi="Montserrat Light" w:cstheme="majorHAnsi"/>
        </w:rPr>
        <w:t xml:space="preserve"> asigură cunoașterea dispoziţiilor legale privind gestionarea documentelor, utilizarea sigiliilor şi ştampilelor la nivelul consiliului judeţean;</w:t>
      </w:r>
    </w:p>
    <w:p w14:paraId="05854DF4" w14:textId="77777777" w:rsidR="00C77ED5" w:rsidRPr="00474615" w:rsidRDefault="00C77ED5" w:rsidP="005E7D94">
      <w:pPr>
        <w:numPr>
          <w:ilvl w:val="0"/>
          <w:numId w:val="56"/>
        </w:numPr>
        <w:tabs>
          <w:tab w:val="left" w:pos="426"/>
        </w:tabs>
        <w:autoSpaceDE w:val="0"/>
        <w:autoSpaceDN w:val="0"/>
        <w:adjustRightInd w:val="0"/>
        <w:spacing w:after="0" w:line="240" w:lineRule="auto"/>
        <w:ind w:left="851" w:hanging="578"/>
        <w:jc w:val="both"/>
        <w:rPr>
          <w:rFonts w:ascii="Montserrat Light" w:eastAsia="Times New Roman" w:hAnsi="Montserrat Light" w:cstheme="majorHAnsi"/>
        </w:rPr>
      </w:pPr>
      <w:r w:rsidRPr="00474615">
        <w:rPr>
          <w:rFonts w:ascii="Montserrat Light" w:eastAsia="Times New Roman" w:hAnsi="Montserrat Light" w:cstheme="majorHAnsi"/>
        </w:rPr>
        <w:t>asigură şi răspund de încărcarea echilibrată cu sarcini a personalului din subordine, elaborând sau contrasemnând fișele de post în funcție de pregătirea profesională, complexitatea muncii, și vechimea în muncă/specialitate, după caz;</w:t>
      </w:r>
    </w:p>
    <w:p w14:paraId="660C4BA7" w14:textId="77777777" w:rsidR="00C77ED5" w:rsidRPr="00474615" w:rsidRDefault="00C77ED5" w:rsidP="005E7D94">
      <w:pPr>
        <w:numPr>
          <w:ilvl w:val="0"/>
          <w:numId w:val="56"/>
        </w:numPr>
        <w:tabs>
          <w:tab w:val="left" w:pos="426"/>
        </w:tabs>
        <w:autoSpaceDE w:val="0"/>
        <w:autoSpaceDN w:val="0"/>
        <w:adjustRightInd w:val="0"/>
        <w:spacing w:after="0" w:line="240" w:lineRule="auto"/>
        <w:ind w:left="851" w:hanging="578"/>
        <w:jc w:val="both"/>
        <w:rPr>
          <w:rFonts w:ascii="Montserrat Light" w:eastAsia="Times New Roman" w:hAnsi="Montserrat Light" w:cstheme="majorHAnsi"/>
        </w:rPr>
      </w:pPr>
      <w:r w:rsidRPr="00474615">
        <w:rPr>
          <w:rFonts w:ascii="Montserrat Light" w:eastAsia="Times New Roman" w:hAnsi="Montserrat Light" w:cstheme="majorHAnsi"/>
        </w:rPr>
        <w:t xml:space="preserve"> se asigură ca personalul din subordine să cunoască şi să studieze legislaţia în  vigoare care reglementează domeniul de activitate al structurilor pe care le conduc;</w:t>
      </w:r>
    </w:p>
    <w:p w14:paraId="435FEC88" w14:textId="77777777" w:rsidR="001768F7" w:rsidRPr="00474615" w:rsidRDefault="00C77ED5" w:rsidP="005E7D94">
      <w:pPr>
        <w:numPr>
          <w:ilvl w:val="0"/>
          <w:numId w:val="56"/>
        </w:numPr>
        <w:tabs>
          <w:tab w:val="left" w:pos="284"/>
          <w:tab w:val="left" w:pos="426"/>
        </w:tabs>
        <w:autoSpaceDE w:val="0"/>
        <w:autoSpaceDN w:val="0"/>
        <w:adjustRightInd w:val="0"/>
        <w:spacing w:after="0" w:line="240" w:lineRule="auto"/>
        <w:ind w:left="851" w:hanging="578"/>
        <w:jc w:val="both"/>
        <w:rPr>
          <w:rFonts w:ascii="Montserrat Light" w:eastAsia="Times New Roman" w:hAnsi="Montserrat Light" w:cstheme="majorHAnsi"/>
        </w:rPr>
      </w:pPr>
      <w:r w:rsidRPr="00474615">
        <w:rPr>
          <w:rFonts w:ascii="Montserrat Light" w:eastAsia="Times New Roman" w:hAnsi="Montserrat Light" w:cstheme="majorHAnsi"/>
        </w:rPr>
        <w:t>informează şi se asigură că persoanele din subordine au luat act de strategiile, de obiectivele, de programele, de proiectele, precum și de atribuțiile și activitățile consiliului județean, în ansamblu, precum şi de cele specifice compartimentului din care acestea fac parte;</w:t>
      </w:r>
    </w:p>
    <w:p w14:paraId="3F4DEE38" w14:textId="045B7338" w:rsidR="00C77ED5" w:rsidRPr="00474615" w:rsidRDefault="00C77ED5" w:rsidP="005E7D94">
      <w:pPr>
        <w:numPr>
          <w:ilvl w:val="0"/>
          <w:numId w:val="56"/>
        </w:numPr>
        <w:tabs>
          <w:tab w:val="left" w:pos="284"/>
          <w:tab w:val="left" w:pos="426"/>
        </w:tabs>
        <w:autoSpaceDE w:val="0"/>
        <w:autoSpaceDN w:val="0"/>
        <w:adjustRightInd w:val="0"/>
        <w:spacing w:after="0" w:line="240" w:lineRule="auto"/>
        <w:ind w:left="851" w:hanging="578"/>
        <w:jc w:val="both"/>
        <w:rPr>
          <w:rFonts w:ascii="Montserrat Light" w:eastAsia="Times New Roman" w:hAnsi="Montserrat Light" w:cstheme="majorHAnsi"/>
        </w:rPr>
      </w:pPr>
      <w:r w:rsidRPr="00474615">
        <w:rPr>
          <w:rFonts w:ascii="Montserrat Light" w:eastAsia="Times New Roman" w:hAnsi="Montserrat Light" w:cstheme="majorHAnsi"/>
        </w:rPr>
        <w:t xml:space="preserve">coordonează și răspund de activități care le sunt delegate, soluționează problemele de specialitate din domeniul de activitate, realizează lucrări de o complexitate sau importanţă deosebită și participă la elaborarea unor astfel de lucrări; </w:t>
      </w:r>
    </w:p>
    <w:p w14:paraId="658C873D" w14:textId="04ED57D5" w:rsidR="00C77ED5" w:rsidRPr="00474615" w:rsidRDefault="00C77ED5" w:rsidP="005E7D94">
      <w:pPr>
        <w:numPr>
          <w:ilvl w:val="0"/>
          <w:numId w:val="56"/>
        </w:numPr>
        <w:tabs>
          <w:tab w:val="left" w:pos="426"/>
        </w:tabs>
        <w:autoSpaceDE w:val="0"/>
        <w:autoSpaceDN w:val="0"/>
        <w:adjustRightInd w:val="0"/>
        <w:spacing w:after="0" w:line="240" w:lineRule="auto"/>
        <w:ind w:left="851" w:hanging="578"/>
        <w:jc w:val="both"/>
        <w:rPr>
          <w:rFonts w:ascii="Montserrat Light" w:eastAsia="Times New Roman" w:hAnsi="Montserrat Light" w:cstheme="majorHAnsi"/>
          <w:strike/>
        </w:rPr>
      </w:pPr>
      <w:r w:rsidRPr="00474615">
        <w:rPr>
          <w:rFonts w:ascii="Montserrat Light" w:eastAsia="Times New Roman" w:hAnsi="Montserrat Light" w:cstheme="majorHAnsi"/>
        </w:rPr>
        <w:lastRenderedPageBreak/>
        <w:t xml:space="preserve">răspund pentru realitatea, regularitatea şi legalitatea operaţiunilor ale căror documente justificative le-au certificat, în cazul în care iniţiază operaţiuni supuse vizei de control financiar preventive; </w:t>
      </w:r>
    </w:p>
    <w:p w14:paraId="5B2D11D7" w14:textId="77777777" w:rsidR="00C77ED5" w:rsidRPr="00474615" w:rsidRDefault="00C77ED5" w:rsidP="005E7D94">
      <w:pPr>
        <w:numPr>
          <w:ilvl w:val="0"/>
          <w:numId w:val="56"/>
        </w:numPr>
        <w:tabs>
          <w:tab w:val="left" w:pos="426"/>
          <w:tab w:val="left" w:pos="851"/>
          <w:tab w:val="left" w:pos="993"/>
        </w:tabs>
        <w:autoSpaceDE w:val="0"/>
        <w:autoSpaceDN w:val="0"/>
        <w:adjustRightInd w:val="0"/>
        <w:spacing w:after="0" w:line="240" w:lineRule="auto"/>
        <w:ind w:left="851" w:hanging="578"/>
        <w:jc w:val="both"/>
        <w:rPr>
          <w:rFonts w:ascii="Montserrat Light" w:eastAsia="Times New Roman" w:hAnsi="Montserrat Light" w:cstheme="majorHAnsi"/>
        </w:rPr>
      </w:pPr>
      <w:r w:rsidRPr="00474615">
        <w:rPr>
          <w:rFonts w:ascii="Montserrat Light" w:eastAsia="Times New Roman" w:hAnsi="Montserrat Light" w:cstheme="majorHAnsi"/>
        </w:rPr>
        <w:t>analizează rapoartele Curții de Conturi a României - Camera de Conturi Cluj și rapoartele de audit intern, iau măsurile necesare în vederea implementării recomandărilor/măsurilor și răspund de implementarea acestora;</w:t>
      </w:r>
    </w:p>
    <w:p w14:paraId="6B124769" w14:textId="77777777" w:rsidR="00C77ED5" w:rsidRPr="00474615" w:rsidRDefault="00C77ED5" w:rsidP="005E7D94">
      <w:pPr>
        <w:numPr>
          <w:ilvl w:val="0"/>
          <w:numId w:val="56"/>
        </w:numPr>
        <w:tabs>
          <w:tab w:val="left" w:pos="426"/>
          <w:tab w:val="left" w:pos="851"/>
          <w:tab w:val="left" w:pos="993"/>
        </w:tabs>
        <w:autoSpaceDE w:val="0"/>
        <w:autoSpaceDN w:val="0"/>
        <w:adjustRightInd w:val="0"/>
        <w:spacing w:after="0" w:line="240" w:lineRule="auto"/>
        <w:ind w:left="851" w:hanging="578"/>
        <w:jc w:val="both"/>
        <w:rPr>
          <w:rFonts w:ascii="Montserrat Light" w:eastAsia="Times New Roman" w:hAnsi="Montserrat Light" w:cstheme="majorHAnsi"/>
        </w:rPr>
      </w:pPr>
      <w:r w:rsidRPr="00474615">
        <w:rPr>
          <w:rFonts w:ascii="Montserrat Light" w:eastAsia="Times New Roman" w:hAnsi="Montserrat Light" w:cstheme="majorHAnsi"/>
        </w:rPr>
        <w:t>furnizează în scris şi verbal, în termenele stabilite, documentele sau informaţiile solicitate de către auditorii interni/externi cu ocazia efectuării misiunilor de audit;</w:t>
      </w:r>
    </w:p>
    <w:p w14:paraId="374A6CF9" w14:textId="77777777" w:rsidR="00C77ED5" w:rsidRPr="00474615" w:rsidRDefault="00C77ED5" w:rsidP="005E7D94">
      <w:pPr>
        <w:numPr>
          <w:ilvl w:val="0"/>
          <w:numId w:val="56"/>
        </w:numPr>
        <w:autoSpaceDE w:val="0"/>
        <w:autoSpaceDN w:val="0"/>
        <w:adjustRightInd w:val="0"/>
        <w:spacing w:after="0" w:line="240" w:lineRule="auto"/>
        <w:ind w:left="851" w:hanging="578"/>
        <w:jc w:val="both"/>
        <w:rPr>
          <w:rFonts w:ascii="Montserrat Light" w:eastAsia="Times New Roman" w:hAnsi="Montserrat Light" w:cstheme="majorHAnsi"/>
        </w:rPr>
      </w:pPr>
      <w:r w:rsidRPr="00474615">
        <w:rPr>
          <w:rFonts w:ascii="Montserrat Light" w:eastAsia="Times New Roman" w:hAnsi="Montserrat Light" w:cstheme="majorHAnsi"/>
        </w:rPr>
        <w:t>participă la identificarea nevoilor de formare la nivel organizațional, stabilind anual nevoile de formare profesională pentru personalul din direcţie, pe care le transmit structurii de specialitate;</w:t>
      </w:r>
    </w:p>
    <w:p w14:paraId="3D43609A" w14:textId="77777777" w:rsidR="00C77ED5" w:rsidRPr="00474615" w:rsidRDefault="00C77ED5" w:rsidP="005E7D94">
      <w:pPr>
        <w:numPr>
          <w:ilvl w:val="0"/>
          <w:numId w:val="56"/>
        </w:numPr>
        <w:tabs>
          <w:tab w:val="left" w:pos="567"/>
          <w:tab w:val="left" w:pos="851"/>
          <w:tab w:val="left" w:pos="993"/>
        </w:tabs>
        <w:autoSpaceDE w:val="0"/>
        <w:autoSpaceDN w:val="0"/>
        <w:adjustRightInd w:val="0"/>
        <w:spacing w:after="0" w:line="240" w:lineRule="auto"/>
        <w:ind w:left="851" w:hanging="578"/>
        <w:jc w:val="both"/>
        <w:rPr>
          <w:rFonts w:ascii="Montserrat Light" w:eastAsia="Times New Roman" w:hAnsi="Montserrat Light" w:cstheme="majorHAnsi"/>
        </w:rPr>
      </w:pPr>
      <w:r w:rsidRPr="00474615">
        <w:rPr>
          <w:rFonts w:ascii="Montserrat Light" w:eastAsia="Times New Roman" w:hAnsi="Montserrat Light" w:cstheme="majorHAnsi"/>
        </w:rPr>
        <w:t>fac propuneri pentru stimularea angajaţilor cu performanţe superioare şi iau măsuri pentru corectarea deficienţelor constatate în activitatea profesională a angajaţilor;</w:t>
      </w:r>
    </w:p>
    <w:p w14:paraId="0236E2BA" w14:textId="2F71A0DC" w:rsidR="0097265B" w:rsidRPr="00474615" w:rsidRDefault="0097265B" w:rsidP="005E7D94">
      <w:pPr>
        <w:numPr>
          <w:ilvl w:val="0"/>
          <w:numId w:val="56"/>
        </w:numPr>
        <w:tabs>
          <w:tab w:val="left" w:pos="851"/>
          <w:tab w:val="left" w:pos="993"/>
        </w:tabs>
        <w:autoSpaceDE w:val="0"/>
        <w:autoSpaceDN w:val="0"/>
        <w:adjustRightInd w:val="0"/>
        <w:spacing w:after="0" w:line="240" w:lineRule="auto"/>
        <w:ind w:left="851" w:hanging="578"/>
        <w:jc w:val="both"/>
        <w:rPr>
          <w:rFonts w:ascii="Montserrat Light" w:eastAsia="Times New Roman" w:hAnsi="Montserrat Light" w:cstheme="majorHAnsi"/>
        </w:rPr>
      </w:pPr>
      <w:r w:rsidRPr="00474615">
        <w:rPr>
          <w:rFonts w:ascii="Montserrat Light" w:eastAsia="Times New Roman" w:hAnsi="Montserrat Light" w:cstheme="majorHAnsi"/>
        </w:rPr>
        <w:t>fac propuneri pentru modificarea şi completarea regulamentului de organizare şi funcţionare al structurii pe care o coordonează;</w:t>
      </w:r>
    </w:p>
    <w:p w14:paraId="5CDDCD1C" w14:textId="5D6FE05B" w:rsidR="00C77ED5" w:rsidRPr="00474615" w:rsidRDefault="006E7583" w:rsidP="005E7D94">
      <w:pPr>
        <w:numPr>
          <w:ilvl w:val="0"/>
          <w:numId w:val="56"/>
        </w:numPr>
        <w:tabs>
          <w:tab w:val="left" w:pos="851"/>
          <w:tab w:val="left" w:pos="993"/>
        </w:tabs>
        <w:autoSpaceDE w:val="0"/>
        <w:autoSpaceDN w:val="0"/>
        <w:adjustRightInd w:val="0"/>
        <w:spacing w:after="0" w:line="240" w:lineRule="auto"/>
        <w:ind w:left="851" w:hanging="578"/>
        <w:jc w:val="both"/>
        <w:rPr>
          <w:rFonts w:ascii="Montserrat Light" w:eastAsia="Times New Roman" w:hAnsi="Montserrat Light" w:cstheme="majorHAnsi"/>
        </w:rPr>
      </w:pPr>
      <w:r w:rsidRPr="00474615">
        <w:rPr>
          <w:rFonts w:ascii="Montserrat Light" w:eastAsia="Times New Roman" w:hAnsi="Montserrat Light" w:cstheme="majorHAnsi"/>
        </w:rPr>
        <w:t>participă la procesul de evaluare a posturilor din cadrul structurii coordonate, analizează standardele ocupaționale din domeniul de activitate și fac propuneri pentru modificare/completarea atribuțiilor și responsabilităților posturilor</w:t>
      </w:r>
      <w:r w:rsidR="00C77ED5" w:rsidRPr="00474615">
        <w:rPr>
          <w:rFonts w:ascii="Montserrat Light" w:eastAsia="Times New Roman" w:hAnsi="Montserrat Light" w:cstheme="majorHAnsi"/>
        </w:rPr>
        <w:t>;</w:t>
      </w:r>
    </w:p>
    <w:p w14:paraId="44128ADB" w14:textId="77777777" w:rsidR="00C77ED5" w:rsidRPr="00474615" w:rsidRDefault="00C77ED5" w:rsidP="005E7D94">
      <w:pPr>
        <w:numPr>
          <w:ilvl w:val="0"/>
          <w:numId w:val="56"/>
        </w:numPr>
        <w:autoSpaceDE w:val="0"/>
        <w:autoSpaceDN w:val="0"/>
        <w:adjustRightInd w:val="0"/>
        <w:spacing w:after="0" w:line="240" w:lineRule="auto"/>
        <w:ind w:left="851" w:hanging="578"/>
        <w:jc w:val="both"/>
        <w:rPr>
          <w:rFonts w:ascii="Montserrat Light" w:eastAsia="Times New Roman" w:hAnsi="Montserrat Light" w:cstheme="majorHAnsi"/>
        </w:rPr>
      </w:pPr>
      <w:r w:rsidRPr="00474615">
        <w:rPr>
          <w:rFonts w:ascii="Montserrat Light" w:eastAsia="Times New Roman" w:hAnsi="Montserrat Light" w:cstheme="majorHAnsi"/>
        </w:rPr>
        <w:t>participă la procesul de recrutare şi selecţie a personalului şi fac propuneri privind încadrarea în muncă, transferul sau eliberarea din funcţie pentru personalul din subordine;</w:t>
      </w:r>
    </w:p>
    <w:p w14:paraId="1665CBAD" w14:textId="24355001" w:rsidR="00C77ED5" w:rsidRPr="00474615" w:rsidRDefault="00C77ED5" w:rsidP="005E7D94">
      <w:pPr>
        <w:numPr>
          <w:ilvl w:val="0"/>
          <w:numId w:val="56"/>
        </w:numPr>
        <w:tabs>
          <w:tab w:val="left" w:pos="567"/>
          <w:tab w:val="left" w:pos="851"/>
          <w:tab w:val="left" w:pos="993"/>
        </w:tabs>
        <w:autoSpaceDE w:val="0"/>
        <w:autoSpaceDN w:val="0"/>
        <w:adjustRightInd w:val="0"/>
        <w:spacing w:after="0" w:line="240" w:lineRule="auto"/>
        <w:ind w:left="851" w:hanging="578"/>
        <w:jc w:val="both"/>
        <w:rPr>
          <w:rFonts w:ascii="Montserrat Light" w:eastAsia="Times New Roman" w:hAnsi="Montserrat Light" w:cstheme="majorHAnsi"/>
        </w:rPr>
      </w:pPr>
      <w:r w:rsidRPr="00474615">
        <w:rPr>
          <w:rFonts w:ascii="Montserrat Light" w:eastAsia="Times New Roman" w:hAnsi="Montserrat Light" w:cstheme="majorHAnsi"/>
        </w:rPr>
        <w:t xml:space="preserve">participă la procesul de evaluare </w:t>
      </w:r>
      <w:r w:rsidR="006E7583" w:rsidRPr="00474615">
        <w:rPr>
          <w:rFonts w:ascii="Montserrat Light" w:eastAsia="Times New Roman" w:hAnsi="Montserrat Light" w:cstheme="majorHAnsi"/>
        </w:rPr>
        <w:t xml:space="preserve">anuală </w:t>
      </w:r>
      <w:r w:rsidRPr="00474615">
        <w:rPr>
          <w:rFonts w:ascii="Montserrat Light" w:eastAsia="Times New Roman" w:hAnsi="Montserrat Light" w:cstheme="majorHAnsi"/>
        </w:rPr>
        <w:t>a performanţelor profesionale pentru personalul din subordine;</w:t>
      </w:r>
    </w:p>
    <w:p w14:paraId="54F7A4FC" w14:textId="719D5D3E" w:rsidR="001768F7" w:rsidRPr="00474615" w:rsidRDefault="006E7583" w:rsidP="005E7D94">
      <w:pPr>
        <w:pStyle w:val="Listparagraf"/>
        <w:numPr>
          <w:ilvl w:val="0"/>
          <w:numId w:val="56"/>
        </w:numPr>
        <w:autoSpaceDE w:val="0"/>
        <w:autoSpaceDN w:val="0"/>
        <w:adjustRightInd w:val="0"/>
        <w:ind w:left="851" w:hanging="578"/>
        <w:jc w:val="both"/>
        <w:rPr>
          <w:rFonts w:ascii="Montserrat Light" w:eastAsia="Times New Roman" w:hAnsi="Montserrat Light" w:cstheme="majorHAnsi"/>
        </w:rPr>
      </w:pPr>
      <w:r w:rsidRPr="00474615">
        <w:rPr>
          <w:rFonts w:ascii="Montserrat Light" w:eastAsia="Times New Roman" w:hAnsi="Montserrat Light" w:cstheme="majorHAnsi"/>
        </w:rPr>
        <w:t>o</w:t>
      </w:r>
      <w:r w:rsidR="00484C6D" w:rsidRPr="00474615">
        <w:rPr>
          <w:rFonts w:ascii="Montserrat Light" w:eastAsia="Times New Roman" w:hAnsi="Montserrat Light" w:cstheme="majorHAnsi"/>
        </w:rPr>
        <w:t>rganizarea unor programe de audienţe şi de lucru cu publicul, în condiţiile legii, de către compartimentele și persoanele pe care îndeplinesc funcții care presupun lucrul cu persoane fizice şi juridice.</w:t>
      </w:r>
    </w:p>
    <w:p w14:paraId="692D9C79" w14:textId="1CF097AE" w:rsidR="00C77ED5" w:rsidRPr="00474615" w:rsidRDefault="00C77ED5" w:rsidP="005E7D94">
      <w:pPr>
        <w:pStyle w:val="Listparagraf"/>
        <w:numPr>
          <w:ilvl w:val="0"/>
          <w:numId w:val="56"/>
        </w:numPr>
        <w:autoSpaceDE w:val="0"/>
        <w:autoSpaceDN w:val="0"/>
        <w:adjustRightInd w:val="0"/>
        <w:ind w:left="851" w:hanging="578"/>
        <w:jc w:val="both"/>
        <w:rPr>
          <w:rFonts w:ascii="Montserrat Light" w:eastAsia="Times New Roman" w:hAnsi="Montserrat Light" w:cstheme="majorHAnsi"/>
        </w:rPr>
      </w:pPr>
      <w:r w:rsidRPr="00474615">
        <w:rPr>
          <w:rFonts w:ascii="Montserrat Light" w:eastAsia="Times New Roman" w:hAnsi="Montserrat Light" w:cstheme="majorHAnsi"/>
        </w:rPr>
        <w:t>asigură cunoașterea prevederilor Regulamentului intern de către personalul din subordine și fac propuneri privind sancţionarea personalului din subordine;</w:t>
      </w:r>
    </w:p>
    <w:p w14:paraId="15D8B9EE" w14:textId="77777777" w:rsidR="00C77ED5" w:rsidRPr="00474615" w:rsidRDefault="00C77ED5" w:rsidP="005E7D94">
      <w:pPr>
        <w:numPr>
          <w:ilvl w:val="0"/>
          <w:numId w:val="56"/>
        </w:numPr>
        <w:tabs>
          <w:tab w:val="left" w:pos="567"/>
          <w:tab w:val="left" w:pos="851"/>
          <w:tab w:val="left" w:pos="993"/>
        </w:tabs>
        <w:autoSpaceDE w:val="0"/>
        <w:autoSpaceDN w:val="0"/>
        <w:adjustRightInd w:val="0"/>
        <w:spacing w:after="0" w:line="240" w:lineRule="auto"/>
        <w:ind w:left="851" w:hanging="578"/>
        <w:jc w:val="both"/>
        <w:rPr>
          <w:rFonts w:ascii="Montserrat Light" w:eastAsia="Times New Roman" w:hAnsi="Montserrat Light" w:cstheme="majorHAnsi"/>
        </w:rPr>
      </w:pPr>
      <w:r w:rsidRPr="00474615">
        <w:rPr>
          <w:rFonts w:ascii="Montserrat Light" w:eastAsia="Times New Roman" w:hAnsi="Montserrat Light" w:cstheme="majorHAnsi"/>
        </w:rPr>
        <w:t>formulează propuneri referitoare la asigurarea resurselor materiale şi financiare necesare funcţionării structurilor conduse.</w:t>
      </w:r>
    </w:p>
    <w:p w14:paraId="3661AF7C" w14:textId="45558209" w:rsidR="00C77ED5" w:rsidRPr="00474615" w:rsidRDefault="00C77ED5" w:rsidP="00CA50D8">
      <w:pPr>
        <w:pStyle w:val="Titlu5"/>
        <w:spacing w:before="0" w:line="240" w:lineRule="auto"/>
        <w:rPr>
          <w:rFonts w:ascii="Montserrat Light" w:hAnsi="Montserrat Light"/>
          <w:color w:val="auto"/>
        </w:rPr>
      </w:pPr>
      <w:r w:rsidRPr="00474615">
        <w:rPr>
          <w:rFonts w:ascii="Montserrat Light" w:eastAsia="Times New Roman" w:hAnsi="Montserrat Light" w:cstheme="majorHAnsi"/>
          <w:b/>
          <w:bCs/>
          <w:color w:val="auto"/>
        </w:rPr>
        <w:t>Articolul 4</w:t>
      </w:r>
      <w:r w:rsidR="0071022C" w:rsidRPr="00474615">
        <w:rPr>
          <w:rFonts w:ascii="Montserrat Light" w:eastAsia="Times New Roman" w:hAnsi="Montserrat Light" w:cstheme="majorHAnsi"/>
          <w:b/>
          <w:bCs/>
          <w:color w:val="auto"/>
        </w:rPr>
        <w:t>3</w:t>
      </w:r>
    </w:p>
    <w:p w14:paraId="5C960196" w14:textId="1B0D0B26" w:rsidR="00C77ED5" w:rsidRPr="00474615" w:rsidRDefault="00C62849" w:rsidP="00CA50D8">
      <w:pPr>
        <w:tabs>
          <w:tab w:val="left" w:pos="720"/>
          <w:tab w:val="left" w:pos="1080"/>
        </w:tabs>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 xml:space="preserve">Complementar activităţilor profesionale </w:t>
      </w:r>
      <w:r w:rsidR="00544DD6" w:rsidRPr="00474615">
        <w:rPr>
          <w:rFonts w:ascii="Montserrat Light" w:eastAsia="Times New Roman" w:hAnsi="Montserrat Light" w:cstheme="majorHAnsi"/>
        </w:rPr>
        <w:t xml:space="preserve">și atribuțiile </w:t>
      </w:r>
      <w:r w:rsidRPr="00474615">
        <w:rPr>
          <w:rFonts w:ascii="Montserrat Light" w:eastAsia="Times New Roman" w:hAnsi="Montserrat Light" w:cstheme="majorHAnsi"/>
        </w:rPr>
        <w:t>specifice funcției ocupate, p</w:t>
      </w:r>
      <w:r w:rsidR="00C77ED5" w:rsidRPr="00474615">
        <w:rPr>
          <w:rFonts w:ascii="Montserrat Light" w:eastAsia="Times New Roman" w:hAnsi="Montserrat Light" w:cstheme="majorHAnsi"/>
        </w:rPr>
        <w:t xml:space="preserve">ersonalul care ocupă funcții de conducere de șef serviciu îndeplinește următoarele atribuţii cu caracter general: </w:t>
      </w:r>
    </w:p>
    <w:p w14:paraId="01C7B3A8" w14:textId="77777777" w:rsidR="00C77ED5" w:rsidRPr="00474615" w:rsidRDefault="00C77ED5" w:rsidP="005E7D94">
      <w:pPr>
        <w:numPr>
          <w:ilvl w:val="0"/>
          <w:numId w:val="57"/>
        </w:numPr>
        <w:autoSpaceDE w:val="0"/>
        <w:autoSpaceDN w:val="0"/>
        <w:adjustRightInd w:val="0"/>
        <w:spacing w:after="0" w:line="240" w:lineRule="auto"/>
        <w:ind w:hanging="436"/>
        <w:jc w:val="both"/>
        <w:rPr>
          <w:rFonts w:ascii="Montserrat Light" w:eastAsia="Times New Roman" w:hAnsi="Montserrat Light" w:cstheme="majorHAnsi"/>
        </w:rPr>
      </w:pPr>
      <w:r w:rsidRPr="00474615">
        <w:rPr>
          <w:rFonts w:ascii="Montserrat Light" w:eastAsia="Times New Roman" w:hAnsi="Montserrat Light" w:cstheme="majorHAnsi"/>
        </w:rPr>
        <w:t>stabilesc măsurile necesare şi urmăresc îndeplinirea în mod corespunzător a obiectivelor și activităților din programul de dezvoltare a controlului managerial intern și răspund de implementarea măsurilor privind dezvoltarea sistemului de control intern managerial la nivelul serviciului și a sistemului de management al calității;</w:t>
      </w:r>
    </w:p>
    <w:p w14:paraId="6543F78A" w14:textId="77777777" w:rsidR="00C77ED5" w:rsidRPr="00474615" w:rsidRDefault="00C77ED5" w:rsidP="005E7D94">
      <w:pPr>
        <w:numPr>
          <w:ilvl w:val="0"/>
          <w:numId w:val="57"/>
        </w:numPr>
        <w:autoSpaceDE w:val="0"/>
        <w:autoSpaceDN w:val="0"/>
        <w:adjustRightInd w:val="0"/>
        <w:spacing w:after="0" w:line="240" w:lineRule="auto"/>
        <w:ind w:hanging="436"/>
        <w:jc w:val="both"/>
        <w:rPr>
          <w:rFonts w:ascii="Montserrat Light" w:eastAsia="Times New Roman" w:hAnsi="Montserrat Light" w:cstheme="majorHAnsi"/>
        </w:rPr>
      </w:pPr>
      <w:r w:rsidRPr="00474615">
        <w:rPr>
          <w:rFonts w:ascii="Montserrat Light" w:eastAsia="Times New Roman" w:hAnsi="Montserrat Light" w:cstheme="majorHAnsi"/>
        </w:rPr>
        <w:t>asigură activitatea managerială, în ceea ce priveşte operaţiunile, activităţile şi  acţiunile specifice serviciului, din  punct  de  vedere  al  calităţii  şi eficienţei actului de conducere care presupune: programare, planificare, organizare, coordonare, conducere, monitorizare şi control;</w:t>
      </w:r>
    </w:p>
    <w:p w14:paraId="7B7C5C39" w14:textId="77777777" w:rsidR="00C77ED5" w:rsidRPr="00474615" w:rsidRDefault="00C77ED5" w:rsidP="005E7D94">
      <w:pPr>
        <w:numPr>
          <w:ilvl w:val="0"/>
          <w:numId w:val="57"/>
        </w:numPr>
        <w:autoSpaceDE w:val="0"/>
        <w:autoSpaceDN w:val="0"/>
        <w:adjustRightInd w:val="0"/>
        <w:spacing w:after="0" w:line="240" w:lineRule="auto"/>
        <w:ind w:hanging="436"/>
        <w:jc w:val="both"/>
        <w:rPr>
          <w:rFonts w:ascii="Montserrat Light" w:eastAsia="Times New Roman" w:hAnsi="Montserrat Light" w:cstheme="majorHAnsi"/>
        </w:rPr>
      </w:pPr>
      <w:r w:rsidRPr="00474615">
        <w:rPr>
          <w:rFonts w:ascii="Montserrat Light" w:eastAsia="Times New Roman" w:hAnsi="Montserrat Light" w:cstheme="majorHAnsi"/>
        </w:rPr>
        <w:t>organizează și stabilesc responsabilitățile, sarcinile, activitățile și atribuțiile personalului din subordine;</w:t>
      </w:r>
    </w:p>
    <w:p w14:paraId="66871793" w14:textId="67A05650" w:rsidR="00544DD6" w:rsidRPr="00474615" w:rsidRDefault="00544DD6" w:rsidP="005E7D94">
      <w:pPr>
        <w:numPr>
          <w:ilvl w:val="0"/>
          <w:numId w:val="57"/>
        </w:numPr>
        <w:autoSpaceDE w:val="0"/>
        <w:autoSpaceDN w:val="0"/>
        <w:adjustRightInd w:val="0"/>
        <w:spacing w:after="0" w:line="240" w:lineRule="auto"/>
        <w:ind w:hanging="436"/>
        <w:jc w:val="both"/>
        <w:rPr>
          <w:rFonts w:ascii="Montserrat Light" w:eastAsia="Times New Roman" w:hAnsi="Montserrat Light" w:cstheme="majorHAnsi"/>
        </w:rPr>
      </w:pPr>
      <w:r w:rsidRPr="00474615">
        <w:rPr>
          <w:rFonts w:ascii="Montserrat Light" w:eastAsia="Times New Roman" w:hAnsi="Montserrat Light" w:cstheme="majorHAnsi"/>
        </w:rPr>
        <w:t>sprijină propunerile şi iniţiativele motivate ale personalului din subordine, în vederea îmbunătăţirii activităţii autorităţii publice în care îşi desfăşoară activitatea, precum şi a calităţii serviciilor publice oferite cetăţenilor;</w:t>
      </w:r>
    </w:p>
    <w:p w14:paraId="6CEAE78C" w14:textId="77777777" w:rsidR="00C77ED5" w:rsidRPr="00474615" w:rsidRDefault="00C77ED5" w:rsidP="005E7D94">
      <w:pPr>
        <w:numPr>
          <w:ilvl w:val="0"/>
          <w:numId w:val="57"/>
        </w:numPr>
        <w:autoSpaceDE w:val="0"/>
        <w:autoSpaceDN w:val="0"/>
        <w:adjustRightInd w:val="0"/>
        <w:spacing w:after="0" w:line="240" w:lineRule="auto"/>
        <w:ind w:hanging="436"/>
        <w:jc w:val="both"/>
        <w:rPr>
          <w:rFonts w:ascii="Montserrat Light" w:eastAsia="Times New Roman" w:hAnsi="Montserrat Light" w:cstheme="majorHAnsi"/>
        </w:rPr>
      </w:pPr>
      <w:r w:rsidRPr="00474615">
        <w:rPr>
          <w:rFonts w:ascii="Montserrat Light" w:eastAsia="Times New Roman" w:hAnsi="Montserrat Light" w:cstheme="majorHAnsi"/>
        </w:rPr>
        <w:t xml:space="preserve">întocmesc planul anual de activitate a serviciului pe care îl coordonează și pe care îl prezintă spre aprobare conducerii ierarhic superioare; </w:t>
      </w:r>
    </w:p>
    <w:p w14:paraId="0AC1D4FB" w14:textId="77777777" w:rsidR="00C77ED5" w:rsidRPr="00474615" w:rsidRDefault="00C77ED5" w:rsidP="005E7D94">
      <w:pPr>
        <w:numPr>
          <w:ilvl w:val="0"/>
          <w:numId w:val="57"/>
        </w:numPr>
        <w:autoSpaceDE w:val="0"/>
        <w:autoSpaceDN w:val="0"/>
        <w:adjustRightInd w:val="0"/>
        <w:spacing w:after="0" w:line="240" w:lineRule="auto"/>
        <w:ind w:hanging="436"/>
        <w:jc w:val="both"/>
        <w:rPr>
          <w:rFonts w:ascii="Montserrat Light" w:eastAsia="Times New Roman" w:hAnsi="Montserrat Light" w:cstheme="majorHAnsi"/>
        </w:rPr>
      </w:pPr>
      <w:r w:rsidRPr="00474615">
        <w:rPr>
          <w:rFonts w:ascii="Montserrat Light" w:eastAsia="Times New Roman" w:hAnsi="Montserrat Light" w:cstheme="majorHAnsi"/>
        </w:rPr>
        <w:t>stabilesc și implementează măsuri pentru ducerea la îndeplinire a hotărârilor consiliului județean, a dispozițiilor președintelui consiliului județean și elaborează raportul lunar cu privire la aplicarea acestora;</w:t>
      </w:r>
    </w:p>
    <w:p w14:paraId="4914630C" w14:textId="51B02DD1" w:rsidR="00C77ED5" w:rsidRPr="00474615" w:rsidRDefault="00C77ED5" w:rsidP="005E7D94">
      <w:pPr>
        <w:numPr>
          <w:ilvl w:val="0"/>
          <w:numId w:val="57"/>
        </w:numPr>
        <w:autoSpaceDE w:val="0"/>
        <w:autoSpaceDN w:val="0"/>
        <w:adjustRightInd w:val="0"/>
        <w:spacing w:after="0" w:line="240" w:lineRule="auto"/>
        <w:ind w:hanging="436"/>
        <w:jc w:val="both"/>
        <w:rPr>
          <w:rFonts w:ascii="Montserrat Light" w:eastAsia="Times New Roman" w:hAnsi="Montserrat Light" w:cstheme="majorHAnsi"/>
        </w:rPr>
      </w:pPr>
      <w:r w:rsidRPr="00474615">
        <w:rPr>
          <w:rFonts w:ascii="Montserrat Light" w:eastAsia="Times New Roman" w:hAnsi="Montserrat Light" w:cstheme="majorHAnsi"/>
        </w:rPr>
        <w:t>analizează rapoartele Curții de Conturi a României-Camera de Conturi Cluj și rapoartele de audit intern şi aplică măsurile/efectuează acțiunile necesare în vederea implementării recomandărilor/măsurilor;</w:t>
      </w:r>
    </w:p>
    <w:p w14:paraId="2E28903D" w14:textId="77777777" w:rsidR="00C77ED5" w:rsidRPr="00474615" w:rsidRDefault="00C77ED5" w:rsidP="005E7D94">
      <w:pPr>
        <w:numPr>
          <w:ilvl w:val="0"/>
          <w:numId w:val="57"/>
        </w:numPr>
        <w:autoSpaceDE w:val="0"/>
        <w:autoSpaceDN w:val="0"/>
        <w:adjustRightInd w:val="0"/>
        <w:spacing w:after="0" w:line="240" w:lineRule="auto"/>
        <w:ind w:hanging="436"/>
        <w:jc w:val="both"/>
        <w:rPr>
          <w:rFonts w:ascii="Montserrat Light" w:eastAsia="Times New Roman" w:hAnsi="Montserrat Light" w:cstheme="majorHAnsi"/>
        </w:rPr>
      </w:pPr>
      <w:r w:rsidRPr="00474615">
        <w:rPr>
          <w:rFonts w:ascii="Montserrat Light" w:eastAsia="Times New Roman" w:hAnsi="Montserrat Light" w:cstheme="majorHAnsi"/>
        </w:rPr>
        <w:lastRenderedPageBreak/>
        <w:t>urmăresc ca personalul din subordine să cunoască, să studieze și însușească legislaţia care reglementează domeniul de activitate, organizând dezbateri cu privire la aceasta și consemnând în minutele întâlnirilor de lucru temele analizate;</w:t>
      </w:r>
    </w:p>
    <w:p w14:paraId="65323592" w14:textId="77777777" w:rsidR="00C77ED5" w:rsidRPr="00474615" w:rsidRDefault="00C77ED5" w:rsidP="005E7D94">
      <w:pPr>
        <w:numPr>
          <w:ilvl w:val="0"/>
          <w:numId w:val="57"/>
        </w:numPr>
        <w:autoSpaceDE w:val="0"/>
        <w:autoSpaceDN w:val="0"/>
        <w:adjustRightInd w:val="0"/>
        <w:spacing w:after="0" w:line="240" w:lineRule="auto"/>
        <w:ind w:hanging="436"/>
        <w:jc w:val="both"/>
        <w:rPr>
          <w:rFonts w:ascii="Montserrat Light" w:eastAsia="Times New Roman" w:hAnsi="Montserrat Light" w:cstheme="majorHAnsi"/>
        </w:rPr>
      </w:pPr>
      <w:r w:rsidRPr="00474615">
        <w:rPr>
          <w:rFonts w:ascii="Montserrat Light" w:eastAsia="Times New Roman" w:hAnsi="Montserrat Light" w:cstheme="majorHAnsi"/>
        </w:rPr>
        <w:t>informează şi se asigură că persoanele din subordine au luat act de strategiile, obiectivele, programele, proiectele și de atribuțiile și activitățile consiliului județean, în ansamblu, precum şi de cele specifice compartimentului din care acestea fac parte;</w:t>
      </w:r>
    </w:p>
    <w:p w14:paraId="523E11D5" w14:textId="77777777" w:rsidR="00C77ED5" w:rsidRPr="00474615" w:rsidRDefault="00C77ED5" w:rsidP="005E7D94">
      <w:pPr>
        <w:numPr>
          <w:ilvl w:val="0"/>
          <w:numId w:val="57"/>
        </w:numPr>
        <w:autoSpaceDE w:val="0"/>
        <w:autoSpaceDN w:val="0"/>
        <w:adjustRightInd w:val="0"/>
        <w:spacing w:after="0" w:line="240" w:lineRule="auto"/>
        <w:ind w:hanging="436"/>
        <w:jc w:val="both"/>
        <w:rPr>
          <w:rFonts w:ascii="Montserrat Light" w:eastAsia="Times New Roman" w:hAnsi="Montserrat Light" w:cstheme="majorHAnsi"/>
        </w:rPr>
      </w:pPr>
      <w:r w:rsidRPr="00474615">
        <w:rPr>
          <w:rFonts w:ascii="Montserrat Light" w:eastAsia="Times New Roman" w:hAnsi="Montserrat Light" w:cstheme="majorHAnsi"/>
        </w:rPr>
        <w:t>urmărește respectarea dispoziţiilor legale privind gestionarea documentelor, utilizarea sigiliilor şi ştampilelor la nivelul consiliului judeţean;</w:t>
      </w:r>
    </w:p>
    <w:p w14:paraId="323EF285" w14:textId="77777777" w:rsidR="00C77ED5" w:rsidRPr="00474615" w:rsidRDefault="00C77ED5" w:rsidP="005E7D94">
      <w:pPr>
        <w:numPr>
          <w:ilvl w:val="0"/>
          <w:numId w:val="57"/>
        </w:numPr>
        <w:autoSpaceDE w:val="0"/>
        <w:autoSpaceDN w:val="0"/>
        <w:adjustRightInd w:val="0"/>
        <w:spacing w:after="0" w:line="240" w:lineRule="auto"/>
        <w:ind w:hanging="436"/>
        <w:jc w:val="both"/>
        <w:rPr>
          <w:rFonts w:ascii="Montserrat Light" w:eastAsia="Times New Roman" w:hAnsi="Montserrat Light" w:cstheme="majorHAnsi"/>
        </w:rPr>
      </w:pPr>
      <w:r w:rsidRPr="00474615">
        <w:rPr>
          <w:rFonts w:ascii="Montserrat Light" w:eastAsia="Times New Roman" w:hAnsi="Montserrat Light" w:cstheme="majorHAnsi"/>
        </w:rPr>
        <w:t>asigură luarea măsurilor pentru păstrarea în bune condiţii a lucrărilor elaborate sau rezolvate în cadrul compartimentului pe care îl conduce, până la predarea acestora la arhivă;</w:t>
      </w:r>
    </w:p>
    <w:p w14:paraId="33EA9F80" w14:textId="77777777" w:rsidR="00C77ED5" w:rsidRPr="00474615" w:rsidRDefault="00C77ED5" w:rsidP="005E7D94">
      <w:pPr>
        <w:numPr>
          <w:ilvl w:val="0"/>
          <w:numId w:val="57"/>
        </w:numPr>
        <w:autoSpaceDE w:val="0"/>
        <w:autoSpaceDN w:val="0"/>
        <w:adjustRightInd w:val="0"/>
        <w:spacing w:after="0" w:line="240" w:lineRule="auto"/>
        <w:ind w:hanging="436"/>
        <w:jc w:val="both"/>
        <w:rPr>
          <w:rFonts w:ascii="Montserrat Light" w:eastAsia="Times New Roman" w:hAnsi="Montserrat Light" w:cstheme="majorHAnsi"/>
        </w:rPr>
      </w:pPr>
      <w:r w:rsidRPr="00474615">
        <w:rPr>
          <w:rFonts w:ascii="Montserrat Light" w:eastAsia="Times New Roman" w:hAnsi="Montserrat Light" w:cstheme="majorHAnsi"/>
        </w:rPr>
        <w:t>repartizează lucrările personalului din subordine și stabilesc modul de soluţionare a acestora, prioritatea lor și, după caz, termenele în care acestea trebuie rezolvate;</w:t>
      </w:r>
    </w:p>
    <w:p w14:paraId="4AF5BA68" w14:textId="77777777" w:rsidR="00C77ED5" w:rsidRPr="00474615" w:rsidRDefault="00C77ED5" w:rsidP="005E7D94">
      <w:pPr>
        <w:numPr>
          <w:ilvl w:val="0"/>
          <w:numId w:val="57"/>
        </w:numPr>
        <w:autoSpaceDE w:val="0"/>
        <w:autoSpaceDN w:val="0"/>
        <w:adjustRightInd w:val="0"/>
        <w:spacing w:after="0" w:line="240" w:lineRule="auto"/>
        <w:ind w:hanging="436"/>
        <w:jc w:val="both"/>
        <w:rPr>
          <w:rFonts w:ascii="Montserrat Light" w:eastAsia="Times New Roman" w:hAnsi="Montserrat Light" w:cstheme="majorHAnsi"/>
        </w:rPr>
      </w:pPr>
      <w:r w:rsidRPr="00474615">
        <w:rPr>
          <w:rFonts w:ascii="Montserrat Light" w:eastAsia="Times New Roman" w:hAnsi="Montserrat Light" w:cstheme="majorHAnsi"/>
        </w:rPr>
        <w:t>realizează efectiv o parte din lucrările repartizate serviciului, participă, urmăresc și răspund de elaborarea calitativă corespunzătoare şi la termenele stabilite a lucrărilor repartizate;</w:t>
      </w:r>
    </w:p>
    <w:p w14:paraId="4FFCF781" w14:textId="77777777" w:rsidR="00C77ED5" w:rsidRPr="00474615" w:rsidRDefault="00C77ED5" w:rsidP="005E7D94">
      <w:pPr>
        <w:numPr>
          <w:ilvl w:val="0"/>
          <w:numId w:val="57"/>
        </w:numPr>
        <w:autoSpaceDE w:val="0"/>
        <w:autoSpaceDN w:val="0"/>
        <w:adjustRightInd w:val="0"/>
        <w:spacing w:after="0" w:line="240" w:lineRule="auto"/>
        <w:ind w:hanging="436"/>
        <w:jc w:val="both"/>
        <w:rPr>
          <w:rFonts w:ascii="Montserrat Light" w:eastAsia="Times New Roman" w:hAnsi="Montserrat Light" w:cstheme="majorHAnsi"/>
        </w:rPr>
      </w:pPr>
      <w:r w:rsidRPr="00474615">
        <w:rPr>
          <w:rFonts w:ascii="Montserrat Light" w:eastAsia="Times New Roman" w:hAnsi="Montserrat Light" w:cstheme="majorHAnsi"/>
        </w:rPr>
        <w:t>verifică, urmărește şi controlează ca operațiunile, activitățile, lucrările şi propunerile personalului din structura condusă să îndeplinească elementele de legalitate cerute de actele normative care au stat la baza elaborării/derulării acestora;</w:t>
      </w:r>
    </w:p>
    <w:p w14:paraId="36AFF3E5" w14:textId="77777777" w:rsidR="00C77ED5" w:rsidRPr="00474615" w:rsidRDefault="00C77ED5" w:rsidP="005E7D94">
      <w:pPr>
        <w:numPr>
          <w:ilvl w:val="0"/>
          <w:numId w:val="57"/>
        </w:numPr>
        <w:suppressAutoHyphens/>
        <w:autoSpaceDE w:val="0"/>
        <w:autoSpaceDN w:val="0"/>
        <w:adjustRightInd w:val="0"/>
        <w:spacing w:after="0" w:line="240" w:lineRule="auto"/>
        <w:ind w:hanging="436"/>
        <w:jc w:val="both"/>
        <w:rPr>
          <w:rFonts w:ascii="Montserrat Light" w:eastAsia="Times New Roman" w:hAnsi="Montserrat Light" w:cstheme="majorHAnsi"/>
        </w:rPr>
      </w:pPr>
      <w:r w:rsidRPr="00474615">
        <w:rPr>
          <w:rFonts w:ascii="Montserrat Light" w:eastAsia="Times New Roman" w:hAnsi="Montserrat Light" w:cstheme="majorHAnsi"/>
        </w:rPr>
        <w:t>stabilesc prin note de serviciu, activități, acțiuni, modalități, măsuri, instrucțiuni de îndeplinire a atribuțiilor și sarcinilor salariaților;</w:t>
      </w:r>
    </w:p>
    <w:p w14:paraId="172C5E7A" w14:textId="77777777" w:rsidR="00C77ED5" w:rsidRPr="00474615" w:rsidRDefault="00C77ED5" w:rsidP="005E7D94">
      <w:pPr>
        <w:numPr>
          <w:ilvl w:val="0"/>
          <w:numId w:val="57"/>
        </w:numPr>
        <w:suppressAutoHyphens/>
        <w:autoSpaceDE w:val="0"/>
        <w:autoSpaceDN w:val="0"/>
        <w:adjustRightInd w:val="0"/>
        <w:spacing w:after="0" w:line="240" w:lineRule="auto"/>
        <w:ind w:hanging="436"/>
        <w:jc w:val="both"/>
        <w:rPr>
          <w:rFonts w:ascii="Montserrat Light" w:eastAsia="Times New Roman" w:hAnsi="Montserrat Light" w:cstheme="majorHAnsi"/>
        </w:rPr>
      </w:pPr>
      <w:r w:rsidRPr="00474615">
        <w:rPr>
          <w:rFonts w:ascii="Montserrat Light" w:eastAsia="Times New Roman" w:hAnsi="Montserrat Light" w:cstheme="majorHAnsi"/>
        </w:rPr>
        <w:t>verifică, avizează și semnează documentele, lucrările, documentațiile, situațiile, rapoartele, raportările, notele, etc., generate în cadrul serviciului și prezintă și susțin în fața directorilor lucrările și corespondența elaborate la nivelul serviciului;</w:t>
      </w:r>
    </w:p>
    <w:p w14:paraId="1C313056" w14:textId="4FBF8967" w:rsidR="00C77ED5" w:rsidRPr="00474615" w:rsidRDefault="00C77ED5" w:rsidP="005E7D94">
      <w:pPr>
        <w:numPr>
          <w:ilvl w:val="0"/>
          <w:numId w:val="57"/>
        </w:numPr>
        <w:suppressAutoHyphens/>
        <w:autoSpaceDE w:val="0"/>
        <w:autoSpaceDN w:val="0"/>
        <w:adjustRightInd w:val="0"/>
        <w:spacing w:after="0" w:line="240" w:lineRule="auto"/>
        <w:ind w:hanging="436"/>
        <w:jc w:val="both"/>
        <w:rPr>
          <w:rFonts w:ascii="Montserrat Light" w:eastAsia="Times New Roman" w:hAnsi="Montserrat Light" w:cstheme="majorHAnsi"/>
        </w:rPr>
      </w:pPr>
      <w:r w:rsidRPr="00474615">
        <w:rPr>
          <w:rFonts w:ascii="Montserrat Light" w:eastAsia="Times New Roman" w:hAnsi="Montserrat Light" w:cstheme="majorHAnsi"/>
        </w:rPr>
        <w:t xml:space="preserve">semnează operaţiunile supuse vizei de control financiar preventiv și răspund pentru legalitatea, regularitatea şi legalitatea operaţiunilor ale căror documente justificative le-au certificat; </w:t>
      </w:r>
    </w:p>
    <w:p w14:paraId="261807B2" w14:textId="77777777" w:rsidR="00C77ED5" w:rsidRPr="00474615" w:rsidRDefault="00C77ED5" w:rsidP="005E7D94">
      <w:pPr>
        <w:numPr>
          <w:ilvl w:val="0"/>
          <w:numId w:val="57"/>
        </w:numPr>
        <w:suppressAutoHyphens/>
        <w:autoSpaceDE w:val="0"/>
        <w:autoSpaceDN w:val="0"/>
        <w:adjustRightInd w:val="0"/>
        <w:spacing w:after="0" w:line="240" w:lineRule="auto"/>
        <w:ind w:hanging="436"/>
        <w:jc w:val="both"/>
        <w:rPr>
          <w:rFonts w:ascii="Montserrat Light" w:eastAsia="Times New Roman" w:hAnsi="Montserrat Light" w:cstheme="majorHAnsi"/>
        </w:rPr>
      </w:pPr>
      <w:r w:rsidRPr="00474615">
        <w:rPr>
          <w:rFonts w:ascii="Montserrat Light" w:eastAsia="Times New Roman" w:hAnsi="Montserrat Light" w:cstheme="majorHAnsi"/>
        </w:rPr>
        <w:t>urmărește respectarea normelor de etică, de conduită şi de disciplină de către personalului din subordine;</w:t>
      </w:r>
    </w:p>
    <w:p w14:paraId="02EBF0D7" w14:textId="77777777" w:rsidR="00C77ED5" w:rsidRPr="00474615" w:rsidRDefault="00C77ED5" w:rsidP="005E7D94">
      <w:pPr>
        <w:numPr>
          <w:ilvl w:val="0"/>
          <w:numId w:val="57"/>
        </w:numPr>
        <w:suppressAutoHyphens/>
        <w:autoSpaceDE w:val="0"/>
        <w:autoSpaceDN w:val="0"/>
        <w:adjustRightInd w:val="0"/>
        <w:spacing w:after="0" w:line="240" w:lineRule="auto"/>
        <w:ind w:hanging="436"/>
        <w:jc w:val="both"/>
        <w:rPr>
          <w:rFonts w:ascii="Montserrat Light" w:eastAsia="Times New Roman" w:hAnsi="Montserrat Light" w:cstheme="majorHAnsi"/>
        </w:rPr>
      </w:pPr>
      <w:r w:rsidRPr="00474615">
        <w:rPr>
          <w:rFonts w:ascii="Montserrat Light" w:eastAsia="Times New Roman" w:hAnsi="Montserrat Light" w:cstheme="majorHAnsi"/>
        </w:rPr>
        <w:t>propune specialiştii din cadrul structurii conduse, ce vor reprezenta consiliul județean la manifestările cu caracter profesional, naţional şi/sau internaţional, organizate de instituţii publice şi organizaţii neguvernamentale pe probleme ale administraţiei publice sau în comisii şi/sau organisme constituite în aplicarea prevederilor unor acte normative;</w:t>
      </w:r>
    </w:p>
    <w:p w14:paraId="30830BEC" w14:textId="77777777" w:rsidR="00C77ED5" w:rsidRPr="00474615" w:rsidRDefault="00C77ED5" w:rsidP="005E7D94">
      <w:pPr>
        <w:numPr>
          <w:ilvl w:val="0"/>
          <w:numId w:val="57"/>
        </w:numPr>
        <w:suppressAutoHyphens/>
        <w:autoSpaceDE w:val="0"/>
        <w:autoSpaceDN w:val="0"/>
        <w:adjustRightInd w:val="0"/>
        <w:spacing w:after="0" w:line="240" w:lineRule="auto"/>
        <w:ind w:hanging="436"/>
        <w:jc w:val="both"/>
        <w:rPr>
          <w:rFonts w:ascii="Montserrat Light" w:eastAsia="Times New Roman" w:hAnsi="Montserrat Light" w:cstheme="majorHAnsi"/>
        </w:rPr>
      </w:pPr>
      <w:r w:rsidRPr="00474615">
        <w:rPr>
          <w:rFonts w:ascii="Montserrat Light" w:eastAsia="Times New Roman" w:hAnsi="Montserrat Light" w:cstheme="majorHAnsi"/>
        </w:rPr>
        <w:t>propune modificări ale atribuţiilor structurii conduse în corelare cu dispoziţiile actelor normative nou apărute și cu volumul şi complexitatea activităţilor profesionale;</w:t>
      </w:r>
    </w:p>
    <w:p w14:paraId="2E6D2FD5" w14:textId="0FCB0DFA" w:rsidR="00C77ED5" w:rsidRPr="00474615" w:rsidRDefault="00C77ED5" w:rsidP="005E7D94">
      <w:pPr>
        <w:numPr>
          <w:ilvl w:val="0"/>
          <w:numId w:val="57"/>
        </w:numPr>
        <w:suppressAutoHyphens/>
        <w:autoSpaceDE w:val="0"/>
        <w:autoSpaceDN w:val="0"/>
        <w:adjustRightInd w:val="0"/>
        <w:spacing w:after="0" w:line="240" w:lineRule="auto"/>
        <w:ind w:hanging="436"/>
        <w:jc w:val="both"/>
        <w:rPr>
          <w:rFonts w:ascii="Montserrat Light" w:eastAsia="Times New Roman" w:hAnsi="Montserrat Light" w:cstheme="majorHAnsi"/>
        </w:rPr>
      </w:pPr>
      <w:r w:rsidRPr="00474615">
        <w:rPr>
          <w:rFonts w:ascii="Montserrat Light" w:eastAsia="Times New Roman" w:hAnsi="Montserrat Light" w:cstheme="majorHAnsi"/>
        </w:rPr>
        <w:t xml:space="preserve">întocmește şi actualizează, ori de câte ori este cazul, fişele de post pentru personalul din subordine, asigurând corelarea atribuţiilor structurii conduse, cu dispozițiile actelor normative, ale </w:t>
      </w:r>
      <w:r w:rsidR="00050785" w:rsidRPr="00474615">
        <w:rPr>
          <w:rFonts w:ascii="Montserrat Light" w:eastAsia="Times New Roman" w:hAnsi="Montserrat Light" w:cstheme="majorHAnsi"/>
        </w:rPr>
        <w:t xml:space="preserve">standardelor ocupaționale, ale </w:t>
      </w:r>
      <w:r w:rsidRPr="00474615">
        <w:rPr>
          <w:rFonts w:ascii="Montserrat Light" w:eastAsia="Times New Roman" w:hAnsi="Montserrat Light" w:cstheme="majorHAnsi"/>
        </w:rPr>
        <w:t xml:space="preserve">procedurilor </w:t>
      </w:r>
      <w:r w:rsidR="00050785" w:rsidRPr="00474615">
        <w:rPr>
          <w:rFonts w:ascii="Montserrat Light" w:eastAsia="Times New Roman" w:hAnsi="Montserrat Light" w:cstheme="majorHAnsi"/>
        </w:rPr>
        <w:t>documentate</w:t>
      </w:r>
      <w:r w:rsidRPr="00474615">
        <w:rPr>
          <w:rFonts w:ascii="Montserrat Light" w:eastAsia="Times New Roman" w:hAnsi="Montserrat Light" w:cstheme="majorHAnsi"/>
        </w:rPr>
        <w:t xml:space="preserve"> și ale regulamentului de organizare și funcționare;</w:t>
      </w:r>
    </w:p>
    <w:p w14:paraId="2DD0D9B8" w14:textId="77777777" w:rsidR="00C77ED5" w:rsidRPr="00474615" w:rsidRDefault="00C77ED5" w:rsidP="005E7D94">
      <w:pPr>
        <w:numPr>
          <w:ilvl w:val="0"/>
          <w:numId w:val="57"/>
        </w:numPr>
        <w:suppressAutoHyphens/>
        <w:autoSpaceDE w:val="0"/>
        <w:autoSpaceDN w:val="0"/>
        <w:adjustRightInd w:val="0"/>
        <w:spacing w:after="0" w:line="240" w:lineRule="auto"/>
        <w:ind w:hanging="436"/>
        <w:jc w:val="both"/>
        <w:rPr>
          <w:rFonts w:ascii="Montserrat Light" w:eastAsia="Times New Roman" w:hAnsi="Montserrat Light" w:cstheme="majorHAnsi"/>
        </w:rPr>
      </w:pPr>
      <w:r w:rsidRPr="00474615">
        <w:rPr>
          <w:rFonts w:ascii="Montserrat Light" w:eastAsia="Times New Roman" w:hAnsi="Montserrat Light" w:cstheme="majorHAnsi"/>
        </w:rPr>
        <w:t xml:space="preserve">asigură ca sarcinile cuprinse în fişele de post să fie clar formulate şi strâns relaţionate cu obiectivele postului, astfel încât să se realizeze o deplină concordanţă între conţinutul sarcinilor şi conţinutul obiectivelor postului; </w:t>
      </w:r>
    </w:p>
    <w:p w14:paraId="403D2B6E" w14:textId="77777777" w:rsidR="00C77ED5" w:rsidRPr="00474615" w:rsidRDefault="00C77ED5" w:rsidP="005E7D94">
      <w:pPr>
        <w:numPr>
          <w:ilvl w:val="0"/>
          <w:numId w:val="57"/>
        </w:numPr>
        <w:suppressAutoHyphens/>
        <w:autoSpaceDE w:val="0"/>
        <w:autoSpaceDN w:val="0"/>
        <w:adjustRightInd w:val="0"/>
        <w:spacing w:after="0" w:line="240" w:lineRule="auto"/>
        <w:ind w:hanging="436"/>
        <w:jc w:val="both"/>
        <w:rPr>
          <w:rFonts w:ascii="Montserrat Light" w:eastAsia="Times New Roman" w:hAnsi="Montserrat Light" w:cstheme="majorHAnsi"/>
        </w:rPr>
      </w:pPr>
      <w:r w:rsidRPr="00474615">
        <w:rPr>
          <w:rFonts w:ascii="Montserrat Light" w:eastAsia="Times New Roman" w:hAnsi="Montserrat Light" w:cstheme="majorHAnsi"/>
        </w:rPr>
        <w:t>identifică sarcinile noi şi dificile ce revin personalului din subordine şi le acordă sprijin în realizarea acestora;</w:t>
      </w:r>
    </w:p>
    <w:p w14:paraId="05B7EEA9" w14:textId="77777777" w:rsidR="00C77ED5" w:rsidRPr="00474615" w:rsidRDefault="00C77ED5" w:rsidP="005E7D94">
      <w:pPr>
        <w:numPr>
          <w:ilvl w:val="0"/>
          <w:numId w:val="57"/>
        </w:numPr>
        <w:suppressAutoHyphens/>
        <w:autoSpaceDE w:val="0"/>
        <w:autoSpaceDN w:val="0"/>
        <w:adjustRightInd w:val="0"/>
        <w:spacing w:after="0" w:line="240" w:lineRule="auto"/>
        <w:ind w:hanging="436"/>
        <w:jc w:val="both"/>
        <w:rPr>
          <w:rFonts w:ascii="Montserrat Light" w:eastAsia="Times New Roman" w:hAnsi="Montserrat Light" w:cstheme="majorHAnsi"/>
        </w:rPr>
      </w:pPr>
      <w:r w:rsidRPr="00474615">
        <w:rPr>
          <w:rFonts w:ascii="Montserrat Light" w:eastAsia="Times New Roman" w:hAnsi="Montserrat Light" w:cstheme="majorHAnsi"/>
        </w:rPr>
        <w:t>utilizează zilnic instrumentele şi tehnicile managementului resurselor umane (evaluarea performanţelor, sprijin debutanţilor în timpul perioadei de probă, stabilirea necesarului de formare şi perfecţionare profesională, sprijinirea carierei funcţionarilor publici, motivare, etc.);</w:t>
      </w:r>
    </w:p>
    <w:p w14:paraId="7C4B78BF" w14:textId="77777777" w:rsidR="00C77ED5" w:rsidRPr="00474615" w:rsidRDefault="00C77ED5" w:rsidP="005E7D94">
      <w:pPr>
        <w:numPr>
          <w:ilvl w:val="0"/>
          <w:numId w:val="57"/>
        </w:numPr>
        <w:suppressAutoHyphens/>
        <w:autoSpaceDE w:val="0"/>
        <w:autoSpaceDN w:val="0"/>
        <w:adjustRightInd w:val="0"/>
        <w:spacing w:after="0" w:line="240" w:lineRule="auto"/>
        <w:ind w:hanging="436"/>
        <w:jc w:val="both"/>
        <w:rPr>
          <w:rFonts w:ascii="Montserrat Light" w:eastAsia="Times New Roman" w:hAnsi="Montserrat Light" w:cstheme="majorHAnsi"/>
        </w:rPr>
      </w:pPr>
      <w:r w:rsidRPr="00474615">
        <w:rPr>
          <w:rFonts w:ascii="Montserrat Light" w:eastAsia="Times New Roman" w:hAnsi="Montserrat Light" w:cstheme="majorHAnsi"/>
        </w:rPr>
        <w:t>furnizează funcțiilor ierarhic superioare informaţii pentru managementul resurselor umane (caracteristicile funcţiei, cerinţe, necesar de formare);</w:t>
      </w:r>
    </w:p>
    <w:p w14:paraId="76642FCB" w14:textId="77777777" w:rsidR="00C77ED5" w:rsidRPr="00474615" w:rsidRDefault="00C77ED5" w:rsidP="005E7D94">
      <w:pPr>
        <w:numPr>
          <w:ilvl w:val="0"/>
          <w:numId w:val="57"/>
        </w:numPr>
        <w:suppressAutoHyphens/>
        <w:autoSpaceDE w:val="0"/>
        <w:autoSpaceDN w:val="0"/>
        <w:adjustRightInd w:val="0"/>
        <w:spacing w:after="0" w:line="240" w:lineRule="auto"/>
        <w:ind w:hanging="436"/>
        <w:jc w:val="both"/>
        <w:rPr>
          <w:rFonts w:ascii="Montserrat Light" w:eastAsia="Times New Roman" w:hAnsi="Montserrat Light" w:cstheme="majorHAnsi"/>
        </w:rPr>
      </w:pPr>
      <w:r w:rsidRPr="00474615">
        <w:rPr>
          <w:rFonts w:ascii="Montserrat Light" w:eastAsia="Times New Roman" w:hAnsi="Montserrat Light" w:cstheme="majorHAnsi"/>
        </w:rPr>
        <w:t>face propuneri privind echipa condusă (recompense, mobilitate, dezvoltare carieră, formare, etc.);</w:t>
      </w:r>
    </w:p>
    <w:p w14:paraId="7C8A7B0C" w14:textId="77777777" w:rsidR="00C77ED5" w:rsidRPr="00474615" w:rsidRDefault="00C77ED5" w:rsidP="005E7D94">
      <w:pPr>
        <w:numPr>
          <w:ilvl w:val="0"/>
          <w:numId w:val="57"/>
        </w:numPr>
        <w:suppressAutoHyphens/>
        <w:autoSpaceDE w:val="0"/>
        <w:autoSpaceDN w:val="0"/>
        <w:adjustRightInd w:val="0"/>
        <w:spacing w:after="0" w:line="240" w:lineRule="auto"/>
        <w:ind w:hanging="436"/>
        <w:jc w:val="both"/>
        <w:rPr>
          <w:rFonts w:ascii="Montserrat Light" w:eastAsia="Times New Roman" w:hAnsi="Montserrat Light" w:cstheme="majorHAnsi"/>
        </w:rPr>
      </w:pPr>
      <w:r w:rsidRPr="00474615">
        <w:rPr>
          <w:rFonts w:ascii="Montserrat Light" w:eastAsia="Times New Roman" w:hAnsi="Montserrat Light" w:cstheme="majorHAnsi"/>
        </w:rPr>
        <w:lastRenderedPageBreak/>
        <w:t>participă activ la dezvoltarea competenţelor, cunoştinţelor şi abilităţilor personalului subordonat, inclusiv desemnarea lor ca participanţi la programele de formare/ perfecţionare profesională;</w:t>
      </w:r>
    </w:p>
    <w:p w14:paraId="679F88BF" w14:textId="77777777" w:rsidR="00C77ED5" w:rsidRPr="00474615" w:rsidRDefault="00C77ED5" w:rsidP="005E7D94">
      <w:pPr>
        <w:numPr>
          <w:ilvl w:val="0"/>
          <w:numId w:val="57"/>
        </w:numPr>
        <w:suppressAutoHyphens/>
        <w:autoSpaceDE w:val="0"/>
        <w:autoSpaceDN w:val="0"/>
        <w:adjustRightInd w:val="0"/>
        <w:spacing w:after="0" w:line="240" w:lineRule="auto"/>
        <w:ind w:hanging="436"/>
        <w:jc w:val="both"/>
        <w:rPr>
          <w:rFonts w:ascii="Montserrat Light" w:eastAsia="Times New Roman" w:hAnsi="Montserrat Light" w:cstheme="majorHAnsi"/>
        </w:rPr>
      </w:pPr>
      <w:r w:rsidRPr="00474615">
        <w:rPr>
          <w:rFonts w:ascii="Montserrat Light" w:eastAsia="Times New Roman" w:hAnsi="Montserrat Light" w:cstheme="majorHAnsi"/>
        </w:rPr>
        <w:t>efectuează acţiuni de instruire a personalului din subordine și participă la procesul de evaluare a performanţelor profesionale pentru acesta;</w:t>
      </w:r>
    </w:p>
    <w:p w14:paraId="6E4DFE4C" w14:textId="77777777" w:rsidR="00C77ED5" w:rsidRPr="00474615" w:rsidRDefault="00C77ED5" w:rsidP="005E7D94">
      <w:pPr>
        <w:numPr>
          <w:ilvl w:val="0"/>
          <w:numId w:val="57"/>
        </w:numPr>
        <w:tabs>
          <w:tab w:val="left" w:pos="480"/>
          <w:tab w:val="left" w:pos="900"/>
        </w:tabs>
        <w:autoSpaceDE w:val="0"/>
        <w:autoSpaceDN w:val="0"/>
        <w:adjustRightInd w:val="0"/>
        <w:spacing w:after="0" w:line="240" w:lineRule="auto"/>
        <w:ind w:hanging="436"/>
        <w:jc w:val="both"/>
        <w:rPr>
          <w:rFonts w:ascii="Montserrat Light" w:eastAsia="Times New Roman" w:hAnsi="Montserrat Light" w:cstheme="majorHAnsi"/>
        </w:rPr>
      </w:pPr>
      <w:r w:rsidRPr="00474615">
        <w:rPr>
          <w:rFonts w:ascii="Montserrat Light" w:eastAsia="Times New Roman" w:hAnsi="Montserrat Light" w:cstheme="majorHAnsi"/>
        </w:rPr>
        <w:t>asigură elaborarea planificării concediului de odihnă pentru personalul din subordine;</w:t>
      </w:r>
    </w:p>
    <w:p w14:paraId="41218D90" w14:textId="77777777" w:rsidR="00C77ED5" w:rsidRPr="00474615" w:rsidRDefault="00C77ED5" w:rsidP="005E7D94">
      <w:pPr>
        <w:numPr>
          <w:ilvl w:val="0"/>
          <w:numId w:val="57"/>
        </w:numPr>
        <w:tabs>
          <w:tab w:val="left" w:pos="480"/>
          <w:tab w:val="left" w:pos="900"/>
        </w:tabs>
        <w:autoSpaceDE w:val="0"/>
        <w:autoSpaceDN w:val="0"/>
        <w:adjustRightInd w:val="0"/>
        <w:spacing w:after="0" w:line="240" w:lineRule="auto"/>
        <w:ind w:hanging="436"/>
        <w:jc w:val="both"/>
        <w:rPr>
          <w:rFonts w:ascii="Montserrat Light" w:eastAsia="Times New Roman" w:hAnsi="Montserrat Light" w:cstheme="majorHAnsi"/>
        </w:rPr>
      </w:pPr>
      <w:r w:rsidRPr="00474615">
        <w:rPr>
          <w:rFonts w:ascii="Montserrat Light" w:eastAsia="Times New Roman" w:hAnsi="Montserrat Light" w:cstheme="majorHAnsi"/>
        </w:rPr>
        <w:t>asigură respectarea prevederilor Regulamentului intern de către salariaţii din subordine și fac propuneri privind sancţionarea personalului din subordine;</w:t>
      </w:r>
    </w:p>
    <w:p w14:paraId="3F40B324" w14:textId="77777777" w:rsidR="00C77ED5" w:rsidRPr="00474615" w:rsidRDefault="00C77ED5" w:rsidP="005E7D94">
      <w:pPr>
        <w:numPr>
          <w:ilvl w:val="0"/>
          <w:numId w:val="57"/>
        </w:numPr>
        <w:tabs>
          <w:tab w:val="left" w:pos="480"/>
          <w:tab w:val="left" w:pos="900"/>
        </w:tabs>
        <w:autoSpaceDE w:val="0"/>
        <w:autoSpaceDN w:val="0"/>
        <w:adjustRightInd w:val="0"/>
        <w:spacing w:after="0" w:line="240" w:lineRule="auto"/>
        <w:ind w:hanging="436"/>
        <w:jc w:val="both"/>
        <w:rPr>
          <w:rFonts w:ascii="Montserrat Light" w:eastAsia="Times New Roman" w:hAnsi="Montserrat Light" w:cstheme="majorHAnsi"/>
        </w:rPr>
      </w:pPr>
      <w:r w:rsidRPr="00474615">
        <w:rPr>
          <w:rFonts w:ascii="Montserrat Light" w:eastAsia="Times New Roman" w:hAnsi="Montserrat Light" w:cstheme="majorHAnsi"/>
        </w:rPr>
        <w:t>formulează propuneri referitoare la asigurarea resurselor materiale şi financiare necesare funcţionării compartimentului.</w:t>
      </w:r>
    </w:p>
    <w:p w14:paraId="19382549" w14:textId="192AE562" w:rsidR="00C77ED5" w:rsidRPr="00474615" w:rsidRDefault="004532F6" w:rsidP="00CA50D8">
      <w:pPr>
        <w:autoSpaceDE w:val="0"/>
        <w:autoSpaceDN w:val="0"/>
        <w:adjustRightInd w:val="0"/>
        <w:spacing w:after="0" w:line="240" w:lineRule="auto"/>
        <w:jc w:val="both"/>
        <w:rPr>
          <w:rFonts w:ascii="Montserrat Light" w:eastAsia="Times New Roman" w:hAnsi="Montserrat Light" w:cstheme="majorHAnsi"/>
          <w:b/>
          <w:bCs/>
        </w:rPr>
      </w:pPr>
      <w:r w:rsidRPr="00474615">
        <w:rPr>
          <w:rFonts w:ascii="Montserrat Light" w:eastAsia="Times New Roman" w:hAnsi="Montserrat Light" w:cstheme="majorHAnsi"/>
          <w:b/>
          <w:bCs/>
        </w:rPr>
        <w:t>Articolul 4</w:t>
      </w:r>
      <w:r w:rsidR="0071022C" w:rsidRPr="00474615">
        <w:rPr>
          <w:rFonts w:ascii="Montserrat Light" w:eastAsia="Times New Roman" w:hAnsi="Montserrat Light" w:cstheme="majorHAnsi"/>
          <w:b/>
          <w:bCs/>
        </w:rPr>
        <w:t>4</w:t>
      </w:r>
    </w:p>
    <w:p w14:paraId="6A738B16" w14:textId="1935E241" w:rsidR="00654A2C" w:rsidRPr="00474615" w:rsidRDefault="00050785" w:rsidP="008D0062">
      <w:pPr>
        <w:pStyle w:val="Listparagraf"/>
        <w:numPr>
          <w:ilvl w:val="0"/>
          <w:numId w:val="151"/>
        </w:numPr>
        <w:autoSpaceDE w:val="0"/>
        <w:autoSpaceDN w:val="0"/>
        <w:adjustRightInd w:val="0"/>
        <w:ind w:hanging="720"/>
        <w:jc w:val="both"/>
        <w:rPr>
          <w:rFonts w:ascii="Montserrat Light" w:eastAsia="Times New Roman" w:hAnsi="Montserrat Light" w:cstheme="majorHAnsi"/>
          <w:b/>
          <w:bCs/>
        </w:rPr>
      </w:pPr>
      <w:r w:rsidRPr="00474615">
        <w:rPr>
          <w:rFonts w:ascii="Montserrat Light" w:eastAsia="Times New Roman" w:hAnsi="Montserrat Light" w:cstheme="majorHAnsi"/>
        </w:rPr>
        <w:t>Complementar activităţilor profesionale și atribuțiilor specifice funcției ocupate, personalul de execuție</w:t>
      </w:r>
      <w:r w:rsidRPr="00474615">
        <w:rPr>
          <w:rFonts w:ascii="Montserrat Light" w:hAnsi="Montserrat Light"/>
        </w:rPr>
        <w:t xml:space="preserve"> </w:t>
      </w:r>
      <w:r w:rsidRPr="00474615">
        <w:rPr>
          <w:rFonts w:ascii="Montserrat Light" w:eastAsia="Times New Roman" w:hAnsi="Montserrat Light" w:cstheme="majorHAnsi"/>
        </w:rPr>
        <w:t>îndeplinește următoarele atribuţii cu caracter general:</w:t>
      </w:r>
    </w:p>
    <w:p w14:paraId="6DABCD71" w14:textId="1BC053A0" w:rsidR="00654A2C" w:rsidRPr="00474615" w:rsidRDefault="00050785" w:rsidP="005E7D94">
      <w:pPr>
        <w:pStyle w:val="Listparagraf"/>
        <w:numPr>
          <w:ilvl w:val="0"/>
          <w:numId w:val="54"/>
        </w:numPr>
        <w:autoSpaceDE w:val="0"/>
        <w:autoSpaceDN w:val="0"/>
        <w:adjustRightInd w:val="0"/>
        <w:jc w:val="both"/>
        <w:rPr>
          <w:rFonts w:ascii="Montserrat Light" w:eastAsia="Times New Roman" w:hAnsi="Montserrat Light" w:cstheme="majorHAnsi"/>
        </w:rPr>
      </w:pPr>
      <w:r w:rsidRPr="00474615">
        <w:rPr>
          <w:rFonts w:ascii="Montserrat Light" w:eastAsia="Times New Roman" w:hAnsi="Montserrat Light" w:cstheme="majorHAnsi"/>
        </w:rPr>
        <w:t>elaborează și implementează procedurile documentate din cadrul Sistemului de control intern managerial proiectat şi implementat la nivelul consiliului județean și al Sistemului de management al calității</w:t>
      </w:r>
      <w:r w:rsidR="00654A2C" w:rsidRPr="00474615">
        <w:rPr>
          <w:rFonts w:ascii="Montserrat Light" w:eastAsia="Times New Roman" w:hAnsi="Montserrat Light" w:cstheme="majorHAnsi"/>
        </w:rPr>
        <w:t>;</w:t>
      </w:r>
    </w:p>
    <w:p w14:paraId="72F54AF4" w14:textId="40A0E146" w:rsidR="00654A2C" w:rsidRPr="00474615" w:rsidRDefault="00050785" w:rsidP="005E7D94">
      <w:pPr>
        <w:pStyle w:val="Listparagraf"/>
        <w:numPr>
          <w:ilvl w:val="0"/>
          <w:numId w:val="54"/>
        </w:numPr>
        <w:autoSpaceDE w:val="0"/>
        <w:autoSpaceDN w:val="0"/>
        <w:adjustRightInd w:val="0"/>
        <w:jc w:val="both"/>
        <w:rPr>
          <w:rFonts w:ascii="Montserrat Light" w:eastAsia="Times New Roman" w:hAnsi="Montserrat Light" w:cstheme="majorHAnsi"/>
        </w:rPr>
      </w:pPr>
      <w:r w:rsidRPr="00474615">
        <w:rPr>
          <w:rFonts w:ascii="Montserrat Light" w:eastAsia="Times New Roman" w:hAnsi="Montserrat Light" w:cstheme="majorHAnsi"/>
        </w:rPr>
        <w:t>analizează documentele elaborate de către entitățile cu rol de reglementare în domeniul de activitate și implementează strategiile, reglementările, recomandările, măsurile, procedurile, instrucțiunile elaborate de acestea;</w:t>
      </w:r>
    </w:p>
    <w:p w14:paraId="432320E0" w14:textId="2768A821" w:rsidR="00AD15E2" w:rsidRPr="00474615" w:rsidRDefault="00050785" w:rsidP="005E7D94">
      <w:pPr>
        <w:pStyle w:val="Listparagraf"/>
        <w:numPr>
          <w:ilvl w:val="0"/>
          <w:numId w:val="54"/>
        </w:numPr>
        <w:autoSpaceDE w:val="0"/>
        <w:autoSpaceDN w:val="0"/>
        <w:adjustRightInd w:val="0"/>
        <w:jc w:val="both"/>
        <w:rPr>
          <w:rFonts w:ascii="Montserrat Light" w:eastAsia="Times New Roman" w:hAnsi="Montserrat Light" w:cstheme="majorHAnsi"/>
        </w:rPr>
      </w:pPr>
      <w:r w:rsidRPr="00474615">
        <w:rPr>
          <w:rFonts w:ascii="Montserrat Light" w:eastAsia="Times New Roman" w:hAnsi="Montserrat Light" w:cstheme="majorHAnsi"/>
        </w:rPr>
        <w:t>implementează și face propuneri pentru implementarea politicilor publice, a strategiilor naționale, a strategiilor Consiliului Județean Cluj;</w:t>
      </w:r>
    </w:p>
    <w:p w14:paraId="474969DA" w14:textId="27FE2EAD" w:rsidR="00654A2C" w:rsidRPr="00474615" w:rsidRDefault="00050785" w:rsidP="005E7D94">
      <w:pPr>
        <w:pStyle w:val="Listparagraf"/>
        <w:numPr>
          <w:ilvl w:val="0"/>
          <w:numId w:val="54"/>
        </w:numPr>
        <w:autoSpaceDE w:val="0"/>
        <w:autoSpaceDN w:val="0"/>
        <w:adjustRightInd w:val="0"/>
        <w:jc w:val="both"/>
        <w:rPr>
          <w:rFonts w:ascii="Montserrat Light" w:eastAsia="Times New Roman" w:hAnsi="Montserrat Light" w:cstheme="majorHAnsi"/>
        </w:rPr>
      </w:pPr>
      <w:r w:rsidRPr="00474615">
        <w:rPr>
          <w:rFonts w:ascii="Montserrat Light" w:eastAsia="Times New Roman" w:hAnsi="Montserrat Light" w:cstheme="majorHAnsi"/>
        </w:rPr>
        <w:t>c</w:t>
      </w:r>
      <w:r w:rsidR="00654A2C" w:rsidRPr="00474615">
        <w:rPr>
          <w:rFonts w:ascii="Montserrat Light" w:eastAsia="Times New Roman" w:hAnsi="Montserrat Light" w:cstheme="majorHAnsi"/>
        </w:rPr>
        <w:t>olaborea</w:t>
      </w:r>
      <w:r w:rsidRPr="00474615">
        <w:rPr>
          <w:rFonts w:ascii="Montserrat Light" w:eastAsia="Times New Roman" w:hAnsi="Montserrat Light" w:cstheme="majorHAnsi"/>
        </w:rPr>
        <w:t>ză</w:t>
      </w:r>
      <w:r w:rsidR="00654A2C" w:rsidRPr="00474615">
        <w:rPr>
          <w:rFonts w:ascii="Montserrat Light" w:eastAsia="Times New Roman" w:hAnsi="Montserrat Light" w:cstheme="majorHAnsi"/>
        </w:rPr>
        <w:t xml:space="preserve"> cu celelalte compartimente din cadrul aparatului de specialitate, pentru soluționarea sarcinilor profesionale care necesită soluționare în cooperare sau colaborare pentru buna desfășurare a proceselor de muncă; </w:t>
      </w:r>
    </w:p>
    <w:p w14:paraId="666EA9BC" w14:textId="3436F084" w:rsidR="00654A2C" w:rsidRPr="00474615" w:rsidRDefault="00050785" w:rsidP="005E7D94">
      <w:pPr>
        <w:pStyle w:val="Listparagraf"/>
        <w:numPr>
          <w:ilvl w:val="0"/>
          <w:numId w:val="54"/>
        </w:numPr>
        <w:autoSpaceDE w:val="0"/>
        <w:autoSpaceDN w:val="0"/>
        <w:adjustRightInd w:val="0"/>
        <w:jc w:val="both"/>
        <w:rPr>
          <w:rFonts w:ascii="Montserrat Light" w:eastAsia="Times New Roman" w:hAnsi="Montserrat Light" w:cstheme="majorHAnsi"/>
        </w:rPr>
      </w:pPr>
      <w:r w:rsidRPr="00474615">
        <w:rPr>
          <w:rFonts w:ascii="Montserrat Light" w:eastAsia="Times New Roman" w:hAnsi="Montserrat Light" w:cstheme="majorHAnsi"/>
        </w:rPr>
        <w:t>elaborează documente specifice compartimentului funcțional pentru desfășurarea procesului de achiziții publice (ex. referate de necesitate cu descrierea justificării pentru achizițiile care le solicită, caiete de sarcini) și participă în comisiile de evaluare în cadrul procedurilor de achiziții publice;</w:t>
      </w:r>
      <w:r w:rsidR="00654A2C" w:rsidRPr="00474615">
        <w:rPr>
          <w:rFonts w:ascii="Montserrat Light" w:eastAsia="Times New Roman" w:hAnsi="Montserrat Light" w:cstheme="majorHAnsi"/>
        </w:rPr>
        <w:t xml:space="preserve"> </w:t>
      </w:r>
    </w:p>
    <w:p w14:paraId="3E249A56" w14:textId="1D41BD2C" w:rsidR="00050785" w:rsidRPr="00474615" w:rsidRDefault="00050785" w:rsidP="005E7D94">
      <w:pPr>
        <w:pStyle w:val="Listparagraf"/>
        <w:numPr>
          <w:ilvl w:val="0"/>
          <w:numId w:val="54"/>
        </w:numPr>
        <w:autoSpaceDE w:val="0"/>
        <w:autoSpaceDN w:val="0"/>
        <w:adjustRightInd w:val="0"/>
        <w:jc w:val="both"/>
        <w:rPr>
          <w:rFonts w:ascii="Montserrat Light" w:eastAsia="Times New Roman" w:hAnsi="Montserrat Light" w:cstheme="majorHAnsi"/>
        </w:rPr>
      </w:pPr>
      <w:bookmarkStart w:id="81" w:name="_Hlk172227989"/>
      <w:r w:rsidRPr="00474615">
        <w:rPr>
          <w:rFonts w:ascii="Montserrat Light" w:eastAsia="Times New Roman" w:hAnsi="Montserrat Light" w:cstheme="majorHAnsi"/>
        </w:rPr>
        <w:t>elaborează documente specifice compartimentului funcțional pentru desfășurarea procesului de achiziții publice (ex. referate de necesitate cu descrierea justificării pentru achizițiile care le solicită, caiete de sarcini) și participă în comisiile de evaluare în cadrul procedurilor de achiziții publice;</w:t>
      </w:r>
      <w:bookmarkEnd w:id="81"/>
    </w:p>
    <w:p w14:paraId="7E80EEB5" w14:textId="14546F2C" w:rsidR="00050785" w:rsidRPr="00474615" w:rsidRDefault="00050785" w:rsidP="005E7D94">
      <w:pPr>
        <w:pStyle w:val="Listparagraf"/>
        <w:numPr>
          <w:ilvl w:val="0"/>
          <w:numId w:val="54"/>
        </w:numPr>
        <w:autoSpaceDE w:val="0"/>
        <w:autoSpaceDN w:val="0"/>
        <w:adjustRightInd w:val="0"/>
        <w:jc w:val="both"/>
        <w:rPr>
          <w:rFonts w:ascii="Montserrat Light" w:eastAsia="Times New Roman" w:hAnsi="Montserrat Light" w:cstheme="majorHAnsi"/>
        </w:rPr>
      </w:pPr>
      <w:r w:rsidRPr="00474615">
        <w:rPr>
          <w:rFonts w:ascii="Montserrat Light" w:eastAsia="Times New Roman" w:hAnsi="Montserrat Light" w:cstheme="majorHAnsi"/>
        </w:rPr>
        <w:t>gestionează contractele repartizate și participă în cadrul comisiilor de recepție ale bunurilor/serviciilor/lucrărilor;</w:t>
      </w:r>
    </w:p>
    <w:p w14:paraId="3E726D76" w14:textId="48F650FF" w:rsidR="00654A2C" w:rsidRPr="00474615" w:rsidRDefault="00050785" w:rsidP="005E7D94">
      <w:pPr>
        <w:pStyle w:val="Listparagraf"/>
        <w:numPr>
          <w:ilvl w:val="0"/>
          <w:numId w:val="54"/>
        </w:numPr>
        <w:autoSpaceDE w:val="0"/>
        <w:autoSpaceDN w:val="0"/>
        <w:adjustRightInd w:val="0"/>
        <w:jc w:val="both"/>
        <w:rPr>
          <w:rFonts w:ascii="Montserrat Light" w:eastAsia="Times New Roman" w:hAnsi="Montserrat Light" w:cstheme="majorHAnsi"/>
        </w:rPr>
      </w:pPr>
      <w:r w:rsidRPr="00474615">
        <w:rPr>
          <w:rFonts w:ascii="Montserrat Light" w:eastAsia="Times New Roman" w:hAnsi="Montserrat Light" w:cstheme="majorHAnsi"/>
        </w:rPr>
        <w:t>p</w:t>
      </w:r>
      <w:r w:rsidR="00654A2C" w:rsidRPr="00474615">
        <w:rPr>
          <w:rFonts w:ascii="Montserrat Light" w:eastAsia="Times New Roman" w:hAnsi="Montserrat Light" w:cstheme="majorHAnsi"/>
        </w:rPr>
        <w:t>articip</w:t>
      </w:r>
      <w:r w:rsidRPr="00474615">
        <w:rPr>
          <w:rFonts w:ascii="Montserrat Light" w:eastAsia="Times New Roman" w:hAnsi="Montserrat Light" w:cstheme="majorHAnsi"/>
        </w:rPr>
        <w:t>ă</w:t>
      </w:r>
      <w:r w:rsidR="00654A2C" w:rsidRPr="00474615">
        <w:rPr>
          <w:rFonts w:ascii="Montserrat Light" w:eastAsia="Times New Roman" w:hAnsi="Montserrat Light" w:cstheme="majorHAnsi"/>
        </w:rPr>
        <w:t xml:space="preserve"> în comisii, comitete, grupuri și echipe de lucru constituite atât în interiorul autorității sau în cadrul altor autorităţi/instituţii publice și entități, în baza unor prevederi legale sau a mandatului primit din partea coordonatorului activității sau a președintelui </w:t>
      </w:r>
      <w:r w:rsidR="003B59FB" w:rsidRPr="00474615">
        <w:rPr>
          <w:rFonts w:ascii="Montserrat Light" w:eastAsia="Times New Roman" w:hAnsi="Montserrat Light" w:cstheme="majorHAnsi"/>
        </w:rPr>
        <w:t>c</w:t>
      </w:r>
      <w:r w:rsidR="00654A2C" w:rsidRPr="00474615">
        <w:rPr>
          <w:rFonts w:ascii="Montserrat Light" w:eastAsia="Times New Roman" w:hAnsi="Montserrat Light" w:cstheme="majorHAnsi"/>
        </w:rPr>
        <w:t>onsiliului județean;</w:t>
      </w:r>
    </w:p>
    <w:p w14:paraId="2D22F282" w14:textId="467F2070" w:rsidR="00654A2C" w:rsidRPr="00474615" w:rsidRDefault="00166549" w:rsidP="005E7D94">
      <w:pPr>
        <w:pStyle w:val="Listparagraf"/>
        <w:numPr>
          <w:ilvl w:val="0"/>
          <w:numId w:val="54"/>
        </w:numPr>
        <w:autoSpaceDE w:val="0"/>
        <w:autoSpaceDN w:val="0"/>
        <w:adjustRightInd w:val="0"/>
        <w:jc w:val="both"/>
        <w:rPr>
          <w:rFonts w:ascii="Montserrat Light" w:eastAsia="Times New Roman" w:hAnsi="Montserrat Light" w:cstheme="majorHAnsi"/>
        </w:rPr>
      </w:pPr>
      <w:r w:rsidRPr="00474615">
        <w:rPr>
          <w:rFonts w:ascii="Montserrat Light" w:eastAsia="Times New Roman" w:hAnsi="Montserrat Light" w:cstheme="majorHAnsi"/>
        </w:rPr>
        <w:t>elaborează propuneri pentru alocarea de fonduri necesare realizării activității;</w:t>
      </w:r>
    </w:p>
    <w:p w14:paraId="0BC8B4E6" w14:textId="5E1EFCAB" w:rsidR="00654A2C" w:rsidRPr="00474615" w:rsidRDefault="00166549" w:rsidP="005E7D94">
      <w:pPr>
        <w:pStyle w:val="Listparagraf"/>
        <w:numPr>
          <w:ilvl w:val="0"/>
          <w:numId w:val="54"/>
        </w:numPr>
        <w:autoSpaceDE w:val="0"/>
        <w:autoSpaceDN w:val="0"/>
        <w:adjustRightInd w:val="0"/>
        <w:jc w:val="both"/>
        <w:rPr>
          <w:rFonts w:ascii="Montserrat Light" w:eastAsia="Times New Roman" w:hAnsi="Montserrat Light" w:cstheme="majorHAnsi"/>
        </w:rPr>
      </w:pPr>
      <w:r w:rsidRPr="00474615">
        <w:rPr>
          <w:rFonts w:ascii="Montserrat Light" w:eastAsia="Times New Roman" w:hAnsi="Montserrat Light" w:cstheme="majorHAnsi"/>
        </w:rPr>
        <w:t>elaborează propuneri pentru îmbunătățirea activității compartimentului din care face parte sau a consiliului județean în general, pentru contractarea, în condiţiile legii, a serviciilor specializate în vederea obţinerii documentelor, studiilor, colectării datelor şi informaţiilor necesare realizării atribuţiilor;</w:t>
      </w:r>
    </w:p>
    <w:p w14:paraId="25FF0D57" w14:textId="77777777" w:rsidR="00166549" w:rsidRPr="00474615" w:rsidRDefault="00166549" w:rsidP="008D0062">
      <w:pPr>
        <w:pStyle w:val="Listparagraf"/>
        <w:numPr>
          <w:ilvl w:val="0"/>
          <w:numId w:val="153"/>
        </w:numPr>
        <w:ind w:left="720"/>
        <w:jc w:val="both"/>
        <w:rPr>
          <w:rFonts w:ascii="Montserrat Light" w:eastAsiaTheme="minorEastAsia" w:hAnsi="Montserrat Light" w:cstheme="majorHAnsi"/>
          <w:shd w:val="clear" w:color="auto" w:fill="FFFFFF"/>
        </w:rPr>
      </w:pPr>
      <w:r w:rsidRPr="00474615">
        <w:rPr>
          <w:rFonts w:ascii="Montserrat Light" w:eastAsiaTheme="minorEastAsia" w:hAnsi="Montserrat Light" w:cstheme="majorHAnsi"/>
          <w:shd w:val="clear" w:color="auto" w:fill="FFFFFF"/>
        </w:rPr>
        <w:t>Atribuțiile cu caracter general ale personalului desemnat în cadrul echipelor de proiect pot să vizeze:</w:t>
      </w:r>
    </w:p>
    <w:p w14:paraId="44AF9C4B" w14:textId="77777777" w:rsidR="00166549" w:rsidRPr="00474615" w:rsidRDefault="00166549" w:rsidP="005E7D94">
      <w:pPr>
        <w:pStyle w:val="Listparagraf"/>
        <w:numPr>
          <w:ilvl w:val="0"/>
          <w:numId w:val="152"/>
        </w:numPr>
        <w:jc w:val="both"/>
        <w:rPr>
          <w:rFonts w:ascii="Montserrat Light" w:eastAsiaTheme="minorEastAsia" w:hAnsi="Montserrat Light" w:cstheme="majorHAnsi"/>
          <w:shd w:val="clear" w:color="auto" w:fill="FFFFFF"/>
        </w:rPr>
      </w:pPr>
      <w:r w:rsidRPr="00474615">
        <w:rPr>
          <w:rFonts w:ascii="Montserrat Light" w:eastAsiaTheme="minorEastAsia" w:hAnsi="Montserrat Light" w:cstheme="majorHAnsi"/>
          <w:shd w:val="clear" w:color="auto" w:fill="FFFFFF"/>
        </w:rPr>
        <w:t>participă și contribuie cu expertiza de specialitate specifică la realizarea activăților proiectului, la reuniunile/întâlnirile periodice ale echipei de proiect pentru monitorizarea stadiului implementării proiectului raportat la progresele înregistrate în derularea activităţilor/atingerea rezultatelor proiectului, la întocmirea de minute privind concluziile reuniunilor/întâlnirilor, la sistemul intern de raportare către managerul de proiect, urmărirea instrucțiunilor de lucru, comunicare internă şi externă, inclusiv pentru sesizarea problemelor legate de proiect sau intervenite la nivelul echipei de proiect, precum şi orice alte aspecte privind implementarea în bune condiţii a proiectului;</w:t>
      </w:r>
    </w:p>
    <w:p w14:paraId="200BD359" w14:textId="77777777" w:rsidR="00166549" w:rsidRPr="00474615" w:rsidRDefault="00166549" w:rsidP="005E7D94">
      <w:pPr>
        <w:pStyle w:val="Listparagraf"/>
        <w:numPr>
          <w:ilvl w:val="0"/>
          <w:numId w:val="152"/>
        </w:numPr>
        <w:jc w:val="both"/>
        <w:rPr>
          <w:rFonts w:ascii="Montserrat Light" w:eastAsiaTheme="minorEastAsia" w:hAnsi="Montserrat Light" w:cstheme="majorHAnsi"/>
          <w:shd w:val="clear" w:color="auto" w:fill="FFFFFF"/>
        </w:rPr>
      </w:pPr>
      <w:r w:rsidRPr="00474615">
        <w:rPr>
          <w:rFonts w:ascii="Montserrat Light" w:eastAsiaTheme="minorEastAsia" w:hAnsi="Montserrat Light" w:cstheme="majorHAnsi"/>
          <w:shd w:val="clear" w:color="auto" w:fill="FFFFFF"/>
        </w:rPr>
        <w:lastRenderedPageBreak/>
        <w:t>aduce la cunoștința managerului de proiect orice eveniment petrecut sau potențial, care ar putea conduce la dificultăți/întârzieri în implementare sau care ar putea dăuna interesului public și propune măsuri de remediere/evitare;</w:t>
      </w:r>
    </w:p>
    <w:p w14:paraId="00B7B89B" w14:textId="77777777" w:rsidR="00166549" w:rsidRPr="00474615" w:rsidRDefault="00166549" w:rsidP="005E7D94">
      <w:pPr>
        <w:pStyle w:val="Listparagraf"/>
        <w:numPr>
          <w:ilvl w:val="0"/>
          <w:numId w:val="152"/>
        </w:numPr>
        <w:jc w:val="both"/>
        <w:rPr>
          <w:rFonts w:ascii="Montserrat Light" w:eastAsiaTheme="minorEastAsia" w:hAnsi="Montserrat Light" w:cstheme="majorHAnsi"/>
          <w:shd w:val="clear" w:color="auto" w:fill="FFFFFF"/>
        </w:rPr>
      </w:pPr>
      <w:r w:rsidRPr="00474615">
        <w:rPr>
          <w:rFonts w:ascii="Montserrat Light" w:eastAsiaTheme="minorEastAsia" w:hAnsi="Montserrat Light" w:cstheme="majorHAnsi"/>
          <w:shd w:val="clear" w:color="auto" w:fill="FFFFFF"/>
        </w:rPr>
        <w:t>duce la îndeplinire sarcinile stabilite în cadrul proiectului în vederea implementării activităţilor şi atingerii obiectivelor proiectului și indicatorilor asumați;</w:t>
      </w:r>
    </w:p>
    <w:p w14:paraId="2331B96C" w14:textId="77777777" w:rsidR="00166549" w:rsidRPr="00474615" w:rsidRDefault="00166549" w:rsidP="005E7D94">
      <w:pPr>
        <w:pStyle w:val="Listparagraf"/>
        <w:numPr>
          <w:ilvl w:val="0"/>
          <w:numId w:val="152"/>
        </w:numPr>
        <w:jc w:val="both"/>
        <w:rPr>
          <w:rFonts w:ascii="Montserrat Light" w:eastAsiaTheme="minorEastAsia" w:hAnsi="Montserrat Light" w:cstheme="majorHAnsi"/>
          <w:shd w:val="clear" w:color="auto" w:fill="FFFFFF"/>
        </w:rPr>
      </w:pPr>
      <w:r w:rsidRPr="00474615">
        <w:rPr>
          <w:rFonts w:ascii="Montserrat Light" w:eastAsiaTheme="minorEastAsia" w:hAnsi="Montserrat Light" w:cstheme="majorHAnsi"/>
          <w:shd w:val="clear" w:color="auto" w:fill="FFFFFF"/>
        </w:rPr>
        <w:t>în cazul desemnării ca responsabil de contract asigură implementarea contractului, în vederea atingerii scopului şi obiectivelor asumate conform atribuțiilor stabilite în legislația aplicabilă proiectului, precum și a celor stabilite în sarcina responsabilului de contract prin Regulamentul de Organizare și Funcționare al aparatului de specialitate al Consiliul Judetean Cluj</w:t>
      </w:r>
    </w:p>
    <w:p w14:paraId="45A33708" w14:textId="77777777" w:rsidR="00166549" w:rsidRPr="00474615" w:rsidRDefault="00166549" w:rsidP="005E7D94">
      <w:pPr>
        <w:pStyle w:val="Listparagraf"/>
        <w:numPr>
          <w:ilvl w:val="0"/>
          <w:numId w:val="152"/>
        </w:numPr>
        <w:jc w:val="both"/>
        <w:rPr>
          <w:rFonts w:ascii="Montserrat Light" w:eastAsiaTheme="minorEastAsia" w:hAnsi="Montserrat Light" w:cstheme="majorHAnsi"/>
          <w:shd w:val="clear" w:color="auto" w:fill="FFFFFF"/>
        </w:rPr>
      </w:pPr>
      <w:r w:rsidRPr="00474615">
        <w:rPr>
          <w:rFonts w:ascii="Montserrat Light" w:eastAsiaTheme="minorEastAsia" w:hAnsi="Montserrat Light" w:cstheme="majorHAnsi"/>
          <w:shd w:val="clear" w:color="auto" w:fill="FFFFFF"/>
        </w:rPr>
        <w:t>este responsabil/ă, potrivit competențelor și rolului din proiect de depunerea diligențelor pentru realizarea activităţilor proiectului, în vederea atingerii rezultatelor propuse, precum şi pentru îndeplinirea obligațiilor beneficiarului faţă de finanțator, conform prevederilor contractului de finanțare încheiat cu acesta şi regulilor specifice care guvernează finanțarea proiectului şi sistemul de control intern managerial.</w:t>
      </w:r>
    </w:p>
    <w:p w14:paraId="6779AFB3" w14:textId="538DCE06" w:rsidR="009762CC" w:rsidRPr="00474615" w:rsidRDefault="00166549" w:rsidP="005E7D94">
      <w:pPr>
        <w:pStyle w:val="Listparagraf"/>
        <w:numPr>
          <w:ilvl w:val="0"/>
          <w:numId w:val="154"/>
        </w:numPr>
        <w:autoSpaceDE w:val="0"/>
        <w:autoSpaceDN w:val="0"/>
        <w:adjustRightInd w:val="0"/>
        <w:ind w:left="630"/>
        <w:jc w:val="both"/>
        <w:rPr>
          <w:rFonts w:ascii="Montserrat Light" w:eastAsia="Times New Roman" w:hAnsi="Montserrat Light" w:cstheme="majorHAnsi"/>
          <w:spacing w:val="-1"/>
        </w:rPr>
      </w:pPr>
      <w:r w:rsidRPr="00474615">
        <w:rPr>
          <w:rFonts w:ascii="Montserrat Light" w:eastAsia="Times New Roman" w:hAnsi="Montserrat Light" w:cstheme="majorHAnsi"/>
          <w:spacing w:val="-1"/>
          <w:lang w:val="ro-RO"/>
        </w:rPr>
        <w:t>Atribuțiile generale</w:t>
      </w:r>
      <w:r w:rsidRPr="00474615">
        <w:rPr>
          <w:rFonts w:ascii="Montserrat Light" w:eastAsia="Times New Roman" w:hAnsi="Montserrat Light" w:cstheme="majorHAnsi"/>
          <w:spacing w:val="-1"/>
        </w:rPr>
        <w:t xml:space="preserve">, prevăzute la alin. (1) și (2) </w:t>
      </w:r>
      <w:r w:rsidRPr="00474615">
        <w:rPr>
          <w:rFonts w:ascii="Montserrat Light" w:eastAsia="Times New Roman" w:hAnsi="Montserrat Light" w:cstheme="majorHAnsi"/>
          <w:spacing w:val="-1"/>
          <w:lang w:val="ro-RO"/>
        </w:rPr>
        <w:t xml:space="preserve"> se cuprind în fișa postului, în funcție de sarcinile postului, activitățile desfășurate, alături de atribuțiile specifice fiecărui post</w:t>
      </w:r>
    </w:p>
    <w:p w14:paraId="2DF2BE81" w14:textId="69F954E9" w:rsidR="009B7A07" w:rsidRPr="00474615" w:rsidRDefault="009B7A07" w:rsidP="00CA50D8">
      <w:pPr>
        <w:tabs>
          <w:tab w:val="left" w:pos="858"/>
          <w:tab w:val="left" w:pos="1014"/>
          <w:tab w:val="left" w:pos="2652"/>
        </w:tabs>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Secțiunea 2</w:t>
      </w:r>
    </w:p>
    <w:p w14:paraId="55C9D2D0" w14:textId="2566ABD9" w:rsidR="00D96805" w:rsidRPr="00474615" w:rsidRDefault="00D96805" w:rsidP="00CA50D8">
      <w:pPr>
        <w:tabs>
          <w:tab w:val="left" w:pos="858"/>
          <w:tab w:val="left" w:pos="1014"/>
          <w:tab w:val="left" w:pos="2652"/>
        </w:tabs>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Responsabilități</w:t>
      </w:r>
    </w:p>
    <w:p w14:paraId="59AC5B00" w14:textId="4DE68FC4" w:rsidR="00D96805" w:rsidRPr="00474615" w:rsidRDefault="001A3EE8" w:rsidP="00CA50D8">
      <w:pPr>
        <w:autoSpaceDE w:val="0"/>
        <w:autoSpaceDN w:val="0"/>
        <w:adjustRightInd w:val="0"/>
        <w:spacing w:after="0" w:line="240" w:lineRule="auto"/>
        <w:jc w:val="both"/>
        <w:rPr>
          <w:rFonts w:ascii="Montserrat Light" w:eastAsia="Times New Roman" w:hAnsi="Montserrat Light" w:cstheme="majorHAnsi"/>
          <w:b/>
          <w:bCs/>
        </w:rPr>
      </w:pPr>
      <w:r w:rsidRPr="00474615">
        <w:rPr>
          <w:rFonts w:ascii="Montserrat Light" w:eastAsia="Times New Roman" w:hAnsi="Montserrat Light" w:cstheme="majorHAnsi"/>
          <w:b/>
          <w:bCs/>
        </w:rPr>
        <w:t xml:space="preserve">Articolul </w:t>
      </w:r>
      <w:r w:rsidR="00D96805" w:rsidRPr="00474615">
        <w:rPr>
          <w:rFonts w:ascii="Montserrat Light" w:eastAsia="Times New Roman" w:hAnsi="Montserrat Light" w:cstheme="majorHAnsi"/>
          <w:b/>
          <w:bCs/>
        </w:rPr>
        <w:t>4</w:t>
      </w:r>
      <w:r w:rsidR="0071022C" w:rsidRPr="00474615">
        <w:rPr>
          <w:rFonts w:ascii="Montserrat Light" w:eastAsia="Times New Roman" w:hAnsi="Montserrat Light" w:cstheme="majorHAnsi"/>
          <w:b/>
          <w:bCs/>
        </w:rPr>
        <w:t>5</w:t>
      </w:r>
    </w:p>
    <w:p w14:paraId="564E98A2" w14:textId="0B548A60" w:rsidR="00E0754E" w:rsidRPr="00474615" w:rsidRDefault="00166549" w:rsidP="005E7D94">
      <w:pPr>
        <w:pStyle w:val="Listparagraf"/>
        <w:numPr>
          <w:ilvl w:val="0"/>
          <w:numId w:val="88"/>
        </w:numPr>
        <w:autoSpaceDE w:val="0"/>
        <w:autoSpaceDN w:val="0"/>
        <w:adjustRightInd w:val="0"/>
        <w:ind w:left="450" w:hanging="450"/>
        <w:jc w:val="both"/>
        <w:rPr>
          <w:rFonts w:ascii="Montserrat Light" w:eastAsia="Times New Roman" w:hAnsi="Montserrat Light" w:cstheme="majorHAnsi"/>
        </w:rPr>
      </w:pPr>
      <w:r w:rsidRPr="00474615">
        <w:rPr>
          <w:rFonts w:ascii="Montserrat Light" w:eastAsia="Times New Roman" w:hAnsi="Montserrat Light" w:cstheme="majorHAnsi"/>
        </w:rPr>
        <w:t>Responsabilitățile personalului din consiliul județean se stabilesc în temeiul actelor normative, a documentelor de politici publice adoptate la nivel național, regional sau județean, a actelor administrative, a procedurilor documentate, în scopul îndeplinirii sarcinilor atribuite postului.</w:t>
      </w:r>
    </w:p>
    <w:p w14:paraId="442BF1AE" w14:textId="506A17A1" w:rsidR="00D96805" w:rsidRPr="00474615" w:rsidRDefault="00E0754E" w:rsidP="005E7D94">
      <w:pPr>
        <w:pStyle w:val="Listparagraf"/>
        <w:numPr>
          <w:ilvl w:val="0"/>
          <w:numId w:val="88"/>
        </w:numPr>
        <w:autoSpaceDE w:val="0"/>
        <w:autoSpaceDN w:val="0"/>
        <w:adjustRightInd w:val="0"/>
        <w:ind w:left="450" w:hanging="450"/>
        <w:jc w:val="both"/>
        <w:rPr>
          <w:rFonts w:ascii="Montserrat Light" w:eastAsia="Times New Roman" w:hAnsi="Montserrat Light" w:cstheme="majorHAnsi"/>
        </w:rPr>
      </w:pPr>
      <w:r w:rsidRPr="00474615">
        <w:rPr>
          <w:rFonts w:ascii="Montserrat Light" w:eastAsia="Times New Roman" w:hAnsi="Montserrat Light" w:cstheme="majorHAnsi"/>
        </w:rPr>
        <w:t>Personalul din cadrul aparatului de specialitate al Consiliului Județean Cluj are</w:t>
      </w:r>
      <w:r w:rsidR="004D3A46" w:rsidRPr="00474615">
        <w:rPr>
          <w:rFonts w:ascii="Montserrat Light" w:eastAsia="Times New Roman" w:hAnsi="Montserrat Light" w:cstheme="majorHAnsi"/>
        </w:rPr>
        <w:t xml:space="preserve"> </w:t>
      </w:r>
      <w:r w:rsidR="00D96805" w:rsidRPr="00474615">
        <w:rPr>
          <w:rFonts w:ascii="Montserrat Light" w:eastAsia="Times New Roman" w:hAnsi="Montserrat Light" w:cstheme="majorHAnsi"/>
        </w:rPr>
        <w:t>următoarele responsabilități generale</w:t>
      </w:r>
      <w:r w:rsidR="00166549" w:rsidRPr="00474615">
        <w:rPr>
          <w:rFonts w:ascii="Montserrat Light" w:eastAsia="Times New Roman" w:hAnsi="Montserrat Light" w:cstheme="majorHAnsi"/>
        </w:rPr>
        <w:t xml:space="preserve"> stabilite în temeiul Codului administrativ și Ordinului Secretariatului General al Guvernului nr. 600/2018</w:t>
      </w:r>
      <w:r w:rsidR="00D96805" w:rsidRPr="00474615">
        <w:rPr>
          <w:rFonts w:ascii="Montserrat Light" w:eastAsia="Times New Roman" w:hAnsi="Montserrat Light" w:cstheme="majorHAnsi"/>
        </w:rPr>
        <w:t>:</w:t>
      </w:r>
    </w:p>
    <w:p w14:paraId="7896F859" w14:textId="77777777" w:rsidR="00166549" w:rsidRPr="00474615" w:rsidRDefault="00166549" w:rsidP="005E7D94">
      <w:pPr>
        <w:pStyle w:val="Listparagraf"/>
        <w:numPr>
          <w:ilvl w:val="0"/>
          <w:numId w:val="155"/>
        </w:numPr>
        <w:jc w:val="both"/>
        <w:rPr>
          <w:rFonts w:ascii="Montserrat Light" w:eastAsia="Verdana" w:hAnsi="Montserrat Light"/>
        </w:rPr>
      </w:pPr>
      <w:r w:rsidRPr="00474615">
        <w:rPr>
          <w:rFonts w:ascii="Montserrat Light" w:eastAsia="Verdana" w:hAnsi="Montserrat Light"/>
        </w:rPr>
        <w:t>să exercite atribuţiile/sarcinile și să realizeze activitățile stabilite în acte normative, reglementări, standarde, normative, instrucțiuni, metodologii, proceduri, standarde ocupaționale, acte administrative, fişa postului, proceduri documentate, cu profesionalism şi în mod conştiincios, cu obligaţia de a se abţine de la orice faptă care ar putea să aducă prejudicii consiliului județean;</w:t>
      </w:r>
    </w:p>
    <w:p w14:paraId="52C25548" w14:textId="77777777" w:rsidR="00166549" w:rsidRPr="00474615" w:rsidRDefault="00166549" w:rsidP="005E7D94">
      <w:pPr>
        <w:pStyle w:val="Listparagraf"/>
        <w:numPr>
          <w:ilvl w:val="0"/>
          <w:numId w:val="155"/>
        </w:numPr>
        <w:jc w:val="both"/>
        <w:rPr>
          <w:rFonts w:ascii="Montserrat Light" w:eastAsia="Verdana" w:hAnsi="Montserrat Light"/>
        </w:rPr>
      </w:pPr>
      <w:r w:rsidRPr="00474615">
        <w:rPr>
          <w:rFonts w:ascii="Montserrat Light" w:eastAsia="Verdana" w:hAnsi="Montserrat Light"/>
        </w:rPr>
        <w:t xml:space="preserve">să cunoască, să aplice și să respecte legislația și reglementările specifice domeniului în care își desfășoară activitatea și postului ocupat; </w:t>
      </w:r>
    </w:p>
    <w:p w14:paraId="044E9B2E" w14:textId="77777777" w:rsidR="00166549" w:rsidRPr="00474615" w:rsidRDefault="00166549" w:rsidP="005E7D94">
      <w:pPr>
        <w:pStyle w:val="Listparagraf"/>
        <w:numPr>
          <w:ilvl w:val="0"/>
          <w:numId w:val="155"/>
        </w:numPr>
        <w:jc w:val="both"/>
        <w:rPr>
          <w:rFonts w:ascii="Montserrat Light" w:eastAsia="Verdana" w:hAnsi="Montserrat Light"/>
        </w:rPr>
      </w:pPr>
      <w:r w:rsidRPr="00474615">
        <w:rPr>
          <w:rFonts w:ascii="Montserrat Light" w:hAnsi="Montserrat Light"/>
          <w:shd w:val="clear" w:color="auto" w:fill="FFFFFF"/>
        </w:rPr>
        <w:t>să respecte îndatoririle și obligațiile funcționarilor publici și personalului contractual în îndeplinirea atribuţiilor și sarcinilor de serviciu/muncă, stabilite prin acte normative și acte administrative;</w:t>
      </w:r>
    </w:p>
    <w:p w14:paraId="56A3D607" w14:textId="77777777" w:rsidR="00166549" w:rsidRPr="00474615" w:rsidRDefault="00166549" w:rsidP="005E7D94">
      <w:pPr>
        <w:pStyle w:val="Listparagraf"/>
        <w:numPr>
          <w:ilvl w:val="0"/>
          <w:numId w:val="155"/>
        </w:numPr>
        <w:jc w:val="both"/>
        <w:rPr>
          <w:rFonts w:ascii="Montserrat Light" w:hAnsi="Montserrat Light"/>
          <w:shd w:val="clear" w:color="auto" w:fill="FFFFFF"/>
        </w:rPr>
      </w:pPr>
      <w:r w:rsidRPr="00474615">
        <w:rPr>
          <w:rFonts w:ascii="Montserrat Light" w:hAnsi="Montserrat Light"/>
          <w:shd w:val="clear" w:color="auto" w:fill="FFFFFF"/>
        </w:rPr>
        <w:t xml:space="preserve">să aplice și să respecte valorile și principiile eticii, normele de etică profesională, principiile conduitei profesionale a funcționarilor publici și personalului contractual, prevăzute de Codul administrativ și acte normative specifice profesiei și domeniului în care își desfășoară activitatea; </w:t>
      </w:r>
    </w:p>
    <w:p w14:paraId="6656ABB9" w14:textId="77777777" w:rsidR="00166549" w:rsidRPr="00474615" w:rsidRDefault="00166549" w:rsidP="005E7D94">
      <w:pPr>
        <w:pStyle w:val="Listparagraf"/>
        <w:numPr>
          <w:ilvl w:val="0"/>
          <w:numId w:val="155"/>
        </w:numPr>
        <w:jc w:val="both"/>
        <w:rPr>
          <w:rFonts w:ascii="Montserrat Light" w:eastAsia="Verdana" w:hAnsi="Montserrat Light"/>
        </w:rPr>
      </w:pPr>
      <w:r w:rsidRPr="00474615">
        <w:rPr>
          <w:rFonts w:ascii="Montserrat Light" w:hAnsi="Montserrat Light"/>
          <w:shd w:val="clear" w:color="auto" w:fill="FFFFFF"/>
        </w:rPr>
        <w:t>să aplice principiile conformității, legalităţii, regularităţii, economicităţii, eficacităţii şi eficienţei în utilizarea fondurilor publice şi în administrarea patrimoniului public, în procesele de muncă și să angajeze patrimonial unitatea administrativ teritorială/autoritatea deliberativă/executivă, în limita competenţelor și atribuțiilor postului;</w:t>
      </w:r>
    </w:p>
    <w:p w14:paraId="2606C89A" w14:textId="77777777" w:rsidR="00166549" w:rsidRPr="00474615" w:rsidRDefault="00166549" w:rsidP="005E7D94">
      <w:pPr>
        <w:pStyle w:val="Listparagraf"/>
        <w:numPr>
          <w:ilvl w:val="0"/>
          <w:numId w:val="155"/>
        </w:numPr>
        <w:autoSpaceDE w:val="0"/>
        <w:autoSpaceDN w:val="0"/>
        <w:adjustRightInd w:val="0"/>
        <w:jc w:val="both"/>
        <w:rPr>
          <w:rFonts w:ascii="Montserrat Light" w:eastAsia="Times New Roman" w:hAnsi="Montserrat Light" w:cstheme="majorHAnsi"/>
        </w:rPr>
      </w:pPr>
      <w:r w:rsidRPr="00474615">
        <w:rPr>
          <w:rFonts w:ascii="Montserrat Light" w:eastAsia="Times New Roman" w:hAnsi="Montserrat Light" w:cstheme="majorHAnsi"/>
          <w:spacing w:val="-1"/>
        </w:rPr>
        <w:t>să semneze documentele elaborate şi să răspundă</w:t>
      </w:r>
      <w:r w:rsidRPr="00474615">
        <w:rPr>
          <w:rFonts w:ascii="Montserrat Light" w:eastAsia="Times New Roman" w:hAnsi="Montserrat Light" w:cstheme="majorHAnsi"/>
        </w:rPr>
        <w:t>, potrivit dispoziţiilor legale, de conţinutul, calitatea, exactitatea şi legalitatea datelor, informaţiilor şi măsurilor incluse, respectiv propuse, în documentele elaborate;</w:t>
      </w:r>
    </w:p>
    <w:p w14:paraId="6D4A811A" w14:textId="77777777" w:rsidR="00166549" w:rsidRPr="00474615" w:rsidRDefault="00166549" w:rsidP="005E7D94">
      <w:pPr>
        <w:pStyle w:val="Listparagraf"/>
        <w:numPr>
          <w:ilvl w:val="0"/>
          <w:numId w:val="155"/>
        </w:numPr>
        <w:jc w:val="both"/>
        <w:rPr>
          <w:rFonts w:ascii="Montserrat Light" w:hAnsi="Montserrat Light"/>
          <w:shd w:val="clear" w:color="auto" w:fill="FFFFFF"/>
        </w:rPr>
      </w:pPr>
      <w:r w:rsidRPr="00474615">
        <w:rPr>
          <w:rFonts w:ascii="Montserrat Light" w:hAnsi="Montserrat Light"/>
          <w:shd w:val="clear" w:color="auto" w:fill="FFFFFF"/>
        </w:rPr>
        <w:t xml:space="preserve">să fundamenteze documentele aferente proiectelor de acte administrative (proiecte de hotărâri/dispoziții, referate de aprobare la proiectele de hotărâri/ dispoziții, rapoartele compartimentelor de specialitate la proiectele de hotărâri) și actele juridice pe care le elaborează;  </w:t>
      </w:r>
    </w:p>
    <w:p w14:paraId="5E47B562" w14:textId="77777777" w:rsidR="00166549" w:rsidRPr="00474615" w:rsidRDefault="00166549" w:rsidP="005E7D94">
      <w:pPr>
        <w:pStyle w:val="Listparagraf"/>
        <w:numPr>
          <w:ilvl w:val="0"/>
          <w:numId w:val="155"/>
        </w:numPr>
        <w:jc w:val="both"/>
        <w:rPr>
          <w:rFonts w:ascii="Montserrat Light" w:hAnsi="Montserrat Light"/>
          <w:shd w:val="clear" w:color="auto" w:fill="FFFFFF"/>
        </w:rPr>
      </w:pPr>
      <w:r w:rsidRPr="00474615">
        <w:rPr>
          <w:rFonts w:ascii="Montserrat Light" w:hAnsi="Montserrat Light"/>
          <w:shd w:val="clear" w:color="auto" w:fill="FFFFFF"/>
        </w:rPr>
        <w:t>să motiveze în scris refuzul de a semna/aviza documentele aferente proiectelor de acte administrative sau alte actele juridice pe care le consideră nelegale;</w:t>
      </w:r>
    </w:p>
    <w:p w14:paraId="00066305" w14:textId="77777777" w:rsidR="00166549" w:rsidRPr="00474615" w:rsidRDefault="00166549" w:rsidP="005E7D94">
      <w:pPr>
        <w:pStyle w:val="Listparagraf"/>
        <w:numPr>
          <w:ilvl w:val="0"/>
          <w:numId w:val="155"/>
        </w:numPr>
        <w:jc w:val="both"/>
        <w:rPr>
          <w:rFonts w:ascii="Montserrat Light" w:eastAsia="Times New Roman" w:hAnsi="Montserrat Light" w:cstheme="majorHAnsi"/>
          <w:lang w:val="ro-RO"/>
        </w:rPr>
      </w:pPr>
      <w:r w:rsidRPr="00474615">
        <w:rPr>
          <w:rFonts w:ascii="Montserrat Light" w:eastAsia="Times New Roman" w:hAnsi="Montserrat Light" w:cstheme="majorHAnsi"/>
          <w:lang w:val="ro-RO"/>
        </w:rPr>
        <w:lastRenderedPageBreak/>
        <w:t>să aplice principiul autocontrolului (verificarea unor informații prin alte informații furnizate de diverse documente, controlul reciproc – verificări, corelări ale informațiilor obținute din diverse surse, regula celor “patru ochi”);</w:t>
      </w:r>
    </w:p>
    <w:p w14:paraId="1011784F" w14:textId="77777777" w:rsidR="00166549" w:rsidRPr="00474615" w:rsidRDefault="00166549" w:rsidP="005E7D94">
      <w:pPr>
        <w:pStyle w:val="Listparagraf"/>
        <w:numPr>
          <w:ilvl w:val="0"/>
          <w:numId w:val="155"/>
        </w:numPr>
        <w:jc w:val="both"/>
        <w:rPr>
          <w:rFonts w:ascii="Montserrat Light" w:eastAsia="Times New Roman" w:hAnsi="Montserrat Light" w:cstheme="majorHAnsi"/>
          <w:lang w:val="ro-RO"/>
        </w:rPr>
      </w:pPr>
      <w:r w:rsidRPr="00474615">
        <w:rPr>
          <w:rFonts w:ascii="Montserrat Light" w:eastAsia="Times New Roman" w:hAnsi="Montserrat Light" w:cstheme="majorHAnsi"/>
          <w:lang w:val="ro-RO"/>
        </w:rPr>
        <w:t>propune măsuri/acțiuni pentru prevenirea, înlăturarea nerespectării prevederilor legale care reglementează domeniul de activitate al compartimentului funcțional din care face parte;</w:t>
      </w:r>
    </w:p>
    <w:p w14:paraId="094118BD" w14:textId="77777777" w:rsidR="00166549" w:rsidRPr="00474615" w:rsidRDefault="00166549" w:rsidP="005E7D94">
      <w:pPr>
        <w:pStyle w:val="Listparagraf"/>
        <w:numPr>
          <w:ilvl w:val="0"/>
          <w:numId w:val="155"/>
        </w:numPr>
        <w:jc w:val="both"/>
        <w:rPr>
          <w:rFonts w:ascii="Montserrat Light" w:eastAsia="Times New Roman" w:hAnsi="Montserrat Light" w:cstheme="majorHAnsi"/>
          <w:lang w:val="ro-RO"/>
        </w:rPr>
      </w:pPr>
      <w:r w:rsidRPr="00474615">
        <w:rPr>
          <w:rFonts w:ascii="Montserrat Light" w:eastAsia="Times New Roman" w:hAnsi="Montserrat Light" w:cstheme="majorHAnsi"/>
          <w:lang w:val="ro-RO"/>
        </w:rPr>
        <w:t>propune proceduri documentate sau acțiuni în vederea consolidării sistemului de control intern managerial;</w:t>
      </w:r>
    </w:p>
    <w:p w14:paraId="215EC7F9" w14:textId="77777777" w:rsidR="00166549" w:rsidRPr="00474615" w:rsidRDefault="00166549" w:rsidP="005E7D94">
      <w:pPr>
        <w:pStyle w:val="Listparagraf"/>
        <w:numPr>
          <w:ilvl w:val="0"/>
          <w:numId w:val="155"/>
        </w:numPr>
        <w:jc w:val="both"/>
        <w:rPr>
          <w:rFonts w:ascii="Montserrat Light" w:eastAsia="Times New Roman" w:hAnsi="Montserrat Light" w:cstheme="majorHAnsi"/>
          <w:lang w:val="ro-RO"/>
        </w:rPr>
      </w:pPr>
      <w:r w:rsidRPr="00474615">
        <w:rPr>
          <w:rFonts w:ascii="Montserrat Light" w:eastAsia="Times New Roman" w:hAnsi="Montserrat Light" w:cstheme="majorHAnsi"/>
          <w:lang w:val="ro-RO"/>
        </w:rPr>
        <w:t xml:space="preserve">să gestioneze documentele elaborate și să le arhiveze atât în format letric cât și electronic; </w:t>
      </w:r>
    </w:p>
    <w:p w14:paraId="4C2A5D6A" w14:textId="77777777" w:rsidR="00166549" w:rsidRPr="00474615" w:rsidRDefault="00166549" w:rsidP="005E7D94">
      <w:pPr>
        <w:pStyle w:val="Listparagraf"/>
        <w:numPr>
          <w:ilvl w:val="0"/>
          <w:numId w:val="155"/>
        </w:numPr>
        <w:jc w:val="both"/>
        <w:rPr>
          <w:rFonts w:ascii="Montserrat Light" w:eastAsia="Times New Roman" w:hAnsi="Montserrat Light" w:cstheme="majorHAnsi"/>
          <w:lang w:val="ro-RO"/>
        </w:rPr>
      </w:pPr>
      <w:r w:rsidRPr="00474615">
        <w:rPr>
          <w:rFonts w:ascii="Montserrat Light" w:eastAsia="Times New Roman" w:hAnsi="Montserrat Light" w:cstheme="majorHAnsi"/>
          <w:lang w:val="ro-RO"/>
        </w:rPr>
        <w:t>să dezvolte şi întreţină sisteme de colectare, stocare, prelucrare, actualizare şi difuzare a datelor şi informaţiilor financiare şi de conducere, precum şi a unor sisteme şi proceduri de informare publică adecvată prin rapoarte periodice;</w:t>
      </w:r>
    </w:p>
    <w:p w14:paraId="104E777D" w14:textId="77777777" w:rsidR="00166549" w:rsidRPr="00474615" w:rsidRDefault="00166549" w:rsidP="005E7D94">
      <w:pPr>
        <w:pStyle w:val="Listparagraf"/>
        <w:numPr>
          <w:ilvl w:val="0"/>
          <w:numId w:val="155"/>
        </w:numPr>
        <w:jc w:val="both"/>
        <w:rPr>
          <w:rFonts w:ascii="Montserrat Light" w:eastAsia="Times New Roman" w:hAnsi="Montserrat Light" w:cstheme="majorHAnsi"/>
          <w:lang w:val="ro-RO"/>
        </w:rPr>
      </w:pPr>
      <w:r w:rsidRPr="00474615">
        <w:rPr>
          <w:rFonts w:ascii="Montserrat Light" w:eastAsia="Times New Roman" w:hAnsi="Montserrat Light" w:cstheme="majorHAnsi"/>
          <w:lang w:val="ro-RO"/>
        </w:rPr>
        <w:t>să urmeze programe de perfecționare profesională, conform prevederilor legale;</w:t>
      </w:r>
    </w:p>
    <w:p w14:paraId="2D4AB0EE" w14:textId="77777777" w:rsidR="00166549" w:rsidRPr="00474615" w:rsidRDefault="00166549" w:rsidP="005E7D94">
      <w:pPr>
        <w:pStyle w:val="Listparagraf"/>
        <w:numPr>
          <w:ilvl w:val="0"/>
          <w:numId w:val="155"/>
        </w:numPr>
        <w:jc w:val="both"/>
        <w:rPr>
          <w:rFonts w:ascii="Montserrat Light" w:eastAsia="Times New Roman" w:hAnsi="Montserrat Light" w:cstheme="majorHAnsi"/>
          <w:lang w:val="ro-RO"/>
        </w:rPr>
      </w:pPr>
      <w:r w:rsidRPr="00474615">
        <w:rPr>
          <w:rFonts w:ascii="Montserrat Light" w:eastAsia="Times New Roman" w:hAnsi="Montserrat Light" w:cstheme="majorHAnsi"/>
          <w:lang w:val="ro-RO"/>
        </w:rPr>
        <w:t>să efectueze controalele medicale proprii (periodic şi la schimbarea postului, a locului de muncă sau a condiţiilor în care îşi desfăşoară activitatea, în alte condiţii stabilite de medicul de medicina muncii);</w:t>
      </w:r>
    </w:p>
    <w:p w14:paraId="25726EFB" w14:textId="77777777" w:rsidR="00166549" w:rsidRPr="00474615" w:rsidRDefault="00166549" w:rsidP="005E7D94">
      <w:pPr>
        <w:pStyle w:val="Listparagraf"/>
        <w:numPr>
          <w:ilvl w:val="0"/>
          <w:numId w:val="155"/>
        </w:numPr>
        <w:jc w:val="both"/>
        <w:rPr>
          <w:rFonts w:ascii="Montserrat Light" w:eastAsia="Times New Roman" w:hAnsi="Montserrat Light" w:cstheme="majorHAnsi"/>
          <w:lang w:val="ro-RO"/>
        </w:rPr>
      </w:pPr>
      <w:r w:rsidRPr="00474615">
        <w:rPr>
          <w:rFonts w:ascii="Montserrat Light" w:eastAsia="Times New Roman" w:hAnsi="Montserrat Light" w:cstheme="majorHAnsi"/>
          <w:lang w:val="ro-RO"/>
        </w:rPr>
        <w:t>să participe la instruirea periodică şi suplimentară în domeniul securităţii şi sănătăţii în muncă, să îşi însuşească şi să respecte prevederile legislaţiei în domeniul securității şi sănătății în muncă specifice postului ocupat, precum și reglementările interne, stabilite pentru prevenirea producerii accidentelor de muncă şi/sau a îmbolnăvirilor profesionale</w:t>
      </w:r>
    </w:p>
    <w:p w14:paraId="321868D4" w14:textId="77777777" w:rsidR="00166549" w:rsidRPr="00474615" w:rsidRDefault="00166549" w:rsidP="005E7D94">
      <w:pPr>
        <w:pStyle w:val="Listparagraf"/>
        <w:numPr>
          <w:ilvl w:val="0"/>
          <w:numId w:val="155"/>
        </w:numPr>
        <w:jc w:val="both"/>
        <w:rPr>
          <w:rFonts w:ascii="Montserrat Light" w:eastAsia="Times New Roman" w:hAnsi="Montserrat Light" w:cstheme="majorHAnsi"/>
          <w:lang w:val="ro-RO"/>
        </w:rPr>
      </w:pPr>
      <w:r w:rsidRPr="00474615">
        <w:rPr>
          <w:rFonts w:ascii="Montserrat Light" w:eastAsia="Times New Roman" w:hAnsi="Montserrat Light" w:cstheme="majorHAnsi"/>
          <w:lang w:val="ro-RO"/>
        </w:rPr>
        <w:t xml:space="preserve">aplică prevederile legislaţiei pentru protecţia persoanelor cu privire la prelucrarea datelor cu caracter personal şi libera circulaţie a acestor date, în activitatea desfășurată; </w:t>
      </w:r>
    </w:p>
    <w:p w14:paraId="5809A428" w14:textId="6D7A5817" w:rsidR="00D96805" w:rsidRPr="00474615" w:rsidRDefault="00166549" w:rsidP="005E7D94">
      <w:pPr>
        <w:numPr>
          <w:ilvl w:val="0"/>
          <w:numId w:val="155"/>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să cunoască și să respecte Regulamentul intern al Consiliului Județean Cluj.</w:t>
      </w:r>
    </w:p>
    <w:p w14:paraId="6A53574E" w14:textId="14658AD3" w:rsidR="00983192" w:rsidRPr="00474615" w:rsidRDefault="00CD006A" w:rsidP="005E7D94">
      <w:pPr>
        <w:pStyle w:val="Listparagraf"/>
        <w:numPr>
          <w:ilvl w:val="0"/>
          <w:numId w:val="88"/>
        </w:numPr>
        <w:autoSpaceDE w:val="0"/>
        <w:autoSpaceDN w:val="0"/>
        <w:adjustRightInd w:val="0"/>
        <w:ind w:left="360"/>
        <w:jc w:val="both"/>
        <w:rPr>
          <w:rFonts w:ascii="Montserrat Light" w:eastAsia="Times New Roman" w:hAnsi="Montserrat Light" w:cstheme="majorHAnsi"/>
        </w:rPr>
      </w:pPr>
      <w:r w:rsidRPr="00474615">
        <w:rPr>
          <w:rFonts w:ascii="Montserrat Light" w:eastAsia="Times New Roman" w:hAnsi="Montserrat Light" w:cstheme="majorHAnsi"/>
        </w:rPr>
        <w:t>Responsabilitățile generale se cuprind în fișa postului</w:t>
      </w:r>
      <w:r w:rsidR="00983192" w:rsidRPr="00474615">
        <w:rPr>
          <w:rFonts w:ascii="Montserrat Light" w:eastAsia="Times New Roman" w:hAnsi="Montserrat Light" w:cstheme="majorHAnsi"/>
        </w:rPr>
        <w:t xml:space="preserve"> în funcție de </w:t>
      </w:r>
      <w:r w:rsidR="00166549" w:rsidRPr="00474615">
        <w:rPr>
          <w:rFonts w:ascii="Montserrat Light" w:eastAsia="Times New Roman" w:hAnsi="Montserrat Light" w:cstheme="majorHAnsi"/>
        </w:rPr>
        <w:t>atribuțiile și sarcinile</w:t>
      </w:r>
      <w:r w:rsidR="00983192" w:rsidRPr="00474615">
        <w:rPr>
          <w:rFonts w:ascii="Montserrat Light" w:eastAsia="Times New Roman" w:hAnsi="Montserrat Light" w:cstheme="majorHAnsi"/>
        </w:rPr>
        <w:t xml:space="preserve"> fiecăr</w:t>
      </w:r>
      <w:r w:rsidR="00C62849" w:rsidRPr="00474615">
        <w:rPr>
          <w:rFonts w:ascii="Montserrat Light" w:eastAsia="Times New Roman" w:hAnsi="Montserrat Light" w:cstheme="majorHAnsi"/>
        </w:rPr>
        <w:t>ui post alătu</w:t>
      </w:r>
      <w:r w:rsidR="00BC2D1A" w:rsidRPr="00474615">
        <w:rPr>
          <w:rFonts w:ascii="Montserrat Light" w:eastAsia="Times New Roman" w:hAnsi="Montserrat Light" w:cstheme="majorHAnsi"/>
        </w:rPr>
        <w:t>ri de responsabilitățile specifice.</w:t>
      </w:r>
    </w:p>
    <w:p w14:paraId="4871BB78" w14:textId="7119154E" w:rsidR="00545D71" w:rsidRPr="00474615" w:rsidRDefault="00C47D18" w:rsidP="005E7D94">
      <w:pPr>
        <w:pStyle w:val="Listparagraf"/>
        <w:numPr>
          <w:ilvl w:val="0"/>
          <w:numId w:val="88"/>
        </w:numPr>
        <w:autoSpaceDE w:val="0"/>
        <w:autoSpaceDN w:val="0"/>
        <w:adjustRightInd w:val="0"/>
        <w:ind w:left="360"/>
        <w:jc w:val="both"/>
        <w:rPr>
          <w:rFonts w:ascii="Montserrat Light" w:eastAsia="Times New Roman" w:hAnsi="Montserrat Light" w:cstheme="majorHAnsi"/>
        </w:rPr>
      </w:pPr>
      <w:r w:rsidRPr="00474615">
        <w:rPr>
          <w:rFonts w:ascii="Montserrat Light" w:eastAsia="Times New Roman" w:hAnsi="Montserrat Light" w:cstheme="majorHAnsi"/>
        </w:rPr>
        <w:t>Personalul răspunde în limitele atribuțiilor sale, stabilite prin lege sau prin acte administrative, sau în cazul depășirii limitelor atribuțiilor sale, pentru faptele proprii.</w:t>
      </w:r>
    </w:p>
    <w:p w14:paraId="0D19C358" w14:textId="46A0A0DF" w:rsidR="00DD104A" w:rsidRPr="00474615" w:rsidRDefault="00DD104A" w:rsidP="005E7D94">
      <w:pPr>
        <w:pStyle w:val="Listparagraf"/>
        <w:numPr>
          <w:ilvl w:val="0"/>
          <w:numId w:val="88"/>
        </w:numPr>
        <w:autoSpaceDE w:val="0"/>
        <w:autoSpaceDN w:val="0"/>
        <w:adjustRightInd w:val="0"/>
        <w:ind w:left="360"/>
        <w:jc w:val="both"/>
        <w:rPr>
          <w:rFonts w:ascii="Montserrat Light" w:eastAsia="Times New Roman" w:hAnsi="Montserrat Light" w:cstheme="majorHAnsi"/>
        </w:rPr>
      </w:pPr>
      <w:r w:rsidRPr="00474615">
        <w:rPr>
          <w:rFonts w:ascii="Montserrat Light" w:eastAsia="Times New Roman" w:hAnsi="Montserrat Light" w:cstheme="majorHAnsi"/>
        </w:rPr>
        <w:t>Asumarea responsabilităţii, de către personalul căruia i-au fost stabilite atribuții</w:t>
      </w:r>
      <w:r w:rsidR="007E6521" w:rsidRPr="00474615">
        <w:rPr>
          <w:rFonts w:ascii="Montserrat Light" w:eastAsia="Times New Roman" w:hAnsi="Montserrat Light" w:cstheme="majorHAnsi"/>
        </w:rPr>
        <w:t>/competențe/sarcini</w:t>
      </w:r>
      <w:r w:rsidRPr="00474615">
        <w:rPr>
          <w:rFonts w:ascii="Montserrat Light" w:eastAsia="Times New Roman" w:hAnsi="Montserrat Light" w:cstheme="majorHAnsi"/>
        </w:rPr>
        <w:t>, se confirmă prin semnătură.</w:t>
      </w:r>
    </w:p>
    <w:p w14:paraId="2E0F0864" w14:textId="22E6D8D9" w:rsidR="00545D71" w:rsidRPr="00474615" w:rsidRDefault="00C47D18" w:rsidP="005E7D94">
      <w:pPr>
        <w:pStyle w:val="Listparagraf"/>
        <w:numPr>
          <w:ilvl w:val="0"/>
          <w:numId w:val="88"/>
        </w:numPr>
        <w:autoSpaceDE w:val="0"/>
        <w:autoSpaceDN w:val="0"/>
        <w:adjustRightInd w:val="0"/>
        <w:ind w:left="360"/>
        <w:jc w:val="both"/>
        <w:rPr>
          <w:rFonts w:ascii="Montserrat Light" w:eastAsia="Times New Roman" w:hAnsi="Montserrat Light" w:cstheme="majorHAnsi"/>
        </w:rPr>
      </w:pPr>
      <w:r w:rsidRPr="00474615">
        <w:rPr>
          <w:rFonts w:ascii="Montserrat Light" w:eastAsia="Times New Roman" w:hAnsi="Montserrat Light" w:cstheme="majorHAnsi"/>
        </w:rPr>
        <w:t>Răspunderea administrativă se atrage și în caz de inacțiune, dacă inacțiunea este contrară obligațiilor și atribuțiilor de serviciu ale persoanei vizate.</w:t>
      </w:r>
    </w:p>
    <w:p w14:paraId="75528F89" w14:textId="2D3CE54D" w:rsidR="00366913" w:rsidRPr="00474615" w:rsidRDefault="00C47D18" w:rsidP="005E7D94">
      <w:pPr>
        <w:pStyle w:val="Listparagraf"/>
        <w:numPr>
          <w:ilvl w:val="0"/>
          <w:numId w:val="88"/>
        </w:numPr>
        <w:autoSpaceDE w:val="0"/>
        <w:autoSpaceDN w:val="0"/>
        <w:adjustRightInd w:val="0"/>
        <w:ind w:left="360"/>
        <w:jc w:val="both"/>
        <w:rPr>
          <w:rFonts w:ascii="Montserrat Light" w:eastAsia="Times New Roman" w:hAnsi="Montserrat Light" w:cstheme="majorHAnsi"/>
        </w:rPr>
      </w:pPr>
      <w:r w:rsidRPr="00474615">
        <w:rPr>
          <w:rFonts w:ascii="Montserrat Light" w:eastAsia="Times New Roman" w:hAnsi="Montserrat Light" w:cstheme="majorHAnsi"/>
        </w:rPr>
        <w:t>Persoanele cu funcții de conducere răspund administrativ și pentru fapte ilicite ce rezultă din neîndeplinirea sau îndeplinirea defectuoasă a atribuțiilor lor de conducere, coordonare și supraveghere</w:t>
      </w:r>
      <w:r w:rsidR="00077A48" w:rsidRPr="00474615">
        <w:rPr>
          <w:rFonts w:ascii="Montserrat Light" w:eastAsia="Times New Roman" w:hAnsi="Montserrat Light" w:cstheme="majorHAnsi"/>
        </w:rPr>
        <w:t xml:space="preserve"> iar </w:t>
      </w:r>
      <w:r w:rsidR="00EB7EA1" w:rsidRPr="00474615">
        <w:rPr>
          <w:rFonts w:ascii="Montserrat Light" w:eastAsia="Times New Roman" w:hAnsi="Montserrat Light" w:cstheme="majorHAnsi"/>
        </w:rPr>
        <w:t>delegarea</w:t>
      </w:r>
      <w:r w:rsidR="00366913" w:rsidRPr="00474615">
        <w:rPr>
          <w:rFonts w:ascii="Montserrat Light" w:hAnsi="Montserrat Light"/>
        </w:rPr>
        <w:t xml:space="preserve"> de competenţe</w:t>
      </w:r>
      <w:r w:rsidR="00EB7EA1" w:rsidRPr="00474615">
        <w:rPr>
          <w:rFonts w:ascii="Montserrat Light" w:hAnsi="Montserrat Light"/>
        </w:rPr>
        <w:t>/atribuții</w:t>
      </w:r>
      <w:r w:rsidR="00366913" w:rsidRPr="00474615">
        <w:rPr>
          <w:rFonts w:ascii="Montserrat Light" w:hAnsi="Montserrat Light"/>
        </w:rPr>
        <w:t xml:space="preserve"> nu exonerează </w:t>
      </w:r>
      <w:r w:rsidR="00EB7EA1" w:rsidRPr="00474615">
        <w:rPr>
          <w:rFonts w:ascii="Montserrat Light" w:hAnsi="Montserrat Light"/>
        </w:rPr>
        <w:t xml:space="preserve">funcțiile de conducere </w:t>
      </w:r>
      <w:r w:rsidR="00366913" w:rsidRPr="00474615">
        <w:rPr>
          <w:rFonts w:ascii="Montserrat Light" w:hAnsi="Montserrat Light"/>
        </w:rPr>
        <w:t>de responsabilitate.</w:t>
      </w:r>
    </w:p>
    <w:p w14:paraId="576D2698" w14:textId="77777777" w:rsidR="00424645" w:rsidRPr="00474615" w:rsidRDefault="00424645" w:rsidP="00CA50D8">
      <w:pPr>
        <w:autoSpaceDE w:val="0"/>
        <w:autoSpaceDN w:val="0"/>
        <w:adjustRightInd w:val="0"/>
        <w:spacing w:after="0" w:line="240" w:lineRule="auto"/>
        <w:jc w:val="center"/>
        <w:rPr>
          <w:rFonts w:ascii="Montserrat Light" w:eastAsia="Times New Roman" w:hAnsi="Montserrat Light" w:cstheme="majorHAnsi"/>
          <w:b/>
          <w:bCs/>
        </w:rPr>
      </w:pPr>
    </w:p>
    <w:p w14:paraId="06D94E8A" w14:textId="66F4FB9C" w:rsidR="00237831" w:rsidRPr="00474615" w:rsidRDefault="008F191D" w:rsidP="00CA50D8">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CAPITOLUL II</w:t>
      </w:r>
    </w:p>
    <w:p w14:paraId="6D61407A" w14:textId="232602BB" w:rsidR="00005364" w:rsidRPr="00474615" w:rsidRDefault="00E366BD" w:rsidP="00CA50D8">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SECRETARUL GENERAL AL JUDEȚULUI</w:t>
      </w:r>
    </w:p>
    <w:p w14:paraId="769E065B" w14:textId="4EAE481A" w:rsidR="00620CEA" w:rsidRPr="00474615" w:rsidRDefault="00620CEA" w:rsidP="00CA50D8">
      <w:pPr>
        <w:autoSpaceDE w:val="0"/>
        <w:autoSpaceDN w:val="0"/>
        <w:adjustRightInd w:val="0"/>
        <w:spacing w:after="0" w:line="240" w:lineRule="auto"/>
        <w:jc w:val="both"/>
        <w:rPr>
          <w:rFonts w:ascii="Montserrat Light" w:eastAsia="Times New Roman" w:hAnsi="Montserrat Light" w:cstheme="majorHAnsi"/>
          <w:b/>
          <w:bCs/>
        </w:rPr>
      </w:pPr>
      <w:r w:rsidRPr="00474615">
        <w:rPr>
          <w:rFonts w:ascii="Montserrat Light" w:eastAsia="Times New Roman" w:hAnsi="Montserrat Light" w:cstheme="majorHAnsi"/>
          <w:b/>
          <w:bCs/>
        </w:rPr>
        <w:t>Articolul  4</w:t>
      </w:r>
      <w:r w:rsidR="0071022C" w:rsidRPr="00474615">
        <w:rPr>
          <w:rFonts w:ascii="Montserrat Light" w:eastAsia="Times New Roman" w:hAnsi="Montserrat Light" w:cstheme="majorHAnsi"/>
          <w:b/>
          <w:bCs/>
        </w:rPr>
        <w:t>6</w:t>
      </w:r>
      <w:r w:rsidRPr="00474615">
        <w:rPr>
          <w:rFonts w:ascii="Montserrat Light" w:eastAsia="Times New Roman" w:hAnsi="Montserrat Light" w:cstheme="majorHAnsi"/>
          <w:b/>
          <w:bCs/>
        </w:rPr>
        <w:t xml:space="preserve"> </w:t>
      </w:r>
    </w:p>
    <w:p w14:paraId="2766B863" w14:textId="77777777" w:rsidR="00620CEA" w:rsidRPr="00474615" w:rsidRDefault="00620CEA" w:rsidP="00CA50D8">
      <w:pPr>
        <w:spacing w:after="0" w:line="240" w:lineRule="auto"/>
        <w:jc w:val="both"/>
        <w:rPr>
          <w:rFonts w:ascii="Montserrat Light" w:eastAsia="Times New Roman" w:hAnsi="Montserrat Light" w:cstheme="majorHAnsi"/>
          <w:shd w:val="clear" w:color="auto" w:fill="FFFFFF"/>
          <w:lang w:eastAsia="ro-RO"/>
        </w:rPr>
      </w:pPr>
      <w:r w:rsidRPr="00474615">
        <w:rPr>
          <w:rFonts w:ascii="Montserrat Light" w:eastAsia="Times New Roman" w:hAnsi="Montserrat Light" w:cstheme="majorHAnsi"/>
          <w:b/>
          <w:bCs/>
        </w:rPr>
        <w:t xml:space="preserve">(1) </w:t>
      </w:r>
      <w:r w:rsidRPr="00474615">
        <w:rPr>
          <w:rFonts w:ascii="Montserrat Light" w:eastAsia="Times New Roman" w:hAnsi="Montserrat Light" w:cstheme="majorHAnsi"/>
        </w:rPr>
        <w:t>S</w:t>
      </w:r>
      <w:r w:rsidRPr="00474615">
        <w:rPr>
          <w:rFonts w:ascii="Montserrat Light" w:eastAsia="Times New Roman" w:hAnsi="Montserrat Light" w:cstheme="majorHAnsi"/>
          <w:shd w:val="clear" w:color="auto" w:fill="FFFFFF"/>
          <w:lang w:eastAsia="ro-RO"/>
        </w:rPr>
        <w:t>ecretarul general al județului este funcţionar public de conducere, care asigură respectarea principiului legalităţii în activitatea de emitere şi adoptare a actelor administrative, stabilitatea funcţionării aparatului de specialitate al consiliului judeţean, continuitatea conducerii şi realizarea legăturilor funcţionale între compartimentele din cadrul acestora.</w:t>
      </w:r>
    </w:p>
    <w:p w14:paraId="2ABC7406" w14:textId="77777777" w:rsidR="00620CEA" w:rsidRPr="00474615" w:rsidRDefault="00620CEA" w:rsidP="00CA50D8">
      <w:pPr>
        <w:spacing w:after="0" w:line="240" w:lineRule="auto"/>
        <w:jc w:val="both"/>
        <w:rPr>
          <w:rFonts w:ascii="Montserrat Light" w:eastAsia="Times New Roman" w:hAnsi="Montserrat Light" w:cstheme="majorHAnsi"/>
          <w:b/>
          <w:bCs/>
        </w:rPr>
      </w:pPr>
      <w:r w:rsidRPr="00474615">
        <w:rPr>
          <w:rFonts w:ascii="Montserrat Light" w:eastAsia="Times New Roman" w:hAnsi="Montserrat Light" w:cstheme="majorHAnsi"/>
          <w:b/>
          <w:bCs/>
          <w:shd w:val="clear" w:color="auto" w:fill="FFFFFF"/>
          <w:lang w:eastAsia="ro-RO"/>
        </w:rPr>
        <w:t xml:space="preserve">(2) </w:t>
      </w:r>
      <w:r w:rsidRPr="00474615">
        <w:rPr>
          <w:rFonts w:ascii="Montserrat Light" w:eastAsia="Times New Roman" w:hAnsi="Montserrat Light" w:cstheme="majorHAnsi"/>
        </w:rPr>
        <w:t xml:space="preserve">Secretarul general al judeţului îndeplineşte, în condiţiile legii, următoarele atribuţii: </w:t>
      </w:r>
    </w:p>
    <w:p w14:paraId="1ABBDDA7" w14:textId="77777777" w:rsidR="00620CEA" w:rsidRPr="00474615" w:rsidRDefault="00620CEA" w:rsidP="005E7D94">
      <w:pPr>
        <w:numPr>
          <w:ilvl w:val="0"/>
          <w:numId w:val="114"/>
        </w:numPr>
        <w:spacing w:after="0" w:line="240" w:lineRule="auto"/>
        <w:ind w:left="567" w:hanging="425"/>
        <w:jc w:val="both"/>
        <w:rPr>
          <w:rFonts w:ascii="Montserrat Light" w:eastAsia="Calibri" w:hAnsi="Montserrat Light" w:cstheme="majorHAnsi"/>
        </w:rPr>
      </w:pPr>
      <w:r w:rsidRPr="00474615">
        <w:rPr>
          <w:rFonts w:ascii="Montserrat Light" w:eastAsia="Calibri" w:hAnsi="Montserrat Light" w:cstheme="majorHAnsi"/>
        </w:rPr>
        <w:t xml:space="preserve">avizează proiectele de hotărâri şi contrasemnează pentru legalitate hotărârile consiliului județean, respectiv dispoziţiile preşedintelui consiliului judeţean, precum și rectificările unei hotărâri sau dispoziții; </w:t>
      </w:r>
    </w:p>
    <w:p w14:paraId="3433107B" w14:textId="77777777" w:rsidR="00620CEA" w:rsidRPr="00474615" w:rsidRDefault="00620CEA" w:rsidP="005E7D94">
      <w:pPr>
        <w:numPr>
          <w:ilvl w:val="0"/>
          <w:numId w:val="114"/>
        </w:numPr>
        <w:spacing w:after="0" w:line="240" w:lineRule="auto"/>
        <w:ind w:left="567" w:hanging="425"/>
        <w:jc w:val="both"/>
        <w:rPr>
          <w:rFonts w:ascii="Montserrat Light" w:eastAsia="Calibri" w:hAnsi="Montserrat Light" w:cstheme="majorHAnsi"/>
        </w:rPr>
      </w:pPr>
      <w:r w:rsidRPr="00474615">
        <w:rPr>
          <w:rFonts w:ascii="Montserrat Light" w:eastAsia="Calibri" w:hAnsi="Montserrat Light" w:cstheme="majorHAnsi"/>
        </w:rPr>
        <w:t>participă la şedinţele consiliului judeţean;</w:t>
      </w:r>
    </w:p>
    <w:p w14:paraId="260C1D18" w14:textId="77777777" w:rsidR="00620CEA" w:rsidRPr="00474615" w:rsidRDefault="00620CEA" w:rsidP="005E7D94">
      <w:pPr>
        <w:numPr>
          <w:ilvl w:val="0"/>
          <w:numId w:val="114"/>
        </w:numPr>
        <w:spacing w:after="0" w:line="240" w:lineRule="auto"/>
        <w:ind w:left="567" w:hanging="425"/>
        <w:jc w:val="both"/>
        <w:rPr>
          <w:rFonts w:ascii="Montserrat Light" w:eastAsia="Calibri" w:hAnsi="Montserrat Light" w:cstheme="majorHAnsi"/>
        </w:rPr>
      </w:pPr>
      <w:r w:rsidRPr="00474615">
        <w:rPr>
          <w:rFonts w:ascii="Montserrat Light" w:eastAsia="Calibri" w:hAnsi="Montserrat Light" w:cstheme="majorHAnsi"/>
        </w:rPr>
        <w:t xml:space="preserve">procedează la definitivarea hotărârilor consiliului județean prin integrarea amendamentelor, corectarea erorilor materiale, asigură numerotarea hotărârilor, precum și comunicarea, respectiv publicarea acestora; </w:t>
      </w:r>
    </w:p>
    <w:p w14:paraId="542FF76A" w14:textId="15B655F2" w:rsidR="00620CEA" w:rsidRPr="00474615" w:rsidRDefault="00620CEA" w:rsidP="008D0062">
      <w:pPr>
        <w:numPr>
          <w:ilvl w:val="0"/>
          <w:numId w:val="114"/>
        </w:numPr>
        <w:spacing w:after="0" w:line="240" w:lineRule="auto"/>
        <w:ind w:left="567" w:hanging="425"/>
        <w:jc w:val="both"/>
        <w:rPr>
          <w:rFonts w:ascii="Montserrat Light" w:eastAsia="Calibri" w:hAnsi="Montserrat Light" w:cstheme="majorHAnsi"/>
        </w:rPr>
      </w:pPr>
      <w:r w:rsidRPr="00474615">
        <w:rPr>
          <w:rFonts w:ascii="Montserrat Light" w:eastAsia="Calibri" w:hAnsi="Montserrat Light" w:cstheme="majorHAnsi"/>
        </w:rPr>
        <w:t xml:space="preserve">asigură gestionarea procedurilor administrative privind relaţia dintre consiliul judeţean şi preşedintele acestuia, precum şi între aceştia şi prefect;coordonează organizarea arhivei </w:t>
      </w:r>
      <w:r w:rsidRPr="00474615">
        <w:rPr>
          <w:rFonts w:ascii="Montserrat Light" w:eastAsia="Calibri" w:hAnsi="Montserrat Light" w:cstheme="majorHAnsi"/>
        </w:rPr>
        <w:lastRenderedPageBreak/>
        <w:t>şi evidenţa statistică a hotărârilor consiliului judeţean şi a dispoziţiilor preşedintelui consiliului judeţean;</w:t>
      </w:r>
    </w:p>
    <w:p w14:paraId="4F338296" w14:textId="77777777" w:rsidR="00620CEA" w:rsidRPr="00474615" w:rsidRDefault="00620CEA" w:rsidP="005E7D94">
      <w:pPr>
        <w:numPr>
          <w:ilvl w:val="0"/>
          <w:numId w:val="114"/>
        </w:numPr>
        <w:spacing w:after="0" w:line="240" w:lineRule="auto"/>
        <w:ind w:left="567" w:hanging="425"/>
        <w:jc w:val="both"/>
        <w:rPr>
          <w:rFonts w:ascii="Montserrat Light" w:eastAsia="Calibri" w:hAnsi="Montserrat Light" w:cstheme="majorHAnsi"/>
        </w:rPr>
      </w:pPr>
      <w:r w:rsidRPr="00474615">
        <w:rPr>
          <w:rFonts w:ascii="Montserrat Light" w:eastAsia="Calibri" w:hAnsi="Montserrat Light" w:cstheme="majorHAnsi"/>
        </w:rPr>
        <w:t>asigură transparenţa şi comunicarea către autorităţile, instituţiile publice şi persoanele interesate a proiectelor de hotărâri, a hotărârilor și a dispozițiilor;</w:t>
      </w:r>
    </w:p>
    <w:p w14:paraId="06258F9C" w14:textId="77777777" w:rsidR="00620CEA" w:rsidRPr="00474615" w:rsidRDefault="00620CEA" w:rsidP="005E7D94">
      <w:pPr>
        <w:numPr>
          <w:ilvl w:val="0"/>
          <w:numId w:val="114"/>
        </w:numPr>
        <w:spacing w:after="0" w:line="240" w:lineRule="auto"/>
        <w:ind w:left="567" w:hanging="425"/>
        <w:jc w:val="both"/>
        <w:rPr>
          <w:rFonts w:ascii="Montserrat Light" w:eastAsia="Calibri" w:hAnsi="Montserrat Light" w:cstheme="majorHAnsi"/>
        </w:rPr>
      </w:pPr>
      <w:r w:rsidRPr="00474615">
        <w:rPr>
          <w:rFonts w:ascii="Montserrat Light" w:eastAsia="Calibri" w:hAnsi="Montserrat Light" w:cstheme="majorHAnsi"/>
        </w:rPr>
        <w:t>asigură procedurile de convocare a consiliului judeţean, şi efectuarea lucrărilor de secretariat, comunicarea ordinii de zi, elaborarea și semnarea procesului-verbal al şedinţelor consiliului judeţean, şi redactarea hotărârilor consiliului judeţean;</w:t>
      </w:r>
    </w:p>
    <w:p w14:paraId="6A03025A" w14:textId="77777777" w:rsidR="00620CEA" w:rsidRPr="00474615" w:rsidRDefault="00620CEA" w:rsidP="005E7D94">
      <w:pPr>
        <w:numPr>
          <w:ilvl w:val="0"/>
          <w:numId w:val="114"/>
        </w:numPr>
        <w:spacing w:after="0" w:line="240" w:lineRule="auto"/>
        <w:ind w:left="567" w:hanging="425"/>
        <w:jc w:val="both"/>
        <w:rPr>
          <w:rFonts w:ascii="Montserrat Light" w:eastAsia="Calibri" w:hAnsi="Montserrat Light" w:cstheme="majorHAnsi"/>
        </w:rPr>
      </w:pPr>
      <w:r w:rsidRPr="00474615">
        <w:rPr>
          <w:rFonts w:ascii="Montserrat Light" w:eastAsia="Calibri" w:hAnsi="Montserrat Light" w:cstheme="majorHAnsi"/>
        </w:rPr>
        <w:t>verifică îndeplinirea condițiilor prevăzute de Codul administrativ pentru înscrierea proiectelor de hotărâre pe ordinea de zi şi aduce la cunoştinţa consiliului județean cazul neîndeplinirii acestora înainte de adoptarea ordinii de zi;</w:t>
      </w:r>
    </w:p>
    <w:p w14:paraId="107E16C2" w14:textId="77777777" w:rsidR="00620CEA" w:rsidRPr="00474615" w:rsidRDefault="00620CEA" w:rsidP="005E7D94">
      <w:pPr>
        <w:numPr>
          <w:ilvl w:val="0"/>
          <w:numId w:val="114"/>
        </w:numPr>
        <w:spacing w:after="0" w:line="240" w:lineRule="auto"/>
        <w:ind w:left="567" w:hanging="425"/>
        <w:jc w:val="both"/>
        <w:rPr>
          <w:rFonts w:ascii="Montserrat Light" w:eastAsia="Calibri" w:hAnsi="Montserrat Light" w:cstheme="majorHAnsi"/>
        </w:rPr>
      </w:pPr>
      <w:r w:rsidRPr="00474615">
        <w:rPr>
          <w:rFonts w:ascii="Montserrat Light" w:eastAsia="Calibri" w:hAnsi="Montserrat Light" w:cstheme="majorHAnsi"/>
        </w:rPr>
        <w:t>poate propune preşedintelui consiliului judeţean înscrierea unor probleme în proiectul ordinii de zi a şedinţelor ordinare ale consiliului judeţean;</w:t>
      </w:r>
    </w:p>
    <w:p w14:paraId="503BBEB5" w14:textId="77777777" w:rsidR="00620CEA" w:rsidRPr="00474615" w:rsidRDefault="00620CEA" w:rsidP="005E7D94">
      <w:pPr>
        <w:numPr>
          <w:ilvl w:val="0"/>
          <w:numId w:val="114"/>
        </w:numPr>
        <w:spacing w:after="0" w:line="240" w:lineRule="auto"/>
        <w:ind w:left="567" w:hanging="425"/>
        <w:jc w:val="both"/>
        <w:rPr>
          <w:rFonts w:ascii="Montserrat Light" w:eastAsia="Calibri" w:hAnsi="Montserrat Light" w:cstheme="majorHAnsi"/>
        </w:rPr>
      </w:pPr>
      <w:r w:rsidRPr="00474615">
        <w:rPr>
          <w:rFonts w:ascii="Montserrat Light" w:eastAsia="Calibri" w:hAnsi="Montserrat Light" w:cstheme="majorHAnsi"/>
        </w:rPr>
        <w:t>asigură efectuarea apelului nominal şi ţine evidenţa participării la şedinţele consiliului judeţean a consilierilor consilierilor judeţeni;</w:t>
      </w:r>
    </w:p>
    <w:p w14:paraId="1F10025E" w14:textId="77777777" w:rsidR="00620CEA" w:rsidRPr="00474615" w:rsidRDefault="00620CEA" w:rsidP="005E7D94">
      <w:pPr>
        <w:numPr>
          <w:ilvl w:val="0"/>
          <w:numId w:val="114"/>
        </w:numPr>
        <w:spacing w:after="0" w:line="240" w:lineRule="auto"/>
        <w:ind w:left="567" w:hanging="425"/>
        <w:jc w:val="both"/>
        <w:rPr>
          <w:rFonts w:ascii="Montserrat Light" w:eastAsia="Calibri" w:hAnsi="Montserrat Light" w:cstheme="majorHAnsi"/>
        </w:rPr>
      </w:pPr>
      <w:r w:rsidRPr="00474615">
        <w:rPr>
          <w:rFonts w:ascii="Montserrat Light" w:eastAsia="Calibri" w:hAnsi="Montserrat Light" w:cstheme="majorHAnsi"/>
        </w:rPr>
        <w:t>asigură numărarea voturilor şi consemnează rezultatul votării, pe care îl prezintă preşedintelui consiliului judeţean sau, după caz, înlocuitorului de drept al acestuia;</w:t>
      </w:r>
    </w:p>
    <w:p w14:paraId="4437971B" w14:textId="77777777" w:rsidR="00620CEA" w:rsidRPr="00474615" w:rsidRDefault="00620CEA" w:rsidP="005E7D94">
      <w:pPr>
        <w:numPr>
          <w:ilvl w:val="0"/>
          <w:numId w:val="114"/>
        </w:numPr>
        <w:spacing w:after="0" w:line="240" w:lineRule="auto"/>
        <w:ind w:left="567" w:hanging="425"/>
        <w:jc w:val="both"/>
        <w:rPr>
          <w:rFonts w:ascii="Montserrat Light" w:eastAsia="Calibri" w:hAnsi="Montserrat Light" w:cstheme="majorHAnsi"/>
        </w:rPr>
      </w:pPr>
      <w:r w:rsidRPr="00474615">
        <w:rPr>
          <w:rFonts w:ascii="Montserrat Light" w:eastAsia="Calibri" w:hAnsi="Montserrat Light" w:cstheme="majorHAnsi"/>
        </w:rPr>
        <w:t>informează preşedintele consiliului judeţean sau, după caz, înlocuitorul de drept al acestuia, cu privire la cvorumul şi la majoritatea necesare pentru adoptarea fiecărei hotărâri a consiliului judeţean;</w:t>
      </w:r>
    </w:p>
    <w:p w14:paraId="23ACC12D" w14:textId="77777777" w:rsidR="00620CEA" w:rsidRPr="00474615" w:rsidRDefault="00620CEA" w:rsidP="005E7D94">
      <w:pPr>
        <w:numPr>
          <w:ilvl w:val="0"/>
          <w:numId w:val="114"/>
        </w:numPr>
        <w:spacing w:after="0" w:line="240" w:lineRule="auto"/>
        <w:ind w:left="567" w:hanging="425"/>
        <w:jc w:val="both"/>
        <w:rPr>
          <w:rFonts w:ascii="Montserrat Light" w:eastAsia="Calibri" w:hAnsi="Montserrat Light" w:cstheme="majorHAnsi"/>
        </w:rPr>
      </w:pPr>
      <w:r w:rsidRPr="00474615">
        <w:rPr>
          <w:rFonts w:ascii="Montserrat Light" w:eastAsia="Calibri" w:hAnsi="Montserrat Light" w:cstheme="majorHAnsi"/>
        </w:rPr>
        <w:t>asigură întocmirea dosarelor de şedinţă, legarea, numerotarea paginilor, semnarea şi ştampilarea acestora;</w:t>
      </w:r>
    </w:p>
    <w:p w14:paraId="357B9112" w14:textId="77777777" w:rsidR="00620CEA" w:rsidRPr="00474615" w:rsidRDefault="00620CEA" w:rsidP="005E7D94">
      <w:pPr>
        <w:numPr>
          <w:ilvl w:val="0"/>
          <w:numId w:val="114"/>
        </w:numPr>
        <w:spacing w:after="0" w:line="240" w:lineRule="auto"/>
        <w:ind w:left="567" w:hanging="425"/>
        <w:jc w:val="both"/>
        <w:rPr>
          <w:rFonts w:ascii="Montserrat Light" w:eastAsia="Calibri" w:hAnsi="Montserrat Light" w:cstheme="majorHAnsi"/>
        </w:rPr>
      </w:pPr>
      <w:r w:rsidRPr="00474615">
        <w:rPr>
          <w:rFonts w:ascii="Montserrat Light" w:eastAsia="Calibri" w:hAnsi="Montserrat Light" w:cstheme="majorHAnsi"/>
        </w:rPr>
        <w:t>urmăreşte ca la deliberarea şi adoptarea unor hotărâri ale consiliului judeţean să nu ia parte consilierii judeţeni care au anunțat la începutul şedinţei consiliului judeţean interesul personal pe care îl are la adoptarea unor hotărâri și urmărește consemnarea în mod obligatoriu a acestui fapt în procesul-verbal al şedinţei; informează preşedintele consiliului județean, sau, după caz, înlocuitorul de drept al acestuia cu privire la asemenea situaţii şi face cunoscute sancţiunile prevăzute de lege în asemenea cazuri;</w:t>
      </w:r>
    </w:p>
    <w:p w14:paraId="60794271" w14:textId="77777777" w:rsidR="00620CEA" w:rsidRPr="00474615" w:rsidRDefault="00620CEA" w:rsidP="005E7D94">
      <w:pPr>
        <w:numPr>
          <w:ilvl w:val="0"/>
          <w:numId w:val="114"/>
        </w:numPr>
        <w:spacing w:after="0" w:line="240" w:lineRule="auto"/>
        <w:ind w:left="567" w:hanging="425"/>
        <w:jc w:val="both"/>
        <w:rPr>
          <w:rFonts w:ascii="Montserrat Light" w:eastAsia="Calibri" w:hAnsi="Montserrat Light" w:cstheme="majorHAnsi"/>
        </w:rPr>
      </w:pPr>
      <w:r w:rsidRPr="00474615">
        <w:rPr>
          <w:rFonts w:ascii="Montserrat Light" w:eastAsia="Calibri" w:hAnsi="Montserrat Light" w:cstheme="majorHAnsi"/>
        </w:rPr>
        <w:t>nominalizează compartimentul/compartimentele de resort precum şi comisia/comisiile de specialitate, în vederea analizării și elaborării raportului/rapoartelor de specialitate, respectiv dezbaterii și elaborării avizelor cu privire la proiectele de hotărâre înregistrate, ţinând cont de obiectul şi domeniul reglementat prin acestea;</w:t>
      </w:r>
    </w:p>
    <w:p w14:paraId="26F6E043" w14:textId="77777777" w:rsidR="00620CEA" w:rsidRPr="00474615" w:rsidRDefault="00620CEA" w:rsidP="005E7D94">
      <w:pPr>
        <w:numPr>
          <w:ilvl w:val="0"/>
          <w:numId w:val="114"/>
        </w:numPr>
        <w:spacing w:after="0" w:line="240" w:lineRule="auto"/>
        <w:ind w:left="567" w:hanging="425"/>
        <w:jc w:val="both"/>
        <w:rPr>
          <w:rFonts w:ascii="Montserrat Light" w:eastAsia="Calibri" w:hAnsi="Montserrat Light" w:cstheme="majorHAnsi"/>
        </w:rPr>
      </w:pPr>
      <w:r w:rsidRPr="00474615">
        <w:rPr>
          <w:rFonts w:ascii="Montserrat Light" w:eastAsia="Calibri" w:hAnsi="Montserrat Light" w:cstheme="majorHAnsi"/>
        </w:rPr>
        <w:t>asigură aplicarea normelor de tehnică legislativă în procedurile de elaborare, redactare, circulaţie şi adoptare a proiectelor de hotărâri, respectiv al hotărârilor adoptate, în procedurile de elaborare, circulaţie şi emitere a dispozițiilor președintelui consiliului județean, precum și ulterior aprobării/emiterii actelor administrative ca urmare a intervenirii unor evenimente legislative cum sunt: modificarea, completarea, abrogarea, republicarea, suspendarea sau altele asemenea;</w:t>
      </w:r>
    </w:p>
    <w:p w14:paraId="680643CD" w14:textId="77777777" w:rsidR="00620CEA" w:rsidRPr="00474615" w:rsidRDefault="00620CEA" w:rsidP="005E7D94">
      <w:pPr>
        <w:numPr>
          <w:ilvl w:val="0"/>
          <w:numId w:val="114"/>
        </w:numPr>
        <w:spacing w:after="0" w:line="240" w:lineRule="auto"/>
        <w:ind w:left="567" w:hanging="425"/>
        <w:jc w:val="both"/>
        <w:rPr>
          <w:rFonts w:ascii="Montserrat Light" w:eastAsia="Calibri" w:hAnsi="Montserrat Light" w:cstheme="majorHAnsi"/>
        </w:rPr>
      </w:pPr>
      <w:r w:rsidRPr="00474615">
        <w:rPr>
          <w:rFonts w:ascii="Montserrat Light" w:eastAsia="Calibri" w:hAnsi="Montserrat Light" w:cstheme="majorHAnsi"/>
        </w:rPr>
        <w:t>asigură republicarea unei hotărâri de consiliu județean/dispoziții a președintelui consiliului județean în temeiul dispoziţiei cuprinse în hotărârea/dispoziția de modificare și/sau de completare și semnează forma republicată a acesteia;</w:t>
      </w:r>
    </w:p>
    <w:p w14:paraId="53640B07" w14:textId="77777777" w:rsidR="00620CEA" w:rsidRPr="00474615" w:rsidRDefault="00620CEA" w:rsidP="005E7D94">
      <w:pPr>
        <w:numPr>
          <w:ilvl w:val="0"/>
          <w:numId w:val="114"/>
        </w:numPr>
        <w:spacing w:after="0" w:line="240" w:lineRule="auto"/>
        <w:ind w:left="567" w:hanging="425"/>
        <w:jc w:val="both"/>
        <w:rPr>
          <w:rFonts w:ascii="Montserrat Light" w:eastAsia="Calibri" w:hAnsi="Montserrat Light" w:cstheme="majorHAnsi"/>
        </w:rPr>
      </w:pPr>
      <w:r w:rsidRPr="00474615">
        <w:rPr>
          <w:rFonts w:ascii="Montserrat Light" w:eastAsia="Calibri" w:hAnsi="Montserrat Light" w:cstheme="majorHAnsi"/>
        </w:rPr>
        <w:t xml:space="preserve">organizează consultări formale și informale, întâlniri de lucru pregătitoare cu personalul din aparatul de specialitate în legătură cu proiectele de acte administrative ce urmează a fi supuse consiliului judeţean spre adoptare, respectiv preşedintelui consiliului judeţean spre emitere; </w:t>
      </w:r>
    </w:p>
    <w:p w14:paraId="4007F98A" w14:textId="77777777" w:rsidR="00620CEA" w:rsidRPr="00474615" w:rsidRDefault="00620CEA" w:rsidP="005E7D94">
      <w:pPr>
        <w:numPr>
          <w:ilvl w:val="0"/>
          <w:numId w:val="114"/>
        </w:numPr>
        <w:spacing w:after="0" w:line="240" w:lineRule="auto"/>
        <w:ind w:left="567" w:hanging="425"/>
        <w:jc w:val="both"/>
        <w:rPr>
          <w:rFonts w:ascii="Montserrat Light" w:eastAsia="Calibri" w:hAnsi="Montserrat Light" w:cstheme="majorHAnsi"/>
        </w:rPr>
      </w:pPr>
      <w:r w:rsidRPr="00474615">
        <w:rPr>
          <w:rFonts w:ascii="Montserrat Light" w:eastAsia="Calibri" w:hAnsi="Montserrat Light" w:cstheme="majorHAnsi"/>
        </w:rPr>
        <w:t>elaborează documentul prin care motivează refuzul de a aviza proiecte de hotărâri, respectiv de a contrasemna hotărâri de consiliu județean sau dispoziții ale președintelui consiliului județean, precum și documentul prin care motivează obiecțiile de legalitate cu privire la proiectele de hotărâri sau acte administrative și asimilate acestora;</w:t>
      </w:r>
    </w:p>
    <w:p w14:paraId="0CFCEF7D" w14:textId="77777777" w:rsidR="00620CEA" w:rsidRPr="00474615" w:rsidRDefault="00620CEA" w:rsidP="005E7D94">
      <w:pPr>
        <w:numPr>
          <w:ilvl w:val="0"/>
          <w:numId w:val="114"/>
        </w:numPr>
        <w:spacing w:after="0" w:line="240" w:lineRule="auto"/>
        <w:ind w:left="567" w:hanging="425"/>
        <w:jc w:val="both"/>
        <w:rPr>
          <w:rFonts w:ascii="Montserrat Light" w:eastAsia="Calibri" w:hAnsi="Montserrat Light" w:cstheme="majorHAnsi"/>
        </w:rPr>
      </w:pPr>
      <w:r w:rsidRPr="00474615">
        <w:rPr>
          <w:rFonts w:ascii="Montserrat Light" w:eastAsia="Calibri" w:hAnsi="Montserrat Light" w:cstheme="majorHAnsi"/>
        </w:rPr>
        <w:t>îndeplinește procedurile prevăzute de Codul administrativ pentru validarea/invalidarea mandatelor consilierilor județeni, asigură gestionarea procedurii de vot pentru alegerea vicepreședinților consiliului județean, a comisiilor de specialitate; elaborează referatele prevăzute de lege în cazul încetării înainte de termen, a mandatului de consilier județean/preşedinte/vicepreședinte al consiliului judeţean;</w:t>
      </w:r>
    </w:p>
    <w:p w14:paraId="5E7C4568" w14:textId="77777777" w:rsidR="00620CEA" w:rsidRPr="00474615" w:rsidRDefault="00620CEA" w:rsidP="005E7D94">
      <w:pPr>
        <w:numPr>
          <w:ilvl w:val="0"/>
          <w:numId w:val="114"/>
        </w:numPr>
        <w:spacing w:after="0" w:line="240" w:lineRule="auto"/>
        <w:ind w:left="567" w:hanging="425"/>
        <w:jc w:val="both"/>
        <w:rPr>
          <w:rFonts w:ascii="Montserrat Light" w:eastAsia="Calibri" w:hAnsi="Montserrat Light" w:cstheme="majorHAnsi"/>
        </w:rPr>
      </w:pPr>
      <w:r w:rsidRPr="00474615">
        <w:rPr>
          <w:rFonts w:ascii="Montserrat Light" w:eastAsia="Calibri" w:hAnsi="Montserrat Light" w:cstheme="majorHAnsi"/>
        </w:rPr>
        <w:t xml:space="preserve">verifică existenţa temeiului juridic necesar emiterii certificatelor de urbanism şi autorizaţiilor de construire/desfiinţare, respectiv avizării şi a aprobării documentaţiilor de </w:t>
      </w:r>
      <w:r w:rsidRPr="00474615">
        <w:rPr>
          <w:rFonts w:ascii="Montserrat Light" w:eastAsia="Calibri" w:hAnsi="Montserrat Light" w:cstheme="majorHAnsi"/>
        </w:rPr>
        <w:lastRenderedPageBreak/>
        <w:t>amenajare a teritoriului, elaborate potrivit legii, semnează certificatele de urbanism, autorizațiile de construire și participă la elaborarea proiectelor de hotărâri de consiliu județean privind aprobarea planului de amenajare a teritoriului judeţean şi zonal;</w:t>
      </w:r>
    </w:p>
    <w:p w14:paraId="607F8D0F" w14:textId="77777777" w:rsidR="00620CEA" w:rsidRPr="00474615" w:rsidRDefault="00620CEA" w:rsidP="005E7D94">
      <w:pPr>
        <w:numPr>
          <w:ilvl w:val="0"/>
          <w:numId w:val="114"/>
        </w:numPr>
        <w:spacing w:after="0" w:line="240" w:lineRule="auto"/>
        <w:ind w:left="567" w:hanging="425"/>
        <w:jc w:val="both"/>
        <w:rPr>
          <w:rFonts w:ascii="Montserrat Light" w:eastAsia="Calibri" w:hAnsi="Montserrat Light" w:cstheme="majorHAnsi"/>
        </w:rPr>
      </w:pPr>
      <w:r w:rsidRPr="00474615">
        <w:rPr>
          <w:rFonts w:ascii="Montserrat Light" w:eastAsia="Calibri" w:hAnsi="Montserrat Light" w:cstheme="majorHAnsi"/>
        </w:rPr>
        <w:t>elaborează analize, informări, puncte de vedere, referitoare la interpretarea unor dispoziţii legale și/sau aplicarea unor acte normative, precum și recomandări, îndrumări, lămuriri, indicații, explicații asupra unor chestiuni de specialitate cu privire la o stare/situație fapt și/sau de drept, în urma examinării acesteia și/sau a documentelor prezentate;</w:t>
      </w:r>
    </w:p>
    <w:p w14:paraId="18534FF8" w14:textId="77777777" w:rsidR="00620CEA" w:rsidRPr="00474615" w:rsidRDefault="00620CEA" w:rsidP="005E7D94">
      <w:pPr>
        <w:numPr>
          <w:ilvl w:val="0"/>
          <w:numId w:val="114"/>
        </w:numPr>
        <w:spacing w:after="0" w:line="240" w:lineRule="auto"/>
        <w:ind w:left="567" w:hanging="425"/>
        <w:jc w:val="both"/>
        <w:rPr>
          <w:rFonts w:ascii="Montserrat Light" w:eastAsia="Calibri" w:hAnsi="Montserrat Light" w:cstheme="majorHAnsi"/>
        </w:rPr>
      </w:pPr>
      <w:r w:rsidRPr="00474615">
        <w:rPr>
          <w:rFonts w:ascii="Montserrat Light" w:eastAsia="Calibri" w:hAnsi="Montserrat Light" w:cstheme="majorHAnsi"/>
        </w:rPr>
        <w:t>în domeniul controlului intern managerial, îndeplinește atribuțiile prevăzute de lege cu privire la monitorizarea, coordonarea şi îndrumarea metodologică</w:t>
      </w:r>
      <w:r w:rsidRPr="00474615">
        <w:rPr>
          <w:rFonts w:ascii="Montserrat Light" w:eastAsia="Times New Roman" w:hAnsi="Montserrat Light" w:cstheme="majorHAnsi"/>
          <w:shd w:val="clear" w:color="auto" w:fill="FFFFFF"/>
        </w:rPr>
        <w:t xml:space="preserve"> a implementării şi dezvoltării sistemului de control intern managerial, </w:t>
      </w:r>
      <w:r w:rsidRPr="00474615">
        <w:rPr>
          <w:rFonts w:ascii="Montserrat Light" w:eastAsia="Calibri" w:hAnsi="Montserrat Light" w:cstheme="majorHAnsi"/>
        </w:rPr>
        <w:t xml:space="preserve">în cadrul Comisiei de monitorizare; </w:t>
      </w:r>
    </w:p>
    <w:p w14:paraId="4F2F9690" w14:textId="77777777" w:rsidR="00620CEA" w:rsidRPr="00474615" w:rsidRDefault="00620CEA" w:rsidP="005E7D94">
      <w:pPr>
        <w:numPr>
          <w:ilvl w:val="0"/>
          <w:numId w:val="114"/>
        </w:numPr>
        <w:spacing w:after="0" w:line="240" w:lineRule="auto"/>
        <w:ind w:left="567" w:hanging="425"/>
        <w:jc w:val="both"/>
        <w:rPr>
          <w:rFonts w:ascii="Montserrat Light" w:eastAsia="Calibri" w:hAnsi="Montserrat Light" w:cstheme="majorHAnsi"/>
        </w:rPr>
      </w:pPr>
      <w:r w:rsidRPr="00474615">
        <w:rPr>
          <w:rFonts w:ascii="Montserrat Light" w:eastAsia="Calibri" w:hAnsi="Montserrat Light" w:cstheme="majorHAnsi"/>
        </w:rPr>
        <w:t>analizează documentele elaborate de către entitățile cu rol de reglementare și/sau control în domeniile de activitate ale consiliului județean și elaborează propuneri pentru preluarea reglementărilor, recomandărilor, măsurilor, procedurilor, strategiilor, instrucțiunilor elaborate;</w:t>
      </w:r>
    </w:p>
    <w:p w14:paraId="6FAFF85D" w14:textId="77777777" w:rsidR="00620CEA" w:rsidRPr="00474615" w:rsidRDefault="00620CEA" w:rsidP="005E7D94">
      <w:pPr>
        <w:numPr>
          <w:ilvl w:val="0"/>
          <w:numId w:val="114"/>
        </w:numPr>
        <w:spacing w:after="0" w:line="240" w:lineRule="auto"/>
        <w:ind w:left="567" w:hanging="425"/>
        <w:jc w:val="both"/>
        <w:rPr>
          <w:rFonts w:ascii="Montserrat Light" w:eastAsia="Calibri" w:hAnsi="Montserrat Light" w:cstheme="majorHAnsi"/>
        </w:rPr>
      </w:pPr>
      <w:r w:rsidRPr="00474615">
        <w:rPr>
          <w:rFonts w:ascii="Montserrat Light" w:eastAsia="Calibri" w:hAnsi="Montserrat Light" w:cstheme="majorHAnsi"/>
        </w:rPr>
        <w:t>analizează, monitorizează, evaluează impactul strategiilor naționale și politicilor publice elaborate în domeniile de  activitate ale consiliului județean și propune măsuri pentru implementarea acestora;</w:t>
      </w:r>
    </w:p>
    <w:p w14:paraId="4CD7F0C2" w14:textId="77777777" w:rsidR="00620CEA" w:rsidRPr="00474615" w:rsidRDefault="00620CEA" w:rsidP="005E7D94">
      <w:pPr>
        <w:numPr>
          <w:ilvl w:val="0"/>
          <w:numId w:val="114"/>
        </w:numPr>
        <w:spacing w:after="0" w:line="240" w:lineRule="auto"/>
        <w:ind w:left="567" w:hanging="425"/>
        <w:jc w:val="both"/>
        <w:rPr>
          <w:rFonts w:ascii="Montserrat Light" w:eastAsia="Calibri" w:hAnsi="Montserrat Light" w:cstheme="majorHAnsi"/>
        </w:rPr>
      </w:pPr>
      <w:r w:rsidRPr="00474615">
        <w:rPr>
          <w:rFonts w:ascii="Montserrat Light" w:eastAsia="Calibri" w:hAnsi="Montserrat Light" w:cstheme="majorHAnsi"/>
        </w:rPr>
        <w:t>în domeniul asistenței sociale, îndeplinește atribuțiile prevăzute de lege cu privire la activitatea Comisiei pentru protecţia copilului şi a Colegiului director al Direcției Generale de Asistență Socială și Protecția Copilului Cluj;</w:t>
      </w:r>
    </w:p>
    <w:p w14:paraId="133C2EC0" w14:textId="23783D14" w:rsidR="00620CEA" w:rsidRPr="00474615" w:rsidRDefault="00620CEA" w:rsidP="005E7D94">
      <w:pPr>
        <w:numPr>
          <w:ilvl w:val="0"/>
          <w:numId w:val="114"/>
        </w:numPr>
        <w:spacing w:after="0" w:line="240" w:lineRule="auto"/>
        <w:ind w:left="567" w:hanging="425"/>
        <w:jc w:val="both"/>
        <w:rPr>
          <w:rFonts w:ascii="Montserrat Light" w:eastAsia="Calibri" w:hAnsi="Montserrat Light" w:cstheme="majorHAnsi"/>
        </w:rPr>
      </w:pPr>
      <w:r w:rsidRPr="00474615">
        <w:rPr>
          <w:rFonts w:ascii="Montserrat Light" w:eastAsia="Calibri" w:hAnsi="Montserrat Light" w:cstheme="majorHAnsi"/>
        </w:rPr>
        <w:t>acordă consultanță juridică personalului din Consiliului Judeţean Cluj,  entităților din subordinea/ de sub autoritatea Consiliului Judeţean Cluj, unităţilor administrativ-teritoriale, consiliilor locale şi primarilor din judeţ, structurilor de lucru constituite atât în interiorul autorității sau în cadrul altor entități publice, în baza unor prevederi legale</w:t>
      </w:r>
      <w:r w:rsidR="001C04C5" w:rsidRPr="00474615">
        <w:rPr>
          <w:rFonts w:ascii="Montserrat Light" w:eastAsia="Calibri" w:hAnsi="Montserrat Light" w:cstheme="majorHAnsi"/>
        </w:rPr>
        <w:t>,</w:t>
      </w:r>
      <w:r w:rsidRPr="00474615">
        <w:rPr>
          <w:rFonts w:ascii="Montserrat Light" w:eastAsia="Calibri" w:hAnsi="Montserrat Light" w:cstheme="majorHAnsi"/>
        </w:rPr>
        <w:t xml:space="preserve"> a </w:t>
      </w:r>
      <w:r w:rsidR="0053210C" w:rsidRPr="00474615">
        <w:rPr>
          <w:rFonts w:ascii="Montserrat Light" w:eastAsia="Calibri" w:hAnsi="Montserrat Light" w:cstheme="majorHAnsi"/>
        </w:rPr>
        <w:t>unor</w:t>
      </w:r>
      <w:r w:rsidRPr="00474615">
        <w:rPr>
          <w:rFonts w:ascii="Montserrat Light" w:eastAsia="Calibri" w:hAnsi="Montserrat Light" w:cstheme="majorHAnsi"/>
        </w:rPr>
        <w:t xml:space="preserve"> acte administrative</w:t>
      </w:r>
      <w:r w:rsidR="0053210C" w:rsidRPr="00474615">
        <w:rPr>
          <w:rFonts w:ascii="Montserrat Light" w:eastAsia="Calibri" w:hAnsi="Montserrat Light" w:cstheme="majorHAnsi"/>
        </w:rPr>
        <w:t xml:space="preserve"> sau proceduri documentate</w:t>
      </w:r>
      <w:r w:rsidRPr="00474615">
        <w:rPr>
          <w:rFonts w:ascii="Montserrat Light" w:eastAsia="Calibri" w:hAnsi="Montserrat Light" w:cstheme="majorHAnsi"/>
        </w:rPr>
        <w:t xml:space="preserve">; </w:t>
      </w:r>
    </w:p>
    <w:p w14:paraId="06DA414A" w14:textId="77777777" w:rsidR="00620CEA" w:rsidRPr="00474615" w:rsidRDefault="00620CEA" w:rsidP="005E7D94">
      <w:pPr>
        <w:numPr>
          <w:ilvl w:val="0"/>
          <w:numId w:val="114"/>
        </w:numPr>
        <w:tabs>
          <w:tab w:val="left" w:pos="851"/>
        </w:tabs>
        <w:spacing w:after="0" w:line="240" w:lineRule="auto"/>
        <w:ind w:left="567" w:hanging="425"/>
        <w:jc w:val="both"/>
        <w:rPr>
          <w:rFonts w:ascii="Montserrat Light" w:eastAsia="Calibri" w:hAnsi="Montserrat Light" w:cstheme="majorHAnsi"/>
        </w:rPr>
      </w:pPr>
      <w:r w:rsidRPr="00474615">
        <w:rPr>
          <w:rFonts w:ascii="Montserrat Light" w:eastAsia="Calibri" w:hAnsi="Montserrat Light" w:cstheme="majorHAnsi"/>
        </w:rPr>
        <w:t xml:space="preserve">acordă asistență juridică sens în care propune și/sau elaborează și promovează în instanţă acte de procedură (acţiuni, contestaţii, plângeri, întâmpinări, cereri reconvenţionale de intervenţie, de chemare în garanţie, de repunere pe rol, etc.); solicită/propune probe şi administrează probele admise de instanţa de judecată; propune exercitarea sau, după caz, neexercitarea căilor de atac (ordinare şi extraordinare) şi redactează actele subsecvente/documentele necesare în conformitate cu prevederile legislaţiei civile, contencios administrativ sau penale; înaintează propuneri scrise/propune orice alte măsuri prevăzute de lege pentru soluționarea cauzelor aflate pe rolul instanțelor de judecată sau a organelor de urmările penală; </w:t>
      </w:r>
    </w:p>
    <w:p w14:paraId="7E075692" w14:textId="4C9C7C0A" w:rsidR="00620CEA" w:rsidRPr="00474615" w:rsidRDefault="00620CEA" w:rsidP="005E7D94">
      <w:pPr>
        <w:numPr>
          <w:ilvl w:val="0"/>
          <w:numId w:val="114"/>
        </w:numPr>
        <w:tabs>
          <w:tab w:val="left" w:pos="810"/>
        </w:tabs>
        <w:spacing w:after="0" w:line="240" w:lineRule="auto"/>
        <w:ind w:left="567" w:hanging="425"/>
        <w:jc w:val="both"/>
        <w:rPr>
          <w:rFonts w:ascii="Montserrat Light" w:eastAsia="Calibri" w:hAnsi="Montserrat Light" w:cstheme="majorHAnsi"/>
        </w:rPr>
      </w:pPr>
      <w:r w:rsidRPr="00474615">
        <w:rPr>
          <w:rFonts w:ascii="Montserrat Light" w:eastAsia="Calibri" w:hAnsi="Montserrat Light" w:cstheme="majorHAnsi"/>
        </w:rPr>
        <w:t xml:space="preserve">prin derogare de la prevederile </w:t>
      </w:r>
      <w:r w:rsidR="007F1AC2" w:rsidRPr="00474615">
        <w:rPr>
          <w:rFonts w:ascii="Montserrat Light" w:eastAsia="Calibri" w:hAnsi="Montserrat Light" w:cstheme="majorHAnsi"/>
        </w:rPr>
        <w:t>a</w:t>
      </w:r>
      <w:r w:rsidR="001A3EE8" w:rsidRPr="00474615">
        <w:rPr>
          <w:rFonts w:ascii="Montserrat Light" w:eastAsia="Calibri" w:hAnsi="Montserrat Light" w:cstheme="majorHAnsi"/>
        </w:rPr>
        <w:t xml:space="preserve">rticolul </w:t>
      </w:r>
      <w:r w:rsidRPr="00474615">
        <w:rPr>
          <w:rFonts w:ascii="Montserrat Light" w:eastAsia="Calibri" w:hAnsi="Montserrat Light" w:cstheme="majorHAnsi"/>
        </w:rPr>
        <w:t xml:space="preserve">21 alin. (2) din Legea nr. 273/2006 privind finanţele publice locale, cu modificările şi completările ulterioare, în situaţiile prevăzute la </w:t>
      </w:r>
      <w:r w:rsidR="007F1AC2" w:rsidRPr="00474615">
        <w:rPr>
          <w:rFonts w:ascii="Montserrat Light" w:eastAsia="Calibri" w:hAnsi="Montserrat Light" w:cstheme="majorHAnsi"/>
        </w:rPr>
        <w:t>a</w:t>
      </w:r>
      <w:r w:rsidR="001A3EE8" w:rsidRPr="00474615">
        <w:rPr>
          <w:rFonts w:ascii="Montserrat Light" w:eastAsia="Calibri" w:hAnsi="Montserrat Light" w:cstheme="majorHAnsi"/>
        </w:rPr>
        <w:t xml:space="preserve">rticolul </w:t>
      </w:r>
      <w:r w:rsidRPr="00474615">
        <w:rPr>
          <w:rFonts w:ascii="Montserrat Light" w:eastAsia="Calibri" w:hAnsi="Montserrat Light" w:cstheme="majorHAnsi"/>
        </w:rPr>
        <w:t xml:space="preserve">147 alin. (1) şi (2) sau, după caz, la </w:t>
      </w:r>
      <w:r w:rsidR="007F1AC2" w:rsidRPr="00474615">
        <w:rPr>
          <w:rFonts w:ascii="Montserrat Light" w:eastAsia="Calibri" w:hAnsi="Montserrat Light" w:cstheme="majorHAnsi"/>
        </w:rPr>
        <w:t>a</w:t>
      </w:r>
      <w:r w:rsidR="001A3EE8" w:rsidRPr="00474615">
        <w:rPr>
          <w:rFonts w:ascii="Montserrat Light" w:eastAsia="Calibri" w:hAnsi="Montserrat Light" w:cstheme="majorHAnsi"/>
        </w:rPr>
        <w:t xml:space="preserve">rticolul </w:t>
      </w:r>
      <w:r w:rsidRPr="00474615">
        <w:rPr>
          <w:rFonts w:ascii="Montserrat Light" w:eastAsia="Calibri" w:hAnsi="Montserrat Light" w:cstheme="majorHAnsi"/>
        </w:rPr>
        <w:t>186 alin. (1) şi (2), din O.U.G. nr. 57/2019, cu modificările și completările ulterioare,  îndeplineşte funcţia de ordonator principal de credite pentru activităţile curente;</w:t>
      </w:r>
    </w:p>
    <w:p w14:paraId="7A91230F" w14:textId="77777777" w:rsidR="00620CEA" w:rsidRPr="00474615" w:rsidRDefault="00620CEA" w:rsidP="005E7D94">
      <w:pPr>
        <w:numPr>
          <w:ilvl w:val="0"/>
          <w:numId w:val="114"/>
        </w:numPr>
        <w:tabs>
          <w:tab w:val="left" w:pos="851"/>
        </w:tabs>
        <w:spacing w:after="0" w:line="240" w:lineRule="auto"/>
        <w:ind w:left="567" w:hanging="425"/>
        <w:jc w:val="both"/>
        <w:rPr>
          <w:rFonts w:ascii="Montserrat Light" w:eastAsia="Calibri" w:hAnsi="Montserrat Light" w:cstheme="majorHAnsi"/>
        </w:rPr>
      </w:pPr>
      <w:r w:rsidRPr="00474615">
        <w:rPr>
          <w:rFonts w:ascii="Montserrat Light" w:eastAsia="Calibri" w:hAnsi="Montserrat Light" w:cstheme="majorHAnsi"/>
        </w:rPr>
        <w:t>poate atesta, prin derogare de la prevederile Ordonanţei Guvernului nr. 26/2000 cu privire la asociaţii şi fundaţii, aprobată cu modificări şi completări prin Legea nr. 246/2005, cu modificările şi completările ulterioare, actul constitutiv şi statutul asociaţiilor de dezvoltare intercomunitară din care face parte Județul Cluj;</w:t>
      </w:r>
    </w:p>
    <w:p w14:paraId="2CFAF8C0" w14:textId="77777777" w:rsidR="00620CEA" w:rsidRPr="00474615" w:rsidRDefault="00620CEA" w:rsidP="005E7D94">
      <w:pPr>
        <w:numPr>
          <w:ilvl w:val="0"/>
          <w:numId w:val="114"/>
        </w:numPr>
        <w:spacing w:after="0" w:line="240" w:lineRule="auto"/>
        <w:ind w:left="567" w:hanging="425"/>
        <w:jc w:val="both"/>
        <w:rPr>
          <w:rFonts w:ascii="Montserrat Light" w:eastAsia="Calibri" w:hAnsi="Montserrat Light" w:cstheme="majorHAnsi"/>
        </w:rPr>
      </w:pPr>
      <w:r w:rsidRPr="00474615">
        <w:rPr>
          <w:rFonts w:ascii="Montserrat Light" w:eastAsia="Calibri" w:hAnsi="Montserrat Light" w:cstheme="majorHAnsi"/>
        </w:rPr>
        <w:t>asigură certificarea conformității copiei cu actele originale din arhiva Consiliului Județean Cluj;</w:t>
      </w:r>
    </w:p>
    <w:p w14:paraId="3325B2CB" w14:textId="77777777" w:rsidR="00620CEA" w:rsidRPr="00474615" w:rsidRDefault="00620CEA" w:rsidP="005E7D94">
      <w:pPr>
        <w:numPr>
          <w:ilvl w:val="0"/>
          <w:numId w:val="114"/>
        </w:numPr>
        <w:tabs>
          <w:tab w:val="left" w:pos="810"/>
        </w:tabs>
        <w:spacing w:after="0" w:line="240" w:lineRule="auto"/>
        <w:ind w:left="567" w:hanging="425"/>
        <w:jc w:val="both"/>
        <w:rPr>
          <w:rFonts w:ascii="Montserrat Light" w:eastAsia="Calibri" w:hAnsi="Montserrat Light" w:cstheme="majorHAnsi"/>
        </w:rPr>
      </w:pPr>
      <w:r w:rsidRPr="00474615">
        <w:rPr>
          <w:rFonts w:ascii="Montserrat Light" w:eastAsia="Calibri" w:hAnsi="Montserrat Light" w:cstheme="majorHAnsi"/>
        </w:rPr>
        <w:t>alte atribuţii prevăzute de lege sau însărcinări date prin acte administrative de consiliul judeţean sau de preşedintele consiliului judeţean, după caz.</w:t>
      </w:r>
    </w:p>
    <w:p w14:paraId="4848F5CE" w14:textId="2BF8A584" w:rsidR="00620CEA" w:rsidRPr="00474615" w:rsidRDefault="00620CEA" w:rsidP="005E7D94">
      <w:pPr>
        <w:pStyle w:val="Listparagraf"/>
        <w:numPr>
          <w:ilvl w:val="0"/>
          <w:numId w:val="156"/>
        </w:numPr>
        <w:ind w:left="540"/>
        <w:jc w:val="both"/>
        <w:rPr>
          <w:rFonts w:ascii="Montserrat Light" w:hAnsi="Montserrat Light" w:cstheme="majorHAnsi"/>
          <w:lang w:val="es-ES"/>
        </w:rPr>
      </w:pPr>
      <w:r w:rsidRPr="00474615">
        <w:rPr>
          <w:rFonts w:ascii="Montserrat Light" w:hAnsi="Montserrat Light" w:cstheme="majorHAnsi"/>
          <w:lang w:val="es-ES"/>
        </w:rPr>
        <w:t>Secretarul general al județului analizează proiectele de acte administrative din punctul de vedere al</w:t>
      </w:r>
      <w:r w:rsidRPr="00474615">
        <w:rPr>
          <w:rFonts w:ascii="Montserrat Light" w:hAnsi="Montserrat Light"/>
          <w:noProof w:val="0"/>
          <w:lang w:val="es-ES"/>
        </w:rPr>
        <w:t xml:space="preserve"> </w:t>
      </w:r>
      <w:r w:rsidRPr="00474615">
        <w:rPr>
          <w:rFonts w:ascii="Montserrat Light" w:hAnsi="Montserrat Light" w:cstheme="majorHAnsi"/>
          <w:lang w:val="es-ES"/>
        </w:rPr>
        <w:t>conformității cu dispozițiile actelor normative în vigoare și cu normele de tehnică legislativă, respectiv al încadrării lor în contextul sistemului legislativ, al conexiunilor cu acte normative sau alte acte administrative</w:t>
      </w:r>
      <w:r w:rsidR="0057135D" w:rsidRPr="00474615">
        <w:rPr>
          <w:rFonts w:ascii="Montserrat Light" w:hAnsi="Montserrat Light" w:cstheme="majorHAnsi"/>
          <w:lang w:val="es-ES"/>
        </w:rPr>
        <w:t xml:space="preserve"> </w:t>
      </w:r>
      <w:r w:rsidRPr="00474615">
        <w:rPr>
          <w:rFonts w:ascii="Montserrat Light" w:hAnsi="Montserrat Light" w:cstheme="majorHAnsi"/>
          <w:lang w:val="es-ES"/>
        </w:rPr>
        <w:t>și al tuturor implicațiilor acestora, analiza acestora urmărind, în principal, următoarele:</w:t>
      </w:r>
    </w:p>
    <w:p w14:paraId="320AB46E" w14:textId="77777777" w:rsidR="00620CEA" w:rsidRPr="00474615" w:rsidRDefault="00620CEA" w:rsidP="005E7D94">
      <w:pPr>
        <w:numPr>
          <w:ilvl w:val="0"/>
          <w:numId w:val="115"/>
        </w:numPr>
        <w:tabs>
          <w:tab w:val="left" w:pos="810"/>
        </w:tabs>
        <w:spacing w:after="0" w:line="240" w:lineRule="auto"/>
        <w:jc w:val="both"/>
        <w:rPr>
          <w:rFonts w:ascii="Montserrat Light" w:eastAsia="Calibri" w:hAnsi="Montserrat Light" w:cstheme="majorHAnsi"/>
          <w:lang w:val="es-ES"/>
        </w:rPr>
      </w:pPr>
      <w:r w:rsidRPr="00474615">
        <w:rPr>
          <w:rFonts w:ascii="Montserrat Light" w:eastAsia="Calibri" w:hAnsi="Montserrat Light" w:cstheme="majorHAnsi"/>
          <w:lang w:val="es-ES"/>
        </w:rPr>
        <w:t>concordanţa soluţiilor legislative propuse cu prevederile şi principiile Constituţiei, cu legile-cadru în domeniu şi cu actele normative de nivel superior;</w:t>
      </w:r>
    </w:p>
    <w:p w14:paraId="5FB8BC92" w14:textId="77777777" w:rsidR="00620CEA" w:rsidRPr="00474615" w:rsidRDefault="00620CEA" w:rsidP="005E7D94">
      <w:pPr>
        <w:numPr>
          <w:ilvl w:val="0"/>
          <w:numId w:val="115"/>
        </w:numPr>
        <w:tabs>
          <w:tab w:val="left" w:pos="810"/>
        </w:tabs>
        <w:spacing w:after="0" w:line="240" w:lineRule="auto"/>
        <w:jc w:val="both"/>
        <w:rPr>
          <w:rFonts w:ascii="Montserrat Light" w:eastAsia="Calibri" w:hAnsi="Montserrat Light" w:cstheme="majorHAnsi"/>
          <w:lang w:val="es-ES"/>
        </w:rPr>
      </w:pPr>
      <w:r w:rsidRPr="00474615">
        <w:rPr>
          <w:rFonts w:ascii="Montserrat Light" w:eastAsia="Calibri" w:hAnsi="Montserrat Light" w:cstheme="majorHAnsi"/>
          <w:lang w:val="es-ES"/>
        </w:rPr>
        <w:t>stabilirea naturii dispoziției, prin raportare la prevederile Constituţiei sau ale altor legi;</w:t>
      </w:r>
    </w:p>
    <w:p w14:paraId="4D271A5C" w14:textId="0523FD87" w:rsidR="00620CEA" w:rsidRPr="00474615" w:rsidRDefault="00620CEA" w:rsidP="005E7D94">
      <w:pPr>
        <w:numPr>
          <w:ilvl w:val="0"/>
          <w:numId w:val="115"/>
        </w:numPr>
        <w:tabs>
          <w:tab w:val="left" w:pos="810"/>
        </w:tabs>
        <w:spacing w:after="0" w:line="240" w:lineRule="auto"/>
        <w:jc w:val="both"/>
        <w:rPr>
          <w:rFonts w:ascii="Montserrat Light" w:eastAsia="Calibri" w:hAnsi="Montserrat Light" w:cstheme="majorHAnsi"/>
          <w:lang w:val="es-ES"/>
        </w:rPr>
      </w:pPr>
      <w:r w:rsidRPr="00474615">
        <w:rPr>
          <w:rFonts w:ascii="Montserrat Light" w:eastAsia="Calibri" w:hAnsi="Montserrat Light" w:cstheme="majorHAnsi"/>
          <w:lang w:val="es-ES"/>
        </w:rPr>
        <w:lastRenderedPageBreak/>
        <w:t>verificarea respectării condițiilor de fond și de formă pentru adoptarea hotăr</w:t>
      </w:r>
      <w:r w:rsidR="005076DB" w:rsidRPr="00474615">
        <w:rPr>
          <w:rFonts w:ascii="Montserrat Light" w:eastAsia="Calibri" w:hAnsi="Montserrat Light" w:cstheme="majorHAnsi"/>
          <w:lang w:val="es-ES"/>
        </w:rPr>
        <w:t>â</w:t>
      </w:r>
      <w:r w:rsidRPr="00474615">
        <w:rPr>
          <w:rFonts w:ascii="Montserrat Light" w:eastAsia="Calibri" w:hAnsi="Montserrat Light" w:cstheme="majorHAnsi"/>
          <w:lang w:val="es-ES"/>
        </w:rPr>
        <w:t>rilor/emiterea dispozițiilor,</w:t>
      </w:r>
    </w:p>
    <w:p w14:paraId="702B15C8" w14:textId="77777777" w:rsidR="00620CEA" w:rsidRPr="00474615" w:rsidRDefault="00620CEA" w:rsidP="005E7D94">
      <w:pPr>
        <w:numPr>
          <w:ilvl w:val="0"/>
          <w:numId w:val="115"/>
        </w:numPr>
        <w:tabs>
          <w:tab w:val="left" w:pos="810"/>
        </w:tabs>
        <w:spacing w:after="0" w:line="240" w:lineRule="auto"/>
        <w:jc w:val="both"/>
        <w:rPr>
          <w:rFonts w:ascii="Montserrat Light" w:eastAsia="Calibri" w:hAnsi="Montserrat Light" w:cstheme="majorHAnsi"/>
          <w:lang w:val="en-US"/>
        </w:rPr>
      </w:pPr>
      <w:r w:rsidRPr="00474615">
        <w:rPr>
          <w:rFonts w:ascii="Montserrat Light" w:eastAsia="Calibri" w:hAnsi="Montserrat Light" w:cstheme="majorHAnsi"/>
          <w:lang w:val="en-US"/>
        </w:rPr>
        <w:t>înlăturarea unor eventuale contradicţii sau necorelări din textul proiectului;</w:t>
      </w:r>
    </w:p>
    <w:p w14:paraId="3FEF9C1B" w14:textId="77777777" w:rsidR="00620CEA" w:rsidRPr="00474615" w:rsidRDefault="00620CEA" w:rsidP="005E7D94">
      <w:pPr>
        <w:numPr>
          <w:ilvl w:val="0"/>
          <w:numId w:val="115"/>
        </w:numPr>
        <w:tabs>
          <w:tab w:val="left" w:pos="810"/>
        </w:tabs>
        <w:spacing w:after="0" w:line="240" w:lineRule="auto"/>
        <w:jc w:val="both"/>
        <w:rPr>
          <w:rFonts w:ascii="Montserrat Light" w:eastAsia="Calibri" w:hAnsi="Montserrat Light" w:cstheme="majorHAnsi"/>
          <w:lang w:val="es-ES"/>
        </w:rPr>
      </w:pPr>
      <w:r w:rsidRPr="00474615">
        <w:rPr>
          <w:rFonts w:ascii="Montserrat Light" w:eastAsia="Calibri" w:hAnsi="Montserrat Light" w:cstheme="majorHAnsi"/>
          <w:lang w:val="es-ES"/>
        </w:rPr>
        <w:t>caracterul complet al soluţiei legislative propuse, prin raportare la domeniul de reglementare;</w:t>
      </w:r>
    </w:p>
    <w:p w14:paraId="66449AC9" w14:textId="77777777" w:rsidR="00620CEA" w:rsidRPr="00474615" w:rsidRDefault="00620CEA" w:rsidP="005E7D94">
      <w:pPr>
        <w:numPr>
          <w:ilvl w:val="0"/>
          <w:numId w:val="115"/>
        </w:numPr>
        <w:tabs>
          <w:tab w:val="left" w:pos="810"/>
        </w:tabs>
        <w:spacing w:after="0" w:line="240" w:lineRule="auto"/>
        <w:jc w:val="both"/>
        <w:rPr>
          <w:rFonts w:ascii="Montserrat Light" w:eastAsia="Calibri" w:hAnsi="Montserrat Light" w:cstheme="majorHAnsi"/>
          <w:lang w:val="es-ES"/>
        </w:rPr>
      </w:pPr>
      <w:r w:rsidRPr="00474615">
        <w:rPr>
          <w:rFonts w:ascii="Montserrat Light" w:eastAsia="Calibri" w:hAnsi="Montserrat Light" w:cstheme="majorHAnsi"/>
          <w:lang w:val="es-ES"/>
        </w:rPr>
        <w:t xml:space="preserve">implicaţiile noii reglementări asupra dispozițiilor în vigoare şi modul cum acestea se regăsesc în textul proiectului prin abrogări, modificări sau completări; </w:t>
      </w:r>
    </w:p>
    <w:p w14:paraId="70F30F32" w14:textId="77777777" w:rsidR="00620CEA" w:rsidRPr="00474615" w:rsidRDefault="00620CEA" w:rsidP="005E7D94">
      <w:pPr>
        <w:numPr>
          <w:ilvl w:val="0"/>
          <w:numId w:val="115"/>
        </w:numPr>
        <w:tabs>
          <w:tab w:val="left" w:pos="810"/>
        </w:tabs>
        <w:spacing w:after="0" w:line="240" w:lineRule="auto"/>
        <w:jc w:val="both"/>
        <w:rPr>
          <w:rFonts w:ascii="Montserrat Light" w:eastAsia="Calibri" w:hAnsi="Montserrat Light" w:cstheme="majorHAnsi"/>
          <w:lang w:val="es-ES"/>
        </w:rPr>
      </w:pPr>
      <w:r w:rsidRPr="00474615">
        <w:rPr>
          <w:rFonts w:ascii="Montserrat Light" w:eastAsia="Calibri" w:hAnsi="Montserrat Light" w:cstheme="majorHAnsi"/>
          <w:lang w:val="es-ES"/>
        </w:rPr>
        <w:t>evitarea unor eventuale paralelisme în reglementare, prin raportare la alte acte administrative;</w:t>
      </w:r>
    </w:p>
    <w:p w14:paraId="379AECDF" w14:textId="77777777" w:rsidR="00620CEA" w:rsidRPr="00474615" w:rsidRDefault="00620CEA" w:rsidP="005E7D94">
      <w:pPr>
        <w:numPr>
          <w:ilvl w:val="0"/>
          <w:numId w:val="115"/>
        </w:numPr>
        <w:tabs>
          <w:tab w:val="left" w:pos="810"/>
        </w:tabs>
        <w:spacing w:after="0" w:line="240" w:lineRule="auto"/>
        <w:jc w:val="both"/>
        <w:rPr>
          <w:rFonts w:ascii="Montserrat Light" w:eastAsia="Calibri" w:hAnsi="Montserrat Light" w:cstheme="majorHAnsi"/>
          <w:lang w:val="en-US"/>
        </w:rPr>
      </w:pPr>
      <w:r w:rsidRPr="00474615">
        <w:rPr>
          <w:rFonts w:ascii="Montserrat Light" w:eastAsia="Calibri" w:hAnsi="Montserrat Light" w:cstheme="majorHAnsi"/>
          <w:lang w:val="en-US"/>
        </w:rPr>
        <w:t>concentrarea în reglementări unitare a unor dispoziţii din aceeaşi materie care sunt cuprinse în mai multe acte administrative;</w:t>
      </w:r>
    </w:p>
    <w:p w14:paraId="4D7DFCA7" w14:textId="77777777" w:rsidR="00620CEA" w:rsidRPr="00474615" w:rsidRDefault="00620CEA" w:rsidP="005E7D94">
      <w:pPr>
        <w:numPr>
          <w:ilvl w:val="0"/>
          <w:numId w:val="115"/>
        </w:numPr>
        <w:tabs>
          <w:tab w:val="left" w:pos="810"/>
        </w:tabs>
        <w:spacing w:after="0" w:line="240" w:lineRule="auto"/>
        <w:jc w:val="both"/>
        <w:rPr>
          <w:rFonts w:ascii="Montserrat Light" w:eastAsia="Calibri" w:hAnsi="Montserrat Light" w:cstheme="majorHAnsi"/>
          <w:lang w:val="es-ES"/>
        </w:rPr>
      </w:pPr>
      <w:r w:rsidRPr="00474615">
        <w:rPr>
          <w:rFonts w:ascii="Montserrat Light" w:eastAsia="Calibri" w:hAnsi="Montserrat Light" w:cstheme="majorHAnsi"/>
          <w:lang w:val="es-ES"/>
        </w:rPr>
        <w:t>redactarea corespunzătoare a textului proiectului, asigurarea corectitudinii şi a clarităţii exprimării juridice, a unităţii terminologice, a unei bune sistematizări a acestuia şi respectarea celorlalte reguli de tehnică legislativă.</w:t>
      </w:r>
    </w:p>
    <w:p w14:paraId="78E13EE9" w14:textId="67D0BBE1" w:rsidR="00925E12" w:rsidRPr="00474615" w:rsidRDefault="00B02FED" w:rsidP="00CA50D8">
      <w:pPr>
        <w:tabs>
          <w:tab w:val="left" w:pos="810"/>
        </w:tabs>
        <w:spacing w:after="0" w:line="240" w:lineRule="auto"/>
        <w:jc w:val="both"/>
        <w:rPr>
          <w:rFonts w:ascii="Montserrat Light" w:hAnsi="Montserrat Light" w:cstheme="majorHAnsi"/>
          <w:lang w:val="es-ES"/>
        </w:rPr>
      </w:pPr>
      <w:r w:rsidRPr="00474615">
        <w:rPr>
          <w:rFonts w:ascii="Montserrat Light" w:eastAsia="Times New Roman" w:hAnsi="Montserrat Light" w:cs="Tahoma"/>
          <w:b/>
          <w:bCs/>
          <w:noProof w:val="0"/>
        </w:rPr>
        <w:t>(4)</w:t>
      </w:r>
      <w:r w:rsidRPr="00474615">
        <w:rPr>
          <w:rFonts w:ascii="Montserrat Light" w:eastAsia="Times New Roman" w:hAnsi="Montserrat Light" w:cs="Tahoma"/>
          <w:noProof w:val="0"/>
        </w:rPr>
        <w:t xml:space="preserve"> </w:t>
      </w:r>
      <w:r w:rsidR="0084505E" w:rsidRPr="00474615">
        <w:rPr>
          <w:rFonts w:ascii="Montserrat Light" w:eastAsia="Times New Roman" w:hAnsi="Montserrat Light" w:cs="Tahoma"/>
          <w:noProof w:val="0"/>
        </w:rPr>
        <w:t>C</w:t>
      </w:r>
      <w:r w:rsidR="00925E12" w:rsidRPr="00474615">
        <w:rPr>
          <w:rFonts w:ascii="Montserrat Light" w:eastAsia="Times New Roman" w:hAnsi="Montserrat Light" w:cs="Tahoma"/>
          <w:noProof w:val="0"/>
        </w:rPr>
        <w:t>ontrasemnare</w:t>
      </w:r>
      <w:r w:rsidR="0084505E" w:rsidRPr="00474615">
        <w:rPr>
          <w:rFonts w:ascii="Montserrat Light" w:eastAsia="Times New Roman" w:hAnsi="Montserrat Light" w:cs="Tahoma"/>
          <w:noProof w:val="0"/>
        </w:rPr>
        <w:t>a</w:t>
      </w:r>
      <w:r w:rsidR="00925E12" w:rsidRPr="00474615">
        <w:rPr>
          <w:rFonts w:ascii="Montserrat Light" w:eastAsia="Times New Roman" w:hAnsi="Montserrat Light" w:cs="Tahoma"/>
          <w:noProof w:val="0"/>
        </w:rPr>
        <w:t xml:space="preserve"> </w:t>
      </w:r>
      <w:r w:rsidR="00E65464" w:rsidRPr="00474615">
        <w:rPr>
          <w:rFonts w:ascii="Montserrat Light" w:eastAsia="Times New Roman" w:hAnsi="Montserrat Light" w:cs="Tahoma"/>
          <w:noProof w:val="0"/>
        </w:rPr>
        <w:t>hotărârilo</w:t>
      </w:r>
      <w:r w:rsidR="005C3B8E" w:rsidRPr="00474615">
        <w:rPr>
          <w:rFonts w:ascii="Montserrat Light" w:eastAsia="Times New Roman" w:hAnsi="Montserrat Light" w:cs="Tahoma"/>
          <w:noProof w:val="0"/>
        </w:rPr>
        <w:t>r</w:t>
      </w:r>
      <w:r w:rsidR="00E65464" w:rsidRPr="00474615">
        <w:rPr>
          <w:rFonts w:ascii="Montserrat Light" w:eastAsia="Times New Roman" w:hAnsi="Montserrat Light" w:cs="Tahoma"/>
          <w:noProof w:val="0"/>
        </w:rPr>
        <w:t xml:space="preserve"> și dispozițiilor </w:t>
      </w:r>
      <w:r w:rsidR="00925E12" w:rsidRPr="00474615">
        <w:rPr>
          <w:rFonts w:ascii="Montserrat Light" w:eastAsia="Times New Roman" w:hAnsi="Montserrat Light" w:cs="Tahoma"/>
          <w:noProof w:val="0"/>
        </w:rPr>
        <w:t xml:space="preserve">reprezintă operațiunea administrativă prin intermediul căreia, </w:t>
      </w:r>
      <w:r w:rsidR="00E65464" w:rsidRPr="00474615">
        <w:rPr>
          <w:rFonts w:ascii="Montserrat Light" w:eastAsia="Times New Roman" w:hAnsi="Montserrat Light" w:cs="Tahoma"/>
          <w:noProof w:val="0"/>
        </w:rPr>
        <w:t>secretarul general al județului</w:t>
      </w:r>
      <w:r w:rsidR="00925E12" w:rsidRPr="00474615">
        <w:rPr>
          <w:rFonts w:ascii="Montserrat Light" w:eastAsia="Times New Roman" w:hAnsi="Montserrat Light" w:cs="Tahoma"/>
          <w:noProof w:val="0"/>
        </w:rPr>
        <w:t xml:space="preserve">, aplică semnătura proprie, ca o garanție pentru conformitatea sau pentru legalitatea actului administrativ, pentru respectarea unor norme cu caracter tehnic sau pentru punerea în aplicarea a actului, după caz; </w:t>
      </w:r>
      <w:bookmarkStart w:id="82" w:name="_Hlk165483412"/>
      <w:r w:rsidR="00925E12" w:rsidRPr="00474615">
        <w:rPr>
          <w:rFonts w:ascii="Montserrat Light" w:hAnsi="Montserrat Light" w:cstheme="majorHAnsi"/>
          <w:bCs/>
        </w:rPr>
        <w:t>c</w:t>
      </w:r>
      <w:r w:rsidR="00925E12" w:rsidRPr="00474615">
        <w:rPr>
          <w:rFonts w:ascii="Montserrat Light" w:eastAsia="Times New Roman" w:hAnsi="Montserrat Light" w:cs="Tahoma"/>
          <w:noProof w:val="0"/>
        </w:rPr>
        <w:t>ontrasemnarea angajează responsabilitatea persoanei în cauză doar în ceea ce privește obiectul contrasemnării</w:t>
      </w:r>
      <w:bookmarkEnd w:id="82"/>
      <w:r w:rsidR="00925E12" w:rsidRPr="00474615">
        <w:rPr>
          <w:rFonts w:ascii="Montserrat Light" w:eastAsia="Times New Roman" w:hAnsi="Montserrat Light" w:cs="Tahoma"/>
          <w:noProof w:val="0"/>
        </w:rPr>
        <w:t>;</w:t>
      </w:r>
    </w:p>
    <w:p w14:paraId="6030F3F5" w14:textId="77777777" w:rsidR="00C54EA8" w:rsidRPr="00474615" w:rsidRDefault="00C54EA8" w:rsidP="00CA50D8">
      <w:pPr>
        <w:autoSpaceDE w:val="0"/>
        <w:autoSpaceDN w:val="0"/>
        <w:adjustRightInd w:val="0"/>
        <w:spacing w:after="0" w:line="240" w:lineRule="auto"/>
        <w:jc w:val="center"/>
        <w:rPr>
          <w:rFonts w:ascii="Montserrat Light" w:eastAsia="Times New Roman" w:hAnsi="Montserrat Light" w:cstheme="majorHAnsi"/>
          <w:b/>
          <w:bCs/>
        </w:rPr>
      </w:pPr>
    </w:p>
    <w:p w14:paraId="56A3A5F8" w14:textId="60CA90B6" w:rsidR="00005364" w:rsidRPr="00474615" w:rsidRDefault="00827F23" w:rsidP="00CA50D8">
      <w:pPr>
        <w:tabs>
          <w:tab w:val="left" w:pos="360"/>
          <w:tab w:val="left" w:pos="1815"/>
        </w:tabs>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CAPITOLUL III</w:t>
      </w:r>
    </w:p>
    <w:p w14:paraId="5F2304AB" w14:textId="1ABEE1F2" w:rsidR="00005364" w:rsidRPr="00474615" w:rsidRDefault="008F4173" w:rsidP="00CA50D8">
      <w:pPr>
        <w:tabs>
          <w:tab w:val="left" w:pos="360"/>
          <w:tab w:val="left" w:pos="1815"/>
        </w:tabs>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COMPARTIMENTUL</w:t>
      </w:r>
      <w:r w:rsidR="00827F23" w:rsidRPr="00474615">
        <w:rPr>
          <w:rFonts w:ascii="Montserrat Light" w:eastAsia="Times New Roman" w:hAnsi="Montserrat Light" w:cstheme="majorHAnsi"/>
          <w:b/>
          <w:bCs/>
        </w:rPr>
        <w:t xml:space="preserve"> AUDIT INTERN</w:t>
      </w:r>
    </w:p>
    <w:p w14:paraId="04DFE8A4" w14:textId="164C2FC8" w:rsidR="00B02FED" w:rsidRPr="00474615" w:rsidRDefault="001A3EE8" w:rsidP="00CA50D8">
      <w:pPr>
        <w:autoSpaceDE w:val="0"/>
        <w:autoSpaceDN w:val="0"/>
        <w:adjustRightInd w:val="0"/>
        <w:spacing w:after="0" w:line="240" w:lineRule="auto"/>
        <w:ind w:right="157"/>
        <w:jc w:val="both"/>
        <w:rPr>
          <w:rFonts w:ascii="Montserrat Light" w:eastAsia="Times New Roman" w:hAnsi="Montserrat Light" w:cs="Cambria"/>
          <w:b/>
          <w:bCs/>
        </w:rPr>
      </w:pPr>
      <w:r w:rsidRPr="00474615">
        <w:rPr>
          <w:rFonts w:ascii="Montserrat Light" w:eastAsia="Times New Roman" w:hAnsi="Montserrat Light" w:cs="Cambria"/>
          <w:b/>
          <w:bCs/>
        </w:rPr>
        <w:t xml:space="preserve">Articolul </w:t>
      </w:r>
      <w:r w:rsidR="0074474F" w:rsidRPr="00474615">
        <w:rPr>
          <w:rFonts w:ascii="Montserrat Light" w:eastAsia="Times New Roman" w:hAnsi="Montserrat Light" w:cs="Cambria"/>
          <w:b/>
          <w:bCs/>
        </w:rPr>
        <w:t>4</w:t>
      </w:r>
      <w:r w:rsidR="0071022C" w:rsidRPr="00474615">
        <w:rPr>
          <w:rFonts w:ascii="Montserrat Light" w:eastAsia="Times New Roman" w:hAnsi="Montserrat Light" w:cs="Cambria"/>
          <w:b/>
          <w:bCs/>
        </w:rPr>
        <w:t>7</w:t>
      </w:r>
    </w:p>
    <w:p w14:paraId="340296A0" w14:textId="77777777" w:rsidR="001768F7" w:rsidRPr="00474615" w:rsidRDefault="0074474F" w:rsidP="005E7D94">
      <w:pPr>
        <w:pStyle w:val="Listparagraf"/>
        <w:numPr>
          <w:ilvl w:val="0"/>
          <w:numId w:val="123"/>
        </w:numPr>
        <w:autoSpaceDE w:val="0"/>
        <w:autoSpaceDN w:val="0"/>
        <w:adjustRightInd w:val="0"/>
        <w:ind w:left="426" w:right="157"/>
        <w:jc w:val="both"/>
        <w:rPr>
          <w:rFonts w:ascii="Montserrat Light" w:eastAsia="Times New Roman" w:hAnsi="Montserrat Light" w:cs="Cambria"/>
          <w:b/>
          <w:bCs/>
        </w:rPr>
      </w:pPr>
      <w:r w:rsidRPr="00474615">
        <w:rPr>
          <w:rFonts w:ascii="Montserrat Light" w:eastAsia="Times New Roman" w:hAnsi="Montserrat Light" w:cs="Cambria"/>
        </w:rPr>
        <w:t>Compartimentul Audit Intern este structura funcțională din cadrul aparatului de specialitate al consiliului județean, care desfășoară o activitate funcțional independentă și obiectivă, de asigurare şi consiliere, concepută să adauge valoare şi să îmbunătăţească activităţile entităţii publice, și care ajută entitatea publică să îşi îndeplinească obiectivele, printr-o abordare sistematică şi metodică, evaluează şi îmbunătăţeşte eficienţa şi eficacitatea managementului riscului, controlului şi proceselor de guvernanţă.</w:t>
      </w:r>
    </w:p>
    <w:p w14:paraId="15BEE390" w14:textId="77777777" w:rsidR="001768F7" w:rsidRPr="00474615" w:rsidRDefault="0074474F" w:rsidP="005E7D94">
      <w:pPr>
        <w:pStyle w:val="Listparagraf"/>
        <w:numPr>
          <w:ilvl w:val="0"/>
          <w:numId w:val="123"/>
        </w:numPr>
        <w:autoSpaceDE w:val="0"/>
        <w:autoSpaceDN w:val="0"/>
        <w:adjustRightInd w:val="0"/>
        <w:ind w:left="426" w:right="157"/>
        <w:jc w:val="both"/>
        <w:rPr>
          <w:rFonts w:ascii="Montserrat Light" w:eastAsia="Times New Roman" w:hAnsi="Montserrat Light" w:cs="Cambria"/>
          <w:b/>
          <w:bCs/>
        </w:rPr>
      </w:pPr>
      <w:r w:rsidRPr="00474615">
        <w:rPr>
          <w:rFonts w:ascii="Montserrat Light" w:eastAsia="Times New Roman" w:hAnsi="Montserrat Light" w:cs="Cambria"/>
        </w:rPr>
        <w:t>Managementul activității de audit public intern trebuie asigurat de către un specialist în audit intern, indiferent de modul concret de organizare a structurii funcționale.</w:t>
      </w:r>
    </w:p>
    <w:p w14:paraId="3FE1CD97" w14:textId="0AFC8D21" w:rsidR="0074474F" w:rsidRPr="00474615" w:rsidRDefault="0074474F" w:rsidP="005E7D94">
      <w:pPr>
        <w:pStyle w:val="Listparagraf"/>
        <w:numPr>
          <w:ilvl w:val="0"/>
          <w:numId w:val="123"/>
        </w:numPr>
        <w:autoSpaceDE w:val="0"/>
        <w:autoSpaceDN w:val="0"/>
        <w:adjustRightInd w:val="0"/>
        <w:ind w:left="426" w:right="157"/>
        <w:jc w:val="both"/>
        <w:rPr>
          <w:rFonts w:ascii="Montserrat Light" w:eastAsia="Times New Roman" w:hAnsi="Montserrat Light" w:cs="Cambria"/>
          <w:b/>
          <w:bCs/>
        </w:rPr>
      </w:pPr>
      <w:r w:rsidRPr="00474615">
        <w:rPr>
          <w:rFonts w:ascii="Montserrat Light" w:eastAsia="Times New Roman" w:hAnsi="Montserrat Light" w:cs="Cambria"/>
        </w:rPr>
        <w:t>Compartimentul Audit Intern îndeplineşte următoarele atribuţii specifice:</w:t>
      </w:r>
    </w:p>
    <w:p w14:paraId="5498FEC8" w14:textId="77777777" w:rsidR="0074474F" w:rsidRPr="00474615" w:rsidRDefault="0074474F" w:rsidP="005E7D94">
      <w:pPr>
        <w:numPr>
          <w:ilvl w:val="0"/>
          <w:numId w:val="122"/>
        </w:numPr>
        <w:autoSpaceDE w:val="0"/>
        <w:autoSpaceDN w:val="0"/>
        <w:adjustRightInd w:val="0"/>
        <w:spacing w:after="0" w:line="240" w:lineRule="auto"/>
        <w:ind w:left="709" w:right="157"/>
        <w:jc w:val="both"/>
        <w:rPr>
          <w:rFonts w:ascii="Montserrat Light" w:eastAsia="Times New Roman" w:hAnsi="Montserrat Light" w:cs="Cambria"/>
        </w:rPr>
      </w:pPr>
      <w:r w:rsidRPr="00474615">
        <w:rPr>
          <w:rFonts w:ascii="Montserrat Light" w:eastAsia="Times New Roman" w:hAnsi="Montserrat Light" w:cs="Cambria"/>
        </w:rPr>
        <w:t>Elaborează, actualizează și transmite către UCAAPI, spre avizare, proiectele de norme metodologice privind exercitarea activităţii de audit public intern, specifice consiliului județean, cu aprobarea conducerii entităţii publice, în termen de 90 de zile lucrătoare, de la data luării deciziei de elaborare/actualizare.</w:t>
      </w:r>
    </w:p>
    <w:p w14:paraId="0C733233" w14:textId="77777777" w:rsidR="0074474F" w:rsidRPr="00474615" w:rsidRDefault="0074474F" w:rsidP="005E7D94">
      <w:pPr>
        <w:numPr>
          <w:ilvl w:val="0"/>
          <w:numId w:val="122"/>
        </w:numPr>
        <w:autoSpaceDE w:val="0"/>
        <w:autoSpaceDN w:val="0"/>
        <w:adjustRightInd w:val="0"/>
        <w:spacing w:after="0" w:line="240" w:lineRule="auto"/>
        <w:ind w:left="709" w:right="157"/>
        <w:jc w:val="both"/>
        <w:rPr>
          <w:rFonts w:ascii="Montserrat Light" w:eastAsia="Times New Roman" w:hAnsi="Montserrat Light" w:cs="Cambria"/>
        </w:rPr>
      </w:pPr>
      <w:r w:rsidRPr="00474615">
        <w:rPr>
          <w:rFonts w:ascii="Montserrat Light" w:eastAsia="Times New Roman" w:hAnsi="Montserrat Light" w:cs="Cambria"/>
        </w:rPr>
        <w:t>Avizează normele metodologice privind exercitarea activităţii de audit public intern, elaborate la nivelul entităţilor publice aflate în subordinea sau sub autoritatea Consiliului Județean Cluj;</w:t>
      </w:r>
    </w:p>
    <w:p w14:paraId="3A598573" w14:textId="77777777" w:rsidR="0074474F" w:rsidRPr="00474615" w:rsidRDefault="0074474F" w:rsidP="005E7D94">
      <w:pPr>
        <w:numPr>
          <w:ilvl w:val="0"/>
          <w:numId w:val="122"/>
        </w:numPr>
        <w:autoSpaceDE w:val="0"/>
        <w:autoSpaceDN w:val="0"/>
        <w:adjustRightInd w:val="0"/>
        <w:spacing w:after="0" w:line="240" w:lineRule="auto"/>
        <w:ind w:left="709" w:right="157"/>
        <w:jc w:val="both"/>
        <w:rPr>
          <w:rFonts w:ascii="Montserrat Light" w:eastAsia="Times New Roman" w:hAnsi="Montserrat Light" w:cs="Cambria"/>
        </w:rPr>
      </w:pPr>
      <w:r w:rsidRPr="00474615">
        <w:rPr>
          <w:rFonts w:ascii="Montserrat Light" w:eastAsia="Times New Roman" w:hAnsi="Montserrat Light" w:cs="Cambria"/>
        </w:rPr>
        <w:t>Elaborează și actualizează Carta auditului public intern, o transmite spre avizare structurii teritoriale U.C.A.A.P.I. și supune documentul spre aprobare, conducerii Consiliului Județean Cluj;</w:t>
      </w:r>
    </w:p>
    <w:p w14:paraId="17616C17" w14:textId="77777777" w:rsidR="0074474F" w:rsidRPr="00474615" w:rsidRDefault="0074474F" w:rsidP="005E7D94">
      <w:pPr>
        <w:numPr>
          <w:ilvl w:val="0"/>
          <w:numId w:val="122"/>
        </w:numPr>
        <w:autoSpaceDE w:val="0"/>
        <w:autoSpaceDN w:val="0"/>
        <w:adjustRightInd w:val="0"/>
        <w:spacing w:after="0" w:line="240" w:lineRule="auto"/>
        <w:ind w:left="709" w:right="157"/>
        <w:jc w:val="both"/>
        <w:rPr>
          <w:rFonts w:ascii="Montserrat Light" w:eastAsia="Times New Roman" w:hAnsi="Montserrat Light" w:cs="Cambria"/>
        </w:rPr>
      </w:pPr>
      <w:r w:rsidRPr="00474615">
        <w:rPr>
          <w:rFonts w:ascii="Montserrat Light" w:eastAsia="Times New Roman" w:hAnsi="Montserrat Light" w:cs="Cambria"/>
        </w:rPr>
        <w:t>Elaborează proiectul Planului multianual de audit public intern, pe o perioadă de 4 ani, şi, pe baza acestuia, proiectul Planului anual de audit public intern (inclusiv misiunile dispuse de structura teritorială U.C.A.A.P.I.) şi le înaintează spre aprobare conducerii consiliului județean;</w:t>
      </w:r>
    </w:p>
    <w:p w14:paraId="0F7C63A2" w14:textId="77777777" w:rsidR="0074474F" w:rsidRPr="00474615" w:rsidRDefault="0074474F" w:rsidP="005E7D94">
      <w:pPr>
        <w:numPr>
          <w:ilvl w:val="0"/>
          <w:numId w:val="122"/>
        </w:numPr>
        <w:autoSpaceDE w:val="0"/>
        <w:autoSpaceDN w:val="0"/>
        <w:adjustRightInd w:val="0"/>
        <w:spacing w:after="0" w:line="240" w:lineRule="auto"/>
        <w:ind w:left="709" w:right="157"/>
        <w:jc w:val="both"/>
        <w:rPr>
          <w:rFonts w:ascii="Montserrat Light" w:eastAsia="Times New Roman" w:hAnsi="Montserrat Light" w:cs="Cambria"/>
        </w:rPr>
      </w:pPr>
      <w:r w:rsidRPr="00474615">
        <w:rPr>
          <w:rFonts w:ascii="Montserrat Light" w:eastAsia="Times New Roman" w:hAnsi="Montserrat Light" w:cs="Cambria"/>
        </w:rPr>
        <w:t>Actualizează Planul multianual de audit intern, respectiv Planul anual de audit intern aprobate, la iniţiativa şefului serviciului sau la solicitarea conducerii Consiliului județean, ori de câte ori apar indicii sau circumstanţe care semnifică apariţia unor noi riscuri operaţionale sau de sistem, modificarea gradului de risc al activităţilor sau operaţiunilor deja cuprinse în plan, modificarea fondului de timp disponibil sau alte elemente decizionale, toate de natură să indice necesitatea realocării fondului de capacitate de audit intern pe obiectivele planului;</w:t>
      </w:r>
    </w:p>
    <w:p w14:paraId="3206F6F3" w14:textId="77777777" w:rsidR="0074474F" w:rsidRPr="00474615" w:rsidRDefault="0074474F" w:rsidP="005E7D94">
      <w:pPr>
        <w:numPr>
          <w:ilvl w:val="0"/>
          <w:numId w:val="122"/>
        </w:numPr>
        <w:autoSpaceDE w:val="0"/>
        <w:autoSpaceDN w:val="0"/>
        <w:adjustRightInd w:val="0"/>
        <w:spacing w:after="0" w:line="240" w:lineRule="auto"/>
        <w:ind w:left="709" w:right="157"/>
        <w:jc w:val="both"/>
        <w:rPr>
          <w:rFonts w:ascii="Montserrat Light" w:eastAsia="Times New Roman" w:hAnsi="Montserrat Light" w:cs="Cambria"/>
        </w:rPr>
      </w:pPr>
      <w:r w:rsidRPr="00474615">
        <w:rPr>
          <w:rFonts w:ascii="Montserrat Light" w:eastAsia="Times New Roman" w:hAnsi="Montserrat Light" w:cs="Cambria"/>
        </w:rPr>
        <w:lastRenderedPageBreak/>
        <w:t>Difuzează fiecărui auditor intern, sub semnătură, Codul privind conduita etică a auditorului intern;</w:t>
      </w:r>
    </w:p>
    <w:p w14:paraId="332BDDFE" w14:textId="77777777" w:rsidR="001768F7" w:rsidRPr="00474615" w:rsidRDefault="0074474F" w:rsidP="005E7D94">
      <w:pPr>
        <w:numPr>
          <w:ilvl w:val="0"/>
          <w:numId w:val="122"/>
        </w:numPr>
        <w:autoSpaceDE w:val="0"/>
        <w:autoSpaceDN w:val="0"/>
        <w:adjustRightInd w:val="0"/>
        <w:spacing w:after="0" w:line="240" w:lineRule="auto"/>
        <w:ind w:left="709" w:right="157"/>
        <w:jc w:val="both"/>
        <w:rPr>
          <w:rFonts w:ascii="Montserrat Light" w:eastAsia="Times New Roman" w:hAnsi="Montserrat Light" w:cs="Cambria"/>
        </w:rPr>
      </w:pPr>
      <w:r w:rsidRPr="00474615">
        <w:rPr>
          <w:rFonts w:ascii="Montserrat Light" w:eastAsia="Times New Roman" w:hAnsi="Montserrat Light" w:cs="Cambria"/>
        </w:rPr>
        <w:t>Efectuează activităţi de audit public intern pentru a evalua dacă sistemele de management financiar şi control ale entităţii publice sunt transparente şi sunt conforme cu normele de legalitate, regularitate, economicitate, eficienţă şi eficacitate, ajutând entitatea publică să îşi îndeplinească obiectivele printr-o abordare sistematică şi metodică;</w:t>
      </w:r>
    </w:p>
    <w:p w14:paraId="13430D61" w14:textId="77777777" w:rsidR="001768F7" w:rsidRPr="00474615" w:rsidRDefault="0074474F" w:rsidP="005E7D94">
      <w:pPr>
        <w:numPr>
          <w:ilvl w:val="0"/>
          <w:numId w:val="122"/>
        </w:numPr>
        <w:autoSpaceDE w:val="0"/>
        <w:autoSpaceDN w:val="0"/>
        <w:adjustRightInd w:val="0"/>
        <w:spacing w:after="0" w:line="240" w:lineRule="auto"/>
        <w:ind w:left="709" w:right="157"/>
        <w:jc w:val="both"/>
        <w:rPr>
          <w:rFonts w:ascii="Montserrat Light" w:eastAsia="Times New Roman" w:hAnsi="Montserrat Light" w:cs="Cambria"/>
        </w:rPr>
      </w:pPr>
      <w:r w:rsidRPr="00474615">
        <w:rPr>
          <w:rFonts w:ascii="Montserrat Light" w:eastAsia="Calibri" w:hAnsi="Montserrat Light" w:cs="Calibri"/>
          <w:noProof w:val="0"/>
          <w:lang w:val="en-US"/>
        </w:rPr>
        <w:t>Aplică procedurile specifice desfășurării misiunii de audit intern conform HG 1086/2013, standardul ocupațional „</w:t>
      </w:r>
      <w:r w:rsidRPr="00474615">
        <w:rPr>
          <w:rFonts w:ascii="Montserrat Light" w:eastAsia="Calibri" w:hAnsi="Montserrat Light" w:cs="Calibri"/>
          <w:i/>
          <w:iCs/>
          <w:noProof w:val="0"/>
          <w:lang w:val="en-US"/>
        </w:rPr>
        <w:t>Auditor intern în sectorul public</w:t>
      </w:r>
      <w:r w:rsidRPr="00474615">
        <w:rPr>
          <w:rFonts w:ascii="Montserrat Light" w:eastAsia="Calibri" w:hAnsi="Montserrat Light" w:cs="Calibri"/>
          <w:noProof w:val="0"/>
          <w:lang w:val="en-US"/>
        </w:rPr>
        <w:t>” și standardele internaționale/globale de audit intern;</w:t>
      </w:r>
    </w:p>
    <w:p w14:paraId="4036AD5A" w14:textId="77777777" w:rsidR="001768F7" w:rsidRPr="00474615" w:rsidRDefault="0074474F" w:rsidP="005E7D94">
      <w:pPr>
        <w:numPr>
          <w:ilvl w:val="0"/>
          <w:numId w:val="122"/>
        </w:numPr>
        <w:autoSpaceDE w:val="0"/>
        <w:autoSpaceDN w:val="0"/>
        <w:adjustRightInd w:val="0"/>
        <w:spacing w:after="0" w:line="240" w:lineRule="auto"/>
        <w:ind w:left="709" w:right="157"/>
        <w:jc w:val="both"/>
        <w:rPr>
          <w:rFonts w:ascii="Montserrat Light" w:eastAsia="Times New Roman" w:hAnsi="Montserrat Light" w:cs="Cambria"/>
        </w:rPr>
      </w:pPr>
      <w:r w:rsidRPr="00474615">
        <w:rPr>
          <w:rFonts w:ascii="Montserrat Light" w:eastAsia="Times New Roman" w:hAnsi="Montserrat Light" w:cs="Cambria"/>
        </w:rPr>
        <w:t>Evaluează şi îmbunătăţeşte eficienţa şi eficacitatea managementului riscului, controlului şi proceselor de guvernanţă la nivelul direcţiilor, serviciilor şi compartimentelor din cadrul Consiliului Județean Cluj şi a entităţilor aflate în subordinea sau sub autoritatea Consiliului Județean Cluj;</w:t>
      </w:r>
    </w:p>
    <w:p w14:paraId="1490B1E2" w14:textId="77777777" w:rsidR="001768F7" w:rsidRPr="00474615" w:rsidRDefault="0074474F" w:rsidP="005E7D94">
      <w:pPr>
        <w:numPr>
          <w:ilvl w:val="0"/>
          <w:numId w:val="122"/>
        </w:numPr>
        <w:autoSpaceDE w:val="0"/>
        <w:autoSpaceDN w:val="0"/>
        <w:adjustRightInd w:val="0"/>
        <w:spacing w:after="0" w:line="240" w:lineRule="auto"/>
        <w:ind w:left="709" w:right="157"/>
        <w:jc w:val="both"/>
        <w:rPr>
          <w:rFonts w:ascii="Montserrat Light" w:eastAsia="Times New Roman" w:hAnsi="Montserrat Light" w:cs="Cambria"/>
        </w:rPr>
      </w:pPr>
      <w:r w:rsidRPr="00474615">
        <w:rPr>
          <w:rFonts w:ascii="Montserrat Light" w:eastAsia="Times New Roman" w:hAnsi="Montserrat Light" w:cs="Cambria"/>
        </w:rPr>
        <w:t>Efectuează misiuni de audit de asigurare (de regularitate/conformitate, al performanței, de sistem, auditul tehnologiilor informaţionale);</w:t>
      </w:r>
    </w:p>
    <w:p w14:paraId="031F0AB7" w14:textId="77777777" w:rsidR="001768F7" w:rsidRPr="00474615" w:rsidRDefault="0074474F" w:rsidP="005E7D94">
      <w:pPr>
        <w:numPr>
          <w:ilvl w:val="0"/>
          <w:numId w:val="122"/>
        </w:numPr>
        <w:autoSpaceDE w:val="0"/>
        <w:autoSpaceDN w:val="0"/>
        <w:adjustRightInd w:val="0"/>
        <w:spacing w:after="0" w:line="240" w:lineRule="auto"/>
        <w:ind w:left="709" w:right="157"/>
        <w:jc w:val="both"/>
        <w:rPr>
          <w:rFonts w:ascii="Montserrat Light" w:eastAsia="Times New Roman" w:hAnsi="Montserrat Light" w:cs="Cambria"/>
        </w:rPr>
      </w:pPr>
      <w:r w:rsidRPr="00474615">
        <w:rPr>
          <w:rFonts w:ascii="Montserrat Light" w:eastAsia="Times New Roman" w:hAnsi="Montserrat Light" w:cs="Cambria"/>
        </w:rPr>
        <w:t>Efectuează misiuni de audit de consiliere (formalizate- cuprinse în planul anual de audit/cu caracter informal/ pentru situații excepționale);</w:t>
      </w:r>
    </w:p>
    <w:p w14:paraId="431DF46F" w14:textId="77777777" w:rsidR="001768F7" w:rsidRPr="00474615" w:rsidRDefault="0074474F" w:rsidP="005E7D94">
      <w:pPr>
        <w:numPr>
          <w:ilvl w:val="0"/>
          <w:numId w:val="122"/>
        </w:numPr>
        <w:autoSpaceDE w:val="0"/>
        <w:autoSpaceDN w:val="0"/>
        <w:adjustRightInd w:val="0"/>
        <w:spacing w:after="0" w:line="240" w:lineRule="auto"/>
        <w:ind w:left="709" w:right="157"/>
        <w:jc w:val="both"/>
        <w:rPr>
          <w:rFonts w:ascii="Montserrat Light" w:eastAsia="Times New Roman" w:hAnsi="Montserrat Light" w:cs="Cambria"/>
        </w:rPr>
      </w:pPr>
      <w:r w:rsidRPr="00474615">
        <w:rPr>
          <w:rFonts w:ascii="Montserrat Light" w:eastAsia="Times New Roman" w:hAnsi="Montserrat Light" w:cs="Cambria"/>
        </w:rPr>
        <w:t>Efectuează misiuni de audit de evaluare a activității de audit intern desfășurată la nivelul compartimentelor de audit intern din cadrul entităţilor aflate în subordinea sau sub autoritatea Consiliului Județean Cluj;</w:t>
      </w:r>
    </w:p>
    <w:p w14:paraId="0620A66A" w14:textId="77777777" w:rsidR="001768F7" w:rsidRPr="00474615" w:rsidRDefault="0074474F" w:rsidP="005E7D94">
      <w:pPr>
        <w:numPr>
          <w:ilvl w:val="0"/>
          <w:numId w:val="122"/>
        </w:numPr>
        <w:autoSpaceDE w:val="0"/>
        <w:autoSpaceDN w:val="0"/>
        <w:adjustRightInd w:val="0"/>
        <w:spacing w:after="0" w:line="240" w:lineRule="auto"/>
        <w:ind w:left="709" w:right="157"/>
        <w:jc w:val="both"/>
        <w:rPr>
          <w:rFonts w:ascii="Montserrat Light" w:eastAsia="Times New Roman" w:hAnsi="Montserrat Light" w:cs="Cambria"/>
        </w:rPr>
      </w:pPr>
      <w:r w:rsidRPr="00474615">
        <w:rPr>
          <w:rFonts w:ascii="Montserrat Light" w:eastAsia="Times New Roman" w:hAnsi="Montserrat Light" w:cs="Cambria"/>
        </w:rPr>
        <w:t>Exercită auditul public intern asupra tuturor activităţilor desfăşurate atât în cadrul Consiliului Județean Cluj, cât şi în entităţile aflate în subordine sau sub autoritate care nu au compartimente proprii de audit public intern;</w:t>
      </w:r>
      <w:r w:rsidR="001768F7" w:rsidRPr="00474615">
        <w:rPr>
          <w:rFonts w:ascii="Montserrat Light" w:eastAsia="Times New Roman" w:hAnsi="Montserrat Light" w:cs="Cambria"/>
        </w:rPr>
        <w:t>3</w:t>
      </w:r>
    </w:p>
    <w:p w14:paraId="690316F1" w14:textId="77777777" w:rsidR="001768F7" w:rsidRPr="00474615" w:rsidRDefault="0074474F" w:rsidP="005E7D94">
      <w:pPr>
        <w:numPr>
          <w:ilvl w:val="0"/>
          <w:numId w:val="122"/>
        </w:numPr>
        <w:autoSpaceDE w:val="0"/>
        <w:autoSpaceDN w:val="0"/>
        <w:adjustRightInd w:val="0"/>
        <w:spacing w:after="0" w:line="240" w:lineRule="auto"/>
        <w:ind w:left="709" w:right="157"/>
        <w:jc w:val="both"/>
        <w:rPr>
          <w:rFonts w:ascii="Montserrat Light" w:eastAsia="Times New Roman" w:hAnsi="Montserrat Light" w:cs="Cambria"/>
        </w:rPr>
      </w:pPr>
      <w:r w:rsidRPr="00474615">
        <w:rPr>
          <w:rFonts w:ascii="Montserrat Light" w:eastAsia="Times New Roman" w:hAnsi="Montserrat Light" w:cs="Cambria"/>
        </w:rPr>
        <w:t>Efectuează, cu aprobarea conducerii Consiliului Județean Cluj, misiuni de audit ad-hoc  necuprinse în planul anual de audit public intern;</w:t>
      </w:r>
    </w:p>
    <w:p w14:paraId="2C2BDB6D" w14:textId="77777777" w:rsidR="001768F7" w:rsidRPr="00474615" w:rsidRDefault="0074474F" w:rsidP="005E7D94">
      <w:pPr>
        <w:numPr>
          <w:ilvl w:val="0"/>
          <w:numId w:val="122"/>
        </w:numPr>
        <w:autoSpaceDE w:val="0"/>
        <w:autoSpaceDN w:val="0"/>
        <w:adjustRightInd w:val="0"/>
        <w:spacing w:after="0" w:line="240" w:lineRule="auto"/>
        <w:ind w:left="709" w:right="157"/>
        <w:jc w:val="both"/>
        <w:rPr>
          <w:rFonts w:ascii="Montserrat Light" w:eastAsia="Times New Roman" w:hAnsi="Montserrat Light" w:cs="Cambria"/>
        </w:rPr>
      </w:pPr>
      <w:r w:rsidRPr="00474615">
        <w:rPr>
          <w:rFonts w:ascii="Montserrat Light" w:eastAsia="Times New Roman" w:hAnsi="Montserrat Light" w:cs="Cambria"/>
        </w:rPr>
        <w:t>Auditează toate activităţile desfăşurate la nivelul Consiliului Județean Cluj, cel puţin o dată la 4 ani</w:t>
      </w:r>
      <w:r w:rsidRPr="00474615">
        <w:rPr>
          <w:rFonts w:ascii="Montserrat Light" w:hAnsi="Montserrat Light"/>
        </w:rPr>
        <w:t xml:space="preserve"> </w:t>
      </w:r>
      <w:r w:rsidRPr="00474615">
        <w:rPr>
          <w:rFonts w:ascii="Montserrat Light" w:eastAsia="Times New Roman" w:hAnsi="Montserrat Light" w:cs="Cambria"/>
        </w:rPr>
        <w:t>inclusiv activităţile entităţilor aflate în subordinea sau sub autoritatea acestuia;</w:t>
      </w:r>
    </w:p>
    <w:p w14:paraId="1DC587F8" w14:textId="77777777" w:rsidR="001768F7" w:rsidRPr="00474615" w:rsidRDefault="0074474F" w:rsidP="005E7D94">
      <w:pPr>
        <w:numPr>
          <w:ilvl w:val="0"/>
          <w:numId w:val="122"/>
        </w:numPr>
        <w:autoSpaceDE w:val="0"/>
        <w:autoSpaceDN w:val="0"/>
        <w:adjustRightInd w:val="0"/>
        <w:spacing w:after="0" w:line="240" w:lineRule="auto"/>
        <w:ind w:left="709" w:right="157"/>
        <w:jc w:val="both"/>
        <w:rPr>
          <w:rFonts w:ascii="Montserrat Light" w:eastAsia="Times New Roman" w:hAnsi="Montserrat Light" w:cs="Cambria"/>
        </w:rPr>
      </w:pPr>
      <w:r w:rsidRPr="00474615">
        <w:rPr>
          <w:rFonts w:ascii="Montserrat Light" w:eastAsia="Times New Roman" w:hAnsi="Montserrat Light" w:cs="Cambria"/>
        </w:rPr>
        <w:t>Elaborează Raportul de audit, corespunzător fiecărei misiuni aprobate prin planul anual de audit sau celor ad-hoc, îl înaintează conducerii Consiliului Județean Cluj pentru analiză şi avizare și îl comunică, după avizare, entităţii/structurii auditate în vederea implementării recomandărilor cuprinse în acesta;</w:t>
      </w:r>
    </w:p>
    <w:p w14:paraId="1A1F7D40" w14:textId="77777777" w:rsidR="001768F7" w:rsidRPr="00474615" w:rsidRDefault="0074474F" w:rsidP="005E7D94">
      <w:pPr>
        <w:numPr>
          <w:ilvl w:val="0"/>
          <w:numId w:val="122"/>
        </w:numPr>
        <w:autoSpaceDE w:val="0"/>
        <w:autoSpaceDN w:val="0"/>
        <w:adjustRightInd w:val="0"/>
        <w:spacing w:after="0" w:line="240" w:lineRule="auto"/>
        <w:ind w:left="709" w:right="157"/>
        <w:jc w:val="both"/>
        <w:rPr>
          <w:rFonts w:ascii="Montserrat Light" w:eastAsia="Times New Roman" w:hAnsi="Montserrat Light" w:cs="Cambria"/>
        </w:rPr>
      </w:pPr>
      <w:r w:rsidRPr="00474615">
        <w:rPr>
          <w:rFonts w:ascii="Montserrat Light" w:eastAsia="Times New Roman" w:hAnsi="Montserrat Light" w:cs="Cambria"/>
        </w:rPr>
        <w:t xml:space="preserve">Monitorizează implementarea recomandărilor formulate în rapoartele de audit intern, încheiate în urma misiunilor de audit ce au fost cuprinse în planul anual de audit. </w:t>
      </w:r>
    </w:p>
    <w:p w14:paraId="21852E5E" w14:textId="77777777" w:rsidR="001768F7" w:rsidRPr="00474615" w:rsidRDefault="0074474F" w:rsidP="005E7D94">
      <w:pPr>
        <w:numPr>
          <w:ilvl w:val="0"/>
          <w:numId w:val="122"/>
        </w:numPr>
        <w:autoSpaceDE w:val="0"/>
        <w:autoSpaceDN w:val="0"/>
        <w:adjustRightInd w:val="0"/>
        <w:spacing w:after="0" w:line="240" w:lineRule="auto"/>
        <w:ind w:left="709" w:right="157"/>
        <w:jc w:val="both"/>
        <w:rPr>
          <w:rFonts w:ascii="Montserrat Light" w:eastAsia="Times New Roman" w:hAnsi="Montserrat Light" w:cs="Cambria"/>
        </w:rPr>
      </w:pPr>
      <w:r w:rsidRPr="00474615">
        <w:rPr>
          <w:rFonts w:ascii="Montserrat Light" w:eastAsia="Times New Roman" w:hAnsi="Montserrat Light" w:cs="Cambria"/>
        </w:rPr>
        <w:t>Raportează la structura teritorială U.C.A.A.P.I. – Serviciul Audit Public Intern din cadrul D.G.R.F.P. Cluj progresele înregistrate în implementarea recomandărilor (inclusiv cele neimplementate) şi informează conducerii Consiliului Județean Cluj cu privire la stadiul implementării recomandărilor;</w:t>
      </w:r>
    </w:p>
    <w:p w14:paraId="1CB5F3DF" w14:textId="77777777" w:rsidR="001768F7" w:rsidRPr="00474615" w:rsidRDefault="0074474F" w:rsidP="005E7D94">
      <w:pPr>
        <w:numPr>
          <w:ilvl w:val="0"/>
          <w:numId w:val="122"/>
        </w:numPr>
        <w:autoSpaceDE w:val="0"/>
        <w:autoSpaceDN w:val="0"/>
        <w:adjustRightInd w:val="0"/>
        <w:spacing w:after="0" w:line="240" w:lineRule="auto"/>
        <w:ind w:left="709" w:right="157"/>
        <w:jc w:val="both"/>
        <w:rPr>
          <w:rFonts w:ascii="Montserrat Light" w:eastAsia="Times New Roman" w:hAnsi="Montserrat Light" w:cs="Cambria"/>
        </w:rPr>
      </w:pPr>
      <w:r w:rsidRPr="00474615">
        <w:rPr>
          <w:rFonts w:ascii="Montserrat Light" w:eastAsia="Times New Roman" w:hAnsi="Montserrat Light" w:cs="Cambria"/>
        </w:rPr>
        <w:t>În cazul identificării unor iregularități sau posibile prejudicii, în timpul misiunilor de audit, raportează imediat conducerii Consiliului Județean Cluj şi structurii de control intern abilitate;</w:t>
      </w:r>
    </w:p>
    <w:p w14:paraId="3AE46F0E" w14:textId="77777777" w:rsidR="001768F7" w:rsidRPr="00474615" w:rsidRDefault="0074474F" w:rsidP="005E7D94">
      <w:pPr>
        <w:numPr>
          <w:ilvl w:val="0"/>
          <w:numId w:val="122"/>
        </w:numPr>
        <w:autoSpaceDE w:val="0"/>
        <w:autoSpaceDN w:val="0"/>
        <w:adjustRightInd w:val="0"/>
        <w:spacing w:after="0" w:line="240" w:lineRule="auto"/>
        <w:ind w:left="709" w:right="157"/>
        <w:jc w:val="both"/>
        <w:rPr>
          <w:rFonts w:ascii="Montserrat Light" w:eastAsia="Times New Roman" w:hAnsi="Montserrat Light" w:cs="Cambria"/>
        </w:rPr>
      </w:pPr>
      <w:r w:rsidRPr="00474615">
        <w:rPr>
          <w:rFonts w:ascii="Montserrat Light" w:eastAsia="Times New Roman" w:hAnsi="Montserrat Light" w:cs="Cambria"/>
        </w:rPr>
        <w:t>Propune, după caz, suspendarea misiunii de audit public intern în cazul identificării unor iregularităţi sau posibile prejudicii, cu acordul conducătorului entităţii publice care a aprobat misiunea, dacă din analiza preliminară a verificărilor efectuate se estimează că prin continuarea acesteia nu se ating obiectivele de audit intern (limitarea accesului, informaţii insuficiente ş.a.);</w:t>
      </w:r>
    </w:p>
    <w:p w14:paraId="197259B6" w14:textId="77777777" w:rsidR="001768F7" w:rsidRPr="00474615" w:rsidRDefault="0074474F" w:rsidP="005E7D94">
      <w:pPr>
        <w:numPr>
          <w:ilvl w:val="0"/>
          <w:numId w:val="122"/>
        </w:numPr>
        <w:autoSpaceDE w:val="0"/>
        <w:autoSpaceDN w:val="0"/>
        <w:adjustRightInd w:val="0"/>
        <w:spacing w:after="0" w:line="240" w:lineRule="auto"/>
        <w:ind w:left="709" w:right="157"/>
        <w:jc w:val="both"/>
        <w:rPr>
          <w:rFonts w:ascii="Montserrat Light" w:eastAsia="Times New Roman" w:hAnsi="Montserrat Light" w:cs="Cambria"/>
        </w:rPr>
      </w:pPr>
      <w:r w:rsidRPr="00474615">
        <w:rPr>
          <w:rFonts w:ascii="Montserrat Light" w:eastAsia="Times New Roman" w:hAnsi="Montserrat Light" w:cs="Cambria"/>
        </w:rPr>
        <w:t>Informează UCAAPI cu privire la recomandările neînsuşite de către conducerea Consiliului Județean Cluj;</w:t>
      </w:r>
    </w:p>
    <w:p w14:paraId="5B064AB4" w14:textId="77777777" w:rsidR="001768F7" w:rsidRPr="00474615" w:rsidRDefault="0074474F" w:rsidP="005E7D94">
      <w:pPr>
        <w:numPr>
          <w:ilvl w:val="0"/>
          <w:numId w:val="122"/>
        </w:numPr>
        <w:autoSpaceDE w:val="0"/>
        <w:autoSpaceDN w:val="0"/>
        <w:adjustRightInd w:val="0"/>
        <w:spacing w:after="0" w:line="240" w:lineRule="auto"/>
        <w:ind w:left="709" w:right="157"/>
        <w:jc w:val="both"/>
        <w:rPr>
          <w:rFonts w:ascii="Montserrat Light" w:eastAsia="Times New Roman" w:hAnsi="Montserrat Light" w:cs="Cambria"/>
        </w:rPr>
      </w:pPr>
      <w:r w:rsidRPr="00474615">
        <w:rPr>
          <w:rFonts w:ascii="Montserrat Light" w:eastAsia="Times New Roman" w:hAnsi="Montserrat Light" w:cs="Cambria"/>
        </w:rPr>
        <w:t>Raportează asupra constatărilor, concluziilor şi recomandărilor rezultate din activităţile sale de audit la structura teritorială U.C.A.A.P.I.;</w:t>
      </w:r>
    </w:p>
    <w:p w14:paraId="2D04D56C" w14:textId="77777777" w:rsidR="001768F7" w:rsidRPr="00474615" w:rsidRDefault="0074474F" w:rsidP="005E7D94">
      <w:pPr>
        <w:numPr>
          <w:ilvl w:val="0"/>
          <w:numId w:val="122"/>
        </w:numPr>
        <w:autoSpaceDE w:val="0"/>
        <w:autoSpaceDN w:val="0"/>
        <w:adjustRightInd w:val="0"/>
        <w:spacing w:after="0" w:line="240" w:lineRule="auto"/>
        <w:ind w:left="709" w:right="157"/>
        <w:jc w:val="both"/>
        <w:rPr>
          <w:rFonts w:ascii="Montserrat Light" w:eastAsia="Times New Roman" w:hAnsi="Montserrat Light" w:cs="Cambria"/>
        </w:rPr>
      </w:pPr>
      <w:r w:rsidRPr="00474615">
        <w:rPr>
          <w:rFonts w:ascii="Montserrat Light" w:eastAsia="Times New Roman" w:hAnsi="Montserrat Light" w:cs="Cambria"/>
        </w:rPr>
        <w:t>Elaborează raportul anual al activităţii de audit public intern şi-l înaintează conducerii Consiliului Judeţean Cluj, spre aprobare după care îl transmite către structura teritorială a U.C.A.A.P.I.- Serviciul Audit Public Intern din cadrul D.G.R.F.P. Cluj și Curtea de Conturi a României - Camera de Conturi a Judeţului Cluj;</w:t>
      </w:r>
    </w:p>
    <w:p w14:paraId="0C81DC26" w14:textId="77777777" w:rsidR="001768F7" w:rsidRPr="00474615" w:rsidRDefault="0074474F" w:rsidP="005E7D94">
      <w:pPr>
        <w:numPr>
          <w:ilvl w:val="0"/>
          <w:numId w:val="122"/>
        </w:numPr>
        <w:autoSpaceDE w:val="0"/>
        <w:autoSpaceDN w:val="0"/>
        <w:adjustRightInd w:val="0"/>
        <w:spacing w:after="0" w:line="240" w:lineRule="auto"/>
        <w:ind w:left="709" w:right="157"/>
        <w:jc w:val="both"/>
        <w:rPr>
          <w:rFonts w:ascii="Montserrat Light" w:eastAsia="Times New Roman" w:hAnsi="Montserrat Light" w:cs="Cambria"/>
        </w:rPr>
      </w:pPr>
      <w:r w:rsidRPr="00474615">
        <w:rPr>
          <w:rFonts w:ascii="Montserrat Light" w:eastAsia="Times New Roman" w:hAnsi="Montserrat Light" w:cs="Cambria"/>
        </w:rPr>
        <w:lastRenderedPageBreak/>
        <w:t>Verifică respectarea normelor, instrucţiunilor, precum şi a Codului privind conduita etică în cadrul compartimentelor de audit intern din entităţile publice subordonate, sau sub autoritate şi poate iniţia măsurile corective necesare, în cooperare cu conducătorul entităţii publice în cauză.</w:t>
      </w:r>
    </w:p>
    <w:p w14:paraId="7864A853" w14:textId="276FF11E" w:rsidR="0074474F" w:rsidRPr="00474615" w:rsidRDefault="0074474F" w:rsidP="005E7D94">
      <w:pPr>
        <w:numPr>
          <w:ilvl w:val="0"/>
          <w:numId w:val="122"/>
        </w:numPr>
        <w:autoSpaceDE w:val="0"/>
        <w:autoSpaceDN w:val="0"/>
        <w:adjustRightInd w:val="0"/>
        <w:spacing w:after="0" w:line="240" w:lineRule="auto"/>
        <w:ind w:left="709" w:right="157"/>
        <w:jc w:val="both"/>
        <w:rPr>
          <w:rFonts w:ascii="Montserrat Light" w:eastAsia="Times New Roman" w:hAnsi="Montserrat Light" w:cs="Cambria"/>
        </w:rPr>
      </w:pPr>
      <w:r w:rsidRPr="00474615">
        <w:rPr>
          <w:rFonts w:ascii="Montserrat Light" w:eastAsia="Times New Roman" w:hAnsi="Montserrat Light" w:cs="Cambria"/>
        </w:rPr>
        <w:t xml:space="preserve">Implementează recomandările formulate de U.C.A.A.P.I. - Serviciul Audit Public Intern din cadrul D.G.R.F.P. Cluj, urmare a verificării respectării normelor, instrucţiunilor precum şi a Codului privind conduita etică. </w:t>
      </w:r>
    </w:p>
    <w:p w14:paraId="77F8858F" w14:textId="77777777" w:rsidR="005F51F9" w:rsidRPr="00474615" w:rsidRDefault="005F51F9" w:rsidP="00CA50D8">
      <w:pPr>
        <w:autoSpaceDE w:val="0"/>
        <w:autoSpaceDN w:val="0"/>
        <w:adjustRightInd w:val="0"/>
        <w:spacing w:after="0" w:line="240" w:lineRule="auto"/>
        <w:jc w:val="both"/>
        <w:rPr>
          <w:rFonts w:ascii="Montserrat Light" w:eastAsia="Times New Roman" w:hAnsi="Montserrat Light" w:cstheme="majorHAnsi"/>
        </w:rPr>
      </w:pPr>
    </w:p>
    <w:p w14:paraId="789037B3" w14:textId="120D7F4D" w:rsidR="00724326" w:rsidRPr="00474615" w:rsidRDefault="00D05761" w:rsidP="00CA50D8">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 xml:space="preserve">CAPITOLUL </w:t>
      </w:r>
      <w:r w:rsidR="007A2E21" w:rsidRPr="00474615">
        <w:rPr>
          <w:rFonts w:ascii="Montserrat Light" w:eastAsia="Times New Roman" w:hAnsi="Montserrat Light" w:cstheme="majorHAnsi"/>
          <w:b/>
          <w:bCs/>
        </w:rPr>
        <w:t>I</w:t>
      </w:r>
      <w:r w:rsidRPr="00474615">
        <w:rPr>
          <w:rFonts w:ascii="Montserrat Light" w:eastAsia="Times New Roman" w:hAnsi="Montserrat Light" w:cstheme="majorHAnsi"/>
          <w:b/>
          <w:bCs/>
        </w:rPr>
        <w:t>V</w:t>
      </w:r>
    </w:p>
    <w:p w14:paraId="5BA4F7AE" w14:textId="3E9827ED" w:rsidR="00005364" w:rsidRPr="00474615" w:rsidRDefault="00185385" w:rsidP="00CA50D8">
      <w:pPr>
        <w:tabs>
          <w:tab w:val="left" w:pos="360"/>
        </w:tabs>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DIRECŢIA GENERALĂ BUGET-FINANŢE, RESURSE UMANE</w:t>
      </w:r>
    </w:p>
    <w:p w14:paraId="47F6E43F" w14:textId="5C8D0920" w:rsidR="00005364" w:rsidRPr="00474615" w:rsidRDefault="001A3EE8" w:rsidP="00CA50D8">
      <w:pPr>
        <w:tabs>
          <w:tab w:val="left" w:pos="360"/>
        </w:tabs>
        <w:autoSpaceDE w:val="0"/>
        <w:autoSpaceDN w:val="0"/>
        <w:adjustRightInd w:val="0"/>
        <w:spacing w:after="0" w:line="240" w:lineRule="auto"/>
        <w:jc w:val="both"/>
        <w:rPr>
          <w:rFonts w:ascii="Montserrat Light" w:eastAsia="Times New Roman" w:hAnsi="Montserrat Light" w:cstheme="majorHAnsi"/>
          <w:b/>
          <w:bCs/>
        </w:rPr>
      </w:pPr>
      <w:r w:rsidRPr="00474615">
        <w:rPr>
          <w:rFonts w:ascii="Montserrat Light" w:eastAsia="Times New Roman" w:hAnsi="Montserrat Light" w:cstheme="majorHAnsi"/>
          <w:b/>
          <w:bCs/>
        </w:rPr>
        <w:t xml:space="preserve">Articolul </w:t>
      </w:r>
      <w:r w:rsidR="00A01E55" w:rsidRPr="00474615">
        <w:rPr>
          <w:rFonts w:ascii="Montserrat Light" w:eastAsia="Times New Roman" w:hAnsi="Montserrat Light" w:cstheme="majorHAnsi"/>
          <w:b/>
          <w:bCs/>
        </w:rPr>
        <w:t>4</w:t>
      </w:r>
      <w:r w:rsidR="00E5623E" w:rsidRPr="00474615">
        <w:rPr>
          <w:rFonts w:ascii="Montserrat Light" w:eastAsia="Times New Roman" w:hAnsi="Montserrat Light" w:cstheme="majorHAnsi"/>
          <w:b/>
          <w:bCs/>
        </w:rPr>
        <w:t>8</w:t>
      </w:r>
    </w:p>
    <w:p w14:paraId="659F2731" w14:textId="0208F658" w:rsidR="00005364" w:rsidRPr="00474615" w:rsidRDefault="00005364" w:rsidP="00CA50D8">
      <w:pPr>
        <w:autoSpaceDE w:val="0"/>
        <w:autoSpaceDN w:val="0"/>
        <w:adjustRightInd w:val="0"/>
        <w:spacing w:after="0" w:line="240" w:lineRule="auto"/>
        <w:ind w:right="157"/>
        <w:jc w:val="both"/>
        <w:rPr>
          <w:rFonts w:ascii="Montserrat Light" w:eastAsia="Times New Roman" w:hAnsi="Montserrat Light" w:cstheme="majorHAnsi"/>
        </w:rPr>
      </w:pPr>
      <w:r w:rsidRPr="00474615">
        <w:rPr>
          <w:rFonts w:ascii="Montserrat Light" w:eastAsia="Times New Roman" w:hAnsi="Montserrat Light" w:cstheme="majorHAnsi"/>
          <w:b/>
          <w:bCs/>
        </w:rPr>
        <w:t xml:space="preserve">(1) </w:t>
      </w:r>
      <w:r w:rsidRPr="00474615">
        <w:rPr>
          <w:rFonts w:ascii="Montserrat Light" w:eastAsia="Times New Roman" w:hAnsi="Montserrat Light" w:cstheme="majorHAnsi"/>
        </w:rPr>
        <w:t xml:space="preserve">Direcţia Generală Buget-Finanţe, Resurse Umane este structura funcțională a  aparatului de specialitate al Consiliului </w:t>
      </w:r>
      <w:r w:rsidR="00B61CBD" w:rsidRPr="00474615">
        <w:rPr>
          <w:rFonts w:ascii="Montserrat Light" w:eastAsia="Times New Roman" w:hAnsi="Montserrat Light" w:cstheme="majorHAnsi"/>
        </w:rPr>
        <w:t>J</w:t>
      </w:r>
      <w:r w:rsidRPr="00474615">
        <w:rPr>
          <w:rFonts w:ascii="Montserrat Light" w:eastAsia="Times New Roman" w:hAnsi="Montserrat Light" w:cstheme="majorHAnsi"/>
        </w:rPr>
        <w:t xml:space="preserve">udețean </w:t>
      </w:r>
      <w:r w:rsidR="00B61CBD" w:rsidRPr="00474615">
        <w:rPr>
          <w:rFonts w:ascii="Montserrat Light" w:eastAsia="Times New Roman" w:hAnsi="Montserrat Light" w:cstheme="majorHAnsi"/>
        </w:rPr>
        <w:t xml:space="preserve">Cluj </w:t>
      </w:r>
      <w:r w:rsidRPr="00474615">
        <w:rPr>
          <w:rFonts w:ascii="Montserrat Light" w:eastAsia="Times New Roman" w:hAnsi="Montserrat Light" w:cstheme="majorHAnsi"/>
        </w:rPr>
        <w:t xml:space="preserve">care asigură.  </w:t>
      </w:r>
      <w:r w:rsidR="0003003A" w:rsidRPr="00474615">
        <w:rPr>
          <w:rFonts w:ascii="Montserrat Light" w:hAnsi="Montserrat Light"/>
        </w:rPr>
        <w:t>gestionarea şi evidenţa resurselor financiare şi materiale alocate de la bugetul de stat, din venituri proprii, fonduri externe rambursabile şi nerambursabile</w:t>
      </w:r>
      <w:r w:rsidR="00203305" w:rsidRPr="00474615">
        <w:rPr>
          <w:rFonts w:ascii="Montserrat Light" w:hAnsi="Montserrat Light"/>
        </w:rPr>
        <w:t>.</w:t>
      </w:r>
      <w:r w:rsidR="00DE195F" w:rsidRPr="00474615">
        <w:rPr>
          <w:rFonts w:ascii="Montserrat Light" w:hAnsi="Montserrat Light"/>
        </w:rPr>
        <w:t xml:space="preserve"> </w:t>
      </w:r>
    </w:p>
    <w:p w14:paraId="25AF68A1" w14:textId="0F4B4ADF" w:rsidR="00005364" w:rsidRPr="00474615" w:rsidRDefault="00005364" w:rsidP="00CA50D8">
      <w:pPr>
        <w:tabs>
          <w:tab w:val="left" w:pos="360"/>
        </w:tabs>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b/>
          <w:bCs/>
        </w:rPr>
        <w:t>(2)</w:t>
      </w:r>
      <w:r w:rsidRPr="00474615">
        <w:rPr>
          <w:rFonts w:ascii="Montserrat Light" w:eastAsia="Times New Roman" w:hAnsi="Montserrat Light" w:cstheme="majorHAnsi"/>
        </w:rPr>
        <w:t xml:space="preserve"> În scopul atingerii obiectivelor principale și îndeplinirii atribuțiilor legale aflate în responsabilitate direcției, activitățile sunt desfășurate la nivelul Serviciului Buget Local, Venituri, Serviciul Financiar – Contabil, Serviciul Resurse Umane</w:t>
      </w:r>
      <w:r w:rsidR="00724326" w:rsidRPr="00474615">
        <w:rPr>
          <w:rFonts w:ascii="Montserrat Light" w:eastAsia="Times New Roman" w:hAnsi="Montserrat Light" w:cstheme="majorHAnsi"/>
        </w:rPr>
        <w:t xml:space="preserve"> și </w:t>
      </w:r>
      <w:r w:rsidRPr="00474615">
        <w:rPr>
          <w:rFonts w:ascii="Montserrat Light" w:eastAsia="Times New Roman" w:hAnsi="Montserrat Light" w:cstheme="majorHAnsi"/>
        </w:rPr>
        <w:t>Serviciul SSM-PSI, Logistic.</w:t>
      </w:r>
    </w:p>
    <w:p w14:paraId="554DBC8F" w14:textId="3C46D95F" w:rsidR="00005364" w:rsidRPr="00474615" w:rsidRDefault="00005364" w:rsidP="00CA50D8">
      <w:pPr>
        <w:tabs>
          <w:tab w:val="left" w:pos="360"/>
        </w:tabs>
        <w:autoSpaceDE w:val="0"/>
        <w:autoSpaceDN w:val="0"/>
        <w:adjustRightInd w:val="0"/>
        <w:spacing w:after="0" w:line="240" w:lineRule="auto"/>
        <w:jc w:val="both"/>
        <w:rPr>
          <w:rFonts w:ascii="Montserrat Light" w:eastAsia="Times New Roman" w:hAnsi="Montserrat Light" w:cstheme="majorHAnsi"/>
          <w:b/>
          <w:bCs/>
        </w:rPr>
      </w:pPr>
    </w:p>
    <w:p w14:paraId="2602D49A" w14:textId="77777777" w:rsidR="00CC1BBA" w:rsidRPr="00474615" w:rsidRDefault="00CC1BBA" w:rsidP="00CA50D8">
      <w:pPr>
        <w:tabs>
          <w:tab w:val="left" w:pos="360"/>
        </w:tabs>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 xml:space="preserve">Secțiunea 1 </w:t>
      </w:r>
    </w:p>
    <w:p w14:paraId="55A2D84F" w14:textId="77777777" w:rsidR="00CC1BBA" w:rsidRPr="00474615" w:rsidRDefault="00CC1BBA" w:rsidP="00CA50D8">
      <w:pPr>
        <w:tabs>
          <w:tab w:val="left" w:pos="360"/>
        </w:tabs>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Serviciul Buget Local, Venituri</w:t>
      </w:r>
    </w:p>
    <w:p w14:paraId="2631D650" w14:textId="08717EA9" w:rsidR="00A17F90" w:rsidRPr="00474615" w:rsidRDefault="001A3EE8" w:rsidP="00CA50D8">
      <w:pPr>
        <w:autoSpaceDE w:val="0"/>
        <w:autoSpaceDN w:val="0"/>
        <w:adjustRightInd w:val="0"/>
        <w:spacing w:after="0" w:line="240" w:lineRule="auto"/>
        <w:ind w:right="157"/>
        <w:jc w:val="both"/>
        <w:rPr>
          <w:rFonts w:ascii="Montserrat Light" w:eastAsia="Times New Roman" w:hAnsi="Montserrat Light" w:cstheme="majorHAnsi"/>
          <w:b/>
          <w:bCs/>
        </w:rPr>
      </w:pPr>
      <w:r w:rsidRPr="00474615">
        <w:rPr>
          <w:rFonts w:ascii="Montserrat Light" w:eastAsia="Times New Roman" w:hAnsi="Montserrat Light" w:cstheme="majorHAnsi"/>
          <w:b/>
          <w:bCs/>
        </w:rPr>
        <w:t xml:space="preserve">Articolul </w:t>
      </w:r>
      <w:r w:rsidR="00B73148" w:rsidRPr="00474615">
        <w:rPr>
          <w:rFonts w:ascii="Montserrat Light" w:eastAsia="Times New Roman" w:hAnsi="Montserrat Light" w:cstheme="majorHAnsi"/>
          <w:b/>
          <w:bCs/>
        </w:rPr>
        <w:t>4</w:t>
      </w:r>
      <w:r w:rsidR="00F802F0" w:rsidRPr="00474615">
        <w:rPr>
          <w:rFonts w:ascii="Montserrat Light" w:eastAsia="Times New Roman" w:hAnsi="Montserrat Light" w:cstheme="majorHAnsi"/>
          <w:b/>
          <w:bCs/>
        </w:rPr>
        <w:t>9</w:t>
      </w:r>
    </w:p>
    <w:p w14:paraId="60F776A1" w14:textId="5B71415B" w:rsidR="00A17F90" w:rsidRPr="00474615" w:rsidRDefault="001768F7" w:rsidP="00CA50D8">
      <w:pPr>
        <w:autoSpaceDE w:val="0"/>
        <w:autoSpaceDN w:val="0"/>
        <w:adjustRightInd w:val="0"/>
        <w:spacing w:after="0" w:line="240" w:lineRule="auto"/>
        <w:ind w:right="157"/>
        <w:jc w:val="both"/>
        <w:rPr>
          <w:rFonts w:ascii="Montserrat Light" w:eastAsia="Times New Roman" w:hAnsi="Montserrat Light" w:cstheme="majorHAnsi"/>
          <w:b/>
          <w:bCs/>
        </w:rPr>
      </w:pPr>
      <w:r w:rsidRPr="00474615">
        <w:rPr>
          <w:rFonts w:ascii="Montserrat Light" w:eastAsia="Times New Roman" w:hAnsi="Montserrat Light" w:cstheme="majorHAnsi"/>
          <w:b/>
          <w:bCs/>
        </w:rPr>
        <w:t>(1)</w:t>
      </w:r>
      <w:r w:rsidRPr="00474615">
        <w:rPr>
          <w:rFonts w:ascii="Montserrat Light" w:eastAsia="Times New Roman" w:hAnsi="Montserrat Light" w:cstheme="majorHAnsi"/>
        </w:rPr>
        <w:t xml:space="preserve"> </w:t>
      </w:r>
      <w:r w:rsidR="00A17F90" w:rsidRPr="00474615">
        <w:rPr>
          <w:rFonts w:ascii="Montserrat Light" w:eastAsia="Times New Roman" w:hAnsi="Montserrat Light" w:cstheme="majorHAnsi"/>
        </w:rPr>
        <w:t>Buget Local, Venituri îndeplineşte următoarele atribuţii specifice</w:t>
      </w:r>
      <w:r w:rsidR="000626E9" w:rsidRPr="00474615">
        <w:rPr>
          <w:rFonts w:ascii="Montserrat Light" w:eastAsia="Times New Roman" w:hAnsi="Montserrat Light" w:cstheme="majorHAnsi"/>
        </w:rPr>
        <w:t xml:space="preserve"> </w:t>
      </w:r>
      <w:r w:rsidR="00D049BD" w:rsidRPr="00474615">
        <w:rPr>
          <w:rFonts w:ascii="Montserrat Light" w:eastAsia="Times New Roman" w:hAnsi="Montserrat Light" w:cstheme="majorHAnsi"/>
        </w:rPr>
        <w:t>în domeniul elaborării și execuției bugetului</w:t>
      </w:r>
      <w:r w:rsidR="00A17F90" w:rsidRPr="00474615">
        <w:rPr>
          <w:rFonts w:ascii="Montserrat Light" w:eastAsia="Times New Roman" w:hAnsi="Montserrat Light" w:cstheme="majorHAnsi"/>
        </w:rPr>
        <w:t>:</w:t>
      </w:r>
    </w:p>
    <w:p w14:paraId="6DF324B8" w14:textId="77777777" w:rsidR="00251A77" w:rsidRPr="00474615" w:rsidRDefault="00251A77" w:rsidP="005E7D94">
      <w:pPr>
        <w:numPr>
          <w:ilvl w:val="0"/>
          <w:numId w:val="124"/>
        </w:numPr>
        <w:autoSpaceDE w:val="0"/>
        <w:autoSpaceDN w:val="0"/>
        <w:adjustRightInd w:val="0"/>
        <w:spacing w:after="0" w:line="240" w:lineRule="auto"/>
        <w:ind w:left="567" w:right="157" w:hanging="567"/>
        <w:jc w:val="both"/>
        <w:rPr>
          <w:rFonts w:ascii="Montserrat Light" w:eastAsia="Times New Roman" w:hAnsi="Montserrat Light" w:cstheme="majorHAnsi"/>
        </w:rPr>
      </w:pPr>
      <w:r w:rsidRPr="00474615">
        <w:rPr>
          <w:rFonts w:ascii="Montserrat Light" w:eastAsia="Times New Roman" w:hAnsi="Montserrat Light" w:cstheme="majorHAnsi"/>
        </w:rPr>
        <w:t xml:space="preserve">Organizează, îndrumă şi coordonează lucrările de elaborare a bugetului propriu de venituri şi cheltuieli al Consiliului Județean Cluj, precum şi a bugetelor de venituri şi cheltuieli ale unităţilor de sub autoritatea Consiliului Județean Cluj, atât în faza de proiect cât şi în cea definitivă şi rectificativă; </w:t>
      </w:r>
    </w:p>
    <w:p w14:paraId="23D486E7" w14:textId="77777777" w:rsidR="00251A77" w:rsidRPr="00474615" w:rsidRDefault="00251A77" w:rsidP="005E7D94">
      <w:pPr>
        <w:numPr>
          <w:ilvl w:val="0"/>
          <w:numId w:val="124"/>
        </w:numPr>
        <w:autoSpaceDE w:val="0"/>
        <w:autoSpaceDN w:val="0"/>
        <w:adjustRightInd w:val="0"/>
        <w:spacing w:after="0" w:line="240" w:lineRule="auto"/>
        <w:ind w:left="567" w:right="157" w:hanging="567"/>
        <w:jc w:val="both"/>
        <w:rPr>
          <w:rFonts w:ascii="Montserrat Light" w:eastAsia="Times New Roman" w:hAnsi="Montserrat Light" w:cstheme="majorHAnsi"/>
        </w:rPr>
      </w:pPr>
      <w:r w:rsidRPr="00474615">
        <w:rPr>
          <w:rFonts w:ascii="Montserrat Light" w:eastAsia="Times New Roman" w:hAnsi="Montserrat Light" w:cstheme="majorHAnsi"/>
        </w:rPr>
        <w:t xml:space="preserve">Elaborează bugetul de venituri şi cheltuieli pe anul curent şi estimările pe următorii 3 ani; </w:t>
      </w:r>
    </w:p>
    <w:p w14:paraId="2B4820AA" w14:textId="77777777" w:rsidR="00251A77" w:rsidRPr="00474615" w:rsidRDefault="00251A77" w:rsidP="005E7D94">
      <w:pPr>
        <w:numPr>
          <w:ilvl w:val="0"/>
          <w:numId w:val="124"/>
        </w:numPr>
        <w:autoSpaceDE w:val="0"/>
        <w:autoSpaceDN w:val="0"/>
        <w:adjustRightInd w:val="0"/>
        <w:spacing w:after="0" w:line="240" w:lineRule="auto"/>
        <w:ind w:left="567" w:right="284" w:hanging="567"/>
        <w:jc w:val="both"/>
        <w:rPr>
          <w:rFonts w:ascii="Montserrat Light" w:eastAsia="Times New Roman" w:hAnsi="Montserrat Light" w:cstheme="majorHAnsi"/>
        </w:rPr>
      </w:pPr>
      <w:r w:rsidRPr="00474615">
        <w:rPr>
          <w:rFonts w:ascii="Montserrat Light" w:eastAsia="Times New Roman" w:hAnsi="Montserrat Light" w:cstheme="majorHAnsi"/>
        </w:rPr>
        <w:t>Elaborează și redactează proiectul de hotărâre privind taxele şi tarifele locale;</w:t>
      </w:r>
    </w:p>
    <w:p w14:paraId="0919DDF2" w14:textId="77777777" w:rsidR="00251A77" w:rsidRPr="00474615" w:rsidRDefault="00251A77" w:rsidP="005E7D94">
      <w:pPr>
        <w:numPr>
          <w:ilvl w:val="0"/>
          <w:numId w:val="124"/>
        </w:numPr>
        <w:autoSpaceDE w:val="0"/>
        <w:autoSpaceDN w:val="0"/>
        <w:adjustRightInd w:val="0"/>
        <w:spacing w:after="0" w:line="240" w:lineRule="auto"/>
        <w:ind w:left="567" w:hanging="567"/>
        <w:jc w:val="both"/>
        <w:rPr>
          <w:rFonts w:ascii="Montserrat Light" w:eastAsia="Times New Roman" w:hAnsi="Montserrat Light" w:cstheme="majorHAnsi"/>
        </w:rPr>
      </w:pPr>
      <w:r w:rsidRPr="00474615">
        <w:rPr>
          <w:rFonts w:ascii="Montserrat Light" w:eastAsia="Times New Roman" w:hAnsi="Montserrat Light" w:cstheme="majorHAnsi"/>
        </w:rPr>
        <w:t>Supune spre aprobare repartizarea pe trimestre a sumelor defalcate din taxa pe valoarea adăugată, denumită în continuare TVA, pentru echilibrarea bugetelor locale, a sumelor defalcate din TVA pentru finanţarea cheltuielilor descentralizate la nivelul judeţului precum şi a sumelor defalcate din TVA pentru finanţarea drumurilor judeţene;</w:t>
      </w:r>
    </w:p>
    <w:p w14:paraId="40644BA1" w14:textId="77777777" w:rsidR="00251A77" w:rsidRPr="00474615" w:rsidRDefault="00251A77" w:rsidP="005E7D94">
      <w:pPr>
        <w:numPr>
          <w:ilvl w:val="0"/>
          <w:numId w:val="124"/>
        </w:numPr>
        <w:autoSpaceDE w:val="0"/>
        <w:autoSpaceDN w:val="0"/>
        <w:adjustRightInd w:val="0"/>
        <w:spacing w:after="0" w:line="240" w:lineRule="auto"/>
        <w:ind w:left="567" w:right="-1" w:hanging="567"/>
        <w:jc w:val="both"/>
        <w:rPr>
          <w:rFonts w:ascii="Montserrat Light" w:eastAsia="Times New Roman" w:hAnsi="Montserrat Light" w:cstheme="majorHAnsi"/>
        </w:rPr>
      </w:pPr>
      <w:r w:rsidRPr="00474615">
        <w:rPr>
          <w:rFonts w:ascii="Montserrat Light" w:eastAsia="Times New Roman" w:hAnsi="Montserrat Light" w:cstheme="majorHAnsi"/>
        </w:rPr>
        <w:t>Verifică, centralizează și analizează propunerile de la unitățile administrativ- teritoriale în vederea elaborării proiectului de hotărâre privind repartizarea cotei din impozitul pe venit și din sume defalcate din TVA pe unități administrativ-teritoriale pentru achitarea arieratelor, rambursarea ratelor la împrumuturile contractate, pentru susținerea programelor de dezvoltare locală și pentru susținerea proiectelor de infrastructură care necesită cofinanțare locală;</w:t>
      </w:r>
    </w:p>
    <w:p w14:paraId="62B63A99" w14:textId="77777777" w:rsidR="00251A77" w:rsidRPr="00474615" w:rsidRDefault="00251A77" w:rsidP="005E7D94">
      <w:pPr>
        <w:numPr>
          <w:ilvl w:val="0"/>
          <w:numId w:val="124"/>
        </w:numPr>
        <w:autoSpaceDE w:val="0"/>
        <w:autoSpaceDN w:val="0"/>
        <w:adjustRightInd w:val="0"/>
        <w:spacing w:after="0" w:line="240" w:lineRule="auto"/>
        <w:ind w:left="567" w:right="-1" w:hanging="567"/>
        <w:jc w:val="both"/>
        <w:rPr>
          <w:rFonts w:ascii="Montserrat Light" w:eastAsia="Times New Roman" w:hAnsi="Montserrat Light" w:cstheme="majorHAnsi"/>
        </w:rPr>
      </w:pPr>
      <w:r w:rsidRPr="00474615">
        <w:rPr>
          <w:rFonts w:ascii="Montserrat Light" w:eastAsia="Times New Roman" w:hAnsi="Montserrat Light" w:cstheme="majorHAnsi"/>
        </w:rPr>
        <w:t>Elaborează și redactează referatul de aprobare, raportul și proiectul de hotărâre privind repartizarea cotei  din impozitul pe venit și din sume defalcate din TVA pe unități administrativ-teritoriale pentru achitarea arieratelor, rambursarea ratelor la împrumuturile contractate, pentru susținerea programelor de dezvoltare locală și pentru susținerea proiectelor de infrastructură care necesită cofinanțare locală;</w:t>
      </w:r>
    </w:p>
    <w:p w14:paraId="03F2FAFE" w14:textId="77777777" w:rsidR="00251A77" w:rsidRPr="00474615" w:rsidRDefault="00251A77" w:rsidP="005E7D94">
      <w:pPr>
        <w:numPr>
          <w:ilvl w:val="0"/>
          <w:numId w:val="124"/>
        </w:numPr>
        <w:autoSpaceDE w:val="0"/>
        <w:autoSpaceDN w:val="0"/>
        <w:adjustRightInd w:val="0"/>
        <w:spacing w:after="0" w:line="240" w:lineRule="auto"/>
        <w:ind w:left="567" w:right="-1" w:hanging="567"/>
        <w:jc w:val="both"/>
        <w:rPr>
          <w:rFonts w:ascii="Montserrat Light" w:eastAsia="Times New Roman" w:hAnsi="Montserrat Light" w:cstheme="majorHAnsi"/>
        </w:rPr>
      </w:pPr>
      <w:r w:rsidRPr="00474615">
        <w:rPr>
          <w:rFonts w:ascii="Montserrat Light" w:eastAsia="Times New Roman" w:hAnsi="Montserrat Light" w:cstheme="majorHAnsi"/>
        </w:rPr>
        <w:t>Supune spre aprobare consiliului judeţean solicitările primite de la unităţile administrativ - teritoriale referitoare la renominalizarea unor proiecte de infrastructură întocmind referatul de aprobare, raportul și proiectul de hotărâre;</w:t>
      </w:r>
    </w:p>
    <w:p w14:paraId="1B939BF9" w14:textId="77777777" w:rsidR="00251A77" w:rsidRPr="00474615" w:rsidRDefault="00251A77" w:rsidP="005E7D94">
      <w:pPr>
        <w:numPr>
          <w:ilvl w:val="0"/>
          <w:numId w:val="124"/>
        </w:numPr>
        <w:autoSpaceDE w:val="0"/>
        <w:autoSpaceDN w:val="0"/>
        <w:adjustRightInd w:val="0"/>
        <w:spacing w:after="0" w:line="240" w:lineRule="auto"/>
        <w:ind w:left="567" w:right="-1" w:hanging="567"/>
        <w:jc w:val="both"/>
        <w:rPr>
          <w:rFonts w:ascii="Montserrat Light" w:eastAsia="Times New Roman" w:hAnsi="Montserrat Light" w:cstheme="majorHAnsi"/>
        </w:rPr>
      </w:pPr>
      <w:r w:rsidRPr="00474615">
        <w:rPr>
          <w:rFonts w:ascii="Montserrat Light" w:eastAsia="Times New Roman" w:hAnsi="Montserrat Light" w:cstheme="majorHAnsi"/>
        </w:rPr>
        <w:t>Elaborează și redactează referatul de aprobare, raportul și proiectul de hotărâre privind repartizarea unor sume din fondul de rezervă bugetară la dispoziția autorităților locale;</w:t>
      </w:r>
    </w:p>
    <w:p w14:paraId="08D34DB1" w14:textId="77777777" w:rsidR="00251A77" w:rsidRPr="00474615" w:rsidRDefault="00251A77" w:rsidP="005E7D94">
      <w:pPr>
        <w:numPr>
          <w:ilvl w:val="0"/>
          <w:numId w:val="124"/>
        </w:numPr>
        <w:autoSpaceDE w:val="0"/>
        <w:autoSpaceDN w:val="0"/>
        <w:adjustRightInd w:val="0"/>
        <w:spacing w:after="0" w:line="240" w:lineRule="auto"/>
        <w:ind w:left="567" w:right="-1" w:hanging="567"/>
        <w:jc w:val="both"/>
        <w:rPr>
          <w:rFonts w:ascii="Montserrat Light" w:eastAsia="Times New Roman" w:hAnsi="Montserrat Light" w:cstheme="majorHAnsi"/>
        </w:rPr>
      </w:pPr>
      <w:r w:rsidRPr="00474615">
        <w:rPr>
          <w:rFonts w:ascii="Montserrat Light" w:eastAsia="Times New Roman" w:hAnsi="Montserrat Light" w:cstheme="majorHAnsi"/>
        </w:rPr>
        <w:t>Asigură finanțarea unităților administrativ- teritoriale din județul Cluj din fondul de rezervă bugetară urmărind încadrarea plăților în creditele bugetare aprobate pe obiective prin hotărâri ale consiliului județean;</w:t>
      </w:r>
    </w:p>
    <w:p w14:paraId="2D58358D" w14:textId="77777777" w:rsidR="00251A77" w:rsidRPr="00474615" w:rsidRDefault="00251A77" w:rsidP="005E7D94">
      <w:pPr>
        <w:numPr>
          <w:ilvl w:val="0"/>
          <w:numId w:val="124"/>
        </w:numPr>
        <w:autoSpaceDE w:val="0"/>
        <w:autoSpaceDN w:val="0"/>
        <w:adjustRightInd w:val="0"/>
        <w:spacing w:after="0" w:line="240" w:lineRule="auto"/>
        <w:ind w:left="567" w:right="-1" w:hanging="567"/>
        <w:jc w:val="both"/>
        <w:rPr>
          <w:rFonts w:ascii="Montserrat Light" w:eastAsia="Times New Roman" w:hAnsi="Montserrat Light" w:cstheme="majorHAnsi"/>
        </w:rPr>
      </w:pPr>
      <w:r w:rsidRPr="00474615">
        <w:rPr>
          <w:rFonts w:ascii="Montserrat Light" w:eastAsia="Times New Roman" w:hAnsi="Montserrat Light" w:cstheme="majorHAnsi"/>
        </w:rPr>
        <w:lastRenderedPageBreak/>
        <w:t>Preia și verifică la finele anului în curs deconturile prezentate de unitățile administrativ- teritoriale pentru sumele primite din fondul de rezervă din care rezultă că sumele virate au fost utilizate integral sau restituite după caz până la data de 31 decembrie;</w:t>
      </w:r>
    </w:p>
    <w:p w14:paraId="2C0B292E" w14:textId="77777777" w:rsidR="00251A77" w:rsidRPr="00474615" w:rsidRDefault="00251A77" w:rsidP="005E7D94">
      <w:pPr>
        <w:numPr>
          <w:ilvl w:val="0"/>
          <w:numId w:val="124"/>
        </w:numPr>
        <w:autoSpaceDE w:val="0"/>
        <w:autoSpaceDN w:val="0"/>
        <w:adjustRightInd w:val="0"/>
        <w:spacing w:after="0" w:line="240" w:lineRule="auto"/>
        <w:ind w:left="567" w:right="-1" w:hanging="567"/>
        <w:jc w:val="both"/>
        <w:rPr>
          <w:rFonts w:ascii="Montserrat Light" w:eastAsia="Times New Roman" w:hAnsi="Montserrat Light" w:cstheme="majorHAnsi"/>
        </w:rPr>
      </w:pPr>
      <w:r w:rsidRPr="00474615">
        <w:rPr>
          <w:rFonts w:ascii="Montserrat Light" w:eastAsia="Times New Roman" w:hAnsi="Montserrat Light" w:cstheme="majorHAnsi"/>
        </w:rPr>
        <w:t>Deschide şi urmăreşte lunar creditele bugetare în limita bugetului aprobat;</w:t>
      </w:r>
    </w:p>
    <w:p w14:paraId="4337A413" w14:textId="77777777" w:rsidR="00251A77" w:rsidRPr="00474615" w:rsidRDefault="00251A77" w:rsidP="005E7D94">
      <w:pPr>
        <w:numPr>
          <w:ilvl w:val="0"/>
          <w:numId w:val="124"/>
        </w:numPr>
        <w:autoSpaceDE w:val="0"/>
        <w:autoSpaceDN w:val="0"/>
        <w:adjustRightInd w:val="0"/>
        <w:spacing w:after="0" w:line="240" w:lineRule="auto"/>
        <w:ind w:left="567" w:right="-1" w:hanging="567"/>
        <w:jc w:val="both"/>
        <w:rPr>
          <w:rFonts w:ascii="Montserrat Light" w:eastAsia="Times New Roman" w:hAnsi="Montserrat Light" w:cstheme="majorHAnsi"/>
        </w:rPr>
      </w:pPr>
      <w:r w:rsidRPr="00474615">
        <w:rPr>
          <w:rFonts w:ascii="Montserrat Light" w:eastAsia="Times New Roman" w:hAnsi="Montserrat Light" w:cstheme="majorHAnsi"/>
        </w:rPr>
        <w:t xml:space="preserve">Asigură lunar la solicitarea instituțiilor subordonate  alimentarea conturilor; </w:t>
      </w:r>
    </w:p>
    <w:p w14:paraId="489E48FD" w14:textId="77777777" w:rsidR="00251A77" w:rsidRPr="00474615" w:rsidRDefault="00251A77" w:rsidP="005E7D94">
      <w:pPr>
        <w:numPr>
          <w:ilvl w:val="0"/>
          <w:numId w:val="124"/>
        </w:numPr>
        <w:autoSpaceDE w:val="0"/>
        <w:autoSpaceDN w:val="0"/>
        <w:adjustRightInd w:val="0"/>
        <w:spacing w:after="0" w:line="240" w:lineRule="auto"/>
        <w:ind w:left="567" w:right="-1" w:hanging="567"/>
        <w:jc w:val="both"/>
        <w:rPr>
          <w:rFonts w:ascii="Montserrat Light" w:eastAsia="Times New Roman" w:hAnsi="Montserrat Light" w:cstheme="majorHAnsi"/>
        </w:rPr>
      </w:pPr>
      <w:r w:rsidRPr="00474615">
        <w:rPr>
          <w:rFonts w:ascii="Montserrat Light" w:eastAsia="Times New Roman" w:hAnsi="Montserrat Light" w:cstheme="majorHAnsi"/>
        </w:rPr>
        <w:t>Întocmeşte lunar execuţia bugetară a cheltuielilor;</w:t>
      </w:r>
    </w:p>
    <w:p w14:paraId="7B62F4D0" w14:textId="77777777" w:rsidR="00251A77" w:rsidRPr="00474615" w:rsidRDefault="00251A77" w:rsidP="005E7D94">
      <w:pPr>
        <w:numPr>
          <w:ilvl w:val="0"/>
          <w:numId w:val="124"/>
        </w:numPr>
        <w:autoSpaceDE w:val="0"/>
        <w:autoSpaceDN w:val="0"/>
        <w:adjustRightInd w:val="0"/>
        <w:spacing w:after="0" w:line="240" w:lineRule="auto"/>
        <w:ind w:left="567" w:right="-1" w:hanging="567"/>
        <w:jc w:val="both"/>
        <w:rPr>
          <w:rFonts w:ascii="Montserrat Light" w:eastAsia="Times New Roman" w:hAnsi="Montserrat Light" w:cstheme="majorHAnsi"/>
        </w:rPr>
      </w:pPr>
      <w:r w:rsidRPr="00474615">
        <w:rPr>
          <w:rFonts w:ascii="Montserrat Light" w:eastAsia="Times New Roman" w:hAnsi="Montserrat Light" w:cstheme="majorHAnsi"/>
        </w:rPr>
        <w:t>Întocmeşte lunar situaţia privind realizarea veniturilor proprii Consiliului Județean Cluj şi pentru unităţile de sub autoritatea Consiliului Județean Cluj finanţate din venituri proprii şi subvenţii;</w:t>
      </w:r>
    </w:p>
    <w:p w14:paraId="1E56C6C7" w14:textId="77777777" w:rsidR="00251A77" w:rsidRPr="00474615" w:rsidRDefault="00251A77" w:rsidP="005E7D94">
      <w:pPr>
        <w:numPr>
          <w:ilvl w:val="0"/>
          <w:numId w:val="124"/>
        </w:numPr>
        <w:autoSpaceDE w:val="0"/>
        <w:autoSpaceDN w:val="0"/>
        <w:adjustRightInd w:val="0"/>
        <w:spacing w:after="0" w:line="240" w:lineRule="auto"/>
        <w:ind w:left="567" w:hanging="567"/>
        <w:jc w:val="both"/>
        <w:rPr>
          <w:rFonts w:ascii="Montserrat Light" w:eastAsia="Times New Roman" w:hAnsi="Montserrat Light" w:cstheme="majorHAnsi"/>
        </w:rPr>
      </w:pPr>
      <w:r w:rsidRPr="00474615">
        <w:rPr>
          <w:rFonts w:ascii="Montserrat Light" w:eastAsia="Times New Roman" w:hAnsi="Montserrat Light" w:cstheme="majorHAnsi"/>
        </w:rPr>
        <w:t>Întocmeşte evidenţa pe fiecare sursă de venit (conform cerinţelor de raportare a execuţiei lunare a veniturilor) pentru stabilirea drepturilor constatate;</w:t>
      </w:r>
    </w:p>
    <w:p w14:paraId="02147379" w14:textId="77777777" w:rsidR="00251A77" w:rsidRPr="00474615" w:rsidRDefault="00251A77" w:rsidP="005E7D94">
      <w:pPr>
        <w:numPr>
          <w:ilvl w:val="0"/>
          <w:numId w:val="124"/>
        </w:numPr>
        <w:autoSpaceDE w:val="0"/>
        <w:autoSpaceDN w:val="0"/>
        <w:adjustRightInd w:val="0"/>
        <w:spacing w:after="0" w:line="240" w:lineRule="auto"/>
        <w:ind w:left="567" w:hanging="567"/>
        <w:jc w:val="both"/>
        <w:rPr>
          <w:rFonts w:ascii="Montserrat Light" w:eastAsia="Times New Roman" w:hAnsi="Montserrat Light" w:cstheme="majorHAnsi"/>
        </w:rPr>
      </w:pPr>
      <w:r w:rsidRPr="00474615">
        <w:rPr>
          <w:rFonts w:ascii="Montserrat Light" w:eastAsia="Times New Roman" w:hAnsi="Montserrat Light" w:cstheme="majorHAnsi"/>
        </w:rPr>
        <w:t>Asigură restituirea sumelor rezultate din regularizarea taxei pentru autorizaţiile de construcţie, emise de serviciul de specialitate din cadrul Consiliului Județean Cluj;</w:t>
      </w:r>
    </w:p>
    <w:p w14:paraId="659E9EC1" w14:textId="77777777" w:rsidR="00251A77" w:rsidRPr="00474615" w:rsidRDefault="00251A77" w:rsidP="005E7D94">
      <w:pPr>
        <w:numPr>
          <w:ilvl w:val="0"/>
          <w:numId w:val="124"/>
        </w:numPr>
        <w:autoSpaceDE w:val="0"/>
        <w:autoSpaceDN w:val="0"/>
        <w:adjustRightInd w:val="0"/>
        <w:spacing w:after="0" w:line="240" w:lineRule="auto"/>
        <w:ind w:left="567" w:hanging="567"/>
        <w:jc w:val="both"/>
        <w:rPr>
          <w:rFonts w:ascii="Montserrat Light" w:eastAsia="Times New Roman" w:hAnsi="Montserrat Light" w:cstheme="majorHAnsi"/>
        </w:rPr>
      </w:pPr>
      <w:r w:rsidRPr="00474615">
        <w:rPr>
          <w:rFonts w:ascii="Montserrat Light" w:eastAsia="Times New Roman" w:hAnsi="Montserrat Light" w:cstheme="majorHAnsi"/>
        </w:rPr>
        <w:t>Întocmeşte şi eliberează facturi fiscale pentru achitarea cu ordin de plată a taxelor pentru autorizaţii de construcţii, certificate urbanism, formulare aferente autorizaţiilor în baza comunicărilor primite de la compartimentele de specialitate din cadrul Consiliului Județean Cluj;</w:t>
      </w:r>
    </w:p>
    <w:p w14:paraId="113D3BFE" w14:textId="77777777" w:rsidR="00251A77" w:rsidRPr="00474615" w:rsidRDefault="00251A77" w:rsidP="005E7D94">
      <w:pPr>
        <w:numPr>
          <w:ilvl w:val="0"/>
          <w:numId w:val="124"/>
        </w:numPr>
        <w:autoSpaceDE w:val="0"/>
        <w:autoSpaceDN w:val="0"/>
        <w:adjustRightInd w:val="0"/>
        <w:spacing w:after="0" w:line="240" w:lineRule="auto"/>
        <w:ind w:left="567" w:hanging="567"/>
        <w:jc w:val="both"/>
        <w:rPr>
          <w:rFonts w:ascii="Montserrat Light" w:eastAsia="Times New Roman" w:hAnsi="Montserrat Light" w:cstheme="majorHAnsi"/>
        </w:rPr>
      </w:pPr>
      <w:r w:rsidRPr="00474615">
        <w:rPr>
          <w:rFonts w:ascii="Montserrat Light" w:eastAsia="Times New Roman" w:hAnsi="Montserrat Light" w:cstheme="majorHAnsi"/>
        </w:rPr>
        <w:t>Facturează şi urmăreşte încasările din redevenţe şi chirii;</w:t>
      </w:r>
    </w:p>
    <w:p w14:paraId="75333CA3" w14:textId="77777777" w:rsidR="00251A77" w:rsidRPr="00474615" w:rsidRDefault="00251A77" w:rsidP="005E7D94">
      <w:pPr>
        <w:numPr>
          <w:ilvl w:val="0"/>
          <w:numId w:val="124"/>
        </w:numPr>
        <w:autoSpaceDE w:val="0"/>
        <w:autoSpaceDN w:val="0"/>
        <w:adjustRightInd w:val="0"/>
        <w:spacing w:after="0" w:line="240" w:lineRule="auto"/>
        <w:ind w:left="567" w:hanging="567"/>
        <w:jc w:val="both"/>
        <w:rPr>
          <w:rFonts w:ascii="Montserrat Light" w:eastAsia="Times New Roman" w:hAnsi="Montserrat Light" w:cstheme="majorHAnsi"/>
        </w:rPr>
      </w:pPr>
      <w:r w:rsidRPr="00474615">
        <w:rPr>
          <w:rFonts w:ascii="Montserrat Light" w:eastAsia="Times New Roman" w:hAnsi="Montserrat Light" w:cstheme="majorHAnsi"/>
        </w:rPr>
        <w:t>Urmăreşte şi ia măsurile care se impun, în limita competenţei, pentru recuperarea creanţelor bugetare;</w:t>
      </w:r>
    </w:p>
    <w:p w14:paraId="49AA305A" w14:textId="77777777" w:rsidR="00251A77" w:rsidRPr="00474615" w:rsidRDefault="00251A77" w:rsidP="005E7D94">
      <w:pPr>
        <w:numPr>
          <w:ilvl w:val="0"/>
          <w:numId w:val="124"/>
        </w:numPr>
        <w:autoSpaceDE w:val="0"/>
        <w:autoSpaceDN w:val="0"/>
        <w:adjustRightInd w:val="0"/>
        <w:spacing w:after="0" w:line="240" w:lineRule="auto"/>
        <w:ind w:left="567" w:hanging="567"/>
        <w:jc w:val="both"/>
        <w:rPr>
          <w:rFonts w:ascii="Montserrat Light" w:eastAsia="Times New Roman" w:hAnsi="Montserrat Light" w:cstheme="majorHAnsi"/>
        </w:rPr>
      </w:pPr>
      <w:r w:rsidRPr="00474615">
        <w:rPr>
          <w:rFonts w:ascii="Montserrat Light" w:eastAsia="Times New Roman" w:hAnsi="Montserrat Light" w:cstheme="majorHAnsi"/>
        </w:rPr>
        <w:t>Întocmeşte lunar, situaţia privind monitorizarea cheltuielilor de personal, centralizată pe capitole de cheltuieli bugetare, preluând Anexa nr. 2 ”Situație privind monitorizarea cheltuielilor de personal pe luna ______anul _____” de la toate instituţiile de sub autoritatea Consiliului Județean Cluj;</w:t>
      </w:r>
    </w:p>
    <w:p w14:paraId="210DBF58" w14:textId="77777777" w:rsidR="00251A77" w:rsidRPr="00474615" w:rsidRDefault="00251A77" w:rsidP="005E7D94">
      <w:pPr>
        <w:numPr>
          <w:ilvl w:val="0"/>
          <w:numId w:val="124"/>
        </w:numPr>
        <w:autoSpaceDE w:val="0"/>
        <w:autoSpaceDN w:val="0"/>
        <w:adjustRightInd w:val="0"/>
        <w:spacing w:after="0" w:line="240" w:lineRule="auto"/>
        <w:ind w:left="567" w:hanging="567"/>
        <w:jc w:val="both"/>
        <w:rPr>
          <w:rFonts w:ascii="Montserrat Light" w:eastAsia="Times New Roman" w:hAnsi="Montserrat Light" w:cstheme="majorHAnsi"/>
        </w:rPr>
      </w:pPr>
      <w:r w:rsidRPr="00474615">
        <w:rPr>
          <w:rFonts w:ascii="Montserrat Light" w:eastAsia="Times New Roman" w:hAnsi="Montserrat Light" w:cstheme="majorHAnsi"/>
        </w:rPr>
        <w:t>Întocmeşte anual Anexa nr. 1 ”Situație privind repartizarea pe luni a cheltuielilor de personal aprobate pe anul_______” privind repartizarea pe luni a cheltuielilor de personal aprobate pentru anul în curs pentru Consiliului Județean Cluj şi unităţile de sub autoritatea Consiliului Județean Cluj;</w:t>
      </w:r>
    </w:p>
    <w:p w14:paraId="277253DC" w14:textId="77777777" w:rsidR="00251A77" w:rsidRPr="00474615" w:rsidRDefault="00251A77" w:rsidP="005E7D94">
      <w:pPr>
        <w:numPr>
          <w:ilvl w:val="0"/>
          <w:numId w:val="124"/>
        </w:numPr>
        <w:autoSpaceDE w:val="0"/>
        <w:autoSpaceDN w:val="0"/>
        <w:adjustRightInd w:val="0"/>
        <w:spacing w:after="0" w:line="240" w:lineRule="auto"/>
        <w:ind w:left="567" w:hanging="567"/>
        <w:jc w:val="both"/>
        <w:rPr>
          <w:rFonts w:ascii="Montserrat Light" w:eastAsia="Times New Roman" w:hAnsi="Montserrat Light" w:cstheme="majorHAnsi"/>
        </w:rPr>
      </w:pPr>
      <w:r w:rsidRPr="00474615">
        <w:rPr>
          <w:rFonts w:ascii="Montserrat Light" w:eastAsia="Times New Roman" w:hAnsi="Montserrat Light" w:cstheme="majorHAnsi"/>
        </w:rPr>
        <w:t>Întocmeşte lunar Nota de fundamentare privind solicitarea sumelor defalcate din TVA aprobate prin Legea bugetului, urmărind încadrarea în sumele repartizate pe trimestre;</w:t>
      </w:r>
    </w:p>
    <w:p w14:paraId="65C4A8F6" w14:textId="77777777" w:rsidR="00424645" w:rsidRPr="00474615" w:rsidRDefault="00424645" w:rsidP="00424645">
      <w:pPr>
        <w:autoSpaceDE w:val="0"/>
        <w:autoSpaceDN w:val="0"/>
        <w:adjustRightInd w:val="0"/>
        <w:spacing w:after="0" w:line="240" w:lineRule="auto"/>
        <w:jc w:val="both"/>
        <w:rPr>
          <w:rFonts w:ascii="Montserrat Light" w:eastAsia="Times New Roman" w:hAnsi="Montserrat Light" w:cstheme="majorHAnsi"/>
        </w:rPr>
      </w:pPr>
    </w:p>
    <w:p w14:paraId="6807DDEF" w14:textId="77777777" w:rsidR="00251A77" w:rsidRPr="00474615" w:rsidRDefault="00251A77" w:rsidP="005E7D94">
      <w:pPr>
        <w:numPr>
          <w:ilvl w:val="0"/>
          <w:numId w:val="124"/>
        </w:numPr>
        <w:autoSpaceDE w:val="0"/>
        <w:autoSpaceDN w:val="0"/>
        <w:adjustRightInd w:val="0"/>
        <w:spacing w:after="0" w:line="240" w:lineRule="auto"/>
        <w:ind w:left="567" w:hanging="567"/>
        <w:jc w:val="both"/>
        <w:rPr>
          <w:rFonts w:ascii="Montserrat Light" w:eastAsia="Times New Roman" w:hAnsi="Montserrat Light" w:cstheme="majorHAnsi"/>
        </w:rPr>
      </w:pPr>
      <w:r w:rsidRPr="00474615">
        <w:rPr>
          <w:rFonts w:ascii="Montserrat Light" w:eastAsia="Times New Roman" w:hAnsi="Montserrat Light" w:cstheme="majorHAnsi"/>
        </w:rPr>
        <w:t>Înregistrează cronologic ordinele de plată şi borderourile centralizatoare a dispoziţiilor bugetare;</w:t>
      </w:r>
    </w:p>
    <w:p w14:paraId="10DA10D0" w14:textId="77777777" w:rsidR="00251A77" w:rsidRPr="00474615" w:rsidRDefault="00251A77" w:rsidP="005E7D94">
      <w:pPr>
        <w:numPr>
          <w:ilvl w:val="0"/>
          <w:numId w:val="124"/>
        </w:numPr>
        <w:autoSpaceDE w:val="0"/>
        <w:autoSpaceDN w:val="0"/>
        <w:adjustRightInd w:val="0"/>
        <w:spacing w:after="0" w:line="240" w:lineRule="auto"/>
        <w:ind w:left="567" w:hanging="567"/>
        <w:jc w:val="both"/>
        <w:rPr>
          <w:rFonts w:ascii="Montserrat Light" w:eastAsia="Times New Roman" w:hAnsi="Montserrat Light" w:cstheme="majorHAnsi"/>
        </w:rPr>
      </w:pPr>
      <w:r w:rsidRPr="00474615">
        <w:rPr>
          <w:rFonts w:ascii="Montserrat Light" w:eastAsia="Times New Roman" w:hAnsi="Montserrat Light" w:cstheme="majorHAnsi"/>
        </w:rPr>
        <w:t>Întocmeşte rectificările bugetare;</w:t>
      </w:r>
    </w:p>
    <w:p w14:paraId="18C3C020" w14:textId="77777777" w:rsidR="00251A77" w:rsidRPr="00474615" w:rsidRDefault="00251A77" w:rsidP="005E7D94">
      <w:pPr>
        <w:numPr>
          <w:ilvl w:val="0"/>
          <w:numId w:val="124"/>
        </w:numPr>
        <w:autoSpaceDE w:val="0"/>
        <w:autoSpaceDN w:val="0"/>
        <w:adjustRightInd w:val="0"/>
        <w:spacing w:after="0" w:line="240" w:lineRule="auto"/>
        <w:ind w:left="567" w:hanging="567"/>
        <w:jc w:val="both"/>
        <w:rPr>
          <w:rFonts w:ascii="Montserrat Light" w:eastAsia="Times New Roman" w:hAnsi="Montserrat Light" w:cstheme="majorHAnsi"/>
        </w:rPr>
      </w:pPr>
      <w:r w:rsidRPr="00474615">
        <w:rPr>
          <w:rFonts w:ascii="Montserrat Light" w:eastAsia="Times New Roman" w:hAnsi="Montserrat Light" w:cstheme="majorHAnsi"/>
        </w:rPr>
        <w:t xml:space="preserve">Elaborează şi redactează, trimestrial, proiectul de hotărâre privind contul de execuţie al bugetului local, bugetului instituţiilor publice finanţate din venituri proprii şi subvenţii şi al bugetului fondurilor externe nerambursabile; </w:t>
      </w:r>
    </w:p>
    <w:p w14:paraId="28AE46D2" w14:textId="77777777" w:rsidR="00251A77" w:rsidRPr="00474615" w:rsidRDefault="00251A77" w:rsidP="005E7D94">
      <w:pPr>
        <w:numPr>
          <w:ilvl w:val="0"/>
          <w:numId w:val="124"/>
        </w:numPr>
        <w:autoSpaceDE w:val="0"/>
        <w:autoSpaceDN w:val="0"/>
        <w:adjustRightInd w:val="0"/>
        <w:spacing w:after="0" w:line="240" w:lineRule="auto"/>
        <w:ind w:left="567" w:hanging="567"/>
        <w:jc w:val="both"/>
        <w:rPr>
          <w:rFonts w:ascii="Montserrat Light" w:eastAsia="Times New Roman" w:hAnsi="Montserrat Light" w:cstheme="majorHAnsi"/>
        </w:rPr>
      </w:pPr>
      <w:r w:rsidRPr="00474615">
        <w:rPr>
          <w:rFonts w:ascii="Montserrat Light" w:eastAsia="Times New Roman" w:hAnsi="Montserrat Light" w:cstheme="majorHAnsi"/>
        </w:rPr>
        <w:t xml:space="preserve">Întocmeşte trimestrial şi anual situaţiile financiare privind contul de execuţie al bugetului local, bugetului instituţiilor publice finanţate din venituri proprii şi subvenţii şi a bugetului fondurilor externe nerambursabile (anexe la darea de seamă contabilă); </w:t>
      </w:r>
    </w:p>
    <w:p w14:paraId="40DFACCC" w14:textId="77777777" w:rsidR="00251A77" w:rsidRPr="00474615" w:rsidRDefault="00251A77" w:rsidP="005E7D94">
      <w:pPr>
        <w:numPr>
          <w:ilvl w:val="0"/>
          <w:numId w:val="124"/>
        </w:numPr>
        <w:autoSpaceDE w:val="0"/>
        <w:autoSpaceDN w:val="0"/>
        <w:adjustRightInd w:val="0"/>
        <w:spacing w:after="0" w:line="240" w:lineRule="auto"/>
        <w:ind w:left="567" w:hanging="567"/>
        <w:jc w:val="both"/>
        <w:rPr>
          <w:rFonts w:ascii="Montserrat Light" w:eastAsia="Times New Roman" w:hAnsi="Montserrat Light" w:cstheme="majorHAnsi"/>
        </w:rPr>
      </w:pPr>
      <w:r w:rsidRPr="00474615">
        <w:rPr>
          <w:rFonts w:ascii="Montserrat Light" w:eastAsia="Times New Roman" w:hAnsi="Montserrat Light" w:cstheme="majorHAnsi"/>
        </w:rPr>
        <w:t>Colaborează cu instituţiile de specialitate de la nivelul judeţului şi împreună cu Direcția Generală Regională a Finanțelor Publice Cluj face propuneri de modificare a surselor de finanţare în vederea asigurării desfăşurării normale a acţiunilor preluate pe seama bugetului local;</w:t>
      </w:r>
    </w:p>
    <w:p w14:paraId="4DD85F29" w14:textId="77777777" w:rsidR="001768F7" w:rsidRPr="00474615" w:rsidRDefault="00251A77" w:rsidP="005E7D94">
      <w:pPr>
        <w:numPr>
          <w:ilvl w:val="0"/>
          <w:numId w:val="124"/>
        </w:numPr>
        <w:autoSpaceDE w:val="0"/>
        <w:autoSpaceDN w:val="0"/>
        <w:adjustRightInd w:val="0"/>
        <w:spacing w:after="0" w:line="240" w:lineRule="auto"/>
        <w:ind w:left="567" w:hanging="567"/>
        <w:jc w:val="both"/>
        <w:rPr>
          <w:rFonts w:ascii="Montserrat Light" w:eastAsia="Times New Roman" w:hAnsi="Montserrat Light" w:cstheme="majorHAnsi"/>
        </w:rPr>
      </w:pPr>
      <w:r w:rsidRPr="00474615">
        <w:rPr>
          <w:rFonts w:ascii="Montserrat Light" w:eastAsia="Times New Roman" w:hAnsi="Montserrat Light" w:cstheme="majorHAnsi"/>
        </w:rPr>
        <w:t xml:space="preserve">Preia şi verifică cererile de alimentare depuse de unităţile sanitare și efectuează plățile; </w:t>
      </w:r>
    </w:p>
    <w:p w14:paraId="04AE75F7" w14:textId="77777777" w:rsidR="001768F7" w:rsidRPr="00474615" w:rsidRDefault="00251A77" w:rsidP="005E7D94">
      <w:pPr>
        <w:numPr>
          <w:ilvl w:val="0"/>
          <w:numId w:val="124"/>
        </w:numPr>
        <w:autoSpaceDE w:val="0"/>
        <w:autoSpaceDN w:val="0"/>
        <w:adjustRightInd w:val="0"/>
        <w:spacing w:after="0" w:line="240" w:lineRule="auto"/>
        <w:ind w:left="567" w:hanging="567"/>
        <w:jc w:val="both"/>
        <w:rPr>
          <w:rFonts w:ascii="Montserrat Light" w:eastAsia="Times New Roman" w:hAnsi="Montserrat Light" w:cstheme="majorHAnsi"/>
        </w:rPr>
      </w:pPr>
      <w:r w:rsidRPr="00474615">
        <w:rPr>
          <w:rFonts w:ascii="Montserrat Light" w:eastAsia="Times New Roman" w:hAnsi="Montserrat Light" w:cstheme="majorHAnsi"/>
        </w:rPr>
        <w:t>Asigură decontarea sumelor aprobate pentru susţinerea cultelor religioase din judeţ;</w:t>
      </w:r>
    </w:p>
    <w:p w14:paraId="7CEFEFED" w14:textId="47D2FFDC" w:rsidR="00251A77" w:rsidRPr="00474615" w:rsidRDefault="00251A77" w:rsidP="005E7D94">
      <w:pPr>
        <w:numPr>
          <w:ilvl w:val="0"/>
          <w:numId w:val="124"/>
        </w:numPr>
        <w:autoSpaceDE w:val="0"/>
        <w:autoSpaceDN w:val="0"/>
        <w:adjustRightInd w:val="0"/>
        <w:spacing w:after="0" w:line="240" w:lineRule="auto"/>
        <w:ind w:left="567" w:hanging="567"/>
        <w:jc w:val="both"/>
        <w:rPr>
          <w:rFonts w:ascii="Montserrat Light" w:eastAsia="Times New Roman" w:hAnsi="Montserrat Light" w:cstheme="majorHAnsi"/>
        </w:rPr>
      </w:pPr>
      <w:r w:rsidRPr="00474615">
        <w:rPr>
          <w:rFonts w:ascii="Montserrat Light" w:eastAsia="Times New Roman" w:hAnsi="Montserrat Light" w:cstheme="majorHAnsi"/>
        </w:rPr>
        <w:t>Asigură decontarea sumelor aprobate pentru personalul neclerical din județul Cluj;</w:t>
      </w:r>
    </w:p>
    <w:p w14:paraId="1BD46371" w14:textId="77777777" w:rsidR="00251A77" w:rsidRPr="00474615" w:rsidRDefault="00251A77" w:rsidP="005E7D94">
      <w:pPr>
        <w:numPr>
          <w:ilvl w:val="0"/>
          <w:numId w:val="124"/>
        </w:numPr>
        <w:autoSpaceDE w:val="0"/>
        <w:autoSpaceDN w:val="0"/>
        <w:adjustRightInd w:val="0"/>
        <w:spacing w:after="0" w:line="240" w:lineRule="auto"/>
        <w:ind w:left="567" w:hanging="567"/>
        <w:jc w:val="both"/>
        <w:rPr>
          <w:rFonts w:ascii="Montserrat Light" w:eastAsia="Times New Roman" w:hAnsi="Montserrat Light" w:cstheme="majorHAnsi"/>
        </w:rPr>
      </w:pPr>
      <w:bookmarkStart w:id="83" w:name="_Hlk96412609"/>
      <w:r w:rsidRPr="00474615">
        <w:rPr>
          <w:rFonts w:ascii="Montserrat Light" w:eastAsia="Times New Roman" w:hAnsi="Montserrat Light" w:cstheme="majorHAnsi"/>
        </w:rPr>
        <w:t>Asigură decontarea sumelor aprobate pentru susţinerea activităţii sportive din judeţ;</w:t>
      </w:r>
    </w:p>
    <w:bookmarkEnd w:id="83"/>
    <w:p w14:paraId="3DF7A1C5" w14:textId="77777777" w:rsidR="00251A77" w:rsidRPr="00474615" w:rsidRDefault="00251A77" w:rsidP="005E7D94">
      <w:pPr>
        <w:numPr>
          <w:ilvl w:val="0"/>
          <w:numId w:val="124"/>
        </w:numPr>
        <w:tabs>
          <w:tab w:val="left" w:pos="567"/>
        </w:tabs>
        <w:autoSpaceDE w:val="0"/>
        <w:autoSpaceDN w:val="0"/>
        <w:adjustRightInd w:val="0"/>
        <w:spacing w:after="0" w:line="240" w:lineRule="auto"/>
        <w:ind w:left="567" w:hanging="567"/>
        <w:jc w:val="both"/>
        <w:rPr>
          <w:rFonts w:ascii="Montserrat Light" w:eastAsia="Times New Roman" w:hAnsi="Montserrat Light" w:cstheme="majorHAnsi"/>
        </w:rPr>
      </w:pPr>
      <w:r w:rsidRPr="00474615">
        <w:rPr>
          <w:rFonts w:ascii="Montserrat Light" w:eastAsia="Times New Roman" w:hAnsi="Montserrat Light" w:cstheme="majorHAnsi"/>
        </w:rPr>
        <w:t>Asigură decontarea sumelor aprobate pentru susţinerea programelor, proiectelor și acțiunilor organizate în domeniul cultural din județ;</w:t>
      </w:r>
    </w:p>
    <w:p w14:paraId="6005D37D" w14:textId="77777777" w:rsidR="00251A77" w:rsidRPr="00474615" w:rsidRDefault="00251A77" w:rsidP="005E7D94">
      <w:pPr>
        <w:numPr>
          <w:ilvl w:val="0"/>
          <w:numId w:val="124"/>
        </w:numPr>
        <w:autoSpaceDE w:val="0"/>
        <w:autoSpaceDN w:val="0"/>
        <w:adjustRightInd w:val="0"/>
        <w:spacing w:after="0" w:line="240" w:lineRule="auto"/>
        <w:ind w:left="567" w:hanging="567"/>
        <w:jc w:val="both"/>
        <w:rPr>
          <w:rFonts w:ascii="Montserrat Light" w:eastAsia="Times New Roman" w:hAnsi="Montserrat Light" w:cstheme="majorHAnsi"/>
        </w:rPr>
      </w:pPr>
      <w:r w:rsidRPr="00474615">
        <w:rPr>
          <w:rFonts w:ascii="Montserrat Light" w:eastAsia="Times New Roman" w:hAnsi="Montserrat Light" w:cstheme="majorHAnsi"/>
        </w:rPr>
        <w:t xml:space="preserve">Asigură decontarea sumelor aprobate pentru susţinerea programelor și proiectelor organizate în domeniul tineretului și socio- educațional din județ; </w:t>
      </w:r>
    </w:p>
    <w:p w14:paraId="5A8F42D7" w14:textId="77777777" w:rsidR="00251A77" w:rsidRPr="00474615" w:rsidRDefault="00251A77" w:rsidP="005E7D94">
      <w:pPr>
        <w:numPr>
          <w:ilvl w:val="0"/>
          <w:numId w:val="124"/>
        </w:numPr>
        <w:autoSpaceDE w:val="0"/>
        <w:autoSpaceDN w:val="0"/>
        <w:adjustRightInd w:val="0"/>
        <w:spacing w:after="0" w:line="240" w:lineRule="auto"/>
        <w:ind w:left="567" w:hanging="567"/>
        <w:jc w:val="both"/>
        <w:rPr>
          <w:rFonts w:ascii="Montserrat Light" w:eastAsia="Times New Roman" w:hAnsi="Montserrat Light" w:cstheme="majorHAnsi"/>
        </w:rPr>
      </w:pPr>
      <w:r w:rsidRPr="00474615">
        <w:rPr>
          <w:rFonts w:ascii="Montserrat Light" w:eastAsia="Times New Roman" w:hAnsi="Montserrat Light" w:cstheme="majorHAnsi"/>
        </w:rPr>
        <w:t>Realizează virările de credite;</w:t>
      </w:r>
    </w:p>
    <w:p w14:paraId="4504298B" w14:textId="77777777" w:rsidR="00251A77" w:rsidRPr="00474615" w:rsidRDefault="00251A77" w:rsidP="005E7D94">
      <w:pPr>
        <w:numPr>
          <w:ilvl w:val="0"/>
          <w:numId w:val="124"/>
        </w:numPr>
        <w:autoSpaceDE w:val="0"/>
        <w:autoSpaceDN w:val="0"/>
        <w:adjustRightInd w:val="0"/>
        <w:spacing w:after="0" w:line="240" w:lineRule="auto"/>
        <w:ind w:left="567" w:hanging="567"/>
        <w:jc w:val="both"/>
        <w:rPr>
          <w:rFonts w:ascii="Montserrat Light" w:eastAsia="Times New Roman" w:hAnsi="Montserrat Light" w:cstheme="majorHAnsi"/>
        </w:rPr>
      </w:pPr>
      <w:r w:rsidRPr="00474615">
        <w:rPr>
          <w:rFonts w:ascii="Montserrat Light" w:eastAsia="Times New Roman" w:hAnsi="Montserrat Light" w:cstheme="majorHAnsi"/>
        </w:rPr>
        <w:t xml:space="preserve">Identifică sursele financiare şi asigură cofinanţarea sau finanţarea unor proiecte iniţiate de aparatul propriu sau de către unităţile de sub autoritatea Consiliului Județean Cluj, </w:t>
      </w:r>
      <w:r w:rsidRPr="00474615">
        <w:rPr>
          <w:rFonts w:ascii="Montserrat Light" w:eastAsia="Times New Roman" w:hAnsi="Montserrat Light" w:cstheme="majorHAnsi"/>
        </w:rPr>
        <w:lastRenderedPageBreak/>
        <w:t>elaborează şi redactează proiectul de hotărâre privind cofinanţarea sau finanţarea unor proiecte iniţiate de aparatul propriu sau de către unităţile de sub autoritatea Consiliului Județean Cluj;</w:t>
      </w:r>
    </w:p>
    <w:p w14:paraId="4BBA8180" w14:textId="77777777" w:rsidR="00251A77" w:rsidRPr="00474615" w:rsidRDefault="00251A77" w:rsidP="005E7D94">
      <w:pPr>
        <w:numPr>
          <w:ilvl w:val="0"/>
          <w:numId w:val="124"/>
        </w:numPr>
        <w:autoSpaceDE w:val="0"/>
        <w:autoSpaceDN w:val="0"/>
        <w:adjustRightInd w:val="0"/>
        <w:spacing w:after="0" w:line="240" w:lineRule="auto"/>
        <w:ind w:left="567" w:hanging="567"/>
        <w:jc w:val="both"/>
        <w:rPr>
          <w:rFonts w:ascii="Montserrat Light" w:eastAsia="Times New Roman" w:hAnsi="Montserrat Light" w:cstheme="majorHAnsi"/>
        </w:rPr>
      </w:pPr>
      <w:r w:rsidRPr="00474615">
        <w:rPr>
          <w:rFonts w:ascii="Montserrat Light" w:eastAsia="Times New Roman" w:hAnsi="Montserrat Light" w:cstheme="majorHAnsi"/>
        </w:rPr>
        <w:t>Constituie fondul de întreţinere, înlocuire şi dezvoltare (IID) asigurând efectuarea plăţilor către Compania de Apă Someş S.A. cu încadrarea în termenele legale;</w:t>
      </w:r>
    </w:p>
    <w:p w14:paraId="4D06FAB1" w14:textId="77777777" w:rsidR="00251A77" w:rsidRPr="00474615" w:rsidRDefault="00251A77" w:rsidP="005E7D94">
      <w:pPr>
        <w:numPr>
          <w:ilvl w:val="0"/>
          <w:numId w:val="124"/>
        </w:numPr>
        <w:autoSpaceDE w:val="0"/>
        <w:autoSpaceDN w:val="0"/>
        <w:adjustRightInd w:val="0"/>
        <w:spacing w:after="0" w:line="240" w:lineRule="auto"/>
        <w:ind w:left="567" w:hanging="567"/>
        <w:jc w:val="both"/>
        <w:rPr>
          <w:rFonts w:ascii="Montserrat Light" w:eastAsia="Times New Roman" w:hAnsi="Montserrat Light" w:cstheme="majorHAnsi"/>
        </w:rPr>
      </w:pPr>
      <w:r w:rsidRPr="00474615">
        <w:rPr>
          <w:rFonts w:ascii="Montserrat Light" w:eastAsia="Times New Roman" w:hAnsi="Montserrat Light" w:cstheme="majorHAnsi"/>
        </w:rPr>
        <w:t>Întocmeşte anual situaţia financiară privind execuţia cheltuielilor pentru capitolul ”Învăţământ”, „Ordine publică şi siguranţa naţională”, „Protecţia mediului” detaliat pe subcapitole de cheltuieli, iar în cadrul subcapitolelor pe articole şi alineate pentru toate sursele  de finanţare;</w:t>
      </w:r>
    </w:p>
    <w:p w14:paraId="1FCC476C" w14:textId="77777777" w:rsidR="00251A77" w:rsidRPr="00474615" w:rsidRDefault="00251A77" w:rsidP="005E7D94">
      <w:pPr>
        <w:numPr>
          <w:ilvl w:val="0"/>
          <w:numId w:val="124"/>
        </w:numPr>
        <w:autoSpaceDE w:val="0"/>
        <w:autoSpaceDN w:val="0"/>
        <w:adjustRightInd w:val="0"/>
        <w:spacing w:after="0" w:line="240" w:lineRule="auto"/>
        <w:ind w:left="567" w:hanging="567"/>
        <w:jc w:val="both"/>
        <w:rPr>
          <w:rFonts w:ascii="Montserrat Light" w:eastAsia="Times New Roman" w:hAnsi="Montserrat Light" w:cstheme="majorHAnsi"/>
        </w:rPr>
      </w:pPr>
      <w:r w:rsidRPr="00474615">
        <w:rPr>
          <w:rFonts w:ascii="Montserrat Light" w:eastAsia="Times New Roman" w:hAnsi="Montserrat Light" w:cstheme="majorHAnsi"/>
        </w:rPr>
        <w:t>Colaborează cu Direcția Generală Regională a Finanțelor Publice Cluj şi cu trezoreriile din judeţ pentru clarificarea unor erori în conţinut a conturilor de venituri;</w:t>
      </w:r>
    </w:p>
    <w:p w14:paraId="7ADCBC05" w14:textId="77777777" w:rsidR="00251A77" w:rsidRPr="00474615" w:rsidRDefault="00251A77" w:rsidP="005E7D94">
      <w:pPr>
        <w:numPr>
          <w:ilvl w:val="0"/>
          <w:numId w:val="124"/>
        </w:numPr>
        <w:autoSpaceDE w:val="0"/>
        <w:autoSpaceDN w:val="0"/>
        <w:adjustRightInd w:val="0"/>
        <w:spacing w:after="0" w:line="240" w:lineRule="auto"/>
        <w:ind w:left="567" w:hanging="567"/>
        <w:jc w:val="both"/>
        <w:rPr>
          <w:rFonts w:ascii="Montserrat Light" w:eastAsia="Times New Roman" w:hAnsi="Montserrat Light" w:cstheme="majorHAnsi"/>
        </w:rPr>
      </w:pPr>
      <w:r w:rsidRPr="00474615">
        <w:rPr>
          <w:rFonts w:ascii="Montserrat Light" w:eastAsia="Times New Roman" w:hAnsi="Montserrat Light" w:cstheme="majorHAnsi"/>
        </w:rPr>
        <w:t>Elaborează proiectul bugetului de venituri şi cheltuieli pe anul următor şi estimările pe următorii 3 ani;</w:t>
      </w:r>
    </w:p>
    <w:p w14:paraId="0125F818" w14:textId="77777777" w:rsidR="00251A77" w:rsidRPr="00474615" w:rsidRDefault="00251A77" w:rsidP="005E7D94">
      <w:pPr>
        <w:numPr>
          <w:ilvl w:val="0"/>
          <w:numId w:val="124"/>
        </w:numPr>
        <w:autoSpaceDE w:val="0"/>
        <w:autoSpaceDN w:val="0"/>
        <w:adjustRightInd w:val="0"/>
        <w:spacing w:after="0" w:line="240" w:lineRule="auto"/>
        <w:ind w:left="567" w:hanging="567"/>
        <w:jc w:val="both"/>
        <w:rPr>
          <w:rFonts w:ascii="Montserrat Light" w:eastAsia="Times New Roman" w:hAnsi="Montserrat Light" w:cstheme="majorHAnsi"/>
        </w:rPr>
      </w:pPr>
      <w:r w:rsidRPr="00474615">
        <w:rPr>
          <w:rFonts w:ascii="Montserrat Light" w:eastAsia="Times New Roman" w:hAnsi="Montserrat Light" w:cstheme="majorHAnsi"/>
        </w:rPr>
        <w:t>Asigură înregistrarea în Programul FOREXEBUG a tuturor operațiunilor și raportărilor din domeniul de activitate a serviciului;</w:t>
      </w:r>
    </w:p>
    <w:p w14:paraId="28AB4FF7" w14:textId="77777777" w:rsidR="00251A77" w:rsidRPr="00474615" w:rsidRDefault="00251A77" w:rsidP="005E7D94">
      <w:pPr>
        <w:numPr>
          <w:ilvl w:val="0"/>
          <w:numId w:val="124"/>
        </w:numPr>
        <w:autoSpaceDE w:val="0"/>
        <w:autoSpaceDN w:val="0"/>
        <w:adjustRightInd w:val="0"/>
        <w:spacing w:after="0" w:line="240" w:lineRule="auto"/>
        <w:ind w:left="567" w:hanging="567"/>
        <w:jc w:val="both"/>
        <w:rPr>
          <w:rFonts w:ascii="Montserrat Light" w:eastAsia="Times New Roman" w:hAnsi="Montserrat Light" w:cstheme="majorHAnsi"/>
        </w:rPr>
      </w:pPr>
      <w:r w:rsidRPr="00474615">
        <w:rPr>
          <w:rFonts w:ascii="Montserrat Light" w:eastAsia="Times New Roman" w:hAnsi="Montserrat Light" w:cstheme="majorHAnsi"/>
        </w:rPr>
        <w:t>Urmăreşte şi asigură corespondența privind aplicarea prevederilor legale din domeniul concurenţei şi ajutorului de stat;</w:t>
      </w:r>
    </w:p>
    <w:p w14:paraId="4F2786C1" w14:textId="77777777" w:rsidR="00251A77" w:rsidRPr="00474615" w:rsidRDefault="00251A77" w:rsidP="005E7D94">
      <w:pPr>
        <w:numPr>
          <w:ilvl w:val="0"/>
          <w:numId w:val="124"/>
        </w:numPr>
        <w:autoSpaceDE w:val="0"/>
        <w:autoSpaceDN w:val="0"/>
        <w:adjustRightInd w:val="0"/>
        <w:spacing w:after="0" w:line="240" w:lineRule="auto"/>
        <w:ind w:left="567" w:hanging="567"/>
        <w:jc w:val="both"/>
        <w:rPr>
          <w:rFonts w:ascii="Montserrat Light" w:eastAsia="Times New Roman" w:hAnsi="Montserrat Light" w:cstheme="majorHAnsi"/>
        </w:rPr>
      </w:pPr>
      <w:r w:rsidRPr="00474615">
        <w:rPr>
          <w:rFonts w:ascii="Montserrat Light" w:eastAsia="Times New Roman" w:hAnsi="Montserrat Light" w:cstheme="majorHAnsi"/>
        </w:rPr>
        <w:t>Asigură decontarea sumelor primite pentru PUG-uri și RLU către unitățile administrativ- teritoriale și regularizarea lor la finele anului;</w:t>
      </w:r>
    </w:p>
    <w:p w14:paraId="3A697F28" w14:textId="77777777" w:rsidR="00251A77" w:rsidRPr="00474615" w:rsidRDefault="00251A77" w:rsidP="005E7D94">
      <w:pPr>
        <w:numPr>
          <w:ilvl w:val="0"/>
          <w:numId w:val="124"/>
        </w:numPr>
        <w:autoSpaceDE w:val="0"/>
        <w:autoSpaceDN w:val="0"/>
        <w:adjustRightInd w:val="0"/>
        <w:spacing w:after="0" w:line="240" w:lineRule="auto"/>
        <w:ind w:left="567" w:hanging="567"/>
        <w:jc w:val="both"/>
        <w:rPr>
          <w:rFonts w:ascii="Montserrat Light" w:eastAsia="Times New Roman" w:hAnsi="Montserrat Light" w:cstheme="majorHAnsi"/>
        </w:rPr>
      </w:pPr>
      <w:r w:rsidRPr="00474615">
        <w:rPr>
          <w:rFonts w:ascii="Montserrat Light" w:eastAsia="Times New Roman" w:hAnsi="Montserrat Light" w:cstheme="majorHAnsi"/>
        </w:rPr>
        <w:t>Elaborează bugetul de război la solicitarea DGRFP Cluj-Napoca;</w:t>
      </w:r>
    </w:p>
    <w:p w14:paraId="7C3FE603" w14:textId="77777777" w:rsidR="00251A77" w:rsidRPr="00474615" w:rsidRDefault="00251A77" w:rsidP="005E7D94">
      <w:pPr>
        <w:numPr>
          <w:ilvl w:val="0"/>
          <w:numId w:val="124"/>
        </w:numPr>
        <w:autoSpaceDE w:val="0"/>
        <w:autoSpaceDN w:val="0"/>
        <w:adjustRightInd w:val="0"/>
        <w:spacing w:after="0" w:line="240" w:lineRule="auto"/>
        <w:ind w:left="567" w:hanging="567"/>
        <w:jc w:val="both"/>
        <w:rPr>
          <w:rFonts w:ascii="Montserrat Light" w:eastAsia="Times New Roman" w:hAnsi="Montserrat Light" w:cstheme="majorHAnsi"/>
        </w:rPr>
      </w:pPr>
      <w:r w:rsidRPr="00474615">
        <w:rPr>
          <w:rFonts w:ascii="Montserrat Light" w:eastAsia="Times New Roman" w:hAnsi="Montserrat Light" w:cstheme="majorHAnsi"/>
        </w:rPr>
        <w:t>Acordă permanent asistență de specialitate unităților subordonate Consiliului Județean Cluj la cererea acestora in domeniul tehnici bugetare( intocmire bugete, virări de credite, deschideri de credite, rectificări bugetare)</w:t>
      </w:r>
    </w:p>
    <w:p w14:paraId="3A68020B" w14:textId="136BB3D0" w:rsidR="00251A77" w:rsidRPr="00474615" w:rsidRDefault="000626E9" w:rsidP="00CA50D8">
      <w:p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b/>
          <w:bCs/>
        </w:rPr>
        <w:t xml:space="preserve">(2) </w:t>
      </w:r>
      <w:r w:rsidRPr="00474615">
        <w:rPr>
          <w:rFonts w:ascii="Montserrat Light" w:eastAsia="Times New Roman" w:hAnsi="Montserrat Light" w:cstheme="majorHAnsi"/>
        </w:rPr>
        <w:t xml:space="preserve">Serviciul Buget Local, Venituri îndeplineşte următoarele atribuţii specifice </w:t>
      </w:r>
      <w:r w:rsidR="00251A77" w:rsidRPr="00474615">
        <w:rPr>
          <w:rFonts w:ascii="Montserrat Light" w:eastAsia="Times New Roman" w:hAnsi="Montserrat Light" w:cstheme="majorHAnsi"/>
        </w:rPr>
        <w:t>privind instituțiile publice</w:t>
      </w:r>
      <w:r w:rsidR="00892F81" w:rsidRPr="00474615">
        <w:rPr>
          <w:rFonts w:ascii="Montserrat Light" w:eastAsia="Times New Roman" w:hAnsi="Montserrat Light" w:cstheme="majorHAnsi"/>
        </w:rPr>
        <w:t>:</w:t>
      </w:r>
    </w:p>
    <w:p w14:paraId="43232AB3" w14:textId="77777777" w:rsidR="00251A77" w:rsidRPr="00474615" w:rsidRDefault="00251A77" w:rsidP="005E7D94">
      <w:pPr>
        <w:numPr>
          <w:ilvl w:val="0"/>
          <w:numId w:val="125"/>
        </w:numPr>
        <w:autoSpaceDE w:val="0"/>
        <w:autoSpaceDN w:val="0"/>
        <w:adjustRightInd w:val="0"/>
        <w:spacing w:after="0" w:line="240" w:lineRule="auto"/>
        <w:ind w:left="426"/>
        <w:jc w:val="both"/>
        <w:rPr>
          <w:rFonts w:ascii="Montserrat Light" w:eastAsia="Times New Roman" w:hAnsi="Montserrat Light" w:cstheme="majorHAnsi"/>
        </w:rPr>
      </w:pPr>
      <w:r w:rsidRPr="00474615">
        <w:rPr>
          <w:rFonts w:ascii="Montserrat Light" w:eastAsia="Times New Roman" w:hAnsi="Montserrat Light" w:cstheme="majorHAnsi"/>
        </w:rPr>
        <w:t>Elaborează şi redactează proiectele de hotărâre/dispoziţii referitoare la numirea şi revocarea reprezentanţilor Consiliului Județean Cluj în Consiliile de Administraţie/ Consiliile Administrative ale unităţilor de cultură, învăţământ special şi a altor instituţii publice;</w:t>
      </w:r>
    </w:p>
    <w:p w14:paraId="3729F28A" w14:textId="77777777" w:rsidR="00251A77" w:rsidRPr="00474615" w:rsidRDefault="00251A77" w:rsidP="005E7D94">
      <w:pPr>
        <w:numPr>
          <w:ilvl w:val="0"/>
          <w:numId w:val="125"/>
        </w:numPr>
        <w:autoSpaceDE w:val="0"/>
        <w:autoSpaceDN w:val="0"/>
        <w:adjustRightInd w:val="0"/>
        <w:spacing w:after="0" w:line="240" w:lineRule="auto"/>
        <w:ind w:left="426"/>
        <w:jc w:val="both"/>
        <w:rPr>
          <w:rFonts w:ascii="Montserrat Light" w:eastAsia="Times New Roman" w:hAnsi="Montserrat Light" w:cstheme="majorHAnsi"/>
        </w:rPr>
      </w:pPr>
      <w:r w:rsidRPr="00474615">
        <w:rPr>
          <w:rFonts w:ascii="Montserrat Light" w:eastAsia="Times New Roman" w:hAnsi="Montserrat Light" w:cstheme="majorHAnsi"/>
        </w:rPr>
        <w:t>Încheie contractul de mandat cu reprezentanţii Consiliului Județean Cluj în Consiliile de Administraţie/Consiliile administrative ale şcolilor speciale, instituţiilor de cultură şi ale altor instituţii publice, centralizează rapoartele de activitate ale acestora şi centralizează procesele verbale de la şedinţe;</w:t>
      </w:r>
    </w:p>
    <w:p w14:paraId="5F4A65FB" w14:textId="77777777" w:rsidR="00251A77" w:rsidRPr="00474615" w:rsidRDefault="00251A77" w:rsidP="005E7D94">
      <w:pPr>
        <w:numPr>
          <w:ilvl w:val="0"/>
          <w:numId w:val="125"/>
        </w:numPr>
        <w:autoSpaceDE w:val="0"/>
        <w:autoSpaceDN w:val="0"/>
        <w:adjustRightInd w:val="0"/>
        <w:spacing w:after="0" w:line="240" w:lineRule="auto"/>
        <w:ind w:left="426"/>
        <w:jc w:val="both"/>
        <w:rPr>
          <w:rFonts w:ascii="Montserrat Light" w:eastAsia="Times New Roman" w:hAnsi="Montserrat Light" w:cstheme="majorHAnsi"/>
        </w:rPr>
      </w:pPr>
      <w:r w:rsidRPr="00474615">
        <w:rPr>
          <w:rFonts w:ascii="Montserrat Light" w:eastAsia="Times New Roman" w:hAnsi="Montserrat Light" w:cstheme="majorHAnsi"/>
        </w:rPr>
        <w:t xml:space="preserve">Verifică documentaţia întocmită de către directorii unităților de învățământ special, ai serviciilor publice și a instituţiilor de cultură necesară în vederea obţinerii acordului Preşedintelui Consiliului Județean Cluj privind numirea persoanelor desemnate să exercite activitatea de control financiar preventiv propriu;    </w:t>
      </w:r>
    </w:p>
    <w:p w14:paraId="443743D2" w14:textId="77777777" w:rsidR="00251A77" w:rsidRPr="00474615" w:rsidRDefault="00251A77" w:rsidP="005E7D94">
      <w:pPr>
        <w:numPr>
          <w:ilvl w:val="0"/>
          <w:numId w:val="125"/>
        </w:numPr>
        <w:autoSpaceDE w:val="0"/>
        <w:autoSpaceDN w:val="0"/>
        <w:adjustRightInd w:val="0"/>
        <w:spacing w:after="0" w:line="240" w:lineRule="auto"/>
        <w:ind w:left="426"/>
        <w:jc w:val="both"/>
        <w:rPr>
          <w:rFonts w:ascii="Montserrat Light" w:eastAsia="Times New Roman" w:hAnsi="Montserrat Light" w:cstheme="majorHAnsi"/>
        </w:rPr>
      </w:pPr>
      <w:r w:rsidRPr="00474615">
        <w:rPr>
          <w:rFonts w:ascii="Montserrat Light" w:eastAsia="Times New Roman" w:hAnsi="Montserrat Light" w:cstheme="majorHAnsi"/>
        </w:rPr>
        <w:t>Verifică documentaţia întocmită de către directorii unitățile de învățământ special, ai serviciilor publice și a instituţiilor de cultură necesară în vederea obţinerii acordului Preşedintelui Consiliului Județean Cluj privind raportul de evaluare a persoanelor desemnate să exercite activitatea de control financiar preventiv propriu;</w:t>
      </w:r>
    </w:p>
    <w:p w14:paraId="1731AFE0" w14:textId="77777777" w:rsidR="00251A77" w:rsidRPr="00474615" w:rsidRDefault="00251A77" w:rsidP="005E7D94">
      <w:pPr>
        <w:numPr>
          <w:ilvl w:val="0"/>
          <w:numId w:val="125"/>
        </w:numPr>
        <w:autoSpaceDE w:val="0"/>
        <w:autoSpaceDN w:val="0"/>
        <w:adjustRightInd w:val="0"/>
        <w:spacing w:after="0" w:line="240" w:lineRule="auto"/>
        <w:ind w:left="426"/>
        <w:jc w:val="both"/>
        <w:rPr>
          <w:rFonts w:ascii="Montserrat Light" w:eastAsia="Times New Roman" w:hAnsi="Montserrat Light" w:cstheme="majorHAnsi"/>
        </w:rPr>
      </w:pPr>
      <w:r w:rsidRPr="00474615">
        <w:rPr>
          <w:rFonts w:ascii="Montserrat Light" w:eastAsia="Times New Roman" w:hAnsi="Montserrat Light" w:cstheme="majorHAnsi"/>
        </w:rPr>
        <w:t>Furnizează datele necesare organizării licitaţiei electronice pentru încredinţarea serviciilor de producere şi distribuţie a produselor din cadrul Programului pentru școli al României destinat elevilor din învățământul primar și gimnazial şi preşcolarii din grădiniţele cu program normal de 4 ore, din învăţământul de stat şi privat;</w:t>
      </w:r>
    </w:p>
    <w:p w14:paraId="6834DD05" w14:textId="77777777" w:rsidR="00251A77" w:rsidRPr="00474615" w:rsidRDefault="00251A77" w:rsidP="005E7D94">
      <w:pPr>
        <w:numPr>
          <w:ilvl w:val="0"/>
          <w:numId w:val="125"/>
        </w:numPr>
        <w:autoSpaceDE w:val="0"/>
        <w:autoSpaceDN w:val="0"/>
        <w:adjustRightInd w:val="0"/>
        <w:spacing w:after="0" w:line="240" w:lineRule="auto"/>
        <w:ind w:left="426"/>
        <w:jc w:val="both"/>
        <w:rPr>
          <w:rFonts w:ascii="Montserrat Light" w:eastAsia="Times New Roman" w:hAnsi="Montserrat Light" w:cstheme="majorHAnsi"/>
        </w:rPr>
      </w:pPr>
      <w:r w:rsidRPr="00474615">
        <w:rPr>
          <w:rFonts w:ascii="Montserrat Light" w:eastAsia="Times New Roman" w:hAnsi="Montserrat Light" w:cstheme="majorHAnsi"/>
        </w:rPr>
        <w:t xml:space="preserve">Urmăreşte derularea programului Programul pentru Școli al României pentru fiecare an şcolar prin: </w:t>
      </w:r>
    </w:p>
    <w:p w14:paraId="4F0FEEF1" w14:textId="77777777" w:rsidR="00251A77" w:rsidRPr="00474615" w:rsidRDefault="00251A77" w:rsidP="005E7D94">
      <w:pPr>
        <w:numPr>
          <w:ilvl w:val="0"/>
          <w:numId w:val="125"/>
        </w:numPr>
        <w:tabs>
          <w:tab w:val="left" w:pos="709"/>
        </w:tabs>
        <w:autoSpaceDE w:val="0"/>
        <w:autoSpaceDN w:val="0"/>
        <w:adjustRightInd w:val="0"/>
        <w:spacing w:after="0" w:line="240" w:lineRule="auto"/>
        <w:ind w:left="426"/>
        <w:jc w:val="both"/>
        <w:rPr>
          <w:rFonts w:ascii="Montserrat Light" w:eastAsia="Times New Roman" w:hAnsi="Montserrat Light" w:cstheme="majorHAnsi"/>
        </w:rPr>
      </w:pPr>
      <w:r w:rsidRPr="00474615">
        <w:rPr>
          <w:rFonts w:ascii="Montserrat Light" w:eastAsia="Times New Roman" w:hAnsi="Montserrat Light" w:cstheme="majorHAnsi"/>
        </w:rPr>
        <w:t>verificarea respectării de către firmele furnizoare a  cantităților de produse livrate conform  evidențelor lunare privind efectivele de elevi  transmise de către Inspectoratul Şcolar Judeţean pentru unităţile şcolare de pe raza judeţului Cluj pentru loturile stabilite [n caietul de sarcini, în centralizatoarele depuse de firme,</w:t>
      </w:r>
    </w:p>
    <w:p w14:paraId="314E837F" w14:textId="77777777" w:rsidR="00251A77" w:rsidRPr="00474615" w:rsidRDefault="00251A77" w:rsidP="005E7D94">
      <w:pPr>
        <w:numPr>
          <w:ilvl w:val="0"/>
          <w:numId w:val="125"/>
        </w:numPr>
        <w:tabs>
          <w:tab w:val="left" w:pos="709"/>
        </w:tabs>
        <w:autoSpaceDE w:val="0"/>
        <w:autoSpaceDN w:val="0"/>
        <w:adjustRightInd w:val="0"/>
        <w:spacing w:after="0" w:line="240" w:lineRule="auto"/>
        <w:ind w:left="426"/>
        <w:jc w:val="both"/>
        <w:rPr>
          <w:rFonts w:ascii="Montserrat Light" w:eastAsia="Times New Roman" w:hAnsi="Montserrat Light" w:cstheme="majorHAnsi"/>
        </w:rPr>
      </w:pPr>
      <w:r w:rsidRPr="00474615">
        <w:rPr>
          <w:rFonts w:ascii="Montserrat Light" w:eastAsia="Times New Roman" w:hAnsi="Montserrat Light" w:cstheme="majorHAnsi"/>
        </w:rPr>
        <w:t>centralizarea şi verificarea cantităţilor de produse confirmate de către unităţile şcolare şi preşcolare,</w:t>
      </w:r>
    </w:p>
    <w:p w14:paraId="2C1760DA" w14:textId="77777777" w:rsidR="00251A77" w:rsidRPr="00474615" w:rsidRDefault="00251A77" w:rsidP="005E7D94">
      <w:pPr>
        <w:numPr>
          <w:ilvl w:val="0"/>
          <w:numId w:val="125"/>
        </w:numPr>
        <w:tabs>
          <w:tab w:val="left" w:pos="709"/>
        </w:tabs>
        <w:autoSpaceDE w:val="0"/>
        <w:autoSpaceDN w:val="0"/>
        <w:adjustRightInd w:val="0"/>
        <w:spacing w:after="0" w:line="240" w:lineRule="auto"/>
        <w:ind w:left="426"/>
        <w:jc w:val="both"/>
        <w:rPr>
          <w:rFonts w:ascii="Montserrat Light" w:eastAsia="Times New Roman" w:hAnsi="Montserrat Light" w:cstheme="majorHAnsi"/>
        </w:rPr>
      </w:pPr>
      <w:r w:rsidRPr="00474615">
        <w:rPr>
          <w:rFonts w:ascii="Montserrat Light" w:eastAsia="Times New Roman" w:hAnsi="Montserrat Light" w:cstheme="majorHAnsi"/>
        </w:rPr>
        <w:t xml:space="preserve">verificarea încrucişată a cantităților de produse distribuite de firmă cu cea confirmată de unităţile de învăţământ, </w:t>
      </w:r>
    </w:p>
    <w:p w14:paraId="17EB4A23" w14:textId="77777777" w:rsidR="00251A77" w:rsidRPr="00474615" w:rsidRDefault="00251A77" w:rsidP="005E7D94">
      <w:pPr>
        <w:numPr>
          <w:ilvl w:val="0"/>
          <w:numId w:val="125"/>
        </w:numPr>
        <w:tabs>
          <w:tab w:val="left" w:pos="709"/>
        </w:tabs>
        <w:autoSpaceDE w:val="0"/>
        <w:autoSpaceDN w:val="0"/>
        <w:adjustRightInd w:val="0"/>
        <w:spacing w:after="0" w:line="240" w:lineRule="auto"/>
        <w:ind w:left="426"/>
        <w:jc w:val="both"/>
        <w:rPr>
          <w:rFonts w:ascii="Montserrat Light" w:eastAsia="Times New Roman" w:hAnsi="Montserrat Light" w:cstheme="majorHAnsi"/>
        </w:rPr>
      </w:pPr>
      <w:r w:rsidRPr="00474615">
        <w:rPr>
          <w:rFonts w:ascii="Montserrat Light" w:eastAsia="Times New Roman" w:hAnsi="Montserrat Light" w:cstheme="majorHAnsi"/>
        </w:rPr>
        <w:lastRenderedPageBreak/>
        <w:t>verificarea facturii aferente centralizatoarelor şi propunerea la plată a acesteia.</w:t>
      </w:r>
    </w:p>
    <w:p w14:paraId="3887EA5F" w14:textId="1B8A5C36" w:rsidR="00251A77" w:rsidRPr="00474615" w:rsidRDefault="00251A77" w:rsidP="005E7D94">
      <w:pPr>
        <w:pStyle w:val="Listparagraf"/>
        <w:numPr>
          <w:ilvl w:val="0"/>
          <w:numId w:val="125"/>
        </w:numPr>
        <w:autoSpaceDE w:val="0"/>
        <w:autoSpaceDN w:val="0"/>
        <w:adjustRightInd w:val="0"/>
        <w:ind w:left="426"/>
        <w:jc w:val="both"/>
        <w:rPr>
          <w:rFonts w:ascii="Montserrat Light" w:eastAsia="Times New Roman" w:hAnsi="Montserrat Light" w:cstheme="majorHAnsi"/>
        </w:rPr>
      </w:pPr>
      <w:r w:rsidRPr="00474615">
        <w:rPr>
          <w:rFonts w:ascii="Montserrat Light" w:eastAsia="Times New Roman" w:hAnsi="Montserrat Light" w:cstheme="majorHAnsi"/>
        </w:rPr>
        <w:t>Întocmeşte şi depune pentru finanţare Cererea de aprobare şi Cererea de plată în vederea obţinerii ajutorului comunitar pentru furnizarea laptelui și a fructelor în instituţiile şcolare beneficiare ale Programului pentru școli al României;</w:t>
      </w:r>
    </w:p>
    <w:p w14:paraId="51370731" w14:textId="77777777" w:rsidR="00251A77" w:rsidRPr="00474615" w:rsidRDefault="00251A77" w:rsidP="005E7D94">
      <w:pPr>
        <w:numPr>
          <w:ilvl w:val="0"/>
          <w:numId w:val="125"/>
        </w:numPr>
        <w:autoSpaceDE w:val="0"/>
        <w:autoSpaceDN w:val="0"/>
        <w:adjustRightInd w:val="0"/>
        <w:spacing w:after="0" w:line="240" w:lineRule="auto"/>
        <w:ind w:left="426"/>
        <w:jc w:val="both"/>
        <w:rPr>
          <w:rFonts w:ascii="Montserrat Light" w:eastAsia="Times New Roman" w:hAnsi="Montserrat Light" w:cstheme="majorHAnsi"/>
        </w:rPr>
      </w:pPr>
      <w:r w:rsidRPr="00474615">
        <w:rPr>
          <w:rFonts w:ascii="Montserrat Light" w:eastAsia="Times New Roman" w:hAnsi="Montserrat Light" w:cstheme="majorHAnsi"/>
        </w:rPr>
        <w:t xml:space="preserve">Asigură implementarea cel puţin a unei măsuri educative care însoțesc distribuția fructelor, legumelor, laptelui și a produselor lactate; </w:t>
      </w:r>
    </w:p>
    <w:p w14:paraId="471BC3FC" w14:textId="77777777" w:rsidR="00251A77" w:rsidRPr="00474615" w:rsidRDefault="00251A77" w:rsidP="005E7D94">
      <w:pPr>
        <w:numPr>
          <w:ilvl w:val="0"/>
          <w:numId w:val="125"/>
        </w:numPr>
        <w:autoSpaceDE w:val="0"/>
        <w:autoSpaceDN w:val="0"/>
        <w:adjustRightInd w:val="0"/>
        <w:spacing w:after="0" w:line="240" w:lineRule="auto"/>
        <w:ind w:left="426"/>
        <w:jc w:val="both"/>
        <w:rPr>
          <w:rFonts w:ascii="Montserrat Light" w:eastAsia="Times New Roman" w:hAnsi="Montserrat Light" w:cstheme="majorHAnsi"/>
        </w:rPr>
      </w:pPr>
      <w:r w:rsidRPr="00474615">
        <w:rPr>
          <w:rFonts w:ascii="Montserrat Light" w:eastAsia="Times New Roman" w:hAnsi="Montserrat Light" w:cstheme="majorHAnsi"/>
        </w:rPr>
        <w:t>Centralizează procesele verbale de la şedinţele consiliilor de administrație și hotărârile adoptate în cadrul acestora de la unităţile de cultură, învăţământ special şi a alte instituţii publice;</w:t>
      </w:r>
    </w:p>
    <w:p w14:paraId="0F3A6494" w14:textId="77777777" w:rsidR="00251A77" w:rsidRPr="00474615" w:rsidRDefault="00251A77" w:rsidP="005E7D94">
      <w:pPr>
        <w:numPr>
          <w:ilvl w:val="0"/>
          <w:numId w:val="125"/>
        </w:numPr>
        <w:autoSpaceDE w:val="0"/>
        <w:autoSpaceDN w:val="0"/>
        <w:adjustRightInd w:val="0"/>
        <w:spacing w:after="0" w:line="240" w:lineRule="auto"/>
        <w:ind w:left="426"/>
        <w:jc w:val="both"/>
        <w:rPr>
          <w:rFonts w:ascii="Montserrat Light" w:eastAsia="Times New Roman" w:hAnsi="Montserrat Light" w:cstheme="majorHAnsi"/>
        </w:rPr>
      </w:pPr>
      <w:r w:rsidRPr="00474615">
        <w:rPr>
          <w:rFonts w:ascii="Montserrat Light" w:eastAsia="Times New Roman" w:hAnsi="Montserrat Light" w:cstheme="majorHAnsi"/>
        </w:rPr>
        <w:t>Centralizează şi transmite spre analiza Comisiei de specialitate solicitările de finanţare nerambursabilă din partea unităţilor de cult aparţinând cultelor religioase recunoscute din România;</w:t>
      </w:r>
    </w:p>
    <w:p w14:paraId="4E3146ED" w14:textId="77777777" w:rsidR="00251A77" w:rsidRPr="00474615" w:rsidRDefault="00251A77" w:rsidP="005E7D94">
      <w:pPr>
        <w:numPr>
          <w:ilvl w:val="0"/>
          <w:numId w:val="125"/>
        </w:numPr>
        <w:autoSpaceDE w:val="0"/>
        <w:autoSpaceDN w:val="0"/>
        <w:adjustRightInd w:val="0"/>
        <w:spacing w:after="0" w:line="240" w:lineRule="auto"/>
        <w:ind w:left="426"/>
        <w:jc w:val="both"/>
        <w:rPr>
          <w:rFonts w:ascii="Montserrat Light" w:eastAsia="Times New Roman" w:hAnsi="Montserrat Light" w:cstheme="majorHAnsi"/>
        </w:rPr>
      </w:pPr>
      <w:r w:rsidRPr="00474615">
        <w:rPr>
          <w:rFonts w:ascii="Montserrat Light" w:eastAsia="Times New Roman" w:hAnsi="Montserrat Light" w:cstheme="majorHAnsi"/>
        </w:rPr>
        <w:t>Centralizează şi transmite spre analiza Comisiei de specialitate solicitările de finanţare nerambursabilă din partea organizaţiilor, fundaţiilor, asociaţiilor care desfăşoară activităţi de şi pentru tineret;</w:t>
      </w:r>
    </w:p>
    <w:p w14:paraId="537ABEAC" w14:textId="77777777" w:rsidR="00251A77" w:rsidRPr="00474615" w:rsidRDefault="00251A77" w:rsidP="005E7D94">
      <w:pPr>
        <w:numPr>
          <w:ilvl w:val="0"/>
          <w:numId w:val="125"/>
        </w:numPr>
        <w:autoSpaceDE w:val="0"/>
        <w:autoSpaceDN w:val="0"/>
        <w:adjustRightInd w:val="0"/>
        <w:spacing w:after="0" w:line="240" w:lineRule="auto"/>
        <w:ind w:left="426"/>
        <w:jc w:val="both"/>
        <w:rPr>
          <w:rFonts w:ascii="Montserrat Light" w:eastAsia="Times New Roman" w:hAnsi="Montserrat Light" w:cstheme="majorHAnsi"/>
        </w:rPr>
      </w:pPr>
      <w:r w:rsidRPr="00474615">
        <w:rPr>
          <w:rFonts w:ascii="Montserrat Light" w:eastAsia="Times New Roman" w:hAnsi="Montserrat Light" w:cstheme="majorHAnsi"/>
        </w:rPr>
        <w:t>Centralizează şi transmite spre analiza Comisiei de specialitate solicitările de finanţare nerambursabilă din partea asociaţiilor şi cluburilor sportive;</w:t>
      </w:r>
    </w:p>
    <w:p w14:paraId="26F1BEC0" w14:textId="77777777" w:rsidR="00251A77" w:rsidRPr="00474615" w:rsidRDefault="00251A77" w:rsidP="005E7D94">
      <w:pPr>
        <w:numPr>
          <w:ilvl w:val="0"/>
          <w:numId w:val="125"/>
        </w:numPr>
        <w:autoSpaceDE w:val="0"/>
        <w:autoSpaceDN w:val="0"/>
        <w:adjustRightInd w:val="0"/>
        <w:spacing w:after="0" w:line="240" w:lineRule="auto"/>
        <w:ind w:left="426"/>
        <w:jc w:val="both"/>
        <w:rPr>
          <w:rFonts w:ascii="Montserrat Light" w:eastAsia="Times New Roman" w:hAnsi="Montserrat Light" w:cstheme="majorHAnsi"/>
        </w:rPr>
      </w:pPr>
      <w:r w:rsidRPr="00474615">
        <w:rPr>
          <w:rFonts w:ascii="Montserrat Light" w:eastAsia="Times New Roman" w:hAnsi="Montserrat Light" w:cstheme="majorHAnsi"/>
        </w:rPr>
        <w:t>Centralizează şi înaintează comisiei de selecţie a ofertelor culturale, constituită la nivelul Consiliului Județean Cluj, solicitările de finanţare nerambursabilă din partea persoanelor fizice şi persoanelor juridice înfiinţate, respectiv autorizate în condiţiile legii române sau străine pentru acţiuni, programe sau proiecte culturale;</w:t>
      </w:r>
    </w:p>
    <w:p w14:paraId="232FA5AB" w14:textId="77777777" w:rsidR="00251A77" w:rsidRPr="00474615" w:rsidRDefault="00251A77" w:rsidP="005E7D94">
      <w:pPr>
        <w:numPr>
          <w:ilvl w:val="0"/>
          <w:numId w:val="125"/>
        </w:numPr>
        <w:autoSpaceDE w:val="0"/>
        <w:autoSpaceDN w:val="0"/>
        <w:adjustRightInd w:val="0"/>
        <w:spacing w:after="0" w:line="240" w:lineRule="auto"/>
        <w:ind w:left="426"/>
        <w:jc w:val="both"/>
        <w:rPr>
          <w:rFonts w:ascii="Montserrat Light" w:eastAsia="Times New Roman" w:hAnsi="Montserrat Light" w:cstheme="majorHAnsi"/>
        </w:rPr>
      </w:pPr>
      <w:r w:rsidRPr="00474615">
        <w:rPr>
          <w:rFonts w:ascii="Montserrat Light" w:eastAsia="Times New Roman" w:hAnsi="Montserrat Light" w:cstheme="majorHAnsi"/>
        </w:rPr>
        <w:t xml:space="preserve">Elaborează şi redactează proiectele de hotărâre pentru repartizarea fondurilor nerambursabile prevăzute în cadrul Programelor de tineret, acţiuni culturale, culte şi sport pe baza propunerilor venite din partea comisiilor de specialitate ale consiliului judeţean şi asigură aducerea la cunoştinţa beneficiarilor; </w:t>
      </w:r>
    </w:p>
    <w:p w14:paraId="75F34365" w14:textId="77777777" w:rsidR="00251A77" w:rsidRPr="00474615" w:rsidRDefault="00251A77" w:rsidP="005E7D94">
      <w:pPr>
        <w:numPr>
          <w:ilvl w:val="0"/>
          <w:numId w:val="125"/>
        </w:numPr>
        <w:autoSpaceDE w:val="0"/>
        <w:autoSpaceDN w:val="0"/>
        <w:adjustRightInd w:val="0"/>
        <w:spacing w:after="0" w:line="240" w:lineRule="auto"/>
        <w:ind w:left="426"/>
        <w:jc w:val="both"/>
        <w:rPr>
          <w:rFonts w:ascii="Montserrat Light" w:eastAsia="Times New Roman" w:hAnsi="Montserrat Light" w:cstheme="majorHAnsi"/>
        </w:rPr>
      </w:pPr>
      <w:r w:rsidRPr="00474615">
        <w:rPr>
          <w:rFonts w:ascii="Montserrat Light" w:eastAsia="Times New Roman" w:hAnsi="Montserrat Light" w:cstheme="majorHAnsi"/>
        </w:rPr>
        <w:t>Analizează şi verifică propunerile pentru scoaterea din funcţiune a mijloacelor fixe şi din uz a obiectelor de inventar pentru instituţiile publice aflate sub utoritatea Consiliului Județean Cluj. Verificarea existenţei bunurilor şi starea fizică a acestora se face la unitatea solicitantă după care elaborează şi redactează proiectul de dispoziţie pentru scoaterea din funcţiune a mijloacelor fixe şi din uz a obiectelor de inventar;</w:t>
      </w:r>
    </w:p>
    <w:p w14:paraId="106D7554" w14:textId="77777777" w:rsidR="00251A77" w:rsidRPr="00474615" w:rsidRDefault="00251A77" w:rsidP="00CA50D8">
      <w:pPr>
        <w:tabs>
          <w:tab w:val="left" w:pos="360"/>
        </w:tabs>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 xml:space="preserve"> </w:t>
      </w:r>
    </w:p>
    <w:p w14:paraId="4040B876" w14:textId="149E5BAE" w:rsidR="006E6F08" w:rsidRPr="00474615" w:rsidRDefault="00005364" w:rsidP="00CA50D8">
      <w:pPr>
        <w:tabs>
          <w:tab w:val="left" w:pos="360"/>
        </w:tabs>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Secțiunea</w:t>
      </w:r>
      <w:r w:rsidR="006E6F08" w:rsidRPr="00474615">
        <w:rPr>
          <w:rFonts w:ascii="Montserrat Light" w:eastAsia="Times New Roman" w:hAnsi="Montserrat Light" w:cstheme="majorHAnsi"/>
          <w:b/>
          <w:bCs/>
        </w:rPr>
        <w:t xml:space="preserve"> 2</w:t>
      </w:r>
    </w:p>
    <w:p w14:paraId="3858B8E3" w14:textId="6E153FE2" w:rsidR="00005364" w:rsidRPr="00474615" w:rsidRDefault="00005364" w:rsidP="00CA50D8">
      <w:pPr>
        <w:tabs>
          <w:tab w:val="left" w:pos="360"/>
        </w:tabs>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 xml:space="preserve"> Serviciul Financiar-Contabil</w:t>
      </w:r>
    </w:p>
    <w:p w14:paraId="76CCF1E9" w14:textId="22208752" w:rsidR="00005364" w:rsidRPr="00474615" w:rsidRDefault="001A3EE8" w:rsidP="00CA50D8">
      <w:pPr>
        <w:autoSpaceDE w:val="0"/>
        <w:autoSpaceDN w:val="0"/>
        <w:adjustRightInd w:val="0"/>
        <w:spacing w:after="0" w:line="240" w:lineRule="auto"/>
        <w:ind w:right="157"/>
        <w:jc w:val="both"/>
        <w:rPr>
          <w:rFonts w:ascii="Montserrat Light" w:eastAsia="Times New Roman" w:hAnsi="Montserrat Light" w:cstheme="majorHAnsi"/>
          <w:b/>
        </w:rPr>
      </w:pPr>
      <w:r w:rsidRPr="00474615">
        <w:rPr>
          <w:rFonts w:ascii="Montserrat Light" w:eastAsia="Times New Roman" w:hAnsi="Montserrat Light" w:cstheme="majorHAnsi"/>
          <w:b/>
          <w:bCs/>
        </w:rPr>
        <w:t xml:space="preserve">Articolul </w:t>
      </w:r>
      <w:r w:rsidR="00F802F0" w:rsidRPr="00474615">
        <w:rPr>
          <w:rFonts w:ascii="Montserrat Light" w:eastAsia="Times New Roman" w:hAnsi="Montserrat Light" w:cstheme="majorHAnsi"/>
          <w:b/>
          <w:bCs/>
        </w:rPr>
        <w:t>50</w:t>
      </w:r>
    </w:p>
    <w:p w14:paraId="2F695C33" w14:textId="77777777" w:rsidR="00005364" w:rsidRPr="00474615" w:rsidRDefault="00005364" w:rsidP="00CA50D8">
      <w:pPr>
        <w:autoSpaceDE w:val="0"/>
        <w:autoSpaceDN w:val="0"/>
        <w:adjustRightInd w:val="0"/>
        <w:spacing w:after="0" w:line="240" w:lineRule="auto"/>
        <w:ind w:right="157"/>
        <w:jc w:val="both"/>
        <w:rPr>
          <w:rFonts w:ascii="Montserrat Light" w:eastAsia="Times New Roman" w:hAnsi="Montserrat Light" w:cstheme="majorHAnsi"/>
          <w:b/>
          <w:bCs/>
        </w:rPr>
      </w:pPr>
      <w:r w:rsidRPr="00474615">
        <w:rPr>
          <w:rFonts w:ascii="Montserrat Light" w:eastAsia="Times New Roman" w:hAnsi="Montserrat Light" w:cstheme="majorHAnsi"/>
        </w:rPr>
        <w:t>Serviciul Financiar-Contabil îndeplineşte următoarele atribuţii specifice:</w:t>
      </w:r>
    </w:p>
    <w:p w14:paraId="7802E15F" w14:textId="77777777" w:rsidR="00005364" w:rsidRPr="00474615" w:rsidRDefault="00005364" w:rsidP="005E7D94">
      <w:pPr>
        <w:numPr>
          <w:ilvl w:val="0"/>
          <w:numId w:val="58"/>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Efectuează plăţile prin virament, urmărind încadrarea în prevederile bugetului aprobat pe capitole, subcapitole, articole şi aliniate, pe următoarele categorii:</w:t>
      </w:r>
    </w:p>
    <w:p w14:paraId="218CF957" w14:textId="77777777" w:rsidR="00005364" w:rsidRPr="00474615" w:rsidRDefault="00005364" w:rsidP="005E7D94">
      <w:pPr>
        <w:pStyle w:val="Listparagraf"/>
        <w:numPr>
          <w:ilvl w:val="0"/>
          <w:numId w:val="59"/>
        </w:numPr>
        <w:autoSpaceDE w:val="0"/>
        <w:autoSpaceDN w:val="0"/>
        <w:adjustRightInd w:val="0"/>
        <w:ind w:hanging="87"/>
        <w:jc w:val="both"/>
        <w:rPr>
          <w:rFonts w:ascii="Montserrat Light" w:eastAsia="Times New Roman" w:hAnsi="Montserrat Light" w:cstheme="majorHAnsi"/>
        </w:rPr>
      </w:pPr>
      <w:r w:rsidRPr="00474615">
        <w:rPr>
          <w:rFonts w:ascii="Montserrat Light" w:eastAsia="Times New Roman" w:hAnsi="Montserrat Light" w:cstheme="majorHAnsi"/>
        </w:rPr>
        <w:t xml:space="preserve">plăţile pentru activitatea proprie a Consiliului Județean Cluj, Centrului Militar Zonal, Inspectoratului pentru Situaţii de Urgenţă, precum și a altor instituții finanțate din bugetul propriu al județului Cluj; </w:t>
      </w:r>
    </w:p>
    <w:p w14:paraId="384653F3" w14:textId="77777777" w:rsidR="00005364" w:rsidRPr="00474615" w:rsidRDefault="00005364" w:rsidP="005E7D94">
      <w:pPr>
        <w:pStyle w:val="Listparagraf"/>
        <w:numPr>
          <w:ilvl w:val="0"/>
          <w:numId w:val="59"/>
        </w:numPr>
        <w:tabs>
          <w:tab w:val="left" w:pos="360"/>
        </w:tabs>
        <w:autoSpaceDE w:val="0"/>
        <w:autoSpaceDN w:val="0"/>
        <w:adjustRightInd w:val="0"/>
        <w:ind w:hanging="87"/>
        <w:jc w:val="both"/>
        <w:rPr>
          <w:rFonts w:ascii="Montserrat Light" w:eastAsia="Times New Roman" w:hAnsi="Montserrat Light" w:cstheme="majorHAnsi"/>
        </w:rPr>
      </w:pPr>
      <w:r w:rsidRPr="00474615">
        <w:rPr>
          <w:rFonts w:ascii="Montserrat Light" w:eastAsia="Times New Roman" w:hAnsi="Montserrat Light" w:cstheme="majorHAnsi"/>
        </w:rPr>
        <w:t>plăţile privind finanţarea cheltuielilor ocazionate de desfăşurarea olimpiadelor şi concursurilor şcolare, contribuţiile Consiliului Județean Cluj la diverse organisme interne şi internaţionale;</w:t>
      </w:r>
    </w:p>
    <w:p w14:paraId="7D0F66D8" w14:textId="77777777" w:rsidR="00005364" w:rsidRPr="00474615" w:rsidRDefault="00005364" w:rsidP="005E7D94">
      <w:pPr>
        <w:pStyle w:val="Listparagraf"/>
        <w:numPr>
          <w:ilvl w:val="0"/>
          <w:numId w:val="59"/>
        </w:numPr>
        <w:tabs>
          <w:tab w:val="left" w:pos="360"/>
        </w:tabs>
        <w:autoSpaceDE w:val="0"/>
        <w:autoSpaceDN w:val="0"/>
        <w:adjustRightInd w:val="0"/>
        <w:ind w:hanging="87"/>
        <w:jc w:val="both"/>
        <w:rPr>
          <w:rFonts w:ascii="Montserrat Light" w:eastAsia="Times New Roman" w:hAnsi="Montserrat Light" w:cstheme="majorHAnsi"/>
        </w:rPr>
      </w:pPr>
      <w:r w:rsidRPr="00474615">
        <w:rPr>
          <w:rFonts w:ascii="Montserrat Light" w:eastAsia="Times New Roman" w:hAnsi="Montserrat Light" w:cstheme="majorHAnsi"/>
        </w:rPr>
        <w:t>plăţile privind achitarea produselor distribuite în învăţământul primar şi preşcolar din judeţul Cluj, prin Programul pentru școli al României („Laptele şi cornul” şi „Fructe în Şcoli”);</w:t>
      </w:r>
    </w:p>
    <w:p w14:paraId="52E956F1" w14:textId="77777777" w:rsidR="00005364" w:rsidRPr="00474615" w:rsidRDefault="00005364" w:rsidP="005E7D94">
      <w:pPr>
        <w:pStyle w:val="Listparagraf"/>
        <w:numPr>
          <w:ilvl w:val="0"/>
          <w:numId w:val="59"/>
        </w:numPr>
        <w:tabs>
          <w:tab w:val="left" w:pos="360"/>
        </w:tabs>
        <w:autoSpaceDE w:val="0"/>
        <w:autoSpaceDN w:val="0"/>
        <w:adjustRightInd w:val="0"/>
        <w:ind w:hanging="87"/>
        <w:jc w:val="both"/>
        <w:rPr>
          <w:rFonts w:ascii="Montserrat Light" w:eastAsia="Times New Roman" w:hAnsi="Montserrat Light" w:cstheme="majorHAnsi"/>
        </w:rPr>
      </w:pPr>
      <w:r w:rsidRPr="00474615">
        <w:rPr>
          <w:rFonts w:ascii="Montserrat Light" w:eastAsia="Times New Roman" w:hAnsi="Montserrat Light" w:cstheme="majorHAnsi"/>
        </w:rPr>
        <w:t>plăţile pentru realizarea obiectivelor de investiţii ale Consiliului Județean Cluj;</w:t>
      </w:r>
    </w:p>
    <w:p w14:paraId="5CB939BC" w14:textId="77777777" w:rsidR="00005364" w:rsidRPr="00474615" w:rsidRDefault="00005364" w:rsidP="005E7D94">
      <w:pPr>
        <w:pStyle w:val="Listparagraf"/>
        <w:numPr>
          <w:ilvl w:val="0"/>
          <w:numId w:val="59"/>
        </w:numPr>
        <w:tabs>
          <w:tab w:val="left" w:pos="360"/>
        </w:tabs>
        <w:autoSpaceDE w:val="0"/>
        <w:autoSpaceDN w:val="0"/>
        <w:adjustRightInd w:val="0"/>
        <w:ind w:hanging="87"/>
        <w:jc w:val="both"/>
        <w:rPr>
          <w:rFonts w:ascii="Montserrat Light" w:eastAsia="Times New Roman" w:hAnsi="Montserrat Light" w:cstheme="majorHAnsi"/>
        </w:rPr>
      </w:pPr>
      <w:r w:rsidRPr="00474615">
        <w:rPr>
          <w:rFonts w:ascii="Montserrat Light" w:eastAsia="Times New Roman" w:hAnsi="Montserrat Light" w:cstheme="majorHAnsi"/>
        </w:rPr>
        <w:t xml:space="preserve">plăţile pentru întreţinerea bunurilor din proprietatea Judeţului Cluj aflate în administrarea Consiliului Județean Cluj; </w:t>
      </w:r>
    </w:p>
    <w:p w14:paraId="48E8C780" w14:textId="4B68D975" w:rsidR="00005364" w:rsidRPr="00474615" w:rsidRDefault="00005364" w:rsidP="005E7D94">
      <w:pPr>
        <w:numPr>
          <w:ilvl w:val="0"/>
          <w:numId w:val="58"/>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 xml:space="preserve">Organizează şi întocmeşte evidenţa contabilă pentru programele cu finanţare nerambursabilă </w:t>
      </w:r>
      <w:r w:rsidR="00B61CBD" w:rsidRPr="00474615">
        <w:rPr>
          <w:rFonts w:ascii="Montserrat Light" w:eastAsia="Times New Roman" w:hAnsi="Montserrat Light" w:cstheme="majorHAnsi"/>
        </w:rPr>
        <w:t>post aderare</w:t>
      </w:r>
      <w:r w:rsidRPr="00474615">
        <w:rPr>
          <w:rFonts w:ascii="Montserrat Light" w:eastAsia="Times New Roman" w:hAnsi="Montserrat Light" w:cstheme="majorHAnsi"/>
        </w:rPr>
        <w:t>;</w:t>
      </w:r>
    </w:p>
    <w:p w14:paraId="253A4A0D" w14:textId="77777777" w:rsidR="00005364" w:rsidRPr="00474615" w:rsidRDefault="00005364" w:rsidP="005E7D94">
      <w:pPr>
        <w:numPr>
          <w:ilvl w:val="0"/>
          <w:numId w:val="58"/>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Organizează şi efectuează operaţiunile derulate prin Casierie;</w:t>
      </w:r>
    </w:p>
    <w:p w14:paraId="48379250" w14:textId="77777777" w:rsidR="00005364" w:rsidRPr="00474615" w:rsidRDefault="00005364" w:rsidP="005E7D94">
      <w:pPr>
        <w:numPr>
          <w:ilvl w:val="0"/>
          <w:numId w:val="58"/>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Verifică deconturile de cheltuieli pentru deplasările interne şi externe;</w:t>
      </w:r>
    </w:p>
    <w:p w14:paraId="16F4ECBE" w14:textId="77777777" w:rsidR="00005364" w:rsidRPr="00474615" w:rsidRDefault="00005364" w:rsidP="005E7D94">
      <w:pPr>
        <w:numPr>
          <w:ilvl w:val="0"/>
          <w:numId w:val="58"/>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Întocmeşte ordinele de plată privind contribuţiile şi reţinerile din salariu, le prezintă Trezoreriei Cluj spre decontare;</w:t>
      </w:r>
    </w:p>
    <w:p w14:paraId="4D2AFB28" w14:textId="77777777" w:rsidR="00005364" w:rsidRPr="00474615" w:rsidRDefault="00005364" w:rsidP="005E7D94">
      <w:pPr>
        <w:numPr>
          <w:ilvl w:val="0"/>
          <w:numId w:val="58"/>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lastRenderedPageBreak/>
        <w:t>Recepţionează, păstrează şi eliberează materialele, obiectele de inventar şi activele fixe din cadrul Consiliului Județean Cluj;</w:t>
      </w:r>
    </w:p>
    <w:p w14:paraId="04F207F9" w14:textId="77777777" w:rsidR="00005364" w:rsidRPr="00474615" w:rsidRDefault="00005364" w:rsidP="005E7D94">
      <w:pPr>
        <w:numPr>
          <w:ilvl w:val="0"/>
          <w:numId w:val="58"/>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Organizează evidenţa contabilă sintetică şi analitică a patrimoniului compus din mijloace fixe, obiecte de inventar, materiale şi diferite alte valori pentru Consiliul Județean Cluj, Centrul Militar Zonal Cluj, Inspectoratul pentru Situații de Urgență;</w:t>
      </w:r>
    </w:p>
    <w:p w14:paraId="54289826" w14:textId="77777777" w:rsidR="00005364" w:rsidRPr="00474615" w:rsidRDefault="00005364" w:rsidP="005E7D94">
      <w:pPr>
        <w:numPr>
          <w:ilvl w:val="0"/>
          <w:numId w:val="58"/>
        </w:numPr>
        <w:tabs>
          <w:tab w:val="left" w:pos="426"/>
          <w:tab w:val="left" w:pos="990"/>
        </w:tabs>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Organizează inventarierea elementelor de activ, datorii şi capitaluri proprii;</w:t>
      </w:r>
    </w:p>
    <w:p w14:paraId="3461C897" w14:textId="77777777" w:rsidR="00005364" w:rsidRPr="00474615" w:rsidRDefault="00005364" w:rsidP="005E7D94">
      <w:pPr>
        <w:numPr>
          <w:ilvl w:val="0"/>
          <w:numId w:val="58"/>
        </w:numPr>
        <w:tabs>
          <w:tab w:val="left" w:pos="426"/>
          <w:tab w:val="left" w:pos="990"/>
        </w:tabs>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Organizează evidenţa contabilă, sintetică şi analitică a debitorilor, creditorilor, veniturilor şi cheltuielilor Consiliul Județean Cluj, Centrul Militar Zonal Cluj, Inspectoratul pentru Situații de Urgență;</w:t>
      </w:r>
    </w:p>
    <w:p w14:paraId="26591A14" w14:textId="77777777" w:rsidR="00005364" w:rsidRPr="00474615" w:rsidRDefault="00005364" w:rsidP="005E7D94">
      <w:pPr>
        <w:numPr>
          <w:ilvl w:val="0"/>
          <w:numId w:val="58"/>
        </w:numPr>
        <w:tabs>
          <w:tab w:val="left" w:pos="426"/>
          <w:tab w:val="left" w:pos="990"/>
        </w:tabs>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Organizează evidenţa contabilă analitică distinctă, pe surse de finanţare, a fondurilor la dispoziţia Guvernului, cu reflectarea operaţiunilor economice efectuate pe seama sumelor respective;</w:t>
      </w:r>
    </w:p>
    <w:p w14:paraId="434A4735" w14:textId="77777777" w:rsidR="00005364" w:rsidRPr="00474615" w:rsidRDefault="00005364" w:rsidP="005E7D94">
      <w:pPr>
        <w:numPr>
          <w:ilvl w:val="0"/>
          <w:numId w:val="58"/>
        </w:numPr>
        <w:tabs>
          <w:tab w:val="left" w:pos="426"/>
          <w:tab w:val="left" w:pos="990"/>
        </w:tabs>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Monitorizează utilizarea sumelor primite la dispoziţia Guvernului pe parcursul derulării proceselor economice finanţate din acestea;</w:t>
      </w:r>
    </w:p>
    <w:p w14:paraId="139AA335" w14:textId="77777777" w:rsidR="00005364" w:rsidRPr="00474615" w:rsidRDefault="00005364" w:rsidP="005E7D94">
      <w:pPr>
        <w:numPr>
          <w:ilvl w:val="0"/>
          <w:numId w:val="58"/>
        </w:numPr>
        <w:tabs>
          <w:tab w:val="left" w:pos="426"/>
          <w:tab w:val="left" w:pos="990"/>
        </w:tabs>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Întocmeşte lunar, balanţa de verificare sintetică şi analitică pentru verificarea exactităţii înregistrărilor contabile şi controlul concordanţei dintre contabilitatea sintetică şi cea analitică, principalul instrument pe baza căruia se întocmesc situaţiile financiare;</w:t>
      </w:r>
    </w:p>
    <w:p w14:paraId="2E73F1C3" w14:textId="77777777" w:rsidR="00005364" w:rsidRPr="00474615" w:rsidRDefault="00005364" w:rsidP="005E7D94">
      <w:pPr>
        <w:numPr>
          <w:ilvl w:val="0"/>
          <w:numId w:val="58"/>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Întocmeşte lunar contul de execuţie a cheltuielilor din bugetul local pe capitole pentru activitatea proprie a Consiliului Județean Cluj;</w:t>
      </w:r>
    </w:p>
    <w:p w14:paraId="310E8096" w14:textId="77777777" w:rsidR="00005364" w:rsidRPr="00474615" w:rsidRDefault="00005364" w:rsidP="005E7D94">
      <w:pPr>
        <w:numPr>
          <w:ilvl w:val="0"/>
          <w:numId w:val="58"/>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Întocmeşte lunar, pe capitole, contul de execuţie a bugetului propriu al Consiliului Județean Cluj;</w:t>
      </w:r>
    </w:p>
    <w:p w14:paraId="1467BD8E" w14:textId="5777106B" w:rsidR="00005364" w:rsidRPr="00474615" w:rsidRDefault="00005364" w:rsidP="005E7D94">
      <w:pPr>
        <w:numPr>
          <w:ilvl w:val="0"/>
          <w:numId w:val="58"/>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Întocmeşte şi centralizează raportările lunare;</w:t>
      </w:r>
    </w:p>
    <w:p w14:paraId="6ADFB9DD" w14:textId="77777777" w:rsidR="00005364" w:rsidRPr="00474615" w:rsidRDefault="00005364" w:rsidP="005E7D94">
      <w:pPr>
        <w:numPr>
          <w:ilvl w:val="0"/>
          <w:numId w:val="58"/>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Întocmeşte şi centralizează situaţiile financiare trimestriale;</w:t>
      </w:r>
    </w:p>
    <w:p w14:paraId="23EA45DA" w14:textId="77777777" w:rsidR="00005364" w:rsidRPr="00474615" w:rsidRDefault="00005364" w:rsidP="005E7D94">
      <w:pPr>
        <w:numPr>
          <w:ilvl w:val="0"/>
          <w:numId w:val="58"/>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Întocmeşte proiectul de buget pentru activitatea proprie a Consiliului Județean Cluj;</w:t>
      </w:r>
    </w:p>
    <w:p w14:paraId="6D868BB1" w14:textId="77777777" w:rsidR="00005364" w:rsidRPr="00474615" w:rsidRDefault="00005364" w:rsidP="005E7D94">
      <w:pPr>
        <w:numPr>
          <w:ilvl w:val="0"/>
          <w:numId w:val="58"/>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Întocmeşte lunar situaţia privind necesarul de credite pentru bugetul propriu al Consiliului Județean Cluj, cu respectarea încadrării în prevederile legale;</w:t>
      </w:r>
    </w:p>
    <w:p w14:paraId="5DA9FAC9" w14:textId="77777777" w:rsidR="00005364" w:rsidRPr="00474615" w:rsidRDefault="00005364" w:rsidP="005E7D94">
      <w:pPr>
        <w:numPr>
          <w:ilvl w:val="0"/>
          <w:numId w:val="58"/>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Urmăreşte evidenţa creditelor bugetare deschise;</w:t>
      </w:r>
    </w:p>
    <w:p w14:paraId="5D06EA07" w14:textId="77777777" w:rsidR="00005364" w:rsidRPr="00474615" w:rsidRDefault="00005364" w:rsidP="005E7D94">
      <w:pPr>
        <w:numPr>
          <w:ilvl w:val="0"/>
          <w:numId w:val="58"/>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 xml:space="preserve">Întocmeşte referatul privind virările de credite pentru bugetul propriu, conform reglementărilor în vigoare; </w:t>
      </w:r>
    </w:p>
    <w:p w14:paraId="6D4CF5CB" w14:textId="77777777" w:rsidR="00005364" w:rsidRPr="00474615" w:rsidRDefault="00005364" w:rsidP="005E7D94">
      <w:pPr>
        <w:numPr>
          <w:ilvl w:val="0"/>
          <w:numId w:val="58"/>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Urmăreşte angajarea, lichidarea, ordonanţarea şi plata cheltuielilor în conformitate cu prevederile legale;</w:t>
      </w:r>
    </w:p>
    <w:p w14:paraId="3C7E5220" w14:textId="77777777" w:rsidR="00005364" w:rsidRPr="00474615" w:rsidRDefault="00005364" w:rsidP="005E7D94">
      <w:pPr>
        <w:numPr>
          <w:ilvl w:val="0"/>
          <w:numId w:val="58"/>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Întocmeşte, la termen, dările de seamă statistice din domeniul de activitate;</w:t>
      </w:r>
    </w:p>
    <w:p w14:paraId="55216652" w14:textId="77777777" w:rsidR="00005364" w:rsidRPr="00474615" w:rsidRDefault="00005364" w:rsidP="005E7D94">
      <w:pPr>
        <w:numPr>
          <w:ilvl w:val="0"/>
          <w:numId w:val="58"/>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Urmăreşte modul de acordare a avansurilor din fonduri publice, ţine evidenţa avansurilor acordate şi justificarea acestora, în conformitate cu prevederile legale;</w:t>
      </w:r>
    </w:p>
    <w:p w14:paraId="7D5F49AD" w14:textId="77777777" w:rsidR="00005364" w:rsidRPr="00474615" w:rsidRDefault="00005364" w:rsidP="005E7D94">
      <w:pPr>
        <w:numPr>
          <w:ilvl w:val="0"/>
          <w:numId w:val="58"/>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Întocmeşte şi depune lunar situaţiile privind datoria publică locală, în conformitate cu prevederile legale;</w:t>
      </w:r>
    </w:p>
    <w:p w14:paraId="4B9A75A5" w14:textId="77777777" w:rsidR="00005364" w:rsidRPr="00474615" w:rsidRDefault="00005364" w:rsidP="005E7D94">
      <w:pPr>
        <w:numPr>
          <w:ilvl w:val="0"/>
          <w:numId w:val="58"/>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Asigură gestionarea şi administrarea informaţiilor şi documentelor cu privire la domeniul public şi privat al judeţului care sunt de competenţa serviciului;</w:t>
      </w:r>
    </w:p>
    <w:p w14:paraId="7FA02842" w14:textId="77777777" w:rsidR="00005364" w:rsidRPr="00474615" w:rsidRDefault="00005364" w:rsidP="005E7D94">
      <w:pPr>
        <w:numPr>
          <w:ilvl w:val="0"/>
          <w:numId w:val="58"/>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Asigură înregistrarea în Programul FOREXEBUG a tuturor operațiunilor și raportărilor din domeniul de activitate al serviciului;</w:t>
      </w:r>
    </w:p>
    <w:p w14:paraId="3E356CB4" w14:textId="77777777" w:rsidR="00005364" w:rsidRPr="00474615" w:rsidRDefault="00005364" w:rsidP="005E7D94">
      <w:pPr>
        <w:numPr>
          <w:ilvl w:val="0"/>
          <w:numId w:val="58"/>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Întocmeşte evidenţa operativă a bonurilor valorice / cardurilor de carburanţi;</w:t>
      </w:r>
    </w:p>
    <w:p w14:paraId="229811A1" w14:textId="77777777" w:rsidR="00005364" w:rsidRPr="00474615" w:rsidRDefault="00005364" w:rsidP="005E7D94">
      <w:pPr>
        <w:numPr>
          <w:ilvl w:val="0"/>
          <w:numId w:val="58"/>
        </w:numPr>
        <w:tabs>
          <w:tab w:val="left" w:pos="851"/>
        </w:tabs>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 xml:space="preserve">Întocmeşte facturi pentru cota parte de utilităţi pentru spaţiile închiriate/concesionate de către Consiliului Județean Cluj; </w:t>
      </w:r>
    </w:p>
    <w:p w14:paraId="3310FE1B" w14:textId="77777777" w:rsidR="00155688" w:rsidRPr="00474615" w:rsidRDefault="00005364" w:rsidP="005E7D94">
      <w:pPr>
        <w:numPr>
          <w:ilvl w:val="0"/>
          <w:numId w:val="58"/>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Elaborează şi redactează proiecte de hotărâri/dispoziţii pentru reglementarea activităţilor care sunt de competenţa serviciului;</w:t>
      </w:r>
    </w:p>
    <w:p w14:paraId="0F494DB4" w14:textId="4B7DC590" w:rsidR="00005364" w:rsidRPr="00474615" w:rsidRDefault="00005364" w:rsidP="005E7D94">
      <w:pPr>
        <w:numPr>
          <w:ilvl w:val="0"/>
          <w:numId w:val="58"/>
        </w:numPr>
        <w:tabs>
          <w:tab w:val="left" w:pos="851"/>
        </w:tabs>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Întocmeşte şi prezintă organelor de control rapoartele solicitate împreună cu documentele contabile aferente</w:t>
      </w:r>
      <w:r w:rsidR="00E41D8E" w:rsidRPr="00474615">
        <w:rPr>
          <w:rFonts w:ascii="Montserrat Light" w:eastAsia="Times New Roman" w:hAnsi="Montserrat Light" w:cstheme="majorHAnsi"/>
        </w:rPr>
        <w:t>.</w:t>
      </w:r>
    </w:p>
    <w:p w14:paraId="20F9093D" w14:textId="02BD25AF" w:rsidR="006E6F08" w:rsidRPr="00474615" w:rsidRDefault="00005364" w:rsidP="00CA50D8">
      <w:pPr>
        <w:tabs>
          <w:tab w:val="left" w:pos="360"/>
        </w:tabs>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 xml:space="preserve">Secțiunea </w:t>
      </w:r>
      <w:r w:rsidR="007A2E21" w:rsidRPr="00474615">
        <w:rPr>
          <w:rFonts w:ascii="Montserrat Light" w:eastAsia="Times New Roman" w:hAnsi="Montserrat Light" w:cstheme="majorHAnsi"/>
          <w:b/>
          <w:bCs/>
        </w:rPr>
        <w:t>3</w:t>
      </w:r>
      <w:r w:rsidRPr="00474615">
        <w:rPr>
          <w:rFonts w:ascii="Montserrat Light" w:eastAsia="Times New Roman" w:hAnsi="Montserrat Light" w:cstheme="majorHAnsi"/>
          <w:b/>
          <w:bCs/>
        </w:rPr>
        <w:t xml:space="preserve"> </w:t>
      </w:r>
    </w:p>
    <w:p w14:paraId="636711F8" w14:textId="33C7FD7A" w:rsidR="00005364" w:rsidRPr="00474615" w:rsidRDefault="00005364" w:rsidP="00CA50D8">
      <w:pPr>
        <w:tabs>
          <w:tab w:val="left" w:pos="360"/>
        </w:tabs>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Serviciul Resurse Uman</w:t>
      </w:r>
      <w:r w:rsidR="00155688" w:rsidRPr="00474615">
        <w:rPr>
          <w:rFonts w:ascii="Montserrat Light" w:eastAsia="Times New Roman" w:hAnsi="Montserrat Light" w:cstheme="majorHAnsi"/>
          <w:b/>
          <w:bCs/>
        </w:rPr>
        <w:t>e</w:t>
      </w:r>
    </w:p>
    <w:p w14:paraId="3D329C62" w14:textId="35D0691F" w:rsidR="00005364" w:rsidRPr="00474615" w:rsidRDefault="001A3EE8" w:rsidP="00CA50D8">
      <w:pPr>
        <w:autoSpaceDE w:val="0"/>
        <w:autoSpaceDN w:val="0"/>
        <w:adjustRightInd w:val="0"/>
        <w:spacing w:after="0" w:line="240" w:lineRule="auto"/>
        <w:ind w:right="157"/>
        <w:jc w:val="both"/>
        <w:rPr>
          <w:rFonts w:ascii="Montserrat Light" w:eastAsia="Times New Roman" w:hAnsi="Montserrat Light" w:cstheme="majorHAnsi"/>
          <w:b/>
          <w:bCs/>
        </w:rPr>
      </w:pPr>
      <w:r w:rsidRPr="00474615">
        <w:rPr>
          <w:rFonts w:ascii="Montserrat Light" w:eastAsia="Times New Roman" w:hAnsi="Montserrat Light" w:cstheme="majorHAnsi"/>
          <w:b/>
          <w:bCs/>
        </w:rPr>
        <w:t xml:space="preserve">Articolul </w:t>
      </w:r>
      <w:r w:rsidR="006E6F08" w:rsidRPr="00474615">
        <w:rPr>
          <w:rFonts w:ascii="Montserrat Light" w:eastAsia="Times New Roman" w:hAnsi="Montserrat Light" w:cstheme="majorHAnsi"/>
          <w:b/>
          <w:bCs/>
        </w:rPr>
        <w:t>5</w:t>
      </w:r>
      <w:r w:rsidR="00F802F0" w:rsidRPr="00474615">
        <w:rPr>
          <w:rFonts w:ascii="Montserrat Light" w:eastAsia="Times New Roman" w:hAnsi="Montserrat Light" w:cstheme="majorHAnsi"/>
          <w:b/>
          <w:bCs/>
        </w:rPr>
        <w:t>1</w:t>
      </w:r>
    </w:p>
    <w:p w14:paraId="2F5054E9" w14:textId="3961E37F" w:rsidR="00DF6991" w:rsidRPr="00474615" w:rsidRDefault="003169E9" w:rsidP="00CA50D8">
      <w:pPr>
        <w:autoSpaceDE w:val="0"/>
        <w:autoSpaceDN w:val="0"/>
        <w:adjustRightInd w:val="0"/>
        <w:spacing w:after="0" w:line="240" w:lineRule="auto"/>
        <w:ind w:right="157"/>
        <w:jc w:val="both"/>
        <w:rPr>
          <w:rFonts w:ascii="Montserrat Light" w:eastAsia="Times New Roman" w:hAnsi="Montserrat Light" w:cstheme="majorHAnsi"/>
        </w:rPr>
      </w:pPr>
      <w:r w:rsidRPr="00474615">
        <w:rPr>
          <w:rFonts w:ascii="Montserrat Light" w:eastAsia="Times New Roman" w:hAnsi="Montserrat Light" w:cstheme="majorHAnsi"/>
        </w:rPr>
        <w:t>Serviciul Resurse Umane îndeplineşte următoarele atribuţii specifice:</w:t>
      </w:r>
    </w:p>
    <w:p w14:paraId="144A4A57" w14:textId="77777777" w:rsidR="003169E9" w:rsidRPr="00474615"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474615">
        <w:rPr>
          <w:rFonts w:ascii="Montserrat Light" w:eastAsia="Times New Roman" w:hAnsi="Montserrat Light" w:cstheme="majorHAnsi"/>
        </w:rPr>
        <w:t>Organizează şi realizează gestiunea curentă a funcționarilor publici și a personalului contractual din cadrul aparatului de specialitate al Consiliului Județean Cluj;</w:t>
      </w:r>
    </w:p>
    <w:p w14:paraId="01129E7C" w14:textId="0708D0F3" w:rsidR="003169E9" w:rsidRPr="00474615"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474615">
        <w:rPr>
          <w:rFonts w:ascii="Montserrat Light" w:eastAsia="Times New Roman" w:hAnsi="Montserrat Light" w:cstheme="majorHAnsi"/>
        </w:rPr>
        <w:t xml:space="preserve">Întocmeşte lucrările necesare pentru numirea în funcţiile publice şi contractuale, încetarea raporturilor de serviciu/muncă, promovarea, avansarea în gradație, </w:t>
      </w:r>
      <w:r w:rsidRPr="00474615">
        <w:rPr>
          <w:rFonts w:ascii="Montserrat Light" w:eastAsia="Times New Roman" w:hAnsi="Montserrat Light" w:cstheme="majorHAnsi"/>
        </w:rPr>
        <w:lastRenderedPageBreak/>
        <w:t>suspendarea, reluarea activității, transferarea, detaşarea, numirea temporară în funcţii de conducere vacante sau temporar vacante, schimbarea locului de muncă, pentru personalul din aparatul de specialitate, funcţionari publici, personal contractual şi demnitari</w:t>
      </w:r>
      <w:r w:rsidR="00E41D8E" w:rsidRPr="00474615">
        <w:rPr>
          <w:rFonts w:ascii="Montserrat Light" w:eastAsia="Times New Roman" w:hAnsi="Montserrat Light" w:cstheme="majorHAnsi"/>
        </w:rPr>
        <w:t>;</w:t>
      </w:r>
    </w:p>
    <w:p w14:paraId="4256BB56" w14:textId="77777777" w:rsidR="003169E9" w:rsidRPr="00474615"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474615">
        <w:rPr>
          <w:rFonts w:ascii="Montserrat Light" w:eastAsia="Times New Roman" w:hAnsi="Montserrat Light" w:cstheme="majorHAnsi"/>
        </w:rPr>
        <w:t xml:space="preserve">Elaborează şi redactează referatul şi proiectele de dispoziţii pentru fiecare angajat în parte pentru respectarea legislaţiei privind salarizarea personalului angajat în aparatul de specialitate al Consiliului Județean Cluj; </w:t>
      </w:r>
    </w:p>
    <w:p w14:paraId="145DA63E" w14:textId="77777777" w:rsidR="003169E9" w:rsidRPr="00474615"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474615">
        <w:rPr>
          <w:rFonts w:ascii="Montserrat Light" w:eastAsia="Times New Roman" w:hAnsi="Montserrat Light" w:cstheme="majorHAnsi"/>
        </w:rPr>
        <w:t xml:space="preserve">Stabilește salariul managerilor spitalelor publice al căror management a fost transferat către Consiliul Județean Cluj, iar pe perioada interimatului, și pentru membrii comitetului director; </w:t>
      </w:r>
    </w:p>
    <w:p w14:paraId="67BF48DA" w14:textId="77777777" w:rsidR="003169E9" w:rsidRPr="00474615"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474615">
        <w:rPr>
          <w:rFonts w:ascii="Montserrat Light" w:eastAsia="Times New Roman" w:hAnsi="Montserrat Light" w:cstheme="majorHAnsi"/>
        </w:rPr>
        <w:t xml:space="preserve">Are acces la portalul de management al funcţiilor publice şi al funcţionarilor publici şi efectuează/transmite toate modificările intervenite în situaţia funcţionarilor publici şi a funcţiilor publice, în termen de 10 zile lucrătoare de la data intervenirii acestora, transmiţând în format electronic toate documentele necesare; </w:t>
      </w:r>
    </w:p>
    <w:p w14:paraId="305AB31B" w14:textId="77777777" w:rsidR="003169E9" w:rsidRPr="00474615"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474615">
        <w:rPr>
          <w:rFonts w:ascii="Montserrat Light" w:eastAsia="Times New Roman" w:hAnsi="Montserrat Light" w:cstheme="majorHAnsi"/>
        </w:rPr>
        <w:t xml:space="preserve">Organizează şi asigură procedurile legate de depunere a jurământului de către funcţionarii publici conform legislaţiei în vigoare; </w:t>
      </w:r>
    </w:p>
    <w:p w14:paraId="2295D978" w14:textId="77777777" w:rsidR="003169E9" w:rsidRPr="00474615"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474615">
        <w:rPr>
          <w:rFonts w:ascii="Montserrat Light" w:eastAsia="Times New Roman" w:hAnsi="Montserrat Light" w:cstheme="majorHAnsi"/>
        </w:rPr>
        <w:t xml:space="preserve">Întocmește referatul privind promovarea în grad profesional imediat superior a funcţionarilor publici din cadrul aparatului de specialitate al Consiliului Județean Cluj pe care îl supune spre aprobare președintelui; </w:t>
      </w:r>
    </w:p>
    <w:p w14:paraId="69C48F15" w14:textId="77777777" w:rsidR="003169E9" w:rsidRPr="00474615"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474615">
        <w:rPr>
          <w:rFonts w:ascii="Montserrat Light" w:eastAsia="Times New Roman" w:hAnsi="Montserrat Light" w:cstheme="majorHAnsi"/>
        </w:rPr>
        <w:t>Asigură desfăşurarea procedurilor de constituire și numire a comisiei de disciplină/paritară, conform prevederilor legale, elaborează şi redactează proiectul de dispoziţie privind numirea comisiei de disciplină/paritară;</w:t>
      </w:r>
    </w:p>
    <w:p w14:paraId="34B20533" w14:textId="77777777" w:rsidR="003169E9" w:rsidRPr="00474615"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474615">
        <w:rPr>
          <w:rFonts w:ascii="Montserrat Light" w:eastAsia="Times New Roman" w:hAnsi="Montserrat Light" w:cstheme="majorHAnsi"/>
        </w:rPr>
        <w:t>Elaborează toate lucrările necesare privind sancționarea personalului;</w:t>
      </w:r>
    </w:p>
    <w:p w14:paraId="2C7E56F0" w14:textId="7FECBE36" w:rsidR="003169E9" w:rsidRPr="00474615"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474615">
        <w:rPr>
          <w:rFonts w:ascii="Montserrat Light" w:eastAsia="Times New Roman" w:hAnsi="Montserrat Light" w:cstheme="majorHAnsi"/>
        </w:rPr>
        <w:t>Ține evidența sancțiunilor disciplinare aplicate funcționarilor publici/ personalului contractual în vederea elaborării și redactării actului administrativ privind constatarea radierii sancțiunii aplicate</w:t>
      </w:r>
      <w:r w:rsidR="00E41D8E" w:rsidRPr="00474615">
        <w:rPr>
          <w:rFonts w:ascii="Montserrat Light" w:eastAsia="Times New Roman" w:hAnsi="Montserrat Light" w:cstheme="majorHAnsi"/>
        </w:rPr>
        <w:t>;</w:t>
      </w:r>
    </w:p>
    <w:p w14:paraId="28E8AF76" w14:textId="03D4273D" w:rsidR="005779BE" w:rsidRPr="00474615" w:rsidRDefault="005779BE"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474615">
        <w:rPr>
          <w:rFonts w:ascii="Montserrat Light" w:eastAsia="Times New Roman" w:hAnsi="Montserrat Light" w:cstheme="majorHAnsi"/>
        </w:rPr>
        <w:t>Elaborează şi redactează proiectul privind Organigrama, Statul de funcții și Regulamentul de organizare şi funcţionare al aparatului de specialitate al Consiliului Județean Cluj în urma solicitării și propunerilor compartimentelor de specialitate;</w:t>
      </w:r>
    </w:p>
    <w:p w14:paraId="14830AA3" w14:textId="50002E52" w:rsidR="003169E9" w:rsidRPr="00474615"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474615">
        <w:rPr>
          <w:rFonts w:ascii="Montserrat Light" w:eastAsia="Times New Roman" w:hAnsi="Montserrat Light" w:cstheme="majorHAnsi"/>
        </w:rPr>
        <w:t>Elaborează şi redactează proiectul de hotărâre privind aprobarea/modificarea</w:t>
      </w:r>
      <w:r w:rsidR="005779BE" w:rsidRPr="00474615">
        <w:rPr>
          <w:rFonts w:ascii="Montserrat Light" w:eastAsia="Times New Roman" w:hAnsi="Montserrat Light" w:cstheme="majorHAnsi"/>
        </w:rPr>
        <w:t xml:space="preserve"> Organigramei, Statului de funcții și a Regulamentului de organizare şi funcţionare al aparatului de specialitate al Consiliului Județean Cluj</w:t>
      </w:r>
      <w:r w:rsidRPr="00474615">
        <w:rPr>
          <w:rFonts w:ascii="Montserrat Light" w:eastAsia="Times New Roman" w:hAnsi="Montserrat Light" w:cstheme="majorHAnsi"/>
        </w:rPr>
        <w:t>;</w:t>
      </w:r>
    </w:p>
    <w:p w14:paraId="023BDCEB" w14:textId="77777777" w:rsidR="003169E9" w:rsidRPr="00474615"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474615">
        <w:rPr>
          <w:rFonts w:ascii="Montserrat Light" w:eastAsia="Times New Roman" w:hAnsi="Montserrat Light" w:cstheme="majorHAnsi"/>
        </w:rPr>
        <w:t>Elaborează şi redactează proiectele de hotărâri privind aprobarea organigramei şi statului de funcţii pentru instituţiile de cultură, unităţile sanitare al căror management a fost transferat către Consiliului Județean Cluj, direcţiile şi serviciile publice precum şi regiile şi societăţile aflate în subordinea Consiliului Județean Cluj;</w:t>
      </w:r>
    </w:p>
    <w:p w14:paraId="4D96E4B5" w14:textId="77777777" w:rsidR="003169E9" w:rsidRPr="00474615"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474615">
        <w:rPr>
          <w:rFonts w:ascii="Montserrat Light" w:eastAsia="Times New Roman" w:hAnsi="Montserrat Light" w:cstheme="majorHAnsi"/>
        </w:rPr>
        <w:t>Elaborează şi redactează proiectul de hotărâre privind aprobarea Regulamentului de organizare şi funcţionare pentru instituţiile de cultură, direcţiile şi serviciile publice aflate sub autoritatea Consiliului Județean Cluj în urma verificării şi analizei propunerilor primite de la conducătorul instituţiei;</w:t>
      </w:r>
    </w:p>
    <w:p w14:paraId="72258C12" w14:textId="7A237E5C" w:rsidR="00247B5F" w:rsidRPr="00474615" w:rsidRDefault="00247B5F"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474615">
        <w:rPr>
          <w:rFonts w:ascii="Montserrat Light" w:eastAsia="Times New Roman" w:hAnsi="Montserrat Light" w:cstheme="majorHAnsi"/>
        </w:rPr>
        <w:t>Elaborează şi redactează proiectul privind Regulamentul intern al aparatului de specialitate al Consiliului Județean Cluj;</w:t>
      </w:r>
    </w:p>
    <w:p w14:paraId="30D0DC95" w14:textId="31FDD6C8" w:rsidR="003169E9" w:rsidRPr="00474615"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474615">
        <w:rPr>
          <w:rFonts w:ascii="Montserrat Light" w:eastAsia="Times New Roman" w:hAnsi="Montserrat Light" w:cstheme="majorHAnsi"/>
        </w:rPr>
        <w:t>Elaborează şi redactează proiectul de dispoziţie privind aprobarea Regulamentului intern al aparatului de specialitate al Consiliului Județean Cluj;</w:t>
      </w:r>
    </w:p>
    <w:p w14:paraId="57AB0F07" w14:textId="77777777" w:rsidR="003169E9" w:rsidRPr="00474615"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474615">
        <w:rPr>
          <w:rFonts w:ascii="Montserrat Light" w:eastAsia="Times New Roman" w:hAnsi="Montserrat Light" w:cstheme="majorHAnsi"/>
        </w:rPr>
        <w:t>Întocmeşte şi actualizează baza de date, din programul de salarii, pentru personalul din aparatul de specialitate;</w:t>
      </w:r>
    </w:p>
    <w:p w14:paraId="586C63A5" w14:textId="77777777" w:rsidR="003169E9" w:rsidRPr="00474615"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474615">
        <w:rPr>
          <w:rFonts w:ascii="Montserrat Light" w:eastAsia="Times New Roman" w:hAnsi="Montserrat Light" w:cstheme="majorHAnsi"/>
        </w:rPr>
        <w:t>Întocmeşte Condicile de prezenţă, le verifică zilnic și ține evidența angajaților cu program decalat;</w:t>
      </w:r>
    </w:p>
    <w:p w14:paraId="5137A48E" w14:textId="77777777" w:rsidR="003169E9" w:rsidRPr="00474615"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474615">
        <w:rPr>
          <w:rFonts w:ascii="Montserrat Light" w:eastAsia="Times New Roman" w:hAnsi="Montserrat Light" w:cstheme="majorHAnsi"/>
        </w:rPr>
        <w:t xml:space="preserve">Întocmeşte lunar statele de plată şi situaţiile privind plata salariilor;  </w:t>
      </w:r>
    </w:p>
    <w:p w14:paraId="5EB0BFD7" w14:textId="77777777" w:rsidR="003169E9" w:rsidRPr="00474615"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474615">
        <w:rPr>
          <w:rFonts w:ascii="Montserrat Light" w:eastAsia="Times New Roman" w:hAnsi="Montserrat Light" w:cstheme="majorHAnsi"/>
        </w:rPr>
        <w:t xml:space="preserve">Stabilește la angajare vechimea totală în muncă și în specialitatea studiilor și ține evidența acordării gradațiilor pentru personalul angajat în cadrul Consiliului Județean Cluj; </w:t>
      </w:r>
    </w:p>
    <w:p w14:paraId="3DBC764B" w14:textId="77777777" w:rsidR="003169E9" w:rsidRPr="00474615"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474615">
        <w:rPr>
          <w:rFonts w:ascii="Montserrat Light" w:eastAsia="Times New Roman" w:hAnsi="Montserrat Light" w:cstheme="majorHAnsi"/>
        </w:rPr>
        <w:t xml:space="preserve">Ține evidența persoanelor care îndeplinesc condițiile de pensionare pentru limită de vârstă; </w:t>
      </w:r>
    </w:p>
    <w:p w14:paraId="0212F743" w14:textId="77777777" w:rsidR="003169E9" w:rsidRPr="00474615"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474615">
        <w:rPr>
          <w:rFonts w:ascii="Montserrat Light" w:eastAsia="Times New Roman" w:hAnsi="Montserrat Light" w:cstheme="majorHAnsi"/>
        </w:rPr>
        <w:lastRenderedPageBreak/>
        <w:t xml:space="preserve">Eliberează, la cerere, precum şi la plecarea din instituţie o adeverinţă care să ateste activitatea desfăşurată în cadrul Consiliului Județean Cluj, vechimea în muncă, în specialitate sau în funcţia publică, etc. conform legii; </w:t>
      </w:r>
    </w:p>
    <w:p w14:paraId="2CA47AEA" w14:textId="77777777" w:rsidR="003169E9" w:rsidRPr="00474615"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474615">
        <w:rPr>
          <w:rFonts w:ascii="Montserrat Light" w:eastAsia="Times New Roman" w:hAnsi="Montserrat Light" w:cstheme="majorHAnsi"/>
        </w:rPr>
        <w:t xml:space="preserve">Eliberează, la cerere, adeverinţe pentru salariaţii Consiliului Judeţean Cluj;  </w:t>
      </w:r>
    </w:p>
    <w:p w14:paraId="3D0C37FB" w14:textId="77777777" w:rsidR="003169E9" w:rsidRPr="00474615"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474615">
        <w:rPr>
          <w:rFonts w:ascii="Montserrat Light" w:eastAsia="Times New Roman" w:hAnsi="Montserrat Light" w:cstheme="majorHAnsi"/>
        </w:rPr>
        <w:t>Întocmeşte și transmite lunar pe portalul ANFP veniturile realizate de către funcționarii publici;</w:t>
      </w:r>
    </w:p>
    <w:p w14:paraId="18CC61EA" w14:textId="77777777" w:rsidR="003169E9" w:rsidRPr="00474615"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474615">
        <w:rPr>
          <w:rFonts w:ascii="Montserrat Light" w:eastAsia="Times New Roman" w:hAnsi="Montserrat Light" w:cstheme="majorHAnsi"/>
        </w:rPr>
        <w:t>Întocmeşte și transmite anual formularul cu datele privind veniturile salariale ale personalului plătit din fonduri publice;</w:t>
      </w:r>
    </w:p>
    <w:p w14:paraId="73D51DA7" w14:textId="77777777" w:rsidR="003169E9" w:rsidRPr="00474615"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474615">
        <w:rPr>
          <w:rFonts w:ascii="Montserrat Light" w:eastAsia="Times New Roman" w:hAnsi="Montserrat Light" w:cstheme="majorHAnsi"/>
        </w:rPr>
        <w:t>Întocmeşte şi predă în termen rapoartele statistice lunare, trimestriale, semestriale şi anuale privind numărul salariaţilor şi cheltuielile instituţiei cu forţa de muncă către Institutul Naţional de Statistică;</w:t>
      </w:r>
    </w:p>
    <w:p w14:paraId="51DF9317" w14:textId="77777777" w:rsidR="003169E9" w:rsidRPr="00474615"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474615">
        <w:rPr>
          <w:rFonts w:ascii="Montserrat Light" w:eastAsia="Times New Roman" w:hAnsi="Montserrat Light" w:cstheme="majorHAnsi"/>
        </w:rPr>
        <w:t xml:space="preserve">Centralizează şi predă Serviciului Buget Local, Venituri, machetele privind monitorizarea trimestrială a cheltuielilor de personal, atât pentru Consiliul Județean Cluj cât şi pentru instituţiile subordonate; </w:t>
      </w:r>
    </w:p>
    <w:p w14:paraId="091ACA47" w14:textId="77777777" w:rsidR="003169E9" w:rsidRPr="00474615"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474615">
        <w:rPr>
          <w:rFonts w:ascii="Montserrat Light" w:eastAsia="Times New Roman" w:hAnsi="Montserrat Light" w:cstheme="majorHAnsi"/>
        </w:rPr>
        <w:t xml:space="preserve">Asigură programarea concediilor de odihnă în mod eşalonat pe baza propunerilor direcţiilor, serviciilor, după caz a compartimentelor de lucru subordonate preşedintelui, din cadrul aparatului de specialitate al Consiliului Județean Cluj, elaborând şi redactând proiectul de aprobare a dispoziţiei referitoare la programarea concediilor de odihnă pentru aparatul aparatului de specialitate; </w:t>
      </w:r>
    </w:p>
    <w:p w14:paraId="0B1C8F76" w14:textId="77777777" w:rsidR="003169E9" w:rsidRPr="00474615"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474615">
        <w:rPr>
          <w:rFonts w:ascii="Montserrat Light" w:eastAsia="Times New Roman" w:hAnsi="Montserrat Light" w:cstheme="majorHAnsi"/>
        </w:rPr>
        <w:t>Realizează evidenţa concediilor de odihnă, concediilor plătite pentru evenimente familiale deosebite stabilite conform legii, a concediilor fără plată, concediilor medicale, a absenţelor nemotivate și a orelor suplimentare pentru angajații   Consiliului Județean Cluj;</w:t>
      </w:r>
    </w:p>
    <w:p w14:paraId="75FCD62A" w14:textId="77777777" w:rsidR="003169E9" w:rsidRPr="00474615"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474615">
        <w:rPr>
          <w:rFonts w:ascii="Montserrat Light" w:eastAsia="Times New Roman" w:hAnsi="Montserrat Light" w:cstheme="majorHAnsi"/>
        </w:rPr>
        <w:t xml:space="preserve">Stabileşte, anual şi cu ocazia rectificărilor de buget, necesarul cheltuielilor de personal al aparatului de specialitate, al direcţiilor şi serviciilor publice aflate în subordinea Consiliului Județean Cluj, al unităţilor de cultură subordonate și al spitalelor al căror management a fost transferat Consiliului Județean Cluj pe care îl predă Serviciului Buget Local, Venituri în vederea elaborării bugetului de venituri şi cheltuieli al judeţului; </w:t>
      </w:r>
    </w:p>
    <w:p w14:paraId="7FB11179" w14:textId="77777777" w:rsidR="003169E9" w:rsidRPr="00474615"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474615">
        <w:rPr>
          <w:rFonts w:ascii="Montserrat Light" w:eastAsia="Times New Roman" w:hAnsi="Montserrat Light" w:cstheme="majorHAnsi"/>
        </w:rPr>
        <w:t>Organizează, pe baza referatelor aprobate de către preşedinte, concursurile de recrutare/promovare din cadrul aparatului de specialitate al Consiliului Județean Cluj, îndeplinind toate formalităţile necesare conform legislaţiei în vigoare atât pentru funcţionarii publici cât şi pentru personalul contractual și asigură secretariatul comisiilor de concurs şi a celor de soluţionare a contestaţiilor respectând prevederile legale în vigoare;</w:t>
      </w:r>
    </w:p>
    <w:p w14:paraId="46F857DA" w14:textId="77777777" w:rsidR="003169E9" w:rsidRPr="00474615"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474615">
        <w:rPr>
          <w:rFonts w:ascii="Montserrat Light" w:eastAsia="Times New Roman" w:hAnsi="Montserrat Light" w:cstheme="majorHAnsi"/>
        </w:rPr>
        <w:t xml:space="preserve">Asigură organizarea concursurilor pentru posturile de director, vacante, de la nivelul direcţiilor şi serviciilor publice aflate în subordinea Consiliului Județean Cluj, pe baza referatelor aprobate; elaborează şi redactează proiectele de acte administrative privind numirea şi eliberarea din funcţie a acestora;  </w:t>
      </w:r>
    </w:p>
    <w:p w14:paraId="404F1AA4" w14:textId="77777777" w:rsidR="003169E9" w:rsidRPr="00474615"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474615">
        <w:rPr>
          <w:rFonts w:ascii="Montserrat Light" w:eastAsia="Times New Roman" w:hAnsi="Montserrat Light" w:cstheme="majorHAnsi"/>
        </w:rPr>
        <w:t>Asigură organizarea concursurilor, elaborarea şi redactarea proiectelor de hotărâre/dispoziţie privind numirea şi eliberarea din funcţie a managerilor instituţiilor de cultură şi  întocmeşte contractele de management conform prevederilor legale;</w:t>
      </w:r>
    </w:p>
    <w:p w14:paraId="35BDD441" w14:textId="77777777" w:rsidR="003169E9" w:rsidRPr="00474615"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474615">
        <w:rPr>
          <w:rFonts w:ascii="Montserrat Light" w:eastAsia="Times New Roman" w:hAnsi="Montserrat Light" w:cstheme="majorHAnsi"/>
        </w:rPr>
        <w:t xml:space="preserve">Asigură elaborarea actelor adiţionale ale contractelor de management ale managerilor instituţiilor de cultură cu privire la programul minimal, precum şi ale altor modificări ale clauzelor contractuale; </w:t>
      </w:r>
    </w:p>
    <w:p w14:paraId="4E8490D0" w14:textId="77777777" w:rsidR="003169E9" w:rsidRPr="00474615"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474615">
        <w:rPr>
          <w:rFonts w:ascii="Montserrat Light" w:eastAsia="Times New Roman" w:hAnsi="Montserrat Light" w:cstheme="majorHAnsi"/>
        </w:rPr>
        <w:t>Organizează evaluarea performanţelor manageriale ale conducătorilor instituţiilor publice de cultură, precum şi a modului de îndeplinire a prevederilor contractului de management, la termenele stabilite de lege;</w:t>
      </w:r>
    </w:p>
    <w:p w14:paraId="4EB4552D" w14:textId="3AE3F5F6" w:rsidR="003169E9" w:rsidRPr="00474615"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474615">
        <w:rPr>
          <w:rFonts w:ascii="Montserrat Light" w:eastAsia="Times New Roman" w:hAnsi="Montserrat Light" w:cstheme="majorHAnsi"/>
        </w:rPr>
        <w:t>Asigură reali</w:t>
      </w:r>
      <w:r w:rsidR="00AC5963" w:rsidRPr="00474615">
        <w:rPr>
          <w:rFonts w:ascii="Montserrat Light" w:eastAsia="Times New Roman" w:hAnsi="Montserrat Light" w:cstheme="majorHAnsi"/>
        </w:rPr>
        <w:t>zarea</w:t>
      </w:r>
      <w:r w:rsidRPr="00474615">
        <w:rPr>
          <w:rFonts w:ascii="Montserrat Light" w:eastAsia="Times New Roman" w:hAnsi="Montserrat Light" w:cstheme="majorHAnsi"/>
        </w:rPr>
        <w:t xml:space="preserve"> procesului de evaluare a performanţelor profesionale individuale pentru personalul din aparatul de specialitate al Consiliului Județean Cluj; </w:t>
      </w:r>
    </w:p>
    <w:p w14:paraId="7734827A" w14:textId="77777777" w:rsidR="003169E9" w:rsidRPr="00474615"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474615">
        <w:rPr>
          <w:rFonts w:ascii="Montserrat Light" w:eastAsia="Times New Roman" w:hAnsi="Montserrat Light" w:cstheme="majorHAnsi"/>
        </w:rPr>
        <w:t xml:space="preserve">Stabileşte necesarul de formare profesională pe baza rapoartelor întocmite de personalul de conducere (funcţionari publici/personal contractual) pentru personalul din subordine, în urma evaluării anuale, cu evidenţierea domeniilor considerate prioritare, precum şi a criteriilor ce stau la baza identificării priorităţilor; </w:t>
      </w:r>
    </w:p>
    <w:p w14:paraId="347E6813" w14:textId="77777777" w:rsidR="003169E9" w:rsidRPr="00474615"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474615">
        <w:rPr>
          <w:rFonts w:ascii="Montserrat Light" w:eastAsia="Times New Roman" w:hAnsi="Montserrat Light" w:cstheme="majorHAnsi"/>
        </w:rPr>
        <w:t xml:space="preserve">Întocmeşte şi supune aprobării programul anual de perfecţionare profesională precum şi planul de măsuri privind perfecţionarea profesională a funcţionarilor publici şi a </w:t>
      </w:r>
      <w:r w:rsidRPr="00474615">
        <w:rPr>
          <w:rFonts w:ascii="Montserrat Light" w:eastAsia="Times New Roman" w:hAnsi="Montserrat Light" w:cstheme="majorHAnsi"/>
        </w:rPr>
        <w:lastRenderedPageBreak/>
        <w:t xml:space="preserve">personalului contractual din cadrul aparatului de specialitate; Întocmeşte raportul anual detaliat privind formarea profesională a funcţionarilor publici (număr de participanţi, număr cursuri, durata, costuri aferente); </w:t>
      </w:r>
    </w:p>
    <w:p w14:paraId="706B6E27" w14:textId="77777777" w:rsidR="003169E9" w:rsidRPr="00474615"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474615">
        <w:rPr>
          <w:rFonts w:ascii="Montserrat Light" w:eastAsia="Times New Roman" w:hAnsi="Montserrat Light" w:cstheme="majorHAnsi"/>
        </w:rPr>
        <w:t xml:space="preserve">Întocmește documentația prealabilă pentru achiziționarea serviciilor de perfecționare pentru personalul din aparatul de specialitate și o transmite Serviciului Lucrări și Achiziții Publice și participă la lucrările comisiei de selecție a ofertelor; </w:t>
      </w:r>
    </w:p>
    <w:p w14:paraId="646DB26C" w14:textId="314B78FC" w:rsidR="003169E9" w:rsidRPr="00474615" w:rsidRDefault="00D150D0" w:rsidP="005E7D94">
      <w:pPr>
        <w:numPr>
          <w:ilvl w:val="0"/>
          <w:numId w:val="60"/>
        </w:numPr>
        <w:tabs>
          <w:tab w:val="left" w:pos="993"/>
        </w:tabs>
        <w:autoSpaceDE w:val="0"/>
        <w:autoSpaceDN w:val="0"/>
        <w:adjustRightInd w:val="0"/>
        <w:spacing w:after="0" w:line="240" w:lineRule="auto"/>
        <w:ind w:left="567" w:hanging="567"/>
        <w:jc w:val="both"/>
        <w:rPr>
          <w:rFonts w:ascii="Montserrat Light" w:eastAsia="Times New Roman" w:hAnsi="Montserrat Light" w:cstheme="majorHAnsi"/>
        </w:rPr>
      </w:pPr>
      <w:r w:rsidRPr="00474615">
        <w:rPr>
          <w:rFonts w:ascii="Montserrat Light" w:eastAsia="Times New Roman" w:hAnsi="Montserrat Light" w:cstheme="majorHAnsi"/>
        </w:rPr>
        <w:t>Asigură i</w:t>
      </w:r>
      <w:r w:rsidR="003169E9" w:rsidRPr="00474615">
        <w:rPr>
          <w:rFonts w:ascii="Montserrat Light" w:eastAsia="Times New Roman" w:hAnsi="Montserrat Light" w:cstheme="majorHAnsi"/>
        </w:rPr>
        <w:t>mplement</w:t>
      </w:r>
      <w:r w:rsidRPr="00474615">
        <w:rPr>
          <w:rFonts w:ascii="Montserrat Light" w:eastAsia="Times New Roman" w:hAnsi="Montserrat Light" w:cstheme="majorHAnsi"/>
        </w:rPr>
        <w:t>area</w:t>
      </w:r>
      <w:r w:rsidR="003169E9" w:rsidRPr="00474615">
        <w:rPr>
          <w:rFonts w:ascii="Montserrat Light" w:eastAsia="Times New Roman" w:hAnsi="Montserrat Light" w:cstheme="majorHAnsi"/>
        </w:rPr>
        <w:t xml:space="preserve"> prevederile legale referitoare la declaraţiile de avere şi interese depuse de funcţionarii publici, personalul cu funcţii de conducere contractual precum şi personalul contractual care administrează sau implementează programe ori proiecte finanţate din fonduri externe sau din fonduri bugetare din aparatul de specialitate al Consiliului Județean Cluj;</w:t>
      </w:r>
    </w:p>
    <w:p w14:paraId="72051B63" w14:textId="4B093039" w:rsidR="00D150D0" w:rsidRPr="00474615" w:rsidRDefault="00D150D0"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474615">
        <w:rPr>
          <w:rFonts w:ascii="Montserrat Light" w:eastAsia="Times New Roman" w:hAnsi="Montserrat Light" w:cstheme="majorHAnsi"/>
        </w:rPr>
        <w:t xml:space="preserve">Elaborează, modifică și completează proiectul privind Codul de conduită etică şi profesională </w:t>
      </w:r>
      <w:r w:rsidRPr="00474615">
        <w:rPr>
          <w:rFonts w:ascii="Montserrat Light" w:eastAsia="Times New Roman" w:hAnsi="Montserrat Light" w:cstheme="majorHAnsi"/>
          <w:bCs/>
        </w:rPr>
        <w:t xml:space="preserve">a funcţionarilor publici şi a personalului contractual din cadrul aparatului de specialitate al </w:t>
      </w:r>
      <w:r w:rsidRPr="00474615">
        <w:rPr>
          <w:rFonts w:ascii="Montserrat Light" w:eastAsia="Times New Roman" w:hAnsi="Montserrat Light" w:cstheme="majorHAnsi"/>
        </w:rPr>
        <w:t>Consiliului Județean Cluj;</w:t>
      </w:r>
    </w:p>
    <w:p w14:paraId="5F62B492" w14:textId="376D2A86" w:rsidR="003169E9" w:rsidRPr="00474615"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474615">
        <w:rPr>
          <w:rFonts w:ascii="Montserrat Light" w:eastAsia="Times New Roman" w:hAnsi="Montserrat Light" w:cstheme="majorHAnsi"/>
        </w:rPr>
        <w:t xml:space="preserve">Elaborează, modifică și completează proiectul de dispoziţie privind Codul de conduită etică şi profesională </w:t>
      </w:r>
      <w:r w:rsidRPr="00474615">
        <w:rPr>
          <w:rFonts w:ascii="Montserrat Light" w:eastAsia="Times New Roman" w:hAnsi="Montserrat Light" w:cstheme="majorHAnsi"/>
          <w:bCs/>
        </w:rPr>
        <w:t xml:space="preserve">a funcţionarilor publici şi a personalului contractual din cadrul aparatului de specialitate al </w:t>
      </w:r>
      <w:r w:rsidR="006A74B2" w:rsidRPr="00474615">
        <w:rPr>
          <w:rFonts w:ascii="Montserrat Light" w:eastAsia="Times New Roman" w:hAnsi="Montserrat Light" w:cstheme="majorHAnsi"/>
        </w:rPr>
        <w:t>Consiliului Județean Cluj</w:t>
      </w:r>
      <w:r w:rsidRPr="00474615">
        <w:rPr>
          <w:rFonts w:ascii="Montserrat Light" w:eastAsia="Times New Roman" w:hAnsi="Montserrat Light" w:cstheme="majorHAnsi"/>
          <w:bCs/>
        </w:rPr>
        <w:t xml:space="preserve"> şi-l propune spre aprobare </w:t>
      </w:r>
      <w:r w:rsidR="006A74B2" w:rsidRPr="00474615">
        <w:rPr>
          <w:rFonts w:ascii="Montserrat Light" w:eastAsia="Times New Roman" w:hAnsi="Montserrat Light" w:cstheme="majorHAnsi"/>
          <w:bCs/>
        </w:rPr>
        <w:t>P</w:t>
      </w:r>
      <w:r w:rsidRPr="00474615">
        <w:rPr>
          <w:rFonts w:ascii="Montserrat Light" w:eastAsia="Times New Roman" w:hAnsi="Montserrat Light" w:cstheme="majorHAnsi"/>
          <w:bCs/>
        </w:rPr>
        <w:t xml:space="preserve">reşedintelui </w:t>
      </w:r>
      <w:r w:rsidRPr="00474615">
        <w:rPr>
          <w:rFonts w:ascii="Montserrat Light" w:eastAsia="Times New Roman" w:hAnsi="Montserrat Light" w:cstheme="majorHAnsi"/>
        </w:rPr>
        <w:t xml:space="preserve">Consiliului Județean Cluj; </w:t>
      </w:r>
    </w:p>
    <w:p w14:paraId="68B62EFC" w14:textId="77777777" w:rsidR="003169E9" w:rsidRPr="00474615"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474615">
        <w:rPr>
          <w:rFonts w:ascii="Montserrat Light" w:eastAsia="Times New Roman" w:hAnsi="Montserrat Light" w:cstheme="majorHAnsi"/>
        </w:rPr>
        <w:t xml:space="preserve">Asigură consilierea etică prin acordarea de consultanţă funcţionarilor publici şi  personalului contractual din cadrul aparatului de specialitate al Consiliului Județean Cluj cu privire la respectarea normelor de conduită; </w:t>
      </w:r>
    </w:p>
    <w:p w14:paraId="3035739B" w14:textId="77777777" w:rsidR="003169E9" w:rsidRPr="00474615" w:rsidRDefault="003169E9" w:rsidP="005E7D94">
      <w:pPr>
        <w:numPr>
          <w:ilvl w:val="0"/>
          <w:numId w:val="60"/>
        </w:numPr>
        <w:tabs>
          <w:tab w:val="left" w:pos="-180"/>
        </w:tabs>
        <w:spacing w:after="0" w:line="240" w:lineRule="auto"/>
        <w:ind w:left="567" w:right="-6" w:hanging="567"/>
        <w:jc w:val="both"/>
        <w:rPr>
          <w:rFonts w:ascii="Montserrat Light" w:eastAsia="Times New Roman" w:hAnsi="Montserrat Light" w:cstheme="majorHAnsi"/>
          <w:lang w:eastAsia="ro-RO"/>
        </w:rPr>
      </w:pPr>
      <w:r w:rsidRPr="00474615">
        <w:rPr>
          <w:rFonts w:ascii="Montserrat Light" w:eastAsia="Times New Roman" w:hAnsi="Montserrat Light" w:cstheme="majorHAnsi"/>
          <w:lang w:eastAsia="ro-RO"/>
        </w:rPr>
        <w:t xml:space="preserve">Analizează, </w:t>
      </w:r>
      <w:r w:rsidRPr="00474615">
        <w:rPr>
          <w:rFonts w:ascii="Montserrat Light" w:eastAsia="Times New Roman" w:hAnsi="Montserrat Light" w:cstheme="majorHAnsi"/>
        </w:rPr>
        <w:t>la nivelul aparatului de specialitate al Consiliului Judeţean Cluj,</w:t>
      </w:r>
      <w:r w:rsidRPr="00474615">
        <w:rPr>
          <w:rFonts w:ascii="Montserrat Light" w:eastAsia="Times New Roman" w:hAnsi="Montserrat Light" w:cstheme="majorHAnsi"/>
          <w:lang w:eastAsia="ro-RO"/>
        </w:rPr>
        <w:t xml:space="preserve"> contextul de apariţie şi evoluţie a fenomenului de discriminare de gen, precum şi nerespectarea principiului egalităţii de şanse între femei şi bărbaţi şi recomandă soluţii în vederea respectării acestui principiu, conform legii; </w:t>
      </w:r>
    </w:p>
    <w:p w14:paraId="0DA0D708" w14:textId="77777777" w:rsidR="003169E9" w:rsidRPr="00474615"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474615">
        <w:rPr>
          <w:rFonts w:ascii="Montserrat Light" w:eastAsia="Times New Roman" w:hAnsi="Montserrat Light" w:cstheme="majorHAnsi"/>
        </w:rPr>
        <w:t xml:space="preserve">Întocmeşte rapoarte trimestriale privind respectarea normelor de conduită precum şi rapoarte semestriale privind situaţia implementării procedurilor disciplinare de către funcţionarii publici din cadrul aparatului de specialitate al Consiliului Județean Cluj pe care le transmite la termenele şi în formatul standard stabilit către Agenţia Naţională a Funcţionarilor Publici; </w:t>
      </w:r>
    </w:p>
    <w:p w14:paraId="6E65F996" w14:textId="77777777" w:rsidR="003169E9" w:rsidRPr="00474615"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474615">
        <w:rPr>
          <w:rFonts w:ascii="Montserrat Light" w:eastAsia="Times New Roman" w:hAnsi="Montserrat Light" w:cstheme="majorHAnsi"/>
        </w:rPr>
        <w:t xml:space="preserve">Monitorizează regimul incompatibilităţii şi al conflictului de interese, sesizările adresate comisiei de disciplină şi sesizările cu privire la încălcarea prevederilor privind Codul de conduită al funcţionarilor publici, la nivelul aparatului de specialitate al Consiliului Județean Cluj; </w:t>
      </w:r>
    </w:p>
    <w:p w14:paraId="5924EBB9" w14:textId="77777777" w:rsidR="003169E9" w:rsidRPr="00474615"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474615">
        <w:rPr>
          <w:rFonts w:ascii="Montserrat Light" w:eastAsia="Times New Roman" w:hAnsi="Montserrat Light" w:cstheme="majorHAnsi"/>
        </w:rPr>
        <w:t xml:space="preserve">Întocmeşte şi actualizează dosarele profesionale ale funcţionarilor publici/personalului contractual din cadrul aparatului de specialitate precum şi pentru persoanele care ocupă funcţii de demnitate publică alese, asigurând păstrarea acestora în condiţii de siguranţă; </w:t>
      </w:r>
    </w:p>
    <w:p w14:paraId="7873F856" w14:textId="77777777" w:rsidR="003169E9" w:rsidRPr="00474615"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474615">
        <w:rPr>
          <w:rFonts w:ascii="Montserrat Light" w:eastAsia="Times New Roman" w:hAnsi="Montserrat Light" w:cstheme="majorHAnsi"/>
        </w:rPr>
        <w:t xml:space="preserve">Completează şi gestionează baza de date electronică privind evidenţa dosarelor profesionale pentru funcţionarii publici, conform prevederilor legale; </w:t>
      </w:r>
    </w:p>
    <w:p w14:paraId="140AFD2C" w14:textId="1EC8E837" w:rsidR="003169E9" w:rsidRPr="00474615"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474615">
        <w:rPr>
          <w:rFonts w:ascii="Montserrat Light" w:eastAsia="Times New Roman" w:hAnsi="Montserrat Light" w:cstheme="majorHAnsi"/>
        </w:rPr>
        <w:t xml:space="preserve">Asigură realizarea procesului de evaluare a performanţelor profesionale individuale pentru conducătorii instituțiilor publice (Direcția Generală de Asistență Socială și Protecția Copilului Cluj, Direcție Județeană de Evidență a Persoanelor Cluj, Serviciul Public Județean Salvamont-Salvaspeo Cluj) aflate în subordinea și sub autoritatea Consiliului Județean Cluj, de către Președintele Consiliului Județean Cluj; </w:t>
      </w:r>
    </w:p>
    <w:p w14:paraId="049F3344" w14:textId="77777777" w:rsidR="003169E9" w:rsidRPr="00474615"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474615">
        <w:rPr>
          <w:rFonts w:ascii="Montserrat Light" w:eastAsia="Times New Roman" w:hAnsi="Montserrat Light" w:cstheme="majorHAnsi"/>
        </w:rPr>
        <w:t xml:space="preserve">Organizează şi asigură îndeplinirea procedurilor privind desfășurarea perioadei de stagiu și promovarea funcţionarilor publici/personalului contractual debutant; </w:t>
      </w:r>
    </w:p>
    <w:p w14:paraId="6A7E669B" w14:textId="77777777" w:rsidR="003169E9" w:rsidRPr="00474615"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474615">
        <w:rPr>
          <w:rFonts w:ascii="Montserrat Light" w:eastAsia="Times New Roman" w:hAnsi="Montserrat Light" w:cstheme="majorHAnsi"/>
        </w:rPr>
        <w:t>Completează la zi baza de date privind evidența personalului contractual (Registrul de evidenţă al salariaţilor – REVISAL şi respectiv Registrul de evidență a funcționarilor publici;</w:t>
      </w:r>
    </w:p>
    <w:p w14:paraId="0E333D46" w14:textId="698461E3" w:rsidR="003169E9" w:rsidRPr="00474615"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474615">
        <w:rPr>
          <w:rFonts w:ascii="Montserrat Light" w:eastAsia="Times New Roman" w:hAnsi="Montserrat Light" w:cstheme="majorHAnsi"/>
        </w:rPr>
        <w:t>Asigură întocmirea</w:t>
      </w:r>
      <w:r w:rsidR="00D150D0" w:rsidRPr="00474615">
        <w:rPr>
          <w:rFonts w:ascii="Montserrat Light" w:eastAsia="Times New Roman" w:hAnsi="Montserrat Light" w:cstheme="majorHAnsi"/>
        </w:rPr>
        <w:t xml:space="preserve">, </w:t>
      </w:r>
      <w:r w:rsidRPr="00474615">
        <w:rPr>
          <w:rFonts w:ascii="Montserrat Light" w:eastAsia="Times New Roman" w:hAnsi="Montserrat Light" w:cstheme="majorHAnsi"/>
        </w:rPr>
        <w:t>eliberarea</w:t>
      </w:r>
      <w:r w:rsidR="00D150D0" w:rsidRPr="00474615">
        <w:rPr>
          <w:rFonts w:ascii="Montserrat Light" w:eastAsia="Times New Roman" w:hAnsi="Montserrat Light" w:cstheme="majorHAnsi"/>
        </w:rPr>
        <w:t xml:space="preserve"> și evidența</w:t>
      </w:r>
      <w:r w:rsidRPr="00474615">
        <w:rPr>
          <w:rFonts w:ascii="Montserrat Light" w:eastAsia="Times New Roman" w:hAnsi="Montserrat Light" w:cstheme="majorHAnsi"/>
        </w:rPr>
        <w:t xml:space="preserve"> legitimaţiilor de serviciu şi de control pentru persoanele din aparatul de specialitate, ale demnitarilor şi a altor categorii de persoane pentru care se impune aceasta, respectiv le retrage la încetarea raporturilor de muncă  sau a raporturilor de serviciu;</w:t>
      </w:r>
    </w:p>
    <w:p w14:paraId="5EC26EA9" w14:textId="77777777" w:rsidR="003169E9" w:rsidRPr="00474615"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474615">
        <w:rPr>
          <w:rFonts w:ascii="Montserrat Light" w:eastAsia="Times New Roman" w:hAnsi="Montserrat Light" w:cstheme="majorHAnsi"/>
        </w:rPr>
        <w:t xml:space="preserve">Asigură primirea şi expedierea documentelor prin poşta specială militară asigurată de Serviciul Român de Informaţii  precum şi respectarea prevederilor legale privind circuitul documentelor speciale şi cu caracter secret; </w:t>
      </w:r>
    </w:p>
    <w:p w14:paraId="641C2721" w14:textId="77777777" w:rsidR="003169E9" w:rsidRPr="00474615"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474615">
        <w:rPr>
          <w:rFonts w:ascii="Montserrat Light" w:eastAsia="Times New Roman" w:hAnsi="Montserrat Light" w:cstheme="majorHAnsi"/>
        </w:rPr>
        <w:lastRenderedPageBreak/>
        <w:t xml:space="preserve">Întocmeşte şi expediază comunicările, privind suspendarea contractului de muncă pentru preşedintele şi vicepreşedinţii consiliului judeţean; </w:t>
      </w:r>
    </w:p>
    <w:p w14:paraId="2715FFBF" w14:textId="77777777" w:rsidR="003169E9" w:rsidRPr="00474615"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474615">
        <w:rPr>
          <w:rFonts w:ascii="Montserrat Light" w:eastAsia="Times New Roman" w:hAnsi="Montserrat Light" w:cstheme="majorHAnsi"/>
        </w:rPr>
        <w:t xml:space="preserve">Ţine evidenţa persoanelor cu obligaţii militare din aparatul de specialitate şi a consilierilor judeţeni în registrul cu caracter secret; </w:t>
      </w:r>
    </w:p>
    <w:p w14:paraId="1201054D" w14:textId="77777777" w:rsidR="003169E9" w:rsidRPr="00474615"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474615">
        <w:rPr>
          <w:rFonts w:ascii="Montserrat Light" w:eastAsia="Times New Roman" w:hAnsi="Montserrat Light" w:cstheme="majorHAnsi"/>
        </w:rPr>
        <w:t>Asigură şi organizează efectuarea controlul medical periodic de medicina muncii, la nivelul instituţiei, prin cabinetul de specialitate abilitat, pentru aparatul de specialitate;</w:t>
      </w:r>
    </w:p>
    <w:p w14:paraId="4C351651" w14:textId="77777777" w:rsidR="003169E9" w:rsidRPr="00474615" w:rsidRDefault="003169E9" w:rsidP="005E7D94">
      <w:pPr>
        <w:numPr>
          <w:ilvl w:val="0"/>
          <w:numId w:val="60"/>
        </w:numPr>
        <w:autoSpaceDE w:val="0"/>
        <w:autoSpaceDN w:val="0"/>
        <w:adjustRightInd w:val="0"/>
        <w:spacing w:after="0" w:line="240" w:lineRule="auto"/>
        <w:ind w:left="567" w:hanging="567"/>
        <w:jc w:val="both"/>
        <w:rPr>
          <w:rFonts w:ascii="Montserrat Light" w:eastAsia="Times New Roman" w:hAnsi="Montserrat Light" w:cstheme="majorHAnsi"/>
        </w:rPr>
      </w:pPr>
      <w:r w:rsidRPr="00474615">
        <w:rPr>
          <w:rFonts w:ascii="Montserrat Light" w:eastAsia="Times New Roman" w:hAnsi="Montserrat Light" w:cstheme="majorHAnsi"/>
        </w:rPr>
        <w:t>Înştiinţează medicul de medicina muncii, precum şi inspectoratul teritorial de muncă pe a cărui rază îşi desfăşoară activitatea, în termen de 10 zile lucrătoare de la data la care a fost anunţat în scris de către salariata gravidă;</w:t>
      </w:r>
    </w:p>
    <w:p w14:paraId="2BA5F5DF" w14:textId="77777777" w:rsidR="003169E9" w:rsidRPr="00474615" w:rsidRDefault="003169E9" w:rsidP="005E7D94">
      <w:pPr>
        <w:numPr>
          <w:ilvl w:val="0"/>
          <w:numId w:val="60"/>
        </w:numPr>
        <w:tabs>
          <w:tab w:val="left" w:pos="851"/>
          <w:tab w:val="left" w:pos="993"/>
        </w:tabs>
        <w:autoSpaceDE w:val="0"/>
        <w:autoSpaceDN w:val="0"/>
        <w:adjustRightInd w:val="0"/>
        <w:spacing w:after="0" w:line="240" w:lineRule="auto"/>
        <w:ind w:left="567" w:hanging="567"/>
        <w:jc w:val="both"/>
        <w:rPr>
          <w:rFonts w:ascii="Montserrat Light" w:eastAsia="Times New Roman" w:hAnsi="Montserrat Light" w:cstheme="majorHAnsi"/>
        </w:rPr>
      </w:pPr>
      <w:r w:rsidRPr="00474615">
        <w:rPr>
          <w:rFonts w:ascii="Montserrat Light" w:eastAsia="Times New Roman" w:hAnsi="Montserrat Light" w:cstheme="majorHAnsi"/>
        </w:rPr>
        <w:t>Ține evidenţa posturilor de lucru care necesită examene medicale suplimentare;</w:t>
      </w:r>
    </w:p>
    <w:p w14:paraId="18D63AB0" w14:textId="77777777" w:rsidR="003169E9" w:rsidRPr="00474615" w:rsidRDefault="003169E9" w:rsidP="005E7D94">
      <w:pPr>
        <w:numPr>
          <w:ilvl w:val="0"/>
          <w:numId w:val="60"/>
        </w:numPr>
        <w:tabs>
          <w:tab w:val="left" w:pos="851"/>
        </w:tabs>
        <w:autoSpaceDE w:val="0"/>
        <w:autoSpaceDN w:val="0"/>
        <w:adjustRightInd w:val="0"/>
        <w:spacing w:after="0" w:line="240" w:lineRule="auto"/>
        <w:ind w:left="567" w:hanging="567"/>
        <w:jc w:val="both"/>
        <w:rPr>
          <w:rFonts w:ascii="Montserrat Light" w:eastAsia="Times New Roman" w:hAnsi="Montserrat Light" w:cstheme="majorHAnsi"/>
        </w:rPr>
      </w:pPr>
      <w:r w:rsidRPr="00474615">
        <w:rPr>
          <w:rFonts w:ascii="Montserrat Light" w:eastAsia="Times New Roman" w:hAnsi="Montserrat Light" w:cstheme="majorHAnsi"/>
        </w:rPr>
        <w:t>Ține evidenţa posturilor de lucru care, la recomandarea medicului de medicina muncii, necesită testarea aptitudinilor şi/sau control psihologic periodic;</w:t>
      </w:r>
    </w:p>
    <w:p w14:paraId="6D964122" w14:textId="6D574602" w:rsidR="003169E9" w:rsidRPr="00474615" w:rsidRDefault="003169E9" w:rsidP="005E7D94">
      <w:pPr>
        <w:numPr>
          <w:ilvl w:val="0"/>
          <w:numId w:val="60"/>
        </w:numPr>
        <w:tabs>
          <w:tab w:val="left" w:pos="851"/>
        </w:tabs>
        <w:autoSpaceDE w:val="0"/>
        <w:autoSpaceDN w:val="0"/>
        <w:adjustRightInd w:val="0"/>
        <w:spacing w:after="0" w:line="240" w:lineRule="auto"/>
        <w:ind w:left="567" w:hanging="567"/>
        <w:jc w:val="both"/>
        <w:rPr>
          <w:rFonts w:ascii="Montserrat Light" w:eastAsia="Times New Roman" w:hAnsi="Montserrat Light" w:cstheme="majorHAnsi"/>
        </w:rPr>
      </w:pPr>
      <w:r w:rsidRPr="00474615">
        <w:rPr>
          <w:rFonts w:ascii="Montserrat Light" w:eastAsia="Times New Roman" w:hAnsi="Montserrat Light" w:cstheme="majorHAnsi"/>
        </w:rPr>
        <w:t>Acordă asistenţă de specialitate, şefilor compartimentelor din cadrul aparatului de specialitate al Consiliului Judeţean Cluj, în întocmirea Fişelor de post şi ţine evidenţa lor.</w:t>
      </w:r>
    </w:p>
    <w:p w14:paraId="0870D67B" w14:textId="77777777" w:rsidR="00C23CC3" w:rsidRPr="00474615" w:rsidRDefault="00C23CC3" w:rsidP="00CA50D8">
      <w:pPr>
        <w:pStyle w:val="Listparagraf"/>
        <w:tabs>
          <w:tab w:val="left" w:pos="360"/>
        </w:tabs>
        <w:autoSpaceDE w:val="0"/>
        <w:autoSpaceDN w:val="0"/>
        <w:adjustRightInd w:val="0"/>
        <w:jc w:val="center"/>
        <w:rPr>
          <w:rFonts w:ascii="Montserrat Light" w:eastAsia="Times New Roman" w:hAnsi="Montserrat Light" w:cstheme="majorHAnsi"/>
          <w:b/>
          <w:bCs/>
        </w:rPr>
      </w:pPr>
    </w:p>
    <w:p w14:paraId="177EA588" w14:textId="27DA9AC9" w:rsidR="00F962D5" w:rsidRPr="00474615" w:rsidRDefault="00F962D5" w:rsidP="00CA50D8">
      <w:pPr>
        <w:pStyle w:val="Listparagraf"/>
        <w:tabs>
          <w:tab w:val="left" w:pos="360"/>
        </w:tabs>
        <w:autoSpaceDE w:val="0"/>
        <w:autoSpaceDN w:val="0"/>
        <w:adjustRightInd w:val="0"/>
        <w:jc w:val="center"/>
        <w:rPr>
          <w:rFonts w:ascii="Montserrat Light" w:eastAsia="Times New Roman" w:hAnsi="Montserrat Light" w:cstheme="majorHAnsi"/>
          <w:b/>
          <w:bCs/>
        </w:rPr>
      </w:pPr>
      <w:r w:rsidRPr="00474615">
        <w:rPr>
          <w:rFonts w:ascii="Montserrat Light" w:eastAsia="Times New Roman" w:hAnsi="Montserrat Light" w:cstheme="majorHAnsi"/>
          <w:b/>
          <w:bCs/>
        </w:rPr>
        <w:t>Secțiunea 3.1.</w:t>
      </w:r>
    </w:p>
    <w:p w14:paraId="70A0FDC9" w14:textId="77777777" w:rsidR="00F962D5" w:rsidRPr="00474615" w:rsidRDefault="00F962D5" w:rsidP="00CA50D8">
      <w:pPr>
        <w:pStyle w:val="Listparagraf"/>
        <w:tabs>
          <w:tab w:val="left" w:pos="360"/>
        </w:tabs>
        <w:autoSpaceDE w:val="0"/>
        <w:autoSpaceDN w:val="0"/>
        <w:adjustRightInd w:val="0"/>
        <w:jc w:val="center"/>
        <w:rPr>
          <w:rFonts w:ascii="Montserrat Light" w:eastAsia="Times New Roman" w:hAnsi="Montserrat Light" w:cstheme="majorHAnsi"/>
          <w:b/>
          <w:bCs/>
        </w:rPr>
      </w:pPr>
      <w:r w:rsidRPr="00474615">
        <w:rPr>
          <w:rFonts w:ascii="Montserrat Light" w:eastAsia="Times New Roman" w:hAnsi="Montserrat Light" w:cstheme="majorHAnsi"/>
          <w:b/>
          <w:bCs/>
        </w:rPr>
        <w:t>Compartimentul  Guvernanță Corporativă</w:t>
      </w:r>
    </w:p>
    <w:p w14:paraId="6B350EBD" w14:textId="7E8FC990" w:rsidR="00F962D5" w:rsidRPr="00474615" w:rsidRDefault="001A3EE8" w:rsidP="00CA50D8">
      <w:pPr>
        <w:autoSpaceDE w:val="0"/>
        <w:autoSpaceDN w:val="0"/>
        <w:adjustRightInd w:val="0"/>
        <w:spacing w:after="0" w:line="240" w:lineRule="auto"/>
        <w:jc w:val="both"/>
        <w:rPr>
          <w:rFonts w:ascii="Montserrat Light" w:eastAsia="Times New Roman" w:hAnsi="Montserrat Light" w:cstheme="majorHAnsi"/>
          <w:b/>
          <w:bCs/>
          <w:spacing w:val="-5"/>
        </w:rPr>
      </w:pPr>
      <w:r w:rsidRPr="00474615">
        <w:rPr>
          <w:rFonts w:ascii="Montserrat Light" w:eastAsia="Times New Roman" w:hAnsi="Montserrat Light" w:cstheme="majorHAnsi"/>
          <w:b/>
          <w:bCs/>
          <w:spacing w:val="-1"/>
        </w:rPr>
        <w:t xml:space="preserve">Articolul </w:t>
      </w:r>
      <w:r w:rsidR="00F962D5" w:rsidRPr="00474615">
        <w:rPr>
          <w:rFonts w:ascii="Montserrat Light" w:eastAsia="Times New Roman" w:hAnsi="Montserrat Light" w:cstheme="majorHAnsi"/>
          <w:b/>
          <w:bCs/>
          <w:spacing w:val="-1"/>
        </w:rPr>
        <w:t>5</w:t>
      </w:r>
      <w:r w:rsidR="00F802F0" w:rsidRPr="00474615">
        <w:rPr>
          <w:rFonts w:ascii="Montserrat Light" w:eastAsia="Times New Roman" w:hAnsi="Montserrat Light" w:cstheme="majorHAnsi"/>
          <w:b/>
          <w:bCs/>
          <w:spacing w:val="-1"/>
        </w:rPr>
        <w:t>2</w:t>
      </w:r>
    </w:p>
    <w:p w14:paraId="6D835946" w14:textId="77777777" w:rsidR="00F962D5" w:rsidRPr="00474615" w:rsidRDefault="00F962D5" w:rsidP="00CA50D8">
      <w:p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Compartimentul Guvernanță Corporativă aflat în subordinea șefului Serviciului Resurse Umane îndeplineşte următoarele atribuţii specifice:</w:t>
      </w:r>
    </w:p>
    <w:p w14:paraId="6304D2EE" w14:textId="77777777" w:rsidR="00F962D5" w:rsidRPr="00474615" w:rsidRDefault="00F962D5" w:rsidP="005E7D94">
      <w:pPr>
        <w:pStyle w:val="Listparagraf"/>
        <w:numPr>
          <w:ilvl w:val="0"/>
          <w:numId w:val="61"/>
        </w:numPr>
        <w:autoSpaceDE w:val="0"/>
        <w:autoSpaceDN w:val="0"/>
        <w:adjustRightInd w:val="0"/>
        <w:jc w:val="both"/>
        <w:rPr>
          <w:rFonts w:ascii="Montserrat Light" w:eastAsia="Times New Roman" w:hAnsi="Montserrat Light" w:cstheme="majorHAnsi"/>
          <w:lang w:val="ro-RO"/>
        </w:rPr>
      </w:pPr>
      <w:r w:rsidRPr="00474615">
        <w:rPr>
          <w:rFonts w:ascii="Montserrat Light" w:eastAsia="Times New Roman" w:hAnsi="Montserrat Light" w:cstheme="majorHAnsi"/>
          <w:lang w:val="ro-RO"/>
        </w:rPr>
        <w:t>Elaborează şi redactează proiectele de hotărâre pentru aprobarea bugetelor de venituri şi cheltuieli atât în faza iniţială cât şi rectificativă ale societăţilor şi regiei autonome aflate sub autoritatea Consiliului Județean Cluj;</w:t>
      </w:r>
    </w:p>
    <w:p w14:paraId="4B1CE215" w14:textId="77777777" w:rsidR="00F962D5" w:rsidRPr="00474615" w:rsidRDefault="00F962D5" w:rsidP="005E7D94">
      <w:pPr>
        <w:pStyle w:val="Listparagraf"/>
        <w:numPr>
          <w:ilvl w:val="0"/>
          <w:numId w:val="61"/>
        </w:numPr>
        <w:autoSpaceDE w:val="0"/>
        <w:autoSpaceDN w:val="0"/>
        <w:adjustRightInd w:val="0"/>
        <w:jc w:val="both"/>
        <w:rPr>
          <w:rFonts w:ascii="Montserrat Light" w:eastAsia="Times New Roman" w:hAnsi="Montserrat Light" w:cstheme="majorHAnsi"/>
          <w:lang w:val="ro-RO"/>
        </w:rPr>
      </w:pPr>
      <w:r w:rsidRPr="00474615">
        <w:rPr>
          <w:rFonts w:ascii="Montserrat Light" w:eastAsia="Times New Roman" w:hAnsi="Montserrat Light" w:cstheme="majorHAnsi"/>
          <w:lang w:val="ro-RO"/>
        </w:rPr>
        <w:t xml:space="preserve">Anual, verifică, elaborează şi redactează proiectele de hotărâre privind Situaţiile financiare anuale ale societăţilor şi a regiei autonome aflate sub autoritatea Consiliului Județean Cluj; </w:t>
      </w:r>
    </w:p>
    <w:p w14:paraId="2E1A0F81" w14:textId="0626CFF9" w:rsidR="00F962D5" w:rsidRPr="00474615" w:rsidRDefault="00F962D5" w:rsidP="005E7D94">
      <w:pPr>
        <w:numPr>
          <w:ilvl w:val="0"/>
          <w:numId w:val="61"/>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Elaborează şi redactează proiectele de hotărâre privind acordarea unui mandat special reprezentanţilor Consiliului Județean Cluj în Adunarea Generală a Acţionarilor societăţilor la care Consiliului Județean Cluj este acţionar, în vederea exercitării dreptului de acţionar</w:t>
      </w:r>
      <w:r w:rsidR="000038A5" w:rsidRPr="00474615">
        <w:rPr>
          <w:rFonts w:ascii="Montserrat Light" w:eastAsia="Times New Roman" w:hAnsi="Montserrat Light" w:cstheme="majorHAnsi"/>
        </w:rPr>
        <w:t>, în conformitate cu atribuțiile legale ale Compartimentului Guvernanță Corporativă</w:t>
      </w:r>
      <w:r w:rsidRPr="00474615">
        <w:rPr>
          <w:rFonts w:ascii="Montserrat Light" w:eastAsia="Times New Roman" w:hAnsi="Montserrat Light" w:cstheme="majorHAnsi"/>
        </w:rPr>
        <w:t>;</w:t>
      </w:r>
    </w:p>
    <w:p w14:paraId="38D19377" w14:textId="77777777" w:rsidR="00F962D5" w:rsidRPr="00474615" w:rsidRDefault="00F962D5" w:rsidP="005E7D94">
      <w:pPr>
        <w:numPr>
          <w:ilvl w:val="0"/>
          <w:numId w:val="61"/>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Elaborează şi redactează proiectele de hotărâri privind aprobarea/modificarea Statutului/ Actului constitutiv/Regulamentului de Organizare şi Funcţionare al societăţilor şi al regiei autonome aflate sub autoritatea Consiliului Județean Cluj;</w:t>
      </w:r>
    </w:p>
    <w:p w14:paraId="5B1320A2" w14:textId="77777777" w:rsidR="00F962D5" w:rsidRPr="00474615" w:rsidRDefault="00F962D5" w:rsidP="005E7D94">
      <w:pPr>
        <w:numPr>
          <w:ilvl w:val="0"/>
          <w:numId w:val="61"/>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Elaborează şi redactează proiectele de hotărâre privind numirea comisiei de desemnare, selecție și nominalizare/contractare a serviciilor unui expert independent, persoană fizică sau juridică, specializată în recrutarea resurselor umane, în vederea realizări selecţiei candidaţilor pentru funcţia de membru în Consiliul de Administraţie al întreprinderilor publice aflate în coordonarea, subordonarea sau sub autoritatea Consiliului Județean Cluj și asigură secretariatul acestor comisii;</w:t>
      </w:r>
    </w:p>
    <w:p w14:paraId="07D7CFFB" w14:textId="77777777" w:rsidR="00F962D5" w:rsidRPr="00474615" w:rsidRDefault="00F962D5" w:rsidP="005E7D94">
      <w:pPr>
        <w:numPr>
          <w:ilvl w:val="0"/>
          <w:numId w:val="61"/>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Elaborează şi redactează proiectele de hotărâri privind:</w:t>
      </w:r>
    </w:p>
    <w:p w14:paraId="7D527D96" w14:textId="77777777" w:rsidR="00F962D5" w:rsidRPr="00474615" w:rsidRDefault="00F962D5" w:rsidP="005E7D94">
      <w:pPr>
        <w:pStyle w:val="Listparagraf"/>
        <w:numPr>
          <w:ilvl w:val="0"/>
          <w:numId w:val="62"/>
        </w:numPr>
        <w:autoSpaceDE w:val="0"/>
        <w:autoSpaceDN w:val="0"/>
        <w:adjustRightInd w:val="0"/>
        <w:ind w:hanging="87"/>
        <w:jc w:val="both"/>
        <w:rPr>
          <w:rFonts w:ascii="Montserrat Light" w:eastAsia="Times New Roman" w:hAnsi="Montserrat Light" w:cstheme="majorHAnsi"/>
        </w:rPr>
      </w:pPr>
      <w:r w:rsidRPr="00474615">
        <w:rPr>
          <w:rFonts w:ascii="Montserrat Light" w:eastAsia="Times New Roman" w:hAnsi="Montserrat Light" w:cstheme="majorHAnsi"/>
        </w:rPr>
        <w:t>numirea şi revocarea membrilor în Consiliile de Administraţie ale societăţilor la care Consiliului Județean Cluj este acţionar/asociat unic şi al regiei autonome aflate în coordonarea, subordonarea sau sub autoritatea Consiliului Județean Cluj;</w:t>
      </w:r>
    </w:p>
    <w:p w14:paraId="60A8E68A" w14:textId="77777777" w:rsidR="00F962D5" w:rsidRPr="00474615" w:rsidRDefault="00F962D5" w:rsidP="005E7D94">
      <w:pPr>
        <w:pStyle w:val="Listparagraf"/>
        <w:numPr>
          <w:ilvl w:val="0"/>
          <w:numId w:val="62"/>
        </w:numPr>
        <w:autoSpaceDE w:val="0"/>
        <w:autoSpaceDN w:val="0"/>
        <w:adjustRightInd w:val="0"/>
        <w:ind w:hanging="87"/>
        <w:jc w:val="both"/>
        <w:rPr>
          <w:rFonts w:ascii="Montserrat Light" w:eastAsia="Times New Roman" w:hAnsi="Montserrat Light" w:cstheme="majorHAnsi"/>
        </w:rPr>
      </w:pPr>
      <w:r w:rsidRPr="00474615">
        <w:rPr>
          <w:rFonts w:ascii="Montserrat Light" w:eastAsia="Times New Roman" w:hAnsi="Montserrat Light" w:cstheme="majorHAnsi"/>
        </w:rPr>
        <w:t xml:space="preserve">aprobarea indicatorilor-cheie de performanţă ale membrilor Consiliilor de Administraţie precum şi a remuneraţiei acestora; </w:t>
      </w:r>
    </w:p>
    <w:p w14:paraId="4AA1307F" w14:textId="77777777" w:rsidR="00F962D5" w:rsidRPr="00474615" w:rsidRDefault="00F962D5" w:rsidP="005E7D94">
      <w:pPr>
        <w:numPr>
          <w:ilvl w:val="0"/>
          <w:numId w:val="61"/>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Încheie contractul de mandat cu membrii Consiliilor de Administraţie ai societăţilor la care Consiliului Județean Cluj este acţionar/asociat unic şi regiei autonome aflate în coordonarea, subordonarea sau sub autoritatea Consiliului Județean Cluj;</w:t>
      </w:r>
    </w:p>
    <w:p w14:paraId="24CE5559" w14:textId="77777777" w:rsidR="00F962D5" w:rsidRPr="00474615" w:rsidRDefault="00F962D5" w:rsidP="005E7D94">
      <w:pPr>
        <w:numPr>
          <w:ilvl w:val="0"/>
          <w:numId w:val="61"/>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Analizează semestrial şi informează conducerea cu privire la Raportul de activitate al administratorilor/gradul de îndeplinire a indicatorilor cheie de performanţă ai membrilor Consiliilor de Administraţie ale societăţilor la care Consiliului Județean Cluj este acţionar/asociat unic şi regiei autonome aflate în coordonarea, subordonarea sau sub autoritatea Consiliului Județean Cluj;</w:t>
      </w:r>
    </w:p>
    <w:p w14:paraId="1AAD0FAD" w14:textId="77777777" w:rsidR="00F962D5" w:rsidRPr="00474615" w:rsidRDefault="00F962D5" w:rsidP="005E7D94">
      <w:pPr>
        <w:numPr>
          <w:ilvl w:val="0"/>
          <w:numId w:val="61"/>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lastRenderedPageBreak/>
        <w:t>Verifică documentaţia întocmită de către conducătorii societăţilor şi regiilor autonome, necesară în vederea obţinerii acordului Preşedintelui Consiliului Județean Cluj privind numirea persoanelor desemnate să exercite activitatea de control financiar preventiv propriu;</w:t>
      </w:r>
    </w:p>
    <w:p w14:paraId="7C3F193D" w14:textId="77777777" w:rsidR="00F962D5" w:rsidRPr="00474615" w:rsidRDefault="00F962D5" w:rsidP="005E7D94">
      <w:pPr>
        <w:numPr>
          <w:ilvl w:val="0"/>
          <w:numId w:val="61"/>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Verifică documentaţia întocmită de către conducătorii, societăţilor şi regiilor autonome, necesară în vederea obţinerii acordului Preşedintelui Consiliului Județean Cluj privind raportul de evaluare a persoanelor desemnate să exercite activitatea de control financiar preventiv propriu;</w:t>
      </w:r>
    </w:p>
    <w:p w14:paraId="1BB83E9C" w14:textId="77777777" w:rsidR="00F962D5" w:rsidRPr="00474615" w:rsidRDefault="00F962D5" w:rsidP="005E7D94">
      <w:pPr>
        <w:numPr>
          <w:ilvl w:val="0"/>
          <w:numId w:val="61"/>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 xml:space="preserve">Întocmește scrisoarea de aşteptări, în consultare cu compartimentele de specialitate din cadrul autorităţii publice tutelare şi cu organele de administrare şi conducere ale întreprinderii publice și elaborează proiectul de hotărâre de consiliul județean pentru aprobarea formei finale a scrisorii de aşteptări; </w:t>
      </w:r>
    </w:p>
    <w:p w14:paraId="0646AD7C" w14:textId="77777777" w:rsidR="00F962D5" w:rsidRPr="00474615" w:rsidRDefault="00F962D5" w:rsidP="005E7D94">
      <w:pPr>
        <w:numPr>
          <w:ilvl w:val="0"/>
          <w:numId w:val="61"/>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Elaborează şi redactează proiectele de hotărâre privind numirea comisiei de evaluare anuală a performanțelor administratorilor la societăţile la care Consiliul Județean Cluj este acționar unic/asociat unic și la regia autonomă aflată în coordonarea, subordonarea sau sub autoritatea Consiliului Județean Cluj și asigură secretariatul acestei comisii;</w:t>
      </w:r>
    </w:p>
    <w:p w14:paraId="607A141C" w14:textId="77777777" w:rsidR="00F962D5" w:rsidRPr="00474615" w:rsidRDefault="00F962D5" w:rsidP="005E7D94">
      <w:pPr>
        <w:numPr>
          <w:ilvl w:val="0"/>
          <w:numId w:val="61"/>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Elaborează şi redactează proiectele de hotărâre privind evaluarea anuală a activității administratorilor, în cazul regiei autonome și a societăților la care Consiliul Județean Cluj este acționar unic/asociat unic.</w:t>
      </w:r>
    </w:p>
    <w:p w14:paraId="46625A80" w14:textId="77777777" w:rsidR="00F962D5" w:rsidRPr="00474615" w:rsidRDefault="00F962D5" w:rsidP="005E7D94">
      <w:pPr>
        <w:numPr>
          <w:ilvl w:val="0"/>
          <w:numId w:val="61"/>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Asigură publicarea unui extras al raportului de evaluare a administratorilor regiei autonome, pe pagina de internet a autorităţii publice tutelare, până la data de 31 mai a anului următor celui pentru care se efectuează evaluarea.</w:t>
      </w:r>
    </w:p>
    <w:p w14:paraId="4636C2A8" w14:textId="77777777" w:rsidR="00F962D5" w:rsidRPr="00474615" w:rsidRDefault="00F962D5" w:rsidP="005E7D94">
      <w:pPr>
        <w:numPr>
          <w:ilvl w:val="0"/>
          <w:numId w:val="61"/>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Elaborează şi redactează proiectele de hotărâre privind acordarea unui mandat special reprezentanţilor Consiliului Județean Cluj în Adunarea Generală a Acţionarilor societăţilor la care Consiliul Județean Cluj este acţionar majoritar, în vederea realizării evaluării anuale a administratorilor;</w:t>
      </w:r>
    </w:p>
    <w:p w14:paraId="3DD67EEC" w14:textId="77777777" w:rsidR="00F962D5" w:rsidRPr="00474615" w:rsidRDefault="00F962D5" w:rsidP="005E7D94">
      <w:pPr>
        <w:numPr>
          <w:ilvl w:val="0"/>
          <w:numId w:val="61"/>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Monitorizează şi evaluează indicatorii cheie de performanţă cuprinşi în anexa la contractul de mandat al administratorilor întreprinderilor publice;</w:t>
      </w:r>
    </w:p>
    <w:p w14:paraId="68D0000B" w14:textId="005BF6E0" w:rsidR="00F962D5" w:rsidRPr="00474615" w:rsidRDefault="00F962D5" w:rsidP="005E7D94">
      <w:pPr>
        <w:pStyle w:val="Listparagraf"/>
        <w:numPr>
          <w:ilvl w:val="0"/>
          <w:numId w:val="61"/>
        </w:numPr>
        <w:rPr>
          <w:rFonts w:ascii="Montserrat Light" w:eastAsia="Times New Roman" w:hAnsi="Montserrat Light" w:cstheme="majorHAnsi"/>
          <w:lang w:val="ro-RO"/>
        </w:rPr>
      </w:pPr>
      <w:r w:rsidRPr="00474615">
        <w:rPr>
          <w:rFonts w:ascii="Montserrat Light" w:eastAsia="Times New Roman" w:hAnsi="Montserrat Light" w:cstheme="majorHAnsi"/>
          <w:lang w:val="ro-RO"/>
        </w:rPr>
        <w:t xml:space="preserve">Monitorizează şi asigură aplicarea atribuțiilor proprii definite la </w:t>
      </w:r>
      <w:r w:rsidR="007F1AC2" w:rsidRPr="00474615">
        <w:rPr>
          <w:rFonts w:ascii="Montserrat Light" w:eastAsia="Times New Roman" w:hAnsi="Montserrat Light" w:cstheme="majorHAnsi"/>
          <w:lang w:val="ro-RO"/>
        </w:rPr>
        <w:t>a</w:t>
      </w:r>
      <w:r w:rsidR="001A3EE8" w:rsidRPr="00474615">
        <w:rPr>
          <w:rFonts w:ascii="Montserrat Light" w:eastAsia="Times New Roman" w:hAnsi="Montserrat Light" w:cstheme="majorHAnsi"/>
          <w:lang w:val="ro-RO"/>
        </w:rPr>
        <w:t xml:space="preserve">rticolul </w:t>
      </w:r>
      <w:r w:rsidRPr="00474615">
        <w:rPr>
          <w:rFonts w:ascii="Montserrat Light" w:eastAsia="Times New Roman" w:hAnsi="Montserrat Light" w:cstheme="majorHAnsi"/>
          <w:lang w:val="ro-RO"/>
        </w:rPr>
        <w:t xml:space="preserve">2^2, respectiv </w:t>
      </w:r>
      <w:r w:rsidR="007F1AC2" w:rsidRPr="00474615">
        <w:rPr>
          <w:rFonts w:ascii="Montserrat Light" w:eastAsia="Times New Roman" w:hAnsi="Montserrat Light" w:cstheme="majorHAnsi"/>
          <w:lang w:val="ro-RO"/>
        </w:rPr>
        <w:t>a</w:t>
      </w:r>
      <w:r w:rsidR="001A3EE8" w:rsidRPr="00474615">
        <w:rPr>
          <w:rFonts w:ascii="Montserrat Light" w:eastAsia="Times New Roman" w:hAnsi="Montserrat Light" w:cstheme="majorHAnsi"/>
          <w:lang w:val="ro-RO"/>
        </w:rPr>
        <w:t xml:space="preserve">rticolul </w:t>
      </w:r>
      <w:r w:rsidRPr="00474615">
        <w:rPr>
          <w:rFonts w:ascii="Montserrat Light" w:eastAsia="Times New Roman" w:hAnsi="Montserrat Light" w:cstheme="majorHAnsi"/>
          <w:lang w:val="ro-RO"/>
        </w:rPr>
        <w:t>3 din O.U.G. nr. 109/2011, cu modificările și completările ulterioare</w:t>
      </w:r>
      <w:r w:rsidRPr="00474615">
        <w:rPr>
          <w:rFonts w:ascii="Montserrat Light" w:eastAsia="Times New Roman" w:hAnsi="Montserrat Light" w:cstheme="majorHAnsi"/>
        </w:rPr>
        <w:t>;</w:t>
      </w:r>
    </w:p>
    <w:p w14:paraId="0E9E9DCF" w14:textId="77777777" w:rsidR="00F962D5" w:rsidRPr="00474615" w:rsidRDefault="00F962D5" w:rsidP="005E7D94">
      <w:pPr>
        <w:numPr>
          <w:ilvl w:val="0"/>
          <w:numId w:val="61"/>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Asigură raportarea și transmiterea informațiilor către AMEPIP conform politicii de raportare şi transparență, precum și a cerințelor O.U.G. nr. 109/2011, cu modificările și completările ulterioare;</w:t>
      </w:r>
    </w:p>
    <w:p w14:paraId="7618D2AE" w14:textId="77777777" w:rsidR="00F962D5" w:rsidRPr="00474615" w:rsidRDefault="00F962D5" w:rsidP="005E7D94">
      <w:pPr>
        <w:numPr>
          <w:ilvl w:val="0"/>
          <w:numId w:val="61"/>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 xml:space="preserve">Centralizează procesele verbale de la şedinţele consiliilor de administrație și hotărârile adoptate în cadrul acestora precum și cele ale adunării generale ale acționarilor de la întreprinderile publice. </w:t>
      </w:r>
    </w:p>
    <w:p w14:paraId="42D3B34D" w14:textId="70DDD5C3" w:rsidR="006E6F08" w:rsidRPr="00474615" w:rsidRDefault="00005364" w:rsidP="00CA50D8">
      <w:pPr>
        <w:tabs>
          <w:tab w:val="left" w:pos="360"/>
        </w:tabs>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 xml:space="preserve">Secțiunea </w:t>
      </w:r>
      <w:r w:rsidR="007A2E21" w:rsidRPr="00474615">
        <w:rPr>
          <w:rFonts w:ascii="Montserrat Light" w:eastAsia="Times New Roman" w:hAnsi="Montserrat Light" w:cstheme="majorHAnsi"/>
          <w:b/>
          <w:bCs/>
        </w:rPr>
        <w:t>4</w:t>
      </w:r>
    </w:p>
    <w:p w14:paraId="2CBC6BA6" w14:textId="3A427B5F" w:rsidR="00005364" w:rsidRPr="00474615" w:rsidRDefault="00005364" w:rsidP="00CA50D8">
      <w:pPr>
        <w:tabs>
          <w:tab w:val="left" w:pos="360"/>
        </w:tabs>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 xml:space="preserve"> Serviciul SSM-PSI, Logistic</w:t>
      </w:r>
    </w:p>
    <w:p w14:paraId="6BD57CF4" w14:textId="1437829E" w:rsidR="009434A0" w:rsidRPr="00474615" w:rsidRDefault="001A3EE8" w:rsidP="00CA50D8">
      <w:pPr>
        <w:autoSpaceDE w:val="0"/>
        <w:autoSpaceDN w:val="0"/>
        <w:adjustRightInd w:val="0"/>
        <w:spacing w:after="0" w:line="240" w:lineRule="auto"/>
        <w:ind w:right="157"/>
        <w:rPr>
          <w:rFonts w:ascii="Montserrat Light" w:eastAsia="Times New Roman" w:hAnsi="Montserrat Light" w:cstheme="majorHAnsi"/>
        </w:rPr>
      </w:pPr>
      <w:r w:rsidRPr="00474615">
        <w:rPr>
          <w:rFonts w:ascii="Montserrat Light" w:eastAsia="Times New Roman" w:hAnsi="Montserrat Light" w:cstheme="majorHAnsi"/>
          <w:b/>
          <w:bCs/>
        </w:rPr>
        <w:t xml:space="preserve">Articolul </w:t>
      </w:r>
      <w:r w:rsidR="006E6F08" w:rsidRPr="00474615">
        <w:rPr>
          <w:rFonts w:ascii="Montserrat Light" w:eastAsia="Times New Roman" w:hAnsi="Montserrat Light" w:cstheme="majorHAnsi"/>
          <w:b/>
          <w:bCs/>
        </w:rPr>
        <w:t>5</w:t>
      </w:r>
      <w:r w:rsidR="00F802F0" w:rsidRPr="00474615">
        <w:rPr>
          <w:rFonts w:ascii="Montserrat Light" w:eastAsia="Times New Roman" w:hAnsi="Montserrat Light" w:cstheme="majorHAnsi"/>
          <w:b/>
          <w:bCs/>
        </w:rPr>
        <w:t>3</w:t>
      </w:r>
      <w:r w:rsidR="00005364" w:rsidRPr="00474615">
        <w:rPr>
          <w:rFonts w:ascii="Montserrat Light" w:eastAsia="Times New Roman" w:hAnsi="Montserrat Light" w:cstheme="majorHAnsi"/>
        </w:rPr>
        <w:br/>
      </w:r>
      <w:r w:rsidR="009434A0" w:rsidRPr="00474615">
        <w:rPr>
          <w:rFonts w:ascii="Montserrat Light" w:eastAsia="Times New Roman" w:hAnsi="Montserrat Light" w:cstheme="majorHAnsi"/>
        </w:rPr>
        <w:t>Serviciul SSM-PSI, Logistic îndeplineşte următoarele atribuţii specifice:</w:t>
      </w:r>
    </w:p>
    <w:p w14:paraId="78278730" w14:textId="77777777" w:rsidR="009434A0" w:rsidRPr="00474615" w:rsidRDefault="009434A0" w:rsidP="005E7D94">
      <w:pPr>
        <w:numPr>
          <w:ilvl w:val="0"/>
          <w:numId w:val="63"/>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Răspunde de protecţia fizică a patrimoniului, respectiv de păstrarea şi gestionarea bunurilor din dotarea Consiliului Judeţean Cluj;</w:t>
      </w:r>
    </w:p>
    <w:p w14:paraId="1F7A21AB" w14:textId="77777777" w:rsidR="009434A0" w:rsidRPr="00474615" w:rsidRDefault="009434A0" w:rsidP="005E7D94">
      <w:pPr>
        <w:numPr>
          <w:ilvl w:val="0"/>
          <w:numId w:val="63"/>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Întocmeşte documentele privitoare la mişcarea bunurilor de inventar, materiale şi consumabile;</w:t>
      </w:r>
    </w:p>
    <w:p w14:paraId="2B6A5FE2" w14:textId="77777777" w:rsidR="009434A0" w:rsidRPr="00474615" w:rsidRDefault="009434A0" w:rsidP="005E7D94">
      <w:pPr>
        <w:numPr>
          <w:ilvl w:val="0"/>
          <w:numId w:val="63"/>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Gestionează, depozitează, întreţine şi asigură conservarea tehnicii, aparaturii şi materialelor de protecţie civilă şi asigură spaţiile de depozitare pentru materialele necesare în cazul dezastrelor;</w:t>
      </w:r>
    </w:p>
    <w:p w14:paraId="2AED34DF" w14:textId="77777777" w:rsidR="009434A0" w:rsidRPr="00474615" w:rsidRDefault="009434A0" w:rsidP="005E7D94">
      <w:pPr>
        <w:numPr>
          <w:ilvl w:val="0"/>
          <w:numId w:val="63"/>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Verifică împreună cu personalul din Inspectoratul pentru Situaţii de Urgenţă al judeţului Cluj, mijloacele şi măsurile pentru înştiinţare, alarmare, protecţie şi pregătire a populaţiei şi bunurilor materiale.</w:t>
      </w:r>
    </w:p>
    <w:p w14:paraId="69122BB2" w14:textId="77777777" w:rsidR="009434A0" w:rsidRPr="00474615" w:rsidRDefault="009434A0" w:rsidP="005E7D94">
      <w:pPr>
        <w:numPr>
          <w:ilvl w:val="0"/>
          <w:numId w:val="63"/>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Întocmeşte referat de disponibilizare şi proces verbal de transfer fără plată a unor mijloace fixe din gestiunea Consiliului Judeţean Cluj;</w:t>
      </w:r>
    </w:p>
    <w:p w14:paraId="79233FF3" w14:textId="00A71352" w:rsidR="009434A0" w:rsidRPr="00474615" w:rsidRDefault="009434A0" w:rsidP="005E7D94">
      <w:pPr>
        <w:numPr>
          <w:ilvl w:val="0"/>
          <w:numId w:val="63"/>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 xml:space="preserve">Întocmeşte, împreună cu Serviciul Financiar-Contabil, bugetul de cheltuieli materiale pentru anul în curs aferent Consiliului Judeţean Cluj, Inspectoratul Pentru Situaţii de Urgenţă Cluj, Centrul Militar Zonal Cluj, Inspectoratul pentru Situaţii de Urgenţă - </w:t>
      </w:r>
      <w:r w:rsidRPr="00474615">
        <w:rPr>
          <w:rFonts w:ascii="Montserrat Light" w:eastAsia="Times New Roman" w:hAnsi="Montserrat Light" w:cstheme="majorHAnsi"/>
        </w:rPr>
        <w:lastRenderedPageBreak/>
        <w:t>Centrul Zonal de Pregătire de Protecţie Civilă Cluj Napoca, Structura Teritorială Pentru Probleme Speciale Cluj;</w:t>
      </w:r>
    </w:p>
    <w:p w14:paraId="585949E2" w14:textId="77777777" w:rsidR="009434A0" w:rsidRPr="00474615" w:rsidRDefault="009434A0" w:rsidP="005E7D94">
      <w:pPr>
        <w:numPr>
          <w:ilvl w:val="0"/>
          <w:numId w:val="63"/>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Întocmeşte lista poziţiei „alte cheltuieli de investiţii” defalcată pe categorii de bunuri bugetare-cap. 51. În acest sens pregăteşte caietul de sarcini cu principalele caracteristici ale mijloacelor fixe;</w:t>
      </w:r>
    </w:p>
    <w:p w14:paraId="74743FA3" w14:textId="77777777" w:rsidR="009434A0" w:rsidRPr="00474615" w:rsidRDefault="009434A0" w:rsidP="005E7D94">
      <w:pPr>
        <w:numPr>
          <w:ilvl w:val="0"/>
          <w:numId w:val="63"/>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Întocmeşte documentaţiile necesare în vederea desfăşurării procedurilor de achiziţii publice pentru produsele, serviciile şi lucrările din domeniul de activitate, urmăreşte derularea contractelor;</w:t>
      </w:r>
    </w:p>
    <w:p w14:paraId="2ABA3692" w14:textId="77777777" w:rsidR="009434A0" w:rsidRPr="00474615" w:rsidRDefault="009434A0" w:rsidP="005E7D94">
      <w:pPr>
        <w:numPr>
          <w:ilvl w:val="0"/>
          <w:numId w:val="63"/>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Participă, împreună cu reprezentantul Serviciului Financiar-Contabil, la recepţia bunurilor achiziţionate pentru activităţile Consiliul Judeţean Cluj;</w:t>
      </w:r>
    </w:p>
    <w:p w14:paraId="44CC374F" w14:textId="77777777" w:rsidR="009434A0" w:rsidRPr="00474615" w:rsidRDefault="009434A0" w:rsidP="005E7D94">
      <w:pPr>
        <w:numPr>
          <w:ilvl w:val="0"/>
          <w:numId w:val="63"/>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Întocmeşte necesarul lunar al produselor de protocol pentru conducerea Consiliului Judeţean Cluj, respectiv delegaţiile interne şi externe, cu asigurarea încadrării în sumele alocate. Asigură produsele şi pregăteşte sălile pentru buna desfăşurare a activităţilor. Colaborează cu personalul Serviciului Administraţie Publică Locală în vederea asigurării bunei desfăşurări a şedinţelor consiliului judeţean;</w:t>
      </w:r>
    </w:p>
    <w:p w14:paraId="6972BB59" w14:textId="77777777" w:rsidR="009434A0" w:rsidRPr="00474615" w:rsidRDefault="009434A0" w:rsidP="005E7D94">
      <w:pPr>
        <w:numPr>
          <w:ilvl w:val="0"/>
          <w:numId w:val="63"/>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Ţine evidenţa contractelor de achiziţii, prestări servicii, furnizare de utilităţi şi pentru aparatura specifică din dotarea compartimentului de Protecţie Civilă din cadrul Inspectoratului pentru Situaţii de Urgenţă Cluj şi Centrul Militar Zonal;</w:t>
      </w:r>
    </w:p>
    <w:p w14:paraId="718A2384" w14:textId="77777777" w:rsidR="009434A0" w:rsidRPr="00474615" w:rsidRDefault="009434A0" w:rsidP="005E7D94">
      <w:pPr>
        <w:numPr>
          <w:ilvl w:val="0"/>
          <w:numId w:val="63"/>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 xml:space="preserve">Organizează şi coordonează activtăţile necesare pentru menţinerea în stare de funcţionare a instalaţiilor, aparaturii şi utilajelor de la punctul de alarmare situat în municipiul Cluj Napoca, str. Av.  Bădescu nr. 7-9.  Urmăreşte modul de executare a lucrărilor de întreţinere periodică ce se impun; </w:t>
      </w:r>
    </w:p>
    <w:p w14:paraId="5B816527" w14:textId="77777777" w:rsidR="009434A0" w:rsidRPr="00474615" w:rsidRDefault="009434A0" w:rsidP="005E7D94">
      <w:pPr>
        <w:numPr>
          <w:ilvl w:val="0"/>
          <w:numId w:val="63"/>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 xml:space="preserve">Duce la îndeplinire sarcinile ce îi revin privind pregătirea economiei şi a teritoriului pentru apărare şi reprezintă Consiliul Judeţean Cluj în comisia mixtă de rechiziţii; </w:t>
      </w:r>
    </w:p>
    <w:p w14:paraId="0E128015" w14:textId="77777777" w:rsidR="009434A0" w:rsidRPr="00474615" w:rsidRDefault="009434A0" w:rsidP="005E7D94">
      <w:pPr>
        <w:numPr>
          <w:ilvl w:val="0"/>
          <w:numId w:val="63"/>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 xml:space="preserve">Coordonează şi asigură cu autovehiculele din parcul auto al instituţiei deplasarea în teritoriu a delegaţiilor oficiale, a comisiilor de specialitate şi control din cadrul aparatului de specialitate, a echipelor de intervenţie pentru deblocarea drumurile judeţene. (copaci căzuţi, alunecări de teren, etc.).şi a diriginţilor de şantier care supraveghează societăţile cu care instituţia are contract de lucrări; </w:t>
      </w:r>
    </w:p>
    <w:p w14:paraId="76C86338" w14:textId="77777777" w:rsidR="009434A0" w:rsidRPr="00474615" w:rsidRDefault="009434A0" w:rsidP="005E7D94">
      <w:pPr>
        <w:numPr>
          <w:ilvl w:val="0"/>
          <w:numId w:val="63"/>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 xml:space="preserve">Întocmeşte Foile de Parcurs şi tine evidenţa kilometrilor parcurşi, a consumurile de combustibil la autovehiculele Consiliului Judeţean Cluj prin completarea Fişei Activităţii Zilnice; </w:t>
      </w:r>
    </w:p>
    <w:p w14:paraId="00934107" w14:textId="77777777" w:rsidR="009434A0" w:rsidRPr="00474615" w:rsidRDefault="009434A0" w:rsidP="005E7D94">
      <w:pPr>
        <w:numPr>
          <w:ilvl w:val="0"/>
          <w:numId w:val="63"/>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Centralizează consumurile de carburant aferente autovehiculelor şi autoutilitarelor din parcul auto al instituţiei. Urmăreşte încadrarea în cotele de carburant aferente fiecărui autovehicul/ lună,</w:t>
      </w:r>
    </w:p>
    <w:p w14:paraId="2C324964" w14:textId="000602CC" w:rsidR="009434A0" w:rsidRPr="00474615" w:rsidRDefault="009434A0" w:rsidP="005E7D94">
      <w:pPr>
        <w:numPr>
          <w:ilvl w:val="0"/>
          <w:numId w:val="63"/>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Întocmeşte pontajul zilnic şi lunar pentru personalul de deservire respectiv îngrijitoare şi conducători auto. Pentru conducătorii auto în colaborare cu Serviciului Resurse Umane</w:t>
      </w:r>
      <w:r w:rsidR="00410DBB" w:rsidRPr="00474615">
        <w:rPr>
          <w:rFonts w:ascii="Montserrat Light" w:eastAsia="Times New Roman" w:hAnsi="Montserrat Light" w:cstheme="majorHAnsi"/>
        </w:rPr>
        <w:t>,</w:t>
      </w:r>
      <w:r w:rsidRPr="00474615">
        <w:rPr>
          <w:rFonts w:ascii="Montserrat Light" w:eastAsia="Times New Roman" w:hAnsi="Montserrat Light" w:cstheme="majorHAnsi"/>
        </w:rPr>
        <w:t xml:space="preserve"> ţine evidenţa orele suplimentare şi asigură compensarea acestora prin ore libere plătite, în condiţiile legiiAsigură, coordonează şi urmăreşte respectarea legalitaţii transporturilor pentru autovehicule prin întocmirea documentelor de transport specifice impuse de legislaţia aplicabilă categoriei de transport efectuat, modul de efectuare al acestora; </w:t>
      </w:r>
    </w:p>
    <w:p w14:paraId="20363C60" w14:textId="77777777" w:rsidR="009434A0" w:rsidRPr="00474615" w:rsidRDefault="009434A0" w:rsidP="005E7D94">
      <w:pPr>
        <w:numPr>
          <w:ilvl w:val="0"/>
          <w:numId w:val="63"/>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Asigură şi urmăreşte efectuarea reviziilor tehnice la termenele scadente, a reparaţiilor curente şi a reparaţiilor auto accidentale;</w:t>
      </w:r>
    </w:p>
    <w:p w14:paraId="5BB6F2F2" w14:textId="77777777" w:rsidR="009434A0" w:rsidRPr="00474615" w:rsidRDefault="009434A0" w:rsidP="005E7D94">
      <w:pPr>
        <w:numPr>
          <w:ilvl w:val="0"/>
          <w:numId w:val="63"/>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Întocmeşte documentaţiile necesare pentru achiziţia serviciilor de întreţinere / reparare ale autovehiculelor şi pentru achiziţia serviciilor de asigurare RCA şi CASCO;</w:t>
      </w:r>
    </w:p>
    <w:p w14:paraId="14931BB9" w14:textId="77777777" w:rsidR="009434A0" w:rsidRPr="00474615" w:rsidRDefault="009434A0" w:rsidP="005E7D94">
      <w:pPr>
        <w:numPr>
          <w:ilvl w:val="0"/>
          <w:numId w:val="63"/>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Asigură efectuarea de către conducătorii auto a vizitelor medicale şi psihologice la termenele scadente, ţine evidenţa acestora şi urmăreşte aplicarea recomandărilor comisiei de siguranţa circulaţiei;</w:t>
      </w:r>
    </w:p>
    <w:p w14:paraId="6A9B5648" w14:textId="77777777" w:rsidR="009434A0" w:rsidRPr="00474615" w:rsidRDefault="009434A0" w:rsidP="005E7D94">
      <w:pPr>
        <w:numPr>
          <w:ilvl w:val="0"/>
          <w:numId w:val="63"/>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 xml:space="preserve">Întocmeşte Dosarele de daună pentru autovehiculele instituţiei implicate în accidente, urmăreşte soluţionarea acestora; </w:t>
      </w:r>
    </w:p>
    <w:p w14:paraId="6449EC55" w14:textId="77777777" w:rsidR="009434A0" w:rsidRPr="00474615" w:rsidRDefault="009434A0" w:rsidP="005E7D94">
      <w:pPr>
        <w:numPr>
          <w:ilvl w:val="0"/>
          <w:numId w:val="63"/>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Întocmeşte actele de înscriere sau radiere din circulaţie pentru autovehiculele din parcul auto al Consiliului Judeţean Cluj;</w:t>
      </w:r>
    </w:p>
    <w:p w14:paraId="02FC7377" w14:textId="77777777" w:rsidR="009434A0" w:rsidRPr="00474615" w:rsidRDefault="009434A0" w:rsidP="005E7D94">
      <w:pPr>
        <w:numPr>
          <w:ilvl w:val="0"/>
          <w:numId w:val="63"/>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 xml:space="preserve">Coordonează activitatea Compartimentului de SSM-PSI şi avizează toate actele emise de către acest compartiment; </w:t>
      </w:r>
    </w:p>
    <w:p w14:paraId="29E65600" w14:textId="148F71E4" w:rsidR="009434A0" w:rsidRPr="00474615" w:rsidRDefault="009434A0" w:rsidP="005E7D94">
      <w:pPr>
        <w:numPr>
          <w:ilvl w:val="0"/>
          <w:numId w:val="63"/>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lastRenderedPageBreak/>
        <w:t>Asigură pentru instalaţiile/echipamentele care sunt deservite de către personalul din cadrul Serviciul Logistic funcţionarea, exploatarea, întreţinerea şi repararea instalaţiilor/ echipamentelor din domeniul Inspecției de Stat pentru Controlul Cazanelor, Recipientelor sub Presiune și Instalațiilor de Ridicat denumită în continuare I.S.C.I.R.  în conformitate cu cerinţele prescripţiilor tehnice aplicabile;</w:t>
      </w:r>
    </w:p>
    <w:p w14:paraId="047E1992" w14:textId="4DF864B7" w:rsidR="009434A0" w:rsidRPr="00474615" w:rsidRDefault="009434A0" w:rsidP="005E7D94">
      <w:pPr>
        <w:numPr>
          <w:ilvl w:val="0"/>
          <w:numId w:val="63"/>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Asigură, pentru  instalaţiile/echipamentele care sunt deservite de către personalul din cadrul Serviciul Logistic, îndeplinirea obligaţiilor specifice privind activitatea de Operator Responsabil cu Supravegherea și Verificarea Tehnică astfel:</w:t>
      </w:r>
    </w:p>
    <w:p w14:paraId="74A798CE" w14:textId="77777777" w:rsidR="009434A0" w:rsidRPr="00474615" w:rsidRDefault="009434A0" w:rsidP="005E7D94">
      <w:pPr>
        <w:pStyle w:val="Listparagraf"/>
        <w:numPr>
          <w:ilvl w:val="0"/>
          <w:numId w:val="64"/>
        </w:numPr>
        <w:autoSpaceDE w:val="0"/>
        <w:autoSpaceDN w:val="0"/>
        <w:adjustRightInd w:val="0"/>
        <w:ind w:hanging="229"/>
        <w:jc w:val="both"/>
        <w:rPr>
          <w:rFonts w:ascii="Montserrat Light" w:eastAsia="Times New Roman" w:hAnsi="Montserrat Light" w:cstheme="majorHAnsi"/>
        </w:rPr>
      </w:pPr>
      <w:r w:rsidRPr="00474615">
        <w:rPr>
          <w:rFonts w:ascii="Montserrat Light" w:eastAsia="Times New Roman" w:hAnsi="Montserrat Light" w:cstheme="majorHAnsi"/>
        </w:rPr>
        <w:t>să identifice toate instalațiile/echipamentele din domeniul I.S.C.I.R;</w:t>
      </w:r>
    </w:p>
    <w:p w14:paraId="5C9DFB77" w14:textId="30C2E373" w:rsidR="009434A0" w:rsidRPr="00474615" w:rsidRDefault="009434A0" w:rsidP="005E7D94">
      <w:pPr>
        <w:pStyle w:val="Listparagraf"/>
        <w:numPr>
          <w:ilvl w:val="0"/>
          <w:numId w:val="64"/>
        </w:numPr>
        <w:autoSpaceDE w:val="0"/>
        <w:autoSpaceDN w:val="0"/>
        <w:adjustRightInd w:val="0"/>
        <w:ind w:hanging="229"/>
        <w:jc w:val="both"/>
        <w:rPr>
          <w:rFonts w:ascii="Montserrat Light" w:eastAsia="Times New Roman" w:hAnsi="Montserrat Light" w:cstheme="majorHAnsi"/>
        </w:rPr>
      </w:pPr>
      <w:r w:rsidRPr="00474615">
        <w:rPr>
          <w:rFonts w:ascii="Montserrat Light" w:eastAsia="Times New Roman" w:hAnsi="Montserrat Light" w:cstheme="majorHAnsi"/>
        </w:rPr>
        <w:t>să permită numai funcţionarea echipamentelor/instalațiilor autorizate și înregistrate la Inspecția Teritorială I.S.C.I.R.;</w:t>
      </w:r>
    </w:p>
    <w:p w14:paraId="33C4DBF9" w14:textId="0E4715DB" w:rsidR="009434A0" w:rsidRPr="00474615" w:rsidRDefault="009434A0" w:rsidP="005E7D94">
      <w:pPr>
        <w:pStyle w:val="Listparagraf"/>
        <w:numPr>
          <w:ilvl w:val="0"/>
          <w:numId w:val="64"/>
        </w:numPr>
        <w:autoSpaceDE w:val="0"/>
        <w:autoSpaceDN w:val="0"/>
        <w:adjustRightInd w:val="0"/>
        <w:ind w:hanging="229"/>
        <w:jc w:val="both"/>
        <w:rPr>
          <w:rFonts w:ascii="Montserrat Light" w:eastAsia="Times New Roman" w:hAnsi="Montserrat Light" w:cstheme="majorHAnsi"/>
        </w:rPr>
      </w:pPr>
      <w:r w:rsidRPr="00474615">
        <w:rPr>
          <w:rFonts w:ascii="Montserrat Light" w:eastAsia="Times New Roman" w:hAnsi="Montserrat Light" w:cstheme="majorHAnsi"/>
        </w:rPr>
        <w:t>să solicite eliberarea avizului obligatoriu de instalare, pentru echipamentele / instalatiile pentru care prescriptiile tehnice prevad acest lucru;</w:t>
      </w:r>
    </w:p>
    <w:p w14:paraId="2237ADD6" w14:textId="77777777" w:rsidR="009434A0" w:rsidRPr="00474615" w:rsidRDefault="009434A0" w:rsidP="005E7D94">
      <w:pPr>
        <w:pStyle w:val="Listparagraf"/>
        <w:numPr>
          <w:ilvl w:val="0"/>
          <w:numId w:val="64"/>
        </w:numPr>
        <w:autoSpaceDE w:val="0"/>
        <w:autoSpaceDN w:val="0"/>
        <w:adjustRightInd w:val="0"/>
        <w:ind w:hanging="229"/>
        <w:jc w:val="both"/>
        <w:rPr>
          <w:rFonts w:ascii="Montserrat Light" w:eastAsia="Times New Roman" w:hAnsi="Montserrat Light" w:cstheme="majorHAnsi"/>
        </w:rPr>
      </w:pPr>
      <w:r w:rsidRPr="00474615">
        <w:rPr>
          <w:rFonts w:ascii="Montserrat Light" w:eastAsia="Times New Roman" w:hAnsi="Montserrat Light" w:cstheme="majorHAnsi"/>
        </w:rPr>
        <w:t>să ia măsurile necesare și să se asigure că instalația/echipamentul este utilizată/utilizat în condiții de siguranță, prin efectuarea reviziilor, reparațiilor și întreținerii de către persoane autorizate, conform instrucțiunilor tehnice ale acestora;</w:t>
      </w:r>
    </w:p>
    <w:p w14:paraId="4D149E11" w14:textId="77777777" w:rsidR="009434A0" w:rsidRPr="00474615" w:rsidRDefault="009434A0" w:rsidP="005E7D94">
      <w:pPr>
        <w:pStyle w:val="Listparagraf"/>
        <w:numPr>
          <w:ilvl w:val="0"/>
          <w:numId w:val="64"/>
        </w:numPr>
        <w:autoSpaceDE w:val="0"/>
        <w:autoSpaceDN w:val="0"/>
        <w:adjustRightInd w:val="0"/>
        <w:ind w:hanging="229"/>
        <w:jc w:val="both"/>
        <w:rPr>
          <w:rFonts w:ascii="Montserrat Light" w:eastAsia="Times New Roman" w:hAnsi="Montserrat Light" w:cstheme="majorHAnsi"/>
        </w:rPr>
      </w:pPr>
      <w:r w:rsidRPr="00474615">
        <w:rPr>
          <w:rFonts w:ascii="Montserrat Light" w:eastAsia="Times New Roman" w:hAnsi="Montserrat Light" w:cstheme="majorHAnsi"/>
        </w:rPr>
        <w:t>să se asigure că utilizarea instalației/echipamentului se face numai de către personalul de deservire autorizat/ instruit intern, în conformitate cu prevederile prescripțiilor tehnice aplicabile și ale instrucțiunilor de exploatare ale instalațiilor/echipamentelor;</w:t>
      </w:r>
    </w:p>
    <w:p w14:paraId="2B00DC47" w14:textId="4A33ACBD" w:rsidR="009434A0" w:rsidRPr="00474615" w:rsidRDefault="009434A0" w:rsidP="005E7D94">
      <w:pPr>
        <w:pStyle w:val="Listparagraf"/>
        <w:numPr>
          <w:ilvl w:val="0"/>
          <w:numId w:val="64"/>
        </w:numPr>
        <w:autoSpaceDE w:val="0"/>
        <w:autoSpaceDN w:val="0"/>
        <w:adjustRightInd w:val="0"/>
        <w:ind w:hanging="229"/>
        <w:jc w:val="both"/>
        <w:rPr>
          <w:rFonts w:ascii="Montserrat Light" w:eastAsia="Times New Roman" w:hAnsi="Montserrat Light" w:cstheme="majorHAnsi"/>
        </w:rPr>
      </w:pPr>
      <w:r w:rsidRPr="00474615">
        <w:rPr>
          <w:rFonts w:ascii="Montserrat Light" w:eastAsia="Times New Roman" w:hAnsi="Montserrat Light" w:cstheme="majorHAnsi"/>
        </w:rPr>
        <w:t>să anunțe de îndată Inspecția Teritorială I.S.C.I.R. despre producerea unor avarii sau accidente la echipamentele/ instalațiile pe care le au în evidență și să asigure oprirea acestora din funcțiune și, dacă este posibil, izolarea acestora în vederea cercetării;</w:t>
      </w:r>
    </w:p>
    <w:p w14:paraId="5B0F4B0F" w14:textId="37719AFC" w:rsidR="009434A0" w:rsidRPr="00474615" w:rsidRDefault="009434A0" w:rsidP="005E7D94">
      <w:pPr>
        <w:pStyle w:val="Listparagraf"/>
        <w:numPr>
          <w:ilvl w:val="0"/>
          <w:numId w:val="64"/>
        </w:numPr>
        <w:autoSpaceDE w:val="0"/>
        <w:autoSpaceDN w:val="0"/>
        <w:adjustRightInd w:val="0"/>
        <w:ind w:hanging="229"/>
        <w:jc w:val="both"/>
        <w:rPr>
          <w:rFonts w:ascii="Montserrat Light" w:eastAsia="Times New Roman" w:hAnsi="Montserrat Light" w:cstheme="majorHAnsi"/>
        </w:rPr>
      </w:pPr>
      <w:r w:rsidRPr="00474615">
        <w:rPr>
          <w:rFonts w:ascii="Montserrat Light" w:eastAsia="Times New Roman" w:hAnsi="Montserrat Light" w:cstheme="majorHAnsi"/>
        </w:rPr>
        <w:t xml:space="preserve">să solicite conducerii </w:t>
      </w:r>
      <w:r w:rsidR="00524839" w:rsidRPr="00474615">
        <w:rPr>
          <w:rFonts w:ascii="Montserrat Light" w:eastAsia="Times New Roman" w:hAnsi="Montserrat Light" w:cstheme="majorHAnsi"/>
        </w:rPr>
        <w:t>deținătorului</w:t>
      </w:r>
      <w:r w:rsidRPr="00474615">
        <w:rPr>
          <w:rFonts w:ascii="Montserrat Light" w:eastAsia="Times New Roman" w:hAnsi="Montserrat Light" w:cstheme="majorHAnsi"/>
        </w:rPr>
        <w:t>/utilizatorului oprirea unor instalații sau echipamente I.S.C.I.R. din cauza defecțiunilor apărute ori ca urmare a necesității efectuării unor lucrări de întreținere, verificare, revizii, înlocuiri de piese sau reparații capitale;</w:t>
      </w:r>
    </w:p>
    <w:p w14:paraId="74BF7249" w14:textId="77777777" w:rsidR="009434A0" w:rsidRPr="00474615" w:rsidRDefault="009434A0" w:rsidP="005E7D94">
      <w:pPr>
        <w:pStyle w:val="Listparagraf"/>
        <w:numPr>
          <w:ilvl w:val="0"/>
          <w:numId w:val="64"/>
        </w:numPr>
        <w:autoSpaceDE w:val="0"/>
        <w:autoSpaceDN w:val="0"/>
        <w:adjustRightInd w:val="0"/>
        <w:ind w:hanging="229"/>
        <w:jc w:val="both"/>
        <w:rPr>
          <w:rFonts w:ascii="Montserrat Light" w:eastAsia="Times New Roman" w:hAnsi="Montserrat Light" w:cstheme="majorHAnsi"/>
        </w:rPr>
      </w:pPr>
      <w:r w:rsidRPr="00474615">
        <w:rPr>
          <w:rFonts w:ascii="Montserrat Light" w:eastAsia="Times New Roman" w:hAnsi="Montserrat Light" w:cstheme="majorHAnsi"/>
        </w:rPr>
        <w:t>să solicite autorizarea funcționării numai a instalațiilor/echipamentelor care îndeplinesc condițiile de introducere pe piață, conform legislației în vigoare;</w:t>
      </w:r>
    </w:p>
    <w:p w14:paraId="6F9053AD" w14:textId="78FD755F" w:rsidR="009434A0" w:rsidRPr="00474615" w:rsidRDefault="009434A0" w:rsidP="005E7D94">
      <w:pPr>
        <w:pStyle w:val="Listparagraf"/>
        <w:numPr>
          <w:ilvl w:val="0"/>
          <w:numId w:val="64"/>
        </w:numPr>
        <w:autoSpaceDE w:val="0"/>
        <w:autoSpaceDN w:val="0"/>
        <w:adjustRightInd w:val="0"/>
        <w:ind w:hanging="229"/>
        <w:jc w:val="both"/>
        <w:rPr>
          <w:rFonts w:ascii="Montserrat Light" w:eastAsia="Times New Roman" w:hAnsi="Montserrat Light" w:cstheme="majorHAnsi"/>
        </w:rPr>
      </w:pPr>
      <w:r w:rsidRPr="00474615">
        <w:rPr>
          <w:rFonts w:ascii="Montserrat Light" w:eastAsia="Times New Roman" w:hAnsi="Montserrat Light" w:cstheme="majorHAnsi"/>
        </w:rPr>
        <w:t>să verifice existența documentelor însoțitoare ale instalațiilor/ echipamentelor din domeniul I.S.C.I.R., conform actelor normative aplicabile;</w:t>
      </w:r>
    </w:p>
    <w:p w14:paraId="0EE7091D" w14:textId="639747AF" w:rsidR="009434A0" w:rsidRPr="00474615" w:rsidRDefault="009434A0" w:rsidP="005E7D94">
      <w:pPr>
        <w:pStyle w:val="Listparagraf"/>
        <w:numPr>
          <w:ilvl w:val="0"/>
          <w:numId w:val="64"/>
        </w:numPr>
        <w:autoSpaceDE w:val="0"/>
        <w:autoSpaceDN w:val="0"/>
        <w:adjustRightInd w:val="0"/>
        <w:ind w:hanging="229"/>
        <w:jc w:val="both"/>
        <w:rPr>
          <w:rFonts w:ascii="Montserrat Light" w:eastAsia="Times New Roman" w:hAnsi="Montserrat Light" w:cstheme="majorHAnsi"/>
        </w:rPr>
      </w:pPr>
      <w:r w:rsidRPr="00474615">
        <w:rPr>
          <w:rFonts w:ascii="Montserrat Light" w:eastAsia="Times New Roman" w:hAnsi="Montserrat Light" w:cstheme="majorHAnsi"/>
        </w:rPr>
        <w:t>să întocmească și să actualizeze evidența centralizată pentru toate instalațiile/  echipamentele din domeniul I.S.C.I.R. ;</w:t>
      </w:r>
    </w:p>
    <w:p w14:paraId="50555B5A" w14:textId="77777777" w:rsidR="009434A0" w:rsidRPr="00474615" w:rsidRDefault="009434A0" w:rsidP="005E7D94">
      <w:pPr>
        <w:pStyle w:val="Listparagraf"/>
        <w:numPr>
          <w:ilvl w:val="0"/>
          <w:numId w:val="64"/>
        </w:numPr>
        <w:autoSpaceDE w:val="0"/>
        <w:autoSpaceDN w:val="0"/>
        <w:adjustRightInd w:val="0"/>
        <w:ind w:hanging="229"/>
        <w:jc w:val="both"/>
        <w:rPr>
          <w:rFonts w:ascii="Montserrat Light" w:eastAsia="Times New Roman" w:hAnsi="Montserrat Light" w:cstheme="majorHAnsi"/>
        </w:rPr>
      </w:pPr>
      <w:r w:rsidRPr="00474615">
        <w:rPr>
          <w:rFonts w:ascii="Montserrat Light" w:eastAsia="Times New Roman" w:hAnsi="Montserrat Light" w:cstheme="majorHAnsi"/>
        </w:rPr>
        <w:t>să instruiască și să examineze anual personalul de deservire, atât cel autorizat de către I.S.C.I.R., cât și cel instruit intern, în conformitate cu prevederile prescripțiilor tehnice aplicabile și ale instrucțiunilor de exploatare ale instalațiilor/ echipamentelor;</w:t>
      </w:r>
    </w:p>
    <w:p w14:paraId="759E5FE9" w14:textId="77777777" w:rsidR="009434A0" w:rsidRPr="00474615" w:rsidRDefault="009434A0" w:rsidP="005E7D94">
      <w:pPr>
        <w:numPr>
          <w:ilvl w:val="0"/>
          <w:numId w:val="63"/>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Coordonează activitatea Compartimentului de Întreţinere-Deservire;</w:t>
      </w:r>
    </w:p>
    <w:p w14:paraId="57D27424" w14:textId="77777777" w:rsidR="009434A0" w:rsidRPr="00474615" w:rsidRDefault="009434A0" w:rsidP="005E7D94">
      <w:pPr>
        <w:numPr>
          <w:ilvl w:val="0"/>
          <w:numId w:val="63"/>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Organizează şi coordonează ridicarea/predarea la poştă a corespondenţei, predarea acesteia la registratura generală, iar după repartizare asigură distribuirea acesteia la direcţii, servicii, respectiv la instituţiile cu care colaborează Consiliul Judeţean Cluj;</w:t>
      </w:r>
    </w:p>
    <w:p w14:paraId="3FBE64B7" w14:textId="77777777" w:rsidR="009434A0" w:rsidRPr="00474615" w:rsidRDefault="009434A0" w:rsidP="005E7D94">
      <w:pPr>
        <w:numPr>
          <w:ilvl w:val="0"/>
          <w:numId w:val="63"/>
        </w:numPr>
        <w:tabs>
          <w:tab w:val="left" w:pos="851"/>
        </w:tabs>
        <w:autoSpaceDE w:val="0"/>
        <w:autoSpaceDN w:val="0"/>
        <w:adjustRightInd w:val="0"/>
        <w:spacing w:after="0" w:line="240" w:lineRule="auto"/>
        <w:ind w:hanging="436"/>
        <w:jc w:val="both"/>
        <w:rPr>
          <w:rFonts w:ascii="Montserrat Light" w:eastAsia="Times New Roman" w:hAnsi="Montserrat Light" w:cstheme="majorHAnsi"/>
        </w:rPr>
      </w:pPr>
      <w:r w:rsidRPr="00474615">
        <w:rPr>
          <w:rFonts w:ascii="Montserrat Light" w:eastAsia="Times New Roman" w:hAnsi="Montserrat Light" w:cstheme="majorHAnsi"/>
        </w:rPr>
        <w:t>Organizează şi coordonează ridicarea/predarea corespondenţei cu caracter special (poşta specială);</w:t>
      </w:r>
    </w:p>
    <w:p w14:paraId="062A9FF1" w14:textId="77777777" w:rsidR="009434A0" w:rsidRPr="00474615" w:rsidRDefault="009434A0" w:rsidP="005E7D94">
      <w:pPr>
        <w:numPr>
          <w:ilvl w:val="0"/>
          <w:numId w:val="63"/>
        </w:numPr>
        <w:tabs>
          <w:tab w:val="left" w:pos="851"/>
        </w:tabs>
        <w:autoSpaceDE w:val="0"/>
        <w:autoSpaceDN w:val="0"/>
        <w:adjustRightInd w:val="0"/>
        <w:spacing w:after="0" w:line="240" w:lineRule="auto"/>
        <w:ind w:hanging="436"/>
        <w:jc w:val="both"/>
        <w:rPr>
          <w:rFonts w:ascii="Montserrat Light" w:eastAsia="Times New Roman" w:hAnsi="Montserrat Light" w:cstheme="majorHAnsi"/>
        </w:rPr>
      </w:pPr>
      <w:r w:rsidRPr="00474615">
        <w:rPr>
          <w:rFonts w:ascii="Montserrat Light" w:eastAsia="Times New Roman" w:hAnsi="Montserrat Light" w:cstheme="majorHAnsi"/>
        </w:rPr>
        <w:t>Coordonează activitatea de copiere/multiplicare a documentelor din instituţie, asigură funcţionarea în condiţii corespunzătoare a echipamentelor de copiere/multiplicare;</w:t>
      </w:r>
    </w:p>
    <w:p w14:paraId="2C46A3C3" w14:textId="77777777" w:rsidR="009434A0" w:rsidRPr="00474615" w:rsidRDefault="009434A0" w:rsidP="005E7D94">
      <w:pPr>
        <w:numPr>
          <w:ilvl w:val="0"/>
          <w:numId w:val="63"/>
        </w:numPr>
        <w:tabs>
          <w:tab w:val="left" w:pos="851"/>
        </w:tabs>
        <w:autoSpaceDE w:val="0"/>
        <w:autoSpaceDN w:val="0"/>
        <w:adjustRightInd w:val="0"/>
        <w:spacing w:after="0" w:line="240" w:lineRule="auto"/>
        <w:ind w:hanging="436"/>
        <w:jc w:val="both"/>
        <w:rPr>
          <w:rFonts w:ascii="Montserrat Light" w:eastAsia="Times New Roman" w:hAnsi="Montserrat Light" w:cstheme="majorHAnsi"/>
        </w:rPr>
      </w:pPr>
      <w:r w:rsidRPr="00474615">
        <w:rPr>
          <w:rFonts w:ascii="Montserrat Light" w:eastAsia="Times New Roman" w:hAnsi="Montserrat Light" w:cstheme="majorHAnsi"/>
        </w:rPr>
        <w:t>Organizează şi coordonează activităţile necesare pentru a asigura buna funcţionare a instalaţiilor electrice, de apă, gaz, canalizare şi a echipamnetelor aferente şi repararea mobilierului din sediul instituţiei;</w:t>
      </w:r>
    </w:p>
    <w:p w14:paraId="2D05470F" w14:textId="77777777" w:rsidR="009434A0" w:rsidRPr="00474615" w:rsidRDefault="009434A0" w:rsidP="005E7D94">
      <w:pPr>
        <w:numPr>
          <w:ilvl w:val="0"/>
          <w:numId w:val="63"/>
        </w:numPr>
        <w:tabs>
          <w:tab w:val="left" w:pos="851"/>
        </w:tabs>
        <w:autoSpaceDE w:val="0"/>
        <w:autoSpaceDN w:val="0"/>
        <w:adjustRightInd w:val="0"/>
        <w:spacing w:after="0" w:line="240" w:lineRule="auto"/>
        <w:ind w:hanging="436"/>
        <w:jc w:val="both"/>
        <w:rPr>
          <w:rFonts w:ascii="Montserrat Light" w:eastAsia="Times New Roman" w:hAnsi="Montserrat Light" w:cstheme="majorHAnsi"/>
        </w:rPr>
      </w:pPr>
      <w:r w:rsidRPr="00474615">
        <w:rPr>
          <w:rFonts w:ascii="Montserrat Light" w:eastAsia="Times New Roman" w:hAnsi="Montserrat Light" w:cstheme="majorHAnsi"/>
        </w:rPr>
        <w:t>Asigură aprovizionarea cu bunuri materiale de primă necesitate şi urgenţă necesare pentru funcţionarea activităţii din instituţie</w:t>
      </w:r>
      <w:r w:rsidRPr="00474615">
        <w:rPr>
          <w:rFonts w:ascii="Montserrat Light" w:eastAsia="Times New Roman" w:hAnsi="Montserrat Light" w:cstheme="majorHAnsi"/>
          <w:b/>
          <w:bCs/>
        </w:rPr>
        <w:t>;</w:t>
      </w:r>
    </w:p>
    <w:p w14:paraId="3E83CE69" w14:textId="77777777" w:rsidR="009434A0" w:rsidRPr="00474615" w:rsidRDefault="009434A0" w:rsidP="005E7D94">
      <w:pPr>
        <w:numPr>
          <w:ilvl w:val="0"/>
          <w:numId w:val="63"/>
        </w:numPr>
        <w:tabs>
          <w:tab w:val="left" w:pos="851"/>
        </w:tabs>
        <w:autoSpaceDE w:val="0"/>
        <w:autoSpaceDN w:val="0"/>
        <w:adjustRightInd w:val="0"/>
        <w:spacing w:after="0" w:line="240" w:lineRule="auto"/>
        <w:ind w:hanging="436"/>
        <w:jc w:val="both"/>
        <w:rPr>
          <w:rFonts w:ascii="Montserrat Light" w:eastAsia="Times New Roman" w:hAnsi="Montserrat Light" w:cstheme="majorHAnsi"/>
        </w:rPr>
      </w:pPr>
      <w:r w:rsidRPr="00474615">
        <w:rPr>
          <w:rFonts w:ascii="Montserrat Light" w:eastAsia="Times New Roman" w:hAnsi="Montserrat Light" w:cstheme="majorHAnsi"/>
        </w:rPr>
        <w:t>Organizează şi coordonează activităţile necesare pentru buna funcţionare a centralei telefonice şi a echipamentelor aferente (aparate telefonice, faxuri), pentru sistemul de supraveghere video şi pentru sistemul de detecţie incendiu din sediul administrativ al instituţiei;</w:t>
      </w:r>
    </w:p>
    <w:p w14:paraId="61926251" w14:textId="77777777" w:rsidR="009434A0" w:rsidRPr="00474615" w:rsidRDefault="009434A0" w:rsidP="005E7D94">
      <w:pPr>
        <w:numPr>
          <w:ilvl w:val="0"/>
          <w:numId w:val="63"/>
        </w:numPr>
        <w:tabs>
          <w:tab w:val="left" w:pos="851"/>
        </w:tabs>
        <w:autoSpaceDE w:val="0"/>
        <w:autoSpaceDN w:val="0"/>
        <w:adjustRightInd w:val="0"/>
        <w:spacing w:after="0" w:line="240" w:lineRule="auto"/>
        <w:ind w:hanging="436"/>
        <w:jc w:val="both"/>
        <w:rPr>
          <w:rFonts w:ascii="Montserrat Light" w:eastAsia="Times New Roman" w:hAnsi="Montserrat Light" w:cstheme="majorHAnsi"/>
        </w:rPr>
      </w:pPr>
      <w:r w:rsidRPr="00474615">
        <w:rPr>
          <w:rFonts w:ascii="Montserrat Light" w:eastAsia="Times New Roman" w:hAnsi="Montserrat Light" w:cstheme="majorHAnsi"/>
        </w:rPr>
        <w:lastRenderedPageBreak/>
        <w:t>Organizează şi urmăreşte activităţile desfăsurate pentru realizarea curăţeniei în instituţie, întreţinerea spaţiilor exterioare aparţinând imobilului unde îşi desfăşoară activitatea Consiliul Judeţean Cluj.</w:t>
      </w:r>
    </w:p>
    <w:p w14:paraId="47D2A4E7" w14:textId="77777777" w:rsidR="009434A0" w:rsidRPr="00474615" w:rsidRDefault="009434A0" w:rsidP="005E7D94">
      <w:pPr>
        <w:numPr>
          <w:ilvl w:val="0"/>
          <w:numId w:val="63"/>
        </w:numPr>
        <w:tabs>
          <w:tab w:val="left" w:pos="851"/>
        </w:tabs>
        <w:autoSpaceDE w:val="0"/>
        <w:autoSpaceDN w:val="0"/>
        <w:adjustRightInd w:val="0"/>
        <w:spacing w:after="0" w:line="240" w:lineRule="auto"/>
        <w:ind w:hanging="436"/>
        <w:jc w:val="both"/>
        <w:rPr>
          <w:rFonts w:ascii="Montserrat Light" w:eastAsia="Times New Roman" w:hAnsi="Montserrat Light" w:cstheme="majorHAnsi"/>
        </w:rPr>
      </w:pPr>
      <w:r w:rsidRPr="00474615">
        <w:rPr>
          <w:rFonts w:ascii="Montserrat Light" w:eastAsia="Times New Roman" w:hAnsi="Montserrat Light" w:cstheme="majorHAnsi"/>
        </w:rPr>
        <w:t>Coordonează activitatea de colectare selectivă a deşeurilor din instituţie şi predarea periodică a acestora către operatorul de salubritate, comunică lunar Agenţiei Naţionale pentru Protecţia Mediului cantităţile colectate.</w:t>
      </w:r>
    </w:p>
    <w:p w14:paraId="3CD14873" w14:textId="77777777" w:rsidR="009434A0" w:rsidRPr="00474615" w:rsidRDefault="009434A0" w:rsidP="005E7D94">
      <w:pPr>
        <w:numPr>
          <w:ilvl w:val="0"/>
          <w:numId w:val="63"/>
        </w:numPr>
        <w:tabs>
          <w:tab w:val="left" w:pos="851"/>
        </w:tabs>
        <w:autoSpaceDE w:val="0"/>
        <w:autoSpaceDN w:val="0"/>
        <w:adjustRightInd w:val="0"/>
        <w:spacing w:after="0" w:line="240" w:lineRule="auto"/>
        <w:ind w:hanging="436"/>
        <w:jc w:val="both"/>
        <w:rPr>
          <w:rFonts w:ascii="Montserrat Light" w:eastAsia="Times New Roman" w:hAnsi="Montserrat Light" w:cstheme="majorHAnsi"/>
        </w:rPr>
      </w:pPr>
      <w:r w:rsidRPr="00474615">
        <w:rPr>
          <w:rFonts w:ascii="Montserrat Light" w:eastAsia="Times New Roman" w:hAnsi="Montserrat Light" w:cstheme="majorHAnsi"/>
        </w:rPr>
        <w:t>Întocmeşte planul de pază pentru sediul instituţiei efectuează demersurile necesare pentru asigurarea serviciului de pază prin firme de specialitate, verifică modul în care este efectuat serviciul de pază de către acestea.</w:t>
      </w:r>
    </w:p>
    <w:p w14:paraId="43D53214" w14:textId="77777777" w:rsidR="009434A0" w:rsidRPr="00474615" w:rsidRDefault="009434A0" w:rsidP="005E7D94">
      <w:pPr>
        <w:numPr>
          <w:ilvl w:val="0"/>
          <w:numId w:val="63"/>
        </w:numPr>
        <w:tabs>
          <w:tab w:val="left" w:pos="851"/>
        </w:tabs>
        <w:autoSpaceDE w:val="0"/>
        <w:autoSpaceDN w:val="0"/>
        <w:adjustRightInd w:val="0"/>
        <w:spacing w:after="0" w:line="240" w:lineRule="auto"/>
        <w:ind w:hanging="436"/>
        <w:jc w:val="both"/>
        <w:rPr>
          <w:rFonts w:ascii="Montserrat Light" w:eastAsia="Times New Roman" w:hAnsi="Montserrat Light" w:cstheme="majorHAnsi"/>
        </w:rPr>
      </w:pPr>
      <w:r w:rsidRPr="00474615">
        <w:rPr>
          <w:rFonts w:ascii="Montserrat Light" w:eastAsia="Times New Roman" w:hAnsi="Montserrat Light" w:cstheme="majorHAnsi"/>
        </w:rPr>
        <w:t>Asigură asistenţă de specialitate unităţilor administrativ teritoriale, unităţilor subordonate sau finanţate de la bugetul judeţului, în ceea ce priveşte bunurile aparţinând domeniului public şi privat.</w:t>
      </w:r>
    </w:p>
    <w:p w14:paraId="64EF0773" w14:textId="77777777" w:rsidR="009434A0" w:rsidRPr="00474615" w:rsidRDefault="009434A0" w:rsidP="005E7D94">
      <w:pPr>
        <w:numPr>
          <w:ilvl w:val="0"/>
          <w:numId w:val="63"/>
        </w:numPr>
        <w:tabs>
          <w:tab w:val="left" w:pos="851"/>
        </w:tabs>
        <w:autoSpaceDE w:val="0"/>
        <w:autoSpaceDN w:val="0"/>
        <w:adjustRightInd w:val="0"/>
        <w:spacing w:after="0" w:line="240" w:lineRule="auto"/>
        <w:ind w:hanging="436"/>
        <w:jc w:val="both"/>
        <w:rPr>
          <w:rFonts w:ascii="Montserrat Light" w:eastAsia="Times New Roman" w:hAnsi="Montserrat Light" w:cstheme="majorHAnsi"/>
        </w:rPr>
      </w:pPr>
      <w:r w:rsidRPr="00474615">
        <w:rPr>
          <w:rFonts w:ascii="Montserrat Light" w:eastAsia="Times New Roman" w:hAnsi="Montserrat Light" w:cstheme="majorHAnsi"/>
        </w:rPr>
        <w:t>Colaborează cu serviciile şi direcţiile consiliului judeţean, instituţiile subordonate consiliului judeţean, unităţile administrativ teritoriale ale judeţului şi cu organele centrale ale administraţiei de stat pentru soluţionarea problemelor de patrimoniu.</w:t>
      </w:r>
    </w:p>
    <w:p w14:paraId="40FDACFB" w14:textId="77777777" w:rsidR="009434A0" w:rsidRPr="00474615" w:rsidRDefault="009434A0" w:rsidP="005E7D94">
      <w:pPr>
        <w:numPr>
          <w:ilvl w:val="0"/>
          <w:numId w:val="63"/>
        </w:numPr>
        <w:tabs>
          <w:tab w:val="left" w:pos="851"/>
        </w:tabs>
        <w:autoSpaceDE w:val="0"/>
        <w:autoSpaceDN w:val="0"/>
        <w:adjustRightInd w:val="0"/>
        <w:spacing w:after="0" w:line="240" w:lineRule="auto"/>
        <w:ind w:hanging="436"/>
        <w:jc w:val="both"/>
        <w:rPr>
          <w:rFonts w:ascii="Montserrat Light" w:eastAsia="Times New Roman" w:hAnsi="Montserrat Light" w:cstheme="majorHAnsi"/>
        </w:rPr>
      </w:pPr>
      <w:r w:rsidRPr="00474615">
        <w:rPr>
          <w:rFonts w:ascii="Montserrat Light" w:eastAsia="Times New Roman" w:hAnsi="Montserrat Light" w:cstheme="majorHAnsi"/>
        </w:rPr>
        <w:t xml:space="preserve">Întocmeşte proiectele de dispoziţii ale Preşedintelui Consiliului Judeţean Cluj din domeniul de activitate; </w:t>
      </w:r>
    </w:p>
    <w:p w14:paraId="5EE1E9BB" w14:textId="77777777" w:rsidR="009434A0" w:rsidRPr="00474615" w:rsidRDefault="009434A0" w:rsidP="005E7D94">
      <w:pPr>
        <w:numPr>
          <w:ilvl w:val="0"/>
          <w:numId w:val="63"/>
        </w:numPr>
        <w:autoSpaceDE w:val="0"/>
        <w:autoSpaceDN w:val="0"/>
        <w:adjustRightInd w:val="0"/>
        <w:spacing w:after="0" w:line="240" w:lineRule="auto"/>
        <w:ind w:hanging="540"/>
        <w:jc w:val="both"/>
        <w:rPr>
          <w:rFonts w:ascii="Montserrat Light" w:eastAsia="Times New Roman" w:hAnsi="Montserrat Light" w:cstheme="majorHAnsi"/>
        </w:rPr>
      </w:pPr>
      <w:r w:rsidRPr="00474615">
        <w:rPr>
          <w:rFonts w:ascii="Montserrat Light" w:eastAsia="Times New Roman" w:hAnsi="Montserrat Light" w:cstheme="majorHAnsi"/>
        </w:rPr>
        <w:t xml:space="preserve">Verifică în teren propunerile de scoatere din funcţiune şi casare a mijloacelor fixe şi obiectelor de inventar la instituţiile de sub autoritatea Consiliului Judeţean Cluj, </w:t>
      </w:r>
    </w:p>
    <w:p w14:paraId="1BD08EE4" w14:textId="77777777" w:rsidR="009434A0" w:rsidRPr="00474615" w:rsidRDefault="009434A0" w:rsidP="005E7D94">
      <w:pPr>
        <w:numPr>
          <w:ilvl w:val="0"/>
          <w:numId w:val="63"/>
        </w:numPr>
        <w:tabs>
          <w:tab w:val="left" w:pos="851"/>
        </w:tabs>
        <w:autoSpaceDE w:val="0"/>
        <w:autoSpaceDN w:val="0"/>
        <w:adjustRightInd w:val="0"/>
        <w:spacing w:after="0" w:line="240" w:lineRule="auto"/>
        <w:ind w:hanging="436"/>
        <w:jc w:val="both"/>
        <w:rPr>
          <w:rFonts w:ascii="Montserrat Light" w:eastAsia="Times New Roman" w:hAnsi="Montserrat Light" w:cstheme="majorHAnsi"/>
          <w:b/>
          <w:bCs/>
        </w:rPr>
      </w:pPr>
      <w:r w:rsidRPr="00474615">
        <w:rPr>
          <w:rFonts w:ascii="Montserrat Light" w:eastAsia="Times New Roman" w:hAnsi="Montserrat Light" w:cstheme="majorHAnsi"/>
        </w:rPr>
        <w:t>Urmăreşte întocmirea documentaţiei şi evaluarea ofertelor pentru prestări de servicii medicale/ examene medicale de medicina muncii pentru angajaţii Consiliului Judeţean Cluj</w:t>
      </w:r>
      <w:r w:rsidRPr="00474615">
        <w:rPr>
          <w:rFonts w:ascii="Montserrat Light" w:eastAsia="Times New Roman" w:hAnsi="Montserrat Light" w:cstheme="majorHAnsi"/>
          <w:bCs/>
        </w:rPr>
        <w:t>.</w:t>
      </w:r>
    </w:p>
    <w:p w14:paraId="495D4E77" w14:textId="053C5D30" w:rsidR="00AE524E" w:rsidRPr="00474615" w:rsidRDefault="00005364" w:rsidP="00CA50D8">
      <w:pPr>
        <w:tabs>
          <w:tab w:val="left" w:pos="709"/>
          <w:tab w:val="left" w:pos="9637"/>
        </w:tabs>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 xml:space="preserve">Secțiunea </w:t>
      </w:r>
      <w:r w:rsidR="007A2E21" w:rsidRPr="00474615">
        <w:rPr>
          <w:rFonts w:ascii="Montserrat Light" w:eastAsia="Times New Roman" w:hAnsi="Montserrat Light" w:cstheme="majorHAnsi"/>
          <w:b/>
          <w:bCs/>
        </w:rPr>
        <w:t>4</w:t>
      </w:r>
      <w:r w:rsidRPr="00474615">
        <w:rPr>
          <w:rFonts w:ascii="Montserrat Light" w:eastAsia="Times New Roman" w:hAnsi="Montserrat Light" w:cstheme="majorHAnsi"/>
          <w:b/>
          <w:bCs/>
        </w:rPr>
        <w:t xml:space="preserve">.1. </w:t>
      </w:r>
    </w:p>
    <w:p w14:paraId="634A9ACD" w14:textId="3A78DA59" w:rsidR="00005364" w:rsidRPr="00474615" w:rsidRDefault="00005364" w:rsidP="00CA50D8">
      <w:pPr>
        <w:tabs>
          <w:tab w:val="left" w:pos="709"/>
          <w:tab w:val="left" w:pos="9637"/>
        </w:tabs>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Compartimentul SSM-PSI</w:t>
      </w:r>
    </w:p>
    <w:p w14:paraId="6610A6DB" w14:textId="3A5065B7" w:rsidR="00005364" w:rsidRPr="00474615" w:rsidRDefault="001A3EE8" w:rsidP="00CA50D8">
      <w:pPr>
        <w:autoSpaceDE w:val="0"/>
        <w:autoSpaceDN w:val="0"/>
        <w:adjustRightInd w:val="0"/>
        <w:spacing w:after="0" w:line="240" w:lineRule="auto"/>
        <w:jc w:val="both"/>
        <w:rPr>
          <w:rFonts w:ascii="Montserrat Light" w:eastAsia="Times New Roman" w:hAnsi="Montserrat Light" w:cstheme="majorHAnsi"/>
          <w:b/>
          <w:bCs/>
          <w:spacing w:val="-5"/>
        </w:rPr>
      </w:pPr>
      <w:r w:rsidRPr="00474615">
        <w:rPr>
          <w:rFonts w:ascii="Montserrat Light" w:eastAsia="Times New Roman" w:hAnsi="Montserrat Light" w:cstheme="majorHAnsi"/>
          <w:b/>
          <w:bCs/>
          <w:spacing w:val="-1"/>
        </w:rPr>
        <w:t xml:space="preserve">Articolul </w:t>
      </w:r>
      <w:r w:rsidR="00CC2E99" w:rsidRPr="00474615">
        <w:rPr>
          <w:rFonts w:ascii="Montserrat Light" w:eastAsia="Times New Roman" w:hAnsi="Montserrat Light" w:cstheme="majorHAnsi"/>
          <w:b/>
          <w:bCs/>
          <w:spacing w:val="-1"/>
        </w:rPr>
        <w:t>5</w:t>
      </w:r>
      <w:r w:rsidR="00F802F0" w:rsidRPr="00474615">
        <w:rPr>
          <w:rFonts w:ascii="Montserrat Light" w:eastAsia="Times New Roman" w:hAnsi="Montserrat Light" w:cstheme="majorHAnsi"/>
          <w:b/>
          <w:bCs/>
          <w:spacing w:val="-1"/>
        </w:rPr>
        <w:t>4</w:t>
      </w:r>
    </w:p>
    <w:p w14:paraId="27DE0311" w14:textId="77777777" w:rsidR="00005364" w:rsidRPr="00474615" w:rsidRDefault="00005364" w:rsidP="00CA50D8">
      <w:p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Compartimentul SSM-PSI din cadrul Serviciului SSM-PSI, Logistic îndeplineşte următoarele atribuţii specifice:</w:t>
      </w:r>
    </w:p>
    <w:p w14:paraId="0B285F0C" w14:textId="66863DD3" w:rsidR="00005364" w:rsidRPr="00474615" w:rsidRDefault="00005364" w:rsidP="00CA50D8">
      <w:p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b/>
          <w:bCs/>
        </w:rPr>
        <w:t xml:space="preserve">I. </w:t>
      </w:r>
      <w:r w:rsidR="00E41D8E" w:rsidRPr="00474615">
        <w:rPr>
          <w:rFonts w:ascii="Montserrat Light" w:eastAsia="Times New Roman" w:hAnsi="Montserrat Light" w:cstheme="majorHAnsi"/>
          <w:b/>
          <w:bCs/>
        </w:rPr>
        <w:t>Î</w:t>
      </w:r>
      <w:r w:rsidRPr="00474615">
        <w:rPr>
          <w:rFonts w:ascii="Montserrat Light" w:eastAsia="Times New Roman" w:hAnsi="Montserrat Light" w:cstheme="majorHAnsi"/>
          <w:b/>
          <w:bCs/>
        </w:rPr>
        <w:t xml:space="preserve">n domeniul </w:t>
      </w:r>
      <w:r w:rsidR="006A74B2" w:rsidRPr="00474615">
        <w:rPr>
          <w:rFonts w:ascii="Montserrat Light" w:eastAsia="Times New Roman" w:hAnsi="Montserrat Light" w:cstheme="majorHAnsi"/>
          <w:b/>
          <w:bCs/>
        </w:rPr>
        <w:t>securității</w:t>
      </w:r>
      <w:r w:rsidRPr="00474615">
        <w:rPr>
          <w:rFonts w:ascii="Montserrat Light" w:eastAsia="Times New Roman" w:hAnsi="Montserrat Light" w:cstheme="majorHAnsi"/>
          <w:b/>
          <w:bCs/>
        </w:rPr>
        <w:t xml:space="preserve"> şi sănătăţii în muncă</w:t>
      </w:r>
      <w:r w:rsidRPr="00474615">
        <w:rPr>
          <w:rFonts w:ascii="Montserrat Light" w:eastAsia="Times New Roman" w:hAnsi="Montserrat Light" w:cstheme="majorHAnsi"/>
        </w:rPr>
        <w:t>:</w:t>
      </w:r>
    </w:p>
    <w:p w14:paraId="26D307DB" w14:textId="77777777" w:rsidR="00005364" w:rsidRPr="00474615" w:rsidRDefault="00005364" w:rsidP="005E7D94">
      <w:pPr>
        <w:numPr>
          <w:ilvl w:val="0"/>
          <w:numId w:val="65"/>
        </w:numPr>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Asigură cadrul organizatoric şi mijloacele necesare pentru activitatea de securitate şi sănătate în muncă a salariaţilor în toate aspectele legate de muncă;</w:t>
      </w:r>
    </w:p>
    <w:p w14:paraId="08E134C1" w14:textId="77777777" w:rsidR="00005364" w:rsidRPr="00474615" w:rsidRDefault="00005364" w:rsidP="005E7D94">
      <w:pPr>
        <w:numPr>
          <w:ilvl w:val="0"/>
          <w:numId w:val="65"/>
        </w:numPr>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Organizează activităţile de prevenire şi protecţie în conformitate cu prevederile legale prin:</w:t>
      </w:r>
    </w:p>
    <w:p w14:paraId="42B17B92" w14:textId="77777777" w:rsidR="00005364" w:rsidRPr="00474615" w:rsidRDefault="00005364" w:rsidP="005E7D94">
      <w:pPr>
        <w:pStyle w:val="Listparagraf"/>
        <w:numPr>
          <w:ilvl w:val="0"/>
          <w:numId w:val="66"/>
        </w:numPr>
        <w:ind w:left="1134" w:hanging="229"/>
        <w:jc w:val="both"/>
        <w:rPr>
          <w:rFonts w:ascii="Montserrat Light" w:eastAsia="Times New Roman" w:hAnsi="Montserrat Light" w:cstheme="majorHAnsi"/>
        </w:rPr>
      </w:pPr>
      <w:r w:rsidRPr="00474615">
        <w:rPr>
          <w:rFonts w:ascii="Montserrat Light" w:eastAsia="Times New Roman" w:hAnsi="Montserrat Light" w:cstheme="majorHAnsi"/>
        </w:rPr>
        <w:t>identificarea pericolelor şi evaluarea riscurilor pentru fiecare componentă a sistemului de muncă, respectiv executant, sarcină de muncă, mijloace de muncă/ echipamente de muncă şi mediul de muncă pe locuri de muncă/posturi de lucru;</w:t>
      </w:r>
    </w:p>
    <w:p w14:paraId="2DDE775E" w14:textId="77777777" w:rsidR="00005364" w:rsidRPr="00474615" w:rsidRDefault="00005364" w:rsidP="005E7D94">
      <w:pPr>
        <w:pStyle w:val="Listparagraf"/>
        <w:numPr>
          <w:ilvl w:val="0"/>
          <w:numId w:val="66"/>
        </w:numPr>
        <w:ind w:left="1134" w:hanging="229"/>
        <w:jc w:val="both"/>
        <w:rPr>
          <w:rFonts w:ascii="Montserrat Light" w:eastAsia="Times New Roman" w:hAnsi="Montserrat Light" w:cstheme="majorHAnsi"/>
        </w:rPr>
      </w:pPr>
      <w:r w:rsidRPr="00474615">
        <w:rPr>
          <w:rFonts w:ascii="Montserrat Light" w:eastAsia="Times New Roman" w:hAnsi="Montserrat Light" w:cstheme="majorHAnsi"/>
        </w:rPr>
        <w:t>elaborarea, îndeplinirea, monitorizarea şi actualizarea planului de prevenire şi protecţie;</w:t>
      </w:r>
    </w:p>
    <w:p w14:paraId="4A961722" w14:textId="77777777" w:rsidR="00005364" w:rsidRPr="00474615" w:rsidRDefault="00005364" w:rsidP="005E7D94">
      <w:pPr>
        <w:pStyle w:val="Listparagraf"/>
        <w:numPr>
          <w:ilvl w:val="0"/>
          <w:numId w:val="66"/>
        </w:numPr>
        <w:ind w:left="1134" w:hanging="229"/>
        <w:jc w:val="both"/>
        <w:rPr>
          <w:rFonts w:ascii="Montserrat Light" w:eastAsia="Times New Roman" w:hAnsi="Montserrat Light" w:cstheme="majorHAnsi"/>
        </w:rPr>
      </w:pPr>
      <w:r w:rsidRPr="00474615">
        <w:rPr>
          <w:rFonts w:ascii="Montserrat Light" w:eastAsia="Times New Roman" w:hAnsi="Montserrat Light" w:cstheme="majorHAnsi"/>
        </w:rPr>
        <w:t>elaborarea de instrucţiuni proprii pentru completarea şi/sau aplicarea reglementărilor de securitate şi sănătate în muncă, ţinând seama de particularităţile activităţilor şi ale unităţii, precum şi ale locurilor de muncă/posturilor de lucru, şi difuzarea acestora în unitate numai după ce au fost aprobate de către angajator;</w:t>
      </w:r>
    </w:p>
    <w:p w14:paraId="7B023FDA" w14:textId="77777777" w:rsidR="00005364" w:rsidRPr="00474615" w:rsidRDefault="00005364" w:rsidP="005E7D94">
      <w:pPr>
        <w:pStyle w:val="Listparagraf"/>
        <w:numPr>
          <w:ilvl w:val="0"/>
          <w:numId w:val="66"/>
        </w:numPr>
        <w:ind w:left="1134" w:hanging="229"/>
        <w:jc w:val="both"/>
        <w:rPr>
          <w:rFonts w:ascii="Montserrat Light" w:eastAsia="Times New Roman" w:hAnsi="Montserrat Light" w:cstheme="majorHAnsi"/>
        </w:rPr>
      </w:pPr>
      <w:r w:rsidRPr="00474615">
        <w:rPr>
          <w:rFonts w:ascii="Montserrat Light" w:eastAsia="Times New Roman" w:hAnsi="Montserrat Light" w:cstheme="majorHAnsi"/>
        </w:rPr>
        <w:t>propunerea atribuţiilor şi răspunderilor în domeniul securităţii şi sănătăţii în muncă, ce revin lucrătorilor, corespunzător funcţiilor exercitate, care se consemnează în fişa postului, cu aprobarea angajatorului;</w:t>
      </w:r>
    </w:p>
    <w:p w14:paraId="2058797F" w14:textId="77777777" w:rsidR="00005364" w:rsidRPr="00474615" w:rsidRDefault="00005364" w:rsidP="005E7D94">
      <w:pPr>
        <w:pStyle w:val="Listparagraf"/>
        <w:numPr>
          <w:ilvl w:val="0"/>
          <w:numId w:val="66"/>
        </w:numPr>
        <w:ind w:left="1134" w:hanging="229"/>
        <w:jc w:val="both"/>
        <w:rPr>
          <w:rFonts w:ascii="Montserrat Light" w:eastAsia="Times New Roman" w:hAnsi="Montserrat Light" w:cstheme="majorHAnsi"/>
        </w:rPr>
      </w:pPr>
      <w:r w:rsidRPr="00474615">
        <w:rPr>
          <w:rFonts w:ascii="Montserrat Light" w:eastAsia="Times New Roman" w:hAnsi="Montserrat Light" w:cstheme="majorHAnsi"/>
        </w:rPr>
        <w:t>verificarea însuşirii şi aplicării de către toţi angajații a măsurilor prevăzute în planul de prevenire şi protecţie, a instrucţiunilor proprii, precum şi a atribuţiilor şi responsabilităţilor ce le revin în domeniul securităţii şi sănătăţii în muncă stabilite prin fişa postului;</w:t>
      </w:r>
    </w:p>
    <w:p w14:paraId="7D39B4CE" w14:textId="77777777" w:rsidR="00005364" w:rsidRPr="00474615" w:rsidRDefault="00005364" w:rsidP="005E7D94">
      <w:pPr>
        <w:pStyle w:val="Listparagraf"/>
        <w:numPr>
          <w:ilvl w:val="0"/>
          <w:numId w:val="66"/>
        </w:numPr>
        <w:ind w:left="1134" w:hanging="229"/>
        <w:jc w:val="both"/>
        <w:rPr>
          <w:rFonts w:ascii="Montserrat Light" w:eastAsia="Times New Roman" w:hAnsi="Montserrat Light" w:cstheme="majorHAnsi"/>
        </w:rPr>
      </w:pPr>
      <w:r w:rsidRPr="00474615">
        <w:rPr>
          <w:rFonts w:ascii="Montserrat Light" w:eastAsia="Times New Roman" w:hAnsi="Montserrat Light" w:cstheme="majorHAnsi"/>
        </w:rPr>
        <w:t>întocmirea unui necesar de documentaţii cu caracter tehnic de informare şi instruire a lucrătorilor în domeniul securităţii şi sănătăţii în muncă;</w:t>
      </w:r>
    </w:p>
    <w:p w14:paraId="29DA4177" w14:textId="77777777" w:rsidR="00005364" w:rsidRPr="00474615" w:rsidRDefault="00005364" w:rsidP="005E7D94">
      <w:pPr>
        <w:pStyle w:val="Listparagraf"/>
        <w:numPr>
          <w:ilvl w:val="0"/>
          <w:numId w:val="66"/>
        </w:numPr>
        <w:ind w:left="1134" w:hanging="229"/>
        <w:jc w:val="both"/>
        <w:rPr>
          <w:rFonts w:ascii="Montserrat Light" w:eastAsia="Times New Roman" w:hAnsi="Montserrat Light" w:cstheme="majorHAnsi"/>
        </w:rPr>
      </w:pPr>
      <w:r w:rsidRPr="00474615">
        <w:rPr>
          <w:rFonts w:ascii="Montserrat Light" w:eastAsia="Times New Roman" w:hAnsi="Montserrat Light" w:cstheme="majorHAnsi"/>
        </w:rPr>
        <w:t>elaborarea tematicii pentru toate fazele de instruire, stabilirea, în scris, a periodicităţii instruirii adecvate pentru fiecare loc de muncă în instrucţiunile proprii, asigurarea informării şi instruirii lucrătorilor în domeniul securităţii şi sănătăţii în muncă şi verificarea însuşirii şi aplicării de către lucrători a informaţiilor primite;</w:t>
      </w:r>
    </w:p>
    <w:p w14:paraId="350E4B2C" w14:textId="77777777" w:rsidR="00005364" w:rsidRPr="00474615" w:rsidRDefault="00005364" w:rsidP="005E7D94">
      <w:pPr>
        <w:pStyle w:val="Listparagraf"/>
        <w:numPr>
          <w:ilvl w:val="0"/>
          <w:numId w:val="66"/>
        </w:numPr>
        <w:ind w:left="1134" w:hanging="229"/>
        <w:jc w:val="both"/>
        <w:rPr>
          <w:rFonts w:ascii="Montserrat Light" w:eastAsia="Times New Roman" w:hAnsi="Montserrat Light" w:cstheme="majorHAnsi"/>
        </w:rPr>
      </w:pPr>
      <w:r w:rsidRPr="00474615">
        <w:rPr>
          <w:rFonts w:ascii="Montserrat Light" w:eastAsia="Times New Roman" w:hAnsi="Montserrat Light" w:cstheme="majorHAnsi"/>
        </w:rPr>
        <w:t>elaborarea programului de instruire-testare la nivelul unităţii;</w:t>
      </w:r>
    </w:p>
    <w:p w14:paraId="0066A1C4" w14:textId="77777777" w:rsidR="00005364" w:rsidRPr="00474615" w:rsidRDefault="00005364" w:rsidP="005E7D94">
      <w:pPr>
        <w:pStyle w:val="Listparagraf"/>
        <w:numPr>
          <w:ilvl w:val="0"/>
          <w:numId w:val="66"/>
        </w:numPr>
        <w:ind w:left="1134" w:hanging="229"/>
        <w:jc w:val="both"/>
        <w:rPr>
          <w:rFonts w:ascii="Montserrat Light" w:eastAsia="Times New Roman" w:hAnsi="Montserrat Light" w:cstheme="majorHAnsi"/>
        </w:rPr>
      </w:pPr>
      <w:r w:rsidRPr="00474615">
        <w:rPr>
          <w:rFonts w:ascii="Montserrat Light" w:eastAsia="Times New Roman" w:hAnsi="Montserrat Light" w:cstheme="majorHAnsi"/>
        </w:rPr>
        <w:lastRenderedPageBreak/>
        <w:t>asigurarea întocmirii planului de acţiune în caz de pericol grav şi iminent, conform prevederilor legale şi ia măsuri ca toţi lucrătorii să fie instruiţi pentru aplicarea lui;</w:t>
      </w:r>
    </w:p>
    <w:p w14:paraId="7C589A51" w14:textId="77777777" w:rsidR="00005364" w:rsidRPr="00474615" w:rsidRDefault="00005364" w:rsidP="005E7D94">
      <w:pPr>
        <w:pStyle w:val="Listparagraf"/>
        <w:numPr>
          <w:ilvl w:val="0"/>
          <w:numId w:val="66"/>
        </w:numPr>
        <w:ind w:left="1134" w:hanging="229"/>
        <w:jc w:val="both"/>
        <w:rPr>
          <w:rFonts w:ascii="Montserrat Light" w:eastAsia="Times New Roman" w:hAnsi="Montserrat Light" w:cstheme="majorHAnsi"/>
        </w:rPr>
      </w:pPr>
      <w:r w:rsidRPr="00474615">
        <w:rPr>
          <w:rFonts w:ascii="Montserrat Light" w:eastAsia="Times New Roman" w:hAnsi="Montserrat Light" w:cstheme="majorHAnsi"/>
        </w:rPr>
        <w:t>evidenţa zonelor cu risc ridicat şi specific din instituţie;</w:t>
      </w:r>
    </w:p>
    <w:p w14:paraId="6E250584" w14:textId="77777777" w:rsidR="00005364" w:rsidRPr="00474615" w:rsidRDefault="00005364" w:rsidP="005E7D94">
      <w:pPr>
        <w:pStyle w:val="Listparagraf"/>
        <w:numPr>
          <w:ilvl w:val="0"/>
          <w:numId w:val="66"/>
        </w:numPr>
        <w:ind w:left="1134" w:hanging="229"/>
        <w:jc w:val="both"/>
        <w:rPr>
          <w:rFonts w:ascii="Montserrat Light" w:eastAsia="Times New Roman" w:hAnsi="Montserrat Light" w:cstheme="majorHAnsi"/>
        </w:rPr>
      </w:pPr>
      <w:r w:rsidRPr="00474615">
        <w:rPr>
          <w:rFonts w:ascii="Montserrat Light" w:eastAsia="Times New Roman" w:hAnsi="Montserrat Light" w:cstheme="majorHAnsi"/>
        </w:rPr>
        <w:t>stabilirea zonelor care necesită semnalizare de securitate şi sănătate în muncă, stabilirea tipului de semnalizare necesar şi amplasarea conform prevederilor legale şi cu respectarea cerinţelor minime pentru semnalizarea de securitate şi/sau sănătate la locul de muncă;</w:t>
      </w:r>
    </w:p>
    <w:p w14:paraId="1D519D5B" w14:textId="77777777" w:rsidR="00005364" w:rsidRPr="00474615" w:rsidRDefault="00005364" w:rsidP="005E7D94">
      <w:pPr>
        <w:pStyle w:val="Listparagraf"/>
        <w:numPr>
          <w:ilvl w:val="0"/>
          <w:numId w:val="66"/>
        </w:numPr>
        <w:ind w:left="1134" w:hanging="229"/>
        <w:jc w:val="both"/>
        <w:rPr>
          <w:rFonts w:ascii="Montserrat Light" w:eastAsia="Times New Roman" w:hAnsi="Montserrat Light" w:cstheme="majorHAnsi"/>
        </w:rPr>
      </w:pPr>
      <w:r w:rsidRPr="00474615">
        <w:rPr>
          <w:rFonts w:ascii="Montserrat Light" w:eastAsia="Times New Roman" w:hAnsi="Montserrat Light" w:cstheme="majorHAnsi"/>
        </w:rPr>
        <w:t>evidenţa meseriilor şi a profesiilor prevăzute de legislaţia specifică, pentru care este necesară autorizarea exercitării lor;</w:t>
      </w:r>
    </w:p>
    <w:p w14:paraId="5F0E5E09" w14:textId="77777777" w:rsidR="00005364" w:rsidRPr="00474615" w:rsidRDefault="00005364" w:rsidP="005E7D94">
      <w:pPr>
        <w:pStyle w:val="Listparagraf"/>
        <w:numPr>
          <w:ilvl w:val="0"/>
          <w:numId w:val="66"/>
        </w:numPr>
        <w:ind w:left="1134" w:hanging="229"/>
        <w:jc w:val="both"/>
        <w:rPr>
          <w:rFonts w:ascii="Montserrat Light" w:eastAsia="Times New Roman" w:hAnsi="Montserrat Light" w:cstheme="majorHAnsi"/>
        </w:rPr>
      </w:pPr>
      <w:r w:rsidRPr="00474615">
        <w:rPr>
          <w:rFonts w:ascii="Montserrat Light" w:eastAsia="Times New Roman" w:hAnsi="Montserrat Light" w:cstheme="majorHAnsi"/>
        </w:rPr>
        <w:t>monitorizarea funcţionării sistemelor şi dispozitivelor de protecţie, a aparaturii de măsură şi control, precum şi a instalaţiilor de ventilare sau a altor instalaţii pentru controlul noxelor în mediul de muncă;</w:t>
      </w:r>
    </w:p>
    <w:p w14:paraId="453A5F07" w14:textId="77777777" w:rsidR="00005364" w:rsidRPr="00474615" w:rsidRDefault="00005364" w:rsidP="005E7D94">
      <w:pPr>
        <w:pStyle w:val="Listparagraf"/>
        <w:numPr>
          <w:ilvl w:val="0"/>
          <w:numId w:val="66"/>
        </w:numPr>
        <w:ind w:left="1134" w:hanging="229"/>
        <w:jc w:val="both"/>
        <w:rPr>
          <w:rFonts w:ascii="Montserrat Light" w:eastAsia="Times New Roman" w:hAnsi="Montserrat Light" w:cstheme="majorHAnsi"/>
        </w:rPr>
      </w:pPr>
      <w:r w:rsidRPr="00474615">
        <w:rPr>
          <w:rFonts w:ascii="Montserrat Light" w:eastAsia="Times New Roman" w:hAnsi="Montserrat Light" w:cstheme="majorHAnsi"/>
        </w:rPr>
        <w:t>verificarea stării de funcţionare a sistemelor de alarmare, avertizare, semnalizare de urgenţă, precum şi a sistemelor de siguranţă;</w:t>
      </w:r>
    </w:p>
    <w:p w14:paraId="6B5C6EA0" w14:textId="77777777" w:rsidR="00005364" w:rsidRPr="00474615" w:rsidRDefault="00005364" w:rsidP="005E7D94">
      <w:pPr>
        <w:pStyle w:val="Listparagraf"/>
        <w:numPr>
          <w:ilvl w:val="0"/>
          <w:numId w:val="66"/>
        </w:numPr>
        <w:ind w:left="1134" w:hanging="229"/>
        <w:jc w:val="both"/>
        <w:rPr>
          <w:rFonts w:ascii="Montserrat Light" w:eastAsia="Times New Roman" w:hAnsi="Montserrat Light" w:cstheme="majorHAnsi"/>
        </w:rPr>
      </w:pPr>
      <w:r w:rsidRPr="00474615">
        <w:rPr>
          <w:rFonts w:ascii="Montserrat Light" w:eastAsia="Times New Roman" w:hAnsi="Montserrat Light" w:cstheme="majorHAnsi"/>
        </w:rPr>
        <w:t>efectuarea controalelor interne la locurile de muncă, cu informarea, în scris, a angajatorului asupra deficienţelor constatate şi asupra măsurilor propuse pentru remedierea acestora;</w:t>
      </w:r>
    </w:p>
    <w:p w14:paraId="540CDD38" w14:textId="4DE2B686" w:rsidR="00005364" w:rsidRPr="00474615" w:rsidRDefault="00005364" w:rsidP="005E7D94">
      <w:pPr>
        <w:pStyle w:val="Listparagraf"/>
        <w:numPr>
          <w:ilvl w:val="0"/>
          <w:numId w:val="66"/>
        </w:numPr>
        <w:ind w:left="1134" w:hanging="229"/>
        <w:jc w:val="both"/>
        <w:rPr>
          <w:rFonts w:ascii="Montserrat Light" w:eastAsia="Times New Roman" w:hAnsi="Montserrat Light" w:cstheme="majorHAnsi"/>
        </w:rPr>
      </w:pPr>
      <w:r w:rsidRPr="00474615">
        <w:rPr>
          <w:rFonts w:ascii="Montserrat Light" w:eastAsia="Times New Roman" w:hAnsi="Montserrat Light" w:cstheme="majorHAnsi"/>
        </w:rPr>
        <w:t xml:space="preserve">întocmirea rapoartelor şi/sau a listelor prevăzute de legislaţia în </w:t>
      </w:r>
      <w:r w:rsidR="006A74B2" w:rsidRPr="00474615">
        <w:rPr>
          <w:rFonts w:ascii="Montserrat Light" w:eastAsia="Times New Roman" w:hAnsi="Montserrat Light" w:cstheme="majorHAnsi"/>
        </w:rPr>
        <w:t>vigoare</w:t>
      </w:r>
      <w:r w:rsidRPr="00474615">
        <w:rPr>
          <w:rFonts w:ascii="Montserrat Light" w:eastAsia="Times New Roman" w:hAnsi="Montserrat Light" w:cstheme="majorHAnsi"/>
        </w:rPr>
        <w:t>, inclusiv cele referitoare la azbest, vibraţii, zgomot şi şantiere temporare şi mobile;</w:t>
      </w:r>
    </w:p>
    <w:p w14:paraId="0C8F992B" w14:textId="77777777" w:rsidR="00005364" w:rsidRPr="00474615" w:rsidRDefault="00005364" w:rsidP="005E7D94">
      <w:pPr>
        <w:pStyle w:val="Listparagraf"/>
        <w:numPr>
          <w:ilvl w:val="0"/>
          <w:numId w:val="66"/>
        </w:numPr>
        <w:ind w:left="1134" w:hanging="229"/>
        <w:jc w:val="both"/>
        <w:rPr>
          <w:rFonts w:ascii="Montserrat Light" w:eastAsia="Times New Roman" w:hAnsi="Montserrat Light" w:cstheme="majorHAnsi"/>
        </w:rPr>
      </w:pPr>
      <w:r w:rsidRPr="00474615">
        <w:rPr>
          <w:rFonts w:ascii="Montserrat Light" w:eastAsia="Times New Roman" w:hAnsi="Montserrat Light" w:cstheme="majorHAnsi"/>
        </w:rPr>
        <w:t>evidenţa echipamentelor de muncă şi urmărirea ca verificările periodice şi, dacă este cazul, încercările periodice ale echipamentelor de muncă să fie efectuate de persoane competente, conform prevederilor legale privind cerinţele minime de securitate şi sănătate pentru utilizarea în muncă de către lucrători a echipamentelor de muncă;</w:t>
      </w:r>
    </w:p>
    <w:p w14:paraId="7BF3C8B4" w14:textId="77777777" w:rsidR="00005364" w:rsidRPr="00474615" w:rsidRDefault="00005364" w:rsidP="005E7D94">
      <w:pPr>
        <w:pStyle w:val="Listparagraf"/>
        <w:numPr>
          <w:ilvl w:val="0"/>
          <w:numId w:val="66"/>
        </w:numPr>
        <w:ind w:left="1134" w:hanging="229"/>
        <w:jc w:val="both"/>
        <w:rPr>
          <w:rFonts w:ascii="Montserrat Light" w:eastAsia="Times New Roman" w:hAnsi="Montserrat Light" w:cstheme="majorHAnsi"/>
        </w:rPr>
      </w:pPr>
      <w:r w:rsidRPr="00474615">
        <w:rPr>
          <w:rFonts w:ascii="Montserrat Light" w:eastAsia="Times New Roman" w:hAnsi="Montserrat Light" w:cstheme="majorHAnsi"/>
        </w:rPr>
        <w:t>identificarea echipamentelor individuale de protecţie necesare pentru posturile de lucru din instituție şi întocmirea necesarului de dotare a lucrătorilor cu echipament individual de protecţie, conform prevederilor legale privind cerinţele minime de securitate şi sănătate pentru utilizarea de către lucrători a echipamentelor individuale de protecţie la locul de muncă;</w:t>
      </w:r>
    </w:p>
    <w:p w14:paraId="5267A989" w14:textId="77777777" w:rsidR="00005364" w:rsidRPr="00474615" w:rsidRDefault="00005364" w:rsidP="005E7D94">
      <w:pPr>
        <w:pStyle w:val="Listparagraf"/>
        <w:numPr>
          <w:ilvl w:val="0"/>
          <w:numId w:val="66"/>
        </w:numPr>
        <w:ind w:left="1134" w:hanging="229"/>
        <w:jc w:val="both"/>
        <w:rPr>
          <w:rFonts w:ascii="Montserrat Light" w:eastAsia="Times New Roman" w:hAnsi="Montserrat Light" w:cstheme="majorHAnsi"/>
        </w:rPr>
      </w:pPr>
      <w:r w:rsidRPr="00474615">
        <w:rPr>
          <w:rFonts w:ascii="Montserrat Light" w:eastAsia="Times New Roman" w:hAnsi="Montserrat Light" w:cstheme="majorHAnsi"/>
        </w:rPr>
        <w:t>urmărirea întreţinerii, manipulării şi depozitării adecvate a echipamentelor individuale de protecţie şi a înlocuirii lor la termenele stabilite;</w:t>
      </w:r>
    </w:p>
    <w:p w14:paraId="6DDFC841" w14:textId="77777777" w:rsidR="00005364" w:rsidRPr="00474615" w:rsidRDefault="00005364" w:rsidP="005E7D94">
      <w:pPr>
        <w:pStyle w:val="Listparagraf"/>
        <w:numPr>
          <w:ilvl w:val="0"/>
          <w:numId w:val="66"/>
        </w:numPr>
        <w:ind w:left="1134" w:hanging="229"/>
        <w:jc w:val="both"/>
        <w:rPr>
          <w:rFonts w:ascii="Montserrat Light" w:eastAsia="Times New Roman" w:hAnsi="Montserrat Light" w:cstheme="majorHAnsi"/>
        </w:rPr>
      </w:pPr>
      <w:r w:rsidRPr="00474615">
        <w:rPr>
          <w:rFonts w:ascii="Montserrat Light" w:eastAsia="Times New Roman" w:hAnsi="Montserrat Light" w:cstheme="majorHAnsi"/>
        </w:rPr>
        <w:t>participarea la cercetarea evenimentelor conform competenţelor;</w:t>
      </w:r>
    </w:p>
    <w:p w14:paraId="3D125D80" w14:textId="77777777" w:rsidR="00005364" w:rsidRPr="00474615" w:rsidRDefault="00005364" w:rsidP="005E7D94">
      <w:pPr>
        <w:pStyle w:val="Listparagraf"/>
        <w:numPr>
          <w:ilvl w:val="0"/>
          <w:numId w:val="66"/>
        </w:numPr>
        <w:ind w:left="1134" w:hanging="229"/>
        <w:jc w:val="both"/>
        <w:rPr>
          <w:rFonts w:ascii="Montserrat Light" w:eastAsia="Times New Roman" w:hAnsi="Montserrat Light" w:cstheme="majorHAnsi"/>
        </w:rPr>
      </w:pPr>
      <w:r w:rsidRPr="00474615">
        <w:rPr>
          <w:rFonts w:ascii="Montserrat Light" w:eastAsia="Times New Roman" w:hAnsi="Montserrat Light" w:cstheme="majorHAnsi"/>
        </w:rPr>
        <w:t>întocmirea evidenţelor conform competenţelor;</w:t>
      </w:r>
    </w:p>
    <w:p w14:paraId="0499C2F5" w14:textId="77777777" w:rsidR="00005364" w:rsidRPr="00474615" w:rsidRDefault="00005364" w:rsidP="005E7D94">
      <w:pPr>
        <w:pStyle w:val="Listparagraf"/>
        <w:numPr>
          <w:ilvl w:val="0"/>
          <w:numId w:val="66"/>
        </w:numPr>
        <w:ind w:left="1134" w:hanging="229"/>
        <w:jc w:val="both"/>
        <w:rPr>
          <w:rFonts w:ascii="Montserrat Light" w:eastAsia="Times New Roman" w:hAnsi="Montserrat Light" w:cstheme="majorHAnsi"/>
        </w:rPr>
      </w:pPr>
      <w:r w:rsidRPr="00474615">
        <w:rPr>
          <w:rFonts w:ascii="Montserrat Light" w:eastAsia="Times New Roman" w:hAnsi="Montserrat Light" w:cstheme="majorHAnsi"/>
        </w:rPr>
        <w:t>elaborarea rapoartelor privind accidentele de muncă suferite de lucrătorii din unitate, în conformitate cu prevederile legale;</w:t>
      </w:r>
    </w:p>
    <w:p w14:paraId="19D8E11C" w14:textId="77777777" w:rsidR="00005364" w:rsidRPr="00474615" w:rsidRDefault="00005364" w:rsidP="005E7D94">
      <w:pPr>
        <w:pStyle w:val="Listparagraf"/>
        <w:numPr>
          <w:ilvl w:val="0"/>
          <w:numId w:val="66"/>
        </w:numPr>
        <w:ind w:left="1134" w:hanging="229"/>
        <w:jc w:val="both"/>
        <w:rPr>
          <w:rFonts w:ascii="Montserrat Light" w:eastAsia="Times New Roman" w:hAnsi="Montserrat Light" w:cstheme="majorHAnsi"/>
        </w:rPr>
      </w:pPr>
      <w:r w:rsidRPr="00474615">
        <w:rPr>
          <w:rFonts w:ascii="Montserrat Light" w:eastAsia="Times New Roman" w:hAnsi="Montserrat Light" w:cstheme="majorHAnsi"/>
        </w:rPr>
        <w:t>urmărirea realizării măsurilor dispuse de către inspectorii de muncă, cu prilejul vizitelor de control şi al cercetării evenimentelor;</w:t>
      </w:r>
    </w:p>
    <w:p w14:paraId="3040BA2D" w14:textId="77777777" w:rsidR="00005364" w:rsidRPr="00474615" w:rsidRDefault="00005364" w:rsidP="005E7D94">
      <w:pPr>
        <w:pStyle w:val="Listparagraf"/>
        <w:numPr>
          <w:ilvl w:val="0"/>
          <w:numId w:val="66"/>
        </w:numPr>
        <w:ind w:left="1134" w:hanging="229"/>
        <w:jc w:val="both"/>
        <w:rPr>
          <w:rFonts w:ascii="Montserrat Light" w:eastAsia="Times New Roman" w:hAnsi="Montserrat Light" w:cstheme="majorHAnsi"/>
        </w:rPr>
      </w:pPr>
      <w:r w:rsidRPr="00474615">
        <w:rPr>
          <w:rFonts w:ascii="Montserrat Light" w:eastAsia="Times New Roman" w:hAnsi="Montserrat Light" w:cstheme="majorHAnsi"/>
        </w:rPr>
        <w:t>colaborarea cu lucrătorii şi/sau reprezentanţii lucrătorilor, serviciile externe de prevenire şi protecţie, medicul de medicina muncii, în vederea coordonării măsurilor de prevenire şi protecţie;</w:t>
      </w:r>
    </w:p>
    <w:p w14:paraId="3E33235E" w14:textId="77777777" w:rsidR="00005364" w:rsidRPr="00474615" w:rsidRDefault="00005364" w:rsidP="005E7D94">
      <w:pPr>
        <w:pStyle w:val="Listparagraf"/>
        <w:numPr>
          <w:ilvl w:val="0"/>
          <w:numId w:val="66"/>
        </w:numPr>
        <w:ind w:left="1134" w:hanging="229"/>
        <w:jc w:val="both"/>
        <w:rPr>
          <w:rFonts w:ascii="Montserrat Light" w:eastAsia="Times New Roman" w:hAnsi="Montserrat Light" w:cstheme="majorHAnsi"/>
        </w:rPr>
      </w:pPr>
      <w:r w:rsidRPr="00474615">
        <w:rPr>
          <w:rFonts w:ascii="Montserrat Light" w:eastAsia="Times New Roman" w:hAnsi="Montserrat Light" w:cstheme="majorHAnsi"/>
        </w:rPr>
        <w:t>colaborarea cu lucrătorii desemnaţi/serviciile interne/serviciile externe ai/ale altor angajatori, în situaţia în care mai mulţi angajatori îşi desfăşoară activitatea în acelaşi loc de muncă;</w:t>
      </w:r>
    </w:p>
    <w:p w14:paraId="4AE0B0E1" w14:textId="77777777" w:rsidR="00005364" w:rsidRPr="00474615" w:rsidRDefault="00005364" w:rsidP="005E7D94">
      <w:pPr>
        <w:pStyle w:val="Listparagraf"/>
        <w:numPr>
          <w:ilvl w:val="0"/>
          <w:numId w:val="66"/>
        </w:numPr>
        <w:ind w:left="1134" w:hanging="229"/>
        <w:jc w:val="both"/>
        <w:rPr>
          <w:rFonts w:ascii="Montserrat Light" w:eastAsia="Times New Roman" w:hAnsi="Montserrat Light" w:cstheme="majorHAnsi"/>
        </w:rPr>
      </w:pPr>
      <w:r w:rsidRPr="00474615">
        <w:rPr>
          <w:rFonts w:ascii="Montserrat Light" w:eastAsia="Times New Roman" w:hAnsi="Montserrat Light" w:cstheme="majorHAnsi"/>
        </w:rPr>
        <w:t>urmărirea actualizării planului de avertizare, a planului de protecţie şi prevenire şi a planului de evacuare;</w:t>
      </w:r>
    </w:p>
    <w:p w14:paraId="28EE7883" w14:textId="77777777" w:rsidR="00005364" w:rsidRPr="00474615" w:rsidRDefault="00005364" w:rsidP="005E7D94">
      <w:pPr>
        <w:pStyle w:val="Listparagraf"/>
        <w:numPr>
          <w:ilvl w:val="0"/>
          <w:numId w:val="66"/>
        </w:numPr>
        <w:ind w:left="1134" w:hanging="229"/>
        <w:jc w:val="both"/>
        <w:rPr>
          <w:rFonts w:ascii="Montserrat Light" w:eastAsia="Times New Roman" w:hAnsi="Montserrat Light" w:cstheme="majorHAnsi"/>
        </w:rPr>
      </w:pPr>
      <w:r w:rsidRPr="00474615">
        <w:rPr>
          <w:rFonts w:ascii="Montserrat Light" w:eastAsia="Times New Roman" w:hAnsi="Montserrat Light" w:cstheme="majorHAnsi"/>
        </w:rPr>
        <w:t>propunerea de sancţiuni şi stimulente pentru lucrători, pe criteriul îndeplinirii obligaţiilor şi atribuţiilor în domeniul securităţii şi sănătăţii în muncă;</w:t>
      </w:r>
    </w:p>
    <w:p w14:paraId="5F920C16" w14:textId="77777777" w:rsidR="00005364" w:rsidRPr="00474615" w:rsidRDefault="00005364" w:rsidP="005E7D94">
      <w:pPr>
        <w:pStyle w:val="Listparagraf"/>
        <w:numPr>
          <w:ilvl w:val="0"/>
          <w:numId w:val="66"/>
        </w:numPr>
        <w:tabs>
          <w:tab w:val="left" w:pos="851"/>
        </w:tabs>
        <w:ind w:left="1134" w:hanging="229"/>
        <w:jc w:val="both"/>
        <w:rPr>
          <w:rFonts w:ascii="Montserrat Light" w:eastAsia="Times New Roman" w:hAnsi="Montserrat Light" w:cstheme="majorHAnsi"/>
        </w:rPr>
      </w:pPr>
      <w:r w:rsidRPr="00474615">
        <w:rPr>
          <w:rFonts w:ascii="Montserrat Light" w:eastAsia="Times New Roman" w:hAnsi="Montserrat Light" w:cstheme="majorHAnsi"/>
        </w:rPr>
        <w:t>propunerea de clauze privind securitatea şi sănătatea în muncă la încheierea contractelor de prestări de servicii cu alţi angajatori, inclusiv la cele încheiate cu angajatori străini;</w:t>
      </w:r>
    </w:p>
    <w:p w14:paraId="00E68150" w14:textId="04191757" w:rsidR="00005364" w:rsidRPr="00474615" w:rsidRDefault="00005364" w:rsidP="005E7D94">
      <w:pPr>
        <w:pStyle w:val="Listparagraf"/>
        <w:numPr>
          <w:ilvl w:val="0"/>
          <w:numId w:val="66"/>
        </w:numPr>
        <w:ind w:left="1134" w:hanging="229"/>
        <w:jc w:val="both"/>
        <w:rPr>
          <w:rFonts w:ascii="Montserrat Light" w:eastAsia="Times New Roman" w:hAnsi="Montserrat Light" w:cstheme="majorHAnsi"/>
        </w:rPr>
      </w:pPr>
      <w:r w:rsidRPr="00474615">
        <w:rPr>
          <w:rFonts w:ascii="Montserrat Light" w:eastAsia="Times New Roman" w:hAnsi="Montserrat Light" w:cstheme="majorHAnsi"/>
        </w:rPr>
        <w:t>întocmirea unui necesar de mijloace materiale pentru desfăşurarea acestor   activităţi;</w:t>
      </w:r>
    </w:p>
    <w:p w14:paraId="25FB7AF5" w14:textId="77777777" w:rsidR="00005364" w:rsidRPr="00474615" w:rsidRDefault="00005364" w:rsidP="005E7D94">
      <w:pPr>
        <w:pStyle w:val="Listparagraf"/>
        <w:numPr>
          <w:ilvl w:val="0"/>
          <w:numId w:val="66"/>
        </w:numPr>
        <w:tabs>
          <w:tab w:val="left" w:pos="851"/>
        </w:tabs>
        <w:ind w:left="1134" w:hanging="229"/>
        <w:jc w:val="both"/>
        <w:rPr>
          <w:rFonts w:ascii="Montserrat Light" w:eastAsia="Times New Roman" w:hAnsi="Montserrat Light" w:cstheme="majorHAnsi"/>
        </w:rPr>
      </w:pPr>
      <w:r w:rsidRPr="00474615">
        <w:rPr>
          <w:rFonts w:ascii="Montserrat Light" w:eastAsia="Times New Roman" w:hAnsi="Montserrat Light" w:cstheme="majorHAnsi"/>
        </w:rPr>
        <w:t>alte activităţi necesare/specifice asigurării securităţii şi sănătăţii lucrătorilor la    locul de muncă.</w:t>
      </w:r>
    </w:p>
    <w:p w14:paraId="3BA8D8E1" w14:textId="77777777" w:rsidR="00005364" w:rsidRPr="00474615" w:rsidRDefault="00005364" w:rsidP="005E7D94">
      <w:pPr>
        <w:numPr>
          <w:ilvl w:val="0"/>
          <w:numId w:val="65"/>
        </w:numPr>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lastRenderedPageBreak/>
        <w:t>Organizează şi asigură funcţionarea Comitetului de Sănătate în Muncă la nivelul instituţiei.</w:t>
      </w:r>
    </w:p>
    <w:p w14:paraId="579506D7" w14:textId="0901C476" w:rsidR="00005364" w:rsidRPr="00474615" w:rsidRDefault="00005364" w:rsidP="005E7D94">
      <w:pPr>
        <w:numPr>
          <w:ilvl w:val="0"/>
          <w:numId w:val="65"/>
        </w:numPr>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Participă la întocmirea documentaţiei şi la evaluarea ofertelor pentru prestări de servicii medicale/examene medicale de medicina muncii pentru angajaţii Consiliului Judeţean Cluj.</w:t>
      </w:r>
    </w:p>
    <w:p w14:paraId="0B345933" w14:textId="37292F86" w:rsidR="00005364" w:rsidRPr="00474615" w:rsidRDefault="00005364" w:rsidP="00CA50D8">
      <w:pPr>
        <w:autoSpaceDE w:val="0"/>
        <w:autoSpaceDN w:val="0"/>
        <w:adjustRightInd w:val="0"/>
        <w:spacing w:after="0" w:line="240" w:lineRule="auto"/>
        <w:jc w:val="both"/>
        <w:rPr>
          <w:rFonts w:ascii="Montserrat Light" w:eastAsia="Times New Roman" w:hAnsi="Montserrat Light" w:cstheme="majorHAnsi"/>
          <w:b/>
          <w:bCs/>
        </w:rPr>
      </w:pPr>
      <w:r w:rsidRPr="00474615">
        <w:rPr>
          <w:rFonts w:ascii="Montserrat Light" w:eastAsia="Times New Roman" w:hAnsi="Montserrat Light" w:cstheme="majorHAnsi"/>
          <w:b/>
          <w:bCs/>
        </w:rPr>
        <w:t xml:space="preserve">II. </w:t>
      </w:r>
      <w:r w:rsidR="00E41D8E" w:rsidRPr="00474615">
        <w:rPr>
          <w:rFonts w:ascii="Montserrat Light" w:eastAsia="Times New Roman" w:hAnsi="Montserrat Light" w:cstheme="majorHAnsi"/>
          <w:b/>
          <w:bCs/>
        </w:rPr>
        <w:t>Î</w:t>
      </w:r>
      <w:r w:rsidRPr="00474615">
        <w:rPr>
          <w:rFonts w:ascii="Montserrat Light" w:eastAsia="Times New Roman" w:hAnsi="Montserrat Light" w:cstheme="majorHAnsi"/>
          <w:b/>
          <w:bCs/>
        </w:rPr>
        <w:t>n domeniul prevenirii şi stingerii incendiilor:</w:t>
      </w:r>
    </w:p>
    <w:p w14:paraId="724EAD00" w14:textId="77777777" w:rsidR="00005364" w:rsidRPr="00474615" w:rsidRDefault="00005364" w:rsidP="005E7D94">
      <w:pPr>
        <w:numPr>
          <w:ilvl w:val="0"/>
          <w:numId w:val="67"/>
        </w:numPr>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Planifică activitatea de prevenire şi stingere a incendiilor (PSI) din cadrul instituţiei;</w:t>
      </w:r>
    </w:p>
    <w:p w14:paraId="4F4FD109" w14:textId="77777777" w:rsidR="00005364" w:rsidRPr="00474615" w:rsidRDefault="00005364" w:rsidP="005E7D94">
      <w:pPr>
        <w:numPr>
          <w:ilvl w:val="0"/>
          <w:numId w:val="67"/>
        </w:numPr>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Organizează activitatea de apărare împotriva incendiilor;</w:t>
      </w:r>
    </w:p>
    <w:p w14:paraId="44131FCF" w14:textId="7DAF5579" w:rsidR="00005364" w:rsidRPr="00474615" w:rsidRDefault="00005364" w:rsidP="005E7D94">
      <w:pPr>
        <w:numPr>
          <w:ilvl w:val="0"/>
          <w:numId w:val="67"/>
        </w:numPr>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 xml:space="preserve">Elaborează documentele specifice activității de prevenire și stingere a </w:t>
      </w:r>
      <w:r w:rsidR="006A74B2" w:rsidRPr="00474615">
        <w:rPr>
          <w:rFonts w:ascii="Montserrat Light" w:eastAsia="Times New Roman" w:hAnsi="Montserrat Light" w:cstheme="majorHAnsi"/>
        </w:rPr>
        <w:t>incendiilor</w:t>
      </w:r>
      <w:r w:rsidRPr="00474615">
        <w:rPr>
          <w:rFonts w:ascii="Montserrat Light" w:eastAsia="Times New Roman" w:hAnsi="Montserrat Light" w:cstheme="majorHAnsi"/>
        </w:rPr>
        <w:t>;</w:t>
      </w:r>
    </w:p>
    <w:p w14:paraId="2CB8245D" w14:textId="77777777" w:rsidR="00005364" w:rsidRPr="00474615" w:rsidRDefault="00005364" w:rsidP="005E7D94">
      <w:pPr>
        <w:numPr>
          <w:ilvl w:val="0"/>
          <w:numId w:val="67"/>
        </w:numPr>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Controlează modul de respectare a măsurilor de prevenire și stingere a incendiilor;</w:t>
      </w:r>
    </w:p>
    <w:p w14:paraId="2F57C74C" w14:textId="77777777" w:rsidR="00005364" w:rsidRPr="00474615" w:rsidRDefault="00005364" w:rsidP="005E7D94">
      <w:pPr>
        <w:numPr>
          <w:ilvl w:val="0"/>
          <w:numId w:val="67"/>
        </w:numPr>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Elaborează tematicile pentru toate fazele de instruire a salariaților în domeniul prevenirii și stingerii incendiilor;</w:t>
      </w:r>
    </w:p>
    <w:p w14:paraId="55857B56" w14:textId="77777777" w:rsidR="00005364" w:rsidRPr="00474615" w:rsidRDefault="00005364" w:rsidP="005E7D94">
      <w:pPr>
        <w:numPr>
          <w:ilvl w:val="0"/>
          <w:numId w:val="67"/>
        </w:numPr>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Propune dotarea cu mijloace şi aparatură de stingere a incendiilor;</w:t>
      </w:r>
    </w:p>
    <w:p w14:paraId="7CD96C14" w14:textId="77777777" w:rsidR="00005364" w:rsidRPr="00474615" w:rsidRDefault="00005364" w:rsidP="005E7D94">
      <w:pPr>
        <w:numPr>
          <w:ilvl w:val="0"/>
          <w:numId w:val="67"/>
        </w:numPr>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Urmăreşte ca verificarea, întreţinerea şi repararea mijloacelor de apărare împotriva incendiilor să fie realizată în conformitate cu legislaţia în vigoare.</w:t>
      </w:r>
    </w:p>
    <w:p w14:paraId="6544B7D6" w14:textId="77777777" w:rsidR="00C23CC3" w:rsidRPr="00474615" w:rsidRDefault="00C23CC3" w:rsidP="00CA50D8">
      <w:pPr>
        <w:autoSpaceDE w:val="0"/>
        <w:autoSpaceDN w:val="0"/>
        <w:adjustRightInd w:val="0"/>
        <w:spacing w:after="0" w:line="240" w:lineRule="auto"/>
        <w:jc w:val="center"/>
        <w:rPr>
          <w:rFonts w:ascii="Montserrat Light" w:eastAsia="Times New Roman" w:hAnsi="Montserrat Light" w:cstheme="majorHAnsi"/>
          <w:b/>
          <w:bCs/>
        </w:rPr>
      </w:pPr>
    </w:p>
    <w:p w14:paraId="543FF5EB" w14:textId="3A6C3BF3" w:rsidR="00AE524E" w:rsidRPr="00474615" w:rsidRDefault="00005364" w:rsidP="00CA50D8">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Secțiunea</w:t>
      </w:r>
      <w:r w:rsidR="006E6F08" w:rsidRPr="00474615">
        <w:rPr>
          <w:rFonts w:ascii="Montserrat Light" w:eastAsia="Times New Roman" w:hAnsi="Montserrat Light" w:cstheme="majorHAnsi"/>
          <w:b/>
          <w:bCs/>
        </w:rPr>
        <w:t xml:space="preserve"> </w:t>
      </w:r>
      <w:r w:rsidR="007A2E21" w:rsidRPr="00474615">
        <w:rPr>
          <w:rFonts w:ascii="Montserrat Light" w:eastAsia="Times New Roman" w:hAnsi="Montserrat Light" w:cstheme="majorHAnsi"/>
          <w:b/>
          <w:bCs/>
        </w:rPr>
        <w:t>4</w:t>
      </w:r>
      <w:r w:rsidRPr="00474615">
        <w:rPr>
          <w:rFonts w:ascii="Montserrat Light" w:eastAsia="Times New Roman" w:hAnsi="Montserrat Light" w:cstheme="majorHAnsi"/>
          <w:b/>
          <w:bCs/>
        </w:rPr>
        <w:t>.2</w:t>
      </w:r>
    </w:p>
    <w:p w14:paraId="6E00EA82" w14:textId="34CA283D" w:rsidR="00005364" w:rsidRPr="00474615" w:rsidRDefault="00005364" w:rsidP="00CA50D8">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Compartimentul Întreținere – Deservire</w:t>
      </w:r>
    </w:p>
    <w:p w14:paraId="69FED2C5" w14:textId="6FEBEC2F" w:rsidR="00005364" w:rsidRPr="00474615" w:rsidRDefault="001A3EE8" w:rsidP="00CA50D8">
      <w:pPr>
        <w:autoSpaceDE w:val="0"/>
        <w:autoSpaceDN w:val="0"/>
        <w:adjustRightInd w:val="0"/>
        <w:spacing w:after="0" w:line="240" w:lineRule="auto"/>
        <w:jc w:val="both"/>
        <w:rPr>
          <w:rFonts w:ascii="Montserrat Light" w:eastAsia="Times New Roman" w:hAnsi="Montserrat Light" w:cstheme="majorHAnsi"/>
          <w:b/>
          <w:bCs/>
        </w:rPr>
      </w:pPr>
      <w:r w:rsidRPr="00474615">
        <w:rPr>
          <w:rFonts w:ascii="Montserrat Light" w:eastAsia="Times New Roman" w:hAnsi="Montserrat Light" w:cstheme="majorHAnsi"/>
          <w:b/>
          <w:bCs/>
        </w:rPr>
        <w:t xml:space="preserve">Articolul </w:t>
      </w:r>
      <w:r w:rsidR="00005364" w:rsidRPr="00474615">
        <w:rPr>
          <w:rFonts w:ascii="Montserrat Light" w:eastAsia="Times New Roman" w:hAnsi="Montserrat Light" w:cstheme="majorHAnsi"/>
          <w:b/>
          <w:bCs/>
        </w:rPr>
        <w:t>5</w:t>
      </w:r>
      <w:r w:rsidR="00F802F0" w:rsidRPr="00474615">
        <w:rPr>
          <w:rFonts w:ascii="Montserrat Light" w:eastAsia="Times New Roman" w:hAnsi="Montserrat Light" w:cstheme="majorHAnsi"/>
          <w:b/>
          <w:bCs/>
        </w:rPr>
        <w:t>5</w:t>
      </w:r>
    </w:p>
    <w:p w14:paraId="6FE8D097" w14:textId="76606F57" w:rsidR="00005364" w:rsidRPr="00474615" w:rsidRDefault="00005364" w:rsidP="00CA50D8">
      <w:pPr>
        <w:autoSpaceDE w:val="0"/>
        <w:autoSpaceDN w:val="0"/>
        <w:adjustRightInd w:val="0"/>
        <w:spacing w:after="0" w:line="240" w:lineRule="auto"/>
        <w:jc w:val="both"/>
        <w:rPr>
          <w:rFonts w:ascii="Montserrat Light" w:eastAsia="Times New Roman" w:hAnsi="Montserrat Light" w:cstheme="majorHAnsi"/>
          <w:b/>
          <w:bCs/>
        </w:rPr>
      </w:pPr>
      <w:r w:rsidRPr="00474615">
        <w:rPr>
          <w:rFonts w:ascii="Montserrat Light" w:eastAsia="Times New Roman" w:hAnsi="Montserrat Light" w:cstheme="majorHAnsi"/>
        </w:rPr>
        <w:t>Compartimentul Întreținere-Deservire din cadrul Serviciului SSM-PSI, Logistic îndeplineşte următoarele atribuţii specifice:</w:t>
      </w:r>
    </w:p>
    <w:p w14:paraId="519728D1" w14:textId="77777777" w:rsidR="00005364" w:rsidRPr="00474615" w:rsidRDefault="00005364" w:rsidP="005E7D94">
      <w:pPr>
        <w:numPr>
          <w:ilvl w:val="0"/>
          <w:numId w:val="68"/>
        </w:numPr>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Realizează activitatea de multiplicare/copiere a documentelor necesare pentru buna desfăşurare a activităţii în instituţie;</w:t>
      </w:r>
    </w:p>
    <w:p w14:paraId="2F05AC6C" w14:textId="30126904" w:rsidR="00005364" w:rsidRPr="00474615" w:rsidRDefault="00005364" w:rsidP="005E7D94">
      <w:pPr>
        <w:numPr>
          <w:ilvl w:val="0"/>
          <w:numId w:val="68"/>
        </w:numPr>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 xml:space="preserve">Asigură ridicarea/predarea a corespondenţei instituţiei (după caz): oficii poştă, registratura generală a </w:t>
      </w:r>
      <w:r w:rsidR="006A74B2" w:rsidRPr="00474615">
        <w:rPr>
          <w:rFonts w:ascii="Montserrat Light" w:eastAsia="Times New Roman" w:hAnsi="Montserrat Light" w:cstheme="majorHAnsi"/>
        </w:rPr>
        <w:t>c</w:t>
      </w:r>
      <w:r w:rsidRPr="00474615">
        <w:rPr>
          <w:rFonts w:ascii="Montserrat Light" w:eastAsia="Times New Roman" w:hAnsi="Montserrat Light" w:cstheme="majorHAnsi"/>
        </w:rPr>
        <w:t xml:space="preserve">onsiliului </w:t>
      </w:r>
      <w:r w:rsidR="006A74B2" w:rsidRPr="00474615">
        <w:rPr>
          <w:rFonts w:ascii="Montserrat Light" w:eastAsia="Times New Roman" w:hAnsi="Montserrat Light" w:cstheme="majorHAnsi"/>
        </w:rPr>
        <w:t>j</w:t>
      </w:r>
      <w:r w:rsidRPr="00474615">
        <w:rPr>
          <w:rFonts w:ascii="Montserrat Light" w:eastAsia="Times New Roman" w:hAnsi="Montserrat Light" w:cstheme="majorHAnsi"/>
        </w:rPr>
        <w:t>udeţean, instituţii sau societăţi, distribuie corespondenţa pe direcţii/servicii/ compartimente;</w:t>
      </w:r>
    </w:p>
    <w:p w14:paraId="07B4848D" w14:textId="77777777" w:rsidR="00005364" w:rsidRPr="00474615" w:rsidRDefault="00005364" w:rsidP="005E7D94">
      <w:pPr>
        <w:numPr>
          <w:ilvl w:val="0"/>
          <w:numId w:val="68"/>
        </w:numPr>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Asigură ridicarea /predarea la poşta specială a corespondenţei cu caracter special;</w:t>
      </w:r>
    </w:p>
    <w:p w14:paraId="334DDC7B" w14:textId="77777777" w:rsidR="00005364" w:rsidRPr="00474615" w:rsidRDefault="00005364" w:rsidP="005E7D94">
      <w:pPr>
        <w:numPr>
          <w:ilvl w:val="0"/>
          <w:numId w:val="68"/>
        </w:numPr>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Asigură buna funcţionare a instalaţiilor electrice şi a echipamentelor aferente, execută lucrări de întreţinere preventivă, reparaţii curente pentru acestea în conformitate cu cerinţele tehnice şi remediază defecţiunile constatate în cel mai scurt timp posibil;</w:t>
      </w:r>
    </w:p>
    <w:p w14:paraId="4D102A8F" w14:textId="77777777" w:rsidR="00005364" w:rsidRPr="00474615" w:rsidRDefault="00005364" w:rsidP="005E7D94">
      <w:pPr>
        <w:numPr>
          <w:ilvl w:val="0"/>
          <w:numId w:val="68"/>
        </w:numPr>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Asigură buna funcţionare a instalaţiilor, aparaturii şi echipamentelor, execută lucrări de întreţinere/conservare a tehnicii, aparaturii şi materialelor de protecţie civilă de la punctul de alarmare situat în municipiul Cluj Napoca, str. Av.  Bădescu nr. 7-9,  remediază defecţiunile constatate în cel mai scurt timp posibil.</w:t>
      </w:r>
    </w:p>
    <w:p w14:paraId="003D7B8E" w14:textId="77777777" w:rsidR="00005364" w:rsidRPr="00474615" w:rsidRDefault="00005364" w:rsidP="005E7D94">
      <w:pPr>
        <w:numPr>
          <w:ilvl w:val="0"/>
          <w:numId w:val="68"/>
        </w:numPr>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Asigură buna funcţionare a instalaţiilor de apă, gaz şi canalizare aferente spaţiilor deţinute de către Consiliul Judeţean Cluj.</w:t>
      </w:r>
    </w:p>
    <w:p w14:paraId="51B9B4A0" w14:textId="27D3DAB6" w:rsidR="00005364" w:rsidRPr="00474615" w:rsidRDefault="00005364" w:rsidP="005E7D94">
      <w:pPr>
        <w:numPr>
          <w:ilvl w:val="0"/>
          <w:numId w:val="68"/>
        </w:numPr>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 xml:space="preserve">Deserveşte echipamentele/instalaţiile din domeniul de activitate (centrale termice, sisteme de aer rece) pentru care este autorizat/instruit în conformitate cu instrucţiunile de exploatare şi cu prescripţiile tehnice I.S.C.I.R. şi normele de Prevenire și Stingere a </w:t>
      </w:r>
      <w:r w:rsidR="006A74B2" w:rsidRPr="00474615">
        <w:rPr>
          <w:rFonts w:ascii="Montserrat Light" w:eastAsia="Times New Roman" w:hAnsi="Montserrat Light" w:cstheme="majorHAnsi"/>
        </w:rPr>
        <w:t>Incendiilor</w:t>
      </w:r>
      <w:r w:rsidRPr="00474615">
        <w:rPr>
          <w:rFonts w:ascii="Montserrat Light" w:eastAsia="Times New Roman" w:hAnsi="Montserrat Light" w:cstheme="majorHAnsi"/>
        </w:rPr>
        <w:t xml:space="preserve"> (P.S.I.) și de Sănătate și Securitate în Muncă (S.S.M.) aplicabile;</w:t>
      </w:r>
    </w:p>
    <w:p w14:paraId="5C534740" w14:textId="77777777" w:rsidR="00005364" w:rsidRPr="00474615" w:rsidRDefault="00005364" w:rsidP="005E7D94">
      <w:pPr>
        <w:numPr>
          <w:ilvl w:val="0"/>
          <w:numId w:val="68"/>
        </w:numPr>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Asigură pregătirea instalaţiilor/echipamentelor pentru verificări tehnice oficiale ISCIR şi participă la efectuarea acestora.</w:t>
      </w:r>
    </w:p>
    <w:p w14:paraId="01E14469" w14:textId="77777777" w:rsidR="00005364" w:rsidRPr="00474615" w:rsidRDefault="00005364" w:rsidP="005E7D94">
      <w:pPr>
        <w:numPr>
          <w:ilvl w:val="0"/>
          <w:numId w:val="68"/>
        </w:numPr>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Asigură repararea mobilierului din dotare, a binalelor şi execută lucrări de întreţinere preventivă, reparaţii curente pentru menţinerea acestora în stare corespunzătoare</w:t>
      </w:r>
    </w:p>
    <w:p w14:paraId="3A0A21AC" w14:textId="77777777" w:rsidR="00005364" w:rsidRPr="00474615" w:rsidRDefault="00005364" w:rsidP="005E7D94">
      <w:pPr>
        <w:numPr>
          <w:ilvl w:val="0"/>
          <w:numId w:val="68"/>
        </w:numPr>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Asigură colectarea selectivă a deşeurilor din instituţie şi predarea acestora către operatorul de salubritate şi comunică Serviciului Logistic cantităţile de deşeuri colectate şi predate.</w:t>
      </w:r>
    </w:p>
    <w:p w14:paraId="31BA9FCD" w14:textId="77777777" w:rsidR="00005364" w:rsidRPr="00474615" w:rsidRDefault="00005364" w:rsidP="005E7D94">
      <w:pPr>
        <w:numPr>
          <w:ilvl w:val="0"/>
          <w:numId w:val="68"/>
        </w:numPr>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Asigură curăţenia în instituţie (birouri, săli de conferinţă, etc), holuri, săli de conferinţă, grupuri sociale, asigură întreţinerea spaţiilor exterioare aparţinând imobilului unde îşi desfăşoară activitatea Consiliul Judeţean Cluj;</w:t>
      </w:r>
    </w:p>
    <w:p w14:paraId="5F913D8F" w14:textId="77777777" w:rsidR="00005364" w:rsidRPr="00474615" w:rsidRDefault="00005364" w:rsidP="005E7D94">
      <w:pPr>
        <w:numPr>
          <w:ilvl w:val="0"/>
          <w:numId w:val="68"/>
        </w:numPr>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 xml:space="preserve">Asigură deplasarea în teritoriu a delegaţiilor oficiale, a comisiilor de specialitate şi control din cadrul aparatului de specialitate, a echipelor de intervenţie şi a diriginţilor de şantier sau alte sarcini de transport dispuse de Serviciul Logistic. </w:t>
      </w:r>
    </w:p>
    <w:p w14:paraId="61F378BB" w14:textId="77777777" w:rsidR="00005364" w:rsidRPr="00474615" w:rsidRDefault="00005364" w:rsidP="005E7D94">
      <w:pPr>
        <w:numPr>
          <w:ilvl w:val="0"/>
          <w:numId w:val="68"/>
        </w:numPr>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 xml:space="preserve">Întreţine şi menţine în stare tehnică şi estetică corespunzătoare autovehiculelor din parcul auto, gestionează inventarul acestora; </w:t>
      </w:r>
    </w:p>
    <w:p w14:paraId="546B7958" w14:textId="77777777" w:rsidR="00005364" w:rsidRPr="00474615" w:rsidRDefault="00005364" w:rsidP="005E7D94">
      <w:pPr>
        <w:numPr>
          <w:ilvl w:val="0"/>
          <w:numId w:val="68"/>
        </w:numPr>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lastRenderedPageBreak/>
        <w:t>Execută cu promptitudine şi profesionalism transporturile rutiere dispuse de către Serviciul Logistic, respectă legislaţia în domeniul transporturilor rutiere, asigură efectuarea acestora în condiţii de siguranţă;</w:t>
      </w:r>
    </w:p>
    <w:p w14:paraId="3A1B15E3" w14:textId="77777777" w:rsidR="00005364" w:rsidRPr="00474615" w:rsidRDefault="00005364" w:rsidP="005E7D94">
      <w:pPr>
        <w:numPr>
          <w:ilvl w:val="0"/>
          <w:numId w:val="68"/>
        </w:numPr>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Comunică Serviciului Logistic toate deficiențele din domeniul de activitate constatate, întocmeşte Note de constatare şi colaborează cu Serviciul Logistic pentru remedierea deficienţelor.</w:t>
      </w:r>
    </w:p>
    <w:p w14:paraId="3C23750A" w14:textId="188129D1" w:rsidR="00005364" w:rsidRPr="00474615" w:rsidRDefault="00005364" w:rsidP="005E7D94">
      <w:pPr>
        <w:numPr>
          <w:ilvl w:val="0"/>
          <w:numId w:val="68"/>
        </w:numPr>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Asigură utilizarea, întreţinerea şi păstrarea în co</w:t>
      </w:r>
      <w:r w:rsidR="001A0E96" w:rsidRPr="00474615">
        <w:rPr>
          <w:rFonts w:ascii="Montserrat Light" w:eastAsia="Times New Roman" w:hAnsi="Montserrat Light" w:cstheme="majorHAnsi"/>
        </w:rPr>
        <w:t>n</w:t>
      </w:r>
      <w:r w:rsidRPr="00474615">
        <w:rPr>
          <w:rFonts w:ascii="Montserrat Light" w:eastAsia="Times New Roman" w:hAnsi="Montserrat Light" w:cstheme="majorHAnsi"/>
        </w:rPr>
        <w:t>diţii corespunzătoare a mijloacelor de muncă specifice;</w:t>
      </w:r>
    </w:p>
    <w:p w14:paraId="374DD6BA" w14:textId="77777777" w:rsidR="00005364" w:rsidRPr="00474615" w:rsidRDefault="00005364" w:rsidP="005E7D94">
      <w:pPr>
        <w:numPr>
          <w:ilvl w:val="0"/>
          <w:numId w:val="68"/>
        </w:numPr>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Asigură arhivarea documentelor repartizate, produse şi gestionate, conform actelor normative în vigoare;</w:t>
      </w:r>
    </w:p>
    <w:p w14:paraId="40336C18" w14:textId="77777777" w:rsidR="00005364" w:rsidRPr="00474615" w:rsidRDefault="00005364" w:rsidP="005E7D94">
      <w:pPr>
        <w:numPr>
          <w:ilvl w:val="0"/>
          <w:numId w:val="68"/>
        </w:numPr>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Respectă Regulamentul intern al aparatului de specialitate al Consiliului Judeţean Cluj.</w:t>
      </w:r>
    </w:p>
    <w:p w14:paraId="0FC6BC59" w14:textId="77777777" w:rsidR="00005364" w:rsidRPr="00474615" w:rsidRDefault="00005364" w:rsidP="005E7D94">
      <w:pPr>
        <w:numPr>
          <w:ilvl w:val="0"/>
          <w:numId w:val="68"/>
        </w:numPr>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Respectă legislaţia din domeniul securităţii şi sănătăţii în muncă şi domeniul prevenirii şi stingerii incendiilor aplicabilă domeniului de activitate;</w:t>
      </w:r>
    </w:p>
    <w:p w14:paraId="56345DD3" w14:textId="21D018DA" w:rsidR="00005364" w:rsidRPr="00474615" w:rsidRDefault="00005364" w:rsidP="005E7D94">
      <w:pPr>
        <w:numPr>
          <w:ilvl w:val="0"/>
          <w:numId w:val="68"/>
        </w:numPr>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Îndeplineşte şi alte activităţi specifice aflate în legătură directă cu atribuţiile de serviciu, rezultate din acte normative sau încredinţate de conducerea Consiliului Judeţean Cluj</w:t>
      </w:r>
      <w:r w:rsidR="00E41D8E" w:rsidRPr="00474615">
        <w:rPr>
          <w:rFonts w:ascii="Montserrat Light" w:eastAsia="Times New Roman" w:hAnsi="Montserrat Light" w:cstheme="majorHAnsi"/>
        </w:rPr>
        <w:t>.</w:t>
      </w:r>
    </w:p>
    <w:p w14:paraId="5C9D870D" w14:textId="77777777" w:rsidR="00552274" w:rsidRPr="00474615" w:rsidRDefault="00552274" w:rsidP="00CA50D8">
      <w:pPr>
        <w:autoSpaceDE w:val="0"/>
        <w:autoSpaceDN w:val="0"/>
        <w:adjustRightInd w:val="0"/>
        <w:spacing w:after="0" w:line="240" w:lineRule="auto"/>
        <w:jc w:val="center"/>
        <w:rPr>
          <w:rFonts w:ascii="Montserrat Light" w:eastAsia="Times New Roman" w:hAnsi="Montserrat Light" w:cstheme="majorHAnsi"/>
          <w:b/>
          <w:bCs/>
        </w:rPr>
      </w:pPr>
    </w:p>
    <w:p w14:paraId="29BC9A91" w14:textId="34CDF785" w:rsidR="00ED42D3" w:rsidRPr="00474615" w:rsidRDefault="00ED42D3" w:rsidP="00CA50D8">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CAPITOLUL V</w:t>
      </w:r>
    </w:p>
    <w:p w14:paraId="4382640C" w14:textId="77777777" w:rsidR="00ED42D3" w:rsidRPr="00474615" w:rsidRDefault="00ED42D3" w:rsidP="00CA50D8">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DIRECŢIA JURIDICĂ</w:t>
      </w:r>
    </w:p>
    <w:p w14:paraId="7E9558CE" w14:textId="1417E457" w:rsidR="00ED42D3" w:rsidRPr="00474615" w:rsidRDefault="00ED42D3" w:rsidP="00CA50D8">
      <w:pPr>
        <w:autoSpaceDE w:val="0"/>
        <w:autoSpaceDN w:val="0"/>
        <w:adjustRightInd w:val="0"/>
        <w:spacing w:after="0" w:line="240" w:lineRule="auto"/>
        <w:ind w:right="157"/>
        <w:jc w:val="both"/>
        <w:rPr>
          <w:rFonts w:ascii="Montserrat Light" w:eastAsia="Times New Roman" w:hAnsi="Montserrat Light" w:cstheme="majorHAnsi"/>
          <w:b/>
          <w:bCs/>
        </w:rPr>
      </w:pPr>
      <w:r w:rsidRPr="00474615">
        <w:rPr>
          <w:rFonts w:ascii="Montserrat Light" w:eastAsia="Times New Roman" w:hAnsi="Montserrat Light" w:cstheme="majorHAnsi"/>
          <w:b/>
          <w:bCs/>
        </w:rPr>
        <w:t>Art</w:t>
      </w:r>
      <w:r w:rsidR="00B46766" w:rsidRPr="00474615">
        <w:rPr>
          <w:rFonts w:ascii="Montserrat Light" w:eastAsia="Times New Roman" w:hAnsi="Montserrat Light" w:cstheme="majorHAnsi"/>
          <w:b/>
          <w:bCs/>
        </w:rPr>
        <w:t>icolul</w:t>
      </w:r>
      <w:r w:rsidRPr="00474615">
        <w:rPr>
          <w:rFonts w:ascii="Montserrat Light" w:eastAsia="Times New Roman" w:hAnsi="Montserrat Light" w:cstheme="majorHAnsi"/>
          <w:b/>
          <w:bCs/>
        </w:rPr>
        <w:t xml:space="preserve"> 5</w:t>
      </w:r>
      <w:r w:rsidR="00F802F0" w:rsidRPr="00474615">
        <w:rPr>
          <w:rFonts w:ascii="Montserrat Light" w:eastAsia="Times New Roman" w:hAnsi="Montserrat Light" w:cstheme="majorHAnsi"/>
          <w:b/>
          <w:bCs/>
        </w:rPr>
        <w:t>6</w:t>
      </w:r>
    </w:p>
    <w:p w14:paraId="427CDEFB" w14:textId="303DF356" w:rsidR="00ED42D3" w:rsidRPr="00474615" w:rsidRDefault="00ED42D3" w:rsidP="005E7D94">
      <w:pPr>
        <w:pStyle w:val="Listparagraf"/>
        <w:numPr>
          <w:ilvl w:val="0"/>
          <w:numId w:val="132"/>
        </w:numPr>
        <w:autoSpaceDE w:val="0"/>
        <w:autoSpaceDN w:val="0"/>
        <w:adjustRightInd w:val="0"/>
        <w:ind w:left="426"/>
        <w:contextualSpacing/>
        <w:jc w:val="both"/>
        <w:rPr>
          <w:rFonts w:ascii="Montserrat Light" w:eastAsia="Times New Roman" w:hAnsi="Montserrat Light" w:cstheme="majorHAnsi"/>
        </w:rPr>
      </w:pPr>
      <w:r w:rsidRPr="00474615">
        <w:rPr>
          <w:rFonts w:ascii="Montserrat Light" w:eastAsia="Times New Roman" w:hAnsi="Montserrat Light" w:cstheme="majorHAnsi"/>
        </w:rPr>
        <w:t xml:space="preserve">Direcţia Juridică este structura funcțională din cadrul aparatului de specialitate al Consiliului Județean Cluj, care </w:t>
      </w:r>
      <w:r w:rsidRPr="00474615">
        <w:rPr>
          <w:rFonts w:ascii="Montserrat Light" w:eastAsia="Times New Roman" w:hAnsi="Montserrat Light" w:cstheme="majorHAnsi"/>
          <w:spacing w:val="-1"/>
        </w:rPr>
        <w:t>are ca principal obiectiv acordarea de asistență juridică,</w:t>
      </w:r>
      <w:r w:rsidRPr="00474615">
        <w:rPr>
          <w:rFonts w:ascii="Montserrat Light" w:eastAsia="Times New Roman" w:hAnsi="Montserrat Light" w:cstheme="majorHAnsi"/>
        </w:rPr>
        <w:t xml:space="preserve"> gestionarea activității de arhivare a documentelor la nivelul Consiliului Județean Cluj, asigurarea managementului unităților sanitare din competența consiliului județean, derularea activităților aferente transportului județean de persoane și administrarea imobilelor aflate în domeniul public şi privat al Judeţului Cluj a căror gestionare nu este în sarcina altor direcții.</w:t>
      </w:r>
    </w:p>
    <w:p w14:paraId="4B831EAC" w14:textId="77777777" w:rsidR="00ED42D3" w:rsidRPr="00474615" w:rsidRDefault="00ED42D3" w:rsidP="00CA50D8">
      <w:pPr>
        <w:tabs>
          <w:tab w:val="left" w:pos="360"/>
        </w:tabs>
        <w:autoSpaceDE w:val="0"/>
        <w:autoSpaceDN w:val="0"/>
        <w:adjustRightInd w:val="0"/>
        <w:spacing w:after="0" w:line="240" w:lineRule="auto"/>
        <w:contextualSpacing/>
        <w:jc w:val="both"/>
        <w:rPr>
          <w:rFonts w:ascii="Montserrat Light" w:eastAsia="Times New Roman" w:hAnsi="Montserrat Light" w:cstheme="majorHAnsi"/>
        </w:rPr>
      </w:pPr>
      <w:r w:rsidRPr="00474615">
        <w:rPr>
          <w:rFonts w:ascii="Montserrat Light" w:eastAsia="Times New Roman" w:hAnsi="Montserrat Light" w:cstheme="majorHAnsi"/>
          <w:b/>
          <w:bCs/>
        </w:rPr>
        <w:t>(2)</w:t>
      </w:r>
      <w:r w:rsidRPr="00474615">
        <w:rPr>
          <w:rFonts w:ascii="Montserrat Light" w:eastAsia="Times New Roman" w:hAnsi="Montserrat Light" w:cstheme="majorHAnsi"/>
        </w:rPr>
        <w:t xml:space="preserve"> În scopul atingerii obiectivelor principale și îndeplinirii atribuțiilor legale aflate în responsabilitatea direcției, activitățile sunt desfășurate la nivelul Serviciului Juridic, Contencios Administrativ, Arhivă, Serviciului Administrare Patrimoniu, Compartimentului Managementul Unităților de Asistență Medicală și Compartimentului Autoritatea Județeană de Transport.</w:t>
      </w:r>
    </w:p>
    <w:p w14:paraId="670209AB" w14:textId="77777777" w:rsidR="00C23CC3" w:rsidRPr="00474615" w:rsidRDefault="00C23CC3" w:rsidP="00CA50D8">
      <w:pPr>
        <w:tabs>
          <w:tab w:val="left" w:pos="360"/>
        </w:tabs>
        <w:autoSpaceDE w:val="0"/>
        <w:autoSpaceDN w:val="0"/>
        <w:adjustRightInd w:val="0"/>
        <w:spacing w:after="0" w:line="240" w:lineRule="auto"/>
        <w:jc w:val="center"/>
        <w:rPr>
          <w:rFonts w:ascii="Montserrat Light" w:eastAsia="Times New Roman" w:hAnsi="Montserrat Light" w:cstheme="majorHAnsi"/>
          <w:b/>
          <w:bCs/>
        </w:rPr>
      </w:pPr>
    </w:p>
    <w:p w14:paraId="4C9EFB1A" w14:textId="7115A905" w:rsidR="00ED42D3" w:rsidRPr="00474615" w:rsidRDefault="00ED42D3" w:rsidP="00CA50D8">
      <w:pPr>
        <w:tabs>
          <w:tab w:val="left" w:pos="360"/>
        </w:tabs>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Secțiunea 1</w:t>
      </w:r>
    </w:p>
    <w:p w14:paraId="0A13E2AD" w14:textId="77777777" w:rsidR="00ED42D3" w:rsidRPr="00474615" w:rsidRDefault="00ED42D3" w:rsidP="00CA50D8">
      <w:pPr>
        <w:tabs>
          <w:tab w:val="left" w:pos="360"/>
        </w:tabs>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Serviciul Juridic, Contencios Administrativ, Arhivă</w:t>
      </w:r>
    </w:p>
    <w:p w14:paraId="673B6C23" w14:textId="4573F209" w:rsidR="00ED42D3" w:rsidRPr="00474615" w:rsidRDefault="00ED42D3" w:rsidP="00CA50D8">
      <w:pPr>
        <w:autoSpaceDE w:val="0"/>
        <w:autoSpaceDN w:val="0"/>
        <w:adjustRightInd w:val="0"/>
        <w:spacing w:after="0" w:line="240" w:lineRule="auto"/>
        <w:ind w:right="157"/>
        <w:jc w:val="both"/>
        <w:rPr>
          <w:rFonts w:ascii="Montserrat Light" w:eastAsia="Times New Roman" w:hAnsi="Montserrat Light" w:cstheme="majorHAnsi"/>
          <w:b/>
          <w:bCs/>
        </w:rPr>
      </w:pPr>
      <w:r w:rsidRPr="00474615">
        <w:rPr>
          <w:rFonts w:ascii="Montserrat Light" w:eastAsia="Times New Roman" w:hAnsi="Montserrat Light" w:cstheme="majorHAnsi"/>
          <w:b/>
          <w:bCs/>
        </w:rPr>
        <w:t>Art</w:t>
      </w:r>
      <w:r w:rsidR="00B46766" w:rsidRPr="00474615">
        <w:rPr>
          <w:rFonts w:ascii="Montserrat Light" w:eastAsia="Times New Roman" w:hAnsi="Montserrat Light" w:cstheme="majorHAnsi"/>
          <w:b/>
          <w:bCs/>
        </w:rPr>
        <w:t>icolul</w:t>
      </w:r>
      <w:r w:rsidRPr="00474615">
        <w:rPr>
          <w:rFonts w:ascii="Montserrat Light" w:eastAsia="Times New Roman" w:hAnsi="Montserrat Light" w:cstheme="majorHAnsi"/>
          <w:b/>
          <w:bCs/>
        </w:rPr>
        <w:t xml:space="preserve"> 5</w:t>
      </w:r>
      <w:r w:rsidR="00F802F0" w:rsidRPr="00474615">
        <w:rPr>
          <w:rFonts w:ascii="Montserrat Light" w:eastAsia="Times New Roman" w:hAnsi="Montserrat Light" w:cstheme="majorHAnsi"/>
          <w:b/>
          <w:bCs/>
        </w:rPr>
        <w:t>7</w:t>
      </w:r>
    </w:p>
    <w:p w14:paraId="6DB05B98" w14:textId="77777777" w:rsidR="00ED42D3" w:rsidRPr="00474615" w:rsidRDefault="00ED42D3" w:rsidP="00CA50D8">
      <w:pPr>
        <w:autoSpaceDE w:val="0"/>
        <w:autoSpaceDN w:val="0"/>
        <w:adjustRightInd w:val="0"/>
        <w:spacing w:after="0" w:line="240" w:lineRule="auto"/>
        <w:contextualSpacing/>
        <w:jc w:val="both"/>
        <w:rPr>
          <w:rFonts w:ascii="Montserrat Light" w:eastAsia="Times New Roman" w:hAnsi="Montserrat Light" w:cstheme="majorHAnsi"/>
        </w:rPr>
      </w:pPr>
      <w:r w:rsidRPr="00474615">
        <w:rPr>
          <w:rFonts w:ascii="Montserrat Light" w:eastAsia="Times New Roman" w:hAnsi="Montserrat Light" w:cstheme="majorHAnsi"/>
          <w:b/>
          <w:bCs/>
        </w:rPr>
        <w:t xml:space="preserve">(1) </w:t>
      </w:r>
      <w:r w:rsidRPr="00474615">
        <w:rPr>
          <w:rFonts w:ascii="Montserrat Light" w:eastAsia="Times New Roman" w:hAnsi="Montserrat Light" w:cstheme="majorHAnsi"/>
        </w:rPr>
        <w:t>Atribuțiile Serviciului Juridic, Contencios Administrativ, Arhivă, în scopul realizării obiectivului principal - asistența juridică - cuprind activitățile</w:t>
      </w:r>
      <w:r w:rsidRPr="00474615">
        <w:rPr>
          <w:rFonts w:ascii="Montserrat Light" w:eastAsia="Times New Roman" w:hAnsi="Montserrat Light" w:cstheme="majorHAnsi"/>
          <w:b/>
          <w:bCs/>
        </w:rPr>
        <w:t xml:space="preserve"> </w:t>
      </w:r>
      <w:r w:rsidRPr="00474615">
        <w:rPr>
          <w:rFonts w:ascii="Montserrat Light" w:eastAsia="Times New Roman" w:hAnsi="Montserrat Light" w:cstheme="majorHAnsi"/>
        </w:rPr>
        <w:t>prin care se asigură consultanţa, reprezentarea şi apărarea drepturilor şi intereselor legitime ale Județului Cluj, Consiliului Județean Cluj și Președintelui Consiliului Județean Cluj în raporturile cu alte autorităţi publice, instituţii de orice natură, persoane fizice sau juridice, avizarea şi contrasemnarea actelor cu caracter juridic ori participarea la procesul de elaborare şi adoptare a actelor administrative și celorlalte acte juridice.</w:t>
      </w:r>
    </w:p>
    <w:p w14:paraId="7D80A816" w14:textId="54CE9B1A" w:rsidR="00ED42D3" w:rsidRPr="00474615" w:rsidRDefault="00ED42D3" w:rsidP="00CA50D8">
      <w:pPr>
        <w:autoSpaceDE w:val="0"/>
        <w:autoSpaceDN w:val="0"/>
        <w:adjustRightInd w:val="0"/>
        <w:spacing w:after="0" w:line="240" w:lineRule="auto"/>
        <w:contextualSpacing/>
        <w:jc w:val="both"/>
        <w:rPr>
          <w:rFonts w:ascii="Montserrat Light" w:eastAsia="Times New Roman" w:hAnsi="Montserrat Light" w:cstheme="majorHAnsi"/>
          <w:b/>
          <w:bCs/>
        </w:rPr>
      </w:pPr>
      <w:r w:rsidRPr="00474615">
        <w:rPr>
          <w:rFonts w:ascii="Montserrat Light" w:eastAsia="Times New Roman" w:hAnsi="Montserrat Light" w:cstheme="majorHAnsi"/>
          <w:b/>
          <w:bCs/>
        </w:rPr>
        <w:t xml:space="preserve">(2) </w:t>
      </w:r>
      <w:r w:rsidRPr="00474615">
        <w:rPr>
          <w:rFonts w:ascii="Montserrat Light" w:eastAsia="Times New Roman" w:hAnsi="Montserrat Light" w:cstheme="majorHAnsi"/>
        </w:rPr>
        <w:t>Serviciul Juridic, Contencios Administrativ, Arhivă îndeplineşte următoarele atribuţii specifice</w:t>
      </w:r>
      <w:r w:rsidR="00193C19" w:rsidRPr="00474615">
        <w:rPr>
          <w:rFonts w:ascii="Montserrat Light" w:eastAsia="Times New Roman" w:hAnsi="Montserrat Light" w:cstheme="majorHAnsi"/>
        </w:rPr>
        <w:t xml:space="preserve"> î</w:t>
      </w:r>
      <w:r w:rsidRPr="00474615">
        <w:rPr>
          <w:rFonts w:ascii="Montserrat Light" w:eastAsia="Times New Roman" w:hAnsi="Montserrat Light" w:cstheme="majorHAnsi"/>
          <w:b/>
          <w:bCs/>
        </w:rPr>
        <w:t>n domeniul j</w:t>
      </w:r>
      <w:r w:rsidRPr="00474615">
        <w:rPr>
          <w:rFonts w:ascii="Montserrat Light" w:eastAsia="Times New Roman" w:hAnsi="Montserrat Light" w:cstheme="majorHAnsi"/>
          <w:b/>
        </w:rPr>
        <w:t>uridic și contencios administrativ</w:t>
      </w:r>
      <w:r w:rsidR="00193C19" w:rsidRPr="00474615">
        <w:rPr>
          <w:rFonts w:ascii="Montserrat Light" w:eastAsia="Times New Roman" w:hAnsi="Montserrat Light" w:cstheme="majorHAnsi"/>
          <w:b/>
        </w:rPr>
        <w:t>:</w:t>
      </w:r>
    </w:p>
    <w:p w14:paraId="4BBD456F" w14:textId="77777777" w:rsidR="00ED42D3" w:rsidRPr="00474615" w:rsidRDefault="00ED42D3" w:rsidP="005E7D94">
      <w:pPr>
        <w:numPr>
          <w:ilvl w:val="0"/>
          <w:numId w:val="116"/>
        </w:numPr>
        <w:autoSpaceDE w:val="0"/>
        <w:autoSpaceDN w:val="0"/>
        <w:adjustRightInd w:val="0"/>
        <w:spacing w:after="0" w:line="240" w:lineRule="auto"/>
        <w:ind w:left="426"/>
        <w:contextualSpacing/>
        <w:jc w:val="both"/>
        <w:rPr>
          <w:rFonts w:ascii="Montserrat Light" w:eastAsia="Times New Roman" w:hAnsi="Montserrat Light" w:cstheme="majorHAnsi"/>
        </w:rPr>
      </w:pPr>
      <w:r w:rsidRPr="00474615">
        <w:rPr>
          <w:rFonts w:ascii="Montserrat Light" w:eastAsia="Times New Roman" w:hAnsi="Montserrat Light" w:cstheme="majorHAnsi"/>
        </w:rPr>
        <w:t xml:space="preserve">Acordă asistenţă, consiliere şi consultanţă de specialitate, în limita noţiunii de „îndrumare metodologică” compartimentelor din aparatul de specialitate al Consiliului Judeţean Cluj, Preşedintelui Consiliului Judeţean Cluj, instituţiilor şi serviciilor de sub autoritatea/ subordonarea/coordonarea Consiliului Judeţean Cluj, unităţilor administrativ-teritoriale, consiliilor locale şi primarilor din judeţ, opinia exprimată în exercitarea acestei atribuţii având un caracter consultativ, conform dispoziţiilor art. 40 alin (2) din Statutul profesiei de consilier juridic; </w:t>
      </w:r>
    </w:p>
    <w:p w14:paraId="371D8D77" w14:textId="77777777" w:rsidR="00ED42D3" w:rsidRPr="00474615" w:rsidRDefault="00ED42D3" w:rsidP="005E7D94">
      <w:pPr>
        <w:numPr>
          <w:ilvl w:val="0"/>
          <w:numId w:val="116"/>
        </w:numPr>
        <w:autoSpaceDE w:val="0"/>
        <w:autoSpaceDN w:val="0"/>
        <w:adjustRightInd w:val="0"/>
        <w:spacing w:after="0" w:line="240" w:lineRule="auto"/>
        <w:ind w:left="426"/>
        <w:contextualSpacing/>
        <w:jc w:val="both"/>
        <w:rPr>
          <w:rFonts w:ascii="Montserrat Light" w:eastAsia="Times New Roman" w:hAnsi="Montserrat Light" w:cstheme="majorHAnsi"/>
        </w:rPr>
      </w:pPr>
      <w:r w:rsidRPr="00474615">
        <w:rPr>
          <w:rFonts w:ascii="Montserrat Light" w:eastAsia="Times New Roman" w:hAnsi="Montserrat Light" w:cstheme="majorHAnsi"/>
        </w:rPr>
        <w:t xml:space="preserve">Concepe, redactează, promovează în instanţă acte de procedură (acţiuni, contestaţii, plângeri, întâmpinări, cereri reconvenţionale, de intervenţie, de chemare în garanţie, de repunere pe rol, etc.) împreună cu documentaţia/documentele necesare; solicită, propune probe şi administrează probele admise de instanţa de judecată; propune exercitarea sau, după caz, neexercitarea căilor de atac (ordinare şi extraordinare) şi redactează actele </w:t>
      </w:r>
      <w:r w:rsidRPr="00474615">
        <w:rPr>
          <w:rFonts w:ascii="Montserrat Light" w:eastAsia="Times New Roman" w:hAnsi="Montserrat Light" w:cstheme="majorHAnsi"/>
        </w:rPr>
        <w:lastRenderedPageBreak/>
        <w:t xml:space="preserve">subsecvente/ documentele necesare; înaintează propuneri scrise/propune orice alte măsuri prevăzute de lege; asigură obţinerea copiilor de pe hotărârile definitive şi/sau irevocabile, le comunică compartimentelor implicate în vederea punerii în aplicare, iar în cazul hotărârilor judecătoreşti care reprezintă titluri executorii asigură consiliere de specialitate, persoanei/ compartimentului desemnat cu atribuţii de recuperare creanţe, în ceea ce privește aspectele strict juridice, pentru realizarea creanţelor judeţului; </w:t>
      </w:r>
    </w:p>
    <w:p w14:paraId="03C8D56B" w14:textId="77777777" w:rsidR="00ED42D3" w:rsidRPr="00474615" w:rsidRDefault="00ED42D3" w:rsidP="005E7D94">
      <w:pPr>
        <w:numPr>
          <w:ilvl w:val="0"/>
          <w:numId w:val="116"/>
        </w:numPr>
        <w:autoSpaceDE w:val="0"/>
        <w:autoSpaceDN w:val="0"/>
        <w:adjustRightInd w:val="0"/>
        <w:spacing w:after="0" w:line="240" w:lineRule="auto"/>
        <w:ind w:left="426"/>
        <w:contextualSpacing/>
        <w:jc w:val="both"/>
        <w:rPr>
          <w:rFonts w:ascii="Montserrat Light" w:eastAsia="Times New Roman" w:hAnsi="Montserrat Light" w:cstheme="majorHAnsi"/>
        </w:rPr>
      </w:pPr>
      <w:r w:rsidRPr="00474615">
        <w:rPr>
          <w:rFonts w:ascii="Montserrat Light" w:eastAsia="Times New Roman" w:hAnsi="Montserrat Light" w:cstheme="majorHAnsi"/>
        </w:rPr>
        <w:t>Reprezintă şi apără drepturile şi interesele legitime ale Judeţului Cluj, Consiliului Județean Cluj, Preşedintelui Consiliului Județean Cluj, ale Comisiilor înfiinţate în baza legilor cu caracter reparatoriu, ale unităților administrative teritoriale, consiliilor locale şi primarilor din judeţ, la cererea acestora, cu aprobarea expresă și anterioară a Președintelui Consiliului Județean Cluj, în faţa tuturor instanţelor judecătoreşti şi a organelor de urmărire penală, la toate autorităţile şi organele cu atribuţii jurisdicţionale, a notarilor publici şi în cadrul oricăror altor proceduri prevăzute de lege, precum şi în raporturile cu alte persoane fizice şi juridice de drept public sau privat, române sau străine; operează evidenţa cauzelor și modul de soluționare a cauzelor asistate în registrul general al dosarelor de instanţă, în registrul cu opisul alfabetic al dosarelor de instanţă, ţine evidenţa termenelor;</w:t>
      </w:r>
    </w:p>
    <w:p w14:paraId="4AB00C6A" w14:textId="77777777" w:rsidR="00ED42D3" w:rsidRPr="00474615" w:rsidRDefault="00ED42D3" w:rsidP="005E7D94">
      <w:pPr>
        <w:numPr>
          <w:ilvl w:val="0"/>
          <w:numId w:val="116"/>
        </w:numPr>
        <w:autoSpaceDE w:val="0"/>
        <w:autoSpaceDN w:val="0"/>
        <w:adjustRightInd w:val="0"/>
        <w:spacing w:after="0" w:line="240" w:lineRule="auto"/>
        <w:ind w:left="426"/>
        <w:contextualSpacing/>
        <w:jc w:val="both"/>
        <w:rPr>
          <w:rFonts w:ascii="Montserrat Light" w:eastAsia="Times New Roman" w:hAnsi="Montserrat Light" w:cstheme="majorHAnsi"/>
        </w:rPr>
      </w:pPr>
      <w:r w:rsidRPr="00474615">
        <w:rPr>
          <w:rFonts w:ascii="Montserrat Light" w:eastAsia="Times New Roman" w:hAnsi="Montserrat Light" w:cstheme="majorHAnsi"/>
        </w:rPr>
        <w:t>participă în calitate de reprezentant la procedura de mediere prealabilă cererii de chemare în judecată;</w:t>
      </w:r>
    </w:p>
    <w:p w14:paraId="5ED90E3B" w14:textId="77777777" w:rsidR="00ED42D3" w:rsidRPr="00474615" w:rsidRDefault="00ED42D3" w:rsidP="005E7D94">
      <w:pPr>
        <w:numPr>
          <w:ilvl w:val="0"/>
          <w:numId w:val="116"/>
        </w:numPr>
        <w:autoSpaceDE w:val="0"/>
        <w:autoSpaceDN w:val="0"/>
        <w:adjustRightInd w:val="0"/>
        <w:spacing w:after="0" w:line="240" w:lineRule="auto"/>
        <w:ind w:left="426"/>
        <w:contextualSpacing/>
        <w:jc w:val="both"/>
        <w:rPr>
          <w:rFonts w:ascii="Montserrat Light" w:eastAsia="Times New Roman" w:hAnsi="Montserrat Light" w:cstheme="majorHAnsi"/>
        </w:rPr>
      </w:pPr>
      <w:r w:rsidRPr="00474615">
        <w:rPr>
          <w:rFonts w:ascii="Montserrat Light" w:eastAsia="Times New Roman" w:hAnsi="Montserrat Light" w:cstheme="majorHAnsi"/>
        </w:rPr>
        <w:t>Desfăşoară activităţi de documentare pentru fundamentarea din punct de vedere juridic a proiectelor de acte administrative și acte juridice pe care le inițiază sau a celor inițiate de alte structuri funcționale, analizează, formulează observaţii şi/sau le avizează; elaborează proiecte de hotărâri ale consiliului judeţean, de dispoziţii ale Preşedintelui Consiliului Județean Cluj din domeniul de activitate al serviciului;</w:t>
      </w:r>
    </w:p>
    <w:p w14:paraId="4803D176" w14:textId="77777777" w:rsidR="00ED42D3" w:rsidRPr="00474615" w:rsidRDefault="00ED42D3" w:rsidP="005E7D94">
      <w:pPr>
        <w:numPr>
          <w:ilvl w:val="0"/>
          <w:numId w:val="116"/>
        </w:numPr>
        <w:autoSpaceDE w:val="0"/>
        <w:autoSpaceDN w:val="0"/>
        <w:adjustRightInd w:val="0"/>
        <w:spacing w:after="0" w:line="240" w:lineRule="auto"/>
        <w:ind w:left="426"/>
        <w:contextualSpacing/>
        <w:jc w:val="both"/>
        <w:rPr>
          <w:rFonts w:ascii="Montserrat Light" w:eastAsia="Times New Roman" w:hAnsi="Montserrat Light" w:cstheme="majorHAnsi"/>
        </w:rPr>
      </w:pPr>
      <w:r w:rsidRPr="00474615">
        <w:rPr>
          <w:rFonts w:ascii="Montserrat Light" w:eastAsia="Times New Roman" w:hAnsi="Montserrat Light" w:cstheme="majorHAnsi"/>
        </w:rPr>
        <w:t xml:space="preserve"> analizează actele administrative ale consiliului județean și președintelui consiliului județean şi face propuneri pentru modificarea, completarea, revocarea sau abrogarea hotărârilor Consiliului Județean Cluj, respectiv a dispoziţiilor Preşedintelui Consiliului Județean Cluj care nu mai sunt oportune sau în concordanţă cu prevederile legislaţiei în vigoare; </w:t>
      </w:r>
    </w:p>
    <w:p w14:paraId="6BF4FCB0" w14:textId="77777777" w:rsidR="006A795B" w:rsidRPr="00474615" w:rsidRDefault="00ED42D3" w:rsidP="005E7D94">
      <w:pPr>
        <w:numPr>
          <w:ilvl w:val="0"/>
          <w:numId w:val="116"/>
        </w:numPr>
        <w:autoSpaceDE w:val="0"/>
        <w:autoSpaceDN w:val="0"/>
        <w:adjustRightInd w:val="0"/>
        <w:spacing w:after="0" w:line="240" w:lineRule="auto"/>
        <w:ind w:left="426"/>
        <w:contextualSpacing/>
        <w:jc w:val="both"/>
        <w:rPr>
          <w:rFonts w:ascii="Montserrat Light" w:eastAsia="Times New Roman" w:hAnsi="Montserrat Light" w:cstheme="majorHAnsi"/>
        </w:rPr>
      </w:pPr>
      <w:r w:rsidRPr="00474615">
        <w:rPr>
          <w:rFonts w:ascii="Montserrat Light" w:eastAsia="Times New Roman" w:hAnsi="Montserrat Light" w:cstheme="majorHAnsi"/>
        </w:rPr>
        <w:t>avizează, sub aspect juridic, proiectele de acte administrative, actele juridice emise de entitatea publică pentru care este necesar avizul consilierului juridic, fără a se pronunţa asupra aspectelor economice, tehnice sau de altă natură cuprinse în documentul avizat, potrivit dispoziţiilor art. 40 alin (3) din Statutul profesiei de consilier juridic;</w:t>
      </w:r>
    </w:p>
    <w:p w14:paraId="4B8CF1F7" w14:textId="57EAF63A" w:rsidR="00ED42D3" w:rsidRPr="00474615" w:rsidRDefault="00ED42D3" w:rsidP="005E7D94">
      <w:pPr>
        <w:numPr>
          <w:ilvl w:val="0"/>
          <w:numId w:val="116"/>
        </w:numPr>
        <w:autoSpaceDE w:val="0"/>
        <w:autoSpaceDN w:val="0"/>
        <w:adjustRightInd w:val="0"/>
        <w:spacing w:after="0" w:line="240" w:lineRule="auto"/>
        <w:ind w:left="426"/>
        <w:contextualSpacing/>
        <w:jc w:val="both"/>
        <w:rPr>
          <w:rFonts w:ascii="Montserrat Light" w:eastAsia="Times New Roman" w:hAnsi="Montserrat Light" w:cstheme="majorHAnsi"/>
        </w:rPr>
      </w:pPr>
      <w:r w:rsidRPr="00474615">
        <w:rPr>
          <w:rFonts w:ascii="Montserrat Light" w:eastAsia="Times New Roman" w:hAnsi="Montserrat Light" w:cstheme="majorHAnsi"/>
        </w:rPr>
        <w:t>Concepe, redactează și avizează din punct de vedere juridic contracte, convenții, acorduri, protocoale, oferte și alte documente cu caracter juridic;</w:t>
      </w:r>
    </w:p>
    <w:p w14:paraId="792B6B8A" w14:textId="77777777" w:rsidR="00ED42D3" w:rsidRPr="00474615" w:rsidRDefault="00ED42D3" w:rsidP="005E7D94">
      <w:pPr>
        <w:numPr>
          <w:ilvl w:val="0"/>
          <w:numId w:val="116"/>
        </w:numPr>
        <w:autoSpaceDE w:val="0"/>
        <w:autoSpaceDN w:val="0"/>
        <w:adjustRightInd w:val="0"/>
        <w:spacing w:after="0" w:line="240" w:lineRule="auto"/>
        <w:ind w:left="426"/>
        <w:contextualSpacing/>
        <w:jc w:val="both"/>
        <w:rPr>
          <w:rFonts w:ascii="Montserrat Light" w:eastAsia="Times New Roman" w:hAnsi="Montserrat Light" w:cstheme="majorHAnsi"/>
        </w:rPr>
      </w:pPr>
      <w:r w:rsidRPr="00474615">
        <w:rPr>
          <w:rFonts w:ascii="Montserrat Light" w:eastAsia="Times New Roman" w:hAnsi="Montserrat Light" w:cstheme="majorHAnsi"/>
        </w:rPr>
        <w:t xml:space="preserve">Elaborează opinii juridice cu privire la aspectele legale ale lucrărilor repartizate, în exercitarea atribuţiilor funcţionale care presupun constatarea conformităţii cu legea şi aplicarea legii, elaborează puncte de vedere referitoare la interpretarea unor dispoziţii legale şi acordă asistenţă şi consultaţii cu caracter juridic pentru rezolvarea sarcinilor de serviciu, iar solicitările structurilor de specialitate privind elaborarea unor puncte de vedere referitoare la interpretarea dispoziţiilor legale trebuie să cuprindă situaţia de fapt vizată şi punctul de vedere al acestora; pregăteşte sau examinează, sub aspectul legalităţii, documentaţia care stă la baza deciziilor superiorilor ierarhici, a conducerii entităţii publice; efectuează acţiuni de îndrumare şi sprijin, în vederea aplicării corecte şi unitare a dispoziţiilor legale, şi participă la acţiuni de informare privind activitatea de asistenţă juridică; </w:t>
      </w:r>
    </w:p>
    <w:p w14:paraId="11C99308" w14:textId="77777777" w:rsidR="00ED42D3" w:rsidRPr="00474615" w:rsidRDefault="00ED42D3" w:rsidP="005E7D94">
      <w:pPr>
        <w:numPr>
          <w:ilvl w:val="0"/>
          <w:numId w:val="116"/>
        </w:numPr>
        <w:autoSpaceDE w:val="0"/>
        <w:autoSpaceDN w:val="0"/>
        <w:adjustRightInd w:val="0"/>
        <w:spacing w:after="0" w:line="240" w:lineRule="auto"/>
        <w:ind w:left="426"/>
        <w:contextualSpacing/>
        <w:jc w:val="both"/>
        <w:rPr>
          <w:rFonts w:ascii="Montserrat Light" w:eastAsia="Times New Roman" w:hAnsi="Montserrat Light" w:cstheme="majorHAnsi"/>
        </w:rPr>
      </w:pPr>
      <w:r w:rsidRPr="00474615">
        <w:rPr>
          <w:rFonts w:ascii="Montserrat Light" w:eastAsia="Times New Roman" w:hAnsi="Montserrat Light" w:cstheme="majorHAnsi"/>
        </w:rPr>
        <w:t xml:space="preserve">atestă identitatea părţilor, consimţământul, conţinutul şi data actelor încheiate de către Judeţul Cluj, Consiliului Județean Cluj, Preşedintele Consiliului Județean Cluj, conform dispozițiilor din Statutul profesiei de consilier juridic; </w:t>
      </w:r>
    </w:p>
    <w:p w14:paraId="7D1A6428" w14:textId="77777777" w:rsidR="00ED42D3" w:rsidRPr="00474615" w:rsidRDefault="00ED42D3" w:rsidP="005E7D94">
      <w:pPr>
        <w:numPr>
          <w:ilvl w:val="0"/>
          <w:numId w:val="116"/>
        </w:numPr>
        <w:autoSpaceDE w:val="0"/>
        <w:autoSpaceDN w:val="0"/>
        <w:adjustRightInd w:val="0"/>
        <w:spacing w:after="0" w:line="240" w:lineRule="auto"/>
        <w:ind w:left="426"/>
        <w:contextualSpacing/>
        <w:jc w:val="both"/>
        <w:rPr>
          <w:rFonts w:ascii="Montserrat Light" w:eastAsia="Times New Roman" w:hAnsi="Montserrat Light" w:cstheme="majorHAnsi"/>
        </w:rPr>
      </w:pPr>
      <w:r w:rsidRPr="00474615">
        <w:rPr>
          <w:rFonts w:ascii="Montserrat Light" w:eastAsia="Times New Roman" w:hAnsi="Montserrat Light" w:cstheme="majorHAnsi"/>
        </w:rPr>
        <w:t>asigură elaborarea documentelor/proiectelor de acte normative pe care Consiliul Județean Cluj are competenţa să le iniţieze, în vederea adoptării/aprobării lor de către ministere și/sau Guvernul României;</w:t>
      </w:r>
    </w:p>
    <w:p w14:paraId="39F6CB07" w14:textId="77777777" w:rsidR="00193C19" w:rsidRPr="00474615" w:rsidRDefault="00ED42D3" w:rsidP="005E7D94">
      <w:pPr>
        <w:numPr>
          <w:ilvl w:val="0"/>
          <w:numId w:val="116"/>
        </w:numPr>
        <w:tabs>
          <w:tab w:val="left" w:pos="1134"/>
        </w:tabs>
        <w:autoSpaceDE w:val="0"/>
        <w:autoSpaceDN w:val="0"/>
        <w:adjustRightInd w:val="0"/>
        <w:spacing w:after="0" w:line="240" w:lineRule="auto"/>
        <w:ind w:left="426"/>
        <w:contextualSpacing/>
        <w:jc w:val="both"/>
        <w:rPr>
          <w:rFonts w:ascii="Montserrat Light" w:eastAsia="Times New Roman" w:hAnsi="Montserrat Light" w:cstheme="majorHAnsi"/>
        </w:rPr>
      </w:pPr>
      <w:r w:rsidRPr="00474615">
        <w:rPr>
          <w:rFonts w:ascii="Montserrat Light" w:eastAsia="Times New Roman" w:hAnsi="Montserrat Light" w:cstheme="majorHAnsi"/>
        </w:rPr>
        <w:t>gestionează evidenţa bibliotecii juridice;</w:t>
      </w:r>
    </w:p>
    <w:p w14:paraId="145867BC" w14:textId="2C863854" w:rsidR="00ED42D3" w:rsidRPr="00474615" w:rsidRDefault="00193C19" w:rsidP="005E7D94">
      <w:pPr>
        <w:pStyle w:val="Listparagraf"/>
        <w:numPr>
          <w:ilvl w:val="0"/>
          <w:numId w:val="55"/>
        </w:numPr>
        <w:tabs>
          <w:tab w:val="left" w:pos="720"/>
          <w:tab w:val="left" w:pos="1134"/>
        </w:tabs>
        <w:autoSpaceDE w:val="0"/>
        <w:autoSpaceDN w:val="0"/>
        <w:adjustRightInd w:val="0"/>
        <w:contextualSpacing/>
        <w:jc w:val="both"/>
        <w:rPr>
          <w:rFonts w:ascii="Montserrat Light" w:eastAsia="Times New Roman" w:hAnsi="Montserrat Light" w:cstheme="majorHAnsi"/>
        </w:rPr>
      </w:pPr>
      <w:r w:rsidRPr="00474615">
        <w:rPr>
          <w:rFonts w:ascii="Montserrat Light" w:eastAsia="Times New Roman" w:hAnsi="Montserrat Light" w:cstheme="majorHAnsi"/>
        </w:rPr>
        <w:t>Serviciul Juridic, Contencios Administrativ, Arhivă îndeplineşte următoarele atribuţii specifice î</w:t>
      </w:r>
      <w:r w:rsidRPr="00474615">
        <w:rPr>
          <w:rFonts w:ascii="Montserrat Light" w:eastAsia="Times New Roman" w:hAnsi="Montserrat Light" w:cstheme="majorHAnsi"/>
          <w:b/>
          <w:bCs/>
        </w:rPr>
        <w:t>n domeniul î</w:t>
      </w:r>
      <w:r w:rsidR="00ED42D3" w:rsidRPr="00474615">
        <w:rPr>
          <w:rFonts w:ascii="Montserrat Light" w:eastAsia="Times New Roman" w:hAnsi="Montserrat Light" w:cstheme="majorHAnsi"/>
          <w:b/>
          <w:bCs/>
        </w:rPr>
        <w:t>n domeniul arhivei</w:t>
      </w:r>
      <w:r w:rsidRPr="00474615">
        <w:rPr>
          <w:rFonts w:ascii="Montserrat Light" w:eastAsia="Times New Roman" w:hAnsi="Montserrat Light" w:cstheme="majorHAnsi"/>
          <w:b/>
          <w:bCs/>
        </w:rPr>
        <w:t>:</w:t>
      </w:r>
    </w:p>
    <w:p w14:paraId="1E904BF9" w14:textId="77777777" w:rsidR="00ED42D3" w:rsidRPr="00474615" w:rsidRDefault="00ED42D3" w:rsidP="005E7D94">
      <w:pPr>
        <w:numPr>
          <w:ilvl w:val="0"/>
          <w:numId w:val="117"/>
        </w:numPr>
        <w:autoSpaceDE w:val="0"/>
        <w:autoSpaceDN w:val="0"/>
        <w:adjustRightInd w:val="0"/>
        <w:spacing w:after="0" w:line="240" w:lineRule="auto"/>
        <w:ind w:left="426"/>
        <w:contextualSpacing/>
        <w:jc w:val="both"/>
        <w:rPr>
          <w:rFonts w:ascii="Montserrat Light" w:eastAsia="Times New Roman" w:hAnsi="Montserrat Light" w:cstheme="majorHAnsi"/>
          <w:lang w:eastAsia="ro-RO"/>
        </w:rPr>
      </w:pPr>
      <w:r w:rsidRPr="00474615">
        <w:rPr>
          <w:rFonts w:ascii="Montserrat Light" w:eastAsia="Times New Roman" w:hAnsi="Montserrat Light" w:cstheme="majorHAnsi"/>
          <w:lang w:eastAsia="ro-RO"/>
        </w:rPr>
        <w:lastRenderedPageBreak/>
        <w:t xml:space="preserve">Inițiază și organizează activitatea de întocmire a nomenclatorului dosarelor, ori de câte ori intervin modificări în structura organizatorică a aparatului de specialitate al Consiliului Județean Cluj; asigură legătura cu Serviciile județene ale Arhivelor Naționale, în vederea verificării și confirmării nomenclatorului; urmărește modul de aplicare a nomenclatorului la constituirea dosarelor; </w:t>
      </w:r>
    </w:p>
    <w:p w14:paraId="20BF5D89" w14:textId="77777777" w:rsidR="00ED42D3" w:rsidRPr="00474615" w:rsidRDefault="00ED42D3" w:rsidP="005E7D94">
      <w:pPr>
        <w:numPr>
          <w:ilvl w:val="0"/>
          <w:numId w:val="117"/>
        </w:numPr>
        <w:autoSpaceDE w:val="0"/>
        <w:autoSpaceDN w:val="0"/>
        <w:adjustRightInd w:val="0"/>
        <w:spacing w:after="0" w:line="240" w:lineRule="auto"/>
        <w:ind w:left="426"/>
        <w:contextualSpacing/>
        <w:jc w:val="both"/>
        <w:rPr>
          <w:rFonts w:ascii="Montserrat Light" w:eastAsia="Times New Roman" w:hAnsi="Montserrat Light" w:cstheme="majorHAnsi"/>
          <w:lang w:eastAsia="ro-RO"/>
        </w:rPr>
      </w:pPr>
      <w:r w:rsidRPr="00474615">
        <w:rPr>
          <w:rFonts w:ascii="Montserrat Light" w:eastAsia="Times New Roman" w:hAnsi="Montserrat Light" w:cstheme="majorHAnsi"/>
          <w:lang w:eastAsia="ro-RO"/>
        </w:rPr>
        <w:t xml:space="preserve">Verifică și preia de la compartimentele funcţionale din cadrul aparatului de specialitate al Consiliului Județean Cluj, dosarele constituite; asigură inventarierea dosarelor aflate în depozitul de arhivă fără forme de preluare, în condițiile în care acestea sunt constituite în conformitate cu prevederile legale și cu nomenclatoarele arhivistice; Asigură evidența dosarelor și a inventarelor depuse în depozitele de arhivă, pe baza unui registru de evidență curentă; </w:t>
      </w:r>
    </w:p>
    <w:p w14:paraId="68740E95" w14:textId="77777777" w:rsidR="00ED42D3" w:rsidRPr="00474615" w:rsidRDefault="00ED42D3" w:rsidP="005E7D94">
      <w:pPr>
        <w:numPr>
          <w:ilvl w:val="0"/>
          <w:numId w:val="117"/>
        </w:numPr>
        <w:autoSpaceDE w:val="0"/>
        <w:autoSpaceDN w:val="0"/>
        <w:adjustRightInd w:val="0"/>
        <w:spacing w:after="0" w:line="240" w:lineRule="auto"/>
        <w:ind w:left="426"/>
        <w:contextualSpacing/>
        <w:jc w:val="both"/>
        <w:rPr>
          <w:rFonts w:ascii="Montserrat Light" w:eastAsia="Times New Roman" w:hAnsi="Montserrat Light" w:cstheme="majorHAnsi"/>
          <w:lang w:eastAsia="ro-RO"/>
        </w:rPr>
      </w:pPr>
      <w:r w:rsidRPr="00474615">
        <w:rPr>
          <w:rFonts w:ascii="Montserrat Light" w:eastAsia="Times New Roman" w:hAnsi="Montserrat Light" w:cstheme="majorHAnsi"/>
          <w:lang w:eastAsia="ro-RO"/>
        </w:rPr>
        <w:t>Asigură secretariatul Comisiei de selecţionare a documentelor, prin sesizarea necesității convocării membrilor acesteia în vederea analizării dosarelor cu termene de păstrare expirate și care, în principiu, pot fi propuse pentru eliminare ca fiind nefolositoare; întocmește formele prevăzute de lege pentru confirmarea lucrării de selecționare a documentelor de către Arhivele Naționale - Serviciul Județean Cluj, precum și predarea integrală a documentelor selecționate la unitățile de recuperare;</w:t>
      </w:r>
    </w:p>
    <w:p w14:paraId="476064B6" w14:textId="77777777" w:rsidR="00ED42D3" w:rsidRPr="00474615" w:rsidRDefault="00ED42D3" w:rsidP="005E7D94">
      <w:pPr>
        <w:numPr>
          <w:ilvl w:val="0"/>
          <w:numId w:val="117"/>
        </w:numPr>
        <w:autoSpaceDE w:val="0"/>
        <w:autoSpaceDN w:val="0"/>
        <w:adjustRightInd w:val="0"/>
        <w:spacing w:after="0" w:line="240" w:lineRule="auto"/>
        <w:ind w:left="426"/>
        <w:contextualSpacing/>
        <w:jc w:val="both"/>
        <w:rPr>
          <w:rFonts w:ascii="Montserrat Light" w:eastAsia="Times New Roman" w:hAnsi="Montserrat Light" w:cstheme="majorHAnsi"/>
          <w:lang w:eastAsia="ro-RO"/>
        </w:rPr>
      </w:pPr>
      <w:r w:rsidRPr="00474615">
        <w:rPr>
          <w:rFonts w:ascii="Montserrat Light" w:eastAsia="Times New Roman" w:hAnsi="Montserrat Light" w:cstheme="majorHAnsi"/>
          <w:lang w:eastAsia="ro-RO"/>
        </w:rPr>
        <w:t>Cercetează documentele din depozit în vederea eliberării copiilor și certificatelor solicitate de cetățeni pentru dobândirea unor drepturi, în conformitate cu legislația în vigoare; Asigură folosirea documentelor din depozitele de arhivă în vederea cercetării științifice, în condițiile legii, precum și pentru rezolvarea unor lucrări administrative, întocmirea de informări, documentări și eliberarea unor copii, extrase sau certificate;</w:t>
      </w:r>
    </w:p>
    <w:p w14:paraId="58047A40" w14:textId="77777777" w:rsidR="00ED42D3" w:rsidRPr="00474615" w:rsidRDefault="00ED42D3" w:rsidP="005E7D94">
      <w:pPr>
        <w:numPr>
          <w:ilvl w:val="0"/>
          <w:numId w:val="117"/>
        </w:numPr>
        <w:autoSpaceDE w:val="0"/>
        <w:autoSpaceDN w:val="0"/>
        <w:adjustRightInd w:val="0"/>
        <w:spacing w:after="0" w:line="240" w:lineRule="auto"/>
        <w:ind w:left="426"/>
        <w:contextualSpacing/>
        <w:jc w:val="both"/>
        <w:rPr>
          <w:rFonts w:ascii="Montserrat Light" w:eastAsia="Times New Roman" w:hAnsi="Montserrat Light" w:cstheme="majorHAnsi"/>
          <w:lang w:eastAsia="ro-RO"/>
        </w:rPr>
      </w:pPr>
      <w:r w:rsidRPr="00474615">
        <w:rPr>
          <w:rFonts w:ascii="Montserrat Light" w:eastAsia="Times New Roman" w:hAnsi="Montserrat Light" w:cstheme="majorHAnsi"/>
          <w:lang w:eastAsia="ro-RO"/>
        </w:rPr>
        <w:t xml:space="preserve">Organizează depozitele de arhivă după criterii prealabil stabilite, reglementări aplicabile în domeniu, și asigură menținerea ordinii și a curățeniei în acestea; solicită conducerii executive a Consiliului Județean Cluj dotarea corespunzătoare a depozitelor de arhivă cu mobilier, rafturi, mijloace P.S.I. s.a.); Informează conducerea executivă a Consiliului Județean Cluj cu privire la asigurarea condițiilor corespunzătoare de păstrare și conservare a arhivei și propune măsuri în acest sens; </w:t>
      </w:r>
    </w:p>
    <w:p w14:paraId="3ED2C4D0" w14:textId="77777777" w:rsidR="00ED42D3" w:rsidRPr="00474615" w:rsidRDefault="00ED42D3" w:rsidP="005E7D94">
      <w:pPr>
        <w:numPr>
          <w:ilvl w:val="0"/>
          <w:numId w:val="117"/>
        </w:numPr>
        <w:autoSpaceDE w:val="0"/>
        <w:autoSpaceDN w:val="0"/>
        <w:adjustRightInd w:val="0"/>
        <w:spacing w:after="0" w:line="240" w:lineRule="auto"/>
        <w:ind w:left="426"/>
        <w:contextualSpacing/>
        <w:jc w:val="both"/>
        <w:rPr>
          <w:rFonts w:ascii="Montserrat Light" w:eastAsia="Times New Roman" w:hAnsi="Montserrat Light" w:cstheme="majorHAnsi"/>
          <w:lang w:eastAsia="ro-RO"/>
        </w:rPr>
      </w:pPr>
      <w:r w:rsidRPr="00474615">
        <w:rPr>
          <w:rFonts w:ascii="Montserrat Light" w:eastAsia="Times New Roman" w:hAnsi="Montserrat Light" w:cstheme="majorHAnsi"/>
          <w:lang w:eastAsia="ro-RO"/>
        </w:rPr>
        <w:t xml:space="preserve">Acordă asistenţă și consultanță compartimentelor din cadrul aparatului de specialitate al Consiliului Județean Cluj, în vederea realizării activităților specifice de arhivă aflate în competența acestora; Pune la dispoziția compartimentelor creatoare din cadrul aparatului de specialitate al Consiliului Județean Cluj documente din depozitele de arhivă, și ține evidenta documentelor împrumutate, iar la restituire, verifică integritatea documentelor împrumutate și le reintegrează la fond;  </w:t>
      </w:r>
    </w:p>
    <w:p w14:paraId="36D5380E" w14:textId="77777777" w:rsidR="00ED42D3" w:rsidRPr="00474615" w:rsidRDefault="00ED42D3" w:rsidP="005E7D94">
      <w:pPr>
        <w:numPr>
          <w:ilvl w:val="0"/>
          <w:numId w:val="117"/>
        </w:numPr>
        <w:autoSpaceDE w:val="0"/>
        <w:autoSpaceDN w:val="0"/>
        <w:adjustRightInd w:val="0"/>
        <w:spacing w:after="0" w:line="240" w:lineRule="auto"/>
        <w:ind w:left="426"/>
        <w:contextualSpacing/>
        <w:jc w:val="both"/>
        <w:rPr>
          <w:rFonts w:ascii="Montserrat Light" w:eastAsia="Times New Roman" w:hAnsi="Montserrat Light" w:cstheme="majorHAnsi"/>
          <w:lang w:eastAsia="ro-RO"/>
        </w:rPr>
      </w:pPr>
      <w:r w:rsidRPr="00474615">
        <w:rPr>
          <w:rFonts w:ascii="Montserrat Light" w:eastAsia="Times New Roman" w:hAnsi="Montserrat Light" w:cstheme="majorHAnsi"/>
          <w:lang w:eastAsia="ro-RO"/>
        </w:rPr>
        <w:t xml:space="preserve">Pregătește documentele care se depun la Arhivele Naționale spre păstrare permanentă și inventarele acestora, în vederea predării conform prevederilor legale, dacă este cazul; Pune la dispoziția delegatului Arhivelor Naționale toate documentele solicitate cu  prilejul efectuării acțiunii de control privind situația arhivei; </w:t>
      </w:r>
    </w:p>
    <w:p w14:paraId="2CD4386B" w14:textId="77777777" w:rsidR="00ED42D3" w:rsidRPr="00474615" w:rsidRDefault="00ED42D3" w:rsidP="005E7D94">
      <w:pPr>
        <w:numPr>
          <w:ilvl w:val="0"/>
          <w:numId w:val="117"/>
        </w:numPr>
        <w:autoSpaceDE w:val="0"/>
        <w:autoSpaceDN w:val="0"/>
        <w:adjustRightInd w:val="0"/>
        <w:spacing w:after="0" w:line="240" w:lineRule="auto"/>
        <w:ind w:left="426"/>
        <w:contextualSpacing/>
        <w:jc w:val="both"/>
        <w:rPr>
          <w:rFonts w:ascii="Montserrat Light" w:eastAsia="Times New Roman" w:hAnsi="Montserrat Light" w:cstheme="majorHAnsi"/>
        </w:rPr>
      </w:pPr>
      <w:r w:rsidRPr="00474615">
        <w:rPr>
          <w:rFonts w:ascii="Montserrat Light" w:eastAsia="Times New Roman" w:hAnsi="Montserrat Light" w:cstheme="majorHAnsi"/>
        </w:rPr>
        <w:t>Formulează propuneri în vederea stabilirii taxelor percepute pentru eliberarea de copii şi extrase de pe documentele create și deţinute în depozitele de arhivă, la solicitarea persoanelor fizice sau juridice, altele decât autorităţile şi instituţiile publice sau instanţele judecătoreşti;</w:t>
      </w:r>
    </w:p>
    <w:p w14:paraId="648537B6" w14:textId="77777777" w:rsidR="00ED42D3" w:rsidRPr="00474615" w:rsidRDefault="00ED42D3" w:rsidP="005E7D94">
      <w:pPr>
        <w:numPr>
          <w:ilvl w:val="0"/>
          <w:numId w:val="117"/>
        </w:numPr>
        <w:autoSpaceDE w:val="0"/>
        <w:autoSpaceDN w:val="0"/>
        <w:adjustRightInd w:val="0"/>
        <w:spacing w:after="0" w:line="240" w:lineRule="auto"/>
        <w:ind w:left="426"/>
        <w:contextualSpacing/>
        <w:jc w:val="both"/>
        <w:rPr>
          <w:rFonts w:ascii="Montserrat Light" w:eastAsia="Times New Roman" w:hAnsi="Montserrat Light" w:cstheme="majorHAnsi"/>
          <w:lang w:eastAsia="ro-RO"/>
        </w:rPr>
      </w:pPr>
      <w:r w:rsidRPr="00474615">
        <w:rPr>
          <w:rFonts w:ascii="Montserrat Light" w:eastAsia="Times New Roman" w:hAnsi="Montserrat Light" w:cstheme="majorHAnsi"/>
          <w:lang w:eastAsia="ro-RO"/>
        </w:rPr>
        <w:t xml:space="preserve">Asigură înregistrarea, evidența și repartizarea documentelor direcționate spre rezolvare Direcției Juridice, </w:t>
      </w:r>
      <w:r w:rsidRPr="00474615">
        <w:rPr>
          <w:rFonts w:ascii="Montserrat Light" w:eastAsia="Times New Roman" w:hAnsi="Montserrat Light" w:cstheme="majorHAnsi"/>
          <w:spacing w:val="-4"/>
          <w:lang w:eastAsia="ro-RO"/>
        </w:rPr>
        <w:t xml:space="preserve">atât prin registrul de evidență ținut la nivelul direcției, cât și prin aplicația </w:t>
      </w:r>
      <w:r w:rsidRPr="00474615">
        <w:rPr>
          <w:rFonts w:ascii="Montserrat Light" w:eastAsia="Times New Roman" w:hAnsi="Montserrat Light" w:cstheme="majorHAnsi"/>
          <w:lang w:eastAsia="ro-RO"/>
        </w:rPr>
        <w:t xml:space="preserve">CID-Circulația Internă a documentelor. </w:t>
      </w:r>
    </w:p>
    <w:p w14:paraId="65B72EF6" w14:textId="77777777" w:rsidR="00ED42D3" w:rsidRPr="00474615" w:rsidRDefault="00ED42D3" w:rsidP="005E7D94">
      <w:pPr>
        <w:numPr>
          <w:ilvl w:val="0"/>
          <w:numId w:val="117"/>
        </w:numPr>
        <w:autoSpaceDE w:val="0"/>
        <w:autoSpaceDN w:val="0"/>
        <w:adjustRightInd w:val="0"/>
        <w:spacing w:after="0" w:line="240" w:lineRule="auto"/>
        <w:ind w:left="426"/>
        <w:contextualSpacing/>
        <w:jc w:val="both"/>
        <w:rPr>
          <w:rFonts w:ascii="Montserrat Light" w:eastAsia="Times New Roman" w:hAnsi="Montserrat Light" w:cstheme="majorHAnsi"/>
        </w:rPr>
      </w:pPr>
      <w:r w:rsidRPr="00474615">
        <w:rPr>
          <w:rFonts w:ascii="Montserrat Light" w:eastAsia="Times New Roman" w:hAnsi="Montserrat Light" w:cstheme="majorHAnsi"/>
        </w:rPr>
        <w:t xml:space="preserve">Asigură secretariatul Comisiei pentru probleme de apărare din cadrul Consiliului Judeţean Cluj. </w:t>
      </w:r>
    </w:p>
    <w:p w14:paraId="4ABB090B" w14:textId="77777777" w:rsidR="00ED42D3" w:rsidRPr="00474615" w:rsidRDefault="00ED42D3" w:rsidP="00CA50D8">
      <w:pPr>
        <w:tabs>
          <w:tab w:val="left" w:pos="709"/>
          <w:tab w:val="left" w:pos="993"/>
        </w:tabs>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Secțiunea 2</w:t>
      </w:r>
    </w:p>
    <w:p w14:paraId="0456D087" w14:textId="77777777" w:rsidR="00ED42D3" w:rsidRPr="00474615" w:rsidRDefault="00ED42D3" w:rsidP="00CA50D8">
      <w:pPr>
        <w:tabs>
          <w:tab w:val="left" w:pos="709"/>
          <w:tab w:val="left" w:pos="993"/>
        </w:tabs>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Serviciul Administrare Patrimoniu</w:t>
      </w:r>
    </w:p>
    <w:p w14:paraId="09D99DD8" w14:textId="49A3CF25" w:rsidR="00ED42D3" w:rsidRPr="00474615" w:rsidRDefault="00ED42D3" w:rsidP="00CA50D8">
      <w:pPr>
        <w:tabs>
          <w:tab w:val="left" w:pos="709"/>
          <w:tab w:val="left" w:pos="993"/>
        </w:tabs>
        <w:autoSpaceDE w:val="0"/>
        <w:autoSpaceDN w:val="0"/>
        <w:adjustRightInd w:val="0"/>
        <w:spacing w:after="0" w:line="240" w:lineRule="auto"/>
        <w:jc w:val="both"/>
        <w:rPr>
          <w:rFonts w:ascii="Montserrat Light" w:eastAsia="Times New Roman" w:hAnsi="Montserrat Light" w:cstheme="majorHAnsi"/>
          <w:b/>
          <w:bCs/>
        </w:rPr>
      </w:pPr>
      <w:r w:rsidRPr="00474615">
        <w:rPr>
          <w:rFonts w:ascii="Montserrat Light" w:eastAsia="Times New Roman" w:hAnsi="Montserrat Light" w:cstheme="majorHAnsi"/>
          <w:b/>
          <w:bCs/>
        </w:rPr>
        <w:t>Art</w:t>
      </w:r>
      <w:r w:rsidR="00B46766" w:rsidRPr="00474615">
        <w:rPr>
          <w:rFonts w:ascii="Montserrat Light" w:eastAsia="Times New Roman" w:hAnsi="Montserrat Light" w:cstheme="majorHAnsi"/>
          <w:b/>
          <w:bCs/>
        </w:rPr>
        <w:t>icolul</w:t>
      </w:r>
      <w:r w:rsidRPr="00474615">
        <w:rPr>
          <w:rFonts w:ascii="Montserrat Light" w:eastAsia="Times New Roman" w:hAnsi="Montserrat Light" w:cstheme="majorHAnsi"/>
          <w:b/>
          <w:bCs/>
        </w:rPr>
        <w:t xml:space="preserve"> 5</w:t>
      </w:r>
      <w:r w:rsidR="00F802F0" w:rsidRPr="00474615">
        <w:rPr>
          <w:rFonts w:ascii="Montserrat Light" w:eastAsia="Times New Roman" w:hAnsi="Montserrat Light" w:cstheme="majorHAnsi"/>
          <w:b/>
          <w:bCs/>
        </w:rPr>
        <w:t>8</w:t>
      </w:r>
    </w:p>
    <w:p w14:paraId="7C892368" w14:textId="77777777" w:rsidR="00ED42D3" w:rsidRPr="00474615" w:rsidRDefault="00ED42D3" w:rsidP="00CA50D8">
      <w:pPr>
        <w:tabs>
          <w:tab w:val="left" w:pos="709"/>
          <w:tab w:val="left" w:pos="993"/>
        </w:tabs>
        <w:autoSpaceDE w:val="0"/>
        <w:autoSpaceDN w:val="0"/>
        <w:adjustRightInd w:val="0"/>
        <w:spacing w:after="0" w:line="240" w:lineRule="auto"/>
        <w:jc w:val="both"/>
        <w:rPr>
          <w:rFonts w:ascii="Montserrat Light" w:eastAsia="Times New Roman" w:hAnsi="Montserrat Light" w:cstheme="majorHAnsi"/>
          <w:b/>
          <w:bCs/>
        </w:rPr>
      </w:pPr>
      <w:r w:rsidRPr="00474615">
        <w:rPr>
          <w:rFonts w:ascii="Montserrat Light" w:eastAsia="Times New Roman" w:hAnsi="Montserrat Light" w:cstheme="majorHAnsi"/>
        </w:rPr>
        <w:t>Serviciul Administrare Patrimoniu are următoarele atribuţii specifice:</w:t>
      </w:r>
    </w:p>
    <w:p w14:paraId="342058F9" w14:textId="77777777" w:rsidR="00ED42D3" w:rsidRPr="00474615" w:rsidRDefault="00ED42D3" w:rsidP="005E7D94">
      <w:pPr>
        <w:numPr>
          <w:ilvl w:val="0"/>
          <w:numId w:val="118"/>
        </w:numPr>
        <w:autoSpaceDE w:val="0"/>
        <w:autoSpaceDN w:val="0"/>
        <w:adjustRightInd w:val="0"/>
        <w:spacing w:after="0" w:line="240" w:lineRule="auto"/>
        <w:ind w:left="360" w:hanging="270"/>
        <w:contextualSpacing/>
        <w:jc w:val="both"/>
        <w:rPr>
          <w:rFonts w:ascii="Montserrat Light" w:eastAsia="Times New Roman" w:hAnsi="Montserrat Light" w:cstheme="majorHAnsi"/>
        </w:rPr>
      </w:pPr>
      <w:r w:rsidRPr="00474615">
        <w:rPr>
          <w:rFonts w:ascii="Montserrat Light" w:eastAsia="Times New Roman" w:hAnsi="Montserrat Light" w:cstheme="majorHAnsi"/>
        </w:rPr>
        <w:t xml:space="preserve">Efectuează toate demersurile în vederea înscrierii în regim de carte funciară și cadastru a imobilelor aflate în domeniul public şi privat al Judeţului Cluj; </w:t>
      </w:r>
    </w:p>
    <w:p w14:paraId="58021C9A" w14:textId="77777777" w:rsidR="00ED42D3" w:rsidRPr="00474615" w:rsidRDefault="00ED42D3" w:rsidP="005E7D94">
      <w:pPr>
        <w:numPr>
          <w:ilvl w:val="0"/>
          <w:numId w:val="118"/>
        </w:numPr>
        <w:autoSpaceDE w:val="0"/>
        <w:autoSpaceDN w:val="0"/>
        <w:adjustRightInd w:val="0"/>
        <w:spacing w:after="0" w:line="240" w:lineRule="auto"/>
        <w:ind w:left="360" w:hanging="270"/>
        <w:contextualSpacing/>
        <w:jc w:val="both"/>
        <w:rPr>
          <w:rFonts w:ascii="Montserrat Light" w:eastAsia="Times New Roman" w:hAnsi="Montserrat Light" w:cstheme="majorHAnsi"/>
        </w:rPr>
      </w:pPr>
      <w:r w:rsidRPr="00474615">
        <w:rPr>
          <w:rFonts w:ascii="Montserrat Light" w:eastAsia="Times New Roman" w:hAnsi="Montserrat Light" w:cstheme="majorHAnsi"/>
        </w:rPr>
        <w:t xml:space="preserve">Coordonează şi acordă asistenţă, consiliere şi consultanţă de specialitate unităţilor administrativ-teritoriale în întocmirea corectă a inventarului bunurilor care alcătuiesc </w:t>
      </w:r>
      <w:r w:rsidRPr="00474615">
        <w:rPr>
          <w:rFonts w:ascii="Montserrat Light" w:eastAsia="Times New Roman" w:hAnsi="Montserrat Light" w:cstheme="majorHAnsi"/>
        </w:rPr>
        <w:lastRenderedPageBreak/>
        <w:t>domeniul public al comunelor, oraşului Huedin și municipiilor judeţului Cluj, instituțiilor subordonate Consiliului Județean Cluj în întocmirea corectă a inventarului bunurilor care alcătuiesc domeniul public şi centralizează inventarele acestora; Avizează, elaborează şi redactează proiecte de hotărâri de consiliu judeţean cu privire la inventarul bunurilor care alcătuiesc domeniului public al Judeţului Cluj; Avizează, elaborează şi redactează nota de fundamentare şi proiectul de hotărâre de guvern pentru completarea şi modificarea Hotărârii Guvernului nr. 969/2002 privind atestarea domeniului public al judeţului Cluj, precum şi al municipiilor, oraşelor şi comunelor din judeţul Cluj, cu excepţia municipiului Cluj-Napoca;</w:t>
      </w:r>
    </w:p>
    <w:p w14:paraId="6410191C" w14:textId="77777777" w:rsidR="00ED42D3" w:rsidRPr="00474615" w:rsidRDefault="00ED42D3" w:rsidP="005E7D94">
      <w:pPr>
        <w:numPr>
          <w:ilvl w:val="0"/>
          <w:numId w:val="118"/>
        </w:numPr>
        <w:autoSpaceDE w:val="0"/>
        <w:autoSpaceDN w:val="0"/>
        <w:adjustRightInd w:val="0"/>
        <w:spacing w:after="0" w:line="240" w:lineRule="auto"/>
        <w:ind w:left="360" w:hanging="270"/>
        <w:contextualSpacing/>
        <w:jc w:val="both"/>
        <w:rPr>
          <w:rFonts w:ascii="Montserrat Light" w:eastAsia="Times New Roman" w:hAnsi="Montserrat Light" w:cstheme="majorHAnsi"/>
        </w:rPr>
      </w:pPr>
      <w:r w:rsidRPr="00474615">
        <w:rPr>
          <w:rFonts w:ascii="Montserrat Light" w:eastAsia="Times New Roman" w:hAnsi="Montserrat Light" w:cstheme="majorHAnsi"/>
        </w:rPr>
        <w:t>Efectuează toate demersurile în vederea întocmirii/achiziţionării documentaţiilor prealabile executării lucrărilor de reparaţii curente/capitale pentru imobilele aflate în proprietatea Județului Cluj și administrarea Consiliului Județean Cluj a căror gestionare nu este în sarcina altor direcții; Propune lucrări de reparaţii curente/capitale pentru imobilele aflate în proprietatea Județului Cluj și/sau administrarea Consiliului Județean Cluj a căror gestionare nu este în sarcina altor direcții;</w:t>
      </w:r>
    </w:p>
    <w:p w14:paraId="58A026DB" w14:textId="77777777" w:rsidR="00ED42D3" w:rsidRPr="00474615" w:rsidRDefault="00ED42D3" w:rsidP="005E7D94">
      <w:pPr>
        <w:numPr>
          <w:ilvl w:val="0"/>
          <w:numId w:val="118"/>
        </w:numPr>
        <w:autoSpaceDE w:val="0"/>
        <w:autoSpaceDN w:val="0"/>
        <w:adjustRightInd w:val="0"/>
        <w:spacing w:after="0" w:line="240" w:lineRule="auto"/>
        <w:ind w:left="360" w:hanging="270"/>
        <w:contextualSpacing/>
        <w:jc w:val="both"/>
        <w:rPr>
          <w:rFonts w:ascii="Montserrat Light" w:eastAsia="Times New Roman" w:hAnsi="Montserrat Light" w:cstheme="majorHAnsi"/>
        </w:rPr>
      </w:pPr>
      <w:r w:rsidRPr="00474615">
        <w:rPr>
          <w:rFonts w:ascii="Montserrat Light" w:eastAsia="Times New Roman" w:hAnsi="Montserrat Light" w:cstheme="majorHAnsi"/>
        </w:rPr>
        <w:t>Întocmeşte baza de date informatică a clădirilor aflate în administrarea Consiliului Județean Cluj; Întocmeşte, actualizează şi gestionează cărţile tehnice pentru imobilele aflate în proprietatea Județului Cluj și în administrarea Consiliului Județean Cluj, altele decât cele a căror gestionare este în sarcina altor direcții; Eliberează, la cerere, copii după documentele existente în dosarele juridice ale imobilelor;</w:t>
      </w:r>
    </w:p>
    <w:p w14:paraId="12FF77AD" w14:textId="77777777" w:rsidR="00ED42D3" w:rsidRPr="00474615" w:rsidRDefault="00ED42D3" w:rsidP="005E7D94">
      <w:pPr>
        <w:numPr>
          <w:ilvl w:val="0"/>
          <w:numId w:val="118"/>
        </w:numPr>
        <w:autoSpaceDE w:val="0"/>
        <w:autoSpaceDN w:val="0"/>
        <w:adjustRightInd w:val="0"/>
        <w:spacing w:after="0" w:line="240" w:lineRule="auto"/>
        <w:ind w:left="360" w:hanging="270"/>
        <w:contextualSpacing/>
        <w:jc w:val="both"/>
        <w:rPr>
          <w:rFonts w:ascii="Montserrat Light" w:eastAsia="Times New Roman" w:hAnsi="Montserrat Light" w:cstheme="majorHAnsi"/>
        </w:rPr>
      </w:pPr>
      <w:r w:rsidRPr="00474615">
        <w:rPr>
          <w:rFonts w:ascii="Montserrat Light" w:eastAsia="Times New Roman" w:hAnsi="Montserrat Light" w:cstheme="majorHAnsi"/>
        </w:rPr>
        <w:t>Întreprinde demersurile necesare pentru închirierea bunurilor imobile aflate în domeniul public şi privat al Judeţului Cluj și în administrarea Consiliului Județean Cluj a căror gestionare nu este în sarcina altor direcții/compartimente; Verifică în teren modul de îndeplinire a obligațiilor contractuale pentru imobilele care fac obiectul contractelor de închiriere, pentru imobilele aflate în proprietatea Județului Cluj și administrarea Consiliului Județean Cluj, a căror gestionare nu este în sarcina altor direcții; Calculează lunar, pentru fiecare chiriaş şi pentru Direcția de Administrare Drumuri Județene, la imobilul de pe strada A. Vaida Voevod nr. 53-55, consumul utilităţilor (curent, gaz, apă), salubritate, verificare tehnică instalaţii centrale termice, etc., în baza facturilor emise de către furnizori şi se predă Serviciului Financiar Contabil pentru refacturare;</w:t>
      </w:r>
    </w:p>
    <w:p w14:paraId="6D9EF2B3" w14:textId="77777777" w:rsidR="00ED42D3" w:rsidRPr="00474615" w:rsidRDefault="00ED42D3" w:rsidP="005E7D94">
      <w:pPr>
        <w:numPr>
          <w:ilvl w:val="0"/>
          <w:numId w:val="118"/>
        </w:numPr>
        <w:autoSpaceDE w:val="0"/>
        <w:autoSpaceDN w:val="0"/>
        <w:adjustRightInd w:val="0"/>
        <w:spacing w:after="0" w:line="240" w:lineRule="auto"/>
        <w:ind w:left="360" w:hanging="270"/>
        <w:contextualSpacing/>
        <w:jc w:val="both"/>
        <w:rPr>
          <w:rFonts w:ascii="Montserrat Light" w:eastAsia="Times New Roman" w:hAnsi="Montserrat Light" w:cstheme="majorHAnsi"/>
        </w:rPr>
      </w:pPr>
      <w:r w:rsidRPr="00474615">
        <w:rPr>
          <w:rFonts w:ascii="Montserrat Light" w:eastAsia="Times New Roman" w:hAnsi="Montserrat Light" w:cstheme="majorHAnsi"/>
        </w:rPr>
        <w:t>Urmăreşte şi răspunde de derularea contractelor de administrare/concesiune/închiriere /comodat, a convenţiilor sau altor acte încheiate de Judeţul Cluj şi care se referă la bunurile imobile aflate în domeniul public şi privat al Județului Cluj și în administrarea Consiliului Județean Cluj, altele decât cele a căror gestionare este în sarcina altor direcții; Transmite copiile contractelor de concesiune sau închiriere către Serviciul Buget Local, Venituri în vederea emiterii facturilor;</w:t>
      </w:r>
    </w:p>
    <w:p w14:paraId="05D1A87A" w14:textId="77777777" w:rsidR="00ED42D3" w:rsidRPr="00474615" w:rsidRDefault="00ED42D3" w:rsidP="005E7D94">
      <w:pPr>
        <w:numPr>
          <w:ilvl w:val="0"/>
          <w:numId w:val="118"/>
        </w:numPr>
        <w:autoSpaceDE w:val="0"/>
        <w:autoSpaceDN w:val="0"/>
        <w:adjustRightInd w:val="0"/>
        <w:spacing w:after="0" w:line="240" w:lineRule="auto"/>
        <w:ind w:left="360" w:hanging="270"/>
        <w:contextualSpacing/>
        <w:jc w:val="both"/>
        <w:rPr>
          <w:rFonts w:ascii="Montserrat Light" w:eastAsia="Times New Roman" w:hAnsi="Montserrat Light" w:cstheme="majorHAnsi"/>
        </w:rPr>
      </w:pPr>
      <w:r w:rsidRPr="00474615">
        <w:rPr>
          <w:rFonts w:ascii="Montserrat Light" w:eastAsia="Times New Roman" w:hAnsi="Montserrat Light" w:cstheme="majorHAnsi"/>
        </w:rPr>
        <w:t>Întreprinde demersurile legale privind procedura de vânzare a bunurilor imobile aflate în domeniul privat al Judeţului Cluj; Elaborează şi redactează proiectul de dispoziţie privind numirea comisiei de licitaţie și întreprinde demersurile legale în vederea încheierii contractelor de vânzare pentru imobilele aflate în domeniul privat al Judeţului Cluj;</w:t>
      </w:r>
    </w:p>
    <w:p w14:paraId="57391614" w14:textId="77777777" w:rsidR="00ED42D3" w:rsidRPr="00474615" w:rsidRDefault="00ED42D3" w:rsidP="005E7D94">
      <w:pPr>
        <w:numPr>
          <w:ilvl w:val="0"/>
          <w:numId w:val="118"/>
        </w:numPr>
        <w:shd w:val="clear" w:color="auto" w:fill="FFFFFF"/>
        <w:suppressAutoHyphens/>
        <w:spacing w:after="0" w:line="240" w:lineRule="auto"/>
        <w:ind w:left="360" w:hanging="270"/>
        <w:contextualSpacing/>
        <w:jc w:val="both"/>
        <w:rPr>
          <w:rFonts w:ascii="Montserrat Light" w:eastAsia="SimSun" w:hAnsi="Montserrat Light" w:cstheme="majorHAnsi"/>
          <w:kern w:val="2"/>
          <w:lang w:eastAsia="ar-SA"/>
        </w:rPr>
      </w:pPr>
      <w:r w:rsidRPr="00474615">
        <w:rPr>
          <w:rFonts w:ascii="Montserrat Light" w:eastAsia="SimSun" w:hAnsi="Montserrat Light" w:cstheme="majorHAnsi"/>
          <w:kern w:val="2"/>
          <w:lang w:eastAsia="ar-SA"/>
        </w:rPr>
        <w:t xml:space="preserve">Întocmește documentația necesară (referate, caiete de sarcini) în vederea realizării procedurilor de achiziții publice a serviciilor de capturare/preluare/ridicare, asistența veterinară de urgență, intervenția chirurgicală, transportul, cazarea, hrănirea, deparazitarea, vaccinarea și controlul bolilor animalelor, conform legislației sanitar-veterinare și încheierii contractelor cu adăposturi pentru câinii fără adăpost sau alte adăposturi pentru animale domestice, cu grădini zoologice, cu acvarii publice, cu centre de reabilitate și/sau îngrijire pentru animalele din fauna sălbatică, inclusiv cele deținute de organizațiile neguvernamentale de protecție a animalelor; Ține evidența contractelor de achiziție de servicii, urmărește derularea contractelor și asigură decontarea serviciilor prestate; Stabilește tarifele pentru fiecare tip de serviciu acordat animalului plasat în adăpost și le supune aprobării consiliului județean; stabilește suma care va fi cuprinsă în buget cu această destinație; </w:t>
      </w:r>
      <w:r w:rsidRPr="00474615">
        <w:rPr>
          <w:rFonts w:ascii="Montserrat Light" w:eastAsia="SimSun" w:hAnsi="Montserrat Light" w:cstheme="majorHAnsi"/>
          <w:kern w:val="2"/>
          <w:lang w:eastAsia="ro-RO"/>
        </w:rPr>
        <w:t xml:space="preserve">Notifică </w:t>
      </w:r>
      <w:r w:rsidRPr="00474615">
        <w:rPr>
          <w:rFonts w:ascii="Montserrat Light" w:eastAsia="SimSun" w:hAnsi="Montserrat Light" w:cstheme="majorHAnsi"/>
          <w:kern w:val="2"/>
          <w:lang w:eastAsia="ar-SA"/>
        </w:rPr>
        <w:t xml:space="preserve">de îndată deținătorii acestor animale asupra instituirii măsurii adăpostirii  animalului deținut, în măsura în care aceștia sunt cunoscuți; Efectuează demersurile necesare pentru identificarea deţinătorului animalului aflat în pericol, în vederea notificării pentru restituirea acestuia şi recuperarea contravalorii costurilor </w:t>
      </w:r>
      <w:r w:rsidRPr="00474615">
        <w:rPr>
          <w:rFonts w:ascii="Montserrat Light" w:eastAsia="SimSun" w:hAnsi="Montserrat Light" w:cstheme="majorHAnsi"/>
          <w:kern w:val="2"/>
          <w:lang w:eastAsia="ar-SA"/>
        </w:rPr>
        <w:lastRenderedPageBreak/>
        <w:t xml:space="preserve">înregistrate de către autoritate; Afișează pe site-ul Consiliului Județean Cluj, informațiile privind animalele care fac obiect al ordinelor de plasare în adăpost, în termen de maxim 10 zile de la emiterea acestora, în scopul preluării în custodie și </w:t>
      </w:r>
      <w:r w:rsidRPr="00474615">
        <w:rPr>
          <w:rFonts w:ascii="Montserrat Light" w:eastAsia="SimSun" w:hAnsi="Montserrat Light" w:cstheme="majorHAnsi"/>
          <w:kern w:val="2"/>
          <w:lang w:eastAsia="ro-RO"/>
        </w:rPr>
        <w:t>informații privind datele de contact ale entităților care asigură serviciile și ale locațiilor în care se desfășoară aceste activități,</w:t>
      </w:r>
      <w:r w:rsidRPr="00474615">
        <w:rPr>
          <w:rFonts w:ascii="Montserrat Light" w:eastAsia="SimSun" w:hAnsi="Montserrat Light" w:cstheme="majorHAnsi"/>
          <w:kern w:val="2"/>
          <w:lang w:eastAsia="ar-SA"/>
        </w:rPr>
        <w:t xml:space="preserve"> în scopul cunoașterii modalităților de asigurare a serviciului public </w:t>
      </w:r>
      <w:r w:rsidRPr="00474615">
        <w:rPr>
          <w:rFonts w:ascii="Montserrat Light" w:eastAsia="SimSun" w:hAnsi="Montserrat Light" w:cstheme="majorHAnsi"/>
          <w:kern w:val="2"/>
          <w:lang w:eastAsia="ro-RO"/>
        </w:rPr>
        <w:t>de adăpostire a animalelor aflate în pericol;</w:t>
      </w:r>
    </w:p>
    <w:p w14:paraId="55B7115E" w14:textId="37A60BB3" w:rsidR="00ED42D3" w:rsidRPr="00474615" w:rsidRDefault="00ED42D3" w:rsidP="005E7D94">
      <w:pPr>
        <w:numPr>
          <w:ilvl w:val="0"/>
          <w:numId w:val="118"/>
        </w:numPr>
        <w:shd w:val="clear" w:color="auto" w:fill="FFFFFF"/>
        <w:tabs>
          <w:tab w:val="left" w:pos="993"/>
        </w:tabs>
        <w:suppressAutoHyphens/>
        <w:spacing w:after="0" w:line="240" w:lineRule="auto"/>
        <w:ind w:left="360" w:right="21" w:hanging="270"/>
        <w:contextualSpacing/>
        <w:jc w:val="both"/>
        <w:rPr>
          <w:rFonts w:ascii="Montserrat Light" w:eastAsia="SimSun" w:hAnsi="Montserrat Light" w:cstheme="majorHAnsi"/>
          <w:kern w:val="2"/>
          <w:lang w:eastAsia="ar-SA"/>
        </w:rPr>
      </w:pPr>
      <w:r w:rsidRPr="00474615">
        <w:rPr>
          <w:rFonts w:ascii="Montserrat Light" w:eastAsia="SimSun" w:hAnsi="Montserrat Light" w:cstheme="majorHAnsi"/>
          <w:kern w:val="2"/>
          <w:lang w:eastAsia="ro-RO"/>
        </w:rPr>
        <w:t>Participă la activitatea de control a navigației pe lacurile Tarnița și Fântânele conform regulamentelor aprobate</w:t>
      </w:r>
      <w:r w:rsidRPr="00474615">
        <w:rPr>
          <w:rFonts w:ascii="Montserrat Light" w:eastAsia="SimSun" w:hAnsi="Montserrat Light" w:cstheme="majorHAnsi"/>
          <w:kern w:val="2"/>
          <w:lang w:eastAsia="ar-SA"/>
        </w:rPr>
        <w:t>.</w:t>
      </w:r>
    </w:p>
    <w:p w14:paraId="6B22200F" w14:textId="77777777" w:rsidR="00ED42D3" w:rsidRPr="00474615" w:rsidRDefault="00ED42D3" w:rsidP="00CA50D8">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 xml:space="preserve">Secțiunea </w:t>
      </w:r>
      <w:bookmarkStart w:id="84" w:name="_Hlk166829464"/>
      <w:r w:rsidRPr="00474615">
        <w:rPr>
          <w:rFonts w:ascii="Montserrat Light" w:eastAsia="Times New Roman" w:hAnsi="Montserrat Light" w:cstheme="majorHAnsi"/>
          <w:b/>
          <w:bCs/>
        </w:rPr>
        <w:t>2.1.</w:t>
      </w:r>
      <w:bookmarkEnd w:id="84"/>
    </w:p>
    <w:p w14:paraId="1734C248" w14:textId="77777777" w:rsidR="00ED42D3" w:rsidRPr="00474615" w:rsidRDefault="00ED42D3" w:rsidP="00CA50D8">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Compartimentul Administrare Castel Banffy, Răscruci</w:t>
      </w:r>
    </w:p>
    <w:p w14:paraId="5C402CB9" w14:textId="70AB0506" w:rsidR="00ED42D3" w:rsidRPr="00474615" w:rsidRDefault="00ED42D3" w:rsidP="00CA50D8">
      <w:pPr>
        <w:tabs>
          <w:tab w:val="left" w:pos="709"/>
          <w:tab w:val="left" w:pos="993"/>
        </w:tabs>
        <w:autoSpaceDE w:val="0"/>
        <w:autoSpaceDN w:val="0"/>
        <w:adjustRightInd w:val="0"/>
        <w:spacing w:after="0" w:line="240" w:lineRule="auto"/>
        <w:jc w:val="both"/>
        <w:rPr>
          <w:rFonts w:ascii="Montserrat Light" w:eastAsia="Times New Roman" w:hAnsi="Montserrat Light" w:cstheme="majorHAnsi"/>
          <w:b/>
          <w:bCs/>
        </w:rPr>
      </w:pPr>
      <w:r w:rsidRPr="00474615">
        <w:rPr>
          <w:rFonts w:ascii="Montserrat Light" w:eastAsia="Times New Roman" w:hAnsi="Montserrat Light" w:cstheme="majorHAnsi"/>
          <w:b/>
          <w:bCs/>
        </w:rPr>
        <w:t>Art</w:t>
      </w:r>
      <w:r w:rsidR="00B46766" w:rsidRPr="00474615">
        <w:rPr>
          <w:rFonts w:ascii="Montserrat Light" w:eastAsia="Times New Roman" w:hAnsi="Montserrat Light" w:cstheme="majorHAnsi"/>
          <w:b/>
          <w:bCs/>
        </w:rPr>
        <w:t>icolul</w:t>
      </w:r>
      <w:r w:rsidRPr="00474615">
        <w:rPr>
          <w:rFonts w:ascii="Montserrat Light" w:eastAsia="Times New Roman" w:hAnsi="Montserrat Light" w:cstheme="majorHAnsi"/>
          <w:b/>
          <w:bCs/>
        </w:rPr>
        <w:t xml:space="preserve"> 5</w:t>
      </w:r>
      <w:r w:rsidR="00F802F0" w:rsidRPr="00474615">
        <w:rPr>
          <w:rFonts w:ascii="Montserrat Light" w:eastAsia="Times New Roman" w:hAnsi="Montserrat Light" w:cstheme="majorHAnsi"/>
          <w:b/>
          <w:bCs/>
        </w:rPr>
        <w:t>9</w:t>
      </w:r>
    </w:p>
    <w:p w14:paraId="2500AC45" w14:textId="77777777" w:rsidR="00ED42D3" w:rsidRPr="00474615" w:rsidRDefault="00ED42D3" w:rsidP="00CA50D8">
      <w:pPr>
        <w:autoSpaceDE w:val="0"/>
        <w:autoSpaceDN w:val="0"/>
        <w:adjustRightInd w:val="0"/>
        <w:spacing w:after="0" w:line="240" w:lineRule="auto"/>
        <w:contextualSpacing/>
        <w:jc w:val="both"/>
        <w:rPr>
          <w:rFonts w:ascii="Montserrat Light" w:eastAsia="Times New Roman" w:hAnsi="Montserrat Light" w:cstheme="majorHAnsi"/>
        </w:rPr>
      </w:pPr>
      <w:r w:rsidRPr="00474615">
        <w:rPr>
          <w:rFonts w:ascii="Montserrat Light" w:eastAsia="Times New Roman" w:hAnsi="Montserrat Light" w:cstheme="majorHAnsi"/>
        </w:rPr>
        <w:t xml:space="preserve">Compartimentul </w:t>
      </w:r>
      <w:r w:rsidRPr="00474615">
        <w:rPr>
          <w:rFonts w:ascii="Montserrat Light" w:hAnsi="Montserrat Light"/>
        </w:rPr>
        <w:t>Administrare Castel Banffy, Răscruci</w:t>
      </w:r>
      <w:r w:rsidRPr="00474615">
        <w:rPr>
          <w:rFonts w:ascii="Montserrat Light" w:hAnsi="Montserrat Light"/>
          <w:b/>
          <w:bCs/>
        </w:rPr>
        <w:t xml:space="preserve"> </w:t>
      </w:r>
      <w:r w:rsidRPr="00474615">
        <w:rPr>
          <w:rFonts w:ascii="Montserrat Light" w:eastAsia="Times New Roman" w:hAnsi="Montserrat Light" w:cstheme="majorHAnsi"/>
        </w:rPr>
        <w:t>îndeplineşte următoarele atribuţii specifice:</w:t>
      </w:r>
    </w:p>
    <w:p w14:paraId="25DD9E99" w14:textId="77777777" w:rsidR="00ED42D3" w:rsidRPr="00474615" w:rsidRDefault="00ED42D3" w:rsidP="005E7D94">
      <w:pPr>
        <w:numPr>
          <w:ilvl w:val="0"/>
          <w:numId w:val="119"/>
        </w:numPr>
        <w:spacing w:after="0" w:line="240" w:lineRule="auto"/>
        <w:ind w:left="426" w:hanging="426"/>
        <w:jc w:val="both"/>
        <w:textAlignment w:val="baseline"/>
        <w:rPr>
          <w:rFonts w:ascii="Montserrat Light" w:hAnsi="Montserrat Light" w:cs="Segoe UI"/>
          <w:lang w:eastAsia="ro-RO"/>
        </w:rPr>
      </w:pPr>
      <w:r w:rsidRPr="00474615">
        <w:rPr>
          <w:rFonts w:ascii="Montserrat Light" w:hAnsi="Montserrat Light" w:cs="Segoe UI"/>
          <w:lang w:eastAsia="ro-RO"/>
        </w:rPr>
        <w:t>Organizează, gestionează și dezvoltă baza tehnico-materială a Castelului Banffy, care include: clădirea ”Castel”, două anexe, parcul împreună cu suprafața curții, împrejmuirea și parcarea și efectuează toate demersurile în vederea bunei funcționări a acesteia; </w:t>
      </w:r>
    </w:p>
    <w:p w14:paraId="421A0AA8" w14:textId="77777777" w:rsidR="00ED42D3" w:rsidRPr="00474615" w:rsidRDefault="00ED42D3" w:rsidP="005E7D94">
      <w:pPr>
        <w:numPr>
          <w:ilvl w:val="0"/>
          <w:numId w:val="119"/>
        </w:numPr>
        <w:spacing w:after="0" w:line="240" w:lineRule="auto"/>
        <w:ind w:left="426" w:hanging="426"/>
        <w:jc w:val="both"/>
        <w:textAlignment w:val="baseline"/>
        <w:rPr>
          <w:rFonts w:ascii="Montserrat Light" w:hAnsi="Montserrat Light" w:cs="Segoe UI"/>
          <w:lang w:eastAsia="ro-RO"/>
        </w:rPr>
      </w:pPr>
      <w:r w:rsidRPr="00474615">
        <w:rPr>
          <w:rFonts w:ascii="Montserrat Light" w:hAnsi="Montserrat Light" w:cs="Segoe UI"/>
          <w:shd w:val="clear" w:color="auto" w:fill="FEFEFE"/>
          <w:lang w:eastAsia="ro-RO"/>
        </w:rPr>
        <w:t>propune, supraveghează și organizează lucrările având ca scop conservarea şi întreţinerea castelului;</w:t>
      </w:r>
      <w:r w:rsidRPr="00474615">
        <w:rPr>
          <w:rFonts w:ascii="Montserrat Light" w:hAnsi="Montserrat Light" w:cs="Segoe UI"/>
          <w:lang w:eastAsia="ro-RO"/>
        </w:rPr>
        <w:t xml:space="preserve"> efectuează toate demersurile în vederea întocmirii/achiziţionării documentaţiilor prealabile executării lucrărilor de reparaţii curente/capitale, încheierii </w:t>
      </w:r>
      <w:r w:rsidRPr="00474615">
        <w:rPr>
          <w:rFonts w:ascii="Montserrat Light" w:hAnsi="Montserrat Light" w:cs="Segoe UI"/>
          <w:shd w:val="clear" w:color="auto" w:fill="FEFEFE"/>
          <w:lang w:eastAsia="ro-RO"/>
        </w:rPr>
        <w:t>contractelor cu furnizorii de servicii și urmărește realizarea acestor contracte</w:t>
      </w:r>
      <w:r w:rsidRPr="00474615">
        <w:rPr>
          <w:rFonts w:ascii="Montserrat Light" w:hAnsi="Montserrat Light" w:cs="Segoe UI"/>
          <w:lang w:eastAsia="ro-RO"/>
        </w:rPr>
        <w:t>;</w:t>
      </w:r>
    </w:p>
    <w:p w14:paraId="67639CCF" w14:textId="33C4D990" w:rsidR="00BF04BA" w:rsidRPr="00474615" w:rsidRDefault="00ED42D3" w:rsidP="005E7D94">
      <w:pPr>
        <w:numPr>
          <w:ilvl w:val="0"/>
          <w:numId w:val="119"/>
        </w:numPr>
        <w:spacing w:after="0" w:line="240" w:lineRule="auto"/>
        <w:ind w:left="426" w:hanging="426"/>
        <w:jc w:val="both"/>
        <w:textAlignment w:val="baseline"/>
        <w:rPr>
          <w:rFonts w:ascii="Montserrat Light" w:hAnsi="Montserrat Light" w:cs="Segoe UI"/>
          <w:lang w:eastAsia="ro-RO"/>
        </w:rPr>
      </w:pPr>
      <w:r w:rsidRPr="00474615">
        <w:rPr>
          <w:rFonts w:ascii="Montserrat Light" w:hAnsi="Montserrat Light" w:cs="Segoe UI"/>
          <w:lang w:eastAsia="ro-RO"/>
        </w:rPr>
        <w:t>valorifică patrimoniul castelului prin</w:t>
      </w:r>
      <w:r w:rsidR="00BF04BA" w:rsidRPr="00474615">
        <w:rPr>
          <w:rFonts w:ascii="Montserrat Light" w:hAnsi="Montserrat Light" w:cs="Segoe UI"/>
          <w:lang w:eastAsia="ro-RO"/>
        </w:rPr>
        <w:t xml:space="preserve"> organizarea de:</w:t>
      </w:r>
    </w:p>
    <w:p w14:paraId="3F89BDA4" w14:textId="6B1FA8C2" w:rsidR="00BF04BA" w:rsidRPr="00474615" w:rsidRDefault="00ED42D3" w:rsidP="005E7D94">
      <w:pPr>
        <w:pStyle w:val="Listparagraf"/>
        <w:numPr>
          <w:ilvl w:val="0"/>
          <w:numId w:val="148"/>
        </w:numPr>
        <w:jc w:val="both"/>
        <w:textAlignment w:val="baseline"/>
        <w:rPr>
          <w:rFonts w:ascii="Montserrat Light" w:hAnsi="Montserrat Light" w:cs="Segoe UI"/>
          <w:lang w:eastAsia="ro-RO"/>
        </w:rPr>
      </w:pPr>
      <w:r w:rsidRPr="00474615">
        <w:rPr>
          <w:rFonts w:ascii="Montserrat Light" w:hAnsi="Montserrat Light" w:cs="Segoe UI"/>
          <w:lang w:eastAsia="ro-RO"/>
        </w:rPr>
        <w:t xml:space="preserve">tururi </w:t>
      </w:r>
      <w:r w:rsidR="00BF04BA" w:rsidRPr="00474615">
        <w:rPr>
          <w:rFonts w:ascii="Montserrat Light" w:hAnsi="Montserrat Light" w:cs="Segoe UI"/>
          <w:lang w:eastAsia="ro-RO"/>
        </w:rPr>
        <w:t>ghidate</w:t>
      </w:r>
      <w:r w:rsidRPr="00474615">
        <w:rPr>
          <w:rFonts w:ascii="Montserrat Light" w:hAnsi="Montserrat Light" w:cs="Segoe UI"/>
          <w:lang w:eastAsia="ro-RO"/>
        </w:rPr>
        <w:t xml:space="preserve">, </w:t>
      </w:r>
    </w:p>
    <w:p w14:paraId="4D9939AE" w14:textId="77777777" w:rsidR="00BF04BA" w:rsidRPr="00474615" w:rsidRDefault="00ED42D3" w:rsidP="005E7D94">
      <w:pPr>
        <w:pStyle w:val="Listparagraf"/>
        <w:numPr>
          <w:ilvl w:val="0"/>
          <w:numId w:val="148"/>
        </w:numPr>
        <w:jc w:val="both"/>
        <w:textAlignment w:val="baseline"/>
        <w:rPr>
          <w:rFonts w:ascii="Montserrat Light" w:hAnsi="Montserrat Light" w:cs="Segoe UI"/>
          <w:lang w:eastAsia="ro-RO"/>
        </w:rPr>
      </w:pPr>
      <w:r w:rsidRPr="00474615">
        <w:rPr>
          <w:rFonts w:ascii="Montserrat Light" w:hAnsi="Montserrat Light" w:cs="Segoe UI"/>
          <w:lang w:eastAsia="ro-RO"/>
        </w:rPr>
        <w:t xml:space="preserve">activități cultural-artistice pentru toate categoriile de vârstă, </w:t>
      </w:r>
    </w:p>
    <w:p w14:paraId="14E622A1" w14:textId="1BF97F66" w:rsidR="00BF04BA" w:rsidRPr="00474615" w:rsidRDefault="00ED42D3" w:rsidP="005E7D94">
      <w:pPr>
        <w:pStyle w:val="Listparagraf"/>
        <w:numPr>
          <w:ilvl w:val="0"/>
          <w:numId w:val="148"/>
        </w:numPr>
        <w:jc w:val="both"/>
        <w:textAlignment w:val="baseline"/>
        <w:rPr>
          <w:rFonts w:ascii="Montserrat Light" w:hAnsi="Montserrat Light" w:cs="Segoe UI"/>
          <w:lang w:eastAsia="ro-RO"/>
        </w:rPr>
      </w:pPr>
      <w:r w:rsidRPr="00474615">
        <w:rPr>
          <w:rFonts w:ascii="Montserrat Light" w:hAnsi="Montserrat Light" w:cs="Segoe UI"/>
          <w:lang w:eastAsia="ro-RO"/>
        </w:rPr>
        <w:t xml:space="preserve">activități culturale şi de tineret (spectacole, cenacluri, ateliere literare, editări şi publicaţii, mese rotunde, calendarul cultural, proiectelor de tineret, alte evenimente) </w:t>
      </w:r>
    </w:p>
    <w:p w14:paraId="4F9FB4DF" w14:textId="77777777" w:rsidR="00BF04BA" w:rsidRPr="00474615" w:rsidRDefault="00ED42D3" w:rsidP="005E7D94">
      <w:pPr>
        <w:pStyle w:val="Listparagraf"/>
        <w:numPr>
          <w:ilvl w:val="0"/>
          <w:numId w:val="148"/>
        </w:numPr>
        <w:jc w:val="both"/>
        <w:textAlignment w:val="baseline"/>
        <w:rPr>
          <w:rFonts w:ascii="Montserrat Light" w:hAnsi="Montserrat Light" w:cs="Segoe UI"/>
          <w:lang w:eastAsia="ro-RO"/>
        </w:rPr>
      </w:pPr>
      <w:r w:rsidRPr="00474615">
        <w:rPr>
          <w:rFonts w:ascii="Montserrat Light" w:hAnsi="Montserrat Light" w:cs="Segoe UI"/>
          <w:lang w:eastAsia="ro-RO"/>
        </w:rPr>
        <w:t>activităţi editoriale de popularizare (articole de specialitate, cataloage etc.); </w:t>
      </w:r>
    </w:p>
    <w:p w14:paraId="00A5AA74" w14:textId="5F97EF5A" w:rsidR="00BF04BA" w:rsidRPr="00474615" w:rsidRDefault="00ED42D3" w:rsidP="005E7D94">
      <w:pPr>
        <w:pStyle w:val="Listparagraf"/>
        <w:numPr>
          <w:ilvl w:val="0"/>
          <w:numId w:val="149"/>
        </w:numPr>
        <w:ind w:left="426"/>
        <w:jc w:val="both"/>
        <w:textAlignment w:val="baseline"/>
        <w:rPr>
          <w:rFonts w:ascii="Montserrat Light" w:hAnsi="Montserrat Light" w:cs="Segoe UI"/>
          <w:lang w:eastAsia="ro-RO"/>
        </w:rPr>
      </w:pPr>
      <w:r w:rsidRPr="00474615">
        <w:rPr>
          <w:rFonts w:ascii="Montserrat Light" w:hAnsi="Montserrat Light" w:cs="Segoe UI"/>
          <w:lang w:eastAsia="ro-RO"/>
        </w:rPr>
        <w:t>elabor</w:t>
      </w:r>
      <w:r w:rsidR="00BF04BA" w:rsidRPr="00474615">
        <w:rPr>
          <w:rFonts w:ascii="Montserrat Light" w:hAnsi="Montserrat Light" w:cs="Segoe UI"/>
          <w:lang w:eastAsia="ro-RO"/>
        </w:rPr>
        <w:t>ează</w:t>
      </w:r>
      <w:r w:rsidRPr="00474615">
        <w:rPr>
          <w:rFonts w:ascii="Montserrat Light" w:hAnsi="Montserrat Light" w:cs="Segoe UI"/>
          <w:lang w:eastAsia="ro-RO"/>
        </w:rPr>
        <w:t xml:space="preserve"> strategii de comunicare a proiectelor (afişe, bannere, cataloage, flyere, materiale de prezentare, comunicate de presă, conferinţe de presă, anunţuri, fotografii, interviuri, spoturile promoţionale şi publicitare, apariţii la televiziuni);</w:t>
      </w:r>
    </w:p>
    <w:p w14:paraId="7C1795E9" w14:textId="3D58E77F" w:rsidR="00ED42D3" w:rsidRPr="00474615" w:rsidRDefault="00BF04BA" w:rsidP="005E7D94">
      <w:pPr>
        <w:pStyle w:val="Listparagraf"/>
        <w:numPr>
          <w:ilvl w:val="0"/>
          <w:numId w:val="149"/>
        </w:numPr>
        <w:ind w:left="426"/>
        <w:jc w:val="both"/>
        <w:textAlignment w:val="baseline"/>
        <w:rPr>
          <w:rFonts w:ascii="Montserrat Light" w:hAnsi="Montserrat Light" w:cs="Segoe UI"/>
          <w:lang w:eastAsia="ro-RO"/>
        </w:rPr>
      </w:pPr>
      <w:r w:rsidRPr="00474615">
        <w:rPr>
          <w:rFonts w:ascii="Montserrat Light" w:hAnsi="Montserrat Light" w:cs="Segoe UI"/>
          <w:lang w:eastAsia="ro-RO"/>
        </w:rPr>
        <w:t xml:space="preserve">realizează </w:t>
      </w:r>
      <w:r w:rsidR="00ED42D3" w:rsidRPr="00474615">
        <w:rPr>
          <w:rFonts w:ascii="Montserrat Light" w:hAnsi="Montserrat Light" w:cs="Segoe UI"/>
          <w:lang w:eastAsia="ro-RO"/>
        </w:rPr>
        <w:t>promovarea turistică a castelului prin intermediul paginii de internet și a paginilor oficiale de pe rețelele de socializare; </w:t>
      </w:r>
    </w:p>
    <w:p w14:paraId="11F1FE25" w14:textId="77777777" w:rsidR="00BF04BA" w:rsidRPr="00474615" w:rsidRDefault="00BF04BA" w:rsidP="00CA50D8">
      <w:pPr>
        <w:autoSpaceDE w:val="0"/>
        <w:autoSpaceDN w:val="0"/>
        <w:adjustRightInd w:val="0"/>
        <w:spacing w:after="0" w:line="240" w:lineRule="auto"/>
        <w:jc w:val="center"/>
        <w:rPr>
          <w:rFonts w:ascii="Montserrat Light" w:eastAsia="Times New Roman" w:hAnsi="Montserrat Light" w:cstheme="majorHAnsi"/>
          <w:b/>
          <w:bCs/>
        </w:rPr>
      </w:pPr>
    </w:p>
    <w:p w14:paraId="75BF89CB" w14:textId="3CEAACBF" w:rsidR="00ED42D3" w:rsidRPr="00474615" w:rsidRDefault="00ED42D3" w:rsidP="00CA50D8">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Secțiunea  2.</w:t>
      </w:r>
      <w:r w:rsidR="0095759A" w:rsidRPr="00474615">
        <w:rPr>
          <w:rFonts w:ascii="Montserrat Light" w:eastAsia="Times New Roman" w:hAnsi="Montserrat Light" w:cstheme="majorHAnsi"/>
          <w:b/>
          <w:bCs/>
        </w:rPr>
        <w:t>2</w:t>
      </w:r>
      <w:r w:rsidRPr="00474615">
        <w:rPr>
          <w:rFonts w:ascii="Montserrat Light" w:eastAsia="Times New Roman" w:hAnsi="Montserrat Light" w:cstheme="majorHAnsi"/>
          <w:b/>
          <w:bCs/>
        </w:rPr>
        <w:t>.</w:t>
      </w:r>
    </w:p>
    <w:p w14:paraId="1FF65C87" w14:textId="17676CA4" w:rsidR="00ED42D3" w:rsidRPr="00474615" w:rsidRDefault="00ED42D3" w:rsidP="00CA50D8">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Compartimentul Managementul Unităţilor de Asistenţă Medicală</w:t>
      </w:r>
    </w:p>
    <w:p w14:paraId="7C154053" w14:textId="485B6F44" w:rsidR="00ED42D3" w:rsidRPr="00474615" w:rsidRDefault="00ED42D3" w:rsidP="00CA50D8">
      <w:pPr>
        <w:tabs>
          <w:tab w:val="left" w:pos="993"/>
        </w:tabs>
        <w:autoSpaceDE w:val="0"/>
        <w:autoSpaceDN w:val="0"/>
        <w:adjustRightInd w:val="0"/>
        <w:spacing w:after="0" w:line="240" w:lineRule="auto"/>
        <w:jc w:val="both"/>
        <w:rPr>
          <w:rFonts w:ascii="Montserrat Light" w:eastAsia="Times New Roman" w:hAnsi="Montserrat Light" w:cstheme="majorHAnsi"/>
          <w:b/>
          <w:bCs/>
        </w:rPr>
      </w:pPr>
      <w:r w:rsidRPr="00474615">
        <w:rPr>
          <w:rFonts w:ascii="Montserrat Light" w:eastAsia="Times New Roman" w:hAnsi="Montserrat Light" w:cstheme="majorHAnsi"/>
          <w:b/>
          <w:bCs/>
        </w:rPr>
        <w:t>Art</w:t>
      </w:r>
      <w:r w:rsidR="00B46766" w:rsidRPr="00474615">
        <w:rPr>
          <w:rFonts w:ascii="Montserrat Light" w:eastAsia="Times New Roman" w:hAnsi="Montserrat Light" w:cstheme="majorHAnsi"/>
          <w:b/>
          <w:bCs/>
        </w:rPr>
        <w:t>icolul</w:t>
      </w:r>
      <w:r w:rsidRPr="00474615">
        <w:rPr>
          <w:rFonts w:ascii="Montserrat Light" w:eastAsia="Times New Roman" w:hAnsi="Montserrat Light" w:cstheme="majorHAnsi"/>
          <w:b/>
          <w:bCs/>
        </w:rPr>
        <w:t xml:space="preserve"> </w:t>
      </w:r>
      <w:r w:rsidR="00F802F0" w:rsidRPr="00474615">
        <w:rPr>
          <w:rFonts w:ascii="Montserrat Light" w:eastAsia="Times New Roman" w:hAnsi="Montserrat Light" w:cstheme="majorHAnsi"/>
          <w:b/>
          <w:bCs/>
        </w:rPr>
        <w:t>60</w:t>
      </w:r>
    </w:p>
    <w:p w14:paraId="5651A650" w14:textId="77777777" w:rsidR="00ED42D3" w:rsidRPr="00474615" w:rsidRDefault="00ED42D3" w:rsidP="00BF04BA">
      <w:pPr>
        <w:tabs>
          <w:tab w:val="left" w:pos="993"/>
        </w:tabs>
        <w:spacing w:after="0" w:line="240" w:lineRule="auto"/>
        <w:contextualSpacing/>
        <w:jc w:val="both"/>
        <w:rPr>
          <w:rFonts w:ascii="Montserrat Light" w:eastAsia="Calibri" w:hAnsi="Montserrat Light" w:cstheme="majorHAnsi"/>
        </w:rPr>
      </w:pPr>
      <w:r w:rsidRPr="00474615">
        <w:rPr>
          <w:rFonts w:ascii="Montserrat Light" w:eastAsia="Calibri" w:hAnsi="Montserrat Light" w:cstheme="majorHAnsi"/>
          <w:b/>
          <w:bCs/>
        </w:rPr>
        <w:t xml:space="preserve">(1) </w:t>
      </w:r>
      <w:r w:rsidRPr="00474615">
        <w:rPr>
          <w:rFonts w:ascii="Montserrat Light" w:eastAsia="Calibri" w:hAnsi="Montserrat Light" w:cstheme="majorHAnsi"/>
        </w:rPr>
        <w:t>Compartimentul Managementul Unităților de Asistență Medicală desfășoară toate activitățile necesare asigurării managementului asistenței medicale pentru spitalele publice din rețeaua Consiliului Județean Cluj.</w:t>
      </w:r>
    </w:p>
    <w:p w14:paraId="15663623" w14:textId="77777777" w:rsidR="00ED42D3" w:rsidRPr="00474615" w:rsidRDefault="00ED42D3" w:rsidP="00BF04BA">
      <w:pPr>
        <w:tabs>
          <w:tab w:val="left" w:pos="993"/>
        </w:tabs>
        <w:spacing w:after="0" w:line="240" w:lineRule="auto"/>
        <w:contextualSpacing/>
        <w:jc w:val="both"/>
        <w:rPr>
          <w:rFonts w:ascii="Montserrat Light" w:eastAsia="Calibri" w:hAnsi="Montserrat Light" w:cstheme="majorHAnsi"/>
        </w:rPr>
      </w:pPr>
      <w:r w:rsidRPr="00474615">
        <w:rPr>
          <w:rFonts w:ascii="Montserrat Light" w:eastAsia="Calibri" w:hAnsi="Montserrat Light" w:cstheme="majorHAnsi"/>
          <w:b/>
          <w:bCs/>
        </w:rPr>
        <w:t xml:space="preserve">(2) </w:t>
      </w:r>
      <w:r w:rsidRPr="00474615">
        <w:rPr>
          <w:rFonts w:ascii="Montserrat Light" w:eastAsia="Calibri" w:hAnsi="Montserrat Light" w:cstheme="majorHAnsi"/>
        </w:rPr>
        <w:t>Compartimentul Managementul Unităților de Asistență Medicală îndeplinește următoarele atribuții specifice:</w:t>
      </w:r>
    </w:p>
    <w:p w14:paraId="0D37A5D9" w14:textId="77777777" w:rsidR="00ED42D3" w:rsidRPr="00474615" w:rsidRDefault="00ED42D3" w:rsidP="005E7D94">
      <w:pPr>
        <w:numPr>
          <w:ilvl w:val="0"/>
          <w:numId w:val="150"/>
        </w:numPr>
        <w:tabs>
          <w:tab w:val="left" w:pos="990"/>
        </w:tabs>
        <w:spacing w:after="0" w:line="240" w:lineRule="auto"/>
        <w:ind w:left="426"/>
        <w:contextualSpacing/>
        <w:jc w:val="both"/>
        <w:rPr>
          <w:rFonts w:ascii="Montserrat Light" w:eastAsia="Calibri" w:hAnsi="Montserrat Light" w:cstheme="majorHAnsi"/>
        </w:rPr>
      </w:pPr>
      <w:r w:rsidRPr="00474615">
        <w:rPr>
          <w:rFonts w:ascii="Montserrat Light" w:eastAsia="Calibri" w:hAnsi="Montserrat Light" w:cstheme="majorHAnsi"/>
        </w:rPr>
        <w:t>Efectuează demersurile necesare pentru realizarea atribuțiilor și competențelor ce revin consiliului județean prin actele normative emise în domeniul sănătății;</w:t>
      </w:r>
    </w:p>
    <w:p w14:paraId="2AE23419" w14:textId="77777777" w:rsidR="00ED42D3" w:rsidRPr="00474615" w:rsidRDefault="00ED42D3" w:rsidP="005E7D94">
      <w:pPr>
        <w:numPr>
          <w:ilvl w:val="0"/>
          <w:numId w:val="150"/>
        </w:numPr>
        <w:tabs>
          <w:tab w:val="left" w:pos="990"/>
          <w:tab w:val="left" w:pos="1134"/>
          <w:tab w:val="left" w:pos="1560"/>
        </w:tabs>
        <w:spacing w:after="0" w:line="240" w:lineRule="auto"/>
        <w:ind w:left="426"/>
        <w:contextualSpacing/>
        <w:jc w:val="both"/>
        <w:rPr>
          <w:rFonts w:ascii="Montserrat Light" w:eastAsia="Calibri" w:hAnsi="Montserrat Light" w:cstheme="majorHAnsi"/>
        </w:rPr>
      </w:pPr>
      <w:r w:rsidRPr="00474615">
        <w:rPr>
          <w:rFonts w:ascii="Montserrat Light" w:eastAsia="Calibri" w:hAnsi="Montserrat Light" w:cstheme="majorHAnsi"/>
        </w:rPr>
        <w:t xml:space="preserve">Asigură colaborarea cu Ministerul Sănătății, Direcția de Sănătate Publică a Județului Cluj, Casa Națională de Asigurări de Sănătate, cu alte entități publice sau private în vederea îndeplinirii responsabilităților ce revin autorităților din administrația publică locală pentru protecția și asigurarea sănătăţii publice; Participă în calitate de reprezentant al autorității administrației publice locale în comisia de mediere constituită în cazul refuzului încheierii contractului de furnizare de servicii medicale de către managerul spitalului sau conducerea casei de asigurări de sănătate, în vederea soluționării divergențelor, în comisia </w:t>
      </w:r>
      <w:r w:rsidRPr="00474615">
        <w:rPr>
          <w:rFonts w:ascii="Montserrat Light" w:eastAsia="Calibri" w:hAnsi="Montserrat Light" w:cstheme="majorHAnsi"/>
          <w:bCs/>
        </w:rPr>
        <w:t>care stabilește necesarul de medici de familie cu liste proprii</w:t>
      </w:r>
      <w:r w:rsidRPr="00474615">
        <w:rPr>
          <w:rFonts w:ascii="Montserrat Light" w:eastAsia="Calibri" w:hAnsi="Montserrat Light" w:cstheme="majorHAnsi"/>
        </w:rPr>
        <w:t xml:space="preserve"> constituită în cadrul Casei Județene de Asigurări de Sănătate Cluj, în comisia </w:t>
      </w:r>
      <w:r w:rsidRPr="00474615">
        <w:rPr>
          <w:rFonts w:ascii="Montserrat Light" w:eastAsia="Calibri" w:hAnsi="Montserrat Light" w:cstheme="majorHAnsi"/>
          <w:bCs/>
        </w:rPr>
        <w:t xml:space="preserve">care stabilește zonele deficitare din punct de vedere al existenței medicilor de o anumită specialitate în cadrul unităților sanitare cu paturi </w:t>
      </w:r>
      <w:r w:rsidRPr="00474615">
        <w:rPr>
          <w:rFonts w:ascii="Montserrat Light" w:eastAsia="Calibri" w:hAnsi="Montserrat Light" w:cstheme="majorHAnsi"/>
        </w:rPr>
        <w:t xml:space="preserve">constituită în cadrul Casei Județene de Asigurări de Sănătate Cluj și în </w:t>
      </w:r>
      <w:r w:rsidRPr="00474615">
        <w:rPr>
          <w:rFonts w:ascii="Montserrat Light" w:eastAsia="Calibri" w:hAnsi="Montserrat Light" w:cstheme="majorHAnsi"/>
          <w:bCs/>
        </w:rPr>
        <w:lastRenderedPageBreak/>
        <w:t xml:space="preserve">Comisia pentru asistență medicală spitalicească </w:t>
      </w:r>
      <w:r w:rsidRPr="00474615">
        <w:rPr>
          <w:rFonts w:ascii="Montserrat Light" w:eastAsia="Calibri" w:hAnsi="Montserrat Light" w:cstheme="majorHAnsi"/>
        </w:rPr>
        <w:t xml:space="preserve">constituită în cadrul Casei Județene de Asigurări de Sănătate Cluj; </w:t>
      </w:r>
    </w:p>
    <w:p w14:paraId="42F57AC0" w14:textId="77777777" w:rsidR="00ED42D3" w:rsidRPr="00474615" w:rsidRDefault="00ED42D3" w:rsidP="005E7D94">
      <w:pPr>
        <w:numPr>
          <w:ilvl w:val="0"/>
          <w:numId w:val="150"/>
        </w:numPr>
        <w:tabs>
          <w:tab w:val="left" w:pos="990"/>
        </w:tabs>
        <w:spacing w:after="0" w:line="240" w:lineRule="auto"/>
        <w:ind w:left="426"/>
        <w:contextualSpacing/>
        <w:jc w:val="both"/>
        <w:rPr>
          <w:rFonts w:ascii="Montserrat Light" w:eastAsia="Calibri" w:hAnsi="Montserrat Light" w:cstheme="majorHAnsi"/>
        </w:rPr>
      </w:pPr>
      <w:r w:rsidRPr="00474615">
        <w:rPr>
          <w:rFonts w:ascii="Montserrat Light" w:eastAsia="Calibri" w:hAnsi="Montserrat Light" w:cstheme="majorHAnsi"/>
        </w:rPr>
        <w:t>Asigură îndrumarea tehnică şi metodologică a activităţii de asistenţă medicală ambulatorie de specialitate, verifică în teren calitatea serviciilor oferite, precum şi respectarea prevederilor cuprinse în reglementările legale în vigoare; Participă la implementarea strategiilor de reformă în domeniul asistenţei medicale ambulatorii, colaborând cu Direcţia de Sănătate Publică la implementarea strategiilor de sănătate elaborate de Ministerul Sănătăţii, pentru asigurarea asistenţei medicale a populaţiei; Analizează, împreună cu Casa de Asigurări de Sănătate, nevoile de servicii medicale de specialitate ale populaţiei, elaborând şi implementând măsuri de creştere a eficienţei şi calităţii serviciilor medicale şi de asigurare a accesului echitabil al populaţiei la serviciile medicale; Propune măsuri pentru îmbunătățirea asistenței medicale primare la nivelul județului Cluj;</w:t>
      </w:r>
    </w:p>
    <w:p w14:paraId="5E72DF28" w14:textId="77777777" w:rsidR="00ED42D3" w:rsidRPr="00474615" w:rsidRDefault="00ED42D3" w:rsidP="005E7D94">
      <w:pPr>
        <w:numPr>
          <w:ilvl w:val="0"/>
          <w:numId w:val="150"/>
        </w:numPr>
        <w:tabs>
          <w:tab w:val="left" w:pos="990"/>
          <w:tab w:val="left" w:pos="1134"/>
          <w:tab w:val="left" w:pos="1560"/>
        </w:tabs>
        <w:spacing w:after="0" w:line="240" w:lineRule="auto"/>
        <w:ind w:left="426"/>
        <w:contextualSpacing/>
        <w:jc w:val="both"/>
        <w:rPr>
          <w:rFonts w:ascii="Montserrat Light" w:eastAsia="Arial" w:hAnsi="Montserrat Light" w:cs="Times New Roman"/>
          <w:lang w:val="en-GB"/>
        </w:rPr>
      </w:pPr>
      <w:r w:rsidRPr="00474615">
        <w:rPr>
          <w:rFonts w:ascii="Montserrat Light" w:eastAsia="Calibri" w:hAnsi="Montserrat Light" w:cstheme="majorHAnsi"/>
        </w:rPr>
        <w:t xml:space="preserve">Efectuează demersurile necesare pentru numirea membrilor consiliului de administrație ale spitalelor publice al căror management a fost transferat Consiliului Județean Cluj,  </w:t>
      </w:r>
      <w:r w:rsidRPr="00474615">
        <w:rPr>
          <w:rFonts w:ascii="Montserrat Light" w:eastAsia="Arial" w:hAnsi="Montserrat Light" w:cs="Times New Roman"/>
          <w:lang w:val="en-GB"/>
        </w:rPr>
        <w:t>actualizând periodic centralizatorul acestora</w:t>
      </w:r>
      <w:r w:rsidRPr="00474615">
        <w:rPr>
          <w:rFonts w:ascii="Montserrat Light" w:eastAsia="Calibri" w:hAnsi="Montserrat Light" w:cstheme="majorHAnsi"/>
        </w:rPr>
        <w:t>, pentru numirea reprezentantului Consiliului Județean Cluj în consiliul de administrație al Casei Județene de Asigurări de Sănătate Cluj și pentru numirea reprezentantului Consiliului Județean Cluj în Adunarea reprezentanților Casei Naționale de Asigurări de Sănătate;</w:t>
      </w:r>
    </w:p>
    <w:p w14:paraId="77E7DF57" w14:textId="77777777" w:rsidR="00ED42D3" w:rsidRPr="00474615" w:rsidRDefault="00ED42D3" w:rsidP="005E7D94">
      <w:pPr>
        <w:numPr>
          <w:ilvl w:val="0"/>
          <w:numId w:val="150"/>
        </w:numPr>
        <w:tabs>
          <w:tab w:val="left" w:pos="990"/>
        </w:tabs>
        <w:spacing w:after="0" w:line="240" w:lineRule="auto"/>
        <w:ind w:left="426"/>
        <w:contextualSpacing/>
        <w:jc w:val="both"/>
        <w:rPr>
          <w:rFonts w:ascii="Montserrat Light" w:eastAsia="Calibri" w:hAnsi="Montserrat Light" w:cstheme="majorHAnsi"/>
        </w:rPr>
      </w:pPr>
      <w:r w:rsidRPr="00474615">
        <w:rPr>
          <w:rFonts w:ascii="Montserrat Light" w:eastAsia="Calibri" w:hAnsi="Montserrat Light" w:cstheme="majorHAnsi"/>
        </w:rPr>
        <w:t>Asigură legătura funcțională cu reprezentanții consiliului județean și ai președintelui consiliului județean în consiliile de administrație ale spitalelor publice, analizează problemele dezbătute și consemnate în procesele verbale ale ședințelor consiliului de administrație și elaborează informări/propuneri/măsuri referitoare la exercitarea atribuțiilor consiliului județean și ale consiliului de administrație al spitalului public; Analizează indicatorii de performanță asumați anual de către managerii spitalelor publice cu paturi din rețeaua proprie și întocmește actele adiționale la Contractele de management ale acestora; Elaborează documentația necesară în vederea efectuării evaluării anuale a activității managerilor unităților sanitare publice; Reprezintă consiliul județean sau după caz, președintele consiliului județean în consiliul de administrație al unităților medicale în baza mandatului acordat; Asigură controlul calității managementului unităților aflate în subordine și adoptarea măsurilor necesare pentru corectarea deficiențelor;</w:t>
      </w:r>
    </w:p>
    <w:p w14:paraId="156FF655" w14:textId="77777777" w:rsidR="00ED42D3" w:rsidRPr="00474615" w:rsidRDefault="00ED42D3" w:rsidP="005E7D94">
      <w:pPr>
        <w:numPr>
          <w:ilvl w:val="0"/>
          <w:numId w:val="150"/>
        </w:numPr>
        <w:tabs>
          <w:tab w:val="left" w:pos="990"/>
        </w:tabs>
        <w:spacing w:after="0" w:line="240" w:lineRule="auto"/>
        <w:ind w:left="426"/>
        <w:contextualSpacing/>
        <w:jc w:val="both"/>
        <w:rPr>
          <w:rFonts w:ascii="Montserrat Light" w:eastAsia="Calibri" w:hAnsi="Montserrat Light" w:cstheme="majorHAnsi"/>
        </w:rPr>
      </w:pPr>
      <w:r w:rsidRPr="00474615">
        <w:rPr>
          <w:rFonts w:ascii="Montserrat Light" w:eastAsia="Calibri" w:hAnsi="Montserrat Light" w:cstheme="majorHAnsi"/>
        </w:rPr>
        <w:t>Efectuează demersurile necesare pentru ocuparea funcțiilor de manager, persoană fizică în cadrul spitalelor publice din rețeaua proprie,precum și pentru numirea  conducerii interimare, dacă este cazul;</w:t>
      </w:r>
    </w:p>
    <w:p w14:paraId="0349D9BF" w14:textId="77777777" w:rsidR="00ED42D3" w:rsidRPr="00474615" w:rsidRDefault="00ED42D3" w:rsidP="005E7D94">
      <w:pPr>
        <w:numPr>
          <w:ilvl w:val="0"/>
          <w:numId w:val="150"/>
        </w:numPr>
        <w:tabs>
          <w:tab w:val="left" w:pos="990"/>
        </w:tabs>
        <w:spacing w:after="0" w:line="240" w:lineRule="auto"/>
        <w:ind w:left="426"/>
        <w:contextualSpacing/>
        <w:jc w:val="both"/>
        <w:rPr>
          <w:rFonts w:ascii="Montserrat Light" w:eastAsia="Calibri" w:hAnsi="Montserrat Light" w:cstheme="majorHAnsi"/>
        </w:rPr>
      </w:pPr>
      <w:r w:rsidRPr="00474615">
        <w:rPr>
          <w:rFonts w:ascii="Montserrat Light" w:eastAsia="Calibri" w:hAnsi="Montserrat Light" w:cstheme="majorHAnsi"/>
        </w:rPr>
        <w:t>Elaborează documentele necesare pentru aprobarea structurii organizatorice, reorganizarea, restructurarea, schimbarea sediului și a denumirii, a regulamentelor de organizare și funcționare ale spitalelor publice al căror management a fost transferat Consiliului Județean Cluj;</w:t>
      </w:r>
    </w:p>
    <w:p w14:paraId="43333713" w14:textId="77777777" w:rsidR="00ED42D3" w:rsidRPr="00474615" w:rsidRDefault="00ED42D3" w:rsidP="005E7D94">
      <w:pPr>
        <w:numPr>
          <w:ilvl w:val="0"/>
          <w:numId w:val="150"/>
        </w:numPr>
        <w:tabs>
          <w:tab w:val="left" w:pos="990"/>
        </w:tabs>
        <w:spacing w:after="0" w:line="240" w:lineRule="auto"/>
        <w:ind w:left="426"/>
        <w:contextualSpacing/>
        <w:jc w:val="both"/>
        <w:rPr>
          <w:rFonts w:ascii="Montserrat Light" w:eastAsia="Calibri" w:hAnsi="Montserrat Light" w:cstheme="majorHAnsi"/>
        </w:rPr>
      </w:pPr>
      <w:r w:rsidRPr="00474615">
        <w:rPr>
          <w:rFonts w:ascii="Montserrat Light" w:eastAsia="Calibri" w:hAnsi="Montserrat Light" w:cstheme="majorHAnsi"/>
        </w:rPr>
        <w:t xml:space="preserve">Elaborează documentele necesare pentru organizarea concursurilor în vederea ocupării funcțiilor de șef de secție, șef laborator sau șef serviciu medical, farmacist-șef precum și pentru ocuparea </w:t>
      </w:r>
      <w:r w:rsidRPr="00474615">
        <w:rPr>
          <w:rFonts w:ascii="Montserrat Light" w:eastAsia="Calibri" w:hAnsi="Montserrat Light" w:cstheme="majorHAnsi"/>
          <w:shd w:val="clear" w:color="auto" w:fill="FFFFFF"/>
        </w:rPr>
        <w:t xml:space="preserve">posturilor de medic, farmacist, biolog, biochimist, chimist </w:t>
      </w:r>
      <w:r w:rsidRPr="00474615">
        <w:rPr>
          <w:rFonts w:ascii="Montserrat Light" w:eastAsia="Calibri" w:hAnsi="Montserrat Light" w:cstheme="majorHAnsi"/>
        </w:rPr>
        <w:t xml:space="preserve">la spitalele publice al căror management a fost transferat Consiliului Județean Cluj; Participă în comisiile de concurs organizate de către unitățile sanitare publice pentru ocuparea funcțiilor specifice comitetului director, a funcțiilor de șef de secție, șef laborator sau șef serviciu medical, </w:t>
      </w:r>
      <w:r w:rsidRPr="00474615">
        <w:rPr>
          <w:rFonts w:ascii="Montserrat Light" w:eastAsia="Calibri" w:hAnsi="Montserrat Light" w:cstheme="majorHAnsi"/>
          <w:shd w:val="clear" w:color="auto" w:fill="FFFFFF"/>
        </w:rPr>
        <w:t>farmacist-şef</w:t>
      </w:r>
      <w:r w:rsidRPr="00474615">
        <w:rPr>
          <w:rFonts w:ascii="Montserrat Light" w:eastAsia="Calibri" w:hAnsi="Montserrat Light" w:cstheme="majorHAnsi"/>
        </w:rPr>
        <w:t xml:space="preserve"> precum și a </w:t>
      </w:r>
      <w:r w:rsidRPr="00474615">
        <w:rPr>
          <w:rFonts w:ascii="Montserrat Light" w:eastAsia="Calibri" w:hAnsi="Montserrat Light" w:cstheme="majorHAnsi"/>
          <w:shd w:val="clear" w:color="auto" w:fill="FFFFFF"/>
        </w:rPr>
        <w:t>posturilor de medic, farmacist, biolog, biochimist, chimist</w:t>
      </w:r>
      <w:r w:rsidRPr="00474615">
        <w:rPr>
          <w:rFonts w:ascii="Montserrat Light" w:eastAsia="Calibri" w:hAnsi="Montserrat Light" w:cstheme="majorHAnsi"/>
        </w:rPr>
        <w:t>;</w:t>
      </w:r>
    </w:p>
    <w:p w14:paraId="1ED4A0B5" w14:textId="77777777" w:rsidR="00ED42D3" w:rsidRPr="00474615" w:rsidRDefault="00ED42D3" w:rsidP="005E7D94">
      <w:pPr>
        <w:numPr>
          <w:ilvl w:val="0"/>
          <w:numId w:val="150"/>
        </w:numPr>
        <w:tabs>
          <w:tab w:val="left" w:pos="990"/>
        </w:tabs>
        <w:spacing w:after="0" w:line="240" w:lineRule="auto"/>
        <w:ind w:left="426"/>
        <w:contextualSpacing/>
        <w:jc w:val="both"/>
        <w:rPr>
          <w:rFonts w:ascii="Montserrat Light" w:eastAsia="Calibri" w:hAnsi="Montserrat Light" w:cstheme="majorHAnsi"/>
        </w:rPr>
      </w:pPr>
      <w:r w:rsidRPr="00474615">
        <w:rPr>
          <w:rFonts w:ascii="Montserrat Light" w:eastAsia="Calibri" w:hAnsi="Montserrat Light" w:cstheme="majorHAnsi"/>
        </w:rPr>
        <w:t>Monitorizează stadiul îndeplinirii condițiilor prevăzute în metodologia de acreditare a spitalelor și respectarea termenelor legale;</w:t>
      </w:r>
    </w:p>
    <w:p w14:paraId="5E261133" w14:textId="77777777" w:rsidR="00ED42D3" w:rsidRPr="00474615" w:rsidRDefault="00ED42D3" w:rsidP="005E7D94">
      <w:pPr>
        <w:numPr>
          <w:ilvl w:val="0"/>
          <w:numId w:val="150"/>
        </w:numPr>
        <w:tabs>
          <w:tab w:val="left" w:pos="990"/>
        </w:tabs>
        <w:spacing w:after="0" w:line="240" w:lineRule="auto"/>
        <w:ind w:left="426"/>
        <w:contextualSpacing/>
        <w:jc w:val="both"/>
        <w:rPr>
          <w:rFonts w:ascii="Montserrat Light" w:eastAsia="Calibri" w:hAnsi="Montserrat Light" w:cstheme="majorHAnsi"/>
        </w:rPr>
      </w:pPr>
      <w:r w:rsidRPr="00474615">
        <w:rPr>
          <w:rFonts w:ascii="Montserrat Light" w:eastAsia="Calibri" w:hAnsi="Montserrat Light" w:cstheme="majorHAnsi"/>
        </w:rPr>
        <w:t>Verifică îndeplinirea condițiilor necesare pentru avizarea persoanelor desemnate să exercite activitatea de control financiar preventiv propriu, respectiv evaluarea acestora;</w:t>
      </w:r>
    </w:p>
    <w:p w14:paraId="756EBC5F" w14:textId="77777777" w:rsidR="00ED42D3" w:rsidRPr="00474615" w:rsidRDefault="00ED42D3" w:rsidP="005E7D94">
      <w:pPr>
        <w:numPr>
          <w:ilvl w:val="0"/>
          <w:numId w:val="150"/>
        </w:numPr>
        <w:tabs>
          <w:tab w:val="left" w:pos="990"/>
          <w:tab w:val="left" w:pos="1134"/>
          <w:tab w:val="left" w:pos="1560"/>
        </w:tabs>
        <w:spacing w:after="0" w:line="240" w:lineRule="auto"/>
        <w:ind w:left="426"/>
        <w:contextualSpacing/>
        <w:jc w:val="both"/>
        <w:rPr>
          <w:rFonts w:ascii="Montserrat Light" w:eastAsia="Calibri" w:hAnsi="Montserrat Light" w:cstheme="majorHAnsi"/>
        </w:rPr>
      </w:pPr>
      <w:r w:rsidRPr="00474615">
        <w:rPr>
          <w:rFonts w:ascii="Montserrat Light" w:eastAsia="Calibri" w:hAnsi="Montserrat Light" w:cstheme="majorHAnsi"/>
        </w:rPr>
        <w:t xml:space="preserve">Elaborează documentele necesare pentru concesionarea cabinetelor medicale unui nou titular, în regim de tură/contratură cu concesionarul existent și urmărește derularea contractelor până la încetarea acestora; </w:t>
      </w:r>
      <w:r w:rsidRPr="00474615">
        <w:rPr>
          <w:rFonts w:ascii="Montserrat Light" w:eastAsia="Arial" w:hAnsi="Montserrat Light" w:cs="Times New Roman"/>
          <w:lang w:val="en-GB"/>
        </w:rPr>
        <w:t xml:space="preserve">Întocmește documentația de achiziții publice în vedere evaluării imobilelor în care se desfășoară activitate medicală și activitate medicală </w:t>
      </w:r>
      <w:r w:rsidRPr="00474615">
        <w:rPr>
          <w:rFonts w:ascii="Montserrat Light" w:eastAsia="Arial" w:hAnsi="Montserrat Light" w:cs="Times New Roman"/>
          <w:lang w:val="en-GB"/>
        </w:rPr>
        <w:lastRenderedPageBreak/>
        <w:t xml:space="preserve">conexă pentru stabilirea unei noi valori de piață; </w:t>
      </w:r>
      <w:r w:rsidRPr="00474615">
        <w:rPr>
          <w:rFonts w:ascii="Montserrat Light" w:eastAsia="Calibri" w:hAnsi="Montserrat Light" w:cstheme="majorHAnsi"/>
        </w:rPr>
        <w:t xml:space="preserve">Verifică anual modul de respectare a prevederilor O.U.G. 68/2008 cu modificările și completare privind vânzarea spațiilor proprietate privată a statului sau a unităților administrativ-teritoriale cu destinație medicală, precum și a spațiilor în care se desfășoară activități conexe actului medical, în ceea ce privește menținerea destinației spațiului vândut; </w:t>
      </w:r>
      <w:r w:rsidRPr="00474615">
        <w:rPr>
          <w:rFonts w:ascii="Montserrat Light" w:eastAsia="Arial" w:hAnsi="Montserrat Light" w:cs="Times New Roman"/>
          <w:lang w:val="en-GB"/>
        </w:rPr>
        <w:t xml:space="preserve">Întocmește, monitorizează și actualizează centralizatorul cuprinzând garanțiile de bună execuție a contractelor de concesiune și de închiriere; Acordă asistență/consultanță medicilor concesionari/chiriași care își desfășoară activitatea în spațiile cu destinația de cabinete medicale; </w:t>
      </w:r>
      <w:r w:rsidRPr="00474615">
        <w:rPr>
          <w:rFonts w:ascii="Montserrat Light" w:eastAsia="Calibri" w:hAnsi="Montserrat Light" w:cstheme="majorHAnsi"/>
        </w:rPr>
        <w:t>Analizează situațiile neprevăzute, referitoare la starea spațiilor cu destinația de cabinete medicale, întocmește și transmite Serviciului Administrare Patrimoniu, informări și soluții privind modul de rezolvare a acestora;</w:t>
      </w:r>
    </w:p>
    <w:p w14:paraId="6AE5701F" w14:textId="77777777" w:rsidR="00DC33E3" w:rsidRPr="00474615" w:rsidRDefault="00ED42D3" w:rsidP="005E7D94">
      <w:pPr>
        <w:numPr>
          <w:ilvl w:val="0"/>
          <w:numId w:val="150"/>
        </w:numPr>
        <w:tabs>
          <w:tab w:val="left" w:pos="990"/>
          <w:tab w:val="left" w:pos="1134"/>
          <w:tab w:val="left" w:pos="1560"/>
        </w:tabs>
        <w:spacing w:after="0" w:line="240" w:lineRule="auto"/>
        <w:ind w:left="426"/>
        <w:contextualSpacing/>
        <w:jc w:val="both"/>
        <w:rPr>
          <w:rFonts w:ascii="Montserrat Light" w:eastAsia="Calibri" w:hAnsi="Montserrat Light" w:cstheme="majorHAnsi"/>
        </w:rPr>
      </w:pPr>
      <w:r w:rsidRPr="00474615">
        <w:rPr>
          <w:rFonts w:ascii="Montserrat Light" w:eastAsia="Calibri" w:hAnsi="Montserrat Light" w:cstheme="majorHAnsi"/>
        </w:rPr>
        <w:t xml:space="preserve">Întocmeşte documentele necesare și asigură desfășurarea procedurilor de închiriere a spațiilor cu destinație medicală aflate în proprietatea privată a Județului Cluj; </w:t>
      </w:r>
    </w:p>
    <w:p w14:paraId="343D8977" w14:textId="0C0D0780" w:rsidR="00ED42D3" w:rsidRPr="00474615" w:rsidRDefault="00ED42D3" w:rsidP="005E7D94">
      <w:pPr>
        <w:numPr>
          <w:ilvl w:val="0"/>
          <w:numId w:val="150"/>
        </w:numPr>
        <w:tabs>
          <w:tab w:val="left" w:pos="990"/>
          <w:tab w:val="left" w:pos="1134"/>
          <w:tab w:val="left" w:pos="1560"/>
        </w:tabs>
        <w:spacing w:after="0" w:line="240" w:lineRule="auto"/>
        <w:ind w:left="426"/>
        <w:contextualSpacing/>
        <w:jc w:val="both"/>
        <w:rPr>
          <w:rFonts w:ascii="Montserrat Light" w:eastAsia="Calibri" w:hAnsi="Montserrat Light" w:cstheme="majorHAnsi"/>
        </w:rPr>
      </w:pPr>
      <w:r w:rsidRPr="00474615">
        <w:rPr>
          <w:rFonts w:ascii="Montserrat Light" w:eastAsia="Calibri" w:hAnsi="Montserrat Light" w:cstheme="majorHAnsi"/>
        </w:rPr>
        <w:t>Întocmeşte contractele de închiriere și urmărește derularea acestora până la încetare;</w:t>
      </w:r>
    </w:p>
    <w:p w14:paraId="37CF64EF" w14:textId="77777777" w:rsidR="00ED42D3" w:rsidRPr="00474615" w:rsidRDefault="00ED42D3" w:rsidP="005E7D94">
      <w:pPr>
        <w:numPr>
          <w:ilvl w:val="0"/>
          <w:numId w:val="150"/>
        </w:numPr>
        <w:tabs>
          <w:tab w:val="left" w:pos="990"/>
          <w:tab w:val="left" w:pos="1134"/>
          <w:tab w:val="left" w:pos="1560"/>
        </w:tabs>
        <w:spacing w:after="0" w:line="240" w:lineRule="auto"/>
        <w:ind w:left="426"/>
        <w:contextualSpacing/>
        <w:jc w:val="both"/>
        <w:rPr>
          <w:rFonts w:ascii="Montserrat Light" w:eastAsia="Calibri" w:hAnsi="Montserrat Light" w:cstheme="majorHAnsi"/>
        </w:rPr>
      </w:pPr>
      <w:r w:rsidRPr="00474615">
        <w:rPr>
          <w:rFonts w:ascii="Montserrat Light" w:eastAsia="Calibri" w:hAnsi="Montserrat Light" w:cstheme="majorHAnsi"/>
        </w:rPr>
        <w:t>Calculează cuantumul redevențelor/chiriilor pentru cabinetele medicale concesionate/închiriate și îl transmite Serviciului Buget Local, Venituri pentru emiterea documentelor necesare; Întocmește machetele privind monitorizarea contractelor de concesiune/ închiriere și le actualizează ori de cîte ori se impune; Comunică Serviciului Financiar-Contabil situația privind contractele de concesiune/închiriere reziliate, în vederea restituirii, medicilor cabinetelor medicale, a garanției de bună execuție a contractului;</w:t>
      </w:r>
    </w:p>
    <w:p w14:paraId="2A600256" w14:textId="77777777" w:rsidR="00ED42D3" w:rsidRPr="00474615" w:rsidRDefault="00ED42D3" w:rsidP="005E7D94">
      <w:pPr>
        <w:numPr>
          <w:ilvl w:val="0"/>
          <w:numId w:val="150"/>
        </w:numPr>
        <w:tabs>
          <w:tab w:val="left" w:pos="990"/>
          <w:tab w:val="left" w:pos="1134"/>
          <w:tab w:val="left" w:pos="1560"/>
        </w:tabs>
        <w:spacing w:after="0" w:line="240" w:lineRule="auto"/>
        <w:ind w:left="426"/>
        <w:contextualSpacing/>
        <w:jc w:val="both"/>
        <w:rPr>
          <w:rFonts w:ascii="Montserrat Light" w:eastAsia="Calibri" w:hAnsi="Montserrat Light" w:cstheme="majorHAnsi"/>
        </w:rPr>
      </w:pPr>
      <w:r w:rsidRPr="00474615">
        <w:rPr>
          <w:rFonts w:ascii="Montserrat Light" w:eastAsia="Calibri" w:hAnsi="Montserrat Light" w:cstheme="majorHAnsi"/>
        </w:rPr>
        <w:t xml:space="preserve">Asigură rezolvarea în termen a petițiilor și sesizărilor repartizate; </w:t>
      </w:r>
    </w:p>
    <w:p w14:paraId="40466B18" w14:textId="77777777" w:rsidR="00ED42D3" w:rsidRPr="00474615" w:rsidRDefault="00ED42D3" w:rsidP="005E7D94">
      <w:pPr>
        <w:numPr>
          <w:ilvl w:val="0"/>
          <w:numId w:val="150"/>
        </w:numPr>
        <w:tabs>
          <w:tab w:val="left" w:pos="990"/>
          <w:tab w:val="left" w:pos="1134"/>
          <w:tab w:val="left" w:pos="1560"/>
        </w:tabs>
        <w:spacing w:after="0" w:line="240" w:lineRule="auto"/>
        <w:ind w:left="426"/>
        <w:contextualSpacing/>
        <w:jc w:val="both"/>
        <w:rPr>
          <w:rFonts w:ascii="Montserrat Light" w:eastAsia="Calibri" w:hAnsi="Montserrat Light" w:cstheme="majorHAnsi"/>
        </w:rPr>
      </w:pPr>
      <w:r w:rsidRPr="00474615">
        <w:rPr>
          <w:rFonts w:ascii="Montserrat Light" w:eastAsia="Calibri" w:hAnsi="Montserrat Light" w:cstheme="majorHAnsi"/>
        </w:rPr>
        <w:t>Asigură arhivarea documentelor repartizate și produse conform actelor normative în vigoare.</w:t>
      </w:r>
    </w:p>
    <w:p w14:paraId="688746FE" w14:textId="57D11BED" w:rsidR="00ED42D3" w:rsidRPr="00474615" w:rsidRDefault="00ED42D3" w:rsidP="005E7D94">
      <w:pPr>
        <w:numPr>
          <w:ilvl w:val="0"/>
          <w:numId w:val="150"/>
        </w:numPr>
        <w:tabs>
          <w:tab w:val="left" w:pos="990"/>
          <w:tab w:val="left" w:pos="1134"/>
          <w:tab w:val="left" w:pos="1560"/>
        </w:tabs>
        <w:spacing w:after="0" w:line="240" w:lineRule="auto"/>
        <w:ind w:left="426"/>
        <w:contextualSpacing/>
        <w:jc w:val="both"/>
        <w:rPr>
          <w:rFonts w:ascii="Montserrat Light" w:eastAsia="Calibri" w:hAnsi="Montserrat Light" w:cstheme="majorHAnsi"/>
        </w:rPr>
      </w:pPr>
      <w:r w:rsidRPr="00474615">
        <w:rPr>
          <w:rFonts w:ascii="Montserrat Light" w:eastAsia="Calibri" w:hAnsi="Montserrat Light" w:cstheme="majorHAnsi"/>
        </w:rPr>
        <w:t xml:space="preserve">Îndeplinește și alte activități specifice aflate în legătură directă cu atribuțiile de serviciu, rezultate din acte normative sau încredințate de conducerea </w:t>
      </w:r>
      <w:r w:rsidR="00894A02" w:rsidRPr="00474615">
        <w:rPr>
          <w:rFonts w:ascii="Montserrat Light" w:eastAsia="Calibri" w:hAnsi="Montserrat Light" w:cstheme="majorHAnsi"/>
        </w:rPr>
        <w:t>Consiliului Jdețean Cluj</w:t>
      </w:r>
      <w:r w:rsidRPr="00474615">
        <w:rPr>
          <w:rFonts w:ascii="Montserrat Light" w:eastAsia="Calibri" w:hAnsi="Montserrat Light" w:cstheme="majorHAnsi"/>
        </w:rPr>
        <w:t>;</w:t>
      </w:r>
    </w:p>
    <w:p w14:paraId="28BB5EDC" w14:textId="77777777" w:rsidR="00ED42D3" w:rsidRPr="00474615" w:rsidRDefault="00ED42D3" w:rsidP="00CA50D8">
      <w:pPr>
        <w:spacing w:after="0" w:line="240" w:lineRule="auto"/>
        <w:contextualSpacing/>
        <w:jc w:val="both"/>
        <w:rPr>
          <w:rFonts w:ascii="Montserrat Light" w:eastAsia="Calibri" w:hAnsi="Montserrat Light" w:cstheme="majorHAnsi"/>
        </w:rPr>
      </w:pPr>
    </w:p>
    <w:p w14:paraId="03A9BA37" w14:textId="77777777" w:rsidR="00552274" w:rsidRPr="00474615" w:rsidRDefault="00552274" w:rsidP="00CA50D8">
      <w:pPr>
        <w:autoSpaceDE w:val="0"/>
        <w:autoSpaceDN w:val="0"/>
        <w:adjustRightInd w:val="0"/>
        <w:spacing w:after="0" w:line="240" w:lineRule="auto"/>
        <w:jc w:val="center"/>
        <w:rPr>
          <w:rFonts w:ascii="Montserrat Light" w:eastAsia="Times New Roman" w:hAnsi="Montserrat Light" w:cstheme="majorHAnsi"/>
          <w:b/>
          <w:bCs/>
        </w:rPr>
      </w:pPr>
    </w:p>
    <w:p w14:paraId="3732D692" w14:textId="245FA0D4" w:rsidR="00ED42D3" w:rsidRPr="00474615" w:rsidRDefault="00ED42D3" w:rsidP="00CA50D8">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 xml:space="preserve">Secțiunea </w:t>
      </w:r>
      <w:r w:rsidR="0095759A" w:rsidRPr="00474615">
        <w:rPr>
          <w:rFonts w:ascii="Montserrat Light" w:eastAsia="Times New Roman" w:hAnsi="Montserrat Light" w:cstheme="majorHAnsi"/>
          <w:b/>
          <w:bCs/>
        </w:rPr>
        <w:t>2.3</w:t>
      </w:r>
    </w:p>
    <w:p w14:paraId="345E5ECE" w14:textId="77777777" w:rsidR="00ED42D3" w:rsidRPr="00474615" w:rsidRDefault="00ED42D3" w:rsidP="00CA50D8">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Compartimentul Autoritatea Judeţeană de Transport</w:t>
      </w:r>
    </w:p>
    <w:p w14:paraId="6066A095" w14:textId="0FDE2C8C" w:rsidR="00ED42D3" w:rsidRPr="00474615" w:rsidRDefault="00ED42D3" w:rsidP="00CA50D8">
      <w:pPr>
        <w:autoSpaceDE w:val="0"/>
        <w:autoSpaceDN w:val="0"/>
        <w:adjustRightInd w:val="0"/>
        <w:spacing w:after="0" w:line="240" w:lineRule="auto"/>
        <w:ind w:right="157"/>
        <w:jc w:val="both"/>
        <w:rPr>
          <w:rFonts w:ascii="Montserrat Light" w:eastAsia="Times New Roman" w:hAnsi="Montserrat Light" w:cstheme="majorHAnsi"/>
          <w:b/>
          <w:bCs/>
        </w:rPr>
      </w:pPr>
      <w:r w:rsidRPr="00474615">
        <w:rPr>
          <w:rFonts w:ascii="Montserrat Light" w:eastAsia="Times New Roman" w:hAnsi="Montserrat Light" w:cstheme="majorHAnsi"/>
          <w:b/>
          <w:bCs/>
        </w:rPr>
        <w:t>Art</w:t>
      </w:r>
      <w:r w:rsidR="00B46766" w:rsidRPr="00474615">
        <w:rPr>
          <w:rFonts w:ascii="Montserrat Light" w:eastAsia="Times New Roman" w:hAnsi="Montserrat Light" w:cstheme="majorHAnsi"/>
          <w:b/>
          <w:bCs/>
        </w:rPr>
        <w:t>icolul</w:t>
      </w:r>
      <w:r w:rsidRPr="00474615">
        <w:rPr>
          <w:rFonts w:ascii="Montserrat Light" w:eastAsia="Times New Roman" w:hAnsi="Montserrat Light" w:cstheme="majorHAnsi"/>
          <w:b/>
          <w:bCs/>
        </w:rPr>
        <w:t xml:space="preserve"> 6</w:t>
      </w:r>
      <w:r w:rsidR="00F802F0" w:rsidRPr="00474615">
        <w:rPr>
          <w:rFonts w:ascii="Montserrat Light" w:eastAsia="Times New Roman" w:hAnsi="Montserrat Light" w:cstheme="majorHAnsi"/>
          <w:b/>
          <w:bCs/>
        </w:rPr>
        <w:t>1</w:t>
      </w:r>
    </w:p>
    <w:p w14:paraId="5C2B596E" w14:textId="77777777" w:rsidR="00ED42D3" w:rsidRPr="00474615" w:rsidRDefault="00ED42D3" w:rsidP="00BF04BA">
      <w:pPr>
        <w:tabs>
          <w:tab w:val="left" w:pos="993"/>
        </w:tabs>
        <w:autoSpaceDE w:val="0"/>
        <w:autoSpaceDN w:val="0"/>
        <w:adjustRightInd w:val="0"/>
        <w:spacing w:after="0" w:line="240" w:lineRule="auto"/>
        <w:contextualSpacing/>
        <w:jc w:val="both"/>
        <w:rPr>
          <w:rFonts w:ascii="Montserrat Light" w:eastAsia="Times New Roman" w:hAnsi="Montserrat Light" w:cstheme="majorHAnsi"/>
        </w:rPr>
      </w:pPr>
      <w:r w:rsidRPr="00474615">
        <w:rPr>
          <w:rFonts w:ascii="Montserrat Light" w:eastAsia="Times New Roman" w:hAnsi="Montserrat Light" w:cstheme="majorHAnsi"/>
        </w:rPr>
        <w:t>Compartimentul Autoritatea Judeţeană de Transport îndeplineşte următoarele atribuţii specifice:</w:t>
      </w:r>
    </w:p>
    <w:p w14:paraId="0612C0FC" w14:textId="77777777" w:rsidR="00ED42D3" w:rsidRPr="00474615" w:rsidRDefault="00ED42D3" w:rsidP="005E7D94">
      <w:pPr>
        <w:numPr>
          <w:ilvl w:val="0"/>
          <w:numId w:val="85"/>
        </w:numPr>
        <w:autoSpaceDE w:val="0"/>
        <w:autoSpaceDN w:val="0"/>
        <w:adjustRightInd w:val="0"/>
        <w:spacing w:after="0" w:line="240" w:lineRule="auto"/>
        <w:ind w:left="426"/>
        <w:contextualSpacing/>
        <w:jc w:val="both"/>
        <w:rPr>
          <w:rFonts w:ascii="Montserrat Light" w:eastAsia="Times New Roman" w:hAnsi="Montserrat Light" w:cstheme="majorHAnsi"/>
        </w:rPr>
      </w:pPr>
      <w:r w:rsidRPr="00474615">
        <w:rPr>
          <w:rFonts w:ascii="Montserrat Light" w:eastAsia="Times New Roman" w:hAnsi="Montserrat Light" w:cstheme="majorHAnsi"/>
        </w:rPr>
        <w:t xml:space="preserve">Realizează demersurile necesare pentru </w:t>
      </w:r>
      <w:r w:rsidRPr="00474615">
        <w:rPr>
          <w:rFonts w:ascii="Montserrat Light" w:eastAsia="Times New Roman" w:hAnsi="Montserrat Light" w:cstheme="majorHAnsi"/>
          <w:lang w:eastAsia="ro-RO"/>
        </w:rPr>
        <w:t xml:space="preserve">delegarea gestiunii serviciului public de transport județean de persoane prin curse regulate în judeţul Cluj, respectiv </w:t>
      </w:r>
      <w:r w:rsidRPr="00474615">
        <w:rPr>
          <w:rFonts w:ascii="Montserrat Light" w:eastAsia="Times New Roman" w:hAnsi="Montserrat Light" w:cstheme="majorHAnsi"/>
        </w:rPr>
        <w:t>evaluarea fluxurilor de transport persoane în trafic judeţean</w:t>
      </w:r>
      <w:r w:rsidRPr="00474615">
        <w:rPr>
          <w:rFonts w:ascii="Montserrat Light" w:eastAsia="Times New Roman" w:hAnsi="Montserrat Light" w:cstheme="majorHAnsi"/>
          <w:lang w:eastAsia="ro-RO"/>
        </w:rPr>
        <w:t>, s</w:t>
      </w:r>
      <w:r w:rsidRPr="00474615">
        <w:rPr>
          <w:rFonts w:ascii="Montserrat Light" w:eastAsia="Times New Roman" w:hAnsi="Montserrat Light" w:cstheme="majorHAnsi"/>
        </w:rPr>
        <w:t xml:space="preserve">tabilirea modalității de atribuire a gestiunii, întocmirea  Programului de transport </w:t>
      </w:r>
      <w:bookmarkStart w:id="85" w:name="_Hlk73357709"/>
      <w:r w:rsidRPr="00474615">
        <w:rPr>
          <w:rFonts w:ascii="Montserrat Light" w:eastAsia="Times New Roman" w:hAnsi="Montserrat Light" w:cstheme="majorHAnsi"/>
        </w:rPr>
        <w:t>public județean de persoane prin curse regulate în județul Cluj</w:t>
      </w:r>
      <w:bookmarkStart w:id="86" w:name="_Hlk73355138"/>
      <w:bookmarkEnd w:id="85"/>
      <w:r w:rsidRPr="00474615">
        <w:rPr>
          <w:rFonts w:ascii="Montserrat Light" w:eastAsia="Times New Roman" w:hAnsi="Montserrat Light" w:cstheme="majorHAnsi"/>
        </w:rPr>
        <w:t>, lista stațiilor aferente fiecărui traseu</w:t>
      </w:r>
      <w:bookmarkEnd w:id="86"/>
      <w:r w:rsidRPr="00474615">
        <w:rPr>
          <w:rFonts w:ascii="Montserrat Light" w:eastAsia="Times New Roman" w:hAnsi="Montserrat Light" w:cstheme="majorHAnsi"/>
        </w:rPr>
        <w:t>, graficele de circulație, regulamentul serviciului public, caietul de sarcini al serviciului public și contractul de delegare a gestiunii; Organizează activitatea de atribuire a contractelor de servicii publice de transport rutier județean de călători; Redactează şi eliberează licenţele de traseu şi caietele de sarcini aferente acestora; Analizează documentaţiile operatorilor de transport privind justificarea fundamentării tarifelor de călătorie, calculează punctajele autovehiculelor, în vederea înlocuirii acestora;</w:t>
      </w:r>
    </w:p>
    <w:p w14:paraId="188225DE" w14:textId="77777777" w:rsidR="00ED42D3" w:rsidRPr="00474615" w:rsidRDefault="00ED42D3" w:rsidP="005E7D94">
      <w:pPr>
        <w:numPr>
          <w:ilvl w:val="0"/>
          <w:numId w:val="85"/>
        </w:numPr>
        <w:autoSpaceDE w:val="0"/>
        <w:autoSpaceDN w:val="0"/>
        <w:adjustRightInd w:val="0"/>
        <w:spacing w:after="0" w:line="240" w:lineRule="auto"/>
        <w:ind w:left="426"/>
        <w:contextualSpacing/>
        <w:jc w:val="both"/>
        <w:rPr>
          <w:rFonts w:ascii="Montserrat Light" w:eastAsia="Times New Roman" w:hAnsi="Montserrat Light" w:cstheme="majorHAnsi"/>
        </w:rPr>
      </w:pPr>
      <w:r w:rsidRPr="00474615">
        <w:rPr>
          <w:rFonts w:ascii="Montserrat Light" w:eastAsia="Times New Roman" w:hAnsi="Montserrat Light" w:cstheme="majorHAnsi"/>
        </w:rPr>
        <w:t>Verifică periodic, modul de realizare a serviciului de transport public judeţean de persoane, prin curse regulate, în județul Cluj; Aplică sancţiuni, în conformitate cu prevederile legale</w:t>
      </w:r>
      <w:bookmarkStart w:id="87" w:name="_Hlk97814857"/>
      <w:r w:rsidRPr="00474615">
        <w:rPr>
          <w:rFonts w:ascii="Montserrat Light" w:eastAsia="Times New Roman" w:hAnsi="Montserrat Light" w:cstheme="majorHAnsi"/>
        </w:rPr>
        <w:t xml:space="preserve">, în aria teritorială de competență a Județului Cluj; </w:t>
      </w:r>
    </w:p>
    <w:bookmarkEnd w:id="87"/>
    <w:p w14:paraId="53F37077" w14:textId="77777777" w:rsidR="00ED42D3" w:rsidRPr="00474615" w:rsidRDefault="00ED42D3" w:rsidP="005E7D94">
      <w:pPr>
        <w:numPr>
          <w:ilvl w:val="0"/>
          <w:numId w:val="85"/>
        </w:numPr>
        <w:autoSpaceDE w:val="0"/>
        <w:autoSpaceDN w:val="0"/>
        <w:adjustRightInd w:val="0"/>
        <w:spacing w:after="0" w:line="240" w:lineRule="auto"/>
        <w:ind w:left="426"/>
        <w:contextualSpacing/>
        <w:jc w:val="both"/>
        <w:rPr>
          <w:rFonts w:ascii="Montserrat Light" w:eastAsia="Times New Roman" w:hAnsi="Montserrat Light" w:cstheme="majorHAnsi"/>
        </w:rPr>
      </w:pPr>
      <w:r w:rsidRPr="00474615">
        <w:rPr>
          <w:rFonts w:ascii="Montserrat Light" w:eastAsia="Times New Roman" w:hAnsi="Montserrat Light" w:cstheme="majorHAnsi"/>
        </w:rPr>
        <w:t xml:space="preserve">Colaborează cu consiliile locale, în vederea asigurării şi dezvoltării Serviciului şi pentru corelarea acestuia cu serviciile de transport public local de persoane la nivelul localităţilor; </w:t>
      </w:r>
    </w:p>
    <w:p w14:paraId="3D2E75A0" w14:textId="77777777" w:rsidR="00ED42D3" w:rsidRPr="00474615" w:rsidRDefault="00ED42D3" w:rsidP="005E7D94">
      <w:pPr>
        <w:numPr>
          <w:ilvl w:val="0"/>
          <w:numId w:val="85"/>
        </w:numPr>
        <w:autoSpaceDE w:val="0"/>
        <w:autoSpaceDN w:val="0"/>
        <w:adjustRightInd w:val="0"/>
        <w:spacing w:after="0" w:line="240" w:lineRule="auto"/>
        <w:ind w:left="426"/>
        <w:contextualSpacing/>
        <w:jc w:val="both"/>
        <w:rPr>
          <w:rFonts w:ascii="Montserrat Light" w:eastAsia="Times New Roman" w:hAnsi="Montserrat Light" w:cstheme="majorHAnsi"/>
        </w:rPr>
      </w:pPr>
      <w:r w:rsidRPr="00474615">
        <w:rPr>
          <w:rFonts w:ascii="Montserrat Light" w:eastAsia="Times New Roman" w:hAnsi="Montserrat Light" w:cstheme="majorHAnsi"/>
        </w:rPr>
        <w:t>Soluționează sesizările și petițiile persoanelor fizice și juridice care intră în sfera de competență a Compartimentului;</w:t>
      </w:r>
    </w:p>
    <w:p w14:paraId="7D0A93C4" w14:textId="77777777" w:rsidR="007B0C85" w:rsidRPr="00474615" w:rsidRDefault="00ED42D3" w:rsidP="005E7D94">
      <w:pPr>
        <w:pStyle w:val="Listparagraf"/>
        <w:numPr>
          <w:ilvl w:val="0"/>
          <w:numId w:val="85"/>
        </w:numPr>
        <w:tabs>
          <w:tab w:val="left" w:pos="1134"/>
          <w:tab w:val="left" w:pos="1560"/>
        </w:tabs>
        <w:ind w:left="426"/>
        <w:contextualSpacing/>
        <w:jc w:val="both"/>
        <w:rPr>
          <w:rFonts w:ascii="Montserrat Light" w:hAnsi="Montserrat Light" w:cstheme="majorHAnsi"/>
        </w:rPr>
      </w:pPr>
      <w:r w:rsidRPr="00474615">
        <w:rPr>
          <w:rFonts w:ascii="Montserrat Light" w:hAnsi="Montserrat Light" w:cstheme="majorHAnsi"/>
        </w:rPr>
        <w:t>Asigură arhivarea documentelor repartizate și produse conform actelor normative în vigoare.</w:t>
      </w:r>
    </w:p>
    <w:p w14:paraId="5DC3A75A" w14:textId="492073E2" w:rsidR="0095759A" w:rsidRPr="00474615" w:rsidRDefault="00ED42D3" w:rsidP="005E7D94">
      <w:pPr>
        <w:pStyle w:val="Listparagraf"/>
        <w:numPr>
          <w:ilvl w:val="0"/>
          <w:numId w:val="85"/>
        </w:numPr>
        <w:tabs>
          <w:tab w:val="left" w:pos="1134"/>
          <w:tab w:val="left" w:pos="1560"/>
        </w:tabs>
        <w:ind w:left="426"/>
        <w:contextualSpacing/>
        <w:jc w:val="both"/>
        <w:rPr>
          <w:rFonts w:ascii="Montserrat Light" w:hAnsi="Montserrat Light" w:cstheme="majorHAnsi"/>
        </w:rPr>
      </w:pPr>
      <w:r w:rsidRPr="00474615">
        <w:rPr>
          <w:rFonts w:ascii="Montserrat Light" w:hAnsi="Montserrat Light" w:cstheme="majorHAnsi"/>
        </w:rPr>
        <w:t>Îndeplinește și alte activități specifice aflate în legătură directă cu atribuțiile de serviciu, rezultate din acte normative sau încredințate de conducerea C</w:t>
      </w:r>
      <w:r w:rsidR="0095759A" w:rsidRPr="00474615">
        <w:rPr>
          <w:rFonts w:ascii="Montserrat Light" w:hAnsi="Montserrat Light" w:cstheme="majorHAnsi"/>
        </w:rPr>
        <w:t xml:space="preserve">onsiliului </w:t>
      </w:r>
      <w:r w:rsidRPr="00474615">
        <w:rPr>
          <w:rFonts w:ascii="Montserrat Light" w:hAnsi="Montserrat Light" w:cstheme="majorHAnsi"/>
        </w:rPr>
        <w:t>J</w:t>
      </w:r>
      <w:r w:rsidR="0095759A" w:rsidRPr="00474615">
        <w:rPr>
          <w:rFonts w:ascii="Montserrat Light" w:hAnsi="Montserrat Light" w:cstheme="majorHAnsi"/>
        </w:rPr>
        <w:t>dețean Cluj</w:t>
      </w:r>
      <w:r w:rsidR="00894A02" w:rsidRPr="00474615">
        <w:rPr>
          <w:rFonts w:ascii="Montserrat Light" w:hAnsi="Montserrat Light" w:cstheme="majorHAnsi"/>
        </w:rPr>
        <w:t>.</w:t>
      </w:r>
    </w:p>
    <w:p w14:paraId="08BB5B49" w14:textId="77777777" w:rsidR="0095759A" w:rsidRPr="00474615" w:rsidRDefault="0095759A" w:rsidP="00CA50D8">
      <w:pPr>
        <w:tabs>
          <w:tab w:val="left" w:pos="990"/>
          <w:tab w:val="left" w:pos="1134"/>
          <w:tab w:val="left" w:pos="1560"/>
        </w:tabs>
        <w:spacing w:after="0" w:line="240" w:lineRule="auto"/>
        <w:ind w:left="990"/>
        <w:contextualSpacing/>
        <w:jc w:val="both"/>
        <w:rPr>
          <w:rFonts w:ascii="Montserrat Light" w:eastAsia="Calibri" w:hAnsi="Montserrat Light" w:cstheme="majorHAnsi"/>
        </w:rPr>
      </w:pPr>
    </w:p>
    <w:p w14:paraId="714AE484" w14:textId="19D3D146" w:rsidR="00F103FB" w:rsidRPr="00474615" w:rsidRDefault="00F103FB" w:rsidP="00CA50D8">
      <w:pPr>
        <w:tabs>
          <w:tab w:val="left" w:pos="990"/>
          <w:tab w:val="left" w:pos="1134"/>
          <w:tab w:val="left" w:pos="1560"/>
        </w:tabs>
        <w:spacing w:after="0" w:line="240" w:lineRule="auto"/>
        <w:contextualSpacing/>
        <w:jc w:val="center"/>
        <w:rPr>
          <w:rFonts w:ascii="Montserrat Light" w:eastAsia="Calibri" w:hAnsi="Montserrat Light" w:cstheme="majorHAnsi"/>
        </w:rPr>
      </w:pPr>
      <w:r w:rsidRPr="00474615">
        <w:rPr>
          <w:rFonts w:ascii="Montserrat Light" w:eastAsia="Times New Roman" w:hAnsi="Montserrat Light" w:cstheme="majorHAnsi"/>
          <w:b/>
          <w:bCs/>
          <w:noProof w:val="0"/>
        </w:rPr>
        <w:t>CAPITOLUL VI</w:t>
      </w:r>
    </w:p>
    <w:p w14:paraId="612D97F5" w14:textId="77777777" w:rsidR="00F103FB" w:rsidRPr="00474615" w:rsidRDefault="00F103FB" w:rsidP="00CA50D8">
      <w:pPr>
        <w:autoSpaceDE w:val="0"/>
        <w:autoSpaceDN w:val="0"/>
        <w:adjustRightInd w:val="0"/>
        <w:spacing w:after="0" w:line="240" w:lineRule="auto"/>
        <w:jc w:val="center"/>
        <w:rPr>
          <w:rFonts w:ascii="Montserrat Light" w:eastAsia="Times New Roman" w:hAnsi="Montserrat Light" w:cstheme="majorHAnsi"/>
          <w:b/>
          <w:bCs/>
          <w:noProof w:val="0"/>
        </w:rPr>
      </w:pPr>
      <w:r w:rsidRPr="00474615">
        <w:rPr>
          <w:rFonts w:ascii="Montserrat Light" w:eastAsia="Times New Roman" w:hAnsi="Montserrat Light" w:cstheme="majorHAnsi"/>
          <w:b/>
          <w:bCs/>
          <w:noProof w:val="0"/>
        </w:rPr>
        <w:t>DIRECŢIA URBANISM ŞI AMENAJAREA TERITORIULUI</w:t>
      </w:r>
    </w:p>
    <w:p w14:paraId="2D2B8386" w14:textId="77777777" w:rsidR="00F103FB" w:rsidRPr="00474615" w:rsidRDefault="00F103FB" w:rsidP="00CA50D8">
      <w:pPr>
        <w:autoSpaceDE w:val="0"/>
        <w:autoSpaceDN w:val="0"/>
        <w:adjustRightInd w:val="0"/>
        <w:spacing w:after="0" w:line="240" w:lineRule="auto"/>
        <w:jc w:val="both"/>
        <w:rPr>
          <w:rFonts w:ascii="Montserrat Light" w:eastAsia="Times New Roman" w:hAnsi="Montserrat Light" w:cstheme="majorHAnsi"/>
          <w:b/>
          <w:bCs/>
          <w:noProof w:val="0"/>
        </w:rPr>
      </w:pPr>
    </w:p>
    <w:p w14:paraId="79616645" w14:textId="0D8EC4FD" w:rsidR="00F103FB" w:rsidRPr="00474615" w:rsidRDefault="001A3EE8" w:rsidP="00CA50D8">
      <w:pPr>
        <w:autoSpaceDE w:val="0"/>
        <w:autoSpaceDN w:val="0"/>
        <w:adjustRightInd w:val="0"/>
        <w:spacing w:after="0" w:line="240" w:lineRule="auto"/>
        <w:jc w:val="both"/>
        <w:rPr>
          <w:rFonts w:ascii="Montserrat Light" w:eastAsia="Times New Roman" w:hAnsi="Montserrat Light" w:cstheme="majorHAnsi"/>
          <w:b/>
          <w:bCs/>
          <w:noProof w:val="0"/>
        </w:rPr>
      </w:pPr>
      <w:r w:rsidRPr="00474615">
        <w:rPr>
          <w:rFonts w:ascii="Montserrat Light" w:eastAsia="Times New Roman" w:hAnsi="Montserrat Light" w:cstheme="majorHAnsi"/>
          <w:b/>
          <w:bCs/>
          <w:noProof w:val="0"/>
        </w:rPr>
        <w:t xml:space="preserve">Articolul </w:t>
      </w:r>
      <w:r w:rsidR="00F103FB" w:rsidRPr="00474615">
        <w:rPr>
          <w:rFonts w:ascii="Montserrat Light" w:eastAsia="Times New Roman" w:hAnsi="Montserrat Light" w:cstheme="majorHAnsi"/>
          <w:b/>
          <w:bCs/>
          <w:noProof w:val="0"/>
        </w:rPr>
        <w:t>6</w:t>
      </w:r>
      <w:r w:rsidR="00F802F0" w:rsidRPr="00474615">
        <w:rPr>
          <w:rFonts w:ascii="Montserrat Light" w:eastAsia="Times New Roman" w:hAnsi="Montserrat Light" w:cstheme="majorHAnsi"/>
          <w:b/>
          <w:bCs/>
          <w:noProof w:val="0"/>
        </w:rPr>
        <w:t>2</w:t>
      </w:r>
    </w:p>
    <w:p w14:paraId="289D66EB" w14:textId="77777777" w:rsidR="00F103FB" w:rsidRPr="00474615" w:rsidRDefault="00F103FB" w:rsidP="00CA50D8">
      <w:pPr>
        <w:autoSpaceDE w:val="0"/>
        <w:autoSpaceDN w:val="0"/>
        <w:adjustRightInd w:val="0"/>
        <w:spacing w:after="0" w:line="240" w:lineRule="auto"/>
        <w:jc w:val="both"/>
        <w:rPr>
          <w:rFonts w:ascii="Montserrat Light" w:eastAsia="Times New Roman" w:hAnsi="Montserrat Light" w:cstheme="majorHAnsi"/>
          <w:noProof w:val="0"/>
        </w:rPr>
      </w:pPr>
      <w:r w:rsidRPr="00474615">
        <w:rPr>
          <w:rFonts w:ascii="Montserrat Light" w:eastAsia="Times New Roman" w:hAnsi="Montserrat Light" w:cstheme="majorHAnsi"/>
          <w:b/>
          <w:bCs/>
          <w:noProof w:val="0"/>
        </w:rPr>
        <w:t xml:space="preserve">(1) </w:t>
      </w:r>
      <w:r w:rsidRPr="00474615">
        <w:rPr>
          <w:rFonts w:ascii="Montserrat Light" w:eastAsia="Times New Roman" w:hAnsi="Montserrat Light" w:cstheme="majorHAnsi"/>
          <w:noProof w:val="0"/>
        </w:rPr>
        <w:t>Direcția Urbanism și Amenajarea Teritoriului este structura de specialitate în domeniul amenajării teritoriului, urbanismului și autorizării executării lucrărilor de construcţii din cadrul aparatului de specialitate al consiliului județean, condusă de un funcționar public cu funcție de conducere având statutul de arhitect-şef, reprezentând autoritatea tehnică în domeniul amenajării teritoriului, urbanismului și avizării/autorizării executării lucrărilor de construcţii din cadrul administraţiei publice judeţene și are drept obiective principale:</w:t>
      </w:r>
    </w:p>
    <w:p w14:paraId="398216F8" w14:textId="77777777" w:rsidR="00F103FB" w:rsidRPr="00474615" w:rsidRDefault="00F103FB" w:rsidP="005E7D94">
      <w:pPr>
        <w:numPr>
          <w:ilvl w:val="0"/>
          <w:numId w:val="69"/>
        </w:numPr>
        <w:autoSpaceDE w:val="0"/>
        <w:autoSpaceDN w:val="0"/>
        <w:adjustRightInd w:val="0"/>
        <w:spacing w:after="0" w:line="240" w:lineRule="auto"/>
        <w:ind w:left="426"/>
        <w:jc w:val="both"/>
        <w:rPr>
          <w:rFonts w:ascii="Montserrat Light" w:eastAsia="Times New Roman" w:hAnsi="Montserrat Light" w:cstheme="majorHAnsi"/>
          <w:noProof w:val="0"/>
        </w:rPr>
      </w:pPr>
      <w:r w:rsidRPr="00474615">
        <w:rPr>
          <w:rFonts w:ascii="Montserrat Light" w:eastAsia="Times New Roman" w:hAnsi="Montserrat Light" w:cstheme="majorHAnsi"/>
          <w:noProof w:val="0"/>
        </w:rPr>
        <w:t>armonizarea la nivelul teritoriului județean a politicilor economice, sociale, ecologice şi culturale, stabilite la nivel naţional şi local pentru asigurarea echilibrului în dezvoltarea diferitelor zone ale județului, urmărindu-se creşterea coeziunii şi eficienței relațiilor economice şi sociale dintre acestea, asigurarea condiţiile de dezvoltare durabilă şi respectarea interesului general;</w:t>
      </w:r>
    </w:p>
    <w:p w14:paraId="4EB7FA84" w14:textId="77777777" w:rsidR="00F103FB" w:rsidRPr="00474615" w:rsidRDefault="00F103FB" w:rsidP="005E7D94">
      <w:pPr>
        <w:numPr>
          <w:ilvl w:val="0"/>
          <w:numId w:val="69"/>
        </w:numPr>
        <w:autoSpaceDE w:val="0"/>
        <w:autoSpaceDN w:val="0"/>
        <w:adjustRightInd w:val="0"/>
        <w:spacing w:after="0" w:line="240" w:lineRule="auto"/>
        <w:ind w:left="426"/>
        <w:jc w:val="both"/>
        <w:rPr>
          <w:rFonts w:ascii="Montserrat Light" w:eastAsia="Times New Roman" w:hAnsi="Montserrat Light" w:cstheme="majorHAnsi"/>
          <w:noProof w:val="0"/>
        </w:rPr>
      </w:pPr>
      <w:r w:rsidRPr="00474615">
        <w:rPr>
          <w:rFonts w:ascii="Montserrat Light" w:eastAsia="Times New Roman" w:hAnsi="Montserrat Light" w:cstheme="majorHAnsi"/>
          <w:noProof w:val="0"/>
        </w:rPr>
        <w:t>gestionarea spațială a teritoriului prin intermediul amenajării teritoriului şi  urbanismului ca ansambluri de activităţi complexe de interes general ce contribuie la dezvoltarea spațială echilibrată, la protecţia patrimoniului natural şi construit, la îmbunătățirea condiţiilor de viaţă în localitățile urbane şi rurale, în vederea asigurării unei dezvoltării armonioase a județului și urmărește să asigure indivizilor şi colectivităților dreptul de folosire echitabilă şi responsabilitatea pentru o utilizare eficientă a teritoriului, condiţii de locuire adecvate, calitatea arhitecturii, protejarea identității arhitecturale, urbanistice şi culturale a localităţilor urbane şi rurale, condiţii de muncă, de servicii şi de transport ce răspund diversității nevoilor şi resurselor populaţiei, reducerea consumurilor de energie, asigurarea protecției peisajelor naturale şi construite, conservarea biodiversității şi crearea de continuități ecologice, securitatea şi salubritatea publică, raționalizarea cererii de deplasări.</w:t>
      </w:r>
    </w:p>
    <w:p w14:paraId="03126C4E" w14:textId="77777777" w:rsidR="00F103FB" w:rsidRPr="00474615" w:rsidRDefault="00F103FB" w:rsidP="005E7D94">
      <w:pPr>
        <w:numPr>
          <w:ilvl w:val="0"/>
          <w:numId w:val="69"/>
        </w:numPr>
        <w:autoSpaceDE w:val="0"/>
        <w:autoSpaceDN w:val="0"/>
        <w:adjustRightInd w:val="0"/>
        <w:spacing w:after="0" w:line="240" w:lineRule="auto"/>
        <w:ind w:left="426"/>
        <w:jc w:val="both"/>
        <w:rPr>
          <w:rFonts w:ascii="Montserrat Light" w:eastAsia="Times New Roman" w:hAnsi="Montserrat Light" w:cstheme="majorHAnsi"/>
          <w:noProof w:val="0"/>
        </w:rPr>
      </w:pPr>
      <w:r w:rsidRPr="00474615">
        <w:rPr>
          <w:rFonts w:ascii="Montserrat Light" w:eastAsia="Times New Roman" w:hAnsi="Montserrat Light" w:cstheme="majorHAnsi"/>
          <w:noProof w:val="0"/>
        </w:rPr>
        <w:t>dezvoltarea durabilă a comunităţii, coordonarea activităţilor de dezvoltare teritorială, amenajarea teritoriului şi urbanism, protejarea valorilor de patrimoniu şi a calităţii arhitecturale la nivelul unităţii administrativ-teritoriale a județului;</w:t>
      </w:r>
    </w:p>
    <w:p w14:paraId="74D19159" w14:textId="77777777" w:rsidR="00F103FB" w:rsidRPr="00474615" w:rsidRDefault="00F103FB" w:rsidP="005E7D94">
      <w:pPr>
        <w:numPr>
          <w:ilvl w:val="0"/>
          <w:numId w:val="69"/>
        </w:numPr>
        <w:autoSpaceDE w:val="0"/>
        <w:autoSpaceDN w:val="0"/>
        <w:adjustRightInd w:val="0"/>
        <w:spacing w:after="0" w:line="240" w:lineRule="auto"/>
        <w:ind w:left="426"/>
        <w:jc w:val="both"/>
        <w:rPr>
          <w:rFonts w:ascii="Montserrat Light" w:eastAsia="Times New Roman" w:hAnsi="Montserrat Light" w:cstheme="majorHAnsi"/>
          <w:noProof w:val="0"/>
        </w:rPr>
      </w:pPr>
      <w:r w:rsidRPr="00474615">
        <w:rPr>
          <w:rFonts w:ascii="Montserrat Light" w:eastAsia="Times New Roman" w:hAnsi="Montserrat Light" w:cstheme="majorHAnsi"/>
          <w:noProof w:val="0"/>
        </w:rPr>
        <w:t>stimularea/coordonarea evoluției complexe a localităţilor, prin coordonarea, elaborarea, monitorizarea şi implementarea planurilor de amenajare a teritoriului, planurilor de urbanism generale, zonale, de detaliu și strategiilor de dezvoltare spațială, durabilă şi integrată, pe termen scurt, mediu şi lung;</w:t>
      </w:r>
    </w:p>
    <w:p w14:paraId="26C1F933" w14:textId="77777777" w:rsidR="00F103FB" w:rsidRPr="00474615" w:rsidRDefault="00F103FB" w:rsidP="005E7D94">
      <w:pPr>
        <w:numPr>
          <w:ilvl w:val="0"/>
          <w:numId w:val="69"/>
        </w:numPr>
        <w:autoSpaceDE w:val="0"/>
        <w:autoSpaceDN w:val="0"/>
        <w:adjustRightInd w:val="0"/>
        <w:spacing w:after="0" w:line="240" w:lineRule="auto"/>
        <w:ind w:left="426"/>
        <w:jc w:val="both"/>
        <w:rPr>
          <w:rFonts w:ascii="Montserrat Light" w:eastAsia="Times New Roman" w:hAnsi="Montserrat Light" w:cstheme="majorHAnsi"/>
          <w:noProof w:val="0"/>
        </w:rPr>
      </w:pPr>
      <w:r w:rsidRPr="00474615">
        <w:rPr>
          <w:rFonts w:ascii="Montserrat Light" w:eastAsia="Times New Roman" w:hAnsi="Montserrat Light" w:cstheme="majorHAnsi"/>
          <w:noProof w:val="0"/>
        </w:rPr>
        <w:t>stabilirea direcțiilor dezvoltării spațiale a localităţilor urbane şi rurale, în acord cu potențialul economic, social, cultural şi teritorial al acestora, în spiritul dezvoltării durabile a peisajului, componentă de bază a patrimoniului natural şi cultural şi a resurselor naturale, utilizarea rațională a teritoriului, prin limitarea extinderii necontrolate a localităţilor şi conservarea terenurilor agricole fertile, îmbunătățirea calităţii vieții oamenilor şi colectivităților umane, conservarea şi dezvoltarea diversității culturale;</w:t>
      </w:r>
    </w:p>
    <w:p w14:paraId="7A81D94A" w14:textId="77777777" w:rsidR="00F103FB" w:rsidRPr="00474615" w:rsidRDefault="00F103FB" w:rsidP="005E7D94">
      <w:pPr>
        <w:numPr>
          <w:ilvl w:val="0"/>
          <w:numId w:val="69"/>
        </w:numPr>
        <w:autoSpaceDE w:val="0"/>
        <w:autoSpaceDN w:val="0"/>
        <w:adjustRightInd w:val="0"/>
        <w:spacing w:after="0" w:line="240" w:lineRule="auto"/>
        <w:ind w:left="426"/>
        <w:jc w:val="both"/>
        <w:rPr>
          <w:rFonts w:ascii="Montserrat Light" w:eastAsia="Times New Roman" w:hAnsi="Montserrat Light" w:cstheme="majorHAnsi"/>
          <w:noProof w:val="0"/>
        </w:rPr>
      </w:pPr>
      <w:r w:rsidRPr="00474615">
        <w:rPr>
          <w:rFonts w:ascii="Montserrat Light" w:eastAsia="Times New Roman" w:hAnsi="Montserrat Light" w:cstheme="majorHAnsi"/>
          <w:noProof w:val="0"/>
        </w:rPr>
        <w:t>gestionarea comisiilor constituite conform prevederilor legale și coordonarea asigurării accesului la serviciile publice de calitate în domeniul autorizării executării lucrărilor de construcţii, urbanismului și amenajării teritoriului;</w:t>
      </w:r>
    </w:p>
    <w:p w14:paraId="6279DBD3" w14:textId="77777777" w:rsidR="00F103FB" w:rsidRPr="00474615" w:rsidRDefault="00F103FB" w:rsidP="005E7D94">
      <w:pPr>
        <w:numPr>
          <w:ilvl w:val="0"/>
          <w:numId w:val="69"/>
        </w:numPr>
        <w:autoSpaceDE w:val="0"/>
        <w:autoSpaceDN w:val="0"/>
        <w:adjustRightInd w:val="0"/>
        <w:spacing w:after="0" w:line="240" w:lineRule="auto"/>
        <w:ind w:left="426"/>
        <w:jc w:val="both"/>
        <w:rPr>
          <w:rFonts w:ascii="Montserrat Light" w:eastAsia="Times New Roman" w:hAnsi="Montserrat Light" w:cstheme="majorHAnsi"/>
          <w:noProof w:val="0"/>
        </w:rPr>
      </w:pPr>
      <w:r w:rsidRPr="00474615">
        <w:rPr>
          <w:rFonts w:ascii="Montserrat Light" w:eastAsia="Times New Roman" w:hAnsi="Montserrat Light" w:cstheme="majorHAnsi"/>
          <w:noProof w:val="0"/>
        </w:rPr>
        <w:t>creșterea calității actului de guvernanță la nivelul județului prin facilitarea cu ajutorul tehnologiei digitale a serviciilor publice gestionate de către direcție, transpunerea digitală și standardizarea proceselor specifice, fluidizarea și eficientizarea proceselor de înregistrare și eliberare a documentaţiilor într-o formulă transparentă, rapidă și adecvată cerințelor cetățenilor;</w:t>
      </w:r>
    </w:p>
    <w:p w14:paraId="77F315E0" w14:textId="77777777" w:rsidR="00F103FB" w:rsidRPr="00474615" w:rsidRDefault="00F103FB" w:rsidP="00CA50D8">
      <w:pPr>
        <w:autoSpaceDE w:val="0"/>
        <w:autoSpaceDN w:val="0"/>
        <w:adjustRightInd w:val="0"/>
        <w:spacing w:after="0" w:line="240" w:lineRule="auto"/>
        <w:jc w:val="both"/>
        <w:rPr>
          <w:rFonts w:ascii="Montserrat Light" w:eastAsia="Times New Roman" w:hAnsi="Montserrat Light" w:cstheme="majorHAnsi"/>
          <w:noProof w:val="0"/>
        </w:rPr>
      </w:pPr>
      <w:r w:rsidRPr="00474615">
        <w:rPr>
          <w:rFonts w:ascii="Montserrat Light" w:eastAsia="Times New Roman" w:hAnsi="Montserrat Light" w:cstheme="majorHAnsi"/>
          <w:b/>
          <w:bCs/>
          <w:noProof w:val="0"/>
        </w:rPr>
        <w:t>(2)</w:t>
      </w:r>
      <w:r w:rsidRPr="00474615">
        <w:rPr>
          <w:rFonts w:ascii="Montserrat Light" w:eastAsia="Times New Roman" w:hAnsi="Montserrat Light" w:cstheme="majorHAnsi"/>
          <w:noProof w:val="0"/>
        </w:rPr>
        <w:t xml:space="preserve"> În scopul atingerii obiectivelor principale și îndeplinirii atribuțiilor legale aflate în responsabilitatea arhitectului-șef și/sau Direcției Urbanism și Amenajarea Teritoriului ca și structură de specialitate în subordinea acestuia, atingerea obiectivelor, organizarea și desfășurarea activităților se realizează, în coordonarea arhitectului-șef, la nivelul acestuia și la nivelul Serviciului Urbanism, Compartimentului Planificare, Serviciului Autorizări, Compartimentului GIS și Compartimentului Ghișeu Unic. </w:t>
      </w:r>
    </w:p>
    <w:p w14:paraId="07A50D55" w14:textId="77777777" w:rsidR="00AB5030" w:rsidRPr="00474615" w:rsidRDefault="00AB5030" w:rsidP="00CA50D8">
      <w:pPr>
        <w:autoSpaceDE w:val="0"/>
        <w:autoSpaceDN w:val="0"/>
        <w:adjustRightInd w:val="0"/>
        <w:spacing w:after="0" w:line="240" w:lineRule="auto"/>
        <w:jc w:val="center"/>
        <w:rPr>
          <w:rFonts w:ascii="Montserrat Light" w:eastAsia="Times New Roman" w:hAnsi="Montserrat Light" w:cstheme="majorHAnsi"/>
          <w:b/>
          <w:bCs/>
          <w:noProof w:val="0"/>
        </w:rPr>
      </w:pPr>
      <w:bookmarkStart w:id="88" w:name="_Hlk163021875"/>
    </w:p>
    <w:p w14:paraId="01ECEFF3" w14:textId="035FA762" w:rsidR="00F103FB" w:rsidRPr="00474615" w:rsidRDefault="00F103FB" w:rsidP="00CA50D8">
      <w:pPr>
        <w:autoSpaceDE w:val="0"/>
        <w:autoSpaceDN w:val="0"/>
        <w:adjustRightInd w:val="0"/>
        <w:spacing w:after="0" w:line="240" w:lineRule="auto"/>
        <w:jc w:val="center"/>
        <w:rPr>
          <w:rFonts w:ascii="Montserrat Light" w:eastAsia="Times New Roman" w:hAnsi="Montserrat Light" w:cstheme="majorHAnsi"/>
          <w:b/>
          <w:bCs/>
          <w:noProof w:val="0"/>
        </w:rPr>
      </w:pPr>
      <w:r w:rsidRPr="00474615">
        <w:rPr>
          <w:rFonts w:ascii="Montserrat Light" w:eastAsia="Times New Roman" w:hAnsi="Montserrat Light" w:cstheme="majorHAnsi"/>
          <w:b/>
          <w:bCs/>
          <w:noProof w:val="0"/>
        </w:rPr>
        <w:t>Secțiunea 1</w:t>
      </w:r>
    </w:p>
    <w:p w14:paraId="79BDE3CA" w14:textId="77777777" w:rsidR="00F103FB" w:rsidRPr="00474615" w:rsidRDefault="00F103FB" w:rsidP="00CA50D8">
      <w:pPr>
        <w:autoSpaceDE w:val="0"/>
        <w:autoSpaceDN w:val="0"/>
        <w:adjustRightInd w:val="0"/>
        <w:spacing w:after="0" w:line="240" w:lineRule="auto"/>
        <w:jc w:val="center"/>
        <w:rPr>
          <w:rFonts w:ascii="Montserrat Light" w:eastAsia="Times New Roman" w:hAnsi="Montserrat Light" w:cstheme="majorHAnsi"/>
          <w:b/>
          <w:bCs/>
          <w:noProof w:val="0"/>
        </w:rPr>
      </w:pPr>
      <w:r w:rsidRPr="00474615">
        <w:rPr>
          <w:rFonts w:ascii="Montserrat Light" w:eastAsia="Times New Roman" w:hAnsi="Montserrat Light" w:cstheme="majorHAnsi"/>
          <w:b/>
          <w:bCs/>
          <w:noProof w:val="0"/>
        </w:rPr>
        <w:t xml:space="preserve"> Serviciul Urbanism </w:t>
      </w:r>
    </w:p>
    <w:p w14:paraId="061E9955" w14:textId="4902C457" w:rsidR="00F103FB" w:rsidRPr="00474615" w:rsidRDefault="001A3EE8" w:rsidP="00CA50D8">
      <w:pPr>
        <w:autoSpaceDE w:val="0"/>
        <w:autoSpaceDN w:val="0"/>
        <w:adjustRightInd w:val="0"/>
        <w:spacing w:after="0" w:line="240" w:lineRule="auto"/>
        <w:jc w:val="both"/>
        <w:rPr>
          <w:rFonts w:ascii="Montserrat Light" w:eastAsia="Times New Roman" w:hAnsi="Montserrat Light" w:cs="Calibri Light"/>
          <w:b/>
          <w:bCs/>
          <w:noProof w:val="0"/>
        </w:rPr>
      </w:pPr>
      <w:r w:rsidRPr="00474615">
        <w:rPr>
          <w:rFonts w:ascii="Montserrat Light" w:eastAsia="Times New Roman" w:hAnsi="Montserrat Light" w:cs="Calibri Light"/>
          <w:b/>
          <w:bCs/>
          <w:noProof w:val="0"/>
        </w:rPr>
        <w:t xml:space="preserve">Articolul </w:t>
      </w:r>
      <w:r w:rsidR="00F103FB" w:rsidRPr="00474615">
        <w:rPr>
          <w:rFonts w:ascii="Montserrat Light" w:eastAsia="Times New Roman" w:hAnsi="Montserrat Light" w:cs="Calibri Light"/>
          <w:b/>
          <w:bCs/>
          <w:noProof w:val="0"/>
        </w:rPr>
        <w:t>6</w:t>
      </w:r>
      <w:r w:rsidR="00F802F0" w:rsidRPr="00474615">
        <w:rPr>
          <w:rFonts w:ascii="Montserrat Light" w:eastAsia="Times New Roman" w:hAnsi="Montserrat Light" w:cs="Calibri Light"/>
          <w:b/>
          <w:bCs/>
          <w:noProof w:val="0"/>
        </w:rPr>
        <w:t>3</w:t>
      </w:r>
    </w:p>
    <w:p w14:paraId="5EECFC96" w14:textId="77777777" w:rsidR="00F103FB" w:rsidRPr="00474615" w:rsidRDefault="00F103FB" w:rsidP="005E7D94">
      <w:pPr>
        <w:pStyle w:val="Frspaiere"/>
        <w:numPr>
          <w:ilvl w:val="1"/>
          <w:numId w:val="133"/>
        </w:numPr>
        <w:ind w:left="426"/>
        <w:jc w:val="both"/>
        <w:rPr>
          <w:rFonts w:ascii="Montserrat Light" w:hAnsi="Montserrat Light"/>
          <w:sz w:val="22"/>
          <w:szCs w:val="22"/>
          <w:lang w:val="ro-RO"/>
        </w:rPr>
      </w:pPr>
      <w:r w:rsidRPr="00474615">
        <w:rPr>
          <w:rFonts w:ascii="Montserrat Light" w:hAnsi="Montserrat Light"/>
          <w:sz w:val="22"/>
          <w:szCs w:val="22"/>
          <w:lang w:val="ro-RO"/>
        </w:rPr>
        <w:t xml:space="preserve">Serviciul Urbanism asigură îndeplinirea atribuțiilor legale cu privire la gestionarea teritoriului prin analizarea solicitărilor privind emiterea certificatelor de urbanism, avizelor de oportunitate, avizelor arhitectului-șef, derularea unor proiecte de regenerarea urbană, gestionarea documentațiilor de urbanism și amenajarea teritoriului, precum și alte atribuții care să conducă la îndeplinirea obiectivelor principale ale direcției. </w:t>
      </w:r>
    </w:p>
    <w:p w14:paraId="44A2F4DD" w14:textId="77777777" w:rsidR="00F103FB" w:rsidRPr="00474615" w:rsidRDefault="00F103FB" w:rsidP="005E7D94">
      <w:pPr>
        <w:pStyle w:val="Frspaiere"/>
        <w:numPr>
          <w:ilvl w:val="1"/>
          <w:numId w:val="133"/>
        </w:numPr>
        <w:ind w:left="426"/>
        <w:jc w:val="both"/>
        <w:rPr>
          <w:rFonts w:ascii="Montserrat Light" w:hAnsi="Montserrat Light"/>
          <w:sz w:val="22"/>
          <w:szCs w:val="22"/>
          <w:lang w:val="ro-RO"/>
        </w:rPr>
      </w:pPr>
      <w:r w:rsidRPr="00474615">
        <w:rPr>
          <w:rFonts w:ascii="Montserrat Light" w:hAnsi="Montserrat Light"/>
          <w:sz w:val="22"/>
          <w:szCs w:val="22"/>
          <w:lang w:val="ro-RO"/>
        </w:rPr>
        <w:t>Serviciul Urbanism are următoarele atribuții specifice:</w:t>
      </w:r>
    </w:p>
    <w:p w14:paraId="3A988B1E" w14:textId="77777777" w:rsidR="00F103FB" w:rsidRPr="00474615" w:rsidRDefault="00F103FB" w:rsidP="005E7D94">
      <w:pPr>
        <w:pStyle w:val="Frspaiere"/>
        <w:numPr>
          <w:ilvl w:val="0"/>
          <w:numId w:val="134"/>
        </w:numPr>
        <w:ind w:left="567"/>
        <w:jc w:val="both"/>
        <w:rPr>
          <w:rFonts w:ascii="Montserrat Light" w:hAnsi="Montserrat Light"/>
          <w:sz w:val="22"/>
          <w:szCs w:val="22"/>
          <w:lang w:val="ro-RO"/>
        </w:rPr>
      </w:pPr>
      <w:r w:rsidRPr="00474615">
        <w:rPr>
          <w:rFonts w:ascii="Montserrat Light" w:hAnsi="Montserrat Light"/>
          <w:sz w:val="22"/>
          <w:szCs w:val="22"/>
          <w:lang w:val="ro-RO"/>
        </w:rPr>
        <w:t>Coordonează activitatea de amenajare a teritoriului şi de urbanism la nivel județean;</w:t>
      </w:r>
    </w:p>
    <w:p w14:paraId="091DC6A8" w14:textId="77777777" w:rsidR="00F103FB" w:rsidRPr="00474615" w:rsidRDefault="00F103FB" w:rsidP="005E7D94">
      <w:pPr>
        <w:pStyle w:val="Frspaiere"/>
        <w:numPr>
          <w:ilvl w:val="0"/>
          <w:numId w:val="134"/>
        </w:numPr>
        <w:ind w:left="567"/>
        <w:jc w:val="both"/>
        <w:rPr>
          <w:rFonts w:ascii="Montserrat Light" w:hAnsi="Montserrat Light"/>
          <w:sz w:val="22"/>
          <w:szCs w:val="22"/>
          <w:lang w:val="ro-RO"/>
        </w:rPr>
      </w:pPr>
      <w:r w:rsidRPr="00474615">
        <w:rPr>
          <w:rFonts w:ascii="Montserrat Light" w:hAnsi="Montserrat Light"/>
          <w:sz w:val="22"/>
          <w:szCs w:val="22"/>
          <w:lang w:val="ro-RO"/>
        </w:rPr>
        <w:t>Asigură preluarea prevederilor cuprinse în planurile de amenajare a teritoriului național, regional şi zonal, strategiile de dezvoltare și alte documente sau politici publice, precum şi a investițiilor prioritare de interes național, regional sau județean, în cadrul documentațiilor de amenajare a teritoriului şi de urbanism pentru teritoriile administrative ale localităților din județ prin avizarea corelării documentațiilor ce urmează a fi supuse aprobării consiliilor locale sau consiliului județean;</w:t>
      </w:r>
    </w:p>
    <w:p w14:paraId="565ADCD1" w14:textId="77777777" w:rsidR="00F103FB" w:rsidRPr="00474615" w:rsidRDefault="00F103FB" w:rsidP="005E7D94">
      <w:pPr>
        <w:pStyle w:val="Frspaiere"/>
        <w:numPr>
          <w:ilvl w:val="0"/>
          <w:numId w:val="134"/>
        </w:numPr>
        <w:ind w:left="567"/>
        <w:jc w:val="both"/>
        <w:rPr>
          <w:rFonts w:ascii="Montserrat Light" w:hAnsi="Montserrat Light"/>
          <w:sz w:val="22"/>
          <w:szCs w:val="22"/>
          <w:lang w:val="ro-RO"/>
        </w:rPr>
      </w:pPr>
      <w:r w:rsidRPr="00474615">
        <w:rPr>
          <w:rFonts w:ascii="Montserrat Light" w:hAnsi="Montserrat Light"/>
          <w:sz w:val="22"/>
          <w:szCs w:val="22"/>
          <w:lang w:val="ro-RO"/>
        </w:rPr>
        <w:t>Asigură elaborarea Planului de amenajare a teritoriului judeţean şi a planurilor zonale de amenajare a teritoriului care sunt de interes județean;</w:t>
      </w:r>
    </w:p>
    <w:p w14:paraId="76D62A32" w14:textId="77777777" w:rsidR="00F103FB" w:rsidRPr="00474615" w:rsidRDefault="00F103FB" w:rsidP="005E7D94">
      <w:pPr>
        <w:pStyle w:val="Frspaiere"/>
        <w:numPr>
          <w:ilvl w:val="0"/>
          <w:numId w:val="134"/>
        </w:numPr>
        <w:ind w:left="567"/>
        <w:jc w:val="both"/>
        <w:rPr>
          <w:rFonts w:ascii="Montserrat Light" w:hAnsi="Montserrat Light"/>
          <w:sz w:val="22"/>
          <w:szCs w:val="22"/>
          <w:lang w:val="ro-RO"/>
        </w:rPr>
      </w:pPr>
      <w:r w:rsidRPr="00474615">
        <w:rPr>
          <w:rFonts w:ascii="Montserrat Light" w:hAnsi="Montserrat Light"/>
          <w:sz w:val="22"/>
          <w:szCs w:val="22"/>
          <w:lang w:val="ro-RO"/>
        </w:rPr>
        <w:t>Avizează documentaţiile de urbanism şi amenajare a teritoriului aparţinând unităţilor administrativ-teritoriale din componenţa judeţului;</w:t>
      </w:r>
    </w:p>
    <w:p w14:paraId="111DAC10" w14:textId="77777777" w:rsidR="00F103FB" w:rsidRPr="00474615" w:rsidRDefault="00F103FB" w:rsidP="005E7D94">
      <w:pPr>
        <w:pStyle w:val="Frspaiere"/>
        <w:numPr>
          <w:ilvl w:val="0"/>
          <w:numId w:val="134"/>
        </w:numPr>
        <w:ind w:left="567"/>
        <w:jc w:val="both"/>
        <w:rPr>
          <w:rFonts w:ascii="Montserrat Light" w:hAnsi="Montserrat Light"/>
          <w:sz w:val="22"/>
          <w:szCs w:val="22"/>
          <w:lang w:val="ro-RO"/>
        </w:rPr>
      </w:pPr>
      <w:r w:rsidRPr="00474615">
        <w:rPr>
          <w:rFonts w:ascii="Montserrat Light" w:hAnsi="Montserrat Light"/>
          <w:sz w:val="22"/>
          <w:szCs w:val="22"/>
          <w:lang w:val="ro-RO"/>
        </w:rPr>
        <w:t>Supune spre aprobarea consiliului judeţean, în baza referatului tehnic al arhitectului-şef, documentaţiile de amenajare a teritoriului;</w:t>
      </w:r>
    </w:p>
    <w:p w14:paraId="3A5EAADE" w14:textId="77777777" w:rsidR="00F103FB" w:rsidRPr="00474615" w:rsidRDefault="00F103FB" w:rsidP="005E7D94">
      <w:pPr>
        <w:pStyle w:val="Frspaiere"/>
        <w:numPr>
          <w:ilvl w:val="0"/>
          <w:numId w:val="134"/>
        </w:numPr>
        <w:ind w:left="567"/>
        <w:jc w:val="both"/>
        <w:rPr>
          <w:rFonts w:ascii="Montserrat Light" w:hAnsi="Montserrat Light"/>
          <w:sz w:val="22"/>
          <w:szCs w:val="22"/>
          <w:lang w:val="ro-RO"/>
        </w:rPr>
      </w:pPr>
      <w:r w:rsidRPr="00474615">
        <w:rPr>
          <w:rFonts w:ascii="Montserrat Light" w:hAnsi="Montserrat Light"/>
          <w:sz w:val="22"/>
          <w:szCs w:val="22"/>
          <w:lang w:val="ro-RO"/>
        </w:rPr>
        <w:t>Efectuează acțiuni pentru monitorizarea, respectarea şi punerea în practică a prevederilor documentaţiilor de amenajare a teritoriului aprobate;</w:t>
      </w:r>
    </w:p>
    <w:p w14:paraId="5CCDE44F" w14:textId="77777777" w:rsidR="00F103FB" w:rsidRPr="00474615" w:rsidRDefault="00F103FB" w:rsidP="005E7D94">
      <w:pPr>
        <w:pStyle w:val="Frspaiere"/>
        <w:numPr>
          <w:ilvl w:val="0"/>
          <w:numId w:val="134"/>
        </w:numPr>
        <w:ind w:left="567"/>
        <w:jc w:val="both"/>
        <w:rPr>
          <w:rFonts w:ascii="Montserrat Light" w:hAnsi="Montserrat Light"/>
          <w:sz w:val="22"/>
          <w:szCs w:val="22"/>
          <w:lang w:val="ro-RO"/>
        </w:rPr>
      </w:pPr>
      <w:r w:rsidRPr="00474615">
        <w:rPr>
          <w:rFonts w:ascii="Montserrat Light" w:hAnsi="Montserrat Light"/>
          <w:sz w:val="22"/>
          <w:szCs w:val="22"/>
          <w:lang w:val="ro-RO"/>
        </w:rPr>
        <w:t>Asigură inițierea, coordonarea din punct de vedere tehnic a elaborării, elaborarea, avizarea şi propunerea spre aprobare a strategiilor de dezvoltare teritorială urbane, precum şi a documentaţiilor de amenajare a teritoriului şi de urbanism;</w:t>
      </w:r>
    </w:p>
    <w:p w14:paraId="61BC867C" w14:textId="77777777" w:rsidR="00F103FB" w:rsidRPr="00474615" w:rsidRDefault="00F103FB" w:rsidP="005E7D94">
      <w:pPr>
        <w:pStyle w:val="Frspaiere"/>
        <w:numPr>
          <w:ilvl w:val="0"/>
          <w:numId w:val="134"/>
        </w:numPr>
        <w:ind w:left="567"/>
        <w:jc w:val="both"/>
        <w:rPr>
          <w:rFonts w:ascii="Montserrat Light" w:hAnsi="Montserrat Light"/>
          <w:sz w:val="22"/>
          <w:szCs w:val="22"/>
          <w:lang w:val="ro-RO"/>
        </w:rPr>
      </w:pPr>
      <w:r w:rsidRPr="00474615">
        <w:rPr>
          <w:rFonts w:ascii="Montserrat Light" w:hAnsi="Montserrat Light"/>
          <w:sz w:val="22"/>
          <w:szCs w:val="22"/>
          <w:lang w:val="ro-RO"/>
        </w:rPr>
        <w:t>Asigură secretariatul, respectiv organizarea și funcționarea Comisiei tehnice de amenajare a teritoriului şi urbanism, constituită la nivelul județului;</w:t>
      </w:r>
    </w:p>
    <w:p w14:paraId="18803072" w14:textId="77777777" w:rsidR="00F103FB" w:rsidRPr="00474615" w:rsidRDefault="00F103FB" w:rsidP="005E7D94">
      <w:pPr>
        <w:pStyle w:val="Frspaiere"/>
        <w:numPr>
          <w:ilvl w:val="0"/>
          <w:numId w:val="134"/>
        </w:numPr>
        <w:ind w:left="567"/>
        <w:jc w:val="both"/>
        <w:rPr>
          <w:rFonts w:ascii="Montserrat Light" w:hAnsi="Montserrat Light"/>
          <w:sz w:val="22"/>
          <w:szCs w:val="22"/>
          <w:lang w:val="ro-RO"/>
        </w:rPr>
      </w:pPr>
      <w:r w:rsidRPr="00474615">
        <w:rPr>
          <w:rFonts w:ascii="Montserrat Light" w:hAnsi="Montserrat Light"/>
          <w:sz w:val="22"/>
          <w:szCs w:val="22"/>
          <w:lang w:val="ro-RO"/>
        </w:rPr>
        <w:t>Verifică din punct de vedere tehnic structura şi conținutului documentaţiilor depuse, întocmește şi propune emiterea certificatelor de urbanism și a avizelor de oportunitate;</w:t>
      </w:r>
    </w:p>
    <w:p w14:paraId="08CF4063" w14:textId="77777777" w:rsidR="00F103FB" w:rsidRPr="00474615" w:rsidRDefault="00F103FB" w:rsidP="005E7D94">
      <w:pPr>
        <w:pStyle w:val="Frspaiere"/>
        <w:numPr>
          <w:ilvl w:val="0"/>
          <w:numId w:val="134"/>
        </w:numPr>
        <w:ind w:left="567"/>
        <w:jc w:val="both"/>
        <w:rPr>
          <w:rFonts w:ascii="Montserrat Light" w:hAnsi="Montserrat Light"/>
          <w:sz w:val="22"/>
          <w:szCs w:val="22"/>
          <w:lang w:val="ro-RO"/>
        </w:rPr>
      </w:pPr>
      <w:r w:rsidRPr="00474615">
        <w:rPr>
          <w:rFonts w:ascii="Montserrat Light" w:hAnsi="Montserrat Light"/>
          <w:sz w:val="22"/>
          <w:szCs w:val="22"/>
          <w:lang w:val="ro-RO"/>
        </w:rPr>
        <w:t>Verifică din punct de vedere tehnic documentațiile de urbanism în vederea avizării acestora, întocmește propunerea privind avizului arhitectului-șef;</w:t>
      </w:r>
    </w:p>
    <w:p w14:paraId="11E5C792" w14:textId="77777777" w:rsidR="00F103FB" w:rsidRPr="00474615" w:rsidRDefault="00F103FB" w:rsidP="005E7D94">
      <w:pPr>
        <w:pStyle w:val="Frspaiere"/>
        <w:numPr>
          <w:ilvl w:val="0"/>
          <w:numId w:val="134"/>
        </w:numPr>
        <w:ind w:left="567"/>
        <w:jc w:val="both"/>
        <w:rPr>
          <w:rFonts w:ascii="Montserrat Light" w:hAnsi="Montserrat Light"/>
          <w:sz w:val="22"/>
          <w:szCs w:val="22"/>
          <w:lang w:val="ro-RO"/>
        </w:rPr>
      </w:pPr>
      <w:r w:rsidRPr="00474615">
        <w:rPr>
          <w:rFonts w:ascii="Montserrat Light" w:hAnsi="Montserrat Light"/>
          <w:sz w:val="22"/>
          <w:szCs w:val="22"/>
          <w:lang w:val="ro-RO"/>
        </w:rPr>
        <w:t>Acordă asistenţă tehnică de specialitate consiliilor locale, beneficiarilor și elaboratorilor documentațiilor, analizează şi avizează cererile depuse pentru emiterea certificatelor de urbanism din competenţa de emitere a primarilor comunelor, oraşelor și municipiilor care nu au constituite încă structuri de specialitate;</w:t>
      </w:r>
    </w:p>
    <w:p w14:paraId="3725E8F5" w14:textId="77777777" w:rsidR="00F103FB" w:rsidRPr="00474615" w:rsidRDefault="00F103FB" w:rsidP="005E7D94">
      <w:pPr>
        <w:pStyle w:val="Frspaiere"/>
        <w:numPr>
          <w:ilvl w:val="0"/>
          <w:numId w:val="134"/>
        </w:numPr>
        <w:ind w:left="567"/>
        <w:jc w:val="both"/>
        <w:rPr>
          <w:rFonts w:ascii="Montserrat Light" w:hAnsi="Montserrat Light"/>
          <w:sz w:val="22"/>
          <w:szCs w:val="22"/>
          <w:lang w:val="ro-RO"/>
        </w:rPr>
      </w:pPr>
      <w:r w:rsidRPr="00474615">
        <w:rPr>
          <w:rFonts w:ascii="Montserrat Light" w:hAnsi="Montserrat Light"/>
          <w:sz w:val="22"/>
          <w:szCs w:val="22"/>
          <w:lang w:val="ro-RO"/>
        </w:rPr>
        <w:t>Asigură inițierea, coordonarea din punct de vedere tehnic a elaborării, elaborarea, avizarea şi propunerea spre aprobare a ghidurilor și regulamentelor specifice domeniului de activitate sau rezultate din legislația în vigoare;</w:t>
      </w:r>
    </w:p>
    <w:p w14:paraId="4466CC54" w14:textId="77777777" w:rsidR="00F103FB" w:rsidRPr="00474615" w:rsidRDefault="00F103FB" w:rsidP="005E7D94">
      <w:pPr>
        <w:pStyle w:val="Frspaiere"/>
        <w:numPr>
          <w:ilvl w:val="0"/>
          <w:numId w:val="134"/>
        </w:numPr>
        <w:ind w:left="567"/>
        <w:jc w:val="both"/>
        <w:rPr>
          <w:rFonts w:ascii="Montserrat Light" w:hAnsi="Montserrat Light"/>
          <w:sz w:val="22"/>
          <w:szCs w:val="22"/>
          <w:lang w:val="ro-RO"/>
        </w:rPr>
      </w:pPr>
      <w:r w:rsidRPr="00474615">
        <w:rPr>
          <w:rFonts w:ascii="Montserrat Light" w:hAnsi="Montserrat Light"/>
          <w:sz w:val="22"/>
          <w:szCs w:val="22"/>
          <w:lang w:val="ro-RO"/>
        </w:rPr>
        <w:t>Asigură pe bază de convenție, pentru UAT-urile care nu au personal de specialitate în domeniu, suportul tehnic de specialitate pentru îndeplinirea atribuțiilor ce le revin conform legii în domeniul specific de activitate sau aflate în responsabilitatea arhitectului-șef, precum:</w:t>
      </w:r>
    </w:p>
    <w:p w14:paraId="36B99DBD" w14:textId="77777777" w:rsidR="00F103FB" w:rsidRPr="00474615" w:rsidRDefault="00F103FB" w:rsidP="005E7D94">
      <w:pPr>
        <w:pStyle w:val="Frspaiere"/>
        <w:numPr>
          <w:ilvl w:val="0"/>
          <w:numId w:val="135"/>
        </w:numPr>
        <w:ind w:left="993" w:hanging="141"/>
        <w:jc w:val="both"/>
        <w:rPr>
          <w:rFonts w:ascii="Montserrat Light" w:hAnsi="Montserrat Light"/>
          <w:sz w:val="22"/>
          <w:szCs w:val="22"/>
          <w:lang w:val="ro-RO"/>
        </w:rPr>
      </w:pPr>
      <w:r w:rsidRPr="00474615">
        <w:rPr>
          <w:rFonts w:ascii="Montserrat Light" w:hAnsi="Montserrat Light"/>
          <w:sz w:val="22"/>
          <w:szCs w:val="22"/>
          <w:lang w:val="ro-RO"/>
        </w:rPr>
        <w:t>în domeniul calităţii arhitectural-ambientale a clădirilor, coordonează stabilirea zonelor de acțiune prioritară, elaborează și actualizează regulamentele de intervenţie aferente, asigură avizarea acestora din punct de vedere urbanistic, estetic şi arhitectural de către comisia județeană de urbanism şi amenajarea teritoriului şi le supune spre aprobare consiliilor locale, scop în care colaborează, în condiţiile legii, cu serviciile monumentelor istorice din cadrul serviciilor deconcentrate ale Ministerului Culturii, cu Ordinul Arhitectilor din România, cu arhitecti şi urbaniști cu drept de semnătură, precum şi cu experți tehnici în construcţii;</w:t>
      </w:r>
    </w:p>
    <w:p w14:paraId="09E532BB" w14:textId="77777777" w:rsidR="00F103FB" w:rsidRPr="00474615" w:rsidRDefault="00F103FB" w:rsidP="005E7D94">
      <w:pPr>
        <w:pStyle w:val="Frspaiere"/>
        <w:numPr>
          <w:ilvl w:val="0"/>
          <w:numId w:val="135"/>
        </w:numPr>
        <w:ind w:left="993" w:hanging="141"/>
        <w:jc w:val="both"/>
        <w:rPr>
          <w:rFonts w:ascii="Montserrat Light" w:hAnsi="Montserrat Light"/>
          <w:sz w:val="22"/>
          <w:szCs w:val="22"/>
          <w:lang w:val="ro-RO"/>
        </w:rPr>
      </w:pPr>
      <w:r w:rsidRPr="00474615">
        <w:rPr>
          <w:rFonts w:ascii="Montserrat Light" w:hAnsi="Montserrat Light"/>
          <w:sz w:val="22"/>
          <w:szCs w:val="22"/>
          <w:lang w:val="ro-RO"/>
        </w:rPr>
        <w:t xml:space="preserve">în domeniul activității de publicitate coordonează, în baza documentaţiilor de urbanism aprobate, delimitarea în cadrul teritoriului administrat, a zonelor de </w:t>
      </w:r>
      <w:r w:rsidRPr="00474615">
        <w:rPr>
          <w:rFonts w:ascii="Montserrat Light" w:hAnsi="Montserrat Light"/>
          <w:sz w:val="22"/>
          <w:szCs w:val="22"/>
          <w:lang w:val="ro-RO"/>
        </w:rPr>
        <w:lastRenderedPageBreak/>
        <w:t>publicitate lărgită şi respectiv a zonelor de publicitate restrânsă, precum şi elaborarea regulamentului local de publicitate, identificarea şi propunerea amplasamentelor şi categoriile de mijloace de publicitate admise pentru fiecare dintre zone, inclusiv prin participarea în grupul de lucru constituit în acest scop;</w:t>
      </w:r>
    </w:p>
    <w:p w14:paraId="38D7E5F5" w14:textId="77777777" w:rsidR="00F103FB" w:rsidRPr="00474615" w:rsidRDefault="00F103FB" w:rsidP="005E7D94">
      <w:pPr>
        <w:pStyle w:val="Frspaiere"/>
        <w:numPr>
          <w:ilvl w:val="0"/>
          <w:numId w:val="135"/>
        </w:numPr>
        <w:ind w:left="993" w:hanging="141"/>
        <w:jc w:val="both"/>
        <w:rPr>
          <w:rFonts w:ascii="Montserrat Light" w:hAnsi="Montserrat Light"/>
          <w:sz w:val="22"/>
          <w:szCs w:val="22"/>
          <w:lang w:val="ro-RO"/>
        </w:rPr>
      </w:pPr>
      <w:r w:rsidRPr="00474615">
        <w:rPr>
          <w:rFonts w:ascii="Montserrat Light" w:hAnsi="Montserrat Light"/>
          <w:sz w:val="22"/>
          <w:szCs w:val="22"/>
          <w:lang w:val="ro-RO"/>
        </w:rPr>
        <w:t>în domeniul responsabilitățile privind informarea și consultarea publicului în etapele procesului de elaborare sau revizuire a planurilor de urbanism sau amenajare a teritoriului, coordonează întocmirea Regulamentului local de implicare a publicului în elaborarea sau revizuirea planurilor de urbanism și amenajare a teritoriului, redactarea documentului de planificare a procesului de participare a publicului, pe baza Regulamentului local adoptat, întocmirea raportului informării și consultării publicului și alte atribuții stabilite prin legislația specifică sau prin convenție;</w:t>
      </w:r>
    </w:p>
    <w:p w14:paraId="4D9DC06B" w14:textId="77777777" w:rsidR="00F103FB" w:rsidRPr="00474615" w:rsidRDefault="00F103FB" w:rsidP="005E7D94">
      <w:pPr>
        <w:pStyle w:val="Frspaiere"/>
        <w:numPr>
          <w:ilvl w:val="0"/>
          <w:numId w:val="135"/>
        </w:numPr>
        <w:ind w:left="993" w:hanging="141"/>
        <w:jc w:val="both"/>
        <w:rPr>
          <w:rFonts w:ascii="Montserrat Light" w:hAnsi="Montserrat Light"/>
          <w:sz w:val="22"/>
          <w:szCs w:val="22"/>
          <w:lang w:val="ro-RO"/>
        </w:rPr>
      </w:pPr>
      <w:r w:rsidRPr="00474615">
        <w:rPr>
          <w:rFonts w:ascii="Montserrat Light" w:hAnsi="Montserrat Light"/>
          <w:sz w:val="22"/>
          <w:szCs w:val="22"/>
          <w:lang w:val="ro-RO"/>
        </w:rPr>
        <w:t>asigură suportul tehnic necesar pentru realizarea de proiecte integrate de regenerare și dezvoltare urbană, de utilitate publică, participă la organizarea/organizează concursuri de soluții în domeniul urbanismului și arhitecturii.</w:t>
      </w:r>
    </w:p>
    <w:p w14:paraId="37EBAF99" w14:textId="77777777" w:rsidR="00F103FB" w:rsidRPr="00474615" w:rsidRDefault="00F103FB" w:rsidP="005E7D94">
      <w:pPr>
        <w:pStyle w:val="Frspaiere"/>
        <w:numPr>
          <w:ilvl w:val="0"/>
          <w:numId w:val="134"/>
        </w:numPr>
        <w:ind w:left="567" w:hanging="513"/>
        <w:jc w:val="both"/>
        <w:rPr>
          <w:rFonts w:ascii="Montserrat Light" w:hAnsi="Montserrat Light"/>
          <w:sz w:val="22"/>
          <w:szCs w:val="22"/>
          <w:lang w:val="ro-RO"/>
        </w:rPr>
      </w:pPr>
      <w:r w:rsidRPr="00474615">
        <w:rPr>
          <w:rFonts w:ascii="Montserrat Light" w:hAnsi="Montserrat Light"/>
          <w:sz w:val="22"/>
          <w:szCs w:val="22"/>
          <w:lang w:val="ro-RO"/>
        </w:rPr>
        <w:t>Urmărește punerea în aplicare a strategiilor de dezvoltare urbană şi a politicilor urbane, precum şi a documentaţiilor de amenajare a teritoriului şi de urbanism;</w:t>
      </w:r>
    </w:p>
    <w:p w14:paraId="67BC5B8B" w14:textId="77777777" w:rsidR="00F103FB" w:rsidRPr="00474615" w:rsidRDefault="00F103FB" w:rsidP="005E7D94">
      <w:pPr>
        <w:pStyle w:val="Frspaiere"/>
        <w:numPr>
          <w:ilvl w:val="0"/>
          <w:numId w:val="134"/>
        </w:numPr>
        <w:ind w:left="567" w:hanging="513"/>
        <w:jc w:val="both"/>
        <w:rPr>
          <w:rFonts w:ascii="Montserrat Light" w:hAnsi="Montserrat Light"/>
          <w:sz w:val="22"/>
          <w:szCs w:val="22"/>
          <w:lang w:val="ro-RO"/>
        </w:rPr>
      </w:pPr>
      <w:r w:rsidRPr="00474615">
        <w:rPr>
          <w:rFonts w:ascii="Montserrat Light" w:hAnsi="Montserrat Light"/>
          <w:sz w:val="22"/>
          <w:szCs w:val="22"/>
          <w:lang w:val="ro-RO"/>
        </w:rPr>
        <w:t>Exercită controlul propriu privind respectarea documentațiilor de urbanism și disciplinei în domeniul autorizării executării lucrărilor de construcţii pe teritoriul administrativ al judeţului, precum şi respectarea disciplinei în urbanism şi amenajarea teritoriului legată de procesul de autorizare a construcţiilor. În funcţie de încălcarea prevederilor legale, încheie procese-verbale de constatare a contravențiilor pe care le înaintează, în vederea aplicării sancțiunii, șefului compartimentului care coordonează activitatea de amenajare a teritoriului şi de urbanism sau, după caz, președintelui consiliului judeţean sau întocmește note de constatare privind execuţia lucrărilor pe care le înaintează către serviciul juridic pentru a face demersurile către instanţele judecătoreşti şi organele de urmărire penală, după caz;</w:t>
      </w:r>
    </w:p>
    <w:p w14:paraId="4010D0F7" w14:textId="77777777" w:rsidR="00F103FB" w:rsidRPr="00474615" w:rsidRDefault="00F103FB" w:rsidP="005E7D94">
      <w:pPr>
        <w:pStyle w:val="Frspaiere"/>
        <w:numPr>
          <w:ilvl w:val="0"/>
          <w:numId w:val="134"/>
        </w:numPr>
        <w:ind w:left="567" w:hanging="513"/>
        <w:jc w:val="both"/>
        <w:rPr>
          <w:rFonts w:ascii="Montserrat Light" w:hAnsi="Montserrat Light"/>
          <w:sz w:val="22"/>
          <w:szCs w:val="22"/>
          <w:lang w:val="ro-RO"/>
        </w:rPr>
      </w:pPr>
      <w:r w:rsidRPr="00474615">
        <w:rPr>
          <w:rFonts w:ascii="Montserrat Light" w:hAnsi="Montserrat Light"/>
          <w:sz w:val="22"/>
          <w:szCs w:val="22"/>
          <w:lang w:val="ro-RO"/>
        </w:rPr>
        <w:t>Asigură gestionarea, evidența şi actualizarea documentaţiilor de urbanism şi amenajare a teritoriului din competența sa;</w:t>
      </w:r>
    </w:p>
    <w:p w14:paraId="602D7C07" w14:textId="77777777" w:rsidR="00F103FB" w:rsidRPr="00474615" w:rsidRDefault="00F103FB" w:rsidP="005E7D94">
      <w:pPr>
        <w:pStyle w:val="Frspaiere"/>
        <w:numPr>
          <w:ilvl w:val="0"/>
          <w:numId w:val="134"/>
        </w:numPr>
        <w:ind w:left="567" w:hanging="513"/>
        <w:jc w:val="both"/>
        <w:rPr>
          <w:rFonts w:ascii="Montserrat Light" w:hAnsi="Montserrat Light"/>
          <w:sz w:val="22"/>
          <w:szCs w:val="22"/>
          <w:lang w:val="ro-RO"/>
        </w:rPr>
      </w:pPr>
      <w:r w:rsidRPr="00474615">
        <w:rPr>
          <w:rFonts w:ascii="Montserrat Light" w:hAnsi="Montserrat Light"/>
          <w:sz w:val="22"/>
          <w:szCs w:val="22"/>
          <w:lang w:val="ro-RO"/>
        </w:rPr>
        <w:t>Asigură transmiterea periodică către ministerul de resort a situaţiilor cu privire la evidența şi actualizarea documentațiilor de amenajare a teritoriului şi urbanism;</w:t>
      </w:r>
    </w:p>
    <w:p w14:paraId="4BFC12C0" w14:textId="77777777" w:rsidR="00F103FB" w:rsidRPr="00474615" w:rsidRDefault="00F103FB" w:rsidP="005E7D94">
      <w:pPr>
        <w:pStyle w:val="Frspaiere"/>
        <w:numPr>
          <w:ilvl w:val="0"/>
          <w:numId w:val="134"/>
        </w:numPr>
        <w:ind w:left="567" w:hanging="513"/>
        <w:jc w:val="both"/>
        <w:rPr>
          <w:rFonts w:ascii="Montserrat Light" w:hAnsi="Montserrat Light"/>
          <w:sz w:val="22"/>
          <w:szCs w:val="22"/>
          <w:lang w:val="ro-RO"/>
        </w:rPr>
      </w:pPr>
      <w:r w:rsidRPr="00474615">
        <w:rPr>
          <w:rFonts w:ascii="Montserrat Light" w:hAnsi="Montserrat Light"/>
          <w:sz w:val="22"/>
          <w:szCs w:val="22"/>
          <w:lang w:val="ro-RO"/>
        </w:rPr>
        <w:t>Organizează şi coordonează constituirea şi dezvoltarea băncilor/bazelor de date urbane în domeniul amenajării teritoriului și urbanismului, asigură fondul de documentații de amenajarea teritoriului şi urbanism în vederea fundamentării deciziilor administrației publice, prin arhivarea sistematică a documentațiilor de amenajarea teritoriului supuse avizării şi publicarea acestora în geo portal, respectiv în cadrul Atlasului teritorial disponibil la adresa https://public.cluj.archi/atlas respectiv https://app.cluj.archi/atlas;</w:t>
      </w:r>
    </w:p>
    <w:p w14:paraId="20683368" w14:textId="77777777" w:rsidR="00F103FB" w:rsidRPr="00474615" w:rsidRDefault="00F103FB" w:rsidP="005E7D94">
      <w:pPr>
        <w:pStyle w:val="Frspaiere"/>
        <w:numPr>
          <w:ilvl w:val="0"/>
          <w:numId w:val="134"/>
        </w:numPr>
        <w:ind w:left="567" w:hanging="513"/>
        <w:jc w:val="both"/>
        <w:rPr>
          <w:rFonts w:ascii="Montserrat Light" w:hAnsi="Montserrat Light"/>
          <w:sz w:val="22"/>
          <w:szCs w:val="22"/>
          <w:lang w:val="ro-RO"/>
        </w:rPr>
      </w:pPr>
      <w:r w:rsidRPr="00474615">
        <w:rPr>
          <w:rFonts w:ascii="Montserrat Light" w:hAnsi="Montserrat Light"/>
          <w:sz w:val="22"/>
          <w:szCs w:val="22"/>
          <w:lang w:val="ro-RO"/>
        </w:rPr>
        <w:t>Coordonează şi asigură informarea publică şi procesul de dezbatere şi consultare a publicului în vederea promovării documentațiilor aflate în gestiunea sa;</w:t>
      </w:r>
    </w:p>
    <w:p w14:paraId="5888E696" w14:textId="77777777" w:rsidR="00F103FB" w:rsidRPr="00474615" w:rsidRDefault="00F103FB" w:rsidP="005E7D94">
      <w:pPr>
        <w:pStyle w:val="Frspaiere"/>
        <w:numPr>
          <w:ilvl w:val="0"/>
          <w:numId w:val="134"/>
        </w:numPr>
        <w:ind w:left="567" w:hanging="513"/>
        <w:jc w:val="both"/>
        <w:rPr>
          <w:rFonts w:ascii="Montserrat Light" w:hAnsi="Montserrat Light"/>
          <w:sz w:val="22"/>
          <w:szCs w:val="22"/>
          <w:lang w:val="ro-RO"/>
        </w:rPr>
      </w:pPr>
      <w:r w:rsidRPr="00474615">
        <w:rPr>
          <w:rFonts w:ascii="Montserrat Light" w:hAnsi="Montserrat Light"/>
          <w:sz w:val="22"/>
          <w:szCs w:val="22"/>
          <w:lang w:val="ro-RO"/>
        </w:rPr>
        <w:t>Participă la elaborarea planurilor integrate de dezvoltare şi avizarea acestora din punctul de vedere al conformității cu documentațiile de amenajare a teritoriului şi de urbanism legal aprobate;</w:t>
      </w:r>
    </w:p>
    <w:p w14:paraId="1702DF1D" w14:textId="77777777" w:rsidR="00F103FB" w:rsidRPr="00474615" w:rsidRDefault="00F103FB" w:rsidP="005E7D94">
      <w:pPr>
        <w:pStyle w:val="Frspaiere"/>
        <w:numPr>
          <w:ilvl w:val="0"/>
          <w:numId w:val="134"/>
        </w:numPr>
        <w:ind w:left="567" w:hanging="513"/>
        <w:jc w:val="both"/>
        <w:rPr>
          <w:rFonts w:ascii="Montserrat Light" w:hAnsi="Montserrat Light"/>
          <w:sz w:val="22"/>
          <w:szCs w:val="22"/>
          <w:lang w:val="ro-RO"/>
        </w:rPr>
      </w:pPr>
      <w:r w:rsidRPr="00474615">
        <w:rPr>
          <w:rFonts w:ascii="Montserrat Light" w:hAnsi="Montserrat Light"/>
          <w:sz w:val="22"/>
          <w:szCs w:val="22"/>
          <w:lang w:val="ro-RO"/>
        </w:rPr>
        <w:t>Avizează proiectele de investiții publice din punctul de vedere al conformității cu documentațiile de amenajare a teritoriului şi de urbanism legal aprobate;</w:t>
      </w:r>
    </w:p>
    <w:p w14:paraId="64360E1C" w14:textId="77777777" w:rsidR="00F103FB" w:rsidRPr="00474615" w:rsidRDefault="00F103FB" w:rsidP="005E7D94">
      <w:pPr>
        <w:pStyle w:val="Frspaiere"/>
        <w:numPr>
          <w:ilvl w:val="0"/>
          <w:numId w:val="134"/>
        </w:numPr>
        <w:ind w:left="567" w:hanging="513"/>
        <w:jc w:val="both"/>
        <w:rPr>
          <w:rFonts w:ascii="Montserrat Light" w:hAnsi="Montserrat Light"/>
          <w:sz w:val="22"/>
          <w:szCs w:val="22"/>
          <w:lang w:val="ro-RO"/>
        </w:rPr>
      </w:pPr>
      <w:r w:rsidRPr="00474615">
        <w:rPr>
          <w:rFonts w:ascii="Montserrat Light" w:hAnsi="Montserrat Light"/>
          <w:sz w:val="22"/>
          <w:szCs w:val="22"/>
          <w:lang w:val="ro-RO"/>
        </w:rPr>
        <w:t>Propune studii şi proiecte de urbanism şi amenajarea teritoriului în vederea includerii în programul de investiții al Consiliului Județean Cluj;</w:t>
      </w:r>
    </w:p>
    <w:p w14:paraId="08C83951" w14:textId="77777777" w:rsidR="00F103FB" w:rsidRPr="00474615" w:rsidRDefault="00F103FB" w:rsidP="005E7D94">
      <w:pPr>
        <w:pStyle w:val="Frspaiere"/>
        <w:numPr>
          <w:ilvl w:val="0"/>
          <w:numId w:val="134"/>
        </w:numPr>
        <w:ind w:left="567" w:hanging="513"/>
        <w:jc w:val="both"/>
        <w:rPr>
          <w:rFonts w:ascii="Montserrat Light" w:hAnsi="Montserrat Light"/>
          <w:sz w:val="22"/>
          <w:szCs w:val="22"/>
          <w:lang w:val="ro-RO"/>
        </w:rPr>
      </w:pPr>
      <w:r w:rsidRPr="00474615">
        <w:rPr>
          <w:rFonts w:ascii="Montserrat Light" w:hAnsi="Montserrat Light"/>
          <w:sz w:val="22"/>
          <w:szCs w:val="22"/>
          <w:lang w:val="ro-RO"/>
        </w:rPr>
        <w:t>Participă la organizarea/organizează concursuri de soluții în domeniul amenajării teritoriului, urbanismului, peisajului și arhitecturii;</w:t>
      </w:r>
    </w:p>
    <w:p w14:paraId="044B968C" w14:textId="77777777" w:rsidR="00F103FB" w:rsidRPr="00474615" w:rsidRDefault="00F103FB" w:rsidP="005E7D94">
      <w:pPr>
        <w:pStyle w:val="Frspaiere"/>
        <w:numPr>
          <w:ilvl w:val="0"/>
          <w:numId w:val="134"/>
        </w:numPr>
        <w:ind w:left="567" w:hanging="513"/>
        <w:jc w:val="both"/>
        <w:rPr>
          <w:rFonts w:ascii="Montserrat Light" w:hAnsi="Montserrat Light"/>
          <w:sz w:val="22"/>
          <w:szCs w:val="22"/>
          <w:lang w:val="ro-RO"/>
        </w:rPr>
      </w:pPr>
      <w:r w:rsidRPr="00474615">
        <w:rPr>
          <w:rFonts w:ascii="Montserrat Light" w:hAnsi="Montserrat Light"/>
          <w:sz w:val="22"/>
          <w:szCs w:val="22"/>
          <w:lang w:val="ro-RO"/>
        </w:rPr>
        <w:t>Participă la elaborarea programelor, prognozelor şi scenariilor de dezvoltare teritorială şi stabilește programe şi priorități pe baza documentațiilor de urbanism întocmite, inclusiv pentru fundamentarea Strategiei de Dezvoltare a Județului Cluj;</w:t>
      </w:r>
    </w:p>
    <w:p w14:paraId="62DB1C39" w14:textId="77777777" w:rsidR="00F103FB" w:rsidRPr="00474615" w:rsidRDefault="00F103FB" w:rsidP="005E7D94">
      <w:pPr>
        <w:pStyle w:val="Frspaiere"/>
        <w:numPr>
          <w:ilvl w:val="0"/>
          <w:numId w:val="134"/>
        </w:numPr>
        <w:ind w:left="567" w:hanging="513"/>
        <w:jc w:val="both"/>
        <w:rPr>
          <w:rFonts w:ascii="Montserrat Light" w:hAnsi="Montserrat Light"/>
          <w:sz w:val="22"/>
          <w:szCs w:val="22"/>
          <w:lang w:val="ro-RO"/>
        </w:rPr>
      </w:pPr>
      <w:r w:rsidRPr="00474615">
        <w:rPr>
          <w:rFonts w:ascii="Montserrat Light" w:hAnsi="Montserrat Light"/>
          <w:sz w:val="22"/>
          <w:szCs w:val="22"/>
          <w:lang w:val="ro-RO"/>
        </w:rPr>
        <w:t>Asigură derularea la nivel județean a Programului de finanțare a elaborării Planurilor Urbanistice Generale şi a Regulamentelor Locale de Urbanism implementat de către ministerul de resort;</w:t>
      </w:r>
    </w:p>
    <w:p w14:paraId="0AD6ACB9" w14:textId="77777777" w:rsidR="00F103FB" w:rsidRPr="00474615" w:rsidRDefault="00F103FB" w:rsidP="005E7D94">
      <w:pPr>
        <w:pStyle w:val="Frspaiere"/>
        <w:numPr>
          <w:ilvl w:val="0"/>
          <w:numId w:val="134"/>
        </w:numPr>
        <w:ind w:left="567" w:hanging="513"/>
        <w:jc w:val="both"/>
        <w:rPr>
          <w:rFonts w:ascii="Montserrat Light" w:hAnsi="Montserrat Light"/>
          <w:sz w:val="22"/>
          <w:szCs w:val="22"/>
          <w:lang w:val="ro-RO"/>
        </w:rPr>
      </w:pPr>
      <w:r w:rsidRPr="00474615">
        <w:rPr>
          <w:rFonts w:ascii="Montserrat Light" w:hAnsi="Montserrat Light"/>
          <w:sz w:val="22"/>
          <w:szCs w:val="22"/>
          <w:lang w:val="ro-RO"/>
        </w:rPr>
        <w:t xml:space="preserve">Colaborează cu direcțiile de specialitate din cadrul ministerului de resort și cu Inspectoratul de Stat în Construcţii în vederea asigurării controlul statului privind </w:t>
      </w:r>
      <w:r w:rsidRPr="00474615">
        <w:rPr>
          <w:rFonts w:ascii="Montserrat Light" w:hAnsi="Montserrat Light"/>
          <w:sz w:val="22"/>
          <w:szCs w:val="22"/>
          <w:lang w:val="ro-RO"/>
        </w:rPr>
        <w:lastRenderedPageBreak/>
        <w:t>aplicarea prevederilor cuprinse în documentaţiile de amenajare a teritoriului şi de urbanism, avizate şi aprobate conform legii;</w:t>
      </w:r>
    </w:p>
    <w:p w14:paraId="68ACEBE7" w14:textId="77777777" w:rsidR="00F103FB" w:rsidRPr="00474615" w:rsidRDefault="00F103FB" w:rsidP="005E7D94">
      <w:pPr>
        <w:pStyle w:val="Frspaiere"/>
        <w:numPr>
          <w:ilvl w:val="0"/>
          <w:numId w:val="134"/>
        </w:numPr>
        <w:ind w:left="567" w:hanging="513"/>
        <w:jc w:val="both"/>
        <w:rPr>
          <w:rFonts w:ascii="Montserrat Light" w:hAnsi="Montserrat Light"/>
          <w:sz w:val="22"/>
          <w:szCs w:val="22"/>
          <w:lang w:val="ro-RO"/>
        </w:rPr>
      </w:pPr>
      <w:r w:rsidRPr="00474615">
        <w:rPr>
          <w:rFonts w:ascii="Montserrat Light" w:hAnsi="Montserrat Light"/>
          <w:sz w:val="22"/>
          <w:szCs w:val="22"/>
          <w:lang w:val="ro-RO"/>
        </w:rPr>
        <w:t>Susține/sprijină administrațiile locale în formularea și implementarea politicilor urbane integrate şi durabile, prin buna corelare a politicilor urbane naționale şi locale cu contextul european şi consolidarea coeziunii, competitivității şi sustenabilității localităților din județ;</w:t>
      </w:r>
    </w:p>
    <w:p w14:paraId="4CE2EDAF" w14:textId="77777777" w:rsidR="00F103FB" w:rsidRPr="00474615" w:rsidRDefault="00F103FB" w:rsidP="005E7D94">
      <w:pPr>
        <w:pStyle w:val="Frspaiere"/>
        <w:numPr>
          <w:ilvl w:val="0"/>
          <w:numId w:val="134"/>
        </w:numPr>
        <w:tabs>
          <w:tab w:val="left" w:pos="851"/>
        </w:tabs>
        <w:ind w:left="567" w:hanging="513"/>
        <w:jc w:val="both"/>
        <w:rPr>
          <w:rFonts w:ascii="Montserrat Light" w:hAnsi="Montserrat Light"/>
          <w:sz w:val="22"/>
          <w:szCs w:val="22"/>
          <w:lang w:val="ro-RO"/>
        </w:rPr>
      </w:pPr>
      <w:r w:rsidRPr="00474615">
        <w:rPr>
          <w:rFonts w:ascii="Montserrat Light" w:hAnsi="Montserrat Light"/>
          <w:sz w:val="22"/>
          <w:szCs w:val="22"/>
          <w:lang w:val="ro-RO"/>
        </w:rPr>
        <w:t>Asigură suport tehnic de specialitate cu privire la răspunsurile la petițiile și interpelările privind domeniile amenajării teritoriului, urbanismului, arhitecturii, locuirii și peisajului;</w:t>
      </w:r>
    </w:p>
    <w:p w14:paraId="38C53A93" w14:textId="77777777" w:rsidR="00F103FB" w:rsidRPr="00474615" w:rsidRDefault="00F103FB" w:rsidP="005E7D94">
      <w:pPr>
        <w:pStyle w:val="Frspaiere"/>
        <w:numPr>
          <w:ilvl w:val="0"/>
          <w:numId w:val="134"/>
        </w:numPr>
        <w:tabs>
          <w:tab w:val="left" w:pos="851"/>
        </w:tabs>
        <w:ind w:left="567" w:hanging="513"/>
        <w:jc w:val="both"/>
        <w:rPr>
          <w:rFonts w:ascii="Montserrat Light" w:hAnsi="Montserrat Light"/>
          <w:sz w:val="22"/>
          <w:szCs w:val="22"/>
          <w:lang w:val="ro-RO"/>
        </w:rPr>
      </w:pPr>
      <w:r w:rsidRPr="00474615">
        <w:rPr>
          <w:rFonts w:ascii="Montserrat Light" w:hAnsi="Montserrat Light"/>
          <w:sz w:val="22"/>
          <w:szCs w:val="22"/>
          <w:lang w:val="ro-RO"/>
        </w:rPr>
        <w:t xml:space="preserve">Coordonează, dezvoltă și implementează sisteme informaționale specifice domeniului urbanismului și amenajării teritoriului, imobiliar-edilitar şi băncilor de date urbane, componentele specifice domeniului din cadrul proiectul disponibil la adresele </w:t>
      </w:r>
      <w:r w:rsidRPr="00474615">
        <w:rPr>
          <w:rFonts w:ascii="Montserrat Light" w:hAnsi="Montserrat Light" w:cstheme="majorHAnsi"/>
          <w:sz w:val="22"/>
          <w:szCs w:val="22"/>
          <w:lang w:val="ro-RO"/>
        </w:rPr>
        <w:t>https://public.cluj.archi. https://app.cluj.archi.</w:t>
      </w:r>
      <w:r w:rsidRPr="00474615">
        <w:rPr>
          <w:rFonts w:ascii="Montserrat Light" w:hAnsi="Montserrat Light"/>
          <w:sz w:val="22"/>
          <w:szCs w:val="22"/>
          <w:lang w:val="ro-RO"/>
        </w:rPr>
        <w:t>;</w:t>
      </w:r>
    </w:p>
    <w:p w14:paraId="0164F7BE" w14:textId="77777777" w:rsidR="00F103FB" w:rsidRPr="00474615" w:rsidRDefault="00F103FB" w:rsidP="005E7D94">
      <w:pPr>
        <w:pStyle w:val="Frspaiere"/>
        <w:numPr>
          <w:ilvl w:val="0"/>
          <w:numId w:val="134"/>
        </w:numPr>
        <w:tabs>
          <w:tab w:val="left" w:pos="851"/>
        </w:tabs>
        <w:ind w:left="567" w:hanging="513"/>
        <w:jc w:val="both"/>
        <w:rPr>
          <w:rFonts w:ascii="Montserrat Light" w:hAnsi="Montserrat Light"/>
          <w:sz w:val="22"/>
          <w:szCs w:val="22"/>
          <w:lang w:val="ro-RO"/>
        </w:rPr>
      </w:pPr>
      <w:r w:rsidRPr="00474615">
        <w:rPr>
          <w:rFonts w:ascii="Montserrat Light" w:hAnsi="Montserrat Light" w:cs="Cambria"/>
          <w:sz w:val="22"/>
          <w:szCs w:val="22"/>
          <w:lang w:val="ro-RO"/>
        </w:rPr>
        <w:t>Urmărește zilnic aplicația informatică Ghișeul Unic și analizează cu celeritate documentațiile depuse în aplicație în vederea formulării unui răspuns prompt solicitării depuse și oferirii unor servicii digitale de calitate cetățenilor. Sesizează arhitectului șef eventuale disfuncționalități din aplicație și formulează propuneri pentru dezvoltarea și îmbunătățirea acesteia.</w:t>
      </w:r>
    </w:p>
    <w:p w14:paraId="1980DB70" w14:textId="77777777" w:rsidR="00F103FB" w:rsidRPr="00474615" w:rsidRDefault="00F103FB" w:rsidP="005E7D94">
      <w:pPr>
        <w:pStyle w:val="Frspaiere"/>
        <w:numPr>
          <w:ilvl w:val="0"/>
          <w:numId w:val="134"/>
        </w:numPr>
        <w:tabs>
          <w:tab w:val="left" w:pos="851"/>
        </w:tabs>
        <w:ind w:left="567" w:hanging="513"/>
        <w:jc w:val="both"/>
        <w:rPr>
          <w:rFonts w:ascii="Montserrat Light" w:hAnsi="Montserrat Light"/>
          <w:sz w:val="22"/>
          <w:szCs w:val="22"/>
          <w:lang w:val="ro-RO"/>
        </w:rPr>
      </w:pPr>
      <w:r w:rsidRPr="00474615">
        <w:rPr>
          <w:rFonts w:ascii="Montserrat Light" w:hAnsi="Montserrat Light"/>
          <w:sz w:val="22"/>
          <w:szCs w:val="22"/>
          <w:lang w:val="ro-RO"/>
        </w:rPr>
        <w:t>Asigură fondul de documentaţii de amenajarea teritoriului şi urbanism în vederea fundamentării deciziilor administraţiei publice locale, prin arhivarea sistematică a documentaţiilor de amenajarea teritoriului supuse avizării;</w:t>
      </w:r>
    </w:p>
    <w:p w14:paraId="7F6F1FFE" w14:textId="77777777" w:rsidR="00F103FB" w:rsidRPr="00474615" w:rsidRDefault="00F103FB" w:rsidP="005E7D94">
      <w:pPr>
        <w:pStyle w:val="Frspaiere"/>
        <w:numPr>
          <w:ilvl w:val="0"/>
          <w:numId w:val="134"/>
        </w:numPr>
        <w:ind w:left="567" w:hanging="513"/>
        <w:jc w:val="both"/>
        <w:rPr>
          <w:rFonts w:ascii="Montserrat Light" w:hAnsi="Montserrat Light"/>
          <w:sz w:val="22"/>
          <w:szCs w:val="22"/>
          <w:lang w:val="ro-RO"/>
        </w:rPr>
      </w:pPr>
      <w:r w:rsidRPr="00474615">
        <w:rPr>
          <w:rFonts w:ascii="Montserrat Light" w:hAnsi="Montserrat Light"/>
          <w:sz w:val="22"/>
          <w:szCs w:val="22"/>
          <w:lang w:val="ro-RO"/>
        </w:rPr>
        <w:t>Participă la elaborarea de Studii de fundamentare, strategii de dezvoltare teritorială zonală periurbană/metropolitană și alte documentații specifice domeniului.</w:t>
      </w:r>
    </w:p>
    <w:p w14:paraId="652B437A" w14:textId="77777777" w:rsidR="00F103FB" w:rsidRPr="00474615" w:rsidRDefault="00F103FB" w:rsidP="005E7D94">
      <w:pPr>
        <w:pStyle w:val="Frspaiere"/>
        <w:numPr>
          <w:ilvl w:val="0"/>
          <w:numId w:val="134"/>
        </w:numPr>
        <w:ind w:left="567" w:hanging="513"/>
        <w:jc w:val="both"/>
        <w:rPr>
          <w:rFonts w:ascii="Montserrat Light" w:hAnsi="Montserrat Light" w:cstheme="majorHAnsi"/>
          <w:bCs/>
          <w:iCs/>
          <w:sz w:val="22"/>
          <w:szCs w:val="22"/>
          <w:lang w:val="ro-RO"/>
        </w:rPr>
      </w:pPr>
      <w:r w:rsidRPr="00474615">
        <w:rPr>
          <w:rFonts w:ascii="Montserrat Light" w:hAnsi="Montserrat Light" w:cstheme="majorHAnsi"/>
          <w:bCs/>
          <w:iCs/>
          <w:sz w:val="22"/>
          <w:szCs w:val="22"/>
          <w:lang w:val="ro-RO"/>
        </w:rPr>
        <w:t xml:space="preserve">Asigură sprijinul tehnic de specialitate pentru îndeplinirea atribuțiilor ce îi revin </w:t>
      </w:r>
      <w:r w:rsidRPr="00474615">
        <w:rPr>
          <w:rFonts w:ascii="Montserrat Light" w:hAnsi="Montserrat Light" w:cstheme="majorHAnsi"/>
          <w:bCs/>
          <w:iCs/>
          <w:sz w:val="22"/>
          <w:szCs w:val="22"/>
          <w:cs/>
          <w:lang w:val="ro-RO"/>
        </w:rPr>
        <w:t>‎</w:t>
      </w:r>
      <w:r w:rsidRPr="00474615">
        <w:rPr>
          <w:rFonts w:ascii="Montserrat Light" w:hAnsi="Montserrat Light" w:cstheme="majorHAnsi"/>
          <w:bCs/>
          <w:iCs/>
          <w:sz w:val="22"/>
          <w:szCs w:val="22"/>
          <w:lang w:val="ro-RO"/>
        </w:rPr>
        <w:t>Consiliului Județean Cluj în domeniul ariilor naturale protejate de interes județean prin:</w:t>
      </w:r>
      <w:r w:rsidRPr="00474615">
        <w:rPr>
          <w:rFonts w:ascii="Montserrat Light" w:hAnsi="Montserrat Light" w:cstheme="majorHAnsi"/>
          <w:bCs/>
          <w:iCs/>
          <w:sz w:val="22"/>
          <w:szCs w:val="22"/>
          <w:cs/>
          <w:lang w:val="ro-RO"/>
        </w:rPr>
        <w:t>‎</w:t>
      </w:r>
    </w:p>
    <w:p w14:paraId="47C88CA4" w14:textId="77777777" w:rsidR="00F103FB" w:rsidRPr="00474615" w:rsidRDefault="00F103FB" w:rsidP="005E7D94">
      <w:pPr>
        <w:pStyle w:val="Frspaiere"/>
        <w:numPr>
          <w:ilvl w:val="0"/>
          <w:numId w:val="136"/>
        </w:numPr>
        <w:ind w:left="993" w:hanging="142"/>
        <w:jc w:val="both"/>
        <w:rPr>
          <w:rFonts w:ascii="Montserrat Light" w:hAnsi="Montserrat Light" w:cstheme="majorHAnsi"/>
          <w:bCs/>
          <w:iCs/>
          <w:sz w:val="22"/>
          <w:szCs w:val="22"/>
          <w:lang w:val="ro-RO"/>
        </w:rPr>
      </w:pPr>
      <w:r w:rsidRPr="00474615">
        <w:rPr>
          <w:rFonts w:ascii="Montserrat Light" w:hAnsi="Montserrat Light" w:cstheme="majorHAnsi"/>
          <w:bCs/>
          <w:iCs/>
          <w:sz w:val="22"/>
          <w:szCs w:val="22"/>
          <w:lang w:val="ro-RO"/>
        </w:rPr>
        <w:t>participarea la elaborarea/analizarea documentațiilor științifice pentru identificarea și delimitarea zonelor naturale de interes judeţean ce necesită protecţie din punct de vedere peisagistic, respectiv pentru zonele cu potențial turistic;</w:t>
      </w:r>
    </w:p>
    <w:p w14:paraId="73C849F0" w14:textId="77777777" w:rsidR="00F103FB" w:rsidRPr="00474615" w:rsidRDefault="00F103FB" w:rsidP="005E7D94">
      <w:pPr>
        <w:pStyle w:val="Frspaiere"/>
        <w:numPr>
          <w:ilvl w:val="0"/>
          <w:numId w:val="136"/>
        </w:numPr>
        <w:ind w:left="993" w:hanging="142"/>
        <w:jc w:val="both"/>
        <w:rPr>
          <w:rFonts w:ascii="Montserrat Light" w:hAnsi="Montserrat Light" w:cstheme="majorHAnsi"/>
          <w:bCs/>
          <w:iCs/>
          <w:sz w:val="22"/>
          <w:szCs w:val="22"/>
          <w:lang w:val="ro-RO"/>
        </w:rPr>
      </w:pPr>
      <w:r w:rsidRPr="00474615">
        <w:rPr>
          <w:rFonts w:ascii="Montserrat Light" w:hAnsi="Montserrat Light" w:cstheme="majorHAnsi"/>
          <w:bCs/>
          <w:iCs/>
          <w:sz w:val="22"/>
          <w:szCs w:val="22"/>
          <w:lang w:val="ro-RO"/>
        </w:rPr>
        <w:t>monitorizarea modului de implementare a documentaţiilor de urbanism și amenajarea teritoriului, elaborate pentru zonele protejate și înaintarea de propuneri de revizuire/elaborare a acestora, în scopul păstrării calităţii mediului natural, a echilibrului ecologic şi a valorii peisagistice a acestora;</w:t>
      </w:r>
    </w:p>
    <w:p w14:paraId="65C97EA3" w14:textId="77777777" w:rsidR="00F103FB" w:rsidRPr="00474615" w:rsidRDefault="00F103FB" w:rsidP="005E7D94">
      <w:pPr>
        <w:pStyle w:val="Frspaiere"/>
        <w:numPr>
          <w:ilvl w:val="0"/>
          <w:numId w:val="136"/>
        </w:numPr>
        <w:ind w:left="993" w:hanging="142"/>
        <w:jc w:val="both"/>
        <w:rPr>
          <w:rFonts w:ascii="Montserrat Light" w:hAnsi="Montserrat Light" w:cstheme="majorHAnsi"/>
          <w:bCs/>
          <w:iCs/>
          <w:sz w:val="22"/>
          <w:szCs w:val="22"/>
          <w:lang w:val="ro-RO"/>
        </w:rPr>
      </w:pPr>
      <w:r w:rsidRPr="00474615">
        <w:rPr>
          <w:rFonts w:ascii="Montserrat Light" w:hAnsi="Montserrat Light" w:cstheme="majorHAnsi"/>
          <w:bCs/>
          <w:iCs/>
          <w:sz w:val="22"/>
          <w:szCs w:val="22"/>
          <w:lang w:val="ro-RO"/>
        </w:rPr>
        <w:t>elaborarea de puncte de vedere pentru planurile de management, măsuri de conservare/regulamente/rapoarte anuale de monitorizare şi asigurarea sprijinului de specialitate la elaborarea documentațiilor de urbanism și amenajarea teritoriului aflate în sfera de competență a Consiliului Județean Cluj;</w:t>
      </w:r>
    </w:p>
    <w:p w14:paraId="7E0C1631" w14:textId="77777777" w:rsidR="00F103FB" w:rsidRPr="00474615" w:rsidRDefault="00F103FB" w:rsidP="005E7D94">
      <w:pPr>
        <w:pStyle w:val="Frspaiere"/>
        <w:numPr>
          <w:ilvl w:val="0"/>
          <w:numId w:val="136"/>
        </w:numPr>
        <w:ind w:left="993" w:hanging="142"/>
        <w:jc w:val="both"/>
        <w:rPr>
          <w:rFonts w:ascii="Montserrat Light" w:hAnsi="Montserrat Light" w:cstheme="majorHAnsi"/>
          <w:bCs/>
          <w:iCs/>
          <w:sz w:val="22"/>
          <w:szCs w:val="22"/>
          <w:lang w:val="ro-RO"/>
        </w:rPr>
      </w:pPr>
      <w:r w:rsidRPr="00474615">
        <w:rPr>
          <w:rFonts w:ascii="Montserrat Light" w:hAnsi="Montserrat Light" w:cstheme="majorHAnsi"/>
          <w:bCs/>
          <w:iCs/>
          <w:sz w:val="22"/>
          <w:szCs w:val="22"/>
          <w:lang w:val="ro-RO"/>
        </w:rPr>
        <w:t>emiterea de puncte de vedere/avize pentru planuri, programe, proiecte, activităţi, care sunt localizate în interiorul ariilor protejate declarate de interes județean;</w:t>
      </w:r>
    </w:p>
    <w:p w14:paraId="30BC53FB" w14:textId="31BE307F" w:rsidR="00F103FB" w:rsidRPr="00474615" w:rsidRDefault="00E55AF5" w:rsidP="0083533D">
      <w:pPr>
        <w:pStyle w:val="Frspaiere"/>
        <w:ind w:left="567" w:hanging="425"/>
        <w:jc w:val="both"/>
        <w:rPr>
          <w:rFonts w:ascii="Montserrat Light" w:hAnsi="Montserrat Light" w:cstheme="majorHAnsi"/>
          <w:bCs/>
          <w:iCs/>
          <w:sz w:val="22"/>
          <w:szCs w:val="22"/>
          <w:lang w:val="ro-RO"/>
        </w:rPr>
      </w:pPr>
      <w:r w:rsidRPr="00474615">
        <w:rPr>
          <w:rFonts w:ascii="Montserrat Light" w:hAnsi="Montserrat Light" w:cstheme="majorHAnsi"/>
          <w:b/>
          <w:iCs/>
          <w:sz w:val="22"/>
          <w:szCs w:val="22"/>
          <w:lang w:val="ro-RO"/>
        </w:rPr>
        <w:t>hh)</w:t>
      </w:r>
      <w:r w:rsidRPr="00474615">
        <w:rPr>
          <w:rFonts w:ascii="Montserrat Light" w:hAnsi="Montserrat Light" w:cstheme="majorHAnsi"/>
          <w:bCs/>
          <w:iCs/>
          <w:sz w:val="22"/>
          <w:szCs w:val="22"/>
          <w:lang w:val="ro-RO"/>
        </w:rPr>
        <w:t xml:space="preserve"> </w:t>
      </w:r>
      <w:r w:rsidR="00F103FB" w:rsidRPr="00474615">
        <w:rPr>
          <w:rFonts w:ascii="Montserrat Light" w:hAnsi="Montserrat Light" w:cstheme="majorHAnsi"/>
          <w:bCs/>
          <w:iCs/>
          <w:sz w:val="22"/>
          <w:szCs w:val="22"/>
          <w:lang w:val="ro-RO"/>
        </w:rPr>
        <w:t>Asigură implementarea legislației privind calitatea aerului înconjurător prin:</w:t>
      </w:r>
    </w:p>
    <w:p w14:paraId="43EE9987" w14:textId="77777777" w:rsidR="00F103FB" w:rsidRPr="00474615" w:rsidRDefault="00F103FB" w:rsidP="005E7D94">
      <w:pPr>
        <w:pStyle w:val="Frspaiere"/>
        <w:numPr>
          <w:ilvl w:val="0"/>
          <w:numId w:val="137"/>
        </w:numPr>
        <w:ind w:left="993" w:hanging="142"/>
        <w:jc w:val="both"/>
        <w:rPr>
          <w:rFonts w:ascii="Montserrat Light" w:hAnsi="Montserrat Light" w:cstheme="majorHAnsi"/>
          <w:bCs/>
          <w:iCs/>
          <w:sz w:val="22"/>
          <w:szCs w:val="22"/>
          <w:lang w:val="ro-RO"/>
        </w:rPr>
      </w:pPr>
      <w:r w:rsidRPr="00474615">
        <w:rPr>
          <w:rFonts w:ascii="Montserrat Light" w:hAnsi="Montserrat Light" w:cstheme="majorHAnsi"/>
          <w:bCs/>
          <w:iCs/>
          <w:sz w:val="22"/>
          <w:szCs w:val="22"/>
          <w:lang w:val="ro-RO"/>
        </w:rPr>
        <w:t xml:space="preserve">elaborarea, revizuirea, actualizarea, monitorizarea, raportarea şi aprobarea planului de menținere a calităţii aerului pentru județul Cluj; </w:t>
      </w:r>
    </w:p>
    <w:p w14:paraId="3384A59D" w14:textId="77777777" w:rsidR="00F103FB" w:rsidRPr="00474615" w:rsidRDefault="00F103FB" w:rsidP="005E7D94">
      <w:pPr>
        <w:pStyle w:val="Frspaiere"/>
        <w:numPr>
          <w:ilvl w:val="0"/>
          <w:numId w:val="137"/>
        </w:numPr>
        <w:ind w:left="993" w:hanging="142"/>
        <w:jc w:val="both"/>
        <w:rPr>
          <w:rFonts w:ascii="Montserrat Light" w:hAnsi="Montserrat Light" w:cstheme="majorHAnsi"/>
          <w:bCs/>
          <w:iCs/>
          <w:sz w:val="22"/>
          <w:szCs w:val="22"/>
          <w:lang w:val="ro-RO"/>
        </w:rPr>
      </w:pPr>
      <w:r w:rsidRPr="00474615">
        <w:rPr>
          <w:rFonts w:ascii="Montserrat Light" w:hAnsi="Montserrat Light" w:cstheme="majorHAnsi"/>
          <w:bCs/>
          <w:iCs/>
          <w:sz w:val="22"/>
          <w:szCs w:val="22"/>
          <w:lang w:val="ro-RO"/>
        </w:rPr>
        <w:t>constituirea, organizarea şi coordonarea Comisiei Tehnice de elaborare a Planului de menținere a calităţii aerului pentru județul Cluj;</w:t>
      </w:r>
    </w:p>
    <w:p w14:paraId="02D23C26" w14:textId="77777777" w:rsidR="00F103FB" w:rsidRPr="00474615" w:rsidRDefault="00F103FB" w:rsidP="005E7D94">
      <w:pPr>
        <w:pStyle w:val="Frspaiere"/>
        <w:numPr>
          <w:ilvl w:val="0"/>
          <w:numId w:val="137"/>
        </w:numPr>
        <w:ind w:left="993" w:hanging="142"/>
        <w:jc w:val="both"/>
        <w:rPr>
          <w:rFonts w:ascii="Montserrat Light" w:hAnsi="Montserrat Light"/>
          <w:sz w:val="22"/>
          <w:szCs w:val="22"/>
          <w:lang w:val="ro-RO"/>
        </w:rPr>
      </w:pPr>
      <w:r w:rsidRPr="00474615">
        <w:rPr>
          <w:rFonts w:ascii="Montserrat Light" w:hAnsi="Montserrat Light" w:cstheme="majorHAnsi"/>
          <w:bCs/>
          <w:iCs/>
          <w:sz w:val="22"/>
          <w:szCs w:val="22"/>
          <w:lang w:val="ro-RO"/>
        </w:rPr>
        <w:t>monitorizarea realizării și înaintarea de propuneri pentru realizarea de măsuri din planurile de menținere a calităţii aerului şi din planurile de calitate a aerului şi/sau măsurile şi acţiunile din planurile de acțiune pe termen scurt, care intră în responsabilitatea consiliului județean, în limita fonduri alocate în acest scop</w:t>
      </w:r>
    </w:p>
    <w:p w14:paraId="565A358D" w14:textId="77777777" w:rsidR="00F103FB" w:rsidRPr="00474615" w:rsidRDefault="00F103FB" w:rsidP="005E7D94">
      <w:pPr>
        <w:pStyle w:val="Frspaiere"/>
        <w:numPr>
          <w:ilvl w:val="0"/>
          <w:numId w:val="138"/>
        </w:numPr>
        <w:ind w:left="567"/>
        <w:jc w:val="both"/>
        <w:rPr>
          <w:rFonts w:ascii="Montserrat Light" w:hAnsi="Montserrat Light" w:cstheme="majorHAnsi"/>
          <w:bCs/>
          <w:iCs/>
          <w:sz w:val="22"/>
          <w:szCs w:val="22"/>
          <w:lang w:val="ro-RO"/>
        </w:rPr>
      </w:pPr>
      <w:r w:rsidRPr="00474615">
        <w:rPr>
          <w:rFonts w:ascii="Montserrat Light" w:hAnsi="Montserrat Light" w:cstheme="majorHAnsi"/>
          <w:bCs/>
          <w:iCs/>
          <w:sz w:val="22"/>
          <w:szCs w:val="22"/>
          <w:lang w:val="ro-RO"/>
        </w:rPr>
        <w:t>Asigură sprijin tehnic de specialitate la elaborarea documentaţiilor, studiilor şi la derularea procedurilor de obținere a avizelor de mediu şi acordurilor de mediu pentru planurile/proiectele Consiliului Județean Cluj şi ale unităţilor aflate în subordinea acestuia, la solicitarea acestora;</w:t>
      </w:r>
    </w:p>
    <w:p w14:paraId="5DC54175" w14:textId="77777777" w:rsidR="00F103FB" w:rsidRPr="00474615" w:rsidRDefault="00F103FB" w:rsidP="005E7D94">
      <w:pPr>
        <w:pStyle w:val="Frspaiere"/>
        <w:numPr>
          <w:ilvl w:val="0"/>
          <w:numId w:val="138"/>
        </w:numPr>
        <w:ind w:left="567"/>
        <w:jc w:val="both"/>
        <w:rPr>
          <w:rFonts w:ascii="Montserrat Light" w:hAnsi="Montserrat Light"/>
          <w:sz w:val="22"/>
          <w:szCs w:val="22"/>
          <w:lang w:val="ro-RO"/>
        </w:rPr>
      </w:pPr>
      <w:r w:rsidRPr="00474615">
        <w:rPr>
          <w:rFonts w:ascii="Montserrat Light" w:hAnsi="Montserrat Light" w:cstheme="majorHAnsi"/>
          <w:bCs/>
          <w:iCs/>
          <w:sz w:val="22"/>
          <w:szCs w:val="22"/>
          <w:lang w:val="ro-RO"/>
        </w:rPr>
        <w:t>Constituie şi actualizează baze de date la nivel judeţean, în domeniul de competenţă, în colaborare cu Agenţia pentru Protecţia Mediului și alte instituții;</w:t>
      </w:r>
    </w:p>
    <w:p w14:paraId="736D112C" w14:textId="77777777" w:rsidR="00F103FB" w:rsidRPr="00474615" w:rsidRDefault="00F103FB" w:rsidP="005E7D94">
      <w:pPr>
        <w:pStyle w:val="Frspaiere"/>
        <w:numPr>
          <w:ilvl w:val="0"/>
          <w:numId w:val="138"/>
        </w:numPr>
        <w:ind w:left="567"/>
        <w:jc w:val="both"/>
        <w:rPr>
          <w:rFonts w:ascii="Montserrat Light" w:hAnsi="Montserrat Light"/>
          <w:sz w:val="22"/>
          <w:szCs w:val="22"/>
          <w:lang w:val="ro-RO"/>
        </w:rPr>
      </w:pPr>
      <w:r w:rsidRPr="00474615">
        <w:rPr>
          <w:rFonts w:ascii="Montserrat Light" w:hAnsi="Montserrat Light" w:cstheme="majorHAnsi"/>
          <w:bCs/>
          <w:iCs/>
          <w:sz w:val="22"/>
          <w:szCs w:val="22"/>
          <w:lang w:val="ro-RO"/>
        </w:rPr>
        <w:t>Asigură emiterea punctelor de vedere cu privire la solicitarea aprobării de dezvoltare a proiectelor în cadrul procedurii pentru obținerea acordului de mediu,</w:t>
      </w:r>
      <w:r w:rsidRPr="00474615">
        <w:rPr>
          <w:rFonts w:ascii="Montserrat Light" w:hAnsi="Montserrat Light" w:cstheme="majorHAnsi"/>
          <w:bCs/>
          <w:i/>
          <w:iCs/>
          <w:sz w:val="22"/>
          <w:szCs w:val="22"/>
          <w:lang w:val="ro-RO"/>
        </w:rPr>
        <w:t xml:space="preserve"> </w:t>
      </w:r>
      <w:r w:rsidRPr="00474615">
        <w:rPr>
          <w:rFonts w:ascii="Montserrat Light" w:hAnsi="Montserrat Light" w:cstheme="majorHAnsi"/>
          <w:bCs/>
          <w:iCs/>
          <w:sz w:val="22"/>
          <w:szCs w:val="22"/>
          <w:lang w:val="ro-RO"/>
        </w:rPr>
        <w:t xml:space="preserve">în conformitate cu </w:t>
      </w:r>
      <w:r w:rsidRPr="00474615">
        <w:rPr>
          <w:rFonts w:ascii="Montserrat Light" w:hAnsi="Montserrat Light" w:cstheme="majorHAnsi"/>
          <w:bCs/>
          <w:i/>
          <w:iCs/>
          <w:sz w:val="22"/>
          <w:szCs w:val="22"/>
          <w:lang w:val="ro-RO"/>
        </w:rPr>
        <w:lastRenderedPageBreak/>
        <w:t>Legea 292/ 2018</w:t>
      </w:r>
      <w:r w:rsidRPr="00474615">
        <w:rPr>
          <w:rFonts w:ascii="Montserrat Light" w:hAnsi="Montserrat Light" w:cstheme="majorHAnsi"/>
          <w:bCs/>
          <w:iCs/>
          <w:sz w:val="22"/>
          <w:szCs w:val="22"/>
          <w:lang w:val="ro-RO"/>
        </w:rPr>
        <w:t xml:space="preserve"> </w:t>
      </w:r>
      <w:r w:rsidRPr="00474615">
        <w:rPr>
          <w:rFonts w:ascii="Montserrat Light" w:hAnsi="Montserrat Light" w:cstheme="majorHAnsi"/>
          <w:bCs/>
          <w:i/>
          <w:iCs/>
          <w:sz w:val="22"/>
          <w:szCs w:val="22"/>
          <w:lang w:val="ro-RO"/>
        </w:rPr>
        <w:t>privind evaluarea impactului anumitor proiecte publice şi private asupra mediului;</w:t>
      </w:r>
    </w:p>
    <w:p w14:paraId="3A38C5DD" w14:textId="77777777" w:rsidR="00F103FB" w:rsidRPr="00474615" w:rsidRDefault="00F103FB" w:rsidP="005E7D94">
      <w:pPr>
        <w:pStyle w:val="Frspaiere"/>
        <w:numPr>
          <w:ilvl w:val="0"/>
          <w:numId w:val="138"/>
        </w:numPr>
        <w:ind w:left="567"/>
        <w:jc w:val="both"/>
        <w:rPr>
          <w:rFonts w:ascii="Montserrat Light" w:hAnsi="Montserrat Light"/>
          <w:sz w:val="22"/>
          <w:szCs w:val="22"/>
          <w:lang w:val="ro-RO"/>
        </w:rPr>
      </w:pPr>
      <w:r w:rsidRPr="00474615">
        <w:rPr>
          <w:rFonts w:ascii="Montserrat Light" w:hAnsi="Montserrat Light"/>
          <w:sz w:val="22"/>
          <w:szCs w:val="22"/>
          <w:lang w:val="ro-RO"/>
        </w:rPr>
        <w:t>Asigură participarea la ședințele comisiei de analiză tehnică constituită la nivel județean, în domeniul protecției mediului.</w:t>
      </w:r>
    </w:p>
    <w:p w14:paraId="347E8D9A" w14:textId="77777777" w:rsidR="00E55AF5" w:rsidRPr="00474615" w:rsidRDefault="00E55AF5" w:rsidP="00CA50D8">
      <w:pPr>
        <w:autoSpaceDE w:val="0"/>
        <w:autoSpaceDN w:val="0"/>
        <w:adjustRightInd w:val="0"/>
        <w:spacing w:after="0" w:line="240" w:lineRule="auto"/>
        <w:jc w:val="center"/>
        <w:rPr>
          <w:rFonts w:ascii="Montserrat Light" w:eastAsia="Times New Roman" w:hAnsi="Montserrat Light" w:cstheme="majorHAnsi"/>
          <w:b/>
          <w:bCs/>
          <w:noProof w:val="0"/>
        </w:rPr>
      </w:pPr>
    </w:p>
    <w:p w14:paraId="65458893" w14:textId="42118094" w:rsidR="00F103FB" w:rsidRPr="00474615" w:rsidRDefault="00F103FB" w:rsidP="00CA50D8">
      <w:pPr>
        <w:autoSpaceDE w:val="0"/>
        <w:autoSpaceDN w:val="0"/>
        <w:adjustRightInd w:val="0"/>
        <w:spacing w:after="0" w:line="240" w:lineRule="auto"/>
        <w:jc w:val="center"/>
        <w:rPr>
          <w:rFonts w:ascii="Montserrat Light" w:eastAsia="Times New Roman" w:hAnsi="Montserrat Light" w:cstheme="majorHAnsi"/>
          <w:b/>
          <w:bCs/>
          <w:noProof w:val="0"/>
        </w:rPr>
      </w:pPr>
      <w:r w:rsidRPr="00474615">
        <w:rPr>
          <w:rFonts w:ascii="Montserrat Light" w:eastAsia="Times New Roman" w:hAnsi="Montserrat Light" w:cstheme="majorHAnsi"/>
          <w:b/>
          <w:bCs/>
          <w:noProof w:val="0"/>
        </w:rPr>
        <w:t>Secțiunea 1.1.</w:t>
      </w:r>
    </w:p>
    <w:p w14:paraId="3795675D" w14:textId="77777777" w:rsidR="00F103FB" w:rsidRPr="00474615" w:rsidRDefault="00F103FB" w:rsidP="00CA50D8">
      <w:pPr>
        <w:autoSpaceDE w:val="0"/>
        <w:autoSpaceDN w:val="0"/>
        <w:adjustRightInd w:val="0"/>
        <w:spacing w:after="0" w:line="240" w:lineRule="auto"/>
        <w:jc w:val="center"/>
        <w:rPr>
          <w:rFonts w:ascii="Montserrat Light" w:eastAsia="Times New Roman" w:hAnsi="Montserrat Light" w:cstheme="majorHAnsi"/>
          <w:b/>
          <w:bCs/>
          <w:noProof w:val="0"/>
        </w:rPr>
      </w:pPr>
      <w:r w:rsidRPr="00474615">
        <w:rPr>
          <w:rFonts w:ascii="Montserrat Light" w:eastAsia="Times New Roman" w:hAnsi="Montserrat Light" w:cstheme="majorHAnsi"/>
          <w:b/>
          <w:bCs/>
          <w:noProof w:val="0"/>
        </w:rPr>
        <w:t xml:space="preserve"> Compartimentul Planificare</w:t>
      </w:r>
    </w:p>
    <w:p w14:paraId="36F21C9A" w14:textId="67B22415" w:rsidR="00F103FB" w:rsidRPr="00474615" w:rsidRDefault="001A3EE8" w:rsidP="00CA50D8">
      <w:pPr>
        <w:autoSpaceDE w:val="0"/>
        <w:autoSpaceDN w:val="0"/>
        <w:adjustRightInd w:val="0"/>
        <w:spacing w:after="0" w:line="240" w:lineRule="auto"/>
        <w:jc w:val="both"/>
        <w:rPr>
          <w:rFonts w:ascii="Montserrat Light" w:eastAsia="Times New Roman" w:hAnsi="Montserrat Light" w:cstheme="majorHAnsi"/>
          <w:b/>
          <w:bCs/>
          <w:noProof w:val="0"/>
        </w:rPr>
      </w:pPr>
      <w:r w:rsidRPr="00474615">
        <w:rPr>
          <w:rFonts w:ascii="Montserrat Light" w:eastAsia="Times New Roman" w:hAnsi="Montserrat Light" w:cstheme="majorHAnsi"/>
          <w:b/>
          <w:bCs/>
          <w:noProof w:val="0"/>
        </w:rPr>
        <w:t xml:space="preserve">Articolul </w:t>
      </w:r>
      <w:r w:rsidR="00F103FB" w:rsidRPr="00474615">
        <w:rPr>
          <w:rFonts w:ascii="Montserrat Light" w:eastAsia="Times New Roman" w:hAnsi="Montserrat Light" w:cstheme="majorHAnsi"/>
          <w:b/>
          <w:bCs/>
          <w:noProof w:val="0"/>
        </w:rPr>
        <w:t>6</w:t>
      </w:r>
      <w:r w:rsidR="00F802F0" w:rsidRPr="00474615">
        <w:rPr>
          <w:rFonts w:ascii="Montserrat Light" w:eastAsia="Times New Roman" w:hAnsi="Montserrat Light" w:cstheme="majorHAnsi"/>
          <w:b/>
          <w:bCs/>
          <w:noProof w:val="0"/>
        </w:rPr>
        <w:t>4</w:t>
      </w:r>
    </w:p>
    <w:p w14:paraId="01400B67" w14:textId="77777777" w:rsidR="00F103FB" w:rsidRPr="00474615" w:rsidRDefault="00F103FB" w:rsidP="00CA50D8">
      <w:pPr>
        <w:spacing w:after="0" w:line="240" w:lineRule="auto"/>
        <w:jc w:val="both"/>
        <w:rPr>
          <w:rFonts w:ascii="Montserrat Light" w:hAnsi="Montserrat Light" w:cstheme="majorHAnsi"/>
          <w:noProof w:val="0"/>
        </w:rPr>
      </w:pPr>
      <w:r w:rsidRPr="00474615">
        <w:rPr>
          <w:rFonts w:ascii="Montserrat Light" w:hAnsi="Montserrat Light" w:cstheme="majorHAnsi"/>
          <w:b/>
          <w:bCs/>
          <w:noProof w:val="0"/>
        </w:rPr>
        <w:t>(1)</w:t>
      </w:r>
      <w:r w:rsidRPr="00474615">
        <w:rPr>
          <w:rFonts w:ascii="Montserrat Light" w:hAnsi="Montserrat Light" w:cstheme="majorHAnsi"/>
          <w:b/>
          <w:noProof w:val="0"/>
        </w:rPr>
        <w:t xml:space="preserve"> Compartimentul PLANIFICARE</w:t>
      </w:r>
      <w:r w:rsidRPr="00474615">
        <w:rPr>
          <w:rFonts w:ascii="Montserrat Light" w:hAnsi="Montserrat Light" w:cstheme="majorHAnsi"/>
          <w:noProof w:val="0"/>
        </w:rPr>
        <w:t xml:space="preserve"> are următoarele atribuții principale:</w:t>
      </w:r>
    </w:p>
    <w:p w14:paraId="11021E86" w14:textId="77777777" w:rsidR="00F103FB" w:rsidRPr="00474615" w:rsidRDefault="00F103FB" w:rsidP="005E7D94">
      <w:pPr>
        <w:numPr>
          <w:ilvl w:val="0"/>
          <w:numId w:val="70"/>
        </w:numPr>
        <w:tabs>
          <w:tab w:val="left" w:pos="1080"/>
        </w:tabs>
        <w:spacing w:after="0" w:line="240" w:lineRule="auto"/>
        <w:jc w:val="both"/>
        <w:rPr>
          <w:rFonts w:ascii="Montserrat Light" w:hAnsi="Montserrat Light" w:cstheme="majorHAnsi"/>
          <w:noProof w:val="0"/>
        </w:rPr>
      </w:pPr>
      <w:r w:rsidRPr="00474615">
        <w:rPr>
          <w:rFonts w:ascii="Montserrat Light" w:hAnsi="Montserrat Light" w:cstheme="majorHAnsi"/>
          <w:noProof w:val="0"/>
        </w:rPr>
        <w:t>Asigură coordonarea, elaborarea planului de amenajare a teritoriului judeţean şi a planurilor zonale de amenajare a teritoriului care sunt de interes judeţean sau local precum și monitorizarea, implementarea obiectivelor, programelor și proiectelor din acestea, în coordonarea arhitectului-șef al județului ca și specialist atestat;</w:t>
      </w:r>
    </w:p>
    <w:p w14:paraId="1959C5B0" w14:textId="77777777" w:rsidR="00F103FB" w:rsidRPr="00474615" w:rsidRDefault="00F103FB" w:rsidP="005E7D94">
      <w:pPr>
        <w:numPr>
          <w:ilvl w:val="0"/>
          <w:numId w:val="70"/>
        </w:numPr>
        <w:tabs>
          <w:tab w:val="left" w:pos="1080"/>
        </w:tabs>
        <w:spacing w:after="0" w:line="240" w:lineRule="auto"/>
        <w:jc w:val="both"/>
        <w:rPr>
          <w:rFonts w:ascii="Montserrat Light" w:hAnsi="Montserrat Light" w:cstheme="majorHAnsi"/>
          <w:noProof w:val="0"/>
        </w:rPr>
      </w:pPr>
      <w:r w:rsidRPr="00474615">
        <w:rPr>
          <w:rFonts w:ascii="Montserrat Light" w:hAnsi="Montserrat Light" w:cstheme="majorHAnsi"/>
          <w:noProof w:val="0"/>
        </w:rPr>
        <w:t>Asigură actualizarea informațiilor de pe portalurile dedicate atingerii obiectivelor, asigurăii activității direcției, planurilor și proiectelor specifice domeniului precum www.patjcluj.ro. www.cluj.archi. https://public.cluj.archi. https://app.cluj.archi. și altele asemenea, dezvoltă platformele electronice specifice activității direcției, realizează aplicații pentru informarea cetățenilor și atingerea obiectivelor direcției, asigură corelarea datelor electronice între diversele autorități și instituţii publice;</w:t>
      </w:r>
    </w:p>
    <w:p w14:paraId="2401A919" w14:textId="77777777" w:rsidR="00F103FB" w:rsidRPr="00474615" w:rsidRDefault="00F103FB" w:rsidP="005E7D94">
      <w:pPr>
        <w:numPr>
          <w:ilvl w:val="0"/>
          <w:numId w:val="70"/>
        </w:numPr>
        <w:tabs>
          <w:tab w:val="left" w:pos="1080"/>
        </w:tabs>
        <w:spacing w:after="0" w:line="240" w:lineRule="auto"/>
        <w:jc w:val="both"/>
        <w:rPr>
          <w:rFonts w:ascii="Montserrat Light" w:hAnsi="Montserrat Light" w:cstheme="majorHAnsi"/>
          <w:noProof w:val="0"/>
        </w:rPr>
      </w:pPr>
      <w:r w:rsidRPr="00474615">
        <w:rPr>
          <w:rFonts w:ascii="Montserrat Light" w:hAnsi="Montserrat Light" w:cstheme="majorHAnsi"/>
          <w:noProof w:val="0"/>
        </w:rPr>
        <w:t>Asigură coordonarea, elaborarea, monitorizarea și implementarea documentațiilor de urbanism și amenajarea teritoriului având ca beneficiar Consiliul Județean Cluj și UAT-uri din județul Cluj;</w:t>
      </w:r>
    </w:p>
    <w:p w14:paraId="6EC0F018" w14:textId="77777777" w:rsidR="00F103FB" w:rsidRPr="00474615" w:rsidRDefault="00F103FB" w:rsidP="005E7D94">
      <w:pPr>
        <w:numPr>
          <w:ilvl w:val="0"/>
          <w:numId w:val="70"/>
        </w:numPr>
        <w:tabs>
          <w:tab w:val="left" w:pos="993"/>
        </w:tabs>
        <w:spacing w:after="0" w:line="240" w:lineRule="auto"/>
        <w:jc w:val="both"/>
        <w:rPr>
          <w:rFonts w:ascii="Montserrat Light" w:hAnsi="Montserrat Light" w:cstheme="majorHAnsi"/>
          <w:noProof w:val="0"/>
        </w:rPr>
      </w:pPr>
      <w:r w:rsidRPr="00474615">
        <w:rPr>
          <w:rFonts w:ascii="Montserrat Light" w:hAnsi="Montserrat Light" w:cstheme="majorHAnsi"/>
          <w:noProof w:val="0"/>
        </w:rPr>
        <w:t>Elaborează, coordonează, participă la elaborarea programelor, prognozelor şi scenariilor de dezvoltare teritorială şi stabilește programe şi priorități pe baza documentațiilor de urbanism și amenajarea teritoriilor, strategiilor și planurilor întocmite, inclusiv pentru fundamentarea Strategiei de Dezvoltare a Județului Cluj sau a altor documente strategice;</w:t>
      </w:r>
    </w:p>
    <w:p w14:paraId="7AC7C043" w14:textId="77777777" w:rsidR="00F103FB" w:rsidRPr="00474615" w:rsidRDefault="00F103FB" w:rsidP="005E7D94">
      <w:pPr>
        <w:numPr>
          <w:ilvl w:val="0"/>
          <w:numId w:val="70"/>
        </w:numPr>
        <w:tabs>
          <w:tab w:val="left" w:pos="1080"/>
        </w:tabs>
        <w:spacing w:after="0" w:line="240" w:lineRule="auto"/>
        <w:jc w:val="both"/>
        <w:rPr>
          <w:rFonts w:ascii="Montserrat Light" w:hAnsi="Montserrat Light" w:cstheme="majorHAnsi"/>
          <w:noProof w:val="0"/>
        </w:rPr>
      </w:pPr>
      <w:r w:rsidRPr="00474615">
        <w:rPr>
          <w:rFonts w:ascii="Montserrat Light" w:hAnsi="Montserrat Light" w:cstheme="majorHAnsi"/>
          <w:noProof w:val="0"/>
        </w:rPr>
        <w:t>Asigură suportul tehnic de specialitate pentru îndeplinirea atribuțiilor ce le revin Consiliului Județean Cluj și UAT-urilor din județ în domeniul specific de activitate sau aflate în responsabilitatea arhitectului-șef, precum:</w:t>
      </w:r>
    </w:p>
    <w:p w14:paraId="5C27D661" w14:textId="77777777" w:rsidR="00F103FB" w:rsidRPr="00474615" w:rsidRDefault="00F103FB" w:rsidP="005E7D94">
      <w:pPr>
        <w:numPr>
          <w:ilvl w:val="1"/>
          <w:numId w:val="71"/>
        </w:numPr>
        <w:spacing w:after="0" w:line="240" w:lineRule="auto"/>
        <w:ind w:left="1418" w:hanging="142"/>
        <w:jc w:val="both"/>
        <w:rPr>
          <w:rFonts w:ascii="Montserrat Light" w:hAnsi="Montserrat Light" w:cstheme="majorHAnsi"/>
          <w:noProof w:val="0"/>
        </w:rPr>
      </w:pPr>
      <w:r w:rsidRPr="00474615">
        <w:rPr>
          <w:rFonts w:ascii="Montserrat Light" w:hAnsi="Montserrat Light" w:cstheme="majorHAnsi"/>
          <w:bCs/>
          <w:noProof w:val="0"/>
        </w:rPr>
        <w:t>în domeniul calităţii arhitectural-ambientale a clădirilor, coordonează/elaborează studii pentru stabilirea zonelor de acțiune prioritară, elaborează și actualizează regulamentele de intervenţie aferente, asigură avizarea acestora din punct de vedere urbanistic, estetic şi arhitectural de către comisia județeană de urbanism şi amenajarea teritoriului şi le supune spre aprobare consiliilor locale, scop în care colaborează, în condiţiile legii, cu serviciile monumentelor istorice din cadrul serviciilor deconcentrate ale Ministerului Culturii, cu Ordinul Arhitectilor din România, cu arhitecti şi urbaniști cu drept de semnătură, precum şi cu experți tehnici în construcţii;</w:t>
      </w:r>
    </w:p>
    <w:p w14:paraId="7F5833CE" w14:textId="77777777" w:rsidR="00F103FB" w:rsidRPr="00474615" w:rsidRDefault="00F103FB" w:rsidP="005E7D94">
      <w:pPr>
        <w:numPr>
          <w:ilvl w:val="1"/>
          <w:numId w:val="71"/>
        </w:numPr>
        <w:spacing w:after="0" w:line="240" w:lineRule="auto"/>
        <w:ind w:left="1418" w:hanging="142"/>
        <w:jc w:val="both"/>
        <w:rPr>
          <w:rFonts w:ascii="Montserrat Light" w:hAnsi="Montserrat Light" w:cstheme="majorHAnsi"/>
          <w:noProof w:val="0"/>
        </w:rPr>
      </w:pPr>
      <w:r w:rsidRPr="00474615">
        <w:rPr>
          <w:rFonts w:ascii="Montserrat Light" w:hAnsi="Montserrat Light" w:cstheme="majorHAnsi"/>
          <w:bCs/>
          <w:noProof w:val="0"/>
        </w:rPr>
        <w:t>în domeniul activității de publicitate coordonează, în baza documentaţiilor de urbanism aprobate, delimitarea în cadrul teritoriului administrat, a zonelor de publicitate lărgită şi respectiv a zonelor de publicitate restrânsă, precum şi elaborarea regulamentului local de publicitate, identificarea şi propunerea amplasamentelor şi categoriile de mijloace de publicitate admise pentru fiecare dintre zone, inclusiv prin participarea în grupul de lucru constituit în acest scop;</w:t>
      </w:r>
    </w:p>
    <w:p w14:paraId="75C86D9A" w14:textId="77777777" w:rsidR="00F103FB" w:rsidRPr="00474615" w:rsidRDefault="00F103FB" w:rsidP="005E7D94">
      <w:pPr>
        <w:numPr>
          <w:ilvl w:val="1"/>
          <w:numId w:val="71"/>
        </w:numPr>
        <w:spacing w:after="0" w:line="240" w:lineRule="auto"/>
        <w:ind w:left="1418" w:hanging="142"/>
        <w:jc w:val="both"/>
        <w:rPr>
          <w:rFonts w:ascii="Montserrat Light" w:hAnsi="Montserrat Light" w:cstheme="majorHAnsi"/>
          <w:noProof w:val="0"/>
        </w:rPr>
      </w:pPr>
      <w:r w:rsidRPr="00474615">
        <w:rPr>
          <w:rFonts w:ascii="Montserrat Light" w:hAnsi="Montserrat Light" w:cstheme="majorHAnsi"/>
          <w:bCs/>
          <w:noProof w:val="0"/>
        </w:rPr>
        <w:t xml:space="preserve">în domeniul </w:t>
      </w:r>
      <w:r w:rsidRPr="00474615">
        <w:rPr>
          <w:rFonts w:ascii="Montserrat Light" w:hAnsi="Montserrat Light" w:cstheme="majorHAnsi"/>
          <w:noProof w:val="0"/>
        </w:rPr>
        <w:t>responsabilitățile privind informarea si consultarea</w:t>
      </w:r>
      <w:r w:rsidRPr="00474615">
        <w:rPr>
          <w:rFonts w:ascii="Montserrat Light" w:hAnsi="Montserrat Light" w:cstheme="majorHAnsi"/>
          <w:bCs/>
          <w:noProof w:val="0"/>
        </w:rPr>
        <w:t xml:space="preserve"> </w:t>
      </w:r>
      <w:r w:rsidRPr="00474615">
        <w:rPr>
          <w:rFonts w:ascii="Montserrat Light" w:hAnsi="Montserrat Light" w:cstheme="majorHAnsi"/>
          <w:noProof w:val="0"/>
        </w:rPr>
        <w:t>publicului în etapele procesului de elaborare sau revizuire a planurilor de urbanism sau amenajare a teritoriului, coordonează întocmirea Regulamentului local de implicare a publicului în elaborarea sau revizuirea planurilor de urbanism și amenajare a teritoriului, redactarea documentului de planificare a procesului de participare a publicului, pe baza Regulamentului local adoptat, întocmirea raportului informării și consultării publicului și alte atribuții stabilite prin legislația specifică sau prin convenție;</w:t>
      </w:r>
    </w:p>
    <w:p w14:paraId="2521B23F" w14:textId="77777777" w:rsidR="00F103FB" w:rsidRPr="00474615" w:rsidRDefault="00F103FB" w:rsidP="005E7D94">
      <w:pPr>
        <w:numPr>
          <w:ilvl w:val="1"/>
          <w:numId w:val="71"/>
        </w:numPr>
        <w:spacing w:after="0" w:line="240" w:lineRule="auto"/>
        <w:ind w:left="1418" w:hanging="142"/>
        <w:jc w:val="both"/>
        <w:rPr>
          <w:rFonts w:ascii="Montserrat Light" w:hAnsi="Montserrat Light" w:cstheme="majorHAnsi"/>
          <w:noProof w:val="0"/>
        </w:rPr>
      </w:pPr>
      <w:r w:rsidRPr="00474615">
        <w:rPr>
          <w:rFonts w:ascii="Montserrat Light" w:hAnsi="Montserrat Light" w:cstheme="majorHAnsi"/>
          <w:bCs/>
          <w:noProof w:val="0"/>
        </w:rPr>
        <w:t xml:space="preserve">asigură suportul tehnic necesar pentru realizarea de proiecte integrate de regenerare și dezvoltare urbană, de utilitate publică, participă la </w:t>
      </w:r>
      <w:r w:rsidRPr="00474615">
        <w:rPr>
          <w:rFonts w:ascii="Montserrat Light" w:hAnsi="Montserrat Light" w:cstheme="majorHAnsi"/>
          <w:bCs/>
          <w:noProof w:val="0"/>
        </w:rPr>
        <w:lastRenderedPageBreak/>
        <w:t>organizarea/organizează concursuri de soluții în domeniul urbanismului și arhitecturii;</w:t>
      </w:r>
    </w:p>
    <w:p w14:paraId="18BFD3C3" w14:textId="77777777" w:rsidR="00F103FB" w:rsidRPr="00474615" w:rsidRDefault="00F103FB" w:rsidP="005E7D94">
      <w:pPr>
        <w:numPr>
          <w:ilvl w:val="0"/>
          <w:numId w:val="70"/>
        </w:numPr>
        <w:tabs>
          <w:tab w:val="left" w:pos="993"/>
        </w:tabs>
        <w:spacing w:after="0" w:line="240" w:lineRule="auto"/>
        <w:jc w:val="both"/>
        <w:rPr>
          <w:rFonts w:ascii="Montserrat Light" w:hAnsi="Montserrat Light" w:cstheme="majorHAnsi"/>
          <w:noProof w:val="0"/>
        </w:rPr>
      </w:pPr>
      <w:r w:rsidRPr="00474615">
        <w:rPr>
          <w:rFonts w:ascii="Montserrat Light" w:hAnsi="Montserrat Light" w:cstheme="majorHAnsi"/>
          <w:noProof w:val="0"/>
        </w:rPr>
        <w:t>Participă la elaborarea/elaborează studii de fundamentare, strategii de dezvoltare teritorială zonală periurbană/metropolitană și alte documentații specifice domeniului.</w:t>
      </w:r>
    </w:p>
    <w:p w14:paraId="122B8E26" w14:textId="77777777" w:rsidR="00F103FB" w:rsidRPr="00474615" w:rsidRDefault="00F103FB" w:rsidP="005E7D94">
      <w:pPr>
        <w:numPr>
          <w:ilvl w:val="0"/>
          <w:numId w:val="70"/>
        </w:numPr>
        <w:tabs>
          <w:tab w:val="left" w:pos="1080"/>
        </w:tabs>
        <w:spacing w:after="0" w:line="240" w:lineRule="auto"/>
        <w:jc w:val="both"/>
        <w:rPr>
          <w:rFonts w:ascii="Montserrat Light" w:hAnsi="Montserrat Light" w:cstheme="majorHAnsi"/>
          <w:noProof w:val="0"/>
        </w:rPr>
      </w:pPr>
      <w:r w:rsidRPr="00474615">
        <w:rPr>
          <w:rFonts w:ascii="Montserrat Light" w:hAnsi="Montserrat Light" w:cstheme="majorHAnsi"/>
          <w:bCs/>
          <w:noProof w:val="0"/>
        </w:rPr>
        <w:t>Asigură gestionarea, evidența şi actualizarea documentaţiilor de urbanism şi amenajare a teritoriului din competența sa;</w:t>
      </w:r>
    </w:p>
    <w:p w14:paraId="2BF90506" w14:textId="77777777" w:rsidR="00F103FB" w:rsidRPr="00474615" w:rsidRDefault="00F103FB" w:rsidP="005E7D94">
      <w:pPr>
        <w:numPr>
          <w:ilvl w:val="0"/>
          <w:numId w:val="70"/>
        </w:numPr>
        <w:tabs>
          <w:tab w:val="left" w:pos="993"/>
        </w:tabs>
        <w:spacing w:after="0" w:line="240" w:lineRule="auto"/>
        <w:jc w:val="both"/>
        <w:rPr>
          <w:rFonts w:ascii="Montserrat Light" w:hAnsi="Montserrat Light" w:cstheme="majorHAnsi"/>
          <w:noProof w:val="0"/>
        </w:rPr>
      </w:pPr>
      <w:r w:rsidRPr="00474615">
        <w:rPr>
          <w:rFonts w:ascii="Montserrat Light" w:hAnsi="Montserrat Light" w:cstheme="majorHAnsi"/>
          <w:noProof w:val="0"/>
        </w:rPr>
        <w:t>Susține administrațiile locale în formularea și implementarea politicilor urbane integrate şi durabile, prin buna corelare a politicilor urbane naționale şi locale cu contextul european şi consolidarea coeziunii, competitivității şi sustenabilității localităților din județ;</w:t>
      </w:r>
    </w:p>
    <w:p w14:paraId="0B427A05" w14:textId="77777777" w:rsidR="00F103FB" w:rsidRPr="00474615" w:rsidRDefault="00F103FB" w:rsidP="005E7D94">
      <w:pPr>
        <w:numPr>
          <w:ilvl w:val="0"/>
          <w:numId w:val="70"/>
        </w:numPr>
        <w:tabs>
          <w:tab w:val="left" w:pos="993"/>
        </w:tabs>
        <w:spacing w:after="0" w:line="240" w:lineRule="auto"/>
        <w:jc w:val="both"/>
        <w:rPr>
          <w:rFonts w:ascii="Montserrat Light" w:hAnsi="Montserrat Light" w:cstheme="majorHAnsi"/>
          <w:noProof w:val="0"/>
        </w:rPr>
      </w:pPr>
      <w:r w:rsidRPr="00474615">
        <w:rPr>
          <w:rFonts w:ascii="Montserrat Light" w:hAnsi="Montserrat Light" w:cstheme="majorHAnsi"/>
          <w:noProof w:val="0"/>
        </w:rPr>
        <w:t>Elaborează ghiduri, pliante, materiale video, grafice și asigură diseminarea informaţiilor și bunelor practici în domeniu în județ.</w:t>
      </w:r>
      <w:r w:rsidRPr="00474615">
        <w:rPr>
          <w:rFonts w:ascii="Montserrat Light" w:hAnsi="Montserrat Light" w:cs="Cambria"/>
          <w:noProof w:val="0"/>
        </w:rPr>
        <w:t xml:space="preserve"> </w:t>
      </w:r>
    </w:p>
    <w:p w14:paraId="104FC632" w14:textId="77777777" w:rsidR="00F103FB" w:rsidRPr="00474615" w:rsidRDefault="00F103FB" w:rsidP="00CA50D8">
      <w:pPr>
        <w:tabs>
          <w:tab w:val="left" w:pos="993"/>
        </w:tabs>
        <w:spacing w:after="0" w:line="240" w:lineRule="auto"/>
        <w:ind w:left="720"/>
        <w:jc w:val="both"/>
        <w:rPr>
          <w:rFonts w:ascii="Montserrat Light" w:hAnsi="Montserrat Light" w:cstheme="majorHAnsi"/>
          <w:noProof w:val="0"/>
        </w:rPr>
      </w:pPr>
    </w:p>
    <w:p w14:paraId="5F731E5D" w14:textId="77777777" w:rsidR="00F103FB" w:rsidRPr="00474615" w:rsidRDefault="00F103FB" w:rsidP="00CA50D8">
      <w:pPr>
        <w:autoSpaceDE w:val="0"/>
        <w:autoSpaceDN w:val="0"/>
        <w:adjustRightInd w:val="0"/>
        <w:spacing w:after="0" w:line="240" w:lineRule="auto"/>
        <w:jc w:val="center"/>
        <w:rPr>
          <w:rFonts w:ascii="Montserrat Light" w:eastAsia="Times New Roman" w:hAnsi="Montserrat Light" w:cstheme="majorHAnsi"/>
          <w:b/>
          <w:bCs/>
          <w:noProof w:val="0"/>
        </w:rPr>
      </w:pPr>
      <w:r w:rsidRPr="00474615">
        <w:rPr>
          <w:rFonts w:ascii="Montserrat Light" w:eastAsia="Times New Roman" w:hAnsi="Montserrat Light" w:cstheme="majorHAnsi"/>
          <w:b/>
          <w:bCs/>
          <w:noProof w:val="0"/>
        </w:rPr>
        <w:t>Secțiunea 2</w:t>
      </w:r>
    </w:p>
    <w:p w14:paraId="5E60CA72" w14:textId="77777777" w:rsidR="00F103FB" w:rsidRPr="00474615" w:rsidRDefault="00F103FB" w:rsidP="00CA50D8">
      <w:pPr>
        <w:autoSpaceDE w:val="0"/>
        <w:autoSpaceDN w:val="0"/>
        <w:adjustRightInd w:val="0"/>
        <w:spacing w:after="0" w:line="240" w:lineRule="auto"/>
        <w:jc w:val="center"/>
        <w:rPr>
          <w:rFonts w:ascii="Montserrat Light" w:eastAsia="Times New Roman" w:hAnsi="Montserrat Light" w:cstheme="majorHAnsi"/>
          <w:b/>
          <w:bCs/>
          <w:noProof w:val="0"/>
        </w:rPr>
      </w:pPr>
      <w:r w:rsidRPr="00474615">
        <w:rPr>
          <w:rFonts w:ascii="Montserrat Light" w:eastAsia="Times New Roman" w:hAnsi="Montserrat Light" w:cstheme="majorHAnsi"/>
          <w:b/>
          <w:bCs/>
          <w:noProof w:val="0"/>
        </w:rPr>
        <w:t xml:space="preserve">Serviciul Autorizări </w:t>
      </w:r>
    </w:p>
    <w:p w14:paraId="42437080" w14:textId="77777777" w:rsidR="00F103FB" w:rsidRPr="00474615" w:rsidRDefault="00F103FB" w:rsidP="00CA50D8">
      <w:pPr>
        <w:autoSpaceDE w:val="0"/>
        <w:autoSpaceDN w:val="0"/>
        <w:adjustRightInd w:val="0"/>
        <w:spacing w:after="0" w:line="240" w:lineRule="auto"/>
        <w:jc w:val="center"/>
        <w:rPr>
          <w:rFonts w:ascii="Montserrat Light" w:eastAsia="Times New Roman" w:hAnsi="Montserrat Light" w:cstheme="majorHAnsi"/>
          <w:b/>
          <w:bCs/>
          <w:noProof w:val="0"/>
        </w:rPr>
      </w:pPr>
    </w:p>
    <w:p w14:paraId="303FA65C" w14:textId="1B9C6FDF" w:rsidR="00F103FB" w:rsidRPr="00474615" w:rsidRDefault="001A3EE8" w:rsidP="00CA50D8">
      <w:pPr>
        <w:autoSpaceDE w:val="0"/>
        <w:autoSpaceDN w:val="0"/>
        <w:adjustRightInd w:val="0"/>
        <w:spacing w:after="0" w:line="240" w:lineRule="auto"/>
        <w:jc w:val="both"/>
        <w:rPr>
          <w:rFonts w:ascii="Montserrat Light" w:eastAsia="Times New Roman" w:hAnsi="Montserrat Light" w:cstheme="majorHAnsi"/>
          <w:b/>
          <w:bCs/>
          <w:noProof w:val="0"/>
        </w:rPr>
      </w:pPr>
      <w:r w:rsidRPr="00474615">
        <w:rPr>
          <w:rFonts w:ascii="Montserrat Light" w:eastAsia="Times New Roman" w:hAnsi="Montserrat Light" w:cstheme="majorHAnsi"/>
          <w:b/>
          <w:bCs/>
          <w:noProof w:val="0"/>
        </w:rPr>
        <w:t xml:space="preserve">Articolul </w:t>
      </w:r>
      <w:r w:rsidR="00F103FB" w:rsidRPr="00474615">
        <w:rPr>
          <w:rFonts w:ascii="Montserrat Light" w:eastAsia="Times New Roman" w:hAnsi="Montserrat Light" w:cstheme="majorHAnsi"/>
          <w:b/>
          <w:bCs/>
          <w:noProof w:val="0"/>
        </w:rPr>
        <w:t>6</w:t>
      </w:r>
      <w:r w:rsidR="00F802F0" w:rsidRPr="00474615">
        <w:rPr>
          <w:rFonts w:ascii="Montserrat Light" w:eastAsia="Times New Roman" w:hAnsi="Montserrat Light" w:cstheme="majorHAnsi"/>
          <w:b/>
          <w:bCs/>
          <w:noProof w:val="0"/>
        </w:rPr>
        <w:t>5</w:t>
      </w:r>
    </w:p>
    <w:p w14:paraId="14DDD252" w14:textId="77777777" w:rsidR="00F103FB" w:rsidRPr="00474615" w:rsidRDefault="00F103FB" w:rsidP="00CA50D8">
      <w:pPr>
        <w:autoSpaceDE w:val="0"/>
        <w:autoSpaceDN w:val="0"/>
        <w:adjustRightInd w:val="0"/>
        <w:spacing w:after="0" w:line="240" w:lineRule="auto"/>
        <w:jc w:val="both"/>
        <w:rPr>
          <w:rFonts w:ascii="Montserrat Light" w:eastAsia="Times New Roman" w:hAnsi="Montserrat Light" w:cstheme="majorHAnsi"/>
          <w:noProof w:val="0"/>
        </w:rPr>
      </w:pPr>
      <w:r w:rsidRPr="00474615">
        <w:rPr>
          <w:rFonts w:ascii="Montserrat Light" w:eastAsia="Times New Roman" w:hAnsi="Montserrat Light" w:cstheme="majorHAnsi"/>
          <w:b/>
          <w:noProof w:val="0"/>
        </w:rPr>
        <w:t>(1)</w:t>
      </w:r>
      <w:r w:rsidRPr="00474615">
        <w:rPr>
          <w:rFonts w:ascii="Montserrat Light" w:eastAsia="Times New Roman" w:hAnsi="Montserrat Light" w:cstheme="majorHAnsi"/>
          <w:noProof w:val="0"/>
        </w:rPr>
        <w:t xml:space="preserve"> Serviciul Autorizări asigură îndeplinirea atribuțiilor legale cu privire la emiterea autorizațiilor de construire sau desființare, a proceselor-verbale de recepție la terminarea lucrărilor, a certificatelor de atestare a edificării/existenței construcțiilor, disciplină în construcții, realizarea de instrumente și baze de date care să ajute la fundamentarea deciziilor prin utilizarea sistemelor GIS.</w:t>
      </w:r>
    </w:p>
    <w:p w14:paraId="1CDA3E6D" w14:textId="77777777" w:rsidR="00F103FB" w:rsidRPr="00474615" w:rsidRDefault="00F103FB" w:rsidP="00CA50D8">
      <w:pPr>
        <w:spacing w:after="0" w:line="240" w:lineRule="auto"/>
        <w:contextualSpacing/>
        <w:jc w:val="both"/>
        <w:rPr>
          <w:rFonts w:ascii="Montserrat Light" w:eastAsia="Times New Roman" w:hAnsi="Montserrat Light" w:cs="Times New Roman"/>
          <w:iCs/>
          <w:noProof w:val="0"/>
          <w:lang w:eastAsia="ro-RO" w:bidi="hi-IN"/>
        </w:rPr>
      </w:pPr>
      <w:r w:rsidRPr="00474615">
        <w:rPr>
          <w:rFonts w:ascii="Montserrat Light" w:eastAsia="Times New Roman" w:hAnsi="Montserrat Light" w:cs="Times New Roman"/>
          <w:b/>
          <w:bCs/>
          <w:iCs/>
          <w:noProof w:val="0"/>
          <w:lang w:eastAsia="ro-RO" w:bidi="hi-IN"/>
        </w:rPr>
        <w:t>(2)</w:t>
      </w:r>
      <w:r w:rsidRPr="00474615">
        <w:rPr>
          <w:rFonts w:ascii="Montserrat Light" w:eastAsia="Times New Roman" w:hAnsi="Montserrat Light" w:cs="Times New Roman"/>
          <w:iCs/>
          <w:noProof w:val="0"/>
          <w:lang w:eastAsia="ro-RO" w:bidi="hi-IN"/>
        </w:rPr>
        <w:t xml:space="preserve"> Serviciul Autorizări are următoarele atribuții specifice:</w:t>
      </w:r>
    </w:p>
    <w:p w14:paraId="7B999CA2" w14:textId="77777777" w:rsidR="00F103FB" w:rsidRPr="00474615" w:rsidRDefault="00F103FB" w:rsidP="005E7D94">
      <w:pPr>
        <w:numPr>
          <w:ilvl w:val="0"/>
          <w:numId w:val="126"/>
        </w:numPr>
        <w:autoSpaceDE w:val="0"/>
        <w:autoSpaceDN w:val="0"/>
        <w:adjustRightInd w:val="0"/>
        <w:spacing w:after="0" w:line="240" w:lineRule="auto"/>
        <w:ind w:left="426"/>
        <w:jc w:val="both"/>
        <w:rPr>
          <w:rFonts w:ascii="Montserrat Light" w:hAnsi="Montserrat Light" w:cs="Cambria"/>
          <w:noProof w:val="0"/>
        </w:rPr>
      </w:pPr>
      <w:r w:rsidRPr="00474615">
        <w:rPr>
          <w:rFonts w:ascii="Montserrat Light" w:hAnsi="Montserrat Light" w:cs="Cambria"/>
          <w:noProof w:val="0"/>
        </w:rPr>
        <w:t>Verifică din punct de vedere tehnic documentațiile depuse şi propune emiterea autorizațiilor de construire/desființare și a certificatelor de atestare a edificării imobilelor; Verificarea include identificarea amplasamentului prin intermediul unor date geospațiale actualizate și, după caz, verificarea amplasamentelor;</w:t>
      </w:r>
    </w:p>
    <w:p w14:paraId="4F1AE62A" w14:textId="77777777" w:rsidR="00F103FB" w:rsidRPr="00474615" w:rsidRDefault="00F103FB" w:rsidP="005E7D94">
      <w:pPr>
        <w:numPr>
          <w:ilvl w:val="0"/>
          <w:numId w:val="126"/>
        </w:numPr>
        <w:autoSpaceDE w:val="0"/>
        <w:autoSpaceDN w:val="0"/>
        <w:adjustRightInd w:val="0"/>
        <w:spacing w:after="0" w:line="240" w:lineRule="auto"/>
        <w:ind w:left="426"/>
        <w:jc w:val="both"/>
        <w:rPr>
          <w:rFonts w:ascii="Montserrat Light" w:hAnsi="Montserrat Light" w:cs="Cambria"/>
          <w:noProof w:val="0"/>
        </w:rPr>
      </w:pPr>
      <w:r w:rsidRPr="00474615">
        <w:rPr>
          <w:rFonts w:ascii="Montserrat Light" w:hAnsi="Montserrat Light" w:cs="Cambria"/>
          <w:noProof w:val="0"/>
        </w:rPr>
        <w:t>Acordă asistenţă tehnică de specialitate consiliilor locale, beneficiarilor, elaboratorilor documentațiilor, analizează şi avizează cererile depuse pentru emiterea autorizațiilor de construire sau desființare din competenţa de emitere a primarilor comunelor, oraşelor și municipiilor care nu au încă constituite structuri de specialitate;</w:t>
      </w:r>
    </w:p>
    <w:p w14:paraId="55FCC813" w14:textId="77777777" w:rsidR="00F103FB" w:rsidRPr="00474615" w:rsidRDefault="00F103FB" w:rsidP="005E7D94">
      <w:pPr>
        <w:numPr>
          <w:ilvl w:val="0"/>
          <w:numId w:val="126"/>
        </w:numPr>
        <w:autoSpaceDE w:val="0"/>
        <w:autoSpaceDN w:val="0"/>
        <w:adjustRightInd w:val="0"/>
        <w:spacing w:after="0" w:line="240" w:lineRule="auto"/>
        <w:ind w:left="426"/>
        <w:jc w:val="both"/>
        <w:rPr>
          <w:rFonts w:ascii="Montserrat Light" w:hAnsi="Montserrat Light" w:cs="Cambria"/>
          <w:noProof w:val="0"/>
        </w:rPr>
      </w:pPr>
      <w:r w:rsidRPr="00474615">
        <w:rPr>
          <w:rFonts w:ascii="Montserrat Light" w:hAnsi="Montserrat Light" w:cs="Cambria"/>
          <w:noProof w:val="0"/>
        </w:rPr>
        <w:t>Asigură participarea în comisiile de recepție la terminarea lucrărilor autorizate de Președintele consiliul județean, regularizarea taxelor și eliberarea certificatelor de atestare a edificării/existenței construcțiilor;</w:t>
      </w:r>
    </w:p>
    <w:p w14:paraId="5D94738B" w14:textId="77777777" w:rsidR="00F103FB" w:rsidRPr="00474615" w:rsidRDefault="00F103FB" w:rsidP="005E7D94">
      <w:pPr>
        <w:numPr>
          <w:ilvl w:val="0"/>
          <w:numId w:val="126"/>
        </w:numPr>
        <w:autoSpaceDE w:val="0"/>
        <w:autoSpaceDN w:val="0"/>
        <w:adjustRightInd w:val="0"/>
        <w:spacing w:after="0" w:line="240" w:lineRule="auto"/>
        <w:ind w:left="426"/>
        <w:jc w:val="both"/>
        <w:rPr>
          <w:rFonts w:ascii="Montserrat Light" w:hAnsi="Montserrat Light" w:cs="Cambria"/>
          <w:noProof w:val="0"/>
        </w:rPr>
      </w:pPr>
      <w:r w:rsidRPr="00474615">
        <w:rPr>
          <w:rFonts w:ascii="Montserrat Light" w:hAnsi="Montserrat Light" w:cs="Cambria"/>
          <w:noProof w:val="0"/>
        </w:rPr>
        <w:t>Înaintează către Serviciului Buget Local, Venituri de  note privind sumele datorate și neîncasate în vederea executării silite;</w:t>
      </w:r>
    </w:p>
    <w:p w14:paraId="232171E4" w14:textId="77777777" w:rsidR="00F103FB" w:rsidRPr="00474615" w:rsidRDefault="00F103FB" w:rsidP="005E7D94">
      <w:pPr>
        <w:numPr>
          <w:ilvl w:val="0"/>
          <w:numId w:val="126"/>
        </w:numPr>
        <w:autoSpaceDE w:val="0"/>
        <w:autoSpaceDN w:val="0"/>
        <w:adjustRightInd w:val="0"/>
        <w:spacing w:after="0" w:line="240" w:lineRule="auto"/>
        <w:ind w:left="426"/>
        <w:jc w:val="both"/>
        <w:rPr>
          <w:rFonts w:ascii="Montserrat Light" w:hAnsi="Montserrat Light" w:cs="Cambria"/>
          <w:noProof w:val="0"/>
        </w:rPr>
      </w:pPr>
      <w:bookmarkStart w:id="89" w:name="_Hlk145577522"/>
      <w:r w:rsidRPr="00474615">
        <w:rPr>
          <w:rFonts w:ascii="Montserrat Light" w:hAnsi="Montserrat Light" w:cs="Cambria"/>
          <w:noProof w:val="0"/>
        </w:rPr>
        <w:t>Asigură completarea și transmiterea situațiilor statistice trimestriale și anuale solicitate de Direcția Județeană de Statistică , precum și a altor situații solicitate de Inspectoratul de Stat în Construcții sau alte instituții;</w:t>
      </w:r>
    </w:p>
    <w:bookmarkEnd w:id="89"/>
    <w:p w14:paraId="551AFBDD" w14:textId="77777777" w:rsidR="00F103FB" w:rsidRPr="00474615" w:rsidRDefault="00F103FB" w:rsidP="005E7D94">
      <w:pPr>
        <w:numPr>
          <w:ilvl w:val="0"/>
          <w:numId w:val="126"/>
        </w:numPr>
        <w:autoSpaceDE w:val="0"/>
        <w:autoSpaceDN w:val="0"/>
        <w:adjustRightInd w:val="0"/>
        <w:spacing w:after="0" w:line="240" w:lineRule="auto"/>
        <w:ind w:left="426"/>
        <w:jc w:val="both"/>
        <w:rPr>
          <w:rFonts w:ascii="Montserrat Light" w:hAnsi="Montserrat Light" w:cs="Cambria"/>
          <w:noProof w:val="0"/>
        </w:rPr>
      </w:pPr>
      <w:r w:rsidRPr="00474615">
        <w:rPr>
          <w:rFonts w:ascii="Montserrat Light" w:hAnsi="Montserrat Light" w:cs="Cambria"/>
          <w:noProof w:val="0"/>
        </w:rPr>
        <w:t>Asigură inițierea, coordonarea din punct de vedere tehnic a elaborării, avizarea şi propune spre aprobare ghiduri și regulamente specifice domeniului de activitate sau rezultate din legislația în vigoare;</w:t>
      </w:r>
    </w:p>
    <w:p w14:paraId="073D246E" w14:textId="77777777" w:rsidR="00F103FB" w:rsidRPr="00474615" w:rsidRDefault="00F103FB" w:rsidP="005E7D94">
      <w:pPr>
        <w:numPr>
          <w:ilvl w:val="0"/>
          <w:numId w:val="126"/>
        </w:numPr>
        <w:autoSpaceDE w:val="0"/>
        <w:autoSpaceDN w:val="0"/>
        <w:adjustRightInd w:val="0"/>
        <w:spacing w:after="0" w:line="240" w:lineRule="auto"/>
        <w:ind w:left="426"/>
        <w:jc w:val="both"/>
        <w:rPr>
          <w:rFonts w:ascii="Montserrat Light" w:hAnsi="Montserrat Light" w:cs="Cambria"/>
          <w:noProof w:val="0"/>
        </w:rPr>
      </w:pPr>
      <w:r w:rsidRPr="00474615">
        <w:rPr>
          <w:rFonts w:ascii="Montserrat Light" w:hAnsi="Montserrat Light" w:cs="Cambria"/>
          <w:noProof w:val="0"/>
        </w:rPr>
        <w:t>Asigură pe bază de convenție, pentru UAT-urile care nu au personal de specialitate în domeniu, suportul tehnic de specialitate pentru îndeplinirea atribuțiile ce le revin conform legii în domeniul specific de activitate sau aflate în responsabilitatea arhitectului-șef, precum domeniul calităţii arhitectural-ambientale a clădirilor, domeniul activității de publicitate, ș.a;</w:t>
      </w:r>
    </w:p>
    <w:p w14:paraId="4FAB4CF4" w14:textId="77777777" w:rsidR="00F103FB" w:rsidRPr="00474615" w:rsidRDefault="00F103FB" w:rsidP="005E7D94">
      <w:pPr>
        <w:numPr>
          <w:ilvl w:val="0"/>
          <w:numId w:val="126"/>
        </w:numPr>
        <w:autoSpaceDE w:val="0"/>
        <w:autoSpaceDN w:val="0"/>
        <w:adjustRightInd w:val="0"/>
        <w:spacing w:after="0" w:line="240" w:lineRule="auto"/>
        <w:ind w:left="426"/>
        <w:jc w:val="both"/>
        <w:rPr>
          <w:rFonts w:ascii="Montserrat Light" w:hAnsi="Montserrat Light" w:cs="Cambria"/>
          <w:noProof w:val="0"/>
        </w:rPr>
      </w:pPr>
      <w:r w:rsidRPr="00474615">
        <w:rPr>
          <w:rFonts w:ascii="Montserrat Light" w:hAnsi="Montserrat Light" w:cs="Cambria"/>
          <w:noProof w:val="0"/>
        </w:rPr>
        <w:t xml:space="preserve">Organizează şi exercită controlului propriu privind respectarea disciplinei în domeniul autorizării executării lucrărilor de construcţii pe teritoriul administrativ al judeţului, precum şi respectarea disciplinei în urbanism şi amenajarea teritoriului legată de procesul de autorizare a construcţiilor. În funcţie de încălcarea prevederilor legale, încheie procese-verbale de constatare a contravențiilor pe care le înaintează, în vederea aplicării sancțiunii, șefului compartimentului care coordonează activitatea de amenajare a teritoriului şi de urbanism sau, după caz, președintelui consiliului judeţean sau întocmește note de </w:t>
      </w:r>
      <w:r w:rsidRPr="00474615">
        <w:rPr>
          <w:rFonts w:ascii="Montserrat Light" w:hAnsi="Montserrat Light" w:cs="Cambria"/>
          <w:noProof w:val="0"/>
        </w:rPr>
        <w:lastRenderedPageBreak/>
        <w:t>constatare privind execuţia lucrărilor pe care le înaintează către serviciul juridic pentru a face demersurile către instanţele judecătoreşti şi organele de urmărire penală, după caz;</w:t>
      </w:r>
    </w:p>
    <w:p w14:paraId="79B400EF" w14:textId="77777777" w:rsidR="00F103FB" w:rsidRPr="00474615" w:rsidRDefault="00F103FB" w:rsidP="005E7D94">
      <w:pPr>
        <w:numPr>
          <w:ilvl w:val="0"/>
          <w:numId w:val="126"/>
        </w:numPr>
        <w:autoSpaceDE w:val="0"/>
        <w:autoSpaceDN w:val="0"/>
        <w:adjustRightInd w:val="0"/>
        <w:spacing w:after="0" w:line="240" w:lineRule="auto"/>
        <w:ind w:left="426"/>
        <w:jc w:val="both"/>
        <w:rPr>
          <w:rFonts w:ascii="Montserrat Light" w:hAnsi="Montserrat Light" w:cs="Cambria"/>
          <w:noProof w:val="0"/>
        </w:rPr>
      </w:pPr>
      <w:r w:rsidRPr="00474615">
        <w:rPr>
          <w:rFonts w:ascii="Montserrat Light" w:hAnsi="Montserrat Light" w:cs="Cambria"/>
          <w:noProof w:val="0"/>
        </w:rPr>
        <w:t>Verifică din punct de vedere tehnic, întocmește şi propune emiterea autorizaţiilor privind lucrările de racorduri şi branșamente la reţele publice de apă, canalizare, gaze, termice, energie electrică, telefonie şi televiziune prin cablu;</w:t>
      </w:r>
    </w:p>
    <w:p w14:paraId="0994B7EE" w14:textId="77777777" w:rsidR="00F103FB" w:rsidRPr="00474615" w:rsidRDefault="00F103FB" w:rsidP="005E7D94">
      <w:pPr>
        <w:numPr>
          <w:ilvl w:val="0"/>
          <w:numId w:val="126"/>
        </w:numPr>
        <w:autoSpaceDE w:val="0"/>
        <w:autoSpaceDN w:val="0"/>
        <w:adjustRightInd w:val="0"/>
        <w:spacing w:after="0" w:line="240" w:lineRule="auto"/>
        <w:ind w:left="426"/>
        <w:jc w:val="both"/>
        <w:rPr>
          <w:rFonts w:ascii="Montserrat Light" w:hAnsi="Montserrat Light"/>
          <w:noProof w:val="0"/>
        </w:rPr>
      </w:pPr>
      <w:r w:rsidRPr="00474615">
        <w:rPr>
          <w:rFonts w:ascii="Montserrat Light" w:hAnsi="Montserrat Light" w:cs="Cambria"/>
          <w:noProof w:val="0"/>
        </w:rPr>
        <w:t>Asigură suport tehnic de specialitate cu privire la răspunsurile la petițiile și interpelările privind domeniile arhitecturii, locuirii și autorizării lucrărilor de construcții;</w:t>
      </w:r>
    </w:p>
    <w:p w14:paraId="2960D68A" w14:textId="77777777" w:rsidR="00F103FB" w:rsidRPr="00474615" w:rsidRDefault="00F103FB" w:rsidP="005E7D94">
      <w:pPr>
        <w:numPr>
          <w:ilvl w:val="0"/>
          <w:numId w:val="126"/>
        </w:numPr>
        <w:autoSpaceDE w:val="0"/>
        <w:autoSpaceDN w:val="0"/>
        <w:adjustRightInd w:val="0"/>
        <w:spacing w:after="0" w:line="240" w:lineRule="auto"/>
        <w:ind w:left="426"/>
        <w:jc w:val="both"/>
        <w:rPr>
          <w:rFonts w:ascii="Montserrat Light" w:hAnsi="Montserrat Light" w:cs="Cambria"/>
          <w:noProof w:val="0"/>
        </w:rPr>
      </w:pPr>
      <w:r w:rsidRPr="00474615">
        <w:rPr>
          <w:rFonts w:ascii="Montserrat Light" w:hAnsi="Montserrat Light" w:cs="Cambria"/>
          <w:noProof w:val="0"/>
        </w:rPr>
        <w:t>Participă la elaborarea programelor, prognozelor şi scenariilor de dezvoltare teritorială şi stabilește programe şi priorități, inclusiv pentru fundamentarea Strategiei de Dezvoltare a Județului Cluj;</w:t>
      </w:r>
    </w:p>
    <w:p w14:paraId="4F8D5DEC" w14:textId="5CF447E5" w:rsidR="002D1301" w:rsidRPr="00474615" w:rsidRDefault="00F103FB" w:rsidP="005E7D94">
      <w:pPr>
        <w:numPr>
          <w:ilvl w:val="0"/>
          <w:numId w:val="126"/>
        </w:numPr>
        <w:autoSpaceDE w:val="0"/>
        <w:autoSpaceDN w:val="0"/>
        <w:adjustRightInd w:val="0"/>
        <w:spacing w:after="0" w:line="240" w:lineRule="auto"/>
        <w:ind w:left="426"/>
        <w:jc w:val="both"/>
        <w:rPr>
          <w:rFonts w:ascii="Montserrat Light" w:hAnsi="Montserrat Light" w:cs="Cambria"/>
          <w:noProof w:val="0"/>
        </w:rPr>
      </w:pPr>
      <w:r w:rsidRPr="00474615">
        <w:rPr>
          <w:rFonts w:ascii="Montserrat Light" w:hAnsi="Montserrat Light" w:cs="Cambria"/>
          <w:noProof w:val="0"/>
        </w:rPr>
        <w:t>Colaborează cu direcțiile de specialitate din cadrul ministerului de resort și cu Inspectoratul de Stat în Construcţii în vederea asigurării controlul statului privind aplicarea prevederilor cuprinse în documentaţiile de amenajare a teritoriului şi de urbanism, avizate şi aprobate conform legii;</w:t>
      </w:r>
    </w:p>
    <w:p w14:paraId="154AD4D0" w14:textId="77777777" w:rsidR="00F103FB" w:rsidRPr="00474615" w:rsidRDefault="00F103FB" w:rsidP="005E7D94">
      <w:pPr>
        <w:numPr>
          <w:ilvl w:val="0"/>
          <w:numId w:val="126"/>
        </w:numPr>
        <w:autoSpaceDE w:val="0"/>
        <w:autoSpaceDN w:val="0"/>
        <w:adjustRightInd w:val="0"/>
        <w:spacing w:after="0" w:line="240" w:lineRule="auto"/>
        <w:ind w:left="426"/>
        <w:jc w:val="both"/>
        <w:rPr>
          <w:rFonts w:ascii="Montserrat Light" w:hAnsi="Montserrat Light" w:cs="Cambria"/>
          <w:noProof w:val="0"/>
        </w:rPr>
      </w:pPr>
      <w:r w:rsidRPr="00474615">
        <w:rPr>
          <w:rFonts w:ascii="Montserrat Light" w:hAnsi="Montserrat Light" w:cs="Cambria"/>
          <w:noProof w:val="0"/>
        </w:rPr>
        <w:t>Susține administrațiile locale în formularea și implementarea politicilor urbane integrate şi durabile, prin buna corelare a politicilor urbane naționale şi locale cu contextul european şi consolidarea coeziunii, competitivității şi sustenabilității localităților din județ;</w:t>
      </w:r>
    </w:p>
    <w:p w14:paraId="72D2F1CC" w14:textId="77777777" w:rsidR="00F103FB" w:rsidRPr="00474615" w:rsidRDefault="00F103FB" w:rsidP="005E7D94">
      <w:pPr>
        <w:numPr>
          <w:ilvl w:val="0"/>
          <w:numId w:val="126"/>
        </w:numPr>
        <w:autoSpaceDE w:val="0"/>
        <w:autoSpaceDN w:val="0"/>
        <w:adjustRightInd w:val="0"/>
        <w:spacing w:after="0" w:line="240" w:lineRule="auto"/>
        <w:ind w:left="426"/>
        <w:jc w:val="both"/>
        <w:rPr>
          <w:rFonts w:ascii="Montserrat Light" w:hAnsi="Montserrat Light" w:cs="Cambria"/>
          <w:noProof w:val="0"/>
        </w:rPr>
      </w:pPr>
      <w:r w:rsidRPr="00474615">
        <w:rPr>
          <w:rFonts w:ascii="Montserrat Light" w:hAnsi="Montserrat Light" w:cs="Cambria"/>
          <w:noProof w:val="0"/>
        </w:rPr>
        <w:t>Participă la elaborarea de Studii de fundamentare, strategii de dezvoltare teritorială zonală periurbană/metropolitană și alte documentații specifice domeniului.</w:t>
      </w:r>
    </w:p>
    <w:p w14:paraId="219325D5" w14:textId="77777777" w:rsidR="00F103FB" w:rsidRPr="00474615" w:rsidRDefault="00F103FB" w:rsidP="005E7D94">
      <w:pPr>
        <w:numPr>
          <w:ilvl w:val="0"/>
          <w:numId w:val="126"/>
        </w:numPr>
        <w:autoSpaceDE w:val="0"/>
        <w:autoSpaceDN w:val="0"/>
        <w:adjustRightInd w:val="0"/>
        <w:spacing w:after="0" w:line="240" w:lineRule="auto"/>
        <w:ind w:left="426"/>
        <w:jc w:val="both"/>
        <w:rPr>
          <w:rFonts w:ascii="Montserrat Light" w:hAnsi="Montserrat Light" w:cs="Cambria"/>
          <w:noProof w:val="0"/>
        </w:rPr>
      </w:pPr>
      <w:r w:rsidRPr="00474615">
        <w:rPr>
          <w:rFonts w:ascii="Montserrat Light" w:hAnsi="Montserrat Light" w:cs="Cambria"/>
          <w:noProof w:val="0"/>
        </w:rPr>
        <w:t>Asigură calculul taxelor specifice, verificarea  dispozițiile de plată către casierie ;</w:t>
      </w:r>
    </w:p>
    <w:p w14:paraId="251F26A3" w14:textId="77777777" w:rsidR="00F103FB" w:rsidRPr="00474615" w:rsidRDefault="00F103FB" w:rsidP="005E7D94">
      <w:pPr>
        <w:numPr>
          <w:ilvl w:val="0"/>
          <w:numId w:val="126"/>
        </w:numPr>
        <w:autoSpaceDE w:val="0"/>
        <w:autoSpaceDN w:val="0"/>
        <w:adjustRightInd w:val="0"/>
        <w:spacing w:after="0" w:line="240" w:lineRule="auto"/>
        <w:ind w:left="426"/>
        <w:jc w:val="both"/>
        <w:rPr>
          <w:rFonts w:ascii="Montserrat Light" w:hAnsi="Montserrat Light" w:cs="Cambria"/>
          <w:noProof w:val="0"/>
        </w:rPr>
      </w:pPr>
      <w:r w:rsidRPr="00474615">
        <w:rPr>
          <w:rFonts w:ascii="Montserrat Light" w:hAnsi="Montserrat Light" w:cs="Cambria"/>
          <w:noProof w:val="0"/>
        </w:rPr>
        <w:t>Asigură suportul tehnic necesar pentru realizarea de proiecte integrate de regenerare și dezvoltare urbană, de utilitate publică, participă la organizarea/organizează concursuri de soluții în domeniul urbanismului și arhitecturii;</w:t>
      </w:r>
    </w:p>
    <w:p w14:paraId="78EF6D95" w14:textId="236FE861" w:rsidR="00F103FB" w:rsidRPr="00474615" w:rsidRDefault="00F103FB" w:rsidP="005E7D94">
      <w:pPr>
        <w:pStyle w:val="Frspaiere"/>
        <w:numPr>
          <w:ilvl w:val="0"/>
          <w:numId w:val="126"/>
        </w:numPr>
        <w:tabs>
          <w:tab w:val="left" w:pos="851"/>
        </w:tabs>
        <w:autoSpaceDE w:val="0"/>
        <w:autoSpaceDN w:val="0"/>
        <w:adjustRightInd w:val="0"/>
        <w:ind w:left="426"/>
        <w:jc w:val="both"/>
        <w:rPr>
          <w:rFonts w:ascii="Montserrat Light" w:hAnsi="Montserrat Light" w:cs="Cambria"/>
          <w:sz w:val="22"/>
          <w:szCs w:val="22"/>
        </w:rPr>
      </w:pPr>
      <w:r w:rsidRPr="00474615">
        <w:rPr>
          <w:rFonts w:ascii="Montserrat Light" w:hAnsi="Montserrat Light" w:cs="Cambria"/>
          <w:sz w:val="22"/>
          <w:szCs w:val="22"/>
          <w:lang w:val="ro-RO"/>
        </w:rPr>
        <w:t>Urmărește zilnic aplicația informatică Ghișeul Unic și analizează cu celeritate documentațiile depuse în aplicație în vederea formulării unui răspuns prompt solicitării depuse și oferirii unor servicii digitale de calitate cetățenilor. Sesizează arhitectului șef eventuale disfuncționalități din aplicație și formulează propuneri pentru dezvoltarea și îmbunătățirea acesteia.</w:t>
      </w:r>
    </w:p>
    <w:p w14:paraId="144BE085" w14:textId="2046C9D1" w:rsidR="00F103FB" w:rsidRPr="00474615" w:rsidRDefault="00F103FB" w:rsidP="00CA50D8">
      <w:pPr>
        <w:pStyle w:val="Frspaiere"/>
        <w:jc w:val="center"/>
        <w:rPr>
          <w:rFonts w:ascii="Montserrat Light" w:hAnsi="Montserrat Light"/>
          <w:b/>
          <w:bCs/>
          <w:sz w:val="22"/>
          <w:szCs w:val="22"/>
          <w:lang w:val="ro-RO"/>
        </w:rPr>
      </w:pPr>
      <w:r w:rsidRPr="00474615">
        <w:rPr>
          <w:rFonts w:ascii="Montserrat Light" w:hAnsi="Montserrat Light"/>
          <w:b/>
          <w:bCs/>
          <w:sz w:val="22"/>
          <w:szCs w:val="22"/>
          <w:lang w:val="ro-RO"/>
        </w:rPr>
        <w:t>Secțiunea 2.1.</w:t>
      </w:r>
    </w:p>
    <w:p w14:paraId="3DF11DAA" w14:textId="77777777" w:rsidR="00F103FB" w:rsidRPr="00474615" w:rsidRDefault="00F103FB" w:rsidP="00CA50D8">
      <w:pPr>
        <w:pStyle w:val="Frspaiere"/>
        <w:jc w:val="center"/>
        <w:rPr>
          <w:rFonts w:ascii="Montserrat Light" w:hAnsi="Montserrat Light"/>
          <w:b/>
          <w:bCs/>
          <w:sz w:val="22"/>
          <w:szCs w:val="22"/>
          <w:lang w:val="ro-RO"/>
        </w:rPr>
      </w:pPr>
      <w:r w:rsidRPr="00474615">
        <w:rPr>
          <w:rFonts w:ascii="Montserrat Light" w:hAnsi="Montserrat Light"/>
          <w:b/>
          <w:bCs/>
          <w:sz w:val="22"/>
          <w:szCs w:val="22"/>
          <w:lang w:val="ro-RO"/>
        </w:rPr>
        <w:t>Compartiment GIS</w:t>
      </w:r>
    </w:p>
    <w:p w14:paraId="7591FDEA" w14:textId="77777777" w:rsidR="00F802F0" w:rsidRPr="00474615" w:rsidRDefault="001A3EE8" w:rsidP="00CA50D8">
      <w:pPr>
        <w:autoSpaceDE w:val="0"/>
        <w:autoSpaceDN w:val="0"/>
        <w:adjustRightInd w:val="0"/>
        <w:spacing w:after="0" w:line="240" w:lineRule="auto"/>
        <w:jc w:val="both"/>
        <w:rPr>
          <w:rFonts w:ascii="Montserrat Light" w:hAnsi="Montserrat Light"/>
          <w:noProof w:val="0"/>
        </w:rPr>
      </w:pPr>
      <w:r w:rsidRPr="00474615">
        <w:rPr>
          <w:rFonts w:ascii="Montserrat Light" w:hAnsi="Montserrat Light"/>
          <w:b/>
          <w:bCs/>
          <w:noProof w:val="0"/>
        </w:rPr>
        <w:t xml:space="preserve">Articolul </w:t>
      </w:r>
      <w:r w:rsidR="00F103FB" w:rsidRPr="00474615">
        <w:rPr>
          <w:rFonts w:ascii="Montserrat Light" w:hAnsi="Montserrat Light"/>
          <w:b/>
          <w:bCs/>
          <w:noProof w:val="0"/>
        </w:rPr>
        <w:t>6</w:t>
      </w:r>
      <w:r w:rsidR="00F802F0" w:rsidRPr="00474615">
        <w:rPr>
          <w:rFonts w:ascii="Montserrat Light" w:hAnsi="Montserrat Light"/>
          <w:b/>
          <w:bCs/>
          <w:noProof w:val="0"/>
        </w:rPr>
        <w:t>6</w:t>
      </w:r>
      <w:r w:rsidR="00F103FB" w:rsidRPr="00474615">
        <w:rPr>
          <w:rFonts w:ascii="Montserrat Light" w:hAnsi="Montserrat Light"/>
          <w:noProof w:val="0"/>
        </w:rPr>
        <w:t xml:space="preserve"> </w:t>
      </w:r>
    </w:p>
    <w:p w14:paraId="7228B396" w14:textId="3EE51636" w:rsidR="00F103FB" w:rsidRPr="00474615" w:rsidRDefault="00F103FB" w:rsidP="00CA50D8">
      <w:pPr>
        <w:autoSpaceDE w:val="0"/>
        <w:autoSpaceDN w:val="0"/>
        <w:adjustRightInd w:val="0"/>
        <w:spacing w:after="0" w:line="240" w:lineRule="auto"/>
        <w:jc w:val="both"/>
        <w:rPr>
          <w:rFonts w:ascii="Montserrat Light" w:hAnsi="Montserrat Light"/>
          <w:noProof w:val="0"/>
        </w:rPr>
      </w:pPr>
      <w:r w:rsidRPr="00474615">
        <w:rPr>
          <w:rFonts w:ascii="Montserrat Light" w:hAnsi="Montserrat Light"/>
          <w:noProof w:val="0"/>
        </w:rPr>
        <w:t>Compartimentul GIS (Geographic Information System) are următoarele atribuții principale:</w:t>
      </w:r>
    </w:p>
    <w:p w14:paraId="1E7E67FF" w14:textId="77777777" w:rsidR="00F103FB" w:rsidRPr="00474615" w:rsidRDefault="00F103FB" w:rsidP="005E7D94">
      <w:pPr>
        <w:pStyle w:val="Listparagraf"/>
        <w:numPr>
          <w:ilvl w:val="0"/>
          <w:numId w:val="127"/>
        </w:numPr>
        <w:ind w:left="709"/>
        <w:contextualSpacing/>
        <w:jc w:val="both"/>
        <w:rPr>
          <w:rFonts w:ascii="Montserrat Light" w:hAnsi="Montserrat Light" w:cstheme="majorHAnsi"/>
          <w:bCs/>
          <w:noProof w:val="0"/>
          <w:lang w:val="ro-RO"/>
        </w:rPr>
      </w:pPr>
      <w:r w:rsidRPr="00474615">
        <w:rPr>
          <w:rFonts w:ascii="Montserrat Light" w:hAnsi="Montserrat Light" w:cstheme="majorHAnsi"/>
          <w:bCs/>
          <w:noProof w:val="0"/>
          <w:lang w:val="ro-RO"/>
        </w:rPr>
        <w:t>Organizează şi coordonează constituirea şi dezvoltarea băncilor/bazelor de date urbane/geo portalurilor/aplicațiilor GIS/Atlasului Teritorial în domeniul amenajării teritoriului, urbanismului și autorizării lucrărilor de construcții, investițiilor, prin publicarea acestora în geoportal arhivarea sistematică a documentațiilor;</w:t>
      </w:r>
    </w:p>
    <w:p w14:paraId="726867B1" w14:textId="77777777" w:rsidR="00F103FB" w:rsidRPr="00474615" w:rsidRDefault="00F103FB" w:rsidP="005E7D94">
      <w:pPr>
        <w:pStyle w:val="Listparagraf"/>
        <w:numPr>
          <w:ilvl w:val="0"/>
          <w:numId w:val="127"/>
        </w:numPr>
        <w:ind w:left="709"/>
        <w:contextualSpacing/>
        <w:jc w:val="both"/>
        <w:rPr>
          <w:rFonts w:ascii="Montserrat Light" w:hAnsi="Montserrat Light" w:cstheme="majorHAnsi"/>
          <w:bCs/>
          <w:noProof w:val="0"/>
          <w:lang w:val="ro-RO"/>
        </w:rPr>
      </w:pPr>
      <w:r w:rsidRPr="00474615">
        <w:rPr>
          <w:rFonts w:ascii="Montserrat Light" w:hAnsi="Montserrat Light" w:cstheme="majorHAnsi"/>
          <w:bCs/>
          <w:noProof w:val="0"/>
          <w:lang w:val="ro-RO"/>
        </w:rPr>
        <w:t>Organizează, coordonează şi implementează sistemul informațional specific domeniului autorizării lucrărilor de construcții, imobiliar-edilitar şi băncilor de date urbane;</w:t>
      </w:r>
    </w:p>
    <w:p w14:paraId="2A5EEB23" w14:textId="77777777" w:rsidR="00F103FB" w:rsidRPr="00474615" w:rsidRDefault="00F103FB" w:rsidP="005E7D94">
      <w:pPr>
        <w:pStyle w:val="Listparagraf"/>
        <w:numPr>
          <w:ilvl w:val="0"/>
          <w:numId w:val="127"/>
        </w:numPr>
        <w:ind w:left="709"/>
        <w:contextualSpacing/>
        <w:jc w:val="both"/>
        <w:rPr>
          <w:rFonts w:ascii="Montserrat Light" w:hAnsi="Montserrat Light" w:cstheme="majorHAnsi"/>
          <w:bCs/>
          <w:noProof w:val="0"/>
          <w:lang w:val="ro-RO"/>
        </w:rPr>
      </w:pPr>
      <w:r w:rsidRPr="00474615">
        <w:rPr>
          <w:rFonts w:ascii="Montserrat Light" w:hAnsi="Montserrat Light" w:cstheme="majorHAnsi"/>
          <w:bCs/>
          <w:noProof w:val="0"/>
          <w:lang w:val="ro-RO"/>
        </w:rPr>
        <w:t>Asigură introducerea în baza de date a consiliului județean a datelor şi a informaţiilor furnizate de către alte compartimente, precum și de instituții și autorități publice;</w:t>
      </w:r>
    </w:p>
    <w:p w14:paraId="166F5EAE" w14:textId="77777777" w:rsidR="00F103FB" w:rsidRPr="00474615" w:rsidRDefault="00F103FB" w:rsidP="005E7D94">
      <w:pPr>
        <w:pStyle w:val="Listparagraf"/>
        <w:numPr>
          <w:ilvl w:val="0"/>
          <w:numId w:val="127"/>
        </w:numPr>
        <w:ind w:left="709"/>
        <w:contextualSpacing/>
        <w:jc w:val="both"/>
        <w:rPr>
          <w:rFonts w:ascii="Montserrat Light" w:hAnsi="Montserrat Light" w:cstheme="majorHAnsi"/>
          <w:bCs/>
          <w:noProof w:val="0"/>
          <w:lang w:val="ro-RO"/>
        </w:rPr>
      </w:pPr>
      <w:r w:rsidRPr="00474615">
        <w:rPr>
          <w:rFonts w:ascii="Montserrat Light" w:hAnsi="Montserrat Light" w:cstheme="majorHAnsi"/>
          <w:bCs/>
          <w:noProof w:val="0"/>
          <w:lang w:val="ro-RO"/>
        </w:rPr>
        <w:t xml:space="preserve">Asigură realizarea de baze de date şi aplicații informatice tematice GIS, geoportale care să ajute la fundamentarea deciziilor, îmbunătățirea activității, colectarea de date din teren; </w:t>
      </w:r>
    </w:p>
    <w:p w14:paraId="498FFF32" w14:textId="77777777" w:rsidR="00F103FB" w:rsidRPr="00474615" w:rsidRDefault="00F103FB" w:rsidP="005E7D94">
      <w:pPr>
        <w:pStyle w:val="Listparagraf"/>
        <w:numPr>
          <w:ilvl w:val="0"/>
          <w:numId w:val="127"/>
        </w:numPr>
        <w:ind w:left="709"/>
        <w:contextualSpacing/>
        <w:jc w:val="both"/>
        <w:rPr>
          <w:rFonts w:ascii="Montserrat Light" w:hAnsi="Montserrat Light" w:cstheme="majorHAnsi"/>
          <w:bCs/>
          <w:noProof w:val="0"/>
          <w:lang w:val="ro-RO"/>
        </w:rPr>
      </w:pPr>
      <w:r w:rsidRPr="00474615">
        <w:rPr>
          <w:rFonts w:ascii="Montserrat Light" w:hAnsi="Montserrat Light" w:cstheme="majorHAnsi"/>
          <w:bCs/>
          <w:noProof w:val="0"/>
          <w:lang w:val="ro-RO"/>
        </w:rPr>
        <w:t>Asigură asistență tehnică de specialitate compartimentelor consiliului județean;</w:t>
      </w:r>
    </w:p>
    <w:p w14:paraId="343DEDAB" w14:textId="77777777" w:rsidR="00F103FB" w:rsidRPr="00474615" w:rsidRDefault="00F103FB" w:rsidP="005E7D94">
      <w:pPr>
        <w:pStyle w:val="Listparagraf"/>
        <w:numPr>
          <w:ilvl w:val="0"/>
          <w:numId w:val="127"/>
        </w:numPr>
        <w:ind w:left="709"/>
        <w:contextualSpacing/>
        <w:jc w:val="both"/>
        <w:rPr>
          <w:rFonts w:ascii="Montserrat Light" w:hAnsi="Montserrat Light" w:cstheme="majorHAnsi"/>
          <w:bCs/>
          <w:noProof w:val="0"/>
          <w:lang w:val="ro-RO"/>
        </w:rPr>
      </w:pPr>
      <w:r w:rsidRPr="00474615">
        <w:rPr>
          <w:rFonts w:ascii="Montserrat Light" w:hAnsi="Montserrat Light" w:cstheme="majorHAnsi"/>
          <w:bCs/>
          <w:noProof w:val="0"/>
          <w:lang w:val="ro-RO"/>
        </w:rPr>
        <w:t xml:space="preserve">Gestionează documentațiile de urbanism, în format electronic, transmise pentru a fi discutate în cadrul Comisiei Tehnice de Amenajare a Teritoriului şi Urbanism a Judeţului Cluj, asigurând comunicarea acestora membrilor comisiei și asigură elaborarea de straturi tematice pentru a ajuta la fundamentarea deciziei; </w:t>
      </w:r>
    </w:p>
    <w:p w14:paraId="46D37E0E" w14:textId="77777777" w:rsidR="00F103FB" w:rsidRPr="00474615" w:rsidRDefault="00F103FB" w:rsidP="005E7D94">
      <w:pPr>
        <w:pStyle w:val="Listparagraf"/>
        <w:numPr>
          <w:ilvl w:val="0"/>
          <w:numId w:val="127"/>
        </w:numPr>
        <w:ind w:left="709"/>
        <w:contextualSpacing/>
        <w:jc w:val="both"/>
        <w:rPr>
          <w:rFonts w:ascii="Montserrat Light" w:hAnsi="Montserrat Light" w:cstheme="majorHAnsi"/>
          <w:bCs/>
          <w:noProof w:val="0"/>
          <w:lang w:val="ro-RO"/>
        </w:rPr>
      </w:pPr>
      <w:r w:rsidRPr="00474615">
        <w:rPr>
          <w:rFonts w:ascii="Montserrat Light" w:hAnsi="Montserrat Light" w:cstheme="majorHAnsi"/>
          <w:bCs/>
          <w:noProof w:val="0"/>
          <w:lang w:val="ro-RO"/>
        </w:rPr>
        <w:t>Colaborează la realizarea şi implementarea programelor şi proiectelor naționale sau internaționale care utilizează baze de date spațiale şi sisteme GIS;</w:t>
      </w:r>
    </w:p>
    <w:p w14:paraId="3A97BD1F" w14:textId="77777777" w:rsidR="00F103FB" w:rsidRPr="00474615" w:rsidRDefault="00F103FB" w:rsidP="005E7D94">
      <w:pPr>
        <w:pStyle w:val="Listparagraf"/>
        <w:numPr>
          <w:ilvl w:val="0"/>
          <w:numId w:val="127"/>
        </w:numPr>
        <w:ind w:left="709"/>
        <w:contextualSpacing/>
        <w:jc w:val="both"/>
        <w:rPr>
          <w:rFonts w:ascii="Montserrat Light" w:hAnsi="Montserrat Light" w:cstheme="majorHAnsi"/>
          <w:bCs/>
          <w:noProof w:val="0"/>
          <w:lang w:val="ro-RO"/>
        </w:rPr>
      </w:pPr>
      <w:r w:rsidRPr="00474615">
        <w:rPr>
          <w:rFonts w:ascii="Montserrat Light" w:hAnsi="Montserrat Light" w:cstheme="majorHAnsi"/>
          <w:bCs/>
          <w:noProof w:val="0"/>
          <w:lang w:val="ro-RO"/>
        </w:rPr>
        <w:t xml:space="preserve">Propune, elaborează și monitorizează strategii, programe şi proiecte de dezvoltare a sistemului informatic integrat al Consiliului Judeţean Cluj, în domeniul GIS și e-guvernare specific domeniului direcției; </w:t>
      </w:r>
    </w:p>
    <w:p w14:paraId="6A3F2686" w14:textId="77777777" w:rsidR="00F103FB" w:rsidRPr="00474615" w:rsidRDefault="00F103FB" w:rsidP="005E7D94">
      <w:pPr>
        <w:pStyle w:val="Listparagraf"/>
        <w:numPr>
          <w:ilvl w:val="0"/>
          <w:numId w:val="127"/>
        </w:numPr>
        <w:ind w:left="709"/>
        <w:contextualSpacing/>
        <w:jc w:val="both"/>
        <w:rPr>
          <w:rFonts w:ascii="Montserrat Light" w:hAnsi="Montserrat Light" w:cstheme="majorHAnsi"/>
          <w:bCs/>
          <w:noProof w:val="0"/>
          <w:lang w:val="ro-RO"/>
        </w:rPr>
      </w:pPr>
      <w:r w:rsidRPr="00474615">
        <w:rPr>
          <w:rFonts w:ascii="Montserrat Light" w:hAnsi="Montserrat Light" w:cstheme="majorHAnsi"/>
          <w:bCs/>
          <w:noProof w:val="0"/>
          <w:lang w:val="ro-RO"/>
        </w:rPr>
        <w:lastRenderedPageBreak/>
        <w:t>Realizează fișiere în format digital, care conţin: prezentări, planșe, hârți, postere, pliante în vederea desfăşurării prezentărilor de studii, proiecte şi documentaţii de urbanism şi amenajarea teritoriului;</w:t>
      </w:r>
    </w:p>
    <w:p w14:paraId="13B5E1D6" w14:textId="77777777" w:rsidR="00F103FB" w:rsidRPr="00474615" w:rsidRDefault="00F103FB" w:rsidP="005E7D94">
      <w:pPr>
        <w:pStyle w:val="Listparagraf"/>
        <w:numPr>
          <w:ilvl w:val="0"/>
          <w:numId w:val="127"/>
        </w:numPr>
        <w:ind w:left="709"/>
        <w:contextualSpacing/>
        <w:jc w:val="both"/>
        <w:rPr>
          <w:rFonts w:ascii="Montserrat Light" w:hAnsi="Montserrat Light" w:cstheme="majorHAnsi"/>
          <w:bCs/>
          <w:noProof w:val="0"/>
          <w:lang w:val="ro-RO"/>
        </w:rPr>
      </w:pPr>
      <w:r w:rsidRPr="00474615">
        <w:rPr>
          <w:rFonts w:ascii="Montserrat Light" w:hAnsi="Montserrat Light" w:cstheme="majorHAnsi"/>
          <w:bCs/>
          <w:noProof w:val="0"/>
          <w:lang w:val="ro-RO"/>
        </w:rPr>
        <w:t>Elaborează documentații specifice domeniului topografiei, cadastrului și publicității imobiliare de către personalul de specialitate, asigură avizarea acestora de către OCPI în vederea elaborării de documentații de urbanism și amenajarea teritoriului;</w:t>
      </w:r>
    </w:p>
    <w:p w14:paraId="43A58B96" w14:textId="77777777" w:rsidR="00F103FB" w:rsidRPr="00474615" w:rsidRDefault="00F103FB" w:rsidP="005E7D94">
      <w:pPr>
        <w:pStyle w:val="Listparagraf"/>
        <w:numPr>
          <w:ilvl w:val="0"/>
          <w:numId w:val="127"/>
        </w:numPr>
        <w:tabs>
          <w:tab w:val="left" w:pos="284"/>
        </w:tabs>
        <w:autoSpaceDE w:val="0"/>
        <w:autoSpaceDN w:val="0"/>
        <w:adjustRightInd w:val="0"/>
        <w:ind w:left="709"/>
        <w:contextualSpacing/>
        <w:jc w:val="both"/>
        <w:rPr>
          <w:rFonts w:ascii="Montserrat Light" w:hAnsi="Montserrat Light"/>
          <w:noProof w:val="0"/>
          <w:lang w:val="ro-RO"/>
        </w:rPr>
      </w:pPr>
      <w:r w:rsidRPr="00474615">
        <w:rPr>
          <w:rFonts w:ascii="Montserrat Light" w:hAnsi="Montserrat Light"/>
          <w:noProof w:val="0"/>
          <w:lang w:val="ro-RO"/>
        </w:rPr>
        <w:t>Întocmește documentații cadastrale, documentații topografice și parcurge pașii necesari pentru recepționarea documentațiilor de către birourile/oficiile teritoriale ale Agenției de Cadastru și Publicitate Imobiliară;</w:t>
      </w:r>
    </w:p>
    <w:p w14:paraId="40E8BFDA" w14:textId="77777777" w:rsidR="00F103FB" w:rsidRPr="00474615" w:rsidRDefault="00F103FB" w:rsidP="005E7D94">
      <w:pPr>
        <w:pStyle w:val="Listparagraf"/>
        <w:numPr>
          <w:ilvl w:val="0"/>
          <w:numId w:val="127"/>
        </w:numPr>
        <w:tabs>
          <w:tab w:val="left" w:pos="284"/>
        </w:tabs>
        <w:autoSpaceDE w:val="0"/>
        <w:autoSpaceDN w:val="0"/>
        <w:adjustRightInd w:val="0"/>
        <w:ind w:left="709"/>
        <w:contextualSpacing/>
        <w:jc w:val="both"/>
        <w:rPr>
          <w:rFonts w:ascii="Montserrat Light" w:hAnsi="Montserrat Light"/>
          <w:noProof w:val="0"/>
          <w:lang w:val="ro-RO"/>
        </w:rPr>
      </w:pPr>
      <w:r w:rsidRPr="00474615">
        <w:rPr>
          <w:rFonts w:ascii="Montserrat Light" w:hAnsi="Montserrat Light"/>
          <w:noProof w:val="0"/>
          <w:lang w:val="ro-RO"/>
        </w:rPr>
        <w:t>Realizează colectarea de date din teren prin utilizarea aparaturii specifice de măsurare;</w:t>
      </w:r>
    </w:p>
    <w:p w14:paraId="3C14D72D" w14:textId="77777777" w:rsidR="00F103FB" w:rsidRPr="00474615" w:rsidRDefault="00F103FB" w:rsidP="005E7D94">
      <w:pPr>
        <w:pStyle w:val="Listparagraf"/>
        <w:numPr>
          <w:ilvl w:val="0"/>
          <w:numId w:val="127"/>
        </w:numPr>
        <w:tabs>
          <w:tab w:val="left" w:pos="284"/>
        </w:tabs>
        <w:autoSpaceDE w:val="0"/>
        <w:autoSpaceDN w:val="0"/>
        <w:adjustRightInd w:val="0"/>
        <w:ind w:left="709"/>
        <w:contextualSpacing/>
        <w:jc w:val="both"/>
        <w:rPr>
          <w:rFonts w:ascii="Montserrat Light" w:hAnsi="Montserrat Light"/>
          <w:noProof w:val="0"/>
          <w:lang w:val="ro-RO"/>
        </w:rPr>
      </w:pPr>
      <w:r w:rsidRPr="00474615">
        <w:rPr>
          <w:rFonts w:ascii="Montserrat Light" w:hAnsi="Montserrat Light"/>
          <w:noProof w:val="0"/>
          <w:lang w:val="ro-RO"/>
        </w:rPr>
        <w:t>Realizează ortofotoplanurilor prin realizarea de survolări utilizând aparatura specifică disponibilă (WingtraOne Gen 1), cu obținerea în prealabil a tuturor avizelor și autorizațiilor necesare;</w:t>
      </w:r>
    </w:p>
    <w:p w14:paraId="068FB00B" w14:textId="77777777" w:rsidR="00F103FB" w:rsidRPr="00474615" w:rsidRDefault="00F103FB" w:rsidP="005E7D94">
      <w:pPr>
        <w:pStyle w:val="Listparagraf"/>
        <w:numPr>
          <w:ilvl w:val="0"/>
          <w:numId w:val="127"/>
        </w:numPr>
        <w:tabs>
          <w:tab w:val="left" w:pos="284"/>
        </w:tabs>
        <w:autoSpaceDE w:val="0"/>
        <w:autoSpaceDN w:val="0"/>
        <w:adjustRightInd w:val="0"/>
        <w:ind w:left="709"/>
        <w:contextualSpacing/>
        <w:jc w:val="both"/>
        <w:rPr>
          <w:rFonts w:ascii="Montserrat Light" w:hAnsi="Montserrat Light"/>
          <w:noProof w:val="0"/>
          <w:lang w:val="ro-RO"/>
        </w:rPr>
      </w:pPr>
      <w:r w:rsidRPr="00474615">
        <w:rPr>
          <w:rFonts w:ascii="Montserrat Light" w:hAnsi="Montserrat Light"/>
          <w:noProof w:val="0"/>
          <w:lang w:val="ro-RO"/>
        </w:rPr>
        <w:t xml:space="preserve">Identifică poziționarea imobilelor în intravilanul UAT-urilor (în baza documentațiilor de urbanism – Planurilor Urbanistice Generale și Planurilor Urbanistice Zonale); </w:t>
      </w:r>
    </w:p>
    <w:p w14:paraId="51614F8A" w14:textId="77777777" w:rsidR="00F103FB" w:rsidRPr="00474615" w:rsidRDefault="00F103FB" w:rsidP="005E7D94">
      <w:pPr>
        <w:pStyle w:val="Listparagraf"/>
        <w:numPr>
          <w:ilvl w:val="0"/>
          <w:numId w:val="127"/>
        </w:numPr>
        <w:tabs>
          <w:tab w:val="left" w:pos="284"/>
        </w:tabs>
        <w:autoSpaceDE w:val="0"/>
        <w:autoSpaceDN w:val="0"/>
        <w:adjustRightInd w:val="0"/>
        <w:ind w:left="709"/>
        <w:contextualSpacing/>
        <w:jc w:val="both"/>
        <w:rPr>
          <w:rFonts w:ascii="Montserrat Light" w:hAnsi="Montserrat Light"/>
          <w:noProof w:val="0"/>
          <w:lang w:val="ro-RO"/>
        </w:rPr>
      </w:pPr>
      <w:r w:rsidRPr="00474615">
        <w:rPr>
          <w:rFonts w:ascii="Montserrat Light" w:hAnsi="Montserrat Light"/>
          <w:noProof w:val="0"/>
          <w:lang w:val="ro-RO"/>
        </w:rPr>
        <w:t>Realizează stratul tematic – intravilan, prin corelarea informațiilor din bazele de date al ANCPI și cele din cadrul Consiliului Județean Cluj, pentru a fi utilizat în cadrul aplicațiilor.</w:t>
      </w:r>
    </w:p>
    <w:p w14:paraId="1D354E28" w14:textId="77777777" w:rsidR="00F103FB" w:rsidRPr="00474615" w:rsidRDefault="00F103FB" w:rsidP="005E7D94">
      <w:pPr>
        <w:pStyle w:val="Listparagraf"/>
        <w:numPr>
          <w:ilvl w:val="0"/>
          <w:numId w:val="127"/>
        </w:numPr>
        <w:ind w:left="709"/>
        <w:contextualSpacing/>
        <w:jc w:val="both"/>
        <w:rPr>
          <w:rFonts w:ascii="Montserrat Light" w:hAnsi="Montserrat Light" w:cstheme="majorHAnsi"/>
          <w:bCs/>
          <w:noProof w:val="0"/>
          <w:lang w:val="ro-RO"/>
        </w:rPr>
      </w:pPr>
      <w:r w:rsidRPr="00474615">
        <w:rPr>
          <w:rFonts w:ascii="Montserrat Light" w:hAnsi="Montserrat Light" w:cstheme="majorHAnsi"/>
          <w:bCs/>
          <w:noProof w:val="0"/>
          <w:lang w:val="ro-RO"/>
        </w:rPr>
        <w:t>Asigură actualizarea limitelor intravilanelor UAT-urilor din județ pe baza documentațiilor de urbanism, prin transpunerea în format electronic a acestora, verificarea și avizarea acestora de către OCPI, precum și încărcarea acestora în geoportal sau aplicații specifice GIS;</w:t>
      </w:r>
    </w:p>
    <w:p w14:paraId="21041306" w14:textId="77777777" w:rsidR="00F103FB" w:rsidRPr="00474615" w:rsidRDefault="00F103FB" w:rsidP="005E7D94">
      <w:pPr>
        <w:pStyle w:val="Listparagraf"/>
        <w:numPr>
          <w:ilvl w:val="0"/>
          <w:numId w:val="127"/>
        </w:numPr>
        <w:ind w:left="709"/>
        <w:contextualSpacing/>
        <w:jc w:val="both"/>
        <w:rPr>
          <w:rFonts w:ascii="Montserrat Light" w:hAnsi="Montserrat Light" w:cstheme="majorHAnsi"/>
          <w:bCs/>
          <w:noProof w:val="0"/>
          <w:lang w:val="ro-RO"/>
        </w:rPr>
      </w:pPr>
      <w:r w:rsidRPr="00474615">
        <w:rPr>
          <w:rFonts w:ascii="Montserrat Light" w:hAnsi="Montserrat Light" w:cstheme="majorHAnsi"/>
          <w:bCs/>
          <w:noProof w:val="0"/>
          <w:lang w:val="ro-RO"/>
        </w:rPr>
        <w:t>Asigură suport tehnic de specialitate cu privire la răspunsurile la petițiile și interpelările privind domeniile arhitecturii, locuirii și autorizării lucrărilor de construcții;</w:t>
      </w:r>
    </w:p>
    <w:p w14:paraId="345A9363" w14:textId="77777777" w:rsidR="00F103FB" w:rsidRPr="00474615" w:rsidRDefault="00F103FB" w:rsidP="005E7D94">
      <w:pPr>
        <w:pStyle w:val="Listparagraf"/>
        <w:numPr>
          <w:ilvl w:val="0"/>
          <w:numId w:val="127"/>
        </w:numPr>
        <w:ind w:left="709"/>
        <w:contextualSpacing/>
        <w:jc w:val="both"/>
        <w:rPr>
          <w:rFonts w:ascii="Montserrat Light" w:hAnsi="Montserrat Light" w:cstheme="majorHAnsi"/>
          <w:bCs/>
          <w:noProof w:val="0"/>
          <w:lang w:val="ro-RO"/>
        </w:rPr>
      </w:pPr>
      <w:r w:rsidRPr="00474615">
        <w:rPr>
          <w:rFonts w:ascii="Montserrat Light" w:hAnsi="Montserrat Light" w:cstheme="majorHAnsi"/>
          <w:bCs/>
          <w:noProof w:val="0"/>
          <w:lang w:val="ro-RO"/>
        </w:rPr>
        <w:t>Colaborează și implementează sistemul informatic specific domeniului urbanismului și amenajării teritoriului, imobiliar-edilitar şi băncilor de date urbane;</w:t>
      </w:r>
    </w:p>
    <w:p w14:paraId="11D51E60" w14:textId="77777777" w:rsidR="00F103FB" w:rsidRPr="00474615" w:rsidRDefault="00F103FB" w:rsidP="005E7D94">
      <w:pPr>
        <w:pStyle w:val="Listparagraf"/>
        <w:numPr>
          <w:ilvl w:val="0"/>
          <w:numId w:val="127"/>
        </w:numPr>
        <w:ind w:left="709"/>
        <w:contextualSpacing/>
        <w:jc w:val="both"/>
        <w:rPr>
          <w:rFonts w:ascii="Montserrat Light" w:hAnsi="Montserrat Light" w:cstheme="majorHAnsi"/>
          <w:bCs/>
          <w:noProof w:val="0"/>
          <w:lang w:val="ro-RO"/>
        </w:rPr>
      </w:pPr>
      <w:r w:rsidRPr="00474615">
        <w:rPr>
          <w:rFonts w:ascii="Montserrat Light" w:hAnsi="Montserrat Light" w:cstheme="majorHAnsi"/>
          <w:bCs/>
          <w:noProof w:val="0"/>
          <w:lang w:val="ro-RO"/>
        </w:rPr>
        <w:t>Participă la elaborarea programelor, prognozelor şi scenariilor de dezvoltare teritorială şi stabilește programe şi priorități, inclusiv pentru fundamentarea Strategiei de Dezvoltare a Județului Cluj;</w:t>
      </w:r>
    </w:p>
    <w:p w14:paraId="37FB0172" w14:textId="77777777" w:rsidR="00F103FB" w:rsidRPr="00474615" w:rsidRDefault="00F103FB" w:rsidP="005E7D94">
      <w:pPr>
        <w:pStyle w:val="Listparagraf"/>
        <w:numPr>
          <w:ilvl w:val="0"/>
          <w:numId w:val="127"/>
        </w:numPr>
        <w:ind w:left="709"/>
        <w:contextualSpacing/>
        <w:jc w:val="both"/>
        <w:rPr>
          <w:rFonts w:ascii="Montserrat Light" w:hAnsi="Montserrat Light" w:cstheme="majorHAnsi"/>
          <w:bCs/>
          <w:noProof w:val="0"/>
          <w:lang w:val="ro-RO"/>
        </w:rPr>
      </w:pPr>
      <w:r w:rsidRPr="00474615">
        <w:rPr>
          <w:rFonts w:ascii="Montserrat Light" w:hAnsi="Montserrat Light" w:cstheme="majorHAnsi"/>
          <w:bCs/>
          <w:noProof w:val="0"/>
          <w:lang w:val="ro-RO"/>
        </w:rPr>
        <w:t>Susține administrațiile locale în formularea și implementarea politicilor urbane integrate şi durabile, prin buna corelare a politicilor urbane naționale şi locale cu contextul european şi consolidarea coeziunii, competitivității şi sustenabilității localităților din județ;</w:t>
      </w:r>
    </w:p>
    <w:p w14:paraId="33735193" w14:textId="77777777" w:rsidR="00F103FB" w:rsidRPr="00474615" w:rsidRDefault="00F103FB" w:rsidP="005E7D94">
      <w:pPr>
        <w:pStyle w:val="Listparagraf"/>
        <w:numPr>
          <w:ilvl w:val="0"/>
          <w:numId w:val="127"/>
        </w:numPr>
        <w:ind w:left="709"/>
        <w:contextualSpacing/>
        <w:jc w:val="both"/>
        <w:rPr>
          <w:rFonts w:ascii="Montserrat Light" w:hAnsi="Montserrat Light" w:cstheme="majorHAnsi"/>
          <w:bCs/>
          <w:noProof w:val="0"/>
          <w:lang w:val="ro-RO"/>
        </w:rPr>
      </w:pPr>
      <w:r w:rsidRPr="00474615">
        <w:rPr>
          <w:rFonts w:ascii="Montserrat Light" w:hAnsi="Montserrat Light" w:cstheme="majorHAnsi"/>
          <w:bCs/>
          <w:noProof w:val="0"/>
          <w:lang w:val="ro-RO"/>
        </w:rPr>
        <w:t>Participă la elaborarea de Studii de fundamentare, strategii de dezvoltare teritorială zonală peri urbană/metropolitană și alte documentații specifice domeniului.</w:t>
      </w:r>
    </w:p>
    <w:p w14:paraId="6A0D421A" w14:textId="77777777" w:rsidR="00F103FB" w:rsidRPr="00474615" w:rsidRDefault="00F103FB" w:rsidP="005E7D94">
      <w:pPr>
        <w:pStyle w:val="Listparagraf"/>
        <w:numPr>
          <w:ilvl w:val="0"/>
          <w:numId w:val="127"/>
        </w:numPr>
        <w:ind w:left="709"/>
        <w:contextualSpacing/>
        <w:jc w:val="both"/>
        <w:rPr>
          <w:rFonts w:ascii="Montserrat Light" w:hAnsi="Montserrat Light" w:cstheme="majorHAnsi"/>
          <w:bCs/>
          <w:noProof w:val="0"/>
          <w:lang w:val="ro-RO"/>
        </w:rPr>
      </w:pPr>
      <w:r w:rsidRPr="00474615">
        <w:rPr>
          <w:rFonts w:ascii="Montserrat Light" w:hAnsi="Montserrat Light" w:cstheme="majorHAnsi"/>
          <w:bCs/>
          <w:noProof w:val="0"/>
          <w:lang w:val="ro-RO"/>
        </w:rPr>
        <w:t>Asigură suportul tehnic necesar pentru realizarea de proiecte integrate de regenerare și dezvoltare urbană, de utilitate publică, participă la organizarea/organizează concursuri de soluții în domeniul urbanismului și arhitecturii;</w:t>
      </w:r>
    </w:p>
    <w:bookmarkEnd w:id="88"/>
    <w:p w14:paraId="19ADC726" w14:textId="77777777" w:rsidR="00F103FB" w:rsidRPr="00474615" w:rsidRDefault="00F103FB" w:rsidP="005E7D94">
      <w:pPr>
        <w:pStyle w:val="Frspaiere"/>
        <w:numPr>
          <w:ilvl w:val="0"/>
          <w:numId w:val="127"/>
        </w:numPr>
        <w:ind w:left="709"/>
        <w:jc w:val="both"/>
        <w:rPr>
          <w:rFonts w:ascii="Montserrat Light" w:hAnsi="Montserrat Light"/>
          <w:sz w:val="22"/>
          <w:szCs w:val="22"/>
          <w:lang w:val="ro-RO"/>
        </w:rPr>
      </w:pPr>
      <w:r w:rsidRPr="00474615">
        <w:rPr>
          <w:rFonts w:ascii="Montserrat Light" w:hAnsi="Montserrat Light" w:cs="Cambria"/>
          <w:sz w:val="22"/>
          <w:szCs w:val="22"/>
          <w:lang w:val="ro-RO"/>
        </w:rPr>
        <w:t>Urmărește zilnic aplicația informatică Ghișeul Unic și analizează cu celeritate documentațiile depuse în aplicație în vederea formulării unui răspuns prompt solicitării depuse și oferirii unor servicii digitale de calitate cetățenilor. Sesizează arhitectului șef eventuale disfuncționalități din aplicație și formulează propuneri pentru dezvoltarea și îmbunătățirea acesteia.</w:t>
      </w:r>
    </w:p>
    <w:p w14:paraId="1C5F71F7" w14:textId="77777777" w:rsidR="00F103FB" w:rsidRPr="00474615" w:rsidRDefault="00F103FB" w:rsidP="00CA50D8">
      <w:pPr>
        <w:autoSpaceDE w:val="0"/>
        <w:autoSpaceDN w:val="0"/>
        <w:adjustRightInd w:val="0"/>
        <w:spacing w:after="0" w:line="240" w:lineRule="auto"/>
        <w:jc w:val="center"/>
        <w:rPr>
          <w:rFonts w:ascii="Montserrat Light" w:eastAsia="Times New Roman" w:hAnsi="Montserrat Light" w:cstheme="majorHAnsi"/>
          <w:b/>
          <w:bCs/>
          <w:noProof w:val="0"/>
        </w:rPr>
      </w:pPr>
      <w:bookmarkStart w:id="90" w:name="_Hlk163037893"/>
      <w:r w:rsidRPr="00474615">
        <w:rPr>
          <w:rFonts w:ascii="Montserrat Light" w:eastAsia="Times New Roman" w:hAnsi="Montserrat Light" w:cstheme="majorHAnsi"/>
          <w:b/>
          <w:bCs/>
          <w:noProof w:val="0"/>
        </w:rPr>
        <w:t>Secțiunea 3</w:t>
      </w:r>
    </w:p>
    <w:p w14:paraId="14A3D78A" w14:textId="33DA39FE" w:rsidR="00F103FB" w:rsidRPr="00474615" w:rsidRDefault="00F103FB" w:rsidP="00CA50D8">
      <w:pPr>
        <w:autoSpaceDE w:val="0"/>
        <w:autoSpaceDN w:val="0"/>
        <w:adjustRightInd w:val="0"/>
        <w:spacing w:after="0" w:line="240" w:lineRule="auto"/>
        <w:jc w:val="center"/>
        <w:rPr>
          <w:rFonts w:ascii="Montserrat Light" w:eastAsia="Times New Roman" w:hAnsi="Montserrat Light" w:cstheme="majorHAnsi"/>
          <w:b/>
          <w:bCs/>
          <w:noProof w:val="0"/>
        </w:rPr>
      </w:pPr>
      <w:r w:rsidRPr="00474615">
        <w:rPr>
          <w:rFonts w:ascii="Montserrat Light" w:eastAsia="Times New Roman" w:hAnsi="Montserrat Light" w:cstheme="majorHAnsi"/>
          <w:b/>
          <w:bCs/>
          <w:noProof w:val="0"/>
        </w:rPr>
        <w:t>COMPARTIMENT</w:t>
      </w:r>
      <w:r w:rsidR="00F85B7C" w:rsidRPr="00474615">
        <w:rPr>
          <w:rFonts w:ascii="Montserrat Light" w:eastAsia="Times New Roman" w:hAnsi="Montserrat Light" w:cstheme="majorHAnsi"/>
          <w:b/>
          <w:bCs/>
          <w:noProof w:val="0"/>
        </w:rPr>
        <w:t>UL</w:t>
      </w:r>
      <w:r w:rsidRPr="00474615">
        <w:rPr>
          <w:rFonts w:ascii="Montserrat Light" w:eastAsia="Times New Roman" w:hAnsi="Montserrat Light" w:cstheme="majorHAnsi"/>
          <w:b/>
          <w:bCs/>
          <w:noProof w:val="0"/>
        </w:rPr>
        <w:t xml:space="preserve"> GHIȘEU UNIC</w:t>
      </w:r>
    </w:p>
    <w:p w14:paraId="01C67348" w14:textId="493567E9" w:rsidR="00F103FB" w:rsidRPr="00474615" w:rsidRDefault="001A3EE8" w:rsidP="00CA50D8">
      <w:pPr>
        <w:autoSpaceDE w:val="0"/>
        <w:autoSpaceDN w:val="0"/>
        <w:adjustRightInd w:val="0"/>
        <w:spacing w:after="0" w:line="240" w:lineRule="auto"/>
        <w:jc w:val="both"/>
        <w:rPr>
          <w:rFonts w:ascii="Montserrat Light" w:hAnsi="Montserrat Light" w:cs="Cambria"/>
          <w:b/>
          <w:bCs/>
          <w:noProof w:val="0"/>
        </w:rPr>
      </w:pPr>
      <w:r w:rsidRPr="00474615">
        <w:rPr>
          <w:rFonts w:ascii="Montserrat Light" w:eastAsia="Times New Roman" w:hAnsi="Montserrat Light" w:cstheme="majorHAnsi"/>
          <w:b/>
          <w:bCs/>
          <w:noProof w:val="0"/>
        </w:rPr>
        <w:t xml:space="preserve">Articolul </w:t>
      </w:r>
      <w:r w:rsidR="00F103FB" w:rsidRPr="00474615">
        <w:rPr>
          <w:rFonts w:ascii="Montserrat Light" w:eastAsia="Times New Roman" w:hAnsi="Montserrat Light" w:cstheme="majorHAnsi"/>
          <w:b/>
          <w:bCs/>
          <w:noProof w:val="0"/>
        </w:rPr>
        <w:t>6</w:t>
      </w:r>
      <w:r w:rsidR="00F802F0" w:rsidRPr="00474615">
        <w:rPr>
          <w:rFonts w:ascii="Montserrat Light" w:eastAsia="Times New Roman" w:hAnsi="Montserrat Light" w:cstheme="majorHAnsi"/>
          <w:b/>
          <w:bCs/>
          <w:noProof w:val="0"/>
        </w:rPr>
        <w:t>7</w:t>
      </w:r>
    </w:p>
    <w:p w14:paraId="35414D06" w14:textId="77777777" w:rsidR="00F103FB" w:rsidRPr="00474615" w:rsidRDefault="00F103FB" w:rsidP="006A2FEC">
      <w:pPr>
        <w:autoSpaceDE w:val="0"/>
        <w:autoSpaceDN w:val="0"/>
        <w:adjustRightInd w:val="0"/>
        <w:spacing w:after="0" w:line="240" w:lineRule="auto"/>
        <w:jc w:val="both"/>
        <w:rPr>
          <w:rFonts w:ascii="Montserrat Light" w:hAnsi="Montserrat Light" w:cs="Cambria"/>
          <w:noProof w:val="0"/>
        </w:rPr>
      </w:pPr>
      <w:r w:rsidRPr="00474615">
        <w:rPr>
          <w:rFonts w:ascii="Montserrat Light" w:hAnsi="Montserrat Light" w:cs="Cambria"/>
          <w:b/>
          <w:noProof w:val="0"/>
        </w:rPr>
        <w:t>(1)</w:t>
      </w:r>
      <w:r w:rsidRPr="00474615">
        <w:rPr>
          <w:rFonts w:ascii="Montserrat Light" w:hAnsi="Montserrat Light" w:cs="Cambria"/>
          <w:noProof w:val="0"/>
        </w:rPr>
        <w:t xml:space="preserve"> Compartimentul Ghișeu Unic reprezintă interfața Direcției de Urbanism și Amenajarea Teritoriului cu cetățenii, prin asigurarea eliberării documentelor primite în format fizic, îndrumarea și coordonarea depunerii solicitărilor specifice direcției prin intermediul platformei electronice de Ghișeu Unic și furnizarea serviciilor pentru obținerea avizelor și acordurilor necesare în vederea avizării documentațiilor de urbanism și emiterii autorizației de construire.</w:t>
      </w:r>
    </w:p>
    <w:p w14:paraId="2534BE0B" w14:textId="77777777" w:rsidR="00F103FB" w:rsidRPr="00474615" w:rsidRDefault="00F103FB" w:rsidP="006A2FEC">
      <w:pPr>
        <w:autoSpaceDE w:val="0"/>
        <w:autoSpaceDN w:val="0"/>
        <w:adjustRightInd w:val="0"/>
        <w:spacing w:after="0" w:line="240" w:lineRule="auto"/>
        <w:jc w:val="both"/>
        <w:rPr>
          <w:rFonts w:ascii="Montserrat Light" w:hAnsi="Montserrat Light" w:cs="Cambria"/>
          <w:noProof w:val="0"/>
        </w:rPr>
      </w:pPr>
      <w:r w:rsidRPr="00474615">
        <w:rPr>
          <w:rFonts w:ascii="Montserrat Light" w:hAnsi="Montserrat Light" w:cs="Cambria"/>
          <w:b/>
          <w:noProof w:val="0"/>
        </w:rPr>
        <w:t>(2)</w:t>
      </w:r>
      <w:r w:rsidRPr="00474615">
        <w:rPr>
          <w:rFonts w:ascii="Montserrat Light" w:hAnsi="Montserrat Light" w:cs="Cambria"/>
          <w:b/>
          <w:bCs/>
          <w:noProof w:val="0"/>
        </w:rPr>
        <w:t xml:space="preserve"> </w:t>
      </w:r>
      <w:r w:rsidRPr="00474615">
        <w:rPr>
          <w:rFonts w:ascii="Montserrat Light" w:hAnsi="Montserrat Light" w:cs="Cambria"/>
          <w:noProof w:val="0"/>
        </w:rPr>
        <w:t>Compartimentul Ghișeu Unic are următoarele atribuţii specifice:</w:t>
      </w:r>
    </w:p>
    <w:p w14:paraId="736B74D3" w14:textId="77777777" w:rsidR="00F103FB" w:rsidRPr="00474615" w:rsidRDefault="00F103FB" w:rsidP="005E7D94">
      <w:pPr>
        <w:numPr>
          <w:ilvl w:val="0"/>
          <w:numId w:val="128"/>
        </w:numPr>
        <w:autoSpaceDE w:val="0"/>
        <w:autoSpaceDN w:val="0"/>
        <w:adjustRightInd w:val="0"/>
        <w:spacing w:after="0" w:line="240" w:lineRule="auto"/>
        <w:ind w:left="709"/>
        <w:jc w:val="both"/>
        <w:rPr>
          <w:rFonts w:ascii="Montserrat Light" w:hAnsi="Montserrat Light" w:cs="Cambria"/>
          <w:noProof w:val="0"/>
        </w:rPr>
      </w:pPr>
      <w:r w:rsidRPr="00474615">
        <w:rPr>
          <w:rFonts w:ascii="Montserrat Light" w:hAnsi="Montserrat Light" w:cs="Cambria"/>
          <w:noProof w:val="0"/>
        </w:rPr>
        <w:t xml:space="preserve">Gestionează registratura electronică și fizică a direcției asigurând circuitul intern al documentelor prin analizarea, verificarea, prelucrarea, repartizarea, parafarea, înregistrarea, eliberarea, expedierea, arhivarea acestora, ș.a. Îndrumă cetățenii și instituțiile/autoritățile publice </w:t>
      </w:r>
    </w:p>
    <w:p w14:paraId="7C6DB1C5" w14:textId="77777777" w:rsidR="00F103FB" w:rsidRPr="00474615" w:rsidRDefault="00F103FB" w:rsidP="005E7D94">
      <w:pPr>
        <w:numPr>
          <w:ilvl w:val="0"/>
          <w:numId w:val="128"/>
        </w:numPr>
        <w:autoSpaceDE w:val="0"/>
        <w:autoSpaceDN w:val="0"/>
        <w:adjustRightInd w:val="0"/>
        <w:spacing w:after="0" w:line="240" w:lineRule="auto"/>
        <w:ind w:left="709"/>
        <w:jc w:val="both"/>
        <w:rPr>
          <w:rFonts w:ascii="Montserrat Light" w:hAnsi="Montserrat Light" w:cs="Cambria"/>
          <w:noProof w:val="0"/>
        </w:rPr>
      </w:pPr>
      <w:r w:rsidRPr="00474615">
        <w:rPr>
          <w:rFonts w:ascii="Montserrat Light" w:hAnsi="Montserrat Light" w:cs="Cambria"/>
          <w:noProof w:val="0"/>
        </w:rPr>
        <w:lastRenderedPageBreak/>
        <w:t>Asigură relațiile de comunicare în domeniul specific de activitate cu solicitanții, prin notificarea acestora în vederea completării documentațiilor depuse, eliberării actelor emise, programarea și gestiunea audiențelor la arhitectul-șef;</w:t>
      </w:r>
    </w:p>
    <w:p w14:paraId="1749BACB" w14:textId="77777777" w:rsidR="00F103FB" w:rsidRPr="00474615" w:rsidRDefault="00F103FB" w:rsidP="005E7D94">
      <w:pPr>
        <w:numPr>
          <w:ilvl w:val="0"/>
          <w:numId w:val="128"/>
        </w:numPr>
        <w:autoSpaceDE w:val="0"/>
        <w:autoSpaceDN w:val="0"/>
        <w:adjustRightInd w:val="0"/>
        <w:spacing w:after="0" w:line="240" w:lineRule="auto"/>
        <w:ind w:left="709"/>
        <w:jc w:val="both"/>
        <w:rPr>
          <w:rFonts w:ascii="Montserrat Light" w:hAnsi="Montserrat Light" w:cs="Cambria"/>
          <w:noProof w:val="0"/>
        </w:rPr>
      </w:pPr>
      <w:r w:rsidRPr="00474615">
        <w:rPr>
          <w:rFonts w:ascii="Montserrat Light" w:hAnsi="Montserrat Light" w:cs="Cambria"/>
          <w:noProof w:val="0"/>
        </w:rPr>
        <w:t>Asigură gestionarea corespondenței și relațiile de comunicare cu emitenții de avize și acorduri în vederea furnizării serviciilor de obținere a avizelor și acordurilor necesare în vederea avizării documentațiilor de urbanism și emiterii autorizației de construire;</w:t>
      </w:r>
    </w:p>
    <w:p w14:paraId="028FCAB4" w14:textId="77777777" w:rsidR="00F103FB" w:rsidRPr="00474615" w:rsidRDefault="00F103FB" w:rsidP="005E7D94">
      <w:pPr>
        <w:pStyle w:val="Frspaiere"/>
        <w:numPr>
          <w:ilvl w:val="0"/>
          <w:numId w:val="128"/>
        </w:numPr>
        <w:tabs>
          <w:tab w:val="left" w:pos="851"/>
        </w:tabs>
        <w:ind w:left="709"/>
        <w:jc w:val="both"/>
        <w:rPr>
          <w:rFonts w:ascii="Montserrat Light" w:hAnsi="Montserrat Light"/>
          <w:sz w:val="22"/>
          <w:szCs w:val="22"/>
          <w:lang w:val="ro-RO"/>
        </w:rPr>
      </w:pPr>
      <w:r w:rsidRPr="00474615">
        <w:rPr>
          <w:rFonts w:ascii="Montserrat Light" w:hAnsi="Montserrat Light" w:cs="Cambria"/>
          <w:sz w:val="22"/>
          <w:szCs w:val="22"/>
          <w:lang w:val="ro-RO"/>
        </w:rPr>
        <w:t xml:space="preserve">Urmărește zilnic aplicația informatică Ghișeul Unic și analizează cu celeritate documentațiile depuse în aplicație în vederea formulării unui răspuns prompt solicitării depuse și oferirii unor servicii digitale de calitate cetățenilor. Sesizează arhitectului șef eventuale disfuncționalități din aplicație și formulează propuneri pentru dezvoltarea și îmbunătățirea acesteia. </w:t>
      </w:r>
    </w:p>
    <w:p w14:paraId="615FFD68" w14:textId="77777777" w:rsidR="00F103FB" w:rsidRPr="00474615" w:rsidRDefault="00F103FB" w:rsidP="005E7D94">
      <w:pPr>
        <w:numPr>
          <w:ilvl w:val="0"/>
          <w:numId w:val="128"/>
        </w:numPr>
        <w:autoSpaceDE w:val="0"/>
        <w:autoSpaceDN w:val="0"/>
        <w:adjustRightInd w:val="0"/>
        <w:spacing w:after="0" w:line="240" w:lineRule="auto"/>
        <w:ind w:left="709"/>
        <w:jc w:val="both"/>
        <w:rPr>
          <w:rFonts w:ascii="Montserrat Light" w:hAnsi="Montserrat Light" w:cs="Cambria"/>
          <w:noProof w:val="0"/>
        </w:rPr>
      </w:pPr>
      <w:r w:rsidRPr="00474615">
        <w:rPr>
          <w:rFonts w:ascii="Montserrat Light" w:hAnsi="Montserrat Light" w:cs="Cambria"/>
          <w:noProof w:val="0"/>
        </w:rPr>
        <w:t>Asigură calculul taxele specifice, întocmesc dispozițiile de plată către casierie și rapoartele de transfer a cotelor legale către autoritățile publice și emitenții de avize și acorduri;</w:t>
      </w:r>
    </w:p>
    <w:p w14:paraId="3A896A75" w14:textId="77777777" w:rsidR="00F103FB" w:rsidRPr="00474615" w:rsidRDefault="00F103FB" w:rsidP="005E7D94">
      <w:pPr>
        <w:numPr>
          <w:ilvl w:val="0"/>
          <w:numId w:val="128"/>
        </w:numPr>
        <w:autoSpaceDE w:val="0"/>
        <w:autoSpaceDN w:val="0"/>
        <w:adjustRightInd w:val="0"/>
        <w:spacing w:after="0" w:line="240" w:lineRule="auto"/>
        <w:ind w:left="709"/>
        <w:jc w:val="both"/>
        <w:rPr>
          <w:rFonts w:ascii="Montserrat Light" w:hAnsi="Montserrat Light" w:cs="Cambria"/>
          <w:noProof w:val="0"/>
        </w:rPr>
      </w:pPr>
      <w:r w:rsidRPr="00474615">
        <w:rPr>
          <w:rFonts w:ascii="Montserrat Light" w:hAnsi="Montserrat Light" w:cs="Cambria"/>
          <w:noProof w:val="0"/>
        </w:rPr>
        <w:t>Ține evidența/constituie baze de date specifice domeniului de activitate, generează rapoartele care se transmit către Inspectoratul Regional de Construcții Nord-Vest și Direcția Regională de Statistică Cluj, a rapoartelor privind încasarea taxei pentru timbrul de arhitectură și alte rapoarte solicitate care derivă din această bază de date;</w:t>
      </w:r>
    </w:p>
    <w:p w14:paraId="44C5D5A8" w14:textId="77777777" w:rsidR="00F103FB" w:rsidRPr="00474615" w:rsidRDefault="00F103FB" w:rsidP="005E7D94">
      <w:pPr>
        <w:numPr>
          <w:ilvl w:val="0"/>
          <w:numId w:val="128"/>
        </w:numPr>
        <w:autoSpaceDE w:val="0"/>
        <w:autoSpaceDN w:val="0"/>
        <w:adjustRightInd w:val="0"/>
        <w:spacing w:after="0" w:line="240" w:lineRule="auto"/>
        <w:ind w:left="709"/>
        <w:jc w:val="both"/>
        <w:rPr>
          <w:rFonts w:ascii="Montserrat Light" w:hAnsi="Montserrat Light" w:cs="Cambria"/>
          <w:noProof w:val="0"/>
        </w:rPr>
      </w:pPr>
      <w:r w:rsidRPr="00474615">
        <w:rPr>
          <w:rFonts w:ascii="Montserrat Light" w:hAnsi="Montserrat Light" w:cs="Cambria"/>
          <w:noProof w:val="0"/>
        </w:rPr>
        <w:t>Asigură informarea populației prin publicarea pe pagina de internet a listelor cu certificatele de urbanism și autorizațiile de construire sau desființare emise de Președintele Consiliului Județean Cluj precum și alte informații specifice, publicarea procedurile, formularelor, anunțurilor și a altor informații de interes public gestionate de direcție, inclusiv pe site-ul www.cluj.archi;</w:t>
      </w:r>
    </w:p>
    <w:p w14:paraId="74A26EFC" w14:textId="77777777" w:rsidR="00F103FB" w:rsidRPr="00474615" w:rsidRDefault="00F103FB" w:rsidP="005E7D94">
      <w:pPr>
        <w:numPr>
          <w:ilvl w:val="0"/>
          <w:numId w:val="128"/>
        </w:numPr>
        <w:autoSpaceDE w:val="0"/>
        <w:autoSpaceDN w:val="0"/>
        <w:adjustRightInd w:val="0"/>
        <w:spacing w:after="0" w:line="240" w:lineRule="auto"/>
        <w:ind w:left="709"/>
        <w:jc w:val="both"/>
        <w:rPr>
          <w:rFonts w:ascii="Montserrat Light" w:hAnsi="Montserrat Light" w:cs="Cambria"/>
          <w:noProof w:val="0"/>
        </w:rPr>
      </w:pPr>
      <w:r w:rsidRPr="00474615">
        <w:rPr>
          <w:rFonts w:ascii="Montserrat Light" w:hAnsi="Montserrat Light" w:cs="Cambria"/>
          <w:noProof w:val="0"/>
        </w:rPr>
        <w:t>Întocmește și ține/gestionează evidența convențiilor privind emiterea de către Președintele Consiliului Județean Cluj, a actelor administrative specifice domeniului autorizării executării lucrărilor de construcții din aria de competență a primarilor pentru lucrările care se execută în teritoriul administrativ a UAT-urilor din județ, conform legii;</w:t>
      </w:r>
    </w:p>
    <w:p w14:paraId="1688BB67" w14:textId="77777777" w:rsidR="00F103FB" w:rsidRPr="00474615" w:rsidRDefault="00F103FB" w:rsidP="005E7D94">
      <w:pPr>
        <w:numPr>
          <w:ilvl w:val="0"/>
          <w:numId w:val="128"/>
        </w:numPr>
        <w:autoSpaceDE w:val="0"/>
        <w:autoSpaceDN w:val="0"/>
        <w:adjustRightInd w:val="0"/>
        <w:spacing w:after="0" w:line="240" w:lineRule="auto"/>
        <w:ind w:left="709"/>
        <w:jc w:val="both"/>
        <w:rPr>
          <w:rFonts w:ascii="Montserrat Light" w:hAnsi="Montserrat Light" w:cs="Cambria"/>
          <w:noProof w:val="0"/>
        </w:rPr>
      </w:pPr>
      <w:r w:rsidRPr="00474615">
        <w:rPr>
          <w:rFonts w:ascii="Montserrat Light" w:hAnsi="Montserrat Light" w:cs="Cambria"/>
          <w:noProof w:val="0"/>
        </w:rPr>
        <w:t xml:space="preserve">Întocmește și ține/gestionează documentele privind exercitarea dreptului de preemțiune al Consiliului Județean Cluj, în conformitate cu prevederile legale privind protejarea monumentelor istorice, promovând depunerea acestora prin intermediul aplicației ghișeu unic; </w:t>
      </w:r>
    </w:p>
    <w:p w14:paraId="168A09A8" w14:textId="77777777" w:rsidR="00F103FB" w:rsidRPr="00474615" w:rsidRDefault="00F103FB" w:rsidP="005E7D94">
      <w:pPr>
        <w:numPr>
          <w:ilvl w:val="0"/>
          <w:numId w:val="128"/>
        </w:numPr>
        <w:autoSpaceDE w:val="0"/>
        <w:autoSpaceDN w:val="0"/>
        <w:adjustRightInd w:val="0"/>
        <w:spacing w:after="0" w:line="240" w:lineRule="auto"/>
        <w:ind w:left="709"/>
        <w:jc w:val="both"/>
        <w:rPr>
          <w:rFonts w:ascii="Montserrat Light" w:hAnsi="Montserrat Light" w:cs="Cambria"/>
          <w:noProof w:val="0"/>
        </w:rPr>
      </w:pPr>
      <w:r w:rsidRPr="00474615">
        <w:rPr>
          <w:rFonts w:ascii="Montserrat Light" w:hAnsi="Montserrat Light" w:cs="Cambria"/>
          <w:noProof w:val="0"/>
        </w:rPr>
        <w:t>Asigură organizarea și convocarea membrilor comisiilor gestionate de către direcție, organizarea și convocarea persoanelor participante la ședințe și întruniri organizate de direcție sau de arhitectul-șef;</w:t>
      </w:r>
    </w:p>
    <w:p w14:paraId="48A11E17" w14:textId="77777777" w:rsidR="00F103FB" w:rsidRPr="00474615" w:rsidRDefault="00F103FB" w:rsidP="005E7D94">
      <w:pPr>
        <w:numPr>
          <w:ilvl w:val="0"/>
          <w:numId w:val="128"/>
        </w:numPr>
        <w:autoSpaceDE w:val="0"/>
        <w:autoSpaceDN w:val="0"/>
        <w:adjustRightInd w:val="0"/>
        <w:spacing w:after="0" w:line="240" w:lineRule="auto"/>
        <w:ind w:left="709"/>
        <w:jc w:val="both"/>
        <w:rPr>
          <w:rFonts w:ascii="Montserrat Light" w:hAnsi="Montserrat Light" w:cs="Cambria"/>
          <w:noProof w:val="0"/>
        </w:rPr>
      </w:pPr>
      <w:r w:rsidRPr="00474615">
        <w:rPr>
          <w:rFonts w:ascii="Montserrat Light" w:hAnsi="Montserrat Light" w:cs="Cambria"/>
          <w:noProof w:val="0"/>
        </w:rPr>
        <w:t>Asigură aprovizionare cu necesarul de consumabile în vederea desfăşurării în bune condiții a activității întregii direcții;</w:t>
      </w:r>
    </w:p>
    <w:p w14:paraId="680C2AB3" w14:textId="77777777" w:rsidR="00F103FB" w:rsidRPr="00474615" w:rsidRDefault="00F103FB" w:rsidP="005E7D94">
      <w:pPr>
        <w:numPr>
          <w:ilvl w:val="0"/>
          <w:numId w:val="128"/>
        </w:numPr>
        <w:autoSpaceDE w:val="0"/>
        <w:autoSpaceDN w:val="0"/>
        <w:adjustRightInd w:val="0"/>
        <w:spacing w:after="0" w:line="240" w:lineRule="auto"/>
        <w:ind w:left="709"/>
        <w:jc w:val="both"/>
        <w:rPr>
          <w:rFonts w:ascii="Montserrat Light" w:hAnsi="Montserrat Light" w:cs="Cambria"/>
          <w:noProof w:val="0"/>
        </w:rPr>
      </w:pPr>
      <w:r w:rsidRPr="00474615">
        <w:rPr>
          <w:rFonts w:ascii="Montserrat Light" w:hAnsi="Montserrat Light" w:cs="Cambria"/>
          <w:noProof w:val="0"/>
        </w:rPr>
        <w:t>Colaborează cu alte servicii din direcție în vederea efectuării unor deplasări pe teren, controale în domeniul urbanismului și amenajării teritoriului;</w:t>
      </w:r>
    </w:p>
    <w:p w14:paraId="35CF06C5" w14:textId="77777777" w:rsidR="00F103FB" w:rsidRPr="00474615" w:rsidRDefault="00F103FB" w:rsidP="005E7D94">
      <w:pPr>
        <w:pStyle w:val="Listparagraf"/>
        <w:numPr>
          <w:ilvl w:val="0"/>
          <w:numId w:val="128"/>
        </w:numPr>
        <w:ind w:left="709"/>
        <w:jc w:val="both"/>
        <w:rPr>
          <w:rFonts w:ascii="Montserrat Light" w:eastAsiaTheme="minorHAnsi" w:hAnsi="Montserrat Light" w:cs="Cambria"/>
          <w:noProof w:val="0"/>
          <w:lang w:val="ro-RO"/>
        </w:rPr>
      </w:pPr>
      <w:r w:rsidRPr="00474615">
        <w:rPr>
          <w:rFonts w:ascii="Montserrat Light" w:eastAsiaTheme="minorHAnsi" w:hAnsi="Montserrat Light" w:cs="Cambria"/>
          <w:noProof w:val="0"/>
          <w:lang w:val="ro-RO"/>
        </w:rPr>
        <w:t>Colaborează cu autoritățile și instituțiile publice și private din județ în vederea implementării și utilizării aplicației ghișeu unic, în scopul îmbunătățirii eficienței furnizării unor servicii publice de calitate.</w:t>
      </w:r>
    </w:p>
    <w:bookmarkEnd w:id="90"/>
    <w:p w14:paraId="5307F24D" w14:textId="77777777" w:rsidR="00F103FB" w:rsidRPr="00474615" w:rsidRDefault="00F103FB" w:rsidP="00CA50D8">
      <w:pPr>
        <w:autoSpaceDE w:val="0"/>
        <w:autoSpaceDN w:val="0"/>
        <w:adjustRightInd w:val="0"/>
        <w:spacing w:after="0" w:line="240" w:lineRule="auto"/>
        <w:jc w:val="center"/>
        <w:rPr>
          <w:rFonts w:ascii="Montserrat Light" w:eastAsia="Times New Roman" w:hAnsi="Montserrat Light" w:cstheme="majorHAnsi"/>
          <w:b/>
          <w:bCs/>
          <w:noProof w:val="0"/>
        </w:rPr>
      </w:pPr>
    </w:p>
    <w:p w14:paraId="7FB694D4" w14:textId="2B1E4073" w:rsidR="00AB5030" w:rsidRPr="00474615" w:rsidRDefault="00AB5030" w:rsidP="00AB5030">
      <w:pPr>
        <w:autoSpaceDE w:val="0"/>
        <w:autoSpaceDN w:val="0"/>
        <w:adjustRightInd w:val="0"/>
        <w:spacing w:after="0" w:line="240" w:lineRule="auto"/>
        <w:jc w:val="center"/>
        <w:rPr>
          <w:rFonts w:ascii="Montserrat Light" w:eastAsia="Times New Roman" w:hAnsi="Montserrat Light" w:cstheme="majorHAnsi"/>
          <w:b/>
          <w:bCs/>
          <w:noProof w:val="0"/>
        </w:rPr>
      </w:pPr>
      <w:bookmarkStart w:id="91" w:name="_Hlk171672672"/>
      <w:r w:rsidRPr="00474615">
        <w:rPr>
          <w:rFonts w:ascii="Montserrat Light" w:eastAsia="Times New Roman" w:hAnsi="Montserrat Light" w:cstheme="majorHAnsi"/>
          <w:b/>
          <w:bCs/>
          <w:noProof w:val="0"/>
        </w:rPr>
        <w:t xml:space="preserve">Secțiunea </w:t>
      </w:r>
      <w:r w:rsidR="006A2FEC" w:rsidRPr="00474615">
        <w:rPr>
          <w:rFonts w:ascii="Montserrat Light" w:eastAsia="Times New Roman" w:hAnsi="Montserrat Light" w:cstheme="majorHAnsi"/>
          <w:b/>
          <w:bCs/>
          <w:noProof w:val="0"/>
        </w:rPr>
        <w:t>4</w:t>
      </w:r>
    </w:p>
    <w:p w14:paraId="1A788E77" w14:textId="59816CAC" w:rsidR="00AB5030" w:rsidRPr="00474615" w:rsidRDefault="00AB5030" w:rsidP="00AB5030">
      <w:pPr>
        <w:autoSpaceDE w:val="0"/>
        <w:autoSpaceDN w:val="0"/>
        <w:adjustRightInd w:val="0"/>
        <w:spacing w:after="0" w:line="240" w:lineRule="auto"/>
        <w:jc w:val="center"/>
        <w:rPr>
          <w:rFonts w:ascii="Montserrat Light" w:eastAsia="Times New Roman" w:hAnsi="Montserrat Light" w:cstheme="majorHAnsi"/>
          <w:b/>
          <w:bCs/>
          <w:noProof w:val="0"/>
        </w:rPr>
      </w:pPr>
      <w:r w:rsidRPr="00474615">
        <w:rPr>
          <w:rFonts w:ascii="Montserrat Light" w:eastAsia="Times New Roman" w:hAnsi="Montserrat Light" w:cstheme="majorHAnsi"/>
          <w:b/>
          <w:bCs/>
          <w:noProof w:val="0"/>
        </w:rPr>
        <w:t>COMPARTIMENT</w:t>
      </w:r>
      <w:r w:rsidR="00F85B7C" w:rsidRPr="00474615">
        <w:rPr>
          <w:rFonts w:ascii="Montserrat Light" w:eastAsia="Times New Roman" w:hAnsi="Montserrat Light" w:cstheme="majorHAnsi"/>
          <w:b/>
          <w:bCs/>
          <w:noProof w:val="0"/>
        </w:rPr>
        <w:t>UL</w:t>
      </w:r>
      <w:r w:rsidRPr="00474615">
        <w:rPr>
          <w:rFonts w:ascii="Montserrat Light" w:eastAsia="Times New Roman" w:hAnsi="Montserrat Light" w:cstheme="majorHAnsi"/>
          <w:b/>
          <w:bCs/>
          <w:noProof w:val="0"/>
        </w:rPr>
        <w:t xml:space="preserve"> GHIȘEU UNIC DE EFICIENȚĂ ENERGETICĂ</w:t>
      </w:r>
    </w:p>
    <w:p w14:paraId="1DFE320A" w14:textId="1F5D5B48" w:rsidR="00AB5030" w:rsidRPr="00474615" w:rsidRDefault="00AB5030" w:rsidP="00AB5030">
      <w:pPr>
        <w:autoSpaceDE w:val="0"/>
        <w:autoSpaceDN w:val="0"/>
        <w:adjustRightInd w:val="0"/>
        <w:spacing w:after="0" w:line="240" w:lineRule="auto"/>
        <w:jc w:val="both"/>
        <w:rPr>
          <w:rFonts w:ascii="Montserrat Light" w:hAnsi="Montserrat Light" w:cs="Cambria"/>
          <w:b/>
          <w:bCs/>
          <w:noProof w:val="0"/>
        </w:rPr>
      </w:pPr>
      <w:r w:rsidRPr="00474615">
        <w:rPr>
          <w:rFonts w:ascii="Montserrat Light" w:eastAsia="Times New Roman" w:hAnsi="Montserrat Light" w:cstheme="majorHAnsi"/>
          <w:b/>
          <w:bCs/>
          <w:noProof w:val="0"/>
        </w:rPr>
        <w:t>Articolul 6</w:t>
      </w:r>
      <w:r w:rsidR="005C5356" w:rsidRPr="00474615">
        <w:rPr>
          <w:rFonts w:ascii="Montserrat Light" w:eastAsia="Times New Roman" w:hAnsi="Montserrat Light" w:cstheme="majorHAnsi"/>
          <w:b/>
          <w:bCs/>
          <w:noProof w:val="0"/>
        </w:rPr>
        <w:t>8</w:t>
      </w:r>
    </w:p>
    <w:p w14:paraId="12A70D8F" w14:textId="161FBFAB" w:rsidR="005C5356" w:rsidRPr="00474615" w:rsidRDefault="00AB5030" w:rsidP="005C5356">
      <w:pPr>
        <w:autoSpaceDE w:val="0"/>
        <w:autoSpaceDN w:val="0"/>
        <w:adjustRightInd w:val="0"/>
        <w:spacing w:after="0"/>
        <w:jc w:val="both"/>
        <w:rPr>
          <w:rFonts w:ascii="Montserrat Light" w:hAnsi="Montserrat Light" w:cs="Cambria"/>
          <w:noProof w:val="0"/>
        </w:rPr>
      </w:pPr>
      <w:r w:rsidRPr="00474615">
        <w:rPr>
          <w:rFonts w:ascii="Montserrat Light" w:hAnsi="Montserrat Light" w:cs="Cambria"/>
          <w:b/>
          <w:noProof w:val="0"/>
        </w:rPr>
        <w:t>(1)</w:t>
      </w:r>
      <w:r w:rsidRPr="00474615">
        <w:rPr>
          <w:rFonts w:ascii="Montserrat Light" w:hAnsi="Montserrat Light" w:cs="Cambria"/>
          <w:noProof w:val="0"/>
        </w:rPr>
        <w:t xml:space="preserve"> Compartimentul Ghișeu Unic </w:t>
      </w:r>
      <w:r w:rsidR="005C5356" w:rsidRPr="00474615">
        <w:rPr>
          <w:rFonts w:ascii="Montserrat Light" w:hAnsi="Montserrat Light" w:cs="Cambria"/>
          <w:noProof w:val="0"/>
        </w:rPr>
        <w:t xml:space="preserve">de Eficiență Energetică are ca scop principal </w:t>
      </w:r>
      <w:r w:rsidR="005C5356" w:rsidRPr="00474615">
        <w:rPr>
          <w:rFonts w:ascii="Montserrat Light" w:hAnsi="Montserrat Light" w:cs="Cambria"/>
          <w:noProof w:val="0"/>
          <w:lang w:val="en-US"/>
        </w:rPr>
        <w:t xml:space="preserve">facilitarea accesului la programele de finanţare şi la informaţii privind eficienţa energetică în clădiri şi gospodării, renovarea energetică a clădirilor şi utilizarea surselor regenerabile de energie, precum şi a sprijinirii implementării şi monitorizării stadiului atingerii ţintelor naţionale privind eficienţa energetică şi rezilienţa la schimbările climatice și </w:t>
      </w:r>
      <w:r w:rsidR="005C5356" w:rsidRPr="00474615">
        <w:rPr>
          <w:rFonts w:ascii="Montserrat Light" w:hAnsi="Montserrat Light" w:cs="Cambria"/>
          <w:noProof w:val="0"/>
        </w:rPr>
        <w:t xml:space="preserve">sprijină cu prioritate consumatorii vulnerabili de energie şi persoanele aflate în sărăcie energetică, facilitând accesul la servicii publice şi programe de </w:t>
      </w:r>
      <w:r w:rsidR="00006B03" w:rsidRPr="00474615">
        <w:rPr>
          <w:rFonts w:ascii="Montserrat Light" w:hAnsi="Montserrat Light" w:cs="Cambria"/>
          <w:noProof w:val="0"/>
        </w:rPr>
        <w:t>finanțare</w:t>
      </w:r>
      <w:r w:rsidR="005C5356" w:rsidRPr="00474615">
        <w:rPr>
          <w:rFonts w:ascii="Montserrat Light" w:hAnsi="Montserrat Light" w:cs="Cambria"/>
          <w:noProof w:val="0"/>
        </w:rPr>
        <w:t xml:space="preserve"> care să atenueze această stare.</w:t>
      </w:r>
    </w:p>
    <w:p w14:paraId="3145C46A" w14:textId="099C8AA2" w:rsidR="00AB5030" w:rsidRPr="00474615" w:rsidRDefault="00AB5030" w:rsidP="005C5356">
      <w:pPr>
        <w:autoSpaceDE w:val="0"/>
        <w:autoSpaceDN w:val="0"/>
        <w:adjustRightInd w:val="0"/>
        <w:spacing w:after="0" w:line="240" w:lineRule="auto"/>
        <w:rPr>
          <w:rFonts w:ascii="Montserrat Light" w:hAnsi="Montserrat Light" w:cs="Cambria"/>
          <w:noProof w:val="0"/>
        </w:rPr>
      </w:pPr>
      <w:r w:rsidRPr="00474615">
        <w:rPr>
          <w:rFonts w:ascii="Montserrat Light" w:hAnsi="Montserrat Light" w:cs="Cambria"/>
          <w:b/>
          <w:noProof w:val="0"/>
        </w:rPr>
        <w:t>(2)</w:t>
      </w:r>
      <w:r w:rsidRPr="00474615">
        <w:rPr>
          <w:rFonts w:ascii="Montserrat Light" w:hAnsi="Montserrat Light" w:cs="Cambria"/>
          <w:b/>
          <w:bCs/>
          <w:noProof w:val="0"/>
        </w:rPr>
        <w:t xml:space="preserve"> </w:t>
      </w:r>
      <w:r w:rsidRPr="00474615">
        <w:rPr>
          <w:rFonts w:ascii="Montserrat Light" w:hAnsi="Montserrat Light" w:cs="Cambria"/>
          <w:noProof w:val="0"/>
        </w:rPr>
        <w:t xml:space="preserve">Compartimentul Ghișeu Unic </w:t>
      </w:r>
      <w:r w:rsidR="00F34E7A" w:rsidRPr="00474615">
        <w:rPr>
          <w:rFonts w:ascii="Montserrat Light" w:hAnsi="Montserrat Light" w:cs="Cambria"/>
          <w:noProof w:val="0"/>
        </w:rPr>
        <w:t xml:space="preserve">de eficiență energetică </w:t>
      </w:r>
      <w:r w:rsidRPr="00474615">
        <w:rPr>
          <w:rFonts w:ascii="Montserrat Light" w:hAnsi="Montserrat Light" w:cs="Cambria"/>
          <w:noProof w:val="0"/>
        </w:rPr>
        <w:t>are următoarele atribuţii:</w:t>
      </w:r>
    </w:p>
    <w:p w14:paraId="3523EE09" w14:textId="630ED0D8" w:rsidR="005C5356" w:rsidRPr="00474615" w:rsidRDefault="005C5356" w:rsidP="005E7D94">
      <w:pPr>
        <w:pStyle w:val="Listparagraf"/>
        <w:numPr>
          <w:ilvl w:val="0"/>
          <w:numId w:val="139"/>
        </w:numPr>
        <w:jc w:val="both"/>
        <w:rPr>
          <w:rFonts w:ascii="Montserrat Light" w:hAnsi="Montserrat Light"/>
        </w:rPr>
      </w:pPr>
      <w:r w:rsidRPr="00474615">
        <w:rPr>
          <w:rStyle w:val="slitbdy"/>
          <w:rFonts w:ascii="Montserrat Light" w:hAnsi="Montserrat Light"/>
          <w:color w:val="auto"/>
          <w:sz w:val="22"/>
          <w:szCs w:val="22"/>
        </w:rPr>
        <w:lastRenderedPageBreak/>
        <w:t>oferă prin intermediul site-urilor web ale autorităţilor publice, centralizate într-o secţiune dedicată pe site-ul Ministerului Dezvoltării, Lucrărilor Publice şi Administraţiei şi la cerere, la sediul acestora sau telefonic, un serviciu public de informare, consiliere tehnică şi sprijin, pentru proprietarii de locuinţe individuale sau colective, pentru asociaţiile de proprietari şi pentru asocierile/comunităţile interesate pentru realizarea unor proiecte de eficienţă energetică şi/sau construcţia de noi capacităţi de producere de energie din surse regenerabile şi/sau stocare, de transformare în utilizatori activi de reţea sau de formare a unor comunităţi de energie ale cetăţenilor;</w:t>
      </w:r>
    </w:p>
    <w:p w14:paraId="3E6F9EC5" w14:textId="184C21C3" w:rsidR="005C5356" w:rsidRPr="00474615" w:rsidRDefault="005C5356" w:rsidP="005E7D94">
      <w:pPr>
        <w:pStyle w:val="Listparagraf"/>
        <w:numPr>
          <w:ilvl w:val="0"/>
          <w:numId w:val="139"/>
        </w:numPr>
        <w:jc w:val="both"/>
        <w:rPr>
          <w:rFonts w:ascii="Montserrat Light" w:hAnsi="Montserrat Light"/>
          <w:shd w:val="clear" w:color="auto" w:fill="FFFFFF"/>
        </w:rPr>
      </w:pPr>
      <w:r w:rsidRPr="00474615">
        <w:rPr>
          <w:rStyle w:val="slitbdy"/>
          <w:rFonts w:ascii="Montserrat Light" w:hAnsi="Montserrat Light"/>
          <w:color w:val="auto"/>
          <w:sz w:val="22"/>
          <w:szCs w:val="22"/>
        </w:rPr>
        <w:t>consiliază cetăţenii să dezvolte un proiect de renovare energetică, să acceseze programe de finanţare publice sau mecanisme de creditare şi îi îndrumă pe aceştia către profesionişti competenţi pe tot parcursul proiectului de renovare;</w:t>
      </w:r>
    </w:p>
    <w:p w14:paraId="5B2ABAB0" w14:textId="18A1440F" w:rsidR="005C5356" w:rsidRPr="00474615" w:rsidRDefault="005C5356" w:rsidP="005E7D94">
      <w:pPr>
        <w:pStyle w:val="Listparagraf"/>
        <w:numPr>
          <w:ilvl w:val="0"/>
          <w:numId w:val="139"/>
        </w:numPr>
        <w:jc w:val="both"/>
        <w:rPr>
          <w:rFonts w:ascii="Montserrat Light" w:hAnsi="Montserrat Light"/>
          <w:shd w:val="clear" w:color="auto" w:fill="FFFFFF"/>
        </w:rPr>
      </w:pPr>
      <w:r w:rsidRPr="00474615">
        <w:rPr>
          <w:rStyle w:val="slitbdy"/>
          <w:rFonts w:ascii="Montserrat Light" w:hAnsi="Montserrat Light"/>
          <w:color w:val="auto"/>
          <w:sz w:val="22"/>
          <w:szCs w:val="22"/>
        </w:rPr>
        <w:t>oferă informaţii privind legislaţia referitoare la performanţa energetică a clădirilor;</w:t>
      </w:r>
    </w:p>
    <w:p w14:paraId="1148EAF3" w14:textId="4ADAF292" w:rsidR="005C5356" w:rsidRPr="00474615" w:rsidRDefault="005C5356" w:rsidP="005E7D94">
      <w:pPr>
        <w:pStyle w:val="Listparagraf"/>
        <w:numPr>
          <w:ilvl w:val="0"/>
          <w:numId w:val="139"/>
        </w:numPr>
        <w:jc w:val="both"/>
        <w:rPr>
          <w:rFonts w:ascii="Montserrat Light" w:hAnsi="Montserrat Light"/>
          <w:shd w:val="clear" w:color="auto" w:fill="FFFFFF"/>
        </w:rPr>
      </w:pPr>
      <w:r w:rsidRPr="00474615">
        <w:rPr>
          <w:rStyle w:val="slitbdy"/>
          <w:rFonts w:ascii="Montserrat Light" w:hAnsi="Montserrat Light"/>
          <w:color w:val="auto"/>
          <w:sz w:val="22"/>
          <w:szCs w:val="22"/>
        </w:rPr>
        <w:t>organizează şi întreţin o secţiune specifică privind eficienţa energetică în clădiri, uşor accesibilă pe site-ul autorităţii administraţiei publice locale, care cuprinde linkul către punctul unic de informare online;</w:t>
      </w:r>
    </w:p>
    <w:p w14:paraId="356A2D2B" w14:textId="15453112" w:rsidR="005C5356" w:rsidRPr="00474615" w:rsidRDefault="005C5356" w:rsidP="005E7D94">
      <w:pPr>
        <w:pStyle w:val="Listparagraf"/>
        <w:numPr>
          <w:ilvl w:val="0"/>
          <w:numId w:val="139"/>
        </w:numPr>
        <w:jc w:val="both"/>
        <w:rPr>
          <w:rFonts w:ascii="Montserrat Light" w:hAnsi="Montserrat Light"/>
          <w:shd w:val="clear" w:color="auto" w:fill="FFFFFF"/>
        </w:rPr>
      </w:pPr>
      <w:r w:rsidRPr="00474615">
        <w:rPr>
          <w:rStyle w:val="slitbdy"/>
          <w:rFonts w:ascii="Montserrat Light" w:hAnsi="Montserrat Light"/>
          <w:color w:val="auto"/>
          <w:sz w:val="22"/>
          <w:szCs w:val="22"/>
        </w:rPr>
        <w:t>iniţiază protocoale de colaborare cu autorităţile şi instituţiile publice emitente de avize şi acorduri, autorităţile şi instituţiile publice şi celelalte entităţi responsabile cu procesul de autorizare/avizare pentru obţinerea calităţii de prosumator şi de comunitate de energie, inclusiv pentru activităţile de eficientizare energetică a clădirilor, pentru ca acestea să acorde prioritate procesului de autorizare/avizare a proiectelor iniţiate cu sprijinul ghişeelor unice de eficienţă energetică;</w:t>
      </w:r>
    </w:p>
    <w:p w14:paraId="455389A3" w14:textId="121B9D2D" w:rsidR="005C5356" w:rsidRPr="00474615" w:rsidRDefault="005C5356" w:rsidP="005E7D94">
      <w:pPr>
        <w:pStyle w:val="Listparagraf"/>
        <w:numPr>
          <w:ilvl w:val="0"/>
          <w:numId w:val="139"/>
        </w:numPr>
        <w:jc w:val="both"/>
        <w:rPr>
          <w:rFonts w:ascii="Montserrat Light" w:hAnsi="Montserrat Light"/>
          <w:shd w:val="clear" w:color="auto" w:fill="FFFFFF"/>
        </w:rPr>
      </w:pPr>
      <w:r w:rsidRPr="00474615">
        <w:rPr>
          <w:rStyle w:val="slitbdy"/>
          <w:rFonts w:ascii="Montserrat Light" w:hAnsi="Montserrat Light"/>
          <w:color w:val="auto"/>
          <w:sz w:val="22"/>
          <w:szCs w:val="22"/>
        </w:rPr>
        <w:t>desfăşoară campanii de informare privind eficienţa energetică în clădiri şi utilizarea surselor regenerabile de energie în clădiri şi gospodării;</w:t>
      </w:r>
    </w:p>
    <w:p w14:paraId="74643823" w14:textId="7264C0FB" w:rsidR="006A2FEC" w:rsidRPr="00474615" w:rsidRDefault="005C5356" w:rsidP="005E7D94">
      <w:pPr>
        <w:pStyle w:val="Listparagraf"/>
        <w:numPr>
          <w:ilvl w:val="0"/>
          <w:numId w:val="139"/>
        </w:numPr>
        <w:autoSpaceDE w:val="0"/>
        <w:autoSpaceDN w:val="0"/>
        <w:adjustRightInd w:val="0"/>
        <w:jc w:val="both"/>
        <w:rPr>
          <w:rStyle w:val="slitbdy"/>
          <w:rFonts w:ascii="Montserrat Light" w:eastAsia="Times New Roman" w:hAnsi="Montserrat Light" w:cstheme="majorHAnsi"/>
          <w:b/>
          <w:bCs/>
          <w:color w:val="auto"/>
          <w:sz w:val="22"/>
          <w:szCs w:val="22"/>
          <w:shd w:val="clear" w:color="auto" w:fill="auto"/>
        </w:rPr>
      </w:pPr>
      <w:r w:rsidRPr="00474615">
        <w:rPr>
          <w:rStyle w:val="slitbdy"/>
          <w:rFonts w:ascii="Montserrat Light" w:hAnsi="Montserrat Light"/>
          <w:color w:val="auto"/>
          <w:sz w:val="22"/>
          <w:szCs w:val="22"/>
        </w:rPr>
        <w:t>transmit</w:t>
      </w:r>
      <w:r w:rsidR="00F34E7A" w:rsidRPr="00474615">
        <w:rPr>
          <w:rStyle w:val="slitbdy"/>
          <w:rFonts w:ascii="Montserrat Light" w:hAnsi="Montserrat Light"/>
          <w:color w:val="auto"/>
          <w:sz w:val="22"/>
          <w:szCs w:val="22"/>
        </w:rPr>
        <w:t>e</w:t>
      </w:r>
      <w:r w:rsidRPr="00474615">
        <w:rPr>
          <w:rStyle w:val="slitbdy"/>
          <w:rFonts w:ascii="Montserrat Light" w:hAnsi="Montserrat Light"/>
          <w:color w:val="auto"/>
          <w:sz w:val="22"/>
          <w:szCs w:val="22"/>
        </w:rPr>
        <w:t xml:space="preserve"> Ministerului Dezvoltării, Lucrărilor Publice şi Administraţiei, semestrial, informaţii centralizate privind toate investiţiile în renovare energetică realizate din fonduri publice sau private finalizate, cele pentru care au fost aprobate cereri de finanţare şi cele pentru care au fost acordate autorizaţii de construire, indiferent de sursa de finanţare, pentru monitorizarea atingerii ţintelor naţionale de reducere a consumului de energie stabilite prin Strategia naţională de renovare pe termen lung pentru sprijinirea renovării parcului naţional de clădiri rezidenţiale şi nerezidenţiale, atât publice, cât şi private, şi transformarea sa treptată într-un parc imobiliar cu un nivel ridicat de eficienţă energetică şi decarbonat până în 2050, aprobată prin Hotărârea Guvernului nr. 1.034/2020, cu modificările şi completările ulterioare. Formatul raportărilor se stabileşte prin ordin al ministrului dezvoltării, lucrărilor publice şi administraţiei</w:t>
      </w:r>
      <w:r w:rsidRPr="00474615">
        <w:rPr>
          <w:rStyle w:val="slitbdy"/>
          <w:rFonts w:ascii="Montserrat Light" w:hAnsi="Montserrat Light"/>
          <w:color w:val="auto"/>
        </w:rPr>
        <w:t>.</w:t>
      </w:r>
    </w:p>
    <w:p w14:paraId="16CDD70C" w14:textId="77777777" w:rsidR="00F34E7A" w:rsidRPr="00474615" w:rsidRDefault="00F34E7A" w:rsidP="005E7D94">
      <w:pPr>
        <w:pStyle w:val="Listparagraf"/>
        <w:numPr>
          <w:ilvl w:val="0"/>
          <w:numId w:val="139"/>
        </w:numPr>
        <w:rPr>
          <w:rFonts w:ascii="Montserrat Light" w:eastAsia="Times New Roman" w:hAnsi="Montserrat Light" w:cs="Times New Roman"/>
          <w:noProof w:val="0"/>
        </w:rPr>
      </w:pPr>
      <w:r w:rsidRPr="00474615">
        <w:rPr>
          <w:rFonts w:ascii="Montserrat Light" w:eastAsia="Times New Roman" w:hAnsi="Montserrat Light" w:cs="Times New Roman"/>
          <w:noProof w:val="0"/>
        </w:rPr>
        <w:t>oferă informaţii clare şi organizate, precum:</w:t>
      </w:r>
    </w:p>
    <w:p w14:paraId="71BFA027" w14:textId="44621744" w:rsidR="00F34E7A" w:rsidRPr="00474615" w:rsidRDefault="00F34E7A" w:rsidP="005E7D94">
      <w:pPr>
        <w:pStyle w:val="Listparagraf"/>
        <w:numPr>
          <w:ilvl w:val="2"/>
          <w:numId w:val="170"/>
        </w:numPr>
        <w:ind w:left="1080"/>
        <w:rPr>
          <w:rFonts w:ascii="Montserrat Light" w:eastAsia="Times New Roman" w:hAnsi="Montserrat Light" w:cs="Times New Roman"/>
          <w:noProof w:val="0"/>
        </w:rPr>
      </w:pPr>
      <w:r w:rsidRPr="00474615">
        <w:rPr>
          <w:rFonts w:ascii="Montserrat Light" w:eastAsia="Times New Roman" w:hAnsi="Montserrat Light" w:cs="Times New Roman"/>
        </w:rPr>
        <w:t>informaţii privind implementarea proiectelor de renovare energetică a clădirilor şi a proiectelor de montare de instalaţii de producere a energiei din surse regenerabile;</w:t>
      </w:r>
    </w:p>
    <w:p w14:paraId="5F6FEC3B" w14:textId="02236971" w:rsidR="00F34E7A" w:rsidRPr="00474615" w:rsidRDefault="00F34E7A" w:rsidP="005E7D94">
      <w:pPr>
        <w:pStyle w:val="Listparagraf"/>
        <w:numPr>
          <w:ilvl w:val="2"/>
          <w:numId w:val="170"/>
        </w:numPr>
        <w:ind w:left="1080"/>
        <w:rPr>
          <w:rFonts w:ascii="Montserrat Light" w:eastAsia="Times New Roman" w:hAnsi="Montserrat Light" w:cs="Times New Roman"/>
          <w:noProof w:val="0"/>
        </w:rPr>
      </w:pPr>
      <w:r w:rsidRPr="00474615">
        <w:rPr>
          <w:rFonts w:ascii="Montserrat Light" w:eastAsia="Times New Roman" w:hAnsi="Montserrat Light" w:cs="Times New Roman"/>
        </w:rPr>
        <w:t>paşii necesari pentru renovarea unei clădiri;</w:t>
      </w:r>
    </w:p>
    <w:p w14:paraId="63C67B35" w14:textId="2390D072" w:rsidR="00F34E7A" w:rsidRPr="00474615" w:rsidRDefault="00F34E7A" w:rsidP="005E7D94">
      <w:pPr>
        <w:pStyle w:val="Listparagraf"/>
        <w:numPr>
          <w:ilvl w:val="2"/>
          <w:numId w:val="170"/>
        </w:numPr>
        <w:ind w:left="1080"/>
        <w:rPr>
          <w:rFonts w:ascii="Montserrat Light" w:eastAsia="Times New Roman" w:hAnsi="Montserrat Light" w:cs="Times New Roman"/>
          <w:noProof w:val="0"/>
        </w:rPr>
      </w:pPr>
      <w:r w:rsidRPr="00474615">
        <w:rPr>
          <w:rFonts w:ascii="Montserrat Light" w:eastAsia="Times New Roman" w:hAnsi="Montserrat Light" w:cs="Times New Roman"/>
        </w:rPr>
        <w:t>paşii necesari pentru instalarea unei surse regenerabile de energie şi dobândirea statutului de prosumator;</w:t>
      </w:r>
    </w:p>
    <w:p w14:paraId="5071900C" w14:textId="05996855" w:rsidR="00F34E7A" w:rsidRPr="00474615" w:rsidRDefault="00F34E7A" w:rsidP="005E7D94">
      <w:pPr>
        <w:pStyle w:val="Listparagraf"/>
        <w:numPr>
          <w:ilvl w:val="2"/>
          <w:numId w:val="170"/>
        </w:numPr>
        <w:ind w:left="1080"/>
        <w:rPr>
          <w:rFonts w:ascii="Montserrat Light" w:eastAsia="Times New Roman" w:hAnsi="Montserrat Light" w:cs="Times New Roman"/>
          <w:noProof w:val="0"/>
        </w:rPr>
      </w:pPr>
      <w:r w:rsidRPr="00474615">
        <w:rPr>
          <w:rFonts w:ascii="Montserrat Light" w:eastAsia="Times New Roman" w:hAnsi="Montserrat Light" w:cs="Times New Roman"/>
        </w:rPr>
        <w:t>categoriile de specialişti care au dreptul potrivit legii să realizeze auditul energetic pentru clădiri, certificatul de performanţă energetică, expertiza tehnică, proiectul tehnic de instalaţii, cel de arhitectură şi cel de structură, precum şi proiectele necesare instalării surselor regenerabile de energie, precum şi, după caz, accesul către registrele oficiale ale acestora;</w:t>
      </w:r>
    </w:p>
    <w:p w14:paraId="2FAFF680" w14:textId="694430DC" w:rsidR="00F34E7A" w:rsidRPr="00474615" w:rsidRDefault="00F34E7A" w:rsidP="005E7D94">
      <w:pPr>
        <w:pStyle w:val="Listparagraf"/>
        <w:numPr>
          <w:ilvl w:val="2"/>
          <w:numId w:val="170"/>
        </w:numPr>
        <w:ind w:left="1080"/>
        <w:rPr>
          <w:rFonts w:ascii="Montserrat Light" w:eastAsia="Times New Roman" w:hAnsi="Montserrat Light" w:cs="Times New Roman"/>
          <w:noProof w:val="0"/>
        </w:rPr>
      </w:pPr>
      <w:r w:rsidRPr="00474615">
        <w:rPr>
          <w:rFonts w:ascii="Montserrat Light" w:eastAsia="Times New Roman" w:hAnsi="Montserrat Light" w:cs="Times New Roman"/>
        </w:rPr>
        <w:t>tipurile de renovare posibile, respectiv renovare moderată, aprofundată sau integrată şi categoriile de costuri aferente.</w:t>
      </w:r>
    </w:p>
    <w:p w14:paraId="37FDFD6A" w14:textId="2A2EAA21" w:rsidR="00F34E7A" w:rsidRPr="00474615" w:rsidRDefault="00F34E7A" w:rsidP="005E7D94">
      <w:pPr>
        <w:pStyle w:val="NormalWeb"/>
        <w:numPr>
          <w:ilvl w:val="0"/>
          <w:numId w:val="139"/>
        </w:numPr>
        <w:spacing w:before="0" w:beforeAutospacing="0" w:after="0" w:afterAutospacing="0"/>
        <w:jc w:val="both"/>
        <w:rPr>
          <w:rFonts w:ascii="Montserrat Light" w:hAnsi="Montserrat Light"/>
          <w:noProof w:val="0"/>
          <w:sz w:val="22"/>
          <w:szCs w:val="22"/>
        </w:rPr>
      </w:pPr>
      <w:r w:rsidRPr="00474615">
        <w:rPr>
          <w:rFonts w:ascii="Montserrat Light" w:hAnsi="Montserrat Light"/>
          <w:sz w:val="22"/>
          <w:szCs w:val="22"/>
        </w:rPr>
        <w:t>îndeplinește şi următoarele atribuţii specifice de sprijin pentru implementarea investiţiilor I4 şi I7 din componenta 16 REPowerEU a Planului naţional de redresare şi rezilienţă al României (PNRR):</w:t>
      </w:r>
    </w:p>
    <w:p w14:paraId="25EFA0C7" w14:textId="01BB7126" w:rsidR="00F34E7A" w:rsidRPr="00474615" w:rsidRDefault="00F34E7A" w:rsidP="005E7D94">
      <w:pPr>
        <w:pStyle w:val="Listparagraf"/>
        <w:numPr>
          <w:ilvl w:val="0"/>
          <w:numId w:val="169"/>
        </w:numPr>
        <w:ind w:left="1260"/>
        <w:jc w:val="both"/>
        <w:rPr>
          <w:rFonts w:ascii="Montserrat Light" w:hAnsi="Montserrat Light"/>
        </w:rPr>
      </w:pPr>
      <w:r w:rsidRPr="00474615">
        <w:rPr>
          <w:rStyle w:val="slitbdy"/>
          <w:rFonts w:ascii="Montserrat Light" w:hAnsi="Montserrat Light"/>
          <w:color w:val="auto"/>
          <w:sz w:val="22"/>
          <w:szCs w:val="22"/>
        </w:rPr>
        <w:t xml:space="preserve">sprijină Ministerul Investiţiilor şi Proiectelor Europene în implementarea investiţiilor I4 şi I7, acordând informaţii pentru toţi beneficiarii potenţiali ai investiţiilor, respectiv facilitând implementarea investiţiilor, şi oferă asistenţă tehnică pentru accesarea fondurilor şi implementarea proiectelor din punct de </w:t>
      </w:r>
      <w:r w:rsidRPr="00474615">
        <w:rPr>
          <w:rStyle w:val="slitbdy"/>
          <w:rFonts w:ascii="Montserrat Light" w:hAnsi="Montserrat Light"/>
          <w:color w:val="auto"/>
          <w:sz w:val="22"/>
          <w:szCs w:val="22"/>
        </w:rPr>
        <w:lastRenderedPageBreak/>
        <w:t>vedere administrativ, pentru consumatorii vulnerabili de energie şi pentru gospodăriile afectate de sărăcie energetică;</w:t>
      </w:r>
    </w:p>
    <w:p w14:paraId="74F7C0E4" w14:textId="6FD04539" w:rsidR="00F34E7A" w:rsidRPr="00474615" w:rsidRDefault="00F34E7A" w:rsidP="005E7D94">
      <w:pPr>
        <w:pStyle w:val="Listparagraf"/>
        <w:numPr>
          <w:ilvl w:val="0"/>
          <w:numId w:val="169"/>
        </w:numPr>
        <w:ind w:left="1260"/>
        <w:jc w:val="both"/>
        <w:rPr>
          <w:rFonts w:ascii="Montserrat Light" w:hAnsi="Montserrat Light"/>
        </w:rPr>
      </w:pPr>
      <w:r w:rsidRPr="00474615">
        <w:rPr>
          <w:rStyle w:val="slitbdy"/>
          <w:rFonts w:ascii="Montserrat Light" w:hAnsi="Montserrat Light"/>
          <w:color w:val="auto"/>
          <w:sz w:val="22"/>
          <w:szCs w:val="22"/>
        </w:rPr>
        <w:t>facilitează, cu respectarea principiilor de transparenţă şi liberă concurenţă, stabilirea relaţiilor economice dintre consumatorii vulnerabili de energie sau gospodăriile afectate de sărăcie energetică, potenţiali beneficiari ai investiţiilor, şi firmele de proiectare şi execuţie în construcţii şi/sau instalaţii ce pot asigura participarea la programele de investiţii, în condiţiile legii;</w:t>
      </w:r>
    </w:p>
    <w:p w14:paraId="3EFEC782" w14:textId="77777777" w:rsidR="00F34E7A" w:rsidRPr="00474615" w:rsidRDefault="00F34E7A" w:rsidP="005E7D94">
      <w:pPr>
        <w:pStyle w:val="Listparagraf"/>
        <w:numPr>
          <w:ilvl w:val="0"/>
          <w:numId w:val="169"/>
        </w:numPr>
        <w:ind w:left="1260"/>
        <w:jc w:val="both"/>
        <w:rPr>
          <w:rStyle w:val="slitbdy"/>
          <w:rFonts w:ascii="Montserrat Light" w:hAnsi="Montserrat Light"/>
          <w:color w:val="auto"/>
          <w:sz w:val="22"/>
          <w:szCs w:val="22"/>
          <w:shd w:val="clear" w:color="auto" w:fill="auto"/>
        </w:rPr>
      </w:pPr>
      <w:r w:rsidRPr="00474615">
        <w:rPr>
          <w:rStyle w:val="slitbdy"/>
          <w:rFonts w:ascii="Montserrat Light" w:hAnsi="Montserrat Light"/>
          <w:color w:val="auto"/>
          <w:sz w:val="22"/>
          <w:szCs w:val="22"/>
        </w:rPr>
        <w:t>verifică şi stabilesc la nivel judeţean, cu sprijinul autorităţilor administraţiei publice locale de la nivelul municipiilor, oraşelor sau comunelor, după caz, îndeplinirea de către consumatorii vulnerabili de energie, gospodăriile afectate de sărăcie energetică şi/sau firmele de construcţii şi instalaţii a condiţiilor specifice investiţiilor I4 şi I7 din componenta 16 REPowerEU;</w:t>
      </w:r>
    </w:p>
    <w:p w14:paraId="7834E1F7" w14:textId="2FD950D5" w:rsidR="00F34E7A" w:rsidRPr="00474615" w:rsidRDefault="00F34E7A" w:rsidP="005E7D94">
      <w:pPr>
        <w:pStyle w:val="Listparagraf"/>
        <w:numPr>
          <w:ilvl w:val="0"/>
          <w:numId w:val="169"/>
        </w:numPr>
        <w:ind w:left="1260"/>
        <w:jc w:val="both"/>
        <w:rPr>
          <w:rFonts w:ascii="Montserrat Light" w:hAnsi="Montserrat Light"/>
        </w:rPr>
      </w:pPr>
      <w:r w:rsidRPr="00474615">
        <w:rPr>
          <w:rStyle w:val="slitbdy"/>
          <w:rFonts w:ascii="Montserrat Light" w:hAnsi="Montserrat Light"/>
          <w:color w:val="auto"/>
          <w:sz w:val="22"/>
          <w:szCs w:val="22"/>
        </w:rPr>
        <w:t>realizează, pe bază de eşantion, verificări pe teren cu privire la modul în care au fost implementate investiţiile I4 şi I7 din componenta 16 REPowerEU, în special cele dedicate consumatorilor vulnerabili de energie şi gospodăriilor afectate de sărăcie energetică, conform cerinţelor furnizate de Ministerul Investiţiilor şi Proiectelor Europene.</w:t>
      </w:r>
    </w:p>
    <w:p w14:paraId="54062295" w14:textId="77777777" w:rsidR="00F34E7A" w:rsidRPr="00474615" w:rsidRDefault="00F34E7A" w:rsidP="00F34E7A">
      <w:pPr>
        <w:pStyle w:val="Listparagraf"/>
        <w:autoSpaceDE w:val="0"/>
        <w:autoSpaceDN w:val="0"/>
        <w:adjustRightInd w:val="0"/>
        <w:jc w:val="both"/>
        <w:rPr>
          <w:rStyle w:val="slitbdy"/>
          <w:rFonts w:ascii="Montserrat Light" w:eastAsia="Times New Roman" w:hAnsi="Montserrat Light" w:cstheme="majorHAnsi"/>
          <w:b/>
          <w:bCs/>
          <w:color w:val="auto"/>
          <w:sz w:val="22"/>
          <w:szCs w:val="22"/>
          <w:shd w:val="clear" w:color="auto" w:fill="auto"/>
        </w:rPr>
      </w:pPr>
    </w:p>
    <w:bookmarkEnd w:id="91"/>
    <w:p w14:paraId="266EB230" w14:textId="77777777" w:rsidR="00AB5030" w:rsidRPr="00474615" w:rsidRDefault="00AB5030" w:rsidP="00CA50D8">
      <w:pPr>
        <w:autoSpaceDE w:val="0"/>
        <w:autoSpaceDN w:val="0"/>
        <w:adjustRightInd w:val="0"/>
        <w:spacing w:after="0" w:line="240" w:lineRule="auto"/>
        <w:jc w:val="center"/>
        <w:rPr>
          <w:rFonts w:ascii="Montserrat Light" w:eastAsia="Times New Roman" w:hAnsi="Montserrat Light" w:cstheme="majorHAnsi"/>
          <w:b/>
          <w:bCs/>
        </w:rPr>
      </w:pPr>
    </w:p>
    <w:p w14:paraId="21A5E1EF" w14:textId="5C8CF3B8" w:rsidR="00005364" w:rsidRPr="00474615" w:rsidRDefault="00005364" w:rsidP="00CA50D8">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CAPITOLUL VI</w:t>
      </w:r>
      <w:r w:rsidR="00176F3C" w:rsidRPr="00474615">
        <w:rPr>
          <w:rFonts w:ascii="Montserrat Light" w:eastAsia="Times New Roman" w:hAnsi="Montserrat Light" w:cstheme="majorHAnsi"/>
          <w:b/>
          <w:bCs/>
        </w:rPr>
        <w:t>I</w:t>
      </w:r>
    </w:p>
    <w:p w14:paraId="73D94F4F" w14:textId="77777777" w:rsidR="00005364" w:rsidRPr="00474615" w:rsidRDefault="00005364" w:rsidP="00CA50D8">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DIRECŢIA DEZVOLTARE ȘI INVESTIŢII</w:t>
      </w:r>
    </w:p>
    <w:p w14:paraId="778104F5" w14:textId="256D17C4" w:rsidR="00005364" w:rsidRPr="00474615" w:rsidRDefault="001A3EE8" w:rsidP="00CA50D8">
      <w:pPr>
        <w:autoSpaceDE w:val="0"/>
        <w:autoSpaceDN w:val="0"/>
        <w:adjustRightInd w:val="0"/>
        <w:spacing w:after="0" w:line="240" w:lineRule="auto"/>
        <w:jc w:val="both"/>
        <w:rPr>
          <w:rFonts w:ascii="Montserrat Light" w:eastAsia="Times New Roman" w:hAnsi="Montserrat Light" w:cstheme="majorHAnsi"/>
          <w:b/>
          <w:bCs/>
        </w:rPr>
      </w:pPr>
      <w:r w:rsidRPr="00474615">
        <w:rPr>
          <w:rFonts w:ascii="Montserrat Light" w:eastAsia="Times New Roman" w:hAnsi="Montserrat Light" w:cstheme="majorHAnsi"/>
          <w:b/>
          <w:bCs/>
        </w:rPr>
        <w:t xml:space="preserve">Articolul </w:t>
      </w:r>
      <w:r w:rsidR="00176F3C" w:rsidRPr="00474615">
        <w:rPr>
          <w:rFonts w:ascii="Montserrat Light" w:eastAsia="Times New Roman" w:hAnsi="Montserrat Light" w:cstheme="majorHAnsi"/>
          <w:b/>
          <w:bCs/>
        </w:rPr>
        <w:t>6</w:t>
      </w:r>
      <w:r w:rsidR="006A2FEC" w:rsidRPr="00474615">
        <w:rPr>
          <w:rFonts w:ascii="Montserrat Light" w:eastAsia="Times New Roman" w:hAnsi="Montserrat Light" w:cstheme="majorHAnsi"/>
          <w:b/>
          <w:bCs/>
        </w:rPr>
        <w:t>9</w:t>
      </w:r>
    </w:p>
    <w:p w14:paraId="2BA81FF8" w14:textId="77777777" w:rsidR="00005364" w:rsidRPr="00474615" w:rsidRDefault="00005364" w:rsidP="00CA50D8">
      <w:pPr>
        <w:autoSpaceDE w:val="0"/>
        <w:autoSpaceDN w:val="0"/>
        <w:adjustRightInd w:val="0"/>
        <w:spacing w:after="0" w:line="240" w:lineRule="auto"/>
        <w:jc w:val="both"/>
        <w:rPr>
          <w:rFonts w:ascii="Montserrat Light" w:eastAsia="Times New Roman" w:hAnsi="Montserrat Light" w:cstheme="majorHAnsi"/>
          <w:b/>
          <w:bCs/>
        </w:rPr>
      </w:pPr>
      <w:r w:rsidRPr="00474615">
        <w:rPr>
          <w:rFonts w:ascii="Montserrat Light" w:eastAsia="Times New Roman" w:hAnsi="Montserrat Light" w:cstheme="majorHAnsi"/>
          <w:b/>
          <w:bCs/>
        </w:rPr>
        <w:t>(1)</w:t>
      </w:r>
      <w:r w:rsidRPr="00474615">
        <w:rPr>
          <w:rFonts w:ascii="Montserrat Light" w:eastAsia="Times New Roman" w:hAnsi="Montserrat Light" w:cstheme="majorHAnsi"/>
        </w:rPr>
        <w:t xml:space="preserve"> Direcția Dezvoltare și Investiții, este structura tehnică de specialitate şi autoritatea în domeniu care asigură managementul proiectelor de investiţii, coordonează şi monitorizează activităţile legate de implementarea proiectelor de infrastructură, recepţionează şi stabileşte valoarea finală a lucrărilor de construcţii şi instalaţii aferente, finanțate integral sau parțial din bugetul Județului Cluj și asigură atragerea și gestionarea de surse financiare rambursabile sau nerambursabile, implementarea strategiei naționale privind achizițiile publice și derularea activităților specifice acestui domeniu.</w:t>
      </w:r>
    </w:p>
    <w:p w14:paraId="6BDF3566" w14:textId="77777777" w:rsidR="00005364" w:rsidRPr="00474615" w:rsidRDefault="00005364" w:rsidP="00CA50D8">
      <w:pPr>
        <w:autoSpaceDE w:val="0"/>
        <w:autoSpaceDN w:val="0"/>
        <w:adjustRightInd w:val="0"/>
        <w:spacing w:after="0" w:line="240" w:lineRule="auto"/>
        <w:jc w:val="both"/>
        <w:rPr>
          <w:rFonts w:ascii="Montserrat Light" w:eastAsia="Times New Roman" w:hAnsi="Montserrat Light" w:cstheme="majorHAnsi"/>
          <w:b/>
          <w:bCs/>
        </w:rPr>
      </w:pPr>
      <w:r w:rsidRPr="00474615">
        <w:rPr>
          <w:rFonts w:ascii="Montserrat Light" w:eastAsia="Times New Roman" w:hAnsi="Montserrat Light" w:cstheme="majorHAnsi"/>
          <w:b/>
          <w:bCs/>
        </w:rPr>
        <w:t>(2)</w:t>
      </w:r>
      <w:r w:rsidRPr="00474615">
        <w:rPr>
          <w:rFonts w:ascii="Montserrat Light" w:eastAsia="Times New Roman" w:hAnsi="Montserrat Light" w:cstheme="majorHAnsi"/>
        </w:rPr>
        <w:t xml:space="preserve"> În scopul atingerii obiectivelor principale și îndeplinirii atribuțiilor legale aflate în responsabilitate direcției, activitățile sunt desfășurate la nivelul Serviciului Lucrări și Achiziții Publice, Serviciul managementul Proiectelor.</w:t>
      </w:r>
    </w:p>
    <w:p w14:paraId="74A82556" w14:textId="5D6ED135" w:rsidR="004E013C" w:rsidRPr="00474615" w:rsidRDefault="00005364" w:rsidP="00CA50D8">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 xml:space="preserve">Secțiunea </w:t>
      </w:r>
      <w:r w:rsidR="004E013C" w:rsidRPr="00474615">
        <w:rPr>
          <w:rFonts w:ascii="Montserrat Light" w:eastAsia="Times New Roman" w:hAnsi="Montserrat Light" w:cstheme="majorHAnsi"/>
          <w:b/>
          <w:bCs/>
        </w:rPr>
        <w:t>1</w:t>
      </w:r>
      <w:r w:rsidRPr="00474615">
        <w:rPr>
          <w:rFonts w:ascii="Montserrat Light" w:eastAsia="Times New Roman" w:hAnsi="Montserrat Light" w:cstheme="majorHAnsi"/>
          <w:b/>
          <w:bCs/>
        </w:rPr>
        <w:t xml:space="preserve"> </w:t>
      </w:r>
    </w:p>
    <w:p w14:paraId="2A75E71D" w14:textId="4324F5FD" w:rsidR="00005364" w:rsidRPr="00474615" w:rsidRDefault="004E013C" w:rsidP="00CA50D8">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 xml:space="preserve">Serviciul </w:t>
      </w:r>
      <w:r w:rsidR="00802D28" w:rsidRPr="00474615">
        <w:rPr>
          <w:rFonts w:ascii="Montserrat Light" w:eastAsia="Times New Roman" w:hAnsi="Montserrat Light" w:cstheme="majorHAnsi"/>
          <w:b/>
          <w:bCs/>
        </w:rPr>
        <w:t>Lucrări și Achiziţii Publice</w:t>
      </w:r>
    </w:p>
    <w:p w14:paraId="35856458" w14:textId="43E6126F" w:rsidR="00005364" w:rsidRPr="00474615" w:rsidRDefault="001A3EE8" w:rsidP="00CA50D8">
      <w:pPr>
        <w:autoSpaceDE w:val="0"/>
        <w:autoSpaceDN w:val="0"/>
        <w:adjustRightInd w:val="0"/>
        <w:spacing w:after="0" w:line="240" w:lineRule="auto"/>
        <w:jc w:val="both"/>
        <w:rPr>
          <w:rFonts w:ascii="Montserrat Light" w:eastAsia="Times New Roman" w:hAnsi="Montserrat Light" w:cstheme="majorHAnsi"/>
          <w:b/>
          <w:bCs/>
        </w:rPr>
      </w:pPr>
      <w:r w:rsidRPr="00474615">
        <w:rPr>
          <w:rFonts w:ascii="Montserrat Light" w:eastAsia="Times New Roman" w:hAnsi="Montserrat Light" w:cstheme="majorHAnsi"/>
          <w:b/>
          <w:bCs/>
        </w:rPr>
        <w:t xml:space="preserve">Articolul </w:t>
      </w:r>
      <w:r w:rsidR="006A2FEC" w:rsidRPr="00474615">
        <w:rPr>
          <w:rFonts w:ascii="Montserrat Light" w:eastAsia="Times New Roman" w:hAnsi="Montserrat Light" w:cstheme="majorHAnsi"/>
          <w:b/>
          <w:bCs/>
        </w:rPr>
        <w:t>70</w:t>
      </w:r>
    </w:p>
    <w:p w14:paraId="5C2C06AC" w14:textId="77777777" w:rsidR="00C44E8A" w:rsidRPr="00474615" w:rsidRDefault="00C44E8A" w:rsidP="00CA50D8">
      <w:pPr>
        <w:pStyle w:val="Frspaiere"/>
        <w:jc w:val="both"/>
        <w:rPr>
          <w:rFonts w:ascii="Montserrat Light" w:hAnsi="Montserrat Light" w:cstheme="majorHAnsi"/>
          <w:noProof/>
          <w:sz w:val="22"/>
          <w:szCs w:val="22"/>
          <w:lang w:val="ro-RO"/>
        </w:rPr>
      </w:pPr>
      <w:bookmarkStart w:id="92" w:name="_Hlk120095722"/>
      <w:r w:rsidRPr="00474615">
        <w:rPr>
          <w:rFonts w:ascii="Montserrat Light" w:hAnsi="Montserrat Light" w:cstheme="majorHAnsi"/>
          <w:b/>
          <w:bCs/>
          <w:noProof/>
          <w:sz w:val="22"/>
          <w:szCs w:val="22"/>
          <w:lang w:val="ro-RO"/>
        </w:rPr>
        <w:t>(1)</w:t>
      </w:r>
      <w:r w:rsidRPr="00474615">
        <w:rPr>
          <w:rFonts w:ascii="Montserrat Light" w:hAnsi="Montserrat Light" w:cstheme="majorHAnsi"/>
          <w:noProof/>
          <w:sz w:val="22"/>
          <w:szCs w:val="22"/>
          <w:lang w:val="ro-RO"/>
        </w:rPr>
        <w:t xml:space="preserve"> Serviciul Lucrări și Achiziții Publice asigură îndeplinirea atribuțiilor legale cu privire la elaborarea strategiilor, politicilor şi procedurilor unitare în domeniul investițiilor publice și al achizițiilor publice și îndrumă, controlează activităţile pe linie de planificare investiţională, reglementări în acest domeniu, de aplicare a componentelor sistemului calităţii în construcţii.</w:t>
      </w:r>
    </w:p>
    <w:p w14:paraId="2008D55E" w14:textId="77777777" w:rsidR="00C44E8A" w:rsidRPr="00474615" w:rsidRDefault="00C44E8A" w:rsidP="00CA50D8">
      <w:pPr>
        <w:pStyle w:val="Frspaiere"/>
        <w:jc w:val="both"/>
        <w:rPr>
          <w:rFonts w:ascii="Montserrat Light" w:hAnsi="Montserrat Light" w:cstheme="majorHAnsi"/>
          <w:noProof/>
          <w:sz w:val="22"/>
          <w:szCs w:val="22"/>
          <w:lang w:val="ro-RO"/>
        </w:rPr>
      </w:pPr>
      <w:r w:rsidRPr="00474615">
        <w:rPr>
          <w:rFonts w:ascii="Montserrat Light" w:hAnsi="Montserrat Light" w:cstheme="majorHAnsi"/>
          <w:b/>
          <w:bCs/>
          <w:noProof/>
          <w:sz w:val="22"/>
          <w:szCs w:val="22"/>
          <w:lang w:val="ro-RO"/>
        </w:rPr>
        <w:t>(2)</w:t>
      </w:r>
      <w:r w:rsidRPr="00474615">
        <w:rPr>
          <w:rFonts w:ascii="Montserrat Light" w:hAnsi="Montserrat Light" w:cstheme="majorHAnsi"/>
          <w:noProof/>
          <w:sz w:val="22"/>
          <w:szCs w:val="22"/>
          <w:lang w:val="ro-RO"/>
        </w:rPr>
        <w:t xml:space="preserve"> Serviciul Lucrări și Achiziții Publice are următoarele atribuţii specifice:</w:t>
      </w:r>
    </w:p>
    <w:p w14:paraId="0DEE4BAC" w14:textId="77777777" w:rsidR="00C44E8A" w:rsidRPr="00474615" w:rsidRDefault="00C44E8A" w:rsidP="005E7D94">
      <w:pPr>
        <w:pStyle w:val="Frspaiere"/>
        <w:numPr>
          <w:ilvl w:val="0"/>
          <w:numId w:val="72"/>
        </w:numPr>
        <w:jc w:val="both"/>
        <w:rPr>
          <w:rFonts w:ascii="Montserrat Light" w:hAnsi="Montserrat Light" w:cstheme="majorHAnsi"/>
          <w:noProof/>
          <w:sz w:val="22"/>
          <w:szCs w:val="22"/>
          <w:lang w:val="ro-RO"/>
        </w:rPr>
      </w:pPr>
      <w:r w:rsidRPr="00474615">
        <w:rPr>
          <w:rFonts w:ascii="Montserrat Light" w:hAnsi="Montserrat Light" w:cstheme="majorHAnsi"/>
          <w:noProof/>
          <w:sz w:val="22"/>
          <w:szCs w:val="22"/>
          <w:lang w:val="ro-RO"/>
        </w:rPr>
        <w:t>Elaborează programe, strategii, proiecte în domeniul lucrărilor publice de pe teritoriul judeţului, în corelare cu lucrările similare din judeţele învecinate;</w:t>
      </w:r>
    </w:p>
    <w:p w14:paraId="09D9B4C5" w14:textId="77777777" w:rsidR="00C44E8A" w:rsidRPr="00474615" w:rsidRDefault="00C44E8A" w:rsidP="005E7D94">
      <w:pPr>
        <w:pStyle w:val="Frspaiere"/>
        <w:numPr>
          <w:ilvl w:val="0"/>
          <w:numId w:val="72"/>
        </w:numPr>
        <w:jc w:val="both"/>
        <w:rPr>
          <w:rFonts w:ascii="Montserrat Light" w:hAnsi="Montserrat Light" w:cstheme="majorHAnsi"/>
          <w:noProof/>
          <w:sz w:val="22"/>
          <w:szCs w:val="22"/>
          <w:lang w:val="ro-RO"/>
        </w:rPr>
      </w:pPr>
      <w:r w:rsidRPr="00474615">
        <w:rPr>
          <w:rFonts w:ascii="Montserrat Light" w:hAnsi="Montserrat Light" w:cstheme="majorHAnsi"/>
          <w:noProof/>
          <w:sz w:val="22"/>
          <w:szCs w:val="22"/>
          <w:lang w:val="ro-RO"/>
        </w:rPr>
        <w:t>Stabilește politicile în domeniul investiţional, pentru o utilizare optimă a resurselor financiare alocate cheltuielilor de capital, elaborează şi structurează direcţiile de acţiune privind politicile investiţionale;</w:t>
      </w:r>
    </w:p>
    <w:p w14:paraId="7FF88E47" w14:textId="77777777" w:rsidR="00C44E8A" w:rsidRPr="00474615" w:rsidRDefault="00C44E8A" w:rsidP="005E7D94">
      <w:pPr>
        <w:pStyle w:val="Frspaiere"/>
        <w:numPr>
          <w:ilvl w:val="0"/>
          <w:numId w:val="72"/>
        </w:numPr>
        <w:jc w:val="both"/>
        <w:rPr>
          <w:rFonts w:ascii="Montserrat Light" w:hAnsi="Montserrat Light" w:cstheme="majorHAnsi"/>
          <w:noProof/>
          <w:sz w:val="22"/>
          <w:szCs w:val="22"/>
          <w:lang w:val="ro-RO"/>
        </w:rPr>
      </w:pPr>
      <w:r w:rsidRPr="00474615">
        <w:rPr>
          <w:rFonts w:ascii="Montserrat Light" w:hAnsi="Montserrat Light" w:cstheme="majorHAnsi"/>
          <w:noProof/>
          <w:sz w:val="22"/>
          <w:szCs w:val="22"/>
          <w:lang w:val="ro-RO"/>
        </w:rPr>
        <w:t>Coordonează, controlează şi monitorizează activitatea de programare investiţională;</w:t>
      </w:r>
    </w:p>
    <w:p w14:paraId="7D773A24" w14:textId="77777777" w:rsidR="00C44E8A" w:rsidRPr="00474615" w:rsidRDefault="00C44E8A" w:rsidP="005E7D94">
      <w:pPr>
        <w:pStyle w:val="Frspaiere"/>
        <w:numPr>
          <w:ilvl w:val="0"/>
          <w:numId w:val="72"/>
        </w:numPr>
        <w:jc w:val="both"/>
        <w:rPr>
          <w:rFonts w:ascii="Montserrat Light" w:hAnsi="Montserrat Light" w:cstheme="majorHAnsi"/>
          <w:noProof/>
          <w:sz w:val="22"/>
          <w:szCs w:val="22"/>
          <w:lang w:val="ro-RO"/>
        </w:rPr>
      </w:pPr>
      <w:r w:rsidRPr="00474615">
        <w:rPr>
          <w:rFonts w:ascii="Montserrat Light" w:hAnsi="Montserrat Light" w:cstheme="majorHAnsi"/>
          <w:noProof/>
          <w:sz w:val="22"/>
          <w:szCs w:val="22"/>
          <w:lang w:val="ro-RO"/>
        </w:rPr>
        <w:t>Asigură colaborarea cu Ministerul Lucrărilor Publice , Dezvoltării și Administrației pentru aplicarea prevederilor legale privind Programele naționale de investiții;</w:t>
      </w:r>
    </w:p>
    <w:p w14:paraId="61FE7D20" w14:textId="77777777" w:rsidR="00C44E8A" w:rsidRPr="00474615" w:rsidRDefault="00C44E8A" w:rsidP="005E7D94">
      <w:pPr>
        <w:pStyle w:val="Frspaiere"/>
        <w:numPr>
          <w:ilvl w:val="0"/>
          <w:numId w:val="72"/>
        </w:numPr>
        <w:jc w:val="both"/>
        <w:rPr>
          <w:rFonts w:ascii="Montserrat Light" w:hAnsi="Montserrat Light" w:cstheme="majorHAnsi"/>
          <w:noProof/>
          <w:sz w:val="22"/>
          <w:szCs w:val="22"/>
          <w:lang w:val="ro-RO"/>
        </w:rPr>
      </w:pPr>
      <w:r w:rsidRPr="00474615">
        <w:rPr>
          <w:rFonts w:ascii="Montserrat Light" w:hAnsi="Montserrat Light" w:cstheme="majorHAnsi"/>
          <w:noProof/>
          <w:sz w:val="22"/>
          <w:szCs w:val="22"/>
          <w:lang w:val="ro-RO"/>
        </w:rPr>
        <w:t>Verifică îndeplinirea condiţiilor legale pentru înscrierea în listele de investiţii a lucrărilor publice promovate de către ordonatorii de credite de sub autoritatea Consiliului Județean Cluj, conform prevederilor legale;</w:t>
      </w:r>
    </w:p>
    <w:p w14:paraId="7B130CD0" w14:textId="77777777" w:rsidR="00C44E8A" w:rsidRPr="00474615" w:rsidRDefault="00C44E8A" w:rsidP="005E7D94">
      <w:pPr>
        <w:pStyle w:val="Frspaiere"/>
        <w:numPr>
          <w:ilvl w:val="0"/>
          <w:numId w:val="72"/>
        </w:numPr>
        <w:jc w:val="both"/>
        <w:rPr>
          <w:rFonts w:ascii="Montserrat Light" w:hAnsi="Montserrat Light" w:cstheme="majorHAnsi"/>
          <w:noProof/>
          <w:sz w:val="22"/>
          <w:szCs w:val="22"/>
          <w:lang w:val="ro-RO"/>
        </w:rPr>
      </w:pPr>
      <w:r w:rsidRPr="00474615">
        <w:rPr>
          <w:rFonts w:ascii="Montserrat Light" w:hAnsi="Montserrat Light" w:cstheme="majorHAnsi"/>
          <w:noProof/>
          <w:sz w:val="22"/>
          <w:szCs w:val="22"/>
          <w:lang w:val="ro-RO"/>
        </w:rPr>
        <w:t>Centralizează propunerile de investiţii publice ale ordonatorilor de credite din judeţ structurându-le pe domenii de activitate și obiective;</w:t>
      </w:r>
    </w:p>
    <w:p w14:paraId="24DF7FC0" w14:textId="77777777" w:rsidR="00C44E8A" w:rsidRPr="00474615" w:rsidRDefault="00C44E8A" w:rsidP="005E7D94">
      <w:pPr>
        <w:pStyle w:val="Frspaiere"/>
        <w:numPr>
          <w:ilvl w:val="0"/>
          <w:numId w:val="72"/>
        </w:numPr>
        <w:jc w:val="both"/>
        <w:rPr>
          <w:rFonts w:ascii="Montserrat Light" w:hAnsi="Montserrat Light" w:cstheme="majorHAnsi"/>
          <w:noProof/>
          <w:sz w:val="22"/>
          <w:szCs w:val="22"/>
          <w:lang w:val="ro-RO"/>
        </w:rPr>
      </w:pPr>
      <w:r w:rsidRPr="00474615">
        <w:rPr>
          <w:rFonts w:ascii="Montserrat Light" w:hAnsi="Montserrat Light" w:cstheme="majorHAnsi"/>
          <w:noProof/>
          <w:sz w:val="22"/>
          <w:szCs w:val="22"/>
          <w:lang w:val="ro-RO"/>
        </w:rPr>
        <w:t>Participă, împreună cu serviciile de specialitate, la elaborarea bugetului Consiliului Județean Cluj, fundamentând cheltuielile de capital aferente obiectivelor de investiţii;</w:t>
      </w:r>
    </w:p>
    <w:p w14:paraId="2D34A9B7" w14:textId="77777777" w:rsidR="00C44E8A" w:rsidRPr="00474615" w:rsidRDefault="00C44E8A" w:rsidP="005E7D94">
      <w:pPr>
        <w:pStyle w:val="Frspaiere"/>
        <w:numPr>
          <w:ilvl w:val="0"/>
          <w:numId w:val="72"/>
        </w:numPr>
        <w:jc w:val="both"/>
        <w:rPr>
          <w:rFonts w:ascii="Montserrat Light" w:hAnsi="Montserrat Light" w:cstheme="majorHAnsi"/>
          <w:noProof/>
          <w:sz w:val="22"/>
          <w:szCs w:val="22"/>
          <w:lang w:val="ro-RO"/>
        </w:rPr>
      </w:pPr>
      <w:r w:rsidRPr="00474615">
        <w:rPr>
          <w:rFonts w:ascii="Montserrat Light" w:hAnsi="Montserrat Light" w:cstheme="majorHAnsi"/>
          <w:noProof/>
          <w:sz w:val="22"/>
          <w:szCs w:val="22"/>
          <w:lang w:val="ro-RO"/>
        </w:rPr>
        <w:t xml:space="preserve">Întocmeşte lista obiectivelor de investiţii ce urmează a fi finanţate integral sau parţial de la bugetul Consiliului Județean Cluj, defalcată pe fiecare ordonator terţiar de credite; </w:t>
      </w:r>
    </w:p>
    <w:p w14:paraId="585F9776" w14:textId="77777777" w:rsidR="00C44E8A" w:rsidRPr="00474615" w:rsidRDefault="00C44E8A" w:rsidP="005E7D94">
      <w:pPr>
        <w:pStyle w:val="Frspaiere"/>
        <w:numPr>
          <w:ilvl w:val="0"/>
          <w:numId w:val="72"/>
        </w:numPr>
        <w:jc w:val="both"/>
        <w:rPr>
          <w:rFonts w:ascii="Montserrat Light" w:hAnsi="Montserrat Light" w:cstheme="majorHAnsi"/>
          <w:noProof/>
          <w:sz w:val="22"/>
          <w:szCs w:val="22"/>
          <w:lang w:val="ro-RO"/>
        </w:rPr>
      </w:pPr>
      <w:r w:rsidRPr="00474615">
        <w:rPr>
          <w:rFonts w:ascii="Montserrat Light" w:hAnsi="Montserrat Light" w:cstheme="majorHAnsi"/>
          <w:noProof/>
          <w:sz w:val="22"/>
          <w:szCs w:val="22"/>
          <w:lang w:val="ro-RO"/>
        </w:rPr>
        <w:t>Urmăreşte trimestrial realizările la lucrările de investiţii, finanţate prin Consiliul Județean Cluj, ţinând evidenţa cumulat valoric şi fizic în raport cu programele anuale;</w:t>
      </w:r>
    </w:p>
    <w:p w14:paraId="66427CBB" w14:textId="77777777" w:rsidR="00C44E8A" w:rsidRPr="00474615" w:rsidRDefault="00C44E8A" w:rsidP="005E7D94">
      <w:pPr>
        <w:pStyle w:val="Frspaiere"/>
        <w:numPr>
          <w:ilvl w:val="0"/>
          <w:numId w:val="72"/>
        </w:numPr>
        <w:jc w:val="both"/>
        <w:rPr>
          <w:rFonts w:ascii="Montserrat Light" w:hAnsi="Montserrat Light" w:cstheme="majorHAnsi"/>
          <w:noProof/>
          <w:sz w:val="22"/>
          <w:szCs w:val="22"/>
          <w:lang w:val="ro-RO"/>
        </w:rPr>
      </w:pPr>
      <w:r w:rsidRPr="00474615">
        <w:rPr>
          <w:rFonts w:ascii="Montserrat Light" w:hAnsi="Montserrat Light" w:cstheme="majorHAnsi"/>
          <w:noProof/>
          <w:sz w:val="22"/>
          <w:szCs w:val="22"/>
          <w:lang w:val="ro-RO"/>
        </w:rPr>
        <w:t>Asigură asistenţa tehnică pentru angajarea şi utilizarea surselor de finanţare pentru obiectivele de investiţii publice, în scopul respectării prevederilor privind atribuirea contractelor de achiziţie publică,</w:t>
      </w:r>
    </w:p>
    <w:p w14:paraId="1FB7FD3C" w14:textId="77777777" w:rsidR="00C44E8A" w:rsidRPr="00474615" w:rsidRDefault="00C44E8A" w:rsidP="005E7D94">
      <w:pPr>
        <w:pStyle w:val="Frspaiere"/>
        <w:numPr>
          <w:ilvl w:val="0"/>
          <w:numId w:val="72"/>
        </w:numPr>
        <w:jc w:val="both"/>
        <w:rPr>
          <w:rFonts w:ascii="Montserrat Light" w:hAnsi="Montserrat Light" w:cstheme="majorHAnsi"/>
          <w:noProof/>
          <w:sz w:val="22"/>
          <w:szCs w:val="22"/>
          <w:lang w:val="ro-RO"/>
        </w:rPr>
      </w:pPr>
      <w:r w:rsidRPr="00474615">
        <w:rPr>
          <w:rFonts w:ascii="Montserrat Light" w:hAnsi="Montserrat Light" w:cstheme="majorHAnsi"/>
          <w:noProof/>
          <w:sz w:val="22"/>
          <w:szCs w:val="22"/>
          <w:lang w:val="ro-RO"/>
        </w:rPr>
        <w:t>Participă la recepţiile obiectivelor de investiţii publice conform prevederilor legale;</w:t>
      </w:r>
    </w:p>
    <w:p w14:paraId="707A9E77" w14:textId="77777777" w:rsidR="00C44E8A" w:rsidRPr="00474615" w:rsidRDefault="00C44E8A" w:rsidP="005E7D94">
      <w:pPr>
        <w:pStyle w:val="Frspaiere"/>
        <w:numPr>
          <w:ilvl w:val="0"/>
          <w:numId w:val="72"/>
        </w:numPr>
        <w:jc w:val="both"/>
        <w:rPr>
          <w:rFonts w:ascii="Montserrat Light" w:hAnsi="Montserrat Light" w:cstheme="majorHAnsi"/>
          <w:noProof/>
          <w:sz w:val="22"/>
          <w:szCs w:val="22"/>
          <w:lang w:val="ro-RO"/>
        </w:rPr>
      </w:pPr>
      <w:r w:rsidRPr="00474615">
        <w:rPr>
          <w:rFonts w:ascii="Montserrat Light" w:hAnsi="Montserrat Light" w:cstheme="majorHAnsi"/>
          <w:noProof/>
          <w:sz w:val="22"/>
          <w:szCs w:val="22"/>
          <w:lang w:val="ro-RO"/>
        </w:rPr>
        <w:t xml:space="preserve">Elaborează programul anual al achiziţiilor publice pe baza necesităţilor şi priorităţilor identificate la nivelul instituţiei, în funcţie de fondurile aprobate şi de posibilităţile de atragere a altor fonduri; </w:t>
      </w:r>
    </w:p>
    <w:p w14:paraId="2B1E39DC" w14:textId="77777777" w:rsidR="00C44E8A" w:rsidRPr="00474615" w:rsidRDefault="00C44E8A" w:rsidP="005E7D94">
      <w:pPr>
        <w:pStyle w:val="Frspaiere"/>
        <w:numPr>
          <w:ilvl w:val="0"/>
          <w:numId w:val="72"/>
        </w:numPr>
        <w:jc w:val="both"/>
        <w:rPr>
          <w:rFonts w:ascii="Montserrat Light" w:hAnsi="Montserrat Light" w:cstheme="majorHAnsi"/>
          <w:noProof/>
          <w:sz w:val="22"/>
          <w:szCs w:val="22"/>
          <w:lang w:val="ro-RO"/>
        </w:rPr>
      </w:pPr>
      <w:r w:rsidRPr="00474615">
        <w:rPr>
          <w:rFonts w:ascii="Montserrat Light" w:hAnsi="Montserrat Light" w:cstheme="majorHAnsi"/>
          <w:noProof/>
          <w:sz w:val="22"/>
          <w:szCs w:val="22"/>
          <w:lang w:val="ro-RO"/>
        </w:rPr>
        <w:t>Elaborează documentaţia de atribuire pe suport hârtie şi/sau electronic, asigurând accesul nerestricţionat, direct (acolo unde este posibil, prin mijloace electronice) operatorilor economici, preluând din compartimentele tehnice de specialitate caietul de sarcini (specificaţii tehnice) sau documentaţia descriptivă, în cazul procedurilor de negociere, dialog competitiv sau achiziţie directă sau, în cazul organizării unui concurs de soluţii, a documentaţiei de concurs, în colaborare cu serviciile sau compartimentele care relevă necesitatea şi oportunitatea achiziţiei, în funcţie de complexitatea problemelor care urmează să fie rezolvate în aplicarea procedurii de atribuire;</w:t>
      </w:r>
    </w:p>
    <w:p w14:paraId="419E85DD" w14:textId="77777777" w:rsidR="00C44E8A" w:rsidRPr="00474615" w:rsidRDefault="00C44E8A" w:rsidP="005E7D94">
      <w:pPr>
        <w:pStyle w:val="Frspaiere"/>
        <w:numPr>
          <w:ilvl w:val="0"/>
          <w:numId w:val="72"/>
        </w:numPr>
        <w:jc w:val="both"/>
        <w:rPr>
          <w:rFonts w:ascii="Montserrat Light" w:hAnsi="Montserrat Light" w:cstheme="majorHAnsi"/>
          <w:noProof/>
          <w:sz w:val="22"/>
          <w:szCs w:val="22"/>
          <w:lang w:val="ro-RO"/>
        </w:rPr>
      </w:pPr>
      <w:r w:rsidRPr="00474615">
        <w:rPr>
          <w:rFonts w:ascii="Montserrat Light" w:hAnsi="Montserrat Light" w:cstheme="majorHAnsi"/>
          <w:noProof/>
          <w:sz w:val="22"/>
          <w:szCs w:val="22"/>
          <w:lang w:val="ro-RO"/>
        </w:rPr>
        <w:t xml:space="preserve">Îndeplineşte obligaţiile referitoare la publicitate, conform prevederilor legale; Elaborează anunţul de participare/invitaţia de participare precum şi anunţul către Ministerul Finanţelor Publice privind verificarea procedurală, acolo unde este cazul; Asigură transparenţa  entităţii achizitoare şi încurajării mediului concurenţial cu privire la modul de desfăşurare al procedurilor iniţiate (Monitorul Oficial, afişaj local, presă naţională şi locală, invitaţii, site-ul Consiliului Județean Cluj, adresa poştă electronică); </w:t>
      </w:r>
    </w:p>
    <w:p w14:paraId="79823A0F" w14:textId="77777777" w:rsidR="00C44E8A" w:rsidRPr="00474615" w:rsidRDefault="00C44E8A" w:rsidP="005E7D94">
      <w:pPr>
        <w:pStyle w:val="Frspaiere"/>
        <w:numPr>
          <w:ilvl w:val="0"/>
          <w:numId w:val="72"/>
        </w:numPr>
        <w:jc w:val="both"/>
        <w:rPr>
          <w:rFonts w:ascii="Montserrat Light" w:hAnsi="Montserrat Light" w:cstheme="majorHAnsi"/>
          <w:noProof/>
          <w:sz w:val="22"/>
          <w:szCs w:val="22"/>
          <w:lang w:val="ro-RO"/>
        </w:rPr>
      </w:pPr>
      <w:r w:rsidRPr="00474615">
        <w:rPr>
          <w:rFonts w:ascii="Montserrat Light" w:hAnsi="Montserrat Light" w:cstheme="majorHAnsi"/>
          <w:noProof/>
          <w:sz w:val="22"/>
          <w:szCs w:val="22"/>
          <w:lang w:val="ro-RO"/>
        </w:rPr>
        <w:t xml:space="preserve">Asigură cu maximă transparenţă circuitul informaţional privind solicitările de clarificări între participanţii la procedură şi autoritatea contractantă, precum şi între compartimentul intern specializat şi compartimentele tehnice de specialitate privind conţinutul caietului de sarcini; </w:t>
      </w:r>
    </w:p>
    <w:p w14:paraId="13FA5C4B" w14:textId="77777777" w:rsidR="00C44E8A" w:rsidRPr="00474615" w:rsidRDefault="00C44E8A" w:rsidP="005E7D94">
      <w:pPr>
        <w:pStyle w:val="Frspaiere"/>
        <w:numPr>
          <w:ilvl w:val="0"/>
          <w:numId w:val="72"/>
        </w:numPr>
        <w:jc w:val="both"/>
        <w:rPr>
          <w:rFonts w:ascii="Montserrat Light" w:hAnsi="Montserrat Light" w:cstheme="majorHAnsi"/>
          <w:noProof/>
          <w:sz w:val="22"/>
          <w:szCs w:val="22"/>
          <w:lang w:val="ro-RO"/>
        </w:rPr>
      </w:pPr>
      <w:r w:rsidRPr="00474615">
        <w:rPr>
          <w:rFonts w:ascii="Montserrat Light" w:hAnsi="Montserrat Light" w:cstheme="majorHAnsi"/>
          <w:noProof/>
          <w:sz w:val="22"/>
          <w:szCs w:val="22"/>
          <w:lang w:val="ro-RO"/>
        </w:rPr>
        <w:t>Redactează şi înaintează anunţurile de intenţie, de participare şi de atribuire în conformitate cu prevederile legale, spre publicare în SEAP, şi în Jurnalul Oficial al Uniunii Europene, după caz;</w:t>
      </w:r>
    </w:p>
    <w:p w14:paraId="06B3730E" w14:textId="77777777" w:rsidR="00C44E8A" w:rsidRPr="00474615" w:rsidRDefault="00C44E8A" w:rsidP="005E7D94">
      <w:pPr>
        <w:pStyle w:val="Frspaiere"/>
        <w:numPr>
          <w:ilvl w:val="0"/>
          <w:numId w:val="72"/>
        </w:numPr>
        <w:jc w:val="both"/>
        <w:rPr>
          <w:rFonts w:ascii="Montserrat Light" w:hAnsi="Montserrat Light" w:cstheme="majorHAnsi"/>
          <w:noProof/>
          <w:sz w:val="22"/>
          <w:szCs w:val="22"/>
          <w:lang w:val="ro-RO"/>
        </w:rPr>
      </w:pPr>
      <w:r w:rsidRPr="00474615">
        <w:rPr>
          <w:rFonts w:ascii="Montserrat Light" w:hAnsi="Montserrat Light" w:cstheme="majorHAnsi"/>
          <w:noProof/>
          <w:sz w:val="22"/>
          <w:szCs w:val="22"/>
          <w:lang w:val="ro-RO"/>
        </w:rPr>
        <w:t>Propune componenţa comisiilor de evaluare pentru fiecare contract care urmează a fi atribuit;</w:t>
      </w:r>
    </w:p>
    <w:p w14:paraId="2D519057" w14:textId="77777777" w:rsidR="00C44E8A" w:rsidRPr="00474615" w:rsidRDefault="00C44E8A" w:rsidP="005E7D94">
      <w:pPr>
        <w:pStyle w:val="Frspaiere"/>
        <w:numPr>
          <w:ilvl w:val="0"/>
          <w:numId w:val="72"/>
        </w:numPr>
        <w:jc w:val="both"/>
        <w:rPr>
          <w:rFonts w:ascii="Montserrat Light" w:hAnsi="Montserrat Light" w:cstheme="majorHAnsi"/>
          <w:noProof/>
          <w:sz w:val="22"/>
          <w:szCs w:val="22"/>
          <w:lang w:val="ro-RO"/>
        </w:rPr>
      </w:pPr>
      <w:r w:rsidRPr="00474615">
        <w:rPr>
          <w:rFonts w:ascii="Montserrat Light" w:hAnsi="Montserrat Light" w:cstheme="majorHAnsi"/>
          <w:noProof/>
          <w:sz w:val="22"/>
          <w:szCs w:val="22"/>
          <w:lang w:val="ro-RO"/>
        </w:rPr>
        <w:t>Participă ca membri în comisiile de evaluare a ofertelor. Poate îndeplini calitatea de membru al comisiei de evaluare cu atribuţiile specifice acestei calităţi  precum şi asigurarea din punct de vedere organizatoric al secretariatului acesteia;</w:t>
      </w:r>
    </w:p>
    <w:p w14:paraId="2D1B328C" w14:textId="77777777" w:rsidR="00C44E8A" w:rsidRPr="00474615" w:rsidRDefault="00C44E8A" w:rsidP="005E7D94">
      <w:pPr>
        <w:pStyle w:val="Frspaiere"/>
        <w:numPr>
          <w:ilvl w:val="0"/>
          <w:numId w:val="72"/>
        </w:numPr>
        <w:jc w:val="both"/>
        <w:rPr>
          <w:rFonts w:ascii="Montserrat Light" w:hAnsi="Montserrat Light" w:cstheme="majorHAnsi"/>
          <w:noProof/>
          <w:sz w:val="22"/>
          <w:szCs w:val="22"/>
          <w:lang w:val="ro-RO"/>
        </w:rPr>
      </w:pPr>
      <w:r w:rsidRPr="00474615">
        <w:rPr>
          <w:rFonts w:ascii="Montserrat Light" w:hAnsi="Montserrat Light" w:cstheme="majorHAnsi"/>
          <w:noProof/>
          <w:sz w:val="22"/>
          <w:szCs w:val="22"/>
          <w:lang w:val="ro-RO"/>
        </w:rPr>
        <w:t>Acordă comisiilor de evaluare consultaţii referitoare la conţinutul documentaţiei de achiziţii;</w:t>
      </w:r>
    </w:p>
    <w:p w14:paraId="076EEFA4" w14:textId="77777777" w:rsidR="00C44E8A" w:rsidRPr="00474615" w:rsidRDefault="00C44E8A" w:rsidP="005E7D94">
      <w:pPr>
        <w:pStyle w:val="Frspaiere"/>
        <w:numPr>
          <w:ilvl w:val="0"/>
          <w:numId w:val="72"/>
        </w:numPr>
        <w:jc w:val="both"/>
        <w:rPr>
          <w:rFonts w:ascii="Montserrat Light" w:hAnsi="Montserrat Light" w:cstheme="majorHAnsi"/>
          <w:noProof/>
          <w:sz w:val="22"/>
          <w:szCs w:val="22"/>
          <w:lang w:val="ro-RO"/>
        </w:rPr>
      </w:pPr>
      <w:r w:rsidRPr="00474615">
        <w:rPr>
          <w:rFonts w:ascii="Montserrat Light" w:hAnsi="Montserrat Light" w:cstheme="majorHAnsi"/>
          <w:noProof/>
          <w:sz w:val="22"/>
          <w:szCs w:val="22"/>
          <w:lang w:val="ro-RO"/>
        </w:rPr>
        <w:t>Elaborează notele justificative în toate situaţiile în care procedura de atribuire propusă pentru a fi aplicată este alta decât licitaţia deschisă sau cea restrânsă, cu aprobarea conducătorului instituţiei şi cu avizul compartimentului juridic;</w:t>
      </w:r>
    </w:p>
    <w:p w14:paraId="45EC24B2" w14:textId="77777777" w:rsidR="00C44E8A" w:rsidRPr="00474615" w:rsidRDefault="00C44E8A" w:rsidP="005E7D94">
      <w:pPr>
        <w:pStyle w:val="Frspaiere"/>
        <w:numPr>
          <w:ilvl w:val="0"/>
          <w:numId w:val="72"/>
        </w:numPr>
        <w:jc w:val="both"/>
        <w:rPr>
          <w:rFonts w:ascii="Montserrat Light" w:hAnsi="Montserrat Light" w:cstheme="majorHAnsi"/>
          <w:noProof/>
          <w:sz w:val="22"/>
          <w:szCs w:val="22"/>
          <w:lang w:val="ro-RO"/>
        </w:rPr>
      </w:pPr>
      <w:r w:rsidRPr="00474615">
        <w:rPr>
          <w:rFonts w:ascii="Montserrat Light" w:hAnsi="Montserrat Light" w:cstheme="majorHAnsi"/>
          <w:noProof/>
          <w:sz w:val="22"/>
          <w:szCs w:val="22"/>
          <w:lang w:val="ro-RO"/>
        </w:rPr>
        <w:t xml:space="preserve">Asigură activitatea de informare şi de publicare privind pregătirea şi organizarea licitaţiilor, obiectul acestora, organizatorii, termenele, precum şi alte informaţii care să edifice respectarea principiilor care stau la baza atribuirii contractelor de achiziţii publice; </w:t>
      </w:r>
    </w:p>
    <w:p w14:paraId="0F488A66" w14:textId="77777777" w:rsidR="00C44E8A" w:rsidRPr="00474615" w:rsidRDefault="00C44E8A" w:rsidP="005E7D94">
      <w:pPr>
        <w:pStyle w:val="Frspaiere"/>
        <w:numPr>
          <w:ilvl w:val="0"/>
          <w:numId w:val="72"/>
        </w:numPr>
        <w:jc w:val="both"/>
        <w:rPr>
          <w:rFonts w:ascii="Montserrat Light" w:hAnsi="Montserrat Light" w:cstheme="majorHAnsi"/>
          <w:noProof/>
          <w:sz w:val="22"/>
          <w:szCs w:val="22"/>
          <w:lang w:val="ro-RO"/>
        </w:rPr>
      </w:pPr>
      <w:r w:rsidRPr="00474615">
        <w:rPr>
          <w:rFonts w:ascii="Montserrat Light" w:hAnsi="Montserrat Light" w:cstheme="majorHAnsi"/>
          <w:noProof/>
          <w:sz w:val="22"/>
          <w:szCs w:val="22"/>
          <w:lang w:val="ro-RO"/>
        </w:rPr>
        <w:t>Oferă indicaţii, clarificări, completări referitoare la documentele licitaţiilor, în limitele stabilite de specificul legislaţiei în vigoare, la solicitarea ofertanţilor;</w:t>
      </w:r>
    </w:p>
    <w:p w14:paraId="6CF21456" w14:textId="77777777" w:rsidR="00C44E8A" w:rsidRPr="00474615" w:rsidRDefault="00C44E8A" w:rsidP="005E7D94">
      <w:pPr>
        <w:pStyle w:val="Frspaiere"/>
        <w:numPr>
          <w:ilvl w:val="0"/>
          <w:numId w:val="72"/>
        </w:numPr>
        <w:jc w:val="both"/>
        <w:rPr>
          <w:rFonts w:ascii="Montserrat Light" w:hAnsi="Montserrat Light" w:cstheme="majorHAnsi"/>
          <w:noProof/>
          <w:sz w:val="22"/>
          <w:szCs w:val="22"/>
          <w:lang w:val="ro-RO"/>
        </w:rPr>
      </w:pPr>
      <w:r w:rsidRPr="00474615">
        <w:rPr>
          <w:rFonts w:ascii="Montserrat Light" w:hAnsi="Montserrat Light" w:cstheme="majorHAnsi"/>
          <w:noProof/>
          <w:sz w:val="22"/>
          <w:szCs w:val="22"/>
          <w:lang w:val="ro-RO"/>
        </w:rPr>
        <w:t>Elaborează calendarul procedurii de atribuire necesar pentru planificarea procesului de achiziţii publice, evitarea suprapunerilor şi întârzierilor şi monitorizarea internă a procesului de achiziţii ţinând seama de termenele legale prevăzute pentru publicare anunţuri, depunere candidaturi/oferte, duratele previzionate pentru examinarea şi evaluarea candidaturilor/ofertelor precum şi de orice alte termene care pot influenţa procedura;</w:t>
      </w:r>
    </w:p>
    <w:p w14:paraId="1E032AAB" w14:textId="77777777" w:rsidR="00C44E8A" w:rsidRPr="00474615" w:rsidRDefault="00C44E8A" w:rsidP="005E7D94">
      <w:pPr>
        <w:pStyle w:val="Frspaiere"/>
        <w:numPr>
          <w:ilvl w:val="0"/>
          <w:numId w:val="72"/>
        </w:numPr>
        <w:jc w:val="both"/>
        <w:rPr>
          <w:rFonts w:ascii="Montserrat Light" w:hAnsi="Montserrat Light" w:cstheme="majorHAnsi"/>
          <w:noProof/>
          <w:sz w:val="22"/>
          <w:szCs w:val="22"/>
          <w:lang w:val="ro-RO"/>
        </w:rPr>
      </w:pPr>
      <w:r w:rsidRPr="00474615">
        <w:rPr>
          <w:rFonts w:ascii="Montserrat Light" w:hAnsi="Montserrat Light" w:cstheme="majorHAnsi"/>
          <w:noProof/>
          <w:sz w:val="22"/>
          <w:szCs w:val="22"/>
          <w:lang w:val="ro-RO"/>
        </w:rPr>
        <w:t>Elaborează sau coordonează elaborarea documentaţiei de atribuire /selectare /preselectare în colaborare cu compartimentele interesate în achiziţionarea de produse, servicii sau lucrări;</w:t>
      </w:r>
    </w:p>
    <w:p w14:paraId="7A88ACAC" w14:textId="77777777" w:rsidR="00C44E8A" w:rsidRPr="00474615" w:rsidRDefault="00C44E8A" w:rsidP="005E7D94">
      <w:pPr>
        <w:pStyle w:val="Frspaiere"/>
        <w:numPr>
          <w:ilvl w:val="0"/>
          <w:numId w:val="72"/>
        </w:numPr>
        <w:jc w:val="both"/>
        <w:rPr>
          <w:rFonts w:ascii="Montserrat Light" w:hAnsi="Montserrat Light" w:cstheme="majorHAnsi"/>
          <w:noProof/>
          <w:sz w:val="22"/>
          <w:szCs w:val="22"/>
          <w:lang w:val="ro-RO"/>
        </w:rPr>
      </w:pPr>
      <w:r w:rsidRPr="00474615">
        <w:rPr>
          <w:rFonts w:ascii="Montserrat Light" w:hAnsi="Montserrat Light" w:cstheme="majorHAnsi"/>
          <w:noProof/>
          <w:sz w:val="22"/>
          <w:szCs w:val="22"/>
          <w:lang w:val="ro-RO"/>
        </w:rPr>
        <w:t xml:space="preserve">Pune la dispoziţia oricărui operator economic care solicită, documentaţia de atribuire / selectare / preselectare; </w:t>
      </w:r>
    </w:p>
    <w:p w14:paraId="6855386B" w14:textId="77777777" w:rsidR="00C44E8A" w:rsidRPr="00474615" w:rsidRDefault="00C44E8A" w:rsidP="005E7D94">
      <w:pPr>
        <w:pStyle w:val="Frspaiere"/>
        <w:numPr>
          <w:ilvl w:val="0"/>
          <w:numId w:val="72"/>
        </w:numPr>
        <w:jc w:val="both"/>
        <w:rPr>
          <w:rFonts w:ascii="Montserrat Light" w:hAnsi="Montserrat Light" w:cstheme="majorHAnsi"/>
          <w:noProof/>
          <w:sz w:val="22"/>
          <w:szCs w:val="22"/>
          <w:lang w:val="ro-RO"/>
        </w:rPr>
      </w:pPr>
      <w:r w:rsidRPr="00474615">
        <w:rPr>
          <w:rFonts w:ascii="Montserrat Light" w:hAnsi="Montserrat Light" w:cstheme="majorHAnsi"/>
          <w:noProof/>
          <w:sz w:val="22"/>
          <w:szCs w:val="22"/>
          <w:lang w:val="ro-RO"/>
        </w:rPr>
        <w:t>Răspunde în mod clar, complet şi fără ambiguităţi la solicitările de clarificări, răspunsurile însoţite de întrebările aferente transmiţându-se către toţi operatorii economici care au obţinut documentaţia de atribuire;</w:t>
      </w:r>
    </w:p>
    <w:p w14:paraId="28625D7B" w14:textId="77777777" w:rsidR="00C44E8A" w:rsidRPr="00474615" w:rsidRDefault="00C44E8A" w:rsidP="005E7D94">
      <w:pPr>
        <w:pStyle w:val="Frspaiere"/>
        <w:numPr>
          <w:ilvl w:val="0"/>
          <w:numId w:val="72"/>
        </w:numPr>
        <w:ind w:hanging="540"/>
        <w:jc w:val="both"/>
        <w:rPr>
          <w:rFonts w:ascii="Montserrat Light" w:hAnsi="Montserrat Light" w:cstheme="majorHAnsi"/>
          <w:noProof/>
          <w:sz w:val="22"/>
          <w:szCs w:val="22"/>
          <w:lang w:val="ro-RO"/>
        </w:rPr>
      </w:pPr>
      <w:r w:rsidRPr="00474615">
        <w:rPr>
          <w:rFonts w:ascii="Montserrat Light" w:hAnsi="Montserrat Light" w:cstheme="majorHAnsi"/>
          <w:noProof/>
          <w:sz w:val="22"/>
          <w:szCs w:val="22"/>
          <w:lang w:val="ro-RO"/>
        </w:rPr>
        <w:t>Informează ofertanţii privind rezultatele procedurii de achiziţie;</w:t>
      </w:r>
    </w:p>
    <w:p w14:paraId="60A8EDC8" w14:textId="77777777" w:rsidR="00C44E8A" w:rsidRPr="00474615" w:rsidRDefault="00C44E8A" w:rsidP="005E7D94">
      <w:pPr>
        <w:pStyle w:val="Frspaiere"/>
        <w:numPr>
          <w:ilvl w:val="0"/>
          <w:numId w:val="72"/>
        </w:numPr>
        <w:tabs>
          <w:tab w:val="left" w:pos="851"/>
        </w:tabs>
        <w:ind w:hanging="540"/>
        <w:jc w:val="both"/>
        <w:rPr>
          <w:rFonts w:ascii="Montserrat Light" w:hAnsi="Montserrat Light" w:cstheme="majorHAnsi"/>
          <w:noProof/>
          <w:sz w:val="22"/>
          <w:szCs w:val="22"/>
          <w:lang w:val="ro-RO"/>
        </w:rPr>
      </w:pPr>
      <w:r w:rsidRPr="00474615">
        <w:rPr>
          <w:rFonts w:ascii="Montserrat Light" w:hAnsi="Montserrat Light" w:cstheme="majorHAnsi"/>
          <w:noProof/>
          <w:sz w:val="22"/>
          <w:szCs w:val="22"/>
          <w:lang w:val="ro-RO"/>
        </w:rPr>
        <w:t>Redactează contractele de achiziţie publică;</w:t>
      </w:r>
    </w:p>
    <w:p w14:paraId="4BB6F10A" w14:textId="77777777" w:rsidR="00C44E8A" w:rsidRPr="00474615" w:rsidRDefault="00C44E8A" w:rsidP="005E7D94">
      <w:pPr>
        <w:pStyle w:val="Frspaiere"/>
        <w:numPr>
          <w:ilvl w:val="0"/>
          <w:numId w:val="72"/>
        </w:numPr>
        <w:tabs>
          <w:tab w:val="left" w:pos="851"/>
        </w:tabs>
        <w:ind w:hanging="540"/>
        <w:jc w:val="both"/>
        <w:rPr>
          <w:rFonts w:ascii="Montserrat Light" w:hAnsi="Montserrat Light" w:cstheme="majorHAnsi"/>
          <w:noProof/>
          <w:sz w:val="22"/>
          <w:szCs w:val="22"/>
          <w:lang w:val="ro-RO"/>
        </w:rPr>
      </w:pPr>
      <w:r w:rsidRPr="00474615">
        <w:rPr>
          <w:rFonts w:ascii="Montserrat Light" w:hAnsi="Montserrat Light" w:cstheme="majorHAnsi"/>
          <w:noProof/>
          <w:sz w:val="22"/>
          <w:szCs w:val="22"/>
          <w:lang w:val="ro-RO"/>
        </w:rPr>
        <w:t>Elaborează împreună cu Serviciul Juridic, Contencios Administrativ, Arhivă şi transmite la Consiliul Naţional de Soluţionare a Contestaţiilor punctul de vedere al autorităţii contractante în cazul existenţei unei contestaţii;</w:t>
      </w:r>
    </w:p>
    <w:p w14:paraId="4449EF3D" w14:textId="77777777" w:rsidR="00C44E8A" w:rsidRPr="00474615" w:rsidRDefault="00C44E8A" w:rsidP="005E7D94">
      <w:pPr>
        <w:pStyle w:val="Frspaiere"/>
        <w:numPr>
          <w:ilvl w:val="0"/>
          <w:numId w:val="72"/>
        </w:numPr>
        <w:tabs>
          <w:tab w:val="left" w:pos="851"/>
        </w:tabs>
        <w:ind w:hanging="540"/>
        <w:jc w:val="both"/>
        <w:rPr>
          <w:rFonts w:ascii="Montserrat Light" w:hAnsi="Montserrat Light" w:cstheme="majorHAnsi"/>
          <w:noProof/>
          <w:sz w:val="22"/>
          <w:szCs w:val="22"/>
          <w:lang w:val="ro-RO"/>
        </w:rPr>
      </w:pPr>
      <w:r w:rsidRPr="00474615">
        <w:rPr>
          <w:rFonts w:ascii="Montserrat Light" w:hAnsi="Montserrat Light" w:cstheme="majorHAnsi"/>
          <w:noProof/>
          <w:sz w:val="22"/>
          <w:szCs w:val="22"/>
          <w:lang w:val="ro-RO"/>
        </w:rPr>
        <w:t>Duce la îndeplinire măsurile impuse Autorităţii contractante de către Consiliul Naţional de Soluţionare a Contestaţiilor;</w:t>
      </w:r>
    </w:p>
    <w:p w14:paraId="636BD27F" w14:textId="77777777" w:rsidR="00C44E8A" w:rsidRPr="00474615" w:rsidRDefault="00C44E8A" w:rsidP="005E7D94">
      <w:pPr>
        <w:pStyle w:val="Frspaiere"/>
        <w:numPr>
          <w:ilvl w:val="0"/>
          <w:numId w:val="72"/>
        </w:numPr>
        <w:ind w:hanging="540"/>
        <w:jc w:val="both"/>
        <w:rPr>
          <w:rFonts w:ascii="Montserrat Light" w:hAnsi="Montserrat Light" w:cstheme="majorHAnsi"/>
          <w:noProof/>
          <w:sz w:val="22"/>
          <w:szCs w:val="22"/>
          <w:lang w:val="ro-RO"/>
        </w:rPr>
      </w:pPr>
      <w:r w:rsidRPr="00474615">
        <w:rPr>
          <w:rFonts w:ascii="Montserrat Light" w:hAnsi="Montserrat Light" w:cstheme="majorHAnsi"/>
          <w:noProof/>
          <w:sz w:val="22"/>
          <w:szCs w:val="22"/>
          <w:lang w:val="ro-RO"/>
        </w:rPr>
        <w:t>Întocmeşte şi păstrează dosarul de achiziţie publică care cuprinde toate activităţile desfăşurate în cadrul procedurii de atribuire, respectiv toate documentele necesare pentru derularea procedurii;</w:t>
      </w:r>
    </w:p>
    <w:p w14:paraId="3A773C16" w14:textId="77777777" w:rsidR="00C44E8A" w:rsidRPr="00474615" w:rsidRDefault="00C44E8A" w:rsidP="005E7D94">
      <w:pPr>
        <w:pStyle w:val="Frspaiere"/>
        <w:numPr>
          <w:ilvl w:val="0"/>
          <w:numId w:val="72"/>
        </w:numPr>
        <w:ind w:hanging="540"/>
        <w:jc w:val="both"/>
        <w:rPr>
          <w:rFonts w:ascii="Montserrat Light" w:hAnsi="Montserrat Light" w:cstheme="majorHAnsi"/>
          <w:noProof/>
          <w:sz w:val="22"/>
          <w:szCs w:val="22"/>
          <w:lang w:val="ro-RO"/>
        </w:rPr>
      </w:pPr>
      <w:r w:rsidRPr="00474615">
        <w:rPr>
          <w:rFonts w:ascii="Montserrat Light" w:hAnsi="Montserrat Light" w:cstheme="majorHAnsi"/>
          <w:noProof/>
          <w:sz w:val="22"/>
          <w:szCs w:val="22"/>
          <w:lang w:val="ro-RO"/>
        </w:rPr>
        <w:t xml:space="preserve">Pune la dispoziţia oricărei autorităţi publice interesate, spre consultare, dosarul de achiziţie publică, dacă acest lucru este solicitat, cu condiţia ca nici o informaţie să nu fie dezvăluită dacă dezvăluirea ei ar fi contrară legii; </w:t>
      </w:r>
    </w:p>
    <w:p w14:paraId="0B48EBB1" w14:textId="77777777" w:rsidR="00C44E8A" w:rsidRPr="00474615" w:rsidRDefault="00C44E8A" w:rsidP="005E7D94">
      <w:pPr>
        <w:pStyle w:val="Frspaiere"/>
        <w:numPr>
          <w:ilvl w:val="0"/>
          <w:numId w:val="72"/>
        </w:numPr>
        <w:tabs>
          <w:tab w:val="left" w:pos="851"/>
        </w:tabs>
        <w:ind w:hanging="540"/>
        <w:jc w:val="both"/>
        <w:rPr>
          <w:rFonts w:ascii="Montserrat Light" w:hAnsi="Montserrat Light" w:cstheme="majorHAnsi"/>
          <w:noProof/>
          <w:sz w:val="22"/>
          <w:szCs w:val="22"/>
          <w:lang w:val="ro-RO"/>
        </w:rPr>
      </w:pPr>
      <w:r w:rsidRPr="00474615">
        <w:rPr>
          <w:rFonts w:ascii="Montserrat Light" w:hAnsi="Montserrat Light" w:cstheme="majorHAnsi"/>
          <w:noProof/>
          <w:sz w:val="22"/>
          <w:szCs w:val="22"/>
          <w:lang w:val="ro-RO"/>
        </w:rPr>
        <w:t>Asigură derularea procedurii de atribuire începând cu manifestarea intenţiei de participare la procedură a operatorilor economici interesaţi, depunerea candidaturilor, primirea ofertelor şi deschiderea acestora, examinare-evaluare, stabilirea ofertei câştigătoare şi adjudecarea /anularea procedurii, după caz;</w:t>
      </w:r>
    </w:p>
    <w:p w14:paraId="078694A9" w14:textId="77777777" w:rsidR="00C44E8A" w:rsidRPr="00474615" w:rsidRDefault="00C44E8A" w:rsidP="005E7D94">
      <w:pPr>
        <w:pStyle w:val="Frspaiere"/>
        <w:numPr>
          <w:ilvl w:val="0"/>
          <w:numId w:val="72"/>
        </w:numPr>
        <w:tabs>
          <w:tab w:val="left" w:pos="851"/>
        </w:tabs>
        <w:ind w:hanging="540"/>
        <w:jc w:val="both"/>
        <w:rPr>
          <w:rFonts w:ascii="Montserrat Light" w:hAnsi="Montserrat Light" w:cstheme="majorHAnsi"/>
          <w:noProof/>
          <w:sz w:val="22"/>
          <w:szCs w:val="22"/>
          <w:lang w:val="ro-RO"/>
        </w:rPr>
      </w:pPr>
      <w:r w:rsidRPr="00474615">
        <w:rPr>
          <w:rFonts w:ascii="Montserrat Light" w:hAnsi="Montserrat Light" w:cstheme="majorHAnsi"/>
          <w:noProof/>
          <w:sz w:val="22"/>
          <w:szCs w:val="22"/>
          <w:lang w:val="ro-RO"/>
        </w:rPr>
        <w:t>Înaintează spre aprobare conducătorului autorităţii contractante raportul de atribuire şi către compartimentul suport-logistic proiectul de contract, oferta declarată câştigătoare pentru întocmirea contractului/acordului cadru;</w:t>
      </w:r>
    </w:p>
    <w:p w14:paraId="5101C314" w14:textId="77777777" w:rsidR="00C44E8A" w:rsidRPr="00474615" w:rsidRDefault="00C44E8A" w:rsidP="005E7D94">
      <w:pPr>
        <w:pStyle w:val="Frspaiere"/>
        <w:numPr>
          <w:ilvl w:val="0"/>
          <w:numId w:val="72"/>
        </w:numPr>
        <w:tabs>
          <w:tab w:val="left" w:pos="851"/>
        </w:tabs>
        <w:ind w:hanging="540"/>
        <w:jc w:val="both"/>
        <w:rPr>
          <w:rFonts w:ascii="Montserrat Light" w:hAnsi="Montserrat Light" w:cstheme="majorHAnsi"/>
          <w:noProof/>
          <w:sz w:val="22"/>
          <w:szCs w:val="22"/>
          <w:lang w:val="ro-RO"/>
        </w:rPr>
      </w:pPr>
      <w:r w:rsidRPr="00474615">
        <w:rPr>
          <w:rFonts w:ascii="Montserrat Light" w:hAnsi="Montserrat Light" w:cstheme="majorHAnsi"/>
          <w:noProof/>
          <w:sz w:val="22"/>
          <w:szCs w:val="22"/>
          <w:lang w:val="ro-RO"/>
        </w:rPr>
        <w:t>Participă la atribuirea contractului de achiziţie publică sau încheierii acordului-cadru prin notificarea rezultatului către participanţii la procedură, asigurarea transmiterii către Consiliul Naţional de Soluţionare a Contestaţiilor a punctului de vedere privind soluţionarea contestaţiilor primite, la solicitarea acestuia (unde este cazul) întocmeşte şi transmite spre publicare anunţul de atribuire;</w:t>
      </w:r>
    </w:p>
    <w:p w14:paraId="4BA5AC22" w14:textId="77777777" w:rsidR="00C44E8A" w:rsidRPr="00474615" w:rsidRDefault="00C44E8A" w:rsidP="005E7D94">
      <w:pPr>
        <w:pStyle w:val="Frspaiere"/>
        <w:numPr>
          <w:ilvl w:val="0"/>
          <w:numId w:val="72"/>
        </w:numPr>
        <w:tabs>
          <w:tab w:val="left" w:pos="851"/>
        </w:tabs>
        <w:ind w:hanging="540"/>
        <w:jc w:val="both"/>
        <w:rPr>
          <w:rFonts w:ascii="Montserrat Light" w:hAnsi="Montserrat Light" w:cstheme="majorHAnsi"/>
          <w:noProof/>
          <w:sz w:val="22"/>
          <w:szCs w:val="22"/>
          <w:lang w:val="ro-RO"/>
        </w:rPr>
      </w:pPr>
      <w:r w:rsidRPr="00474615">
        <w:rPr>
          <w:rFonts w:ascii="Montserrat Light" w:hAnsi="Montserrat Light" w:cstheme="majorHAnsi"/>
          <w:noProof/>
          <w:sz w:val="22"/>
          <w:szCs w:val="22"/>
          <w:lang w:val="ro-RO"/>
        </w:rPr>
        <w:t xml:space="preserve">Asigură aplicarea şi finalizarea procedurilor de atribuire, pe baza proceselor verbale şi a hotărârilor de licitaţii, prin încheierea contractelor de achiziţie publică; </w:t>
      </w:r>
    </w:p>
    <w:p w14:paraId="2DC97456" w14:textId="77777777" w:rsidR="00C44E8A" w:rsidRPr="00474615" w:rsidRDefault="00C44E8A" w:rsidP="005E7D94">
      <w:pPr>
        <w:pStyle w:val="Frspaiere"/>
        <w:numPr>
          <w:ilvl w:val="0"/>
          <w:numId w:val="72"/>
        </w:numPr>
        <w:tabs>
          <w:tab w:val="left" w:pos="851"/>
        </w:tabs>
        <w:ind w:hanging="540"/>
        <w:jc w:val="both"/>
        <w:rPr>
          <w:rFonts w:ascii="Montserrat Light" w:hAnsi="Montserrat Light" w:cstheme="majorHAnsi"/>
          <w:noProof/>
          <w:sz w:val="22"/>
          <w:szCs w:val="22"/>
          <w:lang w:val="ro-RO"/>
        </w:rPr>
      </w:pPr>
      <w:r w:rsidRPr="00474615">
        <w:rPr>
          <w:rFonts w:ascii="Montserrat Light" w:hAnsi="Montserrat Light" w:cstheme="majorHAnsi"/>
          <w:noProof/>
          <w:sz w:val="22"/>
          <w:szCs w:val="22"/>
          <w:lang w:val="ro-RO"/>
        </w:rPr>
        <w:t>Înaintează compartimentelor de specialitate un exemplar al ofertei câştigătoare şi al contractului/acordului – cadru pentru urmărirea derulării contractului/acordului-cadru;</w:t>
      </w:r>
    </w:p>
    <w:p w14:paraId="2480D4DF" w14:textId="77777777" w:rsidR="00C44E8A" w:rsidRPr="00474615" w:rsidRDefault="00C44E8A" w:rsidP="005E7D94">
      <w:pPr>
        <w:pStyle w:val="Frspaiere"/>
        <w:numPr>
          <w:ilvl w:val="0"/>
          <w:numId w:val="72"/>
        </w:numPr>
        <w:tabs>
          <w:tab w:val="left" w:pos="851"/>
        </w:tabs>
        <w:ind w:hanging="540"/>
        <w:jc w:val="both"/>
        <w:rPr>
          <w:rFonts w:ascii="Montserrat Light" w:hAnsi="Montserrat Light" w:cstheme="majorHAnsi"/>
          <w:noProof/>
          <w:sz w:val="22"/>
          <w:szCs w:val="22"/>
          <w:lang w:val="ro-RO"/>
        </w:rPr>
      </w:pPr>
      <w:r w:rsidRPr="00474615">
        <w:rPr>
          <w:rFonts w:ascii="Montserrat Light" w:hAnsi="Montserrat Light" w:cstheme="majorHAnsi"/>
          <w:noProof/>
          <w:sz w:val="22"/>
          <w:szCs w:val="22"/>
          <w:lang w:val="ro-RO"/>
        </w:rPr>
        <w:t>Colaborează cu serviciile şi compartimentele de specialitate pentru rezolvarea problemelor legate de procedura de atribuire şi pentru urmărirea contractelor încheiate (derularea acestora fiind responsabilitatea celor implicaţi);</w:t>
      </w:r>
    </w:p>
    <w:p w14:paraId="7D732961" w14:textId="77777777" w:rsidR="00C44E8A" w:rsidRPr="00474615" w:rsidRDefault="00C44E8A" w:rsidP="005E7D94">
      <w:pPr>
        <w:pStyle w:val="Frspaiere"/>
        <w:numPr>
          <w:ilvl w:val="0"/>
          <w:numId w:val="72"/>
        </w:numPr>
        <w:tabs>
          <w:tab w:val="left" w:pos="851"/>
          <w:tab w:val="left" w:pos="993"/>
        </w:tabs>
        <w:ind w:hanging="540"/>
        <w:jc w:val="both"/>
        <w:rPr>
          <w:rFonts w:ascii="Montserrat Light" w:hAnsi="Montserrat Light" w:cstheme="majorHAnsi"/>
          <w:noProof/>
          <w:sz w:val="22"/>
          <w:szCs w:val="22"/>
          <w:lang w:val="ro-RO"/>
        </w:rPr>
      </w:pPr>
      <w:r w:rsidRPr="00474615">
        <w:rPr>
          <w:rFonts w:ascii="Montserrat Light" w:hAnsi="Montserrat Light" w:cstheme="majorHAnsi"/>
          <w:noProof/>
          <w:sz w:val="22"/>
          <w:szCs w:val="22"/>
          <w:lang w:val="ro-RO"/>
        </w:rPr>
        <w:t>Urmăreşte şi asigură respectarea prevederilor legale, din punctul de vedere al procedurilor privind păstrarea confidenţialităţii documentelor de licitaţie şi a securităţii acestora;</w:t>
      </w:r>
    </w:p>
    <w:p w14:paraId="46075B2F" w14:textId="77777777" w:rsidR="00C44E8A" w:rsidRPr="00474615" w:rsidRDefault="00C44E8A" w:rsidP="005E7D94">
      <w:pPr>
        <w:pStyle w:val="Frspaiere"/>
        <w:numPr>
          <w:ilvl w:val="0"/>
          <w:numId w:val="72"/>
        </w:numPr>
        <w:tabs>
          <w:tab w:val="left" w:pos="851"/>
        </w:tabs>
        <w:ind w:hanging="540"/>
        <w:jc w:val="both"/>
        <w:rPr>
          <w:rFonts w:ascii="Montserrat Light" w:hAnsi="Montserrat Light" w:cstheme="majorHAnsi"/>
          <w:noProof/>
          <w:sz w:val="22"/>
          <w:szCs w:val="22"/>
          <w:lang w:val="ro-RO"/>
        </w:rPr>
      </w:pPr>
      <w:r w:rsidRPr="00474615">
        <w:rPr>
          <w:rFonts w:ascii="Montserrat Light" w:hAnsi="Montserrat Light" w:cstheme="majorHAnsi"/>
          <w:noProof/>
          <w:sz w:val="22"/>
          <w:szCs w:val="22"/>
          <w:lang w:val="ro-RO"/>
        </w:rPr>
        <w:t>Asigură constituirea şi păstrarea dosarului achiziţiei, document cu caracter public;</w:t>
      </w:r>
    </w:p>
    <w:p w14:paraId="2341F81C" w14:textId="77777777" w:rsidR="00C44E8A" w:rsidRPr="00474615" w:rsidRDefault="00C44E8A" w:rsidP="005E7D94">
      <w:pPr>
        <w:pStyle w:val="Frspaiere"/>
        <w:numPr>
          <w:ilvl w:val="0"/>
          <w:numId w:val="72"/>
        </w:numPr>
        <w:tabs>
          <w:tab w:val="left" w:pos="851"/>
        </w:tabs>
        <w:ind w:hanging="540"/>
        <w:jc w:val="both"/>
        <w:rPr>
          <w:rFonts w:ascii="Montserrat Light" w:hAnsi="Montserrat Light" w:cstheme="majorHAnsi"/>
          <w:noProof/>
          <w:sz w:val="22"/>
          <w:szCs w:val="22"/>
          <w:lang w:val="ro-RO"/>
        </w:rPr>
      </w:pPr>
      <w:r w:rsidRPr="00474615">
        <w:rPr>
          <w:rFonts w:ascii="Montserrat Light" w:hAnsi="Montserrat Light" w:cstheme="majorHAnsi"/>
          <w:noProof/>
          <w:sz w:val="22"/>
          <w:szCs w:val="22"/>
          <w:lang w:val="ro-RO"/>
        </w:rPr>
        <w:t>Operează modificări sau completări ulterioare în programul anual al achiziţiilor, când situaţia o impune, cu aprobarea conducătorului instituţiei şi avizul Serviciului Financiar-Contabil;</w:t>
      </w:r>
    </w:p>
    <w:p w14:paraId="34D82270" w14:textId="77777777" w:rsidR="00C44E8A" w:rsidRPr="00474615" w:rsidRDefault="00C44E8A" w:rsidP="005E7D94">
      <w:pPr>
        <w:pStyle w:val="Frspaiere"/>
        <w:numPr>
          <w:ilvl w:val="0"/>
          <w:numId w:val="72"/>
        </w:numPr>
        <w:tabs>
          <w:tab w:val="left" w:pos="851"/>
        </w:tabs>
        <w:ind w:hanging="540"/>
        <w:jc w:val="both"/>
        <w:rPr>
          <w:rFonts w:ascii="Montserrat Light" w:hAnsi="Montserrat Light" w:cstheme="majorHAnsi"/>
          <w:noProof/>
          <w:sz w:val="22"/>
          <w:szCs w:val="22"/>
          <w:lang w:val="ro-RO"/>
        </w:rPr>
      </w:pPr>
      <w:r w:rsidRPr="00474615">
        <w:rPr>
          <w:rFonts w:ascii="Montserrat Light" w:hAnsi="Montserrat Light" w:cstheme="majorHAnsi"/>
          <w:noProof/>
          <w:sz w:val="22"/>
          <w:szCs w:val="22"/>
          <w:lang w:val="ro-RO"/>
        </w:rPr>
        <w:t>Asigură, la cerere, asistenţă tehnică administraţiilor locale privind aplicarea şi respectarea legislaţiei în procesul de achiziţie şi încheiere a contractelor de achiziţii publice;</w:t>
      </w:r>
    </w:p>
    <w:p w14:paraId="58C1A3E8" w14:textId="77777777" w:rsidR="00596D21" w:rsidRPr="00474615" w:rsidRDefault="00C44E8A" w:rsidP="005E7D94">
      <w:pPr>
        <w:pStyle w:val="Frspaiere"/>
        <w:numPr>
          <w:ilvl w:val="0"/>
          <w:numId w:val="72"/>
        </w:numPr>
        <w:tabs>
          <w:tab w:val="left" w:pos="851"/>
        </w:tabs>
        <w:ind w:hanging="540"/>
        <w:jc w:val="both"/>
        <w:rPr>
          <w:rFonts w:ascii="Montserrat Light" w:hAnsi="Montserrat Light" w:cstheme="majorHAnsi"/>
          <w:noProof/>
          <w:sz w:val="22"/>
          <w:szCs w:val="22"/>
          <w:lang w:val="ro-RO"/>
        </w:rPr>
      </w:pPr>
      <w:r w:rsidRPr="00474615">
        <w:rPr>
          <w:rFonts w:ascii="Montserrat Light" w:hAnsi="Montserrat Light" w:cstheme="majorHAnsi"/>
          <w:noProof/>
          <w:sz w:val="22"/>
          <w:szCs w:val="22"/>
          <w:lang w:val="ro-RO"/>
        </w:rPr>
        <w:t xml:space="preserve">Constituie baze de date în domeniul lucrărilor publice și al achizițiilor publice; </w:t>
      </w:r>
    </w:p>
    <w:p w14:paraId="18BF1BA9" w14:textId="63A1FF07" w:rsidR="00D65E9F" w:rsidRPr="00474615" w:rsidRDefault="00D65E9F" w:rsidP="005E7D94">
      <w:pPr>
        <w:pStyle w:val="Frspaiere"/>
        <w:numPr>
          <w:ilvl w:val="0"/>
          <w:numId w:val="72"/>
        </w:numPr>
        <w:tabs>
          <w:tab w:val="left" w:pos="851"/>
        </w:tabs>
        <w:ind w:hanging="540"/>
        <w:jc w:val="both"/>
        <w:rPr>
          <w:rFonts w:ascii="Montserrat Light" w:hAnsi="Montserrat Light" w:cstheme="majorHAnsi"/>
          <w:noProof/>
          <w:sz w:val="22"/>
          <w:szCs w:val="22"/>
          <w:lang w:val="ro-RO"/>
        </w:rPr>
      </w:pPr>
      <w:r w:rsidRPr="00474615">
        <w:rPr>
          <w:rFonts w:ascii="Montserrat Light" w:hAnsi="Montserrat Light"/>
          <w:sz w:val="22"/>
          <w:szCs w:val="22"/>
        </w:rPr>
        <w:t>Acordă consultanţă de specialitate, consiliere și asistenţă juridică pe parcursul derulării procedurilor de atribuire organizate, reprezintă Consiliului Județean Cluj în litigiile care au ca obiect achizitii publice, elaborează puncte de vedere, întâmpinări și concluzii scrise către CNSC și Curtea de Apel, întocmește opinii juridice și proiecte de contracte, vizează pentru legalitate documentațiile de atribuire și contractele de achiziții publice, urmărește respectarea termenelor, conform legislației specifice în domeniul achizițiilor publice.</w:t>
      </w:r>
    </w:p>
    <w:bookmarkEnd w:id="92"/>
    <w:p w14:paraId="41EBABA2" w14:textId="7B0678FE" w:rsidR="004E013C" w:rsidRPr="00474615" w:rsidRDefault="00005364" w:rsidP="00CA50D8">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Secțiunea 1.1</w:t>
      </w:r>
      <w:r w:rsidR="00455A0A" w:rsidRPr="00474615">
        <w:rPr>
          <w:rFonts w:ascii="Montserrat Light" w:eastAsia="Times New Roman" w:hAnsi="Montserrat Light" w:cstheme="majorHAnsi"/>
          <w:b/>
          <w:bCs/>
        </w:rPr>
        <w:t>.</w:t>
      </w:r>
      <w:r w:rsidRPr="00474615">
        <w:rPr>
          <w:rFonts w:ascii="Montserrat Light" w:eastAsia="Times New Roman" w:hAnsi="Montserrat Light" w:cstheme="majorHAnsi"/>
          <w:b/>
          <w:bCs/>
        </w:rPr>
        <w:t xml:space="preserve"> </w:t>
      </w:r>
    </w:p>
    <w:p w14:paraId="46D5A799" w14:textId="36F7D15B" w:rsidR="00005364" w:rsidRPr="00474615" w:rsidRDefault="004E013C" w:rsidP="00CA50D8">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 xml:space="preserve">Unitatea </w:t>
      </w:r>
      <w:r w:rsidR="00802D28" w:rsidRPr="00474615">
        <w:rPr>
          <w:rFonts w:ascii="Montserrat Light" w:eastAsia="Times New Roman" w:hAnsi="Montserrat Light" w:cstheme="majorHAnsi"/>
          <w:b/>
          <w:bCs/>
        </w:rPr>
        <w:t xml:space="preserve">de Monitorizare Servicii de </w:t>
      </w:r>
      <w:r w:rsidR="006B40E6" w:rsidRPr="00474615">
        <w:rPr>
          <w:rFonts w:ascii="Montserrat Light" w:eastAsia="Times New Roman" w:hAnsi="Montserrat Light" w:cstheme="majorHAnsi"/>
          <w:b/>
          <w:bCs/>
        </w:rPr>
        <w:t>Utilități</w:t>
      </w:r>
      <w:r w:rsidR="00802D28" w:rsidRPr="00474615">
        <w:rPr>
          <w:rFonts w:ascii="Montserrat Light" w:eastAsia="Times New Roman" w:hAnsi="Montserrat Light" w:cstheme="majorHAnsi"/>
          <w:b/>
          <w:bCs/>
        </w:rPr>
        <w:t xml:space="preserve"> Publice</w:t>
      </w:r>
    </w:p>
    <w:p w14:paraId="3B18BABE" w14:textId="6B6D69F7" w:rsidR="00005364" w:rsidRPr="00474615" w:rsidRDefault="001A3EE8" w:rsidP="00CA50D8">
      <w:pPr>
        <w:autoSpaceDE w:val="0"/>
        <w:autoSpaceDN w:val="0"/>
        <w:adjustRightInd w:val="0"/>
        <w:spacing w:after="0" w:line="240" w:lineRule="auto"/>
        <w:jc w:val="both"/>
        <w:rPr>
          <w:rFonts w:ascii="Montserrat Light" w:eastAsia="Times New Roman" w:hAnsi="Montserrat Light" w:cstheme="majorHAnsi"/>
          <w:b/>
          <w:bCs/>
        </w:rPr>
      </w:pPr>
      <w:r w:rsidRPr="00474615">
        <w:rPr>
          <w:rFonts w:ascii="Montserrat Light" w:eastAsia="Times New Roman" w:hAnsi="Montserrat Light" w:cstheme="majorHAnsi"/>
          <w:b/>
          <w:bCs/>
        </w:rPr>
        <w:t xml:space="preserve">Articolul </w:t>
      </w:r>
      <w:r w:rsidR="00F802F0" w:rsidRPr="00474615">
        <w:rPr>
          <w:rFonts w:ascii="Montserrat Light" w:eastAsia="Times New Roman" w:hAnsi="Montserrat Light" w:cstheme="majorHAnsi"/>
          <w:b/>
          <w:bCs/>
        </w:rPr>
        <w:t>7</w:t>
      </w:r>
      <w:r w:rsidR="006A2FEC" w:rsidRPr="00474615">
        <w:rPr>
          <w:rFonts w:ascii="Montserrat Light" w:eastAsia="Times New Roman" w:hAnsi="Montserrat Light" w:cstheme="majorHAnsi"/>
          <w:b/>
          <w:bCs/>
        </w:rPr>
        <w:t>1</w:t>
      </w:r>
    </w:p>
    <w:p w14:paraId="3EC0D401" w14:textId="6445F43E" w:rsidR="00005364" w:rsidRPr="00474615" w:rsidRDefault="00534D45" w:rsidP="00CA50D8">
      <w:pPr>
        <w:autoSpaceDE w:val="0"/>
        <w:autoSpaceDN w:val="0"/>
        <w:adjustRightInd w:val="0"/>
        <w:spacing w:after="0" w:line="240" w:lineRule="auto"/>
        <w:ind w:left="284" w:hanging="284"/>
        <w:jc w:val="both"/>
        <w:rPr>
          <w:rFonts w:ascii="Montserrat Light" w:eastAsia="Times New Roman" w:hAnsi="Montserrat Light" w:cstheme="majorHAnsi"/>
        </w:rPr>
      </w:pPr>
      <w:r w:rsidRPr="00474615">
        <w:rPr>
          <w:rFonts w:ascii="Montserrat Light" w:eastAsia="Times New Roman" w:hAnsi="Montserrat Light" w:cstheme="majorHAnsi"/>
          <w:b/>
          <w:bCs/>
        </w:rPr>
        <w:t>(I)</w:t>
      </w:r>
      <w:r w:rsidRPr="00474615">
        <w:rPr>
          <w:rFonts w:ascii="Montserrat Light" w:eastAsia="Times New Roman" w:hAnsi="Montserrat Light" w:cstheme="majorHAnsi"/>
        </w:rPr>
        <w:t xml:space="preserve"> </w:t>
      </w:r>
      <w:r w:rsidR="00005364" w:rsidRPr="00474615">
        <w:rPr>
          <w:rFonts w:ascii="Montserrat Light" w:eastAsia="Times New Roman" w:hAnsi="Montserrat Light" w:cstheme="majorHAnsi"/>
        </w:rPr>
        <w:t>Compartimentul Unitatea de Monitorizare Servicii de Utilități Publice este structura de specialitate desemnată cu exercitarea atribuțiilor și responsabilităților ce revin Consiliului Județean Cluj, în conformitate cu prevederile Hotărârii Guvernului nr. 246/2006 și ale Legii serviciilor comunitare de utilități publice nr. 51/2006, republicată, cu modificările și completările ulterioare, în calitate de autoritate competentă pentru domeniul serviciilor comunitare de utilități pu</w:t>
      </w:r>
      <w:r w:rsidR="00916DAB" w:rsidRPr="00474615">
        <w:rPr>
          <w:rFonts w:ascii="Montserrat Light" w:eastAsia="Times New Roman" w:hAnsi="Montserrat Light" w:cstheme="majorHAnsi"/>
        </w:rPr>
        <w:t>b</w:t>
      </w:r>
      <w:r w:rsidR="00005364" w:rsidRPr="00474615">
        <w:rPr>
          <w:rFonts w:ascii="Montserrat Light" w:eastAsia="Times New Roman" w:hAnsi="Montserrat Light" w:cstheme="majorHAnsi"/>
        </w:rPr>
        <w:t>lice:</w:t>
      </w:r>
    </w:p>
    <w:p w14:paraId="0692010F" w14:textId="77777777" w:rsidR="00005364" w:rsidRPr="00474615" w:rsidRDefault="00005364" w:rsidP="005E7D94">
      <w:pPr>
        <w:numPr>
          <w:ilvl w:val="0"/>
          <w:numId w:val="48"/>
        </w:numPr>
        <w:tabs>
          <w:tab w:val="left" w:pos="993"/>
          <w:tab w:val="left" w:pos="2160"/>
        </w:tabs>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 xml:space="preserve">alimentare cu apă; </w:t>
      </w:r>
    </w:p>
    <w:p w14:paraId="2A3F55FF" w14:textId="77777777" w:rsidR="00005364" w:rsidRPr="00474615" w:rsidRDefault="00005364" w:rsidP="005E7D94">
      <w:pPr>
        <w:numPr>
          <w:ilvl w:val="0"/>
          <w:numId w:val="48"/>
        </w:numPr>
        <w:tabs>
          <w:tab w:val="left" w:pos="993"/>
          <w:tab w:val="left" w:pos="2160"/>
        </w:tabs>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canalizare și epurarea apelor uzate;</w:t>
      </w:r>
    </w:p>
    <w:p w14:paraId="5AD2DE4B" w14:textId="77777777" w:rsidR="00005364" w:rsidRPr="00474615" w:rsidRDefault="00005364" w:rsidP="005E7D94">
      <w:pPr>
        <w:numPr>
          <w:ilvl w:val="0"/>
          <w:numId w:val="48"/>
        </w:numPr>
        <w:tabs>
          <w:tab w:val="left" w:pos="993"/>
          <w:tab w:val="left" w:pos="2160"/>
        </w:tabs>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colectarea, canalizarea și evacuarea apelor pluviale;</w:t>
      </w:r>
    </w:p>
    <w:p w14:paraId="66A6C819" w14:textId="77777777" w:rsidR="00005364" w:rsidRPr="00474615" w:rsidRDefault="00005364" w:rsidP="005E7D94">
      <w:pPr>
        <w:numPr>
          <w:ilvl w:val="0"/>
          <w:numId w:val="48"/>
        </w:numPr>
        <w:tabs>
          <w:tab w:val="left" w:pos="993"/>
          <w:tab w:val="left" w:pos="2160"/>
        </w:tabs>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alimentare cu energie termică în sistem centralizat;</w:t>
      </w:r>
    </w:p>
    <w:p w14:paraId="275753A8" w14:textId="77777777" w:rsidR="00005364" w:rsidRPr="00474615" w:rsidRDefault="00005364" w:rsidP="005E7D94">
      <w:pPr>
        <w:numPr>
          <w:ilvl w:val="0"/>
          <w:numId w:val="48"/>
        </w:numPr>
        <w:tabs>
          <w:tab w:val="left" w:pos="993"/>
          <w:tab w:val="left" w:pos="2160"/>
        </w:tabs>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salubrizarea localităților;</w:t>
      </w:r>
    </w:p>
    <w:p w14:paraId="5C310F13" w14:textId="77777777" w:rsidR="00005364" w:rsidRPr="00474615" w:rsidRDefault="00005364" w:rsidP="005E7D94">
      <w:pPr>
        <w:numPr>
          <w:ilvl w:val="0"/>
          <w:numId w:val="48"/>
        </w:numPr>
        <w:tabs>
          <w:tab w:val="left" w:pos="993"/>
          <w:tab w:val="left" w:pos="2160"/>
        </w:tabs>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iluminatul public;</w:t>
      </w:r>
    </w:p>
    <w:p w14:paraId="611C2AD6" w14:textId="77777777" w:rsidR="00005364" w:rsidRPr="00474615" w:rsidRDefault="00005364" w:rsidP="005E7D94">
      <w:pPr>
        <w:numPr>
          <w:ilvl w:val="0"/>
          <w:numId w:val="48"/>
        </w:numPr>
        <w:tabs>
          <w:tab w:val="left" w:pos="993"/>
          <w:tab w:val="left" w:pos="2160"/>
        </w:tabs>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 xml:space="preserve"> alimentarea cu gaze naturale;</w:t>
      </w:r>
    </w:p>
    <w:p w14:paraId="10A432E8" w14:textId="77777777" w:rsidR="00005364" w:rsidRPr="00474615" w:rsidRDefault="00005364" w:rsidP="005E7D94">
      <w:pPr>
        <w:numPr>
          <w:ilvl w:val="0"/>
          <w:numId w:val="48"/>
        </w:numPr>
        <w:tabs>
          <w:tab w:val="left" w:pos="993"/>
          <w:tab w:val="left" w:pos="2160"/>
        </w:tabs>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transportul public local de călători;</w:t>
      </w:r>
    </w:p>
    <w:p w14:paraId="0641959F" w14:textId="77777777" w:rsidR="00005364" w:rsidRPr="00474615" w:rsidRDefault="00005364" w:rsidP="00CA50D8">
      <w:p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b/>
          <w:bCs/>
        </w:rPr>
        <w:t xml:space="preserve">(2) </w:t>
      </w:r>
      <w:r w:rsidRPr="00474615">
        <w:rPr>
          <w:rFonts w:ascii="Montserrat Light" w:eastAsia="Times New Roman" w:hAnsi="Montserrat Light" w:cstheme="majorHAnsi"/>
        </w:rPr>
        <w:t>Unitatea de Monitorizare Servicii de Utilităţi Publice</w:t>
      </w:r>
      <w:r w:rsidRPr="00474615">
        <w:rPr>
          <w:rFonts w:ascii="Montserrat Light" w:eastAsia="Times New Roman" w:hAnsi="Montserrat Light" w:cstheme="majorHAnsi"/>
          <w:b/>
          <w:bCs/>
        </w:rPr>
        <w:t xml:space="preserve"> </w:t>
      </w:r>
      <w:r w:rsidRPr="00474615">
        <w:rPr>
          <w:rFonts w:ascii="Montserrat Light" w:eastAsia="Times New Roman" w:hAnsi="Montserrat Light" w:cstheme="majorHAnsi"/>
        </w:rPr>
        <w:t>are următoarele atribuţii specifice:</w:t>
      </w:r>
    </w:p>
    <w:p w14:paraId="1D15B61A" w14:textId="77777777" w:rsidR="00005364" w:rsidRPr="00474615" w:rsidRDefault="00005364" w:rsidP="005E7D94">
      <w:pPr>
        <w:numPr>
          <w:ilvl w:val="0"/>
          <w:numId w:val="73"/>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Monitorizarea și evaluarea implementării Strategiei naționale privind accelerarea dezvoltării serviciilor comunitare de utilități publice;</w:t>
      </w:r>
    </w:p>
    <w:p w14:paraId="64F7C5E8" w14:textId="5C275A29" w:rsidR="00005364" w:rsidRPr="00474615" w:rsidRDefault="00005364" w:rsidP="005E7D94">
      <w:pPr>
        <w:numPr>
          <w:ilvl w:val="0"/>
          <w:numId w:val="73"/>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 xml:space="preserve">Fundamentează și coordonează elaborarea strategiei județene pentru accelerarea </w:t>
      </w:r>
      <w:r w:rsidR="00916DAB" w:rsidRPr="00474615">
        <w:rPr>
          <w:rFonts w:ascii="Montserrat Light" w:eastAsia="Times New Roman" w:hAnsi="Montserrat Light" w:cstheme="majorHAnsi"/>
        </w:rPr>
        <w:t>dezvoltării</w:t>
      </w:r>
      <w:r w:rsidRPr="00474615">
        <w:rPr>
          <w:rFonts w:ascii="Montserrat Light" w:eastAsia="Times New Roman" w:hAnsi="Montserrat Light" w:cstheme="majorHAnsi"/>
        </w:rPr>
        <w:t xml:space="preserve"> serviciilor comunitare de utilități publice din aria de competență a Consiliului Județean Cluj, utilizând principiul planificării strategice multianuale;</w:t>
      </w:r>
    </w:p>
    <w:p w14:paraId="1070338B" w14:textId="3D68BBC6" w:rsidR="00005364" w:rsidRPr="00474615" w:rsidRDefault="00005364" w:rsidP="005E7D94">
      <w:pPr>
        <w:numPr>
          <w:ilvl w:val="0"/>
          <w:numId w:val="73"/>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 xml:space="preserve">Propune măsuri care să asigure gestionarea serviciilor de </w:t>
      </w:r>
      <w:r w:rsidR="00916DAB" w:rsidRPr="00474615">
        <w:rPr>
          <w:rFonts w:ascii="Montserrat Light" w:eastAsia="Times New Roman" w:hAnsi="Montserrat Light" w:cstheme="majorHAnsi"/>
        </w:rPr>
        <w:t>utilități</w:t>
      </w:r>
      <w:r w:rsidRPr="00474615">
        <w:rPr>
          <w:rFonts w:ascii="Montserrat Light" w:eastAsia="Times New Roman" w:hAnsi="Montserrat Light" w:cstheme="majorHAnsi"/>
        </w:rPr>
        <w:t xml:space="preserve"> publice din aria de competență a Consiliului Județean Cluj, astfel încât să fie respectate obligațiile specifice de serviciu public;</w:t>
      </w:r>
    </w:p>
    <w:p w14:paraId="3B76224E" w14:textId="4B0E1FD0" w:rsidR="00005364" w:rsidRPr="00474615" w:rsidRDefault="00005364" w:rsidP="005E7D94">
      <w:pPr>
        <w:numPr>
          <w:ilvl w:val="0"/>
          <w:numId w:val="73"/>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 xml:space="preserve">Fundamentează și coordonează elaborarea strategiilor locale (comunale și orășenești) privind accelerarea </w:t>
      </w:r>
      <w:r w:rsidR="00916DAB" w:rsidRPr="00474615">
        <w:rPr>
          <w:rFonts w:ascii="Montserrat Light" w:eastAsia="Times New Roman" w:hAnsi="Montserrat Light" w:cstheme="majorHAnsi"/>
        </w:rPr>
        <w:t>dezvoltării</w:t>
      </w:r>
      <w:r w:rsidRPr="00474615">
        <w:rPr>
          <w:rFonts w:ascii="Montserrat Light" w:eastAsia="Times New Roman" w:hAnsi="Montserrat Light" w:cstheme="majorHAnsi"/>
        </w:rPr>
        <w:t xml:space="preserve"> serviciilor comunitare de </w:t>
      </w:r>
      <w:r w:rsidR="00916DAB" w:rsidRPr="00474615">
        <w:rPr>
          <w:rFonts w:ascii="Montserrat Light" w:eastAsia="Times New Roman" w:hAnsi="Montserrat Light" w:cstheme="majorHAnsi"/>
        </w:rPr>
        <w:t>utilități</w:t>
      </w:r>
      <w:r w:rsidRPr="00474615">
        <w:rPr>
          <w:rFonts w:ascii="Montserrat Light" w:eastAsia="Times New Roman" w:hAnsi="Montserrat Light" w:cstheme="majorHAnsi"/>
        </w:rPr>
        <w:t xml:space="preserve"> publice precum și a planurilor de implementare în cooperare cu autoritățile administrației publice locale comunale și orășenești și monitorizează implementarea acestora;</w:t>
      </w:r>
    </w:p>
    <w:p w14:paraId="3E0ED6C3" w14:textId="7BB3CD79" w:rsidR="00005364" w:rsidRPr="00474615" w:rsidRDefault="00005364" w:rsidP="005E7D94">
      <w:pPr>
        <w:numPr>
          <w:ilvl w:val="0"/>
          <w:numId w:val="73"/>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 xml:space="preserve">Coordonează actualizarea anuală a strategiilor locale privind accelerarea dezvoltării serviciilor comunitare de </w:t>
      </w:r>
      <w:r w:rsidR="00032D28" w:rsidRPr="00474615">
        <w:rPr>
          <w:rFonts w:ascii="Montserrat Light" w:eastAsia="Times New Roman" w:hAnsi="Montserrat Light" w:cstheme="majorHAnsi"/>
        </w:rPr>
        <w:t>utilități</w:t>
      </w:r>
      <w:r w:rsidRPr="00474615">
        <w:rPr>
          <w:rFonts w:ascii="Montserrat Light" w:eastAsia="Times New Roman" w:hAnsi="Montserrat Light" w:cstheme="majorHAnsi"/>
        </w:rPr>
        <w:t xml:space="preserve"> publice, precum și planurile locale de implementare aferente acestora;</w:t>
      </w:r>
    </w:p>
    <w:p w14:paraId="5A51DB2B" w14:textId="55847362" w:rsidR="00005364" w:rsidRPr="00474615" w:rsidRDefault="00005364" w:rsidP="005E7D94">
      <w:pPr>
        <w:numPr>
          <w:ilvl w:val="0"/>
          <w:numId w:val="73"/>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 xml:space="preserve">Pregătesc, în colaborare cu operatorii serviciilor comunitare de </w:t>
      </w:r>
      <w:r w:rsidR="00032D28" w:rsidRPr="00474615">
        <w:rPr>
          <w:rFonts w:ascii="Montserrat Light" w:eastAsia="Times New Roman" w:hAnsi="Montserrat Light" w:cstheme="majorHAnsi"/>
        </w:rPr>
        <w:t>utilități</w:t>
      </w:r>
      <w:r w:rsidRPr="00474615">
        <w:rPr>
          <w:rFonts w:ascii="Montserrat Light" w:eastAsia="Times New Roman" w:hAnsi="Montserrat Light" w:cstheme="majorHAnsi"/>
        </w:rPr>
        <w:t xml:space="preserve"> publice, planurile de </w:t>
      </w:r>
      <w:r w:rsidR="00032D28" w:rsidRPr="00474615">
        <w:rPr>
          <w:rFonts w:ascii="Montserrat Light" w:eastAsia="Times New Roman" w:hAnsi="Montserrat Light" w:cstheme="majorHAnsi"/>
        </w:rPr>
        <w:t>implementare</w:t>
      </w:r>
      <w:r w:rsidRPr="00474615">
        <w:rPr>
          <w:rFonts w:ascii="Montserrat Light" w:eastAsia="Times New Roman" w:hAnsi="Montserrat Light" w:cstheme="majorHAnsi"/>
        </w:rPr>
        <w:t xml:space="preserve"> a strategiilor locale privind accelerarea </w:t>
      </w:r>
      <w:r w:rsidR="00032D28" w:rsidRPr="00474615">
        <w:rPr>
          <w:rFonts w:ascii="Montserrat Light" w:eastAsia="Times New Roman" w:hAnsi="Montserrat Light" w:cstheme="majorHAnsi"/>
        </w:rPr>
        <w:t>dezvoltării</w:t>
      </w:r>
      <w:r w:rsidRPr="00474615">
        <w:rPr>
          <w:rFonts w:ascii="Montserrat Light" w:eastAsia="Times New Roman" w:hAnsi="Montserrat Light" w:cstheme="majorHAnsi"/>
        </w:rPr>
        <w:t xml:space="preserve"> serviciilor comunitare de utilități publice și le prezintă autorităților administrației publice locale, municipale sau județene, spre aprobare;</w:t>
      </w:r>
    </w:p>
    <w:p w14:paraId="1151E2C8" w14:textId="77777777" w:rsidR="00005364" w:rsidRPr="00474615" w:rsidRDefault="00005364" w:rsidP="005E7D94">
      <w:pPr>
        <w:numPr>
          <w:ilvl w:val="0"/>
          <w:numId w:val="73"/>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Asistă operatorii și autoritățile administrației publice locale în procesul de accesare și atragere a fondurilor pentru investiții;</w:t>
      </w:r>
    </w:p>
    <w:p w14:paraId="0D75C430" w14:textId="77777777" w:rsidR="00005364" w:rsidRPr="00474615" w:rsidRDefault="00005364" w:rsidP="005E7D94">
      <w:pPr>
        <w:numPr>
          <w:ilvl w:val="0"/>
          <w:numId w:val="73"/>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Sprijină și monitorizează autoritățile administrației publice locale în utilizarea instrumentelor structurale destinate dezvoltării și modernizării infrastructurii serviciilor comunitare de utilități publice;</w:t>
      </w:r>
    </w:p>
    <w:p w14:paraId="79F41B62" w14:textId="46EF1E7D" w:rsidR="00005364" w:rsidRPr="00474615" w:rsidRDefault="00005364" w:rsidP="005E7D94">
      <w:pPr>
        <w:numPr>
          <w:ilvl w:val="0"/>
          <w:numId w:val="73"/>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 xml:space="preserve">Colaborează cu celelalte instituții și autorități centrale sau locale care au atribuții și responsabilități în implementarea măsurilor și a </w:t>
      </w:r>
      <w:r w:rsidR="00032D28" w:rsidRPr="00474615">
        <w:rPr>
          <w:rFonts w:ascii="Montserrat Light" w:eastAsia="Times New Roman" w:hAnsi="Montserrat Light" w:cstheme="majorHAnsi"/>
        </w:rPr>
        <w:t>programelor</w:t>
      </w:r>
      <w:r w:rsidRPr="00474615">
        <w:rPr>
          <w:rFonts w:ascii="Montserrat Light" w:eastAsia="Times New Roman" w:hAnsi="Montserrat Light" w:cstheme="majorHAnsi"/>
        </w:rPr>
        <w:t xml:space="preserve"> finanțate din fonduri comunitare;</w:t>
      </w:r>
    </w:p>
    <w:p w14:paraId="24CB766A" w14:textId="77777777" w:rsidR="00005364" w:rsidRPr="00474615" w:rsidRDefault="00005364" w:rsidP="005E7D94">
      <w:pPr>
        <w:numPr>
          <w:ilvl w:val="0"/>
          <w:numId w:val="73"/>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Promovează la nivelul unităților administrativ-teritoriale procedurile și mecanismele de accesare a fondurilor comunitare și a metodologiilor privind întocmirea documentelor de programare și cererilor de finanțare;</w:t>
      </w:r>
    </w:p>
    <w:p w14:paraId="2C8A8512" w14:textId="77777777" w:rsidR="00005364" w:rsidRPr="00474615" w:rsidRDefault="00005364" w:rsidP="005E7D94">
      <w:pPr>
        <w:numPr>
          <w:ilvl w:val="0"/>
          <w:numId w:val="73"/>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Pregătește și transmite rapoarte de activitate către entitățile care gestionează instrumentele structurale și programele operaționale cu impact în domeniul serviciilor comunitar de utilități publice, după caz;</w:t>
      </w:r>
    </w:p>
    <w:p w14:paraId="591FBEBB" w14:textId="77777777" w:rsidR="00005364" w:rsidRPr="00474615" w:rsidRDefault="00005364" w:rsidP="005E7D94">
      <w:pPr>
        <w:numPr>
          <w:ilvl w:val="0"/>
          <w:numId w:val="73"/>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Monitorizează necesarul de investiții aferent infrastructurii tehnico-edilitare a unităților administrativ-teritoriale prin analiza situației existente a serviciilor comunitare de utilități publice și a necesităților obiective ale comunităților locale și propune elaborarea unor documentații tehnico-economice de către autoritățile administrației publice locale în subordinea/coordonarea cărora funcționează serviciile comunitare de utilități publice;</w:t>
      </w:r>
    </w:p>
    <w:p w14:paraId="31E4F8CE" w14:textId="77777777" w:rsidR="00005364" w:rsidRPr="00474615" w:rsidRDefault="00005364" w:rsidP="005E7D94">
      <w:pPr>
        <w:numPr>
          <w:ilvl w:val="0"/>
          <w:numId w:val="73"/>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Coordonează procesul de realizare a infrastructurii tehnico-edilitare în cazul proiectelor de investiții publice ce necesită o abordare județeană sau care înglobează orașe și/sau zone rurale, precum și cel care necesită o abordare regională (gestionarea deșeurilor, sisteme de apă-canalizare, etc);</w:t>
      </w:r>
    </w:p>
    <w:p w14:paraId="3829CDC1" w14:textId="77777777" w:rsidR="00005364" w:rsidRPr="00474615" w:rsidRDefault="00005364" w:rsidP="005E7D94">
      <w:pPr>
        <w:numPr>
          <w:ilvl w:val="0"/>
          <w:numId w:val="73"/>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Propune măsuri pentru dezvoltarea și/sau reabilitarea infrastructurii tehnico-edilitare aferente sectorului de utilități publice și programe de protecție a mediului pentru activitățile și serviciile poluante, precum și măsuri în vederea asigurării finanțării infrastructurii tehnico-edilitare aferente serviciilor;</w:t>
      </w:r>
    </w:p>
    <w:p w14:paraId="36C73390" w14:textId="77777777" w:rsidR="00005364" w:rsidRPr="00474615" w:rsidRDefault="00005364" w:rsidP="005E7D94">
      <w:pPr>
        <w:numPr>
          <w:ilvl w:val="0"/>
          <w:numId w:val="73"/>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Propune măsuri pentru conformarea serviciilor comunitare de utilități publice cu toate angajamentele României incluse în planurile de implementare pentru acquis-ul comunitar relevant fiecărui tip de serviciu;</w:t>
      </w:r>
    </w:p>
    <w:p w14:paraId="1311FBF9" w14:textId="20A0D14F" w:rsidR="00005364" w:rsidRPr="00474615" w:rsidRDefault="00005364" w:rsidP="005E7D94">
      <w:pPr>
        <w:numPr>
          <w:ilvl w:val="0"/>
          <w:numId w:val="73"/>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 xml:space="preserve">Consultă asociațiile utilizatorilor în vederea stabilirii politicilor și strategiilor locale și a modalităților de organizare și funcționare a serviciilor și informează periodic utilizatorii asupra stării </w:t>
      </w:r>
      <w:r w:rsidR="00032D28" w:rsidRPr="00474615">
        <w:rPr>
          <w:rFonts w:ascii="Montserrat Light" w:eastAsia="Times New Roman" w:hAnsi="Montserrat Light" w:cstheme="majorHAnsi"/>
        </w:rPr>
        <w:t>serviciilor</w:t>
      </w:r>
      <w:r w:rsidRPr="00474615">
        <w:rPr>
          <w:rFonts w:ascii="Montserrat Light" w:eastAsia="Times New Roman" w:hAnsi="Montserrat Light" w:cstheme="majorHAnsi"/>
        </w:rPr>
        <w:t xml:space="preserve"> de utilități publice și asupra politicilor de dezvoltare a acestora</w:t>
      </w:r>
      <w:r w:rsidR="00534D45" w:rsidRPr="00474615">
        <w:rPr>
          <w:rFonts w:ascii="Montserrat Light" w:eastAsia="Times New Roman" w:hAnsi="Montserrat Light" w:cstheme="majorHAnsi"/>
        </w:rPr>
        <w:t>;</w:t>
      </w:r>
    </w:p>
    <w:p w14:paraId="33FC3F12" w14:textId="77777777" w:rsidR="00005364" w:rsidRPr="00474615" w:rsidRDefault="00005364" w:rsidP="005E7D94">
      <w:pPr>
        <w:numPr>
          <w:ilvl w:val="0"/>
          <w:numId w:val="73"/>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Mediază și soluționează conflictele dintre utilizatori și operatori, la cererea uneia dintre părți;</w:t>
      </w:r>
    </w:p>
    <w:p w14:paraId="6F0C778B" w14:textId="6149436D" w:rsidR="00005364" w:rsidRPr="00474615" w:rsidRDefault="00005364" w:rsidP="005E7D94">
      <w:pPr>
        <w:numPr>
          <w:ilvl w:val="0"/>
          <w:numId w:val="73"/>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 xml:space="preserve">Monitorizează și </w:t>
      </w:r>
      <w:r w:rsidR="00032D28" w:rsidRPr="00474615">
        <w:rPr>
          <w:rFonts w:ascii="Montserrat Light" w:eastAsia="Times New Roman" w:hAnsi="Montserrat Light" w:cstheme="majorHAnsi"/>
        </w:rPr>
        <w:t>evaluează</w:t>
      </w:r>
      <w:r w:rsidRPr="00474615">
        <w:rPr>
          <w:rFonts w:ascii="Montserrat Light" w:eastAsia="Times New Roman" w:hAnsi="Montserrat Light" w:cstheme="majorHAnsi"/>
        </w:rPr>
        <w:t xml:space="preserve"> executarea contractelor de delegare a gestiunii serviciilor comunitare de utilități publice, respectiv modul de respectare a obligațiilor stabilite în sarcina operatorilor, inclusiv cele asumate de operatori prin contractele de delegare a gestiunii cu privire la: respectarea indicatorilor de performanță și a nivelurilor serviciilor, ajustarea periodică a tarifelor conform formulelor de ajustare negociate la încheierea contractelor de delegare a gestiunii, cu respectarea dispozițiilor Legii concurenței nr. 21/1996, republicată, exploatarea eficientă și în condiții de siguranță a sistemelor de utilități publice sau a altor bunuri aparținând patrimoniului public și/sau privat al unităților administrativ-teritoriale, aferente serviciilor, realizarea investițiilor prevăzute în contractul de delegare a gestiunii în sarcina operatorului, de asigurare a protecției mediului și a domeniului public, asigurare a protecției utilizatorilor;</w:t>
      </w:r>
    </w:p>
    <w:p w14:paraId="4C52FFD0" w14:textId="2FBB44FC" w:rsidR="00005364" w:rsidRPr="00474615" w:rsidRDefault="00005364" w:rsidP="005E7D94">
      <w:pPr>
        <w:numPr>
          <w:ilvl w:val="0"/>
          <w:numId w:val="73"/>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 xml:space="preserve">Monitorizarea </w:t>
      </w:r>
      <w:r w:rsidR="00032D28" w:rsidRPr="00474615">
        <w:rPr>
          <w:rFonts w:ascii="Montserrat Light" w:eastAsia="Times New Roman" w:hAnsi="Montserrat Light" w:cstheme="majorHAnsi"/>
        </w:rPr>
        <w:t>constituirii</w:t>
      </w:r>
      <w:r w:rsidRPr="00474615">
        <w:rPr>
          <w:rFonts w:ascii="Montserrat Light" w:eastAsia="Times New Roman" w:hAnsi="Montserrat Light" w:cstheme="majorHAnsi"/>
        </w:rPr>
        <w:t>, organizării și funcționării asociațiilor de dezvoltare intercomunitară, care au ca obiect de activitate servicii comunitare de utilități publice;</w:t>
      </w:r>
    </w:p>
    <w:p w14:paraId="272CB331" w14:textId="4FE9D06B" w:rsidR="00005364" w:rsidRPr="00474615" w:rsidRDefault="00005364" w:rsidP="005E7D94">
      <w:pPr>
        <w:numPr>
          <w:ilvl w:val="0"/>
          <w:numId w:val="73"/>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 xml:space="preserve">Îndrumarea și asistarea autorităților administrației publice locale în constituirea, înregistrarea, organizarea și managementul asociațiilor de </w:t>
      </w:r>
      <w:r w:rsidR="00032D28" w:rsidRPr="00474615">
        <w:rPr>
          <w:rFonts w:ascii="Montserrat Light" w:eastAsia="Times New Roman" w:hAnsi="Montserrat Light" w:cstheme="majorHAnsi"/>
        </w:rPr>
        <w:t>dezvoltare</w:t>
      </w:r>
      <w:r w:rsidRPr="00474615">
        <w:rPr>
          <w:rFonts w:ascii="Montserrat Light" w:eastAsia="Times New Roman" w:hAnsi="Montserrat Light" w:cstheme="majorHAnsi"/>
        </w:rPr>
        <w:t xml:space="preserve"> intercomunitară cu obiect de activitate servicii comunitare de utilități publice, inclusiv prin elaborarea și difuzarea unor ghiduri și instrucțiuni;</w:t>
      </w:r>
    </w:p>
    <w:p w14:paraId="78E33677" w14:textId="77777777" w:rsidR="00005364" w:rsidRPr="00474615" w:rsidRDefault="00005364" w:rsidP="005E7D94">
      <w:pPr>
        <w:numPr>
          <w:ilvl w:val="0"/>
          <w:numId w:val="73"/>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Reprezentarea Consiliului Județean Cluj, conform ariei de competență, în grupurile de lucru, colectivele de lucru, la acțiunile organizate de instituțiile guvernamentale și neguvernamentale;</w:t>
      </w:r>
    </w:p>
    <w:p w14:paraId="3FAD6100" w14:textId="77777777" w:rsidR="00005364" w:rsidRPr="00474615" w:rsidRDefault="00005364" w:rsidP="005E7D94">
      <w:pPr>
        <w:numPr>
          <w:ilvl w:val="0"/>
          <w:numId w:val="73"/>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Monitorizează stadiul derulării programelor naționale în domeniul investițiilor pentru electrificarea localităților ori pentru extinderea rețelelor de distribuție a energiei electrice, a celor de gaze naturale, de telefonie, etc;</w:t>
      </w:r>
    </w:p>
    <w:p w14:paraId="1729D447" w14:textId="77777777" w:rsidR="00AB6FE0" w:rsidRPr="00474615" w:rsidRDefault="00AB6FE0" w:rsidP="00CA50D8">
      <w:pPr>
        <w:tabs>
          <w:tab w:val="left" w:pos="360"/>
        </w:tabs>
        <w:autoSpaceDE w:val="0"/>
        <w:autoSpaceDN w:val="0"/>
        <w:adjustRightInd w:val="0"/>
        <w:spacing w:after="0" w:line="240" w:lineRule="auto"/>
        <w:jc w:val="both"/>
        <w:rPr>
          <w:rFonts w:ascii="Montserrat Light" w:eastAsia="Times New Roman" w:hAnsi="Montserrat Light" w:cstheme="majorHAnsi"/>
        </w:rPr>
      </w:pPr>
    </w:p>
    <w:p w14:paraId="30F64FD9" w14:textId="422FB736" w:rsidR="004E013C" w:rsidRPr="00474615" w:rsidRDefault="00005364" w:rsidP="00CA50D8">
      <w:pPr>
        <w:keepNext/>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 xml:space="preserve">Secțiunea </w:t>
      </w:r>
      <w:r w:rsidR="004E013C" w:rsidRPr="00474615">
        <w:rPr>
          <w:rFonts w:ascii="Montserrat Light" w:eastAsia="Times New Roman" w:hAnsi="Montserrat Light" w:cstheme="majorHAnsi"/>
          <w:b/>
          <w:bCs/>
        </w:rPr>
        <w:t>2</w:t>
      </w:r>
      <w:r w:rsidRPr="00474615">
        <w:rPr>
          <w:rFonts w:ascii="Montserrat Light" w:eastAsia="Times New Roman" w:hAnsi="Montserrat Light" w:cstheme="majorHAnsi"/>
          <w:b/>
          <w:bCs/>
        </w:rPr>
        <w:t xml:space="preserve">  </w:t>
      </w:r>
    </w:p>
    <w:p w14:paraId="366740CB" w14:textId="1EBF16BF" w:rsidR="00005364" w:rsidRPr="00474615" w:rsidRDefault="004E013C" w:rsidP="00CA50D8">
      <w:pPr>
        <w:keepNext/>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 xml:space="preserve">Serviciul </w:t>
      </w:r>
      <w:r w:rsidR="00802D28" w:rsidRPr="00474615">
        <w:rPr>
          <w:rFonts w:ascii="Montserrat Light" w:eastAsia="Times New Roman" w:hAnsi="Montserrat Light" w:cstheme="majorHAnsi"/>
          <w:b/>
          <w:bCs/>
        </w:rPr>
        <w:t>Managementul Proiectelor</w:t>
      </w:r>
    </w:p>
    <w:p w14:paraId="187E90C0" w14:textId="5DECB992" w:rsidR="00005364" w:rsidRPr="00474615" w:rsidRDefault="001A3EE8" w:rsidP="00CA50D8">
      <w:pPr>
        <w:autoSpaceDE w:val="0"/>
        <w:autoSpaceDN w:val="0"/>
        <w:adjustRightInd w:val="0"/>
        <w:spacing w:after="0" w:line="240" w:lineRule="auto"/>
        <w:rPr>
          <w:rFonts w:ascii="Montserrat Light" w:eastAsia="Times New Roman" w:hAnsi="Montserrat Light" w:cstheme="majorHAnsi"/>
          <w:b/>
          <w:bCs/>
        </w:rPr>
      </w:pPr>
      <w:r w:rsidRPr="00474615">
        <w:rPr>
          <w:rFonts w:ascii="Montserrat Light" w:eastAsia="Times New Roman" w:hAnsi="Montserrat Light" w:cstheme="majorHAnsi"/>
          <w:b/>
          <w:bCs/>
        </w:rPr>
        <w:t xml:space="preserve">Articolul </w:t>
      </w:r>
      <w:r w:rsidR="00360425" w:rsidRPr="00474615">
        <w:rPr>
          <w:rFonts w:ascii="Montserrat Light" w:eastAsia="Times New Roman" w:hAnsi="Montserrat Light" w:cstheme="majorHAnsi"/>
          <w:b/>
          <w:bCs/>
        </w:rPr>
        <w:t>7</w:t>
      </w:r>
      <w:r w:rsidR="006A2FEC" w:rsidRPr="00474615">
        <w:rPr>
          <w:rFonts w:ascii="Montserrat Light" w:eastAsia="Times New Roman" w:hAnsi="Montserrat Light" w:cstheme="majorHAnsi"/>
          <w:b/>
          <w:bCs/>
        </w:rPr>
        <w:t>2</w:t>
      </w:r>
    </w:p>
    <w:p w14:paraId="65AFA721" w14:textId="77777777" w:rsidR="000200BD" w:rsidRPr="00474615" w:rsidRDefault="000200BD" w:rsidP="00CA50D8">
      <w:pPr>
        <w:pStyle w:val="Frspaiere"/>
        <w:jc w:val="both"/>
        <w:rPr>
          <w:rFonts w:ascii="Montserrat Light" w:hAnsi="Montserrat Light"/>
          <w:b/>
          <w:bCs/>
          <w:sz w:val="22"/>
          <w:szCs w:val="22"/>
        </w:rPr>
      </w:pPr>
      <w:r w:rsidRPr="00474615">
        <w:rPr>
          <w:rFonts w:ascii="Montserrat Light" w:hAnsi="Montserrat Light"/>
          <w:b/>
          <w:bCs/>
          <w:sz w:val="22"/>
          <w:szCs w:val="22"/>
          <w:lang w:val="en"/>
        </w:rPr>
        <w:t xml:space="preserve">(1) </w:t>
      </w:r>
      <w:r w:rsidRPr="00474615">
        <w:rPr>
          <w:rFonts w:ascii="Montserrat Light" w:hAnsi="Montserrat Light"/>
          <w:sz w:val="22"/>
          <w:szCs w:val="22"/>
          <w:lang w:val="en"/>
        </w:rPr>
        <w:t>Serviciul Managementul Proiectelor este structura de specialitate, cu competen</w:t>
      </w:r>
      <w:r w:rsidRPr="00474615">
        <w:rPr>
          <w:rFonts w:ascii="Montserrat Light" w:hAnsi="Montserrat Light"/>
          <w:sz w:val="22"/>
          <w:szCs w:val="22"/>
        </w:rPr>
        <w:t>ţă în domeniul coordonării activităţilor referitoare la gestionarea fondurilor externe nerambursabile, precum şi la punerea în aplicare a legislaţiei care reglementează gestionarea acestui domeniu de activitate și are ca scop planificarea, organizarea, monitorizarea, controlarea, raportarea și întreprinderea acțiunilor corective necesare tuturor proceselor unui proiect, de care este nevoie pentru realizarea obiectivelor proiectului, în mod continuu.</w:t>
      </w:r>
    </w:p>
    <w:p w14:paraId="1EAB9540" w14:textId="3F8F9F59" w:rsidR="000200BD" w:rsidRPr="00474615" w:rsidRDefault="000200BD" w:rsidP="00CA50D8">
      <w:pPr>
        <w:pStyle w:val="Frspaiere"/>
        <w:jc w:val="both"/>
        <w:rPr>
          <w:rFonts w:ascii="Montserrat Light" w:hAnsi="Montserrat Light"/>
          <w:b/>
          <w:bCs/>
          <w:sz w:val="22"/>
          <w:szCs w:val="22"/>
        </w:rPr>
      </w:pPr>
      <w:r w:rsidRPr="00474615">
        <w:rPr>
          <w:rFonts w:ascii="Montserrat Light" w:hAnsi="Montserrat Light"/>
          <w:b/>
          <w:bCs/>
          <w:sz w:val="22"/>
          <w:szCs w:val="22"/>
          <w:lang w:val="en"/>
        </w:rPr>
        <w:t xml:space="preserve">(2) </w:t>
      </w:r>
      <w:r w:rsidRPr="00474615">
        <w:rPr>
          <w:rFonts w:ascii="Montserrat Light" w:hAnsi="Montserrat Light"/>
          <w:sz w:val="22"/>
          <w:szCs w:val="22"/>
          <w:lang w:val="en"/>
        </w:rPr>
        <w:t>Serviciul Managementul Proiectelor are urm</w:t>
      </w:r>
      <w:r w:rsidRPr="00474615">
        <w:rPr>
          <w:rFonts w:ascii="Montserrat Light" w:hAnsi="Montserrat Light"/>
          <w:sz w:val="22"/>
          <w:szCs w:val="22"/>
        </w:rPr>
        <w:t>ătoarele atribuţii specifice:</w:t>
      </w:r>
    </w:p>
    <w:p w14:paraId="3789802F" w14:textId="77777777" w:rsidR="000200BD" w:rsidRPr="00474615" w:rsidRDefault="000200BD" w:rsidP="005E7D94">
      <w:pPr>
        <w:numPr>
          <w:ilvl w:val="0"/>
          <w:numId w:val="129"/>
        </w:numPr>
        <w:autoSpaceDE w:val="0"/>
        <w:autoSpaceDN w:val="0"/>
        <w:adjustRightInd w:val="0"/>
        <w:spacing w:after="0" w:line="240" w:lineRule="auto"/>
        <w:ind w:left="567"/>
        <w:jc w:val="both"/>
        <w:rPr>
          <w:rFonts w:ascii="Montserrat Light" w:hAnsi="Montserrat Light" w:cs="Cambria"/>
        </w:rPr>
      </w:pPr>
      <w:r w:rsidRPr="00474615">
        <w:rPr>
          <w:rFonts w:ascii="Montserrat Light" w:hAnsi="Montserrat Light" w:cs="Cambria"/>
          <w:lang w:val="en"/>
        </w:rPr>
        <w:t>Asigur</w:t>
      </w:r>
      <w:r w:rsidRPr="00474615">
        <w:rPr>
          <w:rFonts w:ascii="Montserrat Light" w:hAnsi="Montserrat Light" w:cs="Cambria"/>
        </w:rPr>
        <w:t>ă coordonarea unitară a procesului de atragere, programare şi gestionare a fondurilor naționale și externe rambursabile/nerambursabile;</w:t>
      </w:r>
    </w:p>
    <w:p w14:paraId="31074CF0" w14:textId="77777777" w:rsidR="000200BD" w:rsidRPr="00474615" w:rsidRDefault="000200BD" w:rsidP="005E7D94">
      <w:pPr>
        <w:numPr>
          <w:ilvl w:val="0"/>
          <w:numId w:val="129"/>
        </w:numPr>
        <w:autoSpaceDE w:val="0"/>
        <w:autoSpaceDN w:val="0"/>
        <w:adjustRightInd w:val="0"/>
        <w:spacing w:after="0" w:line="240" w:lineRule="auto"/>
        <w:ind w:left="567"/>
        <w:jc w:val="both"/>
        <w:rPr>
          <w:rFonts w:ascii="Montserrat Light" w:hAnsi="Montserrat Light" w:cs="Cambria"/>
        </w:rPr>
      </w:pPr>
      <w:r w:rsidRPr="00474615">
        <w:rPr>
          <w:rFonts w:ascii="Montserrat Light" w:hAnsi="Montserrat Light" w:cs="Cambria"/>
          <w:lang w:val="en"/>
        </w:rPr>
        <w:t>Particip</w:t>
      </w:r>
      <w:r w:rsidRPr="00474615">
        <w:rPr>
          <w:rFonts w:ascii="Montserrat Light" w:hAnsi="Montserrat Light" w:cs="Cambria"/>
        </w:rPr>
        <w:t>ă la realizarea şi actualizarea strategiilor şi a planurilor de dezvoltare a judeţului pentru perioadele de programare și contribuie la elaborarea/monitorizarea programelor şi planurilor generale asumate la nivelul Consiliului Județean, pe domeniul său de competenţă;</w:t>
      </w:r>
    </w:p>
    <w:p w14:paraId="001F6011" w14:textId="77777777" w:rsidR="000200BD" w:rsidRPr="00474615" w:rsidRDefault="000200BD" w:rsidP="005E7D94">
      <w:pPr>
        <w:numPr>
          <w:ilvl w:val="0"/>
          <w:numId w:val="129"/>
        </w:numPr>
        <w:autoSpaceDE w:val="0"/>
        <w:autoSpaceDN w:val="0"/>
        <w:adjustRightInd w:val="0"/>
        <w:spacing w:after="0" w:line="240" w:lineRule="auto"/>
        <w:ind w:left="567"/>
        <w:jc w:val="both"/>
        <w:rPr>
          <w:rFonts w:ascii="Montserrat Light" w:hAnsi="Montserrat Light" w:cs="Cambria"/>
        </w:rPr>
      </w:pPr>
      <w:r w:rsidRPr="00474615">
        <w:rPr>
          <w:rFonts w:ascii="Montserrat Light" w:hAnsi="Montserrat Light" w:cs="Cambria"/>
          <w:lang w:val="en"/>
        </w:rPr>
        <w:t>Execut</w:t>
      </w:r>
      <w:r w:rsidRPr="00474615">
        <w:rPr>
          <w:rFonts w:ascii="Montserrat Light" w:hAnsi="Montserrat Light" w:cs="Cambria"/>
        </w:rPr>
        <w:t>ă activităţi de îndrumare, sprijin la nivelul structurilor aparatului de specialitate pe linia atragerii şi utilizării fondurilor naționale și externe rambursabile/nerambursabile, potrivit competenţelor sale legale;</w:t>
      </w:r>
    </w:p>
    <w:p w14:paraId="4EB52D96" w14:textId="77777777" w:rsidR="000200BD" w:rsidRPr="00474615" w:rsidRDefault="000200BD" w:rsidP="005E7D94">
      <w:pPr>
        <w:numPr>
          <w:ilvl w:val="0"/>
          <w:numId w:val="129"/>
        </w:numPr>
        <w:autoSpaceDE w:val="0"/>
        <w:autoSpaceDN w:val="0"/>
        <w:adjustRightInd w:val="0"/>
        <w:spacing w:after="0" w:line="240" w:lineRule="auto"/>
        <w:ind w:left="567"/>
        <w:jc w:val="both"/>
        <w:rPr>
          <w:rFonts w:ascii="Montserrat Light" w:hAnsi="Montserrat Light" w:cs="Cambria"/>
        </w:rPr>
      </w:pPr>
      <w:r w:rsidRPr="00474615">
        <w:rPr>
          <w:rFonts w:ascii="Montserrat Light" w:hAnsi="Montserrat Light" w:cs="Cambria"/>
          <w:lang w:val="en"/>
        </w:rPr>
        <w:t>Identific</w:t>
      </w:r>
      <w:r w:rsidRPr="00474615">
        <w:rPr>
          <w:rFonts w:ascii="Montserrat Light" w:hAnsi="Montserrat Light" w:cs="Cambria"/>
        </w:rPr>
        <w:t>ă oportunităţi de finanţare în vederea elaborării şi implementării de proiecte care să contribuie la realizarea priorităţilor strategice ale Consiliului Județean, acționând pentru atragerea de surse financiare rambursabile/nerambursabile, naționale sau externe, în vederea dezvoltării județului în domenii precum infrastructura de transport, infrastructura socială și locală, mediul de afaceri, turism, agricultură, dezvoltare urbană durabilă, protecția mediului, ocuparea și formarea profesională, educația, etc în concordanță cu Politica de dezvoltare Regională;</w:t>
      </w:r>
    </w:p>
    <w:p w14:paraId="17A2C34A" w14:textId="77777777" w:rsidR="000200BD" w:rsidRPr="00474615" w:rsidRDefault="000200BD" w:rsidP="005E7D94">
      <w:pPr>
        <w:numPr>
          <w:ilvl w:val="0"/>
          <w:numId w:val="129"/>
        </w:numPr>
        <w:autoSpaceDE w:val="0"/>
        <w:autoSpaceDN w:val="0"/>
        <w:adjustRightInd w:val="0"/>
        <w:spacing w:after="0" w:line="240" w:lineRule="auto"/>
        <w:ind w:left="567"/>
        <w:jc w:val="both"/>
        <w:rPr>
          <w:rFonts w:ascii="Montserrat Light" w:hAnsi="Montserrat Light" w:cs="Cambria"/>
        </w:rPr>
      </w:pPr>
      <w:r w:rsidRPr="00474615">
        <w:rPr>
          <w:rFonts w:ascii="Montserrat Light" w:hAnsi="Montserrat Light" w:cs="Cambria"/>
          <w:lang w:val="en"/>
        </w:rPr>
        <w:t>Asigur</w:t>
      </w:r>
      <w:r w:rsidRPr="00474615">
        <w:rPr>
          <w:rFonts w:ascii="Montserrat Light" w:hAnsi="Montserrat Light" w:cs="Cambria"/>
        </w:rPr>
        <w:t>ă consultanţă de specialitate în iniţierea şi implementarea întregului portofoliu de documente al unui proiect cu finanţare din fonduri naționale și externe rambursabile/nerambursabile;</w:t>
      </w:r>
    </w:p>
    <w:p w14:paraId="5A2AB00B" w14:textId="77777777" w:rsidR="000200BD" w:rsidRPr="00474615" w:rsidRDefault="000200BD" w:rsidP="005E7D94">
      <w:pPr>
        <w:numPr>
          <w:ilvl w:val="0"/>
          <w:numId w:val="129"/>
        </w:numPr>
        <w:autoSpaceDE w:val="0"/>
        <w:autoSpaceDN w:val="0"/>
        <w:adjustRightInd w:val="0"/>
        <w:spacing w:after="0" w:line="240" w:lineRule="auto"/>
        <w:ind w:left="567"/>
        <w:jc w:val="both"/>
        <w:rPr>
          <w:rFonts w:ascii="Montserrat Light" w:hAnsi="Montserrat Light" w:cs="Cambria"/>
        </w:rPr>
      </w:pPr>
      <w:r w:rsidRPr="00474615">
        <w:rPr>
          <w:rFonts w:ascii="Montserrat Light" w:hAnsi="Montserrat Light" w:cs="Cambria"/>
          <w:lang w:val="en"/>
        </w:rPr>
        <w:t>Identific</w:t>
      </w:r>
      <w:r w:rsidRPr="00474615">
        <w:rPr>
          <w:rFonts w:ascii="Montserrat Light" w:hAnsi="Montserrat Light" w:cs="Cambria"/>
        </w:rPr>
        <w:t>ă şi elaborează propuneri de proiecte eligibile pentru finanţare din fonduri rambursabile/nerambursabile, naționale sau externe, gestionând inclusiv aspecte de ordin juridic, financiar sau tehnic impuse de accesarea fondurilor;</w:t>
      </w:r>
    </w:p>
    <w:p w14:paraId="32B07EBF" w14:textId="77777777" w:rsidR="000200BD" w:rsidRPr="00474615" w:rsidRDefault="000200BD" w:rsidP="005E7D94">
      <w:pPr>
        <w:numPr>
          <w:ilvl w:val="0"/>
          <w:numId w:val="129"/>
        </w:numPr>
        <w:autoSpaceDE w:val="0"/>
        <w:autoSpaceDN w:val="0"/>
        <w:adjustRightInd w:val="0"/>
        <w:spacing w:after="0" w:line="240" w:lineRule="auto"/>
        <w:ind w:left="567"/>
        <w:jc w:val="both"/>
        <w:rPr>
          <w:rFonts w:ascii="Montserrat Light" w:hAnsi="Montserrat Light" w:cs="Cambria"/>
        </w:rPr>
      </w:pPr>
      <w:r w:rsidRPr="00474615">
        <w:rPr>
          <w:rFonts w:ascii="Montserrat Light" w:hAnsi="Montserrat Light" w:cs="Cambria"/>
          <w:lang w:val="en"/>
        </w:rPr>
        <w:t>Identific</w:t>
      </w:r>
      <w:r w:rsidRPr="00474615">
        <w:rPr>
          <w:rFonts w:ascii="Montserrat Light" w:hAnsi="Montserrat Light" w:cs="Cambria"/>
        </w:rPr>
        <w:t>ă şi promovează în parteneriat proiecte eligibile pentru finanţare din fonduri externe rambursabile/nerambursabile, naționale sau externe;</w:t>
      </w:r>
    </w:p>
    <w:p w14:paraId="37FB3CAE" w14:textId="77777777" w:rsidR="000200BD" w:rsidRPr="00474615" w:rsidRDefault="000200BD" w:rsidP="005E7D94">
      <w:pPr>
        <w:numPr>
          <w:ilvl w:val="0"/>
          <w:numId w:val="129"/>
        </w:numPr>
        <w:autoSpaceDE w:val="0"/>
        <w:autoSpaceDN w:val="0"/>
        <w:adjustRightInd w:val="0"/>
        <w:spacing w:after="0" w:line="240" w:lineRule="auto"/>
        <w:ind w:left="567"/>
        <w:jc w:val="both"/>
        <w:rPr>
          <w:rFonts w:ascii="Montserrat Light" w:hAnsi="Montserrat Light" w:cs="Cambria"/>
        </w:rPr>
      </w:pPr>
      <w:r w:rsidRPr="00474615">
        <w:rPr>
          <w:rFonts w:ascii="Montserrat Light" w:hAnsi="Montserrat Light" w:cs="Cambria"/>
          <w:lang w:val="en"/>
        </w:rPr>
        <w:t>Implementeaz</w:t>
      </w:r>
      <w:r w:rsidRPr="00474615">
        <w:rPr>
          <w:rFonts w:ascii="Montserrat Light" w:hAnsi="Montserrat Light" w:cs="Cambria"/>
        </w:rPr>
        <w:t>ă proiectele declarate câştigătoare, finanţate din fonduri rambursabile/ nerambursabile, naționale sau externe cu respectarea obligaţiile contractuale;</w:t>
      </w:r>
    </w:p>
    <w:p w14:paraId="3C53AA24" w14:textId="77777777" w:rsidR="000200BD" w:rsidRPr="00474615" w:rsidRDefault="000200BD" w:rsidP="005E7D94">
      <w:pPr>
        <w:numPr>
          <w:ilvl w:val="0"/>
          <w:numId w:val="129"/>
        </w:numPr>
        <w:autoSpaceDE w:val="0"/>
        <w:autoSpaceDN w:val="0"/>
        <w:adjustRightInd w:val="0"/>
        <w:spacing w:after="0" w:line="240" w:lineRule="auto"/>
        <w:ind w:left="567"/>
        <w:jc w:val="both"/>
        <w:rPr>
          <w:rFonts w:ascii="Montserrat Light" w:hAnsi="Montserrat Light" w:cs="Cambria"/>
        </w:rPr>
      </w:pPr>
      <w:r w:rsidRPr="00474615">
        <w:rPr>
          <w:rFonts w:ascii="Montserrat Light" w:hAnsi="Montserrat Light" w:cs="Cambria"/>
          <w:lang w:val="en"/>
        </w:rPr>
        <w:t>Asigur</w:t>
      </w:r>
      <w:r w:rsidRPr="00474615">
        <w:rPr>
          <w:rFonts w:ascii="Montserrat Light" w:hAnsi="Montserrat Light" w:cs="Cambria"/>
        </w:rPr>
        <w:t>ă sustenabilitatea proiectelor implementate, pe o durată de minim 5 ani de la finalizarea perioadei de implementare, conform acțiunilor stabilite în contractul de finanțare;</w:t>
      </w:r>
    </w:p>
    <w:p w14:paraId="70B2F321" w14:textId="77777777" w:rsidR="000200BD" w:rsidRPr="00474615" w:rsidRDefault="000200BD" w:rsidP="005E7D94">
      <w:pPr>
        <w:numPr>
          <w:ilvl w:val="0"/>
          <w:numId w:val="129"/>
        </w:numPr>
        <w:autoSpaceDE w:val="0"/>
        <w:autoSpaceDN w:val="0"/>
        <w:adjustRightInd w:val="0"/>
        <w:spacing w:after="0" w:line="240" w:lineRule="auto"/>
        <w:ind w:left="567"/>
        <w:jc w:val="both"/>
        <w:rPr>
          <w:rFonts w:ascii="Montserrat Light" w:hAnsi="Montserrat Light" w:cs="Cambria"/>
        </w:rPr>
      </w:pPr>
      <w:r w:rsidRPr="00474615">
        <w:rPr>
          <w:rFonts w:ascii="Montserrat Light" w:hAnsi="Montserrat Light" w:cs="Cambria"/>
          <w:lang w:val="en"/>
        </w:rPr>
        <w:t>Propune colabor</w:t>
      </w:r>
      <w:r w:rsidRPr="00474615">
        <w:rPr>
          <w:rFonts w:ascii="Montserrat Light" w:hAnsi="Montserrat Light" w:cs="Cambria"/>
        </w:rPr>
        <w:t>ări cu organisme şi instituţii similare din Uniunea Europeană şi participă la implementarea proiectelor internaţionale de interes interregional;</w:t>
      </w:r>
    </w:p>
    <w:p w14:paraId="1C2620D7" w14:textId="77777777" w:rsidR="000200BD" w:rsidRPr="00474615" w:rsidRDefault="000200BD" w:rsidP="005E7D94">
      <w:pPr>
        <w:numPr>
          <w:ilvl w:val="0"/>
          <w:numId w:val="129"/>
        </w:numPr>
        <w:autoSpaceDE w:val="0"/>
        <w:autoSpaceDN w:val="0"/>
        <w:adjustRightInd w:val="0"/>
        <w:spacing w:after="0" w:line="240" w:lineRule="auto"/>
        <w:ind w:left="567"/>
        <w:jc w:val="both"/>
        <w:rPr>
          <w:rFonts w:ascii="Montserrat Light" w:hAnsi="Montserrat Light" w:cs="Cambria"/>
        </w:rPr>
      </w:pPr>
      <w:r w:rsidRPr="00474615">
        <w:rPr>
          <w:rFonts w:ascii="Montserrat Light" w:hAnsi="Montserrat Light" w:cs="Cambria"/>
          <w:lang w:val="en"/>
        </w:rPr>
        <w:t>Particip</w:t>
      </w:r>
      <w:r w:rsidRPr="00474615">
        <w:rPr>
          <w:rFonts w:ascii="Montserrat Light" w:hAnsi="Montserrat Light" w:cs="Cambria"/>
        </w:rPr>
        <w:t>ă la pregătirea şi implementarea unor proiecte de dezvoltare locală, ale asociaţiilor de dezvoltare intercomunitară în cadrul cărora consiliul judeţean este membru;</w:t>
      </w:r>
    </w:p>
    <w:p w14:paraId="7DC6A8A6" w14:textId="77777777" w:rsidR="000200BD" w:rsidRPr="00474615" w:rsidRDefault="000200BD" w:rsidP="005E7D94">
      <w:pPr>
        <w:numPr>
          <w:ilvl w:val="0"/>
          <w:numId w:val="129"/>
        </w:numPr>
        <w:autoSpaceDE w:val="0"/>
        <w:autoSpaceDN w:val="0"/>
        <w:adjustRightInd w:val="0"/>
        <w:spacing w:after="0" w:line="240" w:lineRule="auto"/>
        <w:ind w:left="567"/>
        <w:jc w:val="both"/>
        <w:rPr>
          <w:rFonts w:ascii="Montserrat Light" w:hAnsi="Montserrat Light" w:cs="Cambria"/>
        </w:rPr>
      </w:pPr>
      <w:r w:rsidRPr="00474615">
        <w:rPr>
          <w:rFonts w:ascii="Montserrat Light" w:hAnsi="Montserrat Light" w:cs="Cambria"/>
          <w:lang w:val="en"/>
        </w:rPr>
        <w:t>Particip</w:t>
      </w:r>
      <w:r w:rsidRPr="00474615">
        <w:rPr>
          <w:rFonts w:ascii="Montserrat Light" w:hAnsi="Montserrat Light" w:cs="Cambria"/>
        </w:rPr>
        <w:t>ă la schimburi de experienţă în regiuni din ţară şi din străinătate;</w:t>
      </w:r>
    </w:p>
    <w:p w14:paraId="4940F29F" w14:textId="2DAC798F" w:rsidR="000200BD" w:rsidRPr="00474615" w:rsidRDefault="000200BD" w:rsidP="005E7D94">
      <w:pPr>
        <w:numPr>
          <w:ilvl w:val="0"/>
          <w:numId w:val="129"/>
        </w:numPr>
        <w:autoSpaceDE w:val="0"/>
        <w:autoSpaceDN w:val="0"/>
        <w:adjustRightInd w:val="0"/>
        <w:spacing w:after="0" w:line="240" w:lineRule="auto"/>
        <w:ind w:left="567"/>
        <w:jc w:val="both"/>
        <w:rPr>
          <w:rFonts w:ascii="Montserrat Light" w:hAnsi="Montserrat Light" w:cs="Cambria"/>
        </w:rPr>
      </w:pPr>
      <w:r w:rsidRPr="00474615">
        <w:rPr>
          <w:rFonts w:ascii="Montserrat Light" w:hAnsi="Montserrat Light" w:cs="Cambria"/>
          <w:lang w:val="en"/>
        </w:rPr>
        <w:t>Acord</w:t>
      </w:r>
      <w:r w:rsidRPr="00474615">
        <w:rPr>
          <w:rFonts w:ascii="Montserrat Light" w:hAnsi="Montserrat Light" w:cs="Cambria"/>
        </w:rPr>
        <w:t>ă asistenţă tehnică consiliilor locale şi aparatului de specialitate al acestora, asociaţiilor de dezvoltare intercomunitară, unităţilor aflate sub coordonarea/</w:t>
      </w:r>
      <w:r w:rsidR="00276F02" w:rsidRPr="00474615">
        <w:rPr>
          <w:rFonts w:ascii="Montserrat Light" w:hAnsi="Montserrat Light" w:cs="Cambria"/>
        </w:rPr>
        <w:t xml:space="preserve"> </w:t>
      </w:r>
      <w:r w:rsidRPr="00474615">
        <w:rPr>
          <w:rFonts w:ascii="Montserrat Light" w:hAnsi="Montserrat Light" w:cs="Cambria"/>
        </w:rPr>
        <w:t>subordonarea Consiliului Județean Cluj în întocmirea documentaţiilor necesare pentru accesarea și absorbția fondurilor rambursabile/nerambursabile naționale sau externe;</w:t>
      </w:r>
    </w:p>
    <w:p w14:paraId="5BA8A397" w14:textId="77777777" w:rsidR="000200BD" w:rsidRPr="00474615" w:rsidRDefault="000200BD" w:rsidP="005E7D94">
      <w:pPr>
        <w:numPr>
          <w:ilvl w:val="0"/>
          <w:numId w:val="129"/>
        </w:numPr>
        <w:autoSpaceDE w:val="0"/>
        <w:autoSpaceDN w:val="0"/>
        <w:adjustRightInd w:val="0"/>
        <w:spacing w:after="0" w:line="240" w:lineRule="auto"/>
        <w:ind w:left="567"/>
        <w:jc w:val="both"/>
        <w:rPr>
          <w:rFonts w:ascii="Montserrat Light" w:hAnsi="Montserrat Light" w:cs="Cambria"/>
        </w:rPr>
      </w:pPr>
      <w:r w:rsidRPr="00474615">
        <w:rPr>
          <w:rFonts w:ascii="Montserrat Light" w:hAnsi="Montserrat Light" w:cs="Cambria"/>
          <w:lang w:val="en"/>
        </w:rPr>
        <w:t>Disemineaz</w:t>
      </w:r>
      <w:r w:rsidRPr="00474615">
        <w:rPr>
          <w:rFonts w:ascii="Montserrat Light" w:hAnsi="Montserrat Light" w:cs="Cambria"/>
        </w:rPr>
        <w:t>ă informaţia referitoare la documentele de programare ale României pentru perioadele de programare, atât la nivelul autorităţilor locale cât şi la nivelul unităţilor aflate sub autoritatea Consiliului Județean Cluj şi face propuneri pentru elaborarea documentelor de programare aferente perioadelor viitoare;</w:t>
      </w:r>
    </w:p>
    <w:p w14:paraId="2AA48095" w14:textId="0A9552A7" w:rsidR="0072685D" w:rsidRPr="00474615" w:rsidRDefault="0072685D" w:rsidP="005E7D94">
      <w:pPr>
        <w:numPr>
          <w:ilvl w:val="0"/>
          <w:numId w:val="129"/>
        </w:numPr>
        <w:autoSpaceDE w:val="0"/>
        <w:autoSpaceDN w:val="0"/>
        <w:adjustRightInd w:val="0"/>
        <w:spacing w:after="0" w:line="240" w:lineRule="auto"/>
        <w:ind w:left="567"/>
        <w:jc w:val="both"/>
        <w:rPr>
          <w:rFonts w:ascii="Montserrat Light" w:hAnsi="Montserrat Light" w:cs="Cambria"/>
        </w:rPr>
      </w:pPr>
      <w:r w:rsidRPr="00474615">
        <w:rPr>
          <w:rFonts w:ascii="Montserrat Light" w:hAnsi="Montserrat Light" w:cs="Cambria"/>
        </w:rPr>
        <w:t>Participă la diferite evenimente specifice pentru care se primesc invitații de participare, organizatede structuri publice sau private, din țară sau străinătate (conferințe, seminarii, workshop-uri, cursuri);</w:t>
      </w:r>
    </w:p>
    <w:p w14:paraId="2C1F9F0B" w14:textId="530A1223" w:rsidR="0072685D" w:rsidRPr="00474615" w:rsidRDefault="0072685D" w:rsidP="005E7D94">
      <w:pPr>
        <w:numPr>
          <w:ilvl w:val="0"/>
          <w:numId w:val="129"/>
        </w:numPr>
        <w:autoSpaceDE w:val="0"/>
        <w:autoSpaceDN w:val="0"/>
        <w:adjustRightInd w:val="0"/>
        <w:spacing w:after="0" w:line="240" w:lineRule="auto"/>
        <w:ind w:left="567"/>
        <w:jc w:val="both"/>
        <w:rPr>
          <w:rFonts w:ascii="Montserrat Light" w:hAnsi="Montserrat Light" w:cs="Cambria"/>
        </w:rPr>
      </w:pPr>
      <w:r w:rsidRPr="00474615">
        <w:rPr>
          <w:rFonts w:ascii="Montserrat Light" w:hAnsi="Montserrat Light" w:cs="Cambria"/>
        </w:rPr>
        <w:t>Asigură arhivarearhivarea electronică a documentațiilor generate de implementarea și sustenabilitatea proiectelor cu</w:t>
      </w:r>
      <w:r w:rsidR="008F5D36" w:rsidRPr="00474615">
        <w:rPr>
          <w:rFonts w:ascii="Montserrat Light" w:hAnsi="Montserrat Light" w:cs="Cambria"/>
        </w:rPr>
        <w:t xml:space="preserve"> finanțare națională și externă rambursabilă/nerambursabilă.</w:t>
      </w:r>
    </w:p>
    <w:p w14:paraId="1F48AEF4" w14:textId="5B22720B" w:rsidR="00D65E9F" w:rsidRPr="00474615" w:rsidRDefault="00D65E9F" w:rsidP="005E7D94">
      <w:pPr>
        <w:pStyle w:val="Listparagraf"/>
        <w:numPr>
          <w:ilvl w:val="0"/>
          <w:numId w:val="129"/>
        </w:numPr>
        <w:tabs>
          <w:tab w:val="left" w:pos="9800"/>
        </w:tabs>
        <w:ind w:left="567" w:right="-36"/>
        <w:contextualSpacing/>
        <w:jc w:val="both"/>
        <w:rPr>
          <w:rFonts w:ascii="Montserrat Light" w:hAnsi="Montserrat Light"/>
        </w:rPr>
      </w:pPr>
      <w:r w:rsidRPr="00474615">
        <w:rPr>
          <w:rFonts w:ascii="Montserrat Light" w:hAnsi="Montserrat Light"/>
        </w:rPr>
        <w:t>Acordă consultanţă de specialitate, consiliere și asistenţă juridică, întocmește acte de procedură, opinii juridice, proiecte de contracte, reprezintă și apără interesele Județului Cluj, a președintelui Consiliului Județean Cluj și a Consiliului Județean în fața instanțelor de judecată, în cadrul proiectelor cu finanțare națională și externă rambursabilă/nerambursabilă.</w:t>
      </w:r>
    </w:p>
    <w:p w14:paraId="0682DEE7" w14:textId="77777777" w:rsidR="00DE7D7F" w:rsidRPr="00474615" w:rsidRDefault="00DE7D7F" w:rsidP="00CA50D8">
      <w:pPr>
        <w:tabs>
          <w:tab w:val="left" w:pos="709"/>
        </w:tabs>
        <w:autoSpaceDE w:val="0"/>
        <w:autoSpaceDN w:val="0"/>
        <w:adjustRightInd w:val="0"/>
        <w:spacing w:after="0" w:line="240" w:lineRule="auto"/>
        <w:ind w:left="360"/>
        <w:jc w:val="both"/>
        <w:rPr>
          <w:rFonts w:ascii="Montserrat Light" w:eastAsia="Times New Roman" w:hAnsi="Montserrat Light" w:cstheme="majorHAnsi"/>
          <w:bCs/>
        </w:rPr>
      </w:pPr>
    </w:p>
    <w:p w14:paraId="4785DC4B" w14:textId="6465263F" w:rsidR="00005364" w:rsidRPr="00474615" w:rsidRDefault="00005364" w:rsidP="00CA50D8">
      <w:pPr>
        <w:tabs>
          <w:tab w:val="left" w:pos="993"/>
        </w:tabs>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 xml:space="preserve">CAPITOLUL </w:t>
      </w:r>
      <w:r w:rsidR="007A2E21" w:rsidRPr="00474615">
        <w:rPr>
          <w:rFonts w:ascii="Montserrat Light" w:eastAsia="Times New Roman" w:hAnsi="Montserrat Light" w:cstheme="majorHAnsi"/>
          <w:b/>
          <w:bCs/>
        </w:rPr>
        <w:t>VII</w:t>
      </w:r>
      <w:r w:rsidR="004E013C" w:rsidRPr="00474615">
        <w:rPr>
          <w:rFonts w:ascii="Montserrat Light" w:eastAsia="Times New Roman" w:hAnsi="Montserrat Light" w:cstheme="majorHAnsi"/>
          <w:b/>
          <w:bCs/>
        </w:rPr>
        <w:t>I</w:t>
      </w:r>
    </w:p>
    <w:p w14:paraId="237E6EA9" w14:textId="76CF14DF" w:rsidR="00005364" w:rsidRPr="00474615" w:rsidRDefault="00005364" w:rsidP="00CA50D8">
      <w:pPr>
        <w:tabs>
          <w:tab w:val="left" w:pos="993"/>
        </w:tabs>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 xml:space="preserve">DIRECŢIA DE ADMINISTRARE </w:t>
      </w:r>
      <w:r w:rsidR="00482F46" w:rsidRPr="00474615">
        <w:rPr>
          <w:rFonts w:ascii="Montserrat Light" w:eastAsia="Times New Roman" w:hAnsi="Montserrat Light" w:cstheme="majorHAnsi"/>
          <w:b/>
          <w:bCs/>
        </w:rPr>
        <w:t>DRUMURI JUDEȚENE</w:t>
      </w:r>
    </w:p>
    <w:p w14:paraId="67B56224" w14:textId="2C7AD2A4" w:rsidR="00005364" w:rsidRPr="00474615" w:rsidRDefault="001A3EE8" w:rsidP="00CA50D8">
      <w:pPr>
        <w:autoSpaceDE w:val="0"/>
        <w:autoSpaceDN w:val="0"/>
        <w:adjustRightInd w:val="0"/>
        <w:spacing w:after="0" w:line="240" w:lineRule="auto"/>
        <w:jc w:val="both"/>
        <w:rPr>
          <w:rFonts w:ascii="Montserrat Light" w:eastAsia="Times New Roman" w:hAnsi="Montserrat Light" w:cstheme="majorHAnsi"/>
          <w:b/>
          <w:bCs/>
        </w:rPr>
      </w:pPr>
      <w:r w:rsidRPr="00474615">
        <w:rPr>
          <w:rFonts w:ascii="Montserrat Light" w:eastAsia="Times New Roman" w:hAnsi="Montserrat Light" w:cstheme="majorHAnsi"/>
          <w:b/>
          <w:bCs/>
        </w:rPr>
        <w:t xml:space="preserve">Articolul </w:t>
      </w:r>
      <w:r w:rsidR="00211356" w:rsidRPr="00474615">
        <w:rPr>
          <w:rFonts w:ascii="Montserrat Light" w:eastAsia="Times New Roman" w:hAnsi="Montserrat Light" w:cstheme="majorHAnsi"/>
          <w:b/>
          <w:bCs/>
        </w:rPr>
        <w:t>7</w:t>
      </w:r>
      <w:r w:rsidR="006A2FEC" w:rsidRPr="00474615">
        <w:rPr>
          <w:rFonts w:ascii="Montserrat Light" w:eastAsia="Times New Roman" w:hAnsi="Montserrat Light" w:cstheme="majorHAnsi"/>
          <w:b/>
          <w:bCs/>
        </w:rPr>
        <w:t>3</w:t>
      </w:r>
    </w:p>
    <w:p w14:paraId="3482FE62" w14:textId="46D5C95D" w:rsidR="00005364" w:rsidRPr="00474615" w:rsidRDefault="00005364" w:rsidP="00CA50D8">
      <w:pPr>
        <w:tabs>
          <w:tab w:val="left" w:pos="993"/>
        </w:tabs>
        <w:autoSpaceDE w:val="0"/>
        <w:autoSpaceDN w:val="0"/>
        <w:adjustRightInd w:val="0"/>
        <w:spacing w:after="0" w:line="240" w:lineRule="auto"/>
        <w:jc w:val="both"/>
        <w:rPr>
          <w:rFonts w:ascii="Montserrat Light" w:eastAsia="Times New Roman" w:hAnsi="Montserrat Light" w:cstheme="majorHAnsi"/>
          <w:b/>
          <w:bCs/>
        </w:rPr>
      </w:pPr>
      <w:r w:rsidRPr="00474615">
        <w:rPr>
          <w:rFonts w:ascii="Montserrat Light" w:eastAsia="Times New Roman" w:hAnsi="Montserrat Light" w:cstheme="majorHAnsi"/>
          <w:b/>
        </w:rPr>
        <w:t>(1)</w:t>
      </w:r>
      <w:r w:rsidRPr="00474615">
        <w:rPr>
          <w:rFonts w:ascii="Montserrat Light" w:eastAsia="Times New Roman" w:hAnsi="Montserrat Light" w:cstheme="majorHAnsi"/>
        </w:rPr>
        <w:t xml:space="preserve"> </w:t>
      </w:r>
      <w:r w:rsidR="00A2540B" w:rsidRPr="00474615">
        <w:rPr>
          <w:rFonts w:ascii="Montserrat Light" w:eastAsia="Times New Roman" w:hAnsi="Montserrat Light" w:cstheme="majorHAnsi"/>
        </w:rPr>
        <w:t>Direcţia de Administrare Drumuri Județene</w:t>
      </w:r>
      <w:r w:rsidR="00A2540B" w:rsidRPr="00474615">
        <w:rPr>
          <w:rFonts w:ascii="Montserrat Light" w:eastAsia="Times New Roman" w:hAnsi="Montserrat Light" w:cstheme="majorHAnsi"/>
          <w:b/>
          <w:bCs/>
        </w:rPr>
        <w:t xml:space="preserve"> </w:t>
      </w:r>
      <w:r w:rsidRPr="00474615">
        <w:rPr>
          <w:rFonts w:ascii="Montserrat Light" w:eastAsia="Times New Roman" w:hAnsi="Montserrat Light" w:cstheme="majorHAnsi"/>
        </w:rPr>
        <w:t xml:space="preserve">este structura funcțională a aparatului de specialitate al Consiliului </w:t>
      </w:r>
      <w:r w:rsidR="00801CEE" w:rsidRPr="00474615">
        <w:rPr>
          <w:rFonts w:ascii="Montserrat Light" w:eastAsia="Times New Roman" w:hAnsi="Montserrat Light" w:cstheme="majorHAnsi"/>
        </w:rPr>
        <w:t>J</w:t>
      </w:r>
      <w:r w:rsidRPr="00474615">
        <w:rPr>
          <w:rFonts w:ascii="Montserrat Light" w:eastAsia="Times New Roman" w:hAnsi="Montserrat Light" w:cstheme="majorHAnsi"/>
        </w:rPr>
        <w:t>udețean</w:t>
      </w:r>
      <w:r w:rsidR="00801CEE" w:rsidRPr="00474615">
        <w:rPr>
          <w:rFonts w:ascii="Montserrat Light" w:eastAsia="Times New Roman" w:hAnsi="Montserrat Light" w:cstheme="majorHAnsi"/>
        </w:rPr>
        <w:t xml:space="preserve"> Cluj</w:t>
      </w:r>
      <w:r w:rsidRPr="00474615">
        <w:rPr>
          <w:rFonts w:ascii="Montserrat Light" w:eastAsia="Times New Roman" w:hAnsi="Montserrat Light" w:cstheme="majorHAnsi"/>
        </w:rPr>
        <w:t xml:space="preserve">, care are ca activități principale derularea </w:t>
      </w:r>
      <w:r w:rsidR="00801CEE" w:rsidRPr="00474615">
        <w:rPr>
          <w:rFonts w:ascii="Montserrat Light" w:eastAsia="Times New Roman" w:hAnsi="Montserrat Light" w:cstheme="majorHAnsi"/>
        </w:rPr>
        <w:t>acțiunilor</w:t>
      </w:r>
      <w:r w:rsidRPr="00474615">
        <w:rPr>
          <w:rFonts w:ascii="Montserrat Light" w:eastAsia="Times New Roman" w:hAnsi="Montserrat Light" w:cstheme="majorHAnsi"/>
        </w:rPr>
        <w:t xml:space="preserve"> </w:t>
      </w:r>
      <w:r w:rsidR="00801CEE" w:rsidRPr="00474615">
        <w:rPr>
          <w:rFonts w:ascii="Montserrat Light" w:eastAsia="Times New Roman" w:hAnsi="Montserrat Light" w:cstheme="majorHAnsi"/>
        </w:rPr>
        <w:t>ș</w:t>
      </w:r>
      <w:r w:rsidRPr="00474615">
        <w:rPr>
          <w:rFonts w:ascii="Montserrat Light" w:eastAsia="Times New Roman" w:hAnsi="Montserrat Light" w:cstheme="majorHAnsi"/>
        </w:rPr>
        <w:t xml:space="preserve">i </w:t>
      </w:r>
      <w:r w:rsidR="00801CEE" w:rsidRPr="00474615">
        <w:rPr>
          <w:rFonts w:ascii="Montserrat Light" w:eastAsia="Times New Roman" w:hAnsi="Montserrat Light" w:cstheme="majorHAnsi"/>
        </w:rPr>
        <w:t>activităților</w:t>
      </w:r>
      <w:r w:rsidRPr="00474615">
        <w:rPr>
          <w:rFonts w:ascii="Montserrat Light" w:eastAsia="Times New Roman" w:hAnsi="Montserrat Light" w:cstheme="majorHAnsi"/>
        </w:rPr>
        <w:t xml:space="preserve"> edilitar-</w:t>
      </w:r>
      <w:r w:rsidR="00801CEE" w:rsidRPr="00474615">
        <w:rPr>
          <w:rFonts w:ascii="Montserrat Light" w:eastAsia="Times New Roman" w:hAnsi="Montserrat Light" w:cstheme="majorHAnsi"/>
        </w:rPr>
        <w:t>gospodărești</w:t>
      </w:r>
      <w:r w:rsidRPr="00474615">
        <w:rPr>
          <w:rFonts w:ascii="Montserrat Light" w:eastAsia="Times New Roman" w:hAnsi="Montserrat Light" w:cstheme="majorHAnsi"/>
        </w:rPr>
        <w:t xml:space="preserve"> prin care se asigur</w:t>
      </w:r>
      <w:r w:rsidR="00801CEE" w:rsidRPr="00474615">
        <w:rPr>
          <w:rFonts w:ascii="Montserrat Light" w:eastAsia="Times New Roman" w:hAnsi="Montserrat Light" w:cstheme="majorHAnsi"/>
        </w:rPr>
        <w:t>ă</w:t>
      </w:r>
      <w:r w:rsidRPr="00474615">
        <w:rPr>
          <w:rFonts w:ascii="Montserrat Light" w:eastAsia="Times New Roman" w:hAnsi="Montserrat Light" w:cstheme="majorHAnsi"/>
        </w:rPr>
        <w:t xml:space="preserve"> </w:t>
      </w:r>
      <w:r w:rsidR="00A2540B" w:rsidRPr="00474615">
        <w:rPr>
          <w:rFonts w:ascii="Montserrat Light" w:eastAsia="Times New Roman" w:hAnsi="Montserrat Light" w:cstheme="majorHAnsi"/>
        </w:rPr>
        <w:t>exploatarea și administrarea drumurilor județene</w:t>
      </w:r>
      <w:r w:rsidRPr="00474615">
        <w:rPr>
          <w:rFonts w:ascii="Montserrat Light" w:eastAsia="Times New Roman" w:hAnsi="Montserrat Light" w:cstheme="majorHAnsi"/>
        </w:rPr>
        <w:t xml:space="preserve">, </w:t>
      </w:r>
      <w:r w:rsidR="00A2540B" w:rsidRPr="00474615">
        <w:rPr>
          <w:rFonts w:ascii="Montserrat Light" w:eastAsia="Times New Roman" w:hAnsi="Montserrat Light" w:cstheme="majorHAnsi"/>
        </w:rPr>
        <w:t xml:space="preserve">precum și </w:t>
      </w:r>
      <w:r w:rsidRPr="00474615">
        <w:rPr>
          <w:rFonts w:ascii="Montserrat Light" w:eastAsia="Times New Roman" w:hAnsi="Montserrat Light" w:cstheme="majorHAnsi"/>
        </w:rPr>
        <w:t xml:space="preserve">proiectarea, </w:t>
      </w:r>
      <w:r w:rsidR="00802D28" w:rsidRPr="00474615">
        <w:rPr>
          <w:rFonts w:ascii="Montserrat Light" w:eastAsia="Times New Roman" w:hAnsi="Montserrat Light" w:cstheme="majorHAnsi"/>
        </w:rPr>
        <w:t>execuția</w:t>
      </w:r>
      <w:r w:rsidRPr="00474615">
        <w:rPr>
          <w:rFonts w:ascii="Montserrat Light" w:eastAsia="Times New Roman" w:hAnsi="Montserrat Light" w:cstheme="majorHAnsi"/>
        </w:rPr>
        <w:t>, modernizarea, repararea</w:t>
      </w:r>
      <w:r w:rsidR="00A2540B" w:rsidRPr="00474615">
        <w:rPr>
          <w:rFonts w:ascii="Montserrat Light" w:eastAsia="Times New Roman" w:hAnsi="Montserrat Light" w:cstheme="majorHAnsi"/>
        </w:rPr>
        <w:t xml:space="preserve"> și</w:t>
      </w:r>
      <w:r w:rsidRPr="00474615">
        <w:rPr>
          <w:rFonts w:ascii="Montserrat Light" w:eastAsia="Times New Roman" w:hAnsi="Montserrat Light" w:cstheme="majorHAnsi"/>
        </w:rPr>
        <w:t xml:space="preserve"> </w:t>
      </w:r>
      <w:r w:rsidR="00802D28" w:rsidRPr="00474615">
        <w:rPr>
          <w:rFonts w:ascii="Montserrat Light" w:eastAsia="Times New Roman" w:hAnsi="Montserrat Light" w:cstheme="majorHAnsi"/>
        </w:rPr>
        <w:t>întreținerea</w:t>
      </w:r>
      <w:r w:rsidR="00A2540B" w:rsidRPr="00474615">
        <w:rPr>
          <w:rFonts w:ascii="Montserrat Light" w:eastAsia="Times New Roman" w:hAnsi="Montserrat Light" w:cstheme="majorHAnsi"/>
        </w:rPr>
        <w:t xml:space="preserve"> </w:t>
      </w:r>
      <w:r w:rsidRPr="00474615">
        <w:rPr>
          <w:rFonts w:ascii="Montserrat Light" w:eastAsia="Times New Roman" w:hAnsi="Montserrat Light" w:cstheme="majorHAnsi"/>
        </w:rPr>
        <w:t xml:space="preserve"> </w:t>
      </w:r>
      <w:r w:rsidR="00A2540B" w:rsidRPr="00474615">
        <w:rPr>
          <w:rFonts w:ascii="Montserrat Light" w:eastAsia="Times New Roman" w:hAnsi="Montserrat Light" w:cstheme="majorHAnsi"/>
        </w:rPr>
        <w:t>acestora.</w:t>
      </w:r>
    </w:p>
    <w:p w14:paraId="7A922DB7" w14:textId="472EFAE5" w:rsidR="00005364" w:rsidRPr="00474615" w:rsidRDefault="00005364" w:rsidP="00CA50D8">
      <w:p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b/>
        </w:rPr>
        <w:t>(2)</w:t>
      </w:r>
      <w:r w:rsidRPr="00474615">
        <w:rPr>
          <w:rFonts w:ascii="Montserrat Light" w:eastAsia="Times New Roman" w:hAnsi="Montserrat Light" w:cstheme="majorHAnsi"/>
        </w:rPr>
        <w:t xml:space="preserve"> În scopul atingerii obiectivelor principale și îndeplinirii atribuțiilor legale aflate în responsabilitate</w:t>
      </w:r>
      <w:r w:rsidR="00CF1BEF" w:rsidRPr="00474615">
        <w:rPr>
          <w:rFonts w:ascii="Montserrat Light" w:eastAsia="Times New Roman" w:hAnsi="Montserrat Light" w:cstheme="majorHAnsi"/>
        </w:rPr>
        <w:t>a</w:t>
      </w:r>
      <w:r w:rsidRPr="00474615">
        <w:rPr>
          <w:rFonts w:ascii="Montserrat Light" w:eastAsia="Times New Roman" w:hAnsi="Montserrat Light" w:cstheme="majorHAnsi"/>
        </w:rPr>
        <w:t xml:space="preserve"> direcției, activitățile sunt desfășurate la nivelul Serviciul</w:t>
      </w:r>
      <w:r w:rsidR="00CF1BEF" w:rsidRPr="00474615">
        <w:rPr>
          <w:rFonts w:ascii="Montserrat Light" w:eastAsia="Times New Roman" w:hAnsi="Montserrat Light" w:cstheme="majorHAnsi"/>
        </w:rPr>
        <w:t>ui</w:t>
      </w:r>
      <w:r w:rsidRPr="00474615">
        <w:rPr>
          <w:rFonts w:ascii="Montserrat Light" w:eastAsia="Times New Roman" w:hAnsi="Montserrat Light" w:cstheme="majorHAnsi"/>
        </w:rPr>
        <w:t xml:space="preserve"> Operațional, Serviciul</w:t>
      </w:r>
      <w:r w:rsidR="00CF1BEF" w:rsidRPr="00474615">
        <w:rPr>
          <w:rFonts w:ascii="Montserrat Light" w:eastAsia="Times New Roman" w:hAnsi="Montserrat Light" w:cstheme="majorHAnsi"/>
        </w:rPr>
        <w:t>ui</w:t>
      </w:r>
      <w:r w:rsidRPr="00474615">
        <w:rPr>
          <w:rFonts w:ascii="Montserrat Light" w:eastAsia="Times New Roman" w:hAnsi="Montserrat Light" w:cstheme="majorHAnsi"/>
        </w:rPr>
        <w:t xml:space="preserve"> </w:t>
      </w:r>
      <w:r w:rsidR="00952A74" w:rsidRPr="00474615">
        <w:rPr>
          <w:rFonts w:ascii="Montserrat Light" w:eastAsia="Times New Roman" w:hAnsi="Montserrat Light" w:cstheme="majorHAnsi"/>
        </w:rPr>
        <w:t>Urmărire și Decontare Lucrări și Exploatare Drumuri Județene</w:t>
      </w:r>
      <w:r w:rsidR="004509B6" w:rsidRPr="00474615">
        <w:rPr>
          <w:rFonts w:ascii="Montserrat Light" w:eastAsia="Times New Roman" w:hAnsi="Montserrat Light" w:cstheme="majorHAnsi"/>
        </w:rPr>
        <w:t xml:space="preserve">, </w:t>
      </w:r>
      <w:r w:rsidRPr="00474615">
        <w:rPr>
          <w:rFonts w:ascii="Montserrat Light" w:eastAsia="Times New Roman" w:hAnsi="Montserrat Light" w:cstheme="majorHAnsi"/>
        </w:rPr>
        <w:t xml:space="preserve"> Serviciul</w:t>
      </w:r>
      <w:r w:rsidR="00CF1BEF" w:rsidRPr="00474615">
        <w:rPr>
          <w:rFonts w:ascii="Montserrat Light" w:eastAsia="Times New Roman" w:hAnsi="Montserrat Light" w:cstheme="majorHAnsi"/>
        </w:rPr>
        <w:t>ui</w:t>
      </w:r>
      <w:r w:rsidRPr="00474615">
        <w:rPr>
          <w:rFonts w:ascii="Montserrat Light" w:eastAsia="Times New Roman" w:hAnsi="Montserrat Light" w:cstheme="majorHAnsi"/>
        </w:rPr>
        <w:t xml:space="preserve"> Tehnic</w:t>
      </w:r>
      <w:r w:rsidR="00952A74" w:rsidRPr="00474615">
        <w:rPr>
          <w:rFonts w:ascii="Montserrat Light" w:eastAsia="Times New Roman" w:hAnsi="Montserrat Light" w:cstheme="majorHAnsi"/>
        </w:rPr>
        <w:t>,</w:t>
      </w:r>
      <w:r w:rsidRPr="00474615">
        <w:rPr>
          <w:rFonts w:ascii="Montserrat Light" w:eastAsia="Times New Roman" w:hAnsi="Montserrat Light" w:cstheme="majorHAnsi"/>
        </w:rPr>
        <w:t xml:space="preserve"> Situații de Urgență.</w:t>
      </w:r>
    </w:p>
    <w:p w14:paraId="19DD2807" w14:textId="5E3D9E63" w:rsidR="00EF4800" w:rsidRPr="00474615" w:rsidRDefault="00005364" w:rsidP="00CA50D8">
      <w:pPr>
        <w:tabs>
          <w:tab w:val="left" w:pos="709"/>
          <w:tab w:val="left" w:pos="993"/>
        </w:tabs>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 xml:space="preserve">Secțiunea </w:t>
      </w:r>
      <w:r w:rsidR="00EF4800" w:rsidRPr="00474615">
        <w:rPr>
          <w:rFonts w:ascii="Montserrat Light" w:eastAsia="Times New Roman" w:hAnsi="Montserrat Light" w:cstheme="majorHAnsi"/>
          <w:b/>
          <w:bCs/>
        </w:rPr>
        <w:t>1</w:t>
      </w:r>
    </w:p>
    <w:p w14:paraId="23EDD7EB" w14:textId="453F6F71" w:rsidR="00005364" w:rsidRPr="00474615" w:rsidRDefault="00EF4800" w:rsidP="00CA50D8">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 xml:space="preserve">Serviciul </w:t>
      </w:r>
      <w:r w:rsidR="00455A0A" w:rsidRPr="00474615">
        <w:rPr>
          <w:rFonts w:ascii="Montserrat Light" w:eastAsia="Times New Roman" w:hAnsi="Montserrat Light" w:cstheme="majorHAnsi"/>
          <w:b/>
          <w:bCs/>
        </w:rPr>
        <w:t>Operaţional</w:t>
      </w:r>
    </w:p>
    <w:p w14:paraId="098FDB06" w14:textId="4948E47D" w:rsidR="005C2618" w:rsidRPr="00474615" w:rsidRDefault="001A3EE8" w:rsidP="00CA50D8">
      <w:pPr>
        <w:autoSpaceDE w:val="0"/>
        <w:autoSpaceDN w:val="0"/>
        <w:adjustRightInd w:val="0"/>
        <w:spacing w:after="0" w:line="240" w:lineRule="auto"/>
        <w:jc w:val="both"/>
        <w:rPr>
          <w:rFonts w:ascii="Montserrat Light" w:eastAsia="Times New Roman" w:hAnsi="Montserrat Light" w:cstheme="majorHAnsi"/>
          <w:b/>
          <w:bCs/>
        </w:rPr>
      </w:pPr>
      <w:r w:rsidRPr="00474615">
        <w:rPr>
          <w:rFonts w:ascii="Montserrat Light" w:eastAsia="Times New Roman" w:hAnsi="Montserrat Light" w:cstheme="majorHAnsi"/>
          <w:b/>
          <w:bCs/>
        </w:rPr>
        <w:t xml:space="preserve">Articolul </w:t>
      </w:r>
      <w:r w:rsidR="005C2618" w:rsidRPr="00474615">
        <w:rPr>
          <w:rFonts w:ascii="Montserrat Light" w:eastAsia="Times New Roman" w:hAnsi="Montserrat Light" w:cstheme="majorHAnsi"/>
          <w:b/>
          <w:bCs/>
        </w:rPr>
        <w:t>7</w:t>
      </w:r>
      <w:r w:rsidR="006A2FEC" w:rsidRPr="00474615">
        <w:rPr>
          <w:rFonts w:ascii="Montserrat Light" w:eastAsia="Times New Roman" w:hAnsi="Montserrat Light" w:cstheme="majorHAnsi"/>
          <w:b/>
          <w:bCs/>
        </w:rPr>
        <w:t>4</w:t>
      </w:r>
    </w:p>
    <w:p w14:paraId="17013F11" w14:textId="77777777" w:rsidR="00F92FA9" w:rsidRPr="00474615" w:rsidRDefault="00F92FA9" w:rsidP="00CA50D8">
      <w:pPr>
        <w:pStyle w:val="Frspaiere"/>
        <w:rPr>
          <w:rFonts w:ascii="Montserrat Light" w:hAnsi="Montserrat Light"/>
          <w:sz w:val="22"/>
          <w:szCs w:val="22"/>
        </w:rPr>
      </w:pPr>
      <w:r w:rsidRPr="00474615">
        <w:rPr>
          <w:rFonts w:ascii="Montserrat Light" w:hAnsi="Montserrat Light"/>
          <w:sz w:val="22"/>
          <w:szCs w:val="22"/>
        </w:rPr>
        <w:t>Serviciul Operaţional are următoarele atribuţii specifice:</w:t>
      </w:r>
    </w:p>
    <w:p w14:paraId="799E6435" w14:textId="77777777" w:rsidR="00A3642E" w:rsidRPr="00474615" w:rsidRDefault="00A3642E" w:rsidP="005E7D94">
      <w:pPr>
        <w:numPr>
          <w:ilvl w:val="0"/>
          <w:numId w:val="140"/>
        </w:numPr>
        <w:tabs>
          <w:tab w:val="left" w:pos="-294"/>
        </w:tabs>
        <w:suppressAutoHyphens/>
        <w:autoSpaceDE w:val="0"/>
        <w:autoSpaceDN w:val="0"/>
        <w:spacing w:after="0" w:line="240" w:lineRule="auto"/>
        <w:ind w:left="567"/>
        <w:jc w:val="both"/>
        <w:textAlignment w:val="baseline"/>
        <w:rPr>
          <w:rFonts w:ascii="Montserrat Light" w:eastAsia="Times New Roman" w:hAnsi="Montserrat Light" w:cs="Times New Roman"/>
          <w:noProof w:val="0"/>
        </w:rPr>
      </w:pPr>
      <w:r w:rsidRPr="00474615">
        <w:rPr>
          <w:rFonts w:ascii="Montserrat Light" w:eastAsia="Times New Roman" w:hAnsi="Montserrat Light" w:cs="Cambria"/>
          <w:noProof w:val="0"/>
        </w:rPr>
        <w:t xml:space="preserve">Controlează starea drumurilor din punct de vedere al siguranţei circulaţiei (parapeţi auto şi pietonali, semnalizare rutieră orizontală şi verticală) pe drumurile judeţene conform instrucţiunilor tehnice furnizate de Serviciul Tehnic, Situaţii de Urgenţă şi de </w:t>
      </w:r>
      <w:bookmarkStart w:id="93" w:name="_Hlk147307082"/>
      <w:r w:rsidRPr="00474615">
        <w:rPr>
          <w:rFonts w:ascii="Montserrat Light" w:eastAsia="Times New Roman" w:hAnsi="Montserrat Light" w:cs="Cambria"/>
          <w:noProof w:val="0"/>
        </w:rPr>
        <w:t>Serviciul Urmărire, Decontare Lucrări și Exploatare Drumuri Județene</w:t>
      </w:r>
      <w:bookmarkEnd w:id="93"/>
      <w:r w:rsidRPr="00474615">
        <w:rPr>
          <w:rFonts w:ascii="Montserrat Light" w:eastAsia="Times New Roman" w:hAnsi="Montserrat Light" w:cs="Cambria"/>
          <w:noProof w:val="0"/>
        </w:rPr>
        <w:t>;</w:t>
      </w:r>
    </w:p>
    <w:p w14:paraId="4C7745E8" w14:textId="77777777" w:rsidR="00A3642E" w:rsidRPr="00474615" w:rsidRDefault="00A3642E" w:rsidP="005E7D94">
      <w:pPr>
        <w:numPr>
          <w:ilvl w:val="0"/>
          <w:numId w:val="140"/>
        </w:numPr>
        <w:tabs>
          <w:tab w:val="left" w:pos="66"/>
        </w:tabs>
        <w:suppressAutoHyphens/>
        <w:autoSpaceDE w:val="0"/>
        <w:autoSpaceDN w:val="0"/>
        <w:spacing w:after="0" w:line="240" w:lineRule="auto"/>
        <w:ind w:left="567"/>
        <w:jc w:val="both"/>
        <w:textAlignment w:val="baseline"/>
        <w:rPr>
          <w:rFonts w:ascii="Montserrat Light" w:eastAsia="Times New Roman" w:hAnsi="Montserrat Light" w:cs="Times New Roman"/>
          <w:noProof w:val="0"/>
        </w:rPr>
      </w:pPr>
      <w:r w:rsidRPr="00474615">
        <w:rPr>
          <w:rFonts w:ascii="Montserrat Light" w:eastAsia="Times New Roman" w:hAnsi="Montserrat Light" w:cs="Cambria"/>
          <w:noProof w:val="0"/>
        </w:rPr>
        <w:t xml:space="preserve">Urmăreşte execuţia lucrărilor din zona drumurilor în vederea păstrării nemodificate a elementelor de siguranță a drumului, precum și pentru evitarea şi/sau limitarea deteriorării acestora.  </w:t>
      </w:r>
    </w:p>
    <w:p w14:paraId="16C1AA7A" w14:textId="77777777" w:rsidR="00A3642E" w:rsidRPr="00474615" w:rsidRDefault="00A3642E" w:rsidP="005E7D94">
      <w:pPr>
        <w:numPr>
          <w:ilvl w:val="0"/>
          <w:numId w:val="140"/>
        </w:numPr>
        <w:suppressAutoHyphens/>
        <w:autoSpaceDE w:val="0"/>
        <w:autoSpaceDN w:val="0"/>
        <w:spacing w:after="0" w:line="240" w:lineRule="auto"/>
        <w:ind w:left="567"/>
        <w:jc w:val="both"/>
        <w:textAlignment w:val="baseline"/>
        <w:rPr>
          <w:rFonts w:ascii="Montserrat Light" w:eastAsia="Times New Roman" w:hAnsi="Montserrat Light" w:cs="Times New Roman"/>
          <w:noProof w:val="0"/>
        </w:rPr>
      </w:pPr>
      <w:r w:rsidRPr="00474615">
        <w:rPr>
          <w:rFonts w:ascii="Montserrat Light" w:eastAsia="Times New Roman" w:hAnsi="Montserrat Light" w:cs="Times New Roman"/>
          <w:noProof w:val="0"/>
        </w:rPr>
        <w:t>Atunci când este necesar, pregătește și/sau verifică documentațiile tehnice privind instituirea restricțiilor de circulație sau a închiderilor temporare de drumuri / sectoare de drumuri, a documentațiilor cu privire la amenajarea intersecțiilor, a documentațiilor cu privire la punctele sau sectoarele de drum periculoase.</w:t>
      </w:r>
    </w:p>
    <w:p w14:paraId="1EB5D1F4" w14:textId="77777777" w:rsidR="00A3642E" w:rsidRPr="00474615" w:rsidRDefault="00A3642E" w:rsidP="005E7D94">
      <w:pPr>
        <w:numPr>
          <w:ilvl w:val="0"/>
          <w:numId w:val="140"/>
        </w:numPr>
        <w:tabs>
          <w:tab w:val="left" w:pos="-294"/>
        </w:tabs>
        <w:suppressAutoHyphens/>
        <w:autoSpaceDE w:val="0"/>
        <w:autoSpaceDN w:val="0"/>
        <w:spacing w:after="0" w:line="240" w:lineRule="auto"/>
        <w:ind w:left="567"/>
        <w:jc w:val="both"/>
        <w:textAlignment w:val="baseline"/>
        <w:rPr>
          <w:rFonts w:ascii="Montserrat Light" w:eastAsia="Times New Roman" w:hAnsi="Montserrat Light" w:cs="Times New Roman"/>
          <w:noProof w:val="0"/>
        </w:rPr>
      </w:pPr>
      <w:r w:rsidRPr="00474615">
        <w:rPr>
          <w:rFonts w:ascii="Montserrat Light" w:eastAsia="Times New Roman" w:hAnsi="Montserrat Light" w:cs="Cambria"/>
          <w:noProof w:val="0"/>
        </w:rPr>
        <w:t>Atunci când este necesar întocmeşte şi transmite propuneri, în legătură cu siguranţa circulaţiei, în vederea elaborării strategiilor privind dezvoltarea în perspectivă a reţelei de drumuri judeţene;</w:t>
      </w:r>
    </w:p>
    <w:p w14:paraId="404449FE" w14:textId="77777777" w:rsidR="00A3642E" w:rsidRPr="00474615" w:rsidRDefault="00A3642E" w:rsidP="005E7D94">
      <w:pPr>
        <w:numPr>
          <w:ilvl w:val="0"/>
          <w:numId w:val="140"/>
        </w:numPr>
        <w:suppressAutoHyphens/>
        <w:autoSpaceDE w:val="0"/>
        <w:autoSpaceDN w:val="0"/>
        <w:spacing w:after="0" w:line="240" w:lineRule="auto"/>
        <w:ind w:left="567"/>
        <w:jc w:val="both"/>
        <w:textAlignment w:val="baseline"/>
        <w:rPr>
          <w:rFonts w:ascii="Montserrat Light" w:eastAsia="Times New Roman" w:hAnsi="Montserrat Light" w:cs="Times New Roman"/>
          <w:noProof w:val="0"/>
        </w:rPr>
      </w:pPr>
      <w:r w:rsidRPr="00474615">
        <w:rPr>
          <w:rFonts w:ascii="Montserrat Light" w:eastAsia="Times New Roman" w:hAnsi="Montserrat Light" w:cs="Cambria"/>
          <w:noProof w:val="0"/>
        </w:rPr>
        <w:t>Realizează note de fundamentare ȋn vederea ȋntocmirii bugetului propriu al județului şi propuneri pentru stabilirea şi actualizarea planului anual al achizițiilor publice;</w:t>
      </w:r>
    </w:p>
    <w:p w14:paraId="16D772A3" w14:textId="77777777" w:rsidR="00A3642E" w:rsidRPr="00474615" w:rsidRDefault="00A3642E" w:rsidP="005E7D94">
      <w:pPr>
        <w:numPr>
          <w:ilvl w:val="0"/>
          <w:numId w:val="140"/>
        </w:numPr>
        <w:suppressAutoHyphens/>
        <w:autoSpaceDE w:val="0"/>
        <w:autoSpaceDN w:val="0"/>
        <w:spacing w:after="0" w:line="240" w:lineRule="auto"/>
        <w:ind w:left="567"/>
        <w:jc w:val="both"/>
        <w:textAlignment w:val="baseline"/>
        <w:rPr>
          <w:rFonts w:ascii="Montserrat Light" w:eastAsia="Times New Roman" w:hAnsi="Montserrat Light" w:cs="Times New Roman"/>
          <w:noProof w:val="0"/>
        </w:rPr>
      </w:pPr>
      <w:r w:rsidRPr="00474615">
        <w:rPr>
          <w:rFonts w:ascii="Montserrat Light" w:eastAsia="Times New Roman" w:hAnsi="Montserrat Light" w:cs="Cambria"/>
          <w:noProof w:val="0"/>
        </w:rPr>
        <w:t>Ȋntocmeşte referate şi caiete de sarcini ȋn vederea demarării procedurilor de achiziție publică, analizează şi verifică ofertele depuse ȋn cadrul procedurilor de achiziție publică;</w:t>
      </w:r>
    </w:p>
    <w:p w14:paraId="62559720" w14:textId="77777777" w:rsidR="00A3642E" w:rsidRPr="00474615" w:rsidRDefault="00A3642E" w:rsidP="005E7D94">
      <w:pPr>
        <w:numPr>
          <w:ilvl w:val="0"/>
          <w:numId w:val="140"/>
        </w:numPr>
        <w:suppressAutoHyphens/>
        <w:autoSpaceDE w:val="0"/>
        <w:autoSpaceDN w:val="0"/>
        <w:spacing w:after="0" w:line="240" w:lineRule="auto"/>
        <w:ind w:left="567"/>
        <w:jc w:val="both"/>
        <w:textAlignment w:val="baseline"/>
        <w:rPr>
          <w:rFonts w:ascii="Montserrat Light" w:eastAsia="Times New Roman" w:hAnsi="Montserrat Light" w:cs="Times New Roman"/>
          <w:noProof w:val="0"/>
          <w:lang w:val="fr-FR"/>
        </w:rPr>
      </w:pPr>
      <w:r w:rsidRPr="00474615">
        <w:rPr>
          <w:rFonts w:ascii="Montserrat Light" w:eastAsia="Times New Roman" w:hAnsi="Montserrat Light" w:cs="Cambria"/>
          <w:noProof w:val="0"/>
          <w:lang w:val="fr-FR"/>
        </w:rPr>
        <w:t>Particip</w:t>
      </w:r>
      <w:r w:rsidRPr="00474615">
        <w:rPr>
          <w:rFonts w:ascii="Montserrat Light" w:eastAsia="Times New Roman" w:hAnsi="Montserrat Light" w:cs="Cambria"/>
          <w:noProof w:val="0"/>
        </w:rPr>
        <w:t>ă ȋn comisii de recepție la terminarea lucrărilor, ȋn comisii de inventariere, ȋn comisii de situații de urgență, în comisii constituite conform dispoziţiilor emise de preşedintele Consiliului Judeţean, precum şi ȋn alte comisii ce țin de domeniul de activitate;</w:t>
      </w:r>
    </w:p>
    <w:p w14:paraId="0893A482" w14:textId="77777777" w:rsidR="00A3642E" w:rsidRPr="00474615" w:rsidRDefault="00A3642E" w:rsidP="005E7D94">
      <w:pPr>
        <w:numPr>
          <w:ilvl w:val="0"/>
          <w:numId w:val="140"/>
        </w:numPr>
        <w:suppressAutoHyphens/>
        <w:autoSpaceDE w:val="0"/>
        <w:autoSpaceDN w:val="0"/>
        <w:spacing w:after="0" w:line="240" w:lineRule="auto"/>
        <w:ind w:left="567"/>
        <w:jc w:val="both"/>
        <w:textAlignment w:val="baseline"/>
        <w:rPr>
          <w:rFonts w:ascii="Montserrat Light" w:eastAsia="Times New Roman" w:hAnsi="Montserrat Light" w:cs="Times New Roman"/>
          <w:noProof w:val="0"/>
          <w:lang w:val="fr-FR"/>
        </w:rPr>
      </w:pPr>
      <w:r w:rsidRPr="00474615">
        <w:rPr>
          <w:rFonts w:ascii="Montserrat Light" w:eastAsia="Times New Roman" w:hAnsi="Montserrat Light" w:cs="Cambria"/>
          <w:noProof w:val="0"/>
          <w:lang w:val="fr-FR"/>
        </w:rPr>
        <w:t>Verific</w:t>
      </w:r>
      <w:r w:rsidRPr="00474615">
        <w:rPr>
          <w:rFonts w:ascii="Montserrat Light" w:eastAsia="Times New Roman" w:hAnsi="Montserrat Light" w:cs="Cambria"/>
          <w:noProof w:val="0"/>
        </w:rPr>
        <w:t xml:space="preserve">ă facturile fiscale, procesele verbale de predare-primire, contractele şi alte documente justificative, ȋntocmeşte referatele de plată pentru produsele/ serviciile/ lucrările furnizate/ realizate ȋn vederea realizării plăților acestora (viză bun de plată);  </w:t>
      </w:r>
    </w:p>
    <w:p w14:paraId="5DA299E7" w14:textId="77777777" w:rsidR="006A2FEC" w:rsidRPr="00474615" w:rsidRDefault="00A3642E" w:rsidP="005E7D94">
      <w:pPr>
        <w:numPr>
          <w:ilvl w:val="0"/>
          <w:numId w:val="140"/>
        </w:numPr>
        <w:suppressAutoHyphens/>
        <w:autoSpaceDE w:val="0"/>
        <w:autoSpaceDN w:val="0"/>
        <w:spacing w:after="0" w:line="240" w:lineRule="auto"/>
        <w:ind w:left="567"/>
        <w:jc w:val="both"/>
        <w:textAlignment w:val="baseline"/>
        <w:rPr>
          <w:rFonts w:ascii="Montserrat Light" w:eastAsia="Times New Roman" w:hAnsi="Montserrat Light" w:cs="Times New Roman"/>
          <w:noProof w:val="0"/>
          <w:lang w:val="en-US"/>
        </w:rPr>
      </w:pPr>
      <w:r w:rsidRPr="00474615">
        <w:rPr>
          <w:rFonts w:ascii="Montserrat Light" w:eastAsia="Times New Roman" w:hAnsi="Montserrat Light" w:cs="Cambria"/>
          <w:noProof w:val="0"/>
          <w:lang w:val="en"/>
        </w:rPr>
        <w:t>Întocme</w:t>
      </w:r>
      <w:r w:rsidRPr="00474615">
        <w:rPr>
          <w:rFonts w:ascii="Montserrat Light" w:eastAsia="Times New Roman" w:hAnsi="Montserrat Light" w:cs="Cambria"/>
          <w:noProof w:val="0"/>
        </w:rPr>
        <w:t>şte periodic necesarul de materiale în vederea desfăşurării activităţilor aferente domeniului de activitate al serviciului;</w:t>
      </w:r>
    </w:p>
    <w:p w14:paraId="453243EA" w14:textId="77777777" w:rsidR="006A2FEC" w:rsidRPr="00474615" w:rsidRDefault="00A3642E" w:rsidP="005E7D94">
      <w:pPr>
        <w:numPr>
          <w:ilvl w:val="0"/>
          <w:numId w:val="140"/>
        </w:numPr>
        <w:suppressAutoHyphens/>
        <w:autoSpaceDE w:val="0"/>
        <w:autoSpaceDN w:val="0"/>
        <w:spacing w:after="0" w:line="240" w:lineRule="auto"/>
        <w:ind w:left="567"/>
        <w:jc w:val="both"/>
        <w:textAlignment w:val="baseline"/>
        <w:rPr>
          <w:rFonts w:ascii="Montserrat Light" w:eastAsia="Times New Roman" w:hAnsi="Montserrat Light" w:cs="Times New Roman"/>
          <w:noProof w:val="0"/>
          <w:lang w:val="en-US"/>
        </w:rPr>
      </w:pPr>
      <w:r w:rsidRPr="00474615">
        <w:rPr>
          <w:rFonts w:ascii="Montserrat Light" w:eastAsia="Times New Roman" w:hAnsi="Montserrat Light" w:cs="Cambria"/>
          <w:noProof w:val="0"/>
          <w:lang w:val="en"/>
        </w:rPr>
        <w:t>Verific</w:t>
      </w:r>
      <w:r w:rsidRPr="00474615">
        <w:rPr>
          <w:rFonts w:ascii="Montserrat Light" w:eastAsia="Times New Roman" w:hAnsi="Montserrat Light" w:cs="Cambria"/>
          <w:noProof w:val="0"/>
        </w:rPr>
        <w:t>ă în teren sesizările şi reclamaţiile primite, de la persoane fizice/juridice, privind evenimentele apărute accidental (alunecări de teren, surpări şi alte fenomene care periclitează siguranţa circulaţiei), întocmeşte referate cu cele constatate şi ia măsuri pentru semnalizarea zonelor afectate;</w:t>
      </w:r>
    </w:p>
    <w:p w14:paraId="65E36774" w14:textId="19E0192B" w:rsidR="00A3642E" w:rsidRPr="00474615" w:rsidRDefault="00A3642E" w:rsidP="005E7D94">
      <w:pPr>
        <w:numPr>
          <w:ilvl w:val="0"/>
          <w:numId w:val="140"/>
        </w:numPr>
        <w:suppressAutoHyphens/>
        <w:autoSpaceDE w:val="0"/>
        <w:autoSpaceDN w:val="0"/>
        <w:spacing w:after="0" w:line="240" w:lineRule="auto"/>
        <w:ind w:left="567"/>
        <w:jc w:val="both"/>
        <w:textAlignment w:val="baseline"/>
        <w:rPr>
          <w:rFonts w:ascii="Montserrat Light" w:eastAsia="Times New Roman" w:hAnsi="Montserrat Light" w:cs="Times New Roman"/>
          <w:noProof w:val="0"/>
          <w:lang w:val="en-US"/>
        </w:rPr>
      </w:pPr>
      <w:r w:rsidRPr="00474615">
        <w:rPr>
          <w:rFonts w:ascii="Montserrat Light" w:eastAsia="Times New Roman" w:hAnsi="Montserrat Light" w:cs="Cambria"/>
          <w:noProof w:val="0"/>
          <w:lang w:val="fr-FR"/>
        </w:rPr>
        <w:t>În funcţie de resursele financiare alocate, efectueaz</w:t>
      </w:r>
      <w:r w:rsidRPr="00474615">
        <w:rPr>
          <w:rFonts w:ascii="Montserrat Light" w:eastAsia="Times New Roman" w:hAnsi="Montserrat Light" w:cs="Cambria"/>
          <w:noProof w:val="0"/>
        </w:rPr>
        <w:t>ă, în regie proprie sau prin externalizare, lucrări specifice siguranţei circulaţiei pe drumurile judeţene;</w:t>
      </w:r>
    </w:p>
    <w:p w14:paraId="6004B956" w14:textId="77777777" w:rsidR="00A3642E" w:rsidRPr="00474615" w:rsidRDefault="00A3642E" w:rsidP="005E7D94">
      <w:pPr>
        <w:numPr>
          <w:ilvl w:val="0"/>
          <w:numId w:val="140"/>
        </w:numPr>
        <w:suppressAutoHyphens/>
        <w:autoSpaceDE w:val="0"/>
        <w:autoSpaceDN w:val="0"/>
        <w:spacing w:after="0" w:line="240" w:lineRule="auto"/>
        <w:ind w:left="567"/>
        <w:jc w:val="both"/>
        <w:textAlignment w:val="baseline"/>
        <w:rPr>
          <w:rFonts w:ascii="Montserrat Light" w:eastAsia="Times New Roman" w:hAnsi="Montserrat Light" w:cs="Times New Roman"/>
          <w:noProof w:val="0"/>
          <w:lang w:val="en-US"/>
        </w:rPr>
      </w:pPr>
      <w:r w:rsidRPr="00474615">
        <w:rPr>
          <w:rFonts w:ascii="Montserrat Light" w:eastAsia="Times New Roman" w:hAnsi="Montserrat Light" w:cs="Cambria"/>
          <w:noProof w:val="0"/>
          <w:lang w:val="en"/>
        </w:rPr>
        <w:t>Verific</w:t>
      </w:r>
      <w:r w:rsidRPr="00474615">
        <w:rPr>
          <w:rFonts w:ascii="Montserrat Light" w:eastAsia="Times New Roman" w:hAnsi="Montserrat Light" w:cs="Cambria"/>
          <w:noProof w:val="0"/>
        </w:rPr>
        <w:t>ă semnalizarea corespunzătoare a lucrărilor efectuate pe drumurile judeţene conform normelor în vigoare;</w:t>
      </w:r>
    </w:p>
    <w:p w14:paraId="3046FD2C" w14:textId="77777777" w:rsidR="00A3642E" w:rsidRPr="00474615" w:rsidRDefault="00A3642E" w:rsidP="005E7D94">
      <w:pPr>
        <w:numPr>
          <w:ilvl w:val="0"/>
          <w:numId w:val="140"/>
        </w:numPr>
        <w:suppressAutoHyphens/>
        <w:autoSpaceDE w:val="0"/>
        <w:autoSpaceDN w:val="0"/>
        <w:spacing w:after="0" w:line="240" w:lineRule="auto"/>
        <w:ind w:left="567"/>
        <w:jc w:val="both"/>
        <w:textAlignment w:val="baseline"/>
        <w:rPr>
          <w:rFonts w:ascii="Montserrat Light" w:eastAsia="Times New Roman" w:hAnsi="Montserrat Light" w:cs="Times New Roman"/>
          <w:noProof w:val="0"/>
          <w:lang w:val="en-US"/>
        </w:rPr>
      </w:pPr>
      <w:r w:rsidRPr="00474615">
        <w:rPr>
          <w:rFonts w:ascii="Montserrat Light" w:eastAsia="Times New Roman" w:hAnsi="Montserrat Light" w:cs="Cambria"/>
          <w:noProof w:val="0"/>
          <w:lang w:val="en"/>
        </w:rPr>
        <w:t>Urm</w:t>
      </w:r>
      <w:r w:rsidRPr="00474615">
        <w:rPr>
          <w:rFonts w:ascii="Montserrat Light" w:eastAsia="Times New Roman" w:hAnsi="Montserrat Light" w:cs="Cambria"/>
          <w:noProof w:val="0"/>
        </w:rPr>
        <w:t>ăreşte comportarea în timp a indicatoarelor rutiere şi a mijloacelor de semnalizare rutieră, pe drumurile judeţene;</w:t>
      </w:r>
    </w:p>
    <w:p w14:paraId="2E6B4E29" w14:textId="77777777" w:rsidR="00A3642E" w:rsidRPr="00474615" w:rsidRDefault="00A3642E" w:rsidP="005E7D94">
      <w:pPr>
        <w:numPr>
          <w:ilvl w:val="0"/>
          <w:numId w:val="140"/>
        </w:numPr>
        <w:suppressAutoHyphens/>
        <w:autoSpaceDE w:val="0"/>
        <w:autoSpaceDN w:val="0"/>
        <w:spacing w:after="0" w:line="240" w:lineRule="auto"/>
        <w:ind w:left="567"/>
        <w:jc w:val="both"/>
        <w:textAlignment w:val="baseline"/>
        <w:rPr>
          <w:rFonts w:ascii="Montserrat Light" w:eastAsia="Times New Roman" w:hAnsi="Montserrat Light" w:cs="Times New Roman"/>
          <w:noProof w:val="0"/>
          <w:lang w:val="en-US"/>
        </w:rPr>
      </w:pPr>
      <w:r w:rsidRPr="00474615">
        <w:rPr>
          <w:rFonts w:ascii="Montserrat Light" w:eastAsia="Times New Roman" w:hAnsi="Montserrat Light" w:cs="Cambria"/>
          <w:noProof w:val="0"/>
        </w:rPr>
        <w:t>Participă împreună cu Serviciul Urmărire, Decontare Lucrări și Exploatare Drumuri Județene la verificarea în teren, la terminarea lucrărilor autorizate (construcțiile și instalațiile amplasate în zona drumurilor județene de către persoane fizice și/sau juridice) sau ori de câte ori este necesar, în concordanță cu condițiile impuse în acordurile și autorizațiile eliberate.</w:t>
      </w:r>
    </w:p>
    <w:p w14:paraId="65A2582E" w14:textId="77777777" w:rsidR="00A3642E" w:rsidRPr="00474615" w:rsidRDefault="00A3642E" w:rsidP="005E7D94">
      <w:pPr>
        <w:numPr>
          <w:ilvl w:val="0"/>
          <w:numId w:val="140"/>
        </w:numPr>
        <w:suppressAutoHyphens/>
        <w:autoSpaceDE w:val="0"/>
        <w:autoSpaceDN w:val="0"/>
        <w:spacing w:after="0" w:line="240" w:lineRule="auto"/>
        <w:ind w:left="567"/>
        <w:jc w:val="both"/>
        <w:textAlignment w:val="baseline"/>
        <w:rPr>
          <w:rFonts w:ascii="Montserrat Light" w:eastAsia="Times New Roman" w:hAnsi="Montserrat Light" w:cs="Times New Roman"/>
          <w:noProof w:val="0"/>
          <w:lang w:val="en-US"/>
        </w:rPr>
      </w:pPr>
      <w:r w:rsidRPr="00474615">
        <w:rPr>
          <w:rFonts w:ascii="Montserrat Light" w:eastAsia="Times New Roman" w:hAnsi="Montserrat Light" w:cs="Cambria"/>
          <w:noProof w:val="0"/>
        </w:rPr>
        <w:t>Participă împreună cu Serviciul Urmărire, Decontare Lucrări și Exploatare Drumuri Județene la inventarierea construcțiilor și instalațiilor din zona drumurilor județene în vederea verificării deținerii de către beneficiarii acestora a acordului prealabil și autorizației de amplasare și / sau de acces în zona drumului public și încheierii contractului de utilizare și acces în zona drumului.</w:t>
      </w:r>
    </w:p>
    <w:p w14:paraId="201DBC06" w14:textId="77777777" w:rsidR="00A3642E" w:rsidRPr="00474615" w:rsidRDefault="00A3642E" w:rsidP="005E7D94">
      <w:pPr>
        <w:numPr>
          <w:ilvl w:val="0"/>
          <w:numId w:val="140"/>
        </w:numPr>
        <w:suppressAutoHyphens/>
        <w:autoSpaceDE w:val="0"/>
        <w:autoSpaceDN w:val="0"/>
        <w:spacing w:after="0" w:line="240" w:lineRule="auto"/>
        <w:ind w:left="567"/>
        <w:jc w:val="both"/>
        <w:textAlignment w:val="baseline"/>
        <w:rPr>
          <w:rFonts w:ascii="Montserrat Light" w:eastAsia="Times New Roman" w:hAnsi="Montserrat Light" w:cs="Times New Roman"/>
          <w:noProof w:val="0"/>
          <w:lang w:val="fr-FR"/>
        </w:rPr>
      </w:pPr>
      <w:r w:rsidRPr="00474615">
        <w:rPr>
          <w:rFonts w:ascii="Montserrat Light" w:eastAsia="Times New Roman" w:hAnsi="Montserrat Light" w:cs="Cambria"/>
          <w:noProof w:val="0"/>
          <w:lang w:val="fr-FR"/>
        </w:rPr>
        <w:t>Face propuneri de solu</w:t>
      </w:r>
      <w:r w:rsidRPr="00474615">
        <w:rPr>
          <w:rFonts w:ascii="Montserrat Light" w:eastAsia="Times New Roman" w:hAnsi="Montserrat Light" w:cs="Cambria"/>
          <w:noProof w:val="0"/>
        </w:rPr>
        <w:t>ţii tehnologice noi în aria Serviciului Operaţional;</w:t>
      </w:r>
    </w:p>
    <w:p w14:paraId="2FC2E774" w14:textId="77777777" w:rsidR="00A3642E" w:rsidRPr="00474615" w:rsidRDefault="00A3642E" w:rsidP="005E7D94">
      <w:pPr>
        <w:numPr>
          <w:ilvl w:val="0"/>
          <w:numId w:val="140"/>
        </w:numPr>
        <w:suppressAutoHyphens/>
        <w:autoSpaceDE w:val="0"/>
        <w:autoSpaceDN w:val="0"/>
        <w:spacing w:after="0" w:line="240" w:lineRule="auto"/>
        <w:ind w:left="567"/>
        <w:jc w:val="both"/>
        <w:textAlignment w:val="baseline"/>
        <w:rPr>
          <w:rFonts w:ascii="Montserrat Light" w:eastAsia="Times New Roman" w:hAnsi="Montserrat Light" w:cs="Times New Roman"/>
          <w:noProof w:val="0"/>
          <w:lang w:val="fr-FR"/>
        </w:rPr>
      </w:pPr>
      <w:r w:rsidRPr="00474615">
        <w:rPr>
          <w:rFonts w:ascii="Montserrat Light" w:eastAsia="Times New Roman" w:hAnsi="Montserrat Light" w:cs="Cambria"/>
          <w:noProof w:val="0"/>
          <w:lang w:val="fr-FR"/>
        </w:rPr>
        <w:t>Particip</w:t>
      </w:r>
      <w:r w:rsidRPr="00474615">
        <w:rPr>
          <w:rFonts w:ascii="Montserrat Light" w:eastAsia="Times New Roman" w:hAnsi="Montserrat Light" w:cs="Cambria"/>
          <w:noProof w:val="0"/>
        </w:rPr>
        <w:t>ă la activitatea de înregistrare a circulaţiei rutiere pe drumurile judeţene împreună cu Serviciul Urmărire, Decontare Lucrări și Exploatare Drumuri Județene prin:</w:t>
      </w:r>
    </w:p>
    <w:p w14:paraId="63362C99" w14:textId="77777777" w:rsidR="00A3642E" w:rsidRPr="00474615" w:rsidRDefault="00A3642E" w:rsidP="005E7D94">
      <w:pPr>
        <w:numPr>
          <w:ilvl w:val="0"/>
          <w:numId w:val="141"/>
        </w:numPr>
        <w:suppressAutoHyphens/>
        <w:autoSpaceDE w:val="0"/>
        <w:autoSpaceDN w:val="0"/>
        <w:spacing w:after="0" w:line="240" w:lineRule="auto"/>
        <w:ind w:left="1276"/>
        <w:jc w:val="both"/>
        <w:textAlignment w:val="baseline"/>
        <w:rPr>
          <w:rFonts w:ascii="Montserrat Light" w:eastAsia="Times New Roman" w:hAnsi="Montserrat Light" w:cs="Times New Roman"/>
          <w:noProof w:val="0"/>
          <w:lang w:val="fr-FR"/>
        </w:rPr>
      </w:pPr>
      <w:r w:rsidRPr="00474615">
        <w:rPr>
          <w:rFonts w:ascii="Montserrat Light" w:eastAsia="Times New Roman" w:hAnsi="Montserrat Light" w:cs="Cambria"/>
          <w:noProof w:val="0"/>
          <w:lang w:val="fr-FR"/>
        </w:rPr>
        <w:t>participarea personalului implicat în activitatea de înregistrare a circula</w:t>
      </w:r>
      <w:r w:rsidRPr="00474615">
        <w:rPr>
          <w:rFonts w:ascii="Montserrat Light" w:eastAsia="Times New Roman" w:hAnsi="Montserrat Light" w:cs="Cambria"/>
          <w:noProof w:val="0"/>
        </w:rPr>
        <w:t>ţiei rutiere pe drumurile judeţene împreună la instruirile organizate de Serviciul Urmărire, Decontare Lucrări și Exploatare Drumuri Județene;</w:t>
      </w:r>
    </w:p>
    <w:p w14:paraId="3059D328" w14:textId="77777777" w:rsidR="00A3642E" w:rsidRPr="00474615" w:rsidRDefault="00A3642E" w:rsidP="005E7D94">
      <w:pPr>
        <w:numPr>
          <w:ilvl w:val="0"/>
          <w:numId w:val="141"/>
        </w:numPr>
        <w:suppressAutoHyphens/>
        <w:autoSpaceDE w:val="0"/>
        <w:autoSpaceDN w:val="0"/>
        <w:spacing w:after="0" w:line="240" w:lineRule="auto"/>
        <w:ind w:left="1276"/>
        <w:jc w:val="both"/>
        <w:textAlignment w:val="baseline"/>
        <w:rPr>
          <w:rFonts w:ascii="Montserrat Light" w:eastAsia="Times New Roman" w:hAnsi="Montserrat Light" w:cs="Times New Roman"/>
          <w:noProof w:val="0"/>
          <w:lang w:val="fr-FR"/>
        </w:rPr>
      </w:pPr>
      <w:r w:rsidRPr="00474615">
        <w:rPr>
          <w:rFonts w:ascii="Montserrat Light" w:eastAsia="Times New Roman" w:hAnsi="Montserrat Light" w:cs="Cambria"/>
          <w:noProof w:val="0"/>
          <w:lang w:val="fr-FR"/>
        </w:rPr>
        <w:t>asigurarea logisticii aferente transportului la punctele de înregistrare a circula</w:t>
      </w:r>
      <w:r w:rsidRPr="00474615">
        <w:rPr>
          <w:rFonts w:ascii="Montserrat Light" w:eastAsia="Times New Roman" w:hAnsi="Montserrat Light" w:cs="Cambria"/>
          <w:noProof w:val="0"/>
        </w:rPr>
        <w:t xml:space="preserve">ţiei rutiere pe drumurile judeţene; </w:t>
      </w:r>
    </w:p>
    <w:p w14:paraId="01067CC0" w14:textId="77777777" w:rsidR="00A3642E" w:rsidRPr="00474615" w:rsidRDefault="00A3642E" w:rsidP="005E7D94">
      <w:pPr>
        <w:numPr>
          <w:ilvl w:val="0"/>
          <w:numId w:val="141"/>
        </w:numPr>
        <w:suppressAutoHyphens/>
        <w:autoSpaceDE w:val="0"/>
        <w:autoSpaceDN w:val="0"/>
        <w:spacing w:after="0" w:line="240" w:lineRule="auto"/>
        <w:ind w:left="1276"/>
        <w:jc w:val="both"/>
        <w:textAlignment w:val="baseline"/>
        <w:rPr>
          <w:rFonts w:ascii="Montserrat Light" w:eastAsia="Times New Roman" w:hAnsi="Montserrat Light" w:cs="Times New Roman"/>
          <w:noProof w:val="0"/>
          <w:lang w:val="fr-FR"/>
        </w:rPr>
      </w:pPr>
      <w:r w:rsidRPr="00474615">
        <w:rPr>
          <w:rFonts w:ascii="Montserrat Light" w:eastAsia="Times New Roman" w:hAnsi="Montserrat Light" w:cs="Cambria"/>
          <w:noProof w:val="0"/>
          <w:lang w:val="fr-FR"/>
        </w:rPr>
        <w:t>asigurarea echipamentelor de semnalizare a punctului de înregistrare a circula</w:t>
      </w:r>
      <w:r w:rsidRPr="00474615">
        <w:rPr>
          <w:rFonts w:ascii="Montserrat Light" w:eastAsia="Times New Roman" w:hAnsi="Montserrat Light" w:cs="Cambria"/>
          <w:noProof w:val="0"/>
        </w:rPr>
        <w:t>ţiei rutiere pe drumurile judeţene precum şi materialele necesare acestei activităţi;</w:t>
      </w:r>
    </w:p>
    <w:p w14:paraId="70EC95B5" w14:textId="77777777" w:rsidR="00A3642E" w:rsidRPr="00474615" w:rsidRDefault="00A3642E" w:rsidP="005E7D94">
      <w:pPr>
        <w:numPr>
          <w:ilvl w:val="0"/>
          <w:numId w:val="141"/>
        </w:numPr>
        <w:suppressAutoHyphens/>
        <w:autoSpaceDE w:val="0"/>
        <w:autoSpaceDN w:val="0"/>
        <w:spacing w:after="0" w:line="240" w:lineRule="auto"/>
        <w:ind w:left="1276"/>
        <w:jc w:val="both"/>
        <w:textAlignment w:val="baseline"/>
        <w:rPr>
          <w:rFonts w:ascii="Montserrat Light" w:eastAsia="Times New Roman" w:hAnsi="Montserrat Light" w:cs="Times New Roman"/>
          <w:noProof w:val="0"/>
          <w:lang w:val="fr-FR"/>
        </w:rPr>
      </w:pPr>
      <w:r w:rsidRPr="00474615">
        <w:rPr>
          <w:rFonts w:ascii="Montserrat Light" w:eastAsia="Times New Roman" w:hAnsi="Montserrat Light" w:cs="Cambria"/>
          <w:noProof w:val="0"/>
          <w:lang w:val="fr-FR"/>
        </w:rPr>
        <w:t xml:space="preserve">participarea la prelucrarea </w:t>
      </w:r>
      <w:r w:rsidRPr="00474615">
        <w:rPr>
          <w:rFonts w:ascii="Montserrat Light" w:eastAsia="Times New Roman" w:hAnsi="Montserrat Light" w:cs="Cambria"/>
          <w:noProof w:val="0"/>
        </w:rPr>
        <w:t>şi transmiterea datelor de înregistrare a circulaţiei rutiere pe drumurile judeţene la Compania Naţionalǎ de Autostrǎzi şi Drumuri Naţionale din Romania – Centru de Studii Tehnice Rutiere şi Informaticǎ împreună cu Serviciul Urmărire, Decontare Lucrări și Exploatare Drumuri Județene;</w:t>
      </w:r>
    </w:p>
    <w:p w14:paraId="3F38374B" w14:textId="77777777" w:rsidR="00A3642E" w:rsidRPr="00474615" w:rsidRDefault="00A3642E" w:rsidP="005E7D94">
      <w:pPr>
        <w:numPr>
          <w:ilvl w:val="0"/>
          <w:numId w:val="140"/>
        </w:numPr>
        <w:suppressAutoHyphens/>
        <w:autoSpaceDE w:val="0"/>
        <w:autoSpaceDN w:val="0"/>
        <w:spacing w:after="0" w:line="240" w:lineRule="auto"/>
        <w:ind w:left="567" w:hanging="567"/>
        <w:jc w:val="both"/>
        <w:textAlignment w:val="baseline"/>
        <w:rPr>
          <w:rFonts w:ascii="Montserrat Light" w:eastAsia="Times New Roman" w:hAnsi="Montserrat Light" w:cs="Times New Roman"/>
          <w:noProof w:val="0"/>
          <w:lang w:val="fr-FR"/>
        </w:rPr>
      </w:pPr>
      <w:r w:rsidRPr="00474615">
        <w:rPr>
          <w:rFonts w:ascii="Montserrat Light" w:eastAsia="Times New Roman" w:hAnsi="Montserrat Light" w:cs="Cambria"/>
          <w:noProof w:val="0"/>
          <w:lang w:val="fr-FR"/>
        </w:rPr>
        <w:t>Particip</w:t>
      </w:r>
      <w:r w:rsidRPr="00474615">
        <w:rPr>
          <w:rFonts w:ascii="Montserrat Light" w:eastAsia="Times New Roman" w:hAnsi="Montserrat Light" w:cs="Cambria"/>
          <w:noProof w:val="0"/>
        </w:rPr>
        <w:t>ă la urmărirea activităţilor de deszăpezire împreună cu Serviciul Tehnic, Situaţii de Urgenţă şi Serviciul Urmărire, Decontare Lucrări și Exploatare Drumuri Județene;</w:t>
      </w:r>
    </w:p>
    <w:p w14:paraId="6AAE04E5" w14:textId="77777777" w:rsidR="00A3642E" w:rsidRPr="00474615" w:rsidRDefault="00A3642E" w:rsidP="005E7D94">
      <w:pPr>
        <w:numPr>
          <w:ilvl w:val="0"/>
          <w:numId w:val="140"/>
        </w:numPr>
        <w:tabs>
          <w:tab w:val="left" w:pos="-1014"/>
        </w:tabs>
        <w:suppressAutoHyphens/>
        <w:autoSpaceDE w:val="0"/>
        <w:autoSpaceDN w:val="0"/>
        <w:spacing w:after="0" w:line="240" w:lineRule="auto"/>
        <w:ind w:left="567" w:hanging="567"/>
        <w:jc w:val="both"/>
        <w:textAlignment w:val="baseline"/>
        <w:rPr>
          <w:rFonts w:ascii="Montserrat Light" w:eastAsia="Times New Roman" w:hAnsi="Montserrat Light" w:cs="Times New Roman"/>
          <w:noProof w:val="0"/>
          <w:lang w:val="fr-FR"/>
        </w:rPr>
      </w:pPr>
      <w:r w:rsidRPr="00474615">
        <w:rPr>
          <w:rFonts w:ascii="Montserrat Light" w:eastAsia="Times New Roman" w:hAnsi="Montserrat Light" w:cs="Cambria"/>
          <w:noProof w:val="0"/>
          <w:lang w:val="fr-FR"/>
        </w:rPr>
        <w:t>Elaboreaz</w:t>
      </w:r>
      <w:r w:rsidRPr="00474615">
        <w:rPr>
          <w:rFonts w:ascii="Montserrat Light" w:eastAsia="Times New Roman" w:hAnsi="Montserrat Light" w:cs="Cambria"/>
          <w:noProof w:val="0"/>
        </w:rPr>
        <w:t>ă şi redactează proiecte de hotărâri ale Consiliului Județean Cluj privind sistemul de semnalizare rutieră și restricțiile temporare pe drumurile judeţene, dar și pentru alte activități din aria Serviciului Operațional.</w:t>
      </w:r>
    </w:p>
    <w:p w14:paraId="30FEBE6D" w14:textId="77777777" w:rsidR="00A3642E" w:rsidRPr="00474615" w:rsidRDefault="00A3642E" w:rsidP="005E7D94">
      <w:pPr>
        <w:numPr>
          <w:ilvl w:val="0"/>
          <w:numId w:val="140"/>
        </w:numPr>
        <w:tabs>
          <w:tab w:val="left" w:pos="-1014"/>
        </w:tabs>
        <w:suppressAutoHyphens/>
        <w:autoSpaceDE w:val="0"/>
        <w:autoSpaceDN w:val="0"/>
        <w:spacing w:after="0" w:line="240" w:lineRule="auto"/>
        <w:ind w:left="567" w:hanging="567"/>
        <w:jc w:val="both"/>
        <w:textAlignment w:val="baseline"/>
        <w:rPr>
          <w:rFonts w:ascii="Montserrat Light" w:eastAsia="Times New Roman" w:hAnsi="Montserrat Light" w:cs="Times New Roman"/>
          <w:noProof w:val="0"/>
          <w:lang w:val="fr-FR"/>
        </w:rPr>
      </w:pPr>
      <w:r w:rsidRPr="00474615">
        <w:rPr>
          <w:rFonts w:ascii="Montserrat Light" w:eastAsia="Times New Roman" w:hAnsi="Montserrat Light" w:cs="Cambria"/>
          <w:noProof w:val="0"/>
        </w:rPr>
        <w:t>Participă la elaborarea de proiecte de hotărâri ale Consiliului Județean Cluj privind întreținerea, refacerea, modernizarea drumurilor aflate în administrare, dar și pentru alte activități din aria de activitate a Direcției de Administrare Drumuri Judeţene.</w:t>
      </w:r>
    </w:p>
    <w:p w14:paraId="37DC3164" w14:textId="77777777" w:rsidR="00A3642E" w:rsidRPr="00474615" w:rsidRDefault="00A3642E" w:rsidP="005E7D94">
      <w:pPr>
        <w:numPr>
          <w:ilvl w:val="0"/>
          <w:numId w:val="140"/>
        </w:numPr>
        <w:tabs>
          <w:tab w:val="left" w:pos="66"/>
        </w:tabs>
        <w:suppressAutoHyphens/>
        <w:autoSpaceDE w:val="0"/>
        <w:autoSpaceDN w:val="0"/>
        <w:spacing w:after="0" w:line="240" w:lineRule="auto"/>
        <w:ind w:left="567" w:hanging="567"/>
        <w:jc w:val="both"/>
        <w:textAlignment w:val="baseline"/>
        <w:rPr>
          <w:rFonts w:ascii="Montserrat Light" w:eastAsia="Times New Roman" w:hAnsi="Montserrat Light" w:cs="Times New Roman"/>
          <w:noProof w:val="0"/>
          <w:lang w:val="en-US"/>
        </w:rPr>
      </w:pPr>
      <w:r w:rsidRPr="00474615">
        <w:rPr>
          <w:rFonts w:ascii="Montserrat Light" w:eastAsia="Times New Roman" w:hAnsi="Montserrat Light" w:cs="Cambria"/>
          <w:noProof w:val="0"/>
        </w:rPr>
        <w:t>Ține evidența reviziilor periodice la parcul auto din dotare.</w:t>
      </w:r>
    </w:p>
    <w:p w14:paraId="155FA259" w14:textId="77777777" w:rsidR="00A3642E" w:rsidRPr="00474615" w:rsidRDefault="00A3642E" w:rsidP="005E7D94">
      <w:pPr>
        <w:numPr>
          <w:ilvl w:val="0"/>
          <w:numId w:val="140"/>
        </w:numPr>
        <w:suppressAutoHyphens/>
        <w:autoSpaceDE w:val="0"/>
        <w:autoSpaceDN w:val="0"/>
        <w:spacing w:after="0" w:line="240" w:lineRule="auto"/>
        <w:ind w:left="567" w:hanging="567"/>
        <w:jc w:val="both"/>
        <w:textAlignment w:val="baseline"/>
        <w:rPr>
          <w:rFonts w:ascii="Montserrat Light" w:eastAsia="Times New Roman" w:hAnsi="Montserrat Light" w:cs="Times New Roman"/>
          <w:noProof w:val="0"/>
          <w:lang w:val="fr-FR"/>
        </w:rPr>
      </w:pPr>
      <w:r w:rsidRPr="00474615">
        <w:rPr>
          <w:rFonts w:ascii="Montserrat Light" w:eastAsia="Times New Roman" w:hAnsi="Montserrat Light" w:cs="Cambria"/>
          <w:noProof w:val="0"/>
          <w:lang w:val="fr-FR"/>
        </w:rPr>
        <w:t>Asigur</w:t>
      </w:r>
      <w:r w:rsidRPr="00474615">
        <w:rPr>
          <w:rFonts w:ascii="Montserrat Light" w:eastAsia="Times New Roman" w:hAnsi="Montserrat Light" w:cs="Cambria"/>
          <w:noProof w:val="0"/>
        </w:rPr>
        <w:t>ă siguranţa pasagerilor/mărfurilor şi a securităţii rutiere, asigură documentele necesare şi soluţionează situaţiile ivite în timpul deplasării la punctul de lucru (în cazul şoferilor);</w:t>
      </w:r>
    </w:p>
    <w:p w14:paraId="10E3DBB8" w14:textId="77777777" w:rsidR="00A3642E" w:rsidRPr="00474615" w:rsidRDefault="00A3642E" w:rsidP="005E7D94">
      <w:pPr>
        <w:numPr>
          <w:ilvl w:val="0"/>
          <w:numId w:val="140"/>
        </w:numPr>
        <w:suppressAutoHyphens/>
        <w:autoSpaceDE w:val="0"/>
        <w:autoSpaceDN w:val="0"/>
        <w:spacing w:after="0" w:line="240" w:lineRule="auto"/>
        <w:ind w:left="567" w:hanging="567"/>
        <w:jc w:val="both"/>
        <w:textAlignment w:val="baseline"/>
        <w:rPr>
          <w:rFonts w:ascii="Montserrat Light" w:eastAsia="Times New Roman" w:hAnsi="Montserrat Light" w:cs="Times New Roman"/>
          <w:noProof w:val="0"/>
          <w:lang w:val="en-US"/>
        </w:rPr>
      </w:pPr>
      <w:r w:rsidRPr="00474615">
        <w:rPr>
          <w:rFonts w:ascii="Montserrat Light" w:eastAsia="Times New Roman" w:hAnsi="Montserrat Light" w:cs="Cambria"/>
          <w:noProof w:val="0"/>
        </w:rPr>
        <w:t>Realizează inspecții pe teren pentru verificarea activității de deszăpezire prestată de operatorul economic;</w:t>
      </w:r>
    </w:p>
    <w:p w14:paraId="1070DBD7" w14:textId="77777777" w:rsidR="00A3642E" w:rsidRPr="00474615" w:rsidRDefault="00A3642E" w:rsidP="005E7D94">
      <w:pPr>
        <w:numPr>
          <w:ilvl w:val="0"/>
          <w:numId w:val="140"/>
        </w:numPr>
        <w:suppressAutoHyphens/>
        <w:autoSpaceDE w:val="0"/>
        <w:autoSpaceDN w:val="0"/>
        <w:spacing w:after="0" w:line="240" w:lineRule="auto"/>
        <w:ind w:left="567" w:hanging="567"/>
        <w:jc w:val="both"/>
        <w:textAlignment w:val="baseline"/>
        <w:rPr>
          <w:rFonts w:ascii="Montserrat Light" w:eastAsia="Times New Roman" w:hAnsi="Montserrat Light" w:cs="Times New Roman"/>
          <w:noProof w:val="0"/>
          <w:lang w:val="en-US"/>
        </w:rPr>
      </w:pPr>
      <w:r w:rsidRPr="00474615">
        <w:rPr>
          <w:rFonts w:ascii="Montserrat Light" w:eastAsia="Times New Roman" w:hAnsi="Montserrat Light" w:cs="Cambria"/>
          <w:noProof w:val="0"/>
          <w:lang w:val="en"/>
        </w:rPr>
        <w:t>Particip</w:t>
      </w:r>
      <w:r w:rsidRPr="00474615">
        <w:rPr>
          <w:rFonts w:ascii="Montserrat Light" w:eastAsia="Times New Roman" w:hAnsi="Montserrat Light" w:cs="Cambria"/>
          <w:noProof w:val="0"/>
        </w:rPr>
        <w:t>ă la elaborarea Planului Operativ de acţiune pe timpul iernii, pentru prevenirea şi combaterea înzăpezirii drumurilor judeţene împreună cu Serviciul Urmărire, Decontare Lucrări și Exploatare Drumuri Județene;</w:t>
      </w:r>
    </w:p>
    <w:p w14:paraId="54AE9135" w14:textId="77777777" w:rsidR="00A3642E" w:rsidRPr="00474615" w:rsidRDefault="00A3642E" w:rsidP="005E7D94">
      <w:pPr>
        <w:numPr>
          <w:ilvl w:val="0"/>
          <w:numId w:val="140"/>
        </w:numPr>
        <w:suppressAutoHyphens/>
        <w:autoSpaceDE w:val="0"/>
        <w:autoSpaceDN w:val="0"/>
        <w:spacing w:after="0" w:line="240" w:lineRule="auto"/>
        <w:ind w:left="567" w:hanging="567"/>
        <w:jc w:val="both"/>
        <w:textAlignment w:val="baseline"/>
        <w:rPr>
          <w:rFonts w:ascii="Montserrat Light" w:eastAsia="Times New Roman" w:hAnsi="Montserrat Light" w:cs="Cambria"/>
          <w:noProof w:val="0"/>
        </w:rPr>
      </w:pPr>
      <w:r w:rsidRPr="00474615">
        <w:rPr>
          <w:rFonts w:ascii="Montserrat Light" w:eastAsia="Times New Roman" w:hAnsi="Montserrat Light" w:cs="Cambria"/>
          <w:noProof w:val="0"/>
        </w:rPr>
        <w:t xml:space="preserve">Ţine evidenţa fondului forestier din aliniamentele drumurilor judeţene aflate în administrare şi, împreună cu Direcţia Silvică Cluj, desfăşoară activităţi de îmbunătăţire a zonei fondului forestier din aliniamentele drumurilor judeţene; </w:t>
      </w:r>
    </w:p>
    <w:p w14:paraId="480590BF" w14:textId="77777777" w:rsidR="00A3642E" w:rsidRPr="00474615" w:rsidRDefault="00A3642E" w:rsidP="005E7D94">
      <w:pPr>
        <w:numPr>
          <w:ilvl w:val="0"/>
          <w:numId w:val="140"/>
        </w:numPr>
        <w:suppressAutoHyphens/>
        <w:autoSpaceDE w:val="0"/>
        <w:autoSpaceDN w:val="0"/>
        <w:spacing w:after="0" w:line="240" w:lineRule="auto"/>
        <w:ind w:left="567" w:hanging="567"/>
        <w:jc w:val="both"/>
        <w:textAlignment w:val="baseline"/>
        <w:rPr>
          <w:rFonts w:ascii="Montserrat Light" w:eastAsia="Times New Roman" w:hAnsi="Montserrat Light" w:cs="Times New Roman"/>
          <w:noProof w:val="0"/>
        </w:rPr>
      </w:pPr>
      <w:r w:rsidRPr="00474615">
        <w:rPr>
          <w:rFonts w:ascii="Montserrat Light" w:eastAsia="Times New Roman" w:hAnsi="Montserrat Light" w:cs="Cambria"/>
          <w:noProof w:val="0"/>
        </w:rPr>
        <w:t xml:space="preserve">Asigură dirijarea, semnalizarea şi/sau închiderea temporară a circulaţiei rutiere împreună sau cu acordul poliţiei rutiere în cazul unor evenimente neprevăzute (datorită căderilor masive de zăpadă, pietre, masă lemnoasă şi alte obstacole, calamităţi naturale, alunecări de teren, inundaţii); </w:t>
      </w:r>
    </w:p>
    <w:p w14:paraId="188EB7D8" w14:textId="77777777" w:rsidR="00A3642E" w:rsidRPr="00474615" w:rsidRDefault="00A3642E" w:rsidP="005E7D94">
      <w:pPr>
        <w:numPr>
          <w:ilvl w:val="0"/>
          <w:numId w:val="140"/>
        </w:numPr>
        <w:suppressAutoHyphens/>
        <w:autoSpaceDE w:val="0"/>
        <w:autoSpaceDN w:val="0"/>
        <w:spacing w:after="0" w:line="240" w:lineRule="auto"/>
        <w:ind w:left="567" w:hanging="567"/>
        <w:jc w:val="both"/>
        <w:textAlignment w:val="baseline"/>
        <w:rPr>
          <w:rFonts w:ascii="Montserrat Light" w:eastAsia="Times New Roman" w:hAnsi="Montserrat Light" w:cs="Times New Roman"/>
          <w:noProof w:val="0"/>
        </w:rPr>
      </w:pPr>
      <w:r w:rsidRPr="00474615">
        <w:rPr>
          <w:rFonts w:ascii="Montserrat Light" w:eastAsia="Times New Roman" w:hAnsi="Montserrat Light" w:cs="Cambria"/>
          <w:noProof w:val="0"/>
        </w:rPr>
        <w:t>Atunci când este cazul, sau există solicitări din partea altor compartimente din cadrul aparatului de specialitate, asigură montarea indicatoarelor de informare turistică din judeţul Cluj în zona drumurilor conform reglementărilor din standardul SR 1848-1/2011;</w:t>
      </w:r>
    </w:p>
    <w:p w14:paraId="362FA5BF" w14:textId="77777777" w:rsidR="00A3642E" w:rsidRPr="00474615" w:rsidRDefault="00A3642E" w:rsidP="005E7D94">
      <w:pPr>
        <w:numPr>
          <w:ilvl w:val="0"/>
          <w:numId w:val="140"/>
        </w:numPr>
        <w:suppressAutoHyphens/>
        <w:autoSpaceDE w:val="0"/>
        <w:autoSpaceDN w:val="0"/>
        <w:spacing w:after="0" w:line="240" w:lineRule="auto"/>
        <w:ind w:left="567" w:hanging="567"/>
        <w:jc w:val="both"/>
        <w:textAlignment w:val="baseline"/>
        <w:rPr>
          <w:rFonts w:ascii="Montserrat Light" w:eastAsia="Times New Roman" w:hAnsi="Montserrat Light" w:cs="Times New Roman"/>
          <w:noProof w:val="0"/>
        </w:rPr>
      </w:pPr>
      <w:r w:rsidRPr="00474615">
        <w:rPr>
          <w:rFonts w:ascii="Montserrat Light" w:eastAsia="Times New Roman" w:hAnsi="Montserrat Light" w:cs="Cambria"/>
          <w:noProof w:val="0"/>
        </w:rPr>
        <w:t>Atunci când este cazul, sau există solicitări din partea altor compartimente din cadrul aparatului de specialitate, asigură montarea plăcuţelor/machetelor/plăcilor/panourilor de indentificare a obiectivelor turistice şi culturale din Judeţul Cluj, în funcţie de competenţă;</w:t>
      </w:r>
    </w:p>
    <w:p w14:paraId="5CF666C7" w14:textId="77777777" w:rsidR="00A3642E" w:rsidRPr="00474615" w:rsidRDefault="00A3642E" w:rsidP="005E7D94">
      <w:pPr>
        <w:numPr>
          <w:ilvl w:val="0"/>
          <w:numId w:val="140"/>
        </w:numPr>
        <w:suppressAutoHyphens/>
        <w:autoSpaceDE w:val="0"/>
        <w:autoSpaceDN w:val="0"/>
        <w:spacing w:after="0" w:line="240" w:lineRule="auto"/>
        <w:ind w:left="567" w:hanging="567"/>
        <w:jc w:val="both"/>
        <w:textAlignment w:val="baseline"/>
        <w:rPr>
          <w:rFonts w:ascii="Montserrat Light" w:eastAsia="Times New Roman" w:hAnsi="Montserrat Light" w:cs="Times New Roman"/>
          <w:noProof w:val="0"/>
          <w:lang w:val="en-US"/>
        </w:rPr>
      </w:pPr>
      <w:r w:rsidRPr="00474615">
        <w:rPr>
          <w:rFonts w:ascii="Montserrat Light" w:eastAsia="Times New Roman" w:hAnsi="Montserrat Light" w:cs="Cambria"/>
          <w:noProof w:val="0"/>
          <w:lang w:val="en"/>
        </w:rPr>
        <w:t>Întocme</w:t>
      </w:r>
      <w:r w:rsidRPr="00474615">
        <w:rPr>
          <w:rFonts w:ascii="Montserrat Light" w:eastAsia="Times New Roman" w:hAnsi="Montserrat Light" w:cs="Cambria"/>
          <w:noProof w:val="0"/>
        </w:rPr>
        <w:t>şte documentele cu privire la consumul materialelor aferente lucrărilor executate;</w:t>
      </w:r>
    </w:p>
    <w:p w14:paraId="73D1CAB0" w14:textId="77777777" w:rsidR="00A3642E" w:rsidRPr="00474615" w:rsidRDefault="00A3642E" w:rsidP="005E7D94">
      <w:pPr>
        <w:numPr>
          <w:ilvl w:val="0"/>
          <w:numId w:val="140"/>
        </w:numPr>
        <w:suppressAutoHyphens/>
        <w:autoSpaceDE w:val="0"/>
        <w:autoSpaceDN w:val="0"/>
        <w:spacing w:after="0" w:line="240" w:lineRule="auto"/>
        <w:ind w:left="567" w:hanging="567"/>
        <w:jc w:val="both"/>
        <w:textAlignment w:val="baseline"/>
        <w:rPr>
          <w:rFonts w:ascii="Montserrat Light" w:eastAsia="Times New Roman" w:hAnsi="Montserrat Light" w:cs="Times New Roman"/>
          <w:noProof w:val="0"/>
          <w:lang w:val="en-US"/>
        </w:rPr>
      </w:pPr>
      <w:r w:rsidRPr="00474615">
        <w:rPr>
          <w:rFonts w:ascii="Montserrat Light" w:eastAsia="Times New Roman" w:hAnsi="Montserrat Light" w:cs="Times New Roman"/>
          <w:noProof w:val="0"/>
          <w:lang w:val="en-US"/>
        </w:rPr>
        <w:t>În limita posibilităților, ex</w:t>
      </w:r>
      <w:r w:rsidRPr="00474615">
        <w:rPr>
          <w:rFonts w:ascii="Montserrat Light" w:eastAsia="Times New Roman" w:hAnsi="Montserrat Light" w:cs="Cambria"/>
          <w:noProof w:val="0"/>
          <w:lang w:val="en"/>
        </w:rPr>
        <w:t>ecut</w:t>
      </w:r>
      <w:r w:rsidRPr="00474615">
        <w:rPr>
          <w:rFonts w:ascii="Montserrat Light" w:eastAsia="Times New Roman" w:hAnsi="Montserrat Light" w:cs="Cambria"/>
          <w:noProof w:val="0"/>
        </w:rPr>
        <w:t>ă lucrări de întreţinere şi reparaţii la imobilul şi instalaţiile proprii aflate în administrare;</w:t>
      </w:r>
    </w:p>
    <w:p w14:paraId="5259BF71" w14:textId="77777777" w:rsidR="00A3642E" w:rsidRPr="00474615" w:rsidRDefault="00A3642E" w:rsidP="005E7D94">
      <w:pPr>
        <w:numPr>
          <w:ilvl w:val="0"/>
          <w:numId w:val="140"/>
        </w:numPr>
        <w:suppressAutoHyphens/>
        <w:autoSpaceDE w:val="0"/>
        <w:autoSpaceDN w:val="0"/>
        <w:spacing w:after="0" w:line="240" w:lineRule="auto"/>
        <w:ind w:left="567" w:hanging="567"/>
        <w:jc w:val="both"/>
        <w:textAlignment w:val="baseline"/>
        <w:rPr>
          <w:rFonts w:ascii="Montserrat Light" w:eastAsia="Times New Roman" w:hAnsi="Montserrat Light" w:cs="Cambria"/>
          <w:noProof w:val="0"/>
        </w:rPr>
      </w:pPr>
      <w:r w:rsidRPr="00474615">
        <w:rPr>
          <w:rFonts w:ascii="Montserrat Light" w:eastAsia="Times New Roman" w:hAnsi="Montserrat Light" w:cs="Cambria"/>
          <w:noProof w:val="0"/>
        </w:rPr>
        <w:t xml:space="preserve">Participă la activități tehnice de specialitate din cadrul proiectelor cu finanțare externă, rambursabile şi/sau nerambursabile. </w:t>
      </w:r>
    </w:p>
    <w:p w14:paraId="5812357B" w14:textId="77777777" w:rsidR="00A3642E" w:rsidRPr="00474615" w:rsidRDefault="00A3642E" w:rsidP="005E7D94">
      <w:pPr>
        <w:numPr>
          <w:ilvl w:val="0"/>
          <w:numId w:val="140"/>
        </w:numPr>
        <w:suppressAutoHyphens/>
        <w:autoSpaceDE w:val="0"/>
        <w:autoSpaceDN w:val="0"/>
        <w:spacing w:after="0" w:line="240" w:lineRule="auto"/>
        <w:ind w:left="567" w:hanging="567"/>
        <w:jc w:val="both"/>
        <w:textAlignment w:val="baseline"/>
        <w:rPr>
          <w:rFonts w:ascii="Montserrat Light" w:eastAsia="Times New Roman" w:hAnsi="Montserrat Light" w:cs="Cambria"/>
          <w:noProof w:val="0"/>
        </w:rPr>
      </w:pPr>
      <w:r w:rsidRPr="00474615">
        <w:rPr>
          <w:rFonts w:ascii="Montserrat Light" w:eastAsia="Times New Roman" w:hAnsi="Montserrat Light" w:cs="Cambria"/>
          <w:noProof w:val="0"/>
        </w:rPr>
        <w:t xml:space="preserve"> Participă la activități tehnice în cadrul proiectelor cu finanțare de la bugetul de stat care vizează atragerea de fonduri pentru investiții pe drumurile județene.</w:t>
      </w:r>
    </w:p>
    <w:p w14:paraId="4D9A8AF2" w14:textId="77777777" w:rsidR="00A3642E" w:rsidRPr="00474615" w:rsidRDefault="00A3642E" w:rsidP="005E7D94">
      <w:pPr>
        <w:numPr>
          <w:ilvl w:val="0"/>
          <w:numId w:val="140"/>
        </w:numPr>
        <w:suppressAutoHyphens/>
        <w:autoSpaceDE w:val="0"/>
        <w:autoSpaceDN w:val="0"/>
        <w:spacing w:after="0" w:line="240" w:lineRule="auto"/>
        <w:ind w:left="567" w:hanging="567"/>
        <w:jc w:val="both"/>
        <w:textAlignment w:val="baseline"/>
        <w:rPr>
          <w:rFonts w:ascii="Montserrat Light" w:eastAsia="Times New Roman" w:hAnsi="Montserrat Light" w:cs="Cambria"/>
          <w:noProof w:val="0"/>
        </w:rPr>
      </w:pPr>
      <w:r w:rsidRPr="00474615">
        <w:rPr>
          <w:rFonts w:ascii="Montserrat Light" w:eastAsia="Times New Roman" w:hAnsi="Montserrat Light" w:cs="Cambria"/>
          <w:noProof w:val="0"/>
        </w:rPr>
        <w:t>Participă la activități tehnice în cadrul proiectelor cu finanțare nerambursabilă care vizează atragerea de fonduri pentru activităţi în legătură cu drumurile județene;</w:t>
      </w:r>
    </w:p>
    <w:p w14:paraId="3CD148E5" w14:textId="77777777" w:rsidR="00A3642E" w:rsidRPr="00474615" w:rsidRDefault="00A3642E" w:rsidP="005E7D94">
      <w:pPr>
        <w:numPr>
          <w:ilvl w:val="0"/>
          <w:numId w:val="140"/>
        </w:numPr>
        <w:suppressAutoHyphens/>
        <w:autoSpaceDE w:val="0"/>
        <w:autoSpaceDN w:val="0"/>
        <w:spacing w:after="0" w:line="240" w:lineRule="auto"/>
        <w:ind w:left="567" w:hanging="567"/>
        <w:jc w:val="both"/>
        <w:textAlignment w:val="baseline"/>
        <w:rPr>
          <w:rFonts w:ascii="Montserrat Light" w:eastAsia="Times New Roman" w:hAnsi="Montserrat Light" w:cs="Cambria"/>
          <w:noProof w:val="0"/>
        </w:rPr>
      </w:pPr>
      <w:r w:rsidRPr="00474615">
        <w:rPr>
          <w:rFonts w:ascii="Montserrat Light" w:eastAsia="Times New Roman" w:hAnsi="Montserrat Light" w:cs="Cambria"/>
          <w:noProof w:val="0"/>
        </w:rPr>
        <w:t>Contractarea activităților de dispecerat, pază, ordine şi securitate din cadrul Direcției de Administrare Drumuri Judeţene.</w:t>
      </w:r>
    </w:p>
    <w:p w14:paraId="43E65102" w14:textId="77777777" w:rsidR="00A3642E" w:rsidRPr="00474615" w:rsidRDefault="00A3642E" w:rsidP="005E7D94">
      <w:pPr>
        <w:numPr>
          <w:ilvl w:val="0"/>
          <w:numId w:val="140"/>
        </w:numPr>
        <w:suppressAutoHyphens/>
        <w:autoSpaceDE w:val="0"/>
        <w:autoSpaceDN w:val="0"/>
        <w:spacing w:after="0" w:line="240" w:lineRule="auto"/>
        <w:ind w:left="567" w:hanging="567"/>
        <w:jc w:val="both"/>
        <w:textAlignment w:val="baseline"/>
        <w:rPr>
          <w:rFonts w:ascii="Montserrat Light" w:eastAsia="Times New Roman" w:hAnsi="Montserrat Light" w:cs="Times New Roman"/>
          <w:noProof w:val="0"/>
          <w:lang w:val="fr-FR"/>
        </w:rPr>
      </w:pPr>
      <w:r w:rsidRPr="00474615">
        <w:rPr>
          <w:rFonts w:ascii="Montserrat Light" w:eastAsia="Times New Roman" w:hAnsi="Montserrat Light" w:cs="Cambria"/>
          <w:noProof w:val="0"/>
          <w:lang w:val="fr-FR"/>
        </w:rPr>
        <w:t>Întocme</w:t>
      </w:r>
      <w:r w:rsidRPr="00474615">
        <w:rPr>
          <w:rFonts w:ascii="Montserrat Light" w:eastAsia="Times New Roman" w:hAnsi="Montserrat Light" w:cs="Cambria"/>
          <w:noProof w:val="0"/>
        </w:rPr>
        <w:t>şte fişa activităţii zilnice pentru autoutilitarele Direcției de Administrare Drumuri Judeţene;</w:t>
      </w:r>
    </w:p>
    <w:p w14:paraId="75BE8F11" w14:textId="77777777" w:rsidR="00A3642E" w:rsidRPr="00474615" w:rsidRDefault="00A3642E" w:rsidP="005E7D94">
      <w:pPr>
        <w:numPr>
          <w:ilvl w:val="0"/>
          <w:numId w:val="140"/>
        </w:numPr>
        <w:suppressAutoHyphens/>
        <w:autoSpaceDE w:val="0"/>
        <w:autoSpaceDN w:val="0"/>
        <w:spacing w:after="0" w:line="240" w:lineRule="auto"/>
        <w:ind w:left="567" w:hanging="567"/>
        <w:jc w:val="both"/>
        <w:textAlignment w:val="baseline"/>
        <w:rPr>
          <w:rFonts w:ascii="Montserrat Light" w:eastAsia="Times New Roman" w:hAnsi="Montserrat Light" w:cs="Times New Roman"/>
          <w:noProof w:val="0"/>
          <w:lang w:val="fr-FR"/>
        </w:rPr>
      </w:pPr>
      <w:r w:rsidRPr="00474615">
        <w:rPr>
          <w:rFonts w:ascii="Montserrat Light" w:eastAsia="Times New Roman" w:hAnsi="Montserrat Light" w:cs="Cambria"/>
          <w:noProof w:val="0"/>
          <w:lang w:val="fr-FR"/>
        </w:rPr>
        <w:t>Asigur</w:t>
      </w:r>
      <w:r w:rsidRPr="00474615">
        <w:rPr>
          <w:rFonts w:ascii="Montserrat Light" w:eastAsia="Times New Roman" w:hAnsi="Montserrat Light" w:cs="Cambria"/>
          <w:noProof w:val="0"/>
        </w:rPr>
        <w:t>ă legătura cu firmele de specialitate privitor la defecţiunile/ disfuncţionalităţile echipamentului tehnic (calculatoare, imprimante, copiator, acces internet);</w:t>
      </w:r>
    </w:p>
    <w:p w14:paraId="2A837B1C" w14:textId="77777777" w:rsidR="00A3642E" w:rsidRPr="00474615" w:rsidRDefault="00A3642E" w:rsidP="005E7D94">
      <w:pPr>
        <w:numPr>
          <w:ilvl w:val="0"/>
          <w:numId w:val="140"/>
        </w:numPr>
        <w:suppressAutoHyphens/>
        <w:autoSpaceDE w:val="0"/>
        <w:autoSpaceDN w:val="0"/>
        <w:spacing w:after="0" w:line="240" w:lineRule="auto"/>
        <w:ind w:left="567" w:hanging="567"/>
        <w:jc w:val="both"/>
        <w:textAlignment w:val="baseline"/>
        <w:rPr>
          <w:rFonts w:ascii="Montserrat Light" w:eastAsia="Times New Roman" w:hAnsi="Montserrat Light" w:cs="Times New Roman"/>
          <w:noProof w:val="0"/>
          <w:lang w:val="fr-FR"/>
        </w:rPr>
      </w:pPr>
      <w:r w:rsidRPr="00474615">
        <w:rPr>
          <w:rFonts w:ascii="Montserrat Light" w:eastAsia="Times New Roman" w:hAnsi="Montserrat Light" w:cs="Cambria"/>
          <w:noProof w:val="0"/>
          <w:lang w:val="fr-FR"/>
        </w:rPr>
        <w:t>Particip</w:t>
      </w:r>
      <w:r w:rsidRPr="00474615">
        <w:rPr>
          <w:rFonts w:ascii="Montserrat Light" w:eastAsia="Times New Roman" w:hAnsi="Montserrat Light" w:cs="Cambria"/>
          <w:noProof w:val="0"/>
        </w:rPr>
        <w:t>ă împreună cu firma prestatoare la efectuarea constatărilor tehnice ce se impun pentru remedierea, înlocuirea componentelor hardware defecte sau adăugarea altor elemente noi şi la intervenţiile care implică demontarea carcasei;</w:t>
      </w:r>
    </w:p>
    <w:p w14:paraId="1116A56F" w14:textId="77777777" w:rsidR="00A3642E" w:rsidRPr="00474615" w:rsidRDefault="00A3642E" w:rsidP="005E7D94">
      <w:pPr>
        <w:numPr>
          <w:ilvl w:val="0"/>
          <w:numId w:val="140"/>
        </w:numPr>
        <w:suppressAutoHyphens/>
        <w:autoSpaceDE w:val="0"/>
        <w:autoSpaceDN w:val="0"/>
        <w:spacing w:after="0" w:line="240" w:lineRule="auto"/>
        <w:ind w:left="567" w:hanging="567"/>
        <w:jc w:val="both"/>
        <w:textAlignment w:val="baseline"/>
        <w:rPr>
          <w:rFonts w:ascii="Montserrat Light" w:eastAsia="Times New Roman" w:hAnsi="Montserrat Light" w:cs="Times New Roman"/>
          <w:noProof w:val="0"/>
          <w:lang w:val="fr-FR"/>
        </w:rPr>
      </w:pPr>
      <w:r w:rsidRPr="00474615">
        <w:rPr>
          <w:rFonts w:ascii="Montserrat Light" w:eastAsia="Times New Roman" w:hAnsi="Montserrat Light" w:cs="Cambria"/>
          <w:noProof w:val="0"/>
          <w:lang w:val="fr-FR"/>
        </w:rPr>
        <w:t>In cazuri speciale, avizeaz</w:t>
      </w:r>
      <w:r w:rsidRPr="00474615">
        <w:rPr>
          <w:rFonts w:ascii="Montserrat Light" w:eastAsia="Times New Roman" w:hAnsi="Montserrat Light" w:cs="Cambria"/>
          <w:noProof w:val="0"/>
        </w:rPr>
        <w:t>ă necesitatea reparaţiilor sau upgrade-urile efectuate de firma prestatoare care nu fac parte din contractul de service şi trebuie facturate separat;</w:t>
      </w:r>
    </w:p>
    <w:p w14:paraId="2CD55902" w14:textId="77777777" w:rsidR="00A3642E" w:rsidRPr="00474615" w:rsidRDefault="00A3642E" w:rsidP="005E7D94">
      <w:pPr>
        <w:numPr>
          <w:ilvl w:val="0"/>
          <w:numId w:val="140"/>
        </w:numPr>
        <w:suppressAutoHyphens/>
        <w:autoSpaceDE w:val="0"/>
        <w:autoSpaceDN w:val="0"/>
        <w:spacing w:after="0" w:line="240" w:lineRule="auto"/>
        <w:ind w:left="567" w:hanging="567"/>
        <w:jc w:val="both"/>
        <w:textAlignment w:val="baseline"/>
        <w:rPr>
          <w:rFonts w:ascii="Montserrat Light" w:eastAsia="Times New Roman" w:hAnsi="Montserrat Light" w:cs="Times New Roman"/>
          <w:noProof w:val="0"/>
          <w:lang w:val="fr-FR"/>
        </w:rPr>
      </w:pPr>
      <w:r w:rsidRPr="00474615">
        <w:rPr>
          <w:rFonts w:ascii="Montserrat Light" w:eastAsia="Times New Roman" w:hAnsi="Montserrat Light" w:cs="Cambria"/>
          <w:noProof w:val="0"/>
          <w:lang w:val="fr-FR"/>
        </w:rPr>
        <w:t>Recep</w:t>
      </w:r>
      <w:r w:rsidRPr="00474615">
        <w:rPr>
          <w:rFonts w:ascii="Montserrat Light" w:eastAsia="Times New Roman" w:hAnsi="Montserrat Light" w:cs="Cambria"/>
          <w:noProof w:val="0"/>
        </w:rPr>
        <w:t>ţionează lucrările de depanare sau upgradare efectuate de către firma prestatoare;</w:t>
      </w:r>
    </w:p>
    <w:p w14:paraId="0FC478B9" w14:textId="77777777" w:rsidR="00A3642E" w:rsidRPr="00474615" w:rsidRDefault="00A3642E" w:rsidP="005E7D94">
      <w:pPr>
        <w:numPr>
          <w:ilvl w:val="0"/>
          <w:numId w:val="140"/>
        </w:numPr>
        <w:suppressAutoHyphens/>
        <w:autoSpaceDE w:val="0"/>
        <w:autoSpaceDN w:val="0"/>
        <w:spacing w:after="0" w:line="240" w:lineRule="auto"/>
        <w:ind w:left="567" w:hanging="567"/>
        <w:jc w:val="both"/>
        <w:textAlignment w:val="baseline"/>
        <w:rPr>
          <w:rFonts w:ascii="Montserrat Light" w:eastAsia="Times New Roman" w:hAnsi="Montserrat Light" w:cs="Times New Roman"/>
          <w:noProof w:val="0"/>
          <w:lang w:val="fr-FR"/>
        </w:rPr>
      </w:pPr>
      <w:r w:rsidRPr="00474615">
        <w:rPr>
          <w:rFonts w:ascii="Montserrat Light" w:eastAsia="Times New Roman" w:hAnsi="Montserrat Light" w:cs="Cambria"/>
          <w:noProof w:val="0"/>
          <w:lang w:val="fr-FR"/>
        </w:rPr>
        <w:t>Recep</w:t>
      </w:r>
      <w:r w:rsidRPr="00474615">
        <w:rPr>
          <w:rFonts w:ascii="Montserrat Light" w:eastAsia="Times New Roman" w:hAnsi="Montserrat Light" w:cs="Cambria"/>
          <w:noProof w:val="0"/>
        </w:rPr>
        <w:t xml:space="preserve">ţionează şi certifică din punctul de vedere a realităţii, intervenţia efectuată de firma prestatoare şi pe baza acesteia propune spre plată factura emisă;  </w:t>
      </w:r>
    </w:p>
    <w:p w14:paraId="7F580042" w14:textId="77777777" w:rsidR="00A3642E" w:rsidRPr="00474615" w:rsidRDefault="00A3642E" w:rsidP="005E7D94">
      <w:pPr>
        <w:numPr>
          <w:ilvl w:val="0"/>
          <w:numId w:val="140"/>
        </w:numPr>
        <w:suppressAutoHyphens/>
        <w:autoSpaceDE w:val="0"/>
        <w:autoSpaceDN w:val="0"/>
        <w:spacing w:after="0" w:line="240" w:lineRule="auto"/>
        <w:ind w:left="567" w:hanging="567"/>
        <w:jc w:val="both"/>
        <w:textAlignment w:val="baseline"/>
        <w:rPr>
          <w:rFonts w:ascii="Montserrat Light" w:eastAsia="Times New Roman" w:hAnsi="Montserrat Light" w:cs="Times New Roman"/>
          <w:noProof w:val="0"/>
          <w:lang w:val="en-US"/>
        </w:rPr>
      </w:pPr>
      <w:r w:rsidRPr="00474615">
        <w:rPr>
          <w:rFonts w:ascii="Montserrat Light" w:eastAsia="Times New Roman" w:hAnsi="Montserrat Light" w:cs="Cambria"/>
          <w:noProof w:val="0"/>
          <w:lang w:val="en"/>
        </w:rPr>
        <w:t>Acord</w:t>
      </w:r>
      <w:r w:rsidRPr="00474615">
        <w:rPr>
          <w:rFonts w:ascii="Montserrat Light" w:eastAsia="Times New Roman" w:hAnsi="Montserrat Light" w:cs="Cambria"/>
          <w:noProof w:val="0"/>
        </w:rPr>
        <w:t>ă asistenţă de specialitate utilizatorilor echipamentelor în utilizarea corectă şi eficientă a acestora.</w:t>
      </w:r>
    </w:p>
    <w:p w14:paraId="6E0EE6E0" w14:textId="77777777" w:rsidR="00A3642E" w:rsidRPr="00474615" w:rsidRDefault="00A3642E" w:rsidP="005E7D94">
      <w:pPr>
        <w:numPr>
          <w:ilvl w:val="0"/>
          <w:numId w:val="140"/>
        </w:numPr>
        <w:suppressAutoHyphens/>
        <w:autoSpaceDE w:val="0"/>
        <w:autoSpaceDN w:val="0"/>
        <w:spacing w:after="0" w:line="240" w:lineRule="auto"/>
        <w:ind w:left="567" w:hanging="567"/>
        <w:jc w:val="both"/>
        <w:textAlignment w:val="baseline"/>
        <w:rPr>
          <w:rFonts w:ascii="Montserrat Light" w:eastAsia="Times New Roman" w:hAnsi="Montserrat Light" w:cs="Times New Roman"/>
          <w:noProof w:val="0"/>
          <w:lang w:val="fr-FR"/>
        </w:rPr>
      </w:pPr>
      <w:r w:rsidRPr="00474615">
        <w:rPr>
          <w:rFonts w:ascii="Montserrat Light" w:eastAsia="Times New Roman" w:hAnsi="Montserrat Light" w:cs="Cambria"/>
          <w:noProof w:val="0"/>
          <w:lang w:val="fr-FR"/>
        </w:rPr>
        <w:t>Propune, ori de câte ori consider</w:t>
      </w:r>
      <w:r w:rsidRPr="00474615">
        <w:rPr>
          <w:rFonts w:ascii="Montserrat Light" w:eastAsia="Times New Roman" w:hAnsi="Montserrat Light" w:cs="Cambria"/>
          <w:noProof w:val="0"/>
        </w:rPr>
        <w:t>ă că este necesar, soluţii pentru funcţionarea optimă a reţelei;</w:t>
      </w:r>
    </w:p>
    <w:p w14:paraId="43353D1E" w14:textId="77777777" w:rsidR="006A2FEC" w:rsidRPr="00474615" w:rsidRDefault="00A3642E" w:rsidP="005E7D94">
      <w:pPr>
        <w:numPr>
          <w:ilvl w:val="0"/>
          <w:numId w:val="140"/>
        </w:numPr>
        <w:suppressAutoHyphens/>
        <w:autoSpaceDE w:val="0"/>
        <w:autoSpaceDN w:val="0"/>
        <w:spacing w:after="0" w:line="240" w:lineRule="auto"/>
        <w:ind w:left="567" w:hanging="567"/>
        <w:jc w:val="both"/>
        <w:textAlignment w:val="baseline"/>
        <w:rPr>
          <w:rFonts w:ascii="Montserrat Light" w:eastAsia="Times New Roman" w:hAnsi="Montserrat Light" w:cs="Times New Roman"/>
          <w:noProof w:val="0"/>
          <w:lang w:val="fr-FR"/>
        </w:rPr>
      </w:pPr>
      <w:r w:rsidRPr="00474615">
        <w:rPr>
          <w:rFonts w:ascii="Montserrat Light" w:eastAsia="Times New Roman" w:hAnsi="Montserrat Light" w:cs="Cambria"/>
          <w:noProof w:val="0"/>
          <w:lang w:val="fr-FR"/>
        </w:rPr>
        <w:t xml:space="preserve">Constituie </w:t>
      </w:r>
      <w:r w:rsidRPr="00474615">
        <w:rPr>
          <w:rFonts w:ascii="Montserrat Light" w:eastAsia="Times New Roman" w:hAnsi="Montserrat Light" w:cs="Cambria"/>
          <w:noProof w:val="0"/>
        </w:rPr>
        <w:t xml:space="preserve">şi actualizează, împreună cu firma prestatoare, baza de date a echipamentelor informatice a Direcției de Administrare Drumuri Judeţene menţionând orice intervenţie a firmei prestatoare (reparaţii, înlocuiri de piese, upgrade hard), achiziţia de echipamente noi, scoateri din funcţiune, predări către sau primiri de la firma prestatoare. </w:t>
      </w:r>
    </w:p>
    <w:p w14:paraId="7D8FEB3B" w14:textId="77777777" w:rsidR="006A2FEC" w:rsidRPr="00474615" w:rsidRDefault="00A3642E" w:rsidP="005E7D94">
      <w:pPr>
        <w:numPr>
          <w:ilvl w:val="0"/>
          <w:numId w:val="140"/>
        </w:numPr>
        <w:suppressAutoHyphens/>
        <w:autoSpaceDE w:val="0"/>
        <w:autoSpaceDN w:val="0"/>
        <w:spacing w:after="0" w:line="240" w:lineRule="auto"/>
        <w:ind w:left="567" w:hanging="567"/>
        <w:jc w:val="both"/>
        <w:textAlignment w:val="baseline"/>
        <w:rPr>
          <w:rFonts w:ascii="Montserrat Light" w:eastAsia="Times New Roman" w:hAnsi="Montserrat Light" w:cs="Times New Roman"/>
          <w:noProof w:val="0"/>
          <w:lang w:val="fr-FR"/>
        </w:rPr>
      </w:pPr>
      <w:r w:rsidRPr="00474615">
        <w:rPr>
          <w:rFonts w:ascii="Montserrat Light" w:eastAsia="Times New Roman" w:hAnsi="Montserrat Light" w:cs="Cambria"/>
          <w:noProof w:val="0"/>
          <w:lang w:val="fr-FR"/>
        </w:rPr>
        <w:t>Men</w:t>
      </w:r>
      <w:r w:rsidRPr="00474615">
        <w:rPr>
          <w:rFonts w:ascii="Montserrat Light" w:eastAsia="Times New Roman" w:hAnsi="Montserrat Light" w:cs="Cambria"/>
          <w:noProof w:val="0"/>
        </w:rPr>
        <w:t>ţine relaţia cu furnizorul de servicii telefonice, fax, centrală telefonică pentru configurarea/rezolvarea defecţiunilor;</w:t>
      </w:r>
    </w:p>
    <w:p w14:paraId="0B79DAF5" w14:textId="77777777" w:rsidR="006A2FEC" w:rsidRPr="00474615" w:rsidRDefault="00A3642E" w:rsidP="005E7D94">
      <w:pPr>
        <w:numPr>
          <w:ilvl w:val="0"/>
          <w:numId w:val="140"/>
        </w:numPr>
        <w:suppressAutoHyphens/>
        <w:autoSpaceDE w:val="0"/>
        <w:autoSpaceDN w:val="0"/>
        <w:spacing w:after="0" w:line="240" w:lineRule="auto"/>
        <w:ind w:left="567" w:hanging="567"/>
        <w:jc w:val="both"/>
        <w:textAlignment w:val="baseline"/>
        <w:rPr>
          <w:rFonts w:ascii="Montserrat Light" w:eastAsia="Times New Roman" w:hAnsi="Montserrat Light" w:cs="Times New Roman"/>
          <w:noProof w:val="0"/>
          <w:lang w:val="fr-FR"/>
        </w:rPr>
      </w:pPr>
      <w:r w:rsidRPr="00474615">
        <w:rPr>
          <w:rFonts w:ascii="Montserrat Light" w:eastAsia="Times New Roman" w:hAnsi="Montserrat Light" w:cs="Cambria"/>
          <w:noProof w:val="0"/>
        </w:rPr>
        <w:t>Realizează, la solicitare, materiale foto cu lucrări de amenajare, întreţinere şi exploatare a obiectivelor administrate (clădiri, terenuri, imobile, drumuri, etc.) şi le pune la dispoziţie pentru site-ul instituţiei;</w:t>
      </w:r>
    </w:p>
    <w:p w14:paraId="453C1DA1" w14:textId="1A74BCC0" w:rsidR="00A3642E" w:rsidRPr="00474615" w:rsidRDefault="00A3642E" w:rsidP="005E7D94">
      <w:pPr>
        <w:numPr>
          <w:ilvl w:val="0"/>
          <w:numId w:val="140"/>
        </w:numPr>
        <w:suppressAutoHyphens/>
        <w:autoSpaceDE w:val="0"/>
        <w:autoSpaceDN w:val="0"/>
        <w:spacing w:after="0" w:line="240" w:lineRule="auto"/>
        <w:ind w:left="567" w:hanging="567"/>
        <w:jc w:val="both"/>
        <w:textAlignment w:val="baseline"/>
        <w:rPr>
          <w:rFonts w:ascii="Montserrat Light" w:eastAsia="Times New Roman" w:hAnsi="Montserrat Light" w:cs="Times New Roman"/>
          <w:noProof w:val="0"/>
          <w:lang w:val="fr-FR"/>
        </w:rPr>
      </w:pPr>
      <w:r w:rsidRPr="00474615">
        <w:rPr>
          <w:rFonts w:ascii="Montserrat Light" w:eastAsia="Times New Roman" w:hAnsi="Montserrat Light" w:cs="Cambria"/>
          <w:noProof w:val="0"/>
          <w:lang w:val="en"/>
        </w:rPr>
        <w:t xml:space="preserve">În anumite cazuri, </w:t>
      </w:r>
      <w:r w:rsidRPr="00474615">
        <w:rPr>
          <w:rFonts w:ascii="Montserrat Light" w:eastAsia="Times New Roman" w:hAnsi="Montserrat Light" w:cs="Cambria"/>
          <w:noProof w:val="0"/>
        </w:rPr>
        <w:t>la solicitarea conducerii, realizează materiale de prezentare a lucrărilor şi obiectivelor din judeţ;</w:t>
      </w:r>
    </w:p>
    <w:p w14:paraId="7707BFFA" w14:textId="74914C08" w:rsidR="00EF4800" w:rsidRPr="00474615" w:rsidRDefault="00005364" w:rsidP="00CA50D8">
      <w:pPr>
        <w:tabs>
          <w:tab w:val="left" w:pos="900"/>
          <w:tab w:val="left" w:pos="9637"/>
        </w:tabs>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Secțiunea</w:t>
      </w:r>
      <w:r w:rsidR="00EF4800" w:rsidRPr="00474615">
        <w:rPr>
          <w:rFonts w:ascii="Montserrat Light" w:eastAsia="Times New Roman" w:hAnsi="Montserrat Light" w:cstheme="majorHAnsi"/>
          <w:b/>
          <w:bCs/>
        </w:rPr>
        <w:t xml:space="preserve"> </w:t>
      </w:r>
      <w:r w:rsidR="007D3800" w:rsidRPr="00474615">
        <w:rPr>
          <w:rFonts w:ascii="Montserrat Light" w:eastAsia="Times New Roman" w:hAnsi="Montserrat Light" w:cstheme="majorHAnsi"/>
          <w:b/>
          <w:bCs/>
        </w:rPr>
        <w:t>2</w:t>
      </w:r>
    </w:p>
    <w:p w14:paraId="1623E903" w14:textId="288E6CFF" w:rsidR="00005364" w:rsidRPr="00474615" w:rsidRDefault="00EF4800" w:rsidP="00CA50D8">
      <w:pPr>
        <w:tabs>
          <w:tab w:val="left" w:pos="900"/>
          <w:tab w:val="left" w:pos="9637"/>
        </w:tabs>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 xml:space="preserve">Serviciul </w:t>
      </w:r>
      <w:r w:rsidR="006E526F" w:rsidRPr="00474615">
        <w:rPr>
          <w:rFonts w:ascii="Montserrat Light" w:eastAsia="Times New Roman" w:hAnsi="Montserrat Light" w:cstheme="majorHAnsi"/>
          <w:b/>
          <w:bCs/>
        </w:rPr>
        <w:t>Urmărire</w:t>
      </w:r>
      <w:r w:rsidR="00A2540B" w:rsidRPr="00474615">
        <w:rPr>
          <w:rFonts w:ascii="Montserrat Light" w:eastAsia="Times New Roman" w:hAnsi="Montserrat Light" w:cstheme="majorHAnsi"/>
          <w:b/>
          <w:bCs/>
        </w:rPr>
        <w:t xml:space="preserve">, </w:t>
      </w:r>
      <w:r w:rsidR="006E526F" w:rsidRPr="00474615">
        <w:rPr>
          <w:rFonts w:ascii="Montserrat Light" w:eastAsia="Times New Roman" w:hAnsi="Montserrat Light" w:cstheme="majorHAnsi"/>
          <w:b/>
          <w:bCs/>
        </w:rPr>
        <w:t>Decontare Lucrări</w:t>
      </w:r>
      <w:r w:rsidR="00A2540B" w:rsidRPr="00474615">
        <w:rPr>
          <w:rFonts w:ascii="Montserrat Light" w:eastAsia="Times New Roman" w:hAnsi="Montserrat Light" w:cstheme="majorHAnsi"/>
          <w:b/>
          <w:bCs/>
        </w:rPr>
        <w:t xml:space="preserve"> și Exploatare Drumuri Județene</w:t>
      </w:r>
    </w:p>
    <w:p w14:paraId="21734C71" w14:textId="01264174" w:rsidR="00005364" w:rsidRPr="00474615" w:rsidRDefault="001A3EE8" w:rsidP="00CA50D8">
      <w:pPr>
        <w:tabs>
          <w:tab w:val="left" w:pos="900"/>
          <w:tab w:val="left" w:pos="9637"/>
        </w:tabs>
        <w:autoSpaceDE w:val="0"/>
        <w:autoSpaceDN w:val="0"/>
        <w:adjustRightInd w:val="0"/>
        <w:spacing w:after="0" w:line="240" w:lineRule="auto"/>
        <w:jc w:val="both"/>
        <w:rPr>
          <w:rFonts w:ascii="Montserrat Light" w:eastAsia="Times New Roman" w:hAnsi="Montserrat Light" w:cstheme="majorHAnsi"/>
          <w:b/>
          <w:bCs/>
        </w:rPr>
      </w:pPr>
      <w:r w:rsidRPr="00474615">
        <w:rPr>
          <w:rFonts w:ascii="Montserrat Light" w:eastAsia="Times New Roman" w:hAnsi="Montserrat Light" w:cstheme="majorHAnsi"/>
          <w:b/>
          <w:bCs/>
        </w:rPr>
        <w:t xml:space="preserve">Articolul </w:t>
      </w:r>
      <w:r w:rsidR="00EF4800" w:rsidRPr="00474615">
        <w:rPr>
          <w:rFonts w:ascii="Montserrat Light" w:eastAsia="Times New Roman" w:hAnsi="Montserrat Light" w:cstheme="majorHAnsi"/>
          <w:b/>
          <w:bCs/>
        </w:rPr>
        <w:t>7</w:t>
      </w:r>
      <w:r w:rsidR="006A2FEC" w:rsidRPr="00474615">
        <w:rPr>
          <w:rFonts w:ascii="Montserrat Light" w:eastAsia="Times New Roman" w:hAnsi="Montserrat Light" w:cstheme="majorHAnsi"/>
          <w:b/>
          <w:bCs/>
        </w:rPr>
        <w:t>5</w:t>
      </w:r>
    </w:p>
    <w:p w14:paraId="5F484AAA" w14:textId="743A1B9B" w:rsidR="00005364" w:rsidRPr="00474615" w:rsidRDefault="00005364" w:rsidP="00CA50D8">
      <w:pPr>
        <w:tabs>
          <w:tab w:val="left" w:pos="900"/>
          <w:tab w:val="left" w:pos="9637"/>
        </w:tabs>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Serviciul Urmărire</w:t>
      </w:r>
      <w:r w:rsidR="008138F2" w:rsidRPr="00474615">
        <w:rPr>
          <w:rFonts w:ascii="Montserrat Light" w:eastAsia="Times New Roman" w:hAnsi="Montserrat Light" w:cstheme="majorHAnsi"/>
        </w:rPr>
        <w:t>,</w:t>
      </w:r>
      <w:r w:rsidRPr="00474615">
        <w:rPr>
          <w:rFonts w:ascii="Montserrat Light" w:eastAsia="Times New Roman" w:hAnsi="Montserrat Light" w:cstheme="majorHAnsi"/>
        </w:rPr>
        <w:t xml:space="preserve"> Decontare Lucrări</w:t>
      </w:r>
      <w:r w:rsidR="00573316" w:rsidRPr="00474615">
        <w:rPr>
          <w:rFonts w:ascii="Montserrat Light" w:eastAsia="Times New Roman" w:hAnsi="Montserrat Light" w:cstheme="majorHAnsi"/>
          <w:b/>
          <w:bCs/>
        </w:rPr>
        <w:t xml:space="preserve"> </w:t>
      </w:r>
      <w:r w:rsidR="00573316" w:rsidRPr="00474615">
        <w:rPr>
          <w:rFonts w:ascii="Montserrat Light" w:eastAsia="Times New Roman" w:hAnsi="Montserrat Light" w:cstheme="majorHAnsi"/>
        </w:rPr>
        <w:t>și Exploatare Drumuri Județene</w:t>
      </w:r>
      <w:r w:rsidRPr="00474615">
        <w:rPr>
          <w:rFonts w:ascii="Montserrat Light" w:eastAsia="Times New Roman" w:hAnsi="Montserrat Light" w:cstheme="majorHAnsi"/>
        </w:rPr>
        <w:t xml:space="preserve"> are următoarele atribuţii specifice:</w:t>
      </w:r>
    </w:p>
    <w:p w14:paraId="0ED5F9C3" w14:textId="36D5A0C3" w:rsidR="007D3800" w:rsidRPr="00474615" w:rsidRDefault="007D3800" w:rsidP="005E7D94">
      <w:pPr>
        <w:pStyle w:val="Listparagraf"/>
        <w:numPr>
          <w:ilvl w:val="0"/>
          <w:numId w:val="51"/>
        </w:numPr>
        <w:tabs>
          <w:tab w:val="left" w:pos="900"/>
          <w:tab w:val="left" w:pos="9637"/>
        </w:tabs>
        <w:autoSpaceDE w:val="0"/>
        <w:autoSpaceDN w:val="0"/>
        <w:adjustRightInd w:val="0"/>
        <w:jc w:val="both"/>
        <w:rPr>
          <w:rFonts w:ascii="Montserrat Light" w:eastAsia="Times New Roman" w:hAnsi="Montserrat Light" w:cstheme="majorHAnsi"/>
          <w:b/>
          <w:bCs/>
          <w:lang w:val="ro-RO"/>
        </w:rPr>
      </w:pPr>
      <w:r w:rsidRPr="00474615">
        <w:rPr>
          <w:rFonts w:ascii="Montserrat Light" w:eastAsia="Times New Roman" w:hAnsi="Montserrat Light" w:cstheme="majorHAnsi"/>
          <w:b/>
          <w:bCs/>
          <w:lang w:val="ro-RO"/>
        </w:rPr>
        <w:t>Atribuții privind urmărirea și decontarea lucrărilor</w:t>
      </w:r>
    </w:p>
    <w:p w14:paraId="73653DC3" w14:textId="489D3842" w:rsidR="00005364" w:rsidRPr="00474615" w:rsidRDefault="00005364" w:rsidP="005E7D94">
      <w:pPr>
        <w:numPr>
          <w:ilvl w:val="0"/>
          <w:numId w:val="74"/>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 xml:space="preserve">Participă la întocmirea programelor de lucrări anuale pe surse de finanţare în funcţie de sumele alocate prin </w:t>
      </w:r>
      <w:r w:rsidR="001B6203" w:rsidRPr="00474615">
        <w:rPr>
          <w:rFonts w:ascii="Montserrat Light" w:eastAsia="Times New Roman" w:hAnsi="Montserrat Light" w:cstheme="majorHAnsi"/>
        </w:rPr>
        <w:t>Hotărârile</w:t>
      </w:r>
      <w:r w:rsidRPr="00474615">
        <w:rPr>
          <w:rFonts w:ascii="Montserrat Light" w:eastAsia="Times New Roman" w:hAnsi="Montserrat Light" w:cstheme="majorHAnsi"/>
        </w:rPr>
        <w:t xml:space="preserve"> Consiliului Județean Cluj;</w:t>
      </w:r>
    </w:p>
    <w:p w14:paraId="0DFF5229" w14:textId="77777777" w:rsidR="00005364" w:rsidRPr="00474615" w:rsidRDefault="00005364" w:rsidP="005E7D94">
      <w:pPr>
        <w:numPr>
          <w:ilvl w:val="0"/>
          <w:numId w:val="74"/>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 xml:space="preserve">Centralizează, urmăreşte şi verifică realizarea programelor de lucrări aprobate pe surse de finanţare, conform contractelor subsecvente, întocmind macheta lunară / trimestrială (realizări fizice şi valorice); </w:t>
      </w:r>
    </w:p>
    <w:p w14:paraId="16FFAD2A" w14:textId="77777777" w:rsidR="00005364" w:rsidRPr="00474615" w:rsidRDefault="00005364" w:rsidP="005E7D94">
      <w:pPr>
        <w:numPr>
          <w:ilvl w:val="0"/>
          <w:numId w:val="74"/>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Participă la întocmirea contractelor pentru lucrările de întreţinere curentă şi periodică şi modernizare a drumurilor judeţene, cu încadrarea în programele de lucrări aprobate;</w:t>
      </w:r>
    </w:p>
    <w:p w14:paraId="69A2D58F" w14:textId="77777777" w:rsidR="00005364" w:rsidRPr="00474615" w:rsidRDefault="00005364" w:rsidP="005E7D94">
      <w:pPr>
        <w:numPr>
          <w:ilvl w:val="0"/>
          <w:numId w:val="74"/>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Verifică situaţiile de lucrări depuse de executant;</w:t>
      </w:r>
    </w:p>
    <w:p w14:paraId="26E7BCB9" w14:textId="7E052E29" w:rsidR="00005364" w:rsidRPr="00474615" w:rsidRDefault="00005364" w:rsidP="005E7D94">
      <w:pPr>
        <w:numPr>
          <w:ilvl w:val="0"/>
          <w:numId w:val="74"/>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 xml:space="preserve">să fie în conformitate cu contractul </w:t>
      </w:r>
      <w:r w:rsidR="00AA1DCD" w:rsidRPr="00474615">
        <w:rPr>
          <w:rFonts w:ascii="Montserrat Light" w:eastAsia="Times New Roman" w:hAnsi="Montserrat Light" w:cstheme="majorHAnsi"/>
        </w:rPr>
        <w:t>încheiat</w:t>
      </w:r>
      <w:r w:rsidRPr="00474615">
        <w:rPr>
          <w:rFonts w:ascii="Montserrat Light" w:eastAsia="Times New Roman" w:hAnsi="Montserrat Light" w:cstheme="majorHAnsi"/>
        </w:rPr>
        <w:t>;</w:t>
      </w:r>
    </w:p>
    <w:p w14:paraId="233FBCA8" w14:textId="77777777" w:rsidR="00005364" w:rsidRPr="00474615" w:rsidRDefault="00005364" w:rsidP="005E7D94">
      <w:pPr>
        <w:numPr>
          <w:ilvl w:val="0"/>
          <w:numId w:val="74"/>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să fie executate conform caietelor de sarcini (anexe la contract), stasurilor, normativelor în vigoare;</w:t>
      </w:r>
    </w:p>
    <w:p w14:paraId="5F353C64" w14:textId="77777777" w:rsidR="00005364" w:rsidRPr="00474615" w:rsidRDefault="00005364" w:rsidP="005E7D94">
      <w:pPr>
        <w:numPr>
          <w:ilvl w:val="0"/>
          <w:numId w:val="74"/>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să respecte Planul de control al calităţii şi Procedurile Tehnice de execuţie;</w:t>
      </w:r>
    </w:p>
    <w:p w14:paraId="185AAD7C" w14:textId="77777777" w:rsidR="00005364" w:rsidRPr="00474615" w:rsidRDefault="00005364" w:rsidP="005E7D94">
      <w:pPr>
        <w:numPr>
          <w:ilvl w:val="0"/>
          <w:numId w:val="74"/>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Promovează spre decontare situaţiile de lucrări acceptate şi certificate valoric, semnându-le şi întocmind referate de plată către Direcţia Generală Buget-Finanţe, Resurse Umane;</w:t>
      </w:r>
    </w:p>
    <w:p w14:paraId="69BE29C3" w14:textId="27C8DDDF" w:rsidR="00005364" w:rsidRPr="00474615" w:rsidRDefault="00005364" w:rsidP="005E7D94">
      <w:pPr>
        <w:numPr>
          <w:ilvl w:val="0"/>
          <w:numId w:val="74"/>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Colaborează cu Direcţia Generală Buget-Finanţe, Resurse Umane pentru efectuarea plăţilor efectuate pe fiecare lucrare în parte şi încadrarea acestora în valoarea contractelor încheiate şi a programelor de lucrări aprobate, precum şi pentru plata comisioanelor legale (Inspectoratul Judeţean în Construcţii Cluj, etc.)aferente lucrărilor decontate către constructori;</w:t>
      </w:r>
    </w:p>
    <w:p w14:paraId="3F551520" w14:textId="77777777" w:rsidR="00005364" w:rsidRPr="00474615" w:rsidRDefault="00005364" w:rsidP="005E7D94">
      <w:pPr>
        <w:numPr>
          <w:ilvl w:val="0"/>
          <w:numId w:val="74"/>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Participă împreună cu reprezentantul Inspectoratului Judeţean în Construcţii Cluj la controalele efectuate de către acesta;</w:t>
      </w:r>
    </w:p>
    <w:p w14:paraId="05053F6E" w14:textId="77777777" w:rsidR="00AA1DCD" w:rsidRPr="00474615" w:rsidRDefault="00005364" w:rsidP="005E7D94">
      <w:pPr>
        <w:numPr>
          <w:ilvl w:val="0"/>
          <w:numId w:val="74"/>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 xml:space="preserve">Studiază proiectul, caietele de sarcini, tehnologiile stabilite pentru realizarea obiectivelor de investiţii astfel: </w:t>
      </w:r>
    </w:p>
    <w:p w14:paraId="3E184D0F" w14:textId="52841883" w:rsidR="00005364" w:rsidRPr="00474615" w:rsidRDefault="00005364" w:rsidP="005E7D94">
      <w:pPr>
        <w:pStyle w:val="Listparagraf"/>
        <w:numPr>
          <w:ilvl w:val="0"/>
          <w:numId w:val="75"/>
        </w:numPr>
        <w:autoSpaceDE w:val="0"/>
        <w:autoSpaceDN w:val="0"/>
        <w:adjustRightInd w:val="0"/>
        <w:ind w:hanging="87"/>
        <w:jc w:val="both"/>
        <w:rPr>
          <w:rFonts w:ascii="Montserrat Light" w:eastAsia="Times New Roman" w:hAnsi="Montserrat Light" w:cstheme="majorHAnsi"/>
          <w:lang w:val="ro-RO"/>
        </w:rPr>
      </w:pPr>
      <w:r w:rsidRPr="00474615">
        <w:rPr>
          <w:rFonts w:ascii="Montserrat Light" w:eastAsia="Times New Roman" w:hAnsi="Montserrat Light" w:cstheme="majorHAnsi"/>
          <w:lang w:val="ro-RO"/>
        </w:rPr>
        <w:t xml:space="preserve">verifică existenţa în proiect a planului de control pe faze determinate şi a programului de control al calităţii cu respectarea celor menţionate </w:t>
      </w:r>
      <w:r w:rsidR="003912A0" w:rsidRPr="00474615">
        <w:rPr>
          <w:rFonts w:ascii="Montserrat Light" w:eastAsia="Times New Roman" w:hAnsi="Montserrat Light" w:cstheme="majorHAnsi"/>
          <w:lang w:val="ro-RO"/>
        </w:rPr>
        <w:t>î</w:t>
      </w:r>
      <w:r w:rsidRPr="00474615">
        <w:rPr>
          <w:rFonts w:ascii="Montserrat Light" w:eastAsia="Times New Roman" w:hAnsi="Montserrat Light" w:cstheme="majorHAnsi"/>
          <w:lang w:val="ro-RO"/>
        </w:rPr>
        <w:t>n „Planul calităţii” şi în Procedurile tehnice de execuţie pentru lucrarea respectivă;</w:t>
      </w:r>
    </w:p>
    <w:p w14:paraId="45510986" w14:textId="77777777" w:rsidR="00005364" w:rsidRPr="00474615" w:rsidRDefault="00005364" w:rsidP="005E7D94">
      <w:pPr>
        <w:pStyle w:val="Listparagraf"/>
        <w:numPr>
          <w:ilvl w:val="0"/>
          <w:numId w:val="75"/>
        </w:numPr>
        <w:tabs>
          <w:tab w:val="left" w:pos="426"/>
        </w:tabs>
        <w:autoSpaceDE w:val="0"/>
        <w:autoSpaceDN w:val="0"/>
        <w:adjustRightInd w:val="0"/>
        <w:ind w:hanging="87"/>
        <w:jc w:val="both"/>
        <w:rPr>
          <w:rFonts w:ascii="Montserrat Light" w:eastAsia="Times New Roman" w:hAnsi="Montserrat Light" w:cstheme="majorHAnsi"/>
        </w:rPr>
      </w:pPr>
      <w:r w:rsidRPr="00474615">
        <w:rPr>
          <w:rFonts w:ascii="Montserrat Light" w:eastAsia="Times New Roman" w:hAnsi="Montserrat Light" w:cstheme="majorHAnsi"/>
        </w:rPr>
        <w:t>verifică existenţa autorizaţiei de construire, precum şi îndeplinirea condiţiilor legale cu privire la aceasta;</w:t>
      </w:r>
    </w:p>
    <w:p w14:paraId="50E721AF" w14:textId="05B5E849" w:rsidR="00005364" w:rsidRPr="00474615" w:rsidRDefault="00005364" w:rsidP="005E7D94">
      <w:pPr>
        <w:pStyle w:val="Listparagraf"/>
        <w:numPr>
          <w:ilvl w:val="0"/>
          <w:numId w:val="75"/>
        </w:numPr>
        <w:tabs>
          <w:tab w:val="left" w:pos="426"/>
        </w:tabs>
        <w:autoSpaceDE w:val="0"/>
        <w:autoSpaceDN w:val="0"/>
        <w:adjustRightInd w:val="0"/>
        <w:ind w:hanging="87"/>
        <w:jc w:val="both"/>
        <w:rPr>
          <w:rFonts w:ascii="Montserrat Light" w:eastAsia="Times New Roman" w:hAnsi="Montserrat Light" w:cstheme="majorHAnsi"/>
        </w:rPr>
      </w:pPr>
      <w:r w:rsidRPr="00474615">
        <w:rPr>
          <w:rFonts w:ascii="Montserrat Light" w:eastAsia="Times New Roman" w:hAnsi="Montserrat Light" w:cstheme="majorHAnsi"/>
        </w:rPr>
        <w:t xml:space="preserve">face obiecţiile necesare şi le transmite directorului </w:t>
      </w:r>
      <w:r w:rsidR="008138F2" w:rsidRPr="00474615">
        <w:rPr>
          <w:rFonts w:ascii="Montserrat Light" w:eastAsia="Times New Roman" w:hAnsi="Montserrat Light" w:cstheme="majorHAnsi"/>
        </w:rPr>
        <w:t>Direcţiei de Administrare Drumuri Județene</w:t>
      </w:r>
      <w:r w:rsidRPr="00474615">
        <w:rPr>
          <w:rFonts w:ascii="Montserrat Light" w:eastAsia="Times New Roman" w:hAnsi="Montserrat Light" w:cstheme="majorHAnsi"/>
        </w:rPr>
        <w:t>;</w:t>
      </w:r>
    </w:p>
    <w:p w14:paraId="4E0425C4" w14:textId="77777777" w:rsidR="00005364" w:rsidRPr="00474615" w:rsidRDefault="00005364" w:rsidP="005E7D94">
      <w:pPr>
        <w:numPr>
          <w:ilvl w:val="0"/>
          <w:numId w:val="74"/>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Preia amplasamentul liber de orice sarcină, de la beneficiar, şi reperele de nivel de la proiectant şi le predă constructorului prin semnarea procesului verbal de predare primire amplasament;</w:t>
      </w:r>
    </w:p>
    <w:p w14:paraId="1029BF53" w14:textId="77777777" w:rsidR="00005364" w:rsidRPr="00474615" w:rsidRDefault="00005364" w:rsidP="005E7D94">
      <w:pPr>
        <w:numPr>
          <w:ilvl w:val="0"/>
          <w:numId w:val="74"/>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Verifică respectarea prevederilor cu privire la cerinţele stabilite de prevederile legale în vigoare privind calitatea în construcţii, cu modificările şi completările ulterioare, în cazul efectuării de modificări ale documentaţiei sau adoptării de soluţii care schimbă condiţiile iniţiale prin semnarea dispoziţiilor de şantier şi le promovează pentru aprobare;</w:t>
      </w:r>
    </w:p>
    <w:p w14:paraId="2C9D94F1" w14:textId="77777777" w:rsidR="00005364" w:rsidRPr="00474615" w:rsidRDefault="00005364" w:rsidP="005E7D94">
      <w:pPr>
        <w:numPr>
          <w:ilvl w:val="0"/>
          <w:numId w:val="74"/>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Se deplasează în teren pentru a verifica execuţia lucrărilor contractate, din punct de vedere cantitativ şi calitativ, conform documentaţiilor tehnice aprobate, îndeplinind funcţia de beneficiar şi semnează documentele întocmite de către constructor (procese-verbale de lucrări ascunse, procese-verbale în faze determinate, etc.);</w:t>
      </w:r>
    </w:p>
    <w:p w14:paraId="3467A776" w14:textId="77777777" w:rsidR="00005364" w:rsidRPr="00474615" w:rsidRDefault="00005364" w:rsidP="005E7D94">
      <w:pPr>
        <w:numPr>
          <w:ilvl w:val="0"/>
          <w:numId w:val="74"/>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Întocmeşte note de constatare şi referate privind problemele sesizate în urma verificărilor în teren;</w:t>
      </w:r>
    </w:p>
    <w:p w14:paraId="07901F68" w14:textId="77777777" w:rsidR="00005364" w:rsidRPr="00474615" w:rsidRDefault="00005364" w:rsidP="005E7D94">
      <w:pPr>
        <w:numPr>
          <w:ilvl w:val="0"/>
          <w:numId w:val="74"/>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Actualizează devizul general al lucrărilor de investiţii pentru care asigură inspecţia de şantier la fiecare început de an;</w:t>
      </w:r>
    </w:p>
    <w:p w14:paraId="3F117B79" w14:textId="77777777" w:rsidR="00005364" w:rsidRPr="00474615" w:rsidRDefault="00005364" w:rsidP="005E7D94">
      <w:pPr>
        <w:numPr>
          <w:ilvl w:val="0"/>
          <w:numId w:val="74"/>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Preia documentele de la constructor şi proiectant şi completează cartea tehnică a construcţiei pe capitole, conform reglementărilor legale;</w:t>
      </w:r>
    </w:p>
    <w:p w14:paraId="1CBAAE9F" w14:textId="77777777" w:rsidR="00005364" w:rsidRPr="00474615" w:rsidRDefault="00005364" w:rsidP="005E7D94">
      <w:pPr>
        <w:numPr>
          <w:ilvl w:val="0"/>
          <w:numId w:val="74"/>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Urmăreşte rezolvarea problemelor constatate de comisia de recepţie şi întocmeşte documentele de aducere la îndeplinire a măsurilor impuse, în calitate de secretar;</w:t>
      </w:r>
    </w:p>
    <w:p w14:paraId="40C9BF30" w14:textId="77777777" w:rsidR="00005364" w:rsidRPr="00474615" w:rsidRDefault="00005364" w:rsidP="005E7D94">
      <w:pPr>
        <w:numPr>
          <w:ilvl w:val="0"/>
          <w:numId w:val="74"/>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Predă Serviciului Tehnic, Situaţii de Urgenţă documentaţiile tehnico - economice, cărţile tehnice ale reţelei de drumuri, precum şi alte documente justificative;</w:t>
      </w:r>
    </w:p>
    <w:p w14:paraId="16B85B79" w14:textId="580F7141" w:rsidR="00005364" w:rsidRPr="00474615" w:rsidRDefault="00005364" w:rsidP="005E7D94">
      <w:pPr>
        <w:numPr>
          <w:ilvl w:val="0"/>
          <w:numId w:val="74"/>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Participă, la solicitare, împreună cu reprezentanţii desemnaţi (Inspectoratul de Protecţie Civilă, Inspectoratul pentru Situaţii de Urgenţă, Administraţia Naţională Apele Române - Administraţia Bazinală de Apă Someş</w:t>
      </w:r>
      <w:r w:rsidR="003912A0" w:rsidRPr="00474615">
        <w:rPr>
          <w:rFonts w:ascii="Montserrat Light" w:eastAsia="Times New Roman" w:hAnsi="Montserrat Light" w:cstheme="majorHAnsi"/>
        </w:rPr>
        <w:t>-</w:t>
      </w:r>
      <w:r w:rsidRPr="00474615">
        <w:rPr>
          <w:rFonts w:ascii="Montserrat Light" w:eastAsia="Times New Roman" w:hAnsi="Montserrat Light" w:cstheme="majorHAnsi"/>
        </w:rPr>
        <w:t>Tisa, etc) la deplasări în teren în vederea constatării pagubelor produse de calamităţi naturale, în vederea evaluării fizice şi valorice a pagubelor pentru drumurile şi podurile afectate;</w:t>
      </w:r>
    </w:p>
    <w:p w14:paraId="3999EBED" w14:textId="77777777" w:rsidR="00005364" w:rsidRPr="00474615" w:rsidRDefault="00005364" w:rsidP="005E7D94">
      <w:pPr>
        <w:numPr>
          <w:ilvl w:val="0"/>
          <w:numId w:val="74"/>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Participă, la solicitare, la întocmirea documentaţiei de licitaţie pentru lucrările de investiţii, precum şi de întreţinere curentă şi periodică a drumurilor; Face parte din comisiile de licitaţie pentru lucrări şi servicii, în vederea analizării ofertelor depuse de participanţii la licitaţie;</w:t>
      </w:r>
    </w:p>
    <w:p w14:paraId="60FCBB10" w14:textId="5F27981C" w:rsidR="00005364" w:rsidRPr="00474615" w:rsidRDefault="00005364" w:rsidP="005E7D94">
      <w:pPr>
        <w:numPr>
          <w:ilvl w:val="0"/>
          <w:numId w:val="74"/>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 xml:space="preserve">Participă la întocmirea strategiilor privind dezvoltarea reţelei de drumuri judeţene din cadrul Consiliului Județean Cluj şi a programelor de lucrări, de administrare, exploatare, întreţinere şi reparaţii, construcţii şi modernizări drumuri, poduri, pe surse de finanţare: fonduri Ministerul </w:t>
      </w:r>
      <w:r w:rsidR="003912A0" w:rsidRPr="00474615">
        <w:rPr>
          <w:rFonts w:ascii="Montserrat Light" w:eastAsia="Times New Roman" w:hAnsi="Montserrat Light" w:cstheme="majorHAnsi"/>
        </w:rPr>
        <w:t xml:space="preserve">Dezvoltării, Lucrărilor Publice și </w:t>
      </w:r>
      <w:r w:rsidRPr="00474615">
        <w:rPr>
          <w:rFonts w:ascii="Montserrat Light" w:eastAsia="Times New Roman" w:hAnsi="Montserrat Light" w:cstheme="majorHAnsi"/>
        </w:rPr>
        <w:t xml:space="preserve"> </w:t>
      </w:r>
      <w:r w:rsidR="00534D45" w:rsidRPr="00474615">
        <w:rPr>
          <w:rFonts w:ascii="Montserrat Light" w:eastAsia="Times New Roman" w:hAnsi="Montserrat Light" w:cstheme="majorHAnsi"/>
        </w:rPr>
        <w:t>Administrației</w:t>
      </w:r>
      <w:r w:rsidRPr="00474615">
        <w:rPr>
          <w:rFonts w:ascii="Montserrat Light" w:eastAsia="Times New Roman" w:hAnsi="Montserrat Light" w:cstheme="majorHAnsi"/>
        </w:rPr>
        <w:t>, buget local, alte fonduri;</w:t>
      </w:r>
    </w:p>
    <w:p w14:paraId="5AA13817" w14:textId="77777777" w:rsidR="00005364" w:rsidRPr="00474615" w:rsidRDefault="00005364" w:rsidP="005E7D94">
      <w:pPr>
        <w:numPr>
          <w:ilvl w:val="0"/>
          <w:numId w:val="74"/>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Asigură activitățile specifice de responsabil cu urmărirea comportării în exploatare a construcțiilor, în conformitate cu prevederile legislației în vigoare;</w:t>
      </w:r>
    </w:p>
    <w:p w14:paraId="75F1BE0B" w14:textId="55DE4483" w:rsidR="00005364" w:rsidRPr="00474615" w:rsidRDefault="00005364" w:rsidP="005E7D94">
      <w:pPr>
        <w:numPr>
          <w:ilvl w:val="0"/>
          <w:numId w:val="74"/>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Asigură corespondenţa aferentă şi derulează lucrările finanţate prin Programul Naţional de Dezvoltare Locală</w:t>
      </w:r>
      <w:r w:rsidR="00534D45" w:rsidRPr="00474615">
        <w:rPr>
          <w:rFonts w:ascii="Montserrat Light" w:eastAsia="Times New Roman" w:hAnsi="Montserrat Light" w:cstheme="majorHAnsi"/>
        </w:rPr>
        <w:t>.</w:t>
      </w:r>
    </w:p>
    <w:p w14:paraId="5BA8C0E0" w14:textId="3DEA6C72" w:rsidR="007D3800" w:rsidRPr="00474615" w:rsidRDefault="007D3800" w:rsidP="005E7D94">
      <w:pPr>
        <w:pStyle w:val="Listparagraf"/>
        <w:numPr>
          <w:ilvl w:val="0"/>
          <w:numId w:val="51"/>
        </w:numPr>
        <w:autoSpaceDE w:val="0"/>
        <w:autoSpaceDN w:val="0"/>
        <w:adjustRightInd w:val="0"/>
        <w:jc w:val="both"/>
        <w:rPr>
          <w:rFonts w:ascii="Montserrat Light" w:eastAsia="Times New Roman" w:hAnsi="Montserrat Light" w:cstheme="majorHAnsi"/>
          <w:b/>
          <w:bCs/>
          <w:lang w:val="ro-RO"/>
        </w:rPr>
      </w:pPr>
      <w:r w:rsidRPr="00474615">
        <w:rPr>
          <w:rFonts w:ascii="Montserrat Light" w:eastAsia="Times New Roman" w:hAnsi="Montserrat Light" w:cstheme="majorHAnsi"/>
          <w:b/>
          <w:bCs/>
          <w:lang w:val="ro-RO"/>
        </w:rPr>
        <w:t>Atribuții privind exploatarea drumurilor judeţene:</w:t>
      </w:r>
    </w:p>
    <w:p w14:paraId="73FC37B9" w14:textId="77777777" w:rsidR="007D3800" w:rsidRPr="00474615" w:rsidRDefault="007D3800" w:rsidP="005E7D94">
      <w:pPr>
        <w:numPr>
          <w:ilvl w:val="0"/>
          <w:numId w:val="76"/>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Emite acorduri prealabile/autorizaţii pentru amplasarea de construcţii, de instalaţii, în zona drumurilor judeţene (construcţii, instalaţii de apă, gaz, electrice, linii telefonice), după verificarea în teren a documentaţiilor depuse; după caz, întocmeşte facturi proforme pentru plata acordurilor prealabile/autorizaţiilor emise;</w:t>
      </w:r>
    </w:p>
    <w:p w14:paraId="2DF2B90E" w14:textId="77777777" w:rsidR="007D3800" w:rsidRPr="00474615" w:rsidRDefault="007D3800" w:rsidP="005E7D94">
      <w:pPr>
        <w:numPr>
          <w:ilvl w:val="0"/>
          <w:numId w:val="76"/>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Participă la predarea amplasamentelor pentru diferite lucrări (introducere gaz metan, apă, canalizare, telefonie, linii electrice);</w:t>
      </w:r>
    </w:p>
    <w:p w14:paraId="53B229DF" w14:textId="77777777" w:rsidR="007D3800" w:rsidRPr="00474615" w:rsidRDefault="007D3800" w:rsidP="005E7D94">
      <w:pPr>
        <w:numPr>
          <w:ilvl w:val="0"/>
          <w:numId w:val="76"/>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 xml:space="preserve">Urmăreşte execuţia lucrărilor în zona drumurilor pentru evitarea şi/sau limitarea deteriorării domeniului public, precum şi refacerea zonelor afectate;  </w:t>
      </w:r>
    </w:p>
    <w:p w14:paraId="74FD3D67" w14:textId="77777777" w:rsidR="007D3800" w:rsidRPr="00474615" w:rsidRDefault="007D3800" w:rsidP="005E7D94">
      <w:pPr>
        <w:numPr>
          <w:ilvl w:val="0"/>
          <w:numId w:val="76"/>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 xml:space="preserve">Participă la verificarea semnalizării corespunzătoare a lucrărilor efectuate pe drumurile judeţene conform normelor în vigoare împreună cu Serviciul Operaţional;  </w:t>
      </w:r>
    </w:p>
    <w:p w14:paraId="3229A01D" w14:textId="77777777" w:rsidR="007D3800" w:rsidRPr="00474615" w:rsidRDefault="007D3800" w:rsidP="005E7D94">
      <w:pPr>
        <w:numPr>
          <w:ilvl w:val="0"/>
          <w:numId w:val="76"/>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 xml:space="preserve">Verifică în teren şi consemnează pe autorizaţia emisă, la terminarea lucrărilor autorizate (construcțiile şi instalaţiile amplasate în zona drumurilor judeţene de către persoane fizice şi/sau juridice) sau de câte ori este necesar, concordanţa cu condiţiile impuse în autorizaţiile eliberate;  </w:t>
      </w:r>
    </w:p>
    <w:p w14:paraId="01F05094" w14:textId="77777777" w:rsidR="007D3800" w:rsidRPr="00474615" w:rsidRDefault="007D3800" w:rsidP="005E7D94">
      <w:pPr>
        <w:numPr>
          <w:ilvl w:val="0"/>
          <w:numId w:val="76"/>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Realizează inventarierea construcţiilor şi instalaţiilor din zona drumurilor judeţene în vederea verificării deţinerii de către beneficiarii acestora a acordului prealabil şi autorizaţiei de amplasare şi/sau de acces în zona drumului public şi încheierii contractului de utilizare şi acces în zona drumului;</w:t>
      </w:r>
    </w:p>
    <w:p w14:paraId="7B5001A6" w14:textId="2DADCF8B" w:rsidR="007D3800" w:rsidRPr="00474615" w:rsidRDefault="007D3800" w:rsidP="005E7D94">
      <w:pPr>
        <w:numPr>
          <w:ilvl w:val="0"/>
          <w:numId w:val="76"/>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 xml:space="preserve">Efectuează verificări periodice referitoare la degradarea stării drumurilor: starea îmbrăcăminte, a acostamentelor, a şanţurilor, întocmeşte o notă constatare şi face propuneri de măsuri de remediere către directorul </w:t>
      </w:r>
      <w:r w:rsidR="008138F2" w:rsidRPr="00474615">
        <w:rPr>
          <w:rFonts w:ascii="Montserrat Light" w:eastAsia="Times New Roman" w:hAnsi="Montserrat Light" w:cstheme="majorHAnsi"/>
        </w:rPr>
        <w:t>Direcţia de Administrare Drumuri Județene</w:t>
      </w:r>
      <w:r w:rsidRPr="00474615">
        <w:rPr>
          <w:rFonts w:ascii="Montserrat Light" w:eastAsia="Times New Roman" w:hAnsi="Montserrat Light" w:cstheme="majorHAnsi"/>
        </w:rPr>
        <w:t xml:space="preserve">; </w:t>
      </w:r>
    </w:p>
    <w:p w14:paraId="475C2CE0" w14:textId="77777777" w:rsidR="007D3800" w:rsidRPr="00474615" w:rsidRDefault="007D3800" w:rsidP="005E7D94">
      <w:pPr>
        <w:numPr>
          <w:ilvl w:val="0"/>
          <w:numId w:val="76"/>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Participă, în calitate de membru, în comisia de recepţie la terminarea lucrărilor şi la recepţia finală a lucrărilor executate pe reţeaua de drumuri; comisia va consemna toate concluziile într-un proces-verbal de recepţie şi îl va înmâna investitorului împreună cu recomandarea de admitere, cu sau fără obiecţii, amânarea sau respingerea recepţiei;</w:t>
      </w:r>
    </w:p>
    <w:p w14:paraId="3632699D" w14:textId="77777777" w:rsidR="007D3800" w:rsidRPr="00474615" w:rsidRDefault="007D3800" w:rsidP="005E7D94">
      <w:pPr>
        <w:numPr>
          <w:ilvl w:val="0"/>
          <w:numId w:val="76"/>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Participă, în calitate de membru, în comisii de inventariere, în comisii de situații de urgență, precum și în alte comisii ce țin de domeniul de activitate;</w:t>
      </w:r>
    </w:p>
    <w:p w14:paraId="470A7684" w14:textId="55AAE5B5" w:rsidR="007D3800" w:rsidRPr="00474615" w:rsidRDefault="007D3800" w:rsidP="005E7D94">
      <w:pPr>
        <w:numPr>
          <w:ilvl w:val="0"/>
          <w:numId w:val="76"/>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Participă la urmărirea activităților de deszăpezire împreună cu Serviciul Tehnic, Situații de Urgență;</w:t>
      </w:r>
    </w:p>
    <w:p w14:paraId="77716E8E" w14:textId="77777777" w:rsidR="007D3800" w:rsidRPr="00474615" w:rsidRDefault="007D3800" w:rsidP="005E7D94">
      <w:pPr>
        <w:numPr>
          <w:ilvl w:val="0"/>
          <w:numId w:val="76"/>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Participă, la solicitare, în calitate de administrator al drumurilor judeţene, pentru stabilirea limitelor vecinătăţilor zonei drumului judeţean cu riveranii;</w:t>
      </w:r>
    </w:p>
    <w:p w14:paraId="55AB3E29" w14:textId="77777777" w:rsidR="007D3800" w:rsidRPr="00474615" w:rsidRDefault="007D3800" w:rsidP="005E7D94">
      <w:pPr>
        <w:numPr>
          <w:ilvl w:val="0"/>
          <w:numId w:val="76"/>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Organizează activitatea de înregistrare a circulaţiei rutiere pe drumurile judeţene;</w:t>
      </w:r>
    </w:p>
    <w:p w14:paraId="257C9F69" w14:textId="77777777" w:rsidR="007D3800" w:rsidRPr="00474615" w:rsidRDefault="007D3800" w:rsidP="005E7D94">
      <w:pPr>
        <w:numPr>
          <w:ilvl w:val="0"/>
          <w:numId w:val="76"/>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Instruieşte personalul implicat în activitatea de înregistrare a circulaţiei rutiere pe drumurile judeţene;</w:t>
      </w:r>
    </w:p>
    <w:p w14:paraId="38FC43EE" w14:textId="77777777" w:rsidR="007D3800" w:rsidRPr="00474615" w:rsidRDefault="007D3800" w:rsidP="005E7D94">
      <w:pPr>
        <w:numPr>
          <w:ilvl w:val="0"/>
          <w:numId w:val="76"/>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Prelucrează şi transmite datele la Centrul de Studii Tehnice Rutiere şi Informatică - organismul tehnic al Companiei Naţionale de Autostrăzi şi Drumuri Naţionale din România;</w:t>
      </w:r>
    </w:p>
    <w:p w14:paraId="40C6D18F" w14:textId="77777777" w:rsidR="007D3800" w:rsidRPr="00474615" w:rsidRDefault="007D3800" w:rsidP="005E7D94">
      <w:pPr>
        <w:numPr>
          <w:ilvl w:val="0"/>
          <w:numId w:val="76"/>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 xml:space="preserve">Actualizează anual tarifele pentru: </w:t>
      </w:r>
    </w:p>
    <w:p w14:paraId="26623B75" w14:textId="4A60586E" w:rsidR="007D3800" w:rsidRPr="00474615" w:rsidRDefault="007D3800" w:rsidP="005E7D94">
      <w:pPr>
        <w:pStyle w:val="Listparagraf"/>
        <w:numPr>
          <w:ilvl w:val="0"/>
          <w:numId w:val="77"/>
        </w:numPr>
        <w:autoSpaceDE w:val="0"/>
        <w:autoSpaceDN w:val="0"/>
        <w:adjustRightInd w:val="0"/>
        <w:ind w:hanging="87"/>
        <w:jc w:val="both"/>
        <w:rPr>
          <w:rFonts w:ascii="Montserrat Light" w:eastAsia="Times New Roman" w:hAnsi="Montserrat Light" w:cstheme="majorHAnsi"/>
        </w:rPr>
      </w:pPr>
      <w:r w:rsidRPr="00474615">
        <w:rPr>
          <w:rFonts w:ascii="Montserrat Light" w:eastAsia="Times New Roman" w:hAnsi="Montserrat Light" w:cstheme="majorHAnsi"/>
        </w:rPr>
        <w:t>utilizarea zonei drumurilor de interes judeţean;</w:t>
      </w:r>
    </w:p>
    <w:p w14:paraId="218FCF8C" w14:textId="2192E405" w:rsidR="007D3800" w:rsidRPr="00474615" w:rsidRDefault="007D3800" w:rsidP="005E7D94">
      <w:pPr>
        <w:pStyle w:val="Listparagraf"/>
        <w:numPr>
          <w:ilvl w:val="0"/>
          <w:numId w:val="77"/>
        </w:numPr>
        <w:autoSpaceDE w:val="0"/>
        <w:autoSpaceDN w:val="0"/>
        <w:adjustRightInd w:val="0"/>
        <w:ind w:hanging="87"/>
        <w:jc w:val="both"/>
        <w:rPr>
          <w:rFonts w:ascii="Montserrat Light" w:eastAsia="Times New Roman" w:hAnsi="Montserrat Light" w:cstheme="majorHAnsi"/>
        </w:rPr>
      </w:pPr>
      <w:r w:rsidRPr="00474615">
        <w:rPr>
          <w:rFonts w:ascii="Montserrat Light" w:eastAsia="Times New Roman" w:hAnsi="Montserrat Light" w:cstheme="majorHAnsi"/>
        </w:rPr>
        <w:t>emitere</w:t>
      </w:r>
      <w:r w:rsidR="006A4D40" w:rsidRPr="00474615">
        <w:rPr>
          <w:rFonts w:ascii="Montserrat Light" w:eastAsia="Times New Roman" w:hAnsi="Montserrat Light" w:cstheme="majorHAnsi"/>
        </w:rPr>
        <w:t>a</w:t>
      </w:r>
      <w:r w:rsidRPr="00474615">
        <w:rPr>
          <w:rFonts w:ascii="Montserrat Light" w:eastAsia="Times New Roman" w:hAnsi="Montserrat Light" w:cstheme="majorHAnsi"/>
        </w:rPr>
        <w:t xml:space="preserve"> acord</w:t>
      </w:r>
      <w:r w:rsidR="006A4D40" w:rsidRPr="00474615">
        <w:rPr>
          <w:rFonts w:ascii="Montserrat Light" w:eastAsia="Times New Roman" w:hAnsi="Montserrat Light" w:cstheme="majorHAnsi"/>
        </w:rPr>
        <w:t>ului</w:t>
      </w:r>
      <w:r w:rsidRPr="00474615">
        <w:rPr>
          <w:rFonts w:ascii="Montserrat Light" w:eastAsia="Times New Roman" w:hAnsi="Montserrat Light" w:cstheme="majorHAnsi"/>
        </w:rPr>
        <w:t xml:space="preserve"> prealabil şi autorizaţie de amplasare şi acces; </w:t>
      </w:r>
    </w:p>
    <w:p w14:paraId="2519F1BF" w14:textId="77777777" w:rsidR="007D3800" w:rsidRPr="00474615" w:rsidRDefault="007D3800" w:rsidP="005E7D94">
      <w:pPr>
        <w:pStyle w:val="Listparagraf"/>
        <w:numPr>
          <w:ilvl w:val="0"/>
          <w:numId w:val="77"/>
        </w:numPr>
        <w:autoSpaceDE w:val="0"/>
        <w:autoSpaceDN w:val="0"/>
        <w:adjustRightInd w:val="0"/>
        <w:ind w:hanging="87"/>
        <w:jc w:val="both"/>
        <w:rPr>
          <w:rFonts w:ascii="Montserrat Light" w:eastAsia="Times New Roman" w:hAnsi="Montserrat Light" w:cstheme="majorHAnsi"/>
        </w:rPr>
      </w:pPr>
      <w:r w:rsidRPr="00474615">
        <w:rPr>
          <w:rFonts w:ascii="Montserrat Light" w:eastAsia="Times New Roman" w:hAnsi="Montserrat Light" w:cstheme="majorHAnsi"/>
        </w:rPr>
        <w:t xml:space="preserve">ocuparea suprafeţelor din zona drumurilor judeţene (panouri publicitare, spaţii cu destinaţie comercială, parcări, accese la diferite obiective); </w:t>
      </w:r>
    </w:p>
    <w:p w14:paraId="6F5BF597" w14:textId="6A55BE2A" w:rsidR="007D3800" w:rsidRPr="00474615" w:rsidRDefault="007D3800" w:rsidP="005E7D94">
      <w:pPr>
        <w:pStyle w:val="Listparagraf"/>
        <w:numPr>
          <w:ilvl w:val="0"/>
          <w:numId w:val="77"/>
        </w:numPr>
        <w:autoSpaceDE w:val="0"/>
        <w:autoSpaceDN w:val="0"/>
        <w:adjustRightInd w:val="0"/>
        <w:ind w:hanging="87"/>
        <w:jc w:val="both"/>
        <w:rPr>
          <w:rFonts w:ascii="Montserrat Light" w:eastAsia="Times New Roman" w:hAnsi="Montserrat Light" w:cstheme="majorHAnsi"/>
        </w:rPr>
      </w:pPr>
      <w:r w:rsidRPr="00474615">
        <w:rPr>
          <w:rFonts w:ascii="Montserrat Light" w:eastAsia="Times New Roman" w:hAnsi="Montserrat Light" w:cstheme="majorHAnsi"/>
        </w:rPr>
        <w:t>amplas</w:t>
      </w:r>
      <w:r w:rsidR="00005524" w:rsidRPr="00474615">
        <w:rPr>
          <w:rFonts w:ascii="Montserrat Light" w:eastAsia="Times New Roman" w:hAnsi="Montserrat Light" w:cstheme="majorHAnsi"/>
        </w:rPr>
        <w:t>area</w:t>
      </w:r>
      <w:r w:rsidRPr="00474615">
        <w:rPr>
          <w:rFonts w:ascii="Montserrat Light" w:eastAsia="Times New Roman" w:hAnsi="Montserrat Light" w:cstheme="majorHAnsi"/>
        </w:rPr>
        <w:t xml:space="preserve"> de cabluri şi conducte; </w:t>
      </w:r>
    </w:p>
    <w:p w14:paraId="35E98D74" w14:textId="186A5B2D" w:rsidR="007D3800" w:rsidRPr="00474615" w:rsidRDefault="007D3800" w:rsidP="005E7D94">
      <w:pPr>
        <w:pStyle w:val="Listparagraf"/>
        <w:numPr>
          <w:ilvl w:val="0"/>
          <w:numId w:val="77"/>
        </w:numPr>
        <w:autoSpaceDE w:val="0"/>
        <w:autoSpaceDN w:val="0"/>
        <w:adjustRightInd w:val="0"/>
        <w:ind w:hanging="87"/>
        <w:jc w:val="both"/>
        <w:rPr>
          <w:rFonts w:ascii="Montserrat Light" w:eastAsia="Times New Roman" w:hAnsi="Montserrat Light" w:cstheme="majorHAnsi"/>
        </w:rPr>
      </w:pPr>
      <w:r w:rsidRPr="00474615">
        <w:rPr>
          <w:rFonts w:ascii="Montserrat Light" w:eastAsia="Times New Roman" w:hAnsi="Montserrat Light" w:cstheme="majorHAnsi"/>
        </w:rPr>
        <w:t>emiter</w:t>
      </w:r>
      <w:r w:rsidR="00005524" w:rsidRPr="00474615">
        <w:rPr>
          <w:rFonts w:ascii="Montserrat Light" w:eastAsia="Times New Roman" w:hAnsi="Montserrat Light" w:cstheme="majorHAnsi"/>
        </w:rPr>
        <w:t>ea</w:t>
      </w:r>
      <w:r w:rsidRPr="00474615">
        <w:rPr>
          <w:rFonts w:ascii="Montserrat Light" w:eastAsia="Times New Roman" w:hAnsi="Montserrat Light" w:cstheme="majorHAnsi"/>
        </w:rPr>
        <w:t xml:space="preserve"> autorizaţie</w:t>
      </w:r>
      <w:r w:rsidR="006A4D40" w:rsidRPr="00474615">
        <w:rPr>
          <w:rFonts w:ascii="Montserrat Light" w:eastAsia="Times New Roman" w:hAnsi="Montserrat Light" w:cstheme="majorHAnsi"/>
        </w:rPr>
        <w:t>i</w:t>
      </w:r>
      <w:r w:rsidRPr="00474615">
        <w:rPr>
          <w:rFonts w:ascii="Montserrat Light" w:eastAsia="Times New Roman" w:hAnsi="Montserrat Light" w:cstheme="majorHAnsi"/>
        </w:rPr>
        <w:t xml:space="preserve"> special</w:t>
      </w:r>
      <w:r w:rsidR="006A4D40" w:rsidRPr="00474615">
        <w:rPr>
          <w:rFonts w:ascii="Montserrat Light" w:eastAsia="Times New Roman" w:hAnsi="Montserrat Light" w:cstheme="majorHAnsi"/>
        </w:rPr>
        <w:t>e</w:t>
      </w:r>
      <w:r w:rsidRPr="00474615">
        <w:rPr>
          <w:rFonts w:ascii="Montserrat Light" w:eastAsia="Times New Roman" w:hAnsi="Montserrat Light" w:cstheme="majorHAnsi"/>
        </w:rPr>
        <w:t xml:space="preserve"> de transport în cazul transporturilor care depăşesc masa maximă admisă sau dimensiunile maxime admise conform reglementărilor legale referitoare la regimul drumurilor;</w:t>
      </w:r>
    </w:p>
    <w:p w14:paraId="5BE46EAF" w14:textId="77777777" w:rsidR="007D3800" w:rsidRPr="00474615" w:rsidRDefault="007D3800" w:rsidP="005E7D94">
      <w:pPr>
        <w:numPr>
          <w:ilvl w:val="0"/>
          <w:numId w:val="76"/>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Elaborează şi redactează contracte de utilizare a zonei drumurilor, cu beneficiarii construcţiilor, instalaţiilor sau panourilor publicitare (reclame luminoase), amplasate pe ampriza şi pe zonele de siguranţă ale drumurilor judeţene din administrare; trimite spre semnare şi urmăreşte încadrarea în perioada contractuală sau rezilierea acestora;</w:t>
      </w:r>
    </w:p>
    <w:p w14:paraId="65771DB8" w14:textId="77777777" w:rsidR="007D3800" w:rsidRPr="00474615" w:rsidRDefault="007D3800" w:rsidP="005E7D94">
      <w:pPr>
        <w:numPr>
          <w:ilvl w:val="0"/>
          <w:numId w:val="76"/>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Participă, la solicitare, la întocmirea documentației de licitație pentru serviciile de deszăpezire și lucrările de investiții, precum și de întreținere curentă și periodică a drumurilor; Face parte din comisiile de licitație pentru lucrări și servicii, în vederea analizării ofertelor depuse de participanții la licitație;</w:t>
      </w:r>
    </w:p>
    <w:p w14:paraId="25BBF622" w14:textId="007860DB" w:rsidR="007D3800" w:rsidRPr="00474615" w:rsidRDefault="007D3800" w:rsidP="005E7D94">
      <w:pPr>
        <w:numPr>
          <w:ilvl w:val="0"/>
          <w:numId w:val="76"/>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Verifică, la solicitarea şi împreună cu Administraţia Naţională Apele Române - Administraţia Bazinală de Apă Someş -Tisa</w:t>
      </w:r>
      <w:r w:rsidR="008138F2" w:rsidRPr="00474615">
        <w:rPr>
          <w:rFonts w:ascii="Montserrat Light" w:eastAsia="Times New Roman" w:hAnsi="Montserrat Light" w:cstheme="majorHAnsi"/>
        </w:rPr>
        <w:t xml:space="preserve"> </w:t>
      </w:r>
      <w:r w:rsidRPr="00474615">
        <w:rPr>
          <w:rFonts w:ascii="Montserrat Light" w:eastAsia="Times New Roman" w:hAnsi="Montserrat Light" w:cstheme="majorHAnsi"/>
        </w:rPr>
        <w:t>şi cu Serviciul Tehnic, Situaţii de Urgenţă, podurile şi podeţele din administrare privind asigurarea capacităţii de scurgere a apelor, gheţurilor şi plutitorilor;</w:t>
      </w:r>
    </w:p>
    <w:p w14:paraId="36DE4B79" w14:textId="77777777" w:rsidR="007D3800" w:rsidRPr="00474615" w:rsidRDefault="007D3800" w:rsidP="005E7D94">
      <w:pPr>
        <w:numPr>
          <w:ilvl w:val="0"/>
          <w:numId w:val="76"/>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 xml:space="preserve">Eliberează autorizaţii speciale de transport pentru autovehicule, privind masele şi dimensiunile maxime admise şi caracteristicile conexe ale autovehiculelor rutiere, conform reglementărilor legale referitoare la regimul drumurilor şi împreună cu Serviciul Poliţiei Rutiere verifică în teren transporturile cu greutăţi şi/sau gabarite ce depăşesc prevederile legale; </w:t>
      </w:r>
    </w:p>
    <w:p w14:paraId="090221A0" w14:textId="77777777" w:rsidR="007D3800" w:rsidRPr="00474615" w:rsidRDefault="007D3800" w:rsidP="005E7D94">
      <w:pPr>
        <w:numPr>
          <w:ilvl w:val="0"/>
          <w:numId w:val="76"/>
        </w:num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Elaborează, supune spre avizare şi aprobare Planul Operativ de acţiune pe timpul iernii, pentru prevenirea şi combaterea înzăpezirii drumurilor judeţene prin:</w:t>
      </w:r>
    </w:p>
    <w:p w14:paraId="31D0A13C" w14:textId="77777777" w:rsidR="007D3800" w:rsidRPr="00474615" w:rsidRDefault="007D3800" w:rsidP="005E7D94">
      <w:pPr>
        <w:pStyle w:val="Listparagraf"/>
        <w:numPr>
          <w:ilvl w:val="0"/>
          <w:numId w:val="78"/>
        </w:numPr>
        <w:autoSpaceDE w:val="0"/>
        <w:autoSpaceDN w:val="0"/>
        <w:adjustRightInd w:val="0"/>
        <w:ind w:hanging="87"/>
        <w:jc w:val="both"/>
        <w:rPr>
          <w:rFonts w:ascii="Montserrat Light" w:eastAsia="Times New Roman" w:hAnsi="Montserrat Light" w:cstheme="majorHAnsi"/>
        </w:rPr>
      </w:pPr>
      <w:r w:rsidRPr="00474615">
        <w:rPr>
          <w:rFonts w:ascii="Montserrat Light" w:eastAsia="Times New Roman" w:hAnsi="Montserrat Light" w:cstheme="majorHAnsi"/>
        </w:rPr>
        <w:t xml:space="preserve">întocmirea propunerilor de încadrare a drumurilor pe niveluri de viabilitate în timpul iernii; </w:t>
      </w:r>
    </w:p>
    <w:p w14:paraId="2BC657C9" w14:textId="77777777" w:rsidR="007D3800" w:rsidRPr="00474615" w:rsidRDefault="007D3800" w:rsidP="005E7D94">
      <w:pPr>
        <w:pStyle w:val="Listparagraf"/>
        <w:numPr>
          <w:ilvl w:val="0"/>
          <w:numId w:val="78"/>
        </w:numPr>
        <w:autoSpaceDE w:val="0"/>
        <w:autoSpaceDN w:val="0"/>
        <w:adjustRightInd w:val="0"/>
        <w:ind w:hanging="87"/>
        <w:jc w:val="both"/>
        <w:rPr>
          <w:rFonts w:ascii="Montserrat Light" w:eastAsia="Times New Roman" w:hAnsi="Montserrat Light" w:cstheme="majorHAnsi"/>
        </w:rPr>
      </w:pPr>
      <w:r w:rsidRPr="00474615">
        <w:rPr>
          <w:rFonts w:ascii="Montserrat Light" w:eastAsia="Times New Roman" w:hAnsi="Montserrat Light" w:cstheme="majorHAnsi"/>
        </w:rPr>
        <w:t>întocmirea Planului operativ de acţiune pe timpul iernii şi a programului comun de măsuri pentru menţinerea viabilităţii drumurilor judeţene iarna, în vederea desfăşurării în condiţii de siguranţă a traficului rutier, program întocmit şi semnat împreună cu Inspectoratul de Poliţie Judeţean Cluj şi cu operatorii economici care prestează serviciile de deszăpezire;</w:t>
      </w:r>
    </w:p>
    <w:p w14:paraId="73227D74" w14:textId="77777777" w:rsidR="007D3800" w:rsidRPr="00474615" w:rsidRDefault="007D3800" w:rsidP="005E7D94">
      <w:pPr>
        <w:pStyle w:val="Listparagraf"/>
        <w:numPr>
          <w:ilvl w:val="0"/>
          <w:numId w:val="78"/>
        </w:numPr>
        <w:autoSpaceDE w:val="0"/>
        <w:autoSpaceDN w:val="0"/>
        <w:adjustRightInd w:val="0"/>
        <w:ind w:hanging="87"/>
        <w:jc w:val="both"/>
        <w:rPr>
          <w:rFonts w:ascii="Montserrat Light" w:eastAsia="Times New Roman" w:hAnsi="Montserrat Light" w:cstheme="majorHAnsi"/>
        </w:rPr>
      </w:pPr>
      <w:r w:rsidRPr="00474615">
        <w:rPr>
          <w:rFonts w:ascii="Montserrat Light" w:eastAsia="Times New Roman" w:hAnsi="Montserrat Light" w:cstheme="majorHAnsi"/>
        </w:rPr>
        <w:t>transmiterea planurilor operative de acţiune pentru aprobare;</w:t>
      </w:r>
    </w:p>
    <w:p w14:paraId="0D33B744" w14:textId="77777777" w:rsidR="007D3800" w:rsidRPr="00474615" w:rsidRDefault="007D3800" w:rsidP="005E7D94">
      <w:pPr>
        <w:pStyle w:val="Listparagraf"/>
        <w:numPr>
          <w:ilvl w:val="0"/>
          <w:numId w:val="78"/>
        </w:numPr>
        <w:tabs>
          <w:tab w:val="left" w:pos="709"/>
          <w:tab w:val="left" w:pos="1701"/>
        </w:tabs>
        <w:autoSpaceDE w:val="0"/>
        <w:autoSpaceDN w:val="0"/>
        <w:adjustRightInd w:val="0"/>
        <w:ind w:hanging="87"/>
        <w:jc w:val="both"/>
        <w:rPr>
          <w:rFonts w:ascii="Montserrat Light" w:eastAsia="Times New Roman" w:hAnsi="Montserrat Light" w:cstheme="majorHAnsi"/>
        </w:rPr>
      </w:pPr>
      <w:r w:rsidRPr="00474615">
        <w:rPr>
          <w:rFonts w:ascii="Montserrat Light" w:eastAsia="Times New Roman" w:hAnsi="Montserrat Light" w:cstheme="majorHAnsi"/>
        </w:rPr>
        <w:t>transmiterea planurilor operative aprobate tuturor factorilor interesaţi (Instituţia Prefectului Judeţului Cluj, Inspectoratul de Poliţie Judeţean Cluj - Serviciul Rutier, Consiliul Județean Cluj şi operatorii economici implicaţi);</w:t>
      </w:r>
    </w:p>
    <w:p w14:paraId="140A6361" w14:textId="77777777" w:rsidR="007D3800" w:rsidRPr="00474615" w:rsidRDefault="007D3800" w:rsidP="005E7D94">
      <w:pPr>
        <w:pStyle w:val="Listparagraf"/>
        <w:numPr>
          <w:ilvl w:val="0"/>
          <w:numId w:val="78"/>
        </w:numPr>
        <w:tabs>
          <w:tab w:val="left" w:pos="709"/>
          <w:tab w:val="left" w:pos="1701"/>
        </w:tabs>
        <w:autoSpaceDE w:val="0"/>
        <w:autoSpaceDN w:val="0"/>
        <w:adjustRightInd w:val="0"/>
        <w:ind w:hanging="87"/>
        <w:jc w:val="both"/>
        <w:rPr>
          <w:rFonts w:ascii="Montserrat Light" w:eastAsia="Times New Roman" w:hAnsi="Montserrat Light" w:cstheme="majorHAnsi"/>
        </w:rPr>
      </w:pPr>
      <w:r w:rsidRPr="00474615">
        <w:rPr>
          <w:rFonts w:ascii="Montserrat Light" w:eastAsia="Times New Roman" w:hAnsi="Montserrat Light" w:cstheme="majorHAnsi"/>
        </w:rPr>
        <w:t>face demersurile legale pentru încheierea contractului de asistență meteorologică pentru furnizarea prognozelor meteo pentru județul Cluj pe perioada iernii (noiembrie-martie).</w:t>
      </w:r>
    </w:p>
    <w:p w14:paraId="18422331" w14:textId="77777777" w:rsidR="000F7C8A" w:rsidRPr="00474615" w:rsidRDefault="000F7C8A" w:rsidP="000F7C8A">
      <w:pPr>
        <w:jc w:val="center"/>
        <w:rPr>
          <w:rFonts w:ascii="Montserrat Light" w:eastAsia="Times New Roman" w:hAnsi="Montserrat Light" w:cstheme="majorHAnsi"/>
          <w:b/>
          <w:bCs/>
        </w:rPr>
      </w:pPr>
    </w:p>
    <w:p w14:paraId="31AEEEBF" w14:textId="1F0830BA" w:rsidR="00EF4800" w:rsidRPr="00474615" w:rsidRDefault="000F7C8A" w:rsidP="000F7C8A">
      <w:pPr>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S</w:t>
      </w:r>
      <w:r w:rsidR="00005364" w:rsidRPr="00474615">
        <w:rPr>
          <w:rFonts w:ascii="Montserrat Light" w:eastAsia="Times New Roman" w:hAnsi="Montserrat Light" w:cstheme="majorHAnsi"/>
          <w:b/>
          <w:bCs/>
        </w:rPr>
        <w:t xml:space="preserve">ecțiunea </w:t>
      </w:r>
      <w:r w:rsidR="00DB1B5C" w:rsidRPr="00474615">
        <w:rPr>
          <w:rFonts w:ascii="Montserrat Light" w:eastAsia="Times New Roman" w:hAnsi="Montserrat Light" w:cstheme="majorHAnsi"/>
          <w:b/>
          <w:bCs/>
        </w:rPr>
        <w:t>3</w:t>
      </w:r>
    </w:p>
    <w:p w14:paraId="6EFA167C" w14:textId="07D26C09" w:rsidR="00005364" w:rsidRPr="00474615" w:rsidRDefault="00EF4800" w:rsidP="000F7C8A">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 xml:space="preserve">Serviciul </w:t>
      </w:r>
      <w:r w:rsidR="00034A5A" w:rsidRPr="00474615">
        <w:rPr>
          <w:rFonts w:ascii="Montserrat Light" w:eastAsia="Times New Roman" w:hAnsi="Montserrat Light" w:cstheme="majorHAnsi"/>
          <w:b/>
          <w:bCs/>
        </w:rPr>
        <w:t>Tehnic, Situaţii de Urgenţă</w:t>
      </w:r>
    </w:p>
    <w:p w14:paraId="4378D288" w14:textId="77777777" w:rsidR="000F7C8A" w:rsidRPr="00474615" w:rsidRDefault="000F7C8A" w:rsidP="000F7C8A">
      <w:pPr>
        <w:autoSpaceDE w:val="0"/>
        <w:autoSpaceDN w:val="0"/>
        <w:adjustRightInd w:val="0"/>
        <w:spacing w:after="0" w:line="240" w:lineRule="auto"/>
        <w:jc w:val="center"/>
        <w:rPr>
          <w:rFonts w:ascii="Montserrat Light" w:eastAsia="Times New Roman" w:hAnsi="Montserrat Light" w:cstheme="majorHAnsi"/>
          <w:b/>
          <w:bCs/>
        </w:rPr>
      </w:pPr>
    </w:p>
    <w:p w14:paraId="4FF421DD" w14:textId="2F6A3E2D" w:rsidR="00005364" w:rsidRPr="00474615" w:rsidRDefault="001A3EE8" w:rsidP="00CA50D8">
      <w:pPr>
        <w:autoSpaceDE w:val="0"/>
        <w:autoSpaceDN w:val="0"/>
        <w:adjustRightInd w:val="0"/>
        <w:spacing w:after="0" w:line="240" w:lineRule="auto"/>
        <w:jc w:val="both"/>
        <w:rPr>
          <w:rFonts w:ascii="Montserrat Light" w:eastAsia="Times New Roman" w:hAnsi="Montserrat Light" w:cstheme="majorHAnsi"/>
          <w:b/>
          <w:bCs/>
        </w:rPr>
      </w:pPr>
      <w:r w:rsidRPr="00474615">
        <w:rPr>
          <w:rFonts w:ascii="Montserrat Light" w:eastAsia="Times New Roman" w:hAnsi="Montserrat Light" w:cstheme="majorHAnsi"/>
          <w:b/>
          <w:bCs/>
        </w:rPr>
        <w:t xml:space="preserve">Articolul </w:t>
      </w:r>
      <w:r w:rsidR="00EF4800" w:rsidRPr="00474615">
        <w:rPr>
          <w:rFonts w:ascii="Montserrat Light" w:eastAsia="Times New Roman" w:hAnsi="Montserrat Light" w:cstheme="majorHAnsi"/>
          <w:b/>
          <w:bCs/>
        </w:rPr>
        <w:t>7</w:t>
      </w:r>
      <w:r w:rsidR="006A2FEC" w:rsidRPr="00474615">
        <w:rPr>
          <w:rFonts w:ascii="Montserrat Light" w:eastAsia="Times New Roman" w:hAnsi="Montserrat Light" w:cstheme="majorHAnsi"/>
          <w:b/>
          <w:bCs/>
        </w:rPr>
        <w:t>6</w:t>
      </w:r>
    </w:p>
    <w:p w14:paraId="63C3E9F5" w14:textId="01147047" w:rsidR="00005364" w:rsidRPr="00474615" w:rsidRDefault="00005364" w:rsidP="00CA50D8">
      <w:p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 xml:space="preserve">Serviciul Tehnic, Situaţii </w:t>
      </w:r>
      <w:r w:rsidR="00C5365C" w:rsidRPr="00474615">
        <w:rPr>
          <w:rFonts w:ascii="Montserrat Light" w:eastAsia="Times New Roman" w:hAnsi="Montserrat Light" w:cstheme="majorHAnsi"/>
        </w:rPr>
        <w:t>d</w:t>
      </w:r>
      <w:r w:rsidRPr="00474615">
        <w:rPr>
          <w:rFonts w:ascii="Montserrat Light" w:eastAsia="Times New Roman" w:hAnsi="Montserrat Light" w:cstheme="majorHAnsi"/>
        </w:rPr>
        <w:t>e Urgenţă</w:t>
      </w:r>
      <w:r w:rsidRPr="00474615">
        <w:rPr>
          <w:rFonts w:ascii="Montserrat Light" w:eastAsia="Times New Roman" w:hAnsi="Montserrat Light" w:cstheme="majorHAnsi"/>
          <w:b/>
          <w:bCs/>
        </w:rPr>
        <w:t xml:space="preserve"> </w:t>
      </w:r>
      <w:r w:rsidRPr="00474615">
        <w:rPr>
          <w:rFonts w:ascii="Montserrat Light" w:eastAsia="Times New Roman" w:hAnsi="Montserrat Light" w:cstheme="majorHAnsi"/>
        </w:rPr>
        <w:t>are următoarele atribuţii specifice:</w:t>
      </w:r>
    </w:p>
    <w:p w14:paraId="1EB893E3" w14:textId="77777777" w:rsidR="009222FD" w:rsidRPr="00474615" w:rsidRDefault="009222FD" w:rsidP="005E7D94">
      <w:pPr>
        <w:numPr>
          <w:ilvl w:val="0"/>
          <w:numId w:val="86"/>
        </w:numPr>
        <w:autoSpaceDE w:val="0"/>
        <w:autoSpaceDN w:val="0"/>
        <w:adjustRightInd w:val="0"/>
        <w:spacing w:after="0" w:line="240" w:lineRule="auto"/>
        <w:ind w:left="426" w:hanging="426"/>
        <w:contextualSpacing/>
        <w:jc w:val="both"/>
        <w:rPr>
          <w:rFonts w:ascii="Montserrat Light" w:eastAsia="Times New Roman" w:hAnsi="Montserrat Light" w:cs="Cambria"/>
          <w:noProof w:val="0"/>
        </w:rPr>
      </w:pPr>
      <w:r w:rsidRPr="00474615">
        <w:rPr>
          <w:rFonts w:ascii="Montserrat Light" w:eastAsia="Times New Roman" w:hAnsi="Montserrat Light" w:cs="Cambria"/>
          <w:noProof w:val="0"/>
          <w:lang w:val="pt-BR"/>
        </w:rPr>
        <w:t xml:space="preserve">Participă în comisiile constituite la nivelul DADJ la întocmirea </w:t>
      </w:r>
      <w:r w:rsidRPr="00474615">
        <w:rPr>
          <w:rFonts w:ascii="Montserrat Light" w:eastAsia="Times New Roman" w:hAnsi="Montserrat Light" w:cs="Cambria"/>
          <w:noProof w:val="0"/>
        </w:rPr>
        <w:t xml:space="preserve"> programelor  de lucrări anuale pe surse de finanţare în funcţie de sumele alocate prin Hotararile Consiliului Județean Cluj; </w:t>
      </w:r>
    </w:p>
    <w:p w14:paraId="2A0E2084" w14:textId="77777777" w:rsidR="009222FD" w:rsidRPr="00474615" w:rsidRDefault="009222FD" w:rsidP="005E7D94">
      <w:pPr>
        <w:numPr>
          <w:ilvl w:val="0"/>
          <w:numId w:val="86"/>
        </w:numPr>
        <w:autoSpaceDE w:val="0"/>
        <w:autoSpaceDN w:val="0"/>
        <w:adjustRightInd w:val="0"/>
        <w:spacing w:after="0" w:line="240" w:lineRule="auto"/>
        <w:ind w:left="360" w:hanging="360"/>
        <w:jc w:val="both"/>
        <w:rPr>
          <w:rFonts w:ascii="Montserrat Light" w:eastAsia="Times New Roman" w:hAnsi="Montserrat Light" w:cs="Cambria"/>
          <w:noProof w:val="0"/>
        </w:rPr>
      </w:pPr>
      <w:r w:rsidRPr="00474615">
        <w:rPr>
          <w:rFonts w:ascii="Montserrat Light" w:eastAsia="Times New Roman" w:hAnsi="Montserrat Light" w:cs="Cambria"/>
          <w:noProof w:val="0"/>
        </w:rPr>
        <w:t>Desfăşoară activitate specifică de evaluare în teren în vederea propunerii de teme de   proiectare pentru lucrări de modernizare, reabilitare, întreţinere şi reparaţii pentru drumuri, poduri şi alte lucrări aferente drumurilor judeţene (denumite în continuare drumuri)pentru asigurarea dezvoltării unitare a rețelei de drumuri județene  astfel:</w:t>
      </w:r>
    </w:p>
    <w:p w14:paraId="7B023281" w14:textId="17238A18" w:rsidR="009222FD" w:rsidRPr="00474615" w:rsidRDefault="009222FD" w:rsidP="005E7D94">
      <w:pPr>
        <w:numPr>
          <w:ilvl w:val="0"/>
          <w:numId w:val="130"/>
        </w:numPr>
        <w:autoSpaceDE w:val="0"/>
        <w:autoSpaceDN w:val="0"/>
        <w:adjustRightInd w:val="0"/>
        <w:spacing w:after="0" w:line="240" w:lineRule="auto"/>
        <w:ind w:left="993" w:hanging="142"/>
        <w:jc w:val="both"/>
        <w:rPr>
          <w:rFonts w:ascii="Montserrat Light" w:eastAsia="Times New Roman" w:hAnsi="Montserrat Light" w:cs="Cambria"/>
          <w:noProof w:val="0"/>
          <w:lang w:val="en-US"/>
        </w:rPr>
      </w:pPr>
      <w:r w:rsidRPr="00474615">
        <w:rPr>
          <w:rFonts w:ascii="Montserrat Light" w:eastAsia="Times New Roman" w:hAnsi="Montserrat Light" w:cs="Cambria"/>
          <w:noProof w:val="0"/>
          <w:lang w:val="en-US"/>
        </w:rPr>
        <w:t>Întocmește documentații  tehnico-economice</w:t>
      </w:r>
      <w:r w:rsidR="005B20D7" w:rsidRPr="00474615">
        <w:rPr>
          <w:rFonts w:ascii="Montserrat Light" w:eastAsia="Times New Roman" w:hAnsi="Montserrat Light" w:cs="Cambria"/>
          <w:noProof w:val="0"/>
          <w:lang w:val="en-US"/>
        </w:rPr>
        <w:t>;</w:t>
      </w:r>
    </w:p>
    <w:p w14:paraId="1E5874CE" w14:textId="4975723E" w:rsidR="009222FD" w:rsidRPr="00474615" w:rsidRDefault="009222FD" w:rsidP="005E7D94">
      <w:pPr>
        <w:numPr>
          <w:ilvl w:val="0"/>
          <w:numId w:val="130"/>
        </w:numPr>
        <w:autoSpaceDE w:val="0"/>
        <w:autoSpaceDN w:val="0"/>
        <w:adjustRightInd w:val="0"/>
        <w:spacing w:after="0" w:line="240" w:lineRule="auto"/>
        <w:ind w:left="993" w:hanging="142"/>
        <w:jc w:val="both"/>
        <w:rPr>
          <w:rFonts w:ascii="Montserrat Light" w:eastAsia="Times New Roman" w:hAnsi="Montserrat Light" w:cs="Cambria"/>
          <w:noProof w:val="0"/>
          <w:lang w:val="en-US"/>
        </w:rPr>
      </w:pPr>
      <w:r w:rsidRPr="00474615">
        <w:rPr>
          <w:rFonts w:ascii="Montserrat Light" w:eastAsia="Times New Roman" w:hAnsi="Montserrat Light" w:cs="Cambria"/>
          <w:noProof w:val="0"/>
          <w:lang w:val="en-US"/>
        </w:rPr>
        <w:t>Întocmește documentații  în vederea obținerii avizelor,</w:t>
      </w:r>
      <w:r w:rsidR="005B20D7" w:rsidRPr="00474615">
        <w:rPr>
          <w:rFonts w:ascii="Montserrat Light" w:eastAsia="Times New Roman" w:hAnsi="Montserrat Light" w:cs="Cambria"/>
          <w:noProof w:val="0"/>
          <w:lang w:val="en-US"/>
        </w:rPr>
        <w:t xml:space="preserve"> </w:t>
      </w:r>
      <w:r w:rsidRPr="00474615">
        <w:rPr>
          <w:rFonts w:ascii="Montserrat Light" w:eastAsia="Times New Roman" w:hAnsi="Montserrat Light" w:cs="Cambria"/>
          <w:noProof w:val="0"/>
          <w:lang w:val="en-US"/>
        </w:rPr>
        <w:t>acordurilor,</w:t>
      </w:r>
      <w:r w:rsidR="005B20D7" w:rsidRPr="00474615">
        <w:rPr>
          <w:rFonts w:ascii="Montserrat Light" w:eastAsia="Times New Roman" w:hAnsi="Montserrat Light" w:cs="Cambria"/>
          <w:noProof w:val="0"/>
          <w:lang w:val="en-US"/>
        </w:rPr>
        <w:t xml:space="preserve"> </w:t>
      </w:r>
      <w:r w:rsidRPr="00474615">
        <w:rPr>
          <w:rFonts w:ascii="Montserrat Light" w:eastAsia="Times New Roman" w:hAnsi="Montserrat Light" w:cs="Cambria"/>
          <w:noProof w:val="0"/>
          <w:lang w:val="en-US"/>
        </w:rPr>
        <w:t>autorizațiilor</w:t>
      </w:r>
      <w:r w:rsidR="005B20D7" w:rsidRPr="00474615">
        <w:rPr>
          <w:rFonts w:ascii="Montserrat Light" w:eastAsia="Times New Roman" w:hAnsi="Montserrat Light" w:cs="Cambria"/>
          <w:noProof w:val="0"/>
          <w:lang w:val="en-US"/>
        </w:rPr>
        <w:t>;</w:t>
      </w:r>
    </w:p>
    <w:p w14:paraId="4285B2B7" w14:textId="39AC7EDA" w:rsidR="009222FD" w:rsidRPr="00474615" w:rsidRDefault="009222FD" w:rsidP="005E7D94">
      <w:pPr>
        <w:numPr>
          <w:ilvl w:val="0"/>
          <w:numId w:val="130"/>
        </w:numPr>
        <w:autoSpaceDE w:val="0"/>
        <w:autoSpaceDN w:val="0"/>
        <w:adjustRightInd w:val="0"/>
        <w:spacing w:after="0" w:line="240" w:lineRule="auto"/>
        <w:ind w:left="993" w:hanging="142"/>
        <w:jc w:val="both"/>
        <w:rPr>
          <w:rFonts w:ascii="Montserrat Light" w:eastAsia="Times New Roman" w:hAnsi="Montserrat Light" w:cs="Cambria"/>
          <w:noProof w:val="0"/>
          <w:lang w:val="en-US"/>
        </w:rPr>
      </w:pPr>
      <w:r w:rsidRPr="00474615">
        <w:rPr>
          <w:rFonts w:ascii="Montserrat Light" w:eastAsia="Times New Roman" w:hAnsi="Montserrat Light" w:cs="Cambria"/>
          <w:noProof w:val="0"/>
          <w:lang w:val="en-US"/>
        </w:rPr>
        <w:t>Execută măsurători topografice și certificări de amplasament</w:t>
      </w:r>
      <w:r w:rsidR="005B20D7" w:rsidRPr="00474615">
        <w:rPr>
          <w:rFonts w:ascii="Montserrat Light" w:eastAsia="Times New Roman" w:hAnsi="Montserrat Light" w:cs="Cambria"/>
          <w:noProof w:val="0"/>
          <w:lang w:val="en-US"/>
        </w:rPr>
        <w:t>Ș</w:t>
      </w:r>
      <w:r w:rsidRPr="00474615">
        <w:rPr>
          <w:rFonts w:ascii="Montserrat Light" w:eastAsia="Times New Roman" w:hAnsi="Montserrat Light" w:cs="Cambria"/>
          <w:noProof w:val="0"/>
          <w:lang w:val="en-US"/>
        </w:rPr>
        <w:t xml:space="preserve"> </w:t>
      </w:r>
    </w:p>
    <w:p w14:paraId="1E25F2F2" w14:textId="798DCE3D" w:rsidR="009222FD" w:rsidRPr="00474615" w:rsidRDefault="009222FD" w:rsidP="005E7D94">
      <w:pPr>
        <w:numPr>
          <w:ilvl w:val="0"/>
          <w:numId w:val="130"/>
        </w:numPr>
        <w:tabs>
          <w:tab w:val="left" w:pos="284"/>
          <w:tab w:val="left" w:pos="426"/>
        </w:tabs>
        <w:autoSpaceDE w:val="0"/>
        <w:autoSpaceDN w:val="0"/>
        <w:adjustRightInd w:val="0"/>
        <w:spacing w:after="0" w:line="240" w:lineRule="auto"/>
        <w:ind w:left="993" w:hanging="142"/>
        <w:jc w:val="both"/>
        <w:rPr>
          <w:rFonts w:ascii="Montserrat Light" w:eastAsia="Times New Roman" w:hAnsi="Montserrat Light" w:cs="Cambria"/>
          <w:noProof w:val="0"/>
        </w:rPr>
      </w:pPr>
      <w:r w:rsidRPr="00474615">
        <w:rPr>
          <w:rFonts w:ascii="Montserrat Light" w:eastAsia="Times New Roman" w:hAnsi="Montserrat Light" w:cs="Cambria"/>
          <w:noProof w:val="0"/>
        </w:rPr>
        <w:t>Asigură asistenţa tehnică constructorului în timpul execuţiei lucrărilor</w:t>
      </w:r>
      <w:r w:rsidR="005B20D7" w:rsidRPr="00474615">
        <w:rPr>
          <w:rFonts w:ascii="Montserrat Light" w:eastAsia="Times New Roman" w:hAnsi="Montserrat Light" w:cs="Cambria"/>
          <w:noProof w:val="0"/>
        </w:rPr>
        <w:t>;</w:t>
      </w:r>
    </w:p>
    <w:p w14:paraId="30E5E6F0" w14:textId="502DF378" w:rsidR="009222FD" w:rsidRPr="00474615" w:rsidRDefault="009222FD" w:rsidP="005E7D94">
      <w:pPr>
        <w:numPr>
          <w:ilvl w:val="0"/>
          <w:numId w:val="130"/>
        </w:numPr>
        <w:autoSpaceDE w:val="0"/>
        <w:autoSpaceDN w:val="0"/>
        <w:adjustRightInd w:val="0"/>
        <w:spacing w:after="0" w:line="240" w:lineRule="auto"/>
        <w:ind w:left="993" w:hanging="142"/>
        <w:jc w:val="both"/>
        <w:rPr>
          <w:rFonts w:ascii="Montserrat Light" w:eastAsia="Times New Roman" w:hAnsi="Montserrat Light" w:cs="Cambria"/>
          <w:noProof w:val="0"/>
        </w:rPr>
      </w:pPr>
      <w:r w:rsidRPr="00474615">
        <w:rPr>
          <w:rFonts w:ascii="Montserrat Light" w:eastAsia="Times New Roman" w:hAnsi="Montserrat Light" w:cs="Cambria"/>
          <w:noProof w:val="0"/>
          <w:lang w:val="pt-BR"/>
        </w:rPr>
        <w:t>Urm</w:t>
      </w:r>
      <w:r w:rsidRPr="00474615">
        <w:rPr>
          <w:rFonts w:ascii="Montserrat Light" w:eastAsia="Times New Roman" w:hAnsi="Montserrat Light" w:cs="Cambria"/>
          <w:noProof w:val="0"/>
        </w:rPr>
        <w:t>ăreşte în timpul execuţiei lucrărilor aplicarea corectă a soluţiilor date prin documentaţiile tehnico – economice</w:t>
      </w:r>
      <w:r w:rsidR="005B20D7" w:rsidRPr="00474615">
        <w:rPr>
          <w:rFonts w:ascii="Montserrat Light" w:eastAsia="Times New Roman" w:hAnsi="Montserrat Light" w:cs="Cambria"/>
          <w:noProof w:val="0"/>
        </w:rPr>
        <w:t>;</w:t>
      </w:r>
    </w:p>
    <w:p w14:paraId="7ED9416D" w14:textId="36DC9AD3" w:rsidR="009222FD" w:rsidRPr="00474615" w:rsidRDefault="009222FD" w:rsidP="005E7D94">
      <w:pPr>
        <w:numPr>
          <w:ilvl w:val="0"/>
          <w:numId w:val="86"/>
        </w:numPr>
        <w:autoSpaceDE w:val="0"/>
        <w:autoSpaceDN w:val="0"/>
        <w:adjustRightInd w:val="0"/>
        <w:spacing w:after="0" w:line="240" w:lineRule="auto"/>
        <w:ind w:left="360" w:hanging="360"/>
        <w:jc w:val="both"/>
        <w:rPr>
          <w:rFonts w:ascii="Montserrat Light" w:eastAsia="Times New Roman" w:hAnsi="Montserrat Light" w:cs="Cambria"/>
          <w:noProof w:val="0"/>
        </w:rPr>
      </w:pPr>
      <w:r w:rsidRPr="00474615">
        <w:rPr>
          <w:rFonts w:ascii="Montserrat Light" w:eastAsia="Times New Roman" w:hAnsi="Montserrat Light" w:cs="Cambria"/>
          <w:noProof w:val="0"/>
          <w:lang w:val="en"/>
        </w:rPr>
        <w:t>Asigur</w:t>
      </w:r>
      <w:r w:rsidRPr="00474615">
        <w:rPr>
          <w:rFonts w:ascii="Montserrat Light" w:eastAsia="Times New Roman" w:hAnsi="Montserrat Light" w:cs="Cambria"/>
          <w:noProof w:val="0"/>
        </w:rPr>
        <w:t>ă respectarea prevederilor cu privire la cerinţele stabilite prin Legea nr.10/1995 privind calitatea în construcţii pe drumuri</w:t>
      </w:r>
      <w:r w:rsidR="005B20D7" w:rsidRPr="00474615">
        <w:rPr>
          <w:rFonts w:ascii="Montserrat Light" w:eastAsia="Times New Roman" w:hAnsi="Montserrat Light" w:cs="Cambria"/>
          <w:noProof w:val="0"/>
        </w:rPr>
        <w:t>;</w:t>
      </w:r>
    </w:p>
    <w:p w14:paraId="6FAFF44C" w14:textId="77777777" w:rsidR="009222FD" w:rsidRPr="00474615" w:rsidRDefault="009222FD" w:rsidP="005E7D94">
      <w:pPr>
        <w:numPr>
          <w:ilvl w:val="0"/>
          <w:numId w:val="86"/>
        </w:numPr>
        <w:autoSpaceDE w:val="0"/>
        <w:autoSpaceDN w:val="0"/>
        <w:adjustRightInd w:val="0"/>
        <w:spacing w:after="0" w:line="240" w:lineRule="auto"/>
        <w:ind w:left="360" w:hanging="360"/>
        <w:jc w:val="both"/>
        <w:rPr>
          <w:rFonts w:ascii="Montserrat Light" w:eastAsia="Times New Roman" w:hAnsi="Montserrat Light" w:cs="Cambria"/>
          <w:noProof w:val="0"/>
        </w:rPr>
      </w:pPr>
      <w:r w:rsidRPr="00474615">
        <w:rPr>
          <w:rFonts w:ascii="Montserrat Light" w:eastAsia="Times New Roman" w:hAnsi="Montserrat Light" w:cs="Cambria"/>
          <w:noProof w:val="0"/>
        </w:rPr>
        <w:t xml:space="preserve">Desfăşoară activitate specifică de evaluare în vederea  modernizării, reabilitării, întreţinerii, dezvoltarii unitare şi sistematizare a drumurilor judeţene; </w:t>
      </w:r>
    </w:p>
    <w:p w14:paraId="4C3BF1A2" w14:textId="77777777" w:rsidR="009222FD" w:rsidRPr="00474615" w:rsidRDefault="009222FD" w:rsidP="005E7D94">
      <w:pPr>
        <w:numPr>
          <w:ilvl w:val="0"/>
          <w:numId w:val="86"/>
        </w:numPr>
        <w:autoSpaceDE w:val="0"/>
        <w:autoSpaceDN w:val="0"/>
        <w:adjustRightInd w:val="0"/>
        <w:spacing w:after="0" w:line="240" w:lineRule="auto"/>
        <w:ind w:left="360" w:hanging="360"/>
        <w:jc w:val="both"/>
        <w:rPr>
          <w:rFonts w:ascii="Montserrat Light" w:eastAsia="Times New Roman" w:hAnsi="Montserrat Light" w:cs="Cambria"/>
          <w:noProof w:val="0"/>
        </w:rPr>
      </w:pPr>
      <w:r w:rsidRPr="00474615">
        <w:rPr>
          <w:rFonts w:ascii="Montserrat Light" w:eastAsia="Times New Roman" w:hAnsi="Montserrat Light" w:cs="Cambria"/>
          <w:noProof w:val="0"/>
          <w:lang w:val="pt-BR"/>
        </w:rPr>
        <w:t>Particip</w:t>
      </w:r>
      <w:r w:rsidRPr="00474615">
        <w:rPr>
          <w:rFonts w:ascii="Montserrat Light" w:eastAsia="Times New Roman" w:hAnsi="Montserrat Light" w:cs="Cambria"/>
          <w:noProof w:val="0"/>
        </w:rPr>
        <w:t xml:space="preserve">ă împreună cu personalul din </w:t>
      </w:r>
      <w:bookmarkStart w:id="94" w:name="_Hlk142391983"/>
      <w:r w:rsidRPr="00474615">
        <w:rPr>
          <w:rFonts w:ascii="Montserrat Light" w:eastAsia="Times New Roman" w:hAnsi="Montserrat Light" w:cs="Cambria"/>
          <w:noProof w:val="0"/>
        </w:rPr>
        <w:t>Serviciul Urmărire și Decontare Lucrări și Exploatare Drumuri Județene</w:t>
      </w:r>
      <w:bookmarkEnd w:id="94"/>
      <w:r w:rsidRPr="00474615">
        <w:rPr>
          <w:rFonts w:ascii="Montserrat Light" w:eastAsia="Times New Roman" w:hAnsi="Montserrat Light" w:cs="Cambria"/>
          <w:noProof w:val="0"/>
        </w:rPr>
        <w:t xml:space="preserve">, la verificarea în teren a lucrărilor de execuţie de drumuri şi verificarea realizării corespunzătoare a serviciilor de deszăpezire; </w:t>
      </w:r>
    </w:p>
    <w:p w14:paraId="32B1AE97" w14:textId="482C5EA7" w:rsidR="009222FD" w:rsidRPr="00474615" w:rsidRDefault="009222FD" w:rsidP="005E7D94">
      <w:pPr>
        <w:numPr>
          <w:ilvl w:val="0"/>
          <w:numId w:val="86"/>
        </w:numPr>
        <w:autoSpaceDE w:val="0"/>
        <w:autoSpaceDN w:val="0"/>
        <w:adjustRightInd w:val="0"/>
        <w:spacing w:after="0" w:line="240" w:lineRule="auto"/>
        <w:ind w:left="360" w:hanging="360"/>
        <w:jc w:val="both"/>
        <w:rPr>
          <w:rFonts w:ascii="Montserrat Light" w:eastAsia="Times New Roman" w:hAnsi="Montserrat Light" w:cs="Cambria"/>
          <w:noProof w:val="0"/>
        </w:rPr>
      </w:pPr>
      <w:r w:rsidRPr="00474615">
        <w:rPr>
          <w:rFonts w:ascii="Montserrat Light" w:eastAsia="Times New Roman" w:hAnsi="Montserrat Light" w:cs="Cambria"/>
          <w:noProof w:val="0"/>
        </w:rPr>
        <w:t>Efectuează verificări şi revizii tehnice periodice la starea tehnică a drumurilor judeţene în vederea asigurării siguranței desfășurării traficului rutier;</w:t>
      </w:r>
    </w:p>
    <w:p w14:paraId="6583AF6B" w14:textId="77777777" w:rsidR="009222FD" w:rsidRPr="00474615" w:rsidRDefault="009222FD" w:rsidP="005E7D94">
      <w:pPr>
        <w:numPr>
          <w:ilvl w:val="0"/>
          <w:numId w:val="86"/>
        </w:numPr>
        <w:tabs>
          <w:tab w:val="left" w:pos="426"/>
          <w:tab w:val="left" w:pos="567"/>
          <w:tab w:val="left" w:pos="709"/>
          <w:tab w:val="left" w:pos="851"/>
        </w:tabs>
        <w:autoSpaceDE w:val="0"/>
        <w:autoSpaceDN w:val="0"/>
        <w:adjustRightInd w:val="0"/>
        <w:spacing w:after="0" w:line="240" w:lineRule="auto"/>
        <w:ind w:left="360" w:hanging="360"/>
        <w:jc w:val="both"/>
        <w:rPr>
          <w:rFonts w:ascii="Montserrat Light" w:eastAsia="Times New Roman" w:hAnsi="Montserrat Light" w:cs="Cambria"/>
          <w:noProof w:val="0"/>
        </w:rPr>
      </w:pPr>
      <w:r w:rsidRPr="00474615">
        <w:rPr>
          <w:rFonts w:ascii="Montserrat Light" w:eastAsia="Times New Roman" w:hAnsi="Montserrat Light" w:cs="Cambria"/>
          <w:noProof w:val="0"/>
          <w:lang w:val="pt-BR"/>
        </w:rPr>
        <w:t>P</w:t>
      </w:r>
      <w:r w:rsidRPr="00474615">
        <w:rPr>
          <w:rFonts w:ascii="Montserrat Light" w:eastAsia="Times New Roman" w:hAnsi="Montserrat Light" w:cs="Cambria"/>
          <w:noProof w:val="0"/>
        </w:rPr>
        <w:t>ăstrează documentaţiile tehnico - economice, cărţile tehnice ale reţelei de drumuri judeţene, precum şi alte documente justificative şi ataşează la ele eventualele completări ulterioare;</w:t>
      </w:r>
    </w:p>
    <w:p w14:paraId="0A83D3A1" w14:textId="77777777" w:rsidR="00596D21" w:rsidRPr="00474615" w:rsidRDefault="009222FD" w:rsidP="005E7D94">
      <w:pPr>
        <w:numPr>
          <w:ilvl w:val="0"/>
          <w:numId w:val="86"/>
        </w:numPr>
        <w:autoSpaceDE w:val="0"/>
        <w:autoSpaceDN w:val="0"/>
        <w:adjustRightInd w:val="0"/>
        <w:spacing w:after="0" w:line="240" w:lineRule="auto"/>
        <w:ind w:left="360" w:hanging="360"/>
        <w:jc w:val="both"/>
        <w:rPr>
          <w:rFonts w:ascii="Montserrat Light" w:eastAsia="Times New Roman" w:hAnsi="Montserrat Light" w:cs="Cambria"/>
          <w:noProof w:val="0"/>
        </w:rPr>
      </w:pPr>
      <w:r w:rsidRPr="00474615">
        <w:rPr>
          <w:rFonts w:ascii="Montserrat Light" w:eastAsia="Times New Roman" w:hAnsi="Montserrat Light" w:cs="Cambria"/>
          <w:noProof w:val="0"/>
          <w:lang w:val="pt-BR"/>
        </w:rPr>
        <w:t>Înso</w:t>
      </w:r>
      <w:r w:rsidRPr="00474615">
        <w:rPr>
          <w:rFonts w:ascii="Montserrat Light" w:eastAsia="Times New Roman" w:hAnsi="Montserrat Light" w:cs="Cambria"/>
          <w:noProof w:val="0"/>
        </w:rPr>
        <w:t>ţeşte la cerere, reprezentantul Inspectoratului Judeţean în Construcţii Cluj la controalele efectuate de către acesta în timpul execuţiei lucrărilor;</w:t>
      </w:r>
    </w:p>
    <w:p w14:paraId="3FCEAA7E" w14:textId="1F79461F" w:rsidR="009222FD" w:rsidRPr="00474615" w:rsidRDefault="009222FD" w:rsidP="005E7D94">
      <w:pPr>
        <w:numPr>
          <w:ilvl w:val="0"/>
          <w:numId w:val="86"/>
        </w:numPr>
        <w:autoSpaceDE w:val="0"/>
        <w:autoSpaceDN w:val="0"/>
        <w:adjustRightInd w:val="0"/>
        <w:spacing w:after="0" w:line="240" w:lineRule="auto"/>
        <w:ind w:left="360" w:hanging="360"/>
        <w:jc w:val="both"/>
        <w:rPr>
          <w:rFonts w:ascii="Montserrat Light" w:eastAsia="Times New Roman" w:hAnsi="Montserrat Light" w:cs="Cambria"/>
          <w:noProof w:val="0"/>
        </w:rPr>
      </w:pPr>
      <w:r w:rsidRPr="00474615">
        <w:rPr>
          <w:rFonts w:ascii="Montserrat Light" w:eastAsia="Times New Roman" w:hAnsi="Montserrat Light" w:cs="Cambria"/>
          <w:noProof w:val="0"/>
          <w:lang w:val="pt-BR"/>
        </w:rPr>
        <w:t>Desf</w:t>
      </w:r>
      <w:r w:rsidRPr="00474615">
        <w:rPr>
          <w:rFonts w:ascii="Montserrat Light" w:eastAsia="Times New Roman" w:hAnsi="Montserrat Light" w:cs="Cambria"/>
          <w:noProof w:val="0"/>
        </w:rPr>
        <w:t>ăşoară activităţi specifice de situaţii de urgenţă astfel:</w:t>
      </w:r>
    </w:p>
    <w:p w14:paraId="766F6BA0" w14:textId="17240030" w:rsidR="009222FD" w:rsidRPr="00474615" w:rsidRDefault="005E6A17" w:rsidP="005E7D94">
      <w:pPr>
        <w:numPr>
          <w:ilvl w:val="0"/>
          <w:numId w:val="131"/>
        </w:numPr>
        <w:autoSpaceDE w:val="0"/>
        <w:autoSpaceDN w:val="0"/>
        <w:adjustRightInd w:val="0"/>
        <w:spacing w:after="0" w:line="240" w:lineRule="auto"/>
        <w:ind w:hanging="153"/>
        <w:jc w:val="both"/>
        <w:rPr>
          <w:rFonts w:ascii="Montserrat Light" w:eastAsia="Times New Roman" w:hAnsi="Montserrat Light" w:cs="Cambria"/>
          <w:noProof w:val="0"/>
        </w:rPr>
      </w:pPr>
      <w:r w:rsidRPr="00474615">
        <w:rPr>
          <w:rFonts w:ascii="Montserrat Light" w:eastAsia="Times New Roman" w:hAnsi="Montserrat Light" w:cs="Cambria"/>
          <w:noProof w:val="0"/>
          <w:lang w:val="pt-BR"/>
        </w:rPr>
        <w:t>I</w:t>
      </w:r>
      <w:r w:rsidR="009222FD" w:rsidRPr="00474615">
        <w:rPr>
          <w:rFonts w:ascii="Montserrat Light" w:eastAsia="Times New Roman" w:hAnsi="Montserrat Light" w:cs="Cambria"/>
          <w:noProof w:val="0"/>
          <w:lang w:val="pt-BR"/>
        </w:rPr>
        <w:t>dentific</w:t>
      </w:r>
      <w:r w:rsidR="009222FD" w:rsidRPr="00474615">
        <w:rPr>
          <w:rFonts w:ascii="Montserrat Light" w:eastAsia="Times New Roman" w:hAnsi="Montserrat Light" w:cs="Cambria"/>
          <w:noProof w:val="0"/>
        </w:rPr>
        <w:t>ă, culege, stochează şi gestioneză tipurile de riscuri generatoare de situaţii de urgenţă pe toate drumurile județene aflate pe teritoriul administrativ al Judeţului Cluj;</w:t>
      </w:r>
    </w:p>
    <w:p w14:paraId="2B80E0BF" w14:textId="7F176558" w:rsidR="009222FD" w:rsidRPr="00474615" w:rsidRDefault="005E6A17" w:rsidP="005E7D94">
      <w:pPr>
        <w:numPr>
          <w:ilvl w:val="0"/>
          <w:numId w:val="131"/>
        </w:numPr>
        <w:autoSpaceDE w:val="0"/>
        <w:autoSpaceDN w:val="0"/>
        <w:adjustRightInd w:val="0"/>
        <w:spacing w:after="0" w:line="240" w:lineRule="auto"/>
        <w:ind w:hanging="153"/>
        <w:jc w:val="both"/>
        <w:rPr>
          <w:rFonts w:ascii="Montserrat Light" w:eastAsia="Times New Roman" w:hAnsi="Montserrat Light" w:cs="Cambria"/>
          <w:noProof w:val="0"/>
        </w:rPr>
      </w:pPr>
      <w:r w:rsidRPr="00474615">
        <w:rPr>
          <w:rFonts w:ascii="Montserrat Light" w:eastAsia="Times New Roman" w:hAnsi="Montserrat Light" w:cs="Cambria"/>
          <w:noProof w:val="0"/>
          <w:lang w:val="pt-BR"/>
        </w:rPr>
        <w:t>Î</w:t>
      </w:r>
      <w:r w:rsidR="009222FD" w:rsidRPr="00474615">
        <w:rPr>
          <w:rFonts w:ascii="Montserrat Light" w:eastAsia="Times New Roman" w:hAnsi="Montserrat Light" w:cs="Cambria"/>
          <w:noProof w:val="0"/>
          <w:lang w:val="pt-BR"/>
        </w:rPr>
        <w:t>n</w:t>
      </w:r>
      <w:r w:rsidR="009222FD" w:rsidRPr="00474615">
        <w:rPr>
          <w:rFonts w:ascii="Montserrat Light" w:eastAsia="Times New Roman" w:hAnsi="Montserrat Light" w:cs="Cambria"/>
          <w:noProof w:val="0"/>
        </w:rPr>
        <w:t>ştiinţează autorităţile publice privind potenţiala apariţie a unor situaţii de urgenţă;</w:t>
      </w:r>
    </w:p>
    <w:p w14:paraId="0A3AD08A" w14:textId="25DFD515" w:rsidR="009222FD" w:rsidRPr="00474615" w:rsidRDefault="005E6A17" w:rsidP="005E7D94">
      <w:pPr>
        <w:numPr>
          <w:ilvl w:val="0"/>
          <w:numId w:val="131"/>
        </w:numPr>
        <w:autoSpaceDE w:val="0"/>
        <w:autoSpaceDN w:val="0"/>
        <w:adjustRightInd w:val="0"/>
        <w:spacing w:after="0" w:line="240" w:lineRule="auto"/>
        <w:ind w:hanging="153"/>
        <w:jc w:val="both"/>
        <w:rPr>
          <w:rFonts w:ascii="Montserrat Light" w:eastAsia="Times New Roman" w:hAnsi="Montserrat Light" w:cs="Cambria"/>
          <w:noProof w:val="0"/>
        </w:rPr>
      </w:pPr>
      <w:r w:rsidRPr="00474615">
        <w:rPr>
          <w:rFonts w:ascii="Montserrat Light" w:eastAsia="Times New Roman" w:hAnsi="Montserrat Light" w:cs="Cambria"/>
          <w:noProof w:val="0"/>
        </w:rPr>
        <w:t>C</w:t>
      </w:r>
      <w:r w:rsidR="009222FD" w:rsidRPr="00474615">
        <w:rPr>
          <w:rFonts w:ascii="Montserrat Light" w:eastAsia="Times New Roman" w:hAnsi="Montserrat Light" w:cs="Cambria"/>
          <w:noProof w:val="0"/>
        </w:rPr>
        <w:t>oordonează intervențiile în teren a personalului STSU și SOP în vederea limitării și înlăturării efectelor generate de situațiile de urgență de orice fel</w:t>
      </w:r>
      <w:r w:rsidR="005B20D7" w:rsidRPr="00474615">
        <w:rPr>
          <w:rFonts w:ascii="Montserrat Light" w:eastAsia="Times New Roman" w:hAnsi="Montserrat Light" w:cs="Cambria"/>
          <w:noProof w:val="0"/>
        </w:rPr>
        <w:t>;</w:t>
      </w:r>
    </w:p>
    <w:p w14:paraId="0D5EE6BF" w14:textId="32EB0544" w:rsidR="009222FD" w:rsidRPr="00474615" w:rsidRDefault="009222FD" w:rsidP="005E7D94">
      <w:pPr>
        <w:numPr>
          <w:ilvl w:val="0"/>
          <w:numId w:val="131"/>
        </w:numPr>
        <w:autoSpaceDE w:val="0"/>
        <w:autoSpaceDN w:val="0"/>
        <w:adjustRightInd w:val="0"/>
        <w:spacing w:after="0" w:line="240" w:lineRule="auto"/>
        <w:ind w:hanging="153"/>
        <w:jc w:val="both"/>
        <w:rPr>
          <w:rFonts w:ascii="Montserrat Light" w:eastAsia="Times New Roman" w:hAnsi="Montserrat Light" w:cs="Cambria"/>
          <w:noProof w:val="0"/>
        </w:rPr>
      </w:pPr>
      <w:r w:rsidRPr="00474615">
        <w:rPr>
          <w:rFonts w:ascii="Montserrat Light" w:eastAsia="Times New Roman" w:hAnsi="Montserrat Light" w:cs="Cambria"/>
          <w:noProof w:val="0"/>
        </w:rPr>
        <w:t>Participă la recepțiile lucrărilor de modernizare, întreținere curentă și periodica sau remediate, refăcute ca  urmare a unor situații de urgență pe drumurile județene, conform dispozițiilor de nominalizare emise de Președintele Consiliului Județean Cluj</w:t>
      </w:r>
      <w:r w:rsidR="005B20D7" w:rsidRPr="00474615">
        <w:rPr>
          <w:rFonts w:ascii="Montserrat Light" w:eastAsia="Times New Roman" w:hAnsi="Montserrat Light" w:cs="Cambria"/>
          <w:noProof w:val="0"/>
        </w:rPr>
        <w:t>;</w:t>
      </w:r>
    </w:p>
    <w:p w14:paraId="0CC6F219" w14:textId="17915AFA" w:rsidR="009222FD" w:rsidRPr="00474615" w:rsidRDefault="009222FD" w:rsidP="005E7D94">
      <w:pPr>
        <w:numPr>
          <w:ilvl w:val="0"/>
          <w:numId w:val="131"/>
        </w:numPr>
        <w:autoSpaceDE w:val="0"/>
        <w:autoSpaceDN w:val="0"/>
        <w:adjustRightInd w:val="0"/>
        <w:spacing w:after="0" w:line="240" w:lineRule="auto"/>
        <w:ind w:hanging="153"/>
        <w:jc w:val="both"/>
        <w:rPr>
          <w:rFonts w:ascii="Montserrat Light" w:eastAsia="Times New Roman" w:hAnsi="Montserrat Light" w:cs="Cambria"/>
          <w:noProof w:val="0"/>
        </w:rPr>
      </w:pPr>
      <w:r w:rsidRPr="00474615">
        <w:rPr>
          <w:rFonts w:ascii="Montserrat Light" w:eastAsia="Times New Roman" w:hAnsi="Montserrat Light" w:cs="Cambria"/>
          <w:noProof w:val="0"/>
        </w:rPr>
        <w:t>Identifică variante adecvate pentru devierea circulației ca urmare a efectelor oricărei situații de urgență care impune o astfel de soluție și o comunică autorităților în vederea înștiințării publice prin aplicațiile oficiale</w:t>
      </w:r>
      <w:r w:rsidR="005B20D7" w:rsidRPr="00474615">
        <w:rPr>
          <w:rFonts w:ascii="Montserrat Light" w:eastAsia="Times New Roman" w:hAnsi="Montserrat Light" w:cs="Cambria"/>
          <w:noProof w:val="0"/>
        </w:rPr>
        <w:t xml:space="preserve"> </w:t>
      </w:r>
      <w:r w:rsidRPr="00474615">
        <w:rPr>
          <w:rFonts w:ascii="Montserrat Light" w:eastAsia="Times New Roman" w:hAnsi="Montserrat Light" w:cs="Cambria"/>
          <w:noProof w:val="0"/>
        </w:rPr>
        <w:t>(info trafic</w:t>
      </w:r>
      <w:r w:rsidR="005B20D7" w:rsidRPr="00474615">
        <w:rPr>
          <w:rFonts w:ascii="Montserrat Light" w:eastAsia="Times New Roman" w:hAnsi="Montserrat Light" w:cs="Cambria"/>
          <w:noProof w:val="0"/>
        </w:rPr>
        <w:t>);</w:t>
      </w:r>
    </w:p>
    <w:p w14:paraId="47427236" w14:textId="68A2D8CD" w:rsidR="009222FD" w:rsidRPr="00474615" w:rsidRDefault="009222FD" w:rsidP="005E7D94">
      <w:pPr>
        <w:numPr>
          <w:ilvl w:val="0"/>
          <w:numId w:val="131"/>
        </w:numPr>
        <w:autoSpaceDE w:val="0"/>
        <w:autoSpaceDN w:val="0"/>
        <w:adjustRightInd w:val="0"/>
        <w:spacing w:after="0" w:line="240" w:lineRule="auto"/>
        <w:ind w:hanging="153"/>
        <w:jc w:val="both"/>
        <w:rPr>
          <w:rFonts w:ascii="Montserrat Light" w:eastAsia="Times New Roman" w:hAnsi="Montserrat Light" w:cs="Cambria"/>
          <w:noProof w:val="0"/>
        </w:rPr>
      </w:pPr>
      <w:r w:rsidRPr="00474615">
        <w:rPr>
          <w:rFonts w:ascii="Montserrat Light" w:eastAsia="Times New Roman" w:hAnsi="Montserrat Light" w:cs="Cambria"/>
          <w:noProof w:val="0"/>
        </w:rPr>
        <w:t>Asigură stocurile, echipamentele, utilajele și personalul calificat pentru orice fel de intervenție de urgență pe rețeaua de drumuri județene a județului Cluj</w:t>
      </w:r>
      <w:r w:rsidR="005B20D7" w:rsidRPr="00474615">
        <w:rPr>
          <w:rFonts w:ascii="Montserrat Light" w:eastAsia="Times New Roman" w:hAnsi="Montserrat Light" w:cs="Cambria"/>
          <w:noProof w:val="0"/>
        </w:rPr>
        <w:t>;</w:t>
      </w:r>
    </w:p>
    <w:p w14:paraId="5B24663F" w14:textId="7D05F88C" w:rsidR="009222FD" w:rsidRPr="00474615" w:rsidRDefault="009222FD" w:rsidP="005E7D94">
      <w:pPr>
        <w:numPr>
          <w:ilvl w:val="0"/>
          <w:numId w:val="131"/>
        </w:numPr>
        <w:autoSpaceDE w:val="0"/>
        <w:autoSpaceDN w:val="0"/>
        <w:adjustRightInd w:val="0"/>
        <w:spacing w:after="0" w:line="240" w:lineRule="auto"/>
        <w:ind w:hanging="153"/>
        <w:jc w:val="both"/>
        <w:rPr>
          <w:rFonts w:ascii="Montserrat Light" w:eastAsia="Times New Roman" w:hAnsi="Montserrat Light" w:cs="Cambria"/>
          <w:noProof w:val="0"/>
        </w:rPr>
      </w:pPr>
      <w:r w:rsidRPr="00474615">
        <w:rPr>
          <w:rFonts w:ascii="Montserrat Light" w:eastAsia="Times New Roman" w:hAnsi="Montserrat Light" w:cs="Cambria"/>
          <w:noProof w:val="0"/>
        </w:rPr>
        <w:t>Execută lucrări de: decolmatări, rigole, șanțuri, podețe, camere de cădere,  toaletare a vegetației (lemnoase sau ierboase)pe toate tronsoanele de drum județean unde se constată că lipsa vizibilității sau îngustarea sectoarelor de drum pune în dificultate desfășurarea în condiții de siguranță circulației tuturor categoriilor de participanți la trafic</w:t>
      </w:r>
      <w:r w:rsidR="005B20D7" w:rsidRPr="00474615">
        <w:rPr>
          <w:rFonts w:ascii="Montserrat Light" w:eastAsia="Times New Roman" w:hAnsi="Montserrat Light" w:cs="Cambria"/>
          <w:noProof w:val="0"/>
        </w:rPr>
        <w:t>;</w:t>
      </w:r>
    </w:p>
    <w:p w14:paraId="34EFF135" w14:textId="77777777" w:rsidR="004E3D0B" w:rsidRPr="00474615" w:rsidRDefault="009222FD" w:rsidP="005E7D94">
      <w:pPr>
        <w:pStyle w:val="Listparagraf"/>
        <w:numPr>
          <w:ilvl w:val="0"/>
          <w:numId w:val="168"/>
        </w:numPr>
        <w:autoSpaceDE w:val="0"/>
        <w:autoSpaceDN w:val="0"/>
        <w:adjustRightInd w:val="0"/>
        <w:ind w:left="360"/>
        <w:contextualSpacing/>
        <w:jc w:val="both"/>
        <w:rPr>
          <w:rFonts w:ascii="Montserrat Light" w:eastAsia="Times New Roman" w:hAnsi="Montserrat Light" w:cs="Times New Roman"/>
          <w:noProof w:val="0"/>
          <w:lang w:val="fr-029"/>
        </w:rPr>
      </w:pPr>
      <w:bookmarkStart w:id="95" w:name="_Hlk147929345"/>
      <w:r w:rsidRPr="00474615">
        <w:rPr>
          <w:rFonts w:ascii="Montserrat Light" w:eastAsia="SimSun" w:hAnsi="Montserrat Light" w:cstheme="majorHAnsi"/>
          <w:lang w:eastAsia="ro-RO"/>
        </w:rPr>
        <w:t>Desfășoară activități  de control  și supraveghere a navigației pe lacurile Tarnița și Fântânele conform regulamentelor aprobate de Consiliul Județean Cluj și a legislației naționale incidente</w:t>
      </w:r>
      <w:r w:rsidR="005B20D7" w:rsidRPr="00474615">
        <w:rPr>
          <w:rFonts w:ascii="Montserrat Light" w:eastAsia="SimSun" w:hAnsi="Montserrat Light" w:cstheme="majorHAnsi"/>
          <w:lang w:eastAsia="ro-RO"/>
        </w:rPr>
        <w:t>;</w:t>
      </w:r>
    </w:p>
    <w:p w14:paraId="3DB28A16" w14:textId="526983BE" w:rsidR="009222FD" w:rsidRPr="00474615" w:rsidRDefault="009222FD" w:rsidP="005E7D94">
      <w:pPr>
        <w:pStyle w:val="Listparagraf"/>
        <w:numPr>
          <w:ilvl w:val="0"/>
          <w:numId w:val="168"/>
        </w:numPr>
        <w:autoSpaceDE w:val="0"/>
        <w:autoSpaceDN w:val="0"/>
        <w:adjustRightInd w:val="0"/>
        <w:ind w:left="360"/>
        <w:contextualSpacing/>
        <w:jc w:val="both"/>
        <w:rPr>
          <w:rFonts w:ascii="Montserrat Light" w:eastAsia="Times New Roman" w:hAnsi="Montserrat Light" w:cs="Times New Roman"/>
          <w:noProof w:val="0"/>
          <w:lang w:val="fr-029"/>
        </w:rPr>
      </w:pPr>
      <w:r w:rsidRPr="00474615">
        <w:rPr>
          <w:rFonts w:ascii="Montserrat Light" w:eastAsia="SimSun" w:hAnsi="Montserrat Light" w:cstheme="majorHAnsi"/>
          <w:lang w:eastAsia="ar-SA"/>
        </w:rPr>
        <w:t xml:space="preserve">Întocmește procesel-verbale de contravenție  și ține evidența acestora,  cu privire la nerespectarea  regulamentelor de navigație pe </w:t>
      </w:r>
      <w:r w:rsidRPr="00474615">
        <w:rPr>
          <w:rFonts w:ascii="Montserrat Light" w:eastAsia="SimSun" w:hAnsi="Montserrat Light" w:cstheme="majorHAnsi"/>
          <w:lang w:eastAsia="ro-RO"/>
        </w:rPr>
        <w:t>lacurile Tarnița și Fântânele.</w:t>
      </w:r>
    </w:p>
    <w:bookmarkEnd w:id="95"/>
    <w:p w14:paraId="63CF58A9" w14:textId="63D25569" w:rsidR="009222FD" w:rsidRPr="00474615" w:rsidRDefault="009222FD" w:rsidP="00CA50D8">
      <w:pPr>
        <w:spacing w:after="0" w:line="240" w:lineRule="auto"/>
        <w:rPr>
          <w:rFonts w:ascii="Montserrat Light" w:eastAsia="Times New Roman" w:hAnsi="Montserrat Light" w:cs="Cambria"/>
          <w:noProof w:val="0"/>
          <w:lang w:val="pt-BR"/>
        </w:rPr>
      </w:pPr>
    </w:p>
    <w:p w14:paraId="4E915A7F" w14:textId="79CBAE0D" w:rsidR="00005364" w:rsidRPr="00474615" w:rsidRDefault="00005364" w:rsidP="004E3D0B">
      <w:pPr>
        <w:jc w:val="center"/>
        <w:rPr>
          <w:rFonts w:ascii="Montserrat Light" w:eastAsia="Times New Roman" w:hAnsi="Montserrat Light" w:cstheme="majorHAnsi"/>
          <w:b/>
          <w:bCs/>
        </w:rPr>
      </w:pPr>
      <w:r w:rsidRPr="00474615">
        <w:rPr>
          <w:rFonts w:ascii="Montserrat Light" w:eastAsia="Times New Roman" w:hAnsi="Montserrat Light" w:cstheme="majorHAnsi"/>
          <w:b/>
          <w:bCs/>
        </w:rPr>
        <w:t xml:space="preserve">CAPITOLUL </w:t>
      </w:r>
      <w:r w:rsidR="007A2E21" w:rsidRPr="00474615">
        <w:rPr>
          <w:rFonts w:ascii="Montserrat Light" w:eastAsia="Times New Roman" w:hAnsi="Montserrat Light" w:cstheme="majorHAnsi"/>
          <w:b/>
          <w:bCs/>
        </w:rPr>
        <w:t>I</w:t>
      </w:r>
      <w:r w:rsidR="00EF4800" w:rsidRPr="00474615">
        <w:rPr>
          <w:rFonts w:ascii="Montserrat Light" w:eastAsia="Times New Roman" w:hAnsi="Montserrat Light" w:cstheme="majorHAnsi"/>
          <w:b/>
          <w:bCs/>
        </w:rPr>
        <w:t>X</w:t>
      </w:r>
    </w:p>
    <w:p w14:paraId="394993C0" w14:textId="77777777" w:rsidR="00005364" w:rsidRPr="00474615" w:rsidRDefault="00005364" w:rsidP="00CA50D8">
      <w:pPr>
        <w:tabs>
          <w:tab w:val="left" w:pos="993"/>
        </w:tabs>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DIRECŢIA DE ADMINISTRARE ŞI EXPLOATARE A STADIONULUI CLUJ ARENA</w:t>
      </w:r>
    </w:p>
    <w:p w14:paraId="2C654765" w14:textId="77777777" w:rsidR="002D1301" w:rsidRPr="00474615" w:rsidRDefault="002D1301" w:rsidP="00CA50D8">
      <w:pPr>
        <w:autoSpaceDE w:val="0"/>
        <w:autoSpaceDN w:val="0"/>
        <w:adjustRightInd w:val="0"/>
        <w:spacing w:after="0" w:line="240" w:lineRule="auto"/>
        <w:jc w:val="both"/>
        <w:rPr>
          <w:rFonts w:ascii="Montserrat Light" w:eastAsia="Times New Roman" w:hAnsi="Montserrat Light" w:cstheme="majorHAnsi"/>
          <w:b/>
          <w:bCs/>
        </w:rPr>
      </w:pPr>
    </w:p>
    <w:p w14:paraId="218C107E" w14:textId="45F0093D" w:rsidR="00005364" w:rsidRPr="00474615" w:rsidRDefault="001A3EE8" w:rsidP="00CA50D8">
      <w:pPr>
        <w:autoSpaceDE w:val="0"/>
        <w:autoSpaceDN w:val="0"/>
        <w:adjustRightInd w:val="0"/>
        <w:spacing w:after="0" w:line="240" w:lineRule="auto"/>
        <w:jc w:val="both"/>
        <w:rPr>
          <w:rFonts w:ascii="Montserrat Light" w:eastAsia="Times New Roman" w:hAnsi="Montserrat Light" w:cstheme="majorHAnsi"/>
          <w:b/>
          <w:bCs/>
        </w:rPr>
      </w:pPr>
      <w:r w:rsidRPr="00474615">
        <w:rPr>
          <w:rFonts w:ascii="Montserrat Light" w:eastAsia="Times New Roman" w:hAnsi="Montserrat Light" w:cstheme="majorHAnsi"/>
          <w:b/>
          <w:bCs/>
        </w:rPr>
        <w:t xml:space="preserve">Articolul </w:t>
      </w:r>
      <w:r w:rsidR="00EF4800" w:rsidRPr="00474615">
        <w:rPr>
          <w:rFonts w:ascii="Montserrat Light" w:eastAsia="Times New Roman" w:hAnsi="Montserrat Light" w:cstheme="majorHAnsi"/>
          <w:b/>
          <w:bCs/>
        </w:rPr>
        <w:t>7</w:t>
      </w:r>
      <w:r w:rsidR="006A2FEC" w:rsidRPr="00474615">
        <w:rPr>
          <w:rFonts w:ascii="Montserrat Light" w:eastAsia="Times New Roman" w:hAnsi="Montserrat Light" w:cstheme="majorHAnsi"/>
          <w:b/>
          <w:bCs/>
        </w:rPr>
        <w:t>7</w:t>
      </w:r>
    </w:p>
    <w:p w14:paraId="15617EE1" w14:textId="4AF45F11" w:rsidR="00005364" w:rsidRPr="00474615" w:rsidRDefault="00005364" w:rsidP="00CA50D8">
      <w:pPr>
        <w:autoSpaceDE w:val="0"/>
        <w:autoSpaceDN w:val="0"/>
        <w:adjustRightInd w:val="0"/>
        <w:spacing w:after="0" w:line="240" w:lineRule="auto"/>
        <w:jc w:val="both"/>
        <w:rPr>
          <w:rFonts w:ascii="Montserrat Light" w:eastAsia="Times New Roman" w:hAnsi="Montserrat Light" w:cstheme="majorHAnsi"/>
          <w:b/>
          <w:bCs/>
        </w:rPr>
      </w:pPr>
      <w:r w:rsidRPr="00474615">
        <w:rPr>
          <w:rFonts w:ascii="Montserrat Light" w:eastAsia="Times New Roman" w:hAnsi="Montserrat Light" w:cstheme="majorHAnsi"/>
          <w:b/>
          <w:bCs/>
        </w:rPr>
        <w:t xml:space="preserve">(1) </w:t>
      </w:r>
      <w:r w:rsidRPr="00474615">
        <w:rPr>
          <w:rFonts w:ascii="Montserrat Light" w:eastAsia="Times New Roman" w:hAnsi="Montserrat Light" w:cstheme="majorHAnsi"/>
        </w:rPr>
        <w:t>Direcția de Administrare și Exploatare a Stadionului Cluj Arena Cluj este structura funcțională a aparatului de specialitate al Consiliului Județean</w:t>
      </w:r>
      <w:r w:rsidR="001B6203" w:rsidRPr="00474615">
        <w:rPr>
          <w:rFonts w:ascii="Montserrat Light" w:eastAsia="Times New Roman" w:hAnsi="Montserrat Light" w:cstheme="majorHAnsi"/>
        </w:rPr>
        <w:t xml:space="preserve"> Cluj</w:t>
      </w:r>
      <w:r w:rsidRPr="00474615">
        <w:rPr>
          <w:rFonts w:ascii="Montserrat Light" w:eastAsia="Times New Roman" w:hAnsi="Montserrat Light" w:cstheme="majorHAnsi"/>
        </w:rPr>
        <w:t xml:space="preserve">, care are ca activități principale derularea </w:t>
      </w:r>
      <w:r w:rsidR="00E548CC" w:rsidRPr="00474615">
        <w:rPr>
          <w:rFonts w:ascii="Montserrat Light" w:eastAsia="Times New Roman" w:hAnsi="Montserrat Light" w:cstheme="majorHAnsi"/>
        </w:rPr>
        <w:t>acțiunilor</w:t>
      </w:r>
      <w:r w:rsidRPr="00474615">
        <w:rPr>
          <w:rFonts w:ascii="Montserrat Light" w:eastAsia="Times New Roman" w:hAnsi="Montserrat Light" w:cstheme="majorHAnsi"/>
        </w:rPr>
        <w:t xml:space="preserve"> </w:t>
      </w:r>
      <w:r w:rsidR="00E548CC" w:rsidRPr="00474615">
        <w:rPr>
          <w:rFonts w:ascii="Montserrat Light" w:eastAsia="Times New Roman" w:hAnsi="Montserrat Light" w:cstheme="majorHAnsi"/>
        </w:rPr>
        <w:t>ș</w:t>
      </w:r>
      <w:r w:rsidRPr="00474615">
        <w:rPr>
          <w:rFonts w:ascii="Montserrat Light" w:eastAsia="Times New Roman" w:hAnsi="Montserrat Light" w:cstheme="majorHAnsi"/>
        </w:rPr>
        <w:t xml:space="preserve">i </w:t>
      </w:r>
      <w:r w:rsidR="00E548CC" w:rsidRPr="00474615">
        <w:rPr>
          <w:rFonts w:ascii="Montserrat Light" w:eastAsia="Times New Roman" w:hAnsi="Montserrat Light" w:cstheme="majorHAnsi"/>
        </w:rPr>
        <w:t>activităților</w:t>
      </w:r>
      <w:r w:rsidRPr="00474615">
        <w:rPr>
          <w:rFonts w:ascii="Montserrat Light" w:eastAsia="Times New Roman" w:hAnsi="Montserrat Light" w:cstheme="majorHAnsi"/>
        </w:rPr>
        <w:t xml:space="preserve"> edilitar-</w:t>
      </w:r>
      <w:r w:rsidR="00E548CC" w:rsidRPr="00474615">
        <w:rPr>
          <w:rFonts w:ascii="Montserrat Light" w:eastAsia="Times New Roman" w:hAnsi="Montserrat Light" w:cstheme="majorHAnsi"/>
        </w:rPr>
        <w:t>gospodărești</w:t>
      </w:r>
      <w:r w:rsidRPr="00474615">
        <w:rPr>
          <w:rFonts w:ascii="Montserrat Light" w:eastAsia="Times New Roman" w:hAnsi="Montserrat Light" w:cstheme="majorHAnsi"/>
        </w:rPr>
        <w:t xml:space="preserve"> prin care se asigură administrarea, gestionarea, exploatarea și funcționarea Stadionului ”Cluj Arena”.</w:t>
      </w:r>
    </w:p>
    <w:p w14:paraId="584D2DB1" w14:textId="3129C0D1" w:rsidR="00005364" w:rsidRPr="00474615" w:rsidRDefault="00005364" w:rsidP="00CA50D8">
      <w:p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b/>
          <w:bCs/>
        </w:rPr>
        <w:t xml:space="preserve">(2) </w:t>
      </w:r>
      <w:r w:rsidRPr="00474615">
        <w:rPr>
          <w:rFonts w:ascii="Montserrat Light" w:eastAsia="Times New Roman" w:hAnsi="Montserrat Light" w:cstheme="majorHAnsi"/>
        </w:rPr>
        <w:t>În scopul atingerii obiectivelor principale și îndeplinirii atribuțiilor legale aflate în responsabilitatea direcției, activitățile sunt desfășurate la nivelul Compartimentul Administrare și Funcționare și a Compartimentului Pază și Securitate</w:t>
      </w:r>
      <w:r w:rsidR="00EF147B" w:rsidRPr="00474615">
        <w:rPr>
          <w:rFonts w:ascii="Montserrat Light" w:eastAsia="Times New Roman" w:hAnsi="Montserrat Light" w:cstheme="majorHAnsi"/>
        </w:rPr>
        <w:t>.</w:t>
      </w:r>
    </w:p>
    <w:p w14:paraId="543CE489" w14:textId="77777777" w:rsidR="006A2FEC" w:rsidRPr="00474615" w:rsidRDefault="006A2FEC" w:rsidP="00CA50D8">
      <w:pPr>
        <w:spacing w:after="0" w:line="240" w:lineRule="auto"/>
        <w:jc w:val="center"/>
        <w:rPr>
          <w:rFonts w:ascii="Montserrat Light" w:eastAsia="Times New Roman" w:hAnsi="Montserrat Light" w:cstheme="majorHAnsi"/>
          <w:b/>
          <w:bCs/>
        </w:rPr>
      </w:pPr>
    </w:p>
    <w:p w14:paraId="28D88FD5" w14:textId="43D16C84" w:rsidR="00EF4800" w:rsidRPr="00474615" w:rsidRDefault="00005364" w:rsidP="00CA50D8">
      <w:pPr>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 xml:space="preserve">Secțiunea </w:t>
      </w:r>
      <w:r w:rsidR="00EF4800" w:rsidRPr="00474615">
        <w:rPr>
          <w:rFonts w:ascii="Montserrat Light" w:eastAsia="Times New Roman" w:hAnsi="Montserrat Light" w:cstheme="majorHAnsi"/>
          <w:b/>
          <w:bCs/>
        </w:rPr>
        <w:t>1</w:t>
      </w:r>
    </w:p>
    <w:p w14:paraId="33E15B33" w14:textId="28D4BAB8" w:rsidR="00005364" w:rsidRPr="00474615" w:rsidRDefault="00EF4800" w:rsidP="00CA50D8">
      <w:pPr>
        <w:tabs>
          <w:tab w:val="left" w:pos="993"/>
        </w:tabs>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 xml:space="preserve">Compartimentul </w:t>
      </w:r>
      <w:r w:rsidR="007266B9" w:rsidRPr="00474615">
        <w:rPr>
          <w:rFonts w:ascii="Montserrat Light" w:eastAsia="Times New Roman" w:hAnsi="Montserrat Light" w:cstheme="majorHAnsi"/>
          <w:b/>
          <w:bCs/>
        </w:rPr>
        <w:t>Administrare și Funcţionare</w:t>
      </w:r>
    </w:p>
    <w:p w14:paraId="78FF1341" w14:textId="0D670257" w:rsidR="00005364" w:rsidRPr="00474615" w:rsidRDefault="001A3EE8" w:rsidP="00CA50D8">
      <w:pPr>
        <w:tabs>
          <w:tab w:val="left" w:pos="993"/>
        </w:tabs>
        <w:autoSpaceDE w:val="0"/>
        <w:autoSpaceDN w:val="0"/>
        <w:adjustRightInd w:val="0"/>
        <w:spacing w:after="0" w:line="240" w:lineRule="auto"/>
        <w:jc w:val="both"/>
        <w:rPr>
          <w:rFonts w:ascii="Montserrat Light" w:eastAsia="Times New Roman" w:hAnsi="Montserrat Light" w:cstheme="majorHAnsi"/>
          <w:b/>
          <w:bCs/>
        </w:rPr>
      </w:pPr>
      <w:r w:rsidRPr="00474615">
        <w:rPr>
          <w:rFonts w:ascii="Montserrat Light" w:eastAsia="Times New Roman" w:hAnsi="Montserrat Light" w:cstheme="majorHAnsi"/>
          <w:b/>
          <w:bCs/>
        </w:rPr>
        <w:t xml:space="preserve">Articolul </w:t>
      </w:r>
      <w:r w:rsidR="00005364" w:rsidRPr="00474615">
        <w:rPr>
          <w:rFonts w:ascii="Montserrat Light" w:eastAsia="Times New Roman" w:hAnsi="Montserrat Light" w:cstheme="majorHAnsi"/>
          <w:b/>
          <w:bCs/>
        </w:rPr>
        <w:t>7</w:t>
      </w:r>
      <w:r w:rsidR="006A2FEC" w:rsidRPr="00474615">
        <w:rPr>
          <w:rFonts w:ascii="Montserrat Light" w:eastAsia="Times New Roman" w:hAnsi="Montserrat Light" w:cstheme="majorHAnsi"/>
          <w:b/>
          <w:bCs/>
        </w:rPr>
        <w:t>8</w:t>
      </w:r>
    </w:p>
    <w:p w14:paraId="6C92A051" w14:textId="130546DF" w:rsidR="00005364" w:rsidRPr="00474615" w:rsidRDefault="00005364" w:rsidP="00CA50D8">
      <w:pPr>
        <w:tabs>
          <w:tab w:val="left" w:pos="993"/>
        </w:tabs>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Compartimentul Administrare și Funcţionare</w:t>
      </w:r>
      <w:r w:rsidRPr="00474615">
        <w:rPr>
          <w:rFonts w:ascii="Montserrat Light" w:eastAsia="Times New Roman" w:hAnsi="Montserrat Light" w:cstheme="majorHAnsi"/>
          <w:b/>
          <w:bCs/>
        </w:rPr>
        <w:t xml:space="preserve"> </w:t>
      </w:r>
      <w:r w:rsidRPr="00474615">
        <w:rPr>
          <w:rFonts w:ascii="Montserrat Light" w:eastAsia="Times New Roman" w:hAnsi="Montserrat Light" w:cstheme="majorHAnsi"/>
        </w:rPr>
        <w:t>are următoarele atribuţii specifice:</w:t>
      </w:r>
    </w:p>
    <w:p w14:paraId="501D3F6E" w14:textId="77777777" w:rsidR="00005364" w:rsidRPr="00474615" w:rsidRDefault="00005364" w:rsidP="005E7D94">
      <w:pPr>
        <w:numPr>
          <w:ilvl w:val="0"/>
          <w:numId w:val="47"/>
        </w:numPr>
        <w:tabs>
          <w:tab w:val="left" w:pos="426"/>
        </w:tabs>
        <w:autoSpaceDE w:val="0"/>
        <w:autoSpaceDN w:val="0"/>
        <w:adjustRightInd w:val="0"/>
        <w:spacing w:after="0" w:line="240" w:lineRule="auto"/>
        <w:ind w:left="993" w:hanging="993"/>
        <w:jc w:val="both"/>
        <w:rPr>
          <w:rFonts w:ascii="Montserrat Light" w:eastAsia="Times New Roman" w:hAnsi="Montserrat Light" w:cstheme="majorHAnsi"/>
          <w:b/>
          <w:bCs/>
        </w:rPr>
      </w:pPr>
      <w:r w:rsidRPr="00474615">
        <w:rPr>
          <w:rFonts w:ascii="Montserrat Light" w:eastAsia="Times New Roman" w:hAnsi="Montserrat Light" w:cstheme="majorHAnsi"/>
          <w:b/>
        </w:rPr>
        <w:t xml:space="preserve">În domeniul </w:t>
      </w:r>
      <w:r w:rsidRPr="00474615">
        <w:rPr>
          <w:rFonts w:ascii="Montserrat Light" w:eastAsia="Times New Roman" w:hAnsi="Montserrat Light" w:cstheme="majorHAnsi"/>
          <w:b/>
          <w:bCs/>
        </w:rPr>
        <w:t>administrării</w:t>
      </w:r>
      <w:r w:rsidRPr="00474615">
        <w:rPr>
          <w:rFonts w:ascii="Montserrat Light" w:eastAsia="Times New Roman" w:hAnsi="Montserrat Light" w:cstheme="majorHAnsi"/>
          <w:b/>
        </w:rPr>
        <w:t xml:space="preserve"> Stadionului ”Cluj Arena”:</w:t>
      </w:r>
    </w:p>
    <w:p w14:paraId="0D17507B" w14:textId="77777777" w:rsidR="00005364" w:rsidRPr="00474615" w:rsidRDefault="00005364" w:rsidP="005E7D94">
      <w:pPr>
        <w:numPr>
          <w:ilvl w:val="0"/>
          <w:numId w:val="79"/>
        </w:numPr>
        <w:autoSpaceDE w:val="0"/>
        <w:autoSpaceDN w:val="0"/>
        <w:adjustRightInd w:val="0"/>
        <w:spacing w:after="0" w:line="240" w:lineRule="auto"/>
        <w:ind w:hanging="436"/>
        <w:jc w:val="both"/>
        <w:rPr>
          <w:rFonts w:ascii="Montserrat Light" w:eastAsia="Times New Roman" w:hAnsi="Montserrat Light" w:cstheme="majorHAnsi"/>
        </w:rPr>
      </w:pPr>
      <w:r w:rsidRPr="00474615">
        <w:rPr>
          <w:rFonts w:ascii="Montserrat Light" w:eastAsia="Times New Roman" w:hAnsi="Montserrat Light" w:cstheme="majorHAnsi"/>
        </w:rPr>
        <w:t>Asigură elaborarea strategiilor de marketing, a programelor de marketing ce cuprind: obiective, strategii, tactici şi bugete corespunzătoare, coordonarea şi controlul îndeplinirii acestora;</w:t>
      </w:r>
    </w:p>
    <w:p w14:paraId="52773947" w14:textId="77777777" w:rsidR="00005364" w:rsidRPr="00474615" w:rsidRDefault="00005364" w:rsidP="005E7D94">
      <w:pPr>
        <w:numPr>
          <w:ilvl w:val="0"/>
          <w:numId w:val="79"/>
        </w:numPr>
        <w:autoSpaceDE w:val="0"/>
        <w:autoSpaceDN w:val="0"/>
        <w:adjustRightInd w:val="0"/>
        <w:spacing w:after="0" w:line="240" w:lineRule="auto"/>
        <w:ind w:hanging="436"/>
        <w:jc w:val="both"/>
        <w:rPr>
          <w:rFonts w:ascii="Montserrat Light" w:eastAsia="Times New Roman" w:hAnsi="Montserrat Light" w:cstheme="majorHAnsi"/>
        </w:rPr>
      </w:pPr>
      <w:r w:rsidRPr="00474615">
        <w:rPr>
          <w:rFonts w:ascii="Montserrat Light" w:eastAsia="Times New Roman" w:hAnsi="Montserrat Light" w:cstheme="majorHAnsi"/>
        </w:rPr>
        <w:t>Asigură efectuarea cercetărilor de marketing care vizează prospectarea pieţei, prezentarea produselor şi serviciilor, promovarea pe piaţă, publicitatea şi efectuarea previziunilor de marketing;</w:t>
      </w:r>
    </w:p>
    <w:p w14:paraId="42DD3448" w14:textId="77777777" w:rsidR="00005364" w:rsidRPr="00474615" w:rsidRDefault="00005364" w:rsidP="005E7D94">
      <w:pPr>
        <w:numPr>
          <w:ilvl w:val="0"/>
          <w:numId w:val="79"/>
        </w:numPr>
        <w:autoSpaceDE w:val="0"/>
        <w:autoSpaceDN w:val="0"/>
        <w:adjustRightInd w:val="0"/>
        <w:spacing w:after="0" w:line="240" w:lineRule="auto"/>
        <w:ind w:hanging="436"/>
        <w:jc w:val="both"/>
        <w:rPr>
          <w:rFonts w:ascii="Montserrat Light" w:eastAsia="Times New Roman" w:hAnsi="Montserrat Light" w:cstheme="majorHAnsi"/>
        </w:rPr>
      </w:pPr>
      <w:r w:rsidRPr="00474615">
        <w:rPr>
          <w:rFonts w:ascii="Montserrat Light" w:eastAsia="Times New Roman" w:hAnsi="Montserrat Light" w:cstheme="majorHAnsi"/>
        </w:rPr>
        <w:t>Asigură comunicarea cu consumatorul real sau potenţial sub toate formele: publicitate, merchandising, relaţii publice;</w:t>
      </w:r>
    </w:p>
    <w:p w14:paraId="3B2B7FAE" w14:textId="5EC24500" w:rsidR="00005364" w:rsidRPr="00474615" w:rsidRDefault="00005364" w:rsidP="005E7D94">
      <w:pPr>
        <w:numPr>
          <w:ilvl w:val="0"/>
          <w:numId w:val="79"/>
        </w:numPr>
        <w:autoSpaceDE w:val="0"/>
        <w:autoSpaceDN w:val="0"/>
        <w:adjustRightInd w:val="0"/>
        <w:spacing w:after="0" w:line="240" w:lineRule="auto"/>
        <w:ind w:hanging="436"/>
        <w:jc w:val="both"/>
        <w:rPr>
          <w:rFonts w:ascii="Montserrat Light" w:eastAsia="Times New Roman" w:hAnsi="Montserrat Light" w:cstheme="majorHAnsi"/>
        </w:rPr>
      </w:pPr>
      <w:r w:rsidRPr="00474615">
        <w:rPr>
          <w:rFonts w:ascii="Montserrat Light" w:eastAsia="Times New Roman" w:hAnsi="Montserrat Light" w:cstheme="majorHAnsi"/>
        </w:rPr>
        <w:t xml:space="preserve">Anticipează evoluţiile posibile ale fenomenelor </w:t>
      </w:r>
      <w:r w:rsidR="001B6203" w:rsidRPr="00474615">
        <w:rPr>
          <w:rFonts w:ascii="Montserrat Light" w:eastAsia="Times New Roman" w:hAnsi="Montserrat Light" w:cstheme="majorHAnsi"/>
        </w:rPr>
        <w:t>pieței</w:t>
      </w:r>
      <w:r w:rsidRPr="00474615">
        <w:rPr>
          <w:rFonts w:ascii="Montserrat Light" w:eastAsia="Times New Roman" w:hAnsi="Montserrat Light" w:cstheme="majorHAnsi"/>
        </w:rPr>
        <w:t xml:space="preserve"> în anumite condiţii probabile, pentru o perioadă de timp mai lungă sau mai scurtă;</w:t>
      </w:r>
    </w:p>
    <w:p w14:paraId="0ECE01AB" w14:textId="77777777" w:rsidR="00005364" w:rsidRPr="00474615" w:rsidRDefault="00005364" w:rsidP="005E7D94">
      <w:pPr>
        <w:numPr>
          <w:ilvl w:val="0"/>
          <w:numId w:val="79"/>
        </w:numPr>
        <w:autoSpaceDE w:val="0"/>
        <w:autoSpaceDN w:val="0"/>
        <w:adjustRightInd w:val="0"/>
        <w:spacing w:after="0" w:line="240" w:lineRule="auto"/>
        <w:ind w:hanging="436"/>
        <w:jc w:val="both"/>
        <w:rPr>
          <w:rFonts w:ascii="Montserrat Light" w:eastAsia="Times New Roman" w:hAnsi="Montserrat Light" w:cstheme="majorHAnsi"/>
        </w:rPr>
      </w:pPr>
      <w:r w:rsidRPr="00474615">
        <w:rPr>
          <w:rFonts w:ascii="Montserrat Light" w:eastAsia="Times New Roman" w:hAnsi="Montserrat Light" w:cstheme="majorHAnsi"/>
        </w:rPr>
        <w:t>Asigură culegerea, stocarea şi prelucrarea în formă corespunzătoare a informaţiilor necesare fundamentării deciziilor;</w:t>
      </w:r>
    </w:p>
    <w:p w14:paraId="1022AD3A" w14:textId="5DDE079C" w:rsidR="00005364" w:rsidRPr="00474615" w:rsidRDefault="00005364" w:rsidP="005E7D94">
      <w:pPr>
        <w:numPr>
          <w:ilvl w:val="0"/>
          <w:numId w:val="79"/>
        </w:numPr>
        <w:autoSpaceDE w:val="0"/>
        <w:autoSpaceDN w:val="0"/>
        <w:adjustRightInd w:val="0"/>
        <w:spacing w:after="0" w:line="240" w:lineRule="auto"/>
        <w:ind w:hanging="436"/>
        <w:jc w:val="both"/>
        <w:rPr>
          <w:rFonts w:ascii="Montserrat Light" w:eastAsia="Times New Roman" w:hAnsi="Montserrat Light" w:cstheme="majorHAnsi"/>
        </w:rPr>
      </w:pPr>
      <w:r w:rsidRPr="00474615">
        <w:rPr>
          <w:rFonts w:ascii="Montserrat Light" w:eastAsia="Times New Roman" w:hAnsi="Montserrat Light" w:cstheme="majorHAnsi"/>
        </w:rPr>
        <w:t>Asigură culegerea şi prelucrarea informaţiilor în vederea editării de materiale informative şi de promovare a stadionului ”Cluj Arena” (pliante, broşuri, afişe, fly</w:t>
      </w:r>
      <w:r w:rsidR="001B6203" w:rsidRPr="00474615">
        <w:rPr>
          <w:rFonts w:ascii="Montserrat Light" w:eastAsia="Times New Roman" w:hAnsi="Montserrat Light" w:cstheme="majorHAnsi"/>
        </w:rPr>
        <w:t>-</w:t>
      </w:r>
      <w:r w:rsidRPr="00474615">
        <w:rPr>
          <w:rFonts w:ascii="Montserrat Light" w:eastAsia="Times New Roman" w:hAnsi="Montserrat Light" w:cstheme="majorHAnsi"/>
        </w:rPr>
        <w:t>ere, etc.);</w:t>
      </w:r>
    </w:p>
    <w:p w14:paraId="1D5C5513" w14:textId="77777777" w:rsidR="00005364" w:rsidRPr="00474615" w:rsidRDefault="00005364" w:rsidP="005E7D94">
      <w:pPr>
        <w:numPr>
          <w:ilvl w:val="0"/>
          <w:numId w:val="79"/>
        </w:numPr>
        <w:autoSpaceDE w:val="0"/>
        <w:autoSpaceDN w:val="0"/>
        <w:adjustRightInd w:val="0"/>
        <w:spacing w:after="0" w:line="240" w:lineRule="auto"/>
        <w:ind w:hanging="436"/>
        <w:jc w:val="both"/>
        <w:rPr>
          <w:rFonts w:ascii="Montserrat Light" w:eastAsia="Times New Roman" w:hAnsi="Montserrat Light" w:cstheme="majorHAnsi"/>
        </w:rPr>
      </w:pPr>
      <w:r w:rsidRPr="00474615">
        <w:rPr>
          <w:rFonts w:ascii="Montserrat Light" w:eastAsia="Times New Roman" w:hAnsi="Montserrat Light" w:cstheme="majorHAnsi"/>
        </w:rPr>
        <w:t>Efectuează activităţi de cercetare de piaţă, pe plan local şi regional, de analiză, planificare, structurare şi elaborare de propuneri de punere în valoare a potenţialului stadionului, în colaborare cu autorităţi ale administraţiei publice locale, instituţii publice, etc.;</w:t>
      </w:r>
    </w:p>
    <w:p w14:paraId="7A388CEB" w14:textId="33B7E4C3" w:rsidR="00005364" w:rsidRPr="00474615" w:rsidRDefault="00005364" w:rsidP="005E7D94">
      <w:pPr>
        <w:numPr>
          <w:ilvl w:val="0"/>
          <w:numId w:val="79"/>
        </w:numPr>
        <w:autoSpaceDE w:val="0"/>
        <w:autoSpaceDN w:val="0"/>
        <w:adjustRightInd w:val="0"/>
        <w:spacing w:after="0" w:line="240" w:lineRule="auto"/>
        <w:ind w:hanging="436"/>
        <w:jc w:val="both"/>
        <w:rPr>
          <w:rFonts w:ascii="Montserrat Light" w:eastAsia="Times New Roman" w:hAnsi="Montserrat Light" w:cstheme="majorHAnsi"/>
        </w:rPr>
      </w:pPr>
      <w:r w:rsidRPr="00474615">
        <w:rPr>
          <w:rFonts w:ascii="Montserrat Light" w:eastAsia="Times New Roman" w:hAnsi="Montserrat Light" w:cstheme="majorHAnsi"/>
        </w:rPr>
        <w:t xml:space="preserve">Colaborează cu </w:t>
      </w:r>
      <w:r w:rsidR="001A7BF4" w:rsidRPr="00474615">
        <w:rPr>
          <w:rFonts w:ascii="Montserrat Light" w:eastAsia="Times New Roman" w:hAnsi="Montserrat Light" w:cstheme="majorHAnsi"/>
        </w:rPr>
        <w:t>Compartimentul</w:t>
      </w:r>
      <w:r w:rsidRPr="00474615">
        <w:rPr>
          <w:rFonts w:ascii="Montserrat Light" w:eastAsia="Times New Roman" w:hAnsi="Montserrat Light" w:cstheme="majorHAnsi"/>
        </w:rPr>
        <w:t xml:space="preserve"> </w:t>
      </w:r>
      <w:r w:rsidR="001A7BF4" w:rsidRPr="00474615">
        <w:rPr>
          <w:rFonts w:ascii="Montserrat Light" w:eastAsia="Times New Roman" w:hAnsi="Montserrat Light" w:cstheme="majorHAnsi"/>
        </w:rPr>
        <w:t>”</w:t>
      </w:r>
      <w:r w:rsidRPr="00474615">
        <w:rPr>
          <w:rFonts w:ascii="Montserrat Light" w:eastAsia="Times New Roman" w:hAnsi="Montserrat Light" w:cstheme="majorHAnsi"/>
        </w:rPr>
        <w:t>Centrul Naţional de Informare şi Promovare Turistică Cluj</w:t>
      </w:r>
      <w:r w:rsidR="001A7BF4" w:rsidRPr="00474615">
        <w:rPr>
          <w:rFonts w:ascii="Montserrat Light" w:eastAsia="Times New Roman" w:hAnsi="Montserrat Light" w:cstheme="majorHAnsi"/>
        </w:rPr>
        <w:t>”</w:t>
      </w:r>
      <w:r w:rsidRPr="00474615">
        <w:rPr>
          <w:rFonts w:ascii="Montserrat Light" w:eastAsia="Times New Roman" w:hAnsi="Montserrat Light" w:cstheme="majorHAnsi"/>
        </w:rPr>
        <w:t xml:space="preserve">, din cadrul Consiliului Judeţean Cluj pentru includerea Stadionului ”Cluj Arena” în activităţile de  promovare turistică a judeţului; </w:t>
      </w:r>
    </w:p>
    <w:p w14:paraId="66831D76" w14:textId="77777777" w:rsidR="00005364" w:rsidRPr="00474615" w:rsidRDefault="00005364" w:rsidP="005E7D94">
      <w:pPr>
        <w:numPr>
          <w:ilvl w:val="0"/>
          <w:numId w:val="79"/>
        </w:numPr>
        <w:autoSpaceDE w:val="0"/>
        <w:autoSpaceDN w:val="0"/>
        <w:adjustRightInd w:val="0"/>
        <w:spacing w:after="0" w:line="240" w:lineRule="auto"/>
        <w:ind w:hanging="436"/>
        <w:jc w:val="both"/>
        <w:rPr>
          <w:rFonts w:ascii="Montserrat Light" w:eastAsia="Times New Roman" w:hAnsi="Montserrat Light" w:cstheme="majorHAnsi"/>
        </w:rPr>
      </w:pPr>
      <w:r w:rsidRPr="00474615">
        <w:rPr>
          <w:rFonts w:ascii="Montserrat Light" w:eastAsia="Times New Roman" w:hAnsi="Montserrat Light" w:cstheme="majorHAnsi"/>
        </w:rPr>
        <w:t>Concepe materiale de promovare le pune la dispoziţia vizitatorilor şi se preocupă de postarea acestora pe pagina web şi de Facebook a stadionului ”Cluj Arena”;</w:t>
      </w:r>
    </w:p>
    <w:p w14:paraId="4F0E2F14" w14:textId="77777777" w:rsidR="00005364" w:rsidRPr="00474615" w:rsidRDefault="00005364" w:rsidP="005E7D94">
      <w:pPr>
        <w:numPr>
          <w:ilvl w:val="0"/>
          <w:numId w:val="79"/>
        </w:numPr>
        <w:autoSpaceDE w:val="0"/>
        <w:autoSpaceDN w:val="0"/>
        <w:adjustRightInd w:val="0"/>
        <w:spacing w:after="0" w:line="240" w:lineRule="auto"/>
        <w:ind w:hanging="436"/>
        <w:jc w:val="both"/>
        <w:rPr>
          <w:rFonts w:ascii="Montserrat Light" w:eastAsia="Times New Roman" w:hAnsi="Montserrat Light" w:cstheme="majorHAnsi"/>
        </w:rPr>
      </w:pPr>
      <w:r w:rsidRPr="00474615">
        <w:rPr>
          <w:rFonts w:ascii="Montserrat Light" w:eastAsia="Times New Roman" w:hAnsi="Montserrat Light" w:cstheme="majorHAnsi"/>
        </w:rPr>
        <w:t>Administrează pagina web şi Facebook a stadionului ”Cluj Arena”;</w:t>
      </w:r>
    </w:p>
    <w:p w14:paraId="6E30EBBA" w14:textId="77777777" w:rsidR="00005364" w:rsidRPr="00474615" w:rsidRDefault="00005364" w:rsidP="005E7D94">
      <w:pPr>
        <w:numPr>
          <w:ilvl w:val="0"/>
          <w:numId w:val="79"/>
        </w:numPr>
        <w:autoSpaceDE w:val="0"/>
        <w:autoSpaceDN w:val="0"/>
        <w:adjustRightInd w:val="0"/>
        <w:spacing w:after="0" w:line="240" w:lineRule="auto"/>
        <w:ind w:hanging="436"/>
        <w:jc w:val="both"/>
        <w:rPr>
          <w:rFonts w:ascii="Montserrat Light" w:eastAsia="Times New Roman" w:hAnsi="Montserrat Light" w:cstheme="majorHAnsi"/>
        </w:rPr>
      </w:pPr>
      <w:r w:rsidRPr="00474615">
        <w:rPr>
          <w:rFonts w:ascii="Montserrat Light" w:eastAsia="Times New Roman" w:hAnsi="Montserrat Light" w:cstheme="majorHAnsi"/>
        </w:rPr>
        <w:t>Fundamentează bugetul de venituri și cheltuieli materiale şi de capital al Consiliului Județean Cluj anual precum și cu ocazia rectificărilor, întocmind necesarul de cheltuieli și estimarea veniturilor Direcţiei de Administrare și Exploatare a Stadionului ”Cluj Arena”;</w:t>
      </w:r>
    </w:p>
    <w:p w14:paraId="65D03A20" w14:textId="1ACAEC79" w:rsidR="00005364" w:rsidRPr="00474615" w:rsidRDefault="00005364" w:rsidP="005E7D94">
      <w:pPr>
        <w:numPr>
          <w:ilvl w:val="0"/>
          <w:numId w:val="79"/>
        </w:numPr>
        <w:autoSpaceDE w:val="0"/>
        <w:autoSpaceDN w:val="0"/>
        <w:adjustRightInd w:val="0"/>
        <w:spacing w:after="0" w:line="240" w:lineRule="auto"/>
        <w:ind w:hanging="436"/>
        <w:jc w:val="both"/>
        <w:rPr>
          <w:rFonts w:ascii="Montserrat Light" w:eastAsia="Times New Roman" w:hAnsi="Montserrat Light" w:cstheme="majorHAnsi"/>
        </w:rPr>
      </w:pPr>
      <w:r w:rsidRPr="00474615">
        <w:rPr>
          <w:rFonts w:ascii="Montserrat Light" w:eastAsia="Times New Roman" w:hAnsi="Montserrat Light" w:cstheme="majorHAnsi"/>
        </w:rPr>
        <w:t xml:space="preserve">Fundamentează tarife, taxe, taxe de folosire temporară, taxe speciale, pentru folosinţa imobilului/prestarea de servicii, structura şi nivelul acestora </w:t>
      </w:r>
      <w:r w:rsidR="00E548CC" w:rsidRPr="00474615">
        <w:rPr>
          <w:rFonts w:ascii="Montserrat Light" w:eastAsia="Times New Roman" w:hAnsi="Montserrat Light" w:cstheme="majorHAnsi"/>
        </w:rPr>
        <w:t>propunându</w:t>
      </w:r>
      <w:r w:rsidRPr="00474615">
        <w:rPr>
          <w:rFonts w:ascii="Montserrat Light" w:eastAsia="Times New Roman" w:hAnsi="Montserrat Light" w:cstheme="majorHAnsi"/>
        </w:rPr>
        <w:t>-se astfel încât să acopere cel puţin costul efectiv al furnizării/prestării serviciilor, precum şi cheltuielile curente de întreţinere şi exploatare a stadionului;</w:t>
      </w:r>
    </w:p>
    <w:p w14:paraId="0052CBB3" w14:textId="77777777" w:rsidR="00005364" w:rsidRPr="00474615" w:rsidRDefault="00005364" w:rsidP="005E7D94">
      <w:pPr>
        <w:numPr>
          <w:ilvl w:val="0"/>
          <w:numId w:val="79"/>
        </w:numPr>
        <w:autoSpaceDE w:val="0"/>
        <w:autoSpaceDN w:val="0"/>
        <w:adjustRightInd w:val="0"/>
        <w:spacing w:after="0" w:line="240" w:lineRule="auto"/>
        <w:ind w:hanging="436"/>
        <w:jc w:val="both"/>
        <w:rPr>
          <w:rFonts w:ascii="Montserrat Light" w:eastAsia="Times New Roman" w:hAnsi="Montserrat Light" w:cstheme="majorHAnsi"/>
        </w:rPr>
      </w:pPr>
      <w:r w:rsidRPr="00474615">
        <w:rPr>
          <w:rFonts w:ascii="Montserrat Light" w:eastAsia="Times New Roman" w:hAnsi="Montserrat Light" w:cstheme="majorHAnsi"/>
        </w:rPr>
        <w:t>Întocmeşte necesarul de bilete valorice pe tipuri de servicii şi le înaintează Serviciului Logistic;</w:t>
      </w:r>
    </w:p>
    <w:p w14:paraId="035D3EFD" w14:textId="77777777" w:rsidR="00005364" w:rsidRPr="00474615" w:rsidRDefault="00005364" w:rsidP="005E7D94">
      <w:pPr>
        <w:numPr>
          <w:ilvl w:val="0"/>
          <w:numId w:val="79"/>
        </w:numPr>
        <w:autoSpaceDE w:val="0"/>
        <w:autoSpaceDN w:val="0"/>
        <w:adjustRightInd w:val="0"/>
        <w:spacing w:after="0" w:line="240" w:lineRule="auto"/>
        <w:ind w:hanging="436"/>
        <w:jc w:val="both"/>
        <w:rPr>
          <w:rFonts w:ascii="Montserrat Light" w:eastAsia="Times New Roman" w:hAnsi="Montserrat Light" w:cstheme="majorHAnsi"/>
        </w:rPr>
      </w:pPr>
      <w:r w:rsidRPr="00474615">
        <w:rPr>
          <w:rFonts w:ascii="Montserrat Light" w:eastAsia="Times New Roman" w:hAnsi="Montserrat Light" w:cstheme="majorHAnsi"/>
        </w:rPr>
        <w:t>Gestionează biletele valorice / tipuri de servicii şi cartelele de parcare prin evidenţierea pe fişe de magazie și le predă coordonatorului activităţii de pază, la solicitarea acestuia;</w:t>
      </w:r>
    </w:p>
    <w:p w14:paraId="2B4622CA" w14:textId="77777777" w:rsidR="00005364" w:rsidRPr="00474615" w:rsidRDefault="00005364" w:rsidP="005E7D94">
      <w:pPr>
        <w:numPr>
          <w:ilvl w:val="0"/>
          <w:numId w:val="79"/>
        </w:numPr>
        <w:autoSpaceDE w:val="0"/>
        <w:autoSpaceDN w:val="0"/>
        <w:adjustRightInd w:val="0"/>
        <w:spacing w:after="0" w:line="240" w:lineRule="auto"/>
        <w:ind w:hanging="436"/>
        <w:jc w:val="both"/>
        <w:rPr>
          <w:rFonts w:ascii="Montserrat Light" w:eastAsia="Times New Roman" w:hAnsi="Montserrat Light" w:cstheme="majorHAnsi"/>
        </w:rPr>
      </w:pPr>
      <w:bookmarkStart w:id="96" w:name="_Hlk35859428"/>
      <w:r w:rsidRPr="00474615">
        <w:rPr>
          <w:rFonts w:ascii="Montserrat Light" w:eastAsia="Times New Roman" w:hAnsi="Montserrat Light" w:cstheme="majorHAnsi"/>
        </w:rPr>
        <w:t>Asigură colectarea numerarului din aparatele de taxat parcare pe categorii de venituri și bani de schimb și scoate rapoarte înainte și după operațiune;</w:t>
      </w:r>
    </w:p>
    <w:bookmarkEnd w:id="96"/>
    <w:p w14:paraId="3CB16E0B" w14:textId="77777777" w:rsidR="00005364" w:rsidRPr="00474615" w:rsidRDefault="00005364" w:rsidP="005E7D94">
      <w:pPr>
        <w:numPr>
          <w:ilvl w:val="0"/>
          <w:numId w:val="79"/>
        </w:numPr>
        <w:autoSpaceDE w:val="0"/>
        <w:autoSpaceDN w:val="0"/>
        <w:adjustRightInd w:val="0"/>
        <w:spacing w:after="0" w:line="240" w:lineRule="auto"/>
        <w:ind w:hanging="436"/>
        <w:jc w:val="both"/>
        <w:rPr>
          <w:rFonts w:ascii="Montserrat Light" w:eastAsia="Times New Roman" w:hAnsi="Montserrat Light" w:cstheme="majorHAnsi"/>
        </w:rPr>
      </w:pPr>
      <w:r w:rsidRPr="00474615">
        <w:rPr>
          <w:rFonts w:ascii="Montserrat Light" w:eastAsia="Times New Roman" w:hAnsi="Montserrat Light" w:cstheme="majorHAnsi"/>
        </w:rPr>
        <w:t xml:space="preserve">Evidenţiază, din suma colectată, sumele ce reprezintă venituri proprii și sumele ce reprezintă banii de schimb din aparatele de taxat la parcare, pe baza rapoartelor generate de fiecare aparat distinct și </w:t>
      </w:r>
    </w:p>
    <w:p w14:paraId="7DD77AAA" w14:textId="77777777" w:rsidR="00005364" w:rsidRPr="00474615" w:rsidRDefault="00005364" w:rsidP="005E7D94">
      <w:pPr>
        <w:numPr>
          <w:ilvl w:val="0"/>
          <w:numId w:val="79"/>
        </w:numPr>
        <w:autoSpaceDE w:val="0"/>
        <w:autoSpaceDN w:val="0"/>
        <w:adjustRightInd w:val="0"/>
        <w:spacing w:after="0" w:line="240" w:lineRule="auto"/>
        <w:ind w:hanging="436"/>
        <w:jc w:val="both"/>
        <w:rPr>
          <w:rFonts w:ascii="Montserrat Light" w:eastAsia="Times New Roman" w:hAnsi="Montserrat Light" w:cstheme="majorHAnsi"/>
        </w:rPr>
      </w:pPr>
      <w:r w:rsidRPr="00474615">
        <w:rPr>
          <w:rFonts w:ascii="Montserrat Light" w:eastAsia="Times New Roman" w:hAnsi="Montserrat Light" w:cstheme="majorHAnsi"/>
        </w:rPr>
        <w:t>Asigură rezolvarea disfuncționalităților legate de numerar,</w:t>
      </w:r>
    </w:p>
    <w:p w14:paraId="4E89CC09" w14:textId="78B74763" w:rsidR="00005364" w:rsidRPr="00474615" w:rsidRDefault="00005364" w:rsidP="005E7D94">
      <w:pPr>
        <w:numPr>
          <w:ilvl w:val="0"/>
          <w:numId w:val="79"/>
        </w:numPr>
        <w:autoSpaceDE w:val="0"/>
        <w:autoSpaceDN w:val="0"/>
        <w:adjustRightInd w:val="0"/>
        <w:spacing w:after="0" w:line="240" w:lineRule="auto"/>
        <w:ind w:hanging="436"/>
        <w:jc w:val="both"/>
        <w:rPr>
          <w:rFonts w:ascii="Montserrat Light" w:eastAsia="Times New Roman" w:hAnsi="Montserrat Light" w:cstheme="majorHAnsi"/>
        </w:rPr>
      </w:pPr>
      <w:r w:rsidRPr="00474615">
        <w:rPr>
          <w:rFonts w:ascii="Montserrat Light" w:eastAsia="Times New Roman" w:hAnsi="Montserrat Light" w:cstheme="majorHAnsi"/>
        </w:rPr>
        <w:t xml:space="preserve">Centralizează numerarul din încasări și întocmește rapoarte distincte pe fiecare venit: tur turistic, acces pistă, utilități, parcare, etc.;  zilnic întocmeşte monetarul şi predă </w:t>
      </w:r>
      <w:r w:rsidR="00E548CC" w:rsidRPr="00474615">
        <w:rPr>
          <w:rFonts w:ascii="Montserrat Light" w:eastAsia="Times New Roman" w:hAnsi="Montserrat Light" w:cstheme="majorHAnsi"/>
        </w:rPr>
        <w:t>încasările</w:t>
      </w:r>
      <w:r w:rsidRPr="00474615">
        <w:rPr>
          <w:rFonts w:ascii="Montserrat Light" w:eastAsia="Times New Roman" w:hAnsi="Montserrat Light" w:cstheme="majorHAnsi"/>
        </w:rPr>
        <w:t xml:space="preserve"> la casieria Consiliului Judeţean Cluj;</w:t>
      </w:r>
    </w:p>
    <w:p w14:paraId="17654DEA" w14:textId="77777777" w:rsidR="00005364" w:rsidRPr="00474615" w:rsidRDefault="00005364" w:rsidP="005E7D94">
      <w:pPr>
        <w:numPr>
          <w:ilvl w:val="0"/>
          <w:numId w:val="79"/>
        </w:numPr>
        <w:autoSpaceDE w:val="0"/>
        <w:autoSpaceDN w:val="0"/>
        <w:adjustRightInd w:val="0"/>
        <w:spacing w:after="0" w:line="240" w:lineRule="auto"/>
        <w:ind w:hanging="436"/>
        <w:jc w:val="both"/>
        <w:rPr>
          <w:rFonts w:ascii="Montserrat Light" w:eastAsia="Times New Roman" w:hAnsi="Montserrat Light" w:cstheme="majorHAnsi"/>
        </w:rPr>
      </w:pPr>
      <w:r w:rsidRPr="00474615">
        <w:rPr>
          <w:rFonts w:ascii="Montserrat Light" w:eastAsia="Times New Roman" w:hAnsi="Montserrat Light" w:cstheme="majorHAnsi"/>
        </w:rPr>
        <w:t>Efectuează instruirile personalului cu atribuţii de gestionar, la încadrarea pe funcţie şi în timpul activităţii acestora privind modul de conducere a evidenţei tehnico-operative, decontarea şi depunerea numerarului;</w:t>
      </w:r>
    </w:p>
    <w:p w14:paraId="246AB8EA" w14:textId="77777777" w:rsidR="00005364" w:rsidRPr="00474615" w:rsidRDefault="00005364" w:rsidP="005E7D94">
      <w:pPr>
        <w:numPr>
          <w:ilvl w:val="0"/>
          <w:numId w:val="79"/>
        </w:numPr>
        <w:autoSpaceDE w:val="0"/>
        <w:autoSpaceDN w:val="0"/>
        <w:adjustRightInd w:val="0"/>
        <w:spacing w:after="0" w:line="240" w:lineRule="auto"/>
        <w:ind w:hanging="436"/>
        <w:jc w:val="both"/>
        <w:rPr>
          <w:rFonts w:ascii="Montserrat Light" w:eastAsia="Times New Roman" w:hAnsi="Montserrat Light" w:cstheme="majorHAnsi"/>
        </w:rPr>
      </w:pPr>
      <w:bookmarkStart w:id="97" w:name="_Hlk25151061"/>
      <w:r w:rsidRPr="00474615">
        <w:rPr>
          <w:rFonts w:ascii="Montserrat Light" w:eastAsia="Times New Roman" w:hAnsi="Montserrat Light" w:cstheme="majorHAnsi"/>
        </w:rPr>
        <w:t>Întocmește și transmite compartimentelor de specialitate din Consiliul Județean Cluj, în  termen şi cu viza prealabilă a directorului, toate situaţiile legate de activitatea specifică;</w:t>
      </w:r>
    </w:p>
    <w:bookmarkEnd w:id="97"/>
    <w:p w14:paraId="2D44B79C" w14:textId="77777777" w:rsidR="00005364" w:rsidRPr="00474615" w:rsidRDefault="00005364" w:rsidP="005E7D94">
      <w:pPr>
        <w:numPr>
          <w:ilvl w:val="0"/>
          <w:numId w:val="79"/>
        </w:numPr>
        <w:autoSpaceDE w:val="0"/>
        <w:autoSpaceDN w:val="0"/>
        <w:adjustRightInd w:val="0"/>
        <w:spacing w:after="0" w:line="240" w:lineRule="auto"/>
        <w:ind w:hanging="436"/>
        <w:jc w:val="both"/>
        <w:rPr>
          <w:rFonts w:ascii="Montserrat Light" w:eastAsia="Times New Roman" w:hAnsi="Montserrat Light" w:cstheme="majorHAnsi"/>
        </w:rPr>
      </w:pPr>
      <w:r w:rsidRPr="00474615">
        <w:rPr>
          <w:rFonts w:ascii="Montserrat Light" w:eastAsia="Times New Roman" w:hAnsi="Montserrat Light" w:cstheme="majorHAnsi"/>
        </w:rPr>
        <w:t>Întocmeşte şi distribuie, în timp util, facturile reprezentând contravaloarea chiriei aferente spaţiilor cărora s-a cedat dreptul de folosinţă, în vederea încasării acestora;</w:t>
      </w:r>
    </w:p>
    <w:p w14:paraId="4044A3E7" w14:textId="77777777" w:rsidR="00005364" w:rsidRPr="00474615" w:rsidRDefault="00005364" w:rsidP="005E7D94">
      <w:pPr>
        <w:numPr>
          <w:ilvl w:val="0"/>
          <w:numId w:val="79"/>
        </w:numPr>
        <w:autoSpaceDE w:val="0"/>
        <w:autoSpaceDN w:val="0"/>
        <w:adjustRightInd w:val="0"/>
        <w:spacing w:after="0" w:line="240" w:lineRule="auto"/>
        <w:ind w:hanging="436"/>
        <w:jc w:val="both"/>
        <w:rPr>
          <w:rFonts w:ascii="Montserrat Light" w:eastAsia="Times New Roman" w:hAnsi="Montserrat Light" w:cstheme="majorHAnsi"/>
        </w:rPr>
      </w:pPr>
      <w:r w:rsidRPr="00474615">
        <w:rPr>
          <w:rFonts w:ascii="Montserrat Light" w:eastAsia="Times New Roman" w:hAnsi="Montserrat Light" w:cstheme="majorHAnsi"/>
        </w:rPr>
        <w:t>Asigură şi ia măsuri legale de încasare a debitelor prin emiterea şi transmiterea de notificări clienţilor;</w:t>
      </w:r>
    </w:p>
    <w:p w14:paraId="0B5B82C3" w14:textId="50B42D95" w:rsidR="00DC33E3" w:rsidRPr="00474615" w:rsidRDefault="00005364" w:rsidP="005E7D94">
      <w:pPr>
        <w:numPr>
          <w:ilvl w:val="0"/>
          <w:numId w:val="79"/>
        </w:numPr>
        <w:spacing w:after="0" w:line="240" w:lineRule="auto"/>
        <w:ind w:hanging="436"/>
        <w:contextualSpacing/>
        <w:jc w:val="both"/>
        <w:rPr>
          <w:rFonts w:ascii="Montserrat Light" w:eastAsia="Calibri" w:hAnsi="Montserrat Light" w:cstheme="majorHAnsi"/>
        </w:rPr>
      </w:pPr>
      <w:r w:rsidRPr="00474615">
        <w:rPr>
          <w:rFonts w:ascii="Montserrat Light" w:eastAsia="Calibri" w:hAnsi="Montserrat Light" w:cstheme="majorHAnsi"/>
        </w:rPr>
        <w:t xml:space="preserve">Ține evidenţă şi urmăreşte modul de încasare a sumelor datorate de clienți pentru contractele de închiriere emise, conform actelor normative în vigoare. </w:t>
      </w:r>
    </w:p>
    <w:p w14:paraId="2450B2A8" w14:textId="037E6524" w:rsidR="00005364" w:rsidRPr="00474615" w:rsidRDefault="00005364" w:rsidP="005E7D94">
      <w:pPr>
        <w:numPr>
          <w:ilvl w:val="0"/>
          <w:numId w:val="79"/>
        </w:numPr>
        <w:spacing w:after="0" w:line="240" w:lineRule="auto"/>
        <w:ind w:hanging="436"/>
        <w:contextualSpacing/>
        <w:jc w:val="both"/>
        <w:rPr>
          <w:rFonts w:ascii="Montserrat Light" w:eastAsia="Calibri" w:hAnsi="Montserrat Light" w:cstheme="majorHAnsi"/>
        </w:rPr>
      </w:pPr>
      <w:r w:rsidRPr="00474615">
        <w:rPr>
          <w:rFonts w:ascii="Montserrat Light" w:eastAsia="Calibri" w:hAnsi="Montserrat Light" w:cstheme="majorHAnsi"/>
        </w:rPr>
        <w:t>Întocmeşte documentaţiile necesare şi furnizează date Serviciului</w:t>
      </w:r>
      <w:r w:rsidR="00DC33E3" w:rsidRPr="00474615">
        <w:rPr>
          <w:rFonts w:ascii="Montserrat Light" w:eastAsia="Calibri" w:hAnsi="Montserrat Light" w:cstheme="majorHAnsi"/>
        </w:rPr>
        <w:t xml:space="preserve"> </w:t>
      </w:r>
      <w:r w:rsidRPr="00474615">
        <w:rPr>
          <w:rFonts w:ascii="Montserrat Light" w:eastAsia="Calibri" w:hAnsi="Montserrat Light" w:cstheme="majorHAnsi"/>
        </w:rPr>
        <w:t>Juridic</w:t>
      </w:r>
      <w:r w:rsidR="00DC33E3" w:rsidRPr="00474615">
        <w:rPr>
          <w:rFonts w:ascii="Montserrat Light" w:eastAsia="Calibri" w:hAnsi="Montserrat Light" w:cstheme="majorHAnsi"/>
        </w:rPr>
        <w:t xml:space="preserve"> </w:t>
      </w:r>
      <w:r w:rsidRPr="00474615">
        <w:rPr>
          <w:rFonts w:ascii="Montserrat Light" w:eastAsia="Calibri" w:hAnsi="Montserrat Light" w:cstheme="majorHAnsi"/>
        </w:rPr>
        <w:t>pentru acţionarea în justiţie a rău platnicilor;</w:t>
      </w:r>
    </w:p>
    <w:p w14:paraId="46E2936C" w14:textId="77777777" w:rsidR="00005364" w:rsidRPr="00474615" w:rsidRDefault="00005364" w:rsidP="005E7D94">
      <w:pPr>
        <w:numPr>
          <w:ilvl w:val="0"/>
          <w:numId w:val="79"/>
        </w:numPr>
        <w:autoSpaceDE w:val="0"/>
        <w:autoSpaceDN w:val="0"/>
        <w:adjustRightInd w:val="0"/>
        <w:spacing w:after="0" w:line="240" w:lineRule="auto"/>
        <w:ind w:hanging="436"/>
        <w:jc w:val="both"/>
        <w:rPr>
          <w:rFonts w:ascii="Montserrat Light" w:eastAsia="Times New Roman" w:hAnsi="Montserrat Light" w:cstheme="majorHAnsi"/>
        </w:rPr>
      </w:pPr>
      <w:r w:rsidRPr="00474615">
        <w:rPr>
          <w:rFonts w:ascii="Montserrat Light" w:eastAsia="Times New Roman" w:hAnsi="Montserrat Light" w:cstheme="majorHAnsi"/>
        </w:rPr>
        <w:t>Întocmește situația de calcul a taxei pe clădire și teren pentru organizatorii de evenimente/chiriași;</w:t>
      </w:r>
    </w:p>
    <w:p w14:paraId="7D3E7F81" w14:textId="77777777" w:rsidR="00005364" w:rsidRPr="00474615" w:rsidRDefault="00005364" w:rsidP="005E7D94">
      <w:pPr>
        <w:numPr>
          <w:ilvl w:val="0"/>
          <w:numId w:val="79"/>
        </w:numPr>
        <w:autoSpaceDE w:val="0"/>
        <w:autoSpaceDN w:val="0"/>
        <w:adjustRightInd w:val="0"/>
        <w:spacing w:after="0" w:line="240" w:lineRule="auto"/>
        <w:ind w:hanging="436"/>
        <w:jc w:val="both"/>
        <w:rPr>
          <w:rFonts w:ascii="Montserrat Light" w:eastAsia="Times New Roman" w:hAnsi="Montserrat Light" w:cstheme="majorHAnsi"/>
        </w:rPr>
      </w:pPr>
      <w:r w:rsidRPr="00474615">
        <w:rPr>
          <w:rFonts w:ascii="Montserrat Light" w:eastAsia="Times New Roman" w:hAnsi="Montserrat Light" w:cstheme="majorHAnsi"/>
        </w:rPr>
        <w:t>Întocmește și depune la Primăria Cluj-Napoca toate documentele și situațiile privind imobilul Cluj Arena. Întocmește declarațiile lunare privind taxa pe clădire și teren, precum și taxa pe publicitatea și le depune la Primăria Cluj-Napoca, iar un exemplar se predă la Serviciul Financiar-Contabil în vederea efectuării plății taxelor;</w:t>
      </w:r>
    </w:p>
    <w:p w14:paraId="61AE7FEE" w14:textId="77777777" w:rsidR="00005364" w:rsidRPr="00474615" w:rsidRDefault="00005364" w:rsidP="005E7D94">
      <w:pPr>
        <w:numPr>
          <w:ilvl w:val="0"/>
          <w:numId w:val="79"/>
        </w:numPr>
        <w:autoSpaceDE w:val="0"/>
        <w:autoSpaceDN w:val="0"/>
        <w:adjustRightInd w:val="0"/>
        <w:spacing w:after="0" w:line="240" w:lineRule="auto"/>
        <w:ind w:hanging="436"/>
        <w:jc w:val="both"/>
        <w:rPr>
          <w:rFonts w:ascii="Montserrat Light" w:eastAsia="Times New Roman" w:hAnsi="Montserrat Light" w:cstheme="majorHAnsi"/>
        </w:rPr>
      </w:pPr>
      <w:r w:rsidRPr="00474615">
        <w:rPr>
          <w:rFonts w:ascii="Montserrat Light" w:eastAsia="Times New Roman" w:hAnsi="Montserrat Light" w:cstheme="majorHAnsi"/>
        </w:rPr>
        <w:t>Asigură activităţile legate de evidenţa prezenţei la locul de muncă prin: întocmire condică de prezență, întocmire şi transmitere lunară a Foii colective de prezență;</w:t>
      </w:r>
    </w:p>
    <w:p w14:paraId="7E6EC844" w14:textId="20A817AA" w:rsidR="00005364" w:rsidRPr="00474615" w:rsidRDefault="00005364" w:rsidP="005E7D94">
      <w:pPr>
        <w:numPr>
          <w:ilvl w:val="0"/>
          <w:numId w:val="79"/>
        </w:numPr>
        <w:autoSpaceDE w:val="0"/>
        <w:autoSpaceDN w:val="0"/>
        <w:adjustRightInd w:val="0"/>
        <w:spacing w:after="0" w:line="240" w:lineRule="auto"/>
        <w:ind w:hanging="436"/>
        <w:jc w:val="both"/>
        <w:rPr>
          <w:rFonts w:ascii="Montserrat Light" w:eastAsia="Times New Roman" w:hAnsi="Montserrat Light" w:cstheme="majorHAnsi"/>
        </w:rPr>
      </w:pPr>
      <w:r w:rsidRPr="00474615">
        <w:rPr>
          <w:rFonts w:ascii="Montserrat Light" w:eastAsia="Times New Roman" w:hAnsi="Montserrat Light" w:cstheme="majorHAnsi"/>
        </w:rPr>
        <w:t xml:space="preserve">Vizează şi asigură evidenţa concediilor de odihnă şi a </w:t>
      </w:r>
      <w:r w:rsidR="001B6203" w:rsidRPr="00474615">
        <w:rPr>
          <w:rFonts w:ascii="Montserrat Light" w:eastAsia="Times New Roman" w:hAnsi="Montserrat Light" w:cstheme="majorHAnsi"/>
        </w:rPr>
        <w:t>celorlalte</w:t>
      </w:r>
      <w:r w:rsidRPr="00474615">
        <w:rPr>
          <w:rFonts w:ascii="Montserrat Light" w:eastAsia="Times New Roman" w:hAnsi="Montserrat Light" w:cstheme="majorHAnsi"/>
        </w:rPr>
        <w:t xml:space="preserve"> tipuri de concedii;</w:t>
      </w:r>
    </w:p>
    <w:p w14:paraId="7B05CDBD" w14:textId="0B477994" w:rsidR="00005364" w:rsidRPr="00474615" w:rsidRDefault="00005364" w:rsidP="005E7D94">
      <w:pPr>
        <w:numPr>
          <w:ilvl w:val="0"/>
          <w:numId w:val="79"/>
        </w:numPr>
        <w:tabs>
          <w:tab w:val="left" w:pos="851"/>
        </w:tabs>
        <w:autoSpaceDE w:val="0"/>
        <w:autoSpaceDN w:val="0"/>
        <w:adjustRightInd w:val="0"/>
        <w:spacing w:after="0" w:line="240" w:lineRule="auto"/>
        <w:ind w:hanging="436"/>
        <w:jc w:val="both"/>
        <w:rPr>
          <w:rFonts w:ascii="Montserrat Light" w:eastAsia="Times New Roman" w:hAnsi="Montserrat Light" w:cstheme="majorHAnsi"/>
        </w:rPr>
      </w:pPr>
      <w:r w:rsidRPr="00474615">
        <w:rPr>
          <w:rFonts w:ascii="Montserrat Light" w:eastAsia="Times New Roman" w:hAnsi="Montserrat Light" w:cstheme="majorHAnsi"/>
        </w:rPr>
        <w:t xml:space="preserve"> Asigură monitorizarea programul de lucru pentru persoanele care fac muncă </w:t>
      </w:r>
      <w:r w:rsidR="001B6203" w:rsidRPr="00474615">
        <w:rPr>
          <w:rFonts w:ascii="Montserrat Light" w:eastAsia="Times New Roman" w:hAnsi="Montserrat Light" w:cstheme="majorHAnsi"/>
        </w:rPr>
        <w:t>î</w:t>
      </w:r>
      <w:r w:rsidRPr="00474615">
        <w:rPr>
          <w:rFonts w:ascii="Montserrat Light" w:eastAsia="Times New Roman" w:hAnsi="Montserrat Light" w:cstheme="majorHAnsi"/>
        </w:rPr>
        <w:t xml:space="preserve">n folosul comunității </w:t>
      </w:r>
      <w:r w:rsidR="001B6203" w:rsidRPr="00474615">
        <w:rPr>
          <w:rFonts w:ascii="Montserrat Light" w:eastAsia="Times New Roman" w:hAnsi="Montserrat Light" w:cstheme="majorHAnsi"/>
        </w:rPr>
        <w:t>ș</w:t>
      </w:r>
      <w:r w:rsidRPr="00474615">
        <w:rPr>
          <w:rFonts w:ascii="Montserrat Light" w:eastAsia="Times New Roman" w:hAnsi="Montserrat Light" w:cstheme="majorHAnsi"/>
        </w:rPr>
        <w:t xml:space="preserve">i atribuie zone de lucru pentru fiecare; realizează pontajul pentru aceștia  și </w:t>
      </w:r>
      <w:r w:rsidR="001B6203" w:rsidRPr="00474615">
        <w:rPr>
          <w:rFonts w:ascii="Montserrat Light" w:eastAsia="Times New Roman" w:hAnsi="Montserrat Light" w:cstheme="majorHAnsi"/>
        </w:rPr>
        <w:t>îl</w:t>
      </w:r>
      <w:r w:rsidRPr="00474615">
        <w:rPr>
          <w:rFonts w:ascii="Montserrat Light" w:eastAsia="Times New Roman" w:hAnsi="Montserrat Light" w:cstheme="majorHAnsi"/>
        </w:rPr>
        <w:t xml:space="preserve"> înaintează inspectorilor de poli</w:t>
      </w:r>
      <w:r w:rsidR="00534D45" w:rsidRPr="00474615">
        <w:rPr>
          <w:rFonts w:ascii="Montserrat Light" w:eastAsia="Times New Roman" w:hAnsi="Montserrat Light" w:cstheme="majorHAnsi"/>
        </w:rPr>
        <w:t>ț</w:t>
      </w:r>
      <w:r w:rsidRPr="00474615">
        <w:rPr>
          <w:rFonts w:ascii="Montserrat Light" w:eastAsia="Times New Roman" w:hAnsi="Montserrat Light" w:cstheme="majorHAnsi"/>
        </w:rPr>
        <w:t>ie;</w:t>
      </w:r>
    </w:p>
    <w:p w14:paraId="28B2C160" w14:textId="77777777" w:rsidR="00005364" w:rsidRPr="00474615" w:rsidRDefault="00005364" w:rsidP="005E7D94">
      <w:pPr>
        <w:numPr>
          <w:ilvl w:val="0"/>
          <w:numId w:val="79"/>
        </w:numPr>
        <w:tabs>
          <w:tab w:val="left" w:pos="851"/>
        </w:tabs>
        <w:autoSpaceDE w:val="0"/>
        <w:autoSpaceDN w:val="0"/>
        <w:adjustRightInd w:val="0"/>
        <w:spacing w:after="0" w:line="240" w:lineRule="auto"/>
        <w:ind w:hanging="436"/>
        <w:jc w:val="both"/>
        <w:rPr>
          <w:rFonts w:ascii="Montserrat Light" w:eastAsia="Times New Roman" w:hAnsi="Montserrat Light" w:cstheme="majorHAnsi"/>
        </w:rPr>
      </w:pPr>
      <w:r w:rsidRPr="00474615">
        <w:rPr>
          <w:rFonts w:ascii="Montserrat Light" w:eastAsia="Times New Roman" w:hAnsi="Montserrat Light" w:cstheme="majorHAnsi"/>
        </w:rPr>
        <w:t>Întocmește situația de calcul a utilităților pentru organizatorii de evenimente/chiriaşi, întocmește și distribuie facturile reprezentând utilitățile;</w:t>
      </w:r>
    </w:p>
    <w:p w14:paraId="6CB14123" w14:textId="77777777" w:rsidR="00005364" w:rsidRPr="00474615" w:rsidRDefault="00005364" w:rsidP="005E7D94">
      <w:pPr>
        <w:numPr>
          <w:ilvl w:val="0"/>
          <w:numId w:val="79"/>
        </w:numPr>
        <w:tabs>
          <w:tab w:val="left" w:pos="851"/>
        </w:tabs>
        <w:autoSpaceDE w:val="0"/>
        <w:autoSpaceDN w:val="0"/>
        <w:adjustRightInd w:val="0"/>
        <w:spacing w:after="0" w:line="240" w:lineRule="auto"/>
        <w:ind w:hanging="436"/>
        <w:jc w:val="both"/>
        <w:rPr>
          <w:rFonts w:ascii="Montserrat Light" w:eastAsia="Times New Roman" w:hAnsi="Montserrat Light" w:cstheme="majorHAnsi"/>
        </w:rPr>
      </w:pPr>
      <w:r w:rsidRPr="00474615">
        <w:rPr>
          <w:rFonts w:ascii="Montserrat Light" w:eastAsia="Times New Roman" w:hAnsi="Montserrat Light" w:cstheme="majorHAnsi"/>
        </w:rPr>
        <w:t>Întocmeşte anual necesarul de materiale, obiecte de inventar, consumabile pentru Direcţia de Administrare și Exploatare a Stadionului ”Cluj Arena”;</w:t>
      </w:r>
    </w:p>
    <w:p w14:paraId="671CBD92" w14:textId="77777777" w:rsidR="00005364" w:rsidRPr="00474615" w:rsidRDefault="00005364" w:rsidP="005E7D94">
      <w:pPr>
        <w:numPr>
          <w:ilvl w:val="0"/>
          <w:numId w:val="79"/>
        </w:numPr>
        <w:autoSpaceDE w:val="0"/>
        <w:autoSpaceDN w:val="0"/>
        <w:adjustRightInd w:val="0"/>
        <w:spacing w:after="0" w:line="240" w:lineRule="auto"/>
        <w:ind w:hanging="436"/>
        <w:jc w:val="both"/>
        <w:rPr>
          <w:rFonts w:ascii="Montserrat Light" w:eastAsia="Times New Roman" w:hAnsi="Montserrat Light" w:cstheme="majorHAnsi"/>
        </w:rPr>
      </w:pPr>
      <w:r w:rsidRPr="00474615">
        <w:rPr>
          <w:rFonts w:ascii="Montserrat Light" w:eastAsia="Times New Roman" w:hAnsi="Montserrat Light" w:cstheme="majorHAnsi"/>
        </w:rPr>
        <w:t>Întocmeşte referate de necesitate de materiale, obiecte de inventar, consumabile pentru Direcţia de Administrare  și Exploatare a Stadionului ”Cluj Arena”;</w:t>
      </w:r>
    </w:p>
    <w:p w14:paraId="54A16C92" w14:textId="77777777" w:rsidR="00005364" w:rsidRPr="00474615" w:rsidRDefault="00005364" w:rsidP="005E7D94">
      <w:pPr>
        <w:numPr>
          <w:ilvl w:val="0"/>
          <w:numId w:val="79"/>
        </w:numPr>
        <w:autoSpaceDE w:val="0"/>
        <w:autoSpaceDN w:val="0"/>
        <w:adjustRightInd w:val="0"/>
        <w:spacing w:after="0" w:line="240" w:lineRule="auto"/>
        <w:ind w:hanging="436"/>
        <w:jc w:val="both"/>
        <w:rPr>
          <w:rFonts w:ascii="Montserrat Light" w:eastAsia="Times New Roman" w:hAnsi="Montserrat Light" w:cstheme="majorHAnsi"/>
        </w:rPr>
      </w:pPr>
      <w:r w:rsidRPr="00474615">
        <w:rPr>
          <w:rFonts w:ascii="Montserrat Light" w:eastAsia="Times New Roman" w:hAnsi="Montserrat Light" w:cstheme="majorHAnsi"/>
        </w:rPr>
        <w:t>Asigură activităţile legate de procedurile de închiriere totală/parţială a imobilului (clădire şi teren) și urmărește derularea contractelor, astfel:</w:t>
      </w:r>
    </w:p>
    <w:p w14:paraId="4FCEF168" w14:textId="77777777" w:rsidR="00005364" w:rsidRPr="00474615" w:rsidRDefault="00005364" w:rsidP="005E7D94">
      <w:pPr>
        <w:pStyle w:val="Listparagraf"/>
        <w:numPr>
          <w:ilvl w:val="0"/>
          <w:numId w:val="80"/>
        </w:numPr>
        <w:tabs>
          <w:tab w:val="left" w:pos="567"/>
          <w:tab w:val="left" w:pos="1418"/>
          <w:tab w:val="left" w:pos="1701"/>
          <w:tab w:val="left" w:pos="1985"/>
          <w:tab w:val="left" w:pos="2268"/>
        </w:tabs>
        <w:autoSpaceDE w:val="0"/>
        <w:autoSpaceDN w:val="0"/>
        <w:adjustRightInd w:val="0"/>
        <w:ind w:left="1170" w:hanging="177"/>
        <w:jc w:val="both"/>
        <w:rPr>
          <w:rFonts w:ascii="Montserrat Light" w:eastAsia="Times New Roman" w:hAnsi="Montserrat Light" w:cstheme="majorHAnsi"/>
        </w:rPr>
      </w:pPr>
      <w:r w:rsidRPr="00474615">
        <w:rPr>
          <w:rFonts w:ascii="Montserrat Light" w:eastAsia="Times New Roman" w:hAnsi="Montserrat Light" w:cstheme="majorHAnsi"/>
        </w:rPr>
        <w:t>iniţiază procedura de închiriere;</w:t>
      </w:r>
    </w:p>
    <w:p w14:paraId="511010DA" w14:textId="77777777" w:rsidR="00005364" w:rsidRPr="00474615" w:rsidRDefault="00005364" w:rsidP="005E7D94">
      <w:pPr>
        <w:pStyle w:val="Listparagraf"/>
        <w:numPr>
          <w:ilvl w:val="0"/>
          <w:numId w:val="80"/>
        </w:numPr>
        <w:tabs>
          <w:tab w:val="left" w:pos="567"/>
          <w:tab w:val="left" w:pos="1418"/>
          <w:tab w:val="left" w:pos="1701"/>
          <w:tab w:val="left" w:pos="1985"/>
          <w:tab w:val="left" w:pos="2268"/>
        </w:tabs>
        <w:autoSpaceDE w:val="0"/>
        <w:autoSpaceDN w:val="0"/>
        <w:adjustRightInd w:val="0"/>
        <w:ind w:left="1170" w:hanging="177"/>
        <w:jc w:val="both"/>
        <w:rPr>
          <w:rFonts w:ascii="Montserrat Light" w:eastAsia="Times New Roman" w:hAnsi="Montserrat Light" w:cstheme="majorHAnsi"/>
        </w:rPr>
      </w:pPr>
      <w:r w:rsidRPr="00474615">
        <w:rPr>
          <w:rFonts w:ascii="Montserrat Light" w:eastAsia="Times New Roman" w:hAnsi="Montserrat Light" w:cstheme="majorHAnsi"/>
        </w:rPr>
        <w:t>elaborează şi redactează proiectul de Dispoziţie privind numirea comisiei de licitaţie de închiriere;</w:t>
      </w:r>
    </w:p>
    <w:p w14:paraId="70634E83" w14:textId="77777777" w:rsidR="00005364" w:rsidRPr="00474615" w:rsidRDefault="00005364" w:rsidP="005E7D94">
      <w:pPr>
        <w:pStyle w:val="Listparagraf"/>
        <w:numPr>
          <w:ilvl w:val="0"/>
          <w:numId w:val="80"/>
        </w:numPr>
        <w:tabs>
          <w:tab w:val="left" w:pos="1418"/>
          <w:tab w:val="left" w:pos="1701"/>
          <w:tab w:val="left" w:pos="1985"/>
          <w:tab w:val="left" w:pos="2268"/>
        </w:tabs>
        <w:autoSpaceDE w:val="0"/>
        <w:autoSpaceDN w:val="0"/>
        <w:adjustRightInd w:val="0"/>
        <w:ind w:left="1170" w:hanging="177"/>
        <w:jc w:val="both"/>
        <w:rPr>
          <w:rFonts w:ascii="Montserrat Light" w:eastAsia="Times New Roman" w:hAnsi="Montserrat Light" w:cstheme="majorHAnsi"/>
        </w:rPr>
      </w:pPr>
      <w:r w:rsidRPr="00474615">
        <w:rPr>
          <w:rFonts w:ascii="Montserrat Light" w:eastAsia="Times New Roman" w:hAnsi="Montserrat Light" w:cstheme="majorHAnsi"/>
        </w:rPr>
        <w:t xml:space="preserve">întocmeşte documentaţia necesară pentru licitaţiile de închiriere şi o transmite spre publicare prin afişare la sediul Consiliului Judeţean Cluj şi pe site-ul </w:t>
      </w:r>
      <w:hyperlink r:id="rId9" w:history="1">
        <w:r w:rsidRPr="00474615">
          <w:rPr>
            <w:rFonts w:ascii="Montserrat Light" w:eastAsia="Times New Roman" w:hAnsi="Montserrat Light" w:cstheme="majorHAnsi"/>
          </w:rPr>
          <w:t>www.cjcluj.ro</w:t>
        </w:r>
      </w:hyperlink>
      <w:r w:rsidRPr="00474615">
        <w:rPr>
          <w:rFonts w:ascii="Montserrat Light" w:eastAsia="Times New Roman" w:hAnsi="Montserrat Light" w:cstheme="majorHAnsi"/>
        </w:rPr>
        <w:t xml:space="preserve"> ;</w:t>
      </w:r>
    </w:p>
    <w:p w14:paraId="2CC7F732" w14:textId="77777777" w:rsidR="00005364" w:rsidRPr="00474615" w:rsidRDefault="00005364" w:rsidP="005E7D94">
      <w:pPr>
        <w:pStyle w:val="Listparagraf"/>
        <w:numPr>
          <w:ilvl w:val="0"/>
          <w:numId w:val="80"/>
        </w:numPr>
        <w:tabs>
          <w:tab w:val="left" w:pos="567"/>
          <w:tab w:val="left" w:pos="1418"/>
          <w:tab w:val="left" w:pos="1701"/>
          <w:tab w:val="left" w:pos="1985"/>
          <w:tab w:val="left" w:pos="2268"/>
        </w:tabs>
        <w:autoSpaceDE w:val="0"/>
        <w:autoSpaceDN w:val="0"/>
        <w:adjustRightInd w:val="0"/>
        <w:ind w:left="1170" w:hanging="177"/>
        <w:jc w:val="both"/>
        <w:rPr>
          <w:rFonts w:ascii="Montserrat Light" w:eastAsia="Times New Roman" w:hAnsi="Montserrat Light" w:cstheme="majorHAnsi"/>
        </w:rPr>
      </w:pPr>
      <w:r w:rsidRPr="00474615">
        <w:rPr>
          <w:rFonts w:ascii="Montserrat Light" w:eastAsia="Times New Roman" w:hAnsi="Montserrat Light" w:cstheme="majorHAnsi"/>
        </w:rPr>
        <w:t>întocmeşte contractele de închiriere a ca urmare a licitaţiei desfăşurate, pe baza procesului verbal al comisiei;</w:t>
      </w:r>
    </w:p>
    <w:p w14:paraId="0E62F988" w14:textId="77777777" w:rsidR="00005364" w:rsidRPr="00474615" w:rsidRDefault="00005364" w:rsidP="005E7D94">
      <w:pPr>
        <w:pStyle w:val="Listparagraf"/>
        <w:numPr>
          <w:ilvl w:val="0"/>
          <w:numId w:val="80"/>
        </w:numPr>
        <w:tabs>
          <w:tab w:val="left" w:pos="1418"/>
          <w:tab w:val="left" w:pos="1701"/>
          <w:tab w:val="left" w:pos="1985"/>
          <w:tab w:val="left" w:pos="2268"/>
        </w:tabs>
        <w:autoSpaceDE w:val="0"/>
        <w:autoSpaceDN w:val="0"/>
        <w:adjustRightInd w:val="0"/>
        <w:ind w:left="1170" w:hanging="177"/>
        <w:jc w:val="both"/>
        <w:rPr>
          <w:rFonts w:ascii="Montserrat Light" w:eastAsia="Times New Roman" w:hAnsi="Montserrat Light" w:cstheme="majorHAnsi"/>
        </w:rPr>
      </w:pPr>
      <w:r w:rsidRPr="00474615">
        <w:rPr>
          <w:rFonts w:ascii="Montserrat Light" w:eastAsia="Times New Roman" w:hAnsi="Montserrat Light" w:cstheme="majorHAnsi"/>
        </w:rPr>
        <w:t>urmăreşte şi răspunde de respectarea contractelor de închiriere pe toată durata acestora;</w:t>
      </w:r>
    </w:p>
    <w:p w14:paraId="060B8B03" w14:textId="77777777" w:rsidR="00005364" w:rsidRPr="00474615" w:rsidRDefault="00005364" w:rsidP="005E7D94">
      <w:pPr>
        <w:pStyle w:val="Listparagraf"/>
        <w:numPr>
          <w:ilvl w:val="0"/>
          <w:numId w:val="80"/>
        </w:numPr>
        <w:tabs>
          <w:tab w:val="left" w:pos="1418"/>
          <w:tab w:val="left" w:pos="1701"/>
          <w:tab w:val="left" w:pos="1985"/>
          <w:tab w:val="left" w:pos="2268"/>
        </w:tabs>
        <w:autoSpaceDE w:val="0"/>
        <w:autoSpaceDN w:val="0"/>
        <w:adjustRightInd w:val="0"/>
        <w:ind w:left="1170" w:hanging="177"/>
        <w:jc w:val="both"/>
        <w:rPr>
          <w:rFonts w:ascii="Montserrat Light" w:eastAsia="Times New Roman" w:hAnsi="Montserrat Light" w:cstheme="majorHAnsi"/>
        </w:rPr>
      </w:pPr>
      <w:r w:rsidRPr="00474615">
        <w:rPr>
          <w:rFonts w:ascii="Montserrat Light" w:eastAsia="Times New Roman" w:hAnsi="Montserrat Light" w:cstheme="majorHAnsi"/>
        </w:rPr>
        <w:t>transmite copiile contractelor de închiriere în vederea emiterii facturilor;</w:t>
      </w:r>
    </w:p>
    <w:p w14:paraId="03E092D6" w14:textId="77777777" w:rsidR="00005364" w:rsidRPr="00474615" w:rsidRDefault="00005364" w:rsidP="005E7D94">
      <w:pPr>
        <w:numPr>
          <w:ilvl w:val="0"/>
          <w:numId w:val="79"/>
        </w:numPr>
        <w:autoSpaceDE w:val="0"/>
        <w:autoSpaceDN w:val="0"/>
        <w:adjustRightInd w:val="0"/>
        <w:spacing w:after="0" w:line="240" w:lineRule="auto"/>
        <w:ind w:hanging="540"/>
        <w:jc w:val="both"/>
        <w:rPr>
          <w:rFonts w:ascii="Montserrat Light" w:eastAsia="Times New Roman" w:hAnsi="Montserrat Light" w:cstheme="majorHAnsi"/>
        </w:rPr>
      </w:pPr>
      <w:r w:rsidRPr="00474615">
        <w:rPr>
          <w:rFonts w:ascii="Montserrat Light" w:eastAsia="Times New Roman" w:hAnsi="Montserrat Light" w:cstheme="majorHAnsi"/>
        </w:rPr>
        <w:t>Asigură activitatea de gestionare a stadionului ”Cluj Arena”, a mijloacelor fixe şi a obiectelor de inventar din dotare;</w:t>
      </w:r>
    </w:p>
    <w:p w14:paraId="596DDDAE" w14:textId="77777777" w:rsidR="00005364" w:rsidRPr="00474615" w:rsidRDefault="00005364" w:rsidP="005E7D94">
      <w:pPr>
        <w:numPr>
          <w:ilvl w:val="0"/>
          <w:numId w:val="79"/>
        </w:numPr>
        <w:autoSpaceDE w:val="0"/>
        <w:autoSpaceDN w:val="0"/>
        <w:adjustRightInd w:val="0"/>
        <w:spacing w:after="0" w:line="240" w:lineRule="auto"/>
        <w:ind w:hanging="540"/>
        <w:jc w:val="both"/>
        <w:rPr>
          <w:rFonts w:ascii="Montserrat Light" w:eastAsia="Times New Roman" w:hAnsi="Montserrat Light" w:cstheme="majorHAnsi"/>
        </w:rPr>
      </w:pPr>
      <w:r w:rsidRPr="00474615">
        <w:rPr>
          <w:rFonts w:ascii="Montserrat Light" w:eastAsia="Times New Roman" w:hAnsi="Montserrat Light" w:cstheme="majorHAnsi"/>
        </w:rPr>
        <w:t>Asigură planificarea şi coordonarea activităţii de curăţenie şi  întreţinere a stadionului ”Cluj Arena”;</w:t>
      </w:r>
    </w:p>
    <w:p w14:paraId="74390300" w14:textId="77777777" w:rsidR="00E41C65" w:rsidRPr="00474615" w:rsidRDefault="00005364" w:rsidP="005E7D94">
      <w:pPr>
        <w:numPr>
          <w:ilvl w:val="0"/>
          <w:numId w:val="79"/>
        </w:numPr>
        <w:autoSpaceDE w:val="0"/>
        <w:autoSpaceDN w:val="0"/>
        <w:adjustRightInd w:val="0"/>
        <w:spacing w:after="0" w:line="240" w:lineRule="auto"/>
        <w:ind w:hanging="540"/>
        <w:jc w:val="both"/>
        <w:rPr>
          <w:rFonts w:ascii="Montserrat Light" w:eastAsia="Times New Roman" w:hAnsi="Montserrat Light" w:cstheme="majorHAnsi"/>
        </w:rPr>
      </w:pPr>
      <w:r w:rsidRPr="00474615">
        <w:rPr>
          <w:rFonts w:ascii="Montserrat Light" w:eastAsia="Times New Roman" w:hAnsi="Montserrat Light" w:cstheme="majorHAnsi"/>
        </w:rPr>
        <w:t>Asigură exploatarea în condiţii de siguranţă a echipamentelor şi instalaţiilor imobilului;</w:t>
      </w:r>
      <w:bookmarkStart w:id="98" w:name="_Hlk64882118"/>
    </w:p>
    <w:p w14:paraId="698301DD" w14:textId="77777777" w:rsidR="00596D21" w:rsidRPr="00474615" w:rsidRDefault="00005364" w:rsidP="005E7D94">
      <w:pPr>
        <w:numPr>
          <w:ilvl w:val="0"/>
          <w:numId w:val="79"/>
        </w:numPr>
        <w:autoSpaceDE w:val="0"/>
        <w:autoSpaceDN w:val="0"/>
        <w:adjustRightInd w:val="0"/>
        <w:spacing w:after="0" w:line="240" w:lineRule="auto"/>
        <w:ind w:hanging="540"/>
        <w:jc w:val="both"/>
        <w:rPr>
          <w:rFonts w:ascii="Montserrat Light" w:eastAsia="Times New Roman" w:hAnsi="Montserrat Light" w:cstheme="majorHAnsi"/>
        </w:rPr>
      </w:pPr>
      <w:r w:rsidRPr="00474615">
        <w:rPr>
          <w:rFonts w:ascii="Montserrat Light" w:eastAsia="Calibri" w:hAnsi="Montserrat Light" w:cstheme="majorHAnsi"/>
        </w:rPr>
        <w:t xml:space="preserve">Manageriază contractele de mentenanţă pentru echipamentele şi sistemele ce  necesită această asistenţă conform normativelor şi reglementărilor aflate în vigoare </w:t>
      </w:r>
      <w:bookmarkEnd w:id="98"/>
      <w:r w:rsidRPr="00474615">
        <w:rPr>
          <w:rFonts w:ascii="Montserrat Light" w:eastAsia="Calibri" w:hAnsi="Montserrat Light" w:cstheme="majorHAnsi"/>
        </w:rPr>
        <w:t xml:space="preserve">(instalaţia de răcire cu chillere şi instalaţia de ventilaţie, instalaţia de detecţie şi semnalizare incendiu, instalaţia staţiei de pompare apă şi instalaţia de stingere incendiu cu drencere, sprinklere şi hidranţi din incinta stadionului, instalaţia de ventilare şi desfumare a parcării subterane, ascensoare şi platforme pentru persoanele cu dizabilităţi, cazane pentru producerea apei calde, sistemul de parcare cu plată, sistemul de control acces cu turnicheţi, sistemul de supraveghere cu camere video, instalaţia de detecţie şi semnalizare efracţie, întreţinere curentă şi specială a gazonului şi a instalaţiilor conexe: instalaţia de degivrare din teren, sistemul de irigaţii, sistemul de drenaj, sistemul de fotosinteză artificială).  </w:t>
      </w:r>
    </w:p>
    <w:p w14:paraId="21F69952" w14:textId="77777777" w:rsidR="00596D21" w:rsidRPr="00474615" w:rsidRDefault="00005364" w:rsidP="005E7D94">
      <w:pPr>
        <w:numPr>
          <w:ilvl w:val="0"/>
          <w:numId w:val="79"/>
        </w:numPr>
        <w:autoSpaceDE w:val="0"/>
        <w:autoSpaceDN w:val="0"/>
        <w:adjustRightInd w:val="0"/>
        <w:spacing w:after="0" w:line="240" w:lineRule="auto"/>
        <w:ind w:hanging="540"/>
        <w:jc w:val="both"/>
        <w:rPr>
          <w:rFonts w:ascii="Montserrat Light" w:eastAsia="Times New Roman" w:hAnsi="Montserrat Light" w:cstheme="majorHAnsi"/>
        </w:rPr>
      </w:pPr>
      <w:r w:rsidRPr="00474615">
        <w:rPr>
          <w:rFonts w:ascii="Montserrat Light" w:eastAsia="Calibri" w:hAnsi="Montserrat Light" w:cstheme="majorHAnsi"/>
        </w:rPr>
        <w:t xml:space="preserve">Manageriază contractele de verificare periodică a unor dotări ce necesită această asistenţă conform normativelor şi reglementărilor aflate în vigoare, (verificarea periodică a stingătoarelor,  verificarea periodică a prizelor de pământare, verificarea periodică a supapelor de siguranţă pentru boilere, bazin CTA, grup pompare drencere, grup pompare hidranţi, grup pompare sprinklere, </w:t>
      </w:r>
      <w:r w:rsidR="001B6203" w:rsidRPr="00474615">
        <w:rPr>
          <w:rFonts w:ascii="Montserrat Light" w:eastAsia="Calibri" w:hAnsi="Montserrat Light" w:cstheme="majorHAnsi"/>
        </w:rPr>
        <w:t>chillere</w:t>
      </w:r>
      <w:r w:rsidRPr="00474615">
        <w:rPr>
          <w:rFonts w:ascii="Montserrat Light" w:eastAsia="Calibri" w:hAnsi="Montserrat Light" w:cstheme="majorHAnsi"/>
        </w:rPr>
        <w:t xml:space="preserve">, grup rezervă apă, recipient aer sprinklere).  </w:t>
      </w:r>
    </w:p>
    <w:p w14:paraId="73F545B1" w14:textId="77777777" w:rsidR="00596D21" w:rsidRPr="00474615" w:rsidRDefault="00005364" w:rsidP="005E7D94">
      <w:pPr>
        <w:numPr>
          <w:ilvl w:val="0"/>
          <w:numId w:val="79"/>
        </w:numPr>
        <w:autoSpaceDE w:val="0"/>
        <w:autoSpaceDN w:val="0"/>
        <w:adjustRightInd w:val="0"/>
        <w:spacing w:after="0" w:line="240" w:lineRule="auto"/>
        <w:ind w:hanging="540"/>
        <w:jc w:val="both"/>
        <w:rPr>
          <w:rFonts w:ascii="Montserrat Light" w:eastAsia="Times New Roman" w:hAnsi="Montserrat Light" w:cstheme="majorHAnsi"/>
        </w:rPr>
      </w:pPr>
      <w:r w:rsidRPr="00474615">
        <w:rPr>
          <w:rFonts w:ascii="Montserrat Light" w:eastAsia="Calibri" w:hAnsi="Montserrat Light" w:cstheme="majorHAnsi"/>
        </w:rPr>
        <w:t>Manageriază contractele de servicii de revizii şi reparaţii a unor echipamente vitale (grupuri de pompare aferente instalaţiei de încălzire, instalaţiei de climatizare, instalaţiei de pompare apă curată, instalaţiei de pompare ape uzate menajere;  instalaţii electrice - tablouri electrice, transformatoare, sistem iluminat nocturn a gazonului, UPS-uri; generatoare; compresoare; sistem de sonorizare; boilere; vase de expansiune).</w:t>
      </w:r>
    </w:p>
    <w:p w14:paraId="715D3CA9" w14:textId="7B8D39F4" w:rsidR="00005364" w:rsidRPr="00474615" w:rsidRDefault="00005364" w:rsidP="005E7D94">
      <w:pPr>
        <w:numPr>
          <w:ilvl w:val="0"/>
          <w:numId w:val="79"/>
        </w:numPr>
        <w:autoSpaceDE w:val="0"/>
        <w:autoSpaceDN w:val="0"/>
        <w:adjustRightInd w:val="0"/>
        <w:spacing w:after="0" w:line="240" w:lineRule="auto"/>
        <w:ind w:hanging="540"/>
        <w:jc w:val="both"/>
        <w:rPr>
          <w:rFonts w:ascii="Montserrat Light" w:eastAsia="Times New Roman" w:hAnsi="Montserrat Light" w:cstheme="majorHAnsi"/>
        </w:rPr>
      </w:pPr>
      <w:r w:rsidRPr="00474615">
        <w:rPr>
          <w:rFonts w:ascii="Montserrat Light" w:eastAsia="Calibri" w:hAnsi="Montserrat Light" w:cstheme="majorHAnsi"/>
        </w:rPr>
        <w:t>Manageriază contractul de servicii de dezinfecţie, dezinsecţie şi deratizare cu substanţe omologate pentru stadionul Cluj Arena.</w:t>
      </w:r>
    </w:p>
    <w:p w14:paraId="0B9AF8B2" w14:textId="77777777" w:rsidR="00596D21" w:rsidRPr="00474615" w:rsidRDefault="00005364" w:rsidP="005E7D94">
      <w:pPr>
        <w:numPr>
          <w:ilvl w:val="0"/>
          <w:numId w:val="79"/>
        </w:numPr>
        <w:tabs>
          <w:tab w:val="left" w:pos="2268"/>
        </w:tabs>
        <w:autoSpaceDE w:val="0"/>
        <w:autoSpaceDN w:val="0"/>
        <w:adjustRightInd w:val="0"/>
        <w:spacing w:after="0" w:line="240" w:lineRule="auto"/>
        <w:ind w:hanging="540"/>
        <w:contextualSpacing/>
        <w:jc w:val="both"/>
        <w:rPr>
          <w:rFonts w:ascii="Montserrat Light" w:eastAsia="Calibri" w:hAnsi="Montserrat Light" w:cstheme="majorHAnsi"/>
        </w:rPr>
      </w:pPr>
      <w:r w:rsidRPr="00474615">
        <w:rPr>
          <w:rFonts w:ascii="Montserrat Light" w:eastAsia="Calibri" w:hAnsi="Montserrat Light" w:cstheme="majorHAnsi"/>
        </w:rPr>
        <w:t xml:space="preserve">Solicită firmelor de mentenanţă întocmirea unor note de constatare cu privire la echipamentele/sistemele deteriorate datorită uzurii acumulate în timp. </w:t>
      </w:r>
    </w:p>
    <w:p w14:paraId="41022370" w14:textId="0456A8EB" w:rsidR="00005364" w:rsidRPr="00474615" w:rsidRDefault="00005364" w:rsidP="005E7D94">
      <w:pPr>
        <w:numPr>
          <w:ilvl w:val="0"/>
          <w:numId w:val="79"/>
        </w:numPr>
        <w:tabs>
          <w:tab w:val="left" w:pos="2268"/>
        </w:tabs>
        <w:autoSpaceDE w:val="0"/>
        <w:autoSpaceDN w:val="0"/>
        <w:adjustRightInd w:val="0"/>
        <w:spacing w:after="0" w:line="240" w:lineRule="auto"/>
        <w:ind w:hanging="540"/>
        <w:contextualSpacing/>
        <w:jc w:val="both"/>
        <w:rPr>
          <w:rFonts w:ascii="Montserrat Light" w:eastAsia="Calibri" w:hAnsi="Montserrat Light" w:cstheme="majorHAnsi"/>
        </w:rPr>
      </w:pPr>
      <w:r w:rsidRPr="00474615">
        <w:rPr>
          <w:rFonts w:ascii="Montserrat Light" w:eastAsia="Calibri" w:hAnsi="Montserrat Light" w:cstheme="majorHAnsi"/>
        </w:rPr>
        <w:t xml:space="preserve">Întocmeşte note de fundamentare şi referate de necesitate cu privire la necesitatea înlocuirii unor echipamente/sisteme deteriorate datorită uzurii acumulate în timp şi a faptului că durata de viaţă a unor echipamente/sisteme este depăşită conform specificaţiilor </w:t>
      </w:r>
      <w:r w:rsidR="001B6203" w:rsidRPr="00474615">
        <w:rPr>
          <w:rFonts w:ascii="Montserrat Light" w:eastAsia="Calibri" w:hAnsi="Montserrat Light" w:cstheme="majorHAnsi"/>
        </w:rPr>
        <w:t>tehnice</w:t>
      </w:r>
      <w:r w:rsidRPr="00474615">
        <w:rPr>
          <w:rFonts w:ascii="Montserrat Light" w:eastAsia="Calibri" w:hAnsi="Montserrat Light" w:cstheme="majorHAnsi"/>
        </w:rPr>
        <w:t xml:space="preserve"> date de către producător.</w:t>
      </w:r>
    </w:p>
    <w:p w14:paraId="0A164CDE" w14:textId="5343766A" w:rsidR="00005364" w:rsidRPr="00474615" w:rsidRDefault="00005364" w:rsidP="005E7D94">
      <w:pPr>
        <w:numPr>
          <w:ilvl w:val="0"/>
          <w:numId w:val="79"/>
        </w:numPr>
        <w:autoSpaceDE w:val="0"/>
        <w:autoSpaceDN w:val="0"/>
        <w:adjustRightInd w:val="0"/>
        <w:spacing w:after="0" w:line="240" w:lineRule="auto"/>
        <w:ind w:hanging="540"/>
        <w:jc w:val="both"/>
        <w:rPr>
          <w:rFonts w:ascii="Montserrat Light" w:eastAsia="Times New Roman" w:hAnsi="Montserrat Light" w:cstheme="majorHAnsi"/>
        </w:rPr>
      </w:pPr>
      <w:r w:rsidRPr="00474615">
        <w:rPr>
          <w:rFonts w:ascii="Montserrat Light" w:eastAsia="Times New Roman" w:hAnsi="Montserrat Light" w:cstheme="majorHAnsi"/>
        </w:rPr>
        <w:t>Obţine</w:t>
      </w:r>
      <w:r w:rsidR="00926029" w:rsidRPr="00474615">
        <w:rPr>
          <w:rFonts w:ascii="Montserrat Light" w:eastAsia="Times New Roman" w:hAnsi="Montserrat Light" w:cstheme="majorHAnsi"/>
        </w:rPr>
        <w:t xml:space="preserve"> </w:t>
      </w:r>
      <w:r w:rsidRPr="00474615">
        <w:rPr>
          <w:rFonts w:ascii="Montserrat Light" w:eastAsia="Times New Roman" w:hAnsi="Montserrat Light" w:cstheme="majorHAnsi"/>
        </w:rPr>
        <w:t>autoriz</w:t>
      </w:r>
      <w:r w:rsidR="00926029" w:rsidRPr="00474615">
        <w:rPr>
          <w:rFonts w:ascii="Montserrat Light" w:eastAsia="Times New Roman" w:hAnsi="Montserrat Light" w:cstheme="majorHAnsi"/>
        </w:rPr>
        <w:t xml:space="preserve">ațiile </w:t>
      </w:r>
      <w:r w:rsidRPr="00474615">
        <w:rPr>
          <w:rFonts w:ascii="Montserrat Light" w:eastAsia="Times New Roman" w:hAnsi="Montserrat Light" w:cstheme="majorHAnsi"/>
        </w:rPr>
        <w:t xml:space="preserve">de funcţionare a echipamentelor tehnice, a rapoartelor de verificări, încercări şi probe şi a rapoartelor de inspecţie emise de către CNCIR (lifturi persoane, cazane de apă caldă, recipiente mobile cilindrice orizontale şi verticale, etc.).  </w:t>
      </w:r>
      <w:r w:rsidR="001B6203" w:rsidRPr="00474615">
        <w:rPr>
          <w:rFonts w:ascii="Montserrat Light" w:eastAsia="Times New Roman" w:hAnsi="Montserrat Light" w:cstheme="majorHAnsi"/>
        </w:rPr>
        <w:t>Urmărește</w:t>
      </w:r>
      <w:r w:rsidRPr="00474615">
        <w:rPr>
          <w:rFonts w:ascii="Montserrat Light" w:eastAsia="Times New Roman" w:hAnsi="Montserrat Light" w:cstheme="majorHAnsi"/>
        </w:rPr>
        <w:t xml:space="preserve"> evoluția acestora din punct de vedere al stării tehnice </w:t>
      </w:r>
      <w:r w:rsidR="001B6203" w:rsidRPr="00474615">
        <w:rPr>
          <w:rFonts w:ascii="Montserrat Light" w:eastAsia="Times New Roman" w:hAnsi="Montserrat Light" w:cstheme="majorHAnsi"/>
        </w:rPr>
        <w:t>ș</w:t>
      </w:r>
      <w:r w:rsidRPr="00474615">
        <w:rPr>
          <w:rFonts w:ascii="Montserrat Light" w:eastAsia="Times New Roman" w:hAnsi="Montserrat Light" w:cstheme="majorHAnsi"/>
        </w:rPr>
        <w:t xml:space="preserve">i al </w:t>
      </w:r>
      <w:r w:rsidR="001B6203" w:rsidRPr="00474615">
        <w:rPr>
          <w:rFonts w:ascii="Montserrat Light" w:eastAsia="Times New Roman" w:hAnsi="Montserrat Light" w:cstheme="majorHAnsi"/>
        </w:rPr>
        <w:t>siguranței</w:t>
      </w:r>
      <w:r w:rsidRPr="00474615">
        <w:rPr>
          <w:rFonts w:ascii="Montserrat Light" w:eastAsia="Times New Roman" w:hAnsi="Montserrat Light" w:cstheme="majorHAnsi"/>
        </w:rPr>
        <w:t xml:space="preserve"> de funcționare;</w:t>
      </w:r>
    </w:p>
    <w:p w14:paraId="148F9793" w14:textId="77777777" w:rsidR="00005364" w:rsidRPr="00474615" w:rsidRDefault="00005364" w:rsidP="005E7D94">
      <w:pPr>
        <w:numPr>
          <w:ilvl w:val="0"/>
          <w:numId w:val="79"/>
        </w:numPr>
        <w:tabs>
          <w:tab w:val="left" w:pos="2268"/>
        </w:tabs>
        <w:autoSpaceDE w:val="0"/>
        <w:autoSpaceDN w:val="0"/>
        <w:adjustRightInd w:val="0"/>
        <w:spacing w:after="0" w:line="240" w:lineRule="auto"/>
        <w:ind w:hanging="540"/>
        <w:contextualSpacing/>
        <w:jc w:val="both"/>
        <w:rPr>
          <w:rFonts w:ascii="Montserrat Light" w:eastAsia="Calibri" w:hAnsi="Montserrat Light" w:cstheme="majorHAnsi"/>
        </w:rPr>
      </w:pPr>
      <w:r w:rsidRPr="00474615">
        <w:rPr>
          <w:rFonts w:ascii="Montserrat Light" w:eastAsia="Calibri" w:hAnsi="Montserrat Light" w:cstheme="majorHAnsi"/>
        </w:rPr>
        <w:t xml:space="preserve">Asigură urmărirea comportării construcţiei în timpul exploatării şi cunoaşterea din fază incipientă a situaţiilor şi cauzelor care periclitează aptitudinea pentru exploatarea normală a construcţiei sub aspectul neîndeplinirii cerinţelor de calitate stabilite prin legislaţia în vigoare. </w:t>
      </w:r>
    </w:p>
    <w:p w14:paraId="63B69B59" w14:textId="77777777" w:rsidR="00005364" w:rsidRPr="00474615" w:rsidRDefault="00005364" w:rsidP="005E7D94">
      <w:pPr>
        <w:numPr>
          <w:ilvl w:val="0"/>
          <w:numId w:val="79"/>
        </w:numPr>
        <w:tabs>
          <w:tab w:val="left" w:pos="1701"/>
          <w:tab w:val="left" w:pos="1985"/>
          <w:tab w:val="left" w:pos="2268"/>
        </w:tabs>
        <w:autoSpaceDE w:val="0"/>
        <w:autoSpaceDN w:val="0"/>
        <w:adjustRightInd w:val="0"/>
        <w:spacing w:after="0" w:line="240" w:lineRule="auto"/>
        <w:ind w:hanging="540"/>
        <w:contextualSpacing/>
        <w:jc w:val="both"/>
        <w:rPr>
          <w:rFonts w:ascii="Montserrat Light" w:eastAsia="Calibri" w:hAnsi="Montserrat Light" w:cstheme="majorHAnsi"/>
        </w:rPr>
      </w:pPr>
      <w:r w:rsidRPr="00474615">
        <w:rPr>
          <w:rFonts w:ascii="Montserrat Light" w:eastAsia="Calibri" w:hAnsi="Montserrat Light" w:cstheme="majorHAnsi"/>
        </w:rPr>
        <w:t xml:space="preserve"> Asigură observarea stării construcţiei pentru depistarea deficienţelor apărute în comportarea acesteia şi identifică degradările şi avariile provenite din: exploatarea curentă, acţiunea umană (incendii, explozii, efracţii etc), fenomene naturale (seisme, inundaţii, alunecări de teren etc), în vederea luării măsurilor de intervenţie necesare. </w:t>
      </w:r>
    </w:p>
    <w:p w14:paraId="6F7280F7" w14:textId="77777777" w:rsidR="00005364" w:rsidRPr="00474615" w:rsidRDefault="00005364" w:rsidP="005E7D94">
      <w:pPr>
        <w:numPr>
          <w:ilvl w:val="0"/>
          <w:numId w:val="79"/>
        </w:numPr>
        <w:tabs>
          <w:tab w:val="left" w:pos="1701"/>
          <w:tab w:val="left" w:pos="1985"/>
          <w:tab w:val="left" w:pos="2268"/>
        </w:tabs>
        <w:autoSpaceDE w:val="0"/>
        <w:autoSpaceDN w:val="0"/>
        <w:adjustRightInd w:val="0"/>
        <w:spacing w:after="0" w:line="240" w:lineRule="auto"/>
        <w:ind w:hanging="540"/>
        <w:contextualSpacing/>
        <w:jc w:val="both"/>
        <w:rPr>
          <w:rFonts w:ascii="Montserrat Light" w:eastAsia="Calibri" w:hAnsi="Montserrat Light" w:cstheme="majorHAnsi"/>
        </w:rPr>
      </w:pPr>
      <w:r w:rsidRPr="00474615">
        <w:rPr>
          <w:rFonts w:ascii="Montserrat Light" w:eastAsia="Calibri" w:hAnsi="Montserrat Light" w:cstheme="majorHAnsi"/>
        </w:rPr>
        <w:t>Adoptă măsurile corespunzătoare de remediere, care să asigure menţinerea în bună stare de funcţionare a construcţiei şi preîntâmpinarea degradărilor grave a acesteia.</w:t>
      </w:r>
    </w:p>
    <w:p w14:paraId="16CA898E" w14:textId="77777777" w:rsidR="00005364" w:rsidRPr="00474615" w:rsidRDefault="00005364" w:rsidP="005E7D94">
      <w:pPr>
        <w:numPr>
          <w:ilvl w:val="0"/>
          <w:numId w:val="79"/>
        </w:numPr>
        <w:tabs>
          <w:tab w:val="left" w:pos="1701"/>
          <w:tab w:val="left" w:pos="1985"/>
          <w:tab w:val="left" w:pos="2268"/>
        </w:tabs>
        <w:autoSpaceDE w:val="0"/>
        <w:autoSpaceDN w:val="0"/>
        <w:adjustRightInd w:val="0"/>
        <w:spacing w:after="0" w:line="240" w:lineRule="auto"/>
        <w:ind w:hanging="540"/>
        <w:contextualSpacing/>
        <w:jc w:val="both"/>
        <w:rPr>
          <w:rFonts w:ascii="Montserrat Light" w:eastAsia="Calibri" w:hAnsi="Montserrat Light" w:cstheme="majorHAnsi"/>
        </w:rPr>
      </w:pPr>
      <w:r w:rsidRPr="00474615">
        <w:rPr>
          <w:rFonts w:ascii="Montserrat Light" w:eastAsia="Calibri" w:hAnsi="Montserrat Light" w:cstheme="majorHAnsi"/>
        </w:rPr>
        <w:t>Asigură implementarea standardelor de referință ISO 9001:2015, elaborează obiectivele specifice ale direcției și registrul riscurilor;</w:t>
      </w:r>
    </w:p>
    <w:p w14:paraId="730BCFF2" w14:textId="77777777" w:rsidR="00005364" w:rsidRPr="00474615" w:rsidRDefault="00005364" w:rsidP="005E7D94">
      <w:pPr>
        <w:numPr>
          <w:ilvl w:val="0"/>
          <w:numId w:val="79"/>
        </w:numPr>
        <w:autoSpaceDE w:val="0"/>
        <w:autoSpaceDN w:val="0"/>
        <w:adjustRightInd w:val="0"/>
        <w:spacing w:after="0" w:line="240" w:lineRule="auto"/>
        <w:ind w:hanging="540"/>
        <w:jc w:val="both"/>
        <w:rPr>
          <w:rFonts w:ascii="Montserrat Light" w:eastAsia="Times New Roman" w:hAnsi="Montserrat Light" w:cstheme="majorHAnsi"/>
        </w:rPr>
      </w:pPr>
      <w:r w:rsidRPr="00474615">
        <w:rPr>
          <w:rFonts w:ascii="Montserrat Light" w:eastAsia="Times New Roman" w:hAnsi="Montserrat Light" w:cstheme="majorHAnsi"/>
        </w:rPr>
        <w:t>Efectuează toate demersurile în vederea întocmirii/achiziţionării documentaţiilor prealabile executării lucrărilor de reparaţii curente/capitale;</w:t>
      </w:r>
    </w:p>
    <w:p w14:paraId="27355C12" w14:textId="3D9C2B10" w:rsidR="00005364" w:rsidRPr="00474615" w:rsidRDefault="00005364" w:rsidP="005E7D94">
      <w:pPr>
        <w:numPr>
          <w:ilvl w:val="0"/>
          <w:numId w:val="79"/>
        </w:numPr>
        <w:autoSpaceDE w:val="0"/>
        <w:autoSpaceDN w:val="0"/>
        <w:adjustRightInd w:val="0"/>
        <w:spacing w:after="0" w:line="240" w:lineRule="auto"/>
        <w:ind w:hanging="540"/>
        <w:jc w:val="both"/>
        <w:rPr>
          <w:rFonts w:ascii="Montserrat Light" w:eastAsia="Times New Roman" w:hAnsi="Montserrat Light" w:cstheme="majorHAnsi"/>
        </w:rPr>
      </w:pPr>
      <w:bookmarkStart w:id="99" w:name="_Hlk25151128"/>
      <w:r w:rsidRPr="00474615">
        <w:rPr>
          <w:rFonts w:ascii="Montserrat Light" w:eastAsia="Times New Roman" w:hAnsi="Montserrat Light" w:cstheme="majorHAnsi"/>
        </w:rPr>
        <w:t>Promovează propuneri pentru valorificarea potenţialului imobilului ”Cluj Arena” în vederea creşterii veniturilor;</w:t>
      </w:r>
    </w:p>
    <w:bookmarkEnd w:id="99"/>
    <w:p w14:paraId="4519DA68" w14:textId="7BE48897" w:rsidR="00005364" w:rsidRPr="00474615" w:rsidRDefault="00005364" w:rsidP="005E7D94">
      <w:pPr>
        <w:numPr>
          <w:ilvl w:val="0"/>
          <w:numId w:val="79"/>
        </w:numPr>
        <w:autoSpaceDE w:val="0"/>
        <w:autoSpaceDN w:val="0"/>
        <w:adjustRightInd w:val="0"/>
        <w:spacing w:after="0" w:line="240" w:lineRule="auto"/>
        <w:ind w:hanging="540"/>
        <w:jc w:val="both"/>
        <w:rPr>
          <w:rFonts w:ascii="Montserrat Light" w:eastAsia="Times New Roman" w:hAnsi="Montserrat Light" w:cstheme="majorHAnsi"/>
        </w:rPr>
      </w:pPr>
      <w:r w:rsidRPr="00474615">
        <w:rPr>
          <w:rFonts w:ascii="Montserrat Light" w:eastAsia="Times New Roman" w:hAnsi="Montserrat Light" w:cstheme="majorHAnsi"/>
        </w:rPr>
        <w:t>Elaborează şi supune aprobării regulamente specifice (acces stadion, utilizare parcare subterană, etc.)</w:t>
      </w:r>
    </w:p>
    <w:p w14:paraId="2AF1B9C5" w14:textId="77777777" w:rsidR="00005364" w:rsidRPr="00474615" w:rsidRDefault="00005364" w:rsidP="00CA50D8">
      <w:pPr>
        <w:tabs>
          <w:tab w:val="left" w:pos="993"/>
        </w:tabs>
        <w:autoSpaceDE w:val="0"/>
        <w:autoSpaceDN w:val="0"/>
        <w:adjustRightInd w:val="0"/>
        <w:spacing w:after="0" w:line="240" w:lineRule="auto"/>
        <w:jc w:val="both"/>
        <w:rPr>
          <w:rFonts w:ascii="Montserrat Light" w:eastAsia="Times New Roman" w:hAnsi="Montserrat Light" w:cstheme="majorHAnsi"/>
          <w:b/>
        </w:rPr>
      </w:pPr>
      <w:r w:rsidRPr="00474615">
        <w:rPr>
          <w:rFonts w:ascii="Montserrat Light" w:eastAsia="Times New Roman" w:hAnsi="Montserrat Light" w:cstheme="majorHAnsi"/>
          <w:b/>
        </w:rPr>
        <w:t xml:space="preserve">II. În domeniul </w:t>
      </w:r>
      <w:r w:rsidRPr="00474615">
        <w:rPr>
          <w:rFonts w:ascii="Montserrat Light" w:eastAsia="Times New Roman" w:hAnsi="Montserrat Light" w:cstheme="majorHAnsi"/>
          <w:b/>
          <w:bCs/>
        </w:rPr>
        <w:t>funcţionării</w:t>
      </w:r>
      <w:r w:rsidRPr="00474615">
        <w:rPr>
          <w:rFonts w:ascii="Montserrat Light" w:eastAsia="Times New Roman" w:hAnsi="Montserrat Light" w:cstheme="majorHAnsi"/>
          <w:b/>
        </w:rPr>
        <w:t xml:space="preserve"> stadionului ”Cluj Arena” asigură desfăşurarea de evenimente pe stadionul ”Cluj Arena” prin următoarele activităţi:</w:t>
      </w:r>
    </w:p>
    <w:p w14:paraId="16708C64" w14:textId="006BE838" w:rsidR="00005364" w:rsidRPr="00474615" w:rsidRDefault="00005364" w:rsidP="005E7D94">
      <w:pPr>
        <w:numPr>
          <w:ilvl w:val="0"/>
          <w:numId w:val="81"/>
        </w:numPr>
        <w:tabs>
          <w:tab w:val="left" w:pos="426"/>
        </w:tabs>
        <w:autoSpaceDE w:val="0"/>
        <w:autoSpaceDN w:val="0"/>
        <w:adjustRightInd w:val="0"/>
        <w:spacing w:after="0" w:line="240" w:lineRule="auto"/>
        <w:ind w:hanging="516"/>
        <w:jc w:val="both"/>
        <w:rPr>
          <w:rFonts w:ascii="Montserrat Light" w:eastAsia="Times New Roman" w:hAnsi="Montserrat Light" w:cstheme="majorHAnsi"/>
        </w:rPr>
      </w:pPr>
      <w:r w:rsidRPr="00474615">
        <w:rPr>
          <w:rFonts w:ascii="Montserrat Light" w:eastAsia="Times New Roman" w:hAnsi="Montserrat Light" w:cstheme="majorHAnsi"/>
        </w:rPr>
        <w:t>Programare</w:t>
      </w:r>
      <w:r w:rsidR="009B75B8" w:rsidRPr="00474615">
        <w:rPr>
          <w:rFonts w:ascii="Montserrat Light" w:eastAsia="Times New Roman" w:hAnsi="Montserrat Light" w:cstheme="majorHAnsi"/>
        </w:rPr>
        <w:t>a</w:t>
      </w:r>
      <w:r w:rsidRPr="00474615">
        <w:rPr>
          <w:rFonts w:ascii="Montserrat Light" w:eastAsia="Times New Roman" w:hAnsi="Montserrat Light" w:cstheme="majorHAnsi"/>
        </w:rPr>
        <w:t xml:space="preserve"> (rezervarea datei/orei, înregistrarea datelor de identificare ale             organizatorului în vederea întocmirii contractelor şi facturării serviciului);</w:t>
      </w:r>
    </w:p>
    <w:p w14:paraId="76C6994A" w14:textId="77777777" w:rsidR="00005364" w:rsidRPr="00474615" w:rsidRDefault="00005364" w:rsidP="005E7D94">
      <w:pPr>
        <w:numPr>
          <w:ilvl w:val="0"/>
          <w:numId w:val="81"/>
        </w:numPr>
        <w:tabs>
          <w:tab w:val="left" w:pos="426"/>
        </w:tabs>
        <w:autoSpaceDE w:val="0"/>
        <w:autoSpaceDN w:val="0"/>
        <w:adjustRightInd w:val="0"/>
        <w:spacing w:after="0" w:line="240" w:lineRule="auto"/>
        <w:ind w:hanging="516"/>
        <w:jc w:val="both"/>
        <w:rPr>
          <w:rFonts w:ascii="Montserrat Light" w:eastAsia="Times New Roman" w:hAnsi="Montserrat Light" w:cstheme="majorHAnsi"/>
        </w:rPr>
      </w:pPr>
      <w:r w:rsidRPr="00474615">
        <w:rPr>
          <w:rFonts w:ascii="Montserrat Light" w:eastAsia="Times New Roman" w:hAnsi="Montserrat Light" w:cstheme="majorHAnsi"/>
        </w:rPr>
        <w:t>Colaborarea cu firmele de vânzări on-line a biletelor evenimentelor, prin punerea  la dispoziție a sectoarelor și locurilor disponibile;</w:t>
      </w:r>
    </w:p>
    <w:p w14:paraId="3BF3983B" w14:textId="5AE81A9A" w:rsidR="00005364" w:rsidRPr="00474615" w:rsidRDefault="00005364" w:rsidP="005E7D94">
      <w:pPr>
        <w:numPr>
          <w:ilvl w:val="0"/>
          <w:numId w:val="81"/>
        </w:numPr>
        <w:tabs>
          <w:tab w:val="left" w:pos="426"/>
        </w:tabs>
        <w:autoSpaceDE w:val="0"/>
        <w:autoSpaceDN w:val="0"/>
        <w:adjustRightInd w:val="0"/>
        <w:spacing w:after="0" w:line="240" w:lineRule="auto"/>
        <w:ind w:hanging="516"/>
        <w:jc w:val="both"/>
        <w:rPr>
          <w:rFonts w:ascii="Montserrat Light" w:eastAsia="Times New Roman" w:hAnsi="Montserrat Light" w:cstheme="majorHAnsi"/>
        </w:rPr>
      </w:pPr>
      <w:r w:rsidRPr="00474615">
        <w:rPr>
          <w:rFonts w:ascii="Montserrat Light" w:eastAsia="Times New Roman" w:hAnsi="Montserrat Light" w:cstheme="majorHAnsi"/>
        </w:rPr>
        <w:t>Predare</w:t>
      </w:r>
      <w:r w:rsidR="009B75B8" w:rsidRPr="00474615">
        <w:rPr>
          <w:rFonts w:ascii="Montserrat Light" w:eastAsia="Times New Roman" w:hAnsi="Montserrat Light" w:cstheme="majorHAnsi"/>
        </w:rPr>
        <w:t>a</w:t>
      </w:r>
      <w:r w:rsidRPr="00474615">
        <w:rPr>
          <w:rFonts w:ascii="Montserrat Light" w:eastAsia="Times New Roman" w:hAnsi="Montserrat Light" w:cstheme="majorHAnsi"/>
        </w:rPr>
        <w:t xml:space="preserve"> spații</w:t>
      </w:r>
      <w:r w:rsidR="009B75B8" w:rsidRPr="00474615">
        <w:rPr>
          <w:rFonts w:ascii="Montserrat Light" w:eastAsia="Times New Roman" w:hAnsi="Montserrat Light" w:cstheme="majorHAnsi"/>
        </w:rPr>
        <w:t>lor</w:t>
      </w:r>
      <w:r w:rsidRPr="00474615">
        <w:rPr>
          <w:rFonts w:ascii="Montserrat Light" w:eastAsia="Times New Roman" w:hAnsi="Montserrat Light" w:cstheme="majorHAnsi"/>
        </w:rPr>
        <w:t xml:space="preserve"> închiriate cu echipamentele din dotare, pe bază de proces verbal;</w:t>
      </w:r>
    </w:p>
    <w:p w14:paraId="0B23DC17" w14:textId="7725580B" w:rsidR="00005364" w:rsidRPr="00474615" w:rsidRDefault="00005364" w:rsidP="005E7D94">
      <w:pPr>
        <w:numPr>
          <w:ilvl w:val="0"/>
          <w:numId w:val="81"/>
        </w:numPr>
        <w:tabs>
          <w:tab w:val="left" w:pos="426"/>
        </w:tabs>
        <w:autoSpaceDE w:val="0"/>
        <w:autoSpaceDN w:val="0"/>
        <w:adjustRightInd w:val="0"/>
        <w:spacing w:after="0" w:line="240" w:lineRule="auto"/>
        <w:ind w:hanging="516"/>
        <w:jc w:val="both"/>
        <w:rPr>
          <w:rFonts w:ascii="Montserrat Light" w:eastAsia="Times New Roman" w:hAnsi="Montserrat Light" w:cstheme="majorHAnsi"/>
        </w:rPr>
      </w:pPr>
      <w:r w:rsidRPr="00474615">
        <w:rPr>
          <w:rFonts w:ascii="Montserrat Light" w:eastAsia="Times New Roman" w:hAnsi="Montserrat Light" w:cstheme="majorHAnsi"/>
        </w:rPr>
        <w:t xml:space="preserve">Participarea efectivă la eveniment, în colaborare cu organizatorii (FIFA–Federația Internațională de Fotbal a </w:t>
      </w:r>
      <w:r w:rsidR="005E2A0E" w:rsidRPr="00474615">
        <w:rPr>
          <w:rFonts w:ascii="Montserrat Light" w:eastAsia="Times New Roman" w:hAnsi="Montserrat Light" w:cstheme="majorHAnsi"/>
        </w:rPr>
        <w:t>Asociațiilor</w:t>
      </w:r>
      <w:r w:rsidRPr="00474615">
        <w:rPr>
          <w:rFonts w:ascii="Montserrat Light" w:eastAsia="Times New Roman" w:hAnsi="Montserrat Light" w:cstheme="majorHAnsi"/>
        </w:rPr>
        <w:t>, UEFA – Uniunea Asociațiilor Europene de Fotbal, Federația Româna de Atletism, concerte, evenimente private etc.);</w:t>
      </w:r>
    </w:p>
    <w:p w14:paraId="17AA90D2" w14:textId="77777777" w:rsidR="00360425" w:rsidRPr="00474615" w:rsidRDefault="00005364" w:rsidP="005E7D94">
      <w:pPr>
        <w:numPr>
          <w:ilvl w:val="0"/>
          <w:numId w:val="81"/>
        </w:numPr>
        <w:tabs>
          <w:tab w:val="left" w:pos="426"/>
        </w:tabs>
        <w:autoSpaceDE w:val="0"/>
        <w:autoSpaceDN w:val="0"/>
        <w:adjustRightInd w:val="0"/>
        <w:spacing w:after="0" w:line="240" w:lineRule="auto"/>
        <w:ind w:hanging="516"/>
        <w:jc w:val="both"/>
        <w:rPr>
          <w:rFonts w:ascii="Montserrat Light" w:eastAsia="Times New Roman" w:hAnsi="Montserrat Light" w:cstheme="majorHAnsi"/>
        </w:rPr>
      </w:pPr>
      <w:r w:rsidRPr="00474615">
        <w:rPr>
          <w:rFonts w:ascii="Montserrat Light" w:eastAsia="Times New Roman" w:hAnsi="Montserrat Light" w:cstheme="majorHAnsi"/>
        </w:rPr>
        <w:t>Preluare</w:t>
      </w:r>
      <w:r w:rsidR="009B75B8" w:rsidRPr="00474615">
        <w:rPr>
          <w:rFonts w:ascii="Montserrat Light" w:eastAsia="Times New Roman" w:hAnsi="Montserrat Light" w:cstheme="majorHAnsi"/>
        </w:rPr>
        <w:t>a</w:t>
      </w:r>
      <w:r w:rsidRPr="00474615">
        <w:rPr>
          <w:rFonts w:ascii="Montserrat Light" w:eastAsia="Times New Roman" w:hAnsi="Montserrat Light" w:cstheme="majorHAnsi"/>
        </w:rPr>
        <w:t xml:space="preserve"> spaţii</w:t>
      </w:r>
      <w:r w:rsidR="009B75B8" w:rsidRPr="00474615">
        <w:rPr>
          <w:rFonts w:ascii="Montserrat Light" w:eastAsia="Times New Roman" w:hAnsi="Montserrat Light" w:cstheme="majorHAnsi"/>
        </w:rPr>
        <w:t>lor</w:t>
      </w:r>
      <w:r w:rsidRPr="00474615">
        <w:rPr>
          <w:rFonts w:ascii="Montserrat Light" w:eastAsia="Times New Roman" w:hAnsi="Montserrat Light" w:cstheme="majorHAnsi"/>
        </w:rPr>
        <w:t xml:space="preserve"> închiriate cu echipamentele din dotare, pe bază de proces verbal;</w:t>
      </w:r>
    </w:p>
    <w:p w14:paraId="31109614" w14:textId="47B8CD58" w:rsidR="00005364" w:rsidRPr="00474615" w:rsidRDefault="00005364" w:rsidP="005E7D94">
      <w:pPr>
        <w:numPr>
          <w:ilvl w:val="0"/>
          <w:numId w:val="81"/>
        </w:numPr>
        <w:autoSpaceDE w:val="0"/>
        <w:autoSpaceDN w:val="0"/>
        <w:adjustRightInd w:val="0"/>
        <w:spacing w:after="0" w:line="240" w:lineRule="auto"/>
        <w:ind w:hanging="516"/>
        <w:jc w:val="both"/>
        <w:rPr>
          <w:rFonts w:ascii="Montserrat Light" w:eastAsia="Times New Roman" w:hAnsi="Montserrat Light" w:cstheme="majorHAnsi"/>
        </w:rPr>
      </w:pPr>
      <w:r w:rsidRPr="00474615">
        <w:rPr>
          <w:rFonts w:ascii="Montserrat Light" w:eastAsia="Times New Roman" w:hAnsi="Montserrat Light" w:cstheme="majorHAnsi"/>
        </w:rPr>
        <w:t>Constatare</w:t>
      </w:r>
      <w:r w:rsidR="009B75B8" w:rsidRPr="00474615">
        <w:rPr>
          <w:rFonts w:ascii="Montserrat Light" w:eastAsia="Times New Roman" w:hAnsi="Montserrat Light" w:cstheme="majorHAnsi"/>
        </w:rPr>
        <w:t>a</w:t>
      </w:r>
      <w:r w:rsidRPr="00474615">
        <w:rPr>
          <w:rFonts w:ascii="Montserrat Light" w:eastAsia="Times New Roman" w:hAnsi="Montserrat Light" w:cstheme="majorHAnsi"/>
        </w:rPr>
        <w:t xml:space="preserve"> eventuale</w:t>
      </w:r>
      <w:r w:rsidR="009B75B8" w:rsidRPr="00474615">
        <w:rPr>
          <w:rFonts w:ascii="Montserrat Light" w:eastAsia="Times New Roman" w:hAnsi="Montserrat Light" w:cstheme="majorHAnsi"/>
        </w:rPr>
        <w:t>lor</w:t>
      </w:r>
      <w:r w:rsidRPr="00474615">
        <w:rPr>
          <w:rFonts w:ascii="Montserrat Light" w:eastAsia="Times New Roman" w:hAnsi="Montserrat Light" w:cstheme="majorHAnsi"/>
        </w:rPr>
        <w:t xml:space="preserve"> daune după utilizare, şi luare de  măsuri de remediere;</w:t>
      </w:r>
    </w:p>
    <w:p w14:paraId="645A565A" w14:textId="77777777" w:rsidR="00005364" w:rsidRPr="00474615" w:rsidRDefault="00005364" w:rsidP="005E7D94">
      <w:pPr>
        <w:numPr>
          <w:ilvl w:val="0"/>
          <w:numId w:val="81"/>
        </w:numPr>
        <w:tabs>
          <w:tab w:val="left" w:pos="426"/>
        </w:tabs>
        <w:autoSpaceDE w:val="0"/>
        <w:autoSpaceDN w:val="0"/>
        <w:adjustRightInd w:val="0"/>
        <w:spacing w:after="0" w:line="240" w:lineRule="auto"/>
        <w:ind w:hanging="516"/>
        <w:jc w:val="both"/>
        <w:rPr>
          <w:rFonts w:ascii="Montserrat Light" w:eastAsia="Times New Roman" w:hAnsi="Montserrat Light" w:cstheme="majorHAnsi"/>
        </w:rPr>
      </w:pPr>
      <w:r w:rsidRPr="00474615">
        <w:rPr>
          <w:rFonts w:ascii="Montserrat Light" w:eastAsia="Times New Roman" w:hAnsi="Montserrat Light" w:cstheme="majorHAnsi"/>
        </w:rPr>
        <w:t>Realizarea machetării afișelor, fly-erelor, pliantelor pentru promovarea evenimentelor, pentru evenimentele în care ”Cluj Arena” are calitate de organizator/coorganizator;</w:t>
      </w:r>
    </w:p>
    <w:p w14:paraId="78AFB9C5" w14:textId="77777777" w:rsidR="00005364" w:rsidRPr="00474615" w:rsidRDefault="00005364" w:rsidP="005E7D94">
      <w:pPr>
        <w:numPr>
          <w:ilvl w:val="0"/>
          <w:numId w:val="81"/>
        </w:numPr>
        <w:tabs>
          <w:tab w:val="left" w:pos="426"/>
        </w:tabs>
        <w:autoSpaceDE w:val="0"/>
        <w:autoSpaceDN w:val="0"/>
        <w:adjustRightInd w:val="0"/>
        <w:spacing w:after="0" w:line="240" w:lineRule="auto"/>
        <w:ind w:hanging="516"/>
        <w:jc w:val="both"/>
        <w:rPr>
          <w:rFonts w:ascii="Montserrat Light" w:eastAsia="Times New Roman" w:hAnsi="Montserrat Light" w:cstheme="majorHAnsi"/>
        </w:rPr>
      </w:pPr>
      <w:bookmarkStart w:id="100" w:name="_Hlk14875823"/>
      <w:r w:rsidRPr="00474615">
        <w:rPr>
          <w:rFonts w:ascii="Montserrat Light" w:eastAsia="Times New Roman" w:hAnsi="Montserrat Light" w:cstheme="majorHAnsi"/>
        </w:rPr>
        <w:t xml:space="preserve">Asigurarea tuturor condiţiilor de desfăşurare a evenimentelor organizate în sala de conferinţă, sala multifuncţională, sala şi terasa de la etajul 3, precum şi de la tribuna II astfel: asigură mediul ambiant corespunzător (încălzire, iluminat,  curăţenie, sonorizare, grupuri sociale dotate cu consumabile), ia legătura cu firma de mentenanţă a lifturilor în vederea programării funcţionării acestora doar pentru accesul la spaţiile în care se desfăşoară evenimentul; </w:t>
      </w:r>
    </w:p>
    <w:bookmarkEnd w:id="100"/>
    <w:p w14:paraId="0876BD2C" w14:textId="77777777" w:rsidR="00005364" w:rsidRPr="00474615" w:rsidRDefault="00005364" w:rsidP="005E7D94">
      <w:pPr>
        <w:numPr>
          <w:ilvl w:val="0"/>
          <w:numId w:val="81"/>
        </w:numPr>
        <w:autoSpaceDE w:val="0"/>
        <w:autoSpaceDN w:val="0"/>
        <w:adjustRightInd w:val="0"/>
        <w:spacing w:after="0" w:line="240" w:lineRule="auto"/>
        <w:ind w:hanging="516"/>
        <w:jc w:val="both"/>
        <w:rPr>
          <w:rFonts w:ascii="Montserrat Light" w:eastAsia="Times New Roman" w:hAnsi="Montserrat Light" w:cstheme="majorHAnsi"/>
        </w:rPr>
      </w:pPr>
      <w:r w:rsidRPr="00474615">
        <w:rPr>
          <w:rFonts w:ascii="Montserrat Light" w:eastAsia="Times New Roman" w:hAnsi="Montserrat Light" w:cstheme="majorHAnsi"/>
        </w:rPr>
        <w:t xml:space="preserve">Utilizarea softurilor  dedicate pentru crearea de programe individualizate pe eveniment, pe tabelele de afişaj; afişarea scorului/minutul, modificările acestuia; afişarea de reclame; asigurarea sonorizării pentru evenimentele sportive (meciuri, competiţii de atletism); </w:t>
      </w:r>
    </w:p>
    <w:p w14:paraId="4E43E52D" w14:textId="6D128FE2" w:rsidR="00005364" w:rsidRPr="00474615" w:rsidRDefault="00005364" w:rsidP="005E7D94">
      <w:pPr>
        <w:numPr>
          <w:ilvl w:val="0"/>
          <w:numId w:val="81"/>
        </w:numPr>
        <w:autoSpaceDE w:val="0"/>
        <w:autoSpaceDN w:val="0"/>
        <w:adjustRightInd w:val="0"/>
        <w:spacing w:after="0" w:line="240" w:lineRule="auto"/>
        <w:ind w:hanging="516"/>
        <w:jc w:val="both"/>
        <w:rPr>
          <w:rFonts w:ascii="Montserrat Light" w:eastAsia="Times New Roman" w:hAnsi="Montserrat Light" w:cstheme="majorHAnsi"/>
        </w:rPr>
      </w:pPr>
      <w:r w:rsidRPr="00474615">
        <w:rPr>
          <w:rFonts w:ascii="Montserrat Light" w:eastAsia="Times New Roman" w:hAnsi="Montserrat Light" w:cstheme="majorHAnsi"/>
        </w:rPr>
        <w:t>Asigur</w:t>
      </w:r>
      <w:r w:rsidR="009B75B8" w:rsidRPr="00474615">
        <w:rPr>
          <w:rFonts w:ascii="Montserrat Light" w:eastAsia="Times New Roman" w:hAnsi="Montserrat Light" w:cstheme="majorHAnsi"/>
        </w:rPr>
        <w:t xml:space="preserve">area </w:t>
      </w:r>
      <w:r w:rsidRPr="00474615">
        <w:rPr>
          <w:rFonts w:ascii="Montserrat Light" w:eastAsia="Times New Roman" w:hAnsi="Montserrat Light" w:cstheme="majorHAnsi"/>
        </w:rPr>
        <w:t>funcțion</w:t>
      </w:r>
      <w:r w:rsidR="009B75B8" w:rsidRPr="00474615">
        <w:rPr>
          <w:rFonts w:ascii="Montserrat Light" w:eastAsia="Times New Roman" w:hAnsi="Montserrat Light" w:cstheme="majorHAnsi"/>
        </w:rPr>
        <w:t>ării</w:t>
      </w:r>
      <w:r w:rsidRPr="00474615">
        <w:rPr>
          <w:rFonts w:ascii="Montserrat Light" w:eastAsia="Times New Roman" w:hAnsi="Montserrat Light" w:cstheme="majorHAnsi"/>
        </w:rPr>
        <w:t xml:space="preserve"> sistemului de sonorizare;</w:t>
      </w:r>
    </w:p>
    <w:p w14:paraId="1DBBBEED" w14:textId="77777777" w:rsidR="00005364" w:rsidRPr="00474615" w:rsidRDefault="00005364" w:rsidP="005E7D94">
      <w:pPr>
        <w:numPr>
          <w:ilvl w:val="0"/>
          <w:numId w:val="81"/>
        </w:numPr>
        <w:tabs>
          <w:tab w:val="left" w:pos="426"/>
        </w:tabs>
        <w:autoSpaceDE w:val="0"/>
        <w:autoSpaceDN w:val="0"/>
        <w:adjustRightInd w:val="0"/>
        <w:spacing w:after="0" w:line="240" w:lineRule="auto"/>
        <w:ind w:hanging="516"/>
        <w:jc w:val="both"/>
        <w:rPr>
          <w:rFonts w:ascii="Montserrat Light" w:eastAsia="Times New Roman" w:hAnsi="Montserrat Light" w:cstheme="majorHAnsi"/>
        </w:rPr>
      </w:pPr>
      <w:r w:rsidRPr="00474615">
        <w:rPr>
          <w:rFonts w:ascii="Montserrat Light" w:eastAsia="Times New Roman" w:hAnsi="Montserrat Light" w:cstheme="majorHAnsi"/>
        </w:rPr>
        <w:t xml:space="preserve">Asigurarea  întreţinerii şi funcţionării echipamentelor pentru competiţiile sportive; </w:t>
      </w:r>
    </w:p>
    <w:p w14:paraId="469839D4" w14:textId="77777777" w:rsidR="00005364" w:rsidRPr="00474615" w:rsidRDefault="00005364" w:rsidP="005E7D94">
      <w:pPr>
        <w:numPr>
          <w:ilvl w:val="0"/>
          <w:numId w:val="81"/>
        </w:numPr>
        <w:autoSpaceDE w:val="0"/>
        <w:autoSpaceDN w:val="0"/>
        <w:adjustRightInd w:val="0"/>
        <w:spacing w:after="0" w:line="240" w:lineRule="auto"/>
        <w:ind w:hanging="516"/>
        <w:jc w:val="both"/>
        <w:rPr>
          <w:rFonts w:ascii="Montserrat Light" w:eastAsia="Times New Roman" w:hAnsi="Montserrat Light" w:cstheme="majorHAnsi"/>
        </w:rPr>
      </w:pPr>
      <w:r w:rsidRPr="00474615">
        <w:rPr>
          <w:rFonts w:ascii="Montserrat Light" w:eastAsia="Times New Roman" w:hAnsi="Montserrat Light" w:cstheme="majorHAnsi"/>
        </w:rPr>
        <w:t xml:space="preserve">Asigurarea iluminatului terenului pe timp de noapte; </w:t>
      </w:r>
    </w:p>
    <w:p w14:paraId="58EF488A" w14:textId="77777777" w:rsidR="00005364" w:rsidRPr="00474615" w:rsidRDefault="00005364" w:rsidP="005E7D94">
      <w:pPr>
        <w:numPr>
          <w:ilvl w:val="0"/>
          <w:numId w:val="81"/>
        </w:numPr>
        <w:tabs>
          <w:tab w:val="left" w:pos="426"/>
        </w:tabs>
        <w:autoSpaceDE w:val="0"/>
        <w:autoSpaceDN w:val="0"/>
        <w:adjustRightInd w:val="0"/>
        <w:spacing w:after="0" w:line="240" w:lineRule="auto"/>
        <w:ind w:hanging="516"/>
        <w:jc w:val="both"/>
        <w:rPr>
          <w:rFonts w:ascii="Montserrat Light" w:eastAsia="Times New Roman" w:hAnsi="Montserrat Light" w:cstheme="majorHAnsi"/>
        </w:rPr>
      </w:pPr>
      <w:r w:rsidRPr="00474615">
        <w:rPr>
          <w:rFonts w:ascii="Montserrat Light" w:eastAsia="Times New Roman" w:hAnsi="Montserrat Light" w:cstheme="majorHAnsi"/>
        </w:rPr>
        <w:t>Asigurarea activităţii de creare a evenimentelor pentru biletele termice (realizează machetarea biletelor termice cu elemente de identificare a  evenimentului, locului şi preţului prin intermediul componentei de sistem „Skayo Manager”; setează ora şi ziua evenimentului; setează ora la care se face accesul pe stadion;)</w:t>
      </w:r>
    </w:p>
    <w:p w14:paraId="6EBEBDC2" w14:textId="7532018A" w:rsidR="00005364" w:rsidRPr="00474615" w:rsidRDefault="00005364" w:rsidP="005E7D94">
      <w:pPr>
        <w:numPr>
          <w:ilvl w:val="0"/>
          <w:numId w:val="81"/>
        </w:numPr>
        <w:tabs>
          <w:tab w:val="left" w:pos="426"/>
        </w:tabs>
        <w:autoSpaceDE w:val="0"/>
        <w:autoSpaceDN w:val="0"/>
        <w:adjustRightInd w:val="0"/>
        <w:spacing w:after="0" w:line="240" w:lineRule="auto"/>
        <w:ind w:hanging="516"/>
        <w:jc w:val="both"/>
        <w:rPr>
          <w:rFonts w:ascii="Montserrat Light" w:eastAsia="Times New Roman" w:hAnsi="Montserrat Light" w:cstheme="majorHAnsi"/>
        </w:rPr>
      </w:pPr>
      <w:r w:rsidRPr="00474615">
        <w:rPr>
          <w:rFonts w:ascii="Montserrat Light" w:eastAsia="Times New Roman" w:hAnsi="Montserrat Light" w:cstheme="majorHAnsi"/>
        </w:rPr>
        <w:t>Gestionarea şi operarea sistemului de tiketing (primeşte rolele de bilete termice, înainte de fiecare eveniment, pe fişa de magazie; introduce rolele în imprimantele termice de la casele de bilete înainte de fiecare eveniment; asigură vânzarea efectivă prin softul dedicat prin selectarea sector/rând/loc/număr de bilete şi încasează contravaloarea biletelor;</w:t>
      </w:r>
      <w:r w:rsidR="005E2A0E" w:rsidRPr="00474615">
        <w:rPr>
          <w:rFonts w:ascii="Montserrat Light" w:eastAsia="Times New Roman" w:hAnsi="Montserrat Light" w:cstheme="majorHAnsi"/>
        </w:rPr>
        <w:t xml:space="preserve"> </w:t>
      </w:r>
      <w:r w:rsidRPr="00474615">
        <w:rPr>
          <w:rFonts w:ascii="Montserrat Light" w:eastAsia="Times New Roman" w:hAnsi="Montserrat Light" w:cstheme="majorHAnsi"/>
        </w:rPr>
        <w:t>asigură rezolvarea unor situaţii neprevăzute în etapa de vânzare a biletelor (înlocuire rolă, retipărire bilete, etc.); colectează numerarul de la fiecare terminal de vânzare; tipăreşte “Raportul de vânzare pe categorii de preţ/eveniment” (număr bilete vândute şi valoarea totală); întocmeşte monetarul în corespondenţă cu Raportul de vânzare pe categorii de preţ/eveniment”</w:t>
      </w:r>
      <w:r w:rsidR="00DD4F5D" w:rsidRPr="00474615">
        <w:rPr>
          <w:rFonts w:ascii="Montserrat Light" w:eastAsia="Times New Roman" w:hAnsi="Montserrat Light" w:cstheme="majorHAnsi"/>
        </w:rPr>
        <w:t xml:space="preserve"> </w:t>
      </w:r>
      <w:r w:rsidRPr="00474615">
        <w:rPr>
          <w:rFonts w:ascii="Montserrat Light" w:eastAsia="Times New Roman" w:hAnsi="Montserrat Light" w:cstheme="majorHAnsi"/>
        </w:rPr>
        <w:t>şi predă numerarul; raportează numărul de bilete utilizate (număr de bilete vândute şi număr de bilete deteriorate);</w:t>
      </w:r>
    </w:p>
    <w:p w14:paraId="26829D56" w14:textId="6C819990" w:rsidR="00005364" w:rsidRPr="00474615" w:rsidRDefault="00005364" w:rsidP="005E7D94">
      <w:pPr>
        <w:numPr>
          <w:ilvl w:val="0"/>
          <w:numId w:val="81"/>
        </w:numPr>
        <w:tabs>
          <w:tab w:val="left" w:pos="142"/>
        </w:tabs>
        <w:autoSpaceDE w:val="0"/>
        <w:autoSpaceDN w:val="0"/>
        <w:adjustRightInd w:val="0"/>
        <w:spacing w:after="0" w:line="240" w:lineRule="auto"/>
        <w:ind w:hanging="516"/>
        <w:jc w:val="both"/>
        <w:rPr>
          <w:rFonts w:ascii="Montserrat Light" w:eastAsia="Times New Roman" w:hAnsi="Montserrat Light" w:cstheme="majorHAnsi"/>
        </w:rPr>
      </w:pPr>
      <w:r w:rsidRPr="00474615">
        <w:rPr>
          <w:rFonts w:ascii="Montserrat Light" w:eastAsia="Times New Roman" w:hAnsi="Montserrat Light" w:cstheme="majorHAnsi"/>
        </w:rPr>
        <w:t>Asigur</w:t>
      </w:r>
      <w:r w:rsidR="009B75B8" w:rsidRPr="00474615">
        <w:rPr>
          <w:rFonts w:ascii="Montserrat Light" w:eastAsia="Times New Roman" w:hAnsi="Montserrat Light" w:cstheme="majorHAnsi"/>
        </w:rPr>
        <w:t xml:space="preserve">area </w:t>
      </w:r>
      <w:r w:rsidRPr="00474615">
        <w:rPr>
          <w:rFonts w:ascii="Montserrat Light" w:eastAsia="Times New Roman" w:hAnsi="Montserrat Light" w:cstheme="majorHAnsi"/>
        </w:rPr>
        <w:t>accesul</w:t>
      </w:r>
      <w:r w:rsidR="009B75B8" w:rsidRPr="00474615">
        <w:rPr>
          <w:rFonts w:ascii="Montserrat Light" w:eastAsia="Times New Roman" w:hAnsi="Montserrat Light" w:cstheme="majorHAnsi"/>
        </w:rPr>
        <w:t>ui</w:t>
      </w:r>
      <w:r w:rsidRPr="00474615">
        <w:rPr>
          <w:rFonts w:ascii="Montserrat Light" w:eastAsia="Times New Roman" w:hAnsi="Montserrat Light" w:cstheme="majorHAnsi"/>
        </w:rPr>
        <w:t xml:space="preserve"> pe stadion astfel: sincronizează programul de vânzare bilete “Skayo Sales” cu programul de acces stadion  „Access” pe baza codurilor de bară; asigură managementul optim al sistemului de acces prin turnicheţi, în cazul apariţiei unor disfuncţionalităţi; colaborează cu firma de </w:t>
      </w:r>
      <w:r w:rsidR="00DD4F5D" w:rsidRPr="00474615">
        <w:rPr>
          <w:rFonts w:ascii="Montserrat Light" w:eastAsia="Times New Roman" w:hAnsi="Montserrat Light" w:cstheme="majorHAnsi"/>
        </w:rPr>
        <w:t>mentenanță</w:t>
      </w:r>
      <w:r w:rsidRPr="00474615">
        <w:rPr>
          <w:rFonts w:ascii="Montserrat Light" w:eastAsia="Times New Roman" w:hAnsi="Montserrat Light" w:cstheme="majorHAnsi"/>
        </w:rPr>
        <w:t xml:space="preserve"> a sistemului de acces prin turnicheţi şi a accesului  în parcarea subterană;</w:t>
      </w:r>
    </w:p>
    <w:p w14:paraId="7BDAA868" w14:textId="2B1EB5AB" w:rsidR="00005364" w:rsidRPr="00474615" w:rsidRDefault="00005364" w:rsidP="005E7D94">
      <w:pPr>
        <w:numPr>
          <w:ilvl w:val="0"/>
          <w:numId w:val="81"/>
        </w:numPr>
        <w:autoSpaceDE w:val="0"/>
        <w:autoSpaceDN w:val="0"/>
        <w:adjustRightInd w:val="0"/>
        <w:spacing w:after="0" w:line="240" w:lineRule="auto"/>
        <w:ind w:hanging="516"/>
        <w:jc w:val="both"/>
        <w:rPr>
          <w:rFonts w:ascii="Montserrat Light" w:eastAsia="Times New Roman" w:hAnsi="Montserrat Light" w:cstheme="majorHAnsi"/>
        </w:rPr>
      </w:pPr>
      <w:r w:rsidRPr="00474615">
        <w:rPr>
          <w:rFonts w:ascii="Montserrat Light" w:eastAsia="Times New Roman" w:hAnsi="Montserrat Light" w:cstheme="majorHAnsi"/>
        </w:rPr>
        <w:t>Asigur</w:t>
      </w:r>
      <w:r w:rsidR="009B75B8" w:rsidRPr="00474615">
        <w:rPr>
          <w:rFonts w:ascii="Montserrat Light" w:eastAsia="Times New Roman" w:hAnsi="Montserrat Light" w:cstheme="majorHAnsi"/>
        </w:rPr>
        <w:t xml:space="preserve">area </w:t>
      </w:r>
      <w:r w:rsidRPr="00474615">
        <w:rPr>
          <w:rFonts w:ascii="Montserrat Light" w:eastAsia="Times New Roman" w:hAnsi="Montserrat Light" w:cstheme="majorHAnsi"/>
        </w:rPr>
        <w:t>supravegher</w:t>
      </w:r>
      <w:r w:rsidR="009B75B8" w:rsidRPr="00474615">
        <w:rPr>
          <w:rFonts w:ascii="Montserrat Light" w:eastAsia="Times New Roman" w:hAnsi="Montserrat Light" w:cstheme="majorHAnsi"/>
        </w:rPr>
        <w:t>i</w:t>
      </w:r>
      <w:r w:rsidRPr="00474615">
        <w:rPr>
          <w:rFonts w:ascii="Montserrat Light" w:eastAsia="Times New Roman" w:hAnsi="Montserrat Light" w:cstheme="majorHAnsi"/>
        </w:rPr>
        <w:t xml:space="preserve"> video, cu ajutorul sistemului de supraveghere video (servere, reţea, soft) pe perioada evenimentelor, a terenului, tribunelor, porţilor de acces, caselor de bilete, inelelor de circulaţie, intrării principale; </w:t>
      </w:r>
    </w:p>
    <w:p w14:paraId="0E7B9884" w14:textId="20EE2746" w:rsidR="00005364" w:rsidRPr="00474615" w:rsidRDefault="009B75B8" w:rsidP="005E7D94">
      <w:pPr>
        <w:numPr>
          <w:ilvl w:val="0"/>
          <w:numId w:val="81"/>
        </w:numPr>
        <w:autoSpaceDE w:val="0"/>
        <w:autoSpaceDN w:val="0"/>
        <w:adjustRightInd w:val="0"/>
        <w:spacing w:after="0" w:line="240" w:lineRule="auto"/>
        <w:ind w:hanging="516"/>
        <w:jc w:val="both"/>
        <w:rPr>
          <w:rFonts w:ascii="Montserrat Light" w:eastAsia="Times New Roman" w:hAnsi="Montserrat Light" w:cstheme="majorHAnsi"/>
        </w:rPr>
      </w:pPr>
      <w:r w:rsidRPr="00474615">
        <w:rPr>
          <w:rFonts w:ascii="Montserrat Light" w:eastAsia="Times New Roman" w:hAnsi="Montserrat Light" w:cstheme="majorHAnsi"/>
        </w:rPr>
        <w:t>Asigurarea</w:t>
      </w:r>
      <w:r w:rsidR="00005364" w:rsidRPr="00474615">
        <w:rPr>
          <w:rFonts w:ascii="Montserrat Light" w:eastAsia="Times New Roman" w:hAnsi="Montserrat Light" w:cstheme="majorHAnsi"/>
        </w:rPr>
        <w:t xml:space="preserve"> salv</w:t>
      </w:r>
      <w:r w:rsidRPr="00474615">
        <w:rPr>
          <w:rFonts w:ascii="Montserrat Light" w:eastAsia="Times New Roman" w:hAnsi="Montserrat Light" w:cstheme="majorHAnsi"/>
        </w:rPr>
        <w:t>ării</w:t>
      </w:r>
      <w:r w:rsidR="00005364" w:rsidRPr="00474615">
        <w:rPr>
          <w:rFonts w:ascii="Montserrat Light" w:eastAsia="Times New Roman" w:hAnsi="Montserrat Light" w:cstheme="majorHAnsi"/>
        </w:rPr>
        <w:t xml:space="preserve"> imaginilor, stocarea acestora (foto, video) şi le predă organelor Ministerului Afacerilor Interne şi / sau Inspectoratului pentru Situaţii de urgenţă, în cazul unor incidente;          </w:t>
      </w:r>
    </w:p>
    <w:p w14:paraId="3696C7CF" w14:textId="75082F09" w:rsidR="00005364" w:rsidRPr="00474615" w:rsidRDefault="009B75B8" w:rsidP="005E7D94">
      <w:pPr>
        <w:numPr>
          <w:ilvl w:val="0"/>
          <w:numId w:val="81"/>
        </w:numPr>
        <w:autoSpaceDE w:val="0"/>
        <w:autoSpaceDN w:val="0"/>
        <w:adjustRightInd w:val="0"/>
        <w:spacing w:after="0" w:line="240" w:lineRule="auto"/>
        <w:ind w:hanging="516"/>
        <w:jc w:val="both"/>
        <w:rPr>
          <w:rFonts w:ascii="Montserrat Light" w:eastAsia="Times New Roman" w:hAnsi="Montserrat Light" w:cstheme="majorHAnsi"/>
        </w:rPr>
      </w:pPr>
      <w:bookmarkStart w:id="101" w:name="_Hlk33432984"/>
      <w:r w:rsidRPr="00474615">
        <w:rPr>
          <w:rFonts w:ascii="Montserrat Light" w:eastAsia="Times New Roman" w:hAnsi="Montserrat Light" w:cstheme="majorHAnsi"/>
        </w:rPr>
        <w:t>Asigurarea</w:t>
      </w:r>
      <w:r w:rsidR="00005364" w:rsidRPr="00474615">
        <w:rPr>
          <w:rFonts w:ascii="Montserrat Light" w:eastAsia="Times New Roman" w:hAnsi="Montserrat Light" w:cstheme="majorHAnsi"/>
        </w:rPr>
        <w:t xml:space="preserve"> funcţion</w:t>
      </w:r>
      <w:r w:rsidRPr="00474615">
        <w:rPr>
          <w:rFonts w:ascii="Montserrat Light" w:eastAsia="Times New Roman" w:hAnsi="Montserrat Light" w:cstheme="majorHAnsi"/>
        </w:rPr>
        <w:t xml:space="preserve">ării </w:t>
      </w:r>
      <w:r w:rsidR="00005364" w:rsidRPr="00474615">
        <w:rPr>
          <w:rFonts w:ascii="Montserrat Light" w:eastAsia="Times New Roman" w:hAnsi="Montserrat Light" w:cstheme="majorHAnsi"/>
        </w:rPr>
        <w:t>sistemului de supraveghere video astfel: efectuează verificări înaintea fiecărui eveniment; execută resetări, în caz de eroare/blocare a</w:t>
      </w:r>
      <w:r w:rsidR="00DD4F5D" w:rsidRPr="00474615">
        <w:rPr>
          <w:rFonts w:ascii="Montserrat Light" w:eastAsia="Times New Roman" w:hAnsi="Montserrat Light" w:cstheme="majorHAnsi"/>
        </w:rPr>
        <w:t xml:space="preserve"> </w:t>
      </w:r>
      <w:r w:rsidR="00005364" w:rsidRPr="00474615">
        <w:rPr>
          <w:rFonts w:ascii="Montserrat Light" w:eastAsia="Times New Roman" w:hAnsi="Montserrat Light" w:cstheme="majorHAnsi"/>
        </w:rPr>
        <w:t>softului pentru camerele de supraveghere; execută resetarea serverului,</w:t>
      </w:r>
      <w:r w:rsidR="00D60ED5" w:rsidRPr="00474615">
        <w:rPr>
          <w:rFonts w:ascii="Montserrat Light" w:eastAsia="Times New Roman" w:hAnsi="Montserrat Light" w:cstheme="majorHAnsi"/>
        </w:rPr>
        <w:t xml:space="preserve"> </w:t>
      </w:r>
      <w:r w:rsidR="00005364" w:rsidRPr="00474615">
        <w:rPr>
          <w:rFonts w:ascii="Montserrat Light" w:eastAsia="Times New Roman" w:hAnsi="Montserrat Light" w:cstheme="majorHAnsi"/>
        </w:rPr>
        <w:t>urmată de resetarea obligatorie a softului;</w:t>
      </w:r>
    </w:p>
    <w:p w14:paraId="517C3175" w14:textId="37F25219" w:rsidR="00005364" w:rsidRPr="00474615" w:rsidRDefault="00005364" w:rsidP="005E7D94">
      <w:pPr>
        <w:numPr>
          <w:ilvl w:val="0"/>
          <w:numId w:val="81"/>
        </w:numPr>
        <w:autoSpaceDE w:val="0"/>
        <w:autoSpaceDN w:val="0"/>
        <w:adjustRightInd w:val="0"/>
        <w:spacing w:after="0" w:line="240" w:lineRule="auto"/>
        <w:ind w:hanging="516"/>
        <w:jc w:val="both"/>
        <w:rPr>
          <w:rFonts w:ascii="Montserrat Light" w:eastAsia="Times New Roman" w:hAnsi="Montserrat Light" w:cstheme="majorHAnsi"/>
        </w:rPr>
      </w:pPr>
      <w:bookmarkStart w:id="102" w:name="_Hlk14875655"/>
      <w:bookmarkEnd w:id="101"/>
      <w:r w:rsidRPr="00474615">
        <w:rPr>
          <w:rFonts w:ascii="Montserrat Light" w:eastAsia="Times New Roman" w:hAnsi="Montserrat Light" w:cstheme="majorHAnsi"/>
        </w:rPr>
        <w:t>Particip</w:t>
      </w:r>
      <w:r w:rsidR="009B75B8" w:rsidRPr="00474615">
        <w:rPr>
          <w:rFonts w:ascii="Montserrat Light" w:eastAsia="Times New Roman" w:hAnsi="Montserrat Light" w:cstheme="majorHAnsi"/>
        </w:rPr>
        <w:t>area</w:t>
      </w:r>
      <w:r w:rsidRPr="00474615">
        <w:rPr>
          <w:rFonts w:ascii="Montserrat Light" w:eastAsia="Times New Roman" w:hAnsi="Montserrat Light" w:cstheme="majorHAnsi"/>
        </w:rPr>
        <w:t xml:space="preserve"> la şedinţa tehnică, alături de organizatorii de evenimente, organele de ordine, ambulanţa, delegaţia echipelor, prin care se stabilesc detaliile legate securitate, de accesul pe stadion/măsuri suplimentare de control, planul de acţiune în situaţii de criză (altercaţii, violenţe, întreruperi utilităţi, etc.);                         </w:t>
      </w:r>
    </w:p>
    <w:bookmarkEnd w:id="102"/>
    <w:p w14:paraId="24822681" w14:textId="1840FF96" w:rsidR="00005364" w:rsidRPr="00474615" w:rsidRDefault="009B75B8" w:rsidP="005E7D94">
      <w:pPr>
        <w:numPr>
          <w:ilvl w:val="0"/>
          <w:numId w:val="81"/>
        </w:numPr>
        <w:autoSpaceDE w:val="0"/>
        <w:autoSpaceDN w:val="0"/>
        <w:adjustRightInd w:val="0"/>
        <w:spacing w:after="0" w:line="240" w:lineRule="auto"/>
        <w:ind w:hanging="516"/>
        <w:jc w:val="both"/>
        <w:rPr>
          <w:rFonts w:ascii="Montserrat Light" w:eastAsia="Times New Roman" w:hAnsi="Montserrat Light" w:cstheme="majorHAnsi"/>
        </w:rPr>
      </w:pPr>
      <w:r w:rsidRPr="00474615">
        <w:rPr>
          <w:rFonts w:ascii="Montserrat Light" w:eastAsia="Times New Roman" w:hAnsi="Montserrat Light" w:cstheme="majorHAnsi"/>
        </w:rPr>
        <w:t>Asigurarea</w:t>
      </w:r>
      <w:r w:rsidR="00005364" w:rsidRPr="00474615">
        <w:rPr>
          <w:rFonts w:ascii="Montserrat Light" w:eastAsia="Times New Roman" w:hAnsi="Montserrat Light" w:cstheme="majorHAnsi"/>
        </w:rPr>
        <w:t xml:space="preserve"> înştiinţ</w:t>
      </w:r>
      <w:r w:rsidRPr="00474615">
        <w:rPr>
          <w:rFonts w:ascii="Montserrat Light" w:eastAsia="Times New Roman" w:hAnsi="Montserrat Light" w:cstheme="majorHAnsi"/>
        </w:rPr>
        <w:t>ării</w:t>
      </w:r>
      <w:r w:rsidR="00005364" w:rsidRPr="00474615">
        <w:rPr>
          <w:rFonts w:ascii="Montserrat Light" w:eastAsia="Times New Roman" w:hAnsi="Montserrat Light" w:cstheme="majorHAnsi"/>
        </w:rPr>
        <w:t xml:space="preserve"> forţelor de ordine publică (Poliţia, Jandarmeria, Inspectoratul de Situaţii de Urgenţă) referitoare la evenimentele ce urmează a se desfăşura pe stadion;</w:t>
      </w:r>
    </w:p>
    <w:p w14:paraId="300BE3E7" w14:textId="1F0777B8" w:rsidR="00005364" w:rsidRPr="00474615" w:rsidRDefault="009B75B8" w:rsidP="005E7D94">
      <w:pPr>
        <w:numPr>
          <w:ilvl w:val="0"/>
          <w:numId w:val="81"/>
        </w:numPr>
        <w:autoSpaceDE w:val="0"/>
        <w:autoSpaceDN w:val="0"/>
        <w:adjustRightInd w:val="0"/>
        <w:spacing w:after="0" w:line="240" w:lineRule="auto"/>
        <w:ind w:hanging="516"/>
        <w:jc w:val="both"/>
        <w:rPr>
          <w:rFonts w:ascii="Montserrat Light" w:eastAsia="Times New Roman" w:hAnsi="Montserrat Light" w:cstheme="majorHAnsi"/>
        </w:rPr>
      </w:pPr>
      <w:r w:rsidRPr="00474615">
        <w:rPr>
          <w:rFonts w:ascii="Montserrat Light" w:eastAsia="Times New Roman" w:hAnsi="Montserrat Light" w:cstheme="majorHAnsi"/>
        </w:rPr>
        <w:t>Asigurarea</w:t>
      </w:r>
      <w:r w:rsidR="00005364" w:rsidRPr="00474615">
        <w:rPr>
          <w:rFonts w:ascii="Montserrat Light" w:eastAsia="Times New Roman" w:hAnsi="Montserrat Light" w:cstheme="majorHAnsi"/>
        </w:rPr>
        <w:t xml:space="preserve"> şi administr</w:t>
      </w:r>
      <w:r w:rsidRPr="00474615">
        <w:rPr>
          <w:rFonts w:ascii="Montserrat Light" w:eastAsia="Times New Roman" w:hAnsi="Montserrat Light" w:cstheme="majorHAnsi"/>
        </w:rPr>
        <w:t xml:space="preserve">area </w:t>
      </w:r>
      <w:r w:rsidR="00005364" w:rsidRPr="00474615">
        <w:rPr>
          <w:rFonts w:ascii="Montserrat Light" w:eastAsia="Times New Roman" w:hAnsi="Montserrat Light" w:cstheme="majorHAnsi"/>
        </w:rPr>
        <w:t>suportul</w:t>
      </w:r>
      <w:r w:rsidRPr="00474615">
        <w:rPr>
          <w:rFonts w:ascii="Montserrat Light" w:eastAsia="Times New Roman" w:hAnsi="Montserrat Light" w:cstheme="majorHAnsi"/>
        </w:rPr>
        <w:t>ui</w:t>
      </w:r>
      <w:r w:rsidR="00005364" w:rsidRPr="00474615">
        <w:rPr>
          <w:rFonts w:ascii="Montserrat Light" w:eastAsia="Times New Roman" w:hAnsi="Montserrat Light" w:cstheme="majorHAnsi"/>
        </w:rPr>
        <w:t xml:space="preserve"> tehnic pentru atletism: cronometraj, măsurare lungime/înălţime sărituri, suliţă, disc, etc. prin softul dedicat;</w:t>
      </w:r>
    </w:p>
    <w:p w14:paraId="5332E1DE" w14:textId="6945012B" w:rsidR="00005364" w:rsidRPr="00474615" w:rsidRDefault="00B461ED" w:rsidP="005E7D94">
      <w:pPr>
        <w:numPr>
          <w:ilvl w:val="0"/>
          <w:numId w:val="81"/>
        </w:numPr>
        <w:autoSpaceDE w:val="0"/>
        <w:autoSpaceDN w:val="0"/>
        <w:adjustRightInd w:val="0"/>
        <w:spacing w:after="0" w:line="240" w:lineRule="auto"/>
        <w:ind w:hanging="516"/>
        <w:jc w:val="both"/>
        <w:rPr>
          <w:rFonts w:ascii="Montserrat Light" w:eastAsia="Times New Roman" w:hAnsi="Montserrat Light" w:cstheme="majorHAnsi"/>
        </w:rPr>
      </w:pPr>
      <w:r w:rsidRPr="00474615">
        <w:rPr>
          <w:rFonts w:ascii="Montserrat Light" w:eastAsia="Times New Roman" w:hAnsi="Montserrat Light" w:cstheme="majorHAnsi"/>
        </w:rPr>
        <w:t>Asigurarea</w:t>
      </w:r>
      <w:r w:rsidR="00005364" w:rsidRPr="00474615">
        <w:rPr>
          <w:rFonts w:ascii="Montserrat Light" w:eastAsia="Times New Roman" w:hAnsi="Montserrat Light" w:cstheme="majorHAnsi"/>
        </w:rPr>
        <w:t xml:space="preserve"> bun</w:t>
      </w:r>
      <w:r w:rsidRPr="00474615">
        <w:rPr>
          <w:rFonts w:ascii="Montserrat Light" w:eastAsia="Times New Roman" w:hAnsi="Montserrat Light" w:cstheme="majorHAnsi"/>
        </w:rPr>
        <w:t>ei</w:t>
      </w:r>
      <w:r w:rsidR="00005364" w:rsidRPr="00474615">
        <w:rPr>
          <w:rFonts w:ascii="Montserrat Light" w:eastAsia="Times New Roman" w:hAnsi="Montserrat Light" w:cstheme="majorHAnsi"/>
        </w:rPr>
        <w:t xml:space="preserve"> funcţion</w:t>
      </w:r>
      <w:r w:rsidRPr="00474615">
        <w:rPr>
          <w:rFonts w:ascii="Montserrat Light" w:eastAsia="Times New Roman" w:hAnsi="Montserrat Light" w:cstheme="majorHAnsi"/>
        </w:rPr>
        <w:t>ări</w:t>
      </w:r>
      <w:r w:rsidR="00005364" w:rsidRPr="00474615">
        <w:rPr>
          <w:rFonts w:ascii="Montserrat Light" w:eastAsia="Times New Roman" w:hAnsi="Montserrat Light" w:cstheme="majorHAnsi"/>
        </w:rPr>
        <w:t xml:space="preserve"> a centralei de detecţie incendiu şi bioxid de carbon prin: resetarea sistemului în cazul declanşării incidentale;</w:t>
      </w:r>
      <w:r w:rsidR="008F233E" w:rsidRPr="00474615">
        <w:rPr>
          <w:rFonts w:ascii="Montserrat Light" w:eastAsia="Times New Roman" w:hAnsi="Montserrat Light" w:cstheme="majorHAnsi"/>
        </w:rPr>
        <w:t xml:space="preserve"> </w:t>
      </w:r>
      <w:r w:rsidR="00005364" w:rsidRPr="00474615">
        <w:rPr>
          <w:rFonts w:ascii="Montserrat Light" w:eastAsia="Times New Roman" w:hAnsi="Montserrat Light" w:cstheme="majorHAnsi"/>
        </w:rPr>
        <w:t>deblocarea barierelor de la parcare;</w:t>
      </w:r>
      <w:r w:rsidR="008F233E" w:rsidRPr="00474615">
        <w:rPr>
          <w:rFonts w:ascii="Montserrat Light" w:eastAsia="Times New Roman" w:hAnsi="Montserrat Light" w:cstheme="majorHAnsi"/>
        </w:rPr>
        <w:t xml:space="preserve"> </w:t>
      </w:r>
      <w:r w:rsidR="00005364" w:rsidRPr="00474615">
        <w:rPr>
          <w:rFonts w:ascii="Montserrat Light" w:eastAsia="Times New Roman" w:hAnsi="Montserrat Light" w:cstheme="majorHAnsi"/>
        </w:rPr>
        <w:t>deblocarea lifturilor;</w:t>
      </w:r>
      <w:r w:rsidR="00DD4F5D" w:rsidRPr="00474615">
        <w:rPr>
          <w:rFonts w:ascii="Montserrat Light" w:eastAsia="Times New Roman" w:hAnsi="Montserrat Light" w:cstheme="majorHAnsi"/>
        </w:rPr>
        <w:t xml:space="preserve"> </w:t>
      </w:r>
      <w:r w:rsidR="00005364" w:rsidRPr="00474615">
        <w:rPr>
          <w:rFonts w:ascii="Montserrat Light" w:eastAsia="Times New Roman" w:hAnsi="Montserrat Light" w:cstheme="majorHAnsi"/>
        </w:rPr>
        <w:t>sesizarea  firmei de mentenanţă pentru intervenţie;</w:t>
      </w:r>
    </w:p>
    <w:p w14:paraId="620FF064" w14:textId="0CD0DCB4" w:rsidR="00005364" w:rsidRPr="00474615" w:rsidRDefault="00B461ED" w:rsidP="005E7D94">
      <w:pPr>
        <w:numPr>
          <w:ilvl w:val="0"/>
          <w:numId w:val="81"/>
        </w:numPr>
        <w:autoSpaceDE w:val="0"/>
        <w:autoSpaceDN w:val="0"/>
        <w:adjustRightInd w:val="0"/>
        <w:spacing w:after="0" w:line="240" w:lineRule="auto"/>
        <w:ind w:hanging="516"/>
        <w:jc w:val="both"/>
        <w:rPr>
          <w:rFonts w:ascii="Montserrat Light" w:eastAsia="Times New Roman" w:hAnsi="Montserrat Light" w:cstheme="majorHAnsi"/>
        </w:rPr>
      </w:pPr>
      <w:r w:rsidRPr="00474615">
        <w:rPr>
          <w:rFonts w:ascii="Montserrat Light" w:eastAsia="Times New Roman" w:hAnsi="Montserrat Light" w:cstheme="majorHAnsi"/>
        </w:rPr>
        <w:t xml:space="preserve">Asigurarea </w:t>
      </w:r>
      <w:r w:rsidR="00005364" w:rsidRPr="00474615">
        <w:rPr>
          <w:rFonts w:ascii="Montserrat Light" w:eastAsia="Times New Roman" w:hAnsi="Montserrat Light" w:cstheme="majorHAnsi"/>
        </w:rPr>
        <w:t>funcţion</w:t>
      </w:r>
      <w:r w:rsidRPr="00474615">
        <w:rPr>
          <w:rFonts w:ascii="Montserrat Light" w:eastAsia="Times New Roman" w:hAnsi="Montserrat Light" w:cstheme="majorHAnsi"/>
        </w:rPr>
        <w:t>ării</w:t>
      </w:r>
      <w:r w:rsidR="00005364" w:rsidRPr="00474615">
        <w:rPr>
          <w:rFonts w:ascii="Montserrat Light" w:eastAsia="Times New Roman" w:hAnsi="Montserrat Light" w:cstheme="majorHAnsi"/>
        </w:rPr>
        <w:t xml:space="preserve"> programului de administrare a sistemului de parcare astfel:  configurează sistemul de parcare cu ajutorul programului “Crosspark” prin machetare bilete de parcare şi chitanţe; configurarea modului de încasare pe tipuri de numerar (bancnote, monede) acceptate de aparatul de taxat; alimentare/colectare lunară/ocazională a numerarului din aparatele de taxat şi predarea acestuia inspectorului de specialitate care centralizează încasările; preluarea rapoartelor eliberate de aparatele de taxat, înainte şi după ridicarea numerarului şi predarea acestora inspectorului de specialitate care centralizează încasările; aplică autocolantul cu numărul de identificare pe cardurile de acces în parcare; introduce carduri de acces în softul dedicat pentru parcare; activează cardurile pentru perioada de valabilitate a acestora, de regulă o lună de zile; distribuie cardurile paznicilor pentru a fi vândute; primeşte situaţia privind cardurile vândute de la punctele de pază; </w:t>
      </w:r>
    </w:p>
    <w:p w14:paraId="18861801" w14:textId="258ED3DD" w:rsidR="00005364" w:rsidRPr="00474615" w:rsidRDefault="00B461ED" w:rsidP="005E7D94">
      <w:pPr>
        <w:numPr>
          <w:ilvl w:val="0"/>
          <w:numId w:val="81"/>
        </w:numPr>
        <w:autoSpaceDE w:val="0"/>
        <w:autoSpaceDN w:val="0"/>
        <w:adjustRightInd w:val="0"/>
        <w:spacing w:after="0" w:line="240" w:lineRule="auto"/>
        <w:ind w:hanging="516"/>
        <w:jc w:val="both"/>
        <w:rPr>
          <w:rFonts w:ascii="Montserrat Light" w:eastAsia="Times New Roman" w:hAnsi="Montserrat Light" w:cstheme="majorHAnsi"/>
        </w:rPr>
      </w:pPr>
      <w:r w:rsidRPr="00474615">
        <w:rPr>
          <w:rFonts w:ascii="Montserrat Light" w:eastAsia="Times New Roman" w:hAnsi="Montserrat Light" w:cstheme="majorHAnsi"/>
        </w:rPr>
        <w:t>Asigurarea</w:t>
      </w:r>
      <w:r w:rsidR="00005364" w:rsidRPr="00474615">
        <w:rPr>
          <w:rFonts w:ascii="Montserrat Light" w:eastAsia="Times New Roman" w:hAnsi="Montserrat Light" w:cstheme="majorHAnsi"/>
        </w:rPr>
        <w:t xml:space="preserve"> întocmir</w:t>
      </w:r>
      <w:r w:rsidRPr="00474615">
        <w:rPr>
          <w:rFonts w:ascii="Montserrat Light" w:eastAsia="Times New Roman" w:hAnsi="Montserrat Light" w:cstheme="majorHAnsi"/>
        </w:rPr>
        <w:t>ii</w:t>
      </w:r>
      <w:r w:rsidR="00005364" w:rsidRPr="00474615">
        <w:rPr>
          <w:rFonts w:ascii="Montserrat Light" w:eastAsia="Times New Roman" w:hAnsi="Montserrat Light" w:cstheme="majorHAnsi"/>
        </w:rPr>
        <w:t xml:space="preserve"> şi transmiter</w:t>
      </w:r>
      <w:r w:rsidRPr="00474615">
        <w:rPr>
          <w:rFonts w:ascii="Montserrat Light" w:eastAsia="Times New Roman" w:hAnsi="Montserrat Light" w:cstheme="majorHAnsi"/>
        </w:rPr>
        <w:t>ii</w:t>
      </w:r>
      <w:r w:rsidR="00005364" w:rsidRPr="00474615">
        <w:rPr>
          <w:rFonts w:ascii="Montserrat Light" w:eastAsia="Times New Roman" w:hAnsi="Montserrat Light" w:cstheme="majorHAnsi"/>
        </w:rPr>
        <w:t xml:space="preserve"> spre aprobare a documentaţiei de omologare / acreditare, a stadionului, pentru activităţi şi competiţii pe stadion, şi le transmite Ligii Profesioniste de Fotbal (LPF), Federației Române de Fotbal (FRF), Uniunii Asociațiilor Europene de Fotbal (UEFA), Federației Internaționale de Fotbal a Asociațiilor (FIFA);</w:t>
      </w:r>
    </w:p>
    <w:p w14:paraId="6B539283" w14:textId="501E90EE" w:rsidR="00005364" w:rsidRPr="00474615" w:rsidRDefault="00B461ED" w:rsidP="005E7D94">
      <w:pPr>
        <w:numPr>
          <w:ilvl w:val="0"/>
          <w:numId w:val="81"/>
        </w:numPr>
        <w:autoSpaceDE w:val="0"/>
        <w:autoSpaceDN w:val="0"/>
        <w:adjustRightInd w:val="0"/>
        <w:spacing w:after="0" w:line="240" w:lineRule="auto"/>
        <w:ind w:hanging="516"/>
        <w:jc w:val="both"/>
        <w:rPr>
          <w:rFonts w:ascii="Montserrat Light" w:eastAsia="Times New Roman" w:hAnsi="Montserrat Light" w:cstheme="majorHAnsi"/>
        </w:rPr>
      </w:pPr>
      <w:r w:rsidRPr="00474615">
        <w:rPr>
          <w:rFonts w:ascii="Montserrat Light" w:eastAsia="Times New Roman" w:hAnsi="Montserrat Light" w:cstheme="majorHAnsi"/>
        </w:rPr>
        <w:t>Asigurarea</w:t>
      </w:r>
      <w:r w:rsidR="00005364" w:rsidRPr="00474615">
        <w:rPr>
          <w:rFonts w:ascii="Montserrat Light" w:eastAsia="Times New Roman" w:hAnsi="Montserrat Light" w:cstheme="majorHAnsi"/>
        </w:rPr>
        <w:t xml:space="preserve"> funcţion</w:t>
      </w:r>
      <w:r w:rsidRPr="00474615">
        <w:rPr>
          <w:rFonts w:ascii="Montserrat Light" w:eastAsia="Times New Roman" w:hAnsi="Montserrat Light" w:cstheme="majorHAnsi"/>
        </w:rPr>
        <w:t>ării</w:t>
      </w:r>
      <w:r w:rsidR="00005364" w:rsidRPr="00474615">
        <w:rPr>
          <w:rFonts w:ascii="Montserrat Light" w:eastAsia="Times New Roman" w:hAnsi="Montserrat Light" w:cstheme="majorHAnsi"/>
        </w:rPr>
        <w:t xml:space="preserve"> unor elemente ale reţelei informatice prin efectuarea de reparaţii curente; </w:t>
      </w:r>
    </w:p>
    <w:p w14:paraId="0028959E" w14:textId="2954762D" w:rsidR="00005364" w:rsidRPr="00474615" w:rsidRDefault="00B461ED" w:rsidP="005E7D94">
      <w:pPr>
        <w:numPr>
          <w:ilvl w:val="0"/>
          <w:numId w:val="81"/>
        </w:numPr>
        <w:autoSpaceDE w:val="0"/>
        <w:autoSpaceDN w:val="0"/>
        <w:adjustRightInd w:val="0"/>
        <w:spacing w:after="0" w:line="240" w:lineRule="auto"/>
        <w:ind w:hanging="516"/>
        <w:jc w:val="both"/>
        <w:rPr>
          <w:rFonts w:ascii="Montserrat Light" w:eastAsia="Times New Roman" w:hAnsi="Montserrat Light" w:cstheme="majorHAnsi"/>
        </w:rPr>
      </w:pPr>
      <w:r w:rsidRPr="00474615">
        <w:rPr>
          <w:rFonts w:ascii="Montserrat Light" w:eastAsia="Times New Roman" w:hAnsi="Montserrat Light" w:cstheme="majorHAnsi"/>
        </w:rPr>
        <w:t>Asigurarea</w:t>
      </w:r>
      <w:r w:rsidR="00005364" w:rsidRPr="00474615">
        <w:rPr>
          <w:rFonts w:ascii="Montserrat Light" w:eastAsia="Times New Roman" w:hAnsi="Montserrat Light" w:cstheme="majorHAnsi"/>
        </w:rPr>
        <w:t xml:space="preserve"> consultanţ</w:t>
      </w:r>
      <w:r w:rsidRPr="00474615">
        <w:rPr>
          <w:rFonts w:ascii="Montserrat Light" w:eastAsia="Times New Roman" w:hAnsi="Montserrat Light" w:cstheme="majorHAnsi"/>
        </w:rPr>
        <w:t>ei</w:t>
      </w:r>
      <w:r w:rsidR="00005364" w:rsidRPr="00474615">
        <w:rPr>
          <w:rFonts w:ascii="Montserrat Light" w:eastAsia="Times New Roman" w:hAnsi="Montserrat Light" w:cstheme="majorHAnsi"/>
        </w:rPr>
        <w:t xml:space="preserve"> tehnic</w:t>
      </w:r>
      <w:r w:rsidRPr="00474615">
        <w:rPr>
          <w:rFonts w:ascii="Montserrat Light" w:eastAsia="Times New Roman" w:hAnsi="Montserrat Light" w:cstheme="majorHAnsi"/>
        </w:rPr>
        <w:t>e</w:t>
      </w:r>
      <w:r w:rsidR="00005364" w:rsidRPr="00474615">
        <w:rPr>
          <w:rFonts w:ascii="Montserrat Light" w:eastAsia="Times New Roman" w:hAnsi="Montserrat Light" w:cstheme="majorHAnsi"/>
        </w:rPr>
        <w:t xml:space="preserve"> firmelor organizatoare de evenimente, legată de   posibilităţile de integrare a reţelei proprii în reţeaua stadionului ”Cluj Arena”;</w:t>
      </w:r>
    </w:p>
    <w:p w14:paraId="300082C6" w14:textId="77777777" w:rsidR="00005364" w:rsidRPr="00474615" w:rsidRDefault="00005364" w:rsidP="005E7D94">
      <w:pPr>
        <w:numPr>
          <w:ilvl w:val="0"/>
          <w:numId w:val="81"/>
        </w:numPr>
        <w:autoSpaceDE w:val="0"/>
        <w:autoSpaceDN w:val="0"/>
        <w:adjustRightInd w:val="0"/>
        <w:spacing w:after="0" w:line="240" w:lineRule="auto"/>
        <w:ind w:hanging="516"/>
        <w:jc w:val="both"/>
        <w:rPr>
          <w:rFonts w:ascii="Montserrat Light" w:eastAsia="Times New Roman" w:hAnsi="Montserrat Light" w:cstheme="majorHAnsi"/>
        </w:rPr>
      </w:pPr>
      <w:r w:rsidRPr="00474615">
        <w:rPr>
          <w:rFonts w:ascii="Montserrat Light" w:eastAsia="Times New Roman" w:hAnsi="Montserrat Light" w:cstheme="majorHAnsi"/>
        </w:rPr>
        <w:t>Încasează taxe de acces şi eliberează biletele cu valoare corespunzătoare tarifelor aprobate;</w:t>
      </w:r>
    </w:p>
    <w:p w14:paraId="1EA5BE80" w14:textId="72DB3777" w:rsidR="00005364" w:rsidRPr="00474615" w:rsidRDefault="00005364" w:rsidP="005E7D94">
      <w:pPr>
        <w:numPr>
          <w:ilvl w:val="0"/>
          <w:numId w:val="81"/>
        </w:numPr>
        <w:autoSpaceDE w:val="0"/>
        <w:autoSpaceDN w:val="0"/>
        <w:adjustRightInd w:val="0"/>
        <w:spacing w:after="0" w:line="240" w:lineRule="auto"/>
        <w:ind w:hanging="516"/>
        <w:jc w:val="both"/>
        <w:rPr>
          <w:rFonts w:ascii="Montserrat Light" w:eastAsia="Times New Roman" w:hAnsi="Montserrat Light" w:cstheme="majorHAnsi"/>
        </w:rPr>
      </w:pPr>
      <w:bookmarkStart w:id="103" w:name="_Hlk25153108"/>
      <w:r w:rsidRPr="00474615">
        <w:rPr>
          <w:rFonts w:ascii="Montserrat Light" w:eastAsia="Times New Roman" w:hAnsi="Montserrat Light" w:cstheme="majorHAnsi"/>
        </w:rPr>
        <w:t>Confecţion</w:t>
      </w:r>
      <w:r w:rsidR="00B461ED" w:rsidRPr="00474615">
        <w:rPr>
          <w:rFonts w:ascii="Montserrat Light" w:eastAsia="Times New Roman" w:hAnsi="Montserrat Light" w:cstheme="majorHAnsi"/>
        </w:rPr>
        <w:t xml:space="preserve">area </w:t>
      </w:r>
      <w:r w:rsidRPr="00474615">
        <w:rPr>
          <w:rFonts w:ascii="Montserrat Light" w:eastAsia="Times New Roman" w:hAnsi="Montserrat Light" w:cstheme="majorHAnsi"/>
        </w:rPr>
        <w:t>şi eliber</w:t>
      </w:r>
      <w:r w:rsidR="00B461ED" w:rsidRPr="00474615">
        <w:rPr>
          <w:rFonts w:ascii="Montserrat Light" w:eastAsia="Times New Roman" w:hAnsi="Montserrat Light" w:cstheme="majorHAnsi"/>
        </w:rPr>
        <w:t>area</w:t>
      </w:r>
      <w:r w:rsidRPr="00474615">
        <w:rPr>
          <w:rFonts w:ascii="Montserrat Light" w:eastAsia="Times New Roman" w:hAnsi="Montserrat Light" w:cstheme="majorHAnsi"/>
        </w:rPr>
        <w:t>/reactualiz</w:t>
      </w:r>
      <w:r w:rsidR="00B461ED" w:rsidRPr="00474615">
        <w:rPr>
          <w:rFonts w:ascii="Montserrat Light" w:eastAsia="Times New Roman" w:hAnsi="Montserrat Light" w:cstheme="majorHAnsi"/>
        </w:rPr>
        <w:t>area c</w:t>
      </w:r>
      <w:r w:rsidRPr="00474615">
        <w:rPr>
          <w:rFonts w:ascii="Montserrat Light" w:eastAsia="Times New Roman" w:hAnsi="Montserrat Light" w:cstheme="majorHAnsi"/>
        </w:rPr>
        <w:t>arduri</w:t>
      </w:r>
      <w:r w:rsidR="00B461ED" w:rsidRPr="00474615">
        <w:rPr>
          <w:rFonts w:ascii="Montserrat Light" w:eastAsia="Times New Roman" w:hAnsi="Montserrat Light" w:cstheme="majorHAnsi"/>
        </w:rPr>
        <w:t>lor</w:t>
      </w:r>
      <w:r w:rsidRPr="00474615">
        <w:rPr>
          <w:rFonts w:ascii="Montserrat Light" w:eastAsia="Times New Roman" w:hAnsi="Montserrat Light" w:cstheme="majorHAnsi"/>
        </w:rPr>
        <w:t xml:space="preserve"> de acces/tipuri de servicii corespunzătoare perioadei achitate;</w:t>
      </w:r>
    </w:p>
    <w:p w14:paraId="5789EAD2" w14:textId="4CF4EB70" w:rsidR="00005364" w:rsidRPr="00474615" w:rsidRDefault="00005364" w:rsidP="005E7D94">
      <w:pPr>
        <w:numPr>
          <w:ilvl w:val="0"/>
          <w:numId w:val="81"/>
        </w:numPr>
        <w:autoSpaceDE w:val="0"/>
        <w:autoSpaceDN w:val="0"/>
        <w:adjustRightInd w:val="0"/>
        <w:spacing w:after="0" w:line="240" w:lineRule="auto"/>
        <w:ind w:hanging="516"/>
        <w:jc w:val="both"/>
        <w:rPr>
          <w:rFonts w:ascii="Montserrat Light" w:eastAsia="Times New Roman" w:hAnsi="Montserrat Light" w:cstheme="majorHAnsi"/>
        </w:rPr>
      </w:pPr>
      <w:r w:rsidRPr="00474615">
        <w:rPr>
          <w:rFonts w:ascii="Montserrat Light" w:eastAsia="Times New Roman" w:hAnsi="Montserrat Light" w:cstheme="majorHAnsi"/>
        </w:rPr>
        <w:t>Întocm</w:t>
      </w:r>
      <w:r w:rsidR="00B461ED" w:rsidRPr="00474615">
        <w:rPr>
          <w:rFonts w:ascii="Montserrat Light" w:eastAsia="Times New Roman" w:hAnsi="Montserrat Light" w:cstheme="majorHAnsi"/>
        </w:rPr>
        <w:t>irea</w:t>
      </w:r>
      <w:r w:rsidRPr="00474615">
        <w:rPr>
          <w:rFonts w:ascii="Montserrat Light" w:eastAsia="Times New Roman" w:hAnsi="Montserrat Light" w:cstheme="majorHAnsi"/>
        </w:rPr>
        <w:t>, la sfârşitul zilei, centralizatorul</w:t>
      </w:r>
      <w:r w:rsidR="00B461ED" w:rsidRPr="00474615">
        <w:rPr>
          <w:rFonts w:ascii="Montserrat Light" w:eastAsia="Times New Roman" w:hAnsi="Montserrat Light" w:cstheme="majorHAnsi"/>
        </w:rPr>
        <w:t xml:space="preserve">ui </w:t>
      </w:r>
      <w:r w:rsidRPr="00474615">
        <w:rPr>
          <w:rFonts w:ascii="Montserrat Light" w:eastAsia="Times New Roman" w:hAnsi="Montserrat Light" w:cstheme="majorHAnsi"/>
        </w:rPr>
        <w:t>încasărilor pe tipuri de tarife şi pred</w:t>
      </w:r>
      <w:r w:rsidR="00B461ED" w:rsidRPr="00474615">
        <w:rPr>
          <w:rFonts w:ascii="Montserrat Light" w:eastAsia="Times New Roman" w:hAnsi="Montserrat Light" w:cstheme="majorHAnsi"/>
        </w:rPr>
        <w:t xml:space="preserve">area </w:t>
      </w:r>
      <w:r w:rsidRPr="00474615">
        <w:rPr>
          <w:rFonts w:ascii="Montserrat Light" w:eastAsia="Times New Roman" w:hAnsi="Montserrat Light" w:cstheme="majorHAnsi"/>
        </w:rPr>
        <w:t xml:space="preserve"> numerarul</w:t>
      </w:r>
      <w:r w:rsidR="00B461ED" w:rsidRPr="00474615">
        <w:rPr>
          <w:rFonts w:ascii="Montserrat Light" w:eastAsia="Times New Roman" w:hAnsi="Montserrat Light" w:cstheme="majorHAnsi"/>
        </w:rPr>
        <w:t>ui</w:t>
      </w:r>
      <w:r w:rsidRPr="00474615">
        <w:rPr>
          <w:rFonts w:ascii="Montserrat Light" w:eastAsia="Times New Roman" w:hAnsi="Montserrat Light" w:cstheme="majorHAnsi"/>
        </w:rPr>
        <w:t>;</w:t>
      </w:r>
    </w:p>
    <w:p w14:paraId="61026E93" w14:textId="733923DF" w:rsidR="00005364" w:rsidRPr="00474615" w:rsidRDefault="00005364" w:rsidP="005E7D94">
      <w:pPr>
        <w:numPr>
          <w:ilvl w:val="0"/>
          <w:numId w:val="81"/>
        </w:numPr>
        <w:autoSpaceDE w:val="0"/>
        <w:autoSpaceDN w:val="0"/>
        <w:adjustRightInd w:val="0"/>
        <w:spacing w:after="0" w:line="240" w:lineRule="auto"/>
        <w:ind w:hanging="516"/>
        <w:jc w:val="both"/>
        <w:rPr>
          <w:rFonts w:ascii="Montserrat Light" w:eastAsia="Times New Roman" w:hAnsi="Montserrat Light" w:cstheme="majorHAnsi"/>
        </w:rPr>
      </w:pPr>
      <w:r w:rsidRPr="00474615">
        <w:rPr>
          <w:rFonts w:ascii="Montserrat Light" w:eastAsia="Times New Roman" w:hAnsi="Montserrat Light" w:cstheme="majorHAnsi"/>
        </w:rPr>
        <w:t>Asigur</w:t>
      </w:r>
      <w:r w:rsidR="00B461ED" w:rsidRPr="00474615">
        <w:rPr>
          <w:rFonts w:ascii="Montserrat Light" w:eastAsia="Times New Roman" w:hAnsi="Montserrat Light" w:cstheme="majorHAnsi"/>
        </w:rPr>
        <w:t xml:space="preserve">area </w:t>
      </w:r>
      <w:r w:rsidRPr="00474615">
        <w:rPr>
          <w:rFonts w:ascii="Montserrat Light" w:eastAsia="Times New Roman" w:hAnsi="Montserrat Light" w:cstheme="majorHAnsi"/>
        </w:rPr>
        <w:t>tururi</w:t>
      </w:r>
      <w:r w:rsidR="00B461ED" w:rsidRPr="00474615">
        <w:rPr>
          <w:rFonts w:ascii="Montserrat Light" w:eastAsia="Times New Roman" w:hAnsi="Montserrat Light" w:cstheme="majorHAnsi"/>
        </w:rPr>
        <w:t>lor</w:t>
      </w:r>
      <w:r w:rsidRPr="00474615">
        <w:rPr>
          <w:rFonts w:ascii="Montserrat Light" w:eastAsia="Times New Roman" w:hAnsi="Montserrat Light" w:cstheme="majorHAnsi"/>
        </w:rPr>
        <w:t xml:space="preserve"> de vizitare a stadionului;</w:t>
      </w:r>
    </w:p>
    <w:p w14:paraId="3558FA02" w14:textId="7E2B51B9" w:rsidR="00005364" w:rsidRPr="00474615" w:rsidRDefault="00005364" w:rsidP="005E7D94">
      <w:pPr>
        <w:numPr>
          <w:ilvl w:val="0"/>
          <w:numId w:val="81"/>
        </w:numPr>
        <w:autoSpaceDE w:val="0"/>
        <w:autoSpaceDN w:val="0"/>
        <w:adjustRightInd w:val="0"/>
        <w:spacing w:after="0" w:line="240" w:lineRule="auto"/>
        <w:ind w:hanging="516"/>
        <w:jc w:val="both"/>
        <w:rPr>
          <w:rFonts w:ascii="Montserrat Light" w:eastAsia="Times New Roman" w:hAnsi="Montserrat Light" w:cstheme="majorHAnsi"/>
        </w:rPr>
      </w:pPr>
      <w:bookmarkStart w:id="104" w:name="_Hlk33433124"/>
      <w:bookmarkEnd w:id="103"/>
      <w:r w:rsidRPr="00474615">
        <w:rPr>
          <w:rFonts w:ascii="Montserrat Light" w:eastAsia="Times New Roman" w:hAnsi="Montserrat Light" w:cstheme="majorHAnsi"/>
        </w:rPr>
        <w:t>Particip</w:t>
      </w:r>
      <w:r w:rsidR="00B461ED" w:rsidRPr="00474615">
        <w:rPr>
          <w:rFonts w:ascii="Montserrat Light" w:eastAsia="Times New Roman" w:hAnsi="Montserrat Light" w:cstheme="majorHAnsi"/>
        </w:rPr>
        <w:t>area l</w:t>
      </w:r>
      <w:r w:rsidRPr="00474615">
        <w:rPr>
          <w:rFonts w:ascii="Montserrat Light" w:eastAsia="Times New Roman" w:hAnsi="Montserrat Light" w:cstheme="majorHAnsi"/>
        </w:rPr>
        <w:t>a şedinţele de omologare/acreditare pentru activităţi şi competiţii pe stadion</w:t>
      </w:r>
      <w:bookmarkEnd w:id="104"/>
      <w:r w:rsidRPr="00474615">
        <w:rPr>
          <w:rFonts w:ascii="Montserrat Light" w:eastAsia="Times New Roman" w:hAnsi="Montserrat Light" w:cstheme="majorHAnsi"/>
        </w:rPr>
        <w:t xml:space="preserve">; </w:t>
      </w:r>
    </w:p>
    <w:p w14:paraId="16B7709B" w14:textId="14E38788" w:rsidR="00EF4800" w:rsidRPr="00474615" w:rsidRDefault="00005364" w:rsidP="00CA50D8">
      <w:pPr>
        <w:tabs>
          <w:tab w:val="left" w:pos="993"/>
        </w:tabs>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 xml:space="preserve">Secțiunea </w:t>
      </w:r>
      <w:r w:rsidR="00EF4800" w:rsidRPr="00474615">
        <w:rPr>
          <w:rFonts w:ascii="Montserrat Light" w:eastAsia="Times New Roman" w:hAnsi="Montserrat Light" w:cstheme="majorHAnsi"/>
          <w:b/>
          <w:bCs/>
        </w:rPr>
        <w:t>2</w:t>
      </w:r>
    </w:p>
    <w:p w14:paraId="7C603FD1" w14:textId="488D52A7" w:rsidR="00005364" w:rsidRPr="00474615" w:rsidRDefault="00005364" w:rsidP="00CA50D8">
      <w:pPr>
        <w:tabs>
          <w:tab w:val="left" w:pos="993"/>
        </w:tabs>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 xml:space="preserve"> </w:t>
      </w:r>
      <w:r w:rsidR="00EF4800" w:rsidRPr="00474615">
        <w:rPr>
          <w:rFonts w:ascii="Montserrat Light" w:eastAsia="Times New Roman" w:hAnsi="Montserrat Light" w:cstheme="majorHAnsi"/>
          <w:b/>
          <w:bCs/>
        </w:rPr>
        <w:t xml:space="preserve">Compartimentul </w:t>
      </w:r>
      <w:r w:rsidR="00115102" w:rsidRPr="00474615">
        <w:rPr>
          <w:rFonts w:ascii="Montserrat Light" w:eastAsia="Times New Roman" w:hAnsi="Montserrat Light" w:cstheme="majorHAnsi"/>
          <w:b/>
          <w:bCs/>
        </w:rPr>
        <w:t>Pază și Securitate</w:t>
      </w:r>
    </w:p>
    <w:p w14:paraId="46BC5587" w14:textId="21C60B96" w:rsidR="00005364" w:rsidRPr="00474615" w:rsidRDefault="001A3EE8" w:rsidP="00CA50D8">
      <w:pPr>
        <w:tabs>
          <w:tab w:val="left" w:pos="993"/>
        </w:tabs>
        <w:autoSpaceDE w:val="0"/>
        <w:autoSpaceDN w:val="0"/>
        <w:adjustRightInd w:val="0"/>
        <w:spacing w:after="0" w:line="240" w:lineRule="auto"/>
        <w:jc w:val="both"/>
        <w:rPr>
          <w:rFonts w:ascii="Montserrat Light" w:eastAsia="Times New Roman" w:hAnsi="Montserrat Light" w:cstheme="majorHAnsi"/>
          <w:b/>
          <w:bCs/>
        </w:rPr>
      </w:pPr>
      <w:r w:rsidRPr="00474615">
        <w:rPr>
          <w:rFonts w:ascii="Montserrat Light" w:eastAsia="Times New Roman" w:hAnsi="Montserrat Light" w:cstheme="majorHAnsi"/>
          <w:b/>
          <w:bCs/>
        </w:rPr>
        <w:t xml:space="preserve">Articolul </w:t>
      </w:r>
      <w:r w:rsidR="00005364" w:rsidRPr="00474615">
        <w:rPr>
          <w:rFonts w:ascii="Montserrat Light" w:eastAsia="Times New Roman" w:hAnsi="Montserrat Light" w:cstheme="majorHAnsi"/>
          <w:b/>
          <w:bCs/>
        </w:rPr>
        <w:t>7</w:t>
      </w:r>
      <w:r w:rsidR="00BB5762" w:rsidRPr="00474615">
        <w:rPr>
          <w:rFonts w:ascii="Montserrat Light" w:eastAsia="Times New Roman" w:hAnsi="Montserrat Light" w:cstheme="majorHAnsi"/>
          <w:b/>
          <w:bCs/>
        </w:rPr>
        <w:t>9</w:t>
      </w:r>
    </w:p>
    <w:p w14:paraId="422A05FE" w14:textId="77777777" w:rsidR="00005364" w:rsidRPr="00474615" w:rsidRDefault="00005364" w:rsidP="00CA50D8">
      <w:pPr>
        <w:tabs>
          <w:tab w:val="left" w:pos="993"/>
        </w:tabs>
        <w:autoSpaceDE w:val="0"/>
        <w:autoSpaceDN w:val="0"/>
        <w:adjustRightInd w:val="0"/>
        <w:spacing w:after="0" w:line="240" w:lineRule="auto"/>
        <w:jc w:val="both"/>
        <w:rPr>
          <w:rFonts w:ascii="Montserrat Light" w:eastAsia="Times New Roman" w:hAnsi="Montserrat Light" w:cstheme="majorHAnsi"/>
          <w:b/>
          <w:bCs/>
        </w:rPr>
      </w:pPr>
      <w:r w:rsidRPr="00474615">
        <w:rPr>
          <w:rFonts w:ascii="Montserrat Light" w:eastAsia="Times New Roman" w:hAnsi="Montserrat Light" w:cstheme="majorHAnsi"/>
          <w:b/>
          <w:bCs/>
        </w:rPr>
        <w:t xml:space="preserve">      </w:t>
      </w:r>
      <w:r w:rsidRPr="00474615">
        <w:rPr>
          <w:rFonts w:ascii="Montserrat Light" w:eastAsia="Times New Roman" w:hAnsi="Montserrat Light" w:cstheme="majorHAnsi"/>
        </w:rPr>
        <w:t>Compartimentul Pază și Securitate</w:t>
      </w:r>
      <w:r w:rsidRPr="00474615">
        <w:rPr>
          <w:rFonts w:ascii="Montserrat Light" w:eastAsia="Times New Roman" w:hAnsi="Montserrat Light" w:cstheme="majorHAnsi"/>
          <w:b/>
          <w:bCs/>
        </w:rPr>
        <w:t xml:space="preserve"> </w:t>
      </w:r>
      <w:r w:rsidRPr="00474615">
        <w:rPr>
          <w:rFonts w:ascii="Montserrat Light" w:eastAsia="Times New Roman" w:hAnsi="Montserrat Light" w:cstheme="majorHAnsi"/>
        </w:rPr>
        <w:t>are următoarele atribuţii specifice:</w:t>
      </w:r>
    </w:p>
    <w:p w14:paraId="6134B4F7" w14:textId="77777777" w:rsidR="00005364" w:rsidRPr="00474615" w:rsidRDefault="00005364" w:rsidP="005E7D94">
      <w:pPr>
        <w:numPr>
          <w:ilvl w:val="0"/>
          <w:numId w:val="82"/>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 xml:space="preserve">Organizează desfăşurarea activităţii de pază, ordine şi securitate a stadionului ”Cluj Arena”, împotriva  furturilor, a distrugerilor, incendiilor, precum şi a altor acţiuni producătoare de pagube materiale; împotriva  accesului neautorizat sau ocupării abuzive; pentru detectarea substanţelor, armelor, explozibililor sau materialelor de orice natură care pot provoca o pagubă; </w:t>
      </w:r>
    </w:p>
    <w:p w14:paraId="3E0F63D0" w14:textId="77777777" w:rsidR="00005364" w:rsidRPr="00474615" w:rsidRDefault="00005364" w:rsidP="005E7D94">
      <w:pPr>
        <w:numPr>
          <w:ilvl w:val="0"/>
          <w:numId w:val="82"/>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Asigură întocmirea şi obţinerea aprobărilor legale pentru planul de pază al Direcţiei de Administrare și Exploatare a Stadionului ”Cluj Arena”;</w:t>
      </w:r>
    </w:p>
    <w:p w14:paraId="6F74F49B" w14:textId="2BEEE323" w:rsidR="00005364" w:rsidRPr="00474615" w:rsidRDefault="00005364" w:rsidP="005E7D94">
      <w:pPr>
        <w:numPr>
          <w:ilvl w:val="0"/>
          <w:numId w:val="82"/>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Aduce la cunoştinţa personalului de pază a informaţiilor necesare asigurării pazei obiectivului precum şi a locurilor şi punctelor vulnerabile din perimetrul obiectivului, pentru a preveni producerea oricăror fapte de natură să aducă prejudicii; aducerea la cunoştinţa personalului de pază a atribuţiilor şi sarcinilor specifice;</w:t>
      </w:r>
    </w:p>
    <w:p w14:paraId="74D8DA89" w14:textId="0F9062FA" w:rsidR="00005364" w:rsidRPr="00474615" w:rsidRDefault="00005364" w:rsidP="005E7D94">
      <w:pPr>
        <w:numPr>
          <w:ilvl w:val="0"/>
          <w:numId w:val="82"/>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Întocm</w:t>
      </w:r>
      <w:r w:rsidR="00926029" w:rsidRPr="00474615">
        <w:rPr>
          <w:rFonts w:ascii="Montserrat Light" w:eastAsia="Times New Roman" w:hAnsi="Montserrat Light" w:cstheme="majorHAnsi"/>
        </w:rPr>
        <w:t>ește</w:t>
      </w:r>
      <w:r w:rsidRPr="00474615">
        <w:rPr>
          <w:rFonts w:ascii="Montserrat Light" w:eastAsia="Times New Roman" w:hAnsi="Montserrat Light" w:cstheme="majorHAnsi"/>
        </w:rPr>
        <w:t xml:space="preserve"> program</w:t>
      </w:r>
      <w:r w:rsidR="00926029" w:rsidRPr="00474615">
        <w:rPr>
          <w:rFonts w:ascii="Montserrat Light" w:eastAsia="Times New Roman" w:hAnsi="Montserrat Light" w:cstheme="majorHAnsi"/>
        </w:rPr>
        <w:t xml:space="preserve">area </w:t>
      </w:r>
      <w:r w:rsidRPr="00474615">
        <w:rPr>
          <w:rFonts w:ascii="Montserrat Light" w:eastAsia="Times New Roman" w:hAnsi="Montserrat Light" w:cstheme="majorHAnsi"/>
        </w:rPr>
        <w:t>lunar</w:t>
      </w:r>
      <w:r w:rsidR="00926029" w:rsidRPr="00474615">
        <w:rPr>
          <w:rFonts w:ascii="Montserrat Light" w:eastAsia="Times New Roman" w:hAnsi="Montserrat Light" w:cstheme="majorHAnsi"/>
        </w:rPr>
        <w:t>ă</w:t>
      </w:r>
      <w:r w:rsidRPr="00474615">
        <w:rPr>
          <w:rFonts w:ascii="Montserrat Light" w:eastAsia="Times New Roman" w:hAnsi="Montserrat Light" w:cstheme="majorHAnsi"/>
        </w:rPr>
        <w:t xml:space="preserve"> a turelor la nivelul posturilor de pază şi transmiterea spre avizare directorului Direcţiei de Administrare și Exploatare a Stadionului ”Cluj Arena”</w:t>
      </w:r>
      <w:r w:rsidR="00D60ED5" w:rsidRPr="00474615">
        <w:rPr>
          <w:rFonts w:ascii="Montserrat Light" w:eastAsia="Times New Roman" w:hAnsi="Montserrat Light" w:cstheme="majorHAnsi"/>
        </w:rPr>
        <w:t xml:space="preserve"> </w:t>
      </w:r>
      <w:r w:rsidRPr="00474615">
        <w:rPr>
          <w:rFonts w:ascii="Montserrat Light" w:eastAsia="Times New Roman" w:hAnsi="Montserrat Light" w:cstheme="majorHAnsi"/>
        </w:rPr>
        <w:t xml:space="preserve">şi spre aprobare </w:t>
      </w:r>
      <w:r w:rsidR="00D60ED5" w:rsidRPr="00474615">
        <w:rPr>
          <w:rFonts w:ascii="Montserrat Light" w:eastAsia="Times New Roman" w:hAnsi="Montserrat Light" w:cstheme="majorHAnsi"/>
        </w:rPr>
        <w:t>P</w:t>
      </w:r>
      <w:r w:rsidRPr="00474615">
        <w:rPr>
          <w:rFonts w:ascii="Montserrat Light" w:eastAsia="Times New Roman" w:hAnsi="Montserrat Light" w:cstheme="majorHAnsi"/>
        </w:rPr>
        <w:t>resedintelui Consiliului Judeţean Cluj;</w:t>
      </w:r>
    </w:p>
    <w:p w14:paraId="3E44C044" w14:textId="1FD95E6E" w:rsidR="00005364" w:rsidRPr="00474615" w:rsidRDefault="00005364" w:rsidP="005E7D94">
      <w:pPr>
        <w:numPr>
          <w:ilvl w:val="0"/>
          <w:numId w:val="82"/>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Întocm</w:t>
      </w:r>
      <w:r w:rsidR="00926029" w:rsidRPr="00474615">
        <w:rPr>
          <w:rFonts w:ascii="Montserrat Light" w:eastAsia="Times New Roman" w:hAnsi="Montserrat Light" w:cstheme="majorHAnsi"/>
        </w:rPr>
        <w:t xml:space="preserve">ește </w:t>
      </w:r>
      <w:r w:rsidRPr="00474615">
        <w:rPr>
          <w:rFonts w:ascii="Montserrat Light" w:eastAsia="Times New Roman" w:hAnsi="Montserrat Light" w:cstheme="majorHAnsi"/>
        </w:rPr>
        <w:t>pontajul</w:t>
      </w:r>
      <w:r w:rsidR="00926029" w:rsidRPr="00474615">
        <w:rPr>
          <w:rFonts w:ascii="Montserrat Light" w:eastAsia="Times New Roman" w:hAnsi="Montserrat Light" w:cstheme="majorHAnsi"/>
        </w:rPr>
        <w:t xml:space="preserve"> </w:t>
      </w:r>
      <w:r w:rsidRPr="00474615">
        <w:rPr>
          <w:rFonts w:ascii="Montserrat Light" w:eastAsia="Times New Roman" w:hAnsi="Montserrat Light" w:cstheme="majorHAnsi"/>
        </w:rPr>
        <w:t>lunar pentru activitatea de pază, transmiterea spre avizare directorului Direcţiei de Administrare și Exploatare a Stadionului ”Cluj Arena” şi înaintarea acestuia la Consiliul Judeţean Cluj;</w:t>
      </w:r>
    </w:p>
    <w:p w14:paraId="6E90CC57" w14:textId="0D70D7D0" w:rsidR="00005364" w:rsidRPr="00474615" w:rsidRDefault="00005364" w:rsidP="005E7D94">
      <w:pPr>
        <w:numPr>
          <w:ilvl w:val="0"/>
          <w:numId w:val="82"/>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Verific</w:t>
      </w:r>
      <w:r w:rsidR="00926029" w:rsidRPr="00474615">
        <w:rPr>
          <w:rFonts w:ascii="Montserrat Light" w:eastAsia="Times New Roman" w:hAnsi="Montserrat Light" w:cstheme="majorHAnsi"/>
        </w:rPr>
        <w:t>ă i</w:t>
      </w:r>
      <w:r w:rsidRPr="00474615">
        <w:rPr>
          <w:rFonts w:ascii="Montserrat Light" w:eastAsia="Times New Roman" w:hAnsi="Montserrat Light" w:cstheme="majorHAnsi"/>
        </w:rPr>
        <w:t>nopina</w:t>
      </w:r>
      <w:r w:rsidR="00926029" w:rsidRPr="00474615">
        <w:rPr>
          <w:rFonts w:ascii="Montserrat Light" w:eastAsia="Times New Roman" w:hAnsi="Montserrat Light" w:cstheme="majorHAnsi"/>
        </w:rPr>
        <w:t>nt</w:t>
      </w:r>
      <w:r w:rsidRPr="00474615">
        <w:rPr>
          <w:rFonts w:ascii="Montserrat Light" w:eastAsia="Times New Roman" w:hAnsi="Montserrat Light" w:cstheme="majorHAnsi"/>
        </w:rPr>
        <w:t xml:space="preserve"> modului de îndeplinire a atribuţiilor de către personalul de pază pe timp de noapte; </w:t>
      </w:r>
    </w:p>
    <w:p w14:paraId="43FC0510" w14:textId="4C650FB4" w:rsidR="00005364" w:rsidRPr="00474615" w:rsidRDefault="00005364" w:rsidP="005E7D94">
      <w:pPr>
        <w:numPr>
          <w:ilvl w:val="0"/>
          <w:numId w:val="82"/>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Monitoriz</w:t>
      </w:r>
      <w:r w:rsidR="00926029" w:rsidRPr="00474615">
        <w:rPr>
          <w:rFonts w:ascii="Montserrat Light" w:eastAsia="Times New Roman" w:hAnsi="Montserrat Light" w:cstheme="majorHAnsi"/>
        </w:rPr>
        <w:t>ează</w:t>
      </w:r>
      <w:r w:rsidRPr="00474615">
        <w:rPr>
          <w:rFonts w:ascii="Montserrat Light" w:eastAsia="Times New Roman" w:hAnsi="Montserrat Light" w:cstheme="majorHAnsi"/>
        </w:rPr>
        <w:t xml:space="preserve"> camerel</w:t>
      </w:r>
      <w:r w:rsidR="00926029" w:rsidRPr="00474615">
        <w:rPr>
          <w:rFonts w:ascii="Montserrat Light" w:eastAsia="Times New Roman" w:hAnsi="Montserrat Light" w:cstheme="majorHAnsi"/>
        </w:rPr>
        <w:t>e</w:t>
      </w:r>
      <w:r w:rsidRPr="00474615">
        <w:rPr>
          <w:rFonts w:ascii="Montserrat Light" w:eastAsia="Times New Roman" w:hAnsi="Montserrat Light" w:cstheme="majorHAnsi"/>
        </w:rPr>
        <w:t xml:space="preserve"> de luat vederi, verificarea naturii alarmelor declanşate de senzori, observarea directă a activităţii desfăşurate în timpul orelor de program, observarea directă a perimetrului interior obiectivului şi incintei clădirilor în timpul şi în afara orelor de program, patrulare în incinta obiectivului;</w:t>
      </w:r>
    </w:p>
    <w:p w14:paraId="365B208A" w14:textId="21B8D019" w:rsidR="00005364" w:rsidRPr="00474615" w:rsidRDefault="00005364" w:rsidP="005E7D94">
      <w:pPr>
        <w:numPr>
          <w:ilvl w:val="0"/>
          <w:numId w:val="82"/>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Monitoriz</w:t>
      </w:r>
      <w:r w:rsidR="00926029" w:rsidRPr="00474615">
        <w:rPr>
          <w:rFonts w:ascii="Montserrat Light" w:eastAsia="Times New Roman" w:hAnsi="Montserrat Light" w:cstheme="majorHAnsi"/>
        </w:rPr>
        <w:t>ează</w:t>
      </w:r>
      <w:r w:rsidRPr="00474615">
        <w:rPr>
          <w:rFonts w:ascii="Montserrat Light" w:eastAsia="Times New Roman" w:hAnsi="Montserrat Light" w:cstheme="majorHAnsi"/>
        </w:rPr>
        <w:t xml:space="preserve"> mijloacel</w:t>
      </w:r>
      <w:r w:rsidR="00D45301" w:rsidRPr="00474615">
        <w:rPr>
          <w:rFonts w:ascii="Montserrat Light" w:eastAsia="Times New Roman" w:hAnsi="Montserrat Light" w:cstheme="majorHAnsi"/>
        </w:rPr>
        <w:t xml:space="preserve">e </w:t>
      </w:r>
      <w:r w:rsidRPr="00474615">
        <w:rPr>
          <w:rFonts w:ascii="Montserrat Light" w:eastAsia="Times New Roman" w:hAnsi="Montserrat Light" w:cstheme="majorHAnsi"/>
        </w:rPr>
        <w:t>de alarmare: sistemul electronic de alarmare acustică şi optică, mijloace de comunicare din dotare, sistem de semnalizare acustică;</w:t>
      </w:r>
    </w:p>
    <w:p w14:paraId="60FC0CEC" w14:textId="322D2AC7" w:rsidR="00005364" w:rsidRPr="00474615" w:rsidRDefault="00005364" w:rsidP="005E7D94">
      <w:pPr>
        <w:numPr>
          <w:ilvl w:val="0"/>
          <w:numId w:val="82"/>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Verific</w:t>
      </w:r>
      <w:r w:rsidR="00D45301" w:rsidRPr="00474615">
        <w:rPr>
          <w:rFonts w:ascii="Montserrat Light" w:eastAsia="Times New Roman" w:hAnsi="Montserrat Light" w:cstheme="majorHAnsi"/>
        </w:rPr>
        <w:t xml:space="preserve">ă </w:t>
      </w:r>
      <w:r w:rsidRPr="00474615">
        <w:rPr>
          <w:rFonts w:ascii="Montserrat Light" w:eastAsia="Times New Roman" w:hAnsi="Montserrat Light" w:cstheme="majorHAnsi"/>
        </w:rPr>
        <w:t>periodic porţil</w:t>
      </w:r>
      <w:r w:rsidR="00D45301" w:rsidRPr="00474615">
        <w:rPr>
          <w:rFonts w:ascii="Montserrat Light" w:eastAsia="Times New Roman" w:hAnsi="Montserrat Light" w:cstheme="majorHAnsi"/>
        </w:rPr>
        <w:t>e</w:t>
      </w:r>
      <w:r w:rsidRPr="00474615">
        <w:rPr>
          <w:rFonts w:ascii="Montserrat Light" w:eastAsia="Times New Roman" w:hAnsi="Montserrat Light" w:cstheme="majorHAnsi"/>
        </w:rPr>
        <w:t xml:space="preserve"> de acces pe stadion;</w:t>
      </w:r>
    </w:p>
    <w:p w14:paraId="40889BD1" w14:textId="141BB423" w:rsidR="00005364" w:rsidRPr="00474615" w:rsidRDefault="00D45301" w:rsidP="005E7D94">
      <w:pPr>
        <w:numPr>
          <w:ilvl w:val="0"/>
          <w:numId w:val="82"/>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 xml:space="preserve">Ia </w:t>
      </w:r>
      <w:r w:rsidR="00005364" w:rsidRPr="00474615">
        <w:rPr>
          <w:rFonts w:ascii="Montserrat Light" w:eastAsia="Times New Roman" w:hAnsi="Montserrat Light" w:cstheme="majorHAnsi"/>
        </w:rPr>
        <w:t>t</w:t>
      </w:r>
      <w:r w:rsidRPr="00474615">
        <w:rPr>
          <w:rFonts w:ascii="Montserrat Light" w:eastAsia="Times New Roman" w:hAnsi="Montserrat Light" w:cstheme="majorHAnsi"/>
        </w:rPr>
        <w:t xml:space="preserve">oate </w:t>
      </w:r>
      <w:r w:rsidR="00005364" w:rsidRPr="00474615">
        <w:rPr>
          <w:rFonts w:ascii="Montserrat Light" w:eastAsia="Times New Roman" w:hAnsi="Montserrat Light" w:cstheme="majorHAnsi"/>
        </w:rPr>
        <w:t>măsuril</w:t>
      </w:r>
      <w:r w:rsidRPr="00474615">
        <w:rPr>
          <w:rFonts w:ascii="Montserrat Light" w:eastAsia="Times New Roman" w:hAnsi="Montserrat Light" w:cstheme="majorHAnsi"/>
        </w:rPr>
        <w:t>e</w:t>
      </w:r>
      <w:r w:rsidR="00005364" w:rsidRPr="00474615">
        <w:rPr>
          <w:rFonts w:ascii="Montserrat Light" w:eastAsia="Times New Roman" w:hAnsi="Montserrat Light" w:cstheme="majorHAnsi"/>
        </w:rPr>
        <w:t xml:space="preserve"> de prevenire a unor incidente de securitate potenţiale care ar putea prejudicia integritatea imobilului: tentative de efracţie, stări conflictuale între salariaţii proprii şi clienţi, tulburarea ordinii publice în obiectiv şi în imediata lui apropiere, ameninţare de atac cu bombă, jaf armat, atac terorist, incendii, inundaţii, calamităţi natural;</w:t>
      </w:r>
    </w:p>
    <w:p w14:paraId="53CE71D9" w14:textId="41D6468D" w:rsidR="00005364" w:rsidRPr="00474615" w:rsidRDefault="00005364" w:rsidP="005E7D94">
      <w:pPr>
        <w:numPr>
          <w:ilvl w:val="0"/>
          <w:numId w:val="82"/>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Colabor</w:t>
      </w:r>
      <w:r w:rsidR="00D45301" w:rsidRPr="00474615">
        <w:rPr>
          <w:rFonts w:ascii="Montserrat Light" w:eastAsia="Times New Roman" w:hAnsi="Montserrat Light" w:cstheme="majorHAnsi"/>
        </w:rPr>
        <w:t>ează</w:t>
      </w:r>
      <w:r w:rsidRPr="00474615">
        <w:rPr>
          <w:rFonts w:ascii="Montserrat Light" w:eastAsia="Times New Roman" w:hAnsi="Montserrat Light" w:cstheme="majorHAnsi"/>
        </w:rPr>
        <w:t xml:space="preserve"> cu forţele de ordine publică pe perioada desfăşurării evenimentelor;</w:t>
      </w:r>
    </w:p>
    <w:p w14:paraId="31F27244" w14:textId="7CDBFF68" w:rsidR="00005364" w:rsidRPr="00474615" w:rsidRDefault="00005364" w:rsidP="005E7D94">
      <w:pPr>
        <w:numPr>
          <w:ilvl w:val="0"/>
          <w:numId w:val="82"/>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Furniz</w:t>
      </w:r>
      <w:r w:rsidR="00D45301" w:rsidRPr="00474615">
        <w:rPr>
          <w:rFonts w:ascii="Montserrat Light" w:eastAsia="Times New Roman" w:hAnsi="Montserrat Light" w:cstheme="majorHAnsi"/>
        </w:rPr>
        <w:t>ează</w:t>
      </w:r>
      <w:r w:rsidRPr="00474615">
        <w:rPr>
          <w:rFonts w:ascii="Montserrat Light" w:eastAsia="Times New Roman" w:hAnsi="Montserrat Light" w:cstheme="majorHAnsi"/>
        </w:rPr>
        <w:t xml:space="preserve"> către autorităţile competente a informaţiilor legate de incidentele apărute în timpul activităţii de pază/ securitate a obiectivelor, bunurilor şi valorilor;</w:t>
      </w:r>
    </w:p>
    <w:p w14:paraId="3D166BC7" w14:textId="56A8F77C" w:rsidR="00005364" w:rsidRPr="00474615" w:rsidRDefault="00005364" w:rsidP="005E7D94">
      <w:pPr>
        <w:numPr>
          <w:ilvl w:val="0"/>
          <w:numId w:val="82"/>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Sesiz</w:t>
      </w:r>
      <w:r w:rsidR="00D45301" w:rsidRPr="00474615">
        <w:rPr>
          <w:rFonts w:ascii="Montserrat Light" w:eastAsia="Times New Roman" w:hAnsi="Montserrat Light" w:cstheme="majorHAnsi"/>
        </w:rPr>
        <w:t>ează cu</w:t>
      </w:r>
      <w:r w:rsidRPr="00474615">
        <w:rPr>
          <w:rFonts w:ascii="Montserrat Light" w:eastAsia="Times New Roman" w:hAnsi="Montserrat Light" w:cstheme="majorHAnsi"/>
        </w:rPr>
        <w:t xml:space="preserve"> promptitudine riscul producerii unor incidente;</w:t>
      </w:r>
    </w:p>
    <w:p w14:paraId="2031794D" w14:textId="6EBE5A5E" w:rsidR="00005364" w:rsidRPr="00474615" w:rsidRDefault="00005364" w:rsidP="005E7D94">
      <w:pPr>
        <w:numPr>
          <w:ilvl w:val="0"/>
          <w:numId w:val="82"/>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Întocm</w:t>
      </w:r>
      <w:r w:rsidR="00D45301" w:rsidRPr="00474615">
        <w:rPr>
          <w:rFonts w:ascii="Montserrat Light" w:eastAsia="Times New Roman" w:hAnsi="Montserrat Light" w:cstheme="majorHAnsi"/>
        </w:rPr>
        <w:t xml:space="preserve">ește </w:t>
      </w:r>
      <w:r w:rsidRPr="00474615">
        <w:rPr>
          <w:rFonts w:ascii="Montserrat Light" w:eastAsia="Times New Roman" w:hAnsi="Montserrat Light" w:cstheme="majorHAnsi"/>
        </w:rPr>
        <w:t>rapoarte de constatare a evenimentelor cu date clare, complete, certe şi precise</w:t>
      </w:r>
      <w:r w:rsidR="00534D45" w:rsidRPr="00474615">
        <w:rPr>
          <w:rFonts w:ascii="Montserrat Light" w:eastAsia="Times New Roman" w:hAnsi="Montserrat Light" w:cstheme="majorHAnsi"/>
        </w:rPr>
        <w:t>.</w:t>
      </w:r>
    </w:p>
    <w:p w14:paraId="27C4E56F" w14:textId="4470AE6E" w:rsidR="006D6D37" w:rsidRPr="00474615" w:rsidRDefault="00005364" w:rsidP="00CA50D8">
      <w:pPr>
        <w:tabs>
          <w:tab w:val="left" w:pos="360"/>
          <w:tab w:val="left" w:pos="993"/>
        </w:tabs>
        <w:autoSpaceDE w:val="0"/>
        <w:autoSpaceDN w:val="0"/>
        <w:adjustRightInd w:val="0"/>
        <w:spacing w:after="0" w:line="240" w:lineRule="auto"/>
        <w:jc w:val="both"/>
        <w:rPr>
          <w:rFonts w:ascii="Montserrat Light" w:eastAsia="Times New Roman" w:hAnsi="Montserrat Light" w:cstheme="majorHAnsi"/>
          <w:b/>
          <w:bCs/>
        </w:rPr>
      </w:pPr>
      <w:r w:rsidRPr="00474615">
        <w:rPr>
          <w:rFonts w:ascii="Montserrat Light" w:eastAsia="Times New Roman" w:hAnsi="Montserrat Light" w:cstheme="majorHAnsi"/>
        </w:rPr>
        <w:t xml:space="preserve"> </w:t>
      </w:r>
    </w:p>
    <w:p w14:paraId="051499CF" w14:textId="740B24AE" w:rsidR="00005364" w:rsidRPr="00474615" w:rsidRDefault="00005364" w:rsidP="00CA50D8">
      <w:pPr>
        <w:tabs>
          <w:tab w:val="left" w:pos="567"/>
          <w:tab w:val="left" w:pos="993"/>
        </w:tabs>
        <w:autoSpaceDE w:val="0"/>
        <w:autoSpaceDN w:val="0"/>
        <w:adjustRightInd w:val="0"/>
        <w:spacing w:after="0" w:line="240" w:lineRule="auto"/>
        <w:jc w:val="center"/>
        <w:rPr>
          <w:rFonts w:ascii="Montserrat Light" w:eastAsia="Times New Roman" w:hAnsi="Montserrat Light" w:cstheme="majorHAnsi"/>
          <w:b/>
          <w:bCs/>
        </w:rPr>
      </w:pPr>
      <w:bookmarkStart w:id="105" w:name="_Hlk152953278"/>
      <w:r w:rsidRPr="00474615">
        <w:rPr>
          <w:rFonts w:ascii="Montserrat Light" w:eastAsia="Times New Roman" w:hAnsi="Montserrat Light" w:cstheme="majorHAnsi"/>
          <w:b/>
          <w:bCs/>
        </w:rPr>
        <w:t xml:space="preserve">CAPITOLUL </w:t>
      </w:r>
      <w:r w:rsidR="00FA4560" w:rsidRPr="00474615">
        <w:rPr>
          <w:rFonts w:ascii="Montserrat Light" w:eastAsia="Times New Roman" w:hAnsi="Montserrat Light" w:cstheme="majorHAnsi"/>
          <w:b/>
          <w:bCs/>
        </w:rPr>
        <w:t>X</w:t>
      </w:r>
    </w:p>
    <w:p w14:paraId="025D5193" w14:textId="77777777" w:rsidR="00005364" w:rsidRPr="00474615" w:rsidRDefault="00005364" w:rsidP="00CA50D8">
      <w:pPr>
        <w:tabs>
          <w:tab w:val="left" w:pos="567"/>
          <w:tab w:val="left" w:pos="993"/>
        </w:tabs>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 xml:space="preserve"> DIRECŢIA ADMINISTRAȚIE ȘI RELAȚII PUBLICE</w:t>
      </w:r>
    </w:p>
    <w:p w14:paraId="3014DD1A" w14:textId="08A4CC4D" w:rsidR="0095058C" w:rsidRPr="00474615" w:rsidRDefault="0095058C" w:rsidP="00CA50D8">
      <w:pPr>
        <w:autoSpaceDE w:val="0"/>
        <w:autoSpaceDN w:val="0"/>
        <w:adjustRightInd w:val="0"/>
        <w:spacing w:after="0" w:line="240" w:lineRule="auto"/>
        <w:jc w:val="both"/>
        <w:rPr>
          <w:rFonts w:ascii="Montserrat Light" w:eastAsia="Times New Roman" w:hAnsi="Montserrat Light" w:cs="Cambria"/>
          <w:b/>
          <w:bCs/>
        </w:rPr>
      </w:pPr>
      <w:r w:rsidRPr="00474615">
        <w:rPr>
          <w:rFonts w:ascii="Montserrat Light" w:eastAsia="Times New Roman" w:hAnsi="Montserrat Light" w:cs="Cambria"/>
          <w:b/>
          <w:bCs/>
        </w:rPr>
        <w:t>Art</w:t>
      </w:r>
      <w:r w:rsidR="006C0BD2" w:rsidRPr="00474615">
        <w:rPr>
          <w:rFonts w:ascii="Montserrat Light" w:eastAsia="Times New Roman" w:hAnsi="Montserrat Light" w:cs="Cambria"/>
          <w:b/>
          <w:bCs/>
        </w:rPr>
        <w:t>icolul</w:t>
      </w:r>
      <w:r w:rsidRPr="00474615">
        <w:rPr>
          <w:rFonts w:ascii="Montserrat Light" w:eastAsia="Times New Roman" w:hAnsi="Montserrat Light" w:cs="Cambria"/>
          <w:b/>
          <w:bCs/>
        </w:rPr>
        <w:t xml:space="preserve"> </w:t>
      </w:r>
      <w:r w:rsidR="00BB5762" w:rsidRPr="00474615">
        <w:rPr>
          <w:rFonts w:ascii="Montserrat Light" w:eastAsia="Times New Roman" w:hAnsi="Montserrat Light" w:cs="Cambria"/>
          <w:b/>
          <w:bCs/>
        </w:rPr>
        <w:t>80</w:t>
      </w:r>
    </w:p>
    <w:p w14:paraId="2B72E85E" w14:textId="77777777" w:rsidR="0095058C" w:rsidRPr="00474615" w:rsidRDefault="0095058C" w:rsidP="00CA50D8">
      <w:pPr>
        <w:autoSpaceDE w:val="0"/>
        <w:autoSpaceDN w:val="0"/>
        <w:adjustRightInd w:val="0"/>
        <w:spacing w:after="0" w:line="240" w:lineRule="auto"/>
        <w:jc w:val="both"/>
        <w:rPr>
          <w:rFonts w:ascii="Montserrat Light" w:eastAsia="Times New Roman" w:hAnsi="Montserrat Light" w:cs="Cambria"/>
          <w:b/>
          <w:bCs/>
        </w:rPr>
      </w:pPr>
      <w:r w:rsidRPr="00474615">
        <w:rPr>
          <w:rFonts w:ascii="Montserrat Light" w:eastAsia="Times New Roman" w:hAnsi="Montserrat Light" w:cs="Cambria"/>
          <w:b/>
          <w:bCs/>
        </w:rPr>
        <w:t xml:space="preserve">(1) </w:t>
      </w:r>
      <w:r w:rsidRPr="00474615">
        <w:rPr>
          <w:rFonts w:ascii="Montserrat Light" w:eastAsia="Times New Roman" w:hAnsi="Montserrat Light" w:cs="Cambria"/>
        </w:rPr>
        <w:t>Direcția Administrație și Relații publice are ca activități principale întocmirea lucrărilor necesare convocării consiliului județean, pregătirea și desfășurarea ședințelor acestuia, convocarea consilierilor și a invitaților la ședințele în plen și pe comisii de specialitate, activități de relaţii publice, comunicare şi imagine a Consiliului Județean Cluj, contribuind la stabilirea şi menţinerea unei bune relaţii publice de comunicare cu persoanele fizice şi juridice din judeţ şi din ţară (instituţii şi autorităţi publice, mass-media, organizaţii neguvernamentale etc).</w:t>
      </w:r>
    </w:p>
    <w:p w14:paraId="72492148" w14:textId="77777777" w:rsidR="0095058C" w:rsidRPr="00474615" w:rsidRDefault="0095058C" w:rsidP="00CA50D8">
      <w:pPr>
        <w:autoSpaceDE w:val="0"/>
        <w:autoSpaceDN w:val="0"/>
        <w:adjustRightInd w:val="0"/>
        <w:spacing w:after="0" w:line="240" w:lineRule="auto"/>
        <w:jc w:val="both"/>
        <w:rPr>
          <w:rFonts w:ascii="Montserrat Light" w:eastAsia="Times New Roman" w:hAnsi="Montserrat Light" w:cs="Cambria"/>
        </w:rPr>
      </w:pPr>
      <w:r w:rsidRPr="00474615">
        <w:rPr>
          <w:rFonts w:ascii="Montserrat Light" w:eastAsia="Times New Roman" w:hAnsi="Montserrat Light" w:cs="Cambria"/>
          <w:b/>
          <w:bCs/>
        </w:rPr>
        <w:t xml:space="preserve">(2) </w:t>
      </w:r>
      <w:r w:rsidRPr="00474615">
        <w:rPr>
          <w:rFonts w:ascii="Montserrat Light" w:eastAsia="Times New Roman" w:hAnsi="Montserrat Light" w:cs="Cambria"/>
        </w:rPr>
        <w:t>În scopul atingerii obiectivelor principale și îndeplinirii atribuțiilor legale aflate în responsabilitatea direcției, activitățile sunt desfășurate la nivelul Serviciului Administrație Publică, ATOP, a Serviciului Relații Publice, a Serviciului</w:t>
      </w:r>
      <w:r w:rsidRPr="00474615">
        <w:rPr>
          <w:rFonts w:ascii="Montserrat Light" w:eastAsia="Arial" w:hAnsi="Montserrat Light" w:cs="Times New Roman"/>
        </w:rPr>
        <w:t xml:space="preserve"> Digitalizare, Reprezentare, Protocol</w:t>
      </w:r>
      <w:r w:rsidRPr="00474615">
        <w:rPr>
          <w:rFonts w:ascii="Montserrat Light" w:eastAsia="Times New Roman" w:hAnsi="Montserrat Light" w:cs="Cambria"/>
        </w:rPr>
        <w:t xml:space="preserve"> și a Serviciul „Centrul Naţional de Informare şi Promovare Turistică Cluj”.</w:t>
      </w:r>
    </w:p>
    <w:p w14:paraId="33CC6485" w14:textId="77777777" w:rsidR="00BB5762" w:rsidRPr="00474615" w:rsidRDefault="00BB5762" w:rsidP="00CA50D8">
      <w:pPr>
        <w:tabs>
          <w:tab w:val="left" w:pos="360"/>
        </w:tabs>
        <w:autoSpaceDE w:val="0"/>
        <w:autoSpaceDN w:val="0"/>
        <w:adjustRightInd w:val="0"/>
        <w:spacing w:after="0" w:line="240" w:lineRule="auto"/>
        <w:jc w:val="center"/>
        <w:rPr>
          <w:rFonts w:ascii="Montserrat Light" w:eastAsia="Times New Roman" w:hAnsi="Montserrat Light" w:cs="Cambria"/>
          <w:b/>
          <w:bCs/>
        </w:rPr>
      </w:pPr>
    </w:p>
    <w:p w14:paraId="5112F6B9" w14:textId="353E5840" w:rsidR="0095058C" w:rsidRPr="00474615" w:rsidRDefault="0095058C" w:rsidP="00CA50D8">
      <w:pPr>
        <w:tabs>
          <w:tab w:val="left" w:pos="360"/>
        </w:tabs>
        <w:autoSpaceDE w:val="0"/>
        <w:autoSpaceDN w:val="0"/>
        <w:adjustRightInd w:val="0"/>
        <w:spacing w:after="0" w:line="240" w:lineRule="auto"/>
        <w:jc w:val="center"/>
        <w:rPr>
          <w:rFonts w:ascii="Montserrat Light" w:eastAsia="Times New Roman" w:hAnsi="Montserrat Light" w:cs="Cambria"/>
          <w:b/>
          <w:bCs/>
        </w:rPr>
      </w:pPr>
      <w:r w:rsidRPr="00474615">
        <w:rPr>
          <w:rFonts w:ascii="Montserrat Light" w:eastAsia="Times New Roman" w:hAnsi="Montserrat Light" w:cs="Cambria"/>
          <w:b/>
          <w:bCs/>
        </w:rPr>
        <w:t>Secțiunea 1</w:t>
      </w:r>
    </w:p>
    <w:p w14:paraId="5F8FEE0C" w14:textId="77777777" w:rsidR="0095058C" w:rsidRPr="00474615" w:rsidRDefault="0095058C" w:rsidP="00CA50D8">
      <w:pPr>
        <w:tabs>
          <w:tab w:val="left" w:pos="360"/>
        </w:tabs>
        <w:autoSpaceDE w:val="0"/>
        <w:autoSpaceDN w:val="0"/>
        <w:adjustRightInd w:val="0"/>
        <w:spacing w:after="0" w:line="240" w:lineRule="auto"/>
        <w:jc w:val="center"/>
        <w:rPr>
          <w:rFonts w:ascii="Montserrat Light" w:eastAsia="Times New Roman" w:hAnsi="Montserrat Light" w:cs="Cambria"/>
        </w:rPr>
      </w:pPr>
      <w:r w:rsidRPr="00474615">
        <w:rPr>
          <w:rFonts w:ascii="Montserrat Light" w:eastAsia="Times New Roman" w:hAnsi="Montserrat Light" w:cs="Cambria"/>
          <w:b/>
          <w:bCs/>
        </w:rPr>
        <w:t xml:space="preserve"> Serviciul Administraţie Publică, ATOP</w:t>
      </w:r>
    </w:p>
    <w:p w14:paraId="7BC21FAA" w14:textId="57767BD4" w:rsidR="0095058C" w:rsidRPr="00474615" w:rsidRDefault="0095058C" w:rsidP="00CA50D8">
      <w:pPr>
        <w:tabs>
          <w:tab w:val="left" w:pos="360"/>
        </w:tabs>
        <w:autoSpaceDE w:val="0"/>
        <w:autoSpaceDN w:val="0"/>
        <w:adjustRightInd w:val="0"/>
        <w:spacing w:after="0" w:line="240" w:lineRule="auto"/>
        <w:jc w:val="both"/>
        <w:rPr>
          <w:rFonts w:ascii="Montserrat Light" w:eastAsia="Times New Roman" w:hAnsi="Montserrat Light" w:cs="Cambria"/>
          <w:b/>
          <w:bCs/>
        </w:rPr>
      </w:pPr>
      <w:r w:rsidRPr="00474615">
        <w:rPr>
          <w:rFonts w:ascii="Montserrat Light" w:eastAsia="Times New Roman" w:hAnsi="Montserrat Light" w:cs="Cambria"/>
          <w:b/>
          <w:bCs/>
        </w:rPr>
        <w:t>Art</w:t>
      </w:r>
      <w:r w:rsidR="006C0BD2" w:rsidRPr="00474615">
        <w:rPr>
          <w:rFonts w:ascii="Montserrat Light" w:eastAsia="Times New Roman" w:hAnsi="Montserrat Light" w:cs="Cambria"/>
          <w:b/>
          <w:bCs/>
        </w:rPr>
        <w:t>icolul</w:t>
      </w:r>
      <w:r w:rsidR="00F802F0" w:rsidRPr="00474615">
        <w:rPr>
          <w:rFonts w:ascii="Montserrat Light" w:eastAsia="Times New Roman" w:hAnsi="Montserrat Light" w:cs="Cambria"/>
          <w:b/>
          <w:bCs/>
        </w:rPr>
        <w:t xml:space="preserve"> 8</w:t>
      </w:r>
      <w:r w:rsidR="00BB5762" w:rsidRPr="00474615">
        <w:rPr>
          <w:rFonts w:ascii="Montserrat Light" w:eastAsia="Times New Roman" w:hAnsi="Montserrat Light" w:cs="Cambria"/>
          <w:b/>
          <w:bCs/>
        </w:rPr>
        <w:t>1</w:t>
      </w:r>
    </w:p>
    <w:p w14:paraId="6145C8B9" w14:textId="77777777" w:rsidR="0095058C" w:rsidRPr="00474615" w:rsidRDefault="0095058C" w:rsidP="00CA50D8">
      <w:pPr>
        <w:tabs>
          <w:tab w:val="left" w:pos="360"/>
        </w:tabs>
        <w:autoSpaceDE w:val="0"/>
        <w:autoSpaceDN w:val="0"/>
        <w:adjustRightInd w:val="0"/>
        <w:spacing w:after="0" w:line="240" w:lineRule="auto"/>
        <w:jc w:val="both"/>
        <w:rPr>
          <w:rFonts w:ascii="Montserrat Light" w:eastAsia="Times New Roman" w:hAnsi="Montserrat Light" w:cs="Times New Roman"/>
        </w:rPr>
      </w:pPr>
      <w:r w:rsidRPr="00474615">
        <w:rPr>
          <w:rFonts w:ascii="Montserrat Light" w:eastAsia="Times New Roman" w:hAnsi="Montserrat Light" w:cs="Times New Roman"/>
        </w:rPr>
        <w:t>Serviciul Administraţie Publică, ATOP are următoarele atribuţii specifice:</w:t>
      </w:r>
    </w:p>
    <w:p w14:paraId="4D3246BC" w14:textId="77777777" w:rsidR="0095058C" w:rsidRPr="00474615" w:rsidRDefault="0095058C" w:rsidP="005E7D94">
      <w:pPr>
        <w:numPr>
          <w:ilvl w:val="0"/>
          <w:numId w:val="89"/>
        </w:numPr>
        <w:autoSpaceDE w:val="0"/>
        <w:autoSpaceDN w:val="0"/>
        <w:adjustRightInd w:val="0"/>
        <w:spacing w:after="0" w:line="240" w:lineRule="auto"/>
        <w:ind w:left="360"/>
        <w:jc w:val="both"/>
        <w:rPr>
          <w:rFonts w:ascii="Montserrat Light" w:eastAsia="Times New Roman" w:hAnsi="Montserrat Light" w:cs="Times New Roman"/>
        </w:rPr>
      </w:pPr>
      <w:bookmarkStart w:id="106" w:name="_Hlk98844708"/>
      <w:r w:rsidRPr="00474615">
        <w:rPr>
          <w:rFonts w:ascii="Montserrat Light" w:eastAsia="Times New Roman" w:hAnsi="Montserrat Light" w:cs="Times New Roman"/>
        </w:rPr>
        <w:t>Asigură desfăşurarea şedinţelor consiliului judeţean în conformitate cu prevederile Regulamentului de organizare şi funcţionare, prin îndeplinirea următoarelor activităţi:</w:t>
      </w:r>
    </w:p>
    <w:p w14:paraId="1CD078DC" w14:textId="77777777" w:rsidR="0095058C" w:rsidRPr="00474615" w:rsidRDefault="0095058C" w:rsidP="005E7D94">
      <w:pPr>
        <w:numPr>
          <w:ilvl w:val="0"/>
          <w:numId w:val="157"/>
        </w:numPr>
        <w:autoSpaceDE w:val="0"/>
        <w:autoSpaceDN w:val="0"/>
        <w:adjustRightInd w:val="0"/>
        <w:spacing w:after="0" w:line="240" w:lineRule="auto"/>
        <w:ind w:left="990"/>
        <w:jc w:val="both"/>
        <w:rPr>
          <w:rFonts w:ascii="Montserrat Light" w:eastAsia="Times New Roman" w:hAnsi="Montserrat Light" w:cs="Times New Roman"/>
        </w:rPr>
      </w:pPr>
      <w:r w:rsidRPr="00474615">
        <w:rPr>
          <w:rFonts w:ascii="Montserrat Light" w:eastAsia="Times New Roman" w:hAnsi="Montserrat Light" w:cs="Times New Roman"/>
        </w:rPr>
        <w:t xml:space="preserve">comunică compartimentelor din cadrul aparatului de specialitate al Consiliului Județean Cluj, instituţiilor şi serviciilor publice aflate sub autoritatea sa, precum şi regiilor autonome şi societăţilor de interes judeţean, data până la care se pot depune propunerile de proiecte de hotărâri; </w:t>
      </w:r>
    </w:p>
    <w:p w14:paraId="04B94C3E" w14:textId="77777777" w:rsidR="0095058C" w:rsidRPr="00474615" w:rsidRDefault="0095058C" w:rsidP="005E7D94">
      <w:pPr>
        <w:numPr>
          <w:ilvl w:val="0"/>
          <w:numId w:val="157"/>
        </w:numPr>
        <w:autoSpaceDE w:val="0"/>
        <w:autoSpaceDN w:val="0"/>
        <w:adjustRightInd w:val="0"/>
        <w:spacing w:after="0" w:line="240" w:lineRule="auto"/>
        <w:ind w:left="990"/>
        <w:jc w:val="both"/>
        <w:rPr>
          <w:rFonts w:ascii="Montserrat Light" w:eastAsia="Times New Roman" w:hAnsi="Montserrat Light" w:cs="Times New Roman"/>
        </w:rPr>
      </w:pPr>
      <w:r w:rsidRPr="00474615">
        <w:rPr>
          <w:rFonts w:ascii="Montserrat Light" w:eastAsia="Times New Roman" w:hAnsi="Montserrat Light" w:cs="Times New Roman"/>
        </w:rPr>
        <w:t>asigură primirea proiectelor de hotărâri şi a altor materiale care urmează a fi supuse dezbaterii comisiilor de specialitate şi consiliului judeţean;</w:t>
      </w:r>
    </w:p>
    <w:p w14:paraId="53AEA277" w14:textId="77777777" w:rsidR="0095058C" w:rsidRPr="00474615" w:rsidRDefault="0095058C" w:rsidP="005E7D94">
      <w:pPr>
        <w:numPr>
          <w:ilvl w:val="0"/>
          <w:numId w:val="157"/>
        </w:numPr>
        <w:autoSpaceDE w:val="0"/>
        <w:autoSpaceDN w:val="0"/>
        <w:adjustRightInd w:val="0"/>
        <w:spacing w:after="0" w:line="240" w:lineRule="auto"/>
        <w:ind w:left="990"/>
        <w:jc w:val="both"/>
        <w:rPr>
          <w:rFonts w:ascii="Montserrat Light" w:eastAsia="Times New Roman" w:hAnsi="Montserrat Light" w:cs="Times New Roman"/>
        </w:rPr>
      </w:pPr>
      <w:r w:rsidRPr="00474615">
        <w:rPr>
          <w:rFonts w:ascii="Montserrat Light" w:eastAsia="Times New Roman" w:hAnsi="Montserrat Light" w:cs="Times New Roman"/>
        </w:rPr>
        <w:t>verifică modul de respectare a normelor de tehnică legislativă în procesul de elaborare a proiectelor de hotărâri ale consiliului judeţean şi a dispoziţiilor preşedintelui consiliului judeţean;</w:t>
      </w:r>
    </w:p>
    <w:p w14:paraId="6D9B950E" w14:textId="77777777" w:rsidR="0095058C" w:rsidRPr="00474615" w:rsidRDefault="0095058C" w:rsidP="005E7D94">
      <w:pPr>
        <w:numPr>
          <w:ilvl w:val="0"/>
          <w:numId w:val="157"/>
        </w:numPr>
        <w:spacing w:after="0" w:line="240" w:lineRule="auto"/>
        <w:ind w:left="990"/>
        <w:jc w:val="both"/>
        <w:rPr>
          <w:rFonts w:ascii="Montserrat Light" w:eastAsia="Times New Roman" w:hAnsi="Montserrat Light" w:cs="Times New Roman"/>
          <w:bCs/>
          <w:snapToGrid w:val="0"/>
          <w:lang w:eastAsia="ro-RO"/>
        </w:rPr>
      </w:pPr>
      <w:r w:rsidRPr="00474615">
        <w:rPr>
          <w:rFonts w:ascii="Montserrat Light" w:eastAsia="Times New Roman" w:hAnsi="Montserrat Light" w:cs="Times New Roman"/>
          <w:bCs/>
          <w:i/>
          <w:iCs/>
          <w:snapToGrid w:val="0"/>
          <w:lang w:eastAsia="ro-RO"/>
        </w:rPr>
        <w:t>întocmește și transmite documentul privind n</w:t>
      </w:r>
      <w:r w:rsidRPr="00474615">
        <w:rPr>
          <w:rFonts w:ascii="Montserrat Light" w:eastAsia="Times New Roman" w:hAnsi="Montserrat Light" w:cs="Times New Roman"/>
          <w:bCs/>
          <w:i/>
          <w:iCs/>
          <w:shd w:val="clear" w:color="auto" w:fill="FFFFFF"/>
          <w:lang w:eastAsia="ro-RO"/>
        </w:rPr>
        <w:t xml:space="preserve">ominalizarea comisiilor de specialitate cărora li se transmit proiecte de hotărâri vederea </w:t>
      </w:r>
      <w:r w:rsidRPr="00474615">
        <w:rPr>
          <w:rFonts w:ascii="Montserrat Light" w:eastAsia="Times New Roman" w:hAnsi="Montserrat Light" w:cs="Times New Roman"/>
          <w:bCs/>
          <w:i/>
          <w:iCs/>
          <w:snapToGrid w:val="0"/>
          <w:lang w:eastAsia="ro-RO"/>
        </w:rPr>
        <w:t>analizării</w:t>
      </w:r>
      <w:r w:rsidRPr="00474615">
        <w:rPr>
          <w:rFonts w:ascii="Montserrat Light" w:eastAsia="Times New Roman" w:hAnsi="Montserrat Light" w:cs="Times New Roman"/>
          <w:bCs/>
          <w:i/>
          <w:iCs/>
          <w:shd w:val="clear" w:color="auto" w:fill="FFFFFF"/>
          <w:lang w:eastAsia="ro-RO"/>
        </w:rPr>
        <w:t>/</w:t>
      </w:r>
      <w:r w:rsidRPr="00474615">
        <w:rPr>
          <w:rFonts w:ascii="Montserrat Light" w:eastAsia="Times New Roman" w:hAnsi="Montserrat Light" w:cs="Times New Roman"/>
          <w:bCs/>
          <w:i/>
          <w:iCs/>
          <w:snapToGrid w:val="0"/>
          <w:lang w:eastAsia="ro-RO"/>
        </w:rPr>
        <w:t>dezbaterii</w:t>
      </w:r>
      <w:r w:rsidRPr="00474615">
        <w:rPr>
          <w:rFonts w:ascii="Montserrat Light" w:eastAsia="Times New Roman" w:hAnsi="Montserrat Light" w:cs="Times New Roman"/>
          <w:bCs/>
          <w:i/>
          <w:iCs/>
          <w:shd w:val="clear" w:color="auto" w:fill="FFFFFF"/>
          <w:lang w:eastAsia="ro-RO"/>
        </w:rPr>
        <w:t xml:space="preserve"> </w:t>
      </w:r>
      <w:r w:rsidRPr="00474615">
        <w:rPr>
          <w:rFonts w:ascii="Montserrat Light" w:eastAsia="Times New Roman" w:hAnsi="Montserrat Light" w:cs="Times New Roman"/>
          <w:bCs/>
          <w:i/>
          <w:iCs/>
          <w:snapToGrid w:val="0"/>
          <w:lang w:eastAsia="ro-RO"/>
        </w:rPr>
        <w:t xml:space="preserve">acestora </w:t>
      </w:r>
      <w:r w:rsidRPr="00474615">
        <w:rPr>
          <w:rFonts w:ascii="Montserrat Light" w:eastAsia="Times New Roman" w:hAnsi="Montserrat Light" w:cs="Times New Roman"/>
          <w:bCs/>
          <w:i/>
          <w:iCs/>
          <w:shd w:val="clear" w:color="auto" w:fill="FFFFFF"/>
          <w:lang w:eastAsia="ro-RO"/>
        </w:rPr>
        <w:t>şi a adoptării și transmiterii avizelor</w:t>
      </w:r>
      <w:r w:rsidRPr="00474615">
        <w:rPr>
          <w:rFonts w:ascii="Montserrat Light" w:eastAsia="Times New Roman" w:hAnsi="Montserrat Light" w:cs="Times New Roman"/>
          <w:bCs/>
          <w:snapToGrid w:val="0"/>
          <w:lang w:eastAsia="ro-RO"/>
        </w:rPr>
        <w:t xml:space="preserve"> </w:t>
      </w:r>
    </w:p>
    <w:p w14:paraId="04B23486" w14:textId="77777777" w:rsidR="0095058C" w:rsidRPr="00474615" w:rsidRDefault="0095058C" w:rsidP="005E7D94">
      <w:pPr>
        <w:numPr>
          <w:ilvl w:val="0"/>
          <w:numId w:val="157"/>
        </w:numPr>
        <w:autoSpaceDE w:val="0"/>
        <w:autoSpaceDN w:val="0"/>
        <w:adjustRightInd w:val="0"/>
        <w:spacing w:after="0" w:line="240" w:lineRule="auto"/>
        <w:ind w:left="990"/>
        <w:jc w:val="both"/>
        <w:rPr>
          <w:rFonts w:ascii="Montserrat Light" w:eastAsia="Times New Roman" w:hAnsi="Montserrat Light" w:cs="Times New Roman"/>
        </w:rPr>
      </w:pPr>
      <w:r w:rsidRPr="00474615">
        <w:rPr>
          <w:rFonts w:ascii="Montserrat Light" w:eastAsia="Times New Roman" w:hAnsi="Montserrat Light" w:cs="Times New Roman"/>
        </w:rPr>
        <w:t xml:space="preserve">îndeplineşte procedura de convocare a consilierilor judeţeni la şedinţele comisiilor de specialitate ale consiliului judeţean; </w:t>
      </w:r>
    </w:p>
    <w:p w14:paraId="4395A4AA" w14:textId="77777777" w:rsidR="0095058C" w:rsidRPr="00474615" w:rsidRDefault="0095058C" w:rsidP="005E7D94">
      <w:pPr>
        <w:numPr>
          <w:ilvl w:val="0"/>
          <w:numId w:val="157"/>
        </w:numPr>
        <w:autoSpaceDE w:val="0"/>
        <w:autoSpaceDN w:val="0"/>
        <w:adjustRightInd w:val="0"/>
        <w:spacing w:after="0" w:line="240" w:lineRule="auto"/>
        <w:ind w:left="990"/>
        <w:jc w:val="both"/>
        <w:rPr>
          <w:rFonts w:ascii="Montserrat Light" w:eastAsia="Times New Roman" w:hAnsi="Montserrat Light" w:cs="Times New Roman"/>
        </w:rPr>
      </w:pPr>
      <w:r w:rsidRPr="00474615">
        <w:rPr>
          <w:rFonts w:ascii="Montserrat Light" w:eastAsia="Times New Roman" w:hAnsi="Montserrat Light" w:cs="Times New Roman"/>
        </w:rPr>
        <w:t xml:space="preserve">asigură, în baza dispoziţiei preşedintelui consiliului judeţean şi sub coordonarea secretarului judeţului, procedurile de convocare, în termen legal, a membrilor consiliului judeţean, </w:t>
      </w:r>
      <w:r w:rsidRPr="00474615">
        <w:rPr>
          <w:rFonts w:ascii="Montserrat Light" w:eastAsia="Times New Roman" w:hAnsi="Montserrat Light" w:cs="Times New Roman"/>
          <w:i/>
          <w:iCs/>
        </w:rPr>
        <w:t>în vederea participării, fizic sau prin intermediul platformei on-line de viedeoconferință</w:t>
      </w:r>
      <w:r w:rsidRPr="00474615">
        <w:rPr>
          <w:rFonts w:ascii="Montserrat Light" w:eastAsia="Times New Roman" w:hAnsi="Montserrat Light" w:cs="Times New Roman"/>
        </w:rPr>
        <w:t xml:space="preserve">, la şedinţele consiliului judeţean, comunicând totodată data, ora şi locul desfăşurării şedinţelor, precum şi proiectul ordinii de zi; </w:t>
      </w:r>
    </w:p>
    <w:p w14:paraId="5EDAD922" w14:textId="77777777" w:rsidR="0095058C" w:rsidRPr="00474615" w:rsidRDefault="0095058C" w:rsidP="005E7D94">
      <w:pPr>
        <w:numPr>
          <w:ilvl w:val="0"/>
          <w:numId w:val="157"/>
        </w:numPr>
        <w:autoSpaceDE w:val="0"/>
        <w:autoSpaceDN w:val="0"/>
        <w:adjustRightInd w:val="0"/>
        <w:spacing w:after="0" w:line="240" w:lineRule="auto"/>
        <w:ind w:left="990"/>
        <w:jc w:val="both"/>
        <w:rPr>
          <w:rFonts w:ascii="Montserrat Light" w:eastAsia="Times New Roman" w:hAnsi="Montserrat Light" w:cs="Times New Roman"/>
        </w:rPr>
      </w:pPr>
      <w:r w:rsidRPr="00474615">
        <w:rPr>
          <w:rFonts w:ascii="Montserrat Light" w:eastAsia="Times New Roman" w:hAnsi="Montserrat Light" w:cs="Times New Roman"/>
        </w:rPr>
        <w:t>asigură pregătirea mapelor cu materialele care vor fi supuse dezbaterii consiliului judeţean şi le pune la dispoziţia consilierilor judeţeni, în cadrul şedinţelor comisiilor de specialitate;</w:t>
      </w:r>
    </w:p>
    <w:p w14:paraId="7992BBF6" w14:textId="77777777" w:rsidR="00231B6F" w:rsidRPr="00474615" w:rsidRDefault="0095058C" w:rsidP="005E7D94">
      <w:pPr>
        <w:numPr>
          <w:ilvl w:val="0"/>
          <w:numId w:val="157"/>
        </w:numPr>
        <w:autoSpaceDE w:val="0"/>
        <w:autoSpaceDN w:val="0"/>
        <w:adjustRightInd w:val="0"/>
        <w:spacing w:after="0" w:line="240" w:lineRule="auto"/>
        <w:ind w:left="990"/>
        <w:jc w:val="both"/>
        <w:rPr>
          <w:rFonts w:ascii="Montserrat Light" w:eastAsia="Times New Roman" w:hAnsi="Montserrat Light" w:cs="Times New Roman"/>
        </w:rPr>
      </w:pPr>
      <w:r w:rsidRPr="00474615">
        <w:rPr>
          <w:rFonts w:ascii="Montserrat Light" w:eastAsia="Times New Roman" w:hAnsi="Montserrat Light" w:cs="Times New Roman"/>
        </w:rPr>
        <w:t>întocmeşte lista invitaţilor la şedinţele consiliului judeţean şi asigură convocarea acestora;</w:t>
      </w:r>
    </w:p>
    <w:p w14:paraId="4BBBC29A" w14:textId="77777777" w:rsidR="00231B6F" w:rsidRPr="00474615" w:rsidRDefault="0095058C" w:rsidP="005E7D94">
      <w:pPr>
        <w:numPr>
          <w:ilvl w:val="0"/>
          <w:numId w:val="157"/>
        </w:numPr>
        <w:autoSpaceDE w:val="0"/>
        <w:autoSpaceDN w:val="0"/>
        <w:adjustRightInd w:val="0"/>
        <w:spacing w:after="0" w:line="240" w:lineRule="auto"/>
        <w:ind w:left="990"/>
        <w:jc w:val="both"/>
        <w:rPr>
          <w:rFonts w:ascii="Montserrat Light" w:eastAsia="Times New Roman" w:hAnsi="Montserrat Light" w:cs="Times New Roman"/>
        </w:rPr>
      </w:pPr>
      <w:r w:rsidRPr="00474615">
        <w:rPr>
          <w:rFonts w:ascii="Montserrat Light" w:eastAsia="Times New Roman" w:hAnsi="Montserrat Light" w:cs="Times New Roman"/>
        </w:rPr>
        <w:t>asigură pregătirea sălilor în care urmează a se desfăşura lucrările şedinţelor consiliului judeţean şi ale comisiilor de specialitate ale acestuia;</w:t>
      </w:r>
    </w:p>
    <w:p w14:paraId="027E04B0" w14:textId="77777777" w:rsidR="00231B6F" w:rsidRPr="00474615" w:rsidRDefault="0095058C" w:rsidP="005E7D94">
      <w:pPr>
        <w:numPr>
          <w:ilvl w:val="0"/>
          <w:numId w:val="157"/>
        </w:numPr>
        <w:autoSpaceDE w:val="0"/>
        <w:autoSpaceDN w:val="0"/>
        <w:adjustRightInd w:val="0"/>
        <w:spacing w:after="0" w:line="240" w:lineRule="auto"/>
        <w:ind w:left="990"/>
        <w:jc w:val="both"/>
        <w:rPr>
          <w:rFonts w:ascii="Montserrat Light" w:eastAsia="Times New Roman" w:hAnsi="Montserrat Light" w:cs="Times New Roman"/>
        </w:rPr>
      </w:pPr>
      <w:r w:rsidRPr="00474615">
        <w:rPr>
          <w:rFonts w:ascii="Montserrat Light" w:eastAsia="Times New Roman" w:hAnsi="Montserrat Light" w:cs="Times New Roman"/>
        </w:rPr>
        <w:t xml:space="preserve">participă la şedinţele consiliului judeţean, asigurând condiţiile desfăşurării lucrărilor, funcţionarea aplicaţiilor „vot electronic” şi „înregistrarea audio a dezbaterilor”, </w:t>
      </w:r>
      <w:r w:rsidRPr="00474615">
        <w:rPr>
          <w:rFonts w:ascii="Montserrat Light" w:eastAsia="Times New Roman" w:hAnsi="Montserrat Light" w:cs="Times New Roman"/>
          <w:i/>
          <w:iCs/>
        </w:rPr>
        <w:t>precum și a platformei on-line de videoconferință</w:t>
      </w:r>
      <w:r w:rsidRPr="00474615">
        <w:rPr>
          <w:rFonts w:ascii="Montserrat Light" w:eastAsia="Times New Roman" w:hAnsi="Montserrat Light" w:cs="Times New Roman"/>
        </w:rPr>
        <w:t>.</w:t>
      </w:r>
    </w:p>
    <w:p w14:paraId="60661A12" w14:textId="77777777" w:rsidR="00231B6F" w:rsidRPr="00474615" w:rsidRDefault="0095058C" w:rsidP="005E7D94">
      <w:pPr>
        <w:numPr>
          <w:ilvl w:val="0"/>
          <w:numId w:val="157"/>
        </w:numPr>
        <w:autoSpaceDE w:val="0"/>
        <w:autoSpaceDN w:val="0"/>
        <w:adjustRightInd w:val="0"/>
        <w:spacing w:after="0" w:line="240" w:lineRule="auto"/>
        <w:ind w:left="990"/>
        <w:jc w:val="both"/>
        <w:rPr>
          <w:rFonts w:ascii="Montserrat Light" w:eastAsia="Times New Roman" w:hAnsi="Montserrat Light" w:cs="Times New Roman"/>
        </w:rPr>
      </w:pPr>
      <w:r w:rsidRPr="00474615">
        <w:rPr>
          <w:rFonts w:ascii="Montserrat Light" w:eastAsia="Times New Roman" w:hAnsi="Montserrat Light" w:cs="Times New Roman"/>
        </w:rPr>
        <w:t>asigură consemnarea dezbaterilor din cadrul şedinţelor consiliului judeţean şi a modului în care şi-a exercitat votul fiecare consilier judeţean, prin înregistrare audio şi redactarea proceselor-verbale ale şedinţelor consiliului judeţean;</w:t>
      </w:r>
    </w:p>
    <w:p w14:paraId="5B3753B9" w14:textId="77777777" w:rsidR="00231B6F" w:rsidRPr="00474615" w:rsidRDefault="0095058C" w:rsidP="005E7D94">
      <w:pPr>
        <w:numPr>
          <w:ilvl w:val="0"/>
          <w:numId w:val="157"/>
        </w:numPr>
        <w:autoSpaceDE w:val="0"/>
        <w:autoSpaceDN w:val="0"/>
        <w:adjustRightInd w:val="0"/>
        <w:spacing w:after="0" w:line="240" w:lineRule="auto"/>
        <w:ind w:left="990"/>
        <w:jc w:val="both"/>
        <w:rPr>
          <w:rFonts w:ascii="Montserrat Light" w:eastAsia="Times New Roman" w:hAnsi="Montserrat Light" w:cs="Times New Roman"/>
        </w:rPr>
      </w:pPr>
      <w:r w:rsidRPr="00474615">
        <w:rPr>
          <w:rFonts w:ascii="Montserrat Light" w:eastAsia="Times New Roman" w:hAnsi="Montserrat Light" w:cs="Times New Roman"/>
        </w:rPr>
        <w:t>asigură evidenţa participării consilierilor judeţeni la şedinţele comisiilor de specialitate şi la cele ale consiliului judeţean, întocmind documentele necesare plăţii indemnizaţiilor lunare cuvenite acestora;</w:t>
      </w:r>
    </w:p>
    <w:p w14:paraId="15007254" w14:textId="77777777" w:rsidR="00231B6F" w:rsidRPr="00474615" w:rsidRDefault="0095058C" w:rsidP="005E7D94">
      <w:pPr>
        <w:numPr>
          <w:ilvl w:val="0"/>
          <w:numId w:val="157"/>
        </w:numPr>
        <w:autoSpaceDE w:val="0"/>
        <w:autoSpaceDN w:val="0"/>
        <w:adjustRightInd w:val="0"/>
        <w:spacing w:after="0" w:line="240" w:lineRule="auto"/>
        <w:ind w:left="990"/>
        <w:jc w:val="both"/>
        <w:rPr>
          <w:rFonts w:ascii="Montserrat Light" w:eastAsia="Times New Roman" w:hAnsi="Montserrat Light" w:cs="Times New Roman"/>
        </w:rPr>
      </w:pPr>
      <w:r w:rsidRPr="00474615">
        <w:rPr>
          <w:rFonts w:ascii="Montserrat Light" w:eastAsia="Times New Roman" w:hAnsi="Montserrat Light" w:cs="Times New Roman"/>
        </w:rPr>
        <w:t xml:space="preserve">asigură redactarea hotărârilor adoptate, inclusiv a modificărilor şi completărilor aprobate în plenul consiliului judeţean; </w:t>
      </w:r>
    </w:p>
    <w:p w14:paraId="3D4E1651" w14:textId="77777777" w:rsidR="00231B6F" w:rsidRPr="00474615" w:rsidRDefault="0095058C" w:rsidP="005E7D94">
      <w:pPr>
        <w:numPr>
          <w:ilvl w:val="0"/>
          <w:numId w:val="157"/>
        </w:numPr>
        <w:autoSpaceDE w:val="0"/>
        <w:autoSpaceDN w:val="0"/>
        <w:adjustRightInd w:val="0"/>
        <w:spacing w:after="0" w:line="240" w:lineRule="auto"/>
        <w:ind w:left="990"/>
        <w:jc w:val="both"/>
        <w:rPr>
          <w:rFonts w:ascii="Montserrat Light" w:eastAsia="Times New Roman" w:hAnsi="Montserrat Light" w:cs="Times New Roman"/>
        </w:rPr>
      </w:pPr>
      <w:r w:rsidRPr="00474615">
        <w:rPr>
          <w:rFonts w:ascii="Montserrat Light" w:eastAsia="Times New Roman" w:hAnsi="Montserrat Light" w:cs="Times New Roman"/>
        </w:rPr>
        <w:t xml:space="preserve">îndeplineşte procedura de semnare de către preşedintele consiliului judeţean a hotărârilor adoptate, respectiv de contrasemnare a acestora de către </w:t>
      </w:r>
      <w:r w:rsidRPr="00474615">
        <w:rPr>
          <w:rFonts w:ascii="Montserrat Light" w:eastAsia="Times New Roman" w:hAnsi="Montserrat Light" w:cs="Times New Roman"/>
          <w:i/>
          <w:iCs/>
        </w:rPr>
        <w:t>secretarul general al judeţului</w:t>
      </w:r>
      <w:r w:rsidRPr="00474615">
        <w:rPr>
          <w:rFonts w:ascii="Montserrat Light" w:eastAsia="Times New Roman" w:hAnsi="Montserrat Light" w:cs="Times New Roman"/>
        </w:rPr>
        <w:t>, respectiv asigură înregistrarea şi comunicarea lor către prefectul judeţului, în vederea exercitării controlului cu privire la legalitatea acestora şi către cei stabiliţi cu punerea în aplicare a prevederilor acestora, sub coordonarea secretarului judeţului;</w:t>
      </w:r>
    </w:p>
    <w:p w14:paraId="764744AA" w14:textId="21F13369" w:rsidR="0095058C" w:rsidRPr="00474615" w:rsidRDefault="0095058C" w:rsidP="005E7D94">
      <w:pPr>
        <w:numPr>
          <w:ilvl w:val="0"/>
          <w:numId w:val="157"/>
        </w:numPr>
        <w:autoSpaceDE w:val="0"/>
        <w:autoSpaceDN w:val="0"/>
        <w:adjustRightInd w:val="0"/>
        <w:spacing w:after="0" w:line="240" w:lineRule="auto"/>
        <w:ind w:left="990"/>
        <w:jc w:val="both"/>
        <w:rPr>
          <w:rFonts w:ascii="Montserrat Light" w:eastAsia="Times New Roman" w:hAnsi="Montserrat Light" w:cs="Times New Roman"/>
        </w:rPr>
      </w:pPr>
      <w:r w:rsidRPr="00474615">
        <w:rPr>
          <w:rFonts w:ascii="Montserrat Light" w:eastAsia="Times New Roman" w:hAnsi="Montserrat Light" w:cs="Times New Roman"/>
        </w:rPr>
        <w:t>asigură comunicarea hotărârilor consiliului judeţean, cu caracter individual, către persoanele interesate, în termenul prevăzut de lege;</w:t>
      </w:r>
    </w:p>
    <w:p w14:paraId="27221AA1" w14:textId="77777777" w:rsidR="0095058C" w:rsidRPr="00474615" w:rsidRDefault="0095058C" w:rsidP="005E7D94">
      <w:pPr>
        <w:numPr>
          <w:ilvl w:val="0"/>
          <w:numId w:val="89"/>
        </w:numPr>
        <w:autoSpaceDE w:val="0"/>
        <w:autoSpaceDN w:val="0"/>
        <w:adjustRightInd w:val="0"/>
        <w:spacing w:after="0" w:line="240" w:lineRule="auto"/>
        <w:ind w:left="360"/>
        <w:jc w:val="both"/>
        <w:rPr>
          <w:rFonts w:ascii="Montserrat Light" w:eastAsia="Times New Roman" w:hAnsi="Montserrat Light" w:cs="Times New Roman"/>
        </w:rPr>
      </w:pPr>
      <w:r w:rsidRPr="00474615">
        <w:rPr>
          <w:rFonts w:ascii="Montserrat Light" w:eastAsia="Times New Roman" w:hAnsi="Montserrat Light" w:cs="Times New Roman"/>
        </w:rPr>
        <w:t>Asigură desfăşurarea în bune condiţii a programului de audienţe acordate de către conducerea Consiliului Județean Cluj (preşedinte, vicepreşedinţi) şi, după caz, a audienţelor acordate în teritoriu de către preşedintele Consiliului Județean Cluj:</w:t>
      </w:r>
    </w:p>
    <w:p w14:paraId="6264697A" w14:textId="28A86A6B" w:rsidR="0095058C" w:rsidRPr="00474615" w:rsidRDefault="0095058C" w:rsidP="005E7D94">
      <w:pPr>
        <w:numPr>
          <w:ilvl w:val="0"/>
          <w:numId w:val="158"/>
        </w:numPr>
        <w:autoSpaceDE w:val="0"/>
        <w:autoSpaceDN w:val="0"/>
        <w:adjustRightInd w:val="0"/>
        <w:spacing w:after="0" w:line="240" w:lineRule="auto"/>
        <w:ind w:left="990"/>
        <w:jc w:val="both"/>
        <w:rPr>
          <w:rFonts w:ascii="Montserrat Light" w:eastAsia="Times New Roman" w:hAnsi="Montserrat Light" w:cs="Times New Roman"/>
        </w:rPr>
      </w:pPr>
      <w:r w:rsidRPr="00474615">
        <w:rPr>
          <w:rFonts w:ascii="Montserrat Light" w:eastAsia="Times New Roman" w:hAnsi="Montserrat Light" w:cs="Times New Roman"/>
        </w:rPr>
        <w:t>participă la audienţele acordate de către conducerea Consiliului Județean Cluj, asigurând consemnarea acestora în Note de audienţă;</w:t>
      </w:r>
    </w:p>
    <w:p w14:paraId="412F691A" w14:textId="61CB1213" w:rsidR="0095058C" w:rsidRPr="00474615" w:rsidRDefault="0095058C" w:rsidP="005E7D94">
      <w:pPr>
        <w:numPr>
          <w:ilvl w:val="0"/>
          <w:numId w:val="158"/>
        </w:numPr>
        <w:autoSpaceDE w:val="0"/>
        <w:autoSpaceDN w:val="0"/>
        <w:adjustRightInd w:val="0"/>
        <w:spacing w:after="0" w:line="240" w:lineRule="auto"/>
        <w:ind w:left="990"/>
        <w:jc w:val="both"/>
        <w:rPr>
          <w:rFonts w:ascii="Montserrat Light" w:eastAsia="Times New Roman" w:hAnsi="Montserrat Light" w:cs="Times New Roman"/>
        </w:rPr>
      </w:pPr>
      <w:r w:rsidRPr="00474615">
        <w:rPr>
          <w:rFonts w:ascii="Montserrat Light" w:eastAsia="Times New Roman" w:hAnsi="Montserrat Light" w:cs="Times New Roman"/>
        </w:rPr>
        <w:t xml:space="preserve"> ţine evidenţa audienţelor în registrul special;</w:t>
      </w:r>
    </w:p>
    <w:p w14:paraId="52DFE6FB" w14:textId="6BAA2127" w:rsidR="0095058C" w:rsidRPr="00474615" w:rsidRDefault="0095058C" w:rsidP="005E7D94">
      <w:pPr>
        <w:numPr>
          <w:ilvl w:val="0"/>
          <w:numId w:val="158"/>
        </w:numPr>
        <w:autoSpaceDE w:val="0"/>
        <w:autoSpaceDN w:val="0"/>
        <w:adjustRightInd w:val="0"/>
        <w:spacing w:after="0" w:line="240" w:lineRule="auto"/>
        <w:ind w:left="990"/>
        <w:jc w:val="both"/>
        <w:rPr>
          <w:rFonts w:ascii="Montserrat Light" w:eastAsia="Times New Roman" w:hAnsi="Montserrat Light" w:cs="Times New Roman"/>
        </w:rPr>
      </w:pPr>
      <w:r w:rsidRPr="00474615">
        <w:rPr>
          <w:rFonts w:ascii="Montserrat Light" w:eastAsia="Times New Roman" w:hAnsi="Montserrat Light" w:cs="Times New Roman"/>
        </w:rPr>
        <w:t xml:space="preserve"> urmăreşte modul de ducere la îndeplinire a măsurilor dispuse în cadrul acestor audienţe,</w:t>
      </w:r>
    </w:p>
    <w:p w14:paraId="72AD1188" w14:textId="7C2B8F54" w:rsidR="0095058C" w:rsidRPr="00474615" w:rsidRDefault="0095058C" w:rsidP="005E7D94">
      <w:pPr>
        <w:numPr>
          <w:ilvl w:val="0"/>
          <w:numId w:val="158"/>
        </w:numPr>
        <w:autoSpaceDE w:val="0"/>
        <w:autoSpaceDN w:val="0"/>
        <w:adjustRightInd w:val="0"/>
        <w:spacing w:after="0" w:line="240" w:lineRule="auto"/>
        <w:ind w:left="990"/>
        <w:jc w:val="both"/>
        <w:rPr>
          <w:rFonts w:ascii="Montserrat Light" w:eastAsia="Times New Roman" w:hAnsi="Montserrat Light" w:cs="Times New Roman"/>
        </w:rPr>
      </w:pPr>
      <w:r w:rsidRPr="00474615">
        <w:rPr>
          <w:rFonts w:ascii="Montserrat Light" w:eastAsia="Times New Roman" w:hAnsi="Montserrat Light" w:cs="Times New Roman"/>
        </w:rPr>
        <w:t xml:space="preserve"> comunică în timp util răspunsul către petenţi;</w:t>
      </w:r>
    </w:p>
    <w:p w14:paraId="74869340" w14:textId="77777777" w:rsidR="0095058C" w:rsidRPr="00474615" w:rsidRDefault="0095058C" w:rsidP="005E7D94">
      <w:pPr>
        <w:numPr>
          <w:ilvl w:val="0"/>
          <w:numId w:val="89"/>
        </w:numPr>
        <w:autoSpaceDE w:val="0"/>
        <w:autoSpaceDN w:val="0"/>
        <w:adjustRightInd w:val="0"/>
        <w:spacing w:after="0" w:line="240" w:lineRule="auto"/>
        <w:ind w:left="360"/>
        <w:jc w:val="both"/>
        <w:rPr>
          <w:rFonts w:ascii="Montserrat Light" w:eastAsia="Times New Roman" w:hAnsi="Montserrat Light" w:cs="Times New Roman"/>
        </w:rPr>
      </w:pPr>
      <w:r w:rsidRPr="00474615">
        <w:rPr>
          <w:rFonts w:ascii="Montserrat Light" w:eastAsia="Times New Roman" w:hAnsi="Montserrat Light" w:cs="Times New Roman"/>
        </w:rPr>
        <w:t>Asigură desfăşurarea şedinţelor Autorităţii Teritoriale de Ordine Publică Cluj (ATOP) în conformitate cu Hotărârea de Guvern nr. 787/2002 privind aprobarea Regulamentului de organizare şi funcţionare a Autorităţii Teritoriale de Ordine Publică Cluj (ATOP):</w:t>
      </w:r>
    </w:p>
    <w:p w14:paraId="69CC0066" w14:textId="77777777" w:rsidR="0095058C" w:rsidRPr="00474615" w:rsidRDefault="0095058C" w:rsidP="005E7D94">
      <w:pPr>
        <w:numPr>
          <w:ilvl w:val="0"/>
          <w:numId w:val="159"/>
        </w:numPr>
        <w:autoSpaceDE w:val="0"/>
        <w:autoSpaceDN w:val="0"/>
        <w:adjustRightInd w:val="0"/>
        <w:spacing w:after="0" w:line="240" w:lineRule="auto"/>
        <w:ind w:left="990"/>
        <w:jc w:val="both"/>
        <w:rPr>
          <w:rFonts w:ascii="Montserrat Light" w:eastAsia="Times New Roman" w:hAnsi="Montserrat Light" w:cs="Times New Roman"/>
        </w:rPr>
      </w:pPr>
      <w:r w:rsidRPr="00474615">
        <w:rPr>
          <w:rFonts w:ascii="Montserrat Light" w:eastAsia="Times New Roman" w:hAnsi="Montserrat Light" w:cs="Times New Roman"/>
        </w:rPr>
        <w:t xml:space="preserve">îndeplineşte activităţile de secretariat executiv al Autorităţii Teritoriale de Ordine Publică Cluj (ATOP) în ceea ce priveşte pregătirea şedinţelor şi elaborarea documentele şi materialelor ce se supun dezbaterii în şedinţele comisiilor de lucru şi în şedinţele în plen ale acestei autorităţi; </w:t>
      </w:r>
    </w:p>
    <w:p w14:paraId="52383686" w14:textId="77777777" w:rsidR="0095058C" w:rsidRPr="00474615" w:rsidRDefault="0095058C" w:rsidP="005E7D94">
      <w:pPr>
        <w:numPr>
          <w:ilvl w:val="0"/>
          <w:numId w:val="159"/>
        </w:numPr>
        <w:autoSpaceDE w:val="0"/>
        <w:autoSpaceDN w:val="0"/>
        <w:adjustRightInd w:val="0"/>
        <w:spacing w:after="0" w:line="240" w:lineRule="auto"/>
        <w:ind w:left="990"/>
        <w:jc w:val="both"/>
        <w:rPr>
          <w:rFonts w:ascii="Montserrat Light" w:eastAsia="Times New Roman" w:hAnsi="Montserrat Light" w:cs="Times New Roman"/>
        </w:rPr>
      </w:pPr>
      <w:r w:rsidRPr="00474615">
        <w:rPr>
          <w:rFonts w:ascii="Montserrat Light" w:eastAsia="Times New Roman" w:hAnsi="Montserrat Light" w:cs="Times New Roman"/>
        </w:rPr>
        <w:t>elaborează şi implementează periodic campanii de informare publică şi promovare a Autorităţii Teritoriale de Ordine Publică Cluj (ATOP), în vederea cunoaşterii de către publicul larg a rolului şi atribuţiilor care revin acestei structuri, potrivit prevederilor legale în vigoare;</w:t>
      </w:r>
    </w:p>
    <w:p w14:paraId="51909AFB" w14:textId="77777777" w:rsidR="0095058C" w:rsidRPr="00474615" w:rsidRDefault="0095058C" w:rsidP="005E7D94">
      <w:pPr>
        <w:numPr>
          <w:ilvl w:val="0"/>
          <w:numId w:val="159"/>
        </w:numPr>
        <w:autoSpaceDE w:val="0"/>
        <w:autoSpaceDN w:val="0"/>
        <w:adjustRightInd w:val="0"/>
        <w:spacing w:after="0" w:line="240" w:lineRule="auto"/>
        <w:ind w:left="990"/>
        <w:jc w:val="both"/>
        <w:rPr>
          <w:rFonts w:ascii="Montserrat Light" w:eastAsia="Times New Roman" w:hAnsi="Montserrat Light" w:cs="Times New Roman"/>
        </w:rPr>
      </w:pPr>
      <w:r w:rsidRPr="00474615">
        <w:rPr>
          <w:rFonts w:ascii="Montserrat Light" w:eastAsia="Times New Roman" w:hAnsi="Montserrat Light" w:cs="Times New Roman"/>
        </w:rPr>
        <w:t>participă la programul de audienţe organizat de membrii Autorităţii Teritoriale de Ordine Publică Cluj (ATOP);</w:t>
      </w:r>
    </w:p>
    <w:p w14:paraId="33966308" w14:textId="77777777" w:rsidR="0095058C" w:rsidRPr="00474615" w:rsidRDefault="0095058C" w:rsidP="005E7D94">
      <w:pPr>
        <w:numPr>
          <w:ilvl w:val="0"/>
          <w:numId w:val="159"/>
        </w:numPr>
        <w:autoSpaceDE w:val="0"/>
        <w:autoSpaceDN w:val="0"/>
        <w:adjustRightInd w:val="0"/>
        <w:spacing w:after="0" w:line="240" w:lineRule="auto"/>
        <w:ind w:left="990"/>
        <w:jc w:val="both"/>
        <w:rPr>
          <w:rFonts w:ascii="Montserrat Light" w:eastAsia="Times New Roman" w:hAnsi="Montserrat Light" w:cs="Times New Roman"/>
        </w:rPr>
      </w:pPr>
      <w:r w:rsidRPr="00474615">
        <w:rPr>
          <w:rFonts w:ascii="Montserrat Light" w:eastAsia="Times New Roman" w:hAnsi="Montserrat Light" w:cs="Times New Roman"/>
        </w:rPr>
        <w:t>asigură relaţia de comunicare a Autorităţii Teritoriale de Ordine Publică Cluj (ATOP) cu reprezentanţii mass-media din judeţ, în vederea promovării activităţilor derulate şi a diseminării cât mai largi a informaţiilor de interes public legate de existenţa şi rolul Autorităţii Teritoriale de Ordine Publică Cluj (ATOP);</w:t>
      </w:r>
    </w:p>
    <w:p w14:paraId="2B61E733" w14:textId="77777777" w:rsidR="0095058C" w:rsidRPr="00474615" w:rsidRDefault="0095058C" w:rsidP="005E7D94">
      <w:pPr>
        <w:numPr>
          <w:ilvl w:val="0"/>
          <w:numId w:val="159"/>
        </w:numPr>
        <w:autoSpaceDE w:val="0"/>
        <w:autoSpaceDN w:val="0"/>
        <w:adjustRightInd w:val="0"/>
        <w:spacing w:after="0" w:line="240" w:lineRule="auto"/>
        <w:ind w:left="990"/>
        <w:jc w:val="both"/>
        <w:rPr>
          <w:rFonts w:ascii="Montserrat Light" w:eastAsia="Times New Roman" w:hAnsi="Montserrat Light" w:cs="Times New Roman"/>
        </w:rPr>
      </w:pPr>
      <w:r w:rsidRPr="00474615">
        <w:rPr>
          <w:rFonts w:ascii="Montserrat Light" w:eastAsia="Times New Roman" w:hAnsi="Montserrat Light" w:cs="Times New Roman"/>
        </w:rPr>
        <w:t>urmăreşte modul de ducere la îndeplinire a hotărârilor adoptate în cadrul Autorităţii Teritoriale de Ordine Publică Cluj (ATOP) şi informează conducerea Consiliului Județean Cluj în legătură cu aspectele constatate;</w:t>
      </w:r>
    </w:p>
    <w:p w14:paraId="65EF5954" w14:textId="77777777" w:rsidR="0095058C" w:rsidRPr="00474615" w:rsidRDefault="0095058C" w:rsidP="005E7D94">
      <w:pPr>
        <w:numPr>
          <w:ilvl w:val="0"/>
          <w:numId w:val="89"/>
        </w:numPr>
        <w:autoSpaceDE w:val="0"/>
        <w:autoSpaceDN w:val="0"/>
        <w:adjustRightInd w:val="0"/>
        <w:spacing w:after="0" w:line="240" w:lineRule="auto"/>
        <w:ind w:left="360"/>
        <w:jc w:val="both"/>
        <w:rPr>
          <w:rFonts w:ascii="Montserrat Light" w:eastAsia="Times New Roman" w:hAnsi="Montserrat Light" w:cs="Times New Roman"/>
          <w:b/>
          <w:bCs/>
        </w:rPr>
      </w:pPr>
      <w:r w:rsidRPr="00474615">
        <w:rPr>
          <w:rFonts w:ascii="Montserrat Light" w:eastAsia="Times New Roman" w:hAnsi="Montserrat Light" w:cs="Times New Roman"/>
        </w:rPr>
        <w:t>Asigură implementarea prevederilor legale privind declaraţiile de avere, de interese şi a celor privind accesul la deconspirarea securităţii în ceea ce priveşte membrii consiliului judeţean:</w:t>
      </w:r>
    </w:p>
    <w:p w14:paraId="2A42E87F" w14:textId="77777777" w:rsidR="0095058C" w:rsidRPr="00474615" w:rsidRDefault="0095058C" w:rsidP="005E7D94">
      <w:pPr>
        <w:numPr>
          <w:ilvl w:val="0"/>
          <w:numId w:val="160"/>
        </w:numPr>
        <w:autoSpaceDE w:val="0"/>
        <w:autoSpaceDN w:val="0"/>
        <w:adjustRightInd w:val="0"/>
        <w:spacing w:after="0" w:line="240" w:lineRule="auto"/>
        <w:ind w:left="1080"/>
        <w:jc w:val="both"/>
        <w:rPr>
          <w:rFonts w:ascii="Montserrat Light" w:eastAsia="Times New Roman" w:hAnsi="Montserrat Light" w:cs="Times New Roman"/>
        </w:rPr>
      </w:pPr>
      <w:r w:rsidRPr="00474615">
        <w:rPr>
          <w:rFonts w:ascii="Montserrat Light" w:eastAsia="Times New Roman" w:hAnsi="Montserrat Light" w:cs="Times New Roman"/>
        </w:rPr>
        <w:t>asigură îndeplinirea formalităților necesare de înregistare în e-DAI a aleșilor locali județeni;</w:t>
      </w:r>
    </w:p>
    <w:p w14:paraId="63DE2913" w14:textId="77777777" w:rsidR="0095058C" w:rsidRPr="00474615" w:rsidRDefault="0095058C" w:rsidP="005E7D94">
      <w:pPr>
        <w:numPr>
          <w:ilvl w:val="0"/>
          <w:numId w:val="160"/>
        </w:numPr>
        <w:tabs>
          <w:tab w:val="left" w:pos="1080"/>
        </w:tabs>
        <w:autoSpaceDE w:val="0"/>
        <w:autoSpaceDN w:val="0"/>
        <w:adjustRightInd w:val="0"/>
        <w:spacing w:after="0" w:line="240" w:lineRule="auto"/>
        <w:ind w:left="1080"/>
        <w:jc w:val="both"/>
        <w:rPr>
          <w:rFonts w:ascii="Montserrat Light" w:eastAsia="Times New Roman" w:hAnsi="Montserrat Light" w:cs="Times New Roman"/>
        </w:rPr>
      </w:pPr>
      <w:r w:rsidRPr="00474615">
        <w:rPr>
          <w:rFonts w:ascii="Montserrat Light" w:eastAsia="Times New Roman" w:hAnsi="Montserrat Light" w:cs="Times New Roman"/>
        </w:rPr>
        <w:t>asigură primirea, înregistrarea, evidenţa şi gestionarea, în format electronic a declaraţiilor de avere, de interese şi a celor privind accesul la deconspirarea securităţii depuse de către membrii consiliului judeţean, eliberând depunătorilor dovada de primire;</w:t>
      </w:r>
    </w:p>
    <w:p w14:paraId="5CDAAF0B" w14:textId="77777777" w:rsidR="0095058C" w:rsidRPr="00474615" w:rsidRDefault="0095058C" w:rsidP="005E7D94">
      <w:pPr>
        <w:numPr>
          <w:ilvl w:val="0"/>
          <w:numId w:val="160"/>
        </w:numPr>
        <w:spacing w:after="0" w:line="240" w:lineRule="auto"/>
        <w:ind w:left="1080"/>
        <w:jc w:val="both"/>
        <w:rPr>
          <w:rFonts w:ascii="Montserrat Light" w:eastAsia="Times New Roman" w:hAnsi="Montserrat Light" w:cs="Times New Roman"/>
          <w:lang w:eastAsia="ro-RO"/>
        </w:rPr>
      </w:pPr>
      <w:r w:rsidRPr="00474615">
        <w:rPr>
          <w:rFonts w:ascii="Montserrat Light" w:eastAsia="Times New Roman" w:hAnsi="Montserrat Light" w:cs="Times New Roman"/>
          <w:lang w:eastAsia="ro-RO"/>
        </w:rPr>
        <w:t>verifică evidenţierea declaraţiilor de avere şi a declaraţiilor de interese în registre speciale, cu caracter public, accesibile prin e-DAI, denumite Registrul declaraţiilor de avere şi Registrul declaraţiilor de interese</w:t>
      </w:r>
    </w:p>
    <w:p w14:paraId="4C7A1D79" w14:textId="77777777" w:rsidR="0095058C" w:rsidRPr="00474615" w:rsidRDefault="0095058C" w:rsidP="005E7D94">
      <w:pPr>
        <w:numPr>
          <w:ilvl w:val="0"/>
          <w:numId w:val="160"/>
        </w:numPr>
        <w:tabs>
          <w:tab w:val="left" w:pos="1080"/>
        </w:tabs>
        <w:autoSpaceDE w:val="0"/>
        <w:autoSpaceDN w:val="0"/>
        <w:adjustRightInd w:val="0"/>
        <w:spacing w:after="0" w:line="240" w:lineRule="auto"/>
        <w:ind w:left="1080"/>
        <w:jc w:val="both"/>
        <w:rPr>
          <w:rFonts w:ascii="Montserrat Light" w:eastAsia="Times New Roman" w:hAnsi="Montserrat Light" w:cs="Times New Roman"/>
        </w:rPr>
      </w:pPr>
      <w:r w:rsidRPr="00474615">
        <w:rPr>
          <w:rFonts w:ascii="Montserrat Light" w:eastAsia="Times New Roman" w:hAnsi="Montserrat Light" w:cs="Times New Roman"/>
        </w:rPr>
        <w:t>oferă consultanţă pentru completarea corectă a declarațiilor de avere și de interese şi pentru depunerea lor în termen;</w:t>
      </w:r>
    </w:p>
    <w:p w14:paraId="03C99B0E" w14:textId="77777777" w:rsidR="0095058C" w:rsidRPr="00474615" w:rsidRDefault="0095058C" w:rsidP="005E7D94">
      <w:pPr>
        <w:numPr>
          <w:ilvl w:val="0"/>
          <w:numId w:val="160"/>
        </w:numPr>
        <w:tabs>
          <w:tab w:val="left" w:pos="1080"/>
        </w:tabs>
        <w:autoSpaceDE w:val="0"/>
        <w:autoSpaceDN w:val="0"/>
        <w:adjustRightInd w:val="0"/>
        <w:spacing w:after="0" w:line="240" w:lineRule="auto"/>
        <w:ind w:left="1080"/>
        <w:jc w:val="both"/>
        <w:rPr>
          <w:rFonts w:ascii="Montserrat Light" w:eastAsia="Times New Roman" w:hAnsi="Montserrat Light" w:cs="Times New Roman"/>
        </w:rPr>
      </w:pPr>
      <w:r w:rsidRPr="00474615">
        <w:rPr>
          <w:rFonts w:ascii="Montserrat Light" w:eastAsia="Times New Roman" w:hAnsi="Montserrat Light" w:cs="Times New Roman"/>
        </w:rPr>
        <w:t>sesizează deficienţele existente în completarea declaraţiilor de avere şi de interese pe platforma E-DAI şi recomandă persoanei în cauză rectificarea acestora, în termenul prevăzut de lege.</w:t>
      </w:r>
    </w:p>
    <w:p w14:paraId="684E115F" w14:textId="77777777" w:rsidR="0095058C" w:rsidRPr="00474615" w:rsidRDefault="0095058C" w:rsidP="005E7D94">
      <w:pPr>
        <w:numPr>
          <w:ilvl w:val="0"/>
          <w:numId w:val="160"/>
        </w:numPr>
        <w:tabs>
          <w:tab w:val="left" w:pos="1080"/>
        </w:tabs>
        <w:autoSpaceDE w:val="0"/>
        <w:autoSpaceDN w:val="0"/>
        <w:adjustRightInd w:val="0"/>
        <w:spacing w:after="0" w:line="240" w:lineRule="auto"/>
        <w:ind w:left="1080"/>
        <w:jc w:val="both"/>
        <w:rPr>
          <w:rFonts w:ascii="Montserrat Light" w:eastAsia="Times New Roman" w:hAnsi="Montserrat Light" w:cs="Times New Roman"/>
        </w:rPr>
      </w:pPr>
      <w:r w:rsidRPr="00474615">
        <w:rPr>
          <w:rFonts w:ascii="Montserrat Light" w:eastAsia="Times New Roman" w:hAnsi="Montserrat Light" w:cs="Times New Roman"/>
        </w:rPr>
        <w:t xml:space="preserve">asigură afişarea şi menţinerea declaraţiilor de avere şi ale declaraţiilor de interese, pe pagina de internet a instituţiei, în termen de cel mult 30 de zile de la primire, prin anonimizarea adresei imobilelor declarate, cu excepţia localităţii unde sunt situate, adresei instituţiei care administrează activele financiare, a codului numeric personal, precum şi a semnăturii olografe. </w:t>
      </w:r>
    </w:p>
    <w:p w14:paraId="15FD4693" w14:textId="77777777" w:rsidR="0095058C" w:rsidRPr="00474615" w:rsidRDefault="0095058C" w:rsidP="005E7D94">
      <w:pPr>
        <w:numPr>
          <w:ilvl w:val="0"/>
          <w:numId w:val="160"/>
        </w:numPr>
        <w:tabs>
          <w:tab w:val="left" w:pos="1080"/>
        </w:tabs>
        <w:autoSpaceDE w:val="0"/>
        <w:autoSpaceDN w:val="0"/>
        <w:adjustRightInd w:val="0"/>
        <w:spacing w:after="0" w:line="240" w:lineRule="auto"/>
        <w:ind w:left="1080"/>
        <w:jc w:val="both"/>
        <w:rPr>
          <w:rFonts w:ascii="Montserrat Light" w:eastAsia="Times New Roman" w:hAnsi="Montserrat Light" w:cs="Times New Roman"/>
        </w:rPr>
      </w:pPr>
      <w:r w:rsidRPr="00474615">
        <w:rPr>
          <w:rFonts w:ascii="Montserrat Light" w:eastAsia="Times New Roman" w:hAnsi="Montserrat Light" w:cs="Times New Roman"/>
        </w:rPr>
        <w:t>transmite Agenţiei Naţionale de Integritate, în vederea îndeplinirii atribuţiilor de evaluare, declaraţiile de avere şi declaraţiile de interese prin e-DAI, în termen de cel mult 10 zile de la primirea acestora;</w:t>
      </w:r>
    </w:p>
    <w:p w14:paraId="30893FCF" w14:textId="77777777" w:rsidR="0095058C" w:rsidRPr="00474615" w:rsidRDefault="0095058C" w:rsidP="005E7D94">
      <w:pPr>
        <w:numPr>
          <w:ilvl w:val="0"/>
          <w:numId w:val="160"/>
        </w:numPr>
        <w:spacing w:after="0" w:line="240" w:lineRule="auto"/>
        <w:ind w:left="1080"/>
        <w:jc w:val="both"/>
        <w:rPr>
          <w:rFonts w:ascii="Montserrat Light" w:eastAsia="Times New Roman" w:hAnsi="Montserrat Light" w:cs="Times New Roman"/>
          <w:lang w:eastAsia="ro-RO"/>
        </w:rPr>
      </w:pPr>
      <w:r w:rsidRPr="00474615">
        <w:rPr>
          <w:rFonts w:ascii="Montserrat Light" w:eastAsia="Times New Roman" w:hAnsi="Montserrat Light" w:cs="Times New Roman"/>
          <w:lang w:eastAsia="ro-RO"/>
        </w:rPr>
        <w:t>generează prin intermediul e-DAI, după expirarea termenului de depunere, o listă cu persoanele care nu au depus declaraţiile de avere şi declaraţiile de interese în acest termen şi informează de îndată aceste persoane, solicitându-le un punct de vedere în termen de 10 zile lucrătoare;</w:t>
      </w:r>
    </w:p>
    <w:p w14:paraId="1C61A9D7" w14:textId="77777777" w:rsidR="0095058C" w:rsidRPr="00474615" w:rsidRDefault="0095058C" w:rsidP="005E7D94">
      <w:pPr>
        <w:numPr>
          <w:ilvl w:val="0"/>
          <w:numId w:val="160"/>
        </w:numPr>
        <w:tabs>
          <w:tab w:val="left" w:pos="1080"/>
        </w:tabs>
        <w:autoSpaceDE w:val="0"/>
        <w:autoSpaceDN w:val="0"/>
        <w:adjustRightInd w:val="0"/>
        <w:spacing w:after="0" w:line="240" w:lineRule="auto"/>
        <w:ind w:left="1080"/>
        <w:jc w:val="both"/>
        <w:rPr>
          <w:rFonts w:ascii="Montserrat Light" w:eastAsia="Times New Roman" w:hAnsi="Montserrat Light" w:cs="Times New Roman"/>
        </w:rPr>
      </w:pPr>
      <w:r w:rsidRPr="00474615">
        <w:rPr>
          <w:rFonts w:ascii="Montserrat Light" w:eastAsia="Times New Roman" w:hAnsi="Montserrat Light" w:cs="Times New Roman"/>
        </w:rPr>
        <w:t>asigură primirea, înregistrarea, evidenţa şi gestionarea declaraţiilor pe proprie răspundere privind colaborarea cu securitatea ale aleşilor locali;</w:t>
      </w:r>
    </w:p>
    <w:p w14:paraId="69BD5513" w14:textId="77777777" w:rsidR="0095058C" w:rsidRPr="00474615" w:rsidRDefault="0095058C" w:rsidP="005E7D94">
      <w:pPr>
        <w:numPr>
          <w:ilvl w:val="0"/>
          <w:numId w:val="160"/>
        </w:numPr>
        <w:tabs>
          <w:tab w:val="left" w:pos="1080"/>
        </w:tabs>
        <w:autoSpaceDE w:val="0"/>
        <w:autoSpaceDN w:val="0"/>
        <w:adjustRightInd w:val="0"/>
        <w:spacing w:after="0" w:line="240" w:lineRule="auto"/>
        <w:ind w:left="1080"/>
        <w:jc w:val="both"/>
        <w:rPr>
          <w:rFonts w:ascii="Montserrat Light" w:eastAsia="Times New Roman" w:hAnsi="Montserrat Light" w:cs="Times New Roman"/>
        </w:rPr>
      </w:pPr>
      <w:r w:rsidRPr="00474615">
        <w:rPr>
          <w:rFonts w:ascii="Montserrat Light" w:eastAsia="Times New Roman" w:hAnsi="Montserrat Light" w:cs="Times New Roman"/>
        </w:rPr>
        <w:t xml:space="preserve">asigură membrilor consiliului judeţean formularele tip ale declarațiilor privind accesul la deconspirarea securităţii </w:t>
      </w:r>
    </w:p>
    <w:p w14:paraId="1F75AE0B" w14:textId="77777777" w:rsidR="0095058C" w:rsidRPr="00474615" w:rsidRDefault="0095058C" w:rsidP="005E7D94">
      <w:pPr>
        <w:numPr>
          <w:ilvl w:val="0"/>
          <w:numId w:val="160"/>
        </w:numPr>
        <w:tabs>
          <w:tab w:val="left" w:pos="1080"/>
        </w:tabs>
        <w:autoSpaceDE w:val="0"/>
        <w:autoSpaceDN w:val="0"/>
        <w:adjustRightInd w:val="0"/>
        <w:spacing w:after="0" w:line="240" w:lineRule="auto"/>
        <w:ind w:left="1080"/>
        <w:jc w:val="both"/>
        <w:rPr>
          <w:rFonts w:ascii="Montserrat Light" w:eastAsia="Times New Roman" w:hAnsi="Montserrat Light" w:cs="Times New Roman"/>
        </w:rPr>
      </w:pPr>
      <w:r w:rsidRPr="00474615">
        <w:rPr>
          <w:rFonts w:ascii="Montserrat Light" w:eastAsia="Times New Roman" w:hAnsi="Montserrat Light" w:cs="Times New Roman"/>
        </w:rPr>
        <w:t>transmite către Consiliul Naţional pentru Studierea Arhivelor Securităţii declaraţiile pe proprie răspundere privind colaborarea cu securitatea ale aleşilor locali, în termen de 30 de zile de la data depunerii;</w:t>
      </w:r>
    </w:p>
    <w:p w14:paraId="00A2A44E" w14:textId="77777777" w:rsidR="0095058C" w:rsidRPr="00474615" w:rsidRDefault="0095058C" w:rsidP="005E7D94">
      <w:pPr>
        <w:numPr>
          <w:ilvl w:val="0"/>
          <w:numId w:val="89"/>
        </w:numPr>
        <w:tabs>
          <w:tab w:val="left" w:pos="426"/>
          <w:tab w:val="left" w:pos="900"/>
          <w:tab w:val="left" w:pos="1440"/>
        </w:tabs>
        <w:autoSpaceDE w:val="0"/>
        <w:autoSpaceDN w:val="0"/>
        <w:adjustRightInd w:val="0"/>
        <w:spacing w:after="0" w:line="240" w:lineRule="auto"/>
        <w:ind w:left="360"/>
        <w:jc w:val="both"/>
        <w:rPr>
          <w:rFonts w:ascii="Montserrat Light" w:eastAsia="Times New Roman" w:hAnsi="Montserrat Light" w:cs="Times New Roman"/>
        </w:rPr>
      </w:pPr>
      <w:r w:rsidRPr="00474615">
        <w:rPr>
          <w:rFonts w:ascii="Montserrat Light" w:eastAsia="Times New Roman" w:hAnsi="Montserrat Light" w:cs="Times New Roman"/>
        </w:rPr>
        <w:t>Asigură îndeplinirea procedurilor referitoare la primirea, înregistrarea şi evidenţa dispoziţiilor emise de Preşedintele Consiliului Județean Cluj:</w:t>
      </w:r>
    </w:p>
    <w:p w14:paraId="7A8602AC" w14:textId="77777777" w:rsidR="0095058C" w:rsidRPr="00474615" w:rsidRDefault="0095058C" w:rsidP="005E7D94">
      <w:pPr>
        <w:numPr>
          <w:ilvl w:val="0"/>
          <w:numId w:val="161"/>
        </w:numPr>
        <w:autoSpaceDE w:val="0"/>
        <w:autoSpaceDN w:val="0"/>
        <w:adjustRightInd w:val="0"/>
        <w:spacing w:after="0" w:line="240" w:lineRule="auto"/>
        <w:ind w:left="1080"/>
        <w:jc w:val="both"/>
        <w:rPr>
          <w:rFonts w:ascii="Montserrat Light" w:eastAsia="Times New Roman" w:hAnsi="Montserrat Light" w:cs="Times New Roman"/>
        </w:rPr>
      </w:pPr>
      <w:r w:rsidRPr="00474615">
        <w:rPr>
          <w:rFonts w:ascii="Montserrat Light" w:eastAsia="Times New Roman" w:hAnsi="Montserrat Light" w:cs="Times New Roman"/>
        </w:rPr>
        <w:t>asigură primirea, înregistrarea şi evidenţa dispoziţiilor emise de preşedintele consiliului judeţean, păstrând originalului acestora şi documentele însoţitoare, în condiţii de securitate, până la predarea lor la arhivă;</w:t>
      </w:r>
    </w:p>
    <w:p w14:paraId="0221857D" w14:textId="77777777" w:rsidR="0095058C" w:rsidRPr="00474615" w:rsidRDefault="0095058C" w:rsidP="005E7D94">
      <w:pPr>
        <w:numPr>
          <w:ilvl w:val="0"/>
          <w:numId w:val="161"/>
        </w:numPr>
        <w:tabs>
          <w:tab w:val="left" w:pos="1080"/>
        </w:tabs>
        <w:autoSpaceDE w:val="0"/>
        <w:autoSpaceDN w:val="0"/>
        <w:adjustRightInd w:val="0"/>
        <w:spacing w:after="0" w:line="240" w:lineRule="auto"/>
        <w:ind w:left="1080"/>
        <w:jc w:val="both"/>
        <w:rPr>
          <w:rFonts w:ascii="Montserrat Light" w:eastAsia="Times New Roman" w:hAnsi="Montserrat Light" w:cs="Times New Roman"/>
        </w:rPr>
      </w:pPr>
      <w:r w:rsidRPr="00474615">
        <w:rPr>
          <w:rFonts w:ascii="Montserrat Light" w:eastAsia="Times New Roman" w:hAnsi="Montserrat Light" w:cs="Times New Roman"/>
        </w:rPr>
        <w:t xml:space="preserve">asigură comunicarea acestora către prefectul judeţului respectiv către cei stabiliţi cu punerea în aplicare a prevederilor acestora, sub coordonarea secretarului judeţului;  </w:t>
      </w:r>
    </w:p>
    <w:p w14:paraId="5B0AB4F2" w14:textId="77777777" w:rsidR="0095058C" w:rsidRPr="00474615" w:rsidRDefault="0095058C" w:rsidP="005E7D94">
      <w:pPr>
        <w:numPr>
          <w:ilvl w:val="0"/>
          <w:numId w:val="161"/>
        </w:numPr>
        <w:tabs>
          <w:tab w:val="left" w:pos="1080"/>
        </w:tabs>
        <w:autoSpaceDE w:val="0"/>
        <w:autoSpaceDN w:val="0"/>
        <w:adjustRightInd w:val="0"/>
        <w:spacing w:after="0" w:line="240" w:lineRule="auto"/>
        <w:ind w:left="1080"/>
        <w:jc w:val="both"/>
        <w:rPr>
          <w:rFonts w:ascii="Montserrat Light" w:eastAsia="Times New Roman" w:hAnsi="Montserrat Light" w:cs="Times New Roman"/>
        </w:rPr>
      </w:pPr>
      <w:r w:rsidRPr="00474615">
        <w:rPr>
          <w:rFonts w:ascii="Montserrat Light" w:eastAsia="Times New Roman" w:hAnsi="Montserrat Light" w:cs="Times New Roman"/>
        </w:rPr>
        <w:t>asigură comunicarea dispoziţiilor preşedintelui consiliului judeţean, cu caracter individual către persoanele interesate, în termenul prevăzut de lege;</w:t>
      </w:r>
    </w:p>
    <w:p w14:paraId="44CC8C05" w14:textId="77777777" w:rsidR="0095058C" w:rsidRPr="00474615" w:rsidRDefault="0095058C" w:rsidP="005E7D94">
      <w:pPr>
        <w:numPr>
          <w:ilvl w:val="0"/>
          <w:numId w:val="89"/>
        </w:numPr>
        <w:tabs>
          <w:tab w:val="left" w:pos="426"/>
          <w:tab w:val="left" w:pos="1440"/>
        </w:tabs>
        <w:autoSpaceDE w:val="0"/>
        <w:autoSpaceDN w:val="0"/>
        <w:adjustRightInd w:val="0"/>
        <w:spacing w:after="0" w:line="240" w:lineRule="auto"/>
        <w:ind w:left="360"/>
        <w:jc w:val="both"/>
        <w:rPr>
          <w:rFonts w:ascii="Montserrat Light" w:eastAsia="Times New Roman" w:hAnsi="Montserrat Light" w:cs="Times New Roman"/>
        </w:rPr>
      </w:pPr>
      <w:r w:rsidRPr="00474615">
        <w:rPr>
          <w:rFonts w:ascii="Montserrat Light" w:eastAsia="Times New Roman" w:hAnsi="Montserrat Light" w:cs="Times New Roman"/>
        </w:rPr>
        <w:t>Asigură necesarul de atestate de producător şi carnete de comercializare a produselor din sectorul agricol pentru primăriile din judeţul Cluj:</w:t>
      </w:r>
    </w:p>
    <w:p w14:paraId="76248011" w14:textId="77777777" w:rsidR="0095058C" w:rsidRPr="00474615" w:rsidRDefault="0095058C" w:rsidP="005E7D94">
      <w:pPr>
        <w:numPr>
          <w:ilvl w:val="0"/>
          <w:numId w:val="162"/>
        </w:numPr>
        <w:autoSpaceDE w:val="0"/>
        <w:autoSpaceDN w:val="0"/>
        <w:adjustRightInd w:val="0"/>
        <w:spacing w:after="0" w:line="240" w:lineRule="auto"/>
        <w:ind w:left="1080"/>
        <w:jc w:val="both"/>
        <w:rPr>
          <w:rFonts w:ascii="Montserrat Light" w:eastAsia="Times New Roman" w:hAnsi="Montserrat Light" w:cs="Times New Roman"/>
        </w:rPr>
      </w:pPr>
      <w:r w:rsidRPr="00474615">
        <w:rPr>
          <w:rFonts w:ascii="Montserrat Light" w:eastAsia="Times New Roman" w:hAnsi="Montserrat Light" w:cs="Times New Roman"/>
        </w:rPr>
        <w:t>solicită primăriilor din judeţ necesarul de atestate de producător şi carnete de comercializare a produselor din sectorul agricol;</w:t>
      </w:r>
    </w:p>
    <w:p w14:paraId="71520DB9" w14:textId="77777777" w:rsidR="0095058C" w:rsidRPr="00474615" w:rsidRDefault="0095058C" w:rsidP="005E7D94">
      <w:pPr>
        <w:numPr>
          <w:ilvl w:val="0"/>
          <w:numId w:val="162"/>
        </w:numPr>
        <w:autoSpaceDE w:val="0"/>
        <w:autoSpaceDN w:val="0"/>
        <w:adjustRightInd w:val="0"/>
        <w:spacing w:after="0" w:line="240" w:lineRule="auto"/>
        <w:ind w:left="1080"/>
        <w:jc w:val="both"/>
        <w:rPr>
          <w:rFonts w:ascii="Montserrat Light" w:eastAsia="Times New Roman" w:hAnsi="Montserrat Light" w:cs="Times New Roman"/>
        </w:rPr>
      </w:pPr>
      <w:r w:rsidRPr="00474615">
        <w:rPr>
          <w:rFonts w:ascii="Montserrat Light" w:eastAsia="Times New Roman" w:hAnsi="Montserrat Light" w:cs="Times New Roman"/>
        </w:rPr>
        <w:t>centralizează datele transmise de către Primării, îndeplinind demersurile necesare în ceea ce priveşte preluarea atestatelor de producător şi a carnetelor de comercializare a produselor din sectorul agricol de la Imprimeria Naţională;</w:t>
      </w:r>
    </w:p>
    <w:p w14:paraId="73E574A8" w14:textId="77777777" w:rsidR="0095058C" w:rsidRPr="00474615" w:rsidRDefault="0095058C" w:rsidP="005E7D94">
      <w:pPr>
        <w:numPr>
          <w:ilvl w:val="0"/>
          <w:numId w:val="162"/>
        </w:numPr>
        <w:autoSpaceDE w:val="0"/>
        <w:autoSpaceDN w:val="0"/>
        <w:adjustRightInd w:val="0"/>
        <w:spacing w:after="0" w:line="240" w:lineRule="auto"/>
        <w:ind w:left="1080"/>
        <w:jc w:val="both"/>
        <w:rPr>
          <w:rFonts w:ascii="Montserrat Light" w:eastAsia="Times New Roman" w:hAnsi="Montserrat Light" w:cs="Times New Roman"/>
        </w:rPr>
      </w:pPr>
      <w:r w:rsidRPr="00474615">
        <w:rPr>
          <w:rFonts w:ascii="Montserrat Light" w:eastAsia="Times New Roman" w:hAnsi="Montserrat Light" w:cs="Times New Roman"/>
        </w:rPr>
        <w:t>transmite atestatele de producător şi carnetele de comercializare a produselor din sectorul agricol către Primăriile solicitante;</w:t>
      </w:r>
    </w:p>
    <w:p w14:paraId="44B93403" w14:textId="77777777" w:rsidR="0095058C" w:rsidRPr="00474615" w:rsidRDefault="0095058C" w:rsidP="005E7D94">
      <w:pPr>
        <w:numPr>
          <w:ilvl w:val="0"/>
          <w:numId w:val="89"/>
        </w:numPr>
        <w:autoSpaceDE w:val="0"/>
        <w:autoSpaceDN w:val="0"/>
        <w:adjustRightInd w:val="0"/>
        <w:spacing w:after="0" w:line="240" w:lineRule="auto"/>
        <w:ind w:left="360"/>
        <w:jc w:val="both"/>
        <w:rPr>
          <w:rFonts w:ascii="Montserrat Light" w:eastAsia="Times New Roman" w:hAnsi="Montserrat Light" w:cs="Times New Roman"/>
        </w:rPr>
      </w:pPr>
      <w:r w:rsidRPr="00474615">
        <w:rPr>
          <w:rFonts w:ascii="Montserrat Light" w:eastAsia="Times New Roman" w:hAnsi="Montserrat Light" w:cs="Times New Roman"/>
        </w:rPr>
        <w:t>Îndeplineşte procedurile necesare, din domeniul specific de activitate, pentru asigurarea transparenţei decizionale în administraţia publică:</w:t>
      </w:r>
    </w:p>
    <w:p w14:paraId="100D2EFC" w14:textId="77777777" w:rsidR="0095058C" w:rsidRPr="00474615" w:rsidRDefault="0095058C" w:rsidP="005E7D94">
      <w:pPr>
        <w:numPr>
          <w:ilvl w:val="0"/>
          <w:numId w:val="163"/>
        </w:numPr>
        <w:autoSpaceDE w:val="0"/>
        <w:autoSpaceDN w:val="0"/>
        <w:adjustRightInd w:val="0"/>
        <w:spacing w:after="0" w:line="240" w:lineRule="auto"/>
        <w:ind w:left="1080"/>
        <w:jc w:val="both"/>
        <w:rPr>
          <w:rFonts w:ascii="Montserrat Light" w:eastAsia="Times New Roman" w:hAnsi="Montserrat Light" w:cs="Times New Roman"/>
        </w:rPr>
      </w:pPr>
      <w:r w:rsidRPr="00474615">
        <w:rPr>
          <w:rFonts w:ascii="Montserrat Light" w:eastAsia="Times New Roman" w:hAnsi="Montserrat Light" w:cs="Times New Roman"/>
        </w:rPr>
        <w:t>asigură publicitatea procesului-verbal al şedinţei anterioare a consiliului judeţean şi a votului fiecărui membru, cu excepţia cazurilor în care s-a hotărât vot secret, prin depunerea acestora în timp util la comisiile de specialitate ale consiliului judeţean şi prin afişare la sediul Consiliului Județean Cluj şi prin publicare pe site-ul propriu;</w:t>
      </w:r>
    </w:p>
    <w:p w14:paraId="64D02F7E" w14:textId="77777777" w:rsidR="0095058C" w:rsidRPr="00474615" w:rsidRDefault="0095058C" w:rsidP="005E7D94">
      <w:pPr>
        <w:numPr>
          <w:ilvl w:val="0"/>
          <w:numId w:val="163"/>
        </w:numPr>
        <w:autoSpaceDE w:val="0"/>
        <w:autoSpaceDN w:val="0"/>
        <w:adjustRightInd w:val="0"/>
        <w:spacing w:after="0" w:line="240" w:lineRule="auto"/>
        <w:ind w:left="1080"/>
        <w:jc w:val="both"/>
        <w:rPr>
          <w:rFonts w:ascii="Montserrat Light" w:eastAsia="Times New Roman" w:hAnsi="Montserrat Light" w:cs="Times New Roman"/>
        </w:rPr>
      </w:pPr>
      <w:r w:rsidRPr="00474615">
        <w:rPr>
          <w:rFonts w:ascii="Montserrat Light" w:eastAsia="Times New Roman" w:hAnsi="Montserrat Light" w:cs="Times New Roman"/>
        </w:rPr>
        <w:t>asigură afişarea la sediul consiliului judeţean şi postarea pe site-ul Consiliului Județean Cluj a anunţului privind data, ora şi locul de desfăşurare a şedinţei publice de consiliu judeţean, precum şi ordinea de zi;</w:t>
      </w:r>
    </w:p>
    <w:p w14:paraId="21BAEC96" w14:textId="77777777" w:rsidR="0095058C" w:rsidRPr="00474615" w:rsidRDefault="0095058C" w:rsidP="005E7D94">
      <w:pPr>
        <w:numPr>
          <w:ilvl w:val="0"/>
          <w:numId w:val="163"/>
        </w:numPr>
        <w:autoSpaceDE w:val="0"/>
        <w:autoSpaceDN w:val="0"/>
        <w:adjustRightInd w:val="0"/>
        <w:spacing w:after="0" w:line="240" w:lineRule="auto"/>
        <w:ind w:left="1080"/>
        <w:jc w:val="both"/>
        <w:rPr>
          <w:rFonts w:ascii="Montserrat Light" w:eastAsia="Times New Roman" w:hAnsi="Montserrat Light" w:cs="Times New Roman"/>
        </w:rPr>
      </w:pPr>
      <w:r w:rsidRPr="00474615">
        <w:rPr>
          <w:rFonts w:ascii="Montserrat Light" w:eastAsia="Times New Roman" w:hAnsi="Montserrat Light" w:cs="Times New Roman"/>
        </w:rPr>
        <w:t>asigură procedurile de aducere la cunoştinţa publică a proiectelor de hotărâri, prin  postarea acestora pe site-ul Consiliului Județean Cluj şi afişarea la sediul propriu;</w:t>
      </w:r>
    </w:p>
    <w:p w14:paraId="1B12FAFB" w14:textId="77777777" w:rsidR="0095058C" w:rsidRPr="00474615" w:rsidRDefault="0095058C" w:rsidP="005E7D94">
      <w:pPr>
        <w:numPr>
          <w:ilvl w:val="0"/>
          <w:numId w:val="89"/>
        </w:numPr>
        <w:autoSpaceDE w:val="0"/>
        <w:autoSpaceDN w:val="0"/>
        <w:adjustRightInd w:val="0"/>
        <w:spacing w:after="0" w:line="240" w:lineRule="auto"/>
        <w:ind w:left="567" w:hanging="567"/>
        <w:jc w:val="both"/>
        <w:rPr>
          <w:rFonts w:ascii="Montserrat Light" w:eastAsia="Times New Roman" w:hAnsi="Montserrat Light" w:cs="Times New Roman"/>
        </w:rPr>
      </w:pPr>
      <w:r w:rsidRPr="00474615">
        <w:rPr>
          <w:rFonts w:ascii="Montserrat Light" w:eastAsia="Times New Roman" w:hAnsi="Montserrat Light" w:cs="Times New Roman"/>
        </w:rPr>
        <w:t>Elaborează şi redactează proiectele de hotărâri ale consiliului judeţean şi dispoziţiile preşedintelui în domeniile aflate în responsabilitatea serviciului:</w:t>
      </w:r>
    </w:p>
    <w:p w14:paraId="42332369" w14:textId="77777777" w:rsidR="0095058C" w:rsidRPr="00474615" w:rsidRDefault="0095058C" w:rsidP="005E7D94">
      <w:pPr>
        <w:numPr>
          <w:ilvl w:val="0"/>
          <w:numId w:val="89"/>
        </w:numPr>
        <w:tabs>
          <w:tab w:val="left" w:pos="900"/>
          <w:tab w:val="left" w:pos="1440"/>
        </w:tabs>
        <w:autoSpaceDE w:val="0"/>
        <w:autoSpaceDN w:val="0"/>
        <w:adjustRightInd w:val="0"/>
        <w:spacing w:after="0" w:line="240" w:lineRule="auto"/>
        <w:ind w:left="567" w:hanging="567"/>
        <w:jc w:val="both"/>
        <w:rPr>
          <w:rFonts w:ascii="Montserrat Light" w:eastAsia="Times New Roman" w:hAnsi="Montserrat Light" w:cs="Times New Roman"/>
        </w:rPr>
      </w:pPr>
      <w:r w:rsidRPr="00474615">
        <w:rPr>
          <w:rFonts w:ascii="Montserrat Light" w:eastAsia="Times New Roman" w:hAnsi="Montserrat Light" w:cs="Times New Roman"/>
        </w:rPr>
        <w:t xml:space="preserve">Elaborează și redactează proiectului de dispoziţie a preşedintelui privind convocarea Consiliului Județean Cluj în şedinţă ordinară/extraordinară; </w:t>
      </w:r>
    </w:p>
    <w:p w14:paraId="3EE23DC6" w14:textId="77777777" w:rsidR="0095058C" w:rsidRPr="00474615" w:rsidRDefault="0095058C" w:rsidP="005E7D94">
      <w:pPr>
        <w:numPr>
          <w:ilvl w:val="0"/>
          <w:numId w:val="89"/>
        </w:numPr>
        <w:autoSpaceDE w:val="0"/>
        <w:autoSpaceDN w:val="0"/>
        <w:adjustRightInd w:val="0"/>
        <w:spacing w:after="0" w:line="240" w:lineRule="auto"/>
        <w:ind w:left="567" w:hanging="567"/>
        <w:jc w:val="both"/>
        <w:rPr>
          <w:rFonts w:ascii="Montserrat Light" w:eastAsia="Times New Roman" w:hAnsi="Montserrat Light" w:cs="Times New Roman"/>
        </w:rPr>
      </w:pPr>
      <w:r w:rsidRPr="00474615">
        <w:rPr>
          <w:rFonts w:ascii="Montserrat Light" w:eastAsia="Times New Roman" w:hAnsi="Montserrat Light" w:cs="Times New Roman"/>
        </w:rPr>
        <w:t>Elaborează și redactează proiectului de dispoziţie a preşedintelui privind delegarea unor atribuţii ori coordonarea unor compartimente vicepreşedinţilor consiliului judeţean;</w:t>
      </w:r>
    </w:p>
    <w:p w14:paraId="0868AB7A" w14:textId="77777777" w:rsidR="0095058C" w:rsidRPr="00474615" w:rsidRDefault="0095058C" w:rsidP="005E7D94">
      <w:pPr>
        <w:numPr>
          <w:ilvl w:val="0"/>
          <w:numId w:val="89"/>
        </w:numPr>
        <w:autoSpaceDE w:val="0"/>
        <w:autoSpaceDN w:val="0"/>
        <w:adjustRightInd w:val="0"/>
        <w:spacing w:after="0" w:line="240" w:lineRule="auto"/>
        <w:ind w:left="567" w:hanging="567"/>
        <w:jc w:val="both"/>
        <w:rPr>
          <w:rFonts w:ascii="Montserrat Light" w:eastAsia="Times New Roman" w:hAnsi="Montserrat Light" w:cs="Times New Roman"/>
        </w:rPr>
      </w:pPr>
      <w:r w:rsidRPr="00474615">
        <w:rPr>
          <w:rFonts w:ascii="Montserrat Light" w:eastAsia="Times New Roman" w:hAnsi="Montserrat Light" w:cs="Times New Roman"/>
        </w:rPr>
        <w:t xml:space="preserve">Elaborează şi redactează proiectul de hotărâre privind aprobarea Regulamentului de organizare şi funcţionare al consiliului judeţean; </w:t>
      </w:r>
    </w:p>
    <w:p w14:paraId="328712EE" w14:textId="77777777" w:rsidR="0095058C" w:rsidRPr="00474615" w:rsidRDefault="0095058C" w:rsidP="005E7D94">
      <w:pPr>
        <w:numPr>
          <w:ilvl w:val="0"/>
          <w:numId w:val="89"/>
        </w:numPr>
        <w:autoSpaceDE w:val="0"/>
        <w:autoSpaceDN w:val="0"/>
        <w:adjustRightInd w:val="0"/>
        <w:spacing w:after="0" w:line="240" w:lineRule="auto"/>
        <w:ind w:left="567" w:hanging="567"/>
        <w:jc w:val="both"/>
        <w:rPr>
          <w:rFonts w:ascii="Montserrat Light" w:eastAsia="Times New Roman" w:hAnsi="Montserrat Light" w:cs="Times New Roman"/>
        </w:rPr>
      </w:pPr>
      <w:r w:rsidRPr="00474615">
        <w:rPr>
          <w:rFonts w:ascii="Montserrat Light" w:eastAsia="Times New Roman" w:hAnsi="Montserrat Light" w:cs="Times New Roman"/>
        </w:rPr>
        <w:t>Întocmeşte rapoarte, în calitatea sa de compartiment de resort, la proiectele de hotărâri repartizate în acest sens;</w:t>
      </w:r>
    </w:p>
    <w:p w14:paraId="02EE035D" w14:textId="77777777" w:rsidR="0095058C" w:rsidRPr="00474615" w:rsidRDefault="0095058C" w:rsidP="005E7D94">
      <w:pPr>
        <w:numPr>
          <w:ilvl w:val="0"/>
          <w:numId w:val="89"/>
        </w:numPr>
        <w:autoSpaceDE w:val="0"/>
        <w:autoSpaceDN w:val="0"/>
        <w:adjustRightInd w:val="0"/>
        <w:spacing w:after="0" w:line="240" w:lineRule="auto"/>
        <w:ind w:left="567" w:hanging="567"/>
        <w:jc w:val="both"/>
        <w:rPr>
          <w:rFonts w:ascii="Montserrat Light" w:eastAsia="Times New Roman" w:hAnsi="Montserrat Light" w:cs="Times New Roman"/>
        </w:rPr>
      </w:pPr>
      <w:r w:rsidRPr="00474615">
        <w:rPr>
          <w:rFonts w:ascii="Montserrat Light" w:eastAsia="Times New Roman" w:hAnsi="Montserrat Light" w:cs="Times New Roman"/>
        </w:rPr>
        <w:t xml:space="preserve">Asigură publicarea pe site-ul Consiliului Județean Cluj la secțiunea </w:t>
      </w:r>
      <w:r w:rsidRPr="00474615">
        <w:rPr>
          <w:rFonts w:ascii="Montserrat Light" w:eastAsia="Times New Roman" w:hAnsi="Montserrat Light" w:cs="Times New Roman"/>
          <w:i/>
          <w:iCs/>
        </w:rPr>
        <w:t>”Monitorul Oficial Local</w:t>
      </w:r>
      <w:r w:rsidRPr="00474615">
        <w:rPr>
          <w:rFonts w:ascii="Montserrat Light" w:eastAsia="Times New Roman" w:hAnsi="Montserrat Light" w:cs="Times New Roman"/>
        </w:rPr>
        <w:t>” a următoarelor acte și documente:</w:t>
      </w:r>
    </w:p>
    <w:p w14:paraId="0003C488" w14:textId="77777777" w:rsidR="0095058C" w:rsidRPr="00474615" w:rsidRDefault="0095058C" w:rsidP="005E7D94">
      <w:pPr>
        <w:numPr>
          <w:ilvl w:val="0"/>
          <w:numId w:val="167"/>
        </w:numPr>
        <w:autoSpaceDE w:val="0"/>
        <w:autoSpaceDN w:val="0"/>
        <w:adjustRightInd w:val="0"/>
        <w:spacing w:after="0" w:line="240" w:lineRule="auto"/>
        <w:jc w:val="both"/>
        <w:rPr>
          <w:rFonts w:ascii="Montserrat Light" w:eastAsia="Times New Roman" w:hAnsi="Montserrat Light" w:cs="Times New Roman"/>
        </w:rPr>
      </w:pPr>
      <w:r w:rsidRPr="00474615">
        <w:rPr>
          <w:rFonts w:ascii="Montserrat Light" w:eastAsia="Times New Roman" w:hAnsi="Montserrat Light" w:cs="Times New Roman"/>
        </w:rPr>
        <w:t>Hotărârile cu caracter normativ adoptate de Consiliul Județean Cluj,</w:t>
      </w:r>
    </w:p>
    <w:p w14:paraId="2B973C4C" w14:textId="77777777" w:rsidR="0095058C" w:rsidRPr="00474615" w:rsidRDefault="0095058C" w:rsidP="005E7D94">
      <w:pPr>
        <w:numPr>
          <w:ilvl w:val="0"/>
          <w:numId w:val="167"/>
        </w:numPr>
        <w:autoSpaceDE w:val="0"/>
        <w:autoSpaceDN w:val="0"/>
        <w:adjustRightInd w:val="0"/>
        <w:spacing w:after="0" w:line="240" w:lineRule="auto"/>
        <w:jc w:val="both"/>
        <w:rPr>
          <w:rFonts w:ascii="Montserrat Light" w:eastAsia="Times New Roman" w:hAnsi="Montserrat Light" w:cs="Times New Roman"/>
        </w:rPr>
      </w:pPr>
      <w:r w:rsidRPr="00474615">
        <w:rPr>
          <w:rFonts w:ascii="Montserrat Light" w:eastAsia="Times New Roman" w:hAnsi="Montserrat Light" w:cs="Times New Roman"/>
        </w:rPr>
        <w:t>Dispozițiile cu caracter normativ emise de Președintele Consiliului Județean Cluj</w:t>
      </w:r>
    </w:p>
    <w:p w14:paraId="63F1047F" w14:textId="77777777" w:rsidR="0095058C" w:rsidRPr="00474615" w:rsidRDefault="0095058C" w:rsidP="005E7D94">
      <w:pPr>
        <w:numPr>
          <w:ilvl w:val="0"/>
          <w:numId w:val="167"/>
        </w:numPr>
        <w:autoSpaceDE w:val="0"/>
        <w:autoSpaceDN w:val="0"/>
        <w:adjustRightInd w:val="0"/>
        <w:spacing w:after="0" w:line="240" w:lineRule="auto"/>
        <w:jc w:val="both"/>
        <w:rPr>
          <w:rFonts w:ascii="Montserrat Light" w:eastAsia="Times New Roman" w:hAnsi="Montserrat Light" w:cs="Times New Roman"/>
        </w:rPr>
      </w:pPr>
      <w:r w:rsidRPr="00474615">
        <w:rPr>
          <w:rFonts w:ascii="Montserrat Light" w:eastAsia="Times New Roman" w:hAnsi="Montserrat Light" w:cs="Times New Roman"/>
        </w:rPr>
        <w:t>Statutul județului Cluj</w:t>
      </w:r>
    </w:p>
    <w:p w14:paraId="304663D7" w14:textId="77777777" w:rsidR="0095058C" w:rsidRPr="00474615" w:rsidRDefault="0095058C" w:rsidP="005E7D94">
      <w:pPr>
        <w:numPr>
          <w:ilvl w:val="0"/>
          <w:numId w:val="167"/>
        </w:numPr>
        <w:autoSpaceDE w:val="0"/>
        <w:autoSpaceDN w:val="0"/>
        <w:adjustRightInd w:val="0"/>
        <w:spacing w:after="0" w:line="240" w:lineRule="auto"/>
        <w:jc w:val="both"/>
        <w:rPr>
          <w:rFonts w:ascii="Montserrat Light" w:eastAsia="Times New Roman" w:hAnsi="Montserrat Light" w:cs="Times New Roman"/>
        </w:rPr>
      </w:pPr>
      <w:r w:rsidRPr="00474615">
        <w:rPr>
          <w:rFonts w:ascii="Montserrat Light" w:eastAsia="Times New Roman" w:hAnsi="Montserrat Light" w:cs="Times New Roman"/>
        </w:rPr>
        <w:t>Regulamente privind procedurile administrative</w:t>
      </w:r>
    </w:p>
    <w:p w14:paraId="1770F192" w14:textId="77777777" w:rsidR="0095058C" w:rsidRPr="00474615" w:rsidRDefault="0095058C" w:rsidP="005E7D94">
      <w:pPr>
        <w:numPr>
          <w:ilvl w:val="0"/>
          <w:numId w:val="167"/>
        </w:numPr>
        <w:autoSpaceDE w:val="0"/>
        <w:autoSpaceDN w:val="0"/>
        <w:adjustRightInd w:val="0"/>
        <w:spacing w:after="0" w:line="240" w:lineRule="auto"/>
        <w:jc w:val="both"/>
        <w:rPr>
          <w:rFonts w:ascii="Montserrat Light" w:eastAsia="Times New Roman" w:hAnsi="Montserrat Light" w:cs="Times New Roman"/>
        </w:rPr>
      </w:pPr>
      <w:r w:rsidRPr="00474615">
        <w:rPr>
          <w:rFonts w:ascii="Montserrat Light" w:eastAsia="Times New Roman" w:hAnsi="Montserrat Light" w:cs="Times New Roman"/>
        </w:rPr>
        <w:t>Informări proiecte de hotărâri cu caracter normativ</w:t>
      </w:r>
    </w:p>
    <w:p w14:paraId="62F025EF" w14:textId="77777777" w:rsidR="0095058C" w:rsidRPr="00474615" w:rsidRDefault="0095058C" w:rsidP="005E7D94">
      <w:pPr>
        <w:numPr>
          <w:ilvl w:val="0"/>
          <w:numId w:val="167"/>
        </w:numPr>
        <w:autoSpaceDE w:val="0"/>
        <w:autoSpaceDN w:val="0"/>
        <w:adjustRightInd w:val="0"/>
        <w:spacing w:after="0" w:line="240" w:lineRule="auto"/>
        <w:jc w:val="both"/>
        <w:rPr>
          <w:rFonts w:ascii="Montserrat Light" w:eastAsia="Times New Roman" w:hAnsi="Montserrat Light" w:cs="Times New Roman"/>
        </w:rPr>
      </w:pPr>
      <w:r w:rsidRPr="00474615">
        <w:rPr>
          <w:rFonts w:ascii="Montserrat Light" w:eastAsia="Times New Roman" w:hAnsi="Montserrat Light" w:cs="Times New Roman"/>
        </w:rPr>
        <w:t>Minute/Procese verbale ședințe publice</w:t>
      </w:r>
    </w:p>
    <w:p w14:paraId="31EC2EFF" w14:textId="77777777" w:rsidR="0095058C" w:rsidRPr="00474615" w:rsidRDefault="0095058C" w:rsidP="005E7D94">
      <w:pPr>
        <w:numPr>
          <w:ilvl w:val="0"/>
          <w:numId w:val="167"/>
        </w:numPr>
        <w:autoSpaceDE w:val="0"/>
        <w:autoSpaceDN w:val="0"/>
        <w:adjustRightInd w:val="0"/>
        <w:spacing w:after="0" w:line="240" w:lineRule="auto"/>
        <w:jc w:val="both"/>
        <w:rPr>
          <w:rFonts w:ascii="Montserrat Light" w:eastAsia="Times New Roman" w:hAnsi="Montserrat Light" w:cs="Times New Roman"/>
        </w:rPr>
      </w:pPr>
      <w:r w:rsidRPr="00474615">
        <w:rPr>
          <w:rFonts w:ascii="Montserrat Light" w:eastAsia="Times New Roman" w:hAnsi="Montserrat Light" w:cs="Times New Roman"/>
        </w:rPr>
        <w:t>Hotărâri judecătorești</w:t>
      </w:r>
    </w:p>
    <w:p w14:paraId="4CD3B910" w14:textId="77777777" w:rsidR="0095058C" w:rsidRPr="00474615" w:rsidRDefault="0095058C" w:rsidP="005E7D94">
      <w:pPr>
        <w:numPr>
          <w:ilvl w:val="0"/>
          <w:numId w:val="167"/>
        </w:numPr>
        <w:autoSpaceDE w:val="0"/>
        <w:autoSpaceDN w:val="0"/>
        <w:adjustRightInd w:val="0"/>
        <w:spacing w:after="0" w:line="240" w:lineRule="auto"/>
        <w:jc w:val="both"/>
        <w:rPr>
          <w:rFonts w:ascii="Montserrat Light" w:eastAsia="Times New Roman" w:hAnsi="Montserrat Light" w:cs="Times New Roman"/>
        </w:rPr>
      </w:pPr>
      <w:r w:rsidRPr="00474615">
        <w:rPr>
          <w:rFonts w:ascii="Montserrat Light" w:eastAsia="Times New Roman" w:hAnsi="Montserrat Light" w:cs="Times New Roman"/>
        </w:rPr>
        <w:t>Alte informații</w:t>
      </w:r>
    </w:p>
    <w:p w14:paraId="716F7F24" w14:textId="77777777" w:rsidR="0095058C" w:rsidRPr="00474615" w:rsidRDefault="0095058C" w:rsidP="005E7D94">
      <w:pPr>
        <w:numPr>
          <w:ilvl w:val="0"/>
          <w:numId w:val="89"/>
        </w:numPr>
        <w:tabs>
          <w:tab w:val="left" w:pos="1440"/>
        </w:tabs>
        <w:autoSpaceDE w:val="0"/>
        <w:autoSpaceDN w:val="0"/>
        <w:adjustRightInd w:val="0"/>
        <w:spacing w:after="0" w:line="240" w:lineRule="auto"/>
        <w:ind w:left="709" w:hanging="567"/>
        <w:jc w:val="both"/>
        <w:rPr>
          <w:rFonts w:ascii="Montserrat Light" w:eastAsia="Times New Roman" w:hAnsi="Montserrat Light" w:cs="Times New Roman"/>
        </w:rPr>
      </w:pPr>
      <w:r w:rsidRPr="00474615">
        <w:rPr>
          <w:rFonts w:ascii="Montserrat Light" w:eastAsia="Times New Roman" w:hAnsi="Montserrat Light" w:cs="Times New Roman"/>
        </w:rPr>
        <w:t xml:space="preserve">Publică rectificări </w:t>
      </w:r>
      <w:r w:rsidRPr="00474615">
        <w:rPr>
          <w:rFonts w:ascii="Montserrat Light" w:eastAsia="Times New Roman" w:hAnsi="Montserrat Light" w:cs="Times New Roman"/>
          <w:i/>
          <w:iCs/>
        </w:rPr>
        <w:t>ale actelor administrative</w:t>
      </w:r>
      <w:r w:rsidRPr="00474615">
        <w:rPr>
          <w:rFonts w:ascii="Montserrat Light" w:eastAsia="Times New Roman" w:hAnsi="Montserrat Light" w:cs="Times New Roman"/>
        </w:rPr>
        <w:t xml:space="preserve">, în situația în care după publicare se constată unele erori materiale;  </w:t>
      </w:r>
    </w:p>
    <w:p w14:paraId="5D6D6A3C" w14:textId="77777777" w:rsidR="0095058C" w:rsidRPr="00474615" w:rsidRDefault="0095058C" w:rsidP="005E7D94">
      <w:pPr>
        <w:numPr>
          <w:ilvl w:val="0"/>
          <w:numId w:val="89"/>
        </w:numPr>
        <w:tabs>
          <w:tab w:val="left" w:pos="1440"/>
        </w:tabs>
        <w:autoSpaceDE w:val="0"/>
        <w:autoSpaceDN w:val="0"/>
        <w:adjustRightInd w:val="0"/>
        <w:spacing w:after="0" w:line="240" w:lineRule="auto"/>
        <w:ind w:left="709" w:hanging="567"/>
        <w:jc w:val="both"/>
        <w:rPr>
          <w:rFonts w:ascii="Montserrat Light" w:eastAsia="Times New Roman" w:hAnsi="Montserrat Light" w:cs="Times New Roman"/>
        </w:rPr>
      </w:pPr>
      <w:r w:rsidRPr="00474615">
        <w:rPr>
          <w:rFonts w:ascii="Montserrat Light" w:eastAsia="Times New Roman" w:hAnsi="Montserrat Light" w:cs="Times New Roman"/>
        </w:rPr>
        <w:t>Asigură postarea pe site şi în aplicaţia „ILegis-managementul documentelor interne” a hotărârilor adoptate de consiliul judeţean şi a dispoziţiilor preşedintelui;</w:t>
      </w:r>
    </w:p>
    <w:p w14:paraId="499157D6" w14:textId="77777777" w:rsidR="0095058C" w:rsidRPr="00474615" w:rsidRDefault="0095058C" w:rsidP="005E7D94">
      <w:pPr>
        <w:numPr>
          <w:ilvl w:val="0"/>
          <w:numId w:val="89"/>
        </w:numPr>
        <w:tabs>
          <w:tab w:val="left" w:pos="1440"/>
        </w:tabs>
        <w:autoSpaceDE w:val="0"/>
        <w:autoSpaceDN w:val="0"/>
        <w:adjustRightInd w:val="0"/>
        <w:spacing w:after="0" w:line="240" w:lineRule="auto"/>
        <w:ind w:left="709" w:hanging="567"/>
        <w:jc w:val="both"/>
        <w:rPr>
          <w:rFonts w:ascii="Montserrat Light" w:eastAsia="Times New Roman" w:hAnsi="Montserrat Light" w:cs="Times New Roman"/>
        </w:rPr>
      </w:pPr>
      <w:r w:rsidRPr="00474615">
        <w:rPr>
          <w:rFonts w:ascii="Montserrat Light" w:eastAsia="Times New Roman" w:hAnsi="Montserrat Light" w:cs="Times New Roman"/>
        </w:rPr>
        <w:t>Organizează şi gestionează baza de date privind hotărârile adoptate în şedinţele de consiliu judeţean;</w:t>
      </w:r>
    </w:p>
    <w:p w14:paraId="67E396FD" w14:textId="77777777" w:rsidR="0095058C" w:rsidRPr="00474615" w:rsidRDefault="0095058C" w:rsidP="005E7D94">
      <w:pPr>
        <w:numPr>
          <w:ilvl w:val="0"/>
          <w:numId w:val="89"/>
        </w:numPr>
        <w:tabs>
          <w:tab w:val="left" w:pos="1440"/>
        </w:tabs>
        <w:autoSpaceDE w:val="0"/>
        <w:autoSpaceDN w:val="0"/>
        <w:adjustRightInd w:val="0"/>
        <w:spacing w:after="0" w:line="240" w:lineRule="auto"/>
        <w:ind w:left="709" w:hanging="567"/>
        <w:jc w:val="both"/>
        <w:rPr>
          <w:rFonts w:ascii="Montserrat Light" w:eastAsia="Times New Roman" w:hAnsi="Montserrat Light" w:cs="Times New Roman"/>
        </w:rPr>
      </w:pPr>
      <w:r w:rsidRPr="00474615">
        <w:rPr>
          <w:rFonts w:ascii="Montserrat Light" w:eastAsia="Times New Roman" w:hAnsi="Montserrat Light" w:cs="Times New Roman"/>
        </w:rPr>
        <w:t>Acordă asistenţă şi consultanţă compartimentelor din cadrul aparatului de specialitate al Consiliului Județean Cluj, instituţiilor şi serviciilor aflate sub autoritatea Consiliului Județean Cluj, precum şi regiilor autonome şi societăţilor de interes judeţean, în activitatea acestora de elaborare şi redactare a proiectelor de hotărâri ale consiliului judeţean şi a dispoziţiilor preşedintelui consiliului judeţean, în vederea respectării normelor de tehnică legislativă privind elaborarea actelor normative;</w:t>
      </w:r>
    </w:p>
    <w:p w14:paraId="2124577B" w14:textId="77777777" w:rsidR="0095058C" w:rsidRPr="00474615" w:rsidRDefault="0095058C" w:rsidP="005E7D94">
      <w:pPr>
        <w:numPr>
          <w:ilvl w:val="0"/>
          <w:numId w:val="89"/>
        </w:numPr>
        <w:tabs>
          <w:tab w:val="left" w:pos="1440"/>
        </w:tabs>
        <w:autoSpaceDE w:val="0"/>
        <w:autoSpaceDN w:val="0"/>
        <w:adjustRightInd w:val="0"/>
        <w:spacing w:after="0" w:line="240" w:lineRule="auto"/>
        <w:ind w:left="709" w:hanging="567"/>
        <w:jc w:val="both"/>
        <w:rPr>
          <w:rFonts w:ascii="Montserrat Light" w:eastAsia="Times New Roman" w:hAnsi="Montserrat Light" w:cs="Times New Roman"/>
        </w:rPr>
      </w:pPr>
      <w:r w:rsidRPr="00474615">
        <w:rPr>
          <w:rFonts w:ascii="Montserrat Light" w:eastAsia="Times New Roman" w:hAnsi="Montserrat Light" w:cs="Times New Roman"/>
        </w:rPr>
        <w:t>Întocmeşte informări privind actele normative ce vizează activitatea consilierilor judeţeni şi le pune la dispoziţia acestora;</w:t>
      </w:r>
    </w:p>
    <w:p w14:paraId="0A3CCEEC" w14:textId="77777777" w:rsidR="0095058C" w:rsidRPr="00474615" w:rsidRDefault="0095058C" w:rsidP="005E7D94">
      <w:pPr>
        <w:numPr>
          <w:ilvl w:val="0"/>
          <w:numId w:val="89"/>
        </w:numPr>
        <w:tabs>
          <w:tab w:val="left" w:pos="1440"/>
        </w:tabs>
        <w:autoSpaceDE w:val="0"/>
        <w:autoSpaceDN w:val="0"/>
        <w:adjustRightInd w:val="0"/>
        <w:spacing w:after="0" w:line="240" w:lineRule="auto"/>
        <w:ind w:left="709" w:hanging="567"/>
        <w:jc w:val="both"/>
        <w:rPr>
          <w:rFonts w:ascii="Montserrat Light" w:eastAsia="Times New Roman" w:hAnsi="Montserrat Light" w:cs="Times New Roman"/>
        </w:rPr>
      </w:pPr>
      <w:r w:rsidRPr="00474615">
        <w:rPr>
          <w:rFonts w:ascii="Montserrat Light" w:eastAsia="Times New Roman" w:hAnsi="Montserrat Light" w:cs="Times New Roman"/>
        </w:rPr>
        <w:t>Acordă sprijin şi pune la dispoziţia consilierilor judeţeni datele şi informaţiile necesare în vederea întocmirii rapoartelor anuale de activitate ale acestora şi ale comisiilor de specialitate, întocmind, în acest sens, baze de date cu privire la numărul proiectelor de hotărâri iniţiate, numărul amendamentelor propuse/aprobate, numărul intervenţiilor din timpul şedinţelor, etc.;</w:t>
      </w:r>
    </w:p>
    <w:p w14:paraId="59DAE0EA" w14:textId="77777777" w:rsidR="0095058C" w:rsidRPr="00474615" w:rsidRDefault="0095058C" w:rsidP="005E7D94">
      <w:pPr>
        <w:numPr>
          <w:ilvl w:val="0"/>
          <w:numId w:val="89"/>
        </w:numPr>
        <w:tabs>
          <w:tab w:val="left" w:pos="1440"/>
        </w:tabs>
        <w:autoSpaceDE w:val="0"/>
        <w:autoSpaceDN w:val="0"/>
        <w:adjustRightInd w:val="0"/>
        <w:spacing w:after="0" w:line="240" w:lineRule="auto"/>
        <w:ind w:left="709" w:hanging="567"/>
        <w:jc w:val="both"/>
        <w:rPr>
          <w:rFonts w:ascii="Montserrat Light" w:eastAsia="Times New Roman" w:hAnsi="Montserrat Light" w:cs="Times New Roman"/>
        </w:rPr>
      </w:pPr>
      <w:r w:rsidRPr="00474615">
        <w:rPr>
          <w:rFonts w:ascii="Montserrat Light" w:eastAsia="Times New Roman" w:hAnsi="Montserrat Light" w:cs="Times New Roman"/>
        </w:rPr>
        <w:t>Ţine evidenţa numerică, nominală şi pe partide, a consilierilor judeţeni şi asigură, în acest sens, actualizarea secţiunii „Consiliul judeţean” de pe site-ul Consiliului Județean Cluj;</w:t>
      </w:r>
    </w:p>
    <w:p w14:paraId="3CF35F27" w14:textId="77777777" w:rsidR="0095058C" w:rsidRPr="00474615" w:rsidRDefault="0095058C" w:rsidP="005E7D94">
      <w:pPr>
        <w:numPr>
          <w:ilvl w:val="0"/>
          <w:numId w:val="89"/>
        </w:numPr>
        <w:tabs>
          <w:tab w:val="left" w:pos="1440"/>
        </w:tabs>
        <w:autoSpaceDE w:val="0"/>
        <w:autoSpaceDN w:val="0"/>
        <w:adjustRightInd w:val="0"/>
        <w:spacing w:after="0" w:line="240" w:lineRule="auto"/>
        <w:ind w:left="709" w:hanging="567"/>
        <w:jc w:val="both"/>
        <w:rPr>
          <w:rFonts w:ascii="Montserrat Light" w:eastAsia="Times New Roman" w:hAnsi="Montserrat Light" w:cs="Times New Roman"/>
        </w:rPr>
      </w:pPr>
      <w:r w:rsidRPr="00474615">
        <w:rPr>
          <w:rFonts w:ascii="Montserrat Light" w:eastAsia="Times New Roman" w:hAnsi="Montserrat Light" w:cs="Times New Roman"/>
        </w:rPr>
        <w:t>Înaintează propuneri pentru modificarea, completarea, abrogarea sau revocarea hotărârilor consiliului judeţean şi a dispoziţiilor preşedintelui consiliului judetean, în conformitate cu prevederile legislaţiei în vigoare, în cazul în care constată oportunitatea intervenţiei unor astfel de evenimente legislative;</w:t>
      </w:r>
    </w:p>
    <w:p w14:paraId="5F963574" w14:textId="77777777" w:rsidR="0095058C" w:rsidRPr="00474615" w:rsidRDefault="0095058C" w:rsidP="005E7D94">
      <w:pPr>
        <w:numPr>
          <w:ilvl w:val="0"/>
          <w:numId w:val="89"/>
        </w:numPr>
        <w:tabs>
          <w:tab w:val="left" w:pos="1440"/>
        </w:tabs>
        <w:autoSpaceDE w:val="0"/>
        <w:autoSpaceDN w:val="0"/>
        <w:adjustRightInd w:val="0"/>
        <w:spacing w:after="0" w:line="240" w:lineRule="auto"/>
        <w:ind w:left="709" w:hanging="567"/>
        <w:jc w:val="both"/>
        <w:rPr>
          <w:rFonts w:ascii="Montserrat Light" w:eastAsia="Times New Roman" w:hAnsi="Montserrat Light" w:cs="Times New Roman"/>
        </w:rPr>
      </w:pPr>
      <w:r w:rsidRPr="00474615">
        <w:rPr>
          <w:rFonts w:ascii="Montserrat Light" w:eastAsia="Times New Roman" w:hAnsi="Montserrat Light" w:cs="Times New Roman"/>
        </w:rPr>
        <w:t>Întocmeşte şi înaintează, la cerere, note, referate şi constatări în domeniul său de activitate;</w:t>
      </w:r>
    </w:p>
    <w:p w14:paraId="208D9EA0" w14:textId="77777777" w:rsidR="0095058C" w:rsidRPr="00474615" w:rsidRDefault="0095058C" w:rsidP="005E7D94">
      <w:pPr>
        <w:numPr>
          <w:ilvl w:val="0"/>
          <w:numId w:val="89"/>
        </w:numPr>
        <w:tabs>
          <w:tab w:val="left" w:pos="1440"/>
        </w:tabs>
        <w:autoSpaceDE w:val="0"/>
        <w:autoSpaceDN w:val="0"/>
        <w:adjustRightInd w:val="0"/>
        <w:spacing w:after="0" w:line="240" w:lineRule="auto"/>
        <w:ind w:left="709" w:hanging="567"/>
        <w:jc w:val="both"/>
        <w:rPr>
          <w:rFonts w:ascii="Montserrat Light" w:eastAsia="Times New Roman" w:hAnsi="Montserrat Light" w:cs="Times New Roman"/>
        </w:rPr>
      </w:pPr>
      <w:r w:rsidRPr="00474615">
        <w:rPr>
          <w:rFonts w:ascii="Montserrat Light" w:eastAsia="Times New Roman" w:hAnsi="Montserrat Light" w:cs="Times New Roman"/>
        </w:rPr>
        <w:t>Ţine evidenţa matricelor sigilare ale consiliului judeţean;</w:t>
      </w:r>
    </w:p>
    <w:p w14:paraId="740B20C9" w14:textId="77777777" w:rsidR="0095058C" w:rsidRPr="00474615" w:rsidRDefault="0095058C" w:rsidP="005E7D94">
      <w:pPr>
        <w:numPr>
          <w:ilvl w:val="0"/>
          <w:numId w:val="89"/>
        </w:numPr>
        <w:tabs>
          <w:tab w:val="left" w:pos="1440"/>
        </w:tabs>
        <w:autoSpaceDE w:val="0"/>
        <w:autoSpaceDN w:val="0"/>
        <w:adjustRightInd w:val="0"/>
        <w:spacing w:after="0" w:line="240" w:lineRule="auto"/>
        <w:ind w:left="709" w:hanging="567"/>
        <w:jc w:val="both"/>
        <w:rPr>
          <w:rFonts w:ascii="Montserrat Light" w:eastAsia="Times New Roman" w:hAnsi="Montserrat Light" w:cs="Times New Roman"/>
        </w:rPr>
      </w:pPr>
      <w:r w:rsidRPr="00474615">
        <w:rPr>
          <w:rFonts w:ascii="Montserrat Light" w:eastAsia="Times New Roman" w:hAnsi="Montserrat Light" w:cs="Times New Roman"/>
        </w:rPr>
        <w:t>Participă la activităţile desfăşurate în unele comisii numite prin dispoziţia preşedintelui sau prin ordin al prefectului judeţului (referendum, recensăminte etc.), inclusiv în comisiile mixte organizate de administraţia judeţului Cluj şi de alte instituţii şi servicii publice, care privesc efectuarea unor studii şi adoptarea unor programe de interes public local şi judeţean;</w:t>
      </w:r>
    </w:p>
    <w:p w14:paraId="69F5B5DB" w14:textId="77777777" w:rsidR="0095058C" w:rsidRPr="00474615" w:rsidRDefault="0095058C" w:rsidP="005E7D94">
      <w:pPr>
        <w:numPr>
          <w:ilvl w:val="0"/>
          <w:numId w:val="89"/>
        </w:numPr>
        <w:tabs>
          <w:tab w:val="left" w:pos="1440"/>
        </w:tabs>
        <w:autoSpaceDE w:val="0"/>
        <w:autoSpaceDN w:val="0"/>
        <w:adjustRightInd w:val="0"/>
        <w:spacing w:after="0" w:line="240" w:lineRule="auto"/>
        <w:ind w:left="709" w:hanging="567"/>
        <w:jc w:val="both"/>
        <w:rPr>
          <w:rFonts w:ascii="Montserrat Light" w:eastAsia="Times New Roman" w:hAnsi="Montserrat Light" w:cs="Times New Roman"/>
        </w:rPr>
      </w:pPr>
      <w:r w:rsidRPr="00474615">
        <w:rPr>
          <w:rFonts w:ascii="Montserrat Light" w:eastAsia="Times New Roman" w:hAnsi="Montserrat Light" w:cs="Times New Roman"/>
        </w:rPr>
        <w:t>Împreună cu serviciile de specialitate din cadrul Instituţiei Prefectului Judeţului Cluj, participă la acţiunile organizatorice pentru desfăşurarea alegerilor generale şi parţiale pentru alegerea Preşedintelui României, a membrilor Parlamentului României, a membrilor Parlamentului European, a preşedintelui consiliului judeţean, a primarilor şi a membrilor consiliului judeţean şi ai consiliilor locale din judeţul Cluj;</w:t>
      </w:r>
    </w:p>
    <w:p w14:paraId="124E6FB3" w14:textId="77777777" w:rsidR="0095058C" w:rsidRPr="00474615" w:rsidRDefault="0095058C" w:rsidP="005E7D94">
      <w:pPr>
        <w:numPr>
          <w:ilvl w:val="0"/>
          <w:numId w:val="89"/>
        </w:numPr>
        <w:tabs>
          <w:tab w:val="left" w:pos="1440"/>
        </w:tabs>
        <w:autoSpaceDE w:val="0"/>
        <w:autoSpaceDN w:val="0"/>
        <w:adjustRightInd w:val="0"/>
        <w:spacing w:after="0" w:line="240" w:lineRule="auto"/>
        <w:ind w:left="709" w:hanging="567"/>
        <w:jc w:val="both"/>
        <w:rPr>
          <w:rFonts w:ascii="Montserrat Light" w:eastAsia="Times New Roman" w:hAnsi="Montserrat Light" w:cs="Times New Roman"/>
        </w:rPr>
      </w:pPr>
      <w:r w:rsidRPr="00474615">
        <w:rPr>
          <w:rFonts w:ascii="Montserrat Light" w:eastAsia="Times New Roman" w:hAnsi="Montserrat Light" w:cs="Times New Roman"/>
        </w:rPr>
        <w:t xml:space="preserve">Efectuează deplasări în teritoriu pentru verificarea sesizărilor formulate de cetăţeni în audienţe sau petiţii, specifice atribuţiilor ce-i revin, în vederea soluţionării acestora; </w:t>
      </w:r>
    </w:p>
    <w:p w14:paraId="661FD109" w14:textId="77777777" w:rsidR="0095058C" w:rsidRPr="00474615" w:rsidRDefault="0095058C" w:rsidP="005E7D94">
      <w:pPr>
        <w:numPr>
          <w:ilvl w:val="0"/>
          <w:numId w:val="89"/>
        </w:numPr>
        <w:tabs>
          <w:tab w:val="left" w:pos="1440"/>
        </w:tabs>
        <w:autoSpaceDE w:val="0"/>
        <w:autoSpaceDN w:val="0"/>
        <w:adjustRightInd w:val="0"/>
        <w:spacing w:after="0" w:line="240" w:lineRule="auto"/>
        <w:ind w:left="709" w:hanging="567"/>
        <w:jc w:val="both"/>
        <w:rPr>
          <w:rFonts w:ascii="Montserrat Light" w:eastAsia="Times New Roman" w:hAnsi="Montserrat Light" w:cs="Times New Roman"/>
        </w:rPr>
      </w:pPr>
      <w:r w:rsidRPr="00474615">
        <w:rPr>
          <w:rFonts w:ascii="Montserrat Light" w:eastAsia="Times New Roman" w:hAnsi="Montserrat Light" w:cs="Times New Roman"/>
        </w:rPr>
        <w:t>Acţionează ca împuterniciţi ai preşedintelui Consiliului Județean Cluj în relaţiile cu consiliile locale şi personalul primăriilor din judeţ, pe linia activităţilor specifice administraţiei publice şi în domeniul cercetării şi soluţionării cererilor şi sesizărilor cetăţenilor;</w:t>
      </w:r>
    </w:p>
    <w:p w14:paraId="6DA32A25" w14:textId="77777777" w:rsidR="0095058C" w:rsidRPr="00474615" w:rsidRDefault="0095058C" w:rsidP="005E7D94">
      <w:pPr>
        <w:numPr>
          <w:ilvl w:val="0"/>
          <w:numId w:val="89"/>
        </w:numPr>
        <w:autoSpaceDE w:val="0"/>
        <w:autoSpaceDN w:val="0"/>
        <w:adjustRightInd w:val="0"/>
        <w:spacing w:after="0" w:line="240" w:lineRule="auto"/>
        <w:ind w:left="709" w:hanging="567"/>
        <w:jc w:val="both"/>
        <w:rPr>
          <w:rFonts w:ascii="Montserrat Light" w:eastAsia="Times New Roman" w:hAnsi="Montserrat Light" w:cs="Times New Roman"/>
        </w:rPr>
      </w:pPr>
      <w:r w:rsidRPr="00474615">
        <w:rPr>
          <w:rFonts w:ascii="Montserrat Light" w:eastAsia="Times New Roman" w:hAnsi="Montserrat Light" w:cs="Times New Roman"/>
        </w:rPr>
        <w:t>Acordă consultanţă de specialitate şi coordonează activităţile consiliilor locale şi primăriilor din judeţ în ceea ce priveşte organizarea şedinţelor de consilii locale, funcţionarea consiliilor locale, procedurile de iniţiere şi redactare a proiectelor de hotărâri şi respectarea prevederilor legale privind normele de tehnică legislativă în procesul de elaborare şi redactare a proiectelor de hotărâri şi de dispoziţii;</w:t>
      </w:r>
    </w:p>
    <w:p w14:paraId="2794D284" w14:textId="77777777" w:rsidR="0095058C" w:rsidRPr="00474615" w:rsidRDefault="0095058C" w:rsidP="005E7D94">
      <w:pPr>
        <w:numPr>
          <w:ilvl w:val="0"/>
          <w:numId w:val="89"/>
        </w:numPr>
        <w:tabs>
          <w:tab w:val="left" w:pos="1440"/>
        </w:tabs>
        <w:autoSpaceDE w:val="0"/>
        <w:autoSpaceDN w:val="0"/>
        <w:adjustRightInd w:val="0"/>
        <w:spacing w:after="0" w:line="240" w:lineRule="auto"/>
        <w:ind w:left="709" w:hanging="567"/>
        <w:jc w:val="both"/>
        <w:rPr>
          <w:rFonts w:ascii="Montserrat Light" w:eastAsia="Times New Roman" w:hAnsi="Montserrat Light" w:cs="Times New Roman"/>
        </w:rPr>
      </w:pPr>
      <w:r w:rsidRPr="00474615">
        <w:rPr>
          <w:rFonts w:ascii="Montserrat Light" w:eastAsia="Times New Roman" w:hAnsi="Montserrat Light" w:cs="Times New Roman"/>
        </w:rPr>
        <w:t>Primeşte şi centralizează graficele şedinţelor consiliilor locale şi le prezintă, la cerere, atât conducerii consiliului judeţean, comisiilor de specialitate, Instituţiei prefectului, cât şi parlamentarilor şi altor instituţii şi autorităţi publice interesate;</w:t>
      </w:r>
    </w:p>
    <w:p w14:paraId="135CDC36" w14:textId="77777777" w:rsidR="0095058C" w:rsidRPr="00474615" w:rsidRDefault="0095058C" w:rsidP="005E7D94">
      <w:pPr>
        <w:numPr>
          <w:ilvl w:val="0"/>
          <w:numId w:val="89"/>
        </w:numPr>
        <w:tabs>
          <w:tab w:val="left" w:pos="1440"/>
        </w:tabs>
        <w:autoSpaceDE w:val="0"/>
        <w:autoSpaceDN w:val="0"/>
        <w:adjustRightInd w:val="0"/>
        <w:spacing w:after="0" w:line="240" w:lineRule="auto"/>
        <w:ind w:left="709" w:hanging="567"/>
        <w:jc w:val="both"/>
        <w:rPr>
          <w:rFonts w:ascii="Montserrat Light" w:eastAsia="Times New Roman" w:hAnsi="Montserrat Light" w:cs="Times New Roman"/>
        </w:rPr>
      </w:pPr>
      <w:r w:rsidRPr="00474615">
        <w:rPr>
          <w:rFonts w:ascii="Montserrat Light" w:eastAsia="Times New Roman" w:hAnsi="Montserrat Light" w:cs="Times New Roman"/>
        </w:rPr>
        <w:t>Solicită periodic informaţii primăriilor din judeţ şi întocmeşte baza de date cuprinzând situaţia aleşilor locali;</w:t>
      </w:r>
    </w:p>
    <w:p w14:paraId="6C78B751" w14:textId="77777777" w:rsidR="0095058C" w:rsidRPr="00474615" w:rsidRDefault="0095058C" w:rsidP="005E7D94">
      <w:pPr>
        <w:numPr>
          <w:ilvl w:val="0"/>
          <w:numId w:val="89"/>
        </w:numPr>
        <w:tabs>
          <w:tab w:val="left" w:pos="1440"/>
        </w:tabs>
        <w:autoSpaceDE w:val="0"/>
        <w:autoSpaceDN w:val="0"/>
        <w:adjustRightInd w:val="0"/>
        <w:spacing w:after="0" w:line="240" w:lineRule="auto"/>
        <w:ind w:left="709" w:hanging="567"/>
        <w:jc w:val="both"/>
        <w:rPr>
          <w:rFonts w:ascii="Montserrat Light" w:eastAsia="Times New Roman" w:hAnsi="Montserrat Light" w:cs="Times New Roman"/>
        </w:rPr>
      </w:pPr>
      <w:r w:rsidRPr="00474615">
        <w:rPr>
          <w:rFonts w:ascii="Montserrat Light" w:eastAsia="Times New Roman" w:hAnsi="Montserrat Light" w:cs="Times New Roman"/>
        </w:rPr>
        <w:t>Participă, dacă este cazul, în colaborare cu celelalte structuri din aparatul de specialitate al consiliului judeţean, la întâlnirile de lucru cu primarii, viceprimarii, secretarii şi personalul din aparatul de specialitate al primarilor din judeţ, care au ca obiect probleme privind administraţia publică locală;</w:t>
      </w:r>
    </w:p>
    <w:p w14:paraId="6E1D8500" w14:textId="77777777" w:rsidR="0095058C" w:rsidRPr="00474615" w:rsidRDefault="0095058C" w:rsidP="005E7D94">
      <w:pPr>
        <w:numPr>
          <w:ilvl w:val="0"/>
          <w:numId w:val="89"/>
        </w:numPr>
        <w:tabs>
          <w:tab w:val="left" w:pos="1440"/>
        </w:tabs>
        <w:autoSpaceDE w:val="0"/>
        <w:autoSpaceDN w:val="0"/>
        <w:adjustRightInd w:val="0"/>
        <w:spacing w:after="0" w:line="240" w:lineRule="auto"/>
        <w:ind w:left="709" w:hanging="567"/>
        <w:jc w:val="both"/>
        <w:rPr>
          <w:rFonts w:ascii="Montserrat Light" w:eastAsia="Times New Roman" w:hAnsi="Montserrat Light" w:cs="Times New Roman"/>
        </w:rPr>
      </w:pPr>
      <w:r w:rsidRPr="00474615">
        <w:rPr>
          <w:rFonts w:ascii="Montserrat Light" w:eastAsia="Times New Roman" w:hAnsi="Montserrat Light" w:cs="Times New Roman"/>
        </w:rPr>
        <w:t>Ocazional, participă, în baza reprezentării date de preşedinte, la şedinţele autorităţilor publice locale deliberative din judeţul Cluj;</w:t>
      </w:r>
    </w:p>
    <w:p w14:paraId="7D844476" w14:textId="77777777" w:rsidR="0095058C" w:rsidRPr="00474615" w:rsidRDefault="0095058C" w:rsidP="005E7D94">
      <w:pPr>
        <w:numPr>
          <w:ilvl w:val="0"/>
          <w:numId w:val="89"/>
        </w:numPr>
        <w:tabs>
          <w:tab w:val="left" w:pos="1440"/>
        </w:tabs>
        <w:autoSpaceDE w:val="0"/>
        <w:autoSpaceDN w:val="0"/>
        <w:adjustRightInd w:val="0"/>
        <w:spacing w:after="0" w:line="240" w:lineRule="auto"/>
        <w:ind w:left="709" w:hanging="567"/>
        <w:jc w:val="both"/>
        <w:rPr>
          <w:rFonts w:ascii="Montserrat Light" w:eastAsia="Times New Roman" w:hAnsi="Montserrat Light" w:cs="Times New Roman"/>
        </w:rPr>
      </w:pPr>
      <w:r w:rsidRPr="00474615">
        <w:rPr>
          <w:rFonts w:ascii="Montserrat Light" w:eastAsia="Times New Roman" w:hAnsi="Montserrat Light" w:cs="Times New Roman"/>
        </w:rPr>
        <w:t>Întocmeşte şi transmite precizări şi recomandări pentru autorităţile administraţiei publice locale, specifice atribuţiilor, asigurând difuzarea lor sub forma de circulare;</w:t>
      </w:r>
    </w:p>
    <w:p w14:paraId="56435F9F" w14:textId="77777777" w:rsidR="0095058C" w:rsidRPr="00474615" w:rsidRDefault="0095058C" w:rsidP="005E7D94">
      <w:pPr>
        <w:numPr>
          <w:ilvl w:val="0"/>
          <w:numId w:val="89"/>
        </w:numPr>
        <w:tabs>
          <w:tab w:val="left" w:pos="1440"/>
        </w:tabs>
        <w:autoSpaceDE w:val="0"/>
        <w:autoSpaceDN w:val="0"/>
        <w:adjustRightInd w:val="0"/>
        <w:spacing w:after="0" w:line="240" w:lineRule="auto"/>
        <w:ind w:left="709" w:hanging="567"/>
        <w:jc w:val="both"/>
        <w:rPr>
          <w:rFonts w:ascii="Montserrat Light" w:eastAsia="Times New Roman" w:hAnsi="Montserrat Light" w:cs="Times New Roman"/>
        </w:rPr>
      </w:pPr>
      <w:r w:rsidRPr="00474615">
        <w:rPr>
          <w:rFonts w:ascii="Montserrat Light" w:eastAsia="Times New Roman" w:hAnsi="Montserrat Light" w:cs="Times New Roman"/>
        </w:rPr>
        <w:t>Acordă, la cerere, consultanţă de specialitate instituţiilor şi serviciilor publice aflate sub autoritatea consiliului judeţean, în domeniul de activitate;</w:t>
      </w:r>
    </w:p>
    <w:p w14:paraId="71B8413B" w14:textId="77777777" w:rsidR="0095058C" w:rsidRPr="00474615" w:rsidRDefault="0095058C" w:rsidP="005E7D94">
      <w:pPr>
        <w:numPr>
          <w:ilvl w:val="0"/>
          <w:numId w:val="89"/>
        </w:numPr>
        <w:autoSpaceDE w:val="0"/>
        <w:autoSpaceDN w:val="0"/>
        <w:adjustRightInd w:val="0"/>
        <w:spacing w:after="0" w:line="240" w:lineRule="auto"/>
        <w:ind w:left="709" w:hanging="567"/>
        <w:jc w:val="both"/>
        <w:rPr>
          <w:rFonts w:ascii="Montserrat Light" w:eastAsia="Arial" w:hAnsi="Montserrat Light" w:cs="Times New Roman"/>
        </w:rPr>
      </w:pPr>
      <w:r w:rsidRPr="00474615">
        <w:rPr>
          <w:rFonts w:ascii="Montserrat Light" w:eastAsia="Arial" w:hAnsi="Montserrat Light" w:cs="Times New Roman"/>
        </w:rPr>
        <w:t>Colaborează cu serviciile din cadrul direcției și cu celelalte direcții ale Consiliului Județean Cluj precum și cu toate unitățile din subordine și cu consiliile locale în vederea elaborării unor lucrări;</w:t>
      </w:r>
    </w:p>
    <w:p w14:paraId="16E5AE7C" w14:textId="77777777" w:rsidR="00231B6F" w:rsidRPr="00474615" w:rsidRDefault="0095058C" w:rsidP="005E7D94">
      <w:pPr>
        <w:numPr>
          <w:ilvl w:val="0"/>
          <w:numId w:val="89"/>
        </w:numPr>
        <w:autoSpaceDE w:val="0"/>
        <w:autoSpaceDN w:val="0"/>
        <w:adjustRightInd w:val="0"/>
        <w:spacing w:after="0" w:line="240" w:lineRule="auto"/>
        <w:ind w:left="709" w:hanging="567"/>
        <w:jc w:val="both"/>
        <w:rPr>
          <w:rFonts w:ascii="Montserrat Light" w:eastAsia="Arial" w:hAnsi="Montserrat Light" w:cs="Times New Roman"/>
        </w:rPr>
      </w:pPr>
      <w:r w:rsidRPr="00474615">
        <w:rPr>
          <w:rFonts w:ascii="Montserrat Light" w:eastAsia="Arial" w:hAnsi="Montserrat Light" w:cs="Times New Roman"/>
        </w:rPr>
        <w:t>Implementează proiectele declarate câştigătoare, finanţate din fonduri rambursabile/ nerambursabile, naționale sau externe cu respectarea obligaţiilor contractuale în calitate de beneficiar sau de partener, asigură arhivarea documentațiilor generate de implementarea proiectelor, asigură sustenabilitatea proiectelor conform acțiunilor stabilite în contractul de finanțare.</w:t>
      </w:r>
    </w:p>
    <w:p w14:paraId="17DA0BA0" w14:textId="3D7399F2" w:rsidR="0095058C" w:rsidRPr="00474615" w:rsidRDefault="0095058C" w:rsidP="005E7D94">
      <w:pPr>
        <w:numPr>
          <w:ilvl w:val="0"/>
          <w:numId w:val="89"/>
        </w:numPr>
        <w:autoSpaceDE w:val="0"/>
        <w:autoSpaceDN w:val="0"/>
        <w:adjustRightInd w:val="0"/>
        <w:spacing w:after="0" w:line="240" w:lineRule="auto"/>
        <w:ind w:left="709" w:hanging="567"/>
        <w:jc w:val="both"/>
        <w:rPr>
          <w:rFonts w:ascii="Montserrat Light" w:eastAsia="Arial" w:hAnsi="Montserrat Light" w:cs="Times New Roman"/>
        </w:rPr>
      </w:pPr>
      <w:r w:rsidRPr="00474615">
        <w:rPr>
          <w:rFonts w:ascii="Montserrat Light" w:eastAsia="Times New Roman" w:hAnsi="Montserrat Light" w:cs="Times New Roman"/>
        </w:rPr>
        <w:t xml:space="preserve">Atribuții </w:t>
      </w:r>
      <w:bookmarkStart w:id="107" w:name="_Hlk97116028"/>
      <w:bookmarkStart w:id="108" w:name="_Hlk95981986"/>
      <w:r w:rsidRPr="00474615">
        <w:rPr>
          <w:rFonts w:ascii="Montserrat Light" w:eastAsia="Times New Roman" w:hAnsi="Montserrat Light" w:cs="Times New Roman"/>
        </w:rPr>
        <w:t xml:space="preserve">în exercitarea calității </w:t>
      </w:r>
      <w:bookmarkEnd w:id="107"/>
      <w:r w:rsidRPr="00474615">
        <w:rPr>
          <w:rFonts w:ascii="Montserrat Light" w:eastAsia="Times New Roman" w:hAnsi="Montserrat Light" w:cs="Times New Roman"/>
        </w:rPr>
        <w:t>de  responsabil cu protecția datelor cu caracter personal  în cadrul aparatului de specialitate al Consiliului Județean Cluj</w:t>
      </w:r>
      <w:bookmarkEnd w:id="108"/>
      <w:r w:rsidRPr="00474615">
        <w:rPr>
          <w:rFonts w:ascii="Montserrat Light" w:eastAsia="Times New Roman" w:hAnsi="Montserrat Light" w:cs="Times New Roman"/>
        </w:rPr>
        <w:t>:</w:t>
      </w:r>
    </w:p>
    <w:bookmarkEnd w:id="106"/>
    <w:p w14:paraId="53FEE7AE" w14:textId="750AD3B4" w:rsidR="00E5623E" w:rsidRPr="00474615" w:rsidRDefault="0095058C" w:rsidP="005E7D94">
      <w:pPr>
        <w:pStyle w:val="Listparagraf"/>
        <w:numPr>
          <w:ilvl w:val="2"/>
          <w:numId w:val="164"/>
        </w:numPr>
        <w:autoSpaceDE w:val="0"/>
        <w:autoSpaceDN w:val="0"/>
        <w:adjustRightInd w:val="0"/>
        <w:jc w:val="both"/>
        <w:rPr>
          <w:rFonts w:ascii="Montserrat Light" w:eastAsia="Times New Roman" w:hAnsi="Montserrat Light" w:cs="Times New Roman"/>
        </w:rPr>
      </w:pPr>
      <w:r w:rsidRPr="00474615">
        <w:rPr>
          <w:rFonts w:ascii="Montserrat Light" w:eastAsia="Times New Roman" w:hAnsi="Montserrat Light" w:cs="Times New Roman"/>
        </w:rPr>
        <w:t>Informează şi consiliază Președintele Consiliului Județean Cluj precum şi  angajaţii care prelucrează  date cu caracter personal cu privire la obligaţiile care le revin în temeiul Regulamentului UE nr.679/2016 şi a altor dispoziţii de drept al Uniunii sau drept intern referitoare la protecţia datelor;</w:t>
      </w:r>
    </w:p>
    <w:p w14:paraId="617FCBFD" w14:textId="77777777" w:rsidR="00E5623E" w:rsidRPr="00474615" w:rsidRDefault="0095058C" w:rsidP="005E7D94">
      <w:pPr>
        <w:pStyle w:val="Listparagraf"/>
        <w:numPr>
          <w:ilvl w:val="2"/>
          <w:numId w:val="164"/>
        </w:numPr>
        <w:autoSpaceDE w:val="0"/>
        <w:autoSpaceDN w:val="0"/>
        <w:adjustRightInd w:val="0"/>
        <w:jc w:val="both"/>
        <w:rPr>
          <w:rFonts w:ascii="Montserrat Light" w:eastAsia="Times New Roman" w:hAnsi="Montserrat Light" w:cs="Times New Roman"/>
        </w:rPr>
      </w:pPr>
      <w:r w:rsidRPr="00474615">
        <w:rPr>
          <w:rFonts w:ascii="Montserrat Light" w:eastAsia="Times New Roman" w:hAnsi="Montserrat Light" w:cs="Times New Roman"/>
        </w:rPr>
        <w:t>Monitorizează respectarea prevederilor Regulamentului UE nr.679/2016, a altor dispoziţii de drept al Uniunii sau de drept intern referitoare la protecţia datelor şi a politicilor instituției în ceea ce priveşte protecţia datelor cu caracter personal, inclusiv alocarea responsabilităţilor şi acţiunilor de sensibilizare şi de formare a personalului implicat în operaţiunile de prelucrare, precum şi auditurile aferente;</w:t>
      </w:r>
    </w:p>
    <w:p w14:paraId="27E19FB2" w14:textId="77777777" w:rsidR="00E5623E" w:rsidRPr="00474615" w:rsidRDefault="0095058C" w:rsidP="005E7D94">
      <w:pPr>
        <w:pStyle w:val="Listparagraf"/>
        <w:numPr>
          <w:ilvl w:val="2"/>
          <w:numId w:val="164"/>
        </w:numPr>
        <w:autoSpaceDE w:val="0"/>
        <w:autoSpaceDN w:val="0"/>
        <w:adjustRightInd w:val="0"/>
        <w:jc w:val="both"/>
        <w:rPr>
          <w:rFonts w:ascii="Montserrat Light" w:eastAsia="Times New Roman" w:hAnsi="Montserrat Light" w:cs="Times New Roman"/>
        </w:rPr>
      </w:pPr>
      <w:r w:rsidRPr="00474615">
        <w:rPr>
          <w:rFonts w:ascii="Montserrat Light" w:eastAsia="Times New Roman" w:hAnsi="Montserrat Light" w:cs="Times New Roman"/>
          <w:lang w:eastAsia="zh-CN"/>
        </w:rPr>
        <w:t>Furnizează  consiliere la cerere în ceea ce priveşte evaluarea impactului asupra protecţiei datelor şi monitorizarea funcţionării acesteia, în conformitate cu articolul 35 din Regulamentul UE nr.679/2016</w:t>
      </w:r>
      <w:r w:rsidRPr="00474615">
        <w:rPr>
          <w:rFonts w:ascii="Montserrat Light" w:eastAsia="Times New Roman" w:hAnsi="Montserrat Light" w:cs="Times New Roman"/>
          <w:shd w:val="clear" w:color="auto" w:fill="FFFFFF"/>
          <w:lang w:eastAsia="zh-CN"/>
        </w:rPr>
        <w:t>;</w:t>
      </w:r>
    </w:p>
    <w:p w14:paraId="4578EC21" w14:textId="77777777" w:rsidR="00E5623E" w:rsidRPr="00474615" w:rsidRDefault="0095058C" w:rsidP="005E7D94">
      <w:pPr>
        <w:pStyle w:val="Listparagraf"/>
        <w:numPr>
          <w:ilvl w:val="2"/>
          <w:numId w:val="164"/>
        </w:numPr>
        <w:autoSpaceDE w:val="0"/>
        <w:autoSpaceDN w:val="0"/>
        <w:adjustRightInd w:val="0"/>
        <w:jc w:val="both"/>
        <w:rPr>
          <w:rFonts w:ascii="Montserrat Light" w:eastAsia="Times New Roman" w:hAnsi="Montserrat Light" w:cs="Times New Roman"/>
        </w:rPr>
      </w:pPr>
      <w:r w:rsidRPr="00474615">
        <w:rPr>
          <w:rFonts w:ascii="Montserrat Light" w:eastAsia="Times New Roman" w:hAnsi="Montserrat Light" w:cs="Times New Roman"/>
          <w:lang w:eastAsia="zh-CN"/>
        </w:rPr>
        <w:t>Cooperează și își asumă rolul de punct de contact cu Autoritatea Nationala de Supraveghere a Prelucrarii Datelor cu Caracter Personal</w:t>
      </w:r>
      <w:r w:rsidRPr="00474615">
        <w:rPr>
          <w:rFonts w:ascii="Montserrat Light" w:eastAsia="Times New Roman" w:hAnsi="Montserrat Light" w:cs="Times New Roman"/>
          <w:shd w:val="clear" w:color="auto" w:fill="FFFFFF"/>
          <w:lang w:eastAsia="zh-CN"/>
        </w:rPr>
        <w:t xml:space="preserve"> </w:t>
      </w:r>
      <w:r w:rsidRPr="00474615">
        <w:rPr>
          <w:rFonts w:ascii="Montserrat Light" w:eastAsia="Times New Roman" w:hAnsi="Montserrat Light" w:cs="Times New Roman"/>
          <w:lang w:eastAsia="zh-CN"/>
        </w:rPr>
        <w:t xml:space="preserve"> privind aspectele legate de prelucrare, inclusiv consultarea prealabilă menţionată la articolul 36 din Regulamentul UE nr.679/2016, precum şi, dacă este cazul, consultarea cu privire la orice altă chestiune;</w:t>
      </w:r>
      <w:r w:rsidRPr="00474615">
        <w:rPr>
          <w:rFonts w:ascii="Montserrat Light" w:eastAsia="Times New Roman" w:hAnsi="Montserrat Light" w:cs="Times New Roman"/>
          <w:shd w:val="clear" w:color="auto" w:fill="FFFFFF"/>
          <w:lang w:eastAsia="zh-CN"/>
        </w:rPr>
        <w:t xml:space="preserve"> </w:t>
      </w:r>
    </w:p>
    <w:p w14:paraId="06CB4990" w14:textId="77777777" w:rsidR="00E5623E" w:rsidRPr="00474615" w:rsidRDefault="0095058C" w:rsidP="005E7D94">
      <w:pPr>
        <w:pStyle w:val="Listparagraf"/>
        <w:numPr>
          <w:ilvl w:val="2"/>
          <w:numId w:val="164"/>
        </w:numPr>
        <w:autoSpaceDE w:val="0"/>
        <w:autoSpaceDN w:val="0"/>
        <w:adjustRightInd w:val="0"/>
        <w:jc w:val="both"/>
        <w:rPr>
          <w:rFonts w:ascii="Montserrat Light" w:eastAsia="Times New Roman" w:hAnsi="Montserrat Light" w:cs="Times New Roman"/>
        </w:rPr>
      </w:pPr>
      <w:r w:rsidRPr="00474615">
        <w:rPr>
          <w:rFonts w:ascii="Montserrat Light" w:eastAsia="Times New Roman" w:hAnsi="Montserrat Light" w:cs="Times New Roman"/>
          <w:lang w:eastAsia="zh-CN"/>
        </w:rPr>
        <w:t>Elaborează anual un raport al activităților ce ii revin în calitate de responsabil cu protecția datelor cu caracter personal  în cadrul aparatului de specialitate al Consiliului Județean Cluj;</w:t>
      </w:r>
    </w:p>
    <w:p w14:paraId="2F372980" w14:textId="401F2B42" w:rsidR="0095058C" w:rsidRPr="00474615" w:rsidRDefault="0095058C" w:rsidP="005E7D94">
      <w:pPr>
        <w:pStyle w:val="Listparagraf"/>
        <w:numPr>
          <w:ilvl w:val="2"/>
          <w:numId w:val="164"/>
        </w:numPr>
        <w:autoSpaceDE w:val="0"/>
        <w:autoSpaceDN w:val="0"/>
        <w:adjustRightInd w:val="0"/>
        <w:jc w:val="both"/>
        <w:rPr>
          <w:rFonts w:ascii="Montserrat Light" w:eastAsia="Times New Roman" w:hAnsi="Montserrat Light" w:cs="Times New Roman"/>
        </w:rPr>
      </w:pPr>
      <w:r w:rsidRPr="00474615">
        <w:rPr>
          <w:rFonts w:ascii="Montserrat Light" w:eastAsia="Times New Roman" w:hAnsi="Montserrat Light" w:cs="Times New Roman"/>
          <w:lang w:eastAsia="zh-CN"/>
        </w:rPr>
        <w:t>Ca parte a sarcinilor de monitorizare a conformității întreprinde următoarele:</w:t>
      </w:r>
    </w:p>
    <w:p w14:paraId="723FDD9A" w14:textId="77777777" w:rsidR="0095058C" w:rsidRPr="00474615" w:rsidRDefault="0095058C" w:rsidP="005E7D94">
      <w:pPr>
        <w:widowControl w:val="0"/>
        <w:numPr>
          <w:ilvl w:val="0"/>
          <w:numId w:val="165"/>
        </w:numPr>
        <w:suppressAutoHyphens/>
        <w:autoSpaceDE w:val="0"/>
        <w:spacing w:after="0" w:line="240" w:lineRule="auto"/>
        <w:ind w:left="1800" w:right="64"/>
        <w:jc w:val="both"/>
        <w:rPr>
          <w:rFonts w:ascii="Montserrat Light" w:eastAsia="Times New Roman" w:hAnsi="Montserrat Light" w:cs="Times New Roman"/>
          <w:lang w:eastAsia="zh-CN"/>
        </w:rPr>
      </w:pPr>
      <w:r w:rsidRPr="00474615">
        <w:rPr>
          <w:rFonts w:ascii="Montserrat Light" w:eastAsia="Times New Roman" w:hAnsi="Montserrat Light" w:cs="Times New Roman"/>
          <w:lang w:eastAsia="zh-CN"/>
        </w:rPr>
        <w:t>colectează informații pentru a identifica operațiunile de prelucrare de la nivelul direcțiilor/serviciilor/birourilor/compartimentelor Consiliului Județean Cluj</w:t>
      </w:r>
      <w:r w:rsidRPr="00474615">
        <w:rPr>
          <w:rFonts w:ascii="Montserrat Light" w:eastAsia="Times New Roman" w:hAnsi="Montserrat Light" w:cs="Times New Roman"/>
        </w:rPr>
        <w:t xml:space="preserve"> și </w:t>
      </w:r>
      <w:r w:rsidRPr="00474615">
        <w:rPr>
          <w:rFonts w:ascii="Montserrat Light" w:eastAsia="Times New Roman" w:hAnsi="Montserrat Light" w:cs="Times New Roman"/>
          <w:lang w:eastAsia="zh-CN"/>
        </w:rPr>
        <w:t>păstrează o evidență  în scris inclusiv în format electronic a tuturor categoriilor de activități de prelucrare desfășurate;</w:t>
      </w:r>
    </w:p>
    <w:p w14:paraId="17254F70" w14:textId="77777777" w:rsidR="0095058C" w:rsidRPr="00474615" w:rsidRDefault="0095058C" w:rsidP="005E7D94">
      <w:pPr>
        <w:numPr>
          <w:ilvl w:val="0"/>
          <w:numId w:val="165"/>
        </w:numPr>
        <w:spacing w:after="0" w:line="240" w:lineRule="auto"/>
        <w:ind w:left="1800"/>
        <w:jc w:val="both"/>
        <w:rPr>
          <w:rFonts w:ascii="Montserrat Light" w:eastAsia="Times New Roman" w:hAnsi="Montserrat Light" w:cs="Times New Roman"/>
          <w:lang w:eastAsia="zh-CN"/>
        </w:rPr>
      </w:pPr>
      <w:r w:rsidRPr="00474615">
        <w:rPr>
          <w:rFonts w:ascii="Montserrat Light" w:eastAsia="Times New Roman" w:hAnsi="Montserrat Light" w:cs="Times New Roman"/>
          <w:lang w:eastAsia="zh-CN"/>
        </w:rPr>
        <w:t>coordonează reprezentanții direcțiilor/ serviciilor/ birourilor/ compartimentelor Consiliului Județean Cluj în vederea realizării sarcinilor și activităților specifice prelucrării Datelor cu caracter personal din cadrul fiecărei structuri;</w:t>
      </w:r>
    </w:p>
    <w:p w14:paraId="0D654426" w14:textId="77777777" w:rsidR="0095058C" w:rsidRPr="00474615" w:rsidRDefault="0095058C" w:rsidP="005E7D94">
      <w:pPr>
        <w:widowControl w:val="0"/>
        <w:numPr>
          <w:ilvl w:val="0"/>
          <w:numId w:val="165"/>
        </w:numPr>
        <w:suppressAutoHyphens/>
        <w:autoSpaceDE w:val="0"/>
        <w:spacing w:after="0" w:line="240" w:lineRule="auto"/>
        <w:ind w:left="1800" w:right="64"/>
        <w:jc w:val="both"/>
        <w:rPr>
          <w:rFonts w:ascii="Montserrat Light" w:eastAsia="Times New Roman" w:hAnsi="Montserrat Light" w:cs="Times New Roman"/>
          <w:lang w:eastAsia="zh-CN"/>
        </w:rPr>
      </w:pPr>
      <w:r w:rsidRPr="00474615">
        <w:rPr>
          <w:rFonts w:ascii="Montserrat Light" w:eastAsia="Times New Roman" w:hAnsi="Montserrat Light" w:cs="Times New Roman"/>
          <w:lang w:eastAsia="zh-CN"/>
        </w:rPr>
        <w:t>analizează și verifică conformitatea operațiunilor de prelucrare;</w:t>
      </w:r>
    </w:p>
    <w:p w14:paraId="00F40BB9" w14:textId="77777777" w:rsidR="0095058C" w:rsidRPr="00474615" w:rsidRDefault="0095058C" w:rsidP="005E7D94">
      <w:pPr>
        <w:numPr>
          <w:ilvl w:val="0"/>
          <w:numId w:val="165"/>
        </w:numPr>
        <w:spacing w:after="0" w:line="240" w:lineRule="auto"/>
        <w:ind w:left="1800"/>
        <w:jc w:val="both"/>
        <w:rPr>
          <w:rFonts w:ascii="Montserrat Light" w:eastAsia="Times New Roman" w:hAnsi="Montserrat Light" w:cs="Times New Roman"/>
          <w:lang w:eastAsia="zh-CN"/>
        </w:rPr>
      </w:pPr>
      <w:r w:rsidRPr="00474615">
        <w:rPr>
          <w:rFonts w:ascii="Montserrat Light" w:eastAsia="Times New Roman" w:hAnsi="Montserrat Light" w:cs="Times New Roman"/>
          <w:lang w:eastAsia="zh-CN"/>
        </w:rPr>
        <w:t>informează, consiliază și emite recomandări Președintelui Consiliului Județean Cluj;</w:t>
      </w:r>
    </w:p>
    <w:p w14:paraId="2D72683D" w14:textId="77777777" w:rsidR="0095058C" w:rsidRPr="00474615" w:rsidRDefault="0095058C" w:rsidP="005E7D94">
      <w:pPr>
        <w:widowControl w:val="0"/>
        <w:numPr>
          <w:ilvl w:val="0"/>
          <w:numId w:val="165"/>
        </w:numPr>
        <w:suppressAutoHyphens/>
        <w:autoSpaceDE w:val="0"/>
        <w:spacing w:after="0" w:line="240" w:lineRule="auto"/>
        <w:ind w:left="1800" w:right="64"/>
        <w:jc w:val="both"/>
        <w:rPr>
          <w:rFonts w:ascii="Montserrat Light" w:eastAsia="Times New Roman" w:hAnsi="Montserrat Light" w:cs="Times New Roman"/>
          <w:lang w:eastAsia="zh-CN"/>
        </w:rPr>
      </w:pPr>
      <w:r w:rsidRPr="00474615">
        <w:rPr>
          <w:rFonts w:ascii="Montserrat Light" w:eastAsia="Times New Roman" w:hAnsi="Montserrat Light" w:cs="Times New Roman"/>
          <w:lang w:eastAsia="zh-CN"/>
        </w:rPr>
        <w:t>informează Președintele Consiliului Județean Cluj în cazul în care o instrucțiune încalcă  regulamentul sau alte dispoziții din dreptul intern sau din dreptul Uniunii referitoare la protecția Datelor;</w:t>
      </w:r>
    </w:p>
    <w:p w14:paraId="1915B033" w14:textId="77777777" w:rsidR="0095058C" w:rsidRPr="00474615" w:rsidRDefault="0095058C" w:rsidP="005E7D94">
      <w:pPr>
        <w:widowControl w:val="0"/>
        <w:numPr>
          <w:ilvl w:val="0"/>
          <w:numId w:val="165"/>
        </w:numPr>
        <w:suppressAutoHyphens/>
        <w:autoSpaceDE w:val="0"/>
        <w:spacing w:after="0" w:line="240" w:lineRule="auto"/>
        <w:ind w:left="1800" w:right="64"/>
        <w:jc w:val="both"/>
        <w:rPr>
          <w:rFonts w:ascii="Montserrat Light" w:eastAsia="Times New Roman" w:hAnsi="Montserrat Light" w:cs="Times New Roman"/>
          <w:lang w:eastAsia="zh-CN"/>
        </w:rPr>
      </w:pPr>
      <w:r w:rsidRPr="00474615">
        <w:rPr>
          <w:rFonts w:ascii="Montserrat Light" w:eastAsia="Times New Roman" w:hAnsi="Montserrat Light" w:cs="Times New Roman"/>
          <w:lang w:eastAsia="zh-CN"/>
        </w:rPr>
        <w:t>păstreză documentele referitoare la toate cazurile de încălcare a securității datelor cu caracter personal;</w:t>
      </w:r>
    </w:p>
    <w:p w14:paraId="701550CE" w14:textId="77777777" w:rsidR="0095058C" w:rsidRPr="00474615" w:rsidRDefault="0095058C" w:rsidP="005E7D94">
      <w:pPr>
        <w:widowControl w:val="0"/>
        <w:numPr>
          <w:ilvl w:val="0"/>
          <w:numId w:val="165"/>
        </w:numPr>
        <w:suppressAutoHyphens/>
        <w:autoSpaceDE w:val="0"/>
        <w:spacing w:after="0" w:line="240" w:lineRule="auto"/>
        <w:ind w:left="1800" w:right="64"/>
        <w:jc w:val="both"/>
        <w:rPr>
          <w:rFonts w:ascii="Montserrat Light" w:eastAsia="Times New Roman" w:hAnsi="Montserrat Light" w:cs="Times New Roman"/>
          <w:lang w:eastAsia="zh-CN"/>
        </w:rPr>
      </w:pPr>
      <w:r w:rsidRPr="00474615">
        <w:rPr>
          <w:rFonts w:ascii="Montserrat Light" w:eastAsia="Times New Roman" w:hAnsi="Montserrat Light" w:cs="Times New Roman"/>
          <w:lang w:eastAsia="zh-CN"/>
        </w:rPr>
        <w:t>comunică imediat încălcarea securității datelor cu caracter personal, persoanei vizate.</w:t>
      </w:r>
    </w:p>
    <w:p w14:paraId="7CC9E0D6" w14:textId="14209A74" w:rsidR="0095058C" w:rsidRPr="00474615" w:rsidRDefault="0095058C" w:rsidP="005E7D94">
      <w:pPr>
        <w:pStyle w:val="Listparagraf"/>
        <w:widowControl w:val="0"/>
        <w:numPr>
          <w:ilvl w:val="0"/>
          <w:numId w:val="166"/>
        </w:numPr>
        <w:suppressAutoHyphens/>
        <w:autoSpaceDE w:val="0"/>
        <w:ind w:left="630" w:right="64" w:hanging="450"/>
        <w:jc w:val="both"/>
        <w:rPr>
          <w:rFonts w:ascii="Montserrat Light" w:eastAsia="Times New Roman" w:hAnsi="Montserrat Light" w:cs="Times New Roman"/>
          <w:lang w:eastAsia="zh-CN"/>
        </w:rPr>
      </w:pPr>
      <w:r w:rsidRPr="00474615">
        <w:rPr>
          <w:rFonts w:ascii="Montserrat Light" w:eastAsia="Times New Roman" w:hAnsi="Montserrat Light" w:cs="Times New Roman"/>
          <w:lang w:eastAsia="zh-CN"/>
        </w:rPr>
        <w:t>Asigură dreptul persoanelor de a avea acces la date personale în urma solicitării privind confirmarea sau infirmarea prelucrării datelor personale ale persoanei în cauză și oferă informații privind prelucrarea acestora.</w:t>
      </w:r>
    </w:p>
    <w:p w14:paraId="6B86F024" w14:textId="77777777" w:rsidR="00BB5762" w:rsidRPr="00474615" w:rsidRDefault="0095058C" w:rsidP="005E7D94">
      <w:pPr>
        <w:pStyle w:val="Listparagraf"/>
        <w:numPr>
          <w:ilvl w:val="0"/>
          <w:numId w:val="166"/>
        </w:numPr>
        <w:ind w:left="630" w:hanging="720"/>
        <w:jc w:val="both"/>
        <w:rPr>
          <w:rFonts w:ascii="Montserrat Light" w:eastAsia="Times New Roman" w:hAnsi="Montserrat Light" w:cs="Times New Roman"/>
          <w:lang w:eastAsia="zh-CN"/>
        </w:rPr>
      </w:pPr>
      <w:r w:rsidRPr="00474615">
        <w:rPr>
          <w:rFonts w:ascii="Montserrat Light" w:eastAsia="Times New Roman" w:hAnsi="Montserrat Light" w:cs="Times New Roman"/>
          <w:lang w:eastAsia="zh-CN"/>
        </w:rPr>
        <w:t>Gestionează corect, toate adresele/ cererile/ sesizarile primite si deciziile emise de catre instituție, cu referire la domeniul protectiei datelor cu caracter personal;</w:t>
      </w:r>
    </w:p>
    <w:p w14:paraId="4F33AB74" w14:textId="7371B057" w:rsidR="0095058C" w:rsidRPr="00474615" w:rsidRDefault="0095058C" w:rsidP="005E7D94">
      <w:pPr>
        <w:pStyle w:val="Listparagraf"/>
        <w:numPr>
          <w:ilvl w:val="0"/>
          <w:numId w:val="166"/>
        </w:numPr>
        <w:tabs>
          <w:tab w:val="left" w:pos="450"/>
        </w:tabs>
        <w:ind w:left="630" w:hanging="450"/>
        <w:jc w:val="both"/>
        <w:rPr>
          <w:rFonts w:ascii="Montserrat Light" w:eastAsia="Times New Roman" w:hAnsi="Montserrat Light" w:cs="Times New Roman"/>
          <w:lang w:eastAsia="zh-CN"/>
        </w:rPr>
      </w:pPr>
      <w:r w:rsidRPr="00474615">
        <w:rPr>
          <w:rFonts w:ascii="Montserrat Light" w:eastAsia="Times New Roman" w:hAnsi="Montserrat Light" w:cs="Times New Roman"/>
          <w:lang w:eastAsia="zh-CN"/>
        </w:rPr>
        <w:t>Desfășoară activitați specifice procesului de protecția datelor cu caracter personal, conform sarcinilor stabilite in toate Procedurile/ instrucțiunile de lucru elaborate si implementate , fața de care are obligația să ia la cunoștința</w:t>
      </w:r>
    </w:p>
    <w:p w14:paraId="73965D80" w14:textId="77777777" w:rsidR="00BB5762" w:rsidRPr="00474615" w:rsidRDefault="00BB5762" w:rsidP="00CA50D8">
      <w:pPr>
        <w:autoSpaceDE w:val="0"/>
        <w:autoSpaceDN w:val="0"/>
        <w:adjustRightInd w:val="0"/>
        <w:spacing w:after="0" w:line="240" w:lineRule="auto"/>
        <w:jc w:val="center"/>
        <w:rPr>
          <w:rFonts w:ascii="Montserrat Light" w:eastAsia="Times New Roman" w:hAnsi="Montserrat Light" w:cs="Cambria"/>
          <w:b/>
          <w:bCs/>
        </w:rPr>
      </w:pPr>
      <w:bookmarkStart w:id="109" w:name="_Hlk166830533"/>
    </w:p>
    <w:p w14:paraId="0C456D31" w14:textId="066BE0A9" w:rsidR="0095058C" w:rsidRPr="00474615" w:rsidRDefault="0095058C" w:rsidP="00CA50D8">
      <w:pPr>
        <w:autoSpaceDE w:val="0"/>
        <w:autoSpaceDN w:val="0"/>
        <w:adjustRightInd w:val="0"/>
        <w:spacing w:after="0" w:line="240" w:lineRule="auto"/>
        <w:jc w:val="center"/>
        <w:rPr>
          <w:rFonts w:ascii="Montserrat Light" w:eastAsia="Times New Roman" w:hAnsi="Montserrat Light" w:cs="Cambria"/>
          <w:b/>
          <w:bCs/>
        </w:rPr>
      </w:pPr>
      <w:r w:rsidRPr="00474615">
        <w:rPr>
          <w:rFonts w:ascii="Montserrat Light" w:eastAsia="Times New Roman" w:hAnsi="Montserrat Light" w:cs="Cambria"/>
          <w:b/>
          <w:bCs/>
        </w:rPr>
        <w:t>Secțiunea a 2-a</w:t>
      </w:r>
    </w:p>
    <w:p w14:paraId="5E7AA16D" w14:textId="77777777" w:rsidR="0095058C" w:rsidRPr="00474615" w:rsidRDefault="0095058C" w:rsidP="00CA50D8">
      <w:pPr>
        <w:autoSpaceDE w:val="0"/>
        <w:autoSpaceDN w:val="0"/>
        <w:adjustRightInd w:val="0"/>
        <w:spacing w:after="0" w:line="240" w:lineRule="auto"/>
        <w:jc w:val="center"/>
        <w:rPr>
          <w:rFonts w:ascii="Montserrat Light" w:eastAsia="Times New Roman" w:hAnsi="Montserrat Light" w:cs="Cambria"/>
          <w:b/>
          <w:bCs/>
        </w:rPr>
      </w:pPr>
      <w:r w:rsidRPr="00474615">
        <w:rPr>
          <w:rFonts w:ascii="Montserrat Light" w:eastAsia="Times New Roman" w:hAnsi="Montserrat Light" w:cs="Cambria"/>
          <w:b/>
          <w:bCs/>
        </w:rPr>
        <w:t xml:space="preserve"> Serviciul Relaţii Publice</w:t>
      </w:r>
    </w:p>
    <w:bookmarkEnd w:id="109"/>
    <w:p w14:paraId="24ED3BC7" w14:textId="0AA78D32" w:rsidR="0095058C" w:rsidRPr="00474615" w:rsidRDefault="0095058C" w:rsidP="00CA50D8">
      <w:pPr>
        <w:tabs>
          <w:tab w:val="left" w:pos="360"/>
        </w:tabs>
        <w:autoSpaceDE w:val="0"/>
        <w:autoSpaceDN w:val="0"/>
        <w:adjustRightInd w:val="0"/>
        <w:spacing w:after="0" w:line="240" w:lineRule="auto"/>
        <w:jc w:val="both"/>
        <w:rPr>
          <w:rFonts w:ascii="Montserrat Light" w:eastAsia="Times New Roman" w:hAnsi="Montserrat Light" w:cs="Cambria"/>
          <w:b/>
          <w:bCs/>
        </w:rPr>
      </w:pPr>
      <w:r w:rsidRPr="00474615">
        <w:rPr>
          <w:rFonts w:ascii="Montserrat Light" w:eastAsia="Times New Roman" w:hAnsi="Montserrat Light" w:cs="Cambria"/>
          <w:b/>
          <w:bCs/>
        </w:rPr>
        <w:t>Art</w:t>
      </w:r>
      <w:r w:rsidR="00231B6F" w:rsidRPr="00474615">
        <w:rPr>
          <w:rFonts w:ascii="Montserrat Light" w:eastAsia="Times New Roman" w:hAnsi="Montserrat Light" w:cs="Cambria"/>
          <w:b/>
          <w:bCs/>
        </w:rPr>
        <w:t>icolul</w:t>
      </w:r>
      <w:r w:rsidRPr="00474615">
        <w:rPr>
          <w:rFonts w:ascii="Montserrat Light" w:eastAsia="Times New Roman" w:hAnsi="Montserrat Light" w:cs="Cambria"/>
          <w:b/>
          <w:bCs/>
        </w:rPr>
        <w:t xml:space="preserve"> </w:t>
      </w:r>
      <w:r w:rsidR="00F802F0" w:rsidRPr="00474615">
        <w:rPr>
          <w:rFonts w:ascii="Montserrat Light" w:eastAsia="Times New Roman" w:hAnsi="Montserrat Light" w:cs="Cambria"/>
          <w:b/>
          <w:bCs/>
        </w:rPr>
        <w:t>8</w:t>
      </w:r>
      <w:r w:rsidR="00BB5762" w:rsidRPr="00474615">
        <w:rPr>
          <w:rFonts w:ascii="Montserrat Light" w:eastAsia="Times New Roman" w:hAnsi="Montserrat Light" w:cs="Cambria"/>
          <w:b/>
          <w:bCs/>
        </w:rPr>
        <w:t>2</w:t>
      </w:r>
    </w:p>
    <w:p w14:paraId="3C1B0148" w14:textId="77777777" w:rsidR="0095058C" w:rsidRPr="00474615" w:rsidRDefault="0095058C" w:rsidP="005E7D94">
      <w:pPr>
        <w:numPr>
          <w:ilvl w:val="0"/>
          <w:numId w:val="109"/>
        </w:numPr>
        <w:tabs>
          <w:tab w:val="left" w:pos="360"/>
        </w:tabs>
        <w:autoSpaceDE w:val="0"/>
        <w:autoSpaceDN w:val="0"/>
        <w:adjustRightInd w:val="0"/>
        <w:spacing w:after="0" w:line="240" w:lineRule="auto"/>
        <w:ind w:left="180" w:hanging="180"/>
        <w:jc w:val="both"/>
        <w:rPr>
          <w:rFonts w:ascii="Montserrat Light" w:eastAsia="Times New Roman" w:hAnsi="Montserrat Light" w:cs="Times New Roman"/>
          <w:lang w:val="en-US"/>
        </w:rPr>
      </w:pPr>
      <w:r w:rsidRPr="00474615">
        <w:rPr>
          <w:rFonts w:ascii="Montserrat Light" w:eastAsia="Times New Roman" w:hAnsi="Montserrat Light" w:cs="Times New Roman"/>
          <w:lang w:val="en-US"/>
        </w:rPr>
        <w:t>Serviciul Relaţii Publice desfăşoară activitatea de relaţii publice, comunicare şi imagine a Consiliului Județean Cluj, contribuind la stabilirea şi menţinerea unei bune relaţii publice de comunicare cu persoanele fizice şi juridice din judeţ şi din ţară (instituţii şi autorităţi publice, mass-media, organizaţii neguvernamentale, agenți economici etc);</w:t>
      </w:r>
    </w:p>
    <w:p w14:paraId="730D05A3" w14:textId="77777777" w:rsidR="0095058C" w:rsidRPr="00474615" w:rsidRDefault="0095058C" w:rsidP="005E7D94">
      <w:pPr>
        <w:numPr>
          <w:ilvl w:val="0"/>
          <w:numId w:val="109"/>
        </w:numPr>
        <w:tabs>
          <w:tab w:val="left" w:pos="360"/>
        </w:tabs>
        <w:autoSpaceDE w:val="0"/>
        <w:autoSpaceDN w:val="0"/>
        <w:adjustRightInd w:val="0"/>
        <w:spacing w:after="0" w:line="240" w:lineRule="auto"/>
        <w:ind w:left="180" w:hanging="180"/>
        <w:jc w:val="both"/>
        <w:rPr>
          <w:rFonts w:ascii="Montserrat Light" w:eastAsia="Times New Roman" w:hAnsi="Montserrat Light" w:cs="Times New Roman"/>
          <w:lang w:val="en-US"/>
        </w:rPr>
      </w:pPr>
      <w:r w:rsidRPr="00474615">
        <w:rPr>
          <w:rFonts w:ascii="Montserrat Light" w:eastAsia="Times New Roman" w:hAnsi="Montserrat Light" w:cs="Times New Roman"/>
          <w:lang w:val="en-US"/>
        </w:rPr>
        <w:t>Serviciul Relaţii Publice asigură îndeplinirea activităţilor de informare publică prin:</w:t>
      </w:r>
    </w:p>
    <w:p w14:paraId="559E404A" w14:textId="77777777" w:rsidR="0095058C" w:rsidRPr="00474615" w:rsidRDefault="0095058C" w:rsidP="005E7D94">
      <w:pPr>
        <w:numPr>
          <w:ilvl w:val="0"/>
          <w:numId w:val="90"/>
        </w:numPr>
        <w:autoSpaceDE w:val="0"/>
        <w:autoSpaceDN w:val="0"/>
        <w:adjustRightInd w:val="0"/>
        <w:spacing w:after="0" w:line="240" w:lineRule="auto"/>
        <w:ind w:left="993"/>
        <w:jc w:val="both"/>
        <w:rPr>
          <w:rFonts w:ascii="Montserrat Light" w:eastAsia="Times New Roman" w:hAnsi="Montserrat Light" w:cs="Times New Roman"/>
        </w:rPr>
      </w:pPr>
      <w:r w:rsidRPr="00474615">
        <w:rPr>
          <w:rFonts w:ascii="Montserrat Light" w:eastAsia="Times New Roman" w:hAnsi="Montserrat Light" w:cs="Times New Roman"/>
        </w:rPr>
        <w:t>primirea, înregistrarea şi urmărirea soluţionării, în termenele legale, a cererilor prin care se solicită informaţii de interes public produse şi/sau gestionate de Consiliului Județean Cluj;</w:t>
      </w:r>
    </w:p>
    <w:p w14:paraId="33153D50" w14:textId="77777777" w:rsidR="0095058C" w:rsidRPr="00474615" w:rsidRDefault="0095058C" w:rsidP="005E7D94">
      <w:pPr>
        <w:numPr>
          <w:ilvl w:val="0"/>
          <w:numId w:val="90"/>
        </w:numPr>
        <w:autoSpaceDE w:val="0"/>
        <w:autoSpaceDN w:val="0"/>
        <w:adjustRightInd w:val="0"/>
        <w:spacing w:after="0" w:line="240" w:lineRule="auto"/>
        <w:ind w:left="993"/>
        <w:jc w:val="both"/>
        <w:rPr>
          <w:rFonts w:ascii="Montserrat Light" w:eastAsia="Times New Roman" w:hAnsi="Montserrat Light" w:cs="Times New Roman"/>
        </w:rPr>
      </w:pPr>
      <w:r w:rsidRPr="00474615">
        <w:rPr>
          <w:rFonts w:ascii="Montserrat Light" w:eastAsia="Times New Roman" w:hAnsi="Montserrat Light" w:cs="Times New Roman"/>
        </w:rPr>
        <w:t>organizarea şi asigurarea funcţionării corespunzătoare a punctului de informare-documentare;</w:t>
      </w:r>
    </w:p>
    <w:p w14:paraId="50DDE527" w14:textId="77777777" w:rsidR="0095058C" w:rsidRPr="00474615" w:rsidRDefault="0095058C" w:rsidP="005E7D94">
      <w:pPr>
        <w:numPr>
          <w:ilvl w:val="0"/>
          <w:numId w:val="90"/>
        </w:numPr>
        <w:autoSpaceDE w:val="0"/>
        <w:autoSpaceDN w:val="0"/>
        <w:adjustRightInd w:val="0"/>
        <w:spacing w:after="0" w:line="240" w:lineRule="auto"/>
        <w:ind w:left="993"/>
        <w:jc w:val="both"/>
        <w:rPr>
          <w:rFonts w:ascii="Montserrat Light" w:eastAsia="Times New Roman" w:hAnsi="Montserrat Light" w:cs="Times New Roman"/>
        </w:rPr>
      </w:pPr>
      <w:r w:rsidRPr="00474615">
        <w:rPr>
          <w:rFonts w:ascii="Montserrat Light" w:eastAsia="Times New Roman" w:hAnsi="Montserrat Light" w:cs="Times New Roman"/>
        </w:rPr>
        <w:t>publicarea Buletinului Informativ anual, care cuprinde informaţiile de interes public comunicate din oficiu de către Consiliului Județean Cluj, pe site-ul Consiliului Județean Cluj şi la sediu;</w:t>
      </w:r>
    </w:p>
    <w:p w14:paraId="6BACE0C2" w14:textId="77777777" w:rsidR="0095058C" w:rsidRPr="00474615" w:rsidRDefault="0095058C" w:rsidP="005E7D94">
      <w:pPr>
        <w:numPr>
          <w:ilvl w:val="0"/>
          <w:numId w:val="90"/>
        </w:numPr>
        <w:autoSpaceDE w:val="0"/>
        <w:autoSpaceDN w:val="0"/>
        <w:adjustRightInd w:val="0"/>
        <w:spacing w:after="0" w:line="240" w:lineRule="auto"/>
        <w:ind w:left="993"/>
        <w:jc w:val="both"/>
        <w:rPr>
          <w:rFonts w:ascii="Montserrat Light" w:eastAsia="Times New Roman" w:hAnsi="Montserrat Light" w:cs="Times New Roman"/>
        </w:rPr>
      </w:pPr>
      <w:r w:rsidRPr="00474615">
        <w:rPr>
          <w:rFonts w:ascii="Montserrat Light" w:eastAsia="Times New Roman" w:hAnsi="Montserrat Light" w:cs="Times New Roman"/>
        </w:rPr>
        <w:t>actualizarea permanentă a site-ul Consiliului Județean Cluj prin identificarea, centralizarea şi publicarea  informaţiilor de interes public;</w:t>
      </w:r>
    </w:p>
    <w:p w14:paraId="62375947" w14:textId="77777777" w:rsidR="0095058C" w:rsidRPr="00474615" w:rsidRDefault="0095058C" w:rsidP="005E7D94">
      <w:pPr>
        <w:numPr>
          <w:ilvl w:val="0"/>
          <w:numId w:val="90"/>
        </w:numPr>
        <w:autoSpaceDE w:val="0"/>
        <w:autoSpaceDN w:val="0"/>
        <w:adjustRightInd w:val="0"/>
        <w:spacing w:after="0" w:line="240" w:lineRule="auto"/>
        <w:ind w:left="993"/>
        <w:jc w:val="both"/>
        <w:rPr>
          <w:rFonts w:ascii="Montserrat Light" w:eastAsia="Times New Roman" w:hAnsi="Montserrat Light" w:cs="Times New Roman"/>
        </w:rPr>
      </w:pPr>
      <w:r w:rsidRPr="00474615">
        <w:rPr>
          <w:rFonts w:ascii="Montserrat Light" w:eastAsia="Times New Roman" w:hAnsi="Montserrat Light" w:cs="Times New Roman"/>
        </w:rPr>
        <w:t>elaborarea şi aducerea la cunoştinţă publică a raportului anual privind accesul la informaţiile de interes public, conform prevederilor legale;</w:t>
      </w:r>
    </w:p>
    <w:p w14:paraId="0068DABA" w14:textId="77777777" w:rsidR="0095058C" w:rsidRPr="00474615" w:rsidRDefault="0095058C" w:rsidP="005E7D94">
      <w:pPr>
        <w:numPr>
          <w:ilvl w:val="0"/>
          <w:numId w:val="109"/>
        </w:numPr>
        <w:autoSpaceDE w:val="0"/>
        <w:autoSpaceDN w:val="0"/>
        <w:adjustRightInd w:val="0"/>
        <w:spacing w:after="0" w:line="240" w:lineRule="auto"/>
        <w:ind w:left="426"/>
        <w:jc w:val="both"/>
        <w:rPr>
          <w:rFonts w:ascii="Montserrat Light" w:eastAsia="Times New Roman" w:hAnsi="Montserrat Light" w:cs="Times New Roman"/>
          <w:lang w:val="en-US"/>
        </w:rPr>
      </w:pPr>
      <w:r w:rsidRPr="00474615">
        <w:rPr>
          <w:rFonts w:ascii="Montserrat Light" w:eastAsia="Times New Roman" w:hAnsi="Montserrat Light" w:cs="Times New Roman"/>
          <w:lang w:val="en-US"/>
        </w:rPr>
        <w:t xml:space="preserve">Serviciul Relaţii Publice stabileşte şi menţine o bună relaţie de comunicare cu mass-media şi exercită activităţile specifice funcţiei de purtător de cuvânt al Consiliului Județean Cluj, prin: </w:t>
      </w:r>
    </w:p>
    <w:p w14:paraId="519BD48E" w14:textId="77777777" w:rsidR="0095058C" w:rsidRPr="00474615" w:rsidRDefault="0095058C" w:rsidP="005E7D94">
      <w:pPr>
        <w:numPr>
          <w:ilvl w:val="0"/>
          <w:numId w:val="91"/>
        </w:numPr>
        <w:autoSpaceDE w:val="0"/>
        <w:autoSpaceDN w:val="0"/>
        <w:adjustRightInd w:val="0"/>
        <w:spacing w:after="0" w:line="240" w:lineRule="auto"/>
        <w:ind w:left="993"/>
        <w:jc w:val="both"/>
        <w:rPr>
          <w:rFonts w:ascii="Montserrat Light" w:eastAsia="Times New Roman" w:hAnsi="Montserrat Light" w:cs="Times New Roman"/>
        </w:rPr>
      </w:pPr>
      <w:r w:rsidRPr="00474615">
        <w:rPr>
          <w:rFonts w:ascii="Montserrat Light" w:eastAsia="Times New Roman" w:hAnsi="Montserrat Light" w:cs="Times New Roman"/>
        </w:rPr>
        <w:t xml:space="preserve">elaborarea de comunicate de presă şi transmiterea lor către mass-media prin adresa de email </w:t>
      </w:r>
      <w:hyperlink r:id="rId10" w:history="1">
        <w:r w:rsidRPr="00474615">
          <w:rPr>
            <w:rFonts w:ascii="Montserrat Light" w:eastAsia="Times New Roman" w:hAnsi="Montserrat Light" w:cs="Times New Roman"/>
          </w:rPr>
          <w:t>infopublic@cjcluj.ro</w:t>
        </w:r>
      </w:hyperlink>
      <w:r w:rsidRPr="00474615">
        <w:rPr>
          <w:rFonts w:ascii="Montserrat Light" w:eastAsia="Times New Roman" w:hAnsi="Montserrat Light" w:cs="Times New Roman"/>
        </w:rPr>
        <w:t>, prin postarea pe site-ul Consiliului Județean Cluj precum şi prin intermediul conturilor oficiale ale instituției de pe reţelele de socializare – Facebook, Instagram etc;</w:t>
      </w:r>
    </w:p>
    <w:p w14:paraId="62363443" w14:textId="77777777" w:rsidR="0095058C" w:rsidRPr="00474615" w:rsidRDefault="0095058C" w:rsidP="005E7D94">
      <w:pPr>
        <w:numPr>
          <w:ilvl w:val="0"/>
          <w:numId w:val="91"/>
        </w:numPr>
        <w:autoSpaceDE w:val="0"/>
        <w:autoSpaceDN w:val="0"/>
        <w:adjustRightInd w:val="0"/>
        <w:spacing w:after="0" w:line="240" w:lineRule="auto"/>
        <w:ind w:left="993"/>
        <w:jc w:val="both"/>
        <w:rPr>
          <w:rFonts w:ascii="Montserrat Light" w:eastAsia="Times New Roman" w:hAnsi="Montserrat Light" w:cs="Times New Roman"/>
        </w:rPr>
      </w:pPr>
      <w:r w:rsidRPr="00474615">
        <w:rPr>
          <w:rFonts w:ascii="Montserrat Light" w:eastAsia="Times New Roman" w:hAnsi="Montserrat Light" w:cs="Times New Roman"/>
        </w:rPr>
        <w:t>organizarea conferinţelor de presă ale Consiliului Județean Cluj;</w:t>
      </w:r>
    </w:p>
    <w:p w14:paraId="547FCD0C" w14:textId="77777777" w:rsidR="0095058C" w:rsidRPr="00474615" w:rsidRDefault="0095058C" w:rsidP="005E7D94">
      <w:pPr>
        <w:numPr>
          <w:ilvl w:val="0"/>
          <w:numId w:val="91"/>
        </w:numPr>
        <w:autoSpaceDE w:val="0"/>
        <w:autoSpaceDN w:val="0"/>
        <w:adjustRightInd w:val="0"/>
        <w:spacing w:after="0" w:line="240" w:lineRule="auto"/>
        <w:ind w:left="993"/>
        <w:jc w:val="both"/>
        <w:rPr>
          <w:rFonts w:ascii="Montserrat Light" w:eastAsia="Times New Roman" w:hAnsi="Montserrat Light" w:cs="Times New Roman"/>
        </w:rPr>
      </w:pPr>
      <w:r w:rsidRPr="00474615">
        <w:rPr>
          <w:rFonts w:ascii="Montserrat Light" w:eastAsia="Times New Roman" w:hAnsi="Montserrat Light" w:cs="Times New Roman"/>
        </w:rPr>
        <w:t>elaborarea şi actualizarea bazei de date referitoare la reprezentanţii mass-media locală, regională  şi centrală;</w:t>
      </w:r>
    </w:p>
    <w:p w14:paraId="45EA35FA" w14:textId="77777777" w:rsidR="0095058C" w:rsidRPr="00474615" w:rsidRDefault="0095058C" w:rsidP="005E7D94">
      <w:pPr>
        <w:numPr>
          <w:ilvl w:val="0"/>
          <w:numId w:val="91"/>
        </w:numPr>
        <w:autoSpaceDE w:val="0"/>
        <w:autoSpaceDN w:val="0"/>
        <w:adjustRightInd w:val="0"/>
        <w:spacing w:after="0" w:line="240" w:lineRule="auto"/>
        <w:ind w:left="993"/>
        <w:jc w:val="both"/>
        <w:rPr>
          <w:rFonts w:ascii="Montserrat Light" w:eastAsia="Times New Roman" w:hAnsi="Montserrat Light" w:cs="Times New Roman"/>
        </w:rPr>
      </w:pPr>
      <w:r w:rsidRPr="00474615">
        <w:rPr>
          <w:rFonts w:ascii="Montserrat Light" w:eastAsia="Times New Roman" w:hAnsi="Montserrat Light" w:cs="Times New Roman"/>
        </w:rPr>
        <w:t>asigurarea acreditării ziariştilor pentru evenimentele organizate la nivelul Consiliului Județean Cluj;</w:t>
      </w:r>
    </w:p>
    <w:p w14:paraId="452591E2" w14:textId="77777777" w:rsidR="0095058C" w:rsidRPr="00474615" w:rsidRDefault="0095058C" w:rsidP="005E7D94">
      <w:pPr>
        <w:numPr>
          <w:ilvl w:val="0"/>
          <w:numId w:val="91"/>
        </w:numPr>
        <w:autoSpaceDE w:val="0"/>
        <w:autoSpaceDN w:val="0"/>
        <w:adjustRightInd w:val="0"/>
        <w:spacing w:after="0" w:line="240" w:lineRule="auto"/>
        <w:ind w:left="993"/>
        <w:jc w:val="both"/>
        <w:rPr>
          <w:rFonts w:ascii="Montserrat Light" w:eastAsia="Times New Roman" w:hAnsi="Montserrat Light" w:cs="Times New Roman"/>
        </w:rPr>
      </w:pPr>
      <w:r w:rsidRPr="00474615">
        <w:rPr>
          <w:rFonts w:ascii="Montserrat Light" w:eastAsia="Times New Roman" w:hAnsi="Montserrat Light" w:cs="Times New Roman"/>
        </w:rPr>
        <w:t>informarea în timp util şi asigurarea accesului ziariştilor la activităţile şi acţiunile de interes public organizate de Consiliului Județean Cluj;</w:t>
      </w:r>
    </w:p>
    <w:p w14:paraId="4D5A71AE" w14:textId="77777777" w:rsidR="0095058C" w:rsidRPr="00474615" w:rsidRDefault="0095058C" w:rsidP="005E7D94">
      <w:pPr>
        <w:numPr>
          <w:ilvl w:val="0"/>
          <w:numId w:val="91"/>
        </w:numPr>
        <w:autoSpaceDE w:val="0"/>
        <w:autoSpaceDN w:val="0"/>
        <w:adjustRightInd w:val="0"/>
        <w:spacing w:after="0" w:line="240" w:lineRule="auto"/>
        <w:ind w:left="993"/>
        <w:jc w:val="both"/>
        <w:rPr>
          <w:rFonts w:ascii="Montserrat Light" w:eastAsia="Times New Roman" w:hAnsi="Montserrat Light" w:cs="Times New Roman"/>
        </w:rPr>
      </w:pPr>
      <w:r w:rsidRPr="00474615">
        <w:rPr>
          <w:rFonts w:ascii="Montserrat Light" w:eastAsia="Times New Roman" w:hAnsi="Montserrat Light" w:cs="Times New Roman"/>
        </w:rPr>
        <w:t>solicitarea adresată compartimentelor din cadrul Consiliului Județean Cluj, comisiilor de specialitate ale consiliului judeţean, precum şi unităţilor subordonate, de a-i transmite informaţii specifice în vederea valorificării acestora prin intermediul presei;</w:t>
      </w:r>
    </w:p>
    <w:p w14:paraId="21C7ED3D" w14:textId="77777777" w:rsidR="0095058C" w:rsidRPr="00474615" w:rsidRDefault="0095058C" w:rsidP="005E7D94">
      <w:pPr>
        <w:numPr>
          <w:ilvl w:val="0"/>
          <w:numId w:val="91"/>
        </w:numPr>
        <w:autoSpaceDE w:val="0"/>
        <w:autoSpaceDN w:val="0"/>
        <w:adjustRightInd w:val="0"/>
        <w:spacing w:after="0" w:line="240" w:lineRule="auto"/>
        <w:ind w:left="993"/>
        <w:jc w:val="both"/>
        <w:rPr>
          <w:rFonts w:ascii="Montserrat Light" w:eastAsia="Times New Roman" w:hAnsi="Montserrat Light" w:cs="Times New Roman"/>
        </w:rPr>
      </w:pPr>
      <w:r w:rsidRPr="00474615">
        <w:rPr>
          <w:rFonts w:ascii="Montserrat Light" w:eastAsia="Times New Roman" w:hAnsi="Montserrat Light" w:cs="Times New Roman"/>
        </w:rPr>
        <w:t>întocmirea zilnică a revistei presei şi prezentarea acesteia preşedintelui, în vederea informării cu privire la reflectarea în presă a activităţii Consiliului Județean Cluj şi a instituţiilor subordonate precum şi cu problemele ridicate de/în mass-media, a căror rezolvare este de competenţa Consiliului Județean Cluj;</w:t>
      </w:r>
    </w:p>
    <w:p w14:paraId="0DE50C83" w14:textId="77777777" w:rsidR="0095058C" w:rsidRPr="00474615" w:rsidRDefault="0095058C" w:rsidP="005E7D94">
      <w:pPr>
        <w:numPr>
          <w:ilvl w:val="0"/>
          <w:numId w:val="91"/>
        </w:numPr>
        <w:autoSpaceDE w:val="0"/>
        <w:autoSpaceDN w:val="0"/>
        <w:adjustRightInd w:val="0"/>
        <w:spacing w:after="0" w:line="240" w:lineRule="auto"/>
        <w:ind w:left="993"/>
        <w:jc w:val="both"/>
        <w:rPr>
          <w:rFonts w:ascii="Montserrat Light" w:eastAsia="Times New Roman" w:hAnsi="Montserrat Light" w:cs="Times New Roman"/>
        </w:rPr>
      </w:pPr>
      <w:r w:rsidRPr="00474615">
        <w:rPr>
          <w:rFonts w:ascii="Montserrat Light" w:eastAsia="Times New Roman" w:hAnsi="Montserrat Light" w:cs="Times New Roman"/>
        </w:rPr>
        <w:t>realizarea materialelor de prezentare şi imagine a Consiliului Județean Cluj şi a materialelor foto-video la evenimentele organizate de serviciu, care urmează a fi puse la dispoziţia mass-media, a altor persoane fizice sau juridice interesate sau publicului larg, în mod direct sau prin postarea pe site-ul Consiliului Județean Cluj, pe contul de Facebook, Instagram sau pe alte reţele de socializare;</w:t>
      </w:r>
    </w:p>
    <w:p w14:paraId="271DBEC8" w14:textId="77777777" w:rsidR="0095058C" w:rsidRPr="00474615" w:rsidRDefault="0095058C" w:rsidP="005E7D94">
      <w:pPr>
        <w:numPr>
          <w:ilvl w:val="0"/>
          <w:numId w:val="91"/>
        </w:numPr>
        <w:autoSpaceDE w:val="0"/>
        <w:autoSpaceDN w:val="0"/>
        <w:adjustRightInd w:val="0"/>
        <w:spacing w:after="0" w:line="240" w:lineRule="auto"/>
        <w:ind w:left="993"/>
        <w:jc w:val="both"/>
        <w:rPr>
          <w:rFonts w:ascii="Montserrat Light" w:eastAsia="Times New Roman" w:hAnsi="Montserrat Light" w:cs="Times New Roman"/>
        </w:rPr>
      </w:pPr>
      <w:r w:rsidRPr="00474615">
        <w:rPr>
          <w:rFonts w:ascii="Montserrat Light" w:eastAsia="Times New Roman" w:hAnsi="Montserrat Light" w:cs="Times New Roman"/>
        </w:rPr>
        <w:t>transmiterea, în vederea publicării corecte în presă, a punctelor de vedere ale preşedintelui şi ale consiliului judeţean privind unele evenimente cu caracter local, regional, naţional sau internaţional;</w:t>
      </w:r>
    </w:p>
    <w:p w14:paraId="3B2CB32E" w14:textId="77777777" w:rsidR="0095058C" w:rsidRPr="00474615" w:rsidRDefault="0095058C" w:rsidP="005E7D94">
      <w:pPr>
        <w:numPr>
          <w:ilvl w:val="0"/>
          <w:numId w:val="91"/>
        </w:numPr>
        <w:autoSpaceDE w:val="0"/>
        <w:autoSpaceDN w:val="0"/>
        <w:adjustRightInd w:val="0"/>
        <w:spacing w:after="0" w:line="240" w:lineRule="auto"/>
        <w:ind w:left="993"/>
        <w:jc w:val="both"/>
        <w:rPr>
          <w:rFonts w:ascii="Montserrat Light" w:eastAsia="Times New Roman" w:hAnsi="Montserrat Light" w:cs="Times New Roman"/>
        </w:rPr>
      </w:pPr>
      <w:r w:rsidRPr="00474615">
        <w:rPr>
          <w:rFonts w:ascii="Montserrat Light" w:eastAsia="Times New Roman" w:hAnsi="Montserrat Light" w:cs="Times New Roman"/>
        </w:rPr>
        <w:t>elaborarea și transmiterea către mass-media, ulterior aprobării de către Președinte, a materialelor conținând dreptul la replică al Consiliului Județean Cluj, în cazul în care în presă apar informații neconforme cu realitatea referitoare la activitatea instituției sau a unităților subordonate;</w:t>
      </w:r>
    </w:p>
    <w:p w14:paraId="3CE2D237" w14:textId="77777777" w:rsidR="0095058C" w:rsidRPr="00474615" w:rsidRDefault="0095058C" w:rsidP="005E7D94">
      <w:pPr>
        <w:numPr>
          <w:ilvl w:val="0"/>
          <w:numId w:val="91"/>
        </w:numPr>
        <w:autoSpaceDE w:val="0"/>
        <w:autoSpaceDN w:val="0"/>
        <w:adjustRightInd w:val="0"/>
        <w:spacing w:after="0" w:line="240" w:lineRule="auto"/>
        <w:ind w:left="993"/>
        <w:jc w:val="both"/>
        <w:rPr>
          <w:rFonts w:ascii="Montserrat Light" w:eastAsia="Times New Roman" w:hAnsi="Montserrat Light" w:cs="Times New Roman"/>
        </w:rPr>
      </w:pPr>
      <w:r w:rsidRPr="00474615">
        <w:rPr>
          <w:rFonts w:ascii="Montserrat Light" w:eastAsia="Times New Roman" w:hAnsi="Montserrat Light" w:cs="Times New Roman"/>
        </w:rPr>
        <w:t>acordarea de către șeful serviciului, la solicitarea reprezentanților mass-media, de declarații, sincroane, clarificări și informații suplimentare referitoare la punctul de vedere, activitățile, programele și proiectele Consiliului Judeţean Cluj sau ale entităților aflate sub autoritatea acestuia;</w:t>
      </w:r>
    </w:p>
    <w:p w14:paraId="64A74E09" w14:textId="77777777" w:rsidR="0095058C" w:rsidRPr="00474615" w:rsidRDefault="0095058C" w:rsidP="005E7D94">
      <w:pPr>
        <w:numPr>
          <w:ilvl w:val="0"/>
          <w:numId w:val="109"/>
        </w:numPr>
        <w:tabs>
          <w:tab w:val="left" w:pos="426"/>
        </w:tabs>
        <w:autoSpaceDE w:val="0"/>
        <w:autoSpaceDN w:val="0"/>
        <w:adjustRightInd w:val="0"/>
        <w:spacing w:after="0" w:line="240" w:lineRule="auto"/>
        <w:jc w:val="both"/>
        <w:rPr>
          <w:rFonts w:ascii="Montserrat Light" w:eastAsia="Times New Roman" w:hAnsi="Montserrat Light" w:cs="Times New Roman"/>
          <w:lang w:val="en-US"/>
        </w:rPr>
      </w:pPr>
      <w:bookmarkStart w:id="110" w:name="_Hlk166830258"/>
      <w:r w:rsidRPr="00474615">
        <w:rPr>
          <w:rFonts w:ascii="Montserrat Light" w:eastAsia="Times New Roman" w:hAnsi="Montserrat Light" w:cs="Times New Roman"/>
          <w:lang w:val="en-US"/>
        </w:rPr>
        <w:t xml:space="preserve">Serviciul Relaţii Publice </w:t>
      </w:r>
      <w:bookmarkEnd w:id="110"/>
      <w:r w:rsidRPr="00474615">
        <w:rPr>
          <w:rFonts w:ascii="Montserrat Light" w:eastAsia="Times New Roman" w:hAnsi="Montserrat Light" w:cs="Times New Roman"/>
          <w:lang w:val="en-US"/>
        </w:rPr>
        <w:t>îndeplinește și următoarel atribuții:</w:t>
      </w:r>
    </w:p>
    <w:p w14:paraId="0169A91B" w14:textId="77777777" w:rsidR="0095058C" w:rsidRPr="00474615" w:rsidRDefault="0095058C" w:rsidP="005E7D94">
      <w:pPr>
        <w:numPr>
          <w:ilvl w:val="0"/>
          <w:numId w:val="110"/>
        </w:numPr>
        <w:autoSpaceDE w:val="0"/>
        <w:autoSpaceDN w:val="0"/>
        <w:adjustRightInd w:val="0"/>
        <w:spacing w:after="0" w:line="240" w:lineRule="auto"/>
        <w:ind w:left="993" w:hanging="567"/>
        <w:jc w:val="both"/>
        <w:rPr>
          <w:rFonts w:ascii="Montserrat Light" w:eastAsia="Times New Roman" w:hAnsi="Montserrat Light" w:cs="Times New Roman"/>
          <w:lang w:val="en-US"/>
        </w:rPr>
      </w:pPr>
      <w:r w:rsidRPr="00474615">
        <w:rPr>
          <w:rFonts w:ascii="Montserrat Light" w:eastAsia="Times New Roman" w:hAnsi="Montserrat Light" w:cs="Times New Roman"/>
          <w:lang w:val="en-US"/>
        </w:rPr>
        <w:t>Întocmeşte, pe baza materialelor primite de la compartimentele Consiliului Județean Cluj şi, după caz, de la instituţiile care funcţionează sub autoritatea acestuia, aduce la cunoştinţa publică, prin afişare la sediul propriu şi publicare pe site-ul Consiliului Județean Cluj, şi transmite către mass-media şi consilierii judeţeni, raportul anual privind activitatea Consiliului Județean Cluj, potrivit prevederilor legale;</w:t>
      </w:r>
    </w:p>
    <w:p w14:paraId="4D89319F" w14:textId="77777777" w:rsidR="0095058C" w:rsidRPr="00474615" w:rsidRDefault="0095058C" w:rsidP="005E7D94">
      <w:pPr>
        <w:numPr>
          <w:ilvl w:val="0"/>
          <w:numId w:val="110"/>
        </w:numPr>
        <w:autoSpaceDE w:val="0"/>
        <w:autoSpaceDN w:val="0"/>
        <w:adjustRightInd w:val="0"/>
        <w:spacing w:after="0" w:line="240" w:lineRule="auto"/>
        <w:ind w:left="993" w:hanging="567"/>
        <w:jc w:val="both"/>
        <w:rPr>
          <w:rFonts w:ascii="Montserrat Light" w:eastAsia="Times New Roman" w:hAnsi="Montserrat Light" w:cs="Times New Roman"/>
        </w:rPr>
      </w:pPr>
      <w:r w:rsidRPr="00474615">
        <w:rPr>
          <w:rFonts w:ascii="Montserrat Light" w:eastAsia="Times New Roman" w:hAnsi="Montserrat Light" w:cs="Times New Roman"/>
        </w:rPr>
        <w:t>Îndeplineşte funcţia de reprezentare a Consiliului Județean Cluj sau a conducerii acestuia în situaţiile în care acest lucru se impune: festivităţi, ceremonii, inaugurări de obiective, şedinţe, conferinţe, colocvii, întruniri ale diferitelor instituţii sau organizaţii;</w:t>
      </w:r>
    </w:p>
    <w:p w14:paraId="23417F2D" w14:textId="77777777" w:rsidR="0095058C" w:rsidRPr="00474615" w:rsidRDefault="0095058C" w:rsidP="005E7D94">
      <w:pPr>
        <w:numPr>
          <w:ilvl w:val="0"/>
          <w:numId w:val="110"/>
        </w:numPr>
        <w:tabs>
          <w:tab w:val="left" w:pos="284"/>
        </w:tabs>
        <w:autoSpaceDE w:val="0"/>
        <w:autoSpaceDN w:val="0"/>
        <w:adjustRightInd w:val="0"/>
        <w:spacing w:after="0" w:line="240" w:lineRule="auto"/>
        <w:ind w:left="993" w:hanging="567"/>
        <w:jc w:val="both"/>
        <w:rPr>
          <w:rFonts w:ascii="Montserrat Light" w:eastAsia="Times New Roman" w:hAnsi="Montserrat Light" w:cs="Times New Roman"/>
        </w:rPr>
      </w:pPr>
      <w:r w:rsidRPr="00474615">
        <w:rPr>
          <w:rFonts w:ascii="Montserrat Light" w:eastAsia="Times New Roman" w:hAnsi="Montserrat Light" w:cs="Times New Roman"/>
        </w:rPr>
        <w:t xml:space="preserve"> Asigură promovarea imaginii Consiliului Județean Cluj şi a judeţului Cluj, pe plan intern şi în străinătate, prin elaborarea de materiale de promovare, mape, broşuri, pliante, afişe, materiale audio-video sau în format electronic precum şi prin organizarea şi participarea la diferite evenimente naţionale şi internaţionale;</w:t>
      </w:r>
    </w:p>
    <w:p w14:paraId="22B89B32" w14:textId="77777777" w:rsidR="0095058C" w:rsidRPr="00474615" w:rsidRDefault="0095058C" w:rsidP="005E7D94">
      <w:pPr>
        <w:numPr>
          <w:ilvl w:val="0"/>
          <w:numId w:val="110"/>
        </w:numPr>
        <w:autoSpaceDE w:val="0"/>
        <w:autoSpaceDN w:val="0"/>
        <w:adjustRightInd w:val="0"/>
        <w:spacing w:after="0" w:line="240" w:lineRule="auto"/>
        <w:ind w:left="993" w:hanging="567"/>
        <w:jc w:val="both"/>
        <w:rPr>
          <w:rFonts w:ascii="Montserrat Light" w:eastAsia="Times New Roman" w:hAnsi="Montserrat Light" w:cs="Times New Roman"/>
        </w:rPr>
      </w:pPr>
      <w:r w:rsidRPr="00474615">
        <w:rPr>
          <w:rFonts w:ascii="Montserrat Light" w:eastAsia="Times New Roman" w:hAnsi="Montserrat Light" w:cs="Times New Roman"/>
        </w:rPr>
        <w:t>Îndeplineşte activităţile de protocol necesare în vederea primirii unor delegaţii de demnitari români sau străini, personal diplomatic acreditat în România, oameni de afaceri, reprezentanţi ai instituţiilor şi autorităţilor administraţiei publice centrale şi locale, patronate şi sindicate, presă, organizaţii neguvernamentale etc;</w:t>
      </w:r>
    </w:p>
    <w:p w14:paraId="1F268955" w14:textId="77777777" w:rsidR="0095058C" w:rsidRPr="00474615" w:rsidRDefault="0095058C" w:rsidP="005E7D94">
      <w:pPr>
        <w:numPr>
          <w:ilvl w:val="0"/>
          <w:numId w:val="110"/>
        </w:numPr>
        <w:autoSpaceDE w:val="0"/>
        <w:autoSpaceDN w:val="0"/>
        <w:adjustRightInd w:val="0"/>
        <w:spacing w:after="0" w:line="240" w:lineRule="auto"/>
        <w:ind w:left="993" w:hanging="567"/>
        <w:jc w:val="both"/>
        <w:rPr>
          <w:rFonts w:ascii="Montserrat Light" w:eastAsia="Times New Roman" w:hAnsi="Montserrat Light" w:cs="Times New Roman"/>
        </w:rPr>
      </w:pPr>
      <w:r w:rsidRPr="00474615">
        <w:rPr>
          <w:rFonts w:ascii="Montserrat Light" w:eastAsia="Times New Roman" w:hAnsi="Montserrat Light" w:cs="Times New Roman"/>
        </w:rPr>
        <w:t>Elaborează programul vizitelor în ţară şi în străinătate şi al întâlnirilor oficiale ale reprezentanţilor Consiliului Judeţean Cluj cu diferite delegaţii şi oficialităţi şi ia măsurile necesare în vederea bunei desfăşurări a acestora;</w:t>
      </w:r>
    </w:p>
    <w:p w14:paraId="246F5640" w14:textId="77777777" w:rsidR="0095058C" w:rsidRPr="00474615" w:rsidRDefault="0095058C" w:rsidP="005E7D94">
      <w:pPr>
        <w:numPr>
          <w:ilvl w:val="0"/>
          <w:numId w:val="110"/>
        </w:numPr>
        <w:autoSpaceDE w:val="0"/>
        <w:autoSpaceDN w:val="0"/>
        <w:adjustRightInd w:val="0"/>
        <w:spacing w:after="0" w:line="240" w:lineRule="auto"/>
        <w:ind w:left="993" w:hanging="567"/>
        <w:jc w:val="both"/>
        <w:rPr>
          <w:rFonts w:ascii="Montserrat Light" w:eastAsia="Times New Roman" w:hAnsi="Montserrat Light" w:cs="Times New Roman"/>
        </w:rPr>
      </w:pPr>
      <w:r w:rsidRPr="00474615">
        <w:rPr>
          <w:rFonts w:ascii="Montserrat Light" w:eastAsia="Times New Roman" w:hAnsi="Montserrat Light" w:cs="Times New Roman"/>
        </w:rPr>
        <w:t>Identifică posibilităţile de parteneriat şi colaborare cu alte regiuni din ţară şi străinătate şi acţionează pentru extinderea cooperării dintre Consiliului Județean Cluj şi autorităţi locale din alte ţări; În acest sens, pregăteşte şi redactează documentaţia, în vederea cooperării sau asocierii cu alte autorităţi ale administraţiei publice locale din străinătate, precum şi aderarea la asociaţii internaţionale a autorităţilor administraţiei publice locale, în vederea promovării unor interese comune;</w:t>
      </w:r>
    </w:p>
    <w:p w14:paraId="5E4C9CF4" w14:textId="77777777" w:rsidR="0095058C" w:rsidRPr="00474615" w:rsidRDefault="0095058C" w:rsidP="005E7D94">
      <w:pPr>
        <w:numPr>
          <w:ilvl w:val="0"/>
          <w:numId w:val="110"/>
        </w:numPr>
        <w:tabs>
          <w:tab w:val="left" w:pos="360"/>
        </w:tabs>
        <w:autoSpaceDE w:val="0"/>
        <w:autoSpaceDN w:val="0"/>
        <w:adjustRightInd w:val="0"/>
        <w:spacing w:after="0" w:line="240" w:lineRule="auto"/>
        <w:ind w:left="993" w:hanging="567"/>
        <w:jc w:val="both"/>
        <w:rPr>
          <w:rFonts w:ascii="Montserrat Light" w:eastAsia="Times New Roman" w:hAnsi="Montserrat Light" w:cs="Times New Roman"/>
        </w:rPr>
      </w:pPr>
      <w:r w:rsidRPr="00474615">
        <w:rPr>
          <w:rFonts w:ascii="Montserrat Light" w:eastAsia="Times New Roman" w:hAnsi="Montserrat Light" w:cs="Times New Roman"/>
        </w:rPr>
        <w:t>Asigură corespondenţa Consiliului Județean Cluj cu organizaţii şi instituţii din străinătate, precum şi traducerea acesteia;</w:t>
      </w:r>
    </w:p>
    <w:p w14:paraId="3C2E3653" w14:textId="77777777" w:rsidR="0095058C" w:rsidRPr="00474615" w:rsidRDefault="0095058C" w:rsidP="005E7D94">
      <w:pPr>
        <w:numPr>
          <w:ilvl w:val="0"/>
          <w:numId w:val="110"/>
        </w:numPr>
        <w:tabs>
          <w:tab w:val="left" w:pos="360"/>
        </w:tabs>
        <w:autoSpaceDE w:val="0"/>
        <w:autoSpaceDN w:val="0"/>
        <w:adjustRightInd w:val="0"/>
        <w:spacing w:after="0" w:line="240" w:lineRule="auto"/>
        <w:ind w:left="993" w:hanging="567"/>
        <w:jc w:val="both"/>
        <w:rPr>
          <w:rFonts w:ascii="Montserrat Light" w:eastAsia="Times New Roman" w:hAnsi="Montserrat Light" w:cs="Times New Roman"/>
        </w:rPr>
      </w:pPr>
      <w:r w:rsidRPr="00474615">
        <w:rPr>
          <w:rFonts w:ascii="Montserrat Light" w:eastAsia="Times New Roman" w:hAnsi="Montserrat Light" w:cs="Times New Roman"/>
        </w:rPr>
        <w:t>Asigură desfăşurarea în bune condiţii a convorbirilor cu reprezentanţii delegaţiilor oficiale străine, asigurând traducerea obiectivă, corectă precum şi confidenţialitatea acestora;</w:t>
      </w:r>
    </w:p>
    <w:p w14:paraId="53E6E764" w14:textId="77777777" w:rsidR="0095058C" w:rsidRPr="00474615" w:rsidRDefault="0095058C" w:rsidP="005E7D94">
      <w:pPr>
        <w:numPr>
          <w:ilvl w:val="0"/>
          <w:numId w:val="110"/>
        </w:numPr>
        <w:tabs>
          <w:tab w:val="left" w:pos="360"/>
        </w:tabs>
        <w:autoSpaceDE w:val="0"/>
        <w:autoSpaceDN w:val="0"/>
        <w:adjustRightInd w:val="0"/>
        <w:spacing w:after="0" w:line="240" w:lineRule="auto"/>
        <w:ind w:left="993" w:hanging="567"/>
        <w:jc w:val="both"/>
        <w:rPr>
          <w:rFonts w:ascii="Montserrat Light" w:eastAsia="Times New Roman" w:hAnsi="Montserrat Light" w:cs="Times New Roman"/>
        </w:rPr>
      </w:pPr>
      <w:r w:rsidRPr="00474615">
        <w:rPr>
          <w:rFonts w:ascii="Montserrat Light" w:eastAsia="Times New Roman" w:hAnsi="Montserrat Light" w:cs="Times New Roman"/>
        </w:rPr>
        <w:t>Întreprinde demersurile necesare în vederea traducerii materialelor primite de la compartimentele Consiliului Judeţean Cluj;</w:t>
      </w:r>
    </w:p>
    <w:p w14:paraId="5C47CDFA" w14:textId="77777777" w:rsidR="0095058C" w:rsidRPr="00474615" w:rsidRDefault="0095058C" w:rsidP="005E7D94">
      <w:pPr>
        <w:numPr>
          <w:ilvl w:val="0"/>
          <w:numId w:val="110"/>
        </w:numPr>
        <w:tabs>
          <w:tab w:val="left" w:pos="360"/>
        </w:tabs>
        <w:autoSpaceDE w:val="0"/>
        <w:autoSpaceDN w:val="0"/>
        <w:adjustRightInd w:val="0"/>
        <w:spacing w:after="0" w:line="240" w:lineRule="auto"/>
        <w:ind w:left="993" w:hanging="567"/>
        <w:jc w:val="both"/>
        <w:rPr>
          <w:rFonts w:ascii="Montserrat Light" w:eastAsia="Times New Roman" w:hAnsi="Montserrat Light" w:cs="Times New Roman"/>
        </w:rPr>
      </w:pPr>
      <w:r w:rsidRPr="00474615">
        <w:rPr>
          <w:rFonts w:ascii="Montserrat Light" w:eastAsia="Times New Roman" w:hAnsi="Montserrat Light" w:cs="Times New Roman"/>
        </w:rPr>
        <w:t>Menţine legătura cu organizaţiile internaţionale în care Consiliului Județean Cluj are calitatea de membru;</w:t>
      </w:r>
    </w:p>
    <w:p w14:paraId="49B5EA2E" w14:textId="77777777" w:rsidR="0095058C" w:rsidRPr="00474615" w:rsidRDefault="0095058C" w:rsidP="005E7D94">
      <w:pPr>
        <w:numPr>
          <w:ilvl w:val="0"/>
          <w:numId w:val="110"/>
        </w:numPr>
        <w:tabs>
          <w:tab w:val="left" w:pos="360"/>
        </w:tabs>
        <w:autoSpaceDE w:val="0"/>
        <w:autoSpaceDN w:val="0"/>
        <w:adjustRightInd w:val="0"/>
        <w:spacing w:after="0" w:line="240" w:lineRule="auto"/>
        <w:ind w:left="993" w:hanging="567"/>
        <w:jc w:val="both"/>
        <w:rPr>
          <w:rFonts w:ascii="Montserrat Light" w:eastAsia="Times New Roman" w:hAnsi="Montserrat Light" w:cs="Times New Roman"/>
        </w:rPr>
      </w:pPr>
      <w:r w:rsidRPr="00474615">
        <w:rPr>
          <w:rFonts w:ascii="Montserrat Light" w:eastAsia="Times New Roman" w:hAnsi="Montserrat Light" w:cs="Times New Roman"/>
        </w:rPr>
        <w:t>Informează preşedintele cu privire la evenimentele externe la care este invitat Consiliului Județean Cluj;</w:t>
      </w:r>
    </w:p>
    <w:p w14:paraId="62E5B1F0" w14:textId="77777777" w:rsidR="0095058C" w:rsidRPr="00474615" w:rsidRDefault="0095058C" w:rsidP="005E7D94">
      <w:pPr>
        <w:numPr>
          <w:ilvl w:val="0"/>
          <w:numId w:val="110"/>
        </w:numPr>
        <w:tabs>
          <w:tab w:val="left" w:pos="360"/>
        </w:tabs>
        <w:autoSpaceDE w:val="0"/>
        <w:autoSpaceDN w:val="0"/>
        <w:adjustRightInd w:val="0"/>
        <w:spacing w:after="0" w:line="240" w:lineRule="auto"/>
        <w:ind w:left="993" w:hanging="567"/>
        <w:jc w:val="both"/>
        <w:rPr>
          <w:rFonts w:ascii="Montserrat Light" w:eastAsia="Times New Roman" w:hAnsi="Montserrat Light" w:cs="Times New Roman"/>
        </w:rPr>
      </w:pPr>
      <w:r w:rsidRPr="00474615">
        <w:rPr>
          <w:rFonts w:ascii="Montserrat Light" w:eastAsia="Times New Roman" w:hAnsi="Montserrat Light" w:cs="Times New Roman"/>
        </w:rPr>
        <w:t>Asigură organizarea schimburilor de experienţă cu delegaţii din ţară şi străinătate;</w:t>
      </w:r>
    </w:p>
    <w:p w14:paraId="20E82C1E" w14:textId="77777777" w:rsidR="0095058C" w:rsidRPr="00474615" w:rsidRDefault="0095058C" w:rsidP="005E7D94">
      <w:pPr>
        <w:numPr>
          <w:ilvl w:val="0"/>
          <w:numId w:val="110"/>
        </w:numPr>
        <w:tabs>
          <w:tab w:val="left" w:pos="360"/>
        </w:tabs>
        <w:autoSpaceDE w:val="0"/>
        <w:autoSpaceDN w:val="0"/>
        <w:adjustRightInd w:val="0"/>
        <w:spacing w:after="0" w:line="240" w:lineRule="auto"/>
        <w:ind w:left="993" w:hanging="567"/>
        <w:jc w:val="both"/>
        <w:rPr>
          <w:rFonts w:ascii="Montserrat Light" w:eastAsia="Times New Roman" w:hAnsi="Montserrat Light" w:cs="Times New Roman"/>
        </w:rPr>
      </w:pPr>
      <w:r w:rsidRPr="00474615">
        <w:rPr>
          <w:rFonts w:ascii="Montserrat Light" w:eastAsia="Times New Roman" w:hAnsi="Montserrat Light" w:cs="Times New Roman"/>
        </w:rPr>
        <w:t>Transmite spre avizare ministerelor de resort proiectele/acordurile/convenţiile de cooperare dintre consiliul judeţean şi autorităţi locale din alte ţări şi, ulterior aprobării în plenul Consiliului Judeţean precum şi de către autoritatea locală străină, acţionează pentru punerea în practică a prevederilor din acordurile încheiate;</w:t>
      </w:r>
    </w:p>
    <w:p w14:paraId="05F12BE8" w14:textId="77777777" w:rsidR="0095058C" w:rsidRPr="00474615" w:rsidRDefault="0095058C" w:rsidP="005E7D94">
      <w:pPr>
        <w:numPr>
          <w:ilvl w:val="0"/>
          <w:numId w:val="110"/>
        </w:numPr>
        <w:tabs>
          <w:tab w:val="left" w:pos="360"/>
        </w:tabs>
        <w:autoSpaceDE w:val="0"/>
        <w:autoSpaceDN w:val="0"/>
        <w:adjustRightInd w:val="0"/>
        <w:spacing w:after="0" w:line="240" w:lineRule="auto"/>
        <w:ind w:left="993" w:hanging="567"/>
        <w:jc w:val="both"/>
        <w:rPr>
          <w:rFonts w:ascii="Montserrat Light" w:eastAsia="Times New Roman" w:hAnsi="Montserrat Light" w:cs="Times New Roman"/>
        </w:rPr>
      </w:pPr>
      <w:r w:rsidRPr="00474615">
        <w:rPr>
          <w:rFonts w:ascii="Montserrat Light" w:eastAsia="Times New Roman" w:hAnsi="Montserrat Light" w:cs="Times New Roman"/>
        </w:rPr>
        <w:t>Propune bugetul necesar susţinerii diverselor programe de cooperări internaţionale, deplasări în străinătate şi activităţi de promovare în plan extern;</w:t>
      </w:r>
    </w:p>
    <w:p w14:paraId="102E0ED1" w14:textId="77777777" w:rsidR="0095058C" w:rsidRPr="00474615" w:rsidRDefault="0095058C" w:rsidP="005E7D94">
      <w:pPr>
        <w:numPr>
          <w:ilvl w:val="0"/>
          <w:numId w:val="110"/>
        </w:numPr>
        <w:tabs>
          <w:tab w:val="left" w:pos="360"/>
        </w:tabs>
        <w:autoSpaceDE w:val="0"/>
        <w:autoSpaceDN w:val="0"/>
        <w:adjustRightInd w:val="0"/>
        <w:spacing w:after="0" w:line="240" w:lineRule="auto"/>
        <w:ind w:left="993" w:hanging="567"/>
        <w:jc w:val="both"/>
        <w:rPr>
          <w:rFonts w:ascii="Montserrat Light" w:eastAsia="Times New Roman" w:hAnsi="Montserrat Light" w:cs="Times New Roman"/>
        </w:rPr>
      </w:pPr>
      <w:r w:rsidRPr="00474615">
        <w:rPr>
          <w:rFonts w:ascii="Montserrat Light" w:eastAsia="Times New Roman" w:hAnsi="Montserrat Light" w:cs="Times New Roman"/>
        </w:rPr>
        <w:t>Îndeplineşte activitatea de relaţie cu societatea civilă şi cu sectorul neguvernamental, în cadrul căreia întocmeşte şi actualizează baza de date cuprinzând organizaţiile neguvernamentale din judeţ şi cu care Consiliului Județean Cluj colaborează, identifică şi propune conducerii posibile oportunităţi de parteneriat, colaborează cu reprezentanții sectorului o.n.g. din județ și contribuie la buna desfășurare și mediatizare a proiectelor, programelor și activităților derulate în parteneriat sau colaborare de Consiliul Județean Cluj și diverse o.n.g.-uri din județ.</w:t>
      </w:r>
    </w:p>
    <w:p w14:paraId="51FB2FDB" w14:textId="77777777" w:rsidR="0095058C" w:rsidRPr="00474615" w:rsidRDefault="0095058C" w:rsidP="005E7D94">
      <w:pPr>
        <w:numPr>
          <w:ilvl w:val="0"/>
          <w:numId w:val="110"/>
        </w:numPr>
        <w:spacing w:after="0" w:line="240" w:lineRule="auto"/>
        <w:ind w:left="993" w:hanging="567"/>
        <w:contextualSpacing/>
        <w:jc w:val="both"/>
        <w:rPr>
          <w:rFonts w:ascii="Montserrat Light" w:eastAsia="Times New Roman" w:hAnsi="Montserrat Light" w:cstheme="majorHAnsi"/>
          <w:shd w:val="clear" w:color="auto" w:fill="FFFFFF"/>
          <w:lang w:val="en-US"/>
          <w:specVanish/>
        </w:rPr>
      </w:pPr>
      <w:r w:rsidRPr="00474615">
        <w:rPr>
          <w:rFonts w:ascii="Montserrat Light" w:eastAsia="Times New Roman" w:hAnsi="Montserrat Light" w:cstheme="majorHAnsi"/>
          <w:shd w:val="clear" w:color="auto" w:fill="FFFFFF"/>
          <w:lang w:val="en-US"/>
        </w:rPr>
        <w:t xml:space="preserve">coordonează implementarea reglementărilor privind transparenţa decizională în Consiliul Județean Cluj, în calitate de compartiment responsabil pentru relaţia cu societatea civilă; </w:t>
      </w:r>
    </w:p>
    <w:p w14:paraId="2C67CCC9" w14:textId="77777777" w:rsidR="0095058C" w:rsidRPr="00474615" w:rsidRDefault="0095058C" w:rsidP="005E7D94">
      <w:pPr>
        <w:numPr>
          <w:ilvl w:val="0"/>
          <w:numId w:val="110"/>
        </w:numPr>
        <w:spacing w:after="0" w:line="240" w:lineRule="auto"/>
        <w:ind w:left="993" w:hanging="567"/>
        <w:contextualSpacing/>
        <w:jc w:val="both"/>
        <w:rPr>
          <w:rFonts w:ascii="Montserrat Light" w:eastAsia="Times New Roman" w:hAnsi="Montserrat Light" w:cstheme="majorHAnsi"/>
          <w:shd w:val="clear" w:color="auto" w:fill="FFFFFF"/>
          <w:lang w:val="en-US"/>
        </w:rPr>
      </w:pPr>
      <w:r w:rsidRPr="00474615">
        <w:rPr>
          <w:rFonts w:ascii="Montserrat Light" w:eastAsia="Times New Roman" w:hAnsi="Montserrat Light" w:cstheme="majorHAnsi"/>
          <w:shd w:val="clear" w:color="auto" w:fill="FFFFFF"/>
          <w:lang w:val="en-US"/>
        </w:rPr>
        <w:t>în relația cu mediul asociativ, la solicitarea compartimentelor de specialitate, asigură consultarea cu reprezentanţii asociaţiilor şi fundaţiilor care îşi desfăşoară activitatea în sfera de competenţă a Consiliului Județean Cluj, în vederea stabilirii unor programe sau activităţi comune, precum și evidența asociațiilor și fundațiilor care solicită să fie luate în evidența Consiliului Județean Cluj;</w:t>
      </w:r>
    </w:p>
    <w:p w14:paraId="252807E6" w14:textId="77777777" w:rsidR="0095058C" w:rsidRPr="00474615" w:rsidRDefault="0095058C" w:rsidP="005E7D94">
      <w:pPr>
        <w:numPr>
          <w:ilvl w:val="0"/>
          <w:numId w:val="110"/>
        </w:numPr>
        <w:autoSpaceDE w:val="0"/>
        <w:autoSpaceDN w:val="0"/>
        <w:adjustRightInd w:val="0"/>
        <w:spacing w:after="0" w:line="240" w:lineRule="auto"/>
        <w:ind w:left="993" w:hanging="567"/>
        <w:jc w:val="both"/>
        <w:rPr>
          <w:rFonts w:ascii="Montserrat Light" w:eastAsia="Times New Roman" w:hAnsi="Montserrat Light" w:cs="Times New Roman"/>
        </w:rPr>
      </w:pPr>
      <w:r w:rsidRPr="00474615">
        <w:rPr>
          <w:rFonts w:ascii="Montserrat Light" w:eastAsia="Times New Roman" w:hAnsi="Montserrat Light" w:cs="Times New Roman"/>
        </w:rPr>
        <w:t>Gestionează „Telefonul Cetăţeanului”, conform dispoziţiei Preşedintelui Consiliului Județean Cluj şi a prevederilor legale în vigoare;</w:t>
      </w:r>
    </w:p>
    <w:p w14:paraId="0BC3C3F8" w14:textId="77777777" w:rsidR="0095058C" w:rsidRPr="00474615" w:rsidRDefault="0095058C" w:rsidP="005E7D94">
      <w:pPr>
        <w:numPr>
          <w:ilvl w:val="0"/>
          <w:numId w:val="110"/>
        </w:numPr>
        <w:autoSpaceDE w:val="0"/>
        <w:autoSpaceDN w:val="0"/>
        <w:adjustRightInd w:val="0"/>
        <w:spacing w:after="0" w:line="240" w:lineRule="auto"/>
        <w:ind w:left="993" w:hanging="567"/>
        <w:jc w:val="both"/>
        <w:rPr>
          <w:rFonts w:ascii="Montserrat Light" w:eastAsia="Times New Roman" w:hAnsi="Montserrat Light" w:cs="Times New Roman"/>
        </w:rPr>
      </w:pPr>
      <w:r w:rsidRPr="00474615">
        <w:rPr>
          <w:rFonts w:ascii="Montserrat Light" w:eastAsia="Times New Roman" w:hAnsi="Montserrat Light" w:cs="Times New Roman"/>
        </w:rPr>
        <w:t>Asigură afişarea şi mediatizarea programului de audienţe al conducerii Consiliului Județean Cluj precum şi înscrierea în audienţă a cetăţenilor;</w:t>
      </w:r>
    </w:p>
    <w:p w14:paraId="7041CA85" w14:textId="77777777" w:rsidR="0095058C" w:rsidRPr="00474615" w:rsidRDefault="0095058C" w:rsidP="005E7D94">
      <w:pPr>
        <w:numPr>
          <w:ilvl w:val="0"/>
          <w:numId w:val="110"/>
        </w:numPr>
        <w:autoSpaceDE w:val="0"/>
        <w:autoSpaceDN w:val="0"/>
        <w:adjustRightInd w:val="0"/>
        <w:spacing w:after="0" w:line="240" w:lineRule="auto"/>
        <w:ind w:left="993" w:hanging="567"/>
        <w:jc w:val="both"/>
        <w:rPr>
          <w:rFonts w:ascii="Montserrat Light" w:eastAsia="Times New Roman" w:hAnsi="Montserrat Light" w:cs="Times New Roman"/>
        </w:rPr>
      </w:pPr>
      <w:r w:rsidRPr="00474615">
        <w:rPr>
          <w:rFonts w:ascii="Montserrat Light" w:eastAsia="Times New Roman" w:hAnsi="Montserrat Light" w:cs="Times New Roman"/>
        </w:rPr>
        <w:t>Contribuie la implementarea Strategiei Guvernului pentru incluziunea cetăţenilor români aparţinând minorităţii romilor (prin identificarea şi soluţionarea problemelor comunităţii care fac parte din sfera de competenţă a Consiliului Județean Cluj);</w:t>
      </w:r>
    </w:p>
    <w:p w14:paraId="270350D2" w14:textId="77777777" w:rsidR="0095058C" w:rsidRPr="00474615" w:rsidRDefault="0095058C" w:rsidP="005E7D94">
      <w:pPr>
        <w:numPr>
          <w:ilvl w:val="0"/>
          <w:numId w:val="110"/>
        </w:numPr>
        <w:autoSpaceDE w:val="0"/>
        <w:autoSpaceDN w:val="0"/>
        <w:adjustRightInd w:val="0"/>
        <w:spacing w:after="0" w:line="240" w:lineRule="auto"/>
        <w:ind w:left="993" w:hanging="567"/>
        <w:jc w:val="both"/>
        <w:rPr>
          <w:rFonts w:ascii="Montserrat Light" w:eastAsia="Times New Roman" w:hAnsi="Montserrat Light" w:cs="Times New Roman"/>
        </w:rPr>
      </w:pPr>
      <w:r w:rsidRPr="00474615">
        <w:rPr>
          <w:rFonts w:ascii="Montserrat Light" w:eastAsia="Times New Roman" w:hAnsi="Montserrat Light" w:cs="Times New Roman"/>
        </w:rPr>
        <w:t>Acordă consultanţă reprezentanţilor organizaţiilor de romi şi persoanelor de etnie romă de pe raza judeţului Cluj, în conformitate cu prevederile legale în vigoare, în domenii precum protecţia drepturilor omului şi ale minorităţilor naţionale, asistenţă şi protecţie socială, integrare pe piaţa muncii, obţinerea actelor de stare civilă şi de identitate, programe educaţionale, identificarea de surse de finanţare nerambursabilă etc;</w:t>
      </w:r>
    </w:p>
    <w:p w14:paraId="45404F8C" w14:textId="77777777" w:rsidR="0095058C" w:rsidRPr="00474615" w:rsidRDefault="0095058C" w:rsidP="005E7D94">
      <w:pPr>
        <w:numPr>
          <w:ilvl w:val="0"/>
          <w:numId w:val="110"/>
        </w:numPr>
        <w:tabs>
          <w:tab w:val="left" w:pos="360"/>
        </w:tabs>
        <w:autoSpaceDE w:val="0"/>
        <w:autoSpaceDN w:val="0"/>
        <w:adjustRightInd w:val="0"/>
        <w:spacing w:after="0" w:line="240" w:lineRule="auto"/>
        <w:ind w:left="993" w:hanging="567"/>
        <w:jc w:val="both"/>
        <w:rPr>
          <w:rFonts w:ascii="Montserrat Light" w:eastAsia="Times New Roman" w:hAnsi="Montserrat Light" w:cs="Times New Roman"/>
        </w:rPr>
      </w:pPr>
      <w:r w:rsidRPr="00474615">
        <w:rPr>
          <w:rFonts w:ascii="Montserrat Light" w:eastAsia="Times New Roman" w:hAnsi="Montserrat Light" w:cs="Times New Roman"/>
        </w:rPr>
        <w:t>Participă la şedinţele Grupului mixt de lucru constituit la nivelul Instituţiei Prefectului -Judeţul Cluj pentru implementarea Strategiei Guvernului pentru incluziunea cetăţenilor români aparţinând minorităţilor romilor;</w:t>
      </w:r>
    </w:p>
    <w:p w14:paraId="4F387DBB" w14:textId="77777777" w:rsidR="0095058C" w:rsidRPr="00474615" w:rsidRDefault="0095058C" w:rsidP="005E7D94">
      <w:pPr>
        <w:numPr>
          <w:ilvl w:val="0"/>
          <w:numId w:val="110"/>
        </w:numPr>
        <w:autoSpaceDE w:val="0"/>
        <w:autoSpaceDN w:val="0"/>
        <w:adjustRightInd w:val="0"/>
        <w:spacing w:after="0" w:line="240" w:lineRule="auto"/>
        <w:ind w:left="993" w:hanging="567"/>
        <w:jc w:val="both"/>
        <w:rPr>
          <w:rFonts w:ascii="Montserrat Light" w:eastAsia="Times New Roman" w:hAnsi="Montserrat Light" w:cs="Times New Roman"/>
        </w:rPr>
      </w:pPr>
      <w:r w:rsidRPr="00474615">
        <w:rPr>
          <w:rFonts w:ascii="Montserrat Light" w:eastAsia="Times New Roman" w:hAnsi="Montserrat Light" w:cs="Times New Roman"/>
        </w:rPr>
        <w:t>Identifică potenţiale surse de finanţare nerambursabilă, elaborează şi implementează proiecte şi programe cu finanţare internă sau internaţională menite să contribuie la îmbunătăţirea situaţiei etniei rome;</w:t>
      </w:r>
    </w:p>
    <w:p w14:paraId="453C60E6" w14:textId="77777777" w:rsidR="0095058C" w:rsidRPr="00474615" w:rsidRDefault="0095058C" w:rsidP="005E7D94">
      <w:pPr>
        <w:numPr>
          <w:ilvl w:val="0"/>
          <w:numId w:val="110"/>
        </w:numPr>
        <w:autoSpaceDE w:val="0"/>
        <w:autoSpaceDN w:val="0"/>
        <w:adjustRightInd w:val="0"/>
        <w:spacing w:after="0" w:line="240" w:lineRule="auto"/>
        <w:ind w:left="993" w:hanging="567"/>
        <w:jc w:val="both"/>
        <w:rPr>
          <w:rFonts w:ascii="Montserrat Light" w:eastAsia="Times New Roman" w:hAnsi="Montserrat Light" w:cs="Times New Roman"/>
        </w:rPr>
      </w:pPr>
      <w:r w:rsidRPr="00474615">
        <w:rPr>
          <w:rFonts w:ascii="Montserrat Light" w:eastAsia="Times New Roman" w:hAnsi="Montserrat Light" w:cs="Times New Roman"/>
        </w:rPr>
        <w:t>Elaborează şi actualizează în permanenţă bazele de date referitoare la datele de contact, componenţa şi atribuţiile instituţiilor şi autorităţilor publice din judeţ şi din ţară, agenţi economici din judeţ, sindicate şi patronate, partide politice, cabinete parlamentare, etc;</w:t>
      </w:r>
    </w:p>
    <w:p w14:paraId="385E3BF6" w14:textId="77777777" w:rsidR="0095058C" w:rsidRPr="00474615" w:rsidRDefault="0095058C" w:rsidP="005E7D94">
      <w:pPr>
        <w:numPr>
          <w:ilvl w:val="0"/>
          <w:numId w:val="110"/>
        </w:numPr>
        <w:autoSpaceDE w:val="0"/>
        <w:autoSpaceDN w:val="0"/>
        <w:adjustRightInd w:val="0"/>
        <w:spacing w:after="0" w:line="240" w:lineRule="auto"/>
        <w:ind w:left="993" w:hanging="567"/>
        <w:jc w:val="both"/>
        <w:rPr>
          <w:rFonts w:ascii="Montserrat Light" w:eastAsia="Times New Roman" w:hAnsi="Montserrat Light" w:cs="Times New Roman"/>
        </w:rPr>
      </w:pPr>
      <w:r w:rsidRPr="00474615">
        <w:rPr>
          <w:rFonts w:ascii="Montserrat Light" w:eastAsia="Times New Roman" w:hAnsi="Montserrat Light" w:cs="Times New Roman"/>
        </w:rPr>
        <w:t>Asigură activăţile specifice procesului de planificare, implementare şi monitorizare a procesului de reformă şi modernizare a administraţiei publice;</w:t>
      </w:r>
    </w:p>
    <w:p w14:paraId="122F0F22" w14:textId="77777777" w:rsidR="0095058C" w:rsidRPr="00474615" w:rsidRDefault="0095058C" w:rsidP="005E7D94">
      <w:pPr>
        <w:numPr>
          <w:ilvl w:val="0"/>
          <w:numId w:val="110"/>
        </w:numPr>
        <w:autoSpaceDE w:val="0"/>
        <w:autoSpaceDN w:val="0"/>
        <w:adjustRightInd w:val="0"/>
        <w:spacing w:after="0" w:line="240" w:lineRule="auto"/>
        <w:ind w:left="993" w:hanging="567"/>
        <w:jc w:val="both"/>
        <w:rPr>
          <w:rFonts w:ascii="Montserrat Light" w:eastAsia="Times New Roman" w:hAnsi="Montserrat Light" w:cs="Times New Roman"/>
        </w:rPr>
      </w:pPr>
      <w:r w:rsidRPr="00474615">
        <w:rPr>
          <w:rFonts w:ascii="Montserrat Light" w:eastAsia="Times New Roman" w:hAnsi="Montserrat Light" w:cs="Times New Roman"/>
        </w:rPr>
        <w:t>Formulează propuneri, sugestii şi observaţii necesare eficientizării proceselor de comunicare intra şi interinstituţionale ale Consiliului Județean Cluj și participă la elaborarea documentelor cu caracter strategic din domeniul comunicării publice și imaginii Consiliului Județean;</w:t>
      </w:r>
    </w:p>
    <w:p w14:paraId="326438C2" w14:textId="77777777" w:rsidR="0095058C" w:rsidRPr="00474615" w:rsidRDefault="0095058C" w:rsidP="005E7D94">
      <w:pPr>
        <w:numPr>
          <w:ilvl w:val="0"/>
          <w:numId w:val="110"/>
        </w:numPr>
        <w:autoSpaceDE w:val="0"/>
        <w:autoSpaceDN w:val="0"/>
        <w:adjustRightInd w:val="0"/>
        <w:spacing w:after="0" w:line="240" w:lineRule="auto"/>
        <w:ind w:left="993" w:hanging="567"/>
        <w:jc w:val="both"/>
        <w:rPr>
          <w:rFonts w:ascii="Montserrat Light" w:eastAsia="Times New Roman" w:hAnsi="Montserrat Light" w:cs="Times New Roman"/>
        </w:rPr>
      </w:pPr>
      <w:r w:rsidRPr="00474615">
        <w:rPr>
          <w:rFonts w:ascii="Montserrat Light" w:eastAsia="Times New Roman" w:hAnsi="Montserrat Light" w:cs="Times New Roman"/>
        </w:rPr>
        <w:t>Contribuie la elaborarea Manualului de Identitate Vizuală al Consililui Județean și urmărește corecta utilizare și punere în aplicare a prevederilor acestuia prin informarea celor obligați să îl respecte și monitorizarea îndeplinirii acestor obligații de către toate entiățile și structurile vizate: compartimentele din cadrul Consiliului Județean, entitățile aflate în subordinea, sub autoritatea sau coordonarea Consiliului Județean, instituțiile publice, organizațiile neguvernamenale sau alte entități publce sau private cărora Consiliul Județean le acordă diverse tipuri de sprijin sau finanțări nerambursabile etc.</w:t>
      </w:r>
    </w:p>
    <w:p w14:paraId="49E2472A" w14:textId="77777777" w:rsidR="0095058C" w:rsidRPr="00474615" w:rsidRDefault="0095058C" w:rsidP="005E7D94">
      <w:pPr>
        <w:numPr>
          <w:ilvl w:val="0"/>
          <w:numId w:val="110"/>
        </w:numPr>
        <w:autoSpaceDE w:val="0"/>
        <w:autoSpaceDN w:val="0"/>
        <w:adjustRightInd w:val="0"/>
        <w:spacing w:after="0" w:line="240" w:lineRule="auto"/>
        <w:ind w:left="993" w:hanging="567"/>
        <w:jc w:val="both"/>
        <w:rPr>
          <w:rFonts w:ascii="Montserrat Light" w:eastAsia="Times New Roman" w:hAnsi="Montserrat Light" w:cs="Times New Roman"/>
        </w:rPr>
      </w:pPr>
      <w:r w:rsidRPr="00474615">
        <w:rPr>
          <w:rFonts w:ascii="Montserrat Light" w:eastAsia="Times New Roman" w:hAnsi="Montserrat Light" w:cs="Times New Roman"/>
        </w:rPr>
        <w:t xml:space="preserve">Gestionează adresele de email ale Consiliului Județean Cluj, </w:t>
      </w:r>
      <w:hyperlink r:id="rId11" w:history="1">
        <w:r w:rsidRPr="00474615">
          <w:rPr>
            <w:rFonts w:ascii="Montserrat Light" w:eastAsia="Times New Roman" w:hAnsi="Montserrat Light" w:cs="Times New Roman"/>
          </w:rPr>
          <w:t>infopublic@cjcluj.ro</w:t>
        </w:r>
      </w:hyperlink>
      <w:r w:rsidRPr="00474615">
        <w:rPr>
          <w:rFonts w:ascii="Montserrat Light" w:eastAsia="Times New Roman" w:hAnsi="Montserrat Light" w:cs="Times New Roman"/>
        </w:rPr>
        <w:t xml:space="preserve"> prin listarea și înregistrarea corespondenței primite, expedierea prin email a adreselor și răspunsurilor primite în acest scop și actualizarea continuă a bazelor de date conținând adresele de e-mail ale potențialilor destinatari: instituții și autorități publice locale sau centrale, presa, agenți economici din județ, organizații neguvernamentale, sindicate și patronate etc. </w:t>
      </w:r>
    </w:p>
    <w:p w14:paraId="08D0E430" w14:textId="77777777" w:rsidR="0095058C" w:rsidRPr="00474615" w:rsidRDefault="0095058C" w:rsidP="005E7D94">
      <w:pPr>
        <w:numPr>
          <w:ilvl w:val="0"/>
          <w:numId w:val="110"/>
        </w:numPr>
        <w:autoSpaceDE w:val="0"/>
        <w:autoSpaceDN w:val="0"/>
        <w:adjustRightInd w:val="0"/>
        <w:spacing w:after="0" w:line="240" w:lineRule="auto"/>
        <w:ind w:left="993" w:hanging="567"/>
        <w:jc w:val="both"/>
        <w:rPr>
          <w:rFonts w:ascii="Montserrat Light" w:eastAsia="Times New Roman" w:hAnsi="Montserrat Light" w:cs="Times New Roman"/>
        </w:rPr>
      </w:pPr>
      <w:r w:rsidRPr="00474615">
        <w:rPr>
          <w:rFonts w:ascii="Montserrat Light" w:eastAsia="Times New Roman" w:hAnsi="Montserrat Light" w:cs="Times New Roman"/>
        </w:rPr>
        <w:t>Gestionează contul oficial de YouTube al Consiliului Județean precum şi conturile oficiale ale instituţiei de pe reţelele de socializare Facebook, Instagram ș.a.m.d;</w:t>
      </w:r>
    </w:p>
    <w:p w14:paraId="50CEB551" w14:textId="77777777" w:rsidR="0095058C" w:rsidRPr="00474615" w:rsidRDefault="0095058C" w:rsidP="005E7D94">
      <w:pPr>
        <w:numPr>
          <w:ilvl w:val="0"/>
          <w:numId w:val="110"/>
        </w:numPr>
        <w:autoSpaceDE w:val="0"/>
        <w:autoSpaceDN w:val="0"/>
        <w:adjustRightInd w:val="0"/>
        <w:spacing w:after="0" w:line="240" w:lineRule="auto"/>
        <w:ind w:left="993" w:hanging="567"/>
        <w:jc w:val="both"/>
        <w:rPr>
          <w:rFonts w:ascii="Montserrat Light" w:eastAsia="Times New Roman" w:hAnsi="Montserrat Light" w:cs="Times New Roman"/>
        </w:rPr>
      </w:pPr>
      <w:r w:rsidRPr="00474615">
        <w:rPr>
          <w:rFonts w:ascii="Montserrat Light" w:eastAsia="Times New Roman" w:hAnsi="Montserrat Light" w:cs="Times New Roman"/>
        </w:rPr>
        <w:t>Monitorizează modul de reflectare a activității instituției și a entităților subordonate în social media (Facebook, YouTube, Instagram etc.), informează conducerea instituției cu privire la aceste aspecte și formulează diverse propuneri de acțiune;</w:t>
      </w:r>
    </w:p>
    <w:p w14:paraId="250EC0E4" w14:textId="77777777" w:rsidR="0095058C" w:rsidRPr="00474615" w:rsidRDefault="0095058C" w:rsidP="005E7D94">
      <w:pPr>
        <w:numPr>
          <w:ilvl w:val="0"/>
          <w:numId w:val="110"/>
        </w:numPr>
        <w:tabs>
          <w:tab w:val="left" w:pos="360"/>
        </w:tabs>
        <w:autoSpaceDE w:val="0"/>
        <w:autoSpaceDN w:val="0"/>
        <w:adjustRightInd w:val="0"/>
        <w:spacing w:after="0" w:line="240" w:lineRule="auto"/>
        <w:ind w:left="993" w:hanging="567"/>
        <w:jc w:val="both"/>
        <w:rPr>
          <w:rFonts w:ascii="Montserrat Light" w:eastAsia="Times New Roman" w:hAnsi="Montserrat Light" w:cs="Times New Roman"/>
        </w:rPr>
      </w:pPr>
      <w:r w:rsidRPr="00474615">
        <w:rPr>
          <w:rFonts w:ascii="Montserrat Light" w:eastAsia="Times New Roman" w:hAnsi="Montserrat Light" w:cs="Times New Roman"/>
        </w:rPr>
        <w:t>Derulează procedura de achiziție a unor servicii de promovare online pentru conturile de social media și pagina web, în vederea informării și conștientizării cetățenilor cu privire la activitatea instituției și programele derulate de către aceasta (anunțuri publice, programe de finanțare etc.)</w:t>
      </w:r>
    </w:p>
    <w:p w14:paraId="420AA3D9" w14:textId="77777777" w:rsidR="0095058C" w:rsidRPr="00474615" w:rsidRDefault="0095058C" w:rsidP="005E7D94">
      <w:pPr>
        <w:numPr>
          <w:ilvl w:val="0"/>
          <w:numId w:val="110"/>
        </w:numPr>
        <w:tabs>
          <w:tab w:val="left" w:pos="360"/>
        </w:tabs>
        <w:autoSpaceDE w:val="0"/>
        <w:autoSpaceDN w:val="0"/>
        <w:adjustRightInd w:val="0"/>
        <w:spacing w:after="0" w:line="240" w:lineRule="auto"/>
        <w:ind w:left="993" w:hanging="567"/>
        <w:jc w:val="both"/>
        <w:rPr>
          <w:rFonts w:ascii="Montserrat Light" w:eastAsia="Times New Roman" w:hAnsi="Montserrat Light" w:cs="Times New Roman"/>
        </w:rPr>
      </w:pPr>
      <w:r w:rsidRPr="00474615">
        <w:rPr>
          <w:rFonts w:ascii="Montserrat Light" w:eastAsia="Times New Roman" w:hAnsi="Montserrat Light" w:cs="Times New Roman"/>
        </w:rPr>
        <w:t>Elaborează şi redactează proiecte de hotărâri /dispoziţii din domeniul de activitate al serviciului;</w:t>
      </w:r>
    </w:p>
    <w:p w14:paraId="2D3C9E70" w14:textId="77777777" w:rsidR="0095058C" w:rsidRPr="00474615" w:rsidRDefault="0095058C" w:rsidP="005E7D94">
      <w:pPr>
        <w:numPr>
          <w:ilvl w:val="0"/>
          <w:numId w:val="110"/>
        </w:numPr>
        <w:tabs>
          <w:tab w:val="left" w:pos="360"/>
        </w:tabs>
        <w:autoSpaceDE w:val="0"/>
        <w:autoSpaceDN w:val="0"/>
        <w:adjustRightInd w:val="0"/>
        <w:spacing w:after="0" w:line="240" w:lineRule="auto"/>
        <w:ind w:left="993" w:hanging="567"/>
        <w:jc w:val="both"/>
        <w:rPr>
          <w:rFonts w:ascii="Montserrat Light" w:eastAsia="Times New Roman" w:hAnsi="Montserrat Light" w:cs="Times New Roman"/>
        </w:rPr>
      </w:pPr>
      <w:r w:rsidRPr="00474615">
        <w:rPr>
          <w:rFonts w:ascii="Montserrat Light" w:eastAsia="Times New Roman" w:hAnsi="Montserrat Light" w:cs="Times New Roman"/>
        </w:rPr>
        <w:t>Participă la conceperea, organizarea și buna desfășurare a unor campanii de informare publică sau conștientizare, inițiate de Consiliul Județean Cluj sau entitățile aflate sub autoritatea acestuia, alte instituții sau autorități publice, organizații neguveramentale ș.a.m.d. în scopul mediatizării anumitor informații de interes public sau pentru promovarea anumitor tipuri de comportamente: donarea de sânge, protecția mediului înconjurător, protecția drepturilor omului, protecția drepturilor diferielor categorii de pacienți, respectarea drepturilor animalelor și promovarea adopțiilor de câini etc.</w:t>
      </w:r>
    </w:p>
    <w:p w14:paraId="09970A07" w14:textId="77777777" w:rsidR="0095058C" w:rsidRPr="00474615" w:rsidRDefault="0095058C" w:rsidP="005E7D94">
      <w:pPr>
        <w:numPr>
          <w:ilvl w:val="0"/>
          <w:numId w:val="110"/>
        </w:numPr>
        <w:tabs>
          <w:tab w:val="left" w:pos="360"/>
        </w:tabs>
        <w:autoSpaceDE w:val="0"/>
        <w:autoSpaceDN w:val="0"/>
        <w:adjustRightInd w:val="0"/>
        <w:spacing w:after="0" w:line="240" w:lineRule="auto"/>
        <w:ind w:left="993" w:hanging="567"/>
        <w:jc w:val="both"/>
        <w:rPr>
          <w:rFonts w:ascii="Montserrat Light" w:eastAsia="Times New Roman" w:hAnsi="Montserrat Light" w:cs="Times New Roman"/>
        </w:rPr>
      </w:pPr>
      <w:r w:rsidRPr="00474615">
        <w:rPr>
          <w:rFonts w:ascii="Montserrat Light" w:eastAsia="Times New Roman" w:hAnsi="Montserrat Light" w:cs="Times New Roman"/>
        </w:rPr>
        <w:t xml:space="preserve">Editează sau contribuie la editarea de publicații proprii ale Consiliului Județean Cluj în scopul informării corecte a cetățenilor cu privire la principalele programe, proiecte și inițiative derulate de instituție și de entitățile subordonate; </w:t>
      </w:r>
    </w:p>
    <w:p w14:paraId="02687222" w14:textId="77777777" w:rsidR="0095058C" w:rsidRPr="00474615" w:rsidRDefault="0095058C" w:rsidP="005E7D94">
      <w:pPr>
        <w:numPr>
          <w:ilvl w:val="0"/>
          <w:numId w:val="110"/>
        </w:numPr>
        <w:tabs>
          <w:tab w:val="left" w:pos="360"/>
        </w:tabs>
        <w:autoSpaceDE w:val="0"/>
        <w:autoSpaceDN w:val="0"/>
        <w:adjustRightInd w:val="0"/>
        <w:spacing w:after="0" w:line="240" w:lineRule="auto"/>
        <w:ind w:left="993" w:hanging="567"/>
        <w:jc w:val="both"/>
        <w:rPr>
          <w:rFonts w:ascii="Montserrat Light" w:eastAsia="Times New Roman" w:hAnsi="Montserrat Light" w:cs="Times New Roman"/>
        </w:rPr>
      </w:pPr>
      <w:r w:rsidRPr="00474615">
        <w:rPr>
          <w:rFonts w:ascii="Montserrat Light" w:eastAsia="Times New Roman" w:hAnsi="Montserrat Light" w:cs="Times New Roman"/>
        </w:rPr>
        <w:t>Concepe diverse pliante și materiale informative referitoare la proiectele, programele și activitățile Consiliului Județean, atribuțiile acestuia, sfera de competențe și entitățile  aflate în subordinea, sub autoritatea sau coordonarea forului administrativ județean, principalele modalități de interacțiune ale cetățeanului și drepturi ale acestuia în relația cu Consiliul Județean etc.</w:t>
      </w:r>
    </w:p>
    <w:p w14:paraId="7BEF2FAE" w14:textId="77777777" w:rsidR="0095058C" w:rsidRPr="00474615" w:rsidRDefault="0095058C" w:rsidP="005E7D94">
      <w:pPr>
        <w:numPr>
          <w:ilvl w:val="0"/>
          <w:numId w:val="110"/>
        </w:numPr>
        <w:tabs>
          <w:tab w:val="left" w:pos="360"/>
        </w:tabs>
        <w:autoSpaceDE w:val="0"/>
        <w:autoSpaceDN w:val="0"/>
        <w:adjustRightInd w:val="0"/>
        <w:spacing w:after="0" w:line="240" w:lineRule="auto"/>
        <w:ind w:left="993" w:hanging="567"/>
        <w:jc w:val="both"/>
        <w:rPr>
          <w:rFonts w:ascii="Montserrat Light" w:eastAsia="Times New Roman" w:hAnsi="Montserrat Light" w:cs="Times New Roman"/>
        </w:rPr>
      </w:pPr>
      <w:r w:rsidRPr="00474615">
        <w:rPr>
          <w:rFonts w:ascii="Montserrat Light" w:eastAsia="Times New Roman" w:hAnsi="Montserrat Light" w:cs="Times New Roman"/>
        </w:rPr>
        <w:t>Participă la ședințele și evenimentele publice organizate sau găzduite de Consiliul Județean Cluj sau la care conducerea ia parte, în vederea mediatizării acestora prin intermediul comunicatelor de presă și al fotografiilor postate pe site-ul propriu, pe conturile oficiale de pe rețelele de socializare sau transmise prin email presei și altor categorii de persoane interesate;</w:t>
      </w:r>
    </w:p>
    <w:p w14:paraId="2205224C" w14:textId="77777777" w:rsidR="0095058C" w:rsidRPr="00474615" w:rsidRDefault="0095058C" w:rsidP="005E7D94">
      <w:pPr>
        <w:numPr>
          <w:ilvl w:val="0"/>
          <w:numId w:val="110"/>
        </w:numPr>
        <w:tabs>
          <w:tab w:val="left" w:pos="270"/>
        </w:tabs>
        <w:autoSpaceDE w:val="0"/>
        <w:autoSpaceDN w:val="0"/>
        <w:adjustRightInd w:val="0"/>
        <w:spacing w:after="0" w:line="240" w:lineRule="auto"/>
        <w:ind w:left="993" w:hanging="567"/>
        <w:jc w:val="both"/>
        <w:rPr>
          <w:rFonts w:ascii="Montserrat Light" w:eastAsia="Times New Roman" w:hAnsi="Montserrat Light" w:cs="Times New Roman"/>
        </w:rPr>
      </w:pPr>
      <w:r w:rsidRPr="00474615">
        <w:rPr>
          <w:rFonts w:ascii="Montserrat Light" w:eastAsia="Times New Roman" w:hAnsi="Montserrat Light" w:cs="Times New Roman"/>
        </w:rPr>
        <w:t xml:space="preserve">Centralizează, elaborează și publică pe site-ul instituției și pe conturile de pe rețelele de socializare calendarul principalelor evenimente publice din județ; </w:t>
      </w:r>
    </w:p>
    <w:p w14:paraId="3A01805F" w14:textId="77777777" w:rsidR="0095058C" w:rsidRPr="00474615" w:rsidRDefault="0095058C" w:rsidP="005E7D94">
      <w:pPr>
        <w:numPr>
          <w:ilvl w:val="0"/>
          <w:numId w:val="110"/>
        </w:numPr>
        <w:tabs>
          <w:tab w:val="left" w:pos="360"/>
        </w:tabs>
        <w:autoSpaceDE w:val="0"/>
        <w:autoSpaceDN w:val="0"/>
        <w:adjustRightInd w:val="0"/>
        <w:spacing w:after="0" w:line="240" w:lineRule="auto"/>
        <w:ind w:left="993" w:hanging="567"/>
        <w:jc w:val="both"/>
        <w:rPr>
          <w:rFonts w:ascii="Montserrat Light" w:eastAsia="Times New Roman" w:hAnsi="Montserrat Light" w:cs="Times New Roman"/>
        </w:rPr>
      </w:pPr>
      <w:r w:rsidRPr="00474615">
        <w:rPr>
          <w:rFonts w:ascii="Montserrat Light" w:eastAsia="Times New Roman" w:hAnsi="Montserrat Light" w:cs="Times New Roman"/>
        </w:rPr>
        <w:t xml:space="preserve">Acordă consultanţă şi asistenţă de specialitate instituţiilor aflate sub autoritatea Consiliului Judeţean Cluj, precum şi consiliilor locale din judeţ pe probleme referitoare la liberul acces la informaţiile de interes public, transparenţa decizională şi relaţia cu societatea civilă, înregistrare, urmărire şi soluţionare a petiţiilor, relaţia cu mediul academic, asistenţă şi protecţie socială, protecţia şi promovarea drepturilor şi libertăţilor fundamentale ale omului în general şi protecţia drepturilor minorităţilor naţionale în special, cooperare internaţională etc; </w:t>
      </w:r>
    </w:p>
    <w:p w14:paraId="66A69048" w14:textId="77777777" w:rsidR="0095058C" w:rsidRPr="00474615" w:rsidRDefault="0095058C" w:rsidP="005E7D94">
      <w:pPr>
        <w:numPr>
          <w:ilvl w:val="0"/>
          <w:numId w:val="110"/>
        </w:numPr>
        <w:tabs>
          <w:tab w:val="left" w:pos="360"/>
        </w:tabs>
        <w:autoSpaceDE w:val="0"/>
        <w:autoSpaceDN w:val="0"/>
        <w:adjustRightInd w:val="0"/>
        <w:spacing w:after="0" w:line="240" w:lineRule="auto"/>
        <w:ind w:left="993" w:hanging="567"/>
        <w:jc w:val="both"/>
        <w:rPr>
          <w:rFonts w:ascii="Montserrat Light" w:eastAsia="Times New Roman" w:hAnsi="Montserrat Light" w:cs="Times New Roman"/>
        </w:rPr>
      </w:pPr>
      <w:r w:rsidRPr="00474615">
        <w:rPr>
          <w:rFonts w:ascii="Montserrat Light" w:eastAsia="Times New Roman" w:hAnsi="Montserrat Light" w:cs="Times New Roman"/>
        </w:rPr>
        <w:t xml:space="preserve">Coordonează desfășurarea în instituție a stagiilor de practică profesională a studenților din cadrul facultăților cu profil în domeniu și / sau a stagiilor de intership; </w:t>
      </w:r>
    </w:p>
    <w:p w14:paraId="1EF9F6D8" w14:textId="77777777" w:rsidR="0095058C" w:rsidRPr="00474615" w:rsidRDefault="0095058C" w:rsidP="005E7D94">
      <w:pPr>
        <w:numPr>
          <w:ilvl w:val="0"/>
          <w:numId w:val="110"/>
        </w:numPr>
        <w:tabs>
          <w:tab w:val="left" w:pos="360"/>
        </w:tabs>
        <w:autoSpaceDE w:val="0"/>
        <w:autoSpaceDN w:val="0"/>
        <w:adjustRightInd w:val="0"/>
        <w:spacing w:after="0" w:line="240" w:lineRule="auto"/>
        <w:ind w:left="993" w:hanging="567"/>
        <w:jc w:val="both"/>
        <w:rPr>
          <w:rFonts w:ascii="Montserrat Light" w:eastAsia="Times New Roman" w:hAnsi="Montserrat Light" w:cs="Times New Roman"/>
        </w:rPr>
      </w:pPr>
      <w:r w:rsidRPr="00474615">
        <w:rPr>
          <w:rFonts w:ascii="Montserrat Light" w:eastAsia="Times New Roman" w:hAnsi="Montserrat Light" w:cs="Times New Roman"/>
        </w:rPr>
        <w:t>Inițiază, organizează, asigură desfășurarea în bune condiții și mediatizează diverse evenimente publice, ședințe, conferințe, ceremonii de premiere etc menite să asigure reflectarea corectă în spațiul public și să promoveze activitățile Consiliului Județean și ale entităților subordonate;</w:t>
      </w:r>
    </w:p>
    <w:p w14:paraId="767F8A64" w14:textId="77777777" w:rsidR="0095058C" w:rsidRPr="00474615" w:rsidRDefault="0095058C" w:rsidP="005E7D94">
      <w:pPr>
        <w:numPr>
          <w:ilvl w:val="0"/>
          <w:numId w:val="110"/>
        </w:numPr>
        <w:tabs>
          <w:tab w:val="left" w:pos="360"/>
        </w:tabs>
        <w:autoSpaceDE w:val="0"/>
        <w:autoSpaceDN w:val="0"/>
        <w:adjustRightInd w:val="0"/>
        <w:spacing w:after="0" w:line="240" w:lineRule="auto"/>
        <w:ind w:left="993" w:hanging="567"/>
        <w:jc w:val="both"/>
        <w:rPr>
          <w:rFonts w:ascii="Montserrat Light" w:eastAsia="Times New Roman" w:hAnsi="Montserrat Light" w:cs="Times New Roman"/>
        </w:rPr>
      </w:pPr>
      <w:r w:rsidRPr="00474615">
        <w:rPr>
          <w:rFonts w:ascii="Montserrat Light" w:eastAsia="Times New Roman" w:hAnsi="Montserrat Light" w:cs="Times New Roman"/>
        </w:rPr>
        <w:t>Concepe și elaborează materiale de presă/informative pentru desfășurarea în condiții optime a conferințelor de presă sau a altor evenimente și apariții publice ale conducerii Consiliului Județean;</w:t>
      </w:r>
    </w:p>
    <w:p w14:paraId="15ED1AF0" w14:textId="77777777" w:rsidR="0095058C" w:rsidRPr="00474615" w:rsidRDefault="0095058C" w:rsidP="005E7D94">
      <w:pPr>
        <w:numPr>
          <w:ilvl w:val="0"/>
          <w:numId w:val="110"/>
        </w:numPr>
        <w:tabs>
          <w:tab w:val="left" w:pos="360"/>
        </w:tabs>
        <w:autoSpaceDE w:val="0"/>
        <w:autoSpaceDN w:val="0"/>
        <w:adjustRightInd w:val="0"/>
        <w:spacing w:after="0" w:line="240" w:lineRule="auto"/>
        <w:ind w:left="993" w:hanging="567"/>
        <w:jc w:val="both"/>
        <w:rPr>
          <w:rFonts w:ascii="Montserrat Light" w:eastAsia="Times New Roman" w:hAnsi="Montserrat Light" w:cs="Times New Roman"/>
        </w:rPr>
      </w:pPr>
      <w:r w:rsidRPr="00474615">
        <w:rPr>
          <w:rFonts w:ascii="Montserrat Light" w:eastAsia="Times New Roman" w:hAnsi="Montserrat Light" w:cs="Times New Roman"/>
        </w:rPr>
        <w:t>Îndeplinește activitatea de relații directe cu publicul a Consiliului Județean Cluj, de informare și îndrumare a cetățenilor, cu respectarea prevederilor legale și a standardelor etice din domeniu;</w:t>
      </w:r>
    </w:p>
    <w:p w14:paraId="442F1F5C" w14:textId="77777777" w:rsidR="0095058C" w:rsidRPr="00474615" w:rsidRDefault="0095058C" w:rsidP="005E7D94">
      <w:pPr>
        <w:numPr>
          <w:ilvl w:val="0"/>
          <w:numId w:val="110"/>
        </w:numPr>
        <w:tabs>
          <w:tab w:val="left" w:pos="360"/>
        </w:tabs>
        <w:autoSpaceDE w:val="0"/>
        <w:autoSpaceDN w:val="0"/>
        <w:adjustRightInd w:val="0"/>
        <w:spacing w:after="0" w:line="240" w:lineRule="auto"/>
        <w:ind w:left="993" w:hanging="567"/>
        <w:jc w:val="both"/>
        <w:rPr>
          <w:rFonts w:ascii="Montserrat Light" w:eastAsia="Times New Roman" w:hAnsi="Montserrat Light" w:cs="Times New Roman"/>
        </w:rPr>
      </w:pPr>
      <w:r w:rsidRPr="00474615">
        <w:rPr>
          <w:rFonts w:ascii="Montserrat Light" w:eastAsia="Times New Roman" w:hAnsi="Montserrat Light" w:cs="Times New Roman"/>
        </w:rPr>
        <w:t>Colaborează cu voluntarii – persoane fizice sau membri ai unor organizații neguvernamentale sau agenți economici care își exprimă disponiblitatea de a se implica în diverse activități derulate de Consiliul Județean, fie direct, fie prin colaborare cu alte compartimente de resort din cadrul instituției;</w:t>
      </w:r>
    </w:p>
    <w:p w14:paraId="5ED2F2C6" w14:textId="77777777" w:rsidR="0095058C" w:rsidRPr="00474615" w:rsidRDefault="0095058C" w:rsidP="005E7D94">
      <w:pPr>
        <w:numPr>
          <w:ilvl w:val="0"/>
          <w:numId w:val="110"/>
        </w:numPr>
        <w:tabs>
          <w:tab w:val="left" w:pos="360"/>
        </w:tabs>
        <w:autoSpaceDE w:val="0"/>
        <w:autoSpaceDN w:val="0"/>
        <w:adjustRightInd w:val="0"/>
        <w:spacing w:after="0" w:line="240" w:lineRule="auto"/>
        <w:ind w:left="993" w:hanging="567"/>
        <w:jc w:val="both"/>
        <w:rPr>
          <w:rFonts w:ascii="Montserrat Light" w:eastAsia="Times New Roman" w:hAnsi="Montserrat Light" w:cs="Times New Roman"/>
        </w:rPr>
      </w:pPr>
      <w:r w:rsidRPr="00474615">
        <w:rPr>
          <w:rFonts w:ascii="Montserrat Light" w:eastAsia="Times New Roman" w:hAnsi="Montserrat Light" w:cs="Times New Roman"/>
        </w:rPr>
        <w:t>Inițiază și derulează formalitățile de achiziție publică în vederea asigurării diverselor materiale de promovare a Județului, necesare bunei desfășurări a activității instituției;</w:t>
      </w:r>
    </w:p>
    <w:p w14:paraId="5DB8746A" w14:textId="77777777" w:rsidR="0095058C" w:rsidRPr="00474615" w:rsidRDefault="0095058C" w:rsidP="005E7D94">
      <w:pPr>
        <w:numPr>
          <w:ilvl w:val="0"/>
          <w:numId w:val="110"/>
        </w:numPr>
        <w:spacing w:after="0" w:line="240" w:lineRule="auto"/>
        <w:ind w:left="993" w:hanging="567"/>
        <w:jc w:val="both"/>
        <w:rPr>
          <w:rFonts w:ascii="Montserrat Light" w:eastAsia="Calibri" w:hAnsi="Montserrat Light" w:cs="Calibri"/>
        </w:rPr>
      </w:pPr>
      <w:r w:rsidRPr="00474615">
        <w:rPr>
          <w:rFonts w:ascii="Montserrat Light" w:eastAsia="Times New Roman" w:hAnsi="Montserrat Light" w:cs="Times New Roman"/>
          <w:lang w:eastAsia="ro-RO"/>
        </w:rPr>
        <w:t>Actualizează în mod continuu site-ul Consiliului Județean cu informațiile relevante referitoare la activitatea Consiliului Județean Cluj identificate de funcționarii serviciului sau propuse de direcțiile și compartimentele de specialitate;</w:t>
      </w:r>
    </w:p>
    <w:p w14:paraId="0856E239" w14:textId="77777777" w:rsidR="0095058C" w:rsidRPr="00474615" w:rsidRDefault="0095058C" w:rsidP="005E7D94">
      <w:pPr>
        <w:numPr>
          <w:ilvl w:val="0"/>
          <w:numId w:val="110"/>
        </w:numPr>
        <w:spacing w:after="0" w:line="240" w:lineRule="auto"/>
        <w:ind w:left="993" w:hanging="567"/>
        <w:contextualSpacing/>
        <w:jc w:val="both"/>
        <w:rPr>
          <w:rFonts w:ascii="Montserrat Light" w:eastAsia="Times New Roman" w:hAnsi="Montserrat Light" w:cs="Times New Roman"/>
          <w:lang w:eastAsia="ro-RO"/>
        </w:rPr>
      </w:pPr>
      <w:r w:rsidRPr="00474615">
        <w:rPr>
          <w:rFonts w:ascii="Montserrat Light" w:eastAsia="Times New Roman" w:hAnsi="Montserrat Light" w:cs="Times New Roman"/>
          <w:iCs/>
          <w:bdr w:val="none" w:sz="0" w:space="0" w:color="auto" w:frame="1"/>
          <w:lang w:eastAsia="ro-RO"/>
        </w:rPr>
        <w:t>Asigură coordonarea activității de actualizare, de către compartimentele de specialitate, a informațiilor de interes public ce se impune a fi postate pe site-ul instituției, conform prevederilor legale în vigoare;</w:t>
      </w:r>
    </w:p>
    <w:p w14:paraId="083164C6" w14:textId="77777777" w:rsidR="0095058C" w:rsidRPr="00474615" w:rsidRDefault="0095058C" w:rsidP="005E7D94">
      <w:pPr>
        <w:numPr>
          <w:ilvl w:val="0"/>
          <w:numId w:val="109"/>
        </w:numPr>
        <w:spacing w:after="0" w:line="240" w:lineRule="auto"/>
        <w:contextualSpacing/>
        <w:jc w:val="both"/>
        <w:rPr>
          <w:rFonts w:ascii="Montserrat Light" w:eastAsia="Times New Roman" w:hAnsi="Montserrat Light" w:cstheme="majorHAnsi"/>
          <w:b/>
          <w:bCs/>
          <w:shd w:val="clear" w:color="auto" w:fill="FFFFFF"/>
          <w:lang w:val="en-US"/>
        </w:rPr>
      </w:pPr>
      <w:r w:rsidRPr="00474615">
        <w:rPr>
          <w:rFonts w:ascii="Montserrat Light" w:eastAsia="Times New Roman" w:hAnsi="Montserrat Light" w:cs="Times New Roman"/>
          <w:lang w:val="en-US"/>
        </w:rPr>
        <w:t>Serviciul Relaţii Publice îndeplineşte activitatea specifică registraturii generale asigurând:</w:t>
      </w:r>
    </w:p>
    <w:p w14:paraId="69F3BF04" w14:textId="77777777" w:rsidR="0095058C" w:rsidRPr="00474615" w:rsidRDefault="0095058C" w:rsidP="005E7D94">
      <w:pPr>
        <w:numPr>
          <w:ilvl w:val="0"/>
          <w:numId w:val="107"/>
        </w:numPr>
        <w:tabs>
          <w:tab w:val="left" w:pos="426"/>
        </w:tabs>
        <w:autoSpaceDE w:val="0"/>
        <w:autoSpaceDN w:val="0"/>
        <w:adjustRightInd w:val="0"/>
        <w:spacing w:after="0" w:line="240" w:lineRule="auto"/>
        <w:jc w:val="both"/>
        <w:rPr>
          <w:rFonts w:ascii="Montserrat Light" w:eastAsia="Times New Roman" w:hAnsi="Montserrat Light" w:cs="Times New Roman"/>
        </w:rPr>
      </w:pPr>
      <w:r w:rsidRPr="00474615">
        <w:rPr>
          <w:rFonts w:ascii="Montserrat Light" w:eastAsia="Times New Roman" w:hAnsi="Montserrat Light" w:cs="Times New Roman"/>
        </w:rPr>
        <w:t xml:space="preserve">primirea şi înregistrarea corespondenţei; </w:t>
      </w:r>
    </w:p>
    <w:p w14:paraId="46F3FA68" w14:textId="77777777" w:rsidR="0095058C" w:rsidRPr="00474615" w:rsidRDefault="0095058C" w:rsidP="005E7D94">
      <w:pPr>
        <w:numPr>
          <w:ilvl w:val="0"/>
          <w:numId w:val="107"/>
        </w:numPr>
        <w:tabs>
          <w:tab w:val="left" w:pos="426"/>
        </w:tabs>
        <w:autoSpaceDE w:val="0"/>
        <w:autoSpaceDN w:val="0"/>
        <w:adjustRightInd w:val="0"/>
        <w:spacing w:after="0" w:line="240" w:lineRule="auto"/>
        <w:jc w:val="both"/>
        <w:rPr>
          <w:rFonts w:ascii="Montserrat Light" w:eastAsia="Times New Roman" w:hAnsi="Montserrat Light" w:cs="Times New Roman"/>
        </w:rPr>
      </w:pPr>
      <w:r w:rsidRPr="00474615">
        <w:rPr>
          <w:rFonts w:ascii="Montserrat Light" w:eastAsia="Times New Roman" w:hAnsi="Montserrat Light" w:cs="Times New Roman"/>
        </w:rPr>
        <w:t xml:space="preserve">transmiterea corespondenței către curierul Consiliului Județean, în vederea distribuirii conform apostilelor și a rezoluţiilor făcute, pe direcţii şi compartimente, pe baza condicilor de predare-primire şi/sau a documentelor electronice; </w:t>
      </w:r>
    </w:p>
    <w:p w14:paraId="18DA4E96" w14:textId="77777777" w:rsidR="0095058C" w:rsidRPr="00474615" w:rsidRDefault="0095058C" w:rsidP="005E7D94">
      <w:pPr>
        <w:numPr>
          <w:ilvl w:val="0"/>
          <w:numId w:val="107"/>
        </w:numPr>
        <w:tabs>
          <w:tab w:val="left" w:pos="426"/>
        </w:tabs>
        <w:autoSpaceDE w:val="0"/>
        <w:autoSpaceDN w:val="0"/>
        <w:adjustRightInd w:val="0"/>
        <w:spacing w:after="0" w:line="240" w:lineRule="auto"/>
        <w:jc w:val="both"/>
        <w:rPr>
          <w:rFonts w:ascii="Montserrat Light" w:eastAsia="Times New Roman" w:hAnsi="Montserrat Light" w:cs="Times New Roman"/>
        </w:rPr>
      </w:pPr>
      <w:r w:rsidRPr="00474615">
        <w:rPr>
          <w:rFonts w:ascii="Montserrat Light" w:eastAsia="Times New Roman" w:hAnsi="Montserrat Light" w:cs="Times New Roman"/>
        </w:rPr>
        <w:t xml:space="preserve">ulterior rezolvării de către compartimentele de resort, transmite curierului corespondența în format letric primite de la acestea, în vederea expedierii operative. </w:t>
      </w:r>
    </w:p>
    <w:p w14:paraId="0A058C10" w14:textId="77777777" w:rsidR="0095058C" w:rsidRPr="00474615" w:rsidRDefault="0095058C" w:rsidP="005E7D94">
      <w:pPr>
        <w:numPr>
          <w:ilvl w:val="0"/>
          <w:numId w:val="109"/>
        </w:numPr>
        <w:tabs>
          <w:tab w:val="left" w:pos="426"/>
        </w:tabs>
        <w:autoSpaceDE w:val="0"/>
        <w:autoSpaceDN w:val="0"/>
        <w:adjustRightInd w:val="0"/>
        <w:spacing w:after="0" w:line="240" w:lineRule="auto"/>
        <w:jc w:val="both"/>
        <w:rPr>
          <w:rFonts w:ascii="Montserrat Light" w:eastAsia="Times New Roman" w:hAnsi="Montserrat Light" w:cs="Times New Roman"/>
        </w:rPr>
      </w:pPr>
      <w:r w:rsidRPr="00474615">
        <w:rPr>
          <w:rFonts w:ascii="Montserrat Light" w:eastAsia="Times New Roman" w:hAnsi="Montserrat Light" w:cs="Times New Roman"/>
        </w:rPr>
        <w:t>Serviciul Relaţii Publice înregistrează, repartizează şi soluţionează sau urmăreşte soluţionarea petiţiilor adresate Consiliului Județean Cluj prin;</w:t>
      </w:r>
    </w:p>
    <w:p w14:paraId="11DB04CD" w14:textId="77777777" w:rsidR="0095058C" w:rsidRPr="00474615" w:rsidRDefault="0095058C" w:rsidP="005E7D94">
      <w:pPr>
        <w:numPr>
          <w:ilvl w:val="0"/>
          <w:numId w:val="92"/>
        </w:numPr>
        <w:tabs>
          <w:tab w:val="left" w:pos="720"/>
        </w:tabs>
        <w:autoSpaceDE w:val="0"/>
        <w:autoSpaceDN w:val="0"/>
        <w:adjustRightInd w:val="0"/>
        <w:spacing w:after="0" w:line="240" w:lineRule="auto"/>
        <w:jc w:val="both"/>
        <w:rPr>
          <w:rFonts w:ascii="Montserrat Light" w:eastAsia="Times New Roman" w:hAnsi="Montserrat Light" w:cs="Times New Roman"/>
        </w:rPr>
      </w:pPr>
      <w:r w:rsidRPr="00474615">
        <w:rPr>
          <w:rFonts w:ascii="Montserrat Light" w:eastAsia="Times New Roman" w:hAnsi="Montserrat Light" w:cs="Times New Roman"/>
        </w:rPr>
        <w:t>înregistrarea petiţiilor şi informarea conducerii;</w:t>
      </w:r>
    </w:p>
    <w:p w14:paraId="1A53EEC9" w14:textId="77777777" w:rsidR="0095058C" w:rsidRPr="00474615" w:rsidRDefault="0095058C" w:rsidP="005E7D94">
      <w:pPr>
        <w:numPr>
          <w:ilvl w:val="0"/>
          <w:numId w:val="92"/>
        </w:numPr>
        <w:tabs>
          <w:tab w:val="left" w:pos="720"/>
        </w:tabs>
        <w:autoSpaceDE w:val="0"/>
        <w:autoSpaceDN w:val="0"/>
        <w:adjustRightInd w:val="0"/>
        <w:spacing w:after="0" w:line="240" w:lineRule="auto"/>
        <w:jc w:val="both"/>
        <w:rPr>
          <w:rFonts w:ascii="Montserrat Light" w:eastAsia="Times New Roman" w:hAnsi="Montserrat Light" w:cs="Times New Roman"/>
        </w:rPr>
      </w:pPr>
      <w:r w:rsidRPr="00474615">
        <w:rPr>
          <w:rFonts w:ascii="Montserrat Light" w:eastAsia="Times New Roman" w:hAnsi="Montserrat Light" w:cs="Times New Roman"/>
        </w:rPr>
        <w:t>transmiterea petiţiilor înregistrate către direcţiile, serviciile şi compartimentele de specialitate abilitate să le soluţioneze, potrivit competenţelor pe care le au, cu precizarea termenului de trimitere a răspunsului;</w:t>
      </w:r>
    </w:p>
    <w:p w14:paraId="20FC6558" w14:textId="77777777" w:rsidR="0095058C" w:rsidRPr="00474615" w:rsidRDefault="0095058C" w:rsidP="005E7D94">
      <w:pPr>
        <w:numPr>
          <w:ilvl w:val="0"/>
          <w:numId w:val="92"/>
        </w:numPr>
        <w:tabs>
          <w:tab w:val="left" w:pos="720"/>
        </w:tabs>
        <w:autoSpaceDE w:val="0"/>
        <w:autoSpaceDN w:val="0"/>
        <w:adjustRightInd w:val="0"/>
        <w:spacing w:after="0" w:line="240" w:lineRule="auto"/>
        <w:jc w:val="both"/>
        <w:rPr>
          <w:rFonts w:ascii="Montserrat Light" w:eastAsia="Times New Roman" w:hAnsi="Montserrat Light" w:cs="Times New Roman"/>
        </w:rPr>
      </w:pPr>
      <w:r w:rsidRPr="00474615">
        <w:rPr>
          <w:rFonts w:ascii="Montserrat Light" w:eastAsia="Times New Roman" w:hAnsi="Montserrat Light" w:cs="Times New Roman"/>
        </w:rPr>
        <w:t>urmărirea soluţionării şi redactării în termen a răspunsului la petiţii, cu respectarea prevederilor legale în vigoare şi comunicarea răspunsului către petiţionari, în termenul legal, indiferent dacă soluţia este favorabilă sau nefavorabilă;</w:t>
      </w:r>
    </w:p>
    <w:p w14:paraId="0DC8B006" w14:textId="77777777" w:rsidR="0095058C" w:rsidRPr="00474615" w:rsidRDefault="0095058C" w:rsidP="005E7D94">
      <w:pPr>
        <w:numPr>
          <w:ilvl w:val="0"/>
          <w:numId w:val="92"/>
        </w:numPr>
        <w:tabs>
          <w:tab w:val="left" w:pos="720"/>
        </w:tabs>
        <w:autoSpaceDE w:val="0"/>
        <w:autoSpaceDN w:val="0"/>
        <w:adjustRightInd w:val="0"/>
        <w:spacing w:after="0" w:line="240" w:lineRule="auto"/>
        <w:jc w:val="both"/>
        <w:rPr>
          <w:rFonts w:ascii="Montserrat Light" w:eastAsia="Times New Roman" w:hAnsi="Montserrat Light" w:cs="Times New Roman"/>
        </w:rPr>
      </w:pPr>
      <w:r w:rsidRPr="00474615">
        <w:rPr>
          <w:rFonts w:ascii="Montserrat Light" w:eastAsia="Times New Roman" w:hAnsi="Montserrat Light" w:cs="Times New Roman"/>
        </w:rPr>
        <w:t>verificarea şi asigurarea rezolvării, cu respectarea prevederilor legale, a cererilor, reclamaţiilor, sesizărilor şi propunerilor formulate de cetăţeni sau organizaţii legal constituite, în legătură cu probleme care fac parte din domeniul de activitate al Consiliului Județean Cluj şi care i-au fost repartizate spre soluţionare;</w:t>
      </w:r>
    </w:p>
    <w:p w14:paraId="67157B7E" w14:textId="77777777" w:rsidR="0095058C" w:rsidRPr="00474615" w:rsidRDefault="0095058C" w:rsidP="005E7D94">
      <w:pPr>
        <w:numPr>
          <w:ilvl w:val="0"/>
          <w:numId w:val="92"/>
        </w:numPr>
        <w:tabs>
          <w:tab w:val="left" w:pos="720"/>
        </w:tabs>
        <w:autoSpaceDE w:val="0"/>
        <w:autoSpaceDN w:val="0"/>
        <w:adjustRightInd w:val="0"/>
        <w:spacing w:after="0" w:line="240" w:lineRule="auto"/>
        <w:jc w:val="both"/>
        <w:rPr>
          <w:rFonts w:ascii="Montserrat Light" w:eastAsia="Times New Roman" w:hAnsi="Montserrat Light" w:cs="Times New Roman"/>
        </w:rPr>
      </w:pPr>
      <w:r w:rsidRPr="00474615">
        <w:rPr>
          <w:rFonts w:ascii="Montserrat Light" w:eastAsia="Times New Roman" w:hAnsi="Montserrat Light" w:cs="Times New Roman"/>
        </w:rPr>
        <w:t xml:space="preserve">asigurarea participării în comisiile constituite în vederea soluţionării unor petiţii care se referă la probleme complexe legate de activitatea Consiliului Județean Cluj sau a instituţiilor care funcţionează sub autoritatea acestuia, probleme ce necesită implicarea mai multor compartimente de specialitate; </w:t>
      </w:r>
    </w:p>
    <w:p w14:paraId="3E2F7C25" w14:textId="77777777" w:rsidR="0095058C" w:rsidRPr="00474615" w:rsidRDefault="0095058C" w:rsidP="005E7D94">
      <w:pPr>
        <w:numPr>
          <w:ilvl w:val="0"/>
          <w:numId w:val="92"/>
        </w:numPr>
        <w:tabs>
          <w:tab w:val="left" w:pos="720"/>
        </w:tabs>
        <w:autoSpaceDE w:val="0"/>
        <w:autoSpaceDN w:val="0"/>
        <w:adjustRightInd w:val="0"/>
        <w:spacing w:after="0" w:line="240" w:lineRule="auto"/>
        <w:jc w:val="both"/>
        <w:rPr>
          <w:rFonts w:ascii="Montserrat Light" w:eastAsia="Times New Roman" w:hAnsi="Montserrat Light" w:cs="Times New Roman"/>
        </w:rPr>
      </w:pPr>
      <w:r w:rsidRPr="00474615">
        <w:rPr>
          <w:rFonts w:ascii="Montserrat Light" w:eastAsia="Times New Roman" w:hAnsi="Montserrat Light" w:cs="Times New Roman"/>
        </w:rPr>
        <w:t>elaborarea de rapoarte semestriale privind activitatea de înregistrare, urmărire şi soluţionare a petiţiilor pe care le prezintă spre analiză conducerii consiliului judeţean;</w:t>
      </w:r>
    </w:p>
    <w:p w14:paraId="3EBA7C72" w14:textId="01240FDD" w:rsidR="0095058C" w:rsidRPr="00474615" w:rsidRDefault="0095058C" w:rsidP="00CA50D8">
      <w:pPr>
        <w:autoSpaceDE w:val="0"/>
        <w:autoSpaceDN w:val="0"/>
        <w:adjustRightInd w:val="0"/>
        <w:spacing w:after="0" w:line="240" w:lineRule="auto"/>
        <w:jc w:val="center"/>
        <w:rPr>
          <w:rFonts w:ascii="Montserrat Light" w:eastAsia="Times New Roman" w:hAnsi="Montserrat Light" w:cs="Cambria"/>
          <w:b/>
          <w:bCs/>
        </w:rPr>
      </w:pPr>
      <w:r w:rsidRPr="00474615">
        <w:rPr>
          <w:rFonts w:ascii="Montserrat Light" w:eastAsia="Times New Roman" w:hAnsi="Montserrat Light" w:cs="Cambria"/>
          <w:b/>
          <w:bCs/>
        </w:rPr>
        <w:t>Secțiunea  2. 2</w:t>
      </w:r>
    </w:p>
    <w:p w14:paraId="1344F590" w14:textId="77777777" w:rsidR="0095058C" w:rsidRPr="00474615" w:rsidRDefault="0095058C" w:rsidP="00CA50D8">
      <w:pPr>
        <w:tabs>
          <w:tab w:val="left" w:pos="851"/>
        </w:tabs>
        <w:autoSpaceDE w:val="0"/>
        <w:autoSpaceDN w:val="0"/>
        <w:adjustRightInd w:val="0"/>
        <w:spacing w:after="0" w:line="240" w:lineRule="auto"/>
        <w:jc w:val="center"/>
        <w:rPr>
          <w:rFonts w:ascii="Montserrat Light" w:hAnsi="Montserrat Light" w:cs="Cambria"/>
          <w:b/>
          <w:bCs/>
        </w:rPr>
      </w:pPr>
      <w:r w:rsidRPr="00474615">
        <w:rPr>
          <w:rFonts w:ascii="Montserrat Light" w:hAnsi="Montserrat Light" w:cs="Cambria"/>
          <w:b/>
          <w:bCs/>
        </w:rPr>
        <w:t>Compartimentul „Centrul Naţional de Informare şi Promovare Turistică Cluj”</w:t>
      </w:r>
    </w:p>
    <w:p w14:paraId="54B81E2F" w14:textId="77777777" w:rsidR="00BB5762" w:rsidRPr="00474615" w:rsidRDefault="00BB5762" w:rsidP="00CA50D8">
      <w:pPr>
        <w:tabs>
          <w:tab w:val="left" w:pos="851"/>
        </w:tabs>
        <w:autoSpaceDE w:val="0"/>
        <w:autoSpaceDN w:val="0"/>
        <w:adjustRightInd w:val="0"/>
        <w:spacing w:after="0" w:line="240" w:lineRule="auto"/>
        <w:jc w:val="center"/>
        <w:rPr>
          <w:rFonts w:ascii="Montserrat Light" w:hAnsi="Montserrat Light" w:cs="Cambria"/>
          <w:b/>
          <w:bCs/>
        </w:rPr>
      </w:pPr>
    </w:p>
    <w:p w14:paraId="578D481D" w14:textId="35259EB7" w:rsidR="0095058C" w:rsidRPr="00474615" w:rsidRDefault="0095058C" w:rsidP="00CA50D8">
      <w:pPr>
        <w:tabs>
          <w:tab w:val="left" w:pos="851"/>
        </w:tabs>
        <w:autoSpaceDE w:val="0"/>
        <w:autoSpaceDN w:val="0"/>
        <w:adjustRightInd w:val="0"/>
        <w:spacing w:after="0" w:line="240" w:lineRule="auto"/>
        <w:jc w:val="both"/>
        <w:rPr>
          <w:rFonts w:ascii="Montserrat Light" w:hAnsi="Montserrat Light" w:cs="Cambria"/>
          <w:b/>
          <w:bCs/>
        </w:rPr>
      </w:pPr>
      <w:r w:rsidRPr="00474615">
        <w:rPr>
          <w:rFonts w:ascii="Montserrat Light" w:hAnsi="Montserrat Light" w:cs="Cambria"/>
          <w:b/>
          <w:bCs/>
        </w:rPr>
        <w:t>Articolul 8</w:t>
      </w:r>
      <w:r w:rsidR="00BB5762" w:rsidRPr="00474615">
        <w:rPr>
          <w:rFonts w:ascii="Montserrat Light" w:hAnsi="Montserrat Light" w:cs="Cambria"/>
          <w:b/>
          <w:bCs/>
        </w:rPr>
        <w:t>3</w:t>
      </w:r>
    </w:p>
    <w:p w14:paraId="62146038" w14:textId="77777777" w:rsidR="0095058C" w:rsidRPr="00474615" w:rsidRDefault="0095058C" w:rsidP="005E7D94">
      <w:pPr>
        <w:numPr>
          <w:ilvl w:val="0"/>
          <w:numId w:val="111"/>
        </w:numPr>
        <w:tabs>
          <w:tab w:val="left" w:pos="851"/>
        </w:tabs>
        <w:autoSpaceDE w:val="0"/>
        <w:autoSpaceDN w:val="0"/>
        <w:adjustRightInd w:val="0"/>
        <w:spacing w:after="0" w:line="240" w:lineRule="auto"/>
        <w:ind w:left="360"/>
        <w:jc w:val="both"/>
        <w:rPr>
          <w:rFonts w:ascii="Montserrat Light" w:eastAsia="Calibri" w:hAnsi="Montserrat Light" w:cs="Cambria"/>
          <w:strike/>
          <w:lang w:val="en-US"/>
        </w:rPr>
      </w:pPr>
      <w:r w:rsidRPr="00474615">
        <w:rPr>
          <w:rFonts w:ascii="Montserrat Light" w:eastAsia="Calibri" w:hAnsi="Montserrat Light" w:cs="Cambria"/>
          <w:lang w:val="en-US"/>
        </w:rPr>
        <w:t xml:space="preserve">Compartimentul „Centrul Naţional de Informare şi Promovare Turistică Cluj” din cadrul Serviciului Relații Publice are ca scop principal promovarea turistică a judeţului Cluj în vederea creșterii circulației turistice în zonă și îndrumarea turiștilor spre o experiență de înaltă calitate în vizita lor în județ. </w:t>
      </w:r>
    </w:p>
    <w:p w14:paraId="42BC1C76" w14:textId="77777777" w:rsidR="0095058C" w:rsidRPr="00474615" w:rsidRDefault="0095058C" w:rsidP="005E7D94">
      <w:pPr>
        <w:numPr>
          <w:ilvl w:val="0"/>
          <w:numId w:val="111"/>
        </w:numPr>
        <w:tabs>
          <w:tab w:val="left" w:pos="851"/>
        </w:tabs>
        <w:autoSpaceDE w:val="0"/>
        <w:autoSpaceDN w:val="0"/>
        <w:adjustRightInd w:val="0"/>
        <w:spacing w:after="0" w:line="240" w:lineRule="auto"/>
        <w:ind w:left="360"/>
        <w:jc w:val="both"/>
        <w:rPr>
          <w:rFonts w:ascii="Montserrat Light" w:eastAsia="Calibri" w:hAnsi="Montserrat Light" w:cs="Cambria"/>
          <w:strike/>
          <w:lang w:val="en-US"/>
        </w:rPr>
      </w:pPr>
      <w:r w:rsidRPr="00474615">
        <w:rPr>
          <w:rFonts w:ascii="Montserrat Light" w:eastAsia="Calibri" w:hAnsi="Montserrat Light" w:cs="Cambria"/>
          <w:lang w:val="en-US"/>
        </w:rPr>
        <w:t>Compartimentul „Centrul Naţional de Informare şi Promovare Turistică Cluj” are următoarele atribuţii specifice:</w:t>
      </w:r>
    </w:p>
    <w:p w14:paraId="459CA5B8" w14:textId="77777777" w:rsidR="0095058C" w:rsidRPr="00474615" w:rsidRDefault="0095058C" w:rsidP="005E7D94">
      <w:pPr>
        <w:numPr>
          <w:ilvl w:val="0"/>
          <w:numId w:val="108"/>
        </w:numPr>
        <w:autoSpaceDE w:val="0"/>
        <w:autoSpaceDN w:val="0"/>
        <w:adjustRightInd w:val="0"/>
        <w:spacing w:after="0" w:line="240" w:lineRule="auto"/>
        <w:ind w:left="993" w:hanging="540"/>
        <w:jc w:val="both"/>
        <w:rPr>
          <w:rFonts w:ascii="Montserrat Light" w:hAnsi="Montserrat Light" w:cs="Cambria"/>
        </w:rPr>
      </w:pPr>
      <w:r w:rsidRPr="00474615">
        <w:rPr>
          <w:rFonts w:ascii="Montserrat Light" w:hAnsi="Montserrat Light" w:cs="Cambria"/>
        </w:rPr>
        <w:t>Asigură inventarierea principalelor resurse turistice din judeţ prin colectarea de date şi actualizarea permanentă a bazelor de date cu informaţii actuale  privind obiectivele turistice;</w:t>
      </w:r>
    </w:p>
    <w:p w14:paraId="258E6F4B" w14:textId="77777777" w:rsidR="0095058C" w:rsidRPr="00474615" w:rsidRDefault="0095058C" w:rsidP="005E7D94">
      <w:pPr>
        <w:numPr>
          <w:ilvl w:val="0"/>
          <w:numId w:val="108"/>
        </w:numPr>
        <w:autoSpaceDE w:val="0"/>
        <w:autoSpaceDN w:val="0"/>
        <w:adjustRightInd w:val="0"/>
        <w:spacing w:after="0" w:line="240" w:lineRule="auto"/>
        <w:ind w:left="993" w:hanging="540"/>
        <w:jc w:val="both"/>
        <w:rPr>
          <w:rFonts w:ascii="Montserrat Light" w:hAnsi="Montserrat Light" w:cs="Cambria"/>
        </w:rPr>
      </w:pPr>
      <w:r w:rsidRPr="00474615">
        <w:rPr>
          <w:rFonts w:ascii="Montserrat Light" w:hAnsi="Montserrat Light" w:cs="Cambria"/>
        </w:rPr>
        <w:t>Asigură informarea generală a turiştilor români şi străini asupra ofertei turistice şi a atracţiilor turistice locale, regionale sau naţionale;</w:t>
      </w:r>
    </w:p>
    <w:p w14:paraId="645055DA" w14:textId="77777777" w:rsidR="0095058C" w:rsidRPr="00474615" w:rsidRDefault="0095058C" w:rsidP="005E7D94">
      <w:pPr>
        <w:numPr>
          <w:ilvl w:val="0"/>
          <w:numId w:val="108"/>
        </w:numPr>
        <w:autoSpaceDE w:val="0"/>
        <w:autoSpaceDN w:val="0"/>
        <w:adjustRightInd w:val="0"/>
        <w:spacing w:after="0" w:line="240" w:lineRule="auto"/>
        <w:ind w:left="993" w:hanging="540"/>
        <w:jc w:val="both"/>
        <w:rPr>
          <w:rFonts w:ascii="Montserrat Light" w:hAnsi="Montserrat Light" w:cs="Cambria"/>
        </w:rPr>
      </w:pPr>
      <w:r w:rsidRPr="00474615">
        <w:rPr>
          <w:rFonts w:ascii="Montserrat Light" w:hAnsi="Montserrat Light" w:cs="Cambria"/>
        </w:rPr>
        <w:t>Asigură culegerea şi prelucrarea informaţiilor în vederea editării de materiale informative şi de promovare turistică (pliante, broşuri, afişe, flyere, hărţi, ghiduri turistice etc.);</w:t>
      </w:r>
    </w:p>
    <w:p w14:paraId="78FA8294" w14:textId="77777777" w:rsidR="0095058C" w:rsidRPr="00474615" w:rsidRDefault="0095058C" w:rsidP="005E7D94">
      <w:pPr>
        <w:numPr>
          <w:ilvl w:val="0"/>
          <w:numId w:val="108"/>
        </w:numPr>
        <w:autoSpaceDE w:val="0"/>
        <w:autoSpaceDN w:val="0"/>
        <w:adjustRightInd w:val="0"/>
        <w:spacing w:after="0" w:line="240" w:lineRule="auto"/>
        <w:ind w:left="993" w:hanging="540"/>
        <w:jc w:val="both"/>
        <w:rPr>
          <w:rFonts w:ascii="Montserrat Light" w:hAnsi="Montserrat Light" w:cs="Cambria"/>
        </w:rPr>
      </w:pPr>
      <w:r w:rsidRPr="00474615">
        <w:rPr>
          <w:rFonts w:ascii="Montserrat Light" w:hAnsi="Montserrat Light" w:cs="Cambria"/>
        </w:rPr>
        <w:t>Realizează monitorizarea cererii de materiale informative, precum şi monitorizarea numărului de vizitatori ai Centrul Naţional de Informare şi Promovare Turistică Cluj;</w:t>
      </w:r>
    </w:p>
    <w:p w14:paraId="3D7067AB" w14:textId="77777777" w:rsidR="0095058C" w:rsidRPr="00474615" w:rsidRDefault="0095058C" w:rsidP="005E7D94">
      <w:pPr>
        <w:numPr>
          <w:ilvl w:val="0"/>
          <w:numId w:val="108"/>
        </w:numPr>
        <w:autoSpaceDE w:val="0"/>
        <w:autoSpaceDN w:val="0"/>
        <w:adjustRightInd w:val="0"/>
        <w:spacing w:after="0" w:line="240" w:lineRule="auto"/>
        <w:ind w:left="993" w:hanging="540"/>
        <w:jc w:val="both"/>
        <w:rPr>
          <w:rFonts w:ascii="Montserrat Light" w:hAnsi="Montserrat Light" w:cs="Cambria"/>
        </w:rPr>
      </w:pPr>
      <w:r w:rsidRPr="00474615">
        <w:rPr>
          <w:rFonts w:ascii="Montserrat Light" w:hAnsi="Montserrat Light" w:cs="Cambria"/>
        </w:rPr>
        <w:t>Pune la dispoziţia turiştilor materiale de promovare locale, regionale sau naţionale,</w:t>
      </w:r>
    </w:p>
    <w:p w14:paraId="1C45E75C" w14:textId="77777777" w:rsidR="0095058C" w:rsidRPr="00474615" w:rsidRDefault="0095058C" w:rsidP="005E7D94">
      <w:pPr>
        <w:numPr>
          <w:ilvl w:val="0"/>
          <w:numId w:val="108"/>
        </w:numPr>
        <w:autoSpaceDE w:val="0"/>
        <w:autoSpaceDN w:val="0"/>
        <w:adjustRightInd w:val="0"/>
        <w:spacing w:after="0" w:line="240" w:lineRule="auto"/>
        <w:ind w:left="993" w:hanging="540"/>
        <w:jc w:val="both"/>
        <w:rPr>
          <w:rFonts w:ascii="Montserrat Light" w:hAnsi="Montserrat Light" w:cs="Cambria"/>
        </w:rPr>
      </w:pPr>
      <w:r w:rsidRPr="00474615">
        <w:rPr>
          <w:rFonts w:ascii="Montserrat Light" w:hAnsi="Montserrat Light" w:cs="Cambria"/>
        </w:rPr>
        <w:t>Asigură informaţii privind oferta locală de cazare, ca serviciu cu titlu gratuit;</w:t>
      </w:r>
    </w:p>
    <w:p w14:paraId="40C97EE7" w14:textId="77777777" w:rsidR="0095058C" w:rsidRPr="00474615" w:rsidRDefault="0095058C" w:rsidP="005E7D94">
      <w:pPr>
        <w:numPr>
          <w:ilvl w:val="0"/>
          <w:numId w:val="108"/>
        </w:numPr>
        <w:autoSpaceDE w:val="0"/>
        <w:autoSpaceDN w:val="0"/>
        <w:adjustRightInd w:val="0"/>
        <w:spacing w:after="0" w:line="240" w:lineRule="auto"/>
        <w:ind w:left="993" w:hanging="540"/>
        <w:jc w:val="both"/>
        <w:rPr>
          <w:rFonts w:ascii="Montserrat Light" w:hAnsi="Montserrat Light" w:cs="Cambria"/>
        </w:rPr>
      </w:pPr>
      <w:r w:rsidRPr="00474615">
        <w:rPr>
          <w:rFonts w:ascii="Montserrat Light" w:hAnsi="Montserrat Light" w:cs="Cambria"/>
        </w:rPr>
        <w:t>Asigură informaţii cu privire la posibilităţile de rezervare a biletelor de transport, precum şi cu privire la ghizi turistici locali, naţionali şi specializaţi;</w:t>
      </w:r>
    </w:p>
    <w:p w14:paraId="0D162C87" w14:textId="77777777" w:rsidR="0095058C" w:rsidRPr="00474615" w:rsidRDefault="0095058C" w:rsidP="005E7D94">
      <w:pPr>
        <w:numPr>
          <w:ilvl w:val="0"/>
          <w:numId w:val="108"/>
        </w:numPr>
        <w:autoSpaceDE w:val="0"/>
        <w:autoSpaceDN w:val="0"/>
        <w:adjustRightInd w:val="0"/>
        <w:spacing w:after="0" w:line="240" w:lineRule="auto"/>
        <w:ind w:left="993" w:hanging="540"/>
        <w:jc w:val="both"/>
        <w:rPr>
          <w:rFonts w:ascii="Montserrat Light" w:hAnsi="Montserrat Light" w:cs="Cambria"/>
        </w:rPr>
      </w:pPr>
      <w:r w:rsidRPr="00474615">
        <w:rPr>
          <w:rFonts w:ascii="Montserrat Light" w:hAnsi="Montserrat Light" w:cs="Cambria"/>
        </w:rPr>
        <w:t>Oferă informaţii cu privire la autorităţile competente în soluţionarea reclamaţiilor care se înregistrează pe plan local cu privire la calitatea serviciilor turistice;</w:t>
      </w:r>
    </w:p>
    <w:p w14:paraId="26B6EAE5" w14:textId="77777777" w:rsidR="0095058C" w:rsidRPr="00474615" w:rsidRDefault="0095058C" w:rsidP="005E7D94">
      <w:pPr>
        <w:numPr>
          <w:ilvl w:val="0"/>
          <w:numId w:val="108"/>
        </w:numPr>
        <w:autoSpaceDE w:val="0"/>
        <w:autoSpaceDN w:val="0"/>
        <w:adjustRightInd w:val="0"/>
        <w:spacing w:after="0" w:line="240" w:lineRule="auto"/>
        <w:ind w:left="993" w:hanging="540"/>
        <w:jc w:val="both"/>
        <w:rPr>
          <w:rFonts w:ascii="Montserrat Light" w:hAnsi="Montserrat Light" w:cs="Cambria"/>
        </w:rPr>
      </w:pPr>
      <w:r w:rsidRPr="00474615">
        <w:rPr>
          <w:rFonts w:ascii="Montserrat Light" w:hAnsi="Montserrat Light" w:cs="Cambria"/>
        </w:rPr>
        <w:t>Consiliază cu privire la alegerea diverselor produse turistice locale, regionale şi naţionale, ca serviciu cu titlu gratuit;</w:t>
      </w:r>
    </w:p>
    <w:p w14:paraId="525E2157" w14:textId="77777777" w:rsidR="0095058C" w:rsidRPr="00474615" w:rsidRDefault="0095058C" w:rsidP="005E7D94">
      <w:pPr>
        <w:numPr>
          <w:ilvl w:val="0"/>
          <w:numId w:val="108"/>
        </w:numPr>
        <w:autoSpaceDE w:val="0"/>
        <w:autoSpaceDN w:val="0"/>
        <w:adjustRightInd w:val="0"/>
        <w:spacing w:after="0" w:line="240" w:lineRule="auto"/>
        <w:ind w:left="993" w:hanging="578"/>
        <w:jc w:val="both"/>
        <w:rPr>
          <w:rFonts w:ascii="Montserrat Light" w:eastAsia="Arial" w:hAnsi="Montserrat Light" w:cs="Times New Roman"/>
        </w:rPr>
      </w:pPr>
      <w:r w:rsidRPr="00474615">
        <w:rPr>
          <w:rFonts w:ascii="Montserrat Light" w:hAnsi="Montserrat Light" w:cs="Cambria"/>
        </w:rPr>
        <w:t xml:space="preserve">Organizează manifestări expoziţionale de turism pe plan local şi regional şi activităţi generale de marketing intern şi extern cu rol în creşterea circulaţiei turistice locale şi regionale; </w:t>
      </w:r>
    </w:p>
    <w:p w14:paraId="0031F1C2" w14:textId="77777777" w:rsidR="0095058C" w:rsidRPr="00474615" w:rsidRDefault="0095058C" w:rsidP="005E7D94">
      <w:pPr>
        <w:numPr>
          <w:ilvl w:val="0"/>
          <w:numId w:val="108"/>
        </w:numPr>
        <w:autoSpaceDE w:val="0"/>
        <w:autoSpaceDN w:val="0"/>
        <w:adjustRightInd w:val="0"/>
        <w:spacing w:after="0" w:line="240" w:lineRule="auto"/>
        <w:ind w:left="993" w:hanging="578"/>
        <w:jc w:val="both"/>
        <w:rPr>
          <w:rFonts w:ascii="Montserrat Light" w:eastAsia="Arial" w:hAnsi="Montserrat Light" w:cs="Times New Roman"/>
        </w:rPr>
      </w:pPr>
      <w:r w:rsidRPr="00474615">
        <w:rPr>
          <w:rFonts w:ascii="Montserrat Light" w:hAnsi="Montserrat Light" w:cs="Cambria"/>
        </w:rPr>
        <w:t>Participă la târgurile de turism şi alte manifestări expoziţionale, seminarii, work-shop-uri şi diferite evenimente de interes turistic;</w:t>
      </w:r>
      <w:r w:rsidRPr="00474615">
        <w:rPr>
          <w:rFonts w:ascii="Montserrat Light" w:eastAsia="Arial" w:hAnsi="Montserrat Light" w:cs="Times New Roman"/>
        </w:rPr>
        <w:t xml:space="preserve"> </w:t>
      </w:r>
    </w:p>
    <w:p w14:paraId="17144937" w14:textId="77777777" w:rsidR="0095058C" w:rsidRPr="00474615" w:rsidRDefault="0095058C" w:rsidP="005E7D94">
      <w:pPr>
        <w:numPr>
          <w:ilvl w:val="0"/>
          <w:numId w:val="108"/>
        </w:numPr>
        <w:autoSpaceDE w:val="0"/>
        <w:autoSpaceDN w:val="0"/>
        <w:adjustRightInd w:val="0"/>
        <w:spacing w:after="0" w:line="240" w:lineRule="auto"/>
        <w:ind w:left="993" w:hanging="540"/>
        <w:jc w:val="both"/>
        <w:rPr>
          <w:rFonts w:ascii="Montserrat Light" w:hAnsi="Montserrat Light" w:cs="Cambria"/>
        </w:rPr>
      </w:pPr>
      <w:r w:rsidRPr="00474615">
        <w:rPr>
          <w:rFonts w:ascii="Montserrat Light" w:hAnsi="Montserrat Light" w:cs="Cambria"/>
        </w:rPr>
        <w:t>Realizează promovarea turistică a judeţului prin autoritatea centrală din dimeniul turismului, prin birourile şi reprezentanţele de turism din ţară şi din străinătate şi prin intermediul regiunilor înfrăţite cu judeţul Cluj în baza protocoalelor încheiate;</w:t>
      </w:r>
    </w:p>
    <w:p w14:paraId="00497D21" w14:textId="77777777" w:rsidR="0095058C" w:rsidRPr="00474615" w:rsidRDefault="0095058C" w:rsidP="005E7D94">
      <w:pPr>
        <w:numPr>
          <w:ilvl w:val="0"/>
          <w:numId w:val="108"/>
        </w:numPr>
        <w:autoSpaceDE w:val="0"/>
        <w:autoSpaceDN w:val="0"/>
        <w:adjustRightInd w:val="0"/>
        <w:spacing w:after="0" w:line="240" w:lineRule="auto"/>
        <w:ind w:left="993" w:hanging="540"/>
        <w:jc w:val="both"/>
        <w:rPr>
          <w:rFonts w:ascii="Montserrat Light" w:hAnsi="Montserrat Light" w:cs="Cambria"/>
        </w:rPr>
      </w:pPr>
      <w:r w:rsidRPr="00474615">
        <w:rPr>
          <w:rFonts w:ascii="Montserrat Light" w:hAnsi="Montserrat Light" w:cs="Cambria"/>
        </w:rPr>
        <w:t>Realizează promovarea turismului din judeţul Cluj în reviste, publicaţii de specialiate şi prin intermediul canalelor mass-media;</w:t>
      </w:r>
    </w:p>
    <w:p w14:paraId="1E521B09" w14:textId="77777777" w:rsidR="0095058C" w:rsidRPr="00474615" w:rsidRDefault="0095058C" w:rsidP="005E7D94">
      <w:pPr>
        <w:numPr>
          <w:ilvl w:val="0"/>
          <w:numId w:val="108"/>
        </w:numPr>
        <w:autoSpaceDE w:val="0"/>
        <w:autoSpaceDN w:val="0"/>
        <w:adjustRightInd w:val="0"/>
        <w:spacing w:after="0" w:line="240" w:lineRule="auto"/>
        <w:ind w:left="993" w:hanging="540"/>
        <w:jc w:val="both"/>
        <w:rPr>
          <w:rFonts w:ascii="Montserrat Light" w:hAnsi="Montserrat Light" w:cs="Cambria"/>
        </w:rPr>
      </w:pPr>
      <w:r w:rsidRPr="00474615">
        <w:rPr>
          <w:rFonts w:ascii="Montserrat Light" w:hAnsi="Montserrat Light" w:cs="Cambria"/>
        </w:rPr>
        <w:t>Realizează promovarea turismului din judeţul Cluj prin intermediul touroperatorilor, agenţiilor de turism din ţară şi străinătate;</w:t>
      </w:r>
    </w:p>
    <w:p w14:paraId="4EE3EF35" w14:textId="77777777" w:rsidR="0095058C" w:rsidRPr="00474615" w:rsidRDefault="0095058C" w:rsidP="005E7D94">
      <w:pPr>
        <w:numPr>
          <w:ilvl w:val="0"/>
          <w:numId w:val="108"/>
        </w:numPr>
        <w:autoSpaceDE w:val="0"/>
        <w:autoSpaceDN w:val="0"/>
        <w:adjustRightInd w:val="0"/>
        <w:spacing w:after="0" w:line="240" w:lineRule="auto"/>
        <w:ind w:left="993" w:hanging="540"/>
        <w:jc w:val="both"/>
        <w:rPr>
          <w:rFonts w:ascii="Montserrat Light" w:hAnsi="Montserrat Light" w:cs="Cambria"/>
        </w:rPr>
      </w:pPr>
      <w:r w:rsidRPr="00474615">
        <w:rPr>
          <w:rFonts w:ascii="Montserrat Light" w:hAnsi="Montserrat Light" w:cs="Cambria"/>
        </w:rPr>
        <w:t>Realizează programe de promovare în parteneriat cu Centrele Naţionale de Informare şi Promovare Turistică organizate la nivel naţional;</w:t>
      </w:r>
    </w:p>
    <w:p w14:paraId="195CB4D6" w14:textId="77777777" w:rsidR="0095058C" w:rsidRPr="00474615" w:rsidRDefault="0095058C" w:rsidP="005E7D94">
      <w:pPr>
        <w:numPr>
          <w:ilvl w:val="0"/>
          <w:numId w:val="108"/>
        </w:numPr>
        <w:autoSpaceDE w:val="0"/>
        <w:autoSpaceDN w:val="0"/>
        <w:adjustRightInd w:val="0"/>
        <w:spacing w:after="0" w:line="240" w:lineRule="auto"/>
        <w:ind w:left="993" w:hanging="578"/>
        <w:jc w:val="both"/>
        <w:rPr>
          <w:rFonts w:ascii="Montserrat Light" w:eastAsia="Arial" w:hAnsi="Montserrat Light" w:cs="Times New Roman"/>
        </w:rPr>
      </w:pPr>
      <w:r w:rsidRPr="00474615">
        <w:rPr>
          <w:rFonts w:ascii="Montserrat Light" w:eastAsia="Arial" w:hAnsi="Montserrat Light" w:cs="Times New Roman"/>
        </w:rPr>
        <w:t xml:space="preserve">Realizează promovarea turistică prin intermediul mediului on-line; </w:t>
      </w:r>
    </w:p>
    <w:p w14:paraId="1492392E" w14:textId="77777777" w:rsidR="0095058C" w:rsidRPr="00474615" w:rsidRDefault="0095058C" w:rsidP="005E7D94">
      <w:pPr>
        <w:numPr>
          <w:ilvl w:val="0"/>
          <w:numId w:val="108"/>
        </w:numPr>
        <w:autoSpaceDE w:val="0"/>
        <w:autoSpaceDN w:val="0"/>
        <w:adjustRightInd w:val="0"/>
        <w:spacing w:after="0" w:line="240" w:lineRule="auto"/>
        <w:ind w:left="993" w:hanging="578"/>
        <w:jc w:val="both"/>
        <w:rPr>
          <w:rFonts w:ascii="Montserrat Light" w:eastAsia="Arial" w:hAnsi="Montserrat Light" w:cs="Times New Roman"/>
        </w:rPr>
      </w:pPr>
      <w:r w:rsidRPr="00474615">
        <w:rPr>
          <w:rFonts w:ascii="Montserrat Light" w:eastAsia="Arial" w:hAnsi="Montserrat Light" w:cs="Times New Roman"/>
        </w:rPr>
        <w:t xml:space="preserve">Realizează actualizarea permanentă a site-ului </w:t>
      </w:r>
      <w:hyperlink w:history="1">
        <w:r w:rsidRPr="00474615">
          <w:rPr>
            <w:rFonts w:ascii="Montserrat Light" w:eastAsia="Arial" w:hAnsi="Montserrat Light" w:cs="Times New Roman"/>
            <w:u w:val="single"/>
          </w:rPr>
          <w:t xml:space="preserve">www.clujtourism.ro </w:t>
        </w:r>
      </w:hyperlink>
    </w:p>
    <w:p w14:paraId="48A85F78" w14:textId="77777777" w:rsidR="0095058C" w:rsidRPr="00474615" w:rsidRDefault="0095058C" w:rsidP="005E7D94">
      <w:pPr>
        <w:numPr>
          <w:ilvl w:val="0"/>
          <w:numId w:val="108"/>
        </w:numPr>
        <w:autoSpaceDE w:val="0"/>
        <w:autoSpaceDN w:val="0"/>
        <w:adjustRightInd w:val="0"/>
        <w:spacing w:after="0" w:line="240" w:lineRule="auto"/>
        <w:ind w:left="993" w:hanging="540"/>
        <w:jc w:val="both"/>
        <w:rPr>
          <w:rFonts w:ascii="Montserrat Light" w:hAnsi="Montserrat Light" w:cs="Cambria"/>
        </w:rPr>
      </w:pPr>
      <w:r w:rsidRPr="00474615">
        <w:rPr>
          <w:rFonts w:ascii="Montserrat Light" w:hAnsi="Montserrat Light" w:cs="Cambria"/>
        </w:rPr>
        <w:t>Cooperează cu instituţiile locale şi regionale pe probleme de turism (autorităţi ale administraţiei publice locale, camere de comerţ, Agenţia pentru Dezvoltare Regională etc.);</w:t>
      </w:r>
    </w:p>
    <w:p w14:paraId="7E635C8D" w14:textId="77777777" w:rsidR="0095058C" w:rsidRPr="00474615" w:rsidRDefault="0095058C" w:rsidP="005E7D94">
      <w:pPr>
        <w:numPr>
          <w:ilvl w:val="0"/>
          <w:numId w:val="108"/>
        </w:numPr>
        <w:autoSpaceDE w:val="0"/>
        <w:autoSpaceDN w:val="0"/>
        <w:adjustRightInd w:val="0"/>
        <w:spacing w:after="0" w:line="240" w:lineRule="auto"/>
        <w:ind w:left="993" w:hanging="540"/>
        <w:jc w:val="both"/>
        <w:rPr>
          <w:rFonts w:ascii="Montserrat Light" w:hAnsi="Montserrat Light" w:cs="Cambria"/>
        </w:rPr>
      </w:pPr>
      <w:r w:rsidRPr="00474615">
        <w:rPr>
          <w:rFonts w:ascii="Montserrat Light" w:hAnsi="Montserrat Light" w:cs="Cambria"/>
        </w:rPr>
        <w:t>Cooperează cu autoritatea publică centrală pentru turism şi furnizează date statistice referitoare la circulaţia turistică locală şi regională, date referitoare la evenimente cu rol în creşterea circulaţiei turistice care se realizează pe plan local şi regional, şi alte informaţii referitoare la activităţile turistice şi oferta turistică pe plan local şi regional;</w:t>
      </w:r>
    </w:p>
    <w:p w14:paraId="44E284E2" w14:textId="77777777" w:rsidR="0095058C" w:rsidRPr="00474615" w:rsidRDefault="0095058C" w:rsidP="005E7D94">
      <w:pPr>
        <w:numPr>
          <w:ilvl w:val="0"/>
          <w:numId w:val="108"/>
        </w:numPr>
        <w:autoSpaceDE w:val="0"/>
        <w:autoSpaceDN w:val="0"/>
        <w:adjustRightInd w:val="0"/>
        <w:spacing w:after="0" w:line="240" w:lineRule="auto"/>
        <w:ind w:left="993" w:hanging="540"/>
        <w:jc w:val="both"/>
        <w:rPr>
          <w:rFonts w:ascii="Montserrat Light" w:hAnsi="Montserrat Light" w:cs="Cambria"/>
        </w:rPr>
      </w:pPr>
      <w:r w:rsidRPr="00474615">
        <w:rPr>
          <w:rFonts w:ascii="Montserrat Light" w:hAnsi="Montserrat Light" w:cs="Cambria"/>
        </w:rPr>
        <w:t>Elaborează propuneri de dezvoltare a turismului, care stau la baza Programului anual de dezvoltare a produselor turistice</w:t>
      </w:r>
    </w:p>
    <w:p w14:paraId="4110AF16" w14:textId="77777777" w:rsidR="0095058C" w:rsidRPr="00474615" w:rsidRDefault="0095058C" w:rsidP="005E7D94">
      <w:pPr>
        <w:numPr>
          <w:ilvl w:val="0"/>
          <w:numId w:val="108"/>
        </w:numPr>
        <w:autoSpaceDE w:val="0"/>
        <w:autoSpaceDN w:val="0"/>
        <w:adjustRightInd w:val="0"/>
        <w:spacing w:after="0" w:line="240" w:lineRule="auto"/>
        <w:ind w:left="993" w:hanging="540"/>
        <w:jc w:val="both"/>
        <w:rPr>
          <w:rFonts w:ascii="Montserrat Light" w:hAnsi="Montserrat Light" w:cs="Cambria"/>
        </w:rPr>
      </w:pPr>
      <w:r w:rsidRPr="00474615">
        <w:rPr>
          <w:rFonts w:ascii="Montserrat Light" w:hAnsi="Montserrat Light" w:cs="Cambria"/>
        </w:rPr>
        <w:t>Identifică resurse turistice antropice şi naturale al căror grad de exploatare este scăzut şi înaintează propuneri în vederea introducerii acestora în circulaţia turistică;</w:t>
      </w:r>
    </w:p>
    <w:p w14:paraId="3819C8CB" w14:textId="77777777" w:rsidR="0095058C" w:rsidRPr="00474615" w:rsidRDefault="0095058C" w:rsidP="005E7D94">
      <w:pPr>
        <w:numPr>
          <w:ilvl w:val="0"/>
          <w:numId w:val="108"/>
        </w:numPr>
        <w:autoSpaceDE w:val="0"/>
        <w:autoSpaceDN w:val="0"/>
        <w:adjustRightInd w:val="0"/>
        <w:spacing w:after="0" w:line="240" w:lineRule="auto"/>
        <w:ind w:left="993" w:hanging="540"/>
        <w:jc w:val="both"/>
        <w:rPr>
          <w:rFonts w:ascii="Montserrat Light" w:hAnsi="Montserrat Light" w:cs="Cambria"/>
        </w:rPr>
      </w:pPr>
      <w:r w:rsidRPr="00474615">
        <w:rPr>
          <w:rFonts w:ascii="Montserrat Light" w:hAnsi="Montserrat Light" w:cs="Cambria"/>
        </w:rPr>
        <w:t>Efectuează activităţi de cercetare de piaţă pe plan local şi regional, de analiză, planificare, structurare şi elaborare de propuneri de dezvoltare turistică locală şi regională şi marketing turistic, în colaborare cu autorităţi ale administraţiei publice locale şi cu autoritatea publică centrală pentru turism;</w:t>
      </w:r>
    </w:p>
    <w:p w14:paraId="5038D981" w14:textId="77777777" w:rsidR="0095058C" w:rsidRPr="00474615" w:rsidRDefault="0095058C" w:rsidP="005E7D94">
      <w:pPr>
        <w:numPr>
          <w:ilvl w:val="0"/>
          <w:numId w:val="108"/>
        </w:numPr>
        <w:autoSpaceDE w:val="0"/>
        <w:autoSpaceDN w:val="0"/>
        <w:adjustRightInd w:val="0"/>
        <w:spacing w:after="0" w:line="240" w:lineRule="auto"/>
        <w:ind w:left="993" w:hanging="540"/>
        <w:jc w:val="both"/>
        <w:rPr>
          <w:rFonts w:ascii="Montserrat Light" w:hAnsi="Montserrat Light" w:cs="Cambria"/>
        </w:rPr>
      </w:pPr>
      <w:r w:rsidRPr="00474615">
        <w:rPr>
          <w:rFonts w:ascii="Montserrat Light" w:hAnsi="Montserrat Light" w:cs="Cambria"/>
        </w:rPr>
        <w:t>Administrează registrele locale ale patrimoniului turistic;</w:t>
      </w:r>
    </w:p>
    <w:p w14:paraId="2FFD07D3" w14:textId="77777777" w:rsidR="0095058C" w:rsidRPr="00474615" w:rsidRDefault="0095058C" w:rsidP="005E7D94">
      <w:pPr>
        <w:numPr>
          <w:ilvl w:val="0"/>
          <w:numId w:val="108"/>
        </w:numPr>
        <w:autoSpaceDE w:val="0"/>
        <w:autoSpaceDN w:val="0"/>
        <w:adjustRightInd w:val="0"/>
        <w:spacing w:after="0" w:line="240" w:lineRule="auto"/>
        <w:ind w:left="993" w:hanging="540"/>
        <w:jc w:val="both"/>
        <w:rPr>
          <w:rFonts w:ascii="Montserrat Light" w:hAnsi="Montserrat Light" w:cs="Cambria"/>
        </w:rPr>
      </w:pPr>
      <w:r w:rsidRPr="00474615">
        <w:rPr>
          <w:rFonts w:ascii="Montserrat Light" w:hAnsi="Montserrat Light" w:cs="Cambria"/>
        </w:rPr>
        <w:t>Contribuie la creşterea calităţii produselor turistice;</w:t>
      </w:r>
    </w:p>
    <w:p w14:paraId="1921FAF4" w14:textId="77777777" w:rsidR="0095058C" w:rsidRPr="00474615" w:rsidRDefault="0095058C" w:rsidP="005E7D94">
      <w:pPr>
        <w:numPr>
          <w:ilvl w:val="0"/>
          <w:numId w:val="108"/>
        </w:numPr>
        <w:autoSpaceDE w:val="0"/>
        <w:autoSpaceDN w:val="0"/>
        <w:adjustRightInd w:val="0"/>
        <w:spacing w:after="0" w:line="240" w:lineRule="auto"/>
        <w:ind w:left="993" w:hanging="540"/>
        <w:jc w:val="both"/>
        <w:rPr>
          <w:rFonts w:ascii="Montserrat Light" w:hAnsi="Montserrat Light" w:cs="Cambria"/>
        </w:rPr>
      </w:pPr>
      <w:r w:rsidRPr="00474615">
        <w:rPr>
          <w:rFonts w:ascii="Montserrat Light" w:hAnsi="Montserrat Light" w:cs="Cambria"/>
        </w:rPr>
        <w:t>Urmăreşte activitatea turistică, în aşa fel încât operatorii economici cu activitate în domeniul turismului să aibă acces la resursele turistice, cu respectarea normelor de punere în valoare şi protecţie a acestora;</w:t>
      </w:r>
    </w:p>
    <w:p w14:paraId="47A51930" w14:textId="77777777" w:rsidR="0095058C" w:rsidRPr="00474615" w:rsidRDefault="0095058C" w:rsidP="005E7D94">
      <w:pPr>
        <w:numPr>
          <w:ilvl w:val="0"/>
          <w:numId w:val="108"/>
        </w:numPr>
        <w:autoSpaceDE w:val="0"/>
        <w:autoSpaceDN w:val="0"/>
        <w:adjustRightInd w:val="0"/>
        <w:spacing w:after="0" w:line="240" w:lineRule="auto"/>
        <w:ind w:left="993" w:hanging="540"/>
        <w:jc w:val="both"/>
        <w:rPr>
          <w:rFonts w:ascii="Montserrat Light" w:hAnsi="Montserrat Light" w:cs="Cambria"/>
        </w:rPr>
      </w:pPr>
      <w:r w:rsidRPr="00474615">
        <w:rPr>
          <w:rFonts w:ascii="Montserrat Light" w:hAnsi="Montserrat Light" w:cs="Cambria"/>
        </w:rPr>
        <w:t>Organizează circuite turistice şi oferă servicii de ghid de turism;</w:t>
      </w:r>
    </w:p>
    <w:p w14:paraId="23C42945" w14:textId="77777777" w:rsidR="0095058C" w:rsidRPr="00474615" w:rsidRDefault="0095058C" w:rsidP="005E7D94">
      <w:pPr>
        <w:numPr>
          <w:ilvl w:val="0"/>
          <w:numId w:val="108"/>
        </w:numPr>
        <w:autoSpaceDE w:val="0"/>
        <w:autoSpaceDN w:val="0"/>
        <w:adjustRightInd w:val="0"/>
        <w:spacing w:after="0" w:line="240" w:lineRule="auto"/>
        <w:ind w:left="993" w:hanging="578"/>
        <w:jc w:val="both"/>
        <w:rPr>
          <w:rFonts w:ascii="Montserrat Light" w:hAnsi="Montserrat Light" w:cs="Cambria"/>
        </w:rPr>
      </w:pPr>
      <w:r w:rsidRPr="00474615">
        <w:rPr>
          <w:rFonts w:ascii="Montserrat Light" w:eastAsia="Arial" w:hAnsi="Montserrat Light" w:cs="Times New Roman"/>
        </w:rPr>
        <w:t xml:space="preserve">Colaborează cu serviciile din cadrul direcției și cu celelalte direcții ale Consiliului Județean Cluj precum și cu toate unitățile din subordine și cu consiilelocaleîn vederea elaborării unor lucrări </w:t>
      </w:r>
    </w:p>
    <w:p w14:paraId="5BE4BE30" w14:textId="77777777" w:rsidR="00BB5762" w:rsidRPr="00474615" w:rsidRDefault="00BB5762" w:rsidP="00CA50D8">
      <w:pPr>
        <w:autoSpaceDE w:val="0"/>
        <w:autoSpaceDN w:val="0"/>
        <w:adjustRightInd w:val="0"/>
        <w:spacing w:after="0" w:line="240" w:lineRule="auto"/>
        <w:jc w:val="center"/>
        <w:rPr>
          <w:rFonts w:ascii="Montserrat Light" w:eastAsia="Times New Roman" w:hAnsi="Montserrat Light" w:cs="Cambria"/>
          <w:b/>
          <w:bCs/>
        </w:rPr>
      </w:pPr>
    </w:p>
    <w:p w14:paraId="377005F2" w14:textId="5E4AE13A" w:rsidR="0095058C" w:rsidRPr="00474615" w:rsidRDefault="0095058C" w:rsidP="00CA50D8">
      <w:pPr>
        <w:autoSpaceDE w:val="0"/>
        <w:autoSpaceDN w:val="0"/>
        <w:adjustRightInd w:val="0"/>
        <w:spacing w:after="0" w:line="240" w:lineRule="auto"/>
        <w:jc w:val="center"/>
        <w:rPr>
          <w:rFonts w:ascii="Montserrat Light" w:eastAsia="Times New Roman" w:hAnsi="Montserrat Light" w:cs="Cambria"/>
          <w:b/>
          <w:bCs/>
        </w:rPr>
      </w:pPr>
      <w:r w:rsidRPr="00474615">
        <w:rPr>
          <w:rFonts w:ascii="Montserrat Light" w:eastAsia="Times New Roman" w:hAnsi="Montserrat Light" w:cs="Cambria"/>
          <w:b/>
          <w:bCs/>
        </w:rPr>
        <w:t>Secțiunea a 3-a</w:t>
      </w:r>
    </w:p>
    <w:p w14:paraId="5FA0F27F" w14:textId="77777777" w:rsidR="0095058C" w:rsidRPr="00474615" w:rsidRDefault="0095058C" w:rsidP="00CA50D8">
      <w:pPr>
        <w:autoSpaceDE w:val="0"/>
        <w:autoSpaceDN w:val="0"/>
        <w:adjustRightInd w:val="0"/>
        <w:spacing w:after="0" w:line="240" w:lineRule="auto"/>
        <w:jc w:val="center"/>
        <w:rPr>
          <w:rFonts w:ascii="Montserrat Light" w:eastAsia="Arial" w:hAnsi="Montserrat Light" w:cs="Times New Roman"/>
          <w:b/>
          <w:bCs/>
        </w:rPr>
      </w:pPr>
      <w:r w:rsidRPr="00474615">
        <w:rPr>
          <w:rFonts w:ascii="Montserrat Light" w:eastAsia="Arial" w:hAnsi="Montserrat Light" w:cs="Times New Roman"/>
          <w:b/>
          <w:bCs/>
        </w:rPr>
        <w:t>Serviciul Digitalizare, Reprezentare, Protocol</w:t>
      </w:r>
    </w:p>
    <w:p w14:paraId="368703F2" w14:textId="77777777" w:rsidR="00BB5762" w:rsidRPr="00474615" w:rsidRDefault="00BB5762" w:rsidP="00CA50D8">
      <w:pPr>
        <w:autoSpaceDE w:val="0"/>
        <w:autoSpaceDN w:val="0"/>
        <w:adjustRightInd w:val="0"/>
        <w:spacing w:after="0" w:line="240" w:lineRule="auto"/>
        <w:jc w:val="center"/>
        <w:rPr>
          <w:rFonts w:ascii="Montserrat Light" w:eastAsia="Times New Roman" w:hAnsi="Montserrat Light" w:cs="Cambria"/>
          <w:b/>
          <w:bCs/>
        </w:rPr>
      </w:pPr>
    </w:p>
    <w:p w14:paraId="2C342DF2" w14:textId="3D4A1E66" w:rsidR="0095058C" w:rsidRPr="00474615" w:rsidRDefault="0095058C" w:rsidP="00CA50D8">
      <w:pPr>
        <w:tabs>
          <w:tab w:val="left" w:pos="360"/>
        </w:tabs>
        <w:autoSpaceDE w:val="0"/>
        <w:autoSpaceDN w:val="0"/>
        <w:adjustRightInd w:val="0"/>
        <w:spacing w:after="0" w:line="240" w:lineRule="auto"/>
        <w:rPr>
          <w:rFonts w:ascii="Montserrat Light" w:eastAsia="Times New Roman" w:hAnsi="Montserrat Light" w:cs="Times New Roman"/>
          <w:b/>
          <w:bCs/>
        </w:rPr>
      </w:pPr>
      <w:r w:rsidRPr="00474615">
        <w:rPr>
          <w:rFonts w:ascii="Montserrat Light" w:eastAsia="Times New Roman" w:hAnsi="Montserrat Light" w:cs="Times New Roman"/>
          <w:b/>
          <w:bCs/>
        </w:rPr>
        <w:t>Art</w:t>
      </w:r>
      <w:r w:rsidR="006C0BD2" w:rsidRPr="00474615">
        <w:rPr>
          <w:rFonts w:ascii="Montserrat Light" w:eastAsia="Times New Roman" w:hAnsi="Montserrat Light" w:cs="Times New Roman"/>
          <w:b/>
          <w:bCs/>
        </w:rPr>
        <w:t>icolul</w:t>
      </w:r>
      <w:r w:rsidRPr="00474615">
        <w:rPr>
          <w:rFonts w:ascii="Montserrat Light" w:eastAsia="Times New Roman" w:hAnsi="Montserrat Light" w:cs="Times New Roman"/>
          <w:b/>
          <w:bCs/>
        </w:rPr>
        <w:t xml:space="preserve"> 8</w:t>
      </w:r>
      <w:r w:rsidR="00BB5762" w:rsidRPr="00474615">
        <w:rPr>
          <w:rFonts w:ascii="Montserrat Light" w:eastAsia="Times New Roman" w:hAnsi="Montserrat Light" w:cs="Times New Roman"/>
          <w:b/>
          <w:bCs/>
        </w:rPr>
        <w:t>4</w:t>
      </w:r>
    </w:p>
    <w:p w14:paraId="68D35781" w14:textId="77777777" w:rsidR="0095058C" w:rsidRPr="00474615" w:rsidRDefault="0095058C" w:rsidP="00CA50D8">
      <w:pPr>
        <w:spacing w:after="0" w:line="240" w:lineRule="auto"/>
        <w:jc w:val="both"/>
        <w:rPr>
          <w:rFonts w:ascii="Montserrat Light" w:eastAsia="Arial" w:hAnsi="Montserrat Light" w:cs="Times New Roman"/>
          <w:b/>
        </w:rPr>
      </w:pPr>
      <w:r w:rsidRPr="00474615">
        <w:rPr>
          <w:rFonts w:ascii="Montserrat Light" w:eastAsia="Arial" w:hAnsi="Montserrat Light" w:cs="Times New Roman"/>
        </w:rPr>
        <w:t xml:space="preserve">Serviciul Digitalizare, Reprezentare, Protocol are  următoarele atribuții: </w:t>
      </w:r>
    </w:p>
    <w:p w14:paraId="0ED0F1B8" w14:textId="77777777" w:rsidR="0095058C" w:rsidRPr="00474615" w:rsidRDefault="0095058C" w:rsidP="005E7D94">
      <w:pPr>
        <w:numPr>
          <w:ilvl w:val="0"/>
          <w:numId w:val="50"/>
        </w:numPr>
        <w:spacing w:after="0" w:line="240" w:lineRule="auto"/>
        <w:ind w:left="57" w:hanging="57"/>
        <w:contextualSpacing/>
        <w:jc w:val="both"/>
        <w:rPr>
          <w:rFonts w:ascii="Montserrat Light" w:eastAsia="Arial" w:hAnsi="Montserrat Light" w:cs="Times New Roman"/>
          <w:b/>
          <w:u w:val="single"/>
        </w:rPr>
      </w:pPr>
      <w:r w:rsidRPr="00474615">
        <w:rPr>
          <w:rFonts w:ascii="Montserrat Light" w:eastAsia="Arial" w:hAnsi="Montserrat Light" w:cs="Times New Roman"/>
          <w:b/>
          <w:u w:val="single"/>
        </w:rPr>
        <w:t>Strategia de informatizare</w:t>
      </w:r>
    </w:p>
    <w:p w14:paraId="00D5CB02" w14:textId="77777777" w:rsidR="0095058C" w:rsidRPr="00474615" w:rsidRDefault="0095058C" w:rsidP="005E7D94">
      <w:pPr>
        <w:numPr>
          <w:ilvl w:val="0"/>
          <w:numId w:val="142"/>
        </w:numPr>
        <w:spacing w:after="0" w:line="240" w:lineRule="auto"/>
        <w:ind w:left="567"/>
        <w:contextualSpacing/>
        <w:jc w:val="both"/>
        <w:rPr>
          <w:rFonts w:ascii="Montserrat Light" w:eastAsia="Arial" w:hAnsi="Montserrat Light" w:cs="Times New Roman"/>
        </w:rPr>
      </w:pPr>
      <w:r w:rsidRPr="00474615">
        <w:rPr>
          <w:rFonts w:ascii="Montserrat Light" w:eastAsia="Arial" w:hAnsi="Montserrat Light" w:cs="Times New Roman"/>
        </w:rPr>
        <w:t xml:space="preserve">Armonizeză și urmărește realizarea strategiei de informatizare, în conformitate cu </w:t>
      </w:r>
      <w:r w:rsidRPr="00474615">
        <w:rPr>
          <w:rFonts w:ascii="Montserrat Light" w:eastAsia="Arial" w:hAnsi="Montserrat Light" w:cs="Times New Roman"/>
          <w:i/>
          <w:iCs/>
        </w:rPr>
        <w:t>Strategia națională de informatizare și implementare</w:t>
      </w:r>
      <w:r w:rsidRPr="00474615">
        <w:rPr>
          <w:rFonts w:ascii="Montserrat Light" w:eastAsia="Arial" w:hAnsi="Montserrat Light" w:cs="Times New Roman"/>
        </w:rPr>
        <w:t xml:space="preserve"> în ritm accelerat al societății informaționale în colaborare cu factorii de decizie de la nivelul compartimentelor funcționale și a conducerii executive a instituției;</w:t>
      </w:r>
    </w:p>
    <w:p w14:paraId="24D9B0D1" w14:textId="77777777" w:rsidR="0095058C" w:rsidRPr="00474615" w:rsidRDefault="0095058C" w:rsidP="005E7D94">
      <w:pPr>
        <w:numPr>
          <w:ilvl w:val="0"/>
          <w:numId w:val="142"/>
        </w:numPr>
        <w:spacing w:after="0" w:line="240" w:lineRule="auto"/>
        <w:ind w:left="567"/>
        <w:contextualSpacing/>
        <w:jc w:val="both"/>
        <w:rPr>
          <w:rFonts w:ascii="Montserrat Light" w:eastAsia="Arial" w:hAnsi="Montserrat Light" w:cs="Times New Roman"/>
        </w:rPr>
      </w:pPr>
      <w:r w:rsidRPr="00474615">
        <w:rPr>
          <w:rFonts w:ascii="Montserrat Light" w:eastAsia="Arial" w:hAnsi="Montserrat Light" w:cs="Times New Roman"/>
        </w:rPr>
        <w:t>Pregătește proiectele pentru finanțarea externă (PNRR) pe linie de digitalizare, urmărește realizarea investițiilor aprobate în colaborare cu factorii de decizie de la nivelul compartimentelor funcționale și a conducerii executive a instituției și participă activ la implementarea lor;</w:t>
      </w:r>
    </w:p>
    <w:p w14:paraId="4E611865" w14:textId="77777777" w:rsidR="0095058C" w:rsidRPr="00474615" w:rsidRDefault="0095058C" w:rsidP="005E7D94">
      <w:pPr>
        <w:numPr>
          <w:ilvl w:val="0"/>
          <w:numId w:val="142"/>
        </w:numPr>
        <w:spacing w:after="0" w:line="240" w:lineRule="auto"/>
        <w:ind w:left="567"/>
        <w:contextualSpacing/>
        <w:jc w:val="both"/>
        <w:rPr>
          <w:rFonts w:ascii="Montserrat Light" w:eastAsia="Arial" w:hAnsi="Montserrat Light" w:cs="Times New Roman"/>
        </w:rPr>
      </w:pPr>
      <w:r w:rsidRPr="00474615">
        <w:rPr>
          <w:rFonts w:ascii="Montserrat Light" w:eastAsia="Times New Roman" w:hAnsi="Montserrat Light" w:cs="Times New Roman"/>
          <w:lang w:eastAsia="ro-RO"/>
        </w:rPr>
        <w:t>Revizuiește periodic strategia de informatizare, în funcţie de realităţile şi orientările curente în tehnologia informatică, în conformitate cu priorităţile locale, judeţene, naţionale şi tendinţele mondiale în domeniu;</w:t>
      </w:r>
    </w:p>
    <w:p w14:paraId="7DF1B131" w14:textId="77777777" w:rsidR="0095058C" w:rsidRPr="00474615" w:rsidRDefault="0095058C" w:rsidP="005E7D94">
      <w:pPr>
        <w:numPr>
          <w:ilvl w:val="0"/>
          <w:numId w:val="142"/>
        </w:numPr>
        <w:spacing w:after="0" w:line="240" w:lineRule="auto"/>
        <w:ind w:left="567"/>
        <w:contextualSpacing/>
        <w:jc w:val="both"/>
        <w:rPr>
          <w:rFonts w:ascii="Montserrat Light" w:eastAsia="Arial" w:hAnsi="Montserrat Light" w:cs="Times New Roman"/>
          <w:b/>
          <w:bCs/>
          <w:strike/>
        </w:rPr>
      </w:pPr>
      <w:r w:rsidRPr="00474615">
        <w:rPr>
          <w:rFonts w:ascii="Montserrat Light" w:eastAsia="Arial" w:hAnsi="Montserrat Light" w:cs="Times New Roman"/>
        </w:rPr>
        <w:t xml:space="preserve">Gestionează eficient resursele materiale și tehnologice existente, propune variante de dotare cu tehnică de calcul și alte echipamente electronice necesare unei activității eficiente; </w:t>
      </w:r>
    </w:p>
    <w:p w14:paraId="3C27ACDF" w14:textId="77777777" w:rsidR="0095058C" w:rsidRPr="00474615" w:rsidRDefault="0095058C" w:rsidP="005E7D94">
      <w:pPr>
        <w:numPr>
          <w:ilvl w:val="0"/>
          <w:numId w:val="142"/>
        </w:numPr>
        <w:spacing w:after="0" w:line="240" w:lineRule="auto"/>
        <w:ind w:left="567"/>
        <w:contextualSpacing/>
        <w:jc w:val="both"/>
        <w:rPr>
          <w:rFonts w:ascii="Montserrat Light" w:eastAsia="Arial" w:hAnsi="Montserrat Light" w:cs="Times New Roman"/>
        </w:rPr>
      </w:pPr>
      <w:r w:rsidRPr="00474615">
        <w:rPr>
          <w:rFonts w:ascii="Montserrat Light" w:eastAsia="Arial" w:hAnsi="Montserrat Light" w:cs="Times New Roman"/>
        </w:rPr>
        <w:t xml:space="preserve">Realizează studii, analize, sinteze și activități de proiectare și dezvoltarea de noi soluții /aplicații privind domeniul de activitate și asigură implementarea acestora și a instruirii personalului în vederea utilizării optime a aplicaţiilor; </w:t>
      </w:r>
    </w:p>
    <w:p w14:paraId="591FBB74" w14:textId="77777777" w:rsidR="0095058C" w:rsidRPr="00474615" w:rsidRDefault="0095058C" w:rsidP="005E7D94">
      <w:pPr>
        <w:numPr>
          <w:ilvl w:val="0"/>
          <w:numId w:val="142"/>
        </w:numPr>
        <w:spacing w:after="0" w:line="240" w:lineRule="auto"/>
        <w:ind w:left="567"/>
        <w:contextualSpacing/>
        <w:jc w:val="both"/>
        <w:rPr>
          <w:rFonts w:ascii="Montserrat Light" w:eastAsia="Arial" w:hAnsi="Montserrat Light" w:cs="Times New Roman"/>
        </w:rPr>
      </w:pPr>
      <w:r w:rsidRPr="00474615">
        <w:rPr>
          <w:rFonts w:ascii="Montserrat Light" w:eastAsia="Arial" w:hAnsi="Montserrat Light" w:cs="Times New Roman"/>
          <w:spacing w:val="-1"/>
        </w:rPr>
        <w:t>Realizează</w:t>
      </w:r>
      <w:r w:rsidRPr="00474615">
        <w:rPr>
          <w:rFonts w:ascii="Montserrat Light" w:eastAsia="Arial" w:hAnsi="Montserrat Light" w:cs="Times New Roman"/>
          <w:spacing w:val="3"/>
        </w:rPr>
        <w:t xml:space="preserve"> </w:t>
      </w:r>
      <w:r w:rsidRPr="00474615">
        <w:rPr>
          <w:rFonts w:ascii="Montserrat Light" w:eastAsia="Arial" w:hAnsi="Montserrat Light" w:cs="Times New Roman"/>
          <w:spacing w:val="-1"/>
        </w:rPr>
        <w:t>analize</w:t>
      </w:r>
      <w:r w:rsidRPr="00474615">
        <w:rPr>
          <w:rFonts w:ascii="Montserrat Light" w:eastAsia="Arial" w:hAnsi="Montserrat Light" w:cs="Times New Roman"/>
          <w:spacing w:val="4"/>
        </w:rPr>
        <w:t xml:space="preserve"> </w:t>
      </w:r>
      <w:r w:rsidRPr="00474615">
        <w:rPr>
          <w:rFonts w:ascii="Montserrat Light" w:eastAsia="Arial" w:hAnsi="Montserrat Light" w:cs="Times New Roman"/>
          <w:spacing w:val="-1"/>
        </w:rPr>
        <w:t>de</w:t>
      </w:r>
      <w:r w:rsidRPr="00474615">
        <w:rPr>
          <w:rFonts w:ascii="Montserrat Light" w:eastAsia="Arial" w:hAnsi="Montserrat Light" w:cs="Times New Roman"/>
          <w:spacing w:val="4"/>
        </w:rPr>
        <w:t xml:space="preserve"> </w:t>
      </w:r>
      <w:r w:rsidRPr="00474615">
        <w:rPr>
          <w:rFonts w:ascii="Montserrat Light" w:eastAsia="Arial" w:hAnsi="Montserrat Light" w:cs="Times New Roman"/>
          <w:spacing w:val="-1"/>
        </w:rPr>
        <w:t>impact</w:t>
      </w:r>
      <w:r w:rsidRPr="00474615">
        <w:rPr>
          <w:rFonts w:ascii="Montserrat Light" w:eastAsia="Arial" w:hAnsi="Montserrat Light" w:cs="Times New Roman"/>
          <w:spacing w:val="3"/>
        </w:rPr>
        <w:t xml:space="preserve"> </w:t>
      </w:r>
      <w:r w:rsidRPr="00474615">
        <w:rPr>
          <w:rFonts w:ascii="Montserrat Light" w:eastAsia="Arial" w:hAnsi="Montserrat Light" w:cs="Times New Roman"/>
          <w:spacing w:val="-1"/>
        </w:rPr>
        <w:t>pentru</w:t>
      </w:r>
      <w:r w:rsidRPr="00474615">
        <w:rPr>
          <w:rFonts w:ascii="Montserrat Light" w:eastAsia="Arial" w:hAnsi="Montserrat Light" w:cs="Times New Roman"/>
          <w:spacing w:val="5"/>
        </w:rPr>
        <w:t xml:space="preserve"> </w:t>
      </w:r>
      <w:r w:rsidRPr="00474615">
        <w:rPr>
          <w:rFonts w:ascii="Montserrat Light" w:eastAsia="Arial" w:hAnsi="Montserrat Light" w:cs="Times New Roman"/>
          <w:spacing w:val="-1"/>
        </w:rPr>
        <w:t>orice</w:t>
      </w:r>
      <w:r w:rsidRPr="00474615">
        <w:rPr>
          <w:rFonts w:ascii="Montserrat Light" w:eastAsia="Arial" w:hAnsi="Montserrat Light" w:cs="Times New Roman"/>
          <w:spacing w:val="4"/>
        </w:rPr>
        <w:t xml:space="preserve"> </w:t>
      </w:r>
      <w:r w:rsidRPr="00474615">
        <w:rPr>
          <w:rFonts w:ascii="Montserrat Light" w:eastAsia="Arial" w:hAnsi="Montserrat Light" w:cs="Times New Roman"/>
          <w:spacing w:val="-1"/>
        </w:rPr>
        <w:t>schimbare</w:t>
      </w:r>
      <w:r w:rsidRPr="00474615">
        <w:rPr>
          <w:rFonts w:ascii="Montserrat Light" w:eastAsia="Arial" w:hAnsi="Montserrat Light" w:cs="Times New Roman"/>
          <w:spacing w:val="4"/>
        </w:rPr>
        <w:t xml:space="preserve"> </w:t>
      </w:r>
      <w:r w:rsidRPr="00474615">
        <w:rPr>
          <w:rFonts w:ascii="Montserrat Light" w:eastAsia="Arial" w:hAnsi="Montserrat Light" w:cs="Times New Roman"/>
          <w:spacing w:val="-1"/>
        </w:rPr>
        <w:t>tehnologică</w:t>
      </w:r>
      <w:r w:rsidRPr="00474615">
        <w:rPr>
          <w:rFonts w:ascii="Montserrat Light" w:eastAsia="Arial" w:hAnsi="Montserrat Light" w:cs="Times New Roman"/>
          <w:spacing w:val="7"/>
        </w:rPr>
        <w:t xml:space="preserve"> </w:t>
      </w:r>
      <w:r w:rsidRPr="00474615">
        <w:rPr>
          <w:rFonts w:ascii="Montserrat Light" w:eastAsia="Arial" w:hAnsi="Montserrat Light" w:cs="Times New Roman"/>
        </w:rPr>
        <w:t>–</w:t>
      </w:r>
      <w:r w:rsidRPr="00474615">
        <w:rPr>
          <w:rFonts w:ascii="Montserrat Light" w:eastAsia="Arial" w:hAnsi="Montserrat Light" w:cs="Times New Roman"/>
          <w:spacing w:val="4"/>
        </w:rPr>
        <w:t xml:space="preserve"> </w:t>
      </w:r>
      <w:r w:rsidRPr="00474615">
        <w:rPr>
          <w:rFonts w:ascii="Montserrat Light" w:eastAsia="Arial" w:hAnsi="Montserrat Light" w:cs="Times New Roman"/>
          <w:spacing w:val="-1"/>
        </w:rPr>
        <w:t>adăugarea</w:t>
      </w:r>
      <w:r w:rsidRPr="00474615">
        <w:rPr>
          <w:rFonts w:ascii="Montserrat Light" w:eastAsia="Arial" w:hAnsi="Montserrat Light" w:cs="Times New Roman"/>
          <w:spacing w:val="81"/>
        </w:rPr>
        <w:t xml:space="preserve"> </w:t>
      </w:r>
      <w:r w:rsidRPr="00474615">
        <w:rPr>
          <w:rFonts w:ascii="Montserrat Light" w:eastAsia="Arial" w:hAnsi="Montserrat Light" w:cs="Times New Roman"/>
          <w:spacing w:val="-1"/>
        </w:rPr>
        <w:t>unei</w:t>
      </w:r>
      <w:r w:rsidRPr="00474615">
        <w:rPr>
          <w:rFonts w:ascii="Montserrat Light" w:eastAsia="Arial" w:hAnsi="Montserrat Light" w:cs="Times New Roman"/>
          <w:spacing w:val="-2"/>
        </w:rPr>
        <w:t xml:space="preserve"> </w:t>
      </w:r>
      <w:r w:rsidRPr="00474615">
        <w:rPr>
          <w:rFonts w:ascii="Montserrat Light" w:eastAsia="Arial" w:hAnsi="Montserrat Light" w:cs="Times New Roman"/>
        </w:rPr>
        <w:t>noi</w:t>
      </w:r>
      <w:r w:rsidRPr="00474615">
        <w:rPr>
          <w:rFonts w:ascii="Montserrat Light" w:eastAsia="Arial" w:hAnsi="Montserrat Light" w:cs="Times New Roman"/>
          <w:spacing w:val="-2"/>
        </w:rPr>
        <w:t xml:space="preserve"> </w:t>
      </w:r>
      <w:r w:rsidRPr="00474615">
        <w:rPr>
          <w:rFonts w:ascii="Montserrat Light" w:eastAsia="Arial" w:hAnsi="Montserrat Light" w:cs="Times New Roman"/>
          <w:spacing w:val="-1"/>
        </w:rPr>
        <w:t>soluții</w:t>
      </w:r>
      <w:r w:rsidRPr="00474615">
        <w:rPr>
          <w:rFonts w:ascii="Montserrat Light" w:eastAsia="Arial" w:hAnsi="Montserrat Light" w:cs="Times New Roman"/>
          <w:spacing w:val="-3"/>
        </w:rPr>
        <w:t xml:space="preserve"> </w:t>
      </w:r>
      <w:r w:rsidRPr="00474615">
        <w:rPr>
          <w:rFonts w:ascii="Montserrat Light" w:eastAsia="Arial" w:hAnsi="Montserrat Light" w:cs="Times New Roman"/>
          <w:spacing w:val="-1"/>
        </w:rPr>
        <w:t>tehnice, schimbarea unei</w:t>
      </w:r>
      <w:r w:rsidRPr="00474615">
        <w:rPr>
          <w:rFonts w:ascii="Montserrat Light" w:eastAsia="Arial" w:hAnsi="Montserrat Light" w:cs="Times New Roman"/>
          <w:spacing w:val="-2"/>
        </w:rPr>
        <w:t xml:space="preserve"> </w:t>
      </w:r>
      <w:r w:rsidRPr="00474615">
        <w:rPr>
          <w:rFonts w:ascii="Montserrat Light" w:eastAsia="Arial" w:hAnsi="Montserrat Light" w:cs="Times New Roman"/>
          <w:spacing w:val="-1"/>
        </w:rPr>
        <w:t>soluții</w:t>
      </w:r>
      <w:r w:rsidRPr="00474615">
        <w:rPr>
          <w:rFonts w:ascii="Montserrat Light" w:eastAsia="Arial" w:hAnsi="Montserrat Light" w:cs="Times New Roman"/>
          <w:spacing w:val="-3"/>
        </w:rPr>
        <w:t xml:space="preserve"> </w:t>
      </w:r>
      <w:r w:rsidRPr="00474615">
        <w:rPr>
          <w:rFonts w:ascii="Montserrat Light" w:eastAsia="Arial" w:hAnsi="Montserrat Light" w:cs="Times New Roman"/>
          <w:spacing w:val="-1"/>
        </w:rPr>
        <w:t>tehnice</w:t>
      </w:r>
      <w:r w:rsidRPr="00474615">
        <w:rPr>
          <w:rFonts w:ascii="Montserrat Light" w:eastAsia="Arial" w:hAnsi="Montserrat Light" w:cs="Times New Roman"/>
        </w:rPr>
        <w:t xml:space="preserve"> </w:t>
      </w:r>
      <w:r w:rsidRPr="00474615">
        <w:rPr>
          <w:rFonts w:ascii="Montserrat Light" w:eastAsia="Arial" w:hAnsi="Montserrat Light" w:cs="Times New Roman"/>
          <w:spacing w:val="-1"/>
        </w:rPr>
        <w:t>etc.;</w:t>
      </w:r>
    </w:p>
    <w:p w14:paraId="3167462E" w14:textId="77777777" w:rsidR="0095058C" w:rsidRPr="00474615" w:rsidRDefault="0095058C" w:rsidP="005E7D94">
      <w:pPr>
        <w:numPr>
          <w:ilvl w:val="0"/>
          <w:numId w:val="142"/>
        </w:numPr>
        <w:spacing w:after="0" w:line="240" w:lineRule="auto"/>
        <w:ind w:left="567"/>
        <w:contextualSpacing/>
        <w:jc w:val="both"/>
        <w:rPr>
          <w:rFonts w:ascii="Montserrat Light" w:eastAsia="Arial" w:hAnsi="Montserrat Light" w:cs="Times New Roman"/>
        </w:rPr>
      </w:pPr>
      <w:r w:rsidRPr="00474615">
        <w:rPr>
          <w:rFonts w:ascii="Montserrat Light" w:eastAsia="Arial" w:hAnsi="Montserrat Light" w:cs="Times New Roman"/>
        </w:rPr>
        <w:t>Colaborează cu toate compartimentele din cadrul Consiliului Județean Cluj și cu instituțiile subordonate pentru stabilirea strategiei de informatizare a activității desfășurate de fiecare compartiment, prin analiza permanentă asupra sistemului informatic și propune soluții de informatizare adecvate;</w:t>
      </w:r>
    </w:p>
    <w:p w14:paraId="61FC21E9" w14:textId="77777777" w:rsidR="0095058C" w:rsidRPr="00474615" w:rsidRDefault="0095058C" w:rsidP="005E7D94">
      <w:pPr>
        <w:numPr>
          <w:ilvl w:val="0"/>
          <w:numId w:val="50"/>
        </w:numPr>
        <w:spacing w:after="0" w:line="240" w:lineRule="auto"/>
        <w:contextualSpacing/>
        <w:jc w:val="both"/>
        <w:rPr>
          <w:rFonts w:ascii="Montserrat Light" w:eastAsia="Times New Roman" w:hAnsi="Montserrat Light" w:cs="Times New Roman"/>
          <w:b/>
          <w:bCs/>
          <w:u w:val="single"/>
          <w:lang w:eastAsia="ro-RO"/>
        </w:rPr>
      </w:pPr>
      <w:r w:rsidRPr="00474615">
        <w:rPr>
          <w:rFonts w:ascii="Montserrat Light" w:eastAsia="Times New Roman" w:hAnsi="Montserrat Light" w:cs="Times New Roman"/>
          <w:b/>
          <w:bCs/>
          <w:u w:val="single"/>
          <w:lang w:eastAsia="ro-RO"/>
        </w:rPr>
        <w:t>Digitalizare</w:t>
      </w:r>
    </w:p>
    <w:p w14:paraId="20ADC143" w14:textId="77777777" w:rsidR="0095058C" w:rsidRPr="00474615" w:rsidRDefault="0095058C" w:rsidP="005E7D94">
      <w:pPr>
        <w:numPr>
          <w:ilvl w:val="0"/>
          <w:numId w:val="94"/>
        </w:numPr>
        <w:spacing w:after="0" w:line="240" w:lineRule="auto"/>
        <w:contextualSpacing/>
        <w:jc w:val="both"/>
        <w:rPr>
          <w:rFonts w:ascii="Montserrat Light" w:eastAsia="Arial" w:hAnsi="Montserrat Light" w:cs="Times New Roman"/>
        </w:rPr>
      </w:pPr>
      <w:r w:rsidRPr="00474615">
        <w:rPr>
          <w:rFonts w:ascii="Montserrat Light" w:eastAsia="Times New Roman" w:hAnsi="Montserrat Light" w:cs="Times New Roman"/>
          <w:lang w:eastAsia="ro-RO"/>
        </w:rPr>
        <w:t>Monitorizarea implementării proiectelor de digitalizare, prin evaluarea constantă a modalităților de utilizare a datelor și asigurarea coordonării bazelor de date, pentru a evita duplicarea lor.</w:t>
      </w:r>
    </w:p>
    <w:p w14:paraId="44DBE41B" w14:textId="77777777" w:rsidR="0095058C" w:rsidRPr="00474615" w:rsidRDefault="0095058C" w:rsidP="005E7D94">
      <w:pPr>
        <w:numPr>
          <w:ilvl w:val="0"/>
          <w:numId w:val="94"/>
        </w:numPr>
        <w:spacing w:after="0" w:line="240" w:lineRule="auto"/>
        <w:contextualSpacing/>
        <w:jc w:val="both"/>
        <w:rPr>
          <w:rFonts w:ascii="Montserrat Light" w:eastAsia="Arial" w:hAnsi="Montserrat Light" w:cs="Times New Roman"/>
        </w:rPr>
      </w:pPr>
      <w:r w:rsidRPr="00474615">
        <w:rPr>
          <w:rFonts w:ascii="Montserrat Light" w:eastAsia="Times New Roman" w:hAnsi="Montserrat Light" w:cs="Times New Roman"/>
          <w:lang w:eastAsia="ro-RO"/>
        </w:rPr>
        <w:t>Proiectează, realizează şi administrează bazele de date aferente procesului de digitalizare;</w:t>
      </w:r>
    </w:p>
    <w:p w14:paraId="42CAC590" w14:textId="77777777" w:rsidR="0095058C" w:rsidRPr="00474615" w:rsidRDefault="0095058C" w:rsidP="005E7D94">
      <w:pPr>
        <w:numPr>
          <w:ilvl w:val="0"/>
          <w:numId w:val="50"/>
        </w:numPr>
        <w:spacing w:after="0" w:line="240" w:lineRule="auto"/>
        <w:contextualSpacing/>
        <w:jc w:val="both"/>
        <w:rPr>
          <w:rFonts w:ascii="Montserrat Light" w:eastAsia="Times New Roman" w:hAnsi="Montserrat Light" w:cs="Times New Roman"/>
          <w:b/>
          <w:bCs/>
          <w:u w:val="single"/>
          <w:lang w:eastAsia="ro-RO"/>
        </w:rPr>
      </w:pPr>
      <w:r w:rsidRPr="00474615">
        <w:rPr>
          <w:rFonts w:ascii="Montserrat Light" w:eastAsia="Times New Roman" w:hAnsi="Montserrat Light" w:cs="Times New Roman"/>
          <w:b/>
          <w:bCs/>
          <w:u w:val="single"/>
          <w:lang w:eastAsia="ro-RO"/>
        </w:rPr>
        <w:t>Raportări</w:t>
      </w:r>
    </w:p>
    <w:p w14:paraId="7809F269" w14:textId="77777777" w:rsidR="0095058C" w:rsidRPr="00474615" w:rsidRDefault="0095058C" w:rsidP="005E7D94">
      <w:pPr>
        <w:numPr>
          <w:ilvl w:val="0"/>
          <w:numId w:val="143"/>
        </w:numPr>
        <w:spacing w:after="0" w:line="240" w:lineRule="auto"/>
        <w:contextualSpacing/>
        <w:jc w:val="both"/>
        <w:rPr>
          <w:rFonts w:ascii="Montserrat Light" w:eastAsia="Arial" w:hAnsi="Montserrat Light" w:cs="Times New Roman"/>
        </w:rPr>
      </w:pPr>
      <w:r w:rsidRPr="00474615">
        <w:rPr>
          <w:rFonts w:ascii="Montserrat Light" w:eastAsia="Arial" w:hAnsi="Montserrat Light" w:cs="Times New Roman"/>
        </w:rPr>
        <w:t>Întocmește rapoartele de specialitate în domeniul de activitate al compartimentului pentru proiectele de hotărâri, în vederea promovării lor în Consiliul Județean;</w:t>
      </w:r>
    </w:p>
    <w:p w14:paraId="30A5A2D4" w14:textId="77777777" w:rsidR="0095058C" w:rsidRPr="00474615" w:rsidRDefault="0095058C" w:rsidP="005E7D94">
      <w:pPr>
        <w:numPr>
          <w:ilvl w:val="0"/>
          <w:numId w:val="143"/>
        </w:numPr>
        <w:spacing w:after="0" w:line="240" w:lineRule="auto"/>
        <w:contextualSpacing/>
        <w:jc w:val="both"/>
        <w:rPr>
          <w:rFonts w:ascii="Montserrat Light" w:eastAsia="Arial" w:hAnsi="Montserrat Light" w:cs="Times New Roman"/>
        </w:rPr>
      </w:pPr>
      <w:r w:rsidRPr="00474615">
        <w:rPr>
          <w:rFonts w:ascii="Montserrat Light" w:eastAsia="Times New Roman" w:hAnsi="Montserrat Light" w:cs="Times New Roman"/>
          <w:shd w:val="clear" w:color="auto" w:fill="FFFFFF"/>
          <w:lang w:eastAsia="ro-RO"/>
        </w:rPr>
        <w:t>Elaborează diferite rapoarte şi sinteze, folosind datele existente în cadrul Consiliului Județean Cluj;</w:t>
      </w:r>
    </w:p>
    <w:p w14:paraId="5D645C15" w14:textId="77777777" w:rsidR="0095058C" w:rsidRPr="00474615" w:rsidRDefault="0095058C" w:rsidP="005E7D94">
      <w:pPr>
        <w:numPr>
          <w:ilvl w:val="0"/>
          <w:numId w:val="143"/>
        </w:numPr>
        <w:spacing w:after="0" w:line="240" w:lineRule="auto"/>
        <w:contextualSpacing/>
        <w:jc w:val="both"/>
        <w:rPr>
          <w:rFonts w:ascii="Montserrat Light" w:eastAsia="Arial" w:hAnsi="Montserrat Light" w:cs="Times New Roman"/>
        </w:rPr>
      </w:pPr>
      <w:r w:rsidRPr="00474615">
        <w:rPr>
          <w:rFonts w:ascii="Montserrat Light" w:eastAsia="Times New Roman" w:hAnsi="Montserrat Light" w:cs="Times New Roman"/>
          <w:iCs/>
          <w:bdr w:val="none" w:sz="0" w:space="0" w:color="auto" w:frame="1"/>
          <w:lang w:eastAsia="ro-RO"/>
        </w:rPr>
        <w:t>Realizează prelucrări de date informatice, la solicitarea departamentelor de specialitate din cadrul Consiliului Județean Cluj, în colaborare cu acestea, în vederea obţinerii de informaţii pentru diverse raportări, dacă acest lucru este posibil informatic.</w:t>
      </w:r>
    </w:p>
    <w:p w14:paraId="6E2D6CE4" w14:textId="77777777" w:rsidR="0095058C" w:rsidRPr="00474615" w:rsidRDefault="0095058C" w:rsidP="005E7D94">
      <w:pPr>
        <w:numPr>
          <w:ilvl w:val="0"/>
          <w:numId w:val="50"/>
        </w:numPr>
        <w:spacing w:after="0" w:line="240" w:lineRule="auto"/>
        <w:contextualSpacing/>
        <w:jc w:val="both"/>
        <w:rPr>
          <w:rFonts w:ascii="Montserrat Light" w:eastAsia="Times New Roman" w:hAnsi="Montserrat Light" w:cs="Times New Roman"/>
          <w:b/>
          <w:bCs/>
          <w:u w:val="single"/>
          <w:lang w:eastAsia="ro-RO"/>
        </w:rPr>
      </w:pPr>
      <w:r w:rsidRPr="00474615">
        <w:rPr>
          <w:rFonts w:ascii="Montserrat Light" w:eastAsia="Times New Roman" w:hAnsi="Montserrat Light" w:cs="Times New Roman"/>
          <w:b/>
          <w:bCs/>
          <w:u w:val="single"/>
          <w:lang w:eastAsia="ro-RO"/>
        </w:rPr>
        <w:t>Politici de securitate IT</w:t>
      </w:r>
    </w:p>
    <w:p w14:paraId="5FB749CF" w14:textId="77777777" w:rsidR="0095058C" w:rsidRPr="00474615" w:rsidRDefault="0095058C" w:rsidP="005E7D94">
      <w:pPr>
        <w:numPr>
          <w:ilvl w:val="0"/>
          <w:numId w:val="144"/>
        </w:numPr>
        <w:spacing w:after="0" w:line="240" w:lineRule="auto"/>
        <w:contextualSpacing/>
        <w:jc w:val="both"/>
        <w:rPr>
          <w:rFonts w:ascii="Montserrat Light" w:eastAsia="Arial" w:hAnsi="Montserrat Light" w:cs="Times New Roman"/>
        </w:rPr>
      </w:pPr>
      <w:r w:rsidRPr="00474615">
        <w:rPr>
          <w:rFonts w:ascii="Montserrat Light" w:eastAsia="Arial" w:hAnsi="Montserrat Light" w:cs="Times New Roman"/>
          <w:bdr w:val="none" w:sz="0" w:space="0" w:color="auto" w:frame="1"/>
          <w:lang w:eastAsia="ro-RO"/>
        </w:rPr>
        <w:t>Concepe şi implementează împreună cu angajaţii Consiliului Județean Cluj politici de securitate IT;</w:t>
      </w:r>
    </w:p>
    <w:p w14:paraId="15976218" w14:textId="77777777" w:rsidR="0095058C" w:rsidRPr="00474615" w:rsidRDefault="0095058C" w:rsidP="005E7D94">
      <w:pPr>
        <w:numPr>
          <w:ilvl w:val="0"/>
          <w:numId w:val="144"/>
        </w:numPr>
        <w:spacing w:after="0" w:line="240" w:lineRule="auto"/>
        <w:contextualSpacing/>
        <w:jc w:val="both"/>
        <w:rPr>
          <w:rFonts w:ascii="Montserrat Light" w:eastAsia="Arial" w:hAnsi="Montserrat Light" w:cs="Times New Roman"/>
          <w:spacing w:val="-1"/>
        </w:rPr>
      </w:pPr>
      <w:r w:rsidRPr="00474615">
        <w:rPr>
          <w:rFonts w:ascii="Montserrat Light" w:eastAsia="Arial" w:hAnsi="Montserrat Light" w:cs="Times New Roman"/>
          <w:spacing w:val="-1"/>
        </w:rPr>
        <w:t>Concepe și impune ceea</w:t>
      </w:r>
      <w:r w:rsidRPr="00474615">
        <w:rPr>
          <w:rFonts w:ascii="Montserrat Light" w:eastAsia="Arial" w:hAnsi="Montserrat Light" w:cs="Times New Roman"/>
          <w:spacing w:val="3"/>
        </w:rPr>
        <w:t xml:space="preserve"> </w:t>
      </w:r>
      <w:r w:rsidRPr="00474615">
        <w:rPr>
          <w:rFonts w:ascii="Montserrat Light" w:eastAsia="Arial" w:hAnsi="Montserrat Light" w:cs="Times New Roman"/>
          <w:spacing w:val="-1"/>
        </w:rPr>
        <w:t>ce</w:t>
      </w:r>
      <w:r w:rsidRPr="00474615">
        <w:rPr>
          <w:rFonts w:ascii="Montserrat Light" w:eastAsia="Arial" w:hAnsi="Montserrat Light" w:cs="Times New Roman"/>
          <w:spacing w:val="6"/>
        </w:rPr>
        <w:t xml:space="preserve"> </w:t>
      </w:r>
      <w:r w:rsidRPr="00474615">
        <w:rPr>
          <w:rFonts w:ascii="Montserrat Light" w:eastAsia="Arial" w:hAnsi="Montserrat Light" w:cs="Times New Roman"/>
        </w:rPr>
        <w:t>se</w:t>
      </w:r>
      <w:r w:rsidRPr="00474615">
        <w:rPr>
          <w:rFonts w:ascii="Montserrat Light" w:eastAsia="Arial" w:hAnsi="Montserrat Light" w:cs="Times New Roman"/>
          <w:spacing w:val="3"/>
        </w:rPr>
        <w:t xml:space="preserve"> </w:t>
      </w:r>
      <w:r w:rsidRPr="00474615">
        <w:rPr>
          <w:rFonts w:ascii="Montserrat Light" w:eastAsia="Arial" w:hAnsi="Montserrat Light" w:cs="Times New Roman"/>
          <w:spacing w:val="-1"/>
        </w:rPr>
        <w:t>numește</w:t>
      </w:r>
      <w:r w:rsidRPr="00474615">
        <w:rPr>
          <w:rFonts w:ascii="Montserrat Light" w:eastAsia="Arial" w:hAnsi="Montserrat Light" w:cs="Times New Roman"/>
          <w:spacing w:val="6"/>
        </w:rPr>
        <w:t xml:space="preserve"> </w:t>
      </w:r>
      <w:r w:rsidRPr="00474615">
        <w:rPr>
          <w:rFonts w:ascii="Montserrat Light" w:eastAsia="Arial" w:hAnsi="Montserrat Light" w:cs="Times New Roman"/>
          <w:spacing w:val="-1"/>
        </w:rPr>
        <w:t>„Privacy</w:t>
      </w:r>
      <w:r w:rsidRPr="00474615">
        <w:rPr>
          <w:rFonts w:ascii="Montserrat Light" w:eastAsia="Arial" w:hAnsi="Montserrat Light" w:cs="Times New Roman"/>
          <w:spacing w:val="5"/>
        </w:rPr>
        <w:t xml:space="preserve"> </w:t>
      </w:r>
      <w:r w:rsidRPr="00474615">
        <w:rPr>
          <w:rFonts w:ascii="Montserrat Light" w:eastAsia="Arial" w:hAnsi="Montserrat Light" w:cs="Times New Roman"/>
          <w:spacing w:val="-1"/>
        </w:rPr>
        <w:t>by</w:t>
      </w:r>
      <w:r w:rsidRPr="00474615">
        <w:rPr>
          <w:rFonts w:ascii="Montserrat Light" w:eastAsia="Arial" w:hAnsi="Montserrat Light" w:cs="Times New Roman"/>
          <w:spacing w:val="3"/>
        </w:rPr>
        <w:t xml:space="preserve"> </w:t>
      </w:r>
      <w:r w:rsidRPr="00474615">
        <w:rPr>
          <w:rFonts w:ascii="Montserrat Light" w:eastAsia="Arial" w:hAnsi="Montserrat Light" w:cs="Times New Roman"/>
          <w:spacing w:val="-1"/>
        </w:rPr>
        <w:t>Design”</w:t>
      </w:r>
      <w:r w:rsidRPr="00474615">
        <w:rPr>
          <w:rFonts w:ascii="Montserrat Light" w:eastAsia="Arial" w:hAnsi="Montserrat Light" w:cs="Times New Roman"/>
          <w:spacing w:val="7"/>
        </w:rPr>
        <w:t xml:space="preserve"> </w:t>
      </w:r>
      <w:r w:rsidRPr="00474615">
        <w:rPr>
          <w:rFonts w:ascii="Montserrat Light" w:eastAsia="Arial" w:hAnsi="Montserrat Light" w:cs="Times New Roman"/>
          <w:spacing w:val="-1"/>
        </w:rPr>
        <w:t>(securitate</w:t>
      </w:r>
      <w:r w:rsidRPr="00474615">
        <w:rPr>
          <w:rFonts w:ascii="Montserrat Light" w:eastAsia="Arial" w:hAnsi="Montserrat Light" w:cs="Times New Roman"/>
          <w:spacing w:val="6"/>
        </w:rPr>
        <w:t xml:space="preserve"> </w:t>
      </w:r>
      <w:r w:rsidRPr="00474615">
        <w:rPr>
          <w:rFonts w:ascii="Montserrat Light" w:eastAsia="Arial" w:hAnsi="Montserrat Light" w:cs="Times New Roman"/>
          <w:spacing w:val="-1"/>
        </w:rPr>
        <w:t>prin</w:t>
      </w:r>
      <w:r w:rsidRPr="00474615">
        <w:rPr>
          <w:rFonts w:ascii="Montserrat Light" w:eastAsia="Arial" w:hAnsi="Montserrat Light" w:cs="Times New Roman"/>
          <w:spacing w:val="4"/>
        </w:rPr>
        <w:t xml:space="preserve"> </w:t>
      </w:r>
      <w:r w:rsidRPr="00474615">
        <w:rPr>
          <w:rFonts w:ascii="Montserrat Light" w:eastAsia="Arial" w:hAnsi="Montserrat Light" w:cs="Times New Roman"/>
          <w:spacing w:val="-1"/>
        </w:rPr>
        <w:t>proiectare)</w:t>
      </w:r>
      <w:r w:rsidRPr="00474615">
        <w:rPr>
          <w:rFonts w:ascii="Montserrat Light" w:eastAsia="Arial" w:hAnsi="Montserrat Light" w:cs="Times New Roman"/>
          <w:spacing w:val="7"/>
        </w:rPr>
        <w:t xml:space="preserve"> </w:t>
      </w:r>
      <w:r w:rsidRPr="00474615">
        <w:rPr>
          <w:rFonts w:ascii="Montserrat Light" w:eastAsia="Arial" w:hAnsi="Montserrat Light" w:cs="Times New Roman"/>
          <w:spacing w:val="-1"/>
        </w:rPr>
        <w:t>în</w:t>
      </w:r>
      <w:r w:rsidRPr="00474615">
        <w:rPr>
          <w:rFonts w:ascii="Montserrat Light" w:eastAsia="Arial" w:hAnsi="Montserrat Light" w:cs="Times New Roman"/>
          <w:spacing w:val="7"/>
        </w:rPr>
        <w:t xml:space="preserve"> </w:t>
      </w:r>
      <w:r w:rsidRPr="00474615">
        <w:rPr>
          <w:rFonts w:ascii="Montserrat Light" w:eastAsia="Arial" w:hAnsi="Montserrat Light" w:cs="Times New Roman"/>
        </w:rPr>
        <w:t>tot</w:t>
      </w:r>
      <w:r w:rsidRPr="00474615">
        <w:rPr>
          <w:rFonts w:ascii="Montserrat Light" w:eastAsia="Arial" w:hAnsi="Montserrat Light" w:cs="Times New Roman"/>
          <w:spacing w:val="6"/>
        </w:rPr>
        <w:t xml:space="preserve"> </w:t>
      </w:r>
      <w:r w:rsidRPr="00474615">
        <w:rPr>
          <w:rFonts w:ascii="Montserrat Light" w:eastAsia="Arial" w:hAnsi="Montserrat Light" w:cs="Times New Roman"/>
          <w:spacing w:val="-1"/>
        </w:rPr>
        <w:t>procesul</w:t>
      </w:r>
      <w:r w:rsidRPr="00474615">
        <w:rPr>
          <w:rFonts w:ascii="Montserrat Light" w:eastAsia="Arial" w:hAnsi="Montserrat Light" w:cs="Times New Roman"/>
          <w:spacing w:val="5"/>
        </w:rPr>
        <w:t xml:space="preserve"> </w:t>
      </w:r>
      <w:r w:rsidRPr="00474615">
        <w:rPr>
          <w:rFonts w:ascii="Montserrat Light" w:eastAsia="Arial" w:hAnsi="Montserrat Light" w:cs="Times New Roman"/>
          <w:spacing w:val="-1"/>
        </w:rPr>
        <w:t>de</w:t>
      </w:r>
      <w:r w:rsidRPr="00474615">
        <w:rPr>
          <w:rFonts w:ascii="Montserrat Light" w:eastAsia="Arial" w:hAnsi="Montserrat Light" w:cs="Times New Roman"/>
          <w:spacing w:val="91"/>
        </w:rPr>
        <w:t xml:space="preserve"> </w:t>
      </w:r>
      <w:r w:rsidRPr="00474615">
        <w:rPr>
          <w:rFonts w:ascii="Montserrat Light" w:eastAsia="Arial" w:hAnsi="Montserrat Light" w:cs="Times New Roman"/>
          <w:spacing w:val="-1"/>
        </w:rPr>
        <w:t>dezvoltare</w:t>
      </w:r>
      <w:r w:rsidRPr="00474615">
        <w:rPr>
          <w:rFonts w:ascii="Montserrat Light" w:eastAsia="Arial" w:hAnsi="Montserrat Light" w:cs="Times New Roman"/>
          <w:spacing w:val="-3"/>
        </w:rPr>
        <w:t xml:space="preserve"> </w:t>
      </w:r>
      <w:r w:rsidRPr="00474615">
        <w:rPr>
          <w:rFonts w:ascii="Montserrat Light" w:eastAsia="Arial" w:hAnsi="Montserrat Light" w:cs="Times New Roman"/>
          <w:spacing w:val="-1"/>
        </w:rPr>
        <w:t>software</w:t>
      </w:r>
      <w:r w:rsidRPr="00474615">
        <w:rPr>
          <w:rFonts w:ascii="Montserrat Light" w:eastAsia="Arial" w:hAnsi="Montserrat Light" w:cs="Times New Roman"/>
          <w:spacing w:val="-3"/>
        </w:rPr>
        <w:t xml:space="preserve"> </w:t>
      </w:r>
      <w:r w:rsidRPr="00474615">
        <w:rPr>
          <w:rFonts w:ascii="Montserrat Light" w:eastAsia="Arial" w:hAnsi="Montserrat Light" w:cs="Times New Roman"/>
          <w:spacing w:val="-1"/>
        </w:rPr>
        <w:t>astfel</w:t>
      </w:r>
      <w:r w:rsidRPr="00474615">
        <w:rPr>
          <w:rFonts w:ascii="Montserrat Light" w:eastAsia="Arial" w:hAnsi="Montserrat Light" w:cs="Times New Roman"/>
          <w:spacing w:val="-4"/>
        </w:rPr>
        <w:t xml:space="preserve"> </w:t>
      </w:r>
      <w:r w:rsidRPr="00474615">
        <w:rPr>
          <w:rFonts w:ascii="Montserrat Light" w:eastAsia="Arial" w:hAnsi="Montserrat Light" w:cs="Times New Roman"/>
          <w:spacing w:val="-1"/>
        </w:rPr>
        <w:t>încât</w:t>
      </w:r>
      <w:r w:rsidRPr="00474615">
        <w:rPr>
          <w:rFonts w:ascii="Montserrat Light" w:eastAsia="Arial" w:hAnsi="Montserrat Light" w:cs="Times New Roman"/>
          <w:spacing w:val="-4"/>
        </w:rPr>
        <w:t xml:space="preserve"> </w:t>
      </w:r>
      <w:r w:rsidRPr="00474615">
        <w:rPr>
          <w:rFonts w:ascii="Montserrat Light" w:eastAsia="Arial" w:hAnsi="Montserrat Light" w:cs="Times New Roman"/>
          <w:spacing w:val="-1"/>
        </w:rPr>
        <w:t>tehnici</w:t>
      </w:r>
      <w:r w:rsidRPr="00474615">
        <w:rPr>
          <w:rFonts w:ascii="Montserrat Light" w:eastAsia="Arial" w:hAnsi="Montserrat Light" w:cs="Times New Roman"/>
          <w:spacing w:val="-5"/>
        </w:rPr>
        <w:t xml:space="preserve"> </w:t>
      </w:r>
      <w:r w:rsidRPr="00474615">
        <w:rPr>
          <w:rFonts w:ascii="Montserrat Light" w:eastAsia="Arial" w:hAnsi="Montserrat Light" w:cs="Times New Roman"/>
          <w:spacing w:val="-1"/>
        </w:rPr>
        <w:t>de</w:t>
      </w:r>
      <w:r w:rsidRPr="00474615">
        <w:rPr>
          <w:rFonts w:ascii="Montserrat Light" w:eastAsia="Arial" w:hAnsi="Montserrat Light" w:cs="Times New Roman"/>
          <w:spacing w:val="-3"/>
        </w:rPr>
        <w:t xml:space="preserve"> </w:t>
      </w:r>
      <w:r w:rsidRPr="00474615">
        <w:rPr>
          <w:rFonts w:ascii="Montserrat Light" w:eastAsia="Arial" w:hAnsi="Montserrat Light" w:cs="Times New Roman"/>
          <w:spacing w:val="-1"/>
        </w:rPr>
        <w:t>analiză</w:t>
      </w:r>
      <w:r w:rsidRPr="00474615">
        <w:rPr>
          <w:rFonts w:ascii="Montserrat Light" w:eastAsia="Arial" w:hAnsi="Montserrat Light" w:cs="Times New Roman"/>
          <w:spacing w:val="-3"/>
        </w:rPr>
        <w:t xml:space="preserve"> </w:t>
      </w:r>
      <w:r w:rsidRPr="00474615">
        <w:rPr>
          <w:rFonts w:ascii="Montserrat Light" w:eastAsia="Arial" w:hAnsi="Montserrat Light" w:cs="Times New Roman"/>
          <w:spacing w:val="-1"/>
        </w:rPr>
        <w:t>de</w:t>
      </w:r>
      <w:r w:rsidRPr="00474615">
        <w:rPr>
          <w:rFonts w:ascii="Montserrat Light" w:eastAsia="Arial" w:hAnsi="Montserrat Light" w:cs="Times New Roman"/>
          <w:spacing w:val="-3"/>
        </w:rPr>
        <w:t xml:space="preserve"> </w:t>
      </w:r>
      <w:r w:rsidRPr="00474615">
        <w:rPr>
          <w:rFonts w:ascii="Montserrat Light" w:eastAsia="Arial" w:hAnsi="Montserrat Light" w:cs="Times New Roman"/>
          <w:spacing w:val="-1"/>
        </w:rPr>
        <w:t>risc</w:t>
      </w:r>
      <w:r w:rsidRPr="00474615">
        <w:rPr>
          <w:rFonts w:ascii="Montserrat Light" w:eastAsia="Arial" w:hAnsi="Montserrat Light" w:cs="Times New Roman"/>
          <w:spacing w:val="-5"/>
        </w:rPr>
        <w:t xml:space="preserve"> </w:t>
      </w:r>
      <w:r w:rsidRPr="00474615">
        <w:rPr>
          <w:rFonts w:ascii="Montserrat Light" w:eastAsia="Arial" w:hAnsi="Montserrat Light" w:cs="Times New Roman"/>
        </w:rPr>
        <w:t>și</w:t>
      </w:r>
      <w:r w:rsidRPr="00474615">
        <w:rPr>
          <w:rFonts w:ascii="Montserrat Light" w:eastAsia="Arial" w:hAnsi="Montserrat Light" w:cs="Times New Roman"/>
          <w:spacing w:val="-5"/>
        </w:rPr>
        <w:t xml:space="preserve"> </w:t>
      </w:r>
      <w:r w:rsidRPr="00474615">
        <w:rPr>
          <w:rFonts w:ascii="Montserrat Light" w:eastAsia="Arial" w:hAnsi="Montserrat Light" w:cs="Times New Roman"/>
          <w:spacing w:val="-1"/>
        </w:rPr>
        <w:t>de</w:t>
      </w:r>
      <w:r w:rsidRPr="00474615">
        <w:rPr>
          <w:rFonts w:ascii="Montserrat Light" w:eastAsia="Arial" w:hAnsi="Montserrat Light" w:cs="Times New Roman"/>
          <w:spacing w:val="-3"/>
        </w:rPr>
        <w:t xml:space="preserve"> </w:t>
      </w:r>
      <w:r w:rsidRPr="00474615">
        <w:rPr>
          <w:rFonts w:ascii="Montserrat Light" w:eastAsia="Arial" w:hAnsi="Montserrat Light" w:cs="Times New Roman"/>
          <w:spacing w:val="-1"/>
        </w:rPr>
        <w:t>securitate</w:t>
      </w:r>
      <w:r w:rsidRPr="00474615">
        <w:rPr>
          <w:rFonts w:ascii="Montserrat Light" w:eastAsia="Arial" w:hAnsi="Montserrat Light" w:cs="Times New Roman"/>
          <w:spacing w:val="-3"/>
        </w:rPr>
        <w:t xml:space="preserve"> </w:t>
      </w:r>
      <w:r w:rsidRPr="00474615">
        <w:rPr>
          <w:rFonts w:ascii="Montserrat Light" w:eastAsia="Arial" w:hAnsi="Montserrat Light" w:cs="Times New Roman"/>
        </w:rPr>
        <w:t>a</w:t>
      </w:r>
      <w:r w:rsidRPr="00474615">
        <w:rPr>
          <w:rFonts w:ascii="Montserrat Light" w:eastAsia="Arial" w:hAnsi="Montserrat Light" w:cs="Times New Roman"/>
          <w:spacing w:val="-4"/>
        </w:rPr>
        <w:t xml:space="preserve"> </w:t>
      </w:r>
      <w:r w:rsidRPr="00474615">
        <w:rPr>
          <w:rFonts w:ascii="Montserrat Light" w:eastAsia="Arial" w:hAnsi="Montserrat Light" w:cs="Times New Roman"/>
          <w:spacing w:val="-1"/>
        </w:rPr>
        <w:t>datelor</w:t>
      </w:r>
      <w:r w:rsidRPr="00474615">
        <w:rPr>
          <w:rFonts w:ascii="Montserrat Light" w:eastAsia="Arial" w:hAnsi="Montserrat Light" w:cs="Times New Roman"/>
          <w:spacing w:val="-6"/>
        </w:rPr>
        <w:t xml:space="preserve"> </w:t>
      </w:r>
      <w:r w:rsidRPr="00474615">
        <w:rPr>
          <w:rFonts w:ascii="Montserrat Light" w:eastAsia="Arial" w:hAnsi="Montserrat Light" w:cs="Times New Roman"/>
        </w:rPr>
        <w:t>să</w:t>
      </w:r>
      <w:r w:rsidRPr="00474615">
        <w:rPr>
          <w:rFonts w:ascii="Montserrat Light" w:eastAsia="Arial" w:hAnsi="Montserrat Light" w:cs="Times New Roman"/>
          <w:spacing w:val="-4"/>
        </w:rPr>
        <w:t xml:space="preserve"> </w:t>
      </w:r>
      <w:r w:rsidRPr="00474615">
        <w:rPr>
          <w:rFonts w:ascii="Montserrat Light" w:eastAsia="Arial" w:hAnsi="Montserrat Light" w:cs="Times New Roman"/>
          <w:spacing w:val="-1"/>
        </w:rPr>
        <w:t>fie</w:t>
      </w:r>
      <w:r w:rsidRPr="00474615">
        <w:rPr>
          <w:rFonts w:ascii="Montserrat Light" w:eastAsia="Arial" w:hAnsi="Montserrat Light" w:cs="Times New Roman"/>
          <w:spacing w:val="-3"/>
        </w:rPr>
        <w:t xml:space="preserve"> î</w:t>
      </w:r>
      <w:r w:rsidRPr="00474615">
        <w:rPr>
          <w:rFonts w:ascii="Montserrat Light" w:eastAsia="Arial" w:hAnsi="Montserrat Light" w:cs="Times New Roman"/>
          <w:spacing w:val="-1"/>
        </w:rPr>
        <w:t>ncorporate</w:t>
      </w:r>
      <w:r w:rsidRPr="00474615">
        <w:rPr>
          <w:rFonts w:ascii="Montserrat Light" w:eastAsia="Arial" w:hAnsi="Montserrat Light" w:cs="Times New Roman"/>
          <w:spacing w:val="94"/>
        </w:rPr>
        <w:t xml:space="preserve"> </w:t>
      </w:r>
      <w:r w:rsidRPr="00474615">
        <w:rPr>
          <w:rFonts w:ascii="Montserrat Light" w:eastAsia="Arial" w:hAnsi="Montserrat Light" w:cs="Times New Roman"/>
          <w:spacing w:val="-1"/>
        </w:rPr>
        <w:t>de</w:t>
      </w:r>
      <w:r w:rsidRPr="00474615">
        <w:rPr>
          <w:rFonts w:ascii="Montserrat Light" w:eastAsia="Arial" w:hAnsi="Montserrat Light" w:cs="Times New Roman"/>
          <w:spacing w:val="20"/>
        </w:rPr>
        <w:t xml:space="preserve"> </w:t>
      </w:r>
      <w:r w:rsidRPr="00474615">
        <w:rPr>
          <w:rFonts w:ascii="Montserrat Light" w:eastAsia="Arial" w:hAnsi="Montserrat Light" w:cs="Times New Roman"/>
          <w:spacing w:val="-1"/>
        </w:rPr>
        <w:t>la</w:t>
      </w:r>
      <w:r w:rsidRPr="00474615">
        <w:rPr>
          <w:rFonts w:ascii="Montserrat Light" w:eastAsia="Arial" w:hAnsi="Montserrat Light" w:cs="Times New Roman"/>
          <w:spacing w:val="20"/>
        </w:rPr>
        <w:t xml:space="preserve"> </w:t>
      </w:r>
      <w:r w:rsidRPr="00474615">
        <w:rPr>
          <w:rFonts w:ascii="Montserrat Light" w:eastAsia="Arial" w:hAnsi="Montserrat Light" w:cs="Times New Roman"/>
          <w:spacing w:val="-1"/>
        </w:rPr>
        <w:t>început</w:t>
      </w:r>
      <w:r w:rsidRPr="00474615">
        <w:rPr>
          <w:rFonts w:ascii="Montserrat Light" w:eastAsia="Arial" w:hAnsi="Montserrat Light" w:cs="Times New Roman"/>
          <w:spacing w:val="21"/>
        </w:rPr>
        <w:t xml:space="preserve"> </w:t>
      </w:r>
      <w:r w:rsidRPr="00474615">
        <w:rPr>
          <w:rFonts w:ascii="Montserrat Light" w:eastAsia="Arial" w:hAnsi="Montserrat Light" w:cs="Times New Roman"/>
          <w:spacing w:val="-1"/>
        </w:rPr>
        <w:t>pentru toata</w:t>
      </w:r>
      <w:r w:rsidRPr="00474615">
        <w:rPr>
          <w:rFonts w:ascii="Montserrat Light" w:eastAsia="Arial" w:hAnsi="Montserrat Light" w:cs="Times New Roman"/>
          <w:spacing w:val="22"/>
        </w:rPr>
        <w:t xml:space="preserve"> </w:t>
      </w:r>
      <w:r w:rsidRPr="00474615">
        <w:rPr>
          <w:rFonts w:ascii="Montserrat Light" w:eastAsia="Arial" w:hAnsi="Montserrat Light" w:cs="Times New Roman"/>
          <w:spacing w:val="-1"/>
        </w:rPr>
        <w:t>durata</w:t>
      </w:r>
      <w:r w:rsidRPr="00474615">
        <w:rPr>
          <w:rFonts w:ascii="Montserrat Light" w:eastAsia="Arial" w:hAnsi="Montserrat Light" w:cs="Times New Roman"/>
          <w:spacing w:val="20"/>
        </w:rPr>
        <w:t xml:space="preserve"> </w:t>
      </w:r>
      <w:r w:rsidRPr="00474615">
        <w:rPr>
          <w:rFonts w:ascii="Montserrat Light" w:eastAsia="Arial" w:hAnsi="Montserrat Light" w:cs="Times New Roman"/>
          <w:spacing w:val="-1"/>
        </w:rPr>
        <w:t>de</w:t>
      </w:r>
      <w:r w:rsidRPr="00474615">
        <w:rPr>
          <w:rFonts w:ascii="Montserrat Light" w:eastAsia="Arial" w:hAnsi="Montserrat Light" w:cs="Times New Roman"/>
          <w:spacing w:val="20"/>
        </w:rPr>
        <w:t xml:space="preserve"> </w:t>
      </w:r>
      <w:r w:rsidRPr="00474615">
        <w:rPr>
          <w:rFonts w:ascii="Montserrat Light" w:eastAsia="Arial" w:hAnsi="Montserrat Light" w:cs="Times New Roman"/>
          <w:spacing w:val="-1"/>
        </w:rPr>
        <w:t>viață</w:t>
      </w:r>
      <w:r w:rsidRPr="00474615">
        <w:rPr>
          <w:rFonts w:ascii="Montserrat Light" w:eastAsia="Arial" w:hAnsi="Montserrat Light" w:cs="Times New Roman"/>
          <w:spacing w:val="20"/>
        </w:rPr>
        <w:t xml:space="preserve"> </w:t>
      </w:r>
      <w:r w:rsidRPr="00474615">
        <w:rPr>
          <w:rFonts w:ascii="Montserrat Light" w:eastAsia="Arial" w:hAnsi="Montserrat Light" w:cs="Times New Roman"/>
        </w:rPr>
        <w:t>a</w:t>
      </w:r>
      <w:r w:rsidRPr="00474615">
        <w:rPr>
          <w:rFonts w:ascii="Montserrat Light" w:eastAsia="Arial" w:hAnsi="Montserrat Light" w:cs="Times New Roman"/>
          <w:spacing w:val="20"/>
        </w:rPr>
        <w:t xml:space="preserve"> </w:t>
      </w:r>
      <w:r w:rsidRPr="00474615">
        <w:rPr>
          <w:rFonts w:ascii="Montserrat Light" w:eastAsia="Arial" w:hAnsi="Montserrat Light" w:cs="Times New Roman"/>
          <w:spacing w:val="-1"/>
        </w:rPr>
        <w:t>procesului</w:t>
      </w:r>
      <w:r w:rsidRPr="00474615">
        <w:rPr>
          <w:rFonts w:ascii="Montserrat Light" w:eastAsia="Arial" w:hAnsi="Montserrat Light" w:cs="Times New Roman"/>
          <w:spacing w:val="19"/>
        </w:rPr>
        <w:t xml:space="preserve"> </w:t>
      </w:r>
      <w:r w:rsidRPr="00474615">
        <w:rPr>
          <w:rFonts w:ascii="Montserrat Light" w:eastAsia="Arial" w:hAnsi="Montserrat Light" w:cs="Times New Roman"/>
          <w:spacing w:val="-1"/>
        </w:rPr>
        <w:t>de</w:t>
      </w:r>
      <w:r w:rsidRPr="00474615">
        <w:rPr>
          <w:rFonts w:ascii="Montserrat Light" w:eastAsia="Arial" w:hAnsi="Montserrat Light" w:cs="Times New Roman"/>
          <w:spacing w:val="20"/>
        </w:rPr>
        <w:t xml:space="preserve"> </w:t>
      </w:r>
      <w:r w:rsidRPr="00474615">
        <w:rPr>
          <w:rFonts w:ascii="Montserrat Light" w:eastAsia="Arial" w:hAnsi="Montserrat Light" w:cs="Times New Roman"/>
          <w:spacing w:val="-1"/>
        </w:rPr>
        <w:t>dezvoltare,</w:t>
      </w:r>
      <w:r w:rsidRPr="00474615">
        <w:rPr>
          <w:rFonts w:ascii="Montserrat Light" w:eastAsia="Arial" w:hAnsi="Montserrat Light" w:cs="Times New Roman"/>
          <w:spacing w:val="19"/>
        </w:rPr>
        <w:t xml:space="preserve"> iar î</w:t>
      </w:r>
      <w:r w:rsidRPr="00474615">
        <w:rPr>
          <w:rFonts w:ascii="Montserrat Light" w:eastAsia="Arial" w:hAnsi="Montserrat Light" w:cs="Times New Roman"/>
          <w:spacing w:val="-1"/>
        </w:rPr>
        <w:t>n</w:t>
      </w:r>
      <w:r w:rsidRPr="00474615">
        <w:rPr>
          <w:rFonts w:ascii="Montserrat Light" w:eastAsia="Arial" w:hAnsi="Montserrat Light" w:cs="Times New Roman"/>
          <w:spacing w:val="21"/>
        </w:rPr>
        <w:t xml:space="preserve"> </w:t>
      </w:r>
      <w:r w:rsidRPr="00474615">
        <w:rPr>
          <w:rFonts w:ascii="Montserrat Light" w:eastAsia="Arial" w:hAnsi="Montserrat Light" w:cs="Times New Roman"/>
          <w:spacing w:val="-1"/>
        </w:rPr>
        <w:t>cazul</w:t>
      </w:r>
      <w:r w:rsidRPr="00474615">
        <w:rPr>
          <w:rFonts w:ascii="Montserrat Light" w:eastAsia="Arial" w:hAnsi="Montserrat Light" w:cs="Times New Roman"/>
          <w:spacing w:val="19"/>
        </w:rPr>
        <w:t xml:space="preserve"> </w:t>
      </w:r>
      <w:r w:rsidRPr="00474615">
        <w:rPr>
          <w:rFonts w:ascii="Montserrat Light" w:eastAsia="Arial" w:hAnsi="Montserrat Light" w:cs="Times New Roman"/>
          <w:spacing w:val="-1"/>
        </w:rPr>
        <w:t>în</w:t>
      </w:r>
      <w:r w:rsidRPr="00474615">
        <w:rPr>
          <w:rFonts w:ascii="Montserrat Light" w:eastAsia="Arial" w:hAnsi="Montserrat Light" w:cs="Times New Roman"/>
          <w:spacing w:val="21"/>
        </w:rPr>
        <w:t xml:space="preserve"> </w:t>
      </w:r>
      <w:r w:rsidRPr="00474615">
        <w:rPr>
          <w:rFonts w:ascii="Montserrat Light" w:eastAsia="Arial" w:hAnsi="Montserrat Light" w:cs="Times New Roman"/>
          <w:spacing w:val="-1"/>
        </w:rPr>
        <w:t>care</w:t>
      </w:r>
      <w:r w:rsidRPr="00474615">
        <w:rPr>
          <w:rFonts w:ascii="Montserrat Light" w:eastAsia="Arial" w:hAnsi="Montserrat Light" w:cs="Times New Roman"/>
          <w:spacing w:val="20"/>
        </w:rPr>
        <w:t xml:space="preserve"> </w:t>
      </w:r>
      <w:r w:rsidRPr="00474615">
        <w:rPr>
          <w:rFonts w:ascii="Montserrat Light" w:eastAsia="Arial" w:hAnsi="Montserrat Light" w:cs="Times New Roman"/>
          <w:spacing w:val="-1"/>
        </w:rPr>
        <w:t>dezvoltatorul</w:t>
      </w:r>
      <w:r w:rsidRPr="00474615">
        <w:rPr>
          <w:rFonts w:ascii="Montserrat Light" w:eastAsia="Arial" w:hAnsi="Montserrat Light" w:cs="Times New Roman"/>
          <w:spacing w:val="19"/>
        </w:rPr>
        <w:t xml:space="preserve"> </w:t>
      </w:r>
      <w:r w:rsidRPr="00474615">
        <w:rPr>
          <w:rFonts w:ascii="Montserrat Light" w:eastAsia="Arial" w:hAnsi="Montserrat Light" w:cs="Times New Roman"/>
          <w:spacing w:val="-1"/>
        </w:rPr>
        <w:t>de</w:t>
      </w:r>
      <w:r w:rsidRPr="00474615">
        <w:rPr>
          <w:rFonts w:ascii="Montserrat Light" w:eastAsia="Arial" w:hAnsi="Montserrat Light" w:cs="Times New Roman"/>
          <w:spacing w:val="85"/>
        </w:rPr>
        <w:t xml:space="preserve"> </w:t>
      </w:r>
      <w:r w:rsidRPr="00474615">
        <w:rPr>
          <w:rFonts w:ascii="Montserrat Light" w:eastAsia="Arial" w:hAnsi="Montserrat Light" w:cs="Times New Roman"/>
          <w:spacing w:val="-1"/>
        </w:rPr>
        <w:t>software</w:t>
      </w:r>
      <w:r w:rsidRPr="00474615">
        <w:rPr>
          <w:rFonts w:ascii="Montserrat Light" w:eastAsia="Arial" w:hAnsi="Montserrat Light" w:cs="Times New Roman"/>
          <w:spacing w:val="35"/>
        </w:rPr>
        <w:t xml:space="preserve"> </w:t>
      </w:r>
      <w:r w:rsidRPr="00474615">
        <w:rPr>
          <w:rFonts w:ascii="Montserrat Light" w:eastAsia="Arial" w:hAnsi="Montserrat Light" w:cs="Times New Roman"/>
        </w:rPr>
        <w:t>este</w:t>
      </w:r>
      <w:r w:rsidRPr="00474615">
        <w:rPr>
          <w:rFonts w:ascii="Montserrat Light" w:eastAsia="Arial" w:hAnsi="Montserrat Light" w:cs="Times New Roman"/>
          <w:spacing w:val="32"/>
        </w:rPr>
        <w:t xml:space="preserve"> </w:t>
      </w:r>
      <w:r w:rsidRPr="00474615">
        <w:rPr>
          <w:rFonts w:ascii="Montserrat Light" w:eastAsia="Arial" w:hAnsi="Montserrat Light" w:cs="Times New Roman"/>
          <w:spacing w:val="-1"/>
        </w:rPr>
        <w:t>externalizat,</w:t>
      </w:r>
      <w:r w:rsidRPr="00474615">
        <w:rPr>
          <w:rFonts w:ascii="Montserrat Light" w:eastAsia="Arial" w:hAnsi="Montserrat Light" w:cs="Times New Roman"/>
          <w:spacing w:val="34"/>
        </w:rPr>
        <w:t xml:space="preserve"> </w:t>
      </w:r>
      <w:r w:rsidRPr="00474615">
        <w:rPr>
          <w:rFonts w:ascii="Montserrat Light" w:eastAsia="Arial" w:hAnsi="Montserrat Light" w:cs="Times New Roman"/>
          <w:spacing w:val="-1"/>
        </w:rPr>
        <w:t>aceste</w:t>
      </w:r>
      <w:r w:rsidRPr="00474615">
        <w:rPr>
          <w:rFonts w:ascii="Montserrat Light" w:eastAsia="Arial" w:hAnsi="Montserrat Light" w:cs="Times New Roman"/>
          <w:spacing w:val="36"/>
        </w:rPr>
        <w:t xml:space="preserve"> </w:t>
      </w:r>
      <w:r w:rsidRPr="00474615">
        <w:rPr>
          <w:rFonts w:ascii="Montserrat Light" w:eastAsia="Arial" w:hAnsi="Montserrat Light" w:cs="Times New Roman"/>
          <w:spacing w:val="-1"/>
        </w:rPr>
        <w:t>cerințe</w:t>
      </w:r>
      <w:r w:rsidRPr="00474615">
        <w:rPr>
          <w:rFonts w:ascii="Montserrat Light" w:eastAsia="Arial" w:hAnsi="Montserrat Light" w:cs="Times New Roman"/>
          <w:spacing w:val="36"/>
        </w:rPr>
        <w:t xml:space="preserve"> </w:t>
      </w:r>
      <w:r w:rsidRPr="00474615">
        <w:rPr>
          <w:rFonts w:ascii="Montserrat Light" w:eastAsia="Arial" w:hAnsi="Montserrat Light" w:cs="Times New Roman"/>
          <w:spacing w:val="-1"/>
        </w:rPr>
        <w:t>trebuie</w:t>
      </w:r>
      <w:r w:rsidRPr="00474615">
        <w:rPr>
          <w:rFonts w:ascii="Montserrat Light" w:eastAsia="Arial" w:hAnsi="Montserrat Light" w:cs="Times New Roman"/>
          <w:spacing w:val="35"/>
        </w:rPr>
        <w:t xml:space="preserve"> </w:t>
      </w:r>
      <w:r w:rsidRPr="00474615">
        <w:rPr>
          <w:rFonts w:ascii="Montserrat Light" w:eastAsia="Arial" w:hAnsi="Montserrat Light" w:cs="Times New Roman"/>
        </w:rPr>
        <w:t>să fie asigurate și urmărit</w:t>
      </w:r>
      <w:r w:rsidRPr="00474615">
        <w:rPr>
          <w:rFonts w:ascii="Montserrat Light" w:eastAsia="Arial" w:hAnsi="Montserrat Light" w:cs="Times New Roman"/>
          <w:spacing w:val="31"/>
        </w:rPr>
        <w:t xml:space="preserve">e să </w:t>
      </w:r>
      <w:r w:rsidRPr="00474615">
        <w:rPr>
          <w:rFonts w:ascii="Montserrat Light" w:eastAsia="Arial" w:hAnsi="Montserrat Light" w:cs="Times New Roman"/>
        </w:rPr>
        <w:t>se</w:t>
      </w:r>
      <w:r w:rsidRPr="00474615">
        <w:rPr>
          <w:rFonts w:ascii="Montserrat Light" w:eastAsia="Arial" w:hAnsi="Montserrat Light" w:cs="Times New Roman"/>
          <w:spacing w:val="35"/>
        </w:rPr>
        <w:t xml:space="preserve"> </w:t>
      </w:r>
      <w:r w:rsidRPr="00474615">
        <w:rPr>
          <w:rFonts w:ascii="Montserrat Light" w:eastAsia="Arial" w:hAnsi="Montserrat Light" w:cs="Times New Roman"/>
          <w:spacing w:val="-1"/>
        </w:rPr>
        <w:t>regăsească</w:t>
      </w:r>
      <w:r w:rsidRPr="00474615">
        <w:rPr>
          <w:rFonts w:ascii="Montserrat Light" w:eastAsia="Arial" w:hAnsi="Montserrat Light" w:cs="Times New Roman"/>
          <w:spacing w:val="34"/>
        </w:rPr>
        <w:t xml:space="preserve"> </w:t>
      </w:r>
      <w:r w:rsidRPr="00474615">
        <w:rPr>
          <w:rFonts w:ascii="Montserrat Light" w:eastAsia="Arial" w:hAnsi="Montserrat Light" w:cs="Times New Roman"/>
          <w:spacing w:val="-1"/>
        </w:rPr>
        <w:t>în</w:t>
      </w:r>
      <w:r w:rsidRPr="00474615">
        <w:rPr>
          <w:rFonts w:ascii="Montserrat Light" w:eastAsia="Arial" w:hAnsi="Montserrat Light" w:cs="Times New Roman"/>
          <w:spacing w:val="36"/>
        </w:rPr>
        <w:t xml:space="preserve"> </w:t>
      </w:r>
      <w:r w:rsidRPr="00474615">
        <w:rPr>
          <w:rFonts w:ascii="Montserrat Light" w:eastAsia="Arial" w:hAnsi="Montserrat Light" w:cs="Times New Roman"/>
          <w:spacing w:val="-1"/>
        </w:rPr>
        <w:t>cadrul</w:t>
      </w:r>
      <w:r w:rsidRPr="00474615">
        <w:rPr>
          <w:rFonts w:ascii="Montserrat Light" w:eastAsia="Arial" w:hAnsi="Montserrat Light" w:cs="Times New Roman"/>
          <w:spacing w:val="34"/>
        </w:rPr>
        <w:t xml:space="preserve"> </w:t>
      </w:r>
      <w:r w:rsidRPr="00474615">
        <w:rPr>
          <w:rFonts w:ascii="Montserrat Light" w:eastAsia="Arial" w:hAnsi="Montserrat Light" w:cs="Times New Roman"/>
          <w:spacing w:val="-1"/>
        </w:rPr>
        <w:t>contractului</w:t>
      </w:r>
      <w:r w:rsidRPr="00474615">
        <w:rPr>
          <w:rFonts w:ascii="Montserrat Light" w:eastAsia="Arial" w:hAnsi="Montserrat Light" w:cs="Times New Roman"/>
          <w:spacing w:val="34"/>
        </w:rPr>
        <w:t xml:space="preserve"> </w:t>
      </w:r>
      <w:r w:rsidRPr="00474615">
        <w:rPr>
          <w:rFonts w:ascii="Montserrat Light" w:eastAsia="Arial" w:hAnsi="Montserrat Light" w:cs="Times New Roman"/>
          <w:spacing w:val="-1"/>
        </w:rPr>
        <w:t>dintre</w:t>
      </w:r>
      <w:r w:rsidRPr="00474615">
        <w:rPr>
          <w:rFonts w:ascii="Montserrat Light" w:eastAsia="Arial" w:hAnsi="Montserrat Light" w:cs="Times New Roman"/>
          <w:spacing w:val="67"/>
        </w:rPr>
        <w:t xml:space="preserve"> </w:t>
      </w:r>
      <w:r w:rsidRPr="00474615">
        <w:rPr>
          <w:rFonts w:ascii="Montserrat Light" w:eastAsia="Arial" w:hAnsi="Montserrat Light" w:cs="Times New Roman"/>
          <w:spacing w:val="-1"/>
        </w:rPr>
        <w:t xml:space="preserve">beneficiar </w:t>
      </w:r>
      <w:r w:rsidRPr="00474615">
        <w:rPr>
          <w:rFonts w:ascii="Montserrat Light" w:eastAsia="Arial" w:hAnsi="Montserrat Light" w:cs="Times New Roman"/>
        </w:rPr>
        <w:t>și</w:t>
      </w:r>
      <w:r w:rsidRPr="00474615">
        <w:rPr>
          <w:rFonts w:ascii="Montserrat Light" w:eastAsia="Arial" w:hAnsi="Montserrat Light" w:cs="Times New Roman"/>
          <w:spacing w:val="-3"/>
        </w:rPr>
        <w:t xml:space="preserve"> </w:t>
      </w:r>
      <w:r w:rsidRPr="00474615">
        <w:rPr>
          <w:rFonts w:ascii="Montserrat Light" w:eastAsia="Arial" w:hAnsi="Montserrat Light" w:cs="Times New Roman"/>
          <w:spacing w:val="-1"/>
        </w:rPr>
        <w:t>dezvoltator;</w:t>
      </w:r>
    </w:p>
    <w:p w14:paraId="6B9AE8AA" w14:textId="77777777" w:rsidR="0095058C" w:rsidRPr="00474615" w:rsidRDefault="0095058C" w:rsidP="005E7D94">
      <w:pPr>
        <w:numPr>
          <w:ilvl w:val="0"/>
          <w:numId w:val="144"/>
        </w:numPr>
        <w:spacing w:after="0" w:line="240" w:lineRule="auto"/>
        <w:contextualSpacing/>
        <w:jc w:val="both"/>
        <w:rPr>
          <w:rFonts w:ascii="Montserrat Light" w:eastAsia="Arial" w:hAnsi="Montserrat Light" w:cs="Times New Roman"/>
        </w:rPr>
      </w:pPr>
      <w:r w:rsidRPr="00474615">
        <w:rPr>
          <w:rFonts w:ascii="Montserrat Light" w:eastAsia="Arial" w:hAnsi="Montserrat Light" w:cs="Times New Roman"/>
          <w:spacing w:val="-1"/>
        </w:rPr>
        <w:t>Concepe și impune identificarea</w:t>
      </w:r>
      <w:r w:rsidRPr="00474615">
        <w:rPr>
          <w:rFonts w:ascii="Montserrat Light" w:eastAsia="Arial" w:hAnsi="Montserrat Light" w:cs="Times New Roman"/>
          <w:spacing w:val="-3"/>
        </w:rPr>
        <w:t xml:space="preserve"> </w:t>
      </w:r>
      <w:r w:rsidRPr="00474615">
        <w:rPr>
          <w:rFonts w:ascii="Montserrat Light" w:eastAsia="Arial" w:hAnsi="Montserrat Light" w:cs="Times New Roman"/>
          <w:spacing w:val="-1"/>
        </w:rPr>
        <w:t>de</w:t>
      </w:r>
      <w:r w:rsidRPr="00474615">
        <w:rPr>
          <w:rFonts w:ascii="Montserrat Light" w:eastAsia="Arial" w:hAnsi="Montserrat Light" w:cs="Times New Roman"/>
          <w:spacing w:val="13"/>
        </w:rPr>
        <w:t xml:space="preserve"> </w:t>
      </w:r>
      <w:r w:rsidRPr="00474615">
        <w:rPr>
          <w:rFonts w:ascii="Montserrat Light" w:eastAsia="Arial" w:hAnsi="Montserrat Light" w:cs="Times New Roman"/>
          <w:spacing w:val="-1"/>
        </w:rPr>
        <w:t>tehnici</w:t>
      </w:r>
      <w:r w:rsidRPr="00474615">
        <w:rPr>
          <w:rFonts w:ascii="Montserrat Light" w:eastAsia="Arial" w:hAnsi="Montserrat Light" w:cs="Times New Roman"/>
          <w:spacing w:val="12"/>
        </w:rPr>
        <w:t xml:space="preserve"> </w:t>
      </w:r>
      <w:r w:rsidRPr="00474615">
        <w:rPr>
          <w:rFonts w:ascii="Montserrat Light" w:eastAsia="Arial" w:hAnsi="Montserrat Light" w:cs="Times New Roman"/>
          <w:spacing w:val="-1"/>
        </w:rPr>
        <w:t>pentru</w:t>
      </w:r>
      <w:r w:rsidRPr="00474615">
        <w:rPr>
          <w:rFonts w:ascii="Montserrat Light" w:eastAsia="Arial" w:hAnsi="Montserrat Light" w:cs="Times New Roman"/>
          <w:spacing w:val="14"/>
        </w:rPr>
        <w:t xml:space="preserve"> </w:t>
      </w:r>
      <w:r w:rsidRPr="00474615">
        <w:rPr>
          <w:rFonts w:ascii="Montserrat Light" w:eastAsia="Arial" w:hAnsi="Montserrat Light" w:cs="Times New Roman"/>
          <w:spacing w:val="-1"/>
        </w:rPr>
        <w:t>incidente</w:t>
      </w:r>
      <w:r w:rsidRPr="00474615">
        <w:rPr>
          <w:rFonts w:ascii="Montserrat Light" w:eastAsia="Arial" w:hAnsi="Montserrat Light" w:cs="Times New Roman"/>
          <w:spacing w:val="13"/>
        </w:rPr>
        <w:t xml:space="preserve"> </w:t>
      </w:r>
      <w:r w:rsidRPr="00474615">
        <w:rPr>
          <w:rFonts w:ascii="Montserrat Light" w:eastAsia="Arial" w:hAnsi="Montserrat Light" w:cs="Times New Roman"/>
          <w:spacing w:val="-1"/>
        </w:rPr>
        <w:t>de</w:t>
      </w:r>
      <w:r w:rsidRPr="00474615">
        <w:rPr>
          <w:rFonts w:ascii="Montserrat Light" w:eastAsia="Arial" w:hAnsi="Montserrat Light" w:cs="Times New Roman"/>
          <w:spacing w:val="13"/>
        </w:rPr>
        <w:t xml:space="preserve"> </w:t>
      </w:r>
      <w:r w:rsidRPr="00474615">
        <w:rPr>
          <w:rFonts w:ascii="Montserrat Light" w:eastAsia="Arial" w:hAnsi="Montserrat Light" w:cs="Times New Roman"/>
          <w:spacing w:val="-1"/>
        </w:rPr>
        <w:t>securitate</w:t>
      </w:r>
      <w:r w:rsidRPr="00474615">
        <w:rPr>
          <w:rFonts w:ascii="Montserrat Light" w:eastAsia="Arial" w:hAnsi="Montserrat Light" w:cs="Times New Roman"/>
          <w:spacing w:val="13"/>
        </w:rPr>
        <w:t xml:space="preserve"> </w:t>
      </w:r>
      <w:r w:rsidRPr="00474615">
        <w:rPr>
          <w:rFonts w:ascii="Montserrat Light" w:eastAsia="Arial" w:hAnsi="Montserrat Light" w:cs="Times New Roman"/>
          <w:spacing w:val="-1"/>
        </w:rPr>
        <w:t>inclusiv</w:t>
      </w:r>
      <w:r w:rsidRPr="00474615">
        <w:rPr>
          <w:rFonts w:ascii="Montserrat Light" w:eastAsia="Arial" w:hAnsi="Montserrat Light" w:cs="Times New Roman"/>
          <w:spacing w:val="14"/>
        </w:rPr>
        <w:t xml:space="preserve"> </w:t>
      </w:r>
      <w:r w:rsidRPr="00474615">
        <w:rPr>
          <w:rFonts w:ascii="Montserrat Light" w:eastAsia="Arial" w:hAnsi="Montserrat Light" w:cs="Times New Roman"/>
          <w:spacing w:val="-1"/>
        </w:rPr>
        <w:t>raportarea</w:t>
      </w:r>
      <w:r w:rsidRPr="00474615">
        <w:rPr>
          <w:rFonts w:ascii="Montserrat Light" w:eastAsia="Arial" w:hAnsi="Montserrat Light" w:cs="Times New Roman"/>
          <w:spacing w:val="13"/>
        </w:rPr>
        <w:t xml:space="preserve"> </w:t>
      </w:r>
      <w:r w:rsidRPr="00474615">
        <w:rPr>
          <w:rFonts w:ascii="Montserrat Light" w:eastAsia="Arial" w:hAnsi="Montserrat Light" w:cs="Times New Roman"/>
          <w:spacing w:val="-1"/>
        </w:rPr>
        <w:t>lor</w:t>
      </w:r>
      <w:r w:rsidRPr="00474615">
        <w:rPr>
          <w:rFonts w:ascii="Montserrat Light" w:eastAsia="Arial" w:hAnsi="Montserrat Light" w:cs="Times New Roman"/>
          <w:spacing w:val="13"/>
        </w:rPr>
        <w:t xml:space="preserve"> </w:t>
      </w:r>
      <w:r w:rsidRPr="00474615">
        <w:rPr>
          <w:rFonts w:ascii="Montserrat Light" w:eastAsia="Arial" w:hAnsi="Montserrat Light" w:cs="Times New Roman"/>
          <w:spacing w:val="-2"/>
        </w:rPr>
        <w:t>în</w:t>
      </w:r>
      <w:r w:rsidRPr="00474615">
        <w:rPr>
          <w:rFonts w:ascii="Montserrat Light" w:eastAsia="Arial" w:hAnsi="Montserrat Light" w:cs="Times New Roman"/>
          <w:spacing w:val="14"/>
        </w:rPr>
        <w:t xml:space="preserve"> </w:t>
      </w:r>
      <w:r w:rsidRPr="00474615">
        <w:rPr>
          <w:rFonts w:ascii="Montserrat Light" w:eastAsia="Arial" w:hAnsi="Montserrat Light" w:cs="Times New Roman"/>
          <w:spacing w:val="-1"/>
        </w:rPr>
        <w:t xml:space="preserve">timp </w:t>
      </w:r>
      <w:r w:rsidRPr="00474615">
        <w:rPr>
          <w:rFonts w:ascii="Montserrat Light" w:eastAsia="Arial" w:hAnsi="Montserrat Light" w:cs="Times New Roman"/>
        </w:rPr>
        <w:t>util</w:t>
      </w:r>
      <w:r w:rsidRPr="00474615">
        <w:rPr>
          <w:rFonts w:ascii="Montserrat Light" w:eastAsia="Arial" w:hAnsi="Montserrat Light" w:cs="Times New Roman"/>
          <w:spacing w:val="-3"/>
        </w:rPr>
        <w:t xml:space="preserve"> </w:t>
      </w:r>
      <w:r w:rsidRPr="00474615">
        <w:rPr>
          <w:rFonts w:ascii="Montserrat Light" w:eastAsia="Arial" w:hAnsi="Montserrat Light" w:cs="Times New Roman"/>
          <w:spacing w:val="-1"/>
        </w:rPr>
        <w:t>către autoritatea de</w:t>
      </w:r>
      <w:r w:rsidRPr="00474615">
        <w:rPr>
          <w:rFonts w:ascii="Montserrat Light" w:eastAsia="Arial" w:hAnsi="Montserrat Light" w:cs="Times New Roman"/>
        </w:rPr>
        <w:t xml:space="preserve"> </w:t>
      </w:r>
      <w:r w:rsidRPr="00474615">
        <w:rPr>
          <w:rFonts w:ascii="Montserrat Light" w:eastAsia="Arial" w:hAnsi="Montserrat Light" w:cs="Times New Roman"/>
          <w:spacing w:val="-1"/>
        </w:rPr>
        <w:t>supraveghere</w:t>
      </w:r>
      <w:r w:rsidRPr="00474615">
        <w:rPr>
          <w:rFonts w:ascii="Montserrat Light" w:eastAsia="Arial" w:hAnsi="Montserrat Light" w:cs="Times New Roman"/>
        </w:rPr>
        <w:t xml:space="preserve"> </w:t>
      </w:r>
      <w:r w:rsidRPr="00474615">
        <w:rPr>
          <w:rFonts w:ascii="Montserrat Light" w:eastAsia="Arial" w:hAnsi="Montserrat Light" w:cs="Times New Roman"/>
          <w:spacing w:val="-1"/>
        </w:rPr>
        <w:t>și,</w:t>
      </w:r>
      <w:r w:rsidRPr="00474615">
        <w:rPr>
          <w:rFonts w:ascii="Montserrat Light" w:eastAsia="Arial" w:hAnsi="Montserrat Light" w:cs="Times New Roman"/>
          <w:spacing w:val="-2"/>
        </w:rPr>
        <w:t xml:space="preserve"> </w:t>
      </w:r>
      <w:r w:rsidRPr="00474615">
        <w:rPr>
          <w:rFonts w:ascii="Montserrat Light" w:eastAsia="Arial" w:hAnsi="Montserrat Light" w:cs="Times New Roman"/>
          <w:spacing w:val="-1"/>
        </w:rPr>
        <w:t>după caz,</w:t>
      </w:r>
      <w:r w:rsidRPr="00474615">
        <w:rPr>
          <w:rFonts w:ascii="Montserrat Light" w:eastAsia="Arial" w:hAnsi="Montserrat Light" w:cs="Times New Roman"/>
          <w:spacing w:val="-2"/>
        </w:rPr>
        <w:t xml:space="preserve"> </w:t>
      </w:r>
      <w:r w:rsidRPr="00474615">
        <w:rPr>
          <w:rFonts w:ascii="Montserrat Light" w:eastAsia="Arial" w:hAnsi="Montserrat Light" w:cs="Times New Roman"/>
          <w:spacing w:val="-1"/>
        </w:rPr>
        <w:t>către</w:t>
      </w:r>
      <w:r w:rsidRPr="00474615">
        <w:rPr>
          <w:rFonts w:ascii="Montserrat Light" w:eastAsia="Arial" w:hAnsi="Montserrat Light" w:cs="Times New Roman"/>
        </w:rPr>
        <w:t xml:space="preserve"> </w:t>
      </w:r>
      <w:r w:rsidRPr="00474615">
        <w:rPr>
          <w:rFonts w:ascii="Montserrat Light" w:eastAsia="Arial" w:hAnsi="Montserrat Light" w:cs="Times New Roman"/>
          <w:spacing w:val="-1"/>
        </w:rPr>
        <w:t>persoana</w:t>
      </w:r>
      <w:r w:rsidRPr="00474615">
        <w:rPr>
          <w:rFonts w:ascii="Montserrat Light" w:eastAsia="Arial" w:hAnsi="Montserrat Light" w:cs="Times New Roman"/>
          <w:spacing w:val="-4"/>
        </w:rPr>
        <w:t xml:space="preserve"> </w:t>
      </w:r>
      <w:r w:rsidRPr="00474615">
        <w:rPr>
          <w:rFonts w:ascii="Montserrat Light" w:eastAsia="Arial" w:hAnsi="Montserrat Light" w:cs="Times New Roman"/>
        </w:rPr>
        <w:t>vizată;</w:t>
      </w:r>
    </w:p>
    <w:p w14:paraId="30DCB992" w14:textId="77777777" w:rsidR="0095058C" w:rsidRPr="00474615" w:rsidRDefault="0095058C" w:rsidP="005E7D94">
      <w:pPr>
        <w:numPr>
          <w:ilvl w:val="0"/>
          <w:numId w:val="144"/>
        </w:numPr>
        <w:spacing w:after="0" w:line="240" w:lineRule="auto"/>
        <w:contextualSpacing/>
        <w:jc w:val="both"/>
        <w:rPr>
          <w:rFonts w:ascii="Montserrat Light" w:eastAsia="Arial" w:hAnsi="Montserrat Light" w:cs="Times New Roman"/>
          <w:spacing w:val="-1"/>
        </w:rPr>
      </w:pPr>
      <w:r w:rsidRPr="00474615">
        <w:rPr>
          <w:rFonts w:ascii="Montserrat Light" w:eastAsia="Arial" w:hAnsi="Montserrat Light" w:cs="Times New Roman"/>
        </w:rPr>
        <w:t>Întocmește o</w:t>
      </w:r>
      <w:r w:rsidRPr="00474615">
        <w:rPr>
          <w:rFonts w:ascii="Montserrat Light" w:eastAsia="Arial" w:hAnsi="Montserrat Light" w:cs="Times New Roman"/>
          <w:spacing w:val="-8"/>
        </w:rPr>
        <w:t xml:space="preserve"> </w:t>
      </w:r>
      <w:r w:rsidRPr="00474615">
        <w:rPr>
          <w:rFonts w:ascii="Montserrat Light" w:eastAsia="Arial" w:hAnsi="Montserrat Light" w:cs="Times New Roman"/>
          <w:spacing w:val="-1"/>
        </w:rPr>
        <w:t>politică</w:t>
      </w:r>
      <w:r w:rsidRPr="00474615">
        <w:rPr>
          <w:rFonts w:ascii="Montserrat Light" w:eastAsia="Arial" w:hAnsi="Montserrat Light" w:cs="Times New Roman"/>
          <w:spacing w:val="-9"/>
        </w:rPr>
        <w:t xml:space="preserve"> </w:t>
      </w:r>
      <w:r w:rsidRPr="00474615">
        <w:rPr>
          <w:rFonts w:ascii="Montserrat Light" w:eastAsia="Arial" w:hAnsi="Montserrat Light" w:cs="Times New Roman"/>
          <w:spacing w:val="-1"/>
        </w:rPr>
        <w:t>internă</w:t>
      </w:r>
      <w:r w:rsidRPr="00474615">
        <w:rPr>
          <w:rFonts w:ascii="Montserrat Light" w:eastAsia="Arial" w:hAnsi="Montserrat Light" w:cs="Times New Roman"/>
          <w:spacing w:val="-11"/>
        </w:rPr>
        <w:t xml:space="preserve"> </w:t>
      </w:r>
      <w:r w:rsidRPr="00474615">
        <w:rPr>
          <w:rFonts w:ascii="Montserrat Light" w:eastAsia="Arial" w:hAnsi="Montserrat Light" w:cs="Times New Roman"/>
          <w:spacing w:val="-1"/>
        </w:rPr>
        <w:t>pentru aplicații, software, servere, cloud, back-up,</w:t>
      </w:r>
      <w:r w:rsidRPr="00474615">
        <w:rPr>
          <w:rFonts w:ascii="Montserrat Light" w:eastAsia="Arial" w:hAnsi="Montserrat Light" w:cs="Times New Roman"/>
          <w:spacing w:val="-8"/>
        </w:rPr>
        <w:t xml:space="preserve"> </w:t>
      </w:r>
      <w:r w:rsidRPr="00474615">
        <w:rPr>
          <w:rFonts w:ascii="Montserrat Light" w:eastAsia="Arial" w:hAnsi="Montserrat Light" w:cs="Times New Roman"/>
          <w:spacing w:val="-1"/>
        </w:rPr>
        <w:t xml:space="preserve">imprimante, scanere etc., înlocuirea acestora </w:t>
      </w:r>
      <w:r w:rsidRPr="00474615">
        <w:rPr>
          <w:rFonts w:ascii="Montserrat Light" w:eastAsia="Arial" w:hAnsi="Montserrat Light" w:cs="Times New Roman"/>
        </w:rPr>
        <w:t>și</w:t>
      </w:r>
      <w:r w:rsidRPr="00474615">
        <w:rPr>
          <w:rFonts w:ascii="Montserrat Light" w:eastAsia="Arial" w:hAnsi="Montserrat Light" w:cs="Times New Roman"/>
          <w:spacing w:val="-10"/>
        </w:rPr>
        <w:t xml:space="preserve"> </w:t>
      </w:r>
      <w:r w:rsidRPr="00474615">
        <w:rPr>
          <w:rFonts w:ascii="Montserrat Light" w:eastAsia="Arial" w:hAnsi="Montserrat Light" w:cs="Times New Roman"/>
          <w:spacing w:val="-1"/>
        </w:rPr>
        <w:t>procedura</w:t>
      </w:r>
      <w:r w:rsidRPr="00474615">
        <w:rPr>
          <w:rFonts w:ascii="Montserrat Light" w:eastAsia="Arial" w:hAnsi="Montserrat Light" w:cs="Times New Roman"/>
          <w:spacing w:val="-9"/>
        </w:rPr>
        <w:t xml:space="preserve"> </w:t>
      </w:r>
      <w:r w:rsidRPr="00474615">
        <w:rPr>
          <w:rFonts w:ascii="Montserrat Light" w:eastAsia="Arial" w:hAnsi="Montserrat Light" w:cs="Times New Roman"/>
          <w:spacing w:val="-1"/>
        </w:rPr>
        <w:t>exactă</w:t>
      </w:r>
      <w:r w:rsidRPr="00474615">
        <w:rPr>
          <w:rFonts w:ascii="Montserrat Light" w:eastAsia="Arial" w:hAnsi="Montserrat Light" w:cs="Times New Roman"/>
          <w:spacing w:val="101"/>
        </w:rPr>
        <w:t xml:space="preserve"> </w:t>
      </w:r>
      <w:r w:rsidRPr="00474615">
        <w:rPr>
          <w:rFonts w:ascii="Montserrat Light" w:eastAsia="Arial" w:hAnsi="Montserrat Light" w:cs="Times New Roman"/>
          <w:spacing w:val="-1"/>
        </w:rPr>
        <w:t>prin</w:t>
      </w:r>
      <w:r w:rsidRPr="00474615">
        <w:rPr>
          <w:rFonts w:ascii="Montserrat Light" w:eastAsia="Arial" w:hAnsi="Montserrat Light" w:cs="Times New Roman"/>
          <w:spacing w:val="7"/>
        </w:rPr>
        <w:t xml:space="preserve"> </w:t>
      </w:r>
      <w:r w:rsidRPr="00474615">
        <w:rPr>
          <w:rFonts w:ascii="Montserrat Light" w:eastAsia="Arial" w:hAnsi="Montserrat Light" w:cs="Times New Roman"/>
          <w:spacing w:val="-1"/>
        </w:rPr>
        <w:t>care</w:t>
      </w:r>
      <w:r w:rsidRPr="00474615">
        <w:rPr>
          <w:rFonts w:ascii="Montserrat Light" w:eastAsia="Arial" w:hAnsi="Montserrat Light" w:cs="Times New Roman"/>
          <w:spacing w:val="6"/>
        </w:rPr>
        <w:t xml:space="preserve"> </w:t>
      </w:r>
      <w:r w:rsidRPr="00474615">
        <w:rPr>
          <w:rFonts w:ascii="Montserrat Light" w:eastAsia="Arial" w:hAnsi="Montserrat Light" w:cs="Times New Roman"/>
        </w:rPr>
        <w:t>se</w:t>
      </w:r>
      <w:r w:rsidRPr="00474615">
        <w:rPr>
          <w:rFonts w:ascii="Montserrat Light" w:eastAsia="Arial" w:hAnsi="Montserrat Light" w:cs="Times New Roman"/>
          <w:spacing w:val="6"/>
        </w:rPr>
        <w:t xml:space="preserve"> </w:t>
      </w:r>
      <w:r w:rsidRPr="00474615">
        <w:rPr>
          <w:rFonts w:ascii="Montserrat Light" w:eastAsia="Arial" w:hAnsi="Montserrat Light" w:cs="Times New Roman"/>
          <w:spacing w:val="-1"/>
        </w:rPr>
        <w:t>face</w:t>
      </w:r>
      <w:r w:rsidRPr="00474615">
        <w:rPr>
          <w:rFonts w:ascii="Montserrat Light" w:eastAsia="Arial" w:hAnsi="Montserrat Light" w:cs="Times New Roman"/>
          <w:spacing w:val="6"/>
        </w:rPr>
        <w:t xml:space="preserve"> </w:t>
      </w:r>
      <w:r w:rsidRPr="00474615">
        <w:rPr>
          <w:rFonts w:ascii="Montserrat Light" w:eastAsia="Arial" w:hAnsi="Montserrat Light" w:cs="Times New Roman"/>
          <w:spacing w:val="-1"/>
        </w:rPr>
        <w:t>dispunerea</w:t>
      </w:r>
      <w:r w:rsidRPr="00474615">
        <w:rPr>
          <w:rFonts w:ascii="Montserrat Light" w:eastAsia="Arial" w:hAnsi="Montserrat Light" w:cs="Times New Roman"/>
          <w:spacing w:val="5"/>
        </w:rPr>
        <w:t xml:space="preserve"> </w:t>
      </w:r>
      <w:r w:rsidRPr="00474615">
        <w:rPr>
          <w:rFonts w:ascii="Montserrat Light" w:eastAsia="Arial" w:hAnsi="Montserrat Light" w:cs="Times New Roman"/>
          <w:spacing w:val="-1"/>
        </w:rPr>
        <w:t>de</w:t>
      </w:r>
      <w:r w:rsidRPr="00474615">
        <w:rPr>
          <w:rFonts w:ascii="Montserrat Light" w:eastAsia="Arial" w:hAnsi="Montserrat Light" w:cs="Times New Roman"/>
          <w:spacing w:val="6"/>
        </w:rPr>
        <w:t xml:space="preserve"> </w:t>
      </w:r>
      <w:r w:rsidRPr="00474615">
        <w:rPr>
          <w:rFonts w:ascii="Montserrat Light" w:eastAsia="Arial" w:hAnsi="Montserrat Light" w:cs="Times New Roman"/>
          <w:spacing w:val="-1"/>
        </w:rPr>
        <w:t>aceste</w:t>
      </w:r>
      <w:r w:rsidRPr="00474615">
        <w:rPr>
          <w:rFonts w:ascii="Montserrat Light" w:eastAsia="Arial" w:hAnsi="Montserrat Light" w:cs="Times New Roman"/>
          <w:spacing w:val="6"/>
        </w:rPr>
        <w:t xml:space="preserve"> </w:t>
      </w:r>
      <w:r w:rsidRPr="00474615">
        <w:rPr>
          <w:rFonts w:ascii="Montserrat Light" w:eastAsia="Arial" w:hAnsi="Montserrat Light" w:cs="Times New Roman"/>
          <w:spacing w:val="-1"/>
        </w:rPr>
        <w:t>echipamente</w:t>
      </w:r>
      <w:r w:rsidRPr="00474615">
        <w:rPr>
          <w:rFonts w:ascii="Montserrat Light" w:eastAsia="Arial" w:hAnsi="Montserrat Light" w:cs="Times New Roman"/>
          <w:spacing w:val="6"/>
        </w:rPr>
        <w:t xml:space="preserve"> </w:t>
      </w:r>
      <w:r w:rsidRPr="00474615">
        <w:rPr>
          <w:rFonts w:ascii="Montserrat Light" w:eastAsia="Arial" w:hAnsi="Montserrat Light" w:cs="Times New Roman"/>
          <w:spacing w:val="-1"/>
        </w:rPr>
        <w:t>scoase din uz care</w:t>
      </w:r>
      <w:r w:rsidRPr="00474615">
        <w:rPr>
          <w:rFonts w:ascii="Montserrat Light" w:eastAsia="Arial" w:hAnsi="Montserrat Light" w:cs="Times New Roman"/>
          <w:spacing w:val="6"/>
        </w:rPr>
        <w:t xml:space="preserve"> </w:t>
      </w:r>
      <w:r w:rsidRPr="00474615">
        <w:rPr>
          <w:rFonts w:ascii="Montserrat Light" w:eastAsia="Arial" w:hAnsi="Montserrat Light" w:cs="Times New Roman"/>
          <w:spacing w:val="-1"/>
        </w:rPr>
        <w:t>dețin,</w:t>
      </w:r>
      <w:r w:rsidRPr="00474615">
        <w:rPr>
          <w:rFonts w:ascii="Montserrat Light" w:eastAsia="Arial" w:hAnsi="Montserrat Light" w:cs="Times New Roman"/>
          <w:spacing w:val="5"/>
        </w:rPr>
        <w:t xml:space="preserve"> </w:t>
      </w:r>
      <w:r w:rsidRPr="00474615">
        <w:rPr>
          <w:rFonts w:ascii="Montserrat Light" w:eastAsia="Arial" w:hAnsi="Montserrat Light" w:cs="Times New Roman"/>
          <w:spacing w:val="-1"/>
        </w:rPr>
        <w:t>medii</w:t>
      </w:r>
      <w:r w:rsidRPr="00474615">
        <w:rPr>
          <w:rFonts w:ascii="Montserrat Light" w:eastAsia="Arial" w:hAnsi="Montserrat Light" w:cs="Times New Roman"/>
          <w:spacing w:val="85"/>
        </w:rPr>
        <w:t xml:space="preserve"> </w:t>
      </w:r>
      <w:r w:rsidRPr="00474615">
        <w:rPr>
          <w:rFonts w:ascii="Montserrat Light" w:eastAsia="Arial" w:hAnsi="Montserrat Light" w:cs="Times New Roman"/>
          <w:spacing w:val="-1"/>
        </w:rPr>
        <w:t>de</w:t>
      </w:r>
      <w:r w:rsidRPr="00474615">
        <w:rPr>
          <w:rFonts w:ascii="Montserrat Light" w:eastAsia="Arial" w:hAnsi="Montserrat Light" w:cs="Times New Roman"/>
        </w:rPr>
        <w:t xml:space="preserve"> </w:t>
      </w:r>
      <w:r w:rsidRPr="00474615">
        <w:rPr>
          <w:rFonts w:ascii="Montserrat Light" w:eastAsia="Arial" w:hAnsi="Montserrat Light" w:cs="Times New Roman"/>
          <w:spacing w:val="-1"/>
        </w:rPr>
        <w:t>stocare internă;</w:t>
      </w:r>
    </w:p>
    <w:p w14:paraId="1EC7DA9A" w14:textId="77777777" w:rsidR="0095058C" w:rsidRPr="00474615" w:rsidRDefault="0095058C" w:rsidP="005E7D94">
      <w:pPr>
        <w:numPr>
          <w:ilvl w:val="0"/>
          <w:numId w:val="144"/>
        </w:numPr>
        <w:spacing w:after="0" w:line="240" w:lineRule="auto"/>
        <w:contextualSpacing/>
        <w:jc w:val="both"/>
        <w:rPr>
          <w:rFonts w:ascii="Montserrat Light" w:eastAsia="Arial" w:hAnsi="Montserrat Light" w:cs="Times New Roman"/>
          <w:spacing w:val="-1"/>
        </w:rPr>
      </w:pPr>
      <w:r w:rsidRPr="00474615">
        <w:rPr>
          <w:rFonts w:ascii="Montserrat Light" w:eastAsia="Arial" w:hAnsi="Montserrat Light" w:cs="Times New Roman"/>
          <w:spacing w:val="-1"/>
        </w:rPr>
        <w:t>Monitorizează registrele de</w:t>
      </w:r>
      <w:r w:rsidRPr="00474615">
        <w:rPr>
          <w:rFonts w:ascii="Montserrat Light" w:eastAsia="Arial" w:hAnsi="Montserrat Light" w:cs="Times New Roman"/>
          <w:spacing w:val="-2"/>
        </w:rPr>
        <w:t xml:space="preserve"> </w:t>
      </w:r>
      <w:r w:rsidRPr="00474615">
        <w:rPr>
          <w:rFonts w:ascii="Montserrat Light" w:eastAsia="Arial" w:hAnsi="Montserrat Light" w:cs="Times New Roman"/>
          <w:spacing w:val="-1"/>
        </w:rPr>
        <w:t>control</w:t>
      </w:r>
      <w:r w:rsidRPr="00474615">
        <w:rPr>
          <w:rFonts w:ascii="Montserrat Light" w:eastAsia="Arial" w:hAnsi="Montserrat Light" w:cs="Times New Roman"/>
          <w:spacing w:val="-3"/>
        </w:rPr>
        <w:t xml:space="preserve"> </w:t>
      </w:r>
      <w:r w:rsidRPr="00474615">
        <w:rPr>
          <w:rFonts w:ascii="Montserrat Light" w:eastAsia="Arial" w:hAnsi="Montserrat Light" w:cs="Times New Roman"/>
        </w:rPr>
        <w:t>pe</w:t>
      </w:r>
      <w:r w:rsidRPr="00474615">
        <w:rPr>
          <w:rFonts w:ascii="Montserrat Light" w:eastAsia="Arial" w:hAnsi="Montserrat Light" w:cs="Times New Roman"/>
          <w:spacing w:val="-3"/>
        </w:rPr>
        <w:t xml:space="preserve"> </w:t>
      </w:r>
      <w:r w:rsidRPr="00474615">
        <w:rPr>
          <w:rFonts w:ascii="Montserrat Light" w:eastAsia="Arial" w:hAnsi="Montserrat Light" w:cs="Times New Roman"/>
          <w:spacing w:val="-1"/>
        </w:rPr>
        <w:t>baza</w:t>
      </w:r>
      <w:r w:rsidRPr="00474615">
        <w:rPr>
          <w:rFonts w:ascii="Montserrat Light" w:eastAsia="Arial" w:hAnsi="Montserrat Light" w:cs="Times New Roman"/>
          <w:spacing w:val="-4"/>
        </w:rPr>
        <w:t xml:space="preserve"> </w:t>
      </w:r>
      <w:r w:rsidRPr="00474615">
        <w:rPr>
          <w:rFonts w:ascii="Montserrat Light" w:eastAsia="Arial" w:hAnsi="Montserrat Light" w:cs="Times New Roman"/>
          <w:spacing w:val="-1"/>
        </w:rPr>
        <w:t>cărora</w:t>
      </w:r>
      <w:r w:rsidRPr="00474615">
        <w:rPr>
          <w:rFonts w:ascii="Montserrat Light" w:eastAsia="Arial" w:hAnsi="Montserrat Light" w:cs="Times New Roman"/>
          <w:spacing w:val="-3"/>
        </w:rPr>
        <w:t xml:space="preserve"> </w:t>
      </w:r>
      <w:r w:rsidRPr="00474615">
        <w:rPr>
          <w:rFonts w:ascii="Montserrat Light" w:eastAsia="Arial" w:hAnsi="Montserrat Light" w:cs="Times New Roman"/>
          <w:spacing w:val="-1"/>
        </w:rPr>
        <w:t>securitatea</w:t>
      </w:r>
      <w:r w:rsidRPr="00474615">
        <w:rPr>
          <w:rFonts w:ascii="Montserrat Light" w:eastAsia="Arial" w:hAnsi="Montserrat Light" w:cs="Times New Roman"/>
          <w:spacing w:val="-3"/>
        </w:rPr>
        <w:t xml:space="preserve"> </w:t>
      </w:r>
      <w:r w:rsidRPr="00474615">
        <w:rPr>
          <w:rFonts w:ascii="Montserrat Light" w:eastAsia="Arial" w:hAnsi="Montserrat Light" w:cs="Times New Roman"/>
          <w:spacing w:val="-1"/>
        </w:rPr>
        <w:t>organizației</w:t>
      </w:r>
      <w:r w:rsidRPr="00474615">
        <w:rPr>
          <w:rFonts w:ascii="Montserrat Light" w:eastAsia="Arial" w:hAnsi="Montserrat Light" w:cs="Times New Roman"/>
          <w:spacing w:val="-5"/>
        </w:rPr>
        <w:t xml:space="preserve"> </w:t>
      </w:r>
      <w:r w:rsidRPr="00474615">
        <w:rPr>
          <w:rFonts w:ascii="Montserrat Light" w:eastAsia="Arial" w:hAnsi="Montserrat Light" w:cs="Times New Roman"/>
          <w:spacing w:val="-1"/>
        </w:rPr>
        <w:t>este</w:t>
      </w:r>
      <w:r w:rsidRPr="00474615">
        <w:rPr>
          <w:rFonts w:ascii="Montserrat Light" w:eastAsia="Arial" w:hAnsi="Montserrat Light" w:cs="Times New Roman"/>
          <w:spacing w:val="-3"/>
        </w:rPr>
        <w:t xml:space="preserve"> </w:t>
      </w:r>
      <w:r w:rsidRPr="00474615">
        <w:rPr>
          <w:rFonts w:ascii="Montserrat Light" w:eastAsia="Arial" w:hAnsi="Montserrat Light" w:cs="Times New Roman"/>
          <w:spacing w:val="-1"/>
        </w:rPr>
        <w:t>verificată</w:t>
      </w:r>
      <w:r w:rsidRPr="00474615">
        <w:rPr>
          <w:rFonts w:ascii="Montserrat Light" w:eastAsia="Arial" w:hAnsi="Montserrat Light" w:cs="Times New Roman"/>
          <w:spacing w:val="-4"/>
        </w:rPr>
        <w:t xml:space="preserve"> </w:t>
      </w:r>
      <w:r w:rsidRPr="00474615">
        <w:rPr>
          <w:rFonts w:ascii="Montserrat Light" w:eastAsia="Arial" w:hAnsi="Montserrat Light" w:cs="Times New Roman"/>
          <w:spacing w:val="-1"/>
        </w:rPr>
        <w:t>în</w:t>
      </w:r>
      <w:r w:rsidRPr="00474615">
        <w:rPr>
          <w:rFonts w:ascii="Montserrat Light" w:eastAsia="Arial" w:hAnsi="Montserrat Light" w:cs="Times New Roman"/>
          <w:spacing w:val="-3"/>
        </w:rPr>
        <w:t xml:space="preserve"> </w:t>
      </w:r>
      <w:r w:rsidRPr="00474615">
        <w:rPr>
          <w:rFonts w:ascii="Montserrat Light" w:eastAsia="Arial" w:hAnsi="Montserrat Light" w:cs="Times New Roman"/>
          <w:spacing w:val="-1"/>
        </w:rPr>
        <w:t>cadrul auditului</w:t>
      </w:r>
      <w:r w:rsidRPr="00474615">
        <w:rPr>
          <w:rFonts w:ascii="Montserrat Light" w:eastAsia="Arial" w:hAnsi="Montserrat Light" w:cs="Times New Roman"/>
          <w:spacing w:val="-2"/>
        </w:rPr>
        <w:t xml:space="preserve"> </w:t>
      </w:r>
      <w:r w:rsidRPr="00474615">
        <w:rPr>
          <w:rFonts w:ascii="Montserrat Light" w:eastAsia="Arial" w:hAnsi="Montserrat Light" w:cs="Times New Roman"/>
          <w:spacing w:val="-1"/>
        </w:rPr>
        <w:t>intern</w:t>
      </w:r>
      <w:r w:rsidRPr="00474615">
        <w:rPr>
          <w:rFonts w:ascii="Montserrat Light" w:eastAsia="Arial" w:hAnsi="Montserrat Light" w:cs="Times New Roman"/>
        </w:rPr>
        <w:t xml:space="preserve"> </w:t>
      </w:r>
      <w:r w:rsidRPr="00474615">
        <w:rPr>
          <w:rFonts w:ascii="Montserrat Light" w:eastAsia="Arial" w:hAnsi="Montserrat Light" w:cs="Times New Roman"/>
          <w:spacing w:val="-1"/>
        </w:rPr>
        <w:t>(similar cu</w:t>
      </w:r>
      <w:r w:rsidRPr="00474615">
        <w:rPr>
          <w:rFonts w:ascii="Montserrat Light" w:eastAsia="Arial" w:hAnsi="Montserrat Light" w:cs="Times New Roman"/>
        </w:rPr>
        <w:t xml:space="preserve"> ISO</w:t>
      </w:r>
      <w:r w:rsidRPr="00474615">
        <w:rPr>
          <w:rFonts w:ascii="Montserrat Light" w:eastAsia="Arial" w:hAnsi="Montserrat Light" w:cs="Times New Roman"/>
          <w:spacing w:val="-1"/>
        </w:rPr>
        <w:t xml:space="preserve"> 27001);</w:t>
      </w:r>
    </w:p>
    <w:p w14:paraId="741A0123" w14:textId="77777777" w:rsidR="0095058C" w:rsidRPr="00474615" w:rsidRDefault="0095058C" w:rsidP="005E7D94">
      <w:pPr>
        <w:numPr>
          <w:ilvl w:val="0"/>
          <w:numId w:val="144"/>
        </w:numPr>
        <w:spacing w:after="0" w:line="240" w:lineRule="auto"/>
        <w:contextualSpacing/>
        <w:jc w:val="both"/>
        <w:rPr>
          <w:rFonts w:ascii="Montserrat Light" w:eastAsia="Arial" w:hAnsi="Montserrat Light" w:cs="Times New Roman"/>
        </w:rPr>
      </w:pPr>
      <w:r w:rsidRPr="00474615">
        <w:rPr>
          <w:rFonts w:ascii="Montserrat Light" w:eastAsia="Arial" w:hAnsi="Montserrat Light" w:cs="Times New Roman"/>
        </w:rPr>
        <w:t>Analizează și evaluează permanent sistemului informatic al Consiliului Județean CLUJ;</w:t>
      </w:r>
    </w:p>
    <w:p w14:paraId="24AA8896" w14:textId="77777777" w:rsidR="0095058C" w:rsidRPr="00474615" w:rsidRDefault="0095058C" w:rsidP="005E7D94">
      <w:pPr>
        <w:numPr>
          <w:ilvl w:val="0"/>
          <w:numId w:val="144"/>
        </w:numPr>
        <w:spacing w:after="0" w:line="240" w:lineRule="auto"/>
        <w:contextualSpacing/>
        <w:jc w:val="both"/>
        <w:rPr>
          <w:rFonts w:ascii="Montserrat Light" w:eastAsia="Arial" w:hAnsi="Montserrat Light" w:cs="Times New Roman"/>
        </w:rPr>
      </w:pPr>
      <w:r w:rsidRPr="00474615">
        <w:rPr>
          <w:rFonts w:ascii="Montserrat Light" w:eastAsia="Times New Roman" w:hAnsi="Montserrat Light" w:cs="Times New Roman"/>
          <w:lang w:eastAsia="ro-RO"/>
        </w:rPr>
        <w:t>Asigură aplicarea politicii de securitate a Consiliului Județean Cluj în domeniul IT și digitalizare;</w:t>
      </w:r>
    </w:p>
    <w:p w14:paraId="3D46B97C" w14:textId="77777777" w:rsidR="0095058C" w:rsidRPr="00474615" w:rsidRDefault="0095058C" w:rsidP="005E7D94">
      <w:pPr>
        <w:numPr>
          <w:ilvl w:val="0"/>
          <w:numId w:val="144"/>
        </w:numPr>
        <w:spacing w:after="0" w:line="240" w:lineRule="auto"/>
        <w:contextualSpacing/>
        <w:jc w:val="both"/>
        <w:rPr>
          <w:rFonts w:ascii="Montserrat Light" w:eastAsia="Arial" w:hAnsi="Montserrat Light" w:cs="Times New Roman"/>
        </w:rPr>
      </w:pPr>
      <w:r w:rsidRPr="00474615">
        <w:rPr>
          <w:rFonts w:ascii="Montserrat Light" w:eastAsia="Times New Roman" w:hAnsi="Montserrat Light" w:cs="Times New Roman"/>
          <w:shd w:val="clear" w:color="auto" w:fill="FFFFFF"/>
          <w:lang w:eastAsia="ro-RO"/>
        </w:rPr>
        <w:t>Îndeplineşte şi răspunde de aplicarea procedurilor legale în vigoare privind prelucrarea, stocarea sau transmiterea informaţiilor clasificate în format electronic;</w:t>
      </w:r>
    </w:p>
    <w:p w14:paraId="5D469F77" w14:textId="77777777" w:rsidR="0095058C" w:rsidRPr="00474615" w:rsidRDefault="0095058C" w:rsidP="005E7D94">
      <w:pPr>
        <w:numPr>
          <w:ilvl w:val="0"/>
          <w:numId w:val="50"/>
        </w:numPr>
        <w:spacing w:after="0" w:line="240" w:lineRule="auto"/>
        <w:contextualSpacing/>
        <w:jc w:val="both"/>
        <w:rPr>
          <w:rFonts w:ascii="Montserrat Light" w:eastAsia="Arial" w:hAnsi="Montserrat Light" w:cs="Times New Roman"/>
          <w:b/>
          <w:bCs/>
          <w:spacing w:val="-1"/>
          <w:u w:val="single"/>
        </w:rPr>
      </w:pPr>
      <w:r w:rsidRPr="00474615">
        <w:rPr>
          <w:rFonts w:ascii="Montserrat Light" w:eastAsia="Arial" w:hAnsi="Montserrat Light" w:cs="Times New Roman"/>
          <w:b/>
          <w:bCs/>
          <w:spacing w:val="-1"/>
          <w:u w:val="single"/>
        </w:rPr>
        <w:t>Securitatea datelor</w:t>
      </w:r>
    </w:p>
    <w:p w14:paraId="796074C4" w14:textId="77777777" w:rsidR="0095058C" w:rsidRPr="00474615" w:rsidRDefault="0095058C" w:rsidP="005E7D94">
      <w:pPr>
        <w:numPr>
          <w:ilvl w:val="0"/>
          <w:numId w:val="49"/>
        </w:numPr>
        <w:spacing w:after="0" w:line="240" w:lineRule="auto"/>
        <w:contextualSpacing/>
        <w:jc w:val="both"/>
        <w:rPr>
          <w:rFonts w:ascii="Montserrat Light" w:eastAsia="Arial" w:hAnsi="Montserrat Light" w:cs="Times New Roman"/>
          <w:b/>
          <w:bCs/>
          <w:spacing w:val="-1"/>
        </w:rPr>
      </w:pPr>
      <w:r w:rsidRPr="00474615">
        <w:rPr>
          <w:rFonts w:ascii="Montserrat Light" w:eastAsia="Arial" w:hAnsi="Montserrat Light" w:cs="Times New Roman"/>
          <w:b/>
          <w:bCs/>
          <w:spacing w:val="-1"/>
        </w:rPr>
        <w:t>Utilizator</w:t>
      </w:r>
    </w:p>
    <w:p w14:paraId="046C698F" w14:textId="77777777" w:rsidR="0095058C" w:rsidRPr="00474615" w:rsidRDefault="0095058C" w:rsidP="005E7D94">
      <w:pPr>
        <w:numPr>
          <w:ilvl w:val="0"/>
          <w:numId w:val="95"/>
        </w:numPr>
        <w:spacing w:after="0" w:line="240" w:lineRule="auto"/>
        <w:contextualSpacing/>
        <w:jc w:val="both"/>
        <w:rPr>
          <w:rFonts w:ascii="Montserrat Light" w:eastAsia="Arial" w:hAnsi="Montserrat Light" w:cs="Times New Roman"/>
        </w:rPr>
      </w:pPr>
      <w:r w:rsidRPr="00474615">
        <w:rPr>
          <w:rFonts w:ascii="Montserrat Light" w:eastAsia="Arial" w:hAnsi="Montserrat Light" w:cs="Times New Roman"/>
        </w:rPr>
        <w:t>Monitorizează și operează aplicațiile puse în funcțiune, accesul</w:t>
      </w:r>
      <w:r w:rsidRPr="00474615">
        <w:rPr>
          <w:rFonts w:ascii="Montserrat Light" w:eastAsia="Arial" w:hAnsi="Montserrat Light" w:cs="Times New Roman"/>
          <w:spacing w:val="-2"/>
        </w:rPr>
        <w:t xml:space="preserve"> </w:t>
      </w:r>
      <w:r w:rsidRPr="00474615">
        <w:rPr>
          <w:rFonts w:ascii="Montserrat Light" w:eastAsia="Arial" w:hAnsi="Montserrat Light" w:cs="Times New Roman"/>
        </w:rPr>
        <w:t>și acțiunile la nivel</w:t>
      </w:r>
      <w:r w:rsidRPr="00474615">
        <w:rPr>
          <w:rFonts w:ascii="Montserrat Light" w:eastAsia="Arial" w:hAnsi="Montserrat Light" w:cs="Times New Roman"/>
          <w:spacing w:val="-2"/>
        </w:rPr>
        <w:t xml:space="preserve"> </w:t>
      </w:r>
      <w:r w:rsidRPr="00474615">
        <w:rPr>
          <w:rFonts w:ascii="Montserrat Light" w:eastAsia="Arial" w:hAnsi="Montserrat Light" w:cs="Times New Roman"/>
        </w:rPr>
        <w:t>de</w:t>
      </w:r>
      <w:r w:rsidRPr="00474615">
        <w:rPr>
          <w:rFonts w:ascii="Montserrat Light" w:eastAsia="Arial" w:hAnsi="Montserrat Light" w:cs="Times New Roman"/>
          <w:spacing w:val="2"/>
        </w:rPr>
        <w:t xml:space="preserve"> </w:t>
      </w:r>
      <w:r w:rsidRPr="00474615">
        <w:rPr>
          <w:rFonts w:ascii="Montserrat Light" w:eastAsia="Arial" w:hAnsi="Montserrat Light" w:cs="Times New Roman"/>
        </w:rPr>
        <w:t>aplicație;</w:t>
      </w:r>
    </w:p>
    <w:p w14:paraId="4E1A4B38" w14:textId="77777777" w:rsidR="0095058C" w:rsidRPr="00474615" w:rsidRDefault="0095058C" w:rsidP="005E7D94">
      <w:pPr>
        <w:numPr>
          <w:ilvl w:val="0"/>
          <w:numId w:val="95"/>
        </w:numPr>
        <w:spacing w:after="0" w:line="240" w:lineRule="auto"/>
        <w:contextualSpacing/>
        <w:jc w:val="both"/>
        <w:rPr>
          <w:rFonts w:ascii="Montserrat Light" w:eastAsia="Arial" w:hAnsi="Montserrat Light" w:cs="Times New Roman"/>
        </w:rPr>
      </w:pPr>
      <w:r w:rsidRPr="00474615">
        <w:rPr>
          <w:rFonts w:ascii="Montserrat Light" w:eastAsia="Times New Roman" w:hAnsi="Montserrat Light" w:cs="Times New Roman"/>
          <w:lang w:eastAsia="ro-RO"/>
        </w:rPr>
        <w:t>Monitorizează accesul la servicii, aplicaţii şi servere;</w:t>
      </w:r>
    </w:p>
    <w:p w14:paraId="61C48CFE" w14:textId="77777777" w:rsidR="0095058C" w:rsidRPr="00474615" w:rsidRDefault="0095058C" w:rsidP="005E7D94">
      <w:pPr>
        <w:numPr>
          <w:ilvl w:val="0"/>
          <w:numId w:val="95"/>
        </w:numPr>
        <w:spacing w:after="0" w:line="240" w:lineRule="auto"/>
        <w:contextualSpacing/>
        <w:jc w:val="both"/>
        <w:rPr>
          <w:rFonts w:ascii="Montserrat Light" w:eastAsia="Times New Roman" w:hAnsi="Montserrat Light" w:cs="Times New Roman"/>
          <w:lang w:eastAsia="ro-RO"/>
        </w:rPr>
      </w:pPr>
      <w:r w:rsidRPr="00474615">
        <w:rPr>
          <w:rFonts w:ascii="Montserrat Light" w:eastAsia="Times New Roman" w:hAnsi="Montserrat Light" w:cs="Times New Roman"/>
          <w:lang w:eastAsia="ro-RO"/>
        </w:rPr>
        <w:t>Asigură asistenţă tehnică şi suport pentru personalul din cadrul Consiliului Județean Cluj;</w:t>
      </w:r>
    </w:p>
    <w:p w14:paraId="4C61CA75" w14:textId="77777777" w:rsidR="0095058C" w:rsidRPr="00474615" w:rsidRDefault="0095058C" w:rsidP="005E7D94">
      <w:pPr>
        <w:numPr>
          <w:ilvl w:val="0"/>
          <w:numId w:val="95"/>
        </w:numPr>
        <w:spacing w:after="0" w:line="240" w:lineRule="auto"/>
        <w:contextualSpacing/>
        <w:jc w:val="both"/>
        <w:rPr>
          <w:rFonts w:ascii="Montserrat Light" w:eastAsia="Arial" w:hAnsi="Montserrat Light" w:cs="Times New Roman"/>
        </w:rPr>
      </w:pPr>
      <w:r w:rsidRPr="00474615">
        <w:rPr>
          <w:rFonts w:ascii="Montserrat Light" w:eastAsia="Arial" w:hAnsi="Montserrat Light" w:cs="Times New Roman"/>
        </w:rPr>
        <w:t>Concepe și impune identificarea</w:t>
      </w:r>
      <w:r w:rsidRPr="00474615">
        <w:rPr>
          <w:rFonts w:ascii="Montserrat Light" w:eastAsia="Arial" w:hAnsi="Montserrat Light" w:cs="Times New Roman"/>
          <w:spacing w:val="-3"/>
        </w:rPr>
        <w:t xml:space="preserve"> </w:t>
      </w:r>
      <w:r w:rsidRPr="00474615">
        <w:rPr>
          <w:rFonts w:ascii="Montserrat Light" w:eastAsia="Arial" w:hAnsi="Montserrat Light" w:cs="Times New Roman"/>
        </w:rPr>
        <w:t>de tehnici</w:t>
      </w:r>
      <w:r w:rsidRPr="00474615">
        <w:rPr>
          <w:rFonts w:ascii="Montserrat Light" w:eastAsia="Arial" w:hAnsi="Montserrat Light" w:cs="Times New Roman"/>
          <w:spacing w:val="-2"/>
        </w:rPr>
        <w:t xml:space="preserve"> </w:t>
      </w:r>
      <w:r w:rsidRPr="00474615">
        <w:rPr>
          <w:rFonts w:ascii="Montserrat Light" w:eastAsia="Arial" w:hAnsi="Montserrat Light" w:cs="Times New Roman"/>
        </w:rPr>
        <w:t>cum</w:t>
      </w:r>
      <w:r w:rsidRPr="00474615">
        <w:rPr>
          <w:rFonts w:ascii="Montserrat Light" w:eastAsia="Arial" w:hAnsi="Montserrat Light" w:cs="Times New Roman"/>
          <w:spacing w:val="-2"/>
        </w:rPr>
        <w:t xml:space="preserve"> </w:t>
      </w:r>
      <w:r w:rsidRPr="00474615">
        <w:rPr>
          <w:rFonts w:ascii="Montserrat Light" w:eastAsia="Arial" w:hAnsi="Montserrat Light" w:cs="Times New Roman"/>
        </w:rPr>
        <w:t>ar fi</w:t>
      </w:r>
      <w:r w:rsidRPr="00474615">
        <w:rPr>
          <w:rFonts w:ascii="Montserrat Light" w:eastAsia="Arial" w:hAnsi="Montserrat Light" w:cs="Times New Roman"/>
          <w:spacing w:val="-3"/>
        </w:rPr>
        <w:t xml:space="preserve"> </w:t>
      </w:r>
      <w:r w:rsidRPr="00474615">
        <w:rPr>
          <w:rFonts w:ascii="Montserrat Light" w:eastAsia="Arial" w:hAnsi="Montserrat Light" w:cs="Times New Roman"/>
        </w:rPr>
        <w:t>maparea datelor</w:t>
      </w:r>
      <w:r w:rsidRPr="00474615">
        <w:rPr>
          <w:rFonts w:ascii="Montserrat Light" w:eastAsia="Arial" w:hAnsi="Montserrat Light" w:cs="Times New Roman"/>
          <w:spacing w:val="-2"/>
        </w:rPr>
        <w:t xml:space="preserve"> </w:t>
      </w:r>
      <w:r w:rsidRPr="00474615">
        <w:rPr>
          <w:rFonts w:ascii="Montserrat Light" w:eastAsia="Arial" w:hAnsi="Montserrat Light" w:cs="Times New Roman"/>
        </w:rPr>
        <w:t>personale</w:t>
      </w:r>
      <w:r w:rsidRPr="00474615">
        <w:rPr>
          <w:rFonts w:ascii="Montserrat Light" w:eastAsia="Arial" w:hAnsi="Montserrat Light" w:cs="Times New Roman"/>
          <w:spacing w:val="-3"/>
        </w:rPr>
        <w:t xml:space="preserve"> </w:t>
      </w:r>
      <w:r w:rsidRPr="00474615">
        <w:rPr>
          <w:rFonts w:ascii="Montserrat Light" w:eastAsia="Arial" w:hAnsi="Montserrat Light" w:cs="Times New Roman"/>
        </w:rPr>
        <w:t>și securizarea acestora;</w:t>
      </w:r>
    </w:p>
    <w:p w14:paraId="5EA0D0B4" w14:textId="77777777" w:rsidR="0095058C" w:rsidRPr="00474615" w:rsidRDefault="0095058C" w:rsidP="005E7D94">
      <w:pPr>
        <w:numPr>
          <w:ilvl w:val="0"/>
          <w:numId w:val="95"/>
        </w:numPr>
        <w:spacing w:after="0" w:line="240" w:lineRule="auto"/>
        <w:contextualSpacing/>
        <w:jc w:val="both"/>
        <w:rPr>
          <w:rFonts w:ascii="Montserrat Light" w:eastAsia="Arial" w:hAnsi="Montserrat Light" w:cs="Times New Roman"/>
        </w:rPr>
      </w:pPr>
      <w:r w:rsidRPr="00474615">
        <w:rPr>
          <w:rFonts w:ascii="Montserrat Light" w:eastAsia="Arial" w:hAnsi="Montserrat Light" w:cs="Times New Roman"/>
        </w:rPr>
        <w:t>Clasifică</w:t>
      </w:r>
      <w:r w:rsidRPr="00474615">
        <w:rPr>
          <w:rFonts w:ascii="Montserrat Light" w:eastAsia="Arial" w:hAnsi="Montserrat Light" w:cs="Times New Roman"/>
          <w:spacing w:val="89"/>
        </w:rPr>
        <w:t xml:space="preserve"> </w:t>
      </w:r>
      <w:r w:rsidRPr="00474615">
        <w:rPr>
          <w:rFonts w:ascii="Montserrat Light" w:eastAsia="Arial" w:hAnsi="Montserrat Light" w:cs="Times New Roman"/>
        </w:rPr>
        <w:t>corect documentele și controlul</w:t>
      </w:r>
      <w:r w:rsidRPr="00474615">
        <w:rPr>
          <w:rFonts w:ascii="Montserrat Light" w:eastAsia="Arial" w:hAnsi="Montserrat Light" w:cs="Times New Roman"/>
          <w:spacing w:val="-2"/>
        </w:rPr>
        <w:t xml:space="preserve"> </w:t>
      </w:r>
      <w:r w:rsidRPr="00474615">
        <w:rPr>
          <w:rFonts w:ascii="Montserrat Light" w:eastAsia="Arial" w:hAnsi="Montserrat Light" w:cs="Times New Roman"/>
        </w:rPr>
        <w:t>asupra acțiunilor fiecărui</w:t>
      </w:r>
      <w:r w:rsidRPr="00474615">
        <w:rPr>
          <w:rFonts w:ascii="Montserrat Light" w:eastAsia="Arial" w:hAnsi="Montserrat Light" w:cs="Times New Roman"/>
          <w:spacing w:val="-2"/>
        </w:rPr>
        <w:t xml:space="preserve"> </w:t>
      </w:r>
      <w:r w:rsidRPr="00474615">
        <w:rPr>
          <w:rFonts w:ascii="Montserrat Light" w:eastAsia="Arial" w:hAnsi="Montserrat Light" w:cs="Times New Roman"/>
        </w:rPr>
        <w:t>utilizator;</w:t>
      </w:r>
    </w:p>
    <w:p w14:paraId="5A73804D" w14:textId="77777777" w:rsidR="0095058C" w:rsidRPr="00474615" w:rsidRDefault="0095058C" w:rsidP="005E7D94">
      <w:pPr>
        <w:numPr>
          <w:ilvl w:val="0"/>
          <w:numId w:val="95"/>
        </w:numPr>
        <w:spacing w:after="0" w:line="240" w:lineRule="auto"/>
        <w:contextualSpacing/>
        <w:jc w:val="both"/>
        <w:rPr>
          <w:rFonts w:ascii="Montserrat Light" w:eastAsia="Arial" w:hAnsi="Montserrat Light" w:cs="Times New Roman"/>
          <w:spacing w:val="7"/>
        </w:rPr>
      </w:pPr>
      <w:r w:rsidRPr="00474615">
        <w:rPr>
          <w:rFonts w:ascii="Montserrat Light" w:eastAsia="Arial" w:hAnsi="Montserrat Light" w:cs="Times New Roman"/>
        </w:rPr>
        <w:t>Implementează mecanisme</w:t>
      </w:r>
      <w:r w:rsidRPr="00474615">
        <w:rPr>
          <w:rFonts w:ascii="Montserrat Light" w:eastAsia="Arial" w:hAnsi="Montserrat Light" w:cs="Times New Roman"/>
          <w:spacing w:val="-8"/>
        </w:rPr>
        <w:t xml:space="preserve"> </w:t>
      </w:r>
      <w:r w:rsidRPr="00474615">
        <w:rPr>
          <w:rFonts w:ascii="Montserrat Light" w:eastAsia="Arial" w:hAnsi="Montserrat Light" w:cs="Times New Roman"/>
        </w:rPr>
        <w:t>de</w:t>
      </w:r>
      <w:r w:rsidRPr="00474615">
        <w:rPr>
          <w:rFonts w:ascii="Montserrat Light" w:eastAsia="Arial" w:hAnsi="Montserrat Light" w:cs="Times New Roman"/>
          <w:spacing w:val="-8"/>
        </w:rPr>
        <w:t xml:space="preserve"> </w:t>
      </w:r>
      <w:r w:rsidRPr="00474615">
        <w:rPr>
          <w:rFonts w:ascii="Montserrat Light" w:eastAsia="Arial" w:hAnsi="Montserrat Light" w:cs="Times New Roman"/>
        </w:rPr>
        <w:t>detecția</w:t>
      </w:r>
      <w:r w:rsidRPr="00474615">
        <w:rPr>
          <w:rFonts w:ascii="Montserrat Light" w:eastAsia="Arial" w:hAnsi="Montserrat Light" w:cs="Times New Roman"/>
          <w:spacing w:val="-9"/>
        </w:rPr>
        <w:t xml:space="preserve"> </w:t>
      </w:r>
      <w:r w:rsidRPr="00474615">
        <w:rPr>
          <w:rFonts w:ascii="Montserrat Light" w:eastAsia="Arial" w:hAnsi="Montserrat Light" w:cs="Times New Roman"/>
        </w:rPr>
        <w:t>a</w:t>
      </w:r>
      <w:r w:rsidRPr="00474615">
        <w:rPr>
          <w:rFonts w:ascii="Montserrat Light" w:eastAsia="Arial" w:hAnsi="Montserrat Light" w:cs="Times New Roman"/>
          <w:spacing w:val="-9"/>
        </w:rPr>
        <w:t xml:space="preserve"> </w:t>
      </w:r>
      <w:r w:rsidRPr="00474615">
        <w:rPr>
          <w:rFonts w:ascii="Montserrat Light" w:eastAsia="Arial" w:hAnsi="Montserrat Light" w:cs="Times New Roman"/>
        </w:rPr>
        <w:t>malware-ului</w:t>
      </w:r>
      <w:r w:rsidRPr="00474615">
        <w:rPr>
          <w:rFonts w:ascii="Montserrat Light" w:eastAsia="Arial" w:hAnsi="Montserrat Light" w:cs="Times New Roman"/>
          <w:spacing w:val="6"/>
        </w:rPr>
        <w:t xml:space="preserve"> </w:t>
      </w:r>
      <w:r w:rsidRPr="00474615">
        <w:rPr>
          <w:rFonts w:ascii="Montserrat Light" w:eastAsia="Arial" w:hAnsi="Montserrat Light" w:cs="Times New Roman"/>
        </w:rPr>
        <w:t>avansat;</w:t>
      </w:r>
      <w:r w:rsidRPr="00474615">
        <w:rPr>
          <w:rFonts w:ascii="Montserrat Light" w:eastAsia="Arial" w:hAnsi="Montserrat Light" w:cs="Times New Roman"/>
          <w:spacing w:val="7"/>
        </w:rPr>
        <w:t xml:space="preserve"> </w:t>
      </w:r>
    </w:p>
    <w:p w14:paraId="1C0DEDEE" w14:textId="77777777" w:rsidR="0095058C" w:rsidRPr="00474615" w:rsidRDefault="0095058C" w:rsidP="005E7D94">
      <w:pPr>
        <w:numPr>
          <w:ilvl w:val="0"/>
          <w:numId w:val="95"/>
        </w:numPr>
        <w:spacing w:after="0" w:line="240" w:lineRule="auto"/>
        <w:contextualSpacing/>
        <w:jc w:val="both"/>
        <w:rPr>
          <w:rFonts w:ascii="Montserrat Light" w:eastAsia="Arial" w:hAnsi="Montserrat Light" w:cs="Times New Roman"/>
        </w:rPr>
      </w:pPr>
      <w:r w:rsidRPr="00474615">
        <w:rPr>
          <w:rFonts w:ascii="Montserrat Light" w:eastAsia="Arial" w:hAnsi="Montserrat Light" w:cs="Times New Roman"/>
        </w:rPr>
        <w:t>Implementează unui proces de</w:t>
      </w:r>
      <w:r w:rsidRPr="00474615">
        <w:rPr>
          <w:rFonts w:ascii="Montserrat Light" w:eastAsia="Arial" w:hAnsi="Montserrat Light" w:cs="Times New Roman"/>
          <w:spacing w:val="3"/>
        </w:rPr>
        <w:t xml:space="preserve"> </w:t>
      </w:r>
      <w:r w:rsidRPr="00474615">
        <w:rPr>
          <w:rFonts w:ascii="Montserrat Light" w:eastAsia="Arial" w:hAnsi="Montserrat Light" w:cs="Times New Roman"/>
        </w:rPr>
        <w:t>actualizare (upgrade) pentru endpointuri</w:t>
      </w:r>
      <w:r w:rsidRPr="00474615">
        <w:rPr>
          <w:rFonts w:ascii="Montserrat Light" w:eastAsia="Arial" w:hAnsi="Montserrat Light" w:cs="Times New Roman"/>
          <w:spacing w:val="38"/>
        </w:rPr>
        <w:t xml:space="preserve">, </w:t>
      </w:r>
      <w:r w:rsidRPr="00474615">
        <w:rPr>
          <w:rFonts w:ascii="Montserrat Light" w:eastAsia="Arial" w:hAnsi="Montserrat Light" w:cs="Times New Roman"/>
        </w:rPr>
        <w:t>automatizat</w:t>
      </w:r>
      <w:r w:rsidRPr="00474615">
        <w:rPr>
          <w:rFonts w:ascii="Montserrat Light" w:eastAsia="Arial" w:hAnsi="Montserrat Light" w:cs="Times New Roman"/>
          <w:spacing w:val="1"/>
        </w:rPr>
        <w:t xml:space="preserve"> care nu-i </w:t>
      </w:r>
      <w:r w:rsidRPr="00474615">
        <w:rPr>
          <w:rFonts w:ascii="Montserrat Light" w:eastAsia="Arial" w:hAnsi="Montserrat Light" w:cs="Times New Roman"/>
        </w:rPr>
        <w:t>lăsa utilizatorului posibilitatea</w:t>
      </w:r>
      <w:r w:rsidRPr="00474615">
        <w:rPr>
          <w:rFonts w:ascii="Montserrat Light" w:eastAsia="Arial" w:hAnsi="Montserrat Light" w:cs="Times New Roman"/>
          <w:spacing w:val="1"/>
        </w:rPr>
        <w:t xml:space="preserve"> </w:t>
      </w:r>
      <w:r w:rsidRPr="00474615">
        <w:rPr>
          <w:rFonts w:ascii="Montserrat Light" w:eastAsia="Arial" w:hAnsi="Montserrat Light" w:cs="Times New Roman"/>
        </w:rPr>
        <w:t>de</w:t>
      </w:r>
      <w:r w:rsidRPr="00474615">
        <w:rPr>
          <w:rFonts w:ascii="Montserrat Light" w:eastAsia="Arial" w:hAnsi="Montserrat Light" w:cs="Times New Roman"/>
          <w:spacing w:val="83"/>
        </w:rPr>
        <w:t xml:space="preserve"> </w:t>
      </w:r>
      <w:r w:rsidRPr="00474615">
        <w:rPr>
          <w:rFonts w:ascii="Montserrat Light" w:eastAsia="Arial" w:hAnsi="Montserrat Light" w:cs="Times New Roman"/>
        </w:rPr>
        <w:t>a amâna aceasta acțiune;</w:t>
      </w:r>
    </w:p>
    <w:p w14:paraId="5D6D82C6" w14:textId="77777777" w:rsidR="0095058C" w:rsidRPr="00474615" w:rsidRDefault="0095058C" w:rsidP="005E7D94">
      <w:pPr>
        <w:numPr>
          <w:ilvl w:val="0"/>
          <w:numId w:val="95"/>
        </w:numPr>
        <w:spacing w:after="0" w:line="240" w:lineRule="auto"/>
        <w:contextualSpacing/>
        <w:jc w:val="both"/>
        <w:rPr>
          <w:rFonts w:ascii="Montserrat Light" w:eastAsia="Arial" w:hAnsi="Montserrat Light" w:cs="Times New Roman"/>
        </w:rPr>
      </w:pPr>
      <w:r w:rsidRPr="00474615">
        <w:rPr>
          <w:rFonts w:ascii="Montserrat Light" w:eastAsia="Arial" w:hAnsi="Montserrat Light" w:cs="Times New Roman"/>
        </w:rPr>
        <w:t>Implementează soluții de DLP (data loss prevention) care să blocheze informații</w:t>
      </w:r>
      <w:r w:rsidRPr="00474615">
        <w:rPr>
          <w:rFonts w:ascii="Montserrat Light" w:eastAsia="Arial" w:hAnsi="Montserrat Light" w:cs="Times New Roman"/>
          <w:spacing w:val="75"/>
        </w:rPr>
        <w:t xml:space="preserve"> </w:t>
      </w:r>
      <w:r w:rsidRPr="00474615">
        <w:rPr>
          <w:rFonts w:ascii="Montserrat Light" w:eastAsia="Arial" w:hAnsi="Montserrat Light" w:cs="Times New Roman"/>
        </w:rPr>
        <w:t>confidențiale ce se încearcă</w:t>
      </w:r>
      <w:r w:rsidRPr="00474615">
        <w:rPr>
          <w:rFonts w:ascii="Montserrat Light" w:eastAsia="Arial" w:hAnsi="Montserrat Light" w:cs="Times New Roman"/>
          <w:spacing w:val="-2"/>
        </w:rPr>
        <w:t xml:space="preserve"> </w:t>
      </w:r>
      <w:r w:rsidRPr="00474615">
        <w:rPr>
          <w:rFonts w:ascii="Montserrat Light" w:eastAsia="Arial" w:hAnsi="Montserrat Light" w:cs="Times New Roman"/>
        </w:rPr>
        <w:t>să</w:t>
      </w:r>
      <w:r w:rsidRPr="00474615">
        <w:rPr>
          <w:rFonts w:ascii="Montserrat Light" w:eastAsia="Arial" w:hAnsi="Montserrat Light" w:cs="Times New Roman"/>
          <w:spacing w:val="-2"/>
        </w:rPr>
        <w:t xml:space="preserve"> fie sustrase din </w:t>
      </w:r>
      <w:r w:rsidRPr="00474615">
        <w:rPr>
          <w:rFonts w:ascii="Montserrat Light" w:eastAsia="Arial" w:hAnsi="Montserrat Light" w:cs="Times New Roman"/>
        </w:rPr>
        <w:t>organizație,</w:t>
      </w:r>
      <w:r w:rsidRPr="00474615">
        <w:rPr>
          <w:rFonts w:ascii="Montserrat Light" w:eastAsia="Arial" w:hAnsi="Montserrat Light" w:cs="Times New Roman"/>
          <w:spacing w:val="-2"/>
        </w:rPr>
        <w:t xml:space="preserve"> </w:t>
      </w:r>
      <w:r w:rsidRPr="00474615">
        <w:rPr>
          <w:rFonts w:ascii="Montserrat Light" w:eastAsia="Arial" w:hAnsi="Montserrat Light" w:cs="Times New Roman"/>
        </w:rPr>
        <w:t>pe medii</w:t>
      </w:r>
      <w:r w:rsidRPr="00474615">
        <w:rPr>
          <w:rFonts w:ascii="Montserrat Light" w:eastAsia="Arial" w:hAnsi="Montserrat Light" w:cs="Times New Roman"/>
          <w:spacing w:val="-2"/>
        </w:rPr>
        <w:t xml:space="preserve"> </w:t>
      </w:r>
      <w:r w:rsidRPr="00474615">
        <w:rPr>
          <w:rFonts w:ascii="Montserrat Light" w:eastAsia="Arial" w:hAnsi="Montserrat Light" w:cs="Times New Roman"/>
        </w:rPr>
        <w:t xml:space="preserve">interzise; </w:t>
      </w:r>
    </w:p>
    <w:p w14:paraId="4D3ED26D" w14:textId="77777777" w:rsidR="0095058C" w:rsidRPr="00474615" w:rsidRDefault="0095058C" w:rsidP="005E7D94">
      <w:pPr>
        <w:numPr>
          <w:ilvl w:val="0"/>
          <w:numId w:val="95"/>
        </w:numPr>
        <w:spacing w:after="0" w:line="240" w:lineRule="auto"/>
        <w:contextualSpacing/>
        <w:jc w:val="both"/>
        <w:rPr>
          <w:rFonts w:ascii="Montserrat Light" w:eastAsia="Arial" w:hAnsi="Montserrat Light" w:cs="Times New Roman"/>
        </w:rPr>
      </w:pPr>
      <w:r w:rsidRPr="00474615">
        <w:rPr>
          <w:rFonts w:ascii="Montserrat Light" w:eastAsia="Times New Roman" w:hAnsi="Montserrat Light" w:cs="Times New Roman"/>
          <w:shd w:val="clear" w:color="auto" w:fill="FFFFFF"/>
          <w:lang w:eastAsia="ro-RO"/>
        </w:rPr>
        <w:t>Instruieşte personalul din cadrul Consiliului Județean Cluj în utilizarea tehnicii de calcul din dotare şi exploatarea aplicaţiilor proprii;</w:t>
      </w:r>
    </w:p>
    <w:p w14:paraId="7E1B7A08" w14:textId="77777777" w:rsidR="0095058C" w:rsidRPr="00474615" w:rsidRDefault="0095058C" w:rsidP="005E7D94">
      <w:pPr>
        <w:numPr>
          <w:ilvl w:val="0"/>
          <w:numId w:val="95"/>
        </w:numPr>
        <w:spacing w:after="0" w:line="240" w:lineRule="auto"/>
        <w:contextualSpacing/>
        <w:jc w:val="both"/>
        <w:rPr>
          <w:rFonts w:ascii="Montserrat Light" w:eastAsia="Times New Roman" w:hAnsi="Montserrat Light" w:cs="Times New Roman"/>
          <w:lang w:eastAsia="ro-RO"/>
        </w:rPr>
      </w:pPr>
      <w:r w:rsidRPr="00474615">
        <w:rPr>
          <w:rFonts w:ascii="Montserrat Light" w:eastAsia="Times New Roman" w:hAnsi="Montserrat Light" w:cs="Times New Roman"/>
          <w:lang w:eastAsia="ro-RO"/>
        </w:rPr>
        <w:t>Instalează, configurează şi administrează sistemele de operare utilizate în instituţie;</w:t>
      </w:r>
    </w:p>
    <w:p w14:paraId="7F258E52" w14:textId="77777777" w:rsidR="0095058C" w:rsidRPr="00474615" w:rsidRDefault="0095058C" w:rsidP="005E7D94">
      <w:pPr>
        <w:numPr>
          <w:ilvl w:val="0"/>
          <w:numId w:val="95"/>
        </w:numPr>
        <w:spacing w:after="0" w:line="240" w:lineRule="auto"/>
        <w:contextualSpacing/>
        <w:jc w:val="both"/>
        <w:rPr>
          <w:rFonts w:ascii="Montserrat Light" w:eastAsia="Times New Roman" w:hAnsi="Montserrat Light" w:cs="Times New Roman"/>
          <w:lang w:eastAsia="ro-RO"/>
        </w:rPr>
      </w:pPr>
      <w:r w:rsidRPr="00474615">
        <w:rPr>
          <w:rFonts w:ascii="Montserrat Light" w:eastAsia="Times New Roman" w:hAnsi="Montserrat Light" w:cs="Times New Roman"/>
          <w:lang w:eastAsia="ro-RO"/>
        </w:rPr>
        <w:t>Instalează, configurează staţii de lucru, imprimante, scannere şi alte echipamente;</w:t>
      </w:r>
    </w:p>
    <w:p w14:paraId="5ED1E516" w14:textId="77777777" w:rsidR="0095058C" w:rsidRPr="00474615" w:rsidRDefault="0095058C" w:rsidP="005E7D94">
      <w:pPr>
        <w:numPr>
          <w:ilvl w:val="0"/>
          <w:numId w:val="95"/>
        </w:numPr>
        <w:spacing w:after="0" w:line="240" w:lineRule="auto"/>
        <w:contextualSpacing/>
        <w:jc w:val="both"/>
        <w:rPr>
          <w:rFonts w:ascii="Montserrat Light" w:eastAsia="Arial" w:hAnsi="Montserrat Light" w:cs="Times New Roman"/>
        </w:rPr>
      </w:pPr>
      <w:r w:rsidRPr="00474615">
        <w:rPr>
          <w:rFonts w:ascii="Montserrat Light" w:eastAsia="Times New Roman" w:hAnsi="Montserrat Light" w:cs="Times New Roman"/>
          <w:iCs/>
          <w:bdr w:val="none" w:sz="0" w:space="0" w:color="auto" w:frame="1"/>
          <w:lang w:eastAsia="ro-RO"/>
        </w:rPr>
        <w:t>Instalează şi configurează programele de tip antivirus pe staţiile de lucru şi servere;</w:t>
      </w:r>
    </w:p>
    <w:p w14:paraId="354E5C3A" w14:textId="77777777" w:rsidR="0095058C" w:rsidRPr="00474615" w:rsidRDefault="0095058C" w:rsidP="005E7D94">
      <w:pPr>
        <w:numPr>
          <w:ilvl w:val="0"/>
          <w:numId w:val="95"/>
        </w:numPr>
        <w:spacing w:after="0" w:line="240" w:lineRule="auto"/>
        <w:contextualSpacing/>
        <w:jc w:val="both"/>
        <w:rPr>
          <w:rFonts w:ascii="Montserrat Light" w:eastAsia="Times New Roman" w:hAnsi="Montserrat Light" w:cs="Times New Roman"/>
          <w:lang w:eastAsia="ro-RO"/>
        </w:rPr>
      </w:pPr>
      <w:r w:rsidRPr="00474615">
        <w:rPr>
          <w:rFonts w:ascii="Montserrat Light" w:eastAsia="Times New Roman" w:hAnsi="Montserrat Light" w:cs="Times New Roman"/>
          <w:shd w:val="clear" w:color="auto" w:fill="FFFFFF"/>
          <w:lang w:eastAsia="ro-RO"/>
        </w:rPr>
        <w:t>Asigură aprovizionarea cu materiale consumabile necesare bunei funcţionări a tehnicii de calcul din dotarea Consiliului Județean Cluj;</w:t>
      </w:r>
    </w:p>
    <w:p w14:paraId="1A34F1BE" w14:textId="77777777" w:rsidR="0095058C" w:rsidRPr="00474615" w:rsidRDefault="0095058C" w:rsidP="005E7D94">
      <w:pPr>
        <w:numPr>
          <w:ilvl w:val="0"/>
          <w:numId w:val="95"/>
        </w:numPr>
        <w:spacing w:after="0" w:line="240" w:lineRule="auto"/>
        <w:contextualSpacing/>
        <w:jc w:val="both"/>
        <w:rPr>
          <w:rFonts w:ascii="Montserrat Light" w:eastAsia="Times New Roman" w:hAnsi="Montserrat Light" w:cs="Times New Roman"/>
          <w:lang w:eastAsia="ro-RO"/>
        </w:rPr>
      </w:pPr>
      <w:r w:rsidRPr="00474615">
        <w:rPr>
          <w:rFonts w:ascii="Montserrat Light" w:eastAsia="Times New Roman" w:hAnsi="Montserrat Light" w:cs="Times New Roman"/>
          <w:lang w:eastAsia="ro-RO"/>
        </w:rPr>
        <w:t>Monitorizează încărcarea echipamentelor și propune moduri de optimizare a utilizării acestora;</w:t>
      </w:r>
    </w:p>
    <w:p w14:paraId="7C2AC33D" w14:textId="77777777" w:rsidR="0095058C" w:rsidRPr="00474615" w:rsidRDefault="0095058C" w:rsidP="005E7D94">
      <w:pPr>
        <w:numPr>
          <w:ilvl w:val="0"/>
          <w:numId w:val="49"/>
        </w:numPr>
        <w:spacing w:after="0" w:line="240" w:lineRule="auto"/>
        <w:contextualSpacing/>
        <w:jc w:val="both"/>
        <w:rPr>
          <w:rFonts w:ascii="Montserrat Light" w:eastAsia="Arial" w:hAnsi="Montserrat Light" w:cs="Times New Roman"/>
          <w:b/>
          <w:bCs/>
          <w:spacing w:val="7"/>
        </w:rPr>
      </w:pPr>
      <w:r w:rsidRPr="00474615">
        <w:rPr>
          <w:rFonts w:ascii="Montserrat Light" w:eastAsia="Arial" w:hAnsi="Montserrat Light" w:cs="Times New Roman"/>
          <w:b/>
          <w:bCs/>
          <w:spacing w:val="7"/>
        </w:rPr>
        <w:t>Retea</w:t>
      </w:r>
    </w:p>
    <w:p w14:paraId="0F90E45D" w14:textId="77777777" w:rsidR="0095058C" w:rsidRPr="00474615" w:rsidRDefault="0095058C" w:rsidP="005E7D94">
      <w:pPr>
        <w:numPr>
          <w:ilvl w:val="0"/>
          <w:numId w:val="96"/>
        </w:numPr>
        <w:spacing w:after="0" w:line="240" w:lineRule="auto"/>
        <w:contextualSpacing/>
        <w:jc w:val="both"/>
        <w:rPr>
          <w:rFonts w:ascii="Montserrat Light" w:eastAsia="Arial" w:hAnsi="Montserrat Light" w:cs="Times New Roman"/>
        </w:rPr>
      </w:pPr>
      <w:r w:rsidRPr="00474615">
        <w:rPr>
          <w:rFonts w:ascii="Montserrat Light" w:eastAsia="Arial" w:hAnsi="Montserrat Light" w:cs="Times New Roman"/>
          <w:spacing w:val="7"/>
        </w:rPr>
        <w:t>Face r</w:t>
      </w:r>
      <w:r w:rsidRPr="00474615">
        <w:rPr>
          <w:rFonts w:ascii="Montserrat Light" w:eastAsia="Arial" w:hAnsi="Montserrat Light" w:cs="Times New Roman"/>
        </w:rPr>
        <w:t>ecomandările</w:t>
      </w:r>
      <w:r w:rsidRPr="00474615">
        <w:rPr>
          <w:rFonts w:ascii="Montserrat Light" w:eastAsia="Arial" w:hAnsi="Montserrat Light" w:cs="Times New Roman"/>
          <w:spacing w:val="8"/>
        </w:rPr>
        <w:t xml:space="preserve"> </w:t>
      </w:r>
      <w:r w:rsidRPr="00474615">
        <w:rPr>
          <w:rFonts w:ascii="Montserrat Light" w:eastAsia="Arial" w:hAnsi="Montserrat Light" w:cs="Times New Roman"/>
        </w:rPr>
        <w:t>de</w:t>
      </w:r>
      <w:r w:rsidRPr="00474615">
        <w:rPr>
          <w:rFonts w:ascii="Montserrat Light" w:eastAsia="Arial" w:hAnsi="Montserrat Light" w:cs="Times New Roman"/>
          <w:spacing w:val="8"/>
        </w:rPr>
        <w:t xml:space="preserve"> </w:t>
      </w:r>
      <w:r w:rsidRPr="00474615">
        <w:rPr>
          <w:rFonts w:ascii="Montserrat Light" w:eastAsia="Arial" w:hAnsi="Montserrat Light" w:cs="Times New Roman"/>
        </w:rPr>
        <w:t>securitate și le implementează, după</w:t>
      </w:r>
      <w:r w:rsidRPr="00474615">
        <w:rPr>
          <w:rFonts w:ascii="Montserrat Light" w:eastAsia="Arial" w:hAnsi="Montserrat Light" w:cs="Times New Roman"/>
          <w:spacing w:val="8"/>
        </w:rPr>
        <w:t xml:space="preserve"> </w:t>
      </w:r>
      <w:r w:rsidRPr="00474615">
        <w:rPr>
          <w:rFonts w:ascii="Montserrat Light" w:eastAsia="Arial" w:hAnsi="Montserrat Light" w:cs="Times New Roman"/>
        </w:rPr>
        <w:t>cum</w:t>
      </w:r>
      <w:r w:rsidRPr="00474615">
        <w:rPr>
          <w:rFonts w:ascii="Montserrat Light" w:eastAsia="Arial" w:hAnsi="Montserrat Light" w:cs="Times New Roman"/>
          <w:spacing w:val="93"/>
        </w:rPr>
        <w:t xml:space="preserve"> </w:t>
      </w:r>
      <w:r w:rsidRPr="00474615">
        <w:rPr>
          <w:rFonts w:ascii="Montserrat Light" w:eastAsia="Arial" w:hAnsi="Montserrat Light" w:cs="Times New Roman"/>
        </w:rPr>
        <w:t xml:space="preserve">urmează: pentru securitatea rețelei, pentru securitate la nivel de infrastructură, la nivel de utilizatori </w:t>
      </w:r>
      <w:r w:rsidRPr="00474615">
        <w:rPr>
          <w:rFonts w:ascii="Montserrat Light" w:eastAsia="Arial" w:hAnsi="Montserrat Light" w:cs="Times New Roman"/>
          <w:spacing w:val="-2"/>
        </w:rPr>
        <w:t>și</w:t>
      </w:r>
      <w:r w:rsidRPr="00474615">
        <w:rPr>
          <w:rFonts w:ascii="Montserrat Light" w:eastAsia="Arial" w:hAnsi="Montserrat Light" w:cs="Times New Roman"/>
        </w:rPr>
        <w:t xml:space="preserve"> aplicații, securitatea datelor, mentenanța datelor, răspuns la incidente, etc;</w:t>
      </w:r>
    </w:p>
    <w:p w14:paraId="44957829" w14:textId="77777777" w:rsidR="0095058C" w:rsidRPr="00474615" w:rsidRDefault="0095058C" w:rsidP="005E7D94">
      <w:pPr>
        <w:numPr>
          <w:ilvl w:val="0"/>
          <w:numId w:val="96"/>
        </w:numPr>
        <w:spacing w:after="0" w:line="240" w:lineRule="auto"/>
        <w:contextualSpacing/>
        <w:jc w:val="both"/>
        <w:rPr>
          <w:rFonts w:ascii="Montserrat Light" w:eastAsia="Arial" w:hAnsi="Montserrat Light" w:cs="Times New Roman"/>
        </w:rPr>
      </w:pPr>
      <w:r w:rsidRPr="00474615">
        <w:rPr>
          <w:rFonts w:ascii="Montserrat Light" w:eastAsia="Times New Roman" w:hAnsi="Montserrat Light" w:cs="Times New Roman"/>
          <w:lang w:eastAsia="ro-RO"/>
        </w:rPr>
        <w:t>Colaborează cu celelalte compartimente pentru a asigura funcţionarea în bune condiţii a reţelei interne, a accesului la internet şi poşta electronică, a posturilor de lucru individuale.</w:t>
      </w:r>
    </w:p>
    <w:p w14:paraId="352F9576" w14:textId="77777777" w:rsidR="0095058C" w:rsidRPr="00474615" w:rsidRDefault="0095058C" w:rsidP="005E7D94">
      <w:pPr>
        <w:numPr>
          <w:ilvl w:val="0"/>
          <w:numId w:val="96"/>
        </w:numPr>
        <w:spacing w:after="0" w:line="240" w:lineRule="auto"/>
        <w:contextualSpacing/>
        <w:jc w:val="both"/>
        <w:rPr>
          <w:rFonts w:ascii="Montserrat Light" w:eastAsia="Arial" w:hAnsi="Montserrat Light" w:cs="Times New Roman"/>
        </w:rPr>
      </w:pPr>
      <w:r w:rsidRPr="00474615">
        <w:rPr>
          <w:rFonts w:ascii="Montserrat Light" w:eastAsia="Times New Roman" w:hAnsi="Montserrat Light" w:cs="Times New Roman"/>
          <w:lang w:eastAsia="ro-RO"/>
        </w:rPr>
        <w:t>Furnizează servicii de VPN, proxy, e-mail şi mesagerie instant pentru utilizatorii din reţelele internet şi intranet;</w:t>
      </w:r>
    </w:p>
    <w:p w14:paraId="7D859E2A" w14:textId="77777777" w:rsidR="0095058C" w:rsidRPr="00474615" w:rsidRDefault="0095058C" w:rsidP="005E7D94">
      <w:pPr>
        <w:numPr>
          <w:ilvl w:val="0"/>
          <w:numId w:val="96"/>
        </w:numPr>
        <w:spacing w:after="0" w:line="240" w:lineRule="auto"/>
        <w:contextualSpacing/>
        <w:jc w:val="both"/>
        <w:rPr>
          <w:rFonts w:ascii="Montserrat Light" w:eastAsia="Arial" w:hAnsi="Montserrat Light" w:cs="Times New Roman"/>
        </w:rPr>
      </w:pPr>
      <w:r w:rsidRPr="00474615">
        <w:rPr>
          <w:rFonts w:ascii="Montserrat Light" w:eastAsia="Times New Roman" w:hAnsi="Montserrat Light" w:cs="Times New Roman"/>
          <w:lang w:eastAsia="ro-RO"/>
        </w:rPr>
        <w:t>Asigură conectarea la internet a utilizatorilor reţelei şi stabileşte parametrii de routing;</w:t>
      </w:r>
    </w:p>
    <w:p w14:paraId="0A11AA58" w14:textId="77777777" w:rsidR="0095058C" w:rsidRPr="00474615" w:rsidRDefault="0095058C" w:rsidP="005E7D94">
      <w:pPr>
        <w:numPr>
          <w:ilvl w:val="0"/>
          <w:numId w:val="96"/>
        </w:numPr>
        <w:spacing w:after="0" w:line="240" w:lineRule="auto"/>
        <w:contextualSpacing/>
        <w:jc w:val="both"/>
        <w:rPr>
          <w:rFonts w:ascii="Montserrat Light" w:eastAsia="Times New Roman" w:hAnsi="Montserrat Light" w:cs="Times New Roman"/>
          <w:lang w:eastAsia="ro-RO"/>
        </w:rPr>
      </w:pPr>
      <w:r w:rsidRPr="00474615">
        <w:rPr>
          <w:rFonts w:ascii="Montserrat Light" w:eastAsia="Times New Roman" w:hAnsi="Montserrat Light" w:cs="Times New Roman"/>
          <w:lang w:eastAsia="ro-RO"/>
        </w:rPr>
        <w:t>Instalează şi configurează echipamente de reţea;</w:t>
      </w:r>
    </w:p>
    <w:p w14:paraId="62C0B9D3" w14:textId="77777777" w:rsidR="0095058C" w:rsidRPr="00474615" w:rsidRDefault="0095058C" w:rsidP="005E7D94">
      <w:pPr>
        <w:numPr>
          <w:ilvl w:val="0"/>
          <w:numId w:val="96"/>
        </w:numPr>
        <w:spacing w:after="0" w:line="240" w:lineRule="auto"/>
        <w:contextualSpacing/>
        <w:jc w:val="both"/>
        <w:rPr>
          <w:rFonts w:ascii="Montserrat Light" w:eastAsia="Times New Roman" w:hAnsi="Montserrat Light" w:cs="Times New Roman"/>
          <w:lang w:eastAsia="ro-RO"/>
        </w:rPr>
      </w:pPr>
      <w:r w:rsidRPr="00474615">
        <w:rPr>
          <w:rFonts w:ascii="Montserrat Light" w:eastAsia="Times New Roman" w:hAnsi="Montserrat Light" w:cs="Times New Roman"/>
          <w:lang w:eastAsia="ro-RO"/>
        </w:rPr>
        <w:t>Administrează și monitorizează accesul în cadrul reţelelor (LAN, WAN);</w:t>
      </w:r>
    </w:p>
    <w:p w14:paraId="16A5B4EA" w14:textId="77777777" w:rsidR="0095058C" w:rsidRPr="00474615" w:rsidRDefault="0095058C" w:rsidP="005E7D94">
      <w:pPr>
        <w:numPr>
          <w:ilvl w:val="0"/>
          <w:numId w:val="94"/>
        </w:numPr>
        <w:spacing w:after="0" w:line="240" w:lineRule="auto"/>
        <w:contextualSpacing/>
        <w:jc w:val="both"/>
        <w:rPr>
          <w:rFonts w:ascii="Montserrat Light" w:eastAsia="Arial" w:hAnsi="Montserrat Light" w:cs="Times New Roman"/>
          <w:b/>
          <w:bCs/>
        </w:rPr>
      </w:pPr>
      <w:r w:rsidRPr="00474615">
        <w:rPr>
          <w:rFonts w:ascii="Montserrat Light" w:eastAsia="Arial" w:hAnsi="Montserrat Light" w:cs="Times New Roman"/>
          <w:b/>
          <w:bCs/>
        </w:rPr>
        <w:t>Management</w:t>
      </w:r>
    </w:p>
    <w:p w14:paraId="6E1A1FA4" w14:textId="77777777" w:rsidR="0095058C" w:rsidRPr="00474615" w:rsidRDefault="0095058C" w:rsidP="005E7D94">
      <w:pPr>
        <w:numPr>
          <w:ilvl w:val="0"/>
          <w:numId w:val="97"/>
        </w:numPr>
        <w:spacing w:after="0" w:line="240" w:lineRule="auto"/>
        <w:contextualSpacing/>
        <w:jc w:val="both"/>
        <w:rPr>
          <w:rFonts w:ascii="Montserrat Light" w:eastAsia="Arial" w:hAnsi="Montserrat Light" w:cs="Times New Roman"/>
        </w:rPr>
      </w:pPr>
      <w:r w:rsidRPr="00474615">
        <w:rPr>
          <w:rFonts w:ascii="Montserrat Light" w:eastAsia="Times New Roman" w:hAnsi="Montserrat Light" w:cs="Times New Roman"/>
          <w:lang w:eastAsia="ro-RO"/>
        </w:rPr>
        <w:t>Evaluează în mod constant sistemele implementate din punct de vedere al eficienței, eficacității și flexibilității acestora, în vederea îmbunătățirii lor;</w:t>
      </w:r>
    </w:p>
    <w:p w14:paraId="7B3CBDFA" w14:textId="77777777" w:rsidR="0095058C" w:rsidRPr="00474615" w:rsidRDefault="0095058C" w:rsidP="005E7D94">
      <w:pPr>
        <w:numPr>
          <w:ilvl w:val="0"/>
          <w:numId w:val="97"/>
        </w:numPr>
        <w:spacing w:after="0" w:line="240" w:lineRule="auto"/>
        <w:contextualSpacing/>
        <w:jc w:val="both"/>
        <w:rPr>
          <w:rFonts w:ascii="Montserrat Light" w:eastAsia="Arial" w:hAnsi="Montserrat Light" w:cs="Times New Roman"/>
        </w:rPr>
      </w:pPr>
      <w:r w:rsidRPr="00474615">
        <w:rPr>
          <w:rFonts w:ascii="Montserrat Light" w:eastAsia="Arial" w:hAnsi="Montserrat Light" w:cs="Times New Roman"/>
        </w:rPr>
        <w:t>Implementează</w:t>
      </w:r>
      <w:r w:rsidRPr="00474615">
        <w:rPr>
          <w:rFonts w:ascii="Montserrat Light" w:eastAsia="Arial" w:hAnsi="Montserrat Light" w:cs="Times New Roman"/>
          <w:spacing w:val="29"/>
        </w:rPr>
        <w:t xml:space="preserve"> </w:t>
      </w:r>
      <w:r w:rsidRPr="00474615">
        <w:rPr>
          <w:rFonts w:ascii="Montserrat Light" w:eastAsia="Arial" w:hAnsi="Montserrat Light" w:cs="Times New Roman"/>
        </w:rPr>
        <w:t>soluții</w:t>
      </w:r>
      <w:r w:rsidRPr="00474615">
        <w:rPr>
          <w:rFonts w:ascii="Montserrat Light" w:eastAsia="Arial" w:hAnsi="Montserrat Light" w:cs="Times New Roman"/>
          <w:spacing w:val="31"/>
        </w:rPr>
        <w:t xml:space="preserve"> </w:t>
      </w:r>
      <w:r w:rsidRPr="00474615">
        <w:rPr>
          <w:rFonts w:ascii="Montserrat Light" w:eastAsia="Arial" w:hAnsi="Montserrat Light" w:cs="Times New Roman"/>
        </w:rPr>
        <w:t>de</w:t>
      </w:r>
      <w:r w:rsidRPr="00474615">
        <w:rPr>
          <w:rFonts w:ascii="Montserrat Light" w:eastAsia="Arial" w:hAnsi="Montserrat Light" w:cs="Times New Roman"/>
          <w:spacing w:val="33"/>
        </w:rPr>
        <w:t xml:space="preserve"> </w:t>
      </w:r>
      <w:r w:rsidRPr="00474615">
        <w:rPr>
          <w:rFonts w:ascii="Montserrat Light" w:eastAsia="Arial" w:hAnsi="Montserrat Light" w:cs="Times New Roman"/>
        </w:rPr>
        <w:t>management</w:t>
      </w:r>
      <w:r w:rsidRPr="00474615">
        <w:rPr>
          <w:rFonts w:ascii="Montserrat Light" w:eastAsia="Arial" w:hAnsi="Montserrat Light" w:cs="Times New Roman"/>
          <w:spacing w:val="32"/>
        </w:rPr>
        <w:t xml:space="preserve"> </w:t>
      </w:r>
      <w:r w:rsidRPr="00474615">
        <w:rPr>
          <w:rFonts w:ascii="Montserrat Light" w:eastAsia="Arial" w:hAnsi="Montserrat Light" w:cs="Times New Roman"/>
        </w:rPr>
        <w:t>a</w:t>
      </w:r>
      <w:r w:rsidRPr="00474615">
        <w:rPr>
          <w:rFonts w:ascii="Montserrat Light" w:eastAsia="Arial" w:hAnsi="Montserrat Light" w:cs="Times New Roman"/>
          <w:spacing w:val="32"/>
        </w:rPr>
        <w:t xml:space="preserve"> </w:t>
      </w:r>
      <w:r w:rsidRPr="00474615">
        <w:rPr>
          <w:rFonts w:ascii="Montserrat Light" w:eastAsia="Arial" w:hAnsi="Montserrat Light" w:cs="Times New Roman"/>
        </w:rPr>
        <w:t>evenimentelor</w:t>
      </w:r>
      <w:r w:rsidRPr="00474615">
        <w:rPr>
          <w:rFonts w:ascii="Montserrat Light" w:eastAsia="Arial" w:hAnsi="Montserrat Light" w:cs="Times New Roman"/>
          <w:spacing w:val="32"/>
        </w:rPr>
        <w:t xml:space="preserve"> </w:t>
      </w:r>
      <w:r w:rsidRPr="00474615">
        <w:rPr>
          <w:rFonts w:ascii="Montserrat Light" w:eastAsia="Arial" w:hAnsi="Montserrat Light" w:cs="Times New Roman"/>
        </w:rPr>
        <w:t>de</w:t>
      </w:r>
      <w:r w:rsidRPr="00474615">
        <w:rPr>
          <w:rFonts w:ascii="Montserrat Light" w:eastAsia="Arial" w:hAnsi="Montserrat Light" w:cs="Times New Roman"/>
          <w:spacing w:val="33"/>
        </w:rPr>
        <w:t xml:space="preserve"> </w:t>
      </w:r>
      <w:r w:rsidRPr="00474615">
        <w:rPr>
          <w:rFonts w:ascii="Montserrat Light" w:eastAsia="Arial" w:hAnsi="Montserrat Light" w:cs="Times New Roman"/>
        </w:rPr>
        <w:t>securitate</w:t>
      </w:r>
      <w:r w:rsidRPr="00474615">
        <w:rPr>
          <w:rFonts w:ascii="Montserrat Light" w:eastAsia="Arial" w:hAnsi="Montserrat Light" w:cs="Times New Roman"/>
          <w:spacing w:val="33"/>
        </w:rPr>
        <w:t xml:space="preserve"> și </w:t>
      </w:r>
      <w:r w:rsidRPr="00474615">
        <w:rPr>
          <w:rFonts w:ascii="Montserrat Light" w:eastAsia="Arial" w:hAnsi="Montserrat Light" w:cs="Times New Roman"/>
        </w:rPr>
        <w:t>folosește</w:t>
      </w:r>
      <w:r w:rsidRPr="00474615">
        <w:rPr>
          <w:rFonts w:ascii="Montserrat Light" w:eastAsia="Arial" w:hAnsi="Montserrat Light" w:cs="Times New Roman"/>
          <w:spacing w:val="34"/>
        </w:rPr>
        <w:t xml:space="preserve"> </w:t>
      </w:r>
      <w:r w:rsidRPr="00474615">
        <w:rPr>
          <w:rFonts w:ascii="Montserrat Light" w:eastAsia="Arial" w:hAnsi="Montserrat Light" w:cs="Times New Roman"/>
        </w:rPr>
        <w:t>mecanisme</w:t>
      </w:r>
      <w:r w:rsidRPr="00474615">
        <w:rPr>
          <w:rFonts w:ascii="Montserrat Light" w:eastAsia="Arial" w:hAnsi="Montserrat Light" w:cs="Times New Roman"/>
          <w:spacing w:val="34"/>
        </w:rPr>
        <w:t xml:space="preserve"> </w:t>
      </w:r>
      <w:r w:rsidRPr="00474615">
        <w:rPr>
          <w:rFonts w:ascii="Montserrat Light" w:eastAsia="Arial" w:hAnsi="Montserrat Light" w:cs="Times New Roman"/>
        </w:rPr>
        <w:t>avansate</w:t>
      </w:r>
      <w:r w:rsidRPr="00474615">
        <w:rPr>
          <w:rFonts w:ascii="Montserrat Light" w:eastAsia="Arial" w:hAnsi="Montserrat Light" w:cs="Times New Roman"/>
          <w:spacing w:val="35"/>
        </w:rPr>
        <w:t xml:space="preserve"> </w:t>
      </w:r>
      <w:r w:rsidRPr="00474615">
        <w:rPr>
          <w:rFonts w:ascii="Montserrat Light" w:eastAsia="Arial" w:hAnsi="Montserrat Light" w:cs="Times New Roman"/>
          <w:spacing w:val="-2"/>
        </w:rPr>
        <w:t>de</w:t>
      </w:r>
      <w:r w:rsidRPr="00474615">
        <w:rPr>
          <w:rFonts w:ascii="Montserrat Light" w:eastAsia="Arial" w:hAnsi="Montserrat Light" w:cs="Times New Roman"/>
          <w:spacing w:val="35"/>
        </w:rPr>
        <w:t xml:space="preserve"> </w:t>
      </w:r>
      <w:r w:rsidRPr="00474615">
        <w:rPr>
          <w:rFonts w:ascii="Montserrat Light" w:eastAsia="Arial" w:hAnsi="Montserrat Light" w:cs="Times New Roman"/>
        </w:rPr>
        <w:t>protecție</w:t>
      </w:r>
      <w:r w:rsidRPr="00474615">
        <w:rPr>
          <w:rFonts w:ascii="Montserrat Light" w:eastAsia="Arial" w:hAnsi="Montserrat Light" w:cs="Times New Roman"/>
          <w:spacing w:val="35"/>
        </w:rPr>
        <w:t>;</w:t>
      </w:r>
    </w:p>
    <w:p w14:paraId="64511322" w14:textId="77777777" w:rsidR="0095058C" w:rsidRPr="00474615" w:rsidRDefault="0095058C" w:rsidP="005E7D94">
      <w:pPr>
        <w:numPr>
          <w:ilvl w:val="0"/>
          <w:numId w:val="97"/>
        </w:numPr>
        <w:spacing w:after="0" w:line="240" w:lineRule="auto"/>
        <w:contextualSpacing/>
        <w:jc w:val="both"/>
        <w:rPr>
          <w:rFonts w:ascii="Montserrat Light" w:eastAsia="Arial" w:hAnsi="Montserrat Light" w:cs="Times New Roman"/>
        </w:rPr>
      </w:pPr>
      <w:r w:rsidRPr="00474615">
        <w:rPr>
          <w:rFonts w:ascii="Montserrat Light" w:eastAsia="Arial" w:hAnsi="Montserrat Light" w:cs="Times New Roman"/>
        </w:rPr>
        <w:t>Implementează</w:t>
      </w:r>
      <w:r w:rsidRPr="00474615">
        <w:rPr>
          <w:rFonts w:ascii="Montserrat Light" w:eastAsia="Arial" w:hAnsi="Montserrat Light" w:cs="Times New Roman"/>
          <w:spacing w:val="13"/>
        </w:rPr>
        <w:t xml:space="preserve"> </w:t>
      </w:r>
      <w:r w:rsidRPr="00474615">
        <w:rPr>
          <w:rFonts w:ascii="Montserrat Light" w:eastAsia="Arial" w:hAnsi="Montserrat Light" w:cs="Times New Roman"/>
        </w:rPr>
        <w:t>soluții</w:t>
      </w:r>
      <w:r w:rsidRPr="00474615">
        <w:rPr>
          <w:rFonts w:ascii="Montserrat Light" w:eastAsia="Arial" w:hAnsi="Montserrat Light" w:cs="Times New Roman"/>
          <w:spacing w:val="14"/>
        </w:rPr>
        <w:t xml:space="preserve"> </w:t>
      </w:r>
      <w:r w:rsidRPr="00474615">
        <w:rPr>
          <w:rFonts w:ascii="Montserrat Light" w:eastAsia="Arial" w:hAnsi="Montserrat Light" w:cs="Times New Roman"/>
        </w:rPr>
        <w:t>de</w:t>
      </w:r>
      <w:r w:rsidRPr="00474615">
        <w:rPr>
          <w:rFonts w:ascii="Montserrat Light" w:eastAsia="Arial" w:hAnsi="Montserrat Light" w:cs="Times New Roman"/>
          <w:spacing w:val="16"/>
        </w:rPr>
        <w:t xml:space="preserve"> </w:t>
      </w:r>
      <w:r w:rsidRPr="00474615">
        <w:rPr>
          <w:rFonts w:ascii="Montserrat Light" w:eastAsia="Arial" w:hAnsi="Montserrat Light" w:cs="Times New Roman"/>
        </w:rPr>
        <w:t>IAM</w:t>
      </w:r>
      <w:r w:rsidRPr="00474615">
        <w:rPr>
          <w:rFonts w:ascii="Montserrat Light" w:eastAsia="Arial" w:hAnsi="Montserrat Light" w:cs="Times New Roman"/>
          <w:spacing w:val="16"/>
        </w:rPr>
        <w:t xml:space="preserve"> </w:t>
      </w:r>
      <w:r w:rsidRPr="00474615">
        <w:rPr>
          <w:rFonts w:ascii="Montserrat Light" w:eastAsia="Arial" w:hAnsi="Montserrat Light" w:cs="Times New Roman"/>
        </w:rPr>
        <w:t>(identity</w:t>
      </w:r>
      <w:r w:rsidRPr="00474615">
        <w:rPr>
          <w:rFonts w:ascii="Montserrat Light" w:eastAsia="Arial" w:hAnsi="Montserrat Light" w:cs="Times New Roman"/>
          <w:spacing w:val="14"/>
        </w:rPr>
        <w:t xml:space="preserve"> </w:t>
      </w:r>
      <w:r w:rsidRPr="00474615">
        <w:rPr>
          <w:rFonts w:ascii="Montserrat Light" w:eastAsia="Arial" w:hAnsi="Montserrat Light" w:cs="Times New Roman"/>
        </w:rPr>
        <w:t>and</w:t>
      </w:r>
      <w:r w:rsidRPr="00474615">
        <w:rPr>
          <w:rFonts w:ascii="Montserrat Light" w:eastAsia="Arial" w:hAnsi="Montserrat Light" w:cs="Times New Roman"/>
          <w:spacing w:val="15"/>
        </w:rPr>
        <w:t xml:space="preserve"> </w:t>
      </w:r>
      <w:r w:rsidRPr="00474615">
        <w:rPr>
          <w:rFonts w:ascii="Montserrat Light" w:eastAsia="Arial" w:hAnsi="Montserrat Light" w:cs="Times New Roman"/>
        </w:rPr>
        <w:t>acces</w:t>
      </w:r>
      <w:r w:rsidRPr="00474615">
        <w:rPr>
          <w:rFonts w:ascii="Montserrat Light" w:eastAsia="Arial" w:hAnsi="Montserrat Light" w:cs="Times New Roman"/>
          <w:spacing w:val="15"/>
        </w:rPr>
        <w:t xml:space="preserve"> </w:t>
      </w:r>
      <w:r w:rsidRPr="00474615">
        <w:rPr>
          <w:rFonts w:ascii="Montserrat Light" w:eastAsia="Arial" w:hAnsi="Montserrat Light" w:cs="Times New Roman"/>
        </w:rPr>
        <w:t>management)</w:t>
      </w:r>
      <w:r w:rsidRPr="00474615">
        <w:rPr>
          <w:rFonts w:ascii="Montserrat Light" w:eastAsia="Arial" w:hAnsi="Montserrat Light" w:cs="Times New Roman"/>
          <w:spacing w:val="16"/>
        </w:rPr>
        <w:t xml:space="preserve"> </w:t>
      </w:r>
      <w:r w:rsidRPr="00474615">
        <w:rPr>
          <w:rFonts w:ascii="Montserrat Light" w:eastAsia="Arial" w:hAnsi="Montserrat Light" w:cs="Times New Roman"/>
        </w:rPr>
        <w:t>integrată</w:t>
      </w:r>
      <w:r w:rsidRPr="00474615">
        <w:rPr>
          <w:rFonts w:ascii="Montserrat Light" w:eastAsia="Arial" w:hAnsi="Montserrat Light" w:cs="Times New Roman"/>
          <w:spacing w:val="13"/>
        </w:rPr>
        <w:t xml:space="preserve"> </w:t>
      </w:r>
      <w:r w:rsidRPr="00474615">
        <w:rPr>
          <w:rFonts w:ascii="Montserrat Light" w:eastAsia="Arial" w:hAnsi="Montserrat Light" w:cs="Times New Roman"/>
        </w:rPr>
        <w:t>atât</w:t>
      </w:r>
      <w:r w:rsidRPr="00474615">
        <w:rPr>
          <w:rFonts w:ascii="Montserrat Light" w:eastAsia="Arial" w:hAnsi="Montserrat Light" w:cs="Times New Roman"/>
          <w:spacing w:val="15"/>
        </w:rPr>
        <w:t xml:space="preserve"> </w:t>
      </w:r>
      <w:r w:rsidRPr="00474615">
        <w:rPr>
          <w:rFonts w:ascii="Montserrat Light" w:eastAsia="Arial" w:hAnsi="Montserrat Light" w:cs="Times New Roman"/>
        </w:rPr>
        <w:t>cu</w:t>
      </w:r>
      <w:r w:rsidRPr="00474615">
        <w:rPr>
          <w:rFonts w:ascii="Montserrat Light" w:eastAsia="Arial" w:hAnsi="Montserrat Light" w:cs="Times New Roman"/>
          <w:spacing w:val="16"/>
        </w:rPr>
        <w:t xml:space="preserve"> </w:t>
      </w:r>
      <w:r w:rsidRPr="00474615">
        <w:rPr>
          <w:rFonts w:ascii="Montserrat Light" w:eastAsia="Arial" w:hAnsi="Montserrat Light" w:cs="Times New Roman"/>
        </w:rPr>
        <w:t>Active</w:t>
      </w:r>
      <w:r w:rsidRPr="00474615">
        <w:rPr>
          <w:rFonts w:ascii="Montserrat Light" w:eastAsia="Arial" w:hAnsi="Montserrat Light" w:cs="Times New Roman"/>
          <w:spacing w:val="67"/>
        </w:rPr>
        <w:t xml:space="preserve"> </w:t>
      </w:r>
      <w:r w:rsidRPr="00474615">
        <w:rPr>
          <w:rFonts w:ascii="Montserrat Light" w:eastAsia="Arial" w:hAnsi="Montserrat Light" w:cs="Times New Roman"/>
        </w:rPr>
        <w:t>Directory,</w:t>
      </w:r>
      <w:r w:rsidRPr="00474615">
        <w:rPr>
          <w:rFonts w:ascii="Montserrat Light" w:eastAsia="Arial" w:hAnsi="Montserrat Light" w:cs="Times New Roman"/>
          <w:spacing w:val="39"/>
        </w:rPr>
        <w:t xml:space="preserve"> </w:t>
      </w:r>
      <w:r w:rsidRPr="00474615">
        <w:rPr>
          <w:rFonts w:ascii="Montserrat Light" w:eastAsia="Arial" w:hAnsi="Montserrat Light" w:cs="Times New Roman"/>
        </w:rPr>
        <w:t>cât</w:t>
      </w:r>
      <w:r w:rsidRPr="00474615">
        <w:rPr>
          <w:rFonts w:ascii="Montserrat Light" w:eastAsia="Arial" w:hAnsi="Montserrat Light" w:cs="Times New Roman"/>
          <w:spacing w:val="39"/>
        </w:rPr>
        <w:t xml:space="preserve"> </w:t>
      </w:r>
      <w:r w:rsidRPr="00474615">
        <w:rPr>
          <w:rFonts w:ascii="Montserrat Light" w:eastAsia="Arial" w:hAnsi="Montserrat Light" w:cs="Times New Roman"/>
        </w:rPr>
        <w:t>și</w:t>
      </w:r>
      <w:r w:rsidRPr="00474615">
        <w:rPr>
          <w:rFonts w:ascii="Montserrat Light" w:eastAsia="Arial" w:hAnsi="Montserrat Light" w:cs="Times New Roman"/>
          <w:spacing w:val="38"/>
        </w:rPr>
        <w:t xml:space="preserve"> </w:t>
      </w:r>
      <w:r w:rsidRPr="00474615">
        <w:rPr>
          <w:rFonts w:ascii="Montserrat Light" w:eastAsia="Arial" w:hAnsi="Montserrat Light" w:cs="Times New Roman"/>
        </w:rPr>
        <w:t>cu</w:t>
      </w:r>
      <w:r w:rsidRPr="00474615">
        <w:rPr>
          <w:rFonts w:ascii="Montserrat Light" w:eastAsia="Arial" w:hAnsi="Montserrat Light" w:cs="Times New Roman"/>
          <w:spacing w:val="40"/>
        </w:rPr>
        <w:t xml:space="preserve"> </w:t>
      </w:r>
      <w:r w:rsidRPr="00474615">
        <w:rPr>
          <w:rFonts w:ascii="Montserrat Light" w:eastAsia="Arial" w:hAnsi="Montserrat Light" w:cs="Times New Roman"/>
        </w:rPr>
        <w:t>toate</w:t>
      </w:r>
      <w:r w:rsidRPr="00474615">
        <w:rPr>
          <w:rFonts w:ascii="Montserrat Light" w:eastAsia="Arial" w:hAnsi="Montserrat Light" w:cs="Times New Roman"/>
          <w:spacing w:val="37"/>
        </w:rPr>
        <w:t xml:space="preserve"> </w:t>
      </w:r>
      <w:r w:rsidRPr="00474615">
        <w:rPr>
          <w:rFonts w:ascii="Montserrat Light" w:eastAsia="Arial" w:hAnsi="Montserrat Light" w:cs="Times New Roman"/>
        </w:rPr>
        <w:t>aplicațiile</w:t>
      </w:r>
      <w:r w:rsidRPr="00474615">
        <w:rPr>
          <w:rFonts w:ascii="Montserrat Light" w:eastAsia="Arial" w:hAnsi="Montserrat Light" w:cs="Times New Roman"/>
          <w:spacing w:val="40"/>
        </w:rPr>
        <w:t xml:space="preserve"> </w:t>
      </w:r>
      <w:r w:rsidRPr="00474615">
        <w:rPr>
          <w:rFonts w:ascii="Montserrat Light" w:eastAsia="Arial" w:hAnsi="Montserrat Light" w:cs="Times New Roman"/>
        </w:rPr>
        <w:t>de</w:t>
      </w:r>
      <w:r w:rsidRPr="00474615">
        <w:rPr>
          <w:rFonts w:ascii="Montserrat Light" w:eastAsia="Arial" w:hAnsi="Montserrat Light" w:cs="Times New Roman"/>
          <w:spacing w:val="40"/>
        </w:rPr>
        <w:t xml:space="preserve"> </w:t>
      </w:r>
      <w:r w:rsidRPr="00474615">
        <w:rPr>
          <w:rFonts w:ascii="Montserrat Light" w:eastAsia="Arial" w:hAnsi="Montserrat Light" w:cs="Times New Roman"/>
        </w:rPr>
        <w:t>business</w:t>
      </w:r>
      <w:r w:rsidRPr="00474615">
        <w:rPr>
          <w:rFonts w:ascii="Montserrat Light" w:eastAsia="Arial" w:hAnsi="Montserrat Light" w:cs="Times New Roman"/>
          <w:spacing w:val="39"/>
        </w:rPr>
        <w:t xml:space="preserve"> </w:t>
      </w:r>
      <w:r w:rsidRPr="00474615">
        <w:rPr>
          <w:rFonts w:ascii="Montserrat Light" w:eastAsia="Arial" w:hAnsi="Montserrat Light" w:cs="Times New Roman"/>
        </w:rPr>
        <w:t>folosite</w:t>
      </w:r>
      <w:r w:rsidRPr="00474615">
        <w:rPr>
          <w:rFonts w:ascii="Montserrat Light" w:eastAsia="Arial" w:hAnsi="Montserrat Light" w:cs="Times New Roman"/>
          <w:spacing w:val="40"/>
        </w:rPr>
        <w:t xml:space="preserve"> </w:t>
      </w:r>
      <w:r w:rsidRPr="00474615">
        <w:rPr>
          <w:rFonts w:ascii="Montserrat Light" w:eastAsia="Arial" w:hAnsi="Montserrat Light" w:cs="Times New Roman"/>
        </w:rPr>
        <w:t>pentru</w:t>
      </w:r>
      <w:r w:rsidRPr="00474615">
        <w:rPr>
          <w:rFonts w:ascii="Montserrat Light" w:eastAsia="Arial" w:hAnsi="Montserrat Light" w:cs="Times New Roman"/>
          <w:spacing w:val="41"/>
        </w:rPr>
        <w:t xml:space="preserve"> </w:t>
      </w:r>
      <w:r w:rsidRPr="00474615">
        <w:rPr>
          <w:rFonts w:ascii="Montserrat Light" w:eastAsia="Arial" w:hAnsi="Montserrat Light" w:cs="Times New Roman"/>
        </w:rPr>
        <w:t>management</w:t>
      </w:r>
      <w:r w:rsidRPr="00474615">
        <w:rPr>
          <w:rFonts w:ascii="Montserrat Light" w:eastAsia="Arial" w:hAnsi="Montserrat Light" w:cs="Times New Roman"/>
          <w:spacing w:val="37"/>
        </w:rPr>
        <w:t xml:space="preserve"> </w:t>
      </w:r>
      <w:r w:rsidRPr="00474615">
        <w:rPr>
          <w:rFonts w:ascii="Montserrat Light" w:eastAsia="Arial" w:hAnsi="Montserrat Light" w:cs="Times New Roman"/>
        </w:rPr>
        <w:t>centralizat</w:t>
      </w:r>
      <w:r w:rsidRPr="00474615">
        <w:rPr>
          <w:rFonts w:ascii="Montserrat Light" w:eastAsia="Arial" w:hAnsi="Montserrat Light" w:cs="Times New Roman"/>
          <w:spacing w:val="40"/>
        </w:rPr>
        <w:t xml:space="preserve"> </w:t>
      </w:r>
      <w:r w:rsidRPr="00474615">
        <w:rPr>
          <w:rFonts w:ascii="Montserrat Light" w:eastAsia="Arial" w:hAnsi="Montserrat Light" w:cs="Times New Roman"/>
        </w:rPr>
        <w:t>al</w:t>
      </w:r>
      <w:r w:rsidRPr="00474615">
        <w:rPr>
          <w:rFonts w:ascii="Montserrat Light" w:eastAsia="Arial" w:hAnsi="Montserrat Light" w:cs="Times New Roman"/>
          <w:spacing w:val="65"/>
        </w:rPr>
        <w:t xml:space="preserve"> </w:t>
      </w:r>
      <w:r w:rsidRPr="00474615">
        <w:rPr>
          <w:rFonts w:ascii="Montserrat Light" w:eastAsia="Arial" w:hAnsi="Montserrat Light" w:cs="Times New Roman"/>
        </w:rPr>
        <w:t>accesului</w:t>
      </w:r>
      <w:r w:rsidRPr="00474615">
        <w:rPr>
          <w:rFonts w:ascii="Montserrat Light" w:eastAsia="Arial" w:hAnsi="Montserrat Light" w:cs="Times New Roman"/>
          <w:spacing w:val="7"/>
        </w:rPr>
        <w:t xml:space="preserve"> </w:t>
      </w:r>
      <w:r w:rsidRPr="00474615">
        <w:rPr>
          <w:rFonts w:ascii="Montserrat Light" w:eastAsia="Arial" w:hAnsi="Montserrat Light" w:cs="Times New Roman"/>
        </w:rPr>
        <w:t>pe</w:t>
      </w:r>
      <w:r w:rsidRPr="00474615">
        <w:rPr>
          <w:rFonts w:ascii="Montserrat Light" w:eastAsia="Arial" w:hAnsi="Montserrat Light" w:cs="Times New Roman"/>
          <w:spacing w:val="9"/>
        </w:rPr>
        <w:t xml:space="preserve"> </w:t>
      </w:r>
      <w:r w:rsidRPr="00474615">
        <w:rPr>
          <w:rFonts w:ascii="Montserrat Light" w:eastAsia="Arial" w:hAnsi="Montserrat Light" w:cs="Times New Roman"/>
        </w:rPr>
        <w:t>bază</w:t>
      </w:r>
      <w:r w:rsidRPr="00474615">
        <w:rPr>
          <w:rFonts w:ascii="Montserrat Light" w:eastAsia="Arial" w:hAnsi="Montserrat Light" w:cs="Times New Roman"/>
          <w:spacing w:val="8"/>
        </w:rPr>
        <w:t xml:space="preserve"> </w:t>
      </w:r>
      <w:r w:rsidRPr="00474615">
        <w:rPr>
          <w:rFonts w:ascii="Montserrat Light" w:eastAsia="Arial" w:hAnsi="Montserrat Light" w:cs="Times New Roman"/>
        </w:rPr>
        <w:t>de</w:t>
      </w:r>
      <w:r w:rsidRPr="00474615">
        <w:rPr>
          <w:rFonts w:ascii="Montserrat Light" w:eastAsia="Arial" w:hAnsi="Montserrat Light" w:cs="Times New Roman"/>
          <w:spacing w:val="9"/>
        </w:rPr>
        <w:t xml:space="preserve"> </w:t>
      </w:r>
      <w:r w:rsidRPr="00474615">
        <w:rPr>
          <w:rFonts w:ascii="Montserrat Light" w:eastAsia="Arial" w:hAnsi="Montserrat Light" w:cs="Times New Roman"/>
        </w:rPr>
        <w:t>autorizare</w:t>
      </w:r>
      <w:r w:rsidRPr="00474615">
        <w:rPr>
          <w:rFonts w:ascii="Montserrat Light" w:eastAsia="Arial" w:hAnsi="Montserrat Light" w:cs="Times New Roman"/>
          <w:spacing w:val="9"/>
        </w:rPr>
        <w:t xml:space="preserve"> </w:t>
      </w:r>
      <w:r w:rsidRPr="00474615">
        <w:rPr>
          <w:rFonts w:ascii="Montserrat Light" w:eastAsia="Arial" w:hAnsi="Montserrat Light" w:cs="Times New Roman"/>
        </w:rPr>
        <w:t>și</w:t>
      </w:r>
      <w:r w:rsidRPr="00474615">
        <w:rPr>
          <w:rFonts w:ascii="Montserrat Light" w:eastAsia="Arial" w:hAnsi="Montserrat Light" w:cs="Times New Roman"/>
          <w:spacing w:val="7"/>
        </w:rPr>
        <w:t xml:space="preserve"> </w:t>
      </w:r>
      <w:r w:rsidRPr="00474615">
        <w:rPr>
          <w:rFonts w:ascii="Montserrat Light" w:eastAsia="Arial" w:hAnsi="Montserrat Light" w:cs="Times New Roman"/>
        </w:rPr>
        <w:t>control</w:t>
      </w:r>
      <w:r w:rsidRPr="00474615">
        <w:rPr>
          <w:rFonts w:ascii="Montserrat Light" w:eastAsia="Arial" w:hAnsi="Montserrat Light" w:cs="Times New Roman"/>
          <w:spacing w:val="8"/>
        </w:rPr>
        <w:t xml:space="preserve"> </w:t>
      </w:r>
      <w:r w:rsidRPr="00474615">
        <w:rPr>
          <w:rFonts w:ascii="Montserrat Light" w:eastAsia="Arial" w:hAnsi="Montserrat Light" w:cs="Times New Roman"/>
        </w:rPr>
        <w:t>al</w:t>
      </w:r>
      <w:r w:rsidRPr="00474615">
        <w:rPr>
          <w:rFonts w:ascii="Montserrat Light" w:eastAsia="Arial" w:hAnsi="Montserrat Light" w:cs="Times New Roman"/>
          <w:spacing w:val="7"/>
        </w:rPr>
        <w:t xml:space="preserve"> </w:t>
      </w:r>
      <w:r w:rsidRPr="00474615">
        <w:rPr>
          <w:rFonts w:ascii="Montserrat Light" w:eastAsia="Arial" w:hAnsi="Montserrat Light" w:cs="Times New Roman"/>
        </w:rPr>
        <w:t>acțiunilor</w:t>
      </w:r>
      <w:r w:rsidRPr="00474615">
        <w:rPr>
          <w:rFonts w:ascii="Montserrat Light" w:eastAsia="Arial" w:hAnsi="Montserrat Light" w:cs="Times New Roman"/>
          <w:spacing w:val="9"/>
        </w:rPr>
        <w:t xml:space="preserve"> </w:t>
      </w:r>
      <w:r w:rsidRPr="00474615">
        <w:rPr>
          <w:rFonts w:ascii="Montserrat Light" w:eastAsia="Arial" w:hAnsi="Montserrat Light" w:cs="Times New Roman"/>
        </w:rPr>
        <w:t>utilizatorilor</w:t>
      </w:r>
      <w:r w:rsidRPr="00474615">
        <w:rPr>
          <w:rFonts w:ascii="Montserrat Light" w:eastAsia="Arial" w:hAnsi="Montserrat Light" w:cs="Times New Roman"/>
          <w:spacing w:val="14"/>
        </w:rPr>
        <w:t xml:space="preserve"> </w:t>
      </w:r>
      <w:r w:rsidRPr="00474615">
        <w:rPr>
          <w:rFonts w:ascii="Montserrat Light" w:eastAsia="Arial" w:hAnsi="Montserrat Light" w:cs="Times New Roman"/>
        </w:rPr>
        <w:t>/</w:t>
      </w:r>
      <w:r w:rsidRPr="00474615">
        <w:rPr>
          <w:rFonts w:ascii="Montserrat Light" w:eastAsia="Arial" w:hAnsi="Montserrat Light" w:cs="Times New Roman"/>
          <w:spacing w:val="8"/>
        </w:rPr>
        <w:t xml:space="preserve"> </w:t>
      </w:r>
      <w:r w:rsidRPr="00474615">
        <w:rPr>
          <w:rFonts w:ascii="Montserrat Light" w:eastAsia="Arial" w:hAnsi="Montserrat Light" w:cs="Times New Roman"/>
        </w:rPr>
        <w:t>monitorizare</w:t>
      </w:r>
      <w:r w:rsidRPr="00474615">
        <w:rPr>
          <w:rFonts w:ascii="Montserrat Light" w:eastAsia="Arial" w:hAnsi="Montserrat Light" w:cs="Times New Roman"/>
          <w:spacing w:val="9"/>
        </w:rPr>
        <w:t xml:space="preserve"> </w:t>
      </w:r>
      <w:r w:rsidRPr="00474615">
        <w:rPr>
          <w:rFonts w:ascii="Montserrat Light" w:eastAsia="Arial" w:hAnsi="Montserrat Light" w:cs="Times New Roman"/>
        </w:rPr>
        <w:t>și</w:t>
      </w:r>
      <w:r w:rsidRPr="00474615">
        <w:rPr>
          <w:rFonts w:ascii="Montserrat Light" w:eastAsia="Arial" w:hAnsi="Montserrat Light" w:cs="Times New Roman"/>
          <w:spacing w:val="7"/>
        </w:rPr>
        <w:t xml:space="preserve"> </w:t>
      </w:r>
      <w:r w:rsidRPr="00474615">
        <w:rPr>
          <w:rFonts w:ascii="Montserrat Light" w:eastAsia="Arial" w:hAnsi="Montserrat Light" w:cs="Times New Roman"/>
        </w:rPr>
        <w:t>răspuns</w:t>
      </w:r>
      <w:r w:rsidRPr="00474615">
        <w:rPr>
          <w:rFonts w:ascii="Montserrat Light" w:eastAsia="Arial" w:hAnsi="Montserrat Light" w:cs="Times New Roman"/>
          <w:spacing w:val="8"/>
        </w:rPr>
        <w:t xml:space="preserve"> </w:t>
      </w:r>
      <w:r w:rsidRPr="00474615">
        <w:rPr>
          <w:rFonts w:ascii="Montserrat Light" w:eastAsia="Arial" w:hAnsi="Montserrat Light" w:cs="Times New Roman"/>
        </w:rPr>
        <w:t>la</w:t>
      </w:r>
      <w:r w:rsidRPr="00474615">
        <w:rPr>
          <w:rFonts w:ascii="Montserrat Light" w:eastAsia="Arial" w:hAnsi="Montserrat Light" w:cs="Times New Roman"/>
          <w:spacing w:val="107"/>
        </w:rPr>
        <w:t xml:space="preserve"> </w:t>
      </w:r>
      <w:r w:rsidRPr="00474615">
        <w:rPr>
          <w:rFonts w:ascii="Montserrat Light" w:eastAsia="Arial" w:hAnsi="Montserrat Light" w:cs="Times New Roman"/>
        </w:rPr>
        <w:t>incidente;</w:t>
      </w:r>
    </w:p>
    <w:p w14:paraId="1557EE2C" w14:textId="77777777" w:rsidR="0095058C" w:rsidRPr="00474615" w:rsidRDefault="0095058C" w:rsidP="005E7D94">
      <w:pPr>
        <w:numPr>
          <w:ilvl w:val="0"/>
          <w:numId w:val="97"/>
        </w:numPr>
        <w:spacing w:after="0" w:line="240" w:lineRule="auto"/>
        <w:contextualSpacing/>
        <w:jc w:val="both"/>
        <w:rPr>
          <w:rFonts w:ascii="Montserrat Light" w:eastAsia="Arial" w:hAnsi="Montserrat Light" w:cs="Times New Roman"/>
        </w:rPr>
      </w:pPr>
      <w:r w:rsidRPr="00474615">
        <w:rPr>
          <w:rFonts w:ascii="Montserrat Light" w:eastAsia="Arial" w:hAnsi="Montserrat Light" w:cs="Times New Roman"/>
        </w:rPr>
        <w:t>Implementează</w:t>
      </w:r>
      <w:r w:rsidRPr="00474615">
        <w:rPr>
          <w:rFonts w:ascii="Montserrat Light" w:eastAsia="Arial" w:hAnsi="Montserrat Light" w:cs="Times New Roman"/>
          <w:spacing w:val="36"/>
        </w:rPr>
        <w:t xml:space="preserve"> s</w:t>
      </w:r>
      <w:r w:rsidRPr="00474615">
        <w:rPr>
          <w:rFonts w:ascii="Montserrat Light" w:eastAsia="Arial" w:hAnsi="Montserrat Light" w:cs="Times New Roman"/>
        </w:rPr>
        <w:t>oluții</w:t>
      </w:r>
      <w:r w:rsidRPr="00474615">
        <w:rPr>
          <w:rFonts w:ascii="Montserrat Light" w:eastAsia="Arial" w:hAnsi="Montserrat Light" w:cs="Times New Roman"/>
          <w:spacing w:val="35"/>
        </w:rPr>
        <w:t xml:space="preserve"> </w:t>
      </w:r>
      <w:r w:rsidRPr="00474615">
        <w:rPr>
          <w:rFonts w:ascii="Montserrat Light" w:eastAsia="Arial" w:hAnsi="Montserrat Light" w:cs="Times New Roman"/>
        </w:rPr>
        <w:t>de</w:t>
      </w:r>
      <w:r w:rsidRPr="00474615">
        <w:rPr>
          <w:rFonts w:ascii="Montserrat Light" w:eastAsia="Arial" w:hAnsi="Montserrat Light" w:cs="Times New Roman"/>
          <w:spacing w:val="36"/>
        </w:rPr>
        <w:t xml:space="preserve"> </w:t>
      </w:r>
      <w:r w:rsidRPr="00474615">
        <w:rPr>
          <w:rFonts w:ascii="Montserrat Light" w:eastAsia="Arial" w:hAnsi="Montserrat Light" w:cs="Times New Roman"/>
        </w:rPr>
        <w:t>Privileged</w:t>
      </w:r>
      <w:r w:rsidRPr="00474615">
        <w:rPr>
          <w:rFonts w:ascii="Montserrat Light" w:eastAsia="Arial" w:hAnsi="Montserrat Light" w:cs="Times New Roman"/>
          <w:spacing w:val="36"/>
        </w:rPr>
        <w:t xml:space="preserve"> </w:t>
      </w:r>
      <w:r w:rsidRPr="00474615">
        <w:rPr>
          <w:rFonts w:ascii="Montserrat Light" w:eastAsia="Arial" w:hAnsi="Montserrat Light" w:cs="Times New Roman"/>
        </w:rPr>
        <w:t>Identity</w:t>
      </w:r>
      <w:r w:rsidRPr="00474615">
        <w:rPr>
          <w:rFonts w:ascii="Montserrat Light" w:eastAsia="Arial" w:hAnsi="Montserrat Light" w:cs="Times New Roman"/>
          <w:spacing w:val="33"/>
        </w:rPr>
        <w:t xml:space="preserve"> </w:t>
      </w:r>
      <w:r w:rsidRPr="00474615">
        <w:rPr>
          <w:rFonts w:ascii="Montserrat Light" w:eastAsia="Arial" w:hAnsi="Montserrat Light" w:cs="Times New Roman"/>
        </w:rPr>
        <w:t>Management</w:t>
      </w:r>
      <w:r w:rsidRPr="00474615">
        <w:rPr>
          <w:rFonts w:ascii="Montserrat Light" w:eastAsia="Arial" w:hAnsi="Montserrat Light" w:cs="Times New Roman"/>
          <w:spacing w:val="36"/>
        </w:rPr>
        <w:t xml:space="preserve"> </w:t>
      </w:r>
      <w:r w:rsidRPr="00474615">
        <w:rPr>
          <w:rFonts w:ascii="Montserrat Light" w:eastAsia="Arial" w:hAnsi="Montserrat Light" w:cs="Times New Roman"/>
        </w:rPr>
        <w:t>(PIM)</w:t>
      </w:r>
      <w:r w:rsidRPr="00474615">
        <w:rPr>
          <w:rFonts w:ascii="Montserrat Light" w:eastAsia="Arial" w:hAnsi="Montserrat Light" w:cs="Times New Roman"/>
          <w:spacing w:val="37"/>
        </w:rPr>
        <w:t xml:space="preserve"> </w:t>
      </w:r>
      <w:r w:rsidRPr="00474615">
        <w:rPr>
          <w:rFonts w:ascii="Montserrat Light" w:eastAsia="Arial" w:hAnsi="Montserrat Light" w:cs="Times New Roman"/>
        </w:rPr>
        <w:t>pentru</w:t>
      </w:r>
      <w:r w:rsidRPr="00474615">
        <w:rPr>
          <w:rFonts w:ascii="Montserrat Light" w:eastAsia="Arial" w:hAnsi="Montserrat Light" w:cs="Times New Roman"/>
          <w:spacing w:val="38"/>
        </w:rPr>
        <w:t xml:space="preserve"> </w:t>
      </w:r>
      <w:r w:rsidRPr="00474615">
        <w:rPr>
          <w:rFonts w:ascii="Montserrat Light" w:eastAsia="Arial" w:hAnsi="Montserrat Light" w:cs="Times New Roman"/>
        </w:rPr>
        <w:t>utilizatorii</w:t>
      </w:r>
      <w:r w:rsidRPr="00474615">
        <w:rPr>
          <w:rFonts w:ascii="Montserrat Light" w:eastAsia="Arial" w:hAnsi="Montserrat Light" w:cs="Times New Roman"/>
          <w:spacing w:val="79"/>
        </w:rPr>
        <w:t xml:space="preserve"> </w:t>
      </w:r>
      <w:r w:rsidRPr="00474615">
        <w:rPr>
          <w:rFonts w:ascii="Montserrat Light" w:eastAsia="Arial" w:hAnsi="Montserrat Light" w:cs="Times New Roman"/>
        </w:rPr>
        <w:t>privilegiați;</w:t>
      </w:r>
    </w:p>
    <w:p w14:paraId="6958DA42" w14:textId="77777777" w:rsidR="0095058C" w:rsidRPr="00474615" w:rsidRDefault="0095058C" w:rsidP="005E7D94">
      <w:pPr>
        <w:numPr>
          <w:ilvl w:val="0"/>
          <w:numId w:val="97"/>
        </w:numPr>
        <w:spacing w:after="0" w:line="240" w:lineRule="auto"/>
        <w:contextualSpacing/>
        <w:jc w:val="both"/>
        <w:rPr>
          <w:rFonts w:ascii="Montserrat Light" w:eastAsia="Arial" w:hAnsi="Montserrat Light" w:cs="Times New Roman"/>
        </w:rPr>
      </w:pPr>
      <w:r w:rsidRPr="00474615">
        <w:rPr>
          <w:rFonts w:ascii="Montserrat Light" w:eastAsia="Arial" w:hAnsi="Montserrat Light" w:cs="Times New Roman"/>
        </w:rPr>
        <w:t>Implementează</w:t>
      </w:r>
      <w:r w:rsidRPr="00474615">
        <w:rPr>
          <w:rFonts w:ascii="Montserrat Light" w:eastAsia="Arial" w:hAnsi="Montserrat Light" w:cs="Times New Roman"/>
          <w:spacing w:val="10"/>
        </w:rPr>
        <w:t xml:space="preserve"> </w:t>
      </w:r>
      <w:r w:rsidRPr="00474615">
        <w:rPr>
          <w:rFonts w:ascii="Montserrat Light" w:eastAsia="Arial" w:hAnsi="Montserrat Light" w:cs="Times New Roman"/>
        </w:rPr>
        <w:t>soluții</w:t>
      </w:r>
      <w:r w:rsidRPr="00474615">
        <w:rPr>
          <w:rFonts w:ascii="Montserrat Light" w:eastAsia="Arial" w:hAnsi="Montserrat Light" w:cs="Times New Roman"/>
          <w:spacing w:val="11"/>
        </w:rPr>
        <w:t xml:space="preserve"> </w:t>
      </w:r>
      <w:r w:rsidRPr="00474615">
        <w:rPr>
          <w:rFonts w:ascii="Montserrat Light" w:eastAsia="Arial" w:hAnsi="Montserrat Light" w:cs="Times New Roman"/>
        </w:rPr>
        <w:t>de</w:t>
      </w:r>
      <w:r w:rsidRPr="00474615">
        <w:rPr>
          <w:rFonts w:ascii="Montserrat Light" w:eastAsia="Arial" w:hAnsi="Montserrat Light" w:cs="Times New Roman"/>
          <w:spacing w:val="11"/>
        </w:rPr>
        <w:t xml:space="preserve"> </w:t>
      </w:r>
      <w:r w:rsidRPr="00474615">
        <w:rPr>
          <w:rFonts w:ascii="Montserrat Light" w:eastAsia="Arial" w:hAnsi="Montserrat Light" w:cs="Times New Roman"/>
        </w:rPr>
        <w:t>analiză</w:t>
      </w:r>
      <w:r w:rsidRPr="00474615">
        <w:rPr>
          <w:rFonts w:ascii="Montserrat Light" w:eastAsia="Arial" w:hAnsi="Montserrat Light" w:cs="Times New Roman"/>
          <w:spacing w:val="11"/>
        </w:rPr>
        <w:t xml:space="preserve"> </w:t>
      </w:r>
      <w:r w:rsidRPr="00474615">
        <w:rPr>
          <w:rFonts w:ascii="Montserrat Light" w:eastAsia="Arial" w:hAnsi="Montserrat Light" w:cs="Times New Roman"/>
        </w:rPr>
        <w:t>a</w:t>
      </w:r>
      <w:r w:rsidRPr="00474615">
        <w:rPr>
          <w:rFonts w:ascii="Montserrat Light" w:eastAsia="Arial" w:hAnsi="Montserrat Light" w:cs="Times New Roman"/>
          <w:spacing w:val="12"/>
        </w:rPr>
        <w:t xml:space="preserve"> </w:t>
      </w:r>
      <w:r w:rsidRPr="00474615">
        <w:rPr>
          <w:rFonts w:ascii="Montserrat Light" w:eastAsia="Arial" w:hAnsi="Montserrat Light" w:cs="Times New Roman"/>
        </w:rPr>
        <w:t>tranzacțiilor</w:t>
      </w:r>
      <w:r w:rsidRPr="00474615">
        <w:rPr>
          <w:rFonts w:ascii="Montserrat Light" w:eastAsia="Arial" w:hAnsi="Montserrat Light" w:cs="Times New Roman"/>
          <w:spacing w:val="11"/>
        </w:rPr>
        <w:t xml:space="preserve"> </w:t>
      </w:r>
      <w:r w:rsidRPr="00474615">
        <w:rPr>
          <w:rFonts w:ascii="Montserrat Light" w:eastAsia="Arial" w:hAnsi="Montserrat Light" w:cs="Times New Roman"/>
        </w:rPr>
        <w:t>la</w:t>
      </w:r>
      <w:r w:rsidRPr="00474615">
        <w:rPr>
          <w:rFonts w:ascii="Montserrat Light" w:eastAsia="Arial" w:hAnsi="Montserrat Light" w:cs="Times New Roman"/>
          <w:spacing w:val="10"/>
        </w:rPr>
        <w:t xml:space="preserve"> </w:t>
      </w:r>
      <w:r w:rsidRPr="00474615">
        <w:rPr>
          <w:rFonts w:ascii="Montserrat Light" w:eastAsia="Arial" w:hAnsi="Montserrat Light" w:cs="Times New Roman"/>
        </w:rPr>
        <w:t>nivel</w:t>
      </w:r>
      <w:r w:rsidRPr="00474615">
        <w:rPr>
          <w:rFonts w:ascii="Montserrat Light" w:eastAsia="Arial" w:hAnsi="Montserrat Light" w:cs="Times New Roman"/>
          <w:spacing w:val="10"/>
        </w:rPr>
        <w:t xml:space="preserve"> </w:t>
      </w:r>
      <w:r w:rsidRPr="00474615">
        <w:rPr>
          <w:rFonts w:ascii="Montserrat Light" w:eastAsia="Arial" w:hAnsi="Montserrat Light" w:cs="Times New Roman"/>
        </w:rPr>
        <w:t>de</w:t>
      </w:r>
      <w:r w:rsidRPr="00474615">
        <w:rPr>
          <w:rFonts w:ascii="Montserrat Light" w:eastAsia="Arial" w:hAnsi="Montserrat Light" w:cs="Times New Roman"/>
          <w:spacing w:val="11"/>
        </w:rPr>
        <w:t xml:space="preserve"> </w:t>
      </w:r>
      <w:r w:rsidRPr="00474615">
        <w:rPr>
          <w:rFonts w:ascii="Montserrat Light" w:eastAsia="Arial" w:hAnsi="Montserrat Light" w:cs="Times New Roman"/>
        </w:rPr>
        <w:t>Active</w:t>
      </w:r>
      <w:r w:rsidRPr="00474615">
        <w:rPr>
          <w:rFonts w:ascii="Montserrat Light" w:eastAsia="Arial" w:hAnsi="Montserrat Light" w:cs="Times New Roman"/>
          <w:spacing w:val="11"/>
        </w:rPr>
        <w:t xml:space="preserve"> </w:t>
      </w:r>
      <w:r w:rsidRPr="00474615">
        <w:rPr>
          <w:rFonts w:ascii="Montserrat Light" w:eastAsia="Arial" w:hAnsi="Montserrat Light" w:cs="Times New Roman"/>
        </w:rPr>
        <w:t>Directory;</w:t>
      </w:r>
    </w:p>
    <w:p w14:paraId="10BA12BC" w14:textId="77777777" w:rsidR="0095058C" w:rsidRPr="00474615" w:rsidRDefault="0095058C" w:rsidP="005E7D94">
      <w:pPr>
        <w:numPr>
          <w:ilvl w:val="0"/>
          <w:numId w:val="97"/>
        </w:numPr>
        <w:spacing w:after="0" w:line="240" w:lineRule="auto"/>
        <w:contextualSpacing/>
        <w:jc w:val="both"/>
        <w:rPr>
          <w:rFonts w:ascii="Montserrat Light" w:eastAsia="Times New Roman" w:hAnsi="Montserrat Light" w:cs="Times New Roman"/>
          <w:lang w:eastAsia="ro-RO"/>
        </w:rPr>
      </w:pPr>
      <w:r w:rsidRPr="00474615">
        <w:rPr>
          <w:rFonts w:ascii="Montserrat Light" w:eastAsia="Times New Roman" w:hAnsi="Montserrat Light" w:cs="Times New Roman"/>
          <w:lang w:eastAsia="ro-RO"/>
        </w:rPr>
        <w:t>Asigură securitatea informaţiilor şi protecţia împotriva alterării şi distrugerii acestora;</w:t>
      </w:r>
    </w:p>
    <w:p w14:paraId="4D6D7A55" w14:textId="77777777" w:rsidR="0095058C" w:rsidRPr="00474615" w:rsidRDefault="0095058C" w:rsidP="005E7D94">
      <w:pPr>
        <w:numPr>
          <w:ilvl w:val="0"/>
          <w:numId w:val="97"/>
        </w:numPr>
        <w:spacing w:after="0" w:line="240" w:lineRule="auto"/>
        <w:contextualSpacing/>
        <w:jc w:val="both"/>
        <w:rPr>
          <w:rFonts w:ascii="Montserrat Light" w:eastAsia="Arial" w:hAnsi="Montserrat Light" w:cs="Times New Roman"/>
        </w:rPr>
      </w:pPr>
      <w:r w:rsidRPr="00474615">
        <w:rPr>
          <w:rFonts w:ascii="Montserrat Light" w:eastAsia="Arial" w:hAnsi="Montserrat Light" w:cs="Times New Roman"/>
        </w:rPr>
        <w:t>Asigură suport tehnic pentru implementarea arhivei electronice și a centrului de date în sistemul informatic al Consiliului Județean CLUJ;</w:t>
      </w:r>
    </w:p>
    <w:p w14:paraId="7BFAE604" w14:textId="77777777" w:rsidR="0095058C" w:rsidRPr="00474615" w:rsidRDefault="0095058C" w:rsidP="005E7D94">
      <w:pPr>
        <w:numPr>
          <w:ilvl w:val="0"/>
          <w:numId w:val="97"/>
        </w:numPr>
        <w:spacing w:after="0" w:line="240" w:lineRule="auto"/>
        <w:contextualSpacing/>
        <w:jc w:val="both"/>
        <w:rPr>
          <w:rFonts w:ascii="Montserrat Light" w:eastAsia="Arial" w:hAnsi="Montserrat Light" w:cs="Times New Roman"/>
        </w:rPr>
      </w:pPr>
      <w:r w:rsidRPr="00474615">
        <w:rPr>
          <w:rFonts w:ascii="Montserrat Light" w:eastAsia="Arial" w:hAnsi="Montserrat Light" w:cs="Times New Roman"/>
        </w:rPr>
        <w:t>Implementează</w:t>
      </w:r>
      <w:r w:rsidRPr="00474615">
        <w:rPr>
          <w:rFonts w:ascii="Montserrat Light" w:eastAsia="Arial" w:hAnsi="Montserrat Light" w:cs="Times New Roman"/>
          <w:spacing w:val="18"/>
        </w:rPr>
        <w:t xml:space="preserve"> </w:t>
      </w:r>
      <w:r w:rsidRPr="00474615">
        <w:rPr>
          <w:rFonts w:ascii="Montserrat Light" w:eastAsia="Arial" w:hAnsi="Montserrat Light" w:cs="Times New Roman"/>
        </w:rPr>
        <w:t>sisteme</w:t>
      </w:r>
      <w:r w:rsidRPr="00474615">
        <w:rPr>
          <w:rFonts w:ascii="Montserrat Light" w:eastAsia="Arial" w:hAnsi="Montserrat Light" w:cs="Times New Roman"/>
          <w:spacing w:val="20"/>
        </w:rPr>
        <w:t xml:space="preserve"> </w:t>
      </w:r>
      <w:r w:rsidRPr="00474615">
        <w:rPr>
          <w:rFonts w:ascii="Montserrat Light" w:eastAsia="Arial" w:hAnsi="Montserrat Light" w:cs="Times New Roman"/>
        </w:rPr>
        <w:t>de</w:t>
      </w:r>
      <w:r w:rsidRPr="00474615">
        <w:rPr>
          <w:rFonts w:ascii="Montserrat Light" w:eastAsia="Arial" w:hAnsi="Montserrat Light" w:cs="Times New Roman"/>
          <w:spacing w:val="20"/>
        </w:rPr>
        <w:t xml:space="preserve"> </w:t>
      </w:r>
      <w:r w:rsidRPr="00474615">
        <w:rPr>
          <w:rFonts w:ascii="Montserrat Light" w:eastAsia="Arial" w:hAnsi="Montserrat Light" w:cs="Times New Roman"/>
        </w:rPr>
        <w:t>management</w:t>
      </w:r>
      <w:r w:rsidRPr="00474615">
        <w:rPr>
          <w:rFonts w:ascii="Montserrat Light" w:eastAsia="Arial" w:hAnsi="Montserrat Light" w:cs="Times New Roman"/>
          <w:spacing w:val="20"/>
        </w:rPr>
        <w:t xml:space="preserve"> </w:t>
      </w:r>
      <w:r w:rsidRPr="00474615">
        <w:rPr>
          <w:rFonts w:ascii="Montserrat Light" w:eastAsia="Arial" w:hAnsi="Montserrat Light" w:cs="Times New Roman"/>
        </w:rPr>
        <w:t>al</w:t>
      </w:r>
      <w:r w:rsidRPr="00474615">
        <w:rPr>
          <w:rFonts w:ascii="Montserrat Light" w:eastAsia="Arial" w:hAnsi="Montserrat Light" w:cs="Times New Roman"/>
          <w:spacing w:val="19"/>
        </w:rPr>
        <w:t xml:space="preserve"> </w:t>
      </w:r>
      <w:r w:rsidRPr="00474615">
        <w:rPr>
          <w:rFonts w:ascii="Montserrat Light" w:eastAsia="Arial" w:hAnsi="Montserrat Light" w:cs="Times New Roman"/>
        </w:rPr>
        <w:t>securității</w:t>
      </w:r>
      <w:r w:rsidRPr="00474615">
        <w:rPr>
          <w:rFonts w:ascii="Montserrat Light" w:eastAsia="Arial" w:hAnsi="Montserrat Light" w:cs="Times New Roman"/>
          <w:spacing w:val="19"/>
        </w:rPr>
        <w:t xml:space="preserve"> </w:t>
      </w:r>
      <w:r w:rsidRPr="00474615">
        <w:rPr>
          <w:rFonts w:ascii="Montserrat Light" w:eastAsia="Arial" w:hAnsi="Montserrat Light" w:cs="Times New Roman"/>
        </w:rPr>
        <w:t>informației</w:t>
      </w:r>
      <w:r w:rsidRPr="00474615">
        <w:rPr>
          <w:rFonts w:ascii="Montserrat Light" w:eastAsia="Arial" w:hAnsi="Montserrat Light" w:cs="Times New Roman"/>
          <w:spacing w:val="20"/>
        </w:rPr>
        <w:t xml:space="preserve"> </w:t>
      </w:r>
      <w:r w:rsidRPr="00474615">
        <w:rPr>
          <w:rFonts w:ascii="Montserrat Light" w:eastAsia="Arial" w:hAnsi="Montserrat Light" w:cs="Times New Roman"/>
        </w:rPr>
        <w:t>(ISMS),</w:t>
      </w:r>
      <w:r w:rsidRPr="00474615">
        <w:rPr>
          <w:rFonts w:ascii="Montserrat Light" w:eastAsia="Arial" w:hAnsi="Montserrat Light" w:cs="Times New Roman"/>
          <w:spacing w:val="17"/>
        </w:rPr>
        <w:t xml:space="preserve"> </w:t>
      </w:r>
      <w:r w:rsidRPr="00474615">
        <w:rPr>
          <w:rFonts w:ascii="Montserrat Light" w:eastAsia="Arial" w:hAnsi="Montserrat Light" w:cs="Times New Roman"/>
        </w:rPr>
        <w:t>de</w:t>
      </w:r>
      <w:r w:rsidRPr="00474615">
        <w:rPr>
          <w:rFonts w:ascii="Montserrat Light" w:eastAsia="Arial" w:hAnsi="Montserrat Light" w:cs="Times New Roman"/>
          <w:spacing w:val="20"/>
        </w:rPr>
        <w:t xml:space="preserve"> </w:t>
      </w:r>
      <w:r w:rsidRPr="00474615">
        <w:rPr>
          <w:rFonts w:ascii="Montserrat Light" w:eastAsia="Arial" w:hAnsi="Montserrat Light" w:cs="Times New Roman"/>
        </w:rPr>
        <w:t>tipul</w:t>
      </w:r>
      <w:r w:rsidRPr="00474615">
        <w:rPr>
          <w:rFonts w:ascii="Montserrat Light" w:eastAsia="Arial" w:hAnsi="Montserrat Light" w:cs="Times New Roman"/>
          <w:spacing w:val="20"/>
        </w:rPr>
        <w:t xml:space="preserve"> </w:t>
      </w:r>
      <w:r w:rsidRPr="00474615">
        <w:rPr>
          <w:rFonts w:ascii="Montserrat Light" w:eastAsia="Arial" w:hAnsi="Montserrat Light" w:cs="Times New Roman"/>
        </w:rPr>
        <w:t>ISO</w:t>
      </w:r>
      <w:r w:rsidRPr="00474615">
        <w:rPr>
          <w:rFonts w:ascii="Montserrat Light" w:eastAsia="Arial" w:hAnsi="Montserrat Light" w:cs="Times New Roman"/>
          <w:spacing w:val="20"/>
        </w:rPr>
        <w:t xml:space="preserve"> </w:t>
      </w:r>
      <w:r w:rsidRPr="00474615">
        <w:rPr>
          <w:rFonts w:ascii="Montserrat Light" w:eastAsia="Arial" w:hAnsi="Montserrat Light" w:cs="Times New Roman"/>
        </w:rPr>
        <w:t>27001,</w:t>
      </w:r>
      <w:r w:rsidRPr="00474615">
        <w:rPr>
          <w:rFonts w:ascii="Montserrat Light" w:eastAsia="Arial" w:hAnsi="Montserrat Light" w:cs="Times New Roman"/>
          <w:spacing w:val="77"/>
        </w:rPr>
        <w:t xml:space="preserve"> </w:t>
      </w:r>
      <w:r w:rsidRPr="00474615">
        <w:rPr>
          <w:rFonts w:ascii="Montserrat Light" w:eastAsia="Arial" w:hAnsi="Montserrat Light" w:cs="Times New Roman"/>
        </w:rPr>
        <w:t>care</w:t>
      </w:r>
      <w:r w:rsidRPr="00474615">
        <w:rPr>
          <w:rFonts w:ascii="Montserrat Light" w:eastAsia="Arial" w:hAnsi="Montserrat Light" w:cs="Times New Roman"/>
          <w:spacing w:val="37"/>
        </w:rPr>
        <w:t xml:space="preserve"> </w:t>
      </w:r>
      <w:r w:rsidRPr="00474615">
        <w:rPr>
          <w:rFonts w:ascii="Montserrat Light" w:eastAsia="Arial" w:hAnsi="Montserrat Light" w:cs="Times New Roman"/>
        </w:rPr>
        <w:t>să</w:t>
      </w:r>
      <w:r w:rsidRPr="00474615">
        <w:rPr>
          <w:rFonts w:ascii="Montserrat Light" w:eastAsia="Arial" w:hAnsi="Montserrat Light" w:cs="Times New Roman"/>
          <w:spacing w:val="36"/>
        </w:rPr>
        <w:t xml:space="preserve"> </w:t>
      </w:r>
      <w:r w:rsidRPr="00474615">
        <w:rPr>
          <w:rFonts w:ascii="Montserrat Light" w:eastAsia="Arial" w:hAnsi="Montserrat Light" w:cs="Times New Roman"/>
        </w:rPr>
        <w:t>nu</w:t>
      </w:r>
      <w:r w:rsidRPr="00474615">
        <w:rPr>
          <w:rFonts w:ascii="Montserrat Light" w:eastAsia="Arial" w:hAnsi="Montserrat Light" w:cs="Times New Roman"/>
          <w:spacing w:val="38"/>
        </w:rPr>
        <w:t xml:space="preserve"> </w:t>
      </w:r>
      <w:r w:rsidRPr="00474615">
        <w:rPr>
          <w:rFonts w:ascii="Montserrat Light" w:eastAsia="Arial" w:hAnsi="Montserrat Light" w:cs="Times New Roman"/>
        </w:rPr>
        <w:t>implice</w:t>
      </w:r>
      <w:r w:rsidRPr="00474615">
        <w:rPr>
          <w:rFonts w:ascii="Montserrat Light" w:eastAsia="Arial" w:hAnsi="Montserrat Light" w:cs="Times New Roman"/>
          <w:spacing w:val="37"/>
        </w:rPr>
        <w:t xml:space="preserve"> </w:t>
      </w:r>
      <w:r w:rsidRPr="00474615">
        <w:rPr>
          <w:rFonts w:ascii="Montserrat Light" w:eastAsia="Arial" w:hAnsi="Montserrat Light" w:cs="Times New Roman"/>
        </w:rPr>
        <w:t>neapărat</w:t>
      </w:r>
      <w:r w:rsidRPr="00474615">
        <w:rPr>
          <w:rFonts w:ascii="Montserrat Light" w:eastAsia="Arial" w:hAnsi="Montserrat Light" w:cs="Times New Roman"/>
          <w:spacing w:val="37"/>
        </w:rPr>
        <w:t xml:space="preserve"> </w:t>
      </w:r>
      <w:r w:rsidRPr="00474615">
        <w:rPr>
          <w:rFonts w:ascii="Montserrat Light" w:eastAsia="Arial" w:hAnsi="Montserrat Light" w:cs="Times New Roman"/>
        </w:rPr>
        <w:t>necesitatea</w:t>
      </w:r>
      <w:r w:rsidRPr="00474615">
        <w:rPr>
          <w:rFonts w:ascii="Montserrat Light" w:eastAsia="Arial" w:hAnsi="Montserrat Light" w:cs="Times New Roman"/>
          <w:spacing w:val="37"/>
        </w:rPr>
        <w:t xml:space="preserve"> </w:t>
      </w:r>
      <w:r w:rsidRPr="00474615">
        <w:rPr>
          <w:rFonts w:ascii="Montserrat Light" w:eastAsia="Arial" w:hAnsi="Montserrat Light" w:cs="Times New Roman"/>
        </w:rPr>
        <w:t>unei</w:t>
      </w:r>
      <w:r w:rsidRPr="00474615">
        <w:rPr>
          <w:rFonts w:ascii="Montserrat Light" w:eastAsia="Arial" w:hAnsi="Montserrat Light" w:cs="Times New Roman"/>
          <w:spacing w:val="37"/>
        </w:rPr>
        <w:t xml:space="preserve"> </w:t>
      </w:r>
      <w:r w:rsidRPr="00474615">
        <w:rPr>
          <w:rFonts w:ascii="Montserrat Light" w:eastAsia="Arial" w:hAnsi="Montserrat Light" w:cs="Times New Roman"/>
        </w:rPr>
        <w:t>certificări,</w:t>
      </w:r>
      <w:r w:rsidRPr="00474615">
        <w:rPr>
          <w:rFonts w:ascii="Montserrat Light" w:eastAsia="Arial" w:hAnsi="Montserrat Light" w:cs="Times New Roman"/>
          <w:spacing w:val="37"/>
        </w:rPr>
        <w:t xml:space="preserve"> </w:t>
      </w:r>
      <w:r w:rsidRPr="00474615">
        <w:rPr>
          <w:rFonts w:ascii="Montserrat Light" w:eastAsia="Arial" w:hAnsi="Montserrat Light" w:cs="Times New Roman"/>
        </w:rPr>
        <w:t>dar</w:t>
      </w:r>
      <w:r w:rsidRPr="00474615">
        <w:rPr>
          <w:rFonts w:ascii="Montserrat Light" w:eastAsia="Arial" w:hAnsi="Montserrat Light" w:cs="Times New Roman"/>
          <w:spacing w:val="37"/>
        </w:rPr>
        <w:t xml:space="preserve"> </w:t>
      </w:r>
      <w:r w:rsidRPr="00474615">
        <w:rPr>
          <w:rFonts w:ascii="Montserrat Light" w:eastAsia="Arial" w:hAnsi="Montserrat Light" w:cs="Times New Roman"/>
        </w:rPr>
        <w:t>care</w:t>
      </w:r>
      <w:r w:rsidRPr="00474615">
        <w:rPr>
          <w:rFonts w:ascii="Montserrat Light" w:eastAsia="Arial" w:hAnsi="Montserrat Light" w:cs="Times New Roman"/>
          <w:spacing w:val="37"/>
        </w:rPr>
        <w:t xml:space="preserve"> </w:t>
      </w:r>
      <w:r w:rsidRPr="00474615">
        <w:rPr>
          <w:rFonts w:ascii="Montserrat Light" w:eastAsia="Arial" w:hAnsi="Montserrat Light" w:cs="Times New Roman"/>
        </w:rPr>
        <w:t>să</w:t>
      </w:r>
      <w:r w:rsidRPr="00474615">
        <w:rPr>
          <w:rFonts w:ascii="Montserrat Light" w:eastAsia="Arial" w:hAnsi="Montserrat Light" w:cs="Times New Roman"/>
          <w:spacing w:val="36"/>
        </w:rPr>
        <w:t xml:space="preserve"> </w:t>
      </w:r>
      <w:r w:rsidRPr="00474615">
        <w:rPr>
          <w:rFonts w:ascii="Montserrat Light" w:eastAsia="Arial" w:hAnsi="Montserrat Light" w:cs="Times New Roman"/>
        </w:rPr>
        <w:t>urmărească</w:t>
      </w:r>
      <w:r w:rsidRPr="00474615">
        <w:rPr>
          <w:rFonts w:ascii="Montserrat Light" w:eastAsia="Arial" w:hAnsi="Montserrat Light" w:cs="Times New Roman"/>
          <w:spacing w:val="37"/>
        </w:rPr>
        <w:t xml:space="preserve"> </w:t>
      </w:r>
      <w:r w:rsidRPr="00474615">
        <w:rPr>
          <w:rFonts w:ascii="Montserrat Light" w:eastAsia="Arial" w:hAnsi="Montserrat Light" w:cs="Times New Roman"/>
        </w:rPr>
        <w:t>cele</w:t>
      </w:r>
      <w:r w:rsidRPr="00474615">
        <w:rPr>
          <w:rFonts w:ascii="Montserrat Light" w:eastAsia="Arial" w:hAnsi="Montserrat Light" w:cs="Times New Roman"/>
          <w:spacing w:val="37"/>
        </w:rPr>
        <w:t xml:space="preserve"> </w:t>
      </w:r>
      <w:r w:rsidRPr="00474615">
        <w:rPr>
          <w:rFonts w:ascii="Montserrat Light" w:eastAsia="Arial" w:hAnsi="Montserrat Light" w:cs="Times New Roman"/>
        </w:rPr>
        <w:t>mai</w:t>
      </w:r>
      <w:r w:rsidRPr="00474615">
        <w:rPr>
          <w:rFonts w:ascii="Montserrat Light" w:eastAsia="Arial" w:hAnsi="Montserrat Light" w:cs="Times New Roman"/>
          <w:spacing w:val="38"/>
        </w:rPr>
        <w:t xml:space="preserve"> </w:t>
      </w:r>
      <w:r w:rsidRPr="00474615">
        <w:rPr>
          <w:rFonts w:ascii="Montserrat Light" w:eastAsia="Arial" w:hAnsi="Montserrat Light" w:cs="Times New Roman"/>
        </w:rPr>
        <w:t>bune</w:t>
      </w:r>
      <w:r w:rsidRPr="00474615">
        <w:rPr>
          <w:rFonts w:ascii="Montserrat Light" w:eastAsia="Arial" w:hAnsi="Montserrat Light" w:cs="Times New Roman"/>
          <w:spacing w:val="89"/>
        </w:rPr>
        <w:t xml:space="preserve"> </w:t>
      </w:r>
      <w:r w:rsidRPr="00474615">
        <w:rPr>
          <w:rFonts w:ascii="Montserrat Light" w:eastAsia="Arial" w:hAnsi="Montserrat Light" w:cs="Times New Roman"/>
        </w:rPr>
        <w:t>practici</w:t>
      </w:r>
      <w:r w:rsidRPr="00474615">
        <w:rPr>
          <w:rFonts w:ascii="Montserrat Light" w:eastAsia="Arial" w:hAnsi="Montserrat Light" w:cs="Times New Roman"/>
          <w:spacing w:val="-2"/>
        </w:rPr>
        <w:t xml:space="preserve"> </w:t>
      </w:r>
      <w:r w:rsidRPr="00474615">
        <w:rPr>
          <w:rFonts w:ascii="Montserrat Light" w:eastAsia="Arial" w:hAnsi="Montserrat Light" w:cs="Times New Roman"/>
        </w:rPr>
        <w:t>în industrie;</w:t>
      </w:r>
      <w:r w:rsidRPr="00474615">
        <w:rPr>
          <w:rFonts w:ascii="Montserrat Light" w:eastAsia="Times New Roman" w:hAnsi="Montserrat Light" w:cs="Times New Roman"/>
          <w:shd w:val="clear" w:color="auto" w:fill="FFFFFF"/>
          <w:lang w:eastAsia="ro-RO"/>
        </w:rPr>
        <w:t xml:space="preserve"> </w:t>
      </w:r>
    </w:p>
    <w:p w14:paraId="6357312B" w14:textId="77777777" w:rsidR="0095058C" w:rsidRPr="00474615" w:rsidRDefault="0095058C" w:rsidP="005E7D94">
      <w:pPr>
        <w:numPr>
          <w:ilvl w:val="0"/>
          <w:numId w:val="94"/>
        </w:numPr>
        <w:spacing w:after="0" w:line="240" w:lineRule="auto"/>
        <w:contextualSpacing/>
        <w:jc w:val="both"/>
        <w:rPr>
          <w:rFonts w:ascii="Montserrat Light" w:eastAsia="Arial" w:hAnsi="Montserrat Light" w:cs="Times New Roman"/>
          <w:b/>
          <w:bCs/>
        </w:rPr>
      </w:pPr>
      <w:r w:rsidRPr="00474615">
        <w:rPr>
          <w:rFonts w:ascii="Montserrat Light" w:eastAsia="Arial" w:hAnsi="Montserrat Light" w:cs="Times New Roman"/>
          <w:b/>
          <w:bCs/>
        </w:rPr>
        <w:t>Baze de date</w:t>
      </w:r>
    </w:p>
    <w:p w14:paraId="2306396E" w14:textId="77777777" w:rsidR="0095058C" w:rsidRPr="00474615" w:rsidRDefault="0095058C" w:rsidP="005E7D94">
      <w:pPr>
        <w:numPr>
          <w:ilvl w:val="0"/>
          <w:numId w:val="98"/>
        </w:numPr>
        <w:spacing w:after="0" w:line="240" w:lineRule="auto"/>
        <w:contextualSpacing/>
        <w:jc w:val="both"/>
        <w:rPr>
          <w:rFonts w:ascii="Montserrat Light" w:eastAsia="Arial" w:hAnsi="Montserrat Light" w:cs="Times New Roman"/>
        </w:rPr>
      </w:pPr>
      <w:r w:rsidRPr="00474615">
        <w:rPr>
          <w:rFonts w:ascii="Montserrat Light" w:eastAsia="Arial" w:hAnsi="Montserrat Light" w:cs="Times New Roman"/>
        </w:rPr>
        <w:t>Instalează, administrează, dezvoltă, optimizează și p</w:t>
      </w:r>
      <w:r w:rsidRPr="00474615">
        <w:rPr>
          <w:rFonts w:ascii="Montserrat Light" w:eastAsia="Times New Roman" w:hAnsi="Montserrat Light" w:cs="Times New Roman"/>
          <w:shd w:val="clear" w:color="auto" w:fill="FFFFFF"/>
          <w:lang w:eastAsia="ro-RO"/>
        </w:rPr>
        <w:t>articipă la culegerea şi introducerea informaţiilor</w:t>
      </w:r>
      <w:r w:rsidRPr="00474615">
        <w:rPr>
          <w:rFonts w:ascii="Montserrat Light" w:eastAsia="Arial" w:hAnsi="Montserrat Light" w:cs="Times New Roman"/>
        </w:rPr>
        <w:t xml:space="preserve"> în bazele de date;</w:t>
      </w:r>
    </w:p>
    <w:p w14:paraId="40D5FFA3" w14:textId="77777777" w:rsidR="0095058C" w:rsidRPr="00474615" w:rsidRDefault="0095058C" w:rsidP="005E7D94">
      <w:pPr>
        <w:numPr>
          <w:ilvl w:val="0"/>
          <w:numId w:val="98"/>
        </w:numPr>
        <w:spacing w:after="0" w:line="240" w:lineRule="auto"/>
        <w:contextualSpacing/>
        <w:jc w:val="both"/>
        <w:rPr>
          <w:rFonts w:ascii="Montserrat Light" w:eastAsia="Arial" w:hAnsi="Montserrat Light" w:cs="Times New Roman"/>
        </w:rPr>
      </w:pPr>
      <w:r w:rsidRPr="00474615">
        <w:rPr>
          <w:rFonts w:ascii="Montserrat Light" w:eastAsia="Arial" w:hAnsi="Montserrat Light" w:cs="Times New Roman"/>
        </w:rPr>
        <w:t>Implementează soluții de criptare a fluxului</w:t>
      </w:r>
      <w:r w:rsidRPr="00474615">
        <w:rPr>
          <w:rFonts w:ascii="Montserrat Light" w:eastAsia="Arial" w:hAnsi="Montserrat Light" w:cs="Times New Roman"/>
          <w:spacing w:val="-2"/>
        </w:rPr>
        <w:t xml:space="preserve"> </w:t>
      </w:r>
      <w:r w:rsidRPr="00474615">
        <w:rPr>
          <w:rFonts w:ascii="Montserrat Light" w:eastAsia="Arial" w:hAnsi="Montserrat Light" w:cs="Times New Roman"/>
        </w:rPr>
        <w:t>de date între aplicațiile interne și</w:t>
      </w:r>
      <w:r w:rsidRPr="00474615">
        <w:rPr>
          <w:rFonts w:ascii="Montserrat Light" w:eastAsia="Arial" w:hAnsi="Montserrat Light" w:cs="Times New Roman"/>
          <w:spacing w:val="-2"/>
        </w:rPr>
        <w:t xml:space="preserve"> </w:t>
      </w:r>
      <w:r w:rsidRPr="00474615">
        <w:rPr>
          <w:rFonts w:ascii="Montserrat Light" w:eastAsia="Arial" w:hAnsi="Montserrat Light" w:cs="Times New Roman"/>
        </w:rPr>
        <w:t>baza de date și a criptării datelor stocate în bazele de date;</w:t>
      </w:r>
    </w:p>
    <w:p w14:paraId="6CBCDF69" w14:textId="77777777" w:rsidR="0095058C" w:rsidRPr="00474615" w:rsidRDefault="0095058C" w:rsidP="005E7D94">
      <w:pPr>
        <w:numPr>
          <w:ilvl w:val="0"/>
          <w:numId w:val="98"/>
        </w:numPr>
        <w:spacing w:after="0" w:line="240" w:lineRule="auto"/>
        <w:contextualSpacing/>
        <w:jc w:val="both"/>
        <w:rPr>
          <w:rFonts w:ascii="Montserrat Light" w:eastAsia="Arial" w:hAnsi="Montserrat Light" w:cs="Times New Roman"/>
        </w:rPr>
      </w:pPr>
      <w:r w:rsidRPr="00474615">
        <w:rPr>
          <w:rFonts w:ascii="Montserrat Light" w:eastAsia="Times New Roman" w:hAnsi="Montserrat Light" w:cs="Times New Roman"/>
          <w:lang w:eastAsia="ro-RO"/>
        </w:rPr>
        <w:t>Realizează arhivarea datelor şi restaurarea lor în caz de incident;</w:t>
      </w:r>
    </w:p>
    <w:p w14:paraId="24D3BF20" w14:textId="77777777" w:rsidR="0095058C" w:rsidRPr="00474615" w:rsidRDefault="0095058C" w:rsidP="005E7D94">
      <w:pPr>
        <w:numPr>
          <w:ilvl w:val="0"/>
          <w:numId w:val="98"/>
        </w:numPr>
        <w:spacing w:after="0" w:line="240" w:lineRule="auto"/>
        <w:contextualSpacing/>
        <w:jc w:val="both"/>
        <w:rPr>
          <w:rFonts w:ascii="Montserrat Light" w:eastAsia="Arial" w:hAnsi="Montserrat Light" w:cs="Times New Roman"/>
        </w:rPr>
      </w:pPr>
      <w:r w:rsidRPr="00474615">
        <w:rPr>
          <w:rFonts w:ascii="Montserrat Light" w:eastAsia="Times New Roman" w:hAnsi="Montserrat Light" w:cs="Times New Roman"/>
          <w:lang w:eastAsia="ro-RO"/>
        </w:rPr>
        <w:t>Asigură securitatea informaţiilor şi protecţia împotriva alterării şi distrugerii acestora;</w:t>
      </w:r>
    </w:p>
    <w:p w14:paraId="6A57EB64" w14:textId="77777777" w:rsidR="0095058C" w:rsidRPr="00474615" w:rsidRDefault="0095058C" w:rsidP="005E7D94">
      <w:pPr>
        <w:numPr>
          <w:ilvl w:val="0"/>
          <w:numId w:val="94"/>
        </w:numPr>
        <w:spacing w:after="0" w:line="240" w:lineRule="auto"/>
        <w:contextualSpacing/>
        <w:jc w:val="both"/>
        <w:rPr>
          <w:rFonts w:ascii="Montserrat Light" w:eastAsia="Arial" w:hAnsi="Montserrat Light" w:cs="Times New Roman"/>
          <w:b/>
          <w:bCs/>
        </w:rPr>
      </w:pPr>
      <w:r w:rsidRPr="00474615">
        <w:rPr>
          <w:rFonts w:ascii="Montserrat Light" w:eastAsia="Times New Roman" w:hAnsi="Montserrat Light" w:cs="Times New Roman"/>
          <w:b/>
          <w:bCs/>
          <w:shd w:val="clear" w:color="auto" w:fill="FFFFFF"/>
          <w:lang w:eastAsia="ro-RO"/>
        </w:rPr>
        <w:t>Servere</w:t>
      </w:r>
    </w:p>
    <w:p w14:paraId="49EE4115" w14:textId="77777777" w:rsidR="0095058C" w:rsidRPr="00474615" w:rsidRDefault="0095058C" w:rsidP="005E7D94">
      <w:pPr>
        <w:numPr>
          <w:ilvl w:val="0"/>
          <w:numId w:val="99"/>
        </w:numPr>
        <w:spacing w:after="0" w:line="240" w:lineRule="auto"/>
        <w:contextualSpacing/>
        <w:jc w:val="both"/>
        <w:rPr>
          <w:rFonts w:ascii="Montserrat Light" w:eastAsia="Arial" w:hAnsi="Montserrat Light" w:cs="Times New Roman"/>
        </w:rPr>
      </w:pPr>
      <w:r w:rsidRPr="00474615">
        <w:rPr>
          <w:rFonts w:ascii="Montserrat Light" w:eastAsia="Times New Roman" w:hAnsi="Montserrat Light" w:cs="Times New Roman"/>
          <w:lang w:eastAsia="ro-RO"/>
        </w:rPr>
        <w:t>Administrează aplicaţiile şi serverele pe care sunt instalate, inclusiv accesul la aplicaţiile externe;</w:t>
      </w:r>
    </w:p>
    <w:p w14:paraId="54438FBB" w14:textId="77777777" w:rsidR="0095058C" w:rsidRPr="00474615" w:rsidRDefault="0095058C" w:rsidP="005E7D94">
      <w:pPr>
        <w:numPr>
          <w:ilvl w:val="0"/>
          <w:numId w:val="99"/>
        </w:numPr>
        <w:spacing w:after="0" w:line="240" w:lineRule="auto"/>
        <w:contextualSpacing/>
        <w:jc w:val="both"/>
        <w:rPr>
          <w:rFonts w:ascii="Montserrat Light" w:eastAsia="Arial" w:hAnsi="Montserrat Light" w:cs="Times New Roman"/>
        </w:rPr>
      </w:pPr>
      <w:r w:rsidRPr="00474615">
        <w:rPr>
          <w:rFonts w:ascii="Montserrat Light" w:eastAsia="Arial" w:hAnsi="Montserrat Light" w:cs="Times New Roman"/>
        </w:rPr>
        <w:t>Actualizează</w:t>
      </w:r>
      <w:r w:rsidRPr="00474615">
        <w:rPr>
          <w:rFonts w:ascii="Montserrat Light" w:eastAsia="Arial" w:hAnsi="Montserrat Light" w:cs="Times New Roman"/>
          <w:spacing w:val="33"/>
        </w:rPr>
        <w:t xml:space="preserve"> </w:t>
      </w:r>
      <w:r w:rsidRPr="00474615">
        <w:rPr>
          <w:rFonts w:ascii="Montserrat Light" w:eastAsia="Arial" w:hAnsi="Montserrat Light" w:cs="Times New Roman"/>
        </w:rPr>
        <w:t>(upgrade)</w:t>
      </w:r>
      <w:r w:rsidRPr="00474615">
        <w:rPr>
          <w:rFonts w:ascii="Montserrat Light" w:eastAsia="Arial" w:hAnsi="Montserrat Light" w:cs="Times New Roman"/>
          <w:spacing w:val="38"/>
        </w:rPr>
        <w:t xml:space="preserve"> </w:t>
      </w:r>
      <w:r w:rsidRPr="00474615">
        <w:rPr>
          <w:rFonts w:ascii="Montserrat Light" w:eastAsia="Arial" w:hAnsi="Montserrat Light" w:cs="Times New Roman"/>
        </w:rPr>
        <w:t>la</w:t>
      </w:r>
      <w:r w:rsidRPr="00474615">
        <w:rPr>
          <w:rFonts w:ascii="Montserrat Light" w:eastAsia="Arial" w:hAnsi="Montserrat Light" w:cs="Times New Roman"/>
          <w:spacing w:val="34"/>
        </w:rPr>
        <w:t xml:space="preserve"> </w:t>
      </w:r>
      <w:r w:rsidRPr="00474615">
        <w:rPr>
          <w:rFonts w:ascii="Montserrat Light" w:eastAsia="Arial" w:hAnsi="Montserrat Light" w:cs="Times New Roman"/>
        </w:rPr>
        <w:t>ultimele</w:t>
      </w:r>
      <w:r w:rsidRPr="00474615">
        <w:rPr>
          <w:rFonts w:ascii="Montserrat Light" w:eastAsia="Arial" w:hAnsi="Montserrat Light" w:cs="Times New Roman"/>
          <w:spacing w:val="34"/>
        </w:rPr>
        <w:t xml:space="preserve"> </w:t>
      </w:r>
      <w:r w:rsidRPr="00474615">
        <w:rPr>
          <w:rFonts w:ascii="Montserrat Light" w:eastAsia="Arial" w:hAnsi="Montserrat Light" w:cs="Times New Roman"/>
        </w:rPr>
        <w:t>variante</w:t>
      </w:r>
      <w:r w:rsidRPr="00474615">
        <w:rPr>
          <w:rFonts w:ascii="Montserrat Light" w:eastAsia="Arial" w:hAnsi="Montserrat Light" w:cs="Times New Roman"/>
          <w:spacing w:val="35"/>
        </w:rPr>
        <w:t xml:space="preserve"> </w:t>
      </w:r>
      <w:r w:rsidRPr="00474615">
        <w:rPr>
          <w:rFonts w:ascii="Montserrat Light" w:eastAsia="Arial" w:hAnsi="Montserrat Light" w:cs="Times New Roman"/>
          <w:spacing w:val="-2"/>
        </w:rPr>
        <w:t>de</w:t>
      </w:r>
      <w:r w:rsidRPr="00474615">
        <w:rPr>
          <w:rFonts w:ascii="Montserrat Light" w:eastAsia="Arial" w:hAnsi="Montserrat Light" w:cs="Times New Roman"/>
          <w:spacing w:val="35"/>
        </w:rPr>
        <w:t xml:space="preserve"> </w:t>
      </w:r>
      <w:r w:rsidRPr="00474615">
        <w:rPr>
          <w:rFonts w:ascii="Montserrat Light" w:eastAsia="Arial" w:hAnsi="Montserrat Light" w:cs="Times New Roman"/>
        </w:rPr>
        <w:t>sisteme</w:t>
      </w:r>
      <w:r w:rsidRPr="00474615">
        <w:rPr>
          <w:rFonts w:ascii="Montserrat Light" w:eastAsia="Arial" w:hAnsi="Montserrat Light" w:cs="Times New Roman"/>
          <w:spacing w:val="35"/>
        </w:rPr>
        <w:t xml:space="preserve"> </w:t>
      </w:r>
      <w:r w:rsidRPr="00474615">
        <w:rPr>
          <w:rFonts w:ascii="Montserrat Light" w:eastAsia="Arial" w:hAnsi="Montserrat Light" w:cs="Times New Roman"/>
        </w:rPr>
        <w:t>de</w:t>
      </w:r>
      <w:r w:rsidRPr="00474615">
        <w:rPr>
          <w:rFonts w:ascii="Montserrat Light" w:eastAsia="Arial" w:hAnsi="Montserrat Light" w:cs="Times New Roman"/>
          <w:spacing w:val="35"/>
        </w:rPr>
        <w:t xml:space="preserve"> </w:t>
      </w:r>
      <w:r w:rsidRPr="00474615">
        <w:rPr>
          <w:rFonts w:ascii="Montserrat Light" w:eastAsia="Arial" w:hAnsi="Montserrat Light" w:cs="Times New Roman"/>
        </w:rPr>
        <w:t>operare</w:t>
      </w:r>
      <w:r w:rsidRPr="00474615">
        <w:rPr>
          <w:rFonts w:ascii="Montserrat Light" w:eastAsia="Arial" w:hAnsi="Montserrat Light" w:cs="Times New Roman"/>
          <w:spacing w:val="35"/>
        </w:rPr>
        <w:t xml:space="preserve"> </w:t>
      </w:r>
      <w:r w:rsidRPr="00474615">
        <w:rPr>
          <w:rFonts w:ascii="Montserrat Light" w:eastAsia="Arial" w:hAnsi="Montserrat Light" w:cs="Times New Roman"/>
        </w:rPr>
        <w:t>pentru</w:t>
      </w:r>
      <w:r w:rsidRPr="00474615">
        <w:rPr>
          <w:rFonts w:ascii="Montserrat Light" w:eastAsia="Arial" w:hAnsi="Montserrat Light" w:cs="Times New Roman"/>
          <w:spacing w:val="33"/>
        </w:rPr>
        <w:t xml:space="preserve"> </w:t>
      </w:r>
      <w:r w:rsidRPr="00474615">
        <w:rPr>
          <w:rFonts w:ascii="Montserrat Light" w:eastAsia="Arial" w:hAnsi="Montserrat Light" w:cs="Times New Roman"/>
        </w:rPr>
        <w:t>servere;</w:t>
      </w:r>
    </w:p>
    <w:p w14:paraId="3EEDCF40" w14:textId="77777777" w:rsidR="0095058C" w:rsidRPr="00474615" w:rsidRDefault="0095058C" w:rsidP="005E7D94">
      <w:pPr>
        <w:numPr>
          <w:ilvl w:val="0"/>
          <w:numId w:val="99"/>
        </w:numPr>
        <w:spacing w:after="0" w:line="240" w:lineRule="auto"/>
        <w:contextualSpacing/>
        <w:jc w:val="both"/>
        <w:rPr>
          <w:rFonts w:ascii="Montserrat Light" w:eastAsia="Arial" w:hAnsi="Montserrat Light" w:cs="Times New Roman"/>
        </w:rPr>
      </w:pPr>
      <w:r w:rsidRPr="00474615">
        <w:rPr>
          <w:rFonts w:ascii="Montserrat Light" w:eastAsia="Times New Roman" w:hAnsi="Montserrat Light" w:cs="Times New Roman"/>
          <w:lang w:eastAsia="ro-RO"/>
        </w:rPr>
        <w:t>Instalează şi configurează servere şi firewall-uri;</w:t>
      </w:r>
    </w:p>
    <w:p w14:paraId="4434ADAE" w14:textId="77777777" w:rsidR="0095058C" w:rsidRPr="00474615" w:rsidRDefault="0095058C" w:rsidP="005E7D94">
      <w:pPr>
        <w:numPr>
          <w:ilvl w:val="0"/>
          <w:numId w:val="99"/>
        </w:numPr>
        <w:spacing w:after="0" w:line="240" w:lineRule="auto"/>
        <w:contextualSpacing/>
        <w:jc w:val="both"/>
        <w:rPr>
          <w:rFonts w:ascii="Montserrat Light" w:eastAsia="Arial" w:hAnsi="Montserrat Light" w:cs="Times New Roman"/>
        </w:rPr>
      </w:pPr>
      <w:r w:rsidRPr="00474615">
        <w:rPr>
          <w:rFonts w:ascii="Montserrat Light" w:eastAsia="Times New Roman" w:hAnsi="Montserrat Light" w:cs="Times New Roman"/>
          <w:lang w:eastAsia="ro-RO"/>
        </w:rPr>
        <w:t>Administrează serverele WEB (care sunt fizice sau în cloud);</w:t>
      </w:r>
    </w:p>
    <w:p w14:paraId="33F7C77A" w14:textId="77777777" w:rsidR="0095058C" w:rsidRPr="00474615" w:rsidRDefault="0095058C" w:rsidP="005E7D94">
      <w:pPr>
        <w:numPr>
          <w:ilvl w:val="0"/>
          <w:numId w:val="99"/>
        </w:numPr>
        <w:spacing w:after="0" w:line="240" w:lineRule="auto"/>
        <w:contextualSpacing/>
        <w:jc w:val="both"/>
        <w:rPr>
          <w:rFonts w:ascii="Montserrat Light" w:eastAsia="Arial" w:hAnsi="Montserrat Light" w:cs="Times New Roman"/>
        </w:rPr>
      </w:pPr>
      <w:r w:rsidRPr="00474615">
        <w:rPr>
          <w:rFonts w:ascii="Montserrat Light" w:eastAsia="Arial" w:hAnsi="Montserrat Light" w:cs="Times New Roman"/>
        </w:rPr>
        <w:t>Implementează soluții de criptare a back-up-urilor.</w:t>
      </w:r>
    </w:p>
    <w:p w14:paraId="43AC4FF0" w14:textId="77777777" w:rsidR="0095058C" w:rsidRPr="00474615" w:rsidRDefault="0095058C" w:rsidP="005E7D94">
      <w:pPr>
        <w:numPr>
          <w:ilvl w:val="0"/>
          <w:numId w:val="99"/>
        </w:numPr>
        <w:spacing w:after="0" w:line="240" w:lineRule="auto"/>
        <w:contextualSpacing/>
        <w:jc w:val="both"/>
        <w:rPr>
          <w:rFonts w:ascii="Montserrat Light" w:eastAsia="Times New Roman" w:hAnsi="Montserrat Light" w:cs="Times New Roman"/>
          <w:lang w:eastAsia="ro-RO"/>
        </w:rPr>
      </w:pPr>
      <w:r w:rsidRPr="00474615">
        <w:rPr>
          <w:rFonts w:ascii="Montserrat Light" w:eastAsia="Times New Roman" w:hAnsi="Montserrat Light" w:cs="Times New Roman"/>
          <w:iCs/>
          <w:bdr w:val="none" w:sz="0" w:space="0" w:color="auto" w:frame="1"/>
          <w:lang w:eastAsia="ro-RO"/>
        </w:rPr>
        <w:t>Administrează sistemul de back-up al Consiliului Județean Cluj;</w:t>
      </w:r>
    </w:p>
    <w:p w14:paraId="44838201" w14:textId="77777777" w:rsidR="0095058C" w:rsidRPr="00474615" w:rsidRDefault="0095058C" w:rsidP="005E7D94">
      <w:pPr>
        <w:numPr>
          <w:ilvl w:val="0"/>
          <w:numId w:val="99"/>
        </w:numPr>
        <w:spacing w:after="0" w:line="240" w:lineRule="auto"/>
        <w:contextualSpacing/>
        <w:jc w:val="both"/>
        <w:rPr>
          <w:rFonts w:ascii="Montserrat Light" w:eastAsia="Times New Roman" w:hAnsi="Montserrat Light" w:cs="Times New Roman"/>
          <w:lang w:eastAsia="ro-RO"/>
        </w:rPr>
      </w:pPr>
      <w:r w:rsidRPr="00474615">
        <w:rPr>
          <w:rFonts w:ascii="Montserrat Light" w:eastAsia="Times New Roman" w:hAnsi="Montserrat Light" w:cs="Times New Roman"/>
          <w:iCs/>
          <w:bdr w:val="none" w:sz="0" w:space="0" w:color="auto" w:frame="1"/>
          <w:lang w:eastAsia="ro-RO"/>
        </w:rPr>
        <w:t>Aplică procedurile de salvare / restaurare de date pentru servere pentru a face posibilă restaurarea lor în caz de corupere sau distrugere;</w:t>
      </w:r>
    </w:p>
    <w:p w14:paraId="041F35B6" w14:textId="77777777" w:rsidR="0095058C" w:rsidRPr="00474615" w:rsidRDefault="0095058C" w:rsidP="005E7D94">
      <w:pPr>
        <w:numPr>
          <w:ilvl w:val="0"/>
          <w:numId w:val="99"/>
        </w:numPr>
        <w:spacing w:after="0" w:line="240" w:lineRule="auto"/>
        <w:contextualSpacing/>
        <w:jc w:val="both"/>
        <w:rPr>
          <w:rFonts w:ascii="Montserrat Light" w:eastAsia="Times New Roman" w:hAnsi="Montserrat Light" w:cs="Times New Roman"/>
          <w:lang w:eastAsia="ro-RO"/>
        </w:rPr>
      </w:pPr>
      <w:r w:rsidRPr="00474615">
        <w:rPr>
          <w:rFonts w:ascii="Montserrat Light" w:eastAsia="Times New Roman" w:hAnsi="Montserrat Light" w:cs="Times New Roman"/>
          <w:iCs/>
          <w:bdr w:val="none" w:sz="0" w:space="0" w:color="auto" w:frame="1"/>
          <w:lang w:eastAsia="ro-RO"/>
        </w:rPr>
        <w:t xml:space="preserve"> Asigură supravegherea funcţionării echipamentelor de climă, securitate, grup generator în vederea asigurării condiţiilor optime de funcţionare a serverelor;</w:t>
      </w:r>
    </w:p>
    <w:p w14:paraId="3C5C3653" w14:textId="77777777" w:rsidR="0095058C" w:rsidRPr="00474615" w:rsidRDefault="0095058C" w:rsidP="005E7D94">
      <w:pPr>
        <w:numPr>
          <w:ilvl w:val="0"/>
          <w:numId w:val="99"/>
        </w:numPr>
        <w:spacing w:after="0" w:line="240" w:lineRule="auto"/>
        <w:contextualSpacing/>
        <w:jc w:val="both"/>
        <w:rPr>
          <w:rFonts w:ascii="Montserrat Light" w:eastAsia="Arial" w:hAnsi="Montserrat Light" w:cs="Times New Roman"/>
        </w:rPr>
      </w:pPr>
      <w:r w:rsidRPr="00474615">
        <w:rPr>
          <w:rFonts w:ascii="Montserrat Light" w:eastAsia="Arial" w:hAnsi="Montserrat Light" w:cs="Times New Roman"/>
        </w:rPr>
        <w:t>Implementează soluții</w:t>
      </w:r>
      <w:r w:rsidRPr="00474615">
        <w:rPr>
          <w:rFonts w:ascii="Montserrat Light" w:eastAsia="Arial" w:hAnsi="Montserrat Light" w:cs="Times New Roman"/>
          <w:spacing w:val="-6"/>
        </w:rPr>
        <w:t xml:space="preserve"> </w:t>
      </w:r>
      <w:r w:rsidRPr="00474615">
        <w:rPr>
          <w:rFonts w:ascii="Montserrat Light" w:eastAsia="Arial" w:hAnsi="Montserrat Light" w:cs="Times New Roman"/>
        </w:rPr>
        <w:t>de</w:t>
      </w:r>
      <w:r w:rsidRPr="00474615">
        <w:rPr>
          <w:rFonts w:ascii="Montserrat Light" w:eastAsia="Arial" w:hAnsi="Montserrat Light" w:cs="Times New Roman"/>
          <w:spacing w:val="-6"/>
        </w:rPr>
        <w:t xml:space="preserve"> </w:t>
      </w:r>
      <w:r w:rsidRPr="00474615">
        <w:rPr>
          <w:rFonts w:ascii="Montserrat Light" w:eastAsia="Arial" w:hAnsi="Montserrat Light" w:cs="Times New Roman"/>
        </w:rPr>
        <w:t>monitorizare</w:t>
      </w:r>
      <w:r w:rsidRPr="00474615">
        <w:rPr>
          <w:rFonts w:ascii="Montserrat Light" w:eastAsia="Arial" w:hAnsi="Montserrat Light" w:cs="Times New Roman"/>
          <w:spacing w:val="-6"/>
        </w:rPr>
        <w:t xml:space="preserve"> </w:t>
      </w:r>
      <w:r w:rsidRPr="00474615">
        <w:rPr>
          <w:rFonts w:ascii="Montserrat Light" w:eastAsia="Arial" w:hAnsi="Montserrat Light" w:cs="Times New Roman"/>
        </w:rPr>
        <w:t>și</w:t>
      </w:r>
      <w:r w:rsidRPr="00474615">
        <w:rPr>
          <w:rFonts w:ascii="Montserrat Light" w:eastAsia="Arial" w:hAnsi="Montserrat Light" w:cs="Times New Roman"/>
          <w:spacing w:val="-5"/>
        </w:rPr>
        <w:t xml:space="preserve"> </w:t>
      </w:r>
      <w:r w:rsidRPr="00474615">
        <w:rPr>
          <w:rFonts w:ascii="Montserrat Light" w:eastAsia="Arial" w:hAnsi="Montserrat Light" w:cs="Times New Roman"/>
        </w:rPr>
        <w:t>corelare</w:t>
      </w:r>
      <w:r w:rsidRPr="00474615">
        <w:rPr>
          <w:rFonts w:ascii="Montserrat Light" w:eastAsia="Arial" w:hAnsi="Montserrat Light" w:cs="Times New Roman"/>
          <w:spacing w:val="-4"/>
        </w:rPr>
        <w:t xml:space="preserve"> </w:t>
      </w:r>
      <w:r w:rsidRPr="00474615">
        <w:rPr>
          <w:rFonts w:ascii="Montserrat Light" w:eastAsia="Arial" w:hAnsi="Montserrat Light" w:cs="Times New Roman"/>
        </w:rPr>
        <w:t>log-uri</w:t>
      </w:r>
      <w:r w:rsidRPr="00474615">
        <w:rPr>
          <w:rFonts w:ascii="Montserrat Light" w:eastAsia="Arial" w:hAnsi="Montserrat Light" w:cs="Times New Roman"/>
          <w:spacing w:val="-6"/>
        </w:rPr>
        <w:t xml:space="preserve"> </w:t>
      </w:r>
      <w:r w:rsidRPr="00474615">
        <w:rPr>
          <w:rFonts w:ascii="Montserrat Light" w:eastAsia="Arial" w:hAnsi="Montserrat Light" w:cs="Times New Roman"/>
        </w:rPr>
        <w:t>provenite</w:t>
      </w:r>
      <w:r w:rsidRPr="00474615">
        <w:rPr>
          <w:rFonts w:ascii="Montserrat Light" w:eastAsia="Arial" w:hAnsi="Montserrat Light" w:cs="Times New Roman"/>
          <w:spacing w:val="-6"/>
        </w:rPr>
        <w:t xml:space="preserve"> </w:t>
      </w:r>
      <w:r w:rsidRPr="00474615">
        <w:rPr>
          <w:rFonts w:ascii="Montserrat Light" w:eastAsia="Arial" w:hAnsi="Montserrat Light" w:cs="Times New Roman"/>
        </w:rPr>
        <w:t>de</w:t>
      </w:r>
      <w:r w:rsidRPr="00474615">
        <w:rPr>
          <w:rFonts w:ascii="Montserrat Light" w:eastAsia="Arial" w:hAnsi="Montserrat Light" w:cs="Times New Roman"/>
          <w:spacing w:val="-6"/>
        </w:rPr>
        <w:t xml:space="preserve"> </w:t>
      </w:r>
      <w:r w:rsidRPr="00474615">
        <w:rPr>
          <w:rFonts w:ascii="Montserrat Light" w:eastAsia="Arial" w:hAnsi="Montserrat Light" w:cs="Times New Roman"/>
        </w:rPr>
        <w:t>la</w:t>
      </w:r>
      <w:r w:rsidRPr="00474615">
        <w:rPr>
          <w:rFonts w:ascii="Montserrat Light" w:eastAsia="Arial" w:hAnsi="Montserrat Light" w:cs="Times New Roman"/>
          <w:spacing w:val="-6"/>
        </w:rPr>
        <w:t xml:space="preserve"> </w:t>
      </w:r>
      <w:r w:rsidRPr="00474615">
        <w:rPr>
          <w:rFonts w:ascii="Montserrat Light" w:eastAsia="Arial" w:hAnsi="Montserrat Light" w:cs="Times New Roman"/>
        </w:rPr>
        <w:t>toate</w:t>
      </w:r>
      <w:r w:rsidRPr="00474615">
        <w:rPr>
          <w:rFonts w:ascii="Montserrat Light" w:eastAsia="Arial" w:hAnsi="Montserrat Light" w:cs="Times New Roman"/>
          <w:spacing w:val="-5"/>
        </w:rPr>
        <w:t xml:space="preserve"> </w:t>
      </w:r>
      <w:r w:rsidRPr="00474615">
        <w:rPr>
          <w:rFonts w:ascii="Montserrat Light" w:eastAsia="Arial" w:hAnsi="Montserrat Light" w:cs="Times New Roman"/>
        </w:rPr>
        <w:t>sistemele</w:t>
      </w:r>
      <w:r w:rsidRPr="00474615">
        <w:rPr>
          <w:rFonts w:ascii="Montserrat Light" w:eastAsia="Arial" w:hAnsi="Montserrat Light" w:cs="Times New Roman"/>
          <w:spacing w:val="-6"/>
        </w:rPr>
        <w:t xml:space="preserve"> </w:t>
      </w:r>
      <w:r w:rsidRPr="00474615">
        <w:rPr>
          <w:rFonts w:ascii="Montserrat Light" w:eastAsia="Arial" w:hAnsi="Montserrat Light" w:cs="Times New Roman"/>
        </w:rPr>
        <w:t>IT,</w:t>
      </w:r>
      <w:r w:rsidRPr="00474615">
        <w:rPr>
          <w:rFonts w:ascii="Montserrat Light" w:eastAsia="Arial" w:hAnsi="Montserrat Light" w:cs="Times New Roman"/>
          <w:spacing w:val="-7"/>
        </w:rPr>
        <w:t xml:space="preserve"> </w:t>
      </w:r>
      <w:r w:rsidRPr="00474615">
        <w:rPr>
          <w:rFonts w:ascii="Montserrat Light" w:eastAsia="Arial" w:hAnsi="Montserrat Light" w:cs="Times New Roman"/>
        </w:rPr>
        <w:t>inclusiv</w:t>
      </w:r>
      <w:r w:rsidRPr="00474615">
        <w:rPr>
          <w:rFonts w:ascii="Montserrat Light" w:eastAsia="Arial" w:hAnsi="Montserrat Light" w:cs="Times New Roman"/>
          <w:spacing w:val="-5"/>
        </w:rPr>
        <w:t xml:space="preserve"> </w:t>
      </w:r>
      <w:r w:rsidRPr="00474615">
        <w:rPr>
          <w:rFonts w:ascii="Montserrat Light" w:eastAsia="Arial" w:hAnsi="Montserrat Light" w:cs="Times New Roman"/>
        </w:rPr>
        <w:t>utilizatori</w:t>
      </w:r>
      <w:r w:rsidRPr="00474615">
        <w:rPr>
          <w:rFonts w:ascii="Montserrat Light" w:eastAsia="Arial" w:hAnsi="Montserrat Light" w:cs="Times New Roman"/>
          <w:spacing w:val="90"/>
        </w:rPr>
        <w:t xml:space="preserve"> </w:t>
      </w:r>
      <w:r w:rsidRPr="00474615">
        <w:rPr>
          <w:rFonts w:ascii="Montserrat Light" w:eastAsia="Arial" w:hAnsi="Montserrat Light" w:cs="Times New Roman"/>
        </w:rPr>
        <w:t>și</w:t>
      </w:r>
      <w:r w:rsidRPr="00474615">
        <w:rPr>
          <w:rFonts w:ascii="Montserrat Light" w:eastAsia="Arial" w:hAnsi="Montserrat Light" w:cs="Times New Roman"/>
          <w:spacing w:val="28"/>
        </w:rPr>
        <w:t xml:space="preserve"> </w:t>
      </w:r>
      <w:r w:rsidRPr="00474615">
        <w:rPr>
          <w:rFonts w:ascii="Montserrat Light" w:eastAsia="Arial" w:hAnsi="Montserrat Light" w:cs="Times New Roman"/>
        </w:rPr>
        <w:t>servere,</w:t>
      </w:r>
      <w:r w:rsidRPr="00474615">
        <w:rPr>
          <w:rFonts w:ascii="Montserrat Light" w:eastAsia="Arial" w:hAnsi="Montserrat Light" w:cs="Times New Roman"/>
          <w:spacing w:val="29"/>
        </w:rPr>
        <w:t xml:space="preserve"> </w:t>
      </w:r>
      <w:r w:rsidRPr="00474615">
        <w:rPr>
          <w:rFonts w:ascii="Montserrat Light" w:eastAsia="Arial" w:hAnsi="Montserrat Light" w:cs="Times New Roman"/>
        </w:rPr>
        <w:t>care</w:t>
      </w:r>
      <w:r w:rsidRPr="00474615">
        <w:rPr>
          <w:rFonts w:ascii="Montserrat Light" w:eastAsia="Arial" w:hAnsi="Montserrat Light" w:cs="Times New Roman"/>
          <w:spacing w:val="30"/>
        </w:rPr>
        <w:t xml:space="preserve"> </w:t>
      </w:r>
      <w:r w:rsidRPr="00474615">
        <w:rPr>
          <w:rFonts w:ascii="Montserrat Light" w:eastAsia="Arial" w:hAnsi="Montserrat Light" w:cs="Times New Roman"/>
        </w:rPr>
        <w:t>să</w:t>
      </w:r>
      <w:r w:rsidRPr="00474615">
        <w:rPr>
          <w:rFonts w:ascii="Montserrat Light" w:eastAsia="Arial" w:hAnsi="Montserrat Light" w:cs="Times New Roman"/>
          <w:spacing w:val="29"/>
        </w:rPr>
        <w:t xml:space="preserve"> </w:t>
      </w:r>
      <w:r w:rsidRPr="00474615">
        <w:rPr>
          <w:rFonts w:ascii="Montserrat Light" w:eastAsia="Arial" w:hAnsi="Montserrat Light" w:cs="Times New Roman"/>
        </w:rPr>
        <w:t>ofere</w:t>
      </w:r>
      <w:r w:rsidRPr="00474615">
        <w:rPr>
          <w:rFonts w:ascii="Montserrat Light" w:eastAsia="Arial" w:hAnsi="Montserrat Light" w:cs="Times New Roman"/>
          <w:spacing w:val="30"/>
        </w:rPr>
        <w:t xml:space="preserve"> </w:t>
      </w:r>
      <w:r w:rsidRPr="00474615">
        <w:rPr>
          <w:rFonts w:ascii="Montserrat Light" w:eastAsia="Arial" w:hAnsi="Montserrat Light" w:cs="Times New Roman"/>
        </w:rPr>
        <w:t>vizibilitate</w:t>
      </w:r>
      <w:r w:rsidRPr="00474615">
        <w:rPr>
          <w:rFonts w:ascii="Montserrat Light" w:eastAsia="Arial" w:hAnsi="Montserrat Light" w:cs="Times New Roman"/>
          <w:spacing w:val="30"/>
        </w:rPr>
        <w:t xml:space="preserve"> </w:t>
      </w:r>
      <w:r w:rsidRPr="00474615">
        <w:rPr>
          <w:rFonts w:ascii="Montserrat Light" w:eastAsia="Arial" w:hAnsi="Montserrat Light" w:cs="Times New Roman"/>
        </w:rPr>
        <w:t>extinsă</w:t>
      </w:r>
      <w:r w:rsidRPr="00474615">
        <w:rPr>
          <w:rFonts w:ascii="Montserrat Light" w:eastAsia="Arial" w:hAnsi="Montserrat Light" w:cs="Times New Roman"/>
          <w:spacing w:val="30"/>
        </w:rPr>
        <w:t xml:space="preserve"> </w:t>
      </w:r>
      <w:r w:rsidRPr="00474615">
        <w:rPr>
          <w:rFonts w:ascii="Montserrat Light" w:eastAsia="Arial" w:hAnsi="Montserrat Light" w:cs="Times New Roman"/>
        </w:rPr>
        <w:t>asupra</w:t>
      </w:r>
      <w:r w:rsidRPr="00474615">
        <w:rPr>
          <w:rFonts w:ascii="Montserrat Light" w:eastAsia="Arial" w:hAnsi="Montserrat Light" w:cs="Times New Roman"/>
          <w:spacing w:val="29"/>
        </w:rPr>
        <w:t xml:space="preserve"> </w:t>
      </w:r>
      <w:r w:rsidRPr="00474615">
        <w:rPr>
          <w:rFonts w:ascii="Montserrat Light" w:eastAsia="Arial" w:hAnsi="Montserrat Light" w:cs="Times New Roman"/>
        </w:rPr>
        <w:t>posibilelor</w:t>
      </w:r>
      <w:r w:rsidRPr="00474615">
        <w:rPr>
          <w:rFonts w:ascii="Montserrat Light" w:eastAsia="Arial" w:hAnsi="Montserrat Light" w:cs="Times New Roman"/>
          <w:spacing w:val="30"/>
        </w:rPr>
        <w:t xml:space="preserve"> </w:t>
      </w:r>
      <w:r w:rsidRPr="00474615">
        <w:rPr>
          <w:rFonts w:ascii="Montserrat Light" w:eastAsia="Arial" w:hAnsi="Montserrat Light" w:cs="Times New Roman"/>
        </w:rPr>
        <w:t>breșe;</w:t>
      </w:r>
      <w:r w:rsidRPr="00474615">
        <w:rPr>
          <w:rFonts w:ascii="Montserrat Light" w:eastAsia="Arial" w:hAnsi="Montserrat Light" w:cs="Times New Roman"/>
          <w:spacing w:val="30"/>
        </w:rPr>
        <w:t xml:space="preserve"> </w:t>
      </w:r>
    </w:p>
    <w:p w14:paraId="389CD243" w14:textId="77777777" w:rsidR="0095058C" w:rsidRPr="00474615" w:rsidRDefault="0095058C" w:rsidP="005E7D94">
      <w:pPr>
        <w:numPr>
          <w:ilvl w:val="0"/>
          <w:numId w:val="94"/>
        </w:numPr>
        <w:spacing w:after="0" w:line="240" w:lineRule="auto"/>
        <w:contextualSpacing/>
        <w:jc w:val="both"/>
        <w:rPr>
          <w:rFonts w:ascii="Montserrat Light" w:eastAsia="Arial" w:hAnsi="Montserrat Light" w:cs="Times New Roman"/>
          <w:b/>
          <w:bCs/>
        </w:rPr>
      </w:pPr>
      <w:r w:rsidRPr="00474615">
        <w:rPr>
          <w:rFonts w:ascii="Montserrat Light" w:eastAsia="Arial" w:hAnsi="Montserrat Light" w:cs="Times New Roman"/>
          <w:b/>
          <w:bCs/>
        </w:rPr>
        <w:t>Email</w:t>
      </w:r>
    </w:p>
    <w:p w14:paraId="733B3272" w14:textId="77777777" w:rsidR="0095058C" w:rsidRPr="00474615" w:rsidRDefault="0095058C" w:rsidP="005E7D94">
      <w:pPr>
        <w:numPr>
          <w:ilvl w:val="0"/>
          <w:numId w:val="100"/>
        </w:numPr>
        <w:spacing w:after="0" w:line="240" w:lineRule="auto"/>
        <w:contextualSpacing/>
        <w:jc w:val="both"/>
        <w:rPr>
          <w:rFonts w:ascii="Montserrat Light" w:eastAsia="Arial" w:hAnsi="Montserrat Light" w:cs="Times New Roman"/>
        </w:rPr>
      </w:pPr>
      <w:r w:rsidRPr="00474615">
        <w:rPr>
          <w:rFonts w:ascii="Montserrat Light" w:eastAsia="Times New Roman" w:hAnsi="Montserrat Light" w:cs="Times New Roman"/>
          <w:lang w:eastAsia="ro-RO"/>
        </w:rPr>
        <w:t>Monitorizează funcţionarea serviciilor oferite pe cale electronică şi defineşte strategiile de extindere a acestora;</w:t>
      </w:r>
    </w:p>
    <w:p w14:paraId="410B4503" w14:textId="77777777" w:rsidR="0095058C" w:rsidRPr="00474615" w:rsidRDefault="0095058C" w:rsidP="005E7D94">
      <w:pPr>
        <w:numPr>
          <w:ilvl w:val="0"/>
          <w:numId w:val="100"/>
        </w:numPr>
        <w:spacing w:after="0" w:line="240" w:lineRule="auto"/>
        <w:contextualSpacing/>
        <w:jc w:val="both"/>
        <w:rPr>
          <w:rFonts w:ascii="Montserrat Light" w:eastAsia="Arial" w:hAnsi="Montserrat Light" w:cs="Times New Roman"/>
        </w:rPr>
      </w:pPr>
      <w:r w:rsidRPr="00474615">
        <w:rPr>
          <w:rFonts w:ascii="Montserrat Light" w:eastAsia="Times New Roman" w:hAnsi="Montserrat Light" w:cs="Times New Roman"/>
          <w:lang w:eastAsia="ro-RO"/>
        </w:rPr>
        <w:t>Creează pe server conturi de mail şi configurează aceste conturi pe staţiile de lucru din reţeaua internă a Consiliului Județean Cluj;</w:t>
      </w:r>
    </w:p>
    <w:p w14:paraId="686358D5" w14:textId="77777777" w:rsidR="0095058C" w:rsidRPr="00474615" w:rsidRDefault="0095058C" w:rsidP="005E7D94">
      <w:pPr>
        <w:numPr>
          <w:ilvl w:val="0"/>
          <w:numId w:val="94"/>
        </w:numPr>
        <w:spacing w:after="0" w:line="240" w:lineRule="auto"/>
        <w:contextualSpacing/>
        <w:jc w:val="both"/>
        <w:rPr>
          <w:rFonts w:ascii="Montserrat Light" w:eastAsia="Times New Roman" w:hAnsi="Montserrat Light" w:cs="Times New Roman"/>
          <w:b/>
          <w:bCs/>
          <w:lang w:eastAsia="ro-RO"/>
        </w:rPr>
      </w:pPr>
      <w:r w:rsidRPr="00474615">
        <w:rPr>
          <w:rFonts w:ascii="Montserrat Light" w:eastAsia="Times New Roman" w:hAnsi="Montserrat Light" w:cs="Times New Roman"/>
          <w:b/>
          <w:bCs/>
          <w:lang w:eastAsia="ro-RO"/>
        </w:rPr>
        <w:t>Site-uri</w:t>
      </w:r>
    </w:p>
    <w:p w14:paraId="4653CDED" w14:textId="77777777" w:rsidR="0095058C" w:rsidRPr="00474615" w:rsidRDefault="0095058C" w:rsidP="005E7D94">
      <w:pPr>
        <w:numPr>
          <w:ilvl w:val="0"/>
          <w:numId w:val="101"/>
        </w:numPr>
        <w:spacing w:after="0" w:line="240" w:lineRule="auto"/>
        <w:contextualSpacing/>
        <w:jc w:val="both"/>
        <w:rPr>
          <w:rFonts w:ascii="Montserrat Light" w:eastAsia="Arial" w:hAnsi="Montserrat Light" w:cs="Times New Roman"/>
        </w:rPr>
      </w:pPr>
      <w:r w:rsidRPr="00474615">
        <w:rPr>
          <w:rFonts w:ascii="Montserrat Light" w:eastAsia="Times New Roman" w:hAnsi="Montserrat Light" w:cs="Times New Roman"/>
          <w:lang w:eastAsia="ro-RO"/>
        </w:rPr>
        <w:t>Asigură gestionarea şi întreţinerea site-ului instituţiei, postează informaţiile primite de la direcţiile de specialitate;</w:t>
      </w:r>
    </w:p>
    <w:p w14:paraId="180FE22E" w14:textId="77777777" w:rsidR="0095058C" w:rsidRPr="00474615" w:rsidRDefault="0095058C" w:rsidP="005E7D94">
      <w:pPr>
        <w:numPr>
          <w:ilvl w:val="0"/>
          <w:numId w:val="101"/>
        </w:numPr>
        <w:spacing w:after="0" w:line="240" w:lineRule="auto"/>
        <w:contextualSpacing/>
        <w:jc w:val="both"/>
        <w:rPr>
          <w:rFonts w:ascii="Montserrat Light" w:eastAsia="Arial" w:hAnsi="Montserrat Light" w:cs="Times New Roman"/>
        </w:rPr>
      </w:pPr>
      <w:r w:rsidRPr="00474615">
        <w:rPr>
          <w:rFonts w:ascii="Montserrat Light" w:eastAsia="Times New Roman" w:hAnsi="Montserrat Light" w:cs="Times New Roman"/>
          <w:lang w:eastAsia="ro-RO"/>
        </w:rPr>
        <w:t>Actualizează zilnic site-ul cu informaţii de interes public privind activitatea Consiliului Județean Cluj, în colaborare cu direcţiile de specialitate;</w:t>
      </w:r>
    </w:p>
    <w:p w14:paraId="3464B376" w14:textId="77777777" w:rsidR="0095058C" w:rsidRPr="00474615" w:rsidRDefault="0095058C" w:rsidP="005E7D94">
      <w:pPr>
        <w:numPr>
          <w:ilvl w:val="0"/>
          <w:numId w:val="101"/>
        </w:numPr>
        <w:autoSpaceDE w:val="0"/>
        <w:autoSpaceDN w:val="0"/>
        <w:adjustRightInd w:val="0"/>
        <w:spacing w:after="0" w:line="240" w:lineRule="auto"/>
        <w:jc w:val="both"/>
        <w:rPr>
          <w:rFonts w:ascii="Montserrat Light" w:eastAsia="Arial" w:hAnsi="Montserrat Light" w:cs="Times New Roman"/>
        </w:rPr>
      </w:pPr>
      <w:r w:rsidRPr="00474615">
        <w:rPr>
          <w:rFonts w:ascii="Montserrat Light" w:eastAsia="Arial" w:hAnsi="Montserrat Light" w:cs="Times New Roman"/>
        </w:rPr>
        <w:t>Realizează promovarea turistică prin intermediul mediului on-line;</w:t>
      </w:r>
    </w:p>
    <w:p w14:paraId="16458AEA" w14:textId="77777777" w:rsidR="0095058C" w:rsidRPr="00474615" w:rsidRDefault="0095058C" w:rsidP="005E7D94">
      <w:pPr>
        <w:numPr>
          <w:ilvl w:val="0"/>
          <w:numId w:val="101"/>
        </w:numPr>
        <w:autoSpaceDE w:val="0"/>
        <w:autoSpaceDN w:val="0"/>
        <w:adjustRightInd w:val="0"/>
        <w:spacing w:after="0" w:line="240" w:lineRule="auto"/>
        <w:jc w:val="both"/>
        <w:rPr>
          <w:rFonts w:ascii="Montserrat Light" w:eastAsia="Arial" w:hAnsi="Montserrat Light" w:cs="Times New Roman"/>
        </w:rPr>
      </w:pPr>
      <w:r w:rsidRPr="00474615">
        <w:rPr>
          <w:rFonts w:ascii="Montserrat Light" w:eastAsia="Arial" w:hAnsi="Montserrat Light" w:cs="Times New Roman"/>
        </w:rPr>
        <w:t xml:space="preserve">Realizează actualizarea permanentă a site-ului </w:t>
      </w:r>
      <w:hyperlink r:id="rId12" w:history="1">
        <w:r w:rsidRPr="00474615">
          <w:rPr>
            <w:rFonts w:ascii="Montserrat Light" w:eastAsia="Arial" w:hAnsi="Montserrat Light" w:cs="Times New Roman"/>
            <w:u w:val="single"/>
          </w:rPr>
          <w:t>www.clujtourism.ro</w:t>
        </w:r>
      </w:hyperlink>
      <w:r w:rsidRPr="00474615">
        <w:rPr>
          <w:rFonts w:ascii="Montserrat Light" w:eastAsia="Arial" w:hAnsi="Montserrat Light" w:cs="Times New Roman"/>
        </w:rPr>
        <w:t>;</w:t>
      </w:r>
    </w:p>
    <w:p w14:paraId="04EEECB5" w14:textId="77777777" w:rsidR="0095058C" w:rsidRPr="00474615" w:rsidRDefault="0095058C" w:rsidP="005E7D94">
      <w:pPr>
        <w:numPr>
          <w:ilvl w:val="0"/>
          <w:numId w:val="101"/>
        </w:numPr>
        <w:spacing w:after="0" w:line="240" w:lineRule="auto"/>
        <w:contextualSpacing/>
        <w:jc w:val="both"/>
        <w:rPr>
          <w:rFonts w:ascii="Montserrat Light" w:eastAsia="Times New Roman" w:hAnsi="Montserrat Light" w:cs="Times New Roman"/>
          <w:lang w:eastAsia="ro-RO"/>
        </w:rPr>
      </w:pPr>
      <w:r w:rsidRPr="00474615">
        <w:rPr>
          <w:rFonts w:ascii="Montserrat Light" w:eastAsia="Times New Roman" w:hAnsi="Montserrat Light" w:cs="Times New Roman"/>
          <w:iCs/>
          <w:bdr w:val="none" w:sz="0" w:space="0" w:color="auto" w:frame="1"/>
          <w:lang w:eastAsia="ro-RO"/>
        </w:rPr>
        <w:t>Asigură coordonarea actualizării, pe site-ul instituției, la solicitarea scrisă a compartimentelor de specialitate, informaţiile de interes public, conform procedurilor în vigoare existente la nivelul Consiliului Județean Cluj;</w:t>
      </w:r>
    </w:p>
    <w:p w14:paraId="5CFB89FC" w14:textId="77777777" w:rsidR="0095058C" w:rsidRPr="00474615" w:rsidRDefault="0095058C" w:rsidP="005E7D94">
      <w:pPr>
        <w:numPr>
          <w:ilvl w:val="0"/>
          <w:numId w:val="101"/>
        </w:numPr>
        <w:spacing w:after="0" w:line="240" w:lineRule="auto"/>
        <w:contextualSpacing/>
        <w:jc w:val="both"/>
        <w:rPr>
          <w:rFonts w:ascii="Montserrat Light" w:eastAsia="Arial" w:hAnsi="Montserrat Light" w:cs="Times New Roman"/>
        </w:rPr>
      </w:pPr>
      <w:r w:rsidRPr="00474615">
        <w:rPr>
          <w:rFonts w:ascii="Montserrat Light" w:eastAsia="Arial" w:hAnsi="Montserrat Light" w:cs="Times New Roman"/>
        </w:rPr>
        <w:t>Realizează teste de penetrare anuale pentru</w:t>
      </w:r>
      <w:r w:rsidRPr="00474615">
        <w:rPr>
          <w:rFonts w:ascii="Montserrat Light" w:eastAsia="Arial" w:hAnsi="Montserrat Light" w:cs="Times New Roman"/>
          <w:spacing w:val="-2"/>
        </w:rPr>
        <w:t xml:space="preserve"> </w:t>
      </w:r>
      <w:r w:rsidRPr="00474615">
        <w:rPr>
          <w:rFonts w:ascii="Montserrat Light" w:eastAsia="Arial" w:hAnsi="Montserrat Light" w:cs="Times New Roman"/>
        </w:rPr>
        <w:t>website-urile aflate sub</w:t>
      </w:r>
      <w:r w:rsidRPr="00474615">
        <w:rPr>
          <w:rFonts w:ascii="Montserrat Light" w:eastAsia="Arial" w:hAnsi="Montserrat Light" w:cs="Times New Roman"/>
          <w:spacing w:val="-2"/>
        </w:rPr>
        <w:t xml:space="preserve"> </w:t>
      </w:r>
      <w:r w:rsidRPr="00474615">
        <w:rPr>
          <w:rFonts w:ascii="Montserrat Light" w:eastAsia="Arial" w:hAnsi="Montserrat Light" w:cs="Times New Roman"/>
        </w:rPr>
        <w:t>gestiunea</w:t>
      </w:r>
      <w:r w:rsidRPr="00474615">
        <w:rPr>
          <w:rFonts w:ascii="Montserrat Light" w:eastAsia="Arial" w:hAnsi="Montserrat Light" w:cs="Times New Roman"/>
          <w:spacing w:val="-3"/>
        </w:rPr>
        <w:t xml:space="preserve"> </w:t>
      </w:r>
      <w:r w:rsidRPr="00474615">
        <w:rPr>
          <w:rFonts w:ascii="Montserrat Light" w:eastAsia="Arial" w:hAnsi="Montserrat Light" w:cs="Times New Roman"/>
        </w:rPr>
        <w:t xml:space="preserve">Consiliului </w:t>
      </w:r>
      <w:r w:rsidRPr="00474615">
        <w:rPr>
          <w:rFonts w:ascii="Montserrat Light" w:eastAsia="Times New Roman" w:hAnsi="Montserrat Light" w:cs="Times New Roman"/>
          <w:iCs/>
          <w:bdr w:val="none" w:sz="0" w:space="0" w:color="auto" w:frame="1"/>
          <w:lang w:eastAsia="ro-RO"/>
        </w:rPr>
        <w:t>Județean Cluj</w:t>
      </w:r>
      <w:r w:rsidRPr="00474615">
        <w:rPr>
          <w:rFonts w:ascii="Montserrat Light" w:eastAsia="Arial" w:hAnsi="Montserrat Light" w:cs="Times New Roman"/>
        </w:rPr>
        <w:t>;</w:t>
      </w:r>
    </w:p>
    <w:p w14:paraId="38E96529" w14:textId="77777777" w:rsidR="0095058C" w:rsidRPr="00474615" w:rsidRDefault="0095058C" w:rsidP="005E7D94">
      <w:pPr>
        <w:numPr>
          <w:ilvl w:val="0"/>
          <w:numId w:val="94"/>
        </w:numPr>
        <w:spacing w:after="0" w:line="240" w:lineRule="auto"/>
        <w:contextualSpacing/>
        <w:jc w:val="both"/>
        <w:rPr>
          <w:rFonts w:ascii="Montserrat Light" w:eastAsia="Arial" w:hAnsi="Montserrat Light" w:cs="Times New Roman"/>
          <w:b/>
          <w:bCs/>
        </w:rPr>
      </w:pPr>
      <w:r w:rsidRPr="00474615">
        <w:rPr>
          <w:rFonts w:ascii="Montserrat Light" w:eastAsia="Arial" w:hAnsi="Montserrat Light" w:cs="Times New Roman"/>
          <w:b/>
          <w:bCs/>
        </w:rPr>
        <w:t>Legis</w:t>
      </w:r>
    </w:p>
    <w:p w14:paraId="6CDA9CD9" w14:textId="77777777" w:rsidR="0095058C" w:rsidRPr="00474615" w:rsidRDefault="0095058C" w:rsidP="005E7D94">
      <w:pPr>
        <w:pStyle w:val="Listparagraf"/>
        <w:numPr>
          <w:ilvl w:val="0"/>
          <w:numId w:val="145"/>
        </w:numPr>
        <w:ind w:left="1134"/>
        <w:contextualSpacing/>
        <w:jc w:val="both"/>
        <w:rPr>
          <w:rFonts w:ascii="Montserrat Light" w:eastAsia="Arial" w:hAnsi="Montserrat Light" w:cs="Times New Roman"/>
        </w:rPr>
      </w:pPr>
      <w:r w:rsidRPr="00474615">
        <w:rPr>
          <w:rFonts w:ascii="Montserrat Light" w:eastAsia="Times New Roman" w:hAnsi="Montserrat Light" w:cs="Times New Roman"/>
          <w:iCs/>
          <w:bdr w:val="none" w:sz="0" w:space="0" w:color="auto" w:frame="1"/>
          <w:lang w:eastAsia="ro-RO"/>
        </w:rPr>
        <w:t>Asigură administrarea aplicaţiei / site de legislaţie;</w:t>
      </w:r>
    </w:p>
    <w:p w14:paraId="19C03190" w14:textId="77777777" w:rsidR="0095058C" w:rsidRPr="00474615" w:rsidRDefault="0095058C" w:rsidP="005E7D94">
      <w:pPr>
        <w:numPr>
          <w:ilvl w:val="0"/>
          <w:numId w:val="94"/>
        </w:numPr>
        <w:spacing w:after="0" w:line="240" w:lineRule="auto"/>
        <w:contextualSpacing/>
        <w:jc w:val="both"/>
        <w:rPr>
          <w:rFonts w:ascii="Montserrat Light" w:eastAsia="Arial" w:hAnsi="Montserrat Light" w:cs="Times New Roman"/>
          <w:b/>
          <w:bCs/>
        </w:rPr>
      </w:pPr>
      <w:r w:rsidRPr="00474615">
        <w:rPr>
          <w:rFonts w:ascii="Montserrat Light" w:eastAsia="Arial" w:hAnsi="Montserrat Light" w:cs="Times New Roman"/>
          <w:b/>
          <w:bCs/>
        </w:rPr>
        <w:t>Conferințe</w:t>
      </w:r>
    </w:p>
    <w:p w14:paraId="7D3A172F" w14:textId="77777777" w:rsidR="0095058C" w:rsidRPr="00474615" w:rsidRDefault="0095058C" w:rsidP="005E7D94">
      <w:pPr>
        <w:numPr>
          <w:ilvl w:val="0"/>
          <w:numId w:val="102"/>
        </w:numPr>
        <w:spacing w:after="0" w:line="240" w:lineRule="auto"/>
        <w:contextualSpacing/>
        <w:jc w:val="both"/>
        <w:rPr>
          <w:rFonts w:ascii="Montserrat Light" w:eastAsia="Times New Roman" w:hAnsi="Montserrat Light" w:cs="Times New Roman"/>
          <w:lang w:eastAsia="ro-RO"/>
        </w:rPr>
      </w:pPr>
      <w:r w:rsidRPr="00474615">
        <w:rPr>
          <w:rFonts w:ascii="Montserrat Light" w:eastAsia="Times New Roman" w:hAnsi="Montserrat Light" w:cs="Times New Roman"/>
          <w:iCs/>
          <w:bdr w:val="none" w:sz="0" w:space="0" w:color="auto" w:frame="1"/>
          <w:lang w:eastAsia="ro-RO"/>
        </w:rPr>
        <w:t>Asigură asistenţă tehnică în vederea desfăşurării în condiţii optime a videoconferinţelor organizate de către Consiliul Județean Cluj;</w:t>
      </w:r>
    </w:p>
    <w:p w14:paraId="389856EB" w14:textId="77777777" w:rsidR="0095058C" w:rsidRPr="00474615" w:rsidRDefault="0095058C" w:rsidP="005E7D94">
      <w:pPr>
        <w:numPr>
          <w:ilvl w:val="0"/>
          <w:numId w:val="94"/>
        </w:numPr>
        <w:spacing w:after="0" w:line="240" w:lineRule="auto"/>
        <w:contextualSpacing/>
        <w:jc w:val="both"/>
        <w:rPr>
          <w:rFonts w:ascii="Montserrat Light" w:eastAsia="Times New Roman" w:hAnsi="Montserrat Light" w:cs="Times New Roman"/>
          <w:b/>
          <w:bCs/>
          <w:lang w:eastAsia="ro-RO"/>
        </w:rPr>
      </w:pPr>
      <w:r w:rsidRPr="00474615">
        <w:rPr>
          <w:rFonts w:ascii="Montserrat Light" w:eastAsia="Times New Roman" w:hAnsi="Montserrat Light" w:cs="Times New Roman"/>
          <w:b/>
          <w:bCs/>
          <w:lang w:eastAsia="ro-RO"/>
        </w:rPr>
        <w:t>Contracte service</w:t>
      </w:r>
    </w:p>
    <w:p w14:paraId="474B3E20" w14:textId="77777777" w:rsidR="0095058C" w:rsidRPr="00474615" w:rsidRDefault="0095058C" w:rsidP="005E7D94">
      <w:pPr>
        <w:numPr>
          <w:ilvl w:val="0"/>
          <w:numId w:val="103"/>
        </w:numPr>
        <w:spacing w:after="0" w:line="240" w:lineRule="auto"/>
        <w:contextualSpacing/>
        <w:jc w:val="both"/>
        <w:rPr>
          <w:rFonts w:ascii="Montserrat Light" w:eastAsia="Times New Roman" w:hAnsi="Montserrat Light" w:cs="Times New Roman"/>
          <w:lang w:eastAsia="ro-RO"/>
        </w:rPr>
      </w:pPr>
      <w:r w:rsidRPr="00474615">
        <w:rPr>
          <w:rFonts w:ascii="Montserrat Light" w:eastAsia="Times New Roman" w:hAnsi="Montserrat Light" w:cs="Times New Roman"/>
          <w:lang w:eastAsia="ro-RO"/>
        </w:rPr>
        <w:t>Monitorizează desfăşurarea activităţilor în cadrul contractelor de service şi întreţinere preventivă pentru echipamentele din dotare;</w:t>
      </w:r>
    </w:p>
    <w:p w14:paraId="2C9B39C7" w14:textId="77777777" w:rsidR="0095058C" w:rsidRPr="00474615" w:rsidRDefault="0095058C" w:rsidP="005E7D94">
      <w:pPr>
        <w:numPr>
          <w:ilvl w:val="0"/>
          <w:numId w:val="94"/>
        </w:numPr>
        <w:spacing w:after="0" w:line="240" w:lineRule="auto"/>
        <w:contextualSpacing/>
        <w:jc w:val="both"/>
        <w:rPr>
          <w:rFonts w:ascii="Montserrat Light" w:eastAsia="Times New Roman" w:hAnsi="Montserrat Light" w:cs="Times New Roman"/>
          <w:b/>
          <w:bCs/>
          <w:lang w:eastAsia="ro-RO"/>
        </w:rPr>
      </w:pPr>
      <w:r w:rsidRPr="00474615">
        <w:rPr>
          <w:rFonts w:ascii="Montserrat Light" w:eastAsia="Times New Roman" w:hAnsi="Montserrat Light" w:cs="Times New Roman"/>
          <w:b/>
          <w:bCs/>
          <w:lang w:eastAsia="ro-RO"/>
        </w:rPr>
        <w:t>Extern</w:t>
      </w:r>
    </w:p>
    <w:p w14:paraId="5A044D33" w14:textId="77777777" w:rsidR="0095058C" w:rsidRPr="00474615" w:rsidRDefault="0095058C" w:rsidP="005E7D94">
      <w:pPr>
        <w:numPr>
          <w:ilvl w:val="0"/>
          <w:numId w:val="104"/>
        </w:numPr>
        <w:spacing w:after="0" w:line="240" w:lineRule="auto"/>
        <w:contextualSpacing/>
        <w:jc w:val="both"/>
        <w:rPr>
          <w:rFonts w:ascii="Montserrat Light" w:eastAsia="Times New Roman" w:hAnsi="Montserrat Light" w:cs="Times New Roman"/>
          <w:lang w:eastAsia="ro-RO"/>
        </w:rPr>
      </w:pPr>
      <w:r w:rsidRPr="00474615">
        <w:rPr>
          <w:rFonts w:ascii="Montserrat Light" w:eastAsia="Times New Roman" w:hAnsi="Montserrat Light" w:cs="Times New Roman"/>
          <w:lang w:eastAsia="ro-RO"/>
        </w:rPr>
        <w:t>Urmăreşte asigurarea compatibilităţii şi interoperabilităţii sistemului informatic propriu cu sistemele informatice în exploatare şi cu reţele informaţionale de interes naţional sau local;</w:t>
      </w:r>
    </w:p>
    <w:p w14:paraId="7212896C" w14:textId="77777777" w:rsidR="0095058C" w:rsidRPr="00474615" w:rsidRDefault="0095058C" w:rsidP="005E7D94">
      <w:pPr>
        <w:numPr>
          <w:ilvl w:val="0"/>
          <w:numId w:val="104"/>
        </w:numPr>
        <w:spacing w:after="0" w:line="240" w:lineRule="auto"/>
        <w:contextualSpacing/>
        <w:jc w:val="both"/>
        <w:rPr>
          <w:rFonts w:ascii="Montserrat Light" w:eastAsia="Times New Roman" w:hAnsi="Montserrat Light" w:cs="Times New Roman"/>
          <w:lang w:eastAsia="ro-RO"/>
        </w:rPr>
      </w:pPr>
      <w:r w:rsidRPr="00474615">
        <w:rPr>
          <w:rFonts w:ascii="Montserrat Light" w:eastAsia="Times New Roman" w:hAnsi="Montserrat Light" w:cs="Times New Roman"/>
          <w:lang w:eastAsia="ro-RO"/>
        </w:rPr>
        <w:t>Exploatează şi monitorizează sistemul de comunicaţii de arie extinsă (WAN);</w:t>
      </w:r>
    </w:p>
    <w:p w14:paraId="4C2EE3A7" w14:textId="77777777" w:rsidR="0095058C" w:rsidRPr="00474615" w:rsidRDefault="0095058C" w:rsidP="005E7D94">
      <w:pPr>
        <w:numPr>
          <w:ilvl w:val="0"/>
          <w:numId w:val="94"/>
        </w:numPr>
        <w:spacing w:after="0" w:line="240" w:lineRule="auto"/>
        <w:contextualSpacing/>
        <w:jc w:val="both"/>
        <w:rPr>
          <w:rFonts w:ascii="Montserrat Light" w:eastAsia="Arial" w:hAnsi="Montserrat Light" w:cs="Times New Roman"/>
          <w:b/>
          <w:bCs/>
        </w:rPr>
      </w:pPr>
      <w:r w:rsidRPr="00474615">
        <w:rPr>
          <w:rFonts w:ascii="Montserrat Light" w:eastAsia="Arial" w:hAnsi="Montserrat Light" w:cs="Times New Roman"/>
          <w:b/>
          <w:bCs/>
        </w:rPr>
        <w:t>GDPR</w:t>
      </w:r>
    </w:p>
    <w:p w14:paraId="3DE05B67" w14:textId="77777777" w:rsidR="0095058C" w:rsidRPr="00474615" w:rsidRDefault="0095058C" w:rsidP="005E7D94">
      <w:pPr>
        <w:numPr>
          <w:ilvl w:val="0"/>
          <w:numId w:val="105"/>
        </w:numPr>
        <w:spacing w:after="0" w:line="240" w:lineRule="auto"/>
        <w:contextualSpacing/>
        <w:jc w:val="both"/>
        <w:rPr>
          <w:rFonts w:ascii="Montserrat Light" w:eastAsia="Arial" w:hAnsi="Montserrat Light" w:cs="Times New Roman"/>
        </w:rPr>
      </w:pPr>
      <w:r w:rsidRPr="00474615">
        <w:rPr>
          <w:rFonts w:ascii="Montserrat Light" w:eastAsia="Arial" w:hAnsi="Montserrat Light" w:cs="Times New Roman"/>
          <w:spacing w:val="-1"/>
        </w:rPr>
        <w:t>Concepe și impune diligențele</w:t>
      </w:r>
      <w:r w:rsidRPr="00474615">
        <w:rPr>
          <w:rFonts w:ascii="Montserrat Light" w:eastAsia="Arial" w:hAnsi="Montserrat Light" w:cs="Times New Roman"/>
          <w:spacing w:val="30"/>
        </w:rPr>
        <w:t xml:space="preserve"> de tip </w:t>
      </w:r>
      <w:r w:rsidRPr="00474615">
        <w:rPr>
          <w:rFonts w:ascii="Montserrat Light" w:eastAsia="Arial" w:hAnsi="Montserrat Light" w:cs="Times New Roman"/>
          <w:spacing w:val="-1"/>
        </w:rPr>
        <w:t>GDPR,</w:t>
      </w:r>
      <w:r w:rsidRPr="00474615">
        <w:rPr>
          <w:rFonts w:ascii="Montserrat Light" w:eastAsia="Arial" w:hAnsi="Montserrat Light" w:cs="Times New Roman"/>
          <w:spacing w:val="29"/>
        </w:rPr>
        <w:t xml:space="preserve"> </w:t>
      </w:r>
      <w:r w:rsidRPr="00474615">
        <w:rPr>
          <w:rFonts w:ascii="Montserrat Light" w:eastAsia="Arial" w:hAnsi="Montserrat Light" w:cs="Times New Roman"/>
          <w:spacing w:val="-1"/>
        </w:rPr>
        <w:t>prin</w:t>
      </w:r>
      <w:r w:rsidRPr="00474615">
        <w:rPr>
          <w:rFonts w:ascii="Montserrat Light" w:eastAsia="Arial" w:hAnsi="Montserrat Light" w:cs="Times New Roman"/>
          <w:spacing w:val="30"/>
        </w:rPr>
        <w:t xml:space="preserve"> </w:t>
      </w:r>
      <w:r w:rsidRPr="00474615">
        <w:rPr>
          <w:rFonts w:ascii="Montserrat Light" w:eastAsia="Arial" w:hAnsi="Montserrat Light" w:cs="Times New Roman"/>
          <w:spacing w:val="-1"/>
        </w:rPr>
        <w:t>mecanisme</w:t>
      </w:r>
      <w:r w:rsidRPr="00474615">
        <w:rPr>
          <w:rFonts w:ascii="Montserrat Light" w:eastAsia="Arial" w:hAnsi="Montserrat Light" w:cs="Times New Roman"/>
          <w:spacing w:val="30"/>
        </w:rPr>
        <w:t xml:space="preserve"> </w:t>
      </w:r>
      <w:r w:rsidRPr="00474615">
        <w:rPr>
          <w:rFonts w:ascii="Montserrat Light" w:eastAsia="Arial" w:hAnsi="Montserrat Light" w:cs="Times New Roman"/>
        </w:rPr>
        <w:t>și</w:t>
      </w:r>
      <w:r w:rsidRPr="00474615">
        <w:rPr>
          <w:rFonts w:ascii="Montserrat Light" w:eastAsia="Arial" w:hAnsi="Montserrat Light" w:cs="Times New Roman"/>
          <w:spacing w:val="28"/>
        </w:rPr>
        <w:t xml:space="preserve"> </w:t>
      </w:r>
      <w:r w:rsidRPr="00474615">
        <w:rPr>
          <w:rFonts w:ascii="Montserrat Light" w:eastAsia="Arial" w:hAnsi="Montserrat Light" w:cs="Times New Roman"/>
          <w:spacing w:val="-1"/>
        </w:rPr>
        <w:t>tehnici</w:t>
      </w:r>
      <w:r w:rsidRPr="00474615">
        <w:rPr>
          <w:rFonts w:ascii="Montserrat Light" w:eastAsia="Arial" w:hAnsi="Montserrat Light" w:cs="Times New Roman"/>
          <w:spacing w:val="29"/>
        </w:rPr>
        <w:t xml:space="preserve"> </w:t>
      </w:r>
      <w:r w:rsidRPr="00474615">
        <w:rPr>
          <w:rFonts w:ascii="Montserrat Light" w:eastAsia="Arial" w:hAnsi="Montserrat Light" w:cs="Times New Roman"/>
          <w:spacing w:val="-1"/>
        </w:rPr>
        <w:t>de</w:t>
      </w:r>
      <w:r w:rsidRPr="00474615">
        <w:rPr>
          <w:rFonts w:ascii="Montserrat Light" w:eastAsia="Arial" w:hAnsi="Montserrat Light" w:cs="Times New Roman"/>
          <w:spacing w:val="30"/>
        </w:rPr>
        <w:t xml:space="preserve"> </w:t>
      </w:r>
      <w:r w:rsidRPr="00474615">
        <w:rPr>
          <w:rFonts w:ascii="Montserrat Light" w:eastAsia="Arial" w:hAnsi="Montserrat Light" w:cs="Times New Roman"/>
          <w:spacing w:val="-1"/>
        </w:rPr>
        <w:t>identificare,</w:t>
      </w:r>
      <w:r w:rsidRPr="00474615">
        <w:rPr>
          <w:rFonts w:ascii="Montserrat Light" w:eastAsia="Arial" w:hAnsi="Montserrat Light" w:cs="Times New Roman"/>
          <w:spacing w:val="77"/>
        </w:rPr>
        <w:t xml:space="preserve"> </w:t>
      </w:r>
      <w:r w:rsidRPr="00474615">
        <w:rPr>
          <w:rFonts w:ascii="Montserrat Light" w:eastAsia="Arial" w:hAnsi="Montserrat Light" w:cs="Times New Roman"/>
          <w:spacing w:val="-1"/>
        </w:rPr>
        <w:t>guvernanță,</w:t>
      </w:r>
      <w:r w:rsidRPr="00474615">
        <w:rPr>
          <w:rFonts w:ascii="Montserrat Light" w:eastAsia="Arial" w:hAnsi="Montserrat Light" w:cs="Times New Roman"/>
          <w:spacing w:val="-2"/>
        </w:rPr>
        <w:t xml:space="preserve"> </w:t>
      </w:r>
      <w:r w:rsidRPr="00474615">
        <w:rPr>
          <w:rFonts w:ascii="Montserrat Light" w:eastAsia="Arial" w:hAnsi="Montserrat Light" w:cs="Times New Roman"/>
          <w:spacing w:val="-1"/>
        </w:rPr>
        <w:t xml:space="preserve">securitate, analiză </w:t>
      </w:r>
      <w:r w:rsidRPr="00474615">
        <w:rPr>
          <w:rFonts w:ascii="Montserrat Light" w:eastAsia="Arial" w:hAnsi="Montserrat Light" w:cs="Times New Roman"/>
        </w:rPr>
        <w:t>și</w:t>
      </w:r>
      <w:r w:rsidRPr="00474615">
        <w:rPr>
          <w:rFonts w:ascii="Montserrat Light" w:eastAsia="Arial" w:hAnsi="Montserrat Light" w:cs="Times New Roman"/>
          <w:spacing w:val="-3"/>
        </w:rPr>
        <w:t xml:space="preserve"> </w:t>
      </w:r>
      <w:r w:rsidRPr="00474615">
        <w:rPr>
          <w:rFonts w:ascii="Montserrat Light" w:eastAsia="Arial" w:hAnsi="Montserrat Light" w:cs="Times New Roman"/>
        </w:rPr>
        <w:t>raportare;</w:t>
      </w:r>
    </w:p>
    <w:p w14:paraId="631F612C" w14:textId="77777777" w:rsidR="0095058C" w:rsidRPr="00474615" w:rsidRDefault="0095058C" w:rsidP="005E7D94">
      <w:pPr>
        <w:numPr>
          <w:ilvl w:val="0"/>
          <w:numId w:val="105"/>
        </w:numPr>
        <w:spacing w:after="0" w:line="240" w:lineRule="auto"/>
        <w:contextualSpacing/>
        <w:jc w:val="both"/>
        <w:rPr>
          <w:rFonts w:ascii="Montserrat Light" w:eastAsia="Arial" w:hAnsi="Montserrat Light" w:cs="Times New Roman"/>
        </w:rPr>
      </w:pPr>
      <w:r w:rsidRPr="00474615">
        <w:rPr>
          <w:rFonts w:ascii="Montserrat Light" w:eastAsia="Arial" w:hAnsi="Montserrat Light" w:cs="Times New Roman"/>
        </w:rPr>
        <w:t xml:space="preserve">Impune și urmărește anumite măsuri tehnice pentru întărirea </w:t>
      </w:r>
      <w:r w:rsidRPr="00474615">
        <w:rPr>
          <w:rFonts w:ascii="Montserrat Light" w:eastAsia="Arial" w:hAnsi="Montserrat Light" w:cs="Times New Roman"/>
          <w:bCs/>
          <w:iCs/>
          <w:spacing w:val="-1"/>
        </w:rPr>
        <w:t>nivelul</w:t>
      </w:r>
      <w:r w:rsidRPr="00474615">
        <w:rPr>
          <w:rFonts w:ascii="Montserrat Light" w:eastAsia="Arial" w:hAnsi="Montserrat Light" w:cs="Times New Roman"/>
        </w:rPr>
        <w:t xml:space="preserve"> protecția datelor personale;</w:t>
      </w:r>
    </w:p>
    <w:p w14:paraId="45DFBE42" w14:textId="77777777" w:rsidR="0095058C" w:rsidRPr="00474615" w:rsidRDefault="0095058C" w:rsidP="005E7D94">
      <w:pPr>
        <w:numPr>
          <w:ilvl w:val="0"/>
          <w:numId w:val="105"/>
        </w:numPr>
        <w:spacing w:after="0" w:line="240" w:lineRule="auto"/>
        <w:contextualSpacing/>
        <w:jc w:val="both"/>
        <w:rPr>
          <w:rFonts w:ascii="Montserrat Light" w:eastAsia="Arial" w:hAnsi="Montserrat Light" w:cs="Times New Roman"/>
          <w:spacing w:val="-1"/>
        </w:rPr>
      </w:pPr>
      <w:r w:rsidRPr="00474615">
        <w:rPr>
          <w:rFonts w:ascii="Montserrat Light" w:eastAsia="Arial" w:hAnsi="Montserrat Light" w:cs="Times New Roman"/>
          <w:spacing w:val="-1"/>
        </w:rPr>
        <w:t>Implementează</w:t>
      </w:r>
      <w:r w:rsidRPr="00474615">
        <w:rPr>
          <w:rFonts w:ascii="Montserrat Light" w:eastAsia="Arial" w:hAnsi="Montserrat Light" w:cs="Times New Roman"/>
          <w:spacing w:val="-8"/>
        </w:rPr>
        <w:t xml:space="preserve"> </w:t>
      </w:r>
      <w:r w:rsidRPr="00474615">
        <w:rPr>
          <w:rFonts w:ascii="Montserrat Light" w:eastAsia="Arial" w:hAnsi="Montserrat Light" w:cs="Times New Roman"/>
          <w:spacing w:val="-1"/>
        </w:rPr>
        <w:t>mecanisme</w:t>
      </w:r>
      <w:r w:rsidRPr="00474615">
        <w:rPr>
          <w:rFonts w:ascii="Montserrat Light" w:eastAsia="Arial" w:hAnsi="Montserrat Light" w:cs="Times New Roman"/>
          <w:spacing w:val="-6"/>
        </w:rPr>
        <w:t xml:space="preserve"> </w:t>
      </w:r>
      <w:r w:rsidRPr="00474615">
        <w:rPr>
          <w:rFonts w:ascii="Montserrat Light" w:eastAsia="Arial" w:hAnsi="Montserrat Light" w:cs="Times New Roman"/>
          <w:spacing w:val="-1"/>
        </w:rPr>
        <w:t>de</w:t>
      </w:r>
      <w:r w:rsidRPr="00474615">
        <w:rPr>
          <w:rFonts w:ascii="Montserrat Light" w:eastAsia="Arial" w:hAnsi="Montserrat Light" w:cs="Times New Roman"/>
          <w:spacing w:val="-6"/>
        </w:rPr>
        <w:t xml:space="preserve"> </w:t>
      </w:r>
      <w:r w:rsidRPr="00474615">
        <w:rPr>
          <w:rFonts w:ascii="Montserrat Light" w:eastAsia="Arial" w:hAnsi="Montserrat Light" w:cs="Times New Roman"/>
          <w:spacing w:val="-1"/>
        </w:rPr>
        <w:t>criptare</w:t>
      </w:r>
      <w:r w:rsidRPr="00474615">
        <w:rPr>
          <w:rFonts w:ascii="Montserrat Light" w:eastAsia="Arial" w:hAnsi="Montserrat Light" w:cs="Times New Roman"/>
          <w:spacing w:val="-6"/>
        </w:rPr>
        <w:t xml:space="preserve"> </w:t>
      </w:r>
      <w:r w:rsidRPr="00474615">
        <w:rPr>
          <w:rFonts w:ascii="Montserrat Light" w:eastAsia="Arial" w:hAnsi="Montserrat Light" w:cs="Times New Roman"/>
        </w:rPr>
        <w:t>și</w:t>
      </w:r>
      <w:r w:rsidRPr="00474615">
        <w:rPr>
          <w:rFonts w:ascii="Montserrat Light" w:eastAsia="Arial" w:hAnsi="Montserrat Light" w:cs="Times New Roman"/>
          <w:spacing w:val="-7"/>
        </w:rPr>
        <w:t xml:space="preserve"> </w:t>
      </w:r>
      <w:r w:rsidRPr="00474615">
        <w:rPr>
          <w:rFonts w:ascii="Montserrat Light" w:eastAsia="Arial" w:hAnsi="Montserrat Light" w:cs="Times New Roman"/>
          <w:spacing w:val="-1"/>
        </w:rPr>
        <w:t>pseudonimizare</w:t>
      </w:r>
      <w:r w:rsidRPr="00474615">
        <w:rPr>
          <w:rFonts w:ascii="Montserrat Light" w:eastAsia="Arial" w:hAnsi="Montserrat Light" w:cs="Times New Roman"/>
          <w:spacing w:val="-5"/>
        </w:rPr>
        <w:t xml:space="preserve"> </w:t>
      </w:r>
      <w:r w:rsidRPr="00474615">
        <w:rPr>
          <w:rFonts w:ascii="Montserrat Light" w:eastAsia="Arial" w:hAnsi="Montserrat Light" w:cs="Times New Roman"/>
          <w:spacing w:val="-1"/>
        </w:rPr>
        <w:t>la</w:t>
      </w:r>
      <w:r w:rsidRPr="00474615">
        <w:rPr>
          <w:rFonts w:ascii="Montserrat Light" w:eastAsia="Arial" w:hAnsi="Montserrat Light" w:cs="Times New Roman"/>
          <w:spacing w:val="-6"/>
        </w:rPr>
        <w:t xml:space="preserve"> </w:t>
      </w:r>
      <w:r w:rsidRPr="00474615">
        <w:rPr>
          <w:rFonts w:ascii="Montserrat Light" w:eastAsia="Arial" w:hAnsi="Montserrat Light" w:cs="Times New Roman"/>
          <w:spacing w:val="-1"/>
        </w:rPr>
        <w:t>nivelul</w:t>
      </w:r>
      <w:r w:rsidRPr="00474615">
        <w:rPr>
          <w:rFonts w:ascii="Montserrat Light" w:eastAsia="Arial" w:hAnsi="Montserrat Light" w:cs="Times New Roman"/>
          <w:spacing w:val="-7"/>
        </w:rPr>
        <w:t xml:space="preserve"> tuturor </w:t>
      </w:r>
      <w:r w:rsidRPr="00474615">
        <w:rPr>
          <w:rFonts w:ascii="Montserrat Light" w:eastAsia="Arial" w:hAnsi="Montserrat Light" w:cs="Times New Roman"/>
          <w:spacing w:val="-1"/>
        </w:rPr>
        <w:t>aplicațiilor</w:t>
      </w:r>
      <w:r w:rsidRPr="00474615">
        <w:rPr>
          <w:rFonts w:ascii="Montserrat Light" w:eastAsia="Arial" w:hAnsi="Montserrat Light" w:cs="Times New Roman"/>
          <w:spacing w:val="-5"/>
        </w:rPr>
        <w:t xml:space="preserve"> </w:t>
      </w:r>
      <w:r w:rsidRPr="00474615">
        <w:rPr>
          <w:rFonts w:ascii="Montserrat Light" w:eastAsia="Arial" w:hAnsi="Montserrat Light" w:cs="Times New Roman"/>
        </w:rPr>
        <w:t>–</w:t>
      </w:r>
      <w:r w:rsidRPr="00474615">
        <w:rPr>
          <w:rFonts w:ascii="Montserrat Light" w:eastAsia="Arial" w:hAnsi="Montserrat Light" w:cs="Times New Roman"/>
          <w:spacing w:val="-6"/>
        </w:rPr>
        <w:t xml:space="preserve"> </w:t>
      </w:r>
      <w:r w:rsidRPr="00474615">
        <w:rPr>
          <w:rFonts w:ascii="Montserrat Light" w:eastAsia="Arial" w:hAnsi="Montserrat Light" w:cs="Times New Roman"/>
        </w:rPr>
        <w:t>pe</w:t>
      </w:r>
      <w:r w:rsidRPr="00474615">
        <w:rPr>
          <w:rFonts w:ascii="Montserrat Light" w:eastAsia="Arial" w:hAnsi="Montserrat Light" w:cs="Times New Roman"/>
          <w:spacing w:val="-10"/>
        </w:rPr>
        <w:t xml:space="preserve"> </w:t>
      </w:r>
      <w:r w:rsidRPr="00474615">
        <w:rPr>
          <w:rFonts w:ascii="Montserrat Light" w:eastAsia="Arial" w:hAnsi="Montserrat Light" w:cs="Times New Roman"/>
          <w:spacing w:val="-1"/>
        </w:rPr>
        <w:t>baza</w:t>
      </w:r>
      <w:r w:rsidRPr="00474615">
        <w:rPr>
          <w:rFonts w:ascii="Montserrat Light" w:eastAsia="Arial" w:hAnsi="Montserrat Light" w:cs="Times New Roman"/>
          <w:spacing w:val="-11"/>
        </w:rPr>
        <w:t xml:space="preserve"> </w:t>
      </w:r>
      <w:r w:rsidRPr="00474615">
        <w:rPr>
          <w:rFonts w:ascii="Montserrat Light" w:eastAsia="Arial" w:hAnsi="Montserrat Light" w:cs="Times New Roman"/>
          <w:spacing w:val="-1"/>
        </w:rPr>
        <w:t>drepturilor</w:t>
      </w:r>
      <w:r w:rsidRPr="00474615">
        <w:rPr>
          <w:rFonts w:ascii="Montserrat Light" w:eastAsia="Arial" w:hAnsi="Montserrat Light" w:cs="Times New Roman"/>
          <w:spacing w:val="-10"/>
        </w:rPr>
        <w:t xml:space="preserve"> </w:t>
      </w:r>
      <w:r w:rsidRPr="00474615">
        <w:rPr>
          <w:rFonts w:ascii="Montserrat Light" w:eastAsia="Arial" w:hAnsi="Montserrat Light" w:cs="Times New Roman"/>
          <w:spacing w:val="-1"/>
        </w:rPr>
        <w:t>de</w:t>
      </w:r>
      <w:r w:rsidRPr="00474615">
        <w:rPr>
          <w:rFonts w:ascii="Montserrat Light" w:eastAsia="Arial" w:hAnsi="Montserrat Light" w:cs="Times New Roman"/>
          <w:spacing w:val="-10"/>
        </w:rPr>
        <w:t xml:space="preserve"> </w:t>
      </w:r>
      <w:r w:rsidRPr="00474615">
        <w:rPr>
          <w:rFonts w:ascii="Montserrat Light" w:eastAsia="Arial" w:hAnsi="Montserrat Light" w:cs="Times New Roman"/>
          <w:spacing w:val="-1"/>
        </w:rPr>
        <w:t>acces</w:t>
      </w:r>
      <w:r w:rsidRPr="00474615">
        <w:rPr>
          <w:rFonts w:ascii="Montserrat Light" w:eastAsia="Arial" w:hAnsi="Montserrat Light" w:cs="Times New Roman"/>
          <w:spacing w:val="-10"/>
        </w:rPr>
        <w:t xml:space="preserve"> </w:t>
      </w:r>
      <w:r w:rsidRPr="00474615">
        <w:rPr>
          <w:rFonts w:ascii="Montserrat Light" w:eastAsia="Arial" w:hAnsi="Montserrat Light" w:cs="Times New Roman"/>
        </w:rPr>
        <w:t>–</w:t>
      </w:r>
      <w:r w:rsidRPr="00474615">
        <w:rPr>
          <w:rFonts w:ascii="Montserrat Light" w:eastAsia="Arial" w:hAnsi="Montserrat Light" w:cs="Times New Roman"/>
          <w:spacing w:val="-11"/>
        </w:rPr>
        <w:t xml:space="preserve"> </w:t>
      </w:r>
      <w:r w:rsidRPr="00474615">
        <w:rPr>
          <w:rFonts w:ascii="Montserrat Light" w:eastAsia="Arial" w:hAnsi="Montserrat Light" w:cs="Times New Roman"/>
          <w:spacing w:val="-1"/>
        </w:rPr>
        <w:t>dezvoltatorii</w:t>
      </w:r>
      <w:r w:rsidRPr="00474615">
        <w:rPr>
          <w:rFonts w:ascii="Montserrat Light" w:eastAsia="Arial" w:hAnsi="Montserrat Light" w:cs="Times New Roman"/>
          <w:spacing w:val="-12"/>
        </w:rPr>
        <w:t xml:space="preserve"> </w:t>
      </w:r>
      <w:r w:rsidRPr="00474615">
        <w:rPr>
          <w:rFonts w:ascii="Montserrat Light" w:eastAsia="Arial" w:hAnsi="Montserrat Light" w:cs="Times New Roman"/>
          <w:spacing w:val="-1"/>
        </w:rPr>
        <w:t>acestor</w:t>
      </w:r>
      <w:r w:rsidRPr="00474615">
        <w:rPr>
          <w:rFonts w:ascii="Montserrat Light" w:eastAsia="Arial" w:hAnsi="Montserrat Light" w:cs="Times New Roman"/>
          <w:spacing w:val="-10"/>
        </w:rPr>
        <w:t xml:space="preserve"> </w:t>
      </w:r>
      <w:r w:rsidRPr="00474615">
        <w:rPr>
          <w:rFonts w:ascii="Montserrat Light" w:eastAsia="Arial" w:hAnsi="Montserrat Light" w:cs="Times New Roman"/>
          <w:spacing w:val="-1"/>
        </w:rPr>
        <w:t>aplicații</w:t>
      </w:r>
      <w:r w:rsidRPr="00474615">
        <w:rPr>
          <w:rFonts w:ascii="Montserrat Light" w:eastAsia="Arial" w:hAnsi="Montserrat Light" w:cs="Times New Roman"/>
          <w:spacing w:val="-12"/>
        </w:rPr>
        <w:t xml:space="preserve"> </w:t>
      </w:r>
      <w:r w:rsidRPr="00474615">
        <w:rPr>
          <w:rFonts w:ascii="Montserrat Light" w:eastAsia="Arial" w:hAnsi="Montserrat Light" w:cs="Times New Roman"/>
        </w:rPr>
        <w:t>pot</w:t>
      </w:r>
      <w:r w:rsidRPr="00474615">
        <w:rPr>
          <w:rFonts w:ascii="Montserrat Light" w:eastAsia="Arial" w:hAnsi="Montserrat Light" w:cs="Times New Roman"/>
          <w:spacing w:val="-10"/>
        </w:rPr>
        <w:t xml:space="preserve"> </w:t>
      </w:r>
      <w:r w:rsidRPr="00474615">
        <w:rPr>
          <w:rFonts w:ascii="Montserrat Light" w:eastAsia="Arial" w:hAnsi="Montserrat Light" w:cs="Times New Roman"/>
        </w:rPr>
        <w:t>fi</w:t>
      </w:r>
      <w:r w:rsidRPr="00474615">
        <w:rPr>
          <w:rFonts w:ascii="Montserrat Light" w:eastAsia="Arial" w:hAnsi="Montserrat Light" w:cs="Times New Roman"/>
          <w:spacing w:val="-9"/>
        </w:rPr>
        <w:t xml:space="preserve"> </w:t>
      </w:r>
      <w:r w:rsidRPr="00474615">
        <w:rPr>
          <w:rFonts w:ascii="Montserrat Light" w:eastAsia="Arial" w:hAnsi="Montserrat Light" w:cs="Times New Roman"/>
          <w:spacing w:val="-1"/>
        </w:rPr>
        <w:t>contactați</w:t>
      </w:r>
      <w:r w:rsidRPr="00474615">
        <w:rPr>
          <w:rFonts w:ascii="Montserrat Light" w:eastAsia="Arial" w:hAnsi="Montserrat Light" w:cs="Times New Roman"/>
          <w:spacing w:val="-12"/>
        </w:rPr>
        <w:t xml:space="preserve"> </w:t>
      </w:r>
      <w:r w:rsidRPr="00474615">
        <w:rPr>
          <w:rFonts w:ascii="Montserrat Light" w:eastAsia="Arial" w:hAnsi="Montserrat Light" w:cs="Times New Roman"/>
          <w:spacing w:val="-1"/>
        </w:rPr>
        <w:t>pentru</w:t>
      </w:r>
      <w:r w:rsidRPr="00474615">
        <w:rPr>
          <w:rFonts w:ascii="Montserrat Light" w:eastAsia="Arial" w:hAnsi="Montserrat Light" w:cs="Times New Roman"/>
          <w:spacing w:val="-10"/>
        </w:rPr>
        <w:t xml:space="preserve"> </w:t>
      </w:r>
      <w:r w:rsidRPr="00474615">
        <w:rPr>
          <w:rFonts w:ascii="Montserrat Light" w:eastAsia="Arial" w:hAnsi="Montserrat Light" w:cs="Times New Roman"/>
          <w:spacing w:val="-1"/>
        </w:rPr>
        <w:t>up-datarea</w:t>
      </w:r>
      <w:r w:rsidRPr="00474615">
        <w:rPr>
          <w:rFonts w:ascii="Montserrat Light" w:eastAsia="Arial" w:hAnsi="Montserrat Light" w:cs="Times New Roman"/>
          <w:spacing w:val="97"/>
        </w:rPr>
        <w:t xml:space="preserve"> </w:t>
      </w:r>
      <w:r w:rsidRPr="00474615">
        <w:rPr>
          <w:rFonts w:ascii="Montserrat Light" w:eastAsia="Arial" w:hAnsi="Montserrat Light" w:cs="Times New Roman"/>
          <w:spacing w:val="-1"/>
        </w:rPr>
        <w:t>soluțiilor</w:t>
      </w:r>
      <w:r w:rsidRPr="00474615">
        <w:rPr>
          <w:rFonts w:ascii="Montserrat Light" w:eastAsia="Arial" w:hAnsi="Montserrat Light" w:cs="Times New Roman"/>
        </w:rPr>
        <w:t xml:space="preserve"> pe</w:t>
      </w:r>
      <w:r w:rsidRPr="00474615">
        <w:rPr>
          <w:rFonts w:ascii="Montserrat Light" w:eastAsia="Arial" w:hAnsi="Montserrat Light" w:cs="Times New Roman"/>
          <w:spacing w:val="-1"/>
        </w:rPr>
        <w:t xml:space="preserve"> baza noilor cerințe</w:t>
      </w:r>
      <w:r w:rsidRPr="00474615">
        <w:rPr>
          <w:rFonts w:ascii="Montserrat Light" w:eastAsia="Arial" w:hAnsi="Montserrat Light" w:cs="Times New Roman"/>
        </w:rPr>
        <w:t xml:space="preserve"> </w:t>
      </w:r>
      <w:r w:rsidRPr="00474615">
        <w:rPr>
          <w:rFonts w:ascii="Montserrat Light" w:eastAsia="Arial" w:hAnsi="Montserrat Light" w:cs="Times New Roman"/>
          <w:spacing w:val="-1"/>
        </w:rPr>
        <w:t>generate</w:t>
      </w:r>
      <w:r w:rsidRPr="00474615">
        <w:rPr>
          <w:rFonts w:ascii="Montserrat Light" w:eastAsia="Arial" w:hAnsi="Montserrat Light" w:cs="Times New Roman"/>
        </w:rPr>
        <w:t xml:space="preserve"> </w:t>
      </w:r>
      <w:r w:rsidRPr="00474615">
        <w:rPr>
          <w:rFonts w:ascii="Montserrat Light" w:eastAsia="Arial" w:hAnsi="Montserrat Light" w:cs="Times New Roman"/>
          <w:spacing w:val="-1"/>
        </w:rPr>
        <w:t>de</w:t>
      </w:r>
      <w:r w:rsidRPr="00474615">
        <w:rPr>
          <w:rFonts w:ascii="Montserrat Light" w:eastAsia="Arial" w:hAnsi="Montserrat Light" w:cs="Times New Roman"/>
        </w:rPr>
        <w:t xml:space="preserve"> </w:t>
      </w:r>
      <w:r w:rsidRPr="00474615">
        <w:rPr>
          <w:rFonts w:ascii="Montserrat Light" w:eastAsia="Arial" w:hAnsi="Montserrat Light" w:cs="Times New Roman"/>
          <w:spacing w:val="-1"/>
        </w:rPr>
        <w:t xml:space="preserve">prevederile </w:t>
      </w:r>
      <w:r w:rsidRPr="00474615">
        <w:rPr>
          <w:rFonts w:ascii="Montserrat Light" w:eastAsia="Arial" w:hAnsi="Montserrat Light" w:cs="Times New Roman"/>
          <w:spacing w:val="-2"/>
        </w:rPr>
        <w:t>GDPR</w:t>
      </w:r>
      <w:r w:rsidRPr="00474615">
        <w:rPr>
          <w:rFonts w:ascii="Montserrat Light" w:eastAsia="Arial" w:hAnsi="Montserrat Light" w:cs="Times New Roman"/>
          <w:spacing w:val="-1"/>
        </w:rPr>
        <w:t>;</w:t>
      </w:r>
    </w:p>
    <w:p w14:paraId="3392CBAF" w14:textId="77777777" w:rsidR="0095058C" w:rsidRPr="00474615" w:rsidRDefault="0095058C" w:rsidP="005E7D94">
      <w:pPr>
        <w:numPr>
          <w:ilvl w:val="0"/>
          <w:numId w:val="105"/>
        </w:numPr>
        <w:spacing w:after="0" w:line="240" w:lineRule="auto"/>
        <w:contextualSpacing/>
        <w:jc w:val="both"/>
        <w:rPr>
          <w:rFonts w:ascii="Montserrat Light" w:eastAsia="Arial" w:hAnsi="Montserrat Light" w:cs="Times New Roman"/>
          <w:spacing w:val="-1"/>
        </w:rPr>
      </w:pPr>
      <w:r w:rsidRPr="00474615">
        <w:rPr>
          <w:rFonts w:ascii="Montserrat Light" w:eastAsia="Arial" w:hAnsi="Montserrat Light" w:cs="Times New Roman"/>
          <w:spacing w:val="-1"/>
        </w:rPr>
        <w:t>Implementează</w:t>
      </w:r>
      <w:r w:rsidRPr="00474615">
        <w:rPr>
          <w:rFonts w:ascii="Montserrat Light" w:eastAsia="Arial" w:hAnsi="Montserrat Light" w:cs="Times New Roman"/>
          <w:spacing w:val="-9"/>
        </w:rPr>
        <w:t xml:space="preserve"> </w:t>
      </w:r>
      <w:r w:rsidRPr="00474615">
        <w:rPr>
          <w:rFonts w:ascii="Montserrat Light" w:eastAsia="Arial" w:hAnsi="Montserrat Light" w:cs="Times New Roman"/>
          <w:spacing w:val="-1"/>
        </w:rPr>
        <w:t>sisteme</w:t>
      </w:r>
      <w:r w:rsidRPr="00474615">
        <w:rPr>
          <w:rFonts w:ascii="Montserrat Light" w:eastAsia="Arial" w:hAnsi="Montserrat Light" w:cs="Times New Roman"/>
          <w:spacing w:val="-9"/>
        </w:rPr>
        <w:t xml:space="preserve"> </w:t>
      </w:r>
      <w:r w:rsidRPr="00474615">
        <w:rPr>
          <w:rFonts w:ascii="Montserrat Light" w:eastAsia="Arial" w:hAnsi="Montserrat Light" w:cs="Times New Roman"/>
          <w:spacing w:val="-1"/>
        </w:rPr>
        <w:t>de</w:t>
      </w:r>
      <w:r w:rsidRPr="00474615">
        <w:rPr>
          <w:rFonts w:ascii="Montserrat Light" w:eastAsia="Arial" w:hAnsi="Montserrat Light" w:cs="Times New Roman"/>
          <w:spacing w:val="-8"/>
        </w:rPr>
        <w:t xml:space="preserve"> </w:t>
      </w:r>
      <w:r w:rsidRPr="00474615">
        <w:rPr>
          <w:rFonts w:ascii="Montserrat Light" w:eastAsia="Arial" w:hAnsi="Montserrat Light" w:cs="Times New Roman"/>
          <w:spacing w:val="-1"/>
        </w:rPr>
        <w:t>verificare</w:t>
      </w:r>
      <w:r w:rsidRPr="00474615">
        <w:rPr>
          <w:rFonts w:ascii="Montserrat Light" w:eastAsia="Arial" w:hAnsi="Montserrat Light" w:cs="Times New Roman"/>
          <w:spacing w:val="-8"/>
        </w:rPr>
        <w:t xml:space="preserve"> </w:t>
      </w:r>
      <w:r w:rsidRPr="00474615">
        <w:rPr>
          <w:rFonts w:ascii="Montserrat Light" w:eastAsia="Arial" w:hAnsi="Montserrat Light" w:cs="Times New Roman"/>
        </w:rPr>
        <w:t>a</w:t>
      </w:r>
      <w:r w:rsidRPr="00474615">
        <w:rPr>
          <w:rFonts w:ascii="Montserrat Light" w:eastAsia="Arial" w:hAnsi="Montserrat Light" w:cs="Times New Roman"/>
          <w:spacing w:val="-9"/>
        </w:rPr>
        <w:t xml:space="preserve"> </w:t>
      </w:r>
      <w:r w:rsidRPr="00474615">
        <w:rPr>
          <w:rFonts w:ascii="Montserrat Light" w:eastAsia="Arial" w:hAnsi="Montserrat Light" w:cs="Times New Roman"/>
          <w:spacing w:val="-1"/>
        </w:rPr>
        <w:t>calității</w:t>
      </w:r>
      <w:r w:rsidRPr="00474615">
        <w:rPr>
          <w:rFonts w:ascii="Montserrat Light" w:eastAsia="Arial" w:hAnsi="Montserrat Light" w:cs="Times New Roman"/>
          <w:spacing w:val="-8"/>
        </w:rPr>
        <w:t xml:space="preserve"> </w:t>
      </w:r>
      <w:r w:rsidRPr="00474615">
        <w:rPr>
          <w:rFonts w:ascii="Montserrat Light" w:eastAsia="Arial" w:hAnsi="Montserrat Light" w:cs="Times New Roman"/>
          <w:spacing w:val="-1"/>
        </w:rPr>
        <w:t>datelor,</w:t>
      </w:r>
      <w:r w:rsidRPr="00474615">
        <w:rPr>
          <w:rFonts w:ascii="Montserrat Light" w:eastAsia="Arial" w:hAnsi="Montserrat Light" w:cs="Times New Roman"/>
          <w:spacing w:val="-9"/>
        </w:rPr>
        <w:t xml:space="preserve"> </w:t>
      </w:r>
      <w:r w:rsidRPr="00474615">
        <w:rPr>
          <w:rFonts w:ascii="Montserrat Light" w:eastAsia="Arial" w:hAnsi="Montserrat Light" w:cs="Times New Roman"/>
          <w:spacing w:val="-1"/>
        </w:rPr>
        <w:t>în</w:t>
      </w:r>
      <w:r w:rsidRPr="00474615">
        <w:rPr>
          <w:rFonts w:ascii="Montserrat Light" w:eastAsia="Arial" w:hAnsi="Montserrat Light" w:cs="Times New Roman"/>
          <w:spacing w:val="-7"/>
        </w:rPr>
        <w:t xml:space="preserve"> </w:t>
      </w:r>
      <w:r w:rsidRPr="00474615">
        <w:rPr>
          <w:rFonts w:ascii="Montserrat Light" w:eastAsia="Arial" w:hAnsi="Montserrat Light" w:cs="Times New Roman"/>
          <w:spacing w:val="-1"/>
        </w:rPr>
        <w:t>special</w:t>
      </w:r>
      <w:r w:rsidRPr="00474615">
        <w:rPr>
          <w:rFonts w:ascii="Montserrat Light" w:eastAsia="Arial" w:hAnsi="Montserrat Light" w:cs="Times New Roman"/>
          <w:spacing w:val="-10"/>
        </w:rPr>
        <w:t xml:space="preserve"> </w:t>
      </w:r>
      <w:r w:rsidRPr="00474615">
        <w:rPr>
          <w:rFonts w:ascii="Montserrat Light" w:eastAsia="Arial" w:hAnsi="Montserrat Light" w:cs="Times New Roman"/>
          <w:spacing w:val="-1"/>
        </w:rPr>
        <w:t>în</w:t>
      </w:r>
      <w:r w:rsidRPr="00474615">
        <w:rPr>
          <w:rFonts w:ascii="Montserrat Light" w:eastAsia="Arial" w:hAnsi="Montserrat Light" w:cs="Times New Roman"/>
          <w:spacing w:val="-7"/>
        </w:rPr>
        <w:t xml:space="preserve"> </w:t>
      </w:r>
      <w:r w:rsidRPr="00474615">
        <w:rPr>
          <w:rFonts w:ascii="Montserrat Light" w:eastAsia="Arial" w:hAnsi="Montserrat Light" w:cs="Times New Roman"/>
          <w:spacing w:val="-1"/>
        </w:rPr>
        <w:t>ceea</w:t>
      </w:r>
      <w:r w:rsidRPr="00474615">
        <w:rPr>
          <w:rFonts w:ascii="Montserrat Light" w:eastAsia="Arial" w:hAnsi="Montserrat Light" w:cs="Times New Roman"/>
          <w:spacing w:val="-9"/>
        </w:rPr>
        <w:t xml:space="preserve"> </w:t>
      </w:r>
      <w:r w:rsidRPr="00474615">
        <w:rPr>
          <w:rFonts w:ascii="Montserrat Light" w:eastAsia="Arial" w:hAnsi="Montserrat Light" w:cs="Times New Roman"/>
          <w:spacing w:val="-1"/>
        </w:rPr>
        <w:t>ce</w:t>
      </w:r>
      <w:r w:rsidRPr="00474615">
        <w:rPr>
          <w:rFonts w:ascii="Montserrat Light" w:eastAsia="Arial" w:hAnsi="Montserrat Light" w:cs="Times New Roman"/>
          <w:spacing w:val="-8"/>
        </w:rPr>
        <w:t xml:space="preserve"> </w:t>
      </w:r>
      <w:r w:rsidRPr="00474615">
        <w:rPr>
          <w:rFonts w:ascii="Montserrat Light" w:eastAsia="Arial" w:hAnsi="Montserrat Light" w:cs="Times New Roman"/>
          <w:spacing w:val="-1"/>
        </w:rPr>
        <w:t>privește</w:t>
      </w:r>
      <w:r w:rsidRPr="00474615">
        <w:rPr>
          <w:rFonts w:ascii="Montserrat Light" w:eastAsia="Arial" w:hAnsi="Montserrat Light" w:cs="Times New Roman"/>
          <w:spacing w:val="-8"/>
        </w:rPr>
        <w:t xml:space="preserve"> </w:t>
      </w:r>
      <w:r w:rsidRPr="00474615">
        <w:rPr>
          <w:rFonts w:ascii="Montserrat Light" w:eastAsia="Arial" w:hAnsi="Montserrat Light" w:cs="Times New Roman"/>
          <w:spacing w:val="-1"/>
        </w:rPr>
        <w:t>acțiunile</w:t>
      </w:r>
      <w:r w:rsidRPr="00474615">
        <w:rPr>
          <w:rFonts w:ascii="Montserrat Light" w:eastAsia="Arial" w:hAnsi="Montserrat Light" w:cs="Times New Roman"/>
          <w:spacing w:val="107"/>
        </w:rPr>
        <w:t xml:space="preserve"> </w:t>
      </w:r>
      <w:r w:rsidRPr="00474615">
        <w:rPr>
          <w:rFonts w:ascii="Montserrat Light" w:eastAsia="Arial" w:hAnsi="Montserrat Light" w:cs="Times New Roman"/>
          <w:spacing w:val="-1"/>
        </w:rPr>
        <w:t>de</w:t>
      </w:r>
      <w:r w:rsidRPr="00474615">
        <w:rPr>
          <w:rFonts w:ascii="Montserrat Light" w:eastAsia="Arial" w:hAnsi="Montserrat Light" w:cs="Times New Roman"/>
          <w:spacing w:val="10"/>
        </w:rPr>
        <w:t xml:space="preserve"> </w:t>
      </w:r>
      <w:r w:rsidRPr="00474615">
        <w:rPr>
          <w:rFonts w:ascii="Montserrat Light" w:eastAsia="Arial" w:hAnsi="Montserrat Light" w:cs="Times New Roman"/>
          <w:spacing w:val="-1"/>
        </w:rPr>
        <w:t>ștergere</w:t>
      </w:r>
      <w:r w:rsidRPr="00474615">
        <w:rPr>
          <w:rFonts w:ascii="Montserrat Light" w:eastAsia="Arial" w:hAnsi="Montserrat Light" w:cs="Times New Roman"/>
          <w:spacing w:val="10"/>
        </w:rPr>
        <w:t xml:space="preserve"> </w:t>
      </w:r>
      <w:r w:rsidRPr="00474615">
        <w:rPr>
          <w:rFonts w:ascii="Montserrat Light" w:eastAsia="Arial" w:hAnsi="Montserrat Light" w:cs="Times New Roman"/>
        </w:rPr>
        <w:t>și</w:t>
      </w:r>
      <w:r w:rsidRPr="00474615">
        <w:rPr>
          <w:rFonts w:ascii="Montserrat Light" w:eastAsia="Arial" w:hAnsi="Montserrat Light" w:cs="Times New Roman"/>
          <w:spacing w:val="8"/>
        </w:rPr>
        <w:t xml:space="preserve"> </w:t>
      </w:r>
      <w:r w:rsidRPr="00474615">
        <w:rPr>
          <w:rFonts w:ascii="Montserrat Light" w:eastAsia="Arial" w:hAnsi="Montserrat Light" w:cs="Times New Roman"/>
          <w:spacing w:val="-1"/>
        </w:rPr>
        <w:t>suprimare</w:t>
      </w:r>
      <w:r w:rsidRPr="00474615">
        <w:rPr>
          <w:rFonts w:ascii="Montserrat Light" w:eastAsia="Arial" w:hAnsi="Montserrat Light" w:cs="Times New Roman"/>
          <w:spacing w:val="10"/>
        </w:rPr>
        <w:t xml:space="preserve"> </w:t>
      </w:r>
      <w:r w:rsidRPr="00474615">
        <w:rPr>
          <w:rFonts w:ascii="Montserrat Light" w:eastAsia="Arial" w:hAnsi="Montserrat Light" w:cs="Times New Roman"/>
          <w:spacing w:val="-1"/>
        </w:rPr>
        <w:t>necesare</w:t>
      </w:r>
      <w:r w:rsidRPr="00474615">
        <w:rPr>
          <w:rFonts w:ascii="Montserrat Light" w:eastAsia="Arial" w:hAnsi="Montserrat Light" w:cs="Times New Roman"/>
          <w:spacing w:val="13"/>
        </w:rPr>
        <w:t xml:space="preserve"> </w:t>
      </w:r>
      <w:r w:rsidRPr="00474615">
        <w:rPr>
          <w:rFonts w:ascii="Montserrat Light" w:eastAsia="Arial" w:hAnsi="Montserrat Light" w:cs="Times New Roman"/>
          <w:spacing w:val="-1"/>
        </w:rPr>
        <w:t>conform</w:t>
      </w:r>
      <w:r w:rsidRPr="00474615">
        <w:rPr>
          <w:rFonts w:ascii="Montserrat Light" w:eastAsia="Arial" w:hAnsi="Montserrat Light" w:cs="Times New Roman"/>
          <w:spacing w:val="10"/>
        </w:rPr>
        <w:t xml:space="preserve"> </w:t>
      </w:r>
      <w:r w:rsidRPr="00474615">
        <w:rPr>
          <w:rFonts w:ascii="Montserrat Light" w:eastAsia="Arial" w:hAnsi="Montserrat Light" w:cs="Times New Roman"/>
          <w:spacing w:val="-1"/>
        </w:rPr>
        <w:t>GDPR;</w:t>
      </w:r>
    </w:p>
    <w:p w14:paraId="219CCD05" w14:textId="77777777" w:rsidR="0095058C" w:rsidRPr="00474615" w:rsidRDefault="0095058C" w:rsidP="005E7D94">
      <w:pPr>
        <w:numPr>
          <w:ilvl w:val="0"/>
          <w:numId w:val="105"/>
        </w:numPr>
        <w:spacing w:after="0" w:line="240" w:lineRule="auto"/>
        <w:contextualSpacing/>
        <w:jc w:val="both"/>
        <w:rPr>
          <w:rFonts w:ascii="Montserrat Light" w:eastAsia="Arial" w:hAnsi="Montserrat Light" w:cs="Times New Roman"/>
          <w:spacing w:val="-1"/>
        </w:rPr>
      </w:pPr>
      <w:r w:rsidRPr="00474615">
        <w:rPr>
          <w:rFonts w:ascii="Montserrat Light" w:eastAsia="Arial" w:hAnsi="Montserrat Light" w:cs="Times New Roman"/>
          <w:spacing w:val="-1"/>
        </w:rPr>
        <w:t>Implementează</w:t>
      </w:r>
      <w:r w:rsidRPr="00474615">
        <w:rPr>
          <w:rFonts w:ascii="Montserrat Light" w:eastAsia="Arial" w:hAnsi="Montserrat Light" w:cs="Times New Roman"/>
          <w:spacing w:val="5"/>
        </w:rPr>
        <w:t xml:space="preserve"> </w:t>
      </w:r>
      <w:r w:rsidRPr="00474615">
        <w:rPr>
          <w:rFonts w:ascii="Montserrat Light" w:eastAsia="Arial" w:hAnsi="Montserrat Light" w:cs="Times New Roman"/>
          <w:spacing w:val="-1"/>
        </w:rPr>
        <w:t>sisteme</w:t>
      </w:r>
      <w:r w:rsidRPr="00474615">
        <w:rPr>
          <w:rFonts w:ascii="Montserrat Light" w:eastAsia="Arial" w:hAnsi="Montserrat Light" w:cs="Times New Roman"/>
          <w:spacing w:val="7"/>
        </w:rPr>
        <w:t xml:space="preserve"> reale informatice </w:t>
      </w:r>
      <w:r w:rsidRPr="00474615">
        <w:rPr>
          <w:rFonts w:ascii="Montserrat Light" w:eastAsia="Arial" w:hAnsi="Montserrat Light" w:cs="Times New Roman"/>
          <w:spacing w:val="-1"/>
        </w:rPr>
        <w:t>de</w:t>
      </w:r>
      <w:r w:rsidRPr="00474615">
        <w:rPr>
          <w:rFonts w:ascii="Montserrat Light" w:eastAsia="Arial" w:hAnsi="Montserrat Light" w:cs="Times New Roman"/>
          <w:spacing w:val="9"/>
        </w:rPr>
        <w:t xml:space="preserve"> </w:t>
      </w:r>
      <w:r w:rsidRPr="00474615">
        <w:rPr>
          <w:rFonts w:ascii="Montserrat Light" w:eastAsia="Arial" w:hAnsi="Montserrat Light" w:cs="Times New Roman"/>
          <w:spacing w:val="-1"/>
        </w:rPr>
        <w:t>Case</w:t>
      </w:r>
      <w:r w:rsidRPr="00474615">
        <w:rPr>
          <w:rFonts w:ascii="Montserrat Light" w:eastAsia="Arial" w:hAnsi="Montserrat Light" w:cs="Times New Roman"/>
          <w:spacing w:val="9"/>
        </w:rPr>
        <w:t xml:space="preserve"> </w:t>
      </w:r>
      <w:r w:rsidRPr="00474615">
        <w:rPr>
          <w:rFonts w:ascii="Montserrat Light" w:eastAsia="Arial" w:hAnsi="Montserrat Light" w:cs="Times New Roman"/>
          <w:spacing w:val="-1"/>
        </w:rPr>
        <w:t>Management</w:t>
      </w:r>
      <w:r w:rsidRPr="00474615">
        <w:rPr>
          <w:rFonts w:ascii="Montserrat Light" w:eastAsia="Arial" w:hAnsi="Montserrat Light" w:cs="Times New Roman"/>
          <w:spacing w:val="8"/>
        </w:rPr>
        <w:t xml:space="preserve"> </w:t>
      </w:r>
      <w:r w:rsidRPr="00474615">
        <w:rPr>
          <w:rFonts w:ascii="Montserrat Light" w:eastAsia="Arial" w:hAnsi="Montserrat Light" w:cs="Times New Roman"/>
          <w:spacing w:val="-1"/>
        </w:rPr>
        <w:t>orientat</w:t>
      </w:r>
      <w:r w:rsidRPr="00474615">
        <w:rPr>
          <w:rFonts w:ascii="Montserrat Light" w:eastAsia="Arial" w:hAnsi="Montserrat Light" w:cs="Times New Roman"/>
          <w:spacing w:val="8"/>
        </w:rPr>
        <w:t xml:space="preserve"> GDPR</w:t>
      </w:r>
      <w:r w:rsidRPr="00474615">
        <w:rPr>
          <w:rFonts w:ascii="Montserrat Light" w:eastAsia="Arial" w:hAnsi="Montserrat Light" w:cs="Times New Roman"/>
          <w:spacing w:val="10"/>
        </w:rPr>
        <w:t xml:space="preserve"> </w:t>
      </w:r>
      <w:r w:rsidRPr="00474615">
        <w:rPr>
          <w:rFonts w:ascii="Montserrat Light" w:eastAsia="Arial" w:hAnsi="Montserrat Light" w:cs="Times New Roman"/>
          <w:spacing w:val="-1"/>
        </w:rPr>
        <w:t>care</w:t>
      </w:r>
      <w:r w:rsidRPr="00474615">
        <w:rPr>
          <w:rFonts w:ascii="Montserrat Light" w:eastAsia="Arial" w:hAnsi="Montserrat Light" w:cs="Times New Roman"/>
          <w:spacing w:val="9"/>
        </w:rPr>
        <w:t xml:space="preserve"> </w:t>
      </w:r>
      <w:r w:rsidRPr="00474615">
        <w:rPr>
          <w:rFonts w:ascii="Montserrat Light" w:eastAsia="Arial" w:hAnsi="Montserrat Light" w:cs="Times New Roman"/>
        </w:rPr>
        <w:t>să</w:t>
      </w:r>
      <w:r w:rsidRPr="00474615">
        <w:rPr>
          <w:rFonts w:ascii="Montserrat Light" w:eastAsia="Arial" w:hAnsi="Montserrat Light" w:cs="Times New Roman"/>
          <w:spacing w:val="7"/>
        </w:rPr>
        <w:t xml:space="preserve"> </w:t>
      </w:r>
      <w:r w:rsidRPr="00474615">
        <w:rPr>
          <w:rFonts w:ascii="Montserrat Light" w:eastAsia="Arial" w:hAnsi="Montserrat Light" w:cs="Times New Roman"/>
          <w:spacing w:val="-1"/>
        </w:rPr>
        <w:t>realizeze</w:t>
      </w:r>
      <w:r w:rsidRPr="00474615">
        <w:rPr>
          <w:rFonts w:ascii="Montserrat Light" w:eastAsia="Arial" w:hAnsi="Montserrat Light" w:cs="Times New Roman"/>
          <w:spacing w:val="9"/>
        </w:rPr>
        <w:t xml:space="preserve"> </w:t>
      </w:r>
      <w:r w:rsidRPr="00474615">
        <w:rPr>
          <w:rFonts w:ascii="Montserrat Light" w:eastAsia="Arial" w:hAnsi="Montserrat Light" w:cs="Times New Roman"/>
          <w:spacing w:val="-1"/>
        </w:rPr>
        <w:t>managementul</w:t>
      </w:r>
      <w:r w:rsidRPr="00474615">
        <w:rPr>
          <w:rFonts w:ascii="Montserrat Light" w:eastAsia="Arial" w:hAnsi="Montserrat Light" w:cs="Times New Roman"/>
          <w:spacing w:val="57"/>
        </w:rPr>
        <w:t xml:space="preserve"> </w:t>
      </w:r>
      <w:r w:rsidRPr="00474615">
        <w:rPr>
          <w:rFonts w:ascii="Montserrat Light" w:eastAsia="Arial" w:hAnsi="Montserrat Light" w:cs="Times New Roman"/>
          <w:spacing w:val="-1"/>
        </w:rPr>
        <w:t>cererilor</w:t>
      </w:r>
      <w:r w:rsidRPr="00474615">
        <w:rPr>
          <w:rFonts w:ascii="Montserrat Light" w:eastAsia="Arial" w:hAnsi="Montserrat Light" w:cs="Times New Roman"/>
          <w:spacing w:val="-6"/>
        </w:rPr>
        <w:t xml:space="preserve"> </w:t>
      </w:r>
      <w:r w:rsidRPr="00474615">
        <w:rPr>
          <w:rFonts w:ascii="Montserrat Light" w:eastAsia="Arial" w:hAnsi="Montserrat Light" w:cs="Times New Roman"/>
          <w:spacing w:val="-1"/>
        </w:rPr>
        <w:t>venite</w:t>
      </w:r>
      <w:r w:rsidRPr="00474615">
        <w:rPr>
          <w:rFonts w:ascii="Montserrat Light" w:eastAsia="Arial" w:hAnsi="Montserrat Light" w:cs="Times New Roman"/>
          <w:spacing w:val="-3"/>
        </w:rPr>
        <w:t xml:space="preserve"> </w:t>
      </w:r>
      <w:r w:rsidRPr="00474615">
        <w:rPr>
          <w:rFonts w:ascii="Montserrat Light" w:eastAsia="Arial" w:hAnsi="Montserrat Light" w:cs="Times New Roman"/>
          <w:spacing w:val="-1"/>
        </w:rPr>
        <w:t>din</w:t>
      </w:r>
      <w:r w:rsidRPr="00474615">
        <w:rPr>
          <w:rFonts w:ascii="Montserrat Light" w:eastAsia="Arial" w:hAnsi="Montserrat Light" w:cs="Times New Roman"/>
          <w:spacing w:val="-3"/>
        </w:rPr>
        <w:t xml:space="preserve"> </w:t>
      </w:r>
      <w:r w:rsidRPr="00474615">
        <w:rPr>
          <w:rFonts w:ascii="Montserrat Light" w:eastAsia="Arial" w:hAnsi="Montserrat Light" w:cs="Times New Roman"/>
          <w:spacing w:val="-1"/>
        </w:rPr>
        <w:t>partea</w:t>
      </w:r>
      <w:r w:rsidRPr="00474615">
        <w:rPr>
          <w:rFonts w:ascii="Montserrat Light" w:eastAsia="Arial" w:hAnsi="Montserrat Light" w:cs="Times New Roman"/>
          <w:spacing w:val="-6"/>
        </w:rPr>
        <w:t xml:space="preserve"> </w:t>
      </w:r>
      <w:r w:rsidRPr="00474615">
        <w:rPr>
          <w:rFonts w:ascii="Montserrat Light" w:eastAsia="Arial" w:hAnsi="Montserrat Light" w:cs="Times New Roman"/>
          <w:spacing w:val="-1"/>
        </w:rPr>
        <w:t>cetățenilor</w:t>
      </w:r>
      <w:r w:rsidRPr="00474615">
        <w:rPr>
          <w:rFonts w:ascii="Montserrat Light" w:eastAsia="Arial" w:hAnsi="Montserrat Light" w:cs="Times New Roman"/>
          <w:spacing w:val="-3"/>
        </w:rPr>
        <w:t xml:space="preserve"> </w:t>
      </w:r>
      <w:r w:rsidRPr="00474615">
        <w:rPr>
          <w:rFonts w:ascii="Montserrat Light" w:eastAsia="Arial" w:hAnsi="Montserrat Light" w:cs="Times New Roman"/>
        </w:rPr>
        <w:t>pe</w:t>
      </w:r>
      <w:r w:rsidRPr="00474615">
        <w:rPr>
          <w:rFonts w:ascii="Montserrat Light" w:eastAsia="Arial" w:hAnsi="Montserrat Light" w:cs="Times New Roman"/>
          <w:spacing w:val="-3"/>
        </w:rPr>
        <w:t xml:space="preserve"> </w:t>
      </w:r>
      <w:r w:rsidRPr="00474615">
        <w:rPr>
          <w:rFonts w:ascii="Montserrat Light" w:eastAsia="Arial" w:hAnsi="Montserrat Light" w:cs="Times New Roman"/>
          <w:spacing w:val="-1"/>
        </w:rPr>
        <w:t>baza</w:t>
      </w:r>
      <w:r w:rsidRPr="00474615">
        <w:rPr>
          <w:rFonts w:ascii="Montserrat Light" w:eastAsia="Arial" w:hAnsi="Montserrat Light" w:cs="Times New Roman"/>
          <w:spacing w:val="-4"/>
        </w:rPr>
        <w:t xml:space="preserve"> </w:t>
      </w:r>
      <w:r w:rsidRPr="00474615">
        <w:rPr>
          <w:rFonts w:ascii="Montserrat Light" w:eastAsia="Arial" w:hAnsi="Montserrat Light" w:cs="Times New Roman"/>
          <w:spacing w:val="-1"/>
        </w:rPr>
        <w:t>drepturilor</w:t>
      </w:r>
      <w:r w:rsidRPr="00474615">
        <w:rPr>
          <w:rFonts w:ascii="Montserrat Light" w:eastAsia="Arial" w:hAnsi="Montserrat Light" w:cs="Times New Roman"/>
          <w:spacing w:val="-2"/>
        </w:rPr>
        <w:t xml:space="preserve"> </w:t>
      </w:r>
      <w:r w:rsidRPr="00474615">
        <w:rPr>
          <w:rFonts w:ascii="Montserrat Light" w:eastAsia="Arial" w:hAnsi="Montserrat Light" w:cs="Times New Roman"/>
          <w:spacing w:val="-1"/>
        </w:rPr>
        <w:t>prevăzute</w:t>
      </w:r>
      <w:r w:rsidRPr="00474615">
        <w:rPr>
          <w:rFonts w:ascii="Montserrat Light" w:eastAsia="Arial" w:hAnsi="Montserrat Light" w:cs="Times New Roman"/>
          <w:spacing w:val="-3"/>
        </w:rPr>
        <w:t xml:space="preserve"> </w:t>
      </w:r>
      <w:r w:rsidRPr="00474615">
        <w:rPr>
          <w:rFonts w:ascii="Montserrat Light" w:eastAsia="Arial" w:hAnsi="Montserrat Light" w:cs="Times New Roman"/>
          <w:spacing w:val="-1"/>
        </w:rPr>
        <w:t>de</w:t>
      </w:r>
      <w:r w:rsidRPr="00474615">
        <w:rPr>
          <w:rFonts w:ascii="Montserrat Light" w:eastAsia="Arial" w:hAnsi="Montserrat Light" w:cs="Times New Roman"/>
          <w:spacing w:val="-3"/>
        </w:rPr>
        <w:t xml:space="preserve"> </w:t>
      </w:r>
      <w:r w:rsidRPr="00474615">
        <w:rPr>
          <w:rFonts w:ascii="Montserrat Light" w:eastAsia="Arial" w:hAnsi="Montserrat Light" w:cs="Times New Roman"/>
          <w:spacing w:val="-1"/>
        </w:rPr>
        <w:t>GDPR</w:t>
      </w:r>
      <w:r w:rsidRPr="00474615">
        <w:rPr>
          <w:rFonts w:ascii="Montserrat Light" w:eastAsia="Arial" w:hAnsi="Montserrat Light" w:cs="Times New Roman"/>
          <w:spacing w:val="-4"/>
        </w:rPr>
        <w:t xml:space="preserve"> </w:t>
      </w:r>
      <w:r w:rsidRPr="00474615">
        <w:rPr>
          <w:rFonts w:ascii="Montserrat Light" w:eastAsia="Arial" w:hAnsi="Montserrat Light" w:cs="Times New Roman"/>
        </w:rPr>
        <w:t>–</w:t>
      </w:r>
      <w:r w:rsidRPr="00474615">
        <w:rPr>
          <w:rFonts w:ascii="Montserrat Light" w:eastAsia="Arial" w:hAnsi="Montserrat Light" w:cs="Times New Roman"/>
          <w:spacing w:val="-3"/>
        </w:rPr>
        <w:t xml:space="preserve"> </w:t>
      </w:r>
      <w:r w:rsidRPr="00474615">
        <w:rPr>
          <w:rFonts w:ascii="Montserrat Light" w:eastAsia="Arial" w:hAnsi="Montserrat Light" w:cs="Times New Roman"/>
          <w:spacing w:val="-1"/>
        </w:rPr>
        <w:t>de</w:t>
      </w:r>
      <w:r w:rsidRPr="00474615">
        <w:rPr>
          <w:rFonts w:ascii="Montserrat Light" w:eastAsia="Arial" w:hAnsi="Montserrat Light" w:cs="Times New Roman"/>
          <w:spacing w:val="-3"/>
        </w:rPr>
        <w:t xml:space="preserve"> </w:t>
      </w:r>
      <w:r w:rsidRPr="00474615">
        <w:rPr>
          <w:rFonts w:ascii="Montserrat Light" w:eastAsia="Arial" w:hAnsi="Montserrat Light" w:cs="Times New Roman"/>
          <w:spacing w:val="-1"/>
        </w:rPr>
        <w:t>exemplu,</w:t>
      </w:r>
      <w:r w:rsidRPr="00474615">
        <w:rPr>
          <w:rFonts w:ascii="Montserrat Light" w:eastAsia="Arial" w:hAnsi="Montserrat Light" w:cs="Times New Roman"/>
          <w:spacing w:val="-4"/>
        </w:rPr>
        <w:t xml:space="preserve"> </w:t>
      </w:r>
      <w:r w:rsidRPr="00474615">
        <w:rPr>
          <w:rFonts w:ascii="Montserrat Light" w:eastAsia="Arial" w:hAnsi="Montserrat Light" w:cs="Times New Roman"/>
          <w:spacing w:val="-1"/>
        </w:rPr>
        <w:t>dreptul</w:t>
      </w:r>
      <w:r w:rsidRPr="00474615">
        <w:rPr>
          <w:rFonts w:ascii="Montserrat Light" w:eastAsia="Arial" w:hAnsi="Montserrat Light" w:cs="Times New Roman"/>
          <w:spacing w:val="79"/>
        </w:rPr>
        <w:t xml:space="preserve"> </w:t>
      </w:r>
      <w:r w:rsidRPr="00474615">
        <w:rPr>
          <w:rFonts w:ascii="Montserrat Light" w:eastAsia="Arial" w:hAnsi="Montserrat Light" w:cs="Times New Roman"/>
          <w:spacing w:val="-1"/>
        </w:rPr>
        <w:t>de</w:t>
      </w:r>
      <w:r w:rsidRPr="00474615">
        <w:rPr>
          <w:rFonts w:ascii="Montserrat Light" w:eastAsia="Arial" w:hAnsi="Montserrat Light" w:cs="Times New Roman"/>
          <w:spacing w:val="11"/>
        </w:rPr>
        <w:t xml:space="preserve"> </w:t>
      </w:r>
      <w:r w:rsidRPr="00474615">
        <w:rPr>
          <w:rFonts w:ascii="Montserrat Light" w:eastAsia="Arial" w:hAnsi="Montserrat Light" w:cs="Times New Roman"/>
        </w:rPr>
        <w:t>a</w:t>
      </w:r>
      <w:r w:rsidRPr="00474615">
        <w:rPr>
          <w:rFonts w:ascii="Montserrat Light" w:eastAsia="Arial" w:hAnsi="Montserrat Light" w:cs="Times New Roman"/>
          <w:spacing w:val="10"/>
        </w:rPr>
        <w:t xml:space="preserve"> </w:t>
      </w:r>
      <w:r w:rsidRPr="00474615">
        <w:rPr>
          <w:rFonts w:ascii="Montserrat Light" w:eastAsia="Arial" w:hAnsi="Montserrat Light" w:cs="Times New Roman"/>
        </w:rPr>
        <w:t>fi</w:t>
      </w:r>
      <w:r w:rsidRPr="00474615">
        <w:rPr>
          <w:rFonts w:ascii="Montserrat Light" w:eastAsia="Arial" w:hAnsi="Montserrat Light" w:cs="Times New Roman"/>
          <w:spacing w:val="9"/>
        </w:rPr>
        <w:t xml:space="preserve"> </w:t>
      </w:r>
      <w:r w:rsidRPr="00474615">
        <w:rPr>
          <w:rFonts w:ascii="Montserrat Light" w:eastAsia="Arial" w:hAnsi="Montserrat Light" w:cs="Times New Roman"/>
          <w:spacing w:val="-1"/>
        </w:rPr>
        <w:t>uitat,</w:t>
      </w:r>
      <w:r w:rsidRPr="00474615">
        <w:rPr>
          <w:rFonts w:ascii="Montserrat Light" w:eastAsia="Arial" w:hAnsi="Montserrat Light" w:cs="Times New Roman"/>
          <w:spacing w:val="10"/>
        </w:rPr>
        <w:t xml:space="preserve"> </w:t>
      </w:r>
      <w:r w:rsidRPr="00474615">
        <w:rPr>
          <w:rFonts w:ascii="Montserrat Light" w:eastAsia="Arial" w:hAnsi="Montserrat Light" w:cs="Times New Roman"/>
          <w:spacing w:val="-1"/>
        </w:rPr>
        <w:t>de</w:t>
      </w:r>
      <w:r w:rsidRPr="00474615">
        <w:rPr>
          <w:rFonts w:ascii="Montserrat Light" w:eastAsia="Arial" w:hAnsi="Montserrat Light" w:cs="Times New Roman"/>
          <w:spacing w:val="11"/>
        </w:rPr>
        <w:t xml:space="preserve"> </w:t>
      </w:r>
      <w:r w:rsidRPr="00474615">
        <w:rPr>
          <w:rFonts w:ascii="Montserrat Light" w:eastAsia="Arial" w:hAnsi="Montserrat Light" w:cs="Times New Roman"/>
        </w:rPr>
        <w:t>a</w:t>
      </w:r>
      <w:r w:rsidRPr="00474615">
        <w:rPr>
          <w:rFonts w:ascii="Montserrat Light" w:eastAsia="Arial" w:hAnsi="Montserrat Light" w:cs="Times New Roman"/>
          <w:spacing w:val="10"/>
        </w:rPr>
        <w:t xml:space="preserve"> </w:t>
      </w:r>
      <w:r w:rsidRPr="00474615">
        <w:rPr>
          <w:rFonts w:ascii="Montserrat Light" w:eastAsia="Arial" w:hAnsi="Montserrat Light" w:cs="Times New Roman"/>
        </w:rPr>
        <w:t>fi</w:t>
      </w:r>
      <w:r w:rsidRPr="00474615">
        <w:rPr>
          <w:rFonts w:ascii="Montserrat Light" w:eastAsia="Arial" w:hAnsi="Montserrat Light" w:cs="Times New Roman"/>
          <w:spacing w:val="9"/>
        </w:rPr>
        <w:t xml:space="preserve"> </w:t>
      </w:r>
      <w:r w:rsidRPr="00474615">
        <w:rPr>
          <w:rFonts w:ascii="Montserrat Light" w:eastAsia="Arial" w:hAnsi="Montserrat Light" w:cs="Times New Roman"/>
          <w:spacing w:val="-1"/>
        </w:rPr>
        <w:t>informat,</w:t>
      </w:r>
      <w:r w:rsidRPr="00474615">
        <w:rPr>
          <w:rFonts w:ascii="Montserrat Light" w:eastAsia="Arial" w:hAnsi="Montserrat Light" w:cs="Times New Roman"/>
          <w:spacing w:val="10"/>
        </w:rPr>
        <w:t xml:space="preserve"> </w:t>
      </w:r>
      <w:r w:rsidRPr="00474615">
        <w:rPr>
          <w:rFonts w:ascii="Montserrat Light" w:eastAsia="Arial" w:hAnsi="Montserrat Light" w:cs="Times New Roman"/>
          <w:spacing w:val="-1"/>
        </w:rPr>
        <w:t>la</w:t>
      </w:r>
      <w:r w:rsidRPr="00474615">
        <w:rPr>
          <w:rFonts w:ascii="Montserrat Light" w:eastAsia="Arial" w:hAnsi="Montserrat Light" w:cs="Times New Roman"/>
          <w:spacing w:val="10"/>
        </w:rPr>
        <w:t xml:space="preserve"> </w:t>
      </w:r>
      <w:r w:rsidRPr="00474615">
        <w:rPr>
          <w:rFonts w:ascii="Montserrat Light" w:eastAsia="Arial" w:hAnsi="Montserrat Light" w:cs="Times New Roman"/>
          <w:spacing w:val="-1"/>
        </w:rPr>
        <w:t>opoziție,</w:t>
      </w:r>
      <w:r w:rsidRPr="00474615">
        <w:rPr>
          <w:rFonts w:ascii="Montserrat Light" w:eastAsia="Arial" w:hAnsi="Montserrat Light" w:cs="Times New Roman"/>
          <w:spacing w:val="10"/>
        </w:rPr>
        <w:t xml:space="preserve"> </w:t>
      </w:r>
      <w:r w:rsidRPr="00474615">
        <w:rPr>
          <w:rFonts w:ascii="Montserrat Light" w:eastAsia="Arial" w:hAnsi="Montserrat Light" w:cs="Times New Roman"/>
          <w:spacing w:val="-1"/>
        </w:rPr>
        <w:t>de</w:t>
      </w:r>
      <w:r w:rsidRPr="00474615">
        <w:rPr>
          <w:rFonts w:ascii="Montserrat Light" w:eastAsia="Arial" w:hAnsi="Montserrat Light" w:cs="Times New Roman"/>
          <w:spacing w:val="11"/>
        </w:rPr>
        <w:t xml:space="preserve"> </w:t>
      </w:r>
      <w:r w:rsidRPr="00474615">
        <w:rPr>
          <w:rFonts w:ascii="Montserrat Light" w:eastAsia="Arial" w:hAnsi="Montserrat Light" w:cs="Times New Roman"/>
          <w:spacing w:val="-1"/>
        </w:rPr>
        <w:t>portabilitate;</w:t>
      </w:r>
      <w:r w:rsidRPr="00474615">
        <w:rPr>
          <w:rFonts w:ascii="Montserrat Light" w:eastAsia="Arial" w:hAnsi="Montserrat Light" w:cs="Times New Roman"/>
          <w:spacing w:val="10"/>
        </w:rPr>
        <w:t xml:space="preserve"> </w:t>
      </w:r>
    </w:p>
    <w:p w14:paraId="1772077E" w14:textId="77777777" w:rsidR="0095058C" w:rsidRPr="00474615" w:rsidRDefault="0095058C" w:rsidP="005E7D94">
      <w:pPr>
        <w:numPr>
          <w:ilvl w:val="0"/>
          <w:numId w:val="105"/>
        </w:numPr>
        <w:spacing w:after="0" w:line="240" w:lineRule="auto"/>
        <w:contextualSpacing/>
        <w:jc w:val="both"/>
        <w:rPr>
          <w:rFonts w:ascii="Montserrat Light" w:eastAsia="Arial" w:hAnsi="Montserrat Light" w:cs="Times New Roman"/>
        </w:rPr>
      </w:pPr>
      <w:r w:rsidRPr="00474615">
        <w:rPr>
          <w:rFonts w:ascii="Montserrat Light" w:eastAsia="Arial" w:hAnsi="Montserrat Light" w:cs="Times New Roman"/>
          <w:spacing w:val="-1"/>
        </w:rPr>
        <w:t>Implementează</w:t>
      </w:r>
      <w:r w:rsidRPr="00474615">
        <w:rPr>
          <w:rFonts w:ascii="Montserrat Light" w:eastAsia="Arial" w:hAnsi="Montserrat Light" w:cs="Times New Roman"/>
          <w:spacing w:val="-13"/>
        </w:rPr>
        <w:t xml:space="preserve"> </w:t>
      </w:r>
      <w:r w:rsidRPr="00474615">
        <w:rPr>
          <w:rFonts w:ascii="Montserrat Light" w:eastAsia="Arial" w:hAnsi="Montserrat Light" w:cs="Times New Roman"/>
          <w:spacing w:val="-1"/>
        </w:rPr>
        <w:t>sisteme</w:t>
      </w:r>
      <w:r w:rsidRPr="00474615">
        <w:rPr>
          <w:rFonts w:ascii="Montserrat Light" w:eastAsia="Arial" w:hAnsi="Montserrat Light" w:cs="Times New Roman"/>
          <w:spacing w:val="-13"/>
        </w:rPr>
        <w:t xml:space="preserve"> </w:t>
      </w:r>
      <w:r w:rsidRPr="00474615">
        <w:rPr>
          <w:rFonts w:ascii="Montserrat Light" w:eastAsia="Arial" w:hAnsi="Montserrat Light" w:cs="Times New Roman"/>
          <w:spacing w:val="-2"/>
        </w:rPr>
        <w:t>GRC</w:t>
      </w:r>
      <w:r w:rsidRPr="00474615">
        <w:rPr>
          <w:rFonts w:ascii="Montserrat Light" w:eastAsia="Arial" w:hAnsi="Montserrat Light" w:cs="Times New Roman"/>
          <w:spacing w:val="-14"/>
        </w:rPr>
        <w:t xml:space="preserve"> </w:t>
      </w:r>
      <w:r w:rsidRPr="00474615">
        <w:rPr>
          <w:rFonts w:ascii="Montserrat Light" w:eastAsia="Arial" w:hAnsi="Montserrat Light" w:cs="Times New Roman"/>
          <w:spacing w:val="-1"/>
        </w:rPr>
        <w:t>(governance,</w:t>
      </w:r>
      <w:r w:rsidRPr="00474615">
        <w:rPr>
          <w:rFonts w:ascii="Montserrat Light" w:eastAsia="Arial" w:hAnsi="Montserrat Light" w:cs="Times New Roman"/>
          <w:spacing w:val="-14"/>
        </w:rPr>
        <w:t xml:space="preserve"> </w:t>
      </w:r>
      <w:r w:rsidRPr="00474615">
        <w:rPr>
          <w:rFonts w:ascii="Montserrat Light" w:eastAsia="Arial" w:hAnsi="Montserrat Light" w:cs="Times New Roman"/>
          <w:spacing w:val="-1"/>
        </w:rPr>
        <w:t>risk</w:t>
      </w:r>
      <w:r w:rsidRPr="00474615">
        <w:rPr>
          <w:rFonts w:ascii="Montserrat Light" w:eastAsia="Arial" w:hAnsi="Montserrat Light" w:cs="Times New Roman"/>
          <w:spacing w:val="-13"/>
        </w:rPr>
        <w:t xml:space="preserve"> </w:t>
      </w:r>
      <w:r w:rsidRPr="00474615">
        <w:rPr>
          <w:rFonts w:ascii="Montserrat Light" w:eastAsia="Arial" w:hAnsi="Montserrat Light" w:cs="Times New Roman"/>
        </w:rPr>
        <w:t>and</w:t>
      </w:r>
      <w:r w:rsidRPr="00474615">
        <w:rPr>
          <w:rFonts w:ascii="Montserrat Light" w:eastAsia="Arial" w:hAnsi="Montserrat Light" w:cs="Times New Roman"/>
          <w:spacing w:val="-12"/>
        </w:rPr>
        <w:t xml:space="preserve"> </w:t>
      </w:r>
      <w:r w:rsidRPr="00474615">
        <w:rPr>
          <w:rFonts w:ascii="Montserrat Light" w:eastAsia="Arial" w:hAnsi="Montserrat Light" w:cs="Times New Roman"/>
          <w:spacing w:val="-1"/>
        </w:rPr>
        <w:t>compliance)</w:t>
      </w:r>
      <w:r w:rsidRPr="00474615">
        <w:rPr>
          <w:rFonts w:ascii="Montserrat Light" w:eastAsia="Arial" w:hAnsi="Montserrat Light" w:cs="Times New Roman"/>
          <w:spacing w:val="-9"/>
        </w:rPr>
        <w:t xml:space="preserve"> </w:t>
      </w:r>
      <w:r w:rsidRPr="00474615">
        <w:rPr>
          <w:rFonts w:ascii="Montserrat Light" w:eastAsia="Arial" w:hAnsi="Montserrat Light" w:cs="Times New Roman"/>
          <w:spacing w:val="-1"/>
        </w:rPr>
        <w:t>cu</w:t>
      </w:r>
      <w:r w:rsidRPr="00474615">
        <w:rPr>
          <w:rFonts w:ascii="Montserrat Light" w:eastAsia="Arial" w:hAnsi="Montserrat Light" w:cs="Times New Roman"/>
          <w:spacing w:val="-13"/>
        </w:rPr>
        <w:t xml:space="preserve"> </w:t>
      </w:r>
      <w:r w:rsidRPr="00474615">
        <w:rPr>
          <w:rFonts w:ascii="Montserrat Light" w:eastAsia="Arial" w:hAnsi="Montserrat Light" w:cs="Times New Roman"/>
          <w:spacing w:val="-1"/>
        </w:rPr>
        <w:t>precădere</w:t>
      </w:r>
      <w:r w:rsidRPr="00474615">
        <w:rPr>
          <w:rFonts w:ascii="Montserrat Light" w:eastAsia="Arial" w:hAnsi="Montserrat Light" w:cs="Times New Roman"/>
          <w:spacing w:val="-13"/>
        </w:rPr>
        <w:t xml:space="preserve"> </w:t>
      </w:r>
      <w:r w:rsidRPr="00474615">
        <w:rPr>
          <w:rFonts w:ascii="Montserrat Light" w:eastAsia="Arial" w:hAnsi="Montserrat Light" w:cs="Times New Roman"/>
          <w:spacing w:val="-1"/>
        </w:rPr>
        <w:t>orientat</w:t>
      </w:r>
      <w:r w:rsidRPr="00474615">
        <w:rPr>
          <w:rFonts w:ascii="Montserrat Light" w:eastAsia="Arial" w:hAnsi="Montserrat Light" w:cs="Times New Roman"/>
          <w:spacing w:val="-13"/>
        </w:rPr>
        <w:t xml:space="preserve"> </w:t>
      </w:r>
      <w:r w:rsidRPr="00474615">
        <w:rPr>
          <w:rFonts w:ascii="Montserrat Light" w:eastAsia="Arial" w:hAnsi="Montserrat Light" w:cs="Times New Roman"/>
          <w:spacing w:val="-1"/>
        </w:rPr>
        <w:t>către</w:t>
      </w:r>
      <w:r w:rsidRPr="00474615">
        <w:rPr>
          <w:rFonts w:ascii="Montserrat Light" w:eastAsia="Arial" w:hAnsi="Montserrat Light" w:cs="Times New Roman"/>
          <w:spacing w:val="-13"/>
        </w:rPr>
        <w:t xml:space="preserve"> </w:t>
      </w:r>
      <w:r w:rsidRPr="00474615">
        <w:rPr>
          <w:rFonts w:ascii="Montserrat Light" w:eastAsia="Arial" w:hAnsi="Montserrat Light" w:cs="Times New Roman"/>
          <w:spacing w:val="-1"/>
        </w:rPr>
        <w:t xml:space="preserve">GDPR care </w:t>
      </w:r>
      <w:r w:rsidRPr="00474615">
        <w:rPr>
          <w:rFonts w:ascii="Montserrat Light" w:eastAsia="Arial" w:hAnsi="Montserrat Light" w:cs="Times New Roman"/>
        </w:rPr>
        <w:t>să</w:t>
      </w:r>
      <w:r w:rsidRPr="00474615">
        <w:rPr>
          <w:rFonts w:ascii="Montserrat Light" w:eastAsia="Arial" w:hAnsi="Montserrat Light" w:cs="Times New Roman"/>
          <w:spacing w:val="-2"/>
        </w:rPr>
        <w:t xml:space="preserve"> </w:t>
      </w:r>
      <w:r w:rsidRPr="00474615">
        <w:rPr>
          <w:rFonts w:ascii="Montserrat Light" w:eastAsia="Arial" w:hAnsi="Montserrat Light" w:cs="Times New Roman"/>
          <w:spacing w:val="-1"/>
        </w:rPr>
        <w:t>monitorizeze conformarea sistemelor</w:t>
      </w:r>
      <w:r w:rsidRPr="00474615">
        <w:rPr>
          <w:rFonts w:ascii="Montserrat Light" w:eastAsia="Arial" w:hAnsi="Montserrat Light" w:cs="Times New Roman"/>
        </w:rPr>
        <w:t xml:space="preserve"> </w:t>
      </w:r>
      <w:r w:rsidRPr="00474615">
        <w:rPr>
          <w:rFonts w:ascii="Montserrat Light" w:eastAsia="Arial" w:hAnsi="Montserrat Light" w:cs="Times New Roman"/>
          <w:spacing w:val="-1"/>
        </w:rPr>
        <w:t>și</w:t>
      </w:r>
      <w:r w:rsidRPr="00474615">
        <w:rPr>
          <w:rFonts w:ascii="Montserrat Light" w:eastAsia="Arial" w:hAnsi="Montserrat Light" w:cs="Times New Roman"/>
          <w:spacing w:val="-2"/>
        </w:rPr>
        <w:t xml:space="preserve"> </w:t>
      </w:r>
      <w:r w:rsidRPr="00474615">
        <w:rPr>
          <w:rFonts w:ascii="Montserrat Light" w:eastAsia="Arial" w:hAnsi="Montserrat Light" w:cs="Times New Roman"/>
        </w:rPr>
        <w:t>a</w:t>
      </w:r>
      <w:r w:rsidRPr="00474615">
        <w:rPr>
          <w:rFonts w:ascii="Montserrat Light" w:eastAsia="Arial" w:hAnsi="Montserrat Light" w:cs="Times New Roman"/>
          <w:spacing w:val="-1"/>
        </w:rPr>
        <w:t xml:space="preserve"> </w:t>
      </w:r>
      <w:r w:rsidRPr="00474615">
        <w:rPr>
          <w:rFonts w:ascii="Montserrat Light" w:eastAsia="Arial" w:hAnsi="Montserrat Light" w:cs="Times New Roman"/>
        </w:rPr>
        <w:t xml:space="preserve">bunelor </w:t>
      </w:r>
      <w:r w:rsidRPr="00474615">
        <w:rPr>
          <w:rFonts w:ascii="Montserrat Light" w:eastAsia="Arial" w:hAnsi="Montserrat Light" w:cs="Times New Roman"/>
          <w:spacing w:val="-1"/>
        </w:rPr>
        <w:t>practici</w:t>
      </w:r>
      <w:r w:rsidRPr="00474615">
        <w:rPr>
          <w:rFonts w:ascii="Montserrat Light" w:eastAsia="Arial" w:hAnsi="Montserrat Light" w:cs="Times New Roman"/>
          <w:spacing w:val="-2"/>
        </w:rPr>
        <w:t xml:space="preserve"> </w:t>
      </w:r>
      <w:r w:rsidRPr="00474615">
        <w:rPr>
          <w:rFonts w:ascii="Montserrat Light" w:eastAsia="Arial" w:hAnsi="Montserrat Light" w:cs="Times New Roman"/>
          <w:spacing w:val="-1"/>
        </w:rPr>
        <w:t>interne</w:t>
      </w:r>
      <w:r w:rsidRPr="00474615">
        <w:rPr>
          <w:rFonts w:ascii="Montserrat Light" w:eastAsia="Arial" w:hAnsi="Montserrat Light" w:cs="Times New Roman"/>
        </w:rPr>
        <w:t xml:space="preserve"> </w:t>
      </w:r>
      <w:r w:rsidRPr="00474615">
        <w:rPr>
          <w:rFonts w:ascii="Montserrat Light" w:eastAsia="Arial" w:hAnsi="Montserrat Light" w:cs="Times New Roman"/>
          <w:spacing w:val="-1"/>
        </w:rPr>
        <w:t>cu</w:t>
      </w:r>
      <w:r w:rsidRPr="00474615">
        <w:rPr>
          <w:rFonts w:ascii="Montserrat Light" w:eastAsia="Arial" w:hAnsi="Montserrat Light" w:cs="Times New Roman"/>
        </w:rPr>
        <w:t xml:space="preserve"> </w:t>
      </w:r>
      <w:r w:rsidRPr="00474615">
        <w:rPr>
          <w:rFonts w:ascii="Montserrat Light" w:eastAsia="Arial" w:hAnsi="Montserrat Light" w:cs="Times New Roman"/>
          <w:spacing w:val="-1"/>
        </w:rPr>
        <w:t>GDPR;</w:t>
      </w:r>
    </w:p>
    <w:p w14:paraId="0C963BFA" w14:textId="77777777" w:rsidR="0095058C" w:rsidRPr="00474615" w:rsidRDefault="0095058C" w:rsidP="005E7D94">
      <w:pPr>
        <w:numPr>
          <w:ilvl w:val="0"/>
          <w:numId w:val="105"/>
        </w:numPr>
        <w:spacing w:after="0" w:line="240" w:lineRule="auto"/>
        <w:contextualSpacing/>
        <w:jc w:val="both"/>
        <w:rPr>
          <w:rFonts w:ascii="Montserrat Light" w:eastAsia="Arial" w:hAnsi="Montserrat Light" w:cs="Times New Roman"/>
        </w:rPr>
      </w:pPr>
      <w:r w:rsidRPr="00474615">
        <w:rPr>
          <w:rFonts w:ascii="Montserrat Light" w:eastAsia="Arial" w:hAnsi="Montserrat Light" w:cs="Times New Roman"/>
        </w:rPr>
        <w:t>Organizează</w:t>
      </w:r>
      <w:r w:rsidRPr="00474615">
        <w:rPr>
          <w:rFonts w:ascii="Montserrat Light" w:eastAsia="Arial" w:hAnsi="Montserrat Light" w:cs="Times New Roman"/>
          <w:spacing w:val="22"/>
        </w:rPr>
        <w:t xml:space="preserve"> </w:t>
      </w:r>
      <w:r w:rsidRPr="00474615">
        <w:rPr>
          <w:rFonts w:ascii="Montserrat Light" w:eastAsia="Arial" w:hAnsi="Montserrat Light" w:cs="Times New Roman"/>
        </w:rPr>
        <w:t>cursuri</w:t>
      </w:r>
      <w:r w:rsidRPr="00474615">
        <w:rPr>
          <w:rFonts w:ascii="Montserrat Light" w:eastAsia="Arial" w:hAnsi="Montserrat Light" w:cs="Times New Roman"/>
          <w:spacing w:val="22"/>
        </w:rPr>
        <w:t xml:space="preserve"> </w:t>
      </w:r>
      <w:r w:rsidRPr="00474615">
        <w:rPr>
          <w:rFonts w:ascii="Montserrat Light" w:eastAsia="Arial" w:hAnsi="Montserrat Light" w:cs="Times New Roman"/>
        </w:rPr>
        <w:t>regulate</w:t>
      </w:r>
      <w:r w:rsidRPr="00474615">
        <w:rPr>
          <w:rFonts w:ascii="Montserrat Light" w:eastAsia="Arial" w:hAnsi="Montserrat Light" w:cs="Times New Roman"/>
          <w:spacing w:val="22"/>
        </w:rPr>
        <w:t xml:space="preserve"> </w:t>
      </w:r>
      <w:r w:rsidRPr="00474615">
        <w:rPr>
          <w:rFonts w:ascii="Montserrat Light" w:eastAsia="Arial" w:hAnsi="Montserrat Light" w:cs="Times New Roman"/>
        </w:rPr>
        <w:t>(anuale)</w:t>
      </w:r>
      <w:r w:rsidRPr="00474615">
        <w:rPr>
          <w:rFonts w:ascii="Montserrat Light" w:eastAsia="Arial" w:hAnsi="Montserrat Light" w:cs="Times New Roman"/>
          <w:spacing w:val="23"/>
        </w:rPr>
        <w:t xml:space="preserve"> </w:t>
      </w:r>
      <w:r w:rsidRPr="00474615">
        <w:rPr>
          <w:rFonts w:ascii="Montserrat Light" w:eastAsia="Arial" w:hAnsi="Montserrat Light" w:cs="Times New Roman"/>
        </w:rPr>
        <w:t>în</w:t>
      </w:r>
      <w:r w:rsidRPr="00474615">
        <w:rPr>
          <w:rFonts w:ascii="Montserrat Light" w:eastAsia="Arial" w:hAnsi="Montserrat Light" w:cs="Times New Roman"/>
          <w:spacing w:val="23"/>
        </w:rPr>
        <w:t xml:space="preserve"> </w:t>
      </w:r>
      <w:r w:rsidRPr="00474615">
        <w:rPr>
          <w:rFonts w:ascii="Montserrat Light" w:eastAsia="Arial" w:hAnsi="Montserrat Light" w:cs="Times New Roman"/>
        </w:rPr>
        <w:t>cadrul</w:t>
      </w:r>
      <w:r w:rsidRPr="00474615">
        <w:rPr>
          <w:rFonts w:ascii="Montserrat Light" w:eastAsia="Arial" w:hAnsi="Montserrat Light" w:cs="Times New Roman"/>
          <w:spacing w:val="21"/>
        </w:rPr>
        <w:t xml:space="preserve"> </w:t>
      </w:r>
      <w:r w:rsidRPr="00474615">
        <w:rPr>
          <w:rFonts w:ascii="Montserrat Light" w:eastAsia="Arial" w:hAnsi="Montserrat Light" w:cs="Times New Roman"/>
        </w:rPr>
        <w:t>organizației,</w:t>
      </w:r>
      <w:r w:rsidRPr="00474615">
        <w:rPr>
          <w:rFonts w:ascii="Montserrat Light" w:eastAsia="Arial" w:hAnsi="Montserrat Light" w:cs="Times New Roman"/>
          <w:spacing w:val="21"/>
        </w:rPr>
        <w:t xml:space="preserve"> </w:t>
      </w:r>
      <w:r w:rsidRPr="00474615">
        <w:rPr>
          <w:rFonts w:ascii="Montserrat Light" w:eastAsia="Arial" w:hAnsi="Montserrat Light" w:cs="Times New Roman"/>
        </w:rPr>
        <w:t>susținute</w:t>
      </w:r>
      <w:r w:rsidRPr="00474615">
        <w:rPr>
          <w:rFonts w:ascii="Montserrat Light" w:eastAsia="Arial" w:hAnsi="Montserrat Light" w:cs="Times New Roman"/>
          <w:spacing w:val="20"/>
        </w:rPr>
        <w:t xml:space="preserve"> </w:t>
      </w:r>
      <w:r w:rsidRPr="00474615">
        <w:rPr>
          <w:rFonts w:ascii="Montserrat Light" w:eastAsia="Arial" w:hAnsi="Montserrat Light" w:cs="Times New Roman"/>
        </w:rPr>
        <w:t>de</w:t>
      </w:r>
      <w:r w:rsidRPr="00474615">
        <w:rPr>
          <w:rFonts w:ascii="Montserrat Light" w:eastAsia="Arial" w:hAnsi="Montserrat Light" w:cs="Times New Roman"/>
          <w:spacing w:val="22"/>
        </w:rPr>
        <w:t xml:space="preserve"> </w:t>
      </w:r>
      <w:r w:rsidRPr="00474615">
        <w:rPr>
          <w:rFonts w:ascii="Montserrat Light" w:eastAsia="Arial" w:hAnsi="Montserrat Light" w:cs="Times New Roman"/>
        </w:rPr>
        <w:t>către</w:t>
      </w:r>
      <w:r w:rsidRPr="00474615">
        <w:rPr>
          <w:rFonts w:ascii="Montserrat Light" w:eastAsia="Arial" w:hAnsi="Montserrat Light" w:cs="Times New Roman"/>
          <w:spacing w:val="23"/>
        </w:rPr>
        <w:t xml:space="preserve"> </w:t>
      </w:r>
      <w:r w:rsidRPr="00474615">
        <w:rPr>
          <w:rFonts w:ascii="Montserrat Light" w:eastAsia="Arial" w:hAnsi="Montserrat Light" w:cs="Times New Roman"/>
        </w:rPr>
        <w:t>OPD</w:t>
      </w:r>
      <w:r w:rsidRPr="00474615">
        <w:rPr>
          <w:rFonts w:ascii="Montserrat Light" w:eastAsia="Arial" w:hAnsi="Montserrat Light" w:cs="Times New Roman"/>
          <w:spacing w:val="23"/>
        </w:rPr>
        <w:t xml:space="preserve"> </w:t>
      </w:r>
      <w:r w:rsidRPr="00474615">
        <w:rPr>
          <w:rFonts w:ascii="Montserrat Light" w:eastAsia="Arial" w:hAnsi="Montserrat Light" w:cs="Times New Roman"/>
        </w:rPr>
        <w:t>și</w:t>
      </w:r>
      <w:r w:rsidRPr="00474615">
        <w:rPr>
          <w:rFonts w:ascii="Montserrat Light" w:eastAsia="Arial" w:hAnsi="Montserrat Light" w:cs="Times New Roman"/>
          <w:spacing w:val="99"/>
        </w:rPr>
        <w:t xml:space="preserve"> </w:t>
      </w:r>
      <w:r w:rsidRPr="00474615">
        <w:rPr>
          <w:rFonts w:ascii="Montserrat Light" w:eastAsia="Arial" w:hAnsi="Montserrat Light" w:cs="Times New Roman"/>
        </w:rPr>
        <w:t>responsabil</w:t>
      </w:r>
      <w:r w:rsidRPr="00474615">
        <w:rPr>
          <w:rFonts w:ascii="Montserrat Light" w:eastAsia="Arial" w:hAnsi="Montserrat Light" w:cs="Times New Roman"/>
          <w:spacing w:val="15"/>
        </w:rPr>
        <w:t xml:space="preserve"> </w:t>
      </w:r>
      <w:r w:rsidRPr="00474615">
        <w:rPr>
          <w:rFonts w:ascii="Montserrat Light" w:eastAsia="Arial" w:hAnsi="Montserrat Light" w:cs="Times New Roman"/>
        </w:rPr>
        <w:t>IT</w:t>
      </w:r>
      <w:r w:rsidRPr="00474615">
        <w:rPr>
          <w:rFonts w:ascii="Montserrat Light" w:eastAsia="Arial" w:hAnsi="Montserrat Light" w:cs="Times New Roman"/>
          <w:spacing w:val="15"/>
        </w:rPr>
        <w:t xml:space="preserve"> </w:t>
      </w:r>
      <w:r w:rsidRPr="00474615">
        <w:rPr>
          <w:rFonts w:ascii="Montserrat Light" w:eastAsia="Arial" w:hAnsi="Montserrat Light" w:cs="Times New Roman"/>
        </w:rPr>
        <w:t>/</w:t>
      </w:r>
      <w:r w:rsidRPr="00474615">
        <w:rPr>
          <w:rFonts w:ascii="Montserrat Light" w:eastAsia="Arial" w:hAnsi="Montserrat Light" w:cs="Times New Roman"/>
          <w:spacing w:val="15"/>
        </w:rPr>
        <w:t xml:space="preserve"> </w:t>
      </w:r>
      <w:r w:rsidRPr="00474615">
        <w:rPr>
          <w:rFonts w:ascii="Montserrat Light" w:eastAsia="Arial" w:hAnsi="Montserrat Light" w:cs="Times New Roman"/>
        </w:rPr>
        <w:t>securitate</w:t>
      </w:r>
      <w:r w:rsidRPr="00474615">
        <w:rPr>
          <w:rFonts w:ascii="Montserrat Light" w:eastAsia="Arial" w:hAnsi="Montserrat Light" w:cs="Times New Roman"/>
          <w:spacing w:val="11"/>
        </w:rPr>
        <w:t xml:space="preserve"> </w:t>
      </w:r>
      <w:r w:rsidRPr="00474615">
        <w:rPr>
          <w:rFonts w:ascii="Montserrat Light" w:eastAsia="Arial" w:hAnsi="Montserrat Light" w:cs="Times New Roman"/>
        </w:rPr>
        <w:t>prin</w:t>
      </w:r>
      <w:r w:rsidRPr="00474615">
        <w:rPr>
          <w:rFonts w:ascii="Montserrat Light" w:eastAsia="Arial" w:hAnsi="Montserrat Light" w:cs="Times New Roman"/>
          <w:spacing w:val="16"/>
        </w:rPr>
        <w:t xml:space="preserve"> </w:t>
      </w:r>
      <w:r w:rsidRPr="00474615">
        <w:rPr>
          <w:rFonts w:ascii="Montserrat Light" w:eastAsia="Arial" w:hAnsi="Montserrat Light" w:cs="Times New Roman"/>
        </w:rPr>
        <w:t>care</w:t>
      </w:r>
      <w:r w:rsidRPr="00474615">
        <w:rPr>
          <w:rFonts w:ascii="Montserrat Light" w:eastAsia="Arial" w:hAnsi="Montserrat Light" w:cs="Times New Roman"/>
          <w:spacing w:val="16"/>
        </w:rPr>
        <w:t xml:space="preserve"> </w:t>
      </w:r>
      <w:r w:rsidRPr="00474615">
        <w:rPr>
          <w:rFonts w:ascii="Montserrat Light" w:eastAsia="Arial" w:hAnsi="Montserrat Light" w:cs="Times New Roman"/>
        </w:rPr>
        <w:t>să</w:t>
      </w:r>
      <w:r w:rsidRPr="00474615">
        <w:rPr>
          <w:rFonts w:ascii="Montserrat Light" w:eastAsia="Arial" w:hAnsi="Montserrat Light" w:cs="Times New Roman"/>
          <w:spacing w:val="15"/>
        </w:rPr>
        <w:t xml:space="preserve"> </w:t>
      </w:r>
      <w:r w:rsidRPr="00474615">
        <w:rPr>
          <w:rFonts w:ascii="Montserrat Light" w:eastAsia="Arial" w:hAnsi="Montserrat Light" w:cs="Times New Roman"/>
        </w:rPr>
        <w:t>fie</w:t>
      </w:r>
      <w:r w:rsidRPr="00474615">
        <w:rPr>
          <w:rFonts w:ascii="Montserrat Light" w:eastAsia="Arial" w:hAnsi="Montserrat Light" w:cs="Times New Roman"/>
          <w:spacing w:val="16"/>
        </w:rPr>
        <w:t xml:space="preserve"> </w:t>
      </w:r>
      <w:r w:rsidRPr="00474615">
        <w:rPr>
          <w:rFonts w:ascii="Montserrat Light" w:eastAsia="Arial" w:hAnsi="Montserrat Light" w:cs="Times New Roman"/>
        </w:rPr>
        <w:t>scoase</w:t>
      </w:r>
      <w:r w:rsidRPr="00474615">
        <w:rPr>
          <w:rFonts w:ascii="Montserrat Light" w:eastAsia="Arial" w:hAnsi="Montserrat Light" w:cs="Times New Roman"/>
          <w:spacing w:val="13"/>
        </w:rPr>
        <w:t xml:space="preserve"> </w:t>
      </w:r>
      <w:r w:rsidRPr="00474615">
        <w:rPr>
          <w:rFonts w:ascii="Montserrat Light" w:eastAsia="Arial" w:hAnsi="Montserrat Light" w:cs="Times New Roman"/>
        </w:rPr>
        <w:t>în</w:t>
      </w:r>
      <w:r w:rsidRPr="00474615">
        <w:rPr>
          <w:rFonts w:ascii="Montserrat Light" w:eastAsia="Arial" w:hAnsi="Montserrat Light" w:cs="Times New Roman"/>
          <w:spacing w:val="16"/>
        </w:rPr>
        <w:t xml:space="preserve"> </w:t>
      </w:r>
      <w:r w:rsidRPr="00474615">
        <w:rPr>
          <w:rFonts w:ascii="Montserrat Light" w:eastAsia="Arial" w:hAnsi="Montserrat Light" w:cs="Times New Roman"/>
        </w:rPr>
        <w:t>evidență</w:t>
      </w:r>
      <w:r w:rsidRPr="00474615">
        <w:rPr>
          <w:rFonts w:ascii="Montserrat Light" w:eastAsia="Arial" w:hAnsi="Montserrat Light" w:cs="Times New Roman"/>
          <w:spacing w:val="15"/>
        </w:rPr>
        <w:t xml:space="preserve"> </w:t>
      </w:r>
      <w:r w:rsidRPr="00474615">
        <w:rPr>
          <w:rFonts w:ascii="Montserrat Light" w:eastAsia="Arial" w:hAnsi="Montserrat Light" w:cs="Times New Roman"/>
        </w:rPr>
        <w:t>toate</w:t>
      </w:r>
      <w:r w:rsidRPr="00474615">
        <w:rPr>
          <w:rFonts w:ascii="Montserrat Light" w:eastAsia="Arial" w:hAnsi="Montserrat Light" w:cs="Times New Roman"/>
          <w:spacing w:val="16"/>
        </w:rPr>
        <w:t xml:space="preserve"> </w:t>
      </w:r>
      <w:r w:rsidRPr="00474615">
        <w:rPr>
          <w:rFonts w:ascii="Montserrat Light" w:eastAsia="Arial" w:hAnsi="Montserrat Light" w:cs="Times New Roman"/>
        </w:rPr>
        <w:t>procedurile</w:t>
      </w:r>
      <w:r w:rsidRPr="00474615">
        <w:rPr>
          <w:rFonts w:ascii="Montserrat Light" w:eastAsia="Arial" w:hAnsi="Montserrat Light" w:cs="Times New Roman"/>
          <w:spacing w:val="16"/>
        </w:rPr>
        <w:t xml:space="preserve"> </w:t>
      </w:r>
      <w:r w:rsidRPr="00474615">
        <w:rPr>
          <w:rFonts w:ascii="Montserrat Light" w:eastAsia="Arial" w:hAnsi="Montserrat Light" w:cs="Times New Roman"/>
        </w:rPr>
        <w:t>interne,</w:t>
      </w:r>
      <w:r w:rsidRPr="00474615">
        <w:rPr>
          <w:rFonts w:ascii="Montserrat Light" w:eastAsia="Arial" w:hAnsi="Montserrat Light" w:cs="Times New Roman"/>
          <w:spacing w:val="15"/>
        </w:rPr>
        <w:t xml:space="preserve"> </w:t>
      </w:r>
      <w:r w:rsidRPr="00474615">
        <w:rPr>
          <w:rFonts w:ascii="Montserrat Light" w:eastAsia="Arial" w:hAnsi="Montserrat Light" w:cs="Times New Roman"/>
        </w:rPr>
        <w:t>tipurile</w:t>
      </w:r>
      <w:r w:rsidRPr="00474615">
        <w:rPr>
          <w:rFonts w:ascii="Montserrat Light" w:eastAsia="Arial" w:hAnsi="Montserrat Light" w:cs="Times New Roman"/>
          <w:spacing w:val="16"/>
        </w:rPr>
        <w:t xml:space="preserve"> </w:t>
      </w:r>
      <w:r w:rsidRPr="00474615">
        <w:rPr>
          <w:rFonts w:ascii="Montserrat Light" w:eastAsia="Arial" w:hAnsi="Montserrat Light" w:cs="Times New Roman"/>
        </w:rPr>
        <w:t>de</w:t>
      </w:r>
      <w:r w:rsidRPr="00474615">
        <w:rPr>
          <w:rFonts w:ascii="Montserrat Light" w:eastAsia="Arial" w:hAnsi="Montserrat Light" w:cs="Times New Roman"/>
          <w:spacing w:val="71"/>
        </w:rPr>
        <w:t xml:space="preserve"> </w:t>
      </w:r>
      <w:r w:rsidRPr="00474615">
        <w:rPr>
          <w:rFonts w:ascii="Montserrat Light" w:eastAsia="Arial" w:hAnsi="Montserrat Light" w:cs="Times New Roman"/>
        </w:rPr>
        <w:t>atac</w:t>
      </w:r>
      <w:r w:rsidRPr="00474615">
        <w:rPr>
          <w:rFonts w:ascii="Montserrat Light" w:eastAsia="Arial" w:hAnsi="Montserrat Light" w:cs="Times New Roman"/>
          <w:spacing w:val="24"/>
        </w:rPr>
        <w:t xml:space="preserve"> </w:t>
      </w:r>
      <w:r w:rsidRPr="00474615">
        <w:rPr>
          <w:rFonts w:ascii="Montserrat Light" w:eastAsia="Arial" w:hAnsi="Montserrat Light" w:cs="Times New Roman"/>
        </w:rPr>
        <w:t>la</w:t>
      </w:r>
      <w:r w:rsidRPr="00474615">
        <w:rPr>
          <w:rFonts w:ascii="Montserrat Light" w:eastAsia="Arial" w:hAnsi="Montserrat Light" w:cs="Times New Roman"/>
          <w:spacing w:val="25"/>
        </w:rPr>
        <w:t xml:space="preserve"> </w:t>
      </w:r>
      <w:r w:rsidRPr="00474615">
        <w:rPr>
          <w:rFonts w:ascii="Montserrat Light" w:eastAsia="Arial" w:hAnsi="Montserrat Light" w:cs="Times New Roman"/>
        </w:rPr>
        <w:t>care</w:t>
      </w:r>
      <w:r w:rsidRPr="00474615">
        <w:rPr>
          <w:rFonts w:ascii="Montserrat Light" w:eastAsia="Arial" w:hAnsi="Montserrat Light" w:cs="Times New Roman"/>
          <w:spacing w:val="25"/>
        </w:rPr>
        <w:t xml:space="preserve"> </w:t>
      </w:r>
      <w:r w:rsidRPr="00474615">
        <w:rPr>
          <w:rFonts w:ascii="Montserrat Light" w:eastAsia="Arial" w:hAnsi="Montserrat Light" w:cs="Times New Roman"/>
        </w:rPr>
        <w:t>utilizatorii</w:t>
      </w:r>
      <w:r w:rsidRPr="00474615">
        <w:rPr>
          <w:rFonts w:ascii="Montserrat Light" w:eastAsia="Arial" w:hAnsi="Montserrat Light" w:cs="Times New Roman"/>
          <w:spacing w:val="24"/>
        </w:rPr>
        <w:t xml:space="preserve"> </w:t>
      </w:r>
      <w:r w:rsidRPr="00474615">
        <w:rPr>
          <w:rFonts w:ascii="Montserrat Light" w:eastAsia="Arial" w:hAnsi="Montserrat Light" w:cs="Times New Roman"/>
        </w:rPr>
        <w:t>trebuie</w:t>
      </w:r>
      <w:r w:rsidRPr="00474615">
        <w:rPr>
          <w:rFonts w:ascii="Montserrat Light" w:eastAsia="Arial" w:hAnsi="Montserrat Light" w:cs="Times New Roman"/>
          <w:spacing w:val="25"/>
        </w:rPr>
        <w:t xml:space="preserve"> </w:t>
      </w:r>
      <w:r w:rsidRPr="00474615">
        <w:rPr>
          <w:rFonts w:ascii="Montserrat Light" w:eastAsia="Arial" w:hAnsi="Montserrat Light" w:cs="Times New Roman"/>
        </w:rPr>
        <w:t>să</w:t>
      </w:r>
      <w:r w:rsidRPr="00474615">
        <w:rPr>
          <w:rFonts w:ascii="Montserrat Light" w:eastAsia="Arial" w:hAnsi="Montserrat Light" w:cs="Times New Roman"/>
          <w:spacing w:val="24"/>
        </w:rPr>
        <w:t xml:space="preserve"> </w:t>
      </w:r>
      <w:r w:rsidRPr="00474615">
        <w:rPr>
          <w:rFonts w:ascii="Montserrat Light" w:eastAsia="Arial" w:hAnsi="Montserrat Light" w:cs="Times New Roman"/>
        </w:rPr>
        <w:t>fie</w:t>
      </w:r>
      <w:r w:rsidRPr="00474615">
        <w:rPr>
          <w:rFonts w:ascii="Montserrat Light" w:eastAsia="Arial" w:hAnsi="Montserrat Light" w:cs="Times New Roman"/>
          <w:spacing w:val="25"/>
        </w:rPr>
        <w:t xml:space="preserve"> </w:t>
      </w:r>
      <w:r w:rsidRPr="00474615">
        <w:rPr>
          <w:rFonts w:ascii="Montserrat Light" w:eastAsia="Arial" w:hAnsi="Montserrat Light" w:cs="Times New Roman"/>
        </w:rPr>
        <w:t>vigilenți</w:t>
      </w:r>
      <w:r w:rsidRPr="00474615">
        <w:rPr>
          <w:rFonts w:ascii="Montserrat Light" w:eastAsia="Arial" w:hAnsi="Montserrat Light" w:cs="Times New Roman"/>
          <w:spacing w:val="24"/>
        </w:rPr>
        <w:t xml:space="preserve"> </w:t>
      </w:r>
      <w:r w:rsidRPr="00474615">
        <w:rPr>
          <w:rFonts w:ascii="Montserrat Light" w:eastAsia="Arial" w:hAnsi="Montserrat Light" w:cs="Times New Roman"/>
        </w:rPr>
        <w:t>și</w:t>
      </w:r>
      <w:r w:rsidRPr="00474615">
        <w:rPr>
          <w:rFonts w:ascii="Montserrat Light" w:eastAsia="Arial" w:hAnsi="Montserrat Light" w:cs="Times New Roman"/>
          <w:spacing w:val="24"/>
        </w:rPr>
        <w:t xml:space="preserve"> </w:t>
      </w:r>
      <w:r w:rsidRPr="00474615">
        <w:rPr>
          <w:rFonts w:ascii="Montserrat Light" w:eastAsia="Arial" w:hAnsi="Montserrat Light" w:cs="Times New Roman"/>
        </w:rPr>
        <w:t>importanța</w:t>
      </w:r>
      <w:r w:rsidRPr="00474615">
        <w:rPr>
          <w:rFonts w:ascii="Montserrat Light" w:eastAsia="Arial" w:hAnsi="Montserrat Light" w:cs="Times New Roman"/>
          <w:spacing w:val="25"/>
        </w:rPr>
        <w:t xml:space="preserve"> </w:t>
      </w:r>
      <w:r w:rsidRPr="00474615">
        <w:rPr>
          <w:rFonts w:ascii="Montserrat Light" w:eastAsia="Arial" w:hAnsi="Montserrat Light" w:cs="Times New Roman"/>
        </w:rPr>
        <w:t>acestor</w:t>
      </w:r>
      <w:r w:rsidRPr="00474615">
        <w:rPr>
          <w:rFonts w:ascii="Montserrat Light" w:eastAsia="Arial" w:hAnsi="Montserrat Light" w:cs="Times New Roman"/>
          <w:spacing w:val="26"/>
        </w:rPr>
        <w:t xml:space="preserve"> </w:t>
      </w:r>
      <w:r w:rsidRPr="00474615">
        <w:rPr>
          <w:rFonts w:ascii="Montserrat Light" w:eastAsia="Arial" w:hAnsi="Montserrat Light" w:cs="Times New Roman"/>
        </w:rPr>
        <w:t>mecanisme</w:t>
      </w:r>
      <w:r w:rsidRPr="00474615">
        <w:rPr>
          <w:rFonts w:ascii="Montserrat Light" w:eastAsia="Arial" w:hAnsi="Montserrat Light" w:cs="Times New Roman"/>
          <w:spacing w:val="25"/>
        </w:rPr>
        <w:t xml:space="preserve"> </w:t>
      </w:r>
      <w:r w:rsidRPr="00474615">
        <w:rPr>
          <w:rFonts w:ascii="Montserrat Light" w:eastAsia="Arial" w:hAnsi="Montserrat Light" w:cs="Times New Roman"/>
        </w:rPr>
        <w:t>pentru</w:t>
      </w:r>
      <w:r w:rsidRPr="00474615">
        <w:rPr>
          <w:rFonts w:ascii="Montserrat Light" w:eastAsia="Arial" w:hAnsi="Montserrat Light" w:cs="Times New Roman"/>
          <w:spacing w:val="26"/>
        </w:rPr>
        <w:t xml:space="preserve"> </w:t>
      </w:r>
      <w:r w:rsidRPr="00474615">
        <w:rPr>
          <w:rFonts w:ascii="Montserrat Light" w:eastAsia="Arial" w:hAnsi="Montserrat Light" w:cs="Times New Roman"/>
        </w:rPr>
        <w:t>siguranța</w:t>
      </w:r>
      <w:r w:rsidRPr="00474615">
        <w:rPr>
          <w:rFonts w:ascii="Montserrat Light" w:eastAsia="Arial" w:hAnsi="Montserrat Light" w:cs="Times New Roman"/>
          <w:spacing w:val="87"/>
        </w:rPr>
        <w:t xml:space="preserve"> </w:t>
      </w:r>
      <w:r w:rsidRPr="00474615">
        <w:rPr>
          <w:rFonts w:ascii="Montserrat Light" w:eastAsia="Arial" w:hAnsi="Montserrat Light" w:cs="Times New Roman"/>
        </w:rPr>
        <w:t>datelor;</w:t>
      </w:r>
    </w:p>
    <w:p w14:paraId="7A879911" w14:textId="77777777" w:rsidR="0095058C" w:rsidRPr="00474615" w:rsidRDefault="0095058C" w:rsidP="005E7D94">
      <w:pPr>
        <w:numPr>
          <w:ilvl w:val="0"/>
          <w:numId w:val="105"/>
        </w:numPr>
        <w:spacing w:after="0" w:line="240" w:lineRule="auto"/>
        <w:contextualSpacing/>
        <w:jc w:val="both"/>
        <w:rPr>
          <w:rFonts w:ascii="Montserrat Light" w:eastAsia="Arial" w:hAnsi="Montserrat Light" w:cs="Times New Roman"/>
          <w:spacing w:val="-1"/>
        </w:rPr>
      </w:pPr>
      <w:r w:rsidRPr="00474615">
        <w:rPr>
          <w:rFonts w:ascii="Montserrat Light" w:eastAsia="Arial" w:hAnsi="Montserrat Light" w:cs="Times New Roman"/>
          <w:spacing w:val="-1"/>
        </w:rPr>
        <w:t>Realizează</w:t>
      </w:r>
      <w:r w:rsidRPr="00474615">
        <w:rPr>
          <w:rFonts w:ascii="Montserrat Light" w:eastAsia="Arial" w:hAnsi="Montserrat Light" w:cs="Times New Roman"/>
          <w:spacing w:val="35"/>
        </w:rPr>
        <w:t xml:space="preserve"> </w:t>
      </w:r>
      <w:r w:rsidRPr="00474615">
        <w:rPr>
          <w:rFonts w:ascii="Montserrat Light" w:eastAsia="Arial" w:hAnsi="Montserrat Light" w:cs="Times New Roman"/>
          <w:spacing w:val="-1"/>
        </w:rPr>
        <w:t>audituri</w:t>
      </w:r>
      <w:r w:rsidRPr="00474615">
        <w:rPr>
          <w:rFonts w:ascii="Montserrat Light" w:eastAsia="Arial" w:hAnsi="Montserrat Light" w:cs="Times New Roman"/>
          <w:spacing w:val="34"/>
        </w:rPr>
        <w:t xml:space="preserve"> </w:t>
      </w:r>
      <w:r w:rsidRPr="00474615">
        <w:rPr>
          <w:rFonts w:ascii="Montserrat Light" w:eastAsia="Arial" w:hAnsi="Montserrat Light" w:cs="Times New Roman"/>
          <w:spacing w:val="-1"/>
        </w:rPr>
        <w:t>interne</w:t>
      </w:r>
      <w:r w:rsidRPr="00474615">
        <w:rPr>
          <w:rFonts w:ascii="Montserrat Light" w:eastAsia="Arial" w:hAnsi="Montserrat Light" w:cs="Times New Roman"/>
          <w:spacing w:val="35"/>
        </w:rPr>
        <w:t xml:space="preserve"> </w:t>
      </w:r>
      <w:r w:rsidRPr="00474615">
        <w:rPr>
          <w:rFonts w:ascii="Montserrat Light" w:eastAsia="Arial" w:hAnsi="Montserrat Light" w:cs="Times New Roman"/>
          <w:spacing w:val="-1"/>
        </w:rPr>
        <w:t>regulate</w:t>
      </w:r>
      <w:r w:rsidRPr="00474615">
        <w:rPr>
          <w:rFonts w:ascii="Montserrat Light" w:eastAsia="Arial" w:hAnsi="Montserrat Light" w:cs="Times New Roman"/>
          <w:spacing w:val="35"/>
        </w:rPr>
        <w:t xml:space="preserve"> </w:t>
      </w:r>
      <w:r w:rsidRPr="00474615">
        <w:rPr>
          <w:rFonts w:ascii="Montserrat Light" w:eastAsia="Arial" w:hAnsi="Montserrat Light" w:cs="Times New Roman"/>
          <w:spacing w:val="-1"/>
        </w:rPr>
        <w:t>din</w:t>
      </w:r>
      <w:r w:rsidRPr="00474615">
        <w:rPr>
          <w:rFonts w:ascii="Montserrat Light" w:eastAsia="Arial" w:hAnsi="Montserrat Light" w:cs="Times New Roman"/>
          <w:spacing w:val="33"/>
        </w:rPr>
        <w:t xml:space="preserve"> </w:t>
      </w:r>
      <w:r w:rsidRPr="00474615">
        <w:rPr>
          <w:rFonts w:ascii="Montserrat Light" w:eastAsia="Arial" w:hAnsi="Montserrat Light" w:cs="Times New Roman"/>
          <w:spacing w:val="-1"/>
        </w:rPr>
        <w:t>punct</w:t>
      </w:r>
      <w:r w:rsidRPr="00474615">
        <w:rPr>
          <w:rFonts w:ascii="Montserrat Light" w:eastAsia="Arial" w:hAnsi="Montserrat Light" w:cs="Times New Roman"/>
          <w:spacing w:val="35"/>
        </w:rPr>
        <w:t xml:space="preserve"> </w:t>
      </w:r>
      <w:r w:rsidRPr="00474615">
        <w:rPr>
          <w:rFonts w:ascii="Montserrat Light" w:eastAsia="Arial" w:hAnsi="Montserrat Light" w:cs="Times New Roman"/>
          <w:spacing w:val="-1"/>
        </w:rPr>
        <w:t>de</w:t>
      </w:r>
      <w:r w:rsidRPr="00474615">
        <w:rPr>
          <w:rFonts w:ascii="Montserrat Light" w:eastAsia="Arial" w:hAnsi="Montserrat Light" w:cs="Times New Roman"/>
          <w:spacing w:val="33"/>
        </w:rPr>
        <w:t xml:space="preserve"> </w:t>
      </w:r>
      <w:r w:rsidRPr="00474615">
        <w:rPr>
          <w:rFonts w:ascii="Montserrat Light" w:eastAsia="Arial" w:hAnsi="Montserrat Light" w:cs="Times New Roman"/>
          <w:spacing w:val="-1"/>
        </w:rPr>
        <w:t>vedere</w:t>
      </w:r>
      <w:r w:rsidRPr="00474615">
        <w:rPr>
          <w:rFonts w:ascii="Montserrat Light" w:eastAsia="Arial" w:hAnsi="Montserrat Light" w:cs="Times New Roman"/>
          <w:spacing w:val="35"/>
        </w:rPr>
        <w:t xml:space="preserve"> </w:t>
      </w:r>
      <w:r w:rsidRPr="00474615">
        <w:rPr>
          <w:rFonts w:ascii="Montserrat Light" w:eastAsia="Arial" w:hAnsi="Montserrat Light" w:cs="Times New Roman"/>
        </w:rPr>
        <w:t>al</w:t>
      </w:r>
      <w:r w:rsidRPr="00474615">
        <w:rPr>
          <w:rFonts w:ascii="Montserrat Light" w:eastAsia="Arial" w:hAnsi="Montserrat Light" w:cs="Times New Roman"/>
          <w:spacing w:val="33"/>
        </w:rPr>
        <w:t xml:space="preserve"> </w:t>
      </w:r>
      <w:r w:rsidRPr="00474615">
        <w:rPr>
          <w:rFonts w:ascii="Montserrat Light" w:eastAsia="Arial" w:hAnsi="Montserrat Light" w:cs="Times New Roman"/>
          <w:spacing w:val="-1"/>
        </w:rPr>
        <w:t>prelucrării</w:t>
      </w:r>
      <w:r w:rsidRPr="00474615">
        <w:rPr>
          <w:rFonts w:ascii="Montserrat Light" w:eastAsia="Arial" w:hAnsi="Montserrat Light" w:cs="Times New Roman"/>
          <w:spacing w:val="34"/>
        </w:rPr>
        <w:t xml:space="preserve"> </w:t>
      </w:r>
      <w:r w:rsidRPr="00474615">
        <w:rPr>
          <w:rFonts w:ascii="Montserrat Light" w:eastAsia="Arial" w:hAnsi="Montserrat Light" w:cs="Times New Roman"/>
        </w:rPr>
        <w:t>și</w:t>
      </w:r>
      <w:r w:rsidRPr="00474615">
        <w:rPr>
          <w:rFonts w:ascii="Montserrat Light" w:eastAsia="Arial" w:hAnsi="Montserrat Light" w:cs="Times New Roman"/>
          <w:spacing w:val="33"/>
        </w:rPr>
        <w:t xml:space="preserve"> </w:t>
      </w:r>
      <w:r w:rsidRPr="00474615">
        <w:rPr>
          <w:rFonts w:ascii="Montserrat Light" w:eastAsia="Arial" w:hAnsi="Montserrat Light" w:cs="Times New Roman"/>
          <w:spacing w:val="-1"/>
        </w:rPr>
        <w:t>protejării</w:t>
      </w:r>
      <w:r w:rsidRPr="00474615">
        <w:rPr>
          <w:rFonts w:ascii="Montserrat Light" w:eastAsia="Arial" w:hAnsi="Montserrat Light" w:cs="Times New Roman"/>
          <w:spacing w:val="33"/>
        </w:rPr>
        <w:t xml:space="preserve"> </w:t>
      </w:r>
      <w:r w:rsidRPr="00474615">
        <w:rPr>
          <w:rFonts w:ascii="Montserrat Light" w:eastAsia="Arial" w:hAnsi="Montserrat Light" w:cs="Times New Roman"/>
        </w:rPr>
        <w:t>tuturor datelor dar și a datelor</w:t>
      </w:r>
      <w:r w:rsidRPr="00474615">
        <w:rPr>
          <w:rFonts w:ascii="Montserrat Light" w:eastAsia="Arial" w:hAnsi="Montserrat Light" w:cs="Times New Roman"/>
          <w:spacing w:val="36"/>
        </w:rPr>
        <w:t xml:space="preserve"> </w:t>
      </w:r>
      <w:r w:rsidRPr="00474615">
        <w:rPr>
          <w:rFonts w:ascii="Montserrat Light" w:eastAsia="Arial" w:hAnsi="Montserrat Light" w:cs="Times New Roman"/>
          <w:spacing w:val="-1"/>
        </w:rPr>
        <w:t>cu</w:t>
      </w:r>
      <w:r w:rsidRPr="00474615">
        <w:rPr>
          <w:rFonts w:ascii="Montserrat Light" w:eastAsia="Arial" w:hAnsi="Montserrat Light" w:cs="Times New Roman"/>
          <w:spacing w:val="105"/>
        </w:rPr>
        <w:t xml:space="preserve"> </w:t>
      </w:r>
      <w:r w:rsidRPr="00474615">
        <w:rPr>
          <w:rFonts w:ascii="Montserrat Light" w:eastAsia="Arial" w:hAnsi="Montserrat Light" w:cs="Times New Roman"/>
          <w:spacing w:val="-1"/>
        </w:rPr>
        <w:t>caracter</w:t>
      </w:r>
      <w:r w:rsidRPr="00474615">
        <w:rPr>
          <w:rFonts w:ascii="Montserrat Light" w:eastAsia="Arial" w:hAnsi="Montserrat Light" w:cs="Times New Roman"/>
          <w:spacing w:val="-2"/>
        </w:rPr>
        <w:t xml:space="preserve"> </w:t>
      </w:r>
      <w:r w:rsidRPr="00474615">
        <w:rPr>
          <w:rFonts w:ascii="Montserrat Light" w:eastAsia="Arial" w:hAnsi="Montserrat Light" w:cs="Times New Roman"/>
          <w:spacing w:val="-1"/>
        </w:rPr>
        <w:t>personal;</w:t>
      </w:r>
    </w:p>
    <w:p w14:paraId="3F082AAB" w14:textId="77777777" w:rsidR="0095058C" w:rsidRPr="00474615" w:rsidRDefault="0095058C" w:rsidP="005E7D94">
      <w:pPr>
        <w:numPr>
          <w:ilvl w:val="0"/>
          <w:numId w:val="94"/>
        </w:numPr>
        <w:spacing w:after="0" w:line="240" w:lineRule="auto"/>
        <w:contextualSpacing/>
        <w:jc w:val="both"/>
        <w:rPr>
          <w:rFonts w:ascii="Montserrat Light" w:eastAsia="Times New Roman" w:hAnsi="Montserrat Light" w:cs="Times New Roman"/>
          <w:b/>
          <w:bCs/>
          <w:lang w:eastAsia="ro-RO"/>
        </w:rPr>
      </w:pPr>
      <w:r w:rsidRPr="00474615">
        <w:rPr>
          <w:rFonts w:ascii="Montserrat Light" w:eastAsia="Times New Roman" w:hAnsi="Montserrat Light" w:cs="Times New Roman"/>
          <w:b/>
          <w:bCs/>
          <w:lang w:eastAsia="ro-RO"/>
        </w:rPr>
        <w:t>General</w:t>
      </w:r>
    </w:p>
    <w:p w14:paraId="3759C7F3" w14:textId="77777777" w:rsidR="0095058C" w:rsidRPr="00474615" w:rsidRDefault="0095058C" w:rsidP="005E7D94">
      <w:pPr>
        <w:numPr>
          <w:ilvl w:val="0"/>
          <w:numId w:val="106"/>
        </w:numPr>
        <w:spacing w:after="0" w:line="240" w:lineRule="auto"/>
        <w:contextualSpacing/>
        <w:jc w:val="both"/>
        <w:rPr>
          <w:rFonts w:ascii="Montserrat Light" w:eastAsia="Arial" w:hAnsi="Montserrat Light" w:cs="Times New Roman"/>
        </w:rPr>
      </w:pPr>
      <w:r w:rsidRPr="00474615">
        <w:rPr>
          <w:rFonts w:ascii="Montserrat Light" w:eastAsia="Times New Roman" w:hAnsi="Montserrat Light" w:cs="Times New Roman"/>
          <w:lang w:eastAsia="ro-RO"/>
        </w:rPr>
        <w:t>Decide asupra modului de rezolvare a incidentelor semnalate şi în funcţie de gravitatea problemei, contactează furnizorii de servicii IT şi informează şeful ierarhic;</w:t>
      </w:r>
    </w:p>
    <w:p w14:paraId="0A58895A" w14:textId="77777777" w:rsidR="0095058C" w:rsidRPr="00474615" w:rsidRDefault="0095058C" w:rsidP="005E7D94">
      <w:pPr>
        <w:numPr>
          <w:ilvl w:val="0"/>
          <w:numId w:val="106"/>
        </w:numPr>
        <w:spacing w:after="0" w:line="240" w:lineRule="auto"/>
        <w:jc w:val="both"/>
        <w:rPr>
          <w:rFonts w:ascii="Montserrat Light" w:eastAsia="Times New Roman" w:hAnsi="Montserrat Light" w:cs="Times New Roman"/>
          <w:lang w:eastAsia="ro-RO"/>
        </w:rPr>
      </w:pPr>
      <w:r w:rsidRPr="00474615">
        <w:rPr>
          <w:rFonts w:ascii="Montserrat Light" w:eastAsia="Times New Roman" w:hAnsi="Montserrat Light" w:cs="Times New Roman"/>
          <w:lang w:eastAsia="ro-RO"/>
        </w:rPr>
        <w:t>Asigură elaborarea referatelor și documentelor necesare pentru a asigura obținerea de certificate calificate pentru semnătura electronică ;</w:t>
      </w:r>
    </w:p>
    <w:p w14:paraId="0199ED88" w14:textId="77777777" w:rsidR="0095058C" w:rsidRPr="00474615" w:rsidRDefault="0095058C" w:rsidP="005E7D94">
      <w:pPr>
        <w:numPr>
          <w:ilvl w:val="0"/>
          <w:numId w:val="106"/>
        </w:numPr>
        <w:spacing w:after="0" w:line="240" w:lineRule="auto"/>
        <w:jc w:val="both"/>
        <w:rPr>
          <w:rFonts w:ascii="Montserrat Light" w:eastAsia="Times New Roman" w:hAnsi="Montserrat Light" w:cs="Times New Roman"/>
          <w:lang w:eastAsia="ro-RO"/>
        </w:rPr>
      </w:pPr>
      <w:r w:rsidRPr="00474615">
        <w:rPr>
          <w:rFonts w:ascii="Montserrat Light" w:eastAsia="Times New Roman" w:hAnsi="Montserrat Light" w:cs="Times New Roman"/>
          <w:lang w:eastAsia="ro-RO"/>
        </w:rPr>
        <w:t>Monitorizează implementarea contractelor de achiziție a semnăturii electronice calificate și întreprinde demersurile necesare pentru achiziția periodică a semnăturii electronice calificate;</w:t>
      </w:r>
    </w:p>
    <w:p w14:paraId="197D5794" w14:textId="52A189C6" w:rsidR="0095058C" w:rsidRPr="00474615" w:rsidRDefault="0095058C" w:rsidP="00CA50D8">
      <w:pPr>
        <w:spacing w:after="0" w:line="240" w:lineRule="auto"/>
        <w:jc w:val="center"/>
        <w:rPr>
          <w:rFonts w:ascii="Montserrat Light" w:eastAsia="Times New Roman" w:hAnsi="Montserrat Light" w:cs="Times New Roman"/>
          <w:b/>
          <w:bCs/>
          <w:lang w:eastAsia="ro-RO"/>
        </w:rPr>
      </w:pPr>
      <w:bookmarkStart w:id="111" w:name="_Hlk166831078"/>
      <w:r w:rsidRPr="00474615">
        <w:rPr>
          <w:rFonts w:ascii="Montserrat Light" w:eastAsia="Times New Roman" w:hAnsi="Montserrat Light" w:cs="Times New Roman"/>
          <w:b/>
          <w:bCs/>
          <w:lang w:eastAsia="ro-RO"/>
        </w:rPr>
        <w:t>Secțiunea 3.1</w:t>
      </w:r>
    </w:p>
    <w:p w14:paraId="78957C47" w14:textId="77777777" w:rsidR="0095058C" w:rsidRPr="00474615" w:rsidRDefault="0095058C" w:rsidP="00CA50D8">
      <w:pPr>
        <w:spacing w:after="0" w:line="240" w:lineRule="auto"/>
        <w:jc w:val="center"/>
        <w:rPr>
          <w:rFonts w:ascii="Montserrat Light" w:eastAsia="Times New Roman" w:hAnsi="Montserrat Light" w:cs="Times New Roman"/>
          <w:b/>
          <w:bCs/>
          <w:lang w:eastAsia="ro-RO"/>
        </w:rPr>
      </w:pPr>
      <w:r w:rsidRPr="00474615">
        <w:rPr>
          <w:rFonts w:ascii="Montserrat Light" w:eastAsia="Times New Roman" w:hAnsi="Montserrat Light" w:cs="Times New Roman"/>
          <w:b/>
          <w:bCs/>
          <w:lang w:eastAsia="ro-RO"/>
        </w:rPr>
        <w:t>Compartimentul Reprezentare, Protocol</w:t>
      </w:r>
    </w:p>
    <w:bookmarkEnd w:id="111"/>
    <w:p w14:paraId="19CD9822" w14:textId="3EDFC080" w:rsidR="0095058C" w:rsidRPr="00474615" w:rsidRDefault="0095058C" w:rsidP="00CA50D8">
      <w:pPr>
        <w:spacing w:after="0" w:line="240" w:lineRule="auto"/>
        <w:rPr>
          <w:rFonts w:ascii="Montserrat Light" w:eastAsia="Times New Roman" w:hAnsi="Montserrat Light" w:cs="Times New Roman"/>
          <w:b/>
          <w:bCs/>
          <w:lang w:eastAsia="ro-RO"/>
        </w:rPr>
      </w:pPr>
      <w:r w:rsidRPr="00474615">
        <w:rPr>
          <w:rFonts w:ascii="Montserrat Light" w:eastAsia="Times New Roman" w:hAnsi="Montserrat Light" w:cs="Times New Roman"/>
          <w:b/>
          <w:bCs/>
          <w:lang w:eastAsia="ro-RO"/>
        </w:rPr>
        <w:t>Articolul 8</w:t>
      </w:r>
      <w:r w:rsidR="00833B21" w:rsidRPr="00474615">
        <w:rPr>
          <w:rFonts w:ascii="Montserrat Light" w:eastAsia="Times New Roman" w:hAnsi="Montserrat Light" w:cs="Times New Roman"/>
          <w:b/>
          <w:bCs/>
          <w:lang w:eastAsia="ro-RO"/>
        </w:rPr>
        <w:t>5</w:t>
      </w:r>
    </w:p>
    <w:p w14:paraId="7F52149C" w14:textId="77777777" w:rsidR="0095058C" w:rsidRPr="00474615" w:rsidRDefault="0095058C" w:rsidP="00CA50D8">
      <w:pPr>
        <w:spacing w:after="0" w:line="240" w:lineRule="auto"/>
        <w:rPr>
          <w:rFonts w:ascii="Montserrat Light" w:eastAsia="Times New Roman" w:hAnsi="Montserrat Light" w:cs="Times New Roman"/>
          <w:b/>
        </w:rPr>
      </w:pPr>
      <w:bookmarkStart w:id="112" w:name="_Hlk166831345"/>
      <w:r w:rsidRPr="00474615">
        <w:rPr>
          <w:rFonts w:ascii="Montserrat Light" w:eastAsia="Times New Roman" w:hAnsi="Montserrat Light" w:cs="Times New Roman"/>
          <w:b/>
          <w:bCs/>
          <w:lang w:eastAsia="ro-RO"/>
        </w:rPr>
        <w:t>(1)</w:t>
      </w:r>
      <w:r w:rsidRPr="00474615">
        <w:rPr>
          <w:rFonts w:ascii="Montserrat Light" w:eastAsia="Times New Roman" w:hAnsi="Montserrat Light" w:cs="Times New Roman"/>
          <w:lang w:eastAsia="ro-RO"/>
        </w:rPr>
        <w:t xml:space="preserve"> Compartimentul Reprezentare, Protocol din cadrul Serviciului Digitalizare Reprezentare, Protocol are următoarel atribuții </w:t>
      </w:r>
      <w:r w:rsidRPr="00474615">
        <w:rPr>
          <w:rFonts w:ascii="Montserrat Light" w:eastAsia="Times New Roman" w:hAnsi="Montserrat Light" w:cs="Times New Roman"/>
          <w:b/>
        </w:rPr>
        <w:t>de reprezentare externă</w:t>
      </w:r>
    </w:p>
    <w:bookmarkEnd w:id="112"/>
    <w:p w14:paraId="0AED90B9" w14:textId="77777777" w:rsidR="0095058C" w:rsidRPr="00474615" w:rsidRDefault="0095058C" w:rsidP="005E7D94">
      <w:pPr>
        <w:numPr>
          <w:ilvl w:val="0"/>
          <w:numId w:val="93"/>
        </w:numPr>
        <w:spacing w:after="0" w:line="240" w:lineRule="auto"/>
        <w:jc w:val="both"/>
        <w:rPr>
          <w:rFonts w:ascii="Montserrat Light" w:eastAsia="Times New Roman" w:hAnsi="Montserrat Light" w:cs="Times New Roman"/>
        </w:rPr>
      </w:pPr>
      <w:r w:rsidRPr="00474615">
        <w:rPr>
          <w:rFonts w:ascii="Montserrat Light" w:eastAsia="Times New Roman" w:hAnsi="Montserrat Light" w:cs="Times New Roman"/>
        </w:rPr>
        <w:t>Realizează formalitățile de deplasare externă pentru Președintele Consiliului Județean Cluj, vicepreședinții și membrii cabinetelor acestora, administratorul public și pentru membrii consiliului județean la solicitarea acestora;</w:t>
      </w:r>
    </w:p>
    <w:p w14:paraId="56D5B9FC" w14:textId="77777777" w:rsidR="0095058C" w:rsidRPr="00474615" w:rsidRDefault="0095058C" w:rsidP="005E7D94">
      <w:pPr>
        <w:numPr>
          <w:ilvl w:val="0"/>
          <w:numId w:val="93"/>
        </w:numPr>
        <w:spacing w:after="0" w:line="240" w:lineRule="auto"/>
        <w:jc w:val="both"/>
        <w:rPr>
          <w:rFonts w:ascii="Montserrat Light" w:eastAsia="Times New Roman" w:hAnsi="Montserrat Light" w:cs="Times New Roman"/>
        </w:rPr>
      </w:pPr>
      <w:r w:rsidRPr="00474615">
        <w:rPr>
          <w:rFonts w:ascii="Montserrat Light" w:eastAsia="Times New Roman" w:hAnsi="Montserrat Light" w:cs="Times New Roman"/>
        </w:rPr>
        <w:t>Realizează formalitățile de deplasare externă pentru angajații din aparatul de specialitate al Consiliului Județean sau asigură sprijin pentru organizarea acestor deplasări, atunci când este solicitat;</w:t>
      </w:r>
    </w:p>
    <w:p w14:paraId="604CDBE6" w14:textId="77777777" w:rsidR="0095058C" w:rsidRPr="00474615" w:rsidRDefault="0095058C" w:rsidP="005E7D94">
      <w:pPr>
        <w:numPr>
          <w:ilvl w:val="0"/>
          <w:numId w:val="93"/>
        </w:numPr>
        <w:spacing w:after="0" w:line="240" w:lineRule="auto"/>
        <w:jc w:val="both"/>
        <w:rPr>
          <w:rFonts w:ascii="Montserrat Light" w:eastAsia="Times New Roman" w:hAnsi="Montserrat Light" w:cs="Times New Roman"/>
        </w:rPr>
      </w:pPr>
      <w:r w:rsidRPr="00474615">
        <w:rPr>
          <w:rFonts w:ascii="Montserrat Light" w:eastAsia="Times New Roman" w:hAnsi="Montserrat Light" w:cs="Times New Roman"/>
        </w:rPr>
        <w:t>Inițiază formalitățile de achiziție publică pentru serviciile necesare desfășurării deplasărilor externe efectuate de către Președintele Consiliului Județean Cluj, aparatul de specialitate al acestuia, vicepreședinții și membrii cabinetelor acestora, administratorul public și pentru membrii consiliului județean, atunci când este cazul;</w:t>
      </w:r>
    </w:p>
    <w:p w14:paraId="7F9D0135" w14:textId="77777777" w:rsidR="0095058C" w:rsidRPr="00474615" w:rsidRDefault="0095058C" w:rsidP="005E7D94">
      <w:pPr>
        <w:numPr>
          <w:ilvl w:val="0"/>
          <w:numId w:val="93"/>
        </w:numPr>
        <w:spacing w:after="0" w:line="240" w:lineRule="auto"/>
        <w:contextualSpacing/>
        <w:jc w:val="both"/>
        <w:rPr>
          <w:rFonts w:ascii="Montserrat Light" w:eastAsia="Arial" w:hAnsi="Montserrat Light" w:cs="Times New Roman"/>
        </w:rPr>
      </w:pPr>
      <w:r w:rsidRPr="00474615">
        <w:rPr>
          <w:rFonts w:ascii="Montserrat Light" w:eastAsia="Arial" w:hAnsi="Montserrat Light" w:cs="Times New Roman"/>
        </w:rPr>
        <w:t>Elaborează, la solicitarea conducerii instituției, materiale documentare privind regulile, cutumele și uzanțele protocolare din diferite state;</w:t>
      </w:r>
    </w:p>
    <w:p w14:paraId="45445BB8" w14:textId="77777777" w:rsidR="0095058C" w:rsidRPr="00474615" w:rsidRDefault="0095058C" w:rsidP="005E7D94">
      <w:pPr>
        <w:numPr>
          <w:ilvl w:val="0"/>
          <w:numId w:val="93"/>
        </w:numPr>
        <w:spacing w:after="0" w:line="240" w:lineRule="auto"/>
        <w:contextualSpacing/>
        <w:jc w:val="both"/>
        <w:rPr>
          <w:rFonts w:ascii="Montserrat Light" w:eastAsia="Arial" w:hAnsi="Montserrat Light" w:cs="Times New Roman"/>
        </w:rPr>
      </w:pPr>
      <w:r w:rsidRPr="00474615">
        <w:rPr>
          <w:rFonts w:ascii="Montserrat Light" w:eastAsia="Arial" w:hAnsi="Montserrat Light" w:cs="Times New Roman"/>
        </w:rPr>
        <w:t>Întocmește documentația în vederea semnării de către Președintele Consiliului Județean Cluj a acordurilor de cooperare /colaborare /înfrățire și gestionează relația cu regiunile cu care județul Cluj a încheiat aceste acorduri;</w:t>
      </w:r>
    </w:p>
    <w:p w14:paraId="6A7F7948" w14:textId="77777777" w:rsidR="0095058C" w:rsidRPr="00474615" w:rsidRDefault="0095058C" w:rsidP="005E7D94">
      <w:pPr>
        <w:numPr>
          <w:ilvl w:val="0"/>
          <w:numId w:val="93"/>
        </w:numPr>
        <w:spacing w:after="0" w:line="240" w:lineRule="auto"/>
        <w:contextualSpacing/>
        <w:jc w:val="both"/>
        <w:rPr>
          <w:rFonts w:ascii="Montserrat Light" w:eastAsia="Arial" w:hAnsi="Montserrat Light" w:cs="Times New Roman"/>
        </w:rPr>
      </w:pPr>
      <w:r w:rsidRPr="00474615">
        <w:rPr>
          <w:rFonts w:ascii="Montserrat Light" w:eastAsia="Arial" w:hAnsi="Montserrat Light" w:cs="Times New Roman"/>
        </w:rPr>
        <w:t>Gestionează relația cu asociațiile/organizațiile internaționale din care județul Cluj face parte, întocmește formalitățile de aderare la diverse asociații/organizații internaționale și efectuează demersurile în vederea achitării cotizațiilor aferente calității de membru;</w:t>
      </w:r>
    </w:p>
    <w:p w14:paraId="375CBE63" w14:textId="77777777" w:rsidR="0095058C" w:rsidRPr="00474615" w:rsidRDefault="0095058C" w:rsidP="005E7D94">
      <w:pPr>
        <w:numPr>
          <w:ilvl w:val="0"/>
          <w:numId w:val="93"/>
        </w:numPr>
        <w:spacing w:after="0" w:line="240" w:lineRule="auto"/>
        <w:contextualSpacing/>
        <w:jc w:val="both"/>
        <w:rPr>
          <w:rFonts w:ascii="Montserrat Light" w:eastAsia="Arial" w:hAnsi="Montserrat Light" w:cs="Times New Roman"/>
        </w:rPr>
      </w:pPr>
      <w:r w:rsidRPr="00474615">
        <w:rPr>
          <w:rFonts w:ascii="Montserrat Light" w:eastAsia="Arial" w:hAnsi="Montserrat Light" w:cs="Times New Roman"/>
        </w:rPr>
        <w:t>Organizează evenimente internaționale;</w:t>
      </w:r>
    </w:p>
    <w:p w14:paraId="7C009FC6" w14:textId="77777777" w:rsidR="0095058C" w:rsidRPr="00474615" w:rsidRDefault="0095058C" w:rsidP="005E7D94">
      <w:pPr>
        <w:numPr>
          <w:ilvl w:val="0"/>
          <w:numId w:val="93"/>
        </w:numPr>
        <w:spacing w:after="0" w:line="240" w:lineRule="auto"/>
        <w:contextualSpacing/>
        <w:jc w:val="both"/>
        <w:rPr>
          <w:rFonts w:ascii="Montserrat Light" w:eastAsia="Arial" w:hAnsi="Montserrat Light" w:cs="Times New Roman"/>
        </w:rPr>
      </w:pPr>
      <w:r w:rsidRPr="00474615">
        <w:rPr>
          <w:rFonts w:ascii="Montserrat Light" w:eastAsia="Arial" w:hAnsi="Montserrat Light" w:cs="Times New Roman"/>
        </w:rPr>
        <w:t>Organizează vizite ale unor delegații din străinătate în județul Cluj;</w:t>
      </w:r>
    </w:p>
    <w:p w14:paraId="3EFE5788" w14:textId="77777777" w:rsidR="0095058C" w:rsidRPr="00474615" w:rsidRDefault="0095058C" w:rsidP="005E7D94">
      <w:pPr>
        <w:numPr>
          <w:ilvl w:val="0"/>
          <w:numId w:val="93"/>
        </w:numPr>
        <w:spacing w:after="0" w:line="240" w:lineRule="auto"/>
        <w:contextualSpacing/>
        <w:jc w:val="both"/>
        <w:rPr>
          <w:rFonts w:ascii="Montserrat Light" w:eastAsia="Arial" w:hAnsi="Montserrat Light" w:cs="Times New Roman"/>
        </w:rPr>
      </w:pPr>
      <w:r w:rsidRPr="00474615">
        <w:rPr>
          <w:rFonts w:ascii="Montserrat Light" w:eastAsia="Arial" w:hAnsi="Montserrat Light" w:cs="Times New Roman"/>
        </w:rPr>
        <w:t>Colaborează cu autoritățile civile și militare în vederea asigurării protecției demnitarilor străini, stabilirii traseului etc. cu prilejul unor vizite oficiale dacă acestea o impun;</w:t>
      </w:r>
    </w:p>
    <w:p w14:paraId="3E70C5C3" w14:textId="77777777" w:rsidR="0095058C" w:rsidRPr="00474615" w:rsidRDefault="0095058C" w:rsidP="005E7D94">
      <w:pPr>
        <w:numPr>
          <w:ilvl w:val="0"/>
          <w:numId w:val="93"/>
        </w:numPr>
        <w:spacing w:after="0" w:line="240" w:lineRule="auto"/>
        <w:contextualSpacing/>
        <w:jc w:val="both"/>
        <w:rPr>
          <w:rFonts w:ascii="Montserrat Light" w:eastAsia="Arial" w:hAnsi="Montserrat Light" w:cs="Times New Roman"/>
        </w:rPr>
      </w:pPr>
      <w:r w:rsidRPr="00474615">
        <w:rPr>
          <w:rFonts w:ascii="Montserrat Light" w:eastAsia="Arial" w:hAnsi="Montserrat Light" w:cs="Times New Roman"/>
        </w:rPr>
        <w:t>Întocmește corespondența Președintele Consiliului Județean Cluj în limbi de circulație internațională (engleză și franceză) conform solicitărilor primite;</w:t>
      </w:r>
    </w:p>
    <w:p w14:paraId="075F9D04" w14:textId="77777777" w:rsidR="0095058C" w:rsidRPr="00474615" w:rsidRDefault="0095058C" w:rsidP="005E7D94">
      <w:pPr>
        <w:numPr>
          <w:ilvl w:val="0"/>
          <w:numId w:val="93"/>
        </w:numPr>
        <w:spacing w:after="0" w:line="240" w:lineRule="auto"/>
        <w:contextualSpacing/>
        <w:jc w:val="both"/>
        <w:rPr>
          <w:rFonts w:ascii="Montserrat Light" w:eastAsia="Arial" w:hAnsi="Montserrat Light" w:cs="Times New Roman"/>
        </w:rPr>
      </w:pPr>
      <w:r w:rsidRPr="00474615">
        <w:rPr>
          <w:rFonts w:ascii="Montserrat Light" w:eastAsia="Arial" w:hAnsi="Montserrat Light" w:cs="Times New Roman"/>
        </w:rPr>
        <w:t>Acordă sprijin compartimentelor de specialitate privind traducerea din/în limbi străine de circulație internațională (engleză/franceză), a unor materiale de reprezentare, respectiv invitații, programe, prezentări necesare pentru participarea la diverse evenimente, texte scurte pentru broșuri, scrisori de mulțumiri, scrisori de participare/neparticipare la evenimente, etc. ;</w:t>
      </w:r>
    </w:p>
    <w:p w14:paraId="7A174764" w14:textId="77777777" w:rsidR="0095058C" w:rsidRPr="00474615" w:rsidRDefault="0095058C" w:rsidP="005E7D94">
      <w:pPr>
        <w:numPr>
          <w:ilvl w:val="0"/>
          <w:numId w:val="93"/>
        </w:numPr>
        <w:spacing w:after="0" w:line="240" w:lineRule="auto"/>
        <w:contextualSpacing/>
        <w:jc w:val="both"/>
        <w:rPr>
          <w:rFonts w:ascii="Montserrat Light" w:eastAsia="Arial" w:hAnsi="Montserrat Light" w:cs="Times New Roman"/>
        </w:rPr>
      </w:pPr>
      <w:r w:rsidRPr="00474615">
        <w:rPr>
          <w:rFonts w:ascii="Montserrat Light" w:eastAsia="Arial" w:hAnsi="Montserrat Light" w:cs="Times New Roman"/>
        </w:rPr>
        <w:t>Acordă sprijin Președintele Consiliului Județean Cluj în vederea îndeplinirii rolului de reprezentant al județului Cluj pe plan extern.</w:t>
      </w:r>
    </w:p>
    <w:p w14:paraId="6A1AB638" w14:textId="77777777" w:rsidR="0095058C" w:rsidRPr="00474615" w:rsidRDefault="0095058C" w:rsidP="005E7D94">
      <w:pPr>
        <w:numPr>
          <w:ilvl w:val="0"/>
          <w:numId w:val="93"/>
        </w:numPr>
        <w:spacing w:after="0" w:line="240" w:lineRule="auto"/>
        <w:contextualSpacing/>
        <w:jc w:val="both"/>
        <w:rPr>
          <w:rFonts w:ascii="Montserrat Light" w:eastAsia="Arial" w:hAnsi="Montserrat Light" w:cs="Times New Roman"/>
        </w:rPr>
      </w:pPr>
      <w:r w:rsidRPr="00474615">
        <w:rPr>
          <w:rFonts w:ascii="Montserrat Light" w:eastAsia="Arial" w:hAnsi="Montserrat Light" w:cs="Times New Roman"/>
        </w:rPr>
        <w:t xml:space="preserve">Asigură informațiile, documentarea și pregătirea participării conducerii Consiliului Județean CLUJ și a consilierilor județeni, a angajaților din Consiliul Județean CLUJ, la acțiunile desfășurate în cadrul cooperărilor externe, precum și la seminarii, conferințe, simpozioane în domeniul cooperării internaționale; </w:t>
      </w:r>
    </w:p>
    <w:p w14:paraId="1DCD7BF4" w14:textId="77777777" w:rsidR="0095058C" w:rsidRPr="00474615" w:rsidRDefault="0095058C" w:rsidP="005E7D94">
      <w:pPr>
        <w:numPr>
          <w:ilvl w:val="0"/>
          <w:numId w:val="93"/>
        </w:numPr>
        <w:spacing w:after="0" w:line="240" w:lineRule="auto"/>
        <w:contextualSpacing/>
        <w:jc w:val="both"/>
        <w:rPr>
          <w:rFonts w:ascii="Montserrat Light" w:eastAsia="Arial" w:hAnsi="Montserrat Light" w:cs="Times New Roman"/>
        </w:rPr>
      </w:pPr>
      <w:r w:rsidRPr="00474615">
        <w:rPr>
          <w:rFonts w:ascii="Montserrat Light" w:eastAsia="Arial" w:hAnsi="Montserrat Light" w:cs="Times New Roman"/>
        </w:rPr>
        <w:t>Elaborează planul de menținere sau generare de relații bilaterale în domeniul cooperării internaționale</w:t>
      </w:r>
      <w:r w:rsidRPr="00474615">
        <w:rPr>
          <w:rFonts w:ascii="Montserrat Light" w:hAnsi="Montserrat Light"/>
          <w:noProof w:val="0"/>
        </w:rPr>
        <w:t xml:space="preserve"> și u</w:t>
      </w:r>
      <w:r w:rsidRPr="00474615">
        <w:rPr>
          <w:rFonts w:ascii="Montserrat Light" w:eastAsia="Arial" w:hAnsi="Montserrat Light" w:cs="Times New Roman"/>
        </w:rPr>
        <w:t>rmărește realizarea acțiunilor de cooperare internațională;</w:t>
      </w:r>
    </w:p>
    <w:p w14:paraId="6F1911E9" w14:textId="77777777" w:rsidR="0095058C" w:rsidRPr="00474615" w:rsidRDefault="0095058C" w:rsidP="005E7D94">
      <w:pPr>
        <w:numPr>
          <w:ilvl w:val="0"/>
          <w:numId w:val="93"/>
        </w:numPr>
        <w:spacing w:after="0" w:line="240" w:lineRule="auto"/>
        <w:contextualSpacing/>
        <w:jc w:val="both"/>
        <w:rPr>
          <w:rFonts w:ascii="Montserrat Light" w:eastAsia="Arial" w:hAnsi="Montserrat Light" w:cs="Times New Roman"/>
        </w:rPr>
      </w:pPr>
      <w:r w:rsidRPr="00474615">
        <w:rPr>
          <w:rFonts w:ascii="Montserrat Light" w:eastAsia="Arial" w:hAnsi="Montserrat Light" w:cs="Times New Roman"/>
        </w:rPr>
        <w:t xml:space="preserve">Formulează propuneri privind domeniul cooperării europene; </w:t>
      </w:r>
    </w:p>
    <w:p w14:paraId="2FD1026B" w14:textId="77777777" w:rsidR="0095058C" w:rsidRPr="00474615" w:rsidRDefault="0095058C" w:rsidP="005E7D94">
      <w:pPr>
        <w:numPr>
          <w:ilvl w:val="0"/>
          <w:numId w:val="93"/>
        </w:numPr>
        <w:spacing w:after="0" w:line="240" w:lineRule="auto"/>
        <w:contextualSpacing/>
        <w:jc w:val="both"/>
        <w:rPr>
          <w:rFonts w:ascii="Montserrat Light" w:eastAsia="Arial" w:hAnsi="Montserrat Light" w:cs="Times New Roman"/>
        </w:rPr>
      </w:pPr>
      <w:r w:rsidRPr="00474615">
        <w:rPr>
          <w:rFonts w:ascii="Montserrat Light" w:eastAsia="Arial" w:hAnsi="Montserrat Light" w:cs="Times New Roman"/>
        </w:rPr>
        <w:t xml:space="preserve">Gestionează baza de date privind evidența tuturor cooperărilor externe (înfrățiri, parteneriate, colaborări, etc.) ale autorității publice județene; </w:t>
      </w:r>
    </w:p>
    <w:p w14:paraId="00569692" w14:textId="77777777" w:rsidR="0095058C" w:rsidRPr="00474615" w:rsidRDefault="0095058C" w:rsidP="005E7D94">
      <w:pPr>
        <w:numPr>
          <w:ilvl w:val="0"/>
          <w:numId w:val="93"/>
        </w:numPr>
        <w:spacing w:after="0" w:line="240" w:lineRule="auto"/>
        <w:contextualSpacing/>
        <w:jc w:val="both"/>
        <w:rPr>
          <w:rFonts w:ascii="Montserrat Light" w:eastAsia="Arial" w:hAnsi="Montserrat Light" w:cs="Times New Roman"/>
        </w:rPr>
      </w:pPr>
      <w:r w:rsidRPr="00474615">
        <w:rPr>
          <w:rFonts w:ascii="Montserrat Light" w:eastAsia="Arial" w:hAnsi="Montserrat Light" w:cs="Times New Roman"/>
        </w:rPr>
        <w:t xml:space="preserve">Asigură suportul organizațional pentru toate acțiunile externe ale Consiliului Județean CLUJ și conducerii acestuia; </w:t>
      </w:r>
    </w:p>
    <w:p w14:paraId="14DB0E66" w14:textId="77777777" w:rsidR="0095058C" w:rsidRPr="00474615" w:rsidRDefault="0095058C" w:rsidP="005E7D94">
      <w:pPr>
        <w:numPr>
          <w:ilvl w:val="0"/>
          <w:numId w:val="93"/>
        </w:numPr>
        <w:spacing w:after="0" w:line="240" w:lineRule="auto"/>
        <w:contextualSpacing/>
        <w:jc w:val="both"/>
        <w:rPr>
          <w:rFonts w:ascii="Montserrat Light" w:eastAsia="Arial" w:hAnsi="Montserrat Light" w:cs="Times New Roman"/>
        </w:rPr>
      </w:pPr>
      <w:r w:rsidRPr="00474615">
        <w:rPr>
          <w:rFonts w:ascii="Montserrat Light" w:eastAsia="Arial" w:hAnsi="Montserrat Light" w:cs="Times New Roman"/>
        </w:rPr>
        <w:t xml:space="preserve">Acordă sprijin și consultanță autorităților locale în organizarea și realizarea acțiunilor externe, la solicitarea acestora; </w:t>
      </w:r>
    </w:p>
    <w:p w14:paraId="32C40ABE" w14:textId="77777777" w:rsidR="0095058C" w:rsidRPr="00474615" w:rsidRDefault="0095058C" w:rsidP="005E7D94">
      <w:pPr>
        <w:numPr>
          <w:ilvl w:val="0"/>
          <w:numId w:val="93"/>
        </w:numPr>
        <w:spacing w:after="0" w:line="240" w:lineRule="auto"/>
        <w:contextualSpacing/>
        <w:jc w:val="both"/>
        <w:rPr>
          <w:rFonts w:ascii="Montserrat Light" w:eastAsia="Arial" w:hAnsi="Montserrat Light" w:cs="Times New Roman"/>
        </w:rPr>
      </w:pPr>
      <w:r w:rsidRPr="00474615">
        <w:rPr>
          <w:rFonts w:ascii="Montserrat Light" w:eastAsia="Arial" w:hAnsi="Montserrat Light" w:cs="Times New Roman"/>
        </w:rPr>
        <w:t>Menţine legătura cu organizaţiile internaţionale în care Consiliului Județean Cluj are calitatea de membru;</w:t>
      </w:r>
    </w:p>
    <w:p w14:paraId="25DCD8E6" w14:textId="77777777" w:rsidR="0095058C" w:rsidRPr="00474615" w:rsidRDefault="0095058C" w:rsidP="005E7D94">
      <w:pPr>
        <w:numPr>
          <w:ilvl w:val="0"/>
          <w:numId w:val="93"/>
        </w:numPr>
        <w:spacing w:after="0" w:line="240" w:lineRule="auto"/>
        <w:contextualSpacing/>
        <w:jc w:val="both"/>
        <w:rPr>
          <w:rFonts w:ascii="Montserrat Light" w:eastAsia="Times New Roman" w:hAnsi="Montserrat Light" w:cs="Times New Roman"/>
        </w:rPr>
      </w:pPr>
      <w:r w:rsidRPr="00474615">
        <w:rPr>
          <w:rFonts w:ascii="Montserrat Light" w:eastAsia="Times New Roman" w:hAnsi="Montserrat Light" w:cs="Times New Roman"/>
        </w:rPr>
        <w:t>Asigură desfăşurarea şi reprezentarea corespunzătoare a acţiunilor Consiliul Județean Cluj pe plan extern, în cadrul organismelor internaţionale şi a asociaţiilor internaţionale, cooperarea cu primăriile capitalelor şi oraşelor mari ale lumii.</w:t>
      </w:r>
    </w:p>
    <w:p w14:paraId="2479AC40" w14:textId="77777777" w:rsidR="0095058C" w:rsidRPr="00474615" w:rsidRDefault="0095058C" w:rsidP="005E7D94">
      <w:pPr>
        <w:numPr>
          <w:ilvl w:val="0"/>
          <w:numId w:val="93"/>
        </w:numPr>
        <w:spacing w:after="0" w:line="240" w:lineRule="auto"/>
        <w:contextualSpacing/>
        <w:jc w:val="both"/>
        <w:rPr>
          <w:rFonts w:ascii="Montserrat Light" w:eastAsia="Arial" w:hAnsi="Montserrat Light" w:cs="Times New Roman"/>
        </w:rPr>
      </w:pPr>
      <w:r w:rsidRPr="00474615">
        <w:rPr>
          <w:rFonts w:ascii="Montserrat Light" w:eastAsia="Arial" w:hAnsi="Montserrat Light" w:cs="Times New Roman"/>
        </w:rPr>
        <w:t>Informează preşedintele cu privire la evenimentele externe la care este invitat Consiliului Județean Cluj;</w:t>
      </w:r>
    </w:p>
    <w:p w14:paraId="6AD1CBAB" w14:textId="77777777" w:rsidR="0095058C" w:rsidRPr="00474615" w:rsidRDefault="0095058C" w:rsidP="005E7D94">
      <w:pPr>
        <w:numPr>
          <w:ilvl w:val="0"/>
          <w:numId w:val="112"/>
        </w:numPr>
        <w:spacing w:after="0" w:line="240" w:lineRule="auto"/>
        <w:ind w:left="360"/>
        <w:jc w:val="both"/>
        <w:rPr>
          <w:rFonts w:ascii="Montserrat Light" w:eastAsia="Arial" w:hAnsi="Montserrat Light" w:cs="Times New Roman"/>
          <w:b/>
        </w:rPr>
      </w:pPr>
      <w:r w:rsidRPr="00474615">
        <w:rPr>
          <w:rFonts w:ascii="Montserrat Light" w:eastAsia="Times New Roman" w:hAnsi="Montserrat Light" w:cs="Times New Roman"/>
          <w:lang w:val="en-US" w:eastAsia="ro-RO"/>
        </w:rPr>
        <w:t xml:space="preserve">Compartimentul Reprezentare, Protocol din cadrul Serviciului Digitalizare Reprezentare, Protocol are următoarel atribuții </w:t>
      </w:r>
      <w:r w:rsidRPr="00474615">
        <w:rPr>
          <w:rFonts w:ascii="Montserrat Light" w:eastAsia="Times New Roman" w:hAnsi="Montserrat Light" w:cs="Times New Roman"/>
          <w:b/>
        </w:rPr>
        <w:t xml:space="preserve">de reprezentare </w:t>
      </w:r>
      <w:r w:rsidRPr="00474615">
        <w:rPr>
          <w:rFonts w:ascii="Montserrat Light" w:eastAsia="Arial" w:hAnsi="Montserrat Light" w:cs="Times New Roman"/>
          <w:b/>
        </w:rPr>
        <w:t>internă</w:t>
      </w:r>
    </w:p>
    <w:p w14:paraId="0D7F56B6" w14:textId="77777777" w:rsidR="0095058C" w:rsidRPr="00474615" w:rsidRDefault="0095058C" w:rsidP="005E7D94">
      <w:pPr>
        <w:numPr>
          <w:ilvl w:val="0"/>
          <w:numId w:val="146"/>
        </w:numPr>
        <w:spacing w:after="0" w:line="240" w:lineRule="auto"/>
        <w:contextualSpacing/>
        <w:jc w:val="both"/>
        <w:rPr>
          <w:rFonts w:ascii="Montserrat Light" w:eastAsia="Arial" w:hAnsi="Montserrat Light" w:cs="Times New Roman"/>
        </w:rPr>
      </w:pPr>
      <w:r w:rsidRPr="00474615">
        <w:rPr>
          <w:rFonts w:ascii="Montserrat Light" w:eastAsia="Arial" w:hAnsi="Montserrat Light" w:cs="Times New Roman"/>
        </w:rPr>
        <w:t>Implementează agenda de ceremonii și acordă sprijinul necesar unei bune reprezentări cu ocazia desfășurării acestora, în colaborare cu instituțiile care au atribuții de organizare în acest sens;</w:t>
      </w:r>
    </w:p>
    <w:p w14:paraId="692E33B2" w14:textId="77777777" w:rsidR="0095058C" w:rsidRPr="00474615" w:rsidRDefault="0095058C" w:rsidP="005E7D94">
      <w:pPr>
        <w:numPr>
          <w:ilvl w:val="0"/>
          <w:numId w:val="146"/>
        </w:numPr>
        <w:spacing w:after="0" w:line="240" w:lineRule="auto"/>
        <w:contextualSpacing/>
        <w:jc w:val="both"/>
        <w:rPr>
          <w:rFonts w:ascii="Montserrat Light" w:eastAsia="Arial" w:hAnsi="Montserrat Light" w:cs="Times New Roman"/>
        </w:rPr>
      </w:pPr>
      <w:r w:rsidRPr="00474615">
        <w:rPr>
          <w:rFonts w:ascii="Montserrat Light" w:eastAsia="Arial" w:hAnsi="Montserrat Light" w:cs="Times New Roman"/>
        </w:rPr>
        <w:t>Realizează activități specifice în vederea recunoașterii meritelor unor personalități ale județului Cluj prin acordarea de distincții, diplome, medalii, etc.;</w:t>
      </w:r>
    </w:p>
    <w:p w14:paraId="2C821A9E" w14:textId="77777777" w:rsidR="0095058C" w:rsidRPr="00474615" w:rsidRDefault="0095058C" w:rsidP="005E7D94">
      <w:pPr>
        <w:numPr>
          <w:ilvl w:val="0"/>
          <w:numId w:val="146"/>
        </w:numPr>
        <w:spacing w:after="0" w:line="240" w:lineRule="auto"/>
        <w:contextualSpacing/>
        <w:jc w:val="both"/>
        <w:rPr>
          <w:rFonts w:ascii="Montserrat Light" w:eastAsia="Arial" w:hAnsi="Montserrat Light" w:cs="Times New Roman"/>
        </w:rPr>
      </w:pPr>
      <w:r w:rsidRPr="00474615">
        <w:rPr>
          <w:rFonts w:ascii="Montserrat Light" w:eastAsia="Arial" w:hAnsi="Montserrat Light" w:cs="Times New Roman"/>
        </w:rPr>
        <w:t>Informează conducerea instituției cu privire la elemente de interes ale calendarului aniversar al personalităților județului Cluj;</w:t>
      </w:r>
    </w:p>
    <w:p w14:paraId="1643E8E8" w14:textId="77777777" w:rsidR="0095058C" w:rsidRPr="00474615" w:rsidRDefault="0095058C" w:rsidP="005E7D94">
      <w:pPr>
        <w:numPr>
          <w:ilvl w:val="0"/>
          <w:numId w:val="146"/>
        </w:numPr>
        <w:spacing w:after="0" w:line="240" w:lineRule="auto"/>
        <w:contextualSpacing/>
        <w:jc w:val="both"/>
        <w:rPr>
          <w:rFonts w:ascii="Montserrat Light" w:eastAsia="Arial" w:hAnsi="Montserrat Light" w:cs="Times New Roman"/>
        </w:rPr>
      </w:pPr>
      <w:r w:rsidRPr="00474615">
        <w:rPr>
          <w:rFonts w:ascii="Montserrat Light" w:eastAsia="Arial" w:hAnsi="Montserrat Light" w:cs="Times New Roman"/>
        </w:rPr>
        <w:t>Întocmește/pregătește felicitări cu ocazia zilelor de naștere /zilelor onomastice ale unor personalități, cu prilejul zilelor naționale ale unor state și cu ocazia unor sărbători naționale;</w:t>
      </w:r>
    </w:p>
    <w:p w14:paraId="464AC706" w14:textId="77777777" w:rsidR="0095058C" w:rsidRPr="00474615" w:rsidRDefault="0095058C" w:rsidP="005E7D94">
      <w:pPr>
        <w:numPr>
          <w:ilvl w:val="0"/>
          <w:numId w:val="146"/>
        </w:numPr>
        <w:spacing w:after="0" w:line="240" w:lineRule="auto"/>
        <w:contextualSpacing/>
        <w:jc w:val="both"/>
        <w:rPr>
          <w:rFonts w:ascii="Montserrat Light" w:eastAsia="Arial" w:hAnsi="Montserrat Light" w:cs="Times New Roman"/>
        </w:rPr>
      </w:pPr>
      <w:r w:rsidRPr="00474615">
        <w:rPr>
          <w:rFonts w:ascii="Montserrat Light" w:eastAsia="Arial" w:hAnsi="Montserrat Light" w:cs="Times New Roman"/>
        </w:rPr>
        <w:t>Întocmește corespondența Președintele Consiliului Județean Cluj conform solicitărilor primite;</w:t>
      </w:r>
    </w:p>
    <w:p w14:paraId="3DC21A9B" w14:textId="77777777" w:rsidR="0095058C" w:rsidRPr="00474615" w:rsidRDefault="0095058C" w:rsidP="005E7D94">
      <w:pPr>
        <w:numPr>
          <w:ilvl w:val="0"/>
          <w:numId w:val="146"/>
        </w:numPr>
        <w:spacing w:after="0" w:line="240" w:lineRule="auto"/>
        <w:contextualSpacing/>
        <w:jc w:val="both"/>
        <w:rPr>
          <w:rFonts w:ascii="Montserrat Light" w:eastAsia="Arial" w:hAnsi="Montserrat Light" w:cs="Times New Roman"/>
        </w:rPr>
      </w:pPr>
      <w:r w:rsidRPr="00474615">
        <w:rPr>
          <w:rFonts w:ascii="Montserrat Light" w:eastAsia="Arial" w:hAnsi="Montserrat Light" w:cs="Times New Roman"/>
        </w:rPr>
        <w:t>Gestionează baza de date necesară pentru desfășurarea în cele mai bune condiții a colaborării inter-instituționale;</w:t>
      </w:r>
    </w:p>
    <w:p w14:paraId="5A837596" w14:textId="77777777" w:rsidR="0095058C" w:rsidRPr="00474615" w:rsidRDefault="0095058C" w:rsidP="005E7D94">
      <w:pPr>
        <w:numPr>
          <w:ilvl w:val="0"/>
          <w:numId w:val="146"/>
        </w:numPr>
        <w:spacing w:after="0" w:line="240" w:lineRule="auto"/>
        <w:contextualSpacing/>
        <w:jc w:val="both"/>
        <w:rPr>
          <w:rFonts w:ascii="Montserrat Light" w:eastAsia="Arial" w:hAnsi="Montserrat Light" w:cs="Times New Roman"/>
        </w:rPr>
      </w:pPr>
      <w:r w:rsidRPr="00474615">
        <w:rPr>
          <w:rFonts w:ascii="Montserrat Light" w:eastAsia="Arial" w:hAnsi="Montserrat Light" w:cs="Times New Roman"/>
        </w:rPr>
        <w:t>Organizează cadrul pentru întâlnirile de lucru ale Președintelui Consiliului Județean Cluj, vicepreședinților și membrilor cabinetelor acestora, administratorului public, aparatului de specialitate și ale membrilor Consiliului Județean cu alte autorități publice, cu persoane fizice sau juridice, române și străine;</w:t>
      </w:r>
    </w:p>
    <w:p w14:paraId="0042EE10" w14:textId="77777777" w:rsidR="0095058C" w:rsidRPr="00474615" w:rsidRDefault="0095058C" w:rsidP="005E7D94">
      <w:pPr>
        <w:numPr>
          <w:ilvl w:val="0"/>
          <w:numId w:val="146"/>
        </w:numPr>
        <w:spacing w:after="0" w:line="240" w:lineRule="auto"/>
        <w:contextualSpacing/>
        <w:jc w:val="both"/>
        <w:rPr>
          <w:rFonts w:ascii="Montserrat Light" w:eastAsia="Arial" w:hAnsi="Montserrat Light" w:cs="Times New Roman"/>
        </w:rPr>
      </w:pPr>
      <w:r w:rsidRPr="00474615">
        <w:rPr>
          <w:rFonts w:ascii="Montserrat Light" w:eastAsia="Arial" w:hAnsi="Montserrat Light" w:cs="Times New Roman"/>
        </w:rPr>
        <w:t>Asigură protocolul de primire cu ocazia vizitelor la Consiliul Județean Cluj a membrilor Corpului Diplomatic prezent la Cluj, a unor înalți demnitari străini și români etc.;</w:t>
      </w:r>
    </w:p>
    <w:p w14:paraId="22B384E0" w14:textId="77777777" w:rsidR="0095058C" w:rsidRPr="00474615" w:rsidRDefault="0095058C" w:rsidP="005E7D94">
      <w:pPr>
        <w:numPr>
          <w:ilvl w:val="0"/>
          <w:numId w:val="146"/>
        </w:numPr>
        <w:spacing w:after="0" w:line="240" w:lineRule="auto"/>
        <w:contextualSpacing/>
        <w:jc w:val="both"/>
        <w:rPr>
          <w:rFonts w:ascii="Montserrat Light" w:eastAsia="Arial" w:hAnsi="Montserrat Light" w:cs="Times New Roman"/>
        </w:rPr>
      </w:pPr>
      <w:r w:rsidRPr="00474615">
        <w:rPr>
          <w:rFonts w:ascii="Montserrat Light" w:eastAsia="Arial" w:hAnsi="Montserrat Light" w:cs="Times New Roman"/>
        </w:rPr>
        <w:t>Ia măsuri în vederea asigurării diverselor materiale de promovare a Județului Cluj cu prilejul ceremoniilor, deplasărilor externe, vizitelor și întâlnirilor de lucru la care participă Președintele Consiliului Județean Cluj, aparatul de specialitate al acestuia, vicepreședinții și membrii cabinetelor acestora, administratorul public și membrii Consiliului Județean, la solicitare;</w:t>
      </w:r>
    </w:p>
    <w:p w14:paraId="5BFD4D88" w14:textId="77777777" w:rsidR="0095058C" w:rsidRPr="00474615" w:rsidRDefault="0095058C" w:rsidP="005E7D94">
      <w:pPr>
        <w:numPr>
          <w:ilvl w:val="0"/>
          <w:numId w:val="146"/>
        </w:numPr>
        <w:spacing w:after="0" w:line="240" w:lineRule="auto"/>
        <w:contextualSpacing/>
        <w:jc w:val="both"/>
        <w:rPr>
          <w:rFonts w:ascii="Montserrat Light" w:eastAsia="Arial" w:hAnsi="Montserrat Light" w:cs="Times New Roman"/>
        </w:rPr>
      </w:pPr>
      <w:r w:rsidRPr="00474615">
        <w:rPr>
          <w:rFonts w:ascii="Montserrat Light" w:eastAsia="Arial" w:hAnsi="Montserrat Light" w:cs="Times New Roman"/>
        </w:rPr>
        <w:t>Acordă sprijin Președintelui Consiliului județean Cluj în vederea îndeplinirii rolului de reprezentant al județului Cluj pe plan intern.</w:t>
      </w:r>
    </w:p>
    <w:p w14:paraId="1F943F90" w14:textId="77777777" w:rsidR="0095058C" w:rsidRPr="00474615" w:rsidRDefault="0095058C" w:rsidP="005E7D94">
      <w:pPr>
        <w:numPr>
          <w:ilvl w:val="0"/>
          <w:numId w:val="112"/>
        </w:numPr>
        <w:spacing w:after="0" w:line="240" w:lineRule="auto"/>
        <w:ind w:left="360"/>
        <w:jc w:val="both"/>
        <w:rPr>
          <w:rFonts w:ascii="Montserrat Light" w:eastAsia="Times New Roman" w:hAnsi="Montserrat Light" w:cs="Times New Roman"/>
          <w:b/>
          <w:bCs/>
          <w:lang w:eastAsia="ro-RO"/>
        </w:rPr>
      </w:pPr>
      <w:r w:rsidRPr="00474615">
        <w:rPr>
          <w:rFonts w:ascii="Montserrat Light" w:eastAsia="Times New Roman" w:hAnsi="Montserrat Light" w:cs="Times New Roman"/>
          <w:lang w:val="en-US" w:eastAsia="ro-RO"/>
        </w:rPr>
        <w:t xml:space="preserve">Compartimentul Reprezentare, Protocol din cadrul Serviciului Digitalizare Reprezentare, Protocol are următoarel atribuții </w:t>
      </w:r>
      <w:r w:rsidRPr="00474615">
        <w:rPr>
          <w:rFonts w:ascii="Montserrat Light" w:eastAsia="Times New Roman" w:hAnsi="Montserrat Light" w:cs="Times New Roman"/>
          <w:b/>
          <w:bCs/>
          <w:lang w:eastAsia="ro-RO"/>
        </w:rPr>
        <w:t xml:space="preserve"> de protocol:</w:t>
      </w:r>
    </w:p>
    <w:p w14:paraId="15573309" w14:textId="77777777" w:rsidR="0095058C" w:rsidRPr="00474615" w:rsidRDefault="0095058C" w:rsidP="005E7D94">
      <w:pPr>
        <w:numPr>
          <w:ilvl w:val="0"/>
          <w:numId w:val="113"/>
        </w:numPr>
        <w:spacing w:after="0" w:line="240" w:lineRule="auto"/>
        <w:contextualSpacing/>
        <w:jc w:val="both"/>
        <w:rPr>
          <w:rFonts w:ascii="Montserrat Light" w:eastAsia="Arial" w:hAnsi="Montserrat Light" w:cs="Times New Roman"/>
        </w:rPr>
      </w:pPr>
      <w:r w:rsidRPr="00474615">
        <w:rPr>
          <w:rFonts w:ascii="Montserrat Light" w:eastAsia="Arial" w:hAnsi="Montserrat Light" w:cs="Times New Roman"/>
        </w:rPr>
        <w:t>Elaborează proiectele de hotărâri prin care se stabilesc relaţiile de înfrăţire, parteneriate sau colaborări între Consiliul Județean Cluj şi alte județe din ţară şi din străinătate.</w:t>
      </w:r>
    </w:p>
    <w:p w14:paraId="4D4D8AD4" w14:textId="77777777" w:rsidR="0095058C" w:rsidRPr="00474615" w:rsidRDefault="0095058C" w:rsidP="005E7D94">
      <w:pPr>
        <w:numPr>
          <w:ilvl w:val="0"/>
          <w:numId w:val="113"/>
        </w:numPr>
        <w:spacing w:after="0" w:line="240" w:lineRule="auto"/>
        <w:contextualSpacing/>
        <w:jc w:val="both"/>
        <w:rPr>
          <w:rFonts w:ascii="Montserrat Light" w:eastAsia="Arial" w:hAnsi="Montserrat Light" w:cs="Times New Roman"/>
        </w:rPr>
      </w:pPr>
      <w:r w:rsidRPr="00474615">
        <w:rPr>
          <w:rFonts w:ascii="Montserrat Light" w:eastAsia="Arial" w:hAnsi="Montserrat Light" w:cs="Times New Roman"/>
        </w:rPr>
        <w:t>Asigură colaborarea cu organizaţii nonguvernamentale în vederea derulării unor programe economice, sociale şi de interes local, cu respectarea normelor impuse de Consiliul Județean Cluj și Președintele Consiliului Județean Cluj.</w:t>
      </w:r>
    </w:p>
    <w:p w14:paraId="32D3C773" w14:textId="77777777" w:rsidR="0095058C" w:rsidRPr="00474615" w:rsidRDefault="0095058C" w:rsidP="005E7D94">
      <w:pPr>
        <w:numPr>
          <w:ilvl w:val="0"/>
          <w:numId w:val="113"/>
        </w:numPr>
        <w:spacing w:after="0" w:line="240" w:lineRule="auto"/>
        <w:contextualSpacing/>
        <w:jc w:val="both"/>
        <w:rPr>
          <w:rFonts w:ascii="Montserrat Light" w:eastAsia="Arial" w:hAnsi="Montserrat Light" w:cs="Times New Roman"/>
        </w:rPr>
      </w:pPr>
      <w:r w:rsidRPr="00474615">
        <w:rPr>
          <w:rFonts w:ascii="Montserrat Light" w:eastAsia="Arial" w:hAnsi="Montserrat Light" w:cs="Times New Roman"/>
        </w:rPr>
        <w:t>Asigură difuzarea la cei nominalizaţi a invitaţiilor primite de la organismele de stat, oficii diplomatice, organizaţii politice sau culturale, pentru a lua parte la diverse manifestări interne şi internaţionale.</w:t>
      </w:r>
    </w:p>
    <w:p w14:paraId="019757DB" w14:textId="77777777" w:rsidR="0095058C" w:rsidRPr="00474615" w:rsidRDefault="0095058C" w:rsidP="005E7D94">
      <w:pPr>
        <w:numPr>
          <w:ilvl w:val="0"/>
          <w:numId w:val="113"/>
        </w:numPr>
        <w:spacing w:after="0" w:line="240" w:lineRule="auto"/>
        <w:contextualSpacing/>
        <w:jc w:val="both"/>
        <w:rPr>
          <w:rFonts w:ascii="Montserrat Light" w:eastAsia="Arial" w:hAnsi="Montserrat Light" w:cs="Times New Roman"/>
        </w:rPr>
      </w:pPr>
      <w:r w:rsidRPr="00474615">
        <w:rPr>
          <w:rFonts w:ascii="Montserrat Light" w:eastAsia="Arial" w:hAnsi="Montserrat Light" w:cs="Times New Roman"/>
        </w:rPr>
        <w:t>Ţine evidenţa şi păstrează documentaţiile organizaţiilor interne şi internaţionale care colaborează cu Județul Cluj/Consiliul Județean Cluj şi participă la acţiunile organizate cu diferite ocazii de aceştia.</w:t>
      </w:r>
    </w:p>
    <w:p w14:paraId="26120E34" w14:textId="77777777" w:rsidR="0095058C" w:rsidRPr="00474615" w:rsidRDefault="0095058C" w:rsidP="005E7D94">
      <w:pPr>
        <w:numPr>
          <w:ilvl w:val="0"/>
          <w:numId w:val="113"/>
        </w:numPr>
        <w:spacing w:after="0" w:line="240" w:lineRule="auto"/>
        <w:contextualSpacing/>
        <w:jc w:val="both"/>
        <w:rPr>
          <w:rFonts w:ascii="Montserrat Light" w:eastAsia="Arial" w:hAnsi="Montserrat Light" w:cs="Times New Roman"/>
        </w:rPr>
      </w:pPr>
      <w:r w:rsidRPr="00474615">
        <w:rPr>
          <w:rFonts w:ascii="Montserrat Light" w:eastAsia="Arial" w:hAnsi="Montserrat Light" w:cs="Times New Roman"/>
        </w:rPr>
        <w:t>Asigură primirea şi însoţirea delegaţiilor străine sosite la Consiliul Județean Cluj şi asigură traducerea convorbirilor şi documentelor.</w:t>
      </w:r>
    </w:p>
    <w:p w14:paraId="1DB7A9B9" w14:textId="77777777" w:rsidR="0095058C" w:rsidRPr="00474615" w:rsidRDefault="0095058C" w:rsidP="005E7D94">
      <w:pPr>
        <w:numPr>
          <w:ilvl w:val="0"/>
          <w:numId w:val="113"/>
        </w:numPr>
        <w:spacing w:after="0" w:line="240" w:lineRule="auto"/>
        <w:contextualSpacing/>
        <w:jc w:val="both"/>
        <w:rPr>
          <w:rFonts w:ascii="Montserrat Light" w:eastAsia="Arial" w:hAnsi="Montserrat Light" w:cs="Times New Roman"/>
        </w:rPr>
      </w:pPr>
      <w:r w:rsidRPr="00474615">
        <w:rPr>
          <w:rFonts w:ascii="Montserrat Light" w:eastAsia="Arial" w:hAnsi="Montserrat Light" w:cs="Times New Roman"/>
        </w:rPr>
        <w:t>Asigură accesul şi transparenţa acţiunilor organizate de Consiliul Județean Cluj, precum şi accesul cetăţenilor la informaţiile publice.</w:t>
      </w:r>
    </w:p>
    <w:p w14:paraId="29F6F277" w14:textId="77777777" w:rsidR="0095058C" w:rsidRPr="00474615" w:rsidRDefault="0095058C" w:rsidP="005E7D94">
      <w:pPr>
        <w:numPr>
          <w:ilvl w:val="0"/>
          <w:numId w:val="113"/>
        </w:numPr>
        <w:spacing w:after="0" w:line="240" w:lineRule="auto"/>
        <w:contextualSpacing/>
        <w:jc w:val="both"/>
        <w:rPr>
          <w:rFonts w:ascii="Montserrat Light" w:eastAsia="Arial" w:hAnsi="Montserrat Light" w:cs="Times New Roman"/>
        </w:rPr>
      </w:pPr>
      <w:r w:rsidRPr="00474615">
        <w:rPr>
          <w:rFonts w:ascii="Montserrat Light" w:eastAsia="Arial" w:hAnsi="Montserrat Light" w:cs="Times New Roman"/>
        </w:rPr>
        <w:t>Sprijină constituirea grupurilor de lucru formate din organizaţii non guvernamentale si administraţia locală la nivel județean, pentru elaborarea unor programe de dezvoltare în domeniul învăţământului, sănătăţii, culturii, mediului şi vieţii economice, finanţate din surse interne sau externe.</w:t>
      </w:r>
    </w:p>
    <w:p w14:paraId="01C08FAC" w14:textId="77777777" w:rsidR="0095058C" w:rsidRPr="00474615" w:rsidRDefault="0095058C" w:rsidP="005E7D94">
      <w:pPr>
        <w:numPr>
          <w:ilvl w:val="0"/>
          <w:numId w:val="113"/>
        </w:numPr>
        <w:spacing w:after="0" w:line="240" w:lineRule="auto"/>
        <w:contextualSpacing/>
        <w:jc w:val="both"/>
        <w:rPr>
          <w:rFonts w:ascii="Montserrat Light" w:eastAsia="Arial" w:hAnsi="Montserrat Light" w:cs="Times New Roman"/>
        </w:rPr>
      </w:pPr>
      <w:r w:rsidRPr="00474615">
        <w:rPr>
          <w:rFonts w:ascii="Montserrat Light" w:eastAsia="Arial" w:hAnsi="Montserrat Light" w:cs="Times New Roman"/>
        </w:rPr>
        <w:t>Organizează diverse conferinţe, simpozioane şi întâlniri de lucru interne şi internaţionale cu scopul de a face cunoscute proiectele lansate în domeniul social şi economic, şi asigură sprijin logistic, financiar şi material pentru realizarea acestor proiecte.</w:t>
      </w:r>
    </w:p>
    <w:p w14:paraId="53545971" w14:textId="77777777" w:rsidR="0095058C" w:rsidRPr="00474615" w:rsidRDefault="0095058C" w:rsidP="005E7D94">
      <w:pPr>
        <w:numPr>
          <w:ilvl w:val="0"/>
          <w:numId w:val="113"/>
        </w:numPr>
        <w:spacing w:after="0" w:line="240" w:lineRule="auto"/>
        <w:contextualSpacing/>
        <w:jc w:val="both"/>
        <w:rPr>
          <w:rFonts w:ascii="Montserrat Light" w:eastAsia="Arial" w:hAnsi="Montserrat Light" w:cs="Times New Roman"/>
        </w:rPr>
      </w:pPr>
      <w:r w:rsidRPr="00474615">
        <w:rPr>
          <w:rFonts w:ascii="Montserrat Light" w:eastAsia="Arial" w:hAnsi="Montserrat Light" w:cs="Times New Roman"/>
        </w:rPr>
        <w:t>Asigură desfăşurarea şi reprezentarea corespunzătoare a acţiunilor Consiliul Județean Cluj pe plan extern, în cadrul organismelor internaţionale şi a asociaţiilor internaţionale, cooperarea cu primăriile capitalelor şi oraşelor mari ale lumii.</w:t>
      </w:r>
    </w:p>
    <w:p w14:paraId="65F81CBB" w14:textId="77777777" w:rsidR="0095058C" w:rsidRPr="00474615" w:rsidRDefault="0095058C" w:rsidP="005E7D94">
      <w:pPr>
        <w:numPr>
          <w:ilvl w:val="0"/>
          <w:numId w:val="113"/>
        </w:numPr>
        <w:spacing w:after="0" w:line="240" w:lineRule="auto"/>
        <w:contextualSpacing/>
        <w:jc w:val="both"/>
        <w:rPr>
          <w:rFonts w:ascii="Montserrat Light" w:eastAsia="Arial" w:hAnsi="Montserrat Light" w:cs="Times New Roman"/>
        </w:rPr>
      </w:pPr>
      <w:r w:rsidRPr="00474615">
        <w:rPr>
          <w:rFonts w:ascii="Montserrat Light" w:eastAsia="Arial" w:hAnsi="Montserrat Light" w:cs="Times New Roman"/>
        </w:rPr>
        <w:t>Organizează acţiunile de cooperare cu administraţiile publice locale din străinătate, cu organismele şi instituţiile interne şi externe de interes pentru administraţia publică locală.</w:t>
      </w:r>
    </w:p>
    <w:p w14:paraId="7A730E77" w14:textId="77777777" w:rsidR="0095058C" w:rsidRPr="00474615" w:rsidRDefault="0095058C" w:rsidP="005E7D94">
      <w:pPr>
        <w:numPr>
          <w:ilvl w:val="0"/>
          <w:numId w:val="113"/>
        </w:numPr>
        <w:spacing w:after="0" w:line="240" w:lineRule="auto"/>
        <w:contextualSpacing/>
        <w:jc w:val="both"/>
        <w:rPr>
          <w:rFonts w:ascii="Montserrat Light" w:eastAsia="Arial" w:hAnsi="Montserrat Light" w:cs="Times New Roman"/>
        </w:rPr>
      </w:pPr>
      <w:r w:rsidRPr="00474615">
        <w:rPr>
          <w:rFonts w:ascii="Montserrat Light" w:eastAsia="Arial" w:hAnsi="Montserrat Light" w:cs="Times New Roman"/>
        </w:rPr>
        <w:t>Pregăteşte şi participă la protocolul extern al conducerii Consiliul Județean Cluj, precum şi la protocoalele externe ale compartimentelor din cadrul structurii organizatorice ale Consiliul Județean Cluj</w:t>
      </w:r>
    </w:p>
    <w:p w14:paraId="2AFEF7F3" w14:textId="77777777" w:rsidR="0095058C" w:rsidRPr="00474615" w:rsidRDefault="0095058C" w:rsidP="005E7D94">
      <w:pPr>
        <w:numPr>
          <w:ilvl w:val="0"/>
          <w:numId w:val="113"/>
        </w:numPr>
        <w:spacing w:after="0" w:line="240" w:lineRule="auto"/>
        <w:contextualSpacing/>
        <w:jc w:val="both"/>
        <w:rPr>
          <w:rFonts w:ascii="Montserrat Light" w:eastAsia="Arial" w:hAnsi="Montserrat Light" w:cs="Times New Roman"/>
        </w:rPr>
      </w:pPr>
      <w:r w:rsidRPr="00474615">
        <w:rPr>
          <w:rFonts w:ascii="Montserrat Light" w:eastAsia="Arial" w:hAnsi="Montserrat Light" w:cs="Times New Roman"/>
        </w:rPr>
        <w:t>Verifică, urmăreşte şi răspunde pentru respectarea termenelor de soluţionare a petiţiilor adresate şi repartizate spre soluţionare serviciului, conform prevederilor legale;</w:t>
      </w:r>
    </w:p>
    <w:p w14:paraId="127ADD8D" w14:textId="77777777" w:rsidR="0095058C" w:rsidRPr="00474615" w:rsidRDefault="0095058C" w:rsidP="005E7D94">
      <w:pPr>
        <w:numPr>
          <w:ilvl w:val="0"/>
          <w:numId w:val="113"/>
        </w:numPr>
        <w:spacing w:after="0" w:line="240" w:lineRule="auto"/>
        <w:contextualSpacing/>
        <w:jc w:val="both"/>
        <w:rPr>
          <w:rFonts w:ascii="Montserrat Light" w:eastAsia="Arial" w:hAnsi="Montserrat Light" w:cs="Times New Roman"/>
        </w:rPr>
      </w:pPr>
      <w:r w:rsidRPr="00474615">
        <w:rPr>
          <w:rFonts w:ascii="Montserrat Light" w:eastAsia="Arial" w:hAnsi="Montserrat Light" w:cs="Times New Roman"/>
        </w:rPr>
        <w:t>Organizează şi coordonează acţiuni de protocol cu prilejul unor ceremonii, întâlniri oficiale şi alte acţiuni.</w:t>
      </w:r>
    </w:p>
    <w:p w14:paraId="0E922D83" w14:textId="77777777" w:rsidR="0095058C" w:rsidRPr="00474615" w:rsidRDefault="0095058C" w:rsidP="005E7D94">
      <w:pPr>
        <w:numPr>
          <w:ilvl w:val="0"/>
          <w:numId w:val="113"/>
        </w:numPr>
        <w:spacing w:after="0" w:line="240" w:lineRule="auto"/>
        <w:contextualSpacing/>
        <w:jc w:val="both"/>
        <w:rPr>
          <w:rFonts w:ascii="Montserrat Light" w:eastAsia="Times New Roman" w:hAnsi="Montserrat Light" w:cs="Times New Roman"/>
          <w:b/>
          <w:bCs/>
          <w:lang w:eastAsia="ro-RO"/>
        </w:rPr>
      </w:pPr>
      <w:r w:rsidRPr="00474615">
        <w:rPr>
          <w:rFonts w:ascii="Montserrat Light" w:eastAsia="Arial" w:hAnsi="Montserrat Light" w:cs="Times New Roman"/>
        </w:rPr>
        <w:t>Cunoaşte, respectă şi aplică legislaţia naţională în general şi cea aplicabilă administraţiei publice şi domeniului său de competenţă, în mod special.</w:t>
      </w:r>
    </w:p>
    <w:p w14:paraId="18E8B26A" w14:textId="77777777" w:rsidR="0095058C" w:rsidRPr="00474615" w:rsidRDefault="0095058C" w:rsidP="005E7D94">
      <w:pPr>
        <w:numPr>
          <w:ilvl w:val="0"/>
          <w:numId w:val="113"/>
        </w:numPr>
        <w:spacing w:after="0" w:line="240" w:lineRule="auto"/>
        <w:contextualSpacing/>
        <w:jc w:val="both"/>
        <w:rPr>
          <w:rFonts w:ascii="Montserrat Light" w:eastAsia="Times New Roman" w:hAnsi="Montserrat Light" w:cs="Times New Roman"/>
          <w:b/>
          <w:bCs/>
          <w:lang w:eastAsia="ro-RO"/>
        </w:rPr>
      </w:pPr>
      <w:r w:rsidRPr="00474615">
        <w:rPr>
          <w:rFonts w:ascii="Montserrat Light" w:eastAsia="Arial" w:hAnsi="Montserrat Light" w:cs="Times New Roman"/>
        </w:rPr>
        <w:t>Menține legătura pe probleme de protocol cu diverse instituții, pentru organizarea evenimentelor;</w:t>
      </w:r>
    </w:p>
    <w:p w14:paraId="32114C59" w14:textId="77777777" w:rsidR="0095058C" w:rsidRPr="00474615" w:rsidRDefault="0095058C" w:rsidP="005E7D94">
      <w:pPr>
        <w:numPr>
          <w:ilvl w:val="0"/>
          <w:numId w:val="113"/>
        </w:numPr>
        <w:spacing w:after="0" w:line="240" w:lineRule="auto"/>
        <w:contextualSpacing/>
        <w:jc w:val="both"/>
        <w:rPr>
          <w:rFonts w:ascii="Montserrat Light" w:eastAsia="Times New Roman" w:hAnsi="Montserrat Light" w:cs="Times New Roman"/>
          <w:b/>
          <w:bCs/>
          <w:lang w:eastAsia="ro-RO"/>
        </w:rPr>
      </w:pPr>
      <w:r w:rsidRPr="00474615">
        <w:rPr>
          <w:rFonts w:ascii="Montserrat Light" w:eastAsia="Arial" w:hAnsi="Montserrat Light" w:cs="Times New Roman"/>
        </w:rPr>
        <w:t>Stabileşte şi menţine o bună relaţie de comunicare cu mass-media şi exercită activităţile specifice comunicării publice, în colaborare directă cu SRP.</w:t>
      </w:r>
      <w:r w:rsidRPr="00474615">
        <w:rPr>
          <w:rFonts w:ascii="Montserrat Light" w:eastAsia="Times New Roman" w:hAnsi="Montserrat Light" w:cs="Times New Roman"/>
        </w:rPr>
        <w:t xml:space="preserve"> </w:t>
      </w:r>
    </w:p>
    <w:p w14:paraId="5CAAC2E1" w14:textId="77777777" w:rsidR="0095058C" w:rsidRPr="00474615" w:rsidRDefault="0095058C" w:rsidP="005E7D94">
      <w:pPr>
        <w:numPr>
          <w:ilvl w:val="0"/>
          <w:numId w:val="113"/>
        </w:numPr>
        <w:spacing w:after="0" w:line="240" w:lineRule="auto"/>
        <w:contextualSpacing/>
        <w:jc w:val="both"/>
        <w:rPr>
          <w:rFonts w:ascii="Montserrat Light" w:eastAsia="Times New Roman" w:hAnsi="Montserrat Light" w:cs="Times New Roman"/>
        </w:rPr>
      </w:pPr>
      <w:r w:rsidRPr="00474615">
        <w:rPr>
          <w:rFonts w:ascii="Montserrat Light" w:eastAsia="Times New Roman" w:hAnsi="Montserrat Light" w:cs="Times New Roman"/>
        </w:rPr>
        <w:t>Asigură colaborarea cu organizaţii nonguvernamentale, și instituții din subordine, în vederea derulării unor programe economice, sociale şi de interes local, cu respectarea normelor impuse de Consiliul Județean Cluj și Președintele Consiliului Județean Cluj.</w:t>
      </w:r>
    </w:p>
    <w:p w14:paraId="626A3048" w14:textId="77777777" w:rsidR="000F7C8A" w:rsidRPr="00474615" w:rsidRDefault="000F7C8A" w:rsidP="00CA50D8">
      <w:pPr>
        <w:spacing w:after="0" w:line="240" w:lineRule="auto"/>
        <w:ind w:left="709"/>
        <w:contextualSpacing/>
        <w:jc w:val="center"/>
        <w:rPr>
          <w:rFonts w:ascii="Montserrat Light" w:eastAsia="Arial" w:hAnsi="Montserrat Light" w:cs="Times New Roman"/>
          <w:b/>
          <w:bCs/>
        </w:rPr>
      </w:pPr>
    </w:p>
    <w:p w14:paraId="718E8CB2" w14:textId="481B827F" w:rsidR="00F329B0" w:rsidRPr="00474615" w:rsidRDefault="00F329B0" w:rsidP="00CA50D8">
      <w:pPr>
        <w:spacing w:after="0" w:line="240" w:lineRule="auto"/>
        <w:ind w:left="709"/>
        <w:contextualSpacing/>
        <w:jc w:val="center"/>
        <w:rPr>
          <w:rFonts w:ascii="Montserrat Light" w:eastAsia="Arial" w:hAnsi="Montserrat Light" w:cs="Times New Roman"/>
          <w:b/>
          <w:bCs/>
        </w:rPr>
      </w:pPr>
      <w:r w:rsidRPr="00474615">
        <w:rPr>
          <w:rFonts w:ascii="Montserrat Light" w:eastAsia="Arial" w:hAnsi="Montserrat Light" w:cs="Times New Roman"/>
          <w:b/>
          <w:bCs/>
        </w:rPr>
        <w:t>Secțiunea 3.2</w:t>
      </w:r>
    </w:p>
    <w:p w14:paraId="5A378941" w14:textId="2D662EF4" w:rsidR="00F329B0" w:rsidRPr="00474615" w:rsidRDefault="00170043" w:rsidP="00CA50D8">
      <w:pPr>
        <w:spacing w:after="0" w:line="240" w:lineRule="auto"/>
        <w:ind w:left="709"/>
        <w:contextualSpacing/>
        <w:jc w:val="center"/>
        <w:rPr>
          <w:rFonts w:ascii="Montserrat Light" w:eastAsia="Arial" w:hAnsi="Montserrat Light" w:cs="Times New Roman"/>
          <w:b/>
          <w:bCs/>
        </w:rPr>
      </w:pPr>
      <w:r w:rsidRPr="00474615">
        <w:rPr>
          <w:rFonts w:ascii="Montserrat Light" w:eastAsia="Arial" w:hAnsi="Montserrat Light" w:cs="Times New Roman"/>
          <w:b/>
          <w:bCs/>
        </w:rPr>
        <w:t>Compartimentul Pentru Relația cu Mediul Economic</w:t>
      </w:r>
    </w:p>
    <w:p w14:paraId="70A01BD1" w14:textId="18DFA50B" w:rsidR="00F329B0" w:rsidRPr="00474615" w:rsidRDefault="001A3EE8" w:rsidP="00CA50D8">
      <w:pPr>
        <w:spacing w:after="0" w:line="240" w:lineRule="auto"/>
        <w:jc w:val="both"/>
        <w:rPr>
          <w:rFonts w:ascii="Montserrat Light" w:eastAsia="Times New Roman" w:hAnsi="Montserrat Light" w:cs="Times New Roman"/>
          <w:b/>
          <w:bCs/>
        </w:rPr>
      </w:pPr>
      <w:r w:rsidRPr="00474615">
        <w:rPr>
          <w:rFonts w:ascii="Montserrat Light" w:eastAsia="Times New Roman" w:hAnsi="Montserrat Light" w:cs="Times New Roman"/>
          <w:b/>
          <w:bCs/>
        </w:rPr>
        <w:t xml:space="preserve">Articolul </w:t>
      </w:r>
      <w:r w:rsidR="00170043" w:rsidRPr="00474615">
        <w:rPr>
          <w:rFonts w:ascii="Montserrat Light" w:eastAsia="Times New Roman" w:hAnsi="Montserrat Light" w:cs="Times New Roman"/>
          <w:b/>
          <w:bCs/>
        </w:rPr>
        <w:t>8</w:t>
      </w:r>
      <w:r w:rsidR="00833B21" w:rsidRPr="00474615">
        <w:rPr>
          <w:rFonts w:ascii="Montserrat Light" w:eastAsia="Times New Roman" w:hAnsi="Montserrat Light" w:cs="Times New Roman"/>
          <w:b/>
          <w:bCs/>
        </w:rPr>
        <w:t>6</w:t>
      </w:r>
    </w:p>
    <w:p w14:paraId="76C1BD95" w14:textId="3BD5537F" w:rsidR="00170043" w:rsidRPr="00474615" w:rsidRDefault="00170043" w:rsidP="00CA50D8">
      <w:pPr>
        <w:spacing w:after="0" w:line="240" w:lineRule="auto"/>
        <w:jc w:val="both"/>
        <w:rPr>
          <w:rFonts w:ascii="Montserrat Light" w:eastAsia="Arial" w:hAnsi="Montserrat Light" w:cs="Times New Roman"/>
          <w:b/>
        </w:rPr>
      </w:pPr>
      <w:r w:rsidRPr="00474615">
        <w:rPr>
          <w:rFonts w:ascii="Montserrat Light" w:eastAsia="Arial" w:hAnsi="Montserrat Light" w:cs="Times New Roman"/>
        </w:rPr>
        <w:t>Compartimentul pentru relația cu mediul economic presupune realizarea următoarelor atribuții:</w:t>
      </w:r>
    </w:p>
    <w:p w14:paraId="132C5A43" w14:textId="3AC9FA27" w:rsidR="00F329B0" w:rsidRPr="00474615" w:rsidRDefault="00F329B0" w:rsidP="005E7D94">
      <w:pPr>
        <w:numPr>
          <w:ilvl w:val="0"/>
          <w:numId w:val="84"/>
        </w:numPr>
        <w:spacing w:after="0" w:line="240" w:lineRule="auto"/>
        <w:contextualSpacing/>
        <w:jc w:val="both"/>
        <w:rPr>
          <w:rFonts w:ascii="Montserrat Light" w:eastAsia="Arial" w:hAnsi="Montserrat Light" w:cs="Times New Roman"/>
        </w:rPr>
      </w:pPr>
      <w:r w:rsidRPr="00474615">
        <w:rPr>
          <w:rFonts w:ascii="Montserrat Light" w:eastAsia="Arial" w:hAnsi="Montserrat Light" w:cs="Times New Roman"/>
        </w:rPr>
        <w:t>Oferă informații de specialitate, fundamentate, cu privire la potențialul de investiții în județul Cluj, care vor ajuta la stabilirea unor investiții străine pe raza județului Cluj;</w:t>
      </w:r>
    </w:p>
    <w:p w14:paraId="278F761D" w14:textId="77777777" w:rsidR="00F329B0" w:rsidRPr="00474615" w:rsidRDefault="00F329B0" w:rsidP="005E7D94">
      <w:pPr>
        <w:numPr>
          <w:ilvl w:val="0"/>
          <w:numId w:val="84"/>
        </w:numPr>
        <w:spacing w:after="0" w:line="240" w:lineRule="auto"/>
        <w:contextualSpacing/>
        <w:jc w:val="both"/>
        <w:rPr>
          <w:rFonts w:ascii="Montserrat Light" w:eastAsia="Arial" w:hAnsi="Montserrat Light" w:cs="Times New Roman"/>
        </w:rPr>
      </w:pPr>
      <w:r w:rsidRPr="00474615">
        <w:rPr>
          <w:rFonts w:ascii="Montserrat Light" w:eastAsia="Arial" w:hAnsi="Montserrat Light" w:cs="Times New Roman"/>
        </w:rPr>
        <w:t>Oferă consultanță/informații/vizite în teren firmelor cu capital extern care intenționează să desfășoare activități economice în județul Cluj;</w:t>
      </w:r>
    </w:p>
    <w:p w14:paraId="45B2EBBC" w14:textId="77777777" w:rsidR="00F329B0" w:rsidRPr="00474615" w:rsidRDefault="00F329B0" w:rsidP="005E7D94">
      <w:pPr>
        <w:numPr>
          <w:ilvl w:val="0"/>
          <w:numId w:val="84"/>
        </w:numPr>
        <w:spacing w:after="0" w:line="240" w:lineRule="auto"/>
        <w:contextualSpacing/>
        <w:jc w:val="both"/>
        <w:rPr>
          <w:rFonts w:ascii="Montserrat Light" w:eastAsia="Arial" w:hAnsi="Montserrat Light" w:cs="Times New Roman"/>
        </w:rPr>
      </w:pPr>
      <w:r w:rsidRPr="00474615">
        <w:rPr>
          <w:rFonts w:ascii="Montserrat Light" w:eastAsia="Arial" w:hAnsi="Montserrat Light" w:cs="Times New Roman"/>
        </w:rPr>
        <w:t>Promovează brandul economic și atractivitatea economică a județului Cluj în plan extern</w:t>
      </w:r>
      <w:r w:rsidRPr="00474615">
        <w:rPr>
          <w:rFonts w:ascii="Montserrat Light" w:eastAsia="Arial" w:hAnsi="Montserrat Light" w:cs="Times New Roman"/>
          <w:lang w:val="en-US"/>
        </w:rPr>
        <w:t>;</w:t>
      </w:r>
    </w:p>
    <w:p w14:paraId="7C0A63C9" w14:textId="77777777" w:rsidR="00F329B0" w:rsidRPr="00474615" w:rsidRDefault="00F329B0" w:rsidP="005E7D94">
      <w:pPr>
        <w:numPr>
          <w:ilvl w:val="0"/>
          <w:numId w:val="84"/>
        </w:numPr>
        <w:spacing w:after="0" w:line="240" w:lineRule="auto"/>
        <w:contextualSpacing/>
        <w:jc w:val="both"/>
        <w:rPr>
          <w:rFonts w:ascii="Montserrat Light" w:eastAsia="Arial" w:hAnsi="Montserrat Light" w:cs="Times New Roman"/>
        </w:rPr>
      </w:pPr>
      <w:r w:rsidRPr="00474615">
        <w:rPr>
          <w:rFonts w:ascii="Montserrat Light" w:eastAsia="Arial" w:hAnsi="Montserrat Light" w:cs="Times New Roman"/>
          <w:lang w:val="pt-BR"/>
        </w:rPr>
        <w:t xml:space="preserve">Realizează și transmite informări cu privire la brandul economic al Clujului și potențialul acestuia; </w:t>
      </w:r>
    </w:p>
    <w:p w14:paraId="35A303B7" w14:textId="77777777" w:rsidR="00F329B0" w:rsidRPr="00474615" w:rsidRDefault="00F329B0" w:rsidP="005E7D94">
      <w:pPr>
        <w:numPr>
          <w:ilvl w:val="0"/>
          <w:numId w:val="84"/>
        </w:numPr>
        <w:spacing w:after="0" w:line="240" w:lineRule="auto"/>
        <w:contextualSpacing/>
        <w:jc w:val="both"/>
        <w:rPr>
          <w:rFonts w:ascii="Montserrat Light" w:eastAsia="Arial" w:hAnsi="Montserrat Light" w:cs="Times New Roman"/>
        </w:rPr>
      </w:pPr>
      <w:r w:rsidRPr="00474615">
        <w:rPr>
          <w:rFonts w:ascii="Montserrat Light" w:eastAsia="Arial" w:hAnsi="Montserrat Light" w:cs="Times New Roman"/>
          <w:lang w:val="pt-BR"/>
        </w:rPr>
        <w:t>Tine legătura cu Parcurile Industriale din județ, actualizează o bază de date cu spațiile disponibile pentru închiriere și oferă aceste informații potențialilor investiori;</w:t>
      </w:r>
    </w:p>
    <w:p w14:paraId="49D25A52" w14:textId="77777777" w:rsidR="00F329B0" w:rsidRPr="00474615" w:rsidRDefault="00F329B0" w:rsidP="005E7D94">
      <w:pPr>
        <w:numPr>
          <w:ilvl w:val="0"/>
          <w:numId w:val="84"/>
        </w:numPr>
        <w:spacing w:after="0" w:line="240" w:lineRule="auto"/>
        <w:contextualSpacing/>
        <w:jc w:val="both"/>
        <w:rPr>
          <w:rFonts w:ascii="Montserrat Light" w:eastAsia="Arial" w:hAnsi="Montserrat Light" w:cs="Times New Roman"/>
        </w:rPr>
      </w:pPr>
      <w:r w:rsidRPr="00474615">
        <w:rPr>
          <w:rFonts w:ascii="Montserrat Light" w:eastAsia="Arial" w:hAnsi="Montserrat Light" w:cs="Times New Roman"/>
          <w:lang w:val="pt-BR"/>
        </w:rPr>
        <w:t>Ac</w:t>
      </w:r>
      <w:r w:rsidRPr="00474615">
        <w:rPr>
          <w:rFonts w:ascii="Montserrat Light" w:eastAsia="Arial" w:hAnsi="Montserrat Light" w:cs="Times New Roman"/>
        </w:rPr>
        <w:t>ționează ca liant instituții publice-societăți comerciale cu capital extern în ceea ce privește capitolul investiții;</w:t>
      </w:r>
    </w:p>
    <w:p w14:paraId="25DFE9A3" w14:textId="77777777" w:rsidR="00F329B0" w:rsidRPr="00474615" w:rsidRDefault="00F329B0" w:rsidP="005E7D94">
      <w:pPr>
        <w:numPr>
          <w:ilvl w:val="0"/>
          <w:numId w:val="84"/>
        </w:numPr>
        <w:spacing w:after="0" w:line="240" w:lineRule="auto"/>
        <w:contextualSpacing/>
        <w:jc w:val="both"/>
        <w:rPr>
          <w:rFonts w:ascii="Montserrat Light" w:eastAsia="Arial" w:hAnsi="Montserrat Light" w:cs="Times New Roman"/>
        </w:rPr>
      </w:pPr>
      <w:r w:rsidRPr="00474615">
        <w:rPr>
          <w:rFonts w:ascii="Montserrat Light" w:eastAsia="Arial" w:hAnsi="Montserrat Light" w:cs="Times New Roman"/>
        </w:rPr>
        <w:t>Păstrează confidențialitatea intențiilor micilor și marilor investitori</w:t>
      </w:r>
      <w:r w:rsidRPr="00474615">
        <w:rPr>
          <w:rFonts w:ascii="Montserrat Light" w:eastAsia="Arial" w:hAnsi="Montserrat Light" w:cs="Times New Roman"/>
          <w:lang w:val="en-US"/>
        </w:rPr>
        <w:t xml:space="preserve">; </w:t>
      </w:r>
    </w:p>
    <w:p w14:paraId="50122FEE" w14:textId="77777777" w:rsidR="006E4550" w:rsidRPr="00474615" w:rsidRDefault="006E4550" w:rsidP="005E7D94">
      <w:pPr>
        <w:numPr>
          <w:ilvl w:val="0"/>
          <w:numId w:val="84"/>
        </w:numPr>
        <w:spacing w:after="0" w:line="240" w:lineRule="auto"/>
        <w:contextualSpacing/>
        <w:jc w:val="both"/>
        <w:rPr>
          <w:rFonts w:ascii="Montserrat Light" w:eastAsia="Arial" w:hAnsi="Montserrat Light" w:cs="Times New Roman"/>
        </w:rPr>
      </w:pPr>
      <w:r w:rsidRPr="00474615">
        <w:rPr>
          <w:rFonts w:ascii="Montserrat Light" w:eastAsia="Arial" w:hAnsi="Montserrat Light" w:cs="Times New Roman"/>
          <w:lang w:val="en-US"/>
        </w:rPr>
        <w:t>Dezvoltarea de parteneriate cu mediul socio-economic;</w:t>
      </w:r>
    </w:p>
    <w:p w14:paraId="0AE2BB4E" w14:textId="77777777" w:rsidR="006E4550" w:rsidRPr="00474615" w:rsidRDefault="006E4550" w:rsidP="005E7D94">
      <w:pPr>
        <w:numPr>
          <w:ilvl w:val="0"/>
          <w:numId w:val="84"/>
        </w:numPr>
        <w:spacing w:after="0" w:line="240" w:lineRule="auto"/>
        <w:contextualSpacing/>
        <w:jc w:val="both"/>
        <w:rPr>
          <w:rFonts w:ascii="Montserrat Light" w:eastAsia="Arial" w:hAnsi="Montserrat Light" w:cs="Times New Roman"/>
          <w:b/>
          <w:bCs/>
        </w:rPr>
      </w:pPr>
      <w:r w:rsidRPr="00474615">
        <w:rPr>
          <w:rFonts w:ascii="Montserrat Light" w:hAnsi="Montserrat Light"/>
        </w:rPr>
        <w:t xml:space="preserve">Îndrumă pe cei interesaţi în activităţile lor de investigare, cercetare şi cooperare în plan economic. </w:t>
      </w:r>
    </w:p>
    <w:p w14:paraId="59DA75F4" w14:textId="05742DD3" w:rsidR="006E4550" w:rsidRPr="00474615" w:rsidRDefault="0077739F" w:rsidP="005E7D94">
      <w:pPr>
        <w:numPr>
          <w:ilvl w:val="0"/>
          <w:numId w:val="84"/>
        </w:numPr>
        <w:spacing w:after="0" w:line="240" w:lineRule="auto"/>
        <w:contextualSpacing/>
        <w:jc w:val="both"/>
        <w:rPr>
          <w:rFonts w:ascii="Montserrat Light" w:eastAsia="Arial" w:hAnsi="Montserrat Light" w:cs="Times New Roman"/>
          <w:b/>
          <w:bCs/>
        </w:rPr>
      </w:pPr>
      <w:r w:rsidRPr="00474615">
        <w:rPr>
          <w:rFonts w:ascii="Montserrat Light" w:hAnsi="Montserrat Light"/>
        </w:rPr>
        <w:t>P</w:t>
      </w:r>
      <w:r w:rsidR="006E4550" w:rsidRPr="00474615">
        <w:rPr>
          <w:rFonts w:ascii="Montserrat Light" w:hAnsi="Montserrat Light"/>
        </w:rPr>
        <w:t xml:space="preserve">ropune, sprijină şi îndrumă proiectele de investiţii şi cooperare în ariile de interes pentru Județul Cluj. </w:t>
      </w:r>
    </w:p>
    <w:p w14:paraId="3C604180" w14:textId="77777777" w:rsidR="006E4550" w:rsidRPr="00474615" w:rsidRDefault="006E4550" w:rsidP="005E7D94">
      <w:pPr>
        <w:numPr>
          <w:ilvl w:val="0"/>
          <w:numId w:val="84"/>
        </w:numPr>
        <w:spacing w:after="0" w:line="240" w:lineRule="auto"/>
        <w:contextualSpacing/>
        <w:jc w:val="both"/>
        <w:rPr>
          <w:rFonts w:ascii="Montserrat Light" w:eastAsia="Arial" w:hAnsi="Montserrat Light" w:cs="Times New Roman"/>
          <w:b/>
          <w:bCs/>
        </w:rPr>
      </w:pPr>
      <w:r w:rsidRPr="00474615">
        <w:rPr>
          <w:rFonts w:ascii="Montserrat Light" w:hAnsi="Montserrat Light"/>
        </w:rPr>
        <w:t xml:space="preserve">Extrage, prelucrează, stochează şi diseminează informaţiile necesare pentru întocmirea unei baze de date privind potenţialul de investiţii străine în Municipiul Cluj-Napoca. </w:t>
      </w:r>
    </w:p>
    <w:p w14:paraId="72380121" w14:textId="77777777" w:rsidR="006E4550" w:rsidRPr="00474615" w:rsidRDefault="006E4550" w:rsidP="005E7D94">
      <w:pPr>
        <w:numPr>
          <w:ilvl w:val="0"/>
          <w:numId w:val="84"/>
        </w:numPr>
        <w:spacing w:after="0" w:line="240" w:lineRule="auto"/>
        <w:contextualSpacing/>
        <w:jc w:val="both"/>
        <w:rPr>
          <w:rFonts w:ascii="Montserrat Light" w:eastAsia="Arial" w:hAnsi="Montserrat Light" w:cs="Times New Roman"/>
          <w:b/>
          <w:bCs/>
        </w:rPr>
      </w:pPr>
      <w:r w:rsidRPr="00474615">
        <w:rPr>
          <w:rFonts w:ascii="Montserrat Light" w:hAnsi="Montserrat Light"/>
        </w:rPr>
        <w:t xml:space="preserve">Stimulează, organizează şi prezidează întâlniri între reprezentanţi ai mediului de afaceri şi administraţia locală. </w:t>
      </w:r>
    </w:p>
    <w:p w14:paraId="44BB8DF5" w14:textId="77777777" w:rsidR="006E4550" w:rsidRPr="00474615" w:rsidRDefault="006E4550" w:rsidP="005E7D94">
      <w:pPr>
        <w:numPr>
          <w:ilvl w:val="0"/>
          <w:numId w:val="84"/>
        </w:numPr>
        <w:spacing w:after="0" w:line="240" w:lineRule="auto"/>
        <w:contextualSpacing/>
        <w:jc w:val="both"/>
        <w:rPr>
          <w:rFonts w:ascii="Montserrat Light" w:eastAsia="Arial" w:hAnsi="Montserrat Light" w:cs="Times New Roman"/>
          <w:b/>
          <w:bCs/>
        </w:rPr>
      </w:pPr>
      <w:r w:rsidRPr="00474615">
        <w:rPr>
          <w:rFonts w:ascii="Montserrat Light" w:hAnsi="Montserrat Light"/>
        </w:rPr>
        <w:t xml:space="preserve">Colaborează cu celelalte compartimente pentru stabilirea de relaţii cu agenţi economici din ţară şi străinătate, precum şi cu unitaţile administrative aflate în relaţii de înfrăţire şi parteneriat cu Consiliul Județean Cluj; </w:t>
      </w:r>
    </w:p>
    <w:p w14:paraId="2DB132F6" w14:textId="5A02007A" w:rsidR="006E4550" w:rsidRPr="00474615" w:rsidRDefault="006E4550" w:rsidP="005E7D94">
      <w:pPr>
        <w:numPr>
          <w:ilvl w:val="0"/>
          <w:numId w:val="84"/>
        </w:numPr>
        <w:spacing w:after="0" w:line="240" w:lineRule="auto"/>
        <w:contextualSpacing/>
        <w:jc w:val="both"/>
        <w:rPr>
          <w:rFonts w:ascii="Montserrat Light" w:eastAsia="Arial" w:hAnsi="Montserrat Light" w:cs="Times New Roman"/>
          <w:b/>
          <w:bCs/>
        </w:rPr>
      </w:pPr>
      <w:r w:rsidRPr="00474615">
        <w:rPr>
          <w:rFonts w:ascii="Montserrat Light" w:hAnsi="Montserrat Light"/>
        </w:rPr>
        <w:t>Contribuie la organizarea vizitelor ce privesc domeniul relaţiilor economice a delegaţiilor care se deplasează în oraşele înfraţite şi partenere</w:t>
      </w:r>
      <w:r w:rsidR="0077739F" w:rsidRPr="00474615">
        <w:rPr>
          <w:rFonts w:ascii="Montserrat Light" w:hAnsi="Montserrat Light"/>
        </w:rPr>
        <w:t>;</w:t>
      </w:r>
    </w:p>
    <w:p w14:paraId="3E501EE8" w14:textId="3A3ABEDE" w:rsidR="0077739F" w:rsidRPr="00474615" w:rsidRDefault="0077739F" w:rsidP="005E7D94">
      <w:pPr>
        <w:numPr>
          <w:ilvl w:val="0"/>
          <w:numId w:val="84"/>
        </w:numPr>
        <w:spacing w:after="0" w:line="240" w:lineRule="auto"/>
        <w:contextualSpacing/>
        <w:jc w:val="both"/>
        <w:rPr>
          <w:rFonts w:ascii="Montserrat Light" w:eastAsia="Arial" w:hAnsi="Montserrat Light" w:cs="Times New Roman"/>
          <w:b/>
          <w:bCs/>
        </w:rPr>
      </w:pPr>
      <w:r w:rsidRPr="00474615">
        <w:rPr>
          <w:rFonts w:ascii="Montserrat Light" w:hAnsi="Montserrat Light"/>
        </w:rPr>
        <w:t>Realizează, solicită şi administrează bugetul anual de cheltuieli pe care le presupune activitatea compartimentului.</w:t>
      </w:r>
      <w:bookmarkEnd w:id="105"/>
    </w:p>
    <w:p w14:paraId="3C90FBC6" w14:textId="77777777" w:rsidR="002D1301" w:rsidRPr="00474615" w:rsidRDefault="002D1301" w:rsidP="00CA50D8">
      <w:pPr>
        <w:tabs>
          <w:tab w:val="left" w:pos="0"/>
        </w:tabs>
        <w:autoSpaceDE w:val="0"/>
        <w:autoSpaceDN w:val="0"/>
        <w:adjustRightInd w:val="0"/>
        <w:spacing w:after="0" w:line="240" w:lineRule="auto"/>
        <w:jc w:val="center"/>
        <w:rPr>
          <w:rFonts w:ascii="Montserrat Light" w:eastAsia="Times New Roman" w:hAnsi="Montserrat Light" w:cstheme="majorHAnsi"/>
          <w:b/>
          <w:bCs/>
        </w:rPr>
      </w:pPr>
    </w:p>
    <w:p w14:paraId="028D74E0" w14:textId="2E638FD0" w:rsidR="00005364" w:rsidRPr="00474615" w:rsidRDefault="00005364" w:rsidP="00CA50D8">
      <w:pPr>
        <w:tabs>
          <w:tab w:val="left" w:pos="0"/>
        </w:tabs>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 xml:space="preserve">TITLUL </w:t>
      </w:r>
      <w:r w:rsidR="004C7DC4" w:rsidRPr="00474615">
        <w:rPr>
          <w:rFonts w:ascii="Montserrat Light" w:eastAsia="Times New Roman" w:hAnsi="Montserrat Light" w:cstheme="majorHAnsi"/>
          <w:b/>
          <w:bCs/>
        </w:rPr>
        <w:t>IV</w:t>
      </w:r>
    </w:p>
    <w:p w14:paraId="07C966C2" w14:textId="06F1D215" w:rsidR="00005364" w:rsidRPr="00474615" w:rsidRDefault="00005364" w:rsidP="00CA50D8">
      <w:pPr>
        <w:autoSpaceDE w:val="0"/>
        <w:autoSpaceDN w:val="0"/>
        <w:adjustRightInd w:val="0"/>
        <w:spacing w:after="0" w:line="240" w:lineRule="auto"/>
        <w:jc w:val="center"/>
        <w:rPr>
          <w:rFonts w:ascii="Montserrat Light" w:eastAsia="Times New Roman" w:hAnsi="Montserrat Light" w:cstheme="majorHAnsi"/>
          <w:b/>
          <w:bCs/>
        </w:rPr>
      </w:pPr>
      <w:r w:rsidRPr="00474615">
        <w:rPr>
          <w:rFonts w:ascii="Montserrat Light" w:eastAsia="Times New Roman" w:hAnsi="Montserrat Light" w:cstheme="majorHAnsi"/>
          <w:b/>
          <w:bCs/>
        </w:rPr>
        <w:t>DISPOZIŢII FINALE</w:t>
      </w:r>
    </w:p>
    <w:p w14:paraId="12535419" w14:textId="525ED9D3" w:rsidR="00005364" w:rsidRPr="00474615" w:rsidRDefault="001A3EE8" w:rsidP="00CA50D8">
      <w:pPr>
        <w:autoSpaceDE w:val="0"/>
        <w:autoSpaceDN w:val="0"/>
        <w:adjustRightInd w:val="0"/>
        <w:spacing w:after="0" w:line="240" w:lineRule="auto"/>
        <w:jc w:val="both"/>
        <w:rPr>
          <w:rFonts w:ascii="Montserrat Light" w:eastAsia="Times New Roman" w:hAnsi="Montserrat Light" w:cstheme="majorHAnsi"/>
          <w:b/>
          <w:bCs/>
        </w:rPr>
      </w:pPr>
      <w:r w:rsidRPr="00474615">
        <w:rPr>
          <w:rFonts w:ascii="Montserrat Light" w:eastAsia="Times New Roman" w:hAnsi="Montserrat Light" w:cstheme="majorHAnsi"/>
          <w:b/>
          <w:bCs/>
        </w:rPr>
        <w:t xml:space="preserve">Articolul </w:t>
      </w:r>
      <w:r w:rsidR="004C7DC4" w:rsidRPr="00474615">
        <w:rPr>
          <w:rFonts w:ascii="Montserrat Light" w:eastAsia="Times New Roman" w:hAnsi="Montserrat Light" w:cstheme="majorHAnsi"/>
          <w:b/>
          <w:bCs/>
        </w:rPr>
        <w:t>8</w:t>
      </w:r>
      <w:r w:rsidR="00833B21" w:rsidRPr="00474615">
        <w:rPr>
          <w:rFonts w:ascii="Montserrat Light" w:eastAsia="Times New Roman" w:hAnsi="Montserrat Light" w:cstheme="majorHAnsi"/>
          <w:b/>
          <w:bCs/>
        </w:rPr>
        <w:t>7</w:t>
      </w:r>
    </w:p>
    <w:p w14:paraId="21CDEE78" w14:textId="77777777" w:rsidR="00005364" w:rsidRPr="00474615" w:rsidRDefault="00005364" w:rsidP="00CA50D8">
      <w:p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b/>
          <w:bCs/>
        </w:rPr>
        <w:t>(1)</w:t>
      </w:r>
      <w:r w:rsidRPr="00474615">
        <w:rPr>
          <w:rFonts w:ascii="Montserrat Light" w:eastAsia="Times New Roman" w:hAnsi="Montserrat Light" w:cstheme="majorHAnsi"/>
        </w:rPr>
        <w:t xml:space="preserve"> Dispoziţiile Regulamentului de organizare şi funcţionare al aparatului de specialitate vor fi aduse la cunoştinţa angajaţilor din cadrul compartimentului prin grija conducătorului ierarhic.</w:t>
      </w:r>
    </w:p>
    <w:p w14:paraId="74422B96" w14:textId="77777777" w:rsidR="00005364" w:rsidRPr="00474615" w:rsidRDefault="00005364" w:rsidP="00CA50D8">
      <w:p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b/>
          <w:bCs/>
        </w:rPr>
        <w:t>(2)</w:t>
      </w:r>
      <w:r w:rsidRPr="00474615">
        <w:rPr>
          <w:rFonts w:ascii="Montserrat Light" w:eastAsia="Times New Roman" w:hAnsi="Montserrat Light" w:cstheme="majorHAnsi"/>
        </w:rPr>
        <w:t xml:space="preserve"> Personalul din compartimentele aparatului de specialitate este obligat să cunoască şi să aplice prevederile prezentului Regulament şi ale fişei postului pe care îl ocupă. </w:t>
      </w:r>
    </w:p>
    <w:p w14:paraId="298F09F6" w14:textId="25602297" w:rsidR="00005364" w:rsidRPr="00474615" w:rsidRDefault="00005364" w:rsidP="00CA50D8">
      <w:p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b/>
          <w:bCs/>
        </w:rPr>
        <w:t>(3)</w:t>
      </w:r>
      <w:r w:rsidRPr="00474615">
        <w:rPr>
          <w:rFonts w:ascii="Montserrat Light" w:eastAsia="Times New Roman" w:hAnsi="Montserrat Light" w:cstheme="majorHAnsi"/>
        </w:rPr>
        <w:t xml:space="preserve"> Serviciul Resurse Umane</w:t>
      </w:r>
      <w:r w:rsidR="00A00A81" w:rsidRPr="00474615">
        <w:rPr>
          <w:rFonts w:ascii="Montserrat Light" w:eastAsia="Times New Roman" w:hAnsi="Montserrat Light" w:cstheme="majorHAnsi"/>
        </w:rPr>
        <w:t xml:space="preserve"> </w:t>
      </w:r>
      <w:r w:rsidRPr="00474615">
        <w:rPr>
          <w:rFonts w:ascii="Montserrat Light" w:eastAsia="Times New Roman" w:hAnsi="Montserrat Light" w:cstheme="majorHAnsi"/>
        </w:rPr>
        <w:t>va asigura postarea şi pe site-ul Consiliului Județean Cluj a Regulamentului de organizare şi funcţionare al aparatului de specialitate al Consiliului Județean Cluj.</w:t>
      </w:r>
    </w:p>
    <w:p w14:paraId="6F7DEE91" w14:textId="45CE27F5" w:rsidR="00005364" w:rsidRPr="00474615" w:rsidRDefault="001A3EE8" w:rsidP="00CA50D8">
      <w:pPr>
        <w:autoSpaceDE w:val="0"/>
        <w:autoSpaceDN w:val="0"/>
        <w:adjustRightInd w:val="0"/>
        <w:spacing w:after="0" w:line="240" w:lineRule="auto"/>
        <w:jc w:val="both"/>
        <w:rPr>
          <w:rFonts w:ascii="Montserrat Light" w:eastAsia="Times New Roman" w:hAnsi="Montserrat Light" w:cstheme="majorHAnsi"/>
          <w:b/>
          <w:bCs/>
        </w:rPr>
      </w:pPr>
      <w:r w:rsidRPr="00474615">
        <w:rPr>
          <w:rFonts w:ascii="Montserrat Light" w:eastAsia="Times New Roman" w:hAnsi="Montserrat Light" w:cstheme="majorHAnsi"/>
          <w:b/>
          <w:bCs/>
        </w:rPr>
        <w:t xml:space="preserve">Articolul </w:t>
      </w:r>
      <w:r w:rsidR="004C7DC4" w:rsidRPr="00474615">
        <w:rPr>
          <w:rFonts w:ascii="Montserrat Light" w:eastAsia="Times New Roman" w:hAnsi="Montserrat Light" w:cstheme="majorHAnsi"/>
          <w:b/>
          <w:bCs/>
        </w:rPr>
        <w:t>8</w:t>
      </w:r>
      <w:r w:rsidR="007F1AC2" w:rsidRPr="00474615">
        <w:rPr>
          <w:rFonts w:ascii="Montserrat Light" w:eastAsia="Times New Roman" w:hAnsi="Montserrat Light" w:cstheme="majorHAnsi"/>
          <w:b/>
          <w:bCs/>
        </w:rPr>
        <w:t>8</w:t>
      </w:r>
    </w:p>
    <w:p w14:paraId="4D362676" w14:textId="77777777" w:rsidR="00005364" w:rsidRPr="00474615" w:rsidRDefault="00005364" w:rsidP="00CA50D8">
      <w:p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Nerespectarea prevederilor prezentului regulament atrage răspunderea disciplinară a angajaţilor.</w:t>
      </w:r>
    </w:p>
    <w:p w14:paraId="316E6B63" w14:textId="7110EC54" w:rsidR="00005364" w:rsidRPr="00474615" w:rsidRDefault="001A3EE8" w:rsidP="00CA50D8">
      <w:pPr>
        <w:tabs>
          <w:tab w:val="left" w:pos="360"/>
        </w:tabs>
        <w:autoSpaceDE w:val="0"/>
        <w:autoSpaceDN w:val="0"/>
        <w:adjustRightInd w:val="0"/>
        <w:spacing w:after="0" w:line="240" w:lineRule="auto"/>
        <w:jc w:val="both"/>
        <w:rPr>
          <w:rFonts w:ascii="Montserrat Light" w:eastAsia="Times New Roman" w:hAnsi="Montserrat Light" w:cstheme="majorHAnsi"/>
          <w:b/>
          <w:bCs/>
        </w:rPr>
      </w:pPr>
      <w:r w:rsidRPr="00474615">
        <w:rPr>
          <w:rFonts w:ascii="Montserrat Light" w:eastAsia="Times New Roman" w:hAnsi="Montserrat Light" w:cstheme="majorHAnsi"/>
          <w:b/>
          <w:bCs/>
        </w:rPr>
        <w:t xml:space="preserve">Articolul </w:t>
      </w:r>
      <w:r w:rsidR="004C7DC4" w:rsidRPr="00474615">
        <w:rPr>
          <w:rFonts w:ascii="Montserrat Light" w:eastAsia="Times New Roman" w:hAnsi="Montserrat Light" w:cstheme="majorHAnsi"/>
          <w:b/>
          <w:bCs/>
        </w:rPr>
        <w:t>8</w:t>
      </w:r>
      <w:r w:rsidR="007F1AC2" w:rsidRPr="00474615">
        <w:rPr>
          <w:rFonts w:ascii="Montserrat Light" w:eastAsia="Times New Roman" w:hAnsi="Montserrat Light" w:cstheme="majorHAnsi"/>
          <w:b/>
          <w:bCs/>
        </w:rPr>
        <w:t>9</w:t>
      </w:r>
    </w:p>
    <w:p w14:paraId="741A8BBB" w14:textId="77777777" w:rsidR="00005364" w:rsidRPr="00474615" w:rsidRDefault="00005364" w:rsidP="00CA50D8">
      <w:pPr>
        <w:tabs>
          <w:tab w:val="left" w:pos="360"/>
        </w:tabs>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b/>
          <w:bCs/>
        </w:rPr>
        <w:t>(1)</w:t>
      </w:r>
      <w:r w:rsidRPr="00474615">
        <w:rPr>
          <w:rFonts w:ascii="Montserrat Light" w:eastAsia="Times New Roman" w:hAnsi="Montserrat Light" w:cstheme="majorHAnsi"/>
        </w:rPr>
        <w:t xml:space="preserve"> Regulamentul se modifică şi completează, conform legislaţiei intrate în vigoare ulterior aprobării acestuia.</w:t>
      </w:r>
    </w:p>
    <w:p w14:paraId="396F6BD0" w14:textId="77777777" w:rsidR="00005364" w:rsidRPr="00474615" w:rsidRDefault="00005364" w:rsidP="00CA50D8">
      <w:pPr>
        <w:tabs>
          <w:tab w:val="left" w:pos="360"/>
        </w:tabs>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b/>
          <w:bCs/>
        </w:rPr>
        <w:t>(2)</w:t>
      </w:r>
      <w:r w:rsidRPr="00474615">
        <w:rPr>
          <w:rFonts w:ascii="Montserrat Light" w:eastAsia="Times New Roman" w:hAnsi="Montserrat Light" w:cstheme="majorHAnsi"/>
        </w:rPr>
        <w:t xml:space="preserve"> Actualizarea prezentului Regulament se face de ori de câte ori este necesar, la modificarea structurii organizatorice, sau în condițiile în care apar obiective/atribuții/ sarcini noi (care în prealabil se vor cuprinde în fișa de post/proceduri formalizate până la modificarea ulterioară a regulamentului), la solicitarea diverselor compartimente din cadrul aparatului de specialitate.</w:t>
      </w:r>
    </w:p>
    <w:p w14:paraId="0287CD2E" w14:textId="64C73D68" w:rsidR="00005364" w:rsidRPr="00474615" w:rsidRDefault="001A3EE8" w:rsidP="00CA50D8">
      <w:p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b/>
          <w:bCs/>
        </w:rPr>
        <w:t xml:space="preserve">Articolul </w:t>
      </w:r>
      <w:r w:rsidR="007F1AC2" w:rsidRPr="00474615">
        <w:rPr>
          <w:rFonts w:ascii="Montserrat Light" w:eastAsia="Times New Roman" w:hAnsi="Montserrat Light" w:cstheme="majorHAnsi"/>
          <w:b/>
          <w:bCs/>
        </w:rPr>
        <w:t>90</w:t>
      </w:r>
    </w:p>
    <w:p w14:paraId="2ED6FD2F" w14:textId="77777777" w:rsidR="00005364" w:rsidRPr="00474615" w:rsidRDefault="00005364" w:rsidP="00CA50D8">
      <w:p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b/>
          <w:bCs/>
        </w:rPr>
        <w:t>(1)</w:t>
      </w:r>
      <w:r w:rsidRPr="00474615">
        <w:rPr>
          <w:rFonts w:ascii="Montserrat Light" w:eastAsia="Times New Roman" w:hAnsi="Montserrat Light" w:cstheme="majorHAnsi"/>
        </w:rPr>
        <w:t xml:space="preserve"> În termen de 15 zile de la aprobarea prezentului Regulament, conducătorii compartimentelor din structura aparatului de specialitate întocmesc pentru fiecare post (funcţie de conducere sau execuţie) “fişa postului”, cuprinzând atribuţiile, competenţele, responsabilităţile, precum şi relaţiile de serviciu.</w:t>
      </w:r>
    </w:p>
    <w:p w14:paraId="08BBB2A5" w14:textId="77777777" w:rsidR="00005364" w:rsidRPr="00474615" w:rsidRDefault="00005364" w:rsidP="00CA50D8">
      <w:p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b/>
          <w:bCs/>
        </w:rPr>
        <w:t>(2)</w:t>
      </w:r>
      <w:r w:rsidRPr="00474615">
        <w:rPr>
          <w:rFonts w:ascii="Montserrat Light" w:eastAsia="Times New Roman" w:hAnsi="Montserrat Light" w:cstheme="majorHAnsi"/>
        </w:rPr>
        <w:t xml:space="preserve"> Fişa postului se întocmeşte de către şeful ierarhic, cu respectarea strictă a atribuţiilor specifice stabilite pentru compartimentul respective. </w:t>
      </w:r>
    </w:p>
    <w:p w14:paraId="23C121C2" w14:textId="69A70F35" w:rsidR="00005364" w:rsidRPr="00474615" w:rsidRDefault="001A3EE8" w:rsidP="00CA50D8">
      <w:p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b/>
          <w:bCs/>
        </w:rPr>
        <w:t xml:space="preserve">Articolul </w:t>
      </w:r>
      <w:r w:rsidR="00F802F0" w:rsidRPr="00474615">
        <w:rPr>
          <w:rFonts w:ascii="Montserrat Light" w:eastAsia="Times New Roman" w:hAnsi="Montserrat Light" w:cstheme="majorHAnsi"/>
          <w:b/>
          <w:bCs/>
        </w:rPr>
        <w:t>9</w:t>
      </w:r>
      <w:r w:rsidR="007F1AC2" w:rsidRPr="00474615">
        <w:rPr>
          <w:rFonts w:ascii="Montserrat Light" w:eastAsia="Times New Roman" w:hAnsi="Montserrat Light" w:cstheme="majorHAnsi"/>
          <w:b/>
          <w:bCs/>
        </w:rPr>
        <w:t>1</w:t>
      </w:r>
    </w:p>
    <w:p w14:paraId="4338E3B2" w14:textId="3FB265E5" w:rsidR="00005364" w:rsidRPr="00474615" w:rsidRDefault="00005364" w:rsidP="00CA50D8">
      <w:pPr>
        <w:autoSpaceDE w:val="0"/>
        <w:autoSpaceDN w:val="0"/>
        <w:adjustRightInd w:val="0"/>
        <w:spacing w:after="0" w:line="240" w:lineRule="auto"/>
        <w:jc w:val="both"/>
        <w:rPr>
          <w:rFonts w:ascii="Montserrat Light" w:eastAsia="Times New Roman" w:hAnsi="Montserrat Light" w:cstheme="majorHAnsi"/>
        </w:rPr>
      </w:pPr>
      <w:r w:rsidRPr="00474615">
        <w:rPr>
          <w:rFonts w:ascii="Montserrat Light" w:eastAsia="Times New Roman" w:hAnsi="Montserrat Light" w:cstheme="majorHAnsi"/>
        </w:rPr>
        <w:t xml:space="preserve">Toţi angajaţii au obligaţia să cunoască şi să respecte prevederile </w:t>
      </w:r>
      <w:r w:rsidR="004C7DC4" w:rsidRPr="00474615">
        <w:rPr>
          <w:rFonts w:ascii="Montserrat Light" w:eastAsia="Calibri" w:hAnsi="Montserrat Light" w:cstheme="majorHAnsi"/>
        </w:rPr>
        <w:t xml:space="preserve">Ordonanţa de urgenţă a Guvernului nr. 57/2019 privind Codul administrativ, cu modificările şi completările ulterioare, </w:t>
      </w:r>
      <w:r w:rsidRPr="00474615">
        <w:rPr>
          <w:rFonts w:ascii="Montserrat Light" w:eastAsia="Times New Roman" w:hAnsi="Montserrat Light" w:cstheme="majorHAnsi"/>
        </w:rPr>
        <w:t>şi ale Legii nr. 571/2004 privind protecţia personalului din autorităţile publice, instituţiile publice şi alte unităţi care semnalează încălcări ale legii.</w:t>
      </w:r>
    </w:p>
    <w:p w14:paraId="25453DD4" w14:textId="77777777" w:rsidR="002D1301" w:rsidRPr="00474615" w:rsidRDefault="002D1301" w:rsidP="00CA50D8">
      <w:pPr>
        <w:autoSpaceDE w:val="0"/>
        <w:autoSpaceDN w:val="0"/>
        <w:adjustRightInd w:val="0"/>
        <w:spacing w:after="0" w:line="240" w:lineRule="auto"/>
        <w:jc w:val="both"/>
        <w:rPr>
          <w:rFonts w:ascii="Montserrat Light" w:eastAsia="Times New Roman" w:hAnsi="Montserrat Light" w:cstheme="majorHAnsi"/>
        </w:rPr>
      </w:pPr>
    </w:p>
    <w:p w14:paraId="788403CB" w14:textId="40FBB0C3" w:rsidR="00005364" w:rsidRPr="00474615" w:rsidRDefault="001A3EE8" w:rsidP="00CA50D8">
      <w:pPr>
        <w:autoSpaceDE w:val="0"/>
        <w:autoSpaceDN w:val="0"/>
        <w:adjustRightInd w:val="0"/>
        <w:spacing w:after="0" w:line="240" w:lineRule="auto"/>
        <w:jc w:val="both"/>
        <w:rPr>
          <w:rFonts w:ascii="Montserrat Light" w:eastAsia="Times New Roman" w:hAnsi="Montserrat Light" w:cstheme="majorHAnsi"/>
          <w:b/>
          <w:bCs/>
        </w:rPr>
      </w:pPr>
      <w:r w:rsidRPr="00474615">
        <w:rPr>
          <w:rFonts w:ascii="Montserrat Light" w:eastAsia="Times New Roman" w:hAnsi="Montserrat Light" w:cstheme="majorHAnsi"/>
          <w:b/>
          <w:bCs/>
        </w:rPr>
        <w:t xml:space="preserve">Articolul </w:t>
      </w:r>
      <w:r w:rsidR="007F1AC2" w:rsidRPr="00474615">
        <w:rPr>
          <w:rFonts w:ascii="Montserrat Light" w:eastAsia="Times New Roman" w:hAnsi="Montserrat Light" w:cstheme="majorHAnsi"/>
          <w:b/>
          <w:bCs/>
        </w:rPr>
        <w:t>92</w:t>
      </w:r>
    </w:p>
    <w:p w14:paraId="39EDCE0F" w14:textId="77777777" w:rsidR="00C94B81" w:rsidRPr="00474615" w:rsidRDefault="00005364" w:rsidP="00CA50D8">
      <w:pPr>
        <w:autoSpaceDE w:val="0"/>
        <w:autoSpaceDN w:val="0"/>
        <w:adjustRightInd w:val="0"/>
        <w:spacing w:after="0" w:line="240" w:lineRule="auto"/>
        <w:jc w:val="both"/>
        <w:rPr>
          <w:rFonts w:ascii="Montserrat Light" w:eastAsia="Times New Roman" w:hAnsi="Montserrat Light" w:cstheme="majorHAnsi"/>
          <w:b/>
          <w:bCs/>
        </w:rPr>
      </w:pPr>
      <w:r w:rsidRPr="00474615">
        <w:rPr>
          <w:rFonts w:ascii="Montserrat Light" w:eastAsia="Times New Roman" w:hAnsi="Montserrat Light" w:cstheme="majorHAnsi"/>
        </w:rPr>
        <w:t>Toţi angajaţii răspund de cunoaşterea şi aplicarea legislaţiei în vigoare specifice domeniului de activitate.</w:t>
      </w:r>
      <w:r w:rsidRPr="00474615">
        <w:rPr>
          <w:rFonts w:ascii="Montserrat Light" w:eastAsia="Times New Roman" w:hAnsi="Montserrat Light" w:cstheme="majorHAnsi"/>
          <w:b/>
          <w:bCs/>
        </w:rPr>
        <w:tab/>
      </w:r>
    </w:p>
    <w:p w14:paraId="6AA3EC3C" w14:textId="77777777" w:rsidR="00C94B81" w:rsidRPr="00474615" w:rsidRDefault="00C94B81" w:rsidP="00CA50D8">
      <w:pPr>
        <w:autoSpaceDE w:val="0"/>
        <w:autoSpaceDN w:val="0"/>
        <w:adjustRightInd w:val="0"/>
        <w:spacing w:after="0" w:line="240" w:lineRule="auto"/>
        <w:jc w:val="both"/>
        <w:rPr>
          <w:rFonts w:ascii="Montserrat Light" w:eastAsia="Times New Roman" w:hAnsi="Montserrat Light" w:cstheme="majorHAnsi"/>
          <w:b/>
          <w:bCs/>
        </w:rPr>
      </w:pPr>
    </w:p>
    <w:p w14:paraId="53C8CB96" w14:textId="7306E59F" w:rsidR="00AE7709" w:rsidRPr="00474615" w:rsidRDefault="00005364" w:rsidP="00CA50D8">
      <w:pPr>
        <w:autoSpaceDE w:val="0"/>
        <w:autoSpaceDN w:val="0"/>
        <w:adjustRightInd w:val="0"/>
        <w:spacing w:after="0" w:line="240" w:lineRule="auto"/>
        <w:jc w:val="both"/>
        <w:rPr>
          <w:rFonts w:ascii="Montserrat" w:eastAsia="Times New Roman" w:hAnsi="Montserrat" w:cstheme="majorHAnsi"/>
          <w:b/>
          <w:bCs/>
        </w:rPr>
      </w:pPr>
      <w:r w:rsidRPr="00474615">
        <w:rPr>
          <w:rFonts w:ascii="Montserrat Light" w:eastAsia="Times New Roman" w:hAnsi="Montserrat Light" w:cstheme="majorHAnsi"/>
          <w:b/>
          <w:bCs/>
        </w:rPr>
        <w:tab/>
      </w:r>
      <w:r w:rsidRPr="00474615">
        <w:rPr>
          <w:rFonts w:ascii="Montserrat Light" w:eastAsia="Times New Roman" w:hAnsi="Montserrat Light" w:cstheme="majorHAnsi"/>
          <w:b/>
          <w:bCs/>
        </w:rPr>
        <w:tab/>
      </w:r>
      <w:r w:rsidRPr="00474615">
        <w:rPr>
          <w:rFonts w:ascii="Montserrat" w:eastAsia="Times New Roman" w:hAnsi="Montserrat" w:cstheme="majorHAnsi"/>
          <w:b/>
          <w:bCs/>
        </w:rPr>
        <w:t xml:space="preserve">                                      </w:t>
      </w:r>
      <w:r w:rsidR="00115102" w:rsidRPr="00474615">
        <w:rPr>
          <w:rFonts w:ascii="Montserrat" w:eastAsia="Times New Roman" w:hAnsi="Montserrat" w:cstheme="majorHAnsi"/>
          <w:b/>
          <w:bCs/>
        </w:rPr>
        <w:t xml:space="preserve">                      </w:t>
      </w:r>
    </w:p>
    <w:p w14:paraId="3EF89320" w14:textId="10872F7A" w:rsidR="00005364" w:rsidRPr="00474615" w:rsidRDefault="00AE7709" w:rsidP="00CA50D8">
      <w:pPr>
        <w:autoSpaceDE w:val="0"/>
        <w:autoSpaceDN w:val="0"/>
        <w:adjustRightInd w:val="0"/>
        <w:spacing w:after="0" w:line="240" w:lineRule="auto"/>
        <w:jc w:val="both"/>
        <w:rPr>
          <w:rFonts w:ascii="Montserrat" w:eastAsia="Times New Roman" w:hAnsi="Montserrat" w:cstheme="majorHAnsi"/>
          <w:b/>
          <w:bCs/>
        </w:rPr>
      </w:pPr>
      <w:r w:rsidRPr="00474615">
        <w:rPr>
          <w:rFonts w:ascii="Montserrat" w:eastAsia="Times New Roman" w:hAnsi="Montserrat" w:cstheme="majorHAnsi"/>
          <w:b/>
          <w:bCs/>
        </w:rPr>
        <w:t xml:space="preserve">                                                                                                        </w:t>
      </w:r>
      <w:r w:rsidR="00115102" w:rsidRPr="00474615">
        <w:rPr>
          <w:rFonts w:ascii="Montserrat" w:eastAsia="Times New Roman" w:hAnsi="Montserrat" w:cstheme="majorHAnsi"/>
          <w:b/>
          <w:bCs/>
        </w:rPr>
        <w:t xml:space="preserve">   </w:t>
      </w:r>
      <w:r w:rsidRPr="00474615">
        <w:rPr>
          <w:rFonts w:ascii="Montserrat" w:eastAsia="Times New Roman" w:hAnsi="Montserrat" w:cstheme="majorHAnsi"/>
          <w:b/>
          <w:bCs/>
        </w:rPr>
        <w:t xml:space="preserve">      </w:t>
      </w:r>
      <w:r w:rsidR="00005364" w:rsidRPr="00474615">
        <w:rPr>
          <w:rFonts w:ascii="Montserrat" w:eastAsia="Times New Roman" w:hAnsi="Montserrat" w:cstheme="majorHAnsi"/>
          <w:b/>
          <w:bCs/>
        </w:rPr>
        <w:t>Contrasemnează:</w:t>
      </w:r>
    </w:p>
    <w:p w14:paraId="613107F7" w14:textId="3B2B463E" w:rsidR="00005364" w:rsidRPr="00474615" w:rsidRDefault="00005364" w:rsidP="00CA50D8">
      <w:pPr>
        <w:autoSpaceDE w:val="0"/>
        <w:autoSpaceDN w:val="0"/>
        <w:adjustRightInd w:val="0"/>
        <w:spacing w:after="0" w:line="240" w:lineRule="auto"/>
        <w:jc w:val="both"/>
        <w:rPr>
          <w:rFonts w:ascii="Montserrat" w:eastAsia="Times New Roman" w:hAnsi="Montserrat" w:cstheme="majorHAnsi"/>
          <w:b/>
          <w:bCs/>
        </w:rPr>
      </w:pPr>
      <w:r w:rsidRPr="00474615">
        <w:rPr>
          <w:rFonts w:ascii="Montserrat" w:eastAsia="Times New Roman" w:hAnsi="Montserrat" w:cstheme="majorHAnsi"/>
          <w:b/>
          <w:bCs/>
        </w:rPr>
        <w:t xml:space="preserve">                  PREŞEDINTE</w:t>
      </w:r>
      <w:r w:rsidRPr="00474615">
        <w:rPr>
          <w:rFonts w:ascii="Montserrat" w:eastAsia="Times New Roman" w:hAnsi="Montserrat" w:cstheme="majorHAnsi"/>
          <w:b/>
          <w:bCs/>
        </w:rPr>
        <w:tab/>
      </w:r>
      <w:r w:rsidRPr="00474615">
        <w:rPr>
          <w:rFonts w:ascii="Montserrat" w:eastAsia="Times New Roman" w:hAnsi="Montserrat" w:cstheme="majorHAnsi"/>
        </w:rPr>
        <w:tab/>
        <w:t xml:space="preserve">                           </w:t>
      </w:r>
      <w:r w:rsidR="00115102" w:rsidRPr="00474615">
        <w:rPr>
          <w:rFonts w:ascii="Montserrat" w:eastAsia="Times New Roman" w:hAnsi="Montserrat" w:cstheme="majorHAnsi"/>
        </w:rPr>
        <w:t xml:space="preserve">     </w:t>
      </w:r>
      <w:r w:rsidR="001E1784" w:rsidRPr="00474615">
        <w:rPr>
          <w:rFonts w:ascii="Montserrat" w:eastAsia="Times New Roman" w:hAnsi="Montserrat" w:cstheme="majorHAnsi"/>
        </w:rPr>
        <w:t xml:space="preserve">     </w:t>
      </w:r>
      <w:r w:rsidR="00115102" w:rsidRPr="00474615">
        <w:rPr>
          <w:rFonts w:ascii="Montserrat" w:eastAsia="Times New Roman" w:hAnsi="Montserrat" w:cstheme="majorHAnsi"/>
        </w:rPr>
        <w:t xml:space="preserve"> </w:t>
      </w:r>
      <w:r w:rsidRPr="00474615">
        <w:rPr>
          <w:rFonts w:ascii="Montserrat" w:eastAsia="Times New Roman" w:hAnsi="Montserrat" w:cstheme="majorHAnsi"/>
          <w:b/>
          <w:bCs/>
        </w:rPr>
        <w:t>SECRETAR GENERAL AL JUDEŢULUI,</w:t>
      </w:r>
    </w:p>
    <w:p w14:paraId="310B8AAA" w14:textId="5AEC3812" w:rsidR="00005364" w:rsidRPr="00474615" w:rsidRDefault="00005364" w:rsidP="00CA50D8">
      <w:pPr>
        <w:autoSpaceDE w:val="0"/>
        <w:autoSpaceDN w:val="0"/>
        <w:adjustRightInd w:val="0"/>
        <w:spacing w:after="0" w:line="240" w:lineRule="auto"/>
        <w:jc w:val="both"/>
        <w:rPr>
          <w:rFonts w:ascii="Montserrat" w:eastAsia="Times New Roman" w:hAnsi="Montserrat" w:cstheme="majorHAnsi"/>
          <w:b/>
          <w:bCs/>
        </w:rPr>
      </w:pPr>
      <w:r w:rsidRPr="00474615">
        <w:rPr>
          <w:rFonts w:ascii="Montserrat" w:eastAsia="Times New Roman" w:hAnsi="Montserrat" w:cstheme="majorHAnsi"/>
          <w:b/>
          <w:bCs/>
        </w:rPr>
        <w:t xml:space="preserve">                       Tișe Alin                                                                   </w:t>
      </w:r>
      <w:r w:rsidR="0018630B" w:rsidRPr="00474615">
        <w:rPr>
          <w:rFonts w:ascii="Montserrat" w:eastAsia="Times New Roman" w:hAnsi="Montserrat" w:cstheme="majorHAnsi"/>
          <w:b/>
          <w:bCs/>
        </w:rPr>
        <w:t xml:space="preserve"> </w:t>
      </w:r>
      <w:r w:rsidR="00D67416" w:rsidRPr="00474615">
        <w:rPr>
          <w:rFonts w:ascii="Montserrat" w:eastAsia="Times New Roman" w:hAnsi="Montserrat" w:cstheme="majorHAnsi"/>
          <w:b/>
          <w:bCs/>
        </w:rPr>
        <w:t xml:space="preserve">      </w:t>
      </w:r>
      <w:r w:rsidR="00AE7709" w:rsidRPr="00474615">
        <w:rPr>
          <w:rFonts w:ascii="Montserrat" w:eastAsia="Times New Roman" w:hAnsi="Montserrat" w:cstheme="majorHAnsi"/>
          <w:b/>
          <w:bCs/>
        </w:rPr>
        <w:t xml:space="preserve">     </w:t>
      </w:r>
      <w:r w:rsidR="0018630B" w:rsidRPr="00474615">
        <w:rPr>
          <w:rFonts w:ascii="Montserrat" w:eastAsia="Times New Roman" w:hAnsi="Montserrat" w:cstheme="majorHAnsi"/>
          <w:b/>
          <w:bCs/>
        </w:rPr>
        <w:t xml:space="preserve"> </w:t>
      </w:r>
      <w:r w:rsidRPr="00474615">
        <w:rPr>
          <w:rFonts w:ascii="Montserrat" w:eastAsia="Times New Roman" w:hAnsi="Montserrat" w:cstheme="majorHAnsi"/>
          <w:b/>
          <w:bCs/>
        </w:rPr>
        <w:t>Gaci Simona</w:t>
      </w:r>
    </w:p>
    <w:p w14:paraId="5B1F0879" w14:textId="77777777" w:rsidR="00AB72F2" w:rsidRPr="00474615" w:rsidRDefault="00AB72F2" w:rsidP="00CA50D8">
      <w:pPr>
        <w:autoSpaceDE w:val="0"/>
        <w:autoSpaceDN w:val="0"/>
        <w:adjustRightInd w:val="0"/>
        <w:spacing w:after="0" w:line="240" w:lineRule="auto"/>
        <w:jc w:val="center"/>
        <w:rPr>
          <w:rFonts w:ascii="Montserrat" w:eastAsia="Times New Roman" w:hAnsi="Montserrat" w:cs="Times New Roman"/>
          <w:lang w:eastAsia="ro-RO"/>
        </w:rPr>
      </w:pPr>
    </w:p>
    <w:p w14:paraId="08CE2DC3" w14:textId="77777777" w:rsidR="00C94B81" w:rsidRPr="00474615" w:rsidRDefault="00C94B81" w:rsidP="00CA50D8">
      <w:pPr>
        <w:autoSpaceDE w:val="0"/>
        <w:autoSpaceDN w:val="0"/>
        <w:adjustRightInd w:val="0"/>
        <w:spacing w:after="0" w:line="240" w:lineRule="auto"/>
        <w:jc w:val="center"/>
        <w:rPr>
          <w:rFonts w:ascii="Montserrat" w:eastAsia="Times New Roman" w:hAnsi="Montserrat" w:cs="Times New Roman"/>
          <w:lang w:eastAsia="ro-RO"/>
        </w:rPr>
      </w:pPr>
    </w:p>
    <w:sectPr w:rsidR="00C94B81" w:rsidRPr="00474615" w:rsidSect="00CA50D8">
      <w:footerReference w:type="default" r:id="rId13"/>
      <w:pgSz w:w="12240" w:h="15840"/>
      <w:pgMar w:top="360" w:right="630" w:bottom="284"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04F54" w14:textId="77777777" w:rsidR="002C3E7A" w:rsidRDefault="002C3E7A" w:rsidP="00925B14">
      <w:pPr>
        <w:spacing w:after="0" w:line="240" w:lineRule="auto"/>
      </w:pPr>
      <w:r>
        <w:separator/>
      </w:r>
    </w:p>
  </w:endnote>
  <w:endnote w:type="continuationSeparator" w:id="0">
    <w:p w14:paraId="671494A8" w14:textId="77777777" w:rsidR="002C3E7A" w:rsidRDefault="002C3E7A" w:rsidP="00925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3045745"/>
      <w:docPartObj>
        <w:docPartGallery w:val="Page Numbers (Bottom of Page)"/>
        <w:docPartUnique/>
      </w:docPartObj>
    </w:sdtPr>
    <w:sdtEndPr>
      <w:rPr>
        <w:rFonts w:ascii="Montserrat Light" w:hAnsi="Montserrat Light"/>
        <w:sz w:val="14"/>
        <w:szCs w:val="14"/>
      </w:rPr>
    </w:sdtEndPr>
    <w:sdtContent>
      <w:p w14:paraId="3F140692" w14:textId="77777777" w:rsidR="008C08A2" w:rsidRDefault="008C08A2">
        <w:pPr>
          <w:pStyle w:val="Subsol"/>
          <w:jc w:val="center"/>
          <w:rPr>
            <w:rFonts w:ascii="Montserrat Light" w:hAnsi="Montserrat Light"/>
            <w:sz w:val="14"/>
            <w:szCs w:val="14"/>
          </w:rPr>
        </w:pPr>
      </w:p>
      <w:p w14:paraId="2FB9D5C3" w14:textId="6C4C1D7C" w:rsidR="00925B14" w:rsidRPr="008C08A2" w:rsidRDefault="00925B14">
        <w:pPr>
          <w:pStyle w:val="Subsol"/>
          <w:jc w:val="center"/>
          <w:rPr>
            <w:rFonts w:ascii="Montserrat Light" w:hAnsi="Montserrat Light"/>
            <w:sz w:val="14"/>
            <w:szCs w:val="14"/>
          </w:rPr>
        </w:pPr>
        <w:r w:rsidRPr="008C08A2">
          <w:rPr>
            <w:rFonts w:ascii="Montserrat Light" w:hAnsi="Montserrat Light"/>
            <w:sz w:val="14"/>
            <w:szCs w:val="14"/>
          </w:rPr>
          <w:fldChar w:fldCharType="begin"/>
        </w:r>
        <w:r w:rsidRPr="008C08A2">
          <w:rPr>
            <w:rFonts w:ascii="Montserrat Light" w:hAnsi="Montserrat Light"/>
            <w:sz w:val="14"/>
            <w:szCs w:val="14"/>
          </w:rPr>
          <w:instrText>PAGE   \* MERGEFORMAT</w:instrText>
        </w:r>
        <w:r w:rsidRPr="008C08A2">
          <w:rPr>
            <w:rFonts w:ascii="Montserrat Light" w:hAnsi="Montserrat Light"/>
            <w:sz w:val="14"/>
            <w:szCs w:val="14"/>
          </w:rPr>
          <w:fldChar w:fldCharType="separate"/>
        </w:r>
        <w:r w:rsidRPr="008C08A2">
          <w:rPr>
            <w:rFonts w:ascii="Montserrat Light" w:hAnsi="Montserrat Light"/>
            <w:sz w:val="14"/>
            <w:szCs w:val="14"/>
            <w:lang w:val="ro-RO"/>
          </w:rPr>
          <w:t>2</w:t>
        </w:r>
        <w:r w:rsidRPr="008C08A2">
          <w:rPr>
            <w:rFonts w:ascii="Montserrat Light" w:hAnsi="Montserrat Light"/>
            <w:sz w:val="14"/>
            <w:szCs w:val="14"/>
          </w:rPr>
          <w:fldChar w:fldCharType="end"/>
        </w:r>
      </w:p>
    </w:sdtContent>
  </w:sdt>
  <w:p w14:paraId="28821A74" w14:textId="77777777" w:rsidR="00925B14" w:rsidRDefault="00925B14">
    <w:pPr>
      <w:pStyle w:val="Subsol"/>
      <w:rPr>
        <w:rFonts w:ascii="Montserrat Light" w:hAnsi="Montserrat Light"/>
        <w:sz w:val="14"/>
        <w:szCs w:val="14"/>
      </w:rPr>
    </w:pPr>
  </w:p>
  <w:p w14:paraId="04F3A783" w14:textId="77777777" w:rsidR="008C08A2" w:rsidRPr="008C08A2" w:rsidRDefault="008C08A2">
    <w:pPr>
      <w:pStyle w:val="Subsol"/>
      <w:rPr>
        <w:rFonts w:ascii="Montserrat Light" w:hAnsi="Montserrat Light"/>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9204F" w14:textId="77777777" w:rsidR="002C3E7A" w:rsidRDefault="002C3E7A" w:rsidP="00925B14">
      <w:pPr>
        <w:spacing w:after="0" w:line="240" w:lineRule="auto"/>
      </w:pPr>
      <w:r>
        <w:separator/>
      </w:r>
    </w:p>
  </w:footnote>
  <w:footnote w:type="continuationSeparator" w:id="0">
    <w:p w14:paraId="7E7991C2" w14:textId="77777777" w:rsidR="002C3E7A" w:rsidRDefault="002C3E7A" w:rsidP="00925B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10BF0"/>
    <w:multiLevelType w:val="hybridMultilevel"/>
    <w:tmpl w:val="183638A6"/>
    <w:lvl w:ilvl="0" w:tplc="DFFA1648">
      <w:start w:val="1"/>
      <w:numFmt w:val="decimal"/>
      <w:lvlText w:val="(%1)"/>
      <w:lvlJc w:val="left"/>
      <w:pPr>
        <w:ind w:left="423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D229D3"/>
    <w:multiLevelType w:val="hybridMultilevel"/>
    <w:tmpl w:val="4B323234"/>
    <w:lvl w:ilvl="0" w:tplc="71485354">
      <w:start w:val="1"/>
      <w:numFmt w:val="lowerLetter"/>
      <w:lvlText w:val="%1)"/>
      <w:lvlJc w:val="left"/>
      <w:pPr>
        <w:ind w:left="1440" w:hanging="360"/>
      </w:pPr>
      <w:rPr>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2BB7620"/>
    <w:multiLevelType w:val="hybridMultilevel"/>
    <w:tmpl w:val="FEDE341C"/>
    <w:lvl w:ilvl="0" w:tplc="CF743F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D37ED3"/>
    <w:multiLevelType w:val="hybridMultilevel"/>
    <w:tmpl w:val="2130929E"/>
    <w:lvl w:ilvl="0" w:tplc="1FAED450">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2EC5522"/>
    <w:multiLevelType w:val="hybridMultilevel"/>
    <w:tmpl w:val="B60C8046"/>
    <w:lvl w:ilvl="0" w:tplc="84925C52">
      <w:start w:val="1"/>
      <w:numFmt w:val="lowerLetter"/>
      <w:lvlText w:val="%1)"/>
      <w:lvlJc w:val="left"/>
      <w:pPr>
        <w:ind w:left="809" w:hanging="525"/>
      </w:pPr>
      <w:rPr>
        <w:rFonts w:hint="default"/>
        <w:b/>
        <w:bCs/>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5" w15:restartNumberingAfterBreak="0">
    <w:nsid w:val="033A7733"/>
    <w:multiLevelType w:val="hybridMultilevel"/>
    <w:tmpl w:val="F9783B1C"/>
    <w:lvl w:ilvl="0" w:tplc="2592D45A">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463E7D"/>
    <w:multiLevelType w:val="hybridMultilevel"/>
    <w:tmpl w:val="D4DC8644"/>
    <w:lvl w:ilvl="0" w:tplc="FFFFFFFF">
      <w:start w:val="1"/>
      <w:numFmt w:val="lowerRoman"/>
      <w:lvlText w:val="%1."/>
      <w:lvlJc w:val="right"/>
      <w:pPr>
        <w:ind w:left="1080" w:hanging="360"/>
      </w:pPr>
    </w:lvl>
    <w:lvl w:ilvl="1" w:tplc="FFFFFFFF">
      <w:start w:val="1"/>
      <w:numFmt w:val="lowerLetter"/>
      <w:lvlText w:val="%2."/>
      <w:lvlJc w:val="left"/>
      <w:pPr>
        <w:ind w:left="1800" w:hanging="360"/>
      </w:pPr>
    </w:lvl>
    <w:lvl w:ilvl="2" w:tplc="59EC3782">
      <w:start w:val="1"/>
      <w:numFmt w:val="lowerRoman"/>
      <w:lvlText w:val="%3."/>
      <w:lvlJc w:val="right"/>
      <w:pPr>
        <w:ind w:left="1440" w:hanging="360"/>
      </w:pPr>
      <w:rPr>
        <w:b/>
        <w:bCs/>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04347B7B"/>
    <w:multiLevelType w:val="hybridMultilevel"/>
    <w:tmpl w:val="E4A8C46A"/>
    <w:lvl w:ilvl="0" w:tplc="8EB2A6F0">
      <w:start w:val="1"/>
      <w:numFmt w:val="lowerLetter"/>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58E481A"/>
    <w:multiLevelType w:val="hybridMultilevel"/>
    <w:tmpl w:val="033EAC2C"/>
    <w:lvl w:ilvl="0" w:tplc="8C3A36CC">
      <w:start w:val="1"/>
      <w:numFmt w:val="lowerLetter"/>
      <w:lvlText w:val="%1)"/>
      <w:lvlJc w:val="left"/>
      <w:pPr>
        <w:ind w:left="720" w:hanging="360"/>
      </w:pPr>
      <w:rPr>
        <w:rFonts w:hint="default"/>
        <w:b/>
        <w:bCs/>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B342A8"/>
    <w:multiLevelType w:val="hybridMultilevel"/>
    <w:tmpl w:val="E60020D8"/>
    <w:lvl w:ilvl="0" w:tplc="7A00C278">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7560C94"/>
    <w:multiLevelType w:val="hybridMultilevel"/>
    <w:tmpl w:val="09601706"/>
    <w:lvl w:ilvl="0" w:tplc="27568510">
      <w:start w:val="1"/>
      <w:numFmt w:val="decimal"/>
      <w:lvlText w:val="(%1)"/>
      <w:lvlJc w:val="left"/>
      <w:pPr>
        <w:ind w:left="720" w:hanging="360"/>
      </w:pPr>
      <w:rPr>
        <w:rFonts w:hint="default"/>
        <w:b/>
        <w:bCs/>
      </w:rPr>
    </w:lvl>
    <w:lvl w:ilvl="1" w:tplc="AEEC04C8">
      <w:start w:val="1"/>
      <w:numFmt w:val="lowerLetter"/>
      <w:lvlText w:val="%2)"/>
      <w:lvlJc w:val="left"/>
      <w:pPr>
        <w:ind w:left="1440" w:hanging="360"/>
      </w:pPr>
      <w:rPr>
        <w:rFonts w:ascii="Montserrat Light" w:eastAsia="Times New Roman" w:hAnsi="Montserrat Light" w:cs="Calibri" w:hint="default"/>
        <w:b/>
        <w:sz w:val="22"/>
        <w:szCs w:val="22"/>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08710376"/>
    <w:multiLevelType w:val="hybridMultilevel"/>
    <w:tmpl w:val="CC3EFF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B5A1D44"/>
    <w:multiLevelType w:val="hybridMultilevel"/>
    <w:tmpl w:val="14F20208"/>
    <w:lvl w:ilvl="0" w:tplc="3D4C197E">
      <w:start w:val="1"/>
      <w:numFmt w:val="lowerRoman"/>
      <w:lvlText w:val="%1."/>
      <w:lvlJc w:val="right"/>
      <w:pPr>
        <w:ind w:left="720" w:hanging="360"/>
      </w:pPr>
      <w:rPr>
        <w:b/>
        <w:bCs w:val="0"/>
        <w:color w:val="auto"/>
      </w:rPr>
    </w:lvl>
    <w:lvl w:ilvl="1" w:tplc="FFFFFFFF">
      <w:start w:val="1"/>
      <w:numFmt w:val="decimal"/>
      <w:lvlText w:val="(%2)"/>
      <w:lvlJc w:val="left"/>
      <w:pPr>
        <w:ind w:left="1440" w:hanging="360"/>
      </w:pPr>
      <w:rPr>
        <w:rFonts w:ascii="Cambria" w:eastAsia="Times New Roman" w:hAnsi="Cambria" w:cstheme="minorHAnsi" w:hint="default"/>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BE16E56"/>
    <w:multiLevelType w:val="hybridMultilevel"/>
    <w:tmpl w:val="B18AB006"/>
    <w:lvl w:ilvl="0" w:tplc="FFFFFFFF">
      <w:start w:val="1"/>
      <w:numFmt w:val="lowerRoman"/>
      <w:lvlText w:val="%1."/>
      <w:lvlJc w:val="right"/>
      <w:pPr>
        <w:ind w:left="1080" w:hanging="360"/>
      </w:pPr>
    </w:lvl>
    <w:lvl w:ilvl="1" w:tplc="6AEC4606">
      <w:start w:val="1"/>
      <w:numFmt w:val="decimal"/>
      <w:lvlText w:val="(%2)"/>
      <w:lvlJc w:val="left"/>
      <w:pPr>
        <w:ind w:left="1440" w:hanging="360"/>
      </w:pPr>
      <w:rPr>
        <w:rFonts w:ascii="Montserrat Light" w:eastAsia="Times New Roman" w:hAnsi="Montserrat Light" w:cstheme="minorHAnsi" w:hint="default"/>
        <w:b/>
        <w:bCs/>
      </w:rPr>
    </w:lvl>
    <w:lvl w:ilvl="2" w:tplc="FFFFFFFF">
      <w:start w:val="1"/>
      <w:numFmt w:val="lowerLetter"/>
      <w:lvlText w:val="%3)"/>
      <w:lvlJc w:val="left"/>
      <w:pPr>
        <w:ind w:left="2700" w:hanging="360"/>
      </w:pPr>
      <w:rPr>
        <w:rFonts w:hint="default"/>
        <w:b/>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0BF038F0"/>
    <w:multiLevelType w:val="hybridMultilevel"/>
    <w:tmpl w:val="276CB7A8"/>
    <w:lvl w:ilvl="0" w:tplc="3AF895DE">
      <w:start w:val="1"/>
      <w:numFmt w:val="lowerLetter"/>
      <w:lvlText w:val="%1)"/>
      <w:lvlJc w:val="left"/>
      <w:pPr>
        <w:ind w:left="1440" w:hanging="360"/>
      </w:pPr>
      <w:rPr>
        <w:b/>
        <w:bCs/>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0C82150E"/>
    <w:multiLevelType w:val="hybridMultilevel"/>
    <w:tmpl w:val="424A5DA6"/>
    <w:lvl w:ilvl="0" w:tplc="0409001B">
      <w:start w:val="1"/>
      <w:numFmt w:val="lowerRoman"/>
      <w:lvlText w:val="%1."/>
      <w:lvlJc w:val="righ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0CBF3FA1"/>
    <w:multiLevelType w:val="hybridMultilevel"/>
    <w:tmpl w:val="42BEDED2"/>
    <w:lvl w:ilvl="0" w:tplc="0409001B">
      <w:start w:val="1"/>
      <w:numFmt w:val="lowerRoman"/>
      <w:lvlText w:val="%1."/>
      <w:lvlJc w:val="righ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0D3901F1"/>
    <w:multiLevelType w:val="hybridMultilevel"/>
    <w:tmpl w:val="D9C6FFA0"/>
    <w:lvl w:ilvl="0" w:tplc="3B28E30C">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E27168F"/>
    <w:multiLevelType w:val="hybridMultilevel"/>
    <w:tmpl w:val="D480D7A4"/>
    <w:lvl w:ilvl="0" w:tplc="4D9EF3F4">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E3D7113"/>
    <w:multiLevelType w:val="hybridMultilevel"/>
    <w:tmpl w:val="3D0ED534"/>
    <w:lvl w:ilvl="0" w:tplc="E7CC452A">
      <w:start w:val="1"/>
      <w:numFmt w:val="lowerRoman"/>
      <w:lvlText w:val="%1."/>
      <w:lvlJc w:val="righ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0E8D640A"/>
    <w:multiLevelType w:val="hybridMultilevel"/>
    <w:tmpl w:val="B3C2BD62"/>
    <w:lvl w:ilvl="0" w:tplc="CB8673AE">
      <w:start w:val="1"/>
      <w:numFmt w:val="lowerLetter"/>
      <w:lvlText w:val="%1)"/>
      <w:lvlJc w:val="left"/>
      <w:pPr>
        <w:ind w:left="360" w:hanging="360"/>
      </w:pPr>
      <w:rPr>
        <w:b/>
        <w:bCs/>
        <w:color w:val="auto"/>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1" w15:restartNumberingAfterBreak="0">
    <w:nsid w:val="0FD05082"/>
    <w:multiLevelType w:val="hybridMultilevel"/>
    <w:tmpl w:val="C1AEB3C4"/>
    <w:lvl w:ilvl="0" w:tplc="CB8673AE">
      <w:start w:val="1"/>
      <w:numFmt w:val="lowerLetter"/>
      <w:lvlText w:val="%1)"/>
      <w:lvlJc w:val="left"/>
      <w:pPr>
        <w:ind w:left="1080" w:hanging="360"/>
      </w:pPr>
      <w:rPr>
        <w:b/>
        <w:bCs/>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11483BF6"/>
    <w:multiLevelType w:val="hybridMultilevel"/>
    <w:tmpl w:val="BF001162"/>
    <w:lvl w:ilvl="0" w:tplc="2E8AC566">
      <w:start w:val="1"/>
      <w:numFmt w:val="lowerLetter"/>
      <w:lvlText w:val="%1)"/>
      <w:lvlJc w:val="left"/>
      <w:pPr>
        <w:ind w:left="786" w:hanging="360"/>
      </w:pPr>
      <w:rPr>
        <w:b/>
        <w:bCs/>
      </w:rPr>
    </w:lvl>
    <w:lvl w:ilvl="1" w:tplc="FFFFFFFF" w:tentative="1">
      <w:start w:val="1"/>
      <w:numFmt w:val="lowerLetter"/>
      <w:lvlText w:val="%2."/>
      <w:lvlJc w:val="left"/>
      <w:pPr>
        <w:ind w:left="306" w:hanging="360"/>
      </w:pPr>
    </w:lvl>
    <w:lvl w:ilvl="2" w:tplc="FFFFFFFF" w:tentative="1">
      <w:start w:val="1"/>
      <w:numFmt w:val="lowerRoman"/>
      <w:lvlText w:val="%3."/>
      <w:lvlJc w:val="right"/>
      <w:pPr>
        <w:ind w:left="1026" w:hanging="180"/>
      </w:pPr>
    </w:lvl>
    <w:lvl w:ilvl="3" w:tplc="FFFFFFFF" w:tentative="1">
      <w:start w:val="1"/>
      <w:numFmt w:val="decimal"/>
      <w:lvlText w:val="%4."/>
      <w:lvlJc w:val="left"/>
      <w:pPr>
        <w:ind w:left="1746" w:hanging="360"/>
      </w:pPr>
    </w:lvl>
    <w:lvl w:ilvl="4" w:tplc="FFFFFFFF" w:tentative="1">
      <w:start w:val="1"/>
      <w:numFmt w:val="lowerLetter"/>
      <w:lvlText w:val="%5."/>
      <w:lvlJc w:val="left"/>
      <w:pPr>
        <w:ind w:left="2466" w:hanging="360"/>
      </w:pPr>
    </w:lvl>
    <w:lvl w:ilvl="5" w:tplc="FFFFFFFF" w:tentative="1">
      <w:start w:val="1"/>
      <w:numFmt w:val="lowerRoman"/>
      <w:lvlText w:val="%6."/>
      <w:lvlJc w:val="right"/>
      <w:pPr>
        <w:ind w:left="3186" w:hanging="180"/>
      </w:pPr>
    </w:lvl>
    <w:lvl w:ilvl="6" w:tplc="FFFFFFFF" w:tentative="1">
      <w:start w:val="1"/>
      <w:numFmt w:val="decimal"/>
      <w:lvlText w:val="%7."/>
      <w:lvlJc w:val="left"/>
      <w:pPr>
        <w:ind w:left="3906" w:hanging="360"/>
      </w:pPr>
    </w:lvl>
    <w:lvl w:ilvl="7" w:tplc="FFFFFFFF" w:tentative="1">
      <w:start w:val="1"/>
      <w:numFmt w:val="lowerLetter"/>
      <w:lvlText w:val="%8."/>
      <w:lvlJc w:val="left"/>
      <w:pPr>
        <w:ind w:left="4626" w:hanging="360"/>
      </w:pPr>
    </w:lvl>
    <w:lvl w:ilvl="8" w:tplc="FFFFFFFF" w:tentative="1">
      <w:start w:val="1"/>
      <w:numFmt w:val="lowerRoman"/>
      <w:lvlText w:val="%9."/>
      <w:lvlJc w:val="right"/>
      <w:pPr>
        <w:ind w:left="5346" w:hanging="180"/>
      </w:pPr>
    </w:lvl>
  </w:abstractNum>
  <w:abstractNum w:abstractNumId="23" w15:restartNumberingAfterBreak="0">
    <w:nsid w:val="12B42E92"/>
    <w:multiLevelType w:val="hybridMultilevel"/>
    <w:tmpl w:val="24564AD6"/>
    <w:lvl w:ilvl="0" w:tplc="04090017">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3542790"/>
    <w:multiLevelType w:val="hybridMultilevel"/>
    <w:tmpl w:val="F4E8088E"/>
    <w:lvl w:ilvl="0" w:tplc="9BD25CD8">
      <w:start w:val="1"/>
      <w:numFmt w:val="lowerRoman"/>
      <w:lvlText w:val="%1."/>
      <w:lvlJc w:val="right"/>
      <w:pPr>
        <w:ind w:left="1068" w:hanging="360"/>
      </w:pPr>
      <w:rPr>
        <w:b/>
        <w:bCs/>
        <w:color w:val="auto"/>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5" w15:restartNumberingAfterBreak="0">
    <w:nsid w:val="147A5194"/>
    <w:multiLevelType w:val="hybridMultilevel"/>
    <w:tmpl w:val="478420C4"/>
    <w:lvl w:ilvl="0" w:tplc="86BE85E4">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4860F94"/>
    <w:multiLevelType w:val="hybridMultilevel"/>
    <w:tmpl w:val="ABDE168E"/>
    <w:lvl w:ilvl="0" w:tplc="0409001B">
      <w:start w:val="1"/>
      <w:numFmt w:val="lowerRoman"/>
      <w:lvlText w:val="%1."/>
      <w:lvlJc w:val="right"/>
      <w:pPr>
        <w:ind w:left="1260" w:hanging="360"/>
      </w:pPr>
      <w:rPr>
        <w:rFonts w:hint="default"/>
        <w:b/>
        <w:bCs/>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7" w15:restartNumberingAfterBreak="0">
    <w:nsid w:val="14912132"/>
    <w:multiLevelType w:val="hybridMultilevel"/>
    <w:tmpl w:val="2248731E"/>
    <w:lvl w:ilvl="0" w:tplc="B504F734">
      <w:start w:val="1"/>
      <w:numFmt w:val="lowerLetter"/>
      <w:lvlText w:val="%1)"/>
      <w:lvlJc w:val="lef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14D60B9C"/>
    <w:multiLevelType w:val="hybridMultilevel"/>
    <w:tmpl w:val="0CA0AD0E"/>
    <w:lvl w:ilvl="0" w:tplc="9E9E9B4E">
      <w:start w:val="1"/>
      <w:numFmt w:val="decimal"/>
      <w:lvlText w:val="(%1)"/>
      <w:lvlJc w:val="left"/>
      <w:pPr>
        <w:ind w:left="720" w:hanging="360"/>
      </w:pPr>
      <w:rPr>
        <w:rFonts w:ascii="Montserrat Light" w:eastAsia="Times New Roman" w:hAnsi="Montserrat Light" w:cstheme="majorHAnsi"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6240B58"/>
    <w:multiLevelType w:val="hybridMultilevel"/>
    <w:tmpl w:val="C2F6D13E"/>
    <w:lvl w:ilvl="0" w:tplc="E3F4B5EC">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0" w15:restartNumberingAfterBreak="0">
    <w:nsid w:val="16AA2B46"/>
    <w:multiLevelType w:val="hybridMultilevel"/>
    <w:tmpl w:val="D056EB78"/>
    <w:lvl w:ilvl="0" w:tplc="034CD408">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6DC3696"/>
    <w:multiLevelType w:val="hybridMultilevel"/>
    <w:tmpl w:val="033C646E"/>
    <w:lvl w:ilvl="0" w:tplc="0418001B">
      <w:start w:val="1"/>
      <w:numFmt w:val="lowerRoman"/>
      <w:lvlText w:val="%1."/>
      <w:lvlJc w:val="right"/>
      <w:pPr>
        <w:ind w:left="786" w:hanging="360"/>
      </w:pPr>
      <w:rPr>
        <w:rFonts w:hint="default"/>
        <w:b/>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2" w15:restartNumberingAfterBreak="0">
    <w:nsid w:val="172B7B7A"/>
    <w:multiLevelType w:val="hybridMultilevel"/>
    <w:tmpl w:val="5AF4D99E"/>
    <w:lvl w:ilvl="0" w:tplc="2160DBEA">
      <w:start w:val="1"/>
      <w:numFmt w:val="lowerLetter"/>
      <w:lvlText w:val="%1)"/>
      <w:lvlJc w:val="left"/>
      <w:pPr>
        <w:ind w:left="1080" w:hanging="360"/>
      </w:pPr>
      <w:rPr>
        <w:rFonts w:hint="default"/>
        <w:b/>
        <w:bCs/>
        <w:color w:val="auto"/>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3" w15:restartNumberingAfterBreak="0">
    <w:nsid w:val="17710539"/>
    <w:multiLevelType w:val="hybridMultilevel"/>
    <w:tmpl w:val="088664F2"/>
    <w:lvl w:ilvl="0" w:tplc="0FE634FA">
      <w:start w:val="1"/>
      <w:numFmt w:val="decimal"/>
      <w:lvlText w:val="%1."/>
      <w:lvlJc w:val="left"/>
      <w:pPr>
        <w:ind w:left="720" w:hanging="360"/>
      </w:pPr>
      <w:rPr>
        <w:rFonts w:hint="default"/>
        <w:b/>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8B05711"/>
    <w:multiLevelType w:val="hybridMultilevel"/>
    <w:tmpl w:val="D5E6862A"/>
    <w:lvl w:ilvl="0" w:tplc="8F82DF2A">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8E4221F"/>
    <w:multiLevelType w:val="hybridMultilevel"/>
    <w:tmpl w:val="5DA4D5FA"/>
    <w:lvl w:ilvl="0" w:tplc="736E9DF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93B1B1A"/>
    <w:multiLevelType w:val="hybridMultilevel"/>
    <w:tmpl w:val="6E52C0BA"/>
    <w:lvl w:ilvl="0" w:tplc="120238AA">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19823EC3"/>
    <w:multiLevelType w:val="hybridMultilevel"/>
    <w:tmpl w:val="F3606E0C"/>
    <w:lvl w:ilvl="0" w:tplc="DC66D9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AC6417C"/>
    <w:multiLevelType w:val="hybridMultilevel"/>
    <w:tmpl w:val="6D06143C"/>
    <w:lvl w:ilvl="0" w:tplc="8EE424D8">
      <w:start w:val="1"/>
      <w:numFmt w:val="decimal"/>
      <w:lvlText w:val="(%1)"/>
      <w:lvlJc w:val="left"/>
      <w:pPr>
        <w:ind w:left="720" w:hanging="360"/>
      </w:pPr>
      <w:rPr>
        <w:rFonts w:hint="default"/>
        <w:b/>
        <w:bCs/>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B0B3113"/>
    <w:multiLevelType w:val="hybridMultilevel"/>
    <w:tmpl w:val="C32E3CA0"/>
    <w:lvl w:ilvl="0" w:tplc="13B45FA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B1B21BD"/>
    <w:multiLevelType w:val="hybridMultilevel"/>
    <w:tmpl w:val="C0366CFC"/>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1B9679EB"/>
    <w:multiLevelType w:val="hybridMultilevel"/>
    <w:tmpl w:val="14DA5B24"/>
    <w:lvl w:ilvl="0" w:tplc="CF743F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BB516E2"/>
    <w:multiLevelType w:val="hybridMultilevel"/>
    <w:tmpl w:val="3508E4A6"/>
    <w:lvl w:ilvl="0" w:tplc="04090017">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1BF41477"/>
    <w:multiLevelType w:val="hybridMultilevel"/>
    <w:tmpl w:val="6186E044"/>
    <w:lvl w:ilvl="0" w:tplc="04090017">
      <w:start w:val="1"/>
      <w:numFmt w:val="lowerLetter"/>
      <w:lvlText w:val="%1)"/>
      <w:lvlJc w:val="left"/>
      <w:pPr>
        <w:ind w:left="1440" w:hanging="360"/>
      </w:pPr>
      <w:rPr>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15:restartNumberingAfterBreak="0">
    <w:nsid w:val="1C2165BF"/>
    <w:multiLevelType w:val="hybridMultilevel"/>
    <w:tmpl w:val="68E6C4B2"/>
    <w:lvl w:ilvl="0" w:tplc="7354BAD0">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C2449A6"/>
    <w:multiLevelType w:val="hybridMultilevel"/>
    <w:tmpl w:val="1990F7C2"/>
    <w:lvl w:ilvl="0" w:tplc="CB8673AE">
      <w:start w:val="1"/>
      <w:numFmt w:val="lowerLetter"/>
      <w:lvlText w:val="%1)"/>
      <w:lvlJc w:val="left"/>
      <w:pPr>
        <w:ind w:left="1440" w:hanging="360"/>
      </w:pPr>
      <w:rPr>
        <w:b/>
        <w:bCs/>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6" w15:restartNumberingAfterBreak="0">
    <w:nsid w:val="1CBE5037"/>
    <w:multiLevelType w:val="hybridMultilevel"/>
    <w:tmpl w:val="2F6A6958"/>
    <w:lvl w:ilvl="0" w:tplc="CF523082">
      <w:start w:val="1"/>
      <w:numFmt w:val="lowerLetter"/>
      <w:lvlText w:val="%1)"/>
      <w:lvlJc w:val="left"/>
      <w:pPr>
        <w:ind w:left="1068" w:hanging="360"/>
      </w:pPr>
      <w:rPr>
        <w:b/>
        <w:bCs/>
        <w:color w:val="auto"/>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7" w15:restartNumberingAfterBreak="0">
    <w:nsid w:val="1D207938"/>
    <w:multiLevelType w:val="hybridMultilevel"/>
    <w:tmpl w:val="65F27E18"/>
    <w:lvl w:ilvl="0" w:tplc="CF743F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EE2087B"/>
    <w:multiLevelType w:val="hybridMultilevel"/>
    <w:tmpl w:val="E7820EFE"/>
    <w:lvl w:ilvl="0" w:tplc="FFFFFFFF">
      <w:start w:val="1"/>
      <w:numFmt w:val="lowerLetter"/>
      <w:lvlText w:val="%1)"/>
      <w:lvlJc w:val="left"/>
      <w:pPr>
        <w:ind w:left="720" w:hanging="360"/>
      </w:pPr>
      <w:rPr>
        <w:b/>
        <w:bCs/>
      </w:rPr>
    </w:lvl>
    <w:lvl w:ilvl="1" w:tplc="0409001B">
      <w:start w:val="1"/>
      <w:numFmt w:val="lowerRoman"/>
      <w:lvlText w:val="%2."/>
      <w:lvlJc w:val="right"/>
      <w:pPr>
        <w:ind w:left="106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1F0B1299"/>
    <w:multiLevelType w:val="hybridMultilevel"/>
    <w:tmpl w:val="1E061B04"/>
    <w:lvl w:ilvl="0" w:tplc="4894C5E8">
      <w:start w:val="1"/>
      <w:numFmt w:val="lowerLetter"/>
      <w:lvlText w:val="%1)"/>
      <w:lvlJc w:val="left"/>
      <w:pPr>
        <w:ind w:left="1080" w:hanging="360"/>
      </w:pPr>
      <w:rPr>
        <w:b/>
        <w:bCs/>
      </w:rPr>
    </w:lvl>
    <w:lvl w:ilvl="1" w:tplc="CF743F34">
      <w:start w:val="1"/>
      <w:numFmt w:val="decimal"/>
      <w:lvlText w:val="(%2)"/>
      <w:lvlJc w:val="left"/>
      <w:pPr>
        <w:ind w:left="720" w:hanging="360"/>
      </w:pPr>
      <w:rPr>
        <w:rFonts w:hint="default"/>
        <w:b/>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1F0D5A6D"/>
    <w:multiLevelType w:val="hybridMultilevel"/>
    <w:tmpl w:val="E1504A28"/>
    <w:lvl w:ilvl="0" w:tplc="3036FAE8">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1F757FF9"/>
    <w:multiLevelType w:val="hybridMultilevel"/>
    <w:tmpl w:val="88386DD2"/>
    <w:lvl w:ilvl="0" w:tplc="AE4E7B34">
      <w:start w:val="1"/>
      <w:numFmt w:val="lowerLetter"/>
      <w:lvlText w:val="%1)"/>
      <w:lvlJc w:val="left"/>
      <w:pPr>
        <w:ind w:left="1080" w:hanging="360"/>
      </w:pPr>
      <w:rPr>
        <w:rFonts w:hint="default"/>
        <w:b/>
        <w:bCs/>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2" w15:restartNumberingAfterBreak="0">
    <w:nsid w:val="20075827"/>
    <w:multiLevelType w:val="hybridMultilevel"/>
    <w:tmpl w:val="222651A4"/>
    <w:lvl w:ilvl="0" w:tplc="6B8C67B8">
      <w:start w:val="2"/>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008002A"/>
    <w:multiLevelType w:val="hybridMultilevel"/>
    <w:tmpl w:val="7324B84E"/>
    <w:lvl w:ilvl="0" w:tplc="0409001B">
      <w:start w:val="1"/>
      <w:numFmt w:val="lowerRoman"/>
      <w:lvlText w:val="%1."/>
      <w:lvlJc w:val="righ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4" w15:restartNumberingAfterBreak="0">
    <w:nsid w:val="215B6953"/>
    <w:multiLevelType w:val="hybridMultilevel"/>
    <w:tmpl w:val="D5F80CFE"/>
    <w:lvl w:ilvl="0" w:tplc="E470211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20E2136"/>
    <w:multiLevelType w:val="hybridMultilevel"/>
    <w:tmpl w:val="DAE630C8"/>
    <w:lvl w:ilvl="0" w:tplc="F2AAE5D2">
      <w:start w:val="35"/>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6" w15:restartNumberingAfterBreak="0">
    <w:nsid w:val="22361F37"/>
    <w:multiLevelType w:val="hybridMultilevel"/>
    <w:tmpl w:val="F306C958"/>
    <w:lvl w:ilvl="0" w:tplc="C3485158">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7" w15:restartNumberingAfterBreak="0">
    <w:nsid w:val="254D2662"/>
    <w:multiLevelType w:val="hybridMultilevel"/>
    <w:tmpl w:val="F7F065B8"/>
    <w:lvl w:ilvl="0" w:tplc="04090017">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8" w15:restartNumberingAfterBreak="0">
    <w:nsid w:val="27D25A97"/>
    <w:multiLevelType w:val="hybridMultilevel"/>
    <w:tmpl w:val="E034EF6C"/>
    <w:lvl w:ilvl="0" w:tplc="8AC2DEA6">
      <w:start w:val="1"/>
      <w:numFmt w:val="lowerLetter"/>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82A0A84"/>
    <w:multiLevelType w:val="hybridMultilevel"/>
    <w:tmpl w:val="BD3A04A4"/>
    <w:lvl w:ilvl="0" w:tplc="4BEE3E90">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9CD4CD9"/>
    <w:multiLevelType w:val="hybridMultilevel"/>
    <w:tmpl w:val="BC1CF660"/>
    <w:lvl w:ilvl="0" w:tplc="7100AA64">
      <w:start w:val="1"/>
      <w:numFmt w:val="low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2A2B6C9C"/>
    <w:multiLevelType w:val="hybridMultilevel"/>
    <w:tmpl w:val="B522462A"/>
    <w:lvl w:ilvl="0" w:tplc="50F08224">
      <w:start w:val="1"/>
      <w:numFmt w:val="lowerRoman"/>
      <w:lvlText w:val="%1."/>
      <w:lvlJc w:val="righ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2A8022E5"/>
    <w:multiLevelType w:val="hybridMultilevel"/>
    <w:tmpl w:val="D09A2220"/>
    <w:lvl w:ilvl="0" w:tplc="790C2AE6">
      <w:start w:val="1"/>
      <w:numFmt w:val="lowerLetter"/>
      <w:lvlText w:val="%1)"/>
      <w:lvlJc w:val="left"/>
      <w:pPr>
        <w:ind w:left="1068" w:hanging="360"/>
      </w:pPr>
      <w:rPr>
        <w:b/>
        <w:bCs/>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3" w15:restartNumberingAfterBreak="0">
    <w:nsid w:val="2A8560F0"/>
    <w:multiLevelType w:val="hybridMultilevel"/>
    <w:tmpl w:val="3BEC3CBA"/>
    <w:lvl w:ilvl="0" w:tplc="33B4F15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C1C579C"/>
    <w:multiLevelType w:val="hybridMultilevel"/>
    <w:tmpl w:val="B972E3D6"/>
    <w:lvl w:ilvl="0" w:tplc="3E444666">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CF60447"/>
    <w:multiLevelType w:val="hybridMultilevel"/>
    <w:tmpl w:val="D55CAB28"/>
    <w:lvl w:ilvl="0" w:tplc="A15CD720">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6" w15:restartNumberingAfterBreak="0">
    <w:nsid w:val="2D445877"/>
    <w:multiLevelType w:val="hybridMultilevel"/>
    <w:tmpl w:val="62CA5E94"/>
    <w:lvl w:ilvl="0" w:tplc="F884A618">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7" w15:restartNumberingAfterBreak="0">
    <w:nsid w:val="2E2C0123"/>
    <w:multiLevelType w:val="hybridMultilevel"/>
    <w:tmpl w:val="042680BA"/>
    <w:lvl w:ilvl="0" w:tplc="D2B4EC7A">
      <w:start w:val="1"/>
      <w:numFmt w:val="lowerLetter"/>
      <w:lvlText w:val="%1)"/>
      <w:lvlJc w:val="left"/>
      <w:pPr>
        <w:ind w:left="720" w:hanging="360"/>
      </w:pPr>
      <w:rPr>
        <w:rFonts w:hint="default"/>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2E4247AB"/>
    <w:multiLevelType w:val="hybridMultilevel"/>
    <w:tmpl w:val="F6BE985E"/>
    <w:lvl w:ilvl="0" w:tplc="B7083EA6">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FCF5D7B"/>
    <w:multiLevelType w:val="hybridMultilevel"/>
    <w:tmpl w:val="CEDA3206"/>
    <w:lvl w:ilvl="0" w:tplc="F884A618">
      <w:start w:val="1"/>
      <w:numFmt w:val="decimal"/>
      <w:lvlText w:val="(%1)"/>
      <w:lvlJc w:val="left"/>
      <w:pPr>
        <w:ind w:left="720" w:hanging="360"/>
      </w:pPr>
      <w:rPr>
        <w:rFonts w:hint="default"/>
        <w:b/>
      </w:rPr>
    </w:lvl>
    <w:lvl w:ilvl="1" w:tplc="6AEC4606">
      <w:start w:val="1"/>
      <w:numFmt w:val="decimal"/>
      <w:lvlText w:val="(%2)"/>
      <w:lvlJc w:val="left"/>
      <w:pPr>
        <w:ind w:left="1440" w:hanging="360"/>
      </w:pPr>
      <w:rPr>
        <w:rFonts w:ascii="Montserrat Light" w:eastAsia="Times New Roman" w:hAnsi="Montserrat Light" w:cstheme="minorHAnsi" w:hint="default"/>
        <w:b/>
        <w:bCs/>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0" w15:restartNumberingAfterBreak="0">
    <w:nsid w:val="30060363"/>
    <w:multiLevelType w:val="hybridMultilevel"/>
    <w:tmpl w:val="1D5C9A4C"/>
    <w:lvl w:ilvl="0" w:tplc="FFFFFFFF">
      <w:start w:val="1"/>
      <w:numFmt w:val="lowerLetter"/>
      <w:lvlText w:val="%1)"/>
      <w:lvlJc w:val="left"/>
      <w:pPr>
        <w:ind w:left="720" w:hanging="360"/>
      </w:pPr>
      <w:rPr>
        <w:b/>
        <w:bCs/>
      </w:rPr>
    </w:lvl>
    <w:lvl w:ilvl="1" w:tplc="BE28B480">
      <w:start w:val="1"/>
      <w:numFmt w:val="lowerRoman"/>
      <w:lvlText w:val="%2."/>
      <w:lvlJc w:val="right"/>
      <w:pPr>
        <w:ind w:left="108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305A29B4"/>
    <w:multiLevelType w:val="hybridMultilevel"/>
    <w:tmpl w:val="4A1C78F0"/>
    <w:lvl w:ilvl="0" w:tplc="8C3A36CC">
      <w:start w:val="1"/>
      <w:numFmt w:val="lowerLetter"/>
      <w:lvlText w:val="%1)"/>
      <w:lvlJc w:val="left"/>
      <w:pPr>
        <w:ind w:left="786" w:hanging="360"/>
      </w:pPr>
      <w:rPr>
        <w:rFonts w:hint="default"/>
        <w:b/>
        <w:bCs/>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30B54470"/>
    <w:multiLevelType w:val="hybridMultilevel"/>
    <w:tmpl w:val="EF24E7CA"/>
    <w:lvl w:ilvl="0" w:tplc="C930D03C">
      <w:start w:val="1"/>
      <w:numFmt w:val="lowerRoman"/>
      <w:lvlText w:val="%1."/>
      <w:lvlJc w:val="right"/>
      <w:pPr>
        <w:ind w:left="360" w:hanging="360"/>
      </w:pPr>
      <w:rPr>
        <w:b/>
        <w:bCs/>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31345AA0"/>
    <w:multiLevelType w:val="hybridMultilevel"/>
    <w:tmpl w:val="7D42DE68"/>
    <w:lvl w:ilvl="0" w:tplc="B8E0EC9C">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1B94575"/>
    <w:multiLevelType w:val="hybridMultilevel"/>
    <w:tmpl w:val="09BA6412"/>
    <w:lvl w:ilvl="0" w:tplc="7120567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2F051CE"/>
    <w:multiLevelType w:val="hybridMultilevel"/>
    <w:tmpl w:val="277AC848"/>
    <w:lvl w:ilvl="0" w:tplc="CB8673AE">
      <w:start w:val="1"/>
      <w:numFmt w:val="lowerLetter"/>
      <w:lvlText w:val="%1)"/>
      <w:lvlJc w:val="left"/>
      <w:pPr>
        <w:ind w:left="780" w:hanging="720"/>
      </w:pPr>
      <w:rPr>
        <w:rFonts w:hint="default"/>
        <w:b/>
        <w:bCs/>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6" w15:restartNumberingAfterBreak="0">
    <w:nsid w:val="339E665E"/>
    <w:multiLevelType w:val="hybridMultilevel"/>
    <w:tmpl w:val="058AE0EE"/>
    <w:lvl w:ilvl="0" w:tplc="C0E492CA">
      <w:start w:val="1"/>
      <w:numFmt w:val="lowerLetter"/>
      <w:lvlText w:val="%1)"/>
      <w:lvlJc w:val="left"/>
      <w:rPr>
        <w:rFonts w:ascii="Montserrat Light" w:eastAsia="Times New Roman" w:hAnsi="Montserrat Light" w:cstheme="minorHAnsi" w:hint="default"/>
        <w:b/>
        <w:bCs/>
        <w:color w:val="auto"/>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7" w15:restartNumberingAfterBreak="0">
    <w:nsid w:val="33CD031B"/>
    <w:multiLevelType w:val="hybridMultilevel"/>
    <w:tmpl w:val="4A9CA950"/>
    <w:lvl w:ilvl="0" w:tplc="DD405F3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34BA7CFE"/>
    <w:multiLevelType w:val="hybridMultilevel"/>
    <w:tmpl w:val="44B4F81E"/>
    <w:lvl w:ilvl="0" w:tplc="21CA91A2">
      <w:start w:val="1"/>
      <w:numFmt w:val="lowerRoman"/>
      <w:lvlText w:val="%1."/>
      <w:lvlJc w:val="right"/>
      <w:pPr>
        <w:ind w:left="720" w:hanging="360"/>
      </w:pPr>
      <w:rPr>
        <w:b/>
        <w:bCs/>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34FA0FF8"/>
    <w:multiLevelType w:val="hybridMultilevel"/>
    <w:tmpl w:val="84E84642"/>
    <w:lvl w:ilvl="0" w:tplc="CB8673AE">
      <w:start w:val="1"/>
      <w:numFmt w:val="lowerLetter"/>
      <w:lvlText w:val="%1)"/>
      <w:lvlJc w:val="left"/>
      <w:pPr>
        <w:ind w:left="1068" w:hanging="360"/>
      </w:pPr>
      <w:rPr>
        <w:b/>
        <w:bCs/>
        <w:color w:val="auto"/>
      </w:rPr>
    </w:lvl>
    <w:lvl w:ilvl="1" w:tplc="FFFFFFFF">
      <w:start w:val="1"/>
      <w:numFmt w:val="decimal"/>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0" w15:restartNumberingAfterBreak="0">
    <w:nsid w:val="352A4923"/>
    <w:multiLevelType w:val="hybridMultilevel"/>
    <w:tmpl w:val="3A2E5396"/>
    <w:lvl w:ilvl="0" w:tplc="326E122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6077662"/>
    <w:multiLevelType w:val="hybridMultilevel"/>
    <w:tmpl w:val="C9FC48CA"/>
    <w:lvl w:ilvl="0" w:tplc="F884A618">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2" w15:restartNumberingAfterBreak="0">
    <w:nsid w:val="36633209"/>
    <w:multiLevelType w:val="hybridMultilevel"/>
    <w:tmpl w:val="B02C1246"/>
    <w:lvl w:ilvl="0" w:tplc="818E94C4">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3" w15:restartNumberingAfterBreak="0">
    <w:nsid w:val="368712D4"/>
    <w:multiLevelType w:val="hybridMultilevel"/>
    <w:tmpl w:val="BC9E8742"/>
    <w:lvl w:ilvl="0" w:tplc="735029EC">
      <w:start w:val="1"/>
      <w:numFmt w:val="lowerRoman"/>
      <w:lvlText w:val="%1."/>
      <w:lvlJc w:val="righ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36B85E6E"/>
    <w:multiLevelType w:val="hybridMultilevel"/>
    <w:tmpl w:val="1E285064"/>
    <w:lvl w:ilvl="0" w:tplc="A39632A8">
      <w:start w:val="1"/>
      <w:numFmt w:val="lowerLetter"/>
      <w:lvlText w:val="%1)"/>
      <w:lvlJc w:val="left"/>
      <w:pPr>
        <w:ind w:left="1069"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372C553F"/>
    <w:multiLevelType w:val="hybridMultilevel"/>
    <w:tmpl w:val="4888114E"/>
    <w:lvl w:ilvl="0" w:tplc="5A20FEA6">
      <w:start w:val="1"/>
      <w:numFmt w:val="lowerLetter"/>
      <w:lvlText w:val="%1)"/>
      <w:lvlJc w:val="left"/>
      <w:pPr>
        <w:ind w:left="720" w:hanging="360"/>
      </w:pPr>
      <w:rPr>
        <w:rFonts w:ascii="Montserrat Light" w:eastAsia="Times New Roman" w:hAnsi="Montserrat Light" w:cs="Calibri"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97A4E46"/>
    <w:multiLevelType w:val="hybridMultilevel"/>
    <w:tmpl w:val="2B166886"/>
    <w:lvl w:ilvl="0" w:tplc="5E901E46">
      <w:start w:val="1"/>
      <w:numFmt w:val="lowerRoman"/>
      <w:lvlText w:val="%1."/>
      <w:lvlJc w:val="righ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39C8616A"/>
    <w:multiLevelType w:val="hybridMultilevel"/>
    <w:tmpl w:val="97587D2C"/>
    <w:lvl w:ilvl="0" w:tplc="7CD68A72">
      <w:start w:val="1"/>
      <w:numFmt w:val="lowerLetter"/>
      <w:lvlText w:val="%1)"/>
      <w:lvlJc w:val="left"/>
      <w:pPr>
        <w:ind w:left="720" w:hanging="360"/>
      </w:pPr>
      <w:rPr>
        <w:rFonts w:hint="default"/>
        <w:b/>
        <w:bCs/>
        <w:strike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3B55703A"/>
    <w:multiLevelType w:val="hybridMultilevel"/>
    <w:tmpl w:val="F5288148"/>
    <w:lvl w:ilvl="0" w:tplc="2D486C76">
      <w:start w:val="1"/>
      <w:numFmt w:val="decimal"/>
      <w:lvlText w:val="(%1)"/>
      <w:lvlJc w:val="left"/>
      <w:pPr>
        <w:ind w:left="720" w:hanging="360"/>
      </w:pPr>
      <w:rPr>
        <w:rFonts w:hint="default"/>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9" w15:restartNumberingAfterBreak="0">
    <w:nsid w:val="3BD92DF6"/>
    <w:multiLevelType w:val="hybridMultilevel"/>
    <w:tmpl w:val="D1C0744E"/>
    <w:lvl w:ilvl="0" w:tplc="3E5CDFE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D621C0A"/>
    <w:multiLevelType w:val="hybridMultilevel"/>
    <w:tmpl w:val="F0104C16"/>
    <w:lvl w:ilvl="0" w:tplc="54A4AA42">
      <w:start w:val="1"/>
      <w:numFmt w:val="lowerLetter"/>
      <w:lvlText w:val="%1)"/>
      <w:lvlJc w:val="left"/>
      <w:pPr>
        <w:ind w:left="720" w:hanging="360"/>
      </w:pPr>
      <w:rPr>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1" w15:restartNumberingAfterBreak="0">
    <w:nsid w:val="3D9C59D3"/>
    <w:multiLevelType w:val="hybridMultilevel"/>
    <w:tmpl w:val="BF5A75C6"/>
    <w:lvl w:ilvl="0" w:tplc="894209C0">
      <w:start w:val="1"/>
      <w:numFmt w:val="decimal"/>
      <w:lvlText w:val="(%1)"/>
      <w:lvlJc w:val="left"/>
      <w:pPr>
        <w:ind w:left="1440" w:hanging="72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2" w15:restartNumberingAfterBreak="0">
    <w:nsid w:val="3EEC1B34"/>
    <w:multiLevelType w:val="hybridMultilevel"/>
    <w:tmpl w:val="812AC908"/>
    <w:lvl w:ilvl="0" w:tplc="E2E04A7C">
      <w:start w:val="1"/>
      <w:numFmt w:val="lowerLetter"/>
      <w:lvlText w:val="%1)"/>
      <w:lvlJc w:val="left"/>
      <w:pPr>
        <w:ind w:left="786" w:hanging="360"/>
      </w:pPr>
      <w:rPr>
        <w:rFonts w:hint="default"/>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3" w15:restartNumberingAfterBreak="0">
    <w:nsid w:val="3F637A7C"/>
    <w:multiLevelType w:val="hybridMultilevel"/>
    <w:tmpl w:val="FE12BECA"/>
    <w:lvl w:ilvl="0" w:tplc="DF902630">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19E062C"/>
    <w:multiLevelType w:val="hybridMultilevel"/>
    <w:tmpl w:val="3A900A8E"/>
    <w:lvl w:ilvl="0" w:tplc="4D1CB6A0">
      <w:start w:val="1"/>
      <w:numFmt w:val="lowerLetter"/>
      <w:lvlText w:val="%1)"/>
      <w:lvlJc w:val="left"/>
      <w:pPr>
        <w:ind w:left="720" w:hanging="360"/>
      </w:pPr>
      <w:rPr>
        <w:b/>
        <w:bCs/>
        <w:color w:val="auto"/>
      </w:rPr>
    </w:lvl>
    <w:lvl w:ilvl="1" w:tplc="04180019" w:tentative="1">
      <w:start w:val="1"/>
      <w:numFmt w:val="lowerLetter"/>
      <w:lvlText w:val="%2."/>
      <w:lvlJc w:val="left"/>
      <w:pPr>
        <w:ind w:left="1440" w:hanging="360"/>
      </w:pPr>
    </w:lvl>
    <w:lvl w:ilvl="2" w:tplc="16D0A31C">
      <w:start w:val="1"/>
      <w:numFmt w:val="lowerRoman"/>
      <w:lvlText w:val="%3."/>
      <w:lvlJc w:val="right"/>
      <w:pPr>
        <w:ind w:left="2160" w:hanging="180"/>
      </w:pPr>
      <w:rPr>
        <w:b/>
        <w:bCs/>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5" w15:restartNumberingAfterBreak="0">
    <w:nsid w:val="41A6498E"/>
    <w:multiLevelType w:val="hybridMultilevel"/>
    <w:tmpl w:val="3A38E15C"/>
    <w:lvl w:ilvl="0" w:tplc="3A321C26">
      <w:start w:val="1"/>
      <w:numFmt w:val="decimal"/>
      <w:lvlText w:val="%1."/>
      <w:lvlJc w:val="left"/>
      <w:pPr>
        <w:ind w:left="1440" w:hanging="360"/>
      </w:pPr>
      <w:rPr>
        <w:rFonts w:hint="default"/>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6" w15:restartNumberingAfterBreak="0">
    <w:nsid w:val="42393FCC"/>
    <w:multiLevelType w:val="hybridMultilevel"/>
    <w:tmpl w:val="457E72D0"/>
    <w:lvl w:ilvl="0" w:tplc="1B225768">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7" w15:restartNumberingAfterBreak="0">
    <w:nsid w:val="436C5347"/>
    <w:multiLevelType w:val="hybridMultilevel"/>
    <w:tmpl w:val="7826D876"/>
    <w:lvl w:ilvl="0" w:tplc="A46AEDB6">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8" w15:restartNumberingAfterBreak="0">
    <w:nsid w:val="43D47186"/>
    <w:multiLevelType w:val="hybridMultilevel"/>
    <w:tmpl w:val="DBCCBDEA"/>
    <w:lvl w:ilvl="0" w:tplc="395E5052">
      <w:start w:val="1"/>
      <w:numFmt w:val="lowerLetter"/>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43EF64D1"/>
    <w:multiLevelType w:val="hybridMultilevel"/>
    <w:tmpl w:val="1328610C"/>
    <w:lvl w:ilvl="0" w:tplc="16366D46">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445D6989"/>
    <w:multiLevelType w:val="hybridMultilevel"/>
    <w:tmpl w:val="5D365060"/>
    <w:lvl w:ilvl="0" w:tplc="E6640DFA">
      <w:start w:val="1"/>
      <w:numFmt w:val="lowerLetter"/>
      <w:lvlText w:val="%1)"/>
      <w:lvlJc w:val="left"/>
      <w:pPr>
        <w:ind w:left="360" w:hanging="360"/>
      </w:pPr>
      <w:rPr>
        <w:rFonts w:hint="default"/>
        <w:b/>
        <w:bCs/>
        <w:i w:val="0"/>
        <w:strike w:val="0"/>
        <w:dstrike w:val="0"/>
        <w:color w:val="auto"/>
        <w:sz w:val="22"/>
        <w:szCs w:val="22"/>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44F93809"/>
    <w:multiLevelType w:val="hybridMultilevel"/>
    <w:tmpl w:val="28465F3E"/>
    <w:lvl w:ilvl="0" w:tplc="135298D0">
      <w:start w:val="1"/>
      <w:numFmt w:val="decimal"/>
      <w:lvlText w:val="(%1)"/>
      <w:lvlJc w:val="left"/>
      <w:pPr>
        <w:ind w:left="360" w:hanging="360"/>
      </w:pPr>
      <w:rPr>
        <w:rFonts w:hint="default"/>
        <w:b/>
        <w:bCs w:val="0"/>
        <w:strike w:val="0"/>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2" w15:restartNumberingAfterBreak="0">
    <w:nsid w:val="47316F7F"/>
    <w:multiLevelType w:val="hybridMultilevel"/>
    <w:tmpl w:val="B36CE9CC"/>
    <w:lvl w:ilvl="0" w:tplc="E08E47E2">
      <w:start w:val="1"/>
      <w:numFmt w:val="decimal"/>
      <w:lvlText w:val="(%1)"/>
      <w:lvlJc w:val="left"/>
      <w:pPr>
        <w:ind w:left="720"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3" w15:restartNumberingAfterBreak="0">
    <w:nsid w:val="492552FC"/>
    <w:multiLevelType w:val="hybridMultilevel"/>
    <w:tmpl w:val="8306FA90"/>
    <w:lvl w:ilvl="0" w:tplc="D8CA5A02">
      <w:start w:val="10"/>
      <w:numFmt w:val="lowerLetter"/>
      <w:lvlText w:val="%1)"/>
      <w:lvlJc w:val="left"/>
      <w:pPr>
        <w:ind w:left="720" w:hanging="360"/>
      </w:pPr>
      <w:rPr>
        <w:rFonts w:hint="default"/>
        <w:b/>
        <w:bCs/>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95628C3"/>
    <w:multiLevelType w:val="hybridMultilevel"/>
    <w:tmpl w:val="EF7280E2"/>
    <w:lvl w:ilvl="0" w:tplc="CB8673AE">
      <w:start w:val="1"/>
      <w:numFmt w:val="lowerLetter"/>
      <w:lvlText w:val="%1)"/>
      <w:lvlJc w:val="left"/>
      <w:pPr>
        <w:ind w:left="1068" w:hanging="360"/>
      </w:pPr>
      <w:rPr>
        <w:b/>
        <w:bCs/>
        <w:color w:val="auto"/>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5" w15:restartNumberingAfterBreak="0">
    <w:nsid w:val="496602A2"/>
    <w:multiLevelType w:val="hybridMultilevel"/>
    <w:tmpl w:val="F0C8CEFC"/>
    <w:lvl w:ilvl="0" w:tplc="2A9C0A32">
      <w:start w:val="1"/>
      <w:numFmt w:val="lowerLetter"/>
      <w:lvlText w:val="%1)"/>
      <w:lvlJc w:val="left"/>
      <w:pPr>
        <w:ind w:left="1080" w:hanging="360"/>
      </w:pPr>
      <w:rPr>
        <w:b/>
        <w:bCs/>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6" w15:restartNumberingAfterBreak="0">
    <w:nsid w:val="49F46A5A"/>
    <w:multiLevelType w:val="hybridMultilevel"/>
    <w:tmpl w:val="4C306372"/>
    <w:lvl w:ilvl="0" w:tplc="9F805D80">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7" w15:restartNumberingAfterBreak="0">
    <w:nsid w:val="4B1F3ADE"/>
    <w:multiLevelType w:val="hybridMultilevel"/>
    <w:tmpl w:val="D5C20AF6"/>
    <w:lvl w:ilvl="0" w:tplc="F2B49C36">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8" w15:restartNumberingAfterBreak="0">
    <w:nsid w:val="4C9C4234"/>
    <w:multiLevelType w:val="hybridMultilevel"/>
    <w:tmpl w:val="396E8C20"/>
    <w:lvl w:ilvl="0" w:tplc="09F43B64">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4F77535B"/>
    <w:multiLevelType w:val="hybridMultilevel"/>
    <w:tmpl w:val="2E0AC4CE"/>
    <w:lvl w:ilvl="0" w:tplc="0418001B">
      <w:start w:val="1"/>
      <w:numFmt w:val="lowerRoman"/>
      <w:lvlText w:val="%1."/>
      <w:lvlJc w:val="righ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510D2F03"/>
    <w:multiLevelType w:val="hybridMultilevel"/>
    <w:tmpl w:val="6FFA5DDC"/>
    <w:lvl w:ilvl="0" w:tplc="D778B5F8">
      <w:start w:val="38"/>
      <w:numFmt w:val="low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11145EF"/>
    <w:multiLevelType w:val="hybridMultilevel"/>
    <w:tmpl w:val="2E74A574"/>
    <w:lvl w:ilvl="0" w:tplc="24E860B2">
      <w:start w:val="3"/>
      <w:numFmt w:val="decimal"/>
      <w:lvlText w:val="(%1)"/>
      <w:lvlJc w:val="left"/>
      <w:pPr>
        <w:ind w:left="270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17777BB"/>
    <w:multiLevelType w:val="hybridMultilevel"/>
    <w:tmpl w:val="41884BD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3" w15:restartNumberingAfterBreak="0">
    <w:nsid w:val="527650B4"/>
    <w:multiLevelType w:val="hybridMultilevel"/>
    <w:tmpl w:val="0CEAEC7C"/>
    <w:lvl w:ilvl="0" w:tplc="17B4BF4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3A93F49"/>
    <w:multiLevelType w:val="hybridMultilevel"/>
    <w:tmpl w:val="7EE8F50C"/>
    <w:lvl w:ilvl="0" w:tplc="7F80CBBA">
      <w:start w:val="1"/>
      <w:numFmt w:val="lowerLetter"/>
      <w:lvlText w:val="%1)"/>
      <w:lvlJc w:val="left"/>
      <w:pPr>
        <w:ind w:left="2290" w:hanging="360"/>
      </w:pPr>
      <w:rPr>
        <w:b/>
        <w:bCs/>
      </w:rPr>
    </w:lvl>
    <w:lvl w:ilvl="1" w:tplc="FFFFFFFF">
      <w:start w:val="1"/>
      <w:numFmt w:val="lowerLetter"/>
      <w:lvlText w:val="%2."/>
      <w:lvlJc w:val="left"/>
      <w:pPr>
        <w:ind w:left="3010" w:hanging="360"/>
      </w:pPr>
    </w:lvl>
    <w:lvl w:ilvl="2" w:tplc="FFFFFFFF" w:tentative="1">
      <w:start w:val="1"/>
      <w:numFmt w:val="lowerRoman"/>
      <w:lvlText w:val="%3."/>
      <w:lvlJc w:val="right"/>
      <w:pPr>
        <w:ind w:left="3730" w:hanging="180"/>
      </w:pPr>
    </w:lvl>
    <w:lvl w:ilvl="3" w:tplc="FFFFFFFF" w:tentative="1">
      <w:start w:val="1"/>
      <w:numFmt w:val="decimal"/>
      <w:lvlText w:val="%4."/>
      <w:lvlJc w:val="left"/>
      <w:pPr>
        <w:ind w:left="4450" w:hanging="360"/>
      </w:pPr>
    </w:lvl>
    <w:lvl w:ilvl="4" w:tplc="FFFFFFFF" w:tentative="1">
      <w:start w:val="1"/>
      <w:numFmt w:val="lowerLetter"/>
      <w:lvlText w:val="%5."/>
      <w:lvlJc w:val="left"/>
      <w:pPr>
        <w:ind w:left="5170" w:hanging="360"/>
      </w:pPr>
    </w:lvl>
    <w:lvl w:ilvl="5" w:tplc="FFFFFFFF" w:tentative="1">
      <w:start w:val="1"/>
      <w:numFmt w:val="lowerRoman"/>
      <w:lvlText w:val="%6."/>
      <w:lvlJc w:val="right"/>
      <w:pPr>
        <w:ind w:left="5890" w:hanging="180"/>
      </w:pPr>
    </w:lvl>
    <w:lvl w:ilvl="6" w:tplc="FFFFFFFF" w:tentative="1">
      <w:start w:val="1"/>
      <w:numFmt w:val="decimal"/>
      <w:lvlText w:val="%7."/>
      <w:lvlJc w:val="left"/>
      <w:pPr>
        <w:ind w:left="6610" w:hanging="360"/>
      </w:pPr>
    </w:lvl>
    <w:lvl w:ilvl="7" w:tplc="FFFFFFFF" w:tentative="1">
      <w:start w:val="1"/>
      <w:numFmt w:val="lowerLetter"/>
      <w:lvlText w:val="%8."/>
      <w:lvlJc w:val="left"/>
      <w:pPr>
        <w:ind w:left="7330" w:hanging="360"/>
      </w:pPr>
    </w:lvl>
    <w:lvl w:ilvl="8" w:tplc="FFFFFFFF" w:tentative="1">
      <w:start w:val="1"/>
      <w:numFmt w:val="lowerRoman"/>
      <w:lvlText w:val="%9."/>
      <w:lvlJc w:val="right"/>
      <w:pPr>
        <w:ind w:left="8050" w:hanging="180"/>
      </w:pPr>
    </w:lvl>
  </w:abstractNum>
  <w:abstractNum w:abstractNumId="115" w15:restartNumberingAfterBreak="0">
    <w:nsid w:val="53BB7654"/>
    <w:multiLevelType w:val="hybridMultilevel"/>
    <w:tmpl w:val="A82E7BB6"/>
    <w:lvl w:ilvl="0" w:tplc="849279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4586A3D"/>
    <w:multiLevelType w:val="hybridMultilevel"/>
    <w:tmpl w:val="A2DC61B6"/>
    <w:lvl w:ilvl="0" w:tplc="DA2085EA">
      <w:start w:val="1"/>
      <w:numFmt w:val="lowerLetter"/>
      <w:lvlText w:val="%1)"/>
      <w:lvlJc w:val="left"/>
      <w:pPr>
        <w:ind w:left="3904" w:hanging="360"/>
      </w:pPr>
      <w:rPr>
        <w:rFont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54AE5AA2"/>
    <w:multiLevelType w:val="hybridMultilevel"/>
    <w:tmpl w:val="6E0C5CC2"/>
    <w:lvl w:ilvl="0" w:tplc="FE64D97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5A441B0"/>
    <w:multiLevelType w:val="hybridMultilevel"/>
    <w:tmpl w:val="452E5384"/>
    <w:lvl w:ilvl="0" w:tplc="7A1612C2">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9" w15:restartNumberingAfterBreak="0">
    <w:nsid w:val="5702215F"/>
    <w:multiLevelType w:val="hybridMultilevel"/>
    <w:tmpl w:val="473AD800"/>
    <w:lvl w:ilvl="0" w:tplc="0F0A51FE">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0" w15:restartNumberingAfterBreak="0">
    <w:nsid w:val="571A4DFA"/>
    <w:multiLevelType w:val="hybridMultilevel"/>
    <w:tmpl w:val="9C76EFB6"/>
    <w:lvl w:ilvl="0" w:tplc="04090017">
      <w:start w:val="1"/>
      <w:numFmt w:val="lowerLetter"/>
      <w:lvlText w:val="%1)"/>
      <w:lvlJc w:val="left"/>
      <w:pPr>
        <w:ind w:left="1146" w:hanging="360"/>
      </w:pPr>
      <w:rPr>
        <w:rFont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1" w15:restartNumberingAfterBreak="0">
    <w:nsid w:val="575F248B"/>
    <w:multiLevelType w:val="hybridMultilevel"/>
    <w:tmpl w:val="F8A2EF3E"/>
    <w:lvl w:ilvl="0" w:tplc="A4001EAE">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2" w15:restartNumberingAfterBreak="0">
    <w:nsid w:val="59857FB4"/>
    <w:multiLevelType w:val="hybridMultilevel"/>
    <w:tmpl w:val="0510B41C"/>
    <w:lvl w:ilvl="0" w:tplc="447E251A">
      <w:start w:val="1"/>
      <w:numFmt w:val="lowerRoman"/>
      <w:lvlText w:val="%1."/>
      <w:lvlJc w:val="righ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3" w15:restartNumberingAfterBreak="0">
    <w:nsid w:val="59A674F4"/>
    <w:multiLevelType w:val="hybridMultilevel"/>
    <w:tmpl w:val="CCF45B1A"/>
    <w:lvl w:ilvl="0" w:tplc="5922DD72">
      <w:start w:val="1"/>
      <w:numFmt w:val="lowerLetter"/>
      <w:lvlText w:val="%1)"/>
      <w:lvlJc w:val="left"/>
      <w:pPr>
        <w:ind w:left="108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5BBA4520"/>
    <w:multiLevelType w:val="hybridMultilevel"/>
    <w:tmpl w:val="40BE2E0C"/>
    <w:lvl w:ilvl="0" w:tplc="C960240E">
      <w:start w:val="3"/>
      <w:numFmt w:val="decimal"/>
      <w:lvlText w:val="(%1)"/>
      <w:lvlJc w:val="left"/>
      <w:pPr>
        <w:ind w:left="270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C417D97"/>
    <w:multiLevelType w:val="hybridMultilevel"/>
    <w:tmpl w:val="92287260"/>
    <w:lvl w:ilvl="0" w:tplc="E42882FC">
      <w:start w:val="1"/>
      <w:numFmt w:val="upperRoman"/>
      <w:lvlText w:val="%1."/>
      <w:lvlJc w:val="left"/>
      <w:pPr>
        <w:ind w:left="1710" w:hanging="720"/>
      </w:pPr>
      <w:rPr>
        <w:rFonts w:hint="default"/>
      </w:rPr>
    </w:lvl>
    <w:lvl w:ilvl="1" w:tplc="04180019" w:tentative="1">
      <w:start w:val="1"/>
      <w:numFmt w:val="lowerLetter"/>
      <w:lvlText w:val="%2."/>
      <w:lvlJc w:val="left"/>
      <w:pPr>
        <w:ind w:left="2070" w:hanging="360"/>
      </w:pPr>
    </w:lvl>
    <w:lvl w:ilvl="2" w:tplc="0418001B" w:tentative="1">
      <w:start w:val="1"/>
      <w:numFmt w:val="lowerRoman"/>
      <w:lvlText w:val="%3."/>
      <w:lvlJc w:val="right"/>
      <w:pPr>
        <w:ind w:left="2790" w:hanging="180"/>
      </w:pPr>
    </w:lvl>
    <w:lvl w:ilvl="3" w:tplc="0418000F" w:tentative="1">
      <w:start w:val="1"/>
      <w:numFmt w:val="decimal"/>
      <w:lvlText w:val="%4."/>
      <w:lvlJc w:val="left"/>
      <w:pPr>
        <w:ind w:left="3510" w:hanging="360"/>
      </w:pPr>
    </w:lvl>
    <w:lvl w:ilvl="4" w:tplc="04180019" w:tentative="1">
      <w:start w:val="1"/>
      <w:numFmt w:val="lowerLetter"/>
      <w:lvlText w:val="%5."/>
      <w:lvlJc w:val="left"/>
      <w:pPr>
        <w:ind w:left="4230" w:hanging="360"/>
      </w:pPr>
    </w:lvl>
    <w:lvl w:ilvl="5" w:tplc="0418001B" w:tentative="1">
      <w:start w:val="1"/>
      <w:numFmt w:val="lowerRoman"/>
      <w:lvlText w:val="%6."/>
      <w:lvlJc w:val="right"/>
      <w:pPr>
        <w:ind w:left="4950" w:hanging="180"/>
      </w:pPr>
    </w:lvl>
    <w:lvl w:ilvl="6" w:tplc="0418000F" w:tentative="1">
      <w:start w:val="1"/>
      <w:numFmt w:val="decimal"/>
      <w:lvlText w:val="%7."/>
      <w:lvlJc w:val="left"/>
      <w:pPr>
        <w:ind w:left="5670" w:hanging="360"/>
      </w:pPr>
    </w:lvl>
    <w:lvl w:ilvl="7" w:tplc="04180019" w:tentative="1">
      <w:start w:val="1"/>
      <w:numFmt w:val="lowerLetter"/>
      <w:lvlText w:val="%8."/>
      <w:lvlJc w:val="left"/>
      <w:pPr>
        <w:ind w:left="6390" w:hanging="360"/>
      </w:pPr>
    </w:lvl>
    <w:lvl w:ilvl="8" w:tplc="0418001B" w:tentative="1">
      <w:start w:val="1"/>
      <w:numFmt w:val="lowerRoman"/>
      <w:lvlText w:val="%9."/>
      <w:lvlJc w:val="right"/>
      <w:pPr>
        <w:ind w:left="7110" w:hanging="180"/>
      </w:pPr>
    </w:lvl>
  </w:abstractNum>
  <w:abstractNum w:abstractNumId="126" w15:restartNumberingAfterBreak="0">
    <w:nsid w:val="5D901F7B"/>
    <w:multiLevelType w:val="hybridMultilevel"/>
    <w:tmpl w:val="A3C40146"/>
    <w:lvl w:ilvl="0" w:tplc="52B68536">
      <w:start w:val="1"/>
      <w:numFmt w:val="decimal"/>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7" w15:restartNumberingAfterBreak="0">
    <w:nsid w:val="5E047CD2"/>
    <w:multiLevelType w:val="hybridMultilevel"/>
    <w:tmpl w:val="2CC259D6"/>
    <w:lvl w:ilvl="0" w:tplc="EBE2E84E">
      <w:start w:val="1"/>
      <w:numFmt w:val="lowerLetter"/>
      <w:lvlText w:val="%1)"/>
      <w:lvlJc w:val="left"/>
      <w:pPr>
        <w:ind w:left="720" w:hanging="360"/>
      </w:pPr>
      <w:rPr>
        <w:rFonts w:ascii="Montserrat Light" w:eastAsia="Times New Roman" w:hAnsi="Montserrat Light" w:cstheme="majorHAnsi" w:hint="default"/>
        <w:b/>
        <w:bCs w:val="0"/>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8" w15:restartNumberingAfterBreak="0">
    <w:nsid w:val="60241F34"/>
    <w:multiLevelType w:val="hybridMultilevel"/>
    <w:tmpl w:val="B010039E"/>
    <w:lvl w:ilvl="0" w:tplc="39DAB21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0402FF6"/>
    <w:multiLevelType w:val="hybridMultilevel"/>
    <w:tmpl w:val="1F92A12C"/>
    <w:lvl w:ilvl="0" w:tplc="9942FA3E">
      <w:start w:val="1"/>
      <w:numFmt w:val="lowerRoman"/>
      <w:lvlText w:val="%1."/>
      <w:lvlJc w:val="righ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60BC489C"/>
    <w:multiLevelType w:val="hybridMultilevel"/>
    <w:tmpl w:val="D37E1948"/>
    <w:lvl w:ilvl="0" w:tplc="3A846122">
      <w:start w:val="1"/>
      <w:numFmt w:val="lowerRoman"/>
      <w:lvlText w:val="%1."/>
      <w:lvlJc w:val="righ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612641A4"/>
    <w:multiLevelType w:val="hybridMultilevel"/>
    <w:tmpl w:val="CAC8F4DE"/>
    <w:lvl w:ilvl="0" w:tplc="0409001B">
      <w:start w:val="1"/>
      <w:numFmt w:val="lowerRoman"/>
      <w:lvlText w:val="%1."/>
      <w:lvlJc w:val="right"/>
      <w:pPr>
        <w:ind w:left="1260" w:hanging="360"/>
      </w:pPr>
      <w:rPr>
        <w:rFonts w:hint="default"/>
        <w:b/>
        <w:bCs/>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32" w15:restartNumberingAfterBreak="0">
    <w:nsid w:val="61C8738C"/>
    <w:multiLevelType w:val="hybridMultilevel"/>
    <w:tmpl w:val="E69C70AC"/>
    <w:lvl w:ilvl="0" w:tplc="CEC8852E">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62F9324E"/>
    <w:multiLevelType w:val="hybridMultilevel"/>
    <w:tmpl w:val="95324C9E"/>
    <w:lvl w:ilvl="0" w:tplc="C71C10FA">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34" w15:restartNumberingAfterBreak="0">
    <w:nsid w:val="63806D47"/>
    <w:multiLevelType w:val="hybridMultilevel"/>
    <w:tmpl w:val="9D9CDF2A"/>
    <w:lvl w:ilvl="0" w:tplc="0ED67C46">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35" w15:restartNumberingAfterBreak="0">
    <w:nsid w:val="64317BCF"/>
    <w:multiLevelType w:val="hybridMultilevel"/>
    <w:tmpl w:val="2DB255C8"/>
    <w:lvl w:ilvl="0" w:tplc="3EDAC658">
      <w:start w:val="1"/>
      <w:numFmt w:val="decimal"/>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6" w15:restartNumberingAfterBreak="0">
    <w:nsid w:val="66F458B0"/>
    <w:multiLevelType w:val="hybridMultilevel"/>
    <w:tmpl w:val="79145CAC"/>
    <w:lvl w:ilvl="0" w:tplc="A656AD86">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7" w15:restartNumberingAfterBreak="0">
    <w:nsid w:val="68E271DD"/>
    <w:multiLevelType w:val="hybridMultilevel"/>
    <w:tmpl w:val="BECC4778"/>
    <w:lvl w:ilvl="0" w:tplc="51E2C61A">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8FF5CD9"/>
    <w:multiLevelType w:val="hybridMultilevel"/>
    <w:tmpl w:val="AFFE4800"/>
    <w:lvl w:ilvl="0" w:tplc="91669E78">
      <w:start w:val="1"/>
      <w:numFmt w:val="lowerLetter"/>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15:restartNumberingAfterBreak="0">
    <w:nsid w:val="6AC560F3"/>
    <w:multiLevelType w:val="hybridMultilevel"/>
    <w:tmpl w:val="6B4E2DB6"/>
    <w:lvl w:ilvl="0" w:tplc="04090017">
      <w:start w:val="1"/>
      <w:numFmt w:val="lowerLetter"/>
      <w:lvlText w:val="%1)"/>
      <w:lvlJc w:val="left"/>
      <w:pPr>
        <w:ind w:left="810" w:hanging="360"/>
      </w:pPr>
      <w:rPr>
        <w:rFonts w:hint="default"/>
        <w:b/>
        <w:bCs/>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40" w15:restartNumberingAfterBreak="0">
    <w:nsid w:val="6ACD7F47"/>
    <w:multiLevelType w:val="hybridMultilevel"/>
    <w:tmpl w:val="BC9667FC"/>
    <w:lvl w:ilvl="0" w:tplc="93665B7E">
      <w:start w:val="1"/>
      <w:numFmt w:val="decimal"/>
      <w:lvlText w:val="(%1)"/>
      <w:lvlJc w:val="left"/>
      <w:pPr>
        <w:ind w:left="720" w:hanging="360"/>
      </w:pPr>
      <w:rPr>
        <w:rFonts w:eastAsiaTheme="minorEastAsia" w:cstheme="maj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D290A08"/>
    <w:multiLevelType w:val="hybridMultilevel"/>
    <w:tmpl w:val="37F86CD2"/>
    <w:lvl w:ilvl="0" w:tplc="4AB682B4">
      <w:start w:val="1"/>
      <w:numFmt w:val="decimal"/>
      <w:lvlText w:val="(%1)"/>
      <w:lvlJc w:val="left"/>
      <w:pPr>
        <w:ind w:left="720" w:hanging="360"/>
      </w:pPr>
      <w:rPr>
        <w:rFonts w:hint="default"/>
        <w:b/>
        <w:bCs/>
        <w:strike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2" w15:restartNumberingAfterBreak="0">
    <w:nsid w:val="6D6E768E"/>
    <w:multiLevelType w:val="hybridMultilevel"/>
    <w:tmpl w:val="86C0FFD2"/>
    <w:lvl w:ilvl="0" w:tplc="EA2AF27C">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43" w15:restartNumberingAfterBreak="0">
    <w:nsid w:val="6E5451C4"/>
    <w:multiLevelType w:val="hybridMultilevel"/>
    <w:tmpl w:val="C81C6668"/>
    <w:lvl w:ilvl="0" w:tplc="3C76DF3A">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6F0F64CD"/>
    <w:multiLevelType w:val="hybridMultilevel"/>
    <w:tmpl w:val="30C08742"/>
    <w:lvl w:ilvl="0" w:tplc="158E4AEA">
      <w:start w:val="1"/>
      <w:numFmt w:val="lowerLetter"/>
      <w:lvlText w:val="%1)"/>
      <w:lvlJc w:val="left"/>
      <w:pPr>
        <w:ind w:left="720" w:hanging="360"/>
      </w:pPr>
      <w:rPr>
        <w:b/>
        <w:bCs/>
      </w:rPr>
    </w:lvl>
    <w:lvl w:ilvl="1" w:tplc="D00865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F9D1E68"/>
    <w:multiLevelType w:val="hybridMultilevel"/>
    <w:tmpl w:val="325071C2"/>
    <w:lvl w:ilvl="0" w:tplc="90DCCF00">
      <w:start w:val="1"/>
      <w:numFmt w:val="lowerRoman"/>
      <w:lvlText w:val="%1."/>
      <w:lvlJc w:val="right"/>
      <w:pPr>
        <w:ind w:left="1200" w:hanging="360"/>
      </w:pPr>
      <w:rPr>
        <w:b/>
        <w:bCs/>
        <w:color w:val="auto"/>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146" w15:restartNumberingAfterBreak="0">
    <w:nsid w:val="702344A2"/>
    <w:multiLevelType w:val="hybridMultilevel"/>
    <w:tmpl w:val="4D2E4D10"/>
    <w:lvl w:ilvl="0" w:tplc="ECA648F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70571118"/>
    <w:multiLevelType w:val="hybridMultilevel"/>
    <w:tmpl w:val="845064CA"/>
    <w:lvl w:ilvl="0" w:tplc="04180011">
      <w:start w:val="1"/>
      <w:numFmt w:val="decimal"/>
      <w:lvlText w:val="%1)"/>
      <w:lvlJc w:val="left"/>
      <w:pPr>
        <w:ind w:left="1080" w:hanging="360"/>
      </w:pPr>
      <w:rPr>
        <w:rFonts w:hint="default"/>
        <w:b w:val="0"/>
      </w:rPr>
    </w:lvl>
    <w:lvl w:ilvl="1" w:tplc="AE4E7B34">
      <w:start w:val="1"/>
      <w:numFmt w:val="lowerLetter"/>
      <w:lvlText w:val="%2)"/>
      <w:lvlJc w:val="left"/>
      <w:pPr>
        <w:ind w:left="1800" w:hanging="360"/>
      </w:pPr>
      <w:rPr>
        <w:rFonts w:hint="default"/>
        <w:b/>
        <w:bCs/>
      </w:rPr>
    </w:lvl>
    <w:lvl w:ilvl="2" w:tplc="13145E0C">
      <w:start w:val="1"/>
      <w:numFmt w:val="decimal"/>
      <w:lvlText w:val="(%3)"/>
      <w:lvlJc w:val="left"/>
      <w:pPr>
        <w:ind w:left="2700" w:hanging="360"/>
      </w:pPr>
      <w:rPr>
        <w:rFonts w:hint="default"/>
        <w:b/>
        <w:bCs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15:restartNumberingAfterBreak="0">
    <w:nsid w:val="71A06A0B"/>
    <w:multiLevelType w:val="hybridMultilevel"/>
    <w:tmpl w:val="8F4A83EC"/>
    <w:lvl w:ilvl="0" w:tplc="6AC45440">
      <w:start w:val="1"/>
      <w:numFmt w:val="lowerRoman"/>
      <w:lvlText w:val="%1."/>
      <w:lvlJc w:val="right"/>
      <w:pPr>
        <w:ind w:left="720" w:hanging="360"/>
      </w:pPr>
      <w:rPr>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15:restartNumberingAfterBreak="0">
    <w:nsid w:val="72433D37"/>
    <w:multiLevelType w:val="hybridMultilevel"/>
    <w:tmpl w:val="ECC02558"/>
    <w:lvl w:ilvl="0" w:tplc="E9726D3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73747581"/>
    <w:multiLevelType w:val="hybridMultilevel"/>
    <w:tmpl w:val="5D0C32F4"/>
    <w:lvl w:ilvl="0" w:tplc="26340A76">
      <w:start w:val="1"/>
      <w:numFmt w:val="upperRoman"/>
      <w:lvlText w:val="%1."/>
      <w:lvlJc w:val="left"/>
      <w:pPr>
        <w:ind w:left="1080" w:hanging="720"/>
      </w:pPr>
      <w:rPr>
        <w:rFonts w:hint="default"/>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1" w15:restartNumberingAfterBreak="0">
    <w:nsid w:val="74D72BF0"/>
    <w:multiLevelType w:val="hybridMultilevel"/>
    <w:tmpl w:val="BBC4BCBE"/>
    <w:lvl w:ilvl="0" w:tplc="0409001B">
      <w:start w:val="1"/>
      <w:numFmt w:val="lowerRoman"/>
      <w:lvlText w:val="%1."/>
      <w:lvlJc w:val="righ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2" w15:restartNumberingAfterBreak="0">
    <w:nsid w:val="75F03C1A"/>
    <w:multiLevelType w:val="hybridMultilevel"/>
    <w:tmpl w:val="24320FB2"/>
    <w:lvl w:ilvl="0" w:tplc="0409001B">
      <w:start w:val="1"/>
      <w:numFmt w:val="lowerRoman"/>
      <w:lvlText w:val="%1."/>
      <w:lvlJc w:val="right"/>
      <w:pPr>
        <w:ind w:left="1260" w:hanging="360"/>
      </w:pPr>
      <w:rPr>
        <w:rFonts w:hint="default"/>
        <w:b/>
        <w:bCs/>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53" w15:restartNumberingAfterBreak="0">
    <w:nsid w:val="763650A5"/>
    <w:multiLevelType w:val="hybridMultilevel"/>
    <w:tmpl w:val="CF7A1682"/>
    <w:lvl w:ilvl="0" w:tplc="8C3A36CC">
      <w:start w:val="1"/>
      <w:numFmt w:val="lowerLetter"/>
      <w:lvlText w:val="%1)"/>
      <w:lvlJc w:val="left"/>
      <w:pPr>
        <w:ind w:left="720" w:hanging="360"/>
      </w:pPr>
      <w:rPr>
        <w:rFonts w:hint="default"/>
        <w:b/>
        <w:bCs/>
        <w:sz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76E909E2"/>
    <w:multiLevelType w:val="hybridMultilevel"/>
    <w:tmpl w:val="AC024DDE"/>
    <w:lvl w:ilvl="0" w:tplc="C7CC65DE">
      <w:start w:val="1"/>
      <w:numFmt w:val="lowerRoman"/>
      <w:lvlText w:val="%1."/>
      <w:lvlJc w:val="righ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5" w15:restartNumberingAfterBreak="0">
    <w:nsid w:val="7791450E"/>
    <w:multiLevelType w:val="hybridMultilevel"/>
    <w:tmpl w:val="E56283A2"/>
    <w:lvl w:ilvl="0" w:tplc="4640829E">
      <w:start w:val="1"/>
      <w:numFmt w:val="decimal"/>
      <w:lvlText w:val="(%1)"/>
      <w:lvlJc w:val="left"/>
      <w:pPr>
        <w:ind w:left="1080" w:hanging="720"/>
      </w:pPr>
      <w:rPr>
        <w:rFonts w:hint="default"/>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8373255"/>
    <w:multiLevelType w:val="hybridMultilevel"/>
    <w:tmpl w:val="1B22335C"/>
    <w:lvl w:ilvl="0" w:tplc="D3D66FEE">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15:restartNumberingAfterBreak="0">
    <w:nsid w:val="79853A12"/>
    <w:multiLevelType w:val="hybridMultilevel"/>
    <w:tmpl w:val="AFA8389C"/>
    <w:lvl w:ilvl="0" w:tplc="38744392">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58" w15:restartNumberingAfterBreak="0">
    <w:nsid w:val="79A61A72"/>
    <w:multiLevelType w:val="hybridMultilevel"/>
    <w:tmpl w:val="7C2E9026"/>
    <w:lvl w:ilvl="0" w:tplc="4536B55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9B848F0"/>
    <w:multiLevelType w:val="hybridMultilevel"/>
    <w:tmpl w:val="D6EEE5C8"/>
    <w:lvl w:ilvl="0" w:tplc="C472C674">
      <w:start w:val="1"/>
      <w:numFmt w:val="lowerRoman"/>
      <w:lvlText w:val="%1."/>
      <w:lvlJc w:val="righ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15:restartNumberingAfterBreak="0">
    <w:nsid w:val="7AFB32C7"/>
    <w:multiLevelType w:val="hybridMultilevel"/>
    <w:tmpl w:val="CE1A2FDE"/>
    <w:lvl w:ilvl="0" w:tplc="AD60D2C4">
      <w:start w:val="1"/>
      <w:numFmt w:val="lowerLetter"/>
      <w:lvlText w:val="%1)"/>
      <w:lvlJc w:val="left"/>
      <w:pPr>
        <w:ind w:left="786"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7B8F711E"/>
    <w:multiLevelType w:val="hybridMultilevel"/>
    <w:tmpl w:val="181AE95C"/>
    <w:lvl w:ilvl="0" w:tplc="33A6C6C4">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2" w15:restartNumberingAfterBreak="0">
    <w:nsid w:val="7B9F5A18"/>
    <w:multiLevelType w:val="hybridMultilevel"/>
    <w:tmpl w:val="779C33CC"/>
    <w:lvl w:ilvl="0" w:tplc="AE4E7B34">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3" w15:restartNumberingAfterBreak="0">
    <w:nsid w:val="7BBC378C"/>
    <w:multiLevelType w:val="hybridMultilevel"/>
    <w:tmpl w:val="AA2CEC16"/>
    <w:lvl w:ilvl="0" w:tplc="8E305CAE">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4" w15:restartNumberingAfterBreak="0">
    <w:nsid w:val="7CC73572"/>
    <w:multiLevelType w:val="hybridMultilevel"/>
    <w:tmpl w:val="7BC22056"/>
    <w:lvl w:ilvl="0" w:tplc="D9AAE43A">
      <w:start w:val="1"/>
      <w:numFmt w:val="decimal"/>
      <w:lvlText w:val="%1."/>
      <w:lvlJc w:val="left"/>
      <w:pPr>
        <w:ind w:left="720" w:hanging="360"/>
      </w:pPr>
      <w:rPr>
        <w:rFonts w:hint="default"/>
        <w:b/>
        <w:bCs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5" w15:restartNumberingAfterBreak="0">
    <w:nsid w:val="7DC83673"/>
    <w:multiLevelType w:val="hybridMultilevel"/>
    <w:tmpl w:val="0AE6662C"/>
    <w:lvl w:ilvl="0" w:tplc="436AB75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E402AF2"/>
    <w:multiLevelType w:val="hybridMultilevel"/>
    <w:tmpl w:val="14D6D2E8"/>
    <w:lvl w:ilvl="0" w:tplc="C15EC14E">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7" w15:restartNumberingAfterBreak="0">
    <w:nsid w:val="7F0359E7"/>
    <w:multiLevelType w:val="hybridMultilevel"/>
    <w:tmpl w:val="6D002446"/>
    <w:lvl w:ilvl="0" w:tplc="F0D6CEBC">
      <w:start w:val="4"/>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8" w15:restartNumberingAfterBreak="0">
    <w:nsid w:val="7F773BFC"/>
    <w:multiLevelType w:val="hybridMultilevel"/>
    <w:tmpl w:val="5F664B60"/>
    <w:lvl w:ilvl="0" w:tplc="1008489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9" w15:restartNumberingAfterBreak="0">
    <w:nsid w:val="7FA6666F"/>
    <w:multiLevelType w:val="hybridMultilevel"/>
    <w:tmpl w:val="9544D8A6"/>
    <w:lvl w:ilvl="0" w:tplc="15A0D8A0">
      <w:start w:val="2"/>
      <w:numFmt w:val="decimal"/>
      <w:lvlText w:val="(%1)"/>
      <w:lvlJc w:val="left"/>
      <w:pPr>
        <w:ind w:left="720" w:hanging="360"/>
      </w:pPr>
      <w:rPr>
        <w:rFonts w:eastAsia="Times New Roman"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105074073">
    <w:abstractNumId w:val="147"/>
  </w:num>
  <w:num w:numId="2" w16cid:durableId="1986812097">
    <w:abstractNumId w:val="84"/>
  </w:num>
  <w:num w:numId="3" w16cid:durableId="881405838">
    <w:abstractNumId w:val="20"/>
  </w:num>
  <w:num w:numId="4" w16cid:durableId="1238400501">
    <w:abstractNumId w:val="50"/>
  </w:num>
  <w:num w:numId="5" w16cid:durableId="2004238725">
    <w:abstractNumId w:val="49"/>
  </w:num>
  <w:num w:numId="6" w16cid:durableId="1555387627">
    <w:abstractNumId w:val="127"/>
  </w:num>
  <w:num w:numId="7" w16cid:durableId="234054541">
    <w:abstractNumId w:val="56"/>
  </w:num>
  <w:num w:numId="8" w16cid:durableId="839848881">
    <w:abstractNumId w:val="32"/>
  </w:num>
  <w:num w:numId="9" w16cid:durableId="292099292">
    <w:abstractNumId w:val="69"/>
  </w:num>
  <w:num w:numId="10" w16cid:durableId="2121946142">
    <w:abstractNumId w:val="91"/>
  </w:num>
  <w:num w:numId="11" w16cid:durableId="1274051463">
    <w:abstractNumId w:val="66"/>
  </w:num>
  <w:num w:numId="12" w16cid:durableId="1094087292">
    <w:abstractNumId w:val="10"/>
  </w:num>
  <w:num w:numId="13" w16cid:durableId="1127698734">
    <w:abstractNumId w:val="81"/>
  </w:num>
  <w:num w:numId="14" w16cid:durableId="715618336">
    <w:abstractNumId w:val="126"/>
  </w:num>
  <w:num w:numId="15" w16cid:durableId="717752004">
    <w:abstractNumId w:val="102"/>
  </w:num>
  <w:num w:numId="16" w16cid:durableId="872763460">
    <w:abstractNumId w:val="8"/>
  </w:num>
  <w:num w:numId="17" w16cid:durableId="2130934702">
    <w:abstractNumId w:val="38"/>
  </w:num>
  <w:num w:numId="18" w16cid:durableId="98187701">
    <w:abstractNumId w:val="140"/>
  </w:num>
  <w:num w:numId="19" w16cid:durableId="188760202">
    <w:abstractNumId w:val="37"/>
  </w:num>
  <w:num w:numId="20" w16cid:durableId="1093018342">
    <w:abstractNumId w:val="58"/>
  </w:num>
  <w:num w:numId="21" w16cid:durableId="212932754">
    <w:abstractNumId w:val="165"/>
  </w:num>
  <w:num w:numId="22" w16cid:durableId="1477336177">
    <w:abstractNumId w:val="27"/>
  </w:num>
  <w:num w:numId="23" w16cid:durableId="365327030">
    <w:abstractNumId w:val="68"/>
  </w:num>
  <w:num w:numId="24" w16cid:durableId="1991447258">
    <w:abstractNumId w:val="80"/>
  </w:num>
  <w:num w:numId="25" w16cid:durableId="2029983638">
    <w:abstractNumId w:val="128"/>
  </w:num>
  <w:num w:numId="26" w16cid:durableId="39747085">
    <w:abstractNumId w:val="0"/>
  </w:num>
  <w:num w:numId="27" w16cid:durableId="2079864900">
    <w:abstractNumId w:val="34"/>
  </w:num>
  <w:num w:numId="28" w16cid:durableId="1176462678">
    <w:abstractNumId w:val="47"/>
  </w:num>
  <w:num w:numId="29" w16cid:durableId="1649626704">
    <w:abstractNumId w:val="113"/>
  </w:num>
  <w:num w:numId="30" w16cid:durableId="736250706">
    <w:abstractNumId w:val="41"/>
  </w:num>
  <w:num w:numId="31" w16cid:durableId="1339237421">
    <w:abstractNumId w:val="149"/>
  </w:num>
  <w:num w:numId="32" w16cid:durableId="434256225">
    <w:abstractNumId w:val="2"/>
  </w:num>
  <w:num w:numId="33" w16cid:durableId="1841264640">
    <w:abstractNumId w:val="158"/>
  </w:num>
  <w:num w:numId="34" w16cid:durableId="1616058043">
    <w:abstractNumId w:val="25"/>
  </w:num>
  <w:num w:numId="35" w16cid:durableId="757363805">
    <w:abstractNumId w:val="64"/>
  </w:num>
  <w:num w:numId="36" w16cid:durableId="1754550059">
    <w:abstractNumId w:val="99"/>
  </w:num>
  <w:num w:numId="37" w16cid:durableId="1724449335">
    <w:abstractNumId w:val="63"/>
  </w:num>
  <w:num w:numId="38" w16cid:durableId="467819587">
    <w:abstractNumId w:val="35"/>
  </w:num>
  <w:num w:numId="39" w16cid:durableId="920915392">
    <w:abstractNumId w:val="74"/>
  </w:num>
  <w:num w:numId="40" w16cid:durableId="1027416017">
    <w:abstractNumId w:val="89"/>
  </w:num>
  <w:num w:numId="41" w16cid:durableId="1050492069">
    <w:abstractNumId w:val="155"/>
  </w:num>
  <w:num w:numId="42" w16cid:durableId="961182053">
    <w:abstractNumId w:val="120"/>
  </w:num>
  <w:num w:numId="43" w16cid:durableId="1037925631">
    <w:abstractNumId w:val="92"/>
  </w:num>
  <w:num w:numId="44" w16cid:durableId="381757630">
    <w:abstractNumId w:val="40"/>
  </w:num>
  <w:num w:numId="45" w16cid:durableId="786510908">
    <w:abstractNumId w:val="135"/>
  </w:num>
  <w:num w:numId="46" w16cid:durableId="435835715">
    <w:abstractNumId w:val="107"/>
  </w:num>
  <w:num w:numId="47" w16cid:durableId="701173815">
    <w:abstractNumId w:val="125"/>
  </w:num>
  <w:num w:numId="48" w16cid:durableId="1889566507">
    <w:abstractNumId w:val="4"/>
  </w:num>
  <w:num w:numId="49" w16cid:durableId="1053042013">
    <w:abstractNumId w:val="33"/>
  </w:num>
  <w:num w:numId="50" w16cid:durableId="324207741">
    <w:abstractNumId w:val="168"/>
  </w:num>
  <w:num w:numId="51" w16cid:durableId="1458183190">
    <w:abstractNumId w:val="150"/>
  </w:num>
  <w:num w:numId="52" w16cid:durableId="544877193">
    <w:abstractNumId w:val="11"/>
  </w:num>
  <w:num w:numId="53" w16cid:durableId="227109152">
    <w:abstractNumId w:val="139"/>
  </w:num>
  <w:num w:numId="54" w16cid:durableId="1583568660">
    <w:abstractNumId w:val="144"/>
  </w:num>
  <w:num w:numId="55" w16cid:durableId="19093214">
    <w:abstractNumId w:val="101"/>
  </w:num>
  <w:num w:numId="56" w16cid:durableId="1521240111">
    <w:abstractNumId w:val="87"/>
  </w:num>
  <w:num w:numId="57" w16cid:durableId="446242433">
    <w:abstractNumId w:val="132"/>
  </w:num>
  <w:num w:numId="58" w16cid:durableId="167410044">
    <w:abstractNumId w:val="117"/>
  </w:num>
  <w:num w:numId="59" w16cid:durableId="394863997">
    <w:abstractNumId w:val="154"/>
  </w:num>
  <w:num w:numId="60" w16cid:durableId="2030134262">
    <w:abstractNumId w:val="76"/>
  </w:num>
  <w:num w:numId="61" w16cid:durableId="1246960000">
    <w:abstractNumId w:val="146"/>
  </w:num>
  <w:num w:numId="62" w16cid:durableId="1514488488">
    <w:abstractNumId w:val="130"/>
  </w:num>
  <w:num w:numId="63" w16cid:durableId="1532642994">
    <w:abstractNumId w:val="137"/>
  </w:num>
  <w:num w:numId="64" w16cid:durableId="1182086246">
    <w:abstractNumId w:val="129"/>
  </w:num>
  <w:num w:numId="65" w16cid:durableId="1546484764">
    <w:abstractNumId w:val="39"/>
  </w:num>
  <w:num w:numId="66" w16cid:durableId="1963458737">
    <w:abstractNumId w:val="86"/>
  </w:num>
  <w:num w:numId="67" w16cid:durableId="356319842">
    <w:abstractNumId w:val="108"/>
  </w:num>
  <w:num w:numId="68" w16cid:durableId="725304067">
    <w:abstractNumId w:val="156"/>
  </w:num>
  <w:num w:numId="69" w16cid:durableId="1216820536">
    <w:abstractNumId w:val="30"/>
  </w:num>
  <w:num w:numId="70" w16cid:durableId="642395052">
    <w:abstractNumId w:val="59"/>
  </w:num>
  <w:num w:numId="71" w16cid:durableId="480000841">
    <w:abstractNumId w:val="70"/>
  </w:num>
  <w:num w:numId="72" w16cid:durableId="1179999583">
    <w:abstractNumId w:val="67"/>
  </w:num>
  <w:num w:numId="73" w16cid:durableId="362830730">
    <w:abstractNumId w:val="143"/>
  </w:num>
  <w:num w:numId="74" w16cid:durableId="1212308840">
    <w:abstractNumId w:val="85"/>
  </w:num>
  <w:num w:numId="75" w16cid:durableId="156847989">
    <w:abstractNumId w:val="159"/>
  </w:num>
  <w:num w:numId="76" w16cid:durableId="1062023361">
    <w:abstractNumId w:val="17"/>
  </w:num>
  <w:num w:numId="77" w16cid:durableId="792551801">
    <w:abstractNumId w:val="83"/>
  </w:num>
  <w:num w:numId="78" w16cid:durableId="690372185">
    <w:abstractNumId w:val="19"/>
  </w:num>
  <w:num w:numId="79" w16cid:durableId="1668560479">
    <w:abstractNumId w:val="54"/>
  </w:num>
  <w:num w:numId="80" w16cid:durableId="209264142">
    <w:abstractNumId w:val="61"/>
  </w:num>
  <w:num w:numId="81" w16cid:durableId="182016277">
    <w:abstractNumId w:val="22"/>
  </w:num>
  <w:num w:numId="82" w16cid:durableId="1704591367">
    <w:abstractNumId w:val="9"/>
  </w:num>
  <w:num w:numId="83" w16cid:durableId="1254126525">
    <w:abstractNumId w:val="160"/>
  </w:num>
  <w:num w:numId="84" w16cid:durableId="469790797">
    <w:abstractNumId w:val="5"/>
  </w:num>
  <w:num w:numId="85" w16cid:durableId="39986334">
    <w:abstractNumId w:val="48"/>
  </w:num>
  <w:num w:numId="86" w16cid:durableId="1079525332">
    <w:abstractNumId w:val="75"/>
  </w:num>
  <w:num w:numId="87" w16cid:durableId="892162010">
    <w:abstractNumId w:val="163"/>
  </w:num>
  <w:num w:numId="88" w16cid:durableId="52235172">
    <w:abstractNumId w:val="28"/>
  </w:num>
  <w:num w:numId="89" w16cid:durableId="782963584">
    <w:abstractNumId w:val="71"/>
  </w:num>
  <w:num w:numId="90" w16cid:durableId="564798851">
    <w:abstractNumId w:val="36"/>
  </w:num>
  <w:num w:numId="91" w16cid:durableId="1478766088">
    <w:abstractNumId w:val="77"/>
  </w:num>
  <w:num w:numId="92" w16cid:durableId="1410269904">
    <w:abstractNumId w:val="42"/>
  </w:num>
  <w:num w:numId="93" w16cid:durableId="419253572">
    <w:abstractNumId w:val="73"/>
  </w:num>
  <w:num w:numId="94" w16cid:durableId="406195315">
    <w:abstractNumId w:val="164"/>
  </w:num>
  <w:num w:numId="95" w16cid:durableId="1651251715">
    <w:abstractNumId w:val="121"/>
  </w:num>
  <w:num w:numId="96" w16cid:durableId="527065544">
    <w:abstractNumId w:val="123"/>
  </w:num>
  <w:num w:numId="97" w16cid:durableId="123350732">
    <w:abstractNumId w:val="62"/>
  </w:num>
  <w:num w:numId="98" w16cid:durableId="1983538671">
    <w:abstractNumId w:val="118"/>
  </w:num>
  <w:num w:numId="99" w16cid:durableId="1426339817">
    <w:abstractNumId w:val="142"/>
  </w:num>
  <w:num w:numId="100" w16cid:durableId="533007067">
    <w:abstractNumId w:val="46"/>
  </w:num>
  <w:num w:numId="101" w16cid:durableId="923807111">
    <w:abstractNumId w:val="157"/>
  </w:num>
  <w:num w:numId="102" w16cid:durableId="1575774995">
    <w:abstractNumId w:val="97"/>
  </w:num>
  <w:num w:numId="103" w16cid:durableId="224535505">
    <w:abstractNumId w:val="133"/>
  </w:num>
  <w:num w:numId="104" w16cid:durableId="911238105">
    <w:abstractNumId w:val="134"/>
  </w:num>
  <w:num w:numId="105" w16cid:durableId="1418820518">
    <w:abstractNumId w:val="65"/>
  </w:num>
  <w:num w:numId="106" w16cid:durableId="1688481932">
    <w:abstractNumId w:val="96"/>
  </w:num>
  <w:num w:numId="107" w16cid:durableId="1159735292">
    <w:abstractNumId w:val="60"/>
  </w:num>
  <w:num w:numId="108" w16cid:durableId="144141529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48768468">
    <w:abstractNumId w:val="82"/>
  </w:num>
  <w:num w:numId="110" w16cid:durableId="352265734">
    <w:abstractNumId w:val="136"/>
  </w:num>
  <w:num w:numId="111" w16cid:durableId="1133137284">
    <w:abstractNumId w:val="141"/>
  </w:num>
  <w:num w:numId="112" w16cid:durableId="488448325">
    <w:abstractNumId w:val="169"/>
  </w:num>
  <w:num w:numId="113" w16cid:durableId="786242982">
    <w:abstractNumId w:val="3"/>
  </w:num>
  <w:num w:numId="114" w16cid:durableId="429156612">
    <w:abstractNumId w:val="114"/>
  </w:num>
  <w:num w:numId="115" w16cid:durableId="1464226397">
    <w:abstractNumId w:val="23"/>
  </w:num>
  <w:num w:numId="116" w16cid:durableId="1110275337">
    <w:abstractNumId w:val="106"/>
  </w:num>
  <w:num w:numId="117" w16cid:durableId="1926650192">
    <w:abstractNumId w:val="29"/>
  </w:num>
  <w:num w:numId="118" w16cid:durableId="1084031330">
    <w:abstractNumId w:val="43"/>
  </w:num>
  <w:num w:numId="119" w16cid:durableId="835420021">
    <w:abstractNumId w:val="57"/>
  </w:num>
  <w:num w:numId="120" w16cid:durableId="297998058">
    <w:abstractNumId w:val="162"/>
  </w:num>
  <w:num w:numId="121" w16cid:durableId="1903101982">
    <w:abstractNumId w:val="122"/>
  </w:num>
  <w:num w:numId="122" w16cid:durableId="1300837831">
    <w:abstractNumId w:val="1"/>
  </w:num>
  <w:num w:numId="123" w16cid:durableId="1001004930">
    <w:abstractNumId w:val="88"/>
  </w:num>
  <w:num w:numId="124" w16cid:durableId="1511334446">
    <w:abstractNumId w:val="161"/>
  </w:num>
  <w:num w:numId="125" w16cid:durableId="744575699">
    <w:abstractNumId w:val="51"/>
  </w:num>
  <w:num w:numId="126" w16cid:durableId="1794982618">
    <w:abstractNumId w:val="104"/>
  </w:num>
  <w:num w:numId="127" w16cid:durableId="1343823931">
    <w:abstractNumId w:val="79"/>
  </w:num>
  <w:num w:numId="128" w16cid:durableId="415250238">
    <w:abstractNumId w:val="45"/>
  </w:num>
  <w:num w:numId="129" w16cid:durableId="1674069418">
    <w:abstractNumId w:val="21"/>
  </w:num>
  <w:num w:numId="130" w16cid:durableId="1501390537">
    <w:abstractNumId w:val="31"/>
  </w:num>
  <w:num w:numId="131" w16cid:durableId="283193097">
    <w:abstractNumId w:val="109"/>
  </w:num>
  <w:num w:numId="132" w16cid:durableId="1425417990">
    <w:abstractNumId w:val="115"/>
  </w:num>
  <w:num w:numId="133" w16cid:durableId="712927497">
    <w:abstractNumId w:val="13"/>
  </w:num>
  <w:num w:numId="134" w16cid:durableId="873350175">
    <w:abstractNumId w:val="105"/>
  </w:num>
  <w:num w:numId="135" w16cid:durableId="2029483439">
    <w:abstractNumId w:val="24"/>
  </w:num>
  <w:num w:numId="136" w16cid:durableId="1600063615">
    <w:abstractNumId w:val="78"/>
  </w:num>
  <w:num w:numId="137" w16cid:durableId="1656496513">
    <w:abstractNumId w:val="12"/>
  </w:num>
  <w:num w:numId="138" w16cid:durableId="1752004299">
    <w:abstractNumId w:val="55"/>
  </w:num>
  <w:num w:numId="139" w16cid:durableId="540436891">
    <w:abstractNumId w:val="90"/>
  </w:num>
  <w:num w:numId="140" w16cid:durableId="1685591904">
    <w:abstractNumId w:val="116"/>
  </w:num>
  <w:num w:numId="141" w16cid:durableId="940574213">
    <w:abstractNumId w:val="72"/>
  </w:num>
  <w:num w:numId="142" w16cid:durableId="1882980986">
    <w:abstractNumId w:val="100"/>
  </w:num>
  <w:num w:numId="143" w16cid:durableId="926109136">
    <w:abstractNumId w:val="138"/>
  </w:num>
  <w:num w:numId="144" w16cid:durableId="1844778580">
    <w:abstractNumId w:val="98"/>
  </w:num>
  <w:num w:numId="145" w16cid:durableId="324094545">
    <w:abstractNumId w:val="119"/>
  </w:num>
  <w:num w:numId="146" w16cid:durableId="1993557175">
    <w:abstractNumId w:val="7"/>
  </w:num>
  <w:num w:numId="147" w16cid:durableId="1343240043">
    <w:abstractNumId w:val="94"/>
  </w:num>
  <w:num w:numId="148" w16cid:durableId="1304119223">
    <w:abstractNumId w:val="145"/>
  </w:num>
  <w:num w:numId="149" w16cid:durableId="1308779980">
    <w:abstractNumId w:val="167"/>
  </w:num>
  <w:num w:numId="150" w16cid:durableId="248537958">
    <w:abstractNumId w:val="14"/>
  </w:num>
  <w:num w:numId="151" w16cid:durableId="1360543664">
    <w:abstractNumId w:val="93"/>
  </w:num>
  <w:num w:numId="152" w16cid:durableId="1927305105">
    <w:abstractNumId w:val="166"/>
  </w:num>
  <w:num w:numId="153" w16cid:durableId="1961255109">
    <w:abstractNumId w:val="52"/>
  </w:num>
  <w:num w:numId="154" w16cid:durableId="270211662">
    <w:abstractNumId w:val="111"/>
  </w:num>
  <w:num w:numId="155" w16cid:durableId="446780133">
    <w:abstractNumId w:val="153"/>
  </w:num>
  <w:num w:numId="156" w16cid:durableId="1065299876">
    <w:abstractNumId w:val="124"/>
  </w:num>
  <w:num w:numId="157" w16cid:durableId="1862935940">
    <w:abstractNumId w:val="131"/>
  </w:num>
  <w:num w:numId="158" w16cid:durableId="1094664404">
    <w:abstractNumId w:val="26"/>
  </w:num>
  <w:num w:numId="159" w16cid:durableId="1956130412">
    <w:abstractNumId w:val="152"/>
  </w:num>
  <w:num w:numId="160" w16cid:durableId="2078674097">
    <w:abstractNumId w:val="15"/>
  </w:num>
  <w:num w:numId="161" w16cid:durableId="1414665322">
    <w:abstractNumId w:val="151"/>
  </w:num>
  <w:num w:numId="162" w16cid:durableId="1174106917">
    <w:abstractNumId w:val="16"/>
  </w:num>
  <w:num w:numId="163" w16cid:durableId="33040154">
    <w:abstractNumId w:val="53"/>
  </w:num>
  <w:num w:numId="164" w16cid:durableId="2037002823">
    <w:abstractNumId w:val="6"/>
  </w:num>
  <w:num w:numId="165" w16cid:durableId="427966129">
    <w:abstractNumId w:val="18"/>
  </w:num>
  <w:num w:numId="166" w16cid:durableId="981079219">
    <w:abstractNumId w:val="110"/>
  </w:num>
  <w:num w:numId="167" w16cid:durableId="205989498">
    <w:abstractNumId w:val="95"/>
  </w:num>
  <w:num w:numId="168" w16cid:durableId="843476904">
    <w:abstractNumId w:val="103"/>
  </w:num>
  <w:num w:numId="169" w16cid:durableId="138108877">
    <w:abstractNumId w:val="148"/>
  </w:num>
  <w:num w:numId="170" w16cid:durableId="1017081848">
    <w:abstractNumId w:val="112"/>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EE3"/>
    <w:rsid w:val="000038A5"/>
    <w:rsid w:val="00005364"/>
    <w:rsid w:val="00005524"/>
    <w:rsid w:val="00006B03"/>
    <w:rsid w:val="00007D48"/>
    <w:rsid w:val="00015620"/>
    <w:rsid w:val="000200BD"/>
    <w:rsid w:val="000240A0"/>
    <w:rsid w:val="000256BB"/>
    <w:rsid w:val="00025989"/>
    <w:rsid w:val="00025C10"/>
    <w:rsid w:val="0003003A"/>
    <w:rsid w:val="000316F6"/>
    <w:rsid w:val="00032D28"/>
    <w:rsid w:val="0003315D"/>
    <w:rsid w:val="00034432"/>
    <w:rsid w:val="00034A5A"/>
    <w:rsid w:val="00041894"/>
    <w:rsid w:val="00050785"/>
    <w:rsid w:val="00051614"/>
    <w:rsid w:val="000523B9"/>
    <w:rsid w:val="000530C2"/>
    <w:rsid w:val="00053810"/>
    <w:rsid w:val="00054FCC"/>
    <w:rsid w:val="000561E3"/>
    <w:rsid w:val="000626E9"/>
    <w:rsid w:val="00070358"/>
    <w:rsid w:val="00074E73"/>
    <w:rsid w:val="00077A48"/>
    <w:rsid w:val="00077D37"/>
    <w:rsid w:val="0008153F"/>
    <w:rsid w:val="00087971"/>
    <w:rsid w:val="00087DE4"/>
    <w:rsid w:val="000904A0"/>
    <w:rsid w:val="00090AC5"/>
    <w:rsid w:val="000A1BF7"/>
    <w:rsid w:val="000A2613"/>
    <w:rsid w:val="000A288D"/>
    <w:rsid w:val="000A5478"/>
    <w:rsid w:val="000A5A9B"/>
    <w:rsid w:val="000B2A96"/>
    <w:rsid w:val="000B3B3B"/>
    <w:rsid w:val="000B5B3F"/>
    <w:rsid w:val="000C16F1"/>
    <w:rsid w:val="000C22FA"/>
    <w:rsid w:val="000C3A63"/>
    <w:rsid w:val="000C7C46"/>
    <w:rsid w:val="000D1D95"/>
    <w:rsid w:val="000D6703"/>
    <w:rsid w:val="000E0644"/>
    <w:rsid w:val="000E62DA"/>
    <w:rsid w:val="000E6F27"/>
    <w:rsid w:val="000E7F00"/>
    <w:rsid w:val="000F0D5B"/>
    <w:rsid w:val="000F5960"/>
    <w:rsid w:val="000F6DEF"/>
    <w:rsid w:val="000F6F44"/>
    <w:rsid w:val="000F7C8A"/>
    <w:rsid w:val="00102DC0"/>
    <w:rsid w:val="00105F0E"/>
    <w:rsid w:val="00106A97"/>
    <w:rsid w:val="00115102"/>
    <w:rsid w:val="001202FD"/>
    <w:rsid w:val="00121EDF"/>
    <w:rsid w:val="0012312A"/>
    <w:rsid w:val="00123E3B"/>
    <w:rsid w:val="0012782A"/>
    <w:rsid w:val="00127DD6"/>
    <w:rsid w:val="001358C1"/>
    <w:rsid w:val="0013643F"/>
    <w:rsid w:val="00136904"/>
    <w:rsid w:val="0014733D"/>
    <w:rsid w:val="00151D68"/>
    <w:rsid w:val="00153867"/>
    <w:rsid w:val="00154519"/>
    <w:rsid w:val="00154776"/>
    <w:rsid w:val="00155688"/>
    <w:rsid w:val="00157301"/>
    <w:rsid w:val="00160BF5"/>
    <w:rsid w:val="0016149E"/>
    <w:rsid w:val="001661B0"/>
    <w:rsid w:val="00166549"/>
    <w:rsid w:val="00166716"/>
    <w:rsid w:val="00170043"/>
    <w:rsid w:val="001768F7"/>
    <w:rsid w:val="00176F3C"/>
    <w:rsid w:val="00180C7C"/>
    <w:rsid w:val="00185385"/>
    <w:rsid w:val="00185DA6"/>
    <w:rsid w:val="0018630B"/>
    <w:rsid w:val="001909F2"/>
    <w:rsid w:val="00192230"/>
    <w:rsid w:val="00193C19"/>
    <w:rsid w:val="001964F5"/>
    <w:rsid w:val="001970EA"/>
    <w:rsid w:val="001A0E96"/>
    <w:rsid w:val="001A3EE8"/>
    <w:rsid w:val="001A40E6"/>
    <w:rsid w:val="001A4FC1"/>
    <w:rsid w:val="001A531A"/>
    <w:rsid w:val="001A5B5A"/>
    <w:rsid w:val="001A7BF4"/>
    <w:rsid w:val="001B1A90"/>
    <w:rsid w:val="001B4037"/>
    <w:rsid w:val="001B4FBE"/>
    <w:rsid w:val="001B5E9A"/>
    <w:rsid w:val="001B6203"/>
    <w:rsid w:val="001C04C5"/>
    <w:rsid w:val="001C0C0A"/>
    <w:rsid w:val="001D27FB"/>
    <w:rsid w:val="001D59C7"/>
    <w:rsid w:val="001D5CE8"/>
    <w:rsid w:val="001D6228"/>
    <w:rsid w:val="001D703A"/>
    <w:rsid w:val="001E002E"/>
    <w:rsid w:val="001E1784"/>
    <w:rsid w:val="001E31CD"/>
    <w:rsid w:val="001E3774"/>
    <w:rsid w:val="001E618F"/>
    <w:rsid w:val="001E6738"/>
    <w:rsid w:val="001F5798"/>
    <w:rsid w:val="001F62E3"/>
    <w:rsid w:val="00200B33"/>
    <w:rsid w:val="002012FC"/>
    <w:rsid w:val="00203305"/>
    <w:rsid w:val="002036C0"/>
    <w:rsid w:val="00204F49"/>
    <w:rsid w:val="0020532A"/>
    <w:rsid w:val="00205B00"/>
    <w:rsid w:val="00205CCC"/>
    <w:rsid w:val="00211356"/>
    <w:rsid w:val="00214568"/>
    <w:rsid w:val="002148B8"/>
    <w:rsid w:val="00230D14"/>
    <w:rsid w:val="00230DCA"/>
    <w:rsid w:val="00231B6F"/>
    <w:rsid w:val="00237831"/>
    <w:rsid w:val="00240F23"/>
    <w:rsid w:val="00245885"/>
    <w:rsid w:val="00246D5C"/>
    <w:rsid w:val="00247B5F"/>
    <w:rsid w:val="00251A77"/>
    <w:rsid w:val="00261C9A"/>
    <w:rsid w:val="00265F51"/>
    <w:rsid w:val="00274F20"/>
    <w:rsid w:val="00276EFB"/>
    <w:rsid w:val="00276F02"/>
    <w:rsid w:val="00280077"/>
    <w:rsid w:val="00280C8E"/>
    <w:rsid w:val="002824C2"/>
    <w:rsid w:val="00286421"/>
    <w:rsid w:val="00293DDA"/>
    <w:rsid w:val="00296C2E"/>
    <w:rsid w:val="002A296D"/>
    <w:rsid w:val="002A3DD3"/>
    <w:rsid w:val="002A6C33"/>
    <w:rsid w:val="002B036D"/>
    <w:rsid w:val="002B16FD"/>
    <w:rsid w:val="002B37F8"/>
    <w:rsid w:val="002B540C"/>
    <w:rsid w:val="002C1977"/>
    <w:rsid w:val="002C2506"/>
    <w:rsid w:val="002C2EE3"/>
    <w:rsid w:val="002C3E7A"/>
    <w:rsid w:val="002C5B48"/>
    <w:rsid w:val="002C5C20"/>
    <w:rsid w:val="002C7978"/>
    <w:rsid w:val="002D1301"/>
    <w:rsid w:val="002D48F3"/>
    <w:rsid w:val="002D5133"/>
    <w:rsid w:val="002E27B5"/>
    <w:rsid w:val="002E4490"/>
    <w:rsid w:val="002E5C5B"/>
    <w:rsid w:val="002F0513"/>
    <w:rsid w:val="002F1B8C"/>
    <w:rsid w:val="002F4675"/>
    <w:rsid w:val="003007C8"/>
    <w:rsid w:val="003145E9"/>
    <w:rsid w:val="003169E9"/>
    <w:rsid w:val="0032300E"/>
    <w:rsid w:val="00323317"/>
    <w:rsid w:val="00324282"/>
    <w:rsid w:val="003269B8"/>
    <w:rsid w:val="00331A6C"/>
    <w:rsid w:val="003337C9"/>
    <w:rsid w:val="00340B2C"/>
    <w:rsid w:val="0034489B"/>
    <w:rsid w:val="00344D16"/>
    <w:rsid w:val="00352A76"/>
    <w:rsid w:val="00354FE1"/>
    <w:rsid w:val="003570A8"/>
    <w:rsid w:val="003576A0"/>
    <w:rsid w:val="00360425"/>
    <w:rsid w:val="00363529"/>
    <w:rsid w:val="003635DB"/>
    <w:rsid w:val="00366913"/>
    <w:rsid w:val="00367741"/>
    <w:rsid w:val="00367B5A"/>
    <w:rsid w:val="003757A3"/>
    <w:rsid w:val="003774C5"/>
    <w:rsid w:val="0037766C"/>
    <w:rsid w:val="00377F78"/>
    <w:rsid w:val="00384417"/>
    <w:rsid w:val="00384A28"/>
    <w:rsid w:val="00386515"/>
    <w:rsid w:val="00390B89"/>
    <w:rsid w:val="00390D4B"/>
    <w:rsid w:val="003912A0"/>
    <w:rsid w:val="0039379A"/>
    <w:rsid w:val="003A1876"/>
    <w:rsid w:val="003A1DBB"/>
    <w:rsid w:val="003A1F07"/>
    <w:rsid w:val="003A4069"/>
    <w:rsid w:val="003A6398"/>
    <w:rsid w:val="003B0A3C"/>
    <w:rsid w:val="003B32BD"/>
    <w:rsid w:val="003B59FB"/>
    <w:rsid w:val="003C114D"/>
    <w:rsid w:val="003C3320"/>
    <w:rsid w:val="003C4438"/>
    <w:rsid w:val="003C773F"/>
    <w:rsid w:val="003D0179"/>
    <w:rsid w:val="003D4FBB"/>
    <w:rsid w:val="003D5D5A"/>
    <w:rsid w:val="003D78E3"/>
    <w:rsid w:val="003E392E"/>
    <w:rsid w:val="003F1D1B"/>
    <w:rsid w:val="004010B4"/>
    <w:rsid w:val="004033A2"/>
    <w:rsid w:val="0040658C"/>
    <w:rsid w:val="00410DBB"/>
    <w:rsid w:val="00416E2C"/>
    <w:rsid w:val="00417EB8"/>
    <w:rsid w:val="00420368"/>
    <w:rsid w:val="00420614"/>
    <w:rsid w:val="004216DC"/>
    <w:rsid w:val="00424645"/>
    <w:rsid w:val="004254AC"/>
    <w:rsid w:val="00442355"/>
    <w:rsid w:val="00442A21"/>
    <w:rsid w:val="0044371A"/>
    <w:rsid w:val="00446A78"/>
    <w:rsid w:val="004509B6"/>
    <w:rsid w:val="004511F8"/>
    <w:rsid w:val="004532F6"/>
    <w:rsid w:val="004544DF"/>
    <w:rsid w:val="00455A0A"/>
    <w:rsid w:val="00456B85"/>
    <w:rsid w:val="0046162A"/>
    <w:rsid w:val="004630B9"/>
    <w:rsid w:val="00464E15"/>
    <w:rsid w:val="00474615"/>
    <w:rsid w:val="00475BE1"/>
    <w:rsid w:val="00481106"/>
    <w:rsid w:val="00481746"/>
    <w:rsid w:val="00482F46"/>
    <w:rsid w:val="00484C6D"/>
    <w:rsid w:val="004873B6"/>
    <w:rsid w:val="004A12DB"/>
    <w:rsid w:val="004A6675"/>
    <w:rsid w:val="004A6EE5"/>
    <w:rsid w:val="004A7A1A"/>
    <w:rsid w:val="004A7E12"/>
    <w:rsid w:val="004B2BB2"/>
    <w:rsid w:val="004B5651"/>
    <w:rsid w:val="004C1960"/>
    <w:rsid w:val="004C20C0"/>
    <w:rsid w:val="004C5166"/>
    <w:rsid w:val="004C6922"/>
    <w:rsid w:val="004C7642"/>
    <w:rsid w:val="004C768A"/>
    <w:rsid w:val="004C7DC4"/>
    <w:rsid w:val="004D2FF0"/>
    <w:rsid w:val="004D3A46"/>
    <w:rsid w:val="004D5912"/>
    <w:rsid w:val="004E013C"/>
    <w:rsid w:val="004E093D"/>
    <w:rsid w:val="004E3D0B"/>
    <w:rsid w:val="004E4608"/>
    <w:rsid w:val="004E6649"/>
    <w:rsid w:val="0050023F"/>
    <w:rsid w:val="00500A38"/>
    <w:rsid w:val="005076DB"/>
    <w:rsid w:val="0051568A"/>
    <w:rsid w:val="005167CA"/>
    <w:rsid w:val="00524839"/>
    <w:rsid w:val="005308D5"/>
    <w:rsid w:val="0053210C"/>
    <w:rsid w:val="005321C3"/>
    <w:rsid w:val="00534D45"/>
    <w:rsid w:val="00541056"/>
    <w:rsid w:val="0054175C"/>
    <w:rsid w:val="00542083"/>
    <w:rsid w:val="00542AEB"/>
    <w:rsid w:val="0054321D"/>
    <w:rsid w:val="0054391A"/>
    <w:rsid w:val="00544DD6"/>
    <w:rsid w:val="00545D71"/>
    <w:rsid w:val="00552274"/>
    <w:rsid w:val="00553516"/>
    <w:rsid w:val="005547BE"/>
    <w:rsid w:val="005561FD"/>
    <w:rsid w:val="00563A0E"/>
    <w:rsid w:val="0057135D"/>
    <w:rsid w:val="00573316"/>
    <w:rsid w:val="00577099"/>
    <w:rsid w:val="0057758B"/>
    <w:rsid w:val="0057758D"/>
    <w:rsid w:val="005779BE"/>
    <w:rsid w:val="00582A9D"/>
    <w:rsid w:val="0058568B"/>
    <w:rsid w:val="00585EE0"/>
    <w:rsid w:val="00586762"/>
    <w:rsid w:val="00587B10"/>
    <w:rsid w:val="005907FF"/>
    <w:rsid w:val="005966CA"/>
    <w:rsid w:val="00596D21"/>
    <w:rsid w:val="00597079"/>
    <w:rsid w:val="005A0BC0"/>
    <w:rsid w:val="005A18C1"/>
    <w:rsid w:val="005A33CF"/>
    <w:rsid w:val="005A6EE9"/>
    <w:rsid w:val="005A771B"/>
    <w:rsid w:val="005B0704"/>
    <w:rsid w:val="005B20D7"/>
    <w:rsid w:val="005C2618"/>
    <w:rsid w:val="005C3B8E"/>
    <w:rsid w:val="005C419F"/>
    <w:rsid w:val="005C5356"/>
    <w:rsid w:val="005C620C"/>
    <w:rsid w:val="005C71D3"/>
    <w:rsid w:val="005D1A85"/>
    <w:rsid w:val="005D1D1D"/>
    <w:rsid w:val="005D6011"/>
    <w:rsid w:val="005E2A0E"/>
    <w:rsid w:val="005E6A17"/>
    <w:rsid w:val="005E7D94"/>
    <w:rsid w:val="005F0BCE"/>
    <w:rsid w:val="005F23C2"/>
    <w:rsid w:val="005F51F9"/>
    <w:rsid w:val="005F538A"/>
    <w:rsid w:val="00614303"/>
    <w:rsid w:val="00620CEA"/>
    <w:rsid w:val="006260F5"/>
    <w:rsid w:val="006271D0"/>
    <w:rsid w:val="006274BB"/>
    <w:rsid w:val="00637E15"/>
    <w:rsid w:val="006407DC"/>
    <w:rsid w:val="00645A94"/>
    <w:rsid w:val="00647B42"/>
    <w:rsid w:val="00647E8D"/>
    <w:rsid w:val="00653AE4"/>
    <w:rsid w:val="006541A7"/>
    <w:rsid w:val="00654A2C"/>
    <w:rsid w:val="006554AD"/>
    <w:rsid w:val="0066778A"/>
    <w:rsid w:val="00667F84"/>
    <w:rsid w:val="00670370"/>
    <w:rsid w:val="00676D1F"/>
    <w:rsid w:val="00680FE7"/>
    <w:rsid w:val="00684D60"/>
    <w:rsid w:val="0068641B"/>
    <w:rsid w:val="006908A0"/>
    <w:rsid w:val="00691D18"/>
    <w:rsid w:val="00694E9E"/>
    <w:rsid w:val="006959FB"/>
    <w:rsid w:val="00696625"/>
    <w:rsid w:val="006A18CD"/>
    <w:rsid w:val="006A2FEC"/>
    <w:rsid w:val="006A4A05"/>
    <w:rsid w:val="006A4D40"/>
    <w:rsid w:val="006A74B2"/>
    <w:rsid w:val="006A795B"/>
    <w:rsid w:val="006A7D03"/>
    <w:rsid w:val="006B279D"/>
    <w:rsid w:val="006B40E6"/>
    <w:rsid w:val="006B61E3"/>
    <w:rsid w:val="006B6807"/>
    <w:rsid w:val="006C0369"/>
    <w:rsid w:val="006C08B6"/>
    <w:rsid w:val="006C0BD2"/>
    <w:rsid w:val="006C2632"/>
    <w:rsid w:val="006C2F91"/>
    <w:rsid w:val="006C42A0"/>
    <w:rsid w:val="006D0F10"/>
    <w:rsid w:val="006D351F"/>
    <w:rsid w:val="006D3AA5"/>
    <w:rsid w:val="006D3CD6"/>
    <w:rsid w:val="006D504F"/>
    <w:rsid w:val="006D6D37"/>
    <w:rsid w:val="006E28E6"/>
    <w:rsid w:val="006E2C46"/>
    <w:rsid w:val="006E2E01"/>
    <w:rsid w:val="006E3A87"/>
    <w:rsid w:val="006E4550"/>
    <w:rsid w:val="006E526F"/>
    <w:rsid w:val="006E6EB6"/>
    <w:rsid w:val="006E6F08"/>
    <w:rsid w:val="006E7583"/>
    <w:rsid w:val="006F1CA8"/>
    <w:rsid w:val="006F27F2"/>
    <w:rsid w:val="006F2D80"/>
    <w:rsid w:val="006F31FA"/>
    <w:rsid w:val="00703B00"/>
    <w:rsid w:val="00705370"/>
    <w:rsid w:val="0071022C"/>
    <w:rsid w:val="007108E4"/>
    <w:rsid w:val="00710D88"/>
    <w:rsid w:val="00712E38"/>
    <w:rsid w:val="00720F46"/>
    <w:rsid w:val="00721EC1"/>
    <w:rsid w:val="00724326"/>
    <w:rsid w:val="0072668C"/>
    <w:rsid w:val="007266B9"/>
    <w:rsid w:val="0072685D"/>
    <w:rsid w:val="00732C90"/>
    <w:rsid w:val="00733B41"/>
    <w:rsid w:val="00734840"/>
    <w:rsid w:val="0074021A"/>
    <w:rsid w:val="00741320"/>
    <w:rsid w:val="007416DA"/>
    <w:rsid w:val="0074390A"/>
    <w:rsid w:val="0074474F"/>
    <w:rsid w:val="00751ED6"/>
    <w:rsid w:val="00752F3B"/>
    <w:rsid w:val="007542A5"/>
    <w:rsid w:val="00756268"/>
    <w:rsid w:val="00760EA6"/>
    <w:rsid w:val="0076380A"/>
    <w:rsid w:val="00766730"/>
    <w:rsid w:val="00772F94"/>
    <w:rsid w:val="0077739F"/>
    <w:rsid w:val="0078007B"/>
    <w:rsid w:val="0078202F"/>
    <w:rsid w:val="00786FA0"/>
    <w:rsid w:val="00793EFA"/>
    <w:rsid w:val="00797BB0"/>
    <w:rsid w:val="007A1088"/>
    <w:rsid w:val="007A2E21"/>
    <w:rsid w:val="007A3B6C"/>
    <w:rsid w:val="007A4379"/>
    <w:rsid w:val="007B0C85"/>
    <w:rsid w:val="007B0E85"/>
    <w:rsid w:val="007B5A10"/>
    <w:rsid w:val="007B6864"/>
    <w:rsid w:val="007C1947"/>
    <w:rsid w:val="007C1A71"/>
    <w:rsid w:val="007C1F6B"/>
    <w:rsid w:val="007C32C0"/>
    <w:rsid w:val="007C463E"/>
    <w:rsid w:val="007D1532"/>
    <w:rsid w:val="007D3800"/>
    <w:rsid w:val="007D3954"/>
    <w:rsid w:val="007D431B"/>
    <w:rsid w:val="007D585C"/>
    <w:rsid w:val="007D6933"/>
    <w:rsid w:val="007E60A8"/>
    <w:rsid w:val="007E6521"/>
    <w:rsid w:val="007F1AC2"/>
    <w:rsid w:val="007F5C88"/>
    <w:rsid w:val="007F64C0"/>
    <w:rsid w:val="007F6A9D"/>
    <w:rsid w:val="007F75C2"/>
    <w:rsid w:val="0080127D"/>
    <w:rsid w:val="00801CEE"/>
    <w:rsid w:val="00802D28"/>
    <w:rsid w:val="00803FD8"/>
    <w:rsid w:val="0080707A"/>
    <w:rsid w:val="00811DE3"/>
    <w:rsid w:val="008126C7"/>
    <w:rsid w:val="008136A9"/>
    <w:rsid w:val="008138F2"/>
    <w:rsid w:val="00816C88"/>
    <w:rsid w:val="00820192"/>
    <w:rsid w:val="00820C75"/>
    <w:rsid w:val="008247D9"/>
    <w:rsid w:val="0082499D"/>
    <w:rsid w:val="00824B7E"/>
    <w:rsid w:val="00826B10"/>
    <w:rsid w:val="00827F23"/>
    <w:rsid w:val="008305CD"/>
    <w:rsid w:val="00833B21"/>
    <w:rsid w:val="008340CE"/>
    <w:rsid w:val="0083533D"/>
    <w:rsid w:val="0083597F"/>
    <w:rsid w:val="00836801"/>
    <w:rsid w:val="00836EF0"/>
    <w:rsid w:val="0084498C"/>
    <w:rsid w:val="0084505E"/>
    <w:rsid w:val="008472C3"/>
    <w:rsid w:val="008566A4"/>
    <w:rsid w:val="008575CC"/>
    <w:rsid w:val="008622D8"/>
    <w:rsid w:val="008725B5"/>
    <w:rsid w:val="008731A1"/>
    <w:rsid w:val="008731E0"/>
    <w:rsid w:val="008879D2"/>
    <w:rsid w:val="0089274E"/>
    <w:rsid w:val="00892F81"/>
    <w:rsid w:val="00894A02"/>
    <w:rsid w:val="008951A8"/>
    <w:rsid w:val="008A1BC6"/>
    <w:rsid w:val="008A2D5D"/>
    <w:rsid w:val="008A5248"/>
    <w:rsid w:val="008A7794"/>
    <w:rsid w:val="008B6356"/>
    <w:rsid w:val="008B7510"/>
    <w:rsid w:val="008C08A2"/>
    <w:rsid w:val="008C1780"/>
    <w:rsid w:val="008C1BE4"/>
    <w:rsid w:val="008C6157"/>
    <w:rsid w:val="008D0062"/>
    <w:rsid w:val="008D01D4"/>
    <w:rsid w:val="008D0E8A"/>
    <w:rsid w:val="008E21FE"/>
    <w:rsid w:val="008E2403"/>
    <w:rsid w:val="008E3CD9"/>
    <w:rsid w:val="008E7C53"/>
    <w:rsid w:val="008F017E"/>
    <w:rsid w:val="008F191D"/>
    <w:rsid w:val="008F233E"/>
    <w:rsid w:val="008F4173"/>
    <w:rsid w:val="008F5D36"/>
    <w:rsid w:val="009028E8"/>
    <w:rsid w:val="00904459"/>
    <w:rsid w:val="00912635"/>
    <w:rsid w:val="009152F0"/>
    <w:rsid w:val="00916DAB"/>
    <w:rsid w:val="00916F5E"/>
    <w:rsid w:val="0092185B"/>
    <w:rsid w:val="009222FD"/>
    <w:rsid w:val="00924A42"/>
    <w:rsid w:val="00924CAD"/>
    <w:rsid w:val="00925B14"/>
    <w:rsid w:val="00925E12"/>
    <w:rsid w:val="00926029"/>
    <w:rsid w:val="009339DF"/>
    <w:rsid w:val="0093503D"/>
    <w:rsid w:val="009368AB"/>
    <w:rsid w:val="00937851"/>
    <w:rsid w:val="009434A0"/>
    <w:rsid w:val="0094396A"/>
    <w:rsid w:val="00944538"/>
    <w:rsid w:val="0095058C"/>
    <w:rsid w:val="00952A74"/>
    <w:rsid w:val="0095759A"/>
    <w:rsid w:val="00960C1C"/>
    <w:rsid w:val="00961540"/>
    <w:rsid w:val="00964E13"/>
    <w:rsid w:val="00967396"/>
    <w:rsid w:val="00970B8F"/>
    <w:rsid w:val="0097163E"/>
    <w:rsid w:val="0097265B"/>
    <w:rsid w:val="009740E3"/>
    <w:rsid w:val="009762CC"/>
    <w:rsid w:val="00981DCC"/>
    <w:rsid w:val="00983192"/>
    <w:rsid w:val="00996691"/>
    <w:rsid w:val="00997B87"/>
    <w:rsid w:val="009A204A"/>
    <w:rsid w:val="009A2FF9"/>
    <w:rsid w:val="009A50CA"/>
    <w:rsid w:val="009A69CA"/>
    <w:rsid w:val="009A6F9A"/>
    <w:rsid w:val="009B12DF"/>
    <w:rsid w:val="009B4E96"/>
    <w:rsid w:val="009B5AED"/>
    <w:rsid w:val="009B75B8"/>
    <w:rsid w:val="009B7A07"/>
    <w:rsid w:val="009B7B93"/>
    <w:rsid w:val="009B7D78"/>
    <w:rsid w:val="009C1342"/>
    <w:rsid w:val="009C2ADC"/>
    <w:rsid w:val="009C501E"/>
    <w:rsid w:val="009C546A"/>
    <w:rsid w:val="009C75CF"/>
    <w:rsid w:val="009D244E"/>
    <w:rsid w:val="009D472B"/>
    <w:rsid w:val="009D4AEC"/>
    <w:rsid w:val="009D72F3"/>
    <w:rsid w:val="009E246A"/>
    <w:rsid w:val="009E797B"/>
    <w:rsid w:val="009E7B38"/>
    <w:rsid w:val="009F20AC"/>
    <w:rsid w:val="009F516B"/>
    <w:rsid w:val="009F6949"/>
    <w:rsid w:val="00A0047A"/>
    <w:rsid w:val="00A00A81"/>
    <w:rsid w:val="00A01D23"/>
    <w:rsid w:val="00A01E55"/>
    <w:rsid w:val="00A02DA5"/>
    <w:rsid w:val="00A04AE5"/>
    <w:rsid w:val="00A07425"/>
    <w:rsid w:val="00A10A25"/>
    <w:rsid w:val="00A1713F"/>
    <w:rsid w:val="00A17492"/>
    <w:rsid w:val="00A17F90"/>
    <w:rsid w:val="00A20295"/>
    <w:rsid w:val="00A2061C"/>
    <w:rsid w:val="00A21B70"/>
    <w:rsid w:val="00A2540B"/>
    <w:rsid w:val="00A3182E"/>
    <w:rsid w:val="00A32944"/>
    <w:rsid w:val="00A330F4"/>
    <w:rsid w:val="00A341DB"/>
    <w:rsid w:val="00A34EA0"/>
    <w:rsid w:val="00A34F0B"/>
    <w:rsid w:val="00A3541B"/>
    <w:rsid w:val="00A3642E"/>
    <w:rsid w:val="00A3668D"/>
    <w:rsid w:val="00A3699A"/>
    <w:rsid w:val="00A36C42"/>
    <w:rsid w:val="00A36E30"/>
    <w:rsid w:val="00A3743E"/>
    <w:rsid w:val="00A41662"/>
    <w:rsid w:val="00A4324B"/>
    <w:rsid w:val="00A4726A"/>
    <w:rsid w:val="00A64852"/>
    <w:rsid w:val="00A67B6D"/>
    <w:rsid w:val="00A710D4"/>
    <w:rsid w:val="00A730AA"/>
    <w:rsid w:val="00A76EE4"/>
    <w:rsid w:val="00A92056"/>
    <w:rsid w:val="00A933AA"/>
    <w:rsid w:val="00A953B2"/>
    <w:rsid w:val="00AA1DCD"/>
    <w:rsid w:val="00AA2B54"/>
    <w:rsid w:val="00AA31E9"/>
    <w:rsid w:val="00AA373C"/>
    <w:rsid w:val="00AB5030"/>
    <w:rsid w:val="00AB6154"/>
    <w:rsid w:val="00AB6FE0"/>
    <w:rsid w:val="00AB72F2"/>
    <w:rsid w:val="00AC0D71"/>
    <w:rsid w:val="00AC5963"/>
    <w:rsid w:val="00AD15E2"/>
    <w:rsid w:val="00AD4C27"/>
    <w:rsid w:val="00AE09A5"/>
    <w:rsid w:val="00AE0C62"/>
    <w:rsid w:val="00AE2C3D"/>
    <w:rsid w:val="00AE524E"/>
    <w:rsid w:val="00AE5933"/>
    <w:rsid w:val="00AE7709"/>
    <w:rsid w:val="00AE7E31"/>
    <w:rsid w:val="00AF13D3"/>
    <w:rsid w:val="00AF1421"/>
    <w:rsid w:val="00AF2366"/>
    <w:rsid w:val="00AF7E83"/>
    <w:rsid w:val="00B02FED"/>
    <w:rsid w:val="00B1310B"/>
    <w:rsid w:val="00B135FE"/>
    <w:rsid w:val="00B20240"/>
    <w:rsid w:val="00B2073A"/>
    <w:rsid w:val="00B21693"/>
    <w:rsid w:val="00B23D02"/>
    <w:rsid w:val="00B241EB"/>
    <w:rsid w:val="00B351BB"/>
    <w:rsid w:val="00B35FD8"/>
    <w:rsid w:val="00B41212"/>
    <w:rsid w:val="00B43AE7"/>
    <w:rsid w:val="00B452A9"/>
    <w:rsid w:val="00B461ED"/>
    <w:rsid w:val="00B46766"/>
    <w:rsid w:val="00B51AA6"/>
    <w:rsid w:val="00B61CBD"/>
    <w:rsid w:val="00B64F25"/>
    <w:rsid w:val="00B73148"/>
    <w:rsid w:val="00B73938"/>
    <w:rsid w:val="00B8155A"/>
    <w:rsid w:val="00B91E9A"/>
    <w:rsid w:val="00B9327F"/>
    <w:rsid w:val="00B9652D"/>
    <w:rsid w:val="00BA0853"/>
    <w:rsid w:val="00BA4394"/>
    <w:rsid w:val="00BB2EC0"/>
    <w:rsid w:val="00BB5762"/>
    <w:rsid w:val="00BB5FD4"/>
    <w:rsid w:val="00BC2D1A"/>
    <w:rsid w:val="00BC30A1"/>
    <w:rsid w:val="00BD0090"/>
    <w:rsid w:val="00BD0600"/>
    <w:rsid w:val="00BE01B6"/>
    <w:rsid w:val="00BE0318"/>
    <w:rsid w:val="00BE1077"/>
    <w:rsid w:val="00BE2415"/>
    <w:rsid w:val="00BE35E3"/>
    <w:rsid w:val="00BE41AE"/>
    <w:rsid w:val="00BE5D4D"/>
    <w:rsid w:val="00BE645C"/>
    <w:rsid w:val="00BE6619"/>
    <w:rsid w:val="00BF04BA"/>
    <w:rsid w:val="00BF265F"/>
    <w:rsid w:val="00BF57E1"/>
    <w:rsid w:val="00BF5BC1"/>
    <w:rsid w:val="00C010A3"/>
    <w:rsid w:val="00C027E7"/>
    <w:rsid w:val="00C1100A"/>
    <w:rsid w:val="00C172D9"/>
    <w:rsid w:val="00C219E9"/>
    <w:rsid w:val="00C23CC3"/>
    <w:rsid w:val="00C319C9"/>
    <w:rsid w:val="00C33A44"/>
    <w:rsid w:val="00C33D15"/>
    <w:rsid w:val="00C40289"/>
    <w:rsid w:val="00C42F38"/>
    <w:rsid w:val="00C447E5"/>
    <w:rsid w:val="00C44E8A"/>
    <w:rsid w:val="00C47D18"/>
    <w:rsid w:val="00C51C16"/>
    <w:rsid w:val="00C5365C"/>
    <w:rsid w:val="00C54EA8"/>
    <w:rsid w:val="00C54FAB"/>
    <w:rsid w:val="00C5636B"/>
    <w:rsid w:val="00C62849"/>
    <w:rsid w:val="00C718E8"/>
    <w:rsid w:val="00C72A11"/>
    <w:rsid w:val="00C74796"/>
    <w:rsid w:val="00C75198"/>
    <w:rsid w:val="00C77ED5"/>
    <w:rsid w:val="00C91328"/>
    <w:rsid w:val="00C94B81"/>
    <w:rsid w:val="00C966C1"/>
    <w:rsid w:val="00C977EA"/>
    <w:rsid w:val="00CA2306"/>
    <w:rsid w:val="00CA2D24"/>
    <w:rsid w:val="00CA2FA4"/>
    <w:rsid w:val="00CA50D8"/>
    <w:rsid w:val="00CA61E3"/>
    <w:rsid w:val="00CA7DBC"/>
    <w:rsid w:val="00CB11BD"/>
    <w:rsid w:val="00CB15C5"/>
    <w:rsid w:val="00CB1C1C"/>
    <w:rsid w:val="00CB1D10"/>
    <w:rsid w:val="00CB2AB6"/>
    <w:rsid w:val="00CB5AB5"/>
    <w:rsid w:val="00CC1988"/>
    <w:rsid w:val="00CC1BBA"/>
    <w:rsid w:val="00CC2E99"/>
    <w:rsid w:val="00CD006A"/>
    <w:rsid w:val="00CD2078"/>
    <w:rsid w:val="00CE174C"/>
    <w:rsid w:val="00CE232C"/>
    <w:rsid w:val="00CE609E"/>
    <w:rsid w:val="00CF0B4B"/>
    <w:rsid w:val="00CF1BEF"/>
    <w:rsid w:val="00CF51DA"/>
    <w:rsid w:val="00D0173A"/>
    <w:rsid w:val="00D049BD"/>
    <w:rsid w:val="00D05761"/>
    <w:rsid w:val="00D07901"/>
    <w:rsid w:val="00D1031B"/>
    <w:rsid w:val="00D150D0"/>
    <w:rsid w:val="00D156A3"/>
    <w:rsid w:val="00D1711B"/>
    <w:rsid w:val="00D17A13"/>
    <w:rsid w:val="00D2586A"/>
    <w:rsid w:val="00D314E3"/>
    <w:rsid w:val="00D325C3"/>
    <w:rsid w:val="00D45301"/>
    <w:rsid w:val="00D45BF5"/>
    <w:rsid w:val="00D57E96"/>
    <w:rsid w:val="00D60B03"/>
    <w:rsid w:val="00D60ED5"/>
    <w:rsid w:val="00D61BFD"/>
    <w:rsid w:val="00D63F99"/>
    <w:rsid w:val="00D65E9F"/>
    <w:rsid w:val="00D67416"/>
    <w:rsid w:val="00D7272C"/>
    <w:rsid w:val="00D77F56"/>
    <w:rsid w:val="00D8319A"/>
    <w:rsid w:val="00D9165E"/>
    <w:rsid w:val="00D9383B"/>
    <w:rsid w:val="00D96805"/>
    <w:rsid w:val="00D97AAA"/>
    <w:rsid w:val="00DA27E3"/>
    <w:rsid w:val="00DA349B"/>
    <w:rsid w:val="00DA427B"/>
    <w:rsid w:val="00DB1B5C"/>
    <w:rsid w:val="00DB31F5"/>
    <w:rsid w:val="00DB45A9"/>
    <w:rsid w:val="00DC21CD"/>
    <w:rsid w:val="00DC33E3"/>
    <w:rsid w:val="00DC4B1D"/>
    <w:rsid w:val="00DD0C9C"/>
    <w:rsid w:val="00DD104A"/>
    <w:rsid w:val="00DD1E2B"/>
    <w:rsid w:val="00DD39FA"/>
    <w:rsid w:val="00DD4F5D"/>
    <w:rsid w:val="00DD603C"/>
    <w:rsid w:val="00DE195F"/>
    <w:rsid w:val="00DE279B"/>
    <w:rsid w:val="00DE709B"/>
    <w:rsid w:val="00DE77B4"/>
    <w:rsid w:val="00DE7D7F"/>
    <w:rsid w:val="00DF46F5"/>
    <w:rsid w:val="00DF6991"/>
    <w:rsid w:val="00DF6AAB"/>
    <w:rsid w:val="00DF6DA7"/>
    <w:rsid w:val="00E03980"/>
    <w:rsid w:val="00E0754E"/>
    <w:rsid w:val="00E100D1"/>
    <w:rsid w:val="00E11604"/>
    <w:rsid w:val="00E123B0"/>
    <w:rsid w:val="00E16B5A"/>
    <w:rsid w:val="00E17A69"/>
    <w:rsid w:val="00E20374"/>
    <w:rsid w:val="00E21A96"/>
    <w:rsid w:val="00E31A1A"/>
    <w:rsid w:val="00E366BD"/>
    <w:rsid w:val="00E4110D"/>
    <w:rsid w:val="00E41C65"/>
    <w:rsid w:val="00E41D8E"/>
    <w:rsid w:val="00E42499"/>
    <w:rsid w:val="00E43D50"/>
    <w:rsid w:val="00E46F83"/>
    <w:rsid w:val="00E50563"/>
    <w:rsid w:val="00E51F99"/>
    <w:rsid w:val="00E5230A"/>
    <w:rsid w:val="00E548CC"/>
    <w:rsid w:val="00E551DE"/>
    <w:rsid w:val="00E55AF5"/>
    <w:rsid w:val="00E5623E"/>
    <w:rsid w:val="00E56D21"/>
    <w:rsid w:val="00E57CC7"/>
    <w:rsid w:val="00E63D70"/>
    <w:rsid w:val="00E65464"/>
    <w:rsid w:val="00E74778"/>
    <w:rsid w:val="00E77FD8"/>
    <w:rsid w:val="00E835F0"/>
    <w:rsid w:val="00E83E7B"/>
    <w:rsid w:val="00E83EFD"/>
    <w:rsid w:val="00E85571"/>
    <w:rsid w:val="00E86361"/>
    <w:rsid w:val="00E91B93"/>
    <w:rsid w:val="00E94166"/>
    <w:rsid w:val="00EA6C79"/>
    <w:rsid w:val="00EB11B1"/>
    <w:rsid w:val="00EB48DC"/>
    <w:rsid w:val="00EB7EA1"/>
    <w:rsid w:val="00EC2C13"/>
    <w:rsid w:val="00EC4B91"/>
    <w:rsid w:val="00EC5779"/>
    <w:rsid w:val="00EC6DB9"/>
    <w:rsid w:val="00ED27D4"/>
    <w:rsid w:val="00ED42D3"/>
    <w:rsid w:val="00ED4C7E"/>
    <w:rsid w:val="00EE6F6C"/>
    <w:rsid w:val="00EF147B"/>
    <w:rsid w:val="00EF4800"/>
    <w:rsid w:val="00EF48F4"/>
    <w:rsid w:val="00EF6F0D"/>
    <w:rsid w:val="00EF7C3B"/>
    <w:rsid w:val="00F01F10"/>
    <w:rsid w:val="00F0243C"/>
    <w:rsid w:val="00F103FB"/>
    <w:rsid w:val="00F17C2E"/>
    <w:rsid w:val="00F17D16"/>
    <w:rsid w:val="00F258F4"/>
    <w:rsid w:val="00F31EA1"/>
    <w:rsid w:val="00F329B0"/>
    <w:rsid w:val="00F34E7A"/>
    <w:rsid w:val="00F36EC1"/>
    <w:rsid w:val="00F40BA0"/>
    <w:rsid w:val="00F46D6C"/>
    <w:rsid w:val="00F478AA"/>
    <w:rsid w:val="00F51933"/>
    <w:rsid w:val="00F53430"/>
    <w:rsid w:val="00F53581"/>
    <w:rsid w:val="00F62483"/>
    <w:rsid w:val="00F63081"/>
    <w:rsid w:val="00F641C7"/>
    <w:rsid w:val="00F6491C"/>
    <w:rsid w:val="00F751D7"/>
    <w:rsid w:val="00F802F0"/>
    <w:rsid w:val="00F82E0C"/>
    <w:rsid w:val="00F83D48"/>
    <w:rsid w:val="00F85B7C"/>
    <w:rsid w:val="00F85DB4"/>
    <w:rsid w:val="00F91F4B"/>
    <w:rsid w:val="00F92FA9"/>
    <w:rsid w:val="00F945FD"/>
    <w:rsid w:val="00F962D5"/>
    <w:rsid w:val="00F96890"/>
    <w:rsid w:val="00F97018"/>
    <w:rsid w:val="00FA0829"/>
    <w:rsid w:val="00FA4560"/>
    <w:rsid w:val="00FB49B2"/>
    <w:rsid w:val="00FC3FCB"/>
    <w:rsid w:val="00FC43A1"/>
    <w:rsid w:val="00FD0BF2"/>
    <w:rsid w:val="00FD3710"/>
    <w:rsid w:val="00FD3CD8"/>
    <w:rsid w:val="00FD3DAC"/>
    <w:rsid w:val="00FD6A0F"/>
    <w:rsid w:val="00FD6BEB"/>
    <w:rsid w:val="00FE1347"/>
    <w:rsid w:val="00FE1BDE"/>
    <w:rsid w:val="00FE7184"/>
    <w:rsid w:val="00FE7808"/>
    <w:rsid w:val="00FF0CC6"/>
    <w:rsid w:val="00FF1AF3"/>
    <w:rsid w:val="00FF2B5E"/>
    <w:rsid w:val="00FF4A77"/>
    <w:rsid w:val="00FF7C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E3570"/>
  <w15:chartTrackingRefBased/>
  <w15:docId w15:val="{9425C04D-3989-45F6-BD11-E22F2DA20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Titlu2">
    <w:name w:val="heading 2"/>
    <w:basedOn w:val="Normal"/>
    <w:next w:val="Normal"/>
    <w:link w:val="Titlu2Caracter"/>
    <w:uiPriority w:val="9"/>
    <w:semiHidden/>
    <w:unhideWhenUsed/>
    <w:qFormat/>
    <w:rsid w:val="002C2EE3"/>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n-US"/>
    </w:rPr>
  </w:style>
  <w:style w:type="paragraph" w:styleId="Titlu3">
    <w:name w:val="heading 3"/>
    <w:basedOn w:val="Normal"/>
    <w:next w:val="Normal"/>
    <w:link w:val="Titlu3Caracter"/>
    <w:unhideWhenUsed/>
    <w:qFormat/>
    <w:rsid w:val="002C2EE3"/>
    <w:pPr>
      <w:keepNext/>
      <w:keepLines/>
      <w:spacing w:before="320" w:after="80" w:line="276" w:lineRule="auto"/>
      <w:outlineLvl w:val="2"/>
    </w:pPr>
    <w:rPr>
      <w:rFonts w:ascii="Arial" w:eastAsia="Arial" w:hAnsi="Arial" w:cs="Arial"/>
      <w:color w:val="434343"/>
      <w:sz w:val="28"/>
      <w:szCs w:val="28"/>
      <w:lang w:val="en-GB"/>
    </w:rPr>
  </w:style>
  <w:style w:type="paragraph" w:styleId="Titlu5">
    <w:name w:val="heading 5"/>
    <w:basedOn w:val="Normal"/>
    <w:next w:val="Normal"/>
    <w:link w:val="Titlu5Caracter"/>
    <w:uiPriority w:val="9"/>
    <w:unhideWhenUsed/>
    <w:qFormat/>
    <w:rsid w:val="004873B6"/>
    <w:pPr>
      <w:keepNext/>
      <w:keepLines/>
      <w:spacing w:before="40" w:after="0"/>
      <w:outlineLvl w:val="4"/>
    </w:pPr>
    <w:rPr>
      <w:rFonts w:asciiTheme="majorHAnsi" w:eastAsiaTheme="majorEastAsia" w:hAnsiTheme="majorHAnsi" w:cstheme="majorBidi"/>
      <w:color w:val="2F5496" w:themeColor="accent1" w:themeShade="BF"/>
    </w:rPr>
  </w:style>
  <w:style w:type="paragraph" w:styleId="Titlu7">
    <w:name w:val="heading 7"/>
    <w:basedOn w:val="Normal"/>
    <w:next w:val="Normal"/>
    <w:link w:val="Titlu7Caracter"/>
    <w:uiPriority w:val="9"/>
    <w:semiHidden/>
    <w:unhideWhenUsed/>
    <w:qFormat/>
    <w:rsid w:val="00180C7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itlu8">
    <w:name w:val="heading 8"/>
    <w:basedOn w:val="Normal"/>
    <w:next w:val="Normal"/>
    <w:link w:val="Titlu8Caracter"/>
    <w:uiPriority w:val="9"/>
    <w:semiHidden/>
    <w:unhideWhenUsed/>
    <w:qFormat/>
    <w:rsid w:val="00180C7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uiPriority w:val="9"/>
    <w:semiHidden/>
    <w:rsid w:val="002C2EE3"/>
    <w:rPr>
      <w:rFonts w:asciiTheme="majorHAnsi" w:eastAsiaTheme="majorEastAsia" w:hAnsiTheme="majorHAnsi" w:cstheme="majorBidi"/>
      <w:color w:val="2F5496" w:themeColor="accent1" w:themeShade="BF"/>
      <w:sz w:val="26"/>
      <w:szCs w:val="26"/>
      <w:lang w:val="en-US"/>
    </w:rPr>
  </w:style>
  <w:style w:type="character" w:customStyle="1" w:styleId="Titlu3Caracter">
    <w:name w:val="Titlu 3 Caracter"/>
    <w:basedOn w:val="Fontdeparagrafimplicit"/>
    <w:link w:val="Titlu3"/>
    <w:rsid w:val="002C2EE3"/>
    <w:rPr>
      <w:rFonts w:ascii="Arial" w:eastAsia="Arial" w:hAnsi="Arial" w:cs="Arial"/>
      <w:color w:val="434343"/>
      <w:sz w:val="28"/>
      <w:szCs w:val="28"/>
      <w:lang w:val="en-GB"/>
    </w:rPr>
  </w:style>
  <w:style w:type="numbering" w:customStyle="1" w:styleId="NoList1">
    <w:name w:val="No List1"/>
    <w:next w:val="FrListare"/>
    <w:uiPriority w:val="99"/>
    <w:semiHidden/>
    <w:unhideWhenUsed/>
    <w:rsid w:val="002C2EE3"/>
  </w:style>
  <w:style w:type="paragraph" w:customStyle="1" w:styleId="text-3mezera">
    <w:name w:val="text - 3 mezera"/>
    <w:basedOn w:val="Normal"/>
    <w:rsid w:val="002C2EE3"/>
    <w:pPr>
      <w:widowControl w:val="0"/>
      <w:suppressAutoHyphens/>
      <w:spacing w:before="60" w:after="0" w:line="240" w:lineRule="exact"/>
      <w:jc w:val="both"/>
    </w:pPr>
    <w:rPr>
      <w:rFonts w:ascii="Arial" w:eastAsia="Times New Roman" w:hAnsi="Arial" w:cs="Times New Roman"/>
      <w:sz w:val="24"/>
      <w:szCs w:val="20"/>
      <w:lang w:val="cs-CZ" w:eastAsia="ar-SA"/>
    </w:rPr>
  </w:style>
  <w:style w:type="paragraph" w:customStyle="1" w:styleId="CharCharCaracterCaracterCharCharCaracterCaracterCharCharCaracterCaracterCharCharCaracterCaracter">
    <w:name w:val="Char Char Caracter Caracter Char Char Caracter Caracter Char Char Caracter Caracter Char Char Caracter Caracter"/>
    <w:basedOn w:val="Normal"/>
    <w:rsid w:val="002C2EE3"/>
    <w:pPr>
      <w:spacing w:line="240" w:lineRule="exact"/>
    </w:pPr>
    <w:rPr>
      <w:rFonts w:ascii="Verdana" w:eastAsia="Times New Roman" w:hAnsi="Verdana" w:cs="Times New Roman"/>
      <w:sz w:val="20"/>
      <w:szCs w:val="20"/>
      <w:lang w:val="en-US"/>
    </w:rPr>
  </w:style>
  <w:style w:type="paragraph" w:styleId="Antet">
    <w:name w:val="header"/>
    <w:basedOn w:val="Normal"/>
    <w:link w:val="AntetCaracter"/>
    <w:uiPriority w:val="99"/>
    <w:rsid w:val="002C2EE3"/>
    <w:pPr>
      <w:tabs>
        <w:tab w:val="center" w:pos="4536"/>
        <w:tab w:val="right" w:pos="9072"/>
      </w:tabs>
      <w:spacing w:after="0" w:line="240" w:lineRule="auto"/>
    </w:pPr>
    <w:rPr>
      <w:rFonts w:ascii="Times New Roman" w:eastAsia="Times New Roman" w:hAnsi="Times New Roman" w:cs="Times New Roman"/>
      <w:sz w:val="24"/>
      <w:szCs w:val="24"/>
      <w:lang w:val="en-US"/>
    </w:rPr>
  </w:style>
  <w:style w:type="character" w:customStyle="1" w:styleId="AntetCaracter">
    <w:name w:val="Antet Caracter"/>
    <w:basedOn w:val="Fontdeparagrafimplicit"/>
    <w:link w:val="Antet"/>
    <w:uiPriority w:val="99"/>
    <w:rsid w:val="002C2EE3"/>
    <w:rPr>
      <w:rFonts w:ascii="Times New Roman" w:eastAsia="Times New Roman" w:hAnsi="Times New Roman" w:cs="Times New Roman"/>
      <w:sz w:val="24"/>
      <w:szCs w:val="24"/>
      <w:lang w:val="en-US"/>
    </w:rPr>
  </w:style>
  <w:style w:type="paragraph" w:styleId="Subsol">
    <w:name w:val="footer"/>
    <w:basedOn w:val="Normal"/>
    <w:link w:val="SubsolCaracter"/>
    <w:uiPriority w:val="99"/>
    <w:rsid w:val="002C2EE3"/>
    <w:pPr>
      <w:tabs>
        <w:tab w:val="center" w:pos="4536"/>
        <w:tab w:val="right" w:pos="9072"/>
      </w:tabs>
      <w:spacing w:after="0" w:line="240" w:lineRule="auto"/>
    </w:pPr>
    <w:rPr>
      <w:rFonts w:ascii="Times New Roman" w:eastAsia="Times New Roman" w:hAnsi="Times New Roman" w:cs="Times New Roman"/>
      <w:sz w:val="24"/>
      <w:szCs w:val="24"/>
      <w:lang w:val="en-US"/>
    </w:rPr>
  </w:style>
  <w:style w:type="character" w:customStyle="1" w:styleId="SubsolCaracter">
    <w:name w:val="Subsol Caracter"/>
    <w:basedOn w:val="Fontdeparagrafimplicit"/>
    <w:link w:val="Subsol"/>
    <w:uiPriority w:val="99"/>
    <w:rsid w:val="002C2EE3"/>
    <w:rPr>
      <w:rFonts w:ascii="Times New Roman" w:eastAsia="Times New Roman" w:hAnsi="Times New Roman" w:cs="Times New Roman"/>
      <w:sz w:val="24"/>
      <w:szCs w:val="24"/>
      <w:lang w:val="en-US"/>
    </w:rPr>
  </w:style>
  <w:style w:type="character" w:styleId="Robust">
    <w:name w:val="Strong"/>
    <w:qFormat/>
    <w:rsid w:val="002C2EE3"/>
    <w:rPr>
      <w:b/>
      <w:bCs/>
    </w:rPr>
  </w:style>
  <w:style w:type="paragraph" w:styleId="TextnBalon">
    <w:name w:val="Balloon Text"/>
    <w:basedOn w:val="Normal"/>
    <w:link w:val="TextnBalonCaracter"/>
    <w:rsid w:val="002C2EE3"/>
    <w:pPr>
      <w:spacing w:after="0" w:line="240" w:lineRule="auto"/>
    </w:pPr>
    <w:rPr>
      <w:rFonts w:ascii="Segoe UI" w:eastAsia="Times New Roman" w:hAnsi="Segoe UI" w:cs="Segoe UI"/>
      <w:sz w:val="18"/>
      <w:szCs w:val="18"/>
      <w:lang w:val="en-US"/>
    </w:rPr>
  </w:style>
  <w:style w:type="character" w:customStyle="1" w:styleId="TextnBalonCaracter">
    <w:name w:val="Text în Balon Caracter"/>
    <w:basedOn w:val="Fontdeparagrafimplicit"/>
    <w:link w:val="TextnBalon"/>
    <w:rsid w:val="002C2EE3"/>
    <w:rPr>
      <w:rFonts w:ascii="Segoe UI" w:eastAsia="Times New Roman" w:hAnsi="Segoe UI" w:cs="Segoe UI"/>
      <w:sz w:val="18"/>
      <w:szCs w:val="18"/>
      <w:lang w:val="en-US"/>
    </w:rPr>
  </w:style>
  <w:style w:type="paragraph" w:styleId="Listparagraf">
    <w:name w:val="List Paragraph"/>
    <w:aliases w:val="Akapit z listą BS,Outlines a.b.c.,List_Paragraph,Multilevel para_II,Akapit z lista BS,body 2"/>
    <w:basedOn w:val="Normal"/>
    <w:uiPriority w:val="34"/>
    <w:qFormat/>
    <w:rsid w:val="002C2EE3"/>
    <w:pPr>
      <w:spacing w:after="0" w:line="240" w:lineRule="auto"/>
      <w:ind w:left="720"/>
    </w:pPr>
    <w:rPr>
      <w:rFonts w:ascii="Calibri" w:eastAsia="Calibri" w:hAnsi="Calibri" w:cs="Calibri"/>
      <w:lang w:val="en-US"/>
    </w:rPr>
  </w:style>
  <w:style w:type="character" w:styleId="Hyperlink">
    <w:name w:val="Hyperlink"/>
    <w:uiPriority w:val="99"/>
    <w:unhideWhenUsed/>
    <w:rsid w:val="002C2EE3"/>
    <w:rPr>
      <w:color w:val="0563C1"/>
      <w:u w:val="single"/>
    </w:rPr>
  </w:style>
  <w:style w:type="paragraph" w:customStyle="1" w:styleId="Standard">
    <w:name w:val="Standard"/>
    <w:rsid w:val="002C2EE3"/>
    <w:pPr>
      <w:suppressAutoHyphens/>
      <w:spacing w:line="252" w:lineRule="auto"/>
    </w:pPr>
    <w:rPr>
      <w:rFonts w:ascii="Calibri" w:eastAsia="SimSun" w:hAnsi="Calibri" w:cs="Tahoma"/>
      <w:kern w:val="2"/>
      <w:lang w:val="en-US" w:eastAsia="ar-SA"/>
    </w:rPr>
  </w:style>
  <w:style w:type="character" w:customStyle="1" w:styleId="Fontdeparagrafimplicit1">
    <w:name w:val="Font de paragraf implicit1"/>
    <w:rsid w:val="002C2EE3"/>
  </w:style>
  <w:style w:type="paragraph" w:customStyle="1" w:styleId="Listparagraf1">
    <w:name w:val="Listă paragraf1"/>
    <w:basedOn w:val="Normal"/>
    <w:rsid w:val="002C2EE3"/>
    <w:pPr>
      <w:suppressAutoHyphens/>
      <w:autoSpaceDN w:val="0"/>
      <w:spacing w:after="0" w:line="240" w:lineRule="auto"/>
      <w:ind w:left="720"/>
      <w:textAlignment w:val="baseline"/>
    </w:pPr>
    <w:rPr>
      <w:rFonts w:ascii="Times New Roman" w:eastAsia="Times New Roman" w:hAnsi="Times New Roman" w:cs="Times New Roman"/>
      <w:sz w:val="24"/>
      <w:szCs w:val="24"/>
      <w:lang w:val="en-US"/>
    </w:rPr>
  </w:style>
  <w:style w:type="paragraph" w:styleId="Frspaiere">
    <w:name w:val="No Spacing"/>
    <w:uiPriority w:val="1"/>
    <w:qFormat/>
    <w:rsid w:val="002C2EE3"/>
    <w:pPr>
      <w:spacing w:after="0" w:line="240" w:lineRule="auto"/>
    </w:pPr>
    <w:rPr>
      <w:rFonts w:ascii="Times New Roman" w:eastAsia="Times New Roman" w:hAnsi="Times New Roman" w:cs="Times New Roman"/>
      <w:sz w:val="24"/>
      <w:szCs w:val="24"/>
      <w:lang w:val="en-US"/>
    </w:rPr>
  </w:style>
  <w:style w:type="character" w:styleId="HyperlinkParcurs">
    <w:name w:val="FollowedHyperlink"/>
    <w:basedOn w:val="Fontdeparagrafimplicit"/>
    <w:uiPriority w:val="99"/>
    <w:semiHidden/>
    <w:unhideWhenUsed/>
    <w:rsid w:val="002C2EE3"/>
    <w:rPr>
      <w:color w:val="954F72" w:themeColor="followedHyperlink"/>
      <w:u w:val="single"/>
    </w:rPr>
  </w:style>
  <w:style w:type="character" w:customStyle="1" w:styleId="Fontdeparagrafimplicit10">
    <w:name w:val="Font de paragraf implicit1"/>
    <w:rsid w:val="002C2EE3"/>
  </w:style>
  <w:style w:type="paragraph" w:customStyle="1" w:styleId="Listparagraf10">
    <w:name w:val="Listă paragraf1"/>
    <w:basedOn w:val="Normal"/>
    <w:rsid w:val="002C2EE3"/>
    <w:pPr>
      <w:suppressAutoHyphens/>
      <w:autoSpaceDN w:val="0"/>
      <w:spacing w:after="0" w:line="240" w:lineRule="auto"/>
      <w:ind w:left="720"/>
      <w:textAlignment w:val="baseline"/>
    </w:pPr>
    <w:rPr>
      <w:rFonts w:ascii="Times New Roman" w:eastAsia="Times New Roman" w:hAnsi="Times New Roman" w:cs="Times New Roman"/>
      <w:sz w:val="24"/>
      <w:szCs w:val="24"/>
      <w:lang w:val="en-US"/>
    </w:rPr>
  </w:style>
  <w:style w:type="character" w:customStyle="1" w:styleId="salnbdy">
    <w:name w:val="s_aln_bdy"/>
    <w:basedOn w:val="Fontdeparagrafimplicit"/>
    <w:rsid w:val="002C2EE3"/>
    <w:rPr>
      <w:rFonts w:ascii="Verdana" w:hAnsi="Verdana" w:hint="default"/>
      <w:b w:val="0"/>
      <w:bCs w:val="0"/>
      <w:color w:val="000000"/>
      <w:sz w:val="20"/>
      <w:szCs w:val="20"/>
      <w:shd w:val="clear" w:color="auto" w:fill="FFFFFF"/>
    </w:rPr>
  </w:style>
  <w:style w:type="character" w:customStyle="1" w:styleId="slitbdy">
    <w:name w:val="s_lit_bdy"/>
    <w:rsid w:val="002C2EE3"/>
    <w:rPr>
      <w:rFonts w:ascii="Verdana" w:hAnsi="Verdana" w:hint="default"/>
      <w:b w:val="0"/>
      <w:bCs w:val="0"/>
      <w:color w:val="000000"/>
      <w:sz w:val="20"/>
      <w:szCs w:val="20"/>
      <w:shd w:val="clear" w:color="auto" w:fill="FFFFFF"/>
    </w:rPr>
  </w:style>
  <w:style w:type="paragraph" w:customStyle="1" w:styleId="spar">
    <w:name w:val="s_par"/>
    <w:basedOn w:val="Normal"/>
    <w:rsid w:val="002C2EE3"/>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slitttl1">
    <w:name w:val="s_lit_ttl1"/>
    <w:rsid w:val="002C2EE3"/>
    <w:rPr>
      <w:rFonts w:ascii="Verdana" w:hAnsi="Verdana" w:hint="default"/>
      <w:b/>
      <w:bCs/>
      <w:vanish w:val="0"/>
      <w:webHidden w:val="0"/>
      <w:color w:val="8B0000"/>
      <w:sz w:val="20"/>
      <w:szCs w:val="20"/>
      <w:shd w:val="clear" w:color="auto" w:fill="FFFFFF"/>
      <w:specVanish w:val="0"/>
    </w:rPr>
  </w:style>
  <w:style w:type="character" w:customStyle="1" w:styleId="salnttl1">
    <w:name w:val="s_aln_ttl1"/>
    <w:rsid w:val="002C2EE3"/>
    <w:rPr>
      <w:rFonts w:ascii="Verdana" w:hAnsi="Verdana" w:hint="default"/>
      <w:b/>
      <w:bCs/>
      <w:vanish w:val="0"/>
      <w:webHidden w:val="0"/>
      <w:color w:val="8B0000"/>
      <w:sz w:val="20"/>
      <w:szCs w:val="20"/>
      <w:shd w:val="clear" w:color="auto" w:fill="FFFFFF"/>
      <w:specVanish w:val="0"/>
    </w:rPr>
  </w:style>
  <w:style w:type="paragraph" w:customStyle="1" w:styleId="sartttl">
    <w:name w:val="s_art_ttl"/>
    <w:basedOn w:val="Normal"/>
    <w:rsid w:val="002C2EE3"/>
    <w:pPr>
      <w:spacing w:after="0" w:line="240" w:lineRule="auto"/>
    </w:pPr>
    <w:rPr>
      <w:rFonts w:ascii="Verdana" w:eastAsia="Times New Roman" w:hAnsi="Verdana" w:cs="Times New Roman"/>
      <w:b/>
      <w:bCs/>
      <w:color w:val="24689B"/>
      <w:sz w:val="20"/>
      <w:szCs w:val="20"/>
      <w:lang w:val="ro-MD" w:eastAsia="ro-MD"/>
    </w:rPr>
  </w:style>
  <w:style w:type="paragraph" w:customStyle="1" w:styleId="sartden">
    <w:name w:val="s_art_den"/>
    <w:basedOn w:val="Normal"/>
    <w:rsid w:val="002C2EE3"/>
    <w:pPr>
      <w:spacing w:after="0" w:line="240" w:lineRule="auto"/>
    </w:pPr>
    <w:rPr>
      <w:rFonts w:ascii="Verdana" w:eastAsia="Times New Roman" w:hAnsi="Verdana" w:cs="Times New Roman"/>
      <w:b/>
      <w:bCs/>
      <w:color w:val="24689B"/>
      <w:sz w:val="20"/>
      <w:szCs w:val="20"/>
      <w:lang w:val="ro-MD" w:eastAsia="ro-MD"/>
    </w:rPr>
  </w:style>
  <w:style w:type="character" w:customStyle="1" w:styleId="slgi1">
    <w:name w:val="s_lgi1"/>
    <w:rsid w:val="002C2EE3"/>
    <w:rPr>
      <w:rFonts w:ascii="Verdana" w:hAnsi="Verdana" w:hint="default"/>
      <w:b w:val="0"/>
      <w:bCs w:val="0"/>
      <w:color w:val="006400"/>
      <w:sz w:val="20"/>
      <w:szCs w:val="20"/>
      <w:u w:val="single"/>
      <w:shd w:val="clear" w:color="auto" w:fill="FFFFFF"/>
    </w:rPr>
  </w:style>
  <w:style w:type="paragraph" w:customStyle="1" w:styleId="sttlden">
    <w:name w:val="s_ttl_den"/>
    <w:basedOn w:val="Normal"/>
    <w:rsid w:val="002C2EE3"/>
    <w:pPr>
      <w:spacing w:after="0" w:line="240" w:lineRule="auto"/>
      <w:jc w:val="center"/>
    </w:pPr>
    <w:rPr>
      <w:rFonts w:ascii="Verdana" w:eastAsia="Times New Roman" w:hAnsi="Verdana" w:cs="Times New Roman"/>
      <w:b/>
      <w:bCs/>
      <w:color w:val="8B0000"/>
      <w:sz w:val="26"/>
      <w:szCs w:val="26"/>
      <w:lang w:val="ro-MD" w:eastAsia="ro-MD"/>
    </w:rPr>
  </w:style>
  <w:style w:type="paragraph" w:customStyle="1" w:styleId="scapttl">
    <w:name w:val="s_cap_ttl"/>
    <w:basedOn w:val="Normal"/>
    <w:rsid w:val="002C2EE3"/>
    <w:pPr>
      <w:spacing w:after="0" w:line="240" w:lineRule="auto"/>
      <w:jc w:val="center"/>
    </w:pPr>
    <w:rPr>
      <w:rFonts w:ascii="Verdana" w:eastAsia="Times New Roman" w:hAnsi="Verdana" w:cs="Times New Roman"/>
      <w:b/>
      <w:bCs/>
      <w:color w:val="A52A2A"/>
      <w:sz w:val="24"/>
      <w:szCs w:val="24"/>
      <w:lang w:val="ro-MD" w:eastAsia="ro-MD"/>
    </w:rPr>
  </w:style>
  <w:style w:type="paragraph" w:customStyle="1" w:styleId="sprtttl">
    <w:name w:val="s_prt_ttl"/>
    <w:basedOn w:val="Normal"/>
    <w:rsid w:val="002C2EE3"/>
    <w:pPr>
      <w:spacing w:after="0" w:line="240" w:lineRule="auto"/>
      <w:jc w:val="center"/>
    </w:pPr>
    <w:rPr>
      <w:rFonts w:ascii="Verdana" w:eastAsia="Times New Roman" w:hAnsi="Verdana" w:cs="Times New Roman"/>
      <w:b/>
      <w:bCs/>
      <w:color w:val="006400"/>
      <w:sz w:val="27"/>
      <w:szCs w:val="27"/>
      <w:lang w:val="ro-MD" w:eastAsia="ro-MD"/>
    </w:rPr>
  </w:style>
  <w:style w:type="paragraph" w:customStyle="1" w:styleId="sttlttl">
    <w:name w:val="s_ttl_ttl"/>
    <w:basedOn w:val="Normal"/>
    <w:rsid w:val="002C2EE3"/>
    <w:pPr>
      <w:spacing w:after="0" w:line="240" w:lineRule="auto"/>
      <w:jc w:val="center"/>
    </w:pPr>
    <w:rPr>
      <w:rFonts w:ascii="Verdana" w:eastAsia="Times New Roman" w:hAnsi="Verdana" w:cs="Times New Roman"/>
      <w:b/>
      <w:bCs/>
      <w:color w:val="8B0000"/>
      <w:sz w:val="26"/>
      <w:szCs w:val="26"/>
      <w:lang w:val="ro-MD" w:eastAsia="ro-MD"/>
    </w:rPr>
  </w:style>
  <w:style w:type="paragraph" w:customStyle="1" w:styleId="Default">
    <w:name w:val="Default"/>
    <w:rsid w:val="002C2EE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pctttl1">
    <w:name w:val="s_pct_ttl1"/>
    <w:basedOn w:val="Fontdeparagrafimplicit"/>
    <w:rsid w:val="002C2EE3"/>
    <w:rPr>
      <w:rFonts w:ascii="Verdana" w:hAnsi="Verdana" w:hint="default"/>
      <w:b/>
      <w:bCs/>
      <w:color w:val="8B0000"/>
      <w:sz w:val="20"/>
      <w:szCs w:val="20"/>
      <w:shd w:val="clear" w:color="auto" w:fill="FFFFFF"/>
    </w:rPr>
  </w:style>
  <w:style w:type="character" w:customStyle="1" w:styleId="spctbdy">
    <w:name w:val="s_pct_bdy"/>
    <w:basedOn w:val="Fontdeparagrafimplicit"/>
    <w:rsid w:val="002C2EE3"/>
    <w:rPr>
      <w:rFonts w:ascii="Verdana" w:hAnsi="Verdana" w:hint="default"/>
      <w:b w:val="0"/>
      <w:bCs w:val="0"/>
      <w:color w:val="000000"/>
      <w:sz w:val="20"/>
      <w:szCs w:val="20"/>
      <w:shd w:val="clear" w:color="auto" w:fill="FFFFFF"/>
    </w:rPr>
  </w:style>
  <w:style w:type="character" w:customStyle="1" w:styleId="slinttl1">
    <w:name w:val="s_lin_ttl1"/>
    <w:basedOn w:val="Fontdeparagrafimplicit"/>
    <w:rsid w:val="002C2EE3"/>
    <w:rPr>
      <w:rFonts w:ascii="Verdana" w:hAnsi="Verdana" w:hint="default"/>
      <w:b/>
      <w:bCs/>
      <w:color w:val="24689B"/>
      <w:sz w:val="21"/>
      <w:szCs w:val="21"/>
      <w:shd w:val="clear" w:color="auto" w:fill="FFFFFF"/>
    </w:rPr>
  </w:style>
  <w:style w:type="character" w:customStyle="1" w:styleId="slinbdy">
    <w:name w:val="s_lin_bdy"/>
    <w:basedOn w:val="Fontdeparagrafimplicit"/>
    <w:rsid w:val="002C2EE3"/>
    <w:rPr>
      <w:rFonts w:ascii="Verdana" w:hAnsi="Verdana" w:hint="default"/>
      <w:b w:val="0"/>
      <w:bCs w:val="0"/>
      <w:color w:val="000000"/>
      <w:sz w:val="20"/>
      <w:szCs w:val="20"/>
      <w:shd w:val="clear" w:color="auto" w:fill="FFFFFF"/>
    </w:rPr>
  </w:style>
  <w:style w:type="paragraph" w:customStyle="1" w:styleId="paragraph">
    <w:name w:val="paragraph"/>
    <w:basedOn w:val="Normal"/>
    <w:rsid w:val="002C2EE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2C2EE3"/>
  </w:style>
  <w:style w:type="character" w:customStyle="1" w:styleId="eop">
    <w:name w:val="eop"/>
    <w:basedOn w:val="Fontdeparagrafimplicit"/>
    <w:rsid w:val="002C2EE3"/>
  </w:style>
  <w:style w:type="paragraph" w:styleId="NormalWeb">
    <w:name w:val="Normal (Web)"/>
    <w:basedOn w:val="Normal"/>
    <w:uiPriority w:val="99"/>
    <w:semiHidden/>
    <w:unhideWhenUsed/>
    <w:rsid w:val="002C2EE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pellingerror">
    <w:name w:val="spellingerror"/>
    <w:basedOn w:val="Fontdeparagrafimplicit"/>
    <w:rsid w:val="002C2EE3"/>
  </w:style>
  <w:style w:type="numbering" w:customStyle="1" w:styleId="NoList2">
    <w:name w:val="No List2"/>
    <w:next w:val="FrListare"/>
    <w:uiPriority w:val="99"/>
    <w:semiHidden/>
    <w:rsid w:val="00005364"/>
  </w:style>
  <w:style w:type="paragraph" w:customStyle="1" w:styleId="CharCharCaracterCaracterCharCharCaracterCaracterCharCharCaracterCaracterCharCharCaracterCaracter0">
    <w:name w:val="Char Char Caracter Caracter Char Char Caracter Caracter Char Char Caracter Caracter Char Char Caracter Caracter"/>
    <w:basedOn w:val="Normal"/>
    <w:rsid w:val="00005364"/>
    <w:pPr>
      <w:spacing w:line="240" w:lineRule="exact"/>
    </w:pPr>
    <w:rPr>
      <w:rFonts w:ascii="Verdana" w:eastAsia="Times New Roman" w:hAnsi="Verdana" w:cs="Times New Roman"/>
      <w:sz w:val="20"/>
      <w:szCs w:val="20"/>
      <w:lang w:val="en-US"/>
    </w:rPr>
  </w:style>
  <w:style w:type="numbering" w:customStyle="1" w:styleId="NoList3">
    <w:name w:val="No List3"/>
    <w:next w:val="FrListare"/>
    <w:uiPriority w:val="99"/>
    <w:semiHidden/>
    <w:unhideWhenUsed/>
    <w:rsid w:val="00192230"/>
  </w:style>
  <w:style w:type="character" w:styleId="Numrdelinie">
    <w:name w:val="line number"/>
    <w:basedOn w:val="Fontdeparagrafimplicit"/>
    <w:uiPriority w:val="99"/>
    <w:semiHidden/>
    <w:unhideWhenUsed/>
    <w:rsid w:val="00192230"/>
  </w:style>
  <w:style w:type="numbering" w:customStyle="1" w:styleId="NoList4">
    <w:name w:val="No List4"/>
    <w:next w:val="FrListare"/>
    <w:uiPriority w:val="99"/>
    <w:semiHidden/>
    <w:unhideWhenUsed/>
    <w:rsid w:val="00180C7C"/>
  </w:style>
  <w:style w:type="character" w:customStyle="1" w:styleId="Titlu7Caracter">
    <w:name w:val="Titlu 7 Caracter"/>
    <w:basedOn w:val="Fontdeparagrafimplicit"/>
    <w:link w:val="Titlu7"/>
    <w:uiPriority w:val="9"/>
    <w:semiHidden/>
    <w:rsid w:val="00180C7C"/>
    <w:rPr>
      <w:rFonts w:asciiTheme="majorHAnsi" w:eastAsiaTheme="majorEastAsia" w:hAnsiTheme="majorHAnsi" w:cstheme="majorBidi"/>
      <w:i/>
      <w:iCs/>
      <w:color w:val="1F3763" w:themeColor="accent1" w:themeShade="7F"/>
    </w:rPr>
  </w:style>
  <w:style w:type="character" w:customStyle="1" w:styleId="Titlu8Caracter">
    <w:name w:val="Titlu 8 Caracter"/>
    <w:basedOn w:val="Fontdeparagrafimplicit"/>
    <w:link w:val="Titlu8"/>
    <w:uiPriority w:val="9"/>
    <w:semiHidden/>
    <w:rsid w:val="00180C7C"/>
    <w:rPr>
      <w:rFonts w:asciiTheme="majorHAnsi" w:eastAsiaTheme="majorEastAsia" w:hAnsiTheme="majorHAnsi" w:cstheme="majorBidi"/>
      <w:color w:val="272727" w:themeColor="text1" w:themeTint="D8"/>
      <w:sz w:val="21"/>
      <w:szCs w:val="21"/>
    </w:rPr>
  </w:style>
  <w:style w:type="character" w:styleId="MeniuneNerezolvat">
    <w:name w:val="Unresolved Mention"/>
    <w:basedOn w:val="Fontdeparagrafimplicit"/>
    <w:uiPriority w:val="99"/>
    <w:semiHidden/>
    <w:unhideWhenUsed/>
    <w:rsid w:val="00542083"/>
    <w:rPr>
      <w:color w:val="605E5C"/>
      <w:shd w:val="clear" w:color="auto" w:fill="E1DFDD"/>
    </w:rPr>
  </w:style>
  <w:style w:type="character" w:customStyle="1" w:styleId="Titlu5Caracter">
    <w:name w:val="Titlu 5 Caracter"/>
    <w:basedOn w:val="Fontdeparagrafimplicit"/>
    <w:link w:val="Titlu5"/>
    <w:uiPriority w:val="9"/>
    <w:rsid w:val="004873B6"/>
    <w:rPr>
      <w:rFonts w:asciiTheme="majorHAnsi" w:eastAsiaTheme="majorEastAsia" w:hAnsiTheme="majorHAnsi" w:cstheme="majorBidi"/>
      <w:noProof/>
      <w:color w:val="2F5496" w:themeColor="accent1" w:themeShade="BF"/>
    </w:rPr>
  </w:style>
  <w:style w:type="paragraph" w:styleId="Corptext2">
    <w:name w:val="Body Text 2"/>
    <w:basedOn w:val="Normal"/>
    <w:link w:val="Corptext2Caracter"/>
    <w:rsid w:val="004873B6"/>
    <w:pPr>
      <w:spacing w:after="120" w:line="264" w:lineRule="auto"/>
      <w:ind w:firstLine="349"/>
      <w:jc w:val="both"/>
    </w:pPr>
    <w:rPr>
      <w:rFonts w:eastAsiaTheme="minorEastAsia"/>
      <w:bCs/>
      <w:noProof w:val="0"/>
      <w:sz w:val="24"/>
      <w:szCs w:val="21"/>
      <w:lang w:eastAsia="ro-RO"/>
    </w:rPr>
  </w:style>
  <w:style w:type="character" w:customStyle="1" w:styleId="BodyText2Char">
    <w:name w:val="Body Text 2 Char"/>
    <w:basedOn w:val="Fontdeparagrafimplicit"/>
    <w:uiPriority w:val="99"/>
    <w:semiHidden/>
    <w:rsid w:val="004873B6"/>
    <w:rPr>
      <w:noProof/>
    </w:rPr>
  </w:style>
  <w:style w:type="character" w:customStyle="1" w:styleId="Corptext2Caracter">
    <w:name w:val="Corp text 2 Caracter"/>
    <w:link w:val="Corptext2"/>
    <w:rsid w:val="004873B6"/>
    <w:rPr>
      <w:rFonts w:eastAsiaTheme="minorEastAsia"/>
      <w:bCs/>
      <w:sz w:val="24"/>
      <w:szCs w:val="21"/>
      <w:lang w:eastAsia="ro-RO"/>
    </w:rPr>
  </w:style>
  <w:style w:type="paragraph" w:styleId="Subtitlu">
    <w:name w:val="Subtitle"/>
    <w:basedOn w:val="Normal"/>
    <w:next w:val="Normal"/>
    <w:link w:val="SubtitluCaracter"/>
    <w:uiPriority w:val="11"/>
    <w:qFormat/>
    <w:rsid w:val="00366913"/>
    <w:pPr>
      <w:numPr>
        <w:ilvl w:val="1"/>
      </w:numPr>
      <w:spacing w:after="240" w:line="240" w:lineRule="auto"/>
    </w:pPr>
    <w:rPr>
      <w:rFonts w:asciiTheme="majorHAnsi" w:eastAsiaTheme="majorEastAsia" w:hAnsiTheme="majorHAnsi" w:cstheme="majorBidi"/>
      <w:noProof w:val="0"/>
      <w:color w:val="404040" w:themeColor="text1" w:themeTint="BF"/>
      <w:sz w:val="30"/>
      <w:szCs w:val="30"/>
      <w:lang w:eastAsia="ro-RO"/>
    </w:rPr>
  </w:style>
  <w:style w:type="character" w:customStyle="1" w:styleId="SubtitluCaracter">
    <w:name w:val="Subtitlu Caracter"/>
    <w:basedOn w:val="Fontdeparagrafimplicit"/>
    <w:link w:val="Subtitlu"/>
    <w:uiPriority w:val="11"/>
    <w:rsid w:val="00366913"/>
    <w:rPr>
      <w:rFonts w:asciiTheme="majorHAnsi" w:eastAsiaTheme="majorEastAsia" w:hAnsiTheme="majorHAnsi" w:cstheme="majorBidi"/>
      <w:color w:val="404040" w:themeColor="text1" w:themeTint="BF"/>
      <w:sz w:val="30"/>
      <w:szCs w:val="30"/>
      <w:lang w:eastAsia="ro-RO"/>
    </w:rPr>
  </w:style>
  <w:style w:type="numbering" w:customStyle="1" w:styleId="NoList5">
    <w:name w:val="No List5"/>
    <w:next w:val="FrListare"/>
    <w:uiPriority w:val="99"/>
    <w:semiHidden/>
    <w:unhideWhenUsed/>
    <w:rsid w:val="0095058C"/>
  </w:style>
  <w:style w:type="numbering" w:customStyle="1" w:styleId="NoList11">
    <w:name w:val="No List11"/>
    <w:next w:val="FrListare"/>
    <w:uiPriority w:val="99"/>
    <w:semiHidden/>
    <w:unhideWhenUsed/>
    <w:rsid w:val="0095058C"/>
  </w:style>
  <w:style w:type="character" w:customStyle="1" w:styleId="Fontdeparagrafimplicit2">
    <w:name w:val="Font de paragraf implicit2"/>
    <w:rsid w:val="0095058C"/>
  </w:style>
  <w:style w:type="paragraph" w:customStyle="1" w:styleId="Listparagraf2">
    <w:name w:val="Listă paragraf2"/>
    <w:basedOn w:val="Normal"/>
    <w:rsid w:val="0095058C"/>
    <w:pPr>
      <w:suppressAutoHyphens/>
      <w:autoSpaceDN w:val="0"/>
      <w:spacing w:after="0" w:line="240" w:lineRule="auto"/>
      <w:ind w:left="720"/>
      <w:textAlignment w:val="baseline"/>
    </w:pPr>
    <w:rPr>
      <w:rFonts w:ascii="Times New Roman" w:eastAsia="Times New Roman" w:hAnsi="Times New Roman" w:cs="Times New Roman"/>
      <w:noProof w:val="0"/>
      <w:sz w:val="24"/>
      <w:szCs w:val="24"/>
      <w:lang w:val="en-US"/>
    </w:rPr>
  </w:style>
  <w:style w:type="numbering" w:customStyle="1" w:styleId="NoList21">
    <w:name w:val="No List21"/>
    <w:next w:val="FrListare"/>
    <w:uiPriority w:val="99"/>
    <w:semiHidden/>
    <w:rsid w:val="0095058C"/>
  </w:style>
  <w:style w:type="numbering" w:customStyle="1" w:styleId="NoList31">
    <w:name w:val="No List31"/>
    <w:next w:val="FrListare"/>
    <w:uiPriority w:val="99"/>
    <w:semiHidden/>
    <w:unhideWhenUsed/>
    <w:rsid w:val="0095058C"/>
  </w:style>
  <w:style w:type="numbering" w:customStyle="1" w:styleId="NoList41">
    <w:name w:val="No List41"/>
    <w:next w:val="FrListare"/>
    <w:uiPriority w:val="99"/>
    <w:semiHidden/>
    <w:unhideWhenUsed/>
    <w:rsid w:val="0095058C"/>
  </w:style>
  <w:style w:type="character" w:customStyle="1" w:styleId="sden1">
    <w:name w:val="s_den1"/>
    <w:basedOn w:val="Fontdeparagrafimplicit"/>
    <w:rsid w:val="0095058C"/>
    <w:rPr>
      <w:rFonts w:ascii="Verdana" w:hAnsi="Verdana" w:hint="default"/>
      <w:b/>
      <w:bCs/>
      <w:vanish w:val="0"/>
      <w:webHidden w:val="0"/>
      <w:color w:val="8B0000"/>
      <w:sz w:val="30"/>
      <w:szCs w:val="30"/>
      <w:shd w:val="clear" w:color="auto" w:fill="FFFFFF"/>
      <w:specVanish w:val="0"/>
    </w:rPr>
  </w:style>
  <w:style w:type="character" w:customStyle="1" w:styleId="slitttl">
    <w:name w:val="s_lit_ttl"/>
    <w:basedOn w:val="Fontdeparagrafimplicit"/>
    <w:rsid w:val="00F34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996775">
      <w:bodyDiv w:val="1"/>
      <w:marLeft w:val="0"/>
      <w:marRight w:val="0"/>
      <w:marTop w:val="0"/>
      <w:marBottom w:val="0"/>
      <w:divBdr>
        <w:top w:val="none" w:sz="0" w:space="0" w:color="auto"/>
        <w:left w:val="none" w:sz="0" w:space="0" w:color="auto"/>
        <w:bottom w:val="none" w:sz="0" w:space="0" w:color="auto"/>
        <w:right w:val="none" w:sz="0" w:space="0" w:color="auto"/>
      </w:divBdr>
    </w:div>
    <w:div w:id="627008075">
      <w:bodyDiv w:val="1"/>
      <w:marLeft w:val="0"/>
      <w:marRight w:val="0"/>
      <w:marTop w:val="0"/>
      <w:marBottom w:val="0"/>
      <w:divBdr>
        <w:top w:val="none" w:sz="0" w:space="0" w:color="auto"/>
        <w:left w:val="none" w:sz="0" w:space="0" w:color="auto"/>
        <w:bottom w:val="none" w:sz="0" w:space="0" w:color="auto"/>
        <w:right w:val="none" w:sz="0" w:space="0" w:color="auto"/>
      </w:divBdr>
    </w:div>
    <w:div w:id="631449473">
      <w:bodyDiv w:val="1"/>
      <w:marLeft w:val="0"/>
      <w:marRight w:val="0"/>
      <w:marTop w:val="0"/>
      <w:marBottom w:val="0"/>
      <w:divBdr>
        <w:top w:val="none" w:sz="0" w:space="0" w:color="auto"/>
        <w:left w:val="none" w:sz="0" w:space="0" w:color="auto"/>
        <w:bottom w:val="none" w:sz="0" w:space="0" w:color="auto"/>
        <w:right w:val="none" w:sz="0" w:space="0" w:color="auto"/>
      </w:divBdr>
      <w:divsChild>
        <w:div w:id="2111393718">
          <w:marLeft w:val="0"/>
          <w:marRight w:val="0"/>
          <w:marTop w:val="0"/>
          <w:marBottom w:val="0"/>
          <w:divBdr>
            <w:top w:val="none" w:sz="0" w:space="0" w:color="auto"/>
            <w:left w:val="none" w:sz="0" w:space="0" w:color="auto"/>
            <w:bottom w:val="none" w:sz="0" w:space="0" w:color="auto"/>
            <w:right w:val="none" w:sz="0" w:space="0" w:color="auto"/>
          </w:divBdr>
        </w:div>
      </w:divsChild>
    </w:div>
    <w:div w:id="1536232342">
      <w:bodyDiv w:val="1"/>
      <w:marLeft w:val="0"/>
      <w:marRight w:val="0"/>
      <w:marTop w:val="0"/>
      <w:marBottom w:val="0"/>
      <w:divBdr>
        <w:top w:val="none" w:sz="0" w:space="0" w:color="auto"/>
        <w:left w:val="none" w:sz="0" w:space="0" w:color="auto"/>
        <w:bottom w:val="none" w:sz="0" w:space="0" w:color="auto"/>
        <w:right w:val="none" w:sz="0" w:space="0" w:color="auto"/>
      </w:divBdr>
      <w:divsChild>
        <w:div w:id="954406616">
          <w:marLeft w:val="0"/>
          <w:marRight w:val="0"/>
          <w:marTop w:val="0"/>
          <w:marBottom w:val="0"/>
          <w:divBdr>
            <w:top w:val="none" w:sz="0" w:space="0" w:color="auto"/>
            <w:left w:val="none" w:sz="0" w:space="0" w:color="auto"/>
            <w:bottom w:val="none" w:sz="0" w:space="0" w:color="auto"/>
            <w:right w:val="none" w:sz="0" w:space="0" w:color="auto"/>
          </w:divBdr>
        </w:div>
      </w:divsChild>
    </w:div>
    <w:div w:id="1572809994">
      <w:bodyDiv w:val="1"/>
      <w:marLeft w:val="0"/>
      <w:marRight w:val="0"/>
      <w:marTop w:val="0"/>
      <w:marBottom w:val="0"/>
      <w:divBdr>
        <w:top w:val="none" w:sz="0" w:space="0" w:color="auto"/>
        <w:left w:val="none" w:sz="0" w:space="0" w:color="auto"/>
        <w:bottom w:val="none" w:sz="0" w:space="0" w:color="auto"/>
        <w:right w:val="none" w:sz="0" w:space="0" w:color="auto"/>
      </w:divBdr>
      <w:divsChild>
        <w:div w:id="1554392860">
          <w:marLeft w:val="0"/>
          <w:marRight w:val="0"/>
          <w:marTop w:val="0"/>
          <w:marBottom w:val="0"/>
          <w:divBdr>
            <w:top w:val="none" w:sz="0" w:space="0" w:color="auto"/>
            <w:left w:val="none" w:sz="0" w:space="0" w:color="auto"/>
            <w:bottom w:val="none" w:sz="0" w:space="0" w:color="auto"/>
            <w:right w:val="none" w:sz="0" w:space="0" w:color="auto"/>
          </w:divBdr>
          <w:divsChild>
            <w:div w:id="549077190">
              <w:marLeft w:val="0"/>
              <w:marRight w:val="0"/>
              <w:marTop w:val="0"/>
              <w:marBottom w:val="0"/>
              <w:divBdr>
                <w:top w:val="none" w:sz="0" w:space="0" w:color="auto"/>
                <w:left w:val="none" w:sz="0" w:space="0" w:color="auto"/>
                <w:bottom w:val="none" w:sz="0" w:space="0" w:color="auto"/>
                <w:right w:val="none" w:sz="0" w:space="0" w:color="auto"/>
              </w:divBdr>
            </w:div>
            <w:div w:id="436216711">
              <w:marLeft w:val="0"/>
              <w:marRight w:val="0"/>
              <w:marTop w:val="0"/>
              <w:marBottom w:val="0"/>
              <w:divBdr>
                <w:top w:val="none" w:sz="0" w:space="0" w:color="auto"/>
                <w:left w:val="none" w:sz="0" w:space="0" w:color="auto"/>
                <w:bottom w:val="none" w:sz="0" w:space="0" w:color="auto"/>
                <w:right w:val="none" w:sz="0" w:space="0" w:color="auto"/>
              </w:divBdr>
            </w:div>
            <w:div w:id="2032758470">
              <w:marLeft w:val="0"/>
              <w:marRight w:val="0"/>
              <w:marTop w:val="0"/>
              <w:marBottom w:val="0"/>
              <w:divBdr>
                <w:top w:val="none" w:sz="0" w:space="0" w:color="auto"/>
                <w:left w:val="none" w:sz="0" w:space="0" w:color="auto"/>
                <w:bottom w:val="none" w:sz="0" w:space="0" w:color="auto"/>
                <w:right w:val="none" w:sz="0" w:space="0" w:color="auto"/>
              </w:divBdr>
            </w:div>
            <w:div w:id="119376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08170">
      <w:bodyDiv w:val="1"/>
      <w:marLeft w:val="0"/>
      <w:marRight w:val="0"/>
      <w:marTop w:val="0"/>
      <w:marBottom w:val="0"/>
      <w:divBdr>
        <w:top w:val="none" w:sz="0" w:space="0" w:color="auto"/>
        <w:left w:val="none" w:sz="0" w:space="0" w:color="auto"/>
        <w:bottom w:val="none" w:sz="0" w:space="0" w:color="auto"/>
        <w:right w:val="none" w:sz="0" w:space="0" w:color="auto"/>
      </w:divBdr>
      <w:divsChild>
        <w:div w:id="944193099">
          <w:marLeft w:val="0"/>
          <w:marRight w:val="0"/>
          <w:marTop w:val="0"/>
          <w:marBottom w:val="0"/>
          <w:divBdr>
            <w:top w:val="none" w:sz="0" w:space="0" w:color="auto"/>
            <w:left w:val="none" w:sz="0" w:space="0" w:color="auto"/>
            <w:bottom w:val="none" w:sz="0" w:space="0" w:color="auto"/>
            <w:right w:val="none" w:sz="0" w:space="0" w:color="auto"/>
          </w:divBdr>
        </w:div>
      </w:divsChild>
    </w:div>
    <w:div w:id="1967001974">
      <w:bodyDiv w:val="1"/>
      <w:marLeft w:val="0"/>
      <w:marRight w:val="0"/>
      <w:marTop w:val="0"/>
      <w:marBottom w:val="0"/>
      <w:divBdr>
        <w:top w:val="none" w:sz="0" w:space="0" w:color="auto"/>
        <w:left w:val="none" w:sz="0" w:space="0" w:color="auto"/>
        <w:bottom w:val="none" w:sz="0" w:space="0" w:color="auto"/>
        <w:right w:val="none" w:sz="0" w:space="0" w:color="auto"/>
      </w:divBdr>
      <w:divsChild>
        <w:div w:id="779304357">
          <w:marLeft w:val="0"/>
          <w:marRight w:val="0"/>
          <w:marTop w:val="0"/>
          <w:marBottom w:val="0"/>
          <w:divBdr>
            <w:top w:val="none" w:sz="0" w:space="0" w:color="auto"/>
            <w:left w:val="none" w:sz="0" w:space="0" w:color="auto"/>
            <w:bottom w:val="none" w:sz="0" w:space="0" w:color="auto"/>
            <w:right w:val="none" w:sz="0" w:space="0" w:color="auto"/>
          </w:divBdr>
          <w:divsChild>
            <w:div w:id="919751222">
              <w:marLeft w:val="0"/>
              <w:marRight w:val="0"/>
              <w:marTop w:val="0"/>
              <w:marBottom w:val="0"/>
              <w:divBdr>
                <w:top w:val="none" w:sz="0" w:space="0" w:color="auto"/>
                <w:left w:val="none" w:sz="0" w:space="0" w:color="auto"/>
                <w:bottom w:val="none" w:sz="0" w:space="0" w:color="auto"/>
                <w:right w:val="none" w:sz="0" w:space="0" w:color="auto"/>
              </w:divBdr>
            </w:div>
            <w:div w:id="342822470">
              <w:marLeft w:val="0"/>
              <w:marRight w:val="0"/>
              <w:marTop w:val="0"/>
              <w:marBottom w:val="0"/>
              <w:divBdr>
                <w:top w:val="none" w:sz="0" w:space="0" w:color="auto"/>
                <w:left w:val="none" w:sz="0" w:space="0" w:color="auto"/>
                <w:bottom w:val="none" w:sz="0" w:space="0" w:color="auto"/>
                <w:right w:val="none" w:sz="0" w:space="0" w:color="auto"/>
              </w:divBdr>
            </w:div>
            <w:div w:id="678310680">
              <w:marLeft w:val="0"/>
              <w:marRight w:val="0"/>
              <w:marTop w:val="0"/>
              <w:marBottom w:val="0"/>
              <w:divBdr>
                <w:top w:val="none" w:sz="0" w:space="0" w:color="auto"/>
                <w:left w:val="none" w:sz="0" w:space="0" w:color="auto"/>
                <w:bottom w:val="none" w:sz="0" w:space="0" w:color="auto"/>
                <w:right w:val="none" w:sz="0" w:space="0" w:color="auto"/>
              </w:divBdr>
            </w:div>
            <w:div w:id="1163593105">
              <w:marLeft w:val="0"/>
              <w:marRight w:val="0"/>
              <w:marTop w:val="0"/>
              <w:marBottom w:val="0"/>
              <w:divBdr>
                <w:top w:val="none" w:sz="0" w:space="0" w:color="auto"/>
                <w:left w:val="none" w:sz="0" w:space="0" w:color="auto"/>
                <w:bottom w:val="none" w:sz="0" w:space="0" w:color="auto"/>
                <w:right w:val="none" w:sz="0" w:space="0" w:color="auto"/>
              </w:divBdr>
            </w:div>
            <w:div w:id="30574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7532">
      <w:bodyDiv w:val="1"/>
      <w:marLeft w:val="0"/>
      <w:marRight w:val="0"/>
      <w:marTop w:val="0"/>
      <w:marBottom w:val="0"/>
      <w:divBdr>
        <w:top w:val="none" w:sz="0" w:space="0" w:color="auto"/>
        <w:left w:val="none" w:sz="0" w:space="0" w:color="auto"/>
        <w:bottom w:val="none" w:sz="0" w:space="0" w:color="auto"/>
        <w:right w:val="none" w:sz="0" w:space="0" w:color="auto"/>
      </w:divBdr>
    </w:div>
    <w:div w:id="2083872899">
      <w:bodyDiv w:val="1"/>
      <w:marLeft w:val="0"/>
      <w:marRight w:val="0"/>
      <w:marTop w:val="0"/>
      <w:marBottom w:val="0"/>
      <w:divBdr>
        <w:top w:val="none" w:sz="0" w:space="0" w:color="auto"/>
        <w:left w:val="none" w:sz="0" w:space="0" w:color="auto"/>
        <w:bottom w:val="none" w:sz="0" w:space="0" w:color="auto"/>
        <w:right w:val="none" w:sz="0" w:space="0" w:color="auto"/>
      </w:divBdr>
      <w:divsChild>
        <w:div w:id="1527138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lujtourism.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public@cjcluj.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public@cjcluj.ro" TargetMode="External"/><Relationship Id="rId4" Type="http://schemas.openxmlformats.org/officeDocument/2006/relationships/settings" Target="settings.xml"/><Relationship Id="rId9" Type="http://schemas.openxmlformats.org/officeDocument/2006/relationships/hyperlink" Target="http://www.cjcluj.r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2FB6C-D7A7-4D3E-9D04-4064EBA30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67</Pages>
  <Words>59057</Words>
  <Characters>342531</Characters>
  <Application>Microsoft Office Word</Application>
  <DocSecurity>0</DocSecurity>
  <Lines>2854</Lines>
  <Paragraphs>801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400787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dc:description/>
  <cp:lastModifiedBy>Mihaela Biscovan</cp:lastModifiedBy>
  <cp:revision>8</cp:revision>
  <cp:lastPrinted>2024-07-19T05:13:00Z</cp:lastPrinted>
  <dcterms:created xsi:type="dcterms:W3CDTF">2024-07-19T05:12:00Z</dcterms:created>
  <dcterms:modified xsi:type="dcterms:W3CDTF">2024-07-30T11:06:00Z</dcterms:modified>
</cp:coreProperties>
</file>