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541508" w:rsidRDefault="001D423E" w:rsidP="00EC3296">
      <w:pPr>
        <w:spacing w:line="240" w:lineRule="auto"/>
        <w:jc w:val="center"/>
        <w:rPr>
          <w:rFonts w:ascii="Montserrat" w:hAnsi="Montserrat"/>
          <w:b/>
          <w:bCs/>
          <w:lang w:val="ro-RO"/>
        </w:rPr>
      </w:pPr>
      <w:bookmarkStart w:id="0" w:name="_lo1dgo7s1ifp" w:colFirst="0" w:colLast="0"/>
      <w:bookmarkEnd w:id="0"/>
      <w:r w:rsidRPr="00541508">
        <w:rPr>
          <w:rFonts w:ascii="Montserrat" w:hAnsi="Montserrat"/>
          <w:b/>
          <w:bCs/>
        </w:rPr>
        <w:t>D</w:t>
      </w:r>
      <w:r w:rsidR="00827215" w:rsidRPr="00541508">
        <w:rPr>
          <w:rFonts w:ascii="Montserrat" w:hAnsi="Montserrat"/>
          <w:b/>
          <w:bCs/>
        </w:rPr>
        <w:t xml:space="preserve"> i </w:t>
      </w:r>
      <w:r w:rsidRPr="00541508">
        <w:rPr>
          <w:rFonts w:ascii="Montserrat" w:hAnsi="Montserrat"/>
          <w:b/>
          <w:bCs/>
        </w:rPr>
        <w:t>s</w:t>
      </w:r>
      <w:r w:rsidR="00827215" w:rsidRPr="00541508">
        <w:rPr>
          <w:rFonts w:ascii="Montserrat" w:hAnsi="Montserrat"/>
          <w:b/>
          <w:bCs/>
        </w:rPr>
        <w:t xml:space="preserve"> </w:t>
      </w:r>
      <w:r w:rsidRPr="00541508">
        <w:rPr>
          <w:rFonts w:ascii="Montserrat" w:hAnsi="Montserrat"/>
          <w:b/>
          <w:bCs/>
        </w:rPr>
        <w:t>p</w:t>
      </w:r>
      <w:r w:rsidR="00827215" w:rsidRPr="00541508">
        <w:rPr>
          <w:rFonts w:ascii="Montserrat" w:hAnsi="Montserrat"/>
          <w:b/>
          <w:bCs/>
        </w:rPr>
        <w:t xml:space="preserve"> </w:t>
      </w:r>
      <w:r w:rsidRPr="00541508">
        <w:rPr>
          <w:rFonts w:ascii="Montserrat" w:hAnsi="Montserrat"/>
          <w:b/>
          <w:bCs/>
        </w:rPr>
        <w:t>o</w:t>
      </w:r>
      <w:r w:rsidR="00827215" w:rsidRPr="00541508">
        <w:rPr>
          <w:rFonts w:ascii="Montserrat" w:hAnsi="Montserrat"/>
          <w:b/>
          <w:bCs/>
        </w:rPr>
        <w:t xml:space="preserve"> </w:t>
      </w:r>
      <w:r w:rsidRPr="00541508">
        <w:rPr>
          <w:rFonts w:ascii="Montserrat" w:hAnsi="Montserrat"/>
          <w:b/>
          <w:bCs/>
        </w:rPr>
        <w:t>z</w:t>
      </w:r>
      <w:r w:rsidR="00827215" w:rsidRPr="00541508">
        <w:rPr>
          <w:rFonts w:ascii="Montserrat" w:hAnsi="Montserrat"/>
          <w:b/>
          <w:bCs/>
        </w:rPr>
        <w:t xml:space="preserve"> i ț i a</w:t>
      </w:r>
    </w:p>
    <w:p w14:paraId="4A88D5A4" w14:textId="4864F836" w:rsidR="00EC3296" w:rsidRPr="00541508"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541508">
        <w:rPr>
          <w:rFonts w:ascii="Montserrat" w:hAnsi="Montserrat" w:cs="Arial"/>
          <w:b/>
          <w:bCs/>
          <w:color w:val="000000"/>
          <w:sz w:val="22"/>
          <w:szCs w:val="22"/>
          <w:lang w:val="en-US"/>
        </w:rPr>
        <w:t>n</w:t>
      </w:r>
      <w:r w:rsidR="00EC3296" w:rsidRPr="00541508">
        <w:rPr>
          <w:rFonts w:ascii="Montserrat" w:hAnsi="Montserrat" w:cs="Arial"/>
          <w:b/>
          <w:bCs/>
          <w:color w:val="000000"/>
          <w:sz w:val="22"/>
          <w:szCs w:val="22"/>
          <w:lang w:val="en-US"/>
        </w:rPr>
        <w:t xml:space="preserve">r. </w:t>
      </w:r>
      <w:r w:rsidR="005D03BE">
        <w:rPr>
          <w:rFonts w:ascii="Montserrat" w:hAnsi="Montserrat" w:cs="Arial"/>
          <w:b/>
          <w:bCs/>
          <w:color w:val="000000"/>
          <w:sz w:val="22"/>
          <w:szCs w:val="22"/>
          <w:lang w:val="en-US"/>
        </w:rPr>
        <w:t>147</w:t>
      </w:r>
      <w:r w:rsidR="00EC3296" w:rsidRPr="00541508">
        <w:rPr>
          <w:rFonts w:ascii="Montserrat" w:hAnsi="Montserrat" w:cs="Arial"/>
          <w:b/>
          <w:bCs/>
          <w:color w:val="000000"/>
          <w:sz w:val="22"/>
          <w:szCs w:val="22"/>
          <w:lang w:val="en-US"/>
        </w:rPr>
        <w:t xml:space="preserve"> din </w:t>
      </w:r>
      <w:r w:rsidR="005D03BE">
        <w:rPr>
          <w:rFonts w:ascii="Montserrat" w:hAnsi="Montserrat" w:cs="Arial"/>
          <w:b/>
          <w:bCs/>
          <w:color w:val="000000"/>
          <w:sz w:val="22"/>
          <w:szCs w:val="22"/>
          <w:lang w:val="en-US"/>
        </w:rPr>
        <w:t>30 martie</w:t>
      </w:r>
      <w:r w:rsidR="00EC3296" w:rsidRPr="00541508">
        <w:rPr>
          <w:rFonts w:ascii="Montserrat" w:hAnsi="Montserrat" w:cs="Arial"/>
          <w:b/>
          <w:bCs/>
          <w:color w:val="000000"/>
          <w:sz w:val="22"/>
          <w:szCs w:val="22"/>
          <w:lang w:val="en-US"/>
        </w:rPr>
        <w:t xml:space="preserve"> 202</w:t>
      </w:r>
      <w:r w:rsidR="003B532F" w:rsidRPr="00541508">
        <w:rPr>
          <w:rFonts w:ascii="Montserrat" w:hAnsi="Montserrat" w:cs="Arial"/>
          <w:b/>
          <w:bCs/>
          <w:color w:val="000000"/>
          <w:sz w:val="22"/>
          <w:szCs w:val="22"/>
          <w:lang w:val="en-US"/>
        </w:rPr>
        <w:t>1</w:t>
      </w:r>
    </w:p>
    <w:p w14:paraId="27A31462" w14:textId="77777777" w:rsidR="00827215" w:rsidRPr="00541508" w:rsidRDefault="00827215" w:rsidP="00827215">
      <w:pPr>
        <w:pStyle w:val="Titlu1"/>
        <w:spacing w:before="0" w:after="0" w:line="240" w:lineRule="auto"/>
        <w:jc w:val="center"/>
        <w:rPr>
          <w:rFonts w:ascii="Montserrat" w:hAnsi="Montserrat"/>
          <w:iCs/>
          <w:color w:val="000000"/>
          <w:sz w:val="22"/>
          <w:szCs w:val="22"/>
          <w:lang w:val="ro-RO"/>
        </w:rPr>
      </w:pPr>
      <w:r w:rsidRPr="00541508">
        <w:rPr>
          <w:rFonts w:ascii="Montserrat" w:hAnsi="Montserrat"/>
          <w:iCs/>
          <w:color w:val="000000"/>
          <w:sz w:val="22"/>
          <w:szCs w:val="22"/>
          <w:lang w:val="ro-RO"/>
        </w:rPr>
        <w:t xml:space="preserve">privind promovarea în gradul profesional imediat superior </w:t>
      </w:r>
    </w:p>
    <w:p w14:paraId="3651B7F0" w14:textId="77A461AD" w:rsidR="00827215" w:rsidRPr="00541508" w:rsidRDefault="00827215" w:rsidP="00827215">
      <w:pPr>
        <w:pStyle w:val="Titlu1"/>
        <w:spacing w:before="0" w:after="0" w:line="240" w:lineRule="auto"/>
        <w:jc w:val="center"/>
        <w:rPr>
          <w:rFonts w:ascii="Montserrat" w:hAnsi="Montserrat"/>
          <w:bCs/>
          <w:iCs/>
          <w:color w:val="000000"/>
          <w:sz w:val="22"/>
          <w:szCs w:val="22"/>
          <w:lang w:val="ro-RO"/>
        </w:rPr>
      </w:pPr>
      <w:r w:rsidRPr="00541508">
        <w:rPr>
          <w:rFonts w:ascii="Montserrat" w:hAnsi="Montserrat"/>
          <w:iCs/>
          <w:color w:val="000000"/>
          <w:sz w:val="22"/>
          <w:szCs w:val="22"/>
          <w:lang w:val="ro-RO"/>
        </w:rPr>
        <w:t xml:space="preserve">a </w:t>
      </w:r>
      <w:r w:rsidRPr="00541508">
        <w:rPr>
          <w:rFonts w:ascii="Montserrat" w:hAnsi="Montserrat"/>
          <w:iCs/>
          <w:noProof/>
          <w:color w:val="000000"/>
          <w:sz w:val="22"/>
          <w:szCs w:val="22"/>
          <w:lang w:val="ro-RO"/>
        </w:rPr>
        <w:t>doamnei</w:t>
      </w:r>
      <w:r w:rsidRPr="00541508">
        <w:rPr>
          <w:rFonts w:ascii="Montserrat" w:hAnsi="Montserrat"/>
          <w:iCs/>
          <w:color w:val="000000"/>
          <w:sz w:val="22"/>
          <w:szCs w:val="22"/>
          <w:lang w:val="ro-RO"/>
        </w:rPr>
        <w:t xml:space="preserve"> </w:t>
      </w:r>
      <w:r w:rsidR="008A7280" w:rsidRPr="00541508">
        <w:rPr>
          <w:rFonts w:ascii="Montserrat" w:hAnsi="Montserrat"/>
          <w:color w:val="000000"/>
          <w:sz w:val="22"/>
          <w:szCs w:val="22"/>
        </w:rPr>
        <w:t>JUCAN RAMONA MARIA</w:t>
      </w:r>
    </w:p>
    <w:p w14:paraId="6598603B" w14:textId="77777777" w:rsidR="00EC3296" w:rsidRPr="00275742" w:rsidRDefault="00EC3296" w:rsidP="00EC3296">
      <w:pPr>
        <w:spacing w:line="240" w:lineRule="auto"/>
        <w:jc w:val="both"/>
        <w:rPr>
          <w:color w:val="000000"/>
          <w:sz w:val="24"/>
          <w:szCs w:val="24"/>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6ACBFB2C" w:rsidR="00275742" w:rsidRPr="00541508" w:rsidRDefault="00827215" w:rsidP="003B532F">
      <w:pPr>
        <w:pStyle w:val="Titlu1"/>
        <w:spacing w:before="0" w:after="0" w:line="240" w:lineRule="auto"/>
        <w:jc w:val="both"/>
        <w:rPr>
          <w:rFonts w:ascii="Montserrat Light" w:hAnsi="Montserrat Light"/>
          <w:bCs/>
          <w:sz w:val="22"/>
          <w:szCs w:val="22"/>
        </w:rPr>
      </w:pPr>
      <w:r w:rsidRPr="00541508">
        <w:rPr>
          <w:rFonts w:ascii="Montserrat Light" w:hAnsi="Montserrat Light"/>
          <w:color w:val="000000"/>
          <w:sz w:val="22"/>
          <w:szCs w:val="22"/>
        </w:rPr>
        <w:t>Având în vedere</w:t>
      </w:r>
      <w:r w:rsidR="00EC3296" w:rsidRPr="00541508">
        <w:rPr>
          <w:rFonts w:ascii="Montserrat Light" w:hAnsi="Montserrat Light"/>
          <w:color w:val="000000"/>
          <w:sz w:val="22"/>
          <w:szCs w:val="22"/>
        </w:rPr>
        <w:t xml:space="preserve"> referatul Direcţiei Generale Buget-Finanţe, Resurse Umane nr. </w:t>
      </w:r>
      <w:r w:rsidR="007A2D3F" w:rsidRPr="007A2D3F">
        <w:rPr>
          <w:rFonts w:ascii="Montserrat Light" w:hAnsi="Montserrat Light"/>
          <w:bCs/>
          <w:sz w:val="22"/>
          <w:szCs w:val="22"/>
        </w:rPr>
        <w:t>11664/29</w:t>
      </w:r>
      <w:r w:rsidR="00275742" w:rsidRPr="007A2D3F">
        <w:rPr>
          <w:rFonts w:ascii="Montserrat Light" w:hAnsi="Montserrat Light"/>
          <w:bCs/>
          <w:sz w:val="22"/>
          <w:szCs w:val="22"/>
        </w:rPr>
        <w:t>.</w:t>
      </w:r>
      <w:r w:rsidR="00D529D6" w:rsidRPr="007A2D3F">
        <w:rPr>
          <w:rFonts w:ascii="Montserrat Light" w:hAnsi="Montserrat Light"/>
          <w:bCs/>
          <w:sz w:val="22"/>
          <w:szCs w:val="22"/>
        </w:rPr>
        <w:t>03</w:t>
      </w:r>
      <w:r w:rsidR="00275742" w:rsidRPr="007A2D3F">
        <w:rPr>
          <w:rFonts w:ascii="Montserrat Light" w:hAnsi="Montserrat Light"/>
          <w:bCs/>
          <w:sz w:val="22"/>
          <w:szCs w:val="22"/>
        </w:rPr>
        <w:t>.202</w:t>
      </w:r>
      <w:r w:rsidR="00D529D6" w:rsidRPr="007A2D3F">
        <w:rPr>
          <w:rFonts w:ascii="Montserrat Light" w:hAnsi="Montserrat Light"/>
          <w:bCs/>
          <w:sz w:val="22"/>
          <w:szCs w:val="22"/>
        </w:rPr>
        <w:t>1</w:t>
      </w:r>
      <w:r w:rsidR="00275742" w:rsidRPr="007A2D3F">
        <w:rPr>
          <w:rFonts w:ascii="Montserrat Light" w:hAnsi="Montserrat Light"/>
          <w:bCs/>
          <w:sz w:val="22"/>
          <w:szCs w:val="22"/>
        </w:rPr>
        <w:t xml:space="preserve"> </w:t>
      </w:r>
      <w:r w:rsidR="00275742" w:rsidRPr="00541508">
        <w:rPr>
          <w:rFonts w:ascii="Montserrat Light" w:hAnsi="Montserrat Light"/>
          <w:bCs/>
          <w:sz w:val="22"/>
          <w:szCs w:val="22"/>
        </w:rPr>
        <w:t xml:space="preserve">prin care se propune spre aprobare promovarea </w:t>
      </w:r>
      <w:r w:rsidR="00275742" w:rsidRPr="00541508">
        <w:rPr>
          <w:rFonts w:ascii="Montserrat Light" w:hAnsi="Montserrat Light"/>
          <w:bCs/>
          <w:sz w:val="22"/>
          <w:szCs w:val="22"/>
          <w:lang w:val="ro-RO"/>
        </w:rPr>
        <w:t xml:space="preserve">în gradul profesional imediat superior a </w:t>
      </w:r>
      <w:r w:rsidR="00275742" w:rsidRPr="00541508">
        <w:rPr>
          <w:rFonts w:ascii="Montserrat Light" w:hAnsi="Montserrat Light"/>
          <w:bCs/>
          <w:sz w:val="22"/>
          <w:szCs w:val="22"/>
        </w:rPr>
        <w:t xml:space="preserve">doamnei </w:t>
      </w:r>
      <w:bookmarkStart w:id="2" w:name="_Hlk54770136"/>
      <w:r w:rsidR="008A7280" w:rsidRPr="00541508">
        <w:rPr>
          <w:rFonts w:ascii="Montserrat Light" w:hAnsi="Montserrat Light"/>
          <w:color w:val="000000"/>
          <w:sz w:val="22"/>
          <w:szCs w:val="22"/>
        </w:rPr>
        <w:t>JUCAN RAMONA MARIA</w:t>
      </w:r>
      <w:r w:rsidR="00275742" w:rsidRPr="00541508">
        <w:rPr>
          <w:rFonts w:ascii="Montserrat Light" w:hAnsi="Montserrat Light"/>
          <w:bCs/>
          <w:sz w:val="22"/>
          <w:szCs w:val="22"/>
        </w:rPr>
        <w:t xml:space="preserve">, </w:t>
      </w:r>
      <w:bookmarkEnd w:id="2"/>
      <w:r w:rsidR="00275742" w:rsidRPr="00541508">
        <w:rPr>
          <w:rFonts w:ascii="Montserrat Light" w:hAnsi="Montserrat Light"/>
          <w:bCs/>
          <w:sz w:val="22"/>
          <w:szCs w:val="22"/>
        </w:rPr>
        <w:t xml:space="preserve">începând cu </w:t>
      </w:r>
      <w:r w:rsidR="00FC5038" w:rsidRPr="00541508">
        <w:rPr>
          <w:rFonts w:ascii="Montserrat Light" w:hAnsi="Montserrat Light"/>
          <w:bCs/>
          <w:sz w:val="22"/>
          <w:szCs w:val="22"/>
        </w:rPr>
        <w:t>01.04.2021</w:t>
      </w:r>
      <w:r w:rsidR="00275742" w:rsidRPr="00541508">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2F227C16" w:rsidR="00275742" w:rsidRPr="003B532F" w:rsidRDefault="007A2D3F"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4447CC5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2503D521" w14:textId="21C1FF43" w:rsidR="00275742" w:rsidRPr="003B532F" w:rsidRDefault="003B532F" w:rsidP="003B532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5394A0D8" w14:textId="77777777" w:rsidR="003B532F" w:rsidRDefault="003B532F" w:rsidP="003B532F">
      <w:pPr>
        <w:spacing w:line="240" w:lineRule="auto"/>
        <w:ind w:firstLine="705"/>
        <w:jc w:val="both"/>
        <w:rPr>
          <w:rFonts w:ascii="Montserrat" w:hAnsi="Montserrat"/>
          <w:b/>
          <w:bCs/>
          <w:color w:val="000000"/>
        </w:rPr>
      </w:pPr>
    </w:p>
    <w:p w14:paraId="663C61F7" w14:textId="16DB429F"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8A7280">
        <w:rPr>
          <w:rFonts w:ascii="Montserrat Light" w:hAnsi="Montserrat Light"/>
          <w:color w:val="000000"/>
        </w:rPr>
        <w:t>JUCAN RAMONA MARIA</w:t>
      </w:r>
      <w:r w:rsidRPr="003A378E">
        <w:rPr>
          <w:rFonts w:ascii="Montserrat Light" w:hAnsi="Montserrat Light"/>
        </w:rPr>
        <w:t>, consilier</w:t>
      </w:r>
      <w:r w:rsidR="00BB109C">
        <w:rPr>
          <w:rFonts w:ascii="Montserrat Light" w:hAnsi="Montserrat Light"/>
        </w:rPr>
        <w:t xml:space="preserve"> </w:t>
      </w:r>
      <w:r w:rsidR="00BB109C">
        <w:rPr>
          <w:rFonts w:ascii="Montserrat Light" w:hAnsi="Montserrat Light"/>
          <w:color w:val="000000"/>
          <w:lang w:val="fr-FR"/>
        </w:rPr>
        <w:t>achiziții publice</w:t>
      </w:r>
      <w:r w:rsidRPr="003A378E">
        <w:rPr>
          <w:rFonts w:ascii="Montserrat Light" w:hAnsi="Montserrat Light"/>
        </w:rPr>
        <w:t xml:space="preserve">, clasa I, gradul profesional </w:t>
      </w:r>
      <w:r w:rsidR="00FC5038" w:rsidRPr="003A378E">
        <w:rPr>
          <w:rFonts w:ascii="Montserrat Light" w:hAnsi="Montserrat Light"/>
        </w:rPr>
        <w:t>asistent</w:t>
      </w:r>
      <w:r w:rsidRPr="003A378E">
        <w:rPr>
          <w:rFonts w:ascii="Montserrat Light" w:hAnsi="Montserrat Light"/>
        </w:rPr>
        <w:t xml:space="preserve">, gradaţia </w:t>
      </w:r>
      <w:r w:rsidR="00E81A97">
        <w:rPr>
          <w:rFonts w:ascii="Montserrat Light" w:hAnsi="Montserrat Light"/>
        </w:rPr>
        <w:t>3</w:t>
      </w:r>
      <w:r w:rsidRPr="003A378E">
        <w:rPr>
          <w:rFonts w:ascii="Montserrat Light" w:hAnsi="Montserrat Light"/>
        </w:rPr>
        <w:t xml:space="preserve"> la </w:t>
      </w:r>
      <w:r w:rsidR="00541508" w:rsidRPr="00541508">
        <w:rPr>
          <w:rFonts w:ascii="Montserrat Light" w:hAnsi="Montserrat Light"/>
          <w:lang w:val="ro-RO"/>
        </w:rPr>
        <w:t>Serviciul Lucrări şi Achiziţii Publice din cadrul Direcției Dezvoltare și Investiții</w:t>
      </w:r>
      <w:r w:rsidR="00541508">
        <w:rPr>
          <w:rFonts w:ascii="Montserrat Light" w:hAnsi="Montserrat Light"/>
          <w:lang w:val="ro-RO"/>
        </w:rPr>
        <w:t xml:space="preserve">, </w:t>
      </w:r>
      <w:r w:rsidRPr="003A378E">
        <w:rPr>
          <w:rFonts w:ascii="Montserrat Light" w:hAnsi="Montserrat Light"/>
        </w:rPr>
        <w:t xml:space="preserve">promovează în gradul profesional </w:t>
      </w:r>
      <w:r w:rsidR="00FC5038" w:rsidRPr="003A378E">
        <w:rPr>
          <w:rFonts w:ascii="Montserrat Light" w:hAnsi="Montserrat Light"/>
          <w:noProof/>
        </w:rPr>
        <w:t>principal</w:t>
      </w:r>
      <w:r w:rsidRPr="003A378E">
        <w:rPr>
          <w:rFonts w:ascii="Montserrat Light" w:hAnsi="Montserrat Light"/>
        </w:rPr>
        <w:t xml:space="preserve">, gradaţia </w:t>
      </w:r>
      <w:r w:rsidR="00E81A97">
        <w:rPr>
          <w:rFonts w:ascii="Montserrat Light" w:hAnsi="Montserrat Light"/>
        </w:rPr>
        <w:t>3</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0DB38D2A" w14:textId="77777777" w:rsidR="00BB109C" w:rsidRPr="004F51F3" w:rsidRDefault="00BB109C" w:rsidP="00BB109C">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r>
        <w:rPr>
          <w:rFonts w:ascii="Montserrat Light" w:hAnsi="Montserrat Light"/>
          <w:color w:val="000000"/>
        </w:rPr>
        <w:t xml:space="preserve"> </w:t>
      </w:r>
      <w:r>
        <w:rPr>
          <w:rFonts w:ascii="Montserrat Light" w:hAnsi="Montserrat Light"/>
          <w:color w:val="000000"/>
          <w:lang w:val="fr-FR"/>
        </w:rPr>
        <w:t>achiziții publice</w:t>
      </w:r>
      <w:r w:rsidRPr="004F51F3">
        <w:rPr>
          <w:rFonts w:ascii="Montserrat Light" w:hAnsi="Montserrat Light"/>
          <w:color w:val="000000"/>
        </w:rPr>
        <w:t>;</w:t>
      </w:r>
    </w:p>
    <w:p w14:paraId="3C3B3869" w14:textId="77777777" w:rsidR="00BB109C" w:rsidRPr="004F51F3" w:rsidRDefault="00BB109C" w:rsidP="00BB109C">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Pr>
          <w:rFonts w:ascii="Montserrat Light" w:hAnsi="Montserrat Light"/>
          <w:color w:val="000000"/>
        </w:rPr>
        <w:t>..........</w:t>
      </w:r>
      <w:r w:rsidRPr="004F51F3">
        <w:rPr>
          <w:rFonts w:ascii="Montserrat Light" w:hAnsi="Montserrat Light"/>
          <w:color w:val="000000"/>
        </w:rPr>
        <w:t>.......</w:t>
      </w:r>
      <w:r w:rsidRPr="004F51F3">
        <w:rPr>
          <w:rFonts w:ascii="Montserrat Light" w:hAnsi="Montserrat Light"/>
          <w:noProof/>
          <w:color w:val="000000"/>
        </w:rPr>
        <w:t>I/</w:t>
      </w:r>
      <w:r>
        <w:rPr>
          <w:rFonts w:ascii="Montserrat Light" w:hAnsi="Montserrat Light"/>
          <w:noProof/>
        </w:rPr>
        <w:t>Principal</w:t>
      </w:r>
      <w:r w:rsidRPr="004F51F3">
        <w:rPr>
          <w:rFonts w:ascii="Montserrat Light" w:hAnsi="Montserrat Light"/>
          <w:noProof/>
        </w:rPr>
        <w:t>/</w:t>
      </w:r>
      <w:r>
        <w:rPr>
          <w:rFonts w:ascii="Montserrat Light" w:hAnsi="Montserrat Light"/>
          <w:noProof/>
        </w:rPr>
        <w:t>3</w:t>
      </w:r>
      <w:r w:rsidRPr="004F51F3">
        <w:rPr>
          <w:rFonts w:ascii="Montserrat Light" w:hAnsi="Montserrat Light"/>
        </w:rPr>
        <w:t>;</w:t>
      </w:r>
    </w:p>
    <w:p w14:paraId="46EFD7CE" w14:textId="7F004EF1" w:rsidR="00BB109C" w:rsidRPr="004F51F3" w:rsidRDefault="00BB109C" w:rsidP="00BB109C">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EC0E4E">
        <w:rPr>
          <w:rFonts w:ascii="Montserrat Light" w:hAnsi="Montserrat Light"/>
          <w:color w:val="000000"/>
        </w:rPr>
        <w:t>___</w:t>
      </w:r>
      <w:r>
        <w:rPr>
          <w:rFonts w:ascii="Montserrat Light" w:hAnsi="Montserrat Light"/>
          <w:color w:val="000000"/>
        </w:rPr>
        <w:t xml:space="preserve"> </w:t>
      </w:r>
      <w:r w:rsidRPr="004F51F3">
        <w:rPr>
          <w:rFonts w:ascii="Montserrat Light" w:hAnsi="Montserrat Light"/>
          <w:color w:val="000000"/>
        </w:rPr>
        <w:t>lei;</w:t>
      </w:r>
    </w:p>
    <w:p w14:paraId="7A36D47F" w14:textId="77777777" w:rsidR="00BB109C" w:rsidRPr="004F51F3" w:rsidRDefault="00BB109C" w:rsidP="00BB109C">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24830419" w14:textId="111BAD64" w:rsidR="00BB109C" w:rsidRPr="004F51F3" w:rsidRDefault="00BB109C" w:rsidP="00BB109C">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00E81A97">
        <w:rPr>
          <w:rFonts w:ascii="Montserrat Light" w:hAnsi="Montserrat Light"/>
          <w:color w:val="000000"/>
        </w:rPr>
        <w:t>.</w:t>
      </w:r>
      <w:r>
        <w:rPr>
          <w:rFonts w:ascii="Montserrat Light" w:hAnsi="Montserrat Light"/>
          <w:color w:val="000000"/>
        </w:rPr>
        <w:t>…..</w:t>
      </w:r>
      <w:r w:rsidRPr="004F51F3">
        <w:rPr>
          <w:rFonts w:ascii="Montserrat Light" w:hAnsi="Montserrat Light"/>
          <w:color w:val="000000"/>
        </w:rPr>
        <w:t xml:space="preserve">… </w:t>
      </w:r>
      <w:r w:rsidR="00EC0E4E">
        <w:rPr>
          <w:rFonts w:ascii="Montserrat Light" w:hAnsi="Montserrat Light"/>
          <w:color w:val="000000"/>
        </w:rPr>
        <w:t>____</w:t>
      </w:r>
      <w:r w:rsidRPr="004F51F3">
        <w:rPr>
          <w:rFonts w:ascii="Montserrat Light" w:hAnsi="Montserrat Light"/>
          <w:color w:val="000000"/>
        </w:rPr>
        <w:t xml:space="preserve"> lei.</w:t>
      </w:r>
    </w:p>
    <w:p w14:paraId="2C5B08E3" w14:textId="77CC3A85"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de consilier</w:t>
      </w:r>
      <w:r w:rsidR="00D80D88">
        <w:rPr>
          <w:rFonts w:ascii="Montserrat Light" w:hAnsi="Montserrat Light"/>
          <w:bCs/>
        </w:rPr>
        <w:t xml:space="preserve"> achiziții publice</w:t>
      </w:r>
      <w:r w:rsidR="00397F4D" w:rsidRPr="001A14A4">
        <w:rPr>
          <w:rFonts w:ascii="Montserrat Light" w:hAnsi="Montserrat Light"/>
          <w:bCs/>
        </w:rPr>
        <w:t xml:space="preserve"> </w:t>
      </w:r>
      <w:r w:rsidR="00397F4D" w:rsidRPr="001A14A4">
        <w:rPr>
          <w:rFonts w:ascii="Montserrat Light" w:hAnsi="Montserrat Light"/>
        </w:rPr>
        <w:t xml:space="preserve">clasa I, grad profesional </w:t>
      </w:r>
      <w:r w:rsidR="00397F4D">
        <w:rPr>
          <w:rFonts w:ascii="Montserrat Light" w:hAnsi="Montserrat Light"/>
        </w:rPr>
        <w:t>principal</w:t>
      </w:r>
      <w:r w:rsidR="00397F4D" w:rsidRPr="001A14A4">
        <w:rPr>
          <w:rFonts w:ascii="Montserrat Light" w:hAnsi="Montserrat Light"/>
        </w:rPr>
        <w:t xml:space="preserve"> de la </w:t>
      </w:r>
      <w:r w:rsidR="00397F4D" w:rsidRPr="001A14A4">
        <w:rPr>
          <w:rFonts w:ascii="Montserrat Light" w:hAnsi="Montserrat Light"/>
          <w:lang w:val="en-US"/>
        </w:rPr>
        <w:t xml:space="preserve">Serviciul </w:t>
      </w:r>
      <w:r w:rsidR="00E81A97" w:rsidRPr="00541508">
        <w:rPr>
          <w:rFonts w:ascii="Montserrat Light" w:hAnsi="Montserrat Light"/>
          <w:lang w:val="ro-RO"/>
        </w:rPr>
        <w:t>Lucrări şi Achiziţii Publice</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0120EDC7"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8A7280">
        <w:rPr>
          <w:rFonts w:ascii="Montserrat Light" w:hAnsi="Montserrat Light"/>
          <w:color w:val="000000"/>
        </w:rPr>
        <w:t>JUCAN RAMONA MARIA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6FD39170" w14:textId="348FB350" w:rsidR="003E38EA" w:rsidRDefault="00DA2049" w:rsidP="003E38EA">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2D674C">
        <w:rPr>
          <w:rFonts w:ascii="Montserrat" w:hAnsi="Montserrat"/>
          <w:b/>
          <w:bCs/>
        </w:rPr>
        <w:t>147</w:t>
      </w:r>
      <w:r w:rsidRPr="005612E1">
        <w:rPr>
          <w:rFonts w:ascii="Montserrat" w:hAnsi="Montserrat"/>
          <w:b/>
          <w:bCs/>
        </w:rPr>
        <w:t>/2021</w:t>
      </w:r>
    </w:p>
    <w:p w14:paraId="1DE0EA52" w14:textId="34CB2191" w:rsidR="00DA2049" w:rsidRPr="003E38EA" w:rsidRDefault="000B5F0E" w:rsidP="003E38EA">
      <w:pPr>
        <w:keepNext/>
        <w:autoSpaceDE w:val="0"/>
        <w:autoSpaceDN w:val="0"/>
        <w:adjustRightInd w:val="0"/>
        <w:ind w:left="1440" w:firstLine="720"/>
        <w:jc w:val="right"/>
        <w:outlineLvl w:val="0"/>
        <w:rPr>
          <w:rFonts w:ascii="Montserrat" w:hAnsi="Montserrat"/>
          <w:b/>
          <w:bCs/>
        </w:rPr>
      </w:pPr>
      <w:r w:rsidRPr="00DA2049">
        <w:rPr>
          <w:b/>
          <w:bCs/>
        </w:rPr>
        <w:t xml:space="preserve">                                                                                   </w:t>
      </w:r>
    </w:p>
    <w:p w14:paraId="0EAEE12F" w14:textId="77777777" w:rsidR="003E38EA" w:rsidRDefault="003E38EA" w:rsidP="00275742">
      <w:pPr>
        <w:tabs>
          <w:tab w:val="left" w:pos="3885"/>
          <w:tab w:val="center" w:pos="4706"/>
        </w:tabs>
        <w:rPr>
          <w:rFonts w:ascii="Montserrat" w:eastAsia="Times New Roman" w:hAnsi="Montserrat"/>
          <w:b/>
          <w:lang w:val="ro-RO"/>
        </w:rPr>
      </w:pPr>
      <w:r w:rsidRPr="000866BB">
        <w:rPr>
          <w:rFonts w:ascii="Montserrat" w:eastAsia="Times New Roman" w:hAnsi="Montserrat"/>
          <w:b/>
          <w:lang w:val="ro-RO"/>
        </w:rPr>
        <w:t xml:space="preserve">Direcţia Dezvoltare şi Investiţii </w:t>
      </w:r>
    </w:p>
    <w:p w14:paraId="01604486" w14:textId="27B88FDD" w:rsidR="00275742" w:rsidRPr="00DA2049" w:rsidRDefault="003E38EA" w:rsidP="00275742">
      <w:pPr>
        <w:tabs>
          <w:tab w:val="left" w:pos="3885"/>
          <w:tab w:val="center" w:pos="4706"/>
        </w:tabs>
        <w:rPr>
          <w:rFonts w:ascii="Montserrat" w:hAnsi="Montserrat"/>
          <w:b/>
          <w:lang w:val="ro-RO" w:eastAsia="ro-RO"/>
        </w:rPr>
      </w:pPr>
      <w:r w:rsidRPr="000866BB">
        <w:rPr>
          <w:rFonts w:ascii="Montserrat" w:eastAsia="Times New Roman" w:hAnsi="Montserrat"/>
          <w:b/>
          <w:lang w:val="ro-RO"/>
        </w:rPr>
        <w:t xml:space="preserve">Serviciul Lucrări şi Achiziții Publice  </w:t>
      </w:r>
      <w:r w:rsidRPr="00921B4F">
        <w:rPr>
          <w:rFonts w:ascii="Cambria" w:eastAsia="Times New Roman" w:hAnsi="Cambria"/>
          <w:b/>
          <w:sz w:val="24"/>
          <w:szCs w:val="24"/>
          <w:lang w:val="ro-RO"/>
        </w:rPr>
        <w:t xml:space="preserve">           </w:t>
      </w:r>
      <w:r w:rsidR="00275742" w:rsidRPr="00DA2049">
        <w:rPr>
          <w:rFonts w:ascii="Montserrat" w:hAnsi="Montserrat"/>
          <w:b/>
          <w:lang w:val="ro-RO" w:eastAsia="ro-RO"/>
        </w:rPr>
        <w:tab/>
        <w:t xml:space="preserve">                        </w:t>
      </w:r>
      <w:r w:rsidR="00275742" w:rsidRPr="00DA2049">
        <w:rPr>
          <w:rFonts w:ascii="Montserrat" w:hAnsi="Montserrat"/>
          <w:b/>
          <w:lang w:val="ro-RO" w:eastAsia="ro-RO"/>
        </w:rPr>
        <w:tab/>
      </w:r>
    </w:p>
    <w:p w14:paraId="37B8C619" w14:textId="77777777" w:rsidR="003E38EA"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r>
    </w:p>
    <w:p w14:paraId="653166E0" w14:textId="469483A0" w:rsidR="00275742" w:rsidRPr="003E38EA" w:rsidRDefault="00275742" w:rsidP="003E38EA">
      <w:pPr>
        <w:tabs>
          <w:tab w:val="left" w:pos="3885"/>
          <w:tab w:val="center" w:pos="4706"/>
        </w:tabs>
        <w:jc w:val="center"/>
        <w:rPr>
          <w:rFonts w:ascii="Montserrat" w:hAnsi="Montserrat"/>
          <w:b/>
          <w:lang w:val="ro-RO" w:eastAsia="ro-RO"/>
        </w:rPr>
      </w:pPr>
      <w:r w:rsidRPr="003E38EA">
        <w:rPr>
          <w:rFonts w:ascii="Montserrat" w:hAnsi="Montserrat"/>
          <w:b/>
          <w:lang w:val="ro-RO" w:eastAsia="ro-RO"/>
        </w:rPr>
        <w:t>Fişa postului</w:t>
      </w:r>
    </w:p>
    <w:p w14:paraId="48A1D7BA" w14:textId="23883315" w:rsidR="003E38EA" w:rsidRPr="003E38EA" w:rsidRDefault="003E38EA" w:rsidP="003E38EA">
      <w:pPr>
        <w:tabs>
          <w:tab w:val="left" w:pos="3885"/>
          <w:tab w:val="center" w:pos="4706"/>
        </w:tabs>
        <w:jc w:val="center"/>
        <w:rPr>
          <w:rFonts w:ascii="Montserrat" w:hAnsi="Montserrat"/>
          <w:b/>
          <w:color w:val="FF0000"/>
          <w:lang w:val="ro-RO" w:eastAsia="ro-RO"/>
        </w:rPr>
      </w:pPr>
      <w:r w:rsidRPr="003E38EA">
        <w:rPr>
          <w:rFonts w:ascii="Montserrat" w:eastAsia="Times New Roman" w:hAnsi="Montserrat"/>
          <w:lang w:val="ro-RO"/>
        </w:rPr>
        <w:t xml:space="preserve">Nr. </w:t>
      </w:r>
      <w:r w:rsidR="00326762">
        <w:rPr>
          <w:rFonts w:ascii="Montserrat" w:eastAsia="Times New Roman" w:hAnsi="Montserrat"/>
        </w:rPr>
        <w:t>390423</w:t>
      </w:r>
    </w:p>
    <w:p w14:paraId="03DDD816" w14:textId="77777777" w:rsidR="003E38EA" w:rsidRPr="00921B4F" w:rsidRDefault="003E38EA" w:rsidP="003E38EA">
      <w:pPr>
        <w:autoSpaceDE w:val="0"/>
        <w:jc w:val="center"/>
        <w:rPr>
          <w:rFonts w:ascii="Cambria" w:eastAsia="Times New Roman" w:hAnsi="Cambria"/>
          <w:sz w:val="24"/>
          <w:szCs w:val="24"/>
          <w:lang w:val="ro-RO"/>
        </w:rPr>
      </w:pPr>
    </w:p>
    <w:p w14:paraId="70B76B7A" w14:textId="77777777" w:rsidR="003E38EA" w:rsidRPr="00921B4F" w:rsidRDefault="003E38EA" w:rsidP="003E38EA">
      <w:pPr>
        <w:keepNext/>
        <w:autoSpaceDE w:val="0"/>
        <w:outlineLvl w:val="0"/>
        <w:rPr>
          <w:rFonts w:ascii="Cambria" w:eastAsia="Times New Roman" w:hAnsi="Cambria"/>
          <w:b/>
          <w:bCs/>
          <w:sz w:val="24"/>
          <w:szCs w:val="24"/>
          <w:lang w:val="ro-RO"/>
        </w:rPr>
      </w:pPr>
    </w:p>
    <w:p w14:paraId="1A44E01A" w14:textId="5C55593E" w:rsidR="00DC6C6F" w:rsidRPr="00DC6C6F" w:rsidRDefault="00DC6C6F" w:rsidP="00DC6C6F">
      <w:pPr>
        <w:keepNext/>
        <w:autoSpaceDE w:val="0"/>
        <w:spacing w:line="240" w:lineRule="auto"/>
        <w:outlineLvl w:val="0"/>
        <w:rPr>
          <w:rFonts w:ascii="Montserrat" w:eastAsia="Times New Roman" w:hAnsi="Montserrat"/>
          <w:b/>
          <w:bCs/>
          <w:lang w:val="ro-RO"/>
        </w:rPr>
      </w:pPr>
      <w:r w:rsidRPr="00DC6C6F">
        <w:rPr>
          <w:rFonts w:ascii="Montserrat" w:eastAsia="Times New Roman" w:hAnsi="Montserrat"/>
          <w:b/>
          <w:bCs/>
          <w:lang w:val="ro-RO"/>
        </w:rPr>
        <w:t xml:space="preserve">Informaţii generale privind postul      </w:t>
      </w:r>
    </w:p>
    <w:p w14:paraId="5F5600F0" w14:textId="77777777" w:rsidR="00DC6C6F" w:rsidRPr="00DC6C6F" w:rsidRDefault="00DC6C6F" w:rsidP="00DC6C6F">
      <w:pPr>
        <w:autoSpaceDE w:val="0"/>
        <w:spacing w:line="240" w:lineRule="auto"/>
        <w:rPr>
          <w:rFonts w:ascii="Montserrat Light" w:hAnsi="Montserrat Light"/>
        </w:rPr>
      </w:pPr>
      <w:r w:rsidRPr="00DC6C6F">
        <w:rPr>
          <w:rFonts w:ascii="Montserrat Light" w:eastAsia="Times New Roman" w:hAnsi="Montserrat Light"/>
          <w:bCs/>
          <w:lang w:val="ro-RO"/>
        </w:rPr>
        <w:t>1.Denumirea postului</w:t>
      </w:r>
      <w:r w:rsidRPr="00DC6C6F">
        <w:rPr>
          <w:rFonts w:ascii="Montserrat Light" w:eastAsia="Times New Roman" w:hAnsi="Montserrat Light"/>
          <w:lang w:val="ro-RO"/>
        </w:rPr>
        <w:t>: consilier achizitii publice, cod COR 242201</w:t>
      </w:r>
    </w:p>
    <w:p w14:paraId="016ED993" w14:textId="77777777" w:rsidR="00DC6C6F" w:rsidRPr="00DC6C6F" w:rsidRDefault="00DC6C6F" w:rsidP="00DC6C6F">
      <w:pPr>
        <w:autoSpaceDE w:val="0"/>
        <w:spacing w:line="240" w:lineRule="auto"/>
        <w:rPr>
          <w:rFonts w:ascii="Montserrat Light" w:hAnsi="Montserrat Light"/>
        </w:rPr>
      </w:pPr>
      <w:r w:rsidRPr="00DC6C6F">
        <w:rPr>
          <w:rFonts w:ascii="Montserrat Light" w:eastAsia="Times New Roman" w:hAnsi="Montserrat Light"/>
          <w:bCs/>
          <w:lang w:val="ro-RO"/>
        </w:rPr>
        <w:t>2.Nivelul postului</w:t>
      </w:r>
      <w:r w:rsidRPr="00DC6C6F">
        <w:rPr>
          <w:rFonts w:ascii="Montserrat Light" w:eastAsia="Times New Roman" w:hAnsi="Montserrat Light"/>
          <w:lang w:val="ro-RO"/>
        </w:rPr>
        <w:t>: Functie publica de execuţie</w:t>
      </w:r>
    </w:p>
    <w:p w14:paraId="149D7C7A" w14:textId="77777777" w:rsidR="00DC6C6F" w:rsidRPr="00DC6C6F" w:rsidRDefault="00DC6C6F" w:rsidP="00DC6C6F">
      <w:pPr>
        <w:autoSpaceDE w:val="0"/>
        <w:spacing w:line="240" w:lineRule="auto"/>
        <w:ind w:right="123"/>
        <w:jc w:val="both"/>
        <w:rPr>
          <w:rFonts w:ascii="Montserrat Light" w:hAnsi="Montserrat Light"/>
        </w:rPr>
      </w:pPr>
      <w:r w:rsidRPr="00DC6C6F">
        <w:rPr>
          <w:rFonts w:ascii="Montserrat Light" w:eastAsia="Times New Roman" w:hAnsi="Montserrat Light"/>
          <w:bCs/>
          <w:lang w:val="ro-RO"/>
        </w:rPr>
        <w:t>3.Scopul principal al postului</w:t>
      </w:r>
      <w:r w:rsidRPr="00DC6C6F">
        <w:rPr>
          <w:rFonts w:ascii="Montserrat Light" w:eastAsia="Times New Roman" w:hAnsi="Montserrat Light"/>
        </w:rPr>
        <w:t xml:space="preserve">: </w:t>
      </w:r>
      <w:bookmarkStart w:id="4" w:name="_Hlk26970956"/>
      <w:r w:rsidRPr="00DC6C6F">
        <w:rPr>
          <w:rFonts w:ascii="Montserrat Light" w:eastAsia="Times New Roman" w:hAnsi="Montserrat Light"/>
        </w:rPr>
        <w:t xml:space="preserve">aplicarea și </w:t>
      </w:r>
      <w:r w:rsidRPr="00DC6C6F">
        <w:rPr>
          <w:rFonts w:ascii="Montserrat Light" w:eastAsia="Times New Roman" w:hAnsi="Montserrat Light"/>
          <w:lang w:val="ro-RO"/>
        </w:rPr>
        <w:t>urmărirea respectării legislației în procesul de achiziție şi încheiere a contractelor de achiziții publice, conform prevederilor legale în vigoare in materie de achizitii publice;</w:t>
      </w:r>
    </w:p>
    <w:bookmarkEnd w:id="4"/>
    <w:p w14:paraId="05658B5C" w14:textId="514D8D71" w:rsidR="00DC6C6F" w:rsidRPr="00DC6C6F" w:rsidRDefault="00DC6C6F" w:rsidP="00DC6C6F">
      <w:pPr>
        <w:autoSpaceDE w:val="0"/>
        <w:spacing w:line="240" w:lineRule="auto"/>
        <w:rPr>
          <w:rFonts w:ascii="Montserrat" w:hAnsi="Montserrat"/>
        </w:rPr>
      </w:pPr>
      <w:r w:rsidRPr="00DC6C6F">
        <w:rPr>
          <w:rFonts w:ascii="Montserrat" w:eastAsia="Times New Roman" w:hAnsi="Montserrat"/>
          <w:b/>
          <w:bCs/>
          <w:lang w:val="ro-RO"/>
        </w:rPr>
        <w:t>Condiţii specifice pentru ocuparea postului</w:t>
      </w:r>
      <w:r w:rsidRPr="00DC6C6F">
        <w:rPr>
          <w:rFonts w:ascii="Montserrat" w:eastAsia="Times New Roman" w:hAnsi="Montserrat"/>
          <w:lang w:val="ro-RO"/>
        </w:rPr>
        <w:t xml:space="preserve">                                                                    </w:t>
      </w:r>
    </w:p>
    <w:p w14:paraId="239FEAAB" w14:textId="09165590" w:rsidR="00DC6C6F" w:rsidRPr="00DC6C6F" w:rsidRDefault="00DC6C6F" w:rsidP="00DC6C6F">
      <w:pPr>
        <w:autoSpaceDE w:val="0"/>
        <w:spacing w:line="240" w:lineRule="auto"/>
        <w:ind w:right="123"/>
        <w:jc w:val="both"/>
        <w:rPr>
          <w:rFonts w:ascii="Montserrat Light" w:eastAsia="Times New Roman" w:hAnsi="Montserrat Light"/>
          <w:b/>
          <w:lang w:val="ro-RO"/>
        </w:rPr>
      </w:pPr>
      <w:r w:rsidRPr="00DC6C6F">
        <w:rPr>
          <w:rFonts w:ascii="Montserrat Light" w:eastAsia="Times New Roman" w:hAnsi="Montserrat Light"/>
        </w:rPr>
        <w:t>1. Studii de specialitate</w:t>
      </w:r>
      <w:r w:rsidRPr="00DC6C6F">
        <w:rPr>
          <w:rFonts w:ascii="Montserrat Light" w:eastAsia="Times New Roman" w:hAnsi="Montserrat Light"/>
          <w:lang w:val="ro-RO"/>
        </w:rPr>
        <w:t>:</w:t>
      </w:r>
      <w:r w:rsidRPr="00DC6C6F">
        <w:rPr>
          <w:rFonts w:ascii="Montserrat Light" w:eastAsia="Times New Roman" w:hAnsi="Montserrat Light"/>
          <w:b/>
          <w:lang w:val="ro-RO"/>
        </w:rPr>
        <w:t xml:space="preserve"> </w:t>
      </w:r>
      <w:r w:rsidRPr="00B434F6">
        <w:rPr>
          <w:rFonts w:ascii="Montserrat Light" w:hAnsi="Montserrat Light"/>
          <w:color w:val="000000"/>
        </w:rPr>
        <w:t xml:space="preserve">studii universitare de licenţă absolvite cu </w:t>
      </w:r>
      <w:r w:rsidR="00696422">
        <w:rPr>
          <w:rFonts w:ascii="Montserrat Light" w:hAnsi="Montserrat Light"/>
          <w:color w:val="000000"/>
        </w:rPr>
        <w:t xml:space="preserve">diploma </w:t>
      </w:r>
      <w:r w:rsidRPr="00B434F6">
        <w:rPr>
          <w:rFonts w:ascii="Montserrat Light" w:hAnsi="Montserrat Light"/>
          <w:color w:val="000000"/>
        </w:rPr>
        <w:t>de licenţă</w:t>
      </w:r>
      <w:r w:rsidR="00696422">
        <w:rPr>
          <w:rFonts w:ascii="Montserrat Light" w:hAnsi="Montserrat Light"/>
          <w:color w:val="000000"/>
        </w:rPr>
        <w:t xml:space="preserve"> sau echivalentă</w:t>
      </w:r>
      <w:r w:rsidRPr="00B434F6">
        <w:rPr>
          <w:rFonts w:ascii="Montserrat Light" w:hAnsi="Montserrat Light"/>
          <w:color w:val="000000"/>
        </w:rPr>
        <w:t xml:space="preserve"> </w:t>
      </w:r>
      <w:r w:rsidRPr="00670FF1">
        <w:rPr>
          <w:rFonts w:ascii="Montserrat Light" w:hAnsi="Montserrat Light"/>
        </w:rPr>
        <w:t>în</w:t>
      </w:r>
      <w:r>
        <w:rPr>
          <w:rFonts w:ascii="Montserrat Light" w:hAnsi="Montserrat Light"/>
        </w:rPr>
        <w:t>:</w:t>
      </w:r>
    </w:p>
    <w:p w14:paraId="48FA55F9"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Domeniul fundamental: Științe inginerești, </w:t>
      </w:r>
    </w:p>
    <w:p w14:paraId="46C0FF9B"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Domeniul fundamental: Științe sociale, ramura:  științe juridice ,   </w:t>
      </w:r>
    </w:p>
    <w:p w14:paraId="751AC874"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Domeniul fundamental: Științe sociale, ramura: științe administrative, specializarea:    </w:t>
      </w:r>
    </w:p>
    <w:p w14:paraId="1F89009B"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administratie publică, </w:t>
      </w:r>
    </w:p>
    <w:p w14:paraId="65E8F487"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administratie europeană,  </w:t>
      </w:r>
    </w:p>
    <w:p w14:paraId="34F9BE0E"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asistență managerială și administrativă, </w:t>
      </w:r>
    </w:p>
    <w:p w14:paraId="6BFCDED9"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leadership în sectorul public (în limba engleză),  </w:t>
      </w:r>
    </w:p>
    <w:p w14:paraId="5EFE1AC6"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Domeniul fundamental: Științe sociale, ramura: științe economice  </w:t>
      </w:r>
    </w:p>
    <w:p w14:paraId="55560627" w14:textId="77777777" w:rsidR="00DC6C6F" w:rsidRPr="00DC6C6F" w:rsidRDefault="00DC6C6F" w:rsidP="00DC6C6F">
      <w:pPr>
        <w:autoSpaceDE w:val="0"/>
        <w:spacing w:line="240" w:lineRule="auto"/>
        <w:ind w:right="123"/>
        <w:jc w:val="both"/>
        <w:rPr>
          <w:rFonts w:ascii="Montserrat Light" w:eastAsia="Times New Roman" w:hAnsi="Montserrat Light"/>
          <w:lang w:val="ro-RO"/>
        </w:rPr>
      </w:pPr>
      <w:r w:rsidRPr="00DC6C6F">
        <w:rPr>
          <w:rFonts w:ascii="Montserrat Light" w:eastAsia="Times New Roman" w:hAnsi="Montserrat Light"/>
          <w:lang w:val="ro-RO"/>
        </w:rPr>
        <w:t xml:space="preserve">- Domeniul fundamental: Științe sociale, ramura: științe politice </w:t>
      </w:r>
    </w:p>
    <w:p w14:paraId="6036F968" w14:textId="27A774F8" w:rsidR="00DC6C6F" w:rsidRPr="00DC6C6F" w:rsidRDefault="00DC6C6F" w:rsidP="00DC6C6F">
      <w:pPr>
        <w:autoSpaceDE w:val="0"/>
        <w:spacing w:line="240" w:lineRule="auto"/>
        <w:ind w:right="123"/>
        <w:jc w:val="both"/>
        <w:rPr>
          <w:rFonts w:ascii="Montserrat Light" w:eastAsia="Times New Roman" w:hAnsi="Montserrat Light"/>
        </w:rPr>
      </w:pPr>
      <w:r w:rsidRPr="00DC6C6F">
        <w:rPr>
          <w:rFonts w:ascii="Montserrat Light" w:eastAsia="Times New Roman" w:hAnsi="Montserrat Light"/>
        </w:rPr>
        <w:t xml:space="preserve">2. Perfecţionări (specializări): </w:t>
      </w:r>
      <w:r>
        <w:rPr>
          <w:rFonts w:ascii="Montserrat Light" w:eastAsia="Times New Roman" w:hAnsi="Montserrat Light"/>
        </w:rPr>
        <w:t>nu e cazul</w:t>
      </w:r>
    </w:p>
    <w:p w14:paraId="380AF28F" w14:textId="77777777" w:rsidR="00DC6C6F" w:rsidRPr="00DC6C6F" w:rsidRDefault="00DC6C6F" w:rsidP="00DC6C6F">
      <w:pPr>
        <w:autoSpaceDE w:val="0"/>
        <w:spacing w:line="240" w:lineRule="auto"/>
        <w:ind w:right="123"/>
        <w:jc w:val="both"/>
        <w:rPr>
          <w:rFonts w:ascii="Montserrat Light" w:hAnsi="Montserrat Light"/>
        </w:rPr>
      </w:pPr>
      <w:r w:rsidRPr="00DC6C6F">
        <w:rPr>
          <w:rFonts w:ascii="Montserrat Light" w:eastAsia="Times New Roman" w:hAnsi="Montserrat Light"/>
        </w:rPr>
        <w:t>3. Cunoştinţe de operare/programare pe calculator (necesitate şi nivel)</w:t>
      </w:r>
      <w:r w:rsidRPr="00DC6C6F">
        <w:rPr>
          <w:rFonts w:ascii="Montserrat Light" w:eastAsia="Times New Roman" w:hAnsi="Montserrat Light"/>
          <w:lang w:val="ro-RO"/>
        </w:rPr>
        <w:t>:</w:t>
      </w:r>
      <w:r w:rsidRPr="00DC6C6F">
        <w:rPr>
          <w:rFonts w:ascii="Montserrat Light" w:eastAsia="Arial Unicode MS" w:hAnsi="Montserrat Light"/>
          <w:lang w:val="ro-RO"/>
        </w:rPr>
        <w:t xml:space="preserve"> nu este cazul;</w:t>
      </w:r>
    </w:p>
    <w:p w14:paraId="17082162" w14:textId="77777777" w:rsidR="00DC6C6F" w:rsidRPr="00DC6C6F" w:rsidRDefault="00DC6C6F" w:rsidP="00DC6C6F">
      <w:pPr>
        <w:autoSpaceDE w:val="0"/>
        <w:spacing w:line="240" w:lineRule="auto"/>
        <w:ind w:right="123"/>
        <w:rPr>
          <w:rFonts w:ascii="Montserrat Light" w:eastAsia="Times New Roman" w:hAnsi="Montserrat Light"/>
        </w:rPr>
      </w:pPr>
      <w:r w:rsidRPr="00DC6C6F">
        <w:rPr>
          <w:rFonts w:ascii="Montserrat Light" w:eastAsia="Times New Roman" w:hAnsi="Montserrat Light"/>
        </w:rPr>
        <w:t>4. Limbi străine (necesitate şi nivel de cunoaştere): nu este cazul</w:t>
      </w:r>
    </w:p>
    <w:p w14:paraId="2DF56061" w14:textId="77777777" w:rsidR="00DC6C6F" w:rsidRPr="00DC6C6F" w:rsidRDefault="00DC6C6F" w:rsidP="00DC6C6F">
      <w:pPr>
        <w:autoSpaceDE w:val="0"/>
        <w:spacing w:line="240" w:lineRule="auto"/>
        <w:ind w:right="123"/>
        <w:jc w:val="both"/>
        <w:rPr>
          <w:rFonts w:ascii="Montserrat Light" w:hAnsi="Montserrat Light"/>
        </w:rPr>
      </w:pPr>
      <w:r w:rsidRPr="00DC6C6F">
        <w:rPr>
          <w:rFonts w:ascii="Montserrat Light" w:eastAsia="Times New Roman" w:hAnsi="Montserrat Light"/>
        </w:rPr>
        <w:t>5. Abilităţi, calităţi şi aptitudini necesare</w:t>
      </w:r>
      <w:r w:rsidRPr="00DC6C6F">
        <w:rPr>
          <w:rFonts w:ascii="Montserrat Light" w:eastAsia="Times New Roman" w:hAnsi="Montserrat Light"/>
          <w:lang w:val="ro-RO"/>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397F306C" w14:textId="77777777" w:rsidR="00DC6C6F" w:rsidRPr="00DC6C6F" w:rsidRDefault="00DC6C6F" w:rsidP="00DC6C6F">
      <w:pPr>
        <w:autoSpaceDE w:val="0"/>
        <w:spacing w:line="240" w:lineRule="auto"/>
        <w:ind w:right="123"/>
        <w:rPr>
          <w:rFonts w:ascii="Montserrat Light" w:eastAsia="Times New Roman" w:hAnsi="Montserrat Light"/>
        </w:rPr>
      </w:pPr>
      <w:r w:rsidRPr="00DC6C6F">
        <w:rPr>
          <w:rFonts w:ascii="Montserrat Light" w:eastAsia="Times New Roman" w:hAnsi="Montserrat Light"/>
        </w:rPr>
        <w:t>6. Cerinţe specifice: delegaţii în interes de serviciu;</w:t>
      </w:r>
    </w:p>
    <w:p w14:paraId="5F716823" w14:textId="3014A59F" w:rsidR="00DC6C6F" w:rsidRDefault="00DC6C6F" w:rsidP="00DC6C6F">
      <w:pPr>
        <w:autoSpaceDE w:val="0"/>
        <w:spacing w:line="240" w:lineRule="auto"/>
        <w:ind w:right="123"/>
        <w:jc w:val="both"/>
        <w:rPr>
          <w:rFonts w:ascii="Montserrat Light" w:eastAsia="Times New Roman" w:hAnsi="Montserrat Light"/>
        </w:rPr>
      </w:pPr>
      <w:r w:rsidRPr="00DC6C6F">
        <w:rPr>
          <w:rFonts w:ascii="Montserrat Light" w:eastAsia="Times New Roman" w:hAnsi="Montserrat Light"/>
        </w:rPr>
        <w:t>7.Competenţa managerială (cunoştinţe de management, calităţi şi aptitudini manageriale) : nu este cazul</w:t>
      </w:r>
    </w:p>
    <w:p w14:paraId="23229A7B" w14:textId="018D32BC" w:rsidR="007A2D3F" w:rsidRDefault="007A2D3F" w:rsidP="00DC6C6F">
      <w:pPr>
        <w:autoSpaceDE w:val="0"/>
        <w:spacing w:line="240" w:lineRule="auto"/>
        <w:ind w:right="123"/>
        <w:jc w:val="both"/>
        <w:rPr>
          <w:rFonts w:ascii="Montserrat Light" w:eastAsia="Times New Roman" w:hAnsi="Montserrat Light"/>
        </w:rPr>
      </w:pPr>
    </w:p>
    <w:p w14:paraId="20E005CE" w14:textId="77777777" w:rsidR="007A2D3F" w:rsidRPr="00DC6C6F" w:rsidRDefault="007A2D3F" w:rsidP="00DC6C6F">
      <w:pPr>
        <w:autoSpaceDE w:val="0"/>
        <w:spacing w:line="240" w:lineRule="auto"/>
        <w:ind w:right="123"/>
        <w:jc w:val="both"/>
        <w:rPr>
          <w:rFonts w:ascii="Montserrat Light" w:eastAsia="Times New Roman" w:hAnsi="Montserrat Light"/>
        </w:rPr>
      </w:pPr>
    </w:p>
    <w:p w14:paraId="1CB4FCCE" w14:textId="77777777" w:rsidR="00DC6C6F" w:rsidRPr="00DC6C6F" w:rsidRDefault="00DC6C6F" w:rsidP="00DC6C6F">
      <w:pPr>
        <w:autoSpaceDE w:val="0"/>
        <w:spacing w:line="240" w:lineRule="auto"/>
        <w:rPr>
          <w:rFonts w:ascii="Montserrat Light" w:eastAsia="Times New Roman" w:hAnsi="Montserrat Light"/>
          <w:b/>
          <w:bCs/>
          <w:lang w:val="ro-RO"/>
        </w:rPr>
      </w:pPr>
    </w:p>
    <w:p w14:paraId="66532880" w14:textId="120E24E5" w:rsidR="00DC6C6F" w:rsidRPr="007A2D3F" w:rsidRDefault="00DC6C6F" w:rsidP="007A2D3F">
      <w:pPr>
        <w:pStyle w:val="Listparagraf"/>
        <w:numPr>
          <w:ilvl w:val="0"/>
          <w:numId w:val="25"/>
        </w:numPr>
        <w:autoSpaceDE w:val="0"/>
        <w:rPr>
          <w:rFonts w:ascii="Montserrat" w:hAnsi="Montserrat"/>
        </w:rPr>
      </w:pPr>
      <w:r w:rsidRPr="007A2D3F">
        <w:rPr>
          <w:rFonts w:ascii="Montserrat" w:hAnsi="Montserrat"/>
          <w:b/>
          <w:bCs/>
          <w:lang w:val="ro-RO"/>
        </w:rPr>
        <w:lastRenderedPageBreak/>
        <w:t>Atribuţiile postului</w:t>
      </w:r>
      <w:r w:rsidRPr="007A2D3F">
        <w:rPr>
          <w:rFonts w:ascii="Montserrat" w:hAnsi="Montserrat"/>
          <w:lang w:val="ro-RO"/>
        </w:rPr>
        <w:t xml:space="preserve">: </w:t>
      </w:r>
    </w:p>
    <w:p w14:paraId="1F45A326" w14:textId="77777777" w:rsidR="00DC6C6F" w:rsidRPr="00DC6C6F" w:rsidRDefault="00DC6C6F" w:rsidP="00DC6C6F">
      <w:pPr>
        <w:pStyle w:val="Listparagraf"/>
        <w:numPr>
          <w:ilvl w:val="0"/>
          <w:numId w:val="17"/>
        </w:numPr>
        <w:autoSpaceDE w:val="0"/>
        <w:ind w:left="734" w:hanging="374"/>
        <w:jc w:val="both"/>
        <w:rPr>
          <w:rFonts w:ascii="Montserrat Light" w:hAnsi="Montserrat Light"/>
          <w:sz w:val="22"/>
          <w:szCs w:val="22"/>
        </w:rPr>
      </w:pPr>
      <w:r w:rsidRPr="00DC6C6F">
        <w:rPr>
          <w:rFonts w:ascii="Montserrat Light" w:hAnsi="Montserrat Light"/>
          <w:sz w:val="22"/>
          <w:szCs w:val="22"/>
        </w:rPr>
        <w:t xml:space="preserve">Intreprinde demersurile necesare pentru înregistrarea/reînnoirea/recuperarea înregistrării autorităţii contractante în SEAP sau recuperarea certificatului digital, dacă este cazul; </w:t>
      </w:r>
    </w:p>
    <w:p w14:paraId="4D90AAD1" w14:textId="77777777" w:rsidR="00DC6C6F" w:rsidRPr="00DC6C6F" w:rsidRDefault="00DC6C6F" w:rsidP="00DC6C6F">
      <w:pPr>
        <w:pStyle w:val="Listparagraf"/>
        <w:numPr>
          <w:ilvl w:val="0"/>
          <w:numId w:val="17"/>
        </w:numPr>
        <w:autoSpaceDE w:val="0"/>
        <w:ind w:left="734" w:hanging="374"/>
        <w:jc w:val="both"/>
        <w:rPr>
          <w:rFonts w:ascii="Montserrat Light" w:hAnsi="Montserrat Light"/>
          <w:sz w:val="22"/>
          <w:szCs w:val="22"/>
        </w:rPr>
      </w:pPr>
      <w:r w:rsidRPr="00DC6C6F">
        <w:rPr>
          <w:rFonts w:ascii="Montserrat Light" w:hAnsi="Montserrat Light"/>
          <w:sz w:val="22"/>
          <w:szCs w:val="22"/>
        </w:rPr>
        <w:t xml:space="preserve">Elaborează sau participă la elaborarea şi, după caz, actualizarea, pe baza necesităţilor transmise de celelalte compartimente ale autorităţii contractante şi a priorităților identificate la nivelul instituției, în funcție de fondurile aprobate şi de posibilitățile de atragere a altor fonduri, strategia  anuala și programul anual al achiziţiilor publice, inclusiv pentru proiectele cu </w:t>
      </w:r>
      <w:r w:rsidRPr="00DC6C6F">
        <w:rPr>
          <w:rFonts w:ascii="Montserrat Light" w:hAnsi="Montserrat Light"/>
          <w:sz w:val="22"/>
          <w:szCs w:val="22"/>
          <w:lang w:val="es-ES"/>
        </w:rPr>
        <w:t xml:space="preserve">finanțare </w:t>
      </w:r>
      <w:r w:rsidRPr="00DC6C6F">
        <w:rPr>
          <w:rFonts w:ascii="Montserrat Light" w:hAnsi="Montserrat Light"/>
          <w:sz w:val="22"/>
          <w:szCs w:val="22"/>
        </w:rPr>
        <w:t>externă rambursabilă / nerambursabilă</w:t>
      </w:r>
    </w:p>
    <w:p w14:paraId="41F5EEBD" w14:textId="77777777" w:rsidR="00DC6C6F" w:rsidRPr="00DC6C6F" w:rsidRDefault="00DC6C6F" w:rsidP="00DC6C6F">
      <w:pPr>
        <w:pStyle w:val="Listparagraf"/>
        <w:numPr>
          <w:ilvl w:val="0"/>
          <w:numId w:val="17"/>
        </w:numPr>
        <w:autoSpaceDE w:val="0"/>
        <w:ind w:left="734" w:hanging="374"/>
        <w:jc w:val="both"/>
        <w:rPr>
          <w:rFonts w:ascii="Montserrat Light" w:hAnsi="Montserrat Light"/>
          <w:sz w:val="22"/>
          <w:szCs w:val="22"/>
        </w:rPr>
      </w:pPr>
      <w:r w:rsidRPr="00DC6C6F">
        <w:rPr>
          <w:rFonts w:ascii="Montserrat Light" w:hAnsi="Montserrat Light"/>
          <w:sz w:val="22"/>
          <w:szCs w:val="22"/>
        </w:rPr>
        <w:t xml:space="preserve">Operează modificări sau completări ulterioare în programul anual al achizițiilor, când situația o impune, cu aprobarea conducătorului instituției şi avizul Serviciului financiar contabil, inclusiv in cele aferente proiectelor cu </w:t>
      </w:r>
      <w:r w:rsidRPr="00DC6C6F">
        <w:rPr>
          <w:rFonts w:ascii="Montserrat Light" w:hAnsi="Montserrat Light"/>
          <w:sz w:val="22"/>
          <w:szCs w:val="22"/>
          <w:lang w:val="es-ES"/>
        </w:rPr>
        <w:t xml:space="preserve">finanțare </w:t>
      </w:r>
      <w:r w:rsidRPr="00DC6C6F">
        <w:rPr>
          <w:rFonts w:ascii="Montserrat Light" w:hAnsi="Montserrat Light"/>
          <w:sz w:val="22"/>
          <w:szCs w:val="22"/>
        </w:rPr>
        <w:t>externă rambursabilă/ nerambursabilă;</w:t>
      </w:r>
    </w:p>
    <w:p w14:paraId="12D4A832" w14:textId="77777777" w:rsidR="00DC6C6F" w:rsidRPr="00DC6C6F" w:rsidRDefault="00DC6C6F" w:rsidP="00DC6C6F">
      <w:pPr>
        <w:pStyle w:val="Listparagraf"/>
        <w:numPr>
          <w:ilvl w:val="0"/>
          <w:numId w:val="17"/>
        </w:numPr>
        <w:autoSpaceDE w:val="0"/>
        <w:jc w:val="both"/>
        <w:rPr>
          <w:rFonts w:ascii="Montserrat Light" w:hAnsi="Montserrat Light"/>
          <w:sz w:val="22"/>
          <w:szCs w:val="22"/>
        </w:rPr>
      </w:pPr>
      <w:r w:rsidRPr="00DC6C6F">
        <w:rPr>
          <w:rFonts w:ascii="Montserrat Light" w:hAnsi="Montserrat Light"/>
          <w:sz w:val="22"/>
          <w:szCs w:val="22"/>
        </w:rPr>
        <w:t xml:space="preserve">Elaborează documentația de atribuire pe suport hârtie şi/sau magnetic, pe baza necesităţilor transmise de compartimentele de specialitate, preluând din compartimentele tehnice de specialitate caietul de sarcini (specificații tehnice) sau documentația descriptivă, (dupa caz) pentru aplicarea procedurilor de atribuire </w:t>
      </w:r>
      <w:r w:rsidRPr="00DC6C6F">
        <w:rPr>
          <w:rFonts w:ascii="Montserrat Light" w:hAnsi="Montserrat Light"/>
          <w:color w:val="212121"/>
          <w:sz w:val="22"/>
          <w:szCs w:val="22"/>
          <w:shd w:val="clear" w:color="auto" w:fill="F7F7F7"/>
        </w:rPr>
        <w:t>și/sau achiziții directe</w:t>
      </w:r>
      <w:r w:rsidRPr="00DC6C6F">
        <w:rPr>
          <w:rFonts w:ascii="Montserrat Light" w:hAnsi="Montserrat Light"/>
          <w:sz w:val="22"/>
          <w:szCs w:val="22"/>
        </w:rPr>
        <w:t xml:space="preserve"> sau, în cazul organizării unui concurs de soluții, a documentației de concurs, în colaborare cu serviciile sau compartimentele care relevă necesitatea şi oportunitatea achiziției, în funcție de complexitatea problemelor care urmează să fie rezolvate în aplicarea procedurii de atribuire, inclusiv pentru </w:t>
      </w:r>
      <w:r w:rsidRPr="00DC6C6F">
        <w:rPr>
          <w:rFonts w:ascii="Montserrat Light" w:hAnsi="Montserrat Light"/>
          <w:sz w:val="22"/>
          <w:szCs w:val="22"/>
          <w:lang w:val="es-ES"/>
        </w:rPr>
        <w:t xml:space="preserve">documentații generate de implementarea proiectelor cu finanțare </w:t>
      </w:r>
      <w:r w:rsidRPr="00DC6C6F">
        <w:rPr>
          <w:rFonts w:ascii="Montserrat Light" w:hAnsi="Montserrat Light"/>
          <w:sz w:val="22"/>
          <w:szCs w:val="22"/>
        </w:rPr>
        <w:t>externă rambursabilă / nerambursabilă;</w:t>
      </w:r>
    </w:p>
    <w:p w14:paraId="03455059"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 Elaborează documentaţia de atribuire, asigurând accesul nerestricţionat, direct (acolo unde este posibil, prin mijloace electronice) operatorilor economici, preluând din compartimentele tehnice de specialitate referatele de necesitate și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bookmarkStart w:id="5" w:name="_Hlk26945201"/>
    </w:p>
    <w:p w14:paraId="15281311"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 Elaborează sau coordonează elaborarea documentației de atribuire/ selectare/ preselectare în colaborare cu compartimentele interesate în achiziționarea de produse, servicii și lucrări, inclusiv pentru </w:t>
      </w:r>
      <w:r w:rsidRPr="00DC6C6F">
        <w:rPr>
          <w:rFonts w:ascii="Montserrat Light" w:hAnsi="Montserrat Light"/>
          <w:sz w:val="22"/>
          <w:szCs w:val="22"/>
          <w:lang w:val="es-ES"/>
        </w:rPr>
        <w:t xml:space="preserve">documentații generate de implementarea proiectelor cu finanțare </w:t>
      </w:r>
      <w:r w:rsidRPr="00DC6C6F">
        <w:rPr>
          <w:rFonts w:ascii="Montserrat Light" w:hAnsi="Montserrat Light"/>
          <w:sz w:val="22"/>
          <w:szCs w:val="22"/>
        </w:rPr>
        <w:t>externă rambursabilă / nerambursabilă;</w:t>
      </w:r>
    </w:p>
    <w:p w14:paraId="3D703783"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Elaborează sau, după caz, colaborează în activitatea de elaborare justificari în toate situațiile în care procedura de atribuire propusă pentru a fi aplicată este alta decât licitația deschisă sau cea restrânsă, cu aprobarea preşedintelui Consiliului Județean Cluj şi cu avizul compartimentului juridic, inclusiv pentru proiectele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nerambursabilă;</w:t>
      </w:r>
      <w:r w:rsidRPr="00DC6C6F">
        <w:rPr>
          <w:rFonts w:ascii="Montserrat Light" w:hAnsi="Montserrat Light" w:cs="Courier New"/>
          <w:sz w:val="22"/>
          <w:szCs w:val="22"/>
          <w:lang w:eastAsia="en-GB"/>
        </w:rPr>
        <w:t xml:space="preserve"> </w:t>
      </w:r>
    </w:p>
    <w:p w14:paraId="150E803F"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cs="Courier New"/>
          <w:sz w:val="22"/>
          <w:szCs w:val="22"/>
          <w:lang w:eastAsia="en-GB"/>
        </w:rPr>
        <w:t>Semnează cu semnătură electronică extinsă, bazată pe un certificat calificat, eliberat de un furnizor de servicii de certificare acreditat şi încarcă în SEAP documentaţia de atribuire (pentru evaluare ANAP după caz) si documentele aferente procedurii, în secţiunile specifice disponibile în sistemul informatic,</w:t>
      </w:r>
      <w:r w:rsidRPr="00DC6C6F">
        <w:rPr>
          <w:rFonts w:ascii="Montserrat Light" w:hAnsi="Montserrat Light"/>
          <w:sz w:val="22"/>
          <w:szCs w:val="22"/>
        </w:rPr>
        <w:t xml:space="preserve"> inclusiv in cazul proiectelor cu finanțare externă rambursabilă / nerambursabilă; </w:t>
      </w:r>
    </w:p>
    <w:p w14:paraId="685ABAB0"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Redactează anunțurile de intenție, de participare şi de atribuire în conformitate cu prevederile legale, spre publicare în SEAP şi/sau în Jurnalul Oficial al Uniunii </w:t>
      </w:r>
      <w:r w:rsidRPr="00DC6C6F">
        <w:rPr>
          <w:rFonts w:ascii="Montserrat Light" w:hAnsi="Montserrat Light"/>
          <w:sz w:val="22"/>
          <w:szCs w:val="22"/>
        </w:rPr>
        <w:lastRenderedPageBreak/>
        <w:t xml:space="preserve">Europene, după caz, inclusiv pentru </w:t>
      </w:r>
      <w:r w:rsidRPr="00DC6C6F">
        <w:rPr>
          <w:rFonts w:ascii="Montserrat Light" w:hAnsi="Montserrat Light"/>
          <w:sz w:val="22"/>
          <w:szCs w:val="22"/>
          <w:lang w:val="es-ES"/>
        </w:rPr>
        <w:t xml:space="preserve">achiziții generate de implementarea proiectelor cu finanțare </w:t>
      </w:r>
      <w:r w:rsidRPr="00DC6C6F">
        <w:rPr>
          <w:rFonts w:ascii="Montserrat Light" w:hAnsi="Montserrat Light"/>
          <w:sz w:val="22"/>
          <w:szCs w:val="22"/>
        </w:rPr>
        <w:t>externă rambursabilă/ nerambursabilă;</w:t>
      </w:r>
    </w:p>
    <w:p w14:paraId="7BB8EEEA"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Îndeplineşte obligaţiile referitoare la publicitate, astfel cum sunt acestea prevăzute de Lege, </w:t>
      </w:r>
      <w:r w:rsidRPr="00DC6C6F">
        <w:rPr>
          <w:rFonts w:ascii="Montserrat Light" w:hAnsi="Montserrat Light"/>
          <w:bCs/>
          <w:sz w:val="22"/>
          <w:szCs w:val="22"/>
        </w:rPr>
        <w:t xml:space="preserve">asigură activitatea de informare şi de publicare privind pregătirea şi organizarea procedurilor de atribuire, obiectul acestora, organizatorii, termenele, precum şi alte informații care să edifice respectarea principiilor care stau la baza atribuirii contractelor de achiziții publice, inclusiv pentru procedurile </w:t>
      </w:r>
      <w:r w:rsidRPr="00DC6C6F">
        <w:rPr>
          <w:rFonts w:ascii="Montserrat Light" w:hAnsi="Montserrat Light"/>
          <w:sz w:val="22"/>
          <w:szCs w:val="22"/>
          <w:lang w:val="es-ES"/>
        </w:rPr>
        <w:t xml:space="preserve">generate de implementarea proiectelor cu finanțare </w:t>
      </w:r>
      <w:r w:rsidRPr="00DC6C6F">
        <w:rPr>
          <w:rFonts w:ascii="Montserrat Light" w:hAnsi="Montserrat Light"/>
          <w:sz w:val="22"/>
          <w:szCs w:val="22"/>
        </w:rPr>
        <w:t>externă rambursabilă/ nerambursabilă;</w:t>
      </w:r>
    </w:p>
    <w:p w14:paraId="00B28651"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Asigură interfaţa cu departamentul de relaţii publice şi mass-media, în vederea transparenţei autoritatii achizitoare şi încurajării mediului concurenţial cu privire la modul de desfăşurare al procedurilor iniţiate (invitaţii, site-ul CJC, adresa poştă electronică);</w:t>
      </w:r>
    </w:p>
    <w:p w14:paraId="5BD775EA" w14:textId="5CBCB802" w:rsidR="00DC6C6F" w:rsidRPr="00DC6C6F" w:rsidRDefault="00DC6C6F" w:rsidP="00DC6C6F">
      <w:pPr>
        <w:pStyle w:val="Listparagraf"/>
        <w:numPr>
          <w:ilvl w:val="0"/>
          <w:numId w:val="17"/>
        </w:numPr>
        <w:autoSpaceDE w:val="0"/>
        <w:ind w:left="810" w:right="130" w:hanging="450"/>
        <w:jc w:val="both"/>
        <w:rPr>
          <w:rFonts w:ascii="Montserrat Light" w:hAnsi="Montserrat Light"/>
          <w:sz w:val="22"/>
          <w:szCs w:val="22"/>
        </w:rPr>
      </w:pPr>
      <w:r w:rsidRPr="00DC6C6F">
        <w:rPr>
          <w:rFonts w:ascii="Montserrat Light" w:hAnsi="Montserrat Light"/>
          <w:sz w:val="22"/>
          <w:szCs w:val="22"/>
        </w:rPr>
        <w:t xml:space="preserve">Asigură interfaţa cu ANAP si BANCA MONDIALA in cadrul proiectului </w:t>
      </w:r>
      <w:r w:rsidRPr="00DC6C6F">
        <w:rPr>
          <w:rFonts w:ascii="Montserrat Light" w:hAnsi="Montserrat Light"/>
          <w:sz w:val="22"/>
          <w:szCs w:val="22"/>
          <w:lang w:val="ro-RO"/>
        </w:rPr>
        <w:t>„Sprijin pentru ANAP pentru înființarea Unităților de Achiziții publice Centralizate la nivel local”</w:t>
      </w:r>
      <w:r w:rsidRPr="00DC6C6F">
        <w:rPr>
          <w:rFonts w:ascii="Montserrat Light" w:hAnsi="Montserrat Light"/>
          <w:sz w:val="22"/>
          <w:szCs w:val="22"/>
        </w:rPr>
        <w:t>, în vederea sprijinirii ANAP in demersul sau de a organiza Unitati de Achizitii Centralizate Locale</w:t>
      </w:r>
    </w:p>
    <w:p w14:paraId="73D37D74"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Asigură cu maximă transparență circuitul informațional privind solicitările de clarificări între participanții la procedură şi autoritatea contractantă, asigurând accesul nerestricționat, (acolo unde este posibil, prin mijloace electronice) operatorilor economici, precum şi între compartimentul intern specializat şi compartimentele tehnice de specialitate privind conținutul caietului de sarcini, inclusiv pentru </w:t>
      </w:r>
      <w:r w:rsidRPr="00DC6C6F">
        <w:rPr>
          <w:rFonts w:ascii="Montserrat Light" w:hAnsi="Montserrat Light"/>
          <w:sz w:val="22"/>
          <w:szCs w:val="22"/>
          <w:lang w:val="es-ES"/>
        </w:rPr>
        <w:t xml:space="preserve">documentații generate de implementarea proiectelor cu finanțare </w:t>
      </w:r>
      <w:r w:rsidRPr="00DC6C6F">
        <w:rPr>
          <w:rFonts w:ascii="Montserrat Light" w:hAnsi="Montserrat Light"/>
          <w:sz w:val="22"/>
          <w:szCs w:val="22"/>
        </w:rPr>
        <w:t>externă rambursabilă/nerambursabilă;</w:t>
      </w:r>
    </w:p>
    <w:bookmarkEnd w:id="5"/>
    <w:p w14:paraId="1380C294"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Răspunde în mod clar, complet şi fără ambiguități la solicitările de clarificări, răspunsurile însoțite de întrebările aferente transmițându-se către toți operatorii economici, prin postarea in SEAP; Oferă indicații, clarificări, completări referitoare la documentele licitațiilor, în limitele stabilite de specificul legislației în vigoare, la solicitarea ofertanților, inclusiv pentru </w:t>
      </w:r>
      <w:r w:rsidRPr="00DC6C6F">
        <w:rPr>
          <w:rFonts w:ascii="Montserrat Light" w:hAnsi="Montserrat Light"/>
          <w:sz w:val="22"/>
          <w:szCs w:val="22"/>
          <w:lang w:val="es-ES"/>
        </w:rPr>
        <w:t xml:space="preserve">documentații generate de implementarea proiectelor cu finanțare </w:t>
      </w:r>
      <w:r w:rsidRPr="00DC6C6F">
        <w:rPr>
          <w:rFonts w:ascii="Montserrat Light" w:hAnsi="Montserrat Light"/>
          <w:sz w:val="22"/>
          <w:szCs w:val="22"/>
        </w:rPr>
        <w:t>externă rambursabilă / nerambursabilă;</w:t>
      </w:r>
    </w:p>
    <w:p w14:paraId="4DB56FEC"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lang w:val="es-ES"/>
        </w:rPr>
        <w:t xml:space="preserve">Aplică şi finalizează procedurile de atribuire online sau offline (dupa caz), </w:t>
      </w:r>
      <w:r w:rsidRPr="00DC6C6F">
        <w:rPr>
          <w:rFonts w:ascii="Montserrat Light" w:hAnsi="Montserrat Light"/>
          <w:sz w:val="22"/>
          <w:szCs w:val="22"/>
        </w:rPr>
        <w:t xml:space="preserve">asigură derularea procedurii de atribuire începând cu manifestarea intenției de participare la procedură a operatorilor economici interesați, depunerea candidaturilor, primirea ofertelor şi deschiderea acestora, examinare-evaluare, stabilirea ofertei câştigătoare şi adjudecarea / anularea procedurii, </w:t>
      </w:r>
      <w:r w:rsidRPr="00DC6C6F">
        <w:rPr>
          <w:rFonts w:ascii="Montserrat Light" w:hAnsi="Montserrat Light"/>
          <w:sz w:val="22"/>
          <w:szCs w:val="22"/>
          <w:lang w:val="es-ES"/>
        </w:rPr>
        <w:t>(dupa caz)</w:t>
      </w:r>
      <w:r w:rsidRPr="00DC6C6F">
        <w:rPr>
          <w:rFonts w:ascii="Montserrat Light" w:hAnsi="Montserrat Light"/>
          <w:sz w:val="22"/>
          <w:szCs w:val="22"/>
        </w:rPr>
        <w:t xml:space="preserve">, inclusiv pentru proiectele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 nerambursabilă;</w:t>
      </w:r>
    </w:p>
    <w:p w14:paraId="44938780"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Informează ofertanții privind rezultatele procedurii de atribuire aplicate in conformitate cu prevedeile legale, inclusiv pentru cele din proiectele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 nerambursabilă;</w:t>
      </w:r>
    </w:p>
    <w:p w14:paraId="6AC22060"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Propune componența comisiilor de evaluare pentru fiecare contract care urmează a fi atribuit, inclusiv pentru contracte aferente proiectelor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 nerambursabilă;</w:t>
      </w:r>
    </w:p>
    <w:p w14:paraId="3460EBC7"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Participă ca membru în comisiile de evaluare a ofertelor, inclusiv în cele aferente proiectelor </w:t>
      </w:r>
      <w:r w:rsidRPr="00DC6C6F">
        <w:rPr>
          <w:rFonts w:ascii="Montserrat Light" w:hAnsi="Montserrat Light"/>
          <w:sz w:val="22"/>
          <w:szCs w:val="22"/>
          <w:lang w:val="es-ES"/>
        </w:rPr>
        <w:t xml:space="preserve">cu finanțare </w:t>
      </w:r>
      <w:r w:rsidRPr="00DC6C6F">
        <w:rPr>
          <w:rFonts w:ascii="Montserrat Light" w:hAnsi="Montserrat Light"/>
          <w:sz w:val="22"/>
          <w:szCs w:val="22"/>
        </w:rPr>
        <w:t xml:space="preserve">externă rambursabilă/ nerambursabilă; Completeaza/actualizeaza formularul de integritate aferent procedurilor de achiziție publică </w:t>
      </w:r>
      <w:r w:rsidRPr="00DC6C6F">
        <w:rPr>
          <w:rFonts w:ascii="Montserrat Light" w:hAnsi="Montserrat Light"/>
          <w:sz w:val="22"/>
          <w:szCs w:val="22"/>
          <w:lang w:val="es-ES"/>
        </w:rPr>
        <w:t>(dupa caz)</w:t>
      </w:r>
    </w:p>
    <w:p w14:paraId="0541F029"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bCs/>
          <w:sz w:val="22"/>
          <w:szCs w:val="22"/>
        </w:rPr>
        <w:t>Acordă comisiilor de evaluare consultații referitoare la conținutul documentației de atribuire;</w:t>
      </w:r>
    </w:p>
    <w:p w14:paraId="4DA71795"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lastRenderedPageBreak/>
        <w:t>Înaintează spre aprobare conducătorului autorității contractante raportul de atribuire şi către compartimentul solicitant proiectul de contract, oferta declarată câştigătoare pentru întocmirea contractului/acordului cadru;</w:t>
      </w:r>
    </w:p>
    <w:p w14:paraId="1E407BEF"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Redactează /participa la redactarea contractelor de achiziție publică, în colaborare cu serviciile/ compartimentele de specialitate, inclusiv a celor aferente proiectelor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rambursabilă/nerambursabilă, cu respectarea clauzelor din contractele de finanțare și transpunerea acestora în contractele de achiziție;</w:t>
      </w:r>
    </w:p>
    <w:p w14:paraId="2ADF3A45"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lang w:val="es-ES"/>
        </w:rPr>
        <w:t>Constituie și</w:t>
      </w:r>
      <w:r w:rsidRPr="00DC6C6F">
        <w:rPr>
          <w:rFonts w:ascii="Montserrat Light" w:hAnsi="Montserrat Light"/>
          <w:sz w:val="22"/>
          <w:szCs w:val="22"/>
        </w:rPr>
        <w:t xml:space="preserve"> păstrează dosarul de achiziție publică care cuprinde toate activitățile desfăşurate în cadrul procedurii de atribuire, respectiv toate documentele necesare pentru derularea procedurii, inclusiv pe cele aferente proiectelor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nerambursabilă;</w:t>
      </w:r>
    </w:p>
    <w:p w14:paraId="50CB369E"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Pune la dispoziția oricărei autorități publice interesate, spre consultare, dosarul de achiziție publică, dacă acest lucru este solicitat, cu condiția ca nici o informație să nu fie dezvăluită dacă dezvăluirea ei ar fi contrară legii;</w:t>
      </w:r>
    </w:p>
    <w:p w14:paraId="1EFB252A"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 xml:space="preserve">Duce la îndeplinire măsurile impuse Autorității contractante de către CNSC, inclusiv în cadrul proiectelor </w:t>
      </w:r>
      <w:r w:rsidRPr="00DC6C6F">
        <w:rPr>
          <w:rFonts w:ascii="Montserrat Light" w:hAnsi="Montserrat Light"/>
          <w:sz w:val="22"/>
          <w:szCs w:val="22"/>
          <w:lang w:val="es-ES"/>
        </w:rPr>
        <w:t xml:space="preserve">cu finanțare </w:t>
      </w:r>
      <w:r w:rsidRPr="00DC6C6F">
        <w:rPr>
          <w:rFonts w:ascii="Montserrat Light" w:hAnsi="Montserrat Light"/>
          <w:sz w:val="22"/>
          <w:szCs w:val="22"/>
        </w:rPr>
        <w:t>externă rambursabilă / nerambursabilă;</w:t>
      </w:r>
    </w:p>
    <w:p w14:paraId="23CD86F7"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lang w:val="es-ES"/>
        </w:rPr>
        <w:t>Realizează achiziţiile directe inclusiv cele aferente proiectelor cu finanțare externă rambursabilă / nerambursabilă;</w:t>
      </w:r>
    </w:p>
    <w:p w14:paraId="1EBF68E1" w14:textId="77777777" w:rsidR="00DC6C6F" w:rsidRPr="00DC6C6F" w:rsidRDefault="00DC6C6F" w:rsidP="00DC6C6F">
      <w:pPr>
        <w:pStyle w:val="Listparagraf"/>
        <w:numPr>
          <w:ilvl w:val="0"/>
          <w:numId w:val="17"/>
        </w:numPr>
        <w:autoSpaceDE w:val="0"/>
        <w:ind w:left="734" w:right="130" w:hanging="374"/>
        <w:jc w:val="both"/>
        <w:rPr>
          <w:rFonts w:ascii="Montserrat Light" w:hAnsi="Montserrat Light"/>
          <w:sz w:val="22"/>
          <w:szCs w:val="22"/>
        </w:rPr>
      </w:pPr>
      <w:r w:rsidRPr="00DC6C6F">
        <w:rPr>
          <w:rFonts w:ascii="Montserrat Light" w:hAnsi="Montserrat Light"/>
          <w:sz w:val="22"/>
          <w:szCs w:val="22"/>
        </w:rPr>
        <w:t>Înaintează compartimentelor de specialitate un exemplar al ofertei câştigătoare şi al contractului/acordului – cadru pentru urmărirea derulării contractului/acordului-cadru;</w:t>
      </w:r>
    </w:p>
    <w:p w14:paraId="30274D97" w14:textId="77777777" w:rsidR="00DC6C6F" w:rsidRPr="00DC6C6F" w:rsidRDefault="00DC6C6F" w:rsidP="00DC6C6F">
      <w:pPr>
        <w:pStyle w:val="Listparagraf"/>
        <w:numPr>
          <w:ilvl w:val="0"/>
          <w:numId w:val="17"/>
        </w:numPr>
        <w:autoSpaceDE w:val="0"/>
        <w:ind w:left="734" w:right="90" w:hanging="374"/>
        <w:jc w:val="both"/>
        <w:rPr>
          <w:rFonts w:ascii="Montserrat Light" w:hAnsi="Montserrat Light"/>
          <w:sz w:val="22"/>
          <w:szCs w:val="22"/>
        </w:rPr>
      </w:pPr>
      <w:r w:rsidRPr="00DC6C6F">
        <w:rPr>
          <w:rFonts w:ascii="Montserrat Light" w:hAnsi="Montserrat Light"/>
          <w:sz w:val="22"/>
          <w:szCs w:val="22"/>
        </w:rPr>
        <w:t>Colaborează cu serviciile si compartimentele de specialitate pentru rezolvarea problemelor legate de procedura de atribuire şi pentru urmărirea contractelor încheiate (derularea acestora fiind responsabilitatea celor implicați), precum și pentru implementarea și monitorizarea contractelor de finanțare externă rambursabilă / nerambursabilă, dacă este cazul;</w:t>
      </w:r>
    </w:p>
    <w:p w14:paraId="6ED86921" w14:textId="77777777" w:rsidR="00DC6C6F" w:rsidRPr="00DC6C6F" w:rsidRDefault="00DC6C6F" w:rsidP="00DC6C6F">
      <w:pPr>
        <w:pStyle w:val="Listparagraf"/>
        <w:numPr>
          <w:ilvl w:val="0"/>
          <w:numId w:val="17"/>
        </w:numPr>
        <w:autoSpaceDE w:val="0"/>
        <w:ind w:right="130"/>
        <w:jc w:val="both"/>
        <w:rPr>
          <w:rFonts w:ascii="Montserrat Light" w:hAnsi="Montserrat Light"/>
          <w:sz w:val="22"/>
          <w:szCs w:val="22"/>
        </w:rPr>
      </w:pPr>
      <w:r w:rsidRPr="00DC6C6F">
        <w:rPr>
          <w:rFonts w:ascii="Montserrat Light" w:hAnsi="Montserrat Light"/>
          <w:sz w:val="22"/>
          <w:szCs w:val="22"/>
        </w:rPr>
        <w:t>Îndeplineşte şi alte activităţi specifice aflate în legătură directă cu atribuţiile de serviciu, rezultate din acte normative sau încredinţate de conducerea  CJC, in limita abilitatilor si competentelor dovedite de diplomele /atestatele existente la dosarul func</w:t>
      </w:r>
      <w:r w:rsidRPr="00DC6C6F">
        <w:rPr>
          <w:rFonts w:ascii="Montserrat Light" w:hAnsi="Montserrat Light"/>
          <w:sz w:val="22"/>
          <w:szCs w:val="22"/>
          <w:lang w:val="ro-RO"/>
        </w:rPr>
        <w:t>ționarului</w:t>
      </w:r>
      <w:r w:rsidRPr="00DC6C6F">
        <w:rPr>
          <w:rFonts w:ascii="Montserrat Light" w:hAnsi="Montserrat Light"/>
          <w:sz w:val="22"/>
          <w:szCs w:val="22"/>
        </w:rPr>
        <w:t>;</w:t>
      </w:r>
    </w:p>
    <w:p w14:paraId="7F45F791" w14:textId="77777777" w:rsidR="00DC6C6F" w:rsidRPr="00DC6C6F" w:rsidRDefault="00DC6C6F" w:rsidP="00DC6C6F">
      <w:pPr>
        <w:pStyle w:val="Listparagraf"/>
        <w:numPr>
          <w:ilvl w:val="0"/>
          <w:numId w:val="17"/>
        </w:numPr>
        <w:autoSpaceDE w:val="0"/>
        <w:ind w:right="130"/>
        <w:jc w:val="both"/>
        <w:rPr>
          <w:rFonts w:ascii="Montserrat Light" w:hAnsi="Montserrat Light"/>
          <w:sz w:val="22"/>
          <w:szCs w:val="22"/>
        </w:rPr>
      </w:pPr>
      <w:r w:rsidRPr="00DC6C6F">
        <w:rPr>
          <w:rFonts w:ascii="Montserrat Light" w:hAnsi="Montserrat Light"/>
          <w:sz w:val="22"/>
          <w:szCs w:val="22"/>
        </w:rPr>
        <w:t xml:space="preserve">Urmăreşte şi asigură respectarea prevederilor legale, din punctul de vedere al procedurilor privind păstrarea confidențialității documentelor de licitație şi a securității acestora, inclusiv a celor </w:t>
      </w:r>
      <w:r w:rsidRPr="00DC6C6F">
        <w:rPr>
          <w:rFonts w:ascii="Montserrat Light" w:hAnsi="Montserrat Light"/>
          <w:sz w:val="22"/>
          <w:szCs w:val="22"/>
          <w:lang w:val="es-ES"/>
        </w:rPr>
        <w:t xml:space="preserve">generate de implementarea proiectelor cu finanțare </w:t>
      </w:r>
      <w:r w:rsidRPr="00DC6C6F">
        <w:rPr>
          <w:rFonts w:ascii="Montserrat Light" w:hAnsi="Montserrat Light"/>
          <w:sz w:val="22"/>
          <w:szCs w:val="22"/>
        </w:rPr>
        <w:t>externă rambursabilă / nerambursabilă</w:t>
      </w:r>
    </w:p>
    <w:p w14:paraId="3A377B20" w14:textId="77777777" w:rsidR="00DC6C6F" w:rsidRPr="00DC6C6F" w:rsidRDefault="00DC6C6F" w:rsidP="00DC6C6F">
      <w:pPr>
        <w:pStyle w:val="Listparagraf"/>
        <w:numPr>
          <w:ilvl w:val="0"/>
          <w:numId w:val="17"/>
        </w:numPr>
        <w:autoSpaceDE w:val="0"/>
        <w:ind w:right="130"/>
        <w:jc w:val="both"/>
        <w:rPr>
          <w:rFonts w:ascii="Montserrat Light" w:hAnsi="Montserrat Light"/>
          <w:sz w:val="22"/>
          <w:szCs w:val="22"/>
        </w:rPr>
      </w:pPr>
      <w:r w:rsidRPr="00DC6C6F">
        <w:rPr>
          <w:rFonts w:ascii="Montserrat Light" w:hAnsi="Montserrat Light"/>
          <w:sz w:val="22"/>
          <w:szCs w:val="22"/>
          <w:lang w:val="es-ES"/>
        </w:rPr>
        <w:t xml:space="preserve">Asigură arhivarea/arhivarea electronică a documentelor repartizate, produse şi gestionate, conform actelor normative și a procedurilor interne în vigoare, inclusiv a documentațiilor generate de implementarea proiectelor cu finanțare </w:t>
      </w:r>
      <w:r w:rsidRPr="00DC6C6F">
        <w:rPr>
          <w:rFonts w:ascii="Montserrat Light" w:hAnsi="Montserrat Light"/>
          <w:sz w:val="22"/>
          <w:szCs w:val="22"/>
        </w:rPr>
        <w:t>externă rambursabilă / nerambursabilă</w:t>
      </w:r>
      <w:r w:rsidRPr="00DC6C6F">
        <w:rPr>
          <w:rFonts w:ascii="Montserrat Light" w:hAnsi="Montserrat Light"/>
          <w:sz w:val="22"/>
          <w:szCs w:val="22"/>
          <w:lang w:val="es-ES"/>
        </w:rPr>
        <w:t>, pe o perioadă de minim 5 ani de la închiderea oficială a Programelor Operaționale.  Referitor la arhivarea documentațiilor generate de implementarea proiectelor:</w:t>
      </w:r>
    </w:p>
    <w:p w14:paraId="7D7B416E" w14:textId="77777777" w:rsidR="00DC6C6F" w:rsidRPr="00DC6C6F" w:rsidRDefault="00DC6C6F" w:rsidP="00DC6C6F">
      <w:pPr>
        <w:numPr>
          <w:ilvl w:val="0"/>
          <w:numId w:val="19"/>
        </w:numPr>
        <w:suppressAutoHyphens/>
        <w:autoSpaceDE w:val="0"/>
        <w:autoSpaceDN w:val="0"/>
        <w:spacing w:line="240" w:lineRule="auto"/>
        <w:ind w:left="1170" w:right="130"/>
        <w:jc w:val="both"/>
        <w:textAlignment w:val="baseline"/>
        <w:rPr>
          <w:rFonts w:ascii="Montserrat Light" w:hAnsi="Montserrat Light"/>
        </w:rPr>
      </w:pPr>
      <w:r w:rsidRPr="00DC6C6F">
        <w:rPr>
          <w:rFonts w:ascii="Montserrat Light" w:eastAsia="Times New Roman" w:hAnsi="Montserrat Light"/>
          <w:lang w:val="es-ES"/>
        </w:rPr>
        <w:t xml:space="preserve">cunoaște și pune în aplicare procedura de înregistrare, îndosariere și arhivare a documentelor aferente proiectelor cu finanțare </w:t>
      </w:r>
      <w:r w:rsidRPr="00DC6C6F">
        <w:rPr>
          <w:rFonts w:ascii="Montserrat Light" w:eastAsia="Times New Roman" w:hAnsi="Montserrat Light"/>
        </w:rPr>
        <w:t>externă rambursabilă / nerambursabilă</w:t>
      </w:r>
      <w:r w:rsidRPr="00DC6C6F">
        <w:rPr>
          <w:rFonts w:ascii="Montserrat Light" w:eastAsia="Times New Roman" w:hAnsi="Montserrat Light"/>
          <w:lang w:val="es-ES"/>
        </w:rPr>
        <w:t>, dacă este cazul;</w:t>
      </w:r>
    </w:p>
    <w:p w14:paraId="7C8A0BBF" w14:textId="77777777" w:rsidR="00DC6C6F" w:rsidRPr="00DC6C6F" w:rsidRDefault="00DC6C6F" w:rsidP="00DC6C6F">
      <w:pPr>
        <w:numPr>
          <w:ilvl w:val="0"/>
          <w:numId w:val="19"/>
        </w:numPr>
        <w:suppressAutoHyphens/>
        <w:autoSpaceDE w:val="0"/>
        <w:autoSpaceDN w:val="0"/>
        <w:spacing w:line="240" w:lineRule="auto"/>
        <w:ind w:left="1170" w:right="130"/>
        <w:jc w:val="both"/>
        <w:textAlignment w:val="baseline"/>
        <w:rPr>
          <w:rFonts w:ascii="Montserrat Light" w:hAnsi="Montserrat Light"/>
        </w:rPr>
      </w:pPr>
      <w:r w:rsidRPr="00DC6C6F">
        <w:rPr>
          <w:rFonts w:ascii="Montserrat Light" w:eastAsia="Times New Roman" w:hAnsi="Montserrat Light"/>
        </w:rPr>
        <w:t xml:space="preserve">cunoaște și respectă nomenclatorul dosarelor în ceea ce privește dosarele de achiziții aferente </w:t>
      </w:r>
      <w:r w:rsidRPr="00DC6C6F">
        <w:rPr>
          <w:rFonts w:ascii="Montserrat Light" w:eastAsia="Times New Roman" w:hAnsi="Montserrat Light"/>
          <w:lang w:val="es-ES"/>
        </w:rPr>
        <w:t>proiectelor cu finanțare nerambursabilă, dacă este cazul;</w:t>
      </w:r>
    </w:p>
    <w:p w14:paraId="56F1A914" w14:textId="77777777" w:rsidR="00DC6C6F" w:rsidRPr="00DC6C6F" w:rsidRDefault="00DC6C6F" w:rsidP="00DC6C6F">
      <w:pPr>
        <w:numPr>
          <w:ilvl w:val="0"/>
          <w:numId w:val="19"/>
        </w:numPr>
        <w:suppressAutoHyphens/>
        <w:autoSpaceDE w:val="0"/>
        <w:autoSpaceDN w:val="0"/>
        <w:spacing w:line="240" w:lineRule="auto"/>
        <w:ind w:left="1170" w:right="130"/>
        <w:jc w:val="both"/>
        <w:textAlignment w:val="baseline"/>
        <w:rPr>
          <w:rFonts w:ascii="Montserrat Light" w:hAnsi="Montserrat Light"/>
        </w:rPr>
      </w:pPr>
      <w:r w:rsidRPr="00DC6C6F">
        <w:rPr>
          <w:rFonts w:ascii="Montserrat Light" w:eastAsia="Times New Roman" w:hAnsi="Montserrat Light"/>
          <w:lang w:val="es-ES"/>
        </w:rPr>
        <w:t xml:space="preserve">înregistrează, îndosariază, completează și păstrează în ordine dosarele de achiziții aferente proiectelor cu finanțare </w:t>
      </w:r>
      <w:r w:rsidRPr="00DC6C6F">
        <w:rPr>
          <w:rFonts w:ascii="Montserrat Light" w:eastAsia="Times New Roman" w:hAnsi="Montserrat Light"/>
        </w:rPr>
        <w:t>externă rambursabilă / nerambursabilă</w:t>
      </w:r>
      <w:r w:rsidRPr="00DC6C6F">
        <w:rPr>
          <w:rFonts w:ascii="Montserrat Light" w:eastAsia="Times New Roman" w:hAnsi="Montserrat Light"/>
          <w:lang w:val="es-ES"/>
        </w:rPr>
        <w:t>, dacă este cazul;</w:t>
      </w:r>
    </w:p>
    <w:p w14:paraId="0FF04680" w14:textId="77777777" w:rsidR="00DC6C6F" w:rsidRPr="00DC6C6F" w:rsidRDefault="00DC6C6F" w:rsidP="00DC6C6F">
      <w:pPr>
        <w:numPr>
          <w:ilvl w:val="0"/>
          <w:numId w:val="19"/>
        </w:numPr>
        <w:suppressAutoHyphens/>
        <w:autoSpaceDE w:val="0"/>
        <w:autoSpaceDN w:val="0"/>
        <w:spacing w:line="240" w:lineRule="auto"/>
        <w:ind w:left="1170" w:right="130"/>
        <w:jc w:val="both"/>
        <w:textAlignment w:val="baseline"/>
        <w:rPr>
          <w:rFonts w:ascii="Montserrat Light" w:hAnsi="Montserrat Light"/>
        </w:rPr>
      </w:pPr>
      <w:r w:rsidRPr="00DC6C6F">
        <w:rPr>
          <w:rFonts w:ascii="Montserrat Light" w:eastAsia="Times New Roman" w:hAnsi="Montserrat Light"/>
          <w:lang w:val="es-ES"/>
        </w:rPr>
        <w:lastRenderedPageBreak/>
        <w:t xml:space="preserve">participă la constituirea arhivei electronice a proiectelor cu finanțare </w:t>
      </w:r>
      <w:r w:rsidRPr="00DC6C6F">
        <w:rPr>
          <w:rFonts w:ascii="Montserrat Light" w:eastAsia="Times New Roman" w:hAnsi="Montserrat Light"/>
        </w:rPr>
        <w:t>externă rambursabilă / nerambursabilă prin alimentarea și întreținerea folderelor de care este responsabil;</w:t>
      </w:r>
    </w:p>
    <w:p w14:paraId="0FCD5500" w14:textId="77777777" w:rsidR="00DC6C6F" w:rsidRPr="00DC6C6F" w:rsidRDefault="00DC6C6F" w:rsidP="00DC6C6F">
      <w:pPr>
        <w:pStyle w:val="Listparagraf"/>
        <w:numPr>
          <w:ilvl w:val="0"/>
          <w:numId w:val="17"/>
        </w:numPr>
        <w:autoSpaceDE w:val="0"/>
        <w:ind w:right="130"/>
        <w:jc w:val="both"/>
        <w:rPr>
          <w:rFonts w:ascii="Montserrat Light" w:hAnsi="Montserrat Light"/>
          <w:sz w:val="22"/>
          <w:szCs w:val="22"/>
        </w:rPr>
      </w:pPr>
      <w:r w:rsidRPr="00DC6C6F">
        <w:rPr>
          <w:rFonts w:ascii="Montserrat Light" w:hAnsi="Montserrat Light"/>
          <w:sz w:val="22"/>
          <w:szCs w:val="22"/>
        </w:rPr>
        <w:t>Respectă  Regulamentul intern al aparatului de specialitate al Consiliului Județean Cluj;</w:t>
      </w:r>
    </w:p>
    <w:p w14:paraId="534292D4" w14:textId="77777777" w:rsidR="00DC6C6F" w:rsidRPr="00DC6C6F" w:rsidRDefault="00DC6C6F" w:rsidP="00DC6C6F">
      <w:pPr>
        <w:pStyle w:val="Listparagraf"/>
        <w:numPr>
          <w:ilvl w:val="0"/>
          <w:numId w:val="17"/>
        </w:numPr>
        <w:autoSpaceDE w:val="0"/>
        <w:ind w:right="130"/>
        <w:jc w:val="both"/>
        <w:rPr>
          <w:rFonts w:ascii="Montserrat Light" w:hAnsi="Montserrat Light"/>
          <w:sz w:val="22"/>
          <w:szCs w:val="22"/>
        </w:rPr>
      </w:pPr>
      <w:r w:rsidRPr="00DC6C6F">
        <w:rPr>
          <w:rFonts w:ascii="Montserrat Light" w:hAnsi="Montserrat Light"/>
          <w:sz w:val="22"/>
          <w:szCs w:val="22"/>
        </w:rPr>
        <w:t>Asigură implementarea şi dezvoltarea sistemului de control intern managerial.</w:t>
      </w:r>
    </w:p>
    <w:p w14:paraId="3C07A0D6" w14:textId="77777777" w:rsidR="00DC6C6F" w:rsidRPr="00DC6C6F" w:rsidRDefault="00DC6C6F" w:rsidP="00DC6C6F">
      <w:pPr>
        <w:autoSpaceDE w:val="0"/>
        <w:spacing w:line="240" w:lineRule="auto"/>
        <w:rPr>
          <w:rFonts w:ascii="Montserrat Light" w:eastAsia="Times New Roman" w:hAnsi="Montserrat Light"/>
          <w:lang w:val="ro-RO"/>
        </w:rPr>
      </w:pPr>
    </w:p>
    <w:p w14:paraId="0BB21912" w14:textId="44797173" w:rsidR="00DC6C6F" w:rsidRPr="007A2D3F" w:rsidRDefault="00DC6C6F" w:rsidP="007A2D3F">
      <w:pPr>
        <w:pStyle w:val="Listparagraf"/>
        <w:numPr>
          <w:ilvl w:val="0"/>
          <w:numId w:val="25"/>
        </w:numPr>
        <w:autoSpaceDE w:val="0"/>
        <w:rPr>
          <w:rFonts w:ascii="Montserrat" w:hAnsi="Montserrat"/>
        </w:rPr>
      </w:pPr>
      <w:r w:rsidRPr="007A2D3F">
        <w:rPr>
          <w:rFonts w:ascii="Montserrat" w:hAnsi="Montserrat"/>
          <w:b/>
          <w:lang w:val="ro-RO"/>
        </w:rPr>
        <w:t>Atribuţiile comune funcției</w:t>
      </w:r>
      <w:r w:rsidRPr="007A2D3F">
        <w:rPr>
          <w:rFonts w:ascii="Montserrat" w:hAnsi="Montserrat"/>
          <w:lang w:val="ro-RO"/>
        </w:rPr>
        <w:t>:</w:t>
      </w:r>
    </w:p>
    <w:p w14:paraId="4A788D86" w14:textId="77777777" w:rsidR="00DC6C6F" w:rsidRPr="00DC6C6F" w:rsidRDefault="00DC6C6F" w:rsidP="00DC6C6F">
      <w:pPr>
        <w:autoSpaceDE w:val="0"/>
        <w:spacing w:line="240" w:lineRule="auto"/>
        <w:rPr>
          <w:rFonts w:ascii="Montserrat Light" w:eastAsia="Times New Roman" w:hAnsi="Montserrat Light"/>
          <w:lang w:val="ro-RO"/>
        </w:rPr>
      </w:pPr>
    </w:p>
    <w:p w14:paraId="0DDA1A2F"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participă la elaborarea şi implementarea procedurilor formalizate/instrucţiunilor de lucru/ manualelor, în cadrul Sistemului de control intern managerial proiectat şi implementat la nivelul Consiliului Județean și al Sistemului de management al calității;</w:t>
      </w:r>
    </w:p>
    <w:p w14:paraId="032B4203"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2D9024C3"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0DDF251C"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participarea în comisiile de evaluare, în domeniul lor de competență; </w:t>
      </w:r>
    </w:p>
    <w:p w14:paraId="449F6C9A"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3162A16"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soluționarea sarcinilor profesionale din competență și/sau dispuse de personalul ierarhic cu funcții de conducere, precum și răspunderea cu privire la calitatea, volumul și termenele la care sunt solicitate;</w:t>
      </w:r>
    </w:p>
    <w:p w14:paraId="7459552C"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realizarea unei bune gestiuni financiare, prin asigurarea legalităţii, regularităţii, economicităţii, eficacităţii şi eficienţei în utilizarea fondurilor publice şi în administrarea patrimoniului public</w:t>
      </w:r>
    </w:p>
    <w:p w14:paraId="22256841"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organizarea şi sprijinirea, în condiţiile legii, a activităţilor şi manifestărilor pentru promovarea şi susţinerea proiectelor din domeniile specifice de activitate;</w:t>
      </w:r>
    </w:p>
    <w:p w14:paraId="101D556A"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monitorizarea, evaluarea și implementarea politicilor publice cu impact asupra domeniilor de activitate;</w:t>
      </w:r>
    </w:p>
    <w:p w14:paraId="50628824"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asigurarea fundamentării politicilor de dezvoltare regională şi locală, prin elaborarea de analize teritoriale şi utilizarea instrumentelor de monitorizare şi analiză a stării teritoriului;</w:t>
      </w:r>
    </w:p>
    <w:p w14:paraId="6F0DB59A" w14:textId="77777777" w:rsidR="00DC6C6F" w:rsidRP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7BFCBDB1" w14:textId="39C6D1CD" w:rsidR="00DC6C6F" w:rsidRDefault="00DC6C6F" w:rsidP="00DC6C6F">
      <w:pPr>
        <w:numPr>
          <w:ilvl w:val="0"/>
          <w:numId w:val="23"/>
        </w:numPr>
        <w:suppressAutoHyphens/>
        <w:autoSpaceDE w:val="0"/>
        <w:autoSpaceDN w:val="0"/>
        <w:spacing w:line="240" w:lineRule="auto"/>
        <w:ind w:left="540"/>
        <w:jc w:val="both"/>
        <w:textAlignment w:val="baseline"/>
        <w:rPr>
          <w:rFonts w:ascii="Montserrat Light" w:eastAsia="Times New Roman" w:hAnsi="Montserrat Light"/>
          <w:lang w:val="ro-RO"/>
        </w:rPr>
      </w:pPr>
      <w:r w:rsidRPr="00DC6C6F">
        <w:rPr>
          <w:rFonts w:ascii="Montserrat Light" w:eastAsia="Times New Roman" w:hAnsi="Montserrat Light"/>
          <w:lang w:val="ro-RO"/>
        </w:rPr>
        <w:t>întocmirea rapoartelor de activitate la solicitarea coordonatorilor activității sau a președintelui Consiliului județean.</w:t>
      </w:r>
    </w:p>
    <w:p w14:paraId="1B6B848F" w14:textId="06C928AF" w:rsidR="0039326C" w:rsidRDefault="0039326C" w:rsidP="0039326C">
      <w:pPr>
        <w:suppressAutoHyphens/>
        <w:autoSpaceDE w:val="0"/>
        <w:autoSpaceDN w:val="0"/>
        <w:spacing w:line="240" w:lineRule="auto"/>
        <w:jc w:val="both"/>
        <w:textAlignment w:val="baseline"/>
        <w:rPr>
          <w:rFonts w:ascii="Montserrat Light" w:eastAsia="Times New Roman" w:hAnsi="Montserrat Light"/>
          <w:lang w:val="ro-RO"/>
        </w:rPr>
      </w:pPr>
    </w:p>
    <w:p w14:paraId="6E2A8708" w14:textId="77777777" w:rsidR="0039326C" w:rsidRPr="00DC6C6F" w:rsidRDefault="0039326C" w:rsidP="0039326C">
      <w:pPr>
        <w:suppressAutoHyphens/>
        <w:autoSpaceDE w:val="0"/>
        <w:autoSpaceDN w:val="0"/>
        <w:spacing w:line="240" w:lineRule="auto"/>
        <w:jc w:val="both"/>
        <w:textAlignment w:val="baseline"/>
        <w:rPr>
          <w:rFonts w:ascii="Montserrat Light" w:eastAsia="Times New Roman" w:hAnsi="Montserrat Light"/>
          <w:lang w:val="ro-RO"/>
        </w:rPr>
      </w:pPr>
    </w:p>
    <w:p w14:paraId="2A062D1B" w14:textId="77777777" w:rsidR="00DC6C6F" w:rsidRPr="0039326C" w:rsidRDefault="00DC6C6F" w:rsidP="00DC6C6F">
      <w:pPr>
        <w:autoSpaceDE w:val="0"/>
        <w:spacing w:line="240" w:lineRule="auto"/>
        <w:rPr>
          <w:rFonts w:ascii="Montserrat" w:eastAsia="Times New Roman" w:hAnsi="Montserrat"/>
          <w:lang w:val="ro-RO"/>
        </w:rPr>
      </w:pPr>
      <w:r w:rsidRPr="0039326C">
        <w:rPr>
          <w:rFonts w:ascii="Montserrat" w:eastAsia="Times New Roman" w:hAnsi="Montserrat"/>
          <w:lang w:val="ro-RO"/>
        </w:rPr>
        <w:t xml:space="preserve">    </w:t>
      </w:r>
    </w:p>
    <w:p w14:paraId="49FD3DC0" w14:textId="3AF8FF16" w:rsidR="00DC6C6F" w:rsidRPr="0039326C" w:rsidRDefault="00DC6C6F" w:rsidP="0039326C">
      <w:pPr>
        <w:pStyle w:val="Listparagraf"/>
        <w:numPr>
          <w:ilvl w:val="0"/>
          <w:numId w:val="25"/>
        </w:numPr>
        <w:rPr>
          <w:rFonts w:ascii="Montserrat" w:hAnsi="Montserrat"/>
          <w:b/>
          <w:lang w:val="ro-RO"/>
        </w:rPr>
      </w:pPr>
      <w:r w:rsidRPr="0039326C">
        <w:rPr>
          <w:rFonts w:ascii="Montserrat" w:hAnsi="Montserrat"/>
          <w:b/>
          <w:lang w:val="ro-RO"/>
        </w:rPr>
        <w:lastRenderedPageBreak/>
        <w:t>Responsabilități:</w:t>
      </w:r>
    </w:p>
    <w:p w14:paraId="1336B988"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5785486"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exercită atribuţiile stabilite în acte normative, reglementări, standarde, normative, instrucțiuni, metodologii, proceduri, acte administrative, fişa postului, etc.;</w:t>
      </w:r>
    </w:p>
    <w:p w14:paraId="644F6268"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realizează, la timp şi întocmai, activitățile, acțiunile, atribuţiile sau sarcinile ce-i revin și raportează asupra modului de realizare a acestora;</w:t>
      </w:r>
    </w:p>
    <w:p w14:paraId="547F25CB"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răspunde, potrivit dispoziţiilor legale, de corectitudinea şi exactitatea datelor, informaţiilor şi măsurilor incluse, respectiv propuse,  în documentele întocmite;</w:t>
      </w:r>
    </w:p>
    <w:p w14:paraId="2CD9B9CF"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7BA049B"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764F6FF1"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întocmește rapoartele prevăzute de lege; avizează și/sau contrasemnează actele administrative și actele juridice emise în exercitarea atribuțiilor specifice de serviciu;</w:t>
      </w:r>
    </w:p>
    <w:p w14:paraId="6086753F"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fundamentează tehnic, economic sau juridic refuzul de a semna, respectiv de a contrasemna ori aviza actele administrative sau actele juridice pe care le consideră nelegale;</w:t>
      </w:r>
    </w:p>
    <w:p w14:paraId="214CE61A"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1E2442B9"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păstrează secretul de serviciu, datele şi informaţiile cu caracter confidenţial deţinute sau la care are acces ca urmare a exercitării atribuţiilor de serviciu;</w:t>
      </w:r>
    </w:p>
    <w:p w14:paraId="70206D6C"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hAnsi="Montserrat Light"/>
        </w:rPr>
      </w:pPr>
      <w:r w:rsidRPr="00DC6C6F">
        <w:rPr>
          <w:rFonts w:ascii="Montserrat Light" w:eastAsia="Times New Roman" w:hAnsi="Montserrat Light"/>
          <w:lang w:val="ro-RO"/>
        </w:rPr>
        <w:t>respectă codul de conduită al funcţionarilor publici;</w:t>
      </w:r>
    </w:p>
    <w:p w14:paraId="2712CD9C"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adoptă o ţinută morală şi vestimentară decentă, atât în relaţiile cu colegii de serviciu, cât şi în relaţiile profesionale cu persoanele din afara autorității;</w:t>
      </w:r>
    </w:p>
    <w:p w14:paraId="17669970"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răspunde de înregistrarea, evidența și păstrarea documentelor de lucru, precum și de baza tehnico-materială din dotarea autorității;</w:t>
      </w:r>
    </w:p>
    <w:p w14:paraId="56192744"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propune documente tipizate şi proceduri de uz intern pentru activitatea compartimentului sau a autorităţii, în general;</w:t>
      </w:r>
    </w:p>
    <w:p w14:paraId="1E0443C8"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semnalează conducerii structurii funcționale din care face parte orice probleme deosebite legate de activitatea acesteia, despre care ia cunoştinţă în timpul îndeplinirii sarcinilor sau în afara acestora;</w:t>
      </w:r>
    </w:p>
    <w:p w14:paraId="24A90E99"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propune măsuri pentru prevenirea, înlăturarea şi sancţionarea nerespectării prevederilor legale care reglementează domeniul de activitate al compartimentului din care face parte;</w:t>
      </w:r>
    </w:p>
    <w:p w14:paraId="04A1CD3E"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semnează exemplarul care rămâne în autoritate al documentelor pe care le întocmeşte; </w:t>
      </w:r>
    </w:p>
    <w:p w14:paraId="4E4B65D7"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gestionează documentele specifice elaborate în format letric și arhiva electronică a registrelor electronice completate la nivelul fiecărei structuri funcționale; </w:t>
      </w:r>
    </w:p>
    <w:p w14:paraId="3D8ECA4A"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29F342EA"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lastRenderedPageBreak/>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745AD02A"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5AF0CE32"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aplică și duce la îndeplinire hotărârile Consiliului Județean Cluj și a dispozițiile Președintelui Consiliului Județean Cluj, care le sunt repartizate;</w:t>
      </w:r>
    </w:p>
    <w:p w14:paraId="63234694"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B57839D" w14:textId="77777777" w:rsidR="00DC6C6F" w:rsidRP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76114CC" w14:textId="566392F4" w:rsidR="00DC6C6F" w:rsidRDefault="00DC6C6F" w:rsidP="00DC6C6F">
      <w:pPr>
        <w:numPr>
          <w:ilvl w:val="0"/>
          <w:numId w:val="20"/>
        </w:numPr>
        <w:suppressAutoHyphens/>
        <w:autoSpaceDN w:val="0"/>
        <w:spacing w:line="240" w:lineRule="auto"/>
        <w:ind w:left="426" w:hanging="426"/>
        <w:jc w:val="both"/>
        <w:textAlignment w:val="baseline"/>
        <w:rPr>
          <w:rFonts w:ascii="Montserrat Light" w:eastAsia="Times New Roman" w:hAnsi="Montserrat Light"/>
          <w:lang w:val="ro-RO"/>
        </w:rPr>
      </w:pPr>
      <w:r w:rsidRPr="00DC6C6F">
        <w:rPr>
          <w:rFonts w:ascii="Montserrat Light" w:eastAsia="Times New Roman" w:hAnsi="Montserrat Light"/>
          <w:lang w:val="ro-RO"/>
        </w:rPr>
        <w:t>urmează programele de perfecționare profesională, conform prevederilor legale</w:t>
      </w:r>
      <w:r w:rsidR="005D2E0E">
        <w:rPr>
          <w:rFonts w:ascii="Montserrat Light" w:eastAsia="Times New Roman" w:hAnsi="Montserrat Light"/>
          <w:lang w:val="ro-RO"/>
        </w:rPr>
        <w:t>;</w:t>
      </w:r>
    </w:p>
    <w:p w14:paraId="450979E0" w14:textId="262DD9B7" w:rsidR="005D2E0E" w:rsidRPr="005D2E0E" w:rsidRDefault="005D2E0E" w:rsidP="005D2E0E">
      <w:pPr>
        <w:pStyle w:val="Listparagraf"/>
        <w:numPr>
          <w:ilvl w:val="0"/>
          <w:numId w:val="20"/>
        </w:numPr>
        <w:tabs>
          <w:tab w:val="left" w:pos="851"/>
        </w:tabs>
        <w:autoSpaceDN/>
        <w:contextualSpacing/>
        <w:jc w:val="both"/>
        <w:rPr>
          <w:rFonts w:ascii="Montserrat Light" w:hAnsi="Montserrat Light"/>
          <w:sz w:val="22"/>
          <w:szCs w:val="22"/>
        </w:rPr>
      </w:pPr>
      <w:r w:rsidRPr="00B434F6">
        <w:rPr>
          <w:rFonts w:ascii="Montserrat Light" w:hAnsi="Montserrat Light"/>
          <w:sz w:val="22"/>
          <w:szCs w:val="22"/>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267AC20" w14:textId="77777777" w:rsidR="00DC6C6F" w:rsidRPr="00DC6C6F" w:rsidRDefault="00DC6C6F" w:rsidP="00DC6C6F">
      <w:pPr>
        <w:pStyle w:val="Listparagraf"/>
        <w:autoSpaceDE w:val="0"/>
        <w:ind w:left="360" w:right="288"/>
        <w:jc w:val="both"/>
        <w:rPr>
          <w:rFonts w:ascii="Montserrat Light" w:hAnsi="Montserrat Light"/>
          <w:b/>
          <w:sz w:val="22"/>
          <w:szCs w:val="22"/>
          <w:lang w:val="ro-RO"/>
        </w:rPr>
      </w:pPr>
    </w:p>
    <w:p w14:paraId="0E43358C" w14:textId="3933A1E2" w:rsidR="00DC6C6F" w:rsidRPr="0039326C" w:rsidRDefault="00DC6C6F" w:rsidP="0039326C">
      <w:pPr>
        <w:pStyle w:val="Listparagraf"/>
        <w:numPr>
          <w:ilvl w:val="0"/>
          <w:numId w:val="25"/>
        </w:numPr>
        <w:autoSpaceDE w:val="0"/>
        <w:ind w:right="288"/>
        <w:jc w:val="both"/>
        <w:rPr>
          <w:rFonts w:ascii="Montserrat" w:hAnsi="Montserrat"/>
          <w:b/>
          <w:sz w:val="22"/>
          <w:szCs w:val="22"/>
          <w:lang w:val="ro-RO"/>
        </w:rPr>
      </w:pPr>
      <w:r w:rsidRPr="0039326C">
        <w:rPr>
          <w:rFonts w:ascii="Montserrat" w:hAnsi="Montserrat"/>
          <w:b/>
          <w:sz w:val="22"/>
          <w:szCs w:val="22"/>
          <w:lang w:val="ro-RO"/>
        </w:rPr>
        <w:t>În cazul proiectelor cu finanțare externă rambursabilă/nerambursabilă;</w:t>
      </w:r>
    </w:p>
    <w:p w14:paraId="436A0151" w14:textId="77777777" w:rsidR="00DC6C6F" w:rsidRPr="00DC6C6F" w:rsidRDefault="00DC6C6F" w:rsidP="00DC6C6F">
      <w:pPr>
        <w:numPr>
          <w:ilvl w:val="0"/>
          <w:numId w:val="18"/>
        </w:numPr>
        <w:autoSpaceDE w:val="0"/>
        <w:autoSpaceDN w:val="0"/>
        <w:adjustRightInd w:val="0"/>
        <w:spacing w:line="240" w:lineRule="auto"/>
        <w:ind w:right="119"/>
        <w:jc w:val="both"/>
        <w:rPr>
          <w:rFonts w:ascii="Montserrat Light" w:hAnsi="Montserrat Light"/>
        </w:rPr>
      </w:pPr>
      <w:r w:rsidRPr="00DC6C6F">
        <w:rPr>
          <w:rFonts w:ascii="Montserrat Light" w:eastAsia="Times New Roman" w:hAnsi="Montserrat Light"/>
          <w:spacing w:val="-1"/>
          <w:lang w:val="it-IT"/>
        </w:rPr>
        <w:t xml:space="preserve">monitorizează/coordonează derularea activitatilor de achiziții publice aferente contractelor de finanţare şi a tuturor contractelor de lucrări / furnizare / servicii de care este responsabil şi îndeplineşte toate cerinţele de raportare în acest sens, </w:t>
      </w:r>
      <w:r w:rsidRPr="00DC6C6F">
        <w:rPr>
          <w:rFonts w:ascii="Montserrat Light" w:eastAsia="Times New Roman" w:hAnsi="Montserrat Light"/>
        </w:rPr>
        <w:t xml:space="preserve">dacă funcția din cadrul proiectelor o impune; </w:t>
      </w:r>
    </w:p>
    <w:p w14:paraId="54C168E0" w14:textId="77777777" w:rsidR="00DC6C6F" w:rsidRPr="00DC6C6F" w:rsidRDefault="00DC6C6F" w:rsidP="00DC6C6F">
      <w:pPr>
        <w:numPr>
          <w:ilvl w:val="0"/>
          <w:numId w:val="18"/>
        </w:numPr>
        <w:autoSpaceDE w:val="0"/>
        <w:autoSpaceDN w:val="0"/>
        <w:adjustRightInd w:val="0"/>
        <w:spacing w:line="240" w:lineRule="auto"/>
        <w:ind w:right="119"/>
        <w:jc w:val="both"/>
        <w:rPr>
          <w:rFonts w:ascii="Montserrat Light" w:hAnsi="Montserrat Light"/>
        </w:rPr>
      </w:pPr>
      <w:r w:rsidRPr="00DC6C6F">
        <w:rPr>
          <w:rFonts w:ascii="Montserrat Light" w:hAnsi="Montserrat Light"/>
        </w:rPr>
        <w:t xml:space="preserve">cunoaște prevederile din contractele </w:t>
      </w:r>
      <w:r w:rsidRPr="00DC6C6F">
        <w:rPr>
          <w:rFonts w:ascii="Montserrat Light" w:hAnsi="Montserrat Light"/>
          <w:spacing w:val="-1"/>
        </w:rPr>
        <w:t>de furnizare / servicii / lucrări din cadrul proiectelor</w:t>
      </w:r>
      <w:r w:rsidRPr="00DC6C6F">
        <w:rPr>
          <w:rFonts w:ascii="Montserrat Light" w:hAnsi="Montserrat Light"/>
        </w:rPr>
        <w:t xml:space="preserve"> pentru care este responsabil, analizează / urmărește și duce la îndeplinire toate obligațiile care decurg din acestea;</w:t>
      </w:r>
    </w:p>
    <w:p w14:paraId="1AE13B29" w14:textId="77777777" w:rsidR="00DC6C6F" w:rsidRPr="00DC6C6F" w:rsidRDefault="00DC6C6F" w:rsidP="00DC6C6F">
      <w:pPr>
        <w:numPr>
          <w:ilvl w:val="0"/>
          <w:numId w:val="18"/>
        </w:numPr>
        <w:autoSpaceDE w:val="0"/>
        <w:autoSpaceDN w:val="0"/>
        <w:adjustRightInd w:val="0"/>
        <w:spacing w:line="240" w:lineRule="auto"/>
        <w:ind w:right="119"/>
        <w:jc w:val="both"/>
        <w:rPr>
          <w:rFonts w:ascii="Montserrat Light" w:hAnsi="Montserrat Light"/>
        </w:rPr>
      </w:pPr>
      <w:r w:rsidRPr="00DC6C6F">
        <w:rPr>
          <w:rFonts w:ascii="Montserrat Light" w:hAnsi="Montserrat Light"/>
        </w:rPr>
        <w:t>participă la elaborarea/verifică rapoartele generate de implementarea proiectelor pe componenta specifica responsabilitatilor in proiect: rapoartele săptămânale, lunare, trimestriale, finale şi ad-hoc, dacă este cazul;</w:t>
      </w:r>
    </w:p>
    <w:p w14:paraId="4DA748F1" w14:textId="77777777" w:rsidR="00DC6C6F" w:rsidRPr="00DC6C6F" w:rsidRDefault="00DC6C6F" w:rsidP="00DC6C6F">
      <w:pPr>
        <w:pStyle w:val="Listparagraf"/>
        <w:numPr>
          <w:ilvl w:val="0"/>
          <w:numId w:val="18"/>
        </w:numPr>
        <w:autoSpaceDE w:val="0"/>
        <w:ind w:right="130"/>
        <w:jc w:val="both"/>
        <w:rPr>
          <w:rFonts w:ascii="Montserrat Light" w:hAnsi="Montserrat Light"/>
          <w:sz w:val="22"/>
          <w:szCs w:val="22"/>
        </w:rPr>
      </w:pPr>
      <w:r w:rsidRPr="00DC6C6F">
        <w:rPr>
          <w:rFonts w:ascii="Montserrat Light" w:hAnsi="Montserrat Light"/>
          <w:sz w:val="22"/>
          <w:szCs w:val="22"/>
        </w:rPr>
        <w:t>utilizează formularele prevăzute în anexele contractelor de finanţare;</w:t>
      </w:r>
    </w:p>
    <w:p w14:paraId="25A63678"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participă la şedinţele echipei de implementare, nominalizată prin dispoziția președintelui şi la cele de monitorizare;</w:t>
      </w:r>
    </w:p>
    <w:p w14:paraId="7484692A"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cunoaște și aplică procedurile operaționale, dacă implementarea proiectelor impune existența procedurilor;</w:t>
      </w:r>
    </w:p>
    <w:p w14:paraId="16C36CB7"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întocmeşte raport lunar de activitate cu privire la realizarea atribuţiilor ce îi revin, la solicitarea finanțatorului;</w:t>
      </w:r>
    </w:p>
    <w:p w14:paraId="622E7714"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participă la elaborarea dosarelor cererilor de rambursare/plată;</w:t>
      </w:r>
    </w:p>
    <w:p w14:paraId="2B9B28DD"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participă la/colaborează cu membrii echipei de implementare pentru elaborarea rapoartelor de progres;</w:t>
      </w:r>
    </w:p>
    <w:p w14:paraId="7A7B5DA7" w14:textId="77777777" w:rsidR="00DC6C6F" w:rsidRPr="00DC6C6F" w:rsidRDefault="00DC6C6F" w:rsidP="00DC6C6F">
      <w:pPr>
        <w:numPr>
          <w:ilvl w:val="0"/>
          <w:numId w:val="18"/>
        </w:numPr>
        <w:autoSpaceDE w:val="0"/>
        <w:autoSpaceDN w:val="0"/>
        <w:adjustRightInd w:val="0"/>
        <w:spacing w:line="240" w:lineRule="auto"/>
        <w:ind w:right="119"/>
        <w:jc w:val="both"/>
        <w:rPr>
          <w:rFonts w:ascii="Montserrat Light" w:hAnsi="Montserrat Light"/>
        </w:rPr>
      </w:pPr>
      <w:r w:rsidRPr="00DC6C6F">
        <w:rPr>
          <w:rFonts w:ascii="Montserrat Light" w:hAnsi="Montserrat Light"/>
        </w:rPr>
        <w:t>colaborează cu membrii echipei de implementare pentru elaborarea/verificarea rapoartelor de progres;</w:t>
      </w:r>
    </w:p>
    <w:p w14:paraId="69C4D8C9" w14:textId="77777777" w:rsidR="00DC6C6F" w:rsidRPr="00DC6C6F" w:rsidRDefault="00DC6C6F" w:rsidP="005D2E0E">
      <w:pPr>
        <w:numPr>
          <w:ilvl w:val="0"/>
          <w:numId w:val="18"/>
        </w:numPr>
        <w:suppressAutoHyphens/>
        <w:autoSpaceDE w:val="0"/>
        <w:autoSpaceDN w:val="0"/>
        <w:spacing w:line="240" w:lineRule="auto"/>
        <w:ind w:left="714" w:right="130" w:hanging="357"/>
        <w:jc w:val="both"/>
        <w:textAlignment w:val="baseline"/>
        <w:rPr>
          <w:rFonts w:ascii="Montserrat Light" w:hAnsi="Montserrat Light"/>
        </w:rPr>
      </w:pPr>
      <w:r w:rsidRPr="00DC6C6F">
        <w:rPr>
          <w:rFonts w:ascii="Montserrat Light" w:eastAsia="Times New Roman" w:hAnsi="Montserrat Light"/>
          <w:lang w:val="it-IT"/>
        </w:rPr>
        <w:t xml:space="preserve">poate propune </w:t>
      </w:r>
      <w:r w:rsidRPr="00DC6C6F">
        <w:rPr>
          <w:rFonts w:ascii="Montserrat Light" w:eastAsia="Times New Roman" w:hAnsi="Montserrat Light"/>
          <w:spacing w:val="36"/>
          <w:lang w:val="it-IT"/>
        </w:rPr>
        <w:t xml:space="preserve"> </w:t>
      </w:r>
      <w:r w:rsidRPr="00DC6C6F">
        <w:rPr>
          <w:rFonts w:ascii="Montserrat Light" w:eastAsia="Times New Roman" w:hAnsi="Montserrat Light"/>
          <w:lang w:val="it-IT"/>
        </w:rPr>
        <w:t xml:space="preserve">inițierea </w:t>
      </w:r>
      <w:r w:rsidRPr="00DC6C6F">
        <w:rPr>
          <w:rFonts w:ascii="Montserrat Light" w:eastAsia="Times New Roman" w:hAnsi="Montserrat Light"/>
          <w:spacing w:val="36"/>
          <w:lang w:val="it-IT"/>
        </w:rPr>
        <w:t xml:space="preserve"> </w:t>
      </w:r>
      <w:r w:rsidRPr="00DC6C6F">
        <w:rPr>
          <w:rFonts w:ascii="Montserrat Light" w:eastAsia="Times New Roman" w:hAnsi="Montserrat Light"/>
          <w:lang w:val="it-IT"/>
        </w:rPr>
        <w:t>de</w:t>
      </w:r>
      <w:r w:rsidRPr="00DC6C6F">
        <w:rPr>
          <w:rFonts w:ascii="Montserrat Light" w:eastAsia="Times New Roman" w:hAnsi="Montserrat Light"/>
          <w:spacing w:val="53"/>
          <w:lang w:val="it-IT"/>
        </w:rPr>
        <w:t xml:space="preserve"> </w:t>
      </w:r>
      <w:r w:rsidRPr="00DC6C6F">
        <w:rPr>
          <w:rFonts w:ascii="Montserrat Light" w:eastAsia="Times New Roman" w:hAnsi="Montserrat Light"/>
          <w:lang w:val="it-IT"/>
        </w:rPr>
        <w:t>a</w:t>
      </w:r>
      <w:r w:rsidRPr="00DC6C6F">
        <w:rPr>
          <w:rFonts w:ascii="Montserrat Light" w:eastAsia="Times New Roman" w:hAnsi="Montserrat Light"/>
          <w:spacing w:val="-12"/>
          <w:lang w:val="it-IT"/>
        </w:rPr>
        <w:t>c</w:t>
      </w:r>
      <w:r w:rsidRPr="00DC6C6F">
        <w:rPr>
          <w:rFonts w:ascii="Montserrat Light" w:eastAsia="Times New Roman" w:hAnsi="Montserrat Light"/>
          <w:lang w:val="it-IT"/>
        </w:rPr>
        <w:t xml:space="preserve">te </w:t>
      </w:r>
      <w:r w:rsidRPr="00DC6C6F">
        <w:rPr>
          <w:rFonts w:ascii="Montserrat Light" w:eastAsia="Times New Roman" w:hAnsi="Montserrat Light"/>
          <w:spacing w:val="14"/>
          <w:lang w:val="it-IT"/>
        </w:rPr>
        <w:t xml:space="preserve"> </w:t>
      </w:r>
      <w:r w:rsidRPr="00DC6C6F">
        <w:rPr>
          <w:rFonts w:ascii="Montserrat Light" w:eastAsia="Times New Roman" w:hAnsi="Montserrat Light"/>
          <w:w w:val="110"/>
          <w:lang w:val="it-IT"/>
        </w:rPr>
        <w:t xml:space="preserve">adiţionale </w:t>
      </w:r>
      <w:r w:rsidRPr="00DC6C6F">
        <w:rPr>
          <w:rFonts w:ascii="Montserrat Light" w:eastAsia="Times New Roman" w:hAnsi="Montserrat Light"/>
          <w:i/>
          <w:iCs/>
          <w:lang w:val="it-IT"/>
        </w:rPr>
        <w:t xml:space="preserve">/ </w:t>
      </w:r>
      <w:r w:rsidRPr="00DC6C6F">
        <w:rPr>
          <w:rFonts w:ascii="Montserrat Light" w:eastAsia="Times New Roman" w:hAnsi="Montserrat Light"/>
          <w:lang w:val="it-IT"/>
        </w:rPr>
        <w:t xml:space="preserve">notificări la </w:t>
      </w:r>
      <w:r w:rsidRPr="00DC6C6F">
        <w:rPr>
          <w:rFonts w:ascii="Montserrat Light" w:eastAsia="Times New Roman" w:hAnsi="Montserrat Light"/>
          <w:w w:val="109"/>
          <w:lang w:val="it-IT"/>
        </w:rPr>
        <w:t xml:space="preserve">contractul </w:t>
      </w:r>
      <w:r w:rsidRPr="00DC6C6F">
        <w:rPr>
          <w:rFonts w:ascii="Montserrat Light" w:eastAsia="Times New Roman" w:hAnsi="Montserrat Light"/>
          <w:lang w:val="it-IT"/>
        </w:rPr>
        <w:t>de</w:t>
      </w:r>
      <w:r w:rsidRPr="00DC6C6F">
        <w:rPr>
          <w:rFonts w:ascii="Montserrat Light" w:eastAsia="Times New Roman" w:hAnsi="Montserrat Light"/>
          <w:spacing w:val="43"/>
          <w:lang w:val="it-IT"/>
        </w:rPr>
        <w:t xml:space="preserve"> </w:t>
      </w:r>
      <w:r w:rsidRPr="00DC6C6F">
        <w:rPr>
          <w:rFonts w:ascii="Montserrat Light" w:eastAsia="Times New Roman" w:hAnsi="Montserrat Light"/>
          <w:w w:val="110"/>
          <w:lang w:val="it-IT"/>
        </w:rPr>
        <w:t>finanţare</w:t>
      </w:r>
      <w:r w:rsidRPr="00DC6C6F">
        <w:rPr>
          <w:rFonts w:ascii="Montserrat Light" w:eastAsia="Times New Roman" w:hAnsi="Montserrat Light"/>
          <w:spacing w:val="28"/>
          <w:w w:val="110"/>
          <w:lang w:val="it-IT"/>
        </w:rPr>
        <w:t xml:space="preserve"> </w:t>
      </w:r>
      <w:r w:rsidRPr="00DC6C6F">
        <w:rPr>
          <w:rFonts w:ascii="Montserrat Light" w:eastAsia="Times New Roman" w:hAnsi="Montserrat Light"/>
          <w:lang w:val="it-IT"/>
        </w:rPr>
        <w:t>pe</w:t>
      </w:r>
      <w:r w:rsidRPr="00DC6C6F">
        <w:rPr>
          <w:rFonts w:ascii="Montserrat Light" w:eastAsia="Times New Roman" w:hAnsi="Montserrat Light"/>
          <w:spacing w:val="41"/>
          <w:lang w:val="it-IT"/>
        </w:rPr>
        <w:t xml:space="preserve"> </w:t>
      </w:r>
      <w:r w:rsidRPr="00DC6C6F">
        <w:rPr>
          <w:rFonts w:ascii="Montserrat Light" w:eastAsia="Times New Roman" w:hAnsi="Montserrat Light"/>
          <w:w w:val="106"/>
          <w:lang w:val="it-IT"/>
        </w:rPr>
        <w:t>parcu</w:t>
      </w:r>
      <w:r w:rsidRPr="00DC6C6F">
        <w:rPr>
          <w:rFonts w:ascii="Montserrat Light" w:eastAsia="Times New Roman" w:hAnsi="Montserrat Light"/>
          <w:spacing w:val="-9"/>
          <w:w w:val="107"/>
          <w:lang w:val="it-IT"/>
        </w:rPr>
        <w:t>r</w:t>
      </w:r>
      <w:r w:rsidRPr="00DC6C6F">
        <w:rPr>
          <w:rFonts w:ascii="Montserrat Light" w:eastAsia="Times New Roman" w:hAnsi="Montserrat Light"/>
          <w:w w:val="109"/>
          <w:lang w:val="it-IT"/>
        </w:rPr>
        <w:t>s</w:t>
      </w:r>
      <w:r w:rsidRPr="00DC6C6F">
        <w:rPr>
          <w:rFonts w:ascii="Montserrat Light" w:eastAsia="Times New Roman" w:hAnsi="Montserrat Light"/>
          <w:spacing w:val="13"/>
          <w:w w:val="109"/>
          <w:lang w:val="it-IT"/>
        </w:rPr>
        <w:t>u</w:t>
      </w:r>
      <w:r w:rsidRPr="00DC6C6F">
        <w:rPr>
          <w:rFonts w:ascii="Montserrat Light" w:eastAsia="Times New Roman" w:hAnsi="Montserrat Light"/>
          <w:w w:val="76"/>
          <w:lang w:val="it-IT"/>
        </w:rPr>
        <w:t>l</w:t>
      </w:r>
      <w:r w:rsidRPr="00DC6C6F">
        <w:rPr>
          <w:rFonts w:ascii="Montserrat Light" w:eastAsia="Times New Roman" w:hAnsi="Montserrat Light"/>
          <w:spacing w:val="-13"/>
          <w:lang w:val="it-IT"/>
        </w:rPr>
        <w:t xml:space="preserve"> </w:t>
      </w:r>
      <w:r w:rsidRPr="00DC6C6F">
        <w:rPr>
          <w:rFonts w:ascii="Montserrat Light" w:eastAsia="Times New Roman" w:hAnsi="Montserrat Light"/>
          <w:w w:val="105"/>
          <w:lang w:val="it-IT"/>
        </w:rPr>
        <w:t>implementării proiectelor;</w:t>
      </w:r>
    </w:p>
    <w:p w14:paraId="3FBD8072" w14:textId="77777777" w:rsidR="00DC6C6F" w:rsidRPr="00DC6C6F" w:rsidRDefault="00DC6C6F" w:rsidP="005D2E0E">
      <w:pPr>
        <w:numPr>
          <w:ilvl w:val="0"/>
          <w:numId w:val="18"/>
        </w:numPr>
        <w:suppressAutoHyphens/>
        <w:autoSpaceDE w:val="0"/>
        <w:autoSpaceDN w:val="0"/>
        <w:spacing w:line="240" w:lineRule="auto"/>
        <w:ind w:left="714" w:right="130" w:hanging="357"/>
        <w:jc w:val="both"/>
        <w:textAlignment w:val="baseline"/>
        <w:rPr>
          <w:rFonts w:ascii="Montserrat Light" w:eastAsia="Times New Roman" w:hAnsi="Montserrat Light"/>
        </w:rPr>
      </w:pPr>
      <w:r w:rsidRPr="00DC6C6F">
        <w:rPr>
          <w:rFonts w:ascii="Montserrat Light" w:eastAsia="Times New Roman" w:hAnsi="Montserrat Light"/>
        </w:rPr>
        <w:lastRenderedPageBreak/>
        <w:t>cunoaște conținutul documentelor primite de la AM / OI, precum și conținutul documentelor emise de echipa de implementare către instituțiile implicate în derularea proiectelor pe ariile de responsabilitate și contribuie la redactarea răspunsurilor;</w:t>
      </w:r>
    </w:p>
    <w:p w14:paraId="63F55EB1"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răspunde de realizarea lucrărilor repartizate (termen, calitate, standarde, prevederi legale);</w:t>
      </w:r>
    </w:p>
    <w:p w14:paraId="573E9EDD"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hAnsi="Montserrat Light"/>
        </w:rPr>
      </w:pPr>
      <w:r w:rsidRPr="00DC6C6F">
        <w:rPr>
          <w:rFonts w:ascii="Montserrat Light" w:eastAsia="Times New Roman" w:hAnsi="Montserrat Light"/>
          <w:lang w:val="ro-RO"/>
        </w:rPr>
        <w:t>participa la implementarea măsurilor privind publicitatea şi promovarea proiectelor cu respectarea prevederilor Manualelor de Identitate Vizuală aferente programelor operaționale, in raport cu atribuțiile din proiect;</w:t>
      </w:r>
    </w:p>
    <w:p w14:paraId="18617A13"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răspunde, potrivit dispozițiilor legale, de corectitudinea și exactitatea datelor și informațiilor din documentele întocmite;</w:t>
      </w:r>
    </w:p>
    <w:p w14:paraId="6E94F30E"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colaborează cu serviciile specializate din aparatul de specialitate al Consiliului Judeţean Cluj în vederea implementării şi monitorizării contractelor de finanţare;</w:t>
      </w:r>
    </w:p>
    <w:p w14:paraId="633D5D37" w14:textId="77777777" w:rsidR="00DC6C6F" w:rsidRPr="00DC6C6F" w:rsidRDefault="00DC6C6F" w:rsidP="00DC6C6F">
      <w:pPr>
        <w:numPr>
          <w:ilvl w:val="0"/>
          <w:numId w:val="18"/>
        </w:numPr>
        <w:suppressAutoHyphens/>
        <w:autoSpaceDE w:val="0"/>
        <w:autoSpaceDN w:val="0"/>
        <w:spacing w:line="240" w:lineRule="auto"/>
        <w:ind w:right="130"/>
        <w:jc w:val="both"/>
        <w:textAlignment w:val="baseline"/>
        <w:rPr>
          <w:rFonts w:ascii="Montserrat Light" w:eastAsia="Times New Roman" w:hAnsi="Montserrat Light"/>
        </w:rPr>
      </w:pPr>
      <w:r w:rsidRPr="00DC6C6F">
        <w:rPr>
          <w:rFonts w:ascii="Montserrat Light" w:eastAsia="Times New Roman" w:hAnsi="Montserrat Light"/>
        </w:rPr>
        <w:t xml:space="preserve">Asigură arhivarea documentelor repartizate şi produse conform actelor normative în vigoare, </w:t>
      </w:r>
      <w:r w:rsidRPr="00DC6C6F">
        <w:rPr>
          <w:rFonts w:ascii="Montserrat Light" w:eastAsia="Times New Roman" w:hAnsi="Montserrat Light"/>
          <w:lang w:val="es-ES"/>
        </w:rPr>
        <w:t xml:space="preserve">inclusiv a documentațiilor generate de implementarea proiectelor cu finanțare </w:t>
      </w:r>
      <w:r w:rsidRPr="00DC6C6F">
        <w:rPr>
          <w:rFonts w:ascii="Montserrat Light" w:eastAsia="Times New Roman" w:hAnsi="Montserrat Light"/>
        </w:rPr>
        <w:t>externă rambursabilă / nerambursabilă</w:t>
      </w:r>
      <w:r w:rsidRPr="00DC6C6F">
        <w:rPr>
          <w:rFonts w:ascii="Montserrat Light" w:eastAsia="Times New Roman" w:hAnsi="Montserrat Light"/>
          <w:lang w:val="es-ES"/>
        </w:rPr>
        <w:t>, pe o perioadă de minim 5 ani de la închiderea oficială a Programelor Operaționale. Referitor la arhivarea documentațiilor generate de implementarea proiectelor:</w:t>
      </w:r>
    </w:p>
    <w:p w14:paraId="442DEE02" w14:textId="77777777" w:rsidR="00DC6C6F" w:rsidRPr="00DC6C6F" w:rsidRDefault="00DC6C6F" w:rsidP="00DC6C6F">
      <w:pPr>
        <w:numPr>
          <w:ilvl w:val="0"/>
          <w:numId w:val="21"/>
        </w:numPr>
        <w:suppressAutoHyphens/>
        <w:autoSpaceDE w:val="0"/>
        <w:autoSpaceDN w:val="0"/>
        <w:spacing w:line="240" w:lineRule="auto"/>
        <w:ind w:left="1134"/>
        <w:jc w:val="both"/>
        <w:textAlignment w:val="baseline"/>
        <w:rPr>
          <w:rFonts w:ascii="Montserrat Light" w:hAnsi="Montserrat Light"/>
        </w:rPr>
      </w:pPr>
      <w:r w:rsidRPr="00DC6C6F">
        <w:rPr>
          <w:rFonts w:ascii="Montserrat Light" w:eastAsia="Times New Roman" w:hAnsi="Montserrat Light"/>
          <w:lang w:val="es-ES"/>
        </w:rPr>
        <w:t xml:space="preserve">cunoaște și pune în aplicare procedura de înregistrare, îndosariere și arhivare a documentelor aferente proiectelor cu finanțare </w:t>
      </w:r>
      <w:r w:rsidRPr="00DC6C6F">
        <w:rPr>
          <w:rFonts w:ascii="Montserrat Light" w:eastAsia="Times New Roman" w:hAnsi="Montserrat Light"/>
        </w:rPr>
        <w:t>externă rambursabilă / nerambursabilă</w:t>
      </w:r>
      <w:r w:rsidRPr="00DC6C6F">
        <w:rPr>
          <w:rFonts w:ascii="Montserrat Light" w:eastAsia="Times New Roman" w:hAnsi="Montserrat Light"/>
          <w:lang w:val="es-ES"/>
        </w:rPr>
        <w:t>, dacă este cazul;</w:t>
      </w:r>
    </w:p>
    <w:p w14:paraId="31109333" w14:textId="77777777" w:rsidR="00DC6C6F" w:rsidRPr="00DC6C6F" w:rsidRDefault="00DC6C6F" w:rsidP="00DC6C6F">
      <w:pPr>
        <w:numPr>
          <w:ilvl w:val="0"/>
          <w:numId w:val="21"/>
        </w:numPr>
        <w:suppressAutoHyphens/>
        <w:autoSpaceDE w:val="0"/>
        <w:autoSpaceDN w:val="0"/>
        <w:spacing w:line="240" w:lineRule="auto"/>
        <w:ind w:left="1134"/>
        <w:jc w:val="both"/>
        <w:textAlignment w:val="baseline"/>
        <w:rPr>
          <w:rFonts w:ascii="Montserrat Light" w:hAnsi="Montserrat Light"/>
        </w:rPr>
      </w:pPr>
      <w:r w:rsidRPr="00DC6C6F">
        <w:rPr>
          <w:rFonts w:ascii="Montserrat Light" w:eastAsia="Times New Roman" w:hAnsi="Montserrat Light"/>
        </w:rPr>
        <w:t xml:space="preserve">cunoaște și respectă nomenclatorul dosarelor în ceea ce privește dosarele de achiziții aferente </w:t>
      </w:r>
      <w:r w:rsidRPr="00DC6C6F">
        <w:rPr>
          <w:rFonts w:ascii="Montserrat Light" w:eastAsia="Times New Roman" w:hAnsi="Montserrat Light"/>
          <w:lang w:val="es-ES"/>
        </w:rPr>
        <w:t>proiectelor cu finanțare nerambursabilă, dacă este cazul;</w:t>
      </w:r>
    </w:p>
    <w:p w14:paraId="63EBE883" w14:textId="77777777" w:rsidR="00DC6C6F" w:rsidRPr="00DC6C6F" w:rsidRDefault="00DC6C6F" w:rsidP="00DC6C6F">
      <w:pPr>
        <w:numPr>
          <w:ilvl w:val="0"/>
          <w:numId w:val="21"/>
        </w:numPr>
        <w:suppressAutoHyphens/>
        <w:autoSpaceDE w:val="0"/>
        <w:autoSpaceDN w:val="0"/>
        <w:spacing w:line="240" w:lineRule="auto"/>
        <w:ind w:left="1134"/>
        <w:jc w:val="both"/>
        <w:textAlignment w:val="baseline"/>
        <w:rPr>
          <w:rFonts w:ascii="Montserrat Light" w:hAnsi="Montserrat Light"/>
        </w:rPr>
      </w:pPr>
      <w:r w:rsidRPr="00DC6C6F">
        <w:rPr>
          <w:rFonts w:ascii="Montserrat Light" w:eastAsia="Times New Roman" w:hAnsi="Montserrat Light"/>
          <w:lang w:val="es-ES"/>
        </w:rPr>
        <w:t xml:space="preserve">înregistrează, îndosariază, completează și păstrează în ordine dosarele de achiziții aferente proiectelor cu finanțare </w:t>
      </w:r>
      <w:r w:rsidRPr="00DC6C6F">
        <w:rPr>
          <w:rFonts w:ascii="Montserrat Light" w:eastAsia="Times New Roman" w:hAnsi="Montserrat Light"/>
        </w:rPr>
        <w:t>externă rambursabilă / nerambursabilă</w:t>
      </w:r>
      <w:r w:rsidRPr="00DC6C6F">
        <w:rPr>
          <w:rFonts w:ascii="Montserrat Light" w:eastAsia="Times New Roman" w:hAnsi="Montserrat Light"/>
          <w:lang w:val="es-ES"/>
        </w:rPr>
        <w:t>, dacă este cazul;</w:t>
      </w:r>
    </w:p>
    <w:p w14:paraId="6C43D363" w14:textId="77777777" w:rsidR="00DC6C6F" w:rsidRPr="00DC6C6F" w:rsidRDefault="00DC6C6F" w:rsidP="00DC6C6F">
      <w:pPr>
        <w:numPr>
          <w:ilvl w:val="0"/>
          <w:numId w:val="21"/>
        </w:numPr>
        <w:suppressAutoHyphens/>
        <w:autoSpaceDE w:val="0"/>
        <w:autoSpaceDN w:val="0"/>
        <w:spacing w:line="240" w:lineRule="auto"/>
        <w:ind w:left="1134"/>
        <w:jc w:val="both"/>
        <w:textAlignment w:val="baseline"/>
        <w:rPr>
          <w:rFonts w:ascii="Montserrat Light" w:hAnsi="Montserrat Light"/>
        </w:rPr>
      </w:pPr>
      <w:r w:rsidRPr="00DC6C6F">
        <w:rPr>
          <w:rFonts w:ascii="Montserrat Light" w:eastAsia="Times New Roman" w:hAnsi="Montserrat Light"/>
          <w:lang w:val="es-ES"/>
        </w:rPr>
        <w:t xml:space="preserve">participă la constituirea arhivei electronice a proiectelor cu finanțare </w:t>
      </w:r>
      <w:r w:rsidRPr="00DC6C6F">
        <w:rPr>
          <w:rFonts w:ascii="Montserrat Light" w:eastAsia="Times New Roman" w:hAnsi="Montserrat Light"/>
        </w:rPr>
        <w:t>externă rambursabilă / nerambursabilă prin alimentarea și întreținerea folderelor de care este responsabil;</w:t>
      </w:r>
    </w:p>
    <w:p w14:paraId="478C0EE7" w14:textId="77777777" w:rsidR="0039326C" w:rsidRDefault="0039326C" w:rsidP="00DC6C6F">
      <w:pPr>
        <w:keepNext/>
        <w:autoSpaceDE w:val="0"/>
        <w:spacing w:line="240" w:lineRule="auto"/>
        <w:outlineLvl w:val="0"/>
        <w:rPr>
          <w:rFonts w:ascii="Montserrat Light" w:eastAsia="Times New Roman" w:hAnsi="Montserrat Light"/>
          <w:b/>
          <w:bCs/>
          <w:lang w:val="ro-RO"/>
        </w:rPr>
      </w:pPr>
    </w:p>
    <w:p w14:paraId="13F94F08" w14:textId="63249326" w:rsidR="00DC6C6F" w:rsidRPr="0039326C" w:rsidRDefault="00DC6C6F" w:rsidP="0039326C">
      <w:pPr>
        <w:keepNext/>
        <w:autoSpaceDE w:val="0"/>
        <w:spacing w:line="240" w:lineRule="auto"/>
        <w:outlineLvl w:val="0"/>
        <w:rPr>
          <w:rFonts w:ascii="Montserrat" w:eastAsia="Times New Roman" w:hAnsi="Montserrat"/>
          <w:b/>
          <w:bCs/>
          <w:lang w:val="ro-RO"/>
        </w:rPr>
      </w:pPr>
      <w:r w:rsidRPr="0039326C">
        <w:rPr>
          <w:rFonts w:ascii="Montserrat" w:eastAsia="Times New Roman" w:hAnsi="Montserrat"/>
          <w:b/>
          <w:bCs/>
          <w:lang w:val="ro-RO"/>
        </w:rPr>
        <w:t xml:space="preserve">Identificarea funcţiei publice corespunzătoare postului                                                               </w:t>
      </w:r>
    </w:p>
    <w:p w14:paraId="5E5997CF"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 xml:space="preserve">Denumire: consilier achizitii publice </w:t>
      </w:r>
    </w:p>
    <w:p w14:paraId="2E21C47E"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Clasa: I</w:t>
      </w:r>
    </w:p>
    <w:p w14:paraId="607BE14D"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Gradul profesional: principal</w:t>
      </w:r>
    </w:p>
    <w:p w14:paraId="0B7F2469" w14:textId="4C630BDE"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Vechimea</w:t>
      </w:r>
      <w:r w:rsidR="0039326C">
        <w:rPr>
          <w:rFonts w:ascii="Montserrat Light" w:eastAsia="Times New Roman" w:hAnsi="Montserrat Light"/>
          <w:lang w:val="ro-RO"/>
        </w:rPr>
        <w:t xml:space="preserve"> î</w:t>
      </w:r>
      <w:r w:rsidRPr="00DC6C6F">
        <w:rPr>
          <w:rFonts w:ascii="Montserrat Light" w:eastAsia="Times New Roman" w:hAnsi="Montserrat Light"/>
          <w:lang w:val="ro-RO"/>
        </w:rPr>
        <w:t>n specialitate necesar</w:t>
      </w:r>
      <w:r w:rsidR="0039326C">
        <w:rPr>
          <w:rFonts w:ascii="Montserrat Light" w:eastAsia="Times New Roman" w:hAnsi="Montserrat Light"/>
          <w:lang w:val="ro-RO"/>
        </w:rPr>
        <w:t>ă</w:t>
      </w:r>
      <w:r w:rsidRPr="00DC6C6F">
        <w:rPr>
          <w:rFonts w:ascii="Montserrat Light" w:eastAsia="Times New Roman" w:hAnsi="Montserrat Light"/>
          <w:lang w:val="ro-RO"/>
        </w:rPr>
        <w:t>: minim 5 ani</w:t>
      </w:r>
    </w:p>
    <w:p w14:paraId="27A49707" w14:textId="77777777" w:rsidR="00DC6C6F" w:rsidRPr="00DC6C6F" w:rsidRDefault="00DC6C6F" w:rsidP="00DC6C6F">
      <w:pPr>
        <w:keepNext/>
        <w:autoSpaceDE w:val="0"/>
        <w:spacing w:line="240" w:lineRule="auto"/>
        <w:outlineLvl w:val="0"/>
        <w:rPr>
          <w:rFonts w:ascii="Montserrat Light" w:eastAsia="Times New Roman" w:hAnsi="Montserrat Light"/>
          <w:b/>
          <w:bCs/>
          <w:lang w:val="ro-RO"/>
        </w:rPr>
      </w:pPr>
    </w:p>
    <w:p w14:paraId="4B0A6965" w14:textId="5BF5A596" w:rsidR="00DC6C6F" w:rsidRPr="00740B55" w:rsidRDefault="00DC6C6F" w:rsidP="00740B55">
      <w:pPr>
        <w:keepNext/>
        <w:autoSpaceDE w:val="0"/>
        <w:spacing w:line="240" w:lineRule="auto"/>
        <w:outlineLvl w:val="0"/>
        <w:rPr>
          <w:rFonts w:ascii="Montserrat" w:eastAsia="Times New Roman" w:hAnsi="Montserrat"/>
          <w:b/>
          <w:bCs/>
          <w:lang w:val="ro-RO"/>
        </w:rPr>
      </w:pPr>
      <w:r w:rsidRPr="00740B55">
        <w:rPr>
          <w:rFonts w:ascii="Montserrat" w:eastAsia="Times New Roman" w:hAnsi="Montserrat"/>
          <w:b/>
          <w:bCs/>
          <w:lang w:val="ro-RO"/>
        </w:rPr>
        <w:t xml:space="preserve">Sfera relaţională a titularului postului                                                                             </w:t>
      </w:r>
    </w:p>
    <w:p w14:paraId="697A2A38" w14:textId="77777777" w:rsidR="00DC6C6F" w:rsidRPr="00DC6C6F" w:rsidRDefault="00DC6C6F" w:rsidP="00DC6C6F">
      <w:pPr>
        <w:autoSpaceDE w:val="0"/>
        <w:spacing w:line="240" w:lineRule="auto"/>
        <w:rPr>
          <w:rFonts w:ascii="Montserrat Light" w:hAnsi="Montserrat Light"/>
        </w:rPr>
      </w:pPr>
      <w:r w:rsidRPr="00DC6C6F">
        <w:rPr>
          <w:rFonts w:ascii="Montserrat Light" w:eastAsia="Times New Roman" w:hAnsi="Montserrat Light"/>
          <w:lang w:val="ro-RO"/>
        </w:rPr>
        <w:t xml:space="preserve">1. </w:t>
      </w:r>
      <w:r w:rsidRPr="00DC6C6F">
        <w:rPr>
          <w:rFonts w:ascii="Montserrat Light" w:eastAsia="Times New Roman" w:hAnsi="Montserrat Light"/>
          <w:bCs/>
          <w:lang w:val="ro-RO"/>
        </w:rPr>
        <w:t xml:space="preserve">Sfera relaţională internă:  </w:t>
      </w:r>
      <w:r w:rsidRPr="00DC6C6F">
        <w:rPr>
          <w:rFonts w:ascii="Montserrat Light" w:eastAsia="Times New Roman" w:hAnsi="Montserrat Light"/>
          <w:lang w:val="ro-RO"/>
        </w:rPr>
        <w:t xml:space="preserve">                                                                                       </w:t>
      </w:r>
    </w:p>
    <w:p w14:paraId="0EB2A114"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 xml:space="preserve">a) Relaţii ierarhice:                                                                                                 </w:t>
      </w:r>
    </w:p>
    <w:p w14:paraId="75DA43F8"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 subordonat faţă de: Şef Serviciu</w:t>
      </w:r>
    </w:p>
    <w:p w14:paraId="516E7AC7" w14:textId="77777777" w:rsidR="00DC6C6F" w:rsidRPr="00DC6C6F" w:rsidRDefault="00DC6C6F" w:rsidP="00DC6C6F">
      <w:pPr>
        <w:autoSpaceDE w:val="0"/>
        <w:spacing w:line="240" w:lineRule="auto"/>
        <w:rPr>
          <w:rFonts w:ascii="Montserrat Light" w:eastAsia="Times New Roman" w:hAnsi="Montserrat Light"/>
          <w:lang w:val="ro-RO"/>
        </w:rPr>
      </w:pPr>
      <w:r w:rsidRPr="00DC6C6F">
        <w:rPr>
          <w:rFonts w:ascii="Montserrat Light" w:eastAsia="Times New Roman" w:hAnsi="Montserrat Light"/>
          <w:lang w:val="ro-RO"/>
        </w:rPr>
        <w:t>- superior pentru: nu este cazul</w:t>
      </w:r>
    </w:p>
    <w:p w14:paraId="1668FD89" w14:textId="77777777" w:rsidR="00DC6C6F" w:rsidRPr="00DC6C6F" w:rsidRDefault="00DC6C6F" w:rsidP="00DC6C6F">
      <w:pPr>
        <w:autoSpaceDE w:val="0"/>
        <w:spacing w:line="240" w:lineRule="auto"/>
        <w:rPr>
          <w:rFonts w:ascii="Montserrat Light" w:eastAsia="Times New Roman" w:hAnsi="Montserrat Light"/>
          <w:lang w:val="ro-RO"/>
        </w:rPr>
      </w:pPr>
    </w:p>
    <w:p w14:paraId="54D3310F" w14:textId="77777777" w:rsidR="00DC6C6F" w:rsidRPr="00DC6C6F" w:rsidRDefault="00DC6C6F" w:rsidP="00DC6C6F">
      <w:pPr>
        <w:widowControl w:val="0"/>
        <w:spacing w:line="240" w:lineRule="auto"/>
        <w:jc w:val="both"/>
        <w:rPr>
          <w:rFonts w:ascii="Montserrat Light" w:eastAsia="Times New Roman" w:hAnsi="Montserrat Light"/>
          <w:lang w:val="ro-RO"/>
        </w:rPr>
      </w:pPr>
      <w:r w:rsidRPr="00DC6C6F">
        <w:rPr>
          <w:rFonts w:ascii="Montserrat Light" w:eastAsia="Times New Roman" w:hAnsi="Montserrat Light"/>
          <w:lang w:val="ro-RO"/>
        </w:rPr>
        <w:t>b) Relaţii funcţionale: cu personalul din cadrul serviciului şi cu personalul din compartimentele direcţiilor Consiliului Judeţean;</w:t>
      </w:r>
    </w:p>
    <w:p w14:paraId="450DE072" w14:textId="77777777" w:rsidR="00DC6C6F" w:rsidRPr="00DC6C6F" w:rsidRDefault="00DC6C6F" w:rsidP="00DC6C6F">
      <w:pPr>
        <w:widowControl w:val="0"/>
        <w:spacing w:line="240" w:lineRule="auto"/>
        <w:jc w:val="both"/>
        <w:rPr>
          <w:rFonts w:ascii="Montserrat Light" w:eastAsia="Times New Roman" w:hAnsi="Montserrat Light"/>
          <w:lang w:val="ro-RO"/>
        </w:rPr>
      </w:pPr>
      <w:r w:rsidRPr="00DC6C6F">
        <w:rPr>
          <w:rFonts w:ascii="Montserrat Light" w:eastAsia="Times New Roman" w:hAnsi="Montserrat Light"/>
          <w:lang w:val="ro-RO"/>
        </w:rPr>
        <w:t>c) Relaţii de control: nu este cazul;</w:t>
      </w:r>
    </w:p>
    <w:p w14:paraId="406840A4" w14:textId="77777777" w:rsidR="00DC6C6F" w:rsidRPr="00DC6C6F" w:rsidRDefault="00DC6C6F" w:rsidP="00DC6C6F">
      <w:pPr>
        <w:widowControl w:val="0"/>
        <w:spacing w:line="240" w:lineRule="auto"/>
        <w:jc w:val="both"/>
        <w:rPr>
          <w:rFonts w:ascii="Montserrat Light" w:eastAsia="Times New Roman" w:hAnsi="Montserrat Light"/>
          <w:lang w:val="ro-RO"/>
        </w:rPr>
      </w:pPr>
      <w:r w:rsidRPr="00DC6C6F">
        <w:rPr>
          <w:rFonts w:ascii="Montserrat Light" w:eastAsia="Times New Roman" w:hAnsi="Montserrat Light"/>
          <w:lang w:val="ro-RO"/>
        </w:rPr>
        <w:t>d) Relaţii de reprezentare: nu este cazul.</w:t>
      </w:r>
    </w:p>
    <w:p w14:paraId="7A84BB80" w14:textId="79DE6386" w:rsidR="00DC6C6F" w:rsidRDefault="00DC6C6F" w:rsidP="00DC6C6F">
      <w:pPr>
        <w:autoSpaceDE w:val="0"/>
        <w:spacing w:line="240" w:lineRule="auto"/>
        <w:rPr>
          <w:rFonts w:ascii="Montserrat Light" w:eastAsia="Times New Roman" w:hAnsi="Montserrat Light"/>
          <w:lang w:val="ro-RO"/>
        </w:rPr>
      </w:pPr>
    </w:p>
    <w:p w14:paraId="639D0B6E" w14:textId="77777777" w:rsidR="00740B55" w:rsidRPr="00DC6C6F" w:rsidRDefault="00740B55" w:rsidP="00DC6C6F">
      <w:pPr>
        <w:autoSpaceDE w:val="0"/>
        <w:spacing w:line="240" w:lineRule="auto"/>
        <w:rPr>
          <w:rFonts w:ascii="Montserrat Light" w:eastAsia="Times New Roman" w:hAnsi="Montserrat Light"/>
          <w:lang w:val="ro-RO"/>
        </w:rPr>
      </w:pPr>
    </w:p>
    <w:p w14:paraId="511A1B3B" w14:textId="77777777" w:rsidR="00DC6C6F" w:rsidRPr="00DC6C6F" w:rsidRDefault="00DC6C6F" w:rsidP="00DC6C6F">
      <w:pPr>
        <w:autoSpaceDE w:val="0"/>
        <w:spacing w:line="240" w:lineRule="auto"/>
        <w:rPr>
          <w:rFonts w:ascii="Montserrat Light" w:hAnsi="Montserrat Light"/>
        </w:rPr>
      </w:pPr>
      <w:r w:rsidRPr="00DC6C6F">
        <w:rPr>
          <w:rFonts w:ascii="Montserrat Light" w:eastAsia="Times New Roman" w:hAnsi="Montserrat Light"/>
          <w:lang w:val="ro-RO"/>
        </w:rPr>
        <w:lastRenderedPageBreak/>
        <w:t xml:space="preserve">2. </w:t>
      </w:r>
      <w:r w:rsidRPr="00DC6C6F">
        <w:rPr>
          <w:rFonts w:ascii="Montserrat Light" w:eastAsia="Times New Roman" w:hAnsi="Montserrat Light"/>
          <w:bCs/>
          <w:lang w:val="ro-RO"/>
        </w:rPr>
        <w:t>Sfera relaţională externă</w:t>
      </w:r>
      <w:r w:rsidRPr="00DC6C6F">
        <w:rPr>
          <w:rFonts w:ascii="Montserrat Light" w:eastAsia="Times New Roman" w:hAnsi="Montserrat Light"/>
          <w:lang w:val="ro-RO"/>
        </w:rPr>
        <w:t xml:space="preserve">:                                                                                         </w:t>
      </w:r>
    </w:p>
    <w:p w14:paraId="7193787A" w14:textId="77777777" w:rsidR="00DC6C6F" w:rsidRPr="00DC6C6F" w:rsidRDefault="00DC6C6F" w:rsidP="00DC6C6F">
      <w:pPr>
        <w:widowControl w:val="0"/>
        <w:spacing w:line="240" w:lineRule="auto"/>
        <w:jc w:val="both"/>
        <w:rPr>
          <w:rFonts w:ascii="Montserrat Light" w:eastAsia="Times New Roman" w:hAnsi="Montserrat Light"/>
          <w:lang w:val="ro-RO"/>
        </w:rPr>
      </w:pPr>
      <w:r w:rsidRPr="00DC6C6F">
        <w:rPr>
          <w:rFonts w:ascii="Montserrat Light" w:eastAsia="Times New Roman" w:hAnsi="Montserrat Light"/>
          <w:lang w:val="ro-RO"/>
        </w:rPr>
        <w:t xml:space="preserve">a) cu autorităţi si instituţii publice: colaborează cu conducătorii serviciilor publice de interes judeţean de sub autoritatea Consiliului Judeţean Cluj, cu autorităţile administraţiei publice locale din judeţ,  cu autorităţile administraţiei publice centrale, cu serviciile descentralizate ale ministerelor, </w:t>
      </w:r>
    </w:p>
    <w:p w14:paraId="4181DC8D" w14:textId="77777777" w:rsidR="00DC6C6F" w:rsidRPr="00DC6C6F" w:rsidRDefault="00DC6C6F" w:rsidP="00DC6C6F">
      <w:pPr>
        <w:widowControl w:val="0"/>
        <w:spacing w:line="240" w:lineRule="auto"/>
        <w:jc w:val="both"/>
        <w:rPr>
          <w:rFonts w:ascii="Montserrat Light" w:eastAsia="Times New Roman" w:hAnsi="Montserrat Light"/>
          <w:lang w:val="ro-RO"/>
        </w:rPr>
      </w:pPr>
      <w:r w:rsidRPr="00DC6C6F">
        <w:rPr>
          <w:rFonts w:ascii="Montserrat Light" w:eastAsia="Times New Roman" w:hAnsi="Montserrat Light"/>
          <w:lang w:val="ro-RO"/>
        </w:rPr>
        <w:t>b) cu organizaţii internaţionale: nu este cazul;</w:t>
      </w:r>
    </w:p>
    <w:p w14:paraId="2DF6ED5B" w14:textId="77777777" w:rsidR="00DC6C6F" w:rsidRPr="00DC6C6F" w:rsidRDefault="00DC6C6F" w:rsidP="00DC6C6F">
      <w:pPr>
        <w:widowControl w:val="0"/>
        <w:spacing w:line="240" w:lineRule="auto"/>
        <w:jc w:val="both"/>
        <w:rPr>
          <w:rFonts w:ascii="Montserrat Light" w:hAnsi="Montserrat Light"/>
        </w:rPr>
      </w:pPr>
      <w:r w:rsidRPr="00DC6C6F">
        <w:rPr>
          <w:rFonts w:ascii="Montserrat Light" w:eastAsia="Times New Roman" w:hAnsi="Montserrat Light"/>
          <w:lang w:val="ro-RO"/>
        </w:rPr>
        <w:t xml:space="preserve">c) cu persoane juridice private: </w:t>
      </w:r>
      <w:r w:rsidRPr="00DC6C6F">
        <w:rPr>
          <w:rFonts w:ascii="Montserrat Light" w:hAnsi="Montserrat Light"/>
        </w:rPr>
        <w:t>agenţi economici</w:t>
      </w:r>
      <w:r w:rsidRPr="00DC6C6F">
        <w:rPr>
          <w:rFonts w:ascii="Montserrat Light" w:eastAsia="Times New Roman" w:hAnsi="Montserrat Light"/>
          <w:lang w:val="ro-RO"/>
        </w:rPr>
        <w:t>;</w:t>
      </w:r>
    </w:p>
    <w:p w14:paraId="74FC979E" w14:textId="77777777" w:rsidR="00DC6C6F" w:rsidRPr="00DC6C6F" w:rsidRDefault="00DC6C6F" w:rsidP="00DC6C6F">
      <w:pPr>
        <w:widowControl w:val="0"/>
        <w:spacing w:line="240" w:lineRule="auto"/>
        <w:jc w:val="both"/>
        <w:rPr>
          <w:rFonts w:ascii="Montserrat Light" w:eastAsia="Times New Roman" w:hAnsi="Montserrat Light"/>
          <w:lang w:val="ro-RO"/>
        </w:rPr>
      </w:pPr>
    </w:p>
    <w:p w14:paraId="19518741" w14:textId="77777777" w:rsidR="00DC6C6F" w:rsidRPr="00DC6C6F" w:rsidRDefault="00DC6C6F" w:rsidP="00DC6C6F">
      <w:pPr>
        <w:widowControl w:val="0"/>
        <w:spacing w:line="240" w:lineRule="auto"/>
        <w:jc w:val="both"/>
        <w:rPr>
          <w:rFonts w:ascii="Montserrat Light" w:hAnsi="Montserrat Light"/>
        </w:rPr>
      </w:pPr>
      <w:r w:rsidRPr="00DC6C6F">
        <w:rPr>
          <w:rFonts w:ascii="Montserrat Light" w:eastAsia="Times New Roman" w:hAnsi="Montserrat Light"/>
          <w:lang w:val="ro-RO"/>
        </w:rPr>
        <w:t xml:space="preserve">3. </w:t>
      </w:r>
      <w:r w:rsidRPr="00DC6C6F">
        <w:rPr>
          <w:rFonts w:ascii="Montserrat Light" w:eastAsia="Times New Roman" w:hAnsi="Montserrat Light"/>
          <w:bCs/>
          <w:lang w:val="ro-RO"/>
        </w:rPr>
        <w:t>Limite de competenţă</w:t>
      </w:r>
      <w:r w:rsidRPr="00DC6C6F">
        <w:rPr>
          <w:rFonts w:ascii="Montserrat Light" w:eastAsia="Times New Roman" w:hAnsi="Montserrat Light"/>
          <w:lang w:val="ro-RO"/>
        </w:rPr>
        <w:t>: în limita atribuţiilor postului.</w:t>
      </w:r>
    </w:p>
    <w:p w14:paraId="67BE9005" w14:textId="77777777" w:rsidR="00DC6C6F" w:rsidRPr="00DC6C6F" w:rsidRDefault="00DC6C6F" w:rsidP="00DC6C6F">
      <w:pPr>
        <w:autoSpaceDE w:val="0"/>
        <w:spacing w:line="240" w:lineRule="auto"/>
        <w:jc w:val="both"/>
        <w:rPr>
          <w:rFonts w:ascii="Montserrat Light" w:eastAsia="Times New Roman" w:hAnsi="Montserrat Light"/>
          <w:lang w:val="ro-RO"/>
        </w:rPr>
      </w:pPr>
    </w:p>
    <w:p w14:paraId="14A7EDA1" w14:textId="77777777" w:rsidR="00DC6C6F" w:rsidRPr="00DC6C6F" w:rsidRDefault="00DC6C6F" w:rsidP="00DC6C6F">
      <w:pPr>
        <w:autoSpaceDE w:val="0"/>
        <w:spacing w:line="240" w:lineRule="auto"/>
        <w:jc w:val="both"/>
        <w:rPr>
          <w:rFonts w:ascii="Montserrat Light" w:hAnsi="Montserrat Light"/>
        </w:rPr>
      </w:pPr>
      <w:r w:rsidRPr="00DC6C6F">
        <w:rPr>
          <w:rFonts w:ascii="Montserrat Light" w:eastAsia="Times New Roman" w:hAnsi="Montserrat Light"/>
          <w:lang w:val="ro-RO"/>
        </w:rPr>
        <w:t xml:space="preserve">4. </w:t>
      </w:r>
      <w:r w:rsidRPr="00DC6C6F">
        <w:rPr>
          <w:rFonts w:ascii="Montserrat Light" w:eastAsia="Times New Roman" w:hAnsi="Montserrat Light"/>
          <w:bCs/>
          <w:lang w:val="ro-RO"/>
        </w:rPr>
        <w:t>Delegarea de atribuţii şi competenţa</w:t>
      </w:r>
      <w:r w:rsidRPr="00DC6C6F">
        <w:rPr>
          <w:rFonts w:ascii="Montserrat Light" w:eastAsia="Times New Roman" w:hAnsi="Montserrat Light"/>
          <w:lang w:val="ro-RO"/>
        </w:rPr>
        <w:t xml:space="preserve">: </w:t>
      </w:r>
      <w:r w:rsidRPr="00DC6C6F">
        <w:rPr>
          <w:rFonts w:ascii="Montserrat Light" w:eastAsia="Times New Roman" w:hAnsi="Montserrat Light"/>
          <w:lang w:val="it-IT"/>
        </w:rPr>
        <w:t xml:space="preserve">Pe perioada </w:t>
      </w:r>
      <w:r w:rsidRPr="00DC6C6F">
        <w:rPr>
          <w:rFonts w:ascii="Montserrat Light" w:eastAsia="Times New Roman" w:hAnsi="Montserrat Light" w:cs="Courier New"/>
          <w:lang w:eastAsia="ro-RO"/>
        </w:rPr>
        <w:t>concediului medical, concediului fără plată sau detașării, până la maxim 30 de zile, concediului de odihnă, delegării.</w:t>
      </w:r>
    </w:p>
    <w:p w14:paraId="0953FCDA" w14:textId="2042440A" w:rsidR="00DC6C6F" w:rsidRPr="00DC6C6F" w:rsidRDefault="00DC6C6F" w:rsidP="00DC6C6F">
      <w:pPr>
        <w:numPr>
          <w:ilvl w:val="0"/>
          <w:numId w:val="22"/>
        </w:numPr>
        <w:suppressAutoHyphens/>
        <w:autoSpaceDE w:val="0"/>
        <w:autoSpaceDN w:val="0"/>
        <w:spacing w:line="240" w:lineRule="auto"/>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înlocuieşte pe: Vermeșan Lavinia Georgiana </w:t>
      </w:r>
      <w:r w:rsidR="005D2E0E">
        <w:rPr>
          <w:rFonts w:ascii="Montserrat Light" w:eastAsia="Times New Roman" w:hAnsi="Montserrat Light"/>
          <w:lang w:val="ro-RO"/>
        </w:rPr>
        <w:t>ș</w:t>
      </w:r>
      <w:r w:rsidRPr="00DC6C6F">
        <w:rPr>
          <w:rFonts w:ascii="Montserrat Light" w:eastAsia="Times New Roman" w:hAnsi="Montserrat Light"/>
          <w:lang w:val="ro-RO"/>
        </w:rPr>
        <w:t>i M</w:t>
      </w:r>
      <w:r w:rsidR="005D2E0E">
        <w:rPr>
          <w:rFonts w:ascii="Montserrat Light" w:eastAsia="Times New Roman" w:hAnsi="Montserrat Light"/>
          <w:lang w:val="ro-RO"/>
        </w:rPr>
        <w:t>ă</w:t>
      </w:r>
      <w:r w:rsidRPr="00DC6C6F">
        <w:rPr>
          <w:rFonts w:ascii="Montserrat Light" w:eastAsia="Times New Roman" w:hAnsi="Montserrat Light"/>
          <w:lang w:val="ro-RO"/>
        </w:rPr>
        <w:t>gr</w:t>
      </w:r>
      <w:r w:rsidR="005D2E0E">
        <w:rPr>
          <w:rFonts w:ascii="Montserrat Light" w:eastAsia="Times New Roman" w:hAnsi="Montserrat Light"/>
          <w:lang w:val="ro-RO"/>
        </w:rPr>
        <w:t>ă</w:t>
      </w:r>
      <w:r w:rsidRPr="00DC6C6F">
        <w:rPr>
          <w:rFonts w:ascii="Montserrat Light" w:eastAsia="Times New Roman" w:hAnsi="Montserrat Light"/>
          <w:lang w:val="ro-RO"/>
        </w:rPr>
        <w:t>dean Juliette Lya, consilieri achizitii publice</w:t>
      </w:r>
    </w:p>
    <w:p w14:paraId="7617F5FB" w14:textId="37343B8E" w:rsidR="00DC6C6F" w:rsidRPr="00DC6C6F" w:rsidRDefault="00DC6C6F" w:rsidP="00DC6C6F">
      <w:pPr>
        <w:numPr>
          <w:ilvl w:val="0"/>
          <w:numId w:val="22"/>
        </w:numPr>
        <w:suppressAutoHyphens/>
        <w:autoSpaceDE w:val="0"/>
        <w:autoSpaceDN w:val="0"/>
        <w:spacing w:line="240" w:lineRule="auto"/>
        <w:jc w:val="both"/>
        <w:textAlignment w:val="baseline"/>
        <w:rPr>
          <w:rFonts w:ascii="Montserrat Light" w:eastAsia="Times New Roman" w:hAnsi="Montserrat Light"/>
          <w:lang w:val="ro-RO"/>
        </w:rPr>
      </w:pPr>
      <w:r w:rsidRPr="00DC6C6F">
        <w:rPr>
          <w:rFonts w:ascii="Montserrat Light" w:eastAsia="Times New Roman" w:hAnsi="Montserrat Light"/>
          <w:lang w:val="ro-RO"/>
        </w:rPr>
        <w:t xml:space="preserve">este înlocuit de: Vermeșan Lavinia Georgiana </w:t>
      </w:r>
      <w:r w:rsidR="005D2E0E">
        <w:rPr>
          <w:rFonts w:ascii="Montserrat Light" w:eastAsia="Times New Roman" w:hAnsi="Montserrat Light"/>
          <w:lang w:val="ro-RO"/>
        </w:rPr>
        <w:t>ș</w:t>
      </w:r>
      <w:r w:rsidRPr="00DC6C6F">
        <w:rPr>
          <w:rFonts w:ascii="Montserrat Light" w:eastAsia="Times New Roman" w:hAnsi="Montserrat Light"/>
          <w:lang w:val="ro-RO"/>
        </w:rPr>
        <w:t>i M</w:t>
      </w:r>
      <w:r w:rsidR="005D2E0E">
        <w:rPr>
          <w:rFonts w:ascii="Montserrat Light" w:eastAsia="Times New Roman" w:hAnsi="Montserrat Light"/>
          <w:lang w:val="ro-RO"/>
        </w:rPr>
        <w:t>ă</w:t>
      </w:r>
      <w:r w:rsidRPr="00DC6C6F">
        <w:rPr>
          <w:rFonts w:ascii="Montserrat Light" w:eastAsia="Times New Roman" w:hAnsi="Montserrat Light"/>
          <w:lang w:val="ro-RO"/>
        </w:rPr>
        <w:t>gr</w:t>
      </w:r>
      <w:r w:rsidR="005D2E0E">
        <w:rPr>
          <w:rFonts w:ascii="Montserrat Light" w:eastAsia="Times New Roman" w:hAnsi="Montserrat Light"/>
          <w:lang w:val="ro-RO"/>
        </w:rPr>
        <w:t>ă</w:t>
      </w:r>
      <w:r w:rsidRPr="00DC6C6F">
        <w:rPr>
          <w:rFonts w:ascii="Montserrat Light" w:eastAsia="Times New Roman" w:hAnsi="Montserrat Light"/>
          <w:lang w:val="ro-RO"/>
        </w:rPr>
        <w:t>dean Juliette Lya, consilieri achizitii publice</w:t>
      </w:r>
    </w:p>
    <w:p w14:paraId="27D80962" w14:textId="77777777" w:rsidR="003E38EA" w:rsidRPr="003E38EA" w:rsidRDefault="003E38EA" w:rsidP="00DC6C6F">
      <w:pPr>
        <w:autoSpaceDE w:val="0"/>
        <w:spacing w:line="240" w:lineRule="auto"/>
        <w:rPr>
          <w:rFonts w:ascii="Montserrat Light" w:eastAsia="Times New Roman" w:hAnsi="Montserrat Light"/>
          <w:b/>
          <w:lang w:val="ro-RO"/>
        </w:rPr>
      </w:pPr>
    </w:p>
    <w:p w14:paraId="25ECC334" w14:textId="77777777" w:rsidR="003E38EA" w:rsidRPr="003E38EA" w:rsidRDefault="003E38EA" w:rsidP="00DC6C6F">
      <w:pPr>
        <w:autoSpaceDE w:val="0"/>
        <w:spacing w:line="240" w:lineRule="auto"/>
        <w:rPr>
          <w:rFonts w:ascii="Montserrat Light" w:hAnsi="Montserrat Light"/>
        </w:rPr>
      </w:pPr>
      <w:r w:rsidRPr="003E38EA">
        <w:rPr>
          <w:rFonts w:ascii="Montserrat Light" w:eastAsia="Times New Roman" w:hAnsi="Montserrat Light"/>
          <w:b/>
          <w:lang w:val="ro-RO"/>
        </w:rPr>
        <w:t>Întocmit de</w:t>
      </w:r>
      <w:r w:rsidRPr="003E38EA">
        <w:rPr>
          <w:rFonts w:ascii="Montserrat Light" w:eastAsia="Times New Roman" w:hAnsi="Montserrat Light"/>
          <w:lang w:val="ro-RO"/>
        </w:rPr>
        <w:t xml:space="preserve">:                                                                                                       </w:t>
      </w:r>
    </w:p>
    <w:p w14:paraId="07096A20" w14:textId="5FDF048D" w:rsidR="003E38EA" w:rsidRPr="003E38EA" w:rsidRDefault="003E38EA" w:rsidP="0076417F">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1. Numele şi prenumele: Cre</w:t>
      </w:r>
      <w:r w:rsidR="0057049E">
        <w:rPr>
          <w:rFonts w:ascii="Montserrat Light" w:eastAsia="Times New Roman" w:hAnsi="Montserrat Light"/>
          <w:lang w:val="ro-RO"/>
        </w:rPr>
        <w:t>ț</w:t>
      </w:r>
      <w:r w:rsidRPr="003E38EA">
        <w:rPr>
          <w:rFonts w:ascii="Montserrat Light" w:eastAsia="Times New Roman" w:hAnsi="Montserrat Light"/>
          <w:lang w:val="ro-RO"/>
        </w:rPr>
        <w:t>u Alexandru</w:t>
      </w:r>
    </w:p>
    <w:p w14:paraId="0F390500" w14:textId="77777777" w:rsidR="003E38EA" w:rsidRPr="003E38EA" w:rsidRDefault="003E38EA" w:rsidP="0076417F">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2. Funcţia publică de conducere: Şef Serviciu</w:t>
      </w:r>
    </w:p>
    <w:p w14:paraId="19818D65" w14:textId="65BC8F9F" w:rsidR="003E38EA" w:rsidRPr="003E38EA" w:rsidRDefault="003E38EA" w:rsidP="0076417F">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 xml:space="preserve">3. Semnătura: </w:t>
      </w:r>
      <w:r w:rsidR="0039326C">
        <w:rPr>
          <w:rFonts w:ascii="Montserrat Light" w:eastAsia="Times New Roman" w:hAnsi="Montserrat Light"/>
          <w:lang w:val="ro-RO"/>
        </w:rPr>
        <w:t>_________________</w:t>
      </w:r>
    </w:p>
    <w:p w14:paraId="1A1A1E9B" w14:textId="77777777" w:rsidR="003E38EA" w:rsidRPr="003E38EA" w:rsidRDefault="003E38EA" w:rsidP="0076417F">
      <w:pPr>
        <w:autoSpaceDE w:val="0"/>
        <w:spacing w:line="240" w:lineRule="auto"/>
        <w:rPr>
          <w:rFonts w:ascii="Montserrat Light" w:hAnsi="Montserrat Light"/>
        </w:rPr>
      </w:pPr>
      <w:r w:rsidRPr="003E38EA">
        <w:rPr>
          <w:rFonts w:ascii="Montserrat Light" w:eastAsia="Times New Roman" w:hAnsi="Montserrat Light"/>
          <w:lang w:val="ro-RO"/>
        </w:rPr>
        <w:t xml:space="preserve">4. Data: _______________________ </w:t>
      </w:r>
    </w:p>
    <w:p w14:paraId="7714DBA6" w14:textId="77777777" w:rsidR="003E38EA" w:rsidRPr="003E38EA" w:rsidRDefault="003E38EA" w:rsidP="003E38EA">
      <w:pPr>
        <w:autoSpaceDE w:val="0"/>
        <w:spacing w:line="240" w:lineRule="auto"/>
        <w:rPr>
          <w:rFonts w:ascii="Montserrat Light" w:eastAsia="Times New Roman" w:hAnsi="Montserrat Light"/>
          <w:b/>
          <w:lang w:val="ro-RO"/>
        </w:rPr>
      </w:pPr>
    </w:p>
    <w:p w14:paraId="763B6A1C" w14:textId="77777777" w:rsidR="003E38EA" w:rsidRPr="003E38EA" w:rsidRDefault="003E38EA" w:rsidP="003E38EA">
      <w:pPr>
        <w:autoSpaceDE w:val="0"/>
        <w:spacing w:line="240" w:lineRule="auto"/>
        <w:rPr>
          <w:rFonts w:ascii="Montserrat Light" w:eastAsia="Times New Roman" w:hAnsi="Montserrat Light"/>
          <w:b/>
          <w:lang w:val="ro-RO"/>
        </w:rPr>
      </w:pPr>
      <w:r w:rsidRPr="003E38EA">
        <w:rPr>
          <w:rFonts w:ascii="Montserrat Light" w:eastAsia="Times New Roman" w:hAnsi="Montserrat Light"/>
          <w:b/>
          <w:lang w:val="ro-RO"/>
        </w:rPr>
        <w:t xml:space="preserve">Luat la cunoştinţă de către ocupantul postului:                                                                       </w:t>
      </w:r>
    </w:p>
    <w:p w14:paraId="6062A948" w14:textId="77777777" w:rsidR="003E38EA" w:rsidRPr="003E38EA" w:rsidRDefault="003E38EA" w:rsidP="003E38EA">
      <w:pPr>
        <w:autoSpaceDE w:val="0"/>
        <w:spacing w:line="240" w:lineRule="auto"/>
        <w:rPr>
          <w:rFonts w:ascii="Montserrat Light" w:hAnsi="Montserrat Light"/>
        </w:rPr>
      </w:pPr>
      <w:r w:rsidRPr="003E38EA">
        <w:rPr>
          <w:rFonts w:ascii="Montserrat Light" w:eastAsia="Times New Roman" w:hAnsi="Montserrat Light"/>
          <w:lang w:val="ro-RO"/>
        </w:rPr>
        <w:t xml:space="preserve">1. Numele şi prenumele: </w:t>
      </w:r>
      <w:r w:rsidRPr="003E38EA">
        <w:rPr>
          <w:rFonts w:ascii="Montserrat Light" w:eastAsia="Times New Roman" w:hAnsi="Montserrat Light"/>
          <w:bCs/>
          <w:lang w:val="ro-RO"/>
        </w:rPr>
        <w:t>Jucan Ramona</w:t>
      </w:r>
      <w:r w:rsidRPr="003E38EA">
        <w:rPr>
          <w:rFonts w:ascii="Montserrat Light" w:eastAsia="Times New Roman" w:hAnsi="Montserrat Light"/>
          <w:lang w:val="ro-RO"/>
        </w:rPr>
        <w:t xml:space="preserve"> </w:t>
      </w:r>
    </w:p>
    <w:p w14:paraId="44052BC3" w14:textId="63474C33" w:rsidR="003E38EA" w:rsidRPr="003E38EA" w:rsidRDefault="003E38EA" w:rsidP="003E38EA">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 xml:space="preserve">2. Semnătura: </w:t>
      </w:r>
      <w:r w:rsidR="0039326C">
        <w:rPr>
          <w:rFonts w:ascii="Montserrat Light" w:eastAsia="Times New Roman" w:hAnsi="Montserrat Light"/>
          <w:lang w:val="ro-RO"/>
        </w:rPr>
        <w:t>_________________</w:t>
      </w:r>
    </w:p>
    <w:p w14:paraId="156CB44E" w14:textId="77777777" w:rsidR="003E38EA" w:rsidRPr="003E38EA" w:rsidRDefault="003E38EA" w:rsidP="003E38EA">
      <w:pPr>
        <w:autoSpaceDE w:val="0"/>
        <w:spacing w:line="240" w:lineRule="auto"/>
        <w:rPr>
          <w:rFonts w:ascii="Montserrat Light" w:hAnsi="Montserrat Light"/>
        </w:rPr>
      </w:pPr>
      <w:r w:rsidRPr="003E38EA">
        <w:rPr>
          <w:rFonts w:ascii="Montserrat Light" w:eastAsia="Times New Roman" w:hAnsi="Montserrat Light"/>
          <w:lang w:val="ro-RO"/>
        </w:rPr>
        <w:t>3. Data: _______________________</w:t>
      </w:r>
    </w:p>
    <w:p w14:paraId="064DCD5C" w14:textId="77777777" w:rsidR="003E38EA" w:rsidRPr="003E38EA" w:rsidRDefault="003E38EA" w:rsidP="003E38EA">
      <w:pPr>
        <w:autoSpaceDE w:val="0"/>
        <w:spacing w:line="240" w:lineRule="auto"/>
        <w:rPr>
          <w:rFonts w:ascii="Montserrat Light" w:eastAsia="Times New Roman" w:hAnsi="Montserrat Light"/>
          <w:b/>
          <w:bCs/>
          <w:lang w:val="ro-RO"/>
        </w:rPr>
      </w:pPr>
    </w:p>
    <w:p w14:paraId="71CBFEA9" w14:textId="77777777" w:rsidR="003E38EA" w:rsidRPr="003E38EA" w:rsidRDefault="003E38EA" w:rsidP="003E38EA">
      <w:pPr>
        <w:autoSpaceDE w:val="0"/>
        <w:spacing w:line="240" w:lineRule="auto"/>
        <w:rPr>
          <w:rFonts w:ascii="Montserrat Light" w:hAnsi="Montserrat Light"/>
        </w:rPr>
      </w:pPr>
      <w:r w:rsidRPr="003E38EA">
        <w:rPr>
          <w:rFonts w:ascii="Montserrat Light" w:eastAsia="Times New Roman" w:hAnsi="Montserrat Light"/>
          <w:b/>
          <w:bCs/>
          <w:lang w:val="ro-RO"/>
        </w:rPr>
        <w:t>Contrasemnează</w:t>
      </w:r>
      <w:r w:rsidRPr="003E38EA">
        <w:rPr>
          <w:rFonts w:ascii="Montserrat Light" w:eastAsia="Times New Roman" w:hAnsi="Montserrat Light"/>
          <w:lang w:val="ro-RO"/>
        </w:rPr>
        <w:t xml:space="preserve">: </w:t>
      </w:r>
    </w:p>
    <w:p w14:paraId="39F59B19" w14:textId="77777777" w:rsidR="003E38EA" w:rsidRPr="003E38EA" w:rsidRDefault="003E38EA" w:rsidP="003E38EA">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 xml:space="preserve">1. Numele şi prenumele: Raţiu Mariana </w:t>
      </w:r>
    </w:p>
    <w:p w14:paraId="1E4BD1BF" w14:textId="77777777" w:rsidR="003E38EA" w:rsidRPr="003E38EA" w:rsidRDefault="003E38EA" w:rsidP="003E38EA">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2. Funcţia: Director Executiv</w:t>
      </w:r>
    </w:p>
    <w:p w14:paraId="5DBA40AF" w14:textId="566C9966" w:rsidR="003E38EA" w:rsidRPr="003E38EA" w:rsidRDefault="003E38EA" w:rsidP="003E38EA">
      <w:pPr>
        <w:autoSpaceDE w:val="0"/>
        <w:spacing w:line="240" w:lineRule="auto"/>
        <w:rPr>
          <w:rFonts w:ascii="Montserrat Light" w:eastAsia="Times New Roman" w:hAnsi="Montserrat Light"/>
          <w:lang w:val="ro-RO"/>
        </w:rPr>
      </w:pPr>
      <w:r w:rsidRPr="003E38EA">
        <w:rPr>
          <w:rFonts w:ascii="Montserrat Light" w:eastAsia="Times New Roman" w:hAnsi="Montserrat Light"/>
          <w:lang w:val="ro-RO"/>
        </w:rPr>
        <w:t xml:space="preserve">3. Semnătura: </w:t>
      </w:r>
      <w:r w:rsidR="0039326C">
        <w:rPr>
          <w:rFonts w:ascii="Montserrat Light" w:eastAsia="Times New Roman" w:hAnsi="Montserrat Light"/>
          <w:lang w:val="ro-RO"/>
        </w:rPr>
        <w:t>_________________</w:t>
      </w:r>
    </w:p>
    <w:p w14:paraId="4D507189" w14:textId="77777777" w:rsidR="003E38EA" w:rsidRPr="003E38EA" w:rsidRDefault="003E38EA" w:rsidP="003E38EA">
      <w:pPr>
        <w:autoSpaceDE w:val="0"/>
        <w:spacing w:line="240" w:lineRule="auto"/>
        <w:rPr>
          <w:rFonts w:ascii="Montserrat Light" w:hAnsi="Montserrat Light"/>
        </w:rPr>
      </w:pPr>
      <w:r w:rsidRPr="003E38EA">
        <w:rPr>
          <w:rFonts w:ascii="Montserrat Light" w:eastAsia="Times New Roman" w:hAnsi="Montserrat Light"/>
          <w:lang w:val="ro-RO"/>
        </w:rPr>
        <w:t>4. Data: _______________________</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200A"/>
    <w:multiLevelType w:val="multilevel"/>
    <w:tmpl w:val="94A29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C67CA"/>
    <w:multiLevelType w:val="multilevel"/>
    <w:tmpl w:val="E3548B6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A9735A"/>
    <w:multiLevelType w:val="hybridMultilevel"/>
    <w:tmpl w:val="F23A5E02"/>
    <w:lvl w:ilvl="0" w:tplc="44FE385E">
      <w:start w:val="1"/>
      <w:numFmt w:val="upperRoman"/>
      <w:lvlText w:val="%1."/>
      <w:lvlJc w:val="left"/>
      <w:pPr>
        <w:ind w:left="1080" w:hanging="720"/>
      </w:pPr>
      <w:rPr>
        <w:rFonts w:eastAsia="Times New Roman"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47EE3824"/>
    <w:multiLevelType w:val="multilevel"/>
    <w:tmpl w:val="D280FA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B914C44"/>
    <w:multiLevelType w:val="multilevel"/>
    <w:tmpl w:val="FEA807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00A1C25"/>
    <w:multiLevelType w:val="multilevel"/>
    <w:tmpl w:val="E0605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83068"/>
    <w:multiLevelType w:val="hybridMultilevel"/>
    <w:tmpl w:val="150822F2"/>
    <w:lvl w:ilvl="0" w:tplc="F57AEB3C">
      <w:start w:val="1"/>
      <w:numFmt w:val="upperRoman"/>
      <w:lvlText w:val="%1."/>
      <w:lvlJc w:val="left"/>
      <w:pPr>
        <w:ind w:left="1080" w:hanging="720"/>
      </w:pPr>
      <w:rPr>
        <w:rFonts w:eastAsia="Times New Roman"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1A52BF"/>
    <w:multiLevelType w:val="multilevel"/>
    <w:tmpl w:val="86BC680A"/>
    <w:lvl w:ilvl="0">
      <w:start w:val="1"/>
      <w:numFmt w:val="decimal"/>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245514"/>
    <w:multiLevelType w:val="multilevel"/>
    <w:tmpl w:val="61BA7B1C"/>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3"/>
  </w:num>
  <w:num w:numId="13">
    <w:abstractNumId w:val="10"/>
  </w:num>
  <w:num w:numId="14">
    <w:abstractNumId w:val="1"/>
  </w:num>
  <w:num w:numId="15">
    <w:abstractNumId w:val="9"/>
  </w:num>
  <w:num w:numId="16">
    <w:abstractNumId w:val="14"/>
  </w:num>
  <w:num w:numId="17">
    <w:abstractNumId w:val="23"/>
  </w:num>
  <w:num w:numId="18">
    <w:abstractNumId w:val="4"/>
  </w:num>
  <w:num w:numId="19">
    <w:abstractNumId w:val="17"/>
  </w:num>
  <w:num w:numId="20">
    <w:abstractNumId w:val="24"/>
  </w:num>
  <w:num w:numId="21">
    <w:abstractNumId w:val="13"/>
  </w:num>
  <w:num w:numId="22">
    <w:abstractNumId w:val="8"/>
  </w:num>
  <w:num w:numId="23">
    <w:abstractNumId w:val="12"/>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C6EA8"/>
    <w:rsid w:val="001D423E"/>
    <w:rsid w:val="001F2692"/>
    <w:rsid w:val="00275742"/>
    <w:rsid w:val="002D674C"/>
    <w:rsid w:val="00326762"/>
    <w:rsid w:val="0039326C"/>
    <w:rsid w:val="00397F4D"/>
    <w:rsid w:val="003A378E"/>
    <w:rsid w:val="003B532F"/>
    <w:rsid w:val="003D65E8"/>
    <w:rsid w:val="003E38EA"/>
    <w:rsid w:val="004839E5"/>
    <w:rsid w:val="00491C19"/>
    <w:rsid w:val="004F51F3"/>
    <w:rsid w:val="00534029"/>
    <w:rsid w:val="00540221"/>
    <w:rsid w:val="00541508"/>
    <w:rsid w:val="00553DF2"/>
    <w:rsid w:val="005612E1"/>
    <w:rsid w:val="0057049E"/>
    <w:rsid w:val="005852D1"/>
    <w:rsid w:val="005C13DA"/>
    <w:rsid w:val="005D03BE"/>
    <w:rsid w:val="005D2E0E"/>
    <w:rsid w:val="006253D3"/>
    <w:rsid w:val="00696422"/>
    <w:rsid w:val="00740B55"/>
    <w:rsid w:val="0076417F"/>
    <w:rsid w:val="007A2D3F"/>
    <w:rsid w:val="00827215"/>
    <w:rsid w:val="00882EBB"/>
    <w:rsid w:val="008A7280"/>
    <w:rsid w:val="009C550C"/>
    <w:rsid w:val="00A07EF5"/>
    <w:rsid w:val="00A62583"/>
    <w:rsid w:val="00AA06DD"/>
    <w:rsid w:val="00BB109C"/>
    <w:rsid w:val="00BB2C53"/>
    <w:rsid w:val="00BF0A05"/>
    <w:rsid w:val="00BF2C5D"/>
    <w:rsid w:val="00D529D6"/>
    <w:rsid w:val="00D765BD"/>
    <w:rsid w:val="00D80D88"/>
    <w:rsid w:val="00D929D2"/>
    <w:rsid w:val="00DA2049"/>
    <w:rsid w:val="00DC6C6F"/>
    <w:rsid w:val="00DF2262"/>
    <w:rsid w:val="00E81A97"/>
    <w:rsid w:val="00EC0E4E"/>
    <w:rsid w:val="00EC3296"/>
    <w:rsid w:val="00F33906"/>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uiPriority w:val="34"/>
    <w:qFormat/>
    <w:rsid w:val="003E38EA"/>
    <w:pPr>
      <w:autoSpaceDN w:val="0"/>
      <w:spacing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4550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41</cp:revision>
  <cp:lastPrinted>2021-03-29T10:16:00Z</cp:lastPrinted>
  <dcterms:created xsi:type="dcterms:W3CDTF">2020-10-14T16:28:00Z</dcterms:created>
  <dcterms:modified xsi:type="dcterms:W3CDTF">2021-04-02T06:55:00Z</dcterms:modified>
</cp:coreProperties>
</file>