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195460DD" w:rsidR="003B7F00" w:rsidRPr="00E55FBB" w:rsidRDefault="003B7F00" w:rsidP="00351043">
      <w:pPr>
        <w:autoSpaceDE w:val="0"/>
        <w:autoSpaceDN w:val="0"/>
        <w:adjustRightInd w:val="0"/>
        <w:spacing w:line="240" w:lineRule="auto"/>
        <w:jc w:val="both"/>
        <w:rPr>
          <w:rFonts w:ascii="Montserrat" w:hAnsi="Montserrat"/>
          <w:b/>
          <w:lang w:val="fr-FR"/>
        </w:rPr>
      </w:pPr>
      <w:bookmarkStart w:id="0" w:name="_Hlk54769432"/>
      <w:r w:rsidRPr="00E55FBB">
        <w:rPr>
          <w:rFonts w:ascii="Montserrat Light" w:hAnsi="Montserrat Light"/>
          <w:b/>
          <w:lang w:val="pt-BR"/>
        </w:rPr>
        <w:tab/>
      </w:r>
      <w:r w:rsidRPr="00E55FBB">
        <w:rPr>
          <w:rFonts w:ascii="Montserrat Light" w:hAnsi="Montserrat Light"/>
          <w:b/>
          <w:lang w:val="pt-BR"/>
        </w:rPr>
        <w:tab/>
      </w:r>
      <w:r w:rsidRPr="00E55FBB">
        <w:rPr>
          <w:rFonts w:ascii="Montserrat Light" w:hAnsi="Montserrat Light"/>
          <w:b/>
          <w:lang w:val="pt-BR"/>
        </w:rPr>
        <w:tab/>
      </w:r>
      <w:r w:rsidRPr="00E55FBB">
        <w:rPr>
          <w:rFonts w:ascii="Montserrat Light" w:hAnsi="Montserrat Light"/>
          <w:b/>
          <w:lang w:val="pt-BR"/>
        </w:rPr>
        <w:tab/>
      </w:r>
      <w:r w:rsidRPr="00E55FBB">
        <w:rPr>
          <w:rFonts w:ascii="Montserrat Light" w:hAnsi="Montserrat Light"/>
          <w:b/>
          <w:lang w:val="pt-BR"/>
        </w:rPr>
        <w:tab/>
      </w:r>
      <w:r w:rsidRPr="00E55FBB">
        <w:rPr>
          <w:rFonts w:ascii="Montserrat Light" w:hAnsi="Montserrat Light"/>
          <w:b/>
          <w:lang w:val="pt-BR"/>
        </w:rPr>
        <w:tab/>
      </w:r>
      <w:r w:rsidRPr="00E55FBB">
        <w:rPr>
          <w:rFonts w:ascii="Montserrat Light" w:hAnsi="Montserrat Light"/>
          <w:b/>
          <w:lang w:val="pt-BR"/>
        </w:rPr>
        <w:tab/>
        <w:t xml:space="preserve">        </w:t>
      </w:r>
      <w:r w:rsidR="00D86FB9" w:rsidRPr="00E55FBB">
        <w:rPr>
          <w:rFonts w:ascii="Montserrat Light" w:hAnsi="Montserrat Light"/>
          <w:b/>
          <w:lang w:val="pt-BR"/>
        </w:rPr>
        <w:t xml:space="preserve"> </w:t>
      </w:r>
      <w:r w:rsidR="004D0A96" w:rsidRPr="00E55FBB">
        <w:rPr>
          <w:rFonts w:ascii="Montserrat Light" w:hAnsi="Montserrat Light"/>
          <w:b/>
          <w:lang w:val="pt-BR"/>
        </w:rPr>
        <w:t xml:space="preserve"> </w:t>
      </w:r>
      <w:r w:rsidRPr="00E55FBB">
        <w:rPr>
          <w:rFonts w:ascii="Montserrat" w:hAnsi="Montserrat"/>
          <w:b/>
          <w:lang w:val="fr-FR"/>
        </w:rPr>
        <w:t>Anex</w:t>
      </w:r>
      <w:r w:rsidR="00C42F25" w:rsidRPr="00E55FBB">
        <w:rPr>
          <w:rFonts w:ascii="Montserrat" w:hAnsi="Montserrat"/>
          <w:b/>
          <w:lang w:val="fr-FR"/>
        </w:rPr>
        <w:t xml:space="preserve">a nr. 2 </w:t>
      </w:r>
    </w:p>
    <w:p w14:paraId="1D6825B1" w14:textId="2DBD5F32" w:rsidR="003B7F00" w:rsidRPr="00E55FBB" w:rsidRDefault="003B7F00" w:rsidP="00351043">
      <w:pPr>
        <w:autoSpaceDE w:val="0"/>
        <w:autoSpaceDN w:val="0"/>
        <w:adjustRightInd w:val="0"/>
        <w:spacing w:line="240" w:lineRule="auto"/>
        <w:jc w:val="both"/>
        <w:rPr>
          <w:rFonts w:ascii="Montserrat" w:hAnsi="Montserrat"/>
          <w:b/>
          <w:lang w:val="fr-FR"/>
        </w:rPr>
      </w:pPr>
      <w:r w:rsidRPr="00E55FBB">
        <w:rPr>
          <w:rFonts w:ascii="Montserrat" w:hAnsi="Montserrat"/>
          <w:b/>
          <w:lang w:val="fr-FR"/>
        </w:rPr>
        <w:tab/>
      </w:r>
      <w:r w:rsidRPr="00E55FBB">
        <w:rPr>
          <w:rFonts w:ascii="Montserrat" w:hAnsi="Montserrat"/>
          <w:b/>
          <w:lang w:val="fr-FR"/>
        </w:rPr>
        <w:tab/>
        <w:t xml:space="preserve">                                                     </w:t>
      </w:r>
      <w:r w:rsidRPr="00E55FBB">
        <w:rPr>
          <w:rFonts w:ascii="Montserrat" w:hAnsi="Montserrat"/>
          <w:b/>
          <w:lang w:val="fr-FR"/>
        </w:rPr>
        <w:tab/>
        <w:t xml:space="preserve">   </w:t>
      </w:r>
      <w:r w:rsidR="0065350E" w:rsidRPr="00E55FBB">
        <w:rPr>
          <w:rFonts w:ascii="Montserrat" w:hAnsi="Montserrat"/>
          <w:b/>
          <w:lang w:val="fr-FR"/>
        </w:rPr>
        <w:t xml:space="preserve">     </w:t>
      </w:r>
      <w:r w:rsidRPr="00E55FBB">
        <w:rPr>
          <w:rFonts w:ascii="Montserrat" w:hAnsi="Montserrat"/>
          <w:b/>
          <w:lang w:val="fr-FR"/>
        </w:rPr>
        <w:t xml:space="preserve"> la Hotărârea nr. </w:t>
      </w:r>
      <w:r w:rsidR="00B00BA2" w:rsidRPr="00E55FBB">
        <w:rPr>
          <w:rFonts w:ascii="Montserrat" w:hAnsi="Montserrat"/>
          <w:b/>
          <w:lang w:val="fr-FR"/>
        </w:rPr>
        <w:t>1</w:t>
      </w:r>
      <w:r w:rsidR="00E121C7" w:rsidRPr="00E55FBB">
        <w:rPr>
          <w:rFonts w:ascii="Montserrat" w:hAnsi="Montserrat"/>
          <w:b/>
          <w:lang w:val="fr-FR"/>
        </w:rPr>
        <w:t>4</w:t>
      </w:r>
      <w:r w:rsidR="00757AFC" w:rsidRPr="00E55FBB">
        <w:rPr>
          <w:rFonts w:ascii="Montserrat" w:hAnsi="Montserrat"/>
          <w:b/>
          <w:lang w:val="fr-FR"/>
        </w:rPr>
        <w:t>8</w:t>
      </w:r>
      <w:r w:rsidR="007B25D1" w:rsidRPr="00E55FBB">
        <w:rPr>
          <w:rFonts w:ascii="Montserrat" w:hAnsi="Montserrat"/>
          <w:b/>
          <w:lang w:val="fr-FR"/>
        </w:rPr>
        <w:t>/</w:t>
      </w:r>
      <w:r w:rsidRPr="00E55FBB">
        <w:rPr>
          <w:rFonts w:ascii="Montserrat" w:hAnsi="Montserrat"/>
          <w:b/>
          <w:lang w:val="fr-FR"/>
        </w:rPr>
        <w:t>2021</w:t>
      </w:r>
    </w:p>
    <w:p w14:paraId="0033DD58" w14:textId="38FE68AD" w:rsidR="00C42F25" w:rsidRPr="00E55FBB" w:rsidRDefault="00C42F25" w:rsidP="00351043">
      <w:pPr>
        <w:pStyle w:val="Frspaiere"/>
        <w:rPr>
          <w:rFonts w:ascii="Montserrat" w:hAnsi="Montserrat"/>
          <w:b/>
          <w:sz w:val="22"/>
          <w:szCs w:val="22"/>
        </w:rPr>
      </w:pPr>
    </w:p>
    <w:p w14:paraId="54F9D0F6" w14:textId="724C6CFE" w:rsidR="00757AFC" w:rsidRPr="00E55FBB" w:rsidRDefault="00757AFC" w:rsidP="00351043">
      <w:pPr>
        <w:widowControl w:val="0"/>
        <w:tabs>
          <w:tab w:val="left" w:pos="90"/>
        </w:tabs>
        <w:autoSpaceDE w:val="0"/>
        <w:autoSpaceDN w:val="0"/>
        <w:adjustRightInd w:val="0"/>
        <w:spacing w:line="240" w:lineRule="auto"/>
        <w:rPr>
          <w:rFonts w:ascii="Montserrat Light" w:hAnsi="Montserrat Light" w:cs="Cambria"/>
          <w:b/>
          <w:bCs/>
        </w:rPr>
      </w:pPr>
      <w:r w:rsidRPr="00E55FBB">
        <w:rPr>
          <w:rFonts w:ascii="Montserrat Light" w:hAnsi="Montserrat Light" w:cs="Cambria"/>
          <w:b/>
          <w:bCs/>
        </w:rPr>
        <w:t xml:space="preserve">       JUDEȚUL CLUJ</w:t>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t xml:space="preserve">       UNIVERSITATEA DE MEDICINĂ ȘI CONSILIUL JUDEȚEAN                                                      FARMACIE ”IULIU HAȚIEGANU” </w:t>
      </w:r>
    </w:p>
    <w:p w14:paraId="0ED2585E" w14:textId="5058D7B9" w:rsidR="00757AFC" w:rsidRPr="00E55FBB" w:rsidRDefault="00757AFC" w:rsidP="00351043">
      <w:pPr>
        <w:widowControl w:val="0"/>
        <w:tabs>
          <w:tab w:val="left" w:pos="90"/>
        </w:tabs>
        <w:autoSpaceDE w:val="0"/>
        <w:autoSpaceDN w:val="0"/>
        <w:adjustRightInd w:val="0"/>
        <w:spacing w:line="240" w:lineRule="auto"/>
        <w:rPr>
          <w:rFonts w:ascii="Montserrat Light" w:hAnsi="Montserrat Light" w:cs="Cambria"/>
          <w:b/>
          <w:bCs/>
        </w:rPr>
      </w:pPr>
      <w:r w:rsidRPr="00E55FBB">
        <w:rPr>
          <w:rFonts w:ascii="Montserrat Light" w:hAnsi="Montserrat Light" w:cs="Cambria"/>
          <w:b/>
          <w:bCs/>
        </w:rPr>
        <w:t xml:space="preserve">    Nr.  _____________</w:t>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t xml:space="preserve">                                    CLUJ-NAPOCA</w:t>
      </w:r>
    </w:p>
    <w:p w14:paraId="3694D050" w14:textId="4D8FB9A0" w:rsidR="00757AFC" w:rsidRPr="00E55FBB" w:rsidRDefault="00757AFC" w:rsidP="00351043">
      <w:pPr>
        <w:widowControl w:val="0"/>
        <w:tabs>
          <w:tab w:val="left" w:pos="90"/>
        </w:tabs>
        <w:autoSpaceDE w:val="0"/>
        <w:autoSpaceDN w:val="0"/>
        <w:adjustRightInd w:val="0"/>
        <w:spacing w:line="240" w:lineRule="auto"/>
        <w:rPr>
          <w:rFonts w:ascii="Montserrat Light" w:hAnsi="Montserrat Light" w:cs="Cambria"/>
          <w:b/>
          <w:bCs/>
        </w:rPr>
      </w:pP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b/>
          <w:bCs/>
        </w:rPr>
        <w:tab/>
        <w:t xml:space="preserve">         Nr. _____________</w:t>
      </w:r>
    </w:p>
    <w:p w14:paraId="06084F74" w14:textId="064EC88C" w:rsidR="00757AFC" w:rsidRPr="00E55FBB" w:rsidRDefault="00757AFC" w:rsidP="00351043">
      <w:pPr>
        <w:widowControl w:val="0"/>
        <w:tabs>
          <w:tab w:val="left" w:pos="90"/>
        </w:tabs>
        <w:autoSpaceDE w:val="0"/>
        <w:autoSpaceDN w:val="0"/>
        <w:adjustRightInd w:val="0"/>
        <w:spacing w:line="240" w:lineRule="auto"/>
        <w:rPr>
          <w:rFonts w:ascii="Montserrat Light" w:hAnsi="Montserrat Light" w:cs="Cambria"/>
          <w:b/>
          <w:bCs/>
        </w:rPr>
      </w:pPr>
    </w:p>
    <w:p w14:paraId="177067CC" w14:textId="4E4AB4C8" w:rsidR="00862810" w:rsidRPr="00E55FBB" w:rsidRDefault="00862810" w:rsidP="00351043">
      <w:pPr>
        <w:widowControl w:val="0"/>
        <w:tabs>
          <w:tab w:val="left" w:pos="90"/>
        </w:tabs>
        <w:autoSpaceDE w:val="0"/>
        <w:autoSpaceDN w:val="0"/>
        <w:adjustRightInd w:val="0"/>
        <w:spacing w:line="240" w:lineRule="auto"/>
        <w:rPr>
          <w:rFonts w:ascii="Montserrat Light" w:hAnsi="Montserrat Light" w:cs="Cambria"/>
          <w:b/>
          <w:bCs/>
        </w:rPr>
      </w:pPr>
    </w:p>
    <w:p w14:paraId="230634ED" w14:textId="77777777" w:rsidR="00862810" w:rsidRPr="00E55FBB" w:rsidRDefault="00862810" w:rsidP="00351043">
      <w:pPr>
        <w:widowControl w:val="0"/>
        <w:tabs>
          <w:tab w:val="left" w:pos="90"/>
        </w:tabs>
        <w:autoSpaceDE w:val="0"/>
        <w:autoSpaceDN w:val="0"/>
        <w:adjustRightInd w:val="0"/>
        <w:spacing w:line="240" w:lineRule="auto"/>
        <w:rPr>
          <w:rFonts w:ascii="Montserrat Light" w:hAnsi="Montserrat Light" w:cs="Cambria"/>
          <w:b/>
          <w:bCs/>
        </w:rPr>
      </w:pPr>
    </w:p>
    <w:p w14:paraId="07DCC613" w14:textId="77777777" w:rsidR="00757AFC" w:rsidRPr="00E55FBB" w:rsidRDefault="00757AFC" w:rsidP="00351043">
      <w:pPr>
        <w:widowControl w:val="0"/>
        <w:tabs>
          <w:tab w:val="left" w:pos="90"/>
        </w:tabs>
        <w:autoSpaceDE w:val="0"/>
        <w:autoSpaceDN w:val="0"/>
        <w:adjustRightInd w:val="0"/>
        <w:spacing w:line="240" w:lineRule="auto"/>
        <w:jc w:val="center"/>
        <w:rPr>
          <w:rFonts w:ascii="Montserrat" w:hAnsi="Montserrat" w:cs="Cambria"/>
          <w:b/>
          <w:bCs/>
        </w:rPr>
      </w:pPr>
      <w:r w:rsidRPr="00E55FBB">
        <w:rPr>
          <w:rFonts w:ascii="Montserrat" w:hAnsi="Montserrat" w:cs="Cambria"/>
          <w:b/>
          <w:bCs/>
        </w:rPr>
        <w:t>CONTRACT DE DARE ÎN FOLOSINȚĂ GRATUITĂ</w:t>
      </w:r>
    </w:p>
    <w:p w14:paraId="3BA76B78" w14:textId="48611EA8" w:rsidR="00757AFC" w:rsidRPr="00E55FBB" w:rsidRDefault="00757AFC" w:rsidP="00351043">
      <w:pPr>
        <w:widowControl w:val="0"/>
        <w:tabs>
          <w:tab w:val="left" w:pos="90"/>
        </w:tabs>
        <w:autoSpaceDE w:val="0"/>
        <w:autoSpaceDN w:val="0"/>
        <w:adjustRightInd w:val="0"/>
        <w:spacing w:line="240" w:lineRule="auto"/>
        <w:jc w:val="center"/>
        <w:rPr>
          <w:rFonts w:ascii="Montserrat Light" w:hAnsi="Montserrat Light" w:cs="Cambria"/>
          <w:b/>
          <w:bCs/>
        </w:rPr>
      </w:pPr>
      <w:r w:rsidRPr="00E55FBB">
        <w:rPr>
          <w:rFonts w:ascii="Montserrat Light" w:hAnsi="Montserrat Light" w:cs="Cambria"/>
          <w:b/>
          <w:bCs/>
        </w:rPr>
        <w:t>(Comodat)</w:t>
      </w:r>
    </w:p>
    <w:p w14:paraId="50E1FC4E" w14:textId="08991E0C" w:rsidR="00862810" w:rsidRPr="00E55FBB" w:rsidRDefault="00862810" w:rsidP="00351043">
      <w:pPr>
        <w:widowControl w:val="0"/>
        <w:tabs>
          <w:tab w:val="left" w:pos="90"/>
        </w:tabs>
        <w:autoSpaceDE w:val="0"/>
        <w:autoSpaceDN w:val="0"/>
        <w:adjustRightInd w:val="0"/>
        <w:spacing w:line="240" w:lineRule="auto"/>
        <w:jc w:val="center"/>
        <w:rPr>
          <w:rFonts w:ascii="Montserrat Light" w:hAnsi="Montserrat Light" w:cs="Cambria"/>
          <w:b/>
          <w:bCs/>
        </w:rPr>
      </w:pPr>
    </w:p>
    <w:p w14:paraId="75226070" w14:textId="77777777" w:rsidR="00862810" w:rsidRPr="00E55FBB" w:rsidRDefault="00862810" w:rsidP="00351043">
      <w:pPr>
        <w:widowControl w:val="0"/>
        <w:tabs>
          <w:tab w:val="left" w:pos="90"/>
        </w:tabs>
        <w:autoSpaceDE w:val="0"/>
        <w:autoSpaceDN w:val="0"/>
        <w:adjustRightInd w:val="0"/>
        <w:spacing w:line="240" w:lineRule="auto"/>
        <w:jc w:val="center"/>
        <w:rPr>
          <w:rFonts w:ascii="Montserrat Light" w:hAnsi="Montserrat Light" w:cs="Cambria"/>
          <w:b/>
          <w:bCs/>
        </w:rPr>
      </w:pPr>
    </w:p>
    <w:p w14:paraId="20D2A6A6" w14:textId="77777777" w:rsidR="00757AFC" w:rsidRPr="00E55FBB" w:rsidRDefault="00757AFC" w:rsidP="00351043">
      <w:pPr>
        <w:widowControl w:val="0"/>
        <w:tabs>
          <w:tab w:val="left" w:pos="90"/>
        </w:tabs>
        <w:autoSpaceDE w:val="0"/>
        <w:autoSpaceDN w:val="0"/>
        <w:adjustRightInd w:val="0"/>
        <w:spacing w:line="240" w:lineRule="auto"/>
        <w:jc w:val="center"/>
        <w:rPr>
          <w:rFonts w:ascii="Montserrat Light" w:hAnsi="Montserrat Light" w:cs="Cambria"/>
          <w:b/>
          <w:bCs/>
        </w:rPr>
      </w:pPr>
    </w:p>
    <w:p w14:paraId="4C4FEFCB" w14:textId="12162CA4" w:rsidR="00757AFC" w:rsidRPr="00E55FBB" w:rsidRDefault="00757AFC" w:rsidP="00351043">
      <w:pPr>
        <w:widowControl w:val="0"/>
        <w:tabs>
          <w:tab w:val="left" w:pos="90"/>
        </w:tabs>
        <w:autoSpaceDE w:val="0"/>
        <w:autoSpaceDN w:val="0"/>
        <w:adjustRightInd w:val="0"/>
        <w:spacing w:line="240" w:lineRule="auto"/>
        <w:jc w:val="both"/>
        <w:rPr>
          <w:rFonts w:ascii="Montserrat Light" w:hAnsi="Montserrat Light" w:cs="Cambria"/>
          <w:b/>
          <w:bCs/>
          <w:lang w:val="en-US"/>
        </w:rPr>
      </w:pPr>
      <w:r w:rsidRPr="00E55FBB">
        <w:rPr>
          <w:rFonts w:ascii="Montserrat Light" w:hAnsi="Montserrat Light" w:cs="Cambria"/>
          <w:b/>
          <w:bCs/>
          <w:lang w:val="en-US"/>
        </w:rPr>
        <w:t>Art. 1  PĂRŢILE CONTRACTANTE</w:t>
      </w:r>
    </w:p>
    <w:p w14:paraId="31AF0F25" w14:textId="591B9453" w:rsidR="00757AFC" w:rsidRPr="00E55FBB" w:rsidRDefault="00757AFC" w:rsidP="00351043">
      <w:pPr>
        <w:widowControl w:val="0"/>
        <w:tabs>
          <w:tab w:val="left" w:pos="90"/>
        </w:tabs>
        <w:autoSpaceDE w:val="0"/>
        <w:autoSpaceDN w:val="0"/>
        <w:adjustRightInd w:val="0"/>
        <w:spacing w:line="240" w:lineRule="auto"/>
        <w:jc w:val="both"/>
        <w:rPr>
          <w:rFonts w:ascii="Montserrat Light" w:hAnsi="Montserrat Light" w:cs="Cambria"/>
          <w:b/>
          <w:bCs/>
        </w:rPr>
      </w:pPr>
      <w:r w:rsidRPr="00E55FBB">
        <w:rPr>
          <w:rFonts w:ascii="Montserrat Light" w:hAnsi="Montserrat Light" w:cs="Cambria"/>
          <w:b/>
          <w:bCs/>
        </w:rPr>
        <w:t xml:space="preserve">JUDEŢUL CLUJ, </w:t>
      </w:r>
      <w:r w:rsidRPr="00E55FBB">
        <w:rPr>
          <w:rFonts w:ascii="Montserrat Light" w:hAnsi="Montserrat Light" w:cs="Cambria"/>
        </w:rPr>
        <w:t xml:space="preserve">prin Consiliul Judeţean Cluj, cu sediul în Municipiul Cluj-Napoca, Calea  Dorobanţilor nr. 106, Judeţul Cluj, telefon 0372 640 000, fax 0372 640 070, cod fiscal 4288110, reprezentat legal prin președintele Consiliului Judeţean Cluj - domnul Alin Tișe, în calitate de </w:t>
      </w:r>
      <w:r w:rsidRPr="00E55FBB">
        <w:rPr>
          <w:rFonts w:ascii="Montserrat Light" w:hAnsi="Montserrat Light" w:cs="Cambria"/>
          <w:b/>
          <w:bCs/>
          <w:i/>
          <w:iCs/>
        </w:rPr>
        <w:t>comodant</w:t>
      </w:r>
      <w:r w:rsidRPr="00E55FBB">
        <w:rPr>
          <w:rFonts w:ascii="Montserrat Light" w:hAnsi="Montserrat Light" w:cs="Cambria"/>
          <w:b/>
          <w:bCs/>
        </w:rPr>
        <w:t>,</w:t>
      </w:r>
    </w:p>
    <w:p w14:paraId="23E4D476" w14:textId="77777777" w:rsidR="00757AFC" w:rsidRPr="00E55FBB" w:rsidRDefault="00757AFC" w:rsidP="00351043">
      <w:pPr>
        <w:widowControl w:val="0"/>
        <w:tabs>
          <w:tab w:val="left" w:pos="90"/>
        </w:tabs>
        <w:autoSpaceDE w:val="0"/>
        <w:autoSpaceDN w:val="0"/>
        <w:adjustRightInd w:val="0"/>
        <w:spacing w:line="240" w:lineRule="auto"/>
        <w:jc w:val="both"/>
        <w:rPr>
          <w:rFonts w:ascii="Montserrat Light" w:hAnsi="Montserrat Light" w:cs="Cambria"/>
        </w:rPr>
      </w:pPr>
      <w:r w:rsidRPr="00E55FBB">
        <w:rPr>
          <w:rFonts w:ascii="Montserrat Light" w:hAnsi="Montserrat Light" w:cs="Cambria"/>
          <w:b/>
          <w:bCs/>
        </w:rPr>
        <w:tab/>
      </w:r>
      <w:r w:rsidRPr="00E55FBB">
        <w:rPr>
          <w:rFonts w:ascii="Montserrat Light" w:hAnsi="Montserrat Light" w:cs="Cambria"/>
          <w:b/>
          <w:bCs/>
        </w:rPr>
        <w:tab/>
      </w:r>
      <w:r w:rsidRPr="00E55FBB">
        <w:rPr>
          <w:rFonts w:ascii="Montserrat Light" w:hAnsi="Montserrat Light" w:cs="Cambria"/>
        </w:rPr>
        <w:t>şi</w:t>
      </w:r>
    </w:p>
    <w:p w14:paraId="1CB77A6D" w14:textId="5CEF083B" w:rsidR="00757AFC" w:rsidRPr="00E55FBB" w:rsidRDefault="00757AFC" w:rsidP="00351043">
      <w:pPr>
        <w:widowControl w:val="0"/>
        <w:tabs>
          <w:tab w:val="left" w:pos="90"/>
        </w:tabs>
        <w:autoSpaceDE w:val="0"/>
        <w:autoSpaceDN w:val="0"/>
        <w:adjustRightInd w:val="0"/>
        <w:spacing w:line="240" w:lineRule="auto"/>
        <w:jc w:val="both"/>
        <w:rPr>
          <w:rFonts w:ascii="Montserrat Light" w:hAnsi="Montserrat Light" w:cs="Cambria"/>
          <w:i/>
          <w:iCs/>
        </w:rPr>
      </w:pPr>
      <w:r w:rsidRPr="00E55FBB">
        <w:rPr>
          <w:rFonts w:ascii="Montserrat Light" w:hAnsi="Montserrat Light" w:cs="Cambria"/>
          <w:b/>
          <w:bCs/>
        </w:rPr>
        <w:t>UNIVERSITATEA DE MEDICINĂ ȘI FARMACIE ”IULIU HAȚIEGANU” CLUJ-NAPOCA</w:t>
      </w:r>
      <w:r w:rsidRPr="00E55FBB">
        <w:rPr>
          <w:rFonts w:ascii="Montserrat Light" w:hAnsi="Montserrat Light" w:cs="Cambria"/>
        </w:rPr>
        <w:t xml:space="preserve">, cu sediul în Municipiul Cluj-Napoca, str. Victor Babeș nr. 8, Județul Cluj, telefon 0264597256, CIF 4288047, reprezentată prin Rector prof. dr. Anca Dana Buzoianu, în calitate de </w:t>
      </w:r>
      <w:r w:rsidRPr="00E55FBB">
        <w:rPr>
          <w:rFonts w:ascii="Montserrat Light" w:hAnsi="Montserrat Light" w:cs="Cambria"/>
          <w:b/>
          <w:bCs/>
          <w:i/>
          <w:iCs/>
        </w:rPr>
        <w:t>comodatar,</w:t>
      </w:r>
    </w:p>
    <w:p w14:paraId="45E06CFB" w14:textId="77777777" w:rsidR="00757AFC" w:rsidRPr="00E55FBB" w:rsidRDefault="00757AFC" w:rsidP="00351043">
      <w:pPr>
        <w:widowControl w:val="0"/>
        <w:tabs>
          <w:tab w:val="left" w:pos="90"/>
        </w:tabs>
        <w:autoSpaceDE w:val="0"/>
        <w:autoSpaceDN w:val="0"/>
        <w:adjustRightInd w:val="0"/>
        <w:spacing w:line="240" w:lineRule="auto"/>
        <w:jc w:val="both"/>
        <w:rPr>
          <w:rFonts w:ascii="Montserrat Light" w:hAnsi="Montserrat Light" w:cs="Cambria"/>
        </w:rPr>
      </w:pPr>
    </w:p>
    <w:p w14:paraId="4DC1BAAA" w14:textId="77777777" w:rsidR="00757AFC" w:rsidRPr="00E55FBB" w:rsidRDefault="00757AFC" w:rsidP="00351043">
      <w:pPr>
        <w:spacing w:line="240" w:lineRule="auto"/>
        <w:jc w:val="both"/>
        <w:rPr>
          <w:rFonts w:ascii="Montserrat Light" w:hAnsi="Montserrat Light"/>
        </w:rPr>
      </w:pPr>
      <w:r w:rsidRPr="00E55FBB">
        <w:rPr>
          <w:rFonts w:ascii="Montserrat Light" w:hAnsi="Montserrat Light" w:cs="Cambria"/>
        </w:rPr>
        <w:t xml:space="preserve">În temeiul prevederilor </w:t>
      </w:r>
      <w:r w:rsidRPr="00E55FBB">
        <w:rPr>
          <w:rFonts w:ascii="Montserrat Light" w:hAnsi="Montserrat Light"/>
          <w:noProof/>
        </w:rPr>
        <w:t xml:space="preserve">art. 173 alin. (1) lit. c) și alin. (4) lit. a), ale art. 108, ale art. 297 alin. (1) lit. d) și ale art. 349-352 din Ordonanța de urgență a Guvernului nr. 57/2019 privind Codul administrativ, cu modificările și completările ulterioare; ale </w:t>
      </w:r>
      <w:r w:rsidRPr="00E55FBB">
        <w:rPr>
          <w:rFonts w:ascii="Montserrat Light" w:hAnsi="Montserrat Light"/>
          <w:lang w:val="ro-RO" w:eastAsia="ro-RO"/>
        </w:rPr>
        <w:t>art. 165 alin. (1) – (1</w:t>
      </w:r>
      <w:r w:rsidRPr="00E55FBB">
        <w:rPr>
          <w:rFonts w:ascii="Montserrat Light" w:hAnsi="Montserrat Light"/>
          <w:vertAlign w:val="superscript"/>
          <w:lang w:val="ro-RO" w:eastAsia="ro-RO"/>
        </w:rPr>
        <w:t>1</w:t>
      </w:r>
      <w:r w:rsidRPr="00E55FBB">
        <w:rPr>
          <w:rFonts w:ascii="Montserrat Light" w:hAnsi="Montserrat Light"/>
          <w:lang w:val="ro-RO" w:eastAsia="ro-RO"/>
        </w:rPr>
        <w:t xml:space="preserve">) și ale art. 170 alin. (1) lit. h)-i) din Legea nr. 95/2006 privind reforma în domeniul sănătății, republicată, cu modificările și completările; </w:t>
      </w:r>
      <w:r w:rsidRPr="00E55FBB">
        <w:rPr>
          <w:rFonts w:ascii="Montserrat Light" w:hAnsi="Montserrat Light"/>
          <w:noProof/>
        </w:rPr>
        <w:t>ale art. 114 alin. (4) și (5) din Legea educației naționale nr. 1/2011, cu modificările și completările ulterioare</w:t>
      </w:r>
      <w:r w:rsidRPr="00E55FBB">
        <w:rPr>
          <w:rFonts w:ascii="Montserrat Light" w:hAnsi="Montserrat Light" w:cs="Cambria"/>
          <w:i/>
          <w:iCs/>
        </w:rPr>
        <w:t xml:space="preserve"> </w:t>
      </w:r>
      <w:r w:rsidRPr="00E55FBB">
        <w:rPr>
          <w:rFonts w:ascii="Montserrat Light" w:hAnsi="Montserrat Light" w:cs="Cambria"/>
        </w:rPr>
        <w:t xml:space="preserve">și al Hotărârii </w:t>
      </w:r>
      <w:r w:rsidRPr="00E55FBB">
        <w:rPr>
          <w:rFonts w:ascii="Montserrat Light" w:hAnsi="Montserrat Light" w:cs="Cambria"/>
          <w:lang w:val="en-US"/>
        </w:rPr>
        <w:t xml:space="preserve">Consiliului Judeţean Cluj nr. ..... </w:t>
      </w:r>
      <w:r w:rsidRPr="00E55FBB">
        <w:rPr>
          <w:rFonts w:ascii="Montserrat Light" w:hAnsi="Montserrat Light"/>
        </w:rPr>
        <w:t xml:space="preserve">privind darea în folosință gratuită a unor spații din imobilul situat în municipiul Cluj-Napoca, strada Mihai Eminescu numărul 16, județul Cluj, </w:t>
      </w:r>
      <w:r w:rsidRPr="00E55FBB">
        <w:rPr>
          <w:rFonts w:ascii="Montserrat Light" w:hAnsi="Montserrat Light"/>
          <w:noProof/>
          <w:shd w:val="clear" w:color="auto" w:fill="FFFFFF"/>
        </w:rPr>
        <w:t>înscris în Cartea funciară nr. 252717 Cluj-Napoca,</w:t>
      </w:r>
      <w:r w:rsidRPr="00E55FBB">
        <w:rPr>
          <w:rFonts w:ascii="Montserrat Light" w:hAnsi="Montserrat Light"/>
        </w:rPr>
        <w:t xml:space="preserve"> către Universitatea de Medicină și Farmacie ”Iuliu Hațieganu” Cluj-Napoca</w:t>
      </w:r>
      <w:r w:rsidRPr="00E55FBB">
        <w:rPr>
          <w:rFonts w:ascii="Montserrat Light" w:hAnsi="Montserrat Light" w:cs="Cambria"/>
          <w:lang w:val="en-US"/>
        </w:rPr>
        <w:t>,</w:t>
      </w:r>
    </w:p>
    <w:p w14:paraId="039DBB70" w14:textId="5C4F6975" w:rsidR="00757AFC" w:rsidRPr="00E55FBB" w:rsidRDefault="00757AFC" w:rsidP="00351043">
      <w:pPr>
        <w:widowControl w:val="0"/>
        <w:tabs>
          <w:tab w:val="left" w:pos="90"/>
        </w:tabs>
        <w:autoSpaceDE w:val="0"/>
        <w:autoSpaceDN w:val="0"/>
        <w:adjustRightInd w:val="0"/>
        <w:spacing w:line="240" w:lineRule="auto"/>
        <w:jc w:val="both"/>
        <w:rPr>
          <w:rFonts w:ascii="Montserrat Light" w:hAnsi="Montserrat Light" w:cs="Cambria"/>
        </w:rPr>
      </w:pPr>
      <w:r w:rsidRPr="00E55FBB">
        <w:rPr>
          <w:rFonts w:ascii="Montserrat Light" w:hAnsi="Montserrat Light" w:cs="Cambria"/>
        </w:rPr>
        <w:t>au convenit să încheie prezentul contract de dare în folosință gratuită (comodat), cu respectarea următoarelor clauze:</w:t>
      </w:r>
    </w:p>
    <w:p w14:paraId="552C5F66" w14:textId="301EED69" w:rsidR="00757AFC" w:rsidRPr="00E55FBB" w:rsidRDefault="00757AFC" w:rsidP="00351043">
      <w:pPr>
        <w:widowControl w:val="0"/>
        <w:tabs>
          <w:tab w:val="left" w:pos="90"/>
          <w:tab w:val="left" w:pos="567"/>
          <w:tab w:val="left" w:pos="851"/>
        </w:tabs>
        <w:autoSpaceDE w:val="0"/>
        <w:autoSpaceDN w:val="0"/>
        <w:adjustRightInd w:val="0"/>
        <w:spacing w:line="240" w:lineRule="auto"/>
        <w:jc w:val="both"/>
        <w:rPr>
          <w:rFonts w:ascii="Montserrat Light" w:hAnsi="Montserrat Light" w:cs="Cambria"/>
          <w:b/>
          <w:bCs/>
        </w:rPr>
      </w:pPr>
      <w:r w:rsidRPr="00E55FBB">
        <w:rPr>
          <w:rFonts w:ascii="Montserrat Light" w:hAnsi="Montserrat Light" w:cs="Cambria"/>
          <w:b/>
          <w:bCs/>
        </w:rPr>
        <w:t>Art. 2  OBIECTUL CONTRACTULUI</w:t>
      </w:r>
    </w:p>
    <w:p w14:paraId="25F9C205" w14:textId="2B6C00D7" w:rsidR="00757AFC" w:rsidRPr="00E55FBB" w:rsidRDefault="00757AFC" w:rsidP="00351043">
      <w:pPr>
        <w:pStyle w:val="NormalWeb"/>
        <w:jc w:val="both"/>
        <w:rPr>
          <w:rFonts w:ascii="Montserrat Light" w:hAnsi="Montserrat Light"/>
          <w:noProof/>
          <w:sz w:val="22"/>
          <w:szCs w:val="22"/>
          <w:shd w:val="clear" w:color="auto" w:fill="FFFFFF"/>
        </w:rPr>
      </w:pPr>
      <w:r w:rsidRPr="00E55FBB">
        <w:rPr>
          <w:rFonts w:ascii="Montserrat Light" w:eastAsia="Calibri" w:hAnsi="Montserrat Light" w:cs="Calibri"/>
          <w:sz w:val="22"/>
          <w:szCs w:val="22"/>
          <w:lang w:val="ro-RO" w:eastAsia="ro-RO"/>
        </w:rPr>
        <w:t>Obiectul contractului îl constituie remiterea în folosință gratuită</w:t>
      </w:r>
      <w:r w:rsidRPr="00E55FBB">
        <w:rPr>
          <w:rFonts w:ascii="Montserrat Light" w:hAnsi="Montserrat Light"/>
          <w:sz w:val="22"/>
          <w:szCs w:val="22"/>
          <w:lang w:val="ro-RO"/>
        </w:rPr>
        <w:t xml:space="preserve"> </w:t>
      </w:r>
      <w:r w:rsidRPr="00E55FBB">
        <w:rPr>
          <w:rFonts w:ascii="Montserrat Light" w:eastAsia="Calibri" w:hAnsi="Montserrat Light"/>
          <w:sz w:val="22"/>
          <w:szCs w:val="22"/>
          <w:lang w:eastAsia="ro-RO"/>
        </w:rPr>
        <w:t>a unor spații</w:t>
      </w:r>
      <w:r w:rsidRPr="00E55FBB">
        <w:rPr>
          <w:rFonts w:ascii="Montserrat Light" w:hAnsi="Montserrat Light"/>
          <w:noProof/>
          <w:sz w:val="22"/>
          <w:szCs w:val="22"/>
          <w:shd w:val="clear" w:color="auto" w:fill="FFFFFF"/>
        </w:rPr>
        <w:t xml:space="preserve"> din imobilului-construcție înscris în Cartea funciară nr. 252717 Cluj-Napoca, situat în municipiul Cluj-Napoca, str. Mihai Eminescu nr. 16, județul Cluj (intersecția străzilor Mihai Eminescu nr. 16 și Cardinal Iuliu Hossu nr. 37), în suprafață totală de 483,26 mp, după cum sunt identificate în Anexa nr. 1 la Hotărârea Consiliului Județean Cluj nr. ..., în vederea desfășurării de activități didactice.</w:t>
      </w:r>
    </w:p>
    <w:p w14:paraId="7994F395" w14:textId="77777777" w:rsidR="00757AFC" w:rsidRPr="00E55FBB" w:rsidRDefault="00757AFC" w:rsidP="00351043">
      <w:pPr>
        <w:autoSpaceDE w:val="0"/>
        <w:autoSpaceDN w:val="0"/>
        <w:adjustRightInd w:val="0"/>
        <w:spacing w:line="240" w:lineRule="auto"/>
        <w:contextualSpacing/>
        <w:jc w:val="both"/>
        <w:rPr>
          <w:rFonts w:ascii="Montserrat Light" w:hAnsi="Montserrat Light"/>
          <w:b/>
          <w:lang w:val="ro-RO"/>
        </w:rPr>
      </w:pPr>
      <w:r w:rsidRPr="00E55FBB">
        <w:rPr>
          <w:rFonts w:ascii="Montserrat Light" w:hAnsi="Montserrat Light"/>
          <w:b/>
          <w:lang w:val="ro-RO"/>
        </w:rPr>
        <w:t>Art. 3  DURATA CONTRACTULUI</w:t>
      </w:r>
    </w:p>
    <w:p w14:paraId="62519D0E" w14:textId="29A20390" w:rsidR="00757AFC" w:rsidRPr="00E55FBB" w:rsidRDefault="00757AFC" w:rsidP="00D42F96">
      <w:pPr>
        <w:pStyle w:val="Listparagraf"/>
        <w:numPr>
          <w:ilvl w:val="0"/>
          <w:numId w:val="30"/>
        </w:numPr>
        <w:tabs>
          <w:tab w:val="left" w:pos="1134"/>
        </w:tabs>
        <w:suppressAutoHyphens/>
        <w:autoSpaceDE w:val="0"/>
        <w:autoSpaceDN w:val="0"/>
        <w:adjustRightInd w:val="0"/>
        <w:jc w:val="both"/>
        <w:rPr>
          <w:rFonts w:ascii="Montserrat Light" w:hAnsi="Montserrat Light"/>
          <w:sz w:val="22"/>
          <w:szCs w:val="22"/>
          <w:lang w:val="ro-RO"/>
        </w:rPr>
      </w:pPr>
      <w:r w:rsidRPr="00E55FBB">
        <w:rPr>
          <w:rFonts w:ascii="Montserrat Light" w:hAnsi="Montserrat Light"/>
          <w:sz w:val="22"/>
          <w:szCs w:val="22"/>
          <w:lang w:val="ro-RO"/>
        </w:rPr>
        <w:t>Prezentul contract intră în vigoare de la data semnării lui de către ultima parte și este valabil 15 ani.</w:t>
      </w:r>
    </w:p>
    <w:p w14:paraId="3D5986D7" w14:textId="6F64F059" w:rsidR="00757AFC" w:rsidRPr="00E55FBB" w:rsidRDefault="00757AFC" w:rsidP="00D42F96">
      <w:pPr>
        <w:pStyle w:val="Listparagraf"/>
        <w:numPr>
          <w:ilvl w:val="0"/>
          <w:numId w:val="30"/>
        </w:numPr>
        <w:tabs>
          <w:tab w:val="left" w:pos="1134"/>
        </w:tabs>
        <w:suppressAutoHyphens/>
        <w:autoSpaceDE w:val="0"/>
        <w:autoSpaceDN w:val="0"/>
        <w:adjustRightInd w:val="0"/>
        <w:jc w:val="both"/>
        <w:rPr>
          <w:rFonts w:ascii="Montserrat Light" w:hAnsi="Montserrat Light"/>
          <w:sz w:val="22"/>
          <w:szCs w:val="22"/>
          <w:lang w:val="ro-RO"/>
        </w:rPr>
      </w:pPr>
      <w:r w:rsidRPr="00E55FBB">
        <w:rPr>
          <w:rFonts w:ascii="Montserrat Light" w:hAnsi="Montserrat Light"/>
          <w:sz w:val="22"/>
          <w:szCs w:val="22"/>
          <w:lang w:val="ro-RO"/>
        </w:rPr>
        <w:t>Perioada contractuală se va calcula de la data intrǎrii ȋn vigoare a contractului, putând fi prelungită cu acordul părţilor, prin act adiţional, în condițiile existente la acea dată.</w:t>
      </w:r>
      <w:r w:rsidRPr="00E55FBB">
        <w:rPr>
          <w:rFonts w:ascii="Montserrat Light" w:hAnsi="Montserrat Light"/>
          <w:b/>
          <w:sz w:val="22"/>
          <w:szCs w:val="22"/>
          <w:lang w:val="ro-RO"/>
        </w:rPr>
        <w:tab/>
      </w:r>
    </w:p>
    <w:p w14:paraId="2E96B4DB" w14:textId="77777777" w:rsidR="00757AFC" w:rsidRPr="00E55FBB" w:rsidRDefault="00757AFC" w:rsidP="00351043">
      <w:pPr>
        <w:spacing w:line="240" w:lineRule="auto"/>
        <w:contextualSpacing/>
        <w:jc w:val="both"/>
        <w:rPr>
          <w:rFonts w:ascii="Montserrat Light" w:hAnsi="Montserrat Light"/>
          <w:b/>
          <w:lang w:val="ro-RO"/>
        </w:rPr>
      </w:pPr>
      <w:r w:rsidRPr="00E55FBB">
        <w:rPr>
          <w:rFonts w:ascii="Montserrat Light" w:hAnsi="Montserrat Light"/>
          <w:b/>
          <w:lang w:val="ro-RO"/>
        </w:rPr>
        <w:t>Art. 4  DREPTURILE şi OBLIGAŢIILE PĂRŢILOR</w:t>
      </w:r>
    </w:p>
    <w:p w14:paraId="66A50BB9" w14:textId="77777777" w:rsidR="00757AFC" w:rsidRPr="00E55FBB" w:rsidRDefault="00757AFC" w:rsidP="00D42F96">
      <w:pPr>
        <w:spacing w:line="240" w:lineRule="auto"/>
        <w:contextualSpacing/>
        <w:jc w:val="both"/>
        <w:rPr>
          <w:rFonts w:ascii="Montserrat Light" w:hAnsi="Montserrat Light"/>
          <w:b/>
          <w:lang w:val="ro-RO"/>
        </w:rPr>
      </w:pPr>
      <w:r w:rsidRPr="00E55FBB">
        <w:rPr>
          <w:rFonts w:ascii="Montserrat Light" w:hAnsi="Montserrat Light"/>
          <w:b/>
          <w:lang w:val="ro-RO"/>
        </w:rPr>
        <w:t>(</w:t>
      </w:r>
      <w:r w:rsidRPr="00E55FBB">
        <w:rPr>
          <w:rFonts w:ascii="Montserrat Light" w:hAnsi="Montserrat Light"/>
          <w:b/>
          <w:bCs/>
          <w:lang w:val="ro-RO"/>
        </w:rPr>
        <w:t xml:space="preserve">1) </w:t>
      </w:r>
      <w:r w:rsidRPr="00E55FBB">
        <w:rPr>
          <w:rFonts w:ascii="Montserrat Light" w:hAnsi="Montserrat Light"/>
          <w:lang w:val="ro-RO"/>
        </w:rPr>
        <w:t>Comodantul are următoarele drepturi:</w:t>
      </w:r>
    </w:p>
    <w:p w14:paraId="64BFB410" w14:textId="77777777" w:rsidR="00757AFC" w:rsidRPr="00E55FBB" w:rsidRDefault="00757AFC" w:rsidP="00D42F96">
      <w:pPr>
        <w:pStyle w:val="Listparagraf"/>
        <w:numPr>
          <w:ilvl w:val="0"/>
          <w:numId w:val="31"/>
        </w:numPr>
        <w:jc w:val="both"/>
        <w:rPr>
          <w:rFonts w:ascii="Montserrat Light" w:hAnsi="Montserrat Light"/>
          <w:sz w:val="22"/>
          <w:szCs w:val="22"/>
          <w:lang w:val="ro-RO"/>
        </w:rPr>
      </w:pPr>
      <w:r w:rsidRPr="00E55FBB">
        <w:rPr>
          <w:rFonts w:ascii="Montserrat Light" w:hAnsi="Montserrat Light"/>
          <w:sz w:val="22"/>
          <w:szCs w:val="22"/>
          <w:lang w:val="ro-RO"/>
        </w:rPr>
        <w:t>să i se restituie bunurile în stare funcţională, în termen maxim de 15 zile lucrătoare de la încetarea contractului pe bază de proces-verbal;</w:t>
      </w:r>
    </w:p>
    <w:p w14:paraId="296BAD52" w14:textId="77777777" w:rsidR="00757AFC" w:rsidRPr="00E55FBB" w:rsidRDefault="00757AFC" w:rsidP="00D42F96">
      <w:pPr>
        <w:pStyle w:val="Listparagraf"/>
        <w:numPr>
          <w:ilvl w:val="0"/>
          <w:numId w:val="31"/>
        </w:numPr>
        <w:jc w:val="both"/>
        <w:rPr>
          <w:rFonts w:ascii="Montserrat Light" w:hAnsi="Montserrat Light"/>
          <w:sz w:val="22"/>
          <w:szCs w:val="22"/>
          <w:lang w:val="ro-RO"/>
        </w:rPr>
      </w:pPr>
      <w:r w:rsidRPr="00E55FBB">
        <w:rPr>
          <w:rFonts w:ascii="Montserrat Light" w:hAnsi="Montserrat Light"/>
          <w:sz w:val="22"/>
          <w:szCs w:val="22"/>
          <w:lang w:val="ro-RO"/>
        </w:rPr>
        <w:lastRenderedPageBreak/>
        <w:t>să fie informat despre starea în care se găsesc bunurile, periodic sau atunci când va solicita acest lucru;</w:t>
      </w:r>
    </w:p>
    <w:p w14:paraId="22E4DEA9" w14:textId="77777777" w:rsidR="00757AFC" w:rsidRPr="00E55FBB" w:rsidRDefault="00757AFC" w:rsidP="00D42F96">
      <w:pPr>
        <w:pStyle w:val="Listparagraf"/>
        <w:numPr>
          <w:ilvl w:val="0"/>
          <w:numId w:val="31"/>
        </w:numPr>
        <w:tabs>
          <w:tab w:val="left" w:pos="284"/>
          <w:tab w:val="left" w:pos="709"/>
        </w:tabs>
        <w:jc w:val="both"/>
        <w:rPr>
          <w:rFonts w:ascii="Montserrat Light" w:hAnsi="Montserrat Light"/>
          <w:sz w:val="22"/>
          <w:szCs w:val="22"/>
          <w:lang w:val="ro-RO"/>
        </w:rPr>
      </w:pPr>
      <w:r w:rsidRPr="00E55FBB">
        <w:rPr>
          <w:rFonts w:ascii="Montserrat Light" w:hAnsi="Montserrat Light"/>
          <w:sz w:val="22"/>
          <w:szCs w:val="22"/>
          <w:lang w:val="ro-RO"/>
        </w:rPr>
        <w:t>să i se restituie anticipat bunurile, înainte de expirarea contractului, atunci când interesul public legitim o impune, când acesta are o nevoie urgentă şi neprevăzută de bunurile date în comodat sau în cazul în care comodatarul nu îşi îndeplineşte în mod culpabil și prejudicios obligaţiile.</w:t>
      </w:r>
    </w:p>
    <w:p w14:paraId="413EB1E4" w14:textId="5C3F6218" w:rsidR="00757AFC" w:rsidRPr="00E55FBB" w:rsidRDefault="00906744" w:rsidP="00906744">
      <w:pPr>
        <w:tabs>
          <w:tab w:val="left" w:pos="284"/>
          <w:tab w:val="left" w:pos="709"/>
        </w:tabs>
        <w:suppressAutoHyphens/>
        <w:jc w:val="both"/>
        <w:rPr>
          <w:rFonts w:ascii="Montserrat Light" w:hAnsi="Montserrat Light"/>
          <w:lang w:val="ro-RO"/>
        </w:rPr>
      </w:pPr>
      <w:r w:rsidRPr="00E55FBB">
        <w:rPr>
          <w:rFonts w:ascii="Montserrat Light" w:hAnsi="Montserrat Light"/>
          <w:b/>
          <w:lang w:val="ro-RO"/>
        </w:rPr>
        <w:t>(2</w:t>
      </w:r>
      <w:r w:rsidRPr="00E55FBB">
        <w:rPr>
          <w:rFonts w:ascii="Montserrat Light" w:hAnsi="Montserrat Light"/>
          <w:b/>
          <w:bCs/>
          <w:lang w:val="ro-RO"/>
        </w:rPr>
        <w:t xml:space="preserve">) </w:t>
      </w:r>
      <w:r w:rsidR="00757AFC" w:rsidRPr="00E55FBB">
        <w:rPr>
          <w:rFonts w:ascii="Montserrat Light" w:hAnsi="Montserrat Light"/>
          <w:lang w:val="ro-RO"/>
        </w:rPr>
        <w:t>Comodantul are următoarele obligații:</w:t>
      </w:r>
    </w:p>
    <w:p w14:paraId="1D3B5005" w14:textId="77777777" w:rsidR="00757AFC" w:rsidRPr="00E55FBB" w:rsidRDefault="00757AFC" w:rsidP="00906744">
      <w:pPr>
        <w:pStyle w:val="Listparagraf"/>
        <w:numPr>
          <w:ilvl w:val="0"/>
          <w:numId w:val="32"/>
        </w:numPr>
        <w:tabs>
          <w:tab w:val="left" w:pos="426"/>
        </w:tabs>
        <w:suppressAutoHyphens/>
        <w:jc w:val="both"/>
        <w:rPr>
          <w:rFonts w:ascii="Montserrat Light" w:hAnsi="Montserrat Light"/>
          <w:sz w:val="22"/>
          <w:szCs w:val="22"/>
          <w:lang w:val="ro-RO"/>
        </w:rPr>
      </w:pPr>
      <w:r w:rsidRPr="00E55FBB">
        <w:rPr>
          <w:rFonts w:ascii="Montserrat Light" w:hAnsi="Montserrat Light"/>
          <w:sz w:val="22"/>
          <w:szCs w:val="22"/>
          <w:lang w:val="ro-RO"/>
        </w:rPr>
        <w:t>să controleze bunurile încredințate comodatarului și starea acestora, ori de câte ori acest lucru este necesar.</w:t>
      </w:r>
    </w:p>
    <w:p w14:paraId="0779A1A4" w14:textId="77777777" w:rsidR="00757AFC" w:rsidRPr="00E55FBB" w:rsidRDefault="00757AFC" w:rsidP="00906744">
      <w:pPr>
        <w:pStyle w:val="Listparagraf"/>
        <w:numPr>
          <w:ilvl w:val="0"/>
          <w:numId w:val="32"/>
        </w:numPr>
        <w:suppressAutoHyphens/>
        <w:jc w:val="both"/>
        <w:rPr>
          <w:rFonts w:ascii="Montserrat Light" w:hAnsi="Montserrat Light"/>
          <w:sz w:val="22"/>
          <w:szCs w:val="22"/>
          <w:lang w:val="ro-RO"/>
        </w:rPr>
      </w:pPr>
      <w:r w:rsidRPr="00E55FBB">
        <w:rPr>
          <w:rFonts w:ascii="Montserrat Light" w:hAnsi="Montserrat Light"/>
          <w:sz w:val="22"/>
          <w:szCs w:val="22"/>
          <w:lang w:val="ro-RO"/>
        </w:rPr>
        <w:t>să nu împiedice în vreun fel pe comodatar să folosească bunurile pe perioada convenită în prezentul contract;</w:t>
      </w:r>
    </w:p>
    <w:p w14:paraId="603AD18A" w14:textId="77777777" w:rsidR="00757AFC" w:rsidRPr="00E55FBB" w:rsidRDefault="00757AFC" w:rsidP="00906744">
      <w:pPr>
        <w:pStyle w:val="Listparagraf"/>
        <w:numPr>
          <w:ilvl w:val="0"/>
          <w:numId w:val="32"/>
        </w:numPr>
        <w:tabs>
          <w:tab w:val="left" w:pos="426"/>
          <w:tab w:val="left" w:pos="709"/>
        </w:tabs>
        <w:jc w:val="both"/>
        <w:rPr>
          <w:rFonts w:ascii="Montserrat Light" w:hAnsi="Montserrat Light"/>
          <w:sz w:val="22"/>
          <w:szCs w:val="22"/>
          <w:lang w:val="ro-RO"/>
        </w:rPr>
      </w:pPr>
      <w:r w:rsidRPr="00E55FBB">
        <w:rPr>
          <w:rFonts w:ascii="Montserrat Light" w:hAnsi="Montserrat Light"/>
          <w:sz w:val="22"/>
          <w:szCs w:val="22"/>
          <w:lang w:val="ro-RO"/>
        </w:rPr>
        <w:t>să dea comodatarului un preaviz de 15 de zile calendaristice dacă înţelege să denunţe unilateral contractul înainte de expirarea duratei acestuia;</w:t>
      </w:r>
    </w:p>
    <w:p w14:paraId="4B85877B" w14:textId="1530E4FC" w:rsidR="00757AFC" w:rsidRPr="00E55FBB" w:rsidRDefault="00757AFC" w:rsidP="00906744">
      <w:pPr>
        <w:tabs>
          <w:tab w:val="left" w:pos="900"/>
          <w:tab w:val="left" w:pos="1080"/>
        </w:tabs>
        <w:spacing w:line="240" w:lineRule="auto"/>
        <w:contextualSpacing/>
        <w:jc w:val="both"/>
        <w:rPr>
          <w:rFonts w:ascii="Montserrat Light" w:hAnsi="Montserrat Light"/>
          <w:lang w:val="ro-RO"/>
        </w:rPr>
      </w:pPr>
      <w:r w:rsidRPr="00E55FBB">
        <w:rPr>
          <w:rFonts w:ascii="Montserrat Light" w:hAnsi="Montserrat Light"/>
          <w:b/>
          <w:bCs/>
          <w:lang w:val="ro-RO"/>
        </w:rPr>
        <w:t>(</w:t>
      </w:r>
      <w:r w:rsidR="00906744" w:rsidRPr="00E55FBB">
        <w:rPr>
          <w:rFonts w:ascii="Montserrat Light" w:hAnsi="Montserrat Light"/>
          <w:b/>
          <w:bCs/>
          <w:lang w:val="ro-RO"/>
        </w:rPr>
        <w:t>3</w:t>
      </w:r>
      <w:r w:rsidRPr="00E55FBB">
        <w:rPr>
          <w:rFonts w:ascii="Montserrat Light" w:hAnsi="Montserrat Light"/>
          <w:b/>
          <w:bCs/>
          <w:lang w:val="ro-RO"/>
        </w:rPr>
        <w:t>)</w:t>
      </w:r>
      <w:r w:rsidRPr="00E55FBB">
        <w:rPr>
          <w:rFonts w:ascii="Montserrat Light" w:hAnsi="Montserrat Light"/>
          <w:lang w:val="ro-RO"/>
        </w:rPr>
        <w:t xml:space="preserve">   Comodatarul are următoarele drepturi:</w:t>
      </w:r>
    </w:p>
    <w:p w14:paraId="5CAB462F" w14:textId="77777777" w:rsidR="00757AFC" w:rsidRPr="00E55FBB" w:rsidRDefault="00757AFC" w:rsidP="00906744">
      <w:pPr>
        <w:pStyle w:val="Listparagraf"/>
        <w:numPr>
          <w:ilvl w:val="0"/>
          <w:numId w:val="33"/>
        </w:numPr>
        <w:jc w:val="both"/>
        <w:rPr>
          <w:rFonts w:ascii="Montserrat Light" w:hAnsi="Montserrat Light"/>
          <w:sz w:val="22"/>
          <w:szCs w:val="22"/>
          <w:lang w:val="ro-RO"/>
        </w:rPr>
      </w:pPr>
      <w:r w:rsidRPr="00E55FBB">
        <w:rPr>
          <w:rFonts w:ascii="Montserrat Light" w:hAnsi="Montserrat Light"/>
          <w:sz w:val="22"/>
          <w:szCs w:val="22"/>
          <w:lang w:val="ro-RO"/>
        </w:rPr>
        <w:t>să i se predea bunurile în stare funcţională;</w:t>
      </w:r>
    </w:p>
    <w:p w14:paraId="31B0645F" w14:textId="77777777" w:rsidR="00757AFC" w:rsidRPr="00E55FBB" w:rsidRDefault="00757AFC" w:rsidP="00906744">
      <w:pPr>
        <w:pStyle w:val="Listparagraf"/>
        <w:numPr>
          <w:ilvl w:val="0"/>
          <w:numId w:val="33"/>
        </w:numPr>
        <w:tabs>
          <w:tab w:val="left" w:pos="426"/>
        </w:tabs>
        <w:jc w:val="both"/>
        <w:rPr>
          <w:rFonts w:ascii="Montserrat Light" w:hAnsi="Montserrat Light"/>
          <w:sz w:val="22"/>
          <w:szCs w:val="22"/>
          <w:lang w:val="ro-RO"/>
        </w:rPr>
      </w:pPr>
      <w:r w:rsidRPr="00E55FBB">
        <w:rPr>
          <w:rFonts w:ascii="Montserrat Light" w:hAnsi="Montserrat Light"/>
          <w:sz w:val="22"/>
          <w:szCs w:val="22"/>
          <w:lang w:val="ro-RO"/>
        </w:rPr>
        <w:t>să folosească bunurile în conformitate cu destinația acestora.</w:t>
      </w:r>
    </w:p>
    <w:p w14:paraId="57076E8C" w14:textId="125AAD72" w:rsidR="00757AFC" w:rsidRPr="00E55FBB" w:rsidRDefault="00757AFC" w:rsidP="00906744">
      <w:pPr>
        <w:tabs>
          <w:tab w:val="left" w:pos="900"/>
          <w:tab w:val="left" w:pos="1080"/>
        </w:tabs>
        <w:spacing w:line="240" w:lineRule="auto"/>
        <w:contextualSpacing/>
        <w:jc w:val="both"/>
        <w:rPr>
          <w:rFonts w:ascii="Montserrat Light" w:hAnsi="Montserrat Light"/>
          <w:lang w:val="ro-RO"/>
        </w:rPr>
      </w:pPr>
      <w:r w:rsidRPr="00E55FBB">
        <w:rPr>
          <w:rFonts w:ascii="Montserrat Light" w:hAnsi="Montserrat Light"/>
          <w:b/>
          <w:bCs/>
          <w:lang w:val="ro-RO"/>
        </w:rPr>
        <w:t>(</w:t>
      </w:r>
      <w:r w:rsidR="00906744" w:rsidRPr="00E55FBB">
        <w:rPr>
          <w:rFonts w:ascii="Montserrat Light" w:hAnsi="Montserrat Light"/>
          <w:b/>
          <w:bCs/>
          <w:lang w:val="ro-RO"/>
        </w:rPr>
        <w:t>4</w:t>
      </w:r>
      <w:r w:rsidRPr="00E55FBB">
        <w:rPr>
          <w:rFonts w:ascii="Montserrat Light" w:hAnsi="Montserrat Light"/>
          <w:b/>
          <w:bCs/>
          <w:lang w:val="ro-RO"/>
        </w:rPr>
        <w:t>)</w:t>
      </w:r>
      <w:r w:rsidRPr="00E55FBB">
        <w:rPr>
          <w:rFonts w:ascii="Montserrat Light" w:hAnsi="Montserrat Light"/>
          <w:lang w:val="ro-RO"/>
        </w:rPr>
        <w:t xml:space="preserve"> Comodatarul are următoarele obligaţii:</w:t>
      </w:r>
    </w:p>
    <w:p w14:paraId="5328C920" w14:textId="77777777" w:rsidR="00757AFC" w:rsidRPr="00E55FBB" w:rsidRDefault="00757AFC" w:rsidP="00862810">
      <w:pPr>
        <w:jc w:val="both"/>
        <w:rPr>
          <w:rFonts w:ascii="Montserrat Light" w:eastAsia="Times New Roman" w:hAnsi="Montserrat Light"/>
          <w:noProof/>
          <w:shd w:val="clear" w:color="auto" w:fill="FFFFFF"/>
        </w:rPr>
      </w:pPr>
      <w:r w:rsidRPr="00E55FBB">
        <w:rPr>
          <w:rFonts w:ascii="Montserrat Light" w:eastAsia="Times New Roman" w:hAnsi="Montserrat Light"/>
          <w:noProof/>
          <w:shd w:val="clear" w:color="auto" w:fill="FFFFFF"/>
        </w:rPr>
        <w:t xml:space="preserve">a) să conserve bunurile și să se îngrijească de acestea ca un bun proprietar; </w:t>
      </w:r>
    </w:p>
    <w:p w14:paraId="7EA23782" w14:textId="77777777" w:rsidR="00862810" w:rsidRPr="00E55FBB" w:rsidRDefault="00757AFC" w:rsidP="00862810">
      <w:pPr>
        <w:pStyle w:val="Listparagraf"/>
        <w:ind w:left="0"/>
        <w:jc w:val="both"/>
        <w:rPr>
          <w:rFonts w:ascii="Montserrat Light" w:hAnsi="Montserrat Light"/>
          <w:sz w:val="22"/>
          <w:szCs w:val="22"/>
          <w:shd w:val="clear" w:color="auto" w:fill="FFFFFF"/>
          <w:lang w:val="ro-RO" w:eastAsia="ro-RO"/>
        </w:rPr>
      </w:pPr>
      <w:r w:rsidRPr="00E55FBB">
        <w:rPr>
          <w:rFonts w:ascii="Montserrat Light" w:eastAsia="Times New Roman" w:hAnsi="Montserrat Light"/>
          <w:noProof/>
          <w:sz w:val="22"/>
          <w:szCs w:val="22"/>
          <w:shd w:val="clear" w:color="auto" w:fill="FFFFFF"/>
        </w:rPr>
        <w:t xml:space="preserve">b) </w:t>
      </w:r>
      <w:r w:rsidRPr="00E55FBB">
        <w:rPr>
          <w:rFonts w:ascii="Montserrat Light" w:hAnsi="Montserrat Light"/>
          <w:sz w:val="22"/>
          <w:szCs w:val="22"/>
          <w:shd w:val="clear" w:color="auto" w:fill="FFFFFF"/>
          <w:lang w:val="ro-RO" w:eastAsia="ro-RO"/>
        </w:rPr>
        <w:t>în condițiile nerespectării obligațiilor stipulate la punctul a), comodatarul răspunde pentru pieirea bunulurilor împrumutate când aceasta este cauzată de forţa majoră de care comodatarul l-ar fi putut feri întrebuinţând un bun propriu sau când, neputând salva decât unul dintre cele două bunuri, l-a preferat pe al său.</w:t>
      </w:r>
    </w:p>
    <w:p w14:paraId="1D4D6038" w14:textId="77777777" w:rsidR="00862810" w:rsidRPr="00E55FBB" w:rsidRDefault="00862810" w:rsidP="00862810">
      <w:pPr>
        <w:pStyle w:val="Listparagraf"/>
        <w:ind w:left="0"/>
        <w:jc w:val="both"/>
        <w:rPr>
          <w:rFonts w:ascii="Montserrat Light" w:eastAsia="Times New Roman" w:hAnsi="Montserrat Light"/>
          <w:noProof/>
          <w:sz w:val="22"/>
          <w:szCs w:val="22"/>
          <w:shd w:val="clear" w:color="auto" w:fill="FFFFFF"/>
        </w:rPr>
      </w:pPr>
      <w:r w:rsidRPr="00E55FBB">
        <w:rPr>
          <w:rFonts w:ascii="Montserrat Light" w:hAnsi="Montserrat Light"/>
          <w:sz w:val="22"/>
          <w:szCs w:val="22"/>
          <w:shd w:val="clear" w:color="auto" w:fill="FFFFFF"/>
          <w:lang w:val="ro-RO" w:eastAsia="ro-RO"/>
        </w:rPr>
        <w:t xml:space="preserve">c) </w:t>
      </w:r>
      <w:r w:rsidR="00757AFC" w:rsidRPr="00E55FBB">
        <w:rPr>
          <w:rFonts w:ascii="Montserrat Light" w:eastAsia="Times New Roman" w:hAnsi="Montserrat Light"/>
          <w:noProof/>
          <w:sz w:val="22"/>
          <w:szCs w:val="22"/>
          <w:shd w:val="clear" w:color="auto" w:fill="FFFFFF"/>
        </w:rPr>
        <w:t>să folosească bunurile conform destinației acestora</w:t>
      </w:r>
      <w:r w:rsidR="00757AFC" w:rsidRPr="00E55FBB">
        <w:rPr>
          <w:rFonts w:ascii="Montserrat Light" w:hAnsi="Montserrat Light"/>
          <w:noProof/>
          <w:sz w:val="22"/>
          <w:szCs w:val="22"/>
          <w:shd w:val="clear" w:color="auto" w:fill="FFFFFF"/>
          <w:lang w:val="ro-RO" w:eastAsia="ro-RO"/>
        </w:rPr>
        <w:t xml:space="preserve"> determinată prin contract</w:t>
      </w:r>
      <w:r w:rsidR="00757AFC" w:rsidRPr="00E55FBB">
        <w:rPr>
          <w:rFonts w:ascii="Montserrat Light" w:eastAsia="Times New Roman" w:hAnsi="Montserrat Light"/>
          <w:noProof/>
          <w:sz w:val="22"/>
          <w:szCs w:val="22"/>
          <w:shd w:val="clear" w:color="auto" w:fill="FFFFFF"/>
        </w:rPr>
        <w:t>, respectiv în vederea realizării activităților didactice</w:t>
      </w:r>
      <w:r w:rsidR="00757AFC" w:rsidRPr="00E55FBB">
        <w:rPr>
          <w:rFonts w:ascii="Montserrat Light" w:hAnsi="Montserrat Light"/>
          <w:noProof/>
          <w:sz w:val="22"/>
          <w:szCs w:val="22"/>
          <w:shd w:val="clear" w:color="auto" w:fill="FFFFFF"/>
          <w:lang w:val="ro-RO" w:eastAsia="ro-RO"/>
        </w:rPr>
        <w:t>. Comodantul nu poate permite unui terţ să îl folosească decât cu aprobarea prealabilă a comodantului</w:t>
      </w:r>
      <w:r w:rsidR="00757AFC" w:rsidRPr="00E55FBB">
        <w:rPr>
          <w:rFonts w:ascii="Montserrat Light" w:eastAsia="Times New Roman" w:hAnsi="Montserrat Light"/>
          <w:noProof/>
          <w:sz w:val="22"/>
          <w:szCs w:val="22"/>
          <w:shd w:val="clear" w:color="auto" w:fill="FFFFFF"/>
        </w:rPr>
        <w:t xml:space="preserve">; </w:t>
      </w:r>
    </w:p>
    <w:p w14:paraId="002E08DF" w14:textId="77777777" w:rsidR="00862810" w:rsidRPr="00E55FBB" w:rsidRDefault="00862810" w:rsidP="00862810">
      <w:pPr>
        <w:pStyle w:val="Listparagraf"/>
        <w:ind w:left="0"/>
        <w:jc w:val="both"/>
        <w:rPr>
          <w:rFonts w:ascii="Montserrat Light" w:eastAsia="Times New Roman" w:hAnsi="Montserrat Light"/>
          <w:noProof/>
          <w:sz w:val="22"/>
          <w:szCs w:val="22"/>
          <w:shd w:val="clear" w:color="auto" w:fill="FFFFFF"/>
        </w:rPr>
      </w:pPr>
      <w:r w:rsidRPr="00E55FBB">
        <w:rPr>
          <w:rFonts w:ascii="Montserrat Light" w:eastAsia="Times New Roman" w:hAnsi="Montserrat Light"/>
          <w:noProof/>
          <w:sz w:val="22"/>
          <w:szCs w:val="22"/>
          <w:shd w:val="clear" w:color="auto" w:fill="FFFFFF"/>
        </w:rPr>
        <w:t xml:space="preserve">d) </w:t>
      </w:r>
      <w:r w:rsidR="00757AFC" w:rsidRPr="00E55FBB">
        <w:rPr>
          <w:rFonts w:ascii="Montserrat Light" w:eastAsia="Times New Roman" w:hAnsi="Montserrat Light"/>
          <w:noProof/>
          <w:sz w:val="22"/>
          <w:szCs w:val="22"/>
          <w:shd w:val="clear" w:color="auto" w:fill="FFFFFF"/>
        </w:rPr>
        <w:t>să predea bunurile proprietarului – la data expirării termenului folosinței gratuite sau la data intervenirii unui eveniment dintre cele care conduc la încetarea contractului – în starea în care se aflau la data preluării;</w:t>
      </w:r>
    </w:p>
    <w:p w14:paraId="5A8C12BC" w14:textId="77777777" w:rsidR="00862810" w:rsidRPr="00E55FBB" w:rsidRDefault="00862810" w:rsidP="00862810">
      <w:pPr>
        <w:pStyle w:val="Listparagraf"/>
        <w:ind w:left="0"/>
        <w:jc w:val="both"/>
        <w:rPr>
          <w:rFonts w:ascii="Montserrat Light" w:eastAsia="Times New Roman" w:hAnsi="Montserrat Light"/>
          <w:noProof/>
          <w:sz w:val="22"/>
          <w:szCs w:val="22"/>
          <w:shd w:val="clear" w:color="auto" w:fill="FFFFFF"/>
        </w:rPr>
      </w:pPr>
      <w:r w:rsidRPr="00E55FBB">
        <w:rPr>
          <w:rFonts w:ascii="Montserrat Light" w:eastAsia="Times New Roman" w:hAnsi="Montserrat Light"/>
          <w:noProof/>
          <w:sz w:val="22"/>
          <w:szCs w:val="22"/>
          <w:shd w:val="clear" w:color="auto" w:fill="FFFFFF"/>
        </w:rPr>
        <w:t xml:space="preserve">e) </w:t>
      </w:r>
      <w:r w:rsidR="00757AFC" w:rsidRPr="00E55FBB">
        <w:rPr>
          <w:rFonts w:ascii="Montserrat Light" w:eastAsia="Times New Roman" w:hAnsi="Montserrat Light"/>
          <w:noProof/>
          <w:sz w:val="22"/>
          <w:szCs w:val="22"/>
          <w:shd w:val="clear" w:color="auto" w:fill="FFFFFF"/>
        </w:rPr>
        <w:t>să nu transmită, oneros sau cu titlu gratuit, altei persoane folosința bunurilor, dobândită în temeiul actului administrativ;</w:t>
      </w:r>
    </w:p>
    <w:p w14:paraId="7A0C6E20" w14:textId="77777777" w:rsidR="00862810" w:rsidRPr="00E55FBB" w:rsidRDefault="00862810" w:rsidP="00862810">
      <w:pPr>
        <w:pStyle w:val="Listparagraf"/>
        <w:ind w:left="0"/>
        <w:jc w:val="both"/>
        <w:rPr>
          <w:rFonts w:ascii="Montserrat Light" w:eastAsia="Times New Roman" w:hAnsi="Montserrat Light"/>
          <w:noProof/>
          <w:sz w:val="22"/>
          <w:szCs w:val="22"/>
          <w:shd w:val="clear" w:color="auto" w:fill="FFFFFF"/>
        </w:rPr>
      </w:pPr>
      <w:r w:rsidRPr="00E55FBB">
        <w:rPr>
          <w:rFonts w:ascii="Montserrat Light" w:eastAsia="Times New Roman" w:hAnsi="Montserrat Light"/>
          <w:noProof/>
          <w:sz w:val="22"/>
          <w:szCs w:val="22"/>
          <w:shd w:val="clear" w:color="auto" w:fill="FFFFFF"/>
        </w:rPr>
        <w:t xml:space="preserve">f) </w:t>
      </w:r>
      <w:r w:rsidR="00757AFC" w:rsidRPr="00E55FBB">
        <w:rPr>
          <w:rFonts w:ascii="Montserrat Light" w:eastAsia="Times New Roman" w:hAnsi="Montserrat Light"/>
          <w:noProof/>
          <w:sz w:val="22"/>
          <w:szCs w:val="22"/>
          <w:shd w:val="clear" w:color="auto" w:fill="FFFFFF"/>
        </w:rPr>
        <w:t>să suporte cheltuielile ocazionate de folosința bunurilor, precum și orice alte cheltuieli rezultate din folosirea acestora;</w:t>
      </w:r>
    </w:p>
    <w:p w14:paraId="0AF07CC2" w14:textId="77777777" w:rsidR="00862810" w:rsidRPr="00E55FBB" w:rsidRDefault="00862810" w:rsidP="00862810">
      <w:pPr>
        <w:pStyle w:val="Listparagraf"/>
        <w:ind w:left="0"/>
        <w:jc w:val="both"/>
        <w:rPr>
          <w:rFonts w:ascii="Montserrat Light" w:eastAsia="Calibri" w:hAnsi="Montserrat Light" w:cs="Calibri"/>
          <w:sz w:val="22"/>
          <w:szCs w:val="22"/>
          <w:lang w:val="ro-RO" w:eastAsia="ro-RO"/>
        </w:rPr>
      </w:pPr>
      <w:r w:rsidRPr="00E55FBB">
        <w:rPr>
          <w:rFonts w:ascii="Montserrat Light" w:eastAsia="Times New Roman" w:hAnsi="Montserrat Light"/>
          <w:noProof/>
          <w:sz w:val="22"/>
          <w:szCs w:val="22"/>
          <w:shd w:val="clear" w:color="auto" w:fill="FFFFFF"/>
        </w:rPr>
        <w:t xml:space="preserve">g) </w:t>
      </w:r>
      <w:r w:rsidR="00757AFC" w:rsidRPr="00E55FBB">
        <w:rPr>
          <w:rFonts w:ascii="Montserrat Light" w:eastAsia="Calibri" w:hAnsi="Montserrat Light" w:cs="Calibri"/>
          <w:sz w:val="22"/>
          <w:szCs w:val="22"/>
          <w:lang w:val="ro-RO" w:eastAsia="ro-RO"/>
        </w:rPr>
        <w:t>să respecte normele P.S.I., întreaga răspundere pe linie de P.S.I. revenindu-i în totalitate, pe parcursul derulării contractului;</w:t>
      </w:r>
    </w:p>
    <w:p w14:paraId="5D80035B" w14:textId="77777777" w:rsidR="00862810" w:rsidRPr="00E55FBB" w:rsidRDefault="00862810" w:rsidP="00862810">
      <w:pPr>
        <w:pStyle w:val="Listparagraf"/>
        <w:ind w:left="0"/>
        <w:jc w:val="both"/>
        <w:rPr>
          <w:rFonts w:ascii="Montserrat Light" w:eastAsia="Calibri" w:hAnsi="Montserrat Light" w:cs="Calibri"/>
          <w:sz w:val="22"/>
          <w:szCs w:val="22"/>
          <w:lang w:val="ro-RO" w:eastAsia="ro-RO"/>
        </w:rPr>
      </w:pPr>
      <w:r w:rsidRPr="00E55FBB">
        <w:rPr>
          <w:rFonts w:ascii="Montserrat Light" w:eastAsia="Calibri" w:hAnsi="Montserrat Light" w:cs="Calibri"/>
          <w:sz w:val="22"/>
          <w:szCs w:val="22"/>
          <w:lang w:val="ro-RO" w:eastAsia="ro-RO"/>
        </w:rPr>
        <w:t xml:space="preserve">h) </w:t>
      </w:r>
      <w:r w:rsidR="00757AFC" w:rsidRPr="00E55FBB">
        <w:rPr>
          <w:rFonts w:ascii="Montserrat Light" w:eastAsia="Calibri" w:hAnsi="Montserrat Light" w:cs="Calibri"/>
          <w:sz w:val="22"/>
          <w:szCs w:val="22"/>
          <w:lang w:val="ro-RO" w:eastAsia="ro-RO"/>
        </w:rPr>
        <w:t>să nu execute nici un fel de modificări la bunurile sau la instalațiile aferente, care presupun afectarea a acestora, fără acordul prealabil, scris, al comodantului;</w:t>
      </w:r>
    </w:p>
    <w:p w14:paraId="4018A0BC" w14:textId="77777777" w:rsidR="00862810" w:rsidRPr="00E55FBB" w:rsidRDefault="00862810" w:rsidP="00862810">
      <w:pPr>
        <w:pStyle w:val="Listparagraf"/>
        <w:ind w:left="0"/>
        <w:jc w:val="both"/>
        <w:rPr>
          <w:rFonts w:ascii="Montserrat Light" w:eastAsia="Calibri" w:hAnsi="Montserrat Light" w:cs="Calibri"/>
          <w:sz w:val="22"/>
          <w:szCs w:val="22"/>
          <w:lang w:val="ro-RO" w:eastAsia="ro-RO"/>
        </w:rPr>
      </w:pPr>
      <w:r w:rsidRPr="00E55FBB">
        <w:rPr>
          <w:rFonts w:ascii="Montserrat Light" w:eastAsia="Calibri" w:hAnsi="Montserrat Light" w:cs="Calibri"/>
          <w:sz w:val="22"/>
          <w:szCs w:val="22"/>
          <w:lang w:val="ro-RO" w:eastAsia="ro-RO"/>
        </w:rPr>
        <w:t xml:space="preserve">i) </w:t>
      </w:r>
      <w:r w:rsidR="00757AFC" w:rsidRPr="00E55FBB">
        <w:rPr>
          <w:rFonts w:ascii="Montserrat Light" w:eastAsia="Calibri" w:hAnsi="Montserrat Light" w:cs="Calibri"/>
          <w:sz w:val="22"/>
          <w:szCs w:val="22"/>
          <w:lang w:val="ro-RO" w:eastAsia="ro-RO"/>
        </w:rPr>
        <w:t>să suporte costul lucrărilor de reparații sau amenajări interioare și exterioare la partea de construcții, instalații și accesorii aferente (acolo unde se impun), survenite în urma montării, punerii în funcțiune, exploatării;</w:t>
      </w:r>
    </w:p>
    <w:p w14:paraId="7A790573" w14:textId="77777777" w:rsidR="00862810" w:rsidRPr="00E55FBB" w:rsidRDefault="00862810" w:rsidP="00862810">
      <w:pPr>
        <w:pStyle w:val="Listparagraf"/>
        <w:ind w:left="0"/>
        <w:jc w:val="both"/>
        <w:rPr>
          <w:rFonts w:ascii="Montserrat Light" w:eastAsia="Calibri" w:hAnsi="Montserrat Light" w:cs="Calibri"/>
          <w:sz w:val="22"/>
          <w:szCs w:val="22"/>
          <w:lang w:val="ro-RO" w:eastAsia="ro-RO"/>
        </w:rPr>
      </w:pPr>
      <w:r w:rsidRPr="00E55FBB">
        <w:rPr>
          <w:rFonts w:ascii="Montserrat Light" w:eastAsia="Calibri" w:hAnsi="Montserrat Light" w:cs="Calibri"/>
          <w:sz w:val="22"/>
          <w:szCs w:val="22"/>
          <w:lang w:val="ro-RO" w:eastAsia="ro-RO"/>
        </w:rPr>
        <w:t xml:space="preserve">j) </w:t>
      </w:r>
      <w:r w:rsidR="00757AFC" w:rsidRPr="00E55FBB">
        <w:rPr>
          <w:rFonts w:ascii="Montserrat Light" w:eastAsia="Calibri" w:hAnsi="Montserrat Light" w:cs="Calibri"/>
          <w:sz w:val="22"/>
          <w:szCs w:val="22"/>
          <w:lang w:val="ro-RO" w:eastAsia="ro-RO"/>
        </w:rPr>
        <w:t>să suporte costul lucrărilor de întreținere la elementele componente devenite necesare ca urmare a uzurii normale a acestora, precum și costul consumabilelor, pe toată durata contractului;</w:t>
      </w:r>
    </w:p>
    <w:p w14:paraId="43ECCA48" w14:textId="1C38AD5A" w:rsidR="00757AFC" w:rsidRPr="00E55FBB" w:rsidRDefault="00862810" w:rsidP="00862810">
      <w:pPr>
        <w:pStyle w:val="Listparagraf"/>
        <w:ind w:left="0"/>
        <w:jc w:val="both"/>
        <w:rPr>
          <w:rFonts w:ascii="Montserrat Light" w:hAnsi="Montserrat Light"/>
          <w:sz w:val="22"/>
          <w:szCs w:val="22"/>
        </w:rPr>
      </w:pPr>
      <w:r w:rsidRPr="00E55FBB">
        <w:rPr>
          <w:rFonts w:ascii="Montserrat Light" w:eastAsia="Calibri" w:hAnsi="Montserrat Light" w:cs="Calibri"/>
          <w:sz w:val="22"/>
          <w:szCs w:val="22"/>
          <w:lang w:val="ro-RO" w:eastAsia="ro-RO"/>
        </w:rPr>
        <w:t xml:space="preserve">k) </w:t>
      </w:r>
      <w:r w:rsidR="00757AFC" w:rsidRPr="00E55FBB">
        <w:rPr>
          <w:rFonts w:ascii="Montserrat Light" w:eastAsia="Calibri" w:hAnsi="Montserrat Light" w:cs="Calibri"/>
          <w:sz w:val="22"/>
          <w:szCs w:val="22"/>
          <w:lang w:val="ro-RO" w:eastAsia="ro-RO"/>
        </w:rPr>
        <w:t>să suporte cheltuielile necesare folosinței lucrului, precum și orice alte cheltuieli rezultate din folosirea zilnică a bunurilor, neavând dreptul să ceară restituirea lor deoarece acestea sunt accesoriu al folosinței;</w:t>
      </w:r>
    </w:p>
    <w:p w14:paraId="6E18F98E" w14:textId="6C28D50C" w:rsidR="00757AFC" w:rsidRPr="00E55FBB" w:rsidRDefault="00757AFC" w:rsidP="00862810">
      <w:pPr>
        <w:spacing w:line="240" w:lineRule="auto"/>
        <w:jc w:val="both"/>
        <w:rPr>
          <w:rFonts w:ascii="Montserrat Light" w:hAnsi="Montserrat Light"/>
        </w:rPr>
      </w:pPr>
      <w:r w:rsidRPr="00E55FBB">
        <w:rPr>
          <w:rStyle w:val="slitttl"/>
          <w:rFonts w:ascii="Montserrat Light" w:hAnsi="Montserrat Light"/>
        </w:rPr>
        <w:t xml:space="preserve">l) </w:t>
      </w:r>
      <w:r w:rsidRPr="00E55FBB">
        <w:rPr>
          <w:rStyle w:val="slitbdy"/>
          <w:rFonts w:ascii="Montserrat Light" w:hAnsi="Montserrat Light"/>
          <w:noProof/>
          <w:color w:val="auto"/>
          <w:sz w:val="22"/>
          <w:szCs w:val="22"/>
        </w:rPr>
        <w:t xml:space="preserve">să permită accesul reprezentanților Consiliului Județean Cluj pentru efectuarea controlului asupra bunurilor; </w:t>
      </w:r>
    </w:p>
    <w:p w14:paraId="4F2AAEC7" w14:textId="76E0473E" w:rsidR="00757AFC" w:rsidRPr="00E55FBB" w:rsidRDefault="00862810" w:rsidP="00862810">
      <w:pPr>
        <w:spacing w:line="240" w:lineRule="auto"/>
        <w:rPr>
          <w:rFonts w:ascii="Montserrat Light" w:hAnsi="Montserrat Light"/>
        </w:rPr>
      </w:pPr>
      <w:r w:rsidRPr="00E55FBB">
        <w:rPr>
          <w:rStyle w:val="slitttl"/>
          <w:rFonts w:ascii="Montserrat Light" w:hAnsi="Montserrat Light"/>
        </w:rPr>
        <w:t>m</w:t>
      </w:r>
      <w:r w:rsidR="00757AFC" w:rsidRPr="00E55FBB">
        <w:rPr>
          <w:rStyle w:val="slitttl"/>
          <w:rFonts w:ascii="Montserrat Light" w:hAnsi="Montserrat Light"/>
        </w:rPr>
        <w:t xml:space="preserve">)      </w:t>
      </w:r>
      <w:r w:rsidR="00757AFC" w:rsidRPr="00E55FBB">
        <w:rPr>
          <w:rStyle w:val="slitbdy"/>
          <w:rFonts w:ascii="Montserrat Light" w:hAnsi="Montserrat Light"/>
          <w:noProof/>
          <w:color w:val="auto"/>
          <w:sz w:val="22"/>
          <w:szCs w:val="22"/>
        </w:rPr>
        <w:t>să nu modifice bunurile, în parte ori în integralitatea lor;</w:t>
      </w:r>
    </w:p>
    <w:p w14:paraId="4B0A8FEC" w14:textId="0E658C4F" w:rsidR="00757AFC" w:rsidRPr="00E55FBB" w:rsidRDefault="00757AFC" w:rsidP="00862810">
      <w:pPr>
        <w:pStyle w:val="NormalWeb"/>
        <w:jc w:val="both"/>
        <w:rPr>
          <w:rFonts w:ascii="Montserrat Light" w:hAnsi="Montserrat Light"/>
          <w:sz w:val="22"/>
          <w:szCs w:val="22"/>
        </w:rPr>
      </w:pPr>
      <w:r w:rsidRPr="00E55FBB">
        <w:rPr>
          <w:rFonts w:ascii="Montserrat Light" w:hAnsi="Montserrat Light"/>
          <w:sz w:val="22"/>
          <w:szCs w:val="22"/>
        </w:rPr>
        <w:t xml:space="preserve">n)      să înștiințeze </w:t>
      </w:r>
      <w:r w:rsidRPr="00E55FBB">
        <w:rPr>
          <w:rStyle w:val="slitbdy"/>
          <w:rFonts w:ascii="Montserrat Light" w:hAnsi="Montserrat Light"/>
          <w:noProof/>
          <w:color w:val="auto"/>
          <w:sz w:val="22"/>
          <w:szCs w:val="22"/>
        </w:rPr>
        <w:t>Consiliul Județean Cluj</w:t>
      </w:r>
      <w:r w:rsidRPr="00E55FBB">
        <w:rPr>
          <w:rFonts w:ascii="Montserrat Light" w:hAnsi="Montserrat Light"/>
          <w:sz w:val="22"/>
          <w:szCs w:val="22"/>
        </w:rPr>
        <w:t xml:space="preserve"> cu privire la orice tulburare adusă dreptului de proprietate publică, precum şi la existenţa unor cauze sau iminenţa producerii unor evenimente de natură să conducă la imposibilitatea exploatării bunurilor.</w:t>
      </w:r>
    </w:p>
    <w:p w14:paraId="6F4025A0" w14:textId="77777777" w:rsidR="00757AFC" w:rsidRPr="00E55FBB" w:rsidRDefault="00757AFC" w:rsidP="00351043">
      <w:pPr>
        <w:spacing w:line="240" w:lineRule="auto"/>
        <w:contextualSpacing/>
        <w:jc w:val="both"/>
        <w:rPr>
          <w:rFonts w:ascii="Montserrat Light" w:hAnsi="Montserrat Light"/>
          <w:b/>
          <w:lang w:val="ro-RO"/>
        </w:rPr>
      </w:pPr>
      <w:r w:rsidRPr="00E55FBB">
        <w:rPr>
          <w:rFonts w:ascii="Montserrat Light" w:hAnsi="Montserrat Light"/>
          <w:b/>
          <w:lang w:val="ro-RO"/>
        </w:rPr>
        <w:t xml:space="preserve">Art. 5  ÎNCETAREA CONTRACTULUI </w:t>
      </w:r>
    </w:p>
    <w:p w14:paraId="0AF0639D" w14:textId="77777777" w:rsidR="00757AFC" w:rsidRPr="00E55FBB" w:rsidRDefault="00757AFC" w:rsidP="00862810">
      <w:pPr>
        <w:spacing w:line="240" w:lineRule="auto"/>
        <w:contextualSpacing/>
        <w:jc w:val="both"/>
        <w:rPr>
          <w:rFonts w:ascii="Montserrat Light" w:hAnsi="Montserrat Light"/>
          <w:lang w:val="ro-RO"/>
        </w:rPr>
      </w:pPr>
      <w:r w:rsidRPr="00E55FBB">
        <w:rPr>
          <w:rFonts w:ascii="Montserrat Light" w:hAnsi="Montserrat Light"/>
          <w:lang w:val="ro-RO"/>
        </w:rPr>
        <w:t>Prezentul contract încetează:</w:t>
      </w:r>
    </w:p>
    <w:p w14:paraId="432A3482" w14:textId="77777777" w:rsidR="00757AFC" w:rsidRPr="00E55FBB" w:rsidRDefault="00757AFC" w:rsidP="00351043">
      <w:pPr>
        <w:numPr>
          <w:ilvl w:val="0"/>
          <w:numId w:val="28"/>
        </w:numPr>
        <w:spacing w:line="240" w:lineRule="auto"/>
        <w:ind w:left="0" w:firstLine="0"/>
        <w:contextualSpacing/>
        <w:jc w:val="both"/>
        <w:rPr>
          <w:rFonts w:ascii="Montserrat Light" w:hAnsi="Montserrat Light"/>
          <w:lang w:val="ro-RO"/>
        </w:rPr>
      </w:pPr>
      <w:r w:rsidRPr="00E55FBB">
        <w:rPr>
          <w:rFonts w:ascii="Montserrat Light" w:hAnsi="Montserrat Light"/>
          <w:lang w:val="ro-RO"/>
        </w:rPr>
        <w:t>de drept, la expirarea duratei contractului, dacă nu a fost acordată prelungirea acestuia;</w:t>
      </w:r>
    </w:p>
    <w:p w14:paraId="452D3B17" w14:textId="77777777" w:rsidR="00757AFC" w:rsidRPr="00E55FBB" w:rsidRDefault="00757AFC" w:rsidP="00351043">
      <w:pPr>
        <w:numPr>
          <w:ilvl w:val="0"/>
          <w:numId w:val="28"/>
        </w:numPr>
        <w:spacing w:line="240" w:lineRule="auto"/>
        <w:ind w:left="0" w:firstLine="0"/>
        <w:contextualSpacing/>
        <w:jc w:val="both"/>
        <w:rPr>
          <w:rFonts w:ascii="Montserrat Light" w:hAnsi="Montserrat Light"/>
          <w:lang w:val="ro-RO"/>
        </w:rPr>
      </w:pPr>
      <w:r w:rsidRPr="00E55FBB">
        <w:rPr>
          <w:rFonts w:ascii="Montserrat Light" w:hAnsi="Montserrat Light"/>
          <w:lang w:val="ro-RO"/>
        </w:rPr>
        <w:t>prin acordul de voinţă al părţilor;</w:t>
      </w:r>
    </w:p>
    <w:p w14:paraId="7340AF5A" w14:textId="77777777" w:rsidR="00757AFC" w:rsidRPr="00E55FBB" w:rsidRDefault="00757AFC" w:rsidP="00351043">
      <w:pPr>
        <w:numPr>
          <w:ilvl w:val="0"/>
          <w:numId w:val="28"/>
        </w:numPr>
        <w:spacing w:line="240" w:lineRule="auto"/>
        <w:ind w:left="0" w:firstLine="0"/>
        <w:contextualSpacing/>
        <w:jc w:val="both"/>
        <w:rPr>
          <w:rFonts w:ascii="Montserrat Light" w:hAnsi="Montserrat Light"/>
          <w:lang w:val="ro-RO"/>
        </w:rPr>
      </w:pPr>
      <w:r w:rsidRPr="00E55FBB">
        <w:rPr>
          <w:rFonts w:ascii="Montserrat Light" w:hAnsi="Montserrat Light"/>
          <w:lang w:val="ro-RO"/>
        </w:rPr>
        <w:t>prin denunţarea unilaterală a contractului, cu preaviz de 15 de zile calendaristice;</w:t>
      </w:r>
    </w:p>
    <w:p w14:paraId="13941346" w14:textId="77777777" w:rsidR="00757AFC" w:rsidRPr="00E55FBB" w:rsidRDefault="00757AFC" w:rsidP="00351043">
      <w:pPr>
        <w:numPr>
          <w:ilvl w:val="0"/>
          <w:numId w:val="28"/>
        </w:numPr>
        <w:spacing w:line="240" w:lineRule="auto"/>
        <w:ind w:left="0" w:firstLine="0"/>
        <w:contextualSpacing/>
        <w:jc w:val="both"/>
        <w:rPr>
          <w:rFonts w:ascii="Montserrat Light" w:hAnsi="Montserrat Light"/>
          <w:lang w:val="ro-RO"/>
        </w:rPr>
      </w:pPr>
      <w:r w:rsidRPr="00E55FBB">
        <w:rPr>
          <w:rFonts w:ascii="Montserrat Light" w:hAnsi="Montserrat Light"/>
          <w:lang w:val="ro-RO"/>
        </w:rPr>
        <w:t>dacă vreuna dintre părți nu își respectă obligațiile asumate;</w:t>
      </w:r>
    </w:p>
    <w:p w14:paraId="32B41668" w14:textId="151A0565" w:rsidR="00757AFC" w:rsidRPr="00E55FBB" w:rsidRDefault="00757AFC" w:rsidP="00351043">
      <w:pPr>
        <w:numPr>
          <w:ilvl w:val="0"/>
          <w:numId w:val="28"/>
        </w:numPr>
        <w:spacing w:line="240" w:lineRule="auto"/>
        <w:ind w:left="0" w:firstLine="0"/>
        <w:contextualSpacing/>
        <w:jc w:val="both"/>
        <w:rPr>
          <w:rFonts w:ascii="Montserrat Light" w:hAnsi="Montserrat Light"/>
          <w:lang w:val="ro-RO"/>
        </w:rPr>
      </w:pPr>
      <w:r w:rsidRPr="00E55FBB">
        <w:rPr>
          <w:rFonts w:ascii="Montserrat Light" w:hAnsi="Montserrat Light"/>
          <w:lang w:val="ro-RO"/>
        </w:rPr>
        <w:lastRenderedPageBreak/>
        <w:t>prin dispariţia bunului, cu posibilitatea recuperării prejudiciului de la comodatar în situaţia în care prejudiciul este cauzat din culpa sa;</w:t>
      </w:r>
    </w:p>
    <w:p w14:paraId="5B795437" w14:textId="57E1B7EB" w:rsidR="00757AFC" w:rsidRPr="00E55FBB" w:rsidRDefault="00757AFC" w:rsidP="00351043">
      <w:pPr>
        <w:spacing w:line="240" w:lineRule="auto"/>
        <w:contextualSpacing/>
        <w:jc w:val="both"/>
        <w:rPr>
          <w:rFonts w:ascii="Montserrat Light" w:hAnsi="Montserrat Light"/>
          <w:b/>
          <w:lang w:val="ro-RO"/>
        </w:rPr>
      </w:pPr>
      <w:r w:rsidRPr="00E55FBB">
        <w:rPr>
          <w:rFonts w:ascii="Montserrat Light" w:hAnsi="Montserrat Light"/>
          <w:b/>
          <w:lang w:val="ro-RO"/>
        </w:rPr>
        <w:t>Art. 6  RISCURI</w:t>
      </w:r>
    </w:p>
    <w:p w14:paraId="58A0AF13" w14:textId="77777777" w:rsidR="00757AFC" w:rsidRPr="00E55FBB" w:rsidRDefault="00757AFC" w:rsidP="00862810">
      <w:pPr>
        <w:autoSpaceDE w:val="0"/>
        <w:autoSpaceDN w:val="0"/>
        <w:adjustRightInd w:val="0"/>
        <w:spacing w:line="240" w:lineRule="auto"/>
        <w:contextualSpacing/>
        <w:jc w:val="both"/>
        <w:rPr>
          <w:rFonts w:ascii="Montserrat Light" w:hAnsi="Montserrat Light"/>
          <w:lang w:val="ro-RO"/>
        </w:rPr>
      </w:pPr>
      <w:r w:rsidRPr="00E55FBB">
        <w:rPr>
          <w:rFonts w:ascii="Montserrat Light" w:hAnsi="Montserrat Light"/>
          <w:lang w:val="ro-RO"/>
        </w:rPr>
        <w:t>Comodatarul va suporta riscul deteriorării sau pieirii bunurilor, chiar dacă se datorează unei forţe majore, în următoarele cazuri:</w:t>
      </w:r>
    </w:p>
    <w:p w14:paraId="276957BA" w14:textId="77777777" w:rsidR="00757AFC" w:rsidRPr="00E55FBB" w:rsidRDefault="00757AFC" w:rsidP="00351043">
      <w:pPr>
        <w:numPr>
          <w:ilvl w:val="0"/>
          <w:numId w:val="22"/>
        </w:numPr>
        <w:tabs>
          <w:tab w:val="left" w:pos="284"/>
        </w:tabs>
        <w:autoSpaceDE w:val="0"/>
        <w:autoSpaceDN w:val="0"/>
        <w:adjustRightInd w:val="0"/>
        <w:spacing w:line="240" w:lineRule="auto"/>
        <w:ind w:left="0" w:firstLine="0"/>
        <w:contextualSpacing/>
        <w:jc w:val="both"/>
        <w:rPr>
          <w:rFonts w:ascii="Montserrat Light" w:hAnsi="Montserrat Light"/>
          <w:lang w:val="ro-RO"/>
        </w:rPr>
      </w:pPr>
      <w:r w:rsidRPr="00E55FBB">
        <w:rPr>
          <w:rFonts w:ascii="Montserrat Light" w:hAnsi="Montserrat Light"/>
          <w:lang w:val="ro-RO"/>
        </w:rPr>
        <w:t>întrebuinţarea bunurilor contrar destinaţiei lor;</w:t>
      </w:r>
    </w:p>
    <w:p w14:paraId="0F573CA9" w14:textId="77777777" w:rsidR="00757AFC" w:rsidRPr="00E55FBB" w:rsidRDefault="00757AFC" w:rsidP="00351043">
      <w:pPr>
        <w:numPr>
          <w:ilvl w:val="0"/>
          <w:numId w:val="22"/>
        </w:numPr>
        <w:tabs>
          <w:tab w:val="left" w:pos="284"/>
        </w:tabs>
        <w:autoSpaceDE w:val="0"/>
        <w:autoSpaceDN w:val="0"/>
        <w:adjustRightInd w:val="0"/>
        <w:spacing w:line="240" w:lineRule="auto"/>
        <w:ind w:left="0" w:firstLine="0"/>
        <w:contextualSpacing/>
        <w:jc w:val="both"/>
        <w:rPr>
          <w:rFonts w:ascii="Montserrat Light" w:hAnsi="Montserrat Light"/>
          <w:lang w:val="ro-RO"/>
        </w:rPr>
      </w:pPr>
      <w:r w:rsidRPr="00E55FBB">
        <w:rPr>
          <w:rFonts w:ascii="Montserrat Light" w:hAnsi="Montserrat Light"/>
          <w:lang w:val="ro-RO"/>
        </w:rPr>
        <w:t>folosirea bunurilor după încetarea prezentului contract.</w:t>
      </w:r>
    </w:p>
    <w:p w14:paraId="54DD38F9" w14:textId="77777777" w:rsidR="00757AFC" w:rsidRPr="00E55FBB" w:rsidRDefault="00757AFC" w:rsidP="00351043">
      <w:pPr>
        <w:spacing w:line="240" w:lineRule="auto"/>
        <w:contextualSpacing/>
        <w:jc w:val="both"/>
        <w:rPr>
          <w:rFonts w:ascii="Montserrat Light" w:hAnsi="Montserrat Light"/>
          <w:b/>
          <w:lang w:val="ro-RO"/>
        </w:rPr>
      </w:pPr>
      <w:r w:rsidRPr="00E55FBB">
        <w:rPr>
          <w:rFonts w:ascii="Montserrat Light" w:hAnsi="Montserrat Light"/>
          <w:b/>
          <w:lang w:val="ro-RO"/>
        </w:rPr>
        <w:t>Art. 7  FORŢA MAJORĂ</w:t>
      </w:r>
    </w:p>
    <w:p w14:paraId="45DF9960" w14:textId="77777777" w:rsidR="00757AFC" w:rsidRPr="00E55FBB" w:rsidRDefault="00757AFC" w:rsidP="00862810">
      <w:pPr>
        <w:pStyle w:val="Corptext"/>
        <w:spacing w:after="0" w:line="240" w:lineRule="auto"/>
        <w:contextualSpacing/>
        <w:jc w:val="both"/>
        <w:rPr>
          <w:rFonts w:ascii="Montserrat Light" w:hAnsi="Montserrat Light"/>
          <w:b/>
          <w:bCs/>
          <w:noProof/>
        </w:rPr>
      </w:pPr>
      <w:r w:rsidRPr="00E55FBB">
        <w:rPr>
          <w:rFonts w:ascii="Montserrat Light" w:hAnsi="Montserrat Light"/>
          <w:b/>
          <w:bCs/>
          <w:noProof/>
          <w:lang w:val="ro-RO"/>
        </w:rPr>
        <w:t>(</w:t>
      </w:r>
      <w:r w:rsidRPr="00E55FBB">
        <w:rPr>
          <w:rFonts w:ascii="Montserrat Light" w:hAnsi="Montserrat Light"/>
          <w:b/>
          <w:bCs/>
          <w:noProof/>
        </w:rPr>
        <w:t>1</w:t>
      </w:r>
      <w:r w:rsidRPr="00E55FBB">
        <w:rPr>
          <w:rFonts w:ascii="Montserrat Light" w:hAnsi="Montserrat Light"/>
          <w:b/>
          <w:bCs/>
          <w:noProof/>
          <w:lang w:val="ro-RO"/>
        </w:rPr>
        <w:t>)</w:t>
      </w:r>
      <w:r w:rsidRPr="00E55FBB">
        <w:rPr>
          <w:rFonts w:ascii="Montserrat Light" w:hAnsi="Montserrat Light"/>
          <w:noProof/>
        </w:rPr>
        <w:t xml:space="preserve"> Forţa majoră este constatată de o autoritate competentă.</w:t>
      </w:r>
    </w:p>
    <w:p w14:paraId="2E0BC773" w14:textId="77777777" w:rsidR="00757AFC" w:rsidRPr="00E55FBB" w:rsidRDefault="00757AFC" w:rsidP="00862810">
      <w:pPr>
        <w:spacing w:line="240" w:lineRule="auto"/>
        <w:jc w:val="both"/>
        <w:rPr>
          <w:rFonts w:ascii="Montserrat Light" w:hAnsi="Montserrat Light"/>
          <w:noProof/>
          <w:lang w:val="ro-RO"/>
        </w:rPr>
      </w:pPr>
      <w:r w:rsidRPr="00E55FBB">
        <w:rPr>
          <w:rFonts w:ascii="Montserrat Light" w:hAnsi="Montserrat Light"/>
          <w:b/>
          <w:noProof/>
          <w:lang w:val="ro-RO"/>
        </w:rPr>
        <w:t xml:space="preserve">(2) </w:t>
      </w:r>
      <w:r w:rsidRPr="00E55FBB">
        <w:rPr>
          <w:rFonts w:ascii="Montserrat Light" w:hAnsi="Montserrat Light"/>
          <w:noProof/>
          <w:lang w:val="ro-RO"/>
        </w:rPr>
        <w:t>Forţa majoră exonerează părţile comodatare de îndeplinirea obligaţiilor asumate prin prezentul contract, pe toată perioada în care aceasta acţionează.</w:t>
      </w:r>
    </w:p>
    <w:p w14:paraId="14EF5CDF" w14:textId="77777777" w:rsidR="00757AFC" w:rsidRPr="00E55FBB" w:rsidRDefault="00757AFC" w:rsidP="00862810">
      <w:pPr>
        <w:spacing w:line="240" w:lineRule="auto"/>
        <w:jc w:val="both"/>
        <w:rPr>
          <w:rFonts w:ascii="Montserrat Light" w:hAnsi="Montserrat Light"/>
          <w:noProof/>
          <w:lang w:val="ro-RO"/>
        </w:rPr>
      </w:pPr>
      <w:r w:rsidRPr="00E55FBB">
        <w:rPr>
          <w:rFonts w:ascii="Montserrat Light" w:hAnsi="Montserrat Light"/>
          <w:b/>
          <w:noProof/>
          <w:lang w:val="ro-RO"/>
        </w:rPr>
        <w:t xml:space="preserve">(3) </w:t>
      </w:r>
      <w:r w:rsidRPr="00E55FBB">
        <w:rPr>
          <w:rFonts w:ascii="Montserrat Light" w:hAnsi="Montserrat Light"/>
          <w:noProof/>
          <w:lang w:val="ro-RO"/>
        </w:rPr>
        <w:t>Îndeplinirea contractului va fi suspendată în perioada de acţiune a forţei majore, dar fără a prejudicia drepturile ce li se cuveneau părţilor până la apariţia acesteia.</w:t>
      </w:r>
    </w:p>
    <w:p w14:paraId="3DCAA589" w14:textId="77777777" w:rsidR="00757AFC" w:rsidRPr="00E55FBB" w:rsidRDefault="00757AFC" w:rsidP="00862810">
      <w:pPr>
        <w:spacing w:line="240" w:lineRule="auto"/>
        <w:jc w:val="both"/>
        <w:rPr>
          <w:rFonts w:ascii="Montserrat Light" w:hAnsi="Montserrat Light"/>
          <w:noProof/>
          <w:lang w:val="ro-RO"/>
        </w:rPr>
      </w:pPr>
      <w:r w:rsidRPr="00E55FBB">
        <w:rPr>
          <w:rFonts w:ascii="Montserrat Light" w:hAnsi="Montserrat Light"/>
          <w:b/>
          <w:noProof/>
          <w:lang w:val="ro-RO"/>
        </w:rPr>
        <w:t xml:space="preserve">(4) </w:t>
      </w:r>
      <w:r w:rsidRPr="00E55FBB">
        <w:rPr>
          <w:rFonts w:ascii="Montserrat Light" w:hAnsi="Montserrat Light"/>
          <w:noProof/>
          <w:lang w:val="ro-RO"/>
        </w:rPr>
        <w:t>Partea comodatară care invocă forţa majoră are obligaţia de a notifica celeilalte părţi, imediat (maximum 3 zile de la producere) şi în mod complet, producerea acesteia şi să ia orice măsuri care îi stau la dispoziţie în vederea limitării consecinţelor.</w:t>
      </w:r>
    </w:p>
    <w:p w14:paraId="223D6066" w14:textId="77777777" w:rsidR="00757AFC" w:rsidRPr="00E55FBB" w:rsidRDefault="00757AFC" w:rsidP="00862810">
      <w:pPr>
        <w:spacing w:line="240" w:lineRule="auto"/>
        <w:jc w:val="both"/>
        <w:rPr>
          <w:rFonts w:ascii="Montserrat Light" w:hAnsi="Montserrat Light"/>
          <w:noProof/>
          <w:lang w:val="ro-RO"/>
        </w:rPr>
      </w:pPr>
      <w:r w:rsidRPr="00E55FBB">
        <w:rPr>
          <w:rFonts w:ascii="Montserrat Light" w:hAnsi="Montserrat Light"/>
          <w:b/>
          <w:noProof/>
          <w:lang w:val="ro-RO"/>
        </w:rPr>
        <w:t xml:space="preserve">(5) </w:t>
      </w:r>
      <w:r w:rsidRPr="00E55FBB">
        <w:rPr>
          <w:rFonts w:ascii="Montserrat Light" w:hAnsi="Montserrat Light"/>
          <w:noProof/>
          <w:lang w:val="ro-RO"/>
        </w:rPr>
        <w:t>Partea comodatară care invocă forţa majoră are obligaţia de a notifica celeilalte părţi încetarea cauzei acesteia în maximum 15 zile de la încetare.</w:t>
      </w:r>
    </w:p>
    <w:p w14:paraId="6EF7B13D" w14:textId="68C45D7B" w:rsidR="00757AFC" w:rsidRPr="00E55FBB" w:rsidRDefault="00757AFC" w:rsidP="00862810">
      <w:pPr>
        <w:spacing w:line="240" w:lineRule="auto"/>
        <w:jc w:val="both"/>
        <w:rPr>
          <w:rFonts w:ascii="Montserrat Light" w:hAnsi="Montserrat Light"/>
          <w:b/>
          <w:bCs/>
          <w:lang w:val="ro-RO"/>
        </w:rPr>
      </w:pPr>
      <w:r w:rsidRPr="00E55FBB">
        <w:rPr>
          <w:rFonts w:ascii="Montserrat Light" w:hAnsi="Montserrat Light"/>
          <w:b/>
          <w:lang w:val="ro-RO"/>
        </w:rPr>
        <w:t xml:space="preserve">(6) </w:t>
      </w:r>
      <w:r w:rsidRPr="00E55FBB">
        <w:rPr>
          <w:rFonts w:ascii="Montserrat Light" w:hAnsi="Montserrat Light"/>
          <w:lang w:val="ro-RO" w:eastAsia="ro-RO"/>
        </w:rPr>
        <w:t>Dacă forţa majoră acţionează sau se estimează că va acţiona o perioadă mai mare de 90 de zile, fiecare parte va avea dreptul să notifice celeilalte părţi încetarea prezentului Contract, fără ca vreuna din părți să poată pretinde celeilalte daune-interese.</w:t>
      </w:r>
      <w:r w:rsidRPr="00E55FBB">
        <w:rPr>
          <w:rFonts w:ascii="Montserrat Light" w:hAnsi="Montserrat Light"/>
          <w:b/>
          <w:bCs/>
          <w:lang w:val="ro-RO"/>
        </w:rPr>
        <w:tab/>
      </w:r>
    </w:p>
    <w:p w14:paraId="2F575DF5" w14:textId="77777777" w:rsidR="00757AFC" w:rsidRPr="00E55FBB" w:rsidRDefault="00757AFC" w:rsidP="00351043">
      <w:pPr>
        <w:spacing w:line="240" w:lineRule="auto"/>
        <w:contextualSpacing/>
        <w:jc w:val="both"/>
        <w:rPr>
          <w:rFonts w:ascii="Montserrat Light" w:hAnsi="Montserrat Light"/>
          <w:b/>
          <w:noProof/>
          <w:lang w:val="ro-RO"/>
        </w:rPr>
      </w:pPr>
      <w:r w:rsidRPr="00E55FBB">
        <w:rPr>
          <w:rFonts w:ascii="Montserrat Light" w:hAnsi="Montserrat Light"/>
          <w:b/>
          <w:bCs/>
          <w:lang w:val="ro-RO"/>
        </w:rPr>
        <w:t xml:space="preserve">Art. 8  </w:t>
      </w:r>
      <w:r w:rsidRPr="00E55FBB">
        <w:rPr>
          <w:rFonts w:ascii="Montserrat Light" w:hAnsi="Montserrat Light"/>
          <w:b/>
          <w:noProof/>
          <w:lang w:val="ro-RO"/>
        </w:rPr>
        <w:t>COMUNICAREA ÎNTRE PĂRȚI ȘI REPREZENTANȚII AUTORIZAȚI AI PĂRȚILOR</w:t>
      </w:r>
    </w:p>
    <w:p w14:paraId="45BC4FF4" w14:textId="77777777" w:rsidR="00757AFC" w:rsidRPr="00E55FBB" w:rsidRDefault="00757AFC" w:rsidP="00351043">
      <w:pPr>
        <w:pStyle w:val="Listparagraf"/>
        <w:numPr>
          <w:ilvl w:val="1"/>
          <w:numId w:val="27"/>
        </w:numPr>
        <w:suppressAutoHyphens/>
        <w:ind w:left="0" w:firstLine="0"/>
        <w:jc w:val="both"/>
        <w:rPr>
          <w:rFonts w:ascii="Montserrat Light" w:eastAsia="MS Mincho" w:hAnsi="Montserrat Light" w:cs="Calibri"/>
          <w:bCs/>
          <w:sz w:val="22"/>
          <w:szCs w:val="22"/>
          <w:shd w:val="clear" w:color="auto" w:fill="D9D9D9"/>
          <w:lang w:val="ro-RO"/>
        </w:rPr>
      </w:pPr>
      <w:r w:rsidRPr="00E55FBB">
        <w:rPr>
          <w:rFonts w:ascii="Montserrat Light" w:hAnsi="Montserrat Light"/>
          <w:sz w:val="22"/>
          <w:szCs w:val="22"/>
          <w:lang w:val="ro-RO" w:eastAsia="x-none"/>
        </w:rPr>
        <w:t>Orice comunicare/notificare între părţi, referitoare la îndeplinirea prezentului Contract trebuie să fie realizată și transmisă în scris</w:t>
      </w:r>
      <w:r w:rsidRPr="00E55FBB">
        <w:rPr>
          <w:rFonts w:ascii="Montserrat Light" w:eastAsia="MS Mincho" w:hAnsi="Montserrat Light" w:cs="Calibri"/>
          <w:bCs/>
          <w:sz w:val="22"/>
          <w:szCs w:val="22"/>
          <w:lang w:val="ro-RO"/>
        </w:rPr>
        <w:t>,  într-o formă ce poate fi citită, reprodusă și înregistrată.</w:t>
      </w:r>
    </w:p>
    <w:p w14:paraId="64541636" w14:textId="77777777" w:rsidR="00757AFC" w:rsidRPr="00E55FBB" w:rsidRDefault="00757AFC" w:rsidP="00351043">
      <w:pPr>
        <w:numPr>
          <w:ilvl w:val="1"/>
          <w:numId w:val="27"/>
        </w:numPr>
        <w:overflowPunct w:val="0"/>
        <w:autoSpaceDE w:val="0"/>
        <w:autoSpaceDN w:val="0"/>
        <w:adjustRightInd w:val="0"/>
        <w:spacing w:line="240" w:lineRule="auto"/>
        <w:ind w:left="0" w:firstLine="0"/>
        <w:contextualSpacing/>
        <w:jc w:val="both"/>
        <w:rPr>
          <w:rFonts w:ascii="Montserrat Light" w:eastAsia="MS Mincho" w:hAnsi="Montserrat Light" w:cs="Calibri"/>
          <w:bCs/>
          <w:lang w:val="ro-RO"/>
        </w:rPr>
      </w:pPr>
      <w:r w:rsidRPr="00E55FBB">
        <w:rPr>
          <w:rFonts w:ascii="Montserrat Light" w:eastAsia="MS Mincho" w:hAnsi="Montserrat Light" w:cs="Calibri"/>
          <w:bCs/>
          <w:lang w:val="ro-RO"/>
        </w:rPr>
        <w:t>Orice comunicare între Părți trebuie să conțină precizări cu privire la elementele de identificare ale Contractului (cel puțin titlul și numărul, data Contractului) precum și ale Părților și să fie transmisă la adresa/adresele menționată/menționate în Contract</w:t>
      </w:r>
      <w:r w:rsidRPr="00E55FBB">
        <w:rPr>
          <w:rFonts w:ascii="Montserrat Light" w:hAnsi="Montserrat Light"/>
          <w:lang w:val="ro-RO" w:eastAsia="x-none"/>
        </w:rPr>
        <w:t xml:space="preserve"> sau actele</w:t>
      </w:r>
      <w:r w:rsidRPr="00E55FBB">
        <w:rPr>
          <w:rFonts w:ascii="Montserrat Light" w:eastAsia="MS Mincho" w:hAnsi="Montserrat Light" w:cs="Calibri"/>
          <w:bCs/>
          <w:lang w:val="ro-RO"/>
        </w:rPr>
        <w:t xml:space="preserve"> </w:t>
      </w:r>
      <w:r w:rsidRPr="00E55FBB">
        <w:rPr>
          <w:rFonts w:ascii="Montserrat Light" w:hAnsi="Montserrat Light"/>
          <w:lang w:val="ro-RO" w:eastAsia="x-none"/>
        </w:rPr>
        <w:t>adiționale.</w:t>
      </w:r>
    </w:p>
    <w:p w14:paraId="08E4F5E7" w14:textId="77777777" w:rsidR="00757AFC" w:rsidRPr="00E55FBB" w:rsidRDefault="00757AFC" w:rsidP="00351043">
      <w:pPr>
        <w:numPr>
          <w:ilvl w:val="1"/>
          <w:numId w:val="27"/>
        </w:numPr>
        <w:overflowPunct w:val="0"/>
        <w:autoSpaceDE w:val="0"/>
        <w:autoSpaceDN w:val="0"/>
        <w:adjustRightInd w:val="0"/>
        <w:spacing w:line="240" w:lineRule="auto"/>
        <w:ind w:left="0" w:firstLine="0"/>
        <w:contextualSpacing/>
        <w:jc w:val="both"/>
        <w:rPr>
          <w:rFonts w:ascii="Montserrat Light" w:eastAsia="MS Mincho" w:hAnsi="Montserrat Light" w:cs="Calibri"/>
          <w:bCs/>
          <w:lang w:val="ro-RO"/>
        </w:rPr>
      </w:pPr>
      <w:r w:rsidRPr="00E55FBB">
        <w:rPr>
          <w:rFonts w:ascii="Montserrat Light" w:eastAsia="MS Mincho" w:hAnsi="Montserrat Light" w:cs="Calibri"/>
          <w:bCs/>
          <w:lang w:val="ro-RO"/>
        </w:rPr>
        <w:t xml:space="preserve">Dacă nu se stipulează altfel, sunt considerate a fi comunicate în mod satisfăcător numai notificările transmise la adresa unei Părți astfel cum este menționată </w:t>
      </w:r>
      <w:r w:rsidRPr="00E55FBB">
        <w:rPr>
          <w:rFonts w:ascii="Montserrat Light" w:eastAsia="MS Mincho" w:hAnsi="Montserrat Light" w:cs="Calibri"/>
          <w:bCs/>
          <w:shd w:val="clear" w:color="auto" w:fill="FFFFFF"/>
          <w:lang w:val="ro-RO"/>
        </w:rPr>
        <w:t>la art. 8 alin. (2) din prezentul Contract</w:t>
      </w:r>
      <w:r w:rsidRPr="00E55FBB">
        <w:rPr>
          <w:rFonts w:ascii="Montserrat Light" w:eastAsia="MS Mincho" w:hAnsi="Montserrat Light" w:cs="Calibri"/>
          <w:bCs/>
          <w:lang w:val="ro-RO"/>
        </w:rPr>
        <w:t>, cu rezerva că fiecare dintre Părți poate notifica o adresă diferită sau adițională la care comunicările urmează a fi trimise începând cu acel moment, cu condiția ca notificarea trimisă la adresa indicată anterior să fie considerată validă și recepționată.</w:t>
      </w:r>
    </w:p>
    <w:p w14:paraId="52BA620E" w14:textId="77777777" w:rsidR="00757AFC" w:rsidRPr="00E55FBB" w:rsidRDefault="00757AFC" w:rsidP="00351043">
      <w:pPr>
        <w:numPr>
          <w:ilvl w:val="1"/>
          <w:numId w:val="27"/>
        </w:numPr>
        <w:suppressAutoHyphens/>
        <w:autoSpaceDE w:val="0"/>
        <w:autoSpaceDN w:val="0"/>
        <w:adjustRightInd w:val="0"/>
        <w:spacing w:line="240" w:lineRule="auto"/>
        <w:ind w:left="0" w:firstLine="0"/>
        <w:contextualSpacing/>
        <w:jc w:val="both"/>
        <w:rPr>
          <w:rFonts w:ascii="Montserrat Light" w:eastAsia="MS Mincho" w:hAnsi="Montserrat Light" w:cs="Calibri"/>
          <w:bCs/>
          <w:lang w:val="ro-RO"/>
        </w:rPr>
      </w:pPr>
      <w:r w:rsidRPr="00E55FBB">
        <w:rPr>
          <w:rFonts w:ascii="Montserrat Light" w:eastAsia="MS Mincho" w:hAnsi="Montserrat Light" w:cs="Calibri"/>
          <w:bCs/>
          <w:lang w:val="ro-RO"/>
        </w:rPr>
        <w:t>Părțile se declară de acord că nerespectarea cerințelor privind modificarea datelor de contact prevăzute la art. 8 alin. (3) din prezentul Contract să fie sancționată cu inopozabilitatea respectivei comunicări.</w:t>
      </w:r>
    </w:p>
    <w:p w14:paraId="53508355" w14:textId="77777777" w:rsidR="00757AFC" w:rsidRPr="00E55FBB" w:rsidRDefault="00757AFC" w:rsidP="00351043">
      <w:pPr>
        <w:numPr>
          <w:ilvl w:val="1"/>
          <w:numId w:val="27"/>
        </w:numPr>
        <w:suppressAutoHyphens/>
        <w:autoSpaceDE w:val="0"/>
        <w:autoSpaceDN w:val="0"/>
        <w:adjustRightInd w:val="0"/>
        <w:spacing w:line="240" w:lineRule="auto"/>
        <w:ind w:left="0" w:firstLine="0"/>
        <w:contextualSpacing/>
        <w:jc w:val="both"/>
        <w:rPr>
          <w:rFonts w:ascii="Montserrat Light" w:eastAsia="MS Mincho" w:hAnsi="Montserrat Light" w:cs="Calibri"/>
          <w:bCs/>
          <w:lang w:val="ro-RO"/>
        </w:rPr>
      </w:pPr>
      <w:r w:rsidRPr="00E55FBB">
        <w:rPr>
          <w:rFonts w:ascii="Montserrat Light" w:eastAsia="MS Mincho" w:hAnsi="Montserrat Light" w:cs="Calibri"/>
          <w:bCs/>
          <w:lang w:val="ro-RO"/>
        </w:rPr>
        <w:t>Orice comunicare făcută de Părți este considerată realizată în cazul în care se face astfel cum este stabilit în Contract/Act aditional/notificare validă.</w:t>
      </w:r>
    </w:p>
    <w:p w14:paraId="52CB4253" w14:textId="77777777" w:rsidR="00757AFC" w:rsidRPr="00E55FBB" w:rsidRDefault="00757AFC" w:rsidP="00351043">
      <w:pPr>
        <w:numPr>
          <w:ilvl w:val="1"/>
          <w:numId w:val="27"/>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E55FBB">
        <w:rPr>
          <w:rFonts w:ascii="Montserrat Light" w:hAnsi="Montserrat Light"/>
          <w:lang w:val="ro-RO" w:eastAsia="x-none"/>
        </w:rPr>
        <w:t>Orice document scris trebuie înregistrat atât în momentul transmiterii, cât şi în momentul primirii.</w:t>
      </w:r>
    </w:p>
    <w:p w14:paraId="5ABC39F3" w14:textId="77777777" w:rsidR="00757AFC" w:rsidRPr="00E55FBB" w:rsidRDefault="00757AFC" w:rsidP="00351043">
      <w:pPr>
        <w:numPr>
          <w:ilvl w:val="1"/>
          <w:numId w:val="27"/>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E55FBB">
        <w:rPr>
          <w:rFonts w:ascii="Montserrat Light" w:eastAsia="MS Mincho" w:hAnsi="Montserrat Light"/>
          <w:lang w:val="ro-RO"/>
        </w:rPr>
        <w:t>Orice comunicare făcută de Părți se redactează în scris și se depune personal de Parte sau expediată prin scrisoare recomandată cu confirmare de primire sau prin serviciu de curierat care asigură confirmarea primirii documentului.</w:t>
      </w:r>
    </w:p>
    <w:p w14:paraId="02080A47" w14:textId="77777777" w:rsidR="00757AFC" w:rsidRPr="00E55FBB" w:rsidRDefault="00757AFC" w:rsidP="00351043">
      <w:pPr>
        <w:numPr>
          <w:ilvl w:val="1"/>
          <w:numId w:val="27"/>
        </w:numPr>
        <w:tabs>
          <w:tab w:val="left" w:pos="993"/>
        </w:tabs>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E55FBB">
        <w:rPr>
          <w:rFonts w:ascii="Montserrat Light" w:eastAsia="MS Mincho" w:hAnsi="Montserrat Light"/>
          <w:lang w:val="ro-RO"/>
        </w:rPr>
        <w:t>Comunicările între Părți se pot face și prin fax sau e-mail, cu condiția confirmării în scris a primirii comunicării.</w:t>
      </w:r>
    </w:p>
    <w:p w14:paraId="097F07F5" w14:textId="77777777" w:rsidR="00757AFC" w:rsidRPr="00E55FBB" w:rsidRDefault="00757AFC" w:rsidP="00351043">
      <w:pPr>
        <w:numPr>
          <w:ilvl w:val="1"/>
          <w:numId w:val="27"/>
        </w:numPr>
        <w:tabs>
          <w:tab w:val="left" w:pos="709"/>
        </w:tabs>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bookmarkStart w:id="1" w:name="_Hlk1832864"/>
      <w:r w:rsidRPr="00E55FBB">
        <w:rPr>
          <w:rFonts w:ascii="Montserrat Light" w:hAnsi="Montserrat Light"/>
          <w:lang w:val="ro-RO" w:eastAsia="x-none"/>
        </w:rPr>
        <w:t>Orice comunicare făcută de una dintre Părți este considerată primită:</w:t>
      </w:r>
    </w:p>
    <w:bookmarkEnd w:id="1"/>
    <w:p w14:paraId="69610464" w14:textId="77777777" w:rsidR="00757AFC" w:rsidRPr="00E55FBB" w:rsidRDefault="00757AFC" w:rsidP="00351043">
      <w:pPr>
        <w:numPr>
          <w:ilvl w:val="0"/>
          <w:numId w:val="26"/>
        </w:numPr>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E55FBB">
        <w:rPr>
          <w:rFonts w:ascii="Montserrat Light" w:hAnsi="Montserrat Light"/>
          <w:lang w:val="ro-RO" w:eastAsia="x-none"/>
        </w:rPr>
        <w:t xml:space="preserve">la momentul înmânării, dacă este depusă personal de către una dintre Părți, </w:t>
      </w:r>
      <w:bookmarkStart w:id="2" w:name="_Hlk1832751"/>
      <w:r w:rsidRPr="00E55FBB">
        <w:rPr>
          <w:rFonts w:ascii="Montserrat Light" w:hAnsi="Montserrat Light"/>
          <w:lang w:val="ro-RO" w:eastAsia="x-none"/>
        </w:rPr>
        <w:t>la serviciul de registratură în timpul programului de lucru;</w:t>
      </w:r>
    </w:p>
    <w:bookmarkEnd w:id="2"/>
    <w:p w14:paraId="49F25E9D" w14:textId="77777777" w:rsidR="00757AFC" w:rsidRPr="00E55FBB" w:rsidRDefault="00757AFC" w:rsidP="00351043">
      <w:pPr>
        <w:numPr>
          <w:ilvl w:val="0"/>
          <w:numId w:val="26"/>
        </w:numPr>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E55FBB">
        <w:rPr>
          <w:rFonts w:ascii="Montserrat Light" w:hAnsi="Montserrat Light"/>
          <w:lang w:val="ro-RO" w:eastAsia="x-none"/>
        </w:rPr>
        <w:t>la momentul primirii de către destinatar, în cazul trimiterii prin scrisoare recomandată cu confirmare de primire, la serviciul de registratură în timpul programului de lucru;</w:t>
      </w:r>
    </w:p>
    <w:p w14:paraId="722485F9" w14:textId="77777777" w:rsidR="00757AFC" w:rsidRPr="00E55FBB" w:rsidRDefault="00757AFC" w:rsidP="00351043">
      <w:pPr>
        <w:numPr>
          <w:ilvl w:val="0"/>
          <w:numId w:val="26"/>
        </w:numPr>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E55FBB">
        <w:rPr>
          <w:rFonts w:ascii="Montserrat Light" w:hAnsi="Montserrat Light"/>
          <w:lang w:val="ro-RO" w:eastAsia="x-none"/>
        </w:rPr>
        <w:t>la momentul primirii confirmării de către expeditor, în cazul în care comunicarea este făcută prin fax, cu condiția ca, în fiecare caz în care transmiterea comunicărilor, făcută prin fax se produce după ora 16:00 într-o zi lucrătoare, se va considera că serviciul de transmitere s-a produs la ora 09:00 a următoarei zi lucrătoare.</w:t>
      </w:r>
    </w:p>
    <w:p w14:paraId="7E349298" w14:textId="77777777" w:rsidR="00757AFC" w:rsidRPr="00E55FBB" w:rsidRDefault="00757AFC" w:rsidP="00351043">
      <w:pPr>
        <w:numPr>
          <w:ilvl w:val="1"/>
          <w:numId w:val="27"/>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E55FBB">
        <w:rPr>
          <w:rFonts w:ascii="Montserrat Light" w:hAnsi="Montserrat Light"/>
          <w:lang w:val="ro-RO" w:eastAsia="x-none"/>
        </w:rPr>
        <w:lastRenderedPageBreak/>
        <w:t>Imposibilitatea de transmitere a comunicărilor, din cauza schimbării de adresă cu privire la care nu a fost dată nici o notificare sau respingerea oricărei notificări ori refuzul de acceptare a comunicării, se va considera drept primire a notificării la data la care a survenit imposibilitatea transmiterii acesteia sau respingerea ori refuzul acceptării acesteia.</w:t>
      </w:r>
    </w:p>
    <w:p w14:paraId="41E8DC36" w14:textId="77777777" w:rsidR="00757AFC" w:rsidRPr="00E55FBB" w:rsidRDefault="00757AFC" w:rsidP="00351043">
      <w:pPr>
        <w:numPr>
          <w:ilvl w:val="1"/>
          <w:numId w:val="27"/>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E55FBB">
        <w:rPr>
          <w:rFonts w:ascii="Montserrat Light" w:hAnsi="Montserrat Light"/>
          <w:lang w:val="ro-RO" w:eastAsia="x-none"/>
        </w:rPr>
        <w:t>Confirmarea de primire se face în maximum 24 (douăzecișipatru) ore.</w:t>
      </w:r>
    </w:p>
    <w:p w14:paraId="1D54DB5C" w14:textId="77777777" w:rsidR="00757AFC" w:rsidRPr="00E55FBB" w:rsidRDefault="00757AFC" w:rsidP="00351043">
      <w:pPr>
        <w:numPr>
          <w:ilvl w:val="1"/>
          <w:numId w:val="27"/>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E55FBB">
        <w:rPr>
          <w:rFonts w:ascii="Montserrat Light" w:hAnsi="Montserrat Light"/>
          <w:lang w:val="ro-RO" w:eastAsia="x-none"/>
        </w:rPr>
        <w:t>Comunicările între părți vor fi remise la adresele sau numerele de fax ale Părții, prezentate mai jos sau la acele alte adrese sau numere de fax comunicate anterior părții remitente în conformitate cu prezenta, cu condiţia confirmării în scris a primirii comunicării.</w:t>
      </w:r>
    </w:p>
    <w:p w14:paraId="5B7026CC" w14:textId="77777777" w:rsidR="00757AFC" w:rsidRPr="00E55FBB" w:rsidRDefault="00757AFC" w:rsidP="00351043">
      <w:pPr>
        <w:numPr>
          <w:ilvl w:val="1"/>
          <w:numId w:val="27"/>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bookmarkStart w:id="3" w:name="_Hlk1833816"/>
      <w:r w:rsidRPr="00E55FBB">
        <w:rPr>
          <w:rFonts w:ascii="Montserrat Light" w:hAnsi="Montserrat Light"/>
          <w:lang w:val="ro-RO" w:eastAsia="x-none"/>
        </w:rPr>
        <w:t>Adresele la care se transmit comunicările sunt următoarele:</w:t>
      </w:r>
    </w:p>
    <w:bookmarkEnd w:id="3"/>
    <w:p w14:paraId="788D39CC"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r w:rsidRPr="00E55FBB">
        <w:rPr>
          <w:rFonts w:ascii="Montserrat Light" w:hAnsi="Montserrat Light"/>
          <w:lang w:val="ro-RO" w:eastAsia="x-none"/>
        </w:rPr>
        <w:t xml:space="preserve">Pentru </w:t>
      </w:r>
      <w:r w:rsidRPr="00E55FBB">
        <w:rPr>
          <w:rFonts w:ascii="Montserrat Light" w:hAnsi="Montserrat Light"/>
          <w:b/>
          <w:bCs/>
          <w:lang w:val="ro-RO" w:eastAsia="x-none"/>
        </w:rPr>
        <w:t>Comodant</w:t>
      </w:r>
      <w:r w:rsidRPr="00E55FBB">
        <w:rPr>
          <w:rFonts w:ascii="Montserrat Light" w:hAnsi="Montserrat Light"/>
          <w:lang w:val="ro-RO" w:eastAsia="x-none"/>
        </w:rPr>
        <w:t>:          [JUDEȚUL CLUJ prin CONSILIUL JUDEȚEAN CLUJ]</w:t>
      </w:r>
    </w:p>
    <w:p w14:paraId="5CEF3135"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r w:rsidRPr="00E55FBB">
        <w:rPr>
          <w:rFonts w:ascii="Montserrat Light" w:hAnsi="Montserrat Light"/>
          <w:lang w:val="ro-RO" w:eastAsia="x-none"/>
        </w:rPr>
        <w:t>Adresă:</w:t>
      </w:r>
      <w:r w:rsidRPr="00E55FBB">
        <w:rPr>
          <w:rFonts w:ascii="Montserrat Light" w:hAnsi="Montserrat Light"/>
          <w:lang w:val="ro-RO" w:eastAsia="x-none"/>
        </w:rPr>
        <w:tab/>
      </w:r>
      <w:r w:rsidRPr="00E55FBB">
        <w:rPr>
          <w:rFonts w:ascii="Montserrat Light" w:hAnsi="Montserrat Light"/>
          <w:lang w:val="ro-RO" w:eastAsia="x-none"/>
        </w:rPr>
        <w:tab/>
        <w:t>[mun. Cluj-Napoca, Calea Dorobanților nr. 106, jud. Cluj]</w:t>
      </w:r>
    </w:p>
    <w:p w14:paraId="5F3F9FE2"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r w:rsidRPr="00E55FBB">
        <w:rPr>
          <w:rFonts w:ascii="Montserrat Light" w:hAnsi="Montserrat Light"/>
          <w:lang w:val="ro-RO" w:eastAsia="x-none"/>
        </w:rPr>
        <w:t>Telefon:</w:t>
      </w:r>
      <w:r w:rsidRPr="00E55FBB">
        <w:rPr>
          <w:rFonts w:ascii="Montserrat Light" w:hAnsi="Montserrat Light"/>
          <w:lang w:val="ro-RO" w:eastAsia="x-none"/>
        </w:rPr>
        <w:tab/>
      </w:r>
      <w:r w:rsidRPr="00E55FBB">
        <w:rPr>
          <w:rFonts w:ascii="Montserrat Light" w:hAnsi="Montserrat Light"/>
          <w:lang w:val="ro-RO" w:eastAsia="x-none"/>
        </w:rPr>
        <w:tab/>
      </w:r>
      <w:bookmarkStart w:id="4" w:name="_Hlk1833709"/>
      <w:r w:rsidRPr="00E55FBB">
        <w:rPr>
          <w:rFonts w:ascii="Montserrat Light" w:hAnsi="Montserrat Light"/>
          <w:lang w:val="ro-RO" w:eastAsia="x-none"/>
        </w:rPr>
        <w:t>[0372-64.00.00]</w:t>
      </w:r>
    </w:p>
    <w:p w14:paraId="26E594F1"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bookmarkStart w:id="5" w:name="_Hlk1833746"/>
      <w:bookmarkEnd w:id="4"/>
      <w:r w:rsidRPr="00E55FBB">
        <w:rPr>
          <w:rFonts w:ascii="Montserrat Light" w:hAnsi="Montserrat Light"/>
          <w:lang w:val="ro-RO" w:eastAsia="x-none"/>
        </w:rPr>
        <w:t xml:space="preserve">Fax:               </w:t>
      </w:r>
      <w:r w:rsidRPr="00E55FBB">
        <w:rPr>
          <w:rFonts w:ascii="Montserrat Light" w:hAnsi="Montserrat Light"/>
          <w:lang w:val="ro-RO" w:eastAsia="x-none"/>
        </w:rPr>
        <w:tab/>
        <w:t xml:space="preserve">            [0372-64.00.70]</w:t>
      </w:r>
    </w:p>
    <w:bookmarkEnd w:id="5"/>
    <w:p w14:paraId="508FB459"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r w:rsidRPr="00E55FBB">
        <w:rPr>
          <w:rFonts w:ascii="Montserrat Light" w:hAnsi="Montserrat Light"/>
          <w:lang w:val="ro-RO" w:eastAsia="x-none"/>
        </w:rPr>
        <w:t>E-mail:</w:t>
      </w:r>
      <w:r w:rsidRPr="00E55FBB">
        <w:rPr>
          <w:rFonts w:ascii="Montserrat Light" w:hAnsi="Montserrat Light"/>
          <w:lang w:val="ro-RO" w:eastAsia="x-none"/>
        </w:rPr>
        <w:tab/>
      </w:r>
      <w:r w:rsidRPr="00E55FBB">
        <w:rPr>
          <w:rFonts w:ascii="Montserrat Light" w:hAnsi="Montserrat Light"/>
          <w:lang w:val="ro-RO" w:eastAsia="x-none"/>
        </w:rPr>
        <w:tab/>
        <w:t>[infopublic@cjcluj.ro]</w:t>
      </w:r>
    </w:p>
    <w:p w14:paraId="34068928"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r w:rsidRPr="00E55FBB">
        <w:rPr>
          <w:rFonts w:ascii="Montserrat Light" w:hAnsi="Montserrat Light"/>
          <w:lang w:val="ro-RO" w:eastAsia="x-none"/>
        </w:rPr>
        <w:t xml:space="preserve">Pentru </w:t>
      </w:r>
      <w:r w:rsidRPr="00E55FBB">
        <w:rPr>
          <w:rFonts w:ascii="Montserrat Light" w:hAnsi="Montserrat Light"/>
          <w:b/>
          <w:bCs/>
          <w:lang w:val="ro-RO" w:eastAsia="x-none"/>
        </w:rPr>
        <w:t>Comodatar</w:t>
      </w:r>
      <w:r w:rsidRPr="00E55FBB">
        <w:rPr>
          <w:rFonts w:ascii="Montserrat Light" w:hAnsi="Montserrat Light"/>
          <w:lang w:val="ro-RO" w:eastAsia="x-none"/>
        </w:rPr>
        <w:t>:</w:t>
      </w:r>
      <w:r w:rsidRPr="00E55FBB">
        <w:rPr>
          <w:rFonts w:ascii="Montserrat Light" w:hAnsi="Montserrat Light"/>
          <w:lang w:val="ro-RO" w:eastAsia="x-none"/>
        </w:rPr>
        <w:tab/>
        <w:t xml:space="preserve">[UNIVERSITATEA </w:t>
      </w:r>
      <w:r w:rsidRPr="00E55FBB">
        <w:rPr>
          <w:rFonts w:ascii="Montserrat Light" w:hAnsi="Montserrat Light" w:cs="Cambria"/>
        </w:rPr>
        <w:t>DE MEDICINĂ ȘI FARMACIE ”IULIU HAȚIEGANU” CLUJ-NAPOCA</w:t>
      </w:r>
      <w:r w:rsidRPr="00E55FBB">
        <w:rPr>
          <w:rFonts w:ascii="Montserrat Light" w:hAnsi="Montserrat Light"/>
          <w:lang w:val="ro-RO" w:eastAsia="x-none"/>
        </w:rPr>
        <w:t>]</w:t>
      </w:r>
    </w:p>
    <w:p w14:paraId="79C8A0AA"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r w:rsidRPr="00E55FBB">
        <w:rPr>
          <w:rFonts w:ascii="Montserrat Light" w:hAnsi="Montserrat Light"/>
          <w:lang w:val="ro-RO" w:eastAsia="x-none"/>
        </w:rPr>
        <w:t>Adresă:</w:t>
      </w:r>
      <w:r w:rsidRPr="00E55FBB">
        <w:rPr>
          <w:rFonts w:ascii="Montserrat Light" w:hAnsi="Montserrat Light"/>
          <w:lang w:val="ro-RO" w:eastAsia="x-none"/>
        </w:rPr>
        <w:tab/>
      </w:r>
      <w:r w:rsidRPr="00E55FBB">
        <w:rPr>
          <w:rFonts w:ascii="Montserrat Light" w:hAnsi="Montserrat Light"/>
          <w:lang w:val="ro-RO" w:eastAsia="x-none"/>
        </w:rPr>
        <w:tab/>
        <w:t>[</w:t>
      </w:r>
      <w:r w:rsidRPr="00E55FBB">
        <w:rPr>
          <w:rFonts w:ascii="Montserrat Light" w:hAnsi="Montserrat Light" w:cs="Cambria"/>
        </w:rPr>
        <w:t>mun. Cluj-Napoca, str. Victor Babeș nr. 8, jud. Cluj</w:t>
      </w:r>
      <w:r w:rsidRPr="00E55FBB">
        <w:rPr>
          <w:rFonts w:ascii="Montserrat Light" w:hAnsi="Montserrat Light"/>
          <w:lang w:val="ro-RO" w:eastAsia="x-none"/>
        </w:rPr>
        <w:t>]</w:t>
      </w:r>
    </w:p>
    <w:p w14:paraId="20C8917F"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r w:rsidRPr="00E55FBB">
        <w:rPr>
          <w:rFonts w:ascii="Montserrat Light" w:hAnsi="Montserrat Light"/>
          <w:lang w:val="ro-RO" w:eastAsia="x-none"/>
        </w:rPr>
        <w:t>Telefon:</w:t>
      </w:r>
      <w:r w:rsidRPr="00E55FBB">
        <w:rPr>
          <w:rFonts w:ascii="Montserrat Light" w:hAnsi="Montserrat Light"/>
          <w:lang w:val="ro-RO" w:eastAsia="x-none"/>
        </w:rPr>
        <w:tab/>
      </w:r>
      <w:r w:rsidRPr="00E55FBB">
        <w:rPr>
          <w:rFonts w:ascii="Montserrat Light" w:hAnsi="Montserrat Light"/>
          <w:lang w:val="ro-RO" w:eastAsia="x-none"/>
        </w:rPr>
        <w:tab/>
        <w:t>[</w:t>
      </w:r>
      <w:r w:rsidRPr="00E55FBB">
        <w:rPr>
          <w:rFonts w:ascii="Montserrat Light" w:hAnsi="Montserrat Light" w:cs="Cambria"/>
        </w:rPr>
        <w:t>0264-59.72.56</w:t>
      </w:r>
      <w:r w:rsidRPr="00E55FBB">
        <w:rPr>
          <w:rFonts w:ascii="Montserrat Light" w:hAnsi="Montserrat Light"/>
          <w:lang w:val="ro-RO" w:eastAsia="x-none"/>
        </w:rPr>
        <w:t>]</w:t>
      </w:r>
    </w:p>
    <w:p w14:paraId="498272CD"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r w:rsidRPr="00E55FBB">
        <w:rPr>
          <w:rFonts w:ascii="Montserrat Light" w:hAnsi="Montserrat Light"/>
          <w:lang w:val="ro-RO" w:eastAsia="x-none"/>
        </w:rPr>
        <w:t>E-mail:</w:t>
      </w:r>
      <w:r w:rsidRPr="00E55FBB">
        <w:rPr>
          <w:rFonts w:ascii="Montserrat Light" w:hAnsi="Montserrat Light"/>
          <w:lang w:val="ro-RO" w:eastAsia="x-none"/>
        </w:rPr>
        <w:tab/>
      </w:r>
      <w:r w:rsidRPr="00E55FBB">
        <w:rPr>
          <w:rFonts w:ascii="Montserrat Light" w:hAnsi="Montserrat Light"/>
          <w:lang w:val="ro-RO" w:eastAsia="x-none"/>
        </w:rPr>
        <w:tab/>
        <w:t>[raluca.vescan@umfcluj.ro]</w:t>
      </w:r>
    </w:p>
    <w:p w14:paraId="2C7B0F1F" w14:textId="77777777" w:rsidR="00757AFC" w:rsidRPr="00E55FBB" w:rsidRDefault="00757AFC" w:rsidP="00351043">
      <w:pPr>
        <w:numPr>
          <w:ilvl w:val="1"/>
          <w:numId w:val="27"/>
        </w:numPr>
        <w:overflowPunct w:val="0"/>
        <w:autoSpaceDE w:val="0"/>
        <w:autoSpaceDN w:val="0"/>
        <w:adjustRightInd w:val="0"/>
        <w:spacing w:line="240" w:lineRule="auto"/>
        <w:ind w:left="0" w:firstLine="0"/>
        <w:contextualSpacing/>
        <w:jc w:val="both"/>
        <w:rPr>
          <w:rFonts w:ascii="Montserrat Light" w:eastAsia="Calibri" w:hAnsi="Montserrat Light"/>
          <w:lang w:val="ro-RO"/>
        </w:rPr>
      </w:pPr>
      <w:r w:rsidRPr="00E55FBB">
        <w:rPr>
          <w:rFonts w:ascii="Montserrat Light" w:eastAsia="Calibri" w:hAnsi="Montserrat Light"/>
          <w:lang w:val="ro-RO"/>
        </w:rPr>
        <w:t>Orice modificare a adresei de corespondență este opozabilă celeilalte părți numai dacă a fost comunicată celeilalte părți prin scrisoare recomandată cu confirmare de primire.</w:t>
      </w:r>
    </w:p>
    <w:p w14:paraId="07FFDA47" w14:textId="77777777" w:rsidR="00757AFC" w:rsidRPr="00E55FBB" w:rsidRDefault="00757AFC" w:rsidP="00351043">
      <w:pPr>
        <w:numPr>
          <w:ilvl w:val="1"/>
          <w:numId w:val="27"/>
        </w:numPr>
        <w:overflowPunct w:val="0"/>
        <w:autoSpaceDE w:val="0"/>
        <w:autoSpaceDN w:val="0"/>
        <w:adjustRightInd w:val="0"/>
        <w:spacing w:line="240" w:lineRule="auto"/>
        <w:ind w:left="0" w:firstLine="0"/>
        <w:contextualSpacing/>
        <w:jc w:val="both"/>
        <w:rPr>
          <w:rFonts w:ascii="Montserrat Light" w:eastAsia="Calibri" w:hAnsi="Montserrat Light"/>
          <w:lang w:val="ro-RO"/>
        </w:rPr>
      </w:pPr>
      <w:r w:rsidRPr="00E55FBB">
        <w:rPr>
          <w:rFonts w:ascii="Montserrat Light" w:eastAsia="Calibri" w:hAnsi="Montserrat Light"/>
          <w:lang w:val="ro-RO"/>
        </w:rPr>
        <w:t>Comunicările verbale nu se iau în considerare de niciuna dintre părți dacă nu sunt confirmate în scris, prin intermediul uneia dintre modalitățile prevăzute mai sus.</w:t>
      </w:r>
    </w:p>
    <w:p w14:paraId="7D658A3D" w14:textId="77777777" w:rsidR="00757AFC" w:rsidRPr="00E55FBB" w:rsidRDefault="00757AFC" w:rsidP="00351043">
      <w:pPr>
        <w:numPr>
          <w:ilvl w:val="1"/>
          <w:numId w:val="27"/>
        </w:numPr>
        <w:autoSpaceDE w:val="0"/>
        <w:autoSpaceDN w:val="0"/>
        <w:adjustRightInd w:val="0"/>
        <w:spacing w:line="240" w:lineRule="auto"/>
        <w:ind w:left="0" w:firstLine="0"/>
        <w:contextualSpacing/>
        <w:jc w:val="both"/>
        <w:rPr>
          <w:rFonts w:ascii="Montserrat Light" w:eastAsia="Calibri" w:hAnsi="Montserrat Light"/>
          <w:lang w:val="ro-RO"/>
        </w:rPr>
      </w:pPr>
      <w:r w:rsidRPr="00E55FBB">
        <w:rPr>
          <w:rFonts w:ascii="Montserrat Light" w:eastAsia="MS Mincho" w:hAnsi="Montserrat Light"/>
          <w:lang w:val="ro-RO"/>
        </w:rPr>
        <w:t>Pentru evitarea oricărui dubiu, Părțile convin ca prevederile acestui articol să nu se aplice în legătură cu comunicarea oricărui act, citație, act de procedură, hotărâre judecătorească sau alt asemenea document cu privire sau în legătură cu orice proceduri judiciare.</w:t>
      </w:r>
      <w:bookmarkStart w:id="6" w:name="_Hlk511212794"/>
    </w:p>
    <w:p w14:paraId="3B754C0F" w14:textId="77777777" w:rsidR="00757AFC" w:rsidRPr="00E55FBB" w:rsidRDefault="00757AFC" w:rsidP="00351043">
      <w:pPr>
        <w:numPr>
          <w:ilvl w:val="1"/>
          <w:numId w:val="27"/>
        </w:numPr>
        <w:spacing w:line="240" w:lineRule="auto"/>
        <w:ind w:left="0" w:firstLine="0"/>
        <w:jc w:val="both"/>
        <w:rPr>
          <w:rFonts w:ascii="Montserrat Light" w:eastAsia="MS Mincho" w:hAnsi="Montserrat Light"/>
          <w:lang w:val="ro-RO"/>
        </w:rPr>
      </w:pPr>
      <w:r w:rsidRPr="00E55FBB">
        <w:rPr>
          <w:rFonts w:ascii="Montserrat Light" w:eastAsia="Arial Unicode MS" w:hAnsi="Montserrat Light" w:cs="Calibri"/>
          <w:lang w:val="ro-RO"/>
        </w:rPr>
        <w:t>Reprezentanții legali ai Părților sunt singurii care pot exprima în scris și semna orice acord de voință, notificare, Dispoziție sau orice alte documente care intervin în orice moment al executării prezentului Contract.</w:t>
      </w:r>
      <w:bookmarkEnd w:id="6"/>
    </w:p>
    <w:p w14:paraId="1DF3A5B5" w14:textId="77777777" w:rsidR="00757AFC" w:rsidRPr="00E55FBB" w:rsidRDefault="00757AFC" w:rsidP="00351043">
      <w:pPr>
        <w:spacing w:line="240" w:lineRule="auto"/>
        <w:contextualSpacing/>
        <w:jc w:val="both"/>
        <w:rPr>
          <w:rFonts w:ascii="Montserrat Light" w:hAnsi="Montserrat Light"/>
          <w:b/>
          <w:lang w:val="ro-RO" w:eastAsia="x-none"/>
        </w:rPr>
      </w:pPr>
      <w:r w:rsidRPr="00E55FBB">
        <w:rPr>
          <w:rFonts w:ascii="Montserrat Light" w:hAnsi="Montserrat Light"/>
          <w:b/>
          <w:lang w:val="ro-RO"/>
        </w:rPr>
        <w:t xml:space="preserve">Art. 9  </w:t>
      </w:r>
      <w:r w:rsidRPr="00E55FBB">
        <w:rPr>
          <w:rFonts w:ascii="Montserrat Light" w:hAnsi="Montserrat Light"/>
          <w:b/>
          <w:lang w:val="ro-RO" w:eastAsia="x-none"/>
        </w:rPr>
        <w:t xml:space="preserve">VERIFICĂRI </w:t>
      </w:r>
    </w:p>
    <w:p w14:paraId="2728C475" w14:textId="77777777" w:rsidR="00757AFC" w:rsidRPr="00E55FBB" w:rsidRDefault="00757AFC" w:rsidP="00351043">
      <w:pPr>
        <w:tabs>
          <w:tab w:val="left" w:pos="1134"/>
        </w:tabs>
        <w:overflowPunct w:val="0"/>
        <w:autoSpaceDE w:val="0"/>
        <w:autoSpaceDN w:val="0"/>
        <w:adjustRightInd w:val="0"/>
        <w:spacing w:line="240" w:lineRule="auto"/>
        <w:jc w:val="both"/>
        <w:rPr>
          <w:rFonts w:ascii="Montserrat Light" w:hAnsi="Montserrat Light"/>
          <w:noProof/>
          <w:lang w:val="ro-RO"/>
        </w:rPr>
      </w:pPr>
      <w:r w:rsidRPr="00E55FBB">
        <w:rPr>
          <w:rFonts w:ascii="Montserrat Light" w:hAnsi="Montserrat Light"/>
          <w:b/>
          <w:lang w:val="ro-RO" w:eastAsia="x-none"/>
        </w:rPr>
        <w:t>(1)</w:t>
      </w:r>
      <w:r w:rsidRPr="00E55FBB">
        <w:rPr>
          <w:rFonts w:ascii="Montserrat Light" w:hAnsi="Montserrat Light"/>
          <w:b/>
          <w:lang w:val="ro-RO" w:eastAsia="x-none"/>
        </w:rPr>
        <w:tab/>
      </w:r>
      <w:r w:rsidRPr="00E55FBB">
        <w:rPr>
          <w:rFonts w:ascii="Montserrat Light" w:hAnsi="Montserrat Light"/>
          <w:noProof/>
          <w:lang w:val="ro-RO"/>
        </w:rPr>
        <w:t>Comodatarul are obligaţia de a verifica modul de folosire a activelor pentru a stabili conformitatea lor cu legislaţia în vigoare și cu prevederile prezentului Contract.</w:t>
      </w:r>
    </w:p>
    <w:p w14:paraId="62057CB7" w14:textId="77777777" w:rsidR="00757AFC" w:rsidRPr="00E55FBB" w:rsidRDefault="00757AFC" w:rsidP="00351043">
      <w:pPr>
        <w:tabs>
          <w:tab w:val="left" w:pos="1134"/>
        </w:tabs>
        <w:spacing w:line="240" w:lineRule="auto"/>
        <w:jc w:val="both"/>
        <w:rPr>
          <w:rFonts w:ascii="Montserrat Light" w:hAnsi="Montserrat Light"/>
          <w:noProof/>
          <w:lang w:val="ro-RO"/>
        </w:rPr>
      </w:pPr>
      <w:r w:rsidRPr="00E55FBB">
        <w:rPr>
          <w:rFonts w:ascii="Montserrat Light" w:hAnsi="Montserrat Light"/>
          <w:b/>
          <w:noProof/>
          <w:lang w:val="ro-RO"/>
        </w:rPr>
        <w:t>(2)</w:t>
      </w:r>
      <w:r w:rsidRPr="00E55FBB">
        <w:rPr>
          <w:rFonts w:ascii="Montserrat Light" w:hAnsi="Montserrat Light"/>
          <w:b/>
          <w:noProof/>
          <w:lang w:val="ro-RO"/>
        </w:rPr>
        <w:tab/>
      </w:r>
      <w:r w:rsidRPr="00E55FBB">
        <w:rPr>
          <w:rFonts w:ascii="Montserrat Light" w:hAnsi="Montserrat Light"/>
          <w:noProof/>
          <w:lang w:val="ro-RO"/>
        </w:rPr>
        <w:t>În cazul în care reprezentanţii Comodatarului însărcinaţi cu verificările constată că bunul nu este folosit în conformitate cu solicitările Comodatarului şi prevederile Contractului, vor consemna aspectele semnalate într-un Procesul Verbal şi îl vor notifica în mod corespunzător pe Contractant stabilind inclusiv termenul acordat pentru remedieri.</w:t>
      </w:r>
    </w:p>
    <w:p w14:paraId="078E6BE0" w14:textId="77777777" w:rsidR="00757AFC" w:rsidRPr="00E55FBB" w:rsidRDefault="00757AFC" w:rsidP="00351043">
      <w:pPr>
        <w:spacing w:line="240" w:lineRule="auto"/>
        <w:contextualSpacing/>
        <w:jc w:val="both"/>
        <w:rPr>
          <w:rFonts w:ascii="Montserrat Light" w:hAnsi="Montserrat Light"/>
          <w:b/>
          <w:noProof/>
          <w:lang w:val="ro-RO"/>
        </w:rPr>
      </w:pPr>
      <w:r w:rsidRPr="00E55FBB">
        <w:rPr>
          <w:rFonts w:ascii="Montserrat Light" w:hAnsi="Montserrat Light"/>
          <w:b/>
          <w:noProof/>
          <w:lang w:val="ro-RO"/>
        </w:rPr>
        <w:t>Art. 10.  SOLUŢIONAREA LITIGIILOR</w:t>
      </w:r>
    </w:p>
    <w:p w14:paraId="7DCD195B" w14:textId="77777777" w:rsidR="00757AFC" w:rsidRPr="00E55FBB" w:rsidRDefault="00757AFC" w:rsidP="00351043">
      <w:pPr>
        <w:tabs>
          <w:tab w:val="left" w:pos="1134"/>
        </w:tabs>
        <w:spacing w:line="240" w:lineRule="auto"/>
        <w:jc w:val="both"/>
        <w:rPr>
          <w:rFonts w:ascii="Montserrat Light" w:hAnsi="Montserrat Light"/>
          <w:b/>
          <w:noProof/>
          <w:lang w:val="ro-RO"/>
        </w:rPr>
      </w:pPr>
      <w:r w:rsidRPr="00E55FBB">
        <w:rPr>
          <w:rFonts w:ascii="Montserrat Light" w:hAnsi="Montserrat Light"/>
          <w:b/>
          <w:noProof/>
          <w:lang w:val="ro-RO"/>
        </w:rPr>
        <w:t>(1)</w:t>
      </w:r>
      <w:r w:rsidRPr="00E55FBB">
        <w:rPr>
          <w:rFonts w:ascii="Montserrat Light" w:hAnsi="Montserrat Light"/>
          <w:b/>
          <w:noProof/>
          <w:lang w:val="ro-RO"/>
        </w:rPr>
        <w:tab/>
      </w:r>
      <w:r w:rsidRPr="00E55FBB">
        <w:rPr>
          <w:rFonts w:ascii="Montserrat Light" w:hAnsi="Montserrat Light"/>
          <w:bCs/>
          <w:noProof/>
          <w:lang w:val="ro-RO"/>
        </w:rPr>
        <w:t>Părțile</w:t>
      </w:r>
      <w:r w:rsidRPr="00E55FBB">
        <w:rPr>
          <w:rFonts w:ascii="Montserrat Light" w:hAnsi="Montserrat Light"/>
          <w:noProof/>
          <w:lang w:val="ro-RO"/>
        </w:rPr>
        <w:t xml:space="preserve"> vor depune toate eforturile pentru a rezolva pe cale amiabilă, prin tratative directe</w:t>
      </w:r>
      <w:r w:rsidRPr="00E55FBB">
        <w:rPr>
          <w:rFonts w:ascii="Montserrat Light" w:hAnsi="Montserrat Light"/>
          <w:lang w:val="ro-RO"/>
        </w:rPr>
        <w:t xml:space="preserve"> </w:t>
      </w:r>
      <w:r w:rsidRPr="00E55FBB">
        <w:rPr>
          <w:rFonts w:ascii="Montserrat Light" w:hAnsi="Montserrat Light"/>
          <w:noProof/>
          <w:lang w:val="ro-RO"/>
        </w:rPr>
        <w:t>și negociere amiabilă, orice neînţelegere sau dispută care se poate ivi între ei în cadrul sau în legătură cu îndeplinirea contractului.</w:t>
      </w:r>
    </w:p>
    <w:p w14:paraId="4052C5F9" w14:textId="77777777" w:rsidR="00757AFC" w:rsidRPr="00E55FBB" w:rsidRDefault="00757AFC" w:rsidP="00351043">
      <w:pPr>
        <w:tabs>
          <w:tab w:val="left" w:pos="1134"/>
        </w:tabs>
        <w:spacing w:line="240" w:lineRule="auto"/>
        <w:jc w:val="both"/>
        <w:rPr>
          <w:rFonts w:ascii="Montserrat Light" w:hAnsi="Montserrat Light"/>
          <w:noProof/>
          <w:lang w:val="ro-RO"/>
        </w:rPr>
      </w:pPr>
      <w:r w:rsidRPr="00E55FBB">
        <w:rPr>
          <w:rFonts w:ascii="Montserrat Light" w:hAnsi="Montserrat Light"/>
          <w:b/>
          <w:noProof/>
          <w:lang w:val="ro-RO"/>
        </w:rPr>
        <w:t>(2)</w:t>
      </w:r>
      <w:r w:rsidRPr="00E55FBB">
        <w:rPr>
          <w:rFonts w:ascii="Montserrat Light" w:hAnsi="Montserrat Light"/>
          <w:b/>
          <w:noProof/>
          <w:lang w:val="ro-RO"/>
        </w:rPr>
        <w:tab/>
      </w:r>
      <w:r w:rsidRPr="00E55FBB">
        <w:rPr>
          <w:rFonts w:ascii="Montserrat Light" w:hAnsi="Montserrat Light"/>
          <w:noProof/>
          <w:lang w:val="ro-RO"/>
        </w:rPr>
        <w:t>Părțile trebuie să răspundă la o solicitare de soluționare pe cale amiabilă în termen de maxim 10 zile de la solicitare.</w:t>
      </w:r>
    </w:p>
    <w:p w14:paraId="4281BC7F" w14:textId="77777777" w:rsidR="00757AFC" w:rsidRPr="00E55FBB" w:rsidRDefault="00757AFC" w:rsidP="00351043">
      <w:pPr>
        <w:tabs>
          <w:tab w:val="left" w:pos="1134"/>
        </w:tabs>
        <w:spacing w:line="240" w:lineRule="auto"/>
        <w:jc w:val="both"/>
        <w:rPr>
          <w:rFonts w:ascii="Montserrat Light" w:hAnsi="Montserrat Light"/>
          <w:noProof/>
          <w:lang w:val="ro-RO"/>
        </w:rPr>
      </w:pPr>
      <w:r w:rsidRPr="00E55FBB">
        <w:rPr>
          <w:rFonts w:ascii="Montserrat Light" w:hAnsi="Montserrat Light"/>
          <w:b/>
          <w:noProof/>
          <w:lang w:val="ro-RO"/>
        </w:rPr>
        <w:t>(3)</w:t>
      </w:r>
      <w:r w:rsidRPr="00E55FBB">
        <w:rPr>
          <w:rFonts w:ascii="Montserrat Light" w:hAnsi="Montserrat Light"/>
          <w:b/>
          <w:noProof/>
          <w:lang w:val="ro-RO"/>
        </w:rPr>
        <w:tab/>
      </w:r>
      <w:r w:rsidRPr="00E55FBB">
        <w:rPr>
          <w:rFonts w:ascii="Montserrat Light" w:hAnsi="Montserrat Light"/>
          <w:noProof/>
          <w:lang w:val="ro-RO"/>
        </w:rPr>
        <w:t>Dacă disputa nu este astfel soluționată în termenul stabilit la art. 9 alin. (2) din prezentul Contract și Părțile au, în continuare, opinii divergente în legătură cu sau în îndeplinirea Contractului, acestea trebuie să se notifice reciproc și în scris, în privința poziției lor asupra aspectului în dispută precum și cu privire la soluția pe care o întrevăd pentru rezolvarea ei.</w:t>
      </w:r>
    </w:p>
    <w:p w14:paraId="06292237" w14:textId="77777777" w:rsidR="00757AFC" w:rsidRPr="00E55FBB" w:rsidRDefault="00757AFC" w:rsidP="00351043">
      <w:pPr>
        <w:tabs>
          <w:tab w:val="left" w:pos="1134"/>
        </w:tabs>
        <w:spacing w:line="240" w:lineRule="auto"/>
        <w:jc w:val="both"/>
        <w:rPr>
          <w:rFonts w:ascii="Montserrat Light" w:hAnsi="Montserrat Light"/>
          <w:noProof/>
          <w:lang w:val="ro-RO"/>
        </w:rPr>
      </w:pPr>
      <w:r w:rsidRPr="00E55FBB">
        <w:rPr>
          <w:rFonts w:ascii="Montserrat Light" w:hAnsi="Montserrat Light"/>
          <w:b/>
          <w:noProof/>
          <w:lang w:val="ro-RO"/>
        </w:rPr>
        <w:t>(4)</w:t>
      </w:r>
      <w:r w:rsidRPr="00E55FBB">
        <w:rPr>
          <w:rFonts w:ascii="Montserrat Light" w:hAnsi="Montserrat Light"/>
          <w:b/>
          <w:noProof/>
          <w:lang w:val="ro-RO"/>
        </w:rPr>
        <w:tab/>
      </w:r>
      <w:r w:rsidRPr="00E55FBB">
        <w:rPr>
          <w:rFonts w:ascii="Montserrat Light" w:hAnsi="Montserrat Light"/>
          <w:noProof/>
          <w:lang w:val="ro-RO"/>
        </w:rPr>
        <w:t xml:space="preserve">Dacă încercarea de soluționare pe cale amiabilă eșuează sau dacă una dintre Părți nu răspunde în termen la solicitare, oricare dintre Părți se poate adresa direct instanțelor competente. </w:t>
      </w:r>
    </w:p>
    <w:p w14:paraId="731255CB" w14:textId="77777777" w:rsidR="00757AFC" w:rsidRPr="00E55FBB" w:rsidRDefault="00757AFC" w:rsidP="00351043">
      <w:pPr>
        <w:pStyle w:val="Corptext"/>
        <w:spacing w:after="0" w:line="240" w:lineRule="auto"/>
        <w:contextualSpacing/>
        <w:jc w:val="both"/>
        <w:rPr>
          <w:rFonts w:ascii="Montserrat Light" w:hAnsi="Montserrat Light"/>
          <w:b/>
          <w:bCs/>
          <w:lang w:eastAsia="x-none"/>
        </w:rPr>
      </w:pPr>
      <w:r w:rsidRPr="00E55FBB">
        <w:rPr>
          <w:rFonts w:ascii="Montserrat Light" w:hAnsi="Montserrat Light"/>
          <w:b/>
          <w:bCs/>
        </w:rPr>
        <w:t xml:space="preserve">Art. 11  </w:t>
      </w:r>
      <w:r w:rsidRPr="00E55FBB">
        <w:rPr>
          <w:rFonts w:ascii="Montserrat Light" w:hAnsi="Montserrat Light"/>
          <w:b/>
          <w:bCs/>
          <w:lang w:eastAsia="x-none"/>
        </w:rPr>
        <w:t>DISPOZIŢII FINALE</w:t>
      </w:r>
    </w:p>
    <w:p w14:paraId="21724755" w14:textId="77777777" w:rsidR="00757AFC" w:rsidRPr="00E55FBB" w:rsidRDefault="00757AFC" w:rsidP="00351043">
      <w:pPr>
        <w:pStyle w:val="Corptext2"/>
        <w:tabs>
          <w:tab w:val="left" w:pos="1134"/>
        </w:tabs>
        <w:spacing w:after="0" w:line="240" w:lineRule="auto"/>
        <w:ind w:firstLine="567"/>
        <w:contextualSpacing/>
        <w:jc w:val="both"/>
        <w:rPr>
          <w:rFonts w:ascii="Montserrat Light" w:hAnsi="Montserrat Light"/>
          <w:sz w:val="22"/>
          <w:szCs w:val="22"/>
        </w:rPr>
      </w:pPr>
      <w:r w:rsidRPr="00E55FBB">
        <w:rPr>
          <w:rFonts w:ascii="Montserrat Light" w:hAnsi="Montserrat Light"/>
          <w:iCs/>
          <w:sz w:val="22"/>
          <w:szCs w:val="22"/>
        </w:rPr>
        <w:t>Modificarea prezentului contract se poate realiza cu acordul părţilor, prin act adiţional.</w:t>
      </w:r>
    </w:p>
    <w:p w14:paraId="382741A6" w14:textId="77777777" w:rsidR="00757AFC" w:rsidRPr="00E55FBB" w:rsidRDefault="00757AFC" w:rsidP="00351043">
      <w:pPr>
        <w:spacing w:line="240" w:lineRule="auto"/>
        <w:rPr>
          <w:rFonts w:ascii="Montserrat Light" w:eastAsia="Calibri" w:hAnsi="Montserrat Light"/>
          <w:lang w:val="ro-RO"/>
        </w:rPr>
      </w:pPr>
    </w:p>
    <w:p w14:paraId="550E58DE" w14:textId="77777777" w:rsidR="00757AFC" w:rsidRPr="00E55FBB" w:rsidRDefault="00757AFC" w:rsidP="00351043">
      <w:pPr>
        <w:spacing w:line="240" w:lineRule="auto"/>
        <w:rPr>
          <w:rFonts w:ascii="Montserrat Light" w:hAnsi="Montserrat Light"/>
          <w:noProof/>
          <w:lang w:val="ro-RO"/>
        </w:rPr>
      </w:pPr>
      <w:r w:rsidRPr="00E55FBB">
        <w:rPr>
          <w:rFonts w:ascii="Montserrat Light" w:hAnsi="Montserrat Light"/>
          <w:b/>
          <w:noProof/>
          <w:lang w:val="ro-RO"/>
        </w:rPr>
        <w:t>Art.12 - LEGEA APLICABILĂ CONTRACTULUI</w:t>
      </w:r>
    </w:p>
    <w:p w14:paraId="22741524" w14:textId="77777777" w:rsidR="00757AFC" w:rsidRPr="00E55FBB" w:rsidRDefault="00757AFC" w:rsidP="00351043">
      <w:pPr>
        <w:spacing w:line="240" w:lineRule="auto"/>
        <w:ind w:firstLine="567"/>
        <w:jc w:val="both"/>
        <w:rPr>
          <w:rFonts w:ascii="Montserrat Light" w:hAnsi="Montserrat Light"/>
          <w:noProof/>
          <w:lang w:val="ro-RO"/>
        </w:rPr>
      </w:pPr>
      <w:r w:rsidRPr="00E55FBB">
        <w:rPr>
          <w:rFonts w:ascii="Montserrat Light" w:hAnsi="Montserrat Light"/>
          <w:noProof/>
          <w:lang w:val="ro-RO"/>
        </w:rPr>
        <w:t>Legea aplicabilă prezentului Contract, este legea română, Contractul urmând a fi interpretat potrivit acestei legi.</w:t>
      </w:r>
    </w:p>
    <w:p w14:paraId="0EE40BFD" w14:textId="77777777" w:rsidR="00757AFC" w:rsidRPr="00E55FBB" w:rsidRDefault="00757AFC" w:rsidP="00351043">
      <w:pPr>
        <w:overflowPunct w:val="0"/>
        <w:autoSpaceDE w:val="0"/>
        <w:autoSpaceDN w:val="0"/>
        <w:adjustRightInd w:val="0"/>
        <w:spacing w:line="240" w:lineRule="auto"/>
        <w:jc w:val="both"/>
        <w:rPr>
          <w:rFonts w:ascii="Montserrat Light" w:hAnsi="Montserrat Light"/>
          <w:lang w:val="ro-RO" w:eastAsia="x-none"/>
        </w:rPr>
      </w:pPr>
      <w:r w:rsidRPr="00E55FBB">
        <w:rPr>
          <w:rFonts w:ascii="Montserrat Light" w:hAnsi="Montserrat Light"/>
          <w:b/>
          <w:lang w:val="ro-RO" w:eastAsia="x-none"/>
        </w:rPr>
        <w:t xml:space="preserve">Art. 13. </w:t>
      </w:r>
      <w:r w:rsidRPr="00E55FBB">
        <w:rPr>
          <w:rFonts w:ascii="Montserrat Light" w:hAnsi="Montserrat Light"/>
          <w:lang w:val="ro-RO" w:eastAsia="x-none"/>
        </w:rPr>
        <w:t xml:space="preserve">Părţile au înțeles să încheie prezentul Contract în 2 (două) exemplare, câte unul pentru fiecare parte, la data de ......................pentru comodant, respectiv la data de .........................pentru comodatar. </w:t>
      </w:r>
    </w:p>
    <w:p w14:paraId="5DACB064" w14:textId="77777777" w:rsidR="00757AFC" w:rsidRPr="00E55FBB" w:rsidRDefault="00757AFC" w:rsidP="00351043">
      <w:pPr>
        <w:pStyle w:val="Corptext2"/>
        <w:spacing w:after="0" w:line="240" w:lineRule="auto"/>
        <w:contextualSpacing/>
        <w:jc w:val="both"/>
        <w:rPr>
          <w:rFonts w:ascii="Montserrat Light" w:hAnsi="Montserrat Light"/>
          <w:bCs/>
          <w:iCs/>
          <w:sz w:val="22"/>
          <w:szCs w:val="22"/>
        </w:rPr>
      </w:pPr>
    </w:p>
    <w:p w14:paraId="44F7D11B" w14:textId="77777777" w:rsidR="00757AFC" w:rsidRPr="00E55FBB" w:rsidRDefault="00757AFC" w:rsidP="00351043">
      <w:pPr>
        <w:spacing w:line="240" w:lineRule="auto"/>
        <w:contextualSpacing/>
        <w:jc w:val="both"/>
        <w:rPr>
          <w:rFonts w:ascii="Montserrat Light" w:hAnsi="Montserrat Light"/>
          <w:bCs/>
          <w:lang w:val="ro-RO"/>
        </w:rPr>
      </w:pPr>
      <w:r w:rsidRPr="00E55FBB">
        <w:rPr>
          <w:rFonts w:ascii="Montserrat Light" w:hAnsi="Montserrat Light"/>
          <w:bCs/>
          <w:lang w:val="ro-RO"/>
        </w:rPr>
        <w:t xml:space="preserve">              </w:t>
      </w:r>
      <w:r w:rsidRPr="00E55FBB">
        <w:rPr>
          <w:rFonts w:ascii="Montserrat Light" w:hAnsi="Montserrat Light"/>
          <w:bCs/>
          <w:u w:val="single"/>
          <w:lang w:val="ro-RO"/>
        </w:rPr>
        <w:t>COMODANT</w:t>
      </w:r>
      <w:r w:rsidRPr="00E55FBB">
        <w:rPr>
          <w:rFonts w:ascii="Montserrat Light" w:hAnsi="Montserrat Light"/>
          <w:bCs/>
          <w:lang w:val="ro-RO"/>
        </w:rPr>
        <w:t xml:space="preserve">,                                                                     </w:t>
      </w:r>
      <w:r w:rsidRPr="00E55FBB">
        <w:rPr>
          <w:rFonts w:ascii="Montserrat Light" w:hAnsi="Montserrat Light"/>
          <w:bCs/>
          <w:u w:val="single"/>
          <w:lang w:val="ro-RO"/>
        </w:rPr>
        <w:t>COMODATAR</w:t>
      </w:r>
      <w:r w:rsidRPr="00E55FBB">
        <w:rPr>
          <w:rFonts w:ascii="Montserrat Light" w:hAnsi="Montserrat Light"/>
          <w:bCs/>
          <w:lang w:val="ro-RO"/>
        </w:rPr>
        <w:t>,</w:t>
      </w:r>
    </w:p>
    <w:p w14:paraId="6E545C0C" w14:textId="77777777" w:rsidR="00D42F96" w:rsidRPr="00E55FBB" w:rsidRDefault="00757AFC" w:rsidP="00351043">
      <w:pPr>
        <w:widowControl w:val="0"/>
        <w:tabs>
          <w:tab w:val="left" w:pos="90"/>
        </w:tabs>
        <w:autoSpaceDE w:val="0"/>
        <w:autoSpaceDN w:val="0"/>
        <w:adjustRightInd w:val="0"/>
        <w:spacing w:line="240" w:lineRule="auto"/>
        <w:rPr>
          <w:rFonts w:ascii="Montserrat Light" w:hAnsi="Montserrat Light" w:cs="Cambria"/>
          <w:bCs/>
        </w:rPr>
      </w:pPr>
      <w:r w:rsidRPr="00E55FBB">
        <w:rPr>
          <w:rFonts w:ascii="Montserrat Light" w:hAnsi="Montserrat Light"/>
          <w:bCs/>
        </w:rPr>
        <w:t xml:space="preserve">            </w:t>
      </w:r>
      <w:r w:rsidRPr="00E55FBB">
        <w:rPr>
          <w:rFonts w:ascii="Montserrat Light" w:hAnsi="Montserrat Light" w:cs="Cambria"/>
          <w:bCs/>
        </w:rPr>
        <w:t>JUDEȚUL CLUJ</w:t>
      </w:r>
      <w:r w:rsidRPr="00E55FBB">
        <w:rPr>
          <w:rFonts w:ascii="Montserrat Light" w:hAnsi="Montserrat Light" w:cs="Cambria"/>
          <w:bCs/>
        </w:rPr>
        <w:tab/>
      </w:r>
      <w:r w:rsidRPr="00E55FBB">
        <w:rPr>
          <w:rFonts w:ascii="Montserrat Light" w:hAnsi="Montserrat Light" w:cs="Cambria"/>
          <w:bCs/>
        </w:rPr>
        <w:tab/>
      </w:r>
      <w:r w:rsidRPr="00E55FBB">
        <w:rPr>
          <w:rFonts w:ascii="Montserrat Light" w:hAnsi="Montserrat Light" w:cs="Cambria"/>
          <w:bCs/>
        </w:rPr>
        <w:tab/>
      </w:r>
      <w:r w:rsidRPr="00E55FBB">
        <w:rPr>
          <w:rFonts w:ascii="Montserrat Light" w:hAnsi="Montserrat Light" w:cs="Cambria"/>
          <w:bCs/>
        </w:rPr>
        <w:tab/>
        <w:t xml:space="preserve">  UNIVERSITATEA DE MEDICINĂ ȘI </w:t>
      </w:r>
      <w:r w:rsidR="00D42F96" w:rsidRPr="00E55FBB">
        <w:rPr>
          <w:rFonts w:ascii="Montserrat Light" w:hAnsi="Montserrat Light" w:cs="Cambria"/>
          <w:bCs/>
        </w:rPr>
        <w:t xml:space="preserve">    </w:t>
      </w:r>
    </w:p>
    <w:p w14:paraId="721DDE69" w14:textId="697231D8" w:rsidR="00757AFC" w:rsidRPr="00E55FBB" w:rsidRDefault="00D42F96" w:rsidP="00351043">
      <w:pPr>
        <w:widowControl w:val="0"/>
        <w:tabs>
          <w:tab w:val="left" w:pos="90"/>
        </w:tabs>
        <w:autoSpaceDE w:val="0"/>
        <w:autoSpaceDN w:val="0"/>
        <w:adjustRightInd w:val="0"/>
        <w:spacing w:line="240" w:lineRule="auto"/>
        <w:rPr>
          <w:rFonts w:ascii="Montserrat Light" w:hAnsi="Montserrat Light" w:cs="Cambria"/>
          <w:bCs/>
        </w:rPr>
      </w:pPr>
      <w:r w:rsidRPr="00E55FBB">
        <w:rPr>
          <w:rFonts w:ascii="Montserrat Light" w:hAnsi="Montserrat Light" w:cs="Cambria"/>
          <w:bCs/>
        </w:rPr>
        <w:t xml:space="preserve">      </w:t>
      </w:r>
      <w:r w:rsidR="00757AFC" w:rsidRPr="00E55FBB">
        <w:rPr>
          <w:rFonts w:ascii="Montserrat Light" w:hAnsi="Montserrat Light" w:cs="Cambria"/>
          <w:bCs/>
        </w:rPr>
        <w:t xml:space="preserve">CONSILIUL JUDEȚEAN                                 </w:t>
      </w:r>
      <w:r w:rsidRPr="00E55FBB">
        <w:rPr>
          <w:rFonts w:ascii="Montserrat Light" w:hAnsi="Montserrat Light" w:cs="Cambria"/>
          <w:bCs/>
        </w:rPr>
        <w:t xml:space="preserve">      </w:t>
      </w:r>
      <w:r w:rsidR="00757AFC" w:rsidRPr="00E55FBB">
        <w:rPr>
          <w:rFonts w:ascii="Montserrat Light" w:hAnsi="Montserrat Light" w:cs="Cambria"/>
          <w:bCs/>
        </w:rPr>
        <w:t xml:space="preserve">     FARMACIE ”IULIU HAȚIEGANU” </w:t>
      </w:r>
    </w:p>
    <w:p w14:paraId="7EEA47AB" w14:textId="77777777" w:rsidR="00757AFC" w:rsidRPr="00E55FBB" w:rsidRDefault="00757AFC" w:rsidP="00351043">
      <w:pPr>
        <w:widowControl w:val="0"/>
        <w:tabs>
          <w:tab w:val="left" w:pos="90"/>
        </w:tabs>
        <w:autoSpaceDE w:val="0"/>
        <w:autoSpaceDN w:val="0"/>
        <w:adjustRightInd w:val="0"/>
        <w:spacing w:line="240" w:lineRule="auto"/>
        <w:rPr>
          <w:rFonts w:ascii="Montserrat Light" w:hAnsi="Montserrat Light" w:cs="Cambria"/>
          <w:bCs/>
        </w:rPr>
      </w:pPr>
      <w:r w:rsidRPr="00E55FBB">
        <w:rPr>
          <w:rFonts w:ascii="Montserrat Light" w:hAnsi="Montserrat Light" w:cs="Cambria"/>
          <w:bCs/>
        </w:rPr>
        <w:tab/>
      </w:r>
      <w:r w:rsidRPr="00E55FBB">
        <w:rPr>
          <w:rFonts w:ascii="Montserrat Light" w:hAnsi="Montserrat Light" w:cs="Cambria"/>
          <w:bCs/>
        </w:rPr>
        <w:tab/>
      </w:r>
      <w:r w:rsidRPr="00E55FBB">
        <w:rPr>
          <w:rFonts w:ascii="Montserrat Light" w:hAnsi="Montserrat Light" w:cs="Cambria"/>
          <w:bCs/>
        </w:rPr>
        <w:tab/>
      </w:r>
      <w:r w:rsidRPr="00E55FBB">
        <w:rPr>
          <w:rFonts w:ascii="Montserrat Light" w:hAnsi="Montserrat Light" w:cs="Cambria"/>
          <w:bCs/>
        </w:rPr>
        <w:tab/>
        <w:t xml:space="preserve">                                                                     CLUJ-NAPOCA</w:t>
      </w:r>
    </w:p>
    <w:p w14:paraId="7CCC701E" w14:textId="77777777" w:rsidR="00757AFC" w:rsidRPr="00E55FBB" w:rsidRDefault="00757AFC" w:rsidP="00351043">
      <w:pPr>
        <w:pStyle w:val="Corptext"/>
        <w:spacing w:after="0" w:line="240" w:lineRule="auto"/>
        <w:contextualSpacing/>
        <w:jc w:val="both"/>
        <w:rPr>
          <w:rFonts w:ascii="Montserrat Light" w:hAnsi="Montserrat Light"/>
          <w:b/>
          <w:lang w:val="ro-RO"/>
        </w:rPr>
      </w:pPr>
      <w:r w:rsidRPr="00E55FBB">
        <w:rPr>
          <w:rFonts w:ascii="Montserrat Light" w:hAnsi="Montserrat Light"/>
          <w:lang w:val="ro-RO"/>
        </w:rPr>
        <w:t xml:space="preserve">             PREȘEDINTE</w:t>
      </w:r>
      <w:r w:rsidRPr="00E55FBB">
        <w:rPr>
          <w:rFonts w:ascii="Montserrat Light" w:hAnsi="Montserrat Light"/>
          <w:lang w:val="ro-RO"/>
        </w:rPr>
        <w:tab/>
      </w:r>
      <w:r w:rsidRPr="00E55FBB">
        <w:rPr>
          <w:rFonts w:ascii="Montserrat Light" w:hAnsi="Montserrat Light"/>
          <w:lang w:val="ro-RO"/>
        </w:rPr>
        <w:tab/>
      </w:r>
      <w:r w:rsidRPr="00E55FBB">
        <w:rPr>
          <w:rFonts w:ascii="Montserrat Light" w:hAnsi="Montserrat Light"/>
          <w:lang w:val="ro-RO"/>
        </w:rPr>
        <w:tab/>
      </w:r>
      <w:r w:rsidRPr="00E55FBB">
        <w:rPr>
          <w:rFonts w:ascii="Montserrat Light" w:hAnsi="Montserrat Light"/>
          <w:lang w:val="ro-RO"/>
        </w:rPr>
        <w:tab/>
      </w:r>
      <w:r w:rsidRPr="00E55FBB">
        <w:rPr>
          <w:rFonts w:ascii="Montserrat Light" w:hAnsi="Montserrat Light"/>
          <w:lang w:val="ro-RO"/>
        </w:rPr>
        <w:tab/>
        <w:t xml:space="preserve">            RECTOR</w:t>
      </w:r>
    </w:p>
    <w:p w14:paraId="49F6189F" w14:textId="77777777" w:rsidR="00757AFC" w:rsidRPr="00E55FBB" w:rsidRDefault="00757AFC" w:rsidP="00351043">
      <w:pPr>
        <w:pStyle w:val="Corptext"/>
        <w:spacing w:after="0" w:line="240" w:lineRule="auto"/>
        <w:contextualSpacing/>
        <w:jc w:val="both"/>
        <w:rPr>
          <w:rFonts w:ascii="Montserrat Light" w:hAnsi="Montserrat Light"/>
          <w:b/>
          <w:lang w:val="ro-RO"/>
        </w:rPr>
      </w:pPr>
      <w:r w:rsidRPr="00E55FBB">
        <w:rPr>
          <w:rFonts w:ascii="Montserrat Light" w:hAnsi="Montserrat Light"/>
          <w:lang w:val="ro-RO"/>
        </w:rPr>
        <w:t xml:space="preserve">                ALIN TIȘE</w:t>
      </w:r>
      <w:r w:rsidRPr="00E55FBB">
        <w:rPr>
          <w:rFonts w:ascii="Montserrat Light" w:hAnsi="Montserrat Light"/>
          <w:lang w:val="ro-RO"/>
        </w:rPr>
        <w:tab/>
      </w:r>
      <w:r w:rsidRPr="00E55FBB">
        <w:rPr>
          <w:rFonts w:ascii="Montserrat Light" w:hAnsi="Montserrat Light"/>
          <w:lang w:val="ro-RO"/>
        </w:rPr>
        <w:tab/>
      </w:r>
      <w:r w:rsidRPr="00E55FBB">
        <w:rPr>
          <w:rFonts w:ascii="Montserrat Light" w:hAnsi="Montserrat Light"/>
          <w:lang w:val="ro-RO"/>
        </w:rPr>
        <w:tab/>
      </w:r>
      <w:r w:rsidRPr="00E55FBB">
        <w:rPr>
          <w:rFonts w:ascii="Montserrat Light" w:hAnsi="Montserrat Light"/>
          <w:lang w:val="ro-RO"/>
        </w:rPr>
        <w:tab/>
      </w:r>
      <w:r w:rsidRPr="00E55FBB">
        <w:rPr>
          <w:rFonts w:ascii="Montserrat Light" w:hAnsi="Montserrat Light"/>
          <w:lang w:val="ro-RO"/>
        </w:rPr>
        <w:tab/>
        <w:t xml:space="preserve">    Prof.dr. ANCA DANA BUZOIANU</w:t>
      </w:r>
    </w:p>
    <w:p w14:paraId="011B70FE" w14:textId="77777777" w:rsidR="00757AFC" w:rsidRPr="00E55FBB" w:rsidRDefault="00757AFC" w:rsidP="00351043">
      <w:pPr>
        <w:pStyle w:val="Titlu7"/>
        <w:spacing w:before="0" w:line="240" w:lineRule="auto"/>
        <w:contextualSpacing/>
        <w:jc w:val="both"/>
        <w:rPr>
          <w:rFonts w:ascii="Montserrat Light" w:hAnsi="Montserrat Light"/>
          <w:bCs/>
          <w:color w:val="auto"/>
          <w:lang w:val="ro-RO"/>
        </w:rPr>
      </w:pPr>
      <w:r w:rsidRPr="00E55FBB">
        <w:rPr>
          <w:rFonts w:ascii="Montserrat Light" w:hAnsi="Montserrat Light"/>
          <w:bCs/>
          <w:color w:val="auto"/>
          <w:lang w:val="ro-RO"/>
        </w:rPr>
        <w:t xml:space="preserve">                  </w:t>
      </w:r>
    </w:p>
    <w:p w14:paraId="14CA82F6" w14:textId="77777777" w:rsidR="00757AFC" w:rsidRPr="00E55FBB" w:rsidRDefault="00757AFC" w:rsidP="00351043">
      <w:pPr>
        <w:spacing w:line="240" w:lineRule="auto"/>
        <w:contextualSpacing/>
        <w:jc w:val="both"/>
        <w:rPr>
          <w:rFonts w:ascii="Montserrat Light" w:hAnsi="Montserrat Light"/>
          <w:bCs/>
          <w:lang w:val="ro-RO"/>
        </w:rPr>
      </w:pPr>
      <w:r w:rsidRPr="00E55FBB">
        <w:rPr>
          <w:rFonts w:ascii="Montserrat Light" w:hAnsi="Montserrat Light"/>
          <w:bCs/>
          <w:lang w:val="ro-RO"/>
        </w:rPr>
        <w:t xml:space="preserve">     Director general</w:t>
      </w:r>
      <w:r w:rsidRPr="00E55FBB">
        <w:rPr>
          <w:rFonts w:ascii="Montserrat Light" w:hAnsi="Montserrat Light"/>
          <w:bCs/>
          <w:snapToGrid w:val="0"/>
          <w:lang w:val="ro-RO"/>
        </w:rPr>
        <w:t xml:space="preserve">             </w:t>
      </w:r>
      <w:r w:rsidRPr="00E55FBB">
        <w:rPr>
          <w:rFonts w:ascii="Montserrat Light" w:hAnsi="Montserrat Light"/>
          <w:bCs/>
          <w:snapToGrid w:val="0"/>
          <w:lang w:val="ro-RO"/>
        </w:rPr>
        <w:tab/>
      </w:r>
      <w:r w:rsidRPr="00E55FBB">
        <w:rPr>
          <w:rFonts w:ascii="Montserrat Light" w:hAnsi="Montserrat Light"/>
          <w:bCs/>
          <w:snapToGrid w:val="0"/>
          <w:lang w:val="ro-RO"/>
        </w:rPr>
        <w:tab/>
      </w:r>
      <w:r w:rsidRPr="00E55FBB">
        <w:rPr>
          <w:rFonts w:ascii="Montserrat Light" w:hAnsi="Montserrat Light"/>
          <w:bCs/>
          <w:snapToGrid w:val="0"/>
          <w:lang w:val="ro-RO"/>
        </w:rPr>
        <w:tab/>
        <w:t xml:space="preserve">                  </w:t>
      </w:r>
      <w:r w:rsidRPr="00E55FBB">
        <w:rPr>
          <w:rFonts w:ascii="Montserrat Light" w:hAnsi="Montserrat Light"/>
          <w:bCs/>
          <w:lang w:val="ro-RO"/>
        </w:rPr>
        <w:t>Director general administrativ</w:t>
      </w:r>
    </w:p>
    <w:p w14:paraId="380EE42C" w14:textId="77777777" w:rsidR="00757AFC" w:rsidRPr="00E55FBB" w:rsidRDefault="00757AFC" w:rsidP="00351043">
      <w:pPr>
        <w:spacing w:line="240" w:lineRule="auto"/>
        <w:contextualSpacing/>
        <w:jc w:val="both"/>
        <w:rPr>
          <w:rFonts w:ascii="Montserrat Light" w:hAnsi="Montserrat Light"/>
          <w:bCs/>
          <w:lang w:val="ro-RO"/>
        </w:rPr>
      </w:pPr>
      <w:r w:rsidRPr="00E55FBB">
        <w:rPr>
          <w:rFonts w:ascii="Montserrat Light" w:hAnsi="Montserrat Light"/>
          <w:bCs/>
          <w:lang w:val="ro-RO"/>
        </w:rPr>
        <w:t xml:space="preserve">    CRISTINA ȘCHIOP</w:t>
      </w:r>
      <w:r w:rsidRPr="00E55FBB">
        <w:rPr>
          <w:rFonts w:ascii="Montserrat Light" w:hAnsi="Montserrat Light"/>
          <w:bCs/>
          <w:snapToGrid w:val="0"/>
          <w:lang w:val="ro-RO"/>
        </w:rPr>
        <w:t xml:space="preserve">             </w:t>
      </w:r>
      <w:r w:rsidRPr="00E55FBB">
        <w:rPr>
          <w:rFonts w:ascii="Montserrat Light" w:hAnsi="Montserrat Light"/>
          <w:bCs/>
          <w:snapToGrid w:val="0"/>
          <w:lang w:val="ro-RO"/>
        </w:rPr>
        <w:tab/>
      </w:r>
      <w:r w:rsidRPr="00E55FBB">
        <w:rPr>
          <w:rFonts w:ascii="Montserrat Light" w:hAnsi="Montserrat Light"/>
          <w:bCs/>
          <w:snapToGrid w:val="0"/>
          <w:lang w:val="ro-RO"/>
        </w:rPr>
        <w:tab/>
      </w:r>
      <w:r w:rsidRPr="00E55FBB">
        <w:rPr>
          <w:rFonts w:ascii="Montserrat Light" w:hAnsi="Montserrat Light"/>
          <w:bCs/>
          <w:snapToGrid w:val="0"/>
          <w:lang w:val="ro-RO"/>
        </w:rPr>
        <w:tab/>
      </w:r>
      <w:r w:rsidRPr="00E55FBB">
        <w:rPr>
          <w:rFonts w:ascii="Montserrat Light" w:hAnsi="Montserrat Light"/>
          <w:bCs/>
          <w:snapToGrid w:val="0"/>
          <w:lang w:val="ro-RO"/>
        </w:rPr>
        <w:tab/>
        <w:t xml:space="preserve">  VALENTIN MUDURA                            </w:t>
      </w:r>
    </w:p>
    <w:p w14:paraId="2E5431EE" w14:textId="77777777" w:rsidR="00757AFC" w:rsidRPr="00E55FBB" w:rsidRDefault="00757AFC" w:rsidP="00351043">
      <w:pPr>
        <w:spacing w:line="240" w:lineRule="auto"/>
        <w:contextualSpacing/>
        <w:jc w:val="both"/>
        <w:rPr>
          <w:rFonts w:ascii="Montserrat Light" w:hAnsi="Montserrat Light"/>
          <w:bCs/>
          <w:lang w:val="ro-RO"/>
        </w:rPr>
      </w:pPr>
    </w:p>
    <w:p w14:paraId="6F0C539F" w14:textId="77777777" w:rsidR="00757AFC" w:rsidRPr="00E55FBB" w:rsidRDefault="00757AFC" w:rsidP="00351043">
      <w:pPr>
        <w:spacing w:line="240" w:lineRule="auto"/>
        <w:contextualSpacing/>
        <w:jc w:val="both"/>
        <w:rPr>
          <w:rFonts w:ascii="Montserrat Light" w:hAnsi="Montserrat Light"/>
          <w:bCs/>
          <w:lang w:val="ro-RO"/>
        </w:rPr>
      </w:pPr>
      <w:r w:rsidRPr="00E55FBB">
        <w:rPr>
          <w:rFonts w:ascii="Montserrat Light" w:hAnsi="Montserrat Light"/>
          <w:bCs/>
          <w:lang w:val="ro-RO"/>
        </w:rPr>
        <w:t xml:space="preserve">    Director executiv</w:t>
      </w:r>
      <w:r w:rsidRPr="00E55FBB">
        <w:rPr>
          <w:rFonts w:ascii="Montserrat Light" w:hAnsi="Montserrat Light"/>
          <w:bCs/>
          <w:lang w:val="ro-RO"/>
        </w:rPr>
        <w:tab/>
      </w:r>
      <w:r w:rsidRPr="00E55FBB">
        <w:rPr>
          <w:rFonts w:ascii="Montserrat Light" w:hAnsi="Montserrat Light"/>
          <w:bCs/>
          <w:lang w:val="ro-RO"/>
        </w:rPr>
        <w:tab/>
      </w:r>
      <w:r w:rsidRPr="00E55FBB">
        <w:rPr>
          <w:rFonts w:ascii="Montserrat Light" w:hAnsi="Montserrat Light"/>
          <w:bCs/>
          <w:lang w:val="ro-RO"/>
        </w:rPr>
        <w:tab/>
      </w:r>
      <w:r w:rsidRPr="00E55FBB">
        <w:rPr>
          <w:rFonts w:ascii="Montserrat Light" w:hAnsi="Montserrat Light"/>
          <w:bCs/>
          <w:lang w:val="ro-RO"/>
        </w:rPr>
        <w:tab/>
        <w:t xml:space="preserve">                            Director economic</w:t>
      </w:r>
    </w:p>
    <w:p w14:paraId="46F0E4A3" w14:textId="77777777" w:rsidR="00757AFC" w:rsidRPr="00E55FBB" w:rsidRDefault="00757AFC" w:rsidP="00351043">
      <w:pPr>
        <w:spacing w:line="240" w:lineRule="auto"/>
        <w:contextualSpacing/>
        <w:jc w:val="both"/>
        <w:rPr>
          <w:rFonts w:ascii="Montserrat Light" w:hAnsi="Montserrat Light"/>
          <w:bCs/>
          <w:lang w:val="ro-RO"/>
        </w:rPr>
      </w:pPr>
      <w:r w:rsidRPr="00E55FBB">
        <w:rPr>
          <w:rFonts w:ascii="Montserrat Light" w:hAnsi="Montserrat Light"/>
          <w:bCs/>
          <w:lang w:val="ro-RO"/>
        </w:rPr>
        <w:t xml:space="preserve">    ȘTEFAN ILIESCU</w:t>
      </w:r>
      <w:r w:rsidRPr="00E55FBB">
        <w:rPr>
          <w:rFonts w:ascii="Montserrat Light" w:hAnsi="Montserrat Light"/>
          <w:bCs/>
          <w:lang w:val="ro-RO"/>
        </w:rPr>
        <w:tab/>
      </w:r>
      <w:r w:rsidRPr="00E55FBB">
        <w:rPr>
          <w:rFonts w:ascii="Montserrat Light" w:hAnsi="Montserrat Light"/>
          <w:bCs/>
          <w:lang w:val="ro-RO"/>
        </w:rPr>
        <w:tab/>
      </w:r>
      <w:r w:rsidRPr="00E55FBB">
        <w:rPr>
          <w:rFonts w:ascii="Montserrat Light" w:hAnsi="Montserrat Light"/>
          <w:bCs/>
          <w:lang w:val="ro-RO"/>
        </w:rPr>
        <w:tab/>
      </w:r>
      <w:r w:rsidRPr="00E55FBB">
        <w:rPr>
          <w:rFonts w:ascii="Montserrat Light" w:hAnsi="Montserrat Light"/>
          <w:bCs/>
          <w:lang w:val="ro-RO"/>
        </w:rPr>
        <w:tab/>
      </w:r>
      <w:r w:rsidRPr="00E55FBB">
        <w:rPr>
          <w:rFonts w:ascii="Montserrat Light" w:hAnsi="Montserrat Light"/>
          <w:bCs/>
          <w:lang w:val="ro-RO"/>
        </w:rPr>
        <w:tab/>
        <w:t xml:space="preserve">            PERSIDA GHERASIM</w:t>
      </w:r>
    </w:p>
    <w:p w14:paraId="22800E05" w14:textId="77777777" w:rsidR="00757AFC" w:rsidRPr="00E55FBB" w:rsidRDefault="00757AFC" w:rsidP="00351043">
      <w:pPr>
        <w:spacing w:line="240" w:lineRule="auto"/>
        <w:contextualSpacing/>
        <w:jc w:val="both"/>
        <w:rPr>
          <w:rFonts w:ascii="Montserrat Light" w:hAnsi="Montserrat Light"/>
          <w:bCs/>
          <w:lang w:val="ro-RO"/>
        </w:rPr>
      </w:pPr>
    </w:p>
    <w:p w14:paraId="25A69043" w14:textId="77777777" w:rsidR="00757AFC" w:rsidRPr="00E55FBB" w:rsidRDefault="00757AFC" w:rsidP="00351043">
      <w:pPr>
        <w:pStyle w:val="Titlu7"/>
        <w:spacing w:before="0" w:line="240" w:lineRule="auto"/>
        <w:contextualSpacing/>
        <w:jc w:val="both"/>
        <w:rPr>
          <w:rFonts w:ascii="Montserrat Light" w:hAnsi="Montserrat Light"/>
          <w:bCs/>
          <w:i w:val="0"/>
          <w:iCs w:val="0"/>
          <w:color w:val="auto"/>
          <w:lang w:val="ro-RO"/>
        </w:rPr>
      </w:pPr>
      <w:r w:rsidRPr="00E55FBB">
        <w:rPr>
          <w:rFonts w:ascii="Montserrat Light" w:hAnsi="Montserrat Light"/>
          <w:bCs/>
          <w:i w:val="0"/>
          <w:iCs w:val="0"/>
          <w:color w:val="auto"/>
          <w:lang w:val="ro-RO"/>
        </w:rPr>
        <w:t xml:space="preserve">                  Vizat</w:t>
      </w:r>
      <w:r w:rsidRPr="00E55FBB">
        <w:rPr>
          <w:rFonts w:ascii="Montserrat Light" w:hAnsi="Montserrat Light"/>
          <w:bCs/>
          <w:i w:val="0"/>
          <w:iCs w:val="0"/>
          <w:color w:val="auto"/>
          <w:lang w:val="ro-RO"/>
        </w:rPr>
        <w:tab/>
      </w:r>
      <w:r w:rsidRPr="00E55FBB">
        <w:rPr>
          <w:rFonts w:ascii="Montserrat Light" w:hAnsi="Montserrat Light"/>
          <w:bCs/>
          <w:i w:val="0"/>
          <w:iCs w:val="0"/>
          <w:color w:val="auto"/>
          <w:lang w:val="ro-RO"/>
        </w:rPr>
        <w:tab/>
      </w:r>
      <w:r w:rsidRPr="00E55FBB">
        <w:rPr>
          <w:rFonts w:ascii="Montserrat Light" w:hAnsi="Montserrat Light"/>
          <w:bCs/>
          <w:i w:val="0"/>
          <w:iCs w:val="0"/>
          <w:color w:val="auto"/>
          <w:lang w:val="ro-RO"/>
        </w:rPr>
        <w:tab/>
      </w:r>
      <w:r w:rsidRPr="00E55FBB">
        <w:rPr>
          <w:rFonts w:ascii="Montserrat Light" w:hAnsi="Montserrat Light"/>
          <w:bCs/>
          <w:i w:val="0"/>
          <w:iCs w:val="0"/>
          <w:color w:val="auto"/>
          <w:lang w:val="ro-RO"/>
        </w:rPr>
        <w:tab/>
      </w:r>
      <w:r w:rsidRPr="00E55FBB">
        <w:rPr>
          <w:rFonts w:ascii="Montserrat Light" w:hAnsi="Montserrat Light"/>
          <w:bCs/>
          <w:i w:val="0"/>
          <w:iCs w:val="0"/>
          <w:color w:val="auto"/>
          <w:lang w:val="ro-RO"/>
        </w:rPr>
        <w:tab/>
      </w:r>
      <w:r w:rsidRPr="00E55FBB">
        <w:rPr>
          <w:rFonts w:ascii="Montserrat Light" w:hAnsi="Montserrat Light"/>
          <w:bCs/>
          <w:i w:val="0"/>
          <w:iCs w:val="0"/>
          <w:color w:val="auto"/>
          <w:lang w:val="ro-RO"/>
        </w:rPr>
        <w:tab/>
        <w:t xml:space="preserve">       Șef Oficiu Juridic</w:t>
      </w:r>
    </w:p>
    <w:p w14:paraId="01F927E5" w14:textId="77777777" w:rsidR="00757AFC" w:rsidRPr="00E55FBB" w:rsidRDefault="00757AFC" w:rsidP="00351043">
      <w:pPr>
        <w:spacing w:line="240" w:lineRule="auto"/>
        <w:contextualSpacing/>
        <w:jc w:val="both"/>
        <w:rPr>
          <w:rFonts w:ascii="Montserrat Light" w:hAnsi="Montserrat Light"/>
          <w:bCs/>
          <w:lang w:val="ro-RO"/>
        </w:rPr>
      </w:pPr>
      <w:r w:rsidRPr="00E55FBB">
        <w:rPr>
          <w:rFonts w:ascii="Montserrat Light" w:hAnsi="Montserrat Light"/>
          <w:bCs/>
          <w:lang w:val="ro-RO"/>
        </w:rPr>
        <w:t>Control Financiar Preventiv                                              IULIA-LOREDANA SZAKACS</w:t>
      </w:r>
    </w:p>
    <w:p w14:paraId="4E7C2F97" w14:textId="77777777" w:rsidR="00757AFC" w:rsidRPr="00E55FBB" w:rsidRDefault="00757AFC" w:rsidP="00351043">
      <w:pPr>
        <w:spacing w:line="240" w:lineRule="auto"/>
        <w:contextualSpacing/>
        <w:jc w:val="both"/>
        <w:rPr>
          <w:rFonts w:ascii="Montserrat Light" w:hAnsi="Montserrat Light"/>
          <w:bCs/>
          <w:lang w:val="ro-RO"/>
        </w:rPr>
      </w:pPr>
    </w:p>
    <w:p w14:paraId="0D3AA4EE" w14:textId="77777777" w:rsidR="00757AFC" w:rsidRPr="00E55FBB" w:rsidRDefault="00757AFC" w:rsidP="00351043">
      <w:pPr>
        <w:spacing w:line="240" w:lineRule="auto"/>
        <w:contextualSpacing/>
        <w:jc w:val="both"/>
        <w:rPr>
          <w:rFonts w:ascii="Montserrat Light" w:hAnsi="Montserrat Light"/>
          <w:bCs/>
          <w:lang w:val="ro-RO"/>
        </w:rPr>
      </w:pPr>
      <w:r w:rsidRPr="00E55FBB">
        <w:rPr>
          <w:rFonts w:ascii="Montserrat Light" w:hAnsi="Montserrat Light"/>
          <w:bCs/>
          <w:lang w:val="ro-RO"/>
        </w:rPr>
        <w:t xml:space="preserve">               Vizat</w:t>
      </w:r>
      <w:r w:rsidRPr="00E55FBB">
        <w:rPr>
          <w:rFonts w:ascii="Montserrat Light" w:hAnsi="Montserrat Light"/>
          <w:bCs/>
          <w:lang w:val="ro-RO"/>
        </w:rPr>
        <w:tab/>
      </w:r>
      <w:r w:rsidRPr="00E55FBB">
        <w:rPr>
          <w:rFonts w:ascii="Montserrat Light" w:hAnsi="Montserrat Light"/>
          <w:bCs/>
          <w:lang w:val="ro-RO"/>
        </w:rPr>
        <w:tab/>
      </w:r>
      <w:r w:rsidRPr="00E55FBB">
        <w:rPr>
          <w:rFonts w:ascii="Montserrat Light" w:hAnsi="Montserrat Light"/>
          <w:bCs/>
          <w:lang w:val="ro-RO"/>
        </w:rPr>
        <w:tab/>
      </w:r>
      <w:r w:rsidRPr="00E55FBB">
        <w:rPr>
          <w:rFonts w:ascii="Montserrat Light" w:hAnsi="Montserrat Light"/>
          <w:bCs/>
          <w:lang w:val="ro-RO"/>
        </w:rPr>
        <w:tab/>
      </w:r>
      <w:r w:rsidRPr="00E55FBB">
        <w:rPr>
          <w:rFonts w:ascii="Montserrat Light" w:hAnsi="Montserrat Light"/>
          <w:bCs/>
          <w:lang w:val="ro-RO"/>
        </w:rPr>
        <w:tab/>
        <w:t xml:space="preserve">              Șef Serviciu Management Contracte</w:t>
      </w:r>
    </w:p>
    <w:p w14:paraId="1DD5E640" w14:textId="77777777" w:rsidR="00757AFC" w:rsidRPr="00E55FBB" w:rsidRDefault="00757AFC" w:rsidP="00351043">
      <w:pPr>
        <w:spacing w:line="240" w:lineRule="auto"/>
        <w:contextualSpacing/>
        <w:jc w:val="both"/>
        <w:rPr>
          <w:rFonts w:ascii="Montserrat Light" w:hAnsi="Montserrat Light"/>
          <w:bCs/>
          <w:lang w:val="ro-RO"/>
        </w:rPr>
      </w:pPr>
      <w:r w:rsidRPr="00E55FBB">
        <w:rPr>
          <w:rFonts w:ascii="Montserrat Light" w:hAnsi="Montserrat Light"/>
          <w:bCs/>
          <w:lang w:val="ro-RO"/>
        </w:rPr>
        <w:t xml:space="preserve">    Serviciul Juridic                                                                           jr. CAMELIA SAS</w:t>
      </w:r>
    </w:p>
    <w:p w14:paraId="0570D4BD" w14:textId="77777777" w:rsidR="009D508F" w:rsidRPr="00E55FBB" w:rsidRDefault="009D508F" w:rsidP="00351043">
      <w:pPr>
        <w:pStyle w:val="Textbodyindent"/>
        <w:spacing w:after="0"/>
        <w:ind w:left="0" w:right="21" w:firstLine="708"/>
        <w:jc w:val="both"/>
        <w:rPr>
          <w:rFonts w:ascii="Montserrat Light" w:hAnsi="Montserrat Light"/>
          <w:sz w:val="22"/>
          <w:szCs w:val="22"/>
          <w:lang w:val="ro-RO"/>
        </w:rPr>
      </w:pPr>
    </w:p>
    <w:p w14:paraId="18A053E9" w14:textId="77777777" w:rsidR="00200432" w:rsidRPr="00E55FBB" w:rsidRDefault="00200432" w:rsidP="00351043">
      <w:pPr>
        <w:autoSpaceDE w:val="0"/>
        <w:autoSpaceDN w:val="0"/>
        <w:adjustRightInd w:val="0"/>
        <w:spacing w:line="240" w:lineRule="auto"/>
        <w:rPr>
          <w:rFonts w:ascii="Montserrat" w:hAnsi="Montserrat"/>
          <w:b/>
          <w:bCs/>
          <w:noProof/>
          <w:lang w:val="ro-RO" w:eastAsia="ro-RO"/>
        </w:rPr>
      </w:pPr>
    </w:p>
    <w:p w14:paraId="5EC3AC2B" w14:textId="23353383" w:rsidR="004E343B" w:rsidRPr="00E55FBB" w:rsidRDefault="004E343B" w:rsidP="00351043">
      <w:pPr>
        <w:spacing w:line="240" w:lineRule="auto"/>
        <w:jc w:val="both"/>
        <w:rPr>
          <w:rFonts w:ascii="Montserrat" w:hAnsi="Montserrat"/>
          <w:b/>
          <w:lang w:val="ro-RO" w:eastAsia="ro-RO"/>
        </w:rPr>
      </w:pPr>
      <w:r w:rsidRPr="00E55FBB">
        <w:rPr>
          <w:rFonts w:ascii="Montserrat" w:hAnsi="Montserrat"/>
          <w:lang w:val="ro-RO" w:eastAsia="ro-RO"/>
        </w:rPr>
        <w:tab/>
      </w:r>
      <w:r w:rsidRPr="00E55FBB">
        <w:rPr>
          <w:rFonts w:ascii="Montserrat" w:hAnsi="Montserrat"/>
          <w:lang w:val="ro-RO" w:eastAsia="ro-RO"/>
        </w:rPr>
        <w:tab/>
      </w:r>
      <w:r w:rsidRPr="00E55FBB">
        <w:rPr>
          <w:rFonts w:ascii="Montserrat" w:hAnsi="Montserrat"/>
          <w:lang w:val="ro-RO" w:eastAsia="ro-RO"/>
        </w:rPr>
        <w:tab/>
        <w:t xml:space="preserve">                                                </w:t>
      </w:r>
      <w:r w:rsidR="0065350E" w:rsidRPr="00E55FBB">
        <w:rPr>
          <w:rFonts w:ascii="Montserrat" w:hAnsi="Montserrat"/>
          <w:lang w:val="ro-RO" w:eastAsia="ro-RO"/>
        </w:rPr>
        <w:t xml:space="preserve">  </w:t>
      </w:r>
      <w:r w:rsidRPr="00E55FBB">
        <w:rPr>
          <w:rFonts w:ascii="Montserrat" w:hAnsi="Montserrat"/>
          <w:b/>
          <w:lang w:val="ro-RO" w:eastAsia="ro-RO"/>
        </w:rPr>
        <w:t>Contrasemnează:</w:t>
      </w:r>
    </w:p>
    <w:p w14:paraId="13B0D5D9" w14:textId="06E2208C" w:rsidR="004E343B" w:rsidRPr="00E55FBB" w:rsidRDefault="004E343B" w:rsidP="00351043">
      <w:pPr>
        <w:spacing w:line="240" w:lineRule="auto"/>
        <w:jc w:val="both"/>
        <w:rPr>
          <w:rFonts w:ascii="Montserrat" w:hAnsi="Montserrat"/>
          <w:b/>
          <w:lang w:val="ro-RO" w:eastAsia="ro-RO"/>
        </w:rPr>
      </w:pPr>
      <w:bookmarkStart w:id="7" w:name="_Hlk53658535"/>
      <w:r w:rsidRPr="00E55FBB">
        <w:rPr>
          <w:rFonts w:ascii="Montserrat" w:hAnsi="Montserrat"/>
          <w:lang w:val="ro-RO" w:eastAsia="ro-RO"/>
        </w:rPr>
        <w:t xml:space="preserve">       </w:t>
      </w:r>
      <w:r w:rsidRPr="00E55FBB">
        <w:rPr>
          <w:rFonts w:ascii="Montserrat" w:hAnsi="Montserrat"/>
          <w:b/>
          <w:lang w:val="ro-RO" w:eastAsia="ro-RO"/>
        </w:rPr>
        <w:t>PREŞEDINTE,</w:t>
      </w:r>
      <w:r w:rsidRPr="00E55FBB">
        <w:rPr>
          <w:rFonts w:ascii="Montserrat" w:hAnsi="Montserrat"/>
          <w:b/>
          <w:lang w:val="ro-RO" w:eastAsia="ro-RO"/>
        </w:rPr>
        <w:tab/>
      </w:r>
      <w:r w:rsidRPr="00E55FBB">
        <w:rPr>
          <w:rFonts w:ascii="Montserrat" w:hAnsi="Montserrat"/>
          <w:lang w:val="ro-RO" w:eastAsia="ro-RO"/>
        </w:rPr>
        <w:tab/>
      </w:r>
      <w:r w:rsidRPr="00E55FBB">
        <w:rPr>
          <w:rFonts w:ascii="Montserrat" w:hAnsi="Montserrat"/>
          <w:lang w:val="ro-RO" w:eastAsia="ro-RO"/>
        </w:rPr>
        <w:tab/>
        <w:t xml:space="preserve">      </w:t>
      </w:r>
      <w:r w:rsidRPr="00E55FBB">
        <w:rPr>
          <w:rFonts w:ascii="Montserrat" w:hAnsi="Montserrat"/>
          <w:b/>
          <w:lang w:val="ro-RO" w:eastAsia="ro-RO"/>
        </w:rPr>
        <w:t>SECRETAR GENERAL AL JUDEŢULUI,</w:t>
      </w:r>
    </w:p>
    <w:p w14:paraId="0208B2B6" w14:textId="3F324B76" w:rsidR="004E343B" w:rsidRPr="00E55FBB" w:rsidRDefault="004E343B" w:rsidP="00351043">
      <w:pPr>
        <w:spacing w:line="240" w:lineRule="auto"/>
        <w:jc w:val="both"/>
        <w:rPr>
          <w:rFonts w:ascii="Montserrat" w:hAnsi="Montserrat"/>
          <w:b/>
          <w:lang w:val="ro-RO" w:eastAsia="ro-RO"/>
        </w:rPr>
      </w:pPr>
      <w:r w:rsidRPr="00E55FBB">
        <w:rPr>
          <w:rFonts w:ascii="Montserrat" w:hAnsi="Montserrat"/>
          <w:b/>
          <w:lang w:val="ro-RO" w:eastAsia="ro-RO"/>
        </w:rPr>
        <w:t xml:space="preserve">       </w:t>
      </w:r>
      <w:r w:rsidR="00407BA0" w:rsidRPr="00E55FBB">
        <w:rPr>
          <w:rFonts w:ascii="Montserrat" w:hAnsi="Montserrat"/>
          <w:b/>
          <w:lang w:val="ro-RO" w:eastAsia="ro-RO"/>
        </w:rPr>
        <w:t xml:space="preserve"> </w:t>
      </w:r>
      <w:r w:rsidRPr="00E55FBB">
        <w:rPr>
          <w:rFonts w:ascii="Montserrat" w:hAnsi="Montserrat"/>
          <w:b/>
          <w:lang w:val="ro-RO" w:eastAsia="ro-RO"/>
        </w:rPr>
        <w:t xml:space="preserve">   Alin Tișe                                                  </w:t>
      </w:r>
      <w:r w:rsidR="0065350E" w:rsidRPr="00E55FBB">
        <w:rPr>
          <w:rFonts w:ascii="Montserrat" w:hAnsi="Montserrat"/>
          <w:b/>
          <w:lang w:val="ro-RO" w:eastAsia="ro-RO"/>
        </w:rPr>
        <w:t xml:space="preserve">            </w:t>
      </w:r>
      <w:r w:rsidRPr="00E55FBB">
        <w:rPr>
          <w:rFonts w:ascii="Montserrat" w:hAnsi="Montserrat"/>
          <w:b/>
          <w:lang w:val="ro-RO" w:eastAsia="ro-RO"/>
        </w:rPr>
        <w:t>Simona Gaci</w:t>
      </w:r>
      <w:bookmarkEnd w:id="0"/>
      <w:bookmarkEnd w:id="7"/>
    </w:p>
    <w:sectPr w:rsidR="004E343B" w:rsidRPr="00E55FBB" w:rsidSect="00757AFC">
      <w:footerReference w:type="default" r:id="rId8"/>
      <w:headerReference w:type="first" r:id="rId9"/>
      <w:footerReference w:type="first" r:id="rId10"/>
      <w:pgSz w:w="11909" w:h="16834"/>
      <w:pgMar w:top="547" w:right="569" w:bottom="446" w:left="189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2"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73B55"/>
    <w:multiLevelType w:val="hybridMultilevel"/>
    <w:tmpl w:val="FBA0AC46"/>
    <w:lvl w:ilvl="0" w:tplc="E514F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A4DA0"/>
    <w:multiLevelType w:val="multilevel"/>
    <w:tmpl w:val="2E62BFC6"/>
    <w:lvl w:ilvl="0">
      <w:start w:val="8"/>
      <w:numFmt w:val="decimal"/>
      <w:lvlText w:val="%1."/>
      <w:lvlJc w:val="left"/>
      <w:pPr>
        <w:ind w:left="360" w:hanging="360"/>
      </w:pPr>
      <w:rPr>
        <w:rFonts w:eastAsia="Times New Roman" w:cs="Times New Roman" w:hint="default"/>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6" w15:restartNumberingAfterBreak="0">
    <w:nsid w:val="244112AF"/>
    <w:multiLevelType w:val="hybridMultilevel"/>
    <w:tmpl w:val="F3C0D1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D72569"/>
    <w:multiLevelType w:val="hybridMultilevel"/>
    <w:tmpl w:val="281882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4433F03"/>
    <w:multiLevelType w:val="hybridMultilevel"/>
    <w:tmpl w:val="0D12EB1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2804FC"/>
    <w:multiLevelType w:val="multilevel"/>
    <w:tmpl w:val="4492F71C"/>
    <w:lvl w:ilvl="0">
      <w:start w:val="3"/>
      <w:numFmt w:val="decimal"/>
      <w:lvlText w:val="%1."/>
      <w:lvlJc w:val="left"/>
      <w:pPr>
        <w:ind w:left="360" w:hanging="360"/>
      </w:pPr>
      <w:rPr>
        <w:rFonts w:hint="default"/>
      </w:rPr>
    </w:lvl>
    <w:lvl w:ilvl="1">
      <w:start w:val="1"/>
      <w:numFmt w:val="decimal"/>
      <w:lvlText w:val="(%2)"/>
      <w:lvlJc w:val="left"/>
      <w:pPr>
        <w:ind w:left="1620" w:hanging="720"/>
      </w:pPr>
      <w:rPr>
        <w:rFonts w:ascii="Montserrat Light" w:eastAsia="Arial" w:hAnsi="Montserrat Light" w:cs="Arial"/>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3C5E256D"/>
    <w:multiLevelType w:val="multilevel"/>
    <w:tmpl w:val="8EDC362C"/>
    <w:lvl w:ilvl="0">
      <w:start w:val="1"/>
      <w:numFmt w:val="decimal"/>
      <w:lvlText w:val="(%1)"/>
      <w:lvlJc w:val="left"/>
      <w:pPr>
        <w:ind w:left="360" w:hanging="360"/>
      </w:pPr>
      <w:rPr>
        <w:rFonts w:ascii="Montserrat Light" w:eastAsia="Arial" w:hAnsi="Montserrat Light" w:cs="Arial"/>
      </w:rPr>
    </w:lvl>
    <w:lvl w:ilvl="1">
      <w:start w:val="1"/>
      <w:numFmt w:val="decimal"/>
      <w:lvlText w:val="(%2)"/>
      <w:lvlJc w:val="left"/>
      <w:pPr>
        <w:ind w:left="1620" w:hanging="720"/>
      </w:pPr>
      <w:rPr>
        <w:rFonts w:ascii="Montserrat Light" w:eastAsia="Arial" w:hAnsi="Montserrat Light" w:cs="Arial"/>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8855A78"/>
    <w:multiLevelType w:val="hybridMultilevel"/>
    <w:tmpl w:val="012AEB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tentative="1">
      <w:start w:val="1"/>
      <w:numFmt w:val="lowerRoman"/>
      <w:lvlText w:val="%3."/>
      <w:lvlJc w:val="right"/>
      <w:pPr>
        <w:ind w:left="3644" w:hanging="180"/>
      </w:pPr>
    </w:lvl>
    <w:lvl w:ilvl="3" w:tplc="0418000F" w:tentative="1">
      <w:start w:val="1"/>
      <w:numFmt w:val="decimal"/>
      <w:lvlText w:val="%4."/>
      <w:lvlJc w:val="left"/>
      <w:pPr>
        <w:ind w:left="4364" w:hanging="360"/>
      </w:pPr>
    </w:lvl>
    <w:lvl w:ilvl="4" w:tplc="04180019" w:tentative="1">
      <w:start w:val="1"/>
      <w:numFmt w:val="lowerLetter"/>
      <w:lvlText w:val="%5."/>
      <w:lvlJc w:val="left"/>
      <w:pPr>
        <w:ind w:left="5084" w:hanging="360"/>
      </w:pPr>
    </w:lvl>
    <w:lvl w:ilvl="5" w:tplc="0418001B" w:tentative="1">
      <w:start w:val="1"/>
      <w:numFmt w:val="lowerRoman"/>
      <w:lvlText w:val="%6."/>
      <w:lvlJc w:val="right"/>
      <w:pPr>
        <w:ind w:left="5804" w:hanging="180"/>
      </w:pPr>
    </w:lvl>
    <w:lvl w:ilvl="6" w:tplc="0418000F" w:tentative="1">
      <w:start w:val="1"/>
      <w:numFmt w:val="decimal"/>
      <w:lvlText w:val="%7."/>
      <w:lvlJc w:val="left"/>
      <w:pPr>
        <w:ind w:left="6524" w:hanging="360"/>
      </w:pPr>
    </w:lvl>
    <w:lvl w:ilvl="7" w:tplc="04180019" w:tentative="1">
      <w:start w:val="1"/>
      <w:numFmt w:val="lowerLetter"/>
      <w:lvlText w:val="%8."/>
      <w:lvlJc w:val="left"/>
      <w:pPr>
        <w:ind w:left="7244" w:hanging="360"/>
      </w:pPr>
    </w:lvl>
    <w:lvl w:ilvl="8" w:tplc="0418001B" w:tentative="1">
      <w:start w:val="1"/>
      <w:numFmt w:val="lowerRoman"/>
      <w:lvlText w:val="%9."/>
      <w:lvlJc w:val="right"/>
      <w:pPr>
        <w:ind w:left="7964" w:hanging="180"/>
      </w:pPr>
    </w:lvl>
  </w:abstractNum>
  <w:abstractNum w:abstractNumId="21"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AE6EA0"/>
    <w:multiLevelType w:val="hybridMultilevel"/>
    <w:tmpl w:val="89E8ED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CE029A"/>
    <w:multiLevelType w:val="hybridMultilevel"/>
    <w:tmpl w:val="E9D6336E"/>
    <w:lvl w:ilvl="0" w:tplc="CDB0740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2" w15:restartNumberingAfterBreak="0">
    <w:nsid w:val="7EEB45E2"/>
    <w:multiLevelType w:val="hybridMultilevel"/>
    <w:tmpl w:val="7D209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8"/>
  </w:num>
  <w:num w:numId="3">
    <w:abstractNumId w:val="21"/>
  </w:num>
  <w:num w:numId="4">
    <w:abstractNumId w:val="19"/>
  </w:num>
  <w:num w:numId="5">
    <w:abstractNumId w:val="23"/>
  </w:num>
  <w:num w:numId="6">
    <w:abstractNumId w:val="16"/>
  </w:num>
  <w:num w:numId="7">
    <w:abstractNumId w:val="28"/>
  </w:num>
  <w:num w:numId="8">
    <w:abstractNumId w:val="27"/>
  </w:num>
  <w:num w:numId="9">
    <w:abstractNumId w:val="31"/>
  </w:num>
  <w:num w:numId="10">
    <w:abstractNumId w:val="0"/>
  </w:num>
  <w:num w:numId="11">
    <w:abstractNumId w:val="3"/>
  </w:num>
  <w:num w:numId="12">
    <w:abstractNumId w:val="2"/>
  </w:num>
  <w:num w:numId="13">
    <w:abstractNumId w:val="29"/>
  </w:num>
  <w:num w:numId="14">
    <w:abstractNumId w:val="22"/>
  </w:num>
  <w:num w:numId="15">
    <w:abstractNumId w:val="30"/>
  </w:num>
  <w:num w:numId="16">
    <w:abstractNumId w:val="1"/>
  </w:num>
  <w:num w:numId="17">
    <w:abstractNumId w:val="7"/>
  </w:num>
  <w:num w:numId="18">
    <w:abstractNumId w:val="25"/>
  </w:num>
  <w:num w:numId="19">
    <w:abstractNumId w:val="12"/>
  </w:num>
  <w:num w:numId="20">
    <w:abstractNumId w:val="9"/>
  </w:num>
  <w:num w:numId="21">
    <w:abstractNumId w:val="15"/>
  </w:num>
  <w:num w:numId="22">
    <w:abstractNumId w:val="20"/>
  </w:num>
  <w:num w:numId="23">
    <w:abstractNumId w:val="13"/>
  </w:num>
  <w:num w:numId="24">
    <w:abstractNumId w:val="11"/>
  </w:num>
  <w:num w:numId="25">
    <w:abstractNumId w:val="26"/>
  </w:num>
  <w:num w:numId="26">
    <w:abstractNumId w:val="4"/>
  </w:num>
  <w:num w:numId="27">
    <w:abstractNumId w:val="5"/>
  </w:num>
  <w:num w:numId="28">
    <w:abstractNumId w:val="24"/>
  </w:num>
  <w:num w:numId="29">
    <w:abstractNumId w:val="10"/>
  </w:num>
  <w:num w:numId="30">
    <w:abstractNumId w:val="14"/>
  </w:num>
  <w:num w:numId="31">
    <w:abstractNumId w:val="6"/>
  </w:num>
  <w:num w:numId="32">
    <w:abstractNumId w:val="32"/>
  </w:num>
  <w:num w:numId="3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16159F"/>
    <w:rsid w:val="0017481D"/>
    <w:rsid w:val="00190B22"/>
    <w:rsid w:val="001A7FFB"/>
    <w:rsid w:val="001C6EA8"/>
    <w:rsid w:val="00200432"/>
    <w:rsid w:val="00220C76"/>
    <w:rsid w:val="00222E77"/>
    <w:rsid w:val="00236295"/>
    <w:rsid w:val="0024014C"/>
    <w:rsid w:val="00240CF7"/>
    <w:rsid w:val="0027330D"/>
    <w:rsid w:val="00282CEB"/>
    <w:rsid w:val="002C2E6A"/>
    <w:rsid w:val="002E4788"/>
    <w:rsid w:val="00334943"/>
    <w:rsid w:val="00351043"/>
    <w:rsid w:val="00354EE3"/>
    <w:rsid w:val="0037039F"/>
    <w:rsid w:val="00394ED8"/>
    <w:rsid w:val="003B7F00"/>
    <w:rsid w:val="00407BA0"/>
    <w:rsid w:val="0049679C"/>
    <w:rsid w:val="004D0A96"/>
    <w:rsid w:val="004E343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57AFC"/>
    <w:rsid w:val="00782603"/>
    <w:rsid w:val="007938C9"/>
    <w:rsid w:val="007B25D1"/>
    <w:rsid w:val="00862810"/>
    <w:rsid w:val="00865D75"/>
    <w:rsid w:val="00880EBF"/>
    <w:rsid w:val="0089492E"/>
    <w:rsid w:val="0089695C"/>
    <w:rsid w:val="008C7EAF"/>
    <w:rsid w:val="008E4834"/>
    <w:rsid w:val="00906744"/>
    <w:rsid w:val="00912C86"/>
    <w:rsid w:val="00943D46"/>
    <w:rsid w:val="009629C2"/>
    <w:rsid w:val="009C550C"/>
    <w:rsid w:val="009D508F"/>
    <w:rsid w:val="00A07EF5"/>
    <w:rsid w:val="00A24E16"/>
    <w:rsid w:val="00A50F7B"/>
    <w:rsid w:val="00AA3A99"/>
    <w:rsid w:val="00AE20E2"/>
    <w:rsid w:val="00AF3F85"/>
    <w:rsid w:val="00AF43EA"/>
    <w:rsid w:val="00B00BA2"/>
    <w:rsid w:val="00B11299"/>
    <w:rsid w:val="00B262AE"/>
    <w:rsid w:val="00B638BE"/>
    <w:rsid w:val="00B72BDA"/>
    <w:rsid w:val="00BC1422"/>
    <w:rsid w:val="00BD3F84"/>
    <w:rsid w:val="00BF7F2E"/>
    <w:rsid w:val="00C37559"/>
    <w:rsid w:val="00C42F25"/>
    <w:rsid w:val="00C4405C"/>
    <w:rsid w:val="00C55970"/>
    <w:rsid w:val="00CC2B57"/>
    <w:rsid w:val="00D209A1"/>
    <w:rsid w:val="00D42F96"/>
    <w:rsid w:val="00D54B6D"/>
    <w:rsid w:val="00D86FB9"/>
    <w:rsid w:val="00DA6FB1"/>
    <w:rsid w:val="00DE0C1D"/>
    <w:rsid w:val="00DF383D"/>
    <w:rsid w:val="00E03FA3"/>
    <w:rsid w:val="00E121C7"/>
    <w:rsid w:val="00E17F02"/>
    <w:rsid w:val="00E55FBB"/>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757A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 w:type="character" w:customStyle="1" w:styleId="Titlu7Caracter">
    <w:name w:val="Titlu 7 Caracter"/>
    <w:basedOn w:val="Fontdeparagrafimplicit"/>
    <w:link w:val="Titlu7"/>
    <w:uiPriority w:val="9"/>
    <w:semiHidden/>
    <w:rsid w:val="00757AFC"/>
    <w:rPr>
      <w:rFonts w:asciiTheme="majorHAnsi" w:eastAsiaTheme="majorEastAsia" w:hAnsiTheme="majorHAnsi" w:cstheme="majorBidi"/>
      <w:i/>
      <w:iCs/>
      <w:color w:val="243F60" w:themeColor="accent1" w:themeShade="7F"/>
    </w:rPr>
  </w:style>
  <w:style w:type="paragraph" w:styleId="NormalWeb">
    <w:name w:val="Normal (Web)"/>
    <w:basedOn w:val="Normal"/>
    <w:uiPriority w:val="99"/>
    <w:rsid w:val="00757AFC"/>
    <w:pPr>
      <w:suppressAutoHyphens/>
      <w:spacing w:line="240" w:lineRule="auto"/>
    </w:pPr>
    <w:rPr>
      <w:rFonts w:ascii="Times New Roman" w:eastAsia="Times New Roman" w:hAnsi="Times New Roman" w:cs="Times New Roman"/>
      <w:sz w:val="24"/>
      <w:szCs w:val="24"/>
      <w:lang w:val="en-US" w:eastAsia="ar-SA"/>
    </w:rPr>
  </w:style>
  <w:style w:type="character" w:customStyle="1" w:styleId="slitbdy">
    <w:name w:val="s_lit_bdy"/>
    <w:rsid w:val="00757AFC"/>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75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2406</Words>
  <Characters>13956</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24</cp:revision>
  <cp:lastPrinted>2021-02-25T09:33:00Z</cp:lastPrinted>
  <dcterms:created xsi:type="dcterms:W3CDTF">2021-03-31T17:01:00Z</dcterms:created>
  <dcterms:modified xsi:type="dcterms:W3CDTF">2021-10-01T06:54:00Z</dcterms:modified>
</cp:coreProperties>
</file>