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7261" w14:textId="77777777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BEEDDBB" w14:textId="5450895C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 xml:space="preserve">D I S P O Z I Ţ I A  </w:t>
      </w:r>
    </w:p>
    <w:p w14:paraId="45BD46E5" w14:textId="4BB43196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>nr.</w:t>
      </w:r>
      <w:r w:rsidR="007C1FE3">
        <w:rPr>
          <w:rFonts w:ascii="Montserrat" w:hAnsi="Montserrat"/>
          <w:b/>
          <w:bCs/>
          <w:noProof/>
          <w:lang w:val="ro-RO"/>
        </w:rPr>
        <w:t xml:space="preserve"> 14</w:t>
      </w:r>
      <w:r w:rsidRPr="00271285">
        <w:rPr>
          <w:rFonts w:ascii="Montserrat" w:hAnsi="Montserrat"/>
          <w:b/>
          <w:bCs/>
          <w:noProof/>
          <w:lang w:val="ro-RO"/>
        </w:rPr>
        <w:t xml:space="preserve"> din </w:t>
      </w:r>
      <w:r w:rsidR="007C1FE3">
        <w:rPr>
          <w:rFonts w:ascii="Montserrat" w:hAnsi="Montserrat"/>
          <w:b/>
          <w:bCs/>
          <w:noProof/>
          <w:lang w:val="ro-RO"/>
        </w:rPr>
        <w:t>13 ianuarie</w:t>
      </w:r>
      <w:r w:rsidRPr="00271285">
        <w:rPr>
          <w:rFonts w:ascii="Montserrat" w:hAnsi="Montserrat"/>
          <w:b/>
          <w:bCs/>
          <w:noProof/>
          <w:lang w:val="ro-RO"/>
        </w:rPr>
        <w:t xml:space="preserve"> 202</w:t>
      </w:r>
      <w:r w:rsidR="008F53F4" w:rsidRPr="00271285">
        <w:rPr>
          <w:rFonts w:ascii="Montserrat" w:hAnsi="Montserrat"/>
          <w:b/>
          <w:bCs/>
          <w:noProof/>
          <w:lang w:val="ro-RO"/>
        </w:rPr>
        <w:t>2</w:t>
      </w:r>
    </w:p>
    <w:p w14:paraId="6774E120" w14:textId="77777777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Hlk9941396"/>
      <w:r w:rsidRPr="00271285">
        <w:rPr>
          <w:rFonts w:ascii="Montserrat" w:hAnsi="Montserrat"/>
          <w:b/>
          <w:bCs/>
          <w:noProof/>
          <w:lang w:val="ro-RO"/>
        </w:rPr>
        <w:t xml:space="preserve">privind aprobarea Programului de dezvoltare a sistemului </w:t>
      </w:r>
    </w:p>
    <w:p w14:paraId="095591B1" w14:textId="48AE85C3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 xml:space="preserve">de control intern managerial </w:t>
      </w:r>
      <w:r w:rsidR="00B56CCD">
        <w:rPr>
          <w:rFonts w:ascii="Montserrat" w:hAnsi="Montserrat"/>
          <w:b/>
          <w:bCs/>
          <w:noProof/>
          <w:lang w:val="ro-RO"/>
        </w:rPr>
        <w:t xml:space="preserve">în cadrul </w:t>
      </w:r>
      <w:r w:rsidRPr="00271285">
        <w:rPr>
          <w:rFonts w:ascii="Montserrat" w:hAnsi="Montserrat"/>
          <w:b/>
          <w:bCs/>
          <w:noProof/>
          <w:lang w:val="ro-RO"/>
        </w:rPr>
        <w:t>Consiliului Județean Cluj pentru anul 202</w:t>
      </w:r>
      <w:r w:rsidR="008F53F4" w:rsidRPr="00271285">
        <w:rPr>
          <w:rFonts w:ascii="Montserrat" w:hAnsi="Montserrat"/>
          <w:b/>
          <w:bCs/>
          <w:noProof/>
          <w:lang w:val="ro-RO"/>
        </w:rPr>
        <w:t>2</w:t>
      </w:r>
    </w:p>
    <w:p w14:paraId="32C2E641" w14:textId="48DAB28D" w:rsidR="00D334E9" w:rsidRPr="00271285" w:rsidRDefault="00D334E9" w:rsidP="00D334E9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A0812DE" w14:textId="532BDA84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546AD60A" w14:textId="77777777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22C8C4E3" w14:textId="77777777" w:rsidR="00D334E9" w:rsidRPr="00271285" w:rsidRDefault="00D334E9" w:rsidP="00D334E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 Light" w:hAnsi="Montserrat Light"/>
          <w:noProof/>
          <w:lang w:val="ro-RO"/>
        </w:rPr>
        <w:t>Preşedintele Consiliului Judeţean Cluj,</w:t>
      </w:r>
    </w:p>
    <w:p w14:paraId="0B360439" w14:textId="1E69E3D3" w:rsidR="00D334E9" w:rsidRPr="00271285" w:rsidRDefault="00D334E9" w:rsidP="00D334E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 Light" w:hAnsi="Montserrat Light"/>
          <w:noProof/>
          <w:lang w:val="ro-RO"/>
        </w:rPr>
        <w:t xml:space="preserve">Văzând Referatul cu nr. </w:t>
      </w:r>
      <w:r w:rsidR="008F53F4" w:rsidRPr="00271285">
        <w:rPr>
          <w:rFonts w:ascii="Montserrat Light" w:hAnsi="Montserrat Light"/>
          <w:noProof/>
          <w:lang w:val="ro-RO"/>
        </w:rPr>
        <w:t>624</w:t>
      </w:r>
      <w:r w:rsidRPr="00271285">
        <w:rPr>
          <w:rFonts w:ascii="Montserrat Light" w:hAnsi="Montserrat Light"/>
          <w:noProof/>
          <w:lang w:val="ro-RO"/>
        </w:rPr>
        <w:t>/</w:t>
      </w:r>
      <w:r w:rsidR="008F53F4" w:rsidRPr="00271285">
        <w:rPr>
          <w:rFonts w:ascii="Montserrat Light" w:hAnsi="Montserrat Light"/>
          <w:noProof/>
          <w:lang w:val="ro-RO"/>
        </w:rPr>
        <w:t>6.01.</w:t>
      </w:r>
      <w:r w:rsidRPr="00271285">
        <w:rPr>
          <w:rFonts w:ascii="Montserrat Light" w:hAnsi="Montserrat Light"/>
          <w:noProof/>
          <w:lang w:val="ro-RO"/>
        </w:rPr>
        <w:t>202</w:t>
      </w:r>
      <w:r w:rsidR="008F53F4" w:rsidRPr="00271285">
        <w:rPr>
          <w:rFonts w:ascii="Montserrat Light" w:hAnsi="Montserrat Light"/>
          <w:noProof/>
          <w:lang w:val="ro-RO"/>
        </w:rPr>
        <w:t>2</w:t>
      </w:r>
      <w:r w:rsidRPr="00271285">
        <w:rPr>
          <w:rFonts w:ascii="Montserrat Light" w:hAnsi="Montserrat Light"/>
          <w:noProof/>
          <w:lang w:val="ro-RO"/>
        </w:rPr>
        <w:t xml:space="preserve"> </w:t>
      </w:r>
      <w:r w:rsidRPr="00271285">
        <w:rPr>
          <w:rFonts w:ascii="Montserrat Light" w:hAnsi="Montserrat Light"/>
          <w:bCs/>
          <w:noProof/>
          <w:lang w:val="ro-RO"/>
        </w:rPr>
        <w:t>privind aprobarea Programului de dezvoltare a sistemului de control intern managerial al Consiliului Județean Cluj pentru anul 202</w:t>
      </w:r>
      <w:r w:rsidR="008F53F4" w:rsidRPr="00271285">
        <w:rPr>
          <w:rFonts w:ascii="Montserrat Light" w:hAnsi="Montserrat Light"/>
          <w:bCs/>
          <w:noProof/>
          <w:lang w:val="ro-RO"/>
        </w:rPr>
        <w:t>2</w:t>
      </w:r>
      <w:r w:rsidRPr="00271285">
        <w:rPr>
          <w:rFonts w:ascii="Montserrat Light" w:hAnsi="Montserrat Light"/>
          <w:noProof/>
          <w:lang w:val="ro-RO"/>
        </w:rPr>
        <w:t>;</w:t>
      </w:r>
    </w:p>
    <w:p w14:paraId="324CA452" w14:textId="77777777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  <w:r w:rsidRPr="00271285">
        <w:rPr>
          <w:rFonts w:ascii="Montserrat Light" w:hAnsi="Montserrat Light" w:cs="Calibri"/>
          <w:noProof/>
          <w:color w:val="000000"/>
          <w:lang w:val="ro-RO"/>
        </w:rPr>
        <w:t xml:space="preserve">În conformitate cu dispozițiile: </w:t>
      </w:r>
    </w:p>
    <w:p w14:paraId="4148BEAC" w14:textId="77777777" w:rsidR="00D334E9" w:rsidRPr="00271285" w:rsidRDefault="00D334E9" w:rsidP="00D334E9">
      <w:pPr>
        <w:pStyle w:val="Corptext3"/>
        <w:numPr>
          <w:ilvl w:val="0"/>
          <w:numId w:val="6"/>
        </w:numPr>
        <w:tabs>
          <w:tab w:val="clear" w:pos="360"/>
          <w:tab w:val="num" w:pos="810"/>
        </w:tabs>
        <w:spacing w:after="0"/>
        <w:ind w:left="450" w:hanging="450"/>
        <w:jc w:val="both"/>
        <w:rPr>
          <w:rFonts w:ascii="Montserrat Light" w:hAnsi="Montserrat Light" w:cs="Calibri"/>
          <w:noProof/>
          <w:sz w:val="22"/>
          <w:szCs w:val="22"/>
        </w:rPr>
      </w:pPr>
      <w:r w:rsidRPr="00271285">
        <w:rPr>
          <w:rFonts w:ascii="Montserrat Light" w:hAnsi="Montserrat Light" w:cs="Calibri"/>
          <w:noProof/>
          <w:sz w:val="22"/>
          <w:szCs w:val="22"/>
        </w:rPr>
        <w:t>art. 191 alin. (1) lit. f), alin. (4) lit. a) din Ordonanța de urgență a Guvernului nr. 57/2019 privind Codul administrativ cu modificările și completările ulterioare;</w:t>
      </w:r>
    </w:p>
    <w:p w14:paraId="1EC7A101" w14:textId="77777777" w:rsidR="00D334E9" w:rsidRPr="00271285" w:rsidRDefault="00D334E9" w:rsidP="00D334E9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 Light" w:hAnsi="Montserrat Light"/>
          <w:noProof/>
          <w:lang w:val="ro-RO"/>
        </w:rPr>
        <w:t>art. 1 și ale art. 3 - 5 din Ordonanța Guvernului nr. 119/1999 privind controlul intern şi controlul financiar preventiv, aprobată prin Legea nr. 301/2002, republicată, cu modificările şi completările ulterioare;</w:t>
      </w:r>
    </w:p>
    <w:p w14:paraId="6B787901" w14:textId="45C3D2D3" w:rsidR="00D334E9" w:rsidRPr="00271285" w:rsidRDefault="00D334E9" w:rsidP="00D334E9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 w:eastAsia="ro-RO"/>
        </w:rPr>
      </w:pPr>
      <w:r w:rsidRPr="00271285">
        <w:rPr>
          <w:rFonts w:ascii="Montserrat Light" w:hAnsi="Montserrat Light"/>
          <w:noProof/>
          <w:lang w:val="ro-RO"/>
        </w:rPr>
        <w:t xml:space="preserve">art.4 din Ordinul Secretariatului General al Guvernului nr. </w:t>
      </w:r>
      <w:r w:rsidRPr="00271285">
        <w:rPr>
          <w:rFonts w:ascii="Montserrat Light" w:hAnsi="Montserrat Light"/>
          <w:bCs/>
          <w:noProof/>
          <w:lang w:val="ro-RO"/>
        </w:rPr>
        <w:t>600/2018 pr</w:t>
      </w:r>
      <w:r w:rsidRPr="00271285">
        <w:rPr>
          <w:rFonts w:ascii="Montserrat Light" w:hAnsi="Montserrat Light"/>
          <w:noProof/>
          <w:lang w:val="ro-RO"/>
        </w:rPr>
        <w:t>ivind aprobarea Codului controlului intern managerial al entităţilor publice;</w:t>
      </w:r>
    </w:p>
    <w:p w14:paraId="07C70CCF" w14:textId="77777777" w:rsidR="00D334E9" w:rsidRPr="00271285" w:rsidRDefault="00D334E9" w:rsidP="00D334E9">
      <w:pPr>
        <w:numPr>
          <w:ilvl w:val="1"/>
          <w:numId w:val="6"/>
        </w:numPr>
        <w:tabs>
          <w:tab w:val="clear" w:pos="108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 Light" w:hAnsi="Montserrat Light"/>
          <w:noProof/>
          <w:lang w:val="ro-RO"/>
        </w:rPr>
        <w:t xml:space="preserve">Ordinului Secretariatului General al Guvernului nr. </w:t>
      </w:r>
      <w:r w:rsidRPr="00271285">
        <w:rPr>
          <w:rFonts w:ascii="Montserrat Light" w:hAnsi="Montserrat Light"/>
          <w:bCs/>
          <w:noProof/>
          <w:lang w:val="ro-RO"/>
        </w:rPr>
        <w:t xml:space="preserve">201/2016 </w:t>
      </w:r>
      <w:r w:rsidRPr="00271285">
        <w:rPr>
          <w:rFonts w:ascii="Montserrat Light" w:hAnsi="Montserrat Light"/>
          <w:noProof/>
          <w:lang w:val="ro-RO"/>
        </w:rPr>
        <w:t xml:space="preserve">pentru aprobarea Normelor metodologice privind coordonarea, îndrumarea metodologică şi supravegherea stadiului implementării şi dezvoltării sistemului de control intern managerial la entităţile publice; </w:t>
      </w:r>
    </w:p>
    <w:p w14:paraId="7A4314F9" w14:textId="4FCC8885" w:rsidR="00D334E9" w:rsidRPr="00271285" w:rsidRDefault="00D334E9" w:rsidP="00D334E9">
      <w:pPr>
        <w:numPr>
          <w:ilvl w:val="1"/>
          <w:numId w:val="6"/>
        </w:numPr>
        <w:tabs>
          <w:tab w:val="clear" w:pos="108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 Light" w:hAnsi="Montserrat Light"/>
          <w:noProof/>
          <w:lang w:val="ro-RO"/>
        </w:rPr>
        <w:t>Dispoziția Președintelui Consiliului Județean Cluj nr. 449/2018 privind stabilirea unor măsuri pentru implementarea şi dezvoltarea Sistemului de control intern managerial la nivelul aparatului de specialitate al Consiliului Judeţean Cluj</w:t>
      </w:r>
      <w:r w:rsidR="008F53F4" w:rsidRPr="00271285">
        <w:rPr>
          <w:rFonts w:ascii="Montserrat Light" w:hAnsi="Montserrat Light"/>
          <w:noProof/>
          <w:lang w:val="ro-RO"/>
        </w:rPr>
        <w:t>, modificată prin dispoziția nr. 3/2022</w:t>
      </w:r>
      <w:r w:rsidRPr="00271285">
        <w:rPr>
          <w:rFonts w:ascii="Montserrat Light" w:hAnsi="Montserrat Light"/>
          <w:noProof/>
          <w:lang w:val="ro-RO"/>
        </w:rPr>
        <w:t>;</w:t>
      </w:r>
    </w:p>
    <w:p w14:paraId="7A888200" w14:textId="77777777" w:rsidR="00D334E9" w:rsidRPr="00271285" w:rsidRDefault="00D334E9" w:rsidP="004E588E">
      <w:pPr>
        <w:spacing w:before="240" w:after="240" w:line="240" w:lineRule="auto"/>
        <w:jc w:val="both"/>
        <w:rPr>
          <w:rFonts w:ascii="Montserrat Light" w:hAnsi="Montserrat Light"/>
          <w:iCs/>
          <w:noProof/>
          <w:lang w:val="ro-RO"/>
        </w:rPr>
      </w:pPr>
      <w:r w:rsidRPr="00271285">
        <w:rPr>
          <w:rFonts w:ascii="Montserrat Light" w:hAnsi="Montserrat Light"/>
          <w:iCs/>
          <w:noProof/>
          <w:lang w:val="ro-RO"/>
        </w:rPr>
        <w:t>În temeiul competențelor stabilite prin art. 196 alin. (1) lit. b) din Ordonanța de urgență a Guvernului nr. 57/2019 privind Codul administrativ</w:t>
      </w:r>
      <w:r w:rsidRPr="00271285">
        <w:rPr>
          <w:rFonts w:ascii="Montserrat Light" w:hAnsi="Montserrat Light"/>
          <w:bCs/>
          <w:noProof/>
          <w:color w:val="000000"/>
          <w:lang w:val="ro-RO"/>
        </w:rPr>
        <w:t xml:space="preserve"> cu modificările și completările ulterioare</w:t>
      </w:r>
      <w:r w:rsidRPr="00271285">
        <w:rPr>
          <w:rFonts w:ascii="Montserrat Light" w:hAnsi="Montserrat Light"/>
          <w:iCs/>
          <w:noProof/>
          <w:lang w:val="ro-RO"/>
        </w:rPr>
        <w:t>;</w:t>
      </w:r>
    </w:p>
    <w:p w14:paraId="61F0296B" w14:textId="77777777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>D I S P U N E:</w:t>
      </w:r>
    </w:p>
    <w:p w14:paraId="5571CB9B" w14:textId="77777777" w:rsidR="00D334E9" w:rsidRPr="00271285" w:rsidRDefault="00D334E9" w:rsidP="00D334E9">
      <w:pPr>
        <w:numPr>
          <w:ilvl w:val="12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99CDC11" w14:textId="2F0E1F49" w:rsidR="00D334E9" w:rsidRPr="00271285" w:rsidRDefault="00D334E9" w:rsidP="00D334E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>Art.1.</w:t>
      </w:r>
      <w:r w:rsidR="00B954C2" w:rsidRPr="00271285">
        <w:rPr>
          <w:rFonts w:ascii="Montserrat" w:hAnsi="Montserrat"/>
          <w:b/>
          <w:bCs/>
          <w:noProof/>
          <w:lang w:val="ro-RO"/>
        </w:rPr>
        <w:t xml:space="preserve">  </w:t>
      </w:r>
      <w:r w:rsidRPr="00271285">
        <w:rPr>
          <w:rFonts w:ascii="Montserrat Light" w:hAnsi="Montserrat Light"/>
          <w:noProof/>
          <w:lang w:val="ro-RO"/>
        </w:rPr>
        <w:t xml:space="preserve">Se aprobă Programul de dezvoltare a sistemului de control intern managerial </w:t>
      </w:r>
      <w:r w:rsidR="00B90AED">
        <w:rPr>
          <w:rFonts w:ascii="Montserrat Light" w:hAnsi="Montserrat Light"/>
          <w:noProof/>
          <w:lang w:val="ro-RO"/>
        </w:rPr>
        <w:t>în cadrul C</w:t>
      </w:r>
      <w:r w:rsidRPr="00271285">
        <w:rPr>
          <w:rFonts w:ascii="Montserrat Light" w:hAnsi="Montserrat Light"/>
          <w:noProof/>
          <w:lang w:val="ro-RO"/>
        </w:rPr>
        <w:t>onsiliului Județean Cluj</w:t>
      </w:r>
      <w:r w:rsidR="007B3BAC">
        <w:rPr>
          <w:rFonts w:ascii="Montserrat Light" w:hAnsi="Montserrat Light"/>
          <w:noProof/>
          <w:lang w:val="ro-RO"/>
        </w:rPr>
        <w:t>,</w:t>
      </w:r>
      <w:r w:rsidRPr="00271285">
        <w:rPr>
          <w:rFonts w:ascii="Montserrat Light" w:hAnsi="Montserrat Light"/>
          <w:noProof/>
          <w:lang w:val="ro-RO"/>
        </w:rPr>
        <w:t xml:space="preserve"> pentru anul 202</w:t>
      </w:r>
      <w:r w:rsidR="008F53F4" w:rsidRPr="00271285">
        <w:rPr>
          <w:rFonts w:ascii="Montserrat Light" w:hAnsi="Montserrat Light"/>
          <w:noProof/>
          <w:lang w:val="ro-RO"/>
        </w:rPr>
        <w:t>2</w:t>
      </w:r>
      <w:r w:rsidRPr="00271285">
        <w:rPr>
          <w:rFonts w:ascii="Montserrat Light" w:hAnsi="Montserrat Light"/>
          <w:noProof/>
          <w:lang w:val="ro-RO"/>
        </w:rPr>
        <w:t>, cuprins în</w:t>
      </w:r>
      <w:r w:rsidRPr="00271285">
        <w:rPr>
          <w:rFonts w:ascii="Montserrat" w:hAnsi="Montserrat"/>
          <w:noProof/>
          <w:lang w:val="ro-RO"/>
        </w:rPr>
        <w:t xml:space="preserve"> </w:t>
      </w:r>
      <w:r w:rsidRPr="00271285">
        <w:rPr>
          <w:rFonts w:ascii="Montserrat" w:hAnsi="Montserrat"/>
          <w:b/>
          <w:noProof/>
          <w:lang w:val="ro-RO"/>
        </w:rPr>
        <w:t xml:space="preserve">anexa </w:t>
      </w:r>
      <w:r w:rsidRPr="00271285">
        <w:rPr>
          <w:rFonts w:ascii="Montserrat Light" w:hAnsi="Montserrat Light"/>
          <w:noProof/>
          <w:lang w:val="ro-RO"/>
        </w:rPr>
        <w:t>care face parte integrantă din prezenta dispoziție.</w:t>
      </w:r>
    </w:p>
    <w:p w14:paraId="61B33B16" w14:textId="5568A651" w:rsidR="00D334E9" w:rsidRPr="00271285" w:rsidRDefault="00D334E9" w:rsidP="00D334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>Art.2.</w:t>
      </w:r>
      <w:r w:rsidR="00B954C2" w:rsidRPr="00271285">
        <w:rPr>
          <w:rFonts w:ascii="Montserrat" w:hAnsi="Montserrat"/>
          <w:b/>
          <w:bCs/>
          <w:noProof/>
          <w:lang w:val="ro-RO"/>
        </w:rPr>
        <w:t xml:space="preserve">  </w:t>
      </w:r>
      <w:r w:rsidRPr="00271285">
        <w:rPr>
          <w:rFonts w:ascii="Montserrat Light" w:hAnsi="Montserrat Light"/>
          <w:noProof/>
          <w:lang w:val="ro-RO"/>
        </w:rPr>
        <w:t xml:space="preserve">Cu </w:t>
      </w:r>
      <w:r w:rsidR="00B30E0E" w:rsidRPr="00271285">
        <w:rPr>
          <w:rFonts w:ascii="Montserrat Light" w:hAnsi="Montserrat Light"/>
          <w:noProof/>
          <w:lang w:val="ro-RO"/>
        </w:rPr>
        <w:t>ducerea la îndeplinire</w:t>
      </w:r>
      <w:r w:rsidRPr="00271285">
        <w:rPr>
          <w:rFonts w:ascii="Montserrat Light" w:hAnsi="Montserrat Light"/>
          <w:noProof/>
          <w:lang w:val="ro-RO"/>
        </w:rPr>
        <w:t xml:space="preserve"> a prevederilor prezentei dispoziţii se încredinţează </w:t>
      </w:r>
      <w:bookmarkStart w:id="1" w:name="_Hlk9941238"/>
      <w:r w:rsidRPr="00271285">
        <w:rPr>
          <w:rFonts w:ascii="Montserrat Light" w:hAnsi="Montserrat Light"/>
          <w:noProof/>
          <w:lang w:val="ro-RO"/>
        </w:rPr>
        <w:t>Comisi</w:t>
      </w:r>
      <w:r w:rsidR="008F53F4" w:rsidRPr="00271285">
        <w:rPr>
          <w:rFonts w:ascii="Montserrat Light" w:hAnsi="Montserrat Light"/>
          <w:noProof/>
          <w:lang w:val="ro-RO"/>
        </w:rPr>
        <w:t>a</w:t>
      </w:r>
      <w:r w:rsidRPr="00271285">
        <w:rPr>
          <w:rFonts w:ascii="Montserrat Light" w:hAnsi="Montserrat Light"/>
          <w:noProof/>
          <w:lang w:val="ro-RO"/>
        </w:rPr>
        <w:t xml:space="preserve"> </w:t>
      </w:r>
      <w:bookmarkEnd w:id="1"/>
      <w:r w:rsidRPr="00271285">
        <w:rPr>
          <w:rFonts w:ascii="Montserrat Light" w:hAnsi="Montserrat Light"/>
          <w:noProof/>
          <w:lang w:val="ro-RO"/>
        </w:rPr>
        <w:t>desemnat</w:t>
      </w:r>
      <w:r w:rsidR="008F53F4" w:rsidRPr="00271285">
        <w:rPr>
          <w:rFonts w:ascii="Montserrat Light" w:hAnsi="Montserrat Light"/>
          <w:noProof/>
          <w:lang w:val="ro-RO"/>
        </w:rPr>
        <w:t>ă</w:t>
      </w:r>
      <w:r w:rsidRPr="00271285">
        <w:rPr>
          <w:rFonts w:ascii="Montserrat Light" w:hAnsi="Montserrat Light"/>
          <w:noProof/>
          <w:lang w:val="ro-RO"/>
        </w:rPr>
        <w:t xml:space="preserve"> prin Dispoziți</w:t>
      </w:r>
      <w:r w:rsidR="008F53F4" w:rsidRPr="00271285">
        <w:rPr>
          <w:rFonts w:ascii="Montserrat Light" w:hAnsi="Montserrat Light"/>
          <w:noProof/>
          <w:lang w:val="ro-RO"/>
        </w:rPr>
        <w:t xml:space="preserve">a </w:t>
      </w:r>
      <w:r w:rsidR="00B30E0E" w:rsidRPr="00271285">
        <w:rPr>
          <w:rFonts w:ascii="Montserrat Light" w:hAnsi="Montserrat Light"/>
          <w:noProof/>
          <w:lang w:val="ro-RO"/>
        </w:rPr>
        <w:t xml:space="preserve">Președintelui Consiliului Județean Cluj nr. </w:t>
      </w:r>
      <w:r w:rsidRPr="00271285">
        <w:rPr>
          <w:rFonts w:ascii="Montserrat Light" w:hAnsi="Montserrat Light"/>
          <w:noProof/>
          <w:lang w:val="ro-RO"/>
        </w:rPr>
        <w:t>449/2018</w:t>
      </w:r>
      <w:r w:rsidR="00B30E0E" w:rsidRPr="00271285">
        <w:rPr>
          <w:rFonts w:ascii="Montserrat Light" w:hAnsi="Montserrat Light"/>
          <w:noProof/>
          <w:lang w:val="ro-RO"/>
        </w:rPr>
        <w:t xml:space="preserve"> cu modificările ulterioare</w:t>
      </w:r>
      <w:r w:rsidR="00BE1F3A">
        <w:rPr>
          <w:rFonts w:ascii="Montserrat Light" w:hAnsi="Montserrat Light"/>
          <w:noProof/>
          <w:lang w:val="ro-RO"/>
        </w:rPr>
        <w:t xml:space="preserve">, consilierul de etică, </w:t>
      </w:r>
      <w:r w:rsidR="00FA7648">
        <w:rPr>
          <w:rFonts w:ascii="Montserrat Light" w:hAnsi="Montserrat Light"/>
          <w:noProof/>
          <w:lang w:val="ro-RO"/>
        </w:rPr>
        <w:t>r</w:t>
      </w:r>
      <w:r w:rsidR="00FA7648" w:rsidRPr="00FA7648">
        <w:rPr>
          <w:rFonts w:ascii="Montserrat Light" w:hAnsi="Montserrat Light"/>
          <w:noProof/>
          <w:lang w:val="ro-RO"/>
        </w:rPr>
        <w:t>esponsabilii pentru gestionarea declarațiilor de avere și de interese</w:t>
      </w:r>
      <w:r w:rsidR="00FA7648" w:rsidRPr="003C602B">
        <w:rPr>
          <w:rFonts w:ascii="Montserrat Light" w:hAnsi="Montserrat Light"/>
          <w:noProof/>
          <w:lang w:val="ro-RO"/>
        </w:rPr>
        <w:t xml:space="preserve">, </w:t>
      </w:r>
      <w:r w:rsidR="00BE1F3A" w:rsidRPr="003C602B">
        <w:rPr>
          <w:rFonts w:ascii="Montserrat Light" w:hAnsi="Montserrat Light"/>
          <w:noProof/>
          <w:lang w:val="ro-RO"/>
        </w:rPr>
        <w:t>Serviciul Resurse Umane</w:t>
      </w:r>
      <w:r w:rsidR="002F5872" w:rsidRPr="003C602B">
        <w:rPr>
          <w:rFonts w:ascii="Montserrat Light" w:hAnsi="Montserrat Light"/>
          <w:noProof/>
          <w:lang w:val="ro-RO"/>
        </w:rPr>
        <w:t>,</w:t>
      </w:r>
      <w:r w:rsidR="002F5872" w:rsidRPr="003C602B">
        <w:t xml:space="preserve"> </w:t>
      </w:r>
      <w:r w:rsidR="00B36501" w:rsidRPr="003C602B">
        <w:rPr>
          <w:rFonts w:ascii="Montserrat Light" w:hAnsi="Montserrat Light"/>
        </w:rPr>
        <w:t xml:space="preserve">Serviciul </w:t>
      </w:r>
      <w:proofErr w:type="spellStart"/>
      <w:r w:rsidR="00B36501" w:rsidRPr="003C602B">
        <w:rPr>
          <w:rFonts w:ascii="Montserrat Light" w:hAnsi="Montserrat Light"/>
        </w:rPr>
        <w:t>Financiar</w:t>
      </w:r>
      <w:proofErr w:type="spellEnd"/>
      <w:r w:rsidR="00B36501" w:rsidRPr="003C602B">
        <w:rPr>
          <w:rFonts w:ascii="Montserrat Light" w:hAnsi="Montserrat Light"/>
        </w:rPr>
        <w:t xml:space="preserve"> Contabilitate</w:t>
      </w:r>
      <w:r w:rsidR="00B36501" w:rsidRPr="003C602B">
        <w:rPr>
          <w:rFonts w:ascii="Montserrat Light" w:hAnsi="Montserrat Light"/>
          <w:noProof/>
          <w:lang w:val="ro-RO"/>
        </w:rPr>
        <w:t xml:space="preserve">, </w:t>
      </w:r>
      <w:r w:rsidR="002F5872" w:rsidRPr="003C602B">
        <w:rPr>
          <w:rFonts w:ascii="Montserrat Light" w:hAnsi="Montserrat Light"/>
          <w:noProof/>
          <w:lang w:val="ro-RO"/>
        </w:rPr>
        <w:t>Comisia desemnată prin Dispoziția nr. 21/202</w:t>
      </w:r>
      <w:r w:rsidR="00890A78">
        <w:rPr>
          <w:rFonts w:ascii="Montserrat Light" w:hAnsi="Montserrat Light"/>
          <w:noProof/>
          <w:lang w:val="ro-RO"/>
        </w:rPr>
        <w:t>1</w:t>
      </w:r>
      <w:r w:rsidR="00B30E0E" w:rsidRPr="003C602B">
        <w:rPr>
          <w:rFonts w:ascii="Montserrat Light" w:hAnsi="Montserrat Light"/>
          <w:noProof/>
          <w:lang w:val="ro-RO"/>
        </w:rPr>
        <w:t>.</w:t>
      </w:r>
    </w:p>
    <w:p w14:paraId="33EE9CB3" w14:textId="77777777" w:rsidR="00D334E9" w:rsidRPr="00271285" w:rsidRDefault="00D334E9" w:rsidP="00D334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noProof/>
          <w:lang w:val="ro-RO"/>
        </w:rPr>
      </w:pPr>
    </w:p>
    <w:p w14:paraId="63FE5378" w14:textId="14539503" w:rsidR="00D334E9" w:rsidRPr="00271285" w:rsidRDefault="00D334E9" w:rsidP="00D334E9">
      <w:pPr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>Art.3.</w:t>
      </w:r>
      <w:r w:rsidR="00B954C2" w:rsidRPr="00271285">
        <w:rPr>
          <w:rFonts w:ascii="Montserrat" w:hAnsi="Montserrat"/>
          <w:b/>
          <w:bCs/>
          <w:noProof/>
          <w:lang w:val="ro-RO"/>
        </w:rPr>
        <w:t xml:space="preserve"> </w:t>
      </w:r>
      <w:r w:rsidRPr="00271285">
        <w:rPr>
          <w:rFonts w:ascii="Montserrat Light" w:hAnsi="Montserrat Light"/>
          <w:noProof/>
          <w:lang w:val="ro-RO"/>
        </w:rPr>
        <w:t xml:space="preserve">Prezenta dispoziţie se comunică, prin e-mail, </w:t>
      </w:r>
      <w:r w:rsidR="006115A3">
        <w:rPr>
          <w:rFonts w:ascii="Montserrat Light" w:hAnsi="Montserrat Light" w:cs="Calibri"/>
          <w:noProof/>
          <w:lang w:val="ro-RO"/>
        </w:rPr>
        <w:t>persoanelor</w:t>
      </w:r>
      <w:r w:rsidR="007B3BAC">
        <w:rPr>
          <w:rFonts w:ascii="Montserrat Light" w:hAnsi="Montserrat Light" w:cs="Calibri"/>
          <w:noProof/>
          <w:lang w:val="ro-RO"/>
        </w:rPr>
        <w:t xml:space="preserve"> și</w:t>
      </w:r>
      <w:r w:rsidR="006115A3">
        <w:rPr>
          <w:rFonts w:ascii="Montserrat Light" w:hAnsi="Montserrat Light" w:cs="Calibri"/>
          <w:noProof/>
          <w:lang w:val="ro-RO"/>
        </w:rPr>
        <w:t xml:space="preserve"> comparti</w:t>
      </w:r>
      <w:r w:rsidR="007B3BAC">
        <w:rPr>
          <w:rFonts w:ascii="Montserrat Light" w:hAnsi="Montserrat Light" w:cs="Calibri"/>
          <w:noProof/>
          <w:lang w:val="ro-RO"/>
        </w:rPr>
        <w:t>me</w:t>
      </w:r>
      <w:r w:rsidR="006115A3">
        <w:rPr>
          <w:rFonts w:ascii="Montserrat Light" w:hAnsi="Montserrat Light" w:cs="Calibri"/>
          <w:noProof/>
          <w:lang w:val="ro-RO"/>
        </w:rPr>
        <w:t>ntelor menționate la art.2,</w:t>
      </w:r>
      <w:r w:rsidR="00BE1F3A">
        <w:rPr>
          <w:rFonts w:ascii="Montserrat Light" w:hAnsi="Montserrat Light"/>
          <w:noProof/>
          <w:lang w:val="ro-RO"/>
        </w:rPr>
        <w:t xml:space="preserve"> </w:t>
      </w:r>
      <w:r w:rsidRPr="00271285">
        <w:rPr>
          <w:rFonts w:ascii="Montserrat Light" w:hAnsi="Montserrat Light"/>
          <w:noProof/>
          <w:lang w:val="ro-RO"/>
        </w:rPr>
        <w:t xml:space="preserve">precum şi Prefectului Judeţului Cluj </w:t>
      </w:r>
      <w:r w:rsidRPr="00271285">
        <w:rPr>
          <w:rFonts w:ascii="Montserrat Light" w:hAnsi="Montserrat Light" w:cs="Calibri"/>
          <w:noProof/>
          <w:lang w:val="ro-RO"/>
        </w:rPr>
        <w:t xml:space="preserve">şi se aduce la cunoştinţă publică prin publicarea pe pagina de internet „www.cjcluj.ro”. </w:t>
      </w:r>
    </w:p>
    <w:p w14:paraId="2ED517A2" w14:textId="0DDB88D5" w:rsidR="00D334E9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ro-RO"/>
        </w:rPr>
      </w:pPr>
    </w:p>
    <w:p w14:paraId="3A1CFBC4" w14:textId="77777777" w:rsidR="006115A3" w:rsidRPr="007B3BAC" w:rsidRDefault="006115A3" w:rsidP="00D334E9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en-US"/>
        </w:rPr>
      </w:pPr>
    </w:p>
    <w:p w14:paraId="3FF8710D" w14:textId="63834A01" w:rsidR="00D334E9" w:rsidRPr="00271285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 xml:space="preserve">        PREŞEDINTE</w:t>
      </w:r>
      <w:r w:rsidRPr="00271285">
        <w:rPr>
          <w:rFonts w:ascii="Montserrat" w:hAnsi="Montserrat"/>
          <w:b/>
          <w:bCs/>
          <w:noProof/>
          <w:lang w:val="ro-RO"/>
        </w:rPr>
        <w:tab/>
      </w:r>
      <w:r w:rsidRPr="00271285">
        <w:rPr>
          <w:rFonts w:ascii="Montserrat" w:hAnsi="Montserrat"/>
          <w:b/>
          <w:bCs/>
          <w:noProof/>
          <w:lang w:val="ro-RO"/>
        </w:rPr>
        <w:tab/>
      </w:r>
      <w:r w:rsidRPr="00271285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CONTRASEMNEAZĂ:</w:t>
      </w:r>
    </w:p>
    <w:p w14:paraId="3915D956" w14:textId="454492E0" w:rsidR="00D334E9" w:rsidRPr="00271285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                         SECRETAR AL GENERAL JUDEŢULUI</w:t>
      </w:r>
    </w:p>
    <w:p w14:paraId="163F9B60" w14:textId="17EE771B" w:rsidR="00D334E9" w:rsidRPr="004E588E" w:rsidRDefault="00D334E9" w:rsidP="00D334E9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271285">
        <w:rPr>
          <w:rFonts w:ascii="Montserrat" w:hAnsi="Montserrat"/>
          <w:b/>
          <w:bCs/>
          <w:noProof/>
          <w:lang w:val="ro-RO"/>
        </w:rPr>
        <w:tab/>
      </w:r>
      <w:r w:rsidRPr="004E588E">
        <w:rPr>
          <w:rFonts w:ascii="Montserrat Light" w:hAnsi="Montserrat Light"/>
          <w:noProof/>
          <w:lang w:val="ro-RO"/>
        </w:rPr>
        <w:t>Alin Tișe</w:t>
      </w:r>
      <w:r w:rsidRPr="004E588E">
        <w:rPr>
          <w:rFonts w:ascii="Montserrat Light" w:hAnsi="Montserrat Light"/>
          <w:noProof/>
          <w:lang w:val="ro-RO"/>
        </w:rPr>
        <w:tab/>
      </w:r>
      <w:r w:rsidRPr="004E588E">
        <w:rPr>
          <w:rFonts w:ascii="Montserrat Light" w:hAnsi="Montserrat Light"/>
          <w:noProof/>
          <w:lang w:val="ro-RO"/>
        </w:rPr>
        <w:tab/>
      </w:r>
      <w:r w:rsidRPr="004E588E">
        <w:rPr>
          <w:rFonts w:ascii="Montserrat Light" w:hAnsi="Montserrat Light"/>
          <w:noProof/>
          <w:lang w:val="ro-RO"/>
        </w:rPr>
        <w:tab/>
        <w:t xml:space="preserve">                                                 </w:t>
      </w:r>
      <w:r w:rsidR="004E588E">
        <w:rPr>
          <w:rFonts w:ascii="Montserrat Light" w:hAnsi="Montserrat Light"/>
          <w:noProof/>
          <w:lang w:val="ro-RO"/>
        </w:rPr>
        <w:t xml:space="preserve">  </w:t>
      </w:r>
      <w:r w:rsidRPr="004E588E">
        <w:rPr>
          <w:rFonts w:ascii="Montserrat Light" w:hAnsi="Montserrat Light"/>
          <w:noProof/>
          <w:lang w:val="ro-RO"/>
        </w:rPr>
        <w:t>Simona  Gaci</w:t>
      </w:r>
    </w:p>
    <w:p w14:paraId="232B6F10" w14:textId="77777777" w:rsidR="00D334E9" w:rsidRPr="00271285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  <w:lang w:val="ro-RO"/>
        </w:rPr>
      </w:pPr>
    </w:p>
    <w:sectPr w:rsidR="00D334E9" w:rsidRPr="00271285" w:rsidSect="004B7DD4">
      <w:headerReference w:type="default" r:id="rId8"/>
      <w:footerReference w:type="default" r:id="rId9"/>
      <w:pgSz w:w="11909" w:h="16834"/>
      <w:pgMar w:top="1170" w:right="659" w:bottom="540" w:left="1418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735D" w14:textId="77777777" w:rsidR="0075063A" w:rsidRDefault="0075063A">
      <w:pPr>
        <w:spacing w:line="240" w:lineRule="auto"/>
      </w:pPr>
      <w:r>
        <w:separator/>
      </w:r>
    </w:p>
  </w:endnote>
  <w:endnote w:type="continuationSeparator" w:id="0">
    <w:p w14:paraId="53BC59FC" w14:textId="77777777" w:rsidR="0075063A" w:rsidRDefault="00750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429165E8">
          <wp:simplePos x="0" y="0"/>
          <wp:positionH relativeFrom="page">
            <wp:posOffset>4935220</wp:posOffset>
          </wp:positionH>
          <wp:positionV relativeFrom="paragraph">
            <wp:posOffset>84455</wp:posOffset>
          </wp:positionV>
          <wp:extent cx="2778760" cy="421005"/>
          <wp:effectExtent l="0" t="0" r="254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2CA6" w14:textId="77777777" w:rsidR="0075063A" w:rsidRDefault="0075063A">
      <w:pPr>
        <w:spacing w:line="240" w:lineRule="auto"/>
      </w:pPr>
      <w:r>
        <w:separator/>
      </w:r>
    </w:p>
  </w:footnote>
  <w:footnote w:type="continuationSeparator" w:id="0">
    <w:p w14:paraId="32B29023" w14:textId="77777777" w:rsidR="0075063A" w:rsidRDefault="00750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9F9"/>
    <w:multiLevelType w:val="hybridMultilevel"/>
    <w:tmpl w:val="95E4F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ACD"/>
    <w:multiLevelType w:val="hybridMultilevel"/>
    <w:tmpl w:val="2E200FBA"/>
    <w:lvl w:ilvl="0" w:tplc="0202681A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247E"/>
    <w:multiLevelType w:val="hybridMultilevel"/>
    <w:tmpl w:val="3B6AB9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2142F"/>
    <w:multiLevelType w:val="hybridMultilevel"/>
    <w:tmpl w:val="FBC8C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5388"/>
    <w:multiLevelType w:val="hybridMultilevel"/>
    <w:tmpl w:val="A24E0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87EAA"/>
    <w:multiLevelType w:val="hybridMultilevel"/>
    <w:tmpl w:val="5ECE67DE"/>
    <w:lvl w:ilvl="0" w:tplc="FA647860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D6C00"/>
    <w:multiLevelType w:val="hybridMultilevel"/>
    <w:tmpl w:val="1DA4A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EB4A30"/>
    <w:multiLevelType w:val="hybridMultilevel"/>
    <w:tmpl w:val="A650B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0E73BA"/>
    <w:multiLevelType w:val="hybridMultilevel"/>
    <w:tmpl w:val="3E96950C"/>
    <w:lvl w:ilvl="0" w:tplc="503EE2D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0610F"/>
    <w:multiLevelType w:val="hybridMultilevel"/>
    <w:tmpl w:val="6100A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A5DD0"/>
    <w:multiLevelType w:val="hybridMultilevel"/>
    <w:tmpl w:val="384C1712"/>
    <w:lvl w:ilvl="0" w:tplc="961676E4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A1225"/>
    <w:multiLevelType w:val="hybridMultilevel"/>
    <w:tmpl w:val="8368B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A0A1C"/>
    <w:multiLevelType w:val="hybridMultilevel"/>
    <w:tmpl w:val="C8DE7E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EB03E8"/>
    <w:multiLevelType w:val="hybridMultilevel"/>
    <w:tmpl w:val="2D709B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00CD3"/>
    <w:multiLevelType w:val="hybridMultilevel"/>
    <w:tmpl w:val="7DC09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5127C"/>
    <w:multiLevelType w:val="hybridMultilevel"/>
    <w:tmpl w:val="98384768"/>
    <w:lvl w:ilvl="0" w:tplc="A7AE7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17"/>
  </w:num>
  <w:num w:numId="5">
    <w:abstractNumId w:val="7"/>
  </w:num>
  <w:num w:numId="6">
    <w:abstractNumId w:val="15"/>
  </w:num>
  <w:num w:numId="7">
    <w:abstractNumId w:val="2"/>
  </w:num>
  <w:num w:numId="8">
    <w:abstractNumId w:val="5"/>
  </w:num>
  <w:num w:numId="9">
    <w:abstractNumId w:val="16"/>
  </w:num>
  <w:num w:numId="10">
    <w:abstractNumId w:val="1"/>
  </w:num>
  <w:num w:numId="11">
    <w:abstractNumId w:val="0"/>
  </w:num>
  <w:num w:numId="12">
    <w:abstractNumId w:val="6"/>
  </w:num>
  <w:num w:numId="13">
    <w:abstractNumId w:val="8"/>
  </w:num>
  <w:num w:numId="14">
    <w:abstractNumId w:val="19"/>
  </w:num>
  <w:num w:numId="15">
    <w:abstractNumId w:val="10"/>
  </w:num>
  <w:num w:numId="16">
    <w:abstractNumId w:val="4"/>
  </w:num>
  <w:num w:numId="17">
    <w:abstractNumId w:val="18"/>
  </w:num>
  <w:num w:numId="18">
    <w:abstractNumId w:val="12"/>
  </w:num>
  <w:num w:numId="19">
    <w:abstractNumId w:val="3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5EE3"/>
    <w:rsid w:val="00047EED"/>
    <w:rsid w:val="00064985"/>
    <w:rsid w:val="00072959"/>
    <w:rsid w:val="000F09A8"/>
    <w:rsid w:val="00101A98"/>
    <w:rsid w:val="001077E9"/>
    <w:rsid w:val="00125F6A"/>
    <w:rsid w:val="001323A9"/>
    <w:rsid w:val="001417AB"/>
    <w:rsid w:val="00173B00"/>
    <w:rsid w:val="0017512E"/>
    <w:rsid w:val="00184AD9"/>
    <w:rsid w:val="001C6EA8"/>
    <w:rsid w:val="001D423E"/>
    <w:rsid w:val="00261A29"/>
    <w:rsid w:val="00271285"/>
    <w:rsid w:val="00273A87"/>
    <w:rsid w:val="0028510E"/>
    <w:rsid w:val="002A310F"/>
    <w:rsid w:val="002C44E8"/>
    <w:rsid w:val="002D1C4B"/>
    <w:rsid w:val="002F5872"/>
    <w:rsid w:val="00300EE5"/>
    <w:rsid w:val="00387CEA"/>
    <w:rsid w:val="003C2FFC"/>
    <w:rsid w:val="003C602B"/>
    <w:rsid w:val="003D6DD4"/>
    <w:rsid w:val="00432721"/>
    <w:rsid w:val="0044379F"/>
    <w:rsid w:val="004B7DD4"/>
    <w:rsid w:val="004C237A"/>
    <w:rsid w:val="004C63A8"/>
    <w:rsid w:val="004D007C"/>
    <w:rsid w:val="004E588E"/>
    <w:rsid w:val="004F4836"/>
    <w:rsid w:val="00534029"/>
    <w:rsid w:val="005539D2"/>
    <w:rsid w:val="00553DF2"/>
    <w:rsid w:val="005A508E"/>
    <w:rsid w:val="005A7600"/>
    <w:rsid w:val="005C77A1"/>
    <w:rsid w:val="005E6940"/>
    <w:rsid w:val="005F2543"/>
    <w:rsid w:val="006115A3"/>
    <w:rsid w:val="006673CB"/>
    <w:rsid w:val="0067017C"/>
    <w:rsid w:val="00681F66"/>
    <w:rsid w:val="006A0EF2"/>
    <w:rsid w:val="006B7032"/>
    <w:rsid w:val="006C7493"/>
    <w:rsid w:val="006D3D88"/>
    <w:rsid w:val="006E7817"/>
    <w:rsid w:val="006F360F"/>
    <w:rsid w:val="0075063A"/>
    <w:rsid w:val="007662F9"/>
    <w:rsid w:val="007B3BAC"/>
    <w:rsid w:val="007B6FFD"/>
    <w:rsid w:val="007C1FE3"/>
    <w:rsid w:val="00832D7D"/>
    <w:rsid w:val="00847405"/>
    <w:rsid w:val="008708D4"/>
    <w:rsid w:val="00890A78"/>
    <w:rsid w:val="00891CDD"/>
    <w:rsid w:val="008929DE"/>
    <w:rsid w:val="008B05CE"/>
    <w:rsid w:val="008D58E5"/>
    <w:rsid w:val="008D6E2C"/>
    <w:rsid w:val="008E59C7"/>
    <w:rsid w:val="008F53F4"/>
    <w:rsid w:val="00904FED"/>
    <w:rsid w:val="00946A6A"/>
    <w:rsid w:val="009B1836"/>
    <w:rsid w:val="009C1CF3"/>
    <w:rsid w:val="009C550C"/>
    <w:rsid w:val="009F3C44"/>
    <w:rsid w:val="00A07EF5"/>
    <w:rsid w:val="00A1086E"/>
    <w:rsid w:val="00A33A07"/>
    <w:rsid w:val="00A47C9D"/>
    <w:rsid w:val="00A62583"/>
    <w:rsid w:val="00A707BB"/>
    <w:rsid w:val="00A90417"/>
    <w:rsid w:val="00AC3A09"/>
    <w:rsid w:val="00AC523D"/>
    <w:rsid w:val="00AF28C7"/>
    <w:rsid w:val="00B30E0E"/>
    <w:rsid w:val="00B36501"/>
    <w:rsid w:val="00B56CCD"/>
    <w:rsid w:val="00B75FA4"/>
    <w:rsid w:val="00B90AED"/>
    <w:rsid w:val="00B92CA3"/>
    <w:rsid w:val="00B92CAD"/>
    <w:rsid w:val="00B954C2"/>
    <w:rsid w:val="00BB2C53"/>
    <w:rsid w:val="00BE1A91"/>
    <w:rsid w:val="00BE1F3A"/>
    <w:rsid w:val="00BF0A05"/>
    <w:rsid w:val="00BF2C5D"/>
    <w:rsid w:val="00C06DB5"/>
    <w:rsid w:val="00C11C74"/>
    <w:rsid w:val="00C22F75"/>
    <w:rsid w:val="00C32D2C"/>
    <w:rsid w:val="00C73DA4"/>
    <w:rsid w:val="00C76FD4"/>
    <w:rsid w:val="00CC0D89"/>
    <w:rsid w:val="00CE1DE3"/>
    <w:rsid w:val="00CF5448"/>
    <w:rsid w:val="00D15CBF"/>
    <w:rsid w:val="00D334E9"/>
    <w:rsid w:val="00D85541"/>
    <w:rsid w:val="00D94D47"/>
    <w:rsid w:val="00D952A9"/>
    <w:rsid w:val="00DA2235"/>
    <w:rsid w:val="00DE0A50"/>
    <w:rsid w:val="00DF15E7"/>
    <w:rsid w:val="00DF583E"/>
    <w:rsid w:val="00E01D79"/>
    <w:rsid w:val="00E1320D"/>
    <w:rsid w:val="00E742A8"/>
    <w:rsid w:val="00E74797"/>
    <w:rsid w:val="00E76694"/>
    <w:rsid w:val="00F021AA"/>
    <w:rsid w:val="00F7020D"/>
    <w:rsid w:val="00F708C5"/>
    <w:rsid w:val="00F73CEC"/>
    <w:rsid w:val="00F77DA7"/>
    <w:rsid w:val="00F90DEA"/>
    <w:rsid w:val="00FA7648"/>
    <w:rsid w:val="00FB0533"/>
    <w:rsid w:val="00FC2B55"/>
    <w:rsid w:val="00FC549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1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D334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D334E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sartden">
    <w:name w:val="s_art_den"/>
    <w:basedOn w:val="Normal"/>
    <w:rsid w:val="00101A9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101A9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101A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lnttl1">
    <w:name w:val="s_aln_ttl1"/>
    <w:basedOn w:val="Fontdeparagrafimplicit"/>
    <w:rsid w:val="00101A9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101A9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slitbdy">
    <w:name w:val="s_lit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415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21</cp:revision>
  <cp:lastPrinted>2022-01-13T08:36:00Z</cp:lastPrinted>
  <dcterms:created xsi:type="dcterms:W3CDTF">2022-01-08T06:16:00Z</dcterms:created>
  <dcterms:modified xsi:type="dcterms:W3CDTF">2022-01-13T12:39:00Z</dcterms:modified>
</cp:coreProperties>
</file>