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699F16F4" w:rsidR="009C550C" w:rsidRPr="00AD3D5F" w:rsidRDefault="001D423E" w:rsidP="00EC3296">
      <w:pPr>
        <w:spacing w:line="240" w:lineRule="auto"/>
        <w:jc w:val="center"/>
        <w:rPr>
          <w:rFonts w:ascii="Montserrat" w:hAnsi="Montserrat"/>
          <w:b/>
          <w:bCs/>
          <w:lang w:val="ro-RO"/>
        </w:rPr>
      </w:pPr>
      <w:r w:rsidRPr="00AD3D5F">
        <w:rPr>
          <w:rFonts w:ascii="Montserrat" w:hAnsi="Montserrat"/>
          <w:b/>
          <w:bCs/>
        </w:rPr>
        <w:t>D</w:t>
      </w:r>
      <w:r w:rsidR="00827215" w:rsidRPr="00AD3D5F">
        <w:rPr>
          <w:rFonts w:ascii="Montserrat" w:hAnsi="Montserrat"/>
          <w:b/>
          <w:bCs/>
        </w:rPr>
        <w:t xml:space="preserve"> i </w:t>
      </w:r>
      <w:r w:rsidRPr="00AD3D5F">
        <w:rPr>
          <w:rFonts w:ascii="Montserrat" w:hAnsi="Montserrat"/>
          <w:b/>
          <w:bCs/>
        </w:rPr>
        <w:t>s</w:t>
      </w:r>
      <w:r w:rsidR="00827215" w:rsidRPr="00AD3D5F">
        <w:rPr>
          <w:rFonts w:ascii="Montserrat" w:hAnsi="Montserrat"/>
          <w:b/>
          <w:bCs/>
        </w:rPr>
        <w:t xml:space="preserve"> </w:t>
      </w:r>
      <w:r w:rsidRPr="00AD3D5F">
        <w:rPr>
          <w:rFonts w:ascii="Montserrat" w:hAnsi="Montserrat"/>
          <w:b/>
          <w:bCs/>
        </w:rPr>
        <w:t>p</w:t>
      </w:r>
      <w:r w:rsidR="00827215" w:rsidRPr="00AD3D5F">
        <w:rPr>
          <w:rFonts w:ascii="Montserrat" w:hAnsi="Montserrat"/>
          <w:b/>
          <w:bCs/>
        </w:rPr>
        <w:t xml:space="preserve"> </w:t>
      </w:r>
      <w:r w:rsidRPr="00AD3D5F">
        <w:rPr>
          <w:rFonts w:ascii="Montserrat" w:hAnsi="Montserrat"/>
          <w:b/>
          <w:bCs/>
        </w:rPr>
        <w:t>o</w:t>
      </w:r>
      <w:r w:rsidR="00827215" w:rsidRPr="00AD3D5F">
        <w:rPr>
          <w:rFonts w:ascii="Montserrat" w:hAnsi="Montserrat"/>
          <w:b/>
          <w:bCs/>
        </w:rPr>
        <w:t xml:space="preserve"> </w:t>
      </w:r>
      <w:r w:rsidRPr="00AD3D5F">
        <w:rPr>
          <w:rFonts w:ascii="Montserrat" w:hAnsi="Montserrat"/>
          <w:b/>
          <w:bCs/>
        </w:rPr>
        <w:t>z</w:t>
      </w:r>
      <w:r w:rsidR="00827215" w:rsidRPr="00AD3D5F">
        <w:rPr>
          <w:rFonts w:ascii="Montserrat" w:hAnsi="Montserrat"/>
          <w:b/>
          <w:bCs/>
        </w:rPr>
        <w:t xml:space="preserve"> i ț i a</w:t>
      </w:r>
    </w:p>
    <w:p w14:paraId="4A88D5A4" w14:textId="17ED089F" w:rsidR="00EC3296" w:rsidRPr="00AD3D5F" w:rsidRDefault="00827215" w:rsidP="00EC3296">
      <w:pPr>
        <w:pStyle w:val="Indentcorptext"/>
        <w:ind w:firstLine="0"/>
        <w:jc w:val="center"/>
        <w:rPr>
          <w:rFonts w:ascii="Montserrat" w:hAnsi="Montserrat" w:cs="Arial"/>
          <w:b/>
          <w:bCs/>
          <w:color w:val="000000"/>
          <w:sz w:val="22"/>
          <w:szCs w:val="22"/>
          <w:lang w:val="en-US"/>
        </w:rPr>
      </w:pPr>
      <w:bookmarkStart w:id="0" w:name="_96pwsx56lrau" w:colFirst="0" w:colLast="0"/>
      <w:bookmarkEnd w:id="0"/>
      <w:r w:rsidRPr="00AD3D5F">
        <w:rPr>
          <w:rFonts w:ascii="Montserrat" w:hAnsi="Montserrat" w:cs="Arial"/>
          <w:b/>
          <w:bCs/>
          <w:color w:val="000000"/>
          <w:sz w:val="22"/>
          <w:szCs w:val="22"/>
          <w:lang w:val="en-US"/>
        </w:rPr>
        <w:t>n</w:t>
      </w:r>
      <w:r w:rsidR="00EC3296" w:rsidRPr="00AD3D5F">
        <w:rPr>
          <w:rFonts w:ascii="Montserrat" w:hAnsi="Montserrat" w:cs="Arial"/>
          <w:b/>
          <w:bCs/>
          <w:color w:val="000000"/>
          <w:sz w:val="22"/>
          <w:szCs w:val="22"/>
          <w:lang w:val="en-US"/>
        </w:rPr>
        <w:t xml:space="preserve">r. </w:t>
      </w:r>
      <w:r w:rsidR="00335FFA">
        <w:rPr>
          <w:rFonts w:ascii="Montserrat" w:hAnsi="Montserrat" w:cs="Arial"/>
          <w:b/>
          <w:bCs/>
          <w:color w:val="000000"/>
          <w:sz w:val="22"/>
          <w:szCs w:val="22"/>
          <w:lang w:val="en-US"/>
        </w:rPr>
        <w:t>151</w:t>
      </w:r>
      <w:r w:rsidR="00EC3296" w:rsidRPr="00AD3D5F">
        <w:rPr>
          <w:rFonts w:ascii="Montserrat" w:hAnsi="Montserrat" w:cs="Arial"/>
          <w:b/>
          <w:bCs/>
          <w:color w:val="000000"/>
          <w:sz w:val="22"/>
          <w:szCs w:val="22"/>
          <w:lang w:val="en-US"/>
        </w:rPr>
        <w:t xml:space="preserve"> din </w:t>
      </w:r>
      <w:r w:rsidR="00335FFA">
        <w:rPr>
          <w:rFonts w:ascii="Montserrat" w:hAnsi="Montserrat" w:cs="Arial"/>
          <w:b/>
          <w:bCs/>
          <w:color w:val="000000"/>
          <w:sz w:val="22"/>
          <w:szCs w:val="22"/>
          <w:lang w:val="en-US"/>
        </w:rPr>
        <w:t>31 martie</w:t>
      </w:r>
      <w:r w:rsidR="00EC3296" w:rsidRPr="00AD3D5F">
        <w:rPr>
          <w:rFonts w:ascii="Montserrat" w:hAnsi="Montserrat" w:cs="Arial"/>
          <w:b/>
          <w:bCs/>
          <w:color w:val="000000"/>
          <w:sz w:val="22"/>
          <w:szCs w:val="22"/>
          <w:lang w:val="en-US"/>
        </w:rPr>
        <w:t xml:space="preserve"> 202</w:t>
      </w:r>
      <w:r w:rsidR="003B532F" w:rsidRPr="00AD3D5F">
        <w:rPr>
          <w:rFonts w:ascii="Montserrat" w:hAnsi="Montserrat" w:cs="Arial"/>
          <w:b/>
          <w:bCs/>
          <w:color w:val="000000"/>
          <w:sz w:val="22"/>
          <w:szCs w:val="22"/>
          <w:lang w:val="en-US"/>
        </w:rPr>
        <w:t>1</w:t>
      </w:r>
    </w:p>
    <w:p w14:paraId="27A31462" w14:textId="77777777" w:rsidR="00827215" w:rsidRPr="00AD3D5F" w:rsidRDefault="00827215" w:rsidP="00827215">
      <w:pPr>
        <w:pStyle w:val="Titlu1"/>
        <w:spacing w:before="0" w:after="0" w:line="240" w:lineRule="auto"/>
        <w:jc w:val="center"/>
        <w:rPr>
          <w:rFonts w:ascii="Montserrat" w:hAnsi="Montserrat"/>
          <w:iCs/>
          <w:color w:val="000000"/>
          <w:sz w:val="22"/>
          <w:szCs w:val="22"/>
          <w:lang w:val="ro-RO"/>
        </w:rPr>
      </w:pPr>
      <w:r w:rsidRPr="00AD3D5F">
        <w:rPr>
          <w:rFonts w:ascii="Montserrat" w:hAnsi="Montserrat"/>
          <w:iCs/>
          <w:color w:val="000000"/>
          <w:sz w:val="22"/>
          <w:szCs w:val="22"/>
          <w:lang w:val="ro-RO"/>
        </w:rPr>
        <w:t xml:space="preserve">privind promovarea în gradul profesional imediat superior </w:t>
      </w:r>
    </w:p>
    <w:p w14:paraId="3651B7F0" w14:textId="73F26E18" w:rsidR="00827215" w:rsidRPr="00AD3D5F" w:rsidRDefault="00827215" w:rsidP="00827215">
      <w:pPr>
        <w:pStyle w:val="Titlu1"/>
        <w:spacing w:before="0" w:after="0" w:line="240" w:lineRule="auto"/>
        <w:jc w:val="center"/>
        <w:rPr>
          <w:rFonts w:ascii="Montserrat" w:hAnsi="Montserrat"/>
          <w:bCs/>
          <w:iCs/>
          <w:color w:val="000000"/>
          <w:sz w:val="22"/>
          <w:szCs w:val="22"/>
          <w:lang w:val="ro-RO"/>
        </w:rPr>
      </w:pPr>
      <w:r w:rsidRPr="00AD3D5F">
        <w:rPr>
          <w:rFonts w:ascii="Montserrat" w:hAnsi="Montserrat"/>
          <w:iCs/>
          <w:color w:val="000000"/>
          <w:sz w:val="22"/>
          <w:szCs w:val="22"/>
          <w:lang w:val="ro-RO"/>
        </w:rPr>
        <w:t xml:space="preserve">a </w:t>
      </w:r>
      <w:r w:rsidRPr="00AD3D5F">
        <w:rPr>
          <w:rFonts w:ascii="Montserrat" w:hAnsi="Montserrat"/>
          <w:iCs/>
          <w:noProof/>
          <w:color w:val="000000"/>
          <w:sz w:val="22"/>
          <w:szCs w:val="22"/>
          <w:lang w:val="ro-RO"/>
        </w:rPr>
        <w:t>doamnei</w:t>
      </w:r>
      <w:r w:rsidRPr="00AD3D5F">
        <w:rPr>
          <w:rFonts w:ascii="Montserrat" w:hAnsi="Montserrat"/>
          <w:iCs/>
          <w:color w:val="000000"/>
          <w:sz w:val="22"/>
          <w:szCs w:val="22"/>
          <w:lang w:val="ro-RO"/>
        </w:rPr>
        <w:t xml:space="preserve"> </w:t>
      </w:r>
      <w:r w:rsidR="0013633D" w:rsidRPr="00AD3D5F">
        <w:rPr>
          <w:rFonts w:ascii="Montserrat" w:hAnsi="Montserrat"/>
          <w:color w:val="000000"/>
          <w:sz w:val="22"/>
          <w:szCs w:val="22"/>
        </w:rPr>
        <w:t>NEGREA CORINA-ANA</w:t>
      </w:r>
    </w:p>
    <w:p w14:paraId="6598603B" w14:textId="77777777" w:rsidR="00EC3296" w:rsidRPr="00AD3D5F" w:rsidRDefault="00EC3296" w:rsidP="00EC3296">
      <w:pPr>
        <w:spacing w:line="240" w:lineRule="auto"/>
        <w:jc w:val="both"/>
        <w:rPr>
          <w:rFonts w:ascii="Montserrat" w:hAnsi="Montserrat"/>
          <w:color w:val="000000"/>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23C97789" w:rsidR="00275742" w:rsidRPr="00AD3D5F" w:rsidRDefault="00827215" w:rsidP="003B532F">
      <w:pPr>
        <w:pStyle w:val="Titlu1"/>
        <w:spacing w:before="0" w:after="0" w:line="240" w:lineRule="auto"/>
        <w:jc w:val="both"/>
        <w:rPr>
          <w:rFonts w:ascii="Montserrat Light" w:hAnsi="Montserrat Light"/>
          <w:bCs/>
          <w:sz w:val="22"/>
          <w:szCs w:val="22"/>
        </w:rPr>
      </w:pPr>
      <w:r w:rsidRPr="00AD3D5F">
        <w:rPr>
          <w:rFonts w:ascii="Montserrat Light" w:hAnsi="Montserrat Light"/>
          <w:color w:val="000000"/>
          <w:sz w:val="22"/>
          <w:szCs w:val="22"/>
        </w:rPr>
        <w:t>Având în vedere</w:t>
      </w:r>
      <w:r w:rsidR="00EC3296" w:rsidRPr="00AD3D5F">
        <w:rPr>
          <w:rFonts w:ascii="Montserrat Light" w:hAnsi="Montserrat Light"/>
          <w:color w:val="000000"/>
          <w:sz w:val="22"/>
          <w:szCs w:val="22"/>
        </w:rPr>
        <w:t xml:space="preserve"> referatul Direcţiei Generale Buget-Finanţe, Resurse Umane nr. </w:t>
      </w:r>
      <w:r w:rsidR="0073582D" w:rsidRPr="0073582D">
        <w:rPr>
          <w:rFonts w:ascii="Montserrat Light" w:hAnsi="Montserrat Light"/>
          <w:bCs/>
          <w:sz w:val="22"/>
          <w:szCs w:val="22"/>
        </w:rPr>
        <w:t>11838/3</w:t>
      </w:r>
      <w:r w:rsidR="00275742" w:rsidRPr="0073582D">
        <w:rPr>
          <w:rFonts w:ascii="Montserrat Light" w:hAnsi="Montserrat Light"/>
          <w:bCs/>
          <w:sz w:val="22"/>
          <w:szCs w:val="22"/>
        </w:rPr>
        <w:t>0.</w:t>
      </w:r>
      <w:r w:rsidR="00E81B15" w:rsidRPr="0073582D">
        <w:rPr>
          <w:rFonts w:ascii="Montserrat Light" w:hAnsi="Montserrat Light"/>
          <w:bCs/>
          <w:sz w:val="22"/>
          <w:szCs w:val="22"/>
        </w:rPr>
        <w:t>03</w:t>
      </w:r>
      <w:r w:rsidR="00275742" w:rsidRPr="0073582D">
        <w:rPr>
          <w:rFonts w:ascii="Montserrat Light" w:hAnsi="Montserrat Light"/>
          <w:bCs/>
          <w:sz w:val="22"/>
          <w:szCs w:val="22"/>
        </w:rPr>
        <w:t>.202</w:t>
      </w:r>
      <w:r w:rsidR="00E81B15" w:rsidRPr="0073582D">
        <w:rPr>
          <w:rFonts w:ascii="Montserrat Light" w:hAnsi="Montserrat Light"/>
          <w:bCs/>
          <w:sz w:val="22"/>
          <w:szCs w:val="22"/>
        </w:rPr>
        <w:t>1</w:t>
      </w:r>
      <w:r w:rsidR="00275742" w:rsidRPr="0073582D">
        <w:rPr>
          <w:rFonts w:ascii="Montserrat Light" w:hAnsi="Montserrat Light"/>
          <w:bCs/>
          <w:sz w:val="22"/>
          <w:szCs w:val="22"/>
        </w:rPr>
        <w:t xml:space="preserve"> </w:t>
      </w:r>
      <w:r w:rsidR="00275742" w:rsidRPr="00AD3D5F">
        <w:rPr>
          <w:rFonts w:ascii="Montserrat Light" w:hAnsi="Montserrat Light"/>
          <w:bCs/>
          <w:sz w:val="22"/>
          <w:szCs w:val="22"/>
        </w:rPr>
        <w:t xml:space="preserve">prin care se propune spre aprobare promovarea </w:t>
      </w:r>
      <w:r w:rsidR="00275742" w:rsidRPr="00AD3D5F">
        <w:rPr>
          <w:rFonts w:ascii="Montserrat Light" w:hAnsi="Montserrat Light"/>
          <w:bCs/>
          <w:sz w:val="22"/>
          <w:szCs w:val="22"/>
          <w:lang w:val="ro-RO"/>
        </w:rPr>
        <w:t xml:space="preserve">în gradul profesional imediat superior a </w:t>
      </w:r>
      <w:r w:rsidR="00275742" w:rsidRPr="00AD3D5F">
        <w:rPr>
          <w:rFonts w:ascii="Montserrat Light" w:hAnsi="Montserrat Light"/>
          <w:bCs/>
          <w:sz w:val="22"/>
          <w:szCs w:val="22"/>
        </w:rPr>
        <w:t xml:space="preserve">doamnei </w:t>
      </w:r>
      <w:bookmarkStart w:id="1" w:name="_Hlk54770136"/>
      <w:r w:rsidR="0013633D" w:rsidRPr="00AD3D5F">
        <w:rPr>
          <w:rFonts w:ascii="Montserrat Light" w:hAnsi="Montserrat Light"/>
          <w:color w:val="000000"/>
          <w:sz w:val="22"/>
          <w:szCs w:val="22"/>
        </w:rPr>
        <w:t>NEGREA CORINA-ANA</w:t>
      </w:r>
      <w:r w:rsidR="00275742" w:rsidRPr="00AD3D5F">
        <w:rPr>
          <w:rFonts w:ascii="Montserrat Light" w:hAnsi="Montserrat Light"/>
          <w:bCs/>
          <w:sz w:val="22"/>
          <w:szCs w:val="22"/>
        </w:rPr>
        <w:t xml:space="preserve">, </w:t>
      </w:r>
      <w:bookmarkEnd w:id="1"/>
      <w:r w:rsidR="00275742" w:rsidRPr="00AD3D5F">
        <w:rPr>
          <w:rFonts w:ascii="Montserrat Light" w:hAnsi="Montserrat Light"/>
          <w:bCs/>
          <w:sz w:val="22"/>
          <w:szCs w:val="22"/>
        </w:rPr>
        <w:t xml:space="preserve">începând cu </w:t>
      </w:r>
      <w:r w:rsidR="00FC5038" w:rsidRPr="00AD3D5F">
        <w:rPr>
          <w:rFonts w:ascii="Montserrat Light" w:hAnsi="Montserrat Light"/>
          <w:bCs/>
          <w:sz w:val="22"/>
          <w:szCs w:val="22"/>
        </w:rPr>
        <w:t>01.04.2021</w:t>
      </w:r>
      <w:r w:rsidR="00275742" w:rsidRPr="00AD3D5F">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6861E30F" w:rsidR="00275742" w:rsidRPr="003B532F" w:rsidRDefault="001513BC"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359C3AC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5394A0D8" w14:textId="1B55569D" w:rsidR="003B532F" w:rsidRPr="00AD3D5F" w:rsidRDefault="003B532F" w:rsidP="00AD3D5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663C61F7" w14:textId="2B40D9BB"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13633D">
        <w:rPr>
          <w:rFonts w:ascii="Montserrat Light" w:hAnsi="Montserrat Light"/>
          <w:color w:val="000000"/>
        </w:rPr>
        <w:t>NEGREA CORINA-ANA</w:t>
      </w:r>
      <w:r w:rsidRPr="003A378E">
        <w:rPr>
          <w:rFonts w:ascii="Montserrat Light" w:hAnsi="Montserrat Light"/>
        </w:rPr>
        <w:t xml:space="preserve">, consilier, clasa I, gradul profesional </w:t>
      </w:r>
      <w:r w:rsidR="00AD3D5F">
        <w:rPr>
          <w:rFonts w:ascii="Montserrat Light" w:hAnsi="Montserrat Light"/>
        </w:rPr>
        <w:t>principal</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la </w:t>
      </w:r>
      <w:r w:rsidR="00AD3D5F" w:rsidRPr="00AD3D5F">
        <w:rPr>
          <w:rFonts w:ascii="Montserrat Light" w:hAnsi="Montserrat Light"/>
          <w:lang w:val="ro-RO"/>
        </w:rPr>
        <w:t>Compartimentul Mediu din cadrul Serviciului Urbanism și Amenajarea Teritoriului la Direcția de Urbanism și Amenajarea Teritoriului</w:t>
      </w:r>
      <w:r w:rsidRPr="003A378E">
        <w:rPr>
          <w:rFonts w:ascii="Montserrat Light" w:hAnsi="Montserrat Light"/>
        </w:rPr>
        <w:t xml:space="preserve">, promovează în gradul profesional </w:t>
      </w:r>
      <w:r w:rsidR="00AD3D5F">
        <w:rPr>
          <w:rFonts w:ascii="Montserrat Light" w:hAnsi="Montserrat Light"/>
          <w:noProof/>
        </w:rPr>
        <w:t>superior</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1715EFC4" w14:textId="77777777" w:rsidR="00AD3D5F" w:rsidRPr="004F51F3" w:rsidRDefault="00AD3D5F" w:rsidP="00AD3D5F">
      <w:pPr>
        <w:numPr>
          <w:ilvl w:val="0"/>
          <w:numId w:val="1"/>
        </w:numPr>
        <w:spacing w:line="240" w:lineRule="auto"/>
        <w:jc w:val="both"/>
        <w:rPr>
          <w:rFonts w:ascii="Montserrat Light" w:hAnsi="Montserrat Light"/>
          <w:color w:val="000000"/>
        </w:rPr>
      </w:pPr>
      <w:bookmarkStart w:id="2"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3F9BF57D" w14:textId="77777777"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Pr>
          <w:rFonts w:ascii="Montserrat Light" w:hAnsi="Montserrat Light"/>
          <w:color w:val="000000"/>
        </w:rPr>
        <w:t>.</w:t>
      </w:r>
      <w:r w:rsidRPr="004F51F3">
        <w:rPr>
          <w:rFonts w:ascii="Montserrat Light" w:hAnsi="Montserrat Light"/>
          <w:color w:val="000000"/>
        </w:rPr>
        <w:t>.....</w:t>
      </w:r>
      <w:r w:rsidRPr="004F51F3">
        <w:rPr>
          <w:rFonts w:ascii="Montserrat Light" w:hAnsi="Montserrat Light"/>
          <w:noProof/>
          <w:color w:val="000000"/>
        </w:rPr>
        <w:t>I/</w:t>
      </w:r>
      <w:r>
        <w:rPr>
          <w:rFonts w:ascii="Montserrat Light" w:hAnsi="Montserrat Light"/>
          <w:noProof/>
        </w:rPr>
        <w:t>Superior</w:t>
      </w:r>
      <w:r w:rsidRPr="004F51F3">
        <w:rPr>
          <w:rFonts w:ascii="Montserrat Light" w:hAnsi="Montserrat Light"/>
          <w:noProof/>
        </w:rPr>
        <w:t>/</w:t>
      </w:r>
      <w:r>
        <w:rPr>
          <w:rFonts w:ascii="Montserrat Light" w:hAnsi="Montserrat Light"/>
          <w:noProof/>
        </w:rPr>
        <w:t>2</w:t>
      </w:r>
      <w:r w:rsidRPr="004F51F3">
        <w:rPr>
          <w:rFonts w:ascii="Montserrat Light" w:hAnsi="Montserrat Light"/>
        </w:rPr>
        <w:t>;</w:t>
      </w:r>
    </w:p>
    <w:p w14:paraId="5D259A98" w14:textId="5AC66B32"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ED3537">
        <w:rPr>
          <w:rFonts w:ascii="Montserrat Light" w:hAnsi="Montserrat Light"/>
          <w:color w:val="000000"/>
        </w:rPr>
        <w:t>___</w:t>
      </w:r>
      <w:r>
        <w:rPr>
          <w:rFonts w:ascii="Montserrat Light" w:hAnsi="Montserrat Light"/>
          <w:color w:val="000000"/>
        </w:rPr>
        <w:t xml:space="preserve"> </w:t>
      </w:r>
      <w:r w:rsidRPr="004F51F3">
        <w:rPr>
          <w:rFonts w:ascii="Montserrat Light" w:hAnsi="Montserrat Light"/>
          <w:color w:val="000000"/>
        </w:rPr>
        <w:t>lei;</w:t>
      </w:r>
    </w:p>
    <w:p w14:paraId="06A89F6D" w14:textId="77777777"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0DF8C2C9" w14:textId="6FF48A82"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ED3537">
        <w:rPr>
          <w:rFonts w:ascii="Montserrat Light" w:hAnsi="Montserrat Light"/>
          <w:color w:val="000000"/>
        </w:rPr>
        <w:t>___</w:t>
      </w:r>
      <w:r w:rsidRPr="004F51F3">
        <w:rPr>
          <w:rFonts w:ascii="Montserrat Light" w:hAnsi="Montserrat Light"/>
          <w:color w:val="000000"/>
        </w:rPr>
        <w:t xml:space="preserve"> lei.</w:t>
      </w:r>
    </w:p>
    <w:p w14:paraId="2C5B08E3" w14:textId="0631FD09"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1513BC">
        <w:rPr>
          <w:rFonts w:ascii="Montserrat Light" w:hAnsi="Montserrat Light"/>
        </w:rPr>
        <w:t xml:space="preserve">superior </w:t>
      </w:r>
      <w:r w:rsidR="00397F4D" w:rsidRPr="001A14A4">
        <w:rPr>
          <w:rFonts w:ascii="Montserrat Light" w:hAnsi="Montserrat Light"/>
        </w:rPr>
        <w:t xml:space="preserve">de la </w:t>
      </w:r>
      <w:r w:rsidR="001513BC" w:rsidRPr="00AD3D5F">
        <w:rPr>
          <w:rFonts w:ascii="Montserrat Light" w:hAnsi="Montserrat Light"/>
          <w:lang w:val="ro-RO"/>
        </w:rPr>
        <w:t>Compartimentul Mediu</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2"/>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7716065A"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13633D">
        <w:rPr>
          <w:rFonts w:ascii="Montserrat Light" w:hAnsi="Montserrat Light"/>
          <w:color w:val="000000"/>
        </w:rPr>
        <w:t>NEGREA CORINA-ANA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0D712FFD"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597893">
        <w:rPr>
          <w:rFonts w:ascii="Montserrat" w:hAnsi="Montserrat"/>
          <w:b/>
          <w:bCs/>
        </w:rPr>
        <w:t>151</w:t>
      </w:r>
      <w:r w:rsidRPr="005612E1">
        <w:rPr>
          <w:rFonts w:ascii="Montserrat" w:hAnsi="Montserrat"/>
          <w:b/>
          <w:bCs/>
        </w:rPr>
        <w:t>/2021</w:t>
      </w:r>
    </w:p>
    <w:p w14:paraId="1DE0EA52" w14:textId="3BBA59E9"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661ADAF4" w14:textId="77777777" w:rsidR="00946060" w:rsidRPr="00946060" w:rsidRDefault="00946060" w:rsidP="00275742">
      <w:pPr>
        <w:tabs>
          <w:tab w:val="left" w:pos="3885"/>
          <w:tab w:val="center" w:pos="4706"/>
        </w:tabs>
        <w:rPr>
          <w:rFonts w:ascii="Montserrat" w:hAnsi="Montserrat"/>
          <w:b/>
        </w:rPr>
      </w:pPr>
      <w:r w:rsidRPr="00946060">
        <w:rPr>
          <w:rFonts w:ascii="Montserrat" w:hAnsi="Montserrat"/>
          <w:b/>
        </w:rPr>
        <w:t xml:space="preserve">Direcţia Urbanism şi Amenajarea Teritoriului </w:t>
      </w:r>
    </w:p>
    <w:p w14:paraId="01604486" w14:textId="0C3C8299" w:rsidR="00275742" w:rsidRPr="00946060" w:rsidRDefault="00946060" w:rsidP="00275742">
      <w:pPr>
        <w:tabs>
          <w:tab w:val="left" w:pos="3885"/>
          <w:tab w:val="center" w:pos="4706"/>
        </w:tabs>
        <w:rPr>
          <w:rFonts w:ascii="Montserrat" w:hAnsi="Montserrat"/>
          <w:b/>
          <w:lang w:val="ro-RO" w:eastAsia="ro-RO"/>
        </w:rPr>
      </w:pPr>
      <w:r w:rsidRPr="00946060">
        <w:rPr>
          <w:rFonts w:ascii="Montserrat" w:hAnsi="Montserrat"/>
          <w:b/>
        </w:rPr>
        <w:t>Serviciul de Urbanism si Amenajarea Teritoriului</w:t>
      </w:r>
      <w:r w:rsidR="00275742" w:rsidRPr="00946060">
        <w:rPr>
          <w:rFonts w:ascii="Montserrat" w:hAnsi="Montserrat"/>
          <w:b/>
          <w:lang w:val="ro-RO" w:eastAsia="ro-RO"/>
        </w:rPr>
        <w:tab/>
        <w:t xml:space="preserve">                        </w:t>
      </w:r>
      <w:r w:rsidR="00275742" w:rsidRPr="00946060">
        <w:rPr>
          <w:rFonts w:ascii="Montserrat" w:hAnsi="Montserrat"/>
          <w:b/>
          <w:lang w:val="ro-RO" w:eastAsia="ro-RO"/>
        </w:rPr>
        <w:tab/>
      </w:r>
    </w:p>
    <w:p w14:paraId="214B810C" w14:textId="77777777" w:rsidR="00946060" w:rsidRDefault="00946060" w:rsidP="00946060">
      <w:pPr>
        <w:tabs>
          <w:tab w:val="left" w:pos="3885"/>
          <w:tab w:val="center" w:pos="4706"/>
        </w:tabs>
        <w:jc w:val="both"/>
        <w:rPr>
          <w:rFonts w:ascii="Montserrat" w:hAnsi="Montserrat"/>
          <w:b/>
          <w:bCs/>
        </w:rPr>
      </w:pPr>
      <w:r w:rsidRPr="00946060">
        <w:rPr>
          <w:rFonts w:ascii="Montserrat" w:hAnsi="Montserrat"/>
          <w:b/>
          <w:bCs/>
          <w:lang w:val="it-IT"/>
        </w:rPr>
        <w:t>Compartimentul Mediu</w:t>
      </w:r>
      <w:r w:rsidRPr="00946060">
        <w:rPr>
          <w:rFonts w:ascii="Montserrat" w:hAnsi="Montserrat"/>
          <w:b/>
          <w:bCs/>
        </w:rPr>
        <w:t xml:space="preserve"> </w:t>
      </w:r>
    </w:p>
    <w:p w14:paraId="63678073" w14:textId="408DF70D" w:rsidR="00946060" w:rsidRPr="00F663D3" w:rsidRDefault="00946060" w:rsidP="00946060">
      <w:pPr>
        <w:tabs>
          <w:tab w:val="left" w:pos="3885"/>
          <w:tab w:val="center" w:pos="4706"/>
        </w:tabs>
        <w:jc w:val="both"/>
        <w:rPr>
          <w:rFonts w:ascii="Cambria" w:hAnsi="Cambria"/>
          <w:b/>
          <w:bCs/>
        </w:rPr>
      </w:pPr>
      <w:r w:rsidRPr="00946060">
        <w:rPr>
          <w:rFonts w:ascii="Montserrat" w:hAnsi="Montserrat"/>
          <w:b/>
          <w:bCs/>
        </w:rPr>
        <w:t xml:space="preserve">                                                                                                   </w:t>
      </w: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6F95C12D" w:rsidR="00275742" w:rsidRPr="00946060" w:rsidRDefault="00275742" w:rsidP="00275742">
      <w:pPr>
        <w:tabs>
          <w:tab w:val="left" w:pos="3885"/>
          <w:tab w:val="center" w:pos="4706"/>
        </w:tabs>
        <w:rPr>
          <w:rFonts w:ascii="Montserrat" w:hAnsi="Montserrat"/>
          <w:b/>
          <w:lang w:val="ro-RO" w:eastAsia="ro-RO"/>
        </w:rPr>
      </w:pPr>
      <w:r w:rsidRPr="00946060">
        <w:rPr>
          <w:rFonts w:ascii="Montserrat" w:hAnsi="Montserrat"/>
          <w:b/>
          <w:lang w:val="ro-RO" w:eastAsia="ro-RO"/>
        </w:rPr>
        <w:t xml:space="preserve">                                                          </w:t>
      </w:r>
      <w:r w:rsidR="00946060">
        <w:rPr>
          <w:rFonts w:ascii="Montserrat" w:hAnsi="Montserrat"/>
          <w:b/>
          <w:lang w:val="ro-RO" w:eastAsia="ro-RO"/>
        </w:rPr>
        <w:t xml:space="preserve">       </w:t>
      </w:r>
      <w:r w:rsidRPr="00946060">
        <w:rPr>
          <w:rFonts w:ascii="Montserrat" w:hAnsi="Montserrat"/>
          <w:b/>
          <w:lang w:val="ro-RO" w:eastAsia="ro-RO"/>
        </w:rPr>
        <w:t xml:space="preserve"> Nr. </w:t>
      </w:r>
      <w:r w:rsidR="00946060" w:rsidRPr="00946060">
        <w:rPr>
          <w:rFonts w:ascii="Montserrat" w:hAnsi="Montserrat"/>
          <w:b/>
          <w:lang w:val="ro-RO" w:eastAsia="ro-RO"/>
        </w:rPr>
        <w:t>333811</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77777777" w:rsidR="00275742" w:rsidRPr="00275742" w:rsidRDefault="00275742" w:rsidP="00275742">
      <w:pPr>
        <w:jc w:val="both"/>
        <w:rPr>
          <w:rFonts w:ascii="Montserrat" w:hAnsi="Montserrat"/>
          <w:b/>
          <w:sz w:val="24"/>
          <w:szCs w:val="24"/>
          <w:lang w:val="ro-RO" w:eastAsia="ro-RO"/>
        </w:rPr>
      </w:pPr>
    </w:p>
    <w:p w14:paraId="484C13CA" w14:textId="77777777" w:rsidR="00946060" w:rsidRPr="00946060" w:rsidRDefault="00946060" w:rsidP="00946060">
      <w:pPr>
        <w:spacing w:line="240" w:lineRule="auto"/>
        <w:jc w:val="both"/>
        <w:rPr>
          <w:rFonts w:ascii="Montserrat" w:hAnsi="Montserrat"/>
          <w:b/>
        </w:rPr>
      </w:pPr>
      <w:r w:rsidRPr="00946060">
        <w:rPr>
          <w:rFonts w:ascii="Montserrat" w:hAnsi="Montserrat"/>
          <w:b/>
        </w:rPr>
        <w:t>Informaţii generale privind postul</w:t>
      </w:r>
    </w:p>
    <w:p w14:paraId="299FFD88"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1.Denumirea postului: consilier COR : 242201</w:t>
      </w:r>
    </w:p>
    <w:p w14:paraId="79CE1961"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Nivelul postului : funcție publică de execuție </w:t>
      </w:r>
    </w:p>
    <w:p w14:paraId="72B0894F"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2.Scopul principal al postului </w:t>
      </w:r>
      <w:r w:rsidRPr="00946060">
        <w:rPr>
          <w:rFonts w:ascii="Montserrat Light" w:hAnsi="Montserrat Light"/>
          <w:color w:val="000000"/>
          <w:lang w:val="en-US"/>
        </w:rPr>
        <w:t>:</w:t>
      </w:r>
      <w:r w:rsidRPr="00946060">
        <w:rPr>
          <w:rFonts w:ascii="Montserrat Light" w:hAnsi="Montserrat Light" w:cs="Cambria"/>
        </w:rPr>
        <w:t xml:space="preserve"> </w:t>
      </w:r>
      <w:r w:rsidRPr="00946060">
        <w:rPr>
          <w:rFonts w:ascii="Montserrat Light" w:hAnsi="Montserrat Light"/>
          <w:color w:val="000000"/>
        </w:rPr>
        <w:t>Asigurarea suportului de specialitate la elaborarea documentațiilor de urbanism și amenajarea teritoriului aflate în sfera de competență a consiliului județean.</w:t>
      </w:r>
    </w:p>
    <w:p w14:paraId="79908B44" w14:textId="77777777" w:rsidR="00946060" w:rsidRPr="00946060" w:rsidRDefault="00946060" w:rsidP="00946060">
      <w:pPr>
        <w:spacing w:line="240" w:lineRule="auto"/>
        <w:jc w:val="both"/>
        <w:rPr>
          <w:rFonts w:ascii="Montserrat Light" w:hAnsi="Montserrat Light"/>
          <w:bCs/>
          <w:i/>
          <w:color w:val="000000"/>
          <w:lang w:val="en-US"/>
        </w:rPr>
      </w:pPr>
      <w:r w:rsidRPr="00946060">
        <w:rPr>
          <w:rFonts w:ascii="Montserrat Light" w:hAnsi="Montserrat Light"/>
          <w:color w:val="000000"/>
          <w:lang w:val="en-US"/>
        </w:rPr>
        <w:t xml:space="preserve">3. </w:t>
      </w:r>
      <w:r w:rsidRPr="00946060">
        <w:rPr>
          <w:rFonts w:ascii="Montserrat Light" w:hAnsi="Montserrat Light"/>
          <w:color w:val="000000"/>
        </w:rPr>
        <w:t xml:space="preserve">Organizarea desfăşurării activităţii de neutralizare a </w:t>
      </w:r>
      <w:r w:rsidRPr="00946060">
        <w:rPr>
          <w:rFonts w:ascii="Montserrat Light" w:hAnsi="Montserrat Light"/>
          <w:bCs/>
          <w:color w:val="000000"/>
          <w:lang w:val="en-US"/>
        </w:rPr>
        <w:t>subproduselor de origine animală provenite din gospodăriile crescătorilor individuali de animale</w:t>
      </w:r>
      <w:r w:rsidRPr="00946060">
        <w:rPr>
          <w:rFonts w:ascii="Montserrat Light" w:hAnsi="Montserrat Light"/>
          <w:color w:val="000000"/>
        </w:rPr>
        <w:t xml:space="preserve"> de la nivelul județului Cluj.</w:t>
      </w:r>
      <w:r w:rsidRPr="00946060">
        <w:rPr>
          <w:rFonts w:ascii="Montserrat Light" w:hAnsi="Montserrat Light"/>
          <w:bCs/>
          <w:i/>
          <w:color w:val="000000"/>
          <w:lang w:val="en-US"/>
        </w:rPr>
        <w:t xml:space="preserve"> </w:t>
      </w:r>
    </w:p>
    <w:p w14:paraId="393B9B60"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b/>
          <w:bCs/>
          <w:color w:val="000000"/>
        </w:rPr>
        <w:t>Condiţii specifice pentru ocuparea postului</w:t>
      </w:r>
    </w:p>
    <w:p w14:paraId="3EC48C77"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1.Studii de specialitate :</w:t>
      </w:r>
      <w:r w:rsidRPr="00946060">
        <w:rPr>
          <w:rFonts w:ascii="Montserrat Light" w:hAnsi="Montserrat Light"/>
        </w:rPr>
        <w:t xml:space="preserve"> </w:t>
      </w:r>
      <w:r w:rsidRPr="00946060">
        <w:rPr>
          <w:rFonts w:ascii="Montserrat Light" w:hAnsi="Montserrat Light"/>
          <w:color w:val="000000"/>
        </w:rPr>
        <w:t>studii universitare de licenţă absolvite cu diplomă de licenţă sau echivalentă în:</w:t>
      </w:r>
    </w:p>
    <w:p w14:paraId="154D7BDD" w14:textId="77777777" w:rsidR="00946060" w:rsidRPr="00946060" w:rsidRDefault="00946060" w:rsidP="00946060">
      <w:pPr>
        <w:numPr>
          <w:ilvl w:val="0"/>
          <w:numId w:val="23"/>
        </w:numPr>
        <w:spacing w:line="240" w:lineRule="auto"/>
        <w:jc w:val="both"/>
        <w:rPr>
          <w:rFonts w:ascii="Montserrat Light" w:hAnsi="Montserrat Light"/>
          <w:color w:val="000000"/>
        </w:rPr>
      </w:pPr>
      <w:r w:rsidRPr="00946060">
        <w:rPr>
          <w:rFonts w:ascii="Montserrat Light" w:hAnsi="Montserrat Light"/>
          <w:color w:val="000000"/>
        </w:rPr>
        <w:t>Domeniul de licenţă: Biologie, Chimie, Inginerie chimică, Știința mediului, Ingineria mediului</w:t>
      </w:r>
    </w:p>
    <w:p w14:paraId="58957D76" w14:textId="276DC17E"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2.Perfecţionări (specializări) : </w:t>
      </w:r>
      <w:r>
        <w:rPr>
          <w:rFonts w:ascii="Montserrat Light" w:hAnsi="Montserrat Light"/>
          <w:color w:val="000000"/>
        </w:rPr>
        <w:t>nu e cazul</w:t>
      </w:r>
    </w:p>
    <w:p w14:paraId="79FB1033" w14:textId="3DF20499"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3.Cunoştinţe de operare/programare pe calculator (necesitate şi nivel) : </w:t>
      </w:r>
      <w:r>
        <w:rPr>
          <w:rFonts w:ascii="Montserrat Light" w:hAnsi="Montserrat Light"/>
          <w:color w:val="000000"/>
        </w:rPr>
        <w:t>nu e cazul</w:t>
      </w:r>
    </w:p>
    <w:p w14:paraId="2FA969CB" w14:textId="0F8333BC"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4.Limbi străine (necesitate şi nivel de cunoaştere) : </w:t>
      </w:r>
      <w:r>
        <w:rPr>
          <w:rFonts w:ascii="Montserrat Light" w:hAnsi="Montserrat Light"/>
          <w:color w:val="000000"/>
        </w:rPr>
        <w:t>nu e cazul</w:t>
      </w:r>
    </w:p>
    <w:p w14:paraId="114C4E91" w14:textId="77777777" w:rsidR="00946060" w:rsidRPr="00946060" w:rsidRDefault="00946060" w:rsidP="00946060">
      <w:pPr>
        <w:spacing w:line="240" w:lineRule="auto"/>
        <w:jc w:val="both"/>
        <w:rPr>
          <w:rFonts w:ascii="Montserrat Light" w:hAnsi="Montserrat Light"/>
        </w:rPr>
      </w:pPr>
      <w:r w:rsidRPr="00946060">
        <w:rPr>
          <w:rFonts w:ascii="Montserrat Light" w:hAnsi="Montserrat Light"/>
          <w:color w:val="000000"/>
        </w:rPr>
        <w:t>5.Abilităţi, calităţi şi aptitudini necesare : adaptabilitate, asumarea responsabilităţilor, capacitatea de a rezolva problemele, creativitate şi spirit de iniţiativă, capacitatea de a lucra atât independent cât şi în echipă, loialitate faţă de lege şi faţă de interesele instituţiei, capacitate de autoperfecţionare, conduită corespunzătoare în timpul serviciului</w:t>
      </w:r>
    </w:p>
    <w:p w14:paraId="376EBE88"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6.Cerinţe specifice : delegaţii în interes de serviciu</w:t>
      </w:r>
    </w:p>
    <w:p w14:paraId="2E90478A" w14:textId="77777777" w:rsidR="00946060" w:rsidRPr="00946060" w:rsidRDefault="00946060" w:rsidP="00946060">
      <w:pPr>
        <w:spacing w:line="240" w:lineRule="auto"/>
        <w:jc w:val="both"/>
        <w:rPr>
          <w:rFonts w:ascii="Montserrat Light" w:hAnsi="Montserrat Light"/>
        </w:rPr>
      </w:pPr>
      <w:r w:rsidRPr="00946060">
        <w:rPr>
          <w:rFonts w:ascii="Montserrat Light" w:hAnsi="Montserrat Light"/>
          <w:color w:val="000000"/>
        </w:rPr>
        <w:t>7.Competenţa managerială (cunoştinţe de management, calităţi şi aptitudini manageriale) : nu este cazul</w:t>
      </w:r>
    </w:p>
    <w:p w14:paraId="701554B1" w14:textId="77777777" w:rsidR="00946060" w:rsidRPr="00946060" w:rsidRDefault="00946060" w:rsidP="00946060">
      <w:pPr>
        <w:spacing w:line="240" w:lineRule="auto"/>
        <w:jc w:val="both"/>
        <w:rPr>
          <w:rFonts w:ascii="Montserrat Light" w:hAnsi="Montserrat Light"/>
          <w:b/>
          <w:color w:val="000000"/>
        </w:rPr>
      </w:pPr>
    </w:p>
    <w:p w14:paraId="7D5F0927" w14:textId="2892E2E8" w:rsidR="00946060" w:rsidRPr="00946060" w:rsidRDefault="00946060" w:rsidP="00946060">
      <w:pPr>
        <w:pStyle w:val="Listparagraf"/>
        <w:numPr>
          <w:ilvl w:val="0"/>
          <w:numId w:val="24"/>
        </w:numPr>
        <w:jc w:val="both"/>
        <w:rPr>
          <w:rFonts w:ascii="Montserrat" w:hAnsi="Montserrat"/>
          <w:color w:val="000000"/>
          <w:sz w:val="22"/>
          <w:szCs w:val="22"/>
        </w:rPr>
      </w:pPr>
      <w:r w:rsidRPr="00946060">
        <w:rPr>
          <w:rFonts w:ascii="Montserrat" w:hAnsi="Montserrat"/>
          <w:b/>
          <w:bCs/>
          <w:color w:val="000000"/>
          <w:sz w:val="22"/>
          <w:szCs w:val="22"/>
        </w:rPr>
        <w:t>Atribuţiile postului:</w:t>
      </w:r>
      <w:r w:rsidRPr="00946060">
        <w:rPr>
          <w:rFonts w:ascii="Montserrat" w:hAnsi="Montserrat"/>
          <w:color w:val="FF0000"/>
          <w:sz w:val="22"/>
          <w:szCs w:val="22"/>
        </w:rPr>
        <w:t xml:space="preserve"> </w:t>
      </w:r>
    </w:p>
    <w:p w14:paraId="41EF0AF0" w14:textId="77777777" w:rsidR="00946060" w:rsidRPr="00946060" w:rsidRDefault="00946060" w:rsidP="00946060">
      <w:pPr>
        <w:numPr>
          <w:ilvl w:val="0"/>
          <w:numId w:val="17"/>
        </w:numPr>
        <w:spacing w:line="240" w:lineRule="auto"/>
        <w:jc w:val="both"/>
        <w:rPr>
          <w:rFonts w:ascii="Montserrat Light" w:hAnsi="Montserrat Light"/>
          <w:color w:val="000000"/>
          <w:lang w:val="en"/>
        </w:rPr>
      </w:pPr>
      <w:r w:rsidRPr="00946060">
        <w:rPr>
          <w:rFonts w:ascii="Montserrat Light" w:hAnsi="Montserrat Light"/>
          <w:color w:val="000000"/>
          <w:lang w:val="en"/>
        </w:rPr>
        <w:t>Declararea și monitorizarea ariilor naturale protejate de interes județean prin:</w:t>
      </w:r>
    </w:p>
    <w:p w14:paraId="0A837714" w14:textId="77777777" w:rsidR="00946060" w:rsidRPr="00946060" w:rsidRDefault="00946060" w:rsidP="00946060">
      <w:pPr>
        <w:numPr>
          <w:ilvl w:val="0"/>
          <w:numId w:val="18"/>
        </w:numPr>
        <w:spacing w:line="240" w:lineRule="auto"/>
        <w:jc w:val="both"/>
        <w:rPr>
          <w:rFonts w:ascii="Montserrat Light" w:hAnsi="Montserrat Light"/>
          <w:color w:val="000000"/>
        </w:rPr>
      </w:pPr>
      <w:r w:rsidRPr="00946060">
        <w:rPr>
          <w:rFonts w:ascii="Montserrat Light" w:hAnsi="Montserrat Light"/>
          <w:color w:val="000000"/>
          <w:lang w:val="en"/>
        </w:rPr>
        <w:t>asigurarea, în colaborare cu Serviciul Urbanism și Amenajarea Teritoriului, a elabor</w:t>
      </w:r>
      <w:r w:rsidRPr="00946060">
        <w:rPr>
          <w:rFonts w:ascii="Montserrat Light" w:hAnsi="Montserrat Light"/>
          <w:color w:val="000000"/>
        </w:rPr>
        <w:t>ării documentațiilor științifice pentru identificarea și delimitarea zonele naturale de interes judeţean ce necesită protecţie pentru valoare peisagistică, zonele cu potenţial turistic;</w:t>
      </w:r>
    </w:p>
    <w:p w14:paraId="707BDE3B" w14:textId="77777777" w:rsidR="00946060" w:rsidRPr="00946060" w:rsidRDefault="00946060" w:rsidP="00946060">
      <w:pPr>
        <w:numPr>
          <w:ilvl w:val="0"/>
          <w:numId w:val="18"/>
        </w:numPr>
        <w:spacing w:line="240" w:lineRule="auto"/>
        <w:jc w:val="both"/>
        <w:rPr>
          <w:rFonts w:ascii="Montserrat Light" w:hAnsi="Montserrat Light"/>
          <w:color w:val="000000"/>
        </w:rPr>
      </w:pPr>
      <w:r w:rsidRPr="00946060">
        <w:rPr>
          <w:rFonts w:ascii="Montserrat Light" w:hAnsi="Montserrat Light"/>
          <w:color w:val="000000"/>
          <w:lang w:val="en"/>
        </w:rPr>
        <w:lastRenderedPageBreak/>
        <w:t>monitorizarea modului de implementare a documenta</w:t>
      </w:r>
      <w:r w:rsidRPr="00946060">
        <w:rPr>
          <w:rFonts w:ascii="Montserrat Light" w:hAnsi="Montserrat Light"/>
          <w:color w:val="000000"/>
        </w:rPr>
        <w:t>ţiilor de urbanism și amenajarea teritoriului elaborate pentru zonele protejate și înaintarea de propuneri de revizuire/elaborare a acestora, în scopul păstrării calităţii mediului natural, a echilibrului ecologic şi a valorii peisagistice a acestora;</w:t>
      </w:r>
    </w:p>
    <w:p w14:paraId="5B095E77" w14:textId="77777777" w:rsidR="00946060" w:rsidRPr="00946060" w:rsidRDefault="00946060" w:rsidP="00946060">
      <w:pPr>
        <w:numPr>
          <w:ilvl w:val="0"/>
          <w:numId w:val="18"/>
        </w:numPr>
        <w:spacing w:line="240" w:lineRule="auto"/>
        <w:jc w:val="both"/>
        <w:rPr>
          <w:rFonts w:ascii="Montserrat Light" w:hAnsi="Montserrat Light"/>
          <w:color w:val="000000"/>
        </w:rPr>
      </w:pPr>
      <w:r w:rsidRPr="00946060">
        <w:rPr>
          <w:rFonts w:ascii="Montserrat Light" w:hAnsi="Montserrat Light"/>
          <w:color w:val="000000"/>
          <w:lang w:val="en"/>
        </w:rPr>
        <w:t>elaborarea de puncte de vedere la planuri de management, m</w:t>
      </w:r>
      <w:r w:rsidRPr="00946060">
        <w:rPr>
          <w:rFonts w:ascii="Montserrat Light" w:hAnsi="Montserrat Light"/>
          <w:color w:val="000000"/>
        </w:rPr>
        <w:t>ăsuri de conservare/regulamente/rapoarte anuale de monitorizare şi asigurarea suportului de specialitate la elaborarea documentațiilor de urbanism și amenajarea teritoriului aflate în sfera de competență a consiliului județean;</w:t>
      </w:r>
    </w:p>
    <w:p w14:paraId="1179DDC4" w14:textId="77777777" w:rsidR="00946060" w:rsidRPr="00946060" w:rsidRDefault="00946060" w:rsidP="00946060">
      <w:pPr>
        <w:numPr>
          <w:ilvl w:val="0"/>
          <w:numId w:val="18"/>
        </w:numPr>
        <w:spacing w:line="240" w:lineRule="auto"/>
        <w:jc w:val="both"/>
        <w:rPr>
          <w:rFonts w:ascii="Montserrat Light" w:hAnsi="Montserrat Light"/>
          <w:color w:val="000000"/>
        </w:rPr>
      </w:pPr>
      <w:r w:rsidRPr="00946060">
        <w:rPr>
          <w:rFonts w:ascii="Montserrat Light" w:hAnsi="Montserrat Light"/>
          <w:color w:val="000000"/>
          <w:lang w:val="en"/>
        </w:rPr>
        <w:t>emiterea de puncte de vedere/avize pentru planuri, programe, proiecte, activit</w:t>
      </w:r>
      <w:r w:rsidRPr="00946060">
        <w:rPr>
          <w:rFonts w:ascii="Montserrat Light" w:hAnsi="Montserrat Light"/>
          <w:color w:val="000000"/>
        </w:rPr>
        <w:t>ăţi, care sunt localizate în interiorul ariilor protejate declarate de interes județean;</w:t>
      </w:r>
    </w:p>
    <w:p w14:paraId="0B3D5636" w14:textId="77777777" w:rsidR="00946060" w:rsidRPr="00946060" w:rsidRDefault="00946060" w:rsidP="00946060">
      <w:pPr>
        <w:numPr>
          <w:ilvl w:val="0"/>
          <w:numId w:val="17"/>
        </w:numPr>
        <w:spacing w:line="240" w:lineRule="auto"/>
        <w:jc w:val="both"/>
        <w:rPr>
          <w:rFonts w:ascii="Montserrat Light" w:hAnsi="Montserrat Light"/>
          <w:color w:val="000000"/>
        </w:rPr>
      </w:pPr>
      <w:r w:rsidRPr="00946060">
        <w:rPr>
          <w:rFonts w:ascii="Montserrat Light" w:hAnsi="Montserrat Light"/>
          <w:color w:val="000000"/>
          <w:lang w:val="en"/>
        </w:rPr>
        <w:t>Asigur</w:t>
      </w:r>
      <w:r w:rsidRPr="00946060">
        <w:rPr>
          <w:rFonts w:ascii="Montserrat Light" w:hAnsi="Montserrat Light"/>
          <w:color w:val="000000"/>
        </w:rPr>
        <w:t>ă implementarea legislației privind calitatea aerului înconjurător prin:</w:t>
      </w:r>
    </w:p>
    <w:p w14:paraId="4B211D53" w14:textId="77777777" w:rsidR="00946060" w:rsidRPr="00946060" w:rsidRDefault="00946060" w:rsidP="00946060">
      <w:pPr>
        <w:numPr>
          <w:ilvl w:val="0"/>
          <w:numId w:val="19"/>
        </w:numPr>
        <w:spacing w:line="240" w:lineRule="auto"/>
        <w:jc w:val="both"/>
        <w:rPr>
          <w:rFonts w:ascii="Montserrat Light" w:hAnsi="Montserrat Light"/>
          <w:color w:val="000000"/>
        </w:rPr>
      </w:pPr>
      <w:r w:rsidRPr="00946060">
        <w:rPr>
          <w:rFonts w:ascii="Montserrat Light" w:hAnsi="Montserrat Light"/>
          <w:color w:val="000000"/>
          <w:lang w:val="en"/>
        </w:rPr>
        <w:t xml:space="preserve">elaborarea, redactarea, revizuirea, actualizarea, monitorizarea, raportarea </w:t>
      </w:r>
      <w:r w:rsidRPr="00946060">
        <w:rPr>
          <w:rFonts w:ascii="Montserrat Light" w:hAnsi="Montserrat Light"/>
          <w:color w:val="000000"/>
        </w:rPr>
        <w:t xml:space="preserve">şi aprobarea planului de menţinere a calităţii aerului pentru judeţul Cluj; </w:t>
      </w:r>
    </w:p>
    <w:p w14:paraId="506ECC79" w14:textId="77777777" w:rsidR="00946060" w:rsidRPr="00946060" w:rsidRDefault="00946060" w:rsidP="00946060">
      <w:pPr>
        <w:numPr>
          <w:ilvl w:val="0"/>
          <w:numId w:val="19"/>
        </w:numPr>
        <w:spacing w:line="240" w:lineRule="auto"/>
        <w:jc w:val="both"/>
        <w:rPr>
          <w:rFonts w:ascii="Montserrat Light" w:hAnsi="Montserrat Light"/>
          <w:color w:val="000000"/>
        </w:rPr>
      </w:pPr>
      <w:r w:rsidRPr="00946060">
        <w:rPr>
          <w:rFonts w:ascii="Montserrat Light" w:hAnsi="Montserrat Light"/>
          <w:color w:val="000000"/>
          <w:lang w:val="en"/>
        </w:rPr>
        <w:t xml:space="preserve">constituirea, organizarea </w:t>
      </w:r>
      <w:r w:rsidRPr="00946060">
        <w:rPr>
          <w:rFonts w:ascii="Montserrat Light" w:hAnsi="Montserrat Light"/>
          <w:color w:val="000000"/>
        </w:rPr>
        <w:t>şi coordonarea Comisiei Tehnice de elaborare a Planului de menţinere a calităţii aerului pentru judeţul Cluj;</w:t>
      </w:r>
    </w:p>
    <w:p w14:paraId="45A71732" w14:textId="77777777" w:rsidR="00946060" w:rsidRPr="00946060" w:rsidRDefault="00946060" w:rsidP="00946060">
      <w:pPr>
        <w:numPr>
          <w:ilvl w:val="0"/>
          <w:numId w:val="19"/>
        </w:numPr>
        <w:spacing w:line="240" w:lineRule="auto"/>
        <w:jc w:val="both"/>
        <w:rPr>
          <w:rFonts w:ascii="Montserrat Light" w:hAnsi="Montserrat Light"/>
          <w:color w:val="000000"/>
        </w:rPr>
      </w:pPr>
      <w:r w:rsidRPr="00946060">
        <w:rPr>
          <w:rFonts w:ascii="Montserrat Light" w:hAnsi="Montserrat Light"/>
          <w:color w:val="000000"/>
          <w:lang w:val="en"/>
        </w:rPr>
        <w:t>monitorizarea realiz</w:t>
      </w:r>
      <w:r w:rsidRPr="00946060">
        <w:rPr>
          <w:rFonts w:ascii="Montserrat Light" w:hAnsi="Montserrat Light"/>
          <w:color w:val="000000"/>
        </w:rPr>
        <w:t>ării și înaintarea de propuneri pentru realizarea de măsuri din planurile de menţinere a calităţii aerului şi din planurile de calitate a aerului şi/sau măsurile şi acţiunile din planurile de acţiune pe termen scurt, care intră în responsabilitatea consiliului județean, în limita fonduri alocate în acest scop;</w:t>
      </w:r>
    </w:p>
    <w:p w14:paraId="3631BFD1" w14:textId="77777777" w:rsidR="00946060" w:rsidRPr="00946060" w:rsidRDefault="00946060" w:rsidP="00946060">
      <w:pPr>
        <w:numPr>
          <w:ilvl w:val="0"/>
          <w:numId w:val="17"/>
        </w:numPr>
        <w:spacing w:line="240" w:lineRule="auto"/>
        <w:jc w:val="both"/>
        <w:rPr>
          <w:rFonts w:ascii="Montserrat Light" w:hAnsi="Montserrat Light"/>
          <w:color w:val="000000"/>
        </w:rPr>
      </w:pPr>
      <w:r w:rsidRPr="00946060">
        <w:rPr>
          <w:rFonts w:ascii="Montserrat Light" w:hAnsi="Montserrat Light"/>
          <w:color w:val="000000"/>
          <w:lang w:val="en"/>
        </w:rPr>
        <w:t>Asigur</w:t>
      </w:r>
      <w:r w:rsidRPr="00946060">
        <w:rPr>
          <w:rFonts w:ascii="Montserrat Light" w:hAnsi="Montserrat Light"/>
          <w:color w:val="000000"/>
        </w:rPr>
        <w:t>ă informarea, publicarea şi consultarea publică privind planurile și programele gestionate și facilitează accesul publicului la informaţiile de mediu;</w:t>
      </w:r>
    </w:p>
    <w:p w14:paraId="2D9888EC" w14:textId="77777777" w:rsidR="00946060" w:rsidRPr="00946060" w:rsidRDefault="00946060" w:rsidP="00946060">
      <w:pPr>
        <w:numPr>
          <w:ilvl w:val="0"/>
          <w:numId w:val="17"/>
        </w:numPr>
        <w:spacing w:line="240" w:lineRule="auto"/>
        <w:jc w:val="both"/>
        <w:rPr>
          <w:rFonts w:ascii="Montserrat Light" w:hAnsi="Montserrat Light"/>
          <w:color w:val="000000"/>
        </w:rPr>
      </w:pPr>
      <w:r w:rsidRPr="00946060">
        <w:rPr>
          <w:rFonts w:ascii="Montserrat Light" w:hAnsi="Montserrat Light"/>
          <w:color w:val="000000"/>
          <w:lang w:val="en"/>
        </w:rPr>
        <w:t>Organizeaz</w:t>
      </w:r>
      <w:r w:rsidRPr="00946060">
        <w:rPr>
          <w:rFonts w:ascii="Montserrat Light" w:hAnsi="Montserrat Light"/>
          <w:color w:val="000000"/>
        </w:rPr>
        <w:t>ă, la nivel județean, desfăşurarea activităţii de neutralizare a deşeurilor de origine animală provenite din gospodăriile crescătorilor individuali de animale, în  ceea ce privește sistemul de colectare, transport şi eliminare a acestora;</w:t>
      </w:r>
    </w:p>
    <w:p w14:paraId="4FC990F6" w14:textId="77777777" w:rsidR="00946060" w:rsidRPr="00946060" w:rsidRDefault="00946060" w:rsidP="00946060">
      <w:pPr>
        <w:numPr>
          <w:ilvl w:val="0"/>
          <w:numId w:val="17"/>
        </w:numPr>
        <w:spacing w:line="240" w:lineRule="auto"/>
        <w:jc w:val="both"/>
        <w:rPr>
          <w:rFonts w:ascii="Montserrat Light" w:hAnsi="Montserrat Light"/>
          <w:color w:val="000000"/>
        </w:rPr>
      </w:pPr>
      <w:r w:rsidRPr="00946060">
        <w:rPr>
          <w:rFonts w:ascii="Montserrat Light" w:hAnsi="Montserrat Light"/>
          <w:color w:val="000000"/>
          <w:lang w:val="en"/>
        </w:rPr>
        <w:t xml:space="preserve">Constituie </w:t>
      </w:r>
      <w:r w:rsidRPr="00946060">
        <w:rPr>
          <w:rFonts w:ascii="Montserrat Light" w:hAnsi="Montserrat Light"/>
          <w:color w:val="000000"/>
        </w:rPr>
        <w:t>şi actualizează baze de date la nivel judeţean, în domeniul de competenţă, în colaborare cu Agenţia pentru Protecţia Mediului și alte instituții;</w:t>
      </w:r>
    </w:p>
    <w:p w14:paraId="02CB154C" w14:textId="77777777" w:rsidR="00946060" w:rsidRPr="00946060" w:rsidRDefault="00946060" w:rsidP="00946060">
      <w:pPr>
        <w:numPr>
          <w:ilvl w:val="0"/>
          <w:numId w:val="17"/>
        </w:numPr>
        <w:spacing w:line="240" w:lineRule="auto"/>
        <w:rPr>
          <w:rFonts w:ascii="Montserrat Light" w:hAnsi="Montserrat Light"/>
          <w:color w:val="000000"/>
        </w:rPr>
      </w:pPr>
      <w:r w:rsidRPr="00946060">
        <w:rPr>
          <w:rFonts w:ascii="Montserrat Light" w:hAnsi="Montserrat Light"/>
          <w:color w:val="000000"/>
          <w:lang w:val="en"/>
        </w:rPr>
        <w:t>Asigur</w:t>
      </w:r>
      <w:r w:rsidRPr="00946060">
        <w:rPr>
          <w:rFonts w:ascii="Montserrat Light" w:hAnsi="Montserrat Light"/>
          <w:color w:val="000000"/>
        </w:rPr>
        <w:t>ă suport tehnic de specialitate la elaborarea documentaţiilor, studiilor şi la derularea procedurilor de obţinere a avizelor de mediu şi acordurilor de mediu pentru planurile/proiectele Consiliului Județean Cluj şi ale unităţilor aflate în subordinea acestuia, la solicitarea acestora;</w:t>
      </w:r>
    </w:p>
    <w:p w14:paraId="43FCB59D" w14:textId="77777777" w:rsidR="00946060" w:rsidRPr="00946060" w:rsidRDefault="00946060" w:rsidP="00946060">
      <w:pPr>
        <w:numPr>
          <w:ilvl w:val="0"/>
          <w:numId w:val="17"/>
        </w:numPr>
        <w:spacing w:line="240" w:lineRule="auto"/>
        <w:rPr>
          <w:rFonts w:ascii="Montserrat Light" w:hAnsi="Montserrat Light"/>
          <w:color w:val="000000"/>
        </w:rPr>
      </w:pPr>
      <w:r w:rsidRPr="00946060">
        <w:rPr>
          <w:rFonts w:ascii="Montserrat Light" w:hAnsi="Montserrat Light"/>
          <w:color w:val="000000"/>
          <w:lang w:val="en"/>
        </w:rPr>
        <w:t xml:space="preserve">Constituie </w:t>
      </w:r>
      <w:r w:rsidRPr="00946060">
        <w:rPr>
          <w:rFonts w:ascii="Montserrat Light" w:hAnsi="Montserrat Light"/>
          <w:color w:val="000000"/>
        </w:rPr>
        <w:t>şi actualizează baze de date la nivel judeţean, în domeniul de competenţă, în colaborare cu Agenţia pentru Protecţia Mediului și alte instituții;</w:t>
      </w:r>
    </w:p>
    <w:p w14:paraId="5A7FC4C2" w14:textId="77777777" w:rsidR="00946060" w:rsidRPr="00946060" w:rsidRDefault="00946060" w:rsidP="00946060">
      <w:pPr>
        <w:spacing w:line="240" w:lineRule="auto"/>
        <w:jc w:val="both"/>
        <w:rPr>
          <w:rFonts w:ascii="Montserrat Light" w:hAnsi="Montserrat Light"/>
          <w:b/>
        </w:rPr>
      </w:pPr>
    </w:p>
    <w:p w14:paraId="72AC25A2" w14:textId="67DE0F27" w:rsidR="00946060" w:rsidRPr="00946060" w:rsidRDefault="00946060" w:rsidP="00946060">
      <w:pPr>
        <w:pStyle w:val="Listparagraf"/>
        <w:numPr>
          <w:ilvl w:val="0"/>
          <w:numId w:val="24"/>
        </w:numPr>
        <w:jc w:val="both"/>
        <w:rPr>
          <w:rFonts w:ascii="Montserrat" w:hAnsi="Montserrat"/>
          <w:color w:val="000000"/>
          <w:sz w:val="22"/>
          <w:szCs w:val="22"/>
        </w:rPr>
      </w:pPr>
      <w:r w:rsidRPr="00946060">
        <w:rPr>
          <w:rFonts w:ascii="Montserrat" w:hAnsi="Montserrat"/>
          <w:b/>
          <w:color w:val="000000"/>
          <w:sz w:val="22"/>
          <w:szCs w:val="22"/>
        </w:rPr>
        <w:t xml:space="preserve">Atribuțiile comune funcției: </w:t>
      </w:r>
    </w:p>
    <w:p w14:paraId="512CABEA"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elaborarea </w:t>
      </w:r>
      <w:r w:rsidRPr="00946060">
        <w:rPr>
          <w:rFonts w:ascii="Montserrat Light" w:hAnsi="Montserrat Light"/>
          <w:color w:val="000000"/>
        </w:rPr>
        <w:t>şi implementarea procedurilor formalizate/instrucţiunilor de lucru/manualelor, în cadrul Sistemului de control intern managerial proiectat şi implementat la nivelul Consiliului Județean și al Sistemului de management al calității;</w:t>
      </w:r>
    </w:p>
    <w:p w14:paraId="39CC17C9"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analizarea documentelor elaborate de c</w:t>
      </w:r>
      <w:r w:rsidRPr="00946060">
        <w:rPr>
          <w:rFonts w:ascii="Montserrat Light" w:hAnsi="Montserrat Light"/>
          <w:color w:val="000000"/>
        </w:rPr>
        <w:t>ătre instituțiile cu rol de reglementare și control în domeniul de activitate specific și asigurarea preluării reglementărilor, recomandărilor, măsurilor, procedurilor, strategiilor, instrucțiunilor elaborate;</w:t>
      </w:r>
    </w:p>
    <w:p w14:paraId="65B94373"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colaborarea cu celelalte compartimente din cadrul aparatului de specialitate, pentru soluționarea sarcinilor profesionale care necesit</w:t>
      </w:r>
      <w:r w:rsidRPr="00946060">
        <w:rPr>
          <w:rFonts w:ascii="Montserrat Light" w:hAnsi="Montserrat Light"/>
          <w:color w:val="000000"/>
        </w:rPr>
        <w:t xml:space="preserve">ă soluționare în cooperare sau colaborare pentru buna desfășurare a proceselor de muncă; </w:t>
      </w:r>
    </w:p>
    <w:p w14:paraId="0F5D6CEB"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elaborarea referatelor de necesitate cu descrierea justific</w:t>
      </w:r>
      <w:r w:rsidRPr="00946060">
        <w:rPr>
          <w:rFonts w:ascii="Montserrat Light" w:hAnsi="Montserrat Light"/>
          <w:color w:val="000000"/>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E283A8E"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lastRenderedPageBreak/>
        <w:t>participarea în comisii, comitete, grupuri și echipe de lucru constituite atât în interiorul autorit</w:t>
      </w:r>
      <w:r w:rsidRPr="00946060">
        <w:rPr>
          <w:rFonts w:ascii="Montserrat Light" w:hAnsi="Montserrat Light"/>
          <w:color w:val="000000"/>
        </w:rPr>
        <w:t>ății sau în cadrul altor autorităţi/instituţii publice și entități, în baza unor prevederi legale sau a mandatului primit din partea coordonatorului activității sau a președintelui Consiliului județean;</w:t>
      </w:r>
    </w:p>
    <w:p w14:paraId="385B227E"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soluționarea sarcinilor profesionale din competenț</w:t>
      </w:r>
      <w:r w:rsidRPr="00946060">
        <w:rPr>
          <w:rFonts w:ascii="Montserrat Light" w:hAnsi="Montserrat Light"/>
          <w:color w:val="000000"/>
        </w:rPr>
        <w:t>ă și/sau dispuse de personalul ierarhic cu funcții de conducere, precum și răspunderea cu privire la calitatea, volumul și termenele la care sunt solicitate;</w:t>
      </w:r>
    </w:p>
    <w:p w14:paraId="1B470B80"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fundamentarea necesarului de fonduri de la bugetul de stat, din credite interne sau externe, precum </w:t>
      </w:r>
      <w:r w:rsidRPr="00946060">
        <w:rPr>
          <w:rFonts w:ascii="Montserrat Light" w:hAnsi="Montserrat Light"/>
          <w:color w:val="000000"/>
        </w:rPr>
        <w:t>şi din alte surse de finanţare legal constituite pentru domeniile sale de activitate;</w:t>
      </w:r>
    </w:p>
    <w:p w14:paraId="0F90EB2B"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propunerea și fundamentarea</w:t>
      </w:r>
      <w:r w:rsidRPr="00946060">
        <w:rPr>
          <w:rFonts w:ascii="Montserrat Light" w:hAnsi="Montserrat Light"/>
          <w:color w:val="000000"/>
        </w:rPr>
        <w:t xml:space="preserve"> asigurării finanţării activităţii din domeniile specifice de activitate și gestionarea resurselor financiare alocate;</w:t>
      </w:r>
    </w:p>
    <w:p w14:paraId="459A96E7"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contractarea, în condi</w:t>
      </w:r>
      <w:r w:rsidRPr="00946060">
        <w:rPr>
          <w:rFonts w:ascii="Montserrat Light" w:hAnsi="Montserrat Light"/>
          <w:color w:val="000000"/>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69C044B"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organizarea </w:t>
      </w:r>
      <w:r w:rsidRPr="00946060">
        <w:rPr>
          <w:rFonts w:ascii="Montserrat Light" w:hAnsi="Montserrat Light"/>
          <w:color w:val="000000"/>
        </w:rPr>
        <w:t>şi sprijinirea, în condiţiile legii, a activităţilor şi manifestărilor pentru promovarea şi susţinerea proiectelor din domeniile specifice de activitate;</w:t>
      </w:r>
    </w:p>
    <w:p w14:paraId="3A5D8C0F" w14:textId="77777777" w:rsidR="00946060" w:rsidRPr="00946060" w:rsidRDefault="00946060" w:rsidP="00946060">
      <w:pPr>
        <w:numPr>
          <w:ilvl w:val="0"/>
          <w:numId w:val="20"/>
        </w:numPr>
        <w:spacing w:line="240" w:lineRule="auto"/>
        <w:ind w:left="426"/>
        <w:jc w:val="both"/>
        <w:rPr>
          <w:rFonts w:ascii="Montserrat Light" w:hAnsi="Montserrat Light"/>
          <w:color w:val="000000"/>
          <w:lang w:val="en"/>
        </w:rPr>
      </w:pPr>
      <w:r w:rsidRPr="00946060">
        <w:rPr>
          <w:rFonts w:ascii="Montserrat Light" w:hAnsi="Montserrat Light"/>
          <w:color w:val="000000"/>
          <w:lang w:val="en"/>
        </w:rPr>
        <w:t>monitorizarea, evaluarea și implementarea politicilor publice cu impact asupra domeniilor de activitate;</w:t>
      </w:r>
    </w:p>
    <w:p w14:paraId="31D2FAFC"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asigurarea fundament</w:t>
      </w:r>
      <w:r w:rsidRPr="00946060">
        <w:rPr>
          <w:rFonts w:ascii="Montserrat Light" w:hAnsi="Montserrat Light"/>
          <w:color w:val="000000"/>
        </w:rPr>
        <w:t>ării politicilor de dezvoltare regională şi locală, prin elaborarea de analize teritoriale şi utilizarea instrumentelor de monitorizare şi analiză a stării teritoriului;</w:t>
      </w:r>
    </w:p>
    <w:p w14:paraId="05F35FBB"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implementarea programelor județene care </w:t>
      </w:r>
      <w:r w:rsidRPr="00946060">
        <w:rPr>
          <w:rFonts w:ascii="Montserrat Light" w:hAnsi="Montserrat Light"/>
          <w:color w:val="000000"/>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p w14:paraId="64AC35AA"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aplicarea principiului autocontrolului (verificarea unor informații prin alte informații furnizate de diverse documente, controlul reciproc –verific</w:t>
      </w:r>
      <w:r w:rsidRPr="00946060">
        <w:rPr>
          <w:rFonts w:ascii="Montserrat Light" w:hAnsi="Montserrat Light"/>
          <w:color w:val="000000"/>
        </w:rPr>
        <w:t>ări, corelări ale informațiilor obținute din diverse surse, regula celor “patru ochi”);</w:t>
      </w:r>
    </w:p>
    <w:p w14:paraId="3D93A575" w14:textId="77777777" w:rsidR="00946060" w:rsidRPr="00946060" w:rsidRDefault="00946060" w:rsidP="00946060">
      <w:pPr>
        <w:numPr>
          <w:ilvl w:val="0"/>
          <w:numId w:val="20"/>
        </w:numPr>
        <w:spacing w:line="240" w:lineRule="auto"/>
        <w:ind w:left="426"/>
        <w:jc w:val="both"/>
        <w:rPr>
          <w:rFonts w:ascii="Montserrat Light" w:hAnsi="Montserrat Light"/>
          <w:color w:val="000000"/>
        </w:rPr>
      </w:pPr>
      <w:r w:rsidRPr="00946060">
        <w:rPr>
          <w:rFonts w:ascii="Montserrat Light" w:hAnsi="Montserrat Light"/>
          <w:color w:val="000000"/>
          <w:lang w:val="en"/>
        </w:rPr>
        <w:t>întocmirea rapoartelor de activitate la solicitarea coordonatorilor activit</w:t>
      </w:r>
      <w:r w:rsidRPr="00946060">
        <w:rPr>
          <w:rFonts w:ascii="Montserrat Light" w:hAnsi="Montserrat Light"/>
          <w:color w:val="000000"/>
        </w:rPr>
        <w:t>ății sau a președintelui Consiliului județean;</w:t>
      </w:r>
    </w:p>
    <w:p w14:paraId="643F4627" w14:textId="77777777" w:rsidR="00946060" w:rsidRPr="00946060" w:rsidRDefault="00946060" w:rsidP="00946060">
      <w:pPr>
        <w:spacing w:line="240" w:lineRule="auto"/>
        <w:jc w:val="both"/>
        <w:rPr>
          <w:rFonts w:ascii="Montserrat Light" w:hAnsi="Montserrat Light"/>
          <w:b/>
          <w:color w:val="000000"/>
        </w:rPr>
      </w:pPr>
    </w:p>
    <w:p w14:paraId="6A733F66" w14:textId="7173D9C3" w:rsidR="00946060" w:rsidRPr="00946060" w:rsidRDefault="00946060" w:rsidP="00946060">
      <w:pPr>
        <w:pStyle w:val="Listparagraf"/>
        <w:numPr>
          <w:ilvl w:val="0"/>
          <w:numId w:val="24"/>
        </w:numPr>
        <w:jc w:val="both"/>
        <w:rPr>
          <w:rFonts w:ascii="Montserrat" w:hAnsi="Montserrat"/>
          <w:b/>
          <w:color w:val="000000"/>
          <w:sz w:val="22"/>
          <w:szCs w:val="22"/>
        </w:rPr>
      </w:pPr>
      <w:r w:rsidRPr="00946060">
        <w:rPr>
          <w:rFonts w:ascii="Montserrat" w:hAnsi="Montserrat"/>
          <w:b/>
          <w:color w:val="000000"/>
          <w:sz w:val="22"/>
          <w:szCs w:val="22"/>
        </w:rPr>
        <w:t xml:space="preserve">Responsabilități: </w:t>
      </w:r>
    </w:p>
    <w:p w14:paraId="62542836"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asigur</w:t>
      </w:r>
      <w:r w:rsidRPr="00946060">
        <w:rPr>
          <w:rFonts w:ascii="Montserrat Light" w:hAnsi="Montserrat Light"/>
          <w:color w:val="000000"/>
        </w:rPr>
        <w:t>ă cunoaşterea, însușirea, aplicarea și respectarea legislaţiei și a reglementărilor specifice domeniului de activitate cu privire la atribuțiile, acţiunile, activităţile, procesele de muncă și sarcinile specifice postului pe care îl ocupă;</w:t>
      </w:r>
    </w:p>
    <w:p w14:paraId="519778A2"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exercit</w:t>
      </w:r>
      <w:r w:rsidRPr="00946060">
        <w:rPr>
          <w:rFonts w:ascii="Montserrat Light" w:hAnsi="Montserrat Light"/>
          <w:color w:val="000000"/>
        </w:rPr>
        <w:t>ă atribuţiile stabilite în acte normative, reglementări, standarde, normative, instrucțiuni, metodologii, proceduri, acte administrative, fişa postului, etc.;</w:t>
      </w:r>
    </w:p>
    <w:p w14:paraId="3AFBB099"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realizeaz</w:t>
      </w:r>
      <w:r w:rsidRPr="00946060">
        <w:rPr>
          <w:rFonts w:ascii="Montserrat Light" w:hAnsi="Montserrat Light"/>
          <w:color w:val="000000"/>
        </w:rPr>
        <w:t>ă, la timp şi întocmai, activitățile, acțiunile, atribuţiile sau sarcinile ce-i revin și raportează asupra modului de realizare a acestora;</w:t>
      </w:r>
    </w:p>
    <w:p w14:paraId="64B2BDF0"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r</w:t>
      </w:r>
      <w:r w:rsidRPr="00946060">
        <w:rPr>
          <w:rFonts w:ascii="Montserrat Light" w:hAnsi="Montserrat Light"/>
          <w:color w:val="000000"/>
        </w:rPr>
        <w:t>ăspunde, potrivit dispoziţiilor legale, de corectitudinea şi exactitatea datelor, informaţiilor şi măsurilor incluse, respectiv propuse,  în documentele întocmite;</w:t>
      </w:r>
    </w:p>
    <w:p w14:paraId="382D90A8"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întocmește r</w:t>
      </w:r>
      <w:r w:rsidRPr="00946060">
        <w:rPr>
          <w:rFonts w:ascii="Montserrat Light" w:hAnsi="Montserrat Light"/>
          <w:color w:val="000000"/>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7134929"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lastRenderedPageBreak/>
        <w:t>se documenteaz</w:t>
      </w:r>
      <w:r w:rsidRPr="00946060">
        <w:rPr>
          <w:rFonts w:ascii="Montserrat Light" w:hAnsi="Montserrat Light"/>
          <w:color w:val="000000"/>
        </w:rPr>
        <w:t xml:space="preserve">ă, elaborează și fundamentează tehnic, economic sau juridic proiectele de acte administrative și acte juridice ale unității administrative teritoriale/Consiliului județean/Președintelui Consiliului județean; </w:t>
      </w:r>
    </w:p>
    <w:p w14:paraId="49EA725A" w14:textId="77777777" w:rsidR="00946060" w:rsidRPr="00946060" w:rsidRDefault="00946060" w:rsidP="00946060">
      <w:pPr>
        <w:numPr>
          <w:ilvl w:val="0"/>
          <w:numId w:val="21"/>
        </w:numPr>
        <w:spacing w:line="240" w:lineRule="auto"/>
        <w:ind w:left="426"/>
        <w:jc w:val="both"/>
        <w:rPr>
          <w:rFonts w:ascii="Montserrat Light" w:hAnsi="Montserrat Light"/>
          <w:color w:val="4472C4"/>
        </w:rPr>
      </w:pPr>
      <w:r w:rsidRPr="00946060">
        <w:rPr>
          <w:rFonts w:ascii="Montserrat Light" w:hAnsi="Montserrat Light"/>
          <w:color w:val="000000"/>
          <w:lang w:val="en"/>
        </w:rPr>
        <w:t>întocmește rapoartele prev</w:t>
      </w:r>
      <w:r w:rsidRPr="00946060">
        <w:rPr>
          <w:rFonts w:ascii="Montserrat Light" w:hAnsi="Montserrat Light"/>
          <w:color w:val="000000"/>
        </w:rPr>
        <w:t xml:space="preserve">ăzute de lege; </w:t>
      </w:r>
    </w:p>
    <w:p w14:paraId="4231B2F9"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fundamenteaz</w:t>
      </w:r>
      <w:r w:rsidRPr="00946060">
        <w:rPr>
          <w:rFonts w:ascii="Montserrat Light" w:hAnsi="Montserrat Light"/>
          <w:color w:val="000000"/>
        </w:rPr>
        <w:t>ă tehnic, economic sau juridic refuzul de a semna, respectiv de a contrasemna ori aviza actele administrative sau actele juridice pe care le consideră nelegale;</w:t>
      </w:r>
    </w:p>
    <w:p w14:paraId="07ABD0DA"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îndeplinește </w:t>
      </w:r>
      <w:r w:rsidRPr="00946060">
        <w:rPr>
          <w:rFonts w:ascii="Montserrat Light" w:hAnsi="Montserrat Light"/>
          <w:color w:val="000000"/>
        </w:rPr>
        <w:t xml:space="preserve">îndatoririle de serviciu </w:t>
      </w:r>
      <w:r w:rsidRPr="00946060">
        <w:rPr>
          <w:rFonts w:ascii="Montserrat Light" w:hAnsi="Montserrat Light"/>
          <w:color w:val="000000"/>
          <w:lang w:val="en"/>
        </w:rPr>
        <w:t xml:space="preserve">cu profesionalism, imparțialitate, loialitate, corectitudine </w:t>
      </w:r>
      <w:r w:rsidRPr="00946060">
        <w:rPr>
          <w:rFonts w:ascii="Montserrat Light" w:hAnsi="Montserrat Light"/>
          <w:color w:val="000000"/>
        </w:rPr>
        <w:t>şi în mod conştiincios, cu obligaţia de a se abţine de la orice faptă care ar putea să aducă prejudicii autorității;</w:t>
      </w:r>
    </w:p>
    <w:p w14:paraId="6577FF3A"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p</w:t>
      </w:r>
      <w:r w:rsidRPr="00946060">
        <w:rPr>
          <w:rFonts w:ascii="Montserrat Light" w:hAnsi="Montserrat Light"/>
          <w:color w:val="000000"/>
        </w:rPr>
        <w:t>ăstrează secretul de serviciu, datele şi informaţiile cu caracter confidenţial deţinute sau la care are acces ca urmare a exercitării atribuţiilor de serviciu;</w:t>
      </w:r>
    </w:p>
    <w:p w14:paraId="47875193"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respect</w:t>
      </w:r>
      <w:r w:rsidRPr="00946060">
        <w:rPr>
          <w:rFonts w:ascii="Montserrat Light" w:hAnsi="Montserrat Light"/>
          <w:color w:val="000000"/>
        </w:rPr>
        <w:t>ă codul de conduită al funcţionarilor publici ;</w:t>
      </w:r>
    </w:p>
    <w:p w14:paraId="2D5157C2"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adopt</w:t>
      </w:r>
      <w:r w:rsidRPr="00946060">
        <w:rPr>
          <w:rFonts w:ascii="Montserrat Light" w:hAnsi="Montserrat Light"/>
          <w:color w:val="000000"/>
        </w:rPr>
        <w:t>ă o ţinută morală şi vestimentară decentă, atât în relaţiile cu colegii de serviciu, cât şi în relaţiile profesionale cu persoanele din afara autorității;</w:t>
      </w:r>
    </w:p>
    <w:p w14:paraId="24A081C6"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r</w:t>
      </w:r>
      <w:r w:rsidRPr="00946060">
        <w:rPr>
          <w:rFonts w:ascii="Montserrat Light" w:hAnsi="Montserrat Light"/>
          <w:color w:val="000000"/>
        </w:rPr>
        <w:t>ăspunde de înregistrarea, evidența și păstrarea documentelor de lucru, precum și de baza tehnico-materială din dotarea autorității;</w:t>
      </w:r>
    </w:p>
    <w:p w14:paraId="3C9F49AB"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 xml:space="preserve">propune documente tipizate </w:t>
      </w:r>
      <w:r w:rsidRPr="00946060">
        <w:rPr>
          <w:rFonts w:ascii="Montserrat Light" w:hAnsi="Montserrat Light"/>
          <w:color w:val="000000"/>
        </w:rPr>
        <w:t>şi proceduri de uz intern pentru activitatea compartimentului sau a autorităţii, în general;</w:t>
      </w:r>
    </w:p>
    <w:p w14:paraId="45D9FC90"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semnaleaz</w:t>
      </w:r>
      <w:r w:rsidRPr="00946060">
        <w:rPr>
          <w:rFonts w:ascii="Montserrat Light" w:hAnsi="Montserrat Light"/>
          <w:color w:val="000000"/>
        </w:rPr>
        <w:t>ă conducerii structurii funcționale din care face parte orice probleme deosebite legate de activitatea acesteia, despre care ia cunoştinţă în timpul îndeplinirii sarcinilor sau în afara acestora;</w:t>
      </w:r>
    </w:p>
    <w:p w14:paraId="56BAF92D"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propune m</w:t>
      </w:r>
      <w:r w:rsidRPr="00946060">
        <w:rPr>
          <w:rFonts w:ascii="Montserrat Light" w:hAnsi="Montserrat Light"/>
          <w:color w:val="000000"/>
        </w:rPr>
        <w:t>ăsuri pentru prevenirea, înlăturarea şi sancţionarea nerespectării prevederilor legale care reglementează domeniul de activitate al compartimentului din care face parte;</w:t>
      </w:r>
    </w:p>
    <w:p w14:paraId="5DF61D85"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semneaz</w:t>
      </w:r>
      <w:r w:rsidRPr="00946060">
        <w:rPr>
          <w:rFonts w:ascii="Montserrat Light" w:hAnsi="Montserrat Light"/>
          <w:color w:val="000000"/>
        </w:rPr>
        <w:t xml:space="preserve">ă exemplarul care rămâne în autoritate al documentelor pe care le întocmeşte; </w:t>
      </w:r>
    </w:p>
    <w:p w14:paraId="45D75FEB"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gestioneaz</w:t>
      </w:r>
      <w:r w:rsidRPr="00946060">
        <w:rPr>
          <w:rFonts w:ascii="Montserrat Light" w:hAnsi="Montserrat Light"/>
          <w:color w:val="000000"/>
        </w:rPr>
        <w:t xml:space="preserve">ă documentele specifice elaborate în format letric și arhiva electronică a registrelor electronice completate la nivelul fiecărei structuri funcționale; </w:t>
      </w:r>
    </w:p>
    <w:p w14:paraId="728783B9"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elibereaz</w:t>
      </w:r>
      <w:r w:rsidRPr="00946060">
        <w:rPr>
          <w:rFonts w:ascii="Montserrat Light" w:hAnsi="Montserrat Light"/>
          <w:color w:val="000000"/>
        </w:rPr>
        <w:t xml:space="preserve">ă copii certificate pentru conformitate cu exemplarul original al documentelor deținute, precum și copii certificate pentru conformitate cu exemplarul documentelor deținute, în cazul în care acestea nu sunt originale; </w:t>
      </w:r>
    </w:p>
    <w:p w14:paraId="53D549BD"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elaboreaz</w:t>
      </w:r>
      <w:r w:rsidRPr="00946060">
        <w:rPr>
          <w:rFonts w:ascii="Montserrat Light" w:hAnsi="Montserrat Light"/>
          <w:color w:val="000000"/>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87AC97A"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particip</w:t>
      </w:r>
      <w:r w:rsidRPr="00946060">
        <w:rPr>
          <w:rFonts w:ascii="Montserrat Light" w:hAnsi="Montserrat Light"/>
          <w:color w:val="000000"/>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99023C9"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aplic</w:t>
      </w:r>
      <w:r w:rsidRPr="00946060">
        <w:rPr>
          <w:rFonts w:ascii="Montserrat Light" w:hAnsi="Montserrat Light"/>
          <w:color w:val="000000"/>
        </w:rPr>
        <w:t>ă și duce la îndeplinire hotărârile Consiliului Județean Cluj și a dispozițiile Președintelui Consiliului Județean Cluj, care le sunt repartizate;</w:t>
      </w:r>
    </w:p>
    <w:p w14:paraId="09B9C764"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efectueaz</w:t>
      </w:r>
      <w:r w:rsidRPr="00946060">
        <w:rPr>
          <w:rFonts w:ascii="Montserrat Light" w:hAnsi="Montserrat Light"/>
          <w:color w:val="000000"/>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722F3FC"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particip</w:t>
      </w:r>
      <w:r w:rsidRPr="00946060">
        <w:rPr>
          <w:rFonts w:ascii="Montserrat Light" w:hAnsi="Montserrat Light"/>
          <w:color w:val="000000"/>
        </w:rPr>
        <w:t xml:space="preserve">ă la instruirea periodică şi suplimentară în domeniul securităţii şi sănătăţii în muncă, îşi însuşește şi respectă cu stricteţe prevederile legislaţiei de securitate şi </w:t>
      </w:r>
      <w:r w:rsidRPr="00946060">
        <w:rPr>
          <w:rFonts w:ascii="Montserrat Light" w:hAnsi="Montserrat Light"/>
          <w:color w:val="000000"/>
        </w:rPr>
        <w:lastRenderedPageBreak/>
        <w:t>sănătate în muncă şi măsurile stabilite pentru prevenirea producerii accidentelor de muncă şi/sau a îmbolnăvirilor profesionale;</w:t>
      </w:r>
    </w:p>
    <w:p w14:paraId="52F6EE47" w14:textId="77777777" w:rsidR="00946060" w:rsidRPr="00946060" w:rsidRDefault="00946060" w:rsidP="00946060">
      <w:pPr>
        <w:numPr>
          <w:ilvl w:val="0"/>
          <w:numId w:val="21"/>
        </w:numPr>
        <w:spacing w:line="240" w:lineRule="auto"/>
        <w:ind w:left="426"/>
        <w:jc w:val="both"/>
        <w:rPr>
          <w:rFonts w:ascii="Montserrat Light" w:hAnsi="Montserrat Light"/>
          <w:color w:val="000000"/>
        </w:rPr>
      </w:pPr>
      <w:r w:rsidRPr="00946060">
        <w:rPr>
          <w:rFonts w:ascii="Montserrat Light" w:hAnsi="Montserrat Light"/>
          <w:color w:val="000000"/>
          <w:lang w:val="en"/>
        </w:rPr>
        <w:t>urmeaz</w:t>
      </w:r>
      <w:r w:rsidRPr="00946060">
        <w:rPr>
          <w:rFonts w:ascii="Montserrat Light" w:hAnsi="Montserrat Light"/>
          <w:color w:val="000000"/>
        </w:rPr>
        <w:t>ă programele de perfecționare profesională, conform prevederilor legale;</w:t>
      </w:r>
    </w:p>
    <w:p w14:paraId="661FEA90" w14:textId="77777777" w:rsidR="00946060" w:rsidRPr="00946060" w:rsidRDefault="00946060" w:rsidP="00946060">
      <w:pPr>
        <w:pStyle w:val="Listparagraf"/>
        <w:numPr>
          <w:ilvl w:val="0"/>
          <w:numId w:val="21"/>
        </w:numPr>
        <w:tabs>
          <w:tab w:val="left" w:pos="851"/>
        </w:tabs>
        <w:autoSpaceDN/>
        <w:ind w:left="426"/>
        <w:contextualSpacing/>
        <w:jc w:val="both"/>
        <w:rPr>
          <w:rFonts w:ascii="Montserrat Light" w:hAnsi="Montserrat Light"/>
          <w:color w:val="000000"/>
          <w:sz w:val="22"/>
          <w:szCs w:val="22"/>
        </w:rPr>
      </w:pPr>
      <w:r w:rsidRPr="00946060">
        <w:rPr>
          <w:rFonts w:ascii="Montserrat Light" w:hAnsi="Montserrat Light"/>
          <w:color w:val="000000"/>
          <w:sz w:val="22"/>
          <w:szCs w:val="22"/>
        </w:rPr>
        <w:t xml:space="preserve">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71768F2B" w14:textId="77777777" w:rsidR="00946060" w:rsidRPr="00946060" w:rsidRDefault="00946060" w:rsidP="00946060">
      <w:pPr>
        <w:spacing w:line="240" w:lineRule="auto"/>
        <w:jc w:val="both"/>
        <w:rPr>
          <w:rFonts w:ascii="Montserrat Light" w:hAnsi="Montserrat Light"/>
          <w:b/>
        </w:rPr>
      </w:pPr>
    </w:p>
    <w:p w14:paraId="6C5F644C" w14:textId="77777777" w:rsidR="00946060" w:rsidRPr="00946060" w:rsidRDefault="00946060" w:rsidP="00946060">
      <w:pPr>
        <w:spacing w:line="240" w:lineRule="auto"/>
        <w:jc w:val="both"/>
        <w:rPr>
          <w:rFonts w:ascii="Montserrat Light" w:hAnsi="Montserrat Light"/>
          <w:b/>
        </w:rPr>
      </w:pPr>
      <w:r w:rsidRPr="00946060">
        <w:rPr>
          <w:rFonts w:ascii="Montserrat Light" w:hAnsi="Montserrat Light"/>
          <w:b/>
        </w:rPr>
        <w:t>Identificarea funcţiei publice corespunzătoare postului</w:t>
      </w:r>
    </w:p>
    <w:p w14:paraId="2297A53B"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Denumire : consilier</w:t>
      </w:r>
    </w:p>
    <w:p w14:paraId="2EAA9862"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Clasa : I</w:t>
      </w:r>
    </w:p>
    <w:p w14:paraId="61A4BA2C"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Gradul profesional : superior</w:t>
      </w:r>
    </w:p>
    <w:p w14:paraId="07870A45"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Vechimea în specialitate necesară : minim 7 ani</w:t>
      </w:r>
    </w:p>
    <w:p w14:paraId="62A1BC33" w14:textId="77777777" w:rsidR="00946060" w:rsidRPr="00946060" w:rsidRDefault="00946060" w:rsidP="00946060">
      <w:pPr>
        <w:spacing w:line="240" w:lineRule="auto"/>
        <w:jc w:val="both"/>
        <w:rPr>
          <w:rFonts w:ascii="Montserrat Light" w:hAnsi="Montserrat Light"/>
          <w:b/>
          <w:bCs/>
          <w:color w:val="000000"/>
        </w:rPr>
      </w:pPr>
    </w:p>
    <w:p w14:paraId="1D591829" w14:textId="4470483D" w:rsidR="00946060" w:rsidRPr="00946060" w:rsidRDefault="00946060" w:rsidP="00946060">
      <w:pPr>
        <w:spacing w:line="240" w:lineRule="auto"/>
        <w:jc w:val="both"/>
        <w:rPr>
          <w:rFonts w:ascii="Montserrat Light" w:hAnsi="Montserrat Light"/>
          <w:b/>
          <w:bCs/>
          <w:color w:val="000000"/>
        </w:rPr>
      </w:pPr>
      <w:r w:rsidRPr="00946060">
        <w:rPr>
          <w:rFonts w:ascii="Montserrat Light" w:hAnsi="Montserrat Light"/>
          <w:b/>
          <w:bCs/>
          <w:color w:val="000000"/>
        </w:rPr>
        <w:t>Sfera relaţională a titularului postului</w:t>
      </w:r>
    </w:p>
    <w:p w14:paraId="7E00ACD7"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1. Sfera relaţională internă:</w:t>
      </w:r>
    </w:p>
    <w:p w14:paraId="7AF3AD09"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a) Relaţii ierarhice:</w:t>
      </w:r>
    </w:p>
    <w:p w14:paraId="71423910"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 subordonat faţă de : șeful de serviciu</w:t>
      </w:r>
    </w:p>
    <w:p w14:paraId="0F8FC934" w14:textId="1A67C08A" w:rsidR="00946060" w:rsidRPr="00946060" w:rsidRDefault="00946060" w:rsidP="00946060">
      <w:pPr>
        <w:spacing w:line="240" w:lineRule="auto"/>
        <w:jc w:val="both"/>
        <w:rPr>
          <w:rFonts w:ascii="Montserrat Light" w:hAnsi="Montserrat Light"/>
          <w:color w:val="000000"/>
          <w:lang w:val="en-US"/>
        </w:rPr>
      </w:pPr>
      <w:r w:rsidRPr="00946060">
        <w:rPr>
          <w:rFonts w:ascii="Montserrat Light" w:hAnsi="Montserrat Light"/>
          <w:color w:val="000000"/>
        </w:rPr>
        <w:t xml:space="preserve">      - superior pentru </w:t>
      </w:r>
      <w:r w:rsidRPr="00946060">
        <w:rPr>
          <w:rFonts w:ascii="Montserrat Light" w:hAnsi="Montserrat Light"/>
          <w:color w:val="000000"/>
          <w:lang w:val="en-US"/>
        </w:rPr>
        <w:t xml:space="preserve">: </w:t>
      </w:r>
    </w:p>
    <w:p w14:paraId="562AF50C" w14:textId="1952249C" w:rsidR="00946060" w:rsidRPr="00946060" w:rsidRDefault="00946060" w:rsidP="00946060">
      <w:pPr>
        <w:tabs>
          <w:tab w:val="num" w:pos="360"/>
        </w:tabs>
        <w:spacing w:line="240" w:lineRule="auto"/>
        <w:ind w:left="-349"/>
        <w:jc w:val="both"/>
        <w:rPr>
          <w:rFonts w:ascii="Montserrat Light" w:hAnsi="Montserrat Light"/>
          <w:color w:val="000000"/>
        </w:rPr>
      </w:pPr>
      <w:r w:rsidRPr="00946060">
        <w:rPr>
          <w:rFonts w:ascii="Montserrat Light" w:hAnsi="Montserrat Light"/>
          <w:color w:val="000000"/>
        </w:rPr>
        <w:tab/>
        <w:t>b) Relaţii funcţionale: cu personalul din cadrul compartimentului/serviciului şi cu personalul din cadrul aparatului de specialitate al Consiliului Judeţean Cluj</w:t>
      </w:r>
    </w:p>
    <w:p w14:paraId="47526DEE" w14:textId="7F532A2B" w:rsidR="00946060" w:rsidRPr="00946060" w:rsidRDefault="00946060" w:rsidP="00946060">
      <w:pPr>
        <w:spacing w:line="240" w:lineRule="auto"/>
        <w:ind w:left="360"/>
        <w:jc w:val="both"/>
        <w:rPr>
          <w:rFonts w:ascii="Montserrat Light" w:hAnsi="Montserrat Light"/>
          <w:color w:val="000000"/>
        </w:rPr>
      </w:pPr>
      <w:r w:rsidRPr="00946060">
        <w:rPr>
          <w:rFonts w:ascii="Montserrat Light" w:hAnsi="Montserrat Light"/>
          <w:color w:val="000000"/>
        </w:rPr>
        <w:t>c) Relaţii de control: -</w:t>
      </w:r>
    </w:p>
    <w:p w14:paraId="5C6705CF" w14:textId="422862AA"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d) Relaţii de reprezentare: cu delegație</w:t>
      </w:r>
    </w:p>
    <w:p w14:paraId="7756AE50"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2. Sfera relaţională externă:</w:t>
      </w:r>
    </w:p>
    <w:p w14:paraId="29FEA351" w14:textId="3485A7FC"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a) cu autorităţi şi instituţii publice : colaborează cu conducătorii serviciilor publice de interes judeţean de sub autoritatea Consiliului Judeţean Cluj, cu autorităţile administraţiei publice locale din judeţ</w:t>
      </w:r>
    </w:p>
    <w:p w14:paraId="28CC2701"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b) cu organizaţii internaţionale: -</w:t>
      </w:r>
    </w:p>
    <w:p w14:paraId="64BD66DD" w14:textId="225DEBE0"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      c) cu persoane juridice private: -</w:t>
      </w:r>
    </w:p>
    <w:p w14:paraId="54A62AA6" w14:textId="082EBB3B" w:rsidR="00946060" w:rsidRPr="00946060" w:rsidRDefault="00946060" w:rsidP="00946060">
      <w:pPr>
        <w:spacing w:line="240" w:lineRule="auto"/>
        <w:jc w:val="both"/>
        <w:rPr>
          <w:rFonts w:ascii="Montserrat Light" w:hAnsi="Montserrat Light"/>
        </w:rPr>
      </w:pPr>
      <w:r w:rsidRPr="00946060">
        <w:rPr>
          <w:rFonts w:ascii="Montserrat Light" w:hAnsi="Montserrat Light"/>
        </w:rPr>
        <w:t xml:space="preserve">3. Limite de competenţă </w:t>
      </w:r>
      <w:r w:rsidRPr="00946060">
        <w:rPr>
          <w:rFonts w:ascii="Montserrat Light" w:hAnsi="Montserrat Light"/>
          <w:lang w:val="en-US"/>
        </w:rPr>
        <w:t xml:space="preserve">: </w:t>
      </w:r>
      <w:r w:rsidRPr="00946060">
        <w:rPr>
          <w:rFonts w:ascii="Montserrat Light" w:hAnsi="Montserrat Light"/>
        </w:rPr>
        <w:t xml:space="preserve">în limita atribuţiilor postului  </w:t>
      </w:r>
    </w:p>
    <w:p w14:paraId="544E0584" w14:textId="77777777" w:rsidR="00946060" w:rsidRPr="00946060" w:rsidRDefault="00946060" w:rsidP="00946060">
      <w:pPr>
        <w:pStyle w:val="NoSpacing1"/>
        <w:ind w:right="153"/>
        <w:rPr>
          <w:rFonts w:ascii="Montserrat Light" w:hAnsi="Montserrat Light"/>
          <w:color w:val="000000"/>
        </w:rPr>
      </w:pPr>
      <w:r w:rsidRPr="00946060">
        <w:rPr>
          <w:rFonts w:ascii="Montserrat Light" w:hAnsi="Montserrat Light"/>
          <w:color w:val="000000"/>
        </w:rPr>
        <w:t>4. Delegarea de atribuţii si competenta p</w:t>
      </w:r>
      <w:r w:rsidRPr="00946060">
        <w:rPr>
          <w:rStyle w:val="apple-style-span"/>
          <w:rFonts w:ascii="Montserrat Light" w:hAnsi="Montserrat Light" w:cs="MS Shell Dlg 2"/>
          <w:color w:val="000000"/>
          <w:shd w:val="clear" w:color="auto" w:fill="FFFFFF"/>
        </w:rPr>
        <w:t>e perioada concediului medical, concediului fără plată sau detașării până la maxim 30 de zile, concediului de odihnă, delegării:</w:t>
      </w:r>
    </w:p>
    <w:p w14:paraId="56FAE398" w14:textId="25FC9455" w:rsidR="00946060" w:rsidRPr="00946060" w:rsidRDefault="00946060" w:rsidP="00946060">
      <w:pPr>
        <w:numPr>
          <w:ilvl w:val="0"/>
          <w:numId w:val="22"/>
        </w:numPr>
        <w:spacing w:line="240" w:lineRule="auto"/>
        <w:ind w:left="567"/>
        <w:jc w:val="both"/>
        <w:rPr>
          <w:rFonts w:ascii="Montserrat Light" w:hAnsi="Montserrat Light"/>
          <w:color w:val="000000"/>
        </w:rPr>
      </w:pPr>
      <w:r w:rsidRPr="00946060">
        <w:rPr>
          <w:rFonts w:ascii="Montserrat Light" w:hAnsi="Montserrat Light"/>
          <w:color w:val="000000"/>
          <w:lang w:val="it-IT"/>
        </w:rPr>
        <w:t xml:space="preserve">înlocuieşte </w:t>
      </w:r>
      <w:r w:rsidR="0073582D">
        <w:rPr>
          <w:rFonts w:ascii="Montserrat Light" w:hAnsi="Montserrat Light"/>
          <w:color w:val="000000"/>
          <w:lang w:val="it-IT"/>
        </w:rPr>
        <w:t xml:space="preserve">pe </w:t>
      </w:r>
      <w:r w:rsidRPr="00946060">
        <w:rPr>
          <w:rFonts w:ascii="Montserrat Light" w:hAnsi="Montserrat Light"/>
          <w:color w:val="000000"/>
          <w:lang w:val="en-US"/>
        </w:rPr>
        <w:t>consili</w:t>
      </w:r>
      <w:r w:rsidR="0073582D">
        <w:rPr>
          <w:rFonts w:ascii="Montserrat Light" w:hAnsi="Montserrat Light"/>
          <w:color w:val="000000"/>
          <w:lang w:val="en-US"/>
        </w:rPr>
        <w:t>erii:</w:t>
      </w:r>
      <w:r w:rsidRPr="00946060">
        <w:rPr>
          <w:rFonts w:ascii="Montserrat Light" w:hAnsi="Montserrat Light"/>
          <w:color w:val="000000"/>
          <w:lang w:val="it-IT"/>
        </w:rPr>
        <w:t xml:space="preserve">Raluca Hategan </w:t>
      </w:r>
      <w:r w:rsidRPr="00946060">
        <w:rPr>
          <w:rFonts w:ascii="Montserrat Light" w:hAnsi="Montserrat Light"/>
          <w:color w:val="000000"/>
          <w:lang w:val="en-US"/>
        </w:rPr>
        <w:t xml:space="preserve">și  Bogdan </w:t>
      </w:r>
      <w:r w:rsidRPr="00946060">
        <w:rPr>
          <w:rFonts w:ascii="Montserrat Light" w:hAnsi="Montserrat Light"/>
          <w:color w:val="000000"/>
          <w:lang w:val="it-IT"/>
        </w:rPr>
        <w:t>P</w:t>
      </w:r>
      <w:r w:rsidRPr="00946060">
        <w:rPr>
          <w:rFonts w:ascii="Montserrat Light" w:hAnsi="Montserrat Light"/>
          <w:color w:val="000000"/>
        </w:rPr>
        <w:t>ăcurar;</w:t>
      </w:r>
    </w:p>
    <w:p w14:paraId="71FA20F9" w14:textId="35BD0468" w:rsidR="00946060" w:rsidRPr="00946060" w:rsidRDefault="00946060" w:rsidP="00946060">
      <w:pPr>
        <w:numPr>
          <w:ilvl w:val="0"/>
          <w:numId w:val="22"/>
        </w:numPr>
        <w:spacing w:line="240" w:lineRule="auto"/>
        <w:ind w:left="567"/>
        <w:jc w:val="both"/>
        <w:rPr>
          <w:rFonts w:ascii="Montserrat Light" w:hAnsi="Montserrat Light"/>
          <w:color w:val="000000"/>
          <w:lang w:val="it-IT"/>
        </w:rPr>
      </w:pPr>
      <w:r w:rsidRPr="00946060">
        <w:rPr>
          <w:rFonts w:ascii="Montserrat Light" w:hAnsi="Montserrat Light"/>
          <w:color w:val="000000"/>
          <w:lang w:val="it-IT"/>
        </w:rPr>
        <w:t>e înlocuit de consilier</w:t>
      </w:r>
      <w:r w:rsidR="0073582D">
        <w:rPr>
          <w:rFonts w:ascii="Montserrat Light" w:hAnsi="Montserrat Light"/>
          <w:color w:val="000000"/>
          <w:lang w:val="it-IT"/>
        </w:rPr>
        <w:t>ii: R</w:t>
      </w:r>
      <w:r w:rsidRPr="00946060">
        <w:rPr>
          <w:rFonts w:ascii="Montserrat Light" w:hAnsi="Montserrat Light"/>
          <w:color w:val="000000"/>
          <w:lang w:val="it-IT"/>
        </w:rPr>
        <w:t>aluca Hategan</w:t>
      </w:r>
      <w:r w:rsidRPr="00946060">
        <w:rPr>
          <w:rFonts w:ascii="Montserrat Light" w:hAnsi="Montserrat Light"/>
          <w:color w:val="000000"/>
          <w:lang w:val="en-US"/>
        </w:rPr>
        <w:t xml:space="preserve"> și Bogdan </w:t>
      </w:r>
      <w:r w:rsidRPr="00946060">
        <w:rPr>
          <w:rFonts w:ascii="Montserrat Light" w:hAnsi="Montserrat Light"/>
          <w:color w:val="000000"/>
          <w:lang w:val="it-IT"/>
        </w:rPr>
        <w:t>P</w:t>
      </w:r>
      <w:r w:rsidRPr="00946060">
        <w:rPr>
          <w:rFonts w:ascii="Montserrat Light" w:hAnsi="Montserrat Light"/>
          <w:color w:val="000000"/>
        </w:rPr>
        <w:t>ăcurar</w:t>
      </w:r>
      <w:r w:rsidR="0073582D">
        <w:rPr>
          <w:rFonts w:ascii="Montserrat Light" w:hAnsi="Montserrat Light"/>
          <w:color w:val="000000"/>
          <w:lang w:val="en-US"/>
        </w:rPr>
        <w:t>.</w:t>
      </w:r>
    </w:p>
    <w:p w14:paraId="6CE7390A" w14:textId="77777777" w:rsidR="00946060" w:rsidRDefault="00946060" w:rsidP="00946060">
      <w:pPr>
        <w:jc w:val="both"/>
        <w:rPr>
          <w:rFonts w:ascii="Montserrat Light" w:hAnsi="Montserrat Light"/>
          <w:b/>
          <w:color w:val="000000"/>
        </w:rPr>
      </w:pPr>
    </w:p>
    <w:p w14:paraId="23CFD9BC" w14:textId="7D8421A6" w:rsidR="00946060" w:rsidRPr="00946060" w:rsidRDefault="00946060" w:rsidP="00946060">
      <w:pPr>
        <w:jc w:val="both"/>
        <w:rPr>
          <w:rFonts w:ascii="Montserrat Light" w:hAnsi="Montserrat Light"/>
          <w:color w:val="000000"/>
        </w:rPr>
      </w:pPr>
      <w:r w:rsidRPr="00946060">
        <w:rPr>
          <w:rFonts w:ascii="Montserrat Light" w:hAnsi="Montserrat Light"/>
          <w:b/>
          <w:color w:val="000000"/>
        </w:rPr>
        <w:t xml:space="preserve">Întocmit de: </w:t>
      </w:r>
    </w:p>
    <w:p w14:paraId="77E0BCB6" w14:textId="77777777" w:rsidR="00946060" w:rsidRPr="00946060" w:rsidRDefault="00946060" w:rsidP="00946060">
      <w:pPr>
        <w:spacing w:line="240" w:lineRule="auto"/>
        <w:ind w:right="72"/>
        <w:jc w:val="both"/>
        <w:rPr>
          <w:rFonts w:ascii="Montserrat Light" w:hAnsi="Montserrat Light"/>
          <w:color w:val="000000"/>
        </w:rPr>
      </w:pPr>
      <w:r w:rsidRPr="00946060">
        <w:rPr>
          <w:rFonts w:ascii="Montserrat Light" w:hAnsi="Montserrat Light"/>
          <w:color w:val="000000"/>
        </w:rPr>
        <w:t>Numele şi prenumele</w:t>
      </w:r>
      <w:r w:rsidRPr="00946060">
        <w:rPr>
          <w:rFonts w:ascii="Montserrat Light" w:hAnsi="Montserrat Light"/>
          <w:color w:val="000000"/>
          <w:lang w:val="it-IT"/>
        </w:rPr>
        <w:t xml:space="preserve">: </w:t>
      </w:r>
      <w:r w:rsidRPr="00946060">
        <w:rPr>
          <w:rFonts w:ascii="Montserrat Light" w:hAnsi="Montserrat Light"/>
          <w:color w:val="000000"/>
        </w:rPr>
        <w:t>Claudiu-Daniel</w:t>
      </w:r>
      <w:r w:rsidRPr="00946060">
        <w:rPr>
          <w:rFonts w:ascii="Montserrat Light" w:hAnsi="Montserrat Light"/>
          <w:color w:val="000000"/>
          <w:lang w:val="it-IT"/>
        </w:rPr>
        <w:t xml:space="preserve"> SALAN</w:t>
      </w:r>
      <w:r w:rsidRPr="00946060">
        <w:rPr>
          <w:rFonts w:ascii="Montserrat Light" w:hAnsi="Montserrat Light"/>
          <w:color w:val="000000"/>
        </w:rPr>
        <w:t>ŢĂ</w:t>
      </w:r>
    </w:p>
    <w:p w14:paraId="03B493E6"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Funcţia publică de conducere</w:t>
      </w:r>
      <w:r w:rsidRPr="00946060">
        <w:rPr>
          <w:rFonts w:ascii="Montserrat Light" w:hAnsi="Montserrat Light"/>
          <w:color w:val="000000"/>
          <w:lang w:val="it-IT"/>
        </w:rPr>
        <w:t xml:space="preserve">: Arhitect - Şef </w:t>
      </w:r>
    </w:p>
    <w:p w14:paraId="419A82BF" w14:textId="6491A884"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Semnătură </w:t>
      </w:r>
      <w:r>
        <w:rPr>
          <w:rFonts w:ascii="Montserrat Light" w:hAnsi="Montserrat Light"/>
          <w:color w:val="000000"/>
        </w:rPr>
        <w:t>………………………………………</w:t>
      </w:r>
    </w:p>
    <w:p w14:paraId="5F96A8F5" w14:textId="2E6181E1"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Data </w:t>
      </w:r>
      <w:bookmarkStart w:id="3" w:name="_Hlk512254140"/>
      <w:r w:rsidRPr="00946060">
        <w:rPr>
          <w:rFonts w:ascii="Montserrat Light" w:hAnsi="Montserrat Light"/>
          <w:color w:val="000000"/>
        </w:rPr>
        <w:t xml:space="preserve">: </w:t>
      </w:r>
      <w:bookmarkEnd w:id="3"/>
      <w:r>
        <w:rPr>
          <w:rFonts w:ascii="Montserrat Light" w:hAnsi="Montserrat Light"/>
          <w:color w:val="000000"/>
        </w:rPr>
        <w:t>………………………………………………….</w:t>
      </w:r>
    </w:p>
    <w:p w14:paraId="7C106C64" w14:textId="181C7B99" w:rsidR="00946060" w:rsidRPr="00946060" w:rsidRDefault="00946060" w:rsidP="00946060">
      <w:pPr>
        <w:spacing w:line="240" w:lineRule="auto"/>
        <w:jc w:val="both"/>
        <w:rPr>
          <w:rFonts w:ascii="Montserrat Light" w:hAnsi="Montserrat Light"/>
          <w:color w:val="000000"/>
        </w:rPr>
      </w:pPr>
    </w:p>
    <w:p w14:paraId="1D1B1FF5" w14:textId="77777777" w:rsidR="00946060" w:rsidRPr="00946060" w:rsidRDefault="00946060" w:rsidP="00946060">
      <w:pPr>
        <w:spacing w:line="240" w:lineRule="auto"/>
        <w:jc w:val="both"/>
        <w:rPr>
          <w:rFonts w:ascii="Montserrat Light" w:hAnsi="Montserrat Light"/>
          <w:b/>
          <w:color w:val="000000"/>
        </w:rPr>
      </w:pPr>
      <w:r w:rsidRPr="00946060">
        <w:rPr>
          <w:rFonts w:ascii="Montserrat Light" w:hAnsi="Montserrat Light"/>
          <w:b/>
          <w:color w:val="000000"/>
        </w:rPr>
        <w:t>Luat la cunoştinţă de către ocupantul postului:</w:t>
      </w:r>
    </w:p>
    <w:p w14:paraId="34A5B593" w14:textId="77777777"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Numele şi prenumele</w:t>
      </w:r>
      <w:r w:rsidRPr="00946060">
        <w:rPr>
          <w:rFonts w:ascii="Montserrat Light" w:hAnsi="Montserrat Light"/>
          <w:color w:val="000000"/>
          <w:lang w:val="en-US"/>
        </w:rPr>
        <w:t xml:space="preserve"> :</w:t>
      </w:r>
      <w:r w:rsidRPr="00946060">
        <w:rPr>
          <w:rFonts w:ascii="Montserrat Light" w:hAnsi="Montserrat Light"/>
          <w:color w:val="000000"/>
        </w:rPr>
        <w:t xml:space="preserve"> Negrea Corina Ana</w:t>
      </w:r>
    </w:p>
    <w:p w14:paraId="54338B63" w14:textId="5F567CD0"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Semnătura </w:t>
      </w:r>
      <w:r>
        <w:rPr>
          <w:rFonts w:ascii="Montserrat Light" w:hAnsi="Montserrat Light"/>
          <w:color w:val="000000"/>
        </w:rPr>
        <w:t>……………………………………</w:t>
      </w:r>
    </w:p>
    <w:p w14:paraId="58773DA3" w14:textId="2D020938" w:rsidR="00946060" w:rsidRPr="00946060" w:rsidRDefault="00946060" w:rsidP="00946060">
      <w:pPr>
        <w:spacing w:line="240" w:lineRule="auto"/>
        <w:jc w:val="both"/>
        <w:rPr>
          <w:rFonts w:ascii="Montserrat Light" w:hAnsi="Montserrat Light"/>
          <w:color w:val="000000"/>
        </w:rPr>
      </w:pPr>
      <w:r w:rsidRPr="00946060">
        <w:rPr>
          <w:rFonts w:ascii="Montserrat Light" w:hAnsi="Montserrat Light"/>
          <w:color w:val="000000"/>
        </w:rPr>
        <w:t xml:space="preserve">Data : </w:t>
      </w:r>
      <w:r>
        <w:rPr>
          <w:rFonts w:ascii="Montserrat Light" w:hAnsi="Montserrat Light"/>
          <w:color w:val="000000"/>
        </w:rPr>
        <w:t>……………………………………………..</w:t>
      </w:r>
    </w:p>
    <w:p w14:paraId="71848CE6" w14:textId="77777777" w:rsidR="00946060" w:rsidRPr="00F663D3" w:rsidRDefault="00946060" w:rsidP="00946060">
      <w:pPr>
        <w:jc w:val="both"/>
        <w:rPr>
          <w:rFonts w:ascii="Cambria" w:hAnsi="Cambria"/>
          <w:b/>
          <w:color w:val="000000"/>
        </w:rPr>
      </w:pPr>
    </w:p>
    <w:p w14:paraId="71FDEC1F" w14:textId="7E9B44CC" w:rsidR="009C550C" w:rsidRPr="00946060" w:rsidRDefault="00275742" w:rsidP="00946060">
      <w:pPr>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sectPr w:rsidR="009C550C" w:rsidRPr="00946060"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B45CE4"/>
    <w:multiLevelType w:val="hybridMultilevel"/>
    <w:tmpl w:val="C84A795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D1854"/>
    <w:multiLevelType w:val="hybridMultilevel"/>
    <w:tmpl w:val="233AC72E"/>
    <w:lvl w:ilvl="0" w:tplc="D8C495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63CD5"/>
    <w:multiLevelType w:val="hybridMultilevel"/>
    <w:tmpl w:val="D45ED94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1"/>
  </w:num>
  <w:num w:numId="2">
    <w:abstractNumId w:val="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 w:numId="13">
    <w:abstractNumId w:val="12"/>
  </w:num>
  <w:num w:numId="14">
    <w:abstractNumId w:val="1"/>
  </w:num>
  <w:num w:numId="15">
    <w:abstractNumId w:val="11"/>
  </w:num>
  <w:num w:numId="16">
    <w:abstractNumId w:val="14"/>
  </w:num>
  <w:num w:numId="17">
    <w:abstractNumId w:val="13"/>
  </w:num>
  <w:num w:numId="18">
    <w:abstractNumId w:val="16"/>
  </w:num>
  <w:num w:numId="19">
    <w:abstractNumId w:val="10"/>
  </w:num>
  <w:num w:numId="20">
    <w:abstractNumId w:val="17"/>
  </w:num>
  <w:num w:numId="21">
    <w:abstractNumId w:val="19"/>
  </w:num>
  <w:num w:numId="22">
    <w:abstractNumId w:val="9"/>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3633D"/>
    <w:rsid w:val="001513BC"/>
    <w:rsid w:val="001A6CEF"/>
    <w:rsid w:val="001C6EA8"/>
    <w:rsid w:val="001D423E"/>
    <w:rsid w:val="001F2692"/>
    <w:rsid w:val="00275742"/>
    <w:rsid w:val="00290A70"/>
    <w:rsid w:val="00335FFA"/>
    <w:rsid w:val="00397F4D"/>
    <w:rsid w:val="003A378E"/>
    <w:rsid w:val="003B532F"/>
    <w:rsid w:val="004839E5"/>
    <w:rsid w:val="004F51F3"/>
    <w:rsid w:val="00534029"/>
    <w:rsid w:val="00553DF2"/>
    <w:rsid w:val="005612E1"/>
    <w:rsid w:val="005852D1"/>
    <w:rsid w:val="00597893"/>
    <w:rsid w:val="005C13DA"/>
    <w:rsid w:val="006253D3"/>
    <w:rsid w:val="0073582D"/>
    <w:rsid w:val="00827215"/>
    <w:rsid w:val="00882EBB"/>
    <w:rsid w:val="00946060"/>
    <w:rsid w:val="009C550C"/>
    <w:rsid w:val="00A07EF5"/>
    <w:rsid w:val="00A6148B"/>
    <w:rsid w:val="00A62583"/>
    <w:rsid w:val="00AA06DD"/>
    <w:rsid w:val="00AD3D5F"/>
    <w:rsid w:val="00BB2C53"/>
    <w:rsid w:val="00BF0A05"/>
    <w:rsid w:val="00BF2C5D"/>
    <w:rsid w:val="00D765BD"/>
    <w:rsid w:val="00D929D2"/>
    <w:rsid w:val="00DA2049"/>
    <w:rsid w:val="00DF2262"/>
    <w:rsid w:val="00E668AD"/>
    <w:rsid w:val="00E81B15"/>
    <w:rsid w:val="00EC3296"/>
    <w:rsid w:val="00ED3537"/>
    <w:rsid w:val="00F33906"/>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NoSpacing1">
    <w:name w:val="No Spacing1"/>
    <w:rsid w:val="00946060"/>
    <w:pPr>
      <w:spacing w:line="240" w:lineRule="auto"/>
    </w:pPr>
    <w:rPr>
      <w:rFonts w:ascii="Calibri" w:eastAsia="Calibri" w:hAnsi="Calibri" w:cs="Times New Roman"/>
      <w:lang w:val="ro-RO"/>
    </w:rPr>
  </w:style>
  <w:style w:type="character" w:customStyle="1" w:styleId="apple-style-span">
    <w:name w:val="apple-style-span"/>
    <w:rsid w:val="00946060"/>
  </w:style>
  <w:style w:type="paragraph" w:styleId="Listparagraf">
    <w:name w:val="List Paragraph"/>
    <w:basedOn w:val="Normal"/>
    <w:uiPriority w:val="34"/>
    <w:qFormat/>
    <w:rsid w:val="00946060"/>
    <w:pPr>
      <w:autoSpaceDN w:val="0"/>
      <w:spacing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133827">
      <w:bodyDiv w:val="1"/>
      <w:marLeft w:val="0"/>
      <w:marRight w:val="0"/>
      <w:marTop w:val="0"/>
      <w:marBottom w:val="0"/>
      <w:divBdr>
        <w:top w:val="none" w:sz="0" w:space="0" w:color="auto"/>
        <w:left w:val="none" w:sz="0" w:space="0" w:color="auto"/>
        <w:bottom w:val="none" w:sz="0" w:space="0" w:color="auto"/>
        <w:right w:val="none" w:sz="0" w:space="0" w:color="auto"/>
      </w:divBdr>
    </w:div>
    <w:div w:id="129094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7</Pages>
  <Words>2778</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35</cp:revision>
  <cp:lastPrinted>2020-11-11T08:34:00Z</cp:lastPrinted>
  <dcterms:created xsi:type="dcterms:W3CDTF">2020-10-14T16:28:00Z</dcterms:created>
  <dcterms:modified xsi:type="dcterms:W3CDTF">2021-04-02T07:06:00Z</dcterms:modified>
</cp:coreProperties>
</file>