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AA3BC4" w:rsidRDefault="006606F5" w:rsidP="00C4380C">
      <w:pPr>
        <w:spacing w:line="240" w:lineRule="auto"/>
        <w:ind w:left="4320" w:firstLine="720"/>
        <w:rPr>
          <w:rFonts w:ascii="Montserrat" w:eastAsia="Calibri" w:hAnsi="Montserrat"/>
          <w:b/>
        </w:rPr>
      </w:pPr>
      <w:r w:rsidRPr="00AA3BC4">
        <w:rPr>
          <w:rFonts w:ascii="Montserrat" w:eastAsia="Calibri" w:hAnsi="Montserrat"/>
          <w:b/>
        </w:rPr>
        <w:t xml:space="preserve">                                  </w:t>
      </w:r>
      <w:r w:rsidR="00BE3048" w:rsidRPr="00AA3BC4">
        <w:rPr>
          <w:rFonts w:ascii="Montserrat" w:eastAsia="Calibri" w:hAnsi="Montserrat"/>
          <w:b/>
        </w:rPr>
        <w:t xml:space="preserve">                    </w:t>
      </w:r>
      <w:r w:rsidR="00990E34" w:rsidRPr="00AA3BC4">
        <w:rPr>
          <w:rFonts w:ascii="Montserrat" w:eastAsia="Calibri" w:hAnsi="Montserrat"/>
          <w:b/>
        </w:rPr>
        <w:t xml:space="preserve">                  </w:t>
      </w:r>
      <w:r w:rsidR="00145FD3" w:rsidRPr="00AA3BC4">
        <w:rPr>
          <w:rFonts w:ascii="Montserrat" w:eastAsia="Calibri" w:hAnsi="Montserrat"/>
          <w:b/>
        </w:rPr>
        <w:t xml:space="preserve">                  </w:t>
      </w:r>
    </w:p>
    <w:p w14:paraId="28C7D7BA" w14:textId="5FE48613" w:rsidR="008231F1" w:rsidRPr="00AA3BC4" w:rsidRDefault="00145FD3" w:rsidP="00C4380C">
      <w:pPr>
        <w:spacing w:line="240" w:lineRule="auto"/>
        <w:ind w:left="4320" w:firstLine="720"/>
        <w:rPr>
          <w:rFonts w:ascii="Montserrat" w:eastAsia="Calibri" w:hAnsi="Montserrat"/>
          <w:b/>
        </w:rPr>
      </w:pPr>
      <w:r w:rsidRPr="00AA3BC4">
        <w:rPr>
          <w:rFonts w:ascii="Montserrat" w:eastAsia="Calibri" w:hAnsi="Montserrat"/>
          <w:b/>
        </w:rPr>
        <w:t xml:space="preserve">           </w:t>
      </w:r>
      <w:r w:rsidR="00B055C2" w:rsidRPr="00AA3BC4">
        <w:rPr>
          <w:rFonts w:ascii="Montserrat" w:eastAsia="Calibri" w:hAnsi="Montserrat"/>
          <w:b/>
        </w:rPr>
        <w:t>Anex</w:t>
      </w:r>
      <w:r w:rsidR="00763350" w:rsidRPr="00AA3BC4">
        <w:rPr>
          <w:rFonts w:ascii="Montserrat" w:eastAsia="Calibri" w:hAnsi="Montserrat"/>
          <w:b/>
        </w:rPr>
        <w:t xml:space="preserve">a nr. </w:t>
      </w:r>
      <w:r w:rsidR="00970618" w:rsidRPr="00AA3BC4">
        <w:rPr>
          <w:rFonts w:ascii="Montserrat" w:eastAsia="Calibri" w:hAnsi="Montserrat"/>
          <w:b/>
        </w:rPr>
        <w:t>3</w:t>
      </w:r>
      <w:r w:rsidR="00C4380C" w:rsidRPr="00AA3BC4">
        <w:rPr>
          <w:rFonts w:ascii="Montserrat" w:eastAsia="Calibri" w:hAnsi="Montserrat"/>
          <w:b/>
        </w:rPr>
        <w:t>2</w:t>
      </w:r>
    </w:p>
    <w:p w14:paraId="35885017" w14:textId="5AC5ACE2" w:rsidR="00DC4200" w:rsidRPr="00AA3BC4" w:rsidRDefault="00990E34" w:rsidP="00C4380C">
      <w:pPr>
        <w:spacing w:line="240" w:lineRule="auto"/>
        <w:jc w:val="both"/>
        <w:rPr>
          <w:rFonts w:ascii="Montserrat" w:hAnsi="Montserrat" w:cstheme="majorHAnsi"/>
          <w:b/>
          <w:noProof w:val="0"/>
          <w:lang w:val="en-GB"/>
        </w:rPr>
      </w:pPr>
      <w:r w:rsidRPr="00AA3BC4">
        <w:rPr>
          <w:rFonts w:ascii="Montserrat" w:hAnsi="Montserrat"/>
          <w:b/>
        </w:rPr>
        <w:t xml:space="preserve">                                                                          </w:t>
      </w:r>
      <w:r w:rsidR="00BE3048" w:rsidRPr="00AA3BC4">
        <w:rPr>
          <w:rFonts w:ascii="Montserrat" w:hAnsi="Montserrat"/>
          <w:b/>
        </w:rPr>
        <w:t xml:space="preserve">       </w:t>
      </w:r>
      <w:r w:rsidR="00145FD3" w:rsidRPr="00AA3BC4">
        <w:rPr>
          <w:rFonts w:ascii="Montserrat" w:hAnsi="Montserrat"/>
          <w:b/>
        </w:rPr>
        <w:t xml:space="preserve"> </w:t>
      </w:r>
      <w:r w:rsidR="00BE3048" w:rsidRPr="00AA3BC4">
        <w:rPr>
          <w:rFonts w:ascii="Montserrat" w:hAnsi="Montserrat"/>
          <w:b/>
        </w:rPr>
        <w:t xml:space="preserve">         </w:t>
      </w:r>
      <w:r w:rsidRPr="00AA3BC4">
        <w:rPr>
          <w:rFonts w:ascii="Montserrat" w:hAnsi="Montserrat"/>
          <w:b/>
        </w:rPr>
        <w:t xml:space="preserve"> </w:t>
      </w:r>
      <w:r w:rsidR="006606F5" w:rsidRPr="00AA3BC4">
        <w:rPr>
          <w:rFonts w:ascii="Montserrat" w:hAnsi="Montserrat"/>
          <w:b/>
        </w:rPr>
        <w:t xml:space="preserve">la </w:t>
      </w:r>
      <w:r w:rsidRPr="00AA3BC4">
        <w:rPr>
          <w:rFonts w:ascii="Montserrat" w:hAnsi="Montserrat"/>
          <w:b/>
        </w:rPr>
        <w:t>H</w:t>
      </w:r>
      <w:r w:rsidR="006606F5" w:rsidRPr="00AA3BC4">
        <w:rPr>
          <w:rFonts w:ascii="Montserrat" w:hAnsi="Montserrat"/>
          <w:b/>
        </w:rPr>
        <w:t>otărâre</w:t>
      </w:r>
      <w:r w:rsidRPr="00AA3BC4">
        <w:rPr>
          <w:rFonts w:ascii="Montserrat" w:hAnsi="Montserrat"/>
          <w:b/>
        </w:rPr>
        <w:t>a nr. 1</w:t>
      </w:r>
      <w:r w:rsidR="00145FD3" w:rsidRPr="00AA3BC4">
        <w:rPr>
          <w:rFonts w:ascii="Montserrat" w:hAnsi="Montserrat"/>
          <w:b/>
        </w:rPr>
        <w:t>5</w:t>
      </w:r>
      <w:r w:rsidR="00970618" w:rsidRPr="00AA3BC4">
        <w:rPr>
          <w:rFonts w:ascii="Montserrat" w:hAnsi="Montserrat"/>
          <w:b/>
        </w:rPr>
        <w:t>2</w:t>
      </w:r>
      <w:r w:rsidRPr="00AA3BC4">
        <w:rPr>
          <w:rFonts w:ascii="Montserrat" w:hAnsi="Montserrat"/>
          <w:b/>
        </w:rPr>
        <w:t>/2022</w:t>
      </w:r>
      <w:bookmarkStart w:id="0" w:name="_Hlk92381153"/>
    </w:p>
    <w:bookmarkEnd w:id="0"/>
    <w:p w14:paraId="32A1D1D2" w14:textId="043F0858" w:rsidR="006606F5" w:rsidRPr="00AA3BC4" w:rsidRDefault="006606F5" w:rsidP="00C4380C">
      <w:pPr>
        <w:spacing w:line="240" w:lineRule="auto"/>
        <w:jc w:val="center"/>
        <w:rPr>
          <w:rFonts w:ascii="Montserrat" w:hAnsi="Montserrat"/>
          <w:b/>
        </w:rPr>
      </w:pPr>
    </w:p>
    <w:p w14:paraId="2420891E" w14:textId="6200A46B" w:rsidR="00C4380C" w:rsidRPr="00AA3BC4" w:rsidRDefault="00C4380C" w:rsidP="00C4380C">
      <w:pPr>
        <w:spacing w:line="240" w:lineRule="auto"/>
        <w:jc w:val="both"/>
        <w:rPr>
          <w:rFonts w:ascii="Montserrat" w:hAnsi="Montserrat"/>
        </w:rPr>
      </w:pPr>
      <w:r w:rsidRPr="00AA3BC4">
        <w:rPr>
          <w:rFonts w:ascii="Montserrat Light" w:hAnsi="Montserrat Light"/>
        </w:rPr>
        <w:tab/>
      </w:r>
      <w:r w:rsidRPr="00AA3BC4">
        <w:rPr>
          <w:rFonts w:ascii="Montserrat Light" w:hAnsi="Montserrat Light"/>
        </w:rPr>
        <w:tab/>
      </w:r>
      <w:r w:rsidRPr="00AA3BC4">
        <w:rPr>
          <w:rFonts w:ascii="Montserrat" w:hAnsi="Montserrat"/>
        </w:rPr>
        <w:t xml:space="preserve">  </w:t>
      </w:r>
    </w:p>
    <w:p w14:paraId="156EC024" w14:textId="77777777" w:rsidR="00C4380C" w:rsidRPr="00AA3BC4" w:rsidRDefault="00C4380C" w:rsidP="00C4380C">
      <w:pPr>
        <w:pStyle w:val="NormalWeb"/>
        <w:spacing w:before="0" w:beforeAutospacing="0" w:after="0" w:afterAutospacing="0"/>
        <w:jc w:val="center"/>
        <w:rPr>
          <w:rFonts w:ascii="Montserrat" w:hAnsi="Montserrat"/>
          <w:b/>
          <w:bCs/>
          <w:sz w:val="22"/>
          <w:szCs w:val="22"/>
        </w:rPr>
      </w:pPr>
      <w:r w:rsidRPr="00AA3BC4">
        <w:rPr>
          <w:rFonts w:ascii="Montserrat" w:hAnsi="Montserrat"/>
          <w:b/>
          <w:bCs/>
          <w:sz w:val="22"/>
          <w:szCs w:val="22"/>
        </w:rPr>
        <w:t>REGULAMENT DE ORGANIZARE ŞI FUNCŢIONARE</w:t>
      </w:r>
    </w:p>
    <w:p w14:paraId="54CDED9C" w14:textId="06B828C4" w:rsidR="00C4380C" w:rsidRPr="00AA3BC4" w:rsidRDefault="00C4380C" w:rsidP="00C4380C">
      <w:pPr>
        <w:pStyle w:val="NormalWeb"/>
        <w:spacing w:before="0" w:beforeAutospacing="0" w:after="0" w:afterAutospacing="0"/>
        <w:jc w:val="center"/>
        <w:rPr>
          <w:rFonts w:ascii="Montserrat" w:hAnsi="Montserrat"/>
          <w:b/>
          <w:sz w:val="22"/>
          <w:szCs w:val="22"/>
        </w:rPr>
      </w:pPr>
      <w:r w:rsidRPr="00AA3BC4">
        <w:rPr>
          <w:rFonts w:ascii="Montserrat" w:hAnsi="Montserrat"/>
          <w:b/>
          <w:bCs/>
          <w:sz w:val="22"/>
          <w:szCs w:val="22"/>
        </w:rPr>
        <w:t xml:space="preserve"> </w:t>
      </w:r>
      <w:r w:rsidRPr="00AA3BC4">
        <w:rPr>
          <w:rFonts w:ascii="Montserrat" w:hAnsi="Montserrat"/>
          <w:b/>
          <w:sz w:val="22"/>
          <w:szCs w:val="22"/>
        </w:rPr>
        <w:t>CENTRUL DE SERVICII DE RECUPERARE NEUROMOTORIE DE TIP AMBULATORIU PENTRU PERSOANE ADULTE CU DIZABILITĂȚI CLUJ-NAPOCA</w:t>
      </w:r>
    </w:p>
    <w:p w14:paraId="7B214CEA" w14:textId="77777777" w:rsidR="00C4380C" w:rsidRPr="00AA3BC4" w:rsidRDefault="00C4380C" w:rsidP="00C4380C">
      <w:pPr>
        <w:spacing w:line="240" w:lineRule="auto"/>
        <w:ind w:left="-142"/>
        <w:jc w:val="center"/>
        <w:rPr>
          <w:rFonts w:ascii="Montserrat Light" w:hAnsi="Montserrat Light"/>
          <w:i/>
          <w:iCs/>
          <w:noProof w:val="0"/>
          <w:lang w:val="es-ES"/>
        </w:rPr>
      </w:pPr>
      <w:r w:rsidRPr="00AA3BC4">
        <w:rPr>
          <w:rFonts w:ascii="Montserrat Light" w:hAnsi="Montserrat Light"/>
          <w:i/>
          <w:iCs/>
          <w:lang w:val="es-ES"/>
        </w:rPr>
        <w:t xml:space="preserve">(Anexa nr. 44 la </w:t>
      </w:r>
      <w:r w:rsidRPr="00AA3BC4">
        <w:rPr>
          <w:rFonts w:ascii="Montserrat Light" w:hAnsi="Montserrat Light" w:cs="Cambria"/>
          <w:i/>
          <w:iCs/>
        </w:rPr>
        <w:t xml:space="preserve">Hotărârea </w:t>
      </w:r>
      <w:r w:rsidRPr="00AA3BC4">
        <w:rPr>
          <w:rFonts w:ascii="Montserrat Light" w:hAnsi="Montserrat Light"/>
          <w:i/>
          <w:iCs/>
        </w:rPr>
        <w:t>Consiliului Județean Cluj nr. 139/2021)</w:t>
      </w:r>
    </w:p>
    <w:p w14:paraId="4790A5A4" w14:textId="08143B48" w:rsidR="00C4380C" w:rsidRPr="00AA3BC4" w:rsidRDefault="00C4380C" w:rsidP="00C4380C">
      <w:pPr>
        <w:pStyle w:val="NormalWeb"/>
        <w:spacing w:before="0" w:beforeAutospacing="0" w:after="0" w:afterAutospacing="0"/>
        <w:jc w:val="center"/>
        <w:rPr>
          <w:rFonts w:ascii="Montserrat Light" w:hAnsi="Montserrat Light"/>
          <w:b/>
          <w:sz w:val="22"/>
          <w:szCs w:val="22"/>
        </w:rPr>
      </w:pPr>
    </w:p>
    <w:p w14:paraId="0B32EB5D" w14:textId="77777777" w:rsidR="00C4380C" w:rsidRPr="00AA3BC4" w:rsidRDefault="00C4380C" w:rsidP="00C4380C">
      <w:pPr>
        <w:pStyle w:val="NormalWeb"/>
        <w:spacing w:before="0" w:beforeAutospacing="0" w:after="0" w:afterAutospacing="0"/>
        <w:jc w:val="center"/>
        <w:rPr>
          <w:rFonts w:ascii="Montserrat Light" w:hAnsi="Montserrat Light"/>
          <w:b/>
          <w:sz w:val="22"/>
          <w:szCs w:val="22"/>
        </w:rPr>
      </w:pPr>
    </w:p>
    <w:p w14:paraId="132F6F81"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Art. 1</w:t>
      </w:r>
      <w:r w:rsidRPr="00AA3BC4">
        <w:rPr>
          <w:rFonts w:ascii="Montserrat Light" w:hAnsi="Montserrat Light"/>
          <w:sz w:val="22"/>
          <w:szCs w:val="22"/>
        </w:rPr>
        <w:t xml:space="preserve"> </w:t>
      </w:r>
      <w:r w:rsidRPr="00AA3BC4">
        <w:rPr>
          <w:rFonts w:ascii="Montserrat Light" w:hAnsi="Montserrat Light"/>
          <w:b/>
          <w:sz w:val="22"/>
          <w:szCs w:val="22"/>
        </w:rPr>
        <w:t>Definiție</w:t>
      </w:r>
    </w:p>
    <w:p w14:paraId="1DD5630F"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Regulamentul de organizare şi funcţionare este un document propriu al Serviciului social Centrul de servicii de recuperare neuromotorie de tip ambulatoriu </w:t>
      </w:r>
      <w:bookmarkStart w:id="1" w:name="_Hlk82758357"/>
      <w:r w:rsidRPr="00AA3BC4">
        <w:rPr>
          <w:rFonts w:ascii="Montserrat Light" w:hAnsi="Montserrat Light"/>
          <w:sz w:val="22"/>
          <w:szCs w:val="22"/>
        </w:rPr>
        <w:t>pentru persoane adulte cu dizabilități</w:t>
      </w:r>
      <w:bookmarkEnd w:id="1"/>
      <w:r w:rsidRPr="00AA3BC4">
        <w:rPr>
          <w:rFonts w:ascii="Montserrat Light" w:hAnsi="Montserrat Light"/>
          <w:bCs/>
          <w:sz w:val="22"/>
          <w:szCs w:val="22"/>
        </w:rPr>
        <w:t xml:space="preserve"> </w:t>
      </w:r>
      <w:bookmarkStart w:id="2" w:name="_Hlk109366723"/>
      <w:r w:rsidRPr="00AA3BC4">
        <w:rPr>
          <w:rFonts w:ascii="Montserrat Light" w:hAnsi="Montserrat Light"/>
          <w:bCs/>
          <w:sz w:val="22"/>
          <w:szCs w:val="22"/>
        </w:rPr>
        <w:t>Cluj-Napoca</w:t>
      </w:r>
      <w:r w:rsidRPr="00AA3BC4">
        <w:rPr>
          <w:rFonts w:ascii="Montserrat Light" w:hAnsi="Montserrat Light"/>
          <w:sz w:val="22"/>
          <w:szCs w:val="22"/>
        </w:rPr>
        <w:t xml:space="preserve"> </w:t>
      </w:r>
      <w:bookmarkEnd w:id="2"/>
      <w:r w:rsidRPr="00AA3BC4">
        <w:rPr>
          <w:rFonts w:ascii="Montserrat Light" w:hAnsi="Montserrat Light"/>
          <w:sz w:val="22"/>
          <w:szCs w:val="22"/>
        </w:rPr>
        <w:t>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1E45FCF6"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(2)</w:t>
      </w:r>
      <w:r w:rsidRPr="00AA3BC4">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legali/aparținători.</w:t>
      </w:r>
    </w:p>
    <w:p w14:paraId="7E0619EB"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 2 </w:t>
      </w:r>
      <w:r w:rsidRPr="00AA3BC4">
        <w:rPr>
          <w:rFonts w:ascii="Montserrat Light" w:hAnsi="Montserrat Light"/>
          <w:b/>
          <w:bCs/>
          <w:sz w:val="22"/>
          <w:szCs w:val="22"/>
        </w:rPr>
        <w:t>Identificarea serviciului social</w:t>
      </w:r>
    </w:p>
    <w:p w14:paraId="4B1D412F"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Serviciul social Centrul de servicii de recuperare neuromotorie de tip ambulatoriu pentru persoane adulte cu dizabilități </w:t>
      </w:r>
      <w:r w:rsidRPr="00AA3BC4">
        <w:rPr>
          <w:rFonts w:ascii="Montserrat Light" w:hAnsi="Montserrat Light"/>
          <w:bCs/>
          <w:sz w:val="22"/>
          <w:szCs w:val="22"/>
        </w:rPr>
        <w:t>Cluj-Napoca</w:t>
      </w:r>
      <w:r w:rsidRPr="00AA3BC4">
        <w:rPr>
          <w:rFonts w:ascii="Montserrat Light" w:hAnsi="Montserrat Light"/>
          <w:sz w:val="22"/>
          <w:szCs w:val="22"/>
        </w:rPr>
        <w:t xml:space="preserve"> cod serviciu social 8899 CZ-D-II, înfiinţat şi administrat de furnizorul Direcția Generală de Asistență Socială și Protecția Copilului Cluj, acreditat conform Certificatului de acreditare seria AF, nr. 000891 din data de 15.04.2014, licențiat conform Licenței de funcționare seria LF nr.0000049 din data de 20.10.2017 cu sediul în municipiul Cluj-Napoca, judetul Cluj, str. Albert Einstein, nr. 14.</w:t>
      </w:r>
    </w:p>
    <w:p w14:paraId="3C5A88CF"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Art.3 </w:t>
      </w:r>
      <w:r w:rsidRPr="00AA3BC4">
        <w:rPr>
          <w:rFonts w:ascii="Montserrat Light" w:hAnsi="Montserrat Light"/>
          <w:b/>
          <w:bCs/>
          <w:sz w:val="22"/>
          <w:szCs w:val="22"/>
        </w:rPr>
        <w:t>Scopul serviciului social</w:t>
      </w:r>
    </w:p>
    <w:p w14:paraId="783F33C7"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Scopul serviciului social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constă în: asigurarea accesului persoanelor adulte cu dizabilități (afecțiuni neuropsihomotorii) la servicii de specialitate oferite de o echipă pluridisciplinară (kinetoterapeut, logoped, psiholog, asistent social, fiziokinetoterapeut) cu scopul de a recupera/menține sau îmbunătăți starea de sănătate și de a crește șansele incluziunii sociale;</w:t>
      </w:r>
    </w:p>
    <w:p w14:paraId="2BB25D8B"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Art.4 </w:t>
      </w:r>
      <w:r w:rsidRPr="00AA3BC4">
        <w:rPr>
          <w:rFonts w:ascii="Montserrat Light" w:hAnsi="Montserrat Light"/>
          <w:b/>
          <w:bCs/>
          <w:sz w:val="22"/>
          <w:szCs w:val="22"/>
        </w:rPr>
        <w:t>Cadrul legal de înfiinţare, organizare şi funcţionare</w:t>
      </w:r>
    </w:p>
    <w:p w14:paraId="74BB67E6"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Serviciul social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funcţionează cu respectarea prevederilor cadrului general de organizare şi funcţionare a serviciilor sociale reglementat de:</w:t>
      </w:r>
    </w:p>
    <w:p w14:paraId="548DCA8E" w14:textId="77777777" w:rsidR="00C4380C" w:rsidRPr="00AA3BC4" w:rsidRDefault="00C4380C" w:rsidP="00C4380C">
      <w:pPr>
        <w:pStyle w:val="NormalWeb"/>
        <w:numPr>
          <w:ilvl w:val="0"/>
          <w:numId w:val="14"/>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Legea asistenței sociale nr. 292/2011, cu modificările ulterioare;</w:t>
      </w:r>
    </w:p>
    <w:p w14:paraId="5EA087EB" w14:textId="77777777" w:rsidR="00C4380C" w:rsidRPr="00AA3BC4" w:rsidRDefault="00C4380C" w:rsidP="00C4380C">
      <w:pPr>
        <w:pStyle w:val="NormalWeb"/>
        <w:numPr>
          <w:ilvl w:val="0"/>
          <w:numId w:val="14"/>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Legea nr. 448/2006 privind protecţia şi promovarea drepturilor persoanelor cu handicap, republicată, cu modificările şi completările ulterioare; </w:t>
      </w:r>
    </w:p>
    <w:p w14:paraId="4F8B3682" w14:textId="77777777" w:rsidR="00C4380C" w:rsidRPr="00AA3BC4" w:rsidRDefault="00C4380C" w:rsidP="00C4380C">
      <w:pPr>
        <w:pStyle w:val="NormalWeb"/>
        <w:numPr>
          <w:ilvl w:val="0"/>
          <w:numId w:val="14"/>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Hotărârea 867/2015 pentru aprobarea Nomenclatorului serviciilor sociale, precum și a regulamentului cadru de  organizare și funcționare a serviciilor sociale;</w:t>
      </w:r>
    </w:p>
    <w:p w14:paraId="2AB707E6" w14:textId="77777777" w:rsidR="00C4380C" w:rsidRPr="00AA3BC4" w:rsidRDefault="00C4380C" w:rsidP="00C4380C">
      <w:pPr>
        <w:pStyle w:val="NormalWeb"/>
        <w:numPr>
          <w:ilvl w:val="0"/>
          <w:numId w:val="14"/>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Hotărârea Consiliului Județean nr.13 din 31.01.2019 privind aprobarea Organigramei și a Statului de funcții pentru Direcția Generală de Asistență Socială și Protecția Copilului Cluj;</w:t>
      </w:r>
    </w:p>
    <w:p w14:paraId="4AB6C0E5" w14:textId="77777777" w:rsidR="00C4380C" w:rsidRPr="00AA3BC4" w:rsidRDefault="00C4380C" w:rsidP="00C4380C">
      <w:pPr>
        <w:pStyle w:val="NormalWeb"/>
        <w:numPr>
          <w:ilvl w:val="0"/>
          <w:numId w:val="14"/>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alte acte normative secundare aplicabile domeniului.</w:t>
      </w:r>
    </w:p>
    <w:p w14:paraId="6012EFD3"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(2)</w:t>
      </w:r>
      <w:r w:rsidRPr="00AA3BC4">
        <w:rPr>
          <w:rFonts w:ascii="Montserrat Light" w:hAnsi="Montserrat Light"/>
          <w:sz w:val="22"/>
          <w:szCs w:val="22"/>
        </w:rPr>
        <w:t xml:space="preserve"> Standardul minim de calitate aplicabil este aprobat prin Ordinul nr. 82/2019 privind aprobarea standardelor specifice minime de calitate obligatorii pentru </w:t>
      </w:r>
      <w:r w:rsidRPr="00AA3BC4">
        <w:rPr>
          <w:rFonts w:ascii="Montserrat Light" w:hAnsi="Montserrat Light"/>
          <w:sz w:val="22"/>
          <w:szCs w:val="22"/>
        </w:rPr>
        <w:lastRenderedPageBreak/>
        <w:t>serviciile sociale destinate persoanelor adulte cu dizabilități cu modificările și completările ulterioare.</w:t>
      </w:r>
    </w:p>
    <w:p w14:paraId="51875B4D"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(3)</w:t>
      </w:r>
      <w:r w:rsidRPr="00AA3BC4">
        <w:rPr>
          <w:rFonts w:ascii="Montserrat Light" w:hAnsi="Montserrat Light"/>
          <w:sz w:val="22"/>
          <w:szCs w:val="22"/>
        </w:rPr>
        <w:t xml:space="preserve"> Serviciul social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xml:space="preserve"> este înfiinţat prin Hotărârea Consiliului Judeţean Cluj nr. 318 din 30 septembrie 2013, fără personalitate juridică, cu rectificarea nr. 1/10.10.2013 şi funcţionează în cadrul Direcţiei Generale de Asistenţă Socială şi Protecţia Copilului Cluj.</w:t>
      </w:r>
    </w:p>
    <w:p w14:paraId="50C67728"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Art.5 </w:t>
      </w:r>
      <w:r w:rsidRPr="00AA3BC4">
        <w:rPr>
          <w:rFonts w:ascii="Montserrat Light" w:hAnsi="Montserrat Light"/>
          <w:b/>
          <w:bCs/>
          <w:sz w:val="22"/>
          <w:szCs w:val="22"/>
        </w:rPr>
        <w:t>Principiile care stau la baza acordării serviciului social</w:t>
      </w:r>
    </w:p>
    <w:p w14:paraId="68D61FBB" w14:textId="77777777" w:rsidR="00C4380C" w:rsidRPr="00AA3BC4" w:rsidRDefault="00C4380C" w:rsidP="00C4380C">
      <w:pPr>
        <w:pStyle w:val="NormalWeb"/>
        <w:spacing w:before="0" w:beforeAutospacing="0" w:after="0" w:afterAutospacing="0"/>
        <w:jc w:val="both"/>
        <w:rPr>
          <w:rFonts w:ascii="Montserrat Light" w:hAnsi="Montserrat Light"/>
          <w:b/>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Serviciul social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798C3FD7" w14:textId="77777777" w:rsidR="00C4380C" w:rsidRPr="00AA3BC4" w:rsidRDefault="00C4380C" w:rsidP="00C4380C">
      <w:pPr>
        <w:pStyle w:val="NormalWeb"/>
        <w:spacing w:before="0" w:beforeAutospacing="0" w:after="0" w:afterAutospacing="0"/>
        <w:jc w:val="both"/>
        <w:rPr>
          <w:rFonts w:ascii="Montserrat Light" w:hAnsi="Montserrat Light"/>
          <w:bCs/>
          <w:sz w:val="22"/>
          <w:szCs w:val="22"/>
        </w:rPr>
      </w:pPr>
      <w:r w:rsidRPr="00AA3BC4">
        <w:rPr>
          <w:rFonts w:ascii="Montserrat Light" w:hAnsi="Montserrat Light"/>
          <w:b/>
          <w:sz w:val="22"/>
          <w:szCs w:val="22"/>
        </w:rPr>
        <w:t>(2)</w:t>
      </w:r>
      <w:r w:rsidRPr="00AA3BC4">
        <w:rPr>
          <w:rFonts w:ascii="Montserrat Light" w:hAnsi="Montserrat Light"/>
          <w:sz w:val="22"/>
          <w:szCs w:val="22"/>
        </w:rPr>
        <w:t xml:space="preserve"> Personalul Centrului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xml:space="preserve"> </w:t>
      </w:r>
      <w:r w:rsidRPr="00AA3BC4">
        <w:rPr>
          <w:rFonts w:ascii="Montserrat Light" w:hAnsi="Montserrat Light"/>
          <w:bCs/>
          <w:sz w:val="22"/>
          <w:szCs w:val="22"/>
        </w:rPr>
        <w:t>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147A256D"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(3)</w:t>
      </w:r>
      <w:r w:rsidRPr="00AA3BC4">
        <w:rPr>
          <w:rFonts w:ascii="Montserrat Light" w:hAnsi="Montserrat Light"/>
          <w:sz w:val="22"/>
          <w:szCs w:val="22"/>
        </w:rPr>
        <w:t xml:space="preserve"> Principiile specifice care stau la baza prestării serviciilor sociale în cadrul Centrului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sunt următoarele:</w:t>
      </w:r>
    </w:p>
    <w:p w14:paraId="2CFA8610" w14:textId="77777777" w:rsidR="00C4380C" w:rsidRPr="00AA3BC4" w:rsidRDefault="00C4380C" w:rsidP="00C4380C">
      <w:pPr>
        <w:pStyle w:val="NormalWeb"/>
        <w:numPr>
          <w:ilvl w:val="0"/>
          <w:numId w:val="15"/>
        </w:numPr>
        <w:spacing w:before="0" w:beforeAutospacing="0" w:after="0" w:afterAutospacing="0"/>
        <w:ind w:left="426" w:hanging="336"/>
        <w:jc w:val="both"/>
        <w:rPr>
          <w:rFonts w:ascii="Montserrat Light" w:hAnsi="Montserrat Light"/>
          <w:sz w:val="22"/>
          <w:szCs w:val="22"/>
        </w:rPr>
      </w:pPr>
      <w:r w:rsidRPr="00AA3BC4">
        <w:rPr>
          <w:rFonts w:ascii="Montserrat Light" w:hAnsi="Montserrat Light"/>
          <w:sz w:val="22"/>
          <w:szCs w:val="22"/>
        </w:rPr>
        <w:t xml:space="preserve">respectarea şi promovarea cu prioritate a interesului persoanei beneficiare; </w:t>
      </w:r>
    </w:p>
    <w:p w14:paraId="21F5E7E2"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71CD9B4C"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 xml:space="preserve"> asigurarea protecţiei împotriva abuzului şi exploatării persoanei beneficiare; </w:t>
      </w:r>
    </w:p>
    <w:p w14:paraId="77CB9669"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deschiderea către comunitate;</w:t>
      </w:r>
    </w:p>
    <w:p w14:paraId="5856383F"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 xml:space="preserve">asistarea persoanelor fără capacitate de exerciţiu în realizarea şi exercitarea drepturilor lor; </w:t>
      </w:r>
    </w:p>
    <w:p w14:paraId="7EB8BDB2"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 xml:space="preserve">asigurarea în mod adecvat a unor modele de rol şi statut social, prin încadrarea în unitate a unui personal mixt; </w:t>
      </w:r>
    </w:p>
    <w:p w14:paraId="10525CB0"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 cu respectarea legii sănătății mintale;</w:t>
      </w:r>
    </w:p>
    <w:p w14:paraId="42BA8BB4"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promovarea unui model familial de îngrijire a persoanei beneficiare;</w:t>
      </w:r>
    </w:p>
    <w:p w14:paraId="098E41F9"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asigurarea unei îngrijiri individualizate şi personalizate a persoanei beneficiare;</w:t>
      </w:r>
    </w:p>
    <w:p w14:paraId="3185AF2C"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 xml:space="preserve"> preocuparea permanentă pentru scurtarea perioadei de prestare a serviciilor, în baza potenţialului şi abilităţilor persoanei beneficiare de a trăi independent;</w:t>
      </w:r>
    </w:p>
    <w:p w14:paraId="709DE9EC"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 xml:space="preserve"> încurajarea iniţiativelor individuale ale persoanelor beneficiare şi a implicării active a acestora în soluţionarea situaţiilor de dificultate;</w:t>
      </w:r>
    </w:p>
    <w:p w14:paraId="7523F2C0"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asigurarea unei intervenţii profesioniste, prin echipe pluridisciplinare;</w:t>
      </w:r>
    </w:p>
    <w:p w14:paraId="7F249EDD"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asigurarea confidenţialităţii şi a eticii profesionale;</w:t>
      </w:r>
    </w:p>
    <w:p w14:paraId="3AEF92E0"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responsabilizarea membrilor familiei, reprezentaţilor legale cu privire la exercitarea drepturilor şi îndeplinirea obligaţiilor de întreţinere;</w:t>
      </w:r>
    </w:p>
    <w:p w14:paraId="13E26854" w14:textId="77777777"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6FC926E5" w14:textId="3B7BF6B9" w:rsidR="00C4380C" w:rsidRPr="00AA3BC4" w:rsidRDefault="00C4380C" w:rsidP="00C4380C">
      <w:pPr>
        <w:pStyle w:val="NormalWeb"/>
        <w:numPr>
          <w:ilvl w:val="0"/>
          <w:numId w:val="15"/>
        </w:numPr>
        <w:spacing w:before="0" w:beforeAutospacing="0" w:after="0" w:afterAutospacing="0"/>
        <w:ind w:left="426"/>
        <w:jc w:val="both"/>
        <w:rPr>
          <w:rFonts w:ascii="Montserrat Light" w:hAnsi="Montserrat Light"/>
          <w:sz w:val="22"/>
          <w:szCs w:val="22"/>
          <w:lang w:val="fr-FR"/>
        </w:rPr>
      </w:pPr>
      <w:r w:rsidRPr="00AA3BC4">
        <w:rPr>
          <w:rFonts w:ascii="Montserrat Light" w:hAnsi="Montserrat Light"/>
          <w:sz w:val="22"/>
          <w:szCs w:val="22"/>
        </w:rPr>
        <w:t>colaborarea centrului/unităţii cu serviciul public de asistenţă socială.</w:t>
      </w:r>
    </w:p>
    <w:p w14:paraId="1DB4E9EE" w14:textId="407F1751" w:rsidR="00C4380C" w:rsidRPr="00AA3BC4" w:rsidRDefault="00C4380C" w:rsidP="00C4380C">
      <w:pPr>
        <w:pStyle w:val="NormalWeb"/>
        <w:spacing w:before="0" w:beforeAutospacing="0" w:after="0" w:afterAutospacing="0"/>
        <w:jc w:val="both"/>
        <w:rPr>
          <w:rFonts w:ascii="Montserrat Light" w:hAnsi="Montserrat Light"/>
          <w:sz w:val="22"/>
          <w:szCs w:val="22"/>
        </w:rPr>
      </w:pPr>
    </w:p>
    <w:p w14:paraId="66AE5FAE" w14:textId="7FD90170" w:rsidR="00C4380C" w:rsidRPr="00AA3BC4" w:rsidRDefault="00C4380C" w:rsidP="00C4380C">
      <w:pPr>
        <w:pStyle w:val="NormalWeb"/>
        <w:spacing w:before="0" w:beforeAutospacing="0" w:after="0" w:afterAutospacing="0"/>
        <w:jc w:val="both"/>
        <w:rPr>
          <w:rFonts w:ascii="Montserrat Light" w:hAnsi="Montserrat Light"/>
          <w:sz w:val="22"/>
          <w:szCs w:val="22"/>
          <w:lang w:val="fr-FR"/>
        </w:rPr>
      </w:pPr>
    </w:p>
    <w:p w14:paraId="12E60ADE" w14:textId="77777777" w:rsidR="00C4380C" w:rsidRPr="00AA3BC4" w:rsidRDefault="00C4380C" w:rsidP="00C4380C">
      <w:pPr>
        <w:spacing w:line="240" w:lineRule="auto"/>
        <w:rPr>
          <w:rFonts w:ascii="Montserrat Light" w:hAnsi="Montserrat Light"/>
          <w:noProof w:val="0"/>
          <w:lang w:eastAsia="ro-RO"/>
        </w:rPr>
      </w:pPr>
      <w:r w:rsidRPr="00AA3BC4">
        <w:rPr>
          <w:rFonts w:ascii="Montserrat Light" w:hAnsi="Montserrat Light"/>
          <w:b/>
          <w:noProof w:val="0"/>
          <w:lang w:eastAsia="ro-RO"/>
        </w:rPr>
        <w:t xml:space="preserve">Art.6 </w:t>
      </w:r>
      <w:r w:rsidRPr="00AA3BC4">
        <w:rPr>
          <w:rFonts w:ascii="Montserrat Light" w:hAnsi="Montserrat Light"/>
          <w:b/>
          <w:bCs/>
          <w:noProof w:val="0"/>
          <w:lang w:eastAsia="ro-RO"/>
        </w:rPr>
        <w:t>Beneficiarii serviciilor sociale</w:t>
      </w:r>
    </w:p>
    <w:p w14:paraId="1E3B9AE0" w14:textId="77777777" w:rsidR="00C4380C" w:rsidRPr="00AA3BC4" w:rsidRDefault="00C4380C" w:rsidP="00C4380C">
      <w:pPr>
        <w:numPr>
          <w:ilvl w:val="0"/>
          <w:numId w:val="6"/>
        </w:numPr>
        <w:spacing w:line="240" w:lineRule="auto"/>
        <w:ind w:left="426"/>
        <w:jc w:val="both"/>
        <w:rPr>
          <w:rFonts w:ascii="Montserrat Light" w:hAnsi="Montserrat Light"/>
          <w:noProof w:val="0"/>
          <w:lang w:eastAsia="ro-RO"/>
        </w:rPr>
      </w:pPr>
      <w:r w:rsidRPr="00AA3BC4">
        <w:rPr>
          <w:rFonts w:ascii="Montserrat Light" w:hAnsi="Montserrat Light"/>
          <w:noProof w:val="0"/>
          <w:lang w:eastAsia="ro-RO"/>
        </w:rPr>
        <w:lastRenderedPageBreak/>
        <w:t xml:space="preserve">Beneficiarii Serviciului social </w:t>
      </w:r>
      <w:r w:rsidRPr="00AA3BC4">
        <w:rPr>
          <w:rFonts w:ascii="Montserrat Light" w:hAnsi="Montserrat Light"/>
        </w:rPr>
        <w:t>Centrul de servicii de recuperare neuromotorie de tip ambulatoriu pentru persoane adulte cu dizabilități</w:t>
      </w:r>
      <w:r w:rsidRPr="00AA3BC4">
        <w:rPr>
          <w:rFonts w:ascii="Montserrat Light" w:hAnsi="Montserrat Light"/>
          <w:bCs/>
        </w:rPr>
        <w:t xml:space="preserve"> Cluj-Napoca</w:t>
      </w:r>
      <w:r w:rsidRPr="00AA3BC4">
        <w:rPr>
          <w:rFonts w:ascii="Montserrat Light" w:hAnsi="Montserrat Light"/>
          <w:noProof w:val="0"/>
          <w:lang w:eastAsia="ro-RO"/>
        </w:rPr>
        <w:t xml:space="preserve"> sunt:</w:t>
      </w:r>
    </w:p>
    <w:p w14:paraId="6FB14E00" w14:textId="77777777" w:rsidR="00C4380C" w:rsidRPr="00AA3BC4" w:rsidRDefault="00C4380C" w:rsidP="00C4380C">
      <w:pPr>
        <w:numPr>
          <w:ilvl w:val="0"/>
          <w:numId w:val="7"/>
        </w:numPr>
        <w:spacing w:line="240" w:lineRule="auto"/>
        <w:jc w:val="both"/>
        <w:rPr>
          <w:rFonts w:ascii="Montserrat Light" w:hAnsi="Montserrat Light"/>
          <w:noProof w:val="0"/>
          <w:lang w:eastAsia="ro-RO"/>
        </w:rPr>
      </w:pPr>
      <w:r w:rsidRPr="00AA3BC4">
        <w:rPr>
          <w:rFonts w:ascii="Montserrat Light" w:hAnsi="Montserrat Light"/>
          <w:noProof w:val="0"/>
          <w:lang w:eastAsia="ro-RO"/>
        </w:rPr>
        <w:t>persoanele adulte cu dizabilități admise în centru</w:t>
      </w:r>
    </w:p>
    <w:p w14:paraId="000A52E9" w14:textId="77777777" w:rsidR="00C4380C" w:rsidRPr="00AA3BC4" w:rsidRDefault="00C4380C" w:rsidP="00C4380C">
      <w:pPr>
        <w:numPr>
          <w:ilvl w:val="0"/>
          <w:numId w:val="7"/>
        </w:numPr>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reprezentanți legali/aparținători </w:t>
      </w:r>
      <w:bookmarkStart w:id="3" w:name="footnote7"/>
    </w:p>
    <w:p w14:paraId="271B6054" w14:textId="77777777" w:rsidR="00C4380C" w:rsidRPr="00AA3BC4" w:rsidRDefault="00C4380C" w:rsidP="00C4380C">
      <w:pPr>
        <w:numPr>
          <w:ilvl w:val="0"/>
          <w:numId w:val="6"/>
        </w:numPr>
        <w:spacing w:line="240" w:lineRule="auto"/>
        <w:ind w:left="426"/>
        <w:jc w:val="both"/>
        <w:rPr>
          <w:rFonts w:ascii="Montserrat Light" w:hAnsi="Montserrat Light"/>
          <w:noProof w:val="0"/>
          <w:lang w:eastAsia="ro-RO"/>
        </w:rPr>
      </w:pPr>
      <w:r w:rsidRPr="00AA3BC4">
        <w:rPr>
          <w:rFonts w:ascii="Montserrat Light" w:hAnsi="Montserrat Light"/>
          <w:noProof w:val="0"/>
          <w:lang w:eastAsia="ro-RO"/>
        </w:rPr>
        <w:t>Condiţiile de admitere în centru sunt următoarele:</w:t>
      </w:r>
    </w:p>
    <w:p w14:paraId="604B4C62" w14:textId="77777777" w:rsidR="00C4380C" w:rsidRPr="00AA3BC4" w:rsidRDefault="00C4380C" w:rsidP="00C4380C">
      <w:pPr>
        <w:numPr>
          <w:ilvl w:val="0"/>
          <w:numId w:val="8"/>
        </w:numPr>
        <w:spacing w:line="240" w:lineRule="auto"/>
        <w:ind w:left="567" w:hanging="283"/>
        <w:jc w:val="both"/>
        <w:rPr>
          <w:rFonts w:ascii="Montserrat Light" w:hAnsi="Montserrat Light"/>
          <w:noProof w:val="0"/>
          <w:lang w:eastAsia="ro-RO"/>
        </w:rPr>
      </w:pPr>
      <w:r w:rsidRPr="00AA3BC4">
        <w:rPr>
          <w:rFonts w:ascii="Montserrat Light" w:hAnsi="Montserrat Light"/>
          <w:noProof w:val="0"/>
          <w:lang w:eastAsia="ro-RO"/>
        </w:rPr>
        <w:t xml:space="preserve">Acte necesare: </w:t>
      </w:r>
    </w:p>
    <w:p w14:paraId="43BE3939" w14:textId="77777777" w:rsidR="00C4380C" w:rsidRPr="00AA3BC4" w:rsidRDefault="00C4380C" w:rsidP="00C4380C">
      <w:pPr>
        <w:widowControl w:val="0"/>
        <w:numPr>
          <w:ilvl w:val="0"/>
          <w:numId w:val="13"/>
        </w:numPr>
        <w:shd w:val="clear" w:color="auto" w:fill="FFFFFF"/>
        <w:spacing w:line="240" w:lineRule="auto"/>
        <w:ind w:left="709"/>
        <w:jc w:val="both"/>
        <w:rPr>
          <w:rFonts w:ascii="Montserrat Light" w:hAnsi="Montserrat Light"/>
          <w:iCs/>
          <w:lang w:eastAsia="ar-SA"/>
        </w:rPr>
      </w:pPr>
      <w:r w:rsidRPr="00AA3BC4">
        <w:rPr>
          <w:rFonts w:ascii="Montserrat Light" w:hAnsi="Montserrat Light"/>
          <w:lang w:eastAsia="ar-SA"/>
        </w:rPr>
        <w:t>copie după documentele care atestă încadrarea în grad de handicap (certificat/hotărâre),</w:t>
      </w:r>
    </w:p>
    <w:p w14:paraId="73A60F94" w14:textId="77777777" w:rsidR="00C4380C" w:rsidRPr="00AA3BC4" w:rsidRDefault="00C4380C" w:rsidP="00C4380C">
      <w:pPr>
        <w:numPr>
          <w:ilvl w:val="0"/>
          <w:numId w:val="13"/>
        </w:numPr>
        <w:spacing w:line="240" w:lineRule="auto"/>
        <w:ind w:left="709"/>
        <w:jc w:val="both"/>
        <w:rPr>
          <w:rFonts w:ascii="Montserrat Light" w:hAnsi="Montserrat Light"/>
          <w:noProof w:val="0"/>
          <w:lang w:eastAsia="ro-RO"/>
        </w:rPr>
      </w:pPr>
      <w:r w:rsidRPr="00AA3BC4">
        <w:rPr>
          <w:rFonts w:ascii="Montserrat Light" w:hAnsi="Montserrat Light"/>
          <w:noProof w:val="0"/>
          <w:lang w:eastAsia="ro-RO"/>
        </w:rPr>
        <w:t>copie după actul de identitate al persoanei adulte cu dizabilități,</w:t>
      </w:r>
    </w:p>
    <w:p w14:paraId="44B092BB" w14:textId="77777777" w:rsidR="00C4380C" w:rsidRPr="00AA3BC4" w:rsidRDefault="00C4380C" w:rsidP="00C4380C">
      <w:pPr>
        <w:numPr>
          <w:ilvl w:val="0"/>
          <w:numId w:val="13"/>
        </w:numPr>
        <w:spacing w:line="240" w:lineRule="auto"/>
        <w:ind w:left="709"/>
        <w:jc w:val="both"/>
        <w:rPr>
          <w:rFonts w:ascii="Montserrat Light" w:hAnsi="Montserrat Light"/>
          <w:noProof w:val="0"/>
          <w:lang w:eastAsia="ro-RO"/>
        </w:rPr>
      </w:pPr>
      <w:r w:rsidRPr="00AA3BC4">
        <w:rPr>
          <w:rFonts w:ascii="Montserrat Light" w:hAnsi="Montserrat Light"/>
          <w:noProof w:val="0"/>
          <w:lang w:eastAsia="ro-RO"/>
        </w:rPr>
        <w:t xml:space="preserve">copie după certificatul de naștere al persoanei adulte cu dizabilități, </w:t>
      </w:r>
    </w:p>
    <w:p w14:paraId="44F9F46A" w14:textId="77777777" w:rsidR="00C4380C" w:rsidRPr="00AA3BC4" w:rsidRDefault="00C4380C" w:rsidP="00C4380C">
      <w:pPr>
        <w:numPr>
          <w:ilvl w:val="0"/>
          <w:numId w:val="13"/>
        </w:numPr>
        <w:spacing w:line="240" w:lineRule="auto"/>
        <w:ind w:left="709"/>
        <w:jc w:val="both"/>
        <w:rPr>
          <w:rFonts w:ascii="Montserrat Light" w:hAnsi="Montserrat Light"/>
          <w:noProof w:val="0"/>
          <w:lang w:eastAsia="ro-RO"/>
        </w:rPr>
      </w:pPr>
      <w:r w:rsidRPr="00AA3BC4">
        <w:rPr>
          <w:rFonts w:ascii="Montserrat Light" w:hAnsi="Montserrat Light"/>
          <w:noProof w:val="0"/>
          <w:lang w:eastAsia="ro-RO"/>
        </w:rPr>
        <w:t xml:space="preserve">copie după ultimul act de stare civilă (căsătorie/divorț/sentință judecătorească), după caz; </w:t>
      </w:r>
    </w:p>
    <w:p w14:paraId="4422503D" w14:textId="77777777" w:rsidR="00C4380C" w:rsidRPr="00AA3BC4" w:rsidRDefault="00C4380C" w:rsidP="00C4380C">
      <w:pPr>
        <w:numPr>
          <w:ilvl w:val="0"/>
          <w:numId w:val="13"/>
        </w:numPr>
        <w:spacing w:line="240" w:lineRule="auto"/>
        <w:ind w:left="709"/>
        <w:jc w:val="both"/>
        <w:rPr>
          <w:rFonts w:ascii="Montserrat Light" w:hAnsi="Montserrat Light"/>
          <w:noProof w:val="0"/>
          <w:lang w:eastAsia="ro-RO"/>
        </w:rPr>
      </w:pPr>
      <w:r w:rsidRPr="00AA3BC4">
        <w:rPr>
          <w:rFonts w:ascii="Montserrat Light" w:hAnsi="Montserrat Light"/>
          <w:noProof w:val="0"/>
          <w:lang w:eastAsia="ro-RO"/>
        </w:rPr>
        <w:t>copie după documentele medicale de specialitate, care atestă diagnosticul/afecțiunile medicale și recomandările de specialitate în acest sens;</w:t>
      </w:r>
    </w:p>
    <w:p w14:paraId="736D03CE" w14:textId="77777777" w:rsidR="00C4380C" w:rsidRPr="00AA3BC4" w:rsidRDefault="00C4380C" w:rsidP="00C4380C">
      <w:pPr>
        <w:numPr>
          <w:ilvl w:val="0"/>
          <w:numId w:val="13"/>
        </w:numPr>
        <w:spacing w:line="240" w:lineRule="auto"/>
        <w:ind w:left="709"/>
        <w:jc w:val="both"/>
        <w:rPr>
          <w:rFonts w:ascii="Montserrat Light" w:hAnsi="Montserrat Light"/>
          <w:noProof w:val="0"/>
          <w:lang w:eastAsia="ro-RO"/>
        </w:rPr>
      </w:pPr>
      <w:r w:rsidRPr="00AA3BC4">
        <w:rPr>
          <w:rFonts w:ascii="Montserrat Light" w:hAnsi="Montserrat Light"/>
          <w:noProof w:val="0"/>
          <w:lang w:eastAsia="ro-RO"/>
        </w:rPr>
        <w:t>alte acte care au relevanță pentru admiterea, menținerea și/sau acordarea serviciilor.</w:t>
      </w:r>
    </w:p>
    <w:p w14:paraId="3837F943" w14:textId="77777777" w:rsidR="00C4380C" w:rsidRPr="00AA3BC4" w:rsidRDefault="00C4380C" w:rsidP="00C4380C">
      <w:pPr>
        <w:numPr>
          <w:ilvl w:val="0"/>
          <w:numId w:val="8"/>
        </w:numPr>
        <w:spacing w:line="240" w:lineRule="auto"/>
        <w:ind w:left="709" w:hanging="283"/>
        <w:jc w:val="both"/>
        <w:rPr>
          <w:rFonts w:ascii="Montserrat Light" w:hAnsi="Montserrat Light"/>
          <w:noProof w:val="0"/>
          <w:lang w:eastAsia="ro-RO"/>
        </w:rPr>
      </w:pPr>
      <w:r w:rsidRPr="00AA3BC4">
        <w:rPr>
          <w:rFonts w:ascii="Montserrat Light" w:hAnsi="Montserrat Light"/>
          <w:noProof w:val="0"/>
          <w:lang w:eastAsia="ro-RO"/>
        </w:rPr>
        <w:t xml:space="preserve">Criterii de eligibilitate ale beneficiarilor: persoană adultă cu încadrare în grad de handicap, cu domiciliul permanent sau temporar pe raza județului Cluj, după caz, </w:t>
      </w:r>
      <w:r w:rsidRPr="00AA3BC4">
        <w:rPr>
          <w:rFonts w:ascii="Montserrat Light" w:hAnsi="Montserrat Light"/>
          <w:iCs/>
          <w:noProof w:val="0"/>
          <w:lang w:eastAsia="ro-RO"/>
        </w:rPr>
        <w:t xml:space="preserve">care nu beneficiază de servicii similare în cadrul altor centre din subordinea </w:t>
      </w:r>
      <w:bookmarkEnd w:id="3"/>
      <w:r w:rsidRPr="00AA3BC4">
        <w:rPr>
          <w:rFonts w:ascii="Montserrat Light" w:hAnsi="Montserrat Light"/>
          <w:noProof w:val="0"/>
          <w:lang w:eastAsia="ro-RO"/>
        </w:rPr>
        <w:t>DGASPC Cluj</w:t>
      </w:r>
      <w:r w:rsidRPr="00AA3BC4">
        <w:rPr>
          <w:rFonts w:ascii="Montserrat Light" w:hAnsi="Montserrat Light"/>
          <w:iCs/>
          <w:noProof w:val="0"/>
          <w:lang w:eastAsia="ro-RO"/>
        </w:rPr>
        <w:t>.</w:t>
      </w:r>
    </w:p>
    <w:p w14:paraId="566249E4" w14:textId="77777777" w:rsidR="00C4380C" w:rsidRPr="00AA3BC4" w:rsidRDefault="00C4380C" w:rsidP="00C4380C">
      <w:pPr>
        <w:numPr>
          <w:ilvl w:val="0"/>
          <w:numId w:val="8"/>
        </w:numPr>
        <w:spacing w:line="240" w:lineRule="auto"/>
        <w:ind w:left="709" w:hanging="283"/>
        <w:jc w:val="both"/>
        <w:rPr>
          <w:rFonts w:ascii="Montserrat Light" w:hAnsi="Montserrat Light"/>
          <w:noProof w:val="0"/>
          <w:lang w:eastAsia="ro-RO"/>
        </w:rPr>
      </w:pPr>
      <w:r w:rsidRPr="00AA3BC4">
        <w:rPr>
          <w:rFonts w:ascii="Montserrat Light" w:hAnsi="Montserrat Light"/>
          <w:noProof w:val="0"/>
          <w:lang w:eastAsia="ro-RO"/>
        </w:rPr>
        <w:t>Furnizorul de servicii emite dispoziția de admitere;</w:t>
      </w:r>
    </w:p>
    <w:p w14:paraId="13B9A5C5" w14:textId="77777777" w:rsidR="00C4380C" w:rsidRPr="00AA3BC4" w:rsidRDefault="00C4380C" w:rsidP="00C4380C">
      <w:pPr>
        <w:numPr>
          <w:ilvl w:val="0"/>
          <w:numId w:val="8"/>
        </w:numPr>
        <w:spacing w:line="240" w:lineRule="auto"/>
        <w:ind w:left="709" w:hanging="283"/>
        <w:jc w:val="both"/>
        <w:rPr>
          <w:rFonts w:ascii="Montserrat Light" w:hAnsi="Montserrat Light"/>
          <w:noProof w:val="0"/>
          <w:lang w:eastAsia="ro-RO"/>
        </w:rPr>
      </w:pPr>
      <w:r w:rsidRPr="00AA3BC4">
        <w:rPr>
          <w:rFonts w:ascii="Montserrat Light" w:hAnsi="Montserrat Light"/>
          <w:noProof w:val="0"/>
          <w:lang w:eastAsia="ro-RO"/>
        </w:rPr>
        <w:t xml:space="preserve">Contractul de servicii se încheie în trei exemplare originale, unul pentru furnizorul de servicii, unul pentru dosarul beneficiarului, unul pentru beneficiar după vizarea de către Compartimentul juridic- contencios al </w:t>
      </w:r>
      <w:bookmarkStart w:id="4" w:name="_Hlk110239590"/>
      <w:r w:rsidRPr="00AA3BC4">
        <w:rPr>
          <w:rFonts w:ascii="Montserrat Light" w:hAnsi="Montserrat Light"/>
          <w:noProof w:val="0"/>
          <w:lang w:eastAsia="ro-RO"/>
        </w:rPr>
        <w:t>DGASPC Cluj</w:t>
      </w:r>
      <w:bookmarkEnd w:id="4"/>
      <w:r w:rsidRPr="00AA3BC4">
        <w:rPr>
          <w:rFonts w:ascii="Montserrat Light" w:hAnsi="Montserrat Light"/>
          <w:noProof w:val="0"/>
          <w:lang w:eastAsia="ro-RO"/>
        </w:rPr>
        <w:t>.</w:t>
      </w:r>
    </w:p>
    <w:p w14:paraId="5419264B" w14:textId="77777777" w:rsidR="00C4380C" w:rsidRPr="00AA3BC4" w:rsidRDefault="00C4380C" w:rsidP="00C4380C">
      <w:pPr>
        <w:numPr>
          <w:ilvl w:val="0"/>
          <w:numId w:val="8"/>
        </w:numPr>
        <w:spacing w:line="240" w:lineRule="auto"/>
        <w:ind w:left="709" w:hanging="283"/>
        <w:jc w:val="both"/>
        <w:rPr>
          <w:rFonts w:ascii="Montserrat Light" w:hAnsi="Montserrat Light"/>
          <w:noProof w:val="0"/>
          <w:lang w:eastAsia="ro-RO"/>
        </w:rPr>
      </w:pPr>
      <w:r w:rsidRPr="00AA3BC4">
        <w:rPr>
          <w:rFonts w:ascii="Montserrat Light" w:hAnsi="Montserrat Light"/>
          <w:noProof w:val="0"/>
          <w:lang w:eastAsia="ro-RO"/>
        </w:rPr>
        <w:t>Serviciile acordate în cadrul centrului sunt gratuite.</w:t>
      </w:r>
    </w:p>
    <w:p w14:paraId="63DF0022" w14:textId="77777777" w:rsidR="00C4380C" w:rsidRPr="00AA3BC4" w:rsidRDefault="00C4380C" w:rsidP="00C4380C">
      <w:pPr>
        <w:pStyle w:val="NormalWeb"/>
        <w:numPr>
          <w:ilvl w:val="0"/>
          <w:numId w:val="6"/>
        </w:numPr>
        <w:spacing w:before="0" w:beforeAutospacing="0" w:after="0" w:afterAutospacing="0"/>
        <w:ind w:left="426"/>
        <w:jc w:val="both"/>
        <w:rPr>
          <w:rFonts w:ascii="Montserrat Light" w:hAnsi="Montserrat Light"/>
          <w:sz w:val="22"/>
          <w:szCs w:val="22"/>
          <w:lang w:val="fr-FR"/>
        </w:rPr>
      </w:pPr>
      <w:r w:rsidRPr="00AA3BC4">
        <w:rPr>
          <w:rFonts w:ascii="Montserrat Light" w:hAnsi="Montserrat Light"/>
          <w:sz w:val="22"/>
          <w:szCs w:val="22"/>
        </w:rPr>
        <w:t>Condiţii de încetare a serviciilor:</w:t>
      </w:r>
    </w:p>
    <w:p w14:paraId="7D14FFF9"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rPr>
        <w:t>la încetarea contractului de servicii în lipsa unei solicitări de prelungire a acestuia;</w:t>
      </w:r>
    </w:p>
    <w:p w14:paraId="29ACFBAE"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rPr>
        <w:t>la solicitarea beneficiarului sau reprezentaților acestuia;</w:t>
      </w:r>
    </w:p>
    <w:p w14:paraId="6C3FFE60"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rPr>
        <w:t>la expirarea certificatului de încadrare în grad de handicap, dacă nu mai este posibilă reînnoirea acestuia;</w:t>
      </w:r>
    </w:p>
    <w:p w14:paraId="6E0EA39B"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rPr>
        <w:t>apariția unor situații neimputabile uneia sau ambelor părți contractuale (calamități, alte situații de risc, etc);</w:t>
      </w:r>
    </w:p>
    <w:p w14:paraId="42A75F87"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lang w:val="fr-FR"/>
        </w:rPr>
        <w:t>nerespectarea obligațiilor beneficiarului stabilite în contractul de acordare de servicii sociale, a regulamentului intern și a altor dispoziții stabilite de conducerea instituției ;</w:t>
      </w:r>
    </w:p>
    <w:p w14:paraId="2A089F60"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lang w:val="fr-FR"/>
        </w:rPr>
      </w:pPr>
      <w:r w:rsidRPr="00AA3BC4">
        <w:rPr>
          <w:rFonts w:ascii="Montserrat Light" w:hAnsi="Montserrat Light"/>
          <w:sz w:val="22"/>
          <w:szCs w:val="22"/>
        </w:rPr>
        <w:t>nerespectarea obligațiilor stabilite de către furnizorul de servicii în contractul de acordare de servicii sociale, a regulamentului intern și a altor dispoziții stabilite de conducerea instituției.</w:t>
      </w:r>
      <w:r w:rsidRPr="00AA3BC4">
        <w:rPr>
          <w:rFonts w:ascii="Montserrat Light" w:hAnsi="Montserrat Light"/>
          <w:sz w:val="22"/>
          <w:szCs w:val="22"/>
          <w:lang w:val="fr-FR"/>
        </w:rPr>
        <w:t xml:space="preserve"> </w:t>
      </w:r>
    </w:p>
    <w:p w14:paraId="27D6FDD8"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rPr>
      </w:pPr>
      <w:r w:rsidRPr="00AA3BC4">
        <w:rPr>
          <w:rFonts w:ascii="Montserrat Light" w:hAnsi="Montserrat Light"/>
          <w:sz w:val="22"/>
          <w:szCs w:val="22"/>
        </w:rPr>
        <w:t>prin decizia argumentată a conducerii centrului;</w:t>
      </w:r>
    </w:p>
    <w:p w14:paraId="7DD50462" w14:textId="77777777" w:rsidR="00C4380C" w:rsidRPr="00AA3BC4" w:rsidRDefault="00C4380C" w:rsidP="00C4380C">
      <w:pPr>
        <w:pStyle w:val="NormalWeb"/>
        <w:numPr>
          <w:ilvl w:val="0"/>
          <w:numId w:val="11"/>
        </w:numPr>
        <w:spacing w:before="0" w:beforeAutospacing="0" w:after="0" w:afterAutospacing="0"/>
        <w:ind w:firstLine="66"/>
        <w:jc w:val="both"/>
        <w:rPr>
          <w:rFonts w:ascii="Montserrat Light" w:hAnsi="Montserrat Light"/>
          <w:sz w:val="22"/>
          <w:szCs w:val="22"/>
        </w:rPr>
      </w:pPr>
      <w:r w:rsidRPr="00AA3BC4">
        <w:rPr>
          <w:rFonts w:ascii="Montserrat Light" w:hAnsi="Montserrat Light"/>
          <w:sz w:val="22"/>
          <w:szCs w:val="22"/>
        </w:rPr>
        <w:t>prin acordul părților;</w:t>
      </w:r>
    </w:p>
    <w:p w14:paraId="7016174A" w14:textId="77777777" w:rsidR="00C4380C" w:rsidRPr="00AA3BC4" w:rsidRDefault="00C4380C" w:rsidP="00C4380C">
      <w:pPr>
        <w:pStyle w:val="NormalWeb"/>
        <w:numPr>
          <w:ilvl w:val="0"/>
          <w:numId w:val="6"/>
        </w:numPr>
        <w:spacing w:before="0" w:beforeAutospacing="0" w:after="0" w:afterAutospacing="0"/>
        <w:ind w:left="426"/>
        <w:jc w:val="both"/>
        <w:rPr>
          <w:rFonts w:ascii="Montserrat Light" w:hAnsi="Montserrat Light"/>
          <w:sz w:val="22"/>
          <w:szCs w:val="22"/>
          <w:lang w:val="fr-FR"/>
        </w:rPr>
      </w:pPr>
      <w:r w:rsidRPr="00AA3BC4">
        <w:rPr>
          <w:rFonts w:ascii="Montserrat Light" w:hAnsi="Montserrat Light"/>
          <w:sz w:val="22"/>
          <w:szCs w:val="22"/>
        </w:rPr>
        <w:t>Persoanele beneficiare de servicii sociale furnizate în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xml:space="preserve"> au următoarele drepturi:</w:t>
      </w:r>
    </w:p>
    <w:p w14:paraId="1A885D1C"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7C68ABF2"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participe la procesul de luare a deciziilor în furnizarea serviciilor sociale, respectiv la luarea deciziilor privind intervenţia socială care li se aplică;</w:t>
      </w:r>
    </w:p>
    <w:p w14:paraId="56996CA2"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li se asigure păstrarea confidenţialităţii asupra informaţiilor furnizate şi primite;</w:t>
      </w:r>
    </w:p>
    <w:p w14:paraId="56E9574B"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li se asigure continuitatea serviciilor sociale furnizate, atât timp cât se menţin condiţiile care au generat situaţia de dificultate;</w:t>
      </w:r>
    </w:p>
    <w:p w14:paraId="50C6CD49"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fie protejaţi de lege, atunci când nu au capacitate de exerciţiu;</w:t>
      </w:r>
    </w:p>
    <w:p w14:paraId="75BE38B7"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li se garanteze demnitatea, intimitatea şi respectarea vieţii intime;</w:t>
      </w:r>
    </w:p>
    <w:p w14:paraId="1D92C476"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participe la evaluarea serviciilor sociale primite;</w:t>
      </w:r>
    </w:p>
    <w:p w14:paraId="22879FA3"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lastRenderedPageBreak/>
        <w:t>să fie informați cu privire la drepturile sociale, serviciile primite, precum și cu privire la situațiile de risc ce pot apărea pe parcursul derulării serviciilor;</w:t>
      </w:r>
    </w:p>
    <w:p w14:paraId="4803EF9B"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li se comunice drepturile și obligațiile, în calitate de beneficiari ai serviciilor sociale;</w:t>
      </w:r>
    </w:p>
    <w:p w14:paraId="5A0BDA69"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beneficieze de serviciile prevăzute în contractul de furnizare servicii;</w:t>
      </w:r>
    </w:p>
    <w:p w14:paraId="13C6C477"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participe la procesul de luare a deciziilor în furnizarea serviciilor sociale;</w:t>
      </w:r>
    </w:p>
    <w:p w14:paraId="4B6BC64C"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fie protejați împotriva riscului de abuz și neglijare;</w:t>
      </w:r>
    </w:p>
    <w:p w14:paraId="00A32CE0" w14:textId="77777777" w:rsidR="00C4380C" w:rsidRPr="00AA3BC4" w:rsidRDefault="00C4380C" w:rsidP="00C4380C">
      <w:pPr>
        <w:pStyle w:val="NormalWeb"/>
        <w:numPr>
          <w:ilvl w:val="0"/>
          <w:numId w:val="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să-și exprime liber opinia cu privire la serviciile primite.</w:t>
      </w:r>
    </w:p>
    <w:p w14:paraId="0EFD49FF"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(5)</w:t>
      </w:r>
      <w:r w:rsidRPr="00AA3BC4">
        <w:rPr>
          <w:rFonts w:ascii="Montserrat Light" w:hAnsi="Montserrat Light"/>
          <w:sz w:val="22"/>
          <w:szCs w:val="22"/>
        </w:rPr>
        <w:t xml:space="preserve"> Persoanele beneficiare de servicii sociale furnizate în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au următoarele obligaţii:</w:t>
      </w:r>
    </w:p>
    <w:p w14:paraId="260C6D18" w14:textId="77777777" w:rsidR="00C4380C" w:rsidRPr="00AA3BC4" w:rsidRDefault="00C4380C" w:rsidP="00C4380C">
      <w:pPr>
        <w:pStyle w:val="NormalWeb"/>
        <w:numPr>
          <w:ilvl w:val="0"/>
          <w:numId w:val="1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să furnizeze informaţii corecte cu privire la identitate, situaţie familială, socială, medicală şi economică; </w:t>
      </w:r>
    </w:p>
    <w:p w14:paraId="45C1EC33" w14:textId="77777777" w:rsidR="00C4380C" w:rsidRPr="00AA3BC4" w:rsidRDefault="00C4380C" w:rsidP="00C4380C">
      <w:pPr>
        <w:pStyle w:val="NormalWeb"/>
        <w:numPr>
          <w:ilvl w:val="0"/>
          <w:numId w:val="1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să participe, în raport cu vârsta, situaţia de dependenţă etc. la procesul de furnizare a serviciilor sociale; </w:t>
      </w:r>
    </w:p>
    <w:p w14:paraId="3B8F44BF" w14:textId="77777777" w:rsidR="00C4380C" w:rsidRPr="00AA3BC4" w:rsidRDefault="00C4380C" w:rsidP="00C4380C">
      <w:pPr>
        <w:pStyle w:val="NormalWeb"/>
        <w:numPr>
          <w:ilvl w:val="0"/>
          <w:numId w:val="1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comunice orice modificare intervenită în legătură cu situaţia lor personală;</w:t>
      </w:r>
    </w:p>
    <w:p w14:paraId="024D17E0" w14:textId="77777777" w:rsidR="00C4380C" w:rsidRPr="00AA3BC4" w:rsidRDefault="00C4380C" w:rsidP="00C4380C">
      <w:pPr>
        <w:pStyle w:val="NormalWeb"/>
        <w:numPr>
          <w:ilvl w:val="0"/>
          <w:numId w:val="1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 să respecte prevederile prezentului regulament; </w:t>
      </w:r>
    </w:p>
    <w:p w14:paraId="6299A099" w14:textId="77777777" w:rsidR="00C4380C" w:rsidRPr="00AA3BC4" w:rsidRDefault="00C4380C" w:rsidP="00C4380C">
      <w:pPr>
        <w:pStyle w:val="NormalWeb"/>
        <w:numPr>
          <w:ilvl w:val="0"/>
          <w:numId w:val="1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să respecte confidențialitatea cu privire la informațiile legate de alte cazuri cu care pot intra în contact pe durata frecventării serviciilor.</w:t>
      </w:r>
    </w:p>
    <w:p w14:paraId="3AB2FE94" w14:textId="77777777" w:rsidR="00C4380C" w:rsidRPr="00AA3BC4" w:rsidRDefault="00C4380C" w:rsidP="00C4380C">
      <w:pPr>
        <w:pStyle w:val="NormalWeb"/>
        <w:spacing w:before="0" w:beforeAutospacing="0" w:after="0" w:afterAutospacing="0"/>
        <w:rPr>
          <w:rFonts w:ascii="Montserrat Light" w:hAnsi="Montserrat Light"/>
          <w:sz w:val="22"/>
          <w:szCs w:val="22"/>
        </w:rPr>
      </w:pPr>
      <w:r w:rsidRPr="00AA3BC4">
        <w:rPr>
          <w:rFonts w:ascii="Montserrat Light" w:hAnsi="Montserrat Light"/>
          <w:b/>
          <w:sz w:val="22"/>
          <w:szCs w:val="22"/>
        </w:rPr>
        <w:t>Art. 7</w:t>
      </w:r>
      <w:r w:rsidRPr="00AA3BC4">
        <w:rPr>
          <w:rFonts w:ascii="Montserrat Light" w:hAnsi="Montserrat Light"/>
          <w:sz w:val="22"/>
          <w:szCs w:val="22"/>
        </w:rPr>
        <w:t xml:space="preserve"> </w:t>
      </w:r>
      <w:r w:rsidRPr="00AA3BC4">
        <w:rPr>
          <w:rStyle w:val="Robust"/>
          <w:rFonts w:ascii="Montserrat Light" w:hAnsi="Montserrat Light"/>
          <w:sz w:val="22"/>
          <w:szCs w:val="22"/>
        </w:rPr>
        <w:t>Activităţi şi funcţii</w:t>
      </w:r>
    </w:p>
    <w:p w14:paraId="7FDD3AF2"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Principalele funcţii ale serviciului social Centrul de servicii de recuperare neuromotorie de tip ambulatoriu pentru persoane adulte cu dizabilități </w:t>
      </w:r>
      <w:r w:rsidRPr="00AA3BC4">
        <w:rPr>
          <w:rFonts w:ascii="Montserrat Light" w:hAnsi="Montserrat Light"/>
          <w:bCs/>
          <w:sz w:val="22"/>
          <w:szCs w:val="22"/>
        </w:rPr>
        <w:t>Cluj-Napoca</w:t>
      </w:r>
      <w:r w:rsidRPr="00AA3BC4">
        <w:rPr>
          <w:rFonts w:ascii="Montserrat Light" w:hAnsi="Montserrat Light"/>
          <w:sz w:val="22"/>
          <w:szCs w:val="22"/>
        </w:rPr>
        <w:t>, sunt următoarele:</w:t>
      </w:r>
    </w:p>
    <w:p w14:paraId="652B452E"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a) de furnizare a serviciilor sociale în comunitate  prin asigurarea următoarelor activităţi:</w:t>
      </w:r>
    </w:p>
    <w:p w14:paraId="4809EBDF" w14:textId="77777777" w:rsidR="00C4380C" w:rsidRPr="00AA3BC4" w:rsidRDefault="00C4380C" w:rsidP="00C4380C">
      <w:pPr>
        <w:pStyle w:val="NormalWeb"/>
        <w:numPr>
          <w:ilvl w:val="0"/>
          <w:numId w:val="16"/>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reprezintă furnizorul de servicii sociale în contractul încheiat cu persoana beneficiară;</w:t>
      </w:r>
    </w:p>
    <w:p w14:paraId="3FAAB502" w14:textId="77777777" w:rsidR="00C4380C" w:rsidRPr="00AA3BC4" w:rsidRDefault="00C4380C" w:rsidP="00C4380C">
      <w:pPr>
        <w:pStyle w:val="NormalWeb"/>
        <w:numPr>
          <w:ilvl w:val="0"/>
          <w:numId w:val="16"/>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furnizează servicii de specialitate oferite de o echipă pluridisciplinară (kinetoterapeut, logoped, psiholog, asistent social, fiziokinetoterapeut) cu scopul de a recupera/menține sau îmbunatăți starea de sănătate și de a crește șansele incluziunii sociale;</w:t>
      </w:r>
    </w:p>
    <w:p w14:paraId="12EEF641" w14:textId="77777777" w:rsidR="00C4380C" w:rsidRPr="00AA3BC4" w:rsidRDefault="00C4380C" w:rsidP="00C4380C">
      <w:pPr>
        <w:pStyle w:val="NormalWeb"/>
        <w:numPr>
          <w:ilvl w:val="0"/>
          <w:numId w:val="16"/>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furnizează servicii complementare, destinate familiilor/reprezentanților legali ai beneficiarilor direcți (asistență socială, consiliere psihologică, terapii de grup ș.a.).</w:t>
      </w:r>
    </w:p>
    <w:p w14:paraId="7469DDFF"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1C767D4B" w14:textId="77777777" w:rsidR="00C4380C" w:rsidRPr="00AA3BC4" w:rsidRDefault="00C4380C" w:rsidP="00C4380C">
      <w:pPr>
        <w:pStyle w:val="NormalWeb"/>
        <w:numPr>
          <w:ilvl w:val="0"/>
          <w:numId w:val="17"/>
        </w:numPr>
        <w:spacing w:before="0" w:beforeAutospacing="0" w:after="0" w:afterAutospacing="0"/>
        <w:jc w:val="both"/>
        <w:rPr>
          <w:rFonts w:ascii="Montserrat Light" w:hAnsi="Montserrat Light"/>
          <w:sz w:val="22"/>
          <w:szCs w:val="22"/>
        </w:rPr>
      </w:pPr>
      <w:r w:rsidRPr="00AA3BC4">
        <w:rPr>
          <w:rFonts w:ascii="Montserrat Light" w:hAnsi="Montserrat Light"/>
          <w:noProof/>
          <w:sz w:val="22"/>
          <w:szCs w:val="22"/>
        </w:rPr>
        <w:t>realizează materiale și activități cu caracter informativ/de promovare a serviciilor pe care le prestează, în mod individual, sau alături de alte structuri publice (organizare evenimente, conferițe, work-shop-uri);</w:t>
      </w:r>
    </w:p>
    <w:p w14:paraId="08B17141" w14:textId="77777777" w:rsidR="00C4380C" w:rsidRPr="00AA3BC4" w:rsidRDefault="00C4380C" w:rsidP="00C4380C">
      <w:pPr>
        <w:pStyle w:val="NormalWeb"/>
        <w:numPr>
          <w:ilvl w:val="0"/>
          <w:numId w:val="17"/>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informează comunitatea locală și județeană, atât în mod direct, cât și prin diversele canale de comunicare/distribuție (canale media, instituții și alți colaboratori, site-ul Direcției Generale de Asistență Socială și Protecția Copilului Cluj și al Consiliului Județean Cluj);</w:t>
      </w:r>
    </w:p>
    <w:p w14:paraId="1A527746" w14:textId="77777777" w:rsidR="00C4380C" w:rsidRPr="00AA3BC4" w:rsidRDefault="00C4380C" w:rsidP="00C4380C">
      <w:pPr>
        <w:pStyle w:val="NormalWeb"/>
        <w:numPr>
          <w:ilvl w:val="0"/>
          <w:numId w:val="17"/>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propune planuri strategice de acțiune/activități, pentru perioadele următoare, cu consultarea Direcției Generale de Asistență Socială și Protecția Copilului Cluj;</w:t>
      </w:r>
    </w:p>
    <w:p w14:paraId="68B675CB" w14:textId="77777777" w:rsidR="00C4380C" w:rsidRPr="00AA3BC4" w:rsidRDefault="00C4380C" w:rsidP="00C4380C">
      <w:pPr>
        <w:pStyle w:val="NormalWeb"/>
        <w:numPr>
          <w:ilvl w:val="0"/>
          <w:numId w:val="17"/>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elaborarea de rapoarte de activitate, lunare și anuale.</w:t>
      </w:r>
    </w:p>
    <w:p w14:paraId="3AD1E3E2" w14:textId="77777777" w:rsidR="00C4380C" w:rsidRPr="00AA3BC4" w:rsidRDefault="00C4380C" w:rsidP="00C4380C">
      <w:pPr>
        <w:pStyle w:val="NormalWeb"/>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120279A" w14:textId="77777777" w:rsidR="00C4380C" w:rsidRPr="00AA3BC4" w:rsidRDefault="00C4380C" w:rsidP="00C4380C">
      <w:pPr>
        <w:pStyle w:val="NormalWeb"/>
        <w:numPr>
          <w:ilvl w:val="0"/>
          <w:numId w:val="1"/>
        </w:numPr>
        <w:spacing w:before="0" w:beforeAutospacing="0" w:after="0" w:afterAutospacing="0"/>
        <w:rPr>
          <w:rFonts w:ascii="Montserrat Light" w:hAnsi="Montserrat Light"/>
          <w:noProof/>
          <w:sz w:val="22"/>
          <w:szCs w:val="22"/>
        </w:rPr>
      </w:pPr>
      <w:r w:rsidRPr="00AA3BC4">
        <w:rPr>
          <w:rFonts w:ascii="Montserrat Light" w:hAnsi="Montserrat Light"/>
          <w:noProof/>
          <w:sz w:val="22"/>
          <w:szCs w:val="22"/>
        </w:rPr>
        <w:t xml:space="preserve">realizează/promovează/distribuie materiale cu caracter informativ, cu privire la drepturile </w:t>
      </w:r>
      <w:r w:rsidRPr="00AA3BC4">
        <w:rPr>
          <w:rFonts w:ascii="Montserrat Light" w:hAnsi="Montserrat Light"/>
          <w:sz w:val="22"/>
          <w:szCs w:val="22"/>
        </w:rPr>
        <w:t>persoanelor adulte cu handicap</w:t>
      </w:r>
      <w:r w:rsidRPr="00AA3BC4">
        <w:rPr>
          <w:rFonts w:ascii="Montserrat Light" w:hAnsi="Montserrat Light"/>
          <w:noProof/>
          <w:sz w:val="22"/>
          <w:szCs w:val="22"/>
        </w:rPr>
        <w:t>/cetățenești (servicii medicale, servicii prestații/sociale ș.a.), atât în mod individual, cât și alături de alte structuri/organisme publice sau private;</w:t>
      </w:r>
    </w:p>
    <w:p w14:paraId="699BF1E5" w14:textId="77777777" w:rsidR="00C4380C" w:rsidRPr="00AA3BC4" w:rsidRDefault="00C4380C" w:rsidP="00C4380C">
      <w:pPr>
        <w:pStyle w:val="NormalWeb"/>
        <w:numPr>
          <w:ilvl w:val="0"/>
          <w:numId w:val="1"/>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lastRenderedPageBreak/>
        <w:t>realizează parteneriate cu organisme publice și private, din domenii adiacente, în vederea asigurării unor servicii complementare, pentru sprijinirea persoanelor adulte cu handicap și a familiilor aflate în dificultate sau situații de risc;</w:t>
      </w:r>
    </w:p>
    <w:p w14:paraId="1E9BCBD0" w14:textId="77777777" w:rsidR="00C4380C" w:rsidRPr="00AA3BC4" w:rsidRDefault="00C4380C" w:rsidP="00C4380C">
      <w:pPr>
        <w:pStyle w:val="NormalWeb"/>
        <w:numPr>
          <w:ilvl w:val="0"/>
          <w:numId w:val="1"/>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derulează activități de sensibilizare și informare publică, pe diverse teme din domeniile: protecție socială și sănătate ( Ziua Internațională a Persoanelor cu Dizabilități-3 decembrie, Ziua Mondială a Persoanelor cu Sindrom Down -21 martie, organizare conferințe științifice și work-shop-uri).</w:t>
      </w:r>
    </w:p>
    <w:p w14:paraId="59E6BA6F" w14:textId="77777777" w:rsidR="00C4380C" w:rsidRPr="00AA3BC4" w:rsidRDefault="00C4380C" w:rsidP="00C4380C">
      <w:pPr>
        <w:pStyle w:val="NormalWeb"/>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d) de asigurare a calităţii serviciilor sociale prin realizarea următoarelor activităţi:</w:t>
      </w:r>
    </w:p>
    <w:p w14:paraId="038B264B" w14:textId="77777777" w:rsidR="00C4380C" w:rsidRPr="00AA3BC4" w:rsidRDefault="00C4380C" w:rsidP="00C4380C">
      <w:pPr>
        <w:pStyle w:val="NormalWeb"/>
        <w:numPr>
          <w:ilvl w:val="0"/>
          <w:numId w:val="2"/>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elaborarea instrumentelor standardizate utilizate în procesul de acordare a serviciilor ( raport de evaluare inițială, raport de evaluare complexă, raport de evaluare socială, plan personalizat, fișă de monitorizare, fișă de reevaluare, fișa beneficiarului, grilă de evaluare a serviciilor de către beneficiari, registrul de evidență al terapiilor în cabinete de specialitate)</w:t>
      </w:r>
    </w:p>
    <w:p w14:paraId="0C48C94A" w14:textId="77777777" w:rsidR="00C4380C" w:rsidRPr="00AA3BC4" w:rsidRDefault="00C4380C" w:rsidP="00C4380C">
      <w:pPr>
        <w:pStyle w:val="NormalWeb"/>
        <w:numPr>
          <w:ilvl w:val="0"/>
          <w:numId w:val="2"/>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realizarea de evaluări periodice a serviciilor prestate;</w:t>
      </w:r>
    </w:p>
    <w:p w14:paraId="5F5EDEA4" w14:textId="77777777" w:rsidR="00C4380C" w:rsidRPr="00AA3BC4" w:rsidRDefault="00C4380C" w:rsidP="00C4380C">
      <w:pPr>
        <w:pStyle w:val="NormalWeb"/>
        <w:numPr>
          <w:ilvl w:val="0"/>
          <w:numId w:val="2"/>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implementarea serviciilor și aplicarea tehnicilor/procedurilor terapeutice, conforme cu normele de specialitate și a nevoilor individuale a beneficiarilor;</w:t>
      </w:r>
    </w:p>
    <w:p w14:paraId="559033B6" w14:textId="77777777" w:rsidR="00C4380C" w:rsidRPr="00AA3BC4" w:rsidRDefault="00C4380C" w:rsidP="00C4380C">
      <w:pPr>
        <w:pStyle w:val="NormalWeb"/>
        <w:numPr>
          <w:ilvl w:val="0"/>
          <w:numId w:val="2"/>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adaptarea periodică a paletei de servicii în raport cu nevoile și progresele înregistrate pe parcursul acordării acestora.</w:t>
      </w:r>
    </w:p>
    <w:p w14:paraId="181CA9CE" w14:textId="77777777" w:rsidR="00C4380C" w:rsidRPr="00AA3BC4" w:rsidRDefault="00C4380C" w:rsidP="00C4380C">
      <w:pPr>
        <w:pStyle w:val="NormalWeb"/>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 xml:space="preserve">e) de administrare a resurselor financiare, materiale si umane ale centrului prin realizarea următoarelor activităţi: </w:t>
      </w:r>
    </w:p>
    <w:p w14:paraId="1EAB11C4" w14:textId="77777777" w:rsidR="00C4380C" w:rsidRPr="00AA3BC4" w:rsidRDefault="00C4380C" w:rsidP="00C4380C">
      <w:pPr>
        <w:pStyle w:val="NormalWeb"/>
        <w:numPr>
          <w:ilvl w:val="0"/>
          <w:numId w:val="4"/>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 xml:space="preserve">întocmirea necesarului propriu al serviciului; </w:t>
      </w:r>
    </w:p>
    <w:p w14:paraId="23D53C16" w14:textId="77777777" w:rsidR="00C4380C" w:rsidRPr="00AA3BC4" w:rsidRDefault="00C4380C" w:rsidP="00C4380C">
      <w:pPr>
        <w:pStyle w:val="NormalWeb"/>
        <w:numPr>
          <w:ilvl w:val="0"/>
          <w:numId w:val="4"/>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propuneri de achiziții produse și materiale;</w:t>
      </w:r>
    </w:p>
    <w:p w14:paraId="466ECE17" w14:textId="77777777" w:rsidR="00C4380C" w:rsidRPr="00AA3BC4" w:rsidRDefault="00C4380C" w:rsidP="00C4380C">
      <w:pPr>
        <w:pStyle w:val="NormalWeb"/>
        <w:numPr>
          <w:ilvl w:val="0"/>
          <w:numId w:val="4"/>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întocmirea fișelor de post, evaluarea anuală a performanțelor individuale;</w:t>
      </w:r>
    </w:p>
    <w:p w14:paraId="23E527BE" w14:textId="77777777" w:rsidR="00C4380C" w:rsidRPr="00AA3BC4" w:rsidRDefault="00C4380C" w:rsidP="00C4380C">
      <w:pPr>
        <w:pStyle w:val="NormalWeb"/>
        <w:numPr>
          <w:ilvl w:val="0"/>
          <w:numId w:val="4"/>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propuneri privind nevoia de resursă umană;</w:t>
      </w:r>
    </w:p>
    <w:p w14:paraId="29326044" w14:textId="77777777" w:rsidR="00C4380C" w:rsidRPr="00AA3BC4" w:rsidRDefault="00C4380C" w:rsidP="00C4380C">
      <w:pPr>
        <w:pStyle w:val="NormalWeb"/>
        <w:numPr>
          <w:ilvl w:val="0"/>
          <w:numId w:val="4"/>
        </w:numPr>
        <w:spacing w:before="0" w:beforeAutospacing="0" w:after="0" w:afterAutospacing="0"/>
        <w:jc w:val="both"/>
        <w:rPr>
          <w:rFonts w:ascii="Montserrat Light" w:hAnsi="Montserrat Light"/>
          <w:sz w:val="22"/>
          <w:szCs w:val="22"/>
        </w:rPr>
      </w:pPr>
      <w:r w:rsidRPr="00AA3BC4">
        <w:rPr>
          <w:rFonts w:ascii="Montserrat Light" w:hAnsi="Montserrat Light"/>
          <w:noProof/>
          <w:sz w:val="22"/>
          <w:szCs w:val="22"/>
        </w:rPr>
        <w:t>propuneri privind creșterea calității muncii prin participare la cursuri de perfecționare;</w:t>
      </w:r>
    </w:p>
    <w:p w14:paraId="0CA3EC0B" w14:textId="77777777" w:rsidR="00C4380C" w:rsidRPr="00AA3BC4" w:rsidRDefault="00C4380C" w:rsidP="00C4380C">
      <w:pPr>
        <w:pStyle w:val="NormalWeb"/>
        <w:spacing w:before="0" w:beforeAutospacing="0" w:after="0" w:afterAutospacing="0"/>
        <w:rPr>
          <w:rFonts w:ascii="Montserrat Light" w:hAnsi="Montserrat Light"/>
          <w:sz w:val="22"/>
          <w:szCs w:val="22"/>
        </w:rPr>
      </w:pPr>
      <w:r w:rsidRPr="00AA3BC4">
        <w:rPr>
          <w:rFonts w:ascii="Montserrat Light" w:hAnsi="Montserrat Light"/>
          <w:b/>
          <w:sz w:val="22"/>
          <w:szCs w:val="22"/>
        </w:rPr>
        <w:t>Art. 8</w:t>
      </w:r>
      <w:r w:rsidRPr="00AA3BC4">
        <w:rPr>
          <w:rFonts w:ascii="Montserrat Light" w:hAnsi="Montserrat Light"/>
          <w:sz w:val="22"/>
          <w:szCs w:val="22"/>
        </w:rPr>
        <w:t xml:space="preserve"> </w:t>
      </w:r>
      <w:r w:rsidRPr="00AA3BC4">
        <w:rPr>
          <w:rStyle w:val="Robust"/>
          <w:rFonts w:ascii="Montserrat Light" w:hAnsi="Montserrat Light"/>
          <w:sz w:val="22"/>
          <w:szCs w:val="22"/>
        </w:rPr>
        <w:t xml:space="preserve">Structura organizatorică, numărul de posturi şi categoriile de personal </w:t>
      </w:r>
    </w:p>
    <w:p w14:paraId="07A32596"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Serviciul social Centrul de servicii de recuperare neuromotorie de tip ambulatoriu pentru persoane adulte cu dizabilități</w:t>
      </w:r>
      <w:r w:rsidRPr="00AA3BC4">
        <w:rPr>
          <w:rFonts w:ascii="Montserrat Light" w:hAnsi="Montserrat Light"/>
          <w:bCs/>
          <w:sz w:val="22"/>
          <w:szCs w:val="22"/>
        </w:rPr>
        <w:t xml:space="preserve"> Cluj-Napoca</w:t>
      </w:r>
      <w:r w:rsidRPr="00AA3BC4">
        <w:rPr>
          <w:rFonts w:ascii="Montserrat Light" w:hAnsi="Montserrat Light"/>
          <w:sz w:val="22"/>
          <w:szCs w:val="22"/>
        </w:rPr>
        <w:t>, cu o capacitate de 8 beneficiari/zi, funcţionează cu un număr total de 11,18 angajați, din care:</w:t>
      </w:r>
    </w:p>
    <w:p w14:paraId="18E598D4"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 xml:space="preserve">a) personal de conducere: </w:t>
      </w:r>
    </w:p>
    <w:p w14:paraId="3B24AC5F" w14:textId="77777777" w:rsidR="00C4380C" w:rsidRPr="00AA3BC4" w:rsidRDefault="00C4380C" w:rsidP="00C4380C">
      <w:pPr>
        <w:pStyle w:val="NormalWeb"/>
        <w:numPr>
          <w:ilvl w:val="0"/>
          <w:numId w:val="18"/>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şef de centru (111207) – 1/17;</w:t>
      </w:r>
    </w:p>
    <w:p w14:paraId="08F58A90"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b) personal de specialitate şi auxiliar :</w:t>
      </w:r>
    </w:p>
    <w:p w14:paraId="4ED165D1" w14:textId="77777777" w:rsidR="00C4380C" w:rsidRPr="00AA3BC4" w:rsidRDefault="00C4380C" w:rsidP="00C4380C">
      <w:pPr>
        <w:pStyle w:val="NormalWeb"/>
        <w:numPr>
          <w:ilvl w:val="0"/>
          <w:numId w:val="1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asistent social (263501) - 1;</w:t>
      </w:r>
    </w:p>
    <w:p w14:paraId="523BE2E8" w14:textId="77777777" w:rsidR="00C4380C" w:rsidRPr="00AA3BC4" w:rsidRDefault="00C4380C" w:rsidP="00C4380C">
      <w:pPr>
        <w:pStyle w:val="NormalWeb"/>
        <w:numPr>
          <w:ilvl w:val="0"/>
          <w:numId w:val="1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psiholog (263411) - 1;</w:t>
      </w:r>
    </w:p>
    <w:p w14:paraId="5E7CD245" w14:textId="77777777" w:rsidR="00C4380C" w:rsidRPr="00AA3BC4" w:rsidRDefault="00C4380C" w:rsidP="00C4380C">
      <w:pPr>
        <w:pStyle w:val="NormalWeb"/>
        <w:numPr>
          <w:ilvl w:val="0"/>
          <w:numId w:val="1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logoped (226603) - 2;</w:t>
      </w:r>
    </w:p>
    <w:p w14:paraId="759B81CC" w14:textId="77777777" w:rsidR="00C4380C" w:rsidRPr="00AA3BC4" w:rsidRDefault="00C4380C" w:rsidP="00C4380C">
      <w:pPr>
        <w:pStyle w:val="NormalWeb"/>
        <w:numPr>
          <w:ilvl w:val="0"/>
          <w:numId w:val="1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kinetoterapeut (226405) - 3;</w:t>
      </w:r>
    </w:p>
    <w:p w14:paraId="69CF5C0E" w14:textId="77777777" w:rsidR="00C4380C" w:rsidRPr="00AA3BC4" w:rsidRDefault="00C4380C" w:rsidP="00C4380C">
      <w:pPr>
        <w:pStyle w:val="NormalWeb"/>
        <w:numPr>
          <w:ilvl w:val="0"/>
          <w:numId w:val="19"/>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fiziokinetoterapeut (226401) - 3;</w:t>
      </w:r>
    </w:p>
    <w:p w14:paraId="530B631F" w14:textId="77777777" w:rsidR="00C4380C" w:rsidRPr="00AA3BC4" w:rsidRDefault="00C4380C" w:rsidP="00C4380C">
      <w:pPr>
        <w:pStyle w:val="NormalWeb"/>
        <w:numPr>
          <w:ilvl w:val="0"/>
          <w:numId w:val="7"/>
        </w:numPr>
        <w:spacing w:before="0" w:beforeAutospacing="0" w:after="0" w:afterAutospacing="0"/>
        <w:ind w:left="284"/>
        <w:jc w:val="both"/>
        <w:rPr>
          <w:rFonts w:ascii="Montserrat Light" w:hAnsi="Montserrat Light"/>
          <w:sz w:val="22"/>
          <w:szCs w:val="22"/>
        </w:rPr>
      </w:pPr>
      <w:r w:rsidRPr="00AA3BC4">
        <w:rPr>
          <w:rFonts w:ascii="Montserrat Light" w:hAnsi="Montserrat Light"/>
          <w:sz w:val="22"/>
          <w:szCs w:val="22"/>
        </w:rPr>
        <w:t>personal cu funcţii administrative, gospodărire, întreţinere-reparaţii, deservire:</w:t>
      </w:r>
    </w:p>
    <w:p w14:paraId="76E67486" w14:textId="77777777" w:rsidR="00C4380C" w:rsidRPr="00AA3BC4" w:rsidRDefault="00C4380C" w:rsidP="00C4380C">
      <w:pPr>
        <w:pStyle w:val="NormalWeb"/>
        <w:numPr>
          <w:ilvl w:val="0"/>
          <w:numId w:val="2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inspector de specialitate (242203) – 1/17</w:t>
      </w:r>
    </w:p>
    <w:p w14:paraId="021137D6" w14:textId="77777777" w:rsidR="00C4380C" w:rsidRPr="00AA3BC4" w:rsidRDefault="00C4380C" w:rsidP="00C4380C">
      <w:pPr>
        <w:pStyle w:val="NormalWeb"/>
        <w:numPr>
          <w:ilvl w:val="0"/>
          <w:numId w:val="2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administrator (515104) – 1/17;</w:t>
      </w:r>
    </w:p>
    <w:p w14:paraId="6997C9A8" w14:textId="77777777" w:rsidR="00C4380C" w:rsidRPr="00AA3BC4" w:rsidRDefault="00C4380C" w:rsidP="00C4380C">
      <w:pPr>
        <w:pStyle w:val="NormalWeb"/>
        <w:numPr>
          <w:ilvl w:val="0"/>
          <w:numId w:val="20"/>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îngrijitor (911201) - 1;</w:t>
      </w:r>
    </w:p>
    <w:p w14:paraId="7F2025B8"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d)   voluntari: da</w:t>
      </w:r>
    </w:p>
    <w:p w14:paraId="0F540613"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(2)</w:t>
      </w:r>
      <w:r w:rsidRPr="00AA3BC4">
        <w:rPr>
          <w:rFonts w:ascii="Montserrat Light" w:hAnsi="Montserrat Light"/>
          <w:sz w:val="22"/>
          <w:szCs w:val="22"/>
        </w:rPr>
        <w:t xml:space="preserve"> Raportul angajat/beneficiar este de 1/ 4,47</w:t>
      </w:r>
    </w:p>
    <w:p w14:paraId="2579AEB1"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Art.9 </w:t>
      </w:r>
      <w:r w:rsidRPr="00AA3BC4">
        <w:rPr>
          <w:rFonts w:ascii="Montserrat Light" w:hAnsi="Montserrat Light"/>
          <w:b/>
          <w:bCs/>
          <w:sz w:val="22"/>
          <w:szCs w:val="22"/>
        </w:rPr>
        <w:t>Personalul de conducere</w:t>
      </w:r>
    </w:p>
    <w:p w14:paraId="482F8116"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Personalul de conducere este:</w:t>
      </w:r>
    </w:p>
    <w:p w14:paraId="6177F917" w14:textId="77777777" w:rsidR="00C4380C" w:rsidRPr="00AA3BC4" w:rsidRDefault="00C4380C" w:rsidP="00C4380C">
      <w:pPr>
        <w:pStyle w:val="NormalWeb"/>
        <w:numPr>
          <w:ilvl w:val="0"/>
          <w:numId w:val="21"/>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şef de centru;</w:t>
      </w:r>
    </w:p>
    <w:p w14:paraId="529BC7DD"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 xml:space="preserve"> (2)</w:t>
      </w:r>
      <w:r w:rsidRPr="00AA3BC4">
        <w:rPr>
          <w:rFonts w:ascii="Montserrat Light" w:hAnsi="Montserrat Light"/>
          <w:sz w:val="22"/>
          <w:szCs w:val="22"/>
        </w:rPr>
        <w:t xml:space="preserve"> Atribuții specifice personalului de conducere:</w:t>
      </w:r>
    </w:p>
    <w:p w14:paraId="3D4F4154" w14:textId="77777777" w:rsidR="00C4380C" w:rsidRPr="00AA3BC4" w:rsidRDefault="00C4380C" w:rsidP="00C4380C">
      <w:pPr>
        <w:pStyle w:val="NormalWeb"/>
        <w:numPr>
          <w:ilvl w:val="0"/>
          <w:numId w:val="12"/>
        </w:numPr>
        <w:spacing w:before="0" w:beforeAutospacing="0" w:after="0" w:afterAutospacing="0"/>
        <w:jc w:val="both"/>
        <w:rPr>
          <w:rFonts w:ascii="Montserrat Light" w:hAnsi="Montserrat Light"/>
          <w:b/>
          <w:sz w:val="22"/>
          <w:szCs w:val="22"/>
        </w:rPr>
      </w:pPr>
      <w:r w:rsidRPr="00AA3BC4">
        <w:rPr>
          <w:rFonts w:ascii="Montserrat Light" w:hAnsi="Montserrat Light"/>
          <w:b/>
          <w:sz w:val="22"/>
          <w:szCs w:val="22"/>
        </w:rPr>
        <w:t>Atribuții șef de centru:</w:t>
      </w:r>
    </w:p>
    <w:p w14:paraId="2489F767"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Asigură coordonarea, îndrumarea şi controlul activităţilor desfăşurate de personalul serviciului şi propune organului competent spre cercetare disciplinară salariaţii care nu îşi îndeplinesc în mod corespunzător atribuţiile, cu respectarea prevederilor legale din domeniul furnizării serviciilor sociale, codului muncii etc.;</w:t>
      </w:r>
    </w:p>
    <w:p w14:paraId="5BE4F39F"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Elaborează rapoartele generale privind activitatea serviciului social, stadiul implementării obiectivelor şi întocmeşte informări pe care le prezintă furnizorului de servicii sociale;</w:t>
      </w:r>
    </w:p>
    <w:p w14:paraId="7963065B"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lastRenderedPageBreak/>
        <w:t>Propune participarea personalului de specialitate la programele de instruire şi perfecţionare;</w:t>
      </w:r>
    </w:p>
    <w:p w14:paraId="66F7CAF7"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4B3253F3"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Întocmeşte raportul anual de activitate;</w:t>
      </w:r>
    </w:p>
    <w:p w14:paraId="64CB7288"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Asigură buna desfăşurare a raporturilor de muncă dintre angajaţii serviciului/centrului;</w:t>
      </w:r>
    </w:p>
    <w:p w14:paraId="6BF5C2C4"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Propune furnizorului de servicii sociale aprobarea structurii organizatorice şi a numărului de personal;</w:t>
      </w:r>
    </w:p>
    <w:p w14:paraId="4E3DC09B"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Desfăşoară activităţi pentru promovarea imaginii centrului în comunitate;</w:t>
      </w:r>
    </w:p>
    <w:p w14:paraId="3212C743"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Ia în considerare şi analizează orice sesizare care îi este adresată, referitoare la încălcări ale drepturilor beneficiarilor în cadrul serviciului pe care îl conduce;</w:t>
      </w:r>
    </w:p>
    <w:p w14:paraId="15731DB9"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C480783"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Organizează activitatea personalului şi asigură respectarea timpului de lucru şi a regulamentului de organizare şi funcţionare;</w:t>
      </w:r>
    </w:p>
    <w:p w14:paraId="72552D77"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Reprezintă serviciul în relaţiile cu furnizorul de servicii sociale şi, după caz, cu autorităţile şi instituţiile publice, cu persoanele fizice şi juridice din ţară şi din străinătate, precum şi în justiţie;</w:t>
      </w:r>
    </w:p>
    <w:p w14:paraId="48BE1841"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3FB5505A"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Propune proiectul bugetului propriu al serviciului;</w:t>
      </w:r>
    </w:p>
    <w:p w14:paraId="29D86543"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Asigură îndeplinirea măsurilor de aducere la cunoştinţă atât personalului, cât şi beneficiarilor a prevederilor din regulamentul propriu de organizare şi funcţionare;</w:t>
      </w:r>
    </w:p>
    <w:p w14:paraId="6DB189A3" w14:textId="77777777" w:rsidR="00C4380C" w:rsidRPr="00AA3BC4" w:rsidRDefault="00C4380C" w:rsidP="00C4380C">
      <w:pPr>
        <w:numPr>
          <w:ilvl w:val="0"/>
          <w:numId w:val="23"/>
        </w:numPr>
        <w:tabs>
          <w:tab w:val="left" w:pos="425"/>
        </w:tabs>
        <w:spacing w:line="240" w:lineRule="auto"/>
        <w:jc w:val="both"/>
        <w:rPr>
          <w:rFonts w:ascii="Montserrat Light" w:eastAsia="Calibri" w:hAnsi="Montserrat Light"/>
          <w:noProof w:val="0"/>
          <w:lang w:eastAsia="ro-RO"/>
        </w:rPr>
      </w:pPr>
      <w:r w:rsidRPr="00AA3BC4">
        <w:rPr>
          <w:rFonts w:ascii="Montserrat Light" w:eastAsia="Calibri" w:hAnsi="Montserrat Light"/>
          <w:noProof w:val="0"/>
          <w:lang w:eastAsia="ro-RO"/>
        </w:rPr>
        <w:t>Asigură încheierea cu beneficiarii a contractelor de furnizare a serviciilor sociale;</w:t>
      </w:r>
    </w:p>
    <w:p w14:paraId="4EFA2B4C" w14:textId="77777777" w:rsidR="00C4380C" w:rsidRPr="00AA3BC4" w:rsidRDefault="00C4380C" w:rsidP="00C4380C">
      <w:pPr>
        <w:pStyle w:val="Listparagraf"/>
        <w:numPr>
          <w:ilvl w:val="0"/>
          <w:numId w:val="23"/>
        </w:numPr>
        <w:jc w:val="both"/>
        <w:rPr>
          <w:rFonts w:ascii="Montserrat Light" w:hAnsi="Montserrat Light"/>
        </w:rPr>
      </w:pPr>
      <w:r w:rsidRPr="00AA3BC4">
        <w:rPr>
          <w:rFonts w:ascii="Montserrat Light" w:hAnsi="Montserrat Light"/>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E5BF0D4" w14:textId="77777777" w:rsidR="00C4380C" w:rsidRPr="00AA3BC4" w:rsidRDefault="00C4380C" w:rsidP="00C4380C">
      <w:pPr>
        <w:pStyle w:val="Listparagraf"/>
        <w:numPr>
          <w:ilvl w:val="0"/>
          <w:numId w:val="23"/>
        </w:numPr>
        <w:jc w:val="both"/>
        <w:rPr>
          <w:rFonts w:ascii="Montserrat Light" w:hAnsi="Montserrat Light"/>
        </w:rPr>
      </w:pPr>
      <w:r w:rsidRPr="00AA3BC4">
        <w:rPr>
          <w:rFonts w:ascii="Montserrat Light" w:hAnsi="Montserrat Light"/>
        </w:rPr>
        <w:t>Alte atribuţii prevăzute în standardul minim de calitate aplicabil;</w:t>
      </w:r>
    </w:p>
    <w:p w14:paraId="5832D645" w14:textId="77777777" w:rsidR="00C4380C" w:rsidRPr="00AA3BC4" w:rsidRDefault="00C4380C" w:rsidP="00C4380C">
      <w:pPr>
        <w:pStyle w:val="Listparagraf"/>
        <w:numPr>
          <w:ilvl w:val="0"/>
          <w:numId w:val="23"/>
        </w:numPr>
        <w:jc w:val="both"/>
        <w:rPr>
          <w:rFonts w:ascii="Montserrat Light" w:hAnsi="Montserrat Light"/>
          <w:b/>
        </w:rPr>
      </w:pPr>
      <w:r w:rsidRPr="00AA3BC4">
        <w:rPr>
          <w:rFonts w:ascii="Montserrat Light" w:hAnsi="Montserrat Light"/>
          <w:lang w:eastAsia="ro-RO"/>
        </w:rPr>
        <w:t>Cunoaște și aplică procedurile de lucru, ROF, Regulament intern, Cod etic.</w:t>
      </w:r>
    </w:p>
    <w:p w14:paraId="31530C94"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(3)</w:t>
      </w:r>
      <w:r w:rsidRPr="00AA3BC4">
        <w:rPr>
          <w:rFonts w:ascii="Montserrat Light" w:hAnsi="Montserrat Light"/>
          <w:sz w:val="22"/>
          <w:szCs w:val="22"/>
        </w:rPr>
        <w:t xml:space="preserve"> Funcţiile de conducere se ocupă prin concurs sau, după caz, examen, în condiţiile legii.</w:t>
      </w:r>
    </w:p>
    <w:p w14:paraId="5A1658BD"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(4)</w:t>
      </w:r>
      <w:r w:rsidRPr="00AA3BC4">
        <w:rPr>
          <w:rFonts w:ascii="Montserrat Light" w:hAnsi="Montserrat Light"/>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65735BC"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(5)</w:t>
      </w:r>
      <w:r w:rsidRPr="00AA3BC4">
        <w:rPr>
          <w:rFonts w:ascii="Montserrat Light" w:hAnsi="Montserrat Light"/>
          <w:sz w:val="22"/>
          <w:szCs w:val="22"/>
        </w:rPr>
        <w:t xml:space="preserve"> Sancţionarea disciplinară sau eliberarea din funcţie a conducătorilor instituţiei se face în condiţiile legii.</w:t>
      </w:r>
    </w:p>
    <w:p w14:paraId="7AB5366C" w14:textId="77777777" w:rsidR="00C4380C" w:rsidRPr="00AA3BC4" w:rsidRDefault="00C4380C" w:rsidP="00C4380C">
      <w:pPr>
        <w:pStyle w:val="NormalWeb"/>
        <w:spacing w:before="0" w:beforeAutospacing="0" w:after="0" w:afterAutospacing="0"/>
        <w:rPr>
          <w:rFonts w:ascii="Montserrat Light" w:hAnsi="Montserrat Light"/>
          <w:b/>
          <w:sz w:val="22"/>
          <w:szCs w:val="22"/>
        </w:rPr>
      </w:pPr>
      <w:r w:rsidRPr="00AA3BC4">
        <w:rPr>
          <w:rFonts w:ascii="Montserrat Light" w:hAnsi="Montserrat Light"/>
          <w:b/>
          <w:sz w:val="22"/>
          <w:szCs w:val="22"/>
        </w:rPr>
        <w:t xml:space="preserve">Art.10 </w:t>
      </w:r>
      <w:r w:rsidRPr="00AA3BC4">
        <w:rPr>
          <w:rFonts w:ascii="Montserrat Light" w:hAnsi="Montserrat Light"/>
          <w:b/>
          <w:bCs/>
          <w:sz w:val="22"/>
          <w:szCs w:val="22"/>
        </w:rPr>
        <w:t>Personalul de specialitate de îngrijire şi asistenţă</w:t>
      </w:r>
      <w:bookmarkStart w:id="5" w:name="footnote9"/>
      <w:bookmarkEnd w:id="5"/>
      <w:r w:rsidRPr="00AA3BC4">
        <w:rPr>
          <w:rFonts w:ascii="Montserrat Light" w:hAnsi="Montserrat Light"/>
          <w:b/>
          <w:bCs/>
          <w:sz w:val="22"/>
          <w:szCs w:val="22"/>
          <w:vertAlign w:val="superscript"/>
        </w:rPr>
        <w:t xml:space="preserve">. </w:t>
      </w:r>
      <w:r w:rsidRPr="00AA3BC4">
        <w:rPr>
          <w:rFonts w:ascii="Montserrat Light" w:hAnsi="Montserrat Light"/>
          <w:b/>
          <w:bCs/>
          <w:sz w:val="22"/>
          <w:szCs w:val="22"/>
        </w:rPr>
        <w:t xml:space="preserve"> Personal de specialitate şi auxiliar</w:t>
      </w:r>
    </w:p>
    <w:p w14:paraId="14F5D83B"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(1)</w:t>
      </w:r>
      <w:r w:rsidRPr="00AA3BC4">
        <w:rPr>
          <w:rFonts w:ascii="Montserrat Light" w:hAnsi="Montserrat Light"/>
          <w:sz w:val="22"/>
          <w:szCs w:val="22"/>
        </w:rPr>
        <w:t xml:space="preserve"> Personalul de specialitate este:</w:t>
      </w:r>
    </w:p>
    <w:p w14:paraId="367500D0" w14:textId="77777777" w:rsidR="00C4380C" w:rsidRPr="00AA3BC4" w:rsidRDefault="00C4380C" w:rsidP="00C4380C">
      <w:pPr>
        <w:pStyle w:val="NormalWeb"/>
        <w:numPr>
          <w:ilvl w:val="0"/>
          <w:numId w:val="3"/>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asistent social;</w:t>
      </w:r>
    </w:p>
    <w:p w14:paraId="41ACF9F0" w14:textId="77777777" w:rsidR="00C4380C" w:rsidRPr="00AA3BC4" w:rsidRDefault="00C4380C" w:rsidP="00C4380C">
      <w:pPr>
        <w:pStyle w:val="NormalWeb"/>
        <w:numPr>
          <w:ilvl w:val="0"/>
          <w:numId w:val="3"/>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lastRenderedPageBreak/>
        <w:t>psiholog;</w:t>
      </w:r>
    </w:p>
    <w:p w14:paraId="23FD45E1" w14:textId="77777777" w:rsidR="00C4380C" w:rsidRPr="00AA3BC4" w:rsidRDefault="00C4380C" w:rsidP="00C4380C">
      <w:pPr>
        <w:pStyle w:val="NormalWeb"/>
        <w:numPr>
          <w:ilvl w:val="0"/>
          <w:numId w:val="3"/>
        </w:numPr>
        <w:spacing w:before="0" w:beforeAutospacing="0" w:after="0" w:afterAutospacing="0"/>
        <w:jc w:val="both"/>
        <w:rPr>
          <w:rFonts w:ascii="Montserrat Light" w:hAnsi="Montserrat Light"/>
          <w:sz w:val="22"/>
          <w:szCs w:val="22"/>
        </w:rPr>
      </w:pPr>
      <w:r w:rsidRPr="00AA3BC4">
        <w:rPr>
          <w:rFonts w:ascii="Montserrat Light" w:hAnsi="Montserrat Light"/>
          <w:sz w:val="22"/>
          <w:szCs w:val="22"/>
        </w:rPr>
        <w:t>logoped;</w:t>
      </w:r>
    </w:p>
    <w:p w14:paraId="466E8C79" w14:textId="77777777" w:rsidR="00C4380C" w:rsidRPr="00AA3BC4" w:rsidRDefault="00C4380C" w:rsidP="00C4380C">
      <w:pPr>
        <w:pStyle w:val="NormalWeb"/>
        <w:numPr>
          <w:ilvl w:val="0"/>
          <w:numId w:val="3"/>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kinetoterapeut;</w:t>
      </w:r>
    </w:p>
    <w:p w14:paraId="1A0FDF97" w14:textId="77777777" w:rsidR="00C4380C" w:rsidRPr="00AA3BC4" w:rsidRDefault="00C4380C" w:rsidP="00C4380C">
      <w:pPr>
        <w:pStyle w:val="NormalWeb"/>
        <w:numPr>
          <w:ilvl w:val="0"/>
          <w:numId w:val="3"/>
        </w:numPr>
        <w:spacing w:before="0" w:beforeAutospacing="0" w:after="0" w:afterAutospacing="0"/>
        <w:jc w:val="both"/>
        <w:rPr>
          <w:rFonts w:ascii="Montserrat Light" w:hAnsi="Montserrat Light"/>
          <w:noProof/>
          <w:sz w:val="22"/>
          <w:szCs w:val="22"/>
        </w:rPr>
      </w:pPr>
      <w:r w:rsidRPr="00AA3BC4">
        <w:rPr>
          <w:rFonts w:ascii="Montserrat Light" w:hAnsi="Montserrat Light"/>
          <w:noProof/>
          <w:sz w:val="22"/>
          <w:szCs w:val="22"/>
        </w:rPr>
        <w:t>fiziokinetototerapeut;</w:t>
      </w:r>
    </w:p>
    <w:p w14:paraId="6E017154"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 xml:space="preserve"> (2)</w:t>
      </w:r>
      <w:r w:rsidRPr="00AA3BC4">
        <w:rPr>
          <w:rFonts w:ascii="Montserrat Light" w:hAnsi="Montserrat Light"/>
          <w:sz w:val="22"/>
          <w:szCs w:val="22"/>
        </w:rPr>
        <w:t xml:space="preserve"> Atribuții specifice ale personalului de specialitate și auxiliar</w:t>
      </w:r>
    </w:p>
    <w:p w14:paraId="48659CAD" w14:textId="77777777" w:rsidR="00C4380C" w:rsidRPr="00AA3BC4" w:rsidRDefault="00C4380C" w:rsidP="00C4380C">
      <w:pPr>
        <w:pStyle w:val="NormalWeb"/>
        <w:spacing w:before="0" w:beforeAutospacing="0" w:after="0" w:afterAutospacing="0"/>
        <w:jc w:val="both"/>
        <w:rPr>
          <w:rFonts w:ascii="Montserrat Light" w:hAnsi="Montserrat Light"/>
          <w:b/>
          <w:bCs/>
          <w:sz w:val="22"/>
          <w:szCs w:val="22"/>
        </w:rPr>
      </w:pPr>
      <w:r w:rsidRPr="00AA3BC4">
        <w:rPr>
          <w:rFonts w:ascii="Montserrat Light" w:hAnsi="Montserrat Light"/>
          <w:b/>
          <w:sz w:val="22"/>
          <w:szCs w:val="22"/>
        </w:rPr>
        <w:t xml:space="preserve">  a)</w:t>
      </w:r>
      <w:r w:rsidRPr="00AA3BC4">
        <w:rPr>
          <w:rFonts w:ascii="Montserrat Light" w:hAnsi="Montserrat Light"/>
          <w:sz w:val="22"/>
          <w:szCs w:val="22"/>
        </w:rPr>
        <w:t xml:space="preserve"> </w:t>
      </w:r>
      <w:r w:rsidRPr="00AA3BC4">
        <w:rPr>
          <w:rFonts w:ascii="Montserrat Light" w:hAnsi="Montserrat Light"/>
          <w:b/>
          <w:bCs/>
          <w:sz w:val="22"/>
          <w:szCs w:val="22"/>
        </w:rPr>
        <w:t>Atribuţii asistent social:</w:t>
      </w:r>
    </w:p>
    <w:p w14:paraId="7D3867BE"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ar-SA"/>
        </w:rPr>
        <w:t>Completează dosarele cu toate actele necesare în termenele stabilite;</w:t>
      </w:r>
    </w:p>
    <w:p w14:paraId="77F0EE7D"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ar-SA"/>
        </w:rPr>
        <w:t>Realizează evaluări sociale;</w:t>
      </w:r>
    </w:p>
    <w:p w14:paraId="70FA2506"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ar-SA"/>
        </w:rPr>
        <w:t xml:space="preserve">Ţine o evidenţă clară a tuturor dosarelor beneficiarilor şi răspunde de arhivarea dosarelor beneficiarilor după sistarea serviciilor; </w:t>
      </w:r>
    </w:p>
    <w:p w14:paraId="476B3B82"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ar-SA"/>
        </w:rPr>
        <w:t xml:space="preserve">Completează la zi Registrul de luare în evidenţă beneficiari şi Registrul de intrări/ieşiri beneficiari; </w:t>
      </w:r>
    </w:p>
    <w:p w14:paraId="77D6CC74"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Elaborează şi revizuieşte periodic documentele beneficiarilor;</w:t>
      </w:r>
    </w:p>
    <w:p w14:paraId="066E835E"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Coordonează, monitorizează, evaluează implementarea planului personalizat a beneficiarului;</w:t>
      </w:r>
    </w:p>
    <w:p w14:paraId="58B25F20"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Menţine legătura cu toţi specialiştii implicaţi în procesul de abilitare/reabilitare;</w:t>
      </w:r>
    </w:p>
    <w:p w14:paraId="4DF82E62"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 xml:space="preserve">Supervizează şi îndrumă studenţii pentru stagiul de practică profesională; </w:t>
      </w:r>
    </w:p>
    <w:p w14:paraId="451844B0"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Participă la procesul de evaluare periodică în cadrul echipei multidisciplinare;</w:t>
      </w:r>
    </w:p>
    <w:p w14:paraId="4F0FDAAB" w14:textId="77777777" w:rsidR="00C4380C" w:rsidRPr="00AA3BC4" w:rsidRDefault="00C4380C" w:rsidP="00C4380C">
      <w:pPr>
        <w:numPr>
          <w:ilvl w:val="0"/>
          <w:numId w:val="24"/>
        </w:numPr>
        <w:tabs>
          <w:tab w:val="left" w:pos="425"/>
        </w:tabs>
        <w:spacing w:line="240" w:lineRule="auto"/>
        <w:contextualSpacing/>
        <w:jc w:val="both"/>
        <w:rPr>
          <w:rFonts w:ascii="Montserrat Light" w:eastAsia="Calibri" w:hAnsi="Montserrat Light"/>
          <w:noProof w:val="0"/>
          <w:lang w:eastAsia="ar-SA"/>
        </w:rPr>
      </w:pPr>
      <w:r w:rsidRPr="00AA3BC4">
        <w:rPr>
          <w:rFonts w:ascii="Montserrat Light" w:eastAsia="Calibri" w:hAnsi="Montserrat Light"/>
          <w:noProof w:val="0"/>
          <w:lang w:eastAsia="ro-RO"/>
        </w:rPr>
        <w:t>Asigură la timp elaborarea şi îndosarierea documentelor ce ţin de compartimentul său de activitate conform procedurilorde lucru și/sau dispozițiilor șefului de centru;</w:t>
      </w:r>
    </w:p>
    <w:p w14:paraId="2E44BDF2"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Participă, coordonează întâlnirile cu echipa pluridisciplinară pentru analiza evoluției beneficiarilor și completează fișa de monitorizare;</w:t>
      </w:r>
    </w:p>
    <w:p w14:paraId="1E37AF01"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Realizează activități de consiliere socială;</w:t>
      </w:r>
    </w:p>
    <w:p w14:paraId="594174C8" w14:textId="77777777" w:rsidR="00C4380C" w:rsidRPr="00AA3BC4" w:rsidRDefault="00C4380C" w:rsidP="00C4380C">
      <w:pPr>
        <w:pStyle w:val="Listparagraf"/>
        <w:numPr>
          <w:ilvl w:val="0"/>
          <w:numId w:val="24"/>
        </w:numPr>
        <w:jc w:val="both"/>
        <w:rPr>
          <w:rFonts w:ascii="Montserrat Light" w:hAnsi="Montserrat Light"/>
        </w:rPr>
      </w:pPr>
      <w:r w:rsidRPr="00AA3BC4">
        <w:rPr>
          <w:rFonts w:ascii="Montserrat Light" w:hAnsi="Montserrat Light"/>
        </w:rPr>
        <w:t>Alte atribuţii prevăzute în standardul minim de calitate aplicabil;</w:t>
      </w:r>
    </w:p>
    <w:p w14:paraId="3F29F812" w14:textId="77777777" w:rsidR="00C4380C" w:rsidRPr="00AA3BC4" w:rsidRDefault="00C4380C" w:rsidP="00C4380C">
      <w:pPr>
        <w:pStyle w:val="ListParagraph1"/>
        <w:numPr>
          <w:ilvl w:val="0"/>
          <w:numId w:val="24"/>
        </w:numPr>
        <w:tabs>
          <w:tab w:val="left" w:pos="425"/>
        </w:tabs>
        <w:spacing w:after="0" w:line="240" w:lineRule="auto"/>
        <w:jc w:val="both"/>
        <w:rPr>
          <w:rFonts w:ascii="Montserrat Light" w:hAnsi="Montserrat Light"/>
          <w:lang w:eastAsia="ar-SA"/>
        </w:rPr>
      </w:pPr>
      <w:r w:rsidRPr="00AA3BC4">
        <w:rPr>
          <w:rFonts w:ascii="Montserrat Light" w:hAnsi="Montserrat Light"/>
          <w:lang w:eastAsia="ro-RO"/>
        </w:rPr>
        <w:t>Cunoaște și aplică procedurile de lucru, ROF, Regulament intern, Cod etic.</w:t>
      </w:r>
    </w:p>
    <w:p w14:paraId="481E9518" w14:textId="77777777" w:rsidR="00C4380C" w:rsidRPr="00AA3BC4" w:rsidRDefault="00C4380C" w:rsidP="00C4380C">
      <w:pPr>
        <w:numPr>
          <w:ilvl w:val="0"/>
          <w:numId w:val="12"/>
        </w:numPr>
        <w:spacing w:line="240" w:lineRule="auto"/>
        <w:jc w:val="both"/>
        <w:rPr>
          <w:rFonts w:ascii="Montserrat Light" w:eastAsia="Calibri" w:hAnsi="Montserrat Light"/>
          <w:b/>
          <w:bCs/>
          <w:noProof w:val="0"/>
          <w:lang w:eastAsia="ro-RO"/>
        </w:rPr>
      </w:pPr>
      <w:r w:rsidRPr="00AA3BC4">
        <w:rPr>
          <w:rFonts w:ascii="Montserrat Light" w:eastAsia="Calibri" w:hAnsi="Montserrat Light"/>
          <w:b/>
          <w:bCs/>
          <w:noProof w:val="0"/>
          <w:lang w:eastAsia="ro-RO"/>
        </w:rPr>
        <w:t>Atribuţii psiholog:</w:t>
      </w:r>
    </w:p>
    <w:p w14:paraId="584A894B"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ar-SA"/>
        </w:rPr>
        <w:t>Efectuează examinarea psihologică complexă a beneficiarilor din cadrul centrului;</w:t>
      </w:r>
    </w:p>
    <w:p w14:paraId="3E81D857"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Aplică probe/teste de evaluare în conformitate cu normele comunităţii ştiinţifice;</w:t>
      </w:r>
    </w:p>
    <w:p w14:paraId="16555022"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Consemnează rezultatele examinărilor şi activităţile desfăşurate în cabinet în documente de lucru specifice;</w:t>
      </w:r>
    </w:p>
    <w:p w14:paraId="61EFE99D"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Stabileşte nivelul de dezvoltare al beneficiarilor  şi precizează un prognostic al evoluţiei în terapie;</w:t>
      </w:r>
    </w:p>
    <w:p w14:paraId="4BE20DE4"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Elaborează planul personalizat ţinând cont de particularităţile impuse de diagnosticul medical şi vârstă;</w:t>
      </w:r>
    </w:p>
    <w:p w14:paraId="3A3BC636"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Stabileşte şi implementează cele mai eficiente strategii recuperativ-terapeutice pentru fiecare caz în parte; </w:t>
      </w:r>
    </w:p>
    <w:p w14:paraId="222FCC0D"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Organizează activităţi de consiliere cu aparţinătorii beneficiarilor; </w:t>
      </w:r>
    </w:p>
    <w:p w14:paraId="1EB3DEAC"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Contribuie la realizarea </w:t>
      </w:r>
      <w:r w:rsidRPr="00AA3BC4">
        <w:rPr>
          <w:rFonts w:ascii="Montserrat Light" w:hAnsi="Montserrat Light"/>
          <w:noProof w:val="0"/>
          <w:lang w:eastAsia="ar-SA"/>
        </w:rPr>
        <w:t>planului personalizat ş</w:t>
      </w:r>
      <w:r w:rsidRPr="00AA3BC4">
        <w:rPr>
          <w:rFonts w:ascii="Montserrat Light" w:hAnsi="Montserrat Light"/>
          <w:noProof w:val="0"/>
          <w:lang w:eastAsia="ro-RO"/>
        </w:rPr>
        <w:t>i asigură implementarea acestuia;</w:t>
      </w:r>
    </w:p>
    <w:p w14:paraId="75723F0D"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Colaborează cu ceilalţi membri ai echipei pluridisciplinare în vederea atingerii obiectivelor propuse în planul de recuperare;</w:t>
      </w:r>
    </w:p>
    <w:p w14:paraId="3AE9DC5F"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Monitorizează şi înregistrează în fişe de lucru permanent, progresul beneficiarului;</w:t>
      </w:r>
    </w:p>
    <w:p w14:paraId="38B7EBB9"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Supervizează şi îndrumă studenţii pentru stagiul de practică profesională;  </w:t>
      </w:r>
    </w:p>
    <w:p w14:paraId="02DAEF6D"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Asigură elaborarea şi îndosarierea documentelor ce ţin de compartimentul său de activitate.</w:t>
      </w:r>
    </w:p>
    <w:p w14:paraId="241FEC8F" w14:textId="77777777" w:rsidR="00C4380C" w:rsidRPr="00AA3BC4" w:rsidRDefault="00C4380C" w:rsidP="00C4380C">
      <w:pPr>
        <w:numPr>
          <w:ilvl w:val="0"/>
          <w:numId w:val="25"/>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rPr>
        <w:t>Alte atribuţii prevăzute în standardul minim de calitate aplicabil;</w:t>
      </w:r>
    </w:p>
    <w:p w14:paraId="77C2FA1F" w14:textId="77777777" w:rsidR="00C4380C" w:rsidRPr="00AA3BC4" w:rsidRDefault="00C4380C" w:rsidP="00C4380C">
      <w:pPr>
        <w:pStyle w:val="ListParagraph1"/>
        <w:numPr>
          <w:ilvl w:val="0"/>
          <w:numId w:val="25"/>
        </w:numPr>
        <w:spacing w:after="0" w:line="240" w:lineRule="auto"/>
        <w:jc w:val="both"/>
        <w:rPr>
          <w:rFonts w:ascii="Montserrat Light" w:hAnsi="Montserrat Light"/>
          <w:lang w:eastAsia="ar-SA"/>
        </w:rPr>
      </w:pPr>
      <w:r w:rsidRPr="00AA3BC4">
        <w:rPr>
          <w:rFonts w:ascii="Montserrat Light" w:hAnsi="Montserrat Light"/>
          <w:lang w:eastAsia="ro-RO"/>
        </w:rPr>
        <w:t>Cunoaște și aplică procedurile de lucru, ROF, Regulament intern, Cod etic.</w:t>
      </w:r>
    </w:p>
    <w:p w14:paraId="0E0275BE" w14:textId="77777777" w:rsidR="00C4380C" w:rsidRPr="00AA3BC4" w:rsidRDefault="00C4380C" w:rsidP="00C4380C">
      <w:pPr>
        <w:numPr>
          <w:ilvl w:val="0"/>
          <w:numId w:val="12"/>
        </w:numPr>
        <w:shd w:val="clear" w:color="auto" w:fill="FFFFFF"/>
        <w:suppressAutoHyphens/>
        <w:spacing w:line="240" w:lineRule="auto"/>
        <w:jc w:val="both"/>
        <w:rPr>
          <w:rFonts w:ascii="Montserrat Light" w:hAnsi="Montserrat Light"/>
          <w:b/>
          <w:bCs/>
          <w:noProof w:val="0"/>
        </w:rPr>
      </w:pPr>
      <w:r w:rsidRPr="00AA3BC4">
        <w:rPr>
          <w:rFonts w:ascii="Montserrat Light" w:hAnsi="Montserrat Light"/>
          <w:b/>
          <w:bCs/>
          <w:noProof w:val="0"/>
        </w:rPr>
        <w:t xml:space="preserve">Atribuţii logoped:  </w:t>
      </w:r>
    </w:p>
    <w:p w14:paraId="0F6BC4E1"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ar-SA"/>
        </w:rPr>
        <w:t>Efectuează examinarea logopedică complexă a beneficiarilor din cadrul centrului;</w:t>
      </w:r>
    </w:p>
    <w:p w14:paraId="346CB0D3"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Aplică probe pentru evaluarea limbajului în conformitate cu normele comunităţii ştiinţifice; </w:t>
      </w:r>
    </w:p>
    <w:p w14:paraId="48C85443"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lastRenderedPageBreak/>
        <w:t>Consemnează rezultatele examinărilor şi activităţile desfăşurate în cabinet în documente de lucru specifice;</w:t>
      </w:r>
    </w:p>
    <w:p w14:paraId="48555E5D"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Stabileşte un diagnostic logopedic  şi un prognostic al evoluţiei în terapie; </w:t>
      </w:r>
    </w:p>
    <w:p w14:paraId="0E11EF54"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Elaborează planul personalizat ţinând cont de particularităţile impuse de diagnosticul medical şi vârstă;</w:t>
      </w:r>
    </w:p>
    <w:p w14:paraId="61171F50"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Stabileşte şi implementează cele mai eficiente strategii recuperativ-terapeutice pentru fiecare caz în parte; </w:t>
      </w:r>
    </w:p>
    <w:p w14:paraId="4F1929F0"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Elaborează şi revizuieşte periodic documentele beneficiarilor;</w:t>
      </w:r>
    </w:p>
    <w:p w14:paraId="136AA8EB"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Colaborează cu ceilalţi membri ai echipei pluridisciplinare în vederea atingerii obiectivelor propuse în planul personalizat</w:t>
      </w:r>
    </w:p>
    <w:p w14:paraId="7DDEF2D8"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Monitorizează şi înregistrează în fişe de lucru permanent, progresul beneficiarului;</w:t>
      </w:r>
    </w:p>
    <w:p w14:paraId="6D174080"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Participă la procesul de evaluare periodică în cadrul echipei multidisciplinare;</w:t>
      </w:r>
    </w:p>
    <w:p w14:paraId="30126E67"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 xml:space="preserve">Supervizează şi îndrumă  studenţii pentru stagiul de practică profesională; </w:t>
      </w:r>
    </w:p>
    <w:p w14:paraId="4E2241A7"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Asigură elaborarea şi îndosarierea documentelor ce ţin de compartimentul său de activitate;</w:t>
      </w:r>
    </w:p>
    <w:p w14:paraId="133D9483" w14:textId="77777777" w:rsidR="00C4380C" w:rsidRPr="00AA3BC4" w:rsidRDefault="00C4380C" w:rsidP="00C4380C">
      <w:pPr>
        <w:numPr>
          <w:ilvl w:val="0"/>
          <w:numId w:val="26"/>
        </w:numPr>
        <w:shd w:val="clear" w:color="auto" w:fill="FFFFFF"/>
        <w:tabs>
          <w:tab w:val="left" w:pos="425"/>
        </w:tabs>
        <w:suppressAutoHyphens/>
        <w:spacing w:line="240" w:lineRule="auto"/>
        <w:jc w:val="both"/>
        <w:rPr>
          <w:rFonts w:ascii="Montserrat Light" w:hAnsi="Montserrat Light"/>
          <w:noProof w:val="0"/>
          <w:lang w:eastAsia="ro-RO"/>
        </w:rPr>
      </w:pPr>
      <w:r w:rsidRPr="00AA3BC4">
        <w:rPr>
          <w:rFonts w:ascii="Montserrat Light" w:hAnsi="Montserrat Light"/>
        </w:rPr>
        <w:t>Alte atribuţii prevăzute în standardul minim de calitate aplicabil;</w:t>
      </w:r>
    </w:p>
    <w:p w14:paraId="3C772E32" w14:textId="77777777" w:rsidR="00C4380C" w:rsidRPr="00AA3BC4" w:rsidRDefault="00C4380C" w:rsidP="00C4380C">
      <w:pPr>
        <w:pStyle w:val="ListParagraph1"/>
        <w:numPr>
          <w:ilvl w:val="0"/>
          <w:numId w:val="26"/>
        </w:numPr>
        <w:spacing w:after="0" w:line="240" w:lineRule="auto"/>
        <w:jc w:val="both"/>
        <w:rPr>
          <w:rFonts w:ascii="Montserrat Light" w:hAnsi="Montserrat Light"/>
          <w:lang w:eastAsia="ar-SA"/>
        </w:rPr>
      </w:pPr>
      <w:r w:rsidRPr="00AA3BC4">
        <w:rPr>
          <w:rFonts w:ascii="Montserrat Light" w:hAnsi="Montserrat Light"/>
          <w:lang w:eastAsia="ro-RO"/>
        </w:rPr>
        <w:t>Cunoaște și aplică procedurile de lucru, ROF, Regulament intern, Cod etic.</w:t>
      </w:r>
    </w:p>
    <w:p w14:paraId="43340E61" w14:textId="77777777" w:rsidR="00C4380C" w:rsidRPr="00AA3BC4" w:rsidRDefault="00C4380C" w:rsidP="00C4380C">
      <w:pPr>
        <w:numPr>
          <w:ilvl w:val="0"/>
          <w:numId w:val="12"/>
        </w:numPr>
        <w:spacing w:line="240" w:lineRule="auto"/>
        <w:jc w:val="both"/>
        <w:rPr>
          <w:rFonts w:ascii="Montserrat Light" w:eastAsia="Calibri" w:hAnsi="Montserrat Light"/>
          <w:b/>
          <w:bCs/>
          <w:noProof w:val="0"/>
          <w:lang w:eastAsia="ro-RO"/>
        </w:rPr>
      </w:pPr>
      <w:r w:rsidRPr="00AA3BC4">
        <w:rPr>
          <w:rFonts w:ascii="Montserrat Light" w:eastAsia="Calibri" w:hAnsi="Montserrat Light"/>
          <w:b/>
          <w:bCs/>
          <w:noProof w:val="0"/>
          <w:lang w:eastAsia="ro-RO"/>
        </w:rPr>
        <w:t>Atribuţii kinetoterapeut:</w:t>
      </w:r>
    </w:p>
    <w:p w14:paraId="3F186D64"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rPr>
        <w:t xml:space="preserve">Efectuează evaluarea kinetic complexă a beneficiarilor; </w:t>
      </w:r>
    </w:p>
    <w:p w14:paraId="27295A1D"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Pe baza diagnosticului clinic, parametrilor morfofuncţionali ai afecţiunii, cât şi a bolilor asociate stabileşte planul personalizat, obiectivele specifice, programul de lucru, modul de desfăşurare în vederea educării sau reeducării unor deficienţe, prevenirea sau recuperarea unor dizabilităţi ca urmare a unor boli, leziuni sau pierderea unui segment al corpului;</w:t>
      </w:r>
    </w:p>
    <w:p w14:paraId="7872DAA1"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Utilizează tehnici, exerciţii şi procedee conform conduitei terapeutice şi obiectivelor fixate;</w:t>
      </w:r>
    </w:p>
    <w:p w14:paraId="693A595B"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Stabileşte programul de kinetoterapie care este urmat acasă de beneficiar şi instruieşte familia/aparţinătorii sau persoanele implicate în recuperarea beneficiarului în aplicarea acelui program;</w:t>
      </w:r>
    </w:p>
    <w:p w14:paraId="7E82F676"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 xml:space="preserve">Evaluează şi reevaluează în timp progresele făcute de beneficiar; </w:t>
      </w:r>
    </w:p>
    <w:p w14:paraId="0135F71F"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Supraveghează starea beneficiarilor pe perioada aplicării procedurilor de kinetoterapie;</w:t>
      </w:r>
    </w:p>
    <w:p w14:paraId="0E560342"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 xml:space="preserve">Completează permanent în fişa de recuperare kinetică toate procedurile utilizate; </w:t>
      </w:r>
    </w:p>
    <w:p w14:paraId="14C7A7CA"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noProof w:val="0"/>
          <w:lang w:eastAsia="ar-SA"/>
        </w:rPr>
        <w:t>Asigură îndosarierea documentelor ce ţin de activitatea kinetoterapeutică;</w:t>
      </w:r>
    </w:p>
    <w:p w14:paraId="4A7CA0D3" w14:textId="77777777" w:rsidR="00C4380C" w:rsidRPr="00AA3BC4" w:rsidRDefault="00C4380C" w:rsidP="00C4380C">
      <w:pPr>
        <w:numPr>
          <w:ilvl w:val="0"/>
          <w:numId w:val="27"/>
        </w:numPr>
        <w:tabs>
          <w:tab w:val="left" w:pos="425"/>
        </w:tabs>
        <w:suppressAutoHyphens/>
        <w:spacing w:line="240" w:lineRule="auto"/>
        <w:jc w:val="both"/>
        <w:rPr>
          <w:rFonts w:ascii="Montserrat Light" w:hAnsi="Montserrat Light"/>
          <w:noProof w:val="0"/>
        </w:rPr>
      </w:pPr>
      <w:r w:rsidRPr="00AA3BC4">
        <w:rPr>
          <w:rFonts w:ascii="Montserrat Light" w:hAnsi="Montserrat Light"/>
        </w:rPr>
        <w:t>Alte atribuţii prevăzute în standardul minim de calitate aplicabil;</w:t>
      </w:r>
    </w:p>
    <w:p w14:paraId="2A3295D5" w14:textId="77777777" w:rsidR="00C4380C" w:rsidRPr="00AA3BC4" w:rsidRDefault="00C4380C" w:rsidP="00C4380C">
      <w:pPr>
        <w:pStyle w:val="ListParagraph1"/>
        <w:numPr>
          <w:ilvl w:val="0"/>
          <w:numId w:val="27"/>
        </w:numPr>
        <w:suppressAutoHyphens/>
        <w:spacing w:after="0" w:line="240" w:lineRule="auto"/>
        <w:jc w:val="both"/>
        <w:rPr>
          <w:rFonts w:ascii="Montserrat Light" w:hAnsi="Montserrat Light"/>
          <w:lang w:val="en-US"/>
        </w:rPr>
      </w:pPr>
      <w:r w:rsidRPr="00AA3BC4">
        <w:rPr>
          <w:rFonts w:ascii="Montserrat Light" w:hAnsi="Montserrat Light"/>
          <w:lang w:eastAsia="ro-RO"/>
        </w:rPr>
        <w:t>Cunoaște și aplică procedurile de lucru, ROF, Regulament intern, Cod etic.</w:t>
      </w:r>
    </w:p>
    <w:p w14:paraId="71AADFFF" w14:textId="77777777" w:rsidR="00C4380C" w:rsidRPr="00AA3BC4" w:rsidRDefault="00C4380C" w:rsidP="00C4380C">
      <w:pPr>
        <w:widowControl w:val="0"/>
        <w:numPr>
          <w:ilvl w:val="0"/>
          <w:numId w:val="12"/>
        </w:numPr>
        <w:suppressAutoHyphens/>
        <w:autoSpaceDE w:val="0"/>
        <w:autoSpaceDN w:val="0"/>
        <w:adjustRightInd w:val="0"/>
        <w:spacing w:line="240" w:lineRule="auto"/>
        <w:jc w:val="both"/>
        <w:rPr>
          <w:rFonts w:ascii="Montserrat Light" w:hAnsi="Montserrat Light"/>
          <w:b/>
          <w:noProof w:val="0"/>
          <w:lang w:val="en-US"/>
        </w:rPr>
      </w:pPr>
      <w:r w:rsidRPr="00AA3BC4">
        <w:rPr>
          <w:rFonts w:ascii="Montserrat Light" w:eastAsia="Calibri" w:hAnsi="Montserrat Light"/>
          <w:b/>
          <w:bCs/>
          <w:noProof w:val="0"/>
        </w:rPr>
        <w:t>Atribuţii</w:t>
      </w:r>
      <w:r w:rsidRPr="00AA3BC4">
        <w:rPr>
          <w:rFonts w:ascii="Montserrat Light" w:hAnsi="Montserrat Light"/>
          <w:b/>
        </w:rPr>
        <w:t xml:space="preserve"> fiziokinetoterapeut:</w:t>
      </w:r>
    </w:p>
    <w:p w14:paraId="43602EC0"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rPr>
        <w:t>Pregăteşte beneficiarii şi aparatura pentru aplicarea tratamentului;</w:t>
      </w:r>
    </w:p>
    <w:p w14:paraId="5BEE51FE"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Aplică procedurile de balneo-fizio-kinetoterapie şi masaj, cu toţi parametrii agentului fizic, în vederea recuperării medicale, conform prescripţiilor medicului şi răspunde de respectarea parametrilor tehnici a fiecărei probe; </w:t>
      </w:r>
    </w:p>
    <w:p w14:paraId="60CC59BC"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Supraveghează starea pacienţilor pe perioada aplicării procedurilor fizioterapeutice;</w:t>
      </w:r>
    </w:p>
    <w:p w14:paraId="1A9B60AF"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 xml:space="preserve">Înregistrează în permanenţă datele despre starea </w:t>
      </w:r>
      <w:r w:rsidRPr="00AA3BC4">
        <w:rPr>
          <w:rFonts w:ascii="Montserrat Light" w:hAnsi="Montserrat Light"/>
          <w:lang w:eastAsia="ro-RO"/>
        </w:rPr>
        <w:t>persoanei</w:t>
      </w:r>
      <w:r w:rsidRPr="00AA3BC4">
        <w:rPr>
          <w:rFonts w:ascii="Montserrat Light" w:hAnsi="Montserrat Light"/>
          <w:lang w:eastAsia="ar-SA"/>
        </w:rPr>
        <w:t>;</w:t>
      </w:r>
    </w:p>
    <w:p w14:paraId="55D8D5D1"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 xml:space="preserve">Stabileşte priorităţile privind procedurile şi întocmeşte planul de aplicare a acestora; </w:t>
      </w:r>
    </w:p>
    <w:p w14:paraId="7A8F8E43"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Respectă prescripţiile făcute de medic pe fişele de tratament;</w:t>
      </w:r>
    </w:p>
    <w:p w14:paraId="70518A49"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Evaluează rezultatele obţinute prin tratament;</w:t>
      </w:r>
    </w:p>
    <w:p w14:paraId="03330CBB"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 xml:space="preserve">Utilizează şi păstrează în bune condiţii aparatura, echipamentele şi instrumentarul din dotare; </w:t>
      </w:r>
    </w:p>
    <w:p w14:paraId="587C1F4C"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ar-SA"/>
        </w:rPr>
        <w:t>Pregăteşte şi verifică funcţionarea aparaturii din dotare, semnalând defecţiunile;</w:t>
      </w:r>
    </w:p>
    <w:p w14:paraId="2CC99DC0" w14:textId="77777777" w:rsidR="00C4380C" w:rsidRPr="00AA3BC4" w:rsidRDefault="00C4380C" w:rsidP="00C4380C">
      <w:pPr>
        <w:numPr>
          <w:ilvl w:val="0"/>
          <w:numId w:val="28"/>
        </w:numPr>
        <w:shd w:val="clear" w:color="auto" w:fill="FFFFFF"/>
        <w:suppressAutoHyphens/>
        <w:spacing w:line="240" w:lineRule="auto"/>
        <w:jc w:val="both"/>
        <w:rPr>
          <w:rFonts w:ascii="Montserrat Light" w:hAnsi="Montserrat Light"/>
          <w:noProof w:val="0"/>
          <w:lang w:eastAsia="ro-RO"/>
        </w:rPr>
      </w:pPr>
      <w:r w:rsidRPr="00AA3BC4">
        <w:rPr>
          <w:rFonts w:ascii="Montserrat Light" w:hAnsi="Montserrat Light"/>
          <w:noProof w:val="0"/>
          <w:lang w:eastAsia="ro-RO"/>
        </w:rPr>
        <w:t>Elaborează planul personalizat ţinând cont de particularităţile impuse de diagnosticul medical şi vârstă;</w:t>
      </w:r>
    </w:p>
    <w:p w14:paraId="4DB591E3" w14:textId="77777777" w:rsidR="00C4380C" w:rsidRPr="00AA3BC4" w:rsidRDefault="00C4380C" w:rsidP="00C4380C">
      <w:pPr>
        <w:numPr>
          <w:ilvl w:val="0"/>
          <w:numId w:val="28"/>
        </w:numPr>
        <w:shd w:val="clear" w:color="auto" w:fill="FFFFFF"/>
        <w:suppressAutoHyphens/>
        <w:spacing w:line="240" w:lineRule="auto"/>
        <w:jc w:val="both"/>
        <w:rPr>
          <w:rFonts w:ascii="Montserrat Light" w:hAnsi="Montserrat Light"/>
          <w:noProof w:val="0"/>
          <w:lang w:eastAsia="ro-RO"/>
        </w:rPr>
      </w:pPr>
      <w:r w:rsidRPr="00AA3BC4">
        <w:rPr>
          <w:rFonts w:ascii="Montserrat Light" w:hAnsi="Montserrat Light"/>
        </w:rPr>
        <w:t>Alte atribuţii prevăzute în standardul minim de calitate aplicabil;</w:t>
      </w:r>
    </w:p>
    <w:p w14:paraId="49AA81B6" w14:textId="77777777" w:rsidR="00C4380C" w:rsidRPr="00AA3BC4" w:rsidRDefault="00C4380C" w:rsidP="00C4380C">
      <w:pPr>
        <w:pStyle w:val="ListParagraph1"/>
        <w:numPr>
          <w:ilvl w:val="0"/>
          <w:numId w:val="28"/>
        </w:numPr>
        <w:tabs>
          <w:tab w:val="left" w:pos="425"/>
        </w:tabs>
        <w:suppressAutoHyphens/>
        <w:spacing w:after="0" w:line="240" w:lineRule="auto"/>
        <w:jc w:val="both"/>
        <w:rPr>
          <w:rFonts w:ascii="Montserrat Light" w:hAnsi="Montserrat Light"/>
        </w:rPr>
      </w:pPr>
      <w:r w:rsidRPr="00AA3BC4">
        <w:rPr>
          <w:rFonts w:ascii="Montserrat Light" w:hAnsi="Montserrat Light"/>
          <w:lang w:eastAsia="ro-RO"/>
        </w:rPr>
        <w:t>Cunoaște și aplică procedurile de lucru, ROF, Regulament intern, Cod etic.</w:t>
      </w:r>
    </w:p>
    <w:p w14:paraId="6791911C" w14:textId="77777777" w:rsidR="00C4380C" w:rsidRPr="00AA3BC4" w:rsidRDefault="00C4380C" w:rsidP="00C4380C">
      <w:pPr>
        <w:tabs>
          <w:tab w:val="left" w:pos="1080"/>
        </w:tabs>
        <w:suppressAutoHyphens/>
        <w:spacing w:line="240" w:lineRule="auto"/>
        <w:rPr>
          <w:rFonts w:ascii="Montserrat Light" w:hAnsi="Montserrat Light"/>
          <w:noProof w:val="0"/>
        </w:rPr>
      </w:pPr>
      <w:r w:rsidRPr="00AA3BC4">
        <w:rPr>
          <w:rFonts w:ascii="Montserrat Light" w:hAnsi="Montserrat Light"/>
          <w:b/>
        </w:rPr>
        <w:lastRenderedPageBreak/>
        <w:t xml:space="preserve">Art. 11 </w:t>
      </w:r>
      <w:r w:rsidRPr="00AA3BC4">
        <w:rPr>
          <w:rFonts w:ascii="Montserrat Light" w:hAnsi="Montserrat Light"/>
          <w:b/>
          <w:bCs/>
        </w:rPr>
        <w:t>Personalul administrativ, gospodărie, întreţinere-reparaţii, deservire</w:t>
      </w:r>
    </w:p>
    <w:p w14:paraId="5678CA2B" w14:textId="77777777" w:rsidR="00C4380C" w:rsidRPr="00AA3BC4" w:rsidRDefault="00C4380C" w:rsidP="00C4380C">
      <w:pPr>
        <w:tabs>
          <w:tab w:val="left" w:pos="1080"/>
        </w:tabs>
        <w:suppressAutoHyphens/>
        <w:spacing w:line="240" w:lineRule="auto"/>
        <w:contextualSpacing/>
        <w:rPr>
          <w:rFonts w:ascii="Montserrat Light" w:eastAsia="Calibri" w:hAnsi="Montserrat Light"/>
        </w:rPr>
      </w:pPr>
      <w:r w:rsidRPr="00AA3BC4">
        <w:rPr>
          <w:rFonts w:ascii="Montserrat Light" w:eastAsia="Calibri" w:hAnsi="Montserrat Light"/>
          <w:b/>
        </w:rPr>
        <w:t>(1)</w:t>
      </w:r>
      <w:r w:rsidRPr="00AA3BC4">
        <w:rPr>
          <w:rFonts w:ascii="Montserrat Light" w:eastAsia="Calibri" w:hAnsi="Montserrat Light"/>
        </w:rPr>
        <w:t>Personalul administrativ asigură activităţile auxiliare serviciului social: aprovizionare, mentenanţă, achiziţii etc. și este:</w:t>
      </w:r>
    </w:p>
    <w:p w14:paraId="72F0BC25" w14:textId="77777777" w:rsidR="00C4380C" w:rsidRPr="00AA3BC4" w:rsidRDefault="00C4380C" w:rsidP="00C4380C">
      <w:pPr>
        <w:numPr>
          <w:ilvl w:val="0"/>
          <w:numId w:val="5"/>
        </w:numPr>
        <w:suppressAutoHyphens/>
        <w:spacing w:line="240" w:lineRule="auto"/>
        <w:contextualSpacing/>
        <w:rPr>
          <w:rFonts w:ascii="Montserrat Light" w:eastAsia="Calibri" w:hAnsi="Montserrat Light"/>
          <w:noProof w:val="0"/>
          <w:lang w:eastAsia="ar-SA"/>
        </w:rPr>
      </w:pPr>
      <w:r w:rsidRPr="00AA3BC4">
        <w:rPr>
          <w:rFonts w:ascii="Montserrat Light" w:eastAsia="Calibri" w:hAnsi="Montserrat Light"/>
          <w:noProof w:val="0"/>
          <w:lang w:eastAsia="ar-SA"/>
        </w:rPr>
        <w:t>Inspector de specialitate;</w:t>
      </w:r>
    </w:p>
    <w:p w14:paraId="186EC032" w14:textId="77777777" w:rsidR="00C4380C" w:rsidRPr="00AA3BC4" w:rsidRDefault="00C4380C" w:rsidP="00C4380C">
      <w:pPr>
        <w:numPr>
          <w:ilvl w:val="0"/>
          <w:numId w:val="5"/>
        </w:numPr>
        <w:suppressAutoHyphens/>
        <w:spacing w:line="240" w:lineRule="auto"/>
        <w:contextualSpacing/>
        <w:rPr>
          <w:rFonts w:ascii="Montserrat Light" w:eastAsia="Calibri" w:hAnsi="Montserrat Light"/>
          <w:noProof w:val="0"/>
          <w:lang w:eastAsia="ar-SA"/>
        </w:rPr>
      </w:pPr>
      <w:r w:rsidRPr="00AA3BC4">
        <w:rPr>
          <w:rFonts w:ascii="Montserrat Light" w:eastAsia="Calibri" w:hAnsi="Montserrat Light"/>
        </w:rPr>
        <w:t>Administrator;</w:t>
      </w:r>
    </w:p>
    <w:p w14:paraId="6BCFEF3D" w14:textId="77777777" w:rsidR="00C4380C" w:rsidRPr="00AA3BC4" w:rsidRDefault="00C4380C" w:rsidP="00C4380C">
      <w:pPr>
        <w:numPr>
          <w:ilvl w:val="0"/>
          <w:numId w:val="5"/>
        </w:numPr>
        <w:suppressAutoHyphens/>
        <w:spacing w:line="240" w:lineRule="auto"/>
        <w:contextualSpacing/>
        <w:rPr>
          <w:rFonts w:ascii="Montserrat Light" w:eastAsia="Calibri" w:hAnsi="Montserrat Light"/>
          <w:noProof w:val="0"/>
          <w:lang w:eastAsia="ar-SA"/>
        </w:rPr>
      </w:pPr>
      <w:r w:rsidRPr="00AA3BC4">
        <w:rPr>
          <w:rFonts w:ascii="Montserrat Light" w:eastAsia="Calibri" w:hAnsi="Montserrat Light"/>
        </w:rPr>
        <w:t>Îngrijitor;</w:t>
      </w:r>
    </w:p>
    <w:p w14:paraId="2319F664" w14:textId="77777777" w:rsidR="00C4380C" w:rsidRPr="00AA3BC4" w:rsidRDefault="00C4380C" w:rsidP="00C4380C">
      <w:pPr>
        <w:tabs>
          <w:tab w:val="left" w:pos="1080"/>
        </w:tabs>
        <w:suppressAutoHyphens/>
        <w:spacing w:line="240" w:lineRule="auto"/>
        <w:jc w:val="both"/>
        <w:rPr>
          <w:rFonts w:ascii="Montserrat Light" w:hAnsi="Montserrat Light"/>
          <w:b/>
          <w:noProof w:val="0"/>
        </w:rPr>
      </w:pPr>
      <w:r w:rsidRPr="00AA3BC4">
        <w:rPr>
          <w:rFonts w:ascii="Montserrat Light" w:hAnsi="Montserrat Light"/>
          <w:b/>
          <w:noProof w:val="0"/>
        </w:rPr>
        <w:t xml:space="preserve"> (2) Atribuții specifice personalului </w:t>
      </w:r>
      <w:r w:rsidRPr="00AA3BC4">
        <w:rPr>
          <w:rFonts w:ascii="Montserrat Light" w:hAnsi="Montserrat Light"/>
          <w:b/>
          <w:bCs/>
          <w:noProof w:val="0"/>
        </w:rPr>
        <w:t>administrativ, gospodărie, întreţinere-reparaţii, deservire.</w:t>
      </w:r>
    </w:p>
    <w:p w14:paraId="360E1E4A" w14:textId="77777777" w:rsidR="00C4380C" w:rsidRPr="00AA3BC4" w:rsidRDefault="00C4380C" w:rsidP="00C4380C">
      <w:pPr>
        <w:tabs>
          <w:tab w:val="left" w:pos="567"/>
          <w:tab w:val="left" w:pos="1080"/>
        </w:tabs>
        <w:suppressAutoHyphens/>
        <w:spacing w:line="240" w:lineRule="auto"/>
        <w:jc w:val="both"/>
        <w:rPr>
          <w:rFonts w:ascii="Montserrat Light" w:hAnsi="Montserrat Light"/>
          <w:b/>
          <w:noProof w:val="0"/>
        </w:rPr>
      </w:pPr>
      <w:r w:rsidRPr="00AA3BC4">
        <w:rPr>
          <w:rFonts w:ascii="Montserrat Light" w:hAnsi="Montserrat Light"/>
          <w:b/>
          <w:noProof w:val="0"/>
        </w:rPr>
        <w:t>a)  Atribuții inspector de specialitate</w:t>
      </w:r>
    </w:p>
    <w:p w14:paraId="56ACCD0E"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3E437990"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3D9B5D3C" w14:textId="77777777" w:rsidR="00C4380C" w:rsidRPr="00AA3BC4" w:rsidRDefault="00C4380C" w:rsidP="00C4380C">
      <w:pPr>
        <w:widowControl w:val="0"/>
        <w:numPr>
          <w:ilvl w:val="0"/>
          <w:numId w:val="31"/>
        </w:numPr>
        <w:shd w:val="clear" w:color="auto" w:fill="FFFFFF"/>
        <w:suppressAutoHyphens/>
        <w:spacing w:line="240" w:lineRule="auto"/>
        <w:ind w:left="426"/>
        <w:jc w:val="both"/>
        <w:rPr>
          <w:rFonts w:ascii="Montserrat Light" w:hAnsi="Montserrat Light"/>
          <w:lang w:eastAsia="ar-SA"/>
        </w:rPr>
      </w:pPr>
      <w:r w:rsidRPr="00AA3BC4">
        <w:rPr>
          <w:rFonts w:ascii="Montserrat Light" w:hAnsi="Montserrat Light"/>
          <w:lang w:eastAsia="ar-SA"/>
        </w:rPr>
        <w:t>Efectuează alte înregistrări contabile privind conturile de creditări, fondurile speciale, conturi intermediare (481), în colaborare cu compartimentul financiar contabil din cadrul DGASPC-CLUJ</w:t>
      </w:r>
    </w:p>
    <w:p w14:paraId="0C548B0F"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Potrivit prevederilor Legii contabilităţii nr. 82/1991, consemnează operaţiile economice şi financiare în momentul efectuării lor, în documente justificative, pe baza cărora se fac înregistrările în documentele contabile.</w:t>
      </w:r>
    </w:p>
    <w:p w14:paraId="22678422"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Întocmeşte graficul de circulaţie a documentelor justificative, care se aprobă de șeful de centru.</w:t>
      </w:r>
    </w:p>
    <w:p w14:paraId="7844E357"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Corectarea înregistrărilor făcute în contabilitate, se fac numai pe baza notelor de contabilitate.</w:t>
      </w:r>
    </w:p>
    <w:p w14:paraId="05D27C64"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În contabilitate, documentele privind mişcarea stocurilor se grupează pe gestiuni, pe conturi de materiale şi gestiuni, iar în cadrul gestiunilor pe grupe de materiale sau subgrupe, dupa caz.</w:t>
      </w:r>
    </w:p>
    <w:p w14:paraId="76FABE80"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0C6B1ADB"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Documentele justificative şi conturile se păstrează în condiţii de siguranţă şi se arhivează pe termene de pastrare.</w:t>
      </w:r>
    </w:p>
    <w:p w14:paraId="03F1FBD5"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În caz de reconstituire a unor documente, se întocmeşte un “dosar de reconstituire” (O.M.F. 425/1998).</w:t>
      </w:r>
    </w:p>
    <w:p w14:paraId="7556DDA9"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2082A0F2"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noProof w:val="0"/>
        </w:rPr>
        <w:t>Verifică încadrarea în baremele de echipament şi cazarmament potrivit dispozitiilor legale şi respectarea drepturilor materiale şi a sumelor alocate pentru nevoi personale şi propune măsuri corespunzatoare.</w:t>
      </w:r>
    </w:p>
    <w:p w14:paraId="4E6523D4"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noProof w:val="0"/>
        </w:rPr>
        <w:t xml:space="preserve">Întocmeşte anual şi periodic Proiectul Bugetului de venituri şi cheltuieli şi îl înaintează la termenele stabilite </w:t>
      </w:r>
      <w:r w:rsidRPr="00AA3BC4">
        <w:rPr>
          <w:rFonts w:ascii="Montserrat Light" w:hAnsi="Montserrat Light"/>
          <w:bCs/>
          <w:iCs/>
          <w:noProof w:val="0"/>
        </w:rPr>
        <w:t>DGASPC- Cluj.</w:t>
      </w:r>
    </w:p>
    <w:p w14:paraId="191C5389"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6EBD683D"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Exercită controlul financiar preventiv conform circularei DGASPC – Cluj, nr. 2570/18.05.2001 şi prevederilor O.G. nr. 119/1999 si O.M.F.P. nr. 123/15.02.2000.</w:t>
      </w:r>
    </w:p>
    <w:p w14:paraId="7354D236"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Întocmeşte într-un exemplar fişa mijlocului fix cod 14.2.2 pentru fiecare mijloc fix sau pentru mai multe mijloace fixe de acelasi fel, aceeaşi valoare şi sunt puse în funcţiune în aceeaşi luna.</w:t>
      </w:r>
    </w:p>
    <w:p w14:paraId="18114ABF"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 xml:space="preserve">Verifică întocmirea  listelor de plată pentru  drepturile salariale  şi rezolvă </w:t>
      </w:r>
      <w:r w:rsidRPr="00AA3BC4">
        <w:rPr>
          <w:rFonts w:ascii="Montserrat Light" w:hAnsi="Montserrat Light"/>
          <w:bCs/>
          <w:iCs/>
          <w:noProof w:val="0"/>
        </w:rPr>
        <w:lastRenderedPageBreak/>
        <w:t>eventualele nereguli cu DGASPC-CLUJ.</w:t>
      </w:r>
    </w:p>
    <w:p w14:paraId="6A6D2EDE"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Întocmeşte si verifică ordinele de deplasare conform dispozitiei legale (H.G. 543/95 si H.G. 412/91, etc.).</w:t>
      </w:r>
    </w:p>
    <w:p w14:paraId="79ABDE4D"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bCs/>
          <w:iCs/>
          <w:noProof w:val="0"/>
        </w:rPr>
      </w:pPr>
      <w:r w:rsidRPr="00AA3BC4">
        <w:rPr>
          <w:rFonts w:ascii="Montserrat Light" w:hAnsi="Montserrat Light"/>
          <w:bCs/>
          <w:iCs/>
          <w:noProof w:val="0"/>
        </w:rPr>
        <w:t>Asigură aplicarea corectă pe baza de documente justificative (contracte, convenţii, etc.), achitarea contravalorii prestărilor de servicii de terţi, organizarea de licitaţii pentru anumite achiziţii publice.</w:t>
      </w:r>
    </w:p>
    <w:p w14:paraId="517C2024"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bCs/>
          <w:iCs/>
          <w:noProof w:val="0"/>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21E9DBC6"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bCs/>
          <w:iCs/>
          <w:noProof w:val="0"/>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23A0F47A" w14:textId="77777777" w:rsidR="00C4380C" w:rsidRPr="00AA3BC4" w:rsidRDefault="00C4380C" w:rsidP="00C4380C">
      <w:pPr>
        <w:widowControl w:val="0"/>
        <w:numPr>
          <w:ilvl w:val="0"/>
          <w:numId w:val="31"/>
        </w:numPr>
        <w:suppressAutoHyphens/>
        <w:spacing w:line="240" w:lineRule="auto"/>
        <w:ind w:left="426"/>
        <w:jc w:val="both"/>
        <w:rPr>
          <w:rFonts w:ascii="Montserrat Light" w:hAnsi="Montserrat Light"/>
          <w:noProof w:val="0"/>
        </w:rPr>
      </w:pPr>
      <w:r w:rsidRPr="00AA3BC4">
        <w:rPr>
          <w:rFonts w:ascii="Montserrat Light" w:hAnsi="Montserrat Light"/>
          <w:bCs/>
          <w:iCs/>
          <w:noProof w:val="0"/>
        </w:rPr>
        <w:t>Răspunde de arhivarea documentelor din centru.</w:t>
      </w:r>
    </w:p>
    <w:p w14:paraId="70CFB2FA" w14:textId="77777777" w:rsidR="00C4380C" w:rsidRPr="00AA3BC4" w:rsidRDefault="00C4380C" w:rsidP="00C4380C">
      <w:pPr>
        <w:tabs>
          <w:tab w:val="left" w:pos="567"/>
          <w:tab w:val="left" w:pos="1080"/>
        </w:tabs>
        <w:suppressAutoHyphens/>
        <w:spacing w:line="240" w:lineRule="auto"/>
        <w:jc w:val="both"/>
        <w:rPr>
          <w:rFonts w:ascii="Montserrat Light" w:hAnsi="Montserrat Light"/>
          <w:b/>
          <w:noProof w:val="0"/>
        </w:rPr>
      </w:pPr>
      <w:r w:rsidRPr="00AA3BC4">
        <w:rPr>
          <w:rFonts w:ascii="Montserrat Light" w:hAnsi="Montserrat Light"/>
          <w:b/>
          <w:noProof w:val="0"/>
        </w:rPr>
        <w:t>b)</w:t>
      </w:r>
      <w:r w:rsidRPr="00AA3BC4">
        <w:rPr>
          <w:rFonts w:ascii="Montserrat Light" w:hAnsi="Montserrat Light"/>
          <w:noProof w:val="0"/>
        </w:rPr>
        <w:t xml:space="preserve"> </w:t>
      </w:r>
      <w:r w:rsidRPr="00AA3BC4">
        <w:rPr>
          <w:rFonts w:ascii="Montserrat Light" w:hAnsi="Montserrat Light"/>
          <w:b/>
          <w:noProof w:val="0"/>
        </w:rPr>
        <w:t>Atribuţii administrator:</w:t>
      </w:r>
    </w:p>
    <w:p w14:paraId="6B1205AC" w14:textId="77777777" w:rsidR="00C4380C" w:rsidRPr="00AA3BC4" w:rsidRDefault="00C4380C" w:rsidP="00C4380C">
      <w:pPr>
        <w:spacing w:line="240" w:lineRule="auto"/>
        <w:jc w:val="both"/>
        <w:rPr>
          <w:rFonts w:ascii="Montserrat Light" w:hAnsi="Montserrat Light"/>
        </w:rPr>
      </w:pPr>
      <w:r w:rsidRPr="00AA3BC4">
        <w:rPr>
          <w:rFonts w:ascii="Montserrat Light" w:hAnsi="Montserrat Light"/>
          <w:b/>
          <w:bCs/>
        </w:rPr>
        <w:t>- în domeniul răspunderii gestionare:</w:t>
      </w:r>
    </w:p>
    <w:p w14:paraId="2D708435"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08CAE4F"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4007EA5C"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0AB6A736"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1C3989A7"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66286A2"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Întocmeşte subinventarele în 2 exemplare, iar în cazul unor pagube materiale în gestiune, pagube care nu se pot individualiza, va răspunde personalul nominalizat în gestiunea colectivă;</w:t>
      </w:r>
    </w:p>
    <w:p w14:paraId="6CD3F32E"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Scoate din folosinţă bunurile - se face pe bază de proces verbal de scoatere din funcţiune, factura, procese verbale cu bunurile ce însoţesc beneficiarul- cand este cazul;</w:t>
      </w:r>
    </w:p>
    <w:p w14:paraId="1A250EFE"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AA3BC4">
        <w:rPr>
          <w:rFonts w:ascii="Montserrat Light" w:hAnsi="Montserrat Light"/>
        </w:rPr>
        <w:t>Întocmeşte lista zilnică de alimente pe baza meniului realizat de către personalul responsabil în acest sens, urmărind încadrarea în alocaţiile de hrană stabilite;</w:t>
      </w:r>
    </w:p>
    <w:p w14:paraId="1ABCF3AD" w14:textId="77777777" w:rsidR="00C4380C" w:rsidRPr="00AA3BC4" w:rsidRDefault="00C4380C" w:rsidP="00C4380C">
      <w:pPr>
        <w:widowControl w:val="0"/>
        <w:numPr>
          <w:ilvl w:val="0"/>
          <w:numId w:val="32"/>
        </w:numPr>
        <w:tabs>
          <w:tab w:val="clear" w:pos="786"/>
          <w:tab w:val="num" w:pos="426"/>
        </w:tabs>
        <w:suppressAutoHyphens/>
        <w:spacing w:line="240" w:lineRule="auto"/>
        <w:ind w:left="426"/>
        <w:jc w:val="both"/>
        <w:rPr>
          <w:rFonts w:ascii="Montserrat Light" w:hAnsi="Montserrat Light"/>
          <w:bCs/>
        </w:rPr>
      </w:pPr>
      <w:r w:rsidRPr="00AA3BC4">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5DDCFFAC" w14:textId="77777777" w:rsidR="00C4380C" w:rsidRPr="00AA3BC4" w:rsidRDefault="00C4380C" w:rsidP="00C4380C">
      <w:pPr>
        <w:tabs>
          <w:tab w:val="left" w:pos="-360"/>
        </w:tabs>
        <w:spacing w:line="240" w:lineRule="auto"/>
        <w:ind w:left="66"/>
        <w:jc w:val="both"/>
        <w:rPr>
          <w:rFonts w:ascii="Montserrat Light" w:hAnsi="Montserrat Light"/>
          <w:b/>
          <w:bCs/>
        </w:rPr>
      </w:pPr>
      <w:r w:rsidRPr="00AA3BC4">
        <w:rPr>
          <w:rFonts w:ascii="Montserrat Light" w:hAnsi="Montserrat Light"/>
          <w:b/>
          <w:bCs/>
        </w:rPr>
        <w:t>- în domeniul administrării mijloacelor fixe şi obiectelor de inventar în folosinţă:</w:t>
      </w:r>
    </w:p>
    <w:p w14:paraId="024962CC" w14:textId="77777777" w:rsidR="00C4380C" w:rsidRPr="00AA3BC4" w:rsidRDefault="00C4380C" w:rsidP="00C4380C">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bCs/>
        </w:rPr>
      </w:pPr>
      <w:r w:rsidRPr="00AA3BC4">
        <w:rPr>
          <w:rFonts w:ascii="Montserrat Light" w:hAnsi="Montserrat Light"/>
          <w:bCs/>
        </w:rPr>
        <w:lastRenderedPageBreak/>
        <w:t>Răspunde de utilizarea corespunzătoare a mijloacelor fixe şi se preocupă de întreţinerea lor la parametrii funcţionali;</w:t>
      </w:r>
    </w:p>
    <w:p w14:paraId="545FE282" w14:textId="77777777" w:rsidR="00C4380C" w:rsidRPr="00AA3BC4" w:rsidRDefault="00C4380C" w:rsidP="00C4380C">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AA3BC4">
        <w:rPr>
          <w:rFonts w:ascii="Montserrat Light" w:hAnsi="Montserrat Light"/>
          <w:bCs/>
        </w:rPr>
        <w:t>Asigură reparaţiile la instalaţiile de gaz, apă, canal, mobilier, clădiri, grupuri sanitare, pe baza contractelor încheiate în condiţiile legii cu agenţi economici specializaţi;</w:t>
      </w:r>
    </w:p>
    <w:p w14:paraId="7D816A1F" w14:textId="77777777" w:rsidR="00C4380C" w:rsidRPr="00AA3BC4" w:rsidRDefault="00C4380C" w:rsidP="00C4380C">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AA3BC4">
        <w:rPr>
          <w:rFonts w:ascii="Montserrat Light" w:hAnsi="Montserrat Light"/>
        </w:rPr>
        <w:t>Face propuneri pentru programul de investiţii şi reparaţii la imobile, alte mijloace fixe şi obiecte de inventar, urmăreşte realizarea planului şi participă la recepţie;</w:t>
      </w:r>
    </w:p>
    <w:p w14:paraId="68D11062" w14:textId="77777777" w:rsidR="00C4380C" w:rsidRPr="00AA3BC4" w:rsidRDefault="00C4380C" w:rsidP="00C4380C">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AA3BC4">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376E79CF" w14:textId="77777777" w:rsidR="00C4380C" w:rsidRPr="00AA3BC4" w:rsidRDefault="00C4380C" w:rsidP="00C4380C">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bCs/>
        </w:rPr>
      </w:pPr>
      <w:r w:rsidRPr="00AA3BC4">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2443DDDB" w14:textId="77777777" w:rsidR="00C4380C" w:rsidRPr="00AA3BC4" w:rsidRDefault="00C4380C" w:rsidP="00C4380C">
      <w:pPr>
        <w:tabs>
          <w:tab w:val="left" w:pos="-360"/>
        </w:tabs>
        <w:spacing w:line="240" w:lineRule="auto"/>
        <w:jc w:val="both"/>
        <w:rPr>
          <w:rFonts w:ascii="Montserrat Light" w:hAnsi="Montserrat Light"/>
          <w:b/>
          <w:bCs/>
        </w:rPr>
      </w:pPr>
      <w:r w:rsidRPr="00AA3BC4">
        <w:rPr>
          <w:rFonts w:ascii="Montserrat Light" w:hAnsi="Montserrat Light"/>
          <w:b/>
          <w:bCs/>
        </w:rPr>
        <w:t>- în domeniul aprovizionării:</w:t>
      </w:r>
    </w:p>
    <w:p w14:paraId="5AA2E45D"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noProof w:val="0"/>
        </w:rPr>
      </w:pPr>
      <w:r w:rsidRPr="00AA3BC4">
        <w:rPr>
          <w:rFonts w:ascii="Montserrat Light" w:hAnsi="Montserrat Light"/>
          <w:noProof w:val="0"/>
        </w:rPr>
        <w:t>Face propuneri de aprovizionare cu bunurile necesare şi le înaintează compartimentului administrativ din cadrul DGASPC cu justificările necesare privind avantajele economice, operativitate, distanţa de aprovizionat;</w:t>
      </w:r>
    </w:p>
    <w:p w14:paraId="361F9A67"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noProof w:val="0"/>
        </w:rPr>
      </w:pPr>
      <w:r w:rsidRPr="00AA3BC4">
        <w:rPr>
          <w:rFonts w:ascii="Montserrat Light" w:hAnsi="Montserrat Light"/>
          <w:noProof w:val="0"/>
        </w:rPr>
        <w:t>Face propuneri privind încheierea contractelor cu furnizorii de energie electrică, gaz, apă, canalizare, salubritate, etc., verifică derularea contractelor, respectarea prevederilor contractuale şi în special a consumurilor şi a tarifelor percepute;</w:t>
      </w:r>
    </w:p>
    <w:p w14:paraId="75733A5B"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rPr>
        <w:t>Acordă o atenţie specială aprovizionării periodice cu alimente, îmbrăcăminte, încălţăminte şi asigurării tuturor condiţiilor de cazare, igienă, de creştere şi educaţie necesare;</w:t>
      </w:r>
    </w:p>
    <w:p w14:paraId="6092A633"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74FED727"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rPr>
        <w:t>Se aprovizionează în timp cu materiale de curăţenie, dezinfecţie şi dezinsecţie, inventar gospodăresc şi alte materiale solicitate;</w:t>
      </w:r>
    </w:p>
    <w:p w14:paraId="6F90F132"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rPr>
        <w:t>Participă la desfăşurarea licitaţiilor de aprovizionare conform dispoziţiilor legale privind achiziţiile publice.</w:t>
      </w:r>
    </w:p>
    <w:p w14:paraId="2681F916"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noProof w:val="0"/>
        </w:rPr>
        <w:t xml:space="preserve">Întocmeşte referate scrise pentru fiecare achiziţie făcută, referate ce vor fi adresate şefului de centru spre avizare; </w:t>
      </w:r>
    </w:p>
    <w:p w14:paraId="633D8673"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noProof w:val="0"/>
        </w:rPr>
        <w:t>Întocmeşte împreună cu şeful centrului planul anual de achiziţii;</w:t>
      </w:r>
    </w:p>
    <w:p w14:paraId="4A5BD23A" w14:textId="77777777" w:rsidR="00C4380C" w:rsidRPr="00AA3BC4" w:rsidRDefault="00C4380C" w:rsidP="00C4380C">
      <w:pPr>
        <w:widowControl w:val="0"/>
        <w:numPr>
          <w:ilvl w:val="0"/>
          <w:numId w:val="34"/>
        </w:numPr>
        <w:tabs>
          <w:tab w:val="clear" w:pos="720"/>
          <w:tab w:val="num" w:pos="426"/>
        </w:tabs>
        <w:suppressAutoHyphens/>
        <w:spacing w:line="240" w:lineRule="auto"/>
        <w:ind w:left="426"/>
        <w:jc w:val="both"/>
        <w:rPr>
          <w:rFonts w:ascii="Montserrat Light" w:hAnsi="Montserrat Light"/>
        </w:rPr>
      </w:pPr>
      <w:r w:rsidRPr="00AA3BC4">
        <w:rPr>
          <w:rFonts w:ascii="Montserrat Light" w:hAnsi="Montserrat Light"/>
        </w:rPr>
        <w:t>Alte atribuţii prevăzute în standardul minim de calitate aplicabil;</w:t>
      </w:r>
    </w:p>
    <w:p w14:paraId="3F9CDCDA" w14:textId="77777777" w:rsidR="00C4380C" w:rsidRPr="00AA3BC4" w:rsidRDefault="00C4380C" w:rsidP="00C4380C">
      <w:pPr>
        <w:suppressAutoHyphens/>
        <w:spacing w:line="240" w:lineRule="auto"/>
        <w:ind w:left="426" w:hanging="426"/>
        <w:jc w:val="both"/>
        <w:rPr>
          <w:rFonts w:ascii="Montserrat Light" w:hAnsi="Montserrat Light"/>
          <w:noProof w:val="0"/>
        </w:rPr>
      </w:pPr>
      <w:r w:rsidRPr="00AA3BC4">
        <w:rPr>
          <w:rFonts w:ascii="Montserrat Light" w:eastAsia="Calibri" w:hAnsi="Montserrat Light"/>
          <w:b/>
          <w:noProof w:val="0"/>
        </w:rPr>
        <w:t>c)   Atribuţii îngrijitor:</w:t>
      </w:r>
    </w:p>
    <w:p w14:paraId="7FD1729B"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Efectuează curăţenia încăperilor, coridoarelor, sălilor de joacă, grupurilor sanitare şi a spaţiilor exterioare;</w:t>
      </w:r>
    </w:p>
    <w:p w14:paraId="2126953A"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Efectuează dezinfecţia curentă a pardoselilor, pereţilor, grupurilor sanitare şi păstrarea lor în mod corespunzător;</w:t>
      </w:r>
    </w:p>
    <w:p w14:paraId="6037A1B8"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Spală şi dezinfectează obiectele şi materialele folosite: vesela, material didactic,jucării, etc.;</w:t>
      </w:r>
    </w:p>
    <w:p w14:paraId="5143ECE7"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 xml:space="preserve">Efectuează cel puţin o dată pe trimestru curăţenia generală; </w:t>
      </w:r>
    </w:p>
    <w:p w14:paraId="35E44AB0"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Aplică reguli de igienizare a spaţiilor;</w:t>
      </w:r>
    </w:p>
    <w:p w14:paraId="12120394"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Asigură evacuarea reziduurilor menajere la rampa de gunoi, curăţenia şi dezinfectarea recipientelor de resturi menajere;</w:t>
      </w:r>
    </w:p>
    <w:p w14:paraId="581FFCBC"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Anunţă administratorul de orice defecţiune semnalată;</w:t>
      </w:r>
    </w:p>
    <w:p w14:paraId="5E2FAC6F"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ar-SA"/>
        </w:rPr>
        <w:t>Poartă obligatoriu echipament de protecţie stabilit;</w:t>
      </w:r>
    </w:p>
    <w:p w14:paraId="65F70CFE" w14:textId="77777777" w:rsidR="00C4380C" w:rsidRPr="00AA3BC4" w:rsidRDefault="00C4380C" w:rsidP="00C4380C">
      <w:pPr>
        <w:numPr>
          <w:ilvl w:val="0"/>
          <w:numId w:val="29"/>
        </w:numPr>
        <w:suppressAutoHyphens/>
        <w:spacing w:line="240" w:lineRule="auto"/>
        <w:ind w:left="426" w:hanging="426"/>
        <w:jc w:val="both"/>
        <w:rPr>
          <w:rFonts w:ascii="Montserrat Light" w:hAnsi="Montserrat Light"/>
          <w:noProof w:val="0"/>
          <w:lang w:eastAsia="ar-SA"/>
        </w:rPr>
      </w:pPr>
      <w:r w:rsidRPr="00AA3BC4">
        <w:rPr>
          <w:rFonts w:ascii="Montserrat Light" w:hAnsi="Montserrat Light"/>
          <w:noProof w:val="0"/>
          <w:lang w:eastAsia="ro-RO"/>
        </w:rPr>
        <w:t>Participă la instruirile organizate la nivelul centrului,  urmărind respectarea regulamentelor şi a măsurilor instituite în aceste domenii;</w:t>
      </w:r>
    </w:p>
    <w:p w14:paraId="73C16574" w14:textId="77777777" w:rsidR="00C4380C" w:rsidRPr="00AA3BC4" w:rsidRDefault="00C4380C" w:rsidP="00C4380C">
      <w:pPr>
        <w:spacing w:line="240" w:lineRule="auto"/>
        <w:jc w:val="both"/>
        <w:rPr>
          <w:rFonts w:ascii="Montserrat Light" w:hAnsi="Montserrat Light"/>
          <w:b/>
          <w:lang w:eastAsia="ro-RO"/>
        </w:rPr>
      </w:pPr>
      <w:r w:rsidRPr="00AA3BC4">
        <w:rPr>
          <w:rFonts w:ascii="Montserrat Light" w:hAnsi="Montserrat Light"/>
          <w:b/>
          <w:lang w:eastAsia="ro-RO"/>
        </w:rPr>
        <w:t>ART. 12 Responsabilităţi comune tuturor categoriilor de personal:</w:t>
      </w:r>
    </w:p>
    <w:p w14:paraId="5D5DFCCA" w14:textId="77777777" w:rsidR="00C4380C" w:rsidRPr="00AA3BC4" w:rsidRDefault="00C4380C" w:rsidP="00C4380C">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Asigură confidențialitatea informațiilor obținute prin exercitarea profesiei;</w:t>
      </w:r>
    </w:p>
    <w:p w14:paraId="79B7AFB7" w14:textId="77777777" w:rsidR="00C4380C" w:rsidRPr="00AA3BC4" w:rsidRDefault="00C4380C" w:rsidP="00C4380C">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Respectă intimitatea persoanei, precum și libertatea acesteia de a decide;</w:t>
      </w:r>
    </w:p>
    <w:p w14:paraId="16DCF39F" w14:textId="77777777" w:rsidR="00C4380C" w:rsidRPr="00AA3BC4" w:rsidRDefault="00C4380C" w:rsidP="00C4380C">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rPr>
        <w:t>Respectă legislaţia şi normele eticii profesionale stabilite;</w:t>
      </w:r>
    </w:p>
    <w:p w14:paraId="357AE338" w14:textId="77777777" w:rsidR="00C4380C" w:rsidRPr="00AA3BC4" w:rsidRDefault="00C4380C" w:rsidP="00C4380C">
      <w:pPr>
        <w:numPr>
          <w:ilvl w:val="0"/>
          <w:numId w:val="30"/>
        </w:numPr>
        <w:spacing w:line="240" w:lineRule="auto"/>
        <w:ind w:left="426"/>
        <w:jc w:val="both"/>
        <w:rPr>
          <w:rFonts w:ascii="Montserrat Light" w:hAnsi="Montserrat Light"/>
        </w:rPr>
      </w:pPr>
      <w:r w:rsidRPr="00AA3BC4">
        <w:rPr>
          <w:rFonts w:ascii="Montserrat Light" w:hAnsi="Montserrat Light"/>
        </w:rPr>
        <w:t>Se preocupă de cunoaşterea tuturor actelor normative în vigoare în domeniul de activitate, precum şi aplicarea întocmai a acestor prevederi;</w:t>
      </w:r>
    </w:p>
    <w:p w14:paraId="466BA79F"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Se informează în permanență de noile lucrări de specialitate apărute, de noutățile legislative;</w:t>
      </w:r>
    </w:p>
    <w:p w14:paraId="2B0A5528" w14:textId="77777777" w:rsidR="00C4380C" w:rsidRPr="00AA3BC4" w:rsidRDefault="00C4380C" w:rsidP="00C4380C">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AA3BC4">
        <w:rPr>
          <w:rFonts w:ascii="Montserrat Light" w:hAnsi="Montserrat Light"/>
          <w:sz w:val="22"/>
          <w:szCs w:val="22"/>
          <w:lang w:val="fr-FR" w:eastAsia="ar-SA"/>
        </w:rPr>
        <w:lastRenderedPageBreak/>
        <w:t>E</w:t>
      </w:r>
      <w:r w:rsidRPr="00AA3BC4">
        <w:rPr>
          <w:rFonts w:ascii="Montserrat Light" w:hAnsi="Montserrat Light"/>
          <w:sz w:val="22"/>
          <w:szCs w:val="22"/>
          <w:lang w:eastAsia="ar-SA"/>
        </w:rPr>
        <w:t>fectuează propuneri pentru îmbunătăţirea activităţii în domeniul său de activitate;</w:t>
      </w:r>
    </w:p>
    <w:p w14:paraId="4671A391"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Se prezintă la serviciu în deplină capacitate de muncă şi respectă programul;</w:t>
      </w:r>
    </w:p>
    <w:p w14:paraId="109CC8D2"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nu fumeze în cadrul unităţii de protecţie;</w:t>
      </w:r>
    </w:p>
    <w:p w14:paraId="69D0DD47"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nu pretindă şi să nu primească nici o atenţie sau alte foloase necuvenite pentru munca pe care a prestat-o sau urmează să o presteze;</w:t>
      </w:r>
    </w:p>
    <w:p w14:paraId="0CC5E774"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aibă comportare civilizată faţă de colegii de muncă şi faţă de superiori;</w:t>
      </w:r>
    </w:p>
    <w:p w14:paraId="1F4D0DE2"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Răspunde de calitatea muncii depuse şi de rezolvarea la timp a sarcinilor potrivit prevederilor în vigoare;</w:t>
      </w:r>
    </w:p>
    <w:p w14:paraId="6A1A482D"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îşi însuşească şi să respecte prevederile legislaţiei în domeniul S.S.M. şi S.U. respectiv măsurile de aplicare a acestora;</w:t>
      </w:r>
    </w:p>
    <w:p w14:paraId="0D4FE594"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4D272293"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urmărească respectarea drepturilor copilului în instituţie şi să solicite îmbunătăţirea activităţii dacă observă încălcări ale acestor drepturi;</w:t>
      </w:r>
    </w:p>
    <w:p w14:paraId="71664A00"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utilizeze corect maşinile, aparatura din dotare, uneltele, substanţele periculoase echipamentele de transport şi alte mijloace de producţie;</w:t>
      </w:r>
    </w:p>
    <w:p w14:paraId="7C31D1B7"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utilizeze corect echipamentul individual de protecţie acordat şi după utilizare să îl pună la loc destinat pentru păstrare;</w:t>
      </w:r>
    </w:p>
    <w:p w14:paraId="1E475317"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14B6BB4"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356FA3C5"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16EA8C11"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F0C374D" w14:textId="77777777" w:rsidR="00C4380C" w:rsidRPr="00AA3BC4" w:rsidRDefault="00C4380C" w:rsidP="00C4380C">
      <w:pPr>
        <w:numPr>
          <w:ilvl w:val="0"/>
          <w:numId w:val="30"/>
        </w:numPr>
        <w:spacing w:line="240" w:lineRule="auto"/>
        <w:ind w:left="426"/>
        <w:jc w:val="both"/>
        <w:rPr>
          <w:rFonts w:ascii="Montserrat Light" w:hAnsi="Montserrat Light"/>
          <w:lang w:val="fr-FR"/>
        </w:rPr>
      </w:pPr>
      <w:r w:rsidRPr="00AA3BC4">
        <w:rPr>
          <w:rFonts w:ascii="Montserrat Light" w:hAnsi="Montserrat Light"/>
          <w:lang w:val="fr-FR"/>
        </w:rPr>
        <w:t>Participa la manifestarile festive, la cursuri de formare organizate de catre DGASPC Cluj si nu numai;</w:t>
      </w:r>
    </w:p>
    <w:p w14:paraId="52B2579E" w14:textId="77777777" w:rsidR="00C4380C" w:rsidRPr="00AA3BC4" w:rsidRDefault="00C4380C" w:rsidP="00C4380C">
      <w:pPr>
        <w:numPr>
          <w:ilvl w:val="0"/>
          <w:numId w:val="30"/>
        </w:numPr>
        <w:spacing w:line="240" w:lineRule="auto"/>
        <w:ind w:left="426"/>
        <w:jc w:val="both"/>
        <w:rPr>
          <w:rFonts w:ascii="Montserrat Light" w:hAnsi="Montserrat Light"/>
        </w:rPr>
      </w:pPr>
      <w:r w:rsidRPr="00AA3BC4">
        <w:rPr>
          <w:rFonts w:ascii="Montserrat Light" w:hAnsi="Montserrat Light"/>
        </w:rPr>
        <w:t>Răspunde penal, material şi disciplinar pentru îndeplinirea în mod necorespunzător a sarcinilor de serviciu;</w:t>
      </w:r>
    </w:p>
    <w:p w14:paraId="1ED82FA7" w14:textId="77777777" w:rsidR="00C4380C" w:rsidRPr="00AA3BC4" w:rsidRDefault="00C4380C" w:rsidP="00C4380C">
      <w:pPr>
        <w:numPr>
          <w:ilvl w:val="0"/>
          <w:numId w:val="30"/>
        </w:numPr>
        <w:spacing w:line="240" w:lineRule="auto"/>
        <w:ind w:left="426"/>
        <w:jc w:val="both"/>
        <w:rPr>
          <w:rFonts w:ascii="Montserrat Light" w:hAnsi="Montserrat Light"/>
          <w:b/>
          <w:bCs/>
          <w:lang w:val="fr-FR"/>
        </w:rPr>
      </w:pPr>
      <w:r w:rsidRPr="00AA3BC4">
        <w:rPr>
          <w:rFonts w:ascii="Montserrat Light" w:hAnsi="Montserrat Light"/>
        </w:rPr>
        <w:t>Respectă Regulamentul de Organizare şi Funcţionare, Regulamentul intern și Procedurile de lucru din cadrul serviciului;</w:t>
      </w:r>
    </w:p>
    <w:p w14:paraId="66A8D8AE" w14:textId="77777777" w:rsidR="00C4380C" w:rsidRPr="00AA3BC4" w:rsidRDefault="00C4380C" w:rsidP="00C4380C">
      <w:pPr>
        <w:numPr>
          <w:ilvl w:val="0"/>
          <w:numId w:val="30"/>
        </w:numPr>
        <w:spacing w:line="240" w:lineRule="auto"/>
        <w:ind w:left="426"/>
        <w:jc w:val="both"/>
        <w:rPr>
          <w:rFonts w:ascii="Montserrat Light" w:hAnsi="Montserrat Light"/>
          <w:b/>
        </w:rPr>
      </w:pPr>
      <w:r w:rsidRPr="00AA3BC4">
        <w:rPr>
          <w:rFonts w:ascii="Montserrat Light" w:hAnsi="Montserrat Light"/>
        </w:rPr>
        <w:t>Răspunde de corectitudinea și promptitudinea cu care furnizează informațiile din domeniul său de activitate.</w:t>
      </w:r>
    </w:p>
    <w:p w14:paraId="768D8232" w14:textId="77777777" w:rsidR="00C4380C" w:rsidRPr="00AA3BC4" w:rsidRDefault="00C4380C" w:rsidP="00C4380C">
      <w:pPr>
        <w:numPr>
          <w:ilvl w:val="0"/>
          <w:numId w:val="30"/>
        </w:numPr>
        <w:spacing w:line="240" w:lineRule="auto"/>
        <w:ind w:left="426"/>
        <w:jc w:val="both"/>
        <w:rPr>
          <w:rFonts w:ascii="Montserrat Light" w:hAnsi="Montserrat Light"/>
          <w:b/>
        </w:rPr>
      </w:pPr>
      <w:r w:rsidRPr="00AA3BC4">
        <w:rPr>
          <w:rFonts w:ascii="Montserrat Light" w:hAnsi="Montserrat Light"/>
        </w:rPr>
        <w:t>Execută orice alte sarcini date de către șeful de centru şi alţi superiori ierarhici în domeniul său de activitate conform competențelor și pregătirii profesionale.</w:t>
      </w:r>
    </w:p>
    <w:p w14:paraId="052564A1" w14:textId="77777777" w:rsidR="00C4380C" w:rsidRPr="00AA3BC4" w:rsidRDefault="00C4380C" w:rsidP="00C4380C">
      <w:pPr>
        <w:suppressAutoHyphens/>
        <w:spacing w:line="240" w:lineRule="auto"/>
        <w:contextualSpacing/>
        <w:rPr>
          <w:rFonts w:ascii="Montserrat Light" w:hAnsi="Montserrat Light"/>
          <w:b/>
          <w:bCs/>
        </w:rPr>
      </w:pPr>
      <w:r w:rsidRPr="00AA3BC4">
        <w:rPr>
          <w:rFonts w:ascii="Montserrat Light" w:hAnsi="Montserrat Light"/>
          <w:b/>
        </w:rPr>
        <w:t xml:space="preserve">Art. 13 </w:t>
      </w:r>
      <w:r w:rsidRPr="00AA3BC4">
        <w:rPr>
          <w:rFonts w:ascii="Montserrat Light" w:hAnsi="Montserrat Light"/>
          <w:b/>
          <w:bCs/>
        </w:rPr>
        <w:t>Finanţarea centrului</w:t>
      </w:r>
    </w:p>
    <w:p w14:paraId="06921B9B" w14:textId="77777777" w:rsidR="00C4380C" w:rsidRPr="00AA3BC4" w:rsidRDefault="00C4380C" w:rsidP="00C4380C">
      <w:pPr>
        <w:suppressAutoHyphens/>
        <w:spacing w:line="240" w:lineRule="auto"/>
        <w:ind w:left="426" w:hanging="426"/>
        <w:contextualSpacing/>
        <w:jc w:val="both"/>
        <w:rPr>
          <w:rFonts w:ascii="Montserrat Light" w:hAnsi="Montserrat Light"/>
        </w:rPr>
      </w:pPr>
      <w:r w:rsidRPr="00AA3BC4">
        <w:rPr>
          <w:rFonts w:ascii="Montserrat Light" w:hAnsi="Montserrat Light"/>
          <w:b/>
        </w:rPr>
        <w:t>(1)</w:t>
      </w:r>
      <w:r w:rsidRPr="00AA3BC4">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 </w:t>
      </w:r>
    </w:p>
    <w:p w14:paraId="2E39B5BE" w14:textId="77777777" w:rsidR="00C4380C" w:rsidRPr="00AA3BC4" w:rsidRDefault="00C4380C" w:rsidP="00C4380C">
      <w:pPr>
        <w:suppressAutoHyphens/>
        <w:spacing w:line="240" w:lineRule="auto"/>
        <w:ind w:left="284" w:hanging="284"/>
        <w:contextualSpacing/>
        <w:rPr>
          <w:rFonts w:ascii="Montserrat Light" w:hAnsi="Montserrat Light"/>
        </w:rPr>
      </w:pPr>
      <w:r w:rsidRPr="00AA3BC4">
        <w:rPr>
          <w:rFonts w:ascii="Montserrat Light" w:hAnsi="Montserrat Light"/>
          <w:b/>
        </w:rPr>
        <w:t>(2)</w:t>
      </w:r>
      <w:r w:rsidRPr="00AA3BC4">
        <w:rPr>
          <w:rFonts w:ascii="Montserrat Light" w:hAnsi="Montserrat Light"/>
        </w:rPr>
        <w:t xml:space="preserve"> Finanţarea cheltuielilor centrului se asigură, în condiţiile legii, din următoarele surse: </w:t>
      </w:r>
    </w:p>
    <w:p w14:paraId="76FE08D8" w14:textId="77777777" w:rsidR="00C4380C" w:rsidRPr="00AA3BC4" w:rsidRDefault="00C4380C" w:rsidP="00C4380C">
      <w:pPr>
        <w:numPr>
          <w:ilvl w:val="0"/>
          <w:numId w:val="22"/>
        </w:numPr>
        <w:suppressAutoHyphens/>
        <w:spacing w:line="240" w:lineRule="auto"/>
        <w:ind w:left="426"/>
        <w:contextualSpacing/>
        <w:rPr>
          <w:rFonts w:ascii="Montserrat Light" w:hAnsi="Montserrat Light"/>
        </w:rPr>
      </w:pPr>
      <w:r w:rsidRPr="00AA3BC4">
        <w:rPr>
          <w:rFonts w:ascii="Montserrat Light" w:hAnsi="Montserrat Light"/>
        </w:rPr>
        <w:t>bugetul local al judeţului;</w:t>
      </w:r>
    </w:p>
    <w:p w14:paraId="0AA649F9" w14:textId="77777777" w:rsidR="00C4380C" w:rsidRPr="00AA3BC4" w:rsidRDefault="00C4380C" w:rsidP="00C4380C">
      <w:pPr>
        <w:numPr>
          <w:ilvl w:val="0"/>
          <w:numId w:val="22"/>
        </w:numPr>
        <w:suppressAutoHyphens/>
        <w:spacing w:line="240" w:lineRule="auto"/>
        <w:ind w:left="426"/>
        <w:contextualSpacing/>
        <w:rPr>
          <w:rFonts w:ascii="Montserrat Light" w:hAnsi="Montserrat Light"/>
        </w:rPr>
      </w:pPr>
      <w:r w:rsidRPr="00AA3BC4">
        <w:rPr>
          <w:rFonts w:ascii="Montserrat Light" w:hAnsi="Montserrat Light"/>
        </w:rPr>
        <w:t>bugetul de stat;</w:t>
      </w:r>
    </w:p>
    <w:p w14:paraId="2870808B" w14:textId="77777777" w:rsidR="00C4380C" w:rsidRPr="00AA3BC4" w:rsidRDefault="00C4380C" w:rsidP="00C4380C">
      <w:pPr>
        <w:numPr>
          <w:ilvl w:val="0"/>
          <w:numId w:val="22"/>
        </w:numPr>
        <w:suppressAutoHyphens/>
        <w:spacing w:line="240" w:lineRule="auto"/>
        <w:ind w:left="426"/>
        <w:contextualSpacing/>
        <w:rPr>
          <w:rFonts w:ascii="Montserrat Light" w:hAnsi="Montserrat Light"/>
        </w:rPr>
      </w:pPr>
      <w:r w:rsidRPr="00AA3BC4">
        <w:rPr>
          <w:rFonts w:ascii="Montserrat Light" w:hAnsi="Montserrat Light"/>
        </w:rPr>
        <w:t>contribuția persoanelor beneficiare sau a întreținătorilor acestora, după caz;</w:t>
      </w:r>
    </w:p>
    <w:p w14:paraId="7F0018FA" w14:textId="77777777" w:rsidR="00C4380C" w:rsidRPr="00AA3BC4" w:rsidRDefault="00C4380C" w:rsidP="00C4380C">
      <w:pPr>
        <w:numPr>
          <w:ilvl w:val="0"/>
          <w:numId w:val="22"/>
        </w:numPr>
        <w:suppressAutoHyphens/>
        <w:spacing w:line="240" w:lineRule="auto"/>
        <w:ind w:left="426"/>
        <w:contextualSpacing/>
        <w:rPr>
          <w:rFonts w:ascii="Montserrat Light" w:hAnsi="Montserrat Light"/>
        </w:rPr>
      </w:pPr>
      <w:r w:rsidRPr="00AA3BC4">
        <w:rPr>
          <w:rFonts w:ascii="Montserrat Light" w:hAnsi="Montserrat Light"/>
        </w:rPr>
        <w:t>donaţii, sponsorizări sau alte contribuţii din partea persoanelor fizice ori juridice din ţară şi din străinătate;</w:t>
      </w:r>
    </w:p>
    <w:p w14:paraId="41CB2FC6" w14:textId="77777777" w:rsidR="00C4380C" w:rsidRPr="00AA3BC4" w:rsidRDefault="00C4380C" w:rsidP="00C4380C">
      <w:pPr>
        <w:numPr>
          <w:ilvl w:val="0"/>
          <w:numId w:val="22"/>
        </w:numPr>
        <w:suppressAutoHyphens/>
        <w:spacing w:line="240" w:lineRule="auto"/>
        <w:ind w:left="426"/>
        <w:contextualSpacing/>
        <w:rPr>
          <w:rFonts w:ascii="Montserrat Light" w:hAnsi="Montserrat Light"/>
        </w:rPr>
      </w:pPr>
      <w:r w:rsidRPr="00AA3BC4">
        <w:rPr>
          <w:rFonts w:ascii="Montserrat Light" w:hAnsi="Montserrat Light"/>
        </w:rPr>
        <w:lastRenderedPageBreak/>
        <w:t>fonduri externe rambursabile și nerambursabile și alte surse de finanțare în conformitate cu legislația în vigoare.</w:t>
      </w:r>
    </w:p>
    <w:p w14:paraId="2AF489A3" w14:textId="77777777" w:rsidR="00C4380C" w:rsidRPr="00AA3BC4" w:rsidRDefault="00C4380C" w:rsidP="00C4380C">
      <w:pPr>
        <w:pStyle w:val="NormalWeb"/>
        <w:spacing w:before="0" w:beforeAutospacing="0" w:after="0" w:afterAutospacing="0"/>
        <w:jc w:val="both"/>
        <w:rPr>
          <w:rFonts w:ascii="Montserrat Light" w:hAnsi="Montserrat Light"/>
          <w:sz w:val="22"/>
          <w:szCs w:val="22"/>
        </w:rPr>
      </w:pPr>
      <w:r w:rsidRPr="00AA3BC4">
        <w:rPr>
          <w:rFonts w:ascii="Montserrat Light" w:hAnsi="Montserrat Light"/>
          <w:b/>
          <w:sz w:val="22"/>
          <w:szCs w:val="22"/>
        </w:rPr>
        <w:t xml:space="preserve">Art. 14 </w:t>
      </w:r>
      <w:r w:rsidRPr="00AA3BC4">
        <w:rPr>
          <w:rFonts w:ascii="Montserrat Light" w:hAnsi="Montserrat Light"/>
          <w:sz w:val="22"/>
          <w:szCs w:val="22"/>
        </w:rPr>
        <w:t xml:space="preserve">În termen de 30 de zile de la aprobarea Regulament de organizare și funcționare a serviciului social Centrul de servicii de recuperare neuromotorie de tip ambulatoriu pentru persoane adulte cu dizabilități </w:t>
      </w:r>
      <w:r w:rsidRPr="00AA3BC4">
        <w:rPr>
          <w:rFonts w:ascii="Montserrat Light" w:hAnsi="Montserrat Light"/>
          <w:bCs/>
          <w:sz w:val="22"/>
          <w:szCs w:val="22"/>
        </w:rPr>
        <w:t>Cluj-Napoca</w:t>
      </w:r>
      <w:r w:rsidRPr="00AA3BC4">
        <w:rPr>
          <w:rFonts w:ascii="Montserrat Light" w:hAnsi="Montserrat Light"/>
          <w:sz w:val="22"/>
          <w:szCs w:val="22"/>
        </w:rPr>
        <w:t xml:space="preserve"> </w:t>
      </w:r>
      <w:r w:rsidRPr="00AA3BC4">
        <w:rPr>
          <w:rFonts w:ascii="Montserrat Light" w:hAnsi="Montserrat Light"/>
          <w:sz w:val="22"/>
          <w:szCs w:val="22"/>
          <w:lang w:eastAsia="ar-SA"/>
        </w:rPr>
        <w:t>se vor întocmi/reactualiza fișele de post ale personalului prevăzut la art. 8</w:t>
      </w:r>
      <w:r w:rsidRPr="00AA3BC4">
        <w:rPr>
          <w:rFonts w:ascii="Montserrat Light" w:hAnsi="Montserrat Light"/>
          <w:bCs/>
          <w:sz w:val="22"/>
          <w:szCs w:val="22"/>
          <w:lang w:eastAsia="ar-SA"/>
        </w:rPr>
        <w:t>, cu prevederile prezentului Regulament și ale Standardului minim de calitate aplicabil</w:t>
      </w:r>
      <w:r w:rsidRPr="00AA3BC4">
        <w:rPr>
          <w:rFonts w:ascii="Montserrat Light" w:hAnsi="Montserrat Light"/>
          <w:sz w:val="22"/>
          <w:szCs w:val="22"/>
        </w:rPr>
        <w:t>.</w:t>
      </w:r>
      <w:r w:rsidRPr="00AA3BC4">
        <w:rPr>
          <w:rFonts w:ascii="Montserrat Light" w:hAnsi="Montserrat Light"/>
          <w:sz w:val="22"/>
          <w:szCs w:val="22"/>
        </w:rPr>
        <w:tab/>
      </w:r>
      <w:r w:rsidRPr="00AA3BC4">
        <w:rPr>
          <w:rFonts w:ascii="Montserrat Light" w:hAnsi="Montserrat Light"/>
          <w:sz w:val="22"/>
          <w:szCs w:val="22"/>
        </w:rPr>
        <w:tab/>
      </w:r>
      <w:r w:rsidRPr="00AA3BC4">
        <w:rPr>
          <w:rFonts w:ascii="Montserrat Light" w:hAnsi="Montserrat Light"/>
          <w:sz w:val="22"/>
          <w:szCs w:val="22"/>
        </w:rPr>
        <w:tab/>
      </w:r>
    </w:p>
    <w:p w14:paraId="05CB4252" w14:textId="77777777" w:rsidR="00763350" w:rsidRPr="00AA3BC4" w:rsidRDefault="00763350" w:rsidP="00C4380C">
      <w:pPr>
        <w:suppressAutoHyphens/>
        <w:spacing w:line="240" w:lineRule="auto"/>
        <w:ind w:left="-851" w:right="99" w:hanging="851"/>
        <w:rPr>
          <w:rFonts w:ascii="Montserrat Light" w:hAnsi="Montserrat Light"/>
          <w:b/>
          <w:lang w:val="fr-FR" w:eastAsia="ar-SA"/>
        </w:rPr>
      </w:pPr>
    </w:p>
    <w:p w14:paraId="035D4B04" w14:textId="77777777" w:rsidR="00145FD3" w:rsidRPr="00AA3BC4" w:rsidRDefault="00DC4200" w:rsidP="00C4380C">
      <w:pPr>
        <w:spacing w:line="240" w:lineRule="auto"/>
        <w:ind w:left="4320"/>
        <w:jc w:val="both"/>
        <w:rPr>
          <w:rFonts w:ascii="Montserrat Light" w:hAnsi="Montserrat Light"/>
          <w:noProof w:val="0"/>
          <w:lang w:eastAsia="ro-RO"/>
        </w:rPr>
      </w:pPr>
      <w:r w:rsidRPr="00AA3BC4">
        <w:rPr>
          <w:rFonts w:ascii="Montserrat Light" w:hAnsi="Montserrat Light"/>
          <w:noProof w:val="0"/>
          <w:lang w:eastAsia="ro-RO"/>
        </w:rPr>
        <w:tab/>
      </w:r>
      <w:r w:rsidRPr="00AA3BC4">
        <w:rPr>
          <w:rFonts w:ascii="Montserrat Light" w:hAnsi="Montserrat Light"/>
          <w:noProof w:val="0"/>
          <w:lang w:eastAsia="ro-RO"/>
        </w:rPr>
        <w:tab/>
      </w:r>
      <w:r w:rsidRPr="00AA3BC4">
        <w:rPr>
          <w:rFonts w:ascii="Montserrat Light" w:hAnsi="Montserrat Light"/>
          <w:noProof w:val="0"/>
          <w:lang w:eastAsia="ro-RO"/>
        </w:rPr>
        <w:tab/>
        <w:t xml:space="preserve">                                                             </w:t>
      </w:r>
      <w:r w:rsidR="00BE3048" w:rsidRPr="00AA3BC4">
        <w:rPr>
          <w:rFonts w:ascii="Montserrat Light" w:hAnsi="Montserrat Light"/>
          <w:noProof w:val="0"/>
          <w:lang w:eastAsia="ro-RO"/>
        </w:rPr>
        <w:t xml:space="preserve">                                                       </w:t>
      </w:r>
      <w:r w:rsidRPr="00AA3BC4">
        <w:rPr>
          <w:rFonts w:ascii="Montserrat Light" w:hAnsi="Montserrat Light"/>
          <w:noProof w:val="0"/>
          <w:lang w:eastAsia="ro-RO"/>
        </w:rPr>
        <w:t xml:space="preserve"> </w:t>
      </w:r>
      <w:r w:rsidR="00145FD3" w:rsidRPr="00AA3BC4">
        <w:rPr>
          <w:rFonts w:ascii="Montserrat Light" w:hAnsi="Montserrat Light"/>
          <w:noProof w:val="0"/>
          <w:lang w:eastAsia="ro-RO"/>
        </w:rPr>
        <w:t xml:space="preserve">                </w:t>
      </w:r>
    </w:p>
    <w:p w14:paraId="55BEB35A" w14:textId="376D8E2D" w:rsidR="00DC4200" w:rsidRPr="00AA3BC4" w:rsidRDefault="00145FD3" w:rsidP="00C4380C">
      <w:pPr>
        <w:spacing w:line="240" w:lineRule="auto"/>
        <w:ind w:left="4320"/>
        <w:jc w:val="both"/>
        <w:rPr>
          <w:rFonts w:ascii="Montserrat" w:hAnsi="Montserrat"/>
          <w:b/>
          <w:noProof w:val="0"/>
          <w:lang w:eastAsia="ro-RO"/>
        </w:rPr>
      </w:pPr>
      <w:r w:rsidRPr="00AA3BC4">
        <w:rPr>
          <w:rFonts w:ascii="Montserrat" w:hAnsi="Montserrat"/>
          <w:noProof w:val="0"/>
          <w:lang w:eastAsia="ro-RO"/>
        </w:rPr>
        <w:t xml:space="preserve">          </w:t>
      </w:r>
      <w:r w:rsidR="00DC4200" w:rsidRPr="00AA3BC4">
        <w:rPr>
          <w:rFonts w:ascii="Montserrat" w:hAnsi="Montserrat"/>
          <w:b/>
          <w:noProof w:val="0"/>
          <w:lang w:eastAsia="ro-RO"/>
        </w:rPr>
        <w:t>Contrasemnează:</w:t>
      </w:r>
    </w:p>
    <w:p w14:paraId="0FF36555" w14:textId="2DDC843B" w:rsidR="00DC4200" w:rsidRPr="00AA3BC4" w:rsidRDefault="00DC4200" w:rsidP="00C4380C">
      <w:pPr>
        <w:spacing w:line="240" w:lineRule="auto"/>
        <w:jc w:val="both"/>
        <w:rPr>
          <w:rFonts w:ascii="Montserrat" w:hAnsi="Montserrat"/>
          <w:b/>
          <w:noProof w:val="0"/>
          <w:lang w:eastAsia="ro-RO"/>
        </w:rPr>
      </w:pPr>
      <w:bookmarkStart w:id="6" w:name="_Hlk53658535"/>
      <w:r w:rsidRPr="00AA3BC4">
        <w:rPr>
          <w:rFonts w:ascii="Montserrat" w:hAnsi="Montserrat"/>
          <w:noProof w:val="0"/>
          <w:lang w:eastAsia="ro-RO"/>
        </w:rPr>
        <w:t xml:space="preserve">       </w:t>
      </w:r>
      <w:r w:rsidR="00BE3048" w:rsidRPr="00AA3BC4">
        <w:rPr>
          <w:rFonts w:ascii="Montserrat" w:hAnsi="Montserrat"/>
          <w:noProof w:val="0"/>
          <w:lang w:eastAsia="ro-RO"/>
        </w:rPr>
        <w:tab/>
      </w:r>
      <w:r w:rsidRPr="00AA3BC4">
        <w:rPr>
          <w:rFonts w:ascii="Montserrat" w:hAnsi="Montserrat"/>
          <w:b/>
          <w:noProof w:val="0"/>
          <w:lang w:eastAsia="ro-RO"/>
        </w:rPr>
        <w:t>PREŞEDINTE,</w:t>
      </w:r>
      <w:r w:rsidRPr="00AA3BC4">
        <w:rPr>
          <w:rFonts w:ascii="Montserrat" w:hAnsi="Montserrat"/>
          <w:b/>
          <w:noProof w:val="0"/>
          <w:lang w:eastAsia="ro-RO"/>
        </w:rPr>
        <w:tab/>
      </w:r>
      <w:r w:rsidRPr="00AA3BC4">
        <w:rPr>
          <w:rFonts w:ascii="Montserrat" w:hAnsi="Montserrat"/>
          <w:noProof w:val="0"/>
          <w:lang w:eastAsia="ro-RO"/>
        </w:rPr>
        <w:tab/>
        <w:t xml:space="preserve">    </w:t>
      </w:r>
      <w:r w:rsidRPr="00AA3BC4">
        <w:rPr>
          <w:rFonts w:ascii="Montserrat" w:hAnsi="Montserrat"/>
          <w:b/>
          <w:noProof w:val="0"/>
          <w:lang w:eastAsia="ro-RO"/>
        </w:rPr>
        <w:t>SECRETAR GENERAL AL JUDEŢULUI,</w:t>
      </w:r>
    </w:p>
    <w:p w14:paraId="078314FF" w14:textId="39B387CD" w:rsidR="00DC4200" w:rsidRPr="00AA3BC4" w:rsidRDefault="00DC4200" w:rsidP="00C4380C">
      <w:pPr>
        <w:spacing w:line="240" w:lineRule="auto"/>
        <w:jc w:val="both"/>
        <w:rPr>
          <w:rFonts w:ascii="Montserrat" w:hAnsi="Montserrat"/>
          <w:b/>
          <w:noProof w:val="0"/>
          <w:lang w:eastAsia="ro-RO"/>
        </w:rPr>
      </w:pPr>
      <w:r w:rsidRPr="00AA3BC4">
        <w:rPr>
          <w:rFonts w:ascii="Montserrat" w:hAnsi="Montserrat"/>
          <w:b/>
          <w:noProof w:val="0"/>
          <w:lang w:eastAsia="ro-RO"/>
        </w:rPr>
        <w:t xml:space="preserve">    </w:t>
      </w:r>
      <w:r w:rsidR="00145FD3" w:rsidRPr="00AA3BC4">
        <w:rPr>
          <w:rFonts w:ascii="Montserrat" w:hAnsi="Montserrat"/>
          <w:b/>
          <w:noProof w:val="0"/>
          <w:lang w:eastAsia="ro-RO"/>
        </w:rPr>
        <w:t xml:space="preserve">           </w:t>
      </w:r>
      <w:r w:rsidR="00BE3048" w:rsidRPr="00AA3BC4">
        <w:rPr>
          <w:rFonts w:ascii="Montserrat" w:hAnsi="Montserrat"/>
          <w:b/>
          <w:noProof w:val="0"/>
          <w:lang w:eastAsia="ro-RO"/>
        </w:rPr>
        <w:t xml:space="preserve"> </w:t>
      </w:r>
      <w:r w:rsidRPr="00AA3BC4">
        <w:rPr>
          <w:rFonts w:ascii="Montserrat" w:hAnsi="Montserrat"/>
          <w:b/>
          <w:noProof w:val="0"/>
          <w:lang w:eastAsia="ro-RO"/>
        </w:rPr>
        <w:t xml:space="preserve">Alin Tișe                                       </w:t>
      </w:r>
      <w:r w:rsidR="00BE3048" w:rsidRPr="00AA3BC4">
        <w:rPr>
          <w:rFonts w:ascii="Montserrat" w:hAnsi="Montserrat"/>
          <w:b/>
          <w:noProof w:val="0"/>
          <w:lang w:eastAsia="ro-RO"/>
        </w:rPr>
        <w:t xml:space="preserve">        </w:t>
      </w:r>
      <w:r w:rsidRPr="00AA3BC4">
        <w:rPr>
          <w:rFonts w:ascii="Montserrat" w:hAnsi="Montserrat"/>
          <w:b/>
          <w:noProof w:val="0"/>
          <w:lang w:eastAsia="ro-RO"/>
        </w:rPr>
        <w:t xml:space="preserve">     Simona Gaci</w:t>
      </w:r>
      <w:bookmarkEnd w:id="6"/>
    </w:p>
    <w:sectPr w:rsidR="00DC4200" w:rsidRPr="00AA3BC4"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28"/>
    <w:multiLevelType w:val="hybridMultilevel"/>
    <w:tmpl w:val="3824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5A91"/>
    <w:multiLevelType w:val="hybridMultilevel"/>
    <w:tmpl w:val="5D4E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67B6C"/>
    <w:multiLevelType w:val="hybridMultilevel"/>
    <w:tmpl w:val="CDE8B4CC"/>
    <w:lvl w:ilvl="0" w:tplc="6F2095D6">
      <w:start w:val="1"/>
      <w:numFmt w:val="decimal"/>
      <w:lvlText w:val="(%1)"/>
      <w:lvlJc w:val="left"/>
      <w:pPr>
        <w:ind w:left="750"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F9331F"/>
    <w:multiLevelType w:val="hybridMultilevel"/>
    <w:tmpl w:val="D8AA69B8"/>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88C63C0"/>
    <w:multiLevelType w:val="hybridMultilevel"/>
    <w:tmpl w:val="06820E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4F055A"/>
    <w:multiLevelType w:val="hybridMultilevel"/>
    <w:tmpl w:val="D5F24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57F76"/>
    <w:multiLevelType w:val="hybridMultilevel"/>
    <w:tmpl w:val="0DF4BFCE"/>
    <w:lvl w:ilvl="0" w:tplc="B1D81CEA">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5010C8"/>
    <w:multiLevelType w:val="hybridMultilevel"/>
    <w:tmpl w:val="08167E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5805EA"/>
    <w:multiLevelType w:val="hybridMultilevel"/>
    <w:tmpl w:val="3C4EE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9522D4D"/>
    <w:multiLevelType w:val="hybridMultilevel"/>
    <w:tmpl w:val="4E9C2426"/>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2" w15:restartNumberingAfterBreak="0">
    <w:nsid w:val="3C386F96"/>
    <w:multiLevelType w:val="hybridMultilevel"/>
    <w:tmpl w:val="EEA4AA84"/>
    <w:lvl w:ilvl="0" w:tplc="04180017">
      <w:start w:val="1"/>
      <w:numFmt w:val="lowerLetter"/>
      <w:lvlText w:val="%1)"/>
      <w:lvlJc w:val="left"/>
      <w:pPr>
        <w:ind w:left="756" w:hanging="360"/>
      </w:pPr>
    </w:lvl>
    <w:lvl w:ilvl="1" w:tplc="04180019" w:tentative="1">
      <w:start w:val="1"/>
      <w:numFmt w:val="lowerLetter"/>
      <w:lvlText w:val="%2."/>
      <w:lvlJc w:val="left"/>
      <w:pPr>
        <w:ind w:left="1476" w:hanging="360"/>
      </w:pPr>
    </w:lvl>
    <w:lvl w:ilvl="2" w:tplc="0418001B" w:tentative="1">
      <w:start w:val="1"/>
      <w:numFmt w:val="lowerRoman"/>
      <w:lvlText w:val="%3."/>
      <w:lvlJc w:val="right"/>
      <w:pPr>
        <w:ind w:left="2196" w:hanging="180"/>
      </w:pPr>
    </w:lvl>
    <w:lvl w:ilvl="3" w:tplc="0418000F" w:tentative="1">
      <w:start w:val="1"/>
      <w:numFmt w:val="decimal"/>
      <w:lvlText w:val="%4."/>
      <w:lvlJc w:val="left"/>
      <w:pPr>
        <w:ind w:left="2916" w:hanging="360"/>
      </w:pPr>
    </w:lvl>
    <w:lvl w:ilvl="4" w:tplc="04180019" w:tentative="1">
      <w:start w:val="1"/>
      <w:numFmt w:val="lowerLetter"/>
      <w:lvlText w:val="%5."/>
      <w:lvlJc w:val="left"/>
      <w:pPr>
        <w:ind w:left="3636" w:hanging="360"/>
      </w:pPr>
    </w:lvl>
    <w:lvl w:ilvl="5" w:tplc="0418001B" w:tentative="1">
      <w:start w:val="1"/>
      <w:numFmt w:val="lowerRoman"/>
      <w:lvlText w:val="%6."/>
      <w:lvlJc w:val="right"/>
      <w:pPr>
        <w:ind w:left="4356" w:hanging="180"/>
      </w:pPr>
    </w:lvl>
    <w:lvl w:ilvl="6" w:tplc="0418000F" w:tentative="1">
      <w:start w:val="1"/>
      <w:numFmt w:val="decimal"/>
      <w:lvlText w:val="%7."/>
      <w:lvlJc w:val="left"/>
      <w:pPr>
        <w:ind w:left="5076" w:hanging="360"/>
      </w:pPr>
    </w:lvl>
    <w:lvl w:ilvl="7" w:tplc="04180019" w:tentative="1">
      <w:start w:val="1"/>
      <w:numFmt w:val="lowerLetter"/>
      <w:lvlText w:val="%8."/>
      <w:lvlJc w:val="left"/>
      <w:pPr>
        <w:ind w:left="5796" w:hanging="360"/>
      </w:pPr>
    </w:lvl>
    <w:lvl w:ilvl="8" w:tplc="0418001B" w:tentative="1">
      <w:start w:val="1"/>
      <w:numFmt w:val="lowerRoman"/>
      <w:lvlText w:val="%9."/>
      <w:lvlJc w:val="right"/>
      <w:pPr>
        <w:ind w:left="6516" w:hanging="180"/>
      </w:pPr>
    </w:lvl>
  </w:abstractNum>
  <w:abstractNum w:abstractNumId="13" w15:restartNumberingAfterBreak="0">
    <w:nsid w:val="3DAD5C33"/>
    <w:multiLevelType w:val="hybridMultilevel"/>
    <w:tmpl w:val="9450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B792A"/>
    <w:multiLevelType w:val="hybridMultilevel"/>
    <w:tmpl w:val="EE3640AE"/>
    <w:lvl w:ilvl="0" w:tplc="DDBC1E6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20145E"/>
    <w:multiLevelType w:val="hybridMultilevel"/>
    <w:tmpl w:val="11DA4A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66C62C6"/>
    <w:multiLevelType w:val="hybridMultilevel"/>
    <w:tmpl w:val="0BA86F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6DB054D"/>
    <w:multiLevelType w:val="hybridMultilevel"/>
    <w:tmpl w:val="2E5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251C0"/>
    <w:multiLevelType w:val="hybridMultilevel"/>
    <w:tmpl w:val="08C260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B710586"/>
    <w:multiLevelType w:val="hybridMultilevel"/>
    <w:tmpl w:val="04CA30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0232782"/>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082619"/>
    <w:multiLevelType w:val="hybridMultilevel"/>
    <w:tmpl w:val="F12A7BB4"/>
    <w:lvl w:ilvl="0" w:tplc="27461D7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283A1"/>
    <w:multiLevelType w:val="singleLevel"/>
    <w:tmpl w:val="04090017"/>
    <w:lvl w:ilvl="0">
      <w:start w:val="1"/>
      <w:numFmt w:val="lowerLetter"/>
      <w:lvlText w:val="%1)"/>
      <w:lvlJc w:val="left"/>
      <w:pPr>
        <w:ind w:left="720" w:hanging="360"/>
      </w:pPr>
      <w:rPr>
        <w:rFonts w:hint="default"/>
      </w:rPr>
    </w:lvl>
  </w:abstractNum>
  <w:abstractNum w:abstractNumId="24" w15:restartNumberingAfterBreak="0">
    <w:nsid w:val="5E0F3405"/>
    <w:multiLevelType w:val="hybridMultilevel"/>
    <w:tmpl w:val="D6726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57A70"/>
    <w:multiLevelType w:val="hybridMultilevel"/>
    <w:tmpl w:val="E44AAF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952475"/>
    <w:multiLevelType w:val="hybridMultilevel"/>
    <w:tmpl w:val="A6BE3C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C26838"/>
    <w:multiLevelType w:val="hybridMultilevel"/>
    <w:tmpl w:val="E664506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68137D2C"/>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E354442"/>
    <w:multiLevelType w:val="hybridMultilevel"/>
    <w:tmpl w:val="90E2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65506"/>
    <w:multiLevelType w:val="hybridMultilevel"/>
    <w:tmpl w:val="17D464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F35622A"/>
    <w:multiLevelType w:val="hybridMultilevel"/>
    <w:tmpl w:val="413A9D2C"/>
    <w:lvl w:ilvl="0" w:tplc="04180017">
      <w:start w:val="1"/>
      <w:numFmt w:val="lowerLetter"/>
      <w:lvlText w:val="%1)"/>
      <w:lvlJc w:val="left"/>
      <w:pPr>
        <w:ind w:left="756" w:hanging="360"/>
      </w:pPr>
    </w:lvl>
    <w:lvl w:ilvl="1" w:tplc="04180019" w:tentative="1">
      <w:start w:val="1"/>
      <w:numFmt w:val="lowerLetter"/>
      <w:lvlText w:val="%2."/>
      <w:lvlJc w:val="left"/>
      <w:pPr>
        <w:ind w:left="1476" w:hanging="360"/>
      </w:pPr>
    </w:lvl>
    <w:lvl w:ilvl="2" w:tplc="0418001B" w:tentative="1">
      <w:start w:val="1"/>
      <w:numFmt w:val="lowerRoman"/>
      <w:lvlText w:val="%3."/>
      <w:lvlJc w:val="right"/>
      <w:pPr>
        <w:ind w:left="2196" w:hanging="180"/>
      </w:pPr>
    </w:lvl>
    <w:lvl w:ilvl="3" w:tplc="0418000F" w:tentative="1">
      <w:start w:val="1"/>
      <w:numFmt w:val="decimal"/>
      <w:lvlText w:val="%4."/>
      <w:lvlJc w:val="left"/>
      <w:pPr>
        <w:ind w:left="2916" w:hanging="360"/>
      </w:pPr>
    </w:lvl>
    <w:lvl w:ilvl="4" w:tplc="04180019" w:tentative="1">
      <w:start w:val="1"/>
      <w:numFmt w:val="lowerLetter"/>
      <w:lvlText w:val="%5."/>
      <w:lvlJc w:val="left"/>
      <w:pPr>
        <w:ind w:left="3636" w:hanging="360"/>
      </w:pPr>
    </w:lvl>
    <w:lvl w:ilvl="5" w:tplc="0418001B" w:tentative="1">
      <w:start w:val="1"/>
      <w:numFmt w:val="lowerRoman"/>
      <w:lvlText w:val="%6."/>
      <w:lvlJc w:val="right"/>
      <w:pPr>
        <w:ind w:left="4356" w:hanging="180"/>
      </w:pPr>
    </w:lvl>
    <w:lvl w:ilvl="6" w:tplc="0418000F" w:tentative="1">
      <w:start w:val="1"/>
      <w:numFmt w:val="decimal"/>
      <w:lvlText w:val="%7."/>
      <w:lvlJc w:val="left"/>
      <w:pPr>
        <w:ind w:left="5076" w:hanging="360"/>
      </w:pPr>
    </w:lvl>
    <w:lvl w:ilvl="7" w:tplc="04180019" w:tentative="1">
      <w:start w:val="1"/>
      <w:numFmt w:val="lowerLetter"/>
      <w:lvlText w:val="%8."/>
      <w:lvlJc w:val="left"/>
      <w:pPr>
        <w:ind w:left="5796" w:hanging="360"/>
      </w:pPr>
    </w:lvl>
    <w:lvl w:ilvl="8" w:tplc="0418001B" w:tentative="1">
      <w:start w:val="1"/>
      <w:numFmt w:val="lowerRoman"/>
      <w:lvlText w:val="%9."/>
      <w:lvlJc w:val="right"/>
      <w:pPr>
        <w:ind w:left="6516" w:hanging="180"/>
      </w:pPr>
    </w:lvl>
  </w:abstractNum>
  <w:num w:numId="1" w16cid:durableId="560404764">
    <w:abstractNumId w:val="30"/>
  </w:num>
  <w:num w:numId="2" w16cid:durableId="108398281">
    <w:abstractNumId w:val="21"/>
  </w:num>
  <w:num w:numId="3" w16cid:durableId="2074425227">
    <w:abstractNumId w:val="17"/>
  </w:num>
  <w:num w:numId="4" w16cid:durableId="94374407">
    <w:abstractNumId w:val="0"/>
  </w:num>
  <w:num w:numId="5" w16cid:durableId="1492257590">
    <w:abstractNumId w:val="22"/>
  </w:num>
  <w:num w:numId="6" w16cid:durableId="1380668777">
    <w:abstractNumId w:val="3"/>
  </w:num>
  <w:num w:numId="7" w16cid:durableId="1779593218">
    <w:abstractNumId w:val="12"/>
  </w:num>
  <w:num w:numId="8" w16cid:durableId="975569311">
    <w:abstractNumId w:val="11"/>
  </w:num>
  <w:num w:numId="9" w16cid:durableId="1282372926">
    <w:abstractNumId w:val="33"/>
  </w:num>
  <w:num w:numId="10" w16cid:durableId="249628967">
    <w:abstractNumId w:val="19"/>
  </w:num>
  <w:num w:numId="11" w16cid:durableId="999426904">
    <w:abstractNumId w:val="15"/>
  </w:num>
  <w:num w:numId="12" w16cid:durableId="1327243382">
    <w:abstractNumId w:val="23"/>
  </w:num>
  <w:num w:numId="13" w16cid:durableId="154341556">
    <w:abstractNumId w:val="16"/>
  </w:num>
  <w:num w:numId="14" w16cid:durableId="2117405303">
    <w:abstractNumId w:val="24"/>
  </w:num>
  <w:num w:numId="15" w16cid:durableId="658047513">
    <w:abstractNumId w:val="28"/>
  </w:num>
  <w:num w:numId="16" w16cid:durableId="390618845">
    <w:abstractNumId w:val="13"/>
  </w:num>
  <w:num w:numId="17" w16cid:durableId="469634310">
    <w:abstractNumId w:val="9"/>
  </w:num>
  <w:num w:numId="18" w16cid:durableId="1228757798">
    <w:abstractNumId w:val="2"/>
  </w:num>
  <w:num w:numId="19" w16cid:durableId="2140686048">
    <w:abstractNumId w:val="18"/>
  </w:num>
  <w:num w:numId="20" w16cid:durableId="1025718981">
    <w:abstractNumId w:val="31"/>
  </w:num>
  <w:num w:numId="21" w16cid:durableId="1427576907">
    <w:abstractNumId w:val="6"/>
  </w:num>
  <w:num w:numId="22" w16cid:durableId="639967456">
    <w:abstractNumId w:val="4"/>
  </w:num>
  <w:num w:numId="23" w16cid:durableId="1683892171">
    <w:abstractNumId w:val="7"/>
  </w:num>
  <w:num w:numId="24" w16cid:durableId="1273780793">
    <w:abstractNumId w:val="25"/>
  </w:num>
  <w:num w:numId="25" w16cid:durableId="358824918">
    <w:abstractNumId w:val="5"/>
  </w:num>
  <w:num w:numId="26" w16cid:durableId="1401440467">
    <w:abstractNumId w:val="27"/>
  </w:num>
  <w:num w:numId="27" w16cid:durableId="266816050">
    <w:abstractNumId w:val="8"/>
  </w:num>
  <w:num w:numId="28" w16cid:durableId="663821603">
    <w:abstractNumId w:val="32"/>
  </w:num>
  <w:num w:numId="29" w16cid:durableId="1903981374">
    <w:abstractNumId w:val="20"/>
  </w:num>
  <w:num w:numId="30" w16cid:durableId="1633561407">
    <w:abstractNumId w:val="1"/>
  </w:num>
  <w:num w:numId="31" w16cid:durableId="1067800496">
    <w:abstractNumId w:val="10"/>
  </w:num>
  <w:num w:numId="32" w16cid:durableId="1212308422">
    <w:abstractNumId w:val="29"/>
  </w:num>
  <w:num w:numId="33" w16cid:durableId="1945072174">
    <w:abstractNumId w:val="14"/>
  </w:num>
  <w:num w:numId="34" w16cid:durableId="24315055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35188"/>
    <w:rsid w:val="00462877"/>
    <w:rsid w:val="004A3717"/>
    <w:rsid w:val="004E343B"/>
    <w:rsid w:val="004F34A8"/>
    <w:rsid w:val="004F5040"/>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A3BC4"/>
    <w:rsid w:val="00AF43EA"/>
    <w:rsid w:val="00B055C2"/>
    <w:rsid w:val="00B3461F"/>
    <w:rsid w:val="00B54969"/>
    <w:rsid w:val="00B81CF2"/>
    <w:rsid w:val="00BC1422"/>
    <w:rsid w:val="00BE3048"/>
    <w:rsid w:val="00C37559"/>
    <w:rsid w:val="00C4380C"/>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C4380C"/>
    <w:pPr>
      <w:spacing w:after="120"/>
    </w:pPr>
  </w:style>
  <w:style w:type="character" w:customStyle="1" w:styleId="CorptextCaracter">
    <w:name w:val="Corp text Caracter"/>
    <w:basedOn w:val="Fontdeparagrafimplicit"/>
    <w:link w:val="Corptext"/>
    <w:uiPriority w:val="99"/>
    <w:semiHidden/>
    <w:rsid w:val="00C4380C"/>
    <w:rPr>
      <w:noProof/>
      <w:lang w:val="ro-RO"/>
    </w:rPr>
  </w:style>
  <w:style w:type="character" w:styleId="Robust">
    <w:name w:val="Strong"/>
    <w:uiPriority w:val="22"/>
    <w:qFormat/>
    <w:rsid w:val="00C4380C"/>
    <w:rPr>
      <w:b/>
      <w:bCs/>
    </w:rPr>
  </w:style>
  <w:style w:type="paragraph" w:customStyle="1" w:styleId="ListParagraph1">
    <w:name w:val="List Paragraph1"/>
    <w:basedOn w:val="Normal"/>
    <w:qFormat/>
    <w:rsid w:val="00C4380C"/>
    <w:pPr>
      <w:spacing w:after="200"/>
      <w:ind w:left="720"/>
    </w:pPr>
    <w:rPr>
      <w:rFonts w:ascii="Calibri" w:eastAsia="Times New Roman" w:hAnsi="Calibri" w:cs="Times New Roman"/>
      <w:noProof w:val="0"/>
    </w:rPr>
  </w:style>
  <w:style w:type="paragraph" w:customStyle="1" w:styleId="al">
    <w:name w:val="a_l"/>
    <w:basedOn w:val="Normal"/>
    <w:rsid w:val="00C4380C"/>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6294</Words>
  <Characters>36509</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2022-08-30T06:11:00Z</cp:lastPrinted>
  <dcterms:created xsi:type="dcterms:W3CDTF">2022-06-22T06:04:00Z</dcterms:created>
  <dcterms:modified xsi:type="dcterms:W3CDTF">2022-09-05T10:54:00Z</dcterms:modified>
</cp:coreProperties>
</file>