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135C90" w:rsidRDefault="00C211D7" w:rsidP="00135C90">
      <w:pPr>
        <w:tabs>
          <w:tab w:val="left" w:pos="2160"/>
        </w:tabs>
        <w:spacing w:line="240" w:lineRule="auto"/>
        <w:ind w:left="180" w:right="180"/>
        <w:jc w:val="center"/>
        <w:rPr>
          <w:rFonts w:ascii="Montserrat Light" w:hAnsi="Montserrat Light" w:cs="Times New Roman"/>
          <w:color w:val="000000" w:themeColor="text1"/>
          <w:lang w:val="ro-RO" w:eastAsia="ro-RO"/>
        </w:rPr>
      </w:pPr>
      <w:r w:rsidRPr="00135C90">
        <w:rPr>
          <w:rFonts w:ascii="Montserrat Light" w:hAnsi="Montserrat Light"/>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607BDD4" w14:textId="77777777" w:rsidR="002571DD" w:rsidRDefault="002571DD" w:rsidP="00135C90">
      <w:pPr>
        <w:spacing w:line="240" w:lineRule="auto"/>
        <w:jc w:val="center"/>
        <w:rPr>
          <w:rFonts w:ascii="Montserrat" w:hAnsi="Montserrat" w:cs="Times New Roman"/>
          <w:b/>
          <w:color w:val="000000" w:themeColor="text1"/>
          <w:lang w:val="ro-RO"/>
        </w:rPr>
      </w:pPr>
    </w:p>
    <w:p w14:paraId="68F5749B" w14:textId="77777777" w:rsidR="006A3201" w:rsidRPr="00A02837" w:rsidRDefault="006A3201" w:rsidP="00135C90">
      <w:pPr>
        <w:spacing w:line="240" w:lineRule="auto"/>
        <w:jc w:val="center"/>
        <w:rPr>
          <w:rFonts w:ascii="Montserrat" w:hAnsi="Montserrat" w:cs="Times New Roman"/>
          <w:b/>
          <w:color w:val="0D0D0D" w:themeColor="text1" w:themeTint="F2"/>
          <w:lang w:val="ro-RO"/>
        </w:rPr>
      </w:pPr>
    </w:p>
    <w:p w14:paraId="47DD2000" w14:textId="77777777" w:rsidR="00661957" w:rsidRPr="00A02837" w:rsidRDefault="00661957" w:rsidP="00022EFC">
      <w:pPr>
        <w:spacing w:line="240" w:lineRule="auto"/>
        <w:jc w:val="center"/>
        <w:rPr>
          <w:rFonts w:ascii="Montserrat" w:hAnsi="Montserrat" w:cs="Times New Roman"/>
          <w:b/>
          <w:color w:val="0D0D0D" w:themeColor="text1" w:themeTint="F2"/>
          <w:lang w:val="ro-RO"/>
        </w:rPr>
      </w:pPr>
      <w:r w:rsidRPr="00A02837">
        <w:rPr>
          <w:rFonts w:ascii="Montserrat" w:hAnsi="Montserrat" w:cs="Times New Roman"/>
          <w:b/>
          <w:color w:val="0D0D0D" w:themeColor="text1" w:themeTint="F2"/>
          <w:lang w:val="ro-RO"/>
        </w:rPr>
        <w:t>H O T Ă R Â R E</w:t>
      </w:r>
    </w:p>
    <w:p w14:paraId="22F4D856" w14:textId="3DE87C63" w:rsidR="004645B7" w:rsidRPr="00A02837" w:rsidRDefault="004645B7" w:rsidP="004645B7">
      <w:pPr>
        <w:spacing w:line="240" w:lineRule="auto"/>
        <w:jc w:val="center"/>
        <w:rPr>
          <w:rFonts w:ascii="Montserrat" w:eastAsia="Times New Roman" w:hAnsi="Montserrat" w:cs="Times New Roman"/>
          <w:b/>
          <w:bCs/>
          <w:lang w:val="ro-RO" w:eastAsia="ro-RO"/>
        </w:rPr>
      </w:pPr>
      <w:bookmarkStart w:id="0" w:name="_Hlk134787759"/>
      <w:r w:rsidRPr="00A02837">
        <w:rPr>
          <w:rFonts w:ascii="Montserrat" w:eastAsia="Times New Roman" w:hAnsi="Montserrat" w:cs="Times New Roman"/>
          <w:b/>
          <w:bCs/>
          <w:lang w:val="ro-RO" w:eastAsia="ro-RO"/>
        </w:rPr>
        <w:t>privind aprobarea tarifelor de călătorie pentru traseele aferente Grupelor 24, 31, 32, 33, 35, 36, 38, 56, 57, 58, 59, 60 și 62 din Programul de transport public județean de persoane prin curse regulate în Județul Cluj, valabil până la 31.12.2028</w:t>
      </w:r>
    </w:p>
    <w:p w14:paraId="261C1431" w14:textId="77777777" w:rsidR="004645B7" w:rsidRPr="00A02837" w:rsidRDefault="004645B7" w:rsidP="004645B7">
      <w:pPr>
        <w:spacing w:line="240" w:lineRule="auto"/>
        <w:jc w:val="center"/>
        <w:rPr>
          <w:rFonts w:ascii="Montserrat Light" w:eastAsia="Times New Roman" w:hAnsi="Montserrat Light" w:cs="Times New Roman"/>
          <w:b/>
          <w:bCs/>
          <w:lang w:val="ro-RO" w:eastAsia="ro-RO"/>
        </w:rPr>
      </w:pPr>
    </w:p>
    <w:bookmarkEnd w:id="0"/>
    <w:p w14:paraId="1E3F5114" w14:textId="77777777" w:rsidR="004645B7" w:rsidRPr="00A02837" w:rsidRDefault="004645B7" w:rsidP="004645B7">
      <w:pPr>
        <w:spacing w:line="240" w:lineRule="auto"/>
        <w:jc w:val="center"/>
        <w:rPr>
          <w:rFonts w:ascii="Montserrat Light" w:eastAsia="Times New Roman" w:hAnsi="Montserrat Light" w:cs="Times New Roman"/>
          <w:b/>
          <w:bCs/>
          <w:lang w:val="ro-RO" w:eastAsia="ro-RO"/>
        </w:rPr>
      </w:pPr>
    </w:p>
    <w:p w14:paraId="7E16255C" w14:textId="2557DA60" w:rsidR="004645B7" w:rsidRPr="00A02837" w:rsidRDefault="004645B7" w:rsidP="004645B7">
      <w:pPr>
        <w:spacing w:line="240" w:lineRule="auto"/>
        <w:rPr>
          <w:rFonts w:ascii="Montserrat Light" w:eastAsia="Times New Roman" w:hAnsi="Montserrat Light" w:cs="Times New Roman"/>
          <w:lang w:val="ro-RO" w:eastAsia="ro-RO"/>
        </w:rPr>
      </w:pPr>
      <w:r w:rsidRPr="00A02837">
        <w:rPr>
          <w:rFonts w:ascii="Montserrat Light" w:eastAsia="Times New Roman" w:hAnsi="Montserrat Light" w:cs="Times New Roman"/>
          <w:lang w:val="ro-RO" w:eastAsia="ro-RO"/>
        </w:rPr>
        <w:t>Consiliul Judeţean Cluj întrunit în şedinţă ordinară;</w:t>
      </w:r>
    </w:p>
    <w:p w14:paraId="4FD35754" w14:textId="77777777" w:rsidR="004645B7" w:rsidRPr="00A02837" w:rsidRDefault="004645B7" w:rsidP="004645B7">
      <w:pPr>
        <w:spacing w:line="240" w:lineRule="auto"/>
        <w:jc w:val="both"/>
        <w:rPr>
          <w:rFonts w:ascii="Montserrat Light" w:eastAsia="Calibri" w:hAnsi="Montserrat Light" w:cs="Times New Roman"/>
          <w:lang w:val="ro-RO" w:eastAsia="ro-RO"/>
        </w:rPr>
      </w:pPr>
    </w:p>
    <w:p w14:paraId="32A423FF" w14:textId="60227816" w:rsidR="004645B7" w:rsidRPr="00A02837" w:rsidRDefault="004645B7" w:rsidP="004645B7">
      <w:pPr>
        <w:spacing w:line="240" w:lineRule="auto"/>
        <w:jc w:val="both"/>
        <w:rPr>
          <w:rFonts w:ascii="Montserrat Light" w:eastAsia="Calibri" w:hAnsi="Montserrat Light" w:cs="Times New Roman"/>
          <w:lang w:val="ro-RO" w:eastAsia="ro-RO"/>
        </w:rPr>
      </w:pPr>
      <w:r w:rsidRPr="00A02837">
        <w:rPr>
          <w:rFonts w:ascii="Montserrat Light" w:eastAsia="Calibri" w:hAnsi="Montserrat Light" w:cs="Times New Roman"/>
          <w:lang w:val="ro-RO" w:eastAsia="ro-RO"/>
        </w:rPr>
        <w:t xml:space="preserve">Având în vedere Proiectul de hotărâre înregistrat cu nr. </w:t>
      </w:r>
      <w:bookmarkStart w:id="1" w:name="_Hlk57361537"/>
      <w:r w:rsidR="00D11740" w:rsidRPr="00A02837">
        <w:rPr>
          <w:rFonts w:ascii="Montserrat Light" w:eastAsia="Calibri" w:hAnsi="Montserrat Light" w:cs="Times New Roman"/>
          <w:lang w:val="ro-RO" w:eastAsia="ro-RO"/>
        </w:rPr>
        <w:t>138 din 27.06.2024</w:t>
      </w:r>
      <w:bookmarkEnd w:id="1"/>
      <w:r w:rsidR="00D11740" w:rsidRPr="00A02837">
        <w:rPr>
          <w:rFonts w:ascii="Montserrat Light" w:eastAsia="Calibri" w:hAnsi="Montserrat Light" w:cs="Times New Roman"/>
          <w:lang w:val="ro-RO" w:eastAsia="ro-RO"/>
        </w:rPr>
        <w:t xml:space="preserve"> </w:t>
      </w:r>
      <w:r w:rsidRPr="00A02837">
        <w:rPr>
          <w:rFonts w:ascii="Montserrat Light" w:eastAsia="Times New Roman" w:hAnsi="Montserrat Light" w:cs="Times New Roman"/>
          <w:bCs/>
          <w:lang w:val="ro-RO" w:eastAsia="ro-RO"/>
        </w:rPr>
        <w:t>privind  aprobarea tarifelor de călătorie pentru traseele aferente Grupelor 24, 31, 32, 33, 35, 36, 38, 56, 57, 58, 59, 60 și 62 din Programul de transport public județean de persoane prin curse regulate în Județul Cluj, valabil până la 31.12.2028</w:t>
      </w:r>
      <w:r w:rsidRPr="00A02837">
        <w:rPr>
          <w:rFonts w:ascii="Montserrat Light" w:eastAsia="Times New Roman" w:hAnsi="Montserrat Light" w:cs="Times New Roman"/>
          <w:lang w:val="ro-RO" w:eastAsia="ro-RO"/>
        </w:rPr>
        <w:t xml:space="preserve">, </w:t>
      </w:r>
      <w:r w:rsidRPr="00A02837">
        <w:rPr>
          <w:rFonts w:ascii="Montserrat Light" w:eastAsia="Calibri" w:hAnsi="Montserrat Light" w:cs="Times New Roman"/>
          <w:lang w:val="ro-RO" w:eastAsia="ro-RO"/>
        </w:rPr>
        <w:t xml:space="preserve">propus de </w:t>
      </w:r>
      <w:r w:rsidRPr="00A02837">
        <w:rPr>
          <w:rFonts w:ascii="Montserrat Light" w:eastAsia="Calibri" w:hAnsi="Montserrat Light" w:cs="Times New Roman"/>
          <w:noProof/>
          <w:lang w:eastAsia="ro-RO"/>
        </w:rPr>
        <w:t>Preşedintele Consiliului Judeţean Cluj, domnul Alin Tişe</w:t>
      </w:r>
      <w:r w:rsidRPr="00A02837">
        <w:rPr>
          <w:rFonts w:ascii="Montserrat Light" w:eastAsia="Calibri" w:hAnsi="Montserrat Light" w:cs="Times New Roman"/>
          <w:lang w:val="ro-RO" w:eastAsia="ro-RO"/>
        </w:rPr>
        <w:t xml:space="preserve">, care este însoţit de Referatul de aprobare cu nr. 25809 din 20.06.2024; Raportul de specialitate întocmit de compartimentul de resort din cadrul aparatului de </w:t>
      </w:r>
      <w:r w:rsidRPr="00666836">
        <w:rPr>
          <w:rFonts w:ascii="Montserrat Light" w:eastAsia="Calibri" w:hAnsi="Montserrat Light" w:cs="Times New Roman"/>
          <w:lang w:val="ro-RO" w:eastAsia="ro-RO"/>
        </w:rPr>
        <w:t>specialitate al Consiliului Judeţean Cluj cu nr. 25810/</w:t>
      </w:r>
      <w:r w:rsidR="001B63CC" w:rsidRPr="00666836">
        <w:rPr>
          <w:rFonts w:ascii="Montserrat Light" w:eastAsia="Calibri" w:hAnsi="Montserrat Light" w:cs="Times New Roman"/>
          <w:lang w:val="ro-RO" w:eastAsia="ro-RO"/>
        </w:rPr>
        <w:t>20.06.</w:t>
      </w:r>
      <w:r w:rsidRPr="00666836">
        <w:rPr>
          <w:rFonts w:ascii="Montserrat Light" w:eastAsia="Calibri" w:hAnsi="Montserrat Light" w:cs="Times New Roman"/>
          <w:lang w:val="ro-RO" w:eastAsia="ro-RO"/>
        </w:rPr>
        <w:t xml:space="preserve">2024 şi </w:t>
      </w:r>
      <w:r w:rsidR="004B4EAC" w:rsidRPr="00666836">
        <w:rPr>
          <w:rFonts w:ascii="Montserrat Light" w:eastAsia="Calibri" w:hAnsi="Montserrat Light" w:cs="Times New Roman"/>
          <w:lang w:val="ro-RO" w:eastAsia="ro-RO"/>
        </w:rPr>
        <w:t xml:space="preserve">de </w:t>
      </w:r>
      <w:r w:rsidRPr="00666836">
        <w:rPr>
          <w:rFonts w:ascii="Montserrat Light" w:eastAsia="Calibri" w:hAnsi="Montserrat Light" w:cs="Times New Roman"/>
          <w:lang w:val="ro-RO" w:eastAsia="ro-RO"/>
        </w:rPr>
        <w:t>Avizul cu nr</w:t>
      </w:r>
      <w:r w:rsidR="004B4EAC" w:rsidRPr="00666836">
        <w:rPr>
          <w:rFonts w:ascii="Montserrat Light" w:eastAsia="Calibri" w:hAnsi="Montserrat Light" w:cs="Times New Roman"/>
          <w:lang w:val="ro-RO" w:eastAsia="ro-RO"/>
        </w:rPr>
        <w:t xml:space="preserve">. 25809 din </w:t>
      </w:r>
      <w:r w:rsidR="00666836" w:rsidRPr="00666836">
        <w:rPr>
          <w:rFonts w:ascii="Montserrat Light" w:eastAsia="Calibri" w:hAnsi="Montserrat Light" w:cs="Times New Roman"/>
          <w:lang w:val="ro-RO" w:eastAsia="ro-RO"/>
        </w:rPr>
        <w:t>22</w:t>
      </w:r>
      <w:r w:rsidR="005051F3" w:rsidRPr="00666836">
        <w:rPr>
          <w:rFonts w:ascii="Montserrat Light" w:eastAsia="Calibri" w:hAnsi="Montserrat Light" w:cs="Times New Roman"/>
          <w:lang w:val="ro-RO" w:eastAsia="ro-RO"/>
        </w:rPr>
        <w:t>.08.</w:t>
      </w:r>
      <w:r w:rsidR="004B4EAC" w:rsidRPr="00666836">
        <w:rPr>
          <w:rFonts w:ascii="Montserrat Light" w:eastAsia="Calibri" w:hAnsi="Montserrat Light" w:cs="Times New Roman"/>
          <w:lang w:val="ro-RO" w:eastAsia="ro-RO"/>
        </w:rPr>
        <w:t>2024</w:t>
      </w:r>
      <w:r w:rsidRPr="00666836">
        <w:rPr>
          <w:rFonts w:ascii="Montserrat Light" w:eastAsia="Calibri" w:hAnsi="Montserrat Light" w:cs="Times New Roman"/>
          <w:lang w:val="ro-RO" w:eastAsia="ro-RO"/>
        </w:rPr>
        <w:t xml:space="preserve"> a</w:t>
      </w:r>
      <w:r w:rsidRPr="00A02837">
        <w:rPr>
          <w:rFonts w:ascii="Montserrat Light" w:eastAsia="Calibri" w:hAnsi="Montserrat Light" w:cs="Times New Roman"/>
          <w:lang w:val="ro-RO" w:eastAsia="ro-RO"/>
        </w:rPr>
        <w:t>doptat de Comisia de specialitate nr.</w:t>
      </w:r>
      <w:r w:rsidR="001B63CC" w:rsidRPr="00A02837">
        <w:rPr>
          <w:rFonts w:ascii="Montserrat Light" w:eastAsia="Calibri" w:hAnsi="Montserrat Light" w:cs="Times New Roman"/>
          <w:lang w:val="ro-RO" w:eastAsia="ro-RO"/>
        </w:rPr>
        <w:t xml:space="preserve"> 1,</w:t>
      </w:r>
      <w:r w:rsidRPr="00A02837">
        <w:rPr>
          <w:rFonts w:ascii="Montserrat Light" w:eastAsia="Calibri"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5E1AF1F8" w14:textId="77777777" w:rsidR="005051F3" w:rsidRPr="00A02837" w:rsidRDefault="005051F3" w:rsidP="005051F3">
      <w:pPr>
        <w:spacing w:line="240" w:lineRule="auto"/>
        <w:jc w:val="both"/>
        <w:rPr>
          <w:rFonts w:ascii="Montserrat Light" w:eastAsia="Times New Roman" w:hAnsi="Montserrat Light" w:cs="Times New Roman"/>
          <w:noProof/>
          <w:lang w:val="ro-RO" w:eastAsia="ro-RO"/>
        </w:rPr>
      </w:pPr>
    </w:p>
    <w:p w14:paraId="5E05C4ED" w14:textId="3568EEE5" w:rsidR="004645B7" w:rsidRPr="00A02837" w:rsidRDefault="004645B7" w:rsidP="005051F3">
      <w:pPr>
        <w:spacing w:line="240" w:lineRule="auto"/>
        <w:jc w:val="both"/>
        <w:rPr>
          <w:rFonts w:ascii="Montserrat Light" w:eastAsia="Times New Roman" w:hAnsi="Montserrat Light" w:cs="Times New Roman"/>
          <w:noProof/>
          <w:lang w:val="ro-RO" w:eastAsia="ro-RO"/>
        </w:rPr>
      </w:pPr>
      <w:r w:rsidRPr="00A02837">
        <w:rPr>
          <w:rFonts w:ascii="Montserrat Light" w:eastAsia="Times New Roman" w:hAnsi="Montserrat Light" w:cs="Times New Roman"/>
          <w:noProof/>
          <w:lang w:val="ro-RO" w:eastAsia="ro-RO"/>
        </w:rPr>
        <w:t xml:space="preserve">Ţinând cont de </w:t>
      </w:r>
      <w:r w:rsidRPr="00A02837">
        <w:rPr>
          <w:rFonts w:ascii="Montserrat Light" w:eastAsia="Calibri" w:hAnsi="Montserrat Light" w:cs="Times New Roman"/>
          <w:lang w:val="ro-RO" w:eastAsia="ro-RO"/>
        </w:rPr>
        <w:t>Procedura de atribuire pe loturi a contractului de achiziţie sectorială având ca obiect</w:t>
      </w:r>
      <w:r w:rsidR="005579A1">
        <w:rPr>
          <w:rFonts w:ascii="Montserrat Light" w:eastAsia="Calibri" w:hAnsi="Montserrat Light" w:cs="Times New Roman"/>
          <w:lang w:val="ro-RO" w:eastAsia="ro-RO"/>
        </w:rPr>
        <w:t xml:space="preserve"> ”</w:t>
      </w:r>
      <w:r w:rsidRPr="00A02837">
        <w:rPr>
          <w:rFonts w:ascii="Montserrat Light" w:eastAsia="Calibri" w:hAnsi="Montserrat Light" w:cs="Times New Roman"/>
          <w:lang w:val="ro-RO" w:eastAsia="ro-RO"/>
        </w:rPr>
        <w:t>Delegarea serviciului de transport public județean de persoane la nivelul județului Cluj</w:t>
      </w:r>
      <w:r w:rsidR="005579A1">
        <w:rPr>
          <w:rFonts w:ascii="Montserrat Light" w:eastAsia="Calibri" w:hAnsi="Montserrat Light" w:cs="Times New Roman"/>
          <w:lang w:val="ro-RO" w:eastAsia="ro-RO"/>
        </w:rPr>
        <w:t>”,</w:t>
      </w:r>
      <w:r w:rsidRPr="00A02837">
        <w:rPr>
          <w:rFonts w:ascii="Montserrat Light" w:eastAsia="Calibri" w:hAnsi="Montserrat Light" w:cs="Times New Roman"/>
          <w:lang w:val="ro-RO" w:eastAsia="ro-RO"/>
        </w:rPr>
        <w:t xml:space="preserve"> derulată în conformitate cu dispoziţiile Legii privind achizițiile sectoriale</w:t>
      </w:r>
      <w:r w:rsidRPr="00A02837">
        <w:rPr>
          <w:rFonts w:ascii="Montserrat Light" w:hAnsi="Montserrat Light"/>
        </w:rPr>
        <w:t xml:space="preserve"> nr. 99/2016, </w:t>
      </w:r>
      <w:r w:rsidRPr="00A02837">
        <w:rPr>
          <w:rFonts w:ascii="Montserrat Light" w:eastAsia="Calibri" w:hAnsi="Montserrat Light" w:cs="Times New Roman"/>
          <w:lang w:val="ro-RO" w:eastAsia="ro-RO"/>
        </w:rPr>
        <w:t>cu modificările şi completările ulterioare;</w:t>
      </w:r>
    </w:p>
    <w:p w14:paraId="73CB4BAA" w14:textId="77777777" w:rsidR="005579A1" w:rsidRDefault="005579A1" w:rsidP="005579A1">
      <w:pPr>
        <w:autoSpaceDE w:val="0"/>
        <w:autoSpaceDN w:val="0"/>
        <w:adjustRightInd w:val="0"/>
        <w:spacing w:line="240" w:lineRule="auto"/>
        <w:jc w:val="both"/>
        <w:rPr>
          <w:rFonts w:ascii="Montserrat Light" w:hAnsi="Montserrat Light" w:cs="Times New Roman"/>
        </w:rPr>
      </w:pPr>
    </w:p>
    <w:p w14:paraId="7D4F2D60" w14:textId="7D57CAC1" w:rsidR="004645B7" w:rsidRPr="005579A1" w:rsidRDefault="004645B7" w:rsidP="005579A1">
      <w:pPr>
        <w:autoSpaceDE w:val="0"/>
        <w:autoSpaceDN w:val="0"/>
        <w:adjustRightInd w:val="0"/>
        <w:spacing w:line="240" w:lineRule="auto"/>
        <w:jc w:val="both"/>
        <w:rPr>
          <w:rFonts w:ascii="Montserrat Light" w:hAnsi="Montserrat Light" w:cs="Times New Roman"/>
        </w:rPr>
      </w:pPr>
      <w:proofErr w:type="spellStart"/>
      <w:r w:rsidRPr="00A02837">
        <w:rPr>
          <w:rFonts w:ascii="Montserrat Light" w:hAnsi="Montserrat Light" w:cs="Times New Roman"/>
        </w:rPr>
        <w:t>Luând</w:t>
      </w:r>
      <w:proofErr w:type="spellEnd"/>
      <w:r w:rsidRPr="00A02837">
        <w:rPr>
          <w:rFonts w:ascii="Montserrat Light" w:hAnsi="Montserrat Light" w:cs="Times New Roman"/>
        </w:rPr>
        <w:t xml:space="preserve"> </w:t>
      </w:r>
      <w:proofErr w:type="spellStart"/>
      <w:r w:rsidRPr="00A02837">
        <w:rPr>
          <w:rFonts w:ascii="Montserrat Light" w:hAnsi="Montserrat Light" w:cs="Times New Roman"/>
        </w:rPr>
        <w:t>în</w:t>
      </w:r>
      <w:proofErr w:type="spellEnd"/>
      <w:r w:rsidRPr="00A02837">
        <w:rPr>
          <w:rFonts w:ascii="Montserrat Light" w:hAnsi="Montserrat Light" w:cs="Times New Roman"/>
        </w:rPr>
        <w:t xml:space="preserve"> </w:t>
      </w:r>
      <w:proofErr w:type="spellStart"/>
      <w:r w:rsidRPr="00A02837">
        <w:rPr>
          <w:rFonts w:ascii="Montserrat Light" w:hAnsi="Montserrat Light" w:cs="Times New Roman"/>
        </w:rPr>
        <w:t>considerare</w:t>
      </w:r>
      <w:proofErr w:type="spellEnd"/>
      <w:r w:rsidRPr="00A02837">
        <w:rPr>
          <w:rFonts w:ascii="Montserrat Light" w:hAnsi="Montserrat Light" w:cs="Times New Roman"/>
        </w:rPr>
        <w:t xml:space="preserve"> </w:t>
      </w:r>
      <w:proofErr w:type="spellStart"/>
      <w:r w:rsidRPr="00A02837">
        <w:rPr>
          <w:rFonts w:ascii="Montserrat Light" w:hAnsi="Montserrat Light" w:cs="Times New Roman"/>
        </w:rPr>
        <w:t>prevederile</w:t>
      </w:r>
      <w:bookmarkStart w:id="2" w:name="_Hlk53670636"/>
      <w:bookmarkStart w:id="3" w:name="_Hlk508022111"/>
      <w:proofErr w:type="spellEnd"/>
      <w:r w:rsidR="005579A1">
        <w:rPr>
          <w:rFonts w:ascii="Montserrat Light" w:hAnsi="Montserrat Light" w:cs="Times New Roman"/>
        </w:rPr>
        <w:t xml:space="preserve"> </w:t>
      </w:r>
      <w:r w:rsidRPr="005579A1">
        <w:rPr>
          <w:rFonts w:ascii="Montserrat Light" w:hAnsi="Montserrat Light" w:cs="Times New Roman"/>
          <w:lang w:val="ro-RO" w:eastAsia="ro-RO"/>
        </w:rPr>
        <w:t>art. 123 – 140</w:t>
      </w:r>
      <w:r w:rsidR="009F065F">
        <w:rPr>
          <w:rFonts w:ascii="Montserrat Light" w:hAnsi="Montserrat Light" w:cs="Times New Roman"/>
          <w:lang w:val="ro-RO" w:eastAsia="ro-RO"/>
        </w:rPr>
        <w:t xml:space="preserve"> și</w:t>
      </w:r>
      <w:r w:rsidRPr="005579A1">
        <w:rPr>
          <w:rFonts w:ascii="Montserrat Light" w:hAnsi="Montserrat Light" w:cs="Times New Roman"/>
          <w:lang w:val="ro-RO" w:eastAsia="ro-RO"/>
        </w:rPr>
        <w:t xml:space="preserve"> ale art. 142 - 156 din Regulamentul de organizare şi funcţionare a Consiliului Judeţean Cluj, aprobat prin Hotărârea </w:t>
      </w:r>
      <w:r w:rsidRPr="005579A1">
        <w:rPr>
          <w:rFonts w:ascii="Montserrat Light" w:hAnsi="Montserrat Light" w:cs="Times New Roman"/>
          <w:noProof/>
          <w:lang w:val="ro-RO" w:eastAsia="ro-RO"/>
        </w:rPr>
        <w:t>Consiliului Judeţean Cluj</w:t>
      </w:r>
      <w:r w:rsidRPr="005579A1">
        <w:rPr>
          <w:rFonts w:ascii="Montserrat Light" w:hAnsi="Montserrat Light" w:cs="Times New Roman"/>
          <w:lang w:val="ro-RO" w:eastAsia="ro-RO"/>
        </w:rPr>
        <w:t xml:space="preserve"> nr. 170/2020</w:t>
      </w:r>
      <w:r w:rsidR="005579A1">
        <w:rPr>
          <w:rFonts w:ascii="Montserrat Light" w:hAnsi="Montserrat Light" w:cs="Times New Roman"/>
          <w:lang w:val="ro-RO" w:eastAsia="ro-RO"/>
        </w:rPr>
        <w:t>, republicată</w:t>
      </w:r>
      <w:r w:rsidRPr="005579A1">
        <w:rPr>
          <w:rFonts w:ascii="Montserrat Light" w:hAnsi="Montserrat Light" w:cs="Times New Roman"/>
          <w:lang w:val="ro-RO" w:eastAsia="ro-RO"/>
        </w:rPr>
        <w:t>;</w:t>
      </w:r>
    </w:p>
    <w:bookmarkEnd w:id="2"/>
    <w:bookmarkEnd w:id="3"/>
    <w:p w14:paraId="3AECEA38" w14:textId="77777777" w:rsidR="005579A1" w:rsidRDefault="005579A1" w:rsidP="004645B7">
      <w:pPr>
        <w:spacing w:line="240" w:lineRule="auto"/>
        <w:jc w:val="both"/>
        <w:rPr>
          <w:rFonts w:ascii="Montserrat Light" w:eastAsia="Calibri" w:hAnsi="Montserrat Light" w:cs="Times New Roman"/>
          <w:lang w:val="ro-RO" w:eastAsia="ro-RO"/>
        </w:rPr>
      </w:pPr>
    </w:p>
    <w:p w14:paraId="618CCA16" w14:textId="4D9DD478" w:rsidR="004645B7" w:rsidRPr="00A02837" w:rsidRDefault="004645B7" w:rsidP="004645B7">
      <w:pPr>
        <w:spacing w:line="240" w:lineRule="auto"/>
        <w:jc w:val="both"/>
        <w:rPr>
          <w:rFonts w:ascii="Montserrat Light" w:eastAsia="Times New Roman" w:hAnsi="Montserrat Light" w:cs="Times New Roman"/>
          <w:lang w:val="ro-RO" w:eastAsia="ro-RO"/>
        </w:rPr>
      </w:pPr>
      <w:r w:rsidRPr="00A02837">
        <w:rPr>
          <w:rFonts w:ascii="Montserrat Light" w:eastAsia="Times New Roman" w:hAnsi="Montserrat Light" w:cs="Times New Roman"/>
          <w:lang w:val="ro-RO" w:eastAsia="ro-RO"/>
        </w:rPr>
        <w:t>În conformitate cu prevederile:</w:t>
      </w:r>
      <w:bookmarkStart w:id="4" w:name="_Hlk13557324"/>
      <w:r w:rsidRPr="00A02837">
        <w:rPr>
          <w:rFonts w:ascii="Montserrat Light" w:eastAsia="Times New Roman" w:hAnsi="Montserrat Light" w:cs="Times New Roman"/>
          <w:lang w:val="ro-RO" w:eastAsia="ro-RO"/>
        </w:rPr>
        <w:t xml:space="preserve"> </w:t>
      </w:r>
    </w:p>
    <w:p w14:paraId="6AA3F1D6" w14:textId="27FE8D22" w:rsidR="004645B7" w:rsidRDefault="004645B7" w:rsidP="004645B7">
      <w:pPr>
        <w:pStyle w:val="ListParagraph"/>
        <w:numPr>
          <w:ilvl w:val="0"/>
          <w:numId w:val="5"/>
        </w:numPr>
        <w:overflowPunct w:val="0"/>
        <w:autoSpaceDE w:val="0"/>
        <w:autoSpaceDN w:val="0"/>
        <w:adjustRightInd w:val="0"/>
        <w:jc w:val="both"/>
        <w:textAlignment w:val="baseline"/>
        <w:rPr>
          <w:rFonts w:ascii="Montserrat Light" w:eastAsia="Calibri" w:hAnsi="Montserrat Light"/>
          <w:sz w:val="22"/>
          <w:szCs w:val="22"/>
          <w:lang w:val="x-none"/>
        </w:rPr>
      </w:pPr>
      <w:r w:rsidRPr="00A02837">
        <w:rPr>
          <w:rFonts w:ascii="Montserrat Light" w:eastAsia="Calibri" w:hAnsi="Montserrat Light"/>
          <w:sz w:val="22"/>
          <w:szCs w:val="22"/>
          <w:lang w:val="x-none"/>
        </w:rPr>
        <w:t xml:space="preserve">art. 173 </w:t>
      </w:r>
      <w:bookmarkStart w:id="5" w:name="_Hlk57898019"/>
      <w:proofErr w:type="spellStart"/>
      <w:r w:rsidRPr="00A02837">
        <w:rPr>
          <w:rFonts w:ascii="Montserrat Light" w:eastAsia="Calibri" w:hAnsi="Montserrat Light"/>
          <w:sz w:val="22"/>
          <w:szCs w:val="22"/>
          <w:lang w:val="x-none"/>
        </w:rPr>
        <w:t>alin</w:t>
      </w:r>
      <w:proofErr w:type="spellEnd"/>
      <w:r w:rsidRPr="00A02837">
        <w:rPr>
          <w:rFonts w:ascii="Montserrat Light" w:eastAsia="Calibri" w:hAnsi="Montserrat Light"/>
          <w:sz w:val="22"/>
          <w:szCs w:val="22"/>
          <w:lang w:val="x-none"/>
        </w:rPr>
        <w:t>. (</w:t>
      </w:r>
      <w:r w:rsidRPr="00A02837">
        <w:rPr>
          <w:rFonts w:ascii="Montserrat Light" w:eastAsia="Calibri" w:hAnsi="Montserrat Light"/>
          <w:sz w:val="22"/>
          <w:szCs w:val="22"/>
          <w:lang w:val="ro-RO"/>
        </w:rPr>
        <w:t>1</w:t>
      </w:r>
      <w:r w:rsidRPr="00A02837">
        <w:rPr>
          <w:rFonts w:ascii="Montserrat Light" w:eastAsia="Calibri" w:hAnsi="Montserrat Light"/>
          <w:sz w:val="22"/>
          <w:szCs w:val="22"/>
          <w:lang w:val="x-none"/>
        </w:rPr>
        <w:t>) lit.</w:t>
      </w:r>
      <w:r w:rsidRPr="00A02837">
        <w:rPr>
          <w:rFonts w:ascii="Montserrat Light" w:eastAsia="Calibri" w:hAnsi="Montserrat Light"/>
          <w:sz w:val="22"/>
          <w:szCs w:val="22"/>
          <w:lang w:val="ro-RO"/>
        </w:rPr>
        <w:t xml:space="preserve"> d</w:t>
      </w:r>
      <w:bookmarkEnd w:id="5"/>
      <w:r w:rsidRPr="00A02837">
        <w:rPr>
          <w:rFonts w:ascii="Montserrat Light" w:eastAsia="Calibri" w:hAnsi="Montserrat Light"/>
          <w:sz w:val="22"/>
          <w:szCs w:val="22"/>
          <w:lang w:val="x-none"/>
        </w:rPr>
        <w:t>)</w:t>
      </w:r>
      <w:r w:rsidRPr="00A02837">
        <w:rPr>
          <w:rFonts w:ascii="Montserrat Light" w:eastAsia="Calibri" w:hAnsi="Montserrat Light"/>
          <w:sz w:val="22"/>
          <w:szCs w:val="22"/>
        </w:rPr>
        <w:t xml:space="preserve"> </w:t>
      </w:r>
      <w:proofErr w:type="spellStart"/>
      <w:r w:rsidRPr="00A02837">
        <w:rPr>
          <w:rFonts w:ascii="Montserrat Light" w:eastAsia="Calibri" w:hAnsi="Montserrat Light"/>
          <w:sz w:val="22"/>
          <w:szCs w:val="22"/>
        </w:rPr>
        <w:t>și</w:t>
      </w:r>
      <w:proofErr w:type="spellEnd"/>
      <w:r w:rsidRPr="00A02837">
        <w:rPr>
          <w:rFonts w:ascii="Montserrat Light" w:eastAsia="Calibri" w:hAnsi="Montserrat Light"/>
          <w:sz w:val="22"/>
          <w:szCs w:val="22"/>
        </w:rPr>
        <w:t xml:space="preserve"> </w:t>
      </w:r>
      <w:proofErr w:type="spellStart"/>
      <w:r w:rsidRPr="00A02837">
        <w:rPr>
          <w:rFonts w:ascii="Montserrat Light" w:eastAsia="Calibri" w:hAnsi="Montserrat Light"/>
          <w:sz w:val="22"/>
          <w:szCs w:val="22"/>
          <w:lang w:val="x-none"/>
        </w:rPr>
        <w:t>alin</w:t>
      </w:r>
      <w:proofErr w:type="spellEnd"/>
      <w:r w:rsidRPr="00A02837">
        <w:rPr>
          <w:rFonts w:ascii="Montserrat Light" w:eastAsia="Calibri" w:hAnsi="Montserrat Light"/>
          <w:sz w:val="22"/>
          <w:szCs w:val="22"/>
          <w:lang w:val="x-none"/>
        </w:rPr>
        <w:t>. (</w:t>
      </w:r>
      <w:r w:rsidRPr="00A02837">
        <w:rPr>
          <w:rFonts w:ascii="Montserrat Light" w:eastAsia="Calibri" w:hAnsi="Montserrat Light"/>
          <w:sz w:val="22"/>
          <w:szCs w:val="22"/>
          <w:lang w:val="ro-RO"/>
        </w:rPr>
        <w:t>5</w:t>
      </w:r>
      <w:r w:rsidRPr="00A02837">
        <w:rPr>
          <w:rFonts w:ascii="Montserrat Light" w:eastAsia="Calibri" w:hAnsi="Montserrat Light"/>
          <w:sz w:val="22"/>
          <w:szCs w:val="22"/>
          <w:lang w:val="x-none"/>
        </w:rPr>
        <w:t>) lit.</w:t>
      </w:r>
      <w:r w:rsidRPr="00A02837">
        <w:rPr>
          <w:rFonts w:ascii="Montserrat Light" w:eastAsia="Calibri" w:hAnsi="Montserrat Light"/>
          <w:sz w:val="22"/>
          <w:szCs w:val="22"/>
          <w:lang w:val="ro-RO"/>
        </w:rPr>
        <w:t xml:space="preserve"> m)</w:t>
      </w:r>
      <w:r w:rsidRPr="00A02837">
        <w:rPr>
          <w:rFonts w:ascii="Montserrat Light" w:eastAsia="Calibri" w:hAnsi="Montserrat Light"/>
          <w:sz w:val="22"/>
          <w:szCs w:val="22"/>
          <w:lang w:val="x-none"/>
        </w:rPr>
        <w:t xml:space="preserve"> din </w:t>
      </w:r>
      <w:proofErr w:type="spellStart"/>
      <w:r w:rsidRPr="00A02837">
        <w:rPr>
          <w:rFonts w:ascii="Montserrat Light" w:eastAsia="Calibri" w:hAnsi="Montserrat Light"/>
          <w:sz w:val="22"/>
          <w:szCs w:val="22"/>
          <w:lang w:val="x-none"/>
        </w:rPr>
        <w:t>Ordonanța</w:t>
      </w:r>
      <w:proofErr w:type="spellEnd"/>
      <w:r w:rsidRPr="00A02837">
        <w:rPr>
          <w:rFonts w:ascii="Montserrat Light" w:eastAsia="Calibri" w:hAnsi="Montserrat Light"/>
          <w:sz w:val="22"/>
          <w:szCs w:val="22"/>
          <w:lang w:val="x-none"/>
        </w:rPr>
        <w:t xml:space="preserve"> de </w:t>
      </w:r>
      <w:proofErr w:type="spellStart"/>
      <w:r w:rsidRPr="00A02837">
        <w:rPr>
          <w:rFonts w:ascii="Montserrat Light" w:eastAsia="Calibri" w:hAnsi="Montserrat Light"/>
          <w:sz w:val="22"/>
          <w:szCs w:val="22"/>
          <w:lang w:val="x-none"/>
        </w:rPr>
        <w:t>urgență</w:t>
      </w:r>
      <w:proofErr w:type="spellEnd"/>
      <w:r w:rsidRPr="00A02837">
        <w:rPr>
          <w:rFonts w:ascii="Montserrat Light" w:eastAsia="Calibri" w:hAnsi="Montserrat Light"/>
          <w:sz w:val="22"/>
          <w:szCs w:val="22"/>
          <w:lang w:val="x-none"/>
        </w:rPr>
        <w:t xml:space="preserve"> a </w:t>
      </w:r>
      <w:proofErr w:type="spellStart"/>
      <w:r w:rsidRPr="00A02837">
        <w:rPr>
          <w:rFonts w:ascii="Montserrat Light" w:eastAsia="Calibri" w:hAnsi="Montserrat Light"/>
          <w:sz w:val="22"/>
          <w:szCs w:val="22"/>
          <w:lang w:val="x-none"/>
        </w:rPr>
        <w:t>Guvernului</w:t>
      </w:r>
      <w:proofErr w:type="spellEnd"/>
      <w:r w:rsidRPr="00A02837">
        <w:rPr>
          <w:rFonts w:ascii="Montserrat Light" w:eastAsia="Calibri" w:hAnsi="Montserrat Light"/>
          <w:sz w:val="22"/>
          <w:szCs w:val="22"/>
          <w:lang w:val="x-none"/>
        </w:rPr>
        <w:t xml:space="preserve"> nr. 57/2019 </w:t>
      </w:r>
      <w:proofErr w:type="spellStart"/>
      <w:r w:rsidRPr="00A02837">
        <w:rPr>
          <w:rFonts w:ascii="Montserrat Light" w:eastAsia="Calibri" w:hAnsi="Montserrat Light"/>
          <w:sz w:val="22"/>
          <w:szCs w:val="22"/>
          <w:lang w:val="x-none"/>
        </w:rPr>
        <w:t>privind</w:t>
      </w:r>
      <w:proofErr w:type="spellEnd"/>
      <w:r w:rsidRPr="00A02837">
        <w:rPr>
          <w:rFonts w:ascii="Montserrat Light" w:eastAsia="Calibri" w:hAnsi="Montserrat Light"/>
          <w:sz w:val="22"/>
          <w:szCs w:val="22"/>
          <w:lang w:val="x-none"/>
        </w:rPr>
        <w:t xml:space="preserve"> </w:t>
      </w:r>
      <w:proofErr w:type="spellStart"/>
      <w:r w:rsidRPr="00A02837">
        <w:rPr>
          <w:rFonts w:ascii="Montserrat Light" w:eastAsia="Calibri" w:hAnsi="Montserrat Light"/>
          <w:sz w:val="22"/>
          <w:szCs w:val="22"/>
          <w:lang w:val="x-none"/>
        </w:rPr>
        <w:t>Codul</w:t>
      </w:r>
      <w:proofErr w:type="spellEnd"/>
      <w:r w:rsidRPr="00A02837">
        <w:rPr>
          <w:rFonts w:ascii="Montserrat Light" w:eastAsia="Calibri" w:hAnsi="Montserrat Light"/>
          <w:sz w:val="22"/>
          <w:szCs w:val="22"/>
          <w:lang w:val="x-none"/>
        </w:rPr>
        <w:t xml:space="preserve"> </w:t>
      </w:r>
      <w:proofErr w:type="spellStart"/>
      <w:r w:rsidRPr="00A02837">
        <w:rPr>
          <w:rFonts w:ascii="Montserrat Light" w:eastAsia="Calibri" w:hAnsi="Montserrat Light"/>
          <w:sz w:val="22"/>
          <w:szCs w:val="22"/>
          <w:lang w:val="x-none"/>
        </w:rPr>
        <w:t>administrativ</w:t>
      </w:r>
      <w:proofErr w:type="spellEnd"/>
      <w:r w:rsidRPr="00A02837">
        <w:rPr>
          <w:rFonts w:ascii="Montserrat Light" w:eastAsia="Calibri" w:hAnsi="Montserrat Light"/>
          <w:sz w:val="22"/>
          <w:szCs w:val="22"/>
        </w:rPr>
        <w:t xml:space="preserve">, cu </w:t>
      </w:r>
      <w:proofErr w:type="spellStart"/>
      <w:r w:rsidRPr="00A02837">
        <w:rPr>
          <w:rFonts w:ascii="Montserrat Light" w:eastAsia="Calibri" w:hAnsi="Montserrat Light"/>
          <w:sz w:val="22"/>
          <w:szCs w:val="22"/>
        </w:rPr>
        <w:t>modificările</w:t>
      </w:r>
      <w:proofErr w:type="spellEnd"/>
      <w:r w:rsidRPr="00A02837">
        <w:rPr>
          <w:rFonts w:ascii="Montserrat Light" w:eastAsia="Calibri" w:hAnsi="Montserrat Light"/>
          <w:sz w:val="22"/>
          <w:szCs w:val="22"/>
        </w:rPr>
        <w:t xml:space="preserve"> și </w:t>
      </w:r>
      <w:proofErr w:type="spellStart"/>
      <w:r w:rsidRPr="00A02837">
        <w:rPr>
          <w:rFonts w:ascii="Montserrat Light" w:eastAsia="Calibri" w:hAnsi="Montserrat Light"/>
          <w:sz w:val="22"/>
          <w:szCs w:val="22"/>
        </w:rPr>
        <w:t>completările</w:t>
      </w:r>
      <w:proofErr w:type="spellEnd"/>
      <w:r w:rsidRPr="00A02837">
        <w:rPr>
          <w:rFonts w:ascii="Montserrat Light" w:eastAsia="Calibri" w:hAnsi="Montserrat Light"/>
          <w:sz w:val="22"/>
          <w:szCs w:val="22"/>
        </w:rPr>
        <w:t xml:space="preserve"> </w:t>
      </w:r>
      <w:proofErr w:type="spellStart"/>
      <w:r w:rsidRPr="00A02837">
        <w:rPr>
          <w:rFonts w:ascii="Montserrat Light" w:eastAsia="Calibri" w:hAnsi="Montserrat Light"/>
          <w:sz w:val="22"/>
          <w:szCs w:val="22"/>
        </w:rPr>
        <w:t>ulterioare</w:t>
      </w:r>
      <w:proofErr w:type="spellEnd"/>
      <w:r w:rsidRPr="00A02837">
        <w:rPr>
          <w:rFonts w:ascii="Montserrat Light" w:eastAsia="Calibri" w:hAnsi="Montserrat Light"/>
          <w:sz w:val="22"/>
          <w:szCs w:val="22"/>
          <w:lang w:val="x-none"/>
        </w:rPr>
        <w:t>;</w:t>
      </w:r>
    </w:p>
    <w:p w14:paraId="7285DC7C" w14:textId="77777777" w:rsidR="00E8590B" w:rsidRPr="00A02837" w:rsidRDefault="00E8590B" w:rsidP="00E8590B">
      <w:pPr>
        <w:pStyle w:val="ListParagraph"/>
        <w:numPr>
          <w:ilvl w:val="0"/>
          <w:numId w:val="5"/>
        </w:numPr>
        <w:overflowPunct w:val="0"/>
        <w:autoSpaceDE w:val="0"/>
        <w:autoSpaceDN w:val="0"/>
        <w:adjustRightInd w:val="0"/>
        <w:jc w:val="both"/>
        <w:textAlignment w:val="baseline"/>
        <w:rPr>
          <w:rFonts w:ascii="Montserrat Light" w:eastAsia="Calibri" w:hAnsi="Montserrat Light"/>
          <w:sz w:val="22"/>
          <w:szCs w:val="22"/>
          <w:lang w:val="x-none"/>
        </w:rPr>
      </w:pPr>
      <w:r w:rsidRPr="00A02837">
        <w:rPr>
          <w:rFonts w:ascii="Montserrat Light" w:eastAsia="Times New Roman" w:hAnsi="Montserrat Light" w:cs="Times New Roman"/>
          <w:sz w:val="22"/>
          <w:szCs w:val="22"/>
          <w:lang w:val="ro-RO" w:eastAsia="ro-RO"/>
        </w:rPr>
        <w:t xml:space="preserve">art. 1 alin. (4) lit. h) și </w:t>
      </w:r>
      <w:r>
        <w:rPr>
          <w:rFonts w:ascii="Montserrat Light" w:eastAsia="Times New Roman" w:hAnsi="Montserrat Light" w:cs="Times New Roman"/>
          <w:sz w:val="22"/>
          <w:szCs w:val="22"/>
          <w:lang w:val="ro-RO" w:eastAsia="ro-RO"/>
        </w:rPr>
        <w:t xml:space="preserve">ale </w:t>
      </w:r>
      <w:r w:rsidRPr="00A02837">
        <w:rPr>
          <w:rFonts w:ascii="Montserrat Light" w:eastAsia="Times New Roman" w:hAnsi="Montserrat Light" w:cs="Times New Roman"/>
          <w:sz w:val="22"/>
          <w:szCs w:val="22"/>
          <w:lang w:val="ro-RO" w:eastAsia="ro-RO"/>
        </w:rPr>
        <w:t>art. 17 alin. (1) lit. m) din Legea serviciilor publice de transport persoane în unitățile administrativ-teritoriale nr. 92/2007, cu modificările şi completările ulterioare;</w:t>
      </w:r>
    </w:p>
    <w:p w14:paraId="14687EB4" w14:textId="77777777" w:rsidR="00E8590B" w:rsidRPr="00A02837" w:rsidRDefault="00E8590B" w:rsidP="00E8590B">
      <w:pPr>
        <w:pStyle w:val="ListParagraph"/>
        <w:numPr>
          <w:ilvl w:val="0"/>
          <w:numId w:val="5"/>
        </w:numPr>
        <w:overflowPunct w:val="0"/>
        <w:autoSpaceDE w:val="0"/>
        <w:autoSpaceDN w:val="0"/>
        <w:adjustRightInd w:val="0"/>
        <w:jc w:val="both"/>
        <w:textAlignment w:val="baseline"/>
        <w:rPr>
          <w:rFonts w:ascii="Montserrat Light" w:eastAsia="Calibri" w:hAnsi="Montserrat Light"/>
          <w:sz w:val="22"/>
          <w:szCs w:val="22"/>
          <w:lang w:val="x-none"/>
        </w:rPr>
      </w:pPr>
      <w:r w:rsidRPr="00A02837">
        <w:rPr>
          <w:rFonts w:ascii="Montserrat Light" w:eastAsia="Calibri" w:hAnsi="Montserrat Light"/>
          <w:sz w:val="22"/>
          <w:szCs w:val="22"/>
          <w:lang w:val="x-none"/>
        </w:rPr>
        <w:t>art.</w:t>
      </w:r>
      <w:r w:rsidRPr="00A02837">
        <w:rPr>
          <w:rFonts w:ascii="Montserrat Light" w:eastAsia="Calibri" w:hAnsi="Montserrat Light"/>
          <w:sz w:val="22"/>
          <w:szCs w:val="22"/>
          <w:lang w:val="ro-RO"/>
        </w:rPr>
        <w:t xml:space="preserve"> </w:t>
      </w:r>
      <w:r w:rsidRPr="00A02837">
        <w:rPr>
          <w:rFonts w:ascii="Montserrat Light" w:eastAsia="Calibri" w:hAnsi="Montserrat Light"/>
          <w:sz w:val="22"/>
          <w:szCs w:val="22"/>
          <w:lang w:val="x-none"/>
        </w:rPr>
        <w:t xml:space="preserve">8 </w:t>
      </w:r>
      <w:proofErr w:type="spellStart"/>
      <w:r w:rsidRPr="00A02837">
        <w:rPr>
          <w:rFonts w:ascii="Montserrat Light" w:eastAsia="Calibri" w:hAnsi="Montserrat Light"/>
          <w:sz w:val="22"/>
          <w:szCs w:val="22"/>
          <w:lang w:val="x-none"/>
        </w:rPr>
        <w:t>alin</w:t>
      </w:r>
      <w:proofErr w:type="spellEnd"/>
      <w:r w:rsidRPr="00A02837">
        <w:rPr>
          <w:rFonts w:ascii="Montserrat Light" w:eastAsia="Calibri" w:hAnsi="Montserrat Light"/>
          <w:sz w:val="22"/>
          <w:szCs w:val="22"/>
          <w:lang w:val="ro-RO"/>
        </w:rPr>
        <w:t xml:space="preserve">. </w:t>
      </w:r>
      <w:r w:rsidRPr="00A02837">
        <w:rPr>
          <w:rFonts w:ascii="Montserrat Light" w:eastAsia="Calibri" w:hAnsi="Montserrat Light"/>
          <w:sz w:val="22"/>
          <w:szCs w:val="22"/>
          <w:lang w:val="x-none"/>
        </w:rPr>
        <w:t>3</w:t>
      </w:r>
      <w:r w:rsidRPr="00A02837">
        <w:rPr>
          <w:rFonts w:ascii="Montserrat Light" w:eastAsia="Calibri" w:hAnsi="Montserrat Light"/>
          <w:sz w:val="22"/>
          <w:szCs w:val="22"/>
          <w:lang w:val="ro-RO"/>
        </w:rPr>
        <w:t xml:space="preserve"> </w:t>
      </w:r>
      <w:r w:rsidRPr="00A02837">
        <w:rPr>
          <w:rFonts w:ascii="Montserrat Light" w:eastAsia="Calibri" w:hAnsi="Montserrat Light"/>
          <w:sz w:val="22"/>
          <w:szCs w:val="22"/>
          <w:lang w:val="x-none"/>
        </w:rPr>
        <w:t xml:space="preserve"> lit. k) din </w:t>
      </w:r>
      <w:proofErr w:type="spellStart"/>
      <w:r w:rsidRPr="00A02837">
        <w:rPr>
          <w:rFonts w:ascii="Montserrat Light" w:eastAsia="Calibri" w:hAnsi="Montserrat Light"/>
          <w:sz w:val="22"/>
          <w:szCs w:val="22"/>
          <w:lang w:val="x-none"/>
        </w:rPr>
        <w:t>Legea</w:t>
      </w:r>
      <w:proofErr w:type="spellEnd"/>
      <w:r w:rsidRPr="00A02837">
        <w:rPr>
          <w:rFonts w:ascii="Montserrat Light" w:eastAsia="Calibri" w:hAnsi="Montserrat Light"/>
          <w:sz w:val="22"/>
          <w:szCs w:val="22"/>
          <w:lang w:val="x-none"/>
        </w:rPr>
        <w:t xml:space="preserve"> </w:t>
      </w:r>
      <w:proofErr w:type="spellStart"/>
      <w:r w:rsidRPr="00A02837">
        <w:rPr>
          <w:rFonts w:ascii="Montserrat Light" w:eastAsia="Calibri" w:hAnsi="Montserrat Light"/>
          <w:sz w:val="22"/>
          <w:szCs w:val="22"/>
          <w:lang w:val="x-none"/>
        </w:rPr>
        <w:t>serviciilor</w:t>
      </w:r>
      <w:proofErr w:type="spellEnd"/>
      <w:r w:rsidRPr="00A02837">
        <w:rPr>
          <w:rFonts w:ascii="Montserrat Light" w:eastAsia="Calibri" w:hAnsi="Montserrat Light"/>
          <w:sz w:val="22"/>
          <w:szCs w:val="22"/>
          <w:lang w:val="x-none"/>
        </w:rPr>
        <w:t xml:space="preserve"> </w:t>
      </w:r>
      <w:proofErr w:type="spellStart"/>
      <w:r w:rsidRPr="00A02837">
        <w:rPr>
          <w:rFonts w:ascii="Montserrat Light" w:eastAsia="Calibri" w:hAnsi="Montserrat Light"/>
          <w:sz w:val="22"/>
          <w:szCs w:val="22"/>
          <w:lang w:val="x-none"/>
        </w:rPr>
        <w:t>comunitare</w:t>
      </w:r>
      <w:proofErr w:type="spellEnd"/>
      <w:r w:rsidRPr="00A02837">
        <w:rPr>
          <w:rFonts w:ascii="Montserrat Light" w:eastAsia="Calibri" w:hAnsi="Montserrat Light"/>
          <w:sz w:val="22"/>
          <w:szCs w:val="22"/>
          <w:lang w:val="x-none"/>
        </w:rPr>
        <w:t xml:space="preserve"> de </w:t>
      </w:r>
      <w:proofErr w:type="spellStart"/>
      <w:r w:rsidRPr="00A02837">
        <w:rPr>
          <w:rFonts w:ascii="Montserrat Light" w:eastAsia="Calibri" w:hAnsi="Montserrat Light"/>
          <w:sz w:val="22"/>
          <w:szCs w:val="22"/>
          <w:lang w:val="x-none"/>
        </w:rPr>
        <w:t>utilități</w:t>
      </w:r>
      <w:proofErr w:type="spellEnd"/>
      <w:r w:rsidRPr="00A02837">
        <w:rPr>
          <w:rFonts w:ascii="Montserrat Light" w:eastAsia="Calibri" w:hAnsi="Montserrat Light"/>
          <w:sz w:val="22"/>
          <w:szCs w:val="22"/>
          <w:lang w:val="x-none"/>
        </w:rPr>
        <w:t xml:space="preserve"> </w:t>
      </w:r>
      <w:proofErr w:type="spellStart"/>
      <w:r w:rsidRPr="00A02837">
        <w:rPr>
          <w:rFonts w:ascii="Montserrat Light" w:eastAsia="Calibri" w:hAnsi="Montserrat Light"/>
          <w:sz w:val="22"/>
          <w:szCs w:val="22"/>
          <w:lang w:val="x-none"/>
        </w:rPr>
        <w:t>publice</w:t>
      </w:r>
      <w:proofErr w:type="spellEnd"/>
      <w:r w:rsidRPr="00A02837">
        <w:rPr>
          <w:rFonts w:ascii="Montserrat Light" w:eastAsia="Calibri" w:hAnsi="Montserrat Light"/>
          <w:sz w:val="22"/>
          <w:szCs w:val="22"/>
          <w:lang w:val="x-none"/>
        </w:rPr>
        <w:t xml:space="preserve"> nr. 51/2006, cu </w:t>
      </w:r>
      <w:proofErr w:type="spellStart"/>
      <w:r w:rsidRPr="00A02837">
        <w:rPr>
          <w:rFonts w:ascii="Montserrat Light" w:eastAsia="Calibri" w:hAnsi="Montserrat Light"/>
          <w:sz w:val="22"/>
          <w:szCs w:val="22"/>
          <w:lang w:val="x-none"/>
        </w:rPr>
        <w:t>modificările</w:t>
      </w:r>
      <w:proofErr w:type="spellEnd"/>
      <w:r w:rsidRPr="00A02837">
        <w:rPr>
          <w:rFonts w:ascii="Montserrat Light" w:eastAsia="Calibri" w:hAnsi="Montserrat Light"/>
          <w:sz w:val="22"/>
          <w:szCs w:val="22"/>
          <w:lang w:val="x-none"/>
        </w:rPr>
        <w:t xml:space="preserve"> şi </w:t>
      </w:r>
      <w:proofErr w:type="spellStart"/>
      <w:r w:rsidRPr="00A02837">
        <w:rPr>
          <w:rFonts w:ascii="Montserrat Light" w:eastAsia="Calibri" w:hAnsi="Montserrat Light"/>
          <w:sz w:val="22"/>
          <w:szCs w:val="22"/>
          <w:lang w:val="x-none"/>
        </w:rPr>
        <w:t>completările</w:t>
      </w:r>
      <w:proofErr w:type="spellEnd"/>
      <w:r w:rsidRPr="00A02837">
        <w:rPr>
          <w:rFonts w:ascii="Montserrat Light" w:eastAsia="Calibri" w:hAnsi="Montserrat Light"/>
          <w:sz w:val="22"/>
          <w:szCs w:val="22"/>
          <w:lang w:val="x-none"/>
        </w:rPr>
        <w:t xml:space="preserve"> </w:t>
      </w:r>
      <w:proofErr w:type="spellStart"/>
      <w:r w:rsidRPr="00A02837">
        <w:rPr>
          <w:rFonts w:ascii="Montserrat Light" w:eastAsia="Calibri" w:hAnsi="Montserrat Light"/>
          <w:sz w:val="22"/>
          <w:szCs w:val="22"/>
          <w:lang w:val="x-none"/>
        </w:rPr>
        <w:t>ulterioare</w:t>
      </w:r>
      <w:proofErr w:type="spellEnd"/>
      <w:r w:rsidRPr="00A02837">
        <w:rPr>
          <w:rFonts w:ascii="Montserrat Light" w:eastAsia="Calibri" w:hAnsi="Montserrat Light"/>
          <w:sz w:val="22"/>
          <w:szCs w:val="22"/>
          <w:lang w:val="ro-RO"/>
        </w:rPr>
        <w:t>;</w:t>
      </w:r>
    </w:p>
    <w:p w14:paraId="2E81992D" w14:textId="06FABAFB" w:rsidR="004645B7" w:rsidRPr="00A02837" w:rsidRDefault="004645B7" w:rsidP="004645B7">
      <w:pPr>
        <w:pStyle w:val="ListParagraph"/>
        <w:numPr>
          <w:ilvl w:val="0"/>
          <w:numId w:val="5"/>
        </w:numPr>
        <w:jc w:val="both"/>
        <w:rPr>
          <w:rFonts w:ascii="Montserrat Light" w:eastAsia="Times New Roman" w:hAnsi="Montserrat Light" w:cs="Times New Roman"/>
          <w:sz w:val="22"/>
          <w:szCs w:val="22"/>
          <w:lang w:val="ro-RO" w:eastAsia="ro-RO"/>
        </w:rPr>
      </w:pPr>
      <w:r w:rsidRPr="00A02837">
        <w:rPr>
          <w:rFonts w:ascii="Montserrat Light" w:hAnsi="Montserrat Light"/>
          <w:sz w:val="22"/>
          <w:szCs w:val="22"/>
        </w:rPr>
        <w:t xml:space="preserve">art. </w:t>
      </w:r>
      <w:bookmarkStart w:id="6" w:name="_Hlk134530186"/>
      <w:r w:rsidRPr="00A02837">
        <w:rPr>
          <w:rFonts w:ascii="Montserrat Light" w:hAnsi="Montserrat Light"/>
          <w:sz w:val="22"/>
          <w:szCs w:val="22"/>
        </w:rPr>
        <w:t xml:space="preserve">27^1 </w:t>
      </w:r>
      <w:bookmarkEnd w:id="6"/>
      <w:proofErr w:type="spellStart"/>
      <w:r w:rsidRPr="00A02837">
        <w:rPr>
          <w:rFonts w:ascii="Montserrat Light" w:hAnsi="Montserrat Light"/>
          <w:sz w:val="22"/>
          <w:szCs w:val="22"/>
        </w:rPr>
        <w:t>și</w:t>
      </w:r>
      <w:proofErr w:type="spellEnd"/>
      <w:r w:rsidRPr="00A02837">
        <w:rPr>
          <w:rFonts w:ascii="Montserrat Light" w:hAnsi="Montserrat Light"/>
          <w:sz w:val="22"/>
          <w:szCs w:val="22"/>
        </w:rPr>
        <w:t xml:space="preserve"> </w:t>
      </w:r>
      <w:r w:rsidR="00E8590B">
        <w:rPr>
          <w:rFonts w:ascii="Montserrat Light" w:hAnsi="Montserrat Light"/>
          <w:sz w:val="22"/>
          <w:szCs w:val="22"/>
        </w:rPr>
        <w:t xml:space="preserve">ale art. </w:t>
      </w:r>
      <w:r w:rsidRPr="00A02837">
        <w:rPr>
          <w:rFonts w:ascii="Montserrat Light" w:hAnsi="Montserrat Light"/>
          <w:sz w:val="22"/>
          <w:szCs w:val="22"/>
        </w:rPr>
        <w:t xml:space="preserve">27^2 din </w:t>
      </w:r>
      <w:hyperlink w:history="1">
        <w:r w:rsidRPr="00A02837">
          <w:rPr>
            <w:rFonts w:ascii="Montserrat Light" w:hAnsi="Montserrat Light"/>
            <w:sz w:val="22"/>
            <w:szCs w:val="22"/>
            <w:lang w:val="ro-MD" w:eastAsia="ro-MD"/>
          </w:rPr>
          <w:t>Normel</w:t>
        </w:r>
        <w:r w:rsidR="005107A0">
          <w:rPr>
            <w:rFonts w:ascii="Montserrat Light" w:hAnsi="Montserrat Light"/>
            <w:sz w:val="22"/>
            <w:szCs w:val="22"/>
            <w:lang w:val="ro-MD" w:eastAsia="ro-MD"/>
          </w:rPr>
          <w:t>e</w:t>
        </w:r>
        <w:r w:rsidRPr="00A02837">
          <w:rPr>
            <w:rFonts w:ascii="Montserrat Light" w:hAnsi="Montserrat Light"/>
            <w:sz w:val="22"/>
            <w:szCs w:val="22"/>
            <w:lang w:val="ro-MD" w:eastAsia="ro-MD"/>
          </w:rPr>
          <w:t>-cadru</w:t>
        </w:r>
      </w:hyperlink>
      <w:r w:rsidRPr="00A02837">
        <w:rPr>
          <w:rFonts w:ascii="Montserrat Light" w:hAnsi="Montserrat Light"/>
          <w:sz w:val="22"/>
          <w:szCs w:val="22"/>
          <w:lang w:val="ro-MD" w:eastAsia="ro-MD"/>
        </w:rPr>
        <w:t xml:space="preserve"> privind stabilirea, ajustarea şi modificarea tarifelor pentru serviciile publice de transport local şi judeţean de persoane,</w:t>
      </w:r>
      <w:r w:rsidR="005107A0">
        <w:rPr>
          <w:rFonts w:ascii="Montserrat Light" w:hAnsi="Montserrat Light"/>
          <w:sz w:val="22"/>
          <w:szCs w:val="22"/>
          <w:lang w:val="ro-MD" w:eastAsia="ro-MD"/>
        </w:rPr>
        <w:t xml:space="preserve"> aprobate prin </w:t>
      </w:r>
      <w:proofErr w:type="spellStart"/>
      <w:r w:rsidR="005107A0" w:rsidRPr="00A02837">
        <w:rPr>
          <w:rFonts w:ascii="Montserrat Light" w:hAnsi="Montserrat Light"/>
          <w:sz w:val="22"/>
          <w:szCs w:val="22"/>
        </w:rPr>
        <w:t>Ordinul</w:t>
      </w:r>
      <w:proofErr w:type="spellEnd"/>
      <w:r w:rsidR="005107A0" w:rsidRPr="00A02837">
        <w:rPr>
          <w:rFonts w:ascii="Montserrat Light" w:hAnsi="Montserrat Light"/>
          <w:sz w:val="22"/>
          <w:szCs w:val="22"/>
        </w:rPr>
        <w:t xml:space="preserve"> </w:t>
      </w:r>
      <w:proofErr w:type="spellStart"/>
      <w:r w:rsidR="005107A0">
        <w:rPr>
          <w:rFonts w:ascii="Montserrat Light" w:hAnsi="Montserrat Light"/>
          <w:sz w:val="22"/>
          <w:szCs w:val="22"/>
        </w:rPr>
        <w:t>Președintelui</w:t>
      </w:r>
      <w:proofErr w:type="spellEnd"/>
      <w:r w:rsidR="005107A0">
        <w:rPr>
          <w:rFonts w:ascii="Montserrat Light" w:hAnsi="Montserrat Light"/>
          <w:sz w:val="22"/>
          <w:szCs w:val="22"/>
        </w:rPr>
        <w:t xml:space="preserve"> </w:t>
      </w:r>
      <w:proofErr w:type="spellStart"/>
      <w:r w:rsidR="005107A0">
        <w:rPr>
          <w:rFonts w:ascii="Montserrat Light" w:hAnsi="Montserrat Light"/>
          <w:sz w:val="22"/>
          <w:szCs w:val="22"/>
        </w:rPr>
        <w:t>Autorității</w:t>
      </w:r>
      <w:proofErr w:type="spellEnd"/>
      <w:r w:rsidR="005107A0">
        <w:rPr>
          <w:rFonts w:ascii="Montserrat Light" w:hAnsi="Montserrat Light"/>
          <w:sz w:val="22"/>
          <w:szCs w:val="22"/>
        </w:rPr>
        <w:t xml:space="preserve"> </w:t>
      </w:r>
      <w:proofErr w:type="spellStart"/>
      <w:r w:rsidR="001D31AE">
        <w:rPr>
          <w:rFonts w:ascii="Montserrat Light" w:hAnsi="Montserrat Light"/>
          <w:sz w:val="22"/>
          <w:szCs w:val="22"/>
        </w:rPr>
        <w:t>N</w:t>
      </w:r>
      <w:r w:rsidR="005107A0">
        <w:rPr>
          <w:rFonts w:ascii="Montserrat Light" w:hAnsi="Montserrat Light"/>
          <w:sz w:val="22"/>
          <w:szCs w:val="22"/>
        </w:rPr>
        <w:t>aționale</w:t>
      </w:r>
      <w:proofErr w:type="spellEnd"/>
      <w:r w:rsidR="005107A0">
        <w:rPr>
          <w:rFonts w:ascii="Montserrat Light" w:hAnsi="Montserrat Light"/>
          <w:sz w:val="22"/>
          <w:szCs w:val="22"/>
        </w:rPr>
        <w:t xml:space="preserve"> de </w:t>
      </w:r>
      <w:proofErr w:type="spellStart"/>
      <w:r w:rsidR="005107A0">
        <w:rPr>
          <w:rFonts w:ascii="Montserrat Light" w:hAnsi="Montserrat Light"/>
          <w:sz w:val="22"/>
          <w:szCs w:val="22"/>
        </w:rPr>
        <w:t>Reglementare</w:t>
      </w:r>
      <w:proofErr w:type="spellEnd"/>
      <w:r w:rsidR="005107A0">
        <w:rPr>
          <w:rFonts w:ascii="Montserrat Light" w:hAnsi="Montserrat Light"/>
          <w:sz w:val="22"/>
          <w:szCs w:val="22"/>
        </w:rPr>
        <w:t xml:space="preserve"> </w:t>
      </w:r>
      <w:proofErr w:type="spellStart"/>
      <w:r w:rsidR="005107A0">
        <w:rPr>
          <w:rFonts w:ascii="Montserrat Light" w:hAnsi="Montserrat Light"/>
          <w:sz w:val="22"/>
          <w:szCs w:val="22"/>
        </w:rPr>
        <w:t>pentru</w:t>
      </w:r>
      <w:proofErr w:type="spellEnd"/>
      <w:r w:rsidR="005107A0">
        <w:rPr>
          <w:rFonts w:ascii="Montserrat Light" w:hAnsi="Montserrat Light"/>
          <w:sz w:val="22"/>
          <w:szCs w:val="22"/>
        </w:rPr>
        <w:t xml:space="preserve"> </w:t>
      </w:r>
      <w:proofErr w:type="spellStart"/>
      <w:r w:rsidR="005107A0">
        <w:rPr>
          <w:rFonts w:ascii="Montserrat Light" w:hAnsi="Montserrat Light"/>
          <w:sz w:val="22"/>
          <w:szCs w:val="22"/>
        </w:rPr>
        <w:t>Serviciile</w:t>
      </w:r>
      <w:proofErr w:type="spellEnd"/>
      <w:r w:rsidR="005107A0">
        <w:rPr>
          <w:rFonts w:ascii="Montserrat Light" w:hAnsi="Montserrat Light"/>
          <w:sz w:val="22"/>
          <w:szCs w:val="22"/>
        </w:rPr>
        <w:t xml:space="preserve"> </w:t>
      </w:r>
      <w:proofErr w:type="spellStart"/>
      <w:r w:rsidR="005107A0">
        <w:rPr>
          <w:rFonts w:ascii="Montserrat Light" w:hAnsi="Montserrat Light"/>
          <w:sz w:val="22"/>
          <w:szCs w:val="22"/>
        </w:rPr>
        <w:t>Comunitare</w:t>
      </w:r>
      <w:proofErr w:type="spellEnd"/>
      <w:r w:rsidR="005107A0">
        <w:rPr>
          <w:rFonts w:ascii="Montserrat Light" w:hAnsi="Montserrat Light"/>
          <w:sz w:val="22"/>
          <w:szCs w:val="22"/>
        </w:rPr>
        <w:t xml:space="preserve"> de </w:t>
      </w:r>
      <w:proofErr w:type="spellStart"/>
      <w:r w:rsidR="001D31AE">
        <w:rPr>
          <w:rFonts w:ascii="Montserrat Light" w:hAnsi="Montserrat Light"/>
          <w:sz w:val="22"/>
          <w:szCs w:val="22"/>
        </w:rPr>
        <w:t>U</w:t>
      </w:r>
      <w:r w:rsidR="005107A0">
        <w:rPr>
          <w:rFonts w:ascii="Montserrat Light" w:hAnsi="Montserrat Light"/>
          <w:sz w:val="22"/>
          <w:szCs w:val="22"/>
        </w:rPr>
        <w:t>tilități</w:t>
      </w:r>
      <w:proofErr w:type="spellEnd"/>
      <w:r w:rsidR="005107A0">
        <w:rPr>
          <w:rFonts w:ascii="Montserrat Light" w:hAnsi="Montserrat Light"/>
          <w:sz w:val="22"/>
          <w:szCs w:val="22"/>
        </w:rPr>
        <w:t xml:space="preserve"> </w:t>
      </w:r>
      <w:proofErr w:type="spellStart"/>
      <w:r w:rsidR="005107A0">
        <w:rPr>
          <w:rFonts w:ascii="Montserrat Light" w:hAnsi="Montserrat Light"/>
          <w:sz w:val="22"/>
          <w:szCs w:val="22"/>
        </w:rPr>
        <w:t>Publice</w:t>
      </w:r>
      <w:proofErr w:type="spellEnd"/>
      <w:r w:rsidR="005107A0">
        <w:rPr>
          <w:rFonts w:ascii="Montserrat Light" w:hAnsi="Montserrat Light"/>
          <w:sz w:val="22"/>
          <w:szCs w:val="22"/>
        </w:rPr>
        <w:t xml:space="preserve"> </w:t>
      </w:r>
      <w:r w:rsidR="005107A0" w:rsidRPr="00A02837">
        <w:rPr>
          <w:rFonts w:ascii="Montserrat Light" w:hAnsi="Montserrat Light"/>
          <w:sz w:val="22"/>
          <w:szCs w:val="22"/>
        </w:rPr>
        <w:t>nr.  272/2007</w:t>
      </w:r>
      <w:r w:rsidR="001D31AE">
        <w:rPr>
          <w:rFonts w:ascii="Montserrat Light" w:hAnsi="Montserrat Light"/>
          <w:sz w:val="22"/>
          <w:szCs w:val="22"/>
        </w:rPr>
        <w:t xml:space="preserve">, </w:t>
      </w:r>
      <w:r w:rsidRPr="00A02837">
        <w:rPr>
          <w:rFonts w:ascii="Montserrat Light" w:hAnsi="Montserrat Light"/>
          <w:sz w:val="22"/>
          <w:szCs w:val="22"/>
          <w:lang w:val="ro-MD" w:eastAsia="ro-MD"/>
        </w:rPr>
        <w:t>modificările și completările ulterioare;</w:t>
      </w:r>
    </w:p>
    <w:p w14:paraId="3CDE258B" w14:textId="77777777" w:rsidR="004645B7" w:rsidRPr="00A02837" w:rsidRDefault="004645B7" w:rsidP="004645B7">
      <w:pPr>
        <w:spacing w:line="240" w:lineRule="auto"/>
        <w:ind w:left="720"/>
        <w:jc w:val="both"/>
        <w:rPr>
          <w:rFonts w:ascii="Montserrat Light" w:hAnsi="Montserrat Light"/>
          <w:lang w:val="ro-MD" w:eastAsia="ro-MD"/>
        </w:rPr>
      </w:pPr>
    </w:p>
    <w:p w14:paraId="3153294D" w14:textId="77777777" w:rsidR="004645B7" w:rsidRPr="00A02837" w:rsidRDefault="004645B7" w:rsidP="001D31AE">
      <w:pPr>
        <w:autoSpaceDE w:val="0"/>
        <w:autoSpaceDN w:val="0"/>
        <w:adjustRightInd w:val="0"/>
        <w:spacing w:line="240" w:lineRule="auto"/>
        <w:ind w:right="-99"/>
        <w:contextualSpacing/>
        <w:jc w:val="both"/>
        <w:rPr>
          <w:rFonts w:ascii="Montserrat Light" w:eastAsia="Times New Roman" w:hAnsi="Montserrat Light" w:cs="Times New Roman"/>
          <w:lang w:val="ro-RO" w:eastAsia="ro-RO"/>
        </w:rPr>
      </w:pPr>
      <w:r w:rsidRPr="00A02837">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5E6446B6" w14:textId="77777777" w:rsidR="004645B7" w:rsidRPr="00A02837" w:rsidRDefault="004645B7" w:rsidP="004645B7">
      <w:pPr>
        <w:spacing w:line="240" w:lineRule="auto"/>
        <w:ind w:right="-99" w:firstLine="720"/>
        <w:contextualSpacing/>
        <w:jc w:val="both"/>
        <w:rPr>
          <w:rFonts w:ascii="Montserrat Light" w:eastAsia="Times New Roman" w:hAnsi="Montserrat Light" w:cs="Times New Roman"/>
          <w:b/>
          <w:bCs/>
          <w:lang w:val="ro-RO" w:eastAsia="ro-RO"/>
        </w:rPr>
      </w:pPr>
    </w:p>
    <w:bookmarkEnd w:id="4"/>
    <w:p w14:paraId="6E1C61FC" w14:textId="77777777" w:rsidR="004645B7" w:rsidRDefault="004645B7" w:rsidP="004645B7">
      <w:pPr>
        <w:spacing w:line="240" w:lineRule="auto"/>
        <w:ind w:right="-99"/>
        <w:contextualSpacing/>
        <w:jc w:val="center"/>
        <w:rPr>
          <w:rFonts w:ascii="Montserrat Light" w:eastAsia="Times New Roman" w:hAnsi="Montserrat Light" w:cs="Times New Roman"/>
          <w:b/>
          <w:bCs/>
          <w:lang w:val="ro-RO" w:eastAsia="ro-RO"/>
        </w:rPr>
      </w:pPr>
      <w:r w:rsidRPr="00A02837">
        <w:rPr>
          <w:rFonts w:ascii="Montserrat Light" w:eastAsia="Times New Roman" w:hAnsi="Montserrat Light" w:cs="Times New Roman"/>
          <w:b/>
          <w:bCs/>
          <w:lang w:val="ro-RO" w:eastAsia="ro-RO"/>
        </w:rPr>
        <w:t>hotărăşte:</w:t>
      </w:r>
    </w:p>
    <w:p w14:paraId="52BFE4F1" w14:textId="77777777" w:rsidR="001D31AE" w:rsidRPr="00A02837" w:rsidRDefault="001D31AE" w:rsidP="004645B7">
      <w:pPr>
        <w:spacing w:line="240" w:lineRule="auto"/>
        <w:ind w:right="-99"/>
        <w:contextualSpacing/>
        <w:jc w:val="center"/>
        <w:rPr>
          <w:rFonts w:ascii="Montserrat Light" w:eastAsia="Times New Roman" w:hAnsi="Montserrat Light" w:cs="Times New Roman"/>
          <w:b/>
          <w:bCs/>
          <w:lang w:val="ro-RO" w:eastAsia="ro-RO"/>
        </w:rPr>
      </w:pPr>
    </w:p>
    <w:p w14:paraId="47DCCC43" w14:textId="77777777" w:rsidR="004645B7" w:rsidRPr="00A02837" w:rsidRDefault="004645B7" w:rsidP="001D31AE">
      <w:pPr>
        <w:spacing w:line="240" w:lineRule="auto"/>
        <w:jc w:val="both"/>
        <w:rPr>
          <w:rFonts w:ascii="Montserrat Light" w:hAnsi="Montserrat Light"/>
        </w:rPr>
      </w:pPr>
      <w:r w:rsidRPr="00A02837">
        <w:rPr>
          <w:rFonts w:ascii="Montserrat Light" w:hAnsi="Montserrat Light"/>
          <w:b/>
          <w:bCs/>
        </w:rPr>
        <w:t>Art. 1</w:t>
      </w:r>
      <w:r w:rsidRPr="00A02837">
        <w:rPr>
          <w:rFonts w:ascii="Montserrat Light" w:hAnsi="Montserrat Light"/>
        </w:rPr>
        <w:t xml:space="preserve">. Se </w:t>
      </w:r>
      <w:proofErr w:type="spellStart"/>
      <w:r w:rsidRPr="00A02837">
        <w:rPr>
          <w:rFonts w:ascii="Montserrat Light" w:hAnsi="Montserrat Light"/>
        </w:rPr>
        <w:t>aprobă</w:t>
      </w:r>
      <w:proofErr w:type="spellEnd"/>
      <w:r w:rsidRPr="00A02837">
        <w:rPr>
          <w:rFonts w:ascii="Montserrat Light" w:hAnsi="Montserrat Light"/>
        </w:rPr>
        <w:t xml:space="preserve"> </w:t>
      </w:r>
      <w:bookmarkStart w:id="7" w:name="_Hlk134625519"/>
      <w:proofErr w:type="spellStart"/>
      <w:r w:rsidRPr="00A02837">
        <w:rPr>
          <w:rFonts w:ascii="Montserrat Light" w:hAnsi="Montserrat Light"/>
        </w:rPr>
        <w:t>tarifele</w:t>
      </w:r>
      <w:proofErr w:type="spellEnd"/>
      <w:r w:rsidRPr="00A02837">
        <w:rPr>
          <w:rFonts w:ascii="Montserrat Light" w:hAnsi="Montserrat Light"/>
        </w:rPr>
        <w:t xml:space="preserve"> de </w:t>
      </w:r>
      <w:proofErr w:type="spellStart"/>
      <w:r w:rsidRPr="00A02837">
        <w:rPr>
          <w:rFonts w:ascii="Montserrat Light" w:hAnsi="Montserrat Light"/>
        </w:rPr>
        <w:t>călătorie</w:t>
      </w:r>
      <w:proofErr w:type="spellEnd"/>
      <w:r w:rsidRPr="00A02837">
        <w:rPr>
          <w:rFonts w:ascii="Montserrat Light" w:hAnsi="Montserrat Light"/>
        </w:rPr>
        <w:t xml:space="preserve"> </w:t>
      </w:r>
      <w:proofErr w:type="spellStart"/>
      <w:r w:rsidRPr="00A02837">
        <w:rPr>
          <w:rFonts w:ascii="Montserrat Light" w:hAnsi="Montserrat Light"/>
        </w:rPr>
        <w:t>pentru</w:t>
      </w:r>
      <w:proofErr w:type="spellEnd"/>
      <w:r w:rsidRPr="00A02837">
        <w:rPr>
          <w:rFonts w:ascii="Montserrat Light" w:hAnsi="Montserrat Light"/>
        </w:rPr>
        <w:t xml:space="preserve"> </w:t>
      </w:r>
      <w:proofErr w:type="spellStart"/>
      <w:r w:rsidRPr="00A02837">
        <w:rPr>
          <w:rFonts w:ascii="Montserrat Light" w:hAnsi="Montserrat Light"/>
        </w:rPr>
        <w:t>Serviciul</w:t>
      </w:r>
      <w:proofErr w:type="spellEnd"/>
      <w:r w:rsidRPr="00A02837">
        <w:rPr>
          <w:rFonts w:ascii="Montserrat Light" w:hAnsi="Montserrat Light"/>
        </w:rPr>
        <w:t xml:space="preserve"> public de transport </w:t>
      </w:r>
      <w:proofErr w:type="spellStart"/>
      <w:r w:rsidRPr="00A02837">
        <w:rPr>
          <w:rFonts w:ascii="Montserrat Light" w:hAnsi="Montserrat Light"/>
        </w:rPr>
        <w:t>județean</w:t>
      </w:r>
      <w:proofErr w:type="spellEnd"/>
      <w:r w:rsidRPr="00A02837">
        <w:rPr>
          <w:rFonts w:ascii="Montserrat Light" w:hAnsi="Montserrat Light"/>
        </w:rPr>
        <w:t xml:space="preserve">, </w:t>
      </w:r>
      <w:bookmarkEnd w:id="7"/>
      <w:r w:rsidRPr="00A02837">
        <w:rPr>
          <w:rFonts w:ascii="Montserrat Light" w:hAnsi="Montserrat Light"/>
        </w:rPr>
        <w:t xml:space="preserve">pe </w:t>
      </w:r>
      <w:proofErr w:type="spellStart"/>
      <w:r w:rsidRPr="00A02837">
        <w:rPr>
          <w:rFonts w:ascii="Montserrat Light" w:hAnsi="Montserrat Light"/>
        </w:rPr>
        <w:t>traseele</w:t>
      </w:r>
      <w:proofErr w:type="spellEnd"/>
      <w:r w:rsidRPr="00A02837">
        <w:rPr>
          <w:rFonts w:ascii="Montserrat Light" w:hAnsi="Montserrat Light"/>
        </w:rPr>
        <w:t xml:space="preserve"> </w:t>
      </w:r>
      <w:proofErr w:type="spellStart"/>
      <w:r w:rsidRPr="00A02837">
        <w:rPr>
          <w:rFonts w:ascii="Montserrat Light" w:hAnsi="Montserrat Light"/>
        </w:rPr>
        <w:t>aferente</w:t>
      </w:r>
      <w:proofErr w:type="spellEnd"/>
      <w:r w:rsidRPr="00A02837">
        <w:rPr>
          <w:rFonts w:ascii="Montserrat Light" w:hAnsi="Montserrat Light"/>
        </w:rPr>
        <w:t xml:space="preserve"> </w:t>
      </w:r>
      <w:proofErr w:type="spellStart"/>
      <w:r w:rsidRPr="00A02837">
        <w:rPr>
          <w:rFonts w:ascii="Montserrat Light" w:hAnsi="Montserrat Light"/>
        </w:rPr>
        <w:t>Grupelor</w:t>
      </w:r>
      <w:proofErr w:type="spellEnd"/>
      <w:r w:rsidRPr="00A02837">
        <w:rPr>
          <w:rFonts w:ascii="Montserrat Light" w:hAnsi="Montserrat Light"/>
        </w:rPr>
        <w:t xml:space="preserve"> 24, 31, 32, 33, 35, 36, 38, 56, 57, 58, 59, 60 </w:t>
      </w:r>
      <w:proofErr w:type="spellStart"/>
      <w:r w:rsidRPr="00A02837">
        <w:rPr>
          <w:rFonts w:ascii="Montserrat Light" w:hAnsi="Montserrat Light"/>
        </w:rPr>
        <w:t>și</w:t>
      </w:r>
      <w:proofErr w:type="spellEnd"/>
      <w:r w:rsidRPr="00A02837">
        <w:rPr>
          <w:rFonts w:ascii="Montserrat Light" w:hAnsi="Montserrat Light"/>
        </w:rPr>
        <w:t xml:space="preserve"> 62 din </w:t>
      </w:r>
      <w:proofErr w:type="spellStart"/>
      <w:r w:rsidRPr="00A02837">
        <w:rPr>
          <w:rFonts w:ascii="Montserrat Light" w:hAnsi="Montserrat Light"/>
        </w:rPr>
        <w:t>Programul</w:t>
      </w:r>
      <w:proofErr w:type="spellEnd"/>
      <w:r w:rsidRPr="00A02837">
        <w:rPr>
          <w:rFonts w:ascii="Montserrat Light" w:hAnsi="Montserrat Light"/>
        </w:rPr>
        <w:t xml:space="preserve"> de </w:t>
      </w:r>
      <w:r w:rsidRPr="00A02837">
        <w:rPr>
          <w:rFonts w:ascii="Montserrat Light" w:hAnsi="Montserrat Light"/>
        </w:rPr>
        <w:lastRenderedPageBreak/>
        <w:t xml:space="preserve">transport public </w:t>
      </w:r>
      <w:proofErr w:type="spellStart"/>
      <w:r w:rsidRPr="00A02837">
        <w:rPr>
          <w:rFonts w:ascii="Montserrat Light" w:hAnsi="Montserrat Light"/>
        </w:rPr>
        <w:t>județean</w:t>
      </w:r>
      <w:proofErr w:type="spellEnd"/>
      <w:r w:rsidRPr="00A02837">
        <w:rPr>
          <w:rFonts w:ascii="Montserrat Light" w:hAnsi="Montserrat Light"/>
        </w:rPr>
        <w:t xml:space="preserve"> de </w:t>
      </w:r>
      <w:proofErr w:type="spellStart"/>
      <w:r w:rsidRPr="00A02837">
        <w:rPr>
          <w:rFonts w:ascii="Montserrat Light" w:hAnsi="Montserrat Light"/>
        </w:rPr>
        <w:t>persoane</w:t>
      </w:r>
      <w:proofErr w:type="spellEnd"/>
      <w:r w:rsidRPr="00A02837">
        <w:rPr>
          <w:rFonts w:ascii="Montserrat Light" w:hAnsi="Montserrat Light"/>
        </w:rPr>
        <w:t xml:space="preserve"> </w:t>
      </w:r>
      <w:proofErr w:type="spellStart"/>
      <w:r w:rsidRPr="00A02837">
        <w:rPr>
          <w:rFonts w:ascii="Montserrat Light" w:hAnsi="Montserrat Light"/>
        </w:rPr>
        <w:t>prin</w:t>
      </w:r>
      <w:proofErr w:type="spellEnd"/>
      <w:r w:rsidRPr="00A02837">
        <w:rPr>
          <w:rFonts w:ascii="Montserrat Light" w:hAnsi="Montserrat Light"/>
        </w:rPr>
        <w:t xml:space="preserve"> curse regulate </w:t>
      </w:r>
      <w:proofErr w:type="spellStart"/>
      <w:r w:rsidRPr="00A02837">
        <w:rPr>
          <w:rFonts w:ascii="Montserrat Light" w:hAnsi="Montserrat Light"/>
        </w:rPr>
        <w:t>în</w:t>
      </w:r>
      <w:proofErr w:type="spellEnd"/>
      <w:r w:rsidRPr="00A02837">
        <w:rPr>
          <w:rFonts w:ascii="Montserrat Light" w:hAnsi="Montserrat Light"/>
        </w:rPr>
        <w:t xml:space="preserve"> </w:t>
      </w:r>
      <w:proofErr w:type="spellStart"/>
      <w:r w:rsidRPr="00A02837">
        <w:rPr>
          <w:rFonts w:ascii="Montserrat Light" w:hAnsi="Montserrat Light"/>
        </w:rPr>
        <w:t>Județul</w:t>
      </w:r>
      <w:proofErr w:type="spellEnd"/>
      <w:r w:rsidRPr="00A02837">
        <w:rPr>
          <w:rFonts w:ascii="Montserrat Light" w:hAnsi="Montserrat Light"/>
        </w:rPr>
        <w:t xml:space="preserve"> Cluj, </w:t>
      </w:r>
      <w:proofErr w:type="spellStart"/>
      <w:r w:rsidRPr="00A02837">
        <w:rPr>
          <w:rFonts w:ascii="Montserrat Light" w:hAnsi="Montserrat Light"/>
        </w:rPr>
        <w:t>valabil</w:t>
      </w:r>
      <w:proofErr w:type="spellEnd"/>
      <w:r w:rsidRPr="00A02837">
        <w:rPr>
          <w:rFonts w:ascii="Montserrat Light" w:hAnsi="Montserrat Light"/>
        </w:rPr>
        <w:t xml:space="preserve"> </w:t>
      </w:r>
      <w:proofErr w:type="spellStart"/>
      <w:r w:rsidRPr="00A02837">
        <w:rPr>
          <w:rFonts w:ascii="Montserrat Light" w:hAnsi="Montserrat Light"/>
        </w:rPr>
        <w:t>până</w:t>
      </w:r>
      <w:proofErr w:type="spellEnd"/>
      <w:r w:rsidRPr="00A02837">
        <w:rPr>
          <w:rFonts w:ascii="Montserrat Light" w:hAnsi="Montserrat Light"/>
        </w:rPr>
        <w:t xml:space="preserve"> la 31.12.2028, </w:t>
      </w:r>
      <w:proofErr w:type="spellStart"/>
      <w:r w:rsidRPr="00A02837">
        <w:rPr>
          <w:rFonts w:ascii="Montserrat Light" w:hAnsi="Montserrat Light"/>
        </w:rPr>
        <w:t>cuprinse</w:t>
      </w:r>
      <w:proofErr w:type="spellEnd"/>
      <w:r w:rsidRPr="00A02837">
        <w:rPr>
          <w:rFonts w:ascii="Montserrat Light" w:hAnsi="Montserrat Light"/>
        </w:rPr>
        <w:t xml:space="preserve"> </w:t>
      </w:r>
      <w:proofErr w:type="spellStart"/>
      <w:r w:rsidRPr="00A02837">
        <w:rPr>
          <w:rFonts w:ascii="Montserrat Light" w:hAnsi="Montserrat Light"/>
        </w:rPr>
        <w:t>în</w:t>
      </w:r>
      <w:proofErr w:type="spellEnd"/>
      <w:r w:rsidRPr="00A02837">
        <w:rPr>
          <w:rFonts w:ascii="Montserrat Light" w:hAnsi="Montserrat Light"/>
        </w:rPr>
        <w:t xml:space="preserve"> </w:t>
      </w:r>
      <w:proofErr w:type="spellStart"/>
      <w:r w:rsidRPr="00176ED1">
        <w:rPr>
          <w:rFonts w:ascii="Montserrat Light" w:hAnsi="Montserrat Light"/>
          <w:b/>
          <w:bCs/>
        </w:rPr>
        <w:t>anexa</w:t>
      </w:r>
      <w:proofErr w:type="spellEnd"/>
      <w:r w:rsidRPr="00176ED1">
        <w:rPr>
          <w:rFonts w:ascii="Montserrat Light" w:hAnsi="Montserrat Light"/>
          <w:b/>
          <w:bCs/>
        </w:rPr>
        <w:t xml:space="preserve"> </w:t>
      </w:r>
      <w:r w:rsidRPr="00A02837">
        <w:rPr>
          <w:rFonts w:ascii="Montserrat Light" w:hAnsi="Montserrat Light"/>
        </w:rPr>
        <w:t xml:space="preserve">care face </w:t>
      </w:r>
      <w:proofErr w:type="spellStart"/>
      <w:r w:rsidRPr="00A02837">
        <w:rPr>
          <w:rFonts w:ascii="Montserrat Light" w:hAnsi="Montserrat Light"/>
        </w:rPr>
        <w:t>parte</w:t>
      </w:r>
      <w:proofErr w:type="spellEnd"/>
      <w:r w:rsidRPr="00A02837">
        <w:rPr>
          <w:rFonts w:ascii="Montserrat Light" w:hAnsi="Montserrat Light"/>
        </w:rPr>
        <w:t xml:space="preserve"> </w:t>
      </w:r>
      <w:proofErr w:type="spellStart"/>
      <w:r w:rsidRPr="00A02837">
        <w:rPr>
          <w:rFonts w:ascii="Montserrat Light" w:hAnsi="Montserrat Light"/>
        </w:rPr>
        <w:t>integrantă</w:t>
      </w:r>
      <w:proofErr w:type="spellEnd"/>
      <w:r w:rsidRPr="00A02837">
        <w:rPr>
          <w:rFonts w:ascii="Montserrat Light" w:hAnsi="Montserrat Light"/>
        </w:rPr>
        <w:t xml:space="preserve"> din </w:t>
      </w:r>
      <w:proofErr w:type="spellStart"/>
      <w:r w:rsidRPr="00A02837">
        <w:rPr>
          <w:rFonts w:ascii="Montserrat Light" w:hAnsi="Montserrat Light"/>
        </w:rPr>
        <w:t>prezenta</w:t>
      </w:r>
      <w:proofErr w:type="spellEnd"/>
      <w:r w:rsidRPr="00A02837">
        <w:rPr>
          <w:rFonts w:ascii="Montserrat Light" w:hAnsi="Montserrat Light"/>
        </w:rPr>
        <w:t xml:space="preserve"> </w:t>
      </w:r>
      <w:proofErr w:type="spellStart"/>
      <w:r w:rsidRPr="00A02837">
        <w:rPr>
          <w:rFonts w:ascii="Montserrat Light" w:hAnsi="Montserrat Light"/>
        </w:rPr>
        <w:t>hotărâre</w:t>
      </w:r>
      <w:proofErr w:type="spellEnd"/>
      <w:r w:rsidRPr="00A02837">
        <w:rPr>
          <w:rFonts w:ascii="Montserrat Light" w:hAnsi="Montserrat Light"/>
        </w:rPr>
        <w:t>.</w:t>
      </w:r>
    </w:p>
    <w:p w14:paraId="7C95001A" w14:textId="77777777" w:rsidR="004645B7" w:rsidRPr="00A02837" w:rsidRDefault="004645B7" w:rsidP="004645B7">
      <w:pPr>
        <w:spacing w:line="240" w:lineRule="auto"/>
        <w:ind w:firstLine="720"/>
        <w:jc w:val="both"/>
        <w:rPr>
          <w:rFonts w:ascii="Montserrat Light" w:hAnsi="Montserrat Light"/>
        </w:rPr>
      </w:pPr>
    </w:p>
    <w:p w14:paraId="7B31D682" w14:textId="6CBB6186" w:rsidR="004645B7" w:rsidRPr="00A02837" w:rsidRDefault="004645B7" w:rsidP="00176ED1">
      <w:pPr>
        <w:spacing w:line="240" w:lineRule="auto"/>
        <w:jc w:val="both"/>
        <w:rPr>
          <w:rFonts w:ascii="Montserrat Light" w:hAnsi="Montserrat Light"/>
          <w:color w:val="000000"/>
        </w:rPr>
      </w:pPr>
      <w:r w:rsidRPr="00A02837">
        <w:rPr>
          <w:rFonts w:ascii="Montserrat Light" w:hAnsi="Montserrat Light"/>
          <w:b/>
          <w:color w:val="000000"/>
        </w:rPr>
        <w:t>Art. 2.</w:t>
      </w:r>
      <w:r w:rsidRPr="00A02837">
        <w:rPr>
          <w:rFonts w:ascii="Montserrat Light" w:hAnsi="Montserrat Light"/>
          <w:color w:val="000000"/>
        </w:rPr>
        <w:t xml:space="preserve"> Cu </w:t>
      </w:r>
      <w:proofErr w:type="spellStart"/>
      <w:r w:rsidRPr="00A02837">
        <w:rPr>
          <w:rFonts w:ascii="Montserrat Light" w:hAnsi="Montserrat Light"/>
          <w:color w:val="000000"/>
        </w:rPr>
        <w:t>punerea</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în</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aplicare</w:t>
      </w:r>
      <w:proofErr w:type="spellEnd"/>
      <w:r w:rsidRPr="00A02837">
        <w:rPr>
          <w:rFonts w:ascii="Montserrat Light" w:hAnsi="Montserrat Light"/>
          <w:color w:val="000000"/>
        </w:rPr>
        <w:t xml:space="preserve"> a </w:t>
      </w:r>
      <w:proofErr w:type="spellStart"/>
      <w:r w:rsidRPr="00A02837">
        <w:rPr>
          <w:rFonts w:ascii="Montserrat Light" w:hAnsi="Montserrat Light"/>
          <w:color w:val="000000"/>
        </w:rPr>
        <w:t>prevederilor</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prezentei</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hotărâri</w:t>
      </w:r>
      <w:proofErr w:type="spellEnd"/>
      <w:r w:rsidRPr="00A02837">
        <w:rPr>
          <w:rFonts w:ascii="Montserrat Light" w:hAnsi="Montserrat Light"/>
          <w:color w:val="000000"/>
        </w:rPr>
        <w:t xml:space="preserve"> se </w:t>
      </w:r>
      <w:proofErr w:type="spellStart"/>
      <w:r w:rsidRPr="00A02837">
        <w:rPr>
          <w:rFonts w:ascii="Montserrat Light" w:hAnsi="Montserrat Light"/>
          <w:color w:val="000000"/>
        </w:rPr>
        <w:t>încredinţează</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Preşedintele</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Consiliului</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Judeţean</w:t>
      </w:r>
      <w:proofErr w:type="spellEnd"/>
      <w:r w:rsidRPr="00A02837">
        <w:rPr>
          <w:rFonts w:ascii="Montserrat Light" w:hAnsi="Montserrat Light"/>
          <w:color w:val="000000"/>
        </w:rPr>
        <w:t xml:space="preserve"> Cluj</w:t>
      </w:r>
      <w:r w:rsidR="00176ED1">
        <w:rPr>
          <w:rFonts w:ascii="Montserrat Light" w:hAnsi="Montserrat Light"/>
          <w:color w:val="000000"/>
        </w:rPr>
        <w:t xml:space="preserve">, </w:t>
      </w:r>
      <w:proofErr w:type="spellStart"/>
      <w:r w:rsidRPr="00A02837">
        <w:rPr>
          <w:rFonts w:ascii="Montserrat Light" w:hAnsi="Montserrat Light"/>
          <w:color w:val="000000"/>
        </w:rPr>
        <w:t>prin</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Direcţia</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Juridică</w:t>
      </w:r>
      <w:proofErr w:type="spellEnd"/>
      <w:r w:rsidRPr="00A02837">
        <w:rPr>
          <w:rFonts w:ascii="Montserrat Light" w:hAnsi="Montserrat Light"/>
          <w:color w:val="000000"/>
        </w:rPr>
        <w:t xml:space="preserve"> – </w:t>
      </w:r>
      <w:proofErr w:type="spellStart"/>
      <w:r w:rsidRPr="00A02837">
        <w:rPr>
          <w:rFonts w:ascii="Montserrat Light" w:hAnsi="Montserrat Light"/>
          <w:color w:val="000000"/>
        </w:rPr>
        <w:t>Compartiment</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Autoritatea</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Judeţeană</w:t>
      </w:r>
      <w:proofErr w:type="spellEnd"/>
      <w:r w:rsidRPr="00A02837">
        <w:rPr>
          <w:rFonts w:ascii="Montserrat Light" w:hAnsi="Montserrat Light"/>
          <w:color w:val="000000"/>
        </w:rPr>
        <w:t xml:space="preserve"> de Transport. </w:t>
      </w:r>
    </w:p>
    <w:p w14:paraId="41FF3D2D" w14:textId="77777777" w:rsidR="004645B7" w:rsidRPr="00A02837" w:rsidRDefault="004645B7" w:rsidP="004645B7">
      <w:pPr>
        <w:spacing w:line="240" w:lineRule="auto"/>
        <w:ind w:firstLine="720"/>
        <w:jc w:val="both"/>
        <w:rPr>
          <w:rFonts w:ascii="Montserrat Light" w:hAnsi="Montserrat Light"/>
          <w:color w:val="000000"/>
        </w:rPr>
      </w:pPr>
    </w:p>
    <w:p w14:paraId="77DABC3D" w14:textId="6B995421" w:rsidR="004645B7" w:rsidRPr="00A02837" w:rsidRDefault="004645B7" w:rsidP="00176ED1">
      <w:pPr>
        <w:spacing w:line="240" w:lineRule="auto"/>
        <w:ind w:right="-1"/>
        <w:contextualSpacing/>
        <w:jc w:val="both"/>
        <w:rPr>
          <w:rFonts w:ascii="Montserrat Light" w:hAnsi="Montserrat Light"/>
        </w:rPr>
      </w:pPr>
      <w:r w:rsidRPr="00A02837">
        <w:rPr>
          <w:rFonts w:ascii="Montserrat Light" w:hAnsi="Montserrat Light"/>
          <w:b/>
          <w:color w:val="000000"/>
        </w:rPr>
        <w:t>Art. 3.</w:t>
      </w:r>
      <w:r w:rsidRPr="00A02837">
        <w:rPr>
          <w:rFonts w:ascii="Montserrat Light" w:hAnsi="Montserrat Light"/>
          <w:color w:val="000000"/>
        </w:rPr>
        <w:t xml:space="preserve"> </w:t>
      </w:r>
      <w:proofErr w:type="spellStart"/>
      <w:r w:rsidRPr="00A02837">
        <w:rPr>
          <w:rFonts w:ascii="Montserrat Light" w:hAnsi="Montserrat Light"/>
          <w:color w:val="000000"/>
        </w:rPr>
        <w:t>Prezenta</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hotărâre</w:t>
      </w:r>
      <w:proofErr w:type="spellEnd"/>
      <w:r w:rsidRPr="00A02837">
        <w:rPr>
          <w:rFonts w:ascii="Montserrat Light" w:hAnsi="Montserrat Light"/>
          <w:color w:val="000000"/>
        </w:rPr>
        <w:t xml:space="preserve"> se </w:t>
      </w:r>
      <w:proofErr w:type="spellStart"/>
      <w:r w:rsidRPr="00A02837">
        <w:rPr>
          <w:rFonts w:ascii="Montserrat Light" w:hAnsi="Montserrat Light"/>
          <w:color w:val="000000"/>
        </w:rPr>
        <w:t>comunică</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Direcției</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Juridice</w:t>
      </w:r>
      <w:proofErr w:type="spellEnd"/>
      <w:r w:rsidRPr="00A02837">
        <w:rPr>
          <w:rFonts w:ascii="Montserrat Light" w:hAnsi="Montserrat Light"/>
          <w:color w:val="000000"/>
        </w:rPr>
        <w:t xml:space="preserve">, precum </w:t>
      </w:r>
      <w:proofErr w:type="spellStart"/>
      <w:r w:rsidRPr="00A02837">
        <w:rPr>
          <w:rFonts w:ascii="Montserrat Light" w:hAnsi="Montserrat Light"/>
          <w:color w:val="000000"/>
        </w:rPr>
        <w:t>și</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Prefectului</w:t>
      </w:r>
      <w:proofErr w:type="spellEnd"/>
      <w:r w:rsidRPr="00A02837">
        <w:rPr>
          <w:rFonts w:ascii="Montserrat Light" w:hAnsi="Montserrat Light"/>
          <w:color w:val="000000"/>
        </w:rPr>
        <w:t xml:space="preserve"> </w:t>
      </w:r>
      <w:proofErr w:type="spellStart"/>
      <w:r w:rsidRPr="00A02837">
        <w:rPr>
          <w:rFonts w:ascii="Montserrat Light" w:hAnsi="Montserrat Light"/>
          <w:color w:val="000000"/>
        </w:rPr>
        <w:t>Judeţului</w:t>
      </w:r>
      <w:proofErr w:type="spellEnd"/>
      <w:r w:rsidRPr="00A02837">
        <w:rPr>
          <w:rFonts w:ascii="Montserrat Light" w:hAnsi="Montserrat Light"/>
          <w:color w:val="000000"/>
        </w:rPr>
        <w:t xml:space="preserve"> Cluj</w:t>
      </w:r>
      <w:r w:rsidR="00176ED1">
        <w:rPr>
          <w:rFonts w:ascii="Montserrat Light" w:hAnsi="Montserrat Light"/>
          <w:color w:val="000000"/>
        </w:rPr>
        <w:t>,</w:t>
      </w:r>
      <w:r w:rsidRPr="00A02837">
        <w:rPr>
          <w:rFonts w:ascii="Montserrat Light" w:hAnsi="Montserrat Light"/>
        </w:rPr>
        <w:t xml:space="preserve"> </w:t>
      </w:r>
      <w:proofErr w:type="spellStart"/>
      <w:r w:rsidRPr="00A02837">
        <w:rPr>
          <w:rFonts w:ascii="Montserrat Light" w:hAnsi="Montserrat Light"/>
        </w:rPr>
        <w:t>şi</w:t>
      </w:r>
      <w:proofErr w:type="spellEnd"/>
      <w:r w:rsidRPr="00A02837">
        <w:rPr>
          <w:rFonts w:ascii="Montserrat Light" w:hAnsi="Montserrat Light"/>
        </w:rPr>
        <w:t xml:space="preserve"> se </w:t>
      </w:r>
      <w:proofErr w:type="spellStart"/>
      <w:r w:rsidRPr="00A02837">
        <w:rPr>
          <w:rFonts w:ascii="Montserrat Light" w:hAnsi="Montserrat Light"/>
        </w:rPr>
        <w:t>aduce</w:t>
      </w:r>
      <w:proofErr w:type="spellEnd"/>
      <w:r w:rsidRPr="00A02837">
        <w:rPr>
          <w:rFonts w:ascii="Montserrat Light" w:hAnsi="Montserrat Light"/>
        </w:rPr>
        <w:t xml:space="preserve"> la </w:t>
      </w:r>
      <w:proofErr w:type="spellStart"/>
      <w:r w:rsidRPr="00A02837">
        <w:rPr>
          <w:rFonts w:ascii="Montserrat Light" w:hAnsi="Montserrat Light"/>
        </w:rPr>
        <w:t>cunoştinţă</w:t>
      </w:r>
      <w:proofErr w:type="spellEnd"/>
      <w:r w:rsidRPr="00A02837">
        <w:rPr>
          <w:rFonts w:ascii="Montserrat Light" w:hAnsi="Montserrat Light"/>
        </w:rPr>
        <w:t xml:space="preserve"> </w:t>
      </w:r>
      <w:proofErr w:type="spellStart"/>
      <w:r w:rsidRPr="00A02837">
        <w:rPr>
          <w:rFonts w:ascii="Montserrat Light" w:hAnsi="Montserrat Light"/>
        </w:rPr>
        <w:t>publică</w:t>
      </w:r>
      <w:proofErr w:type="spellEnd"/>
      <w:r w:rsidRPr="00A02837">
        <w:rPr>
          <w:rFonts w:ascii="Montserrat Light" w:hAnsi="Montserrat Light"/>
        </w:rPr>
        <w:t xml:space="preserve"> </w:t>
      </w:r>
      <w:proofErr w:type="spellStart"/>
      <w:r w:rsidRPr="00A02837">
        <w:rPr>
          <w:rFonts w:ascii="Montserrat Light" w:hAnsi="Montserrat Light"/>
        </w:rPr>
        <w:t>prin</w:t>
      </w:r>
      <w:proofErr w:type="spellEnd"/>
      <w:r w:rsidRPr="00A02837">
        <w:rPr>
          <w:rFonts w:ascii="Montserrat Light" w:hAnsi="Montserrat Light"/>
        </w:rPr>
        <w:t xml:space="preserve"> </w:t>
      </w:r>
      <w:proofErr w:type="spellStart"/>
      <w:r w:rsidRPr="00A02837">
        <w:rPr>
          <w:rFonts w:ascii="Montserrat Light" w:hAnsi="Montserrat Light"/>
        </w:rPr>
        <w:t>afișare</w:t>
      </w:r>
      <w:proofErr w:type="spellEnd"/>
      <w:r w:rsidRPr="00A02837">
        <w:rPr>
          <w:rFonts w:ascii="Montserrat Light" w:hAnsi="Montserrat Light"/>
        </w:rPr>
        <w:t xml:space="preserve"> la </w:t>
      </w:r>
      <w:proofErr w:type="spellStart"/>
      <w:r w:rsidRPr="00A02837">
        <w:rPr>
          <w:rFonts w:ascii="Montserrat Light" w:hAnsi="Montserrat Light"/>
        </w:rPr>
        <w:t>sediul</w:t>
      </w:r>
      <w:proofErr w:type="spellEnd"/>
      <w:r w:rsidRPr="00A02837">
        <w:rPr>
          <w:rFonts w:ascii="Montserrat Light" w:hAnsi="Montserrat Light"/>
        </w:rPr>
        <w:t xml:space="preserve"> </w:t>
      </w:r>
      <w:proofErr w:type="spellStart"/>
      <w:r w:rsidRPr="00A02837">
        <w:rPr>
          <w:rFonts w:ascii="Montserrat Light" w:hAnsi="Montserrat Light"/>
        </w:rPr>
        <w:t>Consiliului</w:t>
      </w:r>
      <w:proofErr w:type="spellEnd"/>
      <w:r w:rsidRPr="00A02837">
        <w:rPr>
          <w:rFonts w:ascii="Montserrat Light" w:hAnsi="Montserrat Light"/>
        </w:rPr>
        <w:t xml:space="preserve"> </w:t>
      </w:r>
      <w:proofErr w:type="spellStart"/>
      <w:r w:rsidRPr="00A02837">
        <w:rPr>
          <w:rFonts w:ascii="Montserrat Light" w:hAnsi="Montserrat Light"/>
        </w:rPr>
        <w:t>Județean</w:t>
      </w:r>
      <w:proofErr w:type="spellEnd"/>
      <w:r w:rsidRPr="00A02837">
        <w:rPr>
          <w:rFonts w:ascii="Montserrat Light" w:hAnsi="Montserrat Light"/>
        </w:rPr>
        <w:t xml:space="preserve"> Cluj </w:t>
      </w:r>
      <w:proofErr w:type="spellStart"/>
      <w:r w:rsidRPr="00A02837">
        <w:rPr>
          <w:rFonts w:ascii="Montserrat Light" w:hAnsi="Montserrat Light"/>
        </w:rPr>
        <w:t>şi</w:t>
      </w:r>
      <w:proofErr w:type="spellEnd"/>
      <w:r w:rsidRPr="00A02837">
        <w:rPr>
          <w:rFonts w:ascii="Montserrat Light" w:hAnsi="Montserrat Light"/>
        </w:rPr>
        <w:t xml:space="preserve"> pe </w:t>
      </w:r>
      <w:proofErr w:type="spellStart"/>
      <w:r w:rsidRPr="00A02837">
        <w:rPr>
          <w:rFonts w:ascii="Montserrat Light" w:hAnsi="Montserrat Light"/>
        </w:rPr>
        <w:t>pagina</w:t>
      </w:r>
      <w:proofErr w:type="spellEnd"/>
      <w:r w:rsidRPr="00A02837">
        <w:rPr>
          <w:rFonts w:ascii="Montserrat Light" w:hAnsi="Montserrat Light"/>
        </w:rPr>
        <w:t xml:space="preserve"> de internet „www.cjcluj.ro".</w:t>
      </w:r>
    </w:p>
    <w:p w14:paraId="07E69BE8" w14:textId="77777777" w:rsidR="006D1ABC" w:rsidRPr="00A02837" w:rsidRDefault="006D1ABC" w:rsidP="00C03BA4">
      <w:pPr>
        <w:pStyle w:val="Standard"/>
        <w:spacing w:after="0" w:line="240" w:lineRule="auto"/>
        <w:ind w:right="21"/>
        <w:jc w:val="both"/>
        <w:rPr>
          <w:rFonts w:ascii="Montserrat Light" w:hAnsi="Montserrat Light"/>
          <w:color w:val="212121"/>
          <w:lang w:val="ro-RO"/>
        </w:rPr>
      </w:pPr>
    </w:p>
    <w:p w14:paraId="34F7D897" w14:textId="77777777" w:rsidR="006D1ABC" w:rsidRPr="00C03BA4" w:rsidRDefault="006D1ABC" w:rsidP="00C03BA4">
      <w:pPr>
        <w:tabs>
          <w:tab w:val="left" w:pos="90"/>
          <w:tab w:val="left" w:pos="708"/>
          <w:tab w:val="left" w:pos="1635"/>
        </w:tabs>
        <w:autoSpaceDE w:val="0"/>
        <w:autoSpaceDN w:val="0"/>
        <w:adjustRightInd w:val="0"/>
        <w:spacing w:line="240" w:lineRule="auto"/>
        <w:jc w:val="both"/>
        <w:rPr>
          <w:rFonts w:ascii="Montserrat Light" w:hAnsi="Montserrat Light"/>
          <w:noProof/>
          <w:color w:val="212121"/>
          <w:lang w:eastAsia="ro-RO"/>
        </w:rPr>
      </w:pPr>
      <w:r w:rsidRPr="00C03BA4">
        <w:rPr>
          <w:rFonts w:ascii="Montserrat Light" w:hAnsi="Montserrat Light"/>
          <w:noProof/>
          <w:color w:val="212121"/>
          <w:lang w:eastAsia="ro-RO"/>
        </w:rPr>
        <w:tab/>
      </w:r>
      <w:r w:rsidRPr="00C03BA4">
        <w:rPr>
          <w:rFonts w:ascii="Montserrat Light" w:hAnsi="Montserrat Light"/>
          <w:noProof/>
          <w:color w:val="212121"/>
          <w:lang w:eastAsia="ro-RO"/>
        </w:rPr>
        <w:tab/>
      </w:r>
    </w:p>
    <w:p w14:paraId="07E3257A" w14:textId="77777777" w:rsidR="0006478C" w:rsidRPr="006A3201" w:rsidRDefault="0006478C" w:rsidP="00DA701F">
      <w:pPr>
        <w:pStyle w:val="Frspaiere1"/>
        <w:jc w:val="center"/>
        <w:rPr>
          <w:rFonts w:ascii="Montserrat Light" w:hAnsi="Montserrat Light"/>
          <w:b/>
          <w:bCs/>
          <w:color w:val="212121"/>
          <w:sz w:val="22"/>
          <w:szCs w:val="22"/>
        </w:rPr>
      </w:pPr>
    </w:p>
    <w:p w14:paraId="372333E2" w14:textId="05C8BDDA" w:rsidR="00C85831" w:rsidRPr="006A3201" w:rsidRDefault="00C85831" w:rsidP="00FD1DC1">
      <w:pPr>
        <w:rPr>
          <w:rFonts w:ascii="Montserrat Light" w:hAnsi="Montserrat Light"/>
          <w:color w:val="212121"/>
          <w:lang w:val="ro-RO"/>
        </w:rPr>
      </w:pPr>
      <w:r w:rsidRPr="006A3201">
        <w:rPr>
          <w:rFonts w:ascii="Montserrat" w:hAnsi="Montserrat"/>
          <w:b/>
          <w:color w:val="212121"/>
          <w:lang w:val="ro-RO" w:eastAsia="ro-RO"/>
        </w:rPr>
        <w:t xml:space="preserve">  </w:t>
      </w:r>
      <w:r w:rsidR="005422D2" w:rsidRPr="006A3201">
        <w:rPr>
          <w:rFonts w:ascii="Montserrat" w:hAnsi="Montserrat"/>
          <w:b/>
          <w:color w:val="212121"/>
          <w:lang w:val="ro-RO" w:eastAsia="ro-RO"/>
        </w:rPr>
        <w:t xml:space="preserve"> </w:t>
      </w:r>
      <w:bookmarkStart w:id="8" w:name="_Hlk173225997"/>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t xml:space="preserve">     </w:t>
      </w:r>
      <w:r w:rsidRPr="006A3201">
        <w:rPr>
          <w:rFonts w:ascii="Montserrat" w:hAnsi="Montserrat"/>
          <w:b/>
          <w:color w:val="212121"/>
          <w:lang w:val="ro-RO" w:eastAsia="ro-RO"/>
        </w:rPr>
        <w:t>Contrasemnează:</w:t>
      </w:r>
    </w:p>
    <w:p w14:paraId="5C8A2444" w14:textId="6FDE4FE8" w:rsidR="00C85831" w:rsidRPr="006A3201" w:rsidRDefault="00C85831" w:rsidP="00135C90">
      <w:pPr>
        <w:spacing w:line="240" w:lineRule="auto"/>
        <w:ind w:left="180"/>
        <w:jc w:val="both"/>
        <w:rPr>
          <w:rFonts w:ascii="Montserrat" w:hAnsi="Montserrat"/>
          <w:b/>
          <w:color w:val="212121"/>
          <w:lang w:val="ro-RO" w:eastAsia="ro-RO"/>
        </w:rPr>
      </w:pPr>
      <w:r w:rsidRPr="006A3201">
        <w:rPr>
          <w:rFonts w:ascii="Montserrat" w:hAnsi="Montserrat"/>
          <w:color w:val="212121"/>
          <w:lang w:val="ro-RO" w:eastAsia="ro-RO"/>
        </w:rPr>
        <w:t xml:space="preserve">                     </w:t>
      </w:r>
      <w:r w:rsidR="00575E5A" w:rsidRPr="006A3201">
        <w:rPr>
          <w:rFonts w:ascii="Montserrat" w:hAnsi="Montserrat"/>
          <w:color w:val="212121"/>
          <w:lang w:val="ro-RO" w:eastAsia="ro-RO"/>
        </w:rPr>
        <w:t xml:space="preserve"> </w:t>
      </w:r>
      <w:r w:rsidR="00931631" w:rsidRPr="006A3201">
        <w:rPr>
          <w:rFonts w:ascii="Montserrat" w:hAnsi="Montserrat"/>
          <w:color w:val="212121"/>
          <w:lang w:val="ro-RO" w:eastAsia="ro-RO"/>
        </w:rPr>
        <w:t xml:space="preserve"> </w:t>
      </w:r>
      <w:r w:rsidRPr="006A3201">
        <w:rPr>
          <w:rFonts w:ascii="Montserrat" w:hAnsi="Montserrat"/>
          <w:b/>
          <w:color w:val="212121"/>
          <w:lang w:val="ro-RO" w:eastAsia="ro-RO"/>
        </w:rPr>
        <w:t>PREŞEDINTE,</w:t>
      </w:r>
      <w:r w:rsidRPr="006A3201">
        <w:rPr>
          <w:rFonts w:ascii="Montserrat" w:hAnsi="Montserrat"/>
          <w:b/>
          <w:color w:val="212121"/>
          <w:lang w:val="ro-RO" w:eastAsia="ro-RO"/>
        </w:rPr>
        <w:tab/>
      </w:r>
      <w:r w:rsidRPr="006A3201">
        <w:rPr>
          <w:rFonts w:ascii="Montserrat" w:hAnsi="Montserrat"/>
          <w:color w:val="212121"/>
          <w:lang w:val="ro-RO" w:eastAsia="ro-RO"/>
        </w:rPr>
        <w:t xml:space="preserve">                    </w:t>
      </w:r>
      <w:r w:rsidRPr="006A3201">
        <w:rPr>
          <w:rFonts w:ascii="Montserrat" w:hAnsi="Montserrat"/>
          <w:b/>
          <w:color w:val="212121"/>
          <w:lang w:val="ro-RO" w:eastAsia="ro-RO"/>
        </w:rPr>
        <w:t>SECRETAR GENERAL AL JUDEŢULUI,</w:t>
      </w:r>
    </w:p>
    <w:p w14:paraId="3A9E2343" w14:textId="6E5A5327" w:rsidR="00C85831" w:rsidRPr="006A3201" w:rsidRDefault="00C85831" w:rsidP="00135C90">
      <w:pPr>
        <w:spacing w:line="240" w:lineRule="auto"/>
        <w:ind w:left="180"/>
        <w:jc w:val="both"/>
        <w:rPr>
          <w:rFonts w:ascii="Montserrat" w:hAnsi="Montserrat"/>
          <w:b/>
          <w:color w:val="212121"/>
          <w:lang w:val="ro-RO" w:eastAsia="ro-RO"/>
        </w:rPr>
      </w:pPr>
      <w:r w:rsidRPr="006A3201">
        <w:rPr>
          <w:rFonts w:ascii="Montserrat" w:hAnsi="Montserrat"/>
          <w:b/>
          <w:color w:val="212121"/>
          <w:lang w:val="ro-RO" w:eastAsia="ro-RO"/>
        </w:rPr>
        <w:t xml:space="preserve">                        </w:t>
      </w:r>
      <w:r w:rsidR="00135C90" w:rsidRPr="006A3201">
        <w:rPr>
          <w:rFonts w:ascii="Montserrat" w:hAnsi="Montserrat"/>
          <w:b/>
          <w:color w:val="212121"/>
          <w:lang w:val="ro-RO" w:eastAsia="ro-RO"/>
        </w:rPr>
        <w:t xml:space="preserve"> </w:t>
      </w:r>
      <w:r w:rsidRPr="006A3201">
        <w:rPr>
          <w:rFonts w:ascii="Montserrat" w:hAnsi="Montserrat"/>
          <w:b/>
          <w:color w:val="212121"/>
          <w:lang w:val="ro-RO" w:eastAsia="ro-RO"/>
        </w:rPr>
        <w:t xml:space="preserve"> </w:t>
      </w:r>
      <w:r w:rsidR="00931631" w:rsidRPr="006A3201">
        <w:rPr>
          <w:rFonts w:ascii="Montserrat" w:hAnsi="Montserrat"/>
          <w:b/>
          <w:color w:val="212121"/>
          <w:lang w:val="ro-RO" w:eastAsia="ro-RO"/>
        </w:rPr>
        <w:t xml:space="preserve"> </w:t>
      </w:r>
      <w:r w:rsidRPr="006A3201">
        <w:rPr>
          <w:rFonts w:ascii="Montserrat" w:hAnsi="Montserrat"/>
          <w:b/>
          <w:color w:val="212121"/>
          <w:lang w:val="ro-RO" w:eastAsia="ro-RO"/>
        </w:rPr>
        <w:t xml:space="preserve"> Alin Tișe                                                        Simona Gaci</w:t>
      </w:r>
    </w:p>
    <w:p w14:paraId="10D1719A" w14:textId="77777777" w:rsidR="005A11F4" w:rsidRPr="006A3201" w:rsidRDefault="005A11F4" w:rsidP="00135C90">
      <w:pPr>
        <w:spacing w:line="240" w:lineRule="auto"/>
        <w:ind w:left="180"/>
        <w:jc w:val="both"/>
        <w:rPr>
          <w:rFonts w:ascii="Montserrat" w:hAnsi="Montserrat"/>
          <w:b/>
          <w:color w:val="212121"/>
          <w:lang w:val="ro-RO" w:eastAsia="ro-RO"/>
        </w:rPr>
      </w:pPr>
    </w:p>
    <w:bookmarkEnd w:id="8"/>
    <w:p w14:paraId="6B9EB83B" w14:textId="77777777" w:rsidR="005A11F4" w:rsidRDefault="005A11F4" w:rsidP="00135C90">
      <w:pPr>
        <w:spacing w:line="240" w:lineRule="auto"/>
        <w:ind w:left="180"/>
        <w:jc w:val="both"/>
        <w:rPr>
          <w:rFonts w:ascii="Montserrat" w:hAnsi="Montserrat"/>
          <w:b/>
          <w:color w:val="212121"/>
          <w:lang w:val="ro-RO" w:eastAsia="ro-RO"/>
        </w:rPr>
      </w:pPr>
    </w:p>
    <w:p w14:paraId="182BE637" w14:textId="77777777" w:rsidR="006A3201" w:rsidRDefault="006A3201" w:rsidP="00135C90">
      <w:pPr>
        <w:spacing w:line="240" w:lineRule="auto"/>
        <w:ind w:left="180"/>
        <w:jc w:val="both"/>
        <w:rPr>
          <w:rFonts w:ascii="Montserrat" w:hAnsi="Montserrat"/>
          <w:b/>
          <w:color w:val="212121"/>
          <w:lang w:val="ro-RO" w:eastAsia="ro-RO"/>
        </w:rPr>
      </w:pPr>
    </w:p>
    <w:p w14:paraId="708AF9FB" w14:textId="77777777" w:rsidR="00176ED1" w:rsidRDefault="00176ED1" w:rsidP="00135C90">
      <w:pPr>
        <w:spacing w:line="240" w:lineRule="auto"/>
        <w:ind w:left="180"/>
        <w:jc w:val="both"/>
        <w:rPr>
          <w:rFonts w:ascii="Montserrat" w:hAnsi="Montserrat"/>
          <w:b/>
          <w:color w:val="212121"/>
          <w:lang w:val="ro-RO" w:eastAsia="ro-RO"/>
        </w:rPr>
      </w:pPr>
    </w:p>
    <w:p w14:paraId="3E20ED51" w14:textId="77777777" w:rsidR="00176ED1" w:rsidRDefault="00176ED1" w:rsidP="00135C90">
      <w:pPr>
        <w:spacing w:line="240" w:lineRule="auto"/>
        <w:ind w:left="180"/>
        <w:jc w:val="both"/>
        <w:rPr>
          <w:rFonts w:ascii="Montserrat" w:hAnsi="Montserrat"/>
          <w:b/>
          <w:color w:val="212121"/>
          <w:lang w:val="ro-RO" w:eastAsia="ro-RO"/>
        </w:rPr>
      </w:pPr>
    </w:p>
    <w:p w14:paraId="0FC60052" w14:textId="77777777" w:rsidR="00176ED1" w:rsidRDefault="00176ED1" w:rsidP="00135C90">
      <w:pPr>
        <w:spacing w:line="240" w:lineRule="auto"/>
        <w:ind w:left="180"/>
        <w:jc w:val="both"/>
        <w:rPr>
          <w:rFonts w:ascii="Montserrat" w:hAnsi="Montserrat"/>
          <w:b/>
          <w:color w:val="212121"/>
          <w:lang w:val="ro-RO" w:eastAsia="ro-RO"/>
        </w:rPr>
      </w:pPr>
    </w:p>
    <w:p w14:paraId="3C2E68D8" w14:textId="77777777" w:rsidR="00176ED1" w:rsidRDefault="00176ED1" w:rsidP="00135C90">
      <w:pPr>
        <w:spacing w:line="240" w:lineRule="auto"/>
        <w:ind w:left="180"/>
        <w:jc w:val="both"/>
        <w:rPr>
          <w:rFonts w:ascii="Montserrat" w:hAnsi="Montserrat"/>
          <w:b/>
          <w:color w:val="212121"/>
          <w:lang w:val="ro-RO" w:eastAsia="ro-RO"/>
        </w:rPr>
      </w:pPr>
    </w:p>
    <w:p w14:paraId="4DD0F411" w14:textId="77777777" w:rsidR="00176ED1" w:rsidRDefault="00176ED1" w:rsidP="00135C90">
      <w:pPr>
        <w:spacing w:line="240" w:lineRule="auto"/>
        <w:ind w:left="180"/>
        <w:jc w:val="both"/>
        <w:rPr>
          <w:rFonts w:ascii="Montserrat" w:hAnsi="Montserrat"/>
          <w:b/>
          <w:color w:val="212121"/>
          <w:lang w:val="ro-RO" w:eastAsia="ro-RO"/>
        </w:rPr>
      </w:pPr>
    </w:p>
    <w:p w14:paraId="22B224FB" w14:textId="77777777" w:rsidR="00176ED1" w:rsidRDefault="00176ED1" w:rsidP="00135C90">
      <w:pPr>
        <w:spacing w:line="240" w:lineRule="auto"/>
        <w:ind w:left="180"/>
        <w:jc w:val="both"/>
        <w:rPr>
          <w:rFonts w:ascii="Montserrat" w:hAnsi="Montserrat"/>
          <w:b/>
          <w:color w:val="212121"/>
          <w:lang w:val="ro-RO" w:eastAsia="ro-RO"/>
        </w:rPr>
      </w:pPr>
    </w:p>
    <w:p w14:paraId="14044A75" w14:textId="77777777" w:rsidR="00176ED1" w:rsidRDefault="00176ED1" w:rsidP="00135C90">
      <w:pPr>
        <w:spacing w:line="240" w:lineRule="auto"/>
        <w:ind w:left="180"/>
        <w:jc w:val="both"/>
        <w:rPr>
          <w:rFonts w:ascii="Montserrat" w:hAnsi="Montserrat"/>
          <w:b/>
          <w:color w:val="212121"/>
          <w:lang w:val="ro-RO" w:eastAsia="ro-RO"/>
        </w:rPr>
      </w:pPr>
    </w:p>
    <w:p w14:paraId="0912A1D1" w14:textId="77777777" w:rsidR="00176ED1" w:rsidRDefault="00176ED1" w:rsidP="00135C90">
      <w:pPr>
        <w:spacing w:line="240" w:lineRule="auto"/>
        <w:ind w:left="180"/>
        <w:jc w:val="both"/>
        <w:rPr>
          <w:rFonts w:ascii="Montserrat" w:hAnsi="Montserrat"/>
          <w:b/>
          <w:color w:val="212121"/>
          <w:lang w:val="ro-RO" w:eastAsia="ro-RO"/>
        </w:rPr>
      </w:pPr>
    </w:p>
    <w:p w14:paraId="03D3C9E5" w14:textId="77777777" w:rsidR="00176ED1" w:rsidRDefault="00176ED1" w:rsidP="00135C90">
      <w:pPr>
        <w:spacing w:line="240" w:lineRule="auto"/>
        <w:ind w:left="180"/>
        <w:jc w:val="both"/>
        <w:rPr>
          <w:rFonts w:ascii="Montserrat" w:hAnsi="Montserrat"/>
          <w:b/>
          <w:color w:val="212121"/>
          <w:lang w:val="ro-RO" w:eastAsia="ro-RO"/>
        </w:rPr>
      </w:pPr>
    </w:p>
    <w:p w14:paraId="47C8EA94" w14:textId="77777777" w:rsidR="00176ED1" w:rsidRDefault="00176ED1" w:rsidP="00135C90">
      <w:pPr>
        <w:spacing w:line="240" w:lineRule="auto"/>
        <w:ind w:left="180"/>
        <w:jc w:val="both"/>
        <w:rPr>
          <w:rFonts w:ascii="Montserrat" w:hAnsi="Montserrat"/>
          <w:b/>
          <w:color w:val="212121"/>
          <w:lang w:val="ro-RO" w:eastAsia="ro-RO"/>
        </w:rPr>
      </w:pPr>
    </w:p>
    <w:p w14:paraId="73DBF4C9" w14:textId="77777777" w:rsidR="00176ED1" w:rsidRDefault="00176ED1" w:rsidP="00135C90">
      <w:pPr>
        <w:spacing w:line="240" w:lineRule="auto"/>
        <w:ind w:left="180"/>
        <w:jc w:val="both"/>
        <w:rPr>
          <w:rFonts w:ascii="Montserrat" w:hAnsi="Montserrat"/>
          <w:b/>
          <w:color w:val="212121"/>
          <w:lang w:val="ro-RO" w:eastAsia="ro-RO"/>
        </w:rPr>
      </w:pPr>
    </w:p>
    <w:p w14:paraId="44B7E6D5" w14:textId="77777777" w:rsidR="00176ED1" w:rsidRDefault="00176ED1" w:rsidP="00135C90">
      <w:pPr>
        <w:spacing w:line="240" w:lineRule="auto"/>
        <w:ind w:left="180"/>
        <w:jc w:val="both"/>
        <w:rPr>
          <w:rFonts w:ascii="Montserrat" w:hAnsi="Montserrat"/>
          <w:b/>
          <w:color w:val="212121"/>
          <w:lang w:val="ro-RO" w:eastAsia="ro-RO"/>
        </w:rPr>
      </w:pPr>
    </w:p>
    <w:p w14:paraId="74FEA389" w14:textId="77777777" w:rsidR="00176ED1" w:rsidRDefault="00176ED1" w:rsidP="00135C90">
      <w:pPr>
        <w:spacing w:line="240" w:lineRule="auto"/>
        <w:ind w:left="180"/>
        <w:jc w:val="both"/>
        <w:rPr>
          <w:rFonts w:ascii="Montserrat" w:hAnsi="Montserrat"/>
          <w:b/>
          <w:color w:val="212121"/>
          <w:lang w:val="ro-RO" w:eastAsia="ro-RO"/>
        </w:rPr>
      </w:pPr>
    </w:p>
    <w:p w14:paraId="66AF53C9" w14:textId="77777777" w:rsidR="00176ED1" w:rsidRDefault="00176ED1" w:rsidP="00135C90">
      <w:pPr>
        <w:spacing w:line="240" w:lineRule="auto"/>
        <w:ind w:left="180"/>
        <w:jc w:val="both"/>
        <w:rPr>
          <w:rFonts w:ascii="Montserrat" w:hAnsi="Montserrat"/>
          <w:b/>
          <w:color w:val="212121"/>
          <w:lang w:val="ro-RO" w:eastAsia="ro-RO"/>
        </w:rPr>
      </w:pPr>
    </w:p>
    <w:p w14:paraId="5CC77032" w14:textId="77777777" w:rsidR="00176ED1" w:rsidRDefault="00176ED1" w:rsidP="00135C90">
      <w:pPr>
        <w:spacing w:line="240" w:lineRule="auto"/>
        <w:ind w:left="180"/>
        <w:jc w:val="both"/>
        <w:rPr>
          <w:rFonts w:ascii="Montserrat" w:hAnsi="Montserrat"/>
          <w:b/>
          <w:color w:val="212121"/>
          <w:lang w:val="ro-RO" w:eastAsia="ro-RO"/>
        </w:rPr>
      </w:pPr>
    </w:p>
    <w:p w14:paraId="2184E976" w14:textId="77777777" w:rsidR="00176ED1" w:rsidRDefault="00176ED1" w:rsidP="00135C90">
      <w:pPr>
        <w:spacing w:line="240" w:lineRule="auto"/>
        <w:ind w:left="180"/>
        <w:jc w:val="both"/>
        <w:rPr>
          <w:rFonts w:ascii="Montserrat" w:hAnsi="Montserrat"/>
          <w:b/>
          <w:color w:val="212121"/>
          <w:lang w:val="ro-RO" w:eastAsia="ro-RO"/>
        </w:rPr>
      </w:pPr>
    </w:p>
    <w:p w14:paraId="43D56130" w14:textId="77777777" w:rsidR="00176ED1" w:rsidRDefault="00176ED1" w:rsidP="00135C90">
      <w:pPr>
        <w:spacing w:line="240" w:lineRule="auto"/>
        <w:ind w:left="180"/>
        <w:jc w:val="both"/>
        <w:rPr>
          <w:rFonts w:ascii="Montserrat" w:hAnsi="Montserrat"/>
          <w:b/>
          <w:color w:val="212121"/>
          <w:lang w:val="ro-RO" w:eastAsia="ro-RO"/>
        </w:rPr>
      </w:pPr>
    </w:p>
    <w:p w14:paraId="148C7B74" w14:textId="77777777" w:rsidR="00176ED1" w:rsidRDefault="00176ED1" w:rsidP="00135C90">
      <w:pPr>
        <w:spacing w:line="240" w:lineRule="auto"/>
        <w:ind w:left="180"/>
        <w:jc w:val="both"/>
        <w:rPr>
          <w:rFonts w:ascii="Montserrat" w:hAnsi="Montserrat"/>
          <w:b/>
          <w:color w:val="212121"/>
          <w:lang w:val="ro-RO" w:eastAsia="ro-RO"/>
        </w:rPr>
      </w:pPr>
    </w:p>
    <w:p w14:paraId="0D7C0E58" w14:textId="77777777" w:rsidR="00176ED1" w:rsidRDefault="00176ED1" w:rsidP="00135C90">
      <w:pPr>
        <w:spacing w:line="240" w:lineRule="auto"/>
        <w:ind w:left="180"/>
        <w:jc w:val="both"/>
        <w:rPr>
          <w:rFonts w:ascii="Montserrat" w:hAnsi="Montserrat"/>
          <w:b/>
          <w:color w:val="212121"/>
          <w:lang w:val="ro-RO" w:eastAsia="ro-RO"/>
        </w:rPr>
      </w:pPr>
    </w:p>
    <w:p w14:paraId="6CBD3C03" w14:textId="77777777" w:rsidR="00176ED1" w:rsidRDefault="00176ED1" w:rsidP="00135C90">
      <w:pPr>
        <w:spacing w:line="240" w:lineRule="auto"/>
        <w:ind w:left="180"/>
        <w:jc w:val="both"/>
        <w:rPr>
          <w:rFonts w:ascii="Montserrat" w:hAnsi="Montserrat"/>
          <w:b/>
          <w:color w:val="212121"/>
          <w:lang w:val="ro-RO" w:eastAsia="ro-RO"/>
        </w:rPr>
      </w:pPr>
    </w:p>
    <w:p w14:paraId="44329CEE" w14:textId="77777777" w:rsidR="00176ED1" w:rsidRDefault="00176ED1" w:rsidP="00135C90">
      <w:pPr>
        <w:spacing w:line="240" w:lineRule="auto"/>
        <w:ind w:left="180"/>
        <w:jc w:val="both"/>
        <w:rPr>
          <w:rFonts w:ascii="Montserrat" w:hAnsi="Montserrat"/>
          <w:b/>
          <w:color w:val="212121"/>
          <w:lang w:val="ro-RO" w:eastAsia="ro-RO"/>
        </w:rPr>
      </w:pPr>
    </w:p>
    <w:p w14:paraId="7B4476A2" w14:textId="77777777" w:rsidR="00176ED1" w:rsidRDefault="00176ED1" w:rsidP="00135C90">
      <w:pPr>
        <w:spacing w:line="240" w:lineRule="auto"/>
        <w:ind w:left="180"/>
        <w:jc w:val="both"/>
        <w:rPr>
          <w:rFonts w:ascii="Montserrat" w:hAnsi="Montserrat"/>
          <w:b/>
          <w:color w:val="212121"/>
          <w:lang w:val="ro-RO" w:eastAsia="ro-RO"/>
        </w:rPr>
      </w:pPr>
    </w:p>
    <w:p w14:paraId="5EB1B3DE" w14:textId="77777777" w:rsidR="00176ED1" w:rsidRDefault="00176ED1" w:rsidP="00135C90">
      <w:pPr>
        <w:spacing w:line="240" w:lineRule="auto"/>
        <w:ind w:left="180"/>
        <w:jc w:val="both"/>
        <w:rPr>
          <w:rFonts w:ascii="Montserrat" w:hAnsi="Montserrat"/>
          <w:b/>
          <w:color w:val="212121"/>
          <w:lang w:val="ro-RO" w:eastAsia="ro-RO"/>
        </w:rPr>
      </w:pPr>
    </w:p>
    <w:p w14:paraId="6D82013D" w14:textId="77777777" w:rsidR="00176ED1" w:rsidRDefault="00176ED1" w:rsidP="00135C90">
      <w:pPr>
        <w:spacing w:line="240" w:lineRule="auto"/>
        <w:ind w:left="180"/>
        <w:jc w:val="both"/>
        <w:rPr>
          <w:rFonts w:ascii="Montserrat" w:hAnsi="Montserrat"/>
          <w:b/>
          <w:color w:val="212121"/>
          <w:lang w:val="ro-RO" w:eastAsia="ro-RO"/>
        </w:rPr>
      </w:pPr>
    </w:p>
    <w:p w14:paraId="707E7C41" w14:textId="77777777" w:rsidR="00176ED1" w:rsidRDefault="00176ED1" w:rsidP="00135C90">
      <w:pPr>
        <w:spacing w:line="240" w:lineRule="auto"/>
        <w:ind w:left="180"/>
        <w:jc w:val="both"/>
        <w:rPr>
          <w:rFonts w:ascii="Montserrat" w:hAnsi="Montserrat"/>
          <w:b/>
          <w:color w:val="212121"/>
          <w:lang w:val="ro-RO" w:eastAsia="ro-RO"/>
        </w:rPr>
      </w:pPr>
    </w:p>
    <w:p w14:paraId="0C46BE04" w14:textId="77777777" w:rsidR="00176ED1" w:rsidRDefault="00176ED1" w:rsidP="00135C90">
      <w:pPr>
        <w:spacing w:line="240" w:lineRule="auto"/>
        <w:ind w:left="180"/>
        <w:jc w:val="both"/>
        <w:rPr>
          <w:rFonts w:ascii="Montserrat" w:hAnsi="Montserrat"/>
          <w:b/>
          <w:color w:val="212121"/>
          <w:lang w:val="ro-RO" w:eastAsia="ro-RO"/>
        </w:rPr>
      </w:pPr>
    </w:p>
    <w:p w14:paraId="0A9F494C" w14:textId="77777777" w:rsidR="00176ED1" w:rsidRDefault="00176ED1" w:rsidP="00135C90">
      <w:pPr>
        <w:spacing w:line="240" w:lineRule="auto"/>
        <w:ind w:left="180"/>
        <w:jc w:val="both"/>
        <w:rPr>
          <w:rFonts w:ascii="Montserrat" w:hAnsi="Montserrat"/>
          <w:b/>
          <w:color w:val="212121"/>
          <w:lang w:val="ro-RO" w:eastAsia="ro-RO"/>
        </w:rPr>
      </w:pPr>
    </w:p>
    <w:p w14:paraId="6D60A777" w14:textId="77777777" w:rsidR="00176ED1" w:rsidRDefault="00176ED1" w:rsidP="00135C90">
      <w:pPr>
        <w:spacing w:line="240" w:lineRule="auto"/>
        <w:ind w:left="180"/>
        <w:jc w:val="both"/>
        <w:rPr>
          <w:rFonts w:ascii="Montserrat" w:hAnsi="Montserrat"/>
          <w:b/>
          <w:color w:val="212121"/>
          <w:lang w:val="ro-RO" w:eastAsia="ro-RO"/>
        </w:rPr>
      </w:pPr>
    </w:p>
    <w:p w14:paraId="594BCBA0" w14:textId="77777777" w:rsidR="00176ED1" w:rsidRDefault="00176ED1" w:rsidP="00135C90">
      <w:pPr>
        <w:spacing w:line="240" w:lineRule="auto"/>
        <w:ind w:left="180"/>
        <w:jc w:val="both"/>
        <w:rPr>
          <w:rFonts w:ascii="Montserrat" w:hAnsi="Montserrat"/>
          <w:b/>
          <w:color w:val="212121"/>
          <w:lang w:val="ro-RO" w:eastAsia="ro-RO"/>
        </w:rPr>
      </w:pPr>
    </w:p>
    <w:p w14:paraId="77C6E28F" w14:textId="77777777" w:rsidR="00176ED1" w:rsidRDefault="00176ED1" w:rsidP="00135C90">
      <w:pPr>
        <w:spacing w:line="240" w:lineRule="auto"/>
        <w:ind w:left="180"/>
        <w:jc w:val="both"/>
        <w:rPr>
          <w:rFonts w:ascii="Montserrat" w:hAnsi="Montserrat"/>
          <w:b/>
          <w:color w:val="212121"/>
          <w:lang w:val="ro-RO" w:eastAsia="ro-RO"/>
        </w:rPr>
      </w:pPr>
    </w:p>
    <w:p w14:paraId="01C525A3" w14:textId="77777777" w:rsidR="005A11F4" w:rsidRPr="006A3201" w:rsidRDefault="005A11F4" w:rsidP="00135C90">
      <w:pPr>
        <w:spacing w:line="240" w:lineRule="auto"/>
        <w:ind w:left="180"/>
        <w:jc w:val="both"/>
        <w:rPr>
          <w:rFonts w:ascii="Montserrat" w:hAnsi="Montserrat"/>
          <w:b/>
          <w:color w:val="212121"/>
          <w:lang w:val="ro-RO" w:eastAsia="ro-RO"/>
        </w:rPr>
      </w:pPr>
    </w:p>
    <w:p w14:paraId="03937B18" w14:textId="77777777" w:rsidR="005A11F4" w:rsidRDefault="005A11F4" w:rsidP="00135C90">
      <w:pPr>
        <w:spacing w:line="240" w:lineRule="auto"/>
        <w:ind w:left="180"/>
        <w:jc w:val="both"/>
        <w:rPr>
          <w:rFonts w:ascii="Montserrat" w:hAnsi="Montserrat"/>
          <w:b/>
          <w:color w:val="000000" w:themeColor="text1"/>
          <w:lang w:val="ro-RO" w:eastAsia="ro-RO"/>
        </w:rPr>
      </w:pPr>
    </w:p>
    <w:p w14:paraId="50A313B0" w14:textId="77777777" w:rsidR="005A11F4" w:rsidRDefault="005A11F4" w:rsidP="00135C90">
      <w:pPr>
        <w:spacing w:line="240" w:lineRule="auto"/>
        <w:ind w:left="180"/>
        <w:jc w:val="both"/>
        <w:rPr>
          <w:rFonts w:ascii="Montserrat" w:hAnsi="Montserrat"/>
          <w:b/>
          <w:color w:val="000000" w:themeColor="text1"/>
          <w:lang w:val="ro-RO" w:eastAsia="ro-RO"/>
        </w:rPr>
      </w:pPr>
    </w:p>
    <w:p w14:paraId="71C751F1" w14:textId="77777777" w:rsidR="00195BCE" w:rsidRDefault="00195BCE" w:rsidP="00135C90">
      <w:pPr>
        <w:spacing w:line="240" w:lineRule="auto"/>
        <w:ind w:left="180"/>
        <w:jc w:val="both"/>
        <w:rPr>
          <w:rFonts w:ascii="Montserrat" w:hAnsi="Montserrat"/>
          <w:b/>
          <w:color w:val="000000" w:themeColor="text1"/>
          <w:lang w:val="ro-RO" w:eastAsia="ro-RO"/>
        </w:rPr>
      </w:pPr>
    </w:p>
    <w:p w14:paraId="53D5DD74" w14:textId="26B5A596" w:rsidR="002A4163" w:rsidRPr="002A4163" w:rsidRDefault="00C85831" w:rsidP="00931631">
      <w:pPr>
        <w:autoSpaceDE w:val="0"/>
        <w:autoSpaceDN w:val="0"/>
        <w:adjustRightInd w:val="0"/>
        <w:spacing w:line="240" w:lineRule="auto"/>
        <w:rPr>
          <w:rFonts w:ascii="Montserrat" w:hAnsi="Montserrat"/>
          <w:b/>
          <w:bCs/>
          <w:noProof/>
          <w:lang w:val="ro-RO" w:eastAsia="ro-RO"/>
        </w:rPr>
      </w:pPr>
      <w:r w:rsidRPr="002A4163">
        <w:rPr>
          <w:rFonts w:ascii="Montserrat" w:hAnsi="Montserrat"/>
          <w:b/>
          <w:bCs/>
          <w:noProof/>
          <w:lang w:val="ro-RO" w:eastAsia="ro-RO"/>
        </w:rPr>
        <w:t>Nr.</w:t>
      </w:r>
      <w:r w:rsidR="00575E5A" w:rsidRPr="002A4163">
        <w:rPr>
          <w:rFonts w:ascii="Montserrat" w:hAnsi="Montserrat"/>
          <w:b/>
          <w:bCs/>
          <w:noProof/>
          <w:lang w:val="ro-RO" w:eastAsia="ro-RO"/>
        </w:rPr>
        <w:t xml:space="preserve"> 1</w:t>
      </w:r>
      <w:r w:rsidR="006D1ABC" w:rsidRPr="002A4163">
        <w:rPr>
          <w:rFonts w:ascii="Montserrat" w:hAnsi="Montserrat"/>
          <w:b/>
          <w:bCs/>
          <w:noProof/>
          <w:lang w:val="ro-RO" w:eastAsia="ro-RO"/>
        </w:rPr>
        <w:t>5</w:t>
      </w:r>
      <w:r w:rsidR="004645B7">
        <w:rPr>
          <w:rFonts w:ascii="Montserrat" w:hAnsi="Montserrat"/>
          <w:b/>
          <w:bCs/>
          <w:noProof/>
          <w:lang w:val="ro-RO" w:eastAsia="ro-RO"/>
        </w:rPr>
        <w:t>3</w:t>
      </w:r>
      <w:r w:rsidRPr="002A4163">
        <w:rPr>
          <w:rFonts w:ascii="Montserrat" w:hAnsi="Montserrat"/>
          <w:b/>
          <w:bCs/>
          <w:noProof/>
          <w:lang w:val="ro-RO" w:eastAsia="ro-RO"/>
        </w:rPr>
        <w:t xml:space="preserve"> din </w:t>
      </w:r>
      <w:r w:rsidR="004645B7">
        <w:rPr>
          <w:rFonts w:ascii="Montserrat" w:hAnsi="Montserrat"/>
          <w:b/>
          <w:bCs/>
          <w:noProof/>
          <w:lang w:val="ro-RO" w:eastAsia="ro-RO"/>
        </w:rPr>
        <w:t>29 august</w:t>
      </w:r>
      <w:r w:rsidR="006139CF" w:rsidRPr="002A4163">
        <w:rPr>
          <w:rFonts w:ascii="Montserrat" w:hAnsi="Montserrat"/>
          <w:b/>
          <w:bCs/>
          <w:noProof/>
          <w:lang w:val="ro-RO" w:eastAsia="ro-RO"/>
        </w:rPr>
        <w:t xml:space="preserve"> </w:t>
      </w:r>
      <w:r w:rsidR="00582B07" w:rsidRPr="002A4163">
        <w:rPr>
          <w:rFonts w:ascii="Montserrat" w:hAnsi="Montserrat"/>
          <w:b/>
          <w:bCs/>
          <w:noProof/>
          <w:lang w:val="ro-RO" w:eastAsia="ro-RO"/>
        </w:rPr>
        <w:t>2</w:t>
      </w:r>
      <w:r w:rsidRPr="002A4163">
        <w:rPr>
          <w:rFonts w:ascii="Montserrat" w:hAnsi="Montserrat"/>
          <w:b/>
          <w:bCs/>
          <w:noProof/>
          <w:lang w:val="ro-RO" w:eastAsia="ro-RO"/>
        </w:rPr>
        <w:t>024</w:t>
      </w:r>
      <w:r w:rsidR="000749C3" w:rsidRPr="002A4163">
        <w:rPr>
          <w:rFonts w:ascii="Montserrat" w:hAnsi="Montserrat"/>
          <w:b/>
          <w:bCs/>
          <w:noProof/>
          <w:lang w:val="ro-RO" w:eastAsia="ro-RO"/>
        </w:rPr>
        <w:t xml:space="preserve"> </w:t>
      </w:r>
    </w:p>
    <w:p w14:paraId="4CE923F1" w14:textId="3C04823A" w:rsidR="005422D2" w:rsidRPr="005422D2" w:rsidRDefault="00931631" w:rsidP="00931631">
      <w:pPr>
        <w:autoSpaceDE w:val="0"/>
        <w:autoSpaceDN w:val="0"/>
        <w:adjustRightInd w:val="0"/>
        <w:spacing w:line="240" w:lineRule="auto"/>
        <w:rPr>
          <w:rFonts w:ascii="Montserrat" w:hAnsi="Montserrat"/>
          <w:sz w:val="18"/>
          <w:szCs w:val="18"/>
          <w:lang w:val="ro-RO" w:eastAsia="ro-RO"/>
        </w:rPr>
      </w:pPr>
      <w:r w:rsidRPr="002E62CE">
        <w:rPr>
          <w:rFonts w:ascii="Montserrat Light" w:hAnsi="Montserrat Light"/>
          <w:i/>
          <w:iCs/>
          <w:sz w:val="18"/>
          <w:szCs w:val="18"/>
          <w:lang w:val="ro-RO" w:eastAsia="ro-RO"/>
        </w:rPr>
        <w:t>Prezenta hotărâre a fost adoptată cu 3</w:t>
      </w:r>
      <w:r w:rsidR="002E62CE" w:rsidRPr="002E62CE">
        <w:rPr>
          <w:rFonts w:ascii="Montserrat Light" w:hAnsi="Montserrat Light"/>
          <w:i/>
          <w:iCs/>
          <w:sz w:val="18"/>
          <w:szCs w:val="18"/>
          <w:lang w:val="ro-RO" w:eastAsia="ro-RO"/>
        </w:rPr>
        <w:t>1</w:t>
      </w:r>
      <w:r w:rsidRPr="002E62CE">
        <w:rPr>
          <w:rFonts w:ascii="Montserrat Light" w:hAnsi="Montserrat Light"/>
          <w:i/>
          <w:iCs/>
          <w:sz w:val="18"/>
          <w:szCs w:val="18"/>
          <w:lang w:val="ro-RO" w:eastAsia="ro-RO"/>
        </w:rPr>
        <w:t xml:space="preserve"> de voturi “pentru”, </w:t>
      </w:r>
      <w:bookmarkStart w:id="9" w:name="_Hlk155869433"/>
      <w:r w:rsidRPr="002E62CE">
        <w:rPr>
          <w:rFonts w:ascii="Montserrat Light" w:hAnsi="Montserrat Light"/>
          <w:i/>
          <w:iCs/>
          <w:sz w:val="18"/>
          <w:szCs w:val="18"/>
          <w:lang w:val="ro-RO" w:eastAsia="ro-RO"/>
        </w:rPr>
        <w:t xml:space="preserve">iar </w:t>
      </w:r>
      <w:r w:rsidR="002E62CE" w:rsidRPr="002E62CE">
        <w:rPr>
          <w:rFonts w:ascii="Montserrat Light" w:hAnsi="Montserrat Light"/>
          <w:i/>
          <w:iCs/>
          <w:sz w:val="18"/>
          <w:szCs w:val="18"/>
          <w:lang w:val="ro-RO" w:eastAsia="ro-RO"/>
        </w:rPr>
        <w:t>2</w:t>
      </w:r>
      <w:r w:rsidRPr="002E62CE">
        <w:rPr>
          <w:rFonts w:ascii="Montserrat Light" w:hAnsi="Montserrat Light"/>
          <w:i/>
          <w:iCs/>
          <w:sz w:val="18"/>
          <w:szCs w:val="18"/>
          <w:lang w:val="ro-RO" w:eastAsia="ro-RO"/>
        </w:rPr>
        <w:t xml:space="preserve"> membri ai Consiliului județean nu au votat,</w:t>
      </w:r>
      <w:bookmarkEnd w:id="9"/>
      <w:r w:rsidRPr="002E62CE">
        <w:rPr>
          <w:rFonts w:ascii="Montserrat Light" w:hAnsi="Montserrat Light"/>
          <w:i/>
          <w:iCs/>
          <w:sz w:val="18"/>
          <w:szCs w:val="18"/>
          <w:lang w:val="ro-RO" w:eastAsia="ro-RO"/>
        </w:rPr>
        <w:t xml:space="preserve"> fiind astfel respectate prevederile legale privind majoritatea de voturi necesară.</w:t>
      </w:r>
      <w:r w:rsidRPr="00931631">
        <w:rPr>
          <w:rFonts w:ascii="Montserrat Light" w:hAnsi="Montserrat Light"/>
          <w:i/>
          <w:iCs/>
          <w:sz w:val="18"/>
          <w:szCs w:val="18"/>
          <w:vertAlign w:val="superscript"/>
          <w:lang w:val="ro-RO" w:eastAsia="ro-RO"/>
        </w:rPr>
        <w:t xml:space="preserve"> </w:t>
      </w:r>
      <w:r w:rsidRPr="00931631">
        <w:rPr>
          <w:rFonts w:ascii="Montserrat Light" w:hAnsi="Montserrat Light"/>
          <w:i/>
          <w:iCs/>
          <w:sz w:val="18"/>
          <w:szCs w:val="18"/>
          <w:lang w:val="ro-RO" w:eastAsia="ro-RO"/>
        </w:rPr>
        <w:t xml:space="preserve"> </w:t>
      </w:r>
    </w:p>
    <w:sectPr w:rsidR="005422D2" w:rsidRPr="005422D2" w:rsidSect="0006478C">
      <w:footerReference w:type="default" r:id="rId9"/>
      <w:pgSz w:w="12240" w:h="15840"/>
      <w:pgMar w:top="36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620010"/>
    <w:multiLevelType w:val="hybridMultilevel"/>
    <w:tmpl w:val="439E739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A520024"/>
    <w:multiLevelType w:val="hybridMultilevel"/>
    <w:tmpl w:val="21E6D3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740CD"/>
    <w:multiLevelType w:val="hybridMultilevel"/>
    <w:tmpl w:val="6A78F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1975675204">
    <w:abstractNumId w:val="3"/>
  </w:num>
  <w:num w:numId="3" w16cid:durableId="1291131208">
    <w:abstractNumId w:val="4"/>
  </w:num>
  <w:num w:numId="4" w16cid:durableId="1532918609">
    <w:abstractNumId w:val="2"/>
  </w:num>
  <w:num w:numId="5" w16cid:durableId="18457840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2EFC"/>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145F"/>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6BD7"/>
    <w:rsid w:val="000D7427"/>
    <w:rsid w:val="000E04D5"/>
    <w:rsid w:val="000E17D3"/>
    <w:rsid w:val="000E2441"/>
    <w:rsid w:val="000E2830"/>
    <w:rsid w:val="000E2AC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76C1F"/>
    <w:rsid w:val="00176ED1"/>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BCE"/>
    <w:rsid w:val="00195DBE"/>
    <w:rsid w:val="00195FEC"/>
    <w:rsid w:val="001A0269"/>
    <w:rsid w:val="001A0C19"/>
    <w:rsid w:val="001A0E10"/>
    <w:rsid w:val="001A265D"/>
    <w:rsid w:val="001A2AF1"/>
    <w:rsid w:val="001A3E1E"/>
    <w:rsid w:val="001A6B65"/>
    <w:rsid w:val="001B0BDF"/>
    <w:rsid w:val="001B0D8A"/>
    <w:rsid w:val="001B1E18"/>
    <w:rsid w:val="001B3143"/>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7443"/>
    <w:rsid w:val="001D7844"/>
    <w:rsid w:val="001D7A2B"/>
    <w:rsid w:val="001E09DA"/>
    <w:rsid w:val="001E0C32"/>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1DD"/>
    <w:rsid w:val="002577D1"/>
    <w:rsid w:val="0026008E"/>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D8B"/>
    <w:rsid w:val="00293E1B"/>
    <w:rsid w:val="00294425"/>
    <w:rsid w:val="00294A3F"/>
    <w:rsid w:val="00295D3B"/>
    <w:rsid w:val="0029664A"/>
    <w:rsid w:val="002966DD"/>
    <w:rsid w:val="00296B05"/>
    <w:rsid w:val="002A1356"/>
    <w:rsid w:val="002A19EB"/>
    <w:rsid w:val="002A36ED"/>
    <w:rsid w:val="002A4163"/>
    <w:rsid w:val="002A42DA"/>
    <w:rsid w:val="002A44E3"/>
    <w:rsid w:val="002A5366"/>
    <w:rsid w:val="002A6689"/>
    <w:rsid w:val="002A67B7"/>
    <w:rsid w:val="002A7C1F"/>
    <w:rsid w:val="002A7F05"/>
    <w:rsid w:val="002B1179"/>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2CE"/>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7BF"/>
    <w:rsid w:val="00402558"/>
    <w:rsid w:val="00402DB7"/>
    <w:rsid w:val="00403390"/>
    <w:rsid w:val="00403600"/>
    <w:rsid w:val="004052DD"/>
    <w:rsid w:val="004061D2"/>
    <w:rsid w:val="00406E4E"/>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3CF"/>
    <w:rsid w:val="00427E30"/>
    <w:rsid w:val="004304D4"/>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7106E"/>
    <w:rsid w:val="004721B0"/>
    <w:rsid w:val="00472DC4"/>
    <w:rsid w:val="004734F4"/>
    <w:rsid w:val="004748CF"/>
    <w:rsid w:val="004749A4"/>
    <w:rsid w:val="004754A4"/>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4EAC"/>
    <w:rsid w:val="004B50AD"/>
    <w:rsid w:val="004B5E72"/>
    <w:rsid w:val="004B661D"/>
    <w:rsid w:val="004B6B20"/>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D5E"/>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ACC"/>
    <w:rsid w:val="005A795E"/>
    <w:rsid w:val="005B02A1"/>
    <w:rsid w:val="005B23C1"/>
    <w:rsid w:val="005B418D"/>
    <w:rsid w:val="005B4637"/>
    <w:rsid w:val="005B55CA"/>
    <w:rsid w:val="005B56D6"/>
    <w:rsid w:val="005C00FD"/>
    <w:rsid w:val="005C0BD2"/>
    <w:rsid w:val="005C295C"/>
    <w:rsid w:val="005C2DF2"/>
    <w:rsid w:val="005C7D07"/>
    <w:rsid w:val="005D12CE"/>
    <w:rsid w:val="005D1C79"/>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9CC"/>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195"/>
    <w:rsid w:val="00661957"/>
    <w:rsid w:val="00661C06"/>
    <w:rsid w:val="00661F5B"/>
    <w:rsid w:val="006628D5"/>
    <w:rsid w:val="00662BF1"/>
    <w:rsid w:val="00664BC4"/>
    <w:rsid w:val="006660B1"/>
    <w:rsid w:val="00666836"/>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6947"/>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3E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310"/>
    <w:rsid w:val="00880801"/>
    <w:rsid w:val="00883B90"/>
    <w:rsid w:val="00884615"/>
    <w:rsid w:val="00885195"/>
    <w:rsid w:val="008851BE"/>
    <w:rsid w:val="00885828"/>
    <w:rsid w:val="008869B4"/>
    <w:rsid w:val="00887DBD"/>
    <w:rsid w:val="0089025E"/>
    <w:rsid w:val="008908CA"/>
    <w:rsid w:val="00891119"/>
    <w:rsid w:val="00891CD4"/>
    <w:rsid w:val="00892535"/>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433F"/>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3F8A"/>
    <w:rsid w:val="009642C7"/>
    <w:rsid w:val="00964877"/>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884"/>
    <w:rsid w:val="009E4180"/>
    <w:rsid w:val="009E4BE9"/>
    <w:rsid w:val="009E550B"/>
    <w:rsid w:val="009E56DD"/>
    <w:rsid w:val="009E658B"/>
    <w:rsid w:val="009E66D6"/>
    <w:rsid w:val="009E727D"/>
    <w:rsid w:val="009E7400"/>
    <w:rsid w:val="009F065F"/>
    <w:rsid w:val="009F094F"/>
    <w:rsid w:val="009F10B2"/>
    <w:rsid w:val="009F3C1F"/>
    <w:rsid w:val="009F5563"/>
    <w:rsid w:val="009F6C8C"/>
    <w:rsid w:val="009F6CF4"/>
    <w:rsid w:val="009F6FD5"/>
    <w:rsid w:val="009F784A"/>
    <w:rsid w:val="00A00D00"/>
    <w:rsid w:val="00A02837"/>
    <w:rsid w:val="00A046AA"/>
    <w:rsid w:val="00A0509B"/>
    <w:rsid w:val="00A05CBA"/>
    <w:rsid w:val="00A06FE6"/>
    <w:rsid w:val="00A10812"/>
    <w:rsid w:val="00A13638"/>
    <w:rsid w:val="00A13F26"/>
    <w:rsid w:val="00A15AF1"/>
    <w:rsid w:val="00A16CE8"/>
    <w:rsid w:val="00A170E5"/>
    <w:rsid w:val="00A17251"/>
    <w:rsid w:val="00A17391"/>
    <w:rsid w:val="00A21020"/>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55449"/>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380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ECC"/>
    <w:rsid w:val="00B27468"/>
    <w:rsid w:val="00B277AF"/>
    <w:rsid w:val="00B300B0"/>
    <w:rsid w:val="00B303FE"/>
    <w:rsid w:val="00B314FC"/>
    <w:rsid w:val="00B316AC"/>
    <w:rsid w:val="00B323AF"/>
    <w:rsid w:val="00B331A3"/>
    <w:rsid w:val="00B33780"/>
    <w:rsid w:val="00B3427D"/>
    <w:rsid w:val="00B342E4"/>
    <w:rsid w:val="00B363FC"/>
    <w:rsid w:val="00B41289"/>
    <w:rsid w:val="00B41CAF"/>
    <w:rsid w:val="00B41FBD"/>
    <w:rsid w:val="00B420E0"/>
    <w:rsid w:val="00B4280C"/>
    <w:rsid w:val="00B42E0F"/>
    <w:rsid w:val="00B43F05"/>
    <w:rsid w:val="00B44CA7"/>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3BA4"/>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6D27"/>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B1"/>
    <w:rsid w:val="00C85831"/>
    <w:rsid w:val="00C8588B"/>
    <w:rsid w:val="00C86B6C"/>
    <w:rsid w:val="00C875AB"/>
    <w:rsid w:val="00C87B56"/>
    <w:rsid w:val="00C87D07"/>
    <w:rsid w:val="00C90194"/>
    <w:rsid w:val="00C90D6C"/>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23C"/>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6DF0"/>
    <w:rsid w:val="00DF729A"/>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590B"/>
    <w:rsid w:val="00E863D5"/>
    <w:rsid w:val="00E86658"/>
    <w:rsid w:val="00E86BA5"/>
    <w:rsid w:val="00E86C7B"/>
    <w:rsid w:val="00E879AC"/>
    <w:rsid w:val="00E87DD0"/>
    <w:rsid w:val="00E9047D"/>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2876"/>
    <w:rsid w:val="00EE2F84"/>
    <w:rsid w:val="00EE3537"/>
    <w:rsid w:val="00EE52A8"/>
    <w:rsid w:val="00EE555A"/>
    <w:rsid w:val="00EE59C9"/>
    <w:rsid w:val="00EE5BAE"/>
    <w:rsid w:val="00EE66D2"/>
    <w:rsid w:val="00EE6D56"/>
    <w:rsid w:val="00EF023F"/>
    <w:rsid w:val="00EF0301"/>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4046"/>
    <w:rsid w:val="00F3415E"/>
    <w:rsid w:val="00F36390"/>
    <w:rsid w:val="00F36FC4"/>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2125"/>
    <w:rsid w:val="00FE2615"/>
    <w:rsid w:val="00FE2C1F"/>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99"/>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8792</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642</cp:revision>
  <cp:lastPrinted>2024-08-29T08:38:00Z</cp:lastPrinted>
  <dcterms:created xsi:type="dcterms:W3CDTF">2022-10-20T06:08:00Z</dcterms:created>
  <dcterms:modified xsi:type="dcterms:W3CDTF">2024-08-29T08:38:00Z</dcterms:modified>
</cp:coreProperties>
</file>