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1B65" w14:textId="77777777" w:rsidR="00C06198" w:rsidRDefault="00C06198" w:rsidP="00C06198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3DD7F30" w:rsidR="00741322" w:rsidRPr="0095034C" w:rsidRDefault="00741322" w:rsidP="00CC169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600FBFBB" w:rsidR="00566ADD" w:rsidRPr="0095034C" w:rsidRDefault="00A72BD5" w:rsidP="00CC169A">
      <w:pPr>
        <w:jc w:val="center"/>
        <w:rPr>
          <w:rFonts w:ascii="Montserrat Light" w:eastAsia="Times New Roman" w:hAnsi="Montserrat Light"/>
          <w:noProof/>
          <w:color w:val="FF0000"/>
          <w:lang w:val="ro-RO" w:eastAsia="ro-RO"/>
        </w:rPr>
      </w:pPr>
      <w:r w:rsidRPr="0095034C">
        <w:rPr>
          <w:rFonts w:ascii="Montserrat Light" w:hAnsi="Montserrat Light"/>
          <w:b/>
          <w:bCs/>
          <w:color w:val="000000"/>
          <w:lang w:val="ro-RO"/>
        </w:rPr>
        <w:t xml:space="preserve">privind </w:t>
      </w:r>
      <w:r w:rsidRPr="0095034C">
        <w:rPr>
          <w:rFonts w:ascii="Montserrat Light" w:hAnsi="Montserrat Light"/>
          <w:b/>
          <w:color w:val="000000"/>
          <w:lang w:val="ro-RO"/>
        </w:rPr>
        <w:t>constituirea comisiei de disciplină având ca obiect cercetarea prealabilă a sesizări</w:t>
      </w:r>
      <w:r w:rsidR="007D4141">
        <w:rPr>
          <w:rFonts w:ascii="Montserrat Light" w:hAnsi="Montserrat Light"/>
          <w:b/>
          <w:color w:val="000000"/>
          <w:lang w:val="ro-RO"/>
        </w:rPr>
        <w:t xml:space="preserve">i </w:t>
      </w:r>
      <w:r w:rsidRPr="0095034C">
        <w:rPr>
          <w:rFonts w:ascii="Montserrat Light" w:hAnsi="Montserrat Light"/>
          <w:b/>
          <w:color w:val="000000"/>
          <w:lang w:val="ro-RO"/>
        </w:rPr>
        <w:t>formulate în legătură cu anumite fapte săvârșite de domnul Vișan Marcel</w:t>
      </w:r>
    </w:p>
    <w:p w14:paraId="4617341F" w14:textId="77777777" w:rsidR="00BB754C" w:rsidRPr="0095034C" w:rsidRDefault="00BB754C" w:rsidP="00CC169A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7F5AB49B" w14:textId="263122F7" w:rsidR="00741322" w:rsidRPr="0095034C" w:rsidRDefault="00741322" w:rsidP="00C06198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034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95034C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1948B608" w14:textId="0082E531" w:rsidR="00741322" w:rsidRPr="0095034C" w:rsidRDefault="00741322" w:rsidP="00C061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5034C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10642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06424" w:rsidRPr="00106424">
        <w:rPr>
          <w:rFonts w:ascii="Montserrat Light" w:eastAsia="Times New Roman" w:hAnsi="Montserrat Light"/>
          <w:noProof/>
          <w:lang w:val="ro-RO" w:eastAsia="ro-RO"/>
        </w:rPr>
        <w:t>15692</w:t>
      </w:r>
      <w:r w:rsidR="001D5C04" w:rsidRPr="00106424">
        <w:rPr>
          <w:rFonts w:ascii="Montserrat Light" w:eastAsia="Times New Roman" w:hAnsi="Montserrat Light"/>
          <w:noProof/>
          <w:lang w:val="ro-RO" w:eastAsia="ro-RO"/>
        </w:rPr>
        <w:t>/</w:t>
      </w:r>
      <w:r w:rsidR="00106424" w:rsidRPr="00106424">
        <w:rPr>
          <w:rFonts w:ascii="Montserrat Light" w:eastAsia="Times New Roman" w:hAnsi="Montserrat Light"/>
          <w:noProof/>
          <w:lang w:val="ro-RO" w:eastAsia="ro-RO"/>
        </w:rPr>
        <w:t>12.04</w:t>
      </w:r>
      <w:r w:rsidRPr="00106424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106424">
        <w:rPr>
          <w:rFonts w:ascii="Montserrat Light" w:eastAsia="Times New Roman" w:hAnsi="Montserrat Light"/>
          <w:noProof/>
          <w:lang w:val="ro-RO" w:eastAsia="ro-RO"/>
        </w:rPr>
        <w:t>4</w:t>
      </w:r>
      <w:r w:rsidRPr="00106424">
        <w:rPr>
          <w:rFonts w:ascii="Montserrat Light" w:hAnsi="Montserrat Light"/>
          <w:noProof/>
          <w:lang w:val="ro-RO"/>
        </w:rPr>
        <w:t>,</w:t>
      </w:r>
      <w:r w:rsidRPr="0095034C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Pr="0095034C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389F4724" w:rsidR="00741322" w:rsidRPr="0095034C" w:rsidRDefault="00741322" w:rsidP="00C0619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95034C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Având în vedere</w:t>
      </w:r>
      <w:r w:rsidRPr="0095034C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:</w:t>
      </w:r>
    </w:p>
    <w:p w14:paraId="01292085" w14:textId="3965900E" w:rsidR="00A72BD5" w:rsidRPr="0095034C" w:rsidRDefault="00A72BD5" w:rsidP="00C06198">
      <w:pPr>
        <w:numPr>
          <w:ilvl w:val="0"/>
          <w:numId w:val="22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>Referatul de sesizare nr. 15224 din 09.04.2024 al directorului Direcției de Administrare și Exploatare a Stadionului ”CLUJ ARENA”;</w:t>
      </w:r>
    </w:p>
    <w:p w14:paraId="21D14A30" w14:textId="47C64274" w:rsidR="00A72BD5" w:rsidRPr="0095034C" w:rsidRDefault="00A72BD5" w:rsidP="00C06198">
      <w:pPr>
        <w:numPr>
          <w:ilvl w:val="0"/>
          <w:numId w:val="22"/>
        </w:numPr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shd w:val="clear" w:color="auto" w:fill="FFFFFF"/>
          <w:lang w:val="ro-RO"/>
        </w:rPr>
        <w:t>Adresa Sindicatului ”AD-PAT</w:t>
      </w:r>
      <w:r w:rsidRPr="0061086B">
        <w:rPr>
          <w:rFonts w:ascii="Montserrat Light" w:hAnsi="Montserrat Light"/>
          <w:shd w:val="clear" w:color="auto" w:fill="FFFFFF"/>
          <w:lang w:val="ro-RO"/>
        </w:rPr>
        <w:t>” nr.</w:t>
      </w:r>
      <w:r w:rsidR="0061086B" w:rsidRPr="0061086B">
        <w:rPr>
          <w:rFonts w:ascii="Montserrat Light" w:hAnsi="Montserrat Light"/>
          <w:shd w:val="clear" w:color="auto" w:fill="FFFFFF"/>
          <w:lang w:val="ro-RO"/>
        </w:rPr>
        <w:t xml:space="preserve"> 2/12.04.2024</w:t>
      </w:r>
      <w:r w:rsidRPr="0061086B">
        <w:rPr>
          <w:rFonts w:ascii="Montserrat Light" w:hAnsi="Montserrat Light"/>
          <w:shd w:val="clear" w:color="auto" w:fill="FFFFFF"/>
          <w:lang w:val="ro-RO"/>
        </w:rPr>
        <w:t>,</w:t>
      </w:r>
      <w:r w:rsidRPr="0061086B">
        <w:rPr>
          <w:rFonts w:ascii="Montserrat Light" w:hAnsi="Montserrat Light"/>
          <w:color w:val="FF0000"/>
          <w:shd w:val="clear" w:color="auto" w:fill="FFFFFF"/>
          <w:lang w:val="ro-RO"/>
        </w:rPr>
        <w:t xml:space="preserve"> </w:t>
      </w:r>
      <w:r w:rsidRPr="0061086B">
        <w:rPr>
          <w:rFonts w:ascii="Montserrat Light" w:hAnsi="Montserrat Light"/>
          <w:shd w:val="clear" w:color="auto" w:fill="FFFFFF"/>
          <w:lang w:val="ro-RO"/>
        </w:rPr>
        <w:t xml:space="preserve">privind numirea </w:t>
      </w:r>
      <w:r w:rsidR="0061086B" w:rsidRPr="0061086B">
        <w:rPr>
          <w:rFonts w:ascii="Montserrat Light" w:hAnsi="Montserrat Light"/>
          <w:shd w:val="clear" w:color="auto" w:fill="FFFFFF"/>
          <w:lang w:val="ro-RO"/>
        </w:rPr>
        <w:t xml:space="preserve">domnului Cîmpean Daniel </w:t>
      </w:r>
      <w:r w:rsidRPr="0061086B">
        <w:rPr>
          <w:rFonts w:ascii="Montserrat Light" w:hAnsi="Montserrat Light"/>
          <w:shd w:val="clear" w:color="auto" w:fill="FFFFFF"/>
          <w:lang w:val="ro-RO"/>
        </w:rPr>
        <w:t>ca observator fără drept de vot în cadrul comisiei de disciplină.</w:t>
      </w:r>
    </w:p>
    <w:p w14:paraId="06EA7E3C" w14:textId="77777777" w:rsidR="00741322" w:rsidRPr="0095034C" w:rsidRDefault="00741322" w:rsidP="00C06198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943667D" w14:textId="77777777" w:rsidR="007A50BF" w:rsidRPr="0095034C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>În conformitate cu prevederile:</w:t>
      </w:r>
    </w:p>
    <w:p w14:paraId="59BFAABE" w14:textId="77777777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 xml:space="preserve">art. 191 alin. (1) lit. a) și alin. (2) lit. b), art. 559 și art. 568-571 din Ordonanța de Urgență a Guvernului nr. 57/2019 privind Codul administrativ, cu modificările și completările ulterioare; </w:t>
      </w:r>
    </w:p>
    <w:p w14:paraId="290612FE" w14:textId="08542CFA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>art. 247 – 252 din Legea nr. 53/2003 – Codul muncii, republicată</w:t>
      </w:r>
      <w:r w:rsidR="00106424">
        <w:rPr>
          <w:rFonts w:ascii="Montserrat Light" w:hAnsi="Montserrat Light"/>
          <w:lang w:val="ro-RO"/>
        </w:rPr>
        <w:t>,</w:t>
      </w:r>
      <w:r w:rsidRPr="0095034C">
        <w:rPr>
          <w:rFonts w:ascii="Montserrat Light" w:hAnsi="Montserrat Light"/>
          <w:lang w:val="ro-RO"/>
        </w:rPr>
        <w:t xml:space="preserve"> cu modificările şi completările ulterioare;</w:t>
      </w:r>
    </w:p>
    <w:p w14:paraId="69135730" w14:textId="77777777" w:rsidR="007A50BF" w:rsidRPr="0095034C" w:rsidRDefault="007A50BF" w:rsidP="00C06198">
      <w:pPr>
        <w:numPr>
          <w:ilvl w:val="0"/>
          <w:numId w:val="24"/>
        </w:numPr>
        <w:tabs>
          <w:tab w:val="clear" w:pos="360"/>
        </w:tabs>
        <w:spacing w:line="240" w:lineRule="auto"/>
        <w:ind w:left="709" w:hanging="425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lang w:val="ro-RO"/>
        </w:rPr>
        <w:t xml:space="preserve">art. 62 alin. (2) din Regulamentul intern aprobat prin Dispoziția Președintelui                       nr. 414/2014 privind aprobarea Regulamentului </w:t>
      </w:r>
      <w:r w:rsidRPr="0095034C">
        <w:rPr>
          <w:rFonts w:ascii="Montserrat Light" w:hAnsi="Montserrat Light"/>
          <w:bCs/>
          <w:lang w:val="ro-RO"/>
        </w:rPr>
        <w:t>intern al aparatului de specialitate al Consiliului Județean Cluj, cu modificările și completările ulterioare;</w:t>
      </w:r>
    </w:p>
    <w:p w14:paraId="289CB6F2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5034C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95034C" w:rsidRDefault="00741322" w:rsidP="00C061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95034C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95034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95034C" w:rsidRDefault="00741322" w:rsidP="00C06198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47C5E846" w14:textId="403086EC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 xml:space="preserve">1. (1) </w:t>
      </w:r>
      <w:r w:rsidRPr="0095034C">
        <w:rPr>
          <w:rFonts w:ascii="Montserrat Light" w:hAnsi="Montserrat Light"/>
          <w:bCs/>
          <w:lang w:val="ro-RO"/>
        </w:rPr>
        <w:t>Se constituie</w:t>
      </w:r>
      <w:r w:rsidRPr="0095034C">
        <w:rPr>
          <w:rFonts w:ascii="Montserrat Light" w:hAnsi="Montserrat Light"/>
          <w:lang w:val="ro-RO"/>
        </w:rPr>
        <w:t xml:space="preserve"> comisia de disciplină din cadrul aparatului de specialitate al Consiliului Judeţean Cluj având ca obiect sesizarea formulată de către directorul Direcției de Administrare  și  Exploatare  a  Stadionului  ”CLUJ ARENA”  în  legătură  cu  anumite fapte</w:t>
      </w:r>
      <w:r w:rsidRPr="0095034C">
        <w:rPr>
          <w:rFonts w:ascii="Montserrat Light" w:hAnsi="Montserrat Light"/>
          <w:color w:val="FF0000"/>
          <w:lang w:val="ro-RO"/>
        </w:rPr>
        <w:t xml:space="preserve"> </w:t>
      </w:r>
      <w:r w:rsidRPr="0095034C">
        <w:rPr>
          <w:rFonts w:ascii="Montserrat Light" w:hAnsi="Montserrat Light"/>
          <w:lang w:val="ro-RO"/>
        </w:rPr>
        <w:t>săvârșite de domnul Vișan Marcel, paz</w:t>
      </w:r>
      <w:r w:rsidR="0095034C">
        <w:rPr>
          <w:rFonts w:ascii="Montserrat Light" w:hAnsi="Montserrat Light"/>
          <w:lang w:val="ro-RO"/>
        </w:rPr>
        <w:t>n</w:t>
      </w:r>
      <w:r w:rsidRPr="0095034C">
        <w:rPr>
          <w:rFonts w:ascii="Montserrat Light" w:hAnsi="Montserrat Light"/>
          <w:lang w:val="ro-RO"/>
        </w:rPr>
        <w:t xml:space="preserve">ic în cadrul Compartimentul Pază și Securitate,  și  cercetarea  din  punct de  vedere a încălcării regulilor de disciplină a muncii, sau a regulilor stabilite prin contractul individual de muncă sau regulamentul intern, cu următoarea componenţă: </w:t>
      </w:r>
    </w:p>
    <w:p w14:paraId="36CB69A8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E6CABC9" w14:textId="38DB3B1E" w:rsidR="007A50BF" w:rsidRPr="0095034C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="007A50BF" w:rsidRPr="0095034C">
        <w:rPr>
          <w:rFonts w:ascii="Montserrat Light" w:hAnsi="Montserrat Light"/>
          <w:lang w:val="ro-RO"/>
        </w:rPr>
        <w:t xml:space="preserve">Președinte: Ștefan Iliescu, director executiv, Direcția Juridică; </w:t>
      </w:r>
    </w:p>
    <w:p w14:paraId="781D9ECA" w14:textId="2733AF24" w:rsidR="007A50BF" w:rsidRPr="0095034C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C06198">
        <w:rPr>
          <w:rFonts w:ascii="Montserrat Light" w:hAnsi="Montserrat Light"/>
          <w:lang w:val="ro-RO"/>
        </w:rPr>
        <w:t xml:space="preserve">  </w:t>
      </w:r>
      <w:r w:rsidR="007A50BF" w:rsidRPr="0095034C">
        <w:rPr>
          <w:rFonts w:ascii="Montserrat Light" w:hAnsi="Montserrat Light"/>
          <w:lang w:val="ro-RO"/>
        </w:rPr>
        <w:t>Membru: Liviu H</w:t>
      </w:r>
      <w:r>
        <w:rPr>
          <w:rFonts w:ascii="Montserrat Light" w:hAnsi="Montserrat Light"/>
          <w:lang w:val="ro-RO"/>
        </w:rPr>
        <w:t>î</w:t>
      </w:r>
      <w:r w:rsidR="007A50BF" w:rsidRPr="0095034C">
        <w:rPr>
          <w:rFonts w:ascii="Montserrat Light" w:hAnsi="Montserrat Light"/>
          <w:lang w:val="ro-RO"/>
        </w:rPr>
        <w:t>ncu, director executiv, Direcți</w:t>
      </w:r>
      <w:r w:rsidR="00C06198">
        <w:rPr>
          <w:rFonts w:ascii="Montserrat Light" w:hAnsi="Montserrat Light"/>
          <w:lang w:val="ro-RO"/>
        </w:rPr>
        <w:t>a</w:t>
      </w:r>
      <w:r w:rsidR="007A50BF" w:rsidRPr="0095034C">
        <w:rPr>
          <w:rFonts w:ascii="Montserrat Light" w:hAnsi="Montserrat Light"/>
          <w:lang w:val="ro-RO"/>
        </w:rPr>
        <w:t xml:space="preserve"> de Administrare </w:t>
      </w:r>
      <w:r>
        <w:rPr>
          <w:rFonts w:ascii="Montserrat Light" w:hAnsi="Montserrat Light"/>
          <w:lang w:val="ro-RO"/>
        </w:rPr>
        <w:t>Drumuri Județene;</w:t>
      </w:r>
    </w:p>
    <w:p w14:paraId="236191D0" w14:textId="7B24D86D" w:rsidR="007A50BF" w:rsidRPr="0095034C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="007A50BF" w:rsidRPr="0095034C">
        <w:rPr>
          <w:rFonts w:ascii="Montserrat Light" w:hAnsi="Montserrat Light"/>
          <w:lang w:val="ro-RO"/>
        </w:rPr>
        <w:t>Membru: Diana Coman, șef serviciu, Serviciul Managementul Proiectelor;</w:t>
      </w:r>
    </w:p>
    <w:p w14:paraId="55DF6145" w14:textId="7F4D7939" w:rsidR="00C06198" w:rsidRDefault="00BE01B6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</w:t>
      </w:r>
      <w:r w:rsidR="007A50BF" w:rsidRPr="0095034C">
        <w:rPr>
          <w:rFonts w:ascii="Montserrat Light" w:hAnsi="Montserrat Light"/>
          <w:lang w:val="ro-RO"/>
        </w:rPr>
        <w:t xml:space="preserve">Secretar: Oltean   Cristina,  consilier  juridic,  Serviciul   Juridic,   Contencios-     </w:t>
      </w:r>
      <w:r w:rsidR="00C06198">
        <w:rPr>
          <w:rFonts w:ascii="Montserrat Light" w:hAnsi="Montserrat Light"/>
          <w:lang w:val="ro-RO"/>
        </w:rPr>
        <w:t xml:space="preserve"> </w:t>
      </w:r>
    </w:p>
    <w:p w14:paraId="7D809920" w14:textId="47C1819D" w:rsidR="007A50BF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 xml:space="preserve">                     </w:t>
      </w:r>
      <w:r w:rsidR="007A50BF" w:rsidRPr="0095034C">
        <w:rPr>
          <w:rFonts w:ascii="Montserrat Light" w:hAnsi="Montserrat Light"/>
          <w:lang w:val="ro-RO"/>
        </w:rPr>
        <w:t xml:space="preserve">Administrativ, Arhivă </w:t>
      </w:r>
    </w:p>
    <w:p w14:paraId="4E85FAEB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97F69D2" w14:textId="6A7BC288" w:rsidR="007A50BF" w:rsidRDefault="007A50BF" w:rsidP="00C0619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(2)</w:t>
      </w:r>
      <w:r w:rsidRPr="0095034C">
        <w:rPr>
          <w:rFonts w:ascii="Montserrat Light" w:hAnsi="Montserrat Light"/>
          <w:lang w:val="ro-RO"/>
        </w:rPr>
        <w:t xml:space="preserve"> </w:t>
      </w:r>
      <w:r w:rsidRPr="0095034C">
        <w:rPr>
          <w:rFonts w:ascii="Montserrat Light" w:hAnsi="Montserrat Light"/>
          <w:shd w:val="clear" w:color="auto" w:fill="FFFFFF"/>
          <w:lang w:val="ro-RO"/>
        </w:rPr>
        <w:t xml:space="preserve">Din comisie va face parte, fără drept de vot, </w:t>
      </w:r>
      <w:r w:rsidR="0061086B">
        <w:rPr>
          <w:rFonts w:ascii="Montserrat Light" w:hAnsi="Montserrat Light"/>
          <w:shd w:val="clear" w:color="auto" w:fill="FFFFFF"/>
          <w:lang w:val="ro-RO"/>
        </w:rPr>
        <w:t xml:space="preserve">domnul Cîmpean </w:t>
      </w:r>
      <w:r w:rsidR="0061086B" w:rsidRPr="0061086B">
        <w:rPr>
          <w:rFonts w:ascii="Montserrat Light" w:hAnsi="Montserrat Light"/>
          <w:shd w:val="clear" w:color="auto" w:fill="FFFFFF"/>
          <w:lang w:val="ro-RO"/>
        </w:rPr>
        <w:t>Daniel</w:t>
      </w:r>
      <w:r w:rsidRPr="0061086B">
        <w:rPr>
          <w:rFonts w:ascii="Montserrat Light" w:hAnsi="Montserrat Light"/>
          <w:shd w:val="clear" w:color="auto" w:fill="FFFFFF"/>
          <w:lang w:val="ro-RO"/>
        </w:rPr>
        <w:t>,</w:t>
      </w:r>
      <w:r w:rsidRPr="0095034C">
        <w:rPr>
          <w:rFonts w:ascii="Montserrat Light" w:hAnsi="Montserrat Light"/>
          <w:shd w:val="clear" w:color="auto" w:fill="FFFFFF"/>
          <w:lang w:val="ro-RO"/>
        </w:rPr>
        <w:t xml:space="preserve"> în calitate de observator din partea organizației sindicale al cărui membru </w:t>
      </w:r>
      <w:r w:rsidRPr="0095034C">
        <w:rPr>
          <w:rFonts w:ascii="Montserrat Light" w:hAnsi="Montserrat Light"/>
          <w:lang w:val="ro-RO"/>
        </w:rPr>
        <w:t xml:space="preserve">domnul </w:t>
      </w:r>
      <w:r w:rsidR="007D4141">
        <w:rPr>
          <w:rFonts w:ascii="Montserrat Light" w:hAnsi="Montserrat Light"/>
          <w:lang w:val="ro-RO"/>
        </w:rPr>
        <w:t>Vișan Marcel</w:t>
      </w:r>
      <w:r w:rsidRPr="0095034C">
        <w:rPr>
          <w:rFonts w:ascii="Montserrat Light" w:hAnsi="Montserrat Light"/>
          <w:shd w:val="clear" w:color="auto" w:fill="FFFFFF"/>
          <w:lang w:val="ro-RO"/>
        </w:rPr>
        <w:t>.</w:t>
      </w:r>
    </w:p>
    <w:p w14:paraId="6287DF8D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019112C" w14:textId="77777777" w:rsidR="00C06198" w:rsidRDefault="00C06198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999A6AC" w14:textId="77777777" w:rsidR="00C06198" w:rsidRDefault="00C06198" w:rsidP="00C0619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80B673E" w14:textId="79B85A3E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>2.</w:t>
      </w:r>
      <w:r w:rsidRPr="0095034C">
        <w:rPr>
          <w:rFonts w:ascii="Montserrat Light" w:hAnsi="Montserrat Light"/>
          <w:lang w:val="ro-RO"/>
        </w:rPr>
        <w:t xml:space="preserve"> Membrii comisiei de disciplină sunt numiţi pe perioada cercetării disciplinare prealabile a faptelor săvârșite de către persoana de la art.1 alin. (1), din punct de vedere a încălcării regulilor de disciplină a muncii sau a regulilor stabilite prin contractual individual de muncă, contractul colectiv de muncă aplicabil sau regulamentul intern.</w:t>
      </w:r>
    </w:p>
    <w:p w14:paraId="7CC41667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8849A14" w14:textId="306AFFA6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</w:t>
      </w:r>
      <w:r w:rsidRPr="0095034C">
        <w:rPr>
          <w:rFonts w:ascii="Montserrat Light" w:hAnsi="Montserrat Light"/>
          <w:b/>
          <w:bCs/>
          <w:lang w:val="ro-RO"/>
        </w:rPr>
        <w:t xml:space="preserve">3. </w:t>
      </w:r>
      <w:r w:rsidRPr="0095034C">
        <w:rPr>
          <w:rFonts w:ascii="Montserrat Light" w:hAnsi="Montserrat Light"/>
          <w:lang w:val="ro-RO"/>
        </w:rPr>
        <w:t xml:space="preserve">După încheierea cercetării, </w:t>
      </w:r>
      <w:r w:rsidRPr="0095034C">
        <w:rPr>
          <w:rFonts w:ascii="Montserrat Light" w:hAnsi="Montserrat Light"/>
          <w:shd w:val="clear" w:color="auto" w:fill="FFFFFF"/>
          <w:lang w:val="ro-RO"/>
        </w:rPr>
        <w:t>Comisia de disciplină înaintează raportul de propunere a sancţiunii disciplinare aplicabile sau, după caz, raportul de clasare a sesizării, președintelui Consiliului Județean Cluj, care are competenţa legală de aplicare a sancţiunii disciplinare</w:t>
      </w:r>
      <w:r w:rsidRPr="0095034C">
        <w:rPr>
          <w:rFonts w:ascii="Montserrat Light" w:hAnsi="Montserrat Light"/>
          <w:lang w:val="ro-RO"/>
        </w:rPr>
        <w:t>.</w:t>
      </w:r>
    </w:p>
    <w:p w14:paraId="508265F4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17C1F8" w14:textId="13DE585A" w:rsidR="007A50BF" w:rsidRDefault="007A50BF" w:rsidP="00C0619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034C">
        <w:rPr>
          <w:rFonts w:ascii="Montserrat Light" w:hAnsi="Montserrat Light"/>
          <w:b/>
          <w:bCs/>
          <w:lang w:val="ro-RO"/>
        </w:rPr>
        <w:t>Art.</w:t>
      </w:r>
      <w:r w:rsidR="002B0C97">
        <w:rPr>
          <w:rFonts w:ascii="Montserrat Light" w:hAnsi="Montserrat Light"/>
          <w:b/>
          <w:bCs/>
          <w:lang w:val="ro-RO"/>
        </w:rPr>
        <w:t xml:space="preserve">  </w:t>
      </w:r>
      <w:r w:rsidRPr="0095034C">
        <w:rPr>
          <w:rFonts w:ascii="Montserrat Light" w:hAnsi="Montserrat Light"/>
          <w:b/>
          <w:bCs/>
          <w:lang w:val="ro-RO"/>
        </w:rPr>
        <w:t xml:space="preserve">4. </w:t>
      </w:r>
      <w:r w:rsidRPr="0095034C">
        <w:rPr>
          <w:rFonts w:ascii="Montserrat Light" w:hAnsi="Montserrat Light"/>
          <w:lang w:val="ro-RO"/>
        </w:rPr>
        <w:t>Cu ducerea la îndeplinire şi punerea în aplicare a prevederilor prezentei dispoziții se încredințează membrii comisiei.</w:t>
      </w:r>
    </w:p>
    <w:p w14:paraId="2A7B8FEE" w14:textId="77777777" w:rsidR="00C06198" w:rsidRPr="0095034C" w:rsidRDefault="00C06198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53F02E64" w:rsidR="00741322" w:rsidRPr="0095034C" w:rsidRDefault="003A7F2E" w:rsidP="00C0619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>Art.</w:t>
      </w:r>
      <w:r w:rsidR="002B0C97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7A50BF" w:rsidRPr="0095034C">
        <w:rPr>
          <w:rFonts w:ascii="Montserrat Light" w:hAnsi="Montserrat Light"/>
          <w:b/>
          <w:bCs/>
          <w:noProof/>
          <w:lang w:val="ro-RO"/>
        </w:rPr>
        <w:t>5</w:t>
      </w:r>
      <w:r w:rsidRPr="0095034C">
        <w:rPr>
          <w:rFonts w:ascii="Montserrat Light" w:hAnsi="Montserrat Light"/>
          <w:b/>
          <w:bCs/>
          <w:noProof/>
          <w:lang w:val="ro-RO"/>
        </w:rPr>
        <w:t>.</w:t>
      </w:r>
      <w:r w:rsidRPr="0095034C">
        <w:rPr>
          <w:rFonts w:ascii="Montserrat" w:hAnsi="Montserrat"/>
          <w:noProof/>
          <w:lang w:val="ro-RO"/>
        </w:rPr>
        <w:t xml:space="preserve"> </w:t>
      </w:r>
      <w:r w:rsidRPr="0095034C">
        <w:rPr>
          <w:rFonts w:ascii="Montserrat Light" w:hAnsi="Montserrat Light"/>
          <w:noProof/>
          <w:lang w:val="ro-RO"/>
        </w:rPr>
        <w:t xml:space="preserve">Prezenta dispoziţie se comunică prin poșta electronică, </w:t>
      </w:r>
      <w:r w:rsidR="00106424" w:rsidRPr="00413E35">
        <w:rPr>
          <w:rFonts w:ascii="Montserrat Light" w:hAnsi="Montserrat Light"/>
          <w:noProof/>
        </w:rPr>
        <w:t>membrilor comisiei de disciplină</w:t>
      </w:r>
      <w:r w:rsidRPr="0095034C">
        <w:rPr>
          <w:rFonts w:ascii="Montserrat Light" w:hAnsi="Montserrat Light"/>
          <w:noProof/>
          <w:lang w:val="ro-RO"/>
        </w:rPr>
        <w:t xml:space="preserve">, </w:t>
      </w:r>
      <w:r w:rsidRPr="0095034C">
        <w:rPr>
          <w:rFonts w:ascii="Montserrat Light" w:hAnsi="Montserrat Light"/>
          <w:lang w:val="ro-RO"/>
        </w:rPr>
        <w:t>Direcţiei Generale Buget-Finanţe, Resurse Umane</w:t>
      </w:r>
      <w:r w:rsidRPr="0095034C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Default="00741322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539806" w14:textId="77777777" w:rsidR="007D4141" w:rsidRPr="0095034C" w:rsidRDefault="007D4141" w:rsidP="00C0619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95034C" w:rsidRDefault="00741322" w:rsidP="00C06198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95034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95034C" w:rsidRDefault="00741322" w:rsidP="00C06198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95034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95034C" w:rsidRDefault="00741322" w:rsidP="00C061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95034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</w:r>
      <w:r w:rsidRPr="0095034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D1303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7BB12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164A680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75F0D1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BADE6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463694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5DB2B89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49C6A2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A7032F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556BCD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39CAE3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02F948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013B8A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0473B6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A6A9EE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E78C8A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A7FA3F" w14:textId="77777777" w:rsidR="00E92190" w:rsidRDefault="00E92190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37C555" w14:textId="77777777" w:rsidR="00E92190" w:rsidRDefault="00E92190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9BFC60" w14:textId="77777777" w:rsidR="00E92190" w:rsidRDefault="00E92190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FFE2034" w14:textId="77777777" w:rsidR="00E92190" w:rsidRDefault="00E92190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951F87" w14:textId="77777777" w:rsidR="007D4141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E1DBC9" w14:textId="77777777" w:rsidR="007D4141" w:rsidRPr="0095034C" w:rsidRDefault="007D4141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1219F50" w:rsidR="003D3EAD" w:rsidRPr="0095034C" w:rsidRDefault="003D3EAD" w:rsidP="00C0619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9219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154 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E9219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 aprilie </w:t>
      </w:r>
      <w:r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95034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95034C" w:rsidRDefault="003D3EAD" w:rsidP="00C06198">
      <w:pPr>
        <w:shd w:val="clear" w:color="auto" w:fill="FFFFFF"/>
        <w:spacing w:line="240" w:lineRule="auto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95034C" w:rsidSect="00C06198">
      <w:headerReference w:type="default" r:id="rId8"/>
      <w:footerReference w:type="default" r:id="rId9"/>
      <w:pgSz w:w="11909" w:h="16834"/>
      <w:pgMar w:top="439" w:right="1136" w:bottom="284" w:left="1418" w:header="284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8D5551">
          <wp:simplePos x="0" y="0"/>
          <wp:positionH relativeFrom="column">
            <wp:posOffset>3192587</wp:posOffset>
          </wp:positionH>
          <wp:positionV relativeFrom="paragraph">
            <wp:posOffset>10795</wp:posOffset>
          </wp:positionV>
          <wp:extent cx="2779237" cy="421420"/>
          <wp:effectExtent l="0" t="0" r="0" b="0"/>
          <wp:wrapSquare wrapText="bothSides" distT="0" distB="0" distL="0" distR="0"/>
          <wp:docPr id="2061925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70077894" name="Picture 1770077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55069936" name="Picture 1655069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670"/>
    <w:multiLevelType w:val="hybridMultilevel"/>
    <w:tmpl w:val="18B66D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B1D0BE4"/>
    <w:multiLevelType w:val="hybridMultilevel"/>
    <w:tmpl w:val="9F52A3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3E0B"/>
    <w:multiLevelType w:val="hybridMultilevel"/>
    <w:tmpl w:val="DF229DB6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13EE"/>
    <w:multiLevelType w:val="hybridMultilevel"/>
    <w:tmpl w:val="B17686E4"/>
    <w:lvl w:ilvl="0" w:tplc="0418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929"/>
    <w:multiLevelType w:val="hybridMultilevel"/>
    <w:tmpl w:val="B04E4D94"/>
    <w:lvl w:ilvl="0" w:tplc="0418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3"/>
  </w:num>
  <w:num w:numId="2" w16cid:durableId="869802895">
    <w:abstractNumId w:val="18"/>
  </w:num>
  <w:num w:numId="3" w16cid:durableId="190606005">
    <w:abstractNumId w:val="23"/>
  </w:num>
  <w:num w:numId="4" w16cid:durableId="270087636">
    <w:abstractNumId w:val="15"/>
  </w:num>
  <w:num w:numId="5" w16cid:durableId="877814580">
    <w:abstractNumId w:val="1"/>
  </w:num>
  <w:num w:numId="6" w16cid:durableId="957688356">
    <w:abstractNumId w:val="9"/>
  </w:num>
  <w:num w:numId="7" w16cid:durableId="1337925046">
    <w:abstractNumId w:val="19"/>
  </w:num>
  <w:num w:numId="8" w16cid:durableId="41290350">
    <w:abstractNumId w:val="20"/>
  </w:num>
  <w:num w:numId="9" w16cid:durableId="1138257242">
    <w:abstractNumId w:val="16"/>
  </w:num>
  <w:num w:numId="10" w16cid:durableId="1827361990">
    <w:abstractNumId w:val="22"/>
  </w:num>
  <w:num w:numId="11" w16cid:durableId="2121140244">
    <w:abstractNumId w:val="6"/>
  </w:num>
  <w:num w:numId="12" w16cid:durableId="97410410">
    <w:abstractNumId w:val="12"/>
  </w:num>
  <w:num w:numId="13" w16cid:durableId="230507216">
    <w:abstractNumId w:val="17"/>
  </w:num>
  <w:num w:numId="14" w16cid:durableId="1906259243">
    <w:abstractNumId w:val="2"/>
  </w:num>
  <w:num w:numId="15" w16cid:durableId="1032610774">
    <w:abstractNumId w:val="3"/>
  </w:num>
  <w:num w:numId="16" w16cid:durableId="2129545883">
    <w:abstractNumId w:val="7"/>
  </w:num>
  <w:num w:numId="17" w16cid:durableId="1292904128">
    <w:abstractNumId w:val="14"/>
  </w:num>
  <w:num w:numId="18" w16cid:durableId="1893231675">
    <w:abstractNumId w:val="11"/>
  </w:num>
  <w:num w:numId="19" w16cid:durableId="1087732551">
    <w:abstractNumId w:val="21"/>
  </w:num>
  <w:num w:numId="20" w16cid:durableId="1127234363">
    <w:abstractNumId w:val="0"/>
  </w:num>
  <w:num w:numId="21" w16cid:durableId="1846675060">
    <w:abstractNumId w:val="10"/>
  </w:num>
  <w:num w:numId="22" w16cid:durableId="1131559294">
    <w:abstractNumId w:val="8"/>
  </w:num>
  <w:num w:numId="23" w16cid:durableId="189606574">
    <w:abstractNumId w:val="4"/>
  </w:num>
  <w:num w:numId="24" w16cid:durableId="137084247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B56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6424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0C97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086B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5BED"/>
    <w:rsid w:val="006F6B3D"/>
    <w:rsid w:val="006F7683"/>
    <w:rsid w:val="0072080B"/>
    <w:rsid w:val="0072427A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0BF"/>
    <w:rsid w:val="007A58A1"/>
    <w:rsid w:val="007B1D4C"/>
    <w:rsid w:val="007C15DF"/>
    <w:rsid w:val="007D1D19"/>
    <w:rsid w:val="007D2247"/>
    <w:rsid w:val="007D36E2"/>
    <w:rsid w:val="007D4141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1F77"/>
    <w:rsid w:val="00856D10"/>
    <w:rsid w:val="008604F4"/>
    <w:rsid w:val="00867F11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27EAD"/>
    <w:rsid w:val="0095034C"/>
    <w:rsid w:val="00976D1E"/>
    <w:rsid w:val="009773ED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BD5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1113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01B6"/>
    <w:rsid w:val="00BE1E08"/>
    <w:rsid w:val="00BF0A05"/>
    <w:rsid w:val="00BF2C5D"/>
    <w:rsid w:val="00BF3474"/>
    <w:rsid w:val="00BF3939"/>
    <w:rsid w:val="00BF5874"/>
    <w:rsid w:val="00C06198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169A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1321"/>
    <w:rsid w:val="00D522EA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44F1"/>
    <w:rsid w:val="00E50C3E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92190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709B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F347-EAF6-4031-9416-11A3543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595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77</cp:revision>
  <cp:lastPrinted>2024-04-12T09:37:00Z</cp:lastPrinted>
  <dcterms:created xsi:type="dcterms:W3CDTF">2023-12-19T12:29:00Z</dcterms:created>
  <dcterms:modified xsi:type="dcterms:W3CDTF">2024-04-16T05:16:00Z</dcterms:modified>
</cp:coreProperties>
</file>