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ACCE" w14:textId="55999401" w:rsidR="008C08A2" w:rsidRPr="00BF08C8" w:rsidRDefault="008C08A2" w:rsidP="003F4758">
      <w:pPr>
        <w:autoSpaceDE w:val="0"/>
        <w:autoSpaceDN w:val="0"/>
        <w:adjustRightInd w:val="0"/>
        <w:spacing w:after="0" w:line="240" w:lineRule="auto"/>
        <w:jc w:val="center"/>
        <w:rPr>
          <w:rFonts w:ascii="Montserrat" w:eastAsia="Times New Roman" w:hAnsi="Montserrat" w:cstheme="majorHAnsi"/>
          <w:b/>
          <w:bCs/>
          <w:noProof/>
        </w:rPr>
      </w:pPr>
      <w:bookmarkStart w:id="0" w:name="_Hlk107421274"/>
      <w:r w:rsidRPr="00BF08C8">
        <w:rPr>
          <w:noProof/>
        </w:rPr>
        <w:drawing>
          <wp:inline distT="0" distB="0" distL="0" distR="0" wp14:anchorId="0552ECC7" wp14:editId="5952390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1FC8FD3" w14:textId="44A4317F" w:rsidR="002C2EE3" w:rsidRPr="00BF08C8" w:rsidRDefault="002C2EE3" w:rsidP="003F4758">
      <w:pPr>
        <w:autoSpaceDE w:val="0"/>
        <w:autoSpaceDN w:val="0"/>
        <w:adjustRightInd w:val="0"/>
        <w:spacing w:after="0" w:line="240" w:lineRule="auto"/>
        <w:ind w:left="6372" w:firstLine="708"/>
        <w:rPr>
          <w:rFonts w:ascii="Montserrat" w:eastAsia="Times New Roman" w:hAnsi="Montserrat" w:cstheme="majorHAnsi"/>
          <w:b/>
          <w:bCs/>
          <w:noProof/>
        </w:rPr>
      </w:pPr>
      <w:r w:rsidRPr="00BF08C8">
        <w:rPr>
          <w:rFonts w:ascii="Montserrat" w:eastAsia="Times New Roman" w:hAnsi="Montserrat" w:cstheme="majorHAnsi"/>
          <w:b/>
          <w:bCs/>
          <w:noProof/>
        </w:rPr>
        <w:t>Anex</w:t>
      </w:r>
      <w:r w:rsidR="003F4758" w:rsidRPr="00BF08C8">
        <w:rPr>
          <w:rFonts w:ascii="Montserrat" w:eastAsia="Times New Roman" w:hAnsi="Montserrat" w:cstheme="majorHAnsi"/>
          <w:b/>
          <w:bCs/>
          <w:noProof/>
        </w:rPr>
        <w:t xml:space="preserve">a nr. </w:t>
      </w:r>
      <w:r w:rsidR="005A666C" w:rsidRPr="00BF08C8">
        <w:rPr>
          <w:rFonts w:ascii="Montserrat" w:eastAsia="Times New Roman" w:hAnsi="Montserrat" w:cstheme="majorHAnsi"/>
          <w:b/>
          <w:bCs/>
          <w:noProof/>
        </w:rPr>
        <w:t>2</w:t>
      </w:r>
    </w:p>
    <w:p w14:paraId="31268A83" w14:textId="26CDEA59" w:rsidR="002C2EE3" w:rsidRPr="00BF08C8" w:rsidRDefault="002C2EE3" w:rsidP="003F4758">
      <w:pPr>
        <w:autoSpaceDE w:val="0"/>
        <w:autoSpaceDN w:val="0"/>
        <w:adjustRightInd w:val="0"/>
        <w:spacing w:after="0" w:line="240" w:lineRule="auto"/>
        <w:rPr>
          <w:rFonts w:ascii="Montserrat" w:eastAsia="Times New Roman" w:hAnsi="Montserrat" w:cstheme="majorHAnsi"/>
          <w:b/>
          <w:bCs/>
          <w:noProof/>
        </w:rPr>
      </w:pPr>
      <w:r w:rsidRPr="00BF08C8">
        <w:rPr>
          <w:rFonts w:ascii="Montserrat" w:eastAsia="Times New Roman" w:hAnsi="Montserrat" w:cstheme="majorHAnsi"/>
          <w:b/>
          <w:bCs/>
          <w:noProof/>
        </w:rPr>
        <w:tab/>
      </w:r>
      <w:r w:rsidRPr="00BF08C8">
        <w:rPr>
          <w:rFonts w:ascii="Montserrat" w:eastAsia="Times New Roman" w:hAnsi="Montserrat" w:cstheme="majorHAnsi"/>
          <w:b/>
          <w:bCs/>
          <w:noProof/>
        </w:rPr>
        <w:tab/>
      </w:r>
      <w:r w:rsidRPr="00BF08C8">
        <w:rPr>
          <w:rFonts w:ascii="Montserrat" w:eastAsia="Times New Roman" w:hAnsi="Montserrat" w:cstheme="majorHAnsi"/>
          <w:b/>
          <w:bCs/>
          <w:noProof/>
        </w:rPr>
        <w:tab/>
      </w:r>
      <w:r w:rsidRPr="00BF08C8">
        <w:rPr>
          <w:rFonts w:ascii="Montserrat" w:eastAsia="Times New Roman" w:hAnsi="Montserrat" w:cstheme="majorHAnsi"/>
          <w:b/>
          <w:bCs/>
          <w:noProof/>
        </w:rPr>
        <w:tab/>
        <w:t xml:space="preserve">                        </w:t>
      </w:r>
      <w:r w:rsidR="00D05761" w:rsidRPr="00BF08C8">
        <w:rPr>
          <w:rFonts w:ascii="Montserrat" w:eastAsia="Times New Roman" w:hAnsi="Montserrat" w:cstheme="majorHAnsi"/>
          <w:b/>
          <w:bCs/>
          <w:noProof/>
        </w:rPr>
        <w:t xml:space="preserve">                       </w:t>
      </w:r>
      <w:r w:rsidR="008C08A2" w:rsidRPr="00BF08C8">
        <w:rPr>
          <w:rFonts w:ascii="Montserrat" w:eastAsia="Times New Roman" w:hAnsi="Montserrat" w:cstheme="majorHAnsi"/>
          <w:b/>
          <w:bCs/>
          <w:noProof/>
        </w:rPr>
        <w:t xml:space="preserve">                   </w:t>
      </w:r>
      <w:r w:rsidRPr="00BF08C8">
        <w:rPr>
          <w:rFonts w:ascii="Montserrat" w:eastAsia="Times New Roman" w:hAnsi="Montserrat" w:cstheme="majorHAnsi"/>
          <w:b/>
          <w:bCs/>
          <w:noProof/>
        </w:rPr>
        <w:t xml:space="preserve">  la Hotărârea nr. </w:t>
      </w:r>
      <w:r w:rsidR="008C08A2" w:rsidRPr="00BF08C8">
        <w:rPr>
          <w:rFonts w:ascii="Montserrat" w:eastAsia="Times New Roman" w:hAnsi="Montserrat" w:cstheme="majorHAnsi"/>
          <w:b/>
          <w:bCs/>
          <w:noProof/>
        </w:rPr>
        <w:t>15</w:t>
      </w:r>
      <w:r w:rsidR="00E96FBC" w:rsidRPr="00BF08C8">
        <w:rPr>
          <w:rFonts w:ascii="Montserrat" w:eastAsia="Times New Roman" w:hAnsi="Montserrat" w:cstheme="majorHAnsi"/>
          <w:b/>
          <w:bCs/>
          <w:noProof/>
        </w:rPr>
        <w:t>7</w:t>
      </w:r>
      <w:r w:rsidRPr="00BF08C8">
        <w:rPr>
          <w:rFonts w:ascii="Montserrat" w:eastAsia="Times New Roman" w:hAnsi="Montserrat" w:cstheme="majorHAnsi"/>
          <w:b/>
          <w:bCs/>
          <w:noProof/>
        </w:rPr>
        <w:t>/202</w:t>
      </w:r>
      <w:r w:rsidR="00106A97" w:rsidRPr="00BF08C8">
        <w:rPr>
          <w:rFonts w:ascii="Montserrat" w:eastAsia="Times New Roman" w:hAnsi="Montserrat" w:cstheme="majorHAnsi"/>
          <w:b/>
          <w:bCs/>
          <w:noProof/>
        </w:rPr>
        <w:t>3</w:t>
      </w:r>
    </w:p>
    <w:p w14:paraId="2E9C9CE8" w14:textId="1CA1342D" w:rsidR="002C2EE3" w:rsidRPr="00BF08C8" w:rsidRDefault="002C2EE3" w:rsidP="003F4758">
      <w:pPr>
        <w:autoSpaceDE w:val="0"/>
        <w:autoSpaceDN w:val="0"/>
        <w:adjustRightInd w:val="0"/>
        <w:spacing w:after="0" w:line="240" w:lineRule="auto"/>
        <w:jc w:val="both"/>
        <w:rPr>
          <w:rFonts w:ascii="Montserrat" w:eastAsia="Times New Roman" w:hAnsi="Montserrat" w:cstheme="majorHAnsi"/>
          <w:b/>
          <w:bCs/>
          <w:noProof/>
        </w:rPr>
      </w:pPr>
      <w:r w:rsidRPr="00BF08C8">
        <w:rPr>
          <w:rFonts w:ascii="Montserrat" w:eastAsia="Times New Roman" w:hAnsi="Montserrat" w:cstheme="majorHAnsi"/>
          <w:b/>
          <w:bCs/>
          <w:noProof/>
        </w:rPr>
        <w:tab/>
      </w:r>
    </w:p>
    <w:bookmarkEnd w:id="0"/>
    <w:p w14:paraId="4F682039" w14:textId="77777777" w:rsidR="000B7C65" w:rsidRPr="00BF08C8" w:rsidRDefault="000B7C65" w:rsidP="003F4758">
      <w:pPr>
        <w:spacing w:after="0" w:line="240" w:lineRule="auto"/>
        <w:jc w:val="center"/>
        <w:rPr>
          <w:rFonts w:ascii="Montserrat" w:eastAsia="Times New Roman" w:hAnsi="Montserrat" w:cs="Calibri"/>
          <w:b/>
          <w:bCs/>
        </w:rPr>
      </w:pPr>
    </w:p>
    <w:p w14:paraId="5CED4BB8" w14:textId="77777777" w:rsidR="005A666C" w:rsidRPr="00BF08C8" w:rsidRDefault="005A666C" w:rsidP="005A666C">
      <w:pPr>
        <w:spacing w:after="0" w:line="240" w:lineRule="auto"/>
        <w:jc w:val="center"/>
        <w:rPr>
          <w:rFonts w:ascii="Montserrat" w:hAnsi="Montserrat" w:cs="Times New Roman"/>
          <w:b/>
          <w:bCs/>
          <w:iCs/>
        </w:rPr>
      </w:pPr>
      <w:r w:rsidRPr="00BF08C8">
        <w:rPr>
          <w:rFonts w:ascii="Montserrat" w:hAnsi="Montserrat" w:cs="Times New Roman"/>
          <w:b/>
          <w:bCs/>
          <w:iCs/>
        </w:rPr>
        <w:t>DESCRIEREA INVESTIȚIEI</w:t>
      </w:r>
    </w:p>
    <w:p w14:paraId="167EB5CD" w14:textId="3CD61B84" w:rsidR="005A666C" w:rsidRPr="00BF08C8" w:rsidRDefault="005A666C" w:rsidP="005A666C">
      <w:pPr>
        <w:spacing w:after="0" w:line="240" w:lineRule="auto"/>
        <w:jc w:val="center"/>
        <w:rPr>
          <w:rFonts w:ascii="Montserrat" w:hAnsi="Montserrat" w:cs="Times New Roman"/>
          <w:b/>
          <w:bCs/>
          <w:lang w:val="it-IT"/>
        </w:rPr>
      </w:pPr>
      <w:r w:rsidRPr="00BF08C8">
        <w:rPr>
          <w:rFonts w:ascii="Montserrat" w:hAnsi="Montserrat" w:cs="Times New Roman"/>
          <w:b/>
          <w:bCs/>
          <w:lang w:val="it-IT"/>
        </w:rPr>
        <w:t>”RESTAURAREA, CONSOLIDAREA ȘI CONSERVAREA ANSAMBLULUI ”OCTAVIAN GOGA” DIN COMUNA CIUCEA”</w:t>
      </w:r>
    </w:p>
    <w:p w14:paraId="161138CA" w14:textId="77777777" w:rsidR="005A666C" w:rsidRPr="00BF08C8" w:rsidRDefault="005A666C" w:rsidP="005A666C">
      <w:pPr>
        <w:spacing w:after="0" w:line="240" w:lineRule="auto"/>
        <w:jc w:val="both"/>
        <w:rPr>
          <w:rFonts w:ascii="Montserrat Light" w:hAnsi="Montserrat Light"/>
          <w:highlight w:val="yellow"/>
          <w:lang w:val="it-IT"/>
        </w:rPr>
      </w:pPr>
    </w:p>
    <w:p w14:paraId="2DBC6384" w14:textId="77777777" w:rsidR="005A666C" w:rsidRPr="00BF08C8" w:rsidRDefault="005A666C" w:rsidP="005A666C">
      <w:pPr>
        <w:spacing w:after="0" w:line="240" w:lineRule="auto"/>
        <w:jc w:val="both"/>
        <w:rPr>
          <w:rFonts w:ascii="Montserrat Light" w:hAnsi="Montserrat Light"/>
          <w:highlight w:val="yellow"/>
        </w:rPr>
      </w:pPr>
    </w:p>
    <w:p w14:paraId="2F429965" w14:textId="77777777" w:rsidR="005A666C" w:rsidRPr="00BF08C8" w:rsidRDefault="005A666C" w:rsidP="005A666C">
      <w:pPr>
        <w:spacing w:after="0" w:line="240" w:lineRule="auto"/>
        <w:jc w:val="both"/>
        <w:rPr>
          <w:rFonts w:ascii="Montserrat Light" w:hAnsi="Montserrat Light"/>
          <w:b/>
          <w:bCs/>
        </w:rPr>
      </w:pPr>
      <w:r w:rsidRPr="00BF08C8">
        <w:rPr>
          <w:rFonts w:ascii="Montserrat Light" w:hAnsi="Montserrat Light"/>
          <w:b/>
          <w:bCs/>
        </w:rPr>
        <w:t>DATE GENERALE:</w:t>
      </w:r>
    </w:p>
    <w:p w14:paraId="29037463" w14:textId="77777777" w:rsidR="005A666C" w:rsidRPr="00BF08C8" w:rsidRDefault="005A666C" w:rsidP="005A666C">
      <w:pPr>
        <w:suppressAutoHyphens/>
        <w:autoSpaceDE w:val="0"/>
        <w:spacing w:after="0" w:line="240" w:lineRule="auto"/>
        <w:jc w:val="both"/>
        <w:rPr>
          <w:rFonts w:ascii="Montserrat Light" w:eastAsia="Calibri" w:hAnsi="Montserrat Light" w:cs="Candara"/>
          <w:bCs/>
          <w:kern w:val="2"/>
          <w:lang w:eastAsia="zh-CN"/>
        </w:rPr>
      </w:pPr>
      <w:r w:rsidRPr="00BF08C8">
        <w:rPr>
          <w:rFonts w:ascii="Montserrat Light" w:hAnsi="Montserrat Light" w:cs="Candara"/>
          <w:bCs/>
          <w:kern w:val="2"/>
          <w:lang w:eastAsia="zh-CN"/>
        </w:rPr>
        <w:t>CONFORM SCENARIUL nr. 1 aprobat în faza D.A.L.I. și actualizat la faza P.Th.</w:t>
      </w:r>
      <w:r w:rsidRPr="00BF08C8">
        <w:rPr>
          <w:rFonts w:ascii="Montserrat Light" w:eastAsia="Calibri" w:hAnsi="Montserrat Light" w:cs="Candara"/>
          <w:bCs/>
          <w:kern w:val="2"/>
          <w:lang w:eastAsia="zh-CN"/>
        </w:rPr>
        <w:t xml:space="preserve"> -  obiectivul investiții se compune din intervenții complexe și complete de reabilitare, consolidare și restaurare-conservare a clădirilor clasate ca și monument istoric și a clădirilor istorice, respectiv consolidarea și reabilitarea clădirilor și anexelor construite în a doua parte a secolului al XX-lea. Obiectivul include și reabilitarea din punct de vedere peisagistic a parcului, reabilitarea aleiilor și consolidarea zidurilor de sprijin din cadrul ansamblului memorial. Scenariul aprobat presupune reorganizarea funcțională și dotarea clădirilor, respectiv înlocuirea instalațiilor existente cu instalații eficiente energetic.</w:t>
      </w:r>
    </w:p>
    <w:p w14:paraId="0494B264" w14:textId="77777777" w:rsidR="005A666C" w:rsidRPr="00BF08C8" w:rsidRDefault="005A666C" w:rsidP="005A666C">
      <w:pPr>
        <w:suppressAutoHyphens/>
        <w:autoSpaceDE w:val="0"/>
        <w:spacing w:after="0" w:line="240" w:lineRule="auto"/>
        <w:jc w:val="both"/>
        <w:rPr>
          <w:rFonts w:ascii="Montserrat Light" w:eastAsia="Times New Roman" w:hAnsi="Montserrat Light" w:cs="Times New Roman"/>
          <w:kern w:val="2"/>
          <w:lang w:eastAsia="zh-CN"/>
        </w:rPr>
      </w:pPr>
    </w:p>
    <w:p w14:paraId="578C5130" w14:textId="77777777" w:rsidR="005A666C" w:rsidRPr="00BF08C8" w:rsidRDefault="005A666C" w:rsidP="005A666C">
      <w:pPr>
        <w:suppressAutoHyphens/>
        <w:autoSpaceDE w:val="0"/>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bCs/>
          <w:kern w:val="2"/>
          <w:lang w:eastAsia="zh-CN"/>
        </w:rPr>
        <w:t>Toate intervențiile propuse vor respecta cerințele studiilor</w:t>
      </w:r>
      <w:r w:rsidRPr="00BF08C8">
        <w:rPr>
          <w:rFonts w:ascii="Montserrat Light" w:hAnsi="Montserrat Light" w:cs="Candara"/>
          <w:bCs/>
          <w:kern w:val="2"/>
          <w:lang w:val="hu-HU" w:eastAsia="zh-CN"/>
        </w:rPr>
        <w:t xml:space="preserve"> și expertizelor tehnice </w:t>
      </w:r>
      <w:r w:rsidRPr="00BF08C8">
        <w:rPr>
          <w:rFonts w:ascii="Montserrat Light" w:hAnsi="Montserrat Light" w:cs="Candara"/>
          <w:bCs/>
          <w:kern w:val="2"/>
          <w:lang w:eastAsia="zh-CN"/>
        </w:rPr>
        <w:t xml:space="preserve">de specialitate </w:t>
      </w:r>
      <w:r w:rsidRPr="00BF08C8">
        <w:rPr>
          <w:rFonts w:ascii="Montserrat Light" w:eastAsia="Century Gothic" w:hAnsi="Montserrat Light" w:cs="Candara"/>
          <w:bCs/>
          <w:kern w:val="2"/>
          <w:lang w:eastAsia="zh-CN"/>
        </w:rPr>
        <w:t>ținând cont de legislația și conventiile naționale și internaționale, în limita bunelor practici din domeniul restaurării și conservării monumentelor istorice, în vedere păstrării concepției, substanței originale și a estetici inițiale, prin intervenții reversibile, pentru a nu afecta caracterul și valoare monumentului istoric.</w:t>
      </w:r>
    </w:p>
    <w:p w14:paraId="3D137461" w14:textId="77777777" w:rsidR="005A666C" w:rsidRPr="00BF08C8" w:rsidRDefault="005A666C" w:rsidP="005A666C">
      <w:pPr>
        <w:suppressAutoHyphens/>
        <w:autoSpaceDE w:val="0"/>
        <w:spacing w:after="0" w:line="240" w:lineRule="auto"/>
        <w:jc w:val="both"/>
        <w:rPr>
          <w:rFonts w:ascii="Montserrat Light" w:eastAsia="Times New Roman" w:hAnsi="Montserrat Light" w:cs="Times New Roman"/>
          <w:kern w:val="2"/>
          <w:lang w:eastAsia="zh-CN"/>
        </w:rPr>
      </w:pPr>
      <w:r w:rsidRPr="00BF08C8">
        <w:rPr>
          <w:rFonts w:ascii="Montserrat Light" w:eastAsia="Century Gothic" w:hAnsi="Montserrat Light" w:cs="Candara"/>
          <w:bCs/>
          <w:kern w:val="2"/>
          <w:lang w:eastAsia="zh-CN"/>
        </w:rPr>
        <w:tab/>
      </w:r>
    </w:p>
    <w:p w14:paraId="2E649431" w14:textId="77777777" w:rsidR="005A666C" w:rsidRPr="00BF08C8" w:rsidRDefault="005A666C" w:rsidP="005A666C">
      <w:pPr>
        <w:suppressAutoHyphens/>
        <w:autoSpaceDE w:val="0"/>
        <w:spacing w:after="0" w:line="240" w:lineRule="auto"/>
        <w:jc w:val="both"/>
        <w:rPr>
          <w:rFonts w:ascii="Montserrat Light" w:eastAsia="Times New Roman" w:hAnsi="Montserrat Light" w:cs="Times New Roman"/>
          <w:b/>
          <w:bCs/>
          <w:kern w:val="2"/>
          <w:lang w:eastAsia="zh-CN"/>
        </w:rPr>
      </w:pPr>
      <w:r w:rsidRPr="00BF08C8">
        <w:rPr>
          <w:rFonts w:ascii="Montserrat Light" w:eastAsia="Times New Roman" w:hAnsi="Montserrat Light" w:cs="Times New Roman"/>
          <w:b/>
          <w:bCs/>
          <w:kern w:val="2"/>
          <w:lang w:eastAsia="zh-CN"/>
        </w:rPr>
        <w:t>Descrierea amplasamentului</w:t>
      </w:r>
    </w:p>
    <w:p w14:paraId="6395E54E" w14:textId="77777777" w:rsidR="005A666C" w:rsidRPr="00BF08C8" w:rsidRDefault="005A666C" w:rsidP="005A666C">
      <w:pPr>
        <w:suppressAutoHyphens/>
        <w:autoSpaceDE w:val="0"/>
        <w:spacing w:after="0" w:line="240" w:lineRule="auto"/>
        <w:jc w:val="both"/>
        <w:rPr>
          <w:rFonts w:ascii="Montserrat Light" w:eastAsia="Times New Roman" w:hAnsi="Montserrat Light" w:cs="Times New Roman"/>
          <w:kern w:val="2"/>
          <w:lang w:eastAsia="zh-CN"/>
        </w:rPr>
      </w:pPr>
      <w:r w:rsidRPr="00BF08C8">
        <w:rPr>
          <w:rFonts w:ascii="Montserrat Light" w:eastAsia="Century Gothic" w:hAnsi="Montserrat Light" w:cs="Candara"/>
          <w:b/>
          <w:bCs/>
          <w:kern w:val="2"/>
          <w:lang w:eastAsia="zh-CN"/>
        </w:rPr>
        <w:t>Teren:</w:t>
      </w:r>
    </w:p>
    <w:p w14:paraId="088AC272" w14:textId="77777777" w:rsidR="005A666C" w:rsidRPr="00BF08C8" w:rsidRDefault="005A666C" w:rsidP="005A666C">
      <w:pPr>
        <w:suppressAutoHyphens/>
        <w:autoSpaceDE w:val="0"/>
        <w:spacing w:after="0" w:line="240" w:lineRule="auto"/>
        <w:jc w:val="both"/>
        <w:rPr>
          <w:rFonts w:ascii="Montserrat Light" w:eastAsia="Times New Roman" w:hAnsi="Montserrat Light" w:cs="Times New Roman"/>
          <w:kern w:val="2"/>
          <w:lang w:eastAsia="zh-CN"/>
        </w:rPr>
      </w:pPr>
      <w:r w:rsidRPr="00BF08C8">
        <w:rPr>
          <w:rFonts w:ascii="Montserrat Light" w:eastAsia="Candara" w:hAnsi="Montserrat Light" w:cs="Candara"/>
          <w:kern w:val="2"/>
          <w:lang w:eastAsia="zh-CN"/>
        </w:rPr>
        <w:t xml:space="preserve">Amplasamentul </w:t>
      </w:r>
      <w:r w:rsidRPr="00BF08C8">
        <w:rPr>
          <w:rFonts w:ascii="Montserrat Light" w:eastAsia="Century Gothic" w:hAnsi="Montserrat Light" w:cs="Candara"/>
          <w:kern w:val="2"/>
          <w:lang w:eastAsia="zh-CN"/>
        </w:rPr>
        <w:t xml:space="preserve">studiat este situat în județul Cluj, în intravilanul comunei Ciucea, pe </w:t>
      </w:r>
      <w:r w:rsidRPr="00BF08C8">
        <w:rPr>
          <w:rFonts w:ascii="Montserrat Light" w:hAnsi="Montserrat Light" w:cs="Candara"/>
          <w:kern w:val="2"/>
          <w:lang w:eastAsia="zh-CN"/>
        </w:rPr>
        <w:t xml:space="preserve">str. Principală, nr. 5, </w:t>
      </w:r>
      <w:r w:rsidRPr="00BF08C8">
        <w:rPr>
          <w:rFonts w:ascii="Montserrat Light" w:eastAsia="Century Gothic" w:hAnsi="Montserrat Light" w:cs="Candara"/>
          <w:kern w:val="2"/>
          <w:lang w:eastAsia="zh-CN"/>
        </w:rPr>
        <w:t>ocupând aproximativ un cvartal de formă poligonală de lungime de cca. 190m (</w:t>
      </w:r>
      <w:r w:rsidRPr="00BF08C8">
        <w:rPr>
          <w:rFonts w:ascii="Montserrat Light" w:hAnsi="Montserrat Light" w:cs="Candara"/>
          <w:bCs/>
          <w:kern w:val="2"/>
          <w:lang w:eastAsia="zh-CN"/>
        </w:rPr>
        <w:t xml:space="preserve">E-V); lungime cca. 310 m (NV-SE), </w:t>
      </w:r>
      <w:r w:rsidRPr="00BF08C8">
        <w:rPr>
          <w:rFonts w:ascii="Montserrat Light" w:eastAsia="Century Gothic" w:hAnsi="Montserrat Light" w:cs="Candara"/>
          <w:bCs/>
          <w:kern w:val="2"/>
          <w:lang w:eastAsia="zh-CN"/>
        </w:rPr>
        <w:t xml:space="preserve">pe parcela nf. C.F. 52143 Ciucea, nr. Cad.: 52143, </w:t>
      </w:r>
      <w:r w:rsidRPr="00BF08C8">
        <w:rPr>
          <w:rFonts w:ascii="Montserrat Light" w:hAnsi="Montserrat Light" w:cs="Candara"/>
          <w:kern w:val="2"/>
          <w:lang w:eastAsia="zh-CN"/>
        </w:rPr>
        <w:t>cu</w:t>
      </w:r>
      <w:r w:rsidRPr="00BF08C8">
        <w:rPr>
          <w:rFonts w:ascii="Montserrat Light" w:eastAsia="Century Gothic" w:hAnsi="Montserrat Light" w:cs="Candara"/>
          <w:kern w:val="2"/>
          <w:lang w:eastAsia="zh-CN"/>
        </w:rPr>
        <w:t xml:space="preserve"> suprafața de 33551 mp.</w:t>
      </w:r>
    </w:p>
    <w:p w14:paraId="4E525279" w14:textId="77777777" w:rsidR="005A666C" w:rsidRPr="00BF08C8" w:rsidRDefault="005A666C" w:rsidP="005A666C">
      <w:pPr>
        <w:suppressAutoHyphens/>
        <w:spacing w:after="0" w:line="240" w:lineRule="auto"/>
        <w:jc w:val="both"/>
        <w:rPr>
          <w:rFonts w:ascii="Montserrat Light" w:eastAsia="Times New Roman" w:hAnsi="Montserrat Light" w:cs="Candara"/>
          <w:b/>
          <w:bCs/>
          <w:kern w:val="2"/>
          <w:u w:val="single"/>
          <w:lang w:eastAsia="zh-CN"/>
        </w:rPr>
      </w:pPr>
    </w:p>
    <w:p w14:paraId="4732DB9A" w14:textId="77777777" w:rsidR="005A666C" w:rsidRPr="00BF08C8" w:rsidRDefault="005A666C" w:rsidP="005A666C">
      <w:pPr>
        <w:suppressAutoHyphens/>
        <w:spacing w:after="0" w:line="240" w:lineRule="auto"/>
        <w:jc w:val="both"/>
        <w:rPr>
          <w:rFonts w:ascii="Montserrat Light" w:hAnsi="Montserrat Light" w:cs="Candara"/>
          <w:b/>
          <w:bCs/>
          <w:kern w:val="2"/>
          <w:lang w:eastAsia="zh-CN"/>
        </w:rPr>
      </w:pPr>
      <w:r w:rsidRPr="00BF08C8">
        <w:rPr>
          <w:rFonts w:ascii="Montserrat Light" w:hAnsi="Montserrat Light" w:cs="Candara"/>
          <w:b/>
          <w:bCs/>
          <w:kern w:val="2"/>
          <w:lang w:eastAsia="zh-CN"/>
        </w:rPr>
        <w:t>Construcții:</w:t>
      </w:r>
    </w:p>
    <w:p w14:paraId="051F6F27"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Pe teren sunt înscrise 14 clădiri c</w:t>
      </w:r>
      <w:r w:rsidRPr="00BF08C8">
        <w:rPr>
          <w:rFonts w:ascii="Montserrat Light" w:eastAsia="Times New Roman" w:hAnsi="Montserrat Light" w:cs="Candara"/>
          <w:kern w:val="2"/>
          <w:lang w:eastAsia="zh-CN"/>
        </w:rPr>
        <w:t>onform C.F. cu nr. 52143 Ciucea:</w:t>
      </w:r>
    </w:p>
    <w:p w14:paraId="21F7D43B" w14:textId="77777777" w:rsidR="005A666C" w:rsidRPr="00BF08C8" w:rsidRDefault="005A666C" w:rsidP="005A666C">
      <w:pPr>
        <w:suppressAutoHyphens/>
        <w:spacing w:after="0" w:line="240" w:lineRule="auto"/>
        <w:jc w:val="both"/>
        <w:rPr>
          <w:rFonts w:ascii="Montserrat Light" w:eastAsia="Times New Roman" w:hAnsi="Montserrat Light" w:cs="Courier New"/>
          <w:kern w:val="2"/>
          <w:lang w:eastAsia="zh-CN"/>
        </w:rPr>
      </w:pPr>
    </w:p>
    <w:tbl>
      <w:tblPr>
        <w:tblW w:w="9847" w:type="dxa"/>
        <w:tblInd w:w="45" w:type="dxa"/>
        <w:tblLayout w:type="fixed"/>
        <w:tblCellMar>
          <w:top w:w="55" w:type="dxa"/>
          <w:left w:w="55" w:type="dxa"/>
          <w:bottom w:w="55" w:type="dxa"/>
          <w:right w:w="55" w:type="dxa"/>
        </w:tblCellMar>
        <w:tblLook w:val="0000" w:firstRow="0" w:lastRow="0" w:firstColumn="0" w:lastColumn="0" w:noHBand="0" w:noVBand="0"/>
      </w:tblPr>
      <w:tblGrid>
        <w:gridCol w:w="647"/>
        <w:gridCol w:w="1088"/>
        <w:gridCol w:w="2831"/>
        <w:gridCol w:w="1765"/>
        <w:gridCol w:w="1013"/>
        <w:gridCol w:w="897"/>
        <w:gridCol w:w="1606"/>
      </w:tblGrid>
      <w:tr w:rsidR="00BF08C8" w:rsidRPr="00BF08C8" w14:paraId="0A3D4012" w14:textId="77777777" w:rsidTr="00440115">
        <w:tc>
          <w:tcPr>
            <w:tcW w:w="647" w:type="dxa"/>
            <w:tcBorders>
              <w:top w:val="single" w:sz="6" w:space="0" w:color="000000"/>
              <w:left w:val="single" w:sz="6" w:space="0" w:color="000000"/>
            </w:tcBorders>
          </w:tcPr>
          <w:p w14:paraId="3B95A397" w14:textId="77777777" w:rsidR="005A666C" w:rsidRPr="00BF08C8" w:rsidRDefault="005A666C" w:rsidP="005A666C">
            <w:pPr>
              <w:pStyle w:val="TableContents"/>
              <w:jc w:val="both"/>
              <w:rPr>
                <w:rFonts w:ascii="Montserrat Light" w:hAnsi="Montserrat Light"/>
                <w:sz w:val="22"/>
                <w:szCs w:val="22"/>
              </w:rPr>
            </w:pPr>
            <w:r w:rsidRPr="00BF08C8">
              <w:rPr>
                <w:rFonts w:ascii="Montserrat Light" w:hAnsi="Montserrat Light" w:cs="Candara"/>
                <w:b/>
                <w:bCs/>
                <w:sz w:val="22"/>
                <w:szCs w:val="22"/>
              </w:rPr>
              <w:t>Nr. crt.</w:t>
            </w:r>
          </w:p>
        </w:tc>
        <w:tc>
          <w:tcPr>
            <w:tcW w:w="1088" w:type="dxa"/>
            <w:tcBorders>
              <w:top w:val="single" w:sz="6" w:space="0" w:color="000000"/>
            </w:tcBorders>
          </w:tcPr>
          <w:p w14:paraId="76B1AE9F"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b/>
                <w:bCs/>
                <w:sz w:val="22"/>
                <w:szCs w:val="22"/>
                <w:lang w:val="hu-HU"/>
              </w:rPr>
              <w:t xml:space="preserve">Nr. </w:t>
            </w:r>
            <w:r w:rsidRPr="00BF08C8">
              <w:rPr>
                <w:rFonts w:ascii="Montserrat Light" w:hAnsi="Montserrat Light" w:cs="Candara"/>
                <w:b/>
                <w:bCs/>
                <w:sz w:val="22"/>
                <w:szCs w:val="22"/>
              </w:rPr>
              <w:t>C</w:t>
            </w:r>
            <w:r w:rsidRPr="00BF08C8">
              <w:rPr>
                <w:rFonts w:ascii="Montserrat Light" w:hAnsi="Montserrat Light" w:cs="Candara"/>
                <w:b/>
                <w:bCs/>
                <w:sz w:val="22"/>
                <w:szCs w:val="22"/>
                <w:lang w:val="hu-HU"/>
              </w:rPr>
              <w:t xml:space="preserve">ad. / </w:t>
            </w:r>
            <w:r w:rsidRPr="00BF08C8">
              <w:rPr>
                <w:rFonts w:ascii="Montserrat Light" w:hAnsi="Montserrat Light" w:cs="Candara"/>
                <w:b/>
                <w:bCs/>
                <w:sz w:val="22"/>
                <w:szCs w:val="22"/>
              </w:rPr>
              <w:t>Topo. Const. conf.</w:t>
            </w:r>
            <w:r w:rsidRPr="00BF08C8">
              <w:rPr>
                <w:rFonts w:ascii="Montserrat Light" w:hAnsi="Montserrat Light" w:cs="Candara"/>
                <w:b/>
                <w:bCs/>
                <w:sz w:val="22"/>
                <w:szCs w:val="22"/>
                <w:lang w:val="hu-HU"/>
              </w:rPr>
              <w:t xml:space="preserve"> C.F.</w:t>
            </w:r>
          </w:p>
        </w:tc>
        <w:tc>
          <w:tcPr>
            <w:tcW w:w="2831" w:type="dxa"/>
            <w:tcBorders>
              <w:top w:val="single" w:sz="6" w:space="0" w:color="000000"/>
            </w:tcBorders>
          </w:tcPr>
          <w:p w14:paraId="1984F0A4"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b/>
                <w:bCs/>
                <w:sz w:val="22"/>
                <w:szCs w:val="22"/>
              </w:rPr>
              <w:t>Numar si denumire</w:t>
            </w:r>
          </w:p>
          <w:p w14:paraId="1C108631"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b/>
                <w:bCs/>
                <w:sz w:val="22"/>
                <w:szCs w:val="22"/>
              </w:rPr>
              <w:t>obiect</w:t>
            </w:r>
          </w:p>
        </w:tc>
        <w:tc>
          <w:tcPr>
            <w:tcW w:w="1765" w:type="dxa"/>
            <w:tcBorders>
              <w:top w:val="single" w:sz="6" w:space="0" w:color="000000"/>
            </w:tcBorders>
          </w:tcPr>
          <w:p w14:paraId="40F8CBA2"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b/>
                <w:bCs/>
                <w:sz w:val="22"/>
                <w:szCs w:val="22"/>
              </w:rPr>
              <w:t>Denumirea constr. conf. C.F.</w:t>
            </w:r>
          </w:p>
        </w:tc>
        <w:tc>
          <w:tcPr>
            <w:tcW w:w="1013" w:type="dxa"/>
            <w:tcBorders>
              <w:top w:val="single" w:sz="6" w:space="0" w:color="000000"/>
            </w:tcBorders>
          </w:tcPr>
          <w:p w14:paraId="23A8EAC8"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b/>
                <w:bCs/>
                <w:sz w:val="22"/>
                <w:szCs w:val="22"/>
              </w:rPr>
              <w:t>Regim de inaltime</w:t>
            </w:r>
          </w:p>
        </w:tc>
        <w:tc>
          <w:tcPr>
            <w:tcW w:w="897" w:type="dxa"/>
            <w:tcBorders>
              <w:top w:val="single" w:sz="6" w:space="0" w:color="000000"/>
            </w:tcBorders>
          </w:tcPr>
          <w:p w14:paraId="2243C7D6"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b/>
                <w:bCs/>
              </w:rPr>
              <w:t xml:space="preserve">S.C. </w:t>
            </w:r>
            <w:r w:rsidRPr="00BF08C8">
              <w:rPr>
                <w:rFonts w:ascii="Montserrat Light" w:hAnsi="Montserrat Light" w:cs="Candara"/>
                <w:b/>
                <w:bCs/>
                <w:lang w:val="fr-FR"/>
              </w:rPr>
              <w:t>(mp)</w:t>
            </w:r>
          </w:p>
        </w:tc>
        <w:tc>
          <w:tcPr>
            <w:tcW w:w="1606" w:type="dxa"/>
            <w:tcBorders>
              <w:top w:val="single" w:sz="6" w:space="0" w:color="000000"/>
              <w:right w:val="single" w:sz="6" w:space="0" w:color="000000"/>
            </w:tcBorders>
          </w:tcPr>
          <w:p w14:paraId="1D5613AB"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b/>
                <w:bCs/>
              </w:rPr>
              <w:t>S.D.</w:t>
            </w:r>
            <w:r w:rsidRPr="00BF08C8">
              <w:rPr>
                <w:rFonts w:ascii="Montserrat Light" w:hAnsi="Montserrat Light" w:cs="Candara"/>
                <w:b/>
                <w:bCs/>
                <w:lang w:val="fr-FR"/>
              </w:rPr>
              <w:t xml:space="preserve"> (mp)</w:t>
            </w:r>
          </w:p>
        </w:tc>
      </w:tr>
      <w:tr w:rsidR="00BF08C8" w:rsidRPr="00BF08C8" w14:paraId="5FC20D76" w14:textId="77777777" w:rsidTr="00440115">
        <w:trPr>
          <w:trHeight w:val="636"/>
        </w:trPr>
        <w:tc>
          <w:tcPr>
            <w:tcW w:w="647" w:type="dxa"/>
            <w:tcBorders>
              <w:left w:val="single" w:sz="6" w:space="0" w:color="000000"/>
            </w:tcBorders>
          </w:tcPr>
          <w:p w14:paraId="6ACFA7D0" w14:textId="77777777" w:rsidR="005A666C" w:rsidRPr="00BF08C8" w:rsidRDefault="005A666C" w:rsidP="005A666C">
            <w:pPr>
              <w:pStyle w:val="Indentcorptext31"/>
              <w:tabs>
                <w:tab w:val="left" w:pos="-2149"/>
                <w:tab w:val="left" w:pos="6781"/>
              </w:tabs>
              <w:spacing w:line="240" w:lineRule="auto"/>
              <w:ind w:firstLine="0"/>
              <w:rPr>
                <w:rFonts w:ascii="Montserrat Light" w:hAnsi="Montserrat Light"/>
                <w:color w:val="auto"/>
                <w:sz w:val="22"/>
                <w:szCs w:val="22"/>
              </w:rPr>
            </w:pPr>
            <w:r w:rsidRPr="00BF08C8">
              <w:rPr>
                <w:rFonts w:ascii="Montserrat Light" w:hAnsi="Montserrat Light" w:cs="Candara"/>
                <w:b/>
                <w:bCs/>
                <w:color w:val="auto"/>
                <w:sz w:val="22"/>
                <w:szCs w:val="22"/>
              </w:rPr>
              <w:t>1</w:t>
            </w:r>
          </w:p>
        </w:tc>
        <w:tc>
          <w:tcPr>
            <w:tcW w:w="1088" w:type="dxa"/>
          </w:tcPr>
          <w:p w14:paraId="3B65B606"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52143-C1</w:t>
            </w:r>
          </w:p>
        </w:tc>
        <w:tc>
          <w:tcPr>
            <w:tcW w:w="2831" w:type="dxa"/>
          </w:tcPr>
          <w:p w14:paraId="4804C78A" w14:textId="77777777" w:rsidR="005A666C" w:rsidRPr="00BF08C8" w:rsidRDefault="005A666C" w:rsidP="005A666C">
            <w:pPr>
              <w:spacing w:after="0" w:line="240" w:lineRule="auto"/>
              <w:rPr>
                <w:rFonts w:ascii="Montserrat Light" w:hAnsi="Montserrat Light"/>
                <w:lang w:val="it-IT"/>
              </w:rPr>
            </w:pPr>
            <w:r w:rsidRPr="00BF08C8">
              <w:rPr>
                <w:rStyle w:val="Fontdeparagrafimplicit10"/>
                <w:rFonts w:ascii="Montserrat Light" w:eastAsia="Candara" w:hAnsi="Montserrat Light" w:cs="Candara"/>
                <w:lang w:val="it-IT"/>
              </w:rPr>
              <w:t xml:space="preserve">Ob.1. Reabilitare, restaurare, consolidare și punere în valoare Clădire Castel („Conac” conform L.M.I. 2015) „Octavian Goga”  </w:t>
            </w:r>
          </w:p>
        </w:tc>
        <w:tc>
          <w:tcPr>
            <w:tcW w:w="1765" w:type="dxa"/>
          </w:tcPr>
          <w:p w14:paraId="7A67DE48"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Clădire Castel</w:t>
            </w:r>
          </w:p>
        </w:tc>
        <w:tc>
          <w:tcPr>
            <w:tcW w:w="1013" w:type="dxa"/>
          </w:tcPr>
          <w:p w14:paraId="7DC77899"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P+1E</w:t>
            </w:r>
          </w:p>
        </w:tc>
        <w:tc>
          <w:tcPr>
            <w:tcW w:w="897" w:type="dxa"/>
          </w:tcPr>
          <w:p w14:paraId="686A7CF1"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356</w:t>
            </w:r>
          </w:p>
        </w:tc>
        <w:tc>
          <w:tcPr>
            <w:tcW w:w="1606" w:type="dxa"/>
            <w:tcBorders>
              <w:right w:val="single" w:sz="6" w:space="0" w:color="000000"/>
            </w:tcBorders>
          </w:tcPr>
          <w:p w14:paraId="58481107"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712</w:t>
            </w:r>
          </w:p>
        </w:tc>
      </w:tr>
      <w:tr w:rsidR="00BF08C8" w:rsidRPr="00BF08C8" w14:paraId="7DDABB06" w14:textId="77777777" w:rsidTr="00440115">
        <w:tc>
          <w:tcPr>
            <w:tcW w:w="647" w:type="dxa"/>
            <w:tcBorders>
              <w:left w:val="single" w:sz="6" w:space="0" w:color="000000"/>
            </w:tcBorders>
          </w:tcPr>
          <w:p w14:paraId="328B527E"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2</w:t>
            </w:r>
          </w:p>
        </w:tc>
        <w:tc>
          <w:tcPr>
            <w:tcW w:w="1088" w:type="dxa"/>
          </w:tcPr>
          <w:p w14:paraId="25E87175"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52143-C2</w:t>
            </w:r>
          </w:p>
        </w:tc>
        <w:tc>
          <w:tcPr>
            <w:tcW w:w="2831" w:type="dxa"/>
          </w:tcPr>
          <w:p w14:paraId="61556C7E"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 xml:space="preserve">Ob.7. Reabilitare și consolidare Mănăstire, altar de vară și anexă </w:t>
            </w:r>
          </w:p>
        </w:tc>
        <w:tc>
          <w:tcPr>
            <w:tcW w:w="1765" w:type="dxa"/>
          </w:tcPr>
          <w:p w14:paraId="2530198F"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Mănăstire</w:t>
            </w:r>
          </w:p>
        </w:tc>
        <w:tc>
          <w:tcPr>
            <w:tcW w:w="1013" w:type="dxa"/>
          </w:tcPr>
          <w:p w14:paraId="4151391F"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6409409D"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340</w:t>
            </w:r>
          </w:p>
        </w:tc>
        <w:tc>
          <w:tcPr>
            <w:tcW w:w="1606" w:type="dxa"/>
            <w:tcBorders>
              <w:right w:val="single" w:sz="6" w:space="0" w:color="000000"/>
            </w:tcBorders>
          </w:tcPr>
          <w:p w14:paraId="5200A585"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340</w:t>
            </w:r>
          </w:p>
        </w:tc>
      </w:tr>
      <w:tr w:rsidR="00BF08C8" w:rsidRPr="00BF08C8" w14:paraId="2574E1C7" w14:textId="77777777" w:rsidTr="00440115">
        <w:tc>
          <w:tcPr>
            <w:tcW w:w="647" w:type="dxa"/>
            <w:tcBorders>
              <w:left w:val="single" w:sz="6" w:space="0" w:color="000000"/>
            </w:tcBorders>
          </w:tcPr>
          <w:p w14:paraId="4B45E1F8"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lastRenderedPageBreak/>
              <w:t>3</w:t>
            </w:r>
          </w:p>
        </w:tc>
        <w:tc>
          <w:tcPr>
            <w:tcW w:w="1088" w:type="dxa"/>
          </w:tcPr>
          <w:p w14:paraId="52FACC9F"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52143-C3</w:t>
            </w:r>
          </w:p>
        </w:tc>
        <w:tc>
          <w:tcPr>
            <w:tcW w:w="2831" w:type="dxa"/>
          </w:tcPr>
          <w:p w14:paraId="7A88CE51" w14:textId="77777777" w:rsidR="005A666C" w:rsidRPr="00BF08C8" w:rsidRDefault="005A666C" w:rsidP="005A666C">
            <w:pPr>
              <w:spacing w:after="0" w:line="240" w:lineRule="auto"/>
              <w:rPr>
                <w:rFonts w:ascii="Montserrat Light" w:hAnsi="Montserrat Light"/>
                <w:lang w:val="it-IT"/>
              </w:rPr>
            </w:pPr>
            <w:r w:rsidRPr="00BF08C8">
              <w:rPr>
                <w:rStyle w:val="Fontdeparagrafimplicit10"/>
                <w:rFonts w:ascii="Montserrat Light" w:eastAsia="Candara" w:hAnsi="Montserrat Light" w:cs="Candara"/>
                <w:lang w:val="it-IT"/>
              </w:rPr>
              <w:t xml:space="preserve">Ob.2. Reabilitare, restaurare, consolidare și punere în valoare Biserică de lemn </w:t>
            </w:r>
            <w:r w:rsidRPr="00BF08C8">
              <w:rPr>
                <w:rFonts w:ascii="Montserrat Light" w:hAnsi="Montserrat Light" w:cs="Candara"/>
                <w:lang w:val="it-IT"/>
              </w:rPr>
              <w:t xml:space="preserve"> </w:t>
            </w:r>
          </w:p>
        </w:tc>
        <w:tc>
          <w:tcPr>
            <w:tcW w:w="1765" w:type="dxa"/>
          </w:tcPr>
          <w:p w14:paraId="6D600278"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Biserică de lemn</w:t>
            </w:r>
          </w:p>
        </w:tc>
        <w:tc>
          <w:tcPr>
            <w:tcW w:w="1013" w:type="dxa"/>
          </w:tcPr>
          <w:p w14:paraId="174B97FA"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4A121854"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73</w:t>
            </w:r>
          </w:p>
        </w:tc>
        <w:tc>
          <w:tcPr>
            <w:tcW w:w="1606" w:type="dxa"/>
            <w:tcBorders>
              <w:right w:val="single" w:sz="6" w:space="0" w:color="000000"/>
            </w:tcBorders>
          </w:tcPr>
          <w:p w14:paraId="333C256F"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73</w:t>
            </w:r>
          </w:p>
        </w:tc>
      </w:tr>
      <w:tr w:rsidR="00BF08C8" w:rsidRPr="00BF08C8" w14:paraId="13ADBE81" w14:textId="77777777" w:rsidTr="00440115">
        <w:tc>
          <w:tcPr>
            <w:tcW w:w="647" w:type="dxa"/>
            <w:tcBorders>
              <w:left w:val="single" w:sz="6" w:space="0" w:color="000000"/>
            </w:tcBorders>
          </w:tcPr>
          <w:p w14:paraId="10064997"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4</w:t>
            </w:r>
          </w:p>
        </w:tc>
        <w:tc>
          <w:tcPr>
            <w:tcW w:w="1088" w:type="dxa"/>
          </w:tcPr>
          <w:p w14:paraId="5C41E578"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52143-C4</w:t>
            </w:r>
          </w:p>
        </w:tc>
        <w:tc>
          <w:tcPr>
            <w:tcW w:w="2831" w:type="dxa"/>
          </w:tcPr>
          <w:p w14:paraId="670D0E99" w14:textId="77777777" w:rsidR="005A666C" w:rsidRPr="00BF08C8" w:rsidRDefault="005A666C" w:rsidP="005A666C">
            <w:pPr>
              <w:spacing w:after="0" w:line="240" w:lineRule="auto"/>
              <w:rPr>
                <w:rFonts w:ascii="Montserrat Light" w:hAnsi="Montserrat Light"/>
              </w:rPr>
            </w:pPr>
            <w:r w:rsidRPr="00BF08C8">
              <w:rPr>
                <w:rStyle w:val="Fontdeparagrafimplicit10"/>
                <w:rFonts w:ascii="Montserrat Light" w:hAnsi="Montserrat Light" w:cs="Candara"/>
              </w:rPr>
              <w:t xml:space="preserve">Ob.7. Reabilitare și consolidare Mănăstire, altar de vară și anexă </w:t>
            </w:r>
          </w:p>
        </w:tc>
        <w:tc>
          <w:tcPr>
            <w:tcW w:w="1765" w:type="dxa"/>
          </w:tcPr>
          <w:p w14:paraId="7AF5F3E5"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Altar de vară</w:t>
            </w:r>
          </w:p>
        </w:tc>
        <w:tc>
          <w:tcPr>
            <w:tcW w:w="1013" w:type="dxa"/>
          </w:tcPr>
          <w:p w14:paraId="489AA31C"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6F703A04"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41</w:t>
            </w:r>
          </w:p>
        </w:tc>
        <w:tc>
          <w:tcPr>
            <w:tcW w:w="1606" w:type="dxa"/>
            <w:tcBorders>
              <w:right w:val="single" w:sz="6" w:space="0" w:color="000000"/>
            </w:tcBorders>
          </w:tcPr>
          <w:p w14:paraId="3F6EAB48"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41</w:t>
            </w:r>
          </w:p>
        </w:tc>
      </w:tr>
      <w:tr w:rsidR="00BF08C8" w:rsidRPr="00BF08C8" w14:paraId="60BABE77" w14:textId="77777777" w:rsidTr="00440115">
        <w:tc>
          <w:tcPr>
            <w:tcW w:w="647" w:type="dxa"/>
            <w:tcBorders>
              <w:left w:val="single" w:sz="6" w:space="0" w:color="000000"/>
            </w:tcBorders>
          </w:tcPr>
          <w:p w14:paraId="0B720A12"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w:t>
            </w:r>
          </w:p>
        </w:tc>
        <w:tc>
          <w:tcPr>
            <w:tcW w:w="1088" w:type="dxa"/>
          </w:tcPr>
          <w:p w14:paraId="30F918A6"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52143-C5</w:t>
            </w:r>
          </w:p>
        </w:tc>
        <w:tc>
          <w:tcPr>
            <w:tcW w:w="2831" w:type="dxa"/>
          </w:tcPr>
          <w:p w14:paraId="5F33766A" w14:textId="77777777" w:rsidR="005A666C" w:rsidRPr="00BF08C8" w:rsidRDefault="005A666C" w:rsidP="005A666C">
            <w:pPr>
              <w:spacing w:after="0" w:line="240" w:lineRule="auto"/>
              <w:rPr>
                <w:rFonts w:ascii="Montserrat Light" w:hAnsi="Montserrat Light"/>
              </w:rPr>
            </w:pPr>
            <w:r w:rsidRPr="00BF08C8">
              <w:rPr>
                <w:rStyle w:val="Fontdeparagrafimplicit10"/>
                <w:rFonts w:ascii="Montserrat Light" w:hAnsi="Montserrat Light" w:cs="Candara"/>
              </w:rPr>
              <w:t xml:space="preserve">Ob.7. Reabilitare și consolidare Mănăstire, altar de vară și anexă </w:t>
            </w:r>
          </w:p>
        </w:tc>
        <w:tc>
          <w:tcPr>
            <w:tcW w:w="1765" w:type="dxa"/>
          </w:tcPr>
          <w:p w14:paraId="54529FBE" w14:textId="77777777" w:rsidR="005A666C" w:rsidRPr="00BF08C8" w:rsidRDefault="005A666C" w:rsidP="005A666C">
            <w:pPr>
              <w:pStyle w:val="TableContents"/>
              <w:rPr>
                <w:rFonts w:ascii="Montserrat Light" w:hAnsi="Montserrat Light"/>
                <w:sz w:val="22"/>
                <w:szCs w:val="22"/>
                <w:lang w:val="pt-PT"/>
              </w:rPr>
            </w:pPr>
            <w:r w:rsidRPr="00BF08C8">
              <w:rPr>
                <w:rFonts w:ascii="Montserrat Light" w:hAnsi="Montserrat Light" w:cs="Candara"/>
                <w:sz w:val="22"/>
                <w:szCs w:val="22"/>
                <w:lang w:val="pt-PT"/>
              </w:rPr>
              <w:t>Anexă în regim P+M</w:t>
            </w:r>
          </w:p>
        </w:tc>
        <w:tc>
          <w:tcPr>
            <w:tcW w:w="1013" w:type="dxa"/>
          </w:tcPr>
          <w:p w14:paraId="00C710B2"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P+M</w:t>
            </w:r>
          </w:p>
        </w:tc>
        <w:tc>
          <w:tcPr>
            <w:tcW w:w="897" w:type="dxa"/>
          </w:tcPr>
          <w:p w14:paraId="6FD839E1"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47</w:t>
            </w:r>
          </w:p>
        </w:tc>
        <w:tc>
          <w:tcPr>
            <w:tcW w:w="1606" w:type="dxa"/>
            <w:tcBorders>
              <w:right w:val="single" w:sz="6" w:space="0" w:color="000000"/>
            </w:tcBorders>
          </w:tcPr>
          <w:p w14:paraId="553155F0"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94</w:t>
            </w:r>
          </w:p>
        </w:tc>
      </w:tr>
      <w:tr w:rsidR="00BF08C8" w:rsidRPr="00BF08C8" w14:paraId="0A035211" w14:textId="77777777" w:rsidTr="00440115">
        <w:tc>
          <w:tcPr>
            <w:tcW w:w="647" w:type="dxa"/>
            <w:tcBorders>
              <w:left w:val="single" w:sz="6" w:space="0" w:color="000000"/>
            </w:tcBorders>
          </w:tcPr>
          <w:p w14:paraId="7729B2BE"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6</w:t>
            </w:r>
          </w:p>
        </w:tc>
        <w:tc>
          <w:tcPr>
            <w:tcW w:w="1088" w:type="dxa"/>
          </w:tcPr>
          <w:p w14:paraId="15BB2939"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52143-C6</w:t>
            </w:r>
            <w:r w:rsidRPr="00BF08C8">
              <w:rPr>
                <w:rFonts w:ascii="Montserrat Light" w:hAnsi="Montserrat Light" w:cs="Candara"/>
                <w:b/>
                <w:bCs/>
                <w:sz w:val="22"/>
                <w:szCs w:val="22"/>
              </w:rPr>
              <w:t xml:space="preserve"> </w:t>
            </w:r>
          </w:p>
        </w:tc>
        <w:tc>
          <w:tcPr>
            <w:tcW w:w="2831" w:type="dxa"/>
          </w:tcPr>
          <w:p w14:paraId="48292F79" w14:textId="77777777" w:rsidR="005A666C" w:rsidRPr="00BF08C8" w:rsidRDefault="005A666C" w:rsidP="005A666C">
            <w:pPr>
              <w:spacing w:after="0" w:line="240" w:lineRule="auto"/>
              <w:rPr>
                <w:rFonts w:ascii="Montserrat Light" w:hAnsi="Montserrat Light"/>
                <w:lang w:val="it-IT"/>
              </w:rPr>
            </w:pPr>
            <w:r w:rsidRPr="00BF08C8">
              <w:rPr>
                <w:rStyle w:val="Fontdeparagrafimplicit10"/>
                <w:rFonts w:ascii="Montserrat Light" w:eastAsia="Calibri" w:hAnsi="Montserrat Light" w:cs="Candara"/>
                <w:lang w:val="it-IT"/>
              </w:rPr>
              <w:t xml:space="preserve">Ob.4. Reabilitare, consolidare și punere în valoare Casa Ady Endre + Anexe </w:t>
            </w:r>
          </w:p>
        </w:tc>
        <w:tc>
          <w:tcPr>
            <w:tcW w:w="1765" w:type="dxa"/>
          </w:tcPr>
          <w:p w14:paraId="6F0EFE89"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Casa Ady Endre</w:t>
            </w:r>
          </w:p>
        </w:tc>
        <w:tc>
          <w:tcPr>
            <w:tcW w:w="1013" w:type="dxa"/>
          </w:tcPr>
          <w:p w14:paraId="2D47B5D9"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331804D9"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105</w:t>
            </w:r>
          </w:p>
        </w:tc>
        <w:tc>
          <w:tcPr>
            <w:tcW w:w="1606" w:type="dxa"/>
            <w:tcBorders>
              <w:right w:val="single" w:sz="6" w:space="0" w:color="000000"/>
            </w:tcBorders>
          </w:tcPr>
          <w:p w14:paraId="3B7EC975"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105</w:t>
            </w:r>
          </w:p>
        </w:tc>
      </w:tr>
      <w:tr w:rsidR="00BF08C8" w:rsidRPr="00BF08C8" w14:paraId="27EA1430" w14:textId="77777777" w:rsidTr="00440115">
        <w:tc>
          <w:tcPr>
            <w:tcW w:w="647" w:type="dxa"/>
            <w:tcBorders>
              <w:left w:val="single" w:sz="6" w:space="0" w:color="000000"/>
            </w:tcBorders>
          </w:tcPr>
          <w:p w14:paraId="3C70115F"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7</w:t>
            </w:r>
          </w:p>
        </w:tc>
        <w:tc>
          <w:tcPr>
            <w:tcW w:w="1088" w:type="dxa"/>
          </w:tcPr>
          <w:p w14:paraId="32573005"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52143-C7</w:t>
            </w:r>
          </w:p>
        </w:tc>
        <w:tc>
          <w:tcPr>
            <w:tcW w:w="2831" w:type="dxa"/>
          </w:tcPr>
          <w:p w14:paraId="55DA06BB" w14:textId="77777777" w:rsidR="005A666C" w:rsidRPr="00BF08C8" w:rsidRDefault="005A666C" w:rsidP="005A666C">
            <w:pPr>
              <w:spacing w:after="0" w:line="240" w:lineRule="auto"/>
              <w:rPr>
                <w:rFonts w:ascii="Montserrat Light" w:hAnsi="Montserrat Light"/>
                <w:lang w:val="it-IT"/>
              </w:rPr>
            </w:pPr>
            <w:r w:rsidRPr="00BF08C8">
              <w:rPr>
                <w:rStyle w:val="Fontdeparagrafimplicit10"/>
                <w:rFonts w:ascii="Montserrat Light" w:eastAsia="Calibri" w:hAnsi="Montserrat Light" w:cs="Candara"/>
                <w:lang w:val="it-IT"/>
              </w:rPr>
              <w:t>Ob.5. Reabilitare, consolidare și punere în valoare Casa Albă</w:t>
            </w:r>
          </w:p>
        </w:tc>
        <w:tc>
          <w:tcPr>
            <w:tcW w:w="1765" w:type="dxa"/>
          </w:tcPr>
          <w:p w14:paraId="284128C0"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Casa Albă</w:t>
            </w:r>
          </w:p>
        </w:tc>
        <w:tc>
          <w:tcPr>
            <w:tcW w:w="1013" w:type="dxa"/>
          </w:tcPr>
          <w:p w14:paraId="66C5080B"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S+P</w:t>
            </w:r>
          </w:p>
        </w:tc>
        <w:tc>
          <w:tcPr>
            <w:tcW w:w="897" w:type="dxa"/>
          </w:tcPr>
          <w:p w14:paraId="2FD273FA"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182</w:t>
            </w:r>
          </w:p>
        </w:tc>
        <w:tc>
          <w:tcPr>
            <w:tcW w:w="1606" w:type="dxa"/>
            <w:tcBorders>
              <w:right w:val="single" w:sz="6" w:space="0" w:color="000000"/>
            </w:tcBorders>
          </w:tcPr>
          <w:p w14:paraId="37B7F977"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248</w:t>
            </w:r>
          </w:p>
        </w:tc>
      </w:tr>
      <w:tr w:rsidR="00BF08C8" w:rsidRPr="00BF08C8" w14:paraId="220E569B" w14:textId="77777777" w:rsidTr="00440115">
        <w:tc>
          <w:tcPr>
            <w:tcW w:w="647" w:type="dxa"/>
            <w:tcBorders>
              <w:left w:val="single" w:sz="6" w:space="0" w:color="000000"/>
            </w:tcBorders>
          </w:tcPr>
          <w:p w14:paraId="5A1533A0"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8</w:t>
            </w:r>
          </w:p>
        </w:tc>
        <w:tc>
          <w:tcPr>
            <w:tcW w:w="1088" w:type="dxa"/>
          </w:tcPr>
          <w:p w14:paraId="7A6A782F"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52143-C8</w:t>
            </w:r>
          </w:p>
        </w:tc>
        <w:tc>
          <w:tcPr>
            <w:tcW w:w="2831" w:type="dxa"/>
          </w:tcPr>
          <w:p w14:paraId="619194F7" w14:textId="77777777" w:rsidR="005A666C" w:rsidRPr="00BF08C8" w:rsidRDefault="005A666C" w:rsidP="005A666C">
            <w:pPr>
              <w:tabs>
                <w:tab w:val="left" w:pos="-2149"/>
                <w:tab w:val="left" w:pos="6781"/>
              </w:tabs>
              <w:spacing w:after="0" w:line="240" w:lineRule="auto"/>
              <w:rPr>
                <w:rFonts w:ascii="Montserrat Light" w:hAnsi="Montserrat Light"/>
                <w:lang w:val="it-IT"/>
              </w:rPr>
            </w:pPr>
            <w:r w:rsidRPr="00BF08C8">
              <w:rPr>
                <w:rFonts w:ascii="Montserrat Light" w:hAnsi="Montserrat Light" w:cs="Candara"/>
                <w:lang w:val="it-IT"/>
              </w:rPr>
              <w:t>Ob.6. Reabilitare și consolidare Casa de pe stâncă</w:t>
            </w:r>
          </w:p>
        </w:tc>
        <w:tc>
          <w:tcPr>
            <w:tcW w:w="1765" w:type="dxa"/>
          </w:tcPr>
          <w:p w14:paraId="290CA52B"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Casa de pe stâncă</w:t>
            </w:r>
          </w:p>
        </w:tc>
        <w:tc>
          <w:tcPr>
            <w:tcW w:w="1013" w:type="dxa"/>
          </w:tcPr>
          <w:p w14:paraId="65292980"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772A0D41"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58</w:t>
            </w:r>
          </w:p>
        </w:tc>
        <w:tc>
          <w:tcPr>
            <w:tcW w:w="1606" w:type="dxa"/>
            <w:tcBorders>
              <w:right w:val="single" w:sz="6" w:space="0" w:color="000000"/>
            </w:tcBorders>
          </w:tcPr>
          <w:p w14:paraId="234B7D30"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58</w:t>
            </w:r>
          </w:p>
        </w:tc>
      </w:tr>
      <w:tr w:rsidR="00BF08C8" w:rsidRPr="00BF08C8" w14:paraId="61395523" w14:textId="77777777" w:rsidTr="00440115">
        <w:tc>
          <w:tcPr>
            <w:tcW w:w="647" w:type="dxa"/>
            <w:tcBorders>
              <w:left w:val="single" w:sz="6" w:space="0" w:color="000000"/>
            </w:tcBorders>
          </w:tcPr>
          <w:p w14:paraId="1B1D4CAE"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9</w:t>
            </w:r>
          </w:p>
        </w:tc>
        <w:tc>
          <w:tcPr>
            <w:tcW w:w="1088" w:type="dxa"/>
          </w:tcPr>
          <w:p w14:paraId="4E1376EB"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52143-C9</w:t>
            </w:r>
          </w:p>
        </w:tc>
        <w:tc>
          <w:tcPr>
            <w:tcW w:w="2831" w:type="dxa"/>
          </w:tcPr>
          <w:p w14:paraId="5BC5E8B1" w14:textId="77777777" w:rsidR="005A666C" w:rsidRPr="00BF08C8" w:rsidRDefault="005A666C" w:rsidP="005A666C">
            <w:pPr>
              <w:tabs>
                <w:tab w:val="left" w:pos="-2149"/>
                <w:tab w:val="left" w:pos="6781"/>
              </w:tabs>
              <w:spacing w:after="0" w:line="240" w:lineRule="auto"/>
              <w:rPr>
                <w:rFonts w:ascii="Montserrat Light" w:hAnsi="Montserrat Light"/>
                <w:lang w:val="pt-PT"/>
              </w:rPr>
            </w:pPr>
            <w:r w:rsidRPr="00BF08C8">
              <w:rPr>
                <w:rFonts w:ascii="Montserrat Light" w:hAnsi="Montserrat Light" w:cs="Candara"/>
                <w:lang w:val="pt-PT"/>
              </w:rPr>
              <w:t xml:space="preserve">Ob.9. Reabilitare Cabină poartă de lemn </w:t>
            </w:r>
          </w:p>
        </w:tc>
        <w:tc>
          <w:tcPr>
            <w:tcW w:w="1765" w:type="dxa"/>
          </w:tcPr>
          <w:p w14:paraId="527CA78A"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Cabina poartă</w:t>
            </w:r>
          </w:p>
        </w:tc>
        <w:tc>
          <w:tcPr>
            <w:tcW w:w="1013" w:type="dxa"/>
          </w:tcPr>
          <w:p w14:paraId="13343FCA"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567FD603"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8</w:t>
            </w:r>
          </w:p>
        </w:tc>
        <w:tc>
          <w:tcPr>
            <w:tcW w:w="1606" w:type="dxa"/>
            <w:tcBorders>
              <w:right w:val="single" w:sz="6" w:space="0" w:color="000000"/>
            </w:tcBorders>
          </w:tcPr>
          <w:p w14:paraId="014222AF"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8</w:t>
            </w:r>
          </w:p>
        </w:tc>
      </w:tr>
      <w:tr w:rsidR="00BF08C8" w:rsidRPr="00BF08C8" w14:paraId="203AF4EE" w14:textId="77777777" w:rsidTr="00440115">
        <w:tc>
          <w:tcPr>
            <w:tcW w:w="647" w:type="dxa"/>
            <w:tcBorders>
              <w:left w:val="single" w:sz="6" w:space="0" w:color="000000"/>
            </w:tcBorders>
          </w:tcPr>
          <w:p w14:paraId="6F83F714"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10</w:t>
            </w:r>
          </w:p>
        </w:tc>
        <w:tc>
          <w:tcPr>
            <w:tcW w:w="1088" w:type="dxa"/>
          </w:tcPr>
          <w:p w14:paraId="34AABDFE"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52143-C10</w:t>
            </w:r>
          </w:p>
        </w:tc>
        <w:tc>
          <w:tcPr>
            <w:tcW w:w="2831" w:type="dxa"/>
          </w:tcPr>
          <w:p w14:paraId="15477957" w14:textId="77777777" w:rsidR="005A666C" w:rsidRPr="00BF08C8" w:rsidRDefault="005A666C" w:rsidP="005A666C">
            <w:pPr>
              <w:widowControl w:val="0"/>
              <w:tabs>
                <w:tab w:val="left" w:pos="-2149"/>
                <w:tab w:val="left" w:pos="6781"/>
              </w:tabs>
              <w:spacing w:after="0" w:line="240" w:lineRule="auto"/>
              <w:ind w:right="60"/>
              <w:rPr>
                <w:rFonts w:ascii="Montserrat Light" w:hAnsi="Montserrat Light"/>
                <w:lang w:val="it-IT"/>
              </w:rPr>
            </w:pPr>
            <w:r w:rsidRPr="00BF08C8">
              <w:rPr>
                <w:rStyle w:val="Fontdeparagrafimplicit10"/>
                <w:rFonts w:ascii="Montserrat Light" w:eastAsia="Calibri" w:hAnsi="Montserrat Light" w:cs="Candara"/>
                <w:lang w:val="it-IT"/>
              </w:rPr>
              <w:t xml:space="preserve">Ob.4. Reabilitare, consolidare și punere în valoare Casa Ady Endre + Anexe </w:t>
            </w:r>
          </w:p>
        </w:tc>
        <w:tc>
          <w:tcPr>
            <w:tcW w:w="1765" w:type="dxa"/>
          </w:tcPr>
          <w:p w14:paraId="7206BDB1"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Anexă în regim P</w:t>
            </w:r>
          </w:p>
        </w:tc>
        <w:tc>
          <w:tcPr>
            <w:tcW w:w="1013" w:type="dxa"/>
          </w:tcPr>
          <w:p w14:paraId="07A82D42"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59DCFD7D"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41</w:t>
            </w:r>
          </w:p>
        </w:tc>
        <w:tc>
          <w:tcPr>
            <w:tcW w:w="1606" w:type="dxa"/>
            <w:tcBorders>
              <w:right w:val="single" w:sz="6" w:space="0" w:color="000000"/>
            </w:tcBorders>
          </w:tcPr>
          <w:p w14:paraId="0DF58D50"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41</w:t>
            </w:r>
          </w:p>
        </w:tc>
      </w:tr>
      <w:tr w:rsidR="00BF08C8" w:rsidRPr="00BF08C8" w14:paraId="22D35944" w14:textId="77777777" w:rsidTr="00440115">
        <w:tc>
          <w:tcPr>
            <w:tcW w:w="647" w:type="dxa"/>
            <w:tcBorders>
              <w:left w:val="single" w:sz="6" w:space="0" w:color="000000"/>
            </w:tcBorders>
          </w:tcPr>
          <w:p w14:paraId="10D31126"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11</w:t>
            </w:r>
          </w:p>
        </w:tc>
        <w:tc>
          <w:tcPr>
            <w:tcW w:w="1088" w:type="dxa"/>
          </w:tcPr>
          <w:p w14:paraId="0C45AB9C"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52143-C11</w:t>
            </w:r>
          </w:p>
        </w:tc>
        <w:tc>
          <w:tcPr>
            <w:tcW w:w="2831" w:type="dxa"/>
          </w:tcPr>
          <w:p w14:paraId="67D53A1D" w14:textId="77777777" w:rsidR="005A666C" w:rsidRPr="00BF08C8" w:rsidRDefault="005A666C" w:rsidP="005A666C">
            <w:pPr>
              <w:tabs>
                <w:tab w:val="left" w:pos="-2149"/>
                <w:tab w:val="left" w:pos="6781"/>
              </w:tabs>
              <w:spacing w:after="0" w:line="240" w:lineRule="auto"/>
              <w:rPr>
                <w:rFonts w:ascii="Montserrat Light" w:hAnsi="Montserrat Light"/>
              </w:rPr>
            </w:pPr>
            <w:r w:rsidRPr="00BF08C8">
              <w:rPr>
                <w:rFonts w:ascii="Montserrat Light" w:hAnsi="Montserrat Light" w:cs="Candara"/>
              </w:rPr>
              <w:t>Ob.8. Reabilitare și refuncționalizare Teatru de vară în pavilion de primire</w:t>
            </w:r>
          </w:p>
        </w:tc>
        <w:tc>
          <w:tcPr>
            <w:tcW w:w="1765" w:type="dxa"/>
          </w:tcPr>
          <w:p w14:paraId="7A235E72"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Teatru de vară</w:t>
            </w:r>
          </w:p>
        </w:tc>
        <w:tc>
          <w:tcPr>
            <w:tcW w:w="1013" w:type="dxa"/>
          </w:tcPr>
          <w:p w14:paraId="39EB3B8B"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10580E5A"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193</w:t>
            </w:r>
          </w:p>
        </w:tc>
        <w:tc>
          <w:tcPr>
            <w:tcW w:w="1606" w:type="dxa"/>
            <w:tcBorders>
              <w:right w:val="single" w:sz="6" w:space="0" w:color="000000"/>
            </w:tcBorders>
          </w:tcPr>
          <w:p w14:paraId="1D2B57C8"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193</w:t>
            </w:r>
          </w:p>
        </w:tc>
      </w:tr>
      <w:tr w:rsidR="00BF08C8" w:rsidRPr="00BF08C8" w14:paraId="6B2525F9" w14:textId="77777777" w:rsidTr="00440115">
        <w:tc>
          <w:tcPr>
            <w:tcW w:w="647" w:type="dxa"/>
            <w:tcBorders>
              <w:left w:val="single" w:sz="6" w:space="0" w:color="000000"/>
            </w:tcBorders>
          </w:tcPr>
          <w:p w14:paraId="211455BB"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12</w:t>
            </w:r>
          </w:p>
        </w:tc>
        <w:tc>
          <w:tcPr>
            <w:tcW w:w="1088" w:type="dxa"/>
          </w:tcPr>
          <w:p w14:paraId="24299A1D"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52143-C12</w:t>
            </w:r>
          </w:p>
        </w:tc>
        <w:tc>
          <w:tcPr>
            <w:tcW w:w="2831" w:type="dxa"/>
          </w:tcPr>
          <w:p w14:paraId="6B0A0055" w14:textId="77777777" w:rsidR="005A666C" w:rsidRPr="00BF08C8" w:rsidRDefault="005A666C" w:rsidP="005A666C">
            <w:pPr>
              <w:tabs>
                <w:tab w:val="left" w:pos="-2149"/>
                <w:tab w:val="left" w:pos="6781"/>
              </w:tabs>
              <w:spacing w:after="0" w:line="240" w:lineRule="auto"/>
              <w:rPr>
                <w:rFonts w:ascii="Montserrat Light" w:hAnsi="Montserrat Light"/>
                <w:lang w:val="pt-PT"/>
              </w:rPr>
            </w:pPr>
            <w:r w:rsidRPr="00BF08C8">
              <w:rPr>
                <w:rFonts w:ascii="Montserrat Light" w:hAnsi="Montserrat Light" w:cs="Candara"/>
                <w:lang w:val="pt-PT"/>
              </w:rPr>
              <w:t>Ob.13. Desfiintare grup sanitar existent</w:t>
            </w:r>
          </w:p>
        </w:tc>
        <w:tc>
          <w:tcPr>
            <w:tcW w:w="1765" w:type="dxa"/>
          </w:tcPr>
          <w:p w14:paraId="79BBA6C0"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Grup sanitar</w:t>
            </w:r>
          </w:p>
        </w:tc>
        <w:tc>
          <w:tcPr>
            <w:tcW w:w="1013" w:type="dxa"/>
          </w:tcPr>
          <w:p w14:paraId="2EF906EB"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228B1FE4"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11</w:t>
            </w:r>
          </w:p>
        </w:tc>
        <w:tc>
          <w:tcPr>
            <w:tcW w:w="1606" w:type="dxa"/>
            <w:tcBorders>
              <w:right w:val="single" w:sz="6" w:space="0" w:color="000000"/>
            </w:tcBorders>
          </w:tcPr>
          <w:p w14:paraId="4E534259"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11</w:t>
            </w:r>
          </w:p>
        </w:tc>
      </w:tr>
      <w:tr w:rsidR="00BF08C8" w:rsidRPr="00BF08C8" w14:paraId="4B22A5E0" w14:textId="77777777" w:rsidTr="00440115">
        <w:tc>
          <w:tcPr>
            <w:tcW w:w="647" w:type="dxa"/>
            <w:tcBorders>
              <w:left w:val="single" w:sz="6" w:space="0" w:color="000000"/>
            </w:tcBorders>
          </w:tcPr>
          <w:p w14:paraId="0B2EB2E7"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13</w:t>
            </w:r>
          </w:p>
        </w:tc>
        <w:tc>
          <w:tcPr>
            <w:tcW w:w="1088" w:type="dxa"/>
          </w:tcPr>
          <w:p w14:paraId="1991FBB2"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52143-C13</w:t>
            </w:r>
          </w:p>
        </w:tc>
        <w:tc>
          <w:tcPr>
            <w:tcW w:w="2831" w:type="dxa"/>
          </w:tcPr>
          <w:p w14:paraId="1071A2D9" w14:textId="77777777" w:rsidR="005A666C" w:rsidRPr="00BF08C8" w:rsidRDefault="005A666C" w:rsidP="005A666C">
            <w:pPr>
              <w:tabs>
                <w:tab w:val="left" w:pos="-2149"/>
                <w:tab w:val="left" w:pos="6781"/>
              </w:tabs>
              <w:spacing w:after="0" w:line="240" w:lineRule="auto"/>
              <w:rPr>
                <w:rFonts w:ascii="Montserrat Light" w:hAnsi="Montserrat Light"/>
                <w:lang w:val="it-IT"/>
              </w:rPr>
            </w:pPr>
            <w:r w:rsidRPr="00BF08C8">
              <w:rPr>
                <w:rFonts w:ascii="Montserrat Light" w:hAnsi="Montserrat Light" w:cs="Candara"/>
                <w:lang w:val="it-IT"/>
              </w:rPr>
              <w:t xml:space="preserve">Ob.3. Reabilitare, restaurare, consolidare și punere în valoare Mausoleu „Octavian Goga” </w:t>
            </w:r>
          </w:p>
        </w:tc>
        <w:tc>
          <w:tcPr>
            <w:tcW w:w="1765" w:type="dxa"/>
          </w:tcPr>
          <w:p w14:paraId="728127BC"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Mausoleu</w:t>
            </w:r>
          </w:p>
        </w:tc>
        <w:tc>
          <w:tcPr>
            <w:tcW w:w="1013" w:type="dxa"/>
          </w:tcPr>
          <w:p w14:paraId="5FDE4D62"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P</w:t>
            </w:r>
          </w:p>
        </w:tc>
        <w:tc>
          <w:tcPr>
            <w:tcW w:w="897" w:type="dxa"/>
          </w:tcPr>
          <w:p w14:paraId="6E4B8CA1"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51</w:t>
            </w:r>
          </w:p>
        </w:tc>
        <w:tc>
          <w:tcPr>
            <w:tcW w:w="1606" w:type="dxa"/>
            <w:tcBorders>
              <w:right w:val="single" w:sz="6" w:space="0" w:color="000000"/>
            </w:tcBorders>
          </w:tcPr>
          <w:p w14:paraId="635EE922"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51</w:t>
            </w:r>
          </w:p>
        </w:tc>
      </w:tr>
      <w:tr w:rsidR="00BF08C8" w:rsidRPr="00BF08C8" w14:paraId="04890291" w14:textId="77777777" w:rsidTr="00440115">
        <w:trPr>
          <w:trHeight w:val="966"/>
        </w:trPr>
        <w:tc>
          <w:tcPr>
            <w:tcW w:w="647" w:type="dxa"/>
            <w:tcBorders>
              <w:left w:val="single" w:sz="6" w:space="0" w:color="000000"/>
              <w:bottom w:val="single" w:sz="6" w:space="0" w:color="000000"/>
            </w:tcBorders>
          </w:tcPr>
          <w:p w14:paraId="0B426B21"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14</w:t>
            </w:r>
          </w:p>
        </w:tc>
        <w:tc>
          <w:tcPr>
            <w:tcW w:w="1088" w:type="dxa"/>
            <w:tcBorders>
              <w:bottom w:val="single" w:sz="6" w:space="0" w:color="000000"/>
            </w:tcBorders>
          </w:tcPr>
          <w:p w14:paraId="0E1481EB" w14:textId="77777777" w:rsidR="005A666C" w:rsidRPr="00BF08C8" w:rsidRDefault="005A666C" w:rsidP="005A666C">
            <w:pPr>
              <w:pStyle w:val="TableContents"/>
              <w:rPr>
                <w:rFonts w:ascii="Montserrat Light" w:hAnsi="Montserrat Light"/>
                <w:sz w:val="22"/>
                <w:szCs w:val="22"/>
              </w:rPr>
            </w:pPr>
            <w:r w:rsidRPr="00BF08C8">
              <w:rPr>
                <w:rFonts w:ascii="Montserrat Light" w:hAnsi="Montserrat Light" w:cs="Candara"/>
                <w:sz w:val="22"/>
                <w:szCs w:val="22"/>
              </w:rPr>
              <w:t>52143-C14</w:t>
            </w:r>
          </w:p>
        </w:tc>
        <w:tc>
          <w:tcPr>
            <w:tcW w:w="2831" w:type="dxa"/>
            <w:tcBorders>
              <w:bottom w:val="single" w:sz="6" w:space="0" w:color="000000"/>
            </w:tcBorders>
          </w:tcPr>
          <w:p w14:paraId="43C8DF4D" w14:textId="77777777" w:rsidR="005A666C" w:rsidRPr="00BF08C8" w:rsidRDefault="005A666C" w:rsidP="005A666C">
            <w:pPr>
              <w:tabs>
                <w:tab w:val="left" w:pos="-2149"/>
                <w:tab w:val="left" w:pos="6781"/>
              </w:tabs>
              <w:spacing w:after="0" w:line="240" w:lineRule="auto"/>
              <w:rPr>
                <w:rFonts w:ascii="Montserrat Light" w:hAnsi="Montserrat Light"/>
                <w:lang w:val="it-IT"/>
              </w:rPr>
            </w:pPr>
            <w:r w:rsidRPr="00BF08C8">
              <w:rPr>
                <w:rStyle w:val="Fontdeparagrafimplicit10"/>
                <w:rFonts w:ascii="Montserrat Light" w:eastAsia="Calibri" w:hAnsi="Montserrat Light" w:cs="Candara"/>
                <w:lang w:val="it-IT"/>
              </w:rPr>
              <w:t xml:space="preserve">Ob.4. Reabilitare, consolidare și punere în valoare Casa Ady Endre + Anexe </w:t>
            </w:r>
          </w:p>
        </w:tc>
        <w:tc>
          <w:tcPr>
            <w:tcW w:w="1765" w:type="dxa"/>
            <w:tcBorders>
              <w:bottom w:val="single" w:sz="6" w:space="0" w:color="000000"/>
            </w:tcBorders>
          </w:tcPr>
          <w:p w14:paraId="0C2B5907" w14:textId="77777777" w:rsidR="005A666C" w:rsidRPr="00BF08C8" w:rsidRDefault="005A666C" w:rsidP="005A666C">
            <w:pPr>
              <w:pStyle w:val="TableContents"/>
              <w:rPr>
                <w:rFonts w:ascii="Montserrat Light" w:hAnsi="Montserrat Light"/>
                <w:sz w:val="22"/>
                <w:szCs w:val="22"/>
                <w:lang w:val="pt-PT"/>
              </w:rPr>
            </w:pPr>
            <w:r w:rsidRPr="00BF08C8">
              <w:rPr>
                <w:rFonts w:ascii="Montserrat Light" w:hAnsi="Montserrat Light" w:cs="Candara"/>
                <w:sz w:val="22"/>
                <w:szCs w:val="22"/>
                <w:lang w:val="pt-PT"/>
              </w:rPr>
              <w:t>Anexă în regim S+P</w:t>
            </w:r>
          </w:p>
        </w:tc>
        <w:tc>
          <w:tcPr>
            <w:tcW w:w="1013" w:type="dxa"/>
            <w:tcBorders>
              <w:bottom w:val="single" w:sz="6" w:space="0" w:color="000000"/>
            </w:tcBorders>
          </w:tcPr>
          <w:p w14:paraId="76032307" w14:textId="77777777" w:rsidR="005A666C" w:rsidRPr="00BF08C8" w:rsidRDefault="005A666C" w:rsidP="005A666C">
            <w:pPr>
              <w:pStyle w:val="TableContents"/>
              <w:jc w:val="center"/>
              <w:rPr>
                <w:rFonts w:ascii="Montserrat Light" w:hAnsi="Montserrat Light"/>
                <w:sz w:val="22"/>
                <w:szCs w:val="22"/>
              </w:rPr>
            </w:pPr>
            <w:r w:rsidRPr="00BF08C8">
              <w:rPr>
                <w:rFonts w:ascii="Montserrat Light" w:hAnsi="Montserrat Light" w:cs="Candara"/>
                <w:sz w:val="22"/>
                <w:szCs w:val="22"/>
              </w:rPr>
              <w:t>S+P</w:t>
            </w:r>
          </w:p>
        </w:tc>
        <w:tc>
          <w:tcPr>
            <w:tcW w:w="897" w:type="dxa"/>
            <w:tcBorders>
              <w:bottom w:val="single" w:sz="6" w:space="0" w:color="000000"/>
            </w:tcBorders>
          </w:tcPr>
          <w:p w14:paraId="7163BA4D"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262</w:t>
            </w:r>
          </w:p>
        </w:tc>
        <w:tc>
          <w:tcPr>
            <w:tcW w:w="1606" w:type="dxa"/>
            <w:tcBorders>
              <w:bottom w:val="single" w:sz="6" w:space="0" w:color="000000"/>
              <w:right w:val="single" w:sz="6" w:space="0" w:color="000000"/>
            </w:tcBorders>
          </w:tcPr>
          <w:p w14:paraId="19EF186E" w14:textId="77777777" w:rsidR="005A666C" w:rsidRPr="00BF08C8" w:rsidRDefault="005A666C" w:rsidP="005A666C">
            <w:pPr>
              <w:pStyle w:val="TableContents"/>
              <w:jc w:val="right"/>
              <w:rPr>
                <w:rFonts w:ascii="Montserrat Light" w:hAnsi="Montserrat Light"/>
                <w:sz w:val="22"/>
                <w:szCs w:val="22"/>
              </w:rPr>
            </w:pPr>
            <w:r w:rsidRPr="00BF08C8">
              <w:rPr>
                <w:rFonts w:ascii="Montserrat Light" w:hAnsi="Montserrat Light" w:cs="Candara"/>
                <w:sz w:val="22"/>
                <w:szCs w:val="22"/>
              </w:rPr>
              <w:t>469</w:t>
            </w:r>
          </w:p>
        </w:tc>
      </w:tr>
    </w:tbl>
    <w:p w14:paraId="1734168C" w14:textId="77777777" w:rsidR="005A666C" w:rsidRPr="00BF08C8" w:rsidRDefault="005A666C" w:rsidP="005A666C">
      <w:pPr>
        <w:suppressAutoHyphens/>
        <w:spacing w:after="0" w:line="240" w:lineRule="auto"/>
        <w:jc w:val="both"/>
        <w:rPr>
          <w:rFonts w:ascii="Montserrat Light" w:eastAsia="Times New Roman" w:hAnsi="Montserrat Light" w:cs="Candara"/>
          <w:b/>
          <w:bCs/>
          <w:kern w:val="2"/>
          <w:lang w:eastAsia="zh-CN"/>
        </w:rPr>
      </w:pPr>
      <w:r w:rsidRPr="00BF08C8">
        <w:rPr>
          <w:rFonts w:ascii="Montserrat Light" w:eastAsia="Times New Roman" w:hAnsi="Montserrat Light" w:cs="Candara"/>
          <w:b/>
          <w:bCs/>
          <w:kern w:val="2"/>
          <w:lang w:eastAsia="zh-CN"/>
        </w:rPr>
        <w:tab/>
      </w:r>
    </w:p>
    <w:p w14:paraId="4451B03B" w14:textId="2559AA94"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 xml:space="preserve">Amplasamentul se află în intravilanul localitatii Ciucea, </w:t>
      </w:r>
      <w:r w:rsidR="00440115" w:rsidRPr="00BF08C8">
        <w:rPr>
          <w:rFonts w:ascii="Montserrat Light" w:eastAsia="Times New Roman" w:hAnsi="Montserrat Light" w:cs="Candara"/>
          <w:kern w:val="2"/>
          <w:lang w:eastAsia="zh-CN"/>
        </w:rPr>
        <w:t>J</w:t>
      </w:r>
      <w:r w:rsidRPr="00BF08C8">
        <w:rPr>
          <w:rFonts w:ascii="Montserrat Light" w:eastAsia="Times New Roman" w:hAnsi="Montserrat Light" w:cs="Candara"/>
          <w:kern w:val="2"/>
          <w:lang w:eastAsia="zh-CN"/>
        </w:rPr>
        <w:t>ud</w:t>
      </w:r>
      <w:r w:rsidR="00440115" w:rsidRPr="00BF08C8">
        <w:rPr>
          <w:rFonts w:ascii="Montserrat Light" w:eastAsia="Times New Roman" w:hAnsi="Montserrat Light" w:cs="Candara"/>
          <w:kern w:val="2"/>
          <w:lang w:eastAsia="zh-CN"/>
        </w:rPr>
        <w:t>ețul</w:t>
      </w:r>
      <w:r w:rsidRPr="00BF08C8">
        <w:rPr>
          <w:rFonts w:ascii="Montserrat Light" w:eastAsia="Times New Roman" w:hAnsi="Montserrat Light" w:cs="Candara"/>
          <w:kern w:val="2"/>
          <w:lang w:eastAsia="zh-CN"/>
        </w:rPr>
        <w:t xml:space="preserve"> Cluj, aparținând zonei pentru instituții și servicii (zona centrală C), subzona protejată Cp.</w:t>
      </w:r>
    </w:p>
    <w:p w14:paraId="0CE2AA31"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Funcțiunea dominantă: dotări de interes public.</w:t>
      </w:r>
    </w:p>
    <w:p w14:paraId="6EA7DCB6"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 xml:space="preserve">Funcțiunile complementare: locuire, servicii, circulație pietonală și carosabilă, spații plantate, de agrement și echipare edilitară. </w:t>
      </w:r>
    </w:p>
    <w:p w14:paraId="38CB13D3" w14:textId="16AB63CB" w:rsidR="005A666C" w:rsidRPr="00BF08C8" w:rsidRDefault="005A666C" w:rsidP="005A666C">
      <w:pPr>
        <w:suppressAutoHyphens/>
        <w:spacing w:after="0" w:line="240" w:lineRule="auto"/>
        <w:jc w:val="both"/>
        <w:rPr>
          <w:rFonts w:ascii="Montserrat Light" w:hAnsi="Montserrat Light" w:cs="Candara"/>
          <w:kern w:val="2"/>
          <w:lang w:val="hu-HU" w:eastAsia="zh-CN"/>
        </w:rPr>
      </w:pPr>
      <w:r w:rsidRPr="00BF08C8">
        <w:rPr>
          <w:rFonts w:ascii="Montserrat Light" w:hAnsi="Montserrat Light" w:cs="Candara"/>
          <w:kern w:val="2"/>
          <w:lang w:val="hu-HU" w:eastAsia="zh-CN"/>
        </w:rPr>
        <w:t xml:space="preserve">Se vor respecta reglementările specifice localității sau zonei, stabilite prin acte administrative de către Consiliul Local </w:t>
      </w:r>
      <w:r w:rsidR="00440115" w:rsidRPr="00BF08C8">
        <w:rPr>
          <w:rFonts w:ascii="Montserrat Light" w:hAnsi="Montserrat Light" w:cs="Candara"/>
          <w:kern w:val="2"/>
          <w:lang w:val="hu-HU" w:eastAsia="zh-CN"/>
        </w:rPr>
        <w:t xml:space="preserve">al Comunei </w:t>
      </w:r>
      <w:r w:rsidRPr="00BF08C8">
        <w:rPr>
          <w:rFonts w:ascii="Montserrat Light" w:hAnsi="Montserrat Light" w:cs="Candara"/>
          <w:kern w:val="2"/>
          <w:lang w:val="hu-HU" w:eastAsia="zh-CN"/>
        </w:rPr>
        <w:t>Ciucea.</w:t>
      </w:r>
    </w:p>
    <w:p w14:paraId="61C45A18" w14:textId="77777777" w:rsidR="005A666C" w:rsidRPr="00BF08C8" w:rsidRDefault="005A666C" w:rsidP="005A666C">
      <w:pPr>
        <w:suppressAutoHyphens/>
        <w:spacing w:after="0" w:line="240" w:lineRule="auto"/>
        <w:rPr>
          <w:rFonts w:ascii="Montserrat Light" w:eastAsia="Times New Roman" w:hAnsi="Montserrat Light" w:cs="Times New Roman"/>
          <w:kern w:val="2"/>
          <w:lang w:eastAsia="zh-CN"/>
        </w:rPr>
      </w:pPr>
    </w:p>
    <w:p w14:paraId="44C13FC2" w14:textId="77777777" w:rsidR="005A666C" w:rsidRPr="00BF08C8" w:rsidRDefault="005A666C" w:rsidP="005A666C">
      <w:pPr>
        <w:suppressAutoHyphens/>
        <w:spacing w:after="0" w:line="240" w:lineRule="auto"/>
        <w:rPr>
          <w:rFonts w:ascii="Montserrat Light" w:eastAsia="Times New Roman" w:hAnsi="Montserrat Light" w:cs="Times New Roman"/>
          <w:b/>
          <w:bCs/>
          <w:kern w:val="2"/>
          <w:lang w:eastAsia="zh-CN"/>
        </w:rPr>
      </w:pPr>
      <w:r w:rsidRPr="00BF08C8">
        <w:rPr>
          <w:rFonts w:ascii="Montserrat Light" w:eastAsia="Times New Roman" w:hAnsi="Montserrat Light" w:cs="Times New Roman"/>
          <w:b/>
          <w:bCs/>
          <w:kern w:val="2"/>
          <w:lang w:eastAsia="zh-CN"/>
        </w:rPr>
        <w:t>Categoria si clasa de importanta a obiectivului:</w:t>
      </w:r>
    </w:p>
    <w:tbl>
      <w:tblPr>
        <w:tblW w:w="9897" w:type="dxa"/>
        <w:tblLayout w:type="fixed"/>
        <w:tblCellMar>
          <w:top w:w="55" w:type="dxa"/>
          <w:left w:w="55" w:type="dxa"/>
          <w:bottom w:w="55" w:type="dxa"/>
          <w:right w:w="55" w:type="dxa"/>
        </w:tblCellMar>
        <w:tblLook w:val="0000" w:firstRow="0" w:lastRow="0" w:firstColumn="0" w:lastColumn="0" w:noHBand="0" w:noVBand="0"/>
      </w:tblPr>
      <w:tblGrid>
        <w:gridCol w:w="630"/>
        <w:gridCol w:w="2607"/>
        <w:gridCol w:w="1530"/>
        <w:gridCol w:w="1980"/>
        <w:gridCol w:w="3150"/>
      </w:tblGrid>
      <w:tr w:rsidR="00BF08C8" w:rsidRPr="00BF08C8" w14:paraId="35CA8139" w14:textId="77777777" w:rsidTr="007259D8">
        <w:tc>
          <w:tcPr>
            <w:tcW w:w="630" w:type="dxa"/>
            <w:tcBorders>
              <w:top w:val="single" w:sz="2" w:space="0" w:color="000000"/>
              <w:left w:val="single" w:sz="2" w:space="0" w:color="000000"/>
              <w:bottom w:val="single" w:sz="2" w:space="0" w:color="000000"/>
            </w:tcBorders>
            <w:vAlign w:val="center"/>
          </w:tcPr>
          <w:p w14:paraId="44B7C4AD"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Nr. crt.</w:t>
            </w:r>
          </w:p>
        </w:tc>
        <w:tc>
          <w:tcPr>
            <w:tcW w:w="2607" w:type="dxa"/>
            <w:tcBorders>
              <w:top w:val="single" w:sz="2" w:space="0" w:color="000000"/>
              <w:left w:val="single" w:sz="2" w:space="0" w:color="000000"/>
              <w:bottom w:val="single" w:sz="2" w:space="0" w:color="000000"/>
            </w:tcBorders>
            <w:vAlign w:val="center"/>
          </w:tcPr>
          <w:p w14:paraId="5900FA76"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Construcții</w:t>
            </w:r>
          </w:p>
        </w:tc>
        <w:tc>
          <w:tcPr>
            <w:tcW w:w="1530" w:type="dxa"/>
            <w:tcBorders>
              <w:top w:val="single" w:sz="2" w:space="0" w:color="000000"/>
              <w:left w:val="single" w:sz="2" w:space="0" w:color="000000"/>
              <w:bottom w:val="single" w:sz="2" w:space="0" w:color="000000"/>
            </w:tcBorders>
            <w:vAlign w:val="center"/>
          </w:tcPr>
          <w:p w14:paraId="15956400"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Nr. cadastral</w:t>
            </w:r>
          </w:p>
          <w:p w14:paraId="1F2A1364"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Nr. topografic</w:t>
            </w:r>
          </w:p>
        </w:tc>
        <w:tc>
          <w:tcPr>
            <w:tcW w:w="1980" w:type="dxa"/>
            <w:tcBorders>
              <w:top w:val="single" w:sz="2" w:space="0" w:color="000000"/>
              <w:left w:val="single" w:sz="2" w:space="0" w:color="000000"/>
              <w:bottom w:val="single" w:sz="2" w:space="0" w:color="000000"/>
            </w:tcBorders>
            <w:vAlign w:val="center"/>
          </w:tcPr>
          <w:p w14:paraId="2C36B06E"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val="fr-FR" w:eastAsia="zh-CN"/>
              </w:rPr>
              <w:t>Categoria de importanță conf. H.</w:t>
            </w:r>
            <w:r w:rsidRPr="00BF08C8">
              <w:rPr>
                <w:rFonts w:ascii="Montserrat Light" w:eastAsia="Times New Roman" w:hAnsi="Montserrat Light" w:cs="Candara"/>
                <w:kern w:val="2"/>
                <w:lang w:eastAsia="zh-CN"/>
              </w:rPr>
              <w:t>G</w:t>
            </w:r>
            <w:r w:rsidRPr="00BF08C8">
              <w:rPr>
                <w:rFonts w:ascii="Montserrat Light" w:eastAsia="Times New Roman" w:hAnsi="Montserrat Light" w:cs="Candara"/>
                <w:kern w:val="2"/>
                <w:lang w:val="fr-FR" w:eastAsia="zh-CN"/>
              </w:rPr>
              <w:t>. 766/1997</w:t>
            </w:r>
          </w:p>
        </w:tc>
        <w:tc>
          <w:tcPr>
            <w:tcW w:w="3150" w:type="dxa"/>
            <w:tcBorders>
              <w:top w:val="single" w:sz="2" w:space="0" w:color="000000"/>
              <w:left w:val="single" w:sz="2" w:space="0" w:color="000000"/>
              <w:bottom w:val="single" w:sz="2" w:space="0" w:color="000000"/>
              <w:right w:val="single" w:sz="2" w:space="0" w:color="000000"/>
            </w:tcBorders>
            <w:vAlign w:val="center"/>
          </w:tcPr>
          <w:p w14:paraId="491B4247"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val="fr-FR" w:eastAsia="zh-CN"/>
              </w:rPr>
              <w:t xml:space="preserve">Clasa de importanță și expunere la cutremur conf. </w:t>
            </w:r>
            <w:r w:rsidRPr="00BF08C8">
              <w:rPr>
                <w:rFonts w:ascii="Montserrat Light" w:eastAsia="Times New Roman" w:hAnsi="Montserrat Light" w:cs="Candara"/>
                <w:kern w:val="2"/>
                <w:lang w:eastAsia="zh-CN"/>
              </w:rPr>
              <w:t>P100-1-2013</w:t>
            </w:r>
          </w:p>
        </w:tc>
      </w:tr>
      <w:tr w:rsidR="00BF08C8" w:rsidRPr="00BF08C8" w14:paraId="37566AD6" w14:textId="77777777" w:rsidTr="007259D8">
        <w:tc>
          <w:tcPr>
            <w:tcW w:w="630" w:type="dxa"/>
            <w:tcBorders>
              <w:left w:val="single" w:sz="2" w:space="0" w:color="000000"/>
              <w:bottom w:val="single" w:sz="2" w:space="0" w:color="000000"/>
            </w:tcBorders>
            <w:vAlign w:val="center"/>
          </w:tcPr>
          <w:p w14:paraId="34CC42F8"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A1.1</w:t>
            </w:r>
          </w:p>
        </w:tc>
        <w:tc>
          <w:tcPr>
            <w:tcW w:w="2607" w:type="dxa"/>
            <w:tcBorders>
              <w:left w:val="single" w:sz="2" w:space="0" w:color="000000"/>
              <w:bottom w:val="single" w:sz="2" w:space="0" w:color="000000"/>
            </w:tcBorders>
            <w:vAlign w:val="center"/>
          </w:tcPr>
          <w:p w14:paraId="1B320714"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Clădire Castel</w:t>
            </w:r>
          </w:p>
        </w:tc>
        <w:tc>
          <w:tcPr>
            <w:tcW w:w="1530" w:type="dxa"/>
            <w:tcBorders>
              <w:left w:val="single" w:sz="2" w:space="0" w:color="000000"/>
              <w:bottom w:val="single" w:sz="2" w:space="0" w:color="000000"/>
            </w:tcBorders>
            <w:vAlign w:val="center"/>
          </w:tcPr>
          <w:p w14:paraId="69463BB7"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52143-C1</w:t>
            </w:r>
          </w:p>
        </w:tc>
        <w:tc>
          <w:tcPr>
            <w:tcW w:w="1980" w:type="dxa"/>
            <w:tcBorders>
              <w:left w:val="single" w:sz="2" w:space="0" w:color="000000"/>
              <w:bottom w:val="single" w:sz="2" w:space="0" w:color="000000"/>
            </w:tcBorders>
            <w:vAlign w:val="center"/>
          </w:tcPr>
          <w:p w14:paraId="466DD730"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B - DEOSEBITA</w:t>
            </w:r>
          </w:p>
        </w:tc>
        <w:tc>
          <w:tcPr>
            <w:tcW w:w="3150" w:type="dxa"/>
            <w:tcBorders>
              <w:left w:val="single" w:sz="2" w:space="0" w:color="000000"/>
              <w:bottom w:val="single" w:sz="2" w:space="0" w:color="000000"/>
              <w:right w:val="single" w:sz="2" w:space="0" w:color="000000"/>
            </w:tcBorders>
            <w:vAlign w:val="center"/>
          </w:tcPr>
          <w:p w14:paraId="7EE52201"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II.</w:t>
            </w:r>
          </w:p>
        </w:tc>
      </w:tr>
      <w:tr w:rsidR="00BF08C8" w:rsidRPr="00BF08C8" w14:paraId="7C3E4647" w14:textId="77777777" w:rsidTr="007259D8">
        <w:tc>
          <w:tcPr>
            <w:tcW w:w="630" w:type="dxa"/>
            <w:tcBorders>
              <w:left w:val="single" w:sz="2" w:space="0" w:color="000000"/>
              <w:bottom w:val="single" w:sz="2" w:space="0" w:color="000000"/>
            </w:tcBorders>
            <w:vAlign w:val="center"/>
          </w:tcPr>
          <w:p w14:paraId="094D71EE"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A1.2</w:t>
            </w:r>
          </w:p>
        </w:tc>
        <w:tc>
          <w:tcPr>
            <w:tcW w:w="2607" w:type="dxa"/>
            <w:tcBorders>
              <w:left w:val="single" w:sz="2" w:space="0" w:color="000000"/>
              <w:bottom w:val="single" w:sz="2" w:space="0" w:color="000000"/>
            </w:tcBorders>
            <w:vAlign w:val="center"/>
          </w:tcPr>
          <w:p w14:paraId="7B18774C"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Mănăstire</w:t>
            </w:r>
          </w:p>
        </w:tc>
        <w:tc>
          <w:tcPr>
            <w:tcW w:w="1530" w:type="dxa"/>
            <w:tcBorders>
              <w:left w:val="single" w:sz="2" w:space="0" w:color="000000"/>
              <w:bottom w:val="single" w:sz="2" w:space="0" w:color="000000"/>
            </w:tcBorders>
            <w:vAlign w:val="center"/>
          </w:tcPr>
          <w:p w14:paraId="74A59585"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52143-C2</w:t>
            </w:r>
          </w:p>
        </w:tc>
        <w:tc>
          <w:tcPr>
            <w:tcW w:w="1980" w:type="dxa"/>
            <w:tcBorders>
              <w:left w:val="single" w:sz="2" w:space="0" w:color="000000"/>
              <w:bottom w:val="single" w:sz="2" w:space="0" w:color="000000"/>
            </w:tcBorders>
            <w:vAlign w:val="center"/>
          </w:tcPr>
          <w:p w14:paraId="0F65F359"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553563B0"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r w:rsidR="00BF08C8" w:rsidRPr="00BF08C8" w14:paraId="471B0F94" w14:textId="77777777" w:rsidTr="007259D8">
        <w:tc>
          <w:tcPr>
            <w:tcW w:w="630" w:type="dxa"/>
            <w:tcBorders>
              <w:left w:val="single" w:sz="2" w:space="0" w:color="000000"/>
              <w:bottom w:val="single" w:sz="2" w:space="0" w:color="000000"/>
            </w:tcBorders>
            <w:vAlign w:val="center"/>
          </w:tcPr>
          <w:p w14:paraId="7C1B0ED8"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A1.3</w:t>
            </w:r>
          </w:p>
        </w:tc>
        <w:tc>
          <w:tcPr>
            <w:tcW w:w="2607" w:type="dxa"/>
            <w:tcBorders>
              <w:left w:val="single" w:sz="2" w:space="0" w:color="000000"/>
              <w:bottom w:val="single" w:sz="2" w:space="0" w:color="000000"/>
            </w:tcBorders>
            <w:vAlign w:val="center"/>
          </w:tcPr>
          <w:p w14:paraId="35157AD1"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Biserică de lemn</w:t>
            </w:r>
          </w:p>
        </w:tc>
        <w:tc>
          <w:tcPr>
            <w:tcW w:w="1530" w:type="dxa"/>
            <w:tcBorders>
              <w:left w:val="single" w:sz="2" w:space="0" w:color="000000"/>
              <w:bottom w:val="single" w:sz="2" w:space="0" w:color="000000"/>
            </w:tcBorders>
            <w:vAlign w:val="center"/>
          </w:tcPr>
          <w:p w14:paraId="141571A1"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52143-C3</w:t>
            </w:r>
          </w:p>
        </w:tc>
        <w:tc>
          <w:tcPr>
            <w:tcW w:w="1980" w:type="dxa"/>
            <w:tcBorders>
              <w:left w:val="single" w:sz="2" w:space="0" w:color="000000"/>
              <w:bottom w:val="single" w:sz="2" w:space="0" w:color="000000"/>
            </w:tcBorders>
            <w:vAlign w:val="center"/>
          </w:tcPr>
          <w:p w14:paraId="15B4EED4"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B - DEOSEBITA</w:t>
            </w:r>
          </w:p>
        </w:tc>
        <w:tc>
          <w:tcPr>
            <w:tcW w:w="3150" w:type="dxa"/>
            <w:tcBorders>
              <w:left w:val="single" w:sz="2" w:space="0" w:color="000000"/>
              <w:bottom w:val="single" w:sz="2" w:space="0" w:color="000000"/>
              <w:right w:val="single" w:sz="2" w:space="0" w:color="000000"/>
            </w:tcBorders>
            <w:vAlign w:val="center"/>
          </w:tcPr>
          <w:p w14:paraId="593AFD7A"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II.</w:t>
            </w:r>
          </w:p>
        </w:tc>
      </w:tr>
      <w:tr w:rsidR="00BF08C8" w:rsidRPr="00BF08C8" w14:paraId="6C9DB85C" w14:textId="77777777" w:rsidTr="007259D8">
        <w:tc>
          <w:tcPr>
            <w:tcW w:w="630" w:type="dxa"/>
            <w:tcBorders>
              <w:left w:val="single" w:sz="2" w:space="0" w:color="000000"/>
              <w:bottom w:val="single" w:sz="2" w:space="0" w:color="000000"/>
            </w:tcBorders>
            <w:vAlign w:val="center"/>
          </w:tcPr>
          <w:p w14:paraId="74318DEF"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A1.4</w:t>
            </w:r>
          </w:p>
        </w:tc>
        <w:tc>
          <w:tcPr>
            <w:tcW w:w="2607" w:type="dxa"/>
            <w:tcBorders>
              <w:left w:val="single" w:sz="2" w:space="0" w:color="000000"/>
              <w:bottom w:val="single" w:sz="2" w:space="0" w:color="000000"/>
            </w:tcBorders>
            <w:vAlign w:val="center"/>
          </w:tcPr>
          <w:p w14:paraId="2C1EFC9E"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Altar de vară</w:t>
            </w:r>
          </w:p>
        </w:tc>
        <w:tc>
          <w:tcPr>
            <w:tcW w:w="1530" w:type="dxa"/>
            <w:tcBorders>
              <w:left w:val="single" w:sz="2" w:space="0" w:color="000000"/>
              <w:bottom w:val="single" w:sz="2" w:space="0" w:color="000000"/>
            </w:tcBorders>
            <w:vAlign w:val="center"/>
          </w:tcPr>
          <w:p w14:paraId="3BCDF75D"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52143-C4</w:t>
            </w:r>
          </w:p>
        </w:tc>
        <w:tc>
          <w:tcPr>
            <w:tcW w:w="1980" w:type="dxa"/>
            <w:tcBorders>
              <w:left w:val="single" w:sz="2" w:space="0" w:color="000000"/>
              <w:bottom w:val="single" w:sz="2" w:space="0" w:color="000000"/>
            </w:tcBorders>
            <w:vAlign w:val="center"/>
          </w:tcPr>
          <w:p w14:paraId="67978CF0"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D - REDUSA</w:t>
            </w:r>
          </w:p>
        </w:tc>
        <w:tc>
          <w:tcPr>
            <w:tcW w:w="3150" w:type="dxa"/>
            <w:tcBorders>
              <w:left w:val="single" w:sz="2" w:space="0" w:color="000000"/>
              <w:bottom w:val="single" w:sz="2" w:space="0" w:color="000000"/>
              <w:right w:val="single" w:sz="2" w:space="0" w:color="000000"/>
            </w:tcBorders>
            <w:vAlign w:val="center"/>
          </w:tcPr>
          <w:p w14:paraId="3C06D171"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IV.</w:t>
            </w:r>
          </w:p>
        </w:tc>
      </w:tr>
      <w:tr w:rsidR="00BF08C8" w:rsidRPr="00BF08C8" w14:paraId="70576211" w14:textId="77777777" w:rsidTr="007259D8">
        <w:tc>
          <w:tcPr>
            <w:tcW w:w="630" w:type="dxa"/>
            <w:tcBorders>
              <w:left w:val="single" w:sz="2" w:space="0" w:color="000000"/>
              <w:bottom w:val="single" w:sz="2" w:space="0" w:color="000000"/>
            </w:tcBorders>
            <w:vAlign w:val="center"/>
          </w:tcPr>
          <w:p w14:paraId="79B6993B"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A1.5</w:t>
            </w:r>
          </w:p>
        </w:tc>
        <w:tc>
          <w:tcPr>
            <w:tcW w:w="2607" w:type="dxa"/>
            <w:tcBorders>
              <w:left w:val="single" w:sz="2" w:space="0" w:color="000000"/>
              <w:bottom w:val="single" w:sz="2" w:space="0" w:color="000000"/>
            </w:tcBorders>
            <w:vAlign w:val="center"/>
          </w:tcPr>
          <w:p w14:paraId="6D21575B"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Anexă în regim P+M</w:t>
            </w:r>
          </w:p>
        </w:tc>
        <w:tc>
          <w:tcPr>
            <w:tcW w:w="1530" w:type="dxa"/>
            <w:tcBorders>
              <w:left w:val="single" w:sz="2" w:space="0" w:color="000000"/>
              <w:bottom w:val="single" w:sz="2" w:space="0" w:color="000000"/>
            </w:tcBorders>
            <w:vAlign w:val="center"/>
          </w:tcPr>
          <w:p w14:paraId="33211FB1"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52143-C5</w:t>
            </w:r>
          </w:p>
        </w:tc>
        <w:tc>
          <w:tcPr>
            <w:tcW w:w="1980" w:type="dxa"/>
            <w:tcBorders>
              <w:left w:val="single" w:sz="2" w:space="0" w:color="000000"/>
              <w:bottom w:val="single" w:sz="2" w:space="0" w:color="000000"/>
            </w:tcBorders>
            <w:vAlign w:val="center"/>
          </w:tcPr>
          <w:p w14:paraId="18C996DB"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D - REDUSA</w:t>
            </w:r>
          </w:p>
        </w:tc>
        <w:tc>
          <w:tcPr>
            <w:tcW w:w="3150" w:type="dxa"/>
            <w:tcBorders>
              <w:left w:val="single" w:sz="2" w:space="0" w:color="000000"/>
              <w:bottom w:val="single" w:sz="2" w:space="0" w:color="000000"/>
              <w:right w:val="single" w:sz="2" w:space="0" w:color="000000"/>
            </w:tcBorders>
            <w:vAlign w:val="center"/>
          </w:tcPr>
          <w:p w14:paraId="08AD02F7"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IV.</w:t>
            </w:r>
          </w:p>
        </w:tc>
      </w:tr>
      <w:tr w:rsidR="00BF08C8" w:rsidRPr="00BF08C8" w14:paraId="1E818739" w14:textId="77777777" w:rsidTr="007259D8">
        <w:tc>
          <w:tcPr>
            <w:tcW w:w="630" w:type="dxa"/>
            <w:tcBorders>
              <w:left w:val="single" w:sz="2" w:space="0" w:color="000000"/>
              <w:bottom w:val="single" w:sz="2" w:space="0" w:color="000000"/>
            </w:tcBorders>
            <w:vAlign w:val="center"/>
          </w:tcPr>
          <w:p w14:paraId="635A2A0C"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A1.6</w:t>
            </w:r>
          </w:p>
        </w:tc>
        <w:tc>
          <w:tcPr>
            <w:tcW w:w="2607" w:type="dxa"/>
            <w:tcBorders>
              <w:left w:val="single" w:sz="2" w:space="0" w:color="000000"/>
              <w:bottom w:val="single" w:sz="2" w:space="0" w:color="000000"/>
            </w:tcBorders>
            <w:vAlign w:val="center"/>
          </w:tcPr>
          <w:p w14:paraId="150C0293"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Casa Ady Endre</w:t>
            </w:r>
          </w:p>
        </w:tc>
        <w:tc>
          <w:tcPr>
            <w:tcW w:w="1530" w:type="dxa"/>
            <w:tcBorders>
              <w:left w:val="single" w:sz="2" w:space="0" w:color="000000"/>
              <w:bottom w:val="single" w:sz="2" w:space="0" w:color="000000"/>
            </w:tcBorders>
            <w:vAlign w:val="center"/>
          </w:tcPr>
          <w:p w14:paraId="08CB90AE"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52143-C6</w:t>
            </w:r>
          </w:p>
        </w:tc>
        <w:tc>
          <w:tcPr>
            <w:tcW w:w="1980" w:type="dxa"/>
            <w:tcBorders>
              <w:left w:val="single" w:sz="2" w:space="0" w:color="000000"/>
              <w:bottom w:val="single" w:sz="2" w:space="0" w:color="000000"/>
            </w:tcBorders>
            <w:vAlign w:val="center"/>
          </w:tcPr>
          <w:p w14:paraId="047A1D6F"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5BC7E3F8"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r w:rsidR="00BF08C8" w:rsidRPr="00BF08C8" w14:paraId="05D052EC" w14:textId="77777777" w:rsidTr="007259D8">
        <w:tc>
          <w:tcPr>
            <w:tcW w:w="630" w:type="dxa"/>
            <w:tcBorders>
              <w:left w:val="single" w:sz="2" w:space="0" w:color="000000"/>
              <w:bottom w:val="single" w:sz="2" w:space="0" w:color="000000"/>
            </w:tcBorders>
            <w:vAlign w:val="center"/>
          </w:tcPr>
          <w:p w14:paraId="6A2D5F49"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A1.7</w:t>
            </w:r>
          </w:p>
        </w:tc>
        <w:tc>
          <w:tcPr>
            <w:tcW w:w="2607" w:type="dxa"/>
            <w:tcBorders>
              <w:left w:val="single" w:sz="2" w:space="0" w:color="000000"/>
              <w:bottom w:val="single" w:sz="2" w:space="0" w:color="000000"/>
            </w:tcBorders>
            <w:vAlign w:val="center"/>
          </w:tcPr>
          <w:p w14:paraId="69AD5B98"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Casa Albă</w:t>
            </w:r>
          </w:p>
        </w:tc>
        <w:tc>
          <w:tcPr>
            <w:tcW w:w="1530" w:type="dxa"/>
            <w:tcBorders>
              <w:left w:val="single" w:sz="2" w:space="0" w:color="000000"/>
              <w:bottom w:val="single" w:sz="2" w:space="0" w:color="000000"/>
            </w:tcBorders>
            <w:vAlign w:val="center"/>
          </w:tcPr>
          <w:p w14:paraId="3A9FBB86"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52143-C7</w:t>
            </w:r>
          </w:p>
        </w:tc>
        <w:tc>
          <w:tcPr>
            <w:tcW w:w="1980" w:type="dxa"/>
            <w:tcBorders>
              <w:left w:val="single" w:sz="2" w:space="0" w:color="000000"/>
              <w:bottom w:val="single" w:sz="2" w:space="0" w:color="000000"/>
            </w:tcBorders>
            <w:vAlign w:val="center"/>
          </w:tcPr>
          <w:p w14:paraId="1CE9CD56"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507724EC"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r w:rsidR="00BF08C8" w:rsidRPr="00BF08C8" w14:paraId="7FE268BC" w14:textId="77777777" w:rsidTr="007259D8">
        <w:tc>
          <w:tcPr>
            <w:tcW w:w="630" w:type="dxa"/>
            <w:tcBorders>
              <w:left w:val="single" w:sz="2" w:space="0" w:color="000000"/>
              <w:bottom w:val="single" w:sz="2" w:space="0" w:color="000000"/>
            </w:tcBorders>
            <w:vAlign w:val="center"/>
          </w:tcPr>
          <w:p w14:paraId="2409CB67"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A1.8</w:t>
            </w:r>
          </w:p>
        </w:tc>
        <w:tc>
          <w:tcPr>
            <w:tcW w:w="2607" w:type="dxa"/>
            <w:tcBorders>
              <w:left w:val="single" w:sz="2" w:space="0" w:color="000000"/>
              <w:bottom w:val="single" w:sz="2" w:space="0" w:color="000000"/>
            </w:tcBorders>
            <w:vAlign w:val="center"/>
          </w:tcPr>
          <w:p w14:paraId="26CCF394"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Casa de pe stâncă</w:t>
            </w:r>
          </w:p>
        </w:tc>
        <w:tc>
          <w:tcPr>
            <w:tcW w:w="1530" w:type="dxa"/>
            <w:tcBorders>
              <w:left w:val="single" w:sz="2" w:space="0" w:color="000000"/>
              <w:bottom w:val="single" w:sz="2" w:space="0" w:color="000000"/>
            </w:tcBorders>
            <w:vAlign w:val="center"/>
          </w:tcPr>
          <w:p w14:paraId="1FA94158"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52143-C8</w:t>
            </w:r>
          </w:p>
        </w:tc>
        <w:tc>
          <w:tcPr>
            <w:tcW w:w="1980" w:type="dxa"/>
            <w:tcBorders>
              <w:left w:val="single" w:sz="2" w:space="0" w:color="000000"/>
              <w:bottom w:val="single" w:sz="2" w:space="0" w:color="000000"/>
            </w:tcBorders>
            <w:vAlign w:val="center"/>
          </w:tcPr>
          <w:p w14:paraId="3B3C98DF"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1EC17CEE"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r w:rsidR="00BF08C8" w:rsidRPr="00BF08C8" w14:paraId="44A80CF3" w14:textId="77777777" w:rsidTr="007259D8">
        <w:tc>
          <w:tcPr>
            <w:tcW w:w="630" w:type="dxa"/>
            <w:tcBorders>
              <w:left w:val="single" w:sz="2" w:space="0" w:color="000000"/>
              <w:bottom w:val="single" w:sz="2" w:space="0" w:color="000000"/>
            </w:tcBorders>
            <w:vAlign w:val="center"/>
          </w:tcPr>
          <w:p w14:paraId="2BD8EFEE"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A1.9</w:t>
            </w:r>
          </w:p>
        </w:tc>
        <w:tc>
          <w:tcPr>
            <w:tcW w:w="2607" w:type="dxa"/>
            <w:tcBorders>
              <w:left w:val="single" w:sz="2" w:space="0" w:color="000000"/>
              <w:bottom w:val="single" w:sz="2" w:space="0" w:color="000000"/>
            </w:tcBorders>
            <w:vAlign w:val="center"/>
          </w:tcPr>
          <w:p w14:paraId="3C794C36"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Cabina poartă</w:t>
            </w:r>
          </w:p>
        </w:tc>
        <w:tc>
          <w:tcPr>
            <w:tcW w:w="1530" w:type="dxa"/>
            <w:tcBorders>
              <w:left w:val="single" w:sz="2" w:space="0" w:color="000000"/>
              <w:bottom w:val="single" w:sz="2" w:space="0" w:color="000000"/>
            </w:tcBorders>
            <w:vAlign w:val="center"/>
          </w:tcPr>
          <w:p w14:paraId="146D89CA"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52143-C9</w:t>
            </w:r>
          </w:p>
        </w:tc>
        <w:tc>
          <w:tcPr>
            <w:tcW w:w="1980" w:type="dxa"/>
            <w:tcBorders>
              <w:left w:val="single" w:sz="2" w:space="0" w:color="000000"/>
              <w:bottom w:val="single" w:sz="2" w:space="0" w:color="000000"/>
            </w:tcBorders>
            <w:vAlign w:val="center"/>
          </w:tcPr>
          <w:p w14:paraId="494BB983"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D - REDUSA</w:t>
            </w:r>
          </w:p>
        </w:tc>
        <w:tc>
          <w:tcPr>
            <w:tcW w:w="3150" w:type="dxa"/>
            <w:tcBorders>
              <w:left w:val="single" w:sz="2" w:space="0" w:color="000000"/>
              <w:bottom w:val="single" w:sz="2" w:space="0" w:color="000000"/>
              <w:right w:val="single" w:sz="2" w:space="0" w:color="000000"/>
            </w:tcBorders>
            <w:vAlign w:val="center"/>
          </w:tcPr>
          <w:p w14:paraId="7918BA17"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IV.</w:t>
            </w:r>
          </w:p>
        </w:tc>
      </w:tr>
      <w:tr w:rsidR="00BF08C8" w:rsidRPr="00BF08C8" w14:paraId="5E4D9EE5" w14:textId="77777777" w:rsidTr="007259D8">
        <w:tc>
          <w:tcPr>
            <w:tcW w:w="630" w:type="dxa"/>
            <w:tcBorders>
              <w:left w:val="single" w:sz="2" w:space="0" w:color="000000"/>
              <w:bottom w:val="single" w:sz="2" w:space="0" w:color="000000"/>
            </w:tcBorders>
            <w:vAlign w:val="center"/>
          </w:tcPr>
          <w:p w14:paraId="7E05A535"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A1.10</w:t>
            </w:r>
          </w:p>
        </w:tc>
        <w:tc>
          <w:tcPr>
            <w:tcW w:w="2607" w:type="dxa"/>
            <w:tcBorders>
              <w:left w:val="single" w:sz="2" w:space="0" w:color="000000"/>
              <w:bottom w:val="single" w:sz="2" w:space="0" w:color="000000"/>
            </w:tcBorders>
            <w:vAlign w:val="center"/>
          </w:tcPr>
          <w:p w14:paraId="399FE7C7"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Anexă în regim P</w:t>
            </w:r>
          </w:p>
        </w:tc>
        <w:tc>
          <w:tcPr>
            <w:tcW w:w="1530" w:type="dxa"/>
            <w:tcBorders>
              <w:left w:val="single" w:sz="2" w:space="0" w:color="000000"/>
              <w:bottom w:val="single" w:sz="2" w:space="0" w:color="000000"/>
            </w:tcBorders>
            <w:vAlign w:val="center"/>
          </w:tcPr>
          <w:p w14:paraId="468B8B25"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52143-C10</w:t>
            </w:r>
          </w:p>
        </w:tc>
        <w:tc>
          <w:tcPr>
            <w:tcW w:w="1980" w:type="dxa"/>
            <w:tcBorders>
              <w:left w:val="single" w:sz="2" w:space="0" w:color="000000"/>
              <w:bottom w:val="single" w:sz="2" w:space="0" w:color="000000"/>
            </w:tcBorders>
            <w:vAlign w:val="center"/>
          </w:tcPr>
          <w:p w14:paraId="7265D9B6"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D - REDUSA</w:t>
            </w:r>
          </w:p>
        </w:tc>
        <w:tc>
          <w:tcPr>
            <w:tcW w:w="3150" w:type="dxa"/>
            <w:tcBorders>
              <w:left w:val="single" w:sz="2" w:space="0" w:color="000000"/>
              <w:bottom w:val="single" w:sz="2" w:space="0" w:color="000000"/>
              <w:right w:val="single" w:sz="2" w:space="0" w:color="000000"/>
            </w:tcBorders>
            <w:vAlign w:val="center"/>
          </w:tcPr>
          <w:p w14:paraId="485E2210"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IV. – propuse spre demolare</w:t>
            </w:r>
          </w:p>
        </w:tc>
      </w:tr>
      <w:tr w:rsidR="00BF08C8" w:rsidRPr="00BF08C8" w14:paraId="7DAE445D" w14:textId="77777777" w:rsidTr="007259D8">
        <w:tc>
          <w:tcPr>
            <w:tcW w:w="630" w:type="dxa"/>
            <w:tcBorders>
              <w:left w:val="single" w:sz="2" w:space="0" w:color="000000"/>
              <w:bottom w:val="single" w:sz="2" w:space="0" w:color="000000"/>
            </w:tcBorders>
            <w:vAlign w:val="center"/>
          </w:tcPr>
          <w:p w14:paraId="62D5A449"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A1.11</w:t>
            </w:r>
          </w:p>
        </w:tc>
        <w:tc>
          <w:tcPr>
            <w:tcW w:w="2607" w:type="dxa"/>
            <w:tcBorders>
              <w:left w:val="single" w:sz="2" w:space="0" w:color="000000"/>
              <w:bottom w:val="single" w:sz="2" w:space="0" w:color="000000"/>
            </w:tcBorders>
            <w:vAlign w:val="center"/>
          </w:tcPr>
          <w:p w14:paraId="390C7058"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Teatru de vară</w:t>
            </w:r>
          </w:p>
        </w:tc>
        <w:tc>
          <w:tcPr>
            <w:tcW w:w="1530" w:type="dxa"/>
            <w:tcBorders>
              <w:left w:val="single" w:sz="2" w:space="0" w:color="000000"/>
              <w:bottom w:val="single" w:sz="2" w:space="0" w:color="000000"/>
            </w:tcBorders>
            <w:vAlign w:val="center"/>
          </w:tcPr>
          <w:p w14:paraId="2D3EA20F"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52143-C11</w:t>
            </w:r>
          </w:p>
        </w:tc>
        <w:tc>
          <w:tcPr>
            <w:tcW w:w="1980" w:type="dxa"/>
            <w:tcBorders>
              <w:left w:val="single" w:sz="2" w:space="0" w:color="000000"/>
              <w:bottom w:val="single" w:sz="2" w:space="0" w:color="000000"/>
            </w:tcBorders>
            <w:vAlign w:val="center"/>
          </w:tcPr>
          <w:p w14:paraId="56DBD4DE"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4A822410"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r w:rsidR="00BF08C8" w:rsidRPr="00BF08C8" w14:paraId="184C72C9" w14:textId="77777777" w:rsidTr="007259D8">
        <w:tc>
          <w:tcPr>
            <w:tcW w:w="630" w:type="dxa"/>
            <w:tcBorders>
              <w:left w:val="single" w:sz="2" w:space="0" w:color="000000"/>
              <w:bottom w:val="single" w:sz="2" w:space="0" w:color="000000"/>
            </w:tcBorders>
            <w:vAlign w:val="center"/>
          </w:tcPr>
          <w:p w14:paraId="218199B9"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A1.12</w:t>
            </w:r>
          </w:p>
        </w:tc>
        <w:tc>
          <w:tcPr>
            <w:tcW w:w="2607" w:type="dxa"/>
            <w:tcBorders>
              <w:left w:val="single" w:sz="2" w:space="0" w:color="000000"/>
              <w:bottom w:val="single" w:sz="2" w:space="0" w:color="000000"/>
            </w:tcBorders>
            <w:vAlign w:val="center"/>
          </w:tcPr>
          <w:p w14:paraId="03F32474"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Grup sanitar</w:t>
            </w:r>
          </w:p>
        </w:tc>
        <w:tc>
          <w:tcPr>
            <w:tcW w:w="1530" w:type="dxa"/>
            <w:tcBorders>
              <w:left w:val="single" w:sz="2" w:space="0" w:color="000000"/>
              <w:bottom w:val="single" w:sz="2" w:space="0" w:color="000000"/>
            </w:tcBorders>
            <w:vAlign w:val="center"/>
          </w:tcPr>
          <w:p w14:paraId="21CA2C3E"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52143-C12</w:t>
            </w:r>
          </w:p>
        </w:tc>
        <w:tc>
          <w:tcPr>
            <w:tcW w:w="1980" w:type="dxa"/>
            <w:tcBorders>
              <w:left w:val="single" w:sz="2" w:space="0" w:color="000000"/>
              <w:bottom w:val="single" w:sz="2" w:space="0" w:color="000000"/>
            </w:tcBorders>
            <w:vAlign w:val="center"/>
          </w:tcPr>
          <w:p w14:paraId="640FFF8B"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D - REDUSA</w:t>
            </w:r>
          </w:p>
        </w:tc>
        <w:tc>
          <w:tcPr>
            <w:tcW w:w="3150" w:type="dxa"/>
            <w:tcBorders>
              <w:left w:val="single" w:sz="2" w:space="0" w:color="000000"/>
              <w:bottom w:val="single" w:sz="2" w:space="0" w:color="000000"/>
              <w:right w:val="single" w:sz="2" w:space="0" w:color="000000"/>
            </w:tcBorders>
            <w:vAlign w:val="center"/>
          </w:tcPr>
          <w:p w14:paraId="54CB5A1A" w14:textId="77777777" w:rsidR="005A666C" w:rsidRPr="00BF08C8" w:rsidRDefault="005A666C" w:rsidP="005A666C">
            <w:pPr>
              <w:suppressAutoHyphens/>
              <w:spacing w:after="0" w:line="240" w:lineRule="auto"/>
              <w:jc w:val="both"/>
              <w:rPr>
                <w:rFonts w:ascii="Montserrat Light" w:eastAsia="Times New Roman" w:hAnsi="Montserrat Light" w:cs="Candara"/>
                <w:kern w:val="2"/>
                <w:lang w:eastAsia="zh-CN"/>
              </w:rPr>
            </w:pPr>
            <w:r w:rsidRPr="00BF08C8">
              <w:rPr>
                <w:rFonts w:ascii="Montserrat Light" w:eastAsia="Times New Roman" w:hAnsi="Montserrat Light" w:cs="Candara"/>
                <w:kern w:val="2"/>
                <w:lang w:eastAsia="zh-CN"/>
              </w:rPr>
              <w:t>IV. – propuse spre demolare</w:t>
            </w:r>
          </w:p>
        </w:tc>
      </w:tr>
      <w:tr w:rsidR="00BF08C8" w:rsidRPr="00BF08C8" w14:paraId="4BE16B77" w14:textId="77777777" w:rsidTr="007259D8">
        <w:tc>
          <w:tcPr>
            <w:tcW w:w="630" w:type="dxa"/>
            <w:tcBorders>
              <w:left w:val="single" w:sz="2" w:space="0" w:color="000000"/>
              <w:bottom w:val="single" w:sz="2" w:space="0" w:color="000000"/>
            </w:tcBorders>
            <w:vAlign w:val="center"/>
          </w:tcPr>
          <w:p w14:paraId="47DC4C9B"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A1.13</w:t>
            </w:r>
          </w:p>
        </w:tc>
        <w:tc>
          <w:tcPr>
            <w:tcW w:w="2607" w:type="dxa"/>
            <w:tcBorders>
              <w:left w:val="single" w:sz="2" w:space="0" w:color="000000"/>
              <w:bottom w:val="single" w:sz="2" w:space="0" w:color="000000"/>
            </w:tcBorders>
            <w:vAlign w:val="center"/>
          </w:tcPr>
          <w:p w14:paraId="6973AA00"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Mausoleu</w:t>
            </w:r>
          </w:p>
        </w:tc>
        <w:tc>
          <w:tcPr>
            <w:tcW w:w="1530" w:type="dxa"/>
            <w:tcBorders>
              <w:left w:val="single" w:sz="2" w:space="0" w:color="000000"/>
              <w:bottom w:val="single" w:sz="2" w:space="0" w:color="000000"/>
            </w:tcBorders>
            <w:vAlign w:val="center"/>
          </w:tcPr>
          <w:p w14:paraId="154DBE16"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52143-C13</w:t>
            </w:r>
          </w:p>
        </w:tc>
        <w:tc>
          <w:tcPr>
            <w:tcW w:w="1980" w:type="dxa"/>
            <w:tcBorders>
              <w:left w:val="single" w:sz="2" w:space="0" w:color="000000"/>
              <w:bottom w:val="single" w:sz="2" w:space="0" w:color="000000"/>
            </w:tcBorders>
            <w:vAlign w:val="center"/>
          </w:tcPr>
          <w:p w14:paraId="6281FDAC"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2FEDABB7"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r w:rsidR="005A666C" w:rsidRPr="00BF08C8" w14:paraId="1F6819EC" w14:textId="77777777" w:rsidTr="007259D8">
        <w:tc>
          <w:tcPr>
            <w:tcW w:w="630" w:type="dxa"/>
            <w:tcBorders>
              <w:left w:val="single" w:sz="2" w:space="0" w:color="000000"/>
              <w:bottom w:val="single" w:sz="2" w:space="0" w:color="000000"/>
            </w:tcBorders>
            <w:vAlign w:val="center"/>
          </w:tcPr>
          <w:p w14:paraId="21E481DC"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A1.14</w:t>
            </w:r>
          </w:p>
        </w:tc>
        <w:tc>
          <w:tcPr>
            <w:tcW w:w="2607" w:type="dxa"/>
            <w:tcBorders>
              <w:left w:val="single" w:sz="2" w:space="0" w:color="000000"/>
              <w:bottom w:val="single" w:sz="2" w:space="0" w:color="000000"/>
            </w:tcBorders>
            <w:vAlign w:val="center"/>
          </w:tcPr>
          <w:p w14:paraId="56568F4A"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Anexă în regim S+P</w:t>
            </w:r>
          </w:p>
        </w:tc>
        <w:tc>
          <w:tcPr>
            <w:tcW w:w="1530" w:type="dxa"/>
            <w:tcBorders>
              <w:left w:val="single" w:sz="2" w:space="0" w:color="000000"/>
              <w:bottom w:val="single" w:sz="2" w:space="0" w:color="000000"/>
            </w:tcBorders>
            <w:vAlign w:val="center"/>
          </w:tcPr>
          <w:p w14:paraId="51C3F6D4" w14:textId="77777777" w:rsidR="005A666C" w:rsidRPr="00BF08C8" w:rsidRDefault="005A666C" w:rsidP="005A666C">
            <w:pPr>
              <w:widowControl w:val="0"/>
              <w:suppressLineNumbers/>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52143-C14</w:t>
            </w:r>
          </w:p>
        </w:tc>
        <w:tc>
          <w:tcPr>
            <w:tcW w:w="1980" w:type="dxa"/>
            <w:tcBorders>
              <w:left w:val="single" w:sz="2" w:space="0" w:color="000000"/>
              <w:bottom w:val="single" w:sz="2" w:space="0" w:color="000000"/>
            </w:tcBorders>
            <w:vAlign w:val="center"/>
          </w:tcPr>
          <w:p w14:paraId="65E100E6"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eastAsia="Times New Roman" w:hAnsi="Montserrat Light" w:cs="Candara"/>
                <w:kern w:val="2"/>
                <w:lang w:eastAsia="zh-CN"/>
              </w:rPr>
              <w:t>C - NORMALĂ</w:t>
            </w:r>
          </w:p>
        </w:tc>
        <w:tc>
          <w:tcPr>
            <w:tcW w:w="3150" w:type="dxa"/>
            <w:tcBorders>
              <w:left w:val="single" w:sz="2" w:space="0" w:color="000000"/>
              <w:bottom w:val="single" w:sz="2" w:space="0" w:color="000000"/>
              <w:right w:val="single" w:sz="2" w:space="0" w:color="000000"/>
            </w:tcBorders>
            <w:vAlign w:val="center"/>
          </w:tcPr>
          <w:p w14:paraId="03EC6840" w14:textId="77777777" w:rsidR="005A666C" w:rsidRPr="00BF08C8" w:rsidRDefault="005A666C" w:rsidP="005A666C">
            <w:pPr>
              <w:suppressAutoHyphens/>
              <w:spacing w:after="0" w:line="240" w:lineRule="auto"/>
              <w:jc w:val="both"/>
              <w:rPr>
                <w:rFonts w:ascii="Montserrat Light" w:eastAsia="Times New Roman" w:hAnsi="Montserrat Light" w:cs="Times New Roman"/>
                <w:kern w:val="2"/>
                <w:lang w:eastAsia="zh-CN"/>
              </w:rPr>
            </w:pPr>
            <w:r w:rsidRPr="00BF08C8">
              <w:rPr>
                <w:rFonts w:ascii="Montserrat Light" w:hAnsi="Montserrat Light" w:cs="Candara"/>
                <w:kern w:val="2"/>
                <w:lang w:eastAsia="zh-CN"/>
              </w:rPr>
              <w:t>III.</w:t>
            </w:r>
          </w:p>
        </w:tc>
      </w:tr>
    </w:tbl>
    <w:p w14:paraId="498C486B" w14:textId="77777777" w:rsidR="005A666C" w:rsidRPr="00BF08C8" w:rsidRDefault="005A666C" w:rsidP="005A666C">
      <w:pPr>
        <w:spacing w:after="0" w:line="240" w:lineRule="auto"/>
        <w:jc w:val="both"/>
        <w:rPr>
          <w:rFonts w:ascii="Montserrat Light" w:hAnsi="Montserrat Light"/>
        </w:rPr>
      </w:pPr>
    </w:p>
    <w:p w14:paraId="25C2FCC6" w14:textId="77777777" w:rsidR="005A666C" w:rsidRPr="00BF08C8" w:rsidRDefault="005A666C" w:rsidP="005A666C">
      <w:pPr>
        <w:spacing w:after="0" w:line="240" w:lineRule="auto"/>
        <w:jc w:val="both"/>
        <w:rPr>
          <w:rFonts w:ascii="Montserrat Light" w:hAnsi="Montserrat Light"/>
          <w:b/>
          <w:bCs/>
        </w:rPr>
      </w:pPr>
      <w:r w:rsidRPr="00BF08C8">
        <w:rPr>
          <w:rFonts w:ascii="Montserrat Light" w:hAnsi="Montserrat Light"/>
          <w:b/>
          <w:bCs/>
        </w:rPr>
        <w:t>SITUAȚIA PROPUSĂ</w:t>
      </w:r>
    </w:p>
    <w:p w14:paraId="446811D8" w14:textId="77777777" w:rsidR="005A666C" w:rsidRPr="00BF08C8" w:rsidRDefault="005A666C" w:rsidP="005A666C">
      <w:pPr>
        <w:spacing w:after="0" w:line="240" w:lineRule="auto"/>
        <w:jc w:val="both"/>
        <w:rPr>
          <w:rFonts w:ascii="Montserrat Light" w:hAnsi="Montserrat Light" w:cs="Candara"/>
        </w:rPr>
      </w:pPr>
      <w:r w:rsidRPr="00BF08C8">
        <w:rPr>
          <w:rFonts w:ascii="Montserrat Light" w:hAnsi="Montserrat Light" w:cs="Candara"/>
        </w:rPr>
        <w:t xml:space="preserve">Obiectivul investiției cuprinde restaurarea-conservarea, reamenajarea, reabilitarea și punerea în valoare a ansamblului </w:t>
      </w:r>
      <w:r w:rsidRPr="00BF08C8">
        <w:rPr>
          <w:rFonts w:ascii="Montserrat Light" w:hAnsi="Montserrat Light" w:cs="Candara"/>
          <w:i/>
          <w:iCs/>
        </w:rPr>
        <w:t>Muzeul Memorial „Octavian Goga”</w:t>
      </w:r>
      <w:r w:rsidRPr="00BF08C8">
        <w:rPr>
          <w:rFonts w:ascii="Montserrat Light" w:hAnsi="Montserrat Light" w:cs="Candara"/>
        </w:rPr>
        <w:t xml:space="preserve"> pentru a îndeplini funcţiuni comunitare din sfera serviciilor publice de turism-cultural și să contribuie la îmbunătăţirea calitatii vieţii în comunitate, prin aducerea clădirilor la o stare tehnică corespunzătoare, prin eliminarea deficienţelor și insuficiențelor ansamblurilor structurale și nestructurale și prin punerea în valoare a întregului imobil, prin aducerea la un nivel cât mai apropiat de imaginea lor arhitecturală-istorică originală. </w:t>
      </w:r>
    </w:p>
    <w:p w14:paraId="6781641B" w14:textId="77777777" w:rsidR="005A666C" w:rsidRPr="00BF08C8" w:rsidRDefault="005A666C" w:rsidP="005A666C">
      <w:pPr>
        <w:spacing w:after="0" w:line="240" w:lineRule="auto"/>
        <w:jc w:val="both"/>
        <w:rPr>
          <w:rFonts w:ascii="Montserrat Light" w:hAnsi="Montserrat Light"/>
        </w:rPr>
      </w:pPr>
    </w:p>
    <w:p w14:paraId="69EA5B70" w14:textId="77777777" w:rsidR="005A666C" w:rsidRPr="00BF08C8" w:rsidRDefault="005A666C" w:rsidP="005A666C">
      <w:pPr>
        <w:spacing w:after="0" w:line="240" w:lineRule="auto"/>
        <w:jc w:val="both"/>
        <w:rPr>
          <w:rFonts w:ascii="Montserrat Light" w:hAnsi="Montserrat Light"/>
        </w:rPr>
      </w:pPr>
      <w:r w:rsidRPr="00BF08C8">
        <w:rPr>
          <w:rFonts w:ascii="Montserrat Light" w:hAnsi="Montserrat Light" w:cs="Candara"/>
        </w:rPr>
        <w:t xml:space="preserve">Având în vedere faptul că ansamblul monument istoric de valoare națională cuprinde o serie de edificii diverse și amenajări cu caracter memorial a două personaje istorice remarcabile, purtătoare a unor valori materiale și imateriale/spirituale complexe, se propune ca în centrul conceptului de revitalizare/restaurare să fie acest </w:t>
      </w:r>
      <w:r w:rsidRPr="00BF08C8">
        <w:rPr>
          <w:rFonts w:ascii="Montserrat Light" w:hAnsi="Montserrat Light" w:cs="Candara"/>
          <w:i/>
          <w:iCs/>
        </w:rPr>
        <w:t>“genius loci”</w:t>
      </w:r>
      <w:r w:rsidRPr="00BF08C8">
        <w:rPr>
          <w:rFonts w:ascii="Montserrat Light" w:hAnsi="Montserrat Light" w:cs="Candara"/>
        </w:rPr>
        <w:t xml:space="preserve"> veritabil si foarte prezent, prin care acest obiectiv poate deveni mult mai atractiv. În acest scop se propune completarea functiunilor existente, cu realizarea unor spatii interioare si exterioare adecvate pentru organizarea unor evenimente literare, spații pentru lecturare/imprumutare și comercializarea de cărți, spații și zone specifice amenajate copiilor, spații de primire – recepție vizitatori/turiști, magazin de suveniruri, cafenea culturală, spații adecvate pentru depozitarea și conservarea patrimoniului mobil, spații administrative ale muzeului, spații tehnice si auxiliare necesare.</w:t>
      </w:r>
    </w:p>
    <w:p w14:paraId="5EC2CCA6" w14:textId="77777777" w:rsidR="005A666C" w:rsidRPr="00BF08C8" w:rsidRDefault="005A666C" w:rsidP="005A666C">
      <w:pPr>
        <w:spacing w:after="0" w:line="240" w:lineRule="auto"/>
        <w:jc w:val="both"/>
        <w:rPr>
          <w:rFonts w:ascii="Montserrat Light" w:hAnsi="Montserrat Light"/>
        </w:rPr>
      </w:pPr>
      <w:r w:rsidRPr="00BF08C8">
        <w:rPr>
          <w:rFonts w:ascii="Montserrat Light" w:hAnsi="Montserrat Light" w:cs="Candara"/>
        </w:rPr>
        <w:t>Propunerile de amenajare funcţionala vor fii subordonate caracterului de monument istoric al ansamblului, de caracteristicile constructive și conformare ale spaţiilor disponibile.</w:t>
      </w:r>
    </w:p>
    <w:p w14:paraId="7231EAE5"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bCs/>
          <w:lang w:val="it-IT"/>
        </w:rPr>
        <w:t>Conf</w:t>
      </w:r>
      <w:r w:rsidRPr="00BF08C8">
        <w:rPr>
          <w:rFonts w:ascii="Montserrat Light" w:hAnsi="Montserrat Light" w:cs="Candara"/>
          <w:bCs/>
          <w:u w:val="single"/>
          <w:lang w:val="it-IT"/>
        </w:rPr>
        <w:t>i</w:t>
      </w:r>
      <w:r w:rsidRPr="00BF08C8">
        <w:rPr>
          <w:rFonts w:ascii="Montserrat Light" w:hAnsi="Montserrat Light" w:cs="Candara"/>
          <w:bCs/>
          <w:lang w:val="it-IT"/>
        </w:rPr>
        <w:t xml:space="preserve">gurarea noilor funcțiuni </w:t>
      </w:r>
      <w:r w:rsidRPr="00BF08C8">
        <w:rPr>
          <w:rFonts w:ascii="Montserrat Light" w:eastAsia="Courier New" w:hAnsi="Montserrat Light" w:cs="Candara"/>
          <w:bCs/>
          <w:lang w:val="it-IT"/>
        </w:rPr>
        <w:t>va ave</w:t>
      </w:r>
      <w:r w:rsidRPr="00BF08C8">
        <w:rPr>
          <w:rFonts w:ascii="Montserrat Light" w:hAnsi="Montserrat Light" w:cs="Candara"/>
          <w:bCs/>
          <w:lang w:val="it-IT"/>
        </w:rPr>
        <w:t xml:space="preserve">a în vedere </w:t>
      </w:r>
      <w:r w:rsidRPr="00BF08C8">
        <w:rPr>
          <w:rFonts w:ascii="Montserrat Light" w:eastAsia="Courier New" w:hAnsi="Montserrat Light" w:cs="Candara"/>
          <w:bCs/>
          <w:lang w:val="it-IT"/>
        </w:rPr>
        <w:t xml:space="preserve">să nu </w:t>
      </w:r>
      <w:r w:rsidRPr="00BF08C8">
        <w:rPr>
          <w:rFonts w:ascii="Montserrat Light" w:hAnsi="Montserrat Light" w:cs="Candara"/>
          <w:bCs/>
          <w:lang w:val="hu-HU"/>
        </w:rPr>
        <w:t xml:space="preserve">afecteze </w:t>
      </w:r>
      <w:r w:rsidRPr="00BF08C8">
        <w:rPr>
          <w:rFonts w:ascii="Montserrat Light" w:hAnsi="Montserrat Light" w:cs="Candara"/>
          <w:bCs/>
          <w:lang w:val="it-IT"/>
        </w:rPr>
        <w:t>caracterul</w:t>
      </w:r>
      <w:r w:rsidRPr="00BF08C8">
        <w:rPr>
          <w:rFonts w:ascii="Montserrat Light" w:hAnsi="Montserrat Light" w:cs="Candara"/>
          <w:bCs/>
          <w:lang w:val="hu-HU"/>
        </w:rPr>
        <w:t xml:space="preserve"> </w:t>
      </w:r>
      <w:r w:rsidRPr="00BF08C8">
        <w:rPr>
          <w:rFonts w:ascii="Montserrat Light" w:hAnsi="Montserrat Light" w:cs="Candara"/>
          <w:bCs/>
          <w:lang w:val="it-IT"/>
        </w:rPr>
        <w:t>ș</w:t>
      </w:r>
      <w:r w:rsidRPr="00BF08C8">
        <w:rPr>
          <w:rFonts w:ascii="Montserrat Light" w:hAnsi="Montserrat Light" w:cs="Candara"/>
          <w:bCs/>
          <w:lang w:val="hu-HU"/>
        </w:rPr>
        <w:t>i</w:t>
      </w:r>
      <w:r w:rsidRPr="00BF08C8">
        <w:rPr>
          <w:rFonts w:ascii="Montserrat Light" w:eastAsia="Cousine" w:hAnsi="Montserrat Light" w:cs="Candara"/>
          <w:bCs/>
          <w:lang w:val="hu-HU"/>
        </w:rPr>
        <w:t xml:space="preserve"> </w:t>
      </w:r>
      <w:r w:rsidRPr="00BF08C8">
        <w:rPr>
          <w:rFonts w:ascii="Montserrat Light" w:hAnsi="Montserrat Light" w:cs="Candara"/>
          <w:bCs/>
          <w:lang w:val="it-IT"/>
        </w:rPr>
        <w:t>autenticitatea monumentelor istorice. Toate intervențiile propuse vor respecta cerințele studiilor</w:t>
      </w:r>
      <w:r w:rsidRPr="00BF08C8">
        <w:rPr>
          <w:rFonts w:ascii="Montserrat Light" w:hAnsi="Montserrat Light" w:cs="Candara"/>
          <w:bCs/>
          <w:lang w:val="hu-HU"/>
        </w:rPr>
        <w:t xml:space="preserve"> </w:t>
      </w:r>
      <w:r w:rsidRPr="00BF08C8">
        <w:rPr>
          <w:rFonts w:ascii="Montserrat Light" w:hAnsi="Montserrat Light" w:cs="Candara"/>
          <w:bCs/>
          <w:lang w:val="it-IT"/>
        </w:rPr>
        <w:t>ș</w:t>
      </w:r>
      <w:r w:rsidRPr="00BF08C8">
        <w:rPr>
          <w:rFonts w:ascii="Montserrat Light" w:hAnsi="Montserrat Light" w:cs="Candara"/>
          <w:bCs/>
          <w:lang w:val="hu-HU"/>
        </w:rPr>
        <w:t xml:space="preserve">i expertizelor tehnice </w:t>
      </w:r>
      <w:r w:rsidRPr="00BF08C8">
        <w:rPr>
          <w:rFonts w:ascii="Montserrat Light" w:hAnsi="Montserrat Light" w:cs="Candara"/>
          <w:bCs/>
          <w:lang w:val="it-IT"/>
        </w:rPr>
        <w:t xml:space="preserve">de specialitate </w:t>
      </w:r>
      <w:r w:rsidRPr="00BF08C8">
        <w:rPr>
          <w:rFonts w:ascii="Montserrat Light" w:eastAsia="Cousine" w:hAnsi="Montserrat Light" w:cs="Candara"/>
          <w:bCs/>
          <w:lang w:val="it-IT"/>
        </w:rPr>
        <w:t>ș</w:t>
      </w:r>
      <w:r w:rsidRPr="00BF08C8">
        <w:rPr>
          <w:rFonts w:ascii="Montserrat Light" w:hAnsi="Montserrat Light" w:cs="Candara"/>
          <w:bCs/>
          <w:lang w:val="it-IT"/>
        </w:rPr>
        <w:t xml:space="preserve">i vor satisface </w:t>
      </w:r>
      <w:r w:rsidRPr="00BF08C8">
        <w:rPr>
          <w:rFonts w:ascii="Montserrat Light" w:hAnsi="Montserrat Light" w:cs="Candara"/>
          <w:lang w:val="it-IT"/>
        </w:rPr>
        <w:t>exigenţele impuse de legislaţia și standardele specifice în vigoare.</w:t>
      </w:r>
    </w:p>
    <w:p w14:paraId="000D574B"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În urma reabilitării, Muzeul va fi deschis publicului larg și vizitatorilor, valorificându‐se astfel potenţialul turistic al acestui imobil monument istoric.</w:t>
      </w:r>
    </w:p>
    <w:p w14:paraId="1ADA94B7"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lastRenderedPageBreak/>
        <w:t xml:space="preserve">Totodată, dotările, echimapentele și activele necorporale care se vor achiziţiona prin proiect vor permite dezvoltarea unei infrastructuri moderne, contemporane. </w:t>
      </w:r>
    </w:p>
    <w:p w14:paraId="3AD0CDA1" w14:textId="77777777" w:rsidR="007259D8" w:rsidRPr="00BF08C8" w:rsidRDefault="007259D8" w:rsidP="005A666C">
      <w:pPr>
        <w:autoSpaceDE w:val="0"/>
        <w:spacing w:after="0" w:line="240" w:lineRule="auto"/>
        <w:jc w:val="both"/>
        <w:rPr>
          <w:rStyle w:val="DefaultParagraphFont1"/>
          <w:rFonts w:ascii="Montserrat Light" w:hAnsi="Montserrat Light" w:cs="Candara"/>
          <w:bCs/>
          <w:lang w:val="it-IT"/>
        </w:rPr>
      </w:pPr>
    </w:p>
    <w:p w14:paraId="519C86A5" w14:textId="0C62868F" w:rsidR="005A666C" w:rsidRPr="00BF08C8" w:rsidRDefault="005A666C" w:rsidP="005A666C">
      <w:pPr>
        <w:autoSpaceDE w:val="0"/>
        <w:spacing w:after="0" w:line="240" w:lineRule="auto"/>
        <w:jc w:val="both"/>
        <w:rPr>
          <w:rFonts w:ascii="Montserrat Light" w:hAnsi="Montserrat Light"/>
          <w:lang w:val="it-IT"/>
        </w:rPr>
      </w:pPr>
      <w:r w:rsidRPr="00BF08C8">
        <w:rPr>
          <w:rStyle w:val="DefaultParagraphFont1"/>
          <w:rFonts w:ascii="Montserrat Light" w:hAnsi="Montserrat Light" w:cs="Candara"/>
          <w:bCs/>
          <w:lang w:val="it-IT"/>
        </w:rPr>
        <w:t>Obiectivele principale ale  investiției constau</w:t>
      </w:r>
      <w:r w:rsidRPr="00BF08C8">
        <w:rPr>
          <w:rStyle w:val="DefaultParagraphFont1"/>
          <w:rFonts w:ascii="Montserrat Light" w:hAnsi="Montserrat Light" w:cs="Candara"/>
          <w:b/>
          <w:lang w:val="it-IT"/>
        </w:rPr>
        <w:t xml:space="preserve"> </w:t>
      </w:r>
      <w:r w:rsidRPr="00BF08C8">
        <w:rPr>
          <w:rStyle w:val="DefaultParagraphFont1"/>
          <w:rFonts w:ascii="Montserrat Light" w:hAnsi="Montserrat Light" w:cs="Candara"/>
          <w:bCs/>
          <w:lang w:val="it-IT"/>
        </w:rPr>
        <w:t xml:space="preserve">în intervenții de reabilitare, restaurare-conservare și salvgardare ale componentelor artistice și arhitectonice - istorice valoroase, consolidare structurala, înlocuirea instalațiilor interioare și exterioare existente cu instalații noi, eficiente din punct de vedere energetic, reorganizarea, dotarea și punerea în valoare a spațiilor interioare și exterioare </w:t>
      </w:r>
      <w:r w:rsidRPr="00BF08C8">
        <w:rPr>
          <w:rStyle w:val="DefaultParagraphFont1"/>
          <w:rFonts w:ascii="Montserrat Light" w:hAnsi="Montserrat Light" w:cs="Candara"/>
          <w:lang w:val="it-IT"/>
        </w:rPr>
        <w:t xml:space="preserve">menite să crească atractivitatea ansamblului din punct de vedere </w:t>
      </w:r>
      <w:r w:rsidRPr="00BF08C8">
        <w:rPr>
          <w:rStyle w:val="DefaultParagraphFont1"/>
          <w:rFonts w:ascii="Montserrat Light" w:hAnsi="Montserrat Light" w:cs="Candara"/>
          <w:lang w:val="hu-HU"/>
        </w:rPr>
        <w:t>al turismului cultural</w:t>
      </w:r>
      <w:r w:rsidRPr="00BF08C8">
        <w:rPr>
          <w:rStyle w:val="DefaultParagraphFont1"/>
          <w:rFonts w:ascii="Montserrat Light" w:hAnsi="Montserrat Light" w:cs="Candara"/>
          <w:lang w:val="it-IT"/>
        </w:rPr>
        <w:t xml:space="preserve"> la nivel județean și regional. </w:t>
      </w:r>
      <w:r w:rsidRPr="00BF08C8">
        <w:rPr>
          <w:rFonts w:ascii="Montserrat Light" w:hAnsi="Montserrat Light" w:cs="Candara"/>
          <w:bCs/>
          <w:lang w:val="it-IT"/>
        </w:rPr>
        <w:t>Conf</w:t>
      </w:r>
      <w:r w:rsidRPr="00BF08C8">
        <w:rPr>
          <w:rFonts w:ascii="Montserrat Light" w:hAnsi="Montserrat Light" w:cs="Candara"/>
          <w:bCs/>
          <w:u w:val="single"/>
          <w:lang w:val="it-IT"/>
        </w:rPr>
        <w:t>i</w:t>
      </w:r>
      <w:r w:rsidRPr="00BF08C8">
        <w:rPr>
          <w:rFonts w:ascii="Montserrat Light" w:hAnsi="Montserrat Light" w:cs="Candara"/>
          <w:bCs/>
          <w:lang w:val="it-IT"/>
        </w:rPr>
        <w:t xml:space="preserve">gurarea funcțiunilor </w:t>
      </w:r>
      <w:r w:rsidRPr="00BF08C8">
        <w:rPr>
          <w:rFonts w:ascii="Montserrat Light" w:eastAsia="Courier New" w:hAnsi="Montserrat Light" w:cs="Candara"/>
          <w:bCs/>
          <w:lang w:val="it-IT"/>
        </w:rPr>
        <w:t>va ave</w:t>
      </w:r>
      <w:r w:rsidRPr="00BF08C8">
        <w:rPr>
          <w:rFonts w:ascii="Montserrat Light" w:hAnsi="Montserrat Light" w:cs="Candara"/>
          <w:bCs/>
          <w:lang w:val="it-IT"/>
        </w:rPr>
        <w:t xml:space="preserve">a în vedere </w:t>
      </w:r>
      <w:r w:rsidRPr="00BF08C8">
        <w:rPr>
          <w:rFonts w:ascii="Montserrat Light" w:eastAsia="Courier New" w:hAnsi="Montserrat Light" w:cs="Candara"/>
          <w:bCs/>
          <w:lang w:val="it-IT"/>
        </w:rPr>
        <w:t>să nu f</w:t>
      </w:r>
      <w:r w:rsidRPr="00BF08C8">
        <w:rPr>
          <w:rFonts w:ascii="Montserrat Light" w:hAnsi="Montserrat Light" w:cs="Candara"/>
          <w:bCs/>
          <w:lang w:val="it-IT"/>
        </w:rPr>
        <w:t>i</w:t>
      </w:r>
      <w:r w:rsidRPr="00BF08C8">
        <w:rPr>
          <w:rFonts w:ascii="Montserrat Light" w:eastAsia="Courier New" w:hAnsi="Montserrat Light" w:cs="Candara"/>
          <w:bCs/>
          <w:lang w:val="it-IT"/>
        </w:rPr>
        <w:t xml:space="preserve">e </w:t>
      </w:r>
      <w:r w:rsidRPr="00BF08C8">
        <w:rPr>
          <w:rFonts w:ascii="Montserrat Light" w:hAnsi="Montserrat Light" w:cs="Candara"/>
          <w:bCs/>
          <w:lang w:val="hu-HU"/>
        </w:rPr>
        <w:t xml:space="preserve">afecteze </w:t>
      </w:r>
      <w:r w:rsidRPr="00BF08C8">
        <w:rPr>
          <w:rFonts w:ascii="Montserrat Light" w:hAnsi="Montserrat Light" w:cs="Candara"/>
          <w:bCs/>
          <w:lang w:val="it-IT"/>
        </w:rPr>
        <w:t>caracterul</w:t>
      </w:r>
      <w:r w:rsidRPr="00BF08C8">
        <w:rPr>
          <w:rFonts w:ascii="Montserrat Light" w:hAnsi="Montserrat Light" w:cs="Candara"/>
          <w:bCs/>
          <w:lang w:val="hu-HU"/>
        </w:rPr>
        <w:t xml:space="preserve"> și</w:t>
      </w:r>
      <w:r w:rsidRPr="00BF08C8">
        <w:rPr>
          <w:rFonts w:ascii="Montserrat Light" w:eastAsia="Cousine" w:hAnsi="Montserrat Light" w:cs="Candara"/>
          <w:bCs/>
          <w:lang w:val="hu-HU"/>
        </w:rPr>
        <w:t xml:space="preserve"> </w:t>
      </w:r>
      <w:r w:rsidRPr="00BF08C8">
        <w:rPr>
          <w:rFonts w:ascii="Montserrat Light" w:hAnsi="Montserrat Light" w:cs="Candara"/>
          <w:bCs/>
          <w:lang w:val="it-IT"/>
        </w:rPr>
        <w:t>autenticitatea monumentelor istorice și a componentelor aflate în zona de protecție a acestora.</w:t>
      </w:r>
    </w:p>
    <w:p w14:paraId="7CE63F01" w14:textId="77777777" w:rsidR="005A666C" w:rsidRPr="00BF08C8" w:rsidRDefault="005A666C" w:rsidP="005A666C">
      <w:pPr>
        <w:spacing w:after="0" w:line="240" w:lineRule="auto"/>
        <w:jc w:val="both"/>
        <w:rPr>
          <w:rFonts w:ascii="Montserrat Light" w:hAnsi="Montserrat Light" w:cs="Candara"/>
          <w:lang w:val="it-IT"/>
        </w:rPr>
      </w:pPr>
    </w:p>
    <w:p w14:paraId="280C0C1D"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Componentele ansamblului au fost grupate în 13 obiecte distincte, astfel :</w:t>
      </w:r>
    </w:p>
    <w:p w14:paraId="71398D06"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fr-FR"/>
        </w:rPr>
        <w:t xml:space="preserve">Ob.1. </w:t>
      </w:r>
      <w:r w:rsidRPr="00BF08C8">
        <w:rPr>
          <w:rFonts w:ascii="Montserrat Light" w:hAnsi="Montserrat Light" w:cs="Candara"/>
          <w:lang w:val="it-IT"/>
        </w:rPr>
        <w:t xml:space="preserve">Reabilitare, restaurare, consolidare și punere în valoare Clădire Castel („Conac” conform L.M.I. 2015) „Octavian Goga” </w:t>
      </w:r>
    </w:p>
    <w:p w14:paraId="47E40CE0"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Ob.2. Reabilitare, restaurare, consolidare și punere în valoare Biserică de lemn </w:t>
      </w:r>
    </w:p>
    <w:p w14:paraId="12CEC438"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Ob.3. Reabilitare, restaurare, consolidare și punere în valoare Mausoleu „Octavian Goga” </w:t>
      </w:r>
    </w:p>
    <w:p w14:paraId="214A5FD4"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Ob.4. Reabilitare, consolidare și punere în valoare Casa Ady Endre + Anexe </w:t>
      </w:r>
    </w:p>
    <w:p w14:paraId="3D4B066E"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Ob.5. Reabilitare, consolidare și punere în valoare Casa Albă</w:t>
      </w:r>
    </w:p>
    <w:p w14:paraId="02428F91"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Ob.6. Reabilitare și consolidare Casa de pe stâncă </w:t>
      </w:r>
    </w:p>
    <w:p w14:paraId="4E8A6CD7"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Ob.7. Reabilitare și consolidare Mănăstire, altar de vară și anexă </w:t>
      </w:r>
    </w:p>
    <w:p w14:paraId="2F7E52AB"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Ob.8. Reabilitare și refuncționalizare Teatru de vară în pavilion de primire</w:t>
      </w:r>
    </w:p>
    <w:p w14:paraId="1C363D72"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Ob.9. Reabilitare Cabină poartă de lemn </w:t>
      </w:r>
    </w:p>
    <w:p w14:paraId="67DFF14A"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Ob.10. Reabilitare mausoleu temporar</w:t>
      </w:r>
    </w:p>
    <w:p w14:paraId="15388A8A"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pt-PT"/>
        </w:rPr>
        <w:t xml:space="preserve">Ob.11. </w:t>
      </w:r>
      <w:r w:rsidRPr="00BF08C8">
        <w:rPr>
          <w:rFonts w:ascii="Montserrat Light" w:hAnsi="Montserrat Light" w:cs="Candara"/>
          <w:lang w:val="it-IT"/>
        </w:rPr>
        <w:t xml:space="preserve">Reabilitare împrejmuiri </w:t>
      </w:r>
    </w:p>
    <w:p w14:paraId="35277DC4"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Ob.12. Reabilitare și modernizare parc</w:t>
      </w:r>
    </w:p>
    <w:p w14:paraId="4710936E"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eastAsia="Calibri" w:hAnsi="Montserrat Light" w:cs="Candara"/>
          <w:lang w:val="it-IT"/>
        </w:rPr>
        <w:t>Ob.13. Desfiintare grup sanitar existent</w:t>
      </w:r>
    </w:p>
    <w:p w14:paraId="61F4CAE2" w14:textId="77777777" w:rsidR="005A666C" w:rsidRPr="00BF08C8" w:rsidRDefault="005A666C" w:rsidP="005A666C">
      <w:pPr>
        <w:spacing w:after="0" w:line="240" w:lineRule="auto"/>
        <w:jc w:val="both"/>
        <w:rPr>
          <w:rFonts w:ascii="Montserrat Light" w:hAnsi="Montserrat Light" w:cs="Candara"/>
          <w:lang w:val="it-IT"/>
        </w:rPr>
      </w:pPr>
    </w:p>
    <w:p w14:paraId="07183DD6"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NOTĂ: Caracteristicile constructive ale clădirilor, starea tehnică și de conservarea acestora, corelate cu statutul de monument istoric (castelul / conacul, biserica de lemn și a mausoleul), impun o abordare particulară a intervențiilor de consolidare și de conservare-restaurare. Având în vedere atât statutul de ansamblu monument istoric, cu funcțiunea de muzeu cât și de case memoriale a două personalități istorice remarcabile, se vor avea în vedere întotdeauna principiile protejării patrimoniului arhitectural imobil cât și cel mobil, iar optimizările și intervențiile noi vor fi alese doar în compatibilitate cu structura istorică și componentele arhitecturale-artistice valoroase. Lucrările de intervenții previzionate sunt de natura unor lucrări de reabilitare/restaurare și punere în valoarea a imobilelor de pe terenul studiat și nu au influențe negative asupra vecinătăților sau mediului.</w:t>
      </w:r>
    </w:p>
    <w:p w14:paraId="4808E646" w14:textId="77777777" w:rsidR="005A666C" w:rsidRPr="00BF08C8" w:rsidRDefault="005A666C" w:rsidP="005A666C">
      <w:pPr>
        <w:spacing w:after="0" w:line="240" w:lineRule="auto"/>
        <w:jc w:val="both"/>
        <w:rPr>
          <w:rFonts w:ascii="Montserrat Light" w:hAnsi="Montserrat Light"/>
          <w:lang w:val="it-IT"/>
        </w:rPr>
      </w:pPr>
    </w:p>
    <w:p w14:paraId="1876F9BA" w14:textId="77777777" w:rsidR="005A666C" w:rsidRPr="00BF08C8" w:rsidRDefault="005A666C" w:rsidP="005A666C">
      <w:pPr>
        <w:widowControl w:val="0"/>
        <w:spacing w:after="0" w:line="240" w:lineRule="auto"/>
        <w:ind w:right="60"/>
        <w:jc w:val="both"/>
        <w:rPr>
          <w:rFonts w:ascii="Montserrat Light" w:hAnsi="Montserrat Light"/>
          <w:u w:val="single"/>
          <w:lang w:val="it-IT"/>
        </w:rPr>
      </w:pPr>
      <w:r w:rsidRPr="00BF08C8">
        <w:rPr>
          <w:rFonts w:ascii="Montserrat Light" w:eastAsia="Calibri" w:hAnsi="Montserrat Light" w:cs="Candara"/>
          <w:u w:val="single"/>
          <w:lang w:val="it-IT"/>
        </w:rPr>
        <w:t>Principalele capitole/activităţi ale obiectivului de investiții propus sunt:</w:t>
      </w:r>
    </w:p>
    <w:p w14:paraId="2757166F"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Protecția și valorificarea durabilă a ansamblului monumentului istoric prin restaurarea-conservarea, reabilitarea și consolidarea celor trei clădiri monument istoric (Castel, Mausoleu și Biserica din lemn) și a construcțiilor istorice muzeale-expoziționale (Casa Albă, Casa Ady Endre și Anexa (C-14), Casa de pe stâncă, Cabina poartă, Cripta etc.) în baza studiilor si expertizelor de specialitate și prin reabilitarea energetică și modernizarea finisajelor interioare si exterioare ale clădirilor anexe (clădirea Mânăstirii, Anexa P+M (C-05), Altar de vară etc.)</w:t>
      </w:r>
    </w:p>
    <w:p w14:paraId="53046D33"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Reorganizarea funcțională a clădirilor istorice în vederea punerii în valoare a spatiilor muzeale-memoriale (expozitionale-culturale), realizarii circuitelor noi de vizitare si a folosirii optime a tuturor spațiilor.</w:t>
      </w:r>
    </w:p>
    <w:p w14:paraId="6BDE254D"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Refuncționalizarea și extinderea clădirii “Teatru de vară” Corp C-11, în vederea amenajării unui pavilion de primire - recepție a vizitatorilor și a turistilor cu dotarile specifice necesare;</w:t>
      </w:r>
    </w:p>
    <w:p w14:paraId="4449EAC4"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Înlocuirea și modernizarea utilităților aferente clădirilor din cadrul ansamblului (energie electrică, instalații termice, alimentare cu apă, canalizare etc.);</w:t>
      </w:r>
    </w:p>
    <w:p w14:paraId="62C03B57"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lastRenderedPageBreak/>
        <w:t>- Dotări interioare (instalații și echipamente pentru asigurarea condițiilor de climatizare, siguranță la foc, antiefracție etc.) pentru clădirile din cadrul ansamblului;</w:t>
      </w:r>
    </w:p>
    <w:p w14:paraId="03B16628"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Dotări pentru expunerea și protecția patrimoniului imobil si mobil;</w:t>
      </w:r>
    </w:p>
    <w:p w14:paraId="47A8AF13"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Demolarea grupului sanitar C12 și Anexa C10;</w:t>
      </w:r>
    </w:p>
    <w:p w14:paraId="2D513BA1"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Reabilitarea parcului și amenajări peisagistice inclusiv conservarea obiectelor de arta din cadrul ansamblului;</w:t>
      </w:r>
    </w:p>
    <w:p w14:paraId="20694D28" w14:textId="77777777" w:rsidR="005A666C" w:rsidRPr="00BF08C8" w:rsidRDefault="005A666C" w:rsidP="005A666C">
      <w:pPr>
        <w:spacing w:after="0" w:line="240" w:lineRule="auto"/>
        <w:jc w:val="both"/>
        <w:rPr>
          <w:rFonts w:ascii="Montserrat Light" w:eastAsia="Calibri" w:hAnsi="Montserrat Light" w:cs="Candara"/>
          <w:lang w:val="it-IT"/>
        </w:rPr>
      </w:pPr>
      <w:r w:rsidRPr="00BF08C8">
        <w:rPr>
          <w:rFonts w:ascii="Montserrat Light" w:eastAsia="Calibri" w:hAnsi="Montserrat Light" w:cs="Candara"/>
          <w:lang w:val="it-IT"/>
        </w:rPr>
        <w:t>-Construcția/reabilitarea/amenajarea căiilor de acces către clădirile din cadrul ansamblului.</w:t>
      </w:r>
    </w:p>
    <w:p w14:paraId="02C1BDD1" w14:textId="77777777" w:rsidR="005A666C" w:rsidRPr="00BF08C8" w:rsidRDefault="005A666C" w:rsidP="005A666C">
      <w:pPr>
        <w:spacing w:after="0" w:line="240" w:lineRule="auto"/>
        <w:ind w:firstLine="720"/>
        <w:jc w:val="both"/>
        <w:rPr>
          <w:rFonts w:ascii="Montserrat Light" w:eastAsia="Calibri" w:hAnsi="Montserrat Light" w:cs="Candara"/>
          <w:lang w:val="it-IT"/>
        </w:rPr>
      </w:pPr>
    </w:p>
    <w:p w14:paraId="5D9BBCF0" w14:textId="77777777" w:rsidR="005A666C" w:rsidRPr="00BF08C8" w:rsidRDefault="005A666C" w:rsidP="005A666C">
      <w:pPr>
        <w:spacing w:after="0" w:line="240" w:lineRule="auto"/>
        <w:rPr>
          <w:rFonts w:ascii="Montserrat Light" w:eastAsia="Candara" w:hAnsi="Montserrat Light" w:cs="Candara"/>
          <w:u w:val="single"/>
          <w:lang w:val="it-IT"/>
        </w:rPr>
      </w:pPr>
      <w:r w:rsidRPr="00BF08C8">
        <w:rPr>
          <w:rFonts w:ascii="Montserrat Light" w:eastAsia="Candara" w:hAnsi="Montserrat Light" w:cs="Candara"/>
          <w:u w:val="single"/>
          <w:lang w:val="it-IT"/>
        </w:rPr>
        <w:t>Breviar de calcul:</w:t>
      </w:r>
    </w:p>
    <w:p w14:paraId="3AAC1E01"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eastAsia="TimesNewRoman" w:hAnsi="Montserrat Light" w:cs="Candara"/>
          <w:lang w:val="it-IT"/>
        </w:rPr>
        <w:t>I.Suprafețele</w:t>
      </w:r>
      <w:r w:rsidRPr="00BF08C8">
        <w:rPr>
          <w:rFonts w:ascii="Montserrat Light" w:eastAsia="Candara" w:hAnsi="Montserrat Light" w:cs="Candara"/>
          <w:lang w:val="it-IT"/>
        </w:rPr>
        <w:t xml:space="preserve"> - construită desfășurată, construită la sol și utilă;</w:t>
      </w:r>
    </w:p>
    <w:p w14:paraId="3F5AF27D" w14:textId="77777777" w:rsidR="007259D8" w:rsidRPr="00BF08C8" w:rsidRDefault="007259D8" w:rsidP="005A666C">
      <w:pPr>
        <w:spacing w:after="0" w:line="240" w:lineRule="auto"/>
        <w:ind w:right="-21"/>
        <w:jc w:val="both"/>
        <w:rPr>
          <w:rStyle w:val="DefaultParagraphFont1"/>
          <w:rFonts w:ascii="Montserrat Light" w:eastAsia="Candara" w:hAnsi="Montserrat Light" w:cs="Candara"/>
          <w:b/>
          <w:bCs/>
          <w:spacing w:val="-1"/>
          <w:w w:val="102"/>
          <w:u w:val="single"/>
        </w:rPr>
      </w:pPr>
    </w:p>
    <w:p w14:paraId="7807DC89" w14:textId="71D97B45" w:rsidR="005A666C" w:rsidRPr="00BF08C8" w:rsidRDefault="005A666C" w:rsidP="005A666C">
      <w:pPr>
        <w:spacing w:after="0" w:line="240" w:lineRule="auto"/>
        <w:ind w:right="-21"/>
        <w:jc w:val="both"/>
        <w:rPr>
          <w:rFonts w:ascii="Montserrat Light" w:hAnsi="Montserrat Light"/>
          <w:b/>
          <w:bCs/>
        </w:rPr>
      </w:pPr>
      <w:r w:rsidRPr="00BF08C8">
        <w:rPr>
          <w:rStyle w:val="DefaultParagraphFont1"/>
          <w:rFonts w:ascii="Montserrat Light" w:eastAsia="Candara" w:hAnsi="Montserrat Light" w:cs="Candara"/>
          <w:b/>
          <w:bCs/>
          <w:spacing w:val="-1"/>
          <w:w w:val="102"/>
          <w:u w:val="single"/>
        </w:rPr>
        <w:t>a. SITUAȚIA EXISTENTĂ:</w:t>
      </w:r>
    </w:p>
    <w:p w14:paraId="60A45B3E" w14:textId="77777777" w:rsidR="005A666C" w:rsidRPr="00BF08C8" w:rsidRDefault="005A666C" w:rsidP="007259D8">
      <w:pPr>
        <w:tabs>
          <w:tab w:val="left" w:pos="0"/>
        </w:tabs>
        <w:suppressAutoHyphens/>
        <w:spacing w:after="0" w:line="240" w:lineRule="auto"/>
        <w:jc w:val="both"/>
        <w:rPr>
          <w:rFonts w:ascii="Montserrat Light" w:hAnsi="Montserrat Light"/>
          <w:lang w:val="es-ES"/>
        </w:rPr>
      </w:pPr>
      <w:r w:rsidRPr="00BF08C8">
        <w:rPr>
          <w:rFonts w:ascii="Montserrat Light" w:hAnsi="Montserrat Light" w:cs="Candara"/>
          <w:lang w:val="es-ES"/>
        </w:rPr>
        <w:t>S. teren</w:t>
      </w:r>
      <w:r w:rsidRPr="00BF08C8">
        <w:rPr>
          <w:rFonts w:ascii="Montserrat Light" w:eastAsia="Century Gothic" w:hAnsi="Montserrat Light" w:cs="Candara"/>
          <w:lang w:val="es-ES"/>
        </w:rPr>
        <w:t xml:space="preserve">: </w:t>
      </w:r>
      <w:r w:rsidRPr="00BF08C8">
        <w:rPr>
          <w:rFonts w:ascii="Montserrat Light" w:hAnsi="Montserrat Light" w:cs="Candara"/>
          <w:lang w:val="es-ES"/>
        </w:rPr>
        <w:t>33551</w:t>
      </w:r>
      <w:r w:rsidRPr="00BF08C8">
        <w:rPr>
          <w:rFonts w:ascii="Montserrat Light" w:eastAsia="Century Gothic" w:hAnsi="Montserrat Light" w:cs="Candara"/>
          <w:lang w:val="es-ES"/>
        </w:rPr>
        <w:t xml:space="preserve">.00 </w:t>
      </w:r>
      <w:r w:rsidRPr="00BF08C8">
        <w:rPr>
          <w:rFonts w:ascii="Montserrat Light" w:hAnsi="Montserrat Light" w:cs="Candara"/>
          <w:lang w:val="es-ES"/>
        </w:rPr>
        <w:t>m</w:t>
      </w:r>
      <w:r w:rsidRPr="00BF08C8">
        <w:rPr>
          <w:rFonts w:ascii="Montserrat Light" w:hAnsi="Montserrat Light" w:cs="Candara"/>
          <w:vertAlign w:val="superscript"/>
          <w:lang w:val="es-ES"/>
        </w:rPr>
        <w:t>2</w:t>
      </w:r>
      <w:r w:rsidRPr="00BF08C8">
        <w:rPr>
          <w:rFonts w:ascii="Montserrat Light" w:hAnsi="Montserrat Light" w:cs="Candara"/>
          <w:lang w:val="es-ES"/>
        </w:rPr>
        <w:t xml:space="preserve"> (conf. C.F. nr. cad. 52143  Ciucea)</w:t>
      </w:r>
    </w:p>
    <w:p w14:paraId="4E5D7189" w14:textId="77777777" w:rsidR="007259D8" w:rsidRPr="00BF08C8" w:rsidRDefault="007259D8" w:rsidP="005A666C">
      <w:pPr>
        <w:spacing w:after="0" w:line="240" w:lineRule="auto"/>
        <w:jc w:val="both"/>
        <w:rPr>
          <w:rFonts w:ascii="Montserrat Light" w:hAnsi="Montserrat Light" w:cs="Candara"/>
          <w:lang w:val="it-IT"/>
        </w:rPr>
      </w:pPr>
    </w:p>
    <w:p w14:paraId="1C4D53E2" w14:textId="68137ADD"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1.1. </w:t>
      </w:r>
      <w:r w:rsidRPr="00BF08C8">
        <w:rPr>
          <w:rFonts w:ascii="Montserrat Light" w:hAnsi="Montserrat Light" w:cs="Candara"/>
          <w:u w:val="single"/>
          <w:lang w:val="it-IT"/>
        </w:rPr>
        <w:t>Clădire Castel</w:t>
      </w:r>
      <w:r w:rsidRPr="00BF08C8">
        <w:rPr>
          <w:rFonts w:ascii="Montserrat Light" w:hAnsi="Montserrat Light" w:cs="Candara"/>
          <w:lang w:val="it-IT"/>
        </w:rPr>
        <w:t xml:space="preserve"> (conf. C.F. nr. cad. 52143-C1)</w:t>
      </w:r>
    </w:p>
    <w:p w14:paraId="5D97D054"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it-IT"/>
        </w:rPr>
        <w:tab/>
      </w:r>
      <w:r w:rsidRPr="00BF08C8">
        <w:rPr>
          <w:rFonts w:ascii="Montserrat Light" w:hAnsi="Montserrat Light" w:cs="Candara"/>
          <w:lang w:val="fr-FR"/>
        </w:rPr>
        <w:t>S. construită (Sc) = 356.00 m</w:t>
      </w:r>
      <w:r w:rsidRPr="00BF08C8">
        <w:rPr>
          <w:rFonts w:ascii="Montserrat Light" w:hAnsi="Montserrat Light" w:cs="Candara"/>
          <w:vertAlign w:val="superscript"/>
          <w:lang w:val="fr-FR"/>
        </w:rPr>
        <w:t>2</w:t>
      </w:r>
    </w:p>
    <w:p w14:paraId="24200E71"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712.00 m</w:t>
      </w:r>
      <w:r w:rsidRPr="00BF08C8">
        <w:rPr>
          <w:rFonts w:ascii="Montserrat Light" w:hAnsi="Montserrat Light" w:cs="Candara"/>
          <w:vertAlign w:val="superscript"/>
          <w:lang w:val="fr-FR"/>
        </w:rPr>
        <w:t>2</w:t>
      </w:r>
    </w:p>
    <w:p w14:paraId="7CD6DC6A" w14:textId="77777777" w:rsidR="005A666C" w:rsidRPr="00BF08C8" w:rsidRDefault="005A666C" w:rsidP="005A666C">
      <w:pPr>
        <w:spacing w:after="0" w:line="240" w:lineRule="auto"/>
        <w:jc w:val="both"/>
        <w:rPr>
          <w:rFonts w:ascii="Montserrat Light" w:hAnsi="Montserrat Light" w:cs="Candara"/>
          <w:vertAlign w:val="superscript"/>
          <w:lang w:val="fr-FR"/>
        </w:rPr>
      </w:pPr>
    </w:p>
    <w:p w14:paraId="59D2C6C4"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it-IT"/>
        </w:rPr>
        <w:t xml:space="preserve">1.2. </w:t>
      </w:r>
      <w:r w:rsidRPr="00BF08C8">
        <w:rPr>
          <w:rFonts w:ascii="Montserrat Light" w:hAnsi="Montserrat Light" w:cs="Candara"/>
          <w:u w:val="single"/>
          <w:lang w:val="it-IT"/>
        </w:rPr>
        <w:t>Mănăstire</w:t>
      </w:r>
      <w:r w:rsidRPr="00BF08C8">
        <w:rPr>
          <w:rFonts w:ascii="Montserrat Light" w:hAnsi="Montserrat Light" w:cs="Candara"/>
          <w:lang w:val="it-IT"/>
        </w:rPr>
        <w:t xml:space="preserve"> (conf. C.F. nr. cad.  </w:t>
      </w:r>
      <w:r w:rsidRPr="00BF08C8">
        <w:rPr>
          <w:rFonts w:ascii="Montserrat Light" w:hAnsi="Montserrat Light" w:cs="Candara"/>
          <w:lang w:val="fr-FR"/>
        </w:rPr>
        <w:t>52143-C2)</w:t>
      </w:r>
    </w:p>
    <w:p w14:paraId="06203B94"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340.00 m</w:t>
      </w:r>
      <w:r w:rsidRPr="00BF08C8">
        <w:rPr>
          <w:rFonts w:ascii="Montserrat Light" w:hAnsi="Montserrat Light" w:cs="Candara"/>
          <w:vertAlign w:val="superscript"/>
          <w:lang w:val="fr-FR"/>
        </w:rPr>
        <w:t>2</w:t>
      </w:r>
    </w:p>
    <w:p w14:paraId="1D9A3F3C"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340.00 m</w:t>
      </w:r>
      <w:r w:rsidRPr="00BF08C8">
        <w:rPr>
          <w:rFonts w:ascii="Montserrat Light" w:hAnsi="Montserrat Light" w:cs="Candara"/>
          <w:vertAlign w:val="superscript"/>
          <w:lang w:val="fr-FR"/>
        </w:rPr>
        <w:t>2</w:t>
      </w:r>
    </w:p>
    <w:p w14:paraId="4178A98D"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r>
    </w:p>
    <w:p w14:paraId="4D0D6E5F"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1.3. Biserică de lemn (conf. C.F. nr. cad.  52143-C3)</w:t>
      </w:r>
    </w:p>
    <w:p w14:paraId="17501EC9"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73.00 m</w:t>
      </w:r>
      <w:r w:rsidRPr="00BF08C8">
        <w:rPr>
          <w:rFonts w:ascii="Montserrat Light" w:hAnsi="Montserrat Light" w:cs="Candara"/>
          <w:vertAlign w:val="superscript"/>
          <w:lang w:val="fr-FR"/>
        </w:rPr>
        <w:t>2</w:t>
      </w:r>
    </w:p>
    <w:p w14:paraId="77B9CA8D"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73.00 m</w:t>
      </w:r>
      <w:r w:rsidRPr="00BF08C8">
        <w:rPr>
          <w:rFonts w:ascii="Montserrat Light" w:hAnsi="Montserrat Light" w:cs="Candara"/>
          <w:vertAlign w:val="superscript"/>
          <w:lang w:val="fr-FR"/>
        </w:rPr>
        <w:t>2</w:t>
      </w:r>
    </w:p>
    <w:p w14:paraId="2D9C72A4"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r>
    </w:p>
    <w:p w14:paraId="65E6DB50"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 xml:space="preserve">1.4. </w:t>
      </w:r>
      <w:r w:rsidRPr="00BF08C8">
        <w:rPr>
          <w:rFonts w:ascii="Montserrat Light" w:hAnsi="Montserrat Light" w:cs="Candara"/>
          <w:u w:val="single"/>
          <w:lang w:val="fr-FR"/>
        </w:rPr>
        <w:t>Altar de vară</w:t>
      </w:r>
      <w:r w:rsidRPr="00BF08C8">
        <w:rPr>
          <w:rFonts w:ascii="Montserrat Light" w:hAnsi="Montserrat Light" w:cs="Candara"/>
          <w:lang w:val="fr-FR"/>
        </w:rPr>
        <w:t xml:space="preserve"> conf. (C.F. nr. cad.  52143-C4)</w:t>
      </w:r>
    </w:p>
    <w:p w14:paraId="64786ED1"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41.00 m</w:t>
      </w:r>
      <w:r w:rsidRPr="00BF08C8">
        <w:rPr>
          <w:rFonts w:ascii="Montserrat Light" w:hAnsi="Montserrat Light" w:cs="Candara"/>
          <w:vertAlign w:val="superscript"/>
          <w:lang w:val="fr-FR"/>
        </w:rPr>
        <w:t>2</w:t>
      </w:r>
    </w:p>
    <w:p w14:paraId="7B403132"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41.00 m</w:t>
      </w:r>
      <w:r w:rsidRPr="00BF08C8">
        <w:rPr>
          <w:rFonts w:ascii="Montserrat Light" w:hAnsi="Montserrat Light" w:cs="Candara"/>
          <w:vertAlign w:val="superscript"/>
          <w:lang w:val="fr-FR"/>
        </w:rPr>
        <w:t>2</w:t>
      </w:r>
    </w:p>
    <w:p w14:paraId="68AC533B" w14:textId="77777777" w:rsidR="005A666C" w:rsidRPr="00BF08C8" w:rsidRDefault="005A666C" w:rsidP="005A666C">
      <w:pPr>
        <w:spacing w:after="0" w:line="240" w:lineRule="auto"/>
        <w:jc w:val="both"/>
        <w:rPr>
          <w:rFonts w:ascii="Montserrat Light" w:hAnsi="Montserrat Light"/>
          <w:lang w:val="fr-FR"/>
        </w:rPr>
      </w:pPr>
    </w:p>
    <w:p w14:paraId="3601F93E"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1.5. </w:t>
      </w:r>
      <w:r w:rsidRPr="00BF08C8">
        <w:rPr>
          <w:rFonts w:ascii="Montserrat Light" w:hAnsi="Montserrat Light" w:cs="Candara"/>
          <w:u w:val="single"/>
          <w:lang w:val="pt-PT"/>
        </w:rPr>
        <w:t>Anexă în regim P+M</w:t>
      </w:r>
      <w:r w:rsidRPr="00BF08C8">
        <w:rPr>
          <w:rFonts w:ascii="Montserrat Light" w:hAnsi="Montserrat Light" w:cs="Candara"/>
          <w:lang w:val="pt-PT"/>
        </w:rPr>
        <w:t xml:space="preserve"> (conf. C.F. nr. cad. 52143-C5)</w:t>
      </w:r>
    </w:p>
    <w:p w14:paraId="04C38E34"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47.00 m</w:t>
      </w:r>
      <w:r w:rsidRPr="00BF08C8">
        <w:rPr>
          <w:rFonts w:ascii="Montserrat Light" w:hAnsi="Montserrat Light" w:cs="Candara"/>
          <w:vertAlign w:val="superscript"/>
          <w:lang w:val="pt-PT"/>
        </w:rPr>
        <w:t>2</w:t>
      </w:r>
    </w:p>
    <w:p w14:paraId="5D3309BA"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94.00 m</w:t>
      </w:r>
      <w:r w:rsidRPr="00BF08C8">
        <w:rPr>
          <w:rFonts w:ascii="Montserrat Light" w:hAnsi="Montserrat Light" w:cs="Candara"/>
          <w:vertAlign w:val="superscript"/>
          <w:lang w:val="pt-PT"/>
        </w:rPr>
        <w:t>2</w:t>
      </w:r>
    </w:p>
    <w:p w14:paraId="0A08FE30" w14:textId="77777777" w:rsidR="005A666C" w:rsidRPr="00BF08C8" w:rsidRDefault="005A666C" w:rsidP="005A666C">
      <w:pPr>
        <w:spacing w:after="0" w:line="240" w:lineRule="auto"/>
        <w:jc w:val="both"/>
        <w:rPr>
          <w:rFonts w:ascii="Montserrat Light" w:hAnsi="Montserrat Light"/>
          <w:lang w:val="pt-PT"/>
        </w:rPr>
      </w:pPr>
    </w:p>
    <w:p w14:paraId="160C3435" w14:textId="77777777" w:rsidR="005A666C" w:rsidRPr="00BF08C8" w:rsidRDefault="005A666C" w:rsidP="005A666C">
      <w:pPr>
        <w:spacing w:after="0" w:line="240" w:lineRule="auto"/>
        <w:jc w:val="both"/>
        <w:rPr>
          <w:rFonts w:ascii="Montserrat Light" w:hAnsi="Montserrat Light"/>
          <w:lang w:val="es-ES"/>
        </w:rPr>
      </w:pPr>
      <w:r w:rsidRPr="00BF08C8">
        <w:rPr>
          <w:rFonts w:ascii="Montserrat Light" w:hAnsi="Montserrat Light" w:cs="Candara"/>
          <w:lang w:val="es-ES"/>
        </w:rPr>
        <w:t xml:space="preserve">1.6. </w:t>
      </w:r>
      <w:r w:rsidRPr="00BF08C8">
        <w:rPr>
          <w:rFonts w:ascii="Montserrat Light" w:hAnsi="Montserrat Light" w:cs="Candara"/>
          <w:u w:val="single"/>
          <w:lang w:val="es-ES"/>
        </w:rPr>
        <w:t>Casa Ady Endre</w:t>
      </w:r>
      <w:r w:rsidRPr="00BF08C8">
        <w:rPr>
          <w:rFonts w:ascii="Montserrat Light" w:hAnsi="Montserrat Light" w:cs="Candara"/>
          <w:lang w:val="es-ES"/>
        </w:rPr>
        <w:t xml:space="preserve"> (conf. C.F. nr. cad. cad. 52143-C6)</w:t>
      </w:r>
    </w:p>
    <w:p w14:paraId="6D3B94A4"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es-ES"/>
        </w:rPr>
        <w:tab/>
      </w:r>
      <w:r w:rsidRPr="00BF08C8">
        <w:rPr>
          <w:rFonts w:ascii="Montserrat Light" w:hAnsi="Montserrat Light" w:cs="Candara"/>
          <w:lang w:val="fr-FR"/>
        </w:rPr>
        <w:t>S. construită (Sc) = 105.00 m</w:t>
      </w:r>
      <w:r w:rsidRPr="00BF08C8">
        <w:rPr>
          <w:rFonts w:ascii="Montserrat Light" w:hAnsi="Montserrat Light" w:cs="Candara"/>
          <w:vertAlign w:val="superscript"/>
          <w:lang w:val="fr-FR"/>
        </w:rPr>
        <w:t>2</w:t>
      </w:r>
    </w:p>
    <w:p w14:paraId="21C24B0B"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105.00 m</w:t>
      </w:r>
      <w:r w:rsidRPr="00BF08C8">
        <w:rPr>
          <w:rFonts w:ascii="Montserrat Light" w:hAnsi="Montserrat Light" w:cs="Candara"/>
          <w:vertAlign w:val="superscript"/>
          <w:lang w:val="fr-FR"/>
        </w:rPr>
        <w:t>2</w:t>
      </w:r>
    </w:p>
    <w:p w14:paraId="35C5BB64" w14:textId="77777777" w:rsidR="005A666C" w:rsidRPr="00BF08C8" w:rsidRDefault="005A666C" w:rsidP="005A666C">
      <w:pPr>
        <w:spacing w:after="0" w:line="240" w:lineRule="auto"/>
        <w:jc w:val="both"/>
        <w:rPr>
          <w:rFonts w:ascii="Montserrat Light" w:hAnsi="Montserrat Light"/>
          <w:lang w:val="fr-FR"/>
        </w:rPr>
      </w:pPr>
    </w:p>
    <w:p w14:paraId="7DB2AF5C"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1.7. </w:t>
      </w:r>
      <w:r w:rsidRPr="00BF08C8">
        <w:rPr>
          <w:rFonts w:ascii="Montserrat Light" w:hAnsi="Montserrat Light" w:cs="Candara"/>
          <w:u w:val="single"/>
          <w:lang w:val="it-IT"/>
        </w:rPr>
        <w:t>Casa Albă</w:t>
      </w:r>
      <w:r w:rsidRPr="00BF08C8">
        <w:rPr>
          <w:rFonts w:ascii="Montserrat Light" w:hAnsi="Montserrat Light" w:cs="Candara"/>
          <w:lang w:val="it-IT"/>
        </w:rPr>
        <w:t xml:space="preserve"> (conf. C.F. nr. cad. 52143-C7)</w:t>
      </w:r>
    </w:p>
    <w:p w14:paraId="4AFE59ED"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it-IT"/>
        </w:rPr>
        <w:tab/>
      </w:r>
      <w:r w:rsidRPr="00BF08C8">
        <w:rPr>
          <w:rFonts w:ascii="Montserrat Light" w:hAnsi="Montserrat Light" w:cs="Candara"/>
          <w:lang w:val="fr-FR"/>
        </w:rPr>
        <w:t>S. construită (Sc) = 182.00 m</w:t>
      </w:r>
      <w:r w:rsidRPr="00BF08C8">
        <w:rPr>
          <w:rFonts w:ascii="Montserrat Light" w:hAnsi="Montserrat Light" w:cs="Candara"/>
          <w:vertAlign w:val="superscript"/>
          <w:lang w:val="fr-FR"/>
        </w:rPr>
        <w:t>2</w:t>
      </w:r>
    </w:p>
    <w:p w14:paraId="1ACCBC88"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248.00 m</w:t>
      </w:r>
      <w:r w:rsidRPr="00BF08C8">
        <w:rPr>
          <w:rFonts w:ascii="Montserrat Light" w:hAnsi="Montserrat Light" w:cs="Candara"/>
          <w:vertAlign w:val="superscript"/>
          <w:lang w:val="fr-FR"/>
        </w:rPr>
        <w:t>2</w:t>
      </w:r>
    </w:p>
    <w:p w14:paraId="3B69624E"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r>
    </w:p>
    <w:p w14:paraId="54ED2D51"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1.8. </w:t>
      </w:r>
      <w:r w:rsidRPr="00BF08C8">
        <w:rPr>
          <w:rFonts w:ascii="Montserrat Light" w:hAnsi="Montserrat Light" w:cs="Candara"/>
          <w:u w:val="single"/>
          <w:lang w:val="pt-PT"/>
        </w:rPr>
        <w:t>Casa de pe stâncă</w:t>
      </w:r>
      <w:r w:rsidRPr="00BF08C8">
        <w:rPr>
          <w:rFonts w:ascii="Montserrat Light" w:hAnsi="Montserrat Light" w:cs="Candara"/>
          <w:lang w:val="pt-PT"/>
        </w:rPr>
        <w:t xml:space="preserve"> (conf. C.F. nr. cad. 52143-C8)</w:t>
      </w:r>
    </w:p>
    <w:p w14:paraId="29F0543E"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58.00 m</w:t>
      </w:r>
      <w:r w:rsidRPr="00BF08C8">
        <w:rPr>
          <w:rFonts w:ascii="Montserrat Light" w:hAnsi="Montserrat Light" w:cs="Candara"/>
          <w:vertAlign w:val="superscript"/>
          <w:lang w:val="pt-PT"/>
        </w:rPr>
        <w:t>2</w:t>
      </w:r>
    </w:p>
    <w:p w14:paraId="03DCA3DF"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58.00 m</w:t>
      </w:r>
      <w:r w:rsidRPr="00BF08C8">
        <w:rPr>
          <w:rFonts w:ascii="Montserrat Light" w:hAnsi="Montserrat Light" w:cs="Candara"/>
          <w:vertAlign w:val="superscript"/>
          <w:lang w:val="pt-PT"/>
        </w:rPr>
        <w:t>2</w:t>
      </w:r>
    </w:p>
    <w:p w14:paraId="42875137" w14:textId="77777777" w:rsidR="005A666C" w:rsidRPr="00BF08C8" w:rsidRDefault="005A666C" w:rsidP="005A666C">
      <w:pPr>
        <w:spacing w:after="0" w:line="240" w:lineRule="auto"/>
        <w:jc w:val="both"/>
        <w:rPr>
          <w:rFonts w:ascii="Montserrat Light" w:hAnsi="Montserrat Light" w:cs="Candara"/>
          <w:lang w:val="pt-PT"/>
        </w:rPr>
      </w:pPr>
    </w:p>
    <w:p w14:paraId="5C439574"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1.9. </w:t>
      </w:r>
      <w:r w:rsidRPr="00BF08C8">
        <w:rPr>
          <w:rFonts w:ascii="Montserrat Light" w:hAnsi="Montserrat Light" w:cs="Candara"/>
          <w:u w:val="single"/>
          <w:lang w:val="pt-PT"/>
        </w:rPr>
        <w:t>Cabina poată</w:t>
      </w:r>
      <w:r w:rsidRPr="00BF08C8">
        <w:rPr>
          <w:rFonts w:ascii="Montserrat Light" w:hAnsi="Montserrat Light" w:cs="Candara"/>
          <w:lang w:val="pt-PT"/>
        </w:rPr>
        <w:t xml:space="preserve"> (conf. C.F. nr. cad. 52143-C9)</w:t>
      </w:r>
    </w:p>
    <w:p w14:paraId="27C96141"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8.00 m</w:t>
      </w:r>
      <w:r w:rsidRPr="00BF08C8">
        <w:rPr>
          <w:rFonts w:ascii="Montserrat Light" w:hAnsi="Montserrat Light" w:cs="Candara"/>
          <w:vertAlign w:val="superscript"/>
          <w:lang w:val="pt-PT"/>
        </w:rPr>
        <w:t>2</w:t>
      </w:r>
    </w:p>
    <w:p w14:paraId="73A4B37B"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8.00 m</w:t>
      </w:r>
      <w:r w:rsidRPr="00BF08C8">
        <w:rPr>
          <w:rFonts w:ascii="Montserrat Light" w:hAnsi="Montserrat Light" w:cs="Candara"/>
          <w:vertAlign w:val="superscript"/>
          <w:lang w:val="pt-PT"/>
        </w:rPr>
        <w:t>2</w:t>
      </w:r>
    </w:p>
    <w:p w14:paraId="108670B8" w14:textId="77777777" w:rsidR="005A666C" w:rsidRPr="00BF08C8" w:rsidRDefault="005A666C" w:rsidP="005A666C">
      <w:pPr>
        <w:spacing w:after="0" w:line="240" w:lineRule="auto"/>
        <w:jc w:val="both"/>
        <w:rPr>
          <w:rFonts w:ascii="Montserrat Light" w:hAnsi="Montserrat Light"/>
          <w:lang w:val="pt-PT"/>
        </w:rPr>
      </w:pPr>
    </w:p>
    <w:p w14:paraId="109F0037"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1.10. </w:t>
      </w:r>
      <w:r w:rsidRPr="00BF08C8">
        <w:rPr>
          <w:rFonts w:ascii="Montserrat Light" w:hAnsi="Montserrat Light" w:cs="Candara"/>
          <w:u w:val="single"/>
          <w:lang w:val="pt-PT"/>
        </w:rPr>
        <w:t>Anexă în regim P</w:t>
      </w:r>
      <w:r w:rsidRPr="00BF08C8">
        <w:rPr>
          <w:rFonts w:ascii="Montserrat Light" w:hAnsi="Montserrat Light" w:cs="Candara"/>
          <w:lang w:val="pt-PT"/>
        </w:rPr>
        <w:t xml:space="preserve"> (conf. C.F. nr. cad. 52143-C10)</w:t>
      </w:r>
    </w:p>
    <w:p w14:paraId="3ED7E864"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41.00 m</w:t>
      </w:r>
      <w:r w:rsidRPr="00BF08C8">
        <w:rPr>
          <w:rFonts w:ascii="Montserrat Light" w:hAnsi="Montserrat Light" w:cs="Candara"/>
          <w:vertAlign w:val="superscript"/>
          <w:lang w:val="pt-PT"/>
        </w:rPr>
        <w:t>2</w:t>
      </w:r>
    </w:p>
    <w:p w14:paraId="7BFB16D2"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41.00 m</w:t>
      </w:r>
      <w:r w:rsidRPr="00BF08C8">
        <w:rPr>
          <w:rFonts w:ascii="Montserrat Light" w:hAnsi="Montserrat Light" w:cs="Candara"/>
          <w:vertAlign w:val="superscript"/>
          <w:lang w:val="pt-PT"/>
        </w:rPr>
        <w:t>2</w:t>
      </w:r>
    </w:p>
    <w:p w14:paraId="6AA775F7" w14:textId="77777777" w:rsidR="005A666C" w:rsidRPr="00BF08C8" w:rsidRDefault="005A666C" w:rsidP="005A666C">
      <w:pPr>
        <w:spacing w:after="0" w:line="240" w:lineRule="auto"/>
        <w:ind w:right="-21"/>
        <w:rPr>
          <w:rFonts w:ascii="Montserrat Light" w:hAnsi="Montserrat Light"/>
          <w:lang w:val="pt-PT"/>
        </w:rPr>
      </w:pPr>
    </w:p>
    <w:p w14:paraId="3565725A"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lastRenderedPageBreak/>
        <w:t xml:space="preserve">1.11. </w:t>
      </w:r>
      <w:r w:rsidRPr="00BF08C8">
        <w:rPr>
          <w:rFonts w:ascii="Montserrat Light" w:hAnsi="Montserrat Light" w:cs="Candara"/>
          <w:u w:val="single"/>
          <w:lang w:val="pt-PT"/>
        </w:rPr>
        <w:t>Teatru de vară</w:t>
      </w:r>
      <w:r w:rsidRPr="00BF08C8">
        <w:rPr>
          <w:rFonts w:ascii="Montserrat Light" w:hAnsi="Montserrat Light" w:cs="Candara"/>
          <w:lang w:val="pt-PT"/>
        </w:rPr>
        <w:t xml:space="preserve"> (conf. C.F. nr. cad. 52143-C11)</w:t>
      </w:r>
    </w:p>
    <w:p w14:paraId="0FE0B692"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193.00 m</w:t>
      </w:r>
      <w:r w:rsidRPr="00BF08C8">
        <w:rPr>
          <w:rFonts w:ascii="Montserrat Light" w:hAnsi="Montserrat Light" w:cs="Candara"/>
          <w:vertAlign w:val="superscript"/>
          <w:lang w:val="pt-PT"/>
        </w:rPr>
        <w:t>2</w:t>
      </w:r>
    </w:p>
    <w:p w14:paraId="3AC8CAA4"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193.00 m</w:t>
      </w:r>
      <w:r w:rsidRPr="00BF08C8">
        <w:rPr>
          <w:rFonts w:ascii="Montserrat Light" w:hAnsi="Montserrat Light" w:cs="Candara"/>
          <w:vertAlign w:val="superscript"/>
          <w:lang w:val="pt-PT"/>
        </w:rPr>
        <w:t>2</w:t>
      </w:r>
    </w:p>
    <w:p w14:paraId="4412D9FB" w14:textId="77777777" w:rsidR="005A666C" w:rsidRPr="00BF08C8" w:rsidRDefault="005A666C" w:rsidP="005A666C">
      <w:pPr>
        <w:spacing w:after="0" w:line="240" w:lineRule="auto"/>
        <w:jc w:val="both"/>
        <w:rPr>
          <w:rFonts w:ascii="Montserrat Light" w:hAnsi="Montserrat Light" w:cs="Candara"/>
          <w:vertAlign w:val="superscript"/>
          <w:lang w:val="pt-PT"/>
        </w:rPr>
      </w:pPr>
    </w:p>
    <w:p w14:paraId="22415B4F"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1.12. </w:t>
      </w:r>
      <w:r w:rsidRPr="00BF08C8">
        <w:rPr>
          <w:rFonts w:ascii="Montserrat Light" w:hAnsi="Montserrat Light" w:cs="Candara"/>
          <w:u w:val="single"/>
          <w:lang w:val="pt-PT"/>
        </w:rPr>
        <w:t>Grup sanitar</w:t>
      </w:r>
      <w:r w:rsidRPr="00BF08C8">
        <w:rPr>
          <w:rFonts w:ascii="Montserrat Light" w:hAnsi="Montserrat Light" w:cs="Candara"/>
          <w:lang w:val="pt-PT"/>
        </w:rPr>
        <w:t xml:space="preserve"> (conf. C.F. nr. cad. 52143-C12)</w:t>
      </w:r>
    </w:p>
    <w:p w14:paraId="4058B978"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11.00 m</w:t>
      </w:r>
      <w:r w:rsidRPr="00BF08C8">
        <w:rPr>
          <w:rFonts w:ascii="Montserrat Light" w:hAnsi="Montserrat Light" w:cs="Candara"/>
          <w:vertAlign w:val="superscript"/>
          <w:lang w:val="pt-PT"/>
        </w:rPr>
        <w:t>2</w:t>
      </w:r>
    </w:p>
    <w:p w14:paraId="26D00D48"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11.00 m</w:t>
      </w:r>
      <w:r w:rsidRPr="00BF08C8">
        <w:rPr>
          <w:rFonts w:ascii="Montserrat Light" w:hAnsi="Montserrat Light" w:cs="Candara"/>
          <w:vertAlign w:val="superscript"/>
          <w:lang w:val="pt-PT"/>
        </w:rPr>
        <w:t>2</w:t>
      </w:r>
    </w:p>
    <w:p w14:paraId="169A5116" w14:textId="77777777" w:rsidR="005A666C" w:rsidRPr="00BF08C8" w:rsidRDefault="005A666C" w:rsidP="005A666C">
      <w:pPr>
        <w:spacing w:after="0" w:line="240" w:lineRule="auto"/>
        <w:jc w:val="both"/>
        <w:rPr>
          <w:rFonts w:ascii="Montserrat Light" w:hAnsi="Montserrat Light" w:cs="Candara"/>
          <w:vertAlign w:val="superscript"/>
          <w:lang w:val="pt-PT"/>
        </w:rPr>
      </w:pPr>
    </w:p>
    <w:p w14:paraId="392568DF"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 xml:space="preserve">1.13. </w:t>
      </w:r>
      <w:r w:rsidRPr="00BF08C8">
        <w:rPr>
          <w:rFonts w:ascii="Montserrat Light" w:hAnsi="Montserrat Light" w:cs="Candara"/>
          <w:u w:val="single"/>
          <w:lang w:val="fr-FR"/>
        </w:rPr>
        <w:t>Mausoleu</w:t>
      </w:r>
      <w:r w:rsidRPr="00BF08C8">
        <w:rPr>
          <w:rFonts w:ascii="Montserrat Light" w:hAnsi="Montserrat Light" w:cs="Candara"/>
          <w:lang w:val="fr-FR"/>
        </w:rPr>
        <w:t xml:space="preserve"> (conf. C.F. nr. cad. 52143-C13)</w:t>
      </w:r>
    </w:p>
    <w:p w14:paraId="6B350F79"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51.00 m</w:t>
      </w:r>
      <w:r w:rsidRPr="00BF08C8">
        <w:rPr>
          <w:rFonts w:ascii="Montserrat Light" w:hAnsi="Montserrat Light" w:cs="Candara"/>
          <w:vertAlign w:val="superscript"/>
          <w:lang w:val="fr-FR"/>
        </w:rPr>
        <w:t>2</w:t>
      </w:r>
    </w:p>
    <w:p w14:paraId="6D9F7457"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51.00 m</w:t>
      </w:r>
      <w:r w:rsidRPr="00BF08C8">
        <w:rPr>
          <w:rFonts w:ascii="Montserrat Light" w:hAnsi="Montserrat Light" w:cs="Candara"/>
          <w:vertAlign w:val="superscript"/>
          <w:lang w:val="fr-FR"/>
        </w:rPr>
        <w:t>2</w:t>
      </w:r>
    </w:p>
    <w:p w14:paraId="193F104A" w14:textId="77777777" w:rsidR="005A666C" w:rsidRPr="00BF08C8" w:rsidRDefault="005A666C" w:rsidP="005A666C">
      <w:pPr>
        <w:spacing w:after="0" w:line="240" w:lineRule="auto"/>
        <w:jc w:val="both"/>
        <w:rPr>
          <w:rFonts w:ascii="Montserrat Light" w:hAnsi="Montserrat Light" w:cs="Candara"/>
          <w:vertAlign w:val="superscript"/>
          <w:lang w:val="fr-FR"/>
        </w:rPr>
      </w:pPr>
    </w:p>
    <w:p w14:paraId="2360A2E7"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fr-FR"/>
        </w:rPr>
        <w:t xml:space="preserve">1.14. </w:t>
      </w:r>
      <w:r w:rsidRPr="00BF08C8">
        <w:rPr>
          <w:rFonts w:ascii="Montserrat Light" w:hAnsi="Montserrat Light" w:cs="Candara"/>
          <w:u w:val="single"/>
          <w:lang w:val="pt-PT"/>
        </w:rPr>
        <w:t xml:space="preserve">Anexă în regim S+P </w:t>
      </w:r>
      <w:r w:rsidRPr="00BF08C8">
        <w:rPr>
          <w:rFonts w:ascii="Montserrat Light" w:hAnsi="Montserrat Light" w:cs="Candara"/>
          <w:lang w:val="pt-PT"/>
        </w:rPr>
        <w:t>(conf. C.F. nr. cad. 52143-C114)</w:t>
      </w:r>
    </w:p>
    <w:p w14:paraId="4D563E5A"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262.00 m</w:t>
      </w:r>
      <w:r w:rsidRPr="00BF08C8">
        <w:rPr>
          <w:rFonts w:ascii="Montserrat Light" w:hAnsi="Montserrat Light" w:cs="Candara"/>
          <w:vertAlign w:val="superscript"/>
          <w:lang w:val="pt-PT"/>
        </w:rPr>
        <w:t>2</w:t>
      </w:r>
    </w:p>
    <w:p w14:paraId="00A2D2A6"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469.00 m</w:t>
      </w:r>
      <w:r w:rsidRPr="00BF08C8">
        <w:rPr>
          <w:rFonts w:ascii="Montserrat Light" w:hAnsi="Montserrat Light" w:cs="Candara"/>
          <w:vertAlign w:val="superscript"/>
          <w:lang w:val="pt-PT"/>
        </w:rPr>
        <w:t>2</w:t>
      </w:r>
    </w:p>
    <w:p w14:paraId="0177D684" w14:textId="77777777" w:rsidR="005A666C" w:rsidRPr="00BF08C8" w:rsidRDefault="005A666C" w:rsidP="005A666C">
      <w:pPr>
        <w:spacing w:after="0" w:line="240" w:lineRule="auto"/>
        <w:ind w:right="-21"/>
        <w:rPr>
          <w:rFonts w:ascii="Montserrat Light" w:hAnsi="Montserrat Light" w:cs="Candara"/>
          <w:b/>
          <w:bCs/>
          <w:vertAlign w:val="superscript"/>
          <w:lang w:val="pt-PT"/>
        </w:rPr>
      </w:pPr>
    </w:p>
    <w:p w14:paraId="6D6D3FDF" w14:textId="776D5D5F" w:rsidR="005A666C" w:rsidRPr="00BF08C8" w:rsidRDefault="005A666C" w:rsidP="005A666C">
      <w:pPr>
        <w:spacing w:after="0" w:line="240" w:lineRule="auto"/>
        <w:ind w:right="-21"/>
        <w:rPr>
          <w:rFonts w:ascii="Montserrat Light" w:hAnsi="Montserrat Light"/>
        </w:rPr>
      </w:pPr>
      <w:r w:rsidRPr="00BF08C8">
        <w:rPr>
          <w:rStyle w:val="DefaultParagraphFont1"/>
          <w:rFonts w:ascii="Montserrat Light" w:eastAsia="Candara" w:hAnsi="Montserrat Light" w:cs="Candara"/>
          <w:b/>
          <w:bCs/>
          <w:spacing w:val="-1"/>
          <w:w w:val="102"/>
          <w:u w:val="single"/>
        </w:rPr>
        <w:t>b.</w:t>
      </w:r>
      <w:r w:rsidR="007259D8" w:rsidRPr="00BF08C8">
        <w:rPr>
          <w:rStyle w:val="DefaultParagraphFont1"/>
          <w:rFonts w:ascii="Montserrat Light" w:eastAsia="Candara" w:hAnsi="Montserrat Light" w:cs="Candara"/>
          <w:b/>
          <w:bCs/>
          <w:spacing w:val="-1"/>
          <w:w w:val="102"/>
          <w:u w:val="single"/>
        </w:rPr>
        <w:t xml:space="preserve"> </w:t>
      </w:r>
      <w:r w:rsidRPr="00BF08C8">
        <w:rPr>
          <w:rStyle w:val="DefaultParagraphFont1"/>
          <w:rFonts w:ascii="Montserrat Light" w:eastAsia="Candara" w:hAnsi="Montserrat Light" w:cs="Candara"/>
          <w:b/>
          <w:bCs/>
          <w:spacing w:val="-1"/>
          <w:w w:val="102"/>
          <w:u w:val="single"/>
        </w:rPr>
        <w:t>SITUATIA PROPUSĂ:</w:t>
      </w:r>
    </w:p>
    <w:p w14:paraId="13384303" w14:textId="77777777" w:rsidR="005A666C" w:rsidRPr="00BF08C8" w:rsidRDefault="005A666C" w:rsidP="007259D8">
      <w:pPr>
        <w:suppressAutoHyphens/>
        <w:spacing w:after="0" w:line="240" w:lineRule="auto"/>
        <w:jc w:val="both"/>
        <w:rPr>
          <w:rFonts w:ascii="Montserrat Light" w:hAnsi="Montserrat Light"/>
          <w:lang w:val="es-ES"/>
        </w:rPr>
      </w:pPr>
      <w:r w:rsidRPr="00BF08C8">
        <w:rPr>
          <w:rFonts w:ascii="Montserrat Light" w:hAnsi="Montserrat Light" w:cs="Candara"/>
          <w:lang w:val="es-ES"/>
        </w:rPr>
        <w:t>S. teren</w:t>
      </w:r>
      <w:r w:rsidRPr="00BF08C8">
        <w:rPr>
          <w:rFonts w:ascii="Montserrat Light" w:eastAsia="Century Gothic" w:hAnsi="Montserrat Light" w:cs="Candara"/>
          <w:lang w:val="es-ES"/>
        </w:rPr>
        <w:t xml:space="preserve">: </w:t>
      </w:r>
      <w:r w:rsidRPr="00BF08C8">
        <w:rPr>
          <w:rFonts w:ascii="Montserrat Light" w:hAnsi="Montserrat Light" w:cs="Candara"/>
          <w:lang w:val="es-ES"/>
        </w:rPr>
        <w:t>33551</w:t>
      </w:r>
      <w:r w:rsidRPr="00BF08C8">
        <w:rPr>
          <w:rFonts w:ascii="Montserrat Light" w:eastAsia="Century Gothic" w:hAnsi="Montserrat Light" w:cs="Candara"/>
          <w:lang w:val="es-ES"/>
        </w:rPr>
        <w:t xml:space="preserve">.00 </w:t>
      </w:r>
      <w:r w:rsidRPr="00BF08C8">
        <w:rPr>
          <w:rFonts w:ascii="Montserrat Light" w:hAnsi="Montserrat Light" w:cs="Candara"/>
          <w:lang w:val="es-ES"/>
        </w:rPr>
        <w:t>m</w:t>
      </w:r>
      <w:r w:rsidRPr="00BF08C8">
        <w:rPr>
          <w:rFonts w:ascii="Montserrat Light" w:hAnsi="Montserrat Light" w:cs="Candara"/>
          <w:vertAlign w:val="superscript"/>
          <w:lang w:val="es-ES"/>
        </w:rPr>
        <w:t>2</w:t>
      </w:r>
      <w:r w:rsidRPr="00BF08C8">
        <w:rPr>
          <w:rFonts w:ascii="Montserrat Light" w:hAnsi="Montserrat Light" w:cs="Candara"/>
          <w:lang w:val="es-ES"/>
        </w:rPr>
        <w:t xml:space="preserve"> (conf. C.F. nr. cad. 52143  Ciucea)</w:t>
      </w:r>
    </w:p>
    <w:p w14:paraId="706F9218" w14:textId="77777777" w:rsidR="005A666C" w:rsidRPr="00BF08C8" w:rsidRDefault="005A666C" w:rsidP="005A666C">
      <w:pPr>
        <w:spacing w:after="0" w:line="240" w:lineRule="auto"/>
        <w:jc w:val="both"/>
        <w:rPr>
          <w:rFonts w:ascii="Montserrat Light" w:hAnsi="Montserrat Light" w:cs="Candara"/>
          <w:lang w:val="es-ES"/>
        </w:rPr>
      </w:pPr>
    </w:p>
    <w:p w14:paraId="034491EB"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1.1. </w:t>
      </w:r>
      <w:r w:rsidRPr="00BF08C8">
        <w:rPr>
          <w:rFonts w:ascii="Montserrat Light" w:hAnsi="Montserrat Light" w:cs="Candara"/>
          <w:u w:val="single"/>
          <w:lang w:val="it-IT"/>
        </w:rPr>
        <w:t>Clădire Castel</w:t>
      </w:r>
      <w:r w:rsidRPr="00BF08C8">
        <w:rPr>
          <w:rFonts w:ascii="Montserrat Light" w:hAnsi="Montserrat Light" w:cs="Candara"/>
          <w:lang w:val="it-IT"/>
        </w:rPr>
        <w:t xml:space="preserve"> (conf. C.F. nr. cad. 52143-C1)</w:t>
      </w:r>
    </w:p>
    <w:p w14:paraId="789E86C3"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it-IT"/>
        </w:rPr>
        <w:tab/>
      </w:r>
      <w:r w:rsidRPr="00BF08C8">
        <w:rPr>
          <w:rFonts w:ascii="Montserrat Light" w:hAnsi="Montserrat Light" w:cs="Candara"/>
          <w:lang w:val="fr-FR"/>
        </w:rPr>
        <w:t>S. construită (Sc) = 356.00 m</w:t>
      </w:r>
      <w:r w:rsidRPr="00BF08C8">
        <w:rPr>
          <w:rFonts w:ascii="Montserrat Light" w:hAnsi="Montserrat Light" w:cs="Candara"/>
          <w:vertAlign w:val="superscript"/>
          <w:lang w:val="fr-FR"/>
        </w:rPr>
        <w:t>2</w:t>
      </w:r>
    </w:p>
    <w:p w14:paraId="74A4CEFD"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712.00 m</w:t>
      </w:r>
      <w:r w:rsidRPr="00BF08C8">
        <w:rPr>
          <w:rFonts w:ascii="Montserrat Light" w:hAnsi="Montserrat Light" w:cs="Candara"/>
          <w:vertAlign w:val="superscript"/>
          <w:lang w:val="fr-FR"/>
        </w:rPr>
        <w:t>2</w:t>
      </w:r>
    </w:p>
    <w:p w14:paraId="71A5C342" w14:textId="77777777" w:rsidR="005A666C" w:rsidRPr="00BF08C8" w:rsidRDefault="005A666C" w:rsidP="005A666C">
      <w:pPr>
        <w:spacing w:after="0" w:line="240" w:lineRule="auto"/>
        <w:jc w:val="both"/>
        <w:rPr>
          <w:rFonts w:ascii="Montserrat Light" w:hAnsi="Montserrat Light" w:cs="Candara"/>
          <w:vertAlign w:val="superscript"/>
          <w:lang w:val="fr-FR"/>
        </w:rPr>
      </w:pPr>
    </w:p>
    <w:p w14:paraId="7F40A4D9"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it-IT"/>
        </w:rPr>
        <w:t xml:space="preserve">1.2. </w:t>
      </w:r>
      <w:r w:rsidRPr="00BF08C8">
        <w:rPr>
          <w:rFonts w:ascii="Montserrat Light" w:hAnsi="Montserrat Light" w:cs="Candara"/>
          <w:u w:val="single"/>
          <w:lang w:val="it-IT"/>
        </w:rPr>
        <w:t>Mănăstire</w:t>
      </w:r>
      <w:r w:rsidRPr="00BF08C8">
        <w:rPr>
          <w:rFonts w:ascii="Montserrat Light" w:hAnsi="Montserrat Light" w:cs="Candara"/>
          <w:lang w:val="it-IT"/>
        </w:rPr>
        <w:t xml:space="preserve"> (conf. C.F. nr. cad.  </w:t>
      </w:r>
      <w:r w:rsidRPr="00BF08C8">
        <w:rPr>
          <w:rFonts w:ascii="Montserrat Light" w:hAnsi="Montserrat Light" w:cs="Candara"/>
          <w:lang w:val="fr-FR"/>
        </w:rPr>
        <w:t>52143-C2)</w:t>
      </w:r>
    </w:p>
    <w:p w14:paraId="6E010BFF"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340.00 m</w:t>
      </w:r>
      <w:r w:rsidRPr="00BF08C8">
        <w:rPr>
          <w:rFonts w:ascii="Montserrat Light" w:hAnsi="Montserrat Light" w:cs="Candara"/>
          <w:vertAlign w:val="superscript"/>
          <w:lang w:val="fr-FR"/>
        </w:rPr>
        <w:t>2</w:t>
      </w:r>
    </w:p>
    <w:p w14:paraId="39361685"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340.00 m</w:t>
      </w:r>
      <w:r w:rsidRPr="00BF08C8">
        <w:rPr>
          <w:rFonts w:ascii="Montserrat Light" w:hAnsi="Montserrat Light" w:cs="Candara"/>
          <w:vertAlign w:val="superscript"/>
          <w:lang w:val="fr-FR"/>
        </w:rPr>
        <w:t>2</w:t>
      </w:r>
    </w:p>
    <w:p w14:paraId="6B0AC0E8"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r>
    </w:p>
    <w:p w14:paraId="16978742"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1.3. Biserică de lemn (conf. C.F. nr. cad.  52143-C3)</w:t>
      </w:r>
    </w:p>
    <w:p w14:paraId="4E2CB5EF"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73.00 m</w:t>
      </w:r>
      <w:r w:rsidRPr="00BF08C8">
        <w:rPr>
          <w:rFonts w:ascii="Montserrat Light" w:hAnsi="Montserrat Light" w:cs="Candara"/>
          <w:vertAlign w:val="superscript"/>
          <w:lang w:val="fr-FR"/>
        </w:rPr>
        <w:t>2</w:t>
      </w:r>
    </w:p>
    <w:p w14:paraId="244C6C31"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73.00 m</w:t>
      </w:r>
      <w:r w:rsidRPr="00BF08C8">
        <w:rPr>
          <w:rFonts w:ascii="Montserrat Light" w:hAnsi="Montserrat Light" w:cs="Candara"/>
          <w:vertAlign w:val="superscript"/>
          <w:lang w:val="fr-FR"/>
        </w:rPr>
        <w:t>2</w:t>
      </w:r>
    </w:p>
    <w:p w14:paraId="22DF4987"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r>
    </w:p>
    <w:p w14:paraId="6B147C95"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 xml:space="preserve">1.4. </w:t>
      </w:r>
      <w:r w:rsidRPr="00BF08C8">
        <w:rPr>
          <w:rFonts w:ascii="Montserrat Light" w:hAnsi="Montserrat Light" w:cs="Candara"/>
          <w:u w:val="single"/>
          <w:lang w:val="fr-FR"/>
        </w:rPr>
        <w:t>Altar de vară</w:t>
      </w:r>
      <w:r w:rsidRPr="00BF08C8">
        <w:rPr>
          <w:rFonts w:ascii="Montserrat Light" w:hAnsi="Montserrat Light" w:cs="Candara"/>
          <w:lang w:val="fr-FR"/>
        </w:rPr>
        <w:t xml:space="preserve"> conf. (C.F. nr. cad.  52143-C4)</w:t>
      </w:r>
    </w:p>
    <w:p w14:paraId="0BFC5758"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(Sc) = 41.00 m</w:t>
      </w:r>
      <w:r w:rsidRPr="00BF08C8">
        <w:rPr>
          <w:rFonts w:ascii="Montserrat Light" w:hAnsi="Montserrat Light" w:cs="Candara"/>
          <w:vertAlign w:val="superscript"/>
          <w:lang w:val="fr-FR"/>
        </w:rPr>
        <w:t>2</w:t>
      </w:r>
    </w:p>
    <w:p w14:paraId="6AAF7E24"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41.00 m</w:t>
      </w:r>
      <w:r w:rsidRPr="00BF08C8">
        <w:rPr>
          <w:rFonts w:ascii="Montserrat Light" w:hAnsi="Montserrat Light" w:cs="Candara"/>
          <w:vertAlign w:val="superscript"/>
          <w:lang w:val="fr-FR"/>
        </w:rPr>
        <w:t>2</w:t>
      </w:r>
    </w:p>
    <w:p w14:paraId="69872D9A" w14:textId="77777777" w:rsidR="005A666C" w:rsidRPr="00BF08C8" w:rsidRDefault="005A666C" w:rsidP="005A666C">
      <w:pPr>
        <w:spacing w:after="0" w:line="240" w:lineRule="auto"/>
        <w:jc w:val="both"/>
        <w:rPr>
          <w:rFonts w:ascii="Montserrat Light" w:hAnsi="Montserrat Light"/>
          <w:lang w:val="fr-FR"/>
        </w:rPr>
      </w:pPr>
    </w:p>
    <w:p w14:paraId="01ED56D3"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1.5. </w:t>
      </w:r>
      <w:r w:rsidRPr="00BF08C8">
        <w:rPr>
          <w:rFonts w:ascii="Montserrat Light" w:hAnsi="Montserrat Light" w:cs="Candara"/>
          <w:u w:val="single"/>
          <w:lang w:val="pt-PT"/>
        </w:rPr>
        <w:t>Anexă în regim P+M</w:t>
      </w:r>
      <w:r w:rsidRPr="00BF08C8">
        <w:rPr>
          <w:rFonts w:ascii="Montserrat Light" w:hAnsi="Montserrat Light" w:cs="Candara"/>
          <w:lang w:val="pt-PT"/>
        </w:rPr>
        <w:t xml:space="preserve"> (conf. C.F. nr. cad. 52143-C5)</w:t>
      </w:r>
    </w:p>
    <w:p w14:paraId="09288305"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47.00 m</w:t>
      </w:r>
      <w:r w:rsidRPr="00BF08C8">
        <w:rPr>
          <w:rFonts w:ascii="Montserrat Light" w:hAnsi="Montserrat Light" w:cs="Candara"/>
          <w:vertAlign w:val="superscript"/>
          <w:lang w:val="pt-PT"/>
        </w:rPr>
        <w:t>2</w:t>
      </w:r>
    </w:p>
    <w:p w14:paraId="72370A4B"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94.00 m</w:t>
      </w:r>
      <w:r w:rsidRPr="00BF08C8">
        <w:rPr>
          <w:rFonts w:ascii="Montserrat Light" w:hAnsi="Montserrat Light" w:cs="Candara"/>
          <w:vertAlign w:val="superscript"/>
          <w:lang w:val="pt-PT"/>
        </w:rPr>
        <w:t>2</w:t>
      </w:r>
    </w:p>
    <w:p w14:paraId="4492C7E9" w14:textId="77777777" w:rsidR="005A666C" w:rsidRPr="00BF08C8" w:rsidRDefault="005A666C" w:rsidP="005A666C">
      <w:pPr>
        <w:spacing w:after="0" w:line="240" w:lineRule="auto"/>
        <w:jc w:val="both"/>
        <w:rPr>
          <w:rFonts w:ascii="Montserrat Light" w:hAnsi="Montserrat Light"/>
          <w:lang w:val="pt-PT"/>
        </w:rPr>
      </w:pPr>
    </w:p>
    <w:p w14:paraId="4E0C1D1F" w14:textId="77777777" w:rsidR="005A666C" w:rsidRPr="00BF08C8" w:rsidRDefault="005A666C" w:rsidP="005A666C">
      <w:pPr>
        <w:spacing w:after="0" w:line="240" w:lineRule="auto"/>
        <w:jc w:val="both"/>
        <w:rPr>
          <w:rFonts w:ascii="Montserrat Light" w:hAnsi="Montserrat Light"/>
          <w:lang w:val="es-ES"/>
        </w:rPr>
      </w:pPr>
      <w:r w:rsidRPr="00BF08C8">
        <w:rPr>
          <w:rFonts w:ascii="Montserrat Light" w:hAnsi="Montserrat Light" w:cs="Candara"/>
          <w:lang w:val="es-ES"/>
        </w:rPr>
        <w:t xml:space="preserve">1.6. </w:t>
      </w:r>
      <w:r w:rsidRPr="00BF08C8">
        <w:rPr>
          <w:rFonts w:ascii="Montserrat Light" w:hAnsi="Montserrat Light" w:cs="Candara"/>
          <w:u w:val="single"/>
          <w:lang w:val="es-ES"/>
        </w:rPr>
        <w:t>Casa Ady Endre</w:t>
      </w:r>
      <w:r w:rsidRPr="00BF08C8">
        <w:rPr>
          <w:rFonts w:ascii="Montserrat Light" w:hAnsi="Montserrat Light" w:cs="Candara"/>
          <w:lang w:val="es-ES"/>
        </w:rPr>
        <w:t xml:space="preserve"> (conf. C.F. nr. cad. cad. 52143-C6)</w:t>
      </w:r>
    </w:p>
    <w:p w14:paraId="41C6022E"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es-ES"/>
        </w:rPr>
        <w:tab/>
      </w:r>
      <w:r w:rsidRPr="00BF08C8">
        <w:rPr>
          <w:rFonts w:ascii="Montserrat Light" w:hAnsi="Montserrat Light" w:cs="Candara"/>
          <w:lang w:val="fr-FR"/>
        </w:rPr>
        <w:t>S. construită (Sc) = 92.00 m</w:t>
      </w:r>
      <w:r w:rsidRPr="00BF08C8">
        <w:rPr>
          <w:rFonts w:ascii="Montserrat Light" w:hAnsi="Montserrat Light" w:cs="Candara"/>
          <w:vertAlign w:val="superscript"/>
          <w:lang w:val="fr-FR"/>
        </w:rPr>
        <w:t>2</w:t>
      </w:r>
    </w:p>
    <w:p w14:paraId="644E8955"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92.00 m</w:t>
      </w:r>
      <w:r w:rsidRPr="00BF08C8">
        <w:rPr>
          <w:rFonts w:ascii="Montserrat Light" w:hAnsi="Montserrat Light" w:cs="Candara"/>
          <w:vertAlign w:val="superscript"/>
          <w:lang w:val="fr-FR"/>
        </w:rPr>
        <w:t>2</w:t>
      </w:r>
    </w:p>
    <w:p w14:paraId="33F76DED" w14:textId="77777777" w:rsidR="005A666C" w:rsidRPr="00BF08C8" w:rsidRDefault="005A666C" w:rsidP="005A666C">
      <w:pPr>
        <w:spacing w:after="0" w:line="240" w:lineRule="auto"/>
        <w:jc w:val="both"/>
        <w:rPr>
          <w:rFonts w:ascii="Montserrat Light" w:hAnsi="Montserrat Light"/>
          <w:lang w:val="fr-FR"/>
        </w:rPr>
      </w:pPr>
    </w:p>
    <w:p w14:paraId="3640F417" w14:textId="77777777" w:rsidR="005A666C" w:rsidRPr="00BF08C8" w:rsidRDefault="005A666C" w:rsidP="005A666C">
      <w:pPr>
        <w:spacing w:after="0" w:line="240" w:lineRule="auto"/>
        <w:jc w:val="both"/>
        <w:rPr>
          <w:rFonts w:ascii="Montserrat Light" w:hAnsi="Montserrat Light"/>
          <w:lang w:val="it-IT"/>
        </w:rPr>
      </w:pPr>
      <w:r w:rsidRPr="00BF08C8">
        <w:rPr>
          <w:rFonts w:ascii="Montserrat Light" w:hAnsi="Montserrat Light" w:cs="Candara"/>
          <w:lang w:val="it-IT"/>
        </w:rPr>
        <w:t xml:space="preserve">1.7. </w:t>
      </w:r>
      <w:r w:rsidRPr="00BF08C8">
        <w:rPr>
          <w:rFonts w:ascii="Montserrat Light" w:hAnsi="Montserrat Light" w:cs="Candara"/>
          <w:u w:val="single"/>
          <w:lang w:val="it-IT"/>
        </w:rPr>
        <w:t>Casa Albă</w:t>
      </w:r>
      <w:r w:rsidRPr="00BF08C8">
        <w:rPr>
          <w:rFonts w:ascii="Montserrat Light" w:hAnsi="Montserrat Light" w:cs="Candara"/>
          <w:lang w:val="it-IT"/>
        </w:rPr>
        <w:t xml:space="preserve"> (conf. C.F. nr. cad. 52143-C7)</w:t>
      </w:r>
    </w:p>
    <w:p w14:paraId="74E0EBC5"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it-IT"/>
        </w:rPr>
        <w:tab/>
      </w:r>
      <w:r w:rsidRPr="00BF08C8">
        <w:rPr>
          <w:rFonts w:ascii="Montserrat Light" w:hAnsi="Montserrat Light" w:cs="Candara"/>
          <w:lang w:val="fr-FR"/>
        </w:rPr>
        <w:t>S. construită (Sc) = 182.00 m</w:t>
      </w:r>
      <w:r w:rsidRPr="00BF08C8">
        <w:rPr>
          <w:rFonts w:ascii="Montserrat Light" w:hAnsi="Montserrat Light" w:cs="Candara"/>
          <w:vertAlign w:val="superscript"/>
          <w:lang w:val="fr-FR"/>
        </w:rPr>
        <w:t>2</w:t>
      </w:r>
    </w:p>
    <w:p w14:paraId="73C1E777"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t>S. construită desfășurată (Scd) = 248.00 m</w:t>
      </w:r>
      <w:r w:rsidRPr="00BF08C8">
        <w:rPr>
          <w:rFonts w:ascii="Montserrat Light" w:hAnsi="Montserrat Light" w:cs="Candara"/>
          <w:vertAlign w:val="superscript"/>
          <w:lang w:val="fr-FR"/>
        </w:rPr>
        <w:t>2</w:t>
      </w:r>
    </w:p>
    <w:p w14:paraId="70D9A6A8" w14:textId="77777777" w:rsidR="005A666C" w:rsidRPr="00BF08C8" w:rsidRDefault="005A666C" w:rsidP="005A666C">
      <w:pPr>
        <w:spacing w:after="0" w:line="240" w:lineRule="auto"/>
        <w:jc w:val="both"/>
        <w:rPr>
          <w:rFonts w:ascii="Montserrat Light" w:hAnsi="Montserrat Light"/>
          <w:lang w:val="fr-FR"/>
        </w:rPr>
      </w:pPr>
      <w:r w:rsidRPr="00BF08C8">
        <w:rPr>
          <w:rFonts w:ascii="Montserrat Light" w:hAnsi="Montserrat Light" w:cs="Candara"/>
          <w:lang w:val="fr-FR"/>
        </w:rPr>
        <w:tab/>
      </w:r>
    </w:p>
    <w:p w14:paraId="68DB608F"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1.8. </w:t>
      </w:r>
      <w:r w:rsidRPr="00BF08C8">
        <w:rPr>
          <w:rFonts w:ascii="Montserrat Light" w:hAnsi="Montserrat Light" w:cs="Candara"/>
          <w:u w:val="single"/>
          <w:lang w:val="pt-PT"/>
        </w:rPr>
        <w:t>Casa de pe stâncă</w:t>
      </w:r>
      <w:r w:rsidRPr="00BF08C8">
        <w:rPr>
          <w:rFonts w:ascii="Montserrat Light" w:hAnsi="Montserrat Light" w:cs="Candara"/>
          <w:lang w:val="pt-PT"/>
        </w:rPr>
        <w:t xml:space="preserve"> (conf. C.F. nr. cad. 52143-C8)</w:t>
      </w:r>
    </w:p>
    <w:p w14:paraId="43142C95"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58.00 m</w:t>
      </w:r>
      <w:r w:rsidRPr="00BF08C8">
        <w:rPr>
          <w:rFonts w:ascii="Montserrat Light" w:hAnsi="Montserrat Light" w:cs="Candara"/>
          <w:vertAlign w:val="superscript"/>
          <w:lang w:val="pt-PT"/>
        </w:rPr>
        <w:t>2</w:t>
      </w:r>
    </w:p>
    <w:p w14:paraId="77FF39C6"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58.00 m</w:t>
      </w:r>
      <w:r w:rsidRPr="00BF08C8">
        <w:rPr>
          <w:rFonts w:ascii="Montserrat Light" w:hAnsi="Montserrat Light" w:cs="Candara"/>
          <w:vertAlign w:val="superscript"/>
          <w:lang w:val="pt-PT"/>
        </w:rPr>
        <w:t>2</w:t>
      </w:r>
    </w:p>
    <w:p w14:paraId="1558657B" w14:textId="77777777" w:rsidR="005A666C" w:rsidRPr="00BF08C8" w:rsidRDefault="005A666C" w:rsidP="005A666C">
      <w:pPr>
        <w:spacing w:after="0" w:line="240" w:lineRule="auto"/>
        <w:jc w:val="both"/>
        <w:rPr>
          <w:rFonts w:ascii="Montserrat Light" w:hAnsi="Montserrat Light" w:cs="Candara"/>
          <w:lang w:val="pt-PT"/>
        </w:rPr>
      </w:pPr>
    </w:p>
    <w:p w14:paraId="7B39DF98"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1.9. </w:t>
      </w:r>
      <w:r w:rsidRPr="00BF08C8">
        <w:rPr>
          <w:rFonts w:ascii="Montserrat Light" w:hAnsi="Montserrat Light" w:cs="Candara"/>
          <w:u w:val="single"/>
          <w:lang w:val="pt-PT"/>
        </w:rPr>
        <w:t>Cabina poată</w:t>
      </w:r>
      <w:r w:rsidRPr="00BF08C8">
        <w:rPr>
          <w:rFonts w:ascii="Montserrat Light" w:hAnsi="Montserrat Light" w:cs="Candara"/>
          <w:lang w:val="pt-PT"/>
        </w:rPr>
        <w:t xml:space="preserve"> (conf. C.F. nr. cad. 52143-C9)</w:t>
      </w:r>
    </w:p>
    <w:p w14:paraId="7643C818"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8.00 m</w:t>
      </w:r>
      <w:r w:rsidRPr="00BF08C8">
        <w:rPr>
          <w:rFonts w:ascii="Montserrat Light" w:hAnsi="Montserrat Light" w:cs="Candara"/>
          <w:vertAlign w:val="superscript"/>
          <w:lang w:val="pt-PT"/>
        </w:rPr>
        <w:t>2</w:t>
      </w:r>
    </w:p>
    <w:p w14:paraId="216046EB"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8.00 m</w:t>
      </w:r>
      <w:r w:rsidRPr="00BF08C8">
        <w:rPr>
          <w:rFonts w:ascii="Montserrat Light" w:hAnsi="Montserrat Light" w:cs="Candara"/>
          <w:vertAlign w:val="superscript"/>
          <w:lang w:val="pt-PT"/>
        </w:rPr>
        <w:t>2</w:t>
      </w:r>
    </w:p>
    <w:p w14:paraId="1C6DB94C"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lastRenderedPageBreak/>
        <w:t xml:space="preserve">1.11. </w:t>
      </w:r>
      <w:r w:rsidRPr="00BF08C8">
        <w:rPr>
          <w:rFonts w:ascii="Montserrat Light" w:hAnsi="Montserrat Light" w:cs="Candara"/>
          <w:u w:val="single"/>
          <w:lang w:val="pt-PT"/>
        </w:rPr>
        <w:t>Teatru de vară</w:t>
      </w:r>
      <w:r w:rsidRPr="00BF08C8">
        <w:rPr>
          <w:rFonts w:ascii="Montserrat Light" w:hAnsi="Montserrat Light" w:cs="Candara"/>
          <w:lang w:val="pt-PT"/>
        </w:rPr>
        <w:t xml:space="preserve"> (conf. C.F. nr. cad. 52143-C11)</w:t>
      </w:r>
    </w:p>
    <w:p w14:paraId="386A5A53"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370.00 m</w:t>
      </w:r>
      <w:r w:rsidRPr="00BF08C8">
        <w:rPr>
          <w:rFonts w:ascii="Montserrat Light" w:hAnsi="Montserrat Light" w:cs="Candara"/>
          <w:vertAlign w:val="superscript"/>
          <w:lang w:val="pt-PT"/>
        </w:rPr>
        <w:t>2</w:t>
      </w:r>
    </w:p>
    <w:p w14:paraId="6317E117"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570.00 m</w:t>
      </w:r>
      <w:r w:rsidRPr="00BF08C8">
        <w:rPr>
          <w:rFonts w:ascii="Montserrat Light" w:hAnsi="Montserrat Light" w:cs="Candara"/>
          <w:vertAlign w:val="superscript"/>
          <w:lang w:val="pt-PT"/>
        </w:rPr>
        <w:t>2</w:t>
      </w:r>
    </w:p>
    <w:p w14:paraId="26231F60" w14:textId="77777777" w:rsidR="005A666C" w:rsidRPr="00BF08C8" w:rsidRDefault="005A666C" w:rsidP="005A666C">
      <w:pPr>
        <w:spacing w:after="0" w:line="240" w:lineRule="auto"/>
        <w:jc w:val="both"/>
        <w:rPr>
          <w:rFonts w:ascii="Montserrat Light" w:hAnsi="Montserrat Light" w:cs="Candara"/>
          <w:vertAlign w:val="superscript"/>
          <w:lang w:val="pt-PT"/>
        </w:rPr>
      </w:pPr>
    </w:p>
    <w:p w14:paraId="2C776E8F"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1.13. </w:t>
      </w:r>
      <w:r w:rsidRPr="00BF08C8">
        <w:rPr>
          <w:rFonts w:ascii="Montserrat Light" w:hAnsi="Montserrat Light" w:cs="Candara"/>
          <w:u w:val="single"/>
          <w:lang w:val="pt-PT"/>
        </w:rPr>
        <w:t>Mausoleu</w:t>
      </w:r>
      <w:r w:rsidRPr="00BF08C8">
        <w:rPr>
          <w:rFonts w:ascii="Montserrat Light" w:hAnsi="Montserrat Light" w:cs="Candara"/>
          <w:lang w:val="pt-PT"/>
        </w:rPr>
        <w:t xml:space="preserve"> (conf. C.F. nr. cad. 52143-C13)</w:t>
      </w:r>
    </w:p>
    <w:p w14:paraId="7CD91EC4"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51.00 m</w:t>
      </w:r>
      <w:r w:rsidRPr="00BF08C8">
        <w:rPr>
          <w:rFonts w:ascii="Montserrat Light" w:hAnsi="Montserrat Light" w:cs="Candara"/>
          <w:vertAlign w:val="superscript"/>
          <w:lang w:val="pt-PT"/>
        </w:rPr>
        <w:t>2</w:t>
      </w:r>
    </w:p>
    <w:p w14:paraId="307E3599"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51.00 m</w:t>
      </w:r>
      <w:r w:rsidRPr="00BF08C8">
        <w:rPr>
          <w:rFonts w:ascii="Montserrat Light" w:hAnsi="Montserrat Light" w:cs="Candara"/>
          <w:vertAlign w:val="superscript"/>
          <w:lang w:val="pt-PT"/>
        </w:rPr>
        <w:t>2</w:t>
      </w:r>
    </w:p>
    <w:p w14:paraId="74DAF3BD" w14:textId="77777777" w:rsidR="005A666C" w:rsidRPr="00BF08C8" w:rsidRDefault="005A666C" w:rsidP="005A666C">
      <w:pPr>
        <w:spacing w:after="0" w:line="240" w:lineRule="auto"/>
        <w:jc w:val="both"/>
        <w:rPr>
          <w:rFonts w:ascii="Montserrat Light" w:hAnsi="Montserrat Light" w:cs="Candara"/>
          <w:vertAlign w:val="superscript"/>
          <w:lang w:val="pt-PT"/>
        </w:rPr>
      </w:pPr>
    </w:p>
    <w:p w14:paraId="0EC58C9A"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 xml:space="preserve">1.14. </w:t>
      </w:r>
      <w:r w:rsidRPr="00BF08C8">
        <w:rPr>
          <w:rFonts w:ascii="Montserrat Light" w:hAnsi="Montserrat Light" w:cs="Candara"/>
          <w:u w:val="single"/>
          <w:lang w:val="pt-PT"/>
        </w:rPr>
        <w:t xml:space="preserve">Anexă în regim S+P </w:t>
      </w:r>
      <w:r w:rsidRPr="00BF08C8">
        <w:rPr>
          <w:rFonts w:ascii="Montserrat Light" w:hAnsi="Montserrat Light" w:cs="Candara"/>
          <w:lang w:val="pt-PT"/>
        </w:rPr>
        <w:t>(conf. C.F. nr. cad. 52143-C114)</w:t>
      </w:r>
    </w:p>
    <w:p w14:paraId="4BAFBBFF"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(Sc) = 319.00 m</w:t>
      </w:r>
      <w:r w:rsidRPr="00BF08C8">
        <w:rPr>
          <w:rFonts w:ascii="Montserrat Light" w:hAnsi="Montserrat Light" w:cs="Candara"/>
          <w:vertAlign w:val="superscript"/>
          <w:lang w:val="pt-PT"/>
        </w:rPr>
        <w:t>2</w:t>
      </w:r>
    </w:p>
    <w:p w14:paraId="2FCC0D7D"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(Scd) = 526.00 m</w:t>
      </w:r>
      <w:r w:rsidRPr="00BF08C8">
        <w:rPr>
          <w:rFonts w:ascii="Montserrat Light" w:hAnsi="Montserrat Light" w:cs="Candara"/>
          <w:vertAlign w:val="superscript"/>
          <w:lang w:val="pt-PT"/>
        </w:rPr>
        <w:t>2</w:t>
      </w:r>
    </w:p>
    <w:p w14:paraId="04128F39"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totală/ansamblu = 1937.00 m</w:t>
      </w:r>
      <w:r w:rsidRPr="00BF08C8">
        <w:rPr>
          <w:rFonts w:ascii="Montserrat Light" w:hAnsi="Montserrat Light" w:cs="Candara"/>
          <w:vertAlign w:val="superscript"/>
          <w:lang w:val="pt-PT"/>
        </w:rPr>
        <w:t>2</w:t>
      </w:r>
    </w:p>
    <w:p w14:paraId="570D1EE6" w14:textId="77777777" w:rsidR="005A666C" w:rsidRPr="00BF08C8" w:rsidRDefault="005A666C" w:rsidP="005A666C">
      <w:pPr>
        <w:spacing w:after="0" w:line="240" w:lineRule="auto"/>
        <w:jc w:val="both"/>
        <w:rPr>
          <w:rFonts w:ascii="Montserrat Light" w:hAnsi="Montserrat Light"/>
          <w:lang w:val="pt-PT"/>
        </w:rPr>
      </w:pPr>
      <w:r w:rsidRPr="00BF08C8">
        <w:rPr>
          <w:rFonts w:ascii="Montserrat Light" w:hAnsi="Montserrat Light" w:cs="Candara"/>
          <w:lang w:val="pt-PT"/>
        </w:rPr>
        <w:tab/>
        <w:t>S. construită desfășurată totală /ansamblu= 2753.00 m</w:t>
      </w:r>
      <w:r w:rsidRPr="00BF08C8">
        <w:rPr>
          <w:rFonts w:ascii="Montserrat Light" w:hAnsi="Montserrat Light" w:cs="Candara"/>
          <w:vertAlign w:val="superscript"/>
          <w:lang w:val="pt-PT"/>
        </w:rPr>
        <w:t>2</w:t>
      </w:r>
    </w:p>
    <w:p w14:paraId="2D67494E" w14:textId="77777777" w:rsidR="005A666C" w:rsidRPr="00BF08C8" w:rsidRDefault="005A666C" w:rsidP="005A666C">
      <w:pPr>
        <w:spacing w:after="0" w:line="240" w:lineRule="auto"/>
        <w:jc w:val="both"/>
        <w:rPr>
          <w:rFonts w:ascii="Montserrat Light" w:hAnsi="Montserrat Light" w:cs="Candara"/>
          <w:b/>
          <w:bCs/>
          <w:vertAlign w:val="superscript"/>
          <w:lang w:val="pt-PT"/>
        </w:rPr>
      </w:pPr>
    </w:p>
    <w:p w14:paraId="6E73F074" w14:textId="77777777" w:rsidR="005A666C" w:rsidRPr="00BF08C8" w:rsidRDefault="005A666C" w:rsidP="005A666C">
      <w:pPr>
        <w:spacing w:after="0" w:line="240" w:lineRule="auto"/>
        <w:jc w:val="both"/>
        <w:rPr>
          <w:rFonts w:ascii="Montserrat Light" w:hAnsi="Montserrat Light"/>
          <w:u w:val="single"/>
          <w:lang w:val="pt-PT"/>
        </w:rPr>
      </w:pPr>
      <w:r w:rsidRPr="00BF08C8">
        <w:rPr>
          <w:rFonts w:ascii="Montserrat Light" w:eastAsia="Candara" w:hAnsi="Montserrat Light" w:cs="Candara"/>
          <w:u w:val="single"/>
          <w:lang w:val="pt-PT"/>
        </w:rPr>
        <w:t>Înălțimile clădirilor și numărul de niveluri:</w:t>
      </w:r>
    </w:p>
    <w:p w14:paraId="70DC780A" w14:textId="77777777" w:rsidR="005A666C" w:rsidRPr="00BF08C8" w:rsidRDefault="005A666C" w:rsidP="005A666C">
      <w:pPr>
        <w:spacing w:after="0" w:line="240" w:lineRule="auto"/>
        <w:jc w:val="both"/>
        <w:rPr>
          <w:rFonts w:ascii="Montserrat Light" w:hAnsi="Montserrat Light"/>
          <w:u w:val="single"/>
        </w:rPr>
      </w:pPr>
      <w:r w:rsidRPr="00BF08C8">
        <w:rPr>
          <w:rFonts w:ascii="Montserrat Light" w:hAnsi="Montserrat Light" w:cs="Candara"/>
          <w:u w:val="single"/>
        </w:rPr>
        <w:t>SITUAȚIA PROPUSĂ</w:t>
      </w:r>
    </w:p>
    <w:tbl>
      <w:tblPr>
        <w:tblW w:w="9297" w:type="dxa"/>
        <w:tblInd w:w="51" w:type="dxa"/>
        <w:tblLayout w:type="fixed"/>
        <w:tblCellMar>
          <w:left w:w="30" w:type="dxa"/>
          <w:right w:w="30" w:type="dxa"/>
        </w:tblCellMar>
        <w:tblLook w:val="04A0" w:firstRow="1" w:lastRow="0" w:firstColumn="1" w:lastColumn="0" w:noHBand="0" w:noVBand="1"/>
      </w:tblPr>
      <w:tblGrid>
        <w:gridCol w:w="967"/>
        <w:gridCol w:w="3085"/>
        <w:gridCol w:w="1701"/>
        <w:gridCol w:w="1701"/>
        <w:gridCol w:w="1843"/>
      </w:tblGrid>
      <w:tr w:rsidR="00BF08C8" w:rsidRPr="00BF08C8" w14:paraId="57516332" w14:textId="77777777" w:rsidTr="00241786">
        <w:trPr>
          <w:trHeight w:val="1223"/>
        </w:trPr>
        <w:tc>
          <w:tcPr>
            <w:tcW w:w="967" w:type="dxa"/>
            <w:tcBorders>
              <w:top w:val="single" w:sz="6" w:space="0" w:color="000000"/>
              <w:left w:val="single" w:sz="6" w:space="0" w:color="000000"/>
              <w:bottom w:val="single" w:sz="6" w:space="0" w:color="C0C0C0"/>
              <w:right w:val="single" w:sz="6" w:space="0" w:color="C0C0C0"/>
            </w:tcBorders>
            <w:vAlign w:val="center"/>
          </w:tcPr>
          <w:p w14:paraId="54F61908"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b/>
              </w:rPr>
              <w:t>Nr crt.</w:t>
            </w:r>
          </w:p>
        </w:tc>
        <w:tc>
          <w:tcPr>
            <w:tcW w:w="3085" w:type="dxa"/>
            <w:tcBorders>
              <w:top w:val="single" w:sz="6" w:space="0" w:color="000000"/>
              <w:left w:val="single" w:sz="6" w:space="0" w:color="C0C0C0"/>
              <w:bottom w:val="single" w:sz="6" w:space="0" w:color="C0C0C0"/>
              <w:right w:val="single" w:sz="6" w:space="0" w:color="C0C0C0"/>
            </w:tcBorders>
            <w:vAlign w:val="center"/>
          </w:tcPr>
          <w:p w14:paraId="002B3C6D"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b/>
              </w:rPr>
              <w:t>Suprafața locuibila / nr. Cam</w:t>
            </w:r>
          </w:p>
        </w:tc>
        <w:tc>
          <w:tcPr>
            <w:tcW w:w="1701" w:type="dxa"/>
            <w:tcBorders>
              <w:top w:val="single" w:sz="6" w:space="0" w:color="000000"/>
              <w:left w:val="single" w:sz="6" w:space="0" w:color="C0C0C0"/>
              <w:bottom w:val="single" w:sz="6" w:space="0" w:color="C0C0C0"/>
              <w:right w:val="single" w:sz="6" w:space="0" w:color="C0C0C0"/>
            </w:tcBorders>
            <w:vAlign w:val="center"/>
          </w:tcPr>
          <w:p w14:paraId="15B9C005"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b/>
              </w:rPr>
              <w:t>Regim de inaltime propus</w:t>
            </w:r>
          </w:p>
        </w:tc>
        <w:tc>
          <w:tcPr>
            <w:tcW w:w="1701" w:type="dxa"/>
            <w:tcBorders>
              <w:top w:val="single" w:sz="6" w:space="0" w:color="000000"/>
              <w:left w:val="single" w:sz="6" w:space="0" w:color="C0C0C0"/>
              <w:bottom w:val="single" w:sz="6" w:space="0" w:color="C0C0C0"/>
              <w:right w:val="single" w:sz="6" w:space="0" w:color="C0C0C0"/>
            </w:tcBorders>
            <w:vAlign w:val="center"/>
          </w:tcPr>
          <w:p w14:paraId="12084FEB"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b/>
              </w:rPr>
              <w:t>Inaltime cornișă / streașină</w:t>
            </w:r>
          </w:p>
        </w:tc>
        <w:tc>
          <w:tcPr>
            <w:tcW w:w="1843" w:type="dxa"/>
            <w:tcBorders>
              <w:top w:val="single" w:sz="6" w:space="0" w:color="000000"/>
              <w:left w:val="single" w:sz="6" w:space="0" w:color="C0C0C0"/>
              <w:bottom w:val="single" w:sz="6" w:space="0" w:color="C0C0C0"/>
              <w:right w:val="single" w:sz="6" w:space="0" w:color="000000"/>
            </w:tcBorders>
            <w:vAlign w:val="center"/>
          </w:tcPr>
          <w:p w14:paraId="63EEB2E2"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b/>
              </w:rPr>
              <w:t>Inaltime maxima coama acoperis / atic</w:t>
            </w:r>
          </w:p>
        </w:tc>
      </w:tr>
      <w:tr w:rsidR="00BF08C8" w:rsidRPr="00BF08C8" w14:paraId="33EBE957" w14:textId="77777777" w:rsidTr="00241786">
        <w:trPr>
          <w:trHeight w:val="746"/>
        </w:trPr>
        <w:tc>
          <w:tcPr>
            <w:tcW w:w="967" w:type="dxa"/>
            <w:tcBorders>
              <w:top w:val="single" w:sz="6" w:space="0" w:color="C0C0C0"/>
              <w:left w:val="single" w:sz="6" w:space="0" w:color="000000"/>
              <w:bottom w:val="single" w:sz="6" w:space="0" w:color="C0C0C0"/>
              <w:right w:val="single" w:sz="6" w:space="0" w:color="C0C0C0"/>
            </w:tcBorders>
            <w:vAlign w:val="center"/>
          </w:tcPr>
          <w:p w14:paraId="68575213"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C.01</w:t>
            </w:r>
          </w:p>
        </w:tc>
        <w:tc>
          <w:tcPr>
            <w:tcW w:w="3085" w:type="dxa"/>
            <w:tcBorders>
              <w:top w:val="single" w:sz="6" w:space="0" w:color="C0C0C0"/>
              <w:left w:val="single" w:sz="6" w:space="0" w:color="C0C0C0"/>
              <w:bottom w:val="single" w:sz="6" w:space="0" w:color="C0C0C0"/>
              <w:right w:val="single" w:sz="6" w:space="0" w:color="C0C0C0"/>
            </w:tcBorders>
            <w:vAlign w:val="center"/>
          </w:tcPr>
          <w:p w14:paraId="78F485BB" w14:textId="77777777" w:rsidR="005A666C" w:rsidRPr="00BF08C8" w:rsidRDefault="005A666C" w:rsidP="005A666C">
            <w:pPr>
              <w:snapToGrid w:val="0"/>
              <w:spacing w:after="0" w:line="240" w:lineRule="auto"/>
              <w:rPr>
                <w:rFonts w:ascii="Montserrat Light" w:hAnsi="Montserrat Light"/>
                <w:lang w:val="it-IT"/>
              </w:rPr>
            </w:pPr>
            <w:r w:rsidRPr="00BF08C8">
              <w:rPr>
                <w:rFonts w:ascii="Montserrat Light" w:hAnsi="Montserrat Light" w:cs="Candara"/>
                <w:lang w:val="it-IT"/>
              </w:rPr>
              <w:t>Clădire Castel</w:t>
            </w:r>
          </w:p>
          <w:p w14:paraId="57BB472D" w14:textId="77777777" w:rsidR="005A666C" w:rsidRPr="00BF08C8" w:rsidRDefault="005A666C" w:rsidP="005A666C">
            <w:pPr>
              <w:snapToGrid w:val="0"/>
              <w:spacing w:after="0" w:line="240" w:lineRule="auto"/>
              <w:rPr>
                <w:rFonts w:ascii="Montserrat Light" w:hAnsi="Montserrat Light"/>
                <w:lang w:val="it-IT"/>
              </w:rPr>
            </w:pPr>
            <w:r w:rsidRPr="00BF08C8">
              <w:rPr>
                <w:rFonts w:ascii="Montserrat Light" w:hAnsi="Montserrat Light" w:cs="Candara"/>
                <w:lang w:val="it-IT"/>
              </w:rPr>
              <w:t>poziția 1070, cod LMI 2015 CJ‐Il‐m‐A‐07568.01</w:t>
            </w:r>
          </w:p>
        </w:tc>
        <w:tc>
          <w:tcPr>
            <w:tcW w:w="1701" w:type="dxa"/>
            <w:tcBorders>
              <w:top w:val="single" w:sz="6" w:space="0" w:color="C0C0C0"/>
              <w:left w:val="single" w:sz="6" w:space="0" w:color="C0C0C0"/>
              <w:bottom w:val="single" w:sz="6" w:space="0" w:color="C0C0C0"/>
              <w:right w:val="single" w:sz="6" w:space="0" w:color="C0C0C0"/>
            </w:tcBorders>
          </w:tcPr>
          <w:p w14:paraId="46A66715"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P+1E</w:t>
            </w:r>
          </w:p>
        </w:tc>
        <w:tc>
          <w:tcPr>
            <w:tcW w:w="1701" w:type="dxa"/>
            <w:tcBorders>
              <w:top w:val="single" w:sz="6" w:space="0" w:color="C0C0C0"/>
              <w:left w:val="single" w:sz="6" w:space="0" w:color="C0C0C0"/>
              <w:bottom w:val="single" w:sz="6" w:space="0" w:color="C0C0C0"/>
              <w:right w:val="single" w:sz="6" w:space="0" w:color="C0C0C0"/>
            </w:tcBorders>
            <w:vAlign w:val="center"/>
          </w:tcPr>
          <w:p w14:paraId="78CD7362"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9.00</w:t>
            </w:r>
          </w:p>
          <w:p w14:paraId="7CD05FDF"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13.00 (streașină turn)</w:t>
            </w:r>
          </w:p>
        </w:tc>
        <w:tc>
          <w:tcPr>
            <w:tcW w:w="1843" w:type="dxa"/>
            <w:tcBorders>
              <w:top w:val="single" w:sz="6" w:space="0" w:color="C0C0C0"/>
              <w:left w:val="single" w:sz="6" w:space="0" w:color="C0C0C0"/>
              <w:bottom w:val="single" w:sz="6" w:space="0" w:color="C0C0C0"/>
              <w:right w:val="single" w:sz="6" w:space="0" w:color="000000"/>
            </w:tcBorders>
            <w:vAlign w:val="center"/>
          </w:tcPr>
          <w:p w14:paraId="60FAF628"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12.20 (coamă)</w:t>
            </w:r>
          </w:p>
          <w:p w14:paraId="16C23806"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15.50 (turn)</w:t>
            </w:r>
          </w:p>
        </w:tc>
      </w:tr>
      <w:tr w:rsidR="00BF08C8" w:rsidRPr="00BF08C8" w14:paraId="05406157" w14:textId="77777777" w:rsidTr="00241786">
        <w:trPr>
          <w:trHeight w:val="330"/>
        </w:trPr>
        <w:tc>
          <w:tcPr>
            <w:tcW w:w="967" w:type="dxa"/>
            <w:tcBorders>
              <w:top w:val="single" w:sz="6" w:space="0" w:color="C0C0C0"/>
              <w:left w:val="single" w:sz="6" w:space="0" w:color="000000"/>
              <w:bottom w:val="single" w:sz="6" w:space="0" w:color="C0C0C0"/>
              <w:right w:val="single" w:sz="6" w:space="0" w:color="C0C0C0"/>
            </w:tcBorders>
            <w:vAlign w:val="center"/>
          </w:tcPr>
          <w:p w14:paraId="7C637A0E"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C.02</w:t>
            </w:r>
          </w:p>
        </w:tc>
        <w:tc>
          <w:tcPr>
            <w:tcW w:w="3085" w:type="dxa"/>
            <w:tcBorders>
              <w:top w:val="single" w:sz="6" w:space="0" w:color="C0C0C0"/>
              <w:left w:val="single" w:sz="6" w:space="0" w:color="C0C0C0"/>
              <w:bottom w:val="single" w:sz="6" w:space="0" w:color="C0C0C0"/>
              <w:right w:val="single" w:sz="6" w:space="0" w:color="C0C0C0"/>
            </w:tcBorders>
            <w:vAlign w:val="center"/>
          </w:tcPr>
          <w:p w14:paraId="0F4E67EB"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Mănăstire</w:t>
            </w:r>
          </w:p>
        </w:tc>
        <w:tc>
          <w:tcPr>
            <w:tcW w:w="1701" w:type="dxa"/>
            <w:tcBorders>
              <w:top w:val="single" w:sz="6" w:space="0" w:color="C0C0C0"/>
              <w:left w:val="single" w:sz="6" w:space="0" w:color="C0C0C0"/>
              <w:bottom w:val="single" w:sz="6" w:space="0" w:color="C0C0C0"/>
              <w:right w:val="single" w:sz="6" w:space="0" w:color="C0C0C0"/>
            </w:tcBorders>
          </w:tcPr>
          <w:p w14:paraId="4DF56D86"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center"/>
          </w:tcPr>
          <w:p w14:paraId="5B778EA3"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5.10</w:t>
            </w:r>
          </w:p>
          <w:p w14:paraId="14A7DEB5"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10.38 (streașină turn)</w:t>
            </w:r>
          </w:p>
        </w:tc>
        <w:tc>
          <w:tcPr>
            <w:tcW w:w="1843" w:type="dxa"/>
            <w:tcBorders>
              <w:top w:val="single" w:sz="6" w:space="0" w:color="C0C0C0"/>
              <w:left w:val="single" w:sz="6" w:space="0" w:color="C0C0C0"/>
              <w:bottom w:val="single" w:sz="6" w:space="0" w:color="C0C0C0"/>
              <w:right w:val="single" w:sz="6" w:space="0" w:color="000000"/>
            </w:tcBorders>
            <w:vAlign w:val="center"/>
          </w:tcPr>
          <w:p w14:paraId="071770EB"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9.40 (coamă)</w:t>
            </w:r>
          </w:p>
          <w:p w14:paraId="29538C76"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15.40 (turn)</w:t>
            </w:r>
          </w:p>
        </w:tc>
      </w:tr>
      <w:tr w:rsidR="00BF08C8" w:rsidRPr="00BF08C8" w14:paraId="5541E788" w14:textId="77777777" w:rsidTr="00241786">
        <w:trPr>
          <w:trHeight w:val="507"/>
        </w:trPr>
        <w:tc>
          <w:tcPr>
            <w:tcW w:w="967" w:type="dxa"/>
            <w:tcBorders>
              <w:top w:val="single" w:sz="6" w:space="0" w:color="C0C0C0"/>
              <w:left w:val="single" w:sz="6" w:space="0" w:color="000000"/>
              <w:bottom w:val="single" w:sz="6" w:space="0" w:color="C0C0C0"/>
              <w:right w:val="single" w:sz="6" w:space="0" w:color="C0C0C0"/>
            </w:tcBorders>
            <w:vAlign w:val="center"/>
          </w:tcPr>
          <w:p w14:paraId="11E2EB40"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C.03</w:t>
            </w:r>
          </w:p>
        </w:tc>
        <w:tc>
          <w:tcPr>
            <w:tcW w:w="3085" w:type="dxa"/>
            <w:tcBorders>
              <w:top w:val="single" w:sz="6" w:space="0" w:color="C0C0C0"/>
              <w:left w:val="single" w:sz="6" w:space="0" w:color="C0C0C0"/>
              <w:bottom w:val="single" w:sz="6" w:space="0" w:color="C0C0C0"/>
              <w:right w:val="single" w:sz="6" w:space="0" w:color="C0C0C0"/>
            </w:tcBorders>
            <w:vAlign w:val="center"/>
          </w:tcPr>
          <w:p w14:paraId="4967A2E8"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Biserică de lemn</w:t>
            </w:r>
          </w:p>
          <w:p w14:paraId="27E18203"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 xml:space="preserve">poziția 1071, cod </w:t>
            </w:r>
            <w:r w:rsidRPr="00BF08C8">
              <w:rPr>
                <w:rFonts w:ascii="Montserrat Light" w:hAnsi="Montserrat Light" w:cs="Candara"/>
                <w:lang w:val="it-IT"/>
              </w:rPr>
              <w:t xml:space="preserve">LMI 2015 </w:t>
            </w:r>
            <w:r w:rsidRPr="00BF08C8">
              <w:rPr>
                <w:rFonts w:ascii="Montserrat Light" w:hAnsi="Montserrat Light" w:cs="Candara"/>
              </w:rPr>
              <w:t>CJ‐II‐m‐A‐07568.02</w:t>
            </w:r>
          </w:p>
        </w:tc>
        <w:tc>
          <w:tcPr>
            <w:tcW w:w="1701" w:type="dxa"/>
            <w:tcBorders>
              <w:top w:val="single" w:sz="6" w:space="0" w:color="C0C0C0"/>
              <w:left w:val="single" w:sz="6" w:space="0" w:color="C0C0C0"/>
              <w:bottom w:val="single" w:sz="6" w:space="0" w:color="C0C0C0"/>
              <w:right w:val="single" w:sz="6" w:space="0" w:color="C0C0C0"/>
            </w:tcBorders>
          </w:tcPr>
          <w:p w14:paraId="11457DDE"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center"/>
          </w:tcPr>
          <w:p w14:paraId="31FA59C8"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1.87</w:t>
            </w:r>
          </w:p>
          <w:p w14:paraId="6C5326F8"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9.54 (streașină turn)</w:t>
            </w:r>
          </w:p>
        </w:tc>
        <w:tc>
          <w:tcPr>
            <w:tcW w:w="1843" w:type="dxa"/>
            <w:tcBorders>
              <w:top w:val="single" w:sz="6" w:space="0" w:color="C0C0C0"/>
              <w:left w:val="single" w:sz="6" w:space="0" w:color="C0C0C0"/>
              <w:bottom w:val="single" w:sz="6" w:space="0" w:color="C0C0C0"/>
              <w:right w:val="single" w:sz="6" w:space="0" w:color="000000"/>
            </w:tcBorders>
            <w:vAlign w:val="center"/>
          </w:tcPr>
          <w:p w14:paraId="4D0AE5B7"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8.00 (coamă)</w:t>
            </w:r>
          </w:p>
          <w:p w14:paraId="361B6D6E"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15.34 (turn)</w:t>
            </w:r>
          </w:p>
        </w:tc>
      </w:tr>
      <w:tr w:rsidR="00BF08C8" w:rsidRPr="00BF08C8" w14:paraId="5AEE1B48" w14:textId="77777777" w:rsidTr="004D69A6">
        <w:trPr>
          <w:trHeight w:val="372"/>
        </w:trPr>
        <w:tc>
          <w:tcPr>
            <w:tcW w:w="967" w:type="dxa"/>
            <w:tcBorders>
              <w:top w:val="single" w:sz="6" w:space="0" w:color="C0C0C0"/>
              <w:left w:val="single" w:sz="6" w:space="0" w:color="000000"/>
              <w:bottom w:val="single" w:sz="6" w:space="0" w:color="C0C0C0"/>
              <w:right w:val="single" w:sz="6" w:space="0" w:color="C0C0C0"/>
            </w:tcBorders>
            <w:vAlign w:val="center"/>
          </w:tcPr>
          <w:p w14:paraId="5C5C2CB0"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C.04</w:t>
            </w:r>
          </w:p>
        </w:tc>
        <w:tc>
          <w:tcPr>
            <w:tcW w:w="3085" w:type="dxa"/>
            <w:tcBorders>
              <w:top w:val="single" w:sz="6" w:space="0" w:color="C0C0C0"/>
              <w:left w:val="single" w:sz="6" w:space="0" w:color="C0C0C0"/>
              <w:bottom w:val="single" w:sz="6" w:space="0" w:color="C0C0C0"/>
              <w:right w:val="single" w:sz="6" w:space="0" w:color="C0C0C0"/>
            </w:tcBorders>
            <w:vAlign w:val="center"/>
          </w:tcPr>
          <w:p w14:paraId="572B456F"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Altar de vară</w:t>
            </w:r>
          </w:p>
        </w:tc>
        <w:tc>
          <w:tcPr>
            <w:tcW w:w="1701" w:type="dxa"/>
            <w:tcBorders>
              <w:top w:val="single" w:sz="6" w:space="0" w:color="C0C0C0"/>
              <w:left w:val="single" w:sz="6" w:space="0" w:color="C0C0C0"/>
              <w:bottom w:val="single" w:sz="6" w:space="0" w:color="C0C0C0"/>
              <w:right w:val="single" w:sz="6" w:space="0" w:color="C0C0C0"/>
            </w:tcBorders>
          </w:tcPr>
          <w:p w14:paraId="3213A9F0"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center"/>
          </w:tcPr>
          <w:p w14:paraId="376B2445"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3.50</w:t>
            </w:r>
          </w:p>
        </w:tc>
        <w:tc>
          <w:tcPr>
            <w:tcW w:w="1843" w:type="dxa"/>
            <w:tcBorders>
              <w:top w:val="single" w:sz="6" w:space="0" w:color="C0C0C0"/>
              <w:left w:val="single" w:sz="6" w:space="0" w:color="C0C0C0"/>
              <w:bottom w:val="single" w:sz="6" w:space="0" w:color="C0C0C0"/>
              <w:right w:val="single" w:sz="6" w:space="0" w:color="000000"/>
            </w:tcBorders>
            <w:vAlign w:val="center"/>
          </w:tcPr>
          <w:p w14:paraId="245B3ADE"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5.50</w:t>
            </w:r>
          </w:p>
        </w:tc>
      </w:tr>
      <w:tr w:rsidR="00BF08C8" w:rsidRPr="00BF08C8" w14:paraId="58148925" w14:textId="77777777" w:rsidTr="004D69A6">
        <w:trPr>
          <w:trHeight w:val="381"/>
        </w:trPr>
        <w:tc>
          <w:tcPr>
            <w:tcW w:w="967" w:type="dxa"/>
            <w:tcBorders>
              <w:top w:val="single" w:sz="6" w:space="0" w:color="C0C0C0"/>
              <w:left w:val="single" w:sz="6" w:space="0" w:color="000000"/>
              <w:bottom w:val="single" w:sz="6" w:space="0" w:color="C0C0C0"/>
              <w:right w:val="single" w:sz="6" w:space="0" w:color="C0C0C0"/>
            </w:tcBorders>
            <w:vAlign w:val="center"/>
          </w:tcPr>
          <w:p w14:paraId="7B9981AE"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C.05</w:t>
            </w:r>
          </w:p>
        </w:tc>
        <w:tc>
          <w:tcPr>
            <w:tcW w:w="3085" w:type="dxa"/>
            <w:tcBorders>
              <w:top w:val="single" w:sz="6" w:space="0" w:color="C0C0C0"/>
              <w:left w:val="single" w:sz="6" w:space="0" w:color="C0C0C0"/>
              <w:bottom w:val="single" w:sz="6" w:space="0" w:color="C0C0C0"/>
              <w:right w:val="single" w:sz="6" w:space="0" w:color="C0C0C0"/>
            </w:tcBorders>
            <w:vAlign w:val="center"/>
          </w:tcPr>
          <w:p w14:paraId="4B10D8F6" w14:textId="77777777" w:rsidR="005A666C" w:rsidRPr="00BF08C8" w:rsidRDefault="005A666C" w:rsidP="005A666C">
            <w:pPr>
              <w:snapToGrid w:val="0"/>
              <w:spacing w:after="0" w:line="240" w:lineRule="auto"/>
              <w:rPr>
                <w:rFonts w:ascii="Montserrat Light" w:hAnsi="Montserrat Light"/>
                <w:lang w:val="pt-PT"/>
              </w:rPr>
            </w:pPr>
            <w:r w:rsidRPr="00BF08C8">
              <w:rPr>
                <w:rFonts w:ascii="Montserrat Light" w:hAnsi="Montserrat Light" w:cs="Candara"/>
                <w:lang w:val="pt-PT"/>
              </w:rPr>
              <w:t>Anexă în regim P+M</w:t>
            </w:r>
          </w:p>
        </w:tc>
        <w:tc>
          <w:tcPr>
            <w:tcW w:w="1701" w:type="dxa"/>
            <w:tcBorders>
              <w:top w:val="single" w:sz="6" w:space="0" w:color="C0C0C0"/>
              <w:left w:val="single" w:sz="6" w:space="0" w:color="C0C0C0"/>
              <w:bottom w:val="single" w:sz="6" w:space="0" w:color="C0C0C0"/>
              <w:right w:val="single" w:sz="6" w:space="0" w:color="C0C0C0"/>
            </w:tcBorders>
          </w:tcPr>
          <w:p w14:paraId="60602CCF"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P+M</w:t>
            </w:r>
          </w:p>
        </w:tc>
        <w:tc>
          <w:tcPr>
            <w:tcW w:w="1701" w:type="dxa"/>
            <w:tcBorders>
              <w:top w:val="single" w:sz="6" w:space="0" w:color="C0C0C0"/>
              <w:left w:val="single" w:sz="6" w:space="0" w:color="C0C0C0"/>
              <w:bottom w:val="single" w:sz="6" w:space="0" w:color="C0C0C0"/>
              <w:right w:val="single" w:sz="6" w:space="0" w:color="C0C0C0"/>
            </w:tcBorders>
            <w:vAlign w:val="center"/>
          </w:tcPr>
          <w:p w14:paraId="64A3DA10"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5.30</w:t>
            </w:r>
          </w:p>
        </w:tc>
        <w:tc>
          <w:tcPr>
            <w:tcW w:w="1843" w:type="dxa"/>
            <w:tcBorders>
              <w:top w:val="single" w:sz="6" w:space="0" w:color="C0C0C0"/>
              <w:left w:val="single" w:sz="6" w:space="0" w:color="C0C0C0"/>
              <w:bottom w:val="single" w:sz="6" w:space="0" w:color="C0C0C0"/>
              <w:right w:val="single" w:sz="6" w:space="0" w:color="000000"/>
            </w:tcBorders>
            <w:vAlign w:val="center"/>
          </w:tcPr>
          <w:p w14:paraId="7CF181FC"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6.21</w:t>
            </w:r>
          </w:p>
        </w:tc>
      </w:tr>
      <w:tr w:rsidR="00BF08C8" w:rsidRPr="00BF08C8" w14:paraId="19AA4A58"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bottom"/>
          </w:tcPr>
          <w:p w14:paraId="26DE4029"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C.06</w:t>
            </w:r>
          </w:p>
        </w:tc>
        <w:tc>
          <w:tcPr>
            <w:tcW w:w="3085" w:type="dxa"/>
            <w:tcBorders>
              <w:top w:val="single" w:sz="6" w:space="0" w:color="C0C0C0"/>
              <w:left w:val="single" w:sz="6" w:space="0" w:color="C0C0C0"/>
              <w:bottom w:val="single" w:sz="6" w:space="0" w:color="C0C0C0"/>
              <w:right w:val="single" w:sz="6" w:space="0" w:color="C0C0C0"/>
            </w:tcBorders>
            <w:vAlign w:val="bottom"/>
          </w:tcPr>
          <w:p w14:paraId="37503811"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Casa Ady Endre</w:t>
            </w:r>
          </w:p>
        </w:tc>
        <w:tc>
          <w:tcPr>
            <w:tcW w:w="1701" w:type="dxa"/>
            <w:tcBorders>
              <w:top w:val="single" w:sz="6" w:space="0" w:color="C0C0C0"/>
              <w:left w:val="single" w:sz="6" w:space="0" w:color="C0C0C0"/>
              <w:bottom w:val="single" w:sz="6" w:space="0" w:color="C0C0C0"/>
              <w:right w:val="single" w:sz="6" w:space="0" w:color="C0C0C0"/>
            </w:tcBorders>
          </w:tcPr>
          <w:p w14:paraId="1B83AF7B"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bottom"/>
          </w:tcPr>
          <w:p w14:paraId="25EFCA37"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3.57</w:t>
            </w:r>
          </w:p>
        </w:tc>
        <w:tc>
          <w:tcPr>
            <w:tcW w:w="1843" w:type="dxa"/>
            <w:tcBorders>
              <w:top w:val="single" w:sz="6" w:space="0" w:color="C0C0C0"/>
              <w:left w:val="single" w:sz="6" w:space="0" w:color="C0C0C0"/>
              <w:bottom w:val="single" w:sz="6" w:space="0" w:color="C0C0C0"/>
              <w:right w:val="single" w:sz="6" w:space="0" w:color="000000"/>
            </w:tcBorders>
            <w:vAlign w:val="bottom"/>
          </w:tcPr>
          <w:p w14:paraId="7B2D7339"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5.82</w:t>
            </w:r>
          </w:p>
        </w:tc>
      </w:tr>
      <w:tr w:rsidR="00BF08C8" w:rsidRPr="00BF08C8" w14:paraId="4BAC0E36"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bottom"/>
          </w:tcPr>
          <w:p w14:paraId="34F2D687"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C.07</w:t>
            </w:r>
          </w:p>
        </w:tc>
        <w:tc>
          <w:tcPr>
            <w:tcW w:w="3085" w:type="dxa"/>
            <w:tcBorders>
              <w:top w:val="single" w:sz="6" w:space="0" w:color="C0C0C0"/>
              <w:left w:val="single" w:sz="6" w:space="0" w:color="C0C0C0"/>
              <w:bottom w:val="single" w:sz="6" w:space="0" w:color="C0C0C0"/>
              <w:right w:val="single" w:sz="6" w:space="0" w:color="C0C0C0"/>
            </w:tcBorders>
            <w:vAlign w:val="bottom"/>
          </w:tcPr>
          <w:p w14:paraId="631CDA99"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Casa Albă</w:t>
            </w:r>
          </w:p>
        </w:tc>
        <w:tc>
          <w:tcPr>
            <w:tcW w:w="1701" w:type="dxa"/>
            <w:tcBorders>
              <w:top w:val="single" w:sz="6" w:space="0" w:color="C0C0C0"/>
              <w:left w:val="single" w:sz="6" w:space="0" w:color="C0C0C0"/>
              <w:bottom w:val="single" w:sz="6" w:space="0" w:color="C0C0C0"/>
              <w:right w:val="single" w:sz="6" w:space="0" w:color="C0C0C0"/>
            </w:tcBorders>
          </w:tcPr>
          <w:p w14:paraId="64FB0C73"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S+P</w:t>
            </w:r>
          </w:p>
        </w:tc>
        <w:tc>
          <w:tcPr>
            <w:tcW w:w="1701" w:type="dxa"/>
            <w:tcBorders>
              <w:top w:val="single" w:sz="6" w:space="0" w:color="C0C0C0"/>
              <w:left w:val="single" w:sz="6" w:space="0" w:color="C0C0C0"/>
              <w:bottom w:val="single" w:sz="6" w:space="0" w:color="C0C0C0"/>
              <w:right w:val="single" w:sz="6" w:space="0" w:color="C0C0C0"/>
            </w:tcBorders>
            <w:vAlign w:val="center"/>
          </w:tcPr>
          <w:p w14:paraId="0E199510"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3.80</w:t>
            </w:r>
          </w:p>
        </w:tc>
        <w:tc>
          <w:tcPr>
            <w:tcW w:w="1843" w:type="dxa"/>
            <w:tcBorders>
              <w:top w:val="single" w:sz="6" w:space="0" w:color="C0C0C0"/>
              <w:left w:val="single" w:sz="6" w:space="0" w:color="C0C0C0"/>
              <w:bottom w:val="single" w:sz="6" w:space="0" w:color="C0C0C0"/>
              <w:right w:val="single" w:sz="6" w:space="0" w:color="000000"/>
            </w:tcBorders>
            <w:vAlign w:val="center"/>
          </w:tcPr>
          <w:p w14:paraId="06782EE7"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9.14</w:t>
            </w:r>
          </w:p>
        </w:tc>
      </w:tr>
      <w:tr w:rsidR="00BF08C8" w:rsidRPr="00BF08C8" w14:paraId="57C1890E"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bottom"/>
          </w:tcPr>
          <w:p w14:paraId="22AA1399"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C.08</w:t>
            </w:r>
          </w:p>
        </w:tc>
        <w:tc>
          <w:tcPr>
            <w:tcW w:w="3085" w:type="dxa"/>
            <w:tcBorders>
              <w:top w:val="single" w:sz="6" w:space="0" w:color="C0C0C0"/>
              <w:left w:val="single" w:sz="6" w:space="0" w:color="C0C0C0"/>
              <w:bottom w:val="single" w:sz="6" w:space="0" w:color="C0C0C0"/>
              <w:right w:val="single" w:sz="6" w:space="0" w:color="C0C0C0"/>
            </w:tcBorders>
            <w:vAlign w:val="bottom"/>
          </w:tcPr>
          <w:p w14:paraId="71BE9039"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Casa de pe stâncă</w:t>
            </w:r>
          </w:p>
        </w:tc>
        <w:tc>
          <w:tcPr>
            <w:tcW w:w="1701" w:type="dxa"/>
            <w:tcBorders>
              <w:top w:val="single" w:sz="6" w:space="0" w:color="C0C0C0"/>
              <w:left w:val="single" w:sz="6" w:space="0" w:color="C0C0C0"/>
              <w:bottom w:val="single" w:sz="6" w:space="0" w:color="C0C0C0"/>
              <w:right w:val="single" w:sz="6" w:space="0" w:color="C0C0C0"/>
            </w:tcBorders>
          </w:tcPr>
          <w:p w14:paraId="36AFCB07"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bottom"/>
          </w:tcPr>
          <w:p w14:paraId="110C89D0"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3.95</w:t>
            </w:r>
          </w:p>
        </w:tc>
        <w:tc>
          <w:tcPr>
            <w:tcW w:w="1843" w:type="dxa"/>
            <w:tcBorders>
              <w:top w:val="single" w:sz="6" w:space="0" w:color="C0C0C0"/>
              <w:left w:val="single" w:sz="6" w:space="0" w:color="C0C0C0"/>
              <w:bottom w:val="single" w:sz="6" w:space="0" w:color="C0C0C0"/>
              <w:right w:val="single" w:sz="6" w:space="0" w:color="000000"/>
            </w:tcBorders>
            <w:vAlign w:val="bottom"/>
          </w:tcPr>
          <w:p w14:paraId="290FA1DE"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7.35</w:t>
            </w:r>
          </w:p>
        </w:tc>
      </w:tr>
      <w:tr w:rsidR="00BF08C8" w:rsidRPr="00BF08C8" w14:paraId="2A112175"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center"/>
          </w:tcPr>
          <w:p w14:paraId="36B3BBE6"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C.09</w:t>
            </w:r>
          </w:p>
        </w:tc>
        <w:tc>
          <w:tcPr>
            <w:tcW w:w="3085" w:type="dxa"/>
            <w:tcBorders>
              <w:top w:val="single" w:sz="6" w:space="0" w:color="C0C0C0"/>
              <w:left w:val="single" w:sz="6" w:space="0" w:color="C0C0C0"/>
              <w:bottom w:val="single" w:sz="6" w:space="0" w:color="C0C0C0"/>
              <w:right w:val="single" w:sz="6" w:space="0" w:color="C0C0C0"/>
            </w:tcBorders>
            <w:vAlign w:val="center"/>
          </w:tcPr>
          <w:p w14:paraId="283C29EB"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Cabina poartă</w:t>
            </w:r>
          </w:p>
        </w:tc>
        <w:tc>
          <w:tcPr>
            <w:tcW w:w="1701" w:type="dxa"/>
            <w:tcBorders>
              <w:top w:val="single" w:sz="6" w:space="0" w:color="C0C0C0"/>
              <w:left w:val="single" w:sz="6" w:space="0" w:color="C0C0C0"/>
              <w:bottom w:val="single" w:sz="6" w:space="0" w:color="C0C0C0"/>
              <w:right w:val="single" w:sz="6" w:space="0" w:color="C0C0C0"/>
            </w:tcBorders>
          </w:tcPr>
          <w:p w14:paraId="2720DB2A"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bottom"/>
          </w:tcPr>
          <w:p w14:paraId="328495FA"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2.90</w:t>
            </w:r>
          </w:p>
        </w:tc>
        <w:tc>
          <w:tcPr>
            <w:tcW w:w="1843" w:type="dxa"/>
            <w:tcBorders>
              <w:top w:val="single" w:sz="6" w:space="0" w:color="C0C0C0"/>
              <w:left w:val="single" w:sz="6" w:space="0" w:color="C0C0C0"/>
              <w:bottom w:val="single" w:sz="6" w:space="0" w:color="C0C0C0"/>
              <w:right w:val="single" w:sz="6" w:space="0" w:color="000000"/>
            </w:tcBorders>
            <w:vAlign w:val="bottom"/>
          </w:tcPr>
          <w:p w14:paraId="237A68BF"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4.55</w:t>
            </w:r>
          </w:p>
        </w:tc>
      </w:tr>
      <w:tr w:rsidR="00BF08C8" w:rsidRPr="00BF08C8" w14:paraId="109195A0"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bottom"/>
          </w:tcPr>
          <w:p w14:paraId="6E3D5693"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C.10</w:t>
            </w:r>
          </w:p>
        </w:tc>
        <w:tc>
          <w:tcPr>
            <w:tcW w:w="3085" w:type="dxa"/>
            <w:tcBorders>
              <w:top w:val="single" w:sz="6" w:space="0" w:color="C0C0C0"/>
              <w:left w:val="single" w:sz="6" w:space="0" w:color="C0C0C0"/>
              <w:bottom w:val="single" w:sz="6" w:space="0" w:color="C0C0C0"/>
              <w:right w:val="single" w:sz="6" w:space="0" w:color="C0C0C0"/>
            </w:tcBorders>
            <w:vAlign w:val="bottom"/>
          </w:tcPr>
          <w:p w14:paraId="422F33C6"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Anexă în regim P</w:t>
            </w:r>
          </w:p>
        </w:tc>
        <w:tc>
          <w:tcPr>
            <w:tcW w:w="1701" w:type="dxa"/>
            <w:tcBorders>
              <w:top w:val="single" w:sz="6" w:space="0" w:color="C0C0C0"/>
              <w:left w:val="single" w:sz="6" w:space="0" w:color="C0C0C0"/>
              <w:bottom w:val="single" w:sz="6" w:space="0" w:color="C0C0C0"/>
              <w:right w:val="single" w:sz="6" w:space="0" w:color="C0C0C0"/>
            </w:tcBorders>
          </w:tcPr>
          <w:p w14:paraId="27E1FBD6"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demolat</w:t>
            </w:r>
          </w:p>
        </w:tc>
        <w:tc>
          <w:tcPr>
            <w:tcW w:w="1701" w:type="dxa"/>
            <w:tcBorders>
              <w:top w:val="single" w:sz="6" w:space="0" w:color="C0C0C0"/>
              <w:left w:val="single" w:sz="6" w:space="0" w:color="C0C0C0"/>
              <w:bottom w:val="single" w:sz="6" w:space="0" w:color="C0C0C0"/>
              <w:right w:val="single" w:sz="6" w:space="0" w:color="C0C0C0"/>
            </w:tcBorders>
            <w:vAlign w:val="bottom"/>
          </w:tcPr>
          <w:p w14:paraId="23871078"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demolat</w:t>
            </w:r>
          </w:p>
        </w:tc>
        <w:tc>
          <w:tcPr>
            <w:tcW w:w="1843" w:type="dxa"/>
            <w:tcBorders>
              <w:top w:val="single" w:sz="6" w:space="0" w:color="C0C0C0"/>
              <w:left w:val="single" w:sz="6" w:space="0" w:color="C0C0C0"/>
              <w:bottom w:val="single" w:sz="6" w:space="0" w:color="C0C0C0"/>
              <w:right w:val="single" w:sz="6" w:space="0" w:color="000000"/>
            </w:tcBorders>
            <w:vAlign w:val="bottom"/>
          </w:tcPr>
          <w:p w14:paraId="0F8F8943"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demolat</w:t>
            </w:r>
          </w:p>
        </w:tc>
      </w:tr>
      <w:tr w:rsidR="00BF08C8" w:rsidRPr="00BF08C8" w14:paraId="3440056D" w14:textId="77777777" w:rsidTr="00241786">
        <w:trPr>
          <w:trHeight w:val="315"/>
        </w:trPr>
        <w:tc>
          <w:tcPr>
            <w:tcW w:w="967" w:type="dxa"/>
            <w:tcBorders>
              <w:top w:val="single" w:sz="6" w:space="0" w:color="C0C0C0"/>
              <w:left w:val="single" w:sz="6" w:space="0" w:color="000000"/>
              <w:bottom w:val="single" w:sz="6" w:space="0" w:color="C0C0C0"/>
              <w:right w:val="single" w:sz="6" w:space="0" w:color="C0C0C0"/>
            </w:tcBorders>
            <w:vAlign w:val="bottom"/>
          </w:tcPr>
          <w:p w14:paraId="3C25DD23"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C.11</w:t>
            </w:r>
          </w:p>
        </w:tc>
        <w:tc>
          <w:tcPr>
            <w:tcW w:w="3085" w:type="dxa"/>
            <w:tcBorders>
              <w:top w:val="single" w:sz="6" w:space="0" w:color="C0C0C0"/>
              <w:left w:val="single" w:sz="6" w:space="0" w:color="C0C0C0"/>
              <w:bottom w:val="single" w:sz="6" w:space="0" w:color="C0C0C0"/>
              <w:right w:val="single" w:sz="6" w:space="0" w:color="C0C0C0"/>
            </w:tcBorders>
            <w:vAlign w:val="bottom"/>
          </w:tcPr>
          <w:p w14:paraId="13A16288"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Teatru de vară</w:t>
            </w:r>
          </w:p>
        </w:tc>
        <w:tc>
          <w:tcPr>
            <w:tcW w:w="1701" w:type="dxa"/>
            <w:tcBorders>
              <w:top w:val="single" w:sz="6" w:space="0" w:color="C0C0C0"/>
              <w:left w:val="single" w:sz="6" w:space="0" w:color="C0C0C0"/>
              <w:bottom w:val="single" w:sz="6" w:space="0" w:color="C0C0C0"/>
              <w:right w:val="single" w:sz="6" w:space="0" w:color="C0C0C0"/>
            </w:tcBorders>
          </w:tcPr>
          <w:p w14:paraId="314DB494"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P+1E</w:t>
            </w:r>
          </w:p>
        </w:tc>
        <w:tc>
          <w:tcPr>
            <w:tcW w:w="1701" w:type="dxa"/>
            <w:tcBorders>
              <w:top w:val="single" w:sz="6" w:space="0" w:color="C0C0C0"/>
              <w:left w:val="single" w:sz="6" w:space="0" w:color="C0C0C0"/>
              <w:bottom w:val="single" w:sz="6" w:space="0" w:color="C0C0C0"/>
              <w:right w:val="single" w:sz="6" w:space="0" w:color="C0C0C0"/>
            </w:tcBorders>
            <w:vAlign w:val="bottom"/>
          </w:tcPr>
          <w:p w14:paraId="0D155BF3"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w:t>
            </w:r>
          </w:p>
        </w:tc>
        <w:tc>
          <w:tcPr>
            <w:tcW w:w="1843" w:type="dxa"/>
            <w:tcBorders>
              <w:top w:val="single" w:sz="6" w:space="0" w:color="C0C0C0"/>
              <w:left w:val="single" w:sz="6" w:space="0" w:color="C0C0C0"/>
              <w:bottom w:val="single" w:sz="6" w:space="0" w:color="C0C0C0"/>
              <w:right w:val="single" w:sz="6" w:space="0" w:color="000000"/>
            </w:tcBorders>
            <w:vAlign w:val="bottom"/>
          </w:tcPr>
          <w:p w14:paraId="07752603"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7.60</w:t>
            </w:r>
          </w:p>
        </w:tc>
      </w:tr>
      <w:tr w:rsidR="00BF08C8" w:rsidRPr="00BF08C8" w14:paraId="05599D2A"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bottom"/>
          </w:tcPr>
          <w:p w14:paraId="171CF341"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C.12</w:t>
            </w:r>
          </w:p>
        </w:tc>
        <w:tc>
          <w:tcPr>
            <w:tcW w:w="3085" w:type="dxa"/>
            <w:tcBorders>
              <w:top w:val="single" w:sz="6" w:space="0" w:color="C0C0C0"/>
              <w:left w:val="single" w:sz="6" w:space="0" w:color="C0C0C0"/>
              <w:bottom w:val="single" w:sz="6" w:space="0" w:color="C0C0C0"/>
              <w:right w:val="single" w:sz="6" w:space="0" w:color="C0C0C0"/>
            </w:tcBorders>
            <w:vAlign w:val="bottom"/>
          </w:tcPr>
          <w:p w14:paraId="4CACB11F"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Grup sanitar</w:t>
            </w:r>
          </w:p>
        </w:tc>
        <w:tc>
          <w:tcPr>
            <w:tcW w:w="1701" w:type="dxa"/>
            <w:tcBorders>
              <w:top w:val="single" w:sz="6" w:space="0" w:color="C0C0C0"/>
              <w:left w:val="single" w:sz="6" w:space="0" w:color="C0C0C0"/>
              <w:bottom w:val="single" w:sz="6" w:space="0" w:color="C0C0C0"/>
              <w:right w:val="single" w:sz="6" w:space="0" w:color="C0C0C0"/>
            </w:tcBorders>
          </w:tcPr>
          <w:p w14:paraId="1813C80F"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demolat</w:t>
            </w:r>
          </w:p>
        </w:tc>
        <w:tc>
          <w:tcPr>
            <w:tcW w:w="1701" w:type="dxa"/>
            <w:tcBorders>
              <w:top w:val="single" w:sz="6" w:space="0" w:color="C0C0C0"/>
              <w:left w:val="single" w:sz="6" w:space="0" w:color="C0C0C0"/>
              <w:bottom w:val="single" w:sz="6" w:space="0" w:color="C0C0C0"/>
              <w:right w:val="single" w:sz="6" w:space="0" w:color="C0C0C0"/>
            </w:tcBorders>
            <w:vAlign w:val="bottom"/>
          </w:tcPr>
          <w:p w14:paraId="49EE9A1A"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demolat</w:t>
            </w:r>
          </w:p>
        </w:tc>
        <w:tc>
          <w:tcPr>
            <w:tcW w:w="1843" w:type="dxa"/>
            <w:tcBorders>
              <w:top w:val="single" w:sz="6" w:space="0" w:color="C0C0C0"/>
              <w:left w:val="single" w:sz="6" w:space="0" w:color="C0C0C0"/>
              <w:bottom w:val="single" w:sz="6" w:space="0" w:color="C0C0C0"/>
              <w:right w:val="single" w:sz="6" w:space="0" w:color="000000"/>
            </w:tcBorders>
            <w:vAlign w:val="bottom"/>
          </w:tcPr>
          <w:p w14:paraId="619AA931"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demolat</w:t>
            </w:r>
          </w:p>
        </w:tc>
      </w:tr>
      <w:tr w:rsidR="00BF08C8" w:rsidRPr="00BF08C8" w14:paraId="1832FFA4" w14:textId="77777777" w:rsidTr="00241786">
        <w:trPr>
          <w:trHeight w:val="300"/>
        </w:trPr>
        <w:tc>
          <w:tcPr>
            <w:tcW w:w="967" w:type="dxa"/>
            <w:tcBorders>
              <w:top w:val="single" w:sz="6" w:space="0" w:color="C0C0C0"/>
              <w:left w:val="single" w:sz="6" w:space="0" w:color="000000"/>
              <w:bottom w:val="single" w:sz="6" w:space="0" w:color="C0C0C0"/>
              <w:right w:val="single" w:sz="6" w:space="0" w:color="C0C0C0"/>
            </w:tcBorders>
            <w:vAlign w:val="bottom"/>
          </w:tcPr>
          <w:p w14:paraId="59EEF7FF"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C.13</w:t>
            </w:r>
          </w:p>
          <w:p w14:paraId="3FACE421" w14:textId="77777777" w:rsidR="005A666C" w:rsidRPr="00BF08C8" w:rsidRDefault="005A666C" w:rsidP="005A666C">
            <w:pPr>
              <w:snapToGrid w:val="0"/>
              <w:spacing w:after="0" w:line="240" w:lineRule="auto"/>
              <w:rPr>
                <w:rFonts w:ascii="Montserrat Light" w:hAnsi="Montserrat Light" w:cs="Candara"/>
              </w:rPr>
            </w:pPr>
          </w:p>
        </w:tc>
        <w:tc>
          <w:tcPr>
            <w:tcW w:w="3085" w:type="dxa"/>
            <w:tcBorders>
              <w:top w:val="single" w:sz="6" w:space="0" w:color="C0C0C0"/>
              <w:left w:val="single" w:sz="6" w:space="0" w:color="C0C0C0"/>
              <w:bottom w:val="single" w:sz="6" w:space="0" w:color="C0C0C0"/>
              <w:right w:val="single" w:sz="6" w:space="0" w:color="C0C0C0"/>
            </w:tcBorders>
            <w:vAlign w:val="bottom"/>
          </w:tcPr>
          <w:p w14:paraId="66B88E71"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Mausoleu</w:t>
            </w:r>
          </w:p>
          <w:p w14:paraId="513D77B1"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poziția 1783, cod CJ‐IV‐m‐B‐07568.03</w:t>
            </w:r>
          </w:p>
        </w:tc>
        <w:tc>
          <w:tcPr>
            <w:tcW w:w="1701" w:type="dxa"/>
            <w:tcBorders>
              <w:top w:val="single" w:sz="6" w:space="0" w:color="C0C0C0"/>
              <w:left w:val="single" w:sz="6" w:space="0" w:color="C0C0C0"/>
              <w:bottom w:val="single" w:sz="6" w:space="0" w:color="C0C0C0"/>
              <w:right w:val="single" w:sz="6" w:space="0" w:color="C0C0C0"/>
            </w:tcBorders>
          </w:tcPr>
          <w:p w14:paraId="3E2597B2"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P</w:t>
            </w:r>
          </w:p>
        </w:tc>
        <w:tc>
          <w:tcPr>
            <w:tcW w:w="1701" w:type="dxa"/>
            <w:tcBorders>
              <w:top w:val="single" w:sz="6" w:space="0" w:color="C0C0C0"/>
              <w:left w:val="single" w:sz="6" w:space="0" w:color="C0C0C0"/>
              <w:bottom w:val="single" w:sz="6" w:space="0" w:color="C0C0C0"/>
              <w:right w:val="single" w:sz="6" w:space="0" w:color="C0C0C0"/>
            </w:tcBorders>
            <w:vAlign w:val="bottom"/>
          </w:tcPr>
          <w:p w14:paraId="43394BB3"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6.30 (cornișă)</w:t>
            </w:r>
          </w:p>
          <w:p w14:paraId="0819E92C" w14:textId="77777777" w:rsidR="005A666C" w:rsidRPr="00BF08C8" w:rsidRDefault="005A666C" w:rsidP="005A666C">
            <w:pPr>
              <w:snapToGrid w:val="0"/>
              <w:spacing w:after="0" w:line="240" w:lineRule="auto"/>
              <w:jc w:val="center"/>
              <w:rPr>
                <w:rFonts w:ascii="Montserrat Light" w:hAnsi="Montserrat Light" w:cs="Candara"/>
              </w:rPr>
            </w:pPr>
          </w:p>
        </w:tc>
        <w:tc>
          <w:tcPr>
            <w:tcW w:w="1843" w:type="dxa"/>
            <w:tcBorders>
              <w:top w:val="single" w:sz="6" w:space="0" w:color="C0C0C0"/>
              <w:left w:val="single" w:sz="6" w:space="0" w:color="C0C0C0"/>
              <w:bottom w:val="single" w:sz="6" w:space="0" w:color="C0C0C0"/>
              <w:right w:val="single" w:sz="6" w:space="0" w:color="000000"/>
            </w:tcBorders>
            <w:vAlign w:val="bottom"/>
          </w:tcPr>
          <w:p w14:paraId="6512F9F9"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9.75 (cupolă)</w:t>
            </w:r>
          </w:p>
          <w:p w14:paraId="240CC01E"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12.20 (atic)</w:t>
            </w:r>
          </w:p>
        </w:tc>
      </w:tr>
      <w:tr w:rsidR="005A666C" w:rsidRPr="00BF08C8" w14:paraId="798C2F70" w14:textId="77777777" w:rsidTr="00241786">
        <w:trPr>
          <w:trHeight w:val="300"/>
        </w:trPr>
        <w:tc>
          <w:tcPr>
            <w:tcW w:w="967" w:type="dxa"/>
            <w:tcBorders>
              <w:top w:val="single" w:sz="6" w:space="0" w:color="C0C0C0"/>
              <w:left w:val="single" w:sz="6" w:space="0" w:color="000000"/>
              <w:bottom w:val="single" w:sz="6" w:space="0" w:color="000000"/>
              <w:right w:val="single" w:sz="6" w:space="0" w:color="C0C0C0"/>
            </w:tcBorders>
            <w:vAlign w:val="bottom"/>
          </w:tcPr>
          <w:p w14:paraId="7785E7A7" w14:textId="77777777" w:rsidR="005A666C" w:rsidRPr="00BF08C8" w:rsidRDefault="005A666C" w:rsidP="005A666C">
            <w:pPr>
              <w:pStyle w:val="TableContents"/>
              <w:snapToGrid w:val="0"/>
              <w:rPr>
                <w:rFonts w:ascii="Montserrat Light" w:hAnsi="Montserrat Light"/>
                <w:sz w:val="22"/>
                <w:szCs w:val="22"/>
              </w:rPr>
            </w:pPr>
            <w:r w:rsidRPr="00BF08C8">
              <w:rPr>
                <w:rFonts w:ascii="Montserrat Light" w:hAnsi="Montserrat Light" w:cs="Candara"/>
                <w:sz w:val="22"/>
                <w:szCs w:val="22"/>
              </w:rPr>
              <w:t>C.14</w:t>
            </w:r>
          </w:p>
        </w:tc>
        <w:tc>
          <w:tcPr>
            <w:tcW w:w="3085" w:type="dxa"/>
            <w:tcBorders>
              <w:top w:val="single" w:sz="6" w:space="0" w:color="C0C0C0"/>
              <w:left w:val="single" w:sz="6" w:space="0" w:color="C0C0C0"/>
              <w:bottom w:val="single" w:sz="6" w:space="0" w:color="000000"/>
              <w:right w:val="single" w:sz="6" w:space="0" w:color="C0C0C0"/>
            </w:tcBorders>
            <w:vAlign w:val="bottom"/>
          </w:tcPr>
          <w:p w14:paraId="6714F0E5" w14:textId="77777777" w:rsidR="005A666C" w:rsidRPr="00BF08C8" w:rsidRDefault="005A666C" w:rsidP="005A666C">
            <w:pPr>
              <w:pStyle w:val="TableContents"/>
              <w:snapToGrid w:val="0"/>
              <w:rPr>
                <w:rFonts w:ascii="Montserrat Light" w:hAnsi="Montserrat Light"/>
                <w:sz w:val="22"/>
                <w:szCs w:val="22"/>
                <w:lang w:val="pt-PT"/>
              </w:rPr>
            </w:pPr>
            <w:r w:rsidRPr="00BF08C8">
              <w:rPr>
                <w:rFonts w:ascii="Montserrat Light" w:hAnsi="Montserrat Light" w:cs="Candara"/>
                <w:sz w:val="22"/>
                <w:szCs w:val="22"/>
                <w:lang w:val="pt-PT"/>
              </w:rPr>
              <w:t>Anexă în regim S+P</w:t>
            </w:r>
          </w:p>
        </w:tc>
        <w:tc>
          <w:tcPr>
            <w:tcW w:w="1701" w:type="dxa"/>
            <w:tcBorders>
              <w:top w:val="single" w:sz="6" w:space="0" w:color="C0C0C0"/>
              <w:left w:val="single" w:sz="6" w:space="0" w:color="C0C0C0"/>
              <w:bottom w:val="single" w:sz="6" w:space="0" w:color="000000"/>
              <w:right w:val="single" w:sz="6" w:space="0" w:color="C0C0C0"/>
            </w:tcBorders>
          </w:tcPr>
          <w:p w14:paraId="296A6B84" w14:textId="77777777" w:rsidR="005A666C" w:rsidRPr="00BF08C8" w:rsidRDefault="005A666C" w:rsidP="005A666C">
            <w:pPr>
              <w:pStyle w:val="TableContents"/>
              <w:snapToGrid w:val="0"/>
              <w:jc w:val="center"/>
              <w:rPr>
                <w:rFonts w:ascii="Montserrat Light" w:hAnsi="Montserrat Light"/>
                <w:sz w:val="22"/>
                <w:szCs w:val="22"/>
              </w:rPr>
            </w:pPr>
            <w:r w:rsidRPr="00BF08C8">
              <w:rPr>
                <w:rFonts w:ascii="Montserrat Light" w:hAnsi="Montserrat Light" w:cs="Candara"/>
                <w:sz w:val="22"/>
                <w:szCs w:val="22"/>
              </w:rPr>
              <w:t>S+P</w:t>
            </w:r>
          </w:p>
        </w:tc>
        <w:tc>
          <w:tcPr>
            <w:tcW w:w="1701" w:type="dxa"/>
            <w:tcBorders>
              <w:top w:val="single" w:sz="6" w:space="0" w:color="C0C0C0"/>
              <w:left w:val="single" w:sz="6" w:space="0" w:color="C0C0C0"/>
              <w:bottom w:val="single" w:sz="6" w:space="0" w:color="000000"/>
              <w:right w:val="single" w:sz="6" w:space="0" w:color="C0C0C0"/>
            </w:tcBorders>
            <w:vAlign w:val="bottom"/>
          </w:tcPr>
          <w:p w14:paraId="72AB7720"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3.50</w:t>
            </w:r>
          </w:p>
        </w:tc>
        <w:tc>
          <w:tcPr>
            <w:tcW w:w="1843" w:type="dxa"/>
            <w:tcBorders>
              <w:top w:val="single" w:sz="6" w:space="0" w:color="C0C0C0"/>
              <w:left w:val="single" w:sz="6" w:space="0" w:color="C0C0C0"/>
              <w:bottom w:val="single" w:sz="6" w:space="0" w:color="000000"/>
              <w:right w:val="single" w:sz="6" w:space="0" w:color="000000"/>
            </w:tcBorders>
            <w:vAlign w:val="bottom"/>
          </w:tcPr>
          <w:p w14:paraId="3705EE1A"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5.90</w:t>
            </w:r>
          </w:p>
        </w:tc>
      </w:tr>
    </w:tbl>
    <w:p w14:paraId="1204CD48" w14:textId="77777777" w:rsidR="005A666C" w:rsidRPr="00BF08C8" w:rsidRDefault="005A666C" w:rsidP="005A666C">
      <w:pPr>
        <w:spacing w:after="0" w:line="240" w:lineRule="auto"/>
        <w:jc w:val="both"/>
        <w:rPr>
          <w:rFonts w:ascii="Montserrat Light" w:hAnsi="Montserrat Light" w:cs="Candara"/>
        </w:rPr>
      </w:pPr>
    </w:p>
    <w:p w14:paraId="5D4404B8" w14:textId="77777777" w:rsidR="005A666C" w:rsidRPr="00BF08C8" w:rsidRDefault="005A666C" w:rsidP="005A666C">
      <w:pPr>
        <w:pStyle w:val="Corptext"/>
        <w:rPr>
          <w:rFonts w:ascii="Montserrat Light" w:hAnsi="Montserrat Light"/>
          <w:b w:val="0"/>
          <w:bCs w:val="0"/>
          <w:sz w:val="22"/>
          <w:szCs w:val="22"/>
          <w:u w:val="single"/>
        </w:rPr>
      </w:pPr>
      <w:r w:rsidRPr="00BF08C8">
        <w:rPr>
          <w:rFonts w:ascii="Montserrat Light" w:eastAsia="Candara" w:hAnsi="Montserrat Light" w:cs="Candara"/>
          <w:b w:val="0"/>
          <w:bCs w:val="0"/>
          <w:iCs/>
          <w:sz w:val="22"/>
          <w:szCs w:val="22"/>
          <w:u w:val="single"/>
          <w:lang w:val="en-US" w:eastAsia="en-US"/>
        </w:rPr>
        <w:t>V</w:t>
      </w:r>
      <w:r w:rsidRPr="00BF08C8">
        <w:rPr>
          <w:rFonts w:ascii="Montserrat Light" w:eastAsia="Candara" w:hAnsi="Montserrat Light" w:cs="Candara"/>
          <w:b w:val="0"/>
          <w:bCs w:val="0"/>
          <w:iCs/>
          <w:sz w:val="22"/>
          <w:szCs w:val="22"/>
          <w:u w:val="single"/>
          <w:lang w:eastAsia="en-US"/>
        </w:rPr>
        <w:t>olumul construcțiilor:</w:t>
      </w:r>
    </w:p>
    <w:tbl>
      <w:tblPr>
        <w:tblW w:w="0" w:type="auto"/>
        <w:tblInd w:w="-30" w:type="dxa"/>
        <w:tblLayout w:type="fixed"/>
        <w:tblCellMar>
          <w:left w:w="30" w:type="dxa"/>
          <w:right w:w="30" w:type="dxa"/>
        </w:tblCellMar>
        <w:tblLook w:val="04A0" w:firstRow="1" w:lastRow="0" w:firstColumn="1" w:lastColumn="0" w:noHBand="0" w:noVBand="1"/>
      </w:tblPr>
      <w:tblGrid>
        <w:gridCol w:w="660"/>
        <w:gridCol w:w="5865"/>
        <w:gridCol w:w="3280"/>
      </w:tblGrid>
      <w:tr w:rsidR="00BF08C8" w:rsidRPr="00BF08C8" w14:paraId="506A0053" w14:textId="77777777" w:rsidTr="004D69A6">
        <w:trPr>
          <w:trHeight w:val="570"/>
        </w:trPr>
        <w:tc>
          <w:tcPr>
            <w:tcW w:w="660" w:type="dxa"/>
            <w:vAlign w:val="center"/>
          </w:tcPr>
          <w:p w14:paraId="1575DE37"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Nr. crt.</w:t>
            </w:r>
          </w:p>
        </w:tc>
        <w:tc>
          <w:tcPr>
            <w:tcW w:w="5865" w:type="dxa"/>
            <w:vAlign w:val="center"/>
          </w:tcPr>
          <w:p w14:paraId="65DA8F83"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Denumire clădirii</w:t>
            </w:r>
          </w:p>
        </w:tc>
        <w:tc>
          <w:tcPr>
            <w:tcW w:w="3280" w:type="dxa"/>
            <w:vAlign w:val="center"/>
          </w:tcPr>
          <w:p w14:paraId="0CC082E3"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Volum – Situația propusa (m</w:t>
            </w:r>
            <w:r w:rsidRPr="00BF08C8">
              <w:rPr>
                <w:rFonts w:ascii="Montserrat Light" w:hAnsi="Montserrat Light" w:cs="Candara"/>
                <w:vertAlign w:val="superscript"/>
              </w:rPr>
              <w:t>3</w:t>
            </w:r>
            <w:r w:rsidRPr="00BF08C8">
              <w:rPr>
                <w:rFonts w:ascii="Montserrat Light" w:hAnsi="Montserrat Light" w:cs="Candara"/>
              </w:rPr>
              <w:t>)</w:t>
            </w:r>
          </w:p>
        </w:tc>
      </w:tr>
      <w:tr w:rsidR="00BF08C8" w:rsidRPr="00BF08C8" w14:paraId="0C9E1B28" w14:textId="77777777" w:rsidTr="004D69A6">
        <w:trPr>
          <w:trHeight w:val="300"/>
        </w:trPr>
        <w:tc>
          <w:tcPr>
            <w:tcW w:w="660" w:type="dxa"/>
            <w:vAlign w:val="center"/>
          </w:tcPr>
          <w:p w14:paraId="0D9B6365"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C01</w:t>
            </w:r>
          </w:p>
        </w:tc>
        <w:tc>
          <w:tcPr>
            <w:tcW w:w="5865" w:type="dxa"/>
            <w:vAlign w:val="center"/>
          </w:tcPr>
          <w:p w14:paraId="1D40DB1B" w14:textId="77777777" w:rsidR="005A666C" w:rsidRPr="00BF08C8" w:rsidRDefault="005A666C" w:rsidP="005A666C">
            <w:pPr>
              <w:spacing w:after="0" w:line="240" w:lineRule="auto"/>
              <w:rPr>
                <w:rFonts w:ascii="Montserrat Light" w:hAnsi="Montserrat Light"/>
                <w:lang w:val="it-IT"/>
              </w:rPr>
            </w:pPr>
            <w:r w:rsidRPr="00BF08C8">
              <w:rPr>
                <w:rFonts w:ascii="Montserrat Light" w:hAnsi="Montserrat Light" w:cs="Candara"/>
                <w:lang w:val="it-IT"/>
              </w:rPr>
              <w:t>Clădire Castel</w:t>
            </w:r>
          </w:p>
          <w:p w14:paraId="5C22643D" w14:textId="77777777" w:rsidR="005A666C" w:rsidRPr="00BF08C8" w:rsidRDefault="005A666C" w:rsidP="005A666C">
            <w:pPr>
              <w:spacing w:after="0" w:line="240" w:lineRule="auto"/>
              <w:rPr>
                <w:rFonts w:ascii="Montserrat Light" w:hAnsi="Montserrat Light"/>
                <w:lang w:val="it-IT"/>
              </w:rPr>
            </w:pPr>
            <w:r w:rsidRPr="00BF08C8">
              <w:rPr>
                <w:rFonts w:ascii="Montserrat Light" w:hAnsi="Montserrat Light" w:cs="Candara"/>
                <w:lang w:val="it-IT"/>
              </w:rPr>
              <w:t>poziția 1070, cod CJ‐Il‐m‐A‐07568.01</w:t>
            </w:r>
          </w:p>
        </w:tc>
        <w:tc>
          <w:tcPr>
            <w:tcW w:w="3280" w:type="dxa"/>
            <w:vAlign w:val="center"/>
          </w:tcPr>
          <w:p w14:paraId="2E6C524D"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3440 m</w:t>
            </w:r>
            <w:r w:rsidRPr="00BF08C8">
              <w:rPr>
                <w:rFonts w:ascii="Montserrat Light" w:hAnsi="Montserrat Light" w:cs="Candara"/>
                <w:vertAlign w:val="superscript"/>
              </w:rPr>
              <w:t>3</w:t>
            </w:r>
          </w:p>
        </w:tc>
      </w:tr>
      <w:tr w:rsidR="00BF08C8" w:rsidRPr="00BF08C8" w14:paraId="4174EAA2" w14:textId="77777777" w:rsidTr="004D69A6">
        <w:trPr>
          <w:trHeight w:val="300"/>
        </w:trPr>
        <w:tc>
          <w:tcPr>
            <w:tcW w:w="660" w:type="dxa"/>
            <w:vAlign w:val="center"/>
          </w:tcPr>
          <w:p w14:paraId="28849670"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C02</w:t>
            </w:r>
          </w:p>
        </w:tc>
        <w:tc>
          <w:tcPr>
            <w:tcW w:w="5865" w:type="dxa"/>
            <w:vAlign w:val="center"/>
          </w:tcPr>
          <w:p w14:paraId="018C166A"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Mănăstire</w:t>
            </w:r>
          </w:p>
        </w:tc>
        <w:tc>
          <w:tcPr>
            <w:tcW w:w="3280" w:type="dxa"/>
            <w:vAlign w:val="center"/>
          </w:tcPr>
          <w:p w14:paraId="76449E2C"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1914 m</w:t>
            </w:r>
            <w:r w:rsidRPr="00BF08C8">
              <w:rPr>
                <w:rFonts w:ascii="Montserrat Light" w:hAnsi="Montserrat Light" w:cs="Candara"/>
                <w:vertAlign w:val="superscript"/>
              </w:rPr>
              <w:t>3</w:t>
            </w:r>
          </w:p>
        </w:tc>
      </w:tr>
      <w:tr w:rsidR="00BF08C8" w:rsidRPr="00BF08C8" w14:paraId="0275DFB1" w14:textId="77777777" w:rsidTr="004D69A6">
        <w:trPr>
          <w:trHeight w:val="507"/>
        </w:trPr>
        <w:tc>
          <w:tcPr>
            <w:tcW w:w="660" w:type="dxa"/>
            <w:vAlign w:val="center"/>
          </w:tcPr>
          <w:p w14:paraId="3D5A1667" w14:textId="77777777" w:rsidR="005A666C" w:rsidRPr="00BF08C8" w:rsidRDefault="005A666C" w:rsidP="005A666C">
            <w:pPr>
              <w:snapToGrid w:val="0"/>
              <w:spacing w:after="0" w:line="240" w:lineRule="auto"/>
              <w:jc w:val="center"/>
              <w:rPr>
                <w:rFonts w:ascii="Montserrat Light" w:hAnsi="Montserrat Light"/>
              </w:rPr>
            </w:pPr>
            <w:r w:rsidRPr="00BF08C8">
              <w:rPr>
                <w:rFonts w:ascii="Montserrat Light" w:hAnsi="Montserrat Light" w:cs="Candara"/>
              </w:rPr>
              <w:t>C03</w:t>
            </w:r>
          </w:p>
        </w:tc>
        <w:tc>
          <w:tcPr>
            <w:tcW w:w="5865" w:type="dxa"/>
            <w:vAlign w:val="center"/>
          </w:tcPr>
          <w:p w14:paraId="441A472F"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Biserică de lemn</w:t>
            </w:r>
          </w:p>
          <w:p w14:paraId="3F29A0C7"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poziția 1071, cod CJ‐II‐m‐A‐07568.02</w:t>
            </w:r>
          </w:p>
        </w:tc>
        <w:tc>
          <w:tcPr>
            <w:tcW w:w="3280" w:type="dxa"/>
            <w:vAlign w:val="center"/>
          </w:tcPr>
          <w:p w14:paraId="3B09CFCE"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401 m</w:t>
            </w:r>
            <w:r w:rsidRPr="00BF08C8">
              <w:rPr>
                <w:rFonts w:ascii="Montserrat Light" w:hAnsi="Montserrat Light" w:cs="Candara"/>
                <w:vertAlign w:val="superscript"/>
              </w:rPr>
              <w:t>3</w:t>
            </w:r>
          </w:p>
        </w:tc>
      </w:tr>
      <w:tr w:rsidR="00BF08C8" w:rsidRPr="00BF08C8" w14:paraId="77782F31" w14:textId="77777777" w:rsidTr="004D69A6">
        <w:trPr>
          <w:trHeight w:val="507"/>
        </w:trPr>
        <w:tc>
          <w:tcPr>
            <w:tcW w:w="660" w:type="dxa"/>
            <w:vAlign w:val="center"/>
          </w:tcPr>
          <w:p w14:paraId="7F133235"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lastRenderedPageBreak/>
              <w:t>C.04</w:t>
            </w:r>
          </w:p>
        </w:tc>
        <w:tc>
          <w:tcPr>
            <w:tcW w:w="5865" w:type="dxa"/>
            <w:vAlign w:val="center"/>
          </w:tcPr>
          <w:p w14:paraId="1E7A2234"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Altar de vară</w:t>
            </w:r>
          </w:p>
        </w:tc>
        <w:tc>
          <w:tcPr>
            <w:tcW w:w="3280" w:type="dxa"/>
            <w:vAlign w:val="center"/>
          </w:tcPr>
          <w:p w14:paraId="4E7EF48A"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139 m</w:t>
            </w:r>
            <w:r w:rsidRPr="00BF08C8">
              <w:rPr>
                <w:rFonts w:ascii="Montserrat Light" w:hAnsi="Montserrat Light" w:cs="Candara"/>
                <w:vertAlign w:val="superscript"/>
              </w:rPr>
              <w:t>3</w:t>
            </w:r>
          </w:p>
        </w:tc>
      </w:tr>
      <w:tr w:rsidR="00BF08C8" w:rsidRPr="00BF08C8" w14:paraId="620BFABD" w14:textId="77777777" w:rsidTr="004D69A6">
        <w:trPr>
          <w:trHeight w:val="435"/>
        </w:trPr>
        <w:tc>
          <w:tcPr>
            <w:tcW w:w="660" w:type="dxa"/>
            <w:vAlign w:val="center"/>
          </w:tcPr>
          <w:p w14:paraId="58B75B91"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C.05</w:t>
            </w:r>
          </w:p>
        </w:tc>
        <w:tc>
          <w:tcPr>
            <w:tcW w:w="5865" w:type="dxa"/>
            <w:vAlign w:val="center"/>
          </w:tcPr>
          <w:p w14:paraId="0D40B1C1" w14:textId="77777777" w:rsidR="005A666C" w:rsidRPr="00BF08C8" w:rsidRDefault="005A666C" w:rsidP="005A666C">
            <w:pPr>
              <w:spacing w:after="0" w:line="240" w:lineRule="auto"/>
              <w:rPr>
                <w:rFonts w:ascii="Montserrat Light" w:hAnsi="Montserrat Light"/>
                <w:lang w:val="pt-PT"/>
              </w:rPr>
            </w:pPr>
            <w:r w:rsidRPr="00BF08C8">
              <w:rPr>
                <w:rFonts w:ascii="Montserrat Light" w:hAnsi="Montserrat Light" w:cs="Candara"/>
                <w:lang w:val="pt-PT"/>
              </w:rPr>
              <w:t>Anexă în regim P+M</w:t>
            </w:r>
          </w:p>
        </w:tc>
        <w:tc>
          <w:tcPr>
            <w:tcW w:w="3280" w:type="dxa"/>
            <w:vAlign w:val="center"/>
          </w:tcPr>
          <w:p w14:paraId="05EFF80F"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251 m</w:t>
            </w:r>
            <w:r w:rsidRPr="00BF08C8">
              <w:rPr>
                <w:rFonts w:ascii="Montserrat Light" w:hAnsi="Montserrat Light" w:cs="Candara"/>
                <w:vertAlign w:val="superscript"/>
              </w:rPr>
              <w:t>3</w:t>
            </w:r>
          </w:p>
        </w:tc>
      </w:tr>
      <w:tr w:rsidR="00BF08C8" w:rsidRPr="00BF08C8" w14:paraId="78F8E905" w14:textId="77777777" w:rsidTr="004D69A6">
        <w:trPr>
          <w:trHeight w:val="300"/>
        </w:trPr>
        <w:tc>
          <w:tcPr>
            <w:tcW w:w="660" w:type="dxa"/>
            <w:vAlign w:val="bottom"/>
          </w:tcPr>
          <w:p w14:paraId="009F13B5"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C.06</w:t>
            </w:r>
          </w:p>
        </w:tc>
        <w:tc>
          <w:tcPr>
            <w:tcW w:w="5865" w:type="dxa"/>
            <w:vAlign w:val="bottom"/>
          </w:tcPr>
          <w:p w14:paraId="71C3C192"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Casa Ady Endre</w:t>
            </w:r>
          </w:p>
        </w:tc>
        <w:tc>
          <w:tcPr>
            <w:tcW w:w="3280" w:type="dxa"/>
            <w:vAlign w:val="center"/>
          </w:tcPr>
          <w:p w14:paraId="7DE5EE6E"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355 m</w:t>
            </w:r>
            <w:r w:rsidRPr="00BF08C8">
              <w:rPr>
                <w:rFonts w:ascii="Montserrat Light" w:hAnsi="Montserrat Light" w:cs="Candara"/>
                <w:vertAlign w:val="superscript"/>
              </w:rPr>
              <w:t>3</w:t>
            </w:r>
          </w:p>
        </w:tc>
      </w:tr>
      <w:tr w:rsidR="00BF08C8" w:rsidRPr="00BF08C8" w14:paraId="202D0DB9" w14:textId="77777777" w:rsidTr="004D69A6">
        <w:trPr>
          <w:trHeight w:val="300"/>
        </w:trPr>
        <w:tc>
          <w:tcPr>
            <w:tcW w:w="660" w:type="dxa"/>
            <w:vAlign w:val="bottom"/>
          </w:tcPr>
          <w:p w14:paraId="001056C9"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C.07</w:t>
            </w:r>
          </w:p>
        </w:tc>
        <w:tc>
          <w:tcPr>
            <w:tcW w:w="5865" w:type="dxa"/>
            <w:vAlign w:val="bottom"/>
          </w:tcPr>
          <w:p w14:paraId="0DDE1B23"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Casa Albă</w:t>
            </w:r>
          </w:p>
        </w:tc>
        <w:tc>
          <w:tcPr>
            <w:tcW w:w="3280" w:type="dxa"/>
            <w:vAlign w:val="center"/>
          </w:tcPr>
          <w:p w14:paraId="1CC3D773"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1168 m</w:t>
            </w:r>
            <w:r w:rsidRPr="00BF08C8">
              <w:rPr>
                <w:rFonts w:ascii="Montserrat Light" w:hAnsi="Montserrat Light" w:cs="Candara"/>
                <w:vertAlign w:val="superscript"/>
              </w:rPr>
              <w:t>3</w:t>
            </w:r>
          </w:p>
        </w:tc>
      </w:tr>
      <w:tr w:rsidR="00BF08C8" w:rsidRPr="00BF08C8" w14:paraId="569B6945" w14:textId="77777777" w:rsidTr="004D69A6">
        <w:trPr>
          <w:trHeight w:val="300"/>
        </w:trPr>
        <w:tc>
          <w:tcPr>
            <w:tcW w:w="660" w:type="dxa"/>
            <w:vAlign w:val="bottom"/>
          </w:tcPr>
          <w:p w14:paraId="7B742348"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C.08</w:t>
            </w:r>
          </w:p>
        </w:tc>
        <w:tc>
          <w:tcPr>
            <w:tcW w:w="5865" w:type="dxa"/>
            <w:vAlign w:val="bottom"/>
          </w:tcPr>
          <w:p w14:paraId="317A8063"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Casa de pe stâncă</w:t>
            </w:r>
          </w:p>
        </w:tc>
        <w:tc>
          <w:tcPr>
            <w:tcW w:w="3280" w:type="dxa"/>
            <w:vAlign w:val="center"/>
          </w:tcPr>
          <w:p w14:paraId="439C19ED"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350 m</w:t>
            </w:r>
            <w:r w:rsidRPr="00BF08C8">
              <w:rPr>
                <w:rFonts w:ascii="Montserrat Light" w:hAnsi="Montserrat Light" w:cs="Candara"/>
                <w:vertAlign w:val="superscript"/>
              </w:rPr>
              <w:t>3</w:t>
            </w:r>
          </w:p>
        </w:tc>
      </w:tr>
      <w:tr w:rsidR="00BF08C8" w:rsidRPr="00BF08C8" w14:paraId="5F6F2E1C" w14:textId="77777777" w:rsidTr="004D69A6">
        <w:trPr>
          <w:trHeight w:val="300"/>
        </w:trPr>
        <w:tc>
          <w:tcPr>
            <w:tcW w:w="660" w:type="dxa"/>
            <w:vAlign w:val="center"/>
          </w:tcPr>
          <w:p w14:paraId="2322638B"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C.09</w:t>
            </w:r>
          </w:p>
        </w:tc>
        <w:tc>
          <w:tcPr>
            <w:tcW w:w="5865" w:type="dxa"/>
            <w:vAlign w:val="center"/>
          </w:tcPr>
          <w:p w14:paraId="79519F6A"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Cabina poartă</w:t>
            </w:r>
          </w:p>
        </w:tc>
        <w:tc>
          <w:tcPr>
            <w:tcW w:w="3280" w:type="dxa"/>
            <w:vAlign w:val="center"/>
          </w:tcPr>
          <w:p w14:paraId="4B5D9021"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23 m</w:t>
            </w:r>
            <w:r w:rsidRPr="00BF08C8">
              <w:rPr>
                <w:rFonts w:ascii="Montserrat Light" w:hAnsi="Montserrat Light" w:cs="Candara"/>
                <w:vertAlign w:val="superscript"/>
              </w:rPr>
              <w:t>3</w:t>
            </w:r>
          </w:p>
        </w:tc>
      </w:tr>
      <w:tr w:rsidR="00BF08C8" w:rsidRPr="00BF08C8" w14:paraId="540998CF" w14:textId="77777777" w:rsidTr="004D69A6">
        <w:trPr>
          <w:trHeight w:val="300"/>
        </w:trPr>
        <w:tc>
          <w:tcPr>
            <w:tcW w:w="660" w:type="dxa"/>
            <w:vAlign w:val="bottom"/>
          </w:tcPr>
          <w:p w14:paraId="4748C622"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C.10</w:t>
            </w:r>
          </w:p>
        </w:tc>
        <w:tc>
          <w:tcPr>
            <w:tcW w:w="5865" w:type="dxa"/>
            <w:vAlign w:val="bottom"/>
          </w:tcPr>
          <w:p w14:paraId="4DE5D7A6"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Anexă în regim P</w:t>
            </w:r>
          </w:p>
        </w:tc>
        <w:tc>
          <w:tcPr>
            <w:tcW w:w="3280" w:type="dxa"/>
            <w:vAlign w:val="center"/>
          </w:tcPr>
          <w:p w14:paraId="058ED838"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demolat</w:t>
            </w:r>
          </w:p>
        </w:tc>
      </w:tr>
      <w:tr w:rsidR="00BF08C8" w:rsidRPr="00BF08C8" w14:paraId="43A52B6C" w14:textId="77777777" w:rsidTr="004D69A6">
        <w:trPr>
          <w:trHeight w:val="300"/>
        </w:trPr>
        <w:tc>
          <w:tcPr>
            <w:tcW w:w="660" w:type="dxa"/>
            <w:vAlign w:val="bottom"/>
          </w:tcPr>
          <w:p w14:paraId="0F382D72"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C.11</w:t>
            </w:r>
          </w:p>
        </w:tc>
        <w:tc>
          <w:tcPr>
            <w:tcW w:w="5865" w:type="dxa"/>
            <w:vAlign w:val="bottom"/>
          </w:tcPr>
          <w:p w14:paraId="793425A2"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Teatru de vară</w:t>
            </w:r>
          </w:p>
        </w:tc>
        <w:tc>
          <w:tcPr>
            <w:tcW w:w="3280" w:type="dxa"/>
            <w:vAlign w:val="center"/>
          </w:tcPr>
          <w:p w14:paraId="6094B308"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2160 m</w:t>
            </w:r>
            <w:r w:rsidRPr="00BF08C8">
              <w:rPr>
                <w:rFonts w:ascii="Montserrat Light" w:hAnsi="Montserrat Light" w:cs="Candara"/>
                <w:vertAlign w:val="superscript"/>
              </w:rPr>
              <w:t>3</w:t>
            </w:r>
          </w:p>
        </w:tc>
      </w:tr>
      <w:tr w:rsidR="00BF08C8" w:rsidRPr="00BF08C8" w14:paraId="32F51F3C" w14:textId="77777777" w:rsidTr="004D69A6">
        <w:trPr>
          <w:trHeight w:val="300"/>
        </w:trPr>
        <w:tc>
          <w:tcPr>
            <w:tcW w:w="660" w:type="dxa"/>
            <w:vAlign w:val="bottom"/>
          </w:tcPr>
          <w:p w14:paraId="327FAF31"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C.12</w:t>
            </w:r>
          </w:p>
        </w:tc>
        <w:tc>
          <w:tcPr>
            <w:tcW w:w="5865" w:type="dxa"/>
            <w:vAlign w:val="bottom"/>
          </w:tcPr>
          <w:p w14:paraId="6770C649"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Grup sanitar</w:t>
            </w:r>
          </w:p>
        </w:tc>
        <w:tc>
          <w:tcPr>
            <w:tcW w:w="3280" w:type="dxa"/>
            <w:vAlign w:val="center"/>
          </w:tcPr>
          <w:p w14:paraId="6C73D667"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demolat</w:t>
            </w:r>
          </w:p>
        </w:tc>
      </w:tr>
      <w:tr w:rsidR="00BF08C8" w:rsidRPr="00BF08C8" w14:paraId="235C1B4C" w14:textId="77777777" w:rsidTr="004D69A6">
        <w:trPr>
          <w:trHeight w:val="300"/>
        </w:trPr>
        <w:tc>
          <w:tcPr>
            <w:tcW w:w="660" w:type="dxa"/>
            <w:vAlign w:val="bottom"/>
          </w:tcPr>
          <w:p w14:paraId="00BC1758" w14:textId="77777777" w:rsidR="005A666C" w:rsidRPr="00BF08C8" w:rsidRDefault="005A666C" w:rsidP="005A666C">
            <w:pPr>
              <w:snapToGrid w:val="0"/>
              <w:spacing w:after="0" w:line="240" w:lineRule="auto"/>
              <w:rPr>
                <w:rFonts w:ascii="Montserrat Light" w:hAnsi="Montserrat Light"/>
              </w:rPr>
            </w:pPr>
            <w:r w:rsidRPr="00BF08C8">
              <w:rPr>
                <w:rFonts w:ascii="Montserrat Light" w:hAnsi="Montserrat Light" w:cs="Candara"/>
              </w:rPr>
              <w:t>C.13</w:t>
            </w:r>
          </w:p>
          <w:p w14:paraId="4AD83694" w14:textId="77777777" w:rsidR="005A666C" w:rsidRPr="00BF08C8" w:rsidRDefault="005A666C" w:rsidP="005A666C">
            <w:pPr>
              <w:snapToGrid w:val="0"/>
              <w:spacing w:after="0" w:line="240" w:lineRule="auto"/>
              <w:rPr>
                <w:rFonts w:ascii="Montserrat Light" w:hAnsi="Montserrat Light" w:cs="Candara"/>
              </w:rPr>
            </w:pPr>
          </w:p>
        </w:tc>
        <w:tc>
          <w:tcPr>
            <w:tcW w:w="5865" w:type="dxa"/>
            <w:vAlign w:val="bottom"/>
          </w:tcPr>
          <w:p w14:paraId="63B29AAA"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Mausoleu</w:t>
            </w:r>
          </w:p>
          <w:p w14:paraId="55E45B53" w14:textId="77777777" w:rsidR="005A666C" w:rsidRPr="00BF08C8" w:rsidRDefault="005A666C" w:rsidP="005A666C">
            <w:pPr>
              <w:spacing w:after="0" w:line="240" w:lineRule="auto"/>
              <w:rPr>
                <w:rFonts w:ascii="Montserrat Light" w:hAnsi="Montserrat Light"/>
              </w:rPr>
            </w:pPr>
            <w:r w:rsidRPr="00BF08C8">
              <w:rPr>
                <w:rFonts w:ascii="Montserrat Light" w:hAnsi="Montserrat Light" w:cs="Candara"/>
              </w:rPr>
              <w:t>poziția 1783, cod CJ‐IV‐m‐B‐07568.03</w:t>
            </w:r>
          </w:p>
        </w:tc>
        <w:tc>
          <w:tcPr>
            <w:tcW w:w="3280" w:type="dxa"/>
            <w:vAlign w:val="center"/>
          </w:tcPr>
          <w:p w14:paraId="34906AC0"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561 m</w:t>
            </w:r>
            <w:r w:rsidRPr="00BF08C8">
              <w:rPr>
                <w:rFonts w:ascii="Montserrat Light" w:hAnsi="Montserrat Light" w:cs="Candara"/>
                <w:vertAlign w:val="superscript"/>
              </w:rPr>
              <w:t>3</w:t>
            </w:r>
          </w:p>
        </w:tc>
      </w:tr>
      <w:tr w:rsidR="00BF08C8" w:rsidRPr="00BF08C8" w14:paraId="09A8D0FC" w14:textId="77777777" w:rsidTr="004D69A6">
        <w:trPr>
          <w:trHeight w:val="300"/>
        </w:trPr>
        <w:tc>
          <w:tcPr>
            <w:tcW w:w="660" w:type="dxa"/>
            <w:vAlign w:val="bottom"/>
          </w:tcPr>
          <w:p w14:paraId="1F8FFA65" w14:textId="77777777" w:rsidR="005A666C" w:rsidRPr="00BF08C8" w:rsidRDefault="005A666C" w:rsidP="005A666C">
            <w:pPr>
              <w:pStyle w:val="TableContents"/>
              <w:snapToGrid w:val="0"/>
              <w:rPr>
                <w:rFonts w:ascii="Montserrat Light" w:hAnsi="Montserrat Light"/>
                <w:sz w:val="22"/>
                <w:szCs w:val="22"/>
              </w:rPr>
            </w:pPr>
            <w:r w:rsidRPr="00BF08C8">
              <w:rPr>
                <w:rFonts w:ascii="Montserrat Light" w:hAnsi="Montserrat Light" w:cs="Candara"/>
                <w:sz w:val="22"/>
                <w:szCs w:val="22"/>
              </w:rPr>
              <w:t>C.14</w:t>
            </w:r>
          </w:p>
        </w:tc>
        <w:tc>
          <w:tcPr>
            <w:tcW w:w="5865" w:type="dxa"/>
            <w:vAlign w:val="bottom"/>
          </w:tcPr>
          <w:p w14:paraId="7185A89D" w14:textId="77777777" w:rsidR="005A666C" w:rsidRPr="00BF08C8" w:rsidRDefault="005A666C" w:rsidP="005A666C">
            <w:pPr>
              <w:spacing w:after="0" w:line="240" w:lineRule="auto"/>
              <w:rPr>
                <w:rFonts w:ascii="Montserrat Light" w:hAnsi="Montserrat Light"/>
                <w:lang w:val="pt-PT"/>
              </w:rPr>
            </w:pPr>
            <w:r w:rsidRPr="00BF08C8">
              <w:rPr>
                <w:rFonts w:ascii="Montserrat Light" w:hAnsi="Montserrat Light" w:cs="Candara"/>
                <w:lang w:val="pt-PT"/>
              </w:rPr>
              <w:t>Anexă în regim S+P</w:t>
            </w:r>
          </w:p>
        </w:tc>
        <w:tc>
          <w:tcPr>
            <w:tcW w:w="3280" w:type="dxa"/>
            <w:vAlign w:val="center"/>
          </w:tcPr>
          <w:p w14:paraId="2FA28A85" w14:textId="77777777" w:rsidR="005A666C" w:rsidRPr="00BF08C8" w:rsidRDefault="005A666C" w:rsidP="005A666C">
            <w:pPr>
              <w:spacing w:after="0" w:line="240" w:lineRule="auto"/>
              <w:jc w:val="center"/>
              <w:rPr>
                <w:rFonts w:ascii="Montserrat Light" w:hAnsi="Montserrat Light"/>
              </w:rPr>
            </w:pPr>
            <w:r w:rsidRPr="00BF08C8">
              <w:rPr>
                <w:rFonts w:ascii="Montserrat Light" w:hAnsi="Montserrat Light" w:cs="Candara"/>
              </w:rPr>
              <w:t>1884 m</w:t>
            </w:r>
            <w:r w:rsidRPr="00BF08C8">
              <w:rPr>
                <w:rFonts w:ascii="Montserrat Light" w:hAnsi="Montserrat Light" w:cs="Candara"/>
                <w:vertAlign w:val="superscript"/>
              </w:rPr>
              <w:t>3</w:t>
            </w:r>
          </w:p>
        </w:tc>
      </w:tr>
    </w:tbl>
    <w:p w14:paraId="2C65FDA8" w14:textId="77777777" w:rsidR="005A666C" w:rsidRPr="00BF08C8" w:rsidRDefault="005A666C" w:rsidP="005A666C">
      <w:pPr>
        <w:spacing w:after="0" w:line="240" w:lineRule="auto"/>
        <w:rPr>
          <w:rFonts w:ascii="Montserrat Light" w:hAnsi="Montserrat Light" w:cs="Candara"/>
        </w:rPr>
      </w:pPr>
    </w:p>
    <w:p w14:paraId="5FC0F304" w14:textId="77777777" w:rsidR="005A666C" w:rsidRPr="00BF08C8" w:rsidRDefault="005A666C" w:rsidP="005A666C">
      <w:pPr>
        <w:spacing w:after="0" w:line="240" w:lineRule="auto"/>
        <w:jc w:val="both"/>
        <w:rPr>
          <w:rFonts w:ascii="Montserrat Light" w:hAnsi="Montserrat Light"/>
          <w:u w:val="single"/>
          <w:lang w:val="pt-PT"/>
        </w:rPr>
      </w:pPr>
      <w:r w:rsidRPr="00BF08C8">
        <w:rPr>
          <w:rFonts w:ascii="Montserrat Light" w:eastAsia="Candara" w:hAnsi="Montserrat Light" w:cs="Candara"/>
          <w:iCs/>
          <w:u w:val="single"/>
          <w:lang w:val="pt-PT"/>
        </w:rPr>
        <w:t>Procentul de ocupare a terenului – P.O.T.;</w:t>
      </w:r>
    </w:p>
    <w:p w14:paraId="0837CA41" w14:textId="77777777" w:rsidR="005A666C" w:rsidRPr="00BF08C8" w:rsidRDefault="005A666C" w:rsidP="005A666C">
      <w:pPr>
        <w:tabs>
          <w:tab w:val="left" w:pos="0"/>
          <w:tab w:val="left" w:pos="360"/>
        </w:tabs>
        <w:spacing w:after="0" w:line="240" w:lineRule="auto"/>
        <w:ind w:right="-66"/>
        <w:jc w:val="both"/>
        <w:rPr>
          <w:rFonts w:ascii="Montserrat Light" w:hAnsi="Montserrat Light"/>
          <w:lang w:val="fr-FR"/>
        </w:rPr>
      </w:pPr>
      <w:r w:rsidRPr="00BF08C8">
        <w:rPr>
          <w:rFonts w:ascii="Montserrat Light" w:eastAsia="Candara" w:hAnsi="Montserrat Light" w:cs="Candara"/>
          <w:iCs/>
          <w:lang w:val="fr-FR"/>
        </w:rPr>
        <w:t xml:space="preserve">Existent: </w:t>
      </w:r>
    </w:p>
    <w:p w14:paraId="5F56E55F" w14:textId="77777777" w:rsidR="005A666C" w:rsidRPr="00BF08C8" w:rsidRDefault="005A666C" w:rsidP="005A666C">
      <w:pPr>
        <w:tabs>
          <w:tab w:val="left" w:pos="0"/>
          <w:tab w:val="left" w:pos="360"/>
        </w:tabs>
        <w:spacing w:after="0" w:line="240" w:lineRule="auto"/>
        <w:ind w:right="-66"/>
        <w:jc w:val="both"/>
        <w:rPr>
          <w:rFonts w:ascii="Montserrat Light" w:hAnsi="Montserrat Light"/>
          <w:lang w:val="fr-FR"/>
        </w:rPr>
      </w:pPr>
      <w:r w:rsidRPr="00BF08C8">
        <w:rPr>
          <w:rFonts w:ascii="Montserrat Light" w:eastAsia="Candara" w:hAnsi="Montserrat Light" w:cs="Candara"/>
          <w:iCs/>
          <w:lang w:val="fr-FR"/>
        </w:rPr>
        <w:t>P.O.T. = 1768.00 / 33551.00 x 100 = 5.27 %</w:t>
      </w:r>
    </w:p>
    <w:p w14:paraId="23AA4B79" w14:textId="77777777" w:rsidR="005A666C" w:rsidRPr="00BF08C8" w:rsidRDefault="005A666C" w:rsidP="005A666C">
      <w:pPr>
        <w:tabs>
          <w:tab w:val="left" w:pos="0"/>
          <w:tab w:val="left" w:pos="360"/>
        </w:tabs>
        <w:spacing w:after="0" w:line="240" w:lineRule="auto"/>
        <w:ind w:right="-66"/>
        <w:jc w:val="both"/>
        <w:rPr>
          <w:rFonts w:ascii="Montserrat Light" w:hAnsi="Montserrat Light"/>
          <w:lang w:val="es-ES"/>
        </w:rPr>
      </w:pPr>
      <w:r w:rsidRPr="00BF08C8">
        <w:rPr>
          <w:rFonts w:ascii="Montserrat Light" w:eastAsia="Candara" w:hAnsi="Montserrat Light" w:cs="Candara"/>
          <w:iCs/>
          <w:lang w:val="es-ES"/>
        </w:rPr>
        <w:t>Propus:</w:t>
      </w:r>
    </w:p>
    <w:p w14:paraId="571E3241" w14:textId="77777777" w:rsidR="005A666C" w:rsidRPr="00BF08C8" w:rsidRDefault="005A666C" w:rsidP="005A666C">
      <w:pPr>
        <w:tabs>
          <w:tab w:val="left" w:pos="0"/>
          <w:tab w:val="left" w:pos="360"/>
        </w:tabs>
        <w:spacing w:after="0" w:line="240" w:lineRule="auto"/>
        <w:ind w:right="-66"/>
        <w:jc w:val="both"/>
        <w:rPr>
          <w:rFonts w:ascii="Montserrat Light" w:hAnsi="Montserrat Light"/>
          <w:lang w:val="es-ES"/>
        </w:rPr>
      </w:pPr>
      <w:r w:rsidRPr="00BF08C8">
        <w:rPr>
          <w:rFonts w:ascii="Montserrat Light" w:eastAsia="Candara" w:hAnsi="Montserrat Light" w:cs="Candara"/>
          <w:iCs/>
          <w:lang w:val="es-ES"/>
        </w:rPr>
        <w:t>P.O.T. = 1937 / 33551.00</w:t>
      </w:r>
      <w:r w:rsidRPr="00BF08C8">
        <w:rPr>
          <w:rStyle w:val="DefaultParagraphFont1"/>
          <w:rFonts w:ascii="Montserrat Light" w:hAnsi="Montserrat Light" w:cs="Candara"/>
          <w:spacing w:val="-1"/>
          <w:w w:val="102"/>
          <w:lang w:val="es-ES"/>
        </w:rPr>
        <w:t xml:space="preserve"> </w:t>
      </w:r>
      <w:r w:rsidRPr="00BF08C8">
        <w:rPr>
          <w:rFonts w:ascii="Montserrat Light" w:eastAsia="Candara" w:hAnsi="Montserrat Light" w:cs="Candara"/>
          <w:iCs/>
          <w:lang w:val="es-ES"/>
        </w:rPr>
        <w:t>x 100 = 5.77 %</w:t>
      </w:r>
    </w:p>
    <w:p w14:paraId="3C7AC486" w14:textId="77777777" w:rsidR="005A666C" w:rsidRPr="00BF08C8" w:rsidRDefault="005A666C" w:rsidP="005A666C">
      <w:pPr>
        <w:pStyle w:val="Corptext"/>
        <w:rPr>
          <w:rFonts w:ascii="Montserrat Light" w:hAnsi="Montserrat Light" w:cs="Candara"/>
          <w:b w:val="0"/>
          <w:bCs w:val="0"/>
          <w:sz w:val="22"/>
          <w:szCs w:val="22"/>
        </w:rPr>
      </w:pPr>
    </w:p>
    <w:p w14:paraId="4CD22B82" w14:textId="77777777" w:rsidR="005A666C" w:rsidRPr="00BF08C8" w:rsidRDefault="005A666C" w:rsidP="005A666C">
      <w:pPr>
        <w:pStyle w:val="Corptext"/>
        <w:rPr>
          <w:rFonts w:ascii="Montserrat Light" w:hAnsi="Montserrat Light"/>
          <w:b w:val="0"/>
          <w:bCs w:val="0"/>
          <w:sz w:val="22"/>
          <w:szCs w:val="22"/>
          <w:u w:val="single"/>
        </w:rPr>
      </w:pPr>
      <w:r w:rsidRPr="00BF08C8">
        <w:rPr>
          <w:rFonts w:ascii="Montserrat Light" w:eastAsia="Candara" w:hAnsi="Montserrat Light" w:cs="Candara"/>
          <w:b w:val="0"/>
          <w:bCs w:val="0"/>
          <w:iCs/>
          <w:sz w:val="22"/>
          <w:szCs w:val="22"/>
          <w:u w:val="single"/>
          <w:lang w:val="pt-PT" w:eastAsia="en-US"/>
        </w:rPr>
        <w:t>C</w:t>
      </w:r>
      <w:r w:rsidRPr="00BF08C8">
        <w:rPr>
          <w:rFonts w:ascii="Montserrat Light" w:eastAsia="Candara" w:hAnsi="Montserrat Light" w:cs="Candara"/>
          <w:b w:val="0"/>
          <w:bCs w:val="0"/>
          <w:iCs/>
          <w:sz w:val="22"/>
          <w:szCs w:val="22"/>
          <w:u w:val="single"/>
          <w:lang w:eastAsia="en-US"/>
        </w:rPr>
        <w:t>oeficientul de utilizare a terenului – C.U.T.</w:t>
      </w:r>
    </w:p>
    <w:p w14:paraId="35DC0A78" w14:textId="77777777" w:rsidR="005A666C" w:rsidRPr="00BF08C8" w:rsidRDefault="005A666C" w:rsidP="005A666C">
      <w:pPr>
        <w:tabs>
          <w:tab w:val="left" w:pos="0"/>
          <w:tab w:val="left" w:pos="360"/>
        </w:tabs>
        <w:spacing w:after="0" w:line="240" w:lineRule="auto"/>
        <w:ind w:right="-21"/>
        <w:jc w:val="both"/>
        <w:rPr>
          <w:rFonts w:ascii="Montserrat Light" w:hAnsi="Montserrat Light"/>
          <w:lang w:val="pt-PT"/>
        </w:rPr>
      </w:pPr>
      <w:r w:rsidRPr="00BF08C8">
        <w:rPr>
          <w:rStyle w:val="DefaultParagraphFont1"/>
          <w:rFonts w:ascii="Montserrat Light" w:hAnsi="Montserrat Light" w:cs="Candara"/>
          <w:spacing w:val="-1"/>
          <w:w w:val="102"/>
          <w:lang w:val="pt-PT"/>
        </w:rPr>
        <w:t xml:space="preserve">Existent: </w:t>
      </w:r>
    </w:p>
    <w:p w14:paraId="558A7B2E" w14:textId="77777777" w:rsidR="005A666C" w:rsidRPr="00BF08C8" w:rsidRDefault="005A666C" w:rsidP="005A666C">
      <w:pPr>
        <w:tabs>
          <w:tab w:val="left" w:pos="0"/>
          <w:tab w:val="left" w:pos="360"/>
        </w:tabs>
        <w:spacing w:after="0" w:line="240" w:lineRule="auto"/>
        <w:ind w:right="-21"/>
        <w:jc w:val="both"/>
        <w:rPr>
          <w:rFonts w:ascii="Montserrat Light" w:hAnsi="Montserrat Light"/>
          <w:lang w:val="pt-PT"/>
        </w:rPr>
      </w:pPr>
      <w:r w:rsidRPr="00BF08C8">
        <w:rPr>
          <w:rStyle w:val="DefaultParagraphFont1"/>
          <w:rFonts w:ascii="Montserrat Light" w:hAnsi="Montserrat Light" w:cs="Candara"/>
          <w:spacing w:val="-1"/>
          <w:w w:val="102"/>
          <w:lang w:val="pt-PT"/>
        </w:rPr>
        <w:t xml:space="preserve">C.U.T. = 2384.00 / </w:t>
      </w:r>
      <w:r w:rsidRPr="00BF08C8">
        <w:rPr>
          <w:rFonts w:ascii="Montserrat Light" w:eastAsia="Candara" w:hAnsi="Montserrat Light" w:cs="Candara"/>
          <w:iCs/>
          <w:lang w:val="pt-PT"/>
        </w:rPr>
        <w:t xml:space="preserve"> 33551.00</w:t>
      </w:r>
      <w:r w:rsidRPr="00BF08C8">
        <w:rPr>
          <w:rStyle w:val="DefaultParagraphFont1"/>
          <w:rFonts w:ascii="Montserrat Light" w:hAnsi="Montserrat Light" w:cs="Candara"/>
          <w:spacing w:val="-1"/>
          <w:w w:val="102"/>
          <w:lang w:val="pt-PT"/>
        </w:rPr>
        <w:t xml:space="preserve"> = 0.07</w:t>
      </w:r>
    </w:p>
    <w:p w14:paraId="3CA46888" w14:textId="77777777" w:rsidR="005A666C" w:rsidRPr="00BF08C8" w:rsidRDefault="005A666C" w:rsidP="005A666C">
      <w:pPr>
        <w:tabs>
          <w:tab w:val="left" w:pos="0"/>
          <w:tab w:val="left" w:pos="360"/>
        </w:tabs>
        <w:spacing w:after="0" w:line="240" w:lineRule="auto"/>
        <w:ind w:right="-21"/>
        <w:jc w:val="both"/>
        <w:rPr>
          <w:rFonts w:ascii="Montserrat Light" w:hAnsi="Montserrat Light"/>
          <w:lang w:val="pt-PT"/>
        </w:rPr>
      </w:pPr>
      <w:r w:rsidRPr="00BF08C8">
        <w:rPr>
          <w:rStyle w:val="DefaultParagraphFont1"/>
          <w:rFonts w:ascii="Montserrat Light" w:hAnsi="Montserrat Light" w:cs="Candara"/>
          <w:spacing w:val="-1"/>
          <w:w w:val="102"/>
          <w:lang w:val="pt-PT"/>
        </w:rPr>
        <w:t>Propus:</w:t>
      </w:r>
    </w:p>
    <w:p w14:paraId="0A4AF490" w14:textId="77777777" w:rsidR="005A666C" w:rsidRPr="00BF08C8" w:rsidRDefault="005A666C" w:rsidP="005A666C">
      <w:pPr>
        <w:tabs>
          <w:tab w:val="left" w:pos="0"/>
          <w:tab w:val="left" w:pos="360"/>
        </w:tabs>
        <w:spacing w:after="0" w:line="240" w:lineRule="auto"/>
        <w:ind w:right="-21"/>
        <w:jc w:val="both"/>
        <w:rPr>
          <w:rFonts w:ascii="Montserrat Light" w:hAnsi="Montserrat Light"/>
          <w:lang w:val="pt-PT"/>
        </w:rPr>
      </w:pPr>
      <w:r w:rsidRPr="00BF08C8">
        <w:rPr>
          <w:rStyle w:val="DefaultParagraphFont1"/>
          <w:rFonts w:ascii="Montserrat Light" w:hAnsi="Montserrat Light" w:cs="Candara"/>
          <w:spacing w:val="-1"/>
          <w:w w:val="102"/>
          <w:lang w:val="pt-PT"/>
        </w:rPr>
        <w:t xml:space="preserve">C.U.T. = 2753.00 / </w:t>
      </w:r>
      <w:r w:rsidRPr="00BF08C8">
        <w:rPr>
          <w:rFonts w:ascii="Montserrat Light" w:eastAsia="Candara" w:hAnsi="Montserrat Light" w:cs="Candara"/>
          <w:iCs/>
          <w:lang w:val="pt-PT"/>
        </w:rPr>
        <w:t xml:space="preserve"> 33551.00</w:t>
      </w:r>
      <w:r w:rsidRPr="00BF08C8">
        <w:rPr>
          <w:rStyle w:val="DefaultParagraphFont1"/>
          <w:rFonts w:ascii="Montserrat Light" w:hAnsi="Montserrat Light" w:cs="Candara"/>
          <w:spacing w:val="-1"/>
          <w:w w:val="102"/>
          <w:lang w:val="pt-PT"/>
        </w:rPr>
        <w:t xml:space="preserve"> = 0.08</w:t>
      </w:r>
    </w:p>
    <w:p w14:paraId="7894F2E7" w14:textId="77777777" w:rsidR="005A666C" w:rsidRPr="00BF08C8" w:rsidRDefault="005A666C" w:rsidP="005A666C">
      <w:pPr>
        <w:spacing w:after="0" w:line="240" w:lineRule="auto"/>
        <w:rPr>
          <w:rFonts w:ascii="Montserrat Light" w:eastAsia="Candara" w:hAnsi="Montserrat Light" w:cs="Candara"/>
          <w:b/>
          <w:bCs/>
          <w:lang w:val="pt-PT"/>
        </w:rPr>
      </w:pPr>
    </w:p>
    <w:p w14:paraId="053789C6" w14:textId="77777777" w:rsidR="005A666C" w:rsidRPr="00BF08C8" w:rsidRDefault="005A666C" w:rsidP="005A666C">
      <w:pPr>
        <w:spacing w:after="0" w:line="240" w:lineRule="auto"/>
        <w:jc w:val="both"/>
        <w:rPr>
          <w:rFonts w:ascii="Montserrat Light" w:hAnsi="Montserrat Light" w:cs="Times New Roman"/>
          <w:bCs/>
        </w:rPr>
      </w:pPr>
      <w:r w:rsidRPr="00BF08C8">
        <w:rPr>
          <w:rFonts w:ascii="Montserrat Light" w:hAnsi="Montserrat Light" w:cs="Times New Roman"/>
          <w:bCs/>
        </w:rPr>
        <w:t>ÎNTOCMIT</w:t>
      </w:r>
    </w:p>
    <w:p w14:paraId="3EAD1C2A" w14:textId="77777777" w:rsidR="005A666C" w:rsidRPr="00BF08C8" w:rsidRDefault="005A666C" w:rsidP="005A666C">
      <w:pPr>
        <w:spacing w:after="0" w:line="240" w:lineRule="auto"/>
        <w:rPr>
          <w:rFonts w:ascii="Montserrat Light" w:hAnsi="Montserrat Light" w:cs="Times New Roman"/>
          <w:bCs/>
        </w:rPr>
      </w:pPr>
      <w:r w:rsidRPr="00BF08C8">
        <w:rPr>
          <w:rFonts w:ascii="Montserrat Light" w:hAnsi="Montserrat Light" w:cs="Times New Roman"/>
          <w:bCs/>
        </w:rPr>
        <w:t>K&amp;K studio de proiectare S.R.L.</w:t>
      </w:r>
    </w:p>
    <w:p w14:paraId="121E49AF" w14:textId="77777777" w:rsidR="005A666C" w:rsidRPr="00BF08C8" w:rsidRDefault="005A666C" w:rsidP="005A666C">
      <w:pPr>
        <w:spacing w:after="0" w:line="240" w:lineRule="auto"/>
        <w:rPr>
          <w:rFonts w:ascii="Montserrat Light" w:hAnsi="Montserrat Light" w:cs="Times New Roman"/>
          <w:bCs/>
        </w:rPr>
      </w:pPr>
      <w:r w:rsidRPr="00BF08C8">
        <w:rPr>
          <w:rFonts w:ascii="Montserrat Light" w:hAnsi="Montserrat Light" w:cs="Times New Roman"/>
          <w:bCs/>
        </w:rPr>
        <w:t>Sef proiect,</w:t>
      </w:r>
    </w:p>
    <w:p w14:paraId="2EFD6A8F" w14:textId="77777777" w:rsidR="005A666C" w:rsidRPr="00BF08C8" w:rsidRDefault="005A666C" w:rsidP="005A666C">
      <w:pPr>
        <w:spacing w:after="0" w:line="240" w:lineRule="auto"/>
        <w:rPr>
          <w:rFonts w:ascii="Montserrat Light" w:hAnsi="Montserrat Light"/>
          <w:bCs/>
          <w:highlight w:val="yellow"/>
        </w:rPr>
      </w:pPr>
      <w:r w:rsidRPr="00BF08C8">
        <w:rPr>
          <w:rFonts w:ascii="Montserrat Light" w:hAnsi="Montserrat Light" w:cs="Times New Roman"/>
          <w:bCs/>
        </w:rPr>
        <w:t>arh. Kulcsár Andás</w:t>
      </w:r>
    </w:p>
    <w:p w14:paraId="0DB95D3E" w14:textId="77777777" w:rsidR="00C05512" w:rsidRPr="00BF08C8" w:rsidRDefault="00C05512" w:rsidP="003F4758">
      <w:pPr>
        <w:spacing w:after="0" w:line="240" w:lineRule="auto"/>
        <w:jc w:val="center"/>
        <w:rPr>
          <w:rFonts w:ascii="Montserrat" w:eastAsia="Times New Roman" w:hAnsi="Montserrat" w:cs="Calibri"/>
          <w:b/>
          <w:bCs/>
        </w:rPr>
      </w:pPr>
    </w:p>
    <w:p w14:paraId="61011999" w14:textId="77777777" w:rsidR="0018630B" w:rsidRPr="00BF08C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68E096EB" w14:textId="77777777" w:rsidR="0018630B" w:rsidRPr="00BF08C8" w:rsidRDefault="0018630B" w:rsidP="003F4758">
      <w:pPr>
        <w:autoSpaceDE w:val="0"/>
        <w:autoSpaceDN w:val="0"/>
        <w:adjustRightInd w:val="0"/>
        <w:spacing w:after="0" w:line="240" w:lineRule="auto"/>
        <w:jc w:val="both"/>
        <w:rPr>
          <w:rFonts w:ascii="Montserrat" w:eastAsia="Times New Roman" w:hAnsi="Montserrat" w:cstheme="majorHAnsi"/>
          <w:noProof/>
        </w:rPr>
      </w:pPr>
    </w:p>
    <w:p w14:paraId="3EF89320" w14:textId="01570104" w:rsidR="00005364" w:rsidRPr="00BF08C8" w:rsidRDefault="00005364" w:rsidP="003F4758">
      <w:pPr>
        <w:autoSpaceDE w:val="0"/>
        <w:autoSpaceDN w:val="0"/>
        <w:adjustRightInd w:val="0"/>
        <w:spacing w:after="0" w:line="240" w:lineRule="auto"/>
        <w:jc w:val="both"/>
        <w:rPr>
          <w:rFonts w:ascii="Montserrat" w:eastAsia="Times New Roman" w:hAnsi="Montserrat" w:cstheme="majorHAnsi"/>
          <w:b/>
          <w:bCs/>
          <w:noProof/>
        </w:rPr>
      </w:pPr>
      <w:r w:rsidRPr="00BF08C8">
        <w:rPr>
          <w:rFonts w:ascii="Montserrat" w:eastAsia="Times New Roman" w:hAnsi="Montserrat" w:cstheme="majorHAnsi"/>
          <w:b/>
          <w:bCs/>
          <w:noProof/>
        </w:rPr>
        <w:tab/>
      </w:r>
      <w:r w:rsidRPr="00BF08C8">
        <w:rPr>
          <w:rFonts w:ascii="Montserrat" w:eastAsia="Times New Roman" w:hAnsi="Montserrat" w:cstheme="majorHAnsi"/>
          <w:b/>
          <w:bCs/>
          <w:noProof/>
        </w:rPr>
        <w:tab/>
      </w:r>
      <w:r w:rsidRPr="00BF08C8">
        <w:rPr>
          <w:rFonts w:ascii="Montserrat" w:eastAsia="Times New Roman" w:hAnsi="Montserrat" w:cstheme="majorHAnsi"/>
          <w:b/>
          <w:bCs/>
          <w:noProof/>
        </w:rPr>
        <w:tab/>
        <w:t xml:space="preserve">                                      </w:t>
      </w:r>
      <w:r w:rsidR="00115102" w:rsidRPr="00BF08C8">
        <w:rPr>
          <w:rFonts w:ascii="Montserrat" w:eastAsia="Times New Roman" w:hAnsi="Montserrat" w:cstheme="majorHAnsi"/>
          <w:b/>
          <w:bCs/>
          <w:noProof/>
        </w:rPr>
        <w:t xml:space="preserve">                               </w:t>
      </w:r>
      <w:r w:rsidRPr="00BF08C8">
        <w:rPr>
          <w:rFonts w:ascii="Montserrat" w:eastAsia="Times New Roman" w:hAnsi="Montserrat" w:cstheme="majorHAnsi"/>
          <w:b/>
          <w:bCs/>
          <w:noProof/>
        </w:rPr>
        <w:t xml:space="preserve"> </w:t>
      </w:r>
      <w:r w:rsidR="00115102" w:rsidRPr="00BF08C8">
        <w:rPr>
          <w:rFonts w:ascii="Montserrat" w:eastAsia="Times New Roman" w:hAnsi="Montserrat" w:cstheme="majorHAnsi"/>
          <w:b/>
          <w:bCs/>
          <w:noProof/>
        </w:rPr>
        <w:t xml:space="preserve">    </w:t>
      </w:r>
      <w:r w:rsidR="0018630B" w:rsidRPr="00BF08C8">
        <w:rPr>
          <w:rFonts w:ascii="Montserrat" w:eastAsia="Times New Roman" w:hAnsi="Montserrat" w:cstheme="majorHAnsi"/>
          <w:b/>
          <w:bCs/>
          <w:noProof/>
        </w:rPr>
        <w:t xml:space="preserve">    </w:t>
      </w:r>
      <w:r w:rsidR="00115102" w:rsidRPr="00BF08C8">
        <w:rPr>
          <w:rFonts w:ascii="Montserrat" w:eastAsia="Times New Roman" w:hAnsi="Montserrat" w:cstheme="majorHAnsi"/>
          <w:b/>
          <w:bCs/>
          <w:noProof/>
        </w:rPr>
        <w:t xml:space="preserve"> </w:t>
      </w:r>
      <w:r w:rsidRPr="00BF08C8">
        <w:rPr>
          <w:rFonts w:ascii="Montserrat" w:eastAsia="Times New Roman" w:hAnsi="Montserrat" w:cstheme="majorHAnsi"/>
          <w:b/>
          <w:bCs/>
          <w:noProof/>
        </w:rPr>
        <w:t>Contrasemnează:</w:t>
      </w:r>
    </w:p>
    <w:p w14:paraId="613107F7" w14:textId="7663151D" w:rsidR="00005364" w:rsidRPr="00BF08C8" w:rsidRDefault="00005364" w:rsidP="003F4758">
      <w:pPr>
        <w:autoSpaceDE w:val="0"/>
        <w:autoSpaceDN w:val="0"/>
        <w:adjustRightInd w:val="0"/>
        <w:spacing w:after="0" w:line="240" w:lineRule="auto"/>
        <w:jc w:val="both"/>
        <w:rPr>
          <w:rFonts w:ascii="Montserrat" w:eastAsia="Times New Roman" w:hAnsi="Montserrat" w:cstheme="majorHAnsi"/>
          <w:b/>
          <w:bCs/>
          <w:noProof/>
        </w:rPr>
      </w:pPr>
      <w:r w:rsidRPr="00BF08C8">
        <w:rPr>
          <w:rFonts w:ascii="Montserrat" w:eastAsia="Times New Roman" w:hAnsi="Montserrat" w:cstheme="majorHAnsi"/>
          <w:b/>
          <w:bCs/>
          <w:noProof/>
        </w:rPr>
        <w:t xml:space="preserve">                 </w:t>
      </w:r>
      <w:r w:rsidR="00C05512" w:rsidRPr="00BF08C8">
        <w:rPr>
          <w:rFonts w:ascii="Montserrat" w:eastAsia="Times New Roman" w:hAnsi="Montserrat" w:cstheme="majorHAnsi"/>
          <w:b/>
          <w:bCs/>
          <w:noProof/>
        </w:rPr>
        <w:t xml:space="preserve">p. </w:t>
      </w:r>
      <w:r w:rsidRPr="00BF08C8">
        <w:rPr>
          <w:rFonts w:ascii="Montserrat" w:eastAsia="Times New Roman" w:hAnsi="Montserrat" w:cstheme="majorHAnsi"/>
          <w:b/>
          <w:bCs/>
          <w:noProof/>
        </w:rPr>
        <w:t>PREŞEDINTE</w:t>
      </w:r>
      <w:r w:rsidRPr="00BF08C8">
        <w:rPr>
          <w:rFonts w:ascii="Montserrat" w:eastAsia="Times New Roman" w:hAnsi="Montserrat" w:cstheme="majorHAnsi"/>
          <w:b/>
          <w:bCs/>
          <w:noProof/>
        </w:rPr>
        <w:tab/>
      </w:r>
      <w:r w:rsidRPr="00BF08C8">
        <w:rPr>
          <w:rFonts w:ascii="Montserrat" w:eastAsia="Times New Roman" w:hAnsi="Montserrat" w:cstheme="majorHAnsi"/>
          <w:noProof/>
        </w:rPr>
        <w:tab/>
        <w:t xml:space="preserve">                        </w:t>
      </w:r>
      <w:r w:rsidR="00115102" w:rsidRPr="00BF08C8">
        <w:rPr>
          <w:rFonts w:ascii="Montserrat" w:eastAsia="Times New Roman" w:hAnsi="Montserrat" w:cstheme="majorHAnsi"/>
          <w:noProof/>
        </w:rPr>
        <w:t xml:space="preserve">     </w:t>
      </w:r>
      <w:r w:rsidR="001E1784" w:rsidRPr="00BF08C8">
        <w:rPr>
          <w:rFonts w:ascii="Montserrat" w:eastAsia="Times New Roman" w:hAnsi="Montserrat" w:cstheme="majorHAnsi"/>
          <w:noProof/>
        </w:rPr>
        <w:t xml:space="preserve">     </w:t>
      </w:r>
      <w:r w:rsidR="00115102" w:rsidRPr="00BF08C8">
        <w:rPr>
          <w:rFonts w:ascii="Montserrat" w:eastAsia="Times New Roman" w:hAnsi="Montserrat" w:cstheme="majorHAnsi"/>
          <w:noProof/>
        </w:rPr>
        <w:t xml:space="preserve"> </w:t>
      </w:r>
      <w:r w:rsidRPr="00BF08C8">
        <w:rPr>
          <w:rFonts w:ascii="Montserrat" w:eastAsia="Times New Roman" w:hAnsi="Montserrat" w:cstheme="majorHAnsi"/>
          <w:b/>
          <w:bCs/>
          <w:noProof/>
        </w:rPr>
        <w:t>SECRETAR GENERAL AL JUDEŢULUI,</w:t>
      </w:r>
    </w:p>
    <w:p w14:paraId="310B8AAA" w14:textId="120380AC" w:rsidR="00005364" w:rsidRPr="00BF08C8" w:rsidRDefault="00005364" w:rsidP="003F4758">
      <w:pPr>
        <w:autoSpaceDE w:val="0"/>
        <w:autoSpaceDN w:val="0"/>
        <w:adjustRightInd w:val="0"/>
        <w:spacing w:after="0" w:line="240" w:lineRule="auto"/>
        <w:jc w:val="both"/>
        <w:rPr>
          <w:rFonts w:ascii="Montserrat" w:eastAsia="Times New Roman" w:hAnsi="Montserrat" w:cstheme="majorHAnsi"/>
          <w:b/>
          <w:bCs/>
          <w:noProof/>
        </w:rPr>
      </w:pPr>
      <w:r w:rsidRPr="00BF08C8">
        <w:rPr>
          <w:rFonts w:ascii="Montserrat" w:eastAsia="Times New Roman" w:hAnsi="Montserrat" w:cstheme="majorHAnsi"/>
          <w:b/>
          <w:bCs/>
          <w:noProof/>
        </w:rPr>
        <w:t xml:space="preserve">                       Tișe Alin                                                                         </w:t>
      </w:r>
      <w:r w:rsidR="00115102" w:rsidRPr="00BF08C8">
        <w:rPr>
          <w:rFonts w:ascii="Montserrat" w:eastAsia="Times New Roman" w:hAnsi="Montserrat" w:cstheme="majorHAnsi"/>
          <w:b/>
          <w:bCs/>
          <w:noProof/>
        </w:rPr>
        <w:t xml:space="preserve">   </w:t>
      </w:r>
      <w:r w:rsidR="0018630B" w:rsidRPr="00BF08C8">
        <w:rPr>
          <w:rFonts w:ascii="Montserrat" w:eastAsia="Times New Roman" w:hAnsi="Montserrat" w:cstheme="majorHAnsi"/>
          <w:b/>
          <w:bCs/>
          <w:noProof/>
        </w:rPr>
        <w:t xml:space="preserve">  </w:t>
      </w:r>
      <w:r w:rsidRPr="00BF08C8">
        <w:rPr>
          <w:rFonts w:ascii="Montserrat" w:eastAsia="Times New Roman" w:hAnsi="Montserrat" w:cstheme="majorHAnsi"/>
          <w:b/>
          <w:bCs/>
          <w:noProof/>
        </w:rPr>
        <w:t>Gaci Simona</w:t>
      </w:r>
    </w:p>
    <w:p w14:paraId="22D35FDF" w14:textId="77777777" w:rsidR="00005364" w:rsidRPr="00BF08C8" w:rsidRDefault="00005364" w:rsidP="003F4758">
      <w:pPr>
        <w:autoSpaceDE w:val="0"/>
        <w:autoSpaceDN w:val="0"/>
        <w:adjustRightInd w:val="0"/>
        <w:spacing w:after="0" w:line="240" w:lineRule="auto"/>
        <w:jc w:val="both"/>
        <w:rPr>
          <w:rFonts w:ascii="Montserrat Light" w:eastAsia="Times New Roman" w:hAnsi="Montserrat Light" w:cstheme="majorHAnsi"/>
          <w:noProof/>
        </w:rPr>
      </w:pPr>
    </w:p>
    <w:p w14:paraId="3C2F8324" w14:textId="77777777" w:rsidR="00BD0600" w:rsidRPr="00BF08C8" w:rsidRDefault="00BD0600" w:rsidP="003F4758">
      <w:pPr>
        <w:autoSpaceDE w:val="0"/>
        <w:autoSpaceDN w:val="0"/>
        <w:adjustRightInd w:val="0"/>
        <w:spacing w:after="0" w:line="240" w:lineRule="auto"/>
        <w:jc w:val="both"/>
        <w:rPr>
          <w:rFonts w:ascii="Montserrat Light" w:eastAsia="Times New Roman" w:hAnsi="Montserrat Light" w:cstheme="majorHAnsi"/>
          <w:noProof/>
        </w:rPr>
      </w:pPr>
    </w:p>
    <w:p w14:paraId="3352432F" w14:textId="77777777" w:rsidR="0018630B" w:rsidRPr="00BF08C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681BBF84" w14:textId="77777777" w:rsidR="0018630B" w:rsidRPr="00BF08C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0B809159" w14:textId="77777777" w:rsidR="0018630B" w:rsidRPr="00BF08C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74F59DD9" w14:textId="77777777" w:rsidR="0018630B" w:rsidRPr="00BF08C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p w14:paraId="085349D0" w14:textId="77777777" w:rsidR="0018630B" w:rsidRPr="00BF08C8" w:rsidRDefault="0018630B" w:rsidP="003F4758">
      <w:pPr>
        <w:autoSpaceDE w:val="0"/>
        <w:autoSpaceDN w:val="0"/>
        <w:adjustRightInd w:val="0"/>
        <w:spacing w:after="0" w:line="240" w:lineRule="auto"/>
        <w:jc w:val="both"/>
        <w:rPr>
          <w:rFonts w:ascii="Montserrat Light" w:eastAsia="Times New Roman" w:hAnsi="Montserrat Light" w:cstheme="majorHAnsi"/>
          <w:noProof/>
        </w:rPr>
      </w:pPr>
    </w:p>
    <w:sectPr w:rsidR="0018630B" w:rsidRPr="00BF08C8" w:rsidSect="005A666C">
      <w:footerReference w:type="default" r:id="rId9"/>
      <w:pgSz w:w="12240" w:h="15840"/>
      <w:pgMar w:top="450" w:right="630" w:bottom="54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3F4" w14:textId="77777777" w:rsidR="00A3743E" w:rsidRDefault="00A3743E" w:rsidP="00925B14">
      <w:pPr>
        <w:spacing w:after="0" w:line="240" w:lineRule="auto"/>
      </w:pPr>
      <w:r>
        <w:separator/>
      </w:r>
    </w:p>
  </w:endnote>
  <w:endnote w:type="continuationSeparator" w:id="0">
    <w:p w14:paraId="70D6A5C6" w14:textId="77777777" w:rsidR="00A3743E" w:rsidRDefault="00A3743E" w:rsidP="009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sine">
    <w:altName w:val="Courier New"/>
    <w:charset w:val="00"/>
    <w:family w:val="auto"/>
    <w:pitch w:val="default"/>
    <w:sig w:usb0="00000000" w:usb1="00000000" w:usb2="00000000" w:usb3="00000000" w:csb0="00040001" w:csb1="00000000"/>
  </w:font>
  <w:font w:name="TimesNewRoman">
    <w:altName w:val="Microsoft YaHei"/>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045745"/>
      <w:docPartObj>
        <w:docPartGallery w:val="Page Numbers (Bottom of Page)"/>
        <w:docPartUnique/>
      </w:docPartObj>
    </w:sdtPr>
    <w:sdtEndPr>
      <w:rPr>
        <w:rFonts w:ascii="Montserrat Light" w:hAnsi="Montserrat Light"/>
        <w:sz w:val="14"/>
        <w:szCs w:val="14"/>
      </w:rPr>
    </w:sdtEndPr>
    <w:sdtContent>
      <w:p w14:paraId="3F140692" w14:textId="77777777" w:rsidR="008C08A2" w:rsidRDefault="008C08A2">
        <w:pPr>
          <w:pStyle w:val="Subsol"/>
          <w:jc w:val="center"/>
          <w:rPr>
            <w:rFonts w:ascii="Montserrat Light" w:hAnsi="Montserrat Light"/>
            <w:sz w:val="14"/>
            <w:szCs w:val="14"/>
          </w:rPr>
        </w:pPr>
      </w:p>
      <w:p w14:paraId="2FB9D5C3" w14:textId="6C4C1D7C" w:rsidR="00925B14" w:rsidRPr="008C08A2" w:rsidRDefault="00925B14">
        <w:pPr>
          <w:pStyle w:val="Subsol"/>
          <w:jc w:val="center"/>
          <w:rPr>
            <w:rFonts w:ascii="Montserrat Light" w:hAnsi="Montserrat Light"/>
            <w:sz w:val="14"/>
            <w:szCs w:val="14"/>
          </w:rPr>
        </w:pPr>
        <w:r w:rsidRPr="008C08A2">
          <w:rPr>
            <w:rFonts w:ascii="Montserrat Light" w:hAnsi="Montserrat Light"/>
            <w:sz w:val="14"/>
            <w:szCs w:val="14"/>
          </w:rPr>
          <w:fldChar w:fldCharType="begin"/>
        </w:r>
        <w:r w:rsidRPr="008C08A2">
          <w:rPr>
            <w:rFonts w:ascii="Montserrat Light" w:hAnsi="Montserrat Light"/>
            <w:sz w:val="14"/>
            <w:szCs w:val="14"/>
          </w:rPr>
          <w:instrText>PAGE   \* MERGEFORMAT</w:instrText>
        </w:r>
        <w:r w:rsidRPr="008C08A2">
          <w:rPr>
            <w:rFonts w:ascii="Montserrat Light" w:hAnsi="Montserrat Light"/>
            <w:sz w:val="14"/>
            <w:szCs w:val="14"/>
          </w:rPr>
          <w:fldChar w:fldCharType="separate"/>
        </w:r>
        <w:r w:rsidRPr="008C08A2">
          <w:rPr>
            <w:rFonts w:ascii="Montserrat Light" w:hAnsi="Montserrat Light"/>
            <w:sz w:val="14"/>
            <w:szCs w:val="14"/>
            <w:lang w:val="ro-RO"/>
          </w:rPr>
          <w:t>2</w:t>
        </w:r>
        <w:r w:rsidRPr="008C08A2">
          <w:rPr>
            <w:rFonts w:ascii="Montserrat Light" w:hAnsi="Montserrat Light"/>
            <w:sz w:val="14"/>
            <w:szCs w:val="14"/>
          </w:rPr>
          <w:fldChar w:fldCharType="end"/>
        </w:r>
      </w:p>
    </w:sdtContent>
  </w:sdt>
  <w:p w14:paraId="28821A74" w14:textId="77777777" w:rsidR="00925B14" w:rsidRDefault="00925B14">
    <w:pPr>
      <w:pStyle w:val="Subsol"/>
      <w:rPr>
        <w:rFonts w:ascii="Montserrat Light" w:hAnsi="Montserrat Light"/>
        <w:sz w:val="14"/>
        <w:szCs w:val="14"/>
      </w:rPr>
    </w:pPr>
  </w:p>
  <w:p w14:paraId="04F3A783" w14:textId="77777777" w:rsidR="008C08A2" w:rsidRPr="008C08A2" w:rsidRDefault="008C08A2">
    <w:pPr>
      <w:pStyle w:val="Subsol"/>
      <w:rPr>
        <w:rFonts w:ascii="Montserrat Light" w:hAnsi="Montserrat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947A" w14:textId="77777777" w:rsidR="00A3743E" w:rsidRDefault="00A3743E" w:rsidP="00925B14">
      <w:pPr>
        <w:spacing w:after="0" w:line="240" w:lineRule="auto"/>
      </w:pPr>
      <w:r>
        <w:separator/>
      </w:r>
    </w:p>
  </w:footnote>
  <w:footnote w:type="continuationSeparator" w:id="0">
    <w:p w14:paraId="05BF2C67" w14:textId="77777777" w:rsidR="00A3743E" w:rsidRDefault="00A3743E" w:rsidP="00925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060"/>
        </w:tabs>
        <w:ind w:left="3492" w:hanging="432"/>
      </w:pPr>
      <w:rPr>
        <w:rFonts w:ascii="Symbol" w:hAnsi="Symbol" w:cs="Symbol" w:hint="default"/>
      </w:rPr>
    </w:lvl>
    <w:lvl w:ilvl="1">
      <w:start w:val="1"/>
      <w:numFmt w:val="none"/>
      <w:suff w:val="nothing"/>
      <w:lvlText w:val=""/>
      <w:lvlJc w:val="left"/>
      <w:pPr>
        <w:tabs>
          <w:tab w:val="num" w:pos="3636"/>
        </w:tabs>
        <w:ind w:left="3636" w:hanging="576"/>
      </w:pPr>
    </w:lvl>
    <w:lvl w:ilvl="2">
      <w:start w:val="1"/>
      <w:numFmt w:val="none"/>
      <w:suff w:val="nothing"/>
      <w:lvlText w:val=""/>
      <w:lvlJc w:val="left"/>
      <w:pPr>
        <w:tabs>
          <w:tab w:val="num" w:pos="3060"/>
        </w:tabs>
        <w:ind w:left="3780" w:hanging="720"/>
      </w:pPr>
      <w:rPr>
        <w:rFonts w:ascii="Wingdings" w:hAnsi="Wingdings" w:cs="Wingdings" w:hint="default"/>
      </w:rPr>
    </w:lvl>
    <w:lvl w:ilvl="3">
      <w:start w:val="1"/>
      <w:numFmt w:val="none"/>
      <w:suff w:val="nothing"/>
      <w:lvlText w:val=""/>
      <w:lvlJc w:val="left"/>
      <w:pPr>
        <w:tabs>
          <w:tab w:val="num" w:pos="3924"/>
        </w:tabs>
        <w:ind w:left="3924" w:hanging="864"/>
      </w:pPr>
    </w:lvl>
    <w:lvl w:ilvl="4">
      <w:start w:val="1"/>
      <w:numFmt w:val="none"/>
      <w:suff w:val="nothing"/>
      <w:lvlText w:val=""/>
      <w:lvlJc w:val="left"/>
      <w:pPr>
        <w:tabs>
          <w:tab w:val="num" w:pos="4068"/>
        </w:tabs>
        <w:ind w:left="4068" w:hanging="1008"/>
      </w:pPr>
    </w:lvl>
    <w:lvl w:ilvl="5">
      <w:start w:val="1"/>
      <w:numFmt w:val="none"/>
      <w:suff w:val="nothing"/>
      <w:lvlText w:val=""/>
      <w:lvlJc w:val="left"/>
      <w:pPr>
        <w:tabs>
          <w:tab w:val="num" w:pos="4212"/>
        </w:tabs>
        <w:ind w:left="4212" w:hanging="1152"/>
      </w:pPr>
    </w:lvl>
    <w:lvl w:ilvl="6">
      <w:start w:val="1"/>
      <w:numFmt w:val="none"/>
      <w:suff w:val="nothing"/>
      <w:lvlText w:val=""/>
      <w:lvlJc w:val="left"/>
      <w:pPr>
        <w:tabs>
          <w:tab w:val="num" w:pos="3060"/>
        </w:tabs>
        <w:ind w:left="4356" w:hanging="1296"/>
      </w:pPr>
    </w:lvl>
    <w:lvl w:ilvl="7">
      <w:start w:val="1"/>
      <w:numFmt w:val="none"/>
      <w:suff w:val="nothing"/>
      <w:lvlText w:val=""/>
      <w:lvlJc w:val="left"/>
      <w:pPr>
        <w:tabs>
          <w:tab w:val="num" w:pos="4500"/>
        </w:tabs>
        <w:ind w:left="4500" w:hanging="1440"/>
      </w:pPr>
    </w:lvl>
    <w:lvl w:ilvl="8">
      <w:start w:val="1"/>
      <w:numFmt w:val="none"/>
      <w:suff w:val="nothing"/>
      <w:lvlText w:val=""/>
      <w:lvlJc w:val="left"/>
      <w:pPr>
        <w:tabs>
          <w:tab w:val="num" w:pos="4644"/>
        </w:tabs>
        <w:ind w:left="464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D"/>
    <w:multiLevelType w:val="singleLevel"/>
    <w:tmpl w:val="0000000D"/>
    <w:lvl w:ilvl="0">
      <w:start w:val="1"/>
      <w:numFmt w:val="decimal"/>
      <w:suff w:val="space"/>
      <w:lvlText w:val="%1."/>
      <w:lvlJc w:val="left"/>
      <w:pPr>
        <w:tabs>
          <w:tab w:val="left" w:pos="0"/>
        </w:tabs>
        <w:ind w:left="0" w:firstLine="0"/>
      </w:pPr>
      <w:rPr>
        <w:rFonts w:ascii="Candara" w:eastAsia="Arial" w:hAnsi="Candara" w:cs="Candara"/>
        <w:b/>
        <w:bCs/>
        <w:color w:val="000000"/>
        <w:sz w:val="24"/>
        <w:szCs w:val="24"/>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0310BF0"/>
    <w:multiLevelType w:val="hybridMultilevel"/>
    <w:tmpl w:val="183638A6"/>
    <w:lvl w:ilvl="0" w:tplc="DFFA164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B2355"/>
    <w:multiLevelType w:val="hybridMultilevel"/>
    <w:tmpl w:val="6F661C18"/>
    <w:lvl w:ilvl="0" w:tplc="214E20F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B7620"/>
    <w:multiLevelType w:val="hybridMultilevel"/>
    <w:tmpl w:val="FEDE341C"/>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EB1EF2"/>
    <w:multiLevelType w:val="hybridMultilevel"/>
    <w:tmpl w:val="DC2E85F6"/>
    <w:lvl w:ilvl="0" w:tplc="C0168D2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15:restartNumberingAfterBreak="0">
    <w:nsid w:val="033A7733"/>
    <w:multiLevelType w:val="hybridMultilevel"/>
    <w:tmpl w:val="9612A0B4"/>
    <w:lvl w:ilvl="0" w:tplc="C0D8A83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922F9"/>
    <w:multiLevelType w:val="hybridMultilevel"/>
    <w:tmpl w:val="BCFCAD60"/>
    <w:lvl w:ilvl="0" w:tplc="BB4E55D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8E481A"/>
    <w:multiLevelType w:val="hybridMultilevel"/>
    <w:tmpl w:val="033EAC2C"/>
    <w:lvl w:ilvl="0" w:tplc="8C3A36CC">
      <w:start w:val="1"/>
      <w:numFmt w:val="lowerLetter"/>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327F5"/>
    <w:multiLevelType w:val="hybridMultilevel"/>
    <w:tmpl w:val="294C9D02"/>
    <w:lvl w:ilvl="0" w:tplc="04180011">
      <w:start w:val="1"/>
      <w:numFmt w:val="decimal"/>
      <w:lvlText w:val="%1)"/>
      <w:lvlJc w:val="left"/>
      <w:pPr>
        <w:ind w:left="1648" w:hanging="360"/>
      </w:pPr>
      <w:rPr>
        <w:rFonts w:hint="default"/>
        <w:b w:val="0"/>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 w15:restartNumberingAfterBreak="0">
    <w:nsid w:val="06B342A8"/>
    <w:multiLevelType w:val="hybridMultilevel"/>
    <w:tmpl w:val="E60020D8"/>
    <w:lvl w:ilvl="0" w:tplc="7A00C27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F925E5"/>
    <w:multiLevelType w:val="hybridMultilevel"/>
    <w:tmpl w:val="F858D1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560C94"/>
    <w:multiLevelType w:val="hybridMultilevel"/>
    <w:tmpl w:val="09601706"/>
    <w:lvl w:ilvl="0" w:tplc="27568510">
      <w:start w:val="1"/>
      <w:numFmt w:val="decimal"/>
      <w:lvlText w:val="(%1)"/>
      <w:lvlJc w:val="left"/>
      <w:pPr>
        <w:ind w:left="720" w:hanging="360"/>
      </w:pPr>
      <w:rPr>
        <w:rFonts w:hint="default"/>
        <w:b/>
        <w:bCs/>
      </w:rPr>
    </w:lvl>
    <w:lvl w:ilvl="1" w:tplc="AEEC04C8">
      <w:start w:val="1"/>
      <w:numFmt w:val="lowerLetter"/>
      <w:lvlText w:val="%2)"/>
      <w:lvlJc w:val="left"/>
      <w:pPr>
        <w:ind w:left="1440" w:hanging="360"/>
      </w:pPr>
      <w:rPr>
        <w:rFonts w:ascii="Montserrat Light" w:eastAsia="Times New Roman" w:hAnsi="Montserrat Light" w:cs="Calibri" w:hint="default"/>
        <w:b/>
        <w:sz w:val="22"/>
        <w:szCs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E1654"/>
    <w:multiLevelType w:val="hybridMultilevel"/>
    <w:tmpl w:val="961AEA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710376"/>
    <w:multiLevelType w:val="hybridMultilevel"/>
    <w:tmpl w:val="CC3EF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F91AE3"/>
    <w:multiLevelType w:val="hybridMultilevel"/>
    <w:tmpl w:val="780287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B683974"/>
    <w:multiLevelType w:val="hybridMultilevel"/>
    <w:tmpl w:val="705AC442"/>
    <w:lvl w:ilvl="0" w:tplc="ADD08110">
      <w:start w:val="1"/>
      <w:numFmt w:val="lowerLetter"/>
      <w:lvlText w:val="%1)"/>
      <w:lvlJc w:val="left"/>
      <w:pPr>
        <w:ind w:left="862" w:hanging="360"/>
      </w:pPr>
      <w:rPr>
        <w:rFonts w:hint="default"/>
        <w:b/>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0D3901F1"/>
    <w:multiLevelType w:val="hybridMultilevel"/>
    <w:tmpl w:val="D9C6FFA0"/>
    <w:lvl w:ilvl="0" w:tplc="3B28E3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3D7113"/>
    <w:multiLevelType w:val="hybridMultilevel"/>
    <w:tmpl w:val="79A073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E8D640A"/>
    <w:multiLevelType w:val="hybridMultilevel"/>
    <w:tmpl w:val="B3C2BD62"/>
    <w:lvl w:ilvl="0" w:tplc="CB8673AE">
      <w:start w:val="1"/>
      <w:numFmt w:val="lowerLetter"/>
      <w:lvlText w:val="%1)"/>
      <w:lvlJc w:val="left"/>
      <w:pPr>
        <w:ind w:left="360" w:hanging="360"/>
      </w:pPr>
      <w:rPr>
        <w:b/>
        <w:bCs/>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187E65"/>
    <w:multiLevelType w:val="hybridMultilevel"/>
    <w:tmpl w:val="EB222A18"/>
    <w:lvl w:ilvl="0" w:tplc="FFFFFFFF">
      <w:start w:val="1"/>
      <w:numFmt w:val="lowerRoman"/>
      <w:lvlText w:val="%1."/>
      <w:lvlJc w:val="right"/>
      <w:pPr>
        <w:ind w:left="1068" w:hanging="360"/>
      </w:pPr>
    </w:lvl>
    <w:lvl w:ilvl="1" w:tplc="0409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11483BF6"/>
    <w:multiLevelType w:val="hybridMultilevel"/>
    <w:tmpl w:val="BF001162"/>
    <w:lvl w:ilvl="0" w:tplc="2E8AC566">
      <w:start w:val="1"/>
      <w:numFmt w:val="lowerLetter"/>
      <w:lvlText w:val="%1)"/>
      <w:lvlJc w:val="left"/>
      <w:pPr>
        <w:ind w:left="786" w:hanging="360"/>
      </w:pPr>
      <w:rPr>
        <w:b/>
        <w:bCs/>
      </w:rPr>
    </w:lvl>
    <w:lvl w:ilvl="1" w:tplc="FFFFFFFF" w:tentative="1">
      <w:start w:val="1"/>
      <w:numFmt w:val="lowerLetter"/>
      <w:lvlText w:val="%2."/>
      <w:lvlJc w:val="left"/>
      <w:pPr>
        <w:ind w:left="306" w:hanging="360"/>
      </w:pPr>
    </w:lvl>
    <w:lvl w:ilvl="2" w:tplc="FFFFFFFF" w:tentative="1">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27" w15:restartNumberingAfterBreak="0">
    <w:nsid w:val="13BD5E57"/>
    <w:multiLevelType w:val="hybridMultilevel"/>
    <w:tmpl w:val="4A1ED3C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147A5194"/>
    <w:multiLevelType w:val="hybridMultilevel"/>
    <w:tmpl w:val="6D3E5814"/>
    <w:lvl w:ilvl="0" w:tplc="3ED4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912132"/>
    <w:multiLevelType w:val="hybridMultilevel"/>
    <w:tmpl w:val="2248731E"/>
    <w:lvl w:ilvl="0" w:tplc="B504F734">
      <w:start w:val="1"/>
      <w:numFmt w:val="low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62137EC"/>
    <w:multiLevelType w:val="hybridMultilevel"/>
    <w:tmpl w:val="739CA0F8"/>
    <w:lvl w:ilvl="0" w:tplc="C532BA3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975CC9"/>
    <w:multiLevelType w:val="hybridMultilevel"/>
    <w:tmpl w:val="974602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AA2B46"/>
    <w:multiLevelType w:val="hybridMultilevel"/>
    <w:tmpl w:val="D056EB78"/>
    <w:lvl w:ilvl="0" w:tplc="034CD40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2B7B7A"/>
    <w:multiLevelType w:val="hybridMultilevel"/>
    <w:tmpl w:val="5AF4D99E"/>
    <w:lvl w:ilvl="0" w:tplc="2160DBEA">
      <w:start w:val="1"/>
      <w:numFmt w:val="lowerLetter"/>
      <w:lvlText w:val="%1)"/>
      <w:lvlJc w:val="left"/>
      <w:pPr>
        <w:ind w:left="1080" w:hanging="360"/>
      </w:pPr>
      <w:rPr>
        <w:rFonts w:hint="default"/>
        <w:b/>
        <w:bCs/>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17710539"/>
    <w:multiLevelType w:val="hybridMultilevel"/>
    <w:tmpl w:val="B29C9CAA"/>
    <w:lvl w:ilvl="0" w:tplc="BD86545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7C0CC6"/>
    <w:multiLevelType w:val="hybridMultilevel"/>
    <w:tmpl w:val="BB984C8E"/>
    <w:lvl w:ilvl="0" w:tplc="FFFFFFFF">
      <w:start w:val="1"/>
      <w:numFmt w:val="lowerLetter"/>
      <w:lvlText w:val="%1)"/>
      <w:lvlJc w:val="left"/>
      <w:pPr>
        <w:ind w:left="720" w:hanging="360"/>
      </w:pPr>
      <w:rPr>
        <w:rFonts w:hint="default"/>
        <w:b/>
      </w:rPr>
    </w:lvl>
    <w:lvl w:ilvl="1" w:tplc="B53C376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8B05711"/>
    <w:multiLevelType w:val="hybridMultilevel"/>
    <w:tmpl w:val="D5E6862A"/>
    <w:lvl w:ilvl="0" w:tplc="8F82DF2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E4221F"/>
    <w:multiLevelType w:val="hybridMultilevel"/>
    <w:tmpl w:val="5DA4D5FA"/>
    <w:lvl w:ilvl="0" w:tplc="736E9D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823EC3"/>
    <w:multiLevelType w:val="hybridMultilevel"/>
    <w:tmpl w:val="F3606E0C"/>
    <w:lvl w:ilvl="0" w:tplc="DC66D9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473A31"/>
    <w:multiLevelType w:val="hybridMultilevel"/>
    <w:tmpl w:val="8CA88C2C"/>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0" w15:restartNumberingAfterBreak="0">
    <w:nsid w:val="1A810BDC"/>
    <w:multiLevelType w:val="hybridMultilevel"/>
    <w:tmpl w:val="6972B5C8"/>
    <w:lvl w:ilvl="0" w:tplc="50D09868">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8B0A82"/>
    <w:multiLevelType w:val="hybridMultilevel"/>
    <w:tmpl w:val="33D03000"/>
    <w:lvl w:ilvl="0" w:tplc="68108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AF50C9"/>
    <w:multiLevelType w:val="hybridMultilevel"/>
    <w:tmpl w:val="F782BD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AC6417C"/>
    <w:multiLevelType w:val="hybridMultilevel"/>
    <w:tmpl w:val="6D06143C"/>
    <w:lvl w:ilvl="0" w:tplc="8EE424D8">
      <w:start w:val="1"/>
      <w:numFmt w:val="decimal"/>
      <w:lvlText w:val="(%1)"/>
      <w:lvlJc w:val="left"/>
      <w:pPr>
        <w:ind w:left="72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0B3113"/>
    <w:multiLevelType w:val="hybridMultilevel"/>
    <w:tmpl w:val="C32E3CA0"/>
    <w:lvl w:ilvl="0" w:tplc="13B45F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1B21BD"/>
    <w:multiLevelType w:val="hybridMultilevel"/>
    <w:tmpl w:val="C0366CF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B596CBF"/>
    <w:multiLevelType w:val="hybridMultilevel"/>
    <w:tmpl w:val="28F838B4"/>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1B705202"/>
    <w:multiLevelType w:val="hybridMultilevel"/>
    <w:tmpl w:val="B364AA40"/>
    <w:lvl w:ilvl="0" w:tplc="C54EEE66">
      <w:start w:val="1"/>
      <w:numFmt w:val="lowerLetter"/>
      <w:lvlText w:val="%1)"/>
      <w:lvlJc w:val="left"/>
      <w:pPr>
        <w:ind w:left="644" w:hanging="360"/>
      </w:pPr>
      <w:rPr>
        <w:rFonts w:ascii="Montserrat Light" w:eastAsia="Times New Roman" w:hAnsi="Montserrat Light" w:cstheme="minorHAnsi"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1B9679EB"/>
    <w:multiLevelType w:val="hybridMultilevel"/>
    <w:tmpl w:val="14DA5B2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207938"/>
    <w:multiLevelType w:val="hybridMultilevel"/>
    <w:tmpl w:val="65F27E18"/>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E2087B"/>
    <w:multiLevelType w:val="hybridMultilevel"/>
    <w:tmpl w:val="E7820EFE"/>
    <w:lvl w:ilvl="0" w:tplc="FFFFFFFF">
      <w:start w:val="1"/>
      <w:numFmt w:val="lowerLetter"/>
      <w:lvlText w:val="%1)"/>
      <w:lvlJc w:val="left"/>
      <w:pPr>
        <w:ind w:left="720" w:hanging="360"/>
      </w:pPr>
      <w:rPr>
        <w:b/>
        <w:bCs/>
      </w:rPr>
    </w:lvl>
    <w:lvl w:ilvl="1" w:tplc="0409001B">
      <w:start w:val="1"/>
      <w:numFmt w:val="lowerRoman"/>
      <w:lvlText w:val="%2."/>
      <w:lvlJc w:val="righ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F0B1299"/>
    <w:multiLevelType w:val="hybridMultilevel"/>
    <w:tmpl w:val="1E061B04"/>
    <w:lvl w:ilvl="0" w:tplc="4894C5E8">
      <w:start w:val="1"/>
      <w:numFmt w:val="lowerLetter"/>
      <w:lvlText w:val="%1)"/>
      <w:lvlJc w:val="left"/>
      <w:pPr>
        <w:ind w:left="1080" w:hanging="360"/>
      </w:pPr>
      <w:rPr>
        <w:b/>
        <w:bCs/>
      </w:rPr>
    </w:lvl>
    <w:lvl w:ilvl="1" w:tplc="CF743F34">
      <w:start w:val="1"/>
      <w:numFmt w:val="decimal"/>
      <w:lvlText w:val="(%2)"/>
      <w:lvlJc w:val="left"/>
      <w:pPr>
        <w:ind w:left="720" w:hanging="360"/>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F0D5A6D"/>
    <w:multiLevelType w:val="hybridMultilevel"/>
    <w:tmpl w:val="E1504A28"/>
    <w:lvl w:ilvl="0" w:tplc="3036FAE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54" w15:restartNumberingAfterBreak="0">
    <w:nsid w:val="215B6953"/>
    <w:multiLevelType w:val="hybridMultilevel"/>
    <w:tmpl w:val="D5F80CFE"/>
    <w:lvl w:ilvl="0" w:tplc="E470211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361F37"/>
    <w:multiLevelType w:val="hybridMultilevel"/>
    <w:tmpl w:val="F306C958"/>
    <w:lvl w:ilvl="0" w:tplc="C348515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235C4628"/>
    <w:multiLevelType w:val="hybridMultilevel"/>
    <w:tmpl w:val="5D866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5B54739"/>
    <w:multiLevelType w:val="hybridMultilevel"/>
    <w:tmpl w:val="AD3ED8B2"/>
    <w:lvl w:ilvl="0" w:tplc="BD0275C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6A118D2"/>
    <w:multiLevelType w:val="hybridMultilevel"/>
    <w:tmpl w:val="EA763468"/>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15:restartNumberingAfterBreak="0">
    <w:nsid w:val="2709312A"/>
    <w:multiLevelType w:val="hybridMultilevel"/>
    <w:tmpl w:val="729C3A1E"/>
    <w:lvl w:ilvl="0" w:tplc="EB7C929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D25A97"/>
    <w:multiLevelType w:val="hybridMultilevel"/>
    <w:tmpl w:val="E034EF6C"/>
    <w:lvl w:ilvl="0" w:tplc="8AC2DEA6">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FB7A86"/>
    <w:multiLevelType w:val="hybridMultilevel"/>
    <w:tmpl w:val="4DA4ED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82A0A84"/>
    <w:multiLevelType w:val="hybridMultilevel"/>
    <w:tmpl w:val="BD3A04A4"/>
    <w:lvl w:ilvl="0" w:tplc="4BEE3E9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2B6C9C"/>
    <w:multiLevelType w:val="hybridMultilevel"/>
    <w:tmpl w:val="F814A4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A8560F0"/>
    <w:multiLevelType w:val="hybridMultilevel"/>
    <w:tmpl w:val="3BEC3CBA"/>
    <w:lvl w:ilvl="0" w:tplc="33B4F1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C1C579C"/>
    <w:multiLevelType w:val="hybridMultilevel"/>
    <w:tmpl w:val="7ED64C74"/>
    <w:lvl w:ilvl="0" w:tplc="CF743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445877"/>
    <w:multiLevelType w:val="hybridMultilevel"/>
    <w:tmpl w:val="62CA5E94"/>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2E2C0123"/>
    <w:multiLevelType w:val="hybridMultilevel"/>
    <w:tmpl w:val="042680BA"/>
    <w:lvl w:ilvl="0" w:tplc="D2B4EC7A">
      <w:start w:val="1"/>
      <w:numFmt w:val="lowerLetter"/>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E4247AB"/>
    <w:multiLevelType w:val="hybridMultilevel"/>
    <w:tmpl w:val="F6BE985E"/>
    <w:lvl w:ilvl="0" w:tplc="B7083E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B64A09"/>
    <w:multiLevelType w:val="hybridMultilevel"/>
    <w:tmpl w:val="E72C36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F143EE3"/>
    <w:multiLevelType w:val="hybridMultilevel"/>
    <w:tmpl w:val="2C10C946"/>
    <w:lvl w:ilvl="0" w:tplc="1B165F1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CF5D7B"/>
    <w:multiLevelType w:val="hybridMultilevel"/>
    <w:tmpl w:val="CEDA3206"/>
    <w:lvl w:ilvl="0" w:tplc="F884A618">
      <w:start w:val="1"/>
      <w:numFmt w:val="decimal"/>
      <w:lvlText w:val="(%1)"/>
      <w:lvlJc w:val="left"/>
      <w:pPr>
        <w:ind w:left="720" w:hanging="360"/>
      </w:pPr>
      <w:rPr>
        <w:rFonts w:hint="default"/>
        <w:b/>
      </w:rPr>
    </w:lvl>
    <w:lvl w:ilvl="1" w:tplc="6AEC4606">
      <w:start w:val="1"/>
      <w:numFmt w:val="decimal"/>
      <w:lvlText w:val="(%2)"/>
      <w:lvlJc w:val="left"/>
      <w:pPr>
        <w:ind w:left="1440" w:hanging="360"/>
      </w:pPr>
      <w:rPr>
        <w:rFonts w:ascii="Montserrat Light" w:eastAsia="Times New Roman" w:hAnsi="Montserrat Light" w:cstheme="minorHAnsi"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30060363"/>
    <w:multiLevelType w:val="hybridMultilevel"/>
    <w:tmpl w:val="4E28C9FC"/>
    <w:lvl w:ilvl="0" w:tplc="FFFFFFFF">
      <w:start w:val="1"/>
      <w:numFmt w:val="lowerLetter"/>
      <w:lvlText w:val="%1)"/>
      <w:lvlJc w:val="left"/>
      <w:pPr>
        <w:ind w:left="720" w:hanging="360"/>
      </w:pPr>
      <w:rPr>
        <w:b/>
        <w:bCs/>
      </w:rPr>
    </w:lvl>
    <w:lvl w:ilvl="1" w:tplc="0409001B">
      <w:start w:val="1"/>
      <w:numFmt w:val="lowerRoman"/>
      <w:lvlText w:val="%2."/>
      <w:lvlJc w:val="righ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045067A"/>
    <w:multiLevelType w:val="hybridMultilevel"/>
    <w:tmpl w:val="020CF16A"/>
    <w:lvl w:ilvl="0" w:tplc="27AA0C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1B94575"/>
    <w:multiLevelType w:val="hybridMultilevel"/>
    <w:tmpl w:val="09BA6412"/>
    <w:lvl w:ilvl="0" w:tplc="712056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F051CE"/>
    <w:multiLevelType w:val="hybridMultilevel"/>
    <w:tmpl w:val="964A3446"/>
    <w:lvl w:ilvl="0" w:tplc="CA06DCA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1" w15:restartNumberingAfterBreak="0">
    <w:nsid w:val="339E665E"/>
    <w:multiLevelType w:val="hybridMultilevel"/>
    <w:tmpl w:val="7F8A7032"/>
    <w:lvl w:ilvl="0" w:tplc="BED440AC">
      <w:start w:val="1"/>
      <w:numFmt w:val="lowerLetter"/>
      <w:lvlText w:val="%1)"/>
      <w:lvlJc w:val="left"/>
      <w:rPr>
        <w:rFonts w:ascii="Montserrat Light" w:eastAsia="Times New Roman" w:hAnsi="Montserrat Light" w:cstheme="minorHAns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34584402"/>
    <w:multiLevelType w:val="hybridMultilevel"/>
    <w:tmpl w:val="E446F5E4"/>
    <w:lvl w:ilvl="0" w:tplc="AE4E7B34">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352A4923"/>
    <w:multiLevelType w:val="hybridMultilevel"/>
    <w:tmpl w:val="3A2E5396"/>
    <w:lvl w:ilvl="0" w:tplc="326E12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077662"/>
    <w:multiLevelType w:val="hybridMultilevel"/>
    <w:tmpl w:val="C9FC48CA"/>
    <w:lvl w:ilvl="0" w:tplc="F884A6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368712D4"/>
    <w:multiLevelType w:val="hybridMultilevel"/>
    <w:tmpl w:val="17FEF4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6B85E6E"/>
    <w:multiLevelType w:val="hybridMultilevel"/>
    <w:tmpl w:val="1E285064"/>
    <w:lvl w:ilvl="0" w:tplc="A39632A8">
      <w:start w:val="1"/>
      <w:numFmt w:val="lowerLetter"/>
      <w:lvlText w:val="%1)"/>
      <w:lvlJc w:val="left"/>
      <w:pPr>
        <w:ind w:left="1069"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6EE7521"/>
    <w:multiLevelType w:val="hybridMultilevel"/>
    <w:tmpl w:val="7D6AE0AC"/>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72C553F"/>
    <w:multiLevelType w:val="hybridMultilevel"/>
    <w:tmpl w:val="F5927A2C"/>
    <w:lvl w:ilvl="0" w:tplc="48AC5748">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FF7742"/>
    <w:multiLevelType w:val="hybridMultilevel"/>
    <w:tmpl w:val="BD866BB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8E56851"/>
    <w:multiLevelType w:val="hybridMultilevel"/>
    <w:tmpl w:val="51A2106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97A4E46"/>
    <w:multiLevelType w:val="hybridMultilevel"/>
    <w:tmpl w:val="384C3C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9C8616A"/>
    <w:multiLevelType w:val="hybridMultilevel"/>
    <w:tmpl w:val="6CEAE374"/>
    <w:lvl w:ilvl="0" w:tplc="58064DE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A48211A"/>
    <w:multiLevelType w:val="hybridMultilevel"/>
    <w:tmpl w:val="85B4EAE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4" w15:restartNumberingAfterBreak="0">
    <w:nsid w:val="3BD92DF6"/>
    <w:multiLevelType w:val="hybridMultilevel"/>
    <w:tmpl w:val="D1C0744E"/>
    <w:lvl w:ilvl="0" w:tplc="3E5CDF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D9C59D3"/>
    <w:multiLevelType w:val="hybridMultilevel"/>
    <w:tmpl w:val="BF5A75C6"/>
    <w:lvl w:ilvl="0" w:tplc="894209C0">
      <w:start w:val="1"/>
      <w:numFmt w:val="decimal"/>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6" w15:restartNumberingAfterBreak="0">
    <w:nsid w:val="3EEC1B34"/>
    <w:multiLevelType w:val="hybridMultilevel"/>
    <w:tmpl w:val="812AC908"/>
    <w:lvl w:ilvl="0" w:tplc="E2E04A7C">
      <w:start w:val="1"/>
      <w:numFmt w:val="lowerLetter"/>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7" w15:restartNumberingAfterBreak="0">
    <w:nsid w:val="3F710F7E"/>
    <w:multiLevelType w:val="hybridMultilevel"/>
    <w:tmpl w:val="355C7990"/>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1B45F87"/>
    <w:multiLevelType w:val="hybridMultilevel"/>
    <w:tmpl w:val="5284E562"/>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0" w15:restartNumberingAfterBreak="0">
    <w:nsid w:val="42BC79BF"/>
    <w:multiLevelType w:val="hybridMultilevel"/>
    <w:tmpl w:val="FC76CE40"/>
    <w:lvl w:ilvl="0" w:tplc="0409001B">
      <w:start w:val="1"/>
      <w:numFmt w:val="lowerRoman"/>
      <w:lvlText w:val="%1."/>
      <w:lvlJc w:val="right"/>
      <w:pPr>
        <w:ind w:left="1068" w:hanging="360"/>
      </w:pPr>
      <w:rPr>
        <w:b w:val="0"/>
        <w:bCs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43EF64D1"/>
    <w:multiLevelType w:val="hybridMultilevel"/>
    <w:tmpl w:val="1328610C"/>
    <w:lvl w:ilvl="0" w:tplc="16366D46">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4401692"/>
    <w:multiLevelType w:val="hybridMultilevel"/>
    <w:tmpl w:val="E9C6111E"/>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F93809"/>
    <w:multiLevelType w:val="hybridMultilevel"/>
    <w:tmpl w:val="9A344958"/>
    <w:lvl w:ilvl="0" w:tplc="13145E0C">
      <w:start w:val="1"/>
      <w:numFmt w:val="decimal"/>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45423E86"/>
    <w:multiLevelType w:val="hybridMultilevel"/>
    <w:tmpl w:val="9E3C1396"/>
    <w:lvl w:ilvl="0" w:tplc="B6FED1F4">
      <w:start w:val="1"/>
      <w:numFmt w:val="lowerLetter"/>
      <w:lvlText w:val="%1)"/>
      <w:lvlJc w:val="left"/>
      <w:pPr>
        <w:ind w:left="502"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47316F7F"/>
    <w:multiLevelType w:val="hybridMultilevel"/>
    <w:tmpl w:val="B36CE9CC"/>
    <w:lvl w:ilvl="0" w:tplc="E08E47E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797393F"/>
    <w:multiLevelType w:val="hybridMultilevel"/>
    <w:tmpl w:val="BCC6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7EB4301"/>
    <w:multiLevelType w:val="hybridMultilevel"/>
    <w:tmpl w:val="53A2D8B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1"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A3D5A5B"/>
    <w:multiLevelType w:val="hybridMultilevel"/>
    <w:tmpl w:val="64323E46"/>
    <w:lvl w:ilvl="0" w:tplc="76481CD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A403E77"/>
    <w:multiLevelType w:val="hybridMultilevel"/>
    <w:tmpl w:val="36F22D60"/>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4B1F3ADE"/>
    <w:multiLevelType w:val="hybridMultilevel"/>
    <w:tmpl w:val="D5C20AF6"/>
    <w:lvl w:ilvl="0" w:tplc="F2B49C3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5" w15:restartNumberingAfterBreak="0">
    <w:nsid w:val="4C424531"/>
    <w:multiLevelType w:val="hybridMultilevel"/>
    <w:tmpl w:val="333E3934"/>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6" w15:restartNumberingAfterBreak="0">
    <w:nsid w:val="4C9C4234"/>
    <w:multiLevelType w:val="hybridMultilevel"/>
    <w:tmpl w:val="396E8C20"/>
    <w:lvl w:ilvl="0" w:tplc="09F43B6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D8E0D7A"/>
    <w:multiLevelType w:val="hybridMultilevel"/>
    <w:tmpl w:val="723E3A82"/>
    <w:lvl w:ilvl="0" w:tplc="0BC0258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BD30DA"/>
    <w:multiLevelType w:val="hybridMultilevel"/>
    <w:tmpl w:val="945E523C"/>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0" w15:restartNumberingAfterBreak="0">
    <w:nsid w:val="527650B4"/>
    <w:multiLevelType w:val="hybridMultilevel"/>
    <w:tmpl w:val="0CEAEC7C"/>
    <w:lvl w:ilvl="0" w:tplc="17B4BF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B66627"/>
    <w:multiLevelType w:val="hybridMultilevel"/>
    <w:tmpl w:val="E68C1F3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2B81118"/>
    <w:multiLevelType w:val="hybridMultilevel"/>
    <w:tmpl w:val="DAB87992"/>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3" w15:restartNumberingAfterBreak="0">
    <w:nsid w:val="52E60855"/>
    <w:multiLevelType w:val="hybridMultilevel"/>
    <w:tmpl w:val="E4065AD2"/>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4" w15:restartNumberingAfterBreak="0">
    <w:nsid w:val="549A5562"/>
    <w:multiLevelType w:val="hybridMultilevel"/>
    <w:tmpl w:val="4698962E"/>
    <w:lvl w:ilvl="0" w:tplc="0409001B">
      <w:start w:val="1"/>
      <w:numFmt w:val="lowerRoman"/>
      <w:lvlText w:val="%1."/>
      <w:lvlJc w:val="righ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5" w15:restartNumberingAfterBreak="0">
    <w:nsid w:val="54AE5AA2"/>
    <w:multiLevelType w:val="hybridMultilevel"/>
    <w:tmpl w:val="6E0C5CC2"/>
    <w:lvl w:ilvl="0" w:tplc="FE64D9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5335EA6"/>
    <w:multiLevelType w:val="hybridMultilevel"/>
    <w:tmpl w:val="E28C99BC"/>
    <w:lvl w:ilvl="0" w:tplc="590A70DA">
      <w:start w:val="1"/>
      <w:numFmt w:val="lowerLetter"/>
      <w:lvlText w:val="%1)"/>
      <w:lvlJc w:val="left"/>
      <w:pPr>
        <w:ind w:left="720" w:hanging="360"/>
      </w:pPr>
      <w:rPr>
        <w:rFonts w:ascii="Montserrat Light" w:eastAsia="Times New Roman" w:hAnsi="Montserrat Light"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1A4DFA"/>
    <w:multiLevelType w:val="hybridMultilevel"/>
    <w:tmpl w:val="9C76EFB6"/>
    <w:lvl w:ilvl="0" w:tplc="04090017">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8" w15:restartNumberingAfterBreak="0">
    <w:nsid w:val="581C776B"/>
    <w:multiLevelType w:val="hybridMultilevel"/>
    <w:tmpl w:val="2DA213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8A87444"/>
    <w:multiLevelType w:val="hybridMultilevel"/>
    <w:tmpl w:val="197622DC"/>
    <w:lvl w:ilvl="0" w:tplc="FFFFFFFF">
      <w:start w:val="1"/>
      <w:numFmt w:val="bullet"/>
      <w:lvlText w:val=""/>
      <w:lvlJc w:val="left"/>
      <w:pPr>
        <w:ind w:left="720" w:hanging="360"/>
      </w:pPr>
      <w:rPr>
        <w:rFonts w:ascii="Symbol" w:hAnsi="Symbol" w:hint="default"/>
      </w:rPr>
    </w:lvl>
    <w:lvl w:ilvl="1" w:tplc="B53C376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59CE05D7"/>
    <w:multiLevelType w:val="hybridMultilevel"/>
    <w:tmpl w:val="51DCDBD6"/>
    <w:lvl w:ilvl="0" w:tplc="1C0EB0C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C417D97"/>
    <w:multiLevelType w:val="hybridMultilevel"/>
    <w:tmpl w:val="92287260"/>
    <w:lvl w:ilvl="0" w:tplc="E42882FC">
      <w:start w:val="1"/>
      <w:numFmt w:val="upperRoman"/>
      <w:lvlText w:val="%1."/>
      <w:lvlJc w:val="left"/>
      <w:pPr>
        <w:ind w:left="1710" w:hanging="72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132" w15:restartNumberingAfterBreak="0">
    <w:nsid w:val="5D901F7B"/>
    <w:multiLevelType w:val="hybridMultilevel"/>
    <w:tmpl w:val="A3C40146"/>
    <w:lvl w:ilvl="0" w:tplc="52B68536">
      <w:start w:val="1"/>
      <w:numFmt w:val="decimal"/>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3" w15:restartNumberingAfterBreak="0">
    <w:nsid w:val="5E047CD2"/>
    <w:multiLevelType w:val="hybridMultilevel"/>
    <w:tmpl w:val="2CC259D6"/>
    <w:lvl w:ilvl="0" w:tplc="EBE2E84E">
      <w:start w:val="1"/>
      <w:numFmt w:val="lowerLetter"/>
      <w:lvlText w:val="%1)"/>
      <w:lvlJc w:val="left"/>
      <w:pPr>
        <w:ind w:left="720" w:hanging="360"/>
      </w:pPr>
      <w:rPr>
        <w:rFonts w:ascii="Montserrat Light" w:eastAsia="Times New Roman" w:hAnsi="Montserrat Light" w:cstheme="majorHAnsi" w:hint="default"/>
        <w:b/>
        <w:bCs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4" w15:restartNumberingAfterBreak="0">
    <w:nsid w:val="5EAD6B34"/>
    <w:multiLevelType w:val="hybridMultilevel"/>
    <w:tmpl w:val="BBEA9D26"/>
    <w:lvl w:ilvl="0" w:tplc="5A54BE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6" w15:restartNumberingAfterBreak="0">
    <w:nsid w:val="5F144E4E"/>
    <w:multiLevelType w:val="hybridMultilevel"/>
    <w:tmpl w:val="A71EC1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0241F34"/>
    <w:multiLevelType w:val="hybridMultilevel"/>
    <w:tmpl w:val="B010039E"/>
    <w:lvl w:ilvl="0" w:tplc="39DAB2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02F380C"/>
    <w:multiLevelType w:val="hybridMultilevel"/>
    <w:tmpl w:val="D07249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60402FF6"/>
    <w:multiLevelType w:val="hybridMultilevel"/>
    <w:tmpl w:val="6F28D5C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06372A1"/>
    <w:multiLevelType w:val="hybridMultilevel"/>
    <w:tmpl w:val="15C6926A"/>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0BC489C"/>
    <w:multiLevelType w:val="hybridMultilevel"/>
    <w:tmpl w:val="AF7845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0C82FCB"/>
    <w:multiLevelType w:val="hybridMultilevel"/>
    <w:tmpl w:val="732A98B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4" w15:restartNumberingAfterBreak="0">
    <w:nsid w:val="61C8738C"/>
    <w:multiLevelType w:val="hybridMultilevel"/>
    <w:tmpl w:val="E69C70AC"/>
    <w:lvl w:ilvl="0" w:tplc="CEC885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2D8382D"/>
    <w:multiLevelType w:val="hybridMultilevel"/>
    <w:tmpl w:val="917CCA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2FD5D3C"/>
    <w:multiLevelType w:val="hybridMultilevel"/>
    <w:tmpl w:val="468CC3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4317BCF"/>
    <w:multiLevelType w:val="hybridMultilevel"/>
    <w:tmpl w:val="2DB255C8"/>
    <w:lvl w:ilvl="0" w:tplc="3EDAC658">
      <w:start w:val="1"/>
      <w:numFmt w:val="decimal"/>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6B21021"/>
    <w:multiLevelType w:val="hybridMultilevel"/>
    <w:tmpl w:val="0C22D9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87510DF"/>
    <w:multiLevelType w:val="hybridMultilevel"/>
    <w:tmpl w:val="99002DF4"/>
    <w:lvl w:ilvl="0" w:tplc="73260C5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8E271DD"/>
    <w:multiLevelType w:val="hybridMultilevel"/>
    <w:tmpl w:val="BECC4778"/>
    <w:lvl w:ilvl="0" w:tplc="51E2C61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AC560F3"/>
    <w:multiLevelType w:val="hybridMultilevel"/>
    <w:tmpl w:val="6B4E2DB6"/>
    <w:lvl w:ilvl="0" w:tplc="04090017">
      <w:start w:val="1"/>
      <w:numFmt w:val="lowerLetter"/>
      <w:lvlText w:val="%1)"/>
      <w:lvlJc w:val="left"/>
      <w:pPr>
        <w:ind w:left="810" w:hanging="360"/>
      </w:pPr>
      <w:rPr>
        <w:rFonts w:hint="default"/>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55" w15:restartNumberingAfterBreak="0">
    <w:nsid w:val="6ACD7F47"/>
    <w:multiLevelType w:val="hybridMultilevel"/>
    <w:tmpl w:val="BC9667FC"/>
    <w:lvl w:ilvl="0" w:tplc="93665B7E">
      <w:start w:val="1"/>
      <w:numFmt w:val="decimal"/>
      <w:lvlText w:val="(%1)"/>
      <w:lvlJc w:val="left"/>
      <w:pPr>
        <w:ind w:left="720" w:hanging="360"/>
      </w:pPr>
      <w:rPr>
        <w:rFonts w:eastAsiaTheme="minorEastAsia"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ADD6F64"/>
    <w:multiLevelType w:val="hybridMultilevel"/>
    <w:tmpl w:val="57F4B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6B572BF5"/>
    <w:multiLevelType w:val="hybridMultilevel"/>
    <w:tmpl w:val="B546B7CA"/>
    <w:lvl w:ilvl="0" w:tplc="378A39D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9" w15:restartNumberingAfterBreak="0">
    <w:nsid w:val="6C0727BA"/>
    <w:multiLevelType w:val="hybridMultilevel"/>
    <w:tmpl w:val="639A75FE"/>
    <w:lvl w:ilvl="0" w:tplc="05445684">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C9F5E02"/>
    <w:multiLevelType w:val="hybridMultilevel"/>
    <w:tmpl w:val="8AF8C2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63" w15:restartNumberingAfterBreak="0">
    <w:nsid w:val="6F0F64CD"/>
    <w:multiLevelType w:val="hybridMultilevel"/>
    <w:tmpl w:val="01F45FC0"/>
    <w:lvl w:ilvl="0" w:tplc="158E4AEA">
      <w:start w:val="1"/>
      <w:numFmt w:val="lowerLetter"/>
      <w:lvlText w:val="%1)"/>
      <w:lvlJc w:val="left"/>
      <w:pPr>
        <w:ind w:left="720" w:hanging="360"/>
      </w:pPr>
      <w:rPr>
        <w:b/>
        <w:bCs/>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F6B2DFE"/>
    <w:multiLevelType w:val="hybridMultilevel"/>
    <w:tmpl w:val="BED48124"/>
    <w:lvl w:ilvl="0" w:tplc="0409001B">
      <w:start w:val="1"/>
      <w:numFmt w:val="lowerRoman"/>
      <w:lvlText w:val="%1."/>
      <w:lvlJc w:val="righ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6" w15:restartNumberingAfterBreak="0">
    <w:nsid w:val="702344A2"/>
    <w:multiLevelType w:val="hybridMultilevel"/>
    <w:tmpl w:val="4D2E4D10"/>
    <w:lvl w:ilvl="0" w:tplc="ECA648F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0571118"/>
    <w:multiLevelType w:val="hybridMultilevel"/>
    <w:tmpl w:val="845064CA"/>
    <w:lvl w:ilvl="0" w:tplc="04180011">
      <w:start w:val="1"/>
      <w:numFmt w:val="decimal"/>
      <w:lvlText w:val="%1)"/>
      <w:lvlJc w:val="left"/>
      <w:pPr>
        <w:ind w:left="1080" w:hanging="360"/>
      </w:pPr>
      <w:rPr>
        <w:rFonts w:hint="default"/>
        <w:b w:val="0"/>
      </w:rPr>
    </w:lvl>
    <w:lvl w:ilvl="1" w:tplc="AE4E7B34">
      <w:start w:val="1"/>
      <w:numFmt w:val="lowerLetter"/>
      <w:lvlText w:val="%2)"/>
      <w:lvlJc w:val="left"/>
      <w:pPr>
        <w:ind w:left="1800" w:hanging="360"/>
      </w:pPr>
      <w:rPr>
        <w:rFonts w:hint="default"/>
        <w:b/>
        <w:bCs/>
      </w:rPr>
    </w:lvl>
    <w:lvl w:ilvl="2" w:tplc="13145E0C">
      <w:start w:val="1"/>
      <w:numFmt w:val="decimal"/>
      <w:lvlText w:val="(%3)"/>
      <w:lvlJc w:val="left"/>
      <w:pPr>
        <w:ind w:left="2700" w:hanging="360"/>
      </w:pPr>
      <w:rPr>
        <w:rFonts w:hint="default"/>
        <w:b/>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1B15353"/>
    <w:multiLevelType w:val="hybridMultilevel"/>
    <w:tmpl w:val="9CC001F8"/>
    <w:lvl w:ilvl="0" w:tplc="B53C37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2433D37"/>
    <w:multiLevelType w:val="hybridMultilevel"/>
    <w:tmpl w:val="ECC02558"/>
    <w:lvl w:ilvl="0" w:tplc="E9726D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4522AA"/>
    <w:multiLevelType w:val="hybridMultilevel"/>
    <w:tmpl w:val="1EB8C73A"/>
    <w:lvl w:ilvl="0" w:tplc="83B8D3C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3747581"/>
    <w:multiLevelType w:val="hybridMultilevel"/>
    <w:tmpl w:val="5D0C32F4"/>
    <w:lvl w:ilvl="0" w:tplc="26340A76">
      <w:start w:val="1"/>
      <w:numFmt w:val="upperRoman"/>
      <w:lvlText w:val="%1."/>
      <w:lvlJc w:val="left"/>
      <w:pPr>
        <w:ind w:left="1080" w:hanging="72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2" w15:restartNumberingAfterBreak="0">
    <w:nsid w:val="73A00652"/>
    <w:multiLevelType w:val="hybridMultilevel"/>
    <w:tmpl w:val="75A80E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74A11C39"/>
    <w:multiLevelType w:val="hybridMultilevel"/>
    <w:tmpl w:val="62F6F8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4C04422"/>
    <w:multiLevelType w:val="hybridMultilevel"/>
    <w:tmpl w:val="2990025E"/>
    <w:lvl w:ilvl="0" w:tplc="274E4B0C">
      <w:start w:val="1"/>
      <w:numFmt w:val="decimal"/>
      <w:lvlText w:val="%1."/>
      <w:lvlJc w:val="left"/>
      <w:pPr>
        <w:ind w:left="720" w:hanging="360"/>
      </w:pPr>
      <w:rPr>
        <w:rFonts w:hint="default"/>
        <w:b/>
        <w:bCs w:val="0"/>
        <w:color w:val="auto"/>
      </w:rPr>
    </w:lvl>
    <w:lvl w:ilvl="1" w:tplc="04180019">
      <w:start w:val="1"/>
      <w:numFmt w:val="lowerLetter"/>
      <w:lvlText w:val="%2."/>
      <w:lvlJc w:val="left"/>
      <w:pPr>
        <w:ind w:left="1440" w:hanging="360"/>
      </w:pPr>
    </w:lvl>
    <w:lvl w:ilvl="2" w:tplc="56D0F29E">
      <w:numFmt w:val="bullet"/>
      <w:lvlText w:val="-"/>
      <w:lvlJc w:val="left"/>
      <w:pPr>
        <w:ind w:left="2340" w:hanging="360"/>
      </w:pPr>
      <w:rPr>
        <w:rFonts w:ascii="Calibri" w:eastAsia="Calibri" w:hAnsi="Calibri" w:cs="Calibri"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5" w15:restartNumberingAfterBreak="0">
    <w:nsid w:val="75C54C68"/>
    <w:multiLevelType w:val="hybridMultilevel"/>
    <w:tmpl w:val="10C25294"/>
    <w:lvl w:ilvl="0" w:tplc="0409001B">
      <w:start w:val="1"/>
      <w:numFmt w:val="lowerRoman"/>
      <w:lvlText w:val="%1."/>
      <w:lvlJc w:val="righ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6"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6904DC1"/>
    <w:multiLevelType w:val="hybridMultilevel"/>
    <w:tmpl w:val="B34E573C"/>
    <w:lvl w:ilvl="0" w:tplc="0409001B">
      <w:start w:val="1"/>
      <w:numFmt w:val="low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8" w15:restartNumberingAfterBreak="0">
    <w:nsid w:val="76E909E2"/>
    <w:multiLevelType w:val="hybridMultilevel"/>
    <w:tmpl w:val="BDDC4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791450E"/>
    <w:multiLevelType w:val="hybridMultilevel"/>
    <w:tmpl w:val="E56283A2"/>
    <w:lvl w:ilvl="0" w:tplc="4640829E">
      <w:start w:val="1"/>
      <w:numFmt w:val="decimal"/>
      <w:lvlText w:val="(%1)"/>
      <w:lvlJc w:val="left"/>
      <w:pPr>
        <w:ind w:left="108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8373255"/>
    <w:multiLevelType w:val="hybridMultilevel"/>
    <w:tmpl w:val="1B22335C"/>
    <w:lvl w:ilvl="0" w:tplc="D3D66FE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95803B5"/>
    <w:multiLevelType w:val="hybridMultilevel"/>
    <w:tmpl w:val="E912D486"/>
    <w:lvl w:ilvl="0" w:tplc="CA36100C">
      <w:start w:val="1"/>
      <w:numFmt w:val="lowerLetter"/>
      <w:lvlText w:val="%1)"/>
      <w:lvlJc w:val="left"/>
      <w:pPr>
        <w:ind w:left="720" w:hanging="360"/>
      </w:pPr>
      <w:rPr>
        <w:b/>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9A61A72"/>
    <w:multiLevelType w:val="hybridMultilevel"/>
    <w:tmpl w:val="7C2E9026"/>
    <w:lvl w:ilvl="0" w:tplc="4536B5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9B848F0"/>
    <w:multiLevelType w:val="hybridMultilevel"/>
    <w:tmpl w:val="AD5AC4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AFB32C7"/>
    <w:multiLevelType w:val="hybridMultilevel"/>
    <w:tmpl w:val="10781170"/>
    <w:lvl w:ilvl="0" w:tplc="6F22C54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DC83673"/>
    <w:multiLevelType w:val="hybridMultilevel"/>
    <w:tmpl w:val="0AE6662C"/>
    <w:lvl w:ilvl="0" w:tplc="436AB7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773BFC"/>
    <w:multiLevelType w:val="hybridMultilevel"/>
    <w:tmpl w:val="5F664B60"/>
    <w:lvl w:ilvl="0" w:tplc="100848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FDC71FE"/>
    <w:multiLevelType w:val="hybridMultilevel"/>
    <w:tmpl w:val="5B02E404"/>
    <w:lvl w:ilvl="0" w:tplc="EE920FE8">
      <w:start w:val="1"/>
      <w:numFmt w:val="lowerLetter"/>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05074073">
    <w:abstractNumId w:val="167"/>
  </w:num>
  <w:num w:numId="2" w16cid:durableId="1986812097">
    <w:abstractNumId w:val="86"/>
  </w:num>
  <w:num w:numId="3" w16cid:durableId="881405838">
    <w:abstractNumId w:val="23"/>
  </w:num>
  <w:num w:numId="4" w16cid:durableId="1238400501">
    <w:abstractNumId w:val="52"/>
  </w:num>
  <w:num w:numId="5" w16cid:durableId="2004238725">
    <w:abstractNumId w:val="51"/>
  </w:num>
  <w:num w:numId="6" w16cid:durableId="1555387627">
    <w:abstractNumId w:val="133"/>
  </w:num>
  <w:num w:numId="7" w16cid:durableId="234054541">
    <w:abstractNumId w:val="56"/>
  </w:num>
  <w:num w:numId="8" w16cid:durableId="839848881">
    <w:abstractNumId w:val="33"/>
  </w:num>
  <w:num w:numId="9" w16cid:durableId="292099292">
    <w:abstractNumId w:val="75"/>
  </w:num>
  <w:num w:numId="10" w16cid:durableId="2121946142">
    <w:abstractNumId w:val="95"/>
  </w:num>
  <w:num w:numId="11" w16cid:durableId="1274051463">
    <w:abstractNumId w:val="69"/>
  </w:num>
  <w:num w:numId="12" w16cid:durableId="1094087292">
    <w:abstractNumId w:val="15"/>
  </w:num>
  <w:num w:numId="13" w16cid:durableId="1496140462">
    <w:abstractNumId w:val="174"/>
  </w:num>
  <w:num w:numId="14" w16cid:durableId="1127698734">
    <w:abstractNumId w:val="84"/>
  </w:num>
  <w:num w:numId="15" w16cid:durableId="715618336">
    <w:abstractNumId w:val="132"/>
  </w:num>
  <w:num w:numId="16" w16cid:durableId="717752004">
    <w:abstractNumId w:val="106"/>
  </w:num>
  <w:num w:numId="17" w16cid:durableId="872763460">
    <w:abstractNumId w:val="11"/>
  </w:num>
  <w:num w:numId="18" w16cid:durableId="2130934702">
    <w:abstractNumId w:val="43"/>
  </w:num>
  <w:num w:numId="19" w16cid:durableId="98187701">
    <w:abstractNumId w:val="155"/>
  </w:num>
  <w:num w:numId="20" w16cid:durableId="188760202">
    <w:abstractNumId w:val="38"/>
  </w:num>
  <w:num w:numId="21" w16cid:durableId="1093018342">
    <w:abstractNumId w:val="62"/>
  </w:num>
  <w:num w:numId="22" w16cid:durableId="212932754">
    <w:abstractNumId w:val="186"/>
  </w:num>
  <w:num w:numId="23" w16cid:durableId="1477336177">
    <w:abstractNumId w:val="29"/>
  </w:num>
  <w:num w:numId="24" w16cid:durableId="365327030">
    <w:abstractNumId w:val="71"/>
  </w:num>
  <w:num w:numId="25" w16cid:durableId="1991447258">
    <w:abstractNumId w:val="83"/>
  </w:num>
  <w:num w:numId="26" w16cid:durableId="2029983638">
    <w:abstractNumId w:val="137"/>
  </w:num>
  <w:num w:numId="27" w16cid:durableId="39747085">
    <w:abstractNumId w:val="4"/>
  </w:num>
  <w:num w:numId="28" w16cid:durableId="2079864900">
    <w:abstractNumId w:val="36"/>
  </w:num>
  <w:num w:numId="29" w16cid:durableId="1176462678">
    <w:abstractNumId w:val="49"/>
  </w:num>
  <w:num w:numId="30" w16cid:durableId="1649626704">
    <w:abstractNumId w:val="120"/>
  </w:num>
  <w:num w:numId="31" w16cid:durableId="736250706">
    <w:abstractNumId w:val="48"/>
  </w:num>
  <w:num w:numId="32" w16cid:durableId="1339237421">
    <w:abstractNumId w:val="169"/>
  </w:num>
  <w:num w:numId="33" w16cid:durableId="434256225">
    <w:abstractNumId w:val="6"/>
  </w:num>
  <w:num w:numId="34" w16cid:durableId="1841264640">
    <w:abstractNumId w:val="183"/>
  </w:num>
  <w:num w:numId="35" w16cid:durableId="1616058043">
    <w:abstractNumId w:val="28"/>
  </w:num>
  <w:num w:numId="36" w16cid:durableId="757363805">
    <w:abstractNumId w:val="68"/>
  </w:num>
  <w:num w:numId="37" w16cid:durableId="1754550059">
    <w:abstractNumId w:val="101"/>
  </w:num>
  <w:num w:numId="38" w16cid:durableId="1724449335">
    <w:abstractNumId w:val="66"/>
  </w:num>
  <w:num w:numId="39" w16cid:durableId="467819587">
    <w:abstractNumId w:val="37"/>
  </w:num>
  <w:num w:numId="40" w16cid:durableId="920915392">
    <w:abstractNumId w:val="79"/>
  </w:num>
  <w:num w:numId="41" w16cid:durableId="1027416017">
    <w:abstractNumId w:val="94"/>
  </w:num>
  <w:num w:numId="42" w16cid:durableId="1050492069">
    <w:abstractNumId w:val="180"/>
  </w:num>
  <w:num w:numId="43" w16cid:durableId="961182053">
    <w:abstractNumId w:val="127"/>
  </w:num>
  <w:num w:numId="44" w16cid:durableId="1037925631">
    <w:abstractNumId w:val="96"/>
  </w:num>
  <w:num w:numId="45" w16cid:durableId="381757630">
    <w:abstractNumId w:val="45"/>
  </w:num>
  <w:num w:numId="46" w16cid:durableId="812990922">
    <w:abstractNumId w:val="122"/>
  </w:num>
  <w:num w:numId="47" w16cid:durableId="786510908">
    <w:abstractNumId w:val="147"/>
  </w:num>
  <w:num w:numId="48" w16cid:durableId="435835715">
    <w:abstractNumId w:val="114"/>
  </w:num>
  <w:num w:numId="49" w16cid:durableId="708071257">
    <w:abstractNumId w:val="151"/>
  </w:num>
  <w:num w:numId="50" w16cid:durableId="701173815">
    <w:abstractNumId w:val="131"/>
  </w:num>
  <w:num w:numId="51" w16cid:durableId="1889566507">
    <w:abstractNumId w:val="8"/>
  </w:num>
  <w:num w:numId="52" w16cid:durableId="470515199">
    <w:abstractNumId w:val="5"/>
  </w:num>
  <w:num w:numId="53" w16cid:durableId="1053042013">
    <w:abstractNumId w:val="34"/>
  </w:num>
  <w:num w:numId="54" w16cid:durableId="324207741">
    <w:abstractNumId w:val="187"/>
  </w:num>
  <w:num w:numId="55" w16cid:durableId="1458183190">
    <w:abstractNumId w:val="171"/>
  </w:num>
  <w:num w:numId="56" w16cid:durableId="544877193">
    <w:abstractNumId w:val="18"/>
  </w:num>
  <w:num w:numId="57" w16cid:durableId="227109152">
    <w:abstractNumId w:val="154"/>
  </w:num>
  <w:num w:numId="58" w16cid:durableId="1583568660">
    <w:abstractNumId w:val="163"/>
  </w:num>
  <w:num w:numId="59" w16cid:durableId="19093214">
    <w:abstractNumId w:val="104"/>
  </w:num>
  <w:num w:numId="60" w16cid:durableId="106896145">
    <w:abstractNumId w:val="97"/>
  </w:num>
  <w:num w:numId="61" w16cid:durableId="115560346">
    <w:abstractNumId w:val="170"/>
  </w:num>
  <w:num w:numId="62" w16cid:durableId="1895503049">
    <w:abstractNumId w:val="47"/>
  </w:num>
  <w:num w:numId="63" w16cid:durableId="1521240111">
    <w:abstractNumId w:val="92"/>
  </w:num>
  <w:num w:numId="64" w16cid:durableId="446242433">
    <w:abstractNumId w:val="144"/>
  </w:num>
  <w:num w:numId="65" w16cid:durableId="491288814">
    <w:abstractNumId w:val="157"/>
  </w:num>
  <w:num w:numId="66" w16cid:durableId="1575773334">
    <w:abstractNumId w:val="105"/>
  </w:num>
  <w:num w:numId="67" w16cid:durableId="1659461025">
    <w:abstractNumId w:val="58"/>
  </w:num>
  <w:num w:numId="68" w16cid:durableId="44178660">
    <w:abstractNumId w:val="31"/>
  </w:num>
  <w:num w:numId="69" w16cid:durableId="167410044">
    <w:abstractNumId w:val="125"/>
  </w:num>
  <w:num w:numId="70" w16cid:durableId="394863997">
    <w:abstractNumId w:val="178"/>
  </w:num>
  <w:num w:numId="71" w16cid:durableId="1707488954">
    <w:abstractNumId w:val="41"/>
  </w:num>
  <w:num w:numId="72" w16cid:durableId="2030134262">
    <w:abstractNumId w:val="81"/>
  </w:num>
  <w:num w:numId="73" w16cid:durableId="1246960000">
    <w:abstractNumId w:val="166"/>
  </w:num>
  <w:num w:numId="74" w16cid:durableId="1514488488">
    <w:abstractNumId w:val="141"/>
  </w:num>
  <w:num w:numId="75" w16cid:durableId="1532642994">
    <w:abstractNumId w:val="152"/>
  </w:num>
  <w:num w:numId="76" w16cid:durableId="1182086246">
    <w:abstractNumId w:val="139"/>
  </w:num>
  <w:num w:numId="77" w16cid:durableId="1546484764">
    <w:abstractNumId w:val="44"/>
  </w:num>
  <w:num w:numId="78" w16cid:durableId="1963458737">
    <w:abstractNumId w:val="91"/>
  </w:num>
  <w:num w:numId="79" w16cid:durableId="356319842">
    <w:abstractNumId w:val="116"/>
  </w:num>
  <w:num w:numId="80" w16cid:durableId="725304067">
    <w:abstractNumId w:val="181"/>
  </w:num>
  <w:num w:numId="81" w16cid:durableId="1342928934">
    <w:abstractNumId w:val="159"/>
  </w:num>
  <w:num w:numId="82" w16cid:durableId="589586833">
    <w:abstractNumId w:val="112"/>
  </w:num>
  <w:num w:numId="83" w16cid:durableId="1493830659">
    <w:abstractNumId w:val="20"/>
  </w:num>
  <w:num w:numId="84" w16cid:durableId="689990008">
    <w:abstractNumId w:val="30"/>
  </w:num>
  <w:num w:numId="85" w16cid:durableId="679236704">
    <w:abstractNumId w:val="40"/>
  </w:num>
  <w:num w:numId="86" w16cid:durableId="1216820536">
    <w:abstractNumId w:val="32"/>
  </w:num>
  <w:num w:numId="87" w16cid:durableId="1879858396">
    <w:abstractNumId w:val="61"/>
  </w:num>
  <w:num w:numId="88" w16cid:durableId="602224143">
    <w:abstractNumId w:val="63"/>
  </w:num>
  <w:num w:numId="89" w16cid:durableId="642395052">
    <w:abstractNumId w:val="64"/>
  </w:num>
  <w:num w:numId="90" w16cid:durableId="480000841">
    <w:abstractNumId w:val="76"/>
  </w:num>
  <w:num w:numId="91" w16cid:durableId="1397623837">
    <w:abstractNumId w:val="10"/>
  </w:num>
  <w:num w:numId="92" w16cid:durableId="1179999583">
    <w:abstractNumId w:val="70"/>
  </w:num>
  <w:num w:numId="93" w16cid:durableId="362830730">
    <w:abstractNumId w:val="161"/>
  </w:num>
  <w:num w:numId="94" w16cid:durableId="606500228">
    <w:abstractNumId w:val="117"/>
  </w:num>
  <w:num w:numId="95" w16cid:durableId="516895938">
    <w:abstractNumId w:val="73"/>
  </w:num>
  <w:num w:numId="96" w16cid:durableId="1572541150">
    <w:abstractNumId w:val="19"/>
  </w:num>
  <w:num w:numId="97" w16cid:durableId="1463888785">
    <w:abstractNumId w:val="14"/>
  </w:num>
  <w:num w:numId="98" w16cid:durableId="1564565582">
    <w:abstractNumId w:val="138"/>
  </w:num>
  <w:num w:numId="99" w16cid:durableId="1465351948">
    <w:abstractNumId w:val="89"/>
  </w:num>
  <w:num w:numId="100" w16cid:durableId="1212308840">
    <w:abstractNumId w:val="88"/>
  </w:num>
  <w:num w:numId="101" w16cid:durableId="156847989">
    <w:abstractNumId w:val="184"/>
  </w:num>
  <w:num w:numId="102" w16cid:durableId="1062023361">
    <w:abstractNumId w:val="21"/>
  </w:num>
  <w:num w:numId="103" w16cid:durableId="792551801">
    <w:abstractNumId w:val="85"/>
  </w:num>
  <w:num w:numId="104" w16cid:durableId="690372185">
    <w:abstractNumId w:val="22"/>
  </w:num>
  <w:num w:numId="105" w16cid:durableId="348534059">
    <w:abstractNumId w:val="134"/>
  </w:num>
  <w:num w:numId="106" w16cid:durableId="1414475613">
    <w:abstractNumId w:val="90"/>
  </w:num>
  <w:num w:numId="107" w16cid:durableId="522524085">
    <w:abstractNumId w:val="146"/>
  </w:num>
  <w:num w:numId="108" w16cid:durableId="1668560479">
    <w:abstractNumId w:val="54"/>
  </w:num>
  <w:num w:numId="109" w16cid:durableId="209264142">
    <w:abstractNumId w:val="65"/>
  </w:num>
  <w:num w:numId="110" w16cid:durableId="182016277">
    <w:abstractNumId w:val="26"/>
  </w:num>
  <w:num w:numId="111" w16cid:durableId="1704591367">
    <w:abstractNumId w:val="13"/>
  </w:num>
  <w:num w:numId="112" w16cid:durableId="1254126525">
    <w:abstractNumId w:val="185"/>
  </w:num>
  <w:num w:numId="113" w16cid:durableId="771171987">
    <w:abstractNumId w:val="42"/>
  </w:num>
  <w:num w:numId="114" w16cid:durableId="176698708">
    <w:abstractNumId w:val="17"/>
  </w:num>
  <w:num w:numId="115" w16cid:durableId="2128504180">
    <w:abstractNumId w:val="160"/>
  </w:num>
  <w:num w:numId="116" w16cid:durableId="1746611051">
    <w:abstractNumId w:val="150"/>
  </w:num>
  <w:num w:numId="117" w16cid:durableId="2131387339">
    <w:abstractNumId w:val="57"/>
  </w:num>
  <w:num w:numId="118" w16cid:durableId="1782072682">
    <w:abstractNumId w:val="60"/>
  </w:num>
  <w:num w:numId="119" w16cid:durableId="296182955">
    <w:abstractNumId w:val="72"/>
  </w:num>
  <w:num w:numId="120" w16cid:durableId="926233775">
    <w:abstractNumId w:val="128"/>
  </w:num>
  <w:num w:numId="121" w16cid:durableId="1899897780">
    <w:abstractNumId w:val="175"/>
  </w:num>
  <w:num w:numId="122" w16cid:durableId="1317298505">
    <w:abstractNumId w:val="25"/>
  </w:num>
  <w:num w:numId="123" w16cid:durableId="469790797">
    <w:abstractNumId w:val="9"/>
  </w:num>
  <w:num w:numId="124" w16cid:durableId="506750481">
    <w:abstractNumId w:val="172"/>
  </w:num>
  <w:num w:numId="125" w16cid:durableId="274019644">
    <w:abstractNumId w:val="156"/>
  </w:num>
  <w:num w:numId="126" w16cid:durableId="1889293476">
    <w:abstractNumId w:val="136"/>
  </w:num>
  <w:num w:numId="127" w16cid:durableId="1903756330">
    <w:abstractNumId w:val="182"/>
  </w:num>
  <w:num w:numId="128" w16cid:durableId="1147237508">
    <w:abstractNumId w:val="130"/>
  </w:num>
  <w:num w:numId="129" w16cid:durableId="1812866855">
    <w:abstractNumId w:val="7"/>
  </w:num>
  <w:num w:numId="130" w16cid:durableId="869682094">
    <w:abstractNumId w:val="77"/>
  </w:num>
  <w:num w:numId="131" w16cid:durableId="1166243138">
    <w:abstractNumId w:val="110"/>
  </w:num>
  <w:num w:numId="132" w16cid:durableId="1315184791">
    <w:abstractNumId w:val="140"/>
  </w:num>
  <w:num w:numId="133" w16cid:durableId="1051613340">
    <w:abstractNumId w:val="115"/>
  </w:num>
  <w:num w:numId="134" w16cid:durableId="624430632">
    <w:abstractNumId w:val="93"/>
  </w:num>
  <w:num w:numId="135" w16cid:durableId="27294625">
    <w:abstractNumId w:val="99"/>
  </w:num>
  <w:num w:numId="136" w16cid:durableId="1550068598">
    <w:abstractNumId w:val="100"/>
  </w:num>
  <w:num w:numId="137" w16cid:durableId="983437513">
    <w:abstractNumId w:val="46"/>
  </w:num>
  <w:num w:numId="138" w16cid:durableId="39986334">
    <w:abstractNumId w:val="50"/>
  </w:num>
  <w:num w:numId="139" w16cid:durableId="1755979647">
    <w:abstractNumId w:val="123"/>
  </w:num>
  <w:num w:numId="140" w16cid:durableId="865950237">
    <w:abstractNumId w:val="165"/>
  </w:num>
  <w:num w:numId="141" w16cid:durableId="506942397">
    <w:abstractNumId w:val="39"/>
  </w:num>
  <w:num w:numId="142" w16cid:durableId="2036618873">
    <w:abstractNumId w:val="27"/>
  </w:num>
  <w:num w:numId="143" w16cid:durableId="1502163161">
    <w:abstractNumId w:val="124"/>
  </w:num>
  <w:num w:numId="144" w16cid:durableId="677003271">
    <w:abstractNumId w:val="113"/>
  </w:num>
  <w:num w:numId="145" w16cid:durableId="1006517117">
    <w:abstractNumId w:val="177"/>
  </w:num>
  <w:num w:numId="146" w16cid:durableId="1079525332">
    <w:abstractNumId w:val="80"/>
  </w:num>
  <w:num w:numId="147" w16cid:durableId="1959216176">
    <w:abstractNumId w:val="173"/>
  </w:num>
  <w:num w:numId="148" w16cid:durableId="1479346958">
    <w:abstractNumId w:val="145"/>
  </w:num>
  <w:num w:numId="149" w16cid:durableId="1303122455">
    <w:abstractNumId w:val="87"/>
  </w:num>
  <w:num w:numId="150" w16cid:durableId="193808348">
    <w:abstractNumId w:val="102"/>
  </w:num>
  <w:num w:numId="151" w16cid:durableId="836765838">
    <w:abstractNumId w:val="121"/>
  </w:num>
  <w:num w:numId="152" w16cid:durableId="942491437">
    <w:abstractNumId w:val="126"/>
  </w:num>
  <w:num w:numId="153" w16cid:durableId="1697189825">
    <w:abstractNumId w:val="188"/>
  </w:num>
  <w:num w:numId="154" w16cid:durableId="439685841">
    <w:abstractNumId w:val="12"/>
  </w:num>
  <w:num w:numId="155" w16cid:durableId="599724361">
    <w:abstractNumId w:val="176"/>
  </w:num>
  <w:num w:numId="156" w16cid:durableId="1363894414">
    <w:abstractNumId w:val="74"/>
  </w:num>
  <w:num w:numId="157" w16cid:durableId="2042777129">
    <w:abstractNumId w:val="142"/>
  </w:num>
  <w:num w:numId="158" w16cid:durableId="1310671959">
    <w:abstractNumId w:val="82"/>
  </w:num>
  <w:num w:numId="159" w16cid:durableId="2046758798">
    <w:abstractNumId w:val="0"/>
  </w:num>
  <w:num w:numId="160" w16cid:durableId="2062822501">
    <w:abstractNumId w:val="143"/>
  </w:num>
  <w:num w:numId="161" w16cid:durableId="662701100">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00267079">
    <w:abstractNumId w:val="118"/>
  </w:num>
  <w:num w:numId="163" w16cid:durableId="1446576999">
    <w:abstractNumId w:val="108"/>
  </w:num>
  <w:num w:numId="164" w16cid:durableId="949779294">
    <w:abstractNumId w:val="148"/>
  </w:num>
  <w:num w:numId="165" w16cid:durableId="372537674">
    <w:abstractNumId w:val="162"/>
  </w:num>
  <w:num w:numId="166" w16cid:durableId="1871146357">
    <w:abstractNumId w:val="164"/>
  </w:num>
  <w:num w:numId="167" w16cid:durableId="1830439624">
    <w:abstractNumId w:val="59"/>
  </w:num>
  <w:num w:numId="168" w16cid:durableId="294457028">
    <w:abstractNumId w:val="16"/>
  </w:num>
  <w:num w:numId="169" w16cid:durableId="936408469">
    <w:abstractNumId w:val="24"/>
  </w:num>
  <w:num w:numId="170" w16cid:durableId="938027933">
    <w:abstractNumId w:val="55"/>
  </w:num>
  <w:num w:numId="171" w16cid:durableId="1561861395">
    <w:abstractNumId w:val="3"/>
  </w:num>
  <w:num w:numId="172" w16cid:durableId="205026826">
    <w:abstractNumId w:val="53"/>
  </w:num>
  <w:num w:numId="173" w16cid:durableId="906459378">
    <w:abstractNumId w:val="98"/>
  </w:num>
  <w:num w:numId="174" w16cid:durableId="747776172">
    <w:abstractNumId w:val="111"/>
  </w:num>
  <w:num w:numId="175" w16cid:durableId="407505109">
    <w:abstractNumId w:val="67"/>
  </w:num>
  <w:num w:numId="176" w16cid:durableId="290673126">
    <w:abstractNumId w:val="135"/>
  </w:num>
  <w:num w:numId="177" w16cid:durableId="646907763">
    <w:abstractNumId w:val="78"/>
  </w:num>
  <w:num w:numId="178" w16cid:durableId="1919747250">
    <w:abstractNumId w:val="153"/>
  </w:num>
  <w:num w:numId="179" w16cid:durableId="1221939535">
    <w:abstractNumId w:val="107"/>
  </w:num>
  <w:num w:numId="180" w16cid:durableId="183060446">
    <w:abstractNumId w:val="149"/>
  </w:num>
  <w:num w:numId="181" w16cid:durableId="1706323243">
    <w:abstractNumId w:val="179"/>
  </w:num>
  <w:num w:numId="182" w16cid:durableId="1382484062">
    <w:abstractNumId w:val="109"/>
  </w:num>
  <w:num w:numId="183" w16cid:durableId="523055193">
    <w:abstractNumId w:val="35"/>
  </w:num>
  <w:num w:numId="184" w16cid:durableId="334184542">
    <w:abstractNumId w:val="168"/>
  </w:num>
  <w:num w:numId="185" w16cid:durableId="539322932">
    <w:abstractNumId w:val="129"/>
  </w:num>
  <w:num w:numId="186" w16cid:durableId="155852728">
    <w:abstractNumId w:val="103"/>
  </w:num>
  <w:num w:numId="187" w16cid:durableId="120417722">
    <w:abstractNumId w:val="119"/>
  </w:num>
  <w:num w:numId="188" w16cid:durableId="1288582911">
    <w:abstractNumId w:val="1"/>
  </w:num>
  <w:num w:numId="189" w16cid:durableId="629435678">
    <w:abstractNumId w:val="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E3"/>
    <w:rsid w:val="00005364"/>
    <w:rsid w:val="00005524"/>
    <w:rsid w:val="00032D28"/>
    <w:rsid w:val="00034432"/>
    <w:rsid w:val="00034A5A"/>
    <w:rsid w:val="00051614"/>
    <w:rsid w:val="000904A0"/>
    <w:rsid w:val="000B2A96"/>
    <w:rsid w:val="000B3B3B"/>
    <w:rsid w:val="000B7C65"/>
    <w:rsid w:val="000C16F1"/>
    <w:rsid w:val="000F0D5B"/>
    <w:rsid w:val="000F6F44"/>
    <w:rsid w:val="00106A97"/>
    <w:rsid w:val="00115102"/>
    <w:rsid w:val="0012312A"/>
    <w:rsid w:val="00127DD6"/>
    <w:rsid w:val="001358C1"/>
    <w:rsid w:val="00136904"/>
    <w:rsid w:val="00151D68"/>
    <w:rsid w:val="00153867"/>
    <w:rsid w:val="00155688"/>
    <w:rsid w:val="00157301"/>
    <w:rsid w:val="00176F3C"/>
    <w:rsid w:val="00180C7C"/>
    <w:rsid w:val="00185385"/>
    <w:rsid w:val="0018630B"/>
    <w:rsid w:val="00192230"/>
    <w:rsid w:val="001970EA"/>
    <w:rsid w:val="001A0E96"/>
    <w:rsid w:val="001A5B5A"/>
    <w:rsid w:val="001B5E9A"/>
    <w:rsid w:val="001B6203"/>
    <w:rsid w:val="001E1784"/>
    <w:rsid w:val="001E31CD"/>
    <w:rsid w:val="001E3774"/>
    <w:rsid w:val="001E6738"/>
    <w:rsid w:val="002012FC"/>
    <w:rsid w:val="002036C0"/>
    <w:rsid w:val="00204F49"/>
    <w:rsid w:val="00205B00"/>
    <w:rsid w:val="00205CCC"/>
    <w:rsid w:val="00211356"/>
    <w:rsid w:val="00214568"/>
    <w:rsid w:val="00237831"/>
    <w:rsid w:val="00240F23"/>
    <w:rsid w:val="00265F51"/>
    <w:rsid w:val="00276EFB"/>
    <w:rsid w:val="00280077"/>
    <w:rsid w:val="00280C8E"/>
    <w:rsid w:val="0029269F"/>
    <w:rsid w:val="002A6C33"/>
    <w:rsid w:val="002B036D"/>
    <w:rsid w:val="002B37F8"/>
    <w:rsid w:val="002B540C"/>
    <w:rsid w:val="002C2EE3"/>
    <w:rsid w:val="002C5C20"/>
    <w:rsid w:val="002D5133"/>
    <w:rsid w:val="002E4490"/>
    <w:rsid w:val="002F0513"/>
    <w:rsid w:val="002F1B8C"/>
    <w:rsid w:val="002F4675"/>
    <w:rsid w:val="002F73F1"/>
    <w:rsid w:val="003169E9"/>
    <w:rsid w:val="003337C9"/>
    <w:rsid w:val="00340B2C"/>
    <w:rsid w:val="00344D16"/>
    <w:rsid w:val="00352A76"/>
    <w:rsid w:val="00354FE1"/>
    <w:rsid w:val="003570A8"/>
    <w:rsid w:val="003576A0"/>
    <w:rsid w:val="003635DB"/>
    <w:rsid w:val="00367741"/>
    <w:rsid w:val="003757A3"/>
    <w:rsid w:val="00377F78"/>
    <w:rsid w:val="00384A28"/>
    <w:rsid w:val="00390B89"/>
    <w:rsid w:val="00390D4B"/>
    <w:rsid w:val="003912A0"/>
    <w:rsid w:val="003A1876"/>
    <w:rsid w:val="003A4069"/>
    <w:rsid w:val="003A6398"/>
    <w:rsid w:val="003B59FB"/>
    <w:rsid w:val="003D0179"/>
    <w:rsid w:val="003E392E"/>
    <w:rsid w:val="003F4758"/>
    <w:rsid w:val="004010B4"/>
    <w:rsid w:val="004033A2"/>
    <w:rsid w:val="00420614"/>
    <w:rsid w:val="004254AC"/>
    <w:rsid w:val="00440115"/>
    <w:rsid w:val="00442355"/>
    <w:rsid w:val="00442A21"/>
    <w:rsid w:val="00446A78"/>
    <w:rsid w:val="004511F8"/>
    <w:rsid w:val="00455A0A"/>
    <w:rsid w:val="004630B9"/>
    <w:rsid w:val="00464E15"/>
    <w:rsid w:val="00481746"/>
    <w:rsid w:val="00482F46"/>
    <w:rsid w:val="004A12DB"/>
    <w:rsid w:val="004A7A1A"/>
    <w:rsid w:val="004C20C0"/>
    <w:rsid w:val="004C5166"/>
    <w:rsid w:val="004C768A"/>
    <w:rsid w:val="004C7DC4"/>
    <w:rsid w:val="004D5912"/>
    <w:rsid w:val="004D69A6"/>
    <w:rsid w:val="004E013C"/>
    <w:rsid w:val="004E093D"/>
    <w:rsid w:val="004E4608"/>
    <w:rsid w:val="0051568A"/>
    <w:rsid w:val="00524839"/>
    <w:rsid w:val="00534D45"/>
    <w:rsid w:val="00563A0E"/>
    <w:rsid w:val="00583681"/>
    <w:rsid w:val="0058568B"/>
    <w:rsid w:val="00597079"/>
    <w:rsid w:val="005A18C1"/>
    <w:rsid w:val="005A666C"/>
    <w:rsid w:val="005A771B"/>
    <w:rsid w:val="005B0704"/>
    <w:rsid w:val="005C419F"/>
    <w:rsid w:val="005C620C"/>
    <w:rsid w:val="005C71D3"/>
    <w:rsid w:val="005D1D1D"/>
    <w:rsid w:val="005E2A0E"/>
    <w:rsid w:val="006407DC"/>
    <w:rsid w:val="00645A94"/>
    <w:rsid w:val="00647E8D"/>
    <w:rsid w:val="00653AE4"/>
    <w:rsid w:val="006541A7"/>
    <w:rsid w:val="00654A2C"/>
    <w:rsid w:val="0066778A"/>
    <w:rsid w:val="006A18CD"/>
    <w:rsid w:val="006A4A05"/>
    <w:rsid w:val="006A4D40"/>
    <w:rsid w:val="006A74B2"/>
    <w:rsid w:val="006B40E6"/>
    <w:rsid w:val="006B6807"/>
    <w:rsid w:val="006C42A0"/>
    <w:rsid w:val="006D3AA5"/>
    <w:rsid w:val="006E2E01"/>
    <w:rsid w:val="006E526F"/>
    <w:rsid w:val="006E6F08"/>
    <w:rsid w:val="006F1CA8"/>
    <w:rsid w:val="006F2D80"/>
    <w:rsid w:val="00710D88"/>
    <w:rsid w:val="00724326"/>
    <w:rsid w:val="007259D8"/>
    <w:rsid w:val="007266B9"/>
    <w:rsid w:val="00732C90"/>
    <w:rsid w:val="00734840"/>
    <w:rsid w:val="0073798F"/>
    <w:rsid w:val="007416DA"/>
    <w:rsid w:val="0074390A"/>
    <w:rsid w:val="00752F3B"/>
    <w:rsid w:val="00766730"/>
    <w:rsid w:val="00772F94"/>
    <w:rsid w:val="007A1088"/>
    <w:rsid w:val="007A2E21"/>
    <w:rsid w:val="007A3B6C"/>
    <w:rsid w:val="007C32C0"/>
    <w:rsid w:val="007D3800"/>
    <w:rsid w:val="007D3954"/>
    <w:rsid w:val="007D6933"/>
    <w:rsid w:val="007E60A8"/>
    <w:rsid w:val="00801CEE"/>
    <w:rsid w:val="00802D28"/>
    <w:rsid w:val="0080707A"/>
    <w:rsid w:val="00811DE3"/>
    <w:rsid w:val="00820192"/>
    <w:rsid w:val="0082499D"/>
    <w:rsid w:val="00827F23"/>
    <w:rsid w:val="00836801"/>
    <w:rsid w:val="008566A4"/>
    <w:rsid w:val="008622D8"/>
    <w:rsid w:val="008731E0"/>
    <w:rsid w:val="0089274E"/>
    <w:rsid w:val="008951A8"/>
    <w:rsid w:val="008A1BC6"/>
    <w:rsid w:val="008A5248"/>
    <w:rsid w:val="008B7510"/>
    <w:rsid w:val="008C08A2"/>
    <w:rsid w:val="008C1BE4"/>
    <w:rsid w:val="008D01D4"/>
    <w:rsid w:val="008E3CD9"/>
    <w:rsid w:val="008E7C53"/>
    <w:rsid w:val="008F191D"/>
    <w:rsid w:val="008F233E"/>
    <w:rsid w:val="00912635"/>
    <w:rsid w:val="009152F0"/>
    <w:rsid w:val="00916DAB"/>
    <w:rsid w:val="00924A42"/>
    <w:rsid w:val="00925B14"/>
    <w:rsid w:val="00926029"/>
    <w:rsid w:val="009339DF"/>
    <w:rsid w:val="0093503D"/>
    <w:rsid w:val="009434A0"/>
    <w:rsid w:val="00944538"/>
    <w:rsid w:val="00952A74"/>
    <w:rsid w:val="00961540"/>
    <w:rsid w:val="00964E13"/>
    <w:rsid w:val="00967396"/>
    <w:rsid w:val="00997B87"/>
    <w:rsid w:val="009A2FF9"/>
    <w:rsid w:val="009A69CA"/>
    <w:rsid w:val="009B12DF"/>
    <w:rsid w:val="009B5AED"/>
    <w:rsid w:val="009B75B8"/>
    <w:rsid w:val="009B7A07"/>
    <w:rsid w:val="009C1342"/>
    <w:rsid w:val="009C546A"/>
    <w:rsid w:val="009C75CF"/>
    <w:rsid w:val="009D244E"/>
    <w:rsid w:val="009D472B"/>
    <w:rsid w:val="009E797B"/>
    <w:rsid w:val="009E7B38"/>
    <w:rsid w:val="00A01D23"/>
    <w:rsid w:val="00A01E55"/>
    <w:rsid w:val="00A02DA5"/>
    <w:rsid w:val="00A04AE5"/>
    <w:rsid w:val="00A07425"/>
    <w:rsid w:val="00A17F90"/>
    <w:rsid w:val="00A20A42"/>
    <w:rsid w:val="00A2540B"/>
    <w:rsid w:val="00A3182E"/>
    <w:rsid w:val="00A341DB"/>
    <w:rsid w:val="00A3541B"/>
    <w:rsid w:val="00A3668D"/>
    <w:rsid w:val="00A36C42"/>
    <w:rsid w:val="00A3743E"/>
    <w:rsid w:val="00A41662"/>
    <w:rsid w:val="00A4726A"/>
    <w:rsid w:val="00A730AA"/>
    <w:rsid w:val="00AA1DCD"/>
    <w:rsid w:val="00AA4A65"/>
    <w:rsid w:val="00AB6154"/>
    <w:rsid w:val="00AC0D71"/>
    <w:rsid w:val="00AE09A5"/>
    <w:rsid w:val="00AE524E"/>
    <w:rsid w:val="00AE5933"/>
    <w:rsid w:val="00AF7E83"/>
    <w:rsid w:val="00B1310B"/>
    <w:rsid w:val="00B135FE"/>
    <w:rsid w:val="00B43AE7"/>
    <w:rsid w:val="00B461ED"/>
    <w:rsid w:val="00B61CBD"/>
    <w:rsid w:val="00B64F25"/>
    <w:rsid w:val="00B91E9A"/>
    <w:rsid w:val="00BD0600"/>
    <w:rsid w:val="00BE0318"/>
    <w:rsid w:val="00BE35E3"/>
    <w:rsid w:val="00BE41AE"/>
    <w:rsid w:val="00BE645C"/>
    <w:rsid w:val="00BF08C8"/>
    <w:rsid w:val="00C010A3"/>
    <w:rsid w:val="00C05512"/>
    <w:rsid w:val="00C1100A"/>
    <w:rsid w:val="00C219E9"/>
    <w:rsid w:val="00C2549F"/>
    <w:rsid w:val="00C319C9"/>
    <w:rsid w:val="00C44E8A"/>
    <w:rsid w:val="00C51C16"/>
    <w:rsid w:val="00C5365C"/>
    <w:rsid w:val="00C5636B"/>
    <w:rsid w:val="00C74796"/>
    <w:rsid w:val="00C75198"/>
    <w:rsid w:val="00CA2D24"/>
    <w:rsid w:val="00CA2FA4"/>
    <w:rsid w:val="00CA61E3"/>
    <w:rsid w:val="00CB15C5"/>
    <w:rsid w:val="00CB1C1C"/>
    <w:rsid w:val="00CC1988"/>
    <w:rsid w:val="00CC1BBA"/>
    <w:rsid w:val="00CC2E99"/>
    <w:rsid w:val="00CD2078"/>
    <w:rsid w:val="00CE174C"/>
    <w:rsid w:val="00CE232C"/>
    <w:rsid w:val="00CF0B4B"/>
    <w:rsid w:val="00CF1BEF"/>
    <w:rsid w:val="00D05761"/>
    <w:rsid w:val="00D07901"/>
    <w:rsid w:val="00D2586A"/>
    <w:rsid w:val="00D314E3"/>
    <w:rsid w:val="00D325C3"/>
    <w:rsid w:val="00D45301"/>
    <w:rsid w:val="00D45BF5"/>
    <w:rsid w:val="00D60ED5"/>
    <w:rsid w:val="00D61BFD"/>
    <w:rsid w:val="00D7272C"/>
    <w:rsid w:val="00D9165E"/>
    <w:rsid w:val="00D9383B"/>
    <w:rsid w:val="00D96805"/>
    <w:rsid w:val="00D97AAA"/>
    <w:rsid w:val="00DB1B5C"/>
    <w:rsid w:val="00DB31F5"/>
    <w:rsid w:val="00DB45A9"/>
    <w:rsid w:val="00DD0C9C"/>
    <w:rsid w:val="00DD1E2B"/>
    <w:rsid w:val="00DD4F5D"/>
    <w:rsid w:val="00DD603C"/>
    <w:rsid w:val="00DF46F5"/>
    <w:rsid w:val="00DF6991"/>
    <w:rsid w:val="00DF6AAB"/>
    <w:rsid w:val="00DF6DA7"/>
    <w:rsid w:val="00E123B0"/>
    <w:rsid w:val="00E17A69"/>
    <w:rsid w:val="00E20374"/>
    <w:rsid w:val="00E4110D"/>
    <w:rsid w:val="00E41C65"/>
    <w:rsid w:val="00E41D8E"/>
    <w:rsid w:val="00E51F99"/>
    <w:rsid w:val="00E548CC"/>
    <w:rsid w:val="00E56D21"/>
    <w:rsid w:val="00E77FD8"/>
    <w:rsid w:val="00E83E7B"/>
    <w:rsid w:val="00E91B93"/>
    <w:rsid w:val="00E96FBC"/>
    <w:rsid w:val="00EB48DC"/>
    <w:rsid w:val="00EC5779"/>
    <w:rsid w:val="00EF147B"/>
    <w:rsid w:val="00EF4800"/>
    <w:rsid w:val="00F01F10"/>
    <w:rsid w:val="00F46D6C"/>
    <w:rsid w:val="00F478AA"/>
    <w:rsid w:val="00F51933"/>
    <w:rsid w:val="00F63081"/>
    <w:rsid w:val="00F85DB4"/>
    <w:rsid w:val="00F91F4B"/>
    <w:rsid w:val="00F945FD"/>
    <w:rsid w:val="00FA4560"/>
    <w:rsid w:val="00FD3DAC"/>
    <w:rsid w:val="00FD6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E3570"/>
  <w15:chartTrackingRefBased/>
  <w15:docId w15:val="{9425C04D-3989-45F6-BD11-E22F2DA2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5A666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2C2EE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Titlu3">
    <w:name w:val="heading 3"/>
    <w:basedOn w:val="Normal"/>
    <w:next w:val="Normal"/>
    <w:link w:val="Titlu3Caracter"/>
    <w:unhideWhenUsed/>
    <w:qFormat/>
    <w:rsid w:val="002C2EE3"/>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semiHidden/>
    <w:unhideWhenUsed/>
    <w:qFormat/>
    <w:rsid w:val="005A666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nhideWhenUsed/>
    <w:qFormat/>
    <w:rsid w:val="005A666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5A666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nhideWhenUsed/>
    <w:qFormat/>
    <w:rsid w:val="00180C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180C7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2C2EE3"/>
    <w:rPr>
      <w:rFonts w:asciiTheme="majorHAnsi" w:eastAsiaTheme="majorEastAsia" w:hAnsiTheme="majorHAnsi" w:cstheme="majorBidi"/>
      <w:color w:val="2F5496" w:themeColor="accent1" w:themeShade="BF"/>
      <w:sz w:val="26"/>
      <w:szCs w:val="26"/>
      <w:lang w:val="en-US"/>
    </w:rPr>
  </w:style>
  <w:style w:type="character" w:customStyle="1" w:styleId="Titlu3Caracter">
    <w:name w:val="Titlu 3 Caracter"/>
    <w:basedOn w:val="Fontdeparagrafimplicit"/>
    <w:link w:val="Titlu3"/>
    <w:rsid w:val="002C2EE3"/>
    <w:rPr>
      <w:rFonts w:ascii="Arial" w:eastAsia="Arial" w:hAnsi="Arial" w:cs="Arial"/>
      <w:color w:val="434343"/>
      <w:sz w:val="28"/>
      <w:szCs w:val="28"/>
      <w:lang w:val="en-GB"/>
    </w:rPr>
  </w:style>
  <w:style w:type="numbering" w:customStyle="1" w:styleId="NoList1">
    <w:name w:val="No List1"/>
    <w:next w:val="FrListare"/>
    <w:uiPriority w:val="99"/>
    <w:semiHidden/>
    <w:unhideWhenUsed/>
    <w:rsid w:val="002C2EE3"/>
  </w:style>
  <w:style w:type="paragraph" w:customStyle="1" w:styleId="text-3mezera">
    <w:name w:val="text - 3 mezera"/>
    <w:basedOn w:val="Normal"/>
    <w:rsid w:val="002C2EE3"/>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2C2EE3"/>
    <w:pPr>
      <w:spacing w:line="240" w:lineRule="exact"/>
    </w:pPr>
    <w:rPr>
      <w:rFonts w:ascii="Verdana" w:eastAsia="Times New Roman" w:hAnsi="Verdana" w:cs="Times New Roman"/>
      <w:sz w:val="20"/>
      <w:szCs w:val="20"/>
      <w:lang w:val="en-US"/>
    </w:rPr>
  </w:style>
  <w:style w:type="paragraph" w:styleId="Antet">
    <w:name w:val="header"/>
    <w:basedOn w:val="Normal"/>
    <w:link w:val="AntetCaracter"/>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rsid w:val="002C2EE3"/>
    <w:rPr>
      <w:rFonts w:ascii="Times New Roman" w:eastAsia="Times New Roman" w:hAnsi="Times New Roman" w:cs="Times New Roman"/>
      <w:sz w:val="24"/>
      <w:szCs w:val="24"/>
      <w:lang w:val="en-US"/>
    </w:rPr>
  </w:style>
  <w:style w:type="paragraph" w:styleId="Subsol">
    <w:name w:val="footer"/>
    <w:basedOn w:val="Normal"/>
    <w:link w:val="SubsolCaracter"/>
    <w:uiPriority w:val="99"/>
    <w:rsid w:val="002C2EE3"/>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ubsolCaracter">
    <w:name w:val="Subsol Caracter"/>
    <w:basedOn w:val="Fontdeparagrafimplicit"/>
    <w:link w:val="Subsol"/>
    <w:uiPriority w:val="99"/>
    <w:rsid w:val="002C2EE3"/>
    <w:rPr>
      <w:rFonts w:ascii="Times New Roman" w:eastAsia="Times New Roman" w:hAnsi="Times New Roman" w:cs="Times New Roman"/>
      <w:sz w:val="24"/>
      <w:szCs w:val="24"/>
      <w:lang w:val="en-US"/>
    </w:rPr>
  </w:style>
  <w:style w:type="character" w:styleId="Robust">
    <w:name w:val="Strong"/>
    <w:qFormat/>
    <w:rsid w:val="002C2EE3"/>
    <w:rPr>
      <w:b/>
      <w:bCs/>
    </w:rPr>
  </w:style>
  <w:style w:type="paragraph" w:styleId="TextnBalon">
    <w:name w:val="Balloon Text"/>
    <w:basedOn w:val="Normal"/>
    <w:link w:val="TextnBalonCaracter"/>
    <w:rsid w:val="002C2EE3"/>
    <w:pPr>
      <w:spacing w:after="0" w:line="240" w:lineRule="auto"/>
    </w:pPr>
    <w:rPr>
      <w:rFonts w:ascii="Segoe UI" w:eastAsia="Times New Roman" w:hAnsi="Segoe UI" w:cs="Segoe UI"/>
      <w:sz w:val="18"/>
      <w:szCs w:val="18"/>
      <w:lang w:val="en-US"/>
    </w:rPr>
  </w:style>
  <w:style w:type="character" w:customStyle="1" w:styleId="TextnBalonCaracter">
    <w:name w:val="Text în Balon Caracter"/>
    <w:basedOn w:val="Fontdeparagrafimplicit"/>
    <w:link w:val="TextnBalon"/>
    <w:rsid w:val="002C2EE3"/>
    <w:rPr>
      <w:rFonts w:ascii="Segoe UI" w:eastAsia="Times New Roman" w:hAnsi="Segoe UI" w:cs="Segoe UI"/>
      <w:sz w:val="18"/>
      <w:szCs w:val="18"/>
      <w:lang w:val="en-US"/>
    </w:rPr>
  </w:style>
  <w:style w:type="paragraph" w:styleId="Listparagraf">
    <w:name w:val="List Paragraph"/>
    <w:aliases w:val="Akapit z listą BS,Outlines a.b.c.,List_Paragraph,Multilevel para_II,Akapit z lista BS,body 2,List Paragraph1,Citation List,본문(내용),List Paragraph (numbered (a)),Normal bullet 2,Forth level,List1,List Paragraph11,Bullet,Header bold"/>
    <w:basedOn w:val="Normal"/>
    <w:link w:val="ListparagrafCaracter"/>
    <w:qFormat/>
    <w:rsid w:val="002C2EE3"/>
    <w:pPr>
      <w:spacing w:after="0" w:line="240" w:lineRule="auto"/>
      <w:ind w:left="720"/>
    </w:pPr>
    <w:rPr>
      <w:rFonts w:ascii="Calibri" w:eastAsia="Calibri" w:hAnsi="Calibri" w:cs="Calibri"/>
      <w:lang w:val="en-US"/>
    </w:rPr>
  </w:style>
  <w:style w:type="character" w:styleId="Hyperlink">
    <w:name w:val="Hyperlink"/>
    <w:unhideWhenUsed/>
    <w:rsid w:val="002C2EE3"/>
    <w:rPr>
      <w:color w:val="0563C1"/>
      <w:u w:val="single"/>
    </w:rPr>
  </w:style>
  <w:style w:type="paragraph" w:customStyle="1" w:styleId="Standard">
    <w:name w:val="Standard"/>
    <w:rsid w:val="002C2EE3"/>
    <w:pPr>
      <w:suppressAutoHyphens/>
      <w:spacing w:line="252" w:lineRule="auto"/>
    </w:pPr>
    <w:rPr>
      <w:rFonts w:ascii="Calibri" w:eastAsia="SimSun" w:hAnsi="Calibri" w:cs="Tahoma"/>
      <w:kern w:val="2"/>
      <w:lang w:val="en-US" w:eastAsia="ar-SA"/>
    </w:rPr>
  </w:style>
  <w:style w:type="character" w:customStyle="1" w:styleId="Fontdeparagrafimplicit1">
    <w:name w:val="Font de paragraf implicit1"/>
    <w:rsid w:val="002C2EE3"/>
  </w:style>
  <w:style w:type="paragraph" w:customStyle="1" w:styleId="Listparagraf1">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paragraph" w:styleId="Frspaiere">
    <w:name w:val="No Spacing"/>
    <w:qFormat/>
    <w:rsid w:val="002C2EE3"/>
    <w:pPr>
      <w:spacing w:after="0" w:line="240" w:lineRule="auto"/>
    </w:pPr>
    <w:rPr>
      <w:rFonts w:ascii="Times New Roman" w:eastAsia="Times New Roman" w:hAnsi="Times New Roman" w:cs="Times New Roman"/>
      <w:sz w:val="24"/>
      <w:szCs w:val="24"/>
      <w:lang w:val="en-US"/>
    </w:rPr>
  </w:style>
  <w:style w:type="character" w:styleId="HyperlinkParcurs">
    <w:name w:val="FollowedHyperlink"/>
    <w:basedOn w:val="Fontdeparagrafimplicit"/>
    <w:uiPriority w:val="99"/>
    <w:semiHidden/>
    <w:unhideWhenUsed/>
    <w:rsid w:val="002C2EE3"/>
    <w:rPr>
      <w:color w:val="954F72" w:themeColor="followedHyperlink"/>
      <w:u w:val="single"/>
    </w:rPr>
  </w:style>
  <w:style w:type="character" w:customStyle="1" w:styleId="Fontdeparagrafimplicit10">
    <w:name w:val="Font de paragraf implicit1"/>
    <w:uiPriority w:val="6"/>
    <w:rsid w:val="002C2EE3"/>
  </w:style>
  <w:style w:type="paragraph" w:customStyle="1" w:styleId="Listparagraf10">
    <w:name w:val="Listă paragraf1"/>
    <w:basedOn w:val="Normal"/>
    <w:rsid w:val="002C2EE3"/>
    <w:pPr>
      <w:suppressAutoHyphens/>
      <w:autoSpaceDN w:val="0"/>
      <w:spacing w:after="0" w:line="240" w:lineRule="auto"/>
      <w:ind w:left="720"/>
      <w:textAlignment w:val="baseline"/>
    </w:pPr>
    <w:rPr>
      <w:rFonts w:ascii="Times New Roman" w:eastAsia="Times New Roman" w:hAnsi="Times New Roman" w:cs="Times New Roman"/>
      <w:sz w:val="24"/>
      <w:szCs w:val="24"/>
      <w:lang w:val="en-US"/>
    </w:rPr>
  </w:style>
  <w:style w:type="character" w:customStyle="1" w:styleId="salnbdy">
    <w:name w:val="s_aln_bdy"/>
    <w:basedOn w:val="Fontdeparagrafimplicit"/>
    <w:rsid w:val="002C2EE3"/>
    <w:rPr>
      <w:rFonts w:ascii="Verdana" w:hAnsi="Verdana" w:hint="default"/>
      <w:b w:val="0"/>
      <w:bCs w:val="0"/>
      <w:color w:val="000000"/>
      <w:sz w:val="20"/>
      <w:szCs w:val="20"/>
      <w:shd w:val="clear" w:color="auto" w:fill="FFFFFF"/>
    </w:rPr>
  </w:style>
  <w:style w:type="character" w:customStyle="1" w:styleId="slitbdy">
    <w:name w:val="s_lit_bdy"/>
    <w:rsid w:val="002C2EE3"/>
    <w:rPr>
      <w:rFonts w:ascii="Verdana" w:hAnsi="Verdana" w:hint="default"/>
      <w:b w:val="0"/>
      <w:bCs w:val="0"/>
      <w:color w:val="000000"/>
      <w:sz w:val="20"/>
      <w:szCs w:val="20"/>
      <w:shd w:val="clear" w:color="auto" w:fill="FFFFFF"/>
    </w:rPr>
  </w:style>
  <w:style w:type="paragraph" w:customStyle="1" w:styleId="spar">
    <w:name w:val="s_par"/>
    <w:basedOn w:val="Normal"/>
    <w:rsid w:val="002C2EE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litttl1">
    <w:name w:val="s_lit_ttl1"/>
    <w:rsid w:val="002C2EE3"/>
    <w:rPr>
      <w:rFonts w:ascii="Verdana" w:hAnsi="Verdana" w:hint="default"/>
      <w:b/>
      <w:bCs/>
      <w:vanish w:val="0"/>
      <w:webHidden w:val="0"/>
      <w:color w:val="8B0000"/>
      <w:sz w:val="20"/>
      <w:szCs w:val="20"/>
      <w:shd w:val="clear" w:color="auto" w:fill="FFFFFF"/>
      <w:specVanish w:val="0"/>
    </w:rPr>
  </w:style>
  <w:style w:type="character" w:customStyle="1" w:styleId="salnttl1">
    <w:name w:val="s_aln_ttl1"/>
    <w:rsid w:val="002C2EE3"/>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2C2EE3"/>
    <w:pPr>
      <w:spacing w:after="0" w:line="240" w:lineRule="auto"/>
    </w:pPr>
    <w:rPr>
      <w:rFonts w:ascii="Verdana" w:eastAsia="Times New Roman" w:hAnsi="Verdana" w:cs="Times New Roman"/>
      <w:b/>
      <w:bCs/>
      <w:color w:val="24689B"/>
      <w:sz w:val="20"/>
      <w:szCs w:val="20"/>
      <w:lang w:val="ro-MD" w:eastAsia="ro-MD"/>
    </w:rPr>
  </w:style>
  <w:style w:type="paragraph" w:customStyle="1" w:styleId="sartden">
    <w:name w:val="s_art_den"/>
    <w:basedOn w:val="Normal"/>
    <w:rsid w:val="002C2EE3"/>
    <w:pPr>
      <w:spacing w:after="0" w:line="240" w:lineRule="auto"/>
    </w:pPr>
    <w:rPr>
      <w:rFonts w:ascii="Verdana" w:eastAsia="Times New Roman" w:hAnsi="Verdana" w:cs="Times New Roman"/>
      <w:b/>
      <w:bCs/>
      <w:color w:val="24689B"/>
      <w:sz w:val="20"/>
      <w:szCs w:val="20"/>
      <w:lang w:val="ro-MD" w:eastAsia="ro-MD"/>
    </w:rPr>
  </w:style>
  <w:style w:type="character" w:customStyle="1" w:styleId="slgi1">
    <w:name w:val="s_lgi1"/>
    <w:rsid w:val="002C2EE3"/>
    <w:rPr>
      <w:rFonts w:ascii="Verdana" w:hAnsi="Verdana" w:hint="default"/>
      <w:b w:val="0"/>
      <w:bCs w:val="0"/>
      <w:color w:val="006400"/>
      <w:sz w:val="20"/>
      <w:szCs w:val="20"/>
      <w:u w:val="single"/>
      <w:shd w:val="clear" w:color="auto" w:fill="FFFFFF"/>
    </w:rPr>
  </w:style>
  <w:style w:type="paragraph" w:customStyle="1" w:styleId="sttlden">
    <w:name w:val="s_ttl_den"/>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scapttl">
    <w:name w:val="s_cap_ttl"/>
    <w:basedOn w:val="Normal"/>
    <w:rsid w:val="002C2EE3"/>
    <w:pPr>
      <w:spacing w:after="0" w:line="240" w:lineRule="auto"/>
      <w:jc w:val="center"/>
    </w:pPr>
    <w:rPr>
      <w:rFonts w:ascii="Verdana" w:eastAsia="Times New Roman" w:hAnsi="Verdana" w:cs="Times New Roman"/>
      <w:b/>
      <w:bCs/>
      <w:color w:val="A52A2A"/>
      <w:sz w:val="24"/>
      <w:szCs w:val="24"/>
      <w:lang w:val="ro-MD" w:eastAsia="ro-MD"/>
    </w:rPr>
  </w:style>
  <w:style w:type="paragraph" w:customStyle="1" w:styleId="sprtttl">
    <w:name w:val="s_prt_ttl"/>
    <w:basedOn w:val="Normal"/>
    <w:rsid w:val="002C2EE3"/>
    <w:pPr>
      <w:spacing w:after="0" w:line="240" w:lineRule="auto"/>
      <w:jc w:val="center"/>
    </w:pPr>
    <w:rPr>
      <w:rFonts w:ascii="Verdana" w:eastAsia="Times New Roman" w:hAnsi="Verdana" w:cs="Times New Roman"/>
      <w:b/>
      <w:bCs/>
      <w:color w:val="006400"/>
      <w:sz w:val="27"/>
      <w:szCs w:val="27"/>
      <w:lang w:val="ro-MD" w:eastAsia="ro-MD"/>
    </w:rPr>
  </w:style>
  <w:style w:type="paragraph" w:customStyle="1" w:styleId="sttlttl">
    <w:name w:val="s_ttl_ttl"/>
    <w:basedOn w:val="Normal"/>
    <w:rsid w:val="002C2EE3"/>
    <w:pPr>
      <w:spacing w:after="0" w:line="240" w:lineRule="auto"/>
      <w:jc w:val="center"/>
    </w:pPr>
    <w:rPr>
      <w:rFonts w:ascii="Verdana" w:eastAsia="Times New Roman" w:hAnsi="Verdana" w:cs="Times New Roman"/>
      <w:b/>
      <w:bCs/>
      <w:color w:val="8B0000"/>
      <w:sz w:val="26"/>
      <w:szCs w:val="26"/>
      <w:lang w:val="ro-MD" w:eastAsia="ro-MD"/>
    </w:rPr>
  </w:style>
  <w:style w:type="paragraph" w:customStyle="1" w:styleId="Default">
    <w:name w:val="Default"/>
    <w:rsid w:val="002C2E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ctttl1">
    <w:name w:val="s_pct_ttl1"/>
    <w:basedOn w:val="Fontdeparagrafimplicit"/>
    <w:rsid w:val="002C2EE3"/>
    <w:rPr>
      <w:rFonts w:ascii="Verdana" w:hAnsi="Verdana" w:hint="default"/>
      <w:b/>
      <w:bCs/>
      <w:color w:val="8B0000"/>
      <w:sz w:val="20"/>
      <w:szCs w:val="20"/>
      <w:shd w:val="clear" w:color="auto" w:fill="FFFFFF"/>
    </w:rPr>
  </w:style>
  <w:style w:type="character" w:customStyle="1" w:styleId="spctbdy">
    <w:name w:val="s_pct_bdy"/>
    <w:basedOn w:val="Fontdeparagrafimplicit"/>
    <w:rsid w:val="002C2EE3"/>
    <w:rPr>
      <w:rFonts w:ascii="Verdana" w:hAnsi="Verdana" w:hint="default"/>
      <w:b w:val="0"/>
      <w:bCs w:val="0"/>
      <w:color w:val="000000"/>
      <w:sz w:val="20"/>
      <w:szCs w:val="20"/>
      <w:shd w:val="clear" w:color="auto" w:fill="FFFFFF"/>
    </w:rPr>
  </w:style>
  <w:style w:type="character" w:customStyle="1" w:styleId="slinttl1">
    <w:name w:val="s_lin_ttl1"/>
    <w:basedOn w:val="Fontdeparagrafimplicit"/>
    <w:rsid w:val="002C2EE3"/>
    <w:rPr>
      <w:rFonts w:ascii="Verdana" w:hAnsi="Verdana" w:hint="default"/>
      <w:b/>
      <w:bCs/>
      <w:color w:val="24689B"/>
      <w:sz w:val="21"/>
      <w:szCs w:val="21"/>
      <w:shd w:val="clear" w:color="auto" w:fill="FFFFFF"/>
    </w:rPr>
  </w:style>
  <w:style w:type="character" w:customStyle="1" w:styleId="slinbdy">
    <w:name w:val="s_lin_bdy"/>
    <w:basedOn w:val="Fontdeparagrafimplicit"/>
    <w:rsid w:val="002C2EE3"/>
    <w:rPr>
      <w:rFonts w:ascii="Verdana" w:hAnsi="Verdana" w:hint="default"/>
      <w:b w:val="0"/>
      <w:bCs w:val="0"/>
      <w:color w:val="000000"/>
      <w:sz w:val="20"/>
      <w:szCs w:val="20"/>
      <w:shd w:val="clear" w:color="auto" w:fill="FFFFFF"/>
    </w:rPr>
  </w:style>
  <w:style w:type="paragraph" w:customStyle="1" w:styleId="paragraph">
    <w:name w:val="paragraph"/>
    <w:basedOn w:val="Normal"/>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2C2EE3"/>
  </w:style>
  <w:style w:type="character" w:customStyle="1" w:styleId="eop">
    <w:name w:val="eop"/>
    <w:basedOn w:val="Fontdeparagrafimplicit"/>
    <w:rsid w:val="002C2EE3"/>
  </w:style>
  <w:style w:type="paragraph" w:styleId="NormalWeb">
    <w:name w:val="Normal (Web)"/>
    <w:basedOn w:val="Normal"/>
    <w:unhideWhenUsed/>
    <w:rsid w:val="002C2E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Fontdeparagrafimplicit"/>
    <w:rsid w:val="002C2EE3"/>
  </w:style>
  <w:style w:type="numbering" w:customStyle="1" w:styleId="NoList2">
    <w:name w:val="No List2"/>
    <w:next w:val="FrListare"/>
    <w:uiPriority w:val="99"/>
    <w:semiHidden/>
    <w:rsid w:val="00005364"/>
  </w:style>
  <w:style w:type="paragraph" w:customStyle="1" w:styleId="CharCharCaracterCaracterCharCharCaracterCaracterCharCharCaracterCaracterCharCharCaracterCaracter0">
    <w:name w:val="Char Char Caracter Caracter Char Char Caracter Caracter Char Char Caracter Caracter Char Char Caracter Caracter"/>
    <w:basedOn w:val="Normal"/>
    <w:rsid w:val="00005364"/>
    <w:pPr>
      <w:spacing w:line="240" w:lineRule="exact"/>
    </w:pPr>
    <w:rPr>
      <w:rFonts w:ascii="Verdana" w:eastAsia="Times New Roman" w:hAnsi="Verdana" w:cs="Times New Roman"/>
      <w:sz w:val="20"/>
      <w:szCs w:val="20"/>
      <w:lang w:val="en-US"/>
    </w:rPr>
  </w:style>
  <w:style w:type="numbering" w:customStyle="1" w:styleId="NoList3">
    <w:name w:val="No List3"/>
    <w:next w:val="FrListare"/>
    <w:uiPriority w:val="99"/>
    <w:semiHidden/>
    <w:unhideWhenUsed/>
    <w:rsid w:val="00192230"/>
  </w:style>
  <w:style w:type="character" w:styleId="Numrdelinie">
    <w:name w:val="line number"/>
    <w:basedOn w:val="Fontdeparagrafimplicit"/>
    <w:uiPriority w:val="99"/>
    <w:semiHidden/>
    <w:unhideWhenUsed/>
    <w:rsid w:val="00192230"/>
  </w:style>
  <w:style w:type="numbering" w:customStyle="1" w:styleId="NoList4">
    <w:name w:val="No List4"/>
    <w:next w:val="FrListare"/>
    <w:uiPriority w:val="99"/>
    <w:semiHidden/>
    <w:unhideWhenUsed/>
    <w:rsid w:val="00180C7C"/>
  </w:style>
  <w:style w:type="character" w:customStyle="1" w:styleId="Titlu7Caracter">
    <w:name w:val="Titlu 7 Caracter"/>
    <w:basedOn w:val="Fontdeparagrafimplicit"/>
    <w:link w:val="Titlu7"/>
    <w:rsid w:val="00180C7C"/>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180C7C"/>
    <w:rPr>
      <w:rFonts w:asciiTheme="majorHAnsi" w:eastAsiaTheme="majorEastAsia" w:hAnsiTheme="majorHAnsi" w:cstheme="majorBidi"/>
      <w:color w:val="272727" w:themeColor="text1" w:themeTint="D8"/>
      <w:sz w:val="21"/>
      <w:szCs w:val="21"/>
    </w:rPr>
  </w:style>
  <w:style w:type="table" w:styleId="Tabelgril">
    <w:name w:val="Table Grid"/>
    <w:basedOn w:val="TabelNormal"/>
    <w:uiPriority w:val="39"/>
    <w:rsid w:val="000B7C65"/>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C05512"/>
    <w:rPr>
      <w:color w:val="605E5C"/>
      <w:shd w:val="clear" w:color="auto" w:fill="E1DFDD"/>
    </w:rPr>
  </w:style>
  <w:style w:type="character" w:customStyle="1" w:styleId="ListparagrafCaracter">
    <w:name w:val="Listă paragraf Caracter"/>
    <w:aliases w:val="Akapit z listą BS Caracter,Outlines a.b.c. Caracter,List_Paragraph Caracter,Multilevel para_II Caracter,Akapit z lista BS Caracter,body 2 Caracter,List Paragraph1 Caracter,Citation List Caracter,본문(내용) Caracter,List1 Caracter"/>
    <w:link w:val="Listparagraf"/>
    <w:qFormat/>
    <w:rsid w:val="0073798F"/>
    <w:rPr>
      <w:rFonts w:ascii="Calibri" w:eastAsia="Calibri" w:hAnsi="Calibri" w:cs="Calibri"/>
      <w:lang w:val="en-US"/>
    </w:rPr>
  </w:style>
  <w:style w:type="character" w:customStyle="1" w:styleId="Titlu1Caracter">
    <w:name w:val="Titlu 1 Caracter"/>
    <w:basedOn w:val="Fontdeparagrafimplicit"/>
    <w:link w:val="Titlu1"/>
    <w:rsid w:val="005A666C"/>
    <w:rPr>
      <w:rFonts w:ascii="Arial" w:eastAsia="Arial" w:hAnsi="Arial" w:cs="Arial"/>
      <w:sz w:val="40"/>
      <w:szCs w:val="40"/>
      <w:lang w:val="en-GB"/>
    </w:rPr>
  </w:style>
  <w:style w:type="character" w:customStyle="1" w:styleId="Titlu4Caracter">
    <w:name w:val="Titlu 4 Caracter"/>
    <w:basedOn w:val="Fontdeparagrafimplicit"/>
    <w:link w:val="Titlu4"/>
    <w:uiPriority w:val="9"/>
    <w:semiHidden/>
    <w:rsid w:val="005A666C"/>
    <w:rPr>
      <w:rFonts w:ascii="Arial" w:eastAsia="Arial" w:hAnsi="Arial" w:cs="Arial"/>
      <w:color w:val="666666"/>
      <w:sz w:val="24"/>
      <w:szCs w:val="24"/>
      <w:lang w:val="en-GB"/>
    </w:rPr>
  </w:style>
  <w:style w:type="character" w:customStyle="1" w:styleId="Titlu5Caracter">
    <w:name w:val="Titlu 5 Caracter"/>
    <w:basedOn w:val="Fontdeparagrafimplicit"/>
    <w:link w:val="Titlu5"/>
    <w:rsid w:val="005A666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A666C"/>
    <w:rPr>
      <w:rFonts w:ascii="Arial" w:eastAsia="Arial" w:hAnsi="Arial" w:cs="Arial"/>
      <w:i/>
      <w:color w:val="666666"/>
      <w:lang w:val="en-GB"/>
    </w:rPr>
  </w:style>
  <w:style w:type="paragraph" w:styleId="Titlu">
    <w:name w:val="Title"/>
    <w:basedOn w:val="Normal"/>
    <w:next w:val="Normal"/>
    <w:link w:val="TitluCaracter"/>
    <w:qFormat/>
    <w:rsid w:val="005A666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rsid w:val="005A666C"/>
    <w:rPr>
      <w:rFonts w:ascii="Arial" w:eastAsia="Arial" w:hAnsi="Arial" w:cs="Arial"/>
      <w:sz w:val="52"/>
      <w:szCs w:val="52"/>
      <w:lang w:val="en-GB"/>
    </w:rPr>
  </w:style>
  <w:style w:type="paragraph" w:styleId="Subtitlu">
    <w:name w:val="Subtitle"/>
    <w:basedOn w:val="Normal"/>
    <w:next w:val="Normal"/>
    <w:link w:val="SubtitluCaracter"/>
    <w:uiPriority w:val="11"/>
    <w:qFormat/>
    <w:rsid w:val="005A666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5A666C"/>
    <w:rPr>
      <w:rFonts w:ascii="Arial" w:eastAsia="Arial" w:hAnsi="Arial" w:cs="Arial"/>
      <w:color w:val="666666"/>
      <w:sz w:val="30"/>
      <w:szCs w:val="30"/>
      <w:lang w:val="en-GB"/>
    </w:rPr>
  </w:style>
  <w:style w:type="character" w:customStyle="1" w:styleId="HeaderChar1">
    <w:name w:val="Header Char1"/>
    <w:basedOn w:val="Fontdeparagrafimplicit"/>
    <w:uiPriority w:val="99"/>
    <w:rsid w:val="005A666C"/>
  </w:style>
  <w:style w:type="character" w:customStyle="1" w:styleId="FooterChar1">
    <w:name w:val="Footer Char1"/>
    <w:basedOn w:val="Fontdeparagrafimplicit"/>
    <w:uiPriority w:val="99"/>
    <w:rsid w:val="005A666C"/>
  </w:style>
  <w:style w:type="character" w:customStyle="1" w:styleId="Heading7Char1">
    <w:name w:val="Heading 7 Char1"/>
    <w:basedOn w:val="Fontdeparagrafimplicit"/>
    <w:rsid w:val="005A666C"/>
    <w:rPr>
      <w:rFonts w:ascii="Times New Roman" w:eastAsia="Times New Roman" w:hAnsi="Times New Roman" w:cs="Times New Roman"/>
      <w:sz w:val="24"/>
      <w:szCs w:val="24"/>
      <w:lang w:val="x-none" w:eastAsia="ar-SA"/>
    </w:rPr>
  </w:style>
  <w:style w:type="character" w:customStyle="1" w:styleId="WW8Num1z0">
    <w:name w:val="WW8Num1z0"/>
    <w:rsid w:val="005A666C"/>
    <w:rPr>
      <w:rFonts w:ascii="Symbol" w:hAnsi="Symbol" w:cs="Symbol" w:hint="default"/>
    </w:rPr>
  </w:style>
  <w:style w:type="character" w:customStyle="1" w:styleId="WW8Num1z1">
    <w:name w:val="WW8Num1z1"/>
    <w:rsid w:val="005A666C"/>
    <w:rPr>
      <w:rFonts w:ascii="Courier New" w:hAnsi="Courier New" w:cs="Courier New" w:hint="default"/>
    </w:rPr>
  </w:style>
  <w:style w:type="character" w:customStyle="1" w:styleId="WW8Num1z2">
    <w:name w:val="WW8Num1z2"/>
    <w:rsid w:val="005A666C"/>
    <w:rPr>
      <w:rFonts w:ascii="Wingdings" w:hAnsi="Wingdings" w:cs="Wingdings" w:hint="default"/>
    </w:rPr>
  </w:style>
  <w:style w:type="character" w:customStyle="1" w:styleId="WW8Num1z3">
    <w:name w:val="WW8Num1z3"/>
    <w:rsid w:val="005A666C"/>
  </w:style>
  <w:style w:type="character" w:customStyle="1" w:styleId="WW8Num1z4">
    <w:name w:val="WW8Num1z4"/>
    <w:rsid w:val="005A666C"/>
  </w:style>
  <w:style w:type="character" w:customStyle="1" w:styleId="WW8Num1z5">
    <w:name w:val="WW8Num1z5"/>
    <w:rsid w:val="005A666C"/>
  </w:style>
  <w:style w:type="character" w:customStyle="1" w:styleId="WW8Num1z6">
    <w:name w:val="WW8Num1z6"/>
    <w:rsid w:val="005A666C"/>
  </w:style>
  <w:style w:type="character" w:customStyle="1" w:styleId="WW8Num1z7">
    <w:name w:val="WW8Num1z7"/>
    <w:rsid w:val="005A666C"/>
  </w:style>
  <w:style w:type="character" w:customStyle="1" w:styleId="WW8Num1z8">
    <w:name w:val="WW8Num1z8"/>
    <w:rsid w:val="005A666C"/>
  </w:style>
  <w:style w:type="character" w:customStyle="1" w:styleId="WW8Num2z0">
    <w:name w:val="WW8Num2z0"/>
    <w:rsid w:val="005A666C"/>
    <w:rPr>
      <w:rFonts w:cs="Cambria"/>
      <w:lang w:val="es-ES"/>
    </w:rPr>
  </w:style>
  <w:style w:type="character" w:customStyle="1" w:styleId="WW8Num3z0">
    <w:name w:val="WW8Num3z0"/>
    <w:rsid w:val="005A666C"/>
    <w:rPr>
      <w:rFonts w:ascii="Wingdings" w:hAnsi="Wingdings" w:cs="Wingdings" w:hint="default"/>
      <w:lang w:val="es-ES"/>
    </w:rPr>
  </w:style>
  <w:style w:type="character" w:customStyle="1" w:styleId="WW8Num2z1">
    <w:name w:val="WW8Num2z1"/>
    <w:rsid w:val="005A666C"/>
  </w:style>
  <w:style w:type="character" w:customStyle="1" w:styleId="WW8Num2z2">
    <w:name w:val="WW8Num2z2"/>
    <w:rsid w:val="005A666C"/>
  </w:style>
  <w:style w:type="character" w:customStyle="1" w:styleId="WW8Num2z3">
    <w:name w:val="WW8Num2z3"/>
    <w:rsid w:val="005A666C"/>
  </w:style>
  <w:style w:type="character" w:customStyle="1" w:styleId="WW8Num2z4">
    <w:name w:val="WW8Num2z4"/>
    <w:rsid w:val="005A666C"/>
  </w:style>
  <w:style w:type="character" w:customStyle="1" w:styleId="WW8Num2z5">
    <w:name w:val="WW8Num2z5"/>
    <w:rsid w:val="005A666C"/>
  </w:style>
  <w:style w:type="character" w:customStyle="1" w:styleId="WW8Num2z6">
    <w:name w:val="WW8Num2z6"/>
    <w:rsid w:val="005A666C"/>
  </w:style>
  <w:style w:type="character" w:customStyle="1" w:styleId="WW8Num2z7">
    <w:name w:val="WW8Num2z7"/>
    <w:rsid w:val="005A666C"/>
  </w:style>
  <w:style w:type="character" w:customStyle="1" w:styleId="WW8Num2z8">
    <w:name w:val="WW8Num2z8"/>
    <w:rsid w:val="005A666C"/>
  </w:style>
  <w:style w:type="character" w:customStyle="1" w:styleId="WW8Num3z1">
    <w:name w:val="WW8Num3z1"/>
    <w:rsid w:val="005A666C"/>
    <w:rPr>
      <w:rFonts w:ascii="Courier New" w:hAnsi="Courier New" w:cs="Courier New" w:hint="default"/>
    </w:rPr>
  </w:style>
  <w:style w:type="character" w:customStyle="1" w:styleId="WW8Num3z3">
    <w:name w:val="WW8Num3z3"/>
    <w:rsid w:val="005A666C"/>
    <w:rPr>
      <w:rFonts w:ascii="Symbol" w:hAnsi="Symbol" w:cs="Symbol" w:hint="default"/>
    </w:rPr>
  </w:style>
  <w:style w:type="character" w:customStyle="1" w:styleId="WW8Num4z0">
    <w:name w:val="WW8Num4z0"/>
    <w:rsid w:val="005A666C"/>
    <w:rPr>
      <w:rFonts w:ascii="Wingdings" w:hAnsi="Wingdings" w:cs="Wingdings" w:hint="default"/>
      <w:color w:val="auto"/>
      <w:lang w:val="es-ES"/>
    </w:rPr>
  </w:style>
  <w:style w:type="character" w:customStyle="1" w:styleId="WW8Num4z1">
    <w:name w:val="WW8Num4z1"/>
    <w:rsid w:val="005A666C"/>
    <w:rPr>
      <w:rFonts w:ascii="Courier New" w:hAnsi="Courier New" w:cs="Courier New" w:hint="default"/>
    </w:rPr>
  </w:style>
  <w:style w:type="character" w:customStyle="1" w:styleId="WW8Num4z2">
    <w:name w:val="WW8Num4z2"/>
    <w:rsid w:val="005A666C"/>
    <w:rPr>
      <w:rFonts w:ascii="Wingdings" w:hAnsi="Wingdings" w:cs="Wingdings" w:hint="default"/>
    </w:rPr>
  </w:style>
  <w:style w:type="character" w:customStyle="1" w:styleId="WW8Num4z3">
    <w:name w:val="WW8Num4z3"/>
    <w:rsid w:val="005A666C"/>
    <w:rPr>
      <w:rFonts w:ascii="Symbol" w:hAnsi="Symbol" w:cs="Symbol" w:hint="default"/>
    </w:rPr>
  </w:style>
  <w:style w:type="character" w:customStyle="1" w:styleId="WW8Num5z0">
    <w:name w:val="WW8Num5z0"/>
    <w:rsid w:val="005A666C"/>
    <w:rPr>
      <w:rFonts w:ascii="Cambria" w:eastAsia="Times New Roman" w:hAnsi="Cambria" w:cs="Times New Roman" w:hint="default"/>
    </w:rPr>
  </w:style>
  <w:style w:type="character" w:customStyle="1" w:styleId="WW8Num5z1">
    <w:name w:val="WW8Num5z1"/>
    <w:rsid w:val="005A666C"/>
    <w:rPr>
      <w:rFonts w:ascii="Courier New" w:hAnsi="Courier New" w:cs="Courier New" w:hint="default"/>
    </w:rPr>
  </w:style>
  <w:style w:type="character" w:customStyle="1" w:styleId="WW8Num5z2">
    <w:name w:val="WW8Num5z2"/>
    <w:rsid w:val="005A666C"/>
    <w:rPr>
      <w:rFonts w:ascii="Wingdings" w:hAnsi="Wingdings" w:cs="Wingdings" w:hint="default"/>
    </w:rPr>
  </w:style>
  <w:style w:type="character" w:customStyle="1" w:styleId="WW8Num5z3">
    <w:name w:val="WW8Num5z3"/>
    <w:rsid w:val="005A666C"/>
    <w:rPr>
      <w:rFonts w:ascii="Symbol" w:hAnsi="Symbol" w:cs="Symbol" w:hint="default"/>
    </w:rPr>
  </w:style>
  <w:style w:type="character" w:customStyle="1" w:styleId="WW8Num6z0">
    <w:name w:val="WW8Num6z0"/>
    <w:rsid w:val="005A666C"/>
    <w:rPr>
      <w:rFonts w:ascii="Cambria" w:eastAsia="Calibri" w:hAnsi="Cambria" w:cs="Arial" w:hint="default"/>
    </w:rPr>
  </w:style>
  <w:style w:type="character" w:customStyle="1" w:styleId="WW8Num6z1">
    <w:name w:val="WW8Num6z1"/>
    <w:rsid w:val="005A666C"/>
    <w:rPr>
      <w:rFonts w:ascii="Courier New" w:hAnsi="Courier New" w:cs="Courier New" w:hint="default"/>
    </w:rPr>
  </w:style>
  <w:style w:type="character" w:customStyle="1" w:styleId="WW8Num6z2">
    <w:name w:val="WW8Num6z2"/>
    <w:rsid w:val="005A666C"/>
    <w:rPr>
      <w:rFonts w:ascii="Wingdings" w:hAnsi="Wingdings" w:cs="Wingdings" w:hint="default"/>
    </w:rPr>
  </w:style>
  <w:style w:type="character" w:customStyle="1" w:styleId="WW8Num6z3">
    <w:name w:val="WW8Num6z3"/>
    <w:rsid w:val="005A666C"/>
    <w:rPr>
      <w:rFonts w:ascii="Symbol" w:hAnsi="Symbol" w:cs="Symbol" w:hint="default"/>
    </w:rPr>
  </w:style>
  <w:style w:type="character" w:customStyle="1" w:styleId="WW8Num7z0">
    <w:name w:val="WW8Num7z0"/>
    <w:rsid w:val="005A666C"/>
    <w:rPr>
      <w:rFonts w:ascii="Wingdings" w:hAnsi="Wingdings" w:cs="Wingdings" w:hint="default"/>
    </w:rPr>
  </w:style>
  <w:style w:type="character" w:customStyle="1" w:styleId="WW8Num7z1">
    <w:name w:val="WW8Num7z1"/>
    <w:rsid w:val="005A666C"/>
    <w:rPr>
      <w:rFonts w:ascii="Courier New" w:hAnsi="Courier New" w:cs="Courier New" w:hint="default"/>
    </w:rPr>
  </w:style>
  <w:style w:type="character" w:customStyle="1" w:styleId="WW8Num7z3">
    <w:name w:val="WW8Num7z3"/>
    <w:rsid w:val="005A666C"/>
    <w:rPr>
      <w:rFonts w:ascii="Symbol" w:hAnsi="Symbol" w:cs="Symbol" w:hint="default"/>
    </w:rPr>
  </w:style>
  <w:style w:type="character" w:customStyle="1" w:styleId="WW8Num8z0">
    <w:name w:val="WW8Num8z0"/>
    <w:rsid w:val="005A666C"/>
    <w:rPr>
      <w:rFonts w:ascii="Wingdings" w:hAnsi="Wingdings" w:cs="Wingdings" w:hint="default"/>
    </w:rPr>
  </w:style>
  <w:style w:type="character" w:customStyle="1" w:styleId="WW8Num8z1">
    <w:name w:val="WW8Num8z1"/>
    <w:rsid w:val="005A666C"/>
    <w:rPr>
      <w:rFonts w:ascii="Courier New" w:hAnsi="Courier New" w:cs="Courier New" w:hint="default"/>
    </w:rPr>
  </w:style>
  <w:style w:type="character" w:customStyle="1" w:styleId="WW8Num8z3">
    <w:name w:val="WW8Num8z3"/>
    <w:rsid w:val="005A666C"/>
    <w:rPr>
      <w:rFonts w:ascii="Symbol" w:hAnsi="Symbol" w:cs="Symbol" w:hint="default"/>
    </w:rPr>
  </w:style>
  <w:style w:type="character" w:customStyle="1" w:styleId="WW8Num9z0">
    <w:name w:val="WW8Num9z0"/>
    <w:rsid w:val="005A666C"/>
    <w:rPr>
      <w:rFonts w:ascii="Wingdings" w:hAnsi="Wingdings" w:cs="Wingdings" w:hint="default"/>
    </w:rPr>
  </w:style>
  <w:style w:type="character" w:customStyle="1" w:styleId="WW8Num9z1">
    <w:name w:val="WW8Num9z1"/>
    <w:rsid w:val="005A666C"/>
    <w:rPr>
      <w:rFonts w:ascii="Courier New" w:hAnsi="Courier New" w:cs="Courier New" w:hint="default"/>
    </w:rPr>
  </w:style>
  <w:style w:type="character" w:customStyle="1" w:styleId="WW8Num9z3">
    <w:name w:val="WW8Num9z3"/>
    <w:rsid w:val="005A666C"/>
    <w:rPr>
      <w:rFonts w:ascii="Symbol" w:hAnsi="Symbol" w:cs="Symbol" w:hint="default"/>
    </w:rPr>
  </w:style>
  <w:style w:type="character" w:customStyle="1" w:styleId="WW8Num10z0">
    <w:name w:val="WW8Num10z0"/>
    <w:rsid w:val="005A666C"/>
    <w:rPr>
      <w:rFonts w:ascii="Wingdings" w:hAnsi="Wingdings" w:cs="Wingdings" w:hint="default"/>
      <w:color w:val="auto"/>
      <w:lang w:val="es-ES"/>
    </w:rPr>
  </w:style>
  <w:style w:type="character" w:customStyle="1" w:styleId="WW8Num10z1">
    <w:name w:val="WW8Num10z1"/>
    <w:rsid w:val="005A666C"/>
    <w:rPr>
      <w:rFonts w:ascii="Courier New" w:hAnsi="Courier New" w:cs="Courier New" w:hint="default"/>
    </w:rPr>
  </w:style>
  <w:style w:type="character" w:customStyle="1" w:styleId="WW8Num10z2">
    <w:name w:val="WW8Num10z2"/>
    <w:rsid w:val="005A666C"/>
    <w:rPr>
      <w:rFonts w:ascii="Wingdings" w:hAnsi="Wingdings" w:cs="Wingdings" w:hint="default"/>
    </w:rPr>
  </w:style>
  <w:style w:type="character" w:customStyle="1" w:styleId="WW8Num10z3">
    <w:name w:val="WW8Num10z3"/>
    <w:rsid w:val="005A666C"/>
    <w:rPr>
      <w:rFonts w:ascii="Symbol" w:hAnsi="Symbol" w:cs="Symbol" w:hint="default"/>
    </w:rPr>
  </w:style>
  <w:style w:type="character" w:customStyle="1" w:styleId="BodyTextChar">
    <w:name w:val="Body Text Char"/>
    <w:rsid w:val="005A666C"/>
    <w:rPr>
      <w:rFonts w:ascii="Times New Roman" w:eastAsia="Times New Roman" w:hAnsi="Times New Roman" w:cs="Times New Roman"/>
      <w:b/>
      <w:bCs/>
      <w:sz w:val="26"/>
      <w:szCs w:val="24"/>
    </w:rPr>
  </w:style>
  <w:style w:type="character" w:customStyle="1" w:styleId="st1">
    <w:name w:val="st1"/>
    <w:basedOn w:val="Fontdeparagrafimplicit"/>
    <w:rsid w:val="005A666C"/>
  </w:style>
  <w:style w:type="character" w:customStyle="1" w:styleId="ft">
    <w:name w:val="ft"/>
    <w:basedOn w:val="Fontdeparagrafimplicit"/>
    <w:rsid w:val="005A666C"/>
  </w:style>
  <w:style w:type="character" w:customStyle="1" w:styleId="apple-converted-space">
    <w:name w:val="apple-converted-space"/>
    <w:basedOn w:val="Fontdeparagrafimplicit"/>
    <w:rsid w:val="005A666C"/>
  </w:style>
  <w:style w:type="character" w:customStyle="1" w:styleId="MeniuneNerezolvat1">
    <w:name w:val="Mențiune Nerezolvat1"/>
    <w:rsid w:val="005A666C"/>
    <w:rPr>
      <w:color w:val="808080"/>
      <w:shd w:val="clear" w:color="auto" w:fill="E6E6E6"/>
    </w:rPr>
  </w:style>
  <w:style w:type="character" w:styleId="Referincomentariu">
    <w:name w:val="annotation reference"/>
    <w:rsid w:val="005A666C"/>
    <w:rPr>
      <w:sz w:val="16"/>
      <w:szCs w:val="16"/>
    </w:rPr>
  </w:style>
  <w:style w:type="character" w:customStyle="1" w:styleId="CommentTextChar">
    <w:name w:val="Comment Text Char"/>
    <w:rsid w:val="005A666C"/>
    <w:rPr>
      <w:rFonts w:ascii="Times New Roman" w:eastAsia="Times New Roman" w:hAnsi="Times New Roman" w:cs="Times New Roman"/>
      <w:lang w:val="en-US"/>
    </w:rPr>
  </w:style>
  <w:style w:type="character" w:customStyle="1" w:styleId="CommentSubjectChar">
    <w:name w:val="Comment Subject Char"/>
    <w:rsid w:val="005A666C"/>
    <w:rPr>
      <w:rFonts w:ascii="Times New Roman" w:eastAsia="Times New Roman" w:hAnsi="Times New Roman" w:cs="Times New Roman"/>
      <w:b/>
      <w:bCs/>
      <w:lang w:val="en-US"/>
    </w:rPr>
  </w:style>
  <w:style w:type="character" w:customStyle="1" w:styleId="BodyText2Char">
    <w:name w:val="Body Text 2 Char"/>
    <w:rsid w:val="005A666C"/>
    <w:rPr>
      <w:rFonts w:ascii="Times New Roman" w:eastAsia="Times New Roman" w:hAnsi="Times New Roman" w:cs="Times New Roman"/>
      <w:sz w:val="24"/>
      <w:szCs w:val="24"/>
      <w:lang w:val="en-US"/>
    </w:rPr>
  </w:style>
  <w:style w:type="character" w:styleId="Accentuat">
    <w:name w:val="Emphasis"/>
    <w:qFormat/>
    <w:rsid w:val="005A666C"/>
    <w:rPr>
      <w:i/>
      <w:iCs/>
    </w:rPr>
  </w:style>
  <w:style w:type="character" w:customStyle="1" w:styleId="NumberingSymbols">
    <w:name w:val="Numbering Symbols"/>
    <w:rsid w:val="005A666C"/>
    <w:rPr>
      <w:b/>
      <w:bCs/>
    </w:rPr>
  </w:style>
  <w:style w:type="character" w:customStyle="1" w:styleId="Bullets">
    <w:name w:val="Bullets"/>
    <w:rsid w:val="005A666C"/>
    <w:rPr>
      <w:rFonts w:ascii="OpenSymbol" w:eastAsia="OpenSymbol" w:hAnsi="OpenSymbol" w:cs="OpenSymbol"/>
    </w:rPr>
  </w:style>
  <w:style w:type="paragraph" w:customStyle="1" w:styleId="Heading">
    <w:name w:val="Heading"/>
    <w:basedOn w:val="Normal"/>
    <w:next w:val="Corptext"/>
    <w:rsid w:val="005A666C"/>
    <w:pPr>
      <w:keepNext/>
      <w:suppressAutoHyphens/>
      <w:spacing w:before="240" w:after="120" w:line="240" w:lineRule="auto"/>
    </w:pPr>
    <w:rPr>
      <w:rFonts w:ascii="Arial" w:eastAsia="Microsoft YaHei" w:hAnsi="Arial" w:cs="Arial"/>
      <w:sz w:val="28"/>
      <w:szCs w:val="28"/>
      <w:lang w:val="en-US" w:eastAsia="ar-SA"/>
    </w:rPr>
  </w:style>
  <w:style w:type="paragraph" w:styleId="Corptext">
    <w:name w:val="Body Text"/>
    <w:basedOn w:val="Normal"/>
    <w:link w:val="CorptextCaracter"/>
    <w:rsid w:val="005A666C"/>
    <w:pPr>
      <w:suppressAutoHyphens/>
      <w:spacing w:after="0"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5A666C"/>
    <w:rPr>
      <w:rFonts w:ascii="Times New Roman" w:eastAsia="Times New Roman" w:hAnsi="Times New Roman" w:cs="Times New Roman"/>
      <w:b/>
      <w:bCs/>
      <w:sz w:val="26"/>
      <w:szCs w:val="24"/>
      <w:lang w:val="x-none" w:eastAsia="ar-SA"/>
    </w:rPr>
  </w:style>
  <w:style w:type="paragraph" w:styleId="List">
    <w:name w:val="List"/>
    <w:basedOn w:val="Corptext"/>
    <w:rsid w:val="005A666C"/>
    <w:rPr>
      <w:rFonts w:cs="Arial"/>
    </w:rPr>
  </w:style>
  <w:style w:type="paragraph" w:styleId="Legend">
    <w:name w:val="caption"/>
    <w:basedOn w:val="Normal"/>
    <w:qFormat/>
    <w:rsid w:val="005A666C"/>
    <w:pPr>
      <w:suppressLineNumbers/>
      <w:suppressAutoHyphens/>
      <w:spacing w:before="120" w:after="120" w:line="240" w:lineRule="auto"/>
    </w:pPr>
    <w:rPr>
      <w:rFonts w:ascii="Times New Roman" w:eastAsia="Times New Roman" w:hAnsi="Times New Roman" w:cs="Arial"/>
      <w:i/>
      <w:iCs/>
      <w:sz w:val="24"/>
      <w:szCs w:val="24"/>
      <w:lang w:val="en-US" w:eastAsia="ar-SA"/>
    </w:rPr>
  </w:style>
  <w:style w:type="paragraph" w:customStyle="1" w:styleId="Index">
    <w:name w:val="Index"/>
    <w:basedOn w:val="Normal"/>
    <w:rsid w:val="005A666C"/>
    <w:pPr>
      <w:suppressLineNumbers/>
      <w:suppressAutoHyphens/>
      <w:spacing w:after="0" w:line="240" w:lineRule="auto"/>
    </w:pPr>
    <w:rPr>
      <w:rFonts w:ascii="Times New Roman" w:eastAsia="Times New Roman" w:hAnsi="Times New Roman" w:cs="Arial"/>
      <w:sz w:val="24"/>
      <w:szCs w:val="24"/>
      <w:lang w:val="en-US" w:eastAsia="ar-SA"/>
    </w:rPr>
  </w:style>
  <w:style w:type="character" w:customStyle="1" w:styleId="BalloonTextChar1">
    <w:name w:val="Balloon Text Char1"/>
    <w:basedOn w:val="Fontdeparagrafimplicit"/>
    <w:rsid w:val="005A666C"/>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A666C"/>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A666C"/>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A666C"/>
    <w:rPr>
      <w:b/>
      <w:bCs/>
    </w:rPr>
  </w:style>
  <w:style w:type="character" w:customStyle="1" w:styleId="SubiectComentariuCaracter">
    <w:name w:val="Subiect Comentariu Caracter"/>
    <w:basedOn w:val="TextcomentariuCaracter"/>
    <w:link w:val="SubiectComentariu"/>
    <w:rsid w:val="005A666C"/>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5A666C"/>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5A666C"/>
    <w:rPr>
      <w:rFonts w:ascii="Times New Roman" w:eastAsia="Times New Roman" w:hAnsi="Times New Roman" w:cs="Times New Roman"/>
      <w:sz w:val="24"/>
      <w:szCs w:val="24"/>
      <w:lang w:val="en-US" w:eastAsia="ar-SA"/>
    </w:rPr>
  </w:style>
  <w:style w:type="paragraph" w:customStyle="1" w:styleId="TableContents">
    <w:name w:val="Table Contents"/>
    <w:basedOn w:val="Normal"/>
    <w:uiPriority w:val="6"/>
    <w:rsid w:val="005A666C"/>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A666C"/>
    <w:pPr>
      <w:jc w:val="center"/>
    </w:pPr>
    <w:rPr>
      <w:b/>
      <w:bCs/>
    </w:rPr>
  </w:style>
  <w:style w:type="paragraph" w:customStyle="1" w:styleId="sden">
    <w:name w:val="s_den"/>
    <w:basedOn w:val="Normal"/>
    <w:rsid w:val="005A666C"/>
    <w:pPr>
      <w:spacing w:after="0"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A666C"/>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5A666C"/>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A666C"/>
    <w:rPr>
      <w:rFonts w:ascii="Verdana" w:hAnsi="Verdana" w:hint="default"/>
      <w:b w:val="0"/>
      <w:bCs w:val="0"/>
      <w:color w:val="000000"/>
      <w:sz w:val="20"/>
      <w:szCs w:val="20"/>
      <w:shd w:val="clear" w:color="auto" w:fill="FFFFFF"/>
    </w:rPr>
  </w:style>
  <w:style w:type="paragraph" w:customStyle="1" w:styleId="CharChar2Char">
    <w:name w:val="Char Char2 Char"/>
    <w:basedOn w:val="Normal"/>
    <w:rsid w:val="005A666C"/>
    <w:pPr>
      <w:spacing w:after="0" w:line="240" w:lineRule="auto"/>
    </w:pPr>
    <w:rPr>
      <w:rFonts w:ascii="Times New Roman" w:eastAsia="Times New Roman" w:hAnsi="Times New Roman" w:cs="Times New Roman"/>
      <w:sz w:val="24"/>
      <w:szCs w:val="24"/>
      <w:lang w:val="pl-PL" w:eastAsia="pl-PL"/>
    </w:rPr>
  </w:style>
  <w:style w:type="paragraph" w:styleId="Cuprins1">
    <w:name w:val="toc 1"/>
    <w:basedOn w:val="Normal"/>
    <w:next w:val="Normal"/>
    <w:autoRedefine/>
    <w:rsid w:val="005A666C"/>
    <w:pPr>
      <w:spacing w:before="120" w:after="120" w:line="240" w:lineRule="auto"/>
    </w:pPr>
    <w:rPr>
      <w:rFonts w:ascii="Arial" w:eastAsia="Times New Roman" w:hAnsi="Arial" w:cs="Times New Roman"/>
      <w:sz w:val="20"/>
      <w:szCs w:val="24"/>
    </w:rPr>
  </w:style>
  <w:style w:type="paragraph" w:customStyle="1" w:styleId="instruct">
    <w:name w:val="instruct"/>
    <w:basedOn w:val="Normal"/>
    <w:rsid w:val="005A666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Textnotdesubsol">
    <w:name w:val="footnote text"/>
    <w:basedOn w:val="Normal"/>
    <w:link w:val="TextnotdesubsolCaracter"/>
    <w:rsid w:val="005A666C"/>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5A666C"/>
    <w:rPr>
      <w:rFonts w:ascii="Trebuchet MS" w:eastAsia="Times New Roman" w:hAnsi="Trebuchet MS" w:cs="Times New Roman"/>
      <w:sz w:val="20"/>
      <w:szCs w:val="20"/>
      <w:lang w:val="x-none"/>
    </w:rPr>
  </w:style>
  <w:style w:type="character" w:styleId="Referinnotdesubsol">
    <w:name w:val="footnote reference"/>
    <w:rsid w:val="005A666C"/>
    <w:rPr>
      <w:vertAlign w:val="superscript"/>
    </w:rPr>
  </w:style>
  <w:style w:type="paragraph" w:customStyle="1" w:styleId="Indentcorptext31">
    <w:name w:val="Indent corp text 31"/>
    <w:basedOn w:val="Normal"/>
    <w:uiPriority w:val="6"/>
    <w:rsid w:val="005A666C"/>
    <w:pPr>
      <w:widowControl w:val="0"/>
      <w:suppressAutoHyphens/>
      <w:autoSpaceDE w:val="0"/>
      <w:spacing w:after="0" w:line="360" w:lineRule="auto"/>
      <w:ind w:firstLine="709"/>
    </w:pPr>
    <w:rPr>
      <w:rFonts w:ascii="Arial" w:eastAsia="Times New Roman" w:hAnsi="Arial" w:cs="Arial"/>
      <w:color w:val="000000"/>
      <w:kern w:val="2"/>
      <w:sz w:val="20"/>
      <w:szCs w:val="20"/>
      <w:lang w:eastAsia="zh-CN"/>
    </w:rPr>
  </w:style>
  <w:style w:type="character" w:customStyle="1" w:styleId="DefaultParagraphFont1">
    <w:name w:val="Default Paragraph Font1"/>
    <w:uiPriority w:val="6"/>
    <w:rsid w:val="005A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FB6C-D7A7-4D3E-9D04-4064EBA3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2557</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29</cp:revision>
  <cp:lastPrinted>2023-08-21T06:36:00Z</cp:lastPrinted>
  <dcterms:created xsi:type="dcterms:W3CDTF">2023-08-04T09:21:00Z</dcterms:created>
  <dcterms:modified xsi:type="dcterms:W3CDTF">2023-08-21T12:38:00Z</dcterms:modified>
</cp:coreProperties>
</file>