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26143" w:rsidRDefault="00C211D7" w:rsidP="00926143">
      <w:pPr>
        <w:tabs>
          <w:tab w:val="left" w:pos="2160"/>
        </w:tabs>
        <w:spacing w:line="240" w:lineRule="auto"/>
        <w:ind w:left="180" w:right="180"/>
        <w:jc w:val="center"/>
        <w:rPr>
          <w:rFonts w:ascii="Montserrat Light" w:hAnsi="Montserrat Light" w:cs="Times New Roman"/>
          <w:lang w:val="ro-RO" w:eastAsia="ro-RO"/>
        </w:rPr>
      </w:pPr>
      <w:r w:rsidRPr="00926143">
        <w:rPr>
          <w:rFonts w:ascii="Montserrat Light" w:hAnsi="Montserrat Light"/>
          <w:noProof/>
          <w:lang w:val="en-US"/>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3747BC6" w14:textId="77777777" w:rsidR="007F461B" w:rsidRPr="00926143" w:rsidRDefault="007F461B" w:rsidP="00926143">
      <w:pPr>
        <w:spacing w:line="240" w:lineRule="auto"/>
        <w:jc w:val="center"/>
        <w:rPr>
          <w:rFonts w:ascii="Montserrat" w:hAnsi="Montserrat" w:cs="Times New Roman"/>
          <w:b/>
          <w:lang w:val="ro-RO"/>
        </w:rPr>
      </w:pPr>
    </w:p>
    <w:p w14:paraId="459E9564" w14:textId="00D87473" w:rsidR="00F2551D" w:rsidRPr="00926143" w:rsidRDefault="00661957" w:rsidP="00926143">
      <w:pPr>
        <w:spacing w:line="240" w:lineRule="auto"/>
        <w:jc w:val="center"/>
        <w:rPr>
          <w:rFonts w:ascii="Montserrat" w:hAnsi="Montserrat" w:cs="Times New Roman"/>
          <w:bCs/>
          <w:lang w:val="ro-RO"/>
        </w:rPr>
      </w:pPr>
      <w:r w:rsidRPr="00926143">
        <w:rPr>
          <w:rFonts w:ascii="Montserrat" w:hAnsi="Montserrat" w:cs="Times New Roman"/>
          <w:bCs/>
          <w:lang w:val="ro-RO"/>
        </w:rPr>
        <w:t>H O T Ă R Â R E</w:t>
      </w:r>
    </w:p>
    <w:p w14:paraId="798167A4" w14:textId="77777777" w:rsidR="002E0934" w:rsidRPr="00926143" w:rsidRDefault="00432A5D" w:rsidP="00926143">
      <w:pPr>
        <w:spacing w:line="240" w:lineRule="auto"/>
        <w:jc w:val="center"/>
        <w:rPr>
          <w:rFonts w:ascii="Montserrat" w:eastAsia="Times New Roman" w:hAnsi="Montserrat" w:cstheme="majorHAnsi"/>
          <w:b/>
          <w:noProof/>
          <w:lang w:eastAsia="ro-RO"/>
        </w:rPr>
      </w:pPr>
      <w:bookmarkStart w:id="0" w:name="_Hlk493258395"/>
      <w:bookmarkStart w:id="1" w:name="_Hlk201738737"/>
      <w:bookmarkStart w:id="2" w:name="_Hlk173225997"/>
      <w:bookmarkEnd w:id="0"/>
      <w:r w:rsidRPr="00926143">
        <w:rPr>
          <w:rFonts w:ascii="Montserrat" w:eastAsia="Times New Roman" w:hAnsi="Montserrat" w:cstheme="majorHAnsi"/>
          <w:b/>
          <w:noProof/>
          <w:lang w:eastAsia="ro-RO"/>
        </w:rPr>
        <w:t>privind apr</w:t>
      </w:r>
      <w:r w:rsidR="002E0934" w:rsidRPr="00926143">
        <w:rPr>
          <w:rFonts w:ascii="Montserrat" w:eastAsia="Times New Roman" w:hAnsi="Montserrat" w:cstheme="majorHAnsi"/>
          <w:b/>
          <w:noProof/>
          <w:lang w:eastAsia="ro-RO"/>
        </w:rPr>
        <w:t xml:space="preserve">obarea acordului de parteneriat </w:t>
      </w:r>
      <w:r w:rsidRPr="00926143">
        <w:rPr>
          <w:rFonts w:ascii="Montserrat" w:eastAsia="Times New Roman" w:hAnsi="Montserrat" w:cstheme="majorHAnsi"/>
          <w:b/>
          <w:noProof/>
          <w:lang w:eastAsia="ro-RO"/>
        </w:rPr>
        <w:t xml:space="preserve">pentru asocierea </w:t>
      </w:r>
    </w:p>
    <w:p w14:paraId="658A093D" w14:textId="77777777" w:rsidR="002E0934" w:rsidRPr="00926143" w:rsidRDefault="00432A5D" w:rsidP="00926143">
      <w:pPr>
        <w:spacing w:line="240" w:lineRule="auto"/>
        <w:jc w:val="center"/>
        <w:rPr>
          <w:rFonts w:ascii="Montserrat" w:eastAsia="Times New Roman" w:hAnsi="Montserrat" w:cstheme="majorHAnsi"/>
          <w:b/>
          <w:noProof/>
          <w:lang w:eastAsia="ro-RO"/>
        </w:rPr>
      </w:pPr>
      <w:r w:rsidRPr="00926143">
        <w:rPr>
          <w:rFonts w:ascii="Montserrat" w:eastAsia="Times New Roman" w:hAnsi="Montserrat" w:cstheme="majorHAnsi"/>
          <w:b/>
          <w:noProof/>
          <w:lang w:eastAsia="ro-RO"/>
        </w:rPr>
        <w:t xml:space="preserve">Agenției de Dezvoltare Regională Nord-Vest și Județului Cluj </w:t>
      </w:r>
    </w:p>
    <w:p w14:paraId="7B5717F5" w14:textId="0D6B3983" w:rsidR="00432A5D" w:rsidRPr="00926143" w:rsidRDefault="00432A5D" w:rsidP="00926143">
      <w:pPr>
        <w:spacing w:line="240" w:lineRule="auto"/>
        <w:jc w:val="center"/>
        <w:rPr>
          <w:rFonts w:ascii="Montserrat" w:eastAsia="Times New Roman" w:hAnsi="Montserrat" w:cstheme="majorHAnsi"/>
          <w:b/>
          <w:noProof/>
          <w:lang w:eastAsia="ro-RO"/>
        </w:rPr>
      </w:pPr>
      <w:r w:rsidRPr="00926143">
        <w:rPr>
          <w:rFonts w:ascii="Montserrat" w:eastAsia="Times New Roman" w:hAnsi="Montserrat" w:cstheme="majorHAnsi"/>
          <w:b/>
          <w:noProof/>
          <w:lang w:eastAsia="ro-RO"/>
        </w:rPr>
        <w:t>în domeniul amenajării teritoriului și urbanismului</w:t>
      </w:r>
    </w:p>
    <w:p w14:paraId="573F1461" w14:textId="329A9830" w:rsidR="00432A5D" w:rsidRPr="00926143" w:rsidRDefault="00432A5D" w:rsidP="00926143">
      <w:pPr>
        <w:autoSpaceDE w:val="0"/>
        <w:autoSpaceDN w:val="0"/>
        <w:adjustRightInd w:val="0"/>
        <w:spacing w:line="240" w:lineRule="auto"/>
        <w:jc w:val="center"/>
        <w:rPr>
          <w:rFonts w:ascii="Montserrat Light" w:eastAsia="Times New Roman" w:hAnsi="Montserrat Light" w:cstheme="majorHAnsi"/>
          <w:b/>
          <w:noProof/>
          <w:lang w:eastAsia="ro-RO"/>
        </w:rPr>
      </w:pPr>
    </w:p>
    <w:p w14:paraId="29FDA92D" w14:textId="77777777" w:rsidR="00432A5D" w:rsidRPr="00926143" w:rsidRDefault="00432A5D" w:rsidP="00926143">
      <w:pPr>
        <w:spacing w:line="240" w:lineRule="auto"/>
        <w:jc w:val="center"/>
        <w:rPr>
          <w:rFonts w:ascii="Montserrat Light" w:eastAsia="Calibri" w:hAnsi="Montserrat Light" w:cstheme="majorHAnsi"/>
          <w:b/>
          <w:bCs/>
          <w:noProof/>
          <w:lang w:eastAsia="ro-RO"/>
        </w:rPr>
      </w:pPr>
    </w:p>
    <w:p w14:paraId="034FF852" w14:textId="222F0D61" w:rsidR="00432A5D" w:rsidRPr="00926143" w:rsidRDefault="00432A5D" w:rsidP="00926143">
      <w:pPr>
        <w:spacing w:line="240" w:lineRule="auto"/>
        <w:jc w:val="both"/>
        <w:rPr>
          <w:rFonts w:ascii="Montserrat Light" w:eastAsia="Times New Roman" w:hAnsi="Montserrat Light" w:cstheme="majorHAnsi"/>
          <w:noProof/>
          <w:lang w:eastAsia="ro-RO"/>
        </w:rPr>
      </w:pPr>
      <w:r w:rsidRPr="00926143">
        <w:rPr>
          <w:rFonts w:ascii="Montserrat Light" w:eastAsia="Times New Roman" w:hAnsi="Montserrat Light" w:cstheme="majorHAnsi"/>
          <w:noProof/>
          <w:lang w:eastAsia="ro-RO"/>
        </w:rPr>
        <w:t>Consiliul Judeţean Cluj întrunit în şedinţă ordinară;</w:t>
      </w:r>
    </w:p>
    <w:p w14:paraId="02211258" w14:textId="77777777" w:rsidR="00432A5D" w:rsidRPr="00926143" w:rsidRDefault="00432A5D" w:rsidP="00926143">
      <w:pPr>
        <w:spacing w:line="240" w:lineRule="auto"/>
        <w:jc w:val="both"/>
        <w:rPr>
          <w:rFonts w:ascii="Montserrat Light" w:eastAsia="Times New Roman" w:hAnsi="Montserrat Light" w:cstheme="majorHAnsi"/>
          <w:noProof/>
          <w:lang w:eastAsia="ro-RO"/>
        </w:rPr>
      </w:pPr>
    </w:p>
    <w:p w14:paraId="2DF61484" w14:textId="23911914" w:rsidR="00432A5D" w:rsidRPr="00926143" w:rsidRDefault="00432A5D" w:rsidP="00926143">
      <w:pPr>
        <w:autoSpaceDE w:val="0"/>
        <w:autoSpaceDN w:val="0"/>
        <w:adjustRightInd w:val="0"/>
        <w:spacing w:line="240" w:lineRule="auto"/>
        <w:jc w:val="both"/>
        <w:rPr>
          <w:rFonts w:ascii="Montserrat Light" w:eastAsia="Times New Roman" w:hAnsi="Montserrat Light" w:cstheme="majorHAnsi"/>
          <w:b/>
          <w:noProof/>
          <w:lang w:eastAsia="ro-RO"/>
        </w:rPr>
      </w:pPr>
      <w:r w:rsidRPr="00926143">
        <w:rPr>
          <w:rFonts w:ascii="Montserrat Light" w:eastAsia="Times New Roman" w:hAnsi="Montserrat Light" w:cstheme="majorHAnsi"/>
          <w:noProof/>
          <w:lang w:eastAsia="ro-RO"/>
        </w:rPr>
        <w:t xml:space="preserve">Având în vedere Proiectul de hotărâre înregistrat cu nr. </w:t>
      </w:r>
      <w:r w:rsidR="003314DE" w:rsidRPr="00926143">
        <w:rPr>
          <w:rFonts w:ascii="Montserrat Light" w:eastAsia="Times New Roman" w:hAnsi="Montserrat Light" w:cstheme="majorHAnsi"/>
          <w:noProof/>
          <w:lang w:eastAsia="ro-RO"/>
        </w:rPr>
        <w:t>162</w:t>
      </w:r>
      <w:r w:rsidRPr="00926143">
        <w:rPr>
          <w:rFonts w:ascii="Montserrat Light" w:eastAsia="Times New Roman" w:hAnsi="Montserrat Light" w:cstheme="majorHAnsi"/>
          <w:noProof/>
          <w:lang w:eastAsia="ro-RO"/>
        </w:rPr>
        <w:t xml:space="preserve"> din</w:t>
      </w:r>
      <w:r w:rsidR="003314DE" w:rsidRPr="00926143">
        <w:rPr>
          <w:rFonts w:ascii="Montserrat Light" w:eastAsia="Times New Roman" w:hAnsi="Montserrat Light" w:cstheme="majorHAnsi"/>
          <w:noProof/>
          <w:lang w:eastAsia="ro-RO"/>
        </w:rPr>
        <w:t xml:space="preserve"> 27.</w:t>
      </w:r>
      <w:r w:rsidRPr="00926143">
        <w:rPr>
          <w:rFonts w:ascii="Montserrat Light" w:eastAsia="Times New Roman" w:hAnsi="Montserrat Light" w:cstheme="majorHAnsi"/>
          <w:noProof/>
          <w:lang w:eastAsia="ro-RO"/>
        </w:rPr>
        <w:t xml:space="preserve">08.2025 privind </w:t>
      </w:r>
      <w:r w:rsidRPr="00926143">
        <w:rPr>
          <w:rFonts w:ascii="Montserrat Light" w:eastAsia="Calibri" w:hAnsi="Montserrat Light" w:cstheme="majorHAnsi"/>
          <w:noProof/>
          <w:lang w:eastAsia="ro-RO"/>
        </w:rPr>
        <w:t xml:space="preserve">aprobarea acordului de parteneriat pentru asocierea Agenției de Dezvoltare Regională Nord-Vest și Județului Cluj în domeniul amenajării teritoriului și urbanismului, </w:t>
      </w:r>
      <w:r w:rsidRPr="00926143">
        <w:rPr>
          <w:rFonts w:ascii="Montserrat Light" w:eastAsia="Times New Roman" w:hAnsi="Montserrat Light" w:cstheme="majorHAnsi"/>
          <w:bCs/>
          <w:noProof/>
          <w:lang w:eastAsia="ro-RO"/>
        </w:rPr>
        <w:t xml:space="preserve">propus de Președintele Consiliului Județean Cluj, domnul Alin Tișe, </w:t>
      </w:r>
      <w:r w:rsidRPr="00926143">
        <w:rPr>
          <w:rFonts w:ascii="Montserrat Light" w:eastAsia="Times New Roman" w:hAnsi="Montserrat Light" w:cstheme="majorHAnsi"/>
          <w:noProof/>
          <w:lang w:eastAsia="ro-RO"/>
        </w:rPr>
        <w:t xml:space="preserve">care este însoţit de </w:t>
      </w:r>
      <w:r w:rsidRPr="00926143">
        <w:rPr>
          <w:rFonts w:ascii="Montserrat Light" w:eastAsia="Times New Roman" w:hAnsi="Montserrat Light" w:cstheme="majorHAnsi"/>
          <w:bCs/>
          <w:noProof/>
          <w:lang w:eastAsia="ro-RO"/>
        </w:rPr>
        <w:t>R</w:t>
      </w:r>
      <w:r w:rsidRPr="00926143">
        <w:rPr>
          <w:rFonts w:ascii="Montserrat Light" w:eastAsia="Times New Roman" w:hAnsi="Montserrat Light" w:cstheme="majorHAnsi"/>
          <w:noProof/>
          <w:lang w:eastAsia="ro-RO"/>
        </w:rPr>
        <w:t>eferatul de aprobare cu nr.</w:t>
      </w:r>
      <w:r w:rsidRPr="00926143">
        <w:rPr>
          <w:rFonts w:ascii="Montserrat Light" w:hAnsi="Montserrat Light" w:cstheme="majorHAnsi"/>
          <w:noProof/>
        </w:rPr>
        <w:t xml:space="preserve"> </w:t>
      </w:r>
      <w:r w:rsidRPr="00926143">
        <w:rPr>
          <w:rFonts w:ascii="Montserrat Light" w:eastAsia="Times New Roman" w:hAnsi="Montserrat Light" w:cstheme="majorHAnsi"/>
          <w:noProof/>
          <w:lang w:eastAsia="ro-RO"/>
        </w:rPr>
        <w:t>36233/22.08.2025; Raportul de specialitate întocmit de compartimentului de resort din cadrul aparatului de specialitate al Consiliului Judeţean Cluj cu nr. 36234/22.08.2025 şi de Avizul cu nr. 36233</w:t>
      </w:r>
      <w:r w:rsidR="002E0934" w:rsidRPr="00926143">
        <w:rPr>
          <w:rFonts w:ascii="Montserrat Light" w:eastAsia="Times New Roman" w:hAnsi="Montserrat Light" w:cstheme="majorHAnsi"/>
          <w:noProof/>
          <w:lang w:eastAsia="ro-RO"/>
        </w:rPr>
        <w:t xml:space="preserve"> din</w:t>
      </w:r>
      <w:r w:rsidRPr="00926143">
        <w:rPr>
          <w:rFonts w:ascii="Montserrat Light" w:eastAsia="Times New Roman" w:hAnsi="Montserrat Light" w:cstheme="majorHAnsi"/>
          <w:noProof/>
          <w:lang w:eastAsia="ro-RO"/>
        </w:rPr>
        <w:t xml:space="preserve"> 29.08.2025 adoptat de Comisia de specialitate nr. </w:t>
      </w:r>
      <w:r w:rsidR="003314DE" w:rsidRPr="00926143">
        <w:rPr>
          <w:rFonts w:ascii="Montserrat Light" w:eastAsia="Times New Roman" w:hAnsi="Montserrat Light" w:cstheme="majorHAnsi"/>
          <w:noProof/>
          <w:lang w:eastAsia="ro-RO"/>
        </w:rPr>
        <w:t>3</w:t>
      </w:r>
      <w:r w:rsidRPr="00926143">
        <w:rPr>
          <w:rFonts w:ascii="Montserrat Light" w:eastAsia="Times New Roman" w:hAnsi="Montserrat Light" w:cstheme="majorHAnsi"/>
          <w:noProof/>
          <w:lang w:eastAsia="ro-RO"/>
        </w:rPr>
        <w:t xml:space="preserve"> în conformitate cu art. 182 alin. (4) coroborat cu art. 136 din Ordonanța de urgență a Guvernului nr. 57/2019 privind Codul administrativ, cu  modificările și completările ulterioare; </w:t>
      </w:r>
    </w:p>
    <w:p w14:paraId="78AA2646" w14:textId="77777777" w:rsidR="00C206D0" w:rsidRPr="00926143" w:rsidRDefault="00C206D0" w:rsidP="00926143">
      <w:pPr>
        <w:pStyle w:val="paragraph"/>
        <w:spacing w:before="0" w:beforeAutospacing="0" w:after="0" w:afterAutospacing="0"/>
        <w:jc w:val="both"/>
        <w:textAlignment w:val="baseline"/>
        <w:rPr>
          <w:rStyle w:val="normaltextrun"/>
          <w:rFonts w:ascii="Montserrat Light" w:eastAsiaTheme="majorEastAsia" w:hAnsi="Montserrat Light" w:cstheme="majorHAnsi"/>
          <w:noProof/>
          <w:sz w:val="22"/>
          <w:szCs w:val="22"/>
          <w:lang w:val="ro-RO"/>
        </w:rPr>
      </w:pPr>
    </w:p>
    <w:p w14:paraId="547DE4AB" w14:textId="64F07AF6" w:rsidR="00432A5D" w:rsidRPr="00926143" w:rsidRDefault="00432A5D" w:rsidP="00926143">
      <w:pPr>
        <w:pStyle w:val="paragraph"/>
        <w:spacing w:before="0" w:beforeAutospacing="0" w:after="0" w:afterAutospacing="0"/>
        <w:jc w:val="both"/>
        <w:textAlignment w:val="baseline"/>
        <w:rPr>
          <w:rFonts w:ascii="Montserrat Light" w:hAnsi="Montserrat Light" w:cstheme="majorHAnsi"/>
          <w:noProof/>
          <w:sz w:val="22"/>
          <w:szCs w:val="22"/>
          <w:lang w:val="ro-RO"/>
        </w:rPr>
      </w:pPr>
      <w:r w:rsidRPr="00926143">
        <w:rPr>
          <w:rStyle w:val="normaltextrun"/>
          <w:rFonts w:ascii="Montserrat Light" w:eastAsiaTheme="majorEastAsia" w:hAnsi="Montserrat Light" w:cstheme="majorHAnsi"/>
          <w:noProof/>
          <w:sz w:val="22"/>
          <w:szCs w:val="22"/>
          <w:lang w:val="ro-RO"/>
        </w:rPr>
        <w:t>Luând în considerare:</w:t>
      </w:r>
      <w:r w:rsidRPr="00926143">
        <w:rPr>
          <w:rStyle w:val="eop"/>
          <w:rFonts w:ascii="Montserrat Light" w:hAnsi="Montserrat Light" w:cstheme="majorHAnsi"/>
          <w:noProof/>
          <w:sz w:val="22"/>
          <w:szCs w:val="22"/>
          <w:lang w:val="ro-RO"/>
        </w:rPr>
        <w:t> </w:t>
      </w:r>
    </w:p>
    <w:p w14:paraId="7CBA675C" w14:textId="0331D455" w:rsidR="00432A5D" w:rsidRPr="00926143" w:rsidRDefault="00432A5D" w:rsidP="00926143">
      <w:pPr>
        <w:pStyle w:val="paragraph"/>
        <w:numPr>
          <w:ilvl w:val="0"/>
          <w:numId w:val="32"/>
        </w:numPr>
        <w:spacing w:before="0" w:beforeAutospacing="0" w:after="0" w:afterAutospacing="0"/>
        <w:jc w:val="both"/>
        <w:textAlignment w:val="baseline"/>
        <w:rPr>
          <w:rFonts w:ascii="Montserrat Light" w:hAnsi="Montserrat Light" w:cstheme="majorHAnsi"/>
          <w:noProof/>
          <w:sz w:val="22"/>
          <w:szCs w:val="22"/>
          <w:lang w:val="ro-RO"/>
        </w:rPr>
      </w:pPr>
      <w:r w:rsidRPr="00926143">
        <w:rPr>
          <w:rStyle w:val="normaltextrun"/>
          <w:rFonts w:ascii="Montserrat Light" w:eastAsiaTheme="majorEastAsia" w:hAnsi="Montserrat Light" w:cstheme="majorHAnsi"/>
          <w:noProof/>
          <w:sz w:val="22"/>
          <w:szCs w:val="22"/>
          <w:lang w:val="ro-RO"/>
        </w:rPr>
        <w:t>art. 2 – 3 și ale art. 80 - 84 din Legea privind normele de tehnică legislativă pentru elaborarea actelor normative nr. 24/2000, republicată, cu modificările şi completările ulterioare;</w:t>
      </w:r>
      <w:r w:rsidRPr="00926143">
        <w:rPr>
          <w:rStyle w:val="eop"/>
          <w:rFonts w:ascii="Montserrat Light" w:hAnsi="Montserrat Light" w:cstheme="majorHAnsi"/>
          <w:noProof/>
          <w:sz w:val="22"/>
          <w:szCs w:val="22"/>
          <w:lang w:val="ro-RO"/>
        </w:rPr>
        <w:t> </w:t>
      </w:r>
    </w:p>
    <w:p w14:paraId="161C1C33" w14:textId="1EE043B9" w:rsidR="00432A5D" w:rsidRPr="00926143" w:rsidRDefault="00432A5D" w:rsidP="00926143">
      <w:pPr>
        <w:pStyle w:val="paragraph"/>
        <w:numPr>
          <w:ilvl w:val="0"/>
          <w:numId w:val="32"/>
        </w:numPr>
        <w:spacing w:before="0" w:beforeAutospacing="0" w:after="0" w:afterAutospacing="0"/>
        <w:jc w:val="both"/>
        <w:textAlignment w:val="baseline"/>
        <w:rPr>
          <w:rStyle w:val="eop"/>
          <w:rFonts w:ascii="Montserrat Light" w:hAnsi="Montserrat Light" w:cstheme="majorHAnsi"/>
          <w:noProof/>
          <w:sz w:val="22"/>
          <w:szCs w:val="22"/>
          <w:lang w:val="ro-RO"/>
        </w:rPr>
      </w:pPr>
      <w:r w:rsidRPr="00926143">
        <w:rPr>
          <w:rStyle w:val="normaltextrun"/>
          <w:rFonts w:ascii="Montserrat Light" w:eastAsiaTheme="majorEastAsia" w:hAnsi="Montserrat Light" w:cstheme="majorHAnsi"/>
          <w:noProof/>
          <w:sz w:val="22"/>
          <w:szCs w:val="22"/>
          <w:lang w:val="ro-RO"/>
        </w:rPr>
        <w:t>art. 123 – 141 și ale art. 142 - 153 din Regulamentul de organizare şi funcţionare a Consiliului Judeţean Cluj, aprobat prin Hotărârea Consiliului Judeţean Cluj nr. 170/2020 (republicată 2);</w:t>
      </w:r>
    </w:p>
    <w:p w14:paraId="5A93A8A5" w14:textId="77777777" w:rsidR="00083D44" w:rsidRPr="00926143" w:rsidRDefault="00083D44" w:rsidP="00926143">
      <w:pPr>
        <w:spacing w:line="240" w:lineRule="auto"/>
        <w:jc w:val="both"/>
        <w:rPr>
          <w:rFonts w:ascii="Montserrat Light" w:eastAsia="Times New Roman" w:hAnsi="Montserrat Light" w:cstheme="majorHAnsi"/>
          <w:noProof/>
          <w:lang w:eastAsia="ro-RO"/>
        </w:rPr>
      </w:pPr>
    </w:p>
    <w:p w14:paraId="4F729A08" w14:textId="10BDC0A1" w:rsidR="00432A5D" w:rsidRPr="00926143" w:rsidRDefault="00432A5D" w:rsidP="00926143">
      <w:pPr>
        <w:spacing w:line="240" w:lineRule="auto"/>
        <w:jc w:val="both"/>
        <w:rPr>
          <w:rFonts w:ascii="Montserrat Light" w:eastAsia="Times New Roman" w:hAnsi="Montserrat Light" w:cstheme="majorHAnsi"/>
          <w:noProof/>
          <w:lang w:eastAsia="ro-RO"/>
        </w:rPr>
      </w:pPr>
      <w:r w:rsidRPr="00926143">
        <w:rPr>
          <w:rFonts w:ascii="Montserrat Light" w:eastAsia="Times New Roman" w:hAnsi="Montserrat Light" w:cstheme="majorHAnsi"/>
          <w:noProof/>
          <w:lang w:eastAsia="ro-RO"/>
        </w:rPr>
        <w:t>În conformitate cu prevederile:</w:t>
      </w:r>
    </w:p>
    <w:p w14:paraId="7A8C0603" w14:textId="7DBB489C" w:rsidR="00432A5D" w:rsidRPr="00926143" w:rsidRDefault="00432A5D" w:rsidP="00926143">
      <w:pPr>
        <w:pStyle w:val="ListParagraph"/>
        <w:numPr>
          <w:ilvl w:val="0"/>
          <w:numId w:val="33"/>
        </w:numPr>
        <w:overflowPunct w:val="0"/>
        <w:autoSpaceDE w:val="0"/>
        <w:autoSpaceDN w:val="0"/>
        <w:adjustRightInd w:val="0"/>
        <w:jc w:val="both"/>
        <w:textAlignment w:val="baseline"/>
        <w:rPr>
          <w:rFonts w:ascii="Montserrat Light" w:eastAsia="Calibri" w:hAnsi="Montserrat Light" w:cstheme="majorHAnsi"/>
          <w:noProof/>
          <w:sz w:val="22"/>
          <w:szCs w:val="22"/>
          <w:cs/>
          <w:lang w:eastAsia="ro-RO"/>
        </w:rPr>
      </w:pPr>
      <w:bookmarkStart w:id="3" w:name="_Hlk122351428"/>
      <w:r w:rsidRPr="00926143">
        <w:rPr>
          <w:rFonts w:ascii="Montserrat Light" w:eastAsia="Calibri" w:hAnsi="Montserrat Light" w:cstheme="majorHAnsi"/>
          <w:noProof/>
          <w:sz w:val="22"/>
          <w:szCs w:val="22"/>
          <w:lang w:eastAsia="ro-RO"/>
        </w:rPr>
        <w:t xml:space="preserve">art. 173 </w:t>
      </w:r>
      <w:bookmarkStart w:id="4" w:name="_Hlk122334934"/>
      <w:r w:rsidRPr="00926143">
        <w:rPr>
          <w:rFonts w:ascii="Montserrat Light" w:eastAsia="Calibri" w:hAnsi="Montserrat Light" w:cstheme="majorHAnsi"/>
          <w:noProof/>
          <w:sz w:val="22"/>
          <w:szCs w:val="22"/>
          <w:lang w:eastAsia="ro-RO"/>
        </w:rPr>
        <w:t>alin. (1) lit. b)</w:t>
      </w:r>
      <w:bookmarkEnd w:id="4"/>
      <w:r w:rsidRPr="00926143">
        <w:rPr>
          <w:rFonts w:ascii="Montserrat Light" w:eastAsia="Calibri" w:hAnsi="Montserrat Light" w:cstheme="majorHAnsi"/>
          <w:noProof/>
          <w:sz w:val="22"/>
          <w:szCs w:val="22"/>
          <w:lang w:eastAsia="ro-RO"/>
        </w:rPr>
        <w:t xml:space="preserve"> și alin. (3) lit. d) și e)</w:t>
      </w:r>
      <w:r w:rsidR="002E0934" w:rsidRPr="00926143">
        <w:rPr>
          <w:rFonts w:ascii="Montserrat Light" w:eastAsia="Calibri" w:hAnsi="Montserrat Light" w:cstheme="majorHAnsi"/>
          <w:noProof/>
          <w:sz w:val="22"/>
          <w:szCs w:val="22"/>
          <w:lang w:eastAsia="ro-RO"/>
        </w:rPr>
        <w:t xml:space="preserve"> și</w:t>
      </w:r>
      <w:r w:rsidRPr="00926143">
        <w:rPr>
          <w:rFonts w:ascii="Montserrat Light" w:eastAsia="Calibri" w:hAnsi="Montserrat Light" w:cstheme="majorHAnsi"/>
          <w:noProof/>
          <w:sz w:val="22"/>
          <w:szCs w:val="22"/>
          <w:lang w:eastAsia="ro-RO"/>
        </w:rPr>
        <w:t xml:space="preserve"> ale art. 182 alin. (2) și alin. 3) din Ordonanța de urgență a Guvernului nr. 57/2019 privind Codul administrativ, cu modificările și completările ulterioare;</w:t>
      </w:r>
    </w:p>
    <w:bookmarkEnd w:id="3"/>
    <w:p w14:paraId="68CF8A83" w14:textId="5DA99FE6" w:rsidR="00432A5D" w:rsidRPr="00926143" w:rsidRDefault="00432A5D" w:rsidP="00926143">
      <w:pPr>
        <w:pStyle w:val="ListParagraph"/>
        <w:numPr>
          <w:ilvl w:val="0"/>
          <w:numId w:val="33"/>
        </w:numPr>
        <w:jc w:val="both"/>
        <w:textAlignment w:val="baseline"/>
        <w:rPr>
          <w:rFonts w:ascii="Montserrat Light" w:hAnsi="Montserrat Light" w:cstheme="majorHAnsi"/>
          <w:noProof/>
          <w:sz w:val="22"/>
          <w:szCs w:val="22"/>
        </w:rPr>
      </w:pPr>
      <w:r w:rsidRPr="00926143">
        <w:rPr>
          <w:rFonts w:ascii="Montserrat Light" w:eastAsia="Calibri" w:hAnsi="Montserrat Light" w:cstheme="majorHAnsi"/>
          <w:bCs/>
          <w:noProof/>
          <w:sz w:val="22"/>
          <w:szCs w:val="22"/>
          <w:lang w:eastAsia="ro-RO"/>
        </w:rPr>
        <w:t>art. 14 alin. (1), (2), (4) și (5), art. 14^1, art. 15 alin</w:t>
      </w:r>
      <w:r w:rsidR="002E0934" w:rsidRPr="00926143">
        <w:rPr>
          <w:rFonts w:ascii="Montserrat Light" w:eastAsia="Calibri" w:hAnsi="Montserrat Light" w:cstheme="majorHAnsi"/>
          <w:bCs/>
          <w:noProof/>
          <w:sz w:val="22"/>
          <w:szCs w:val="22"/>
          <w:lang w:eastAsia="ro-RO"/>
        </w:rPr>
        <w:t>.</w:t>
      </w:r>
      <w:r w:rsidRPr="00926143">
        <w:rPr>
          <w:rFonts w:ascii="Montserrat Light" w:eastAsia="Calibri" w:hAnsi="Montserrat Light" w:cstheme="majorHAnsi"/>
          <w:bCs/>
          <w:noProof/>
          <w:sz w:val="22"/>
          <w:szCs w:val="22"/>
          <w:lang w:eastAsia="ro-RO"/>
        </w:rPr>
        <w:t xml:space="preserve"> (5),art. 22 alin. (1) și ale art. 56 alin. (1), coroborate cu ale punctului 3 al Anexei nr. 1 </w:t>
      </w:r>
      <w:bookmarkStart w:id="5" w:name="_Hlk122423738"/>
      <w:r w:rsidRPr="00926143">
        <w:rPr>
          <w:rFonts w:ascii="Montserrat Light" w:eastAsia="Calibri" w:hAnsi="Montserrat Light" w:cstheme="majorHAnsi"/>
          <w:bCs/>
          <w:noProof/>
          <w:sz w:val="22"/>
          <w:szCs w:val="22"/>
          <w:lang w:eastAsia="ro-RO"/>
        </w:rPr>
        <w:t>din Legea privind amenajarea teritoriului şi urbanismul nr. 350/2001,cu modificările și completările ulterioare</w:t>
      </w:r>
      <w:bookmarkEnd w:id="5"/>
      <w:r w:rsidRPr="00926143">
        <w:rPr>
          <w:rFonts w:ascii="Montserrat Light" w:eastAsia="Calibri" w:hAnsi="Montserrat Light" w:cstheme="majorHAnsi"/>
          <w:bCs/>
          <w:noProof/>
          <w:sz w:val="22"/>
          <w:szCs w:val="22"/>
          <w:lang w:eastAsia="ro-RO"/>
        </w:rPr>
        <w:t>;</w:t>
      </w:r>
    </w:p>
    <w:p w14:paraId="7D01B34E" w14:textId="168B8C58" w:rsidR="00432A5D" w:rsidRPr="00926143" w:rsidRDefault="00432A5D" w:rsidP="00926143">
      <w:pPr>
        <w:pStyle w:val="ListParagraph"/>
        <w:numPr>
          <w:ilvl w:val="0"/>
          <w:numId w:val="33"/>
        </w:numPr>
        <w:jc w:val="both"/>
        <w:textAlignment w:val="baseline"/>
        <w:rPr>
          <w:rFonts w:ascii="Montserrat Light" w:hAnsi="Montserrat Light" w:cstheme="majorHAnsi"/>
          <w:b/>
          <w:bCs/>
          <w:noProof/>
          <w:sz w:val="22"/>
          <w:szCs w:val="22"/>
        </w:rPr>
      </w:pPr>
      <w:r w:rsidRPr="00926143">
        <w:rPr>
          <w:rFonts w:ascii="Montserrat Light" w:hAnsi="Montserrat Light" w:cstheme="majorHAnsi"/>
          <w:noProof/>
          <w:sz w:val="22"/>
          <w:szCs w:val="22"/>
        </w:rPr>
        <w:t>Legii privind zonele metropolitane, precum şi pentru modificarea şi completarea unor acte normative nr. 246/2022;</w:t>
      </w:r>
    </w:p>
    <w:p w14:paraId="4548B0DF" w14:textId="71758C51" w:rsidR="00432A5D" w:rsidRPr="00926143" w:rsidRDefault="00432A5D" w:rsidP="00926143">
      <w:pPr>
        <w:pStyle w:val="ListParagraph"/>
        <w:numPr>
          <w:ilvl w:val="0"/>
          <w:numId w:val="33"/>
        </w:numPr>
        <w:overflowPunct w:val="0"/>
        <w:autoSpaceDE w:val="0"/>
        <w:autoSpaceDN w:val="0"/>
        <w:adjustRightInd w:val="0"/>
        <w:jc w:val="both"/>
        <w:textAlignment w:val="baseline"/>
        <w:rPr>
          <w:rFonts w:ascii="Montserrat Light" w:eastAsia="Calibri" w:hAnsi="Montserrat Light" w:cstheme="majorHAnsi"/>
          <w:b/>
          <w:noProof/>
          <w:sz w:val="22"/>
          <w:szCs w:val="22"/>
          <w:lang w:eastAsia="ro-RO"/>
        </w:rPr>
      </w:pPr>
      <w:r w:rsidRPr="00926143">
        <w:rPr>
          <w:rFonts w:ascii="Montserrat Light" w:eastAsia="Calibri" w:hAnsi="Montserrat Light" w:cstheme="majorHAnsi"/>
          <w:bCs/>
          <w:noProof/>
          <w:sz w:val="22"/>
          <w:szCs w:val="22"/>
          <w:lang w:eastAsia="ro-RO"/>
        </w:rPr>
        <w:t>Hotărârii Consiliului pentru Dezvoltare Regională Nord-Vest nr. 542/2021 privind aprobarea Planul de Dezvoltare Regională Nord-Vest 2021-2027;</w:t>
      </w:r>
    </w:p>
    <w:p w14:paraId="10B62678" w14:textId="49AFA5B3" w:rsidR="00432A5D" w:rsidRPr="00926143" w:rsidRDefault="00432A5D" w:rsidP="00926143">
      <w:pPr>
        <w:pStyle w:val="ListParagraph"/>
        <w:numPr>
          <w:ilvl w:val="0"/>
          <w:numId w:val="33"/>
        </w:numPr>
        <w:overflowPunct w:val="0"/>
        <w:autoSpaceDE w:val="0"/>
        <w:autoSpaceDN w:val="0"/>
        <w:adjustRightInd w:val="0"/>
        <w:jc w:val="both"/>
        <w:textAlignment w:val="baseline"/>
        <w:rPr>
          <w:rFonts w:ascii="Montserrat Light" w:eastAsia="Calibri" w:hAnsi="Montserrat Light" w:cstheme="majorHAnsi"/>
          <w:bCs/>
          <w:noProof/>
          <w:sz w:val="22"/>
          <w:szCs w:val="22"/>
          <w:lang w:eastAsia="ro-RO"/>
        </w:rPr>
      </w:pPr>
      <w:r w:rsidRPr="00926143">
        <w:rPr>
          <w:rFonts w:ascii="Montserrat Light" w:eastAsia="Calibri" w:hAnsi="Montserrat Light" w:cstheme="majorHAnsi"/>
          <w:bCs/>
          <w:noProof/>
          <w:sz w:val="22"/>
          <w:szCs w:val="22"/>
          <w:lang w:eastAsia="ro-RO"/>
        </w:rPr>
        <w:t>Programului Regional Nord-Vest 2021-2027, aprobat prin Decizia de punere în aplicare a Comisiei C(2025) 5456;</w:t>
      </w:r>
    </w:p>
    <w:p w14:paraId="36EE79B3" w14:textId="1BF8552C" w:rsidR="00432A5D" w:rsidRPr="00926143" w:rsidRDefault="00432A5D" w:rsidP="00926143">
      <w:pPr>
        <w:pStyle w:val="ListParagraph"/>
        <w:numPr>
          <w:ilvl w:val="0"/>
          <w:numId w:val="33"/>
        </w:numPr>
        <w:overflowPunct w:val="0"/>
        <w:autoSpaceDE w:val="0"/>
        <w:autoSpaceDN w:val="0"/>
        <w:adjustRightInd w:val="0"/>
        <w:jc w:val="both"/>
        <w:textAlignment w:val="baseline"/>
        <w:rPr>
          <w:rFonts w:ascii="Montserrat Light" w:eastAsia="Calibri" w:hAnsi="Montserrat Light" w:cstheme="majorHAnsi"/>
          <w:bCs/>
          <w:noProof/>
          <w:sz w:val="22"/>
          <w:szCs w:val="22"/>
          <w:lang w:eastAsia="ro-RO"/>
        </w:rPr>
      </w:pPr>
      <w:r w:rsidRPr="00926143">
        <w:rPr>
          <w:rFonts w:ascii="Montserrat Light" w:eastAsia="Calibri" w:hAnsi="Montserrat Light" w:cstheme="majorHAnsi"/>
          <w:bCs/>
          <w:noProof/>
          <w:sz w:val="22"/>
          <w:szCs w:val="22"/>
          <w:lang w:eastAsia="ro-RO"/>
        </w:rPr>
        <w:t>Hotărârii Consiliului Județean Cluj nr. 11/2025 privind aprobarea Planului de amenajare a teritoriului județean – Județul Cluj;</w:t>
      </w:r>
    </w:p>
    <w:p w14:paraId="269CB5A0" w14:textId="77777777" w:rsidR="00C206D0" w:rsidRPr="00926143" w:rsidRDefault="00C206D0" w:rsidP="00926143">
      <w:pPr>
        <w:spacing w:line="240" w:lineRule="auto"/>
        <w:jc w:val="both"/>
        <w:rPr>
          <w:rFonts w:ascii="Montserrat Light" w:eastAsia="Times New Roman" w:hAnsi="Montserrat Light" w:cstheme="majorHAnsi"/>
          <w:noProof/>
          <w:lang w:eastAsia="ro-RO"/>
        </w:rPr>
      </w:pPr>
    </w:p>
    <w:p w14:paraId="75BF9307" w14:textId="6714DE30" w:rsidR="00432A5D" w:rsidRPr="00926143" w:rsidRDefault="00432A5D" w:rsidP="00926143">
      <w:pPr>
        <w:spacing w:line="240" w:lineRule="auto"/>
        <w:jc w:val="both"/>
        <w:rPr>
          <w:rFonts w:ascii="Montserrat Light" w:eastAsia="Times New Roman" w:hAnsi="Montserrat Light" w:cstheme="majorHAnsi"/>
          <w:noProof/>
          <w:lang w:eastAsia="ro-RO"/>
        </w:rPr>
      </w:pPr>
      <w:r w:rsidRPr="00926143">
        <w:rPr>
          <w:rFonts w:ascii="Montserrat Light" w:eastAsia="Times New Roman" w:hAnsi="Montserrat Light" w:cstheme="majorHAnsi"/>
          <w:noProof/>
          <w:lang w:eastAsia="ro-RO"/>
        </w:rPr>
        <w:t>În temeiul competențelor stabilite prin art. 182 alin. (1) și art. 196 alin. (1) lit. a) din Ordonanța de urgență a Guvernului nr. 57/2019 privind Codul administrativ, cu modificările și completările ulterioare;</w:t>
      </w:r>
    </w:p>
    <w:p w14:paraId="459DDCD0" w14:textId="77777777" w:rsidR="00C206D0" w:rsidRPr="00926143" w:rsidRDefault="00C206D0" w:rsidP="00926143">
      <w:pPr>
        <w:autoSpaceDE w:val="0"/>
        <w:autoSpaceDN w:val="0"/>
        <w:adjustRightInd w:val="0"/>
        <w:spacing w:line="240" w:lineRule="auto"/>
        <w:contextualSpacing/>
        <w:jc w:val="center"/>
        <w:rPr>
          <w:rFonts w:ascii="Montserrat Light" w:eastAsia="Times New Roman" w:hAnsi="Montserrat Light" w:cstheme="majorHAnsi"/>
          <w:b/>
          <w:bCs/>
          <w:noProof/>
          <w:lang w:eastAsia="ro-RO"/>
        </w:rPr>
      </w:pPr>
    </w:p>
    <w:p w14:paraId="51786CED" w14:textId="526346BF" w:rsidR="00432A5D" w:rsidRPr="00926143" w:rsidRDefault="00432A5D" w:rsidP="00926143">
      <w:pPr>
        <w:autoSpaceDE w:val="0"/>
        <w:autoSpaceDN w:val="0"/>
        <w:adjustRightInd w:val="0"/>
        <w:spacing w:line="240" w:lineRule="auto"/>
        <w:contextualSpacing/>
        <w:jc w:val="center"/>
        <w:rPr>
          <w:rFonts w:ascii="Montserrat Light" w:eastAsia="Times New Roman" w:hAnsi="Montserrat Light" w:cstheme="majorHAnsi"/>
          <w:b/>
          <w:bCs/>
          <w:noProof/>
          <w:lang w:eastAsia="ro-RO"/>
        </w:rPr>
      </w:pPr>
      <w:r w:rsidRPr="00926143">
        <w:rPr>
          <w:rFonts w:ascii="Montserrat Light" w:eastAsia="Times New Roman" w:hAnsi="Montserrat Light" w:cstheme="majorHAnsi"/>
          <w:b/>
          <w:bCs/>
          <w:noProof/>
          <w:lang w:eastAsia="ro-RO"/>
        </w:rPr>
        <w:t xml:space="preserve">hotărăşte: </w:t>
      </w:r>
    </w:p>
    <w:p w14:paraId="04243EA2" w14:textId="77777777" w:rsidR="00083D44" w:rsidRPr="00926143" w:rsidRDefault="00083D44" w:rsidP="00926143">
      <w:pPr>
        <w:autoSpaceDE w:val="0"/>
        <w:autoSpaceDN w:val="0"/>
        <w:adjustRightInd w:val="0"/>
        <w:spacing w:line="240" w:lineRule="auto"/>
        <w:contextualSpacing/>
        <w:jc w:val="center"/>
        <w:rPr>
          <w:rFonts w:ascii="Montserrat Light" w:eastAsia="Times New Roman" w:hAnsi="Montserrat Light" w:cstheme="majorHAnsi"/>
          <w:b/>
          <w:bCs/>
          <w:noProof/>
          <w:lang w:eastAsia="ro-RO"/>
        </w:rPr>
      </w:pPr>
    </w:p>
    <w:p w14:paraId="13F7A3D5" w14:textId="7FBA7D4A" w:rsidR="00432A5D" w:rsidRPr="00926143" w:rsidRDefault="00432A5D" w:rsidP="00926143">
      <w:pPr>
        <w:autoSpaceDE w:val="0"/>
        <w:autoSpaceDN w:val="0"/>
        <w:adjustRightInd w:val="0"/>
        <w:spacing w:line="240" w:lineRule="auto"/>
        <w:jc w:val="both"/>
        <w:rPr>
          <w:rFonts w:ascii="Montserrat Light" w:eastAsia="Aptos" w:hAnsi="Montserrat Light" w:cs="Calibri"/>
          <w:noProof/>
        </w:rPr>
      </w:pPr>
      <w:r w:rsidRPr="00926143">
        <w:rPr>
          <w:rFonts w:ascii="Montserrat Light" w:eastAsia="Calibri" w:hAnsi="Montserrat Light" w:cstheme="majorHAnsi"/>
          <w:b/>
          <w:bCs/>
          <w:noProof/>
          <w:lang w:eastAsia="ro-RO"/>
        </w:rPr>
        <w:t>Art. 1.</w:t>
      </w:r>
      <w:r w:rsidRPr="00926143">
        <w:rPr>
          <w:rFonts w:ascii="Montserrat Light" w:eastAsia="Calibri" w:hAnsi="Montserrat Light" w:cstheme="majorHAnsi"/>
          <w:noProof/>
          <w:lang w:eastAsia="ro-RO"/>
        </w:rPr>
        <w:t xml:space="preserve"> </w:t>
      </w:r>
      <w:r w:rsidR="002E0934" w:rsidRPr="00926143">
        <w:rPr>
          <w:rFonts w:ascii="Montserrat Light" w:eastAsia="Aptos" w:hAnsi="Montserrat Light" w:cs="Calibri"/>
          <w:noProof/>
        </w:rPr>
        <w:t>Se aprobă A</w:t>
      </w:r>
      <w:r w:rsidRPr="00926143">
        <w:rPr>
          <w:rFonts w:ascii="Montserrat Light" w:eastAsia="Aptos" w:hAnsi="Montserrat Light" w:cs="Calibri"/>
          <w:noProof/>
        </w:rPr>
        <w:t xml:space="preserve">cordul de parteneriat pentru asocierea Agenției de Dezvoltare Regională Nord-Vest și UAT Județul Cluj în vederea implementării activităților specifice </w:t>
      </w:r>
      <w:r w:rsidRPr="00926143">
        <w:rPr>
          <w:rFonts w:ascii="Montserrat Light" w:eastAsia="Aptos" w:hAnsi="Montserrat Light" w:cs="Calibri"/>
          <w:noProof/>
        </w:rPr>
        <w:lastRenderedPageBreak/>
        <w:t>gestionării spațiale a teritoriului aferente procesului de elaborare/actualizare a documentațiilor de amena</w:t>
      </w:r>
      <w:r w:rsidR="007F461B" w:rsidRPr="00926143">
        <w:rPr>
          <w:rFonts w:ascii="Montserrat Light" w:eastAsia="Aptos" w:hAnsi="Montserrat Light" w:cs="Calibri"/>
          <w:noProof/>
        </w:rPr>
        <w:t>jare a teritoriului și urbanism</w:t>
      </w:r>
      <w:r w:rsidRPr="00926143">
        <w:rPr>
          <w:rFonts w:ascii="Montserrat Light" w:eastAsia="Aptos" w:hAnsi="Montserrat Light" w:cs="Calibri"/>
          <w:noProof/>
        </w:rPr>
        <w:t xml:space="preserve"> a județului Cluj și asigurarea unei abordări integrate în planificarea urbană și teritorială la nivelul unităților administrativ-teritoriale din Regiunea de Dezvoltare Nord-Vest, cuprins în </w:t>
      </w:r>
      <w:r w:rsidR="007F461B" w:rsidRPr="00926143">
        <w:rPr>
          <w:rFonts w:ascii="Montserrat Light" w:eastAsia="Aptos" w:hAnsi="Montserrat Light" w:cs="Calibri"/>
          <w:b/>
          <w:bCs/>
          <w:noProof/>
        </w:rPr>
        <w:t>a</w:t>
      </w:r>
      <w:r w:rsidRPr="00926143">
        <w:rPr>
          <w:rFonts w:ascii="Montserrat Light" w:eastAsia="Aptos" w:hAnsi="Montserrat Light" w:cs="Calibri"/>
          <w:b/>
          <w:bCs/>
          <w:noProof/>
        </w:rPr>
        <w:t>nexa</w:t>
      </w:r>
      <w:r w:rsidRPr="00926143">
        <w:rPr>
          <w:rFonts w:ascii="Montserrat Light" w:eastAsia="Aptos" w:hAnsi="Montserrat Light" w:cs="Calibri"/>
          <w:noProof/>
        </w:rPr>
        <w:t xml:space="preserve"> care face parte integrantă din hotărâre.</w:t>
      </w:r>
    </w:p>
    <w:p w14:paraId="0B96D1CC" w14:textId="77777777" w:rsidR="007F461B" w:rsidRPr="00926143" w:rsidRDefault="007F461B" w:rsidP="00926143">
      <w:pPr>
        <w:autoSpaceDE w:val="0"/>
        <w:autoSpaceDN w:val="0"/>
        <w:adjustRightInd w:val="0"/>
        <w:spacing w:line="240" w:lineRule="auto"/>
        <w:jc w:val="both"/>
        <w:rPr>
          <w:rFonts w:ascii="Montserrat Light" w:eastAsia="Calibri" w:hAnsi="Montserrat Light" w:cstheme="majorHAnsi"/>
          <w:noProof/>
          <w:lang w:eastAsia="ro-RO"/>
        </w:rPr>
      </w:pPr>
    </w:p>
    <w:p w14:paraId="1E54CCCA" w14:textId="7D838F76" w:rsidR="00432A5D" w:rsidRPr="00926143" w:rsidRDefault="00432A5D" w:rsidP="00926143">
      <w:pPr>
        <w:autoSpaceDE w:val="0"/>
        <w:autoSpaceDN w:val="0"/>
        <w:adjustRightInd w:val="0"/>
        <w:spacing w:line="240" w:lineRule="auto"/>
        <w:jc w:val="both"/>
        <w:rPr>
          <w:rFonts w:ascii="Montserrat Light" w:eastAsia="Aptos" w:hAnsi="Montserrat Light" w:cs="Calibri"/>
          <w:noProof/>
        </w:rPr>
      </w:pPr>
      <w:r w:rsidRPr="00926143">
        <w:rPr>
          <w:rFonts w:ascii="Montserrat Light" w:eastAsia="Aptos" w:hAnsi="Montserrat Light" w:cs="Calibri"/>
          <w:b/>
          <w:bCs/>
          <w:noProof/>
        </w:rPr>
        <w:t>Art.</w:t>
      </w:r>
      <w:r w:rsidR="00083D44" w:rsidRPr="00926143">
        <w:rPr>
          <w:rFonts w:ascii="Montserrat Light" w:eastAsia="Aptos" w:hAnsi="Montserrat Light" w:cs="Calibri"/>
          <w:b/>
          <w:bCs/>
          <w:noProof/>
        </w:rPr>
        <w:t xml:space="preserve"> </w:t>
      </w:r>
      <w:r w:rsidRPr="00926143">
        <w:rPr>
          <w:rFonts w:ascii="Montserrat Light" w:eastAsia="Aptos" w:hAnsi="Montserrat Light" w:cs="Calibri"/>
          <w:b/>
          <w:bCs/>
          <w:noProof/>
        </w:rPr>
        <w:t>2.</w:t>
      </w:r>
      <w:r w:rsidRPr="00926143">
        <w:rPr>
          <w:rFonts w:ascii="Montserrat Light" w:eastAsia="Aptos" w:hAnsi="Montserrat Light" w:cs="Calibri"/>
          <w:noProof/>
        </w:rPr>
        <w:t xml:space="preserve"> Se împuternicește </w:t>
      </w:r>
      <w:r w:rsidR="007F461B" w:rsidRPr="00926143">
        <w:rPr>
          <w:rFonts w:ascii="Montserrat Light" w:eastAsia="Aptos" w:hAnsi="Montserrat Light" w:cs="Calibri"/>
          <w:noProof/>
        </w:rPr>
        <w:t>P</w:t>
      </w:r>
      <w:r w:rsidRPr="00926143">
        <w:rPr>
          <w:rFonts w:ascii="Montserrat Light" w:eastAsia="Aptos" w:hAnsi="Montserrat Light" w:cs="Calibri"/>
          <w:noProof/>
        </w:rPr>
        <w:t>reședintele Consiliului Județean Cluj</w:t>
      </w:r>
      <w:r w:rsidR="007F461B" w:rsidRPr="00926143">
        <w:rPr>
          <w:rFonts w:ascii="Montserrat Light" w:eastAsia="Aptos" w:hAnsi="Montserrat Light" w:cs="Calibri"/>
          <w:noProof/>
        </w:rPr>
        <w:t xml:space="preserve">, </w:t>
      </w:r>
      <w:r w:rsidRPr="00926143">
        <w:rPr>
          <w:rFonts w:ascii="Montserrat Light" w:eastAsia="Aptos" w:hAnsi="Montserrat Light" w:cs="Calibri"/>
          <w:noProof/>
        </w:rPr>
        <w:t xml:space="preserve"> domnul Alin Tișe, sau, în lipsa acestuia, vicepreședintele Consiliului Județean Cluj</w:t>
      </w:r>
      <w:r w:rsidR="007F461B" w:rsidRPr="00926143">
        <w:rPr>
          <w:rFonts w:ascii="Montserrat Light" w:eastAsia="Aptos" w:hAnsi="Montserrat Light" w:cs="Calibri"/>
          <w:noProof/>
        </w:rPr>
        <w:t>, d</w:t>
      </w:r>
      <w:r w:rsidRPr="00926143">
        <w:rPr>
          <w:rFonts w:ascii="Montserrat Light" w:eastAsia="Aptos" w:hAnsi="Montserrat Light" w:cs="Calibri"/>
          <w:noProof/>
        </w:rPr>
        <w:t>omnul Radu-Florin Rațiu, să semneze acordul de parteneriat încheiat între Agenția de Dezvoltare Regională Nord-Vest și UAT Județul Cluj.</w:t>
      </w:r>
    </w:p>
    <w:p w14:paraId="5E0DE0BD" w14:textId="77777777" w:rsidR="00083D44" w:rsidRPr="00926143" w:rsidRDefault="00083D44" w:rsidP="00926143">
      <w:pPr>
        <w:autoSpaceDE w:val="0"/>
        <w:autoSpaceDN w:val="0"/>
        <w:adjustRightInd w:val="0"/>
        <w:spacing w:line="240" w:lineRule="auto"/>
        <w:jc w:val="both"/>
        <w:rPr>
          <w:rFonts w:ascii="Montserrat Light" w:eastAsia="Aptos" w:hAnsi="Montserrat Light" w:cs="Calibri"/>
          <w:noProof/>
        </w:rPr>
      </w:pPr>
    </w:p>
    <w:p w14:paraId="364133E1" w14:textId="5803DADC" w:rsidR="00432A5D" w:rsidRPr="00926143" w:rsidRDefault="00432A5D" w:rsidP="00926143">
      <w:pPr>
        <w:autoSpaceDE w:val="0"/>
        <w:autoSpaceDN w:val="0"/>
        <w:adjustRightInd w:val="0"/>
        <w:spacing w:line="240" w:lineRule="auto"/>
        <w:jc w:val="both"/>
        <w:rPr>
          <w:rFonts w:ascii="Montserrat Light" w:eastAsia="Calibri" w:hAnsi="Montserrat Light" w:cstheme="majorHAnsi"/>
          <w:noProof/>
          <w:lang w:eastAsia="ro-RO"/>
        </w:rPr>
      </w:pPr>
      <w:r w:rsidRPr="00926143">
        <w:rPr>
          <w:rFonts w:ascii="Montserrat Light" w:eastAsia="Calibri" w:hAnsi="Montserrat Light" w:cstheme="majorHAnsi"/>
          <w:b/>
          <w:bCs/>
          <w:noProof/>
          <w:lang w:eastAsia="ro-RO"/>
        </w:rPr>
        <w:t>Art. 3. C</w:t>
      </w:r>
      <w:r w:rsidRPr="00926143">
        <w:rPr>
          <w:rFonts w:ascii="Montserrat Light" w:eastAsia="Calibri" w:hAnsi="Montserrat Light" w:cstheme="majorHAnsi"/>
          <w:noProof/>
          <w:lang w:eastAsia="ro-RO"/>
        </w:rPr>
        <w:t>u punerea în aplicare a prevederilor prezentei hotărâri se încredinţează Preşedintele Consiliului Judeţean Cluj</w:t>
      </w:r>
      <w:r w:rsidR="007F461B" w:rsidRPr="00926143">
        <w:rPr>
          <w:rFonts w:ascii="Montserrat Light" w:eastAsia="Calibri" w:hAnsi="Montserrat Light" w:cstheme="majorHAnsi"/>
          <w:noProof/>
          <w:lang w:eastAsia="ro-RO"/>
        </w:rPr>
        <w:t>,</w:t>
      </w:r>
      <w:r w:rsidRPr="00926143">
        <w:rPr>
          <w:rFonts w:ascii="Montserrat Light" w:eastAsia="Calibri" w:hAnsi="Montserrat Light" w:cstheme="majorHAnsi"/>
          <w:noProof/>
          <w:lang w:eastAsia="ro-RO"/>
        </w:rPr>
        <w:t xml:space="preserve"> prin Arhitectul-șef al Județului Cluj.</w:t>
      </w:r>
    </w:p>
    <w:p w14:paraId="50BBCFD0" w14:textId="77777777" w:rsidR="00083D44" w:rsidRPr="00926143" w:rsidRDefault="00083D44" w:rsidP="00926143">
      <w:pPr>
        <w:autoSpaceDE w:val="0"/>
        <w:autoSpaceDN w:val="0"/>
        <w:adjustRightInd w:val="0"/>
        <w:spacing w:line="240" w:lineRule="auto"/>
        <w:jc w:val="both"/>
        <w:rPr>
          <w:rFonts w:ascii="Montserrat Light" w:eastAsia="Calibri" w:hAnsi="Montserrat Light" w:cstheme="majorHAnsi"/>
          <w:b/>
          <w:bCs/>
          <w:noProof/>
          <w:lang w:eastAsia="ro-RO"/>
        </w:rPr>
      </w:pPr>
    </w:p>
    <w:p w14:paraId="7E70180D" w14:textId="50203DDF" w:rsidR="00432A5D" w:rsidRPr="00926143" w:rsidRDefault="00432A5D" w:rsidP="00926143">
      <w:pPr>
        <w:autoSpaceDE w:val="0"/>
        <w:autoSpaceDN w:val="0"/>
        <w:adjustRightInd w:val="0"/>
        <w:spacing w:line="240" w:lineRule="auto"/>
        <w:jc w:val="both"/>
        <w:rPr>
          <w:rFonts w:ascii="Montserrat Light" w:eastAsia="Calibri" w:hAnsi="Montserrat Light" w:cstheme="majorHAnsi"/>
          <w:noProof/>
          <w:lang w:eastAsia="ro-RO"/>
        </w:rPr>
      </w:pPr>
      <w:r w:rsidRPr="00926143">
        <w:rPr>
          <w:rFonts w:ascii="Montserrat Light" w:eastAsia="Calibri" w:hAnsi="Montserrat Light" w:cstheme="majorHAnsi"/>
          <w:b/>
          <w:bCs/>
          <w:noProof/>
          <w:lang w:eastAsia="ro-RO"/>
        </w:rPr>
        <w:t>Art. 4.</w:t>
      </w:r>
      <w:r w:rsidRPr="00926143">
        <w:rPr>
          <w:rFonts w:ascii="Montserrat Light" w:eastAsia="Calibri" w:hAnsi="Montserrat Light" w:cstheme="majorHAnsi"/>
          <w:noProof/>
          <w:lang w:eastAsia="ro-RO"/>
        </w:rPr>
        <w:t xml:space="preserve"> Prezenta hotărâre se comunică </w:t>
      </w:r>
      <w:r w:rsidR="007F461B" w:rsidRPr="00926143">
        <w:rPr>
          <w:rFonts w:ascii="Montserrat Light" w:eastAsia="Aptos" w:hAnsi="Montserrat Light" w:cs="Calibri"/>
          <w:noProof/>
        </w:rPr>
        <w:t>domnului Radu-Florin Rațiu-vicepreședinte al Consiliului Județean Cluj; A</w:t>
      </w:r>
      <w:r w:rsidRPr="00926143">
        <w:rPr>
          <w:rFonts w:ascii="Montserrat Light" w:eastAsia="Calibri" w:hAnsi="Montserrat Light" w:cstheme="majorHAnsi"/>
          <w:noProof/>
          <w:lang w:eastAsia="ro-RO"/>
        </w:rPr>
        <w:t>rh</w:t>
      </w:r>
      <w:r w:rsidR="002E0934" w:rsidRPr="00926143">
        <w:rPr>
          <w:rFonts w:ascii="Montserrat Light" w:eastAsia="Calibri" w:hAnsi="Montserrat Light" w:cstheme="majorHAnsi"/>
          <w:noProof/>
          <w:lang w:eastAsia="ro-RO"/>
        </w:rPr>
        <w:t>itectului-șef al Județului Cluj;</w:t>
      </w:r>
      <w:r w:rsidRPr="00926143">
        <w:rPr>
          <w:rFonts w:ascii="Montserrat Light" w:eastAsia="Calibri" w:hAnsi="Montserrat Light" w:cstheme="majorHAnsi"/>
          <w:noProof/>
          <w:lang w:eastAsia="ro-RO"/>
        </w:rPr>
        <w:t xml:space="preserve"> Direcţiei Urbanism şi Amenajar</w:t>
      </w:r>
      <w:r w:rsidR="007F461B" w:rsidRPr="00926143">
        <w:rPr>
          <w:rFonts w:ascii="Montserrat Light" w:eastAsia="Calibri" w:hAnsi="Montserrat Light" w:cstheme="majorHAnsi"/>
          <w:noProof/>
          <w:lang w:eastAsia="ro-RO"/>
        </w:rPr>
        <w:t xml:space="preserve">ea Teritoriului; </w:t>
      </w:r>
      <w:r w:rsidRPr="00926143">
        <w:rPr>
          <w:rFonts w:ascii="Montserrat Light" w:eastAsia="Calibri" w:hAnsi="Montserrat Light" w:cstheme="majorHAnsi"/>
          <w:noProof/>
          <w:lang w:eastAsia="ro-RO"/>
        </w:rPr>
        <w:t>Agenției de Dezvoltare Regională Nord-Vest, precum și Prefectului Județului Cluj și se aduce la cunoştinţă publică prin afișare la sediul Consiliului Județean Cluj şi postare pe pagina de internet ”</w:t>
      </w:r>
      <w:hyperlink r:id="rId9" w:history="1">
        <w:r w:rsidRPr="00926143">
          <w:rPr>
            <w:rStyle w:val="Hyperlink"/>
            <w:rFonts w:ascii="Montserrat Light" w:eastAsia="Calibri" w:hAnsi="Montserrat Light" w:cstheme="majorHAnsi"/>
            <w:noProof/>
            <w:color w:val="auto"/>
            <w:u w:val="none"/>
            <w:lang w:eastAsia="ro-RO"/>
          </w:rPr>
          <w:t>www.cjcluj.ro</w:t>
        </w:r>
      </w:hyperlink>
      <w:r w:rsidRPr="00926143">
        <w:rPr>
          <w:rFonts w:ascii="Montserrat Light" w:eastAsia="Calibri" w:hAnsi="Montserrat Light" w:cstheme="majorHAnsi"/>
          <w:noProof/>
          <w:lang w:eastAsia="ro-RO"/>
        </w:rPr>
        <w:t>”.</w:t>
      </w:r>
      <w:r w:rsidRPr="00926143">
        <w:rPr>
          <w:rFonts w:ascii="Montserrat Light" w:eastAsia="Calibri" w:hAnsi="Montserrat Light" w:cstheme="majorHAnsi"/>
          <w:noProof/>
          <w:lang w:eastAsia="ro-RO"/>
        </w:rPr>
        <w:tab/>
      </w:r>
    </w:p>
    <w:p w14:paraId="31506895" w14:textId="77777777" w:rsidR="00863110" w:rsidRPr="00926143" w:rsidRDefault="00863110" w:rsidP="00926143">
      <w:pPr>
        <w:spacing w:line="240" w:lineRule="auto"/>
        <w:jc w:val="both"/>
        <w:rPr>
          <w:lang w:val="ro-RO"/>
        </w:rPr>
      </w:pPr>
    </w:p>
    <w:p w14:paraId="74C8F4B1" w14:textId="77777777" w:rsidR="00863110" w:rsidRPr="00926143" w:rsidRDefault="00863110" w:rsidP="00926143">
      <w:pPr>
        <w:spacing w:line="240" w:lineRule="auto"/>
        <w:jc w:val="both"/>
        <w:rPr>
          <w:lang w:val="ro-RO"/>
        </w:rPr>
      </w:pPr>
    </w:p>
    <w:p w14:paraId="0064DE4D" w14:textId="77777777" w:rsidR="00EA605F" w:rsidRPr="00926143" w:rsidRDefault="00EA605F" w:rsidP="00926143">
      <w:pPr>
        <w:spacing w:line="240" w:lineRule="auto"/>
        <w:jc w:val="both"/>
        <w:rPr>
          <w:rFonts w:ascii="Montserrat" w:hAnsi="Montserrat"/>
          <w:noProof/>
          <w:lang w:val="ro-RO" w:eastAsia="ro-RO"/>
        </w:rPr>
      </w:pPr>
    </w:p>
    <w:p w14:paraId="02644C33" w14:textId="77777777" w:rsidR="00863110" w:rsidRPr="00926143" w:rsidRDefault="007972DC" w:rsidP="00926143">
      <w:pPr>
        <w:autoSpaceDE w:val="0"/>
        <w:autoSpaceDN w:val="0"/>
        <w:adjustRightInd w:val="0"/>
        <w:spacing w:line="240" w:lineRule="auto"/>
        <w:jc w:val="center"/>
        <w:rPr>
          <w:rFonts w:ascii="Montserrat" w:hAnsi="Montserrat"/>
          <w:b/>
          <w:lang w:val="ro-RO" w:eastAsia="ro-RO"/>
        </w:rPr>
      </w:pPr>
      <w:r w:rsidRPr="00926143">
        <w:rPr>
          <w:rFonts w:ascii="Montserrat" w:hAnsi="Montserrat"/>
          <w:b/>
          <w:lang w:val="ro-RO" w:eastAsia="ro-RO"/>
        </w:rPr>
        <w:t xml:space="preserve">                         </w:t>
      </w:r>
      <w:r w:rsidR="00275005" w:rsidRPr="00926143">
        <w:rPr>
          <w:rFonts w:ascii="Montserrat" w:hAnsi="Montserrat"/>
          <w:b/>
          <w:lang w:val="ro-RO" w:eastAsia="ro-RO"/>
        </w:rPr>
        <w:t xml:space="preserve"> </w:t>
      </w:r>
      <w:r w:rsidR="00EC4878" w:rsidRPr="00926143">
        <w:rPr>
          <w:rFonts w:ascii="Montserrat" w:hAnsi="Montserrat"/>
          <w:b/>
          <w:lang w:val="ro-RO" w:eastAsia="ro-RO"/>
        </w:rPr>
        <w:t xml:space="preserve"> </w:t>
      </w:r>
      <w:r w:rsidRPr="00926143">
        <w:rPr>
          <w:rFonts w:ascii="Montserrat" w:hAnsi="Montserrat"/>
          <w:b/>
          <w:lang w:val="ro-RO" w:eastAsia="ro-RO"/>
        </w:rPr>
        <w:t xml:space="preserve">       </w:t>
      </w:r>
      <w:r w:rsidR="006477BC" w:rsidRPr="00926143">
        <w:rPr>
          <w:rFonts w:ascii="Montserrat" w:hAnsi="Montserrat"/>
          <w:b/>
          <w:lang w:val="ro-RO" w:eastAsia="ro-RO"/>
        </w:rPr>
        <w:t xml:space="preserve">   </w:t>
      </w:r>
      <w:r w:rsidRPr="00926143">
        <w:rPr>
          <w:rFonts w:ascii="Montserrat" w:hAnsi="Montserrat"/>
          <w:b/>
          <w:lang w:val="ro-RO" w:eastAsia="ro-RO"/>
        </w:rPr>
        <w:t xml:space="preserve">  </w:t>
      </w:r>
      <w:r w:rsidR="00B1729D" w:rsidRPr="00926143">
        <w:rPr>
          <w:rFonts w:ascii="Montserrat" w:hAnsi="Montserrat"/>
          <w:b/>
          <w:lang w:val="ro-RO" w:eastAsia="ro-RO"/>
        </w:rPr>
        <w:t xml:space="preserve">                                 </w:t>
      </w:r>
      <w:r w:rsidRPr="00926143">
        <w:rPr>
          <w:rFonts w:ascii="Montserrat" w:hAnsi="Montserrat"/>
          <w:b/>
          <w:lang w:val="ro-RO" w:eastAsia="ro-RO"/>
        </w:rPr>
        <w:t xml:space="preserve"> </w:t>
      </w:r>
      <w:r w:rsidR="00863110" w:rsidRPr="00926143">
        <w:rPr>
          <w:rFonts w:ascii="Montserrat" w:hAnsi="Montserrat"/>
          <w:b/>
          <w:lang w:val="ro-RO" w:eastAsia="ro-RO"/>
        </w:rPr>
        <w:t xml:space="preserve">                     </w:t>
      </w:r>
    </w:p>
    <w:p w14:paraId="372333E2" w14:textId="3082520F" w:rsidR="00C85831" w:rsidRPr="00926143" w:rsidRDefault="00863110" w:rsidP="00926143">
      <w:pPr>
        <w:autoSpaceDE w:val="0"/>
        <w:autoSpaceDN w:val="0"/>
        <w:adjustRightInd w:val="0"/>
        <w:spacing w:line="240" w:lineRule="auto"/>
        <w:jc w:val="center"/>
        <w:rPr>
          <w:rFonts w:ascii="Montserrat" w:hAnsi="Montserrat"/>
          <w:lang w:val="ro-RO"/>
        </w:rPr>
      </w:pPr>
      <w:r w:rsidRPr="00926143">
        <w:rPr>
          <w:rFonts w:ascii="Montserrat" w:hAnsi="Montserrat"/>
          <w:b/>
          <w:lang w:val="ro-RO" w:eastAsia="ro-RO"/>
        </w:rPr>
        <w:t xml:space="preserve">                           </w:t>
      </w:r>
      <w:r w:rsidR="00C206D0" w:rsidRPr="00926143">
        <w:rPr>
          <w:rFonts w:ascii="Montserrat" w:hAnsi="Montserrat"/>
          <w:b/>
          <w:lang w:val="ro-RO" w:eastAsia="ro-RO"/>
        </w:rPr>
        <w:t xml:space="preserve"> </w:t>
      </w:r>
      <w:r w:rsidRPr="00926143">
        <w:rPr>
          <w:rFonts w:ascii="Montserrat" w:hAnsi="Montserrat"/>
          <w:b/>
          <w:lang w:val="ro-RO" w:eastAsia="ro-RO"/>
        </w:rPr>
        <w:t xml:space="preserve">   </w:t>
      </w:r>
      <w:r w:rsidR="00083D44" w:rsidRPr="00926143">
        <w:rPr>
          <w:rFonts w:ascii="Montserrat" w:hAnsi="Montserrat"/>
          <w:b/>
          <w:lang w:val="ro-RO" w:eastAsia="ro-RO"/>
        </w:rPr>
        <w:t xml:space="preserve">          </w:t>
      </w:r>
      <w:r w:rsidRPr="00926143">
        <w:rPr>
          <w:rFonts w:ascii="Montserrat" w:hAnsi="Montserrat"/>
          <w:b/>
          <w:lang w:val="ro-RO" w:eastAsia="ro-RO"/>
        </w:rPr>
        <w:t xml:space="preserve">   </w:t>
      </w:r>
      <w:r w:rsidR="00C85831" w:rsidRPr="00926143">
        <w:rPr>
          <w:rFonts w:ascii="Montserrat" w:hAnsi="Montserrat"/>
          <w:b/>
          <w:lang w:val="ro-RO" w:eastAsia="ro-RO"/>
        </w:rPr>
        <w:t>Contrasemnează:</w:t>
      </w:r>
    </w:p>
    <w:p w14:paraId="5C8A2444" w14:textId="314FED61" w:rsidR="00C85831" w:rsidRPr="00926143" w:rsidRDefault="00863110" w:rsidP="00926143">
      <w:pPr>
        <w:spacing w:line="240" w:lineRule="auto"/>
        <w:ind w:left="180"/>
        <w:jc w:val="both"/>
        <w:rPr>
          <w:rFonts w:ascii="Montserrat" w:hAnsi="Montserrat"/>
          <w:b/>
          <w:lang w:val="ro-RO" w:eastAsia="ro-RO"/>
        </w:rPr>
      </w:pPr>
      <w:r w:rsidRPr="00926143">
        <w:rPr>
          <w:rFonts w:ascii="Montserrat" w:hAnsi="Montserrat"/>
          <w:b/>
          <w:lang w:val="ro-RO" w:eastAsia="ro-RO"/>
        </w:rPr>
        <w:t xml:space="preserve">   </w:t>
      </w:r>
      <w:r w:rsidR="00C206D0" w:rsidRPr="00926143">
        <w:rPr>
          <w:rFonts w:ascii="Montserrat" w:hAnsi="Montserrat"/>
          <w:b/>
          <w:lang w:val="ro-RO" w:eastAsia="ro-RO"/>
        </w:rPr>
        <w:t xml:space="preserve"> </w:t>
      </w:r>
      <w:r w:rsidR="00C85831" w:rsidRPr="00926143">
        <w:rPr>
          <w:rFonts w:ascii="Montserrat" w:hAnsi="Montserrat"/>
          <w:b/>
          <w:lang w:val="ro-RO" w:eastAsia="ro-RO"/>
        </w:rPr>
        <w:t>PREŞEDINTE,</w:t>
      </w:r>
      <w:r w:rsidR="00C85831" w:rsidRPr="00926143">
        <w:rPr>
          <w:rFonts w:ascii="Montserrat" w:hAnsi="Montserrat"/>
          <w:b/>
          <w:lang w:val="ro-RO" w:eastAsia="ro-RO"/>
        </w:rPr>
        <w:tab/>
      </w:r>
      <w:r w:rsidR="00C85831" w:rsidRPr="00926143">
        <w:rPr>
          <w:rFonts w:ascii="Montserrat" w:hAnsi="Montserrat"/>
          <w:lang w:val="ro-RO" w:eastAsia="ro-RO"/>
        </w:rPr>
        <w:t xml:space="preserve">   </w:t>
      </w:r>
      <w:r w:rsidRPr="00926143">
        <w:rPr>
          <w:rFonts w:ascii="Montserrat" w:hAnsi="Montserrat"/>
          <w:lang w:val="ro-RO" w:eastAsia="ro-RO"/>
        </w:rPr>
        <w:t xml:space="preserve">   </w:t>
      </w:r>
      <w:r w:rsidR="002C1CF6" w:rsidRPr="00926143">
        <w:rPr>
          <w:rFonts w:ascii="Montserrat" w:hAnsi="Montserrat"/>
          <w:lang w:val="ro-RO" w:eastAsia="ro-RO"/>
        </w:rPr>
        <w:t xml:space="preserve"> </w:t>
      </w:r>
      <w:r w:rsidR="00C85831" w:rsidRPr="00926143">
        <w:rPr>
          <w:rFonts w:ascii="Montserrat" w:hAnsi="Montserrat"/>
          <w:lang w:val="ro-RO" w:eastAsia="ro-RO"/>
        </w:rPr>
        <w:t xml:space="preserve">  </w:t>
      </w:r>
      <w:r w:rsidR="00FD3637" w:rsidRPr="00926143">
        <w:rPr>
          <w:rFonts w:ascii="Montserrat" w:hAnsi="Montserrat"/>
          <w:lang w:val="ro-RO" w:eastAsia="ro-RO"/>
        </w:rPr>
        <w:t xml:space="preserve">    </w:t>
      </w:r>
      <w:r w:rsidR="00C206D0" w:rsidRPr="00926143">
        <w:rPr>
          <w:rFonts w:ascii="Montserrat" w:hAnsi="Montserrat"/>
          <w:lang w:val="ro-RO" w:eastAsia="ro-RO"/>
        </w:rPr>
        <w:t xml:space="preserve">        </w:t>
      </w:r>
      <w:r w:rsidR="00FD3637" w:rsidRPr="00926143">
        <w:rPr>
          <w:rFonts w:ascii="Montserrat" w:hAnsi="Montserrat"/>
          <w:lang w:val="ro-RO" w:eastAsia="ro-RO"/>
        </w:rPr>
        <w:t xml:space="preserve"> </w:t>
      </w:r>
      <w:r w:rsidR="00083D44" w:rsidRPr="00926143">
        <w:rPr>
          <w:rFonts w:ascii="Montserrat" w:hAnsi="Montserrat"/>
          <w:lang w:val="ro-RO" w:eastAsia="ro-RO"/>
        </w:rPr>
        <w:t xml:space="preserve">          </w:t>
      </w:r>
      <w:r w:rsidR="00C85831" w:rsidRPr="00926143">
        <w:rPr>
          <w:rFonts w:ascii="Montserrat" w:hAnsi="Montserrat"/>
          <w:b/>
          <w:lang w:val="ro-RO" w:eastAsia="ro-RO"/>
        </w:rPr>
        <w:t>SECRETAR GENERAL AL JUDEŢULUI,</w:t>
      </w:r>
    </w:p>
    <w:p w14:paraId="3A9E2343" w14:textId="51F1A1B5" w:rsidR="00C85831" w:rsidRPr="00926143" w:rsidRDefault="00863110" w:rsidP="00926143">
      <w:pPr>
        <w:spacing w:line="240" w:lineRule="auto"/>
        <w:ind w:left="180"/>
        <w:jc w:val="both"/>
        <w:rPr>
          <w:rFonts w:ascii="Montserrat" w:hAnsi="Montserrat"/>
          <w:b/>
          <w:lang w:val="ro-RO" w:eastAsia="ro-RO"/>
        </w:rPr>
      </w:pPr>
      <w:r w:rsidRPr="00926143">
        <w:rPr>
          <w:rFonts w:ascii="Montserrat" w:hAnsi="Montserrat"/>
          <w:b/>
          <w:lang w:val="ro-RO" w:eastAsia="ro-RO"/>
        </w:rPr>
        <w:t xml:space="preserve">        Alin Tișe      </w:t>
      </w:r>
      <w:r w:rsidR="00C85831" w:rsidRPr="00926143">
        <w:rPr>
          <w:rFonts w:ascii="Montserrat" w:hAnsi="Montserrat"/>
          <w:b/>
          <w:lang w:val="ro-RO" w:eastAsia="ro-RO"/>
        </w:rPr>
        <w:t xml:space="preserve">               </w:t>
      </w:r>
      <w:r w:rsidR="00BF5DEC" w:rsidRPr="00926143">
        <w:rPr>
          <w:rFonts w:ascii="Montserrat" w:hAnsi="Montserrat"/>
          <w:b/>
          <w:lang w:val="ro-RO" w:eastAsia="ro-RO"/>
        </w:rPr>
        <w:t xml:space="preserve"> </w:t>
      </w:r>
      <w:r w:rsidR="00FD3637" w:rsidRPr="00926143">
        <w:rPr>
          <w:rFonts w:ascii="Montserrat" w:hAnsi="Montserrat"/>
          <w:b/>
          <w:lang w:val="ro-RO" w:eastAsia="ro-RO"/>
        </w:rPr>
        <w:t xml:space="preserve">  </w:t>
      </w:r>
      <w:r w:rsidR="003314DE" w:rsidRPr="00926143">
        <w:rPr>
          <w:rFonts w:ascii="Montserrat" w:hAnsi="Montserrat"/>
          <w:b/>
          <w:lang w:val="ro-RO" w:eastAsia="ro-RO"/>
        </w:rPr>
        <w:t xml:space="preserve">                      </w:t>
      </w:r>
      <w:r w:rsidR="00C206D0" w:rsidRPr="00926143">
        <w:rPr>
          <w:rFonts w:ascii="Montserrat" w:hAnsi="Montserrat"/>
          <w:b/>
          <w:lang w:val="ro-RO" w:eastAsia="ro-RO"/>
        </w:rPr>
        <w:t xml:space="preserve">   </w:t>
      </w:r>
      <w:r w:rsidR="00083D44" w:rsidRPr="00926143">
        <w:rPr>
          <w:rFonts w:ascii="Montserrat" w:hAnsi="Montserrat"/>
          <w:b/>
          <w:lang w:val="ro-RO" w:eastAsia="ro-RO"/>
        </w:rPr>
        <w:t xml:space="preserve">        </w:t>
      </w:r>
      <w:r w:rsidR="003314DE" w:rsidRPr="00926143">
        <w:rPr>
          <w:rFonts w:ascii="Montserrat" w:hAnsi="Montserrat"/>
          <w:b/>
          <w:lang w:val="ro-RO" w:eastAsia="ro-RO"/>
        </w:rPr>
        <w:t xml:space="preserve">   </w:t>
      </w:r>
      <w:r w:rsidR="009D24CC" w:rsidRPr="00926143">
        <w:rPr>
          <w:rFonts w:ascii="Montserrat" w:hAnsi="Montserrat"/>
          <w:b/>
          <w:lang w:val="ro-RO" w:eastAsia="ro-RO"/>
        </w:rPr>
        <w:t xml:space="preserve"> </w:t>
      </w:r>
      <w:r w:rsidR="00EC4878" w:rsidRPr="00926143">
        <w:rPr>
          <w:rFonts w:ascii="Montserrat" w:hAnsi="Montserrat"/>
          <w:b/>
          <w:lang w:val="ro-RO" w:eastAsia="ro-RO"/>
        </w:rPr>
        <w:t xml:space="preserve"> </w:t>
      </w:r>
      <w:r w:rsidR="00C85831" w:rsidRPr="00926143">
        <w:rPr>
          <w:rFonts w:ascii="Montserrat" w:hAnsi="Montserrat"/>
          <w:b/>
          <w:lang w:val="ro-RO" w:eastAsia="ro-RO"/>
        </w:rPr>
        <w:t>Simona Gaci</w:t>
      </w:r>
    </w:p>
    <w:bookmarkEnd w:id="1"/>
    <w:p w14:paraId="36DDF8B0" w14:textId="5F251393" w:rsidR="00761648" w:rsidRPr="00926143" w:rsidRDefault="001944EC" w:rsidP="00926143">
      <w:pPr>
        <w:spacing w:line="240" w:lineRule="auto"/>
        <w:ind w:left="180"/>
        <w:jc w:val="both"/>
        <w:rPr>
          <w:rFonts w:ascii="Montserrat" w:hAnsi="Montserrat"/>
          <w:b/>
          <w:lang w:val="ro-RO" w:eastAsia="ro-RO"/>
        </w:rPr>
      </w:pPr>
      <w:r w:rsidRPr="00926143">
        <w:rPr>
          <w:rFonts w:ascii="Montserrat" w:hAnsi="Montserrat"/>
          <w:b/>
          <w:lang w:val="ro-RO" w:eastAsia="ro-RO"/>
        </w:rPr>
        <w:t xml:space="preserve"> </w:t>
      </w:r>
    </w:p>
    <w:p w14:paraId="738B9609" w14:textId="77777777" w:rsidR="00EA605F" w:rsidRPr="00926143" w:rsidRDefault="00EA605F" w:rsidP="00926143">
      <w:pPr>
        <w:spacing w:line="240" w:lineRule="auto"/>
        <w:ind w:left="180"/>
        <w:jc w:val="both"/>
        <w:rPr>
          <w:rFonts w:ascii="Montserrat Light" w:hAnsi="Montserrat Light"/>
          <w:b/>
          <w:lang w:val="ro-RO" w:eastAsia="ro-RO"/>
        </w:rPr>
      </w:pPr>
    </w:p>
    <w:p w14:paraId="2FC81E84" w14:textId="77777777" w:rsidR="00EA605F" w:rsidRPr="00926143" w:rsidRDefault="00EA605F" w:rsidP="00926143">
      <w:pPr>
        <w:spacing w:line="240" w:lineRule="auto"/>
        <w:ind w:left="180"/>
        <w:jc w:val="both"/>
        <w:rPr>
          <w:rFonts w:ascii="Montserrat Light" w:hAnsi="Montserrat Light"/>
          <w:b/>
          <w:lang w:val="ro-RO" w:eastAsia="ro-RO"/>
        </w:rPr>
      </w:pPr>
    </w:p>
    <w:p w14:paraId="7BC0502A" w14:textId="235242EF" w:rsidR="00E7028B" w:rsidRPr="00926143" w:rsidRDefault="00E7028B" w:rsidP="00926143">
      <w:pPr>
        <w:spacing w:line="240" w:lineRule="auto"/>
        <w:ind w:left="180"/>
        <w:jc w:val="both"/>
        <w:rPr>
          <w:rFonts w:ascii="Montserrat Light" w:hAnsi="Montserrat Light"/>
          <w:b/>
          <w:lang w:val="ro-RO" w:eastAsia="ro-RO"/>
        </w:rPr>
      </w:pPr>
    </w:p>
    <w:p w14:paraId="25DE8C63" w14:textId="618690B3" w:rsidR="00E7028B" w:rsidRPr="00926143" w:rsidRDefault="00E7028B" w:rsidP="00926143">
      <w:pPr>
        <w:spacing w:line="240" w:lineRule="auto"/>
        <w:ind w:left="180"/>
        <w:jc w:val="both"/>
        <w:rPr>
          <w:rFonts w:ascii="Montserrat Light" w:hAnsi="Montserrat Light"/>
          <w:b/>
          <w:lang w:val="ro-RO" w:eastAsia="ro-RO"/>
        </w:rPr>
      </w:pPr>
    </w:p>
    <w:p w14:paraId="026A0ACF" w14:textId="55E8654A" w:rsidR="00E7028B" w:rsidRPr="00926143" w:rsidRDefault="00E7028B" w:rsidP="00926143">
      <w:pPr>
        <w:spacing w:line="240" w:lineRule="auto"/>
        <w:ind w:left="180"/>
        <w:jc w:val="both"/>
        <w:rPr>
          <w:rFonts w:ascii="Montserrat Light" w:hAnsi="Montserrat Light"/>
          <w:b/>
          <w:lang w:val="ro-RO" w:eastAsia="ro-RO"/>
        </w:rPr>
      </w:pPr>
    </w:p>
    <w:p w14:paraId="673370A6" w14:textId="6BFE21F3" w:rsidR="00193378" w:rsidRPr="00926143" w:rsidRDefault="00193378" w:rsidP="00926143">
      <w:pPr>
        <w:spacing w:line="240" w:lineRule="auto"/>
        <w:ind w:left="180"/>
        <w:jc w:val="both"/>
        <w:rPr>
          <w:rFonts w:ascii="Montserrat Light" w:hAnsi="Montserrat Light"/>
          <w:b/>
          <w:lang w:val="ro-RO" w:eastAsia="ro-RO"/>
        </w:rPr>
      </w:pPr>
    </w:p>
    <w:p w14:paraId="40E8BA41" w14:textId="77777777" w:rsidR="00083D44" w:rsidRPr="00926143" w:rsidRDefault="00083D44" w:rsidP="00926143">
      <w:pPr>
        <w:spacing w:line="240" w:lineRule="auto"/>
        <w:ind w:left="180"/>
        <w:jc w:val="both"/>
        <w:rPr>
          <w:rFonts w:ascii="Montserrat Light" w:hAnsi="Montserrat Light"/>
          <w:b/>
          <w:lang w:val="ro-RO" w:eastAsia="ro-RO"/>
        </w:rPr>
      </w:pPr>
    </w:p>
    <w:p w14:paraId="5987274C" w14:textId="77777777" w:rsidR="00083D44" w:rsidRPr="00926143" w:rsidRDefault="00083D44" w:rsidP="00926143">
      <w:pPr>
        <w:spacing w:line="240" w:lineRule="auto"/>
        <w:ind w:left="180"/>
        <w:jc w:val="both"/>
        <w:rPr>
          <w:rFonts w:ascii="Montserrat Light" w:hAnsi="Montserrat Light"/>
          <w:b/>
          <w:lang w:val="ro-RO" w:eastAsia="ro-RO"/>
        </w:rPr>
      </w:pPr>
    </w:p>
    <w:p w14:paraId="37FF9428" w14:textId="77777777" w:rsidR="00083D44" w:rsidRPr="00926143" w:rsidRDefault="00083D44" w:rsidP="00926143">
      <w:pPr>
        <w:spacing w:line="240" w:lineRule="auto"/>
        <w:ind w:left="180"/>
        <w:jc w:val="both"/>
        <w:rPr>
          <w:rFonts w:ascii="Montserrat Light" w:hAnsi="Montserrat Light"/>
          <w:b/>
          <w:lang w:val="ro-RO" w:eastAsia="ro-RO"/>
        </w:rPr>
      </w:pPr>
    </w:p>
    <w:p w14:paraId="50743FE0" w14:textId="77777777" w:rsidR="00083D44" w:rsidRPr="00926143" w:rsidRDefault="00083D44" w:rsidP="00926143">
      <w:pPr>
        <w:spacing w:line="240" w:lineRule="auto"/>
        <w:ind w:left="180"/>
        <w:jc w:val="both"/>
        <w:rPr>
          <w:rFonts w:ascii="Montserrat Light" w:hAnsi="Montserrat Light"/>
          <w:b/>
          <w:lang w:val="ro-RO" w:eastAsia="ro-RO"/>
        </w:rPr>
      </w:pPr>
    </w:p>
    <w:p w14:paraId="5BF8B888" w14:textId="77777777" w:rsidR="00083D44" w:rsidRPr="00926143" w:rsidRDefault="00083D44" w:rsidP="00926143">
      <w:pPr>
        <w:spacing w:line="240" w:lineRule="auto"/>
        <w:ind w:left="180"/>
        <w:jc w:val="both"/>
        <w:rPr>
          <w:rFonts w:ascii="Montserrat Light" w:hAnsi="Montserrat Light"/>
          <w:b/>
          <w:lang w:val="ro-RO" w:eastAsia="ro-RO"/>
        </w:rPr>
      </w:pPr>
    </w:p>
    <w:p w14:paraId="06E7FD13" w14:textId="77777777" w:rsidR="00083D44" w:rsidRPr="00926143" w:rsidRDefault="00083D44" w:rsidP="00926143">
      <w:pPr>
        <w:spacing w:line="240" w:lineRule="auto"/>
        <w:ind w:left="180"/>
        <w:jc w:val="both"/>
        <w:rPr>
          <w:rFonts w:ascii="Montserrat Light" w:hAnsi="Montserrat Light"/>
          <w:b/>
          <w:lang w:val="ro-RO" w:eastAsia="ro-RO"/>
        </w:rPr>
      </w:pPr>
    </w:p>
    <w:p w14:paraId="33B15953" w14:textId="77777777" w:rsidR="00083D44" w:rsidRPr="00926143" w:rsidRDefault="00083D44" w:rsidP="00926143">
      <w:pPr>
        <w:spacing w:line="240" w:lineRule="auto"/>
        <w:ind w:left="180"/>
        <w:jc w:val="both"/>
        <w:rPr>
          <w:rFonts w:ascii="Montserrat Light" w:hAnsi="Montserrat Light"/>
          <w:b/>
          <w:lang w:val="ro-RO" w:eastAsia="ro-RO"/>
        </w:rPr>
      </w:pPr>
    </w:p>
    <w:p w14:paraId="1F40928D" w14:textId="77777777" w:rsidR="00083D44" w:rsidRPr="00926143" w:rsidRDefault="00083D44" w:rsidP="00926143">
      <w:pPr>
        <w:spacing w:line="240" w:lineRule="auto"/>
        <w:ind w:left="180"/>
        <w:jc w:val="both"/>
        <w:rPr>
          <w:rFonts w:ascii="Montserrat Light" w:hAnsi="Montserrat Light"/>
          <w:b/>
          <w:lang w:val="ro-RO" w:eastAsia="ro-RO"/>
        </w:rPr>
      </w:pPr>
    </w:p>
    <w:p w14:paraId="23FB15F0" w14:textId="77777777" w:rsidR="00083D44" w:rsidRPr="00926143" w:rsidRDefault="00083D44" w:rsidP="00926143">
      <w:pPr>
        <w:spacing w:line="240" w:lineRule="auto"/>
        <w:ind w:left="180"/>
        <w:jc w:val="both"/>
        <w:rPr>
          <w:rFonts w:ascii="Montserrat Light" w:hAnsi="Montserrat Light"/>
          <w:b/>
          <w:lang w:val="ro-RO" w:eastAsia="ro-RO"/>
        </w:rPr>
      </w:pPr>
    </w:p>
    <w:p w14:paraId="7FA03FD2" w14:textId="77777777" w:rsidR="00083D44" w:rsidRPr="00926143" w:rsidRDefault="00083D44" w:rsidP="00926143">
      <w:pPr>
        <w:spacing w:line="240" w:lineRule="auto"/>
        <w:ind w:left="180"/>
        <w:jc w:val="both"/>
        <w:rPr>
          <w:rFonts w:ascii="Montserrat Light" w:hAnsi="Montserrat Light"/>
          <w:b/>
          <w:lang w:val="ro-RO" w:eastAsia="ro-RO"/>
        </w:rPr>
      </w:pPr>
    </w:p>
    <w:p w14:paraId="197436A0" w14:textId="77777777" w:rsidR="00083D44" w:rsidRPr="00926143" w:rsidRDefault="00083D44" w:rsidP="00926143">
      <w:pPr>
        <w:spacing w:line="240" w:lineRule="auto"/>
        <w:ind w:left="180"/>
        <w:jc w:val="both"/>
        <w:rPr>
          <w:rFonts w:ascii="Montserrat Light" w:hAnsi="Montserrat Light"/>
          <w:b/>
          <w:lang w:val="ro-RO" w:eastAsia="ro-RO"/>
        </w:rPr>
      </w:pPr>
    </w:p>
    <w:p w14:paraId="7CE7B19A" w14:textId="77777777" w:rsidR="00083D44" w:rsidRPr="00926143" w:rsidRDefault="00083D44" w:rsidP="00926143">
      <w:pPr>
        <w:spacing w:line="240" w:lineRule="auto"/>
        <w:ind w:left="180"/>
        <w:jc w:val="both"/>
        <w:rPr>
          <w:rFonts w:ascii="Montserrat Light" w:hAnsi="Montserrat Light"/>
          <w:b/>
          <w:lang w:val="ro-RO" w:eastAsia="ro-RO"/>
        </w:rPr>
      </w:pPr>
    </w:p>
    <w:p w14:paraId="01DF136B" w14:textId="77777777" w:rsidR="00083D44" w:rsidRPr="00926143" w:rsidRDefault="00083D44" w:rsidP="00926143">
      <w:pPr>
        <w:spacing w:line="240" w:lineRule="auto"/>
        <w:ind w:left="180"/>
        <w:jc w:val="both"/>
        <w:rPr>
          <w:rFonts w:ascii="Montserrat Light" w:hAnsi="Montserrat Light"/>
          <w:b/>
          <w:lang w:val="ro-RO" w:eastAsia="ro-RO"/>
        </w:rPr>
      </w:pPr>
    </w:p>
    <w:p w14:paraId="0F6B75D4" w14:textId="77777777" w:rsidR="00083D44" w:rsidRPr="00926143" w:rsidRDefault="00083D44" w:rsidP="00926143">
      <w:pPr>
        <w:spacing w:line="240" w:lineRule="auto"/>
        <w:ind w:left="180"/>
        <w:jc w:val="both"/>
        <w:rPr>
          <w:rFonts w:ascii="Montserrat Light" w:hAnsi="Montserrat Light"/>
          <w:b/>
          <w:lang w:val="ro-RO" w:eastAsia="ro-RO"/>
        </w:rPr>
      </w:pPr>
    </w:p>
    <w:p w14:paraId="4F9DAB08" w14:textId="77777777" w:rsidR="00083D44" w:rsidRPr="00926143" w:rsidRDefault="00083D44" w:rsidP="00926143">
      <w:pPr>
        <w:spacing w:line="240" w:lineRule="auto"/>
        <w:ind w:left="180"/>
        <w:jc w:val="both"/>
        <w:rPr>
          <w:rFonts w:ascii="Montserrat Light" w:hAnsi="Montserrat Light"/>
          <w:b/>
          <w:lang w:val="ro-RO" w:eastAsia="ro-RO"/>
        </w:rPr>
      </w:pPr>
    </w:p>
    <w:p w14:paraId="04DF4702" w14:textId="77777777" w:rsidR="00083D44" w:rsidRPr="00926143" w:rsidRDefault="00083D44" w:rsidP="00926143">
      <w:pPr>
        <w:spacing w:line="240" w:lineRule="auto"/>
        <w:ind w:left="180"/>
        <w:jc w:val="both"/>
        <w:rPr>
          <w:rFonts w:ascii="Montserrat Light" w:hAnsi="Montserrat Light"/>
          <w:b/>
          <w:lang w:val="ro-RO" w:eastAsia="ro-RO"/>
        </w:rPr>
      </w:pPr>
    </w:p>
    <w:p w14:paraId="25F3D6E5" w14:textId="77777777" w:rsidR="00193378" w:rsidRPr="00926143" w:rsidRDefault="00193378" w:rsidP="00926143">
      <w:pPr>
        <w:spacing w:line="240" w:lineRule="auto"/>
        <w:ind w:left="180"/>
        <w:jc w:val="both"/>
        <w:rPr>
          <w:rFonts w:ascii="Montserrat Light" w:hAnsi="Montserrat Light"/>
          <w:b/>
          <w:lang w:val="ro-RO" w:eastAsia="ro-RO"/>
        </w:rPr>
      </w:pPr>
    </w:p>
    <w:p w14:paraId="7499A561" w14:textId="77777777" w:rsidR="00193378" w:rsidRPr="00926143" w:rsidRDefault="00193378" w:rsidP="00926143">
      <w:pPr>
        <w:spacing w:line="240" w:lineRule="auto"/>
        <w:ind w:left="180"/>
        <w:jc w:val="both"/>
        <w:rPr>
          <w:rFonts w:ascii="Montserrat Light" w:hAnsi="Montserrat Light"/>
          <w:b/>
          <w:lang w:val="ro-RO" w:eastAsia="ro-RO"/>
        </w:rPr>
      </w:pPr>
    </w:p>
    <w:p w14:paraId="2163AD50" w14:textId="77777777" w:rsidR="00193378" w:rsidRPr="00926143" w:rsidRDefault="00193378" w:rsidP="00926143">
      <w:pPr>
        <w:spacing w:line="240" w:lineRule="auto"/>
        <w:ind w:left="180"/>
        <w:jc w:val="both"/>
        <w:rPr>
          <w:rFonts w:ascii="Montserrat Light" w:hAnsi="Montserrat Light"/>
          <w:b/>
          <w:lang w:val="ro-RO" w:eastAsia="ro-RO"/>
        </w:rPr>
      </w:pPr>
    </w:p>
    <w:p w14:paraId="794402B1" w14:textId="77777777" w:rsidR="00364BCB" w:rsidRPr="00926143" w:rsidRDefault="00364BCB" w:rsidP="00926143">
      <w:pPr>
        <w:spacing w:line="240" w:lineRule="auto"/>
        <w:ind w:left="180"/>
        <w:jc w:val="both"/>
        <w:rPr>
          <w:rFonts w:ascii="Montserrat Light" w:hAnsi="Montserrat Light"/>
          <w:b/>
          <w:lang w:val="ro-RO" w:eastAsia="ro-RO"/>
        </w:rPr>
      </w:pPr>
    </w:p>
    <w:bookmarkEnd w:id="2"/>
    <w:p w14:paraId="12F30F6B" w14:textId="65DC715A" w:rsidR="00F94BD2" w:rsidRPr="00926143" w:rsidRDefault="00F94BD2" w:rsidP="00926143">
      <w:pPr>
        <w:tabs>
          <w:tab w:val="left" w:pos="6210"/>
        </w:tabs>
        <w:autoSpaceDE w:val="0"/>
        <w:autoSpaceDN w:val="0"/>
        <w:adjustRightInd w:val="0"/>
        <w:spacing w:line="240" w:lineRule="auto"/>
        <w:rPr>
          <w:rFonts w:ascii="Montserrat" w:hAnsi="Montserrat"/>
          <w:b/>
          <w:bCs/>
          <w:noProof/>
          <w:lang w:val="ro-RO" w:eastAsia="ro-RO"/>
        </w:rPr>
      </w:pPr>
      <w:r w:rsidRPr="00926143">
        <w:rPr>
          <w:rFonts w:ascii="Montserrat" w:hAnsi="Montserrat"/>
          <w:b/>
          <w:bCs/>
          <w:noProof/>
          <w:lang w:val="ro-RO" w:eastAsia="ro-RO"/>
        </w:rPr>
        <w:t>Nr. 1</w:t>
      </w:r>
      <w:r w:rsidR="00086A7F" w:rsidRPr="00926143">
        <w:rPr>
          <w:rFonts w:ascii="Montserrat" w:hAnsi="Montserrat"/>
          <w:b/>
          <w:bCs/>
          <w:noProof/>
          <w:lang w:val="ro-RO" w:eastAsia="ro-RO"/>
        </w:rPr>
        <w:t>5</w:t>
      </w:r>
      <w:r w:rsidR="00432A5D" w:rsidRPr="00926143">
        <w:rPr>
          <w:rFonts w:ascii="Montserrat" w:hAnsi="Montserrat"/>
          <w:b/>
          <w:bCs/>
          <w:noProof/>
          <w:lang w:val="ro-RO" w:eastAsia="ro-RO"/>
        </w:rPr>
        <w:t>9</w:t>
      </w:r>
      <w:r w:rsidRPr="00926143">
        <w:rPr>
          <w:rFonts w:ascii="Montserrat" w:hAnsi="Montserrat"/>
          <w:b/>
          <w:bCs/>
          <w:noProof/>
          <w:lang w:val="ro-RO" w:eastAsia="ro-RO"/>
        </w:rPr>
        <w:t xml:space="preserve"> din 29 august 2025 </w:t>
      </w:r>
    </w:p>
    <w:p w14:paraId="704F2B2E" w14:textId="77777777" w:rsidR="00C206D0" w:rsidRPr="00926143" w:rsidRDefault="00C206D0" w:rsidP="00926143">
      <w:pPr>
        <w:autoSpaceDE w:val="0"/>
        <w:autoSpaceDN w:val="0"/>
        <w:adjustRightInd w:val="0"/>
        <w:spacing w:line="240" w:lineRule="auto"/>
        <w:jc w:val="both"/>
        <w:rPr>
          <w:rFonts w:ascii="Montserrat Light" w:hAnsi="Montserrat Light"/>
          <w:i/>
          <w:iCs/>
          <w:sz w:val="18"/>
          <w:szCs w:val="18"/>
          <w:lang w:val="ro-RO" w:eastAsia="ro-RO"/>
        </w:rPr>
      </w:pPr>
      <w:r w:rsidRPr="00926143">
        <w:rPr>
          <w:rFonts w:ascii="Montserrat Light" w:hAnsi="Montserrat Light"/>
          <w:i/>
          <w:iCs/>
          <w:sz w:val="18"/>
          <w:szCs w:val="18"/>
          <w:lang w:val="ro-RO" w:eastAsia="ro-RO"/>
        </w:rPr>
        <w:t>Prezenta hotărâre a fost adoptată cu 34 voturi “pentru”</w:t>
      </w:r>
      <w:bookmarkStart w:id="6" w:name="_Hlk155869433"/>
      <w:r w:rsidRPr="00926143">
        <w:rPr>
          <w:rFonts w:ascii="Montserrat Light" w:hAnsi="Montserrat Light"/>
          <w:i/>
          <w:iCs/>
          <w:sz w:val="18"/>
          <w:szCs w:val="18"/>
          <w:lang w:val="ro-RO" w:eastAsia="ro-RO"/>
        </w:rPr>
        <w:t xml:space="preserve"> și o ”abținere”, iar 2 membri ai Consiliului județean nu au votat,</w:t>
      </w:r>
      <w:bookmarkEnd w:id="6"/>
      <w:r w:rsidRPr="00926143">
        <w:rPr>
          <w:rFonts w:ascii="Montserrat Light" w:hAnsi="Montserrat Light"/>
          <w:i/>
          <w:iCs/>
          <w:sz w:val="18"/>
          <w:szCs w:val="18"/>
          <w:lang w:val="ro-RO" w:eastAsia="ro-RO"/>
        </w:rPr>
        <w:t xml:space="preserve"> fiind astfel respectate prevederile legale privind majoritatea de voturi necesară.</w:t>
      </w:r>
      <w:r w:rsidRPr="00926143">
        <w:rPr>
          <w:rFonts w:ascii="Montserrat Light" w:hAnsi="Montserrat Light"/>
          <w:i/>
          <w:iCs/>
          <w:sz w:val="18"/>
          <w:szCs w:val="18"/>
          <w:vertAlign w:val="superscript"/>
          <w:lang w:val="ro-RO" w:eastAsia="ro-RO"/>
        </w:rPr>
        <w:t xml:space="preserve"> </w:t>
      </w:r>
      <w:r w:rsidRPr="00926143">
        <w:rPr>
          <w:rFonts w:ascii="Montserrat Light" w:hAnsi="Montserrat Light"/>
          <w:i/>
          <w:iCs/>
          <w:sz w:val="18"/>
          <w:szCs w:val="18"/>
          <w:lang w:val="ro-RO" w:eastAsia="ro-RO"/>
        </w:rPr>
        <w:t xml:space="preserve"> </w:t>
      </w:r>
    </w:p>
    <w:p w14:paraId="283885F0" w14:textId="77777777" w:rsidR="00C206D0" w:rsidRPr="00926143" w:rsidRDefault="00C206D0" w:rsidP="00926143">
      <w:pPr>
        <w:autoSpaceDE w:val="0"/>
        <w:autoSpaceDN w:val="0"/>
        <w:adjustRightInd w:val="0"/>
        <w:spacing w:line="240" w:lineRule="auto"/>
        <w:jc w:val="both"/>
        <w:rPr>
          <w:rFonts w:ascii="Montserrat Light" w:hAnsi="Montserrat Light"/>
          <w:i/>
          <w:lang w:val="ro-RO" w:eastAsia="ro-RO"/>
        </w:rPr>
      </w:pPr>
    </w:p>
    <w:p w14:paraId="64DD31FE" w14:textId="77777777" w:rsidR="00926143" w:rsidRPr="00926143" w:rsidRDefault="00926143" w:rsidP="00926143">
      <w:pPr>
        <w:spacing w:line="240" w:lineRule="auto"/>
        <w:rPr>
          <w:rFonts w:ascii="Cambria" w:hAnsi="Cambria" w:cs="Calibri"/>
          <w:b/>
        </w:rPr>
      </w:pPr>
      <w:bookmarkStart w:id="7" w:name="_Hlk83968520"/>
      <w:r w:rsidRPr="00926143">
        <w:rPr>
          <w:rFonts w:ascii="Cambria" w:hAnsi="Cambria" w:cs="Calibri"/>
          <w:b/>
        </w:rPr>
        <w:tab/>
      </w:r>
      <w:r w:rsidRPr="00926143">
        <w:rPr>
          <w:rFonts w:ascii="Cambria" w:hAnsi="Cambria" w:cs="Calibri"/>
          <w:b/>
        </w:rPr>
        <w:tab/>
      </w:r>
      <w:r w:rsidRPr="00926143">
        <w:rPr>
          <w:rFonts w:ascii="Cambria" w:hAnsi="Cambria" w:cs="Calibri"/>
          <w:b/>
        </w:rPr>
        <w:tab/>
      </w:r>
      <w:r w:rsidRPr="00926143">
        <w:rPr>
          <w:rFonts w:ascii="Cambria" w:hAnsi="Cambria" w:cs="Calibri"/>
          <w:b/>
        </w:rPr>
        <w:tab/>
        <w:t xml:space="preserve">    </w:t>
      </w:r>
    </w:p>
    <w:bookmarkEnd w:id="7"/>
    <w:p w14:paraId="14D3D7A2" w14:textId="11AF9F9C" w:rsidR="00926143" w:rsidRPr="00926143" w:rsidRDefault="00926143" w:rsidP="00926143">
      <w:pPr>
        <w:pStyle w:val="Header"/>
      </w:pPr>
      <w:r w:rsidRPr="00926143">
        <w:rPr>
          <w:rFonts w:ascii="Montserrat" w:hAnsi="Montserrat"/>
          <w:b/>
          <w:bCs/>
        </w:rPr>
        <w:t xml:space="preserve">                                                              </w:t>
      </w:r>
      <w:r w:rsidRPr="00926143">
        <w:rPr>
          <w:noProof/>
          <w:lang w:eastAsia="en-GB"/>
        </w:rPr>
        <w:drawing>
          <wp:inline distT="0" distB="0" distL="0" distR="0" wp14:anchorId="35BB1339" wp14:editId="77984A7F">
            <wp:extent cx="4663440" cy="723900"/>
            <wp:effectExtent l="0" t="0" r="3810" b="0"/>
            <wp:docPr id="1188683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3440" cy="723900"/>
                    </a:xfrm>
                    <a:prstGeom prst="rect">
                      <a:avLst/>
                    </a:prstGeom>
                    <a:noFill/>
                    <a:ln>
                      <a:noFill/>
                    </a:ln>
                  </pic:spPr>
                </pic:pic>
              </a:graphicData>
            </a:graphic>
          </wp:inline>
        </w:drawing>
      </w:r>
    </w:p>
    <w:p w14:paraId="1E042D15" w14:textId="77777777" w:rsidR="00926143" w:rsidRPr="00926143" w:rsidRDefault="00926143" w:rsidP="00926143">
      <w:pPr>
        <w:spacing w:line="240" w:lineRule="auto"/>
        <w:jc w:val="both"/>
        <w:rPr>
          <w:rFonts w:ascii="Montserrat" w:hAnsi="Montserrat"/>
          <w:b/>
          <w:bCs/>
        </w:rPr>
      </w:pPr>
      <w:r w:rsidRPr="00926143">
        <w:rPr>
          <w:rFonts w:ascii="Montserrat" w:hAnsi="Montserrat"/>
          <w:b/>
          <w:bCs/>
        </w:rPr>
        <w:t xml:space="preserve">      </w:t>
      </w:r>
      <w:r w:rsidRPr="00926143">
        <w:rPr>
          <w:rFonts w:ascii="Montserrat" w:hAnsi="Montserrat"/>
          <w:b/>
          <w:bCs/>
        </w:rPr>
        <w:tab/>
      </w:r>
      <w:r w:rsidRPr="00926143">
        <w:rPr>
          <w:rFonts w:ascii="Montserrat" w:hAnsi="Montserrat"/>
          <w:b/>
          <w:bCs/>
        </w:rPr>
        <w:tab/>
      </w:r>
      <w:r w:rsidRPr="00926143">
        <w:rPr>
          <w:rFonts w:ascii="Montserrat" w:hAnsi="Montserrat"/>
          <w:b/>
          <w:bCs/>
        </w:rPr>
        <w:tab/>
      </w:r>
      <w:r w:rsidRPr="00926143">
        <w:rPr>
          <w:rFonts w:ascii="Montserrat" w:hAnsi="Montserrat"/>
          <w:b/>
          <w:bCs/>
        </w:rPr>
        <w:tab/>
      </w:r>
      <w:r w:rsidRPr="00926143">
        <w:rPr>
          <w:rFonts w:ascii="Montserrat" w:hAnsi="Montserrat"/>
          <w:b/>
          <w:bCs/>
        </w:rPr>
        <w:tab/>
        <w:t xml:space="preserve">          </w:t>
      </w:r>
      <w:proofErr w:type="spellStart"/>
      <w:r w:rsidRPr="00926143">
        <w:rPr>
          <w:rFonts w:ascii="Montserrat" w:hAnsi="Montserrat"/>
          <w:b/>
          <w:bCs/>
        </w:rPr>
        <w:t>Anexă</w:t>
      </w:r>
      <w:proofErr w:type="spellEnd"/>
    </w:p>
    <w:p w14:paraId="21424032" w14:textId="77777777" w:rsidR="00926143" w:rsidRPr="00926143" w:rsidRDefault="00926143" w:rsidP="00926143">
      <w:pPr>
        <w:spacing w:line="240" w:lineRule="auto"/>
        <w:ind w:firstLine="720"/>
        <w:jc w:val="both"/>
        <w:rPr>
          <w:rFonts w:ascii="Montserrat" w:hAnsi="Montserrat"/>
          <w:b/>
          <w:bCs/>
        </w:rPr>
      </w:pPr>
      <w:r w:rsidRPr="00926143">
        <w:rPr>
          <w:rFonts w:ascii="Montserrat" w:hAnsi="Montserrat"/>
          <w:b/>
          <w:bCs/>
        </w:rPr>
        <w:tab/>
      </w:r>
      <w:r w:rsidRPr="00926143">
        <w:rPr>
          <w:rFonts w:ascii="Montserrat" w:hAnsi="Montserrat"/>
          <w:b/>
          <w:bCs/>
        </w:rPr>
        <w:tab/>
      </w:r>
      <w:r w:rsidRPr="00926143">
        <w:rPr>
          <w:rFonts w:ascii="Montserrat" w:hAnsi="Montserrat"/>
          <w:b/>
          <w:bCs/>
        </w:rPr>
        <w:tab/>
      </w:r>
      <w:r w:rsidRPr="00926143">
        <w:rPr>
          <w:rFonts w:ascii="Montserrat" w:hAnsi="Montserrat"/>
          <w:b/>
          <w:bCs/>
        </w:rPr>
        <w:tab/>
        <w:t xml:space="preserve">          la </w:t>
      </w:r>
      <w:proofErr w:type="spellStart"/>
      <w:r w:rsidRPr="00926143">
        <w:rPr>
          <w:rFonts w:ascii="Montserrat" w:hAnsi="Montserrat"/>
          <w:b/>
          <w:bCs/>
        </w:rPr>
        <w:t>Hotărârea</w:t>
      </w:r>
      <w:proofErr w:type="spellEnd"/>
      <w:r w:rsidRPr="00926143">
        <w:rPr>
          <w:rFonts w:ascii="Montserrat" w:hAnsi="Montserrat"/>
          <w:b/>
          <w:bCs/>
        </w:rPr>
        <w:t xml:space="preserve"> nr. 159/2025</w:t>
      </w:r>
    </w:p>
    <w:p w14:paraId="05A56F2C" w14:textId="77777777" w:rsidR="00926143" w:rsidRPr="00926143" w:rsidRDefault="00926143" w:rsidP="00926143">
      <w:pPr>
        <w:spacing w:line="240" w:lineRule="auto"/>
        <w:rPr>
          <w:rFonts w:ascii="Montserrat" w:hAnsi="Montserrat"/>
          <w:b/>
          <w:lang w:eastAsia="ro-RO"/>
        </w:rPr>
      </w:pPr>
    </w:p>
    <w:p w14:paraId="36A69685" w14:textId="77777777" w:rsidR="00926143" w:rsidRPr="00926143" w:rsidRDefault="00926143" w:rsidP="00926143">
      <w:pPr>
        <w:spacing w:line="240" w:lineRule="auto"/>
        <w:rPr>
          <w:rFonts w:ascii="Montserrat" w:hAnsi="Montserrat"/>
          <w:b/>
          <w:lang w:eastAsia="ro-RO"/>
        </w:rPr>
      </w:pPr>
    </w:p>
    <w:p w14:paraId="2FE93440" w14:textId="77777777" w:rsidR="00926143" w:rsidRPr="00926143" w:rsidRDefault="00926143" w:rsidP="00926143">
      <w:pPr>
        <w:spacing w:line="240" w:lineRule="auto"/>
        <w:rPr>
          <w:rFonts w:ascii="Montserrat" w:hAnsi="Montserrat"/>
          <w:b/>
          <w:lang w:eastAsia="ro-RO"/>
        </w:rPr>
      </w:pPr>
    </w:p>
    <w:tbl>
      <w:tblPr>
        <w:tblW w:w="10221" w:type="dxa"/>
        <w:jc w:val="center"/>
        <w:tblLook w:val="04A0" w:firstRow="1" w:lastRow="0" w:firstColumn="1" w:lastColumn="0" w:noHBand="0" w:noVBand="1"/>
      </w:tblPr>
      <w:tblGrid>
        <w:gridCol w:w="9502"/>
        <w:gridCol w:w="719"/>
      </w:tblGrid>
      <w:tr w:rsidR="00926143" w:rsidRPr="00926143" w14:paraId="051B4164" w14:textId="77777777" w:rsidTr="000C58D1">
        <w:trPr>
          <w:jc w:val="center"/>
        </w:trPr>
        <w:tc>
          <w:tcPr>
            <w:tcW w:w="9502" w:type="dxa"/>
          </w:tcPr>
          <w:p w14:paraId="20863D1D" w14:textId="77777777" w:rsidR="00926143" w:rsidRPr="00926143" w:rsidRDefault="00926143" w:rsidP="00926143">
            <w:pPr>
              <w:pStyle w:val="Heading1"/>
              <w:keepNext w:val="0"/>
              <w:spacing w:before="0" w:line="240" w:lineRule="auto"/>
              <w:ind w:left="709" w:right="669"/>
              <w:jc w:val="center"/>
              <w:rPr>
                <w:rFonts w:ascii="Montserrat" w:hAnsi="Montserrat" w:cs="Calibri Light"/>
                <w:b/>
                <w:bCs/>
                <w:noProof/>
                <w:color w:val="auto"/>
                <w:sz w:val="22"/>
                <w:szCs w:val="22"/>
              </w:rPr>
            </w:pPr>
            <w:r w:rsidRPr="00926143">
              <w:rPr>
                <w:rFonts w:ascii="Montserrat Light" w:hAnsi="Montserrat Light" w:cs="Cambria"/>
                <w:noProof/>
                <w:color w:val="auto"/>
                <w:sz w:val="22"/>
                <w:szCs w:val="22"/>
              </w:rPr>
              <w:tab/>
            </w:r>
            <w:r w:rsidRPr="00926143">
              <w:rPr>
                <w:rFonts w:ascii="Montserrat" w:hAnsi="Montserrat" w:cs="Cambria"/>
                <w:noProof/>
                <w:color w:val="auto"/>
                <w:sz w:val="22"/>
                <w:szCs w:val="22"/>
              </w:rPr>
              <w:tab/>
            </w:r>
            <w:r w:rsidRPr="00926143">
              <w:rPr>
                <w:rFonts w:ascii="Montserrat" w:hAnsi="Montserrat" w:cs="Calibri Light"/>
                <w:noProof/>
                <w:color w:val="auto"/>
                <w:sz w:val="22"/>
                <w:szCs w:val="22"/>
              </w:rPr>
              <w:t>Acord</w:t>
            </w:r>
            <w:r w:rsidRPr="00926143">
              <w:rPr>
                <w:rFonts w:ascii="Montserrat" w:hAnsi="Montserrat" w:cs="Calibri Light"/>
                <w:noProof/>
                <w:color w:val="auto"/>
                <w:spacing w:val="5"/>
                <w:sz w:val="22"/>
                <w:szCs w:val="22"/>
              </w:rPr>
              <w:t xml:space="preserve"> </w:t>
            </w:r>
            <w:r w:rsidRPr="00926143">
              <w:rPr>
                <w:rFonts w:ascii="Montserrat" w:hAnsi="Montserrat" w:cs="Calibri Light"/>
                <w:noProof/>
                <w:color w:val="auto"/>
                <w:sz w:val="22"/>
                <w:szCs w:val="22"/>
              </w:rPr>
              <w:t>de</w:t>
            </w:r>
            <w:r w:rsidRPr="00926143">
              <w:rPr>
                <w:rFonts w:ascii="Montserrat" w:hAnsi="Montserrat" w:cs="Calibri Light"/>
                <w:noProof/>
                <w:color w:val="auto"/>
                <w:spacing w:val="7"/>
                <w:sz w:val="22"/>
                <w:szCs w:val="22"/>
              </w:rPr>
              <w:t xml:space="preserve"> p</w:t>
            </w:r>
            <w:r w:rsidRPr="00926143">
              <w:rPr>
                <w:rFonts w:ascii="Montserrat" w:hAnsi="Montserrat" w:cs="Calibri Light"/>
                <w:noProof/>
                <w:color w:val="auto"/>
                <w:sz w:val="22"/>
                <w:szCs w:val="22"/>
              </w:rPr>
              <w:t>arteneriat</w:t>
            </w:r>
          </w:p>
          <w:p w14:paraId="58E34E69" w14:textId="77777777" w:rsidR="00926143" w:rsidRPr="00926143" w:rsidRDefault="00926143" w:rsidP="00926143">
            <w:pPr>
              <w:tabs>
                <w:tab w:val="left" w:pos="1058"/>
                <w:tab w:val="left" w:pos="2199"/>
                <w:tab w:val="left" w:pos="5019"/>
              </w:tabs>
              <w:spacing w:line="240" w:lineRule="auto"/>
              <w:ind w:right="4"/>
              <w:jc w:val="center"/>
              <w:rPr>
                <w:rFonts w:ascii="Montserrat Light" w:hAnsi="Montserrat Light" w:cs="Calibri Light"/>
                <w:b/>
                <w:bCs/>
                <w:noProof/>
              </w:rPr>
            </w:pPr>
            <w:r w:rsidRPr="00926143">
              <w:rPr>
                <w:rFonts w:ascii="Montserrat Light" w:hAnsi="Montserrat Light" w:cs="Calibri Light"/>
                <w:b/>
                <w:bCs/>
                <w:noProof/>
              </w:rPr>
              <w:t>nr. _____ / ______________</w:t>
            </w:r>
          </w:p>
          <w:p w14:paraId="2343F9EC" w14:textId="77777777" w:rsidR="00926143" w:rsidRPr="00926143" w:rsidRDefault="00926143" w:rsidP="00926143">
            <w:pPr>
              <w:tabs>
                <w:tab w:val="left" w:pos="1058"/>
                <w:tab w:val="left" w:pos="2199"/>
                <w:tab w:val="left" w:pos="5019"/>
              </w:tabs>
              <w:spacing w:line="240" w:lineRule="auto"/>
              <w:ind w:right="4"/>
              <w:jc w:val="center"/>
              <w:rPr>
                <w:rFonts w:ascii="Montserrat Light" w:hAnsi="Montserrat Light" w:cs="Calibri Light"/>
                <w:b/>
                <w:bCs/>
                <w:noProof/>
              </w:rPr>
            </w:pPr>
          </w:p>
          <w:p w14:paraId="01D79C2B" w14:textId="77777777" w:rsidR="00926143" w:rsidRPr="00926143" w:rsidRDefault="00926143" w:rsidP="00926143">
            <w:pPr>
              <w:tabs>
                <w:tab w:val="left" w:pos="1058"/>
                <w:tab w:val="left" w:pos="2199"/>
                <w:tab w:val="left" w:pos="5019"/>
              </w:tabs>
              <w:spacing w:line="240" w:lineRule="auto"/>
              <w:ind w:right="4"/>
              <w:jc w:val="center"/>
              <w:rPr>
                <w:rFonts w:ascii="Montserrat Light" w:hAnsi="Montserrat Light" w:cs="Calibri Light"/>
                <w:b/>
                <w:bCs/>
                <w:noProof/>
                <w:u w:val="single" w:color="4D4D4D"/>
              </w:rPr>
            </w:pPr>
          </w:p>
          <w:p w14:paraId="478ED165" w14:textId="77777777" w:rsidR="00926143" w:rsidRPr="00926143" w:rsidRDefault="00926143" w:rsidP="00926143">
            <w:pPr>
              <w:tabs>
                <w:tab w:val="left" w:pos="1058"/>
                <w:tab w:val="left" w:pos="2199"/>
                <w:tab w:val="left" w:pos="5019"/>
              </w:tabs>
              <w:spacing w:line="240" w:lineRule="auto"/>
              <w:ind w:right="4"/>
              <w:jc w:val="center"/>
              <w:rPr>
                <w:rFonts w:ascii="Montserrat Light" w:hAnsi="Montserrat Light" w:cs="Calibri Light"/>
                <w:b/>
                <w:bCs/>
                <w:noProof/>
                <w:u w:val="single" w:color="4D4D4D"/>
              </w:rPr>
            </w:pPr>
          </w:p>
          <w:p w14:paraId="4D03FD3D"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r w:rsidRPr="00926143">
              <w:rPr>
                <w:rFonts w:ascii="Montserrat Light" w:hAnsi="Montserrat Light" w:cs="Calibri Light"/>
                <w:noProof/>
                <w:color w:val="auto"/>
                <w:sz w:val="22"/>
                <w:szCs w:val="22"/>
              </w:rPr>
              <w:t>Preambul:</w:t>
            </w:r>
          </w:p>
          <w:p w14:paraId="2D16ED12" w14:textId="77777777" w:rsidR="00926143" w:rsidRPr="00926143" w:rsidRDefault="00926143" w:rsidP="00926143">
            <w:pPr>
              <w:pStyle w:val="Heading1"/>
              <w:keepNext w:val="0"/>
              <w:numPr>
                <w:ilvl w:val="0"/>
                <w:numId w:val="43"/>
              </w:numPr>
              <w:tabs>
                <w:tab w:val="num" w:pos="360"/>
              </w:tabs>
              <w:spacing w:before="0" w:line="240" w:lineRule="auto"/>
              <w:ind w:left="450" w:hanging="540"/>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Ținând cont de atribuțiile alocate Consiliilor Județene prin Legea nr. 350 din 6 iunie 2001 privind amenajarea teritoriului şi urbanismul, cu modificările și completările ulterioare, Ordonanța de urgență nr. 57 din 3 iulie 2019 privind Codul administrativ, cu modificările și completările ulterioare, dar și prevederile Legii nr. 315 din 28 iunie 2004 privind dezvoltarea regionala în România, cu modificările și completările ulterioare, luând în considerare impactul direct al amenajării teritoriului și planificării urbanistice la nivel local asupra politicii de dezvoltare la nivel județean și regional;</w:t>
            </w:r>
          </w:p>
          <w:p w14:paraId="63919232" w14:textId="77777777" w:rsidR="00926143" w:rsidRPr="00926143" w:rsidRDefault="00926143" w:rsidP="00926143">
            <w:pPr>
              <w:pStyle w:val="Heading1"/>
              <w:keepNext w:val="0"/>
              <w:numPr>
                <w:ilvl w:val="0"/>
                <w:numId w:val="43"/>
              </w:numPr>
              <w:tabs>
                <w:tab w:val="num" w:pos="360"/>
              </w:tabs>
              <w:spacing w:before="0" w:line="240" w:lineRule="auto"/>
              <w:ind w:left="426" w:hanging="527"/>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Ținând cont de prevederile art. 5 alin. (1) și (2) din Legea nr. 350/2001, conform cărora „Activitatea de amenajare a teritoriului și de urbanism trebuie să se desfășoare cu respectarea autonomiei locale, pe baza principiului parteneriatului, transparenței, descentralizării serviciilor publice, participării populației în procesul de luare a deciziilor, precum și al dezvoltării durabile, conform cărora deciziile generației prezente trebuie să asigure dezvoltarea, fără a compromite dreptul generațiilor viitoare la existență și dezvoltare proprie.” respectiv „Autoritatea publică are responsabilitatea dezvoltării armonioase a teritoriului/teritoriilor aflat/aflate în raza sa de competență. ” și de prevederile de la art. 21 din aceeași lege, conform cărora „Consiliul judeţean coordonează activitatea de amenajare a teritoriului şi de urbanism la nivel judeţean, conform legii.”</w:t>
            </w:r>
          </w:p>
          <w:p w14:paraId="62A26D04" w14:textId="77777777" w:rsidR="00926143" w:rsidRPr="00926143" w:rsidRDefault="00926143" w:rsidP="00926143">
            <w:pPr>
              <w:pStyle w:val="Heading1"/>
              <w:keepNext w:val="0"/>
              <w:numPr>
                <w:ilvl w:val="0"/>
                <w:numId w:val="43"/>
              </w:numPr>
              <w:tabs>
                <w:tab w:val="num" w:pos="360"/>
              </w:tabs>
              <w:spacing w:before="0" w:line="240" w:lineRule="auto"/>
              <w:ind w:left="426" w:hanging="527"/>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Având în vedere necesitatea asigurării unui cadru integrat de amenajare a teritoriului și planificare urbanistică la nivelul unităților administrativ-teritoriale din Regiunea de Dezvoltare Nord-Vest, prin asigurarea unei gestionări spațiale a teritoriului care să urmărească să asigure indivizilor şi colectivităților dreptul de folosire echitabilă şi responsabilitatea pentru o utilizare eficientă a teritoriului, condiţii de locuire adecvate, calitatea arhitecturii, protejarea identității arhitecturale, urbanistice şi culturale a localităţilor urbane şi rurale, condiţii de muncă, de servicii şi de transport ce răspund diversității nevoilor şi resurselor populaţiei, reducerea consumurilor de energie, asigurarea protecției peisajelor naturale şi construite, conservarea biodiversității şi crearea de continuități ecologice, securitatea şi salubritatea publică, raționalizarea cererii de deplasări și care să fie bazată pe principiului ierarhizării, coeziunii economice, sociale şi teritoriale şi integrării spațiale, la nivel naţional, regional şi judeţean, având ca obiective principale:</w:t>
            </w:r>
          </w:p>
          <w:p w14:paraId="0C3D1F07" w14:textId="77777777" w:rsidR="00926143" w:rsidRPr="00926143" w:rsidRDefault="00926143" w:rsidP="00926143">
            <w:pPr>
              <w:pStyle w:val="Heading1"/>
              <w:keepNext w:val="0"/>
              <w:numPr>
                <w:ilvl w:val="0"/>
                <w:numId w:val="45"/>
              </w:numPr>
              <w:spacing w:before="0" w:line="240" w:lineRule="auto"/>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dezvoltarea economică şi socială echilibrată a regiunilor şi zonelor, cu respectarea specificului acestora;</w:t>
            </w:r>
          </w:p>
          <w:p w14:paraId="1FDC0A97" w14:textId="77777777" w:rsidR="00926143" w:rsidRPr="00926143" w:rsidRDefault="00926143" w:rsidP="00926143">
            <w:pPr>
              <w:pStyle w:val="Heading1"/>
              <w:keepNext w:val="0"/>
              <w:numPr>
                <w:ilvl w:val="0"/>
                <w:numId w:val="45"/>
              </w:numPr>
              <w:spacing w:before="0" w:line="240" w:lineRule="auto"/>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îmbunătățirea calităţii vieții oamenilor şi colectivităților umane;</w:t>
            </w:r>
          </w:p>
          <w:p w14:paraId="578EFB6D" w14:textId="77777777" w:rsidR="00926143" w:rsidRPr="00926143" w:rsidRDefault="00926143" w:rsidP="00926143">
            <w:pPr>
              <w:pStyle w:val="Heading1"/>
              <w:keepNext w:val="0"/>
              <w:numPr>
                <w:ilvl w:val="0"/>
                <w:numId w:val="45"/>
              </w:numPr>
              <w:spacing w:before="0" w:line="240" w:lineRule="auto"/>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gestionarea în spiritul dezvoltării durabile a peisajului;</w:t>
            </w:r>
          </w:p>
          <w:p w14:paraId="235063C2" w14:textId="77777777" w:rsidR="00926143" w:rsidRPr="00926143" w:rsidRDefault="00926143" w:rsidP="00926143">
            <w:pPr>
              <w:pStyle w:val="Heading1"/>
              <w:keepNext w:val="0"/>
              <w:numPr>
                <w:ilvl w:val="0"/>
                <w:numId w:val="45"/>
              </w:numPr>
              <w:spacing w:before="0" w:line="240" w:lineRule="auto"/>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utilizarea rațională a teritoriului;</w:t>
            </w:r>
          </w:p>
          <w:p w14:paraId="5E0FD72D" w14:textId="77777777" w:rsidR="00926143" w:rsidRPr="00926143" w:rsidRDefault="00926143" w:rsidP="00926143">
            <w:pPr>
              <w:pStyle w:val="Heading1"/>
              <w:keepNext w:val="0"/>
              <w:numPr>
                <w:ilvl w:val="0"/>
                <w:numId w:val="45"/>
              </w:numPr>
              <w:spacing w:before="0" w:line="240" w:lineRule="auto"/>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lastRenderedPageBreak/>
              <w:t>conservarea şi dezvoltarea diversității culturale.</w:t>
            </w:r>
          </w:p>
          <w:p w14:paraId="20BEC10D" w14:textId="77777777" w:rsidR="00926143" w:rsidRPr="00926143" w:rsidRDefault="00926143" w:rsidP="00926143">
            <w:pPr>
              <w:pStyle w:val="Heading1"/>
              <w:keepNext w:val="0"/>
              <w:numPr>
                <w:ilvl w:val="0"/>
                <w:numId w:val="43"/>
              </w:numPr>
              <w:tabs>
                <w:tab w:val="num" w:pos="360"/>
              </w:tabs>
              <w:spacing w:before="0" w:line="240" w:lineRule="auto"/>
              <w:ind w:left="426" w:hanging="527"/>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Luând în considerare imperativul de a crea o abordare teritorială explicită și integrată, care să adreseze nevoile, provocările și oportunitățile de dezvoltare la nivelul principalelor aglomerări urbane din regiune;</w:t>
            </w:r>
          </w:p>
          <w:p w14:paraId="5100D22F" w14:textId="77777777" w:rsidR="00926143" w:rsidRPr="00926143" w:rsidRDefault="00926143" w:rsidP="00926143">
            <w:pPr>
              <w:pStyle w:val="Heading1"/>
              <w:keepNext w:val="0"/>
              <w:numPr>
                <w:ilvl w:val="0"/>
                <w:numId w:val="43"/>
              </w:numPr>
              <w:tabs>
                <w:tab w:val="num" w:pos="360"/>
              </w:tabs>
              <w:spacing w:before="0" w:line="240" w:lineRule="auto"/>
              <w:ind w:left="426" w:hanging="527"/>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Având în vedere faptul că activităţile de amenajare a teritoriului şi de urbanism au ca obiect, conform prevederilor Legii nr. 350/2001, art. 21 și următoarele:</w:t>
            </w:r>
          </w:p>
          <w:p w14:paraId="278C3356" w14:textId="77777777" w:rsidR="00926143" w:rsidRPr="00926143" w:rsidRDefault="00926143" w:rsidP="00926143">
            <w:pPr>
              <w:pStyle w:val="Heading1"/>
              <w:keepNext w:val="0"/>
              <w:numPr>
                <w:ilvl w:val="0"/>
                <w:numId w:val="46"/>
              </w:numPr>
              <w:spacing w:before="0" w:line="240" w:lineRule="auto"/>
              <w:ind w:left="360"/>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cercetarea în domeniul amenajării teritoriului şi al urbanismului şi elaborarea studiilor de fundamentare a strategiilor, politicilor şi documentaţiilor de amenajare a teritoriului şi de urbanism;</w:t>
            </w:r>
          </w:p>
          <w:p w14:paraId="489A310D" w14:textId="77777777" w:rsidR="00926143" w:rsidRPr="00926143" w:rsidRDefault="00926143" w:rsidP="00926143">
            <w:pPr>
              <w:pStyle w:val="Heading1"/>
              <w:keepNext w:val="0"/>
              <w:numPr>
                <w:ilvl w:val="0"/>
                <w:numId w:val="46"/>
              </w:numPr>
              <w:spacing w:before="0" w:line="240" w:lineRule="auto"/>
              <w:ind w:left="360"/>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constituirea, întreținerea, extinderea şi dezvoltarea bazei de date urbane şi teritoriale standardizate şi compatibile;</w:t>
            </w:r>
          </w:p>
          <w:p w14:paraId="5E588C26" w14:textId="77777777" w:rsidR="00926143" w:rsidRPr="00926143" w:rsidRDefault="00926143" w:rsidP="00926143">
            <w:pPr>
              <w:pStyle w:val="Heading1"/>
              <w:keepNext w:val="0"/>
              <w:numPr>
                <w:ilvl w:val="0"/>
                <w:numId w:val="46"/>
              </w:numPr>
              <w:spacing w:before="0" w:line="240" w:lineRule="auto"/>
              <w:ind w:left="360"/>
              <w:jc w:val="both"/>
              <w:rPr>
                <w:rFonts w:ascii="Montserrat Light" w:hAnsi="Montserrat Light" w:cs="Calibri Light"/>
                <w:bCs/>
                <w:noProof/>
                <w:color w:val="auto"/>
                <w:sz w:val="22"/>
                <w:szCs w:val="22"/>
              </w:rPr>
            </w:pPr>
            <w:r w:rsidRPr="00926143">
              <w:rPr>
                <w:rFonts w:ascii="Montserrat Light" w:hAnsi="Montserrat Light" w:cs="Calibri Light"/>
                <w:bCs/>
                <w:noProof/>
                <w:color w:val="auto"/>
                <w:sz w:val="22"/>
                <w:szCs w:val="22"/>
              </w:rPr>
              <w:t>elaborarea strategiilor, politicilor şi programelor de dezvoltare urbană şi teritorială, documentaţiilor de amenajare a teritoriului, documentaţiilor de urbanism și altora asemenea;</w:t>
            </w:r>
          </w:p>
          <w:p w14:paraId="06057223" w14:textId="77777777" w:rsidR="00926143" w:rsidRPr="00926143" w:rsidRDefault="00926143" w:rsidP="00926143">
            <w:pPr>
              <w:pStyle w:val="Heading1"/>
              <w:keepNext w:val="0"/>
              <w:spacing w:before="0" w:line="240" w:lineRule="auto"/>
              <w:jc w:val="both"/>
              <w:rPr>
                <w:rFonts w:ascii="Montserrat Light" w:hAnsi="Montserrat Light" w:cs="Calibri Light"/>
                <w:bCs/>
                <w:noProof/>
                <w:color w:val="auto"/>
                <w:sz w:val="22"/>
                <w:szCs w:val="22"/>
              </w:rPr>
            </w:pPr>
          </w:p>
          <w:p w14:paraId="19F86483"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r w:rsidRPr="00926143">
              <w:rPr>
                <w:rFonts w:ascii="Montserrat Light" w:hAnsi="Montserrat Light" w:cs="Calibri Light"/>
                <w:noProof/>
                <w:color w:val="auto"/>
                <w:sz w:val="22"/>
                <w:szCs w:val="22"/>
              </w:rPr>
              <w:t>Art.</w:t>
            </w:r>
            <w:r w:rsidRPr="00926143">
              <w:rPr>
                <w:rFonts w:ascii="Montserrat Light" w:hAnsi="Montserrat Light" w:cs="Calibri Light"/>
                <w:noProof/>
                <w:color w:val="auto"/>
                <w:spacing w:val="5"/>
                <w:sz w:val="22"/>
                <w:szCs w:val="22"/>
              </w:rPr>
              <w:t xml:space="preserve"> </w:t>
            </w:r>
            <w:r w:rsidRPr="00926143">
              <w:rPr>
                <w:rFonts w:ascii="Montserrat Light" w:hAnsi="Montserrat Light" w:cs="Calibri Light"/>
                <w:noProof/>
                <w:color w:val="auto"/>
                <w:sz w:val="22"/>
                <w:szCs w:val="22"/>
              </w:rPr>
              <w:t>1.</w:t>
            </w:r>
            <w:r w:rsidRPr="00926143">
              <w:rPr>
                <w:rFonts w:ascii="Montserrat Light" w:hAnsi="Montserrat Light" w:cs="Calibri Light"/>
                <w:noProof/>
                <w:color w:val="auto"/>
                <w:spacing w:val="2"/>
                <w:sz w:val="22"/>
                <w:szCs w:val="22"/>
              </w:rPr>
              <w:t xml:space="preserve"> </w:t>
            </w:r>
            <w:r w:rsidRPr="00926143">
              <w:rPr>
                <w:rFonts w:ascii="Montserrat Light" w:hAnsi="Montserrat Light" w:cs="Calibri Light"/>
                <w:noProof/>
                <w:color w:val="auto"/>
                <w:sz w:val="22"/>
                <w:szCs w:val="22"/>
              </w:rPr>
              <w:t>Părțile:</w:t>
            </w:r>
          </w:p>
          <w:p w14:paraId="6934A71E" w14:textId="77777777" w:rsidR="00926143" w:rsidRPr="00926143" w:rsidRDefault="00926143" w:rsidP="00926143">
            <w:pPr>
              <w:pStyle w:val="ListParagraph"/>
              <w:widowControl w:val="0"/>
              <w:numPr>
                <w:ilvl w:val="0"/>
                <w:numId w:val="37"/>
              </w:numPr>
              <w:tabs>
                <w:tab w:val="left" w:pos="990"/>
              </w:tabs>
              <w:autoSpaceDE w:val="0"/>
              <w:autoSpaceDN w:val="0"/>
              <w:ind w:left="990" w:right="70" w:hanging="450"/>
              <w:contextualSpacing w:val="0"/>
              <w:jc w:val="both"/>
              <w:rPr>
                <w:rFonts w:ascii="Montserrat Light" w:hAnsi="Montserrat Light" w:cs="Calibri Light"/>
                <w:noProof/>
                <w:sz w:val="22"/>
                <w:szCs w:val="22"/>
              </w:rPr>
            </w:pPr>
            <w:r w:rsidRPr="00926143">
              <w:rPr>
                <w:rFonts w:ascii="Montserrat Light" w:hAnsi="Montserrat Light" w:cs="Calibri Light"/>
                <w:b/>
                <w:bCs/>
                <w:noProof/>
                <w:sz w:val="22"/>
                <w:szCs w:val="22"/>
              </w:rPr>
              <w:t>Agenția de Dezvoltare Regională Nord-Vest</w:t>
            </w:r>
            <w:r w:rsidRPr="00926143">
              <w:rPr>
                <w:rFonts w:ascii="Montserrat Light" w:hAnsi="Montserrat Light" w:cs="Calibri Light"/>
                <w:noProof/>
                <w:sz w:val="22"/>
                <w:szCs w:val="22"/>
              </w:rPr>
              <w:t xml:space="preserve">, organism neguvernamental, non profit și de utilitate publică, care se organizează și funcționează în condițiile Legii nr. 315/2004 privind dezvoltarea regională în România, cu modificările și completările ulterioare, cu sediul în Comuna Baciu, sat Rădaia nr. 50, jud. Cluj, Sediu secundar/ Adresă de corespondență: Mun. Cluj-Napoca,  str. Donath nr.53 A, codul fiscal 11463302, telefon: 0264 431 550, e-mail: </w:t>
            </w:r>
            <w:hyperlink r:id="rId10" w:history="1">
              <w:r w:rsidRPr="00926143">
                <w:rPr>
                  <w:rStyle w:val="Hyperlink"/>
                  <w:rFonts w:ascii="Montserrat Light" w:hAnsi="Montserrat Light" w:cs="Calibri Light"/>
                  <w:noProof/>
                  <w:color w:val="auto"/>
                  <w:sz w:val="22"/>
                  <w:szCs w:val="22"/>
                </w:rPr>
                <w:t>secretariat@nord-vest.ro</w:t>
              </w:r>
            </w:hyperlink>
            <w:r w:rsidRPr="00926143">
              <w:rPr>
                <w:rFonts w:ascii="Montserrat Light" w:hAnsi="Montserrat Light" w:cs="Calibri Light"/>
                <w:noProof/>
                <w:sz w:val="22"/>
                <w:szCs w:val="22"/>
              </w:rPr>
              <w:t>, reprezentată prin domnul Marcel Ioan Boloș, Director General, având calitatea de</w:t>
            </w:r>
            <w:r w:rsidRPr="00926143">
              <w:rPr>
                <w:rFonts w:ascii="Montserrat Light" w:hAnsi="Montserrat Light" w:cs="Calibri Light"/>
                <w:noProof/>
                <w:spacing w:val="1"/>
                <w:sz w:val="22"/>
                <w:szCs w:val="22"/>
              </w:rPr>
              <w:t xml:space="preserve"> </w:t>
            </w:r>
            <w:r w:rsidRPr="00926143">
              <w:rPr>
                <w:rFonts w:ascii="Montserrat Light" w:hAnsi="Montserrat Light" w:cs="Calibri Light"/>
                <w:b/>
                <w:noProof/>
                <w:sz w:val="22"/>
                <w:szCs w:val="22"/>
              </w:rPr>
              <w:t>Partener 1</w:t>
            </w:r>
            <w:r w:rsidRPr="00926143">
              <w:rPr>
                <w:rFonts w:ascii="Montserrat Light" w:hAnsi="Montserrat Light" w:cs="Calibri Light"/>
                <w:noProof/>
                <w:sz w:val="22"/>
                <w:szCs w:val="22"/>
              </w:rPr>
              <w:t>,</w:t>
            </w:r>
            <w:r w:rsidRPr="00926143">
              <w:rPr>
                <w:rFonts w:ascii="Montserrat Light" w:hAnsi="Montserrat Light" w:cs="Calibri Light"/>
                <w:noProof/>
                <w:spacing w:val="6"/>
                <w:sz w:val="22"/>
                <w:szCs w:val="22"/>
              </w:rPr>
              <w:t xml:space="preserve"> </w:t>
            </w:r>
            <w:r w:rsidRPr="00926143">
              <w:rPr>
                <w:rFonts w:ascii="Montserrat Light" w:hAnsi="Montserrat Light" w:cs="Calibri Light"/>
                <w:noProof/>
                <w:sz w:val="22"/>
                <w:szCs w:val="22"/>
              </w:rPr>
              <w:t>astfel:</w:t>
            </w:r>
          </w:p>
          <w:p w14:paraId="23FC0636" w14:textId="77777777" w:rsidR="00926143" w:rsidRPr="00926143" w:rsidRDefault="00926143" w:rsidP="00926143">
            <w:pPr>
              <w:pStyle w:val="ListParagraph"/>
              <w:widowControl w:val="0"/>
              <w:numPr>
                <w:ilvl w:val="0"/>
                <w:numId w:val="37"/>
              </w:numPr>
              <w:tabs>
                <w:tab w:val="left" w:pos="990"/>
              </w:tabs>
              <w:autoSpaceDE w:val="0"/>
              <w:autoSpaceDN w:val="0"/>
              <w:ind w:left="990" w:right="70" w:hanging="450"/>
              <w:contextualSpacing w:val="0"/>
              <w:jc w:val="both"/>
              <w:rPr>
                <w:rFonts w:ascii="Montserrat Light" w:hAnsi="Montserrat Light" w:cs="Calibri Light"/>
                <w:noProof/>
                <w:sz w:val="22"/>
                <w:szCs w:val="22"/>
              </w:rPr>
            </w:pPr>
            <w:r w:rsidRPr="00926143">
              <w:rPr>
                <w:rFonts w:ascii="Montserrat Light" w:hAnsi="Montserrat Light" w:cs="Calibri Light"/>
                <w:b/>
                <w:bCs/>
                <w:noProof/>
                <w:sz w:val="22"/>
                <w:szCs w:val="22"/>
              </w:rPr>
              <w:t>Unitatea Administrativ Teritorială Județul Cluj</w:t>
            </w:r>
            <w:r w:rsidRPr="00926143">
              <w:rPr>
                <w:rFonts w:ascii="Montserrat Light" w:hAnsi="Montserrat Light" w:cs="Calibri Light"/>
                <w:noProof/>
                <w:sz w:val="22"/>
                <w:szCs w:val="22"/>
              </w:rPr>
              <w:t>,</w:t>
            </w:r>
            <w:r w:rsidRPr="00926143">
              <w:rPr>
                <w:rFonts w:ascii="Montserrat Light" w:hAnsi="Montserrat Light" w:cs="Calibri Light"/>
                <w:noProof/>
                <w:spacing w:val="11"/>
                <w:sz w:val="22"/>
                <w:szCs w:val="22"/>
              </w:rPr>
              <w:t xml:space="preserve"> </w:t>
            </w:r>
            <w:r w:rsidRPr="00926143">
              <w:rPr>
                <w:rFonts w:ascii="Montserrat Light" w:hAnsi="Montserrat Light" w:cs="Calibri Light"/>
                <w:noProof/>
                <w:sz w:val="22"/>
                <w:szCs w:val="22"/>
              </w:rPr>
              <w:t>cu</w:t>
            </w:r>
            <w:r w:rsidRPr="00926143">
              <w:rPr>
                <w:rFonts w:ascii="Montserrat Light" w:hAnsi="Montserrat Light" w:cs="Calibri Light"/>
                <w:noProof/>
                <w:spacing w:val="12"/>
                <w:sz w:val="22"/>
                <w:szCs w:val="22"/>
              </w:rPr>
              <w:t xml:space="preserve"> </w:t>
            </w:r>
            <w:r w:rsidRPr="00926143">
              <w:rPr>
                <w:rFonts w:ascii="Montserrat Light" w:hAnsi="Montserrat Light" w:cs="Calibri Light"/>
                <w:noProof/>
                <w:sz w:val="22"/>
                <w:szCs w:val="22"/>
              </w:rPr>
              <w:t>sediul</w:t>
            </w:r>
            <w:r w:rsidRPr="00926143">
              <w:rPr>
                <w:rFonts w:ascii="Montserrat Light" w:hAnsi="Montserrat Light" w:cs="Calibri Light"/>
                <w:noProof/>
                <w:spacing w:val="12"/>
                <w:sz w:val="22"/>
                <w:szCs w:val="22"/>
              </w:rPr>
              <w:t xml:space="preserve"> </w:t>
            </w:r>
            <w:r w:rsidRPr="00926143">
              <w:rPr>
                <w:rFonts w:ascii="Montserrat Light" w:hAnsi="Montserrat Light" w:cs="Calibri Light"/>
                <w:noProof/>
                <w:sz w:val="22"/>
                <w:szCs w:val="22"/>
              </w:rPr>
              <w:t>în Cluj Napoca, Calea Dorobanților nr.106, Județul Cluj, cod poștal 400609</w:t>
            </w:r>
            <w:r w:rsidRPr="00926143">
              <w:rPr>
                <w:rFonts w:ascii="Montserrat Light" w:hAnsi="Montserrat Light" w:cs="Calibri Light"/>
                <w:bCs/>
                <w:noProof/>
                <w:sz w:val="22"/>
                <w:szCs w:val="22"/>
              </w:rPr>
              <w:t xml:space="preserve">; telefon: +40 0372-64-0030, email: </w:t>
            </w:r>
            <w:hyperlink r:id="rId11" w:history="1">
              <w:r w:rsidRPr="00926143">
                <w:rPr>
                  <w:rStyle w:val="Hyperlink"/>
                  <w:rFonts w:ascii="Montserrat Light" w:hAnsi="Montserrat Light" w:cs="Calibri Light"/>
                  <w:bCs/>
                  <w:noProof/>
                  <w:color w:val="auto"/>
                  <w:sz w:val="22"/>
                  <w:szCs w:val="22"/>
                </w:rPr>
                <w:t>infopublic@cjcluj.ro</w:t>
              </w:r>
            </w:hyperlink>
            <w:r w:rsidRPr="00926143">
              <w:rPr>
                <w:rFonts w:ascii="Montserrat Light" w:hAnsi="Montserrat Light" w:cs="Calibri Light"/>
                <w:noProof/>
                <w:sz w:val="22"/>
                <w:szCs w:val="22"/>
              </w:rPr>
              <w:t>,</w:t>
            </w:r>
            <w:r w:rsidRPr="00926143">
              <w:rPr>
                <w:rFonts w:ascii="Montserrat Light" w:hAnsi="Montserrat Light" w:cs="Calibri Light"/>
                <w:noProof/>
                <w:spacing w:val="82"/>
                <w:sz w:val="22"/>
                <w:szCs w:val="22"/>
              </w:rPr>
              <w:t xml:space="preserve"> </w:t>
            </w:r>
            <w:r w:rsidRPr="00926143">
              <w:rPr>
                <w:rFonts w:ascii="Montserrat Light" w:hAnsi="Montserrat Light" w:cs="Calibri Light"/>
                <w:noProof/>
                <w:sz w:val="22"/>
                <w:szCs w:val="22"/>
              </w:rPr>
              <w:t>codul</w:t>
            </w:r>
            <w:r w:rsidRPr="00926143">
              <w:rPr>
                <w:rFonts w:ascii="Montserrat Light" w:hAnsi="Montserrat Light" w:cs="Calibri Light"/>
                <w:noProof/>
                <w:spacing w:val="12"/>
                <w:sz w:val="22"/>
                <w:szCs w:val="22"/>
              </w:rPr>
              <w:t xml:space="preserve"> </w:t>
            </w:r>
            <w:r w:rsidRPr="00926143">
              <w:rPr>
                <w:rFonts w:ascii="Montserrat Light" w:hAnsi="Montserrat Light" w:cs="Calibri Light"/>
                <w:noProof/>
                <w:sz w:val="22"/>
                <w:szCs w:val="22"/>
              </w:rPr>
              <w:t xml:space="preserve">fiscal 4288110, având calitatea de </w:t>
            </w:r>
            <w:r w:rsidRPr="00926143">
              <w:rPr>
                <w:rFonts w:ascii="Montserrat Light" w:hAnsi="Montserrat Light" w:cs="Calibri Light"/>
                <w:b/>
                <w:noProof/>
                <w:sz w:val="22"/>
                <w:szCs w:val="22"/>
              </w:rPr>
              <w:t>Partener 2</w:t>
            </w:r>
            <w:r w:rsidRPr="00926143">
              <w:rPr>
                <w:rFonts w:ascii="Montserrat Light" w:hAnsi="Montserrat Light" w:cs="Calibri Light"/>
                <w:noProof/>
                <w:sz w:val="22"/>
                <w:szCs w:val="22"/>
              </w:rPr>
              <w:t xml:space="preserve"> reprezentată prin </w:t>
            </w:r>
            <w:r w:rsidRPr="00926143">
              <w:rPr>
                <w:rFonts w:ascii="Montserrat Light" w:hAnsi="Montserrat Light" w:cs="Calibri Light"/>
                <w:b/>
                <w:noProof/>
                <w:sz w:val="22"/>
                <w:szCs w:val="22"/>
              </w:rPr>
              <w:t>Alin Tișe</w:t>
            </w:r>
            <w:r w:rsidRPr="00926143">
              <w:rPr>
                <w:rFonts w:ascii="Montserrat Light" w:hAnsi="Montserrat Light" w:cs="Calibri Light"/>
                <w:noProof/>
                <w:sz w:val="22"/>
                <w:szCs w:val="22"/>
              </w:rPr>
              <w:t>, în calitate de Președinte CJ, astfel:</w:t>
            </w:r>
          </w:p>
          <w:p w14:paraId="16871711" w14:textId="77777777" w:rsidR="00926143" w:rsidRPr="00926143" w:rsidRDefault="00926143" w:rsidP="00926143">
            <w:pPr>
              <w:pStyle w:val="BodyText"/>
              <w:tabs>
                <w:tab w:val="left" w:pos="990"/>
              </w:tabs>
              <w:spacing w:after="0" w:line="240" w:lineRule="auto"/>
              <w:ind w:left="990" w:hanging="450"/>
              <w:jc w:val="both"/>
              <w:rPr>
                <w:rFonts w:ascii="Montserrat Light" w:hAnsi="Montserrat Light" w:cs="Calibri Light"/>
                <w:noProof/>
                <w:lang w:val="ro-RO"/>
              </w:rPr>
            </w:pPr>
            <w:r w:rsidRPr="00926143">
              <w:rPr>
                <w:rFonts w:ascii="Montserrat Light" w:hAnsi="Montserrat Light" w:cs="Calibri Light"/>
                <w:noProof/>
                <w:lang w:val="ro-RO"/>
              </w:rPr>
              <w:t>au</w:t>
            </w:r>
            <w:r w:rsidRPr="00926143">
              <w:rPr>
                <w:rFonts w:ascii="Montserrat Light" w:hAnsi="Montserrat Light" w:cs="Calibri Light"/>
                <w:noProof/>
                <w:spacing w:val="7"/>
                <w:lang w:val="ro-RO"/>
              </w:rPr>
              <w:t xml:space="preserve"> </w:t>
            </w:r>
            <w:r w:rsidRPr="00926143">
              <w:rPr>
                <w:rFonts w:ascii="Montserrat Light" w:hAnsi="Montserrat Light" w:cs="Calibri Light"/>
                <w:noProof/>
                <w:lang w:val="ro-RO"/>
              </w:rPr>
              <w:t>convenit</w:t>
            </w:r>
            <w:r w:rsidRPr="00926143">
              <w:rPr>
                <w:rFonts w:ascii="Montserrat Light" w:hAnsi="Montserrat Light" w:cs="Calibri Light"/>
                <w:noProof/>
                <w:spacing w:val="8"/>
                <w:lang w:val="ro-RO"/>
              </w:rPr>
              <w:t xml:space="preserve"> </w:t>
            </w:r>
            <w:r w:rsidRPr="00926143">
              <w:rPr>
                <w:rFonts w:ascii="Montserrat Light" w:hAnsi="Montserrat Light" w:cs="Calibri Light"/>
                <w:noProof/>
                <w:lang w:val="ro-RO"/>
              </w:rPr>
              <w:t>următoarele:</w:t>
            </w:r>
          </w:p>
          <w:p w14:paraId="578CABA9"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p>
          <w:p w14:paraId="4AA24CFC"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r w:rsidRPr="00926143">
              <w:rPr>
                <w:rFonts w:ascii="Montserrat Light" w:hAnsi="Montserrat Light" w:cs="Calibri Light"/>
                <w:noProof/>
                <w:color w:val="auto"/>
                <w:sz w:val="22"/>
                <w:szCs w:val="22"/>
              </w:rPr>
              <w:t>Art.</w:t>
            </w:r>
            <w:r w:rsidRPr="00926143">
              <w:rPr>
                <w:rFonts w:ascii="Montserrat Light" w:hAnsi="Montserrat Light" w:cs="Calibri Light"/>
                <w:noProof/>
                <w:color w:val="auto"/>
                <w:spacing w:val="1"/>
                <w:sz w:val="22"/>
                <w:szCs w:val="22"/>
              </w:rPr>
              <w:t xml:space="preserve"> </w:t>
            </w:r>
            <w:r w:rsidRPr="00926143">
              <w:rPr>
                <w:rFonts w:ascii="Montserrat Light" w:hAnsi="Montserrat Light" w:cs="Calibri Light"/>
                <w:noProof/>
                <w:color w:val="auto"/>
                <w:sz w:val="22"/>
                <w:szCs w:val="22"/>
              </w:rPr>
              <w:t>2.</w:t>
            </w:r>
            <w:r w:rsidRPr="00926143">
              <w:rPr>
                <w:rFonts w:ascii="Montserrat Light" w:hAnsi="Montserrat Light" w:cs="Calibri Light"/>
                <w:noProof/>
                <w:color w:val="auto"/>
                <w:spacing w:val="-1"/>
                <w:sz w:val="22"/>
                <w:szCs w:val="22"/>
              </w:rPr>
              <w:t xml:space="preserve"> </w:t>
            </w:r>
            <w:r w:rsidRPr="00926143">
              <w:rPr>
                <w:rFonts w:ascii="Montserrat Light" w:hAnsi="Montserrat Light" w:cs="Calibri Light"/>
                <w:noProof/>
                <w:color w:val="auto"/>
                <w:sz w:val="22"/>
                <w:szCs w:val="22"/>
              </w:rPr>
              <w:t>Obiectul</w:t>
            </w:r>
          </w:p>
          <w:p w14:paraId="4F702A2D" w14:textId="77777777" w:rsidR="00926143" w:rsidRPr="00926143" w:rsidRDefault="00926143" w:rsidP="00926143">
            <w:pPr>
              <w:pStyle w:val="ListParagraph"/>
              <w:widowControl w:val="0"/>
              <w:numPr>
                <w:ilvl w:val="0"/>
                <w:numId w:val="36"/>
              </w:numPr>
              <w:tabs>
                <w:tab w:val="left" w:pos="990"/>
              </w:tabs>
              <w:autoSpaceDE w:val="0"/>
              <w:autoSpaceDN w:val="0"/>
              <w:ind w:left="990" w:hanging="450"/>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 xml:space="preserve">Obiectul prezentului Acord de Parteneriat îl reprezintă asocierea partenerilor în vederea implementării  activităților specifice gestionării spațiale a teritoriului aferente procesului de elaborare / actualizare a documentațiilor de amenajare a teritoriului și urbanism, incluzând studii de fundamentare, strategii, politici și programe destinate dezvoltării teritoriale a județului Cluj, cu prioritate la nivelul unităților administrativ-teritoriale din </w:t>
            </w:r>
            <w:r w:rsidRPr="00926143">
              <w:rPr>
                <w:rFonts w:ascii="Montserrat Light" w:hAnsi="Montserrat Light" w:cs="Calibri Light"/>
                <w:b/>
                <w:bCs/>
                <w:noProof/>
                <w:sz w:val="22"/>
                <w:szCs w:val="22"/>
              </w:rPr>
              <w:t>coroana 1</w:t>
            </w:r>
            <w:r w:rsidRPr="00926143">
              <w:rPr>
                <w:rFonts w:ascii="Montserrat Light" w:hAnsi="Montserrat Light" w:cs="Calibri Light"/>
                <w:noProof/>
                <w:sz w:val="22"/>
                <w:szCs w:val="22"/>
              </w:rPr>
              <w:t xml:space="preserve"> (conform Anexa nr. 1 - Legea nr. 246/2022 privind zonele metropolitane), cuprinse în </w:t>
            </w:r>
            <w:r w:rsidRPr="00926143">
              <w:rPr>
                <w:rFonts w:ascii="Montserrat Light" w:hAnsi="Montserrat Light" w:cs="Calibri Light"/>
                <w:b/>
                <w:bCs/>
                <w:noProof/>
                <w:sz w:val="22"/>
                <w:szCs w:val="22"/>
              </w:rPr>
              <w:t>teritoriul metropolitan</w:t>
            </w:r>
            <w:r w:rsidRPr="00926143">
              <w:rPr>
                <w:rFonts w:ascii="Montserrat Light" w:hAnsi="Montserrat Light" w:cs="Calibri Light"/>
                <w:noProof/>
                <w:sz w:val="22"/>
                <w:szCs w:val="22"/>
              </w:rPr>
              <w:t xml:space="preserve"> al municipiilor din județ .</w:t>
            </w:r>
          </w:p>
          <w:p w14:paraId="1D0ED6E4" w14:textId="77777777" w:rsidR="00926143" w:rsidRPr="00926143" w:rsidRDefault="00926143" w:rsidP="00926143">
            <w:pPr>
              <w:pStyle w:val="ListParagraph"/>
              <w:widowControl w:val="0"/>
              <w:numPr>
                <w:ilvl w:val="0"/>
                <w:numId w:val="36"/>
              </w:numPr>
              <w:tabs>
                <w:tab w:val="left" w:pos="990"/>
              </w:tabs>
              <w:autoSpaceDE w:val="0"/>
              <w:autoSpaceDN w:val="0"/>
              <w:ind w:left="990" w:hanging="450"/>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Scopul parteneriatului este de a stabili un cadru interinstituțional de colaborare între parteneri, pentru a asigura o abordare integrată în planificarea urbană și teritorială la nivelul unităților administrativ-teritoriale din Regiunea de Dezvoltare Nord-Vest.</w:t>
            </w:r>
          </w:p>
          <w:p w14:paraId="5D56BACC"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p>
          <w:p w14:paraId="6349195F"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r w:rsidRPr="00926143">
              <w:rPr>
                <w:rFonts w:ascii="Montserrat Light" w:hAnsi="Montserrat Light" w:cs="Calibri Light"/>
                <w:noProof/>
                <w:color w:val="auto"/>
                <w:sz w:val="22"/>
                <w:szCs w:val="22"/>
              </w:rPr>
              <w:t>Art.</w:t>
            </w:r>
            <w:r w:rsidRPr="00926143">
              <w:rPr>
                <w:rFonts w:ascii="Montserrat Light" w:hAnsi="Montserrat Light" w:cs="Calibri Light"/>
                <w:noProof/>
                <w:color w:val="auto"/>
                <w:spacing w:val="7"/>
                <w:sz w:val="22"/>
                <w:szCs w:val="22"/>
              </w:rPr>
              <w:t xml:space="preserve"> </w:t>
            </w:r>
            <w:r w:rsidRPr="00926143">
              <w:rPr>
                <w:rFonts w:ascii="Montserrat Light" w:hAnsi="Montserrat Light" w:cs="Calibri Light"/>
                <w:noProof/>
                <w:color w:val="auto"/>
                <w:sz w:val="22"/>
                <w:szCs w:val="22"/>
              </w:rPr>
              <w:t>3.</w:t>
            </w:r>
            <w:r w:rsidRPr="00926143">
              <w:rPr>
                <w:rFonts w:ascii="Montserrat Light" w:hAnsi="Montserrat Light" w:cs="Calibri Light"/>
                <w:noProof/>
                <w:color w:val="auto"/>
                <w:spacing w:val="3"/>
                <w:sz w:val="22"/>
                <w:szCs w:val="22"/>
              </w:rPr>
              <w:t xml:space="preserve"> </w:t>
            </w:r>
            <w:r w:rsidRPr="00926143">
              <w:rPr>
                <w:rFonts w:ascii="Montserrat Light" w:hAnsi="Montserrat Light" w:cs="Calibri Light"/>
                <w:noProof/>
                <w:color w:val="auto"/>
                <w:sz w:val="22"/>
                <w:szCs w:val="22"/>
              </w:rPr>
              <w:t>Roluri</w:t>
            </w:r>
            <w:r w:rsidRPr="00926143">
              <w:rPr>
                <w:rFonts w:ascii="Montserrat Light" w:hAnsi="Montserrat Light" w:cs="Calibri Light"/>
                <w:noProof/>
                <w:color w:val="auto"/>
                <w:spacing w:val="8"/>
                <w:sz w:val="22"/>
                <w:szCs w:val="22"/>
              </w:rPr>
              <w:t xml:space="preserve"> </w:t>
            </w:r>
            <w:r w:rsidRPr="00926143">
              <w:rPr>
                <w:rFonts w:ascii="Montserrat Light" w:hAnsi="Montserrat Light" w:cs="Calibri Light"/>
                <w:noProof/>
                <w:color w:val="auto"/>
                <w:sz w:val="22"/>
                <w:szCs w:val="22"/>
              </w:rPr>
              <w:t>și</w:t>
            </w:r>
            <w:r w:rsidRPr="00926143">
              <w:rPr>
                <w:rFonts w:ascii="Montserrat Light" w:hAnsi="Montserrat Light" w:cs="Calibri Light"/>
                <w:noProof/>
                <w:color w:val="auto"/>
                <w:spacing w:val="9"/>
                <w:sz w:val="22"/>
                <w:szCs w:val="22"/>
              </w:rPr>
              <w:t xml:space="preserve"> </w:t>
            </w:r>
            <w:r w:rsidRPr="00926143">
              <w:rPr>
                <w:rFonts w:ascii="Montserrat Light" w:hAnsi="Montserrat Light" w:cs="Calibri Light"/>
                <w:noProof/>
                <w:color w:val="auto"/>
                <w:sz w:val="22"/>
                <w:szCs w:val="22"/>
              </w:rPr>
              <w:t>responsabilități</w:t>
            </w:r>
            <w:r w:rsidRPr="00926143">
              <w:rPr>
                <w:rFonts w:ascii="Montserrat Light" w:hAnsi="Montserrat Light" w:cs="Calibri Light"/>
                <w:noProof/>
                <w:color w:val="auto"/>
                <w:spacing w:val="11"/>
                <w:sz w:val="22"/>
                <w:szCs w:val="22"/>
              </w:rPr>
              <w:t xml:space="preserve"> </w:t>
            </w:r>
            <w:r w:rsidRPr="00926143">
              <w:rPr>
                <w:rFonts w:ascii="Montserrat Light" w:hAnsi="Montserrat Light" w:cs="Calibri Light"/>
                <w:noProof/>
                <w:color w:val="auto"/>
                <w:sz w:val="22"/>
                <w:szCs w:val="22"/>
              </w:rPr>
              <w:t>în</w:t>
            </w:r>
            <w:r w:rsidRPr="00926143">
              <w:rPr>
                <w:rFonts w:ascii="Montserrat Light" w:hAnsi="Montserrat Light" w:cs="Calibri Light"/>
                <w:noProof/>
                <w:color w:val="auto"/>
                <w:spacing w:val="7"/>
                <w:sz w:val="22"/>
                <w:szCs w:val="22"/>
              </w:rPr>
              <w:t xml:space="preserve"> </w:t>
            </w:r>
            <w:r w:rsidRPr="00926143">
              <w:rPr>
                <w:rFonts w:ascii="Montserrat Light" w:hAnsi="Montserrat Light" w:cs="Calibri Light"/>
                <w:noProof/>
                <w:color w:val="auto"/>
                <w:sz w:val="22"/>
                <w:szCs w:val="22"/>
              </w:rPr>
              <w:t>implementarea</w:t>
            </w:r>
            <w:r w:rsidRPr="00926143">
              <w:rPr>
                <w:rFonts w:ascii="Montserrat Light" w:hAnsi="Montserrat Light" w:cs="Calibri Light"/>
                <w:noProof/>
                <w:color w:val="auto"/>
                <w:spacing w:val="9"/>
                <w:sz w:val="22"/>
                <w:szCs w:val="22"/>
              </w:rPr>
              <w:t xml:space="preserve"> </w:t>
            </w:r>
            <w:r w:rsidRPr="00926143">
              <w:rPr>
                <w:rFonts w:ascii="Montserrat Light" w:hAnsi="Montserrat Light" w:cs="Calibri Light"/>
                <w:noProof/>
                <w:color w:val="auto"/>
                <w:sz w:val="22"/>
                <w:szCs w:val="22"/>
              </w:rPr>
              <w:t>parteneriatului:</w:t>
            </w:r>
          </w:p>
          <w:p w14:paraId="065F359F" w14:textId="77777777" w:rsidR="00926143" w:rsidRPr="00926143" w:rsidRDefault="00926143" w:rsidP="00926143">
            <w:pPr>
              <w:pStyle w:val="ListParagraph"/>
              <w:widowControl w:val="0"/>
              <w:numPr>
                <w:ilvl w:val="0"/>
                <w:numId w:val="38"/>
              </w:numPr>
              <w:tabs>
                <w:tab w:val="left" w:pos="990"/>
              </w:tabs>
              <w:autoSpaceDE w:val="0"/>
              <w:autoSpaceDN w:val="0"/>
              <w:ind w:left="990" w:hanging="450"/>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Principalele roluri</w:t>
            </w:r>
            <w:r w:rsidRPr="00926143">
              <w:rPr>
                <w:rFonts w:ascii="Montserrat Light" w:hAnsi="Montserrat Light" w:cs="Calibri Light"/>
                <w:noProof/>
                <w:spacing w:val="12"/>
                <w:sz w:val="22"/>
                <w:szCs w:val="22"/>
              </w:rPr>
              <w:t xml:space="preserve"> </w:t>
            </w:r>
            <w:r w:rsidRPr="00926143">
              <w:rPr>
                <w:rFonts w:ascii="Montserrat Light" w:hAnsi="Montserrat Light" w:cs="Calibri Light"/>
                <w:noProof/>
                <w:sz w:val="22"/>
                <w:szCs w:val="22"/>
              </w:rPr>
              <w:t>și</w:t>
            </w:r>
            <w:r w:rsidRPr="00926143">
              <w:rPr>
                <w:rFonts w:ascii="Montserrat Light" w:hAnsi="Montserrat Light" w:cs="Calibri Light"/>
                <w:noProof/>
                <w:spacing w:val="13"/>
                <w:sz w:val="22"/>
                <w:szCs w:val="22"/>
              </w:rPr>
              <w:t xml:space="preserve"> </w:t>
            </w:r>
            <w:r w:rsidRPr="00926143">
              <w:rPr>
                <w:rFonts w:ascii="Montserrat Light" w:hAnsi="Montserrat Light" w:cs="Calibri Light"/>
                <w:noProof/>
                <w:sz w:val="22"/>
                <w:szCs w:val="22"/>
              </w:rPr>
              <w:t>responsabilități</w:t>
            </w:r>
            <w:r w:rsidRPr="00926143">
              <w:rPr>
                <w:rFonts w:ascii="Montserrat Light" w:hAnsi="Montserrat Light" w:cs="Calibri Light"/>
                <w:noProof/>
                <w:spacing w:val="12"/>
                <w:sz w:val="22"/>
                <w:szCs w:val="22"/>
              </w:rPr>
              <w:t xml:space="preserve"> </w:t>
            </w:r>
            <w:r w:rsidRPr="00926143">
              <w:rPr>
                <w:rFonts w:ascii="Montserrat Light" w:hAnsi="Montserrat Light" w:cs="Calibri Light"/>
                <w:noProof/>
                <w:sz w:val="22"/>
                <w:szCs w:val="22"/>
              </w:rPr>
              <w:t>sunt</w:t>
            </w:r>
            <w:r w:rsidRPr="00926143">
              <w:rPr>
                <w:rFonts w:ascii="Montserrat Light" w:hAnsi="Montserrat Light" w:cs="Calibri Light"/>
                <w:noProof/>
                <w:spacing w:val="15"/>
                <w:sz w:val="22"/>
                <w:szCs w:val="22"/>
              </w:rPr>
              <w:t xml:space="preserve"> </w:t>
            </w:r>
            <w:r w:rsidRPr="00926143">
              <w:rPr>
                <w:rFonts w:ascii="Montserrat Light" w:hAnsi="Montserrat Light" w:cs="Calibri Light"/>
                <w:noProof/>
                <w:sz w:val="22"/>
                <w:szCs w:val="22"/>
              </w:rPr>
              <w:t>descrise</w:t>
            </w:r>
            <w:r w:rsidRPr="00926143">
              <w:rPr>
                <w:rFonts w:ascii="Montserrat Light" w:hAnsi="Montserrat Light" w:cs="Calibri Light"/>
                <w:noProof/>
                <w:spacing w:val="9"/>
                <w:sz w:val="22"/>
                <w:szCs w:val="22"/>
              </w:rPr>
              <w:t xml:space="preserve"> </w:t>
            </w:r>
            <w:r w:rsidRPr="00926143">
              <w:rPr>
                <w:rFonts w:ascii="Montserrat Light" w:hAnsi="Montserrat Light" w:cs="Calibri Light"/>
                <w:noProof/>
                <w:sz w:val="22"/>
                <w:szCs w:val="22"/>
              </w:rPr>
              <w:t>în</w:t>
            </w:r>
            <w:r w:rsidRPr="00926143">
              <w:rPr>
                <w:rFonts w:ascii="Montserrat Light" w:hAnsi="Montserrat Light" w:cs="Calibri Light"/>
                <w:noProof/>
                <w:spacing w:val="12"/>
                <w:sz w:val="22"/>
                <w:szCs w:val="22"/>
              </w:rPr>
              <w:t xml:space="preserve"> </w:t>
            </w:r>
            <w:r w:rsidRPr="00926143">
              <w:rPr>
                <w:rFonts w:ascii="Montserrat Light" w:hAnsi="Montserrat Light" w:cs="Calibri Light"/>
                <w:noProof/>
                <w:sz w:val="22"/>
                <w:szCs w:val="22"/>
              </w:rPr>
              <w:t>tabelul</w:t>
            </w:r>
            <w:r w:rsidRPr="00926143">
              <w:rPr>
                <w:rFonts w:ascii="Montserrat Light" w:hAnsi="Montserrat Light" w:cs="Calibri Light"/>
                <w:noProof/>
                <w:spacing w:val="14"/>
                <w:sz w:val="22"/>
                <w:szCs w:val="22"/>
              </w:rPr>
              <w:t xml:space="preserve"> </w:t>
            </w:r>
            <w:r w:rsidRPr="00926143">
              <w:rPr>
                <w:rFonts w:ascii="Montserrat Light" w:hAnsi="Montserrat Light" w:cs="Calibri Light"/>
                <w:noProof/>
                <w:sz w:val="22"/>
                <w:szCs w:val="22"/>
              </w:rPr>
              <w:t>de</w:t>
            </w:r>
            <w:r w:rsidRPr="00926143">
              <w:rPr>
                <w:rFonts w:ascii="Montserrat Light" w:hAnsi="Montserrat Light" w:cs="Calibri Light"/>
                <w:noProof/>
                <w:spacing w:val="10"/>
                <w:sz w:val="22"/>
                <w:szCs w:val="22"/>
              </w:rPr>
              <w:t xml:space="preserve"> </w:t>
            </w:r>
            <w:r w:rsidRPr="00926143">
              <w:rPr>
                <w:rFonts w:ascii="Montserrat Light" w:hAnsi="Montserrat Light" w:cs="Calibri Light"/>
                <w:noProof/>
                <w:sz w:val="22"/>
                <w:szCs w:val="22"/>
              </w:rPr>
              <w:t>mai</w:t>
            </w:r>
            <w:r w:rsidRPr="00926143">
              <w:rPr>
                <w:rFonts w:ascii="Montserrat Light" w:hAnsi="Montserrat Light" w:cs="Calibri Light"/>
                <w:noProof/>
                <w:spacing w:val="13"/>
                <w:sz w:val="22"/>
                <w:szCs w:val="22"/>
              </w:rPr>
              <w:t xml:space="preserve"> </w:t>
            </w:r>
            <w:r w:rsidRPr="00926143">
              <w:rPr>
                <w:rFonts w:ascii="Montserrat Light" w:hAnsi="Montserrat Light" w:cs="Calibri Light"/>
                <w:noProof/>
                <w:sz w:val="22"/>
                <w:szCs w:val="22"/>
              </w:rPr>
              <w:t>jos</w:t>
            </w:r>
            <w:r w:rsidRPr="00926143">
              <w:rPr>
                <w:rFonts w:ascii="Montserrat Light" w:hAnsi="Montserrat Light" w:cs="Calibri Light"/>
                <w:noProof/>
                <w:spacing w:val="12"/>
                <w:sz w:val="22"/>
                <w:szCs w:val="22"/>
              </w:rPr>
              <w:t xml:space="preserve"> </w:t>
            </w:r>
            <w:r w:rsidRPr="00926143">
              <w:rPr>
                <w:rFonts w:ascii="Montserrat Light" w:hAnsi="Montserrat Light" w:cs="Calibri Light"/>
                <w:noProof/>
                <w:sz w:val="22"/>
                <w:szCs w:val="22"/>
              </w:rPr>
              <w:t>și</w:t>
            </w:r>
            <w:r w:rsidRPr="00926143">
              <w:rPr>
                <w:rFonts w:ascii="Montserrat Light" w:hAnsi="Montserrat Light" w:cs="Calibri Light"/>
                <w:noProof/>
                <w:spacing w:val="13"/>
                <w:sz w:val="22"/>
                <w:szCs w:val="22"/>
              </w:rPr>
              <w:t xml:space="preserve"> </w:t>
            </w:r>
            <w:r w:rsidRPr="00926143">
              <w:rPr>
                <w:rFonts w:ascii="Montserrat Light" w:hAnsi="Montserrat Light" w:cs="Calibri Light"/>
                <w:noProof/>
                <w:sz w:val="22"/>
                <w:szCs w:val="22"/>
              </w:rPr>
              <w:t>corespund</w:t>
            </w:r>
            <w:r w:rsidRPr="00926143">
              <w:rPr>
                <w:rFonts w:ascii="Montserrat Light" w:hAnsi="Montserrat Light" w:cs="Calibri Light"/>
                <w:noProof/>
                <w:spacing w:val="15"/>
                <w:sz w:val="22"/>
                <w:szCs w:val="22"/>
              </w:rPr>
              <w:t xml:space="preserve"> </w:t>
            </w:r>
            <w:r w:rsidRPr="00926143">
              <w:rPr>
                <w:rFonts w:ascii="Montserrat Light" w:hAnsi="Montserrat Light" w:cs="Calibri Light"/>
                <w:noProof/>
                <w:sz w:val="22"/>
                <w:szCs w:val="22"/>
              </w:rPr>
              <w:t>nevoilor din cadrul teritoriului: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7480"/>
            </w:tblGrid>
            <w:tr w:rsidR="00926143" w:rsidRPr="00926143" w14:paraId="06EC5024" w14:textId="77777777" w:rsidTr="000C58D1">
              <w:tc>
                <w:tcPr>
                  <w:tcW w:w="1796" w:type="dxa"/>
                </w:tcPr>
                <w:p w14:paraId="0D98BBA7" w14:textId="77777777" w:rsidR="00926143" w:rsidRPr="00926143" w:rsidRDefault="00926143" w:rsidP="00926143">
                  <w:pPr>
                    <w:pStyle w:val="BodyText"/>
                    <w:spacing w:after="0" w:line="240" w:lineRule="auto"/>
                    <w:jc w:val="both"/>
                    <w:rPr>
                      <w:rFonts w:ascii="Montserrat Light" w:eastAsia="Cambria" w:hAnsi="Montserrat Light" w:cs="Calibri Light"/>
                      <w:noProof/>
                      <w:kern w:val="2"/>
                      <w:lang w:val="ro-RO"/>
                    </w:rPr>
                  </w:pPr>
                  <w:r w:rsidRPr="00926143">
                    <w:rPr>
                      <w:rFonts w:ascii="Montserrat Light" w:eastAsia="Cambria" w:hAnsi="Montserrat Light" w:cs="Calibri Light"/>
                      <w:noProof/>
                      <w:kern w:val="2"/>
                      <w:lang w:val="ro-RO"/>
                    </w:rPr>
                    <w:t>Organizația</w:t>
                  </w:r>
                </w:p>
              </w:tc>
              <w:tc>
                <w:tcPr>
                  <w:tcW w:w="7480" w:type="dxa"/>
                </w:tcPr>
                <w:p w14:paraId="3763B38F" w14:textId="77777777" w:rsidR="00926143" w:rsidRPr="00926143" w:rsidRDefault="00926143" w:rsidP="00926143">
                  <w:pPr>
                    <w:pStyle w:val="BodyText"/>
                    <w:spacing w:after="0" w:line="240" w:lineRule="auto"/>
                    <w:jc w:val="both"/>
                    <w:rPr>
                      <w:rFonts w:ascii="Montserrat Light" w:eastAsia="Cambria" w:hAnsi="Montserrat Light" w:cs="Calibri Light"/>
                      <w:noProof/>
                      <w:kern w:val="2"/>
                      <w:lang w:val="ro-RO"/>
                    </w:rPr>
                  </w:pPr>
                  <w:r w:rsidRPr="00926143">
                    <w:rPr>
                      <w:rFonts w:ascii="Montserrat Light" w:eastAsia="Cambria" w:hAnsi="Montserrat Light" w:cs="Calibri Light"/>
                      <w:noProof/>
                      <w:kern w:val="2"/>
                      <w:lang w:val="ro-RO"/>
                    </w:rPr>
                    <w:t>Roluri</w:t>
                  </w:r>
                  <w:r w:rsidRPr="00926143">
                    <w:rPr>
                      <w:rFonts w:ascii="Montserrat Light" w:eastAsia="Cambria" w:hAnsi="Montserrat Light" w:cs="Calibri Light"/>
                      <w:noProof/>
                      <w:spacing w:val="5"/>
                      <w:kern w:val="2"/>
                      <w:lang w:val="ro-RO"/>
                    </w:rPr>
                    <w:t xml:space="preserve"> </w:t>
                  </w:r>
                  <w:r w:rsidRPr="00926143">
                    <w:rPr>
                      <w:rFonts w:ascii="Montserrat Light" w:eastAsia="Cambria" w:hAnsi="Montserrat Light" w:cs="Calibri Light"/>
                      <w:noProof/>
                      <w:kern w:val="2"/>
                      <w:lang w:val="ro-RO"/>
                    </w:rPr>
                    <w:t>și</w:t>
                  </w:r>
                  <w:r w:rsidRPr="00926143">
                    <w:rPr>
                      <w:rFonts w:ascii="Montserrat Light" w:eastAsia="Cambria" w:hAnsi="Montserrat Light" w:cs="Calibri Light"/>
                      <w:noProof/>
                      <w:spacing w:val="10"/>
                      <w:kern w:val="2"/>
                      <w:lang w:val="ro-RO"/>
                    </w:rPr>
                    <w:t xml:space="preserve"> </w:t>
                  </w:r>
                  <w:r w:rsidRPr="00926143">
                    <w:rPr>
                      <w:rFonts w:ascii="Montserrat Light" w:eastAsia="Cambria" w:hAnsi="Montserrat Light" w:cs="Calibri Light"/>
                      <w:noProof/>
                      <w:kern w:val="2"/>
                      <w:lang w:val="ro-RO"/>
                    </w:rPr>
                    <w:t>responsabilități</w:t>
                  </w:r>
                </w:p>
              </w:tc>
            </w:tr>
            <w:tr w:rsidR="00926143" w:rsidRPr="00926143" w14:paraId="06B783B8" w14:textId="77777777" w:rsidTr="000C58D1">
              <w:tc>
                <w:tcPr>
                  <w:tcW w:w="1796" w:type="dxa"/>
                </w:tcPr>
                <w:p w14:paraId="32CB2ABA" w14:textId="77777777" w:rsidR="00926143" w:rsidRPr="00926143" w:rsidRDefault="00926143" w:rsidP="00926143">
                  <w:pPr>
                    <w:pStyle w:val="BodyText"/>
                    <w:spacing w:after="0" w:line="240" w:lineRule="auto"/>
                    <w:rPr>
                      <w:rFonts w:ascii="Montserrat Light" w:eastAsia="Cambria" w:hAnsi="Montserrat Light" w:cs="Calibri Light"/>
                      <w:b/>
                      <w:bCs/>
                      <w:noProof/>
                      <w:kern w:val="2"/>
                      <w:lang w:val="ro-RO"/>
                    </w:rPr>
                  </w:pPr>
                </w:p>
                <w:p w14:paraId="3732FD82" w14:textId="77777777" w:rsidR="00926143" w:rsidRPr="00926143" w:rsidRDefault="00926143" w:rsidP="00926143">
                  <w:pPr>
                    <w:pStyle w:val="BodyText"/>
                    <w:spacing w:after="0" w:line="240" w:lineRule="auto"/>
                    <w:rPr>
                      <w:rFonts w:ascii="Montserrat Light" w:eastAsia="Cambria" w:hAnsi="Montserrat Light" w:cs="Calibri Light"/>
                      <w:b/>
                      <w:bCs/>
                      <w:noProof/>
                      <w:kern w:val="2"/>
                      <w:lang w:val="ro-RO"/>
                    </w:rPr>
                  </w:pPr>
                  <w:r w:rsidRPr="00926143">
                    <w:rPr>
                      <w:rFonts w:ascii="Montserrat Light" w:eastAsia="Cambria" w:hAnsi="Montserrat Light" w:cs="Calibri Light"/>
                      <w:b/>
                      <w:bCs/>
                      <w:noProof/>
                      <w:kern w:val="2"/>
                      <w:lang w:val="ro-RO"/>
                    </w:rPr>
                    <w:t>Agenția de Dezvoltare Regională Nord-Vest</w:t>
                  </w:r>
                </w:p>
                <w:p w14:paraId="3A343932" w14:textId="77777777" w:rsidR="00926143" w:rsidRPr="00926143" w:rsidRDefault="00926143" w:rsidP="00926143">
                  <w:pPr>
                    <w:pStyle w:val="BodyText"/>
                    <w:spacing w:after="0" w:line="240" w:lineRule="auto"/>
                    <w:rPr>
                      <w:rFonts w:ascii="Montserrat Light" w:eastAsia="Cambria" w:hAnsi="Montserrat Light" w:cs="Calibri Light"/>
                      <w:noProof/>
                      <w:kern w:val="2"/>
                      <w:lang w:val="ro-RO"/>
                    </w:rPr>
                  </w:pPr>
                  <w:r w:rsidRPr="00926143">
                    <w:rPr>
                      <w:rFonts w:ascii="Montserrat Light" w:eastAsia="Cambria" w:hAnsi="Montserrat Light" w:cs="Calibri Light"/>
                      <w:b/>
                      <w:bCs/>
                      <w:noProof/>
                      <w:kern w:val="2"/>
                      <w:lang w:val="ro-RO"/>
                    </w:rPr>
                    <w:t xml:space="preserve"> (Partener 1)</w:t>
                  </w:r>
                </w:p>
              </w:tc>
              <w:tc>
                <w:tcPr>
                  <w:tcW w:w="7480" w:type="dxa"/>
                </w:tcPr>
                <w:p w14:paraId="00830C42" w14:textId="77777777" w:rsidR="00926143" w:rsidRPr="00926143" w:rsidRDefault="00926143" w:rsidP="00926143">
                  <w:pPr>
                    <w:spacing w:line="240" w:lineRule="auto"/>
                    <w:ind w:right="641"/>
                    <w:jc w:val="both"/>
                    <w:rPr>
                      <w:rFonts w:ascii="Montserrat Light" w:eastAsia="Cambria" w:hAnsi="Montserrat Light" w:cs="Calibri Light"/>
                      <w:noProof/>
                      <w:kern w:val="2"/>
                    </w:rPr>
                  </w:pPr>
                  <w:r w:rsidRPr="00926143">
                    <w:rPr>
                      <w:rFonts w:ascii="Montserrat Light" w:eastAsia="Cambria" w:hAnsi="Montserrat Light" w:cs="Calibri Light"/>
                      <w:noProof/>
                      <w:kern w:val="2"/>
                    </w:rPr>
                    <w:t>Principalele activități</w:t>
                  </w:r>
                  <w:r w:rsidRPr="00926143">
                    <w:rPr>
                      <w:rFonts w:ascii="Montserrat Light" w:eastAsia="Cambria" w:hAnsi="Montserrat Light" w:cs="Calibri Light"/>
                      <w:noProof/>
                      <w:spacing w:val="5"/>
                      <w:kern w:val="2"/>
                    </w:rPr>
                    <w:t xml:space="preserve"> </w:t>
                  </w:r>
                  <w:r w:rsidRPr="00926143">
                    <w:rPr>
                      <w:rFonts w:ascii="Montserrat Light" w:eastAsia="Cambria" w:hAnsi="Montserrat Light" w:cs="Calibri Light"/>
                      <w:noProof/>
                      <w:kern w:val="2"/>
                    </w:rPr>
                    <w:t>și</w:t>
                  </w:r>
                  <w:r w:rsidRPr="00926143">
                    <w:rPr>
                      <w:rFonts w:ascii="Montserrat Light" w:eastAsia="Cambria" w:hAnsi="Montserrat Light" w:cs="Calibri Light"/>
                      <w:noProof/>
                      <w:spacing w:val="1"/>
                      <w:kern w:val="2"/>
                    </w:rPr>
                    <w:t xml:space="preserve"> </w:t>
                  </w:r>
                  <w:r w:rsidRPr="00926143">
                    <w:rPr>
                      <w:rFonts w:ascii="Montserrat Light" w:eastAsia="Cambria" w:hAnsi="Montserrat Light" w:cs="Calibri Light"/>
                      <w:noProof/>
                      <w:kern w:val="2"/>
                    </w:rPr>
                    <w:t>responsabilități</w:t>
                  </w:r>
                  <w:r w:rsidRPr="00926143">
                    <w:rPr>
                      <w:rFonts w:ascii="Montserrat Light" w:eastAsia="Cambria" w:hAnsi="Montserrat Light" w:cs="Calibri Light"/>
                      <w:noProof/>
                      <w:spacing w:val="3"/>
                      <w:kern w:val="2"/>
                    </w:rPr>
                    <w:t xml:space="preserve"> </w:t>
                  </w:r>
                  <w:r w:rsidRPr="00926143">
                    <w:rPr>
                      <w:rFonts w:ascii="Montserrat Light" w:eastAsia="Cambria" w:hAnsi="Montserrat Light" w:cs="Calibri Light"/>
                      <w:noProof/>
                      <w:kern w:val="2"/>
                    </w:rPr>
                    <w:t>pe</w:t>
                  </w:r>
                  <w:r w:rsidRPr="00926143">
                    <w:rPr>
                      <w:rFonts w:ascii="Montserrat Light" w:eastAsia="Cambria" w:hAnsi="Montserrat Light" w:cs="Calibri Light"/>
                      <w:noProof/>
                      <w:spacing w:val="6"/>
                      <w:kern w:val="2"/>
                    </w:rPr>
                    <w:t xml:space="preserve"> </w:t>
                  </w:r>
                  <w:r w:rsidRPr="00926143">
                    <w:rPr>
                      <w:rFonts w:ascii="Montserrat Light" w:eastAsia="Cambria" w:hAnsi="Montserrat Light" w:cs="Calibri Light"/>
                      <w:noProof/>
                      <w:kern w:val="2"/>
                    </w:rPr>
                    <w:t>care</w:t>
                  </w:r>
                  <w:r w:rsidRPr="00926143">
                    <w:rPr>
                      <w:rFonts w:ascii="Montserrat Light" w:eastAsia="Cambria" w:hAnsi="Montserrat Light" w:cs="Calibri Light"/>
                      <w:noProof/>
                      <w:spacing w:val="1"/>
                      <w:kern w:val="2"/>
                    </w:rPr>
                    <w:t xml:space="preserve"> </w:t>
                  </w:r>
                  <w:r w:rsidRPr="00926143">
                    <w:rPr>
                      <w:rFonts w:ascii="Montserrat Light" w:eastAsia="Cambria" w:hAnsi="Montserrat Light" w:cs="Calibri Light"/>
                      <w:noProof/>
                      <w:kern w:val="2"/>
                    </w:rPr>
                    <w:t>partenerul</w:t>
                  </w:r>
                  <w:r w:rsidRPr="00926143">
                    <w:rPr>
                      <w:rFonts w:ascii="Montserrat Light" w:eastAsia="Cambria" w:hAnsi="Montserrat Light" w:cs="Calibri Light"/>
                      <w:noProof/>
                      <w:spacing w:val="6"/>
                      <w:kern w:val="2"/>
                    </w:rPr>
                    <w:t xml:space="preserve"> </w:t>
                  </w:r>
                  <w:r w:rsidRPr="00926143">
                    <w:rPr>
                      <w:rFonts w:ascii="Montserrat Light" w:eastAsia="Cambria" w:hAnsi="Montserrat Light" w:cs="Calibri Light"/>
                      <w:noProof/>
                      <w:kern w:val="2"/>
                    </w:rPr>
                    <w:t>trebuie</w:t>
                  </w:r>
                  <w:r w:rsidRPr="00926143">
                    <w:rPr>
                      <w:rFonts w:ascii="Montserrat Light" w:eastAsia="Cambria" w:hAnsi="Montserrat Light" w:cs="Calibri Light"/>
                      <w:noProof/>
                      <w:spacing w:val="7"/>
                      <w:kern w:val="2"/>
                    </w:rPr>
                    <w:t xml:space="preserve"> </w:t>
                  </w:r>
                  <w:r w:rsidRPr="00926143">
                    <w:rPr>
                      <w:rFonts w:ascii="Montserrat Light" w:eastAsia="Cambria" w:hAnsi="Montserrat Light" w:cs="Calibri Light"/>
                      <w:noProof/>
                      <w:kern w:val="2"/>
                    </w:rPr>
                    <w:t>să</w:t>
                  </w:r>
                  <w:r w:rsidRPr="00926143">
                    <w:rPr>
                      <w:rFonts w:ascii="Montserrat Light" w:eastAsia="Cambria" w:hAnsi="Montserrat Light" w:cs="Calibri Light"/>
                      <w:noProof/>
                      <w:spacing w:val="7"/>
                      <w:kern w:val="2"/>
                    </w:rPr>
                    <w:t xml:space="preserve"> </w:t>
                  </w:r>
                  <w:r w:rsidRPr="00926143">
                    <w:rPr>
                      <w:rFonts w:ascii="Montserrat Light" w:eastAsia="Cambria" w:hAnsi="Montserrat Light" w:cs="Calibri Light"/>
                      <w:noProof/>
                      <w:kern w:val="2"/>
                    </w:rPr>
                    <w:t>le</w:t>
                  </w:r>
                  <w:r w:rsidRPr="00926143">
                    <w:rPr>
                      <w:rFonts w:ascii="Montserrat Light" w:eastAsia="Cambria" w:hAnsi="Montserrat Light" w:cs="Calibri Light"/>
                      <w:noProof/>
                      <w:spacing w:val="6"/>
                      <w:kern w:val="2"/>
                    </w:rPr>
                    <w:t xml:space="preserve"> </w:t>
                  </w:r>
                  <w:r w:rsidRPr="00926143">
                    <w:rPr>
                      <w:rFonts w:ascii="Montserrat Light" w:eastAsia="Cambria" w:hAnsi="Montserrat Light" w:cs="Calibri Light"/>
                      <w:noProof/>
                      <w:kern w:val="2"/>
                    </w:rPr>
                    <w:t>implementeze sunt:</w:t>
                  </w:r>
                </w:p>
                <w:p w14:paraId="3E79F254" w14:textId="77777777" w:rsidR="00926143" w:rsidRPr="00926143" w:rsidRDefault="00926143" w:rsidP="00926143">
                  <w:pPr>
                    <w:pStyle w:val="ListParagraph"/>
                    <w:widowControl w:val="0"/>
                    <w:numPr>
                      <w:ilvl w:val="0"/>
                      <w:numId w:val="47"/>
                    </w:numPr>
                    <w:autoSpaceDE w:val="0"/>
                    <w:autoSpaceDN w:val="0"/>
                    <w:contextualSpacing w:val="0"/>
                    <w:jc w:val="both"/>
                    <w:rPr>
                      <w:rFonts w:ascii="Montserrat Light" w:eastAsia="Cambria" w:hAnsi="Montserrat Light" w:cs="Calibri Light"/>
                      <w:noProof/>
                      <w:kern w:val="2"/>
                      <w:sz w:val="22"/>
                      <w:szCs w:val="22"/>
                    </w:rPr>
                  </w:pPr>
                  <w:r w:rsidRPr="00926143">
                    <w:rPr>
                      <w:rFonts w:ascii="Montserrat Light" w:eastAsia="Cambria" w:hAnsi="Montserrat Light" w:cs="Calibri Light"/>
                      <w:bCs/>
                      <w:noProof/>
                      <w:kern w:val="2"/>
                      <w:sz w:val="22"/>
                      <w:szCs w:val="22"/>
                    </w:rPr>
                    <w:t>Asigură asistența tehnică necesară</w:t>
                  </w:r>
                  <w:r w:rsidRPr="00926143">
                    <w:rPr>
                      <w:rFonts w:ascii="Montserrat Light" w:eastAsia="Cambria" w:hAnsi="Montserrat Light" w:cs="Calibri Light"/>
                      <w:noProof/>
                      <w:kern w:val="2"/>
                      <w:sz w:val="22"/>
                      <w:szCs w:val="22"/>
                    </w:rPr>
                    <w:t xml:space="preserve"> pentru elaborarea/ actualizarea</w:t>
                  </w:r>
                  <w:r w:rsidRPr="00926143">
                    <w:rPr>
                      <w:rFonts w:ascii="Montserrat Light" w:eastAsia="Cambria" w:hAnsi="Montserrat Light" w:cs="Calibri Light"/>
                      <w:bCs/>
                      <w:noProof/>
                      <w:kern w:val="2"/>
                      <w:sz w:val="22"/>
                      <w:szCs w:val="22"/>
                    </w:rPr>
                    <w:t xml:space="preserve"> </w:t>
                  </w:r>
                  <w:r w:rsidRPr="00926143">
                    <w:rPr>
                      <w:rFonts w:ascii="Montserrat Light" w:eastAsia="Cambria" w:hAnsi="Montserrat Light" w:cs="Calibri Light"/>
                      <w:noProof/>
                      <w:kern w:val="2"/>
                      <w:sz w:val="22"/>
                      <w:szCs w:val="22"/>
                    </w:rPr>
                    <w:t xml:space="preserve">documentațiilor de amenajare a teritoriului și urbanism, studii de fundamentare, strategii, politici și programe destinate dezvoltării teritoriale a județului, baze de date urbane, GIS, în baza solicitărilor transmise de UAT Județul Cluj, conform nevoilor identificate cu prioritate la </w:t>
                  </w:r>
                  <w:r w:rsidRPr="00926143">
                    <w:rPr>
                      <w:rFonts w:ascii="Montserrat Light" w:eastAsia="Cambria" w:hAnsi="Montserrat Light" w:cs="Calibri Light"/>
                      <w:noProof/>
                      <w:kern w:val="2"/>
                      <w:sz w:val="22"/>
                      <w:szCs w:val="22"/>
                    </w:rPr>
                    <w:lastRenderedPageBreak/>
                    <w:t>nivelul UAT-urilor din coroana 1, cuprinse în teritoriul metropolitan al municipiilor din județ.</w:t>
                  </w:r>
                </w:p>
                <w:p w14:paraId="67525CC0" w14:textId="77777777" w:rsidR="00926143" w:rsidRPr="00926143" w:rsidRDefault="00926143" w:rsidP="00926143">
                  <w:pPr>
                    <w:pStyle w:val="ListParagraph"/>
                    <w:widowControl w:val="0"/>
                    <w:numPr>
                      <w:ilvl w:val="0"/>
                      <w:numId w:val="47"/>
                    </w:numPr>
                    <w:autoSpaceDE w:val="0"/>
                    <w:autoSpaceDN w:val="0"/>
                    <w:contextualSpacing w:val="0"/>
                    <w:jc w:val="both"/>
                    <w:rPr>
                      <w:rFonts w:ascii="Montserrat Light" w:eastAsia="Cambria" w:hAnsi="Montserrat Light" w:cs="Calibri Light"/>
                      <w:noProof/>
                      <w:kern w:val="2"/>
                      <w:sz w:val="22"/>
                      <w:szCs w:val="22"/>
                    </w:rPr>
                  </w:pPr>
                  <w:r w:rsidRPr="00926143">
                    <w:rPr>
                      <w:rFonts w:ascii="Montserrat Light" w:eastAsia="Cambria" w:hAnsi="Montserrat Light" w:cs="Calibri Light"/>
                      <w:bCs/>
                      <w:noProof/>
                      <w:kern w:val="2"/>
                      <w:sz w:val="22"/>
                      <w:szCs w:val="22"/>
                    </w:rPr>
                    <w:t xml:space="preserve">Oferă sprijin metodologic și tehnic prin asigurarea personalului de specialitate suport pentru Consiliul Județean și prin intermediul acestuia autorităților administrației publice locale interesate, în cadrul procesului de elaborare / actualizare a </w:t>
                  </w:r>
                  <w:r w:rsidRPr="00926143">
                    <w:rPr>
                      <w:rFonts w:ascii="Montserrat Light" w:eastAsia="Cambria" w:hAnsi="Montserrat Light" w:cs="Calibri Light"/>
                      <w:noProof/>
                      <w:kern w:val="2"/>
                      <w:sz w:val="22"/>
                      <w:szCs w:val="22"/>
                    </w:rPr>
                    <w:t>documentațiilor de amenajare a teritoriului și urbanism, incluzând studii de fundamentare, strategii, politici și programe destinate dezvoltării teritoriale, cu prioritate la nivelul UAT-urilor din coroana 1, cuprinse în teritoriul metropolitan al municipiilor din județ.</w:t>
                  </w:r>
                </w:p>
                <w:p w14:paraId="5DBD2E0E" w14:textId="77777777" w:rsidR="00926143" w:rsidRPr="00926143" w:rsidRDefault="00926143" w:rsidP="00926143">
                  <w:pPr>
                    <w:pStyle w:val="ListParagraph"/>
                    <w:widowControl w:val="0"/>
                    <w:numPr>
                      <w:ilvl w:val="0"/>
                      <w:numId w:val="47"/>
                    </w:numPr>
                    <w:autoSpaceDE w:val="0"/>
                    <w:autoSpaceDN w:val="0"/>
                    <w:contextualSpacing w:val="0"/>
                    <w:jc w:val="both"/>
                    <w:rPr>
                      <w:rFonts w:ascii="Montserrat Light" w:eastAsia="Cambria" w:hAnsi="Montserrat Light" w:cs="Calibri Light"/>
                      <w:noProof/>
                      <w:kern w:val="2"/>
                      <w:sz w:val="22"/>
                      <w:szCs w:val="22"/>
                    </w:rPr>
                  </w:pPr>
                  <w:r w:rsidRPr="00926143">
                    <w:rPr>
                      <w:rFonts w:ascii="Montserrat Light" w:eastAsia="Cambria" w:hAnsi="Montserrat Light" w:cs="Calibri Light"/>
                      <w:bCs/>
                      <w:noProof/>
                      <w:kern w:val="2"/>
                      <w:sz w:val="22"/>
                      <w:szCs w:val="22"/>
                    </w:rPr>
                    <w:t xml:space="preserve">Colaborează cu Consiliul Județean Cluj în procesul de elaborare/ actualizare a </w:t>
                  </w:r>
                  <w:r w:rsidRPr="00926143">
                    <w:rPr>
                      <w:rFonts w:ascii="Montserrat Light" w:eastAsia="Cambria" w:hAnsi="Montserrat Light" w:cs="Calibri Light"/>
                      <w:noProof/>
                      <w:kern w:val="2"/>
                      <w:sz w:val="22"/>
                      <w:szCs w:val="22"/>
                    </w:rPr>
                    <w:t>documentațiilor de amenajare a teritoriului și urbanism, incluzând studii de fundamentare, strategii, politici și programe destinate dezvoltării teritoriale, cu prioritate la nivelul UAT-urilor din coroana 1, cuprinse în teritoriul metropolitan al municipiilor din județ</w:t>
                  </w:r>
                  <w:r w:rsidRPr="00926143">
                    <w:rPr>
                      <w:rFonts w:ascii="Montserrat Light" w:eastAsia="Cambria" w:hAnsi="Montserrat Light" w:cs="Calibri Light"/>
                      <w:bCs/>
                      <w:noProof/>
                      <w:kern w:val="2"/>
                      <w:sz w:val="22"/>
                      <w:szCs w:val="22"/>
                    </w:rPr>
                    <w:t>, în scopul asigurării suportului în coordonarea activităților de amenajare a teritoriului și urbanism la nivelul regiunii și județului.</w:t>
                  </w:r>
                </w:p>
                <w:p w14:paraId="3D9CB60A" w14:textId="77777777" w:rsidR="00926143" w:rsidRPr="00926143" w:rsidRDefault="00926143" w:rsidP="00926143">
                  <w:pPr>
                    <w:pStyle w:val="ListParagraph"/>
                    <w:widowControl w:val="0"/>
                    <w:numPr>
                      <w:ilvl w:val="0"/>
                      <w:numId w:val="47"/>
                    </w:numPr>
                    <w:autoSpaceDE w:val="0"/>
                    <w:autoSpaceDN w:val="0"/>
                    <w:contextualSpacing w:val="0"/>
                    <w:jc w:val="both"/>
                    <w:rPr>
                      <w:rFonts w:ascii="Montserrat Light" w:eastAsia="Cambria" w:hAnsi="Montserrat Light" w:cs="Calibri Light"/>
                      <w:noProof/>
                      <w:kern w:val="2"/>
                      <w:sz w:val="22"/>
                      <w:szCs w:val="22"/>
                    </w:rPr>
                  </w:pPr>
                  <w:r w:rsidRPr="00926143">
                    <w:rPr>
                      <w:rFonts w:ascii="Montserrat Light" w:eastAsia="Cambria" w:hAnsi="Montserrat Light" w:cs="Calibri Light"/>
                      <w:bCs/>
                      <w:noProof/>
                      <w:kern w:val="2"/>
                      <w:sz w:val="22"/>
                      <w:szCs w:val="22"/>
                    </w:rPr>
                    <w:t>Convoacă, ori de câte ori este nevoie, ședințe în vederea monitorizării procesului de realizare a activităților prevăzute în prezentul acord.</w:t>
                  </w:r>
                </w:p>
                <w:p w14:paraId="40006723" w14:textId="77777777" w:rsidR="00926143" w:rsidRPr="00926143" w:rsidRDefault="00926143" w:rsidP="00926143">
                  <w:pPr>
                    <w:pStyle w:val="ListParagraph"/>
                    <w:widowControl w:val="0"/>
                    <w:numPr>
                      <w:ilvl w:val="0"/>
                      <w:numId w:val="47"/>
                    </w:numPr>
                    <w:autoSpaceDE w:val="0"/>
                    <w:autoSpaceDN w:val="0"/>
                    <w:contextualSpacing w:val="0"/>
                    <w:jc w:val="both"/>
                    <w:rPr>
                      <w:rFonts w:ascii="Montserrat Light" w:eastAsia="Cambria" w:hAnsi="Montserrat Light" w:cs="Calibri Light"/>
                      <w:noProof/>
                      <w:kern w:val="2"/>
                      <w:sz w:val="22"/>
                      <w:szCs w:val="22"/>
                    </w:rPr>
                  </w:pPr>
                  <w:r w:rsidRPr="00926143">
                    <w:rPr>
                      <w:rFonts w:ascii="Montserrat Light" w:eastAsia="Cambria" w:hAnsi="Montserrat Light" w:cs="Calibri Light"/>
                      <w:noProof/>
                      <w:kern w:val="2"/>
                      <w:sz w:val="22"/>
                      <w:szCs w:val="22"/>
                    </w:rPr>
                    <w:t xml:space="preserve">Asigură monitorizarea îndeplinirii atribuțiilor aferente </w:t>
                  </w:r>
                  <w:r w:rsidRPr="00926143">
                    <w:rPr>
                      <w:rFonts w:ascii="Montserrat Light" w:eastAsia="Cambria" w:hAnsi="Montserrat Light" w:cs="Calibri Light"/>
                      <w:bCs/>
                      <w:noProof/>
                      <w:kern w:val="2"/>
                      <w:sz w:val="22"/>
                      <w:szCs w:val="22"/>
                    </w:rPr>
                    <w:t>personalului de specialitate</w:t>
                  </w:r>
                  <w:r w:rsidRPr="00926143">
                    <w:rPr>
                      <w:rFonts w:ascii="Montserrat Light" w:eastAsia="Cambria" w:hAnsi="Montserrat Light" w:cs="Calibri Light"/>
                      <w:noProof/>
                      <w:kern w:val="2"/>
                      <w:sz w:val="22"/>
                      <w:szCs w:val="22"/>
                    </w:rPr>
                    <w:t xml:space="preserve"> implicat în elaborarea/ actualizarea</w:t>
                  </w:r>
                  <w:r w:rsidRPr="00926143">
                    <w:rPr>
                      <w:rFonts w:ascii="Montserrat Light" w:eastAsia="Cambria" w:hAnsi="Montserrat Light" w:cs="Calibri Light"/>
                      <w:b/>
                      <w:bCs/>
                      <w:noProof/>
                      <w:kern w:val="2"/>
                      <w:sz w:val="22"/>
                      <w:szCs w:val="22"/>
                    </w:rPr>
                    <w:t xml:space="preserve"> </w:t>
                  </w:r>
                  <w:r w:rsidRPr="00926143">
                    <w:rPr>
                      <w:rFonts w:ascii="Montserrat Light" w:eastAsia="Cambria" w:hAnsi="Montserrat Light" w:cs="Calibri Light"/>
                      <w:noProof/>
                      <w:kern w:val="2"/>
                      <w:sz w:val="22"/>
                      <w:szCs w:val="22"/>
                    </w:rPr>
                    <w:t>documentațiilor mai sus menționate.</w:t>
                  </w:r>
                </w:p>
                <w:p w14:paraId="6A818AD2" w14:textId="77777777" w:rsidR="00926143" w:rsidRPr="00926143" w:rsidRDefault="00926143" w:rsidP="00926143">
                  <w:pPr>
                    <w:spacing w:line="240" w:lineRule="auto"/>
                    <w:jc w:val="both"/>
                    <w:rPr>
                      <w:rFonts w:ascii="Montserrat Light" w:eastAsia="Cambria" w:hAnsi="Montserrat Light" w:cs="Calibri Light"/>
                      <w:b/>
                      <w:bCs/>
                      <w:noProof/>
                      <w:kern w:val="2"/>
                    </w:rPr>
                  </w:pPr>
                  <w:r w:rsidRPr="00926143">
                    <w:rPr>
                      <w:rFonts w:ascii="Montserrat Light" w:eastAsia="Cambria" w:hAnsi="Montserrat Light" w:cs="Calibri Light"/>
                      <w:b/>
                      <w:bCs/>
                      <w:noProof/>
                      <w:kern w:val="2"/>
                    </w:rPr>
                    <w:t xml:space="preserve">NOTĂ: </w:t>
                  </w:r>
                  <w:r w:rsidRPr="00926143">
                    <w:rPr>
                      <w:rFonts w:ascii="Montserrat Light" w:eastAsia="Cambria" w:hAnsi="Montserrat Light" w:cs="Calibri Light"/>
                      <w:bCs/>
                      <w:noProof/>
                      <w:kern w:val="2"/>
                    </w:rPr>
                    <w:t>Activitățile și responsabilitățile de mai sus nu au un caracter exhaustiv, putând fi completate cu altele care corespund scopului acordului de parteneriat.</w:t>
                  </w:r>
                </w:p>
              </w:tc>
            </w:tr>
            <w:tr w:rsidR="00926143" w:rsidRPr="00926143" w14:paraId="759A8030" w14:textId="77777777" w:rsidTr="000C58D1">
              <w:tc>
                <w:tcPr>
                  <w:tcW w:w="1796" w:type="dxa"/>
                </w:tcPr>
                <w:p w14:paraId="4944CCC3" w14:textId="77777777" w:rsidR="00926143" w:rsidRPr="00926143" w:rsidRDefault="00926143" w:rsidP="00926143">
                  <w:pPr>
                    <w:pStyle w:val="BodyText"/>
                    <w:spacing w:after="0" w:line="240" w:lineRule="auto"/>
                    <w:ind w:right="-3"/>
                    <w:jc w:val="center"/>
                    <w:rPr>
                      <w:rFonts w:ascii="Montserrat Light" w:eastAsia="Cambria" w:hAnsi="Montserrat Light" w:cs="Calibri Light"/>
                      <w:b/>
                      <w:bCs/>
                      <w:noProof/>
                      <w:kern w:val="2"/>
                      <w:lang w:val="ro-RO"/>
                    </w:rPr>
                  </w:pPr>
                </w:p>
                <w:p w14:paraId="6F70210A" w14:textId="77777777" w:rsidR="00926143" w:rsidRPr="00926143" w:rsidRDefault="00926143" w:rsidP="00926143">
                  <w:pPr>
                    <w:pStyle w:val="BodyText"/>
                    <w:spacing w:after="0" w:line="240" w:lineRule="auto"/>
                    <w:ind w:right="-3"/>
                    <w:jc w:val="center"/>
                    <w:rPr>
                      <w:rFonts w:ascii="Montserrat Light" w:eastAsia="Cambria" w:hAnsi="Montserrat Light" w:cs="Calibri Light"/>
                      <w:noProof/>
                      <w:kern w:val="2"/>
                      <w:lang w:val="ro-RO"/>
                    </w:rPr>
                  </w:pPr>
                  <w:r w:rsidRPr="00926143">
                    <w:rPr>
                      <w:rFonts w:ascii="Montserrat Light" w:eastAsia="Cambria" w:hAnsi="Montserrat Light" w:cs="Calibri Light"/>
                      <w:b/>
                      <w:bCs/>
                      <w:noProof/>
                      <w:kern w:val="2"/>
                      <w:lang w:val="ro-RO"/>
                    </w:rPr>
                    <w:t>UAT Județul Cluj (Partener 2)</w:t>
                  </w:r>
                </w:p>
              </w:tc>
              <w:tc>
                <w:tcPr>
                  <w:tcW w:w="7480" w:type="dxa"/>
                </w:tcPr>
                <w:p w14:paraId="3BB0726C" w14:textId="77777777" w:rsidR="00926143" w:rsidRPr="00926143" w:rsidRDefault="00926143" w:rsidP="00926143">
                  <w:pPr>
                    <w:spacing w:line="240" w:lineRule="auto"/>
                    <w:ind w:right="641"/>
                    <w:jc w:val="both"/>
                    <w:rPr>
                      <w:rFonts w:ascii="Montserrat Light" w:eastAsia="Cambria" w:hAnsi="Montserrat Light" w:cs="Calibri Light"/>
                      <w:noProof/>
                      <w:kern w:val="2"/>
                    </w:rPr>
                  </w:pPr>
                  <w:r w:rsidRPr="00926143">
                    <w:rPr>
                      <w:rFonts w:ascii="Montserrat Light" w:eastAsia="Cambria" w:hAnsi="Montserrat Light" w:cs="Calibri Light"/>
                      <w:noProof/>
                      <w:kern w:val="2"/>
                    </w:rPr>
                    <w:t>Principalele activități</w:t>
                  </w:r>
                  <w:r w:rsidRPr="00926143">
                    <w:rPr>
                      <w:rFonts w:ascii="Montserrat Light" w:eastAsia="Cambria" w:hAnsi="Montserrat Light" w:cs="Calibri Light"/>
                      <w:noProof/>
                      <w:spacing w:val="5"/>
                      <w:kern w:val="2"/>
                    </w:rPr>
                    <w:t xml:space="preserve"> </w:t>
                  </w:r>
                  <w:r w:rsidRPr="00926143">
                    <w:rPr>
                      <w:rFonts w:ascii="Montserrat Light" w:eastAsia="Cambria" w:hAnsi="Montserrat Light" w:cs="Calibri Light"/>
                      <w:noProof/>
                      <w:kern w:val="2"/>
                    </w:rPr>
                    <w:t>și</w:t>
                  </w:r>
                  <w:r w:rsidRPr="00926143">
                    <w:rPr>
                      <w:rFonts w:ascii="Montserrat Light" w:eastAsia="Cambria" w:hAnsi="Montserrat Light" w:cs="Calibri Light"/>
                      <w:noProof/>
                      <w:spacing w:val="1"/>
                      <w:kern w:val="2"/>
                    </w:rPr>
                    <w:t xml:space="preserve"> </w:t>
                  </w:r>
                  <w:r w:rsidRPr="00926143">
                    <w:rPr>
                      <w:rFonts w:ascii="Montserrat Light" w:eastAsia="Cambria" w:hAnsi="Montserrat Light" w:cs="Calibri Light"/>
                      <w:noProof/>
                      <w:kern w:val="2"/>
                    </w:rPr>
                    <w:t>responsabilități</w:t>
                  </w:r>
                  <w:r w:rsidRPr="00926143">
                    <w:rPr>
                      <w:rFonts w:ascii="Montserrat Light" w:eastAsia="Cambria" w:hAnsi="Montserrat Light" w:cs="Calibri Light"/>
                      <w:noProof/>
                      <w:spacing w:val="3"/>
                      <w:kern w:val="2"/>
                    </w:rPr>
                    <w:t xml:space="preserve"> </w:t>
                  </w:r>
                  <w:r w:rsidRPr="00926143">
                    <w:rPr>
                      <w:rFonts w:ascii="Montserrat Light" w:eastAsia="Cambria" w:hAnsi="Montserrat Light" w:cs="Calibri Light"/>
                      <w:noProof/>
                      <w:kern w:val="2"/>
                    </w:rPr>
                    <w:t>pe</w:t>
                  </w:r>
                  <w:r w:rsidRPr="00926143">
                    <w:rPr>
                      <w:rFonts w:ascii="Montserrat Light" w:eastAsia="Cambria" w:hAnsi="Montserrat Light" w:cs="Calibri Light"/>
                      <w:noProof/>
                      <w:spacing w:val="6"/>
                      <w:kern w:val="2"/>
                    </w:rPr>
                    <w:t xml:space="preserve"> </w:t>
                  </w:r>
                  <w:r w:rsidRPr="00926143">
                    <w:rPr>
                      <w:rFonts w:ascii="Montserrat Light" w:eastAsia="Cambria" w:hAnsi="Montserrat Light" w:cs="Calibri Light"/>
                      <w:noProof/>
                      <w:kern w:val="2"/>
                    </w:rPr>
                    <w:t>care</w:t>
                  </w:r>
                  <w:r w:rsidRPr="00926143">
                    <w:rPr>
                      <w:rFonts w:ascii="Montserrat Light" w:eastAsia="Cambria" w:hAnsi="Montserrat Light" w:cs="Calibri Light"/>
                      <w:noProof/>
                      <w:spacing w:val="1"/>
                      <w:kern w:val="2"/>
                    </w:rPr>
                    <w:t xml:space="preserve"> </w:t>
                  </w:r>
                  <w:r w:rsidRPr="00926143">
                    <w:rPr>
                      <w:rFonts w:ascii="Montserrat Light" w:eastAsia="Cambria" w:hAnsi="Montserrat Light" w:cs="Calibri Light"/>
                      <w:noProof/>
                      <w:kern w:val="2"/>
                    </w:rPr>
                    <w:t>partenerul</w:t>
                  </w:r>
                  <w:r w:rsidRPr="00926143">
                    <w:rPr>
                      <w:rFonts w:ascii="Montserrat Light" w:eastAsia="Cambria" w:hAnsi="Montserrat Light" w:cs="Calibri Light"/>
                      <w:noProof/>
                      <w:spacing w:val="6"/>
                      <w:kern w:val="2"/>
                    </w:rPr>
                    <w:t xml:space="preserve"> </w:t>
                  </w:r>
                  <w:r w:rsidRPr="00926143">
                    <w:rPr>
                      <w:rFonts w:ascii="Montserrat Light" w:eastAsia="Cambria" w:hAnsi="Montserrat Light" w:cs="Calibri Light"/>
                      <w:noProof/>
                      <w:kern w:val="2"/>
                    </w:rPr>
                    <w:t>trebuie</w:t>
                  </w:r>
                  <w:r w:rsidRPr="00926143">
                    <w:rPr>
                      <w:rFonts w:ascii="Montserrat Light" w:eastAsia="Cambria" w:hAnsi="Montserrat Light" w:cs="Calibri Light"/>
                      <w:noProof/>
                      <w:spacing w:val="7"/>
                      <w:kern w:val="2"/>
                    </w:rPr>
                    <w:t xml:space="preserve"> </w:t>
                  </w:r>
                  <w:r w:rsidRPr="00926143">
                    <w:rPr>
                      <w:rFonts w:ascii="Montserrat Light" w:eastAsia="Cambria" w:hAnsi="Montserrat Light" w:cs="Calibri Light"/>
                      <w:noProof/>
                      <w:kern w:val="2"/>
                    </w:rPr>
                    <w:t>să</w:t>
                  </w:r>
                  <w:r w:rsidRPr="00926143">
                    <w:rPr>
                      <w:rFonts w:ascii="Montserrat Light" w:eastAsia="Cambria" w:hAnsi="Montserrat Light" w:cs="Calibri Light"/>
                      <w:noProof/>
                      <w:spacing w:val="7"/>
                      <w:kern w:val="2"/>
                    </w:rPr>
                    <w:t xml:space="preserve"> </w:t>
                  </w:r>
                  <w:r w:rsidRPr="00926143">
                    <w:rPr>
                      <w:rFonts w:ascii="Montserrat Light" w:eastAsia="Cambria" w:hAnsi="Montserrat Light" w:cs="Calibri Light"/>
                      <w:noProof/>
                      <w:kern w:val="2"/>
                    </w:rPr>
                    <w:t>le</w:t>
                  </w:r>
                  <w:r w:rsidRPr="00926143">
                    <w:rPr>
                      <w:rFonts w:ascii="Montserrat Light" w:eastAsia="Cambria" w:hAnsi="Montserrat Light" w:cs="Calibri Light"/>
                      <w:noProof/>
                      <w:spacing w:val="6"/>
                      <w:kern w:val="2"/>
                    </w:rPr>
                    <w:t xml:space="preserve"> </w:t>
                  </w:r>
                  <w:r w:rsidRPr="00926143">
                    <w:rPr>
                      <w:rFonts w:ascii="Montserrat Light" w:eastAsia="Cambria" w:hAnsi="Montserrat Light" w:cs="Calibri Light"/>
                      <w:noProof/>
                      <w:kern w:val="2"/>
                    </w:rPr>
                    <w:t>implementeze sunt:</w:t>
                  </w:r>
                </w:p>
                <w:p w14:paraId="7B226163" w14:textId="77777777" w:rsidR="00926143" w:rsidRPr="00926143" w:rsidRDefault="00926143" w:rsidP="00926143">
                  <w:pPr>
                    <w:pStyle w:val="ListParagraph"/>
                    <w:widowControl w:val="0"/>
                    <w:numPr>
                      <w:ilvl w:val="0"/>
                      <w:numId w:val="48"/>
                    </w:numPr>
                    <w:autoSpaceDE w:val="0"/>
                    <w:autoSpaceDN w:val="0"/>
                    <w:contextualSpacing w:val="0"/>
                    <w:jc w:val="both"/>
                    <w:rPr>
                      <w:rFonts w:ascii="Montserrat Light" w:eastAsia="Cambria" w:hAnsi="Montserrat Light" w:cs="Calibri Light"/>
                      <w:bCs/>
                      <w:noProof/>
                      <w:kern w:val="2"/>
                      <w:sz w:val="22"/>
                      <w:szCs w:val="22"/>
                    </w:rPr>
                  </w:pPr>
                  <w:r w:rsidRPr="00926143">
                    <w:rPr>
                      <w:rFonts w:ascii="Montserrat Light" w:eastAsia="Cambria" w:hAnsi="Montserrat Light" w:cs="Calibri Light"/>
                      <w:bCs/>
                      <w:noProof/>
                      <w:kern w:val="2"/>
                      <w:sz w:val="22"/>
                      <w:szCs w:val="22"/>
                    </w:rPr>
                    <w:t xml:space="preserve">Asigură cadrul interinstituțional de colaborare cu Agenția de Dezvoltare Regională Nord-Vest (Partener 1) și autoritățile administrației publice locale din județul Cluj în vederea implementării procesului de elaborare/actualizare a </w:t>
                  </w:r>
                  <w:r w:rsidRPr="00926143">
                    <w:rPr>
                      <w:rFonts w:ascii="Montserrat Light" w:eastAsia="Cambria" w:hAnsi="Montserrat Light" w:cs="Calibri Light"/>
                      <w:noProof/>
                      <w:kern w:val="2"/>
                      <w:sz w:val="22"/>
                      <w:szCs w:val="22"/>
                    </w:rPr>
                    <w:t>documentațiilor de amenajare a teritoriului și urbanism, incluzând studii de fundamentare, strategii, politici și programe destinate dezvoltării teritoriale a județului, baze de date urbane, GIS, cu prioritate la nivelul UAT-urilor din coroana 1, cuprinse în teritoriul metropolitan al municipiilor din județ.</w:t>
                  </w:r>
                  <w:r w:rsidRPr="00926143">
                    <w:rPr>
                      <w:rFonts w:ascii="Montserrat Light" w:eastAsia="Cambria" w:hAnsi="Montserrat Light" w:cs="Calibri Light"/>
                      <w:bCs/>
                      <w:noProof/>
                      <w:kern w:val="2"/>
                      <w:sz w:val="22"/>
                      <w:szCs w:val="22"/>
                    </w:rPr>
                    <w:t xml:space="preserve"> </w:t>
                  </w:r>
                </w:p>
                <w:p w14:paraId="70FF1018" w14:textId="77777777" w:rsidR="00926143" w:rsidRPr="00926143" w:rsidRDefault="00926143" w:rsidP="00926143">
                  <w:pPr>
                    <w:pStyle w:val="ListParagraph"/>
                    <w:widowControl w:val="0"/>
                    <w:numPr>
                      <w:ilvl w:val="0"/>
                      <w:numId w:val="48"/>
                    </w:numPr>
                    <w:autoSpaceDE w:val="0"/>
                    <w:autoSpaceDN w:val="0"/>
                    <w:contextualSpacing w:val="0"/>
                    <w:jc w:val="both"/>
                    <w:rPr>
                      <w:rFonts w:ascii="Montserrat Light" w:eastAsia="Cambria" w:hAnsi="Montserrat Light" w:cs="Calibri Light"/>
                      <w:noProof/>
                      <w:kern w:val="2"/>
                      <w:sz w:val="22"/>
                      <w:szCs w:val="22"/>
                    </w:rPr>
                  </w:pPr>
                  <w:r w:rsidRPr="00926143">
                    <w:rPr>
                      <w:rFonts w:ascii="Montserrat Light" w:eastAsia="Cambria" w:hAnsi="Montserrat Light" w:cs="Calibri Light"/>
                      <w:bCs/>
                      <w:noProof/>
                      <w:kern w:val="2"/>
                      <w:sz w:val="22"/>
                      <w:szCs w:val="22"/>
                    </w:rPr>
                    <w:t>Elaborarea unui inventar al nevoilor de asistență tehnică identificate la nivelul județului Cluj,</w:t>
                  </w:r>
                  <w:r w:rsidRPr="00926143">
                    <w:rPr>
                      <w:rFonts w:ascii="Montserrat Light" w:eastAsia="Cambria" w:hAnsi="Montserrat Light" w:cs="Calibri Light"/>
                      <w:b/>
                      <w:bCs/>
                      <w:noProof/>
                      <w:kern w:val="2"/>
                      <w:sz w:val="22"/>
                      <w:szCs w:val="22"/>
                    </w:rPr>
                    <w:t xml:space="preserve"> </w:t>
                  </w:r>
                  <w:r w:rsidRPr="00926143">
                    <w:rPr>
                      <w:rFonts w:ascii="Montserrat Light" w:eastAsia="Cambria" w:hAnsi="Montserrat Light" w:cs="Calibri Light"/>
                      <w:noProof/>
                      <w:kern w:val="2"/>
                      <w:sz w:val="22"/>
                      <w:szCs w:val="22"/>
                    </w:rPr>
                    <w:t>necesare pentru desfășurarea activităților de amenajare a teritoriului și urbanism, incluzând studii de fundamentare, strategii, politici și programe destinate dezvoltării teritoriale, cu prioritate la nivelul UAT-urilor din coroana 1, cuprinse în teritoriul metropolitan al municipiilor din județ, cu indicarea necesităților privind specialiştii necesar a fi implicați, specializările acestora, și/sau a tipurilor de servicii necesare, precum și transmiterea acestor informații către Partenerul 1 (Agenția de Dezvoltare Regională Nord-Vest).</w:t>
                  </w:r>
                </w:p>
                <w:p w14:paraId="04194FC0" w14:textId="77777777" w:rsidR="00926143" w:rsidRPr="00926143" w:rsidRDefault="00926143" w:rsidP="00926143">
                  <w:pPr>
                    <w:pStyle w:val="ListParagraph"/>
                    <w:widowControl w:val="0"/>
                    <w:numPr>
                      <w:ilvl w:val="0"/>
                      <w:numId w:val="48"/>
                    </w:numPr>
                    <w:autoSpaceDE w:val="0"/>
                    <w:autoSpaceDN w:val="0"/>
                    <w:contextualSpacing w:val="0"/>
                    <w:jc w:val="both"/>
                    <w:rPr>
                      <w:rFonts w:ascii="Montserrat Light" w:eastAsia="Cambria" w:hAnsi="Montserrat Light" w:cs="Calibri Light"/>
                      <w:noProof/>
                      <w:kern w:val="2"/>
                      <w:sz w:val="22"/>
                      <w:szCs w:val="22"/>
                    </w:rPr>
                  </w:pPr>
                  <w:r w:rsidRPr="00926143">
                    <w:rPr>
                      <w:rFonts w:ascii="Montserrat Light" w:eastAsia="Cambria" w:hAnsi="Montserrat Light" w:cs="Calibri Light"/>
                      <w:noProof/>
                      <w:kern w:val="2"/>
                      <w:sz w:val="22"/>
                      <w:szCs w:val="22"/>
                    </w:rPr>
                    <w:t>Colaborează cu Agenția de Dezvoltare Regională Nord-Vest și diferitele Unități Administrativ-Teritoriale, și coordonează prin Arhitectul șef al județului, serviciile respectiv specialiștii, puși la dispoziție de Agenția de Dezvoltare Regională Nord-</w:t>
                  </w:r>
                  <w:r w:rsidRPr="00926143">
                    <w:rPr>
                      <w:rFonts w:ascii="Montserrat Light" w:eastAsia="Cambria" w:hAnsi="Montserrat Light" w:cs="Calibri Light"/>
                      <w:noProof/>
                      <w:kern w:val="2"/>
                      <w:sz w:val="22"/>
                      <w:szCs w:val="22"/>
                    </w:rPr>
                    <w:lastRenderedPageBreak/>
                    <w:t>Vest, în procesul de elaborare/actualizare a documentațiilor de amenajare a teritoriului și urbanism, incluzând studii de fundamentare, strategii, politici și programe destinate dezvoltării teritoriale, cu prioritate la nivelul UAT-urilor din coroana 1, cuprinse în teritoriul metropolitan al municipiilor din județ, asigurând confirmarea activității acestora.</w:t>
                  </w:r>
                </w:p>
                <w:p w14:paraId="5A1522EF" w14:textId="77777777" w:rsidR="00926143" w:rsidRPr="00926143" w:rsidRDefault="00926143" w:rsidP="00926143">
                  <w:pPr>
                    <w:pStyle w:val="ListParagraph"/>
                    <w:widowControl w:val="0"/>
                    <w:numPr>
                      <w:ilvl w:val="0"/>
                      <w:numId w:val="48"/>
                    </w:numPr>
                    <w:autoSpaceDE w:val="0"/>
                    <w:autoSpaceDN w:val="0"/>
                    <w:contextualSpacing w:val="0"/>
                    <w:jc w:val="both"/>
                    <w:rPr>
                      <w:rFonts w:ascii="Montserrat Light" w:eastAsia="Cambria" w:hAnsi="Montserrat Light" w:cs="Calibri Light"/>
                      <w:noProof/>
                      <w:kern w:val="2"/>
                      <w:sz w:val="22"/>
                      <w:szCs w:val="22"/>
                    </w:rPr>
                  </w:pPr>
                  <w:r w:rsidRPr="00926143">
                    <w:rPr>
                      <w:rFonts w:ascii="Montserrat Light" w:eastAsia="Cambria" w:hAnsi="Montserrat Light" w:cs="Calibri Light"/>
                      <w:noProof/>
                      <w:kern w:val="2"/>
                      <w:sz w:val="22"/>
                      <w:szCs w:val="22"/>
                    </w:rPr>
                    <w:t xml:space="preserve">Asigură corelarea documentațiilor de amenajare a teritoriului și urbanism, incluzând studii de fundamentare, strategii, politici și programe destinate dezvoltării teritoriale, cu prioritate la nivelul UAT-urilor din coroana 1, cuprinse în teritoriul metropolitan al municipiilor din județ, realizate de unitățile administrativ teritoriale,  cu principalele strategii de dezvoltare teritorială și documentații de amenajare a teritoriului și urbanism, elaborate la nivelul județean/regional/național, în scopul exercitării atribuțiilor și asigurării activităților prevăzute în Legea nr. 350/2001, în special la art. 22 și art. </w:t>
                  </w:r>
                  <w:bookmarkStart w:id="8" w:name="A24^1"/>
                  <w:r w:rsidRPr="00926143">
                    <w:rPr>
                      <w:rFonts w:ascii="Montserrat Light" w:eastAsia="Cambria" w:hAnsi="Montserrat Light" w:cs="Calibri Light"/>
                      <w:noProof/>
                      <w:kern w:val="2"/>
                      <w:sz w:val="22"/>
                      <w:szCs w:val="22"/>
                    </w:rPr>
                    <w:t>24^1</w:t>
                  </w:r>
                  <w:bookmarkEnd w:id="8"/>
                  <w:r w:rsidRPr="00926143">
                    <w:rPr>
                      <w:rFonts w:ascii="Montserrat Light" w:eastAsia="Cambria" w:hAnsi="Montserrat Light" w:cs="Calibri Light"/>
                      <w:noProof/>
                      <w:kern w:val="2"/>
                      <w:sz w:val="22"/>
                      <w:szCs w:val="22"/>
                    </w:rPr>
                    <w:t>.</w:t>
                  </w:r>
                </w:p>
                <w:p w14:paraId="77EA0EC7" w14:textId="77777777" w:rsidR="00926143" w:rsidRPr="00926143" w:rsidRDefault="00926143" w:rsidP="00926143">
                  <w:pPr>
                    <w:pStyle w:val="ListParagraph"/>
                    <w:widowControl w:val="0"/>
                    <w:numPr>
                      <w:ilvl w:val="0"/>
                      <w:numId w:val="48"/>
                    </w:numPr>
                    <w:autoSpaceDE w:val="0"/>
                    <w:autoSpaceDN w:val="0"/>
                    <w:contextualSpacing w:val="0"/>
                    <w:jc w:val="both"/>
                    <w:rPr>
                      <w:rFonts w:ascii="Montserrat Light" w:eastAsia="Cambria" w:hAnsi="Montserrat Light" w:cs="Calibri Light"/>
                      <w:noProof/>
                      <w:kern w:val="2"/>
                      <w:sz w:val="22"/>
                      <w:szCs w:val="22"/>
                    </w:rPr>
                  </w:pPr>
                  <w:r w:rsidRPr="00926143">
                    <w:rPr>
                      <w:rFonts w:ascii="Montserrat Light" w:eastAsia="Cambria" w:hAnsi="Montserrat Light" w:cs="Calibri Light"/>
                      <w:bCs/>
                      <w:noProof/>
                      <w:kern w:val="2"/>
                      <w:sz w:val="22"/>
                      <w:szCs w:val="22"/>
                    </w:rPr>
                    <w:t>Pune la dispoziție informațiile/datele/documentele de care dispune, necesare derulării acordului de parteneriat.</w:t>
                  </w:r>
                </w:p>
                <w:p w14:paraId="6945CDF8" w14:textId="77777777" w:rsidR="00926143" w:rsidRPr="00926143" w:rsidRDefault="00926143" w:rsidP="00926143">
                  <w:pPr>
                    <w:pStyle w:val="ListParagraph"/>
                    <w:widowControl w:val="0"/>
                    <w:numPr>
                      <w:ilvl w:val="0"/>
                      <w:numId w:val="48"/>
                    </w:numPr>
                    <w:autoSpaceDE w:val="0"/>
                    <w:autoSpaceDN w:val="0"/>
                    <w:contextualSpacing w:val="0"/>
                    <w:jc w:val="both"/>
                    <w:rPr>
                      <w:rFonts w:ascii="Montserrat Light" w:eastAsia="Cambria" w:hAnsi="Montserrat Light" w:cs="Calibri Light"/>
                      <w:noProof/>
                      <w:kern w:val="2"/>
                      <w:sz w:val="22"/>
                      <w:szCs w:val="22"/>
                    </w:rPr>
                  </w:pPr>
                  <w:r w:rsidRPr="00926143">
                    <w:rPr>
                      <w:rFonts w:ascii="Montserrat Light" w:eastAsia="Cambria" w:hAnsi="Montserrat Light" w:cs="Calibri Light"/>
                      <w:noProof/>
                      <w:kern w:val="2"/>
                      <w:sz w:val="22"/>
                      <w:szCs w:val="22"/>
                    </w:rPr>
                    <w:t>Asigură monitorizarea îndeplinirii atribuțiilor aferente părților implicate.</w:t>
                  </w:r>
                </w:p>
                <w:p w14:paraId="35FB8FAA" w14:textId="77777777" w:rsidR="00926143" w:rsidRPr="00926143" w:rsidRDefault="00926143" w:rsidP="00926143">
                  <w:pPr>
                    <w:pStyle w:val="ListParagraph"/>
                    <w:widowControl w:val="0"/>
                    <w:numPr>
                      <w:ilvl w:val="0"/>
                      <w:numId w:val="48"/>
                    </w:numPr>
                    <w:autoSpaceDE w:val="0"/>
                    <w:autoSpaceDN w:val="0"/>
                    <w:contextualSpacing w:val="0"/>
                    <w:jc w:val="both"/>
                    <w:rPr>
                      <w:rFonts w:ascii="Montserrat Light" w:eastAsia="Cambria" w:hAnsi="Montserrat Light" w:cs="Calibri Light"/>
                      <w:noProof/>
                      <w:kern w:val="2"/>
                      <w:sz w:val="22"/>
                      <w:szCs w:val="22"/>
                    </w:rPr>
                  </w:pPr>
                  <w:r w:rsidRPr="00926143">
                    <w:rPr>
                      <w:rFonts w:ascii="Montserrat Light" w:eastAsia="Cambria" w:hAnsi="Montserrat Light" w:cs="Calibri Light"/>
                      <w:bCs/>
                      <w:noProof/>
                      <w:kern w:val="2"/>
                      <w:sz w:val="22"/>
                      <w:szCs w:val="22"/>
                    </w:rPr>
                    <w:t>Convoacă, ori de câte ori este nevoie, ședințe în vederea monitorizării procesului de realizare a activităților prevăzute în prezentul acord.</w:t>
                  </w:r>
                </w:p>
                <w:p w14:paraId="0EC34E2B" w14:textId="77777777" w:rsidR="00926143" w:rsidRPr="00926143" w:rsidRDefault="00926143" w:rsidP="00926143">
                  <w:pPr>
                    <w:spacing w:line="240" w:lineRule="auto"/>
                    <w:jc w:val="both"/>
                    <w:rPr>
                      <w:rFonts w:ascii="Montserrat Light" w:eastAsia="Cambria" w:hAnsi="Montserrat Light" w:cs="Calibri Light"/>
                      <w:b/>
                      <w:bCs/>
                      <w:noProof/>
                      <w:kern w:val="2"/>
                    </w:rPr>
                  </w:pPr>
                  <w:r w:rsidRPr="00926143">
                    <w:rPr>
                      <w:rFonts w:ascii="Montserrat Light" w:eastAsia="Cambria" w:hAnsi="Montserrat Light" w:cs="Calibri Light"/>
                      <w:b/>
                      <w:bCs/>
                      <w:noProof/>
                      <w:kern w:val="2"/>
                    </w:rPr>
                    <w:t xml:space="preserve">NOTĂ: </w:t>
                  </w:r>
                  <w:r w:rsidRPr="00926143">
                    <w:rPr>
                      <w:rFonts w:ascii="Montserrat Light" w:eastAsia="Cambria" w:hAnsi="Montserrat Light" w:cs="Calibri Light"/>
                      <w:bCs/>
                      <w:noProof/>
                      <w:kern w:val="2"/>
                    </w:rPr>
                    <w:t>Activitățile și responsabilitățile de mai sus nu au un caracter exhaustiv, putând fi completate cu altele care corespund scopului acordului de parteneriat.</w:t>
                  </w:r>
                </w:p>
              </w:tc>
            </w:tr>
          </w:tbl>
          <w:p w14:paraId="4334B6F6"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p>
          <w:p w14:paraId="585BC937"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r w:rsidRPr="00926143">
              <w:rPr>
                <w:rFonts w:ascii="Montserrat Light" w:hAnsi="Montserrat Light" w:cs="Calibri Light"/>
                <w:noProof/>
                <w:color w:val="auto"/>
                <w:sz w:val="22"/>
                <w:szCs w:val="22"/>
              </w:rPr>
              <w:t>Art.</w:t>
            </w:r>
            <w:r w:rsidRPr="00926143">
              <w:rPr>
                <w:rFonts w:ascii="Montserrat Light" w:hAnsi="Montserrat Light" w:cs="Calibri Light"/>
                <w:noProof/>
                <w:color w:val="auto"/>
                <w:spacing w:val="6"/>
                <w:sz w:val="22"/>
                <w:szCs w:val="22"/>
              </w:rPr>
              <w:t xml:space="preserve"> </w:t>
            </w:r>
            <w:r w:rsidRPr="00926143">
              <w:rPr>
                <w:rFonts w:ascii="Montserrat Light" w:hAnsi="Montserrat Light" w:cs="Calibri Light"/>
                <w:noProof/>
                <w:color w:val="auto"/>
                <w:sz w:val="22"/>
                <w:szCs w:val="22"/>
              </w:rPr>
              <w:t>4.</w:t>
            </w:r>
            <w:r w:rsidRPr="00926143">
              <w:rPr>
                <w:rFonts w:ascii="Montserrat Light" w:hAnsi="Montserrat Light" w:cs="Calibri Light"/>
                <w:noProof/>
                <w:color w:val="auto"/>
                <w:spacing w:val="2"/>
                <w:sz w:val="22"/>
                <w:szCs w:val="22"/>
              </w:rPr>
              <w:t xml:space="preserve"> </w:t>
            </w:r>
            <w:r w:rsidRPr="00926143">
              <w:rPr>
                <w:rFonts w:ascii="Montserrat Light" w:hAnsi="Montserrat Light" w:cs="Calibri Light"/>
                <w:noProof/>
                <w:color w:val="auto"/>
                <w:sz w:val="22"/>
                <w:szCs w:val="22"/>
              </w:rPr>
              <w:t>Perioada</w:t>
            </w:r>
            <w:r w:rsidRPr="00926143">
              <w:rPr>
                <w:rFonts w:ascii="Montserrat Light" w:hAnsi="Montserrat Light" w:cs="Calibri Light"/>
                <w:noProof/>
                <w:color w:val="auto"/>
                <w:spacing w:val="7"/>
                <w:sz w:val="22"/>
                <w:szCs w:val="22"/>
              </w:rPr>
              <w:t xml:space="preserve"> </w:t>
            </w:r>
            <w:r w:rsidRPr="00926143">
              <w:rPr>
                <w:rFonts w:ascii="Montserrat Light" w:hAnsi="Montserrat Light" w:cs="Calibri Light"/>
                <w:noProof/>
                <w:color w:val="auto"/>
                <w:sz w:val="22"/>
                <w:szCs w:val="22"/>
              </w:rPr>
              <w:t>de</w:t>
            </w:r>
            <w:r w:rsidRPr="00926143">
              <w:rPr>
                <w:rFonts w:ascii="Montserrat Light" w:hAnsi="Montserrat Light" w:cs="Calibri Light"/>
                <w:noProof/>
                <w:color w:val="auto"/>
                <w:spacing w:val="6"/>
                <w:sz w:val="22"/>
                <w:szCs w:val="22"/>
              </w:rPr>
              <w:t xml:space="preserve"> </w:t>
            </w:r>
            <w:r w:rsidRPr="00926143">
              <w:rPr>
                <w:rFonts w:ascii="Montserrat Light" w:hAnsi="Montserrat Light" w:cs="Calibri Light"/>
                <w:noProof/>
                <w:color w:val="auto"/>
                <w:sz w:val="22"/>
                <w:szCs w:val="22"/>
              </w:rPr>
              <w:t>valabilitate</w:t>
            </w:r>
            <w:r w:rsidRPr="00926143">
              <w:rPr>
                <w:rFonts w:ascii="Montserrat Light" w:hAnsi="Montserrat Light" w:cs="Calibri Light"/>
                <w:noProof/>
                <w:color w:val="auto"/>
                <w:spacing w:val="6"/>
                <w:sz w:val="22"/>
                <w:szCs w:val="22"/>
              </w:rPr>
              <w:t xml:space="preserve"> </w:t>
            </w:r>
            <w:r w:rsidRPr="00926143">
              <w:rPr>
                <w:rFonts w:ascii="Montserrat Light" w:hAnsi="Montserrat Light" w:cs="Calibri Light"/>
                <w:noProof/>
                <w:color w:val="auto"/>
                <w:sz w:val="22"/>
                <w:szCs w:val="22"/>
              </w:rPr>
              <w:t>a</w:t>
            </w:r>
            <w:r w:rsidRPr="00926143">
              <w:rPr>
                <w:rFonts w:ascii="Montserrat Light" w:hAnsi="Montserrat Light" w:cs="Calibri Light"/>
                <w:noProof/>
                <w:color w:val="auto"/>
                <w:spacing w:val="8"/>
                <w:sz w:val="22"/>
                <w:szCs w:val="22"/>
              </w:rPr>
              <w:t xml:space="preserve"> </w:t>
            </w:r>
            <w:r w:rsidRPr="00926143">
              <w:rPr>
                <w:rFonts w:ascii="Montserrat Light" w:hAnsi="Montserrat Light" w:cs="Calibri Light"/>
                <w:noProof/>
                <w:color w:val="auto"/>
                <w:sz w:val="22"/>
                <w:szCs w:val="22"/>
              </w:rPr>
              <w:t>acordului</w:t>
            </w:r>
            <w:r w:rsidRPr="00926143">
              <w:rPr>
                <w:rFonts w:ascii="Montserrat Light" w:hAnsi="Montserrat Light" w:cs="Calibri Light"/>
                <w:noProof/>
                <w:color w:val="auto"/>
                <w:spacing w:val="10"/>
                <w:sz w:val="22"/>
                <w:szCs w:val="22"/>
              </w:rPr>
              <w:t xml:space="preserve"> </w:t>
            </w:r>
            <w:r w:rsidRPr="00926143">
              <w:rPr>
                <w:rFonts w:ascii="Montserrat Light" w:hAnsi="Montserrat Light" w:cs="Calibri Light"/>
                <w:noProof/>
                <w:color w:val="auto"/>
                <w:sz w:val="22"/>
                <w:szCs w:val="22"/>
              </w:rPr>
              <w:t>de</w:t>
            </w:r>
            <w:r w:rsidRPr="00926143">
              <w:rPr>
                <w:rFonts w:ascii="Montserrat Light" w:hAnsi="Montserrat Light" w:cs="Calibri Light"/>
                <w:noProof/>
                <w:color w:val="auto"/>
                <w:spacing w:val="6"/>
                <w:sz w:val="22"/>
                <w:szCs w:val="22"/>
              </w:rPr>
              <w:t xml:space="preserve"> </w:t>
            </w:r>
            <w:r w:rsidRPr="00926143">
              <w:rPr>
                <w:rFonts w:ascii="Montserrat Light" w:hAnsi="Montserrat Light" w:cs="Calibri Light"/>
                <w:noProof/>
                <w:color w:val="auto"/>
                <w:sz w:val="22"/>
                <w:szCs w:val="22"/>
              </w:rPr>
              <w:t>parteneriat</w:t>
            </w:r>
          </w:p>
          <w:p w14:paraId="5443389E" w14:textId="77777777" w:rsidR="00926143" w:rsidRPr="00926143" w:rsidRDefault="00926143" w:rsidP="00926143">
            <w:pPr>
              <w:pStyle w:val="BodyText"/>
              <w:spacing w:after="0" w:line="240" w:lineRule="auto"/>
              <w:ind w:left="720" w:right="-20"/>
              <w:jc w:val="both"/>
              <w:rPr>
                <w:rFonts w:ascii="Montserrat Light" w:hAnsi="Montserrat Light" w:cs="Calibri Light"/>
                <w:noProof/>
                <w:lang w:val="ro-RO"/>
              </w:rPr>
            </w:pPr>
            <w:r w:rsidRPr="00926143">
              <w:rPr>
                <w:rFonts w:ascii="Montserrat Light" w:hAnsi="Montserrat Light" w:cs="Calibri Light"/>
                <w:noProof/>
                <w:lang w:val="ro-RO"/>
              </w:rPr>
              <w:t xml:space="preserve">Perioada de valabilitate a acordului începe la data semnării prezentului Acord și încetează </w:t>
            </w:r>
            <w:r w:rsidRPr="00926143">
              <w:rPr>
                <w:rFonts w:ascii="Montserrat Light" w:hAnsi="Montserrat Light" w:cs="Calibri Light"/>
                <w:noProof/>
                <w:spacing w:val="-52"/>
                <w:lang w:val="ro-RO"/>
              </w:rPr>
              <w:t xml:space="preserve"> </w:t>
            </w:r>
            <w:r w:rsidRPr="00926143">
              <w:rPr>
                <w:rFonts w:ascii="Montserrat Light" w:hAnsi="Montserrat Light" w:cs="Calibri Light"/>
                <w:noProof/>
                <w:lang w:val="ro-RO"/>
              </w:rPr>
              <w:t xml:space="preserve">la data </w:t>
            </w:r>
            <w:r w:rsidRPr="00926143">
              <w:rPr>
                <w:rFonts w:ascii="Montserrat Light" w:hAnsi="Montserrat Light" w:cs="Calibri Light"/>
                <w:b/>
                <w:bCs/>
                <w:noProof/>
                <w:lang w:val="ro-RO"/>
              </w:rPr>
              <w:t>31.12.2034</w:t>
            </w:r>
            <w:r w:rsidRPr="00926143">
              <w:rPr>
                <w:rFonts w:ascii="Montserrat Light" w:hAnsi="Montserrat Light" w:cs="Calibri Light"/>
                <w:noProof/>
                <w:lang w:val="ro-RO"/>
              </w:rPr>
              <w:t>.</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Prelungirea perioadei de valabilitate a prezentului</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parteneriat se poate realiza de comun acord.</w:t>
            </w:r>
          </w:p>
          <w:p w14:paraId="31DFE5FB"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p>
          <w:p w14:paraId="7586AD31"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r w:rsidRPr="00926143">
              <w:rPr>
                <w:rFonts w:ascii="Montserrat Light" w:hAnsi="Montserrat Light" w:cs="Calibri Light"/>
                <w:noProof/>
                <w:color w:val="auto"/>
                <w:sz w:val="22"/>
                <w:szCs w:val="22"/>
              </w:rPr>
              <w:t>Art.</w:t>
            </w:r>
            <w:r w:rsidRPr="00926143">
              <w:rPr>
                <w:rFonts w:ascii="Montserrat Light" w:hAnsi="Montserrat Light" w:cs="Calibri Light"/>
                <w:noProof/>
                <w:color w:val="auto"/>
                <w:spacing w:val="6"/>
                <w:sz w:val="22"/>
                <w:szCs w:val="22"/>
              </w:rPr>
              <w:t xml:space="preserve"> </w:t>
            </w:r>
            <w:r w:rsidRPr="00926143">
              <w:rPr>
                <w:rFonts w:ascii="Montserrat Light" w:hAnsi="Montserrat Light" w:cs="Calibri Light"/>
                <w:noProof/>
                <w:color w:val="auto"/>
                <w:sz w:val="22"/>
                <w:szCs w:val="22"/>
              </w:rPr>
              <w:t>5.</w:t>
            </w:r>
            <w:r w:rsidRPr="00926143">
              <w:rPr>
                <w:rFonts w:ascii="Montserrat Light" w:hAnsi="Montserrat Light" w:cs="Calibri Light"/>
                <w:noProof/>
                <w:color w:val="auto"/>
                <w:spacing w:val="4"/>
                <w:sz w:val="22"/>
                <w:szCs w:val="22"/>
              </w:rPr>
              <w:t xml:space="preserve"> </w:t>
            </w:r>
            <w:r w:rsidRPr="00926143">
              <w:rPr>
                <w:rFonts w:ascii="Montserrat Light" w:hAnsi="Montserrat Light" w:cs="Calibri Light"/>
                <w:noProof/>
                <w:color w:val="auto"/>
                <w:sz w:val="22"/>
                <w:szCs w:val="22"/>
              </w:rPr>
              <w:t>Drepturile</w:t>
            </w:r>
            <w:r w:rsidRPr="00926143">
              <w:rPr>
                <w:rFonts w:ascii="Montserrat Light" w:hAnsi="Montserrat Light" w:cs="Calibri Light"/>
                <w:noProof/>
                <w:color w:val="auto"/>
                <w:spacing w:val="7"/>
                <w:sz w:val="22"/>
                <w:szCs w:val="22"/>
              </w:rPr>
              <w:t xml:space="preserve"> </w:t>
            </w:r>
            <w:r w:rsidRPr="00926143">
              <w:rPr>
                <w:rFonts w:ascii="Montserrat Light" w:hAnsi="Montserrat Light" w:cs="Calibri Light"/>
                <w:noProof/>
                <w:color w:val="auto"/>
                <w:sz w:val="22"/>
                <w:szCs w:val="22"/>
              </w:rPr>
              <w:t>și</w:t>
            </w:r>
            <w:r w:rsidRPr="00926143">
              <w:rPr>
                <w:rFonts w:ascii="Montserrat Light" w:hAnsi="Montserrat Light" w:cs="Calibri Light"/>
                <w:noProof/>
                <w:color w:val="auto"/>
                <w:spacing w:val="7"/>
                <w:sz w:val="22"/>
                <w:szCs w:val="22"/>
              </w:rPr>
              <w:t xml:space="preserve"> </w:t>
            </w:r>
            <w:r w:rsidRPr="00926143">
              <w:rPr>
                <w:rFonts w:ascii="Montserrat Light" w:hAnsi="Montserrat Light" w:cs="Calibri Light"/>
                <w:noProof/>
                <w:color w:val="auto"/>
                <w:sz w:val="22"/>
                <w:szCs w:val="22"/>
              </w:rPr>
              <w:t>obligațiile</w:t>
            </w:r>
            <w:r w:rsidRPr="00926143">
              <w:rPr>
                <w:rFonts w:ascii="Montserrat Light" w:hAnsi="Montserrat Light" w:cs="Calibri Light"/>
                <w:noProof/>
                <w:color w:val="auto"/>
                <w:spacing w:val="9"/>
                <w:sz w:val="22"/>
                <w:szCs w:val="22"/>
              </w:rPr>
              <w:t xml:space="preserve"> </w:t>
            </w:r>
            <w:r w:rsidRPr="00926143">
              <w:rPr>
                <w:rFonts w:ascii="Montserrat Light" w:hAnsi="Montserrat Light" w:cs="Calibri Light"/>
                <w:noProof/>
                <w:color w:val="auto"/>
                <w:sz w:val="22"/>
                <w:szCs w:val="22"/>
              </w:rPr>
              <w:t>partenerilor:</w:t>
            </w:r>
          </w:p>
          <w:p w14:paraId="4AAF16ED" w14:textId="77777777" w:rsidR="00926143" w:rsidRPr="00926143" w:rsidRDefault="00926143" w:rsidP="00926143">
            <w:pPr>
              <w:pStyle w:val="BodyText"/>
              <w:widowControl w:val="0"/>
              <w:numPr>
                <w:ilvl w:val="0"/>
                <w:numId w:val="35"/>
              </w:numPr>
              <w:autoSpaceDE w:val="0"/>
              <w:autoSpaceDN w:val="0"/>
              <w:spacing w:after="0" w:line="240" w:lineRule="auto"/>
              <w:ind w:left="990" w:right="-39" w:hanging="450"/>
              <w:jc w:val="both"/>
              <w:rPr>
                <w:rFonts w:ascii="Montserrat Light" w:hAnsi="Montserrat Light" w:cs="Calibri Light"/>
                <w:noProof/>
                <w:lang w:val="ro-RO"/>
              </w:rPr>
            </w:pPr>
            <w:r w:rsidRPr="00926143">
              <w:rPr>
                <w:rFonts w:ascii="Montserrat Light" w:hAnsi="Montserrat Light" w:cs="Calibri Light"/>
                <w:noProof/>
                <w:lang w:val="ro-RO"/>
              </w:rPr>
              <w:t>Partenerii au</w:t>
            </w:r>
            <w:r w:rsidRPr="00926143">
              <w:rPr>
                <w:rFonts w:ascii="Montserrat Light" w:hAnsi="Montserrat Light" w:cs="Calibri Light"/>
                <w:noProof/>
                <w:spacing w:val="-9"/>
                <w:lang w:val="ro-RO"/>
              </w:rPr>
              <w:t xml:space="preserve"> </w:t>
            </w:r>
            <w:r w:rsidRPr="00926143">
              <w:rPr>
                <w:rFonts w:ascii="Montserrat Light" w:hAnsi="Montserrat Light" w:cs="Calibri Light"/>
                <w:noProof/>
                <w:lang w:val="ro-RO"/>
              </w:rPr>
              <w:t>dreptul</w:t>
            </w:r>
            <w:r w:rsidRPr="00926143">
              <w:rPr>
                <w:rFonts w:ascii="Montserrat Light" w:hAnsi="Montserrat Light" w:cs="Calibri Light"/>
                <w:noProof/>
                <w:spacing w:val="-10"/>
                <w:lang w:val="ro-RO"/>
              </w:rPr>
              <w:t xml:space="preserve"> </w:t>
            </w:r>
            <w:r w:rsidRPr="00926143">
              <w:rPr>
                <w:rFonts w:ascii="Montserrat Light" w:hAnsi="Montserrat Light" w:cs="Calibri Light"/>
                <w:noProof/>
                <w:lang w:val="ro-RO"/>
              </w:rPr>
              <w:t>să</w:t>
            </w:r>
            <w:r w:rsidRPr="00926143">
              <w:rPr>
                <w:rFonts w:ascii="Montserrat Light" w:hAnsi="Montserrat Light" w:cs="Calibri Light"/>
                <w:noProof/>
                <w:spacing w:val="-6"/>
                <w:lang w:val="ro-RO"/>
              </w:rPr>
              <w:t xml:space="preserve"> își </w:t>
            </w:r>
            <w:r w:rsidRPr="00926143">
              <w:rPr>
                <w:rFonts w:ascii="Montserrat Light" w:hAnsi="Montserrat Light" w:cs="Calibri Light"/>
                <w:noProof/>
                <w:lang w:val="ro-RO"/>
              </w:rPr>
              <w:t>solicite reciproc</w:t>
            </w:r>
            <w:r w:rsidRPr="00926143">
              <w:rPr>
                <w:rFonts w:ascii="Montserrat Light" w:hAnsi="Montserrat Light" w:cs="Calibri Light"/>
                <w:noProof/>
                <w:spacing w:val="-9"/>
                <w:lang w:val="ro-RO"/>
              </w:rPr>
              <w:t xml:space="preserve"> </w:t>
            </w:r>
            <w:r w:rsidRPr="00926143">
              <w:rPr>
                <w:rFonts w:ascii="Montserrat Light" w:hAnsi="Montserrat Light" w:cs="Calibri Light"/>
                <w:noProof/>
                <w:lang w:val="ro-RO"/>
              </w:rPr>
              <w:t xml:space="preserve">furnizarea de </w:t>
            </w:r>
            <w:r w:rsidRPr="00926143">
              <w:rPr>
                <w:rFonts w:ascii="Montserrat Light" w:hAnsi="Montserrat Light" w:cs="Calibri Light"/>
                <w:noProof/>
                <w:spacing w:val="-52"/>
                <w:lang w:val="ro-RO"/>
              </w:rPr>
              <w:t xml:space="preserve"> </w:t>
            </w:r>
            <w:r w:rsidRPr="00926143">
              <w:rPr>
                <w:rFonts w:ascii="Montserrat Light" w:hAnsi="Montserrat Light" w:cs="Calibri Light"/>
                <w:noProof/>
                <w:lang w:val="ro-RO"/>
              </w:rPr>
              <w:t>informații și documente legate de implementarea acordului de parteneriat, în scopul prevăzut la art. 2.</w:t>
            </w:r>
          </w:p>
          <w:p w14:paraId="3A0F721E" w14:textId="77777777" w:rsidR="00926143" w:rsidRPr="00926143" w:rsidRDefault="00926143" w:rsidP="00926143">
            <w:pPr>
              <w:pStyle w:val="BodyText"/>
              <w:widowControl w:val="0"/>
              <w:numPr>
                <w:ilvl w:val="0"/>
                <w:numId w:val="35"/>
              </w:numPr>
              <w:autoSpaceDE w:val="0"/>
              <w:autoSpaceDN w:val="0"/>
              <w:spacing w:after="0" w:line="240" w:lineRule="auto"/>
              <w:ind w:left="990" w:right="-39" w:hanging="450"/>
              <w:jc w:val="both"/>
              <w:rPr>
                <w:rFonts w:ascii="Montserrat Light" w:hAnsi="Montserrat Light" w:cs="Calibri Light"/>
                <w:noProof/>
                <w:lang w:val="ro-RO"/>
              </w:rPr>
            </w:pPr>
            <w:r w:rsidRPr="00926143">
              <w:rPr>
                <w:rFonts w:ascii="Montserrat Light" w:hAnsi="Montserrat Light" w:cs="Calibri Light"/>
                <w:noProof/>
                <w:lang w:val="ro-RO"/>
              </w:rPr>
              <w:t>Partenerii vor asigura personalul de specialitate suport necesar pentru coordonarea și monitorizarea procesului de elaborare / actualizare a documentațiilor de amenajare a teritoriului și urbanism, incluzând studii de fundamentare, strategii, politici și programe destinate dezvoltării teritoriale, care va fi implementat cu prioritate de către diferitele unități administrativ-teritoriale din coroana 1 de la nivel teritoriul metropolitan al municipiilor din județ, în concordanță cu prevederile legale specifice și cele asumate prin prezentul acord.</w:t>
            </w:r>
          </w:p>
          <w:p w14:paraId="7D99B193" w14:textId="77777777" w:rsidR="00926143" w:rsidRPr="00926143" w:rsidRDefault="00926143" w:rsidP="00926143">
            <w:pPr>
              <w:pStyle w:val="BodyText"/>
              <w:widowControl w:val="0"/>
              <w:numPr>
                <w:ilvl w:val="0"/>
                <w:numId w:val="35"/>
              </w:numPr>
              <w:autoSpaceDE w:val="0"/>
              <w:autoSpaceDN w:val="0"/>
              <w:spacing w:after="0" w:line="240" w:lineRule="auto"/>
              <w:ind w:left="990" w:right="-39" w:hanging="450"/>
              <w:jc w:val="both"/>
              <w:rPr>
                <w:rFonts w:ascii="Montserrat Light" w:hAnsi="Montserrat Light" w:cs="Calibri Light"/>
                <w:noProof/>
                <w:lang w:val="ro-RO"/>
              </w:rPr>
            </w:pPr>
            <w:r w:rsidRPr="00926143">
              <w:rPr>
                <w:rFonts w:ascii="Montserrat Light" w:hAnsi="Montserrat Light" w:cs="Calibri Light"/>
                <w:noProof/>
                <w:lang w:val="ro-RO"/>
              </w:rPr>
              <w:t>Partenerii se vor consulta cu regularitate, respectiv se vor informa</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despre progresul în implementarea acordului de parteneriat.</w:t>
            </w:r>
          </w:p>
          <w:p w14:paraId="0C3E5BF3" w14:textId="77777777" w:rsidR="00926143" w:rsidRPr="00926143" w:rsidRDefault="00926143" w:rsidP="00926143">
            <w:pPr>
              <w:pStyle w:val="ListParagraph"/>
              <w:widowControl w:val="0"/>
              <w:numPr>
                <w:ilvl w:val="0"/>
                <w:numId w:val="35"/>
              </w:numPr>
              <w:tabs>
                <w:tab w:val="left" w:pos="974"/>
              </w:tabs>
              <w:autoSpaceDE w:val="0"/>
              <w:autoSpaceDN w:val="0"/>
              <w:ind w:right="-39" w:hanging="433"/>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În raporturile dintre parteneri, fiecare partener răspunde doar pentru realizarea activităților ce îi revin și nici unul dintre parteneri nu este în nici un fel răspunzător pentru activitățile realizate de celălalt partener.</w:t>
            </w:r>
          </w:p>
          <w:p w14:paraId="4F5A4361"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p>
          <w:p w14:paraId="54D7D2BA"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r w:rsidRPr="00926143">
              <w:rPr>
                <w:rFonts w:ascii="Montserrat Light" w:hAnsi="Montserrat Light" w:cs="Calibri Light"/>
                <w:noProof/>
                <w:color w:val="auto"/>
                <w:sz w:val="22"/>
                <w:szCs w:val="22"/>
              </w:rPr>
              <w:t>Art.</w:t>
            </w:r>
            <w:r w:rsidRPr="00926143">
              <w:rPr>
                <w:rFonts w:ascii="Montserrat Light" w:hAnsi="Montserrat Light" w:cs="Calibri Light"/>
                <w:noProof/>
                <w:color w:val="auto"/>
                <w:spacing w:val="8"/>
                <w:sz w:val="22"/>
                <w:szCs w:val="22"/>
              </w:rPr>
              <w:t xml:space="preserve"> </w:t>
            </w:r>
            <w:r w:rsidRPr="00926143">
              <w:rPr>
                <w:rFonts w:ascii="Montserrat Light" w:hAnsi="Montserrat Light" w:cs="Calibri Light"/>
                <w:noProof/>
                <w:color w:val="auto"/>
                <w:sz w:val="22"/>
                <w:szCs w:val="22"/>
              </w:rPr>
              <w:t>6.</w:t>
            </w:r>
            <w:r w:rsidRPr="00926143">
              <w:rPr>
                <w:rFonts w:ascii="Montserrat Light" w:hAnsi="Montserrat Light" w:cs="Calibri Light"/>
                <w:noProof/>
                <w:color w:val="auto"/>
                <w:spacing w:val="7"/>
                <w:sz w:val="22"/>
                <w:szCs w:val="22"/>
              </w:rPr>
              <w:t xml:space="preserve"> </w:t>
            </w:r>
            <w:r w:rsidRPr="00926143">
              <w:rPr>
                <w:rFonts w:ascii="Montserrat Light" w:hAnsi="Montserrat Light" w:cs="Calibri Light"/>
                <w:noProof/>
                <w:color w:val="auto"/>
                <w:sz w:val="22"/>
                <w:szCs w:val="22"/>
              </w:rPr>
              <w:t>Confidențialitate</w:t>
            </w:r>
          </w:p>
          <w:p w14:paraId="76BC1863" w14:textId="77777777" w:rsidR="00926143" w:rsidRPr="00926143" w:rsidRDefault="00926143" w:rsidP="00926143">
            <w:pPr>
              <w:pStyle w:val="BodyText"/>
              <w:widowControl w:val="0"/>
              <w:numPr>
                <w:ilvl w:val="0"/>
                <w:numId w:val="34"/>
              </w:numPr>
              <w:autoSpaceDE w:val="0"/>
              <w:autoSpaceDN w:val="0"/>
              <w:spacing w:after="0" w:line="240" w:lineRule="auto"/>
              <w:ind w:right="-39" w:hanging="434"/>
              <w:jc w:val="both"/>
              <w:rPr>
                <w:rFonts w:ascii="Montserrat Light" w:hAnsi="Montserrat Light" w:cs="Calibri Light"/>
                <w:noProof/>
                <w:lang w:val="ro-RO"/>
              </w:rPr>
            </w:pPr>
            <w:r w:rsidRPr="00926143">
              <w:rPr>
                <w:rFonts w:ascii="Montserrat Light" w:hAnsi="Montserrat Light" w:cs="Calibri Light"/>
                <w:noProof/>
                <w:lang w:val="ro-RO"/>
              </w:rPr>
              <w:t>Părțile semnatare ale prezentului acord convin să păstreze în strictă confidențialitate</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informațiile primite în cadrul și pe parcursul implementării acordului de parteneriat și sunt de acord să</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prevină orice utilizare sau divulgare neautorizată</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a unor astfel de informații. Părțile</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 xml:space="preserve">înțeleg să utilizeze </w:t>
            </w:r>
            <w:r w:rsidRPr="00926143">
              <w:rPr>
                <w:rFonts w:ascii="Montserrat Light" w:hAnsi="Montserrat Light" w:cs="Calibri Light"/>
                <w:noProof/>
                <w:lang w:val="ro-RO"/>
              </w:rPr>
              <w:lastRenderedPageBreak/>
              <w:t>informațiile confidențiale doar în scopul de a-și îndeplini obligațiile din</w:t>
            </w:r>
            <w:r w:rsidRPr="00926143">
              <w:rPr>
                <w:rFonts w:ascii="Montserrat Light" w:hAnsi="Montserrat Light" w:cs="Calibri Light"/>
                <w:noProof/>
                <w:spacing w:val="-52"/>
                <w:lang w:val="ro-RO"/>
              </w:rPr>
              <w:t xml:space="preserve">    </w:t>
            </w:r>
            <w:r w:rsidRPr="00926143">
              <w:rPr>
                <w:rFonts w:ascii="Montserrat Light" w:hAnsi="Montserrat Light" w:cs="Calibri Light"/>
                <w:noProof/>
                <w:lang w:val="ro-RO"/>
              </w:rPr>
              <w:t xml:space="preserve"> prezentul</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Acord</w:t>
            </w:r>
            <w:r w:rsidRPr="00926143">
              <w:rPr>
                <w:rFonts w:ascii="Montserrat Light" w:hAnsi="Montserrat Light" w:cs="Calibri Light"/>
                <w:noProof/>
                <w:spacing w:val="2"/>
                <w:lang w:val="ro-RO"/>
              </w:rPr>
              <w:t xml:space="preserve"> </w:t>
            </w:r>
            <w:r w:rsidRPr="00926143">
              <w:rPr>
                <w:rFonts w:ascii="Montserrat Light" w:hAnsi="Montserrat Light" w:cs="Calibri Light"/>
                <w:noProof/>
                <w:lang w:val="ro-RO"/>
              </w:rPr>
              <w:t>de</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Parteneriat.</w:t>
            </w:r>
          </w:p>
          <w:p w14:paraId="2900809B" w14:textId="77777777" w:rsidR="00926143" w:rsidRPr="00926143" w:rsidRDefault="00926143" w:rsidP="00926143">
            <w:pPr>
              <w:pStyle w:val="ListParagraph"/>
              <w:widowControl w:val="0"/>
              <w:numPr>
                <w:ilvl w:val="0"/>
                <w:numId w:val="34"/>
              </w:numPr>
              <w:tabs>
                <w:tab w:val="left" w:pos="974"/>
                <w:tab w:val="left" w:pos="975"/>
              </w:tabs>
              <w:autoSpaceDE w:val="0"/>
              <w:autoSpaceDN w:val="0"/>
              <w:ind w:right="-39"/>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Prezentul Acord de parteneriat reprezintă un acord ferm pentru parteneri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135290DB"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p>
          <w:p w14:paraId="618BCD2A"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p>
          <w:p w14:paraId="4B4AB985"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r w:rsidRPr="00926143">
              <w:rPr>
                <w:rFonts w:ascii="Montserrat Light" w:hAnsi="Montserrat Light" w:cs="Calibri Light"/>
                <w:noProof/>
                <w:color w:val="auto"/>
                <w:sz w:val="22"/>
                <w:szCs w:val="22"/>
              </w:rPr>
              <w:t>Art.</w:t>
            </w:r>
            <w:r w:rsidRPr="00926143">
              <w:rPr>
                <w:rFonts w:ascii="Montserrat Light" w:hAnsi="Montserrat Light" w:cs="Calibri Light"/>
                <w:noProof/>
                <w:color w:val="auto"/>
                <w:spacing w:val="4"/>
                <w:sz w:val="22"/>
                <w:szCs w:val="22"/>
              </w:rPr>
              <w:t xml:space="preserve"> </w:t>
            </w:r>
            <w:r w:rsidRPr="00926143">
              <w:rPr>
                <w:rFonts w:ascii="Montserrat Light" w:hAnsi="Montserrat Light" w:cs="Calibri Light"/>
                <w:noProof/>
                <w:color w:val="auto"/>
                <w:sz w:val="22"/>
                <w:szCs w:val="22"/>
              </w:rPr>
              <w:t>7.</w:t>
            </w:r>
            <w:r w:rsidRPr="00926143">
              <w:rPr>
                <w:rFonts w:ascii="Montserrat Light" w:hAnsi="Montserrat Light" w:cs="Calibri Light"/>
                <w:noProof/>
                <w:color w:val="auto"/>
                <w:spacing w:val="6"/>
                <w:sz w:val="22"/>
                <w:szCs w:val="22"/>
              </w:rPr>
              <w:t xml:space="preserve"> </w:t>
            </w:r>
            <w:r w:rsidRPr="00926143">
              <w:rPr>
                <w:rFonts w:ascii="Montserrat Light" w:hAnsi="Montserrat Light" w:cs="Calibri Light"/>
                <w:noProof/>
                <w:color w:val="auto"/>
                <w:sz w:val="22"/>
                <w:szCs w:val="22"/>
              </w:rPr>
              <w:t>Încetarea Acordului de Parteneriat</w:t>
            </w:r>
          </w:p>
          <w:p w14:paraId="0CBC076D" w14:textId="77777777" w:rsidR="00926143" w:rsidRPr="00926143" w:rsidRDefault="00926143" w:rsidP="00926143">
            <w:pPr>
              <w:pStyle w:val="ListParagraph"/>
              <w:widowControl w:val="0"/>
              <w:numPr>
                <w:ilvl w:val="0"/>
                <w:numId w:val="39"/>
              </w:numPr>
              <w:tabs>
                <w:tab w:val="left" w:pos="974"/>
                <w:tab w:val="left" w:pos="975"/>
              </w:tabs>
              <w:autoSpaceDE w:val="0"/>
              <w:autoSpaceDN w:val="0"/>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 xml:space="preserve">Prezentul Acord de Parteneriat încetează: </w:t>
            </w:r>
          </w:p>
          <w:p w14:paraId="2475877D" w14:textId="77777777" w:rsidR="00926143" w:rsidRPr="00926143" w:rsidRDefault="00926143" w:rsidP="00926143">
            <w:pPr>
              <w:pStyle w:val="ListParagraph"/>
              <w:tabs>
                <w:tab w:val="left" w:pos="974"/>
                <w:tab w:val="left" w:pos="975"/>
              </w:tabs>
              <w:rPr>
                <w:rFonts w:ascii="Montserrat Light" w:hAnsi="Montserrat Light" w:cs="Calibri Light"/>
                <w:noProof/>
                <w:sz w:val="22"/>
                <w:szCs w:val="22"/>
              </w:rPr>
            </w:pPr>
            <w:r w:rsidRPr="00926143">
              <w:rPr>
                <w:rFonts w:ascii="Montserrat Light" w:hAnsi="Montserrat Light" w:cs="Calibri Light"/>
                <w:noProof/>
                <w:sz w:val="22"/>
                <w:szCs w:val="22"/>
              </w:rPr>
              <w:t xml:space="preserve">a) conform prevederilor art. 4. </w:t>
            </w:r>
          </w:p>
          <w:p w14:paraId="4BDB844D" w14:textId="77777777" w:rsidR="00926143" w:rsidRPr="00926143" w:rsidRDefault="00926143" w:rsidP="00926143">
            <w:pPr>
              <w:pStyle w:val="ListParagraph"/>
              <w:tabs>
                <w:tab w:val="left" w:pos="974"/>
                <w:tab w:val="left" w:pos="975"/>
              </w:tabs>
              <w:rPr>
                <w:rFonts w:ascii="Montserrat Light" w:hAnsi="Montserrat Light" w:cs="Calibri Light"/>
                <w:noProof/>
                <w:sz w:val="22"/>
                <w:szCs w:val="22"/>
              </w:rPr>
            </w:pPr>
            <w:r w:rsidRPr="00926143">
              <w:rPr>
                <w:rFonts w:ascii="Montserrat Light" w:hAnsi="Montserrat Light" w:cs="Calibri Light"/>
                <w:noProof/>
                <w:sz w:val="22"/>
                <w:szCs w:val="22"/>
              </w:rPr>
              <w:t xml:space="preserve">b) înainte de termen, prin acordul părților. </w:t>
            </w:r>
          </w:p>
          <w:p w14:paraId="3F6F5929" w14:textId="77777777" w:rsidR="00926143" w:rsidRPr="00926143" w:rsidRDefault="00926143" w:rsidP="00926143">
            <w:pPr>
              <w:pStyle w:val="ListParagraph"/>
              <w:tabs>
                <w:tab w:val="left" w:pos="974"/>
                <w:tab w:val="left" w:pos="975"/>
              </w:tabs>
              <w:rPr>
                <w:rFonts w:ascii="Montserrat Light" w:hAnsi="Montserrat Light" w:cs="Calibri Light"/>
                <w:noProof/>
                <w:sz w:val="22"/>
                <w:szCs w:val="22"/>
              </w:rPr>
            </w:pPr>
            <w:r w:rsidRPr="00926143">
              <w:rPr>
                <w:rFonts w:ascii="Montserrat Light" w:hAnsi="Montserrat Light" w:cs="Calibri Light"/>
                <w:noProof/>
                <w:sz w:val="22"/>
                <w:szCs w:val="22"/>
              </w:rPr>
              <w:t>c) în caz de forță majoră, art. 8.</w:t>
            </w:r>
          </w:p>
          <w:p w14:paraId="2DBC55E8" w14:textId="77777777" w:rsidR="00926143" w:rsidRPr="00926143" w:rsidRDefault="00926143" w:rsidP="00926143">
            <w:pPr>
              <w:pStyle w:val="ListParagraph"/>
              <w:tabs>
                <w:tab w:val="left" w:pos="974"/>
                <w:tab w:val="left" w:pos="975"/>
              </w:tabs>
              <w:rPr>
                <w:rFonts w:ascii="Montserrat Light" w:hAnsi="Montserrat Light" w:cs="Calibri Light"/>
                <w:noProof/>
                <w:sz w:val="22"/>
                <w:szCs w:val="22"/>
              </w:rPr>
            </w:pPr>
            <w:r w:rsidRPr="00926143">
              <w:rPr>
                <w:rFonts w:ascii="Montserrat Light" w:hAnsi="Montserrat Light" w:cs="Calibri Light"/>
                <w:noProof/>
                <w:sz w:val="22"/>
                <w:szCs w:val="22"/>
              </w:rPr>
              <w:t xml:space="preserve">d) prin reziliere pentru neexecutarea sau efectuarea defectuoasă a obligațiilor asumate prin prezentul Acord de Parteneriat.  </w:t>
            </w:r>
          </w:p>
          <w:p w14:paraId="2D388138" w14:textId="77777777" w:rsidR="00926143" w:rsidRPr="00926143" w:rsidRDefault="00926143" w:rsidP="00926143">
            <w:pPr>
              <w:pStyle w:val="ListParagraph"/>
              <w:tabs>
                <w:tab w:val="left" w:pos="974"/>
                <w:tab w:val="left" w:pos="975"/>
              </w:tabs>
              <w:rPr>
                <w:rFonts w:ascii="Montserrat Light" w:hAnsi="Montserrat Light" w:cs="Calibri Light"/>
                <w:noProof/>
                <w:sz w:val="22"/>
                <w:szCs w:val="22"/>
              </w:rPr>
            </w:pPr>
          </w:p>
          <w:p w14:paraId="6BC2164F"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pacing w:val="6"/>
                <w:sz w:val="22"/>
                <w:szCs w:val="22"/>
              </w:rPr>
            </w:pPr>
            <w:r w:rsidRPr="00926143">
              <w:rPr>
                <w:rFonts w:ascii="Montserrat Light" w:hAnsi="Montserrat Light" w:cs="Calibri Light"/>
                <w:noProof/>
                <w:color w:val="auto"/>
                <w:sz w:val="22"/>
                <w:szCs w:val="22"/>
              </w:rPr>
              <w:t>Art.</w:t>
            </w:r>
            <w:r w:rsidRPr="00926143">
              <w:rPr>
                <w:rFonts w:ascii="Montserrat Light" w:hAnsi="Montserrat Light" w:cs="Calibri Light"/>
                <w:noProof/>
                <w:color w:val="auto"/>
                <w:spacing w:val="4"/>
                <w:sz w:val="22"/>
                <w:szCs w:val="22"/>
              </w:rPr>
              <w:t xml:space="preserve"> </w:t>
            </w:r>
            <w:r w:rsidRPr="00926143">
              <w:rPr>
                <w:rFonts w:ascii="Montserrat Light" w:hAnsi="Montserrat Light" w:cs="Calibri Light"/>
                <w:noProof/>
                <w:color w:val="auto"/>
                <w:sz w:val="22"/>
                <w:szCs w:val="22"/>
              </w:rPr>
              <w:t>8.</w:t>
            </w:r>
            <w:r w:rsidRPr="00926143">
              <w:rPr>
                <w:rFonts w:ascii="Montserrat Light" w:hAnsi="Montserrat Light" w:cs="Calibri Light"/>
                <w:noProof/>
                <w:color w:val="auto"/>
                <w:spacing w:val="6"/>
                <w:sz w:val="22"/>
                <w:szCs w:val="22"/>
              </w:rPr>
              <w:t xml:space="preserve"> Forța majoră</w:t>
            </w:r>
          </w:p>
          <w:p w14:paraId="0FDED428" w14:textId="77777777" w:rsidR="00926143" w:rsidRPr="00926143" w:rsidRDefault="00926143" w:rsidP="00926143">
            <w:pPr>
              <w:pStyle w:val="ListParagraph"/>
              <w:widowControl w:val="0"/>
              <w:numPr>
                <w:ilvl w:val="0"/>
                <w:numId w:val="40"/>
              </w:numPr>
              <w:tabs>
                <w:tab w:val="left" w:pos="974"/>
                <w:tab w:val="left" w:pos="975"/>
              </w:tabs>
              <w:autoSpaceDE w:val="0"/>
              <w:autoSpaceDN w:val="0"/>
              <w:ind w:hanging="434"/>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Prin forță majoră se înțelege orice eveniment extern, imprevizibil, absolut invincibil și inevitabil intervenit după data semnării Acordului, care împiedică executarea în tot sau în parte a Acordului și care exonerează de răspundere partea care o invocă.</w:t>
            </w:r>
          </w:p>
          <w:p w14:paraId="727DB4F5" w14:textId="77777777" w:rsidR="00926143" w:rsidRPr="00926143" w:rsidRDefault="00926143" w:rsidP="00926143">
            <w:pPr>
              <w:pStyle w:val="ListParagraph"/>
              <w:widowControl w:val="0"/>
              <w:numPr>
                <w:ilvl w:val="0"/>
                <w:numId w:val="40"/>
              </w:numPr>
              <w:tabs>
                <w:tab w:val="left" w:pos="974"/>
                <w:tab w:val="left" w:pos="975"/>
              </w:tabs>
              <w:autoSpaceDE w:val="0"/>
              <w:autoSpaceDN w:val="0"/>
              <w:ind w:hanging="434"/>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 xml:space="preserve">Pot constitui cauze de forță majoră evenimente cum ar fi: calamitățile naturale (cutremure, inundații, alunecări de teren), război, revoluție, embargo, pandemie. </w:t>
            </w:r>
          </w:p>
          <w:p w14:paraId="5B93FE35" w14:textId="77777777" w:rsidR="00926143" w:rsidRPr="00926143" w:rsidRDefault="00926143" w:rsidP="00926143">
            <w:pPr>
              <w:pStyle w:val="ListParagraph"/>
              <w:widowControl w:val="0"/>
              <w:numPr>
                <w:ilvl w:val="0"/>
                <w:numId w:val="40"/>
              </w:numPr>
              <w:tabs>
                <w:tab w:val="left" w:pos="974"/>
                <w:tab w:val="left" w:pos="975"/>
              </w:tabs>
              <w:autoSpaceDE w:val="0"/>
              <w:autoSpaceDN w:val="0"/>
              <w:ind w:hanging="434"/>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 xml:space="preserve">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 </w:t>
            </w:r>
          </w:p>
          <w:p w14:paraId="578C23F9" w14:textId="77777777" w:rsidR="00926143" w:rsidRPr="00926143" w:rsidRDefault="00926143" w:rsidP="00926143">
            <w:pPr>
              <w:pStyle w:val="ListParagraph"/>
              <w:widowControl w:val="0"/>
              <w:numPr>
                <w:ilvl w:val="0"/>
                <w:numId w:val="40"/>
              </w:numPr>
              <w:tabs>
                <w:tab w:val="left" w:pos="974"/>
                <w:tab w:val="left" w:pos="975"/>
              </w:tabs>
              <w:autoSpaceDE w:val="0"/>
              <w:autoSpaceDN w:val="0"/>
              <w:ind w:hanging="434"/>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 xml:space="preserve">Părțile au obligația de a lua orice măsuri care le stau la dispoziție în vederea limitării consecințelor acțiunii de forță majoră. </w:t>
            </w:r>
          </w:p>
          <w:p w14:paraId="364CF6CD" w14:textId="77777777" w:rsidR="00926143" w:rsidRPr="00926143" w:rsidRDefault="00926143" w:rsidP="00926143">
            <w:pPr>
              <w:pStyle w:val="ListParagraph"/>
              <w:widowControl w:val="0"/>
              <w:numPr>
                <w:ilvl w:val="0"/>
                <w:numId w:val="40"/>
              </w:numPr>
              <w:tabs>
                <w:tab w:val="left" w:pos="974"/>
                <w:tab w:val="left" w:pos="975"/>
              </w:tabs>
              <w:autoSpaceDE w:val="0"/>
              <w:autoSpaceDN w:val="0"/>
              <w:ind w:hanging="434"/>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 xml:space="preserve">Dacă partea care invocă forța majoră nu procedează la notificarea începerii și încetării cazului de forță majoră, în condițiile și termenele prevăzute, va suporta toate daunele provocate celeilalte părți prin lipsa de notificare. </w:t>
            </w:r>
          </w:p>
          <w:p w14:paraId="41A4ED2A" w14:textId="77777777" w:rsidR="00926143" w:rsidRPr="00926143" w:rsidRDefault="00926143" w:rsidP="00926143">
            <w:pPr>
              <w:pStyle w:val="ListParagraph"/>
              <w:widowControl w:val="0"/>
              <w:numPr>
                <w:ilvl w:val="0"/>
                <w:numId w:val="40"/>
              </w:numPr>
              <w:tabs>
                <w:tab w:val="left" w:pos="974"/>
                <w:tab w:val="left" w:pos="975"/>
              </w:tabs>
              <w:autoSpaceDE w:val="0"/>
              <w:autoSpaceDN w:val="0"/>
              <w:ind w:hanging="434"/>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 xml:space="preserve">Executarea Acordului va fi suspendată de la data apariției cazului de forță majoră pe perioada de acțiune a acesteia, fără a prejudicia drepturile ce se cuvin părților. </w:t>
            </w:r>
          </w:p>
          <w:p w14:paraId="6F2B442A" w14:textId="77777777" w:rsidR="00926143" w:rsidRPr="00926143" w:rsidRDefault="00926143" w:rsidP="00926143">
            <w:pPr>
              <w:pStyle w:val="ListParagraph"/>
              <w:widowControl w:val="0"/>
              <w:numPr>
                <w:ilvl w:val="0"/>
                <w:numId w:val="40"/>
              </w:numPr>
              <w:tabs>
                <w:tab w:val="left" w:pos="974"/>
                <w:tab w:val="left" w:pos="975"/>
              </w:tabs>
              <w:autoSpaceDE w:val="0"/>
              <w:autoSpaceDN w:val="0"/>
              <w:ind w:hanging="434"/>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 xml:space="preserve">În cazul în care forța majoră și/sau efectele acesteia obligă la suspendarea executării prezentului Acord pe o perioadă mai mare de 3 luni, părțile se vor întâlni într-un termen de cel mult 10 zile de la expirarea acestei perioade, pentru a conveni asupra modului de continuare, modificare sau încetare a Acordului de parteneriat. </w:t>
            </w:r>
          </w:p>
          <w:p w14:paraId="69E2EC47"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p>
          <w:p w14:paraId="418F44B9"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r w:rsidRPr="00926143">
              <w:rPr>
                <w:rFonts w:ascii="Montserrat Light" w:hAnsi="Montserrat Light" w:cs="Calibri Light"/>
                <w:noProof/>
                <w:color w:val="auto"/>
                <w:sz w:val="22"/>
                <w:szCs w:val="22"/>
              </w:rPr>
              <w:t>Art.</w:t>
            </w:r>
            <w:r w:rsidRPr="00926143">
              <w:rPr>
                <w:rFonts w:ascii="Montserrat Light" w:hAnsi="Montserrat Light" w:cs="Calibri Light"/>
                <w:noProof/>
                <w:color w:val="auto"/>
                <w:spacing w:val="4"/>
                <w:sz w:val="22"/>
                <w:szCs w:val="22"/>
              </w:rPr>
              <w:t xml:space="preserve"> </w:t>
            </w:r>
            <w:r w:rsidRPr="00926143">
              <w:rPr>
                <w:rFonts w:ascii="Montserrat Light" w:hAnsi="Montserrat Light" w:cs="Calibri Light"/>
                <w:noProof/>
                <w:color w:val="auto"/>
                <w:sz w:val="22"/>
                <w:szCs w:val="22"/>
              </w:rPr>
              <w:t>9.</w:t>
            </w:r>
            <w:r w:rsidRPr="00926143">
              <w:rPr>
                <w:rFonts w:ascii="Montserrat Light" w:hAnsi="Montserrat Light" w:cs="Calibri Light"/>
                <w:noProof/>
                <w:color w:val="auto"/>
                <w:spacing w:val="6"/>
                <w:sz w:val="22"/>
                <w:szCs w:val="22"/>
              </w:rPr>
              <w:t xml:space="preserve"> </w:t>
            </w:r>
            <w:r w:rsidRPr="00926143">
              <w:rPr>
                <w:rFonts w:ascii="Montserrat Light" w:hAnsi="Montserrat Light" w:cs="Calibri Light"/>
                <w:noProof/>
                <w:color w:val="auto"/>
                <w:sz w:val="22"/>
                <w:szCs w:val="22"/>
              </w:rPr>
              <w:t xml:space="preserve">Comunicări </w:t>
            </w:r>
          </w:p>
          <w:p w14:paraId="304C3A62" w14:textId="77777777" w:rsidR="00926143" w:rsidRPr="00926143" w:rsidRDefault="00926143" w:rsidP="00926143">
            <w:pPr>
              <w:pStyle w:val="ListParagraph"/>
              <w:widowControl w:val="0"/>
              <w:numPr>
                <w:ilvl w:val="0"/>
                <w:numId w:val="41"/>
              </w:numPr>
              <w:tabs>
                <w:tab w:val="left" w:pos="974"/>
                <w:tab w:val="left" w:pos="975"/>
              </w:tabs>
              <w:autoSpaceDE w:val="0"/>
              <w:autoSpaceDN w:val="0"/>
              <w:ind w:hanging="434"/>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Orice comunicare între parteneri trebuie să se facă în scris inclusiv prin mijloace de comunicare electronice.</w:t>
            </w:r>
          </w:p>
          <w:p w14:paraId="77689EE2" w14:textId="77777777" w:rsidR="00926143" w:rsidRPr="00926143" w:rsidRDefault="00926143" w:rsidP="00926143">
            <w:pPr>
              <w:pStyle w:val="ListParagraph"/>
              <w:widowControl w:val="0"/>
              <w:numPr>
                <w:ilvl w:val="0"/>
                <w:numId w:val="41"/>
              </w:numPr>
              <w:tabs>
                <w:tab w:val="left" w:pos="974"/>
                <w:tab w:val="left" w:pos="975"/>
              </w:tabs>
              <w:autoSpaceDE w:val="0"/>
              <w:autoSpaceDN w:val="0"/>
              <w:ind w:hanging="434"/>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 xml:space="preserve">Orice document scris trebuie înregistrat, atât la momentul transmiterii, cât și la momentul primirii. </w:t>
            </w:r>
          </w:p>
          <w:p w14:paraId="03A449C7"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p>
          <w:p w14:paraId="50AF0C91"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r w:rsidRPr="00926143">
              <w:rPr>
                <w:rFonts w:ascii="Montserrat Light" w:hAnsi="Montserrat Light" w:cs="Calibri Light"/>
                <w:noProof/>
                <w:color w:val="auto"/>
                <w:sz w:val="22"/>
                <w:szCs w:val="22"/>
              </w:rPr>
              <w:t>Art.</w:t>
            </w:r>
            <w:r w:rsidRPr="00926143">
              <w:rPr>
                <w:rFonts w:ascii="Montserrat Light" w:hAnsi="Montserrat Light" w:cs="Calibri Light"/>
                <w:noProof/>
                <w:color w:val="auto"/>
                <w:spacing w:val="4"/>
                <w:sz w:val="22"/>
                <w:szCs w:val="22"/>
              </w:rPr>
              <w:t xml:space="preserve"> </w:t>
            </w:r>
            <w:r w:rsidRPr="00926143">
              <w:rPr>
                <w:rFonts w:ascii="Montserrat Light" w:hAnsi="Montserrat Light" w:cs="Calibri Light"/>
                <w:noProof/>
                <w:color w:val="auto"/>
                <w:sz w:val="22"/>
                <w:szCs w:val="22"/>
              </w:rPr>
              <w:t>10.</w:t>
            </w:r>
            <w:r w:rsidRPr="00926143">
              <w:rPr>
                <w:rFonts w:ascii="Montserrat Light" w:hAnsi="Montserrat Light" w:cs="Calibri Light"/>
                <w:noProof/>
                <w:color w:val="auto"/>
                <w:spacing w:val="6"/>
                <w:sz w:val="22"/>
                <w:szCs w:val="22"/>
              </w:rPr>
              <w:t xml:space="preserve"> </w:t>
            </w:r>
            <w:r w:rsidRPr="00926143">
              <w:rPr>
                <w:rFonts w:ascii="Montserrat Light" w:hAnsi="Montserrat Light" w:cs="Calibri Light"/>
                <w:noProof/>
                <w:color w:val="auto"/>
                <w:sz w:val="22"/>
                <w:szCs w:val="22"/>
              </w:rPr>
              <w:t>Legea</w:t>
            </w:r>
            <w:r w:rsidRPr="00926143">
              <w:rPr>
                <w:rFonts w:ascii="Montserrat Light" w:hAnsi="Montserrat Light" w:cs="Calibri Light"/>
                <w:noProof/>
                <w:color w:val="auto"/>
                <w:spacing w:val="5"/>
                <w:sz w:val="22"/>
                <w:szCs w:val="22"/>
              </w:rPr>
              <w:t xml:space="preserve"> </w:t>
            </w:r>
            <w:r w:rsidRPr="00926143">
              <w:rPr>
                <w:rFonts w:ascii="Montserrat Light" w:hAnsi="Montserrat Light" w:cs="Calibri Light"/>
                <w:noProof/>
                <w:color w:val="auto"/>
                <w:sz w:val="22"/>
                <w:szCs w:val="22"/>
              </w:rPr>
              <w:t>aplicabilă</w:t>
            </w:r>
          </w:p>
          <w:p w14:paraId="6681F622" w14:textId="77777777" w:rsidR="00926143" w:rsidRPr="00926143" w:rsidRDefault="00926143" w:rsidP="00926143">
            <w:pPr>
              <w:pStyle w:val="ListParagraph"/>
              <w:widowControl w:val="0"/>
              <w:numPr>
                <w:ilvl w:val="0"/>
                <w:numId w:val="44"/>
              </w:numPr>
              <w:tabs>
                <w:tab w:val="left" w:pos="974"/>
                <w:tab w:val="left" w:pos="975"/>
              </w:tabs>
              <w:autoSpaceDE w:val="0"/>
              <w:autoSpaceDN w:val="0"/>
              <w:ind w:left="993" w:hanging="453"/>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t>Prezentului</w:t>
            </w:r>
            <w:r w:rsidRPr="00926143">
              <w:rPr>
                <w:rFonts w:ascii="Montserrat Light" w:hAnsi="Montserrat Light" w:cs="Calibri Light"/>
                <w:noProof/>
                <w:spacing w:val="5"/>
                <w:sz w:val="22"/>
                <w:szCs w:val="22"/>
              </w:rPr>
              <w:t xml:space="preserve"> </w:t>
            </w:r>
            <w:r w:rsidRPr="00926143">
              <w:rPr>
                <w:rFonts w:ascii="Montserrat Light" w:hAnsi="Montserrat Light" w:cs="Calibri Light"/>
                <w:noProof/>
                <w:sz w:val="22"/>
                <w:szCs w:val="22"/>
              </w:rPr>
              <w:t>Acord</w:t>
            </w:r>
            <w:r w:rsidRPr="00926143">
              <w:rPr>
                <w:rFonts w:ascii="Montserrat Light" w:hAnsi="Montserrat Light" w:cs="Calibri Light"/>
                <w:noProof/>
                <w:spacing w:val="7"/>
                <w:sz w:val="22"/>
                <w:szCs w:val="22"/>
              </w:rPr>
              <w:t xml:space="preserve"> </w:t>
            </w:r>
            <w:r w:rsidRPr="00926143">
              <w:rPr>
                <w:rFonts w:ascii="Montserrat Light" w:hAnsi="Montserrat Light" w:cs="Calibri Light"/>
                <w:noProof/>
                <w:sz w:val="22"/>
                <w:szCs w:val="22"/>
              </w:rPr>
              <w:t>i</w:t>
            </w:r>
            <w:r w:rsidRPr="00926143">
              <w:rPr>
                <w:rFonts w:ascii="Montserrat Light" w:hAnsi="Montserrat Light" w:cs="Calibri Light"/>
                <w:noProof/>
                <w:spacing w:val="5"/>
                <w:sz w:val="22"/>
                <w:szCs w:val="22"/>
              </w:rPr>
              <w:t xml:space="preserve"> </w:t>
            </w:r>
            <w:r w:rsidRPr="00926143">
              <w:rPr>
                <w:rFonts w:ascii="Montserrat Light" w:hAnsi="Montserrat Light" w:cs="Calibri Light"/>
                <w:noProof/>
                <w:sz w:val="22"/>
                <w:szCs w:val="22"/>
              </w:rPr>
              <w:t>se</w:t>
            </w:r>
            <w:r w:rsidRPr="00926143">
              <w:rPr>
                <w:rFonts w:ascii="Montserrat Light" w:hAnsi="Montserrat Light" w:cs="Calibri Light"/>
                <w:noProof/>
                <w:spacing w:val="5"/>
                <w:sz w:val="22"/>
                <w:szCs w:val="22"/>
              </w:rPr>
              <w:t xml:space="preserve"> </w:t>
            </w:r>
            <w:r w:rsidRPr="00926143">
              <w:rPr>
                <w:rFonts w:ascii="Montserrat Light" w:hAnsi="Montserrat Light" w:cs="Calibri Light"/>
                <w:noProof/>
                <w:sz w:val="22"/>
                <w:szCs w:val="22"/>
              </w:rPr>
              <w:t>va</w:t>
            </w:r>
            <w:r w:rsidRPr="00926143">
              <w:rPr>
                <w:rFonts w:ascii="Montserrat Light" w:hAnsi="Montserrat Light" w:cs="Calibri Light"/>
                <w:noProof/>
                <w:spacing w:val="5"/>
                <w:sz w:val="22"/>
                <w:szCs w:val="22"/>
              </w:rPr>
              <w:t xml:space="preserve"> </w:t>
            </w:r>
            <w:r w:rsidRPr="00926143">
              <w:rPr>
                <w:rFonts w:ascii="Montserrat Light" w:hAnsi="Montserrat Light" w:cs="Calibri Light"/>
                <w:noProof/>
                <w:sz w:val="22"/>
                <w:szCs w:val="22"/>
              </w:rPr>
              <w:t>aplica</w:t>
            </w:r>
            <w:r w:rsidRPr="00926143">
              <w:rPr>
                <w:rFonts w:ascii="Montserrat Light" w:hAnsi="Montserrat Light" w:cs="Calibri Light"/>
                <w:noProof/>
                <w:spacing w:val="5"/>
                <w:sz w:val="22"/>
                <w:szCs w:val="22"/>
              </w:rPr>
              <w:t xml:space="preserve"> </w:t>
            </w:r>
            <w:r w:rsidRPr="00926143">
              <w:rPr>
                <w:rFonts w:ascii="Montserrat Light" w:hAnsi="Montserrat Light" w:cs="Calibri Light"/>
                <w:noProof/>
                <w:sz w:val="22"/>
                <w:szCs w:val="22"/>
              </w:rPr>
              <w:t>și</w:t>
            </w:r>
            <w:r w:rsidRPr="00926143">
              <w:rPr>
                <w:rFonts w:ascii="Montserrat Light" w:hAnsi="Montserrat Light" w:cs="Calibri Light"/>
                <w:noProof/>
                <w:spacing w:val="5"/>
                <w:sz w:val="22"/>
                <w:szCs w:val="22"/>
              </w:rPr>
              <w:t xml:space="preserve"> </w:t>
            </w:r>
            <w:r w:rsidRPr="00926143">
              <w:rPr>
                <w:rFonts w:ascii="Montserrat Light" w:hAnsi="Montserrat Light" w:cs="Calibri Light"/>
                <w:noProof/>
                <w:sz w:val="22"/>
                <w:szCs w:val="22"/>
              </w:rPr>
              <w:t>va</w:t>
            </w:r>
            <w:r w:rsidRPr="00926143">
              <w:rPr>
                <w:rFonts w:ascii="Montserrat Light" w:hAnsi="Montserrat Light" w:cs="Calibri Light"/>
                <w:noProof/>
                <w:spacing w:val="7"/>
                <w:sz w:val="22"/>
                <w:szCs w:val="22"/>
              </w:rPr>
              <w:t xml:space="preserve"> </w:t>
            </w:r>
            <w:r w:rsidRPr="00926143">
              <w:rPr>
                <w:rFonts w:ascii="Montserrat Light" w:hAnsi="Montserrat Light" w:cs="Calibri Light"/>
                <w:noProof/>
                <w:sz w:val="22"/>
                <w:szCs w:val="22"/>
              </w:rPr>
              <w:t>fi</w:t>
            </w:r>
            <w:r w:rsidRPr="00926143">
              <w:rPr>
                <w:rFonts w:ascii="Montserrat Light" w:hAnsi="Montserrat Light" w:cs="Calibri Light"/>
                <w:noProof/>
                <w:spacing w:val="5"/>
                <w:sz w:val="22"/>
                <w:szCs w:val="22"/>
              </w:rPr>
              <w:t xml:space="preserve"> </w:t>
            </w:r>
            <w:r w:rsidRPr="00926143">
              <w:rPr>
                <w:rFonts w:ascii="Montserrat Light" w:hAnsi="Montserrat Light" w:cs="Calibri Light"/>
                <w:noProof/>
                <w:sz w:val="22"/>
                <w:szCs w:val="22"/>
              </w:rPr>
              <w:t>interpretat</w:t>
            </w:r>
            <w:r w:rsidRPr="00926143">
              <w:rPr>
                <w:rFonts w:ascii="Montserrat Light" w:hAnsi="Montserrat Light" w:cs="Calibri Light"/>
                <w:noProof/>
                <w:spacing w:val="5"/>
                <w:sz w:val="22"/>
                <w:szCs w:val="22"/>
              </w:rPr>
              <w:t xml:space="preserve"> </w:t>
            </w:r>
            <w:r w:rsidRPr="00926143">
              <w:rPr>
                <w:rFonts w:ascii="Montserrat Light" w:hAnsi="Montserrat Light" w:cs="Calibri Light"/>
                <w:noProof/>
                <w:sz w:val="22"/>
                <w:szCs w:val="22"/>
              </w:rPr>
              <w:t>în</w:t>
            </w:r>
            <w:r w:rsidRPr="00926143">
              <w:rPr>
                <w:rFonts w:ascii="Montserrat Light" w:hAnsi="Montserrat Light" w:cs="Calibri Light"/>
                <w:noProof/>
                <w:spacing w:val="6"/>
                <w:sz w:val="22"/>
                <w:szCs w:val="22"/>
              </w:rPr>
              <w:t xml:space="preserve"> </w:t>
            </w:r>
            <w:r w:rsidRPr="00926143">
              <w:rPr>
                <w:rFonts w:ascii="Montserrat Light" w:hAnsi="Montserrat Light" w:cs="Calibri Light"/>
                <w:noProof/>
                <w:sz w:val="22"/>
                <w:szCs w:val="22"/>
              </w:rPr>
              <w:t>conformitate</w:t>
            </w:r>
            <w:r w:rsidRPr="00926143">
              <w:rPr>
                <w:rFonts w:ascii="Montserrat Light" w:hAnsi="Montserrat Light" w:cs="Calibri Light"/>
                <w:noProof/>
                <w:spacing w:val="5"/>
                <w:sz w:val="22"/>
                <w:szCs w:val="22"/>
              </w:rPr>
              <w:t xml:space="preserve"> </w:t>
            </w:r>
            <w:r w:rsidRPr="00926143">
              <w:rPr>
                <w:rFonts w:ascii="Montserrat Light" w:hAnsi="Montserrat Light" w:cs="Calibri Light"/>
                <w:noProof/>
                <w:sz w:val="22"/>
                <w:szCs w:val="22"/>
              </w:rPr>
              <w:t>cu</w:t>
            </w:r>
            <w:r w:rsidRPr="00926143">
              <w:rPr>
                <w:rFonts w:ascii="Montserrat Light" w:hAnsi="Montserrat Light" w:cs="Calibri Light"/>
                <w:noProof/>
                <w:spacing w:val="4"/>
                <w:sz w:val="22"/>
                <w:szCs w:val="22"/>
              </w:rPr>
              <w:t xml:space="preserve"> </w:t>
            </w:r>
            <w:r w:rsidRPr="00926143">
              <w:rPr>
                <w:rFonts w:ascii="Montserrat Light" w:hAnsi="Montserrat Light" w:cs="Calibri Light"/>
                <w:noProof/>
                <w:sz w:val="22"/>
                <w:szCs w:val="22"/>
              </w:rPr>
              <w:t>legea</w:t>
            </w:r>
            <w:r w:rsidRPr="00926143">
              <w:rPr>
                <w:rFonts w:ascii="Montserrat Light" w:hAnsi="Montserrat Light" w:cs="Calibri Light"/>
                <w:noProof/>
                <w:spacing w:val="5"/>
                <w:sz w:val="22"/>
                <w:szCs w:val="22"/>
              </w:rPr>
              <w:t xml:space="preserve"> </w:t>
            </w:r>
            <w:r w:rsidRPr="00926143">
              <w:rPr>
                <w:rFonts w:ascii="Montserrat Light" w:hAnsi="Montserrat Light" w:cs="Calibri Light"/>
                <w:noProof/>
                <w:sz w:val="22"/>
                <w:szCs w:val="22"/>
              </w:rPr>
              <w:t>română.</w:t>
            </w:r>
          </w:p>
          <w:p w14:paraId="22CC5FED" w14:textId="77777777" w:rsidR="00926143" w:rsidRPr="00926143" w:rsidRDefault="00926143" w:rsidP="00926143">
            <w:pPr>
              <w:pStyle w:val="ListParagraph"/>
              <w:widowControl w:val="0"/>
              <w:numPr>
                <w:ilvl w:val="0"/>
                <w:numId w:val="44"/>
              </w:numPr>
              <w:tabs>
                <w:tab w:val="left" w:pos="975"/>
              </w:tabs>
              <w:autoSpaceDE w:val="0"/>
              <w:autoSpaceDN w:val="0"/>
              <w:ind w:left="993" w:hanging="453"/>
              <w:contextualSpacing w:val="0"/>
              <w:jc w:val="both"/>
              <w:rPr>
                <w:rFonts w:ascii="Montserrat Light" w:hAnsi="Montserrat Light" w:cs="Calibri Light"/>
                <w:noProof/>
                <w:sz w:val="22"/>
                <w:szCs w:val="22"/>
              </w:rPr>
            </w:pPr>
            <w:r w:rsidRPr="00926143">
              <w:rPr>
                <w:rFonts w:ascii="Montserrat Light" w:hAnsi="Montserrat Light" w:cs="Calibri Light"/>
                <w:noProof/>
                <w:sz w:val="22"/>
                <w:szCs w:val="22"/>
              </w:rPr>
              <w:lastRenderedPageBreak/>
              <w:t>Pe durata prezentului Acord, părțile vor avea dreptul să convină în scris asupra modificării</w:t>
            </w:r>
            <w:r w:rsidRPr="00926143">
              <w:rPr>
                <w:rFonts w:ascii="Montserrat Light" w:hAnsi="Montserrat Light" w:cs="Calibri Light"/>
                <w:noProof/>
                <w:spacing w:val="-52"/>
                <w:sz w:val="22"/>
                <w:szCs w:val="22"/>
              </w:rPr>
              <w:t xml:space="preserve"> </w:t>
            </w:r>
            <w:r w:rsidRPr="00926143">
              <w:rPr>
                <w:rFonts w:ascii="Montserrat Light" w:hAnsi="Montserrat Light" w:cs="Calibri Light"/>
                <w:noProof/>
                <w:sz w:val="22"/>
                <w:szCs w:val="22"/>
              </w:rPr>
              <w:t>anumitor clauze, prin act adițional, oricând interesele lor cer acest lucru sau când aceste circumstanțe au loc și nu au putut fi prevăzute în momentul în care s-a încheiat prezentul Acord de Parteneriat. Orice modificare a prezentului acord va fi valabilă</w:t>
            </w:r>
            <w:r w:rsidRPr="00926143">
              <w:rPr>
                <w:rFonts w:ascii="Montserrat Light" w:hAnsi="Montserrat Light" w:cs="Calibri Light"/>
                <w:noProof/>
                <w:spacing w:val="1"/>
                <w:sz w:val="22"/>
                <w:szCs w:val="22"/>
              </w:rPr>
              <w:t xml:space="preserve"> </w:t>
            </w:r>
            <w:r w:rsidRPr="00926143">
              <w:rPr>
                <w:rFonts w:ascii="Montserrat Light" w:hAnsi="Montserrat Light" w:cs="Calibri Light"/>
                <w:noProof/>
                <w:sz w:val="22"/>
                <w:szCs w:val="22"/>
              </w:rPr>
              <w:t>numai atunci</w:t>
            </w:r>
            <w:r w:rsidRPr="00926143">
              <w:rPr>
                <w:rFonts w:ascii="Montserrat Light" w:hAnsi="Montserrat Light" w:cs="Calibri Light"/>
                <w:noProof/>
                <w:spacing w:val="1"/>
                <w:sz w:val="22"/>
                <w:szCs w:val="22"/>
              </w:rPr>
              <w:t xml:space="preserve"> </w:t>
            </w:r>
            <w:r w:rsidRPr="00926143">
              <w:rPr>
                <w:rFonts w:ascii="Montserrat Light" w:hAnsi="Montserrat Light" w:cs="Calibri Light"/>
                <w:noProof/>
                <w:sz w:val="22"/>
                <w:szCs w:val="22"/>
              </w:rPr>
              <w:t>când</w:t>
            </w:r>
            <w:r w:rsidRPr="00926143">
              <w:rPr>
                <w:rFonts w:ascii="Montserrat Light" w:hAnsi="Montserrat Light" w:cs="Calibri Light"/>
                <w:noProof/>
                <w:spacing w:val="3"/>
                <w:sz w:val="22"/>
                <w:szCs w:val="22"/>
              </w:rPr>
              <w:t xml:space="preserve"> </w:t>
            </w:r>
            <w:r w:rsidRPr="00926143">
              <w:rPr>
                <w:rFonts w:ascii="Montserrat Light" w:hAnsi="Montserrat Light" w:cs="Calibri Light"/>
                <w:noProof/>
                <w:sz w:val="22"/>
                <w:szCs w:val="22"/>
              </w:rPr>
              <w:t>este convenită</w:t>
            </w:r>
            <w:r w:rsidRPr="00926143">
              <w:rPr>
                <w:rFonts w:ascii="Montserrat Light" w:hAnsi="Montserrat Light" w:cs="Calibri Light"/>
                <w:noProof/>
                <w:spacing w:val="2"/>
                <w:sz w:val="22"/>
                <w:szCs w:val="22"/>
              </w:rPr>
              <w:t xml:space="preserve"> </w:t>
            </w:r>
            <w:r w:rsidRPr="00926143">
              <w:rPr>
                <w:rFonts w:ascii="Montserrat Light" w:hAnsi="Montserrat Light" w:cs="Calibri Light"/>
                <w:noProof/>
                <w:sz w:val="22"/>
                <w:szCs w:val="22"/>
              </w:rPr>
              <w:t>de</w:t>
            </w:r>
            <w:r w:rsidRPr="00926143">
              <w:rPr>
                <w:rFonts w:ascii="Montserrat Light" w:hAnsi="Montserrat Light" w:cs="Calibri Light"/>
                <w:noProof/>
                <w:spacing w:val="1"/>
                <w:sz w:val="22"/>
                <w:szCs w:val="22"/>
              </w:rPr>
              <w:t xml:space="preserve"> </w:t>
            </w:r>
            <w:r w:rsidRPr="00926143">
              <w:rPr>
                <w:rFonts w:ascii="Montserrat Light" w:hAnsi="Montserrat Light" w:cs="Calibri Light"/>
                <w:noProof/>
                <w:sz w:val="22"/>
                <w:szCs w:val="22"/>
              </w:rPr>
              <w:t>toate</w:t>
            </w:r>
            <w:r w:rsidRPr="00926143">
              <w:rPr>
                <w:rFonts w:ascii="Montserrat Light" w:hAnsi="Montserrat Light" w:cs="Calibri Light"/>
                <w:noProof/>
                <w:spacing w:val="3"/>
                <w:sz w:val="22"/>
                <w:szCs w:val="22"/>
              </w:rPr>
              <w:t xml:space="preserve"> </w:t>
            </w:r>
            <w:r w:rsidRPr="00926143">
              <w:rPr>
                <w:rFonts w:ascii="Montserrat Light" w:hAnsi="Montserrat Light" w:cs="Calibri Light"/>
                <w:noProof/>
                <w:sz w:val="22"/>
                <w:szCs w:val="22"/>
              </w:rPr>
              <w:t>părțile.</w:t>
            </w:r>
          </w:p>
          <w:p w14:paraId="1588DE51"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p>
          <w:p w14:paraId="3EC58D63" w14:textId="77777777" w:rsidR="00926143" w:rsidRPr="00926143" w:rsidRDefault="00926143" w:rsidP="00926143">
            <w:pPr>
              <w:pStyle w:val="Heading1"/>
              <w:keepNext w:val="0"/>
              <w:spacing w:before="0" w:line="240" w:lineRule="auto"/>
              <w:jc w:val="both"/>
              <w:rPr>
                <w:rFonts w:ascii="Montserrat Light" w:hAnsi="Montserrat Light" w:cs="Calibri Light"/>
                <w:b/>
                <w:bCs/>
                <w:noProof/>
                <w:color w:val="auto"/>
                <w:sz w:val="22"/>
                <w:szCs w:val="22"/>
              </w:rPr>
            </w:pPr>
            <w:r w:rsidRPr="00926143">
              <w:rPr>
                <w:rFonts w:ascii="Montserrat Light" w:hAnsi="Montserrat Light" w:cs="Calibri Light"/>
                <w:noProof/>
                <w:color w:val="auto"/>
                <w:sz w:val="22"/>
                <w:szCs w:val="22"/>
              </w:rPr>
              <w:t>Art.</w:t>
            </w:r>
            <w:r w:rsidRPr="00926143">
              <w:rPr>
                <w:rFonts w:ascii="Montserrat Light" w:hAnsi="Montserrat Light" w:cs="Calibri Light"/>
                <w:noProof/>
                <w:color w:val="auto"/>
                <w:spacing w:val="5"/>
                <w:sz w:val="22"/>
                <w:szCs w:val="22"/>
              </w:rPr>
              <w:t xml:space="preserve"> </w:t>
            </w:r>
            <w:r w:rsidRPr="00926143">
              <w:rPr>
                <w:rFonts w:ascii="Montserrat Light" w:hAnsi="Montserrat Light" w:cs="Calibri Light"/>
                <w:noProof/>
                <w:color w:val="auto"/>
                <w:sz w:val="22"/>
                <w:szCs w:val="22"/>
              </w:rPr>
              <w:t>11.</w:t>
            </w:r>
            <w:r w:rsidRPr="00926143">
              <w:rPr>
                <w:rFonts w:ascii="Montserrat Light" w:hAnsi="Montserrat Light" w:cs="Calibri Light"/>
                <w:noProof/>
                <w:color w:val="auto"/>
                <w:spacing w:val="6"/>
                <w:sz w:val="22"/>
                <w:szCs w:val="22"/>
              </w:rPr>
              <w:t xml:space="preserve"> </w:t>
            </w:r>
            <w:r w:rsidRPr="00926143">
              <w:rPr>
                <w:rFonts w:ascii="Montserrat Light" w:hAnsi="Montserrat Light" w:cs="Calibri Light"/>
                <w:noProof/>
                <w:color w:val="auto"/>
                <w:sz w:val="22"/>
                <w:szCs w:val="22"/>
              </w:rPr>
              <w:t>Dispoziții</w:t>
            </w:r>
            <w:r w:rsidRPr="00926143">
              <w:rPr>
                <w:rFonts w:ascii="Montserrat Light" w:hAnsi="Montserrat Light" w:cs="Calibri Light"/>
                <w:noProof/>
                <w:color w:val="auto"/>
                <w:spacing w:val="6"/>
                <w:sz w:val="22"/>
                <w:szCs w:val="22"/>
              </w:rPr>
              <w:t xml:space="preserve"> </w:t>
            </w:r>
            <w:r w:rsidRPr="00926143">
              <w:rPr>
                <w:rFonts w:ascii="Montserrat Light" w:hAnsi="Montserrat Light" w:cs="Calibri Light"/>
                <w:noProof/>
                <w:color w:val="auto"/>
                <w:sz w:val="22"/>
                <w:szCs w:val="22"/>
              </w:rPr>
              <w:t>finale</w:t>
            </w:r>
          </w:p>
          <w:p w14:paraId="3BCDDF24" w14:textId="77777777" w:rsidR="00926143" w:rsidRPr="00926143" w:rsidRDefault="00926143" w:rsidP="00926143">
            <w:pPr>
              <w:pStyle w:val="BodyText"/>
              <w:widowControl w:val="0"/>
              <w:numPr>
                <w:ilvl w:val="0"/>
                <w:numId w:val="42"/>
              </w:numPr>
              <w:autoSpaceDE w:val="0"/>
              <w:autoSpaceDN w:val="0"/>
              <w:spacing w:after="0" w:line="240" w:lineRule="auto"/>
              <w:ind w:right="-20" w:hanging="434"/>
              <w:jc w:val="both"/>
              <w:rPr>
                <w:rFonts w:ascii="Montserrat Light" w:hAnsi="Montserrat Light" w:cs="Calibri Light"/>
                <w:noProof/>
                <w:lang w:val="ro-RO"/>
              </w:rPr>
            </w:pPr>
            <w:r w:rsidRPr="00926143">
              <w:rPr>
                <w:rFonts w:ascii="Montserrat Light" w:hAnsi="Montserrat Light" w:cs="Calibri Light"/>
                <w:noProof/>
                <w:lang w:val="ro-RO"/>
              </w:rPr>
              <w:t>În vederea implementării prevederilor prezentului acord de parteneriat, Partenerul 1 și Partenerul 2 vor putea încheia alte acorduri de parteneriat specifice cu unitățile administrativ-teritoriale, care își vor actualiza/elabora documentațiile de amenajare a teritoriului și urbanism, incluzând studii de fundamentare, strategii, politici și programe destinate dezvoltării teritoriale, în vederea detalierii rolului și contribuției fiecărei entități partenere.</w:t>
            </w:r>
          </w:p>
          <w:p w14:paraId="63F62930" w14:textId="77777777" w:rsidR="00926143" w:rsidRPr="00926143" w:rsidRDefault="00926143" w:rsidP="00926143">
            <w:pPr>
              <w:pStyle w:val="BodyText"/>
              <w:widowControl w:val="0"/>
              <w:numPr>
                <w:ilvl w:val="0"/>
                <w:numId w:val="42"/>
              </w:numPr>
              <w:autoSpaceDE w:val="0"/>
              <w:autoSpaceDN w:val="0"/>
              <w:spacing w:after="0" w:line="240" w:lineRule="auto"/>
              <w:ind w:right="-20" w:hanging="434"/>
              <w:jc w:val="both"/>
              <w:rPr>
                <w:rFonts w:ascii="Montserrat Light" w:hAnsi="Montserrat Light" w:cs="Calibri Light"/>
                <w:noProof/>
                <w:lang w:val="ro-RO"/>
              </w:rPr>
            </w:pPr>
            <w:r w:rsidRPr="00926143">
              <w:rPr>
                <w:rFonts w:ascii="Montserrat Light" w:hAnsi="Montserrat Light" w:cs="Calibri Light"/>
                <w:noProof/>
                <w:lang w:val="ro-RO"/>
              </w:rPr>
              <w:t>Toate</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posibilele</w:t>
            </w:r>
            <w:r w:rsidRPr="00926143">
              <w:rPr>
                <w:rFonts w:ascii="Montserrat Light" w:hAnsi="Montserrat Light" w:cs="Calibri Light"/>
                <w:noProof/>
                <w:spacing w:val="2"/>
                <w:lang w:val="ro-RO"/>
              </w:rPr>
              <w:t xml:space="preserve"> </w:t>
            </w:r>
            <w:r w:rsidRPr="00926143">
              <w:rPr>
                <w:rFonts w:ascii="Montserrat Light" w:hAnsi="Montserrat Light" w:cs="Calibri Light"/>
                <w:noProof/>
                <w:lang w:val="ro-RO"/>
              </w:rPr>
              <w:t>dispute</w:t>
            </w:r>
            <w:r w:rsidRPr="00926143">
              <w:rPr>
                <w:rFonts w:ascii="Montserrat Light" w:hAnsi="Montserrat Light" w:cs="Calibri Light"/>
                <w:noProof/>
                <w:spacing w:val="3"/>
                <w:lang w:val="ro-RO"/>
              </w:rPr>
              <w:t xml:space="preserve"> </w:t>
            </w:r>
            <w:r w:rsidRPr="00926143">
              <w:rPr>
                <w:rFonts w:ascii="Montserrat Light" w:hAnsi="Montserrat Light" w:cs="Calibri Light"/>
                <w:noProof/>
                <w:lang w:val="ro-RO"/>
              </w:rPr>
              <w:t>rezultate</w:t>
            </w:r>
            <w:r w:rsidRPr="00926143">
              <w:rPr>
                <w:rFonts w:ascii="Montserrat Light" w:hAnsi="Montserrat Light" w:cs="Calibri Light"/>
                <w:noProof/>
                <w:spacing w:val="4"/>
                <w:lang w:val="ro-RO"/>
              </w:rPr>
              <w:t xml:space="preserve"> </w:t>
            </w:r>
            <w:r w:rsidRPr="00926143">
              <w:rPr>
                <w:rFonts w:ascii="Montserrat Light" w:hAnsi="Montserrat Light" w:cs="Calibri Light"/>
                <w:noProof/>
                <w:lang w:val="ro-RO"/>
              </w:rPr>
              <w:t>din</w:t>
            </w:r>
            <w:r w:rsidRPr="00926143">
              <w:rPr>
                <w:rFonts w:ascii="Montserrat Light" w:hAnsi="Montserrat Light" w:cs="Calibri Light"/>
                <w:noProof/>
                <w:spacing w:val="3"/>
                <w:lang w:val="ro-RO"/>
              </w:rPr>
              <w:t xml:space="preserve"> </w:t>
            </w:r>
            <w:r w:rsidRPr="00926143">
              <w:rPr>
                <w:rFonts w:ascii="Montserrat Light" w:hAnsi="Montserrat Light" w:cs="Calibri Light"/>
                <w:noProof/>
                <w:lang w:val="ro-RO"/>
              </w:rPr>
              <w:t>prezentul acord</w:t>
            </w:r>
            <w:r w:rsidRPr="00926143">
              <w:rPr>
                <w:rFonts w:ascii="Montserrat Light" w:hAnsi="Montserrat Light" w:cs="Calibri Light"/>
                <w:noProof/>
                <w:spacing w:val="3"/>
                <w:lang w:val="ro-RO"/>
              </w:rPr>
              <w:t xml:space="preserve"> </w:t>
            </w:r>
            <w:r w:rsidRPr="00926143">
              <w:rPr>
                <w:rFonts w:ascii="Montserrat Light" w:hAnsi="Montserrat Light" w:cs="Calibri Light"/>
                <w:noProof/>
                <w:lang w:val="ro-RO"/>
              </w:rPr>
              <w:t>sau</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în</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legătură</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cu</w:t>
            </w:r>
            <w:r w:rsidRPr="00926143">
              <w:rPr>
                <w:rFonts w:ascii="Montserrat Light" w:hAnsi="Montserrat Light" w:cs="Calibri Light"/>
                <w:noProof/>
                <w:spacing w:val="4"/>
                <w:lang w:val="ro-RO"/>
              </w:rPr>
              <w:t xml:space="preserve"> </w:t>
            </w:r>
            <w:r w:rsidRPr="00926143">
              <w:rPr>
                <w:rFonts w:ascii="Montserrat Light" w:hAnsi="Montserrat Light" w:cs="Calibri Light"/>
                <w:noProof/>
                <w:lang w:val="ro-RO"/>
              </w:rPr>
              <w:t>el,</w:t>
            </w:r>
            <w:r w:rsidRPr="00926143">
              <w:rPr>
                <w:rFonts w:ascii="Montserrat Light" w:hAnsi="Montserrat Light" w:cs="Calibri Light"/>
                <w:noProof/>
                <w:spacing w:val="2"/>
                <w:lang w:val="ro-RO"/>
              </w:rPr>
              <w:t xml:space="preserve"> </w:t>
            </w:r>
            <w:r w:rsidRPr="00926143">
              <w:rPr>
                <w:rFonts w:ascii="Montserrat Light" w:hAnsi="Montserrat Light" w:cs="Calibri Light"/>
                <w:noProof/>
                <w:lang w:val="ro-RO"/>
              </w:rPr>
              <w:t>pe</w:t>
            </w:r>
            <w:r w:rsidRPr="00926143">
              <w:rPr>
                <w:rFonts w:ascii="Montserrat Light" w:hAnsi="Montserrat Light" w:cs="Calibri Light"/>
                <w:noProof/>
                <w:spacing w:val="2"/>
                <w:lang w:val="ro-RO"/>
              </w:rPr>
              <w:t xml:space="preserve"> </w:t>
            </w:r>
            <w:r w:rsidRPr="00926143">
              <w:rPr>
                <w:rFonts w:ascii="Montserrat Light" w:hAnsi="Montserrat Light" w:cs="Calibri Light"/>
                <w:noProof/>
                <w:lang w:val="ro-RO"/>
              </w:rPr>
              <w:t>care</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părțile</w:t>
            </w:r>
            <w:r w:rsidRPr="00926143">
              <w:rPr>
                <w:rFonts w:ascii="Montserrat Light" w:hAnsi="Montserrat Light" w:cs="Calibri Light"/>
                <w:noProof/>
                <w:spacing w:val="3"/>
                <w:lang w:val="ro-RO"/>
              </w:rPr>
              <w:t xml:space="preserve"> </w:t>
            </w:r>
            <w:r w:rsidRPr="00926143">
              <w:rPr>
                <w:rFonts w:ascii="Montserrat Light" w:hAnsi="Montserrat Light" w:cs="Calibri Light"/>
                <w:noProof/>
                <w:lang w:val="ro-RO"/>
              </w:rPr>
              <w:t xml:space="preserve">nu le </w:t>
            </w:r>
            <w:r w:rsidRPr="00926143">
              <w:rPr>
                <w:rFonts w:ascii="Montserrat Light" w:hAnsi="Montserrat Light" w:cs="Calibri Light"/>
                <w:noProof/>
                <w:spacing w:val="-51"/>
                <w:lang w:val="ro-RO"/>
              </w:rPr>
              <w:t xml:space="preserve"> </w:t>
            </w:r>
            <w:r w:rsidRPr="00926143">
              <w:rPr>
                <w:rFonts w:ascii="Montserrat Light" w:hAnsi="Montserrat Light" w:cs="Calibri Light"/>
                <w:noProof/>
                <w:lang w:val="ro-RO"/>
              </w:rPr>
              <w:t>pot</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soluționa</w:t>
            </w:r>
            <w:r w:rsidRPr="00926143">
              <w:rPr>
                <w:rFonts w:ascii="Montserrat Light" w:hAnsi="Montserrat Light" w:cs="Calibri Light"/>
                <w:noProof/>
                <w:spacing w:val="2"/>
                <w:lang w:val="ro-RO"/>
              </w:rPr>
              <w:t xml:space="preserve"> </w:t>
            </w:r>
            <w:r w:rsidRPr="00926143">
              <w:rPr>
                <w:rFonts w:ascii="Montserrat Light" w:hAnsi="Montserrat Light" w:cs="Calibri Light"/>
                <w:noProof/>
                <w:lang w:val="ro-RO"/>
              </w:rPr>
              <w:t>pe</w:t>
            </w:r>
            <w:r w:rsidRPr="00926143">
              <w:rPr>
                <w:rFonts w:ascii="Montserrat Light" w:hAnsi="Montserrat Light" w:cs="Calibri Light"/>
                <w:noProof/>
                <w:spacing w:val="2"/>
                <w:lang w:val="ro-RO"/>
              </w:rPr>
              <w:t xml:space="preserve"> </w:t>
            </w:r>
            <w:r w:rsidRPr="00926143">
              <w:rPr>
                <w:rFonts w:ascii="Montserrat Light" w:hAnsi="Montserrat Light" w:cs="Calibri Light"/>
                <w:noProof/>
                <w:lang w:val="ro-RO"/>
              </w:rPr>
              <w:t>cale</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amiabilă,</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vor</w:t>
            </w:r>
            <w:r w:rsidRPr="00926143">
              <w:rPr>
                <w:rFonts w:ascii="Montserrat Light" w:hAnsi="Montserrat Light" w:cs="Calibri Light"/>
                <w:noProof/>
                <w:spacing w:val="2"/>
                <w:lang w:val="ro-RO"/>
              </w:rPr>
              <w:t xml:space="preserve"> </w:t>
            </w:r>
            <w:r w:rsidRPr="00926143">
              <w:rPr>
                <w:rFonts w:ascii="Montserrat Light" w:hAnsi="Montserrat Light" w:cs="Calibri Light"/>
                <w:noProof/>
                <w:lang w:val="ro-RO"/>
              </w:rPr>
              <w:t>fi</w:t>
            </w:r>
            <w:r w:rsidRPr="00926143">
              <w:rPr>
                <w:rFonts w:ascii="Montserrat Light" w:hAnsi="Montserrat Light" w:cs="Calibri Light"/>
                <w:noProof/>
                <w:spacing w:val="1"/>
                <w:lang w:val="ro-RO"/>
              </w:rPr>
              <w:t xml:space="preserve"> </w:t>
            </w:r>
            <w:r w:rsidRPr="00926143">
              <w:rPr>
                <w:rFonts w:ascii="Montserrat Light" w:hAnsi="Montserrat Light" w:cs="Calibri Light"/>
                <w:noProof/>
                <w:lang w:val="ro-RO"/>
              </w:rPr>
              <w:t>soluționate</w:t>
            </w:r>
            <w:r w:rsidRPr="00926143">
              <w:rPr>
                <w:rFonts w:ascii="Montserrat Light" w:hAnsi="Montserrat Light" w:cs="Calibri Light"/>
                <w:noProof/>
                <w:spacing w:val="2"/>
                <w:lang w:val="ro-RO"/>
              </w:rPr>
              <w:t xml:space="preserve"> </w:t>
            </w:r>
            <w:r w:rsidRPr="00926143">
              <w:rPr>
                <w:rFonts w:ascii="Montserrat Light" w:hAnsi="Montserrat Light" w:cs="Calibri Light"/>
                <w:noProof/>
                <w:lang w:val="ro-RO"/>
              </w:rPr>
              <w:t>de</w:t>
            </w:r>
            <w:r w:rsidRPr="00926143">
              <w:rPr>
                <w:rFonts w:ascii="Montserrat Light" w:hAnsi="Montserrat Light" w:cs="Calibri Light"/>
                <w:noProof/>
                <w:spacing w:val="2"/>
                <w:lang w:val="ro-RO"/>
              </w:rPr>
              <w:t xml:space="preserve"> </w:t>
            </w:r>
            <w:r w:rsidRPr="00926143">
              <w:rPr>
                <w:rFonts w:ascii="Montserrat Light" w:hAnsi="Montserrat Light" w:cs="Calibri Light"/>
                <w:noProof/>
                <w:lang w:val="ro-RO"/>
              </w:rPr>
              <w:t>instanțele</w:t>
            </w:r>
            <w:r w:rsidRPr="00926143">
              <w:rPr>
                <w:rFonts w:ascii="Montserrat Light" w:hAnsi="Montserrat Light" w:cs="Calibri Light"/>
                <w:noProof/>
                <w:spacing w:val="3"/>
                <w:lang w:val="ro-RO"/>
              </w:rPr>
              <w:t xml:space="preserve"> </w:t>
            </w:r>
            <w:r w:rsidRPr="00926143">
              <w:rPr>
                <w:rFonts w:ascii="Montserrat Light" w:hAnsi="Montserrat Light" w:cs="Calibri Light"/>
                <w:noProof/>
                <w:lang w:val="ro-RO"/>
              </w:rPr>
              <w:t>competente.</w:t>
            </w:r>
          </w:p>
          <w:p w14:paraId="759710B8" w14:textId="77777777" w:rsidR="00926143" w:rsidRPr="00926143" w:rsidRDefault="00926143" w:rsidP="00926143">
            <w:pPr>
              <w:pStyle w:val="BodyText"/>
              <w:spacing w:after="0" w:line="240" w:lineRule="auto"/>
              <w:ind w:right="-20"/>
              <w:jc w:val="both"/>
              <w:rPr>
                <w:rFonts w:ascii="Montserrat Light" w:hAnsi="Montserrat Light" w:cs="Calibri Light"/>
                <w:noProof/>
                <w:lang w:val="ro-RO"/>
              </w:rPr>
            </w:pPr>
            <w:r w:rsidRPr="00926143">
              <w:rPr>
                <w:rFonts w:ascii="Montserrat Light" w:hAnsi="Montserrat Light" w:cs="Calibri Light"/>
                <w:noProof/>
                <w:lang w:val="ro-RO"/>
              </w:rPr>
              <w:t>Întocmit</w:t>
            </w:r>
            <w:r w:rsidRPr="00926143">
              <w:rPr>
                <w:rFonts w:ascii="Montserrat Light" w:hAnsi="Montserrat Light" w:cs="Calibri Light"/>
                <w:noProof/>
                <w:spacing w:val="5"/>
                <w:lang w:val="ro-RO"/>
              </w:rPr>
              <w:t xml:space="preserve"> </w:t>
            </w:r>
            <w:r w:rsidRPr="00926143">
              <w:rPr>
                <w:rFonts w:ascii="Montserrat Light" w:hAnsi="Montserrat Light" w:cs="Calibri Light"/>
                <w:noProof/>
                <w:lang w:val="ro-RO"/>
              </w:rPr>
              <w:t>în</w:t>
            </w:r>
            <w:r w:rsidRPr="00926143">
              <w:rPr>
                <w:rFonts w:ascii="Montserrat Light" w:hAnsi="Montserrat Light" w:cs="Calibri Light"/>
                <w:noProof/>
                <w:spacing w:val="9"/>
                <w:lang w:val="ro-RO"/>
              </w:rPr>
              <w:t xml:space="preserve"> 2 exemplare</w:t>
            </w:r>
            <w:r w:rsidRPr="00926143">
              <w:rPr>
                <w:rFonts w:ascii="Montserrat Light" w:hAnsi="Montserrat Light" w:cs="Calibri Light"/>
                <w:noProof/>
                <w:lang w:val="ro-RO"/>
              </w:rPr>
              <w:t>, în</w:t>
            </w:r>
            <w:r w:rsidRPr="00926143">
              <w:rPr>
                <w:rFonts w:ascii="Montserrat Light" w:hAnsi="Montserrat Light" w:cs="Calibri Light"/>
                <w:noProof/>
                <w:spacing w:val="5"/>
                <w:lang w:val="ro-RO"/>
              </w:rPr>
              <w:t xml:space="preserve"> </w:t>
            </w:r>
            <w:r w:rsidRPr="00926143">
              <w:rPr>
                <w:rFonts w:ascii="Montserrat Light" w:hAnsi="Montserrat Light" w:cs="Calibri Light"/>
                <w:noProof/>
                <w:lang w:val="ro-RO"/>
              </w:rPr>
              <w:t>limba</w:t>
            </w:r>
            <w:r w:rsidRPr="00926143">
              <w:rPr>
                <w:rFonts w:ascii="Montserrat Light" w:hAnsi="Montserrat Light" w:cs="Calibri Light"/>
                <w:noProof/>
                <w:spacing w:val="8"/>
                <w:lang w:val="ro-RO"/>
              </w:rPr>
              <w:t xml:space="preserve"> </w:t>
            </w:r>
            <w:r w:rsidRPr="00926143">
              <w:rPr>
                <w:rFonts w:ascii="Montserrat Light" w:hAnsi="Montserrat Light" w:cs="Calibri Light"/>
                <w:noProof/>
                <w:lang w:val="ro-RO"/>
              </w:rPr>
              <w:t>română, semnate electronic, câte</w:t>
            </w:r>
            <w:r w:rsidRPr="00926143">
              <w:rPr>
                <w:rFonts w:ascii="Montserrat Light" w:hAnsi="Montserrat Light" w:cs="Calibri Light"/>
                <w:noProof/>
                <w:spacing w:val="6"/>
                <w:lang w:val="ro-RO"/>
              </w:rPr>
              <w:t xml:space="preserve"> </w:t>
            </w:r>
            <w:r w:rsidRPr="00926143">
              <w:rPr>
                <w:rFonts w:ascii="Montserrat Light" w:hAnsi="Montserrat Light" w:cs="Calibri Light"/>
                <w:noProof/>
                <w:lang w:val="ro-RO"/>
              </w:rPr>
              <w:t>unul</w:t>
            </w:r>
            <w:r w:rsidRPr="00926143">
              <w:rPr>
                <w:rFonts w:ascii="Montserrat Light" w:hAnsi="Montserrat Light" w:cs="Calibri Light"/>
                <w:noProof/>
                <w:spacing w:val="4"/>
                <w:lang w:val="ro-RO"/>
              </w:rPr>
              <w:t xml:space="preserve"> </w:t>
            </w:r>
            <w:r w:rsidRPr="00926143">
              <w:rPr>
                <w:rFonts w:ascii="Montserrat Light" w:hAnsi="Montserrat Light" w:cs="Calibri Light"/>
                <w:noProof/>
                <w:lang w:val="ro-RO"/>
              </w:rPr>
              <w:t>pentru</w:t>
            </w:r>
            <w:r w:rsidRPr="00926143">
              <w:rPr>
                <w:rFonts w:ascii="Montserrat Light" w:hAnsi="Montserrat Light" w:cs="Calibri Light"/>
                <w:noProof/>
                <w:spacing w:val="5"/>
                <w:lang w:val="ro-RO"/>
              </w:rPr>
              <w:t xml:space="preserve"> </w:t>
            </w:r>
            <w:r w:rsidRPr="00926143">
              <w:rPr>
                <w:rFonts w:ascii="Montserrat Light" w:hAnsi="Montserrat Light" w:cs="Calibri Light"/>
                <w:noProof/>
                <w:lang w:val="ro-RO"/>
              </w:rPr>
              <w:t>fiecare</w:t>
            </w:r>
            <w:r w:rsidRPr="00926143">
              <w:rPr>
                <w:rFonts w:ascii="Montserrat Light" w:hAnsi="Montserrat Light" w:cs="Calibri Light"/>
                <w:noProof/>
                <w:spacing w:val="12"/>
                <w:lang w:val="ro-RO"/>
              </w:rPr>
              <w:t xml:space="preserve"> </w:t>
            </w:r>
            <w:r w:rsidRPr="00926143">
              <w:rPr>
                <w:rFonts w:ascii="Montserrat Light" w:hAnsi="Montserrat Light" w:cs="Calibri Light"/>
                <w:noProof/>
                <w:lang w:val="ro-RO"/>
              </w:rPr>
              <w:t>parte.</w:t>
            </w:r>
          </w:p>
          <w:p w14:paraId="3F694D78" w14:textId="77777777" w:rsidR="00926143" w:rsidRPr="00926143" w:rsidRDefault="00926143" w:rsidP="00926143">
            <w:pPr>
              <w:pStyle w:val="BodyText"/>
              <w:spacing w:after="0" w:line="240" w:lineRule="auto"/>
              <w:ind w:right="-20"/>
              <w:jc w:val="both"/>
              <w:rPr>
                <w:rFonts w:ascii="Montserrat Light" w:hAnsi="Montserrat Light" w:cs="Calibri Light"/>
                <w:noProof/>
                <w:lang w:val="ro-RO"/>
              </w:rPr>
            </w:pPr>
          </w:p>
          <w:p w14:paraId="45CDBA5A" w14:textId="77777777" w:rsidR="00926143" w:rsidRPr="00926143" w:rsidRDefault="00926143" w:rsidP="00926143">
            <w:pPr>
              <w:pStyle w:val="BodyText"/>
              <w:spacing w:after="0" w:line="240" w:lineRule="auto"/>
              <w:ind w:right="-20"/>
              <w:jc w:val="both"/>
              <w:rPr>
                <w:rFonts w:ascii="Montserrat Light" w:hAnsi="Montserrat Light" w:cs="Calibri Light"/>
                <w:noProof/>
                <w:lang w:val="ro-RO"/>
              </w:rPr>
            </w:pPr>
            <w:r w:rsidRPr="00926143">
              <w:rPr>
                <w:rFonts w:ascii="Montserrat Light" w:hAnsi="Montserrat Light" w:cs="Calibri Light"/>
                <w:b/>
                <w:bCs/>
                <w:noProof/>
                <w:lang w:val="ro-RO" w:eastAsia="ro-RO"/>
              </w:rPr>
              <w:t xml:space="preserve">      </w:t>
            </w:r>
            <w:r w:rsidRPr="00926143">
              <w:rPr>
                <w:rFonts w:ascii="Montserrat Light" w:hAnsi="Montserrat Light" w:cs="Calibri Light"/>
                <w:noProof/>
                <w:lang w:val="ro-RO"/>
              </w:rPr>
              <w:t>Semnături</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3037"/>
              <w:gridCol w:w="1649"/>
              <w:gridCol w:w="1735"/>
            </w:tblGrid>
            <w:tr w:rsidR="00926143" w:rsidRPr="00926143" w14:paraId="251E65F3" w14:textId="77777777" w:rsidTr="000C58D1">
              <w:trPr>
                <w:trHeight w:val="1457"/>
              </w:trPr>
              <w:tc>
                <w:tcPr>
                  <w:tcW w:w="1573" w:type="pct"/>
                  <w:vAlign w:val="center"/>
                </w:tcPr>
                <w:p w14:paraId="0072ECA9" w14:textId="77777777" w:rsidR="00926143" w:rsidRPr="00926143" w:rsidRDefault="00926143" w:rsidP="00926143">
                  <w:pPr>
                    <w:spacing w:line="240" w:lineRule="auto"/>
                    <w:jc w:val="center"/>
                    <w:rPr>
                      <w:rFonts w:ascii="Montserrat Light" w:eastAsia="Cambria" w:hAnsi="Montserrat Light" w:cs="Calibri Light"/>
                      <w:b/>
                      <w:bCs/>
                      <w:noProof/>
                      <w:kern w:val="2"/>
                    </w:rPr>
                  </w:pPr>
                  <w:r w:rsidRPr="00926143">
                    <w:rPr>
                      <w:rFonts w:ascii="Montserrat Light" w:eastAsia="Cambria" w:hAnsi="Montserrat Light" w:cs="Calibri Light"/>
                      <w:b/>
                      <w:bCs/>
                      <w:noProof/>
                      <w:kern w:val="2"/>
                    </w:rPr>
                    <w:t>Partener 1</w:t>
                  </w:r>
                </w:p>
                <w:p w14:paraId="53EDBA54" w14:textId="77777777" w:rsidR="00926143" w:rsidRPr="00926143" w:rsidRDefault="00926143" w:rsidP="00926143">
                  <w:pPr>
                    <w:spacing w:line="240" w:lineRule="auto"/>
                    <w:jc w:val="center"/>
                    <w:rPr>
                      <w:rFonts w:ascii="Montserrat Light" w:eastAsia="Cambria" w:hAnsi="Montserrat Light" w:cs="Calibri Light"/>
                      <w:noProof/>
                      <w:kern w:val="2"/>
                    </w:rPr>
                  </w:pPr>
                  <w:r w:rsidRPr="00926143">
                    <w:rPr>
                      <w:rFonts w:ascii="Montserrat Light" w:eastAsia="Cambria" w:hAnsi="Montserrat Light" w:cs="Calibri Light"/>
                      <w:noProof/>
                      <w:kern w:val="2"/>
                    </w:rPr>
                    <w:t>Agenția de Dezvoltare Regională Nord-Vest</w:t>
                  </w:r>
                </w:p>
              </w:tc>
              <w:tc>
                <w:tcPr>
                  <w:tcW w:w="1621" w:type="pct"/>
                  <w:vAlign w:val="center"/>
                </w:tcPr>
                <w:p w14:paraId="6212056D" w14:textId="77777777" w:rsidR="00926143" w:rsidRPr="00926143" w:rsidRDefault="00926143" w:rsidP="00926143">
                  <w:pPr>
                    <w:pStyle w:val="BodyText"/>
                    <w:spacing w:after="0" w:line="240" w:lineRule="auto"/>
                    <w:jc w:val="center"/>
                    <w:rPr>
                      <w:rFonts w:ascii="Montserrat Light" w:eastAsia="Cambria" w:hAnsi="Montserrat Light" w:cs="Calibri Light"/>
                      <w:noProof/>
                      <w:kern w:val="2"/>
                      <w:lang w:val="ro-RO"/>
                    </w:rPr>
                  </w:pPr>
                  <w:r w:rsidRPr="00926143">
                    <w:rPr>
                      <w:rFonts w:ascii="Montserrat Light" w:eastAsia="Cambria" w:hAnsi="Montserrat Light" w:cs="Calibri Light"/>
                      <w:b/>
                      <w:bCs/>
                      <w:noProof/>
                      <w:kern w:val="2"/>
                      <w:lang w:val="ro-RO"/>
                    </w:rPr>
                    <w:t>Marcel Ioan Boloș</w:t>
                  </w:r>
                </w:p>
                <w:p w14:paraId="686714E4" w14:textId="77777777" w:rsidR="00926143" w:rsidRPr="00926143" w:rsidRDefault="00926143" w:rsidP="00926143">
                  <w:pPr>
                    <w:pStyle w:val="BodyText"/>
                    <w:spacing w:after="0" w:line="240" w:lineRule="auto"/>
                    <w:jc w:val="center"/>
                    <w:rPr>
                      <w:rFonts w:ascii="Montserrat Light" w:eastAsia="Cambria" w:hAnsi="Montserrat Light" w:cs="Calibri Light"/>
                      <w:b/>
                      <w:bCs/>
                      <w:noProof/>
                      <w:kern w:val="2"/>
                      <w:lang w:val="ro-RO"/>
                    </w:rPr>
                  </w:pPr>
                  <w:r w:rsidRPr="00926143">
                    <w:rPr>
                      <w:rFonts w:ascii="Montserrat Light" w:eastAsia="Cambria" w:hAnsi="Montserrat Light" w:cs="Calibri Light"/>
                      <w:noProof/>
                      <w:kern w:val="2"/>
                      <w:lang w:val="ro-RO"/>
                    </w:rPr>
                    <w:t xml:space="preserve">Director General </w:t>
                  </w:r>
                </w:p>
              </w:tc>
              <w:tc>
                <w:tcPr>
                  <w:tcW w:w="880" w:type="pct"/>
                </w:tcPr>
                <w:p w14:paraId="5599570D" w14:textId="77777777" w:rsidR="00926143" w:rsidRPr="00926143" w:rsidRDefault="00926143" w:rsidP="00926143">
                  <w:pPr>
                    <w:pStyle w:val="BodyText"/>
                    <w:spacing w:after="0" w:line="240" w:lineRule="auto"/>
                    <w:jc w:val="center"/>
                    <w:rPr>
                      <w:rFonts w:ascii="Montserrat Light" w:eastAsia="Cambria" w:hAnsi="Montserrat Light" w:cs="Calibri Light"/>
                      <w:b/>
                      <w:bCs/>
                      <w:noProof/>
                      <w:kern w:val="2"/>
                      <w:lang w:val="ro-RO"/>
                    </w:rPr>
                  </w:pPr>
                  <w:r w:rsidRPr="00926143">
                    <w:rPr>
                      <w:rFonts w:ascii="Montserrat Light" w:eastAsia="Cambria" w:hAnsi="Montserrat Light" w:cs="Calibri Light"/>
                      <w:b/>
                      <w:bCs/>
                      <w:noProof/>
                      <w:kern w:val="2"/>
                      <w:lang w:val="ro-RO"/>
                    </w:rPr>
                    <w:t>Semnătura</w:t>
                  </w:r>
                </w:p>
              </w:tc>
              <w:tc>
                <w:tcPr>
                  <w:tcW w:w="927" w:type="pct"/>
                  <w:vAlign w:val="center"/>
                </w:tcPr>
                <w:p w14:paraId="76AD80F6" w14:textId="77777777" w:rsidR="00926143" w:rsidRPr="00926143" w:rsidRDefault="00926143" w:rsidP="00926143">
                  <w:pPr>
                    <w:pStyle w:val="BodyText"/>
                    <w:spacing w:after="0" w:line="240" w:lineRule="auto"/>
                    <w:jc w:val="center"/>
                    <w:rPr>
                      <w:rFonts w:ascii="Montserrat Light" w:eastAsia="Cambria" w:hAnsi="Montserrat Light" w:cs="Calibri Light"/>
                      <w:b/>
                      <w:bCs/>
                      <w:noProof/>
                      <w:kern w:val="2"/>
                      <w:lang w:val="ro-RO"/>
                    </w:rPr>
                  </w:pPr>
                  <w:r w:rsidRPr="00926143">
                    <w:rPr>
                      <w:rFonts w:ascii="Montserrat Light" w:eastAsia="Cambria" w:hAnsi="Montserrat Light" w:cs="Calibri Light"/>
                      <w:b/>
                      <w:bCs/>
                      <w:noProof/>
                      <w:kern w:val="2"/>
                      <w:lang w:val="ro-RO"/>
                    </w:rPr>
                    <w:t>Data .....</w:t>
                  </w:r>
                </w:p>
                <w:p w14:paraId="79394524" w14:textId="77777777" w:rsidR="00926143" w:rsidRPr="00926143" w:rsidRDefault="00926143" w:rsidP="00926143">
                  <w:pPr>
                    <w:pStyle w:val="BodyText"/>
                    <w:spacing w:after="0" w:line="240" w:lineRule="auto"/>
                    <w:jc w:val="center"/>
                    <w:rPr>
                      <w:rFonts w:ascii="Montserrat Light" w:eastAsia="Cambria" w:hAnsi="Montserrat Light" w:cs="Calibri Light"/>
                      <w:noProof/>
                      <w:kern w:val="2"/>
                      <w:lang w:val="ro-RO"/>
                    </w:rPr>
                  </w:pPr>
                  <w:r w:rsidRPr="00926143">
                    <w:rPr>
                      <w:rFonts w:ascii="Montserrat Light" w:eastAsia="Cambria" w:hAnsi="Montserrat Light" w:cs="Calibri Light"/>
                      <w:noProof/>
                      <w:kern w:val="2"/>
                      <w:lang w:val="ro-RO"/>
                    </w:rPr>
                    <w:t>ADR Nord-Vest</w:t>
                  </w:r>
                </w:p>
              </w:tc>
            </w:tr>
            <w:tr w:rsidR="00926143" w:rsidRPr="00926143" w14:paraId="5CFBE4B3" w14:textId="77777777" w:rsidTr="000C58D1">
              <w:trPr>
                <w:trHeight w:val="1340"/>
              </w:trPr>
              <w:tc>
                <w:tcPr>
                  <w:tcW w:w="1573" w:type="pct"/>
                  <w:vAlign w:val="center"/>
                </w:tcPr>
                <w:p w14:paraId="1A39D619" w14:textId="77777777" w:rsidR="00926143" w:rsidRPr="00926143" w:rsidRDefault="00926143" w:rsidP="00926143">
                  <w:pPr>
                    <w:pStyle w:val="BodyText"/>
                    <w:tabs>
                      <w:tab w:val="left" w:pos="3463"/>
                    </w:tabs>
                    <w:spacing w:after="0" w:line="240" w:lineRule="auto"/>
                    <w:jc w:val="center"/>
                    <w:rPr>
                      <w:rFonts w:ascii="Montserrat Light" w:eastAsia="Cambria" w:hAnsi="Montserrat Light" w:cs="Calibri Light"/>
                      <w:b/>
                      <w:bCs/>
                      <w:noProof/>
                      <w:kern w:val="2"/>
                      <w:lang w:val="ro-RO"/>
                    </w:rPr>
                  </w:pPr>
                  <w:r w:rsidRPr="00926143">
                    <w:rPr>
                      <w:rFonts w:ascii="Montserrat Light" w:eastAsia="Cambria" w:hAnsi="Montserrat Light" w:cs="Calibri Light"/>
                      <w:b/>
                      <w:bCs/>
                      <w:noProof/>
                      <w:kern w:val="2"/>
                      <w:lang w:val="ro-RO"/>
                    </w:rPr>
                    <w:t>Partener 2</w:t>
                  </w:r>
                </w:p>
                <w:p w14:paraId="37D7471D" w14:textId="77777777" w:rsidR="00926143" w:rsidRPr="00926143" w:rsidRDefault="00926143" w:rsidP="00926143">
                  <w:pPr>
                    <w:spacing w:line="240" w:lineRule="auto"/>
                    <w:jc w:val="center"/>
                    <w:rPr>
                      <w:rFonts w:ascii="Montserrat Light" w:eastAsia="Cambria" w:hAnsi="Montserrat Light" w:cs="Calibri Light"/>
                      <w:noProof/>
                      <w:kern w:val="2"/>
                    </w:rPr>
                  </w:pPr>
                  <w:r w:rsidRPr="00926143">
                    <w:rPr>
                      <w:rFonts w:ascii="Montserrat Light" w:eastAsia="Cambria" w:hAnsi="Montserrat Light" w:cs="Calibri Light"/>
                      <w:noProof/>
                      <w:kern w:val="2"/>
                    </w:rPr>
                    <w:t>UAT Județul Cluj</w:t>
                  </w:r>
                </w:p>
              </w:tc>
              <w:tc>
                <w:tcPr>
                  <w:tcW w:w="1621" w:type="pct"/>
                  <w:vAlign w:val="center"/>
                </w:tcPr>
                <w:p w14:paraId="58CFE8B1" w14:textId="77777777" w:rsidR="00926143" w:rsidRPr="00926143" w:rsidRDefault="00926143" w:rsidP="00926143">
                  <w:pPr>
                    <w:pStyle w:val="BodyText"/>
                    <w:spacing w:after="0" w:line="240" w:lineRule="auto"/>
                    <w:jc w:val="center"/>
                    <w:rPr>
                      <w:rFonts w:ascii="Montserrat Light" w:eastAsia="Cambria" w:hAnsi="Montserrat Light" w:cs="Calibri Light"/>
                      <w:noProof/>
                      <w:kern w:val="2"/>
                      <w:lang w:val="ro-RO"/>
                    </w:rPr>
                  </w:pPr>
                  <w:r w:rsidRPr="00926143">
                    <w:rPr>
                      <w:rFonts w:ascii="Montserrat Light" w:eastAsia="Cambria" w:hAnsi="Montserrat Light" w:cs="Calibri Light"/>
                      <w:b/>
                      <w:bCs/>
                      <w:noProof/>
                      <w:kern w:val="2"/>
                      <w:lang w:val="ro-RO"/>
                    </w:rPr>
                    <w:t>Alin Tișe</w:t>
                  </w:r>
                  <w:r w:rsidRPr="00926143">
                    <w:rPr>
                      <w:rFonts w:ascii="Montserrat Light" w:eastAsia="Cambria" w:hAnsi="Montserrat Light" w:cs="Calibri Light"/>
                      <w:noProof/>
                      <w:kern w:val="2"/>
                      <w:lang w:val="ro-RO"/>
                    </w:rPr>
                    <w:t>,</w:t>
                  </w:r>
                </w:p>
                <w:p w14:paraId="3B1EC13E" w14:textId="77777777" w:rsidR="00926143" w:rsidRPr="00926143" w:rsidRDefault="00926143" w:rsidP="00926143">
                  <w:pPr>
                    <w:pStyle w:val="BodyText"/>
                    <w:spacing w:after="0" w:line="240" w:lineRule="auto"/>
                    <w:jc w:val="center"/>
                    <w:rPr>
                      <w:rFonts w:ascii="Montserrat Light" w:eastAsia="Cambria" w:hAnsi="Montserrat Light" w:cs="Calibri Light"/>
                      <w:b/>
                      <w:bCs/>
                      <w:noProof/>
                      <w:kern w:val="2"/>
                      <w:lang w:val="ro-RO"/>
                    </w:rPr>
                  </w:pPr>
                  <w:r w:rsidRPr="00926143">
                    <w:rPr>
                      <w:rFonts w:ascii="Montserrat Light" w:eastAsia="Cambria" w:hAnsi="Montserrat Light" w:cs="Calibri Light"/>
                      <w:noProof/>
                      <w:kern w:val="2"/>
                      <w:lang w:val="ro-RO"/>
                    </w:rPr>
                    <w:t>în calitate de Președinte al Consiliului Județean Cluj</w:t>
                  </w:r>
                </w:p>
              </w:tc>
              <w:tc>
                <w:tcPr>
                  <w:tcW w:w="880" w:type="pct"/>
                </w:tcPr>
                <w:p w14:paraId="25E8336D" w14:textId="77777777" w:rsidR="00926143" w:rsidRPr="00926143" w:rsidRDefault="00926143" w:rsidP="00926143">
                  <w:pPr>
                    <w:pStyle w:val="BodyText"/>
                    <w:spacing w:after="0" w:line="240" w:lineRule="auto"/>
                    <w:jc w:val="center"/>
                    <w:rPr>
                      <w:rFonts w:ascii="Montserrat Light" w:eastAsia="Cambria" w:hAnsi="Montserrat Light" w:cs="Calibri Light"/>
                      <w:b/>
                      <w:bCs/>
                      <w:noProof/>
                      <w:kern w:val="2"/>
                      <w:lang w:val="ro-RO"/>
                    </w:rPr>
                  </w:pPr>
                  <w:r w:rsidRPr="00926143">
                    <w:rPr>
                      <w:rFonts w:ascii="Montserrat Light" w:eastAsia="Cambria" w:hAnsi="Montserrat Light" w:cs="Calibri Light"/>
                      <w:b/>
                      <w:bCs/>
                      <w:noProof/>
                      <w:kern w:val="2"/>
                      <w:lang w:val="ro-RO"/>
                    </w:rPr>
                    <w:t>Semnătura</w:t>
                  </w:r>
                </w:p>
              </w:tc>
              <w:tc>
                <w:tcPr>
                  <w:tcW w:w="927" w:type="pct"/>
                  <w:vAlign w:val="center"/>
                </w:tcPr>
                <w:p w14:paraId="5809B683" w14:textId="77777777" w:rsidR="00926143" w:rsidRPr="00926143" w:rsidRDefault="00926143" w:rsidP="00926143">
                  <w:pPr>
                    <w:pStyle w:val="BodyText"/>
                    <w:spacing w:after="0" w:line="240" w:lineRule="auto"/>
                    <w:jc w:val="center"/>
                    <w:rPr>
                      <w:rFonts w:ascii="Montserrat Light" w:eastAsia="Cambria" w:hAnsi="Montserrat Light" w:cs="Calibri Light"/>
                      <w:b/>
                      <w:bCs/>
                      <w:noProof/>
                      <w:kern w:val="2"/>
                      <w:lang w:val="ro-RO"/>
                    </w:rPr>
                  </w:pPr>
                  <w:r w:rsidRPr="00926143">
                    <w:rPr>
                      <w:rFonts w:ascii="Montserrat Light" w:eastAsia="Cambria" w:hAnsi="Montserrat Light" w:cs="Calibri Light"/>
                      <w:b/>
                      <w:bCs/>
                      <w:noProof/>
                      <w:kern w:val="2"/>
                      <w:lang w:val="ro-RO"/>
                    </w:rPr>
                    <w:t>Data .....</w:t>
                  </w:r>
                </w:p>
                <w:p w14:paraId="07AB983C" w14:textId="77777777" w:rsidR="00926143" w:rsidRPr="00926143" w:rsidRDefault="00926143" w:rsidP="00926143">
                  <w:pPr>
                    <w:pStyle w:val="BodyText"/>
                    <w:spacing w:after="0" w:line="240" w:lineRule="auto"/>
                    <w:jc w:val="center"/>
                    <w:rPr>
                      <w:rFonts w:ascii="Montserrat Light" w:eastAsia="Cambria" w:hAnsi="Montserrat Light" w:cs="Calibri Light"/>
                      <w:noProof/>
                      <w:kern w:val="2"/>
                      <w:lang w:val="ro-RO"/>
                    </w:rPr>
                  </w:pPr>
                  <w:r w:rsidRPr="00926143">
                    <w:rPr>
                      <w:rFonts w:ascii="Montserrat Light" w:eastAsia="Cambria" w:hAnsi="Montserrat Light" w:cs="Calibri Light"/>
                      <w:noProof/>
                      <w:kern w:val="2"/>
                      <w:lang w:val="ro-RO"/>
                    </w:rPr>
                    <w:t>UAT Județul Cluj</w:t>
                  </w:r>
                </w:p>
              </w:tc>
            </w:tr>
          </w:tbl>
          <w:p w14:paraId="46819BFE" w14:textId="77777777" w:rsidR="00926143" w:rsidRPr="00926143" w:rsidRDefault="00926143" w:rsidP="00926143">
            <w:pPr>
              <w:pStyle w:val="Standard"/>
              <w:spacing w:after="0" w:line="240" w:lineRule="auto"/>
              <w:ind w:left="6372" w:firstLine="708"/>
              <w:rPr>
                <w:rFonts w:ascii="Montserrat Light" w:hAnsi="Montserrat Light" w:cs="Calibri Light"/>
                <w:b/>
                <w:bCs/>
                <w:noProof/>
                <w:lang w:val="ro-RO" w:eastAsia="ro-RO"/>
              </w:rPr>
            </w:pPr>
          </w:p>
          <w:p w14:paraId="754A2780" w14:textId="77777777" w:rsidR="00926143" w:rsidRPr="00926143" w:rsidRDefault="00926143" w:rsidP="00926143">
            <w:pPr>
              <w:pStyle w:val="Standard"/>
              <w:spacing w:after="0" w:line="240" w:lineRule="auto"/>
              <w:ind w:left="6372" w:firstLine="708"/>
              <w:rPr>
                <w:rFonts w:ascii="Montserrat Light" w:hAnsi="Montserrat Light" w:cs="Calibri Light"/>
                <w:b/>
                <w:bCs/>
                <w:noProof/>
                <w:lang w:val="ro-RO" w:eastAsia="ro-RO"/>
              </w:rPr>
            </w:pPr>
          </w:p>
          <w:p w14:paraId="38DA5D99" w14:textId="77777777" w:rsidR="00926143" w:rsidRPr="00926143" w:rsidRDefault="00926143" w:rsidP="00926143">
            <w:pPr>
              <w:pStyle w:val="Standard"/>
              <w:spacing w:after="0" w:line="240" w:lineRule="auto"/>
              <w:rPr>
                <w:rFonts w:ascii="Montserrat Light" w:eastAsia="Cambria" w:hAnsi="Montserrat Light"/>
                <w:b/>
                <w:bCs/>
                <w:noProof/>
                <w:kern w:val="2"/>
              </w:rPr>
            </w:pPr>
          </w:p>
        </w:tc>
        <w:tc>
          <w:tcPr>
            <w:tcW w:w="719" w:type="dxa"/>
          </w:tcPr>
          <w:p w14:paraId="2C45996A" w14:textId="77777777" w:rsidR="00926143" w:rsidRPr="00926143" w:rsidRDefault="00926143" w:rsidP="00926143">
            <w:pPr>
              <w:spacing w:line="240" w:lineRule="auto"/>
              <w:jc w:val="center"/>
              <w:rPr>
                <w:rFonts w:ascii="Montserrat Light" w:eastAsia="Cambria" w:hAnsi="Montserrat Light"/>
                <w:b/>
                <w:bCs/>
                <w:noProof/>
                <w:kern w:val="2"/>
              </w:rPr>
            </w:pPr>
          </w:p>
        </w:tc>
      </w:tr>
    </w:tbl>
    <w:p w14:paraId="01A8508E" w14:textId="77777777" w:rsidR="00926143" w:rsidRPr="00926143" w:rsidRDefault="00926143" w:rsidP="00926143">
      <w:pPr>
        <w:pStyle w:val="NoSpacing"/>
        <w:jc w:val="both"/>
        <w:rPr>
          <w:rFonts w:ascii="Montserrat Light" w:hAnsi="Montserrat Light"/>
          <w:b/>
          <w:lang w:val="fr-FR"/>
        </w:rPr>
      </w:pPr>
    </w:p>
    <w:p w14:paraId="3127060B" w14:textId="4457F930" w:rsidR="00926143" w:rsidRPr="00926143" w:rsidRDefault="00926143" w:rsidP="00926143">
      <w:pPr>
        <w:autoSpaceDE w:val="0"/>
        <w:autoSpaceDN w:val="0"/>
        <w:adjustRightInd w:val="0"/>
        <w:spacing w:line="240" w:lineRule="auto"/>
        <w:ind w:left="5040"/>
        <w:jc w:val="both"/>
        <w:rPr>
          <w:rFonts w:ascii="Montserrat" w:hAnsi="Montserrat"/>
          <w:b/>
          <w:bCs/>
          <w:noProof/>
        </w:rPr>
      </w:pPr>
      <w:r w:rsidRPr="00926143">
        <w:rPr>
          <w:rFonts w:ascii="Montserrat" w:hAnsi="Montserrat"/>
        </w:rPr>
        <w:t xml:space="preserve">                                                                                          </w:t>
      </w:r>
      <w:bookmarkStart w:id="9" w:name="_Hlk83968660"/>
      <w:r w:rsidRPr="00926143">
        <w:rPr>
          <w:rFonts w:ascii="Montserrat" w:hAnsi="Montserrat"/>
        </w:rPr>
        <w:t xml:space="preserve">     </w:t>
      </w:r>
    </w:p>
    <w:bookmarkEnd w:id="9"/>
    <w:p w14:paraId="411F9F27" w14:textId="542CEFC6" w:rsidR="00926143" w:rsidRPr="00926143" w:rsidRDefault="00926143" w:rsidP="00926143">
      <w:pPr>
        <w:autoSpaceDE w:val="0"/>
        <w:autoSpaceDN w:val="0"/>
        <w:adjustRightInd w:val="0"/>
        <w:spacing w:line="240" w:lineRule="auto"/>
        <w:jc w:val="center"/>
        <w:rPr>
          <w:rFonts w:ascii="Montserrat" w:hAnsi="Montserrat"/>
        </w:rPr>
      </w:pPr>
      <w:r w:rsidRPr="00926143">
        <w:rPr>
          <w:rFonts w:ascii="Montserrat" w:hAnsi="Montserrat"/>
          <w:b/>
          <w:lang w:eastAsia="ro-RO"/>
        </w:rPr>
        <w:t xml:space="preserve">     </w:t>
      </w:r>
      <w:proofErr w:type="spellStart"/>
      <w:r w:rsidRPr="00926143">
        <w:rPr>
          <w:rFonts w:ascii="Montserrat" w:hAnsi="Montserrat"/>
          <w:b/>
          <w:lang w:eastAsia="ro-RO"/>
        </w:rPr>
        <w:t>Contrasemnează</w:t>
      </w:r>
      <w:proofErr w:type="spellEnd"/>
      <w:r w:rsidRPr="00926143">
        <w:rPr>
          <w:rFonts w:ascii="Montserrat" w:hAnsi="Montserrat"/>
          <w:b/>
          <w:lang w:eastAsia="ro-RO"/>
        </w:rPr>
        <w:t>:</w:t>
      </w:r>
    </w:p>
    <w:p w14:paraId="75296143" w14:textId="77777777" w:rsidR="00926143" w:rsidRPr="00926143" w:rsidRDefault="00926143" w:rsidP="00926143">
      <w:pPr>
        <w:spacing w:line="240" w:lineRule="auto"/>
        <w:ind w:left="180"/>
        <w:jc w:val="both"/>
        <w:rPr>
          <w:rFonts w:ascii="Montserrat" w:hAnsi="Montserrat"/>
          <w:b/>
          <w:lang w:eastAsia="ro-RO"/>
        </w:rPr>
      </w:pPr>
      <w:r w:rsidRPr="00926143">
        <w:rPr>
          <w:rFonts w:ascii="Montserrat" w:hAnsi="Montserrat"/>
          <w:b/>
          <w:lang w:eastAsia="ro-RO"/>
        </w:rPr>
        <w:t xml:space="preserve">    PREŞEDINTE,</w:t>
      </w:r>
      <w:r w:rsidRPr="00926143">
        <w:rPr>
          <w:rFonts w:ascii="Montserrat" w:hAnsi="Montserrat"/>
          <w:b/>
          <w:lang w:eastAsia="ro-RO"/>
        </w:rPr>
        <w:tab/>
      </w:r>
      <w:r w:rsidRPr="00926143">
        <w:rPr>
          <w:rFonts w:ascii="Montserrat" w:hAnsi="Montserrat"/>
          <w:lang w:eastAsia="ro-RO"/>
        </w:rPr>
        <w:t xml:space="preserve">           </w:t>
      </w:r>
      <w:r w:rsidRPr="00926143">
        <w:rPr>
          <w:rFonts w:ascii="Montserrat" w:hAnsi="Montserrat"/>
          <w:b/>
          <w:lang w:eastAsia="ro-RO"/>
        </w:rPr>
        <w:t>SECRETAR GENERAL AL JUDEŢULUI,</w:t>
      </w:r>
    </w:p>
    <w:p w14:paraId="4F853170" w14:textId="77777777" w:rsidR="00926143" w:rsidRPr="00926143" w:rsidRDefault="00926143" w:rsidP="00926143">
      <w:pPr>
        <w:spacing w:line="240" w:lineRule="auto"/>
        <w:ind w:left="180"/>
        <w:jc w:val="both"/>
        <w:rPr>
          <w:rFonts w:ascii="Montserrat" w:hAnsi="Montserrat"/>
          <w:b/>
          <w:lang w:eastAsia="ro-RO"/>
        </w:rPr>
      </w:pPr>
      <w:r w:rsidRPr="00926143">
        <w:rPr>
          <w:rFonts w:ascii="Montserrat" w:hAnsi="Montserrat"/>
          <w:b/>
          <w:lang w:eastAsia="ro-RO"/>
        </w:rPr>
        <w:t xml:space="preserve">        Alin </w:t>
      </w:r>
      <w:proofErr w:type="spellStart"/>
      <w:r w:rsidRPr="00926143">
        <w:rPr>
          <w:rFonts w:ascii="Montserrat" w:hAnsi="Montserrat"/>
          <w:b/>
          <w:lang w:eastAsia="ro-RO"/>
        </w:rPr>
        <w:t>Tișe</w:t>
      </w:r>
      <w:proofErr w:type="spellEnd"/>
      <w:r w:rsidRPr="00926143">
        <w:rPr>
          <w:rFonts w:ascii="Montserrat" w:hAnsi="Montserrat"/>
          <w:b/>
          <w:lang w:eastAsia="ro-RO"/>
        </w:rPr>
        <w:t xml:space="preserve">                                         Simona Gaci</w:t>
      </w:r>
    </w:p>
    <w:p w14:paraId="43C67752" w14:textId="77777777" w:rsidR="00926143" w:rsidRPr="00926143" w:rsidRDefault="00926143" w:rsidP="00926143">
      <w:pPr>
        <w:spacing w:line="240" w:lineRule="auto"/>
        <w:jc w:val="center"/>
        <w:rPr>
          <w:rFonts w:ascii="Montserrat Light" w:hAnsi="Montserrat Light"/>
          <w:b/>
          <w:color w:val="000000"/>
          <w:lang w:eastAsia="ro-RO"/>
        </w:rPr>
      </w:pPr>
    </w:p>
    <w:p w14:paraId="29F92173" w14:textId="0D50D02E" w:rsidR="00150F12" w:rsidRPr="00926143" w:rsidRDefault="00150F12" w:rsidP="00926143">
      <w:pPr>
        <w:autoSpaceDE w:val="0"/>
        <w:autoSpaceDN w:val="0"/>
        <w:adjustRightInd w:val="0"/>
        <w:spacing w:line="240" w:lineRule="auto"/>
        <w:jc w:val="both"/>
        <w:rPr>
          <w:rFonts w:ascii="Montserrat Light" w:hAnsi="Montserrat Light"/>
          <w:i/>
          <w:lang w:val="ro-RO" w:eastAsia="ro-RO"/>
        </w:rPr>
      </w:pPr>
    </w:p>
    <w:sectPr w:rsidR="00150F12" w:rsidRPr="00926143" w:rsidSect="00C206D0">
      <w:footerReference w:type="default" r:id="rId12"/>
      <w:pgSz w:w="12240" w:h="15840"/>
      <w:pgMar w:top="360" w:right="1041" w:bottom="270" w:left="180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018B4" w14:textId="77777777" w:rsidR="00C63240" w:rsidRDefault="00C63240" w:rsidP="00F8607F">
      <w:pPr>
        <w:spacing w:line="240" w:lineRule="auto"/>
      </w:pPr>
      <w:r>
        <w:separator/>
      </w:r>
    </w:p>
  </w:endnote>
  <w:endnote w:type="continuationSeparator" w:id="0">
    <w:p w14:paraId="72B2A25B" w14:textId="77777777" w:rsidR="00C63240" w:rsidRDefault="00C63240"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tserrat">
    <w:panose1 w:val="00000800000000000000"/>
    <w:charset w:val="EE"/>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18C3865A"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002E0934">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1FB77" w14:textId="77777777" w:rsidR="00C63240" w:rsidRDefault="00C63240" w:rsidP="00F8607F">
      <w:pPr>
        <w:spacing w:line="240" w:lineRule="auto"/>
      </w:pPr>
      <w:r>
        <w:separator/>
      </w:r>
    </w:p>
  </w:footnote>
  <w:footnote w:type="continuationSeparator" w:id="0">
    <w:p w14:paraId="28AA0109" w14:textId="77777777" w:rsidR="00C63240" w:rsidRDefault="00C63240"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BA7F14"/>
    <w:multiLevelType w:val="hybridMultilevel"/>
    <w:tmpl w:val="130E88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684544"/>
    <w:multiLevelType w:val="hybridMultilevel"/>
    <w:tmpl w:val="4274E208"/>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B63FAA"/>
    <w:multiLevelType w:val="hybridMultilevel"/>
    <w:tmpl w:val="28ACB456"/>
    <w:lvl w:ilvl="0" w:tplc="D4403134">
      <w:start w:val="1"/>
      <w:numFmt w:val="decimal"/>
      <w:lvlText w:val="(%1)"/>
      <w:lvlJc w:val="left"/>
      <w:pPr>
        <w:ind w:left="973" w:hanging="527"/>
      </w:pPr>
      <w:rPr>
        <w:rFonts w:hint="default"/>
        <w:b/>
        <w:bCs/>
        <w:spacing w:val="-2"/>
        <w:w w:val="101"/>
        <w:lang w:val="ro-RO" w:eastAsia="en-US" w:bidi="ar-SA"/>
      </w:rPr>
    </w:lvl>
    <w:lvl w:ilvl="1" w:tplc="DC58A6CE">
      <w:start w:val="1"/>
      <w:numFmt w:val="upperLetter"/>
      <w:lvlText w:val="%2."/>
      <w:lvlJc w:val="left"/>
      <w:pPr>
        <w:ind w:left="1105" w:hanging="330"/>
      </w:pPr>
      <w:rPr>
        <w:rFonts w:ascii="Trebuchet MS" w:eastAsia="Trebuchet MS" w:hAnsi="Trebuchet MS" w:cs="Trebuchet MS" w:hint="default"/>
        <w:b/>
        <w:bCs/>
        <w:color w:val="4E4E4E"/>
        <w:w w:val="101"/>
        <w:sz w:val="18"/>
        <w:szCs w:val="18"/>
        <w:lang w:val="ro-RO" w:eastAsia="en-US" w:bidi="ar-SA"/>
      </w:rPr>
    </w:lvl>
    <w:lvl w:ilvl="2" w:tplc="A112DE18">
      <w:numFmt w:val="bullet"/>
      <w:lvlText w:val="•"/>
      <w:lvlJc w:val="left"/>
      <w:pPr>
        <w:ind w:left="1955" w:hanging="330"/>
      </w:pPr>
      <w:rPr>
        <w:rFonts w:hint="default"/>
        <w:lang w:val="ro-RO" w:eastAsia="en-US" w:bidi="ar-SA"/>
      </w:rPr>
    </w:lvl>
    <w:lvl w:ilvl="3" w:tplc="C652BB44">
      <w:numFmt w:val="bullet"/>
      <w:lvlText w:val="•"/>
      <w:lvlJc w:val="left"/>
      <w:pPr>
        <w:ind w:left="2811" w:hanging="330"/>
      </w:pPr>
      <w:rPr>
        <w:rFonts w:hint="default"/>
        <w:lang w:val="ro-RO" w:eastAsia="en-US" w:bidi="ar-SA"/>
      </w:rPr>
    </w:lvl>
    <w:lvl w:ilvl="4" w:tplc="A58A137E">
      <w:numFmt w:val="bullet"/>
      <w:lvlText w:val="•"/>
      <w:lvlJc w:val="left"/>
      <w:pPr>
        <w:ind w:left="3666" w:hanging="330"/>
      </w:pPr>
      <w:rPr>
        <w:rFonts w:hint="default"/>
        <w:lang w:val="ro-RO" w:eastAsia="en-US" w:bidi="ar-SA"/>
      </w:rPr>
    </w:lvl>
    <w:lvl w:ilvl="5" w:tplc="2B4C9174">
      <w:numFmt w:val="bullet"/>
      <w:lvlText w:val="•"/>
      <w:lvlJc w:val="left"/>
      <w:pPr>
        <w:ind w:left="4522" w:hanging="330"/>
      </w:pPr>
      <w:rPr>
        <w:rFonts w:hint="default"/>
        <w:lang w:val="ro-RO" w:eastAsia="en-US" w:bidi="ar-SA"/>
      </w:rPr>
    </w:lvl>
    <w:lvl w:ilvl="6" w:tplc="A3C4FE9A">
      <w:numFmt w:val="bullet"/>
      <w:lvlText w:val="•"/>
      <w:lvlJc w:val="left"/>
      <w:pPr>
        <w:ind w:left="5377" w:hanging="330"/>
      </w:pPr>
      <w:rPr>
        <w:rFonts w:hint="default"/>
        <w:lang w:val="ro-RO" w:eastAsia="en-US" w:bidi="ar-SA"/>
      </w:rPr>
    </w:lvl>
    <w:lvl w:ilvl="7" w:tplc="DFC06756">
      <w:numFmt w:val="bullet"/>
      <w:lvlText w:val="•"/>
      <w:lvlJc w:val="left"/>
      <w:pPr>
        <w:ind w:left="6233" w:hanging="330"/>
      </w:pPr>
      <w:rPr>
        <w:rFonts w:hint="default"/>
        <w:lang w:val="ro-RO" w:eastAsia="en-US" w:bidi="ar-SA"/>
      </w:rPr>
    </w:lvl>
    <w:lvl w:ilvl="8" w:tplc="C0782F02">
      <w:numFmt w:val="bullet"/>
      <w:lvlText w:val="•"/>
      <w:lvlJc w:val="left"/>
      <w:pPr>
        <w:ind w:left="7088" w:hanging="330"/>
      </w:pPr>
      <w:rPr>
        <w:rFonts w:hint="default"/>
        <w:lang w:val="ro-RO" w:eastAsia="en-US" w:bidi="ar-SA"/>
      </w:rPr>
    </w:lvl>
  </w:abstractNum>
  <w:abstractNum w:abstractNumId="5" w15:restartNumberingAfterBreak="0">
    <w:nsid w:val="0AE05989"/>
    <w:multiLevelType w:val="hybridMultilevel"/>
    <w:tmpl w:val="69AC5C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630230"/>
    <w:multiLevelType w:val="hybridMultilevel"/>
    <w:tmpl w:val="FB46640C"/>
    <w:lvl w:ilvl="0" w:tplc="833C1BE0">
      <w:start w:val="1"/>
      <w:numFmt w:val="decimal"/>
      <w:lvlText w:val="(%1)"/>
      <w:lvlJc w:val="left"/>
      <w:pPr>
        <w:ind w:left="974" w:hanging="527"/>
      </w:pPr>
      <w:rPr>
        <w:rFonts w:ascii="Montserrat Light" w:eastAsia="Trebuchet MS" w:hAnsi="Montserrat Light" w:cs="Trebuchet MS" w:hint="default"/>
        <w:b/>
        <w:color w:val="4E4E4E"/>
        <w:spacing w:val="-2"/>
        <w:w w:val="101"/>
        <w:sz w:val="22"/>
        <w:szCs w:val="22"/>
        <w:lang w:val="ro-RO" w:eastAsia="en-US" w:bidi="ar-SA"/>
      </w:rPr>
    </w:lvl>
    <w:lvl w:ilvl="1" w:tplc="81CA9A56">
      <w:numFmt w:val="bullet"/>
      <w:lvlText w:val="•"/>
      <w:lvlJc w:val="left"/>
      <w:pPr>
        <w:ind w:left="1762" w:hanging="527"/>
      </w:pPr>
      <w:rPr>
        <w:rFonts w:hint="default"/>
        <w:lang w:val="ro-RO" w:eastAsia="en-US" w:bidi="ar-SA"/>
      </w:rPr>
    </w:lvl>
    <w:lvl w:ilvl="2" w:tplc="7AB01D40">
      <w:numFmt w:val="bullet"/>
      <w:lvlText w:val="•"/>
      <w:lvlJc w:val="left"/>
      <w:pPr>
        <w:ind w:left="2544" w:hanging="527"/>
      </w:pPr>
      <w:rPr>
        <w:rFonts w:hint="default"/>
        <w:lang w:val="ro-RO" w:eastAsia="en-US" w:bidi="ar-SA"/>
      </w:rPr>
    </w:lvl>
    <w:lvl w:ilvl="3" w:tplc="62480116">
      <w:numFmt w:val="bullet"/>
      <w:lvlText w:val="•"/>
      <w:lvlJc w:val="left"/>
      <w:pPr>
        <w:ind w:left="3326" w:hanging="527"/>
      </w:pPr>
      <w:rPr>
        <w:rFonts w:hint="default"/>
        <w:lang w:val="ro-RO" w:eastAsia="en-US" w:bidi="ar-SA"/>
      </w:rPr>
    </w:lvl>
    <w:lvl w:ilvl="4" w:tplc="E536EC04">
      <w:numFmt w:val="bullet"/>
      <w:lvlText w:val="•"/>
      <w:lvlJc w:val="left"/>
      <w:pPr>
        <w:ind w:left="4108" w:hanging="527"/>
      </w:pPr>
      <w:rPr>
        <w:rFonts w:hint="default"/>
        <w:lang w:val="ro-RO" w:eastAsia="en-US" w:bidi="ar-SA"/>
      </w:rPr>
    </w:lvl>
    <w:lvl w:ilvl="5" w:tplc="178A9272">
      <w:numFmt w:val="bullet"/>
      <w:lvlText w:val="•"/>
      <w:lvlJc w:val="left"/>
      <w:pPr>
        <w:ind w:left="4890" w:hanging="527"/>
      </w:pPr>
      <w:rPr>
        <w:rFonts w:hint="default"/>
        <w:lang w:val="ro-RO" w:eastAsia="en-US" w:bidi="ar-SA"/>
      </w:rPr>
    </w:lvl>
    <w:lvl w:ilvl="6" w:tplc="9744B94A">
      <w:numFmt w:val="bullet"/>
      <w:lvlText w:val="•"/>
      <w:lvlJc w:val="left"/>
      <w:pPr>
        <w:ind w:left="5672" w:hanging="527"/>
      </w:pPr>
      <w:rPr>
        <w:rFonts w:hint="default"/>
        <w:lang w:val="ro-RO" w:eastAsia="en-US" w:bidi="ar-SA"/>
      </w:rPr>
    </w:lvl>
    <w:lvl w:ilvl="7" w:tplc="FAAE7D26">
      <w:numFmt w:val="bullet"/>
      <w:lvlText w:val="•"/>
      <w:lvlJc w:val="left"/>
      <w:pPr>
        <w:ind w:left="6454" w:hanging="527"/>
      </w:pPr>
      <w:rPr>
        <w:rFonts w:hint="default"/>
        <w:lang w:val="ro-RO" w:eastAsia="en-US" w:bidi="ar-SA"/>
      </w:rPr>
    </w:lvl>
    <w:lvl w:ilvl="8" w:tplc="94D2BAF6">
      <w:numFmt w:val="bullet"/>
      <w:lvlText w:val="•"/>
      <w:lvlJc w:val="left"/>
      <w:pPr>
        <w:ind w:left="7236" w:hanging="527"/>
      </w:pPr>
      <w:rPr>
        <w:rFonts w:hint="default"/>
        <w:lang w:val="ro-RO" w:eastAsia="en-US" w:bidi="ar-SA"/>
      </w:rPr>
    </w:lvl>
  </w:abstractNum>
  <w:abstractNum w:abstractNumId="7" w15:restartNumberingAfterBreak="0">
    <w:nsid w:val="137E7908"/>
    <w:multiLevelType w:val="hybridMultilevel"/>
    <w:tmpl w:val="901E6758"/>
    <w:lvl w:ilvl="0" w:tplc="1D0CCAB8">
      <w:start w:val="1"/>
      <w:numFmt w:val="decimal"/>
      <w:lvlText w:val="(%1)"/>
      <w:lvlJc w:val="left"/>
      <w:pPr>
        <w:ind w:left="974" w:hanging="527"/>
      </w:pPr>
      <w:rPr>
        <w:rFonts w:ascii="Montserrat Light" w:eastAsia="Trebuchet MS" w:hAnsi="Montserrat Light" w:cs="Trebuchet MS" w:hint="default"/>
        <w:b/>
        <w:bCs w:val="0"/>
        <w:color w:val="4E4E4E"/>
        <w:spacing w:val="-2"/>
        <w:w w:val="101"/>
        <w:sz w:val="22"/>
        <w:szCs w:val="22"/>
        <w:lang w:val="ro-RO" w:eastAsia="en-US" w:bidi="ar-SA"/>
      </w:rPr>
    </w:lvl>
    <w:lvl w:ilvl="1" w:tplc="5518ED56">
      <w:numFmt w:val="bullet"/>
      <w:lvlText w:val="•"/>
      <w:lvlJc w:val="left"/>
      <w:pPr>
        <w:ind w:left="1762" w:hanging="527"/>
      </w:pPr>
      <w:rPr>
        <w:rFonts w:hint="default"/>
        <w:lang w:val="ro-RO" w:eastAsia="en-US" w:bidi="ar-SA"/>
      </w:rPr>
    </w:lvl>
    <w:lvl w:ilvl="2" w:tplc="ADE24154">
      <w:numFmt w:val="bullet"/>
      <w:lvlText w:val="•"/>
      <w:lvlJc w:val="left"/>
      <w:pPr>
        <w:ind w:left="2544" w:hanging="527"/>
      </w:pPr>
      <w:rPr>
        <w:rFonts w:hint="default"/>
        <w:lang w:val="ro-RO" w:eastAsia="en-US" w:bidi="ar-SA"/>
      </w:rPr>
    </w:lvl>
    <w:lvl w:ilvl="3" w:tplc="B112816C">
      <w:numFmt w:val="bullet"/>
      <w:lvlText w:val="•"/>
      <w:lvlJc w:val="left"/>
      <w:pPr>
        <w:ind w:left="3326" w:hanging="527"/>
      </w:pPr>
      <w:rPr>
        <w:rFonts w:hint="default"/>
        <w:lang w:val="ro-RO" w:eastAsia="en-US" w:bidi="ar-SA"/>
      </w:rPr>
    </w:lvl>
    <w:lvl w:ilvl="4" w:tplc="952E7C9C">
      <w:numFmt w:val="bullet"/>
      <w:lvlText w:val="•"/>
      <w:lvlJc w:val="left"/>
      <w:pPr>
        <w:ind w:left="4108" w:hanging="527"/>
      </w:pPr>
      <w:rPr>
        <w:rFonts w:hint="default"/>
        <w:lang w:val="ro-RO" w:eastAsia="en-US" w:bidi="ar-SA"/>
      </w:rPr>
    </w:lvl>
    <w:lvl w:ilvl="5" w:tplc="CEF2AD24">
      <w:numFmt w:val="bullet"/>
      <w:lvlText w:val="•"/>
      <w:lvlJc w:val="left"/>
      <w:pPr>
        <w:ind w:left="4890" w:hanging="527"/>
      </w:pPr>
      <w:rPr>
        <w:rFonts w:hint="default"/>
        <w:lang w:val="ro-RO" w:eastAsia="en-US" w:bidi="ar-SA"/>
      </w:rPr>
    </w:lvl>
    <w:lvl w:ilvl="6" w:tplc="DCECD778">
      <w:numFmt w:val="bullet"/>
      <w:lvlText w:val="•"/>
      <w:lvlJc w:val="left"/>
      <w:pPr>
        <w:ind w:left="5672" w:hanging="527"/>
      </w:pPr>
      <w:rPr>
        <w:rFonts w:hint="default"/>
        <w:lang w:val="ro-RO" w:eastAsia="en-US" w:bidi="ar-SA"/>
      </w:rPr>
    </w:lvl>
    <w:lvl w:ilvl="7" w:tplc="C73A74B4">
      <w:numFmt w:val="bullet"/>
      <w:lvlText w:val="•"/>
      <w:lvlJc w:val="left"/>
      <w:pPr>
        <w:ind w:left="6454" w:hanging="527"/>
      </w:pPr>
      <w:rPr>
        <w:rFonts w:hint="default"/>
        <w:lang w:val="ro-RO" w:eastAsia="en-US" w:bidi="ar-SA"/>
      </w:rPr>
    </w:lvl>
    <w:lvl w:ilvl="8" w:tplc="81F8AF96">
      <w:numFmt w:val="bullet"/>
      <w:lvlText w:val="•"/>
      <w:lvlJc w:val="left"/>
      <w:pPr>
        <w:ind w:left="7236" w:hanging="527"/>
      </w:pPr>
      <w:rPr>
        <w:rFonts w:hint="default"/>
        <w:lang w:val="ro-RO" w:eastAsia="en-US" w:bidi="ar-SA"/>
      </w:rPr>
    </w:lvl>
  </w:abstractNum>
  <w:abstractNum w:abstractNumId="8" w15:restartNumberingAfterBreak="0">
    <w:nsid w:val="1A0022D8"/>
    <w:multiLevelType w:val="hybridMultilevel"/>
    <w:tmpl w:val="BF7ED99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90ABF"/>
    <w:multiLevelType w:val="hybridMultilevel"/>
    <w:tmpl w:val="F7F4D536"/>
    <w:lvl w:ilvl="0" w:tplc="0418000B">
      <w:start w:val="1"/>
      <w:numFmt w:val="bullet"/>
      <w:lvlText w:val=""/>
      <w:lvlJc w:val="left"/>
      <w:pPr>
        <w:ind w:left="654" w:hanging="360"/>
      </w:pPr>
      <w:rPr>
        <w:rFonts w:ascii="Wingdings" w:hAnsi="Wingdings" w:hint="default"/>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10" w15:restartNumberingAfterBreak="0">
    <w:nsid w:val="22C51CD3"/>
    <w:multiLevelType w:val="hybridMultilevel"/>
    <w:tmpl w:val="F5F67D2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167729"/>
    <w:multiLevelType w:val="hybridMultilevel"/>
    <w:tmpl w:val="F1BA31CA"/>
    <w:lvl w:ilvl="0" w:tplc="865E3A8C">
      <w:start w:val="1"/>
      <w:numFmt w:val="decimal"/>
      <w:lvlText w:val="(%1)"/>
      <w:lvlJc w:val="left"/>
      <w:pPr>
        <w:ind w:left="974" w:hanging="527"/>
      </w:pPr>
      <w:rPr>
        <w:rFonts w:ascii="Montserrat Light" w:eastAsia="Trebuchet MS" w:hAnsi="Montserrat Light" w:cs="Trebuchet MS" w:hint="default"/>
        <w:b/>
        <w:color w:val="4E4E4E"/>
        <w:spacing w:val="-2"/>
        <w:w w:val="101"/>
        <w:sz w:val="22"/>
        <w:szCs w:val="22"/>
        <w:lang w:val="ro-RO" w:eastAsia="en-US" w:bidi="ar-SA"/>
      </w:rPr>
    </w:lvl>
    <w:lvl w:ilvl="1" w:tplc="FFFFFFFF">
      <w:numFmt w:val="bullet"/>
      <w:lvlText w:val="•"/>
      <w:lvlJc w:val="left"/>
      <w:pPr>
        <w:ind w:left="1762" w:hanging="527"/>
      </w:pPr>
      <w:rPr>
        <w:rFonts w:hint="default"/>
        <w:lang w:val="ro-RO" w:eastAsia="en-US" w:bidi="ar-SA"/>
      </w:rPr>
    </w:lvl>
    <w:lvl w:ilvl="2" w:tplc="FFFFFFFF">
      <w:numFmt w:val="bullet"/>
      <w:lvlText w:val="•"/>
      <w:lvlJc w:val="left"/>
      <w:pPr>
        <w:ind w:left="2544" w:hanging="527"/>
      </w:pPr>
      <w:rPr>
        <w:rFonts w:hint="default"/>
        <w:lang w:val="ro-RO" w:eastAsia="en-US" w:bidi="ar-SA"/>
      </w:rPr>
    </w:lvl>
    <w:lvl w:ilvl="3" w:tplc="FFFFFFFF">
      <w:numFmt w:val="bullet"/>
      <w:lvlText w:val="•"/>
      <w:lvlJc w:val="left"/>
      <w:pPr>
        <w:ind w:left="3326" w:hanging="527"/>
      </w:pPr>
      <w:rPr>
        <w:rFonts w:hint="default"/>
        <w:lang w:val="ro-RO" w:eastAsia="en-US" w:bidi="ar-SA"/>
      </w:rPr>
    </w:lvl>
    <w:lvl w:ilvl="4" w:tplc="FFFFFFFF">
      <w:numFmt w:val="bullet"/>
      <w:lvlText w:val="•"/>
      <w:lvlJc w:val="left"/>
      <w:pPr>
        <w:ind w:left="4108" w:hanging="527"/>
      </w:pPr>
      <w:rPr>
        <w:rFonts w:hint="default"/>
        <w:lang w:val="ro-RO" w:eastAsia="en-US" w:bidi="ar-SA"/>
      </w:rPr>
    </w:lvl>
    <w:lvl w:ilvl="5" w:tplc="FFFFFFFF">
      <w:numFmt w:val="bullet"/>
      <w:lvlText w:val="•"/>
      <w:lvlJc w:val="left"/>
      <w:pPr>
        <w:ind w:left="4890" w:hanging="527"/>
      </w:pPr>
      <w:rPr>
        <w:rFonts w:hint="default"/>
        <w:lang w:val="ro-RO" w:eastAsia="en-US" w:bidi="ar-SA"/>
      </w:rPr>
    </w:lvl>
    <w:lvl w:ilvl="6" w:tplc="FFFFFFFF">
      <w:numFmt w:val="bullet"/>
      <w:lvlText w:val="•"/>
      <w:lvlJc w:val="left"/>
      <w:pPr>
        <w:ind w:left="5672" w:hanging="527"/>
      </w:pPr>
      <w:rPr>
        <w:rFonts w:hint="default"/>
        <w:lang w:val="ro-RO" w:eastAsia="en-US" w:bidi="ar-SA"/>
      </w:rPr>
    </w:lvl>
    <w:lvl w:ilvl="7" w:tplc="FFFFFFFF">
      <w:numFmt w:val="bullet"/>
      <w:lvlText w:val="•"/>
      <w:lvlJc w:val="left"/>
      <w:pPr>
        <w:ind w:left="6454" w:hanging="527"/>
      </w:pPr>
      <w:rPr>
        <w:rFonts w:hint="default"/>
        <w:lang w:val="ro-RO" w:eastAsia="en-US" w:bidi="ar-SA"/>
      </w:rPr>
    </w:lvl>
    <w:lvl w:ilvl="8" w:tplc="FFFFFFFF">
      <w:numFmt w:val="bullet"/>
      <w:lvlText w:val="•"/>
      <w:lvlJc w:val="left"/>
      <w:pPr>
        <w:ind w:left="7236" w:hanging="527"/>
      </w:pPr>
      <w:rPr>
        <w:rFonts w:hint="default"/>
        <w:lang w:val="ro-RO" w:eastAsia="en-US" w:bidi="ar-SA"/>
      </w:rPr>
    </w:lvl>
  </w:abstractNum>
  <w:abstractNum w:abstractNumId="12" w15:restartNumberingAfterBreak="0">
    <w:nsid w:val="27040746"/>
    <w:multiLevelType w:val="hybridMultilevel"/>
    <w:tmpl w:val="1CBE0D92"/>
    <w:lvl w:ilvl="0" w:tplc="DA547BCE">
      <w:start w:val="1"/>
      <w:numFmt w:val="decimal"/>
      <w:lvlText w:val="(%1)"/>
      <w:lvlJc w:val="left"/>
      <w:pPr>
        <w:ind w:left="1420" w:hanging="527"/>
      </w:pPr>
      <w:rPr>
        <w:rFonts w:ascii="Montserrat Light" w:eastAsia="Trebuchet MS" w:hAnsi="Montserrat Light" w:cs="Trebuchet MS" w:hint="default"/>
        <w:b/>
        <w:bCs/>
        <w:color w:val="4E4E4E"/>
        <w:spacing w:val="-2"/>
        <w:w w:val="101"/>
        <w:sz w:val="22"/>
        <w:szCs w:val="22"/>
        <w:lang w:val="ro-RO" w:eastAsia="en-US" w:bidi="ar-SA"/>
      </w:rPr>
    </w:lvl>
    <w:lvl w:ilvl="1" w:tplc="04180019" w:tentative="1">
      <w:start w:val="1"/>
      <w:numFmt w:val="lowerLetter"/>
      <w:lvlText w:val="%2."/>
      <w:lvlJc w:val="left"/>
      <w:pPr>
        <w:ind w:left="1886" w:hanging="360"/>
      </w:pPr>
    </w:lvl>
    <w:lvl w:ilvl="2" w:tplc="0418001B" w:tentative="1">
      <w:start w:val="1"/>
      <w:numFmt w:val="lowerRoman"/>
      <w:lvlText w:val="%3."/>
      <w:lvlJc w:val="right"/>
      <w:pPr>
        <w:ind w:left="2606" w:hanging="180"/>
      </w:pPr>
    </w:lvl>
    <w:lvl w:ilvl="3" w:tplc="0418000F" w:tentative="1">
      <w:start w:val="1"/>
      <w:numFmt w:val="decimal"/>
      <w:lvlText w:val="%4."/>
      <w:lvlJc w:val="left"/>
      <w:pPr>
        <w:ind w:left="3326" w:hanging="360"/>
      </w:pPr>
    </w:lvl>
    <w:lvl w:ilvl="4" w:tplc="04180019" w:tentative="1">
      <w:start w:val="1"/>
      <w:numFmt w:val="lowerLetter"/>
      <w:lvlText w:val="%5."/>
      <w:lvlJc w:val="left"/>
      <w:pPr>
        <w:ind w:left="4046" w:hanging="360"/>
      </w:pPr>
    </w:lvl>
    <w:lvl w:ilvl="5" w:tplc="0418001B" w:tentative="1">
      <w:start w:val="1"/>
      <w:numFmt w:val="lowerRoman"/>
      <w:lvlText w:val="%6."/>
      <w:lvlJc w:val="right"/>
      <w:pPr>
        <w:ind w:left="4766" w:hanging="180"/>
      </w:pPr>
    </w:lvl>
    <w:lvl w:ilvl="6" w:tplc="0418000F" w:tentative="1">
      <w:start w:val="1"/>
      <w:numFmt w:val="decimal"/>
      <w:lvlText w:val="%7."/>
      <w:lvlJc w:val="left"/>
      <w:pPr>
        <w:ind w:left="5486" w:hanging="360"/>
      </w:pPr>
    </w:lvl>
    <w:lvl w:ilvl="7" w:tplc="04180019" w:tentative="1">
      <w:start w:val="1"/>
      <w:numFmt w:val="lowerLetter"/>
      <w:lvlText w:val="%8."/>
      <w:lvlJc w:val="left"/>
      <w:pPr>
        <w:ind w:left="6206" w:hanging="360"/>
      </w:pPr>
    </w:lvl>
    <w:lvl w:ilvl="8" w:tplc="0418001B" w:tentative="1">
      <w:start w:val="1"/>
      <w:numFmt w:val="lowerRoman"/>
      <w:lvlText w:val="%9."/>
      <w:lvlJc w:val="right"/>
      <w:pPr>
        <w:ind w:left="6926" w:hanging="180"/>
      </w:pPr>
    </w:lvl>
  </w:abstractNum>
  <w:abstractNum w:abstractNumId="13" w15:restartNumberingAfterBreak="0">
    <w:nsid w:val="282E13E3"/>
    <w:multiLevelType w:val="hybridMultilevel"/>
    <w:tmpl w:val="A0FA2EE2"/>
    <w:lvl w:ilvl="0" w:tplc="F72CF056">
      <w:start w:val="1"/>
      <w:numFmt w:val="decimal"/>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30027C1B"/>
    <w:multiLevelType w:val="hybridMultilevel"/>
    <w:tmpl w:val="C65AFB82"/>
    <w:lvl w:ilvl="0" w:tplc="04090017">
      <w:start w:val="1"/>
      <w:numFmt w:val="lowerLetter"/>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C07CB4"/>
    <w:multiLevelType w:val="hybridMultilevel"/>
    <w:tmpl w:val="A6AC814A"/>
    <w:lvl w:ilvl="0" w:tplc="93FA486A">
      <w:start w:val="1"/>
      <w:numFmt w:val="decimal"/>
      <w:lvlText w:val="(%1)"/>
      <w:lvlJc w:val="left"/>
      <w:pPr>
        <w:ind w:left="974" w:hanging="527"/>
      </w:pPr>
      <w:rPr>
        <w:rFonts w:ascii="Montserrat Light" w:eastAsia="Trebuchet MS" w:hAnsi="Montserrat Light" w:cs="Trebuchet MS" w:hint="default"/>
        <w:b/>
        <w:bCs/>
        <w:color w:val="4E4E4E"/>
        <w:spacing w:val="-2"/>
        <w:w w:val="101"/>
        <w:sz w:val="22"/>
        <w:szCs w:val="22"/>
        <w:lang w:val="ro-RO" w:eastAsia="en-US" w:bidi="ar-SA"/>
      </w:rPr>
    </w:lvl>
    <w:lvl w:ilvl="1" w:tplc="FFFFFFFF">
      <w:numFmt w:val="bullet"/>
      <w:lvlText w:val="•"/>
      <w:lvlJc w:val="left"/>
      <w:pPr>
        <w:ind w:left="1762" w:hanging="527"/>
      </w:pPr>
      <w:rPr>
        <w:rFonts w:hint="default"/>
        <w:lang w:val="ro-RO" w:eastAsia="en-US" w:bidi="ar-SA"/>
      </w:rPr>
    </w:lvl>
    <w:lvl w:ilvl="2" w:tplc="FFFFFFFF">
      <w:numFmt w:val="bullet"/>
      <w:lvlText w:val="•"/>
      <w:lvlJc w:val="left"/>
      <w:pPr>
        <w:ind w:left="2544" w:hanging="527"/>
      </w:pPr>
      <w:rPr>
        <w:rFonts w:hint="default"/>
        <w:lang w:val="ro-RO" w:eastAsia="en-US" w:bidi="ar-SA"/>
      </w:rPr>
    </w:lvl>
    <w:lvl w:ilvl="3" w:tplc="FFFFFFFF">
      <w:numFmt w:val="bullet"/>
      <w:lvlText w:val="•"/>
      <w:lvlJc w:val="left"/>
      <w:pPr>
        <w:ind w:left="3326" w:hanging="527"/>
      </w:pPr>
      <w:rPr>
        <w:rFonts w:hint="default"/>
        <w:lang w:val="ro-RO" w:eastAsia="en-US" w:bidi="ar-SA"/>
      </w:rPr>
    </w:lvl>
    <w:lvl w:ilvl="4" w:tplc="FFFFFFFF">
      <w:numFmt w:val="bullet"/>
      <w:lvlText w:val="•"/>
      <w:lvlJc w:val="left"/>
      <w:pPr>
        <w:ind w:left="4108" w:hanging="527"/>
      </w:pPr>
      <w:rPr>
        <w:rFonts w:hint="default"/>
        <w:lang w:val="ro-RO" w:eastAsia="en-US" w:bidi="ar-SA"/>
      </w:rPr>
    </w:lvl>
    <w:lvl w:ilvl="5" w:tplc="FFFFFFFF">
      <w:numFmt w:val="bullet"/>
      <w:lvlText w:val="•"/>
      <w:lvlJc w:val="left"/>
      <w:pPr>
        <w:ind w:left="4890" w:hanging="527"/>
      </w:pPr>
      <w:rPr>
        <w:rFonts w:hint="default"/>
        <w:lang w:val="ro-RO" w:eastAsia="en-US" w:bidi="ar-SA"/>
      </w:rPr>
    </w:lvl>
    <w:lvl w:ilvl="6" w:tplc="FFFFFFFF">
      <w:numFmt w:val="bullet"/>
      <w:lvlText w:val="•"/>
      <w:lvlJc w:val="left"/>
      <w:pPr>
        <w:ind w:left="5672" w:hanging="527"/>
      </w:pPr>
      <w:rPr>
        <w:rFonts w:hint="default"/>
        <w:lang w:val="ro-RO" w:eastAsia="en-US" w:bidi="ar-SA"/>
      </w:rPr>
    </w:lvl>
    <w:lvl w:ilvl="7" w:tplc="FFFFFFFF">
      <w:numFmt w:val="bullet"/>
      <w:lvlText w:val="•"/>
      <w:lvlJc w:val="left"/>
      <w:pPr>
        <w:ind w:left="6454" w:hanging="527"/>
      </w:pPr>
      <w:rPr>
        <w:rFonts w:hint="default"/>
        <w:lang w:val="ro-RO" w:eastAsia="en-US" w:bidi="ar-SA"/>
      </w:rPr>
    </w:lvl>
    <w:lvl w:ilvl="8" w:tplc="FFFFFFFF">
      <w:numFmt w:val="bullet"/>
      <w:lvlText w:val="•"/>
      <w:lvlJc w:val="left"/>
      <w:pPr>
        <w:ind w:left="7236" w:hanging="527"/>
      </w:pPr>
      <w:rPr>
        <w:rFonts w:hint="default"/>
        <w:lang w:val="ro-RO" w:eastAsia="en-US" w:bidi="ar-SA"/>
      </w:rPr>
    </w:lvl>
  </w:abstractNum>
  <w:abstractNum w:abstractNumId="17" w15:restartNumberingAfterBreak="0">
    <w:nsid w:val="3B4048A1"/>
    <w:multiLevelType w:val="hybridMultilevel"/>
    <w:tmpl w:val="257E9AEE"/>
    <w:lvl w:ilvl="0" w:tplc="C9267000">
      <w:start w:val="1"/>
      <w:numFmt w:val="bullet"/>
      <w:lvlText w:val="-"/>
      <w:lvlJc w:val="left"/>
      <w:pPr>
        <w:ind w:left="720" w:hanging="360"/>
      </w:pPr>
      <w:rPr>
        <w:rFonts w:ascii="Montserrat Light" w:eastAsia="Calibri"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B6BA7"/>
    <w:multiLevelType w:val="hybridMultilevel"/>
    <w:tmpl w:val="A044FC38"/>
    <w:lvl w:ilvl="0" w:tplc="DBD06EF8">
      <w:start w:val="1"/>
      <w:numFmt w:val="decimal"/>
      <w:lvlText w:val="%1."/>
      <w:lvlJc w:val="left"/>
      <w:pPr>
        <w:ind w:left="720" w:hanging="360"/>
      </w:pPr>
      <w:rPr>
        <w:rFonts w:eastAsia="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3259C"/>
    <w:multiLevelType w:val="hybridMultilevel"/>
    <w:tmpl w:val="02C4956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EA0ED5"/>
    <w:multiLevelType w:val="hybridMultilevel"/>
    <w:tmpl w:val="7C507D8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067B61"/>
    <w:multiLevelType w:val="hybridMultilevel"/>
    <w:tmpl w:val="1298CD46"/>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1B846B1"/>
    <w:multiLevelType w:val="hybridMultilevel"/>
    <w:tmpl w:val="7E585AE6"/>
    <w:lvl w:ilvl="0" w:tplc="0409000B">
      <w:start w:val="1"/>
      <w:numFmt w:val="bullet"/>
      <w:lvlText w:val=""/>
      <w:lvlJc w:val="left"/>
      <w:pPr>
        <w:ind w:left="360" w:hanging="360"/>
      </w:pPr>
      <w:rPr>
        <w:rFonts w:ascii="Wingdings" w:hAnsi="Wingdings" w:cs="Wingdings" w:hint="default"/>
      </w:rPr>
    </w:lvl>
    <w:lvl w:ilvl="1" w:tplc="AE1859C6">
      <w:numFmt w:val="bullet"/>
      <w:lvlText w:val="-"/>
      <w:lvlJc w:val="left"/>
      <w:pPr>
        <w:ind w:left="1080" w:hanging="360"/>
      </w:pPr>
      <w:rPr>
        <w:rFonts w:ascii="Montserrat Light" w:eastAsia="Arial" w:hAnsi="Montserrat Light"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51C576E"/>
    <w:multiLevelType w:val="hybridMultilevel"/>
    <w:tmpl w:val="1054D61E"/>
    <w:lvl w:ilvl="0" w:tplc="CA98E11A">
      <w:start w:val="1"/>
      <w:numFmt w:val="decimal"/>
      <w:lvlText w:val="(%1)"/>
      <w:lvlJc w:val="left"/>
      <w:pPr>
        <w:ind w:left="1105" w:hanging="330"/>
      </w:pPr>
      <w:rPr>
        <w:rFonts w:hint="default"/>
        <w:b/>
        <w:bCs/>
        <w:i w:val="0"/>
        <w:iCs w:val="0"/>
        <w:color w:val="4E4E4E"/>
        <w:spacing w:val="0"/>
        <w:w w:val="101"/>
        <w:sz w:val="22"/>
        <w:szCs w:val="22"/>
        <w:lang w:val="ro-RO" w:eastAsia="en-US" w:bidi="ar-SA"/>
      </w:rPr>
    </w:lvl>
    <w:lvl w:ilvl="1" w:tplc="4C8053BC">
      <w:numFmt w:val="bullet"/>
      <w:lvlText w:val="•"/>
      <w:lvlJc w:val="left"/>
      <w:pPr>
        <w:ind w:left="1870" w:hanging="330"/>
      </w:pPr>
      <w:rPr>
        <w:rFonts w:hint="default"/>
        <w:lang w:val="ro-RO" w:eastAsia="en-US" w:bidi="ar-SA"/>
      </w:rPr>
    </w:lvl>
    <w:lvl w:ilvl="2" w:tplc="BB7AC72E">
      <w:numFmt w:val="bullet"/>
      <w:lvlText w:val="•"/>
      <w:lvlJc w:val="left"/>
      <w:pPr>
        <w:ind w:left="2640" w:hanging="330"/>
      </w:pPr>
      <w:rPr>
        <w:rFonts w:hint="default"/>
        <w:lang w:val="ro-RO" w:eastAsia="en-US" w:bidi="ar-SA"/>
      </w:rPr>
    </w:lvl>
    <w:lvl w:ilvl="3" w:tplc="DFAECBBE">
      <w:numFmt w:val="bullet"/>
      <w:lvlText w:val="•"/>
      <w:lvlJc w:val="left"/>
      <w:pPr>
        <w:ind w:left="3410" w:hanging="330"/>
      </w:pPr>
      <w:rPr>
        <w:rFonts w:hint="default"/>
        <w:lang w:val="ro-RO" w:eastAsia="en-US" w:bidi="ar-SA"/>
      </w:rPr>
    </w:lvl>
    <w:lvl w:ilvl="4" w:tplc="D368C932">
      <w:numFmt w:val="bullet"/>
      <w:lvlText w:val="•"/>
      <w:lvlJc w:val="left"/>
      <w:pPr>
        <w:ind w:left="4180" w:hanging="330"/>
      </w:pPr>
      <w:rPr>
        <w:rFonts w:hint="default"/>
        <w:lang w:val="ro-RO" w:eastAsia="en-US" w:bidi="ar-SA"/>
      </w:rPr>
    </w:lvl>
    <w:lvl w:ilvl="5" w:tplc="FBD60BFA">
      <w:numFmt w:val="bullet"/>
      <w:lvlText w:val="•"/>
      <w:lvlJc w:val="left"/>
      <w:pPr>
        <w:ind w:left="4950" w:hanging="330"/>
      </w:pPr>
      <w:rPr>
        <w:rFonts w:hint="default"/>
        <w:lang w:val="ro-RO" w:eastAsia="en-US" w:bidi="ar-SA"/>
      </w:rPr>
    </w:lvl>
    <w:lvl w:ilvl="6" w:tplc="E970F696">
      <w:numFmt w:val="bullet"/>
      <w:lvlText w:val="•"/>
      <w:lvlJc w:val="left"/>
      <w:pPr>
        <w:ind w:left="5720" w:hanging="330"/>
      </w:pPr>
      <w:rPr>
        <w:rFonts w:hint="default"/>
        <w:lang w:val="ro-RO" w:eastAsia="en-US" w:bidi="ar-SA"/>
      </w:rPr>
    </w:lvl>
    <w:lvl w:ilvl="7" w:tplc="95DA3020">
      <w:numFmt w:val="bullet"/>
      <w:lvlText w:val="•"/>
      <w:lvlJc w:val="left"/>
      <w:pPr>
        <w:ind w:left="6490" w:hanging="330"/>
      </w:pPr>
      <w:rPr>
        <w:rFonts w:hint="default"/>
        <w:lang w:val="ro-RO" w:eastAsia="en-US" w:bidi="ar-SA"/>
      </w:rPr>
    </w:lvl>
    <w:lvl w:ilvl="8" w:tplc="925AF1C0">
      <w:numFmt w:val="bullet"/>
      <w:lvlText w:val="•"/>
      <w:lvlJc w:val="left"/>
      <w:pPr>
        <w:ind w:left="7260" w:hanging="330"/>
      </w:pPr>
      <w:rPr>
        <w:rFonts w:hint="default"/>
        <w:lang w:val="ro-RO" w:eastAsia="en-US" w:bidi="ar-SA"/>
      </w:rPr>
    </w:lvl>
  </w:abstractNum>
  <w:abstractNum w:abstractNumId="25" w15:restartNumberingAfterBreak="0">
    <w:nsid w:val="57A1050E"/>
    <w:multiLevelType w:val="hybridMultilevel"/>
    <w:tmpl w:val="373EBA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27" w15:restartNumberingAfterBreak="0">
    <w:nsid w:val="5B201298"/>
    <w:multiLevelType w:val="hybridMultilevel"/>
    <w:tmpl w:val="F96AE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65837"/>
    <w:multiLevelType w:val="hybridMultilevel"/>
    <w:tmpl w:val="144E6954"/>
    <w:lvl w:ilvl="0" w:tplc="22B49C62">
      <w:start w:val="1"/>
      <w:numFmt w:val="decimal"/>
      <w:lvlText w:val="(%1)"/>
      <w:lvlJc w:val="left"/>
      <w:pPr>
        <w:ind w:left="974" w:hanging="527"/>
      </w:pPr>
      <w:rPr>
        <w:rFonts w:ascii="Montserrat Light" w:eastAsia="Trebuchet MS" w:hAnsi="Montserrat Light" w:cs="Trebuchet MS" w:hint="default"/>
        <w:b/>
        <w:color w:val="4E4E4E"/>
        <w:spacing w:val="-2"/>
        <w:w w:val="101"/>
        <w:sz w:val="22"/>
        <w:szCs w:val="22"/>
        <w:lang w:val="ro-RO" w:eastAsia="en-US" w:bidi="ar-SA"/>
      </w:rPr>
    </w:lvl>
    <w:lvl w:ilvl="1" w:tplc="FFFFFFFF">
      <w:numFmt w:val="bullet"/>
      <w:lvlText w:val="•"/>
      <w:lvlJc w:val="left"/>
      <w:pPr>
        <w:ind w:left="1762" w:hanging="527"/>
      </w:pPr>
      <w:rPr>
        <w:rFonts w:hint="default"/>
        <w:lang w:val="ro-RO" w:eastAsia="en-US" w:bidi="ar-SA"/>
      </w:rPr>
    </w:lvl>
    <w:lvl w:ilvl="2" w:tplc="FFFFFFFF">
      <w:numFmt w:val="bullet"/>
      <w:lvlText w:val="•"/>
      <w:lvlJc w:val="left"/>
      <w:pPr>
        <w:ind w:left="2544" w:hanging="527"/>
      </w:pPr>
      <w:rPr>
        <w:rFonts w:hint="default"/>
        <w:lang w:val="ro-RO" w:eastAsia="en-US" w:bidi="ar-SA"/>
      </w:rPr>
    </w:lvl>
    <w:lvl w:ilvl="3" w:tplc="FFFFFFFF">
      <w:numFmt w:val="bullet"/>
      <w:lvlText w:val="•"/>
      <w:lvlJc w:val="left"/>
      <w:pPr>
        <w:ind w:left="3326" w:hanging="527"/>
      </w:pPr>
      <w:rPr>
        <w:rFonts w:hint="default"/>
        <w:lang w:val="ro-RO" w:eastAsia="en-US" w:bidi="ar-SA"/>
      </w:rPr>
    </w:lvl>
    <w:lvl w:ilvl="4" w:tplc="FFFFFFFF">
      <w:numFmt w:val="bullet"/>
      <w:lvlText w:val="•"/>
      <w:lvlJc w:val="left"/>
      <w:pPr>
        <w:ind w:left="4108" w:hanging="527"/>
      </w:pPr>
      <w:rPr>
        <w:rFonts w:hint="default"/>
        <w:lang w:val="ro-RO" w:eastAsia="en-US" w:bidi="ar-SA"/>
      </w:rPr>
    </w:lvl>
    <w:lvl w:ilvl="5" w:tplc="FFFFFFFF">
      <w:numFmt w:val="bullet"/>
      <w:lvlText w:val="•"/>
      <w:lvlJc w:val="left"/>
      <w:pPr>
        <w:ind w:left="4890" w:hanging="527"/>
      </w:pPr>
      <w:rPr>
        <w:rFonts w:hint="default"/>
        <w:lang w:val="ro-RO" w:eastAsia="en-US" w:bidi="ar-SA"/>
      </w:rPr>
    </w:lvl>
    <w:lvl w:ilvl="6" w:tplc="FFFFFFFF">
      <w:numFmt w:val="bullet"/>
      <w:lvlText w:val="•"/>
      <w:lvlJc w:val="left"/>
      <w:pPr>
        <w:ind w:left="5672" w:hanging="527"/>
      </w:pPr>
      <w:rPr>
        <w:rFonts w:hint="default"/>
        <w:lang w:val="ro-RO" w:eastAsia="en-US" w:bidi="ar-SA"/>
      </w:rPr>
    </w:lvl>
    <w:lvl w:ilvl="7" w:tplc="FFFFFFFF">
      <w:numFmt w:val="bullet"/>
      <w:lvlText w:val="•"/>
      <w:lvlJc w:val="left"/>
      <w:pPr>
        <w:ind w:left="6454" w:hanging="527"/>
      </w:pPr>
      <w:rPr>
        <w:rFonts w:hint="default"/>
        <w:lang w:val="ro-RO" w:eastAsia="en-US" w:bidi="ar-SA"/>
      </w:rPr>
    </w:lvl>
    <w:lvl w:ilvl="8" w:tplc="FFFFFFFF">
      <w:numFmt w:val="bullet"/>
      <w:lvlText w:val="•"/>
      <w:lvlJc w:val="left"/>
      <w:pPr>
        <w:ind w:left="7236" w:hanging="527"/>
      </w:pPr>
      <w:rPr>
        <w:rFonts w:hint="default"/>
        <w:lang w:val="ro-RO" w:eastAsia="en-US" w:bidi="ar-SA"/>
      </w:rPr>
    </w:lvl>
  </w:abstractNum>
  <w:abstractNum w:abstractNumId="29" w15:restartNumberingAfterBreak="0">
    <w:nsid w:val="622154B6"/>
    <w:multiLevelType w:val="hybridMultilevel"/>
    <w:tmpl w:val="0C686E06"/>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634A4B17"/>
    <w:multiLevelType w:val="hybridMultilevel"/>
    <w:tmpl w:val="841CCC92"/>
    <w:lvl w:ilvl="0" w:tplc="A942FBA8">
      <w:start w:val="1"/>
      <w:numFmt w:val="decimal"/>
      <w:lvlText w:val="(%1)"/>
      <w:lvlJc w:val="left"/>
      <w:pPr>
        <w:ind w:left="974" w:hanging="527"/>
      </w:pPr>
      <w:rPr>
        <w:rFonts w:ascii="Montserrat Light" w:eastAsia="Trebuchet MS" w:hAnsi="Montserrat Light" w:cs="Trebuchet MS" w:hint="default"/>
        <w:b/>
        <w:bCs/>
        <w:color w:val="4E4E4E"/>
        <w:spacing w:val="-2"/>
        <w:w w:val="101"/>
        <w:sz w:val="22"/>
        <w:szCs w:val="22"/>
        <w:lang w:val="ro-RO" w:eastAsia="en-US" w:bidi="ar-SA"/>
      </w:rPr>
    </w:lvl>
    <w:lvl w:ilvl="1" w:tplc="FFFFFFFF">
      <w:numFmt w:val="bullet"/>
      <w:lvlText w:val="•"/>
      <w:lvlJc w:val="left"/>
      <w:pPr>
        <w:ind w:left="1762" w:hanging="527"/>
      </w:pPr>
      <w:rPr>
        <w:rFonts w:hint="default"/>
        <w:lang w:val="ro-RO" w:eastAsia="en-US" w:bidi="ar-SA"/>
      </w:rPr>
    </w:lvl>
    <w:lvl w:ilvl="2" w:tplc="FFFFFFFF">
      <w:numFmt w:val="bullet"/>
      <w:lvlText w:val="•"/>
      <w:lvlJc w:val="left"/>
      <w:pPr>
        <w:ind w:left="2544" w:hanging="527"/>
      </w:pPr>
      <w:rPr>
        <w:rFonts w:hint="default"/>
        <w:lang w:val="ro-RO" w:eastAsia="en-US" w:bidi="ar-SA"/>
      </w:rPr>
    </w:lvl>
    <w:lvl w:ilvl="3" w:tplc="FFFFFFFF">
      <w:numFmt w:val="bullet"/>
      <w:lvlText w:val="•"/>
      <w:lvlJc w:val="left"/>
      <w:pPr>
        <w:ind w:left="3326" w:hanging="527"/>
      </w:pPr>
      <w:rPr>
        <w:rFonts w:hint="default"/>
        <w:lang w:val="ro-RO" w:eastAsia="en-US" w:bidi="ar-SA"/>
      </w:rPr>
    </w:lvl>
    <w:lvl w:ilvl="4" w:tplc="FFFFFFFF">
      <w:numFmt w:val="bullet"/>
      <w:lvlText w:val="•"/>
      <w:lvlJc w:val="left"/>
      <w:pPr>
        <w:ind w:left="4108" w:hanging="527"/>
      </w:pPr>
      <w:rPr>
        <w:rFonts w:hint="default"/>
        <w:lang w:val="ro-RO" w:eastAsia="en-US" w:bidi="ar-SA"/>
      </w:rPr>
    </w:lvl>
    <w:lvl w:ilvl="5" w:tplc="FFFFFFFF">
      <w:numFmt w:val="bullet"/>
      <w:lvlText w:val="•"/>
      <w:lvlJc w:val="left"/>
      <w:pPr>
        <w:ind w:left="4890" w:hanging="527"/>
      </w:pPr>
      <w:rPr>
        <w:rFonts w:hint="default"/>
        <w:lang w:val="ro-RO" w:eastAsia="en-US" w:bidi="ar-SA"/>
      </w:rPr>
    </w:lvl>
    <w:lvl w:ilvl="6" w:tplc="FFFFFFFF">
      <w:numFmt w:val="bullet"/>
      <w:lvlText w:val="•"/>
      <w:lvlJc w:val="left"/>
      <w:pPr>
        <w:ind w:left="5672" w:hanging="527"/>
      </w:pPr>
      <w:rPr>
        <w:rFonts w:hint="default"/>
        <w:lang w:val="ro-RO" w:eastAsia="en-US" w:bidi="ar-SA"/>
      </w:rPr>
    </w:lvl>
    <w:lvl w:ilvl="7" w:tplc="FFFFFFFF">
      <w:numFmt w:val="bullet"/>
      <w:lvlText w:val="•"/>
      <w:lvlJc w:val="left"/>
      <w:pPr>
        <w:ind w:left="6454" w:hanging="527"/>
      </w:pPr>
      <w:rPr>
        <w:rFonts w:hint="default"/>
        <w:lang w:val="ro-RO" w:eastAsia="en-US" w:bidi="ar-SA"/>
      </w:rPr>
    </w:lvl>
    <w:lvl w:ilvl="8" w:tplc="FFFFFFFF">
      <w:numFmt w:val="bullet"/>
      <w:lvlText w:val="•"/>
      <w:lvlJc w:val="left"/>
      <w:pPr>
        <w:ind w:left="7236" w:hanging="527"/>
      </w:pPr>
      <w:rPr>
        <w:rFonts w:hint="default"/>
        <w:lang w:val="ro-RO" w:eastAsia="en-US" w:bidi="ar-SA"/>
      </w:rPr>
    </w:lvl>
  </w:abstractNum>
  <w:abstractNum w:abstractNumId="31" w15:restartNumberingAfterBreak="0">
    <w:nsid w:val="63D93741"/>
    <w:multiLevelType w:val="hybridMultilevel"/>
    <w:tmpl w:val="D3FA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27F4C"/>
    <w:multiLevelType w:val="hybridMultilevel"/>
    <w:tmpl w:val="4256319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686128AD"/>
    <w:multiLevelType w:val="hybridMultilevel"/>
    <w:tmpl w:val="655617F8"/>
    <w:lvl w:ilvl="0" w:tplc="0409000B">
      <w:start w:val="1"/>
      <w:numFmt w:val="bullet"/>
      <w:lvlText w:val=""/>
      <w:lvlJc w:val="left"/>
      <w:pPr>
        <w:ind w:left="6300" w:hanging="360"/>
      </w:pPr>
      <w:rPr>
        <w:rFonts w:ascii="Wingdings" w:hAnsi="Wingdings" w:hint="default"/>
      </w:rPr>
    </w:lvl>
    <w:lvl w:ilvl="1" w:tplc="04180003" w:tentative="1">
      <w:start w:val="1"/>
      <w:numFmt w:val="bullet"/>
      <w:lvlText w:val="o"/>
      <w:lvlJc w:val="left"/>
      <w:pPr>
        <w:ind w:left="7020" w:hanging="360"/>
      </w:pPr>
      <w:rPr>
        <w:rFonts w:ascii="Courier New" w:hAnsi="Courier New" w:cs="Courier New" w:hint="default"/>
      </w:rPr>
    </w:lvl>
    <w:lvl w:ilvl="2" w:tplc="04180005" w:tentative="1">
      <w:start w:val="1"/>
      <w:numFmt w:val="bullet"/>
      <w:lvlText w:val=""/>
      <w:lvlJc w:val="left"/>
      <w:pPr>
        <w:ind w:left="7740" w:hanging="360"/>
      </w:pPr>
      <w:rPr>
        <w:rFonts w:ascii="Wingdings" w:hAnsi="Wingdings" w:hint="default"/>
      </w:rPr>
    </w:lvl>
    <w:lvl w:ilvl="3" w:tplc="04180001" w:tentative="1">
      <w:start w:val="1"/>
      <w:numFmt w:val="bullet"/>
      <w:lvlText w:val=""/>
      <w:lvlJc w:val="left"/>
      <w:pPr>
        <w:ind w:left="8460" w:hanging="360"/>
      </w:pPr>
      <w:rPr>
        <w:rFonts w:ascii="Symbol" w:hAnsi="Symbol" w:hint="default"/>
      </w:rPr>
    </w:lvl>
    <w:lvl w:ilvl="4" w:tplc="04180003" w:tentative="1">
      <w:start w:val="1"/>
      <w:numFmt w:val="bullet"/>
      <w:lvlText w:val="o"/>
      <w:lvlJc w:val="left"/>
      <w:pPr>
        <w:ind w:left="9180" w:hanging="360"/>
      </w:pPr>
      <w:rPr>
        <w:rFonts w:ascii="Courier New" w:hAnsi="Courier New" w:cs="Courier New" w:hint="default"/>
      </w:rPr>
    </w:lvl>
    <w:lvl w:ilvl="5" w:tplc="04180005" w:tentative="1">
      <w:start w:val="1"/>
      <w:numFmt w:val="bullet"/>
      <w:lvlText w:val=""/>
      <w:lvlJc w:val="left"/>
      <w:pPr>
        <w:ind w:left="9900" w:hanging="360"/>
      </w:pPr>
      <w:rPr>
        <w:rFonts w:ascii="Wingdings" w:hAnsi="Wingdings" w:hint="default"/>
      </w:rPr>
    </w:lvl>
    <w:lvl w:ilvl="6" w:tplc="04180001" w:tentative="1">
      <w:start w:val="1"/>
      <w:numFmt w:val="bullet"/>
      <w:lvlText w:val=""/>
      <w:lvlJc w:val="left"/>
      <w:pPr>
        <w:ind w:left="10620" w:hanging="360"/>
      </w:pPr>
      <w:rPr>
        <w:rFonts w:ascii="Symbol" w:hAnsi="Symbol" w:hint="default"/>
      </w:rPr>
    </w:lvl>
    <w:lvl w:ilvl="7" w:tplc="04180003" w:tentative="1">
      <w:start w:val="1"/>
      <w:numFmt w:val="bullet"/>
      <w:lvlText w:val="o"/>
      <w:lvlJc w:val="left"/>
      <w:pPr>
        <w:ind w:left="11340" w:hanging="360"/>
      </w:pPr>
      <w:rPr>
        <w:rFonts w:ascii="Courier New" w:hAnsi="Courier New" w:cs="Courier New" w:hint="default"/>
      </w:rPr>
    </w:lvl>
    <w:lvl w:ilvl="8" w:tplc="04180005" w:tentative="1">
      <w:start w:val="1"/>
      <w:numFmt w:val="bullet"/>
      <w:lvlText w:val=""/>
      <w:lvlJc w:val="left"/>
      <w:pPr>
        <w:ind w:left="12060" w:hanging="360"/>
      </w:pPr>
      <w:rPr>
        <w:rFonts w:ascii="Wingdings" w:hAnsi="Wingdings" w:hint="default"/>
      </w:rPr>
    </w:lvl>
  </w:abstractNum>
  <w:abstractNum w:abstractNumId="36" w15:restartNumberingAfterBreak="0">
    <w:nsid w:val="69A950A9"/>
    <w:multiLevelType w:val="hybridMultilevel"/>
    <w:tmpl w:val="B22E39CA"/>
    <w:lvl w:ilvl="0" w:tplc="04180001">
      <w:start w:val="1"/>
      <w:numFmt w:val="bullet"/>
      <w:lvlText w:val=""/>
      <w:lvlJc w:val="left"/>
      <w:pPr>
        <w:ind w:left="1555" w:hanging="360"/>
      </w:pPr>
      <w:rPr>
        <w:rFonts w:ascii="Symbol" w:hAnsi="Symbol" w:hint="default"/>
      </w:rPr>
    </w:lvl>
    <w:lvl w:ilvl="1" w:tplc="04180003">
      <w:start w:val="1"/>
      <w:numFmt w:val="bullet"/>
      <w:lvlText w:val="o"/>
      <w:lvlJc w:val="left"/>
      <w:pPr>
        <w:ind w:left="2275" w:hanging="360"/>
      </w:pPr>
      <w:rPr>
        <w:rFonts w:ascii="Courier New" w:hAnsi="Courier New" w:cs="Courier New" w:hint="default"/>
      </w:rPr>
    </w:lvl>
    <w:lvl w:ilvl="2" w:tplc="04180005" w:tentative="1">
      <w:start w:val="1"/>
      <w:numFmt w:val="bullet"/>
      <w:lvlText w:val=""/>
      <w:lvlJc w:val="left"/>
      <w:pPr>
        <w:ind w:left="2995" w:hanging="360"/>
      </w:pPr>
      <w:rPr>
        <w:rFonts w:ascii="Wingdings" w:hAnsi="Wingdings" w:hint="default"/>
      </w:rPr>
    </w:lvl>
    <w:lvl w:ilvl="3" w:tplc="04180001" w:tentative="1">
      <w:start w:val="1"/>
      <w:numFmt w:val="bullet"/>
      <w:lvlText w:val=""/>
      <w:lvlJc w:val="left"/>
      <w:pPr>
        <w:ind w:left="3715" w:hanging="360"/>
      </w:pPr>
      <w:rPr>
        <w:rFonts w:ascii="Symbol" w:hAnsi="Symbol" w:hint="default"/>
      </w:rPr>
    </w:lvl>
    <w:lvl w:ilvl="4" w:tplc="04180003" w:tentative="1">
      <w:start w:val="1"/>
      <w:numFmt w:val="bullet"/>
      <w:lvlText w:val="o"/>
      <w:lvlJc w:val="left"/>
      <w:pPr>
        <w:ind w:left="4435" w:hanging="360"/>
      </w:pPr>
      <w:rPr>
        <w:rFonts w:ascii="Courier New" w:hAnsi="Courier New" w:cs="Courier New" w:hint="default"/>
      </w:rPr>
    </w:lvl>
    <w:lvl w:ilvl="5" w:tplc="04180005" w:tentative="1">
      <w:start w:val="1"/>
      <w:numFmt w:val="bullet"/>
      <w:lvlText w:val=""/>
      <w:lvlJc w:val="left"/>
      <w:pPr>
        <w:ind w:left="5155" w:hanging="360"/>
      </w:pPr>
      <w:rPr>
        <w:rFonts w:ascii="Wingdings" w:hAnsi="Wingdings" w:hint="default"/>
      </w:rPr>
    </w:lvl>
    <w:lvl w:ilvl="6" w:tplc="04180001" w:tentative="1">
      <w:start w:val="1"/>
      <w:numFmt w:val="bullet"/>
      <w:lvlText w:val=""/>
      <w:lvlJc w:val="left"/>
      <w:pPr>
        <w:ind w:left="5875" w:hanging="360"/>
      </w:pPr>
      <w:rPr>
        <w:rFonts w:ascii="Symbol" w:hAnsi="Symbol" w:hint="default"/>
      </w:rPr>
    </w:lvl>
    <w:lvl w:ilvl="7" w:tplc="04180003" w:tentative="1">
      <w:start w:val="1"/>
      <w:numFmt w:val="bullet"/>
      <w:lvlText w:val="o"/>
      <w:lvlJc w:val="left"/>
      <w:pPr>
        <w:ind w:left="6595" w:hanging="360"/>
      </w:pPr>
      <w:rPr>
        <w:rFonts w:ascii="Courier New" w:hAnsi="Courier New" w:cs="Courier New" w:hint="default"/>
      </w:rPr>
    </w:lvl>
    <w:lvl w:ilvl="8" w:tplc="04180005" w:tentative="1">
      <w:start w:val="1"/>
      <w:numFmt w:val="bullet"/>
      <w:lvlText w:val=""/>
      <w:lvlJc w:val="left"/>
      <w:pPr>
        <w:ind w:left="7315" w:hanging="360"/>
      </w:pPr>
      <w:rPr>
        <w:rFonts w:ascii="Wingdings" w:hAnsi="Wingdings" w:hint="default"/>
      </w:rPr>
    </w:lvl>
  </w:abstractNum>
  <w:abstractNum w:abstractNumId="37" w15:restartNumberingAfterBreak="0">
    <w:nsid w:val="69F76E77"/>
    <w:multiLevelType w:val="hybridMultilevel"/>
    <w:tmpl w:val="0B087BAA"/>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F7B0529"/>
    <w:multiLevelType w:val="hybridMultilevel"/>
    <w:tmpl w:val="74FAF472"/>
    <w:lvl w:ilvl="0" w:tplc="3F7A982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1AA4B63"/>
    <w:multiLevelType w:val="hybridMultilevel"/>
    <w:tmpl w:val="B90220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F66BBE"/>
    <w:multiLevelType w:val="hybridMultilevel"/>
    <w:tmpl w:val="46E65A64"/>
    <w:lvl w:ilvl="0" w:tplc="0409000B">
      <w:start w:val="1"/>
      <w:numFmt w:val="bullet"/>
      <w:lvlText w:val=""/>
      <w:lvlJc w:val="left"/>
      <w:pPr>
        <w:ind w:left="0" w:hanging="360"/>
      </w:pPr>
      <w:rPr>
        <w:rFonts w:ascii="Wingdings" w:hAnsi="Wingdings" w:cs="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748560C8"/>
    <w:multiLevelType w:val="hybridMultilevel"/>
    <w:tmpl w:val="D0BC5584"/>
    <w:lvl w:ilvl="0" w:tplc="134A4608">
      <w:start w:val="1"/>
      <w:numFmt w:val="decimal"/>
      <w:lvlText w:val="(%1)"/>
      <w:lvlJc w:val="left"/>
      <w:pPr>
        <w:ind w:left="974" w:hanging="527"/>
      </w:pPr>
      <w:rPr>
        <w:rFonts w:ascii="Montserrat Light" w:eastAsia="Trebuchet MS" w:hAnsi="Montserrat Light" w:cs="Trebuchet MS" w:hint="default"/>
        <w:b/>
        <w:bCs/>
        <w:color w:val="4E4E4E"/>
        <w:spacing w:val="-2"/>
        <w:w w:val="101"/>
        <w:sz w:val="22"/>
        <w:szCs w:val="22"/>
        <w:lang w:val="ro-RO" w:eastAsia="en-US" w:bidi="ar-SA"/>
      </w:rPr>
    </w:lvl>
    <w:lvl w:ilvl="1" w:tplc="FFFFFFFF">
      <w:numFmt w:val="bullet"/>
      <w:lvlText w:val="•"/>
      <w:lvlJc w:val="left"/>
      <w:pPr>
        <w:ind w:left="1762" w:hanging="527"/>
      </w:pPr>
      <w:rPr>
        <w:rFonts w:hint="default"/>
        <w:lang w:val="ro-RO" w:eastAsia="en-US" w:bidi="ar-SA"/>
      </w:rPr>
    </w:lvl>
    <w:lvl w:ilvl="2" w:tplc="FFFFFFFF">
      <w:numFmt w:val="bullet"/>
      <w:lvlText w:val="•"/>
      <w:lvlJc w:val="left"/>
      <w:pPr>
        <w:ind w:left="2544" w:hanging="527"/>
      </w:pPr>
      <w:rPr>
        <w:rFonts w:hint="default"/>
        <w:lang w:val="ro-RO" w:eastAsia="en-US" w:bidi="ar-SA"/>
      </w:rPr>
    </w:lvl>
    <w:lvl w:ilvl="3" w:tplc="FFFFFFFF">
      <w:numFmt w:val="bullet"/>
      <w:lvlText w:val="•"/>
      <w:lvlJc w:val="left"/>
      <w:pPr>
        <w:ind w:left="3326" w:hanging="527"/>
      </w:pPr>
      <w:rPr>
        <w:rFonts w:hint="default"/>
        <w:lang w:val="ro-RO" w:eastAsia="en-US" w:bidi="ar-SA"/>
      </w:rPr>
    </w:lvl>
    <w:lvl w:ilvl="4" w:tplc="FFFFFFFF">
      <w:numFmt w:val="bullet"/>
      <w:lvlText w:val="•"/>
      <w:lvlJc w:val="left"/>
      <w:pPr>
        <w:ind w:left="4108" w:hanging="527"/>
      </w:pPr>
      <w:rPr>
        <w:rFonts w:hint="default"/>
        <w:lang w:val="ro-RO" w:eastAsia="en-US" w:bidi="ar-SA"/>
      </w:rPr>
    </w:lvl>
    <w:lvl w:ilvl="5" w:tplc="FFFFFFFF">
      <w:numFmt w:val="bullet"/>
      <w:lvlText w:val="•"/>
      <w:lvlJc w:val="left"/>
      <w:pPr>
        <w:ind w:left="4890" w:hanging="527"/>
      </w:pPr>
      <w:rPr>
        <w:rFonts w:hint="default"/>
        <w:lang w:val="ro-RO" w:eastAsia="en-US" w:bidi="ar-SA"/>
      </w:rPr>
    </w:lvl>
    <w:lvl w:ilvl="6" w:tplc="FFFFFFFF">
      <w:numFmt w:val="bullet"/>
      <w:lvlText w:val="•"/>
      <w:lvlJc w:val="left"/>
      <w:pPr>
        <w:ind w:left="5672" w:hanging="527"/>
      </w:pPr>
      <w:rPr>
        <w:rFonts w:hint="default"/>
        <w:lang w:val="ro-RO" w:eastAsia="en-US" w:bidi="ar-SA"/>
      </w:rPr>
    </w:lvl>
    <w:lvl w:ilvl="7" w:tplc="FFFFFFFF">
      <w:numFmt w:val="bullet"/>
      <w:lvlText w:val="•"/>
      <w:lvlJc w:val="left"/>
      <w:pPr>
        <w:ind w:left="6454" w:hanging="527"/>
      </w:pPr>
      <w:rPr>
        <w:rFonts w:hint="default"/>
        <w:lang w:val="ro-RO" w:eastAsia="en-US" w:bidi="ar-SA"/>
      </w:rPr>
    </w:lvl>
    <w:lvl w:ilvl="8" w:tplc="FFFFFFFF">
      <w:numFmt w:val="bullet"/>
      <w:lvlText w:val="•"/>
      <w:lvlJc w:val="left"/>
      <w:pPr>
        <w:ind w:left="7236" w:hanging="527"/>
      </w:pPr>
      <w:rPr>
        <w:rFonts w:hint="default"/>
        <w:lang w:val="ro-RO" w:eastAsia="en-US" w:bidi="ar-SA"/>
      </w:rPr>
    </w:lvl>
  </w:abstractNum>
  <w:abstractNum w:abstractNumId="43" w15:restartNumberingAfterBreak="0">
    <w:nsid w:val="74E000CD"/>
    <w:multiLevelType w:val="hybridMultilevel"/>
    <w:tmpl w:val="DAA46C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A6D71"/>
    <w:multiLevelType w:val="hybridMultilevel"/>
    <w:tmpl w:val="BAA024E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15:restartNumberingAfterBreak="0">
    <w:nsid w:val="75F91259"/>
    <w:multiLevelType w:val="hybridMultilevel"/>
    <w:tmpl w:val="3920D5B0"/>
    <w:lvl w:ilvl="0" w:tplc="08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6"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48"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577206688">
    <w:abstractNumId w:val="26"/>
  </w:num>
  <w:num w:numId="2" w16cid:durableId="1258442589">
    <w:abstractNumId w:val="0"/>
  </w:num>
  <w:num w:numId="3" w16cid:durableId="787434788">
    <w:abstractNumId w:val="47"/>
  </w:num>
  <w:num w:numId="4" w16cid:durableId="116140470">
    <w:abstractNumId w:val="48"/>
  </w:num>
  <w:num w:numId="5" w16cid:durableId="1108160232">
    <w:abstractNumId w:val="9"/>
  </w:num>
  <w:num w:numId="6" w16cid:durableId="1182890909">
    <w:abstractNumId w:val="10"/>
  </w:num>
  <w:num w:numId="7" w16cid:durableId="708576604">
    <w:abstractNumId w:val="46"/>
  </w:num>
  <w:num w:numId="8" w16cid:durableId="1860583940">
    <w:abstractNumId w:val="32"/>
  </w:num>
  <w:num w:numId="9" w16cid:durableId="933396065">
    <w:abstractNumId w:val="39"/>
  </w:num>
  <w:num w:numId="10" w16cid:durableId="1943026584">
    <w:abstractNumId w:val="34"/>
  </w:num>
  <w:num w:numId="11" w16cid:durableId="1630168110">
    <w:abstractNumId w:val="15"/>
  </w:num>
  <w:num w:numId="12" w16cid:durableId="1410224592">
    <w:abstractNumId w:val="18"/>
  </w:num>
  <w:num w:numId="13" w16cid:durableId="104714806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94698">
    <w:abstractNumId w:val="22"/>
  </w:num>
  <w:num w:numId="15" w16cid:durableId="1631012192">
    <w:abstractNumId w:val="20"/>
  </w:num>
  <w:num w:numId="16" w16cid:durableId="913051733">
    <w:abstractNumId w:val="37"/>
  </w:num>
  <w:num w:numId="17" w16cid:durableId="1758091020">
    <w:abstractNumId w:val="25"/>
  </w:num>
  <w:num w:numId="18" w16cid:durableId="124398101">
    <w:abstractNumId w:val="35"/>
  </w:num>
  <w:num w:numId="19" w16cid:durableId="2101216318">
    <w:abstractNumId w:val="17"/>
  </w:num>
  <w:num w:numId="20" w16cid:durableId="1015184855">
    <w:abstractNumId w:val="3"/>
  </w:num>
  <w:num w:numId="21" w16cid:durableId="565728093">
    <w:abstractNumId w:val="31"/>
  </w:num>
  <w:num w:numId="22" w16cid:durableId="1686663984">
    <w:abstractNumId w:val="23"/>
  </w:num>
  <w:num w:numId="23" w16cid:durableId="1515533088">
    <w:abstractNumId w:val="14"/>
  </w:num>
  <w:num w:numId="24" w16cid:durableId="459883871">
    <w:abstractNumId w:val="33"/>
  </w:num>
  <w:num w:numId="25" w16cid:durableId="1019311210">
    <w:abstractNumId w:val="27"/>
  </w:num>
  <w:num w:numId="26" w16cid:durableId="1316567877">
    <w:abstractNumId w:val="2"/>
  </w:num>
  <w:num w:numId="27" w16cid:durableId="22101884">
    <w:abstractNumId w:val="19"/>
  </w:num>
  <w:num w:numId="28" w16cid:durableId="1428693174">
    <w:abstractNumId w:val="45"/>
  </w:num>
  <w:num w:numId="29" w16cid:durableId="516577705">
    <w:abstractNumId w:val="44"/>
  </w:num>
  <w:num w:numId="30" w16cid:durableId="20893788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0215192">
    <w:abstractNumId w:val="41"/>
  </w:num>
  <w:num w:numId="32" w16cid:durableId="28721223">
    <w:abstractNumId w:val="5"/>
  </w:num>
  <w:num w:numId="33" w16cid:durableId="1642806769">
    <w:abstractNumId w:val="40"/>
  </w:num>
  <w:num w:numId="34" w16cid:durableId="551230166">
    <w:abstractNumId w:val="7"/>
  </w:num>
  <w:num w:numId="35" w16cid:durableId="997155094">
    <w:abstractNumId w:val="4"/>
  </w:num>
  <w:num w:numId="36" w16cid:durableId="1565873133">
    <w:abstractNumId w:val="6"/>
  </w:num>
  <w:num w:numId="37" w16cid:durableId="1737505681">
    <w:abstractNumId w:val="24"/>
  </w:num>
  <w:num w:numId="38" w16cid:durableId="1606763193">
    <w:abstractNumId w:val="11"/>
  </w:num>
  <w:num w:numId="39" w16cid:durableId="1729766854">
    <w:abstractNumId w:val="28"/>
  </w:num>
  <w:num w:numId="40" w16cid:durableId="1525241364">
    <w:abstractNumId w:val="16"/>
  </w:num>
  <w:num w:numId="41" w16cid:durableId="232400652">
    <w:abstractNumId w:val="42"/>
  </w:num>
  <w:num w:numId="42" w16cid:durableId="827785766">
    <w:abstractNumId w:val="30"/>
  </w:num>
  <w:num w:numId="43" w16cid:durableId="719865419">
    <w:abstractNumId w:val="36"/>
  </w:num>
  <w:num w:numId="44" w16cid:durableId="1815875201">
    <w:abstractNumId w:val="12"/>
  </w:num>
  <w:num w:numId="45" w16cid:durableId="1086265607">
    <w:abstractNumId w:val="29"/>
  </w:num>
  <w:num w:numId="46" w16cid:durableId="505171247">
    <w:abstractNumId w:val="21"/>
  </w:num>
  <w:num w:numId="47" w16cid:durableId="1228564796">
    <w:abstractNumId w:val="43"/>
  </w:num>
  <w:num w:numId="48" w16cid:durableId="1658824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19BB"/>
    <w:rsid w:val="000125AF"/>
    <w:rsid w:val="000126EC"/>
    <w:rsid w:val="0001359E"/>
    <w:rsid w:val="000143FA"/>
    <w:rsid w:val="00015145"/>
    <w:rsid w:val="000151FE"/>
    <w:rsid w:val="00016002"/>
    <w:rsid w:val="0001606D"/>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2D1C"/>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6EE9"/>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3B69"/>
    <w:rsid w:val="000745C7"/>
    <w:rsid w:val="000749C3"/>
    <w:rsid w:val="000755D0"/>
    <w:rsid w:val="00075C07"/>
    <w:rsid w:val="00075EB4"/>
    <w:rsid w:val="00077CC0"/>
    <w:rsid w:val="00077CC9"/>
    <w:rsid w:val="00082019"/>
    <w:rsid w:val="00082A75"/>
    <w:rsid w:val="00083175"/>
    <w:rsid w:val="00083CF1"/>
    <w:rsid w:val="00083D44"/>
    <w:rsid w:val="00085707"/>
    <w:rsid w:val="00085A1E"/>
    <w:rsid w:val="00085E28"/>
    <w:rsid w:val="000864F4"/>
    <w:rsid w:val="000867D2"/>
    <w:rsid w:val="00086A7F"/>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2BB8"/>
    <w:rsid w:val="000B3DD4"/>
    <w:rsid w:val="000B4002"/>
    <w:rsid w:val="000B45CB"/>
    <w:rsid w:val="000B49DD"/>
    <w:rsid w:val="000B4FF9"/>
    <w:rsid w:val="000B5012"/>
    <w:rsid w:val="000B522C"/>
    <w:rsid w:val="000B5CFD"/>
    <w:rsid w:val="000B661A"/>
    <w:rsid w:val="000C0722"/>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5CCD"/>
    <w:rsid w:val="000E65E5"/>
    <w:rsid w:val="000F05A5"/>
    <w:rsid w:val="000F0847"/>
    <w:rsid w:val="000F12E5"/>
    <w:rsid w:val="000F1718"/>
    <w:rsid w:val="000F1BB7"/>
    <w:rsid w:val="000F1F9F"/>
    <w:rsid w:val="000F2486"/>
    <w:rsid w:val="000F2812"/>
    <w:rsid w:val="000F2D21"/>
    <w:rsid w:val="000F4F7F"/>
    <w:rsid w:val="000F5332"/>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5D48"/>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0C6"/>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C50"/>
    <w:rsid w:val="00147FDC"/>
    <w:rsid w:val="00150670"/>
    <w:rsid w:val="00150F12"/>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0B13"/>
    <w:rsid w:val="00171289"/>
    <w:rsid w:val="00171331"/>
    <w:rsid w:val="00171880"/>
    <w:rsid w:val="00173C2E"/>
    <w:rsid w:val="00173D74"/>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F84"/>
    <w:rsid w:val="001920C5"/>
    <w:rsid w:val="001923B0"/>
    <w:rsid w:val="001926A1"/>
    <w:rsid w:val="001929DE"/>
    <w:rsid w:val="00192F24"/>
    <w:rsid w:val="00193378"/>
    <w:rsid w:val="0019348E"/>
    <w:rsid w:val="00193AF9"/>
    <w:rsid w:val="001944EC"/>
    <w:rsid w:val="00194F90"/>
    <w:rsid w:val="0019502B"/>
    <w:rsid w:val="00195BCE"/>
    <w:rsid w:val="00195DBE"/>
    <w:rsid w:val="00195F4B"/>
    <w:rsid w:val="00195FEC"/>
    <w:rsid w:val="00196240"/>
    <w:rsid w:val="00196ED2"/>
    <w:rsid w:val="00197457"/>
    <w:rsid w:val="0019798F"/>
    <w:rsid w:val="001A0269"/>
    <w:rsid w:val="001A0C19"/>
    <w:rsid w:val="001A0D01"/>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4C8"/>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256"/>
    <w:rsid w:val="001C7AB0"/>
    <w:rsid w:val="001D08BA"/>
    <w:rsid w:val="001D0F39"/>
    <w:rsid w:val="001D132F"/>
    <w:rsid w:val="001D1859"/>
    <w:rsid w:val="001D218D"/>
    <w:rsid w:val="001D239F"/>
    <w:rsid w:val="001D31AE"/>
    <w:rsid w:val="001D4CAF"/>
    <w:rsid w:val="001D6B50"/>
    <w:rsid w:val="001D6D7C"/>
    <w:rsid w:val="001D7443"/>
    <w:rsid w:val="001D75E4"/>
    <w:rsid w:val="001D7844"/>
    <w:rsid w:val="001D7A2B"/>
    <w:rsid w:val="001E0179"/>
    <w:rsid w:val="001E09DA"/>
    <w:rsid w:val="001E0C32"/>
    <w:rsid w:val="001E13D4"/>
    <w:rsid w:val="001E1939"/>
    <w:rsid w:val="001E1F75"/>
    <w:rsid w:val="001E2784"/>
    <w:rsid w:val="001E283C"/>
    <w:rsid w:val="001E3C05"/>
    <w:rsid w:val="001E3D18"/>
    <w:rsid w:val="001E6A0B"/>
    <w:rsid w:val="001E6EFD"/>
    <w:rsid w:val="001E6F4B"/>
    <w:rsid w:val="001E73B1"/>
    <w:rsid w:val="001E7421"/>
    <w:rsid w:val="001E7A74"/>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0EC0"/>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413"/>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3CB8"/>
    <w:rsid w:val="00243DC8"/>
    <w:rsid w:val="00244A4D"/>
    <w:rsid w:val="00244F1F"/>
    <w:rsid w:val="00245803"/>
    <w:rsid w:val="002469F8"/>
    <w:rsid w:val="002473D7"/>
    <w:rsid w:val="00247D8B"/>
    <w:rsid w:val="0025044E"/>
    <w:rsid w:val="00250558"/>
    <w:rsid w:val="0025056C"/>
    <w:rsid w:val="00251767"/>
    <w:rsid w:val="002518E4"/>
    <w:rsid w:val="00251C1D"/>
    <w:rsid w:val="00251C64"/>
    <w:rsid w:val="00251E55"/>
    <w:rsid w:val="00251FB9"/>
    <w:rsid w:val="00252079"/>
    <w:rsid w:val="002525E9"/>
    <w:rsid w:val="0025293F"/>
    <w:rsid w:val="00253155"/>
    <w:rsid w:val="0025364F"/>
    <w:rsid w:val="00254BC7"/>
    <w:rsid w:val="00255196"/>
    <w:rsid w:val="00255BFD"/>
    <w:rsid w:val="00255C75"/>
    <w:rsid w:val="0025687F"/>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4F7"/>
    <w:rsid w:val="00275F2A"/>
    <w:rsid w:val="00275F42"/>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874E0"/>
    <w:rsid w:val="00290229"/>
    <w:rsid w:val="00290893"/>
    <w:rsid w:val="00290AC9"/>
    <w:rsid w:val="00292598"/>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0401"/>
    <w:rsid w:val="002B1179"/>
    <w:rsid w:val="002B11D2"/>
    <w:rsid w:val="002B1214"/>
    <w:rsid w:val="002B1733"/>
    <w:rsid w:val="002B27CB"/>
    <w:rsid w:val="002B2D41"/>
    <w:rsid w:val="002B2F8C"/>
    <w:rsid w:val="002B3525"/>
    <w:rsid w:val="002B435D"/>
    <w:rsid w:val="002B5133"/>
    <w:rsid w:val="002B5247"/>
    <w:rsid w:val="002B5663"/>
    <w:rsid w:val="002B581A"/>
    <w:rsid w:val="002B669B"/>
    <w:rsid w:val="002B671B"/>
    <w:rsid w:val="002B6CC3"/>
    <w:rsid w:val="002B7CC6"/>
    <w:rsid w:val="002C00D3"/>
    <w:rsid w:val="002C05B3"/>
    <w:rsid w:val="002C05B5"/>
    <w:rsid w:val="002C0F2A"/>
    <w:rsid w:val="002C1CF6"/>
    <w:rsid w:val="002C1DDC"/>
    <w:rsid w:val="002C1DF3"/>
    <w:rsid w:val="002C23F4"/>
    <w:rsid w:val="002C291D"/>
    <w:rsid w:val="002C30E8"/>
    <w:rsid w:val="002C347C"/>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0F1A"/>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0934"/>
    <w:rsid w:val="002E2699"/>
    <w:rsid w:val="002E29FB"/>
    <w:rsid w:val="002E2EF1"/>
    <w:rsid w:val="002E3047"/>
    <w:rsid w:val="002E33B2"/>
    <w:rsid w:val="002E36BD"/>
    <w:rsid w:val="002E3831"/>
    <w:rsid w:val="002E4243"/>
    <w:rsid w:val="002E54C3"/>
    <w:rsid w:val="002E62F2"/>
    <w:rsid w:val="002E6300"/>
    <w:rsid w:val="002E63F6"/>
    <w:rsid w:val="002E667F"/>
    <w:rsid w:val="002E6751"/>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5FFF"/>
    <w:rsid w:val="003066C2"/>
    <w:rsid w:val="00306939"/>
    <w:rsid w:val="003103A8"/>
    <w:rsid w:val="003105BE"/>
    <w:rsid w:val="00311173"/>
    <w:rsid w:val="0031121F"/>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7FB"/>
    <w:rsid w:val="00325FE0"/>
    <w:rsid w:val="003266AF"/>
    <w:rsid w:val="00326DC4"/>
    <w:rsid w:val="003271A3"/>
    <w:rsid w:val="003275C8"/>
    <w:rsid w:val="003314DE"/>
    <w:rsid w:val="003319D6"/>
    <w:rsid w:val="00332160"/>
    <w:rsid w:val="003327B6"/>
    <w:rsid w:val="00332C82"/>
    <w:rsid w:val="00332F7D"/>
    <w:rsid w:val="00333215"/>
    <w:rsid w:val="00333787"/>
    <w:rsid w:val="0033390C"/>
    <w:rsid w:val="00333AC6"/>
    <w:rsid w:val="003340D6"/>
    <w:rsid w:val="00335E24"/>
    <w:rsid w:val="0033617D"/>
    <w:rsid w:val="003362A0"/>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4B"/>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1D9"/>
    <w:rsid w:val="0035589E"/>
    <w:rsid w:val="00355E1F"/>
    <w:rsid w:val="00355F80"/>
    <w:rsid w:val="003561E0"/>
    <w:rsid w:val="003566D2"/>
    <w:rsid w:val="003567FE"/>
    <w:rsid w:val="00356DC0"/>
    <w:rsid w:val="00360D69"/>
    <w:rsid w:val="00361267"/>
    <w:rsid w:val="003616C0"/>
    <w:rsid w:val="00361C7A"/>
    <w:rsid w:val="003635ED"/>
    <w:rsid w:val="0036384E"/>
    <w:rsid w:val="0036422E"/>
    <w:rsid w:val="003643F7"/>
    <w:rsid w:val="003644C8"/>
    <w:rsid w:val="00364989"/>
    <w:rsid w:val="00364BCB"/>
    <w:rsid w:val="00364D45"/>
    <w:rsid w:val="00364D60"/>
    <w:rsid w:val="00365191"/>
    <w:rsid w:val="00365746"/>
    <w:rsid w:val="0036591B"/>
    <w:rsid w:val="00365BDB"/>
    <w:rsid w:val="00367185"/>
    <w:rsid w:val="00367393"/>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4E5B"/>
    <w:rsid w:val="003950FC"/>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645"/>
    <w:rsid w:val="003B6D21"/>
    <w:rsid w:val="003B7E46"/>
    <w:rsid w:val="003C03D1"/>
    <w:rsid w:val="003C0426"/>
    <w:rsid w:val="003C1589"/>
    <w:rsid w:val="003C1B32"/>
    <w:rsid w:val="003C215C"/>
    <w:rsid w:val="003C234E"/>
    <w:rsid w:val="003C2842"/>
    <w:rsid w:val="003C28D3"/>
    <w:rsid w:val="003C3377"/>
    <w:rsid w:val="003C357C"/>
    <w:rsid w:val="003C38DC"/>
    <w:rsid w:val="003C3EEA"/>
    <w:rsid w:val="003C3EFC"/>
    <w:rsid w:val="003C4AE6"/>
    <w:rsid w:val="003C4D41"/>
    <w:rsid w:val="003C59BC"/>
    <w:rsid w:val="003C5FA6"/>
    <w:rsid w:val="003C6EC1"/>
    <w:rsid w:val="003C79B7"/>
    <w:rsid w:val="003C7C54"/>
    <w:rsid w:val="003D0724"/>
    <w:rsid w:val="003D0A23"/>
    <w:rsid w:val="003D1158"/>
    <w:rsid w:val="003D152D"/>
    <w:rsid w:val="003D2627"/>
    <w:rsid w:val="003D30E2"/>
    <w:rsid w:val="003D3189"/>
    <w:rsid w:val="003D3A85"/>
    <w:rsid w:val="003D4825"/>
    <w:rsid w:val="003D4AAA"/>
    <w:rsid w:val="003D4B77"/>
    <w:rsid w:val="003D4CF6"/>
    <w:rsid w:val="003D4F4B"/>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5C2"/>
    <w:rsid w:val="003F0799"/>
    <w:rsid w:val="003F1D13"/>
    <w:rsid w:val="003F2669"/>
    <w:rsid w:val="003F2DB5"/>
    <w:rsid w:val="003F30F4"/>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8EF"/>
    <w:rsid w:val="00413ADE"/>
    <w:rsid w:val="004149A3"/>
    <w:rsid w:val="00414A26"/>
    <w:rsid w:val="00414F02"/>
    <w:rsid w:val="00415577"/>
    <w:rsid w:val="004159E4"/>
    <w:rsid w:val="00416227"/>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2A5D"/>
    <w:rsid w:val="004330D7"/>
    <w:rsid w:val="00434014"/>
    <w:rsid w:val="00434523"/>
    <w:rsid w:val="00434614"/>
    <w:rsid w:val="00434922"/>
    <w:rsid w:val="00435524"/>
    <w:rsid w:val="004357ED"/>
    <w:rsid w:val="0043654F"/>
    <w:rsid w:val="004367FC"/>
    <w:rsid w:val="004401FE"/>
    <w:rsid w:val="0044026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5EB1"/>
    <w:rsid w:val="0046609C"/>
    <w:rsid w:val="00467081"/>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C76"/>
    <w:rsid w:val="00483F5D"/>
    <w:rsid w:val="004848A7"/>
    <w:rsid w:val="00484C82"/>
    <w:rsid w:val="00485610"/>
    <w:rsid w:val="00486788"/>
    <w:rsid w:val="0048683A"/>
    <w:rsid w:val="00486F3E"/>
    <w:rsid w:val="00487011"/>
    <w:rsid w:val="0049000B"/>
    <w:rsid w:val="004902E3"/>
    <w:rsid w:val="00490A72"/>
    <w:rsid w:val="00490C35"/>
    <w:rsid w:val="00490F5E"/>
    <w:rsid w:val="00491552"/>
    <w:rsid w:val="00491B5F"/>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15F"/>
    <w:rsid w:val="004B7A68"/>
    <w:rsid w:val="004B7BF9"/>
    <w:rsid w:val="004C0570"/>
    <w:rsid w:val="004C06AD"/>
    <w:rsid w:val="004C070F"/>
    <w:rsid w:val="004C086E"/>
    <w:rsid w:val="004C1849"/>
    <w:rsid w:val="004C19A4"/>
    <w:rsid w:val="004C1AA3"/>
    <w:rsid w:val="004C20E5"/>
    <w:rsid w:val="004C27D5"/>
    <w:rsid w:val="004C28E9"/>
    <w:rsid w:val="004C2D2F"/>
    <w:rsid w:val="004C30C5"/>
    <w:rsid w:val="004C3ABD"/>
    <w:rsid w:val="004C3B0D"/>
    <w:rsid w:val="004C3E18"/>
    <w:rsid w:val="004C41DB"/>
    <w:rsid w:val="004C4D2F"/>
    <w:rsid w:val="004C6F30"/>
    <w:rsid w:val="004D087B"/>
    <w:rsid w:val="004D0DF8"/>
    <w:rsid w:val="004D1C71"/>
    <w:rsid w:val="004D25A6"/>
    <w:rsid w:val="004D3094"/>
    <w:rsid w:val="004D340D"/>
    <w:rsid w:val="004D3E2F"/>
    <w:rsid w:val="004D4250"/>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5D0"/>
    <w:rsid w:val="004F0974"/>
    <w:rsid w:val="004F1B91"/>
    <w:rsid w:val="004F3306"/>
    <w:rsid w:val="004F47A5"/>
    <w:rsid w:val="004F66CD"/>
    <w:rsid w:val="004F6F5D"/>
    <w:rsid w:val="004F76F4"/>
    <w:rsid w:val="004F7F5D"/>
    <w:rsid w:val="0050042A"/>
    <w:rsid w:val="005008E8"/>
    <w:rsid w:val="00501838"/>
    <w:rsid w:val="00501C6E"/>
    <w:rsid w:val="00502162"/>
    <w:rsid w:val="00502BAF"/>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177D7"/>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97"/>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0AB"/>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6E22"/>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3A21"/>
    <w:rsid w:val="0057456A"/>
    <w:rsid w:val="00575833"/>
    <w:rsid w:val="00575E5A"/>
    <w:rsid w:val="005760BC"/>
    <w:rsid w:val="00576F68"/>
    <w:rsid w:val="0058012D"/>
    <w:rsid w:val="0058068D"/>
    <w:rsid w:val="005806E8"/>
    <w:rsid w:val="00581540"/>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1CE5"/>
    <w:rsid w:val="00592018"/>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AF3"/>
    <w:rsid w:val="005B7E24"/>
    <w:rsid w:val="005C00FD"/>
    <w:rsid w:val="005C0BD2"/>
    <w:rsid w:val="005C1774"/>
    <w:rsid w:val="005C2128"/>
    <w:rsid w:val="005C295C"/>
    <w:rsid w:val="005C2DF2"/>
    <w:rsid w:val="005C40D9"/>
    <w:rsid w:val="005C4F27"/>
    <w:rsid w:val="005C5AEF"/>
    <w:rsid w:val="005C5AF8"/>
    <w:rsid w:val="005C6A07"/>
    <w:rsid w:val="005C768D"/>
    <w:rsid w:val="005C7D07"/>
    <w:rsid w:val="005D12CE"/>
    <w:rsid w:val="005D1C79"/>
    <w:rsid w:val="005D1FF0"/>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4C79"/>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0851"/>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D59"/>
    <w:rsid w:val="00621F84"/>
    <w:rsid w:val="00622957"/>
    <w:rsid w:val="00622B91"/>
    <w:rsid w:val="00625179"/>
    <w:rsid w:val="006251AE"/>
    <w:rsid w:val="006259A6"/>
    <w:rsid w:val="00626059"/>
    <w:rsid w:val="0062664E"/>
    <w:rsid w:val="00626728"/>
    <w:rsid w:val="00626827"/>
    <w:rsid w:val="00626DF7"/>
    <w:rsid w:val="0062775D"/>
    <w:rsid w:val="006301A4"/>
    <w:rsid w:val="0063054D"/>
    <w:rsid w:val="00630FD7"/>
    <w:rsid w:val="00631CAA"/>
    <w:rsid w:val="006324C0"/>
    <w:rsid w:val="00632BC1"/>
    <w:rsid w:val="00632DFE"/>
    <w:rsid w:val="0063316F"/>
    <w:rsid w:val="006332B0"/>
    <w:rsid w:val="00633C28"/>
    <w:rsid w:val="00634965"/>
    <w:rsid w:val="0063497D"/>
    <w:rsid w:val="006356BA"/>
    <w:rsid w:val="006361B8"/>
    <w:rsid w:val="00636331"/>
    <w:rsid w:val="0063655D"/>
    <w:rsid w:val="006374BC"/>
    <w:rsid w:val="00637ABF"/>
    <w:rsid w:val="00637F8E"/>
    <w:rsid w:val="00640E9A"/>
    <w:rsid w:val="00642FEC"/>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3E7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C10"/>
    <w:rsid w:val="00674D32"/>
    <w:rsid w:val="00674FDC"/>
    <w:rsid w:val="006757AF"/>
    <w:rsid w:val="00676ACD"/>
    <w:rsid w:val="00676C85"/>
    <w:rsid w:val="00677233"/>
    <w:rsid w:val="00677593"/>
    <w:rsid w:val="006806E4"/>
    <w:rsid w:val="00681BBE"/>
    <w:rsid w:val="00682440"/>
    <w:rsid w:val="0068267A"/>
    <w:rsid w:val="00682924"/>
    <w:rsid w:val="00682B98"/>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0880"/>
    <w:rsid w:val="006F1613"/>
    <w:rsid w:val="006F227A"/>
    <w:rsid w:val="006F2489"/>
    <w:rsid w:val="006F27B8"/>
    <w:rsid w:val="006F2980"/>
    <w:rsid w:val="006F29A7"/>
    <w:rsid w:val="006F38D1"/>
    <w:rsid w:val="006F3B48"/>
    <w:rsid w:val="006F565B"/>
    <w:rsid w:val="006F6BD8"/>
    <w:rsid w:val="006F72C0"/>
    <w:rsid w:val="006F7ED9"/>
    <w:rsid w:val="00700BD0"/>
    <w:rsid w:val="007016E2"/>
    <w:rsid w:val="0070245E"/>
    <w:rsid w:val="0070262F"/>
    <w:rsid w:val="00702C02"/>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D5"/>
    <w:rsid w:val="00727EE3"/>
    <w:rsid w:val="007312FA"/>
    <w:rsid w:val="007316B6"/>
    <w:rsid w:val="00731D81"/>
    <w:rsid w:val="007321CE"/>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1715"/>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59"/>
    <w:rsid w:val="00755D60"/>
    <w:rsid w:val="00755E73"/>
    <w:rsid w:val="00756B2F"/>
    <w:rsid w:val="0075734A"/>
    <w:rsid w:val="00757572"/>
    <w:rsid w:val="007575AE"/>
    <w:rsid w:val="00757AF5"/>
    <w:rsid w:val="007609D6"/>
    <w:rsid w:val="00760D7C"/>
    <w:rsid w:val="00761236"/>
    <w:rsid w:val="00761648"/>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3D41"/>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1C3"/>
    <w:rsid w:val="00787DA0"/>
    <w:rsid w:val="007906CD"/>
    <w:rsid w:val="0079143C"/>
    <w:rsid w:val="00792317"/>
    <w:rsid w:val="00792AB3"/>
    <w:rsid w:val="00793277"/>
    <w:rsid w:val="0079376F"/>
    <w:rsid w:val="007943BB"/>
    <w:rsid w:val="007959C7"/>
    <w:rsid w:val="00795C3B"/>
    <w:rsid w:val="007966E0"/>
    <w:rsid w:val="007972DC"/>
    <w:rsid w:val="007973D7"/>
    <w:rsid w:val="00797607"/>
    <w:rsid w:val="0079782C"/>
    <w:rsid w:val="007A053F"/>
    <w:rsid w:val="007A0C74"/>
    <w:rsid w:val="007A1967"/>
    <w:rsid w:val="007A1C64"/>
    <w:rsid w:val="007A1E31"/>
    <w:rsid w:val="007A2056"/>
    <w:rsid w:val="007A23E4"/>
    <w:rsid w:val="007A39F3"/>
    <w:rsid w:val="007A3F4A"/>
    <w:rsid w:val="007A4580"/>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2B3"/>
    <w:rsid w:val="007C3C5E"/>
    <w:rsid w:val="007C464A"/>
    <w:rsid w:val="007C4870"/>
    <w:rsid w:val="007C5357"/>
    <w:rsid w:val="007C6FE3"/>
    <w:rsid w:val="007D000A"/>
    <w:rsid w:val="007D1AA3"/>
    <w:rsid w:val="007D21A7"/>
    <w:rsid w:val="007D2593"/>
    <w:rsid w:val="007D2818"/>
    <w:rsid w:val="007D32F7"/>
    <w:rsid w:val="007D35B4"/>
    <w:rsid w:val="007D3D94"/>
    <w:rsid w:val="007D4FE6"/>
    <w:rsid w:val="007D5B26"/>
    <w:rsid w:val="007D60DB"/>
    <w:rsid w:val="007D69FF"/>
    <w:rsid w:val="007E06C9"/>
    <w:rsid w:val="007E08DD"/>
    <w:rsid w:val="007E09F8"/>
    <w:rsid w:val="007E1069"/>
    <w:rsid w:val="007E112B"/>
    <w:rsid w:val="007E1E77"/>
    <w:rsid w:val="007E1F8A"/>
    <w:rsid w:val="007E21F4"/>
    <w:rsid w:val="007E263F"/>
    <w:rsid w:val="007E2B80"/>
    <w:rsid w:val="007E37F9"/>
    <w:rsid w:val="007E3A73"/>
    <w:rsid w:val="007E3E10"/>
    <w:rsid w:val="007E3F1E"/>
    <w:rsid w:val="007E47E9"/>
    <w:rsid w:val="007E5F7E"/>
    <w:rsid w:val="007E616A"/>
    <w:rsid w:val="007E7CD2"/>
    <w:rsid w:val="007F28AF"/>
    <w:rsid w:val="007F29FE"/>
    <w:rsid w:val="007F2B3B"/>
    <w:rsid w:val="007F32D4"/>
    <w:rsid w:val="007F3992"/>
    <w:rsid w:val="007F3DB4"/>
    <w:rsid w:val="007F461B"/>
    <w:rsid w:val="007F4637"/>
    <w:rsid w:val="007F54AE"/>
    <w:rsid w:val="007F59E5"/>
    <w:rsid w:val="007F6A4E"/>
    <w:rsid w:val="007F7D99"/>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ACF"/>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17D"/>
    <w:rsid w:val="00830574"/>
    <w:rsid w:val="00830B11"/>
    <w:rsid w:val="0083111E"/>
    <w:rsid w:val="0083184B"/>
    <w:rsid w:val="0083188F"/>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110"/>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3E9E"/>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DA"/>
    <w:rsid w:val="008B2CE1"/>
    <w:rsid w:val="008B465C"/>
    <w:rsid w:val="008B4A11"/>
    <w:rsid w:val="008B5CF4"/>
    <w:rsid w:val="008B68C1"/>
    <w:rsid w:val="008B74A3"/>
    <w:rsid w:val="008C0C57"/>
    <w:rsid w:val="008C0F5C"/>
    <w:rsid w:val="008C1A86"/>
    <w:rsid w:val="008C21DD"/>
    <w:rsid w:val="008C26C5"/>
    <w:rsid w:val="008C277E"/>
    <w:rsid w:val="008C2A98"/>
    <w:rsid w:val="008C42A0"/>
    <w:rsid w:val="008C48BF"/>
    <w:rsid w:val="008C4C5D"/>
    <w:rsid w:val="008C4EC5"/>
    <w:rsid w:val="008C5E9C"/>
    <w:rsid w:val="008C631A"/>
    <w:rsid w:val="008C6556"/>
    <w:rsid w:val="008C6AEE"/>
    <w:rsid w:val="008C6F39"/>
    <w:rsid w:val="008C7CE5"/>
    <w:rsid w:val="008C7EBB"/>
    <w:rsid w:val="008D002B"/>
    <w:rsid w:val="008D04F8"/>
    <w:rsid w:val="008D3EFD"/>
    <w:rsid w:val="008D649E"/>
    <w:rsid w:val="008D64BA"/>
    <w:rsid w:val="008E0776"/>
    <w:rsid w:val="008E0C23"/>
    <w:rsid w:val="008E1DE5"/>
    <w:rsid w:val="008E227B"/>
    <w:rsid w:val="008E2BEF"/>
    <w:rsid w:val="008E2CAF"/>
    <w:rsid w:val="008E3053"/>
    <w:rsid w:val="008E36E8"/>
    <w:rsid w:val="008E3E98"/>
    <w:rsid w:val="008E4AB3"/>
    <w:rsid w:val="008E54B9"/>
    <w:rsid w:val="008E556C"/>
    <w:rsid w:val="008E5591"/>
    <w:rsid w:val="008E597F"/>
    <w:rsid w:val="008E65F5"/>
    <w:rsid w:val="008E6E65"/>
    <w:rsid w:val="008E7093"/>
    <w:rsid w:val="008E7151"/>
    <w:rsid w:val="008E71A3"/>
    <w:rsid w:val="008E736A"/>
    <w:rsid w:val="008E7EA9"/>
    <w:rsid w:val="008F2C7C"/>
    <w:rsid w:val="008F2E5D"/>
    <w:rsid w:val="008F3BEC"/>
    <w:rsid w:val="008F42F7"/>
    <w:rsid w:val="008F4E8A"/>
    <w:rsid w:val="008F5AD5"/>
    <w:rsid w:val="008F6881"/>
    <w:rsid w:val="008F6AAC"/>
    <w:rsid w:val="008F7089"/>
    <w:rsid w:val="008F730A"/>
    <w:rsid w:val="008F73F3"/>
    <w:rsid w:val="008F75E0"/>
    <w:rsid w:val="009005ED"/>
    <w:rsid w:val="00901400"/>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2FDE"/>
    <w:rsid w:val="00923B0C"/>
    <w:rsid w:val="0092407A"/>
    <w:rsid w:val="00924EDA"/>
    <w:rsid w:val="0092598D"/>
    <w:rsid w:val="00926143"/>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61"/>
    <w:rsid w:val="009361E2"/>
    <w:rsid w:val="00936224"/>
    <w:rsid w:val="009374DD"/>
    <w:rsid w:val="0093781C"/>
    <w:rsid w:val="009408D5"/>
    <w:rsid w:val="009415B3"/>
    <w:rsid w:val="0094171A"/>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9D"/>
    <w:rsid w:val="00952220"/>
    <w:rsid w:val="00952C9C"/>
    <w:rsid w:val="00952CD5"/>
    <w:rsid w:val="009534CB"/>
    <w:rsid w:val="00953F17"/>
    <w:rsid w:val="009542BA"/>
    <w:rsid w:val="00955138"/>
    <w:rsid w:val="009557C3"/>
    <w:rsid w:val="00955B67"/>
    <w:rsid w:val="00955C52"/>
    <w:rsid w:val="00956143"/>
    <w:rsid w:val="0095667C"/>
    <w:rsid w:val="00956DE3"/>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3D33"/>
    <w:rsid w:val="009742BD"/>
    <w:rsid w:val="00975784"/>
    <w:rsid w:val="009768CC"/>
    <w:rsid w:val="00976BE0"/>
    <w:rsid w:val="009776F8"/>
    <w:rsid w:val="0097774E"/>
    <w:rsid w:val="00977D2F"/>
    <w:rsid w:val="00977ED1"/>
    <w:rsid w:val="00980ADE"/>
    <w:rsid w:val="00980E75"/>
    <w:rsid w:val="00981755"/>
    <w:rsid w:val="00981850"/>
    <w:rsid w:val="009827C8"/>
    <w:rsid w:val="00982AA8"/>
    <w:rsid w:val="00982CDF"/>
    <w:rsid w:val="009832B7"/>
    <w:rsid w:val="00984262"/>
    <w:rsid w:val="0098459B"/>
    <w:rsid w:val="00985426"/>
    <w:rsid w:val="00985A2B"/>
    <w:rsid w:val="0098633C"/>
    <w:rsid w:val="00986684"/>
    <w:rsid w:val="00986DCD"/>
    <w:rsid w:val="00987C2C"/>
    <w:rsid w:val="00987D42"/>
    <w:rsid w:val="00987F7A"/>
    <w:rsid w:val="00990203"/>
    <w:rsid w:val="009905A8"/>
    <w:rsid w:val="009908BE"/>
    <w:rsid w:val="00990A32"/>
    <w:rsid w:val="0099142F"/>
    <w:rsid w:val="0099367D"/>
    <w:rsid w:val="00993890"/>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3E8"/>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6FE7"/>
    <w:rsid w:val="009B71CD"/>
    <w:rsid w:val="009C014A"/>
    <w:rsid w:val="009C0A38"/>
    <w:rsid w:val="009C19BB"/>
    <w:rsid w:val="009C1B02"/>
    <w:rsid w:val="009C1DCE"/>
    <w:rsid w:val="009C2899"/>
    <w:rsid w:val="009C2E3C"/>
    <w:rsid w:val="009C445E"/>
    <w:rsid w:val="009C4AA4"/>
    <w:rsid w:val="009C4F55"/>
    <w:rsid w:val="009C50DA"/>
    <w:rsid w:val="009C5116"/>
    <w:rsid w:val="009C7BD1"/>
    <w:rsid w:val="009D0C1E"/>
    <w:rsid w:val="009D1574"/>
    <w:rsid w:val="009D1660"/>
    <w:rsid w:val="009D19EA"/>
    <w:rsid w:val="009D22C0"/>
    <w:rsid w:val="009D230C"/>
    <w:rsid w:val="009D24CC"/>
    <w:rsid w:val="009D3051"/>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4FCC"/>
    <w:rsid w:val="009F5563"/>
    <w:rsid w:val="009F58EC"/>
    <w:rsid w:val="009F6C8C"/>
    <w:rsid w:val="009F6CF4"/>
    <w:rsid w:val="009F6FD5"/>
    <w:rsid w:val="009F784A"/>
    <w:rsid w:val="00A00D00"/>
    <w:rsid w:val="00A02837"/>
    <w:rsid w:val="00A034CB"/>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5F18"/>
    <w:rsid w:val="00A37174"/>
    <w:rsid w:val="00A40235"/>
    <w:rsid w:val="00A4044E"/>
    <w:rsid w:val="00A40E3D"/>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706"/>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021"/>
    <w:rsid w:val="00A80DD5"/>
    <w:rsid w:val="00A81278"/>
    <w:rsid w:val="00A81563"/>
    <w:rsid w:val="00A82311"/>
    <w:rsid w:val="00A823DD"/>
    <w:rsid w:val="00A8304C"/>
    <w:rsid w:val="00A83750"/>
    <w:rsid w:val="00A837BC"/>
    <w:rsid w:val="00A83860"/>
    <w:rsid w:val="00A838E0"/>
    <w:rsid w:val="00A83D94"/>
    <w:rsid w:val="00A83F45"/>
    <w:rsid w:val="00A8444E"/>
    <w:rsid w:val="00A847EB"/>
    <w:rsid w:val="00A851CE"/>
    <w:rsid w:val="00A8533A"/>
    <w:rsid w:val="00A85F71"/>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129B"/>
    <w:rsid w:val="00AA20D9"/>
    <w:rsid w:val="00AA2534"/>
    <w:rsid w:val="00AA396F"/>
    <w:rsid w:val="00AA3A1E"/>
    <w:rsid w:val="00AA3E35"/>
    <w:rsid w:val="00AA4B89"/>
    <w:rsid w:val="00AA4F36"/>
    <w:rsid w:val="00AA50FE"/>
    <w:rsid w:val="00AA52F9"/>
    <w:rsid w:val="00AA53AA"/>
    <w:rsid w:val="00AA57DE"/>
    <w:rsid w:val="00AA5E1E"/>
    <w:rsid w:val="00AA6B86"/>
    <w:rsid w:val="00AA6D20"/>
    <w:rsid w:val="00AA6F77"/>
    <w:rsid w:val="00AA70CD"/>
    <w:rsid w:val="00AA7B5D"/>
    <w:rsid w:val="00AB10F8"/>
    <w:rsid w:val="00AB1360"/>
    <w:rsid w:val="00AB20C0"/>
    <w:rsid w:val="00AB20C3"/>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3A2"/>
    <w:rsid w:val="00AC5481"/>
    <w:rsid w:val="00AC5644"/>
    <w:rsid w:val="00AC60FC"/>
    <w:rsid w:val="00AC6585"/>
    <w:rsid w:val="00AC711B"/>
    <w:rsid w:val="00AC7A20"/>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1C4"/>
    <w:rsid w:val="00AE37C2"/>
    <w:rsid w:val="00AE3802"/>
    <w:rsid w:val="00AE3D47"/>
    <w:rsid w:val="00AE4765"/>
    <w:rsid w:val="00AE4DE1"/>
    <w:rsid w:val="00AE4EB7"/>
    <w:rsid w:val="00AE4F9F"/>
    <w:rsid w:val="00AE5293"/>
    <w:rsid w:val="00AE63E0"/>
    <w:rsid w:val="00AE6A1F"/>
    <w:rsid w:val="00AE6DC9"/>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4F4D"/>
    <w:rsid w:val="00B0514D"/>
    <w:rsid w:val="00B05735"/>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0A2D"/>
    <w:rsid w:val="00B21126"/>
    <w:rsid w:val="00B22C15"/>
    <w:rsid w:val="00B22CA0"/>
    <w:rsid w:val="00B22F3B"/>
    <w:rsid w:val="00B22F8F"/>
    <w:rsid w:val="00B2338E"/>
    <w:rsid w:val="00B2547D"/>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2E7B"/>
    <w:rsid w:val="00B32FCB"/>
    <w:rsid w:val="00B331A3"/>
    <w:rsid w:val="00B332E5"/>
    <w:rsid w:val="00B336BA"/>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851"/>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87F50"/>
    <w:rsid w:val="00B90FD9"/>
    <w:rsid w:val="00B93421"/>
    <w:rsid w:val="00B9422A"/>
    <w:rsid w:val="00B94726"/>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0E7E"/>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152"/>
    <w:rsid w:val="00BE072F"/>
    <w:rsid w:val="00BE0E61"/>
    <w:rsid w:val="00BE15B9"/>
    <w:rsid w:val="00BE1A37"/>
    <w:rsid w:val="00BE1AAB"/>
    <w:rsid w:val="00BE21B9"/>
    <w:rsid w:val="00BE2C0F"/>
    <w:rsid w:val="00BE2D7B"/>
    <w:rsid w:val="00BE3319"/>
    <w:rsid w:val="00BE43F1"/>
    <w:rsid w:val="00BE491A"/>
    <w:rsid w:val="00BE4C05"/>
    <w:rsid w:val="00BE58EC"/>
    <w:rsid w:val="00BE5B18"/>
    <w:rsid w:val="00BE5D51"/>
    <w:rsid w:val="00BE6A28"/>
    <w:rsid w:val="00BE6BE9"/>
    <w:rsid w:val="00BE6BEF"/>
    <w:rsid w:val="00BE6C3B"/>
    <w:rsid w:val="00BE6D22"/>
    <w:rsid w:val="00BE7016"/>
    <w:rsid w:val="00BE7062"/>
    <w:rsid w:val="00BE7081"/>
    <w:rsid w:val="00BE7687"/>
    <w:rsid w:val="00BF0A58"/>
    <w:rsid w:val="00BF1521"/>
    <w:rsid w:val="00BF24DD"/>
    <w:rsid w:val="00BF2D35"/>
    <w:rsid w:val="00BF3687"/>
    <w:rsid w:val="00BF3B1C"/>
    <w:rsid w:val="00BF3D30"/>
    <w:rsid w:val="00BF4564"/>
    <w:rsid w:val="00BF5637"/>
    <w:rsid w:val="00BF5DEC"/>
    <w:rsid w:val="00BF5EC9"/>
    <w:rsid w:val="00BF5F37"/>
    <w:rsid w:val="00BF6300"/>
    <w:rsid w:val="00BF67AC"/>
    <w:rsid w:val="00BF6D3B"/>
    <w:rsid w:val="00C00757"/>
    <w:rsid w:val="00C007AE"/>
    <w:rsid w:val="00C01464"/>
    <w:rsid w:val="00C01634"/>
    <w:rsid w:val="00C01B3C"/>
    <w:rsid w:val="00C03BA4"/>
    <w:rsid w:val="00C03C6B"/>
    <w:rsid w:val="00C04104"/>
    <w:rsid w:val="00C0478A"/>
    <w:rsid w:val="00C063DC"/>
    <w:rsid w:val="00C068E2"/>
    <w:rsid w:val="00C10B6F"/>
    <w:rsid w:val="00C11FF0"/>
    <w:rsid w:val="00C122BA"/>
    <w:rsid w:val="00C1348E"/>
    <w:rsid w:val="00C142C1"/>
    <w:rsid w:val="00C14848"/>
    <w:rsid w:val="00C14B3B"/>
    <w:rsid w:val="00C14FB9"/>
    <w:rsid w:val="00C15124"/>
    <w:rsid w:val="00C15521"/>
    <w:rsid w:val="00C1615E"/>
    <w:rsid w:val="00C16821"/>
    <w:rsid w:val="00C206D0"/>
    <w:rsid w:val="00C20CDD"/>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3797A"/>
    <w:rsid w:val="00C40067"/>
    <w:rsid w:val="00C40453"/>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4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766DA"/>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A7B74"/>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5D12"/>
    <w:rsid w:val="00CC642D"/>
    <w:rsid w:val="00CC665F"/>
    <w:rsid w:val="00CC6855"/>
    <w:rsid w:val="00CC6A0E"/>
    <w:rsid w:val="00CC6A5F"/>
    <w:rsid w:val="00CC7B7D"/>
    <w:rsid w:val="00CC7F4E"/>
    <w:rsid w:val="00CD06D0"/>
    <w:rsid w:val="00CD193A"/>
    <w:rsid w:val="00CD25DD"/>
    <w:rsid w:val="00CD32A2"/>
    <w:rsid w:val="00CD3ABF"/>
    <w:rsid w:val="00CD42CE"/>
    <w:rsid w:val="00CD4754"/>
    <w:rsid w:val="00CD4FC3"/>
    <w:rsid w:val="00CD5667"/>
    <w:rsid w:val="00CD5E07"/>
    <w:rsid w:val="00CD614F"/>
    <w:rsid w:val="00CD6224"/>
    <w:rsid w:val="00CD6473"/>
    <w:rsid w:val="00CD6A56"/>
    <w:rsid w:val="00CD6F3E"/>
    <w:rsid w:val="00CD701B"/>
    <w:rsid w:val="00CE001C"/>
    <w:rsid w:val="00CE0253"/>
    <w:rsid w:val="00CE0379"/>
    <w:rsid w:val="00CE0B0D"/>
    <w:rsid w:val="00CE0DCE"/>
    <w:rsid w:val="00CE19F9"/>
    <w:rsid w:val="00CE1B9C"/>
    <w:rsid w:val="00CE216D"/>
    <w:rsid w:val="00CE2414"/>
    <w:rsid w:val="00CE2C6B"/>
    <w:rsid w:val="00CE2D8F"/>
    <w:rsid w:val="00CE314F"/>
    <w:rsid w:val="00CE3CB0"/>
    <w:rsid w:val="00CE404B"/>
    <w:rsid w:val="00CE4687"/>
    <w:rsid w:val="00CE5596"/>
    <w:rsid w:val="00CE5801"/>
    <w:rsid w:val="00CE5900"/>
    <w:rsid w:val="00CE61E7"/>
    <w:rsid w:val="00CE6310"/>
    <w:rsid w:val="00CE6C8E"/>
    <w:rsid w:val="00CE73C6"/>
    <w:rsid w:val="00CE7B69"/>
    <w:rsid w:val="00CE7D42"/>
    <w:rsid w:val="00CF044E"/>
    <w:rsid w:val="00CF0640"/>
    <w:rsid w:val="00CF0D8E"/>
    <w:rsid w:val="00CF167E"/>
    <w:rsid w:val="00CF215D"/>
    <w:rsid w:val="00CF3FBA"/>
    <w:rsid w:val="00CF43B8"/>
    <w:rsid w:val="00CF4D60"/>
    <w:rsid w:val="00CF5BFA"/>
    <w:rsid w:val="00CF5F99"/>
    <w:rsid w:val="00CF646C"/>
    <w:rsid w:val="00CF6EA4"/>
    <w:rsid w:val="00CF7471"/>
    <w:rsid w:val="00CF770C"/>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11"/>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5E40"/>
    <w:rsid w:val="00D26138"/>
    <w:rsid w:val="00D26757"/>
    <w:rsid w:val="00D26E81"/>
    <w:rsid w:val="00D26F23"/>
    <w:rsid w:val="00D27ADA"/>
    <w:rsid w:val="00D27C4A"/>
    <w:rsid w:val="00D27ED1"/>
    <w:rsid w:val="00D27F8B"/>
    <w:rsid w:val="00D30A68"/>
    <w:rsid w:val="00D30DB3"/>
    <w:rsid w:val="00D30FB6"/>
    <w:rsid w:val="00D31282"/>
    <w:rsid w:val="00D31982"/>
    <w:rsid w:val="00D31DB0"/>
    <w:rsid w:val="00D320B2"/>
    <w:rsid w:val="00D322E5"/>
    <w:rsid w:val="00D3279A"/>
    <w:rsid w:val="00D32DB9"/>
    <w:rsid w:val="00D32F8D"/>
    <w:rsid w:val="00D34A29"/>
    <w:rsid w:val="00D34BD1"/>
    <w:rsid w:val="00D35002"/>
    <w:rsid w:val="00D36334"/>
    <w:rsid w:val="00D365C8"/>
    <w:rsid w:val="00D37D6F"/>
    <w:rsid w:val="00D403BD"/>
    <w:rsid w:val="00D41647"/>
    <w:rsid w:val="00D41887"/>
    <w:rsid w:val="00D419DB"/>
    <w:rsid w:val="00D42201"/>
    <w:rsid w:val="00D42CA5"/>
    <w:rsid w:val="00D42D4F"/>
    <w:rsid w:val="00D448B5"/>
    <w:rsid w:val="00D44A08"/>
    <w:rsid w:val="00D4506C"/>
    <w:rsid w:val="00D45149"/>
    <w:rsid w:val="00D4529E"/>
    <w:rsid w:val="00D454B7"/>
    <w:rsid w:val="00D45F62"/>
    <w:rsid w:val="00D46046"/>
    <w:rsid w:val="00D4645E"/>
    <w:rsid w:val="00D46512"/>
    <w:rsid w:val="00D466E2"/>
    <w:rsid w:val="00D4694D"/>
    <w:rsid w:val="00D47003"/>
    <w:rsid w:val="00D475D7"/>
    <w:rsid w:val="00D47713"/>
    <w:rsid w:val="00D501A5"/>
    <w:rsid w:val="00D501F8"/>
    <w:rsid w:val="00D50ECB"/>
    <w:rsid w:val="00D51DC4"/>
    <w:rsid w:val="00D520E9"/>
    <w:rsid w:val="00D5214E"/>
    <w:rsid w:val="00D521D1"/>
    <w:rsid w:val="00D523C9"/>
    <w:rsid w:val="00D533B2"/>
    <w:rsid w:val="00D538A6"/>
    <w:rsid w:val="00D5413B"/>
    <w:rsid w:val="00D544D9"/>
    <w:rsid w:val="00D54B51"/>
    <w:rsid w:val="00D55272"/>
    <w:rsid w:val="00D559E4"/>
    <w:rsid w:val="00D55FCD"/>
    <w:rsid w:val="00D56B2E"/>
    <w:rsid w:val="00D5721D"/>
    <w:rsid w:val="00D578E2"/>
    <w:rsid w:val="00D57E5E"/>
    <w:rsid w:val="00D61678"/>
    <w:rsid w:val="00D618F4"/>
    <w:rsid w:val="00D626C3"/>
    <w:rsid w:val="00D63765"/>
    <w:rsid w:val="00D6397B"/>
    <w:rsid w:val="00D643A2"/>
    <w:rsid w:val="00D64805"/>
    <w:rsid w:val="00D65876"/>
    <w:rsid w:val="00D662D9"/>
    <w:rsid w:val="00D66E29"/>
    <w:rsid w:val="00D66E37"/>
    <w:rsid w:val="00D673A3"/>
    <w:rsid w:val="00D676DB"/>
    <w:rsid w:val="00D67D07"/>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3671"/>
    <w:rsid w:val="00DB463B"/>
    <w:rsid w:val="00DB4A9F"/>
    <w:rsid w:val="00DB5C97"/>
    <w:rsid w:val="00DB5D2A"/>
    <w:rsid w:val="00DB6296"/>
    <w:rsid w:val="00DB6BB8"/>
    <w:rsid w:val="00DC0062"/>
    <w:rsid w:val="00DC0CB8"/>
    <w:rsid w:val="00DC0D4A"/>
    <w:rsid w:val="00DC0E9B"/>
    <w:rsid w:val="00DC0F9D"/>
    <w:rsid w:val="00DC29F7"/>
    <w:rsid w:val="00DC3461"/>
    <w:rsid w:val="00DC3D2D"/>
    <w:rsid w:val="00DC442A"/>
    <w:rsid w:val="00DC55BC"/>
    <w:rsid w:val="00DC5834"/>
    <w:rsid w:val="00DC5A3A"/>
    <w:rsid w:val="00DC69D5"/>
    <w:rsid w:val="00DC702C"/>
    <w:rsid w:val="00DC7AB6"/>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3B39"/>
    <w:rsid w:val="00DF3E61"/>
    <w:rsid w:val="00DF56F2"/>
    <w:rsid w:val="00DF617B"/>
    <w:rsid w:val="00DF61B2"/>
    <w:rsid w:val="00DF640E"/>
    <w:rsid w:val="00DF69E0"/>
    <w:rsid w:val="00DF729A"/>
    <w:rsid w:val="00DF7E4E"/>
    <w:rsid w:val="00E00345"/>
    <w:rsid w:val="00E0081F"/>
    <w:rsid w:val="00E014C9"/>
    <w:rsid w:val="00E01904"/>
    <w:rsid w:val="00E01A3E"/>
    <w:rsid w:val="00E01DAD"/>
    <w:rsid w:val="00E01E23"/>
    <w:rsid w:val="00E01FD4"/>
    <w:rsid w:val="00E03065"/>
    <w:rsid w:val="00E032B4"/>
    <w:rsid w:val="00E037FC"/>
    <w:rsid w:val="00E05F36"/>
    <w:rsid w:val="00E068C7"/>
    <w:rsid w:val="00E06D2B"/>
    <w:rsid w:val="00E07332"/>
    <w:rsid w:val="00E07828"/>
    <w:rsid w:val="00E07991"/>
    <w:rsid w:val="00E079C9"/>
    <w:rsid w:val="00E07E26"/>
    <w:rsid w:val="00E10727"/>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0866"/>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157B"/>
    <w:rsid w:val="00E41A3F"/>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71"/>
    <w:rsid w:val="00E528D6"/>
    <w:rsid w:val="00E52947"/>
    <w:rsid w:val="00E53701"/>
    <w:rsid w:val="00E53A8D"/>
    <w:rsid w:val="00E55266"/>
    <w:rsid w:val="00E562C2"/>
    <w:rsid w:val="00E567C4"/>
    <w:rsid w:val="00E60395"/>
    <w:rsid w:val="00E60738"/>
    <w:rsid w:val="00E60B46"/>
    <w:rsid w:val="00E60E55"/>
    <w:rsid w:val="00E61BE8"/>
    <w:rsid w:val="00E61CDD"/>
    <w:rsid w:val="00E61EED"/>
    <w:rsid w:val="00E6217C"/>
    <w:rsid w:val="00E62239"/>
    <w:rsid w:val="00E62FA5"/>
    <w:rsid w:val="00E632D8"/>
    <w:rsid w:val="00E637E8"/>
    <w:rsid w:val="00E638C2"/>
    <w:rsid w:val="00E6406C"/>
    <w:rsid w:val="00E65045"/>
    <w:rsid w:val="00E65484"/>
    <w:rsid w:val="00E666F7"/>
    <w:rsid w:val="00E672E0"/>
    <w:rsid w:val="00E675A8"/>
    <w:rsid w:val="00E67642"/>
    <w:rsid w:val="00E67A44"/>
    <w:rsid w:val="00E701AF"/>
    <w:rsid w:val="00E7028B"/>
    <w:rsid w:val="00E72117"/>
    <w:rsid w:val="00E726A5"/>
    <w:rsid w:val="00E726E6"/>
    <w:rsid w:val="00E72D97"/>
    <w:rsid w:val="00E72DB0"/>
    <w:rsid w:val="00E73326"/>
    <w:rsid w:val="00E73A52"/>
    <w:rsid w:val="00E74852"/>
    <w:rsid w:val="00E75157"/>
    <w:rsid w:val="00E758A0"/>
    <w:rsid w:val="00E75BB2"/>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7A5"/>
    <w:rsid w:val="00E879AC"/>
    <w:rsid w:val="00E87DD0"/>
    <w:rsid w:val="00E9047D"/>
    <w:rsid w:val="00E9245F"/>
    <w:rsid w:val="00E94460"/>
    <w:rsid w:val="00E94A75"/>
    <w:rsid w:val="00E94CD1"/>
    <w:rsid w:val="00E95482"/>
    <w:rsid w:val="00E955D0"/>
    <w:rsid w:val="00E95FA3"/>
    <w:rsid w:val="00E977DD"/>
    <w:rsid w:val="00EA0B37"/>
    <w:rsid w:val="00EA102D"/>
    <w:rsid w:val="00EA1070"/>
    <w:rsid w:val="00EA10DC"/>
    <w:rsid w:val="00EA1794"/>
    <w:rsid w:val="00EA29F9"/>
    <w:rsid w:val="00EA2DED"/>
    <w:rsid w:val="00EA2FA2"/>
    <w:rsid w:val="00EA3D54"/>
    <w:rsid w:val="00EA48E5"/>
    <w:rsid w:val="00EA5711"/>
    <w:rsid w:val="00EA605F"/>
    <w:rsid w:val="00EA6590"/>
    <w:rsid w:val="00EA7EBB"/>
    <w:rsid w:val="00EB03BC"/>
    <w:rsid w:val="00EB0527"/>
    <w:rsid w:val="00EB100C"/>
    <w:rsid w:val="00EB21F6"/>
    <w:rsid w:val="00EB2280"/>
    <w:rsid w:val="00EB2497"/>
    <w:rsid w:val="00EB2AA2"/>
    <w:rsid w:val="00EB3394"/>
    <w:rsid w:val="00EB4352"/>
    <w:rsid w:val="00EB4D4D"/>
    <w:rsid w:val="00EB539C"/>
    <w:rsid w:val="00EB5638"/>
    <w:rsid w:val="00EB5A38"/>
    <w:rsid w:val="00EB6353"/>
    <w:rsid w:val="00EB6429"/>
    <w:rsid w:val="00EB76AC"/>
    <w:rsid w:val="00EB79C2"/>
    <w:rsid w:val="00EC073E"/>
    <w:rsid w:val="00EC16D2"/>
    <w:rsid w:val="00EC1791"/>
    <w:rsid w:val="00EC2939"/>
    <w:rsid w:val="00EC339A"/>
    <w:rsid w:val="00EC415F"/>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6DD"/>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EF7D83"/>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2620"/>
    <w:rsid w:val="00F13632"/>
    <w:rsid w:val="00F1408B"/>
    <w:rsid w:val="00F1411F"/>
    <w:rsid w:val="00F142FC"/>
    <w:rsid w:val="00F14F33"/>
    <w:rsid w:val="00F165FD"/>
    <w:rsid w:val="00F17878"/>
    <w:rsid w:val="00F17AAB"/>
    <w:rsid w:val="00F17AE8"/>
    <w:rsid w:val="00F17CD2"/>
    <w:rsid w:val="00F17D73"/>
    <w:rsid w:val="00F207A1"/>
    <w:rsid w:val="00F20C4C"/>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4C9A"/>
    <w:rsid w:val="00F354C7"/>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204"/>
    <w:rsid w:val="00F569F3"/>
    <w:rsid w:val="00F56B07"/>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77F69"/>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4BD2"/>
    <w:rsid w:val="00F95357"/>
    <w:rsid w:val="00F956DE"/>
    <w:rsid w:val="00F95D69"/>
    <w:rsid w:val="00F9683D"/>
    <w:rsid w:val="00F96972"/>
    <w:rsid w:val="00F96D83"/>
    <w:rsid w:val="00F96D86"/>
    <w:rsid w:val="00F97928"/>
    <w:rsid w:val="00F97A01"/>
    <w:rsid w:val="00F97DBB"/>
    <w:rsid w:val="00FA00F7"/>
    <w:rsid w:val="00FA03E8"/>
    <w:rsid w:val="00FA09EA"/>
    <w:rsid w:val="00FA0E97"/>
    <w:rsid w:val="00FA1ACA"/>
    <w:rsid w:val="00FA1CB6"/>
    <w:rsid w:val="00FA20B4"/>
    <w:rsid w:val="00FA2AC5"/>
    <w:rsid w:val="00FA2C57"/>
    <w:rsid w:val="00FA2E39"/>
    <w:rsid w:val="00FA2FB8"/>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3E5F"/>
    <w:rsid w:val="00FC47A2"/>
    <w:rsid w:val="00FC4CE7"/>
    <w:rsid w:val="00FC52C4"/>
    <w:rsid w:val="00FC590E"/>
    <w:rsid w:val="00FC5D1D"/>
    <w:rsid w:val="00FC5E82"/>
    <w:rsid w:val="00FC7AFA"/>
    <w:rsid w:val="00FD025B"/>
    <w:rsid w:val="00FD0701"/>
    <w:rsid w:val="00FD08B4"/>
    <w:rsid w:val="00FD0F08"/>
    <w:rsid w:val="00FD1DC1"/>
    <w:rsid w:val="00FD3637"/>
    <w:rsid w:val="00FD43C8"/>
    <w:rsid w:val="00FD4C22"/>
    <w:rsid w:val="00FD4E44"/>
    <w:rsid w:val="00FD4E83"/>
    <w:rsid w:val="00FD50C6"/>
    <w:rsid w:val="00FD5860"/>
    <w:rsid w:val="00FD5C2B"/>
    <w:rsid w:val="00FD6984"/>
    <w:rsid w:val="00FD6C26"/>
    <w:rsid w:val="00FD6F43"/>
    <w:rsid w:val="00FD75CA"/>
    <w:rsid w:val="00FE07BE"/>
    <w:rsid w:val="00FE196E"/>
    <w:rsid w:val="00FE2125"/>
    <w:rsid w:val="00FE2615"/>
    <w:rsid w:val="00FE39AA"/>
    <w:rsid w:val="00FE3D77"/>
    <w:rsid w:val="00FE3FC8"/>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Bullet Char"/>
    <w:link w:val="ListParagraph"/>
    <w:uiPriority w:val="1"/>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1"/>
    <w:qFormat/>
    <w:rsid w:val="000627BD"/>
    <w:pPr>
      <w:spacing w:line="240" w:lineRule="auto"/>
      <w:ind w:left="720"/>
      <w:contextualSpacing/>
    </w:pPr>
    <w:rPr>
      <w:rFonts w:asciiTheme="minorHAnsi" w:eastAsiaTheme="minorHAnsi" w:hAnsiTheme="minorHAnsi" w:cstheme="minorBidi"/>
      <w:sz w:val="24"/>
      <w:szCs w:val="24"/>
      <w:lang w:val="en-US"/>
    </w:rPr>
  </w:style>
  <w:style w:type="character" w:customStyle="1" w:styleId="MeniuneNerezolvat1">
    <w:name w:val="Mențiune Nerezolvat1"/>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0">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customStyle="1" w:styleId="spar4">
    <w:name w:val="s_par4"/>
    <w:basedOn w:val="Normal"/>
    <w:rsid w:val="008E3053"/>
    <w:pPr>
      <w:spacing w:line="240" w:lineRule="auto"/>
    </w:pPr>
    <w:rPr>
      <w:rFonts w:ascii="Verdana" w:eastAsiaTheme="minorEastAsia" w:hAnsi="Verdana" w:cs="Times New Roman"/>
      <w:sz w:val="11"/>
      <w:szCs w:val="11"/>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51386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41219045">
      <w:bodyDiv w:val="1"/>
      <w:marLeft w:val="0"/>
      <w:marRight w:val="0"/>
      <w:marTop w:val="0"/>
      <w:marBottom w:val="0"/>
      <w:divBdr>
        <w:top w:val="none" w:sz="0" w:space="0" w:color="auto"/>
        <w:left w:val="none" w:sz="0" w:space="0" w:color="auto"/>
        <w:bottom w:val="none" w:sz="0" w:space="0" w:color="auto"/>
        <w:right w:val="none" w:sz="0" w:space="0" w:color="auto"/>
      </w:divBdr>
      <w:divsChild>
        <w:div w:id="147016111">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493594985">
      <w:bodyDiv w:val="1"/>
      <w:marLeft w:val="0"/>
      <w:marRight w:val="0"/>
      <w:marTop w:val="0"/>
      <w:marBottom w:val="0"/>
      <w:divBdr>
        <w:top w:val="none" w:sz="0" w:space="0" w:color="auto"/>
        <w:left w:val="none" w:sz="0" w:space="0" w:color="auto"/>
        <w:bottom w:val="none" w:sz="0" w:space="0" w:color="auto"/>
        <w:right w:val="none" w:sz="0" w:space="0" w:color="auto"/>
      </w:divBdr>
      <w:divsChild>
        <w:div w:id="522286617">
          <w:marLeft w:val="0"/>
          <w:marRight w:val="0"/>
          <w:marTop w:val="0"/>
          <w:marBottom w:val="0"/>
          <w:divBdr>
            <w:top w:val="none" w:sz="0" w:space="0" w:color="auto"/>
            <w:left w:val="none" w:sz="0" w:space="0" w:color="auto"/>
            <w:bottom w:val="none" w:sz="0" w:space="0" w:color="auto"/>
            <w:right w:val="none" w:sz="0" w:space="0" w:color="auto"/>
          </w:divBdr>
        </w:div>
      </w:divsChild>
    </w:div>
    <w:div w:id="1508447278">
      <w:bodyDiv w:val="1"/>
      <w:marLeft w:val="0"/>
      <w:marRight w:val="0"/>
      <w:marTop w:val="0"/>
      <w:marBottom w:val="0"/>
      <w:divBdr>
        <w:top w:val="none" w:sz="0" w:space="0" w:color="auto"/>
        <w:left w:val="none" w:sz="0" w:space="0" w:color="auto"/>
        <w:bottom w:val="none" w:sz="0" w:space="0" w:color="auto"/>
        <w:right w:val="none" w:sz="0" w:space="0" w:color="auto"/>
      </w:divBdr>
      <w:divsChild>
        <w:div w:id="153684388">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57299960">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06041413">
      <w:bodyDiv w:val="1"/>
      <w:marLeft w:val="0"/>
      <w:marRight w:val="0"/>
      <w:marTop w:val="0"/>
      <w:marBottom w:val="0"/>
      <w:divBdr>
        <w:top w:val="none" w:sz="0" w:space="0" w:color="auto"/>
        <w:left w:val="none" w:sz="0" w:space="0" w:color="auto"/>
        <w:bottom w:val="none" w:sz="0" w:space="0" w:color="auto"/>
        <w:right w:val="none" w:sz="0" w:space="0" w:color="auto"/>
      </w:divBdr>
      <w:divsChild>
        <w:div w:id="79254600">
          <w:marLeft w:val="0"/>
          <w:marRight w:val="0"/>
          <w:marTop w:val="0"/>
          <w:marBottom w:val="0"/>
          <w:divBdr>
            <w:top w:val="none" w:sz="0" w:space="0" w:color="auto"/>
            <w:left w:val="none" w:sz="0" w:space="0" w:color="auto"/>
            <w:bottom w:val="none" w:sz="0" w:space="0" w:color="auto"/>
            <w:right w:val="none" w:sz="0" w:space="0" w:color="auto"/>
          </w:divBdr>
        </w:div>
      </w:divsChild>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ublic@cjcluj.ro" TargetMode="External"/><Relationship Id="rId5" Type="http://schemas.openxmlformats.org/officeDocument/2006/relationships/webSettings" Target="webSettings.xml"/><Relationship Id="rId10" Type="http://schemas.openxmlformats.org/officeDocument/2006/relationships/hyperlink" Target="mailto:secretariat@nord-vest.ro" TargetMode="Externa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97E7C-F244-472F-AF54-4B016BF5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9</cp:revision>
  <cp:lastPrinted>2025-09-01T06:46:00Z</cp:lastPrinted>
  <dcterms:created xsi:type="dcterms:W3CDTF">2025-08-28T09:53:00Z</dcterms:created>
  <dcterms:modified xsi:type="dcterms:W3CDTF">2025-09-01T08:37:00Z</dcterms:modified>
</cp:coreProperties>
</file>