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A5A25CF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973F66">
        <w:rPr>
          <w:rFonts w:asciiTheme="majorHAnsi" w:hAnsiTheme="majorHAnsi"/>
          <w:b/>
          <w:bCs/>
          <w:sz w:val="24"/>
          <w:szCs w:val="24"/>
          <w:lang w:val="ro-RO"/>
        </w:rPr>
        <w:t xml:space="preserve"> 164</w:t>
      </w:r>
    </w:p>
    <w:p w14:paraId="18230DE1" w14:textId="6FDE1487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973F66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238E722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81208B">
        <w:rPr>
          <w:rFonts w:asciiTheme="majorHAnsi" w:hAnsiTheme="majorHAnsi"/>
          <w:b/>
          <w:sz w:val="24"/>
          <w:szCs w:val="24"/>
        </w:rPr>
        <w:t>domnul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81208B">
        <w:rPr>
          <w:rStyle w:val="Strong"/>
          <w:rFonts w:asciiTheme="majorHAnsi" w:hAnsiTheme="majorHAnsi" w:cs="Open Sans"/>
          <w:bCs w:val="0"/>
          <w:sz w:val="24"/>
          <w:szCs w:val="24"/>
        </w:rPr>
        <w:t>Iușan Ioan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DB4596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81208B">
        <w:rPr>
          <w:rFonts w:asciiTheme="majorHAnsi" w:hAnsiTheme="majorHAnsi"/>
          <w:sz w:val="24"/>
          <w:szCs w:val="24"/>
        </w:rPr>
        <w:t>179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 xml:space="preserve">de către </w:t>
      </w:r>
      <w:r w:rsidR="0081208B">
        <w:rPr>
          <w:rFonts w:asciiTheme="majorHAnsi" w:hAnsiTheme="majorHAnsi"/>
          <w:sz w:val="24"/>
          <w:szCs w:val="24"/>
        </w:rPr>
        <w:t>domnul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>Iușan Ioan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B03B29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>domnului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>Iușan Ioan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Administrație Publică, ATOP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>ul acestu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23268A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8F321C">
        <w:rPr>
          <w:rStyle w:val="Strong"/>
          <w:rFonts w:asciiTheme="majorHAnsi" w:hAnsiTheme="majorHAnsi" w:cs="Open Sans"/>
          <w:b w:val="0"/>
          <w:sz w:val="24"/>
          <w:szCs w:val="24"/>
        </w:rPr>
        <w:t>ele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24.03.2020-27.03.2020 și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06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.04.2020-1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81208B">
        <w:rPr>
          <w:rFonts w:asciiTheme="majorHAnsi" w:hAnsiTheme="majorHAnsi"/>
          <w:sz w:val="24"/>
          <w:szCs w:val="24"/>
        </w:rPr>
        <w:t xml:space="preserve"> salariatului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A721A0B" w14:textId="77777777" w:rsidR="00E91471" w:rsidRDefault="00E91471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629249E4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81208B">
        <w:rPr>
          <w:rFonts w:asciiTheme="majorHAnsi" w:hAnsiTheme="majorHAnsi"/>
          <w:bCs/>
          <w:sz w:val="24"/>
          <w:szCs w:val="24"/>
        </w:rPr>
        <w:t>domnul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81208B">
        <w:rPr>
          <w:rFonts w:asciiTheme="majorHAnsi" w:hAnsiTheme="majorHAnsi"/>
          <w:bCs/>
          <w:sz w:val="24"/>
          <w:szCs w:val="24"/>
        </w:rPr>
        <w:t>Iușan Ioan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036CDFAA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E56E0C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1FAB223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81208B">
        <w:rPr>
          <w:rFonts w:asciiTheme="majorHAnsi" w:hAnsiTheme="majorHAnsi"/>
          <w:bCs/>
          <w:sz w:val="24"/>
          <w:szCs w:val="24"/>
        </w:rPr>
        <w:t>domnul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>Iușan Ioan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23273470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</w:t>
      </w:r>
      <w:r w:rsidR="0081208B">
        <w:rPr>
          <w:rFonts w:ascii="Cambria" w:hAnsi="Cambria"/>
          <w:sz w:val="24"/>
          <w:szCs w:val="24"/>
          <w:shd w:val="clear" w:color="auto" w:fill="FFFFFF"/>
        </w:rPr>
        <w:t>u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78B44FD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81208B">
        <w:rPr>
          <w:rFonts w:asciiTheme="majorHAnsi" w:hAnsiTheme="majorHAnsi"/>
          <w:sz w:val="24"/>
          <w:szCs w:val="24"/>
        </w:rPr>
        <w:t>domnul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>Iușan Ioan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208B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</w:t>
      </w:r>
      <w:r w:rsidR="00290F92">
        <w:rPr>
          <w:rFonts w:asciiTheme="majorHAnsi" w:hAnsiTheme="majorHAnsi"/>
          <w:sz w:val="24"/>
          <w:szCs w:val="24"/>
        </w:rPr>
        <w:t>Pintican Ionela-Maria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208B">
        <w:rPr>
          <w:rFonts w:asciiTheme="majorHAnsi" w:hAnsiTheme="majorHAnsi"/>
          <w:sz w:val="24"/>
          <w:szCs w:val="24"/>
        </w:rPr>
        <w:t>doamna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290F92">
        <w:rPr>
          <w:rFonts w:asciiTheme="majorHAnsi" w:hAnsiTheme="majorHAnsi"/>
          <w:sz w:val="24"/>
          <w:szCs w:val="24"/>
        </w:rPr>
        <w:t>Cîineanu Alina-Ligia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06A0E7D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81208B">
        <w:rPr>
          <w:rFonts w:asciiTheme="majorHAnsi" w:hAnsiTheme="majorHAnsi"/>
          <w:sz w:val="24"/>
          <w:szCs w:val="24"/>
          <w:lang w:val="ro-RO"/>
        </w:rPr>
        <w:t>domnului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208B">
        <w:rPr>
          <w:rStyle w:val="Strong"/>
          <w:rFonts w:asciiTheme="majorHAnsi" w:hAnsiTheme="majorHAnsi" w:cs="Open Sans"/>
          <w:b w:val="0"/>
          <w:sz w:val="24"/>
          <w:szCs w:val="24"/>
        </w:rPr>
        <w:t>IUȘAN IOAN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208B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PINTICAN IONELA-MARIA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208B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CIINEANU ALINA-LIGIA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68A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4A0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08B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21C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3F66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E0C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1471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3B1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783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2020-03-19T13:51:00Z</cp:lastPrinted>
  <dcterms:created xsi:type="dcterms:W3CDTF">2020-03-19T08:05:00Z</dcterms:created>
  <dcterms:modified xsi:type="dcterms:W3CDTF">2020-03-30T10:43:00Z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