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BA11" w14:textId="77777777" w:rsidR="000E739E" w:rsidRDefault="000E739E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19BEF790" w:rsidR="00CD252A" w:rsidRPr="00C26CA7" w:rsidRDefault="00C07A9F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26CA7">
        <w:rPr>
          <w:rFonts w:ascii="Montserrat" w:hAnsi="Montserrat" w:cs="Times New Roman"/>
          <w:lang w:val="ro-RO" w:eastAsia="ro-RO"/>
        </w:rPr>
        <w:t>H O T Ă R Â R E</w:t>
      </w:r>
    </w:p>
    <w:p w14:paraId="37776501" w14:textId="77777777" w:rsid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center"/>
        <w:rPr>
          <w:rFonts w:ascii="Montserrat" w:hAnsi="Montserrat"/>
          <w:b/>
          <w:bCs/>
          <w:lang w:val="ro-RO"/>
        </w:rPr>
      </w:pPr>
      <w:bookmarkStart w:id="2" w:name="_Hlk79995611"/>
      <w:bookmarkEnd w:id="0"/>
      <w:r w:rsidRPr="00C26CA7">
        <w:rPr>
          <w:rFonts w:ascii="Montserrat" w:hAnsi="Montserrat"/>
          <w:b/>
          <w:bCs/>
          <w:lang w:val="ro-RO"/>
        </w:rPr>
        <w:t>privind avizarea tarifelor de parcare</w:t>
      </w:r>
      <w:r>
        <w:rPr>
          <w:rFonts w:ascii="Montserrat" w:hAnsi="Montserrat"/>
          <w:b/>
          <w:bCs/>
          <w:lang w:val="ro-RO"/>
        </w:rPr>
        <w:t>,</w:t>
      </w:r>
      <w:r w:rsidRPr="00C26CA7">
        <w:rPr>
          <w:rFonts w:ascii="Montserrat" w:hAnsi="Montserrat"/>
          <w:b/>
          <w:bCs/>
          <w:lang w:val="ro-RO"/>
        </w:rPr>
        <w:t xml:space="preserve"> actualizate, aplicate de </w:t>
      </w:r>
    </w:p>
    <w:p w14:paraId="61572225" w14:textId="0BBB9CB4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center"/>
        <w:rPr>
          <w:rFonts w:ascii="Montserrat" w:hAnsi="Montserrat"/>
          <w:noProof/>
          <w:lang w:val="ro-RO" w:eastAsia="ro-RO"/>
        </w:rPr>
      </w:pPr>
      <w:r w:rsidRPr="00C26CA7">
        <w:rPr>
          <w:rFonts w:ascii="Montserrat" w:hAnsi="Montserrat"/>
          <w:b/>
          <w:bCs/>
          <w:lang w:val="ro-RO"/>
        </w:rPr>
        <w:t>GOTO PARKING S</w:t>
      </w:r>
      <w:r>
        <w:rPr>
          <w:rFonts w:ascii="Montserrat" w:hAnsi="Montserrat"/>
          <w:b/>
          <w:bCs/>
          <w:lang w:val="ro-RO"/>
        </w:rPr>
        <w:t>.</w:t>
      </w:r>
      <w:r w:rsidRPr="00C26CA7">
        <w:rPr>
          <w:rFonts w:ascii="Montserrat" w:hAnsi="Montserrat"/>
          <w:b/>
          <w:bCs/>
          <w:lang w:val="ro-RO"/>
        </w:rPr>
        <w:t>R</w:t>
      </w:r>
      <w:r>
        <w:rPr>
          <w:rFonts w:ascii="Montserrat" w:hAnsi="Montserrat"/>
          <w:b/>
          <w:bCs/>
          <w:lang w:val="ro-RO"/>
        </w:rPr>
        <w:t>.</w:t>
      </w:r>
      <w:r w:rsidRPr="00C26CA7">
        <w:rPr>
          <w:rFonts w:ascii="Montserrat" w:hAnsi="Montserrat"/>
          <w:b/>
          <w:bCs/>
          <w:lang w:val="ro-RO"/>
        </w:rPr>
        <w:t>L</w:t>
      </w:r>
      <w:r>
        <w:rPr>
          <w:rFonts w:ascii="Montserrat" w:hAnsi="Montserrat"/>
          <w:b/>
          <w:bCs/>
          <w:lang w:val="ro-RO"/>
        </w:rPr>
        <w:t>.</w:t>
      </w:r>
      <w:r w:rsidRPr="00C26CA7">
        <w:rPr>
          <w:rFonts w:ascii="Montserrat" w:hAnsi="Montserrat"/>
          <w:b/>
          <w:bCs/>
          <w:lang w:val="ro-RO"/>
        </w:rPr>
        <w:t xml:space="preserve"> în temeiul Contractului de concesiune de lucrări publice nr. 29/17.08.2010</w:t>
      </w:r>
    </w:p>
    <w:p w14:paraId="66C5CF50" w14:textId="77777777" w:rsidR="00C26CA7" w:rsidRPr="00C26CA7" w:rsidRDefault="00C26CA7" w:rsidP="00C26CA7">
      <w:pPr>
        <w:spacing w:line="240" w:lineRule="auto"/>
        <w:ind w:left="90"/>
        <w:contextualSpacing/>
        <w:jc w:val="center"/>
        <w:rPr>
          <w:rFonts w:ascii="Montserrat Light" w:hAnsi="Montserrat Light"/>
          <w:b/>
          <w:bCs/>
          <w:lang w:val="ro-RO"/>
        </w:rPr>
      </w:pPr>
    </w:p>
    <w:bookmarkEnd w:id="2"/>
    <w:p w14:paraId="4DAF2327" w14:textId="77777777" w:rsidR="00C26CA7" w:rsidRPr="00C26CA7" w:rsidRDefault="00C26CA7" w:rsidP="00C26CA7">
      <w:pPr>
        <w:spacing w:line="240" w:lineRule="auto"/>
        <w:ind w:left="90"/>
        <w:contextualSpacing/>
        <w:jc w:val="center"/>
        <w:rPr>
          <w:rFonts w:ascii="Montserrat Light" w:hAnsi="Montserrat Light"/>
          <w:b/>
          <w:lang w:val="ro-RO"/>
        </w:rPr>
      </w:pPr>
    </w:p>
    <w:p w14:paraId="52E46902" w14:textId="77777777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26CA7">
        <w:rPr>
          <w:rFonts w:ascii="Montserrat Light" w:eastAsia="Times New Roman" w:hAnsi="Montserrat Light" w:cs="Times New Roman"/>
          <w:lang w:val="ro-RO" w:eastAsia="ro-RO"/>
        </w:rPr>
        <w:t>Consiliul Judeţean Cluj întrunit în şedinţă ordinară;</w:t>
      </w:r>
    </w:p>
    <w:p w14:paraId="1F9D4367" w14:textId="77777777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F2F7971" w14:textId="64378E21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hAnsi="Montserrat Light"/>
          <w:b/>
          <w:bCs/>
        </w:rPr>
      </w:pPr>
      <w:r w:rsidRPr="00C26CA7">
        <w:rPr>
          <w:rFonts w:ascii="Montserrat Light" w:eastAsia="Times New Roman" w:hAnsi="Montserrat Light" w:cs="Times New Roman"/>
          <w:lang w:val="ro-RO" w:eastAsia="ro-RO"/>
        </w:rPr>
        <w:t xml:space="preserve">Având în vedere Proiectul de hotărâre înregistrat cu </w:t>
      </w:r>
      <w:r w:rsidRPr="00C26CA7">
        <w:rPr>
          <w:rFonts w:ascii="Montserrat Light" w:hAnsi="Montserrat Light"/>
          <w:lang w:val="ro-RO" w:eastAsia="ro-RO"/>
        </w:rPr>
        <w:t xml:space="preserve">nr. </w:t>
      </w:r>
      <w:r>
        <w:rPr>
          <w:rFonts w:ascii="Montserrat Light" w:hAnsi="Montserrat Light"/>
          <w:lang w:val="ro-RO" w:eastAsia="ro-RO"/>
        </w:rPr>
        <w:t xml:space="preserve">176 din 19.09.2022 </w:t>
      </w:r>
      <w:r w:rsidRPr="00C26CA7">
        <w:rPr>
          <w:rFonts w:ascii="Montserrat Light" w:eastAsia="Times New Roman" w:hAnsi="Montserrat Light" w:cs="Times New Roman"/>
          <w:lang w:val="ro-RO" w:eastAsia="ro-RO"/>
        </w:rPr>
        <w:t>privind</w:t>
      </w:r>
      <w:r w:rsidRPr="00C26CA7">
        <w:rPr>
          <w:rFonts w:ascii="Montserrat Light" w:hAnsi="Montserrat Light"/>
          <w:lang w:val="ro-RO"/>
        </w:rPr>
        <w:t xml:space="preserve"> avizarea tarifelor de parcare</w:t>
      </w:r>
      <w:r>
        <w:rPr>
          <w:rFonts w:ascii="Montserrat Light" w:hAnsi="Montserrat Light"/>
          <w:lang w:val="ro-RO"/>
        </w:rPr>
        <w:t>,</w:t>
      </w:r>
      <w:r w:rsidRPr="00C26CA7">
        <w:rPr>
          <w:rFonts w:ascii="Montserrat Light" w:hAnsi="Montserrat Light"/>
          <w:lang w:val="ro-RO"/>
        </w:rPr>
        <w:t xml:space="preserve"> actualizate, aplicate de GOTO PARKING S</w:t>
      </w:r>
      <w:r>
        <w:rPr>
          <w:rFonts w:ascii="Montserrat Light" w:hAnsi="Montserrat Light"/>
          <w:lang w:val="ro-RO"/>
        </w:rPr>
        <w:t>.</w:t>
      </w:r>
      <w:r w:rsidRPr="00C26CA7">
        <w:rPr>
          <w:rFonts w:ascii="Montserrat Light" w:hAnsi="Montserrat Light"/>
          <w:lang w:val="ro-RO"/>
        </w:rPr>
        <w:t>R</w:t>
      </w:r>
      <w:r>
        <w:rPr>
          <w:rFonts w:ascii="Montserrat Light" w:hAnsi="Montserrat Light"/>
          <w:lang w:val="ro-RO"/>
        </w:rPr>
        <w:t>.</w:t>
      </w:r>
      <w:r w:rsidRPr="00C26CA7">
        <w:rPr>
          <w:rFonts w:ascii="Montserrat Light" w:hAnsi="Montserrat Light"/>
          <w:lang w:val="ro-RO"/>
        </w:rPr>
        <w:t>L</w:t>
      </w:r>
      <w:r>
        <w:rPr>
          <w:rFonts w:ascii="Montserrat Light" w:hAnsi="Montserrat Light"/>
          <w:lang w:val="ro-RO"/>
        </w:rPr>
        <w:t>.</w:t>
      </w:r>
      <w:r w:rsidRPr="00C26CA7">
        <w:rPr>
          <w:rFonts w:ascii="Montserrat Light" w:hAnsi="Montserrat Light"/>
          <w:lang w:val="ro-RO"/>
        </w:rPr>
        <w:t xml:space="preserve"> în temeiul Contractului de concesiune de lucrări  publice nr. 29/17.08.2010</w:t>
      </w:r>
      <w:r>
        <w:rPr>
          <w:rFonts w:ascii="Montserrat Light" w:hAnsi="Montserrat Light"/>
          <w:lang w:val="ro-RO"/>
        </w:rPr>
        <w:t>,</w:t>
      </w:r>
      <w:r w:rsidRPr="00C26CA7">
        <w:rPr>
          <w:rFonts w:ascii="Montserrat Light" w:eastAsia="Times New Roman" w:hAnsi="Montserrat Light" w:cs="Times New Roman"/>
          <w:lang w:val="ro-RO" w:eastAsia="ro-RO"/>
        </w:rPr>
        <w:t xml:space="preserve"> propus de </w:t>
      </w:r>
      <w:r w:rsidRPr="00C26CA7">
        <w:rPr>
          <w:rFonts w:ascii="Montserrat Light" w:hAnsi="Montserrat Light"/>
          <w:noProof/>
          <w:lang w:eastAsia="ro-RO"/>
        </w:rPr>
        <w:t>Preşedintele Consiliului Judeţean Cluj, domnul Alin Tişe</w:t>
      </w:r>
      <w:r w:rsidRPr="00C26CA7">
        <w:rPr>
          <w:rFonts w:ascii="Montserrat Light" w:eastAsia="Times New Roman" w:hAnsi="Montserrat Light" w:cs="Times New Roman"/>
          <w:lang w:val="ro-RO" w:eastAsia="ro-RO"/>
        </w:rPr>
        <w:t xml:space="preserve">, care este însoţit de Referatul de aprobare cu nr. </w:t>
      </w:r>
      <w:r w:rsidRPr="00C26CA7">
        <w:rPr>
          <w:rFonts w:ascii="Montserrat Light" w:hAnsi="Montserrat Light"/>
        </w:rPr>
        <w:t>23.526/09.06.2022</w:t>
      </w:r>
      <w:r w:rsidRPr="00C26CA7">
        <w:rPr>
          <w:rFonts w:ascii="Montserrat Light" w:eastAsia="Times New Roman" w:hAnsi="Montserrat Light" w:cs="Times New Roman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C26CA7">
        <w:rPr>
          <w:rFonts w:ascii="Montserrat Light" w:hAnsi="Montserrat Light"/>
          <w:bCs/>
          <w:lang w:val="ro-RO" w:eastAsia="ro-RO"/>
        </w:rPr>
        <w:t>24871/20.06.2022</w:t>
      </w:r>
      <w:r w:rsidRPr="00C26CA7">
        <w:rPr>
          <w:rFonts w:ascii="Montserrat Light" w:eastAsia="Times New Roman" w:hAnsi="Montserrat Light" w:cs="Times New Roman"/>
          <w:lang w:val="ro-RO" w:eastAsia="ro-RO"/>
        </w:rPr>
        <w:t xml:space="preserve"> şi 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C26CA7">
        <w:rPr>
          <w:rFonts w:ascii="Montserrat Light" w:eastAsia="Times New Roman" w:hAnsi="Montserrat Light" w:cs="Times New Roman"/>
          <w:lang w:val="ro-RO" w:eastAsia="ro-RO"/>
        </w:rPr>
        <w:t>Avizul cu nr.</w:t>
      </w:r>
      <w:r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C26CA7">
        <w:rPr>
          <w:rFonts w:ascii="Montserrat Light" w:hAnsi="Montserrat Light"/>
        </w:rPr>
        <w:t>23.526</w:t>
      </w:r>
      <w:r>
        <w:rPr>
          <w:rFonts w:ascii="Montserrat Light" w:hAnsi="Montserrat Light"/>
        </w:rPr>
        <w:t xml:space="preserve"> din </w:t>
      </w:r>
      <w:r w:rsidR="008901DB">
        <w:rPr>
          <w:rFonts w:ascii="Montserrat Light" w:hAnsi="Montserrat Light"/>
        </w:rPr>
        <w:t>21.09</w:t>
      </w:r>
      <w:r w:rsidRPr="00C26CA7">
        <w:rPr>
          <w:rFonts w:ascii="Montserrat Light" w:hAnsi="Montserrat Light"/>
        </w:rPr>
        <w:t>.2022</w:t>
      </w:r>
      <w:r>
        <w:rPr>
          <w:rFonts w:ascii="Montserrat Light" w:hAnsi="Montserrat Light"/>
        </w:rPr>
        <w:t xml:space="preserve"> </w:t>
      </w:r>
      <w:r w:rsidRPr="00C26CA7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</w:t>
      </w:r>
      <w:r w:rsidR="008901DB">
        <w:rPr>
          <w:rFonts w:ascii="Montserrat Light" w:eastAsia="Times New Roman" w:hAnsi="Montserrat Light" w:cs="Times New Roman"/>
          <w:lang w:val="ro-RO" w:eastAsia="ro-RO"/>
        </w:rPr>
        <w:t>4,</w:t>
      </w:r>
      <w:r w:rsidRPr="00C26CA7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B52D8A5" w14:textId="77777777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044DD756" w14:textId="77777777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26CA7">
        <w:rPr>
          <w:rFonts w:ascii="Montserrat Light" w:eastAsia="Times New Roman" w:hAnsi="Montserrat Light" w:cs="Times New Roman"/>
          <w:noProof/>
          <w:lang w:val="ro-RO" w:eastAsia="ro-RO"/>
        </w:rPr>
        <w:t>Ţinând cont de:</w:t>
      </w:r>
    </w:p>
    <w:p w14:paraId="394AA3DB" w14:textId="42548199" w:rsidR="00C26CA7" w:rsidRPr="00C26CA7" w:rsidRDefault="00C26CA7" w:rsidP="00C26CA7">
      <w:pPr>
        <w:pStyle w:val="ListParagraph"/>
        <w:numPr>
          <w:ilvl w:val="0"/>
          <w:numId w:val="27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26CA7">
        <w:rPr>
          <w:rFonts w:ascii="Montserrat Light" w:hAnsi="Montserrat Light"/>
          <w:sz w:val="22"/>
          <w:szCs w:val="22"/>
          <w:lang w:val="ro-RO" w:eastAsia="ro-RO"/>
        </w:rPr>
        <w:t xml:space="preserve">adresa societății GOTO PARKING SRL </w:t>
      </w:r>
      <w:r w:rsidRPr="00C26CA7">
        <w:rPr>
          <w:rFonts w:ascii="Montserrat Light" w:hAnsi="Montserrat Light"/>
          <w:noProof/>
          <w:sz w:val="22"/>
          <w:szCs w:val="22"/>
        </w:rPr>
        <w:t>nr. GOTO OUT 25/18.03.2022</w:t>
      </w:r>
      <w:r w:rsidR="008901DB">
        <w:rPr>
          <w:rFonts w:ascii="Montserrat Light" w:hAnsi="Montserrat Light"/>
          <w:noProof/>
          <w:sz w:val="22"/>
          <w:szCs w:val="22"/>
        </w:rPr>
        <w:t>,</w:t>
      </w:r>
      <w:r w:rsidRPr="00C26CA7">
        <w:rPr>
          <w:rFonts w:ascii="Montserrat Light" w:hAnsi="Montserrat Light"/>
          <w:noProof/>
          <w:sz w:val="22"/>
          <w:szCs w:val="22"/>
        </w:rPr>
        <w:t xml:space="preserve"> înregistrată la Consiliul Județean Cluj cu nr. 11.104/21.03.2022</w:t>
      </w:r>
      <w:r w:rsidRPr="00C26CA7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7F7CE970" w14:textId="0E37EDF5" w:rsidR="00C26CA7" w:rsidRPr="00C26CA7" w:rsidRDefault="008901DB" w:rsidP="00C26CA7">
      <w:pPr>
        <w:pStyle w:val="ListParagraph"/>
        <w:numPr>
          <w:ilvl w:val="0"/>
          <w:numId w:val="27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>
        <w:rPr>
          <w:rFonts w:ascii="Montserrat Light" w:hAnsi="Montserrat Light"/>
          <w:noProof/>
          <w:sz w:val="22"/>
          <w:szCs w:val="22"/>
        </w:rPr>
        <w:t>a</w:t>
      </w:r>
      <w:r w:rsidR="00C26CA7" w:rsidRPr="00C26CA7">
        <w:rPr>
          <w:rFonts w:ascii="Montserrat Light" w:hAnsi="Montserrat Light"/>
          <w:noProof/>
          <w:sz w:val="22"/>
          <w:szCs w:val="22"/>
        </w:rPr>
        <w:t>dresa Consiliului Județean Cluj nr. 11.104/03.05.2022;</w:t>
      </w:r>
    </w:p>
    <w:p w14:paraId="76146891" w14:textId="19886DA9" w:rsidR="00C26CA7" w:rsidRPr="00C26CA7" w:rsidRDefault="008901DB" w:rsidP="00C26CA7">
      <w:pPr>
        <w:pStyle w:val="ListParagraph"/>
        <w:numPr>
          <w:ilvl w:val="0"/>
          <w:numId w:val="27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>
        <w:rPr>
          <w:rFonts w:ascii="Montserrat Light" w:hAnsi="Montserrat Light"/>
          <w:noProof/>
          <w:sz w:val="22"/>
          <w:szCs w:val="22"/>
        </w:rPr>
        <w:t>a</w:t>
      </w:r>
      <w:r w:rsidR="00C26CA7" w:rsidRPr="00C26CA7">
        <w:rPr>
          <w:rFonts w:ascii="Montserrat Light" w:hAnsi="Montserrat Light"/>
          <w:noProof/>
          <w:sz w:val="22"/>
          <w:szCs w:val="22"/>
        </w:rPr>
        <w:t>dresa GOTO PARKING SRL nr. GOTO OUT 30/09.05.2022</w:t>
      </w:r>
      <w:r>
        <w:rPr>
          <w:rFonts w:ascii="Montserrat Light" w:hAnsi="Montserrat Light"/>
          <w:noProof/>
          <w:sz w:val="22"/>
          <w:szCs w:val="22"/>
        </w:rPr>
        <w:t xml:space="preserve">, </w:t>
      </w:r>
      <w:r w:rsidR="00C26CA7" w:rsidRPr="00C26CA7">
        <w:rPr>
          <w:rFonts w:ascii="Montserrat Light" w:hAnsi="Montserrat Light"/>
          <w:noProof/>
          <w:sz w:val="22"/>
          <w:szCs w:val="22"/>
        </w:rPr>
        <w:t>înregistrată la Consiliul Județean Cluj cu nr. 18.608/09.05.2022</w:t>
      </w:r>
      <w:r>
        <w:rPr>
          <w:rFonts w:ascii="Montserrat Light" w:hAnsi="Montserrat Light"/>
          <w:noProof/>
          <w:sz w:val="22"/>
          <w:szCs w:val="22"/>
        </w:rPr>
        <w:t>;</w:t>
      </w:r>
    </w:p>
    <w:p w14:paraId="07FC7EB0" w14:textId="34146436" w:rsidR="00C26CA7" w:rsidRPr="00C26CA7" w:rsidRDefault="008901DB" w:rsidP="00C26CA7">
      <w:pPr>
        <w:pStyle w:val="ListParagraph"/>
        <w:numPr>
          <w:ilvl w:val="0"/>
          <w:numId w:val="27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>
        <w:rPr>
          <w:rFonts w:ascii="Montserrat Light" w:hAnsi="Montserrat Light"/>
          <w:noProof/>
          <w:sz w:val="22"/>
          <w:szCs w:val="22"/>
        </w:rPr>
        <w:t>a</w:t>
      </w:r>
      <w:r w:rsidR="00C26CA7" w:rsidRPr="00C26CA7">
        <w:rPr>
          <w:rFonts w:ascii="Montserrat Light" w:hAnsi="Montserrat Light"/>
          <w:noProof/>
          <w:sz w:val="22"/>
          <w:szCs w:val="22"/>
        </w:rPr>
        <w:t>dresa Consiliului Județean Cluj nr. 19.261/12.05.2022;</w:t>
      </w:r>
    </w:p>
    <w:p w14:paraId="7C94CAB9" w14:textId="19E39BDD" w:rsidR="00C26CA7" w:rsidRPr="00C26CA7" w:rsidRDefault="008901DB" w:rsidP="00C26CA7">
      <w:pPr>
        <w:pStyle w:val="ListParagraph"/>
        <w:numPr>
          <w:ilvl w:val="0"/>
          <w:numId w:val="27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>
        <w:rPr>
          <w:rFonts w:ascii="Montserrat Light" w:hAnsi="Montserrat Light"/>
          <w:sz w:val="22"/>
          <w:szCs w:val="22"/>
          <w:lang w:val="ro-RO" w:eastAsia="ro-RO"/>
        </w:rPr>
        <w:t>a</w:t>
      </w:r>
      <w:r w:rsidR="00C26CA7" w:rsidRPr="00C26CA7">
        <w:rPr>
          <w:rFonts w:ascii="Montserrat Light" w:hAnsi="Montserrat Light"/>
          <w:sz w:val="22"/>
          <w:szCs w:val="22"/>
          <w:lang w:val="ro-RO" w:eastAsia="ro-RO"/>
        </w:rPr>
        <w:t xml:space="preserve">dresa </w:t>
      </w:r>
      <w:r w:rsidRPr="00C26CA7">
        <w:rPr>
          <w:rFonts w:ascii="Montserrat Light" w:hAnsi="Montserrat Light"/>
          <w:noProof/>
          <w:sz w:val="22"/>
          <w:szCs w:val="22"/>
        </w:rPr>
        <w:t xml:space="preserve">GOTO PARKING SRL </w:t>
      </w:r>
      <w:r w:rsidR="00C26CA7" w:rsidRPr="00C26CA7">
        <w:rPr>
          <w:rFonts w:ascii="Montserrat Light" w:hAnsi="Montserrat Light"/>
          <w:sz w:val="22"/>
          <w:szCs w:val="22"/>
          <w:lang w:val="ro-RO" w:eastAsia="ro-RO"/>
        </w:rPr>
        <w:t>nr. GOTO OUT 56/09.08.2022</w:t>
      </w:r>
      <w:r>
        <w:rPr>
          <w:rFonts w:ascii="Montserrat Light" w:hAnsi="Montserrat Light"/>
          <w:sz w:val="22"/>
          <w:szCs w:val="22"/>
          <w:lang w:val="ro-RO" w:eastAsia="ro-RO"/>
        </w:rPr>
        <w:t>, î</w:t>
      </w:r>
      <w:r w:rsidR="00C26CA7" w:rsidRPr="00C26CA7">
        <w:rPr>
          <w:rFonts w:ascii="Montserrat Light" w:hAnsi="Montserrat Light"/>
          <w:noProof/>
          <w:sz w:val="22"/>
          <w:szCs w:val="22"/>
        </w:rPr>
        <w:t>nregistrată la Consiliul Județean Cluj cu nr. 32490/10.08.2022;</w:t>
      </w:r>
    </w:p>
    <w:p w14:paraId="73322286" w14:textId="614D9AC9" w:rsidR="00C26CA7" w:rsidRPr="00C26CA7" w:rsidRDefault="00C26CA7" w:rsidP="00C26CA7">
      <w:pPr>
        <w:pStyle w:val="ListParagraph"/>
        <w:numPr>
          <w:ilvl w:val="0"/>
          <w:numId w:val="27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26CA7">
        <w:rPr>
          <w:rFonts w:ascii="Montserrat Light" w:eastAsia="Times New Roman" w:hAnsi="Montserrat Light" w:cs="Cambria"/>
          <w:sz w:val="22"/>
          <w:szCs w:val="22"/>
          <w:lang w:val="ro-RO" w:eastAsia="ro-RO"/>
        </w:rPr>
        <w:t xml:space="preserve">dispozițiile </w:t>
      </w:r>
      <w:r w:rsidRPr="00C26CA7">
        <w:rPr>
          <w:rFonts w:ascii="Montserrat Light" w:hAnsi="Montserrat Light"/>
          <w:sz w:val="22"/>
          <w:szCs w:val="22"/>
        </w:rPr>
        <w:t xml:space="preserve">art. 16.1 lit. g) </w:t>
      </w:r>
      <w:proofErr w:type="spellStart"/>
      <w:r w:rsidRPr="00C26CA7">
        <w:rPr>
          <w:rFonts w:ascii="Montserrat Light" w:hAnsi="Montserrat Light"/>
          <w:sz w:val="22"/>
          <w:szCs w:val="22"/>
        </w:rPr>
        <w:t>și</w:t>
      </w:r>
      <w:proofErr w:type="spellEnd"/>
      <w:r w:rsidRPr="00C26CA7">
        <w:rPr>
          <w:rFonts w:ascii="Montserrat Light" w:hAnsi="Montserrat Light"/>
          <w:sz w:val="22"/>
          <w:szCs w:val="22"/>
        </w:rPr>
        <w:t xml:space="preserve"> ale art. 50 din </w:t>
      </w:r>
      <w:r w:rsidRPr="00C26CA7">
        <w:rPr>
          <w:rFonts w:ascii="Montserrat Light" w:hAnsi="Montserrat Light"/>
          <w:bCs/>
          <w:sz w:val="22"/>
          <w:szCs w:val="22"/>
          <w:lang w:val="ro-RO"/>
        </w:rPr>
        <w:t>Contractul de concesiune de</w:t>
      </w:r>
      <w:r w:rsidR="008901DB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C26CA7">
        <w:rPr>
          <w:rFonts w:ascii="Montserrat Light" w:hAnsi="Montserrat Light"/>
          <w:bCs/>
          <w:sz w:val="22"/>
          <w:szCs w:val="22"/>
          <w:lang w:val="ro-RO"/>
        </w:rPr>
        <w:t>lucrări publice nr. 29/17.08.2010</w:t>
      </w:r>
      <w:r w:rsidR="008901DB">
        <w:rPr>
          <w:rFonts w:ascii="Montserrat Light" w:hAnsi="Montserrat Light"/>
          <w:bCs/>
          <w:sz w:val="22"/>
          <w:szCs w:val="22"/>
          <w:lang w:val="ro-RO"/>
        </w:rPr>
        <w:t>,</w:t>
      </w:r>
      <w:r w:rsidRPr="00C26CA7">
        <w:rPr>
          <w:rFonts w:ascii="Montserrat Light" w:hAnsi="Montserrat Light"/>
          <w:bCs/>
          <w:sz w:val="22"/>
          <w:szCs w:val="22"/>
          <w:lang w:val="ro-RO"/>
        </w:rPr>
        <w:t xml:space="preserve"> încheiat între Judeţul Cluj-Consiliul Judeţean Cluj şi </w:t>
      </w:r>
      <w:r w:rsidRPr="00C26CA7">
        <w:rPr>
          <w:rFonts w:ascii="Montserrat Light" w:hAnsi="Montserrat Light"/>
          <w:bCs/>
          <w:spacing w:val="-3"/>
          <w:sz w:val="22"/>
          <w:szCs w:val="22"/>
          <w:lang w:val="ro-RO"/>
        </w:rPr>
        <w:t>S.C. UTI PARKING &amp; HOTEL MANAGEMENT S.R.L</w:t>
      </w:r>
      <w:r w:rsidRPr="00C26CA7">
        <w:rPr>
          <w:rFonts w:ascii="Montserrat Light" w:hAnsi="Montserrat Light"/>
          <w:sz w:val="22"/>
          <w:szCs w:val="22"/>
          <w:lang w:val="ro-RO" w:eastAsia="ro-RO" w:bidi="ne-NP"/>
        </w:rPr>
        <w:t xml:space="preserve">, </w:t>
      </w:r>
    </w:p>
    <w:p w14:paraId="72C679BE" w14:textId="77777777" w:rsidR="008901DB" w:rsidRDefault="008901DB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/>
          <w:lang w:val="ro-RO" w:eastAsia="ro-RO" w:bidi="ne-NP"/>
        </w:rPr>
      </w:pPr>
    </w:p>
    <w:p w14:paraId="656370AE" w14:textId="7937F532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/>
          <w:lang w:val="ro-RO" w:eastAsia="ro-RO" w:bidi="ne-NP"/>
        </w:rPr>
      </w:pPr>
      <w:r w:rsidRPr="00C26CA7">
        <w:rPr>
          <w:rFonts w:ascii="Montserrat Light" w:hAnsi="Montserrat Light"/>
          <w:lang w:val="ro-RO" w:eastAsia="ro-RO" w:bidi="ne-NP"/>
        </w:rPr>
        <w:t>Luând în considerare dispozițiile:</w:t>
      </w:r>
    </w:p>
    <w:p w14:paraId="32E6A2BF" w14:textId="0DEA0CC0" w:rsidR="00C26CA7" w:rsidRPr="00C26CA7" w:rsidRDefault="00C26CA7" w:rsidP="00C26CA7">
      <w:pPr>
        <w:pStyle w:val="ListParagraph"/>
        <w:numPr>
          <w:ilvl w:val="0"/>
          <w:numId w:val="26"/>
        </w:numPr>
        <w:suppressAutoHyphens/>
        <w:autoSpaceDE w:val="0"/>
        <w:autoSpaceDN w:val="0"/>
        <w:adjustRightInd w:val="0"/>
        <w:ind w:left="45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C26CA7">
        <w:rPr>
          <w:rFonts w:ascii="Montserrat Light" w:hAnsi="Montserrat Light"/>
          <w:sz w:val="22"/>
          <w:szCs w:val="22"/>
          <w:lang w:val="ro-RO" w:eastAsia="ro-RO" w:bidi="ne-NP"/>
        </w:rPr>
        <w:t xml:space="preserve">art. 2, ale </w:t>
      </w:r>
      <w:r w:rsidR="008901DB">
        <w:rPr>
          <w:rFonts w:ascii="Montserrat Light" w:hAnsi="Montserrat Light"/>
          <w:sz w:val="22"/>
          <w:szCs w:val="22"/>
          <w:lang w:val="ro-RO" w:eastAsia="ro-RO" w:bidi="ne-NP"/>
        </w:rPr>
        <w:t xml:space="preserve">art. </w:t>
      </w:r>
      <w:r w:rsidRPr="00C26CA7">
        <w:rPr>
          <w:rFonts w:ascii="Montserrat Light" w:hAnsi="Montserrat Light"/>
          <w:sz w:val="22"/>
          <w:szCs w:val="22"/>
          <w:lang w:val="ro-RO" w:eastAsia="ro-RO" w:bidi="ne-NP"/>
        </w:rPr>
        <w:t>58 alin. (1) și (3) și ale art. 64 - 65 din Legea privind normele de tehnică legislativă pentru elaborarea actelor normative nr. 24/2000, republicată, cu modificările şi completările ulterioare;</w:t>
      </w:r>
    </w:p>
    <w:p w14:paraId="54FE4391" w14:textId="7A9B5AFD" w:rsidR="00C26CA7" w:rsidRPr="00C26CA7" w:rsidRDefault="00C26CA7" w:rsidP="00C26CA7">
      <w:pPr>
        <w:pStyle w:val="ListParagraph"/>
        <w:numPr>
          <w:ilvl w:val="0"/>
          <w:numId w:val="26"/>
        </w:numPr>
        <w:suppressAutoHyphens/>
        <w:autoSpaceDE w:val="0"/>
        <w:autoSpaceDN w:val="0"/>
        <w:adjustRightInd w:val="0"/>
        <w:ind w:left="45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C26CA7">
        <w:rPr>
          <w:rFonts w:ascii="Montserrat Light" w:hAnsi="Montserrat Light"/>
          <w:sz w:val="22"/>
          <w:szCs w:val="22"/>
          <w:lang w:val="ro-RO" w:eastAsia="ro-RO" w:bidi="ne-NP"/>
        </w:rPr>
        <w:t>art. 123 – 140, ale art. 142 -</w:t>
      </w:r>
      <w:r w:rsidR="00375E78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C26CA7">
        <w:rPr>
          <w:rFonts w:ascii="Montserrat Light" w:hAnsi="Montserrat Light"/>
          <w:sz w:val="22"/>
          <w:szCs w:val="22"/>
          <w:lang w:val="ro-RO" w:eastAsia="ro-RO" w:bidi="ne-NP"/>
        </w:rPr>
        <w:t>156, ale art. 215 și ale art. 220 – 221 din Regulamentul de organizare şi funcţionare a Consiliului Judeţean Cluj, aprobat prin Hotărârea Consiliului Judeţean Cluj nr. 170/2020</w:t>
      </w:r>
      <w:r w:rsidR="00375E78">
        <w:rPr>
          <w:rFonts w:ascii="Montserrat Light" w:hAnsi="Montserrat Light"/>
          <w:sz w:val="22"/>
          <w:szCs w:val="22"/>
          <w:lang w:val="ro-RO" w:eastAsia="ro-RO" w:bidi="ne-NP"/>
        </w:rPr>
        <w:t>, republicată</w:t>
      </w:r>
      <w:r w:rsidRPr="00C26CA7">
        <w:rPr>
          <w:rFonts w:ascii="Montserrat Light" w:hAnsi="Montserrat Light"/>
          <w:sz w:val="22"/>
          <w:szCs w:val="22"/>
          <w:lang w:val="ro-RO" w:eastAsia="ro-RO" w:bidi="ne-NP"/>
        </w:rPr>
        <w:t>;</w:t>
      </w:r>
    </w:p>
    <w:p w14:paraId="3972E4C6" w14:textId="77777777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07BF4445" w14:textId="77777777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26CA7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4FAAB15B" w14:textId="2106C65E" w:rsidR="00C26CA7" w:rsidRPr="00C26CA7" w:rsidRDefault="00C26CA7" w:rsidP="00C26CA7">
      <w:pPr>
        <w:numPr>
          <w:ilvl w:val="0"/>
          <w:numId w:val="25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3" w:name="_Hlk13557324"/>
      <w:r w:rsidRPr="00C26CA7">
        <w:rPr>
          <w:rFonts w:ascii="Montserrat Light" w:hAnsi="Montserrat Light"/>
          <w:lang w:val="ro-RO"/>
        </w:rPr>
        <w:t xml:space="preserve">art. 108 lit. b), ale art. 139, alin. (3) lit. g), ale art. 173  alin. (1) lit. c) și alin. 4 lit. a), ale art. 302 și ale art. 303 din Ordonanța de </w:t>
      </w:r>
      <w:r w:rsidR="00375E78">
        <w:rPr>
          <w:rFonts w:ascii="Montserrat Light" w:hAnsi="Montserrat Light"/>
          <w:lang w:val="ro-RO"/>
        </w:rPr>
        <w:t>u</w:t>
      </w:r>
      <w:r w:rsidRPr="00C26CA7">
        <w:rPr>
          <w:rFonts w:ascii="Montserrat Light" w:hAnsi="Montserrat Light"/>
          <w:lang w:val="ro-RO"/>
        </w:rPr>
        <w:t>rgență a Guvernului nr. 57/2019 privind Codul administrativ, cu modificările ulterioare;</w:t>
      </w:r>
    </w:p>
    <w:p w14:paraId="6262C2ED" w14:textId="77777777" w:rsidR="00C26CA7" w:rsidRPr="00C26CA7" w:rsidRDefault="00C26CA7" w:rsidP="00C26CA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 w:bidi="ne-NP"/>
        </w:rPr>
      </w:pPr>
      <w:r w:rsidRPr="00C26CA7">
        <w:rPr>
          <w:rFonts w:ascii="Montserrat Light" w:hAnsi="Montserrat Light"/>
          <w:lang w:eastAsia="ro-RO" w:bidi="ne-NP"/>
        </w:rPr>
        <w:t xml:space="preserve">art. 871 - 873 din </w:t>
      </w:r>
      <w:proofErr w:type="spellStart"/>
      <w:r w:rsidRPr="00C26CA7">
        <w:rPr>
          <w:rFonts w:ascii="Montserrat Light" w:hAnsi="Montserrat Light"/>
          <w:lang w:eastAsia="ro-RO" w:bidi="ne-NP"/>
        </w:rPr>
        <w:t>Legea</w:t>
      </w:r>
      <w:proofErr w:type="spellEnd"/>
      <w:r w:rsidRPr="00C26CA7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C26CA7">
        <w:rPr>
          <w:rFonts w:ascii="Montserrat Light" w:hAnsi="Montserrat Light"/>
          <w:lang w:eastAsia="ro-RO" w:bidi="ne-NP"/>
        </w:rPr>
        <w:t>privind</w:t>
      </w:r>
      <w:proofErr w:type="spellEnd"/>
      <w:r w:rsidRPr="00C26CA7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C26CA7">
        <w:rPr>
          <w:rFonts w:ascii="Montserrat Light" w:hAnsi="Montserrat Light"/>
          <w:lang w:eastAsia="ro-RO" w:bidi="ne-NP"/>
        </w:rPr>
        <w:t>Codul</w:t>
      </w:r>
      <w:proofErr w:type="spellEnd"/>
      <w:r w:rsidRPr="00C26CA7">
        <w:rPr>
          <w:rFonts w:ascii="Montserrat Light" w:hAnsi="Montserrat Light"/>
          <w:lang w:eastAsia="ro-RO" w:bidi="ne-NP"/>
        </w:rPr>
        <w:t xml:space="preserve"> civil nr. 287/2009, </w:t>
      </w:r>
      <w:proofErr w:type="spellStart"/>
      <w:r w:rsidRPr="00C26CA7">
        <w:rPr>
          <w:rFonts w:ascii="Montserrat Light" w:hAnsi="Montserrat Light"/>
          <w:lang w:eastAsia="ro-RO" w:bidi="ne-NP"/>
        </w:rPr>
        <w:t>republicată</w:t>
      </w:r>
      <w:proofErr w:type="spellEnd"/>
      <w:r w:rsidRPr="00C26CA7">
        <w:rPr>
          <w:rFonts w:ascii="Montserrat Light" w:hAnsi="Montserrat Light"/>
          <w:lang w:eastAsia="ro-RO" w:bidi="ne-NP"/>
        </w:rPr>
        <w:t xml:space="preserve">, </w:t>
      </w:r>
      <w:r w:rsidRPr="00C26CA7">
        <w:rPr>
          <w:rFonts w:ascii="Montserrat Light" w:hAnsi="Montserrat Light"/>
          <w:lang w:val="ro-RO" w:eastAsia="ro-RO" w:bidi="ne-NP"/>
        </w:rPr>
        <w:t>cu modificările şi completările ulterioare;</w:t>
      </w:r>
    </w:p>
    <w:p w14:paraId="01DCFA42" w14:textId="1BF4CBB5" w:rsidR="00C26CA7" w:rsidRPr="00C26CA7" w:rsidRDefault="00C26CA7" w:rsidP="00C26CA7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 w:bidi="ne-NP"/>
        </w:rPr>
      </w:pPr>
      <w:r w:rsidRPr="00C26CA7">
        <w:rPr>
          <w:rFonts w:ascii="Montserrat Light" w:hAnsi="Montserrat Light"/>
          <w:lang w:val="ro-RO"/>
        </w:rPr>
        <w:t>Hotărârii Consiliului Judeţean Cluj nr.</w:t>
      </w:r>
      <w:r w:rsidRPr="00C26CA7">
        <w:rPr>
          <w:rFonts w:ascii="Montserrat Light" w:hAnsi="Montserrat Light"/>
          <w:bCs/>
          <w:lang w:val="ro-RO"/>
        </w:rPr>
        <w:t xml:space="preserve"> 223/2009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privind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aprobarea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Studiului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de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fezabilitate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pentru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obiectivul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de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investiţii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"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Extindere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parcare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auto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existentă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şi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construirea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unui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nou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parking auto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etajat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în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perimetrul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Aeroportului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</w:t>
      </w:r>
      <w:proofErr w:type="spellStart"/>
      <w:r w:rsidRPr="00C26CA7">
        <w:rPr>
          <w:rFonts w:ascii="Montserrat Light" w:hAnsi="Montserrat Light"/>
          <w:bCs/>
          <w:lang w:val="es-ES" w:eastAsia="ro-RO"/>
        </w:rPr>
        <w:t>Internaţional</w:t>
      </w:r>
      <w:proofErr w:type="spellEnd"/>
      <w:r w:rsidRPr="00C26CA7">
        <w:rPr>
          <w:rFonts w:ascii="Montserrat Light" w:hAnsi="Montserrat Light"/>
          <w:bCs/>
          <w:lang w:val="es-ES" w:eastAsia="ro-RO"/>
        </w:rPr>
        <w:t xml:space="preserve"> Cluj-Napoca"</w:t>
      </w:r>
      <w:r w:rsidRPr="00C26CA7">
        <w:rPr>
          <w:rFonts w:ascii="Montserrat Light" w:hAnsi="Montserrat Light"/>
          <w:bCs/>
          <w:lang w:val="ro-RO"/>
        </w:rPr>
        <w:t>, cu modificările și completările ulterioare;</w:t>
      </w:r>
    </w:p>
    <w:p w14:paraId="157968A2" w14:textId="5E2DC811" w:rsidR="00C26CA7" w:rsidRPr="00C26CA7" w:rsidRDefault="00C26CA7" w:rsidP="00C26CA7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sz w:val="22"/>
          <w:szCs w:val="22"/>
          <w:lang w:val="ro-RO" w:eastAsia="ro-RO"/>
        </w:rPr>
      </w:pPr>
      <w:r w:rsidRPr="00C26CA7">
        <w:rPr>
          <w:rFonts w:ascii="Montserrat Light" w:hAnsi="Montserrat Light"/>
          <w:sz w:val="22"/>
          <w:szCs w:val="22"/>
          <w:lang w:val="ro-RO"/>
        </w:rPr>
        <w:t>Hotărârii Consiliului Judeţean Cluj nr.</w:t>
      </w:r>
      <w:r w:rsidRPr="00C26CA7">
        <w:rPr>
          <w:rFonts w:ascii="Montserrat Light" w:hAnsi="Montserrat Light"/>
          <w:bCs/>
          <w:sz w:val="22"/>
          <w:szCs w:val="22"/>
          <w:lang w:val="ro-RO"/>
        </w:rPr>
        <w:t xml:space="preserve"> 227/2009</w:t>
      </w:r>
      <w:r w:rsidR="00375E78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C26CA7">
        <w:rPr>
          <w:rFonts w:ascii="Montserrat Light" w:hAnsi="Montserrat Light"/>
          <w:bCs/>
          <w:sz w:val="22"/>
          <w:szCs w:val="22"/>
          <w:lang w:val="ro-RO" w:eastAsia="ro-RO"/>
        </w:rPr>
        <w:t xml:space="preserve">privind aprobarea Studiului de fundamentare a deciziei de concesionare, precum şi a concesiunii, în vederea realizării lucrărilor pentru extinderea parcării auto existente şi construirea unui nou parking auto etajat în perimetrul Aeroportului Internaţional Cluj-Napoca, </w:t>
      </w:r>
      <w:r w:rsidRPr="00C26CA7">
        <w:rPr>
          <w:rFonts w:ascii="Montserrat Light" w:hAnsi="Montserrat Light"/>
          <w:bCs/>
          <w:sz w:val="22"/>
          <w:szCs w:val="22"/>
          <w:lang w:val="ro-RO"/>
        </w:rPr>
        <w:t xml:space="preserve"> cu modificările și completările ulterioare;</w:t>
      </w:r>
    </w:p>
    <w:p w14:paraId="6DAFBA3C" w14:textId="1D610F37" w:rsidR="00C26CA7" w:rsidRPr="00C26CA7" w:rsidRDefault="00C26CA7" w:rsidP="00C26CA7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C26CA7">
        <w:rPr>
          <w:rFonts w:ascii="Montserrat Light" w:hAnsi="Montserrat Light"/>
          <w:bCs/>
          <w:sz w:val="22"/>
          <w:szCs w:val="22"/>
          <w:lang w:val="ro-RO"/>
        </w:rPr>
        <w:lastRenderedPageBreak/>
        <w:t>Hotărârii Consiliului Județean nr. 131/2011</w:t>
      </w:r>
      <w:r w:rsidRPr="00C26CA7">
        <w:rPr>
          <w:rFonts w:ascii="Montserrat Light" w:hAnsi="Montserrat Light"/>
          <w:sz w:val="22"/>
          <w:szCs w:val="22"/>
          <w:lang w:val="ro-RO" w:eastAsia="ro-RO"/>
        </w:rPr>
        <w:t xml:space="preserve"> privind însuşirea unei documentaţii cadastrale pentru dezlipirea unui imobil, proprietate publică a Judeţului Cluj, situat în Municipiul Cluj-Napoca</w:t>
      </w:r>
      <w:r w:rsidR="00375E78">
        <w:rPr>
          <w:rFonts w:ascii="Montserrat Light" w:hAnsi="Montserrat Light"/>
          <w:sz w:val="22"/>
          <w:szCs w:val="22"/>
          <w:lang w:val="ro-RO" w:eastAsia="ro-RO"/>
        </w:rPr>
        <w:t>,</w:t>
      </w:r>
      <w:r w:rsidRPr="00C26CA7">
        <w:rPr>
          <w:rFonts w:ascii="Montserrat Light" w:hAnsi="Montserrat Light"/>
          <w:sz w:val="22"/>
          <w:szCs w:val="22"/>
          <w:lang w:val="ro-RO" w:eastAsia="ro-RO"/>
        </w:rPr>
        <w:t xml:space="preserve"> str. Traian Vuia nr. 149-151;</w:t>
      </w:r>
    </w:p>
    <w:p w14:paraId="09888729" w14:textId="7BC42043" w:rsidR="00C26CA7" w:rsidRPr="00C26CA7" w:rsidRDefault="00C26CA7" w:rsidP="00C26CA7">
      <w:pPr>
        <w:pStyle w:val="ListParagraph"/>
        <w:numPr>
          <w:ilvl w:val="0"/>
          <w:numId w:val="25"/>
        </w:numPr>
        <w:jc w:val="both"/>
        <w:rPr>
          <w:rFonts w:ascii="Montserrat Light" w:eastAsiaTheme="minorHAnsi" w:hAnsi="Montserrat Light"/>
          <w:bCs/>
          <w:sz w:val="22"/>
          <w:szCs w:val="22"/>
          <w:lang w:val="ro-RO"/>
        </w:rPr>
      </w:pPr>
      <w:r w:rsidRPr="00C26CA7">
        <w:rPr>
          <w:rFonts w:ascii="Montserrat Light" w:eastAsiaTheme="minorHAnsi" w:hAnsi="Montserrat Light"/>
          <w:bCs/>
          <w:sz w:val="22"/>
          <w:szCs w:val="22"/>
          <w:lang w:val="ro-RO"/>
        </w:rPr>
        <w:t>Hotărârii Consiliului Judeţean Cluj nr.</w:t>
      </w:r>
      <w:r w:rsidRPr="00C26CA7">
        <w:rPr>
          <w:rFonts w:ascii="Montserrat Light" w:eastAsiaTheme="minorHAnsi" w:hAnsi="Montserrat Light"/>
          <w:b/>
          <w:sz w:val="22"/>
          <w:szCs w:val="22"/>
          <w:lang w:val="ro-RO"/>
        </w:rPr>
        <w:t xml:space="preserve"> </w:t>
      </w:r>
      <w:r w:rsidRPr="00C26CA7">
        <w:rPr>
          <w:rFonts w:ascii="Montserrat Light" w:eastAsiaTheme="minorHAnsi" w:hAnsi="Montserrat Light"/>
          <w:bCs/>
          <w:sz w:val="22"/>
          <w:szCs w:val="22"/>
          <w:lang w:val="ro-RO"/>
        </w:rPr>
        <w:t>269/2011</w:t>
      </w:r>
      <w:r w:rsidRPr="00C26CA7">
        <w:rPr>
          <w:rFonts w:ascii="Montserrat Light" w:hAnsi="Montserrat Light"/>
          <w:sz w:val="22"/>
          <w:szCs w:val="22"/>
          <w:lang w:val="ro-RO" w:eastAsia="ro-RO"/>
        </w:rPr>
        <w:t xml:space="preserve"> pentru aprobarea Actului adiţional nr. 1 la Contractul de concesiune de lucrări publice nr. 29/17.08.2010, încheiat între Judeţul Cluj-Consiliul Judeţean Cluj  şi </w:t>
      </w:r>
      <w:r w:rsidRPr="00C26CA7">
        <w:rPr>
          <w:rFonts w:ascii="Montserrat Light" w:hAnsi="Montserrat Light"/>
          <w:spacing w:val="-3"/>
          <w:sz w:val="22"/>
          <w:szCs w:val="22"/>
          <w:lang w:val="ro-RO" w:eastAsia="ro-RO"/>
        </w:rPr>
        <w:t>S.C. UTI PARKING &amp; HOTEL MANAGEMENT S.R.L</w:t>
      </w:r>
      <w:r w:rsidRPr="00C26CA7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55B5F102" w14:textId="2B556694" w:rsidR="00C26CA7" w:rsidRPr="00C26CA7" w:rsidRDefault="00C26CA7" w:rsidP="00C26CA7">
      <w:pPr>
        <w:pStyle w:val="ListParagraph"/>
        <w:numPr>
          <w:ilvl w:val="0"/>
          <w:numId w:val="25"/>
        </w:numPr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C26CA7">
        <w:rPr>
          <w:rFonts w:ascii="Montserrat Light" w:hAnsi="Montserrat Light" w:cs="Cambria"/>
          <w:bCs/>
          <w:noProof/>
          <w:sz w:val="22"/>
          <w:szCs w:val="22"/>
          <w:lang w:val="ro-RO" w:eastAsia="ro-RO"/>
        </w:rPr>
        <w:t>Hotărârii Consiliului Județean Cluj nr. 183/2016</w:t>
      </w:r>
      <w:r w:rsidRPr="00C26CA7">
        <w:rPr>
          <w:rFonts w:ascii="Montserrat Light" w:hAnsi="Montserrat Light" w:cs="Cambria"/>
          <w:noProof/>
          <w:sz w:val="22"/>
          <w:szCs w:val="22"/>
          <w:lang w:val="ro-RO" w:eastAsia="ro-RO"/>
        </w:rPr>
        <w:t xml:space="preserve"> privind </w:t>
      </w:r>
      <w:r w:rsidRPr="00C26CA7">
        <w:rPr>
          <w:rFonts w:ascii="Montserrat Light" w:hAnsi="Montserrat Light" w:cs="Cambria"/>
          <w:sz w:val="22"/>
          <w:szCs w:val="22"/>
          <w:lang w:val="ro-RO" w:eastAsia="ro-RO"/>
        </w:rPr>
        <w:t xml:space="preserve">trecerea unor imobile din administrarea </w:t>
      </w:r>
      <w:r w:rsidR="00375E78">
        <w:rPr>
          <w:rFonts w:ascii="Montserrat Light" w:hAnsi="Montserrat Light" w:cs="Cambria"/>
          <w:sz w:val="22"/>
          <w:szCs w:val="22"/>
          <w:lang w:val="ro-RO" w:eastAsia="ro-RO"/>
        </w:rPr>
        <w:t xml:space="preserve">R.A. </w:t>
      </w:r>
      <w:r w:rsidRPr="00C26CA7">
        <w:rPr>
          <w:rFonts w:ascii="Montserrat Light" w:hAnsi="Montserrat Light" w:cs="Cambria"/>
          <w:sz w:val="22"/>
          <w:szCs w:val="22"/>
          <w:lang w:val="ro-RO" w:eastAsia="ro-RO"/>
        </w:rPr>
        <w:t>Aeroportul Internaţional Avram Iancu Cluj în administrarea Consiliului Judeţean Cluj;</w:t>
      </w:r>
    </w:p>
    <w:p w14:paraId="3FEBADA6" w14:textId="34FD4CB3" w:rsidR="00C26CA7" w:rsidRPr="00C26CA7" w:rsidRDefault="00C26CA7" w:rsidP="00C26CA7">
      <w:pPr>
        <w:pStyle w:val="ListParagraph"/>
        <w:numPr>
          <w:ilvl w:val="0"/>
          <w:numId w:val="25"/>
        </w:numPr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C26CA7">
        <w:rPr>
          <w:rFonts w:ascii="Montserrat Light" w:hAnsi="Montserrat Light" w:cs="Cambria"/>
          <w:bCs/>
          <w:noProof/>
          <w:sz w:val="22"/>
          <w:szCs w:val="22"/>
          <w:lang w:val="ro-RO" w:eastAsia="ro-RO"/>
        </w:rPr>
        <w:t>Hotărârii Consiliului Județean Cluj nr. 113/2020</w:t>
      </w:r>
      <w:r w:rsidRPr="00C26CA7">
        <w:rPr>
          <w:rFonts w:ascii="Montserrat Light" w:hAnsi="Montserrat Light" w:cs="Cambria"/>
          <w:noProof/>
          <w:sz w:val="22"/>
          <w:szCs w:val="22"/>
          <w:lang w:val="ro-RO" w:eastAsia="ro-RO"/>
        </w:rPr>
        <w:t xml:space="preserve"> </w:t>
      </w:r>
      <w:r w:rsidRPr="00C26CA7">
        <w:rPr>
          <w:rFonts w:ascii="Montserrat Light" w:hAnsi="Montserrat Light"/>
          <w:noProof/>
          <w:sz w:val="22"/>
          <w:szCs w:val="22"/>
          <w:lang w:val="pt-BR" w:eastAsia="ro-RO"/>
        </w:rPr>
        <w:t>privind</w:t>
      </w:r>
      <w:r w:rsidRPr="00C26CA7">
        <w:rPr>
          <w:rFonts w:ascii="Montserrat Light" w:hAnsi="Montserrat Light"/>
          <w:sz w:val="22"/>
          <w:szCs w:val="22"/>
          <w:lang w:val="ro-RO"/>
        </w:rPr>
        <w:t xml:space="preserve"> trecerea unor imobile din administrarea Consiliului Judeţean Cluj în administrarea Aeroportul Internaţional  Avram Iancu Cluj</w:t>
      </w:r>
      <w:r w:rsidR="00375E78">
        <w:rPr>
          <w:rFonts w:ascii="Montserrat Light" w:hAnsi="Montserrat Light"/>
          <w:sz w:val="22"/>
          <w:szCs w:val="22"/>
          <w:lang w:val="ro-RO"/>
        </w:rPr>
        <w:t xml:space="preserve"> R.A.</w:t>
      </w:r>
      <w:r w:rsidRPr="00C26CA7">
        <w:rPr>
          <w:rFonts w:ascii="Montserrat Light" w:hAnsi="Montserrat Light" w:cs="Cambria"/>
          <w:sz w:val="22"/>
          <w:szCs w:val="22"/>
          <w:lang w:val="ro-RO" w:eastAsia="ro-RO"/>
        </w:rPr>
        <w:t>;</w:t>
      </w:r>
    </w:p>
    <w:p w14:paraId="285F0963" w14:textId="77777777" w:rsidR="00375E78" w:rsidRDefault="00375E78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F717D90" w14:textId="74742FEA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26CA7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FEAE95C" w14:textId="77777777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bookmarkEnd w:id="3"/>
    <w:p w14:paraId="0207456B" w14:textId="77777777" w:rsidR="00C26CA7" w:rsidRPr="00C26CA7" w:rsidRDefault="00C26CA7" w:rsidP="00C26CA7">
      <w:pPr>
        <w:spacing w:line="240" w:lineRule="auto"/>
        <w:ind w:left="90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C26CA7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6BFEC8EC" w14:textId="77777777" w:rsidR="00C26CA7" w:rsidRPr="00C26CA7" w:rsidRDefault="00C26CA7" w:rsidP="00C26CA7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86F08A3" w14:textId="2DA4A086" w:rsidR="00C26CA7" w:rsidRPr="00C26CA7" w:rsidRDefault="00C26CA7" w:rsidP="00C26CA7">
      <w:pPr>
        <w:pStyle w:val="BodyTextIndent"/>
        <w:spacing w:after="0" w:line="240" w:lineRule="auto"/>
        <w:ind w:left="90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C26CA7">
        <w:rPr>
          <w:rFonts w:ascii="Montserrat Light" w:hAnsi="Montserrat Light"/>
          <w:b/>
          <w:bCs/>
        </w:rPr>
        <w:t>Art. 1</w:t>
      </w:r>
      <w:r w:rsidR="00375E78">
        <w:rPr>
          <w:rFonts w:ascii="Montserrat Light" w:hAnsi="Montserrat Light"/>
          <w:b/>
          <w:bCs/>
        </w:rPr>
        <w:t>.</w:t>
      </w:r>
      <w:r w:rsidRPr="00C26CA7">
        <w:rPr>
          <w:rFonts w:ascii="Montserrat Light" w:hAnsi="Montserrat Light"/>
          <w:b/>
          <w:bCs/>
        </w:rPr>
        <w:t xml:space="preserve"> (1) </w:t>
      </w:r>
      <w:r w:rsidRPr="00C26CA7">
        <w:rPr>
          <w:rFonts w:ascii="Montserrat Light" w:hAnsi="Montserrat Light"/>
        </w:rPr>
        <w:t>Se</w:t>
      </w:r>
      <w:r w:rsidRPr="00C26CA7">
        <w:rPr>
          <w:rFonts w:ascii="Montserrat Light" w:hAnsi="Montserrat Light"/>
          <w:bCs/>
          <w:lang w:val="pt-PT"/>
        </w:rPr>
        <w:t xml:space="preserve"> avizează</w:t>
      </w:r>
      <w:r w:rsidRPr="00C26CA7">
        <w:rPr>
          <w:rFonts w:ascii="Montserrat Light" w:hAnsi="Montserrat Light"/>
        </w:rPr>
        <w:t xml:space="preserve"> </w:t>
      </w:r>
      <w:proofErr w:type="spellStart"/>
      <w:r w:rsidRPr="00C26CA7">
        <w:rPr>
          <w:rFonts w:ascii="Montserrat Light" w:hAnsi="Montserrat Light"/>
        </w:rPr>
        <w:t>tarifele</w:t>
      </w:r>
      <w:proofErr w:type="spellEnd"/>
      <w:r w:rsidRPr="00C26CA7">
        <w:rPr>
          <w:rFonts w:ascii="Montserrat Light" w:hAnsi="Montserrat Light"/>
        </w:rPr>
        <w:t xml:space="preserve"> </w:t>
      </w:r>
      <w:proofErr w:type="spellStart"/>
      <w:r w:rsidRPr="00C26CA7">
        <w:rPr>
          <w:rFonts w:ascii="Montserrat Light" w:hAnsi="Montserrat Light"/>
          <w:spacing w:val="-3"/>
        </w:rPr>
        <w:t>pentru</w:t>
      </w:r>
      <w:proofErr w:type="spellEnd"/>
      <w:r w:rsidRPr="00C26CA7">
        <w:rPr>
          <w:rFonts w:ascii="Montserrat Light" w:hAnsi="Montserrat Light"/>
          <w:spacing w:val="-3"/>
        </w:rPr>
        <w:t xml:space="preserve"> </w:t>
      </w:r>
      <w:proofErr w:type="spellStart"/>
      <w:r w:rsidRPr="00C26CA7">
        <w:rPr>
          <w:rFonts w:ascii="Montserrat Light" w:hAnsi="Montserrat Light"/>
          <w:spacing w:val="-3"/>
        </w:rPr>
        <w:t>parcare</w:t>
      </w:r>
      <w:proofErr w:type="spellEnd"/>
      <w:r w:rsidR="00375E78">
        <w:rPr>
          <w:rFonts w:ascii="Montserrat Light" w:hAnsi="Montserrat Light"/>
          <w:spacing w:val="-3"/>
        </w:rPr>
        <w:t>,</w:t>
      </w:r>
      <w:r w:rsidRPr="00C26CA7">
        <w:rPr>
          <w:rFonts w:ascii="Montserrat Light" w:hAnsi="Montserrat Light"/>
          <w:spacing w:val="-3"/>
        </w:rPr>
        <w:t xml:space="preserve"> </w:t>
      </w:r>
      <w:r w:rsidRPr="00C26CA7">
        <w:rPr>
          <w:rFonts w:ascii="Montserrat Light" w:hAnsi="Montserrat Light"/>
          <w:lang w:val="ro-RO"/>
        </w:rPr>
        <w:t>actualizate,</w:t>
      </w:r>
      <w:r w:rsidRPr="00C26CA7">
        <w:rPr>
          <w:rFonts w:ascii="Montserrat Light" w:hAnsi="Montserrat Light"/>
          <w:bCs/>
          <w:lang w:val="pt-PT"/>
        </w:rPr>
        <w:t xml:space="preserve"> aplicate de</w:t>
      </w:r>
      <w:r w:rsidRPr="00C26CA7">
        <w:rPr>
          <w:rFonts w:ascii="Montserrat Light" w:hAnsi="Montserrat Light"/>
          <w:spacing w:val="-3"/>
        </w:rPr>
        <w:t xml:space="preserve"> </w:t>
      </w:r>
      <w:proofErr w:type="spellStart"/>
      <w:r w:rsidR="000743C3">
        <w:rPr>
          <w:rFonts w:ascii="Montserrat Light" w:hAnsi="Montserrat Light"/>
          <w:spacing w:val="-3"/>
        </w:rPr>
        <w:t>s</w:t>
      </w:r>
      <w:r w:rsidRPr="00C26CA7">
        <w:rPr>
          <w:rFonts w:ascii="Montserrat Light" w:hAnsi="Montserrat Light"/>
          <w:spacing w:val="-3"/>
        </w:rPr>
        <w:t>ocietatea</w:t>
      </w:r>
      <w:proofErr w:type="spellEnd"/>
      <w:r w:rsidRPr="00C26CA7">
        <w:rPr>
          <w:rFonts w:ascii="Montserrat Light" w:hAnsi="Montserrat Light"/>
          <w:spacing w:val="-3"/>
        </w:rPr>
        <w:t xml:space="preserve"> GOTO PARKING S.R.L </w:t>
      </w:r>
      <w:proofErr w:type="spellStart"/>
      <w:r w:rsidRPr="00C26CA7">
        <w:rPr>
          <w:rFonts w:ascii="Montserrat Light" w:hAnsi="Montserrat Light"/>
          <w:spacing w:val="-3"/>
        </w:rPr>
        <w:t>în</w:t>
      </w:r>
      <w:proofErr w:type="spellEnd"/>
      <w:r w:rsidRPr="00C26CA7">
        <w:rPr>
          <w:rFonts w:ascii="Montserrat Light" w:hAnsi="Montserrat Light"/>
          <w:spacing w:val="-3"/>
        </w:rPr>
        <w:t xml:space="preserve"> </w:t>
      </w:r>
      <w:proofErr w:type="spellStart"/>
      <w:r w:rsidRPr="00C26CA7">
        <w:rPr>
          <w:rFonts w:ascii="Montserrat Light" w:hAnsi="Montserrat Light"/>
          <w:spacing w:val="-3"/>
        </w:rPr>
        <w:t>temeiul</w:t>
      </w:r>
      <w:proofErr w:type="spellEnd"/>
      <w:r w:rsidRPr="00C26CA7">
        <w:rPr>
          <w:rFonts w:ascii="Montserrat Light" w:hAnsi="Montserrat Light"/>
          <w:bCs/>
          <w:lang w:val="pt-PT"/>
        </w:rPr>
        <w:t xml:space="preserve"> Contractului de concesiune </w:t>
      </w:r>
      <w:r w:rsidRPr="00C26CA7">
        <w:rPr>
          <w:rFonts w:ascii="Montserrat Light" w:hAnsi="Montserrat Light"/>
          <w:bCs/>
        </w:rPr>
        <w:t xml:space="preserve">de </w:t>
      </w:r>
      <w:proofErr w:type="spellStart"/>
      <w:r w:rsidRPr="00C26CA7">
        <w:rPr>
          <w:rFonts w:ascii="Montserrat Light" w:hAnsi="Montserrat Light"/>
          <w:bCs/>
        </w:rPr>
        <w:t>lucrări</w:t>
      </w:r>
      <w:proofErr w:type="spellEnd"/>
      <w:r w:rsidRPr="00C26CA7">
        <w:rPr>
          <w:rFonts w:ascii="Montserrat Light" w:hAnsi="Montserrat Light"/>
          <w:bCs/>
        </w:rPr>
        <w:t xml:space="preserve"> </w:t>
      </w:r>
      <w:proofErr w:type="spellStart"/>
      <w:r w:rsidRPr="00C26CA7">
        <w:rPr>
          <w:rFonts w:ascii="Montserrat Light" w:hAnsi="Montserrat Light"/>
          <w:bCs/>
        </w:rPr>
        <w:t>publice</w:t>
      </w:r>
      <w:proofErr w:type="spellEnd"/>
      <w:r w:rsidRPr="00C26CA7">
        <w:rPr>
          <w:rFonts w:ascii="Montserrat Light" w:hAnsi="Montserrat Light"/>
          <w:bCs/>
        </w:rPr>
        <w:t xml:space="preserve"> nr. 29/17.08.2010, </w:t>
      </w:r>
      <w:proofErr w:type="spellStart"/>
      <w:r w:rsidRPr="00C26CA7">
        <w:rPr>
          <w:rFonts w:ascii="Montserrat Light" w:hAnsi="Montserrat Light"/>
        </w:rPr>
        <w:t>cuprinse</w:t>
      </w:r>
      <w:proofErr w:type="spellEnd"/>
      <w:r w:rsidRPr="00C26CA7">
        <w:rPr>
          <w:rFonts w:ascii="Montserrat Light" w:hAnsi="Montserrat Light"/>
        </w:rPr>
        <w:t xml:space="preserve"> </w:t>
      </w:r>
      <w:proofErr w:type="spellStart"/>
      <w:r w:rsidRPr="00C26CA7">
        <w:rPr>
          <w:rFonts w:ascii="Montserrat Light" w:hAnsi="Montserrat Light"/>
        </w:rPr>
        <w:t>în</w:t>
      </w:r>
      <w:proofErr w:type="spellEnd"/>
      <w:r w:rsidRPr="00C26CA7">
        <w:rPr>
          <w:rFonts w:ascii="Montserrat Light" w:hAnsi="Montserrat Light"/>
        </w:rPr>
        <w:t xml:space="preserve"> </w:t>
      </w:r>
      <w:proofErr w:type="spellStart"/>
      <w:r w:rsidRPr="00C26CA7">
        <w:rPr>
          <w:rFonts w:ascii="Montserrat Light" w:hAnsi="Montserrat Light"/>
          <w:b/>
          <w:bCs/>
        </w:rPr>
        <w:t>anexa</w:t>
      </w:r>
      <w:proofErr w:type="spellEnd"/>
      <w:r w:rsidRPr="00C26CA7">
        <w:rPr>
          <w:rFonts w:ascii="Montserrat Light" w:hAnsi="Montserrat Light"/>
          <w:bCs/>
        </w:rPr>
        <w:t xml:space="preserve"> </w:t>
      </w:r>
      <w:r w:rsidRPr="00C26CA7">
        <w:rPr>
          <w:rFonts w:ascii="Montserrat Light" w:hAnsi="Montserrat Light"/>
        </w:rPr>
        <w:t xml:space="preserve">care face </w:t>
      </w:r>
      <w:proofErr w:type="spellStart"/>
      <w:r w:rsidRPr="00C26CA7">
        <w:rPr>
          <w:rFonts w:ascii="Montserrat Light" w:hAnsi="Montserrat Light"/>
        </w:rPr>
        <w:t>parte</w:t>
      </w:r>
      <w:proofErr w:type="spellEnd"/>
      <w:r w:rsidRPr="00C26CA7">
        <w:rPr>
          <w:rFonts w:ascii="Montserrat Light" w:hAnsi="Montserrat Light"/>
        </w:rPr>
        <w:t xml:space="preserve"> </w:t>
      </w:r>
      <w:proofErr w:type="spellStart"/>
      <w:r w:rsidRPr="00C26CA7">
        <w:rPr>
          <w:rFonts w:ascii="Montserrat Light" w:hAnsi="Montserrat Light"/>
        </w:rPr>
        <w:t>integrantă</w:t>
      </w:r>
      <w:proofErr w:type="spellEnd"/>
      <w:r w:rsidRPr="00C26CA7">
        <w:rPr>
          <w:rFonts w:ascii="Montserrat Light" w:hAnsi="Montserrat Light"/>
        </w:rPr>
        <w:t xml:space="preserve"> din </w:t>
      </w:r>
      <w:proofErr w:type="spellStart"/>
      <w:r w:rsidRPr="00C26CA7">
        <w:rPr>
          <w:rFonts w:ascii="Montserrat Light" w:hAnsi="Montserrat Light"/>
        </w:rPr>
        <w:t>prezentă</w:t>
      </w:r>
      <w:proofErr w:type="spellEnd"/>
      <w:r w:rsidRPr="00C26CA7">
        <w:rPr>
          <w:rFonts w:ascii="Montserrat Light" w:hAnsi="Montserrat Light"/>
        </w:rPr>
        <w:t xml:space="preserve"> </w:t>
      </w:r>
      <w:proofErr w:type="spellStart"/>
      <w:r w:rsidRPr="00C26CA7">
        <w:rPr>
          <w:rFonts w:ascii="Montserrat Light" w:hAnsi="Montserrat Light"/>
        </w:rPr>
        <w:t>hotărâre</w:t>
      </w:r>
      <w:proofErr w:type="spellEnd"/>
      <w:r w:rsidRPr="00C26CA7">
        <w:rPr>
          <w:rFonts w:ascii="Montserrat Light" w:hAnsi="Montserrat Light"/>
          <w:bCs/>
        </w:rPr>
        <w:t>.</w:t>
      </w:r>
      <w:r w:rsidRPr="00C26CA7">
        <w:rPr>
          <w:rFonts w:ascii="Montserrat Light" w:hAnsi="Montserrat Light" w:cs="Cambria"/>
          <w:lang w:val="ro-RO" w:eastAsia="ro-RO"/>
        </w:rPr>
        <w:t xml:space="preserve"> </w:t>
      </w:r>
    </w:p>
    <w:p w14:paraId="46AB2C35" w14:textId="17D00CE2" w:rsidR="00C26CA7" w:rsidRPr="00C26CA7" w:rsidRDefault="00C26CA7" w:rsidP="00C26CA7">
      <w:pPr>
        <w:pStyle w:val="BodyTextIndent"/>
        <w:spacing w:after="0" w:line="240" w:lineRule="auto"/>
        <w:ind w:left="90"/>
        <w:contextualSpacing/>
        <w:jc w:val="both"/>
        <w:rPr>
          <w:rFonts w:ascii="Montserrat Light" w:hAnsi="Montserrat Light"/>
          <w:bCs/>
        </w:rPr>
      </w:pPr>
      <w:r w:rsidRPr="00C26CA7">
        <w:rPr>
          <w:rFonts w:ascii="Montserrat Light" w:hAnsi="Montserrat Light" w:cs="Cambria"/>
          <w:b/>
          <w:bCs/>
          <w:lang w:val="ro-RO" w:eastAsia="ro-RO"/>
        </w:rPr>
        <w:t>(2)</w:t>
      </w:r>
      <w:r w:rsidRPr="00C26CA7">
        <w:rPr>
          <w:rFonts w:ascii="Montserrat Light" w:hAnsi="Montserrat Light" w:cs="Cambria"/>
          <w:lang w:val="ro-RO" w:eastAsia="ro-RO"/>
        </w:rPr>
        <w:t xml:space="preserve"> Tarifele menționate la alin. (1) vor fi aplicate locurilor de parcare amplasate pe terenurile identificate cu numerele cadastrale 279129 și 339252 Cluj–Napoca.</w:t>
      </w:r>
    </w:p>
    <w:p w14:paraId="2FCBC2AC" w14:textId="77777777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 w:cs="Cambria"/>
          <w:lang w:val="ro-RO" w:eastAsia="ro-RO"/>
        </w:rPr>
      </w:pPr>
    </w:p>
    <w:p w14:paraId="36F81D06" w14:textId="23CBF84F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C26CA7">
        <w:rPr>
          <w:rFonts w:ascii="Montserrat Light" w:eastAsia="Calibri" w:hAnsi="Montserrat Light" w:cs="Times New Roman"/>
          <w:b/>
          <w:bCs/>
          <w:noProof/>
          <w:lang w:eastAsia="ro-RO"/>
        </w:rPr>
        <w:t>Art</w:t>
      </w:r>
      <w:r w:rsidRPr="00C26CA7">
        <w:rPr>
          <w:rFonts w:ascii="Montserrat Light" w:eastAsia="Calibri" w:hAnsi="Montserrat Light" w:cs="Times New Roman"/>
          <w:noProof/>
          <w:lang w:eastAsia="ro-RO"/>
        </w:rPr>
        <w:t xml:space="preserve">. </w:t>
      </w:r>
      <w:r w:rsidRPr="00C26CA7">
        <w:rPr>
          <w:rFonts w:ascii="Montserrat Light" w:eastAsia="Calibri" w:hAnsi="Montserrat Light" w:cs="Times New Roman"/>
          <w:b/>
          <w:bCs/>
          <w:noProof/>
          <w:lang w:eastAsia="ro-RO"/>
        </w:rPr>
        <w:t>2.</w:t>
      </w:r>
      <w:r w:rsidRPr="00C26CA7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C26CA7">
        <w:rPr>
          <w:rFonts w:ascii="Montserrat Light" w:eastAsia="Times New Roman" w:hAnsi="Montserrat Light" w:cs="Times New Roman"/>
          <w:noProof/>
          <w:lang w:eastAsia="ro-RO"/>
        </w:rPr>
        <w:t>La data comunicării prezentei hotărâri</w:t>
      </w:r>
      <w:r w:rsidRPr="00C26CA7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 </w:t>
      </w:r>
      <w:r w:rsidRPr="00C26CA7">
        <w:rPr>
          <w:rFonts w:ascii="Montserrat Light" w:eastAsia="Times New Roman" w:hAnsi="Montserrat Light" w:cs="Times New Roman"/>
          <w:noProof/>
          <w:lang w:eastAsia="ro-RO"/>
        </w:rPr>
        <w:t>se abrogă Hotărârea Consiliului Judeţean Cluj nr. 1</w:t>
      </w:r>
      <w:r w:rsidRPr="00C26CA7">
        <w:rPr>
          <w:rFonts w:ascii="Montserrat Light" w:eastAsia="Calibri" w:hAnsi="Montserrat Light" w:cs="Times New Roman"/>
          <w:noProof/>
          <w:lang w:val="ro-RO" w:eastAsia="ro-RO"/>
        </w:rPr>
        <w:t xml:space="preserve">88/2020 </w:t>
      </w:r>
      <w:r w:rsidRPr="00C26CA7">
        <w:rPr>
          <w:rFonts w:ascii="Montserrat Light" w:hAnsi="Montserrat Light"/>
          <w:lang w:val="ro-RO"/>
        </w:rPr>
        <w:t>privind avizarea tarifelor de parcare aplicate de GOTO PARKING SRL în temeiul Contractului de concesiune de lucrări publice nr. 29/17.08.2010</w:t>
      </w:r>
      <w:r w:rsidRPr="00C26CA7">
        <w:rPr>
          <w:rFonts w:ascii="Montserrat Light" w:hAnsi="Montserrat Light"/>
          <w:noProof/>
          <w:lang w:val="ro-RO" w:eastAsia="ro-RO"/>
        </w:rPr>
        <w:t>.</w:t>
      </w:r>
    </w:p>
    <w:p w14:paraId="677E2F2B" w14:textId="77777777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 w:firstLine="630"/>
        <w:contextualSpacing/>
        <w:jc w:val="both"/>
        <w:rPr>
          <w:rFonts w:ascii="Montserrat Light" w:hAnsi="Montserrat Light" w:cs="Cambria"/>
          <w:lang w:val="ro-RO" w:eastAsia="ro-RO"/>
        </w:rPr>
      </w:pPr>
    </w:p>
    <w:p w14:paraId="6EE4631A" w14:textId="77777777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/>
          <w:lang w:val="ro-RO" w:eastAsia="ro-RO"/>
        </w:rPr>
      </w:pPr>
      <w:r w:rsidRPr="00C26CA7">
        <w:rPr>
          <w:rFonts w:ascii="Montserrat Light" w:hAnsi="Montserrat Light"/>
          <w:b/>
          <w:bCs/>
          <w:lang w:val="ro-RO" w:eastAsia="ro-RO"/>
        </w:rPr>
        <w:t>Art. 3.</w:t>
      </w:r>
      <w:r w:rsidRPr="00C26CA7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Preşedintele Consiliului Judeţean Cluj, prin Direcţia Juridică.</w:t>
      </w:r>
    </w:p>
    <w:p w14:paraId="4ABADE85" w14:textId="77777777" w:rsidR="00C26CA7" w:rsidRPr="00C26CA7" w:rsidRDefault="00C26CA7" w:rsidP="00C26CA7">
      <w:pPr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/>
          <w:lang w:val="ro-RO" w:eastAsia="ro-RO"/>
        </w:rPr>
      </w:pPr>
    </w:p>
    <w:p w14:paraId="7DF77ABD" w14:textId="6CB8E356" w:rsidR="00C26CA7" w:rsidRPr="00C26CA7" w:rsidRDefault="00C26CA7" w:rsidP="00C26CA7">
      <w:pPr>
        <w:tabs>
          <w:tab w:val="left" w:pos="90"/>
        </w:tabs>
        <w:autoSpaceDE w:val="0"/>
        <w:autoSpaceDN w:val="0"/>
        <w:adjustRightInd w:val="0"/>
        <w:spacing w:line="240" w:lineRule="auto"/>
        <w:ind w:left="90"/>
        <w:contextualSpacing/>
        <w:jc w:val="both"/>
        <w:rPr>
          <w:rFonts w:ascii="Montserrat Light" w:hAnsi="Montserrat Light"/>
          <w:lang w:val="ro-RO"/>
        </w:rPr>
      </w:pPr>
      <w:r w:rsidRPr="00C26CA7">
        <w:rPr>
          <w:rFonts w:ascii="Montserrat Light" w:hAnsi="Montserrat Light"/>
          <w:b/>
          <w:bCs/>
          <w:lang w:val="ro-RO" w:eastAsia="ro-RO"/>
        </w:rPr>
        <w:t>Art. 4.</w:t>
      </w:r>
      <w:r w:rsidRPr="00C26CA7">
        <w:rPr>
          <w:rFonts w:ascii="Montserrat Light" w:hAnsi="Montserrat Light"/>
          <w:lang w:val="ro-RO" w:eastAsia="ro-RO"/>
        </w:rPr>
        <w:t xml:space="preserve"> Prezenta hotărâre se comunică Direcţiei Juridice</w:t>
      </w:r>
      <w:r w:rsidR="000743C3">
        <w:rPr>
          <w:rFonts w:ascii="Montserrat Light" w:hAnsi="Montserrat Light"/>
          <w:lang w:val="ro-RO" w:eastAsia="ro-RO"/>
        </w:rPr>
        <w:t>, s</w:t>
      </w:r>
      <w:proofErr w:type="spellStart"/>
      <w:r w:rsidRPr="00C26CA7">
        <w:rPr>
          <w:rFonts w:ascii="Montserrat Light" w:hAnsi="Montserrat Light"/>
          <w:spacing w:val="-3"/>
        </w:rPr>
        <w:t>ocietății</w:t>
      </w:r>
      <w:proofErr w:type="spellEnd"/>
      <w:r w:rsidRPr="00C26CA7">
        <w:rPr>
          <w:rFonts w:ascii="Montserrat Light" w:hAnsi="Montserrat Light"/>
          <w:spacing w:val="-3"/>
        </w:rPr>
        <w:t xml:space="preserve"> GOTO PARKING S.R.L</w:t>
      </w:r>
      <w:r w:rsidRPr="00C26CA7">
        <w:rPr>
          <w:rFonts w:ascii="Montserrat Light" w:hAnsi="Montserrat Light"/>
          <w:spacing w:val="-3"/>
          <w:lang w:val="ro-RO" w:eastAsia="ro-RO"/>
        </w:rPr>
        <w:t>., precum</w:t>
      </w:r>
      <w:r w:rsidRPr="00C26CA7">
        <w:rPr>
          <w:rFonts w:ascii="Montserrat Light" w:hAnsi="Montserrat Light"/>
          <w:lang w:val="ro-RO" w:eastAsia="ro-RO"/>
        </w:rPr>
        <w:t xml:space="preserve"> şi Prefectului Judeţului Cluj </w:t>
      </w:r>
      <w:r w:rsidRPr="00C26CA7">
        <w:rPr>
          <w:rFonts w:ascii="Montserrat Light" w:hAnsi="Montserrat Light"/>
          <w:lang w:val="ro-RO"/>
        </w:rPr>
        <w:t>şi se aduce la cunoştinţa publică prin afişare la sediul Consiliului Judeţean Cluj şi pe pagina de internet „www.cjcluj.ro".</w:t>
      </w:r>
    </w:p>
    <w:p w14:paraId="2B860091" w14:textId="77777777" w:rsidR="002E0F69" w:rsidRPr="00E04CA4" w:rsidRDefault="002E0F69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0D7660" w:rsidRDefault="007F0128" w:rsidP="00E21835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1C127E" w:rsidRDefault="0080544D" w:rsidP="00E21835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C127E">
        <w:rPr>
          <w:rFonts w:ascii="Montserrat" w:hAnsi="Montserrat"/>
          <w:lang w:val="ro-RO" w:eastAsia="ro-RO"/>
        </w:rPr>
        <w:t xml:space="preserve">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142775" w:rsidRPr="001C127E">
        <w:rPr>
          <w:rFonts w:ascii="Montserrat" w:hAnsi="Montserrat"/>
          <w:lang w:val="ro-RO" w:eastAsia="ro-RO"/>
        </w:rPr>
        <w:t xml:space="preserve">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BD5AF8" w:rsidRPr="001C127E">
        <w:rPr>
          <w:rFonts w:ascii="Montserrat" w:hAnsi="Montserrat"/>
          <w:lang w:val="ro-RO" w:eastAsia="ro-RO"/>
        </w:rPr>
        <w:t xml:space="preserve">         </w:t>
      </w:r>
      <w:r w:rsidR="00BE70CA" w:rsidRPr="001C127E">
        <w:rPr>
          <w:rFonts w:ascii="Montserrat" w:hAnsi="Montserrat"/>
          <w:lang w:val="ro-RO" w:eastAsia="ro-RO"/>
        </w:rPr>
        <w:t xml:space="preserve">           </w:t>
      </w:r>
      <w:r w:rsidR="00BD5AF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1C127E">
        <w:rPr>
          <w:rFonts w:ascii="Montserrat" w:hAnsi="Montserrat"/>
          <w:lang w:val="ro-RO" w:eastAsia="ro-RO"/>
        </w:rPr>
        <w:t xml:space="preserve">      </w:t>
      </w:r>
      <w:r w:rsidR="00E61C83" w:rsidRPr="001C127E">
        <w:rPr>
          <w:rFonts w:ascii="Montserrat" w:hAnsi="Montserrat"/>
          <w:lang w:val="ro-RO" w:eastAsia="ro-RO"/>
        </w:rPr>
        <w:t xml:space="preserve">  </w:t>
      </w:r>
      <w:r w:rsidR="006F2A6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PREŞEDINTE,</w:t>
      </w:r>
      <w:r w:rsidRPr="001C127E">
        <w:rPr>
          <w:rFonts w:ascii="Montserrat" w:hAnsi="Montserrat"/>
          <w:b/>
          <w:lang w:val="ro-RO" w:eastAsia="ro-RO"/>
        </w:rPr>
        <w:tab/>
      </w:r>
      <w:r w:rsidRPr="001C127E">
        <w:rPr>
          <w:rFonts w:ascii="Montserrat" w:hAnsi="Montserrat"/>
          <w:lang w:val="ro-RO" w:eastAsia="ro-RO"/>
        </w:rPr>
        <w:tab/>
        <w:t xml:space="preserve">    </w:t>
      </w:r>
      <w:r w:rsidR="00142775" w:rsidRPr="001C127E">
        <w:rPr>
          <w:rFonts w:ascii="Montserrat" w:hAnsi="Montserrat"/>
          <w:lang w:val="ro-RO" w:eastAsia="ro-RO"/>
        </w:rPr>
        <w:t xml:space="preserve"> 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b/>
          <w:lang w:val="ro-RO" w:eastAsia="ro-RO"/>
        </w:rPr>
        <w:t xml:space="preserve">       </w:t>
      </w:r>
      <w:r w:rsidR="00407BA0" w:rsidRPr="001C127E">
        <w:rPr>
          <w:rFonts w:ascii="Montserrat" w:hAnsi="Montserrat"/>
          <w:b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 xml:space="preserve">   </w:t>
      </w:r>
      <w:r w:rsidR="006F2A68" w:rsidRPr="001C127E">
        <w:rPr>
          <w:rFonts w:ascii="Montserrat" w:hAnsi="Montserrat"/>
          <w:b/>
          <w:lang w:val="ro-RO" w:eastAsia="ro-RO"/>
        </w:rPr>
        <w:t xml:space="preserve">    </w:t>
      </w:r>
      <w:r w:rsidRPr="001C127E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1C127E">
        <w:rPr>
          <w:rFonts w:ascii="Montserrat" w:hAnsi="Montserrat"/>
          <w:b/>
          <w:lang w:val="ro-RO" w:eastAsia="ro-RO"/>
        </w:rPr>
        <w:t xml:space="preserve"> </w:t>
      </w:r>
      <w:r w:rsidR="002135B8" w:rsidRPr="001C127E">
        <w:rPr>
          <w:rFonts w:ascii="Montserrat" w:hAnsi="Montserrat"/>
          <w:b/>
          <w:lang w:val="ro-RO" w:eastAsia="ro-RO"/>
        </w:rPr>
        <w:t xml:space="preserve">     </w:t>
      </w:r>
      <w:r w:rsidRPr="001C127E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4"/>
    <w:p w14:paraId="74248AEA" w14:textId="4239B3B3" w:rsidR="00CD6C8A" w:rsidRDefault="00CD6C8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Default="00C2112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1C127E" w:rsidRDefault="002850B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1C127E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16E7F938" w:rsidR="0080544D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AF7759" w14:textId="0E0A772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28AEB2A" w14:textId="77777777" w:rsidR="00C7554A" w:rsidRDefault="00C7554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CCFCE7" w14:textId="0E2D61A4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E0795CF" w14:textId="040B201D" w:rsidR="00E04CA4" w:rsidRDefault="00E04CA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0CDA5C" w14:textId="4B21B471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71435A8" w14:textId="77777777" w:rsidR="00B64567" w:rsidRDefault="00B64567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9A506E" w14:textId="440C515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1391F8" w14:textId="77777777" w:rsidR="00A83954" w:rsidRPr="001C127E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607875AE" w:rsidR="00700CAC" w:rsidRPr="002E376B" w:rsidRDefault="00700CAC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E376B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2E376B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72CCA" w:rsidRPr="002E376B">
        <w:rPr>
          <w:rFonts w:ascii="Montserrat" w:hAnsi="Montserrat"/>
          <w:b/>
          <w:bCs/>
          <w:noProof/>
          <w:lang w:val="ro-RO" w:eastAsia="ro-RO"/>
        </w:rPr>
        <w:t>6</w:t>
      </w:r>
      <w:r w:rsidR="00C26CA7" w:rsidRPr="002E376B">
        <w:rPr>
          <w:rFonts w:ascii="Montserrat" w:hAnsi="Montserrat"/>
          <w:b/>
          <w:bCs/>
          <w:noProof/>
          <w:lang w:val="ro-RO" w:eastAsia="ro-RO"/>
        </w:rPr>
        <w:t>7</w:t>
      </w:r>
      <w:r w:rsidRPr="002E376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044D9" w:rsidRPr="002E376B">
        <w:rPr>
          <w:rFonts w:ascii="Montserrat" w:hAnsi="Montserrat"/>
          <w:b/>
          <w:bCs/>
          <w:noProof/>
          <w:lang w:val="ro-RO" w:eastAsia="ro-RO"/>
        </w:rPr>
        <w:t xml:space="preserve">29 septembrie </w:t>
      </w:r>
      <w:r w:rsidRPr="002E376B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38D5A290" w:rsidR="00B7180E" w:rsidRPr="00134E14" w:rsidRDefault="00700CAC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2E37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911C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25 </w:t>
      </w:r>
      <w:r w:rsidRPr="002E376B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34E14" w:rsidSect="000E739E">
      <w:footerReference w:type="default" r:id="rId8"/>
      <w:headerReference w:type="first" r:id="rId9"/>
      <w:footerReference w:type="first" r:id="rId10"/>
      <w:pgSz w:w="11909" w:h="16834"/>
      <w:pgMar w:top="540" w:right="101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99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E3449"/>
    <w:multiLevelType w:val="hybridMultilevel"/>
    <w:tmpl w:val="072A47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7" w15:restartNumberingAfterBreak="0">
    <w:nsid w:val="5E440F3C"/>
    <w:multiLevelType w:val="hybridMultilevel"/>
    <w:tmpl w:val="4288E304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2" w15:restartNumberingAfterBreak="0">
    <w:nsid w:val="6DD00EF7"/>
    <w:multiLevelType w:val="hybridMultilevel"/>
    <w:tmpl w:val="0A0CA7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C4031F"/>
    <w:multiLevelType w:val="hybridMultilevel"/>
    <w:tmpl w:val="E6FAB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D448AF"/>
    <w:multiLevelType w:val="hybridMultilevel"/>
    <w:tmpl w:val="5986CF70"/>
    <w:lvl w:ilvl="0" w:tplc="28989B7C">
      <w:start w:val="1"/>
      <w:numFmt w:val="bullet"/>
      <w:lvlText w:val=""/>
      <w:lvlJc w:val="left"/>
      <w:pPr>
        <w:tabs>
          <w:tab w:val="num" w:pos="-1051"/>
        </w:tabs>
        <w:ind w:left="-10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76"/>
        </w:tabs>
        <w:ind w:left="-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"/>
        </w:tabs>
        <w:ind w:left="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</w:abstractNum>
  <w:abstractNum w:abstractNumId="26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6"/>
  </w:num>
  <w:num w:numId="3" w16cid:durableId="2232256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6"/>
  </w:num>
  <w:num w:numId="7" w16cid:durableId="190919800">
    <w:abstractNumId w:val="11"/>
  </w:num>
  <w:num w:numId="8" w16cid:durableId="150605981">
    <w:abstractNumId w:val="5"/>
  </w:num>
  <w:num w:numId="9" w16cid:durableId="115030498">
    <w:abstractNumId w:val="15"/>
  </w:num>
  <w:num w:numId="10" w16cid:durableId="1457404167">
    <w:abstractNumId w:val="24"/>
  </w:num>
  <w:num w:numId="11" w16cid:durableId="184098628">
    <w:abstractNumId w:val="7"/>
  </w:num>
  <w:num w:numId="12" w16cid:durableId="695736781">
    <w:abstractNumId w:val="20"/>
  </w:num>
  <w:num w:numId="13" w16cid:durableId="2106921218">
    <w:abstractNumId w:val="12"/>
  </w:num>
  <w:num w:numId="14" w16cid:durableId="1366448235">
    <w:abstractNumId w:val="19"/>
  </w:num>
  <w:num w:numId="15" w16cid:durableId="1526752675">
    <w:abstractNumId w:val="4"/>
  </w:num>
  <w:num w:numId="16" w16cid:durableId="2044790285">
    <w:abstractNumId w:val="9"/>
  </w:num>
  <w:num w:numId="17" w16cid:durableId="1645116963">
    <w:abstractNumId w:val="18"/>
  </w:num>
  <w:num w:numId="18" w16cid:durableId="1304651100">
    <w:abstractNumId w:val="23"/>
  </w:num>
  <w:num w:numId="19" w16cid:durableId="1886868155">
    <w:abstractNumId w:val="17"/>
  </w:num>
  <w:num w:numId="20" w16cid:durableId="1204251861">
    <w:abstractNumId w:val="22"/>
  </w:num>
  <w:num w:numId="21" w16cid:durableId="697049724">
    <w:abstractNumId w:val="14"/>
  </w:num>
  <w:num w:numId="22" w16cid:durableId="511605566">
    <w:abstractNumId w:val="27"/>
  </w:num>
  <w:num w:numId="23" w16cid:durableId="1450512297">
    <w:abstractNumId w:val="25"/>
  </w:num>
  <w:num w:numId="24" w16cid:durableId="2003578033">
    <w:abstractNumId w:val="13"/>
  </w:num>
  <w:num w:numId="25" w16cid:durableId="579295724">
    <w:abstractNumId w:val="10"/>
  </w:num>
  <w:num w:numId="26" w16cid:durableId="2111269844">
    <w:abstractNumId w:val="26"/>
  </w:num>
  <w:num w:numId="27" w16cid:durableId="21189821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3C3"/>
    <w:rsid w:val="00074BE0"/>
    <w:rsid w:val="000751D7"/>
    <w:rsid w:val="00075AA7"/>
    <w:rsid w:val="000809D8"/>
    <w:rsid w:val="0008455E"/>
    <w:rsid w:val="00087C87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39E"/>
    <w:rsid w:val="000E79CC"/>
    <w:rsid w:val="000F1532"/>
    <w:rsid w:val="000F3048"/>
    <w:rsid w:val="000F662B"/>
    <w:rsid w:val="000F7BB4"/>
    <w:rsid w:val="00100235"/>
    <w:rsid w:val="0010126F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A6C8C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0DCA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3CB4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376B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5E78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973DE"/>
    <w:rsid w:val="003A11B1"/>
    <w:rsid w:val="003A5D45"/>
    <w:rsid w:val="003B0FCC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84F00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5D8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22B5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97F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23EA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01D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10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6200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90312"/>
    <w:rsid w:val="009911C5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3ED7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42EE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5F44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124A"/>
    <w:rsid w:val="00B643C5"/>
    <w:rsid w:val="00B64567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7035"/>
    <w:rsid w:val="00BD2C7E"/>
    <w:rsid w:val="00BD35AA"/>
    <w:rsid w:val="00BD378B"/>
    <w:rsid w:val="00BD3DB7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6CA7"/>
    <w:rsid w:val="00C27823"/>
    <w:rsid w:val="00C27ECD"/>
    <w:rsid w:val="00C3062F"/>
    <w:rsid w:val="00C34174"/>
    <w:rsid w:val="00C349AE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5765C"/>
    <w:rsid w:val="00C62BAC"/>
    <w:rsid w:val="00C63789"/>
    <w:rsid w:val="00C64B9C"/>
    <w:rsid w:val="00C6576D"/>
    <w:rsid w:val="00C66104"/>
    <w:rsid w:val="00C742AA"/>
    <w:rsid w:val="00C7554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10BE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E7A61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CA4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3116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3D32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365</cp:revision>
  <cp:lastPrinted>2022-09-29T08:54:00Z</cp:lastPrinted>
  <dcterms:created xsi:type="dcterms:W3CDTF">2020-10-13T11:24:00Z</dcterms:created>
  <dcterms:modified xsi:type="dcterms:W3CDTF">2022-09-29T08:54:00Z</dcterms:modified>
</cp:coreProperties>
</file>