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DA8A063" w:rsidR="003B7F00" w:rsidRPr="006A01C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  <w:bookmarkStart w:id="0" w:name="_Hlk54769432"/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="009840ED" w:rsidRPr="006A01C4">
        <w:rPr>
          <w:rFonts w:ascii="Montserrat Light" w:hAnsi="Montserrat Light"/>
          <w:b/>
          <w:lang w:val="ro-RO"/>
        </w:rPr>
        <w:tab/>
      </w:r>
      <w:r w:rsidR="009840ED"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 xml:space="preserve">        </w:t>
      </w:r>
      <w:r w:rsidR="00D86FB9" w:rsidRPr="006A01C4">
        <w:rPr>
          <w:rFonts w:ascii="Montserrat Light" w:hAnsi="Montserrat Light"/>
          <w:b/>
          <w:lang w:val="ro-RO"/>
        </w:rPr>
        <w:t xml:space="preserve"> </w:t>
      </w:r>
      <w:r w:rsidR="004D0A96" w:rsidRPr="006A01C4">
        <w:rPr>
          <w:rFonts w:ascii="Montserrat Light" w:hAnsi="Montserrat Light"/>
          <w:b/>
          <w:lang w:val="ro-RO"/>
        </w:rPr>
        <w:t xml:space="preserve"> </w:t>
      </w:r>
      <w:r w:rsidRPr="006A01C4">
        <w:rPr>
          <w:rFonts w:ascii="Montserrat" w:hAnsi="Montserrat"/>
          <w:b/>
          <w:lang w:val="ro-RO"/>
        </w:rPr>
        <w:t>Anex</w:t>
      </w:r>
      <w:r w:rsidR="00C42F25" w:rsidRPr="006A01C4">
        <w:rPr>
          <w:rFonts w:ascii="Montserrat" w:hAnsi="Montserrat"/>
          <w:b/>
          <w:lang w:val="ro-RO"/>
        </w:rPr>
        <w:t xml:space="preserve">a nr. </w:t>
      </w:r>
      <w:r w:rsidR="000B73F8" w:rsidRPr="006A01C4">
        <w:rPr>
          <w:rFonts w:ascii="Montserrat" w:hAnsi="Montserrat"/>
          <w:b/>
          <w:lang w:val="ro-RO"/>
        </w:rPr>
        <w:t>1</w:t>
      </w:r>
    </w:p>
    <w:p w14:paraId="1D6825B1" w14:textId="09D879D4" w:rsidR="003B7F00" w:rsidRPr="006A01C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  <w:r w:rsidRPr="006A01C4">
        <w:rPr>
          <w:rFonts w:ascii="Montserrat" w:hAnsi="Montserrat"/>
          <w:b/>
          <w:lang w:val="ro-RO"/>
        </w:rPr>
        <w:tab/>
      </w:r>
      <w:r w:rsidRPr="006A01C4">
        <w:rPr>
          <w:rFonts w:ascii="Montserrat" w:hAnsi="Montserrat"/>
          <w:b/>
          <w:lang w:val="ro-RO"/>
        </w:rPr>
        <w:tab/>
        <w:t xml:space="preserve">                                                     </w:t>
      </w:r>
      <w:r w:rsidRPr="006A01C4">
        <w:rPr>
          <w:rFonts w:ascii="Montserrat" w:hAnsi="Montserrat"/>
          <w:b/>
          <w:lang w:val="ro-RO"/>
        </w:rPr>
        <w:tab/>
      </w:r>
      <w:r w:rsidR="009840ED" w:rsidRPr="006A01C4">
        <w:rPr>
          <w:rFonts w:ascii="Montserrat" w:hAnsi="Montserrat"/>
          <w:b/>
          <w:lang w:val="ro-RO"/>
        </w:rPr>
        <w:tab/>
      </w:r>
      <w:r w:rsidR="009840ED" w:rsidRPr="006A01C4">
        <w:rPr>
          <w:rFonts w:ascii="Montserrat" w:hAnsi="Montserrat"/>
          <w:b/>
          <w:lang w:val="ro-RO"/>
        </w:rPr>
        <w:tab/>
      </w:r>
      <w:r w:rsidRPr="006A01C4">
        <w:rPr>
          <w:rFonts w:ascii="Montserrat" w:hAnsi="Montserrat"/>
          <w:b/>
          <w:lang w:val="ro-RO"/>
        </w:rPr>
        <w:t xml:space="preserve">   </w:t>
      </w:r>
      <w:r w:rsidR="0065350E" w:rsidRPr="006A01C4">
        <w:rPr>
          <w:rFonts w:ascii="Montserrat" w:hAnsi="Montserrat"/>
          <w:b/>
          <w:lang w:val="ro-RO"/>
        </w:rPr>
        <w:t xml:space="preserve">     </w:t>
      </w:r>
      <w:r w:rsidRPr="006A01C4">
        <w:rPr>
          <w:rFonts w:ascii="Montserrat" w:hAnsi="Montserrat"/>
          <w:b/>
          <w:lang w:val="ro-RO"/>
        </w:rPr>
        <w:t xml:space="preserve"> la Hotărârea nr.</w:t>
      </w:r>
      <w:r w:rsidR="00094736" w:rsidRPr="006A01C4">
        <w:rPr>
          <w:rFonts w:ascii="Montserrat" w:hAnsi="Montserrat"/>
          <w:b/>
          <w:lang w:val="ro-RO"/>
        </w:rPr>
        <w:t xml:space="preserve"> 167</w:t>
      </w:r>
      <w:r w:rsidR="007B25D1" w:rsidRPr="006A01C4">
        <w:rPr>
          <w:rFonts w:ascii="Montserrat" w:hAnsi="Montserrat"/>
          <w:b/>
          <w:lang w:val="ro-RO"/>
        </w:rPr>
        <w:t>/</w:t>
      </w:r>
      <w:r w:rsidRPr="006A01C4">
        <w:rPr>
          <w:rFonts w:ascii="Montserrat" w:hAnsi="Montserrat"/>
          <w:b/>
          <w:lang w:val="ro-RO"/>
        </w:rPr>
        <w:t>2021</w:t>
      </w:r>
    </w:p>
    <w:p w14:paraId="0033DD58" w14:textId="38FE68AD" w:rsidR="00C42F25" w:rsidRPr="006A01C4" w:rsidRDefault="00C42F25" w:rsidP="00C42F25">
      <w:pPr>
        <w:pStyle w:val="Frspaiere"/>
        <w:rPr>
          <w:rFonts w:ascii="Montserrat" w:hAnsi="Montserrat"/>
          <w:b/>
          <w:sz w:val="22"/>
          <w:szCs w:val="22"/>
          <w:lang w:val="ro-RO"/>
        </w:rPr>
      </w:pPr>
    </w:p>
    <w:p w14:paraId="13028240" w14:textId="77777777" w:rsidR="00C42F25" w:rsidRPr="006A01C4" w:rsidRDefault="00C42F25" w:rsidP="00C42F25">
      <w:pPr>
        <w:pStyle w:val="Frspaiere"/>
        <w:rPr>
          <w:rFonts w:ascii="Montserrat" w:hAnsi="Montserrat"/>
          <w:b/>
          <w:sz w:val="22"/>
          <w:szCs w:val="22"/>
          <w:lang w:val="ro-RO"/>
        </w:rPr>
      </w:pPr>
    </w:p>
    <w:p w14:paraId="6D4153BB" w14:textId="77777777" w:rsidR="000B73F8" w:rsidRPr="006A01C4" w:rsidRDefault="000B73F8" w:rsidP="000B73F8">
      <w:pPr>
        <w:widowControl w:val="0"/>
        <w:adjustRightInd w:val="0"/>
        <w:ind w:firstLine="720"/>
        <w:jc w:val="center"/>
        <w:rPr>
          <w:rFonts w:ascii="Montserrat" w:hAnsi="Montserrat"/>
          <w:b/>
          <w:bCs/>
          <w:lang w:val="ro-RO"/>
        </w:rPr>
      </w:pPr>
      <w:r w:rsidRPr="006A01C4">
        <w:rPr>
          <w:rFonts w:ascii="Montserrat" w:hAnsi="Montserrat"/>
          <w:b/>
          <w:bCs/>
          <w:lang w:val="ro-RO"/>
        </w:rPr>
        <w:t>STRUCTURA ORGANIZATORICĂ</w:t>
      </w:r>
    </w:p>
    <w:p w14:paraId="7E3628A3" w14:textId="77777777" w:rsidR="000B73F8" w:rsidRPr="006A01C4" w:rsidRDefault="000B73F8" w:rsidP="000B73F8">
      <w:pPr>
        <w:widowControl w:val="0"/>
        <w:adjustRightInd w:val="0"/>
        <w:ind w:firstLine="720"/>
        <w:jc w:val="center"/>
        <w:rPr>
          <w:rFonts w:ascii="Montserrat" w:hAnsi="Montserrat"/>
          <w:b/>
          <w:bCs/>
          <w:lang w:val="ro-RO"/>
        </w:rPr>
      </w:pPr>
      <w:r w:rsidRPr="006A01C4">
        <w:rPr>
          <w:rFonts w:ascii="Montserrat" w:hAnsi="Montserrat"/>
          <w:b/>
          <w:bCs/>
          <w:lang w:val="ro-RO"/>
        </w:rPr>
        <w:t>A SPITALULUI CLINIC DE PNEUMOFTIZIOLOGIE „LEON DANIELLO” CLUJ-NAPOCA</w:t>
      </w:r>
    </w:p>
    <w:p w14:paraId="096EDDBF" w14:textId="2E36BDC2" w:rsidR="005E7A21" w:rsidRPr="006A01C4" w:rsidRDefault="005E7A21" w:rsidP="005E7A21">
      <w:pPr>
        <w:jc w:val="center"/>
        <w:rPr>
          <w:rFonts w:ascii="Montserrat Light" w:hAnsi="Montserrat Light"/>
          <w:sz w:val="20"/>
          <w:szCs w:val="20"/>
        </w:rPr>
      </w:pPr>
      <w:r w:rsidRPr="006A01C4">
        <w:rPr>
          <w:rFonts w:ascii="Montserrat Light" w:hAnsi="Montserrat Light"/>
          <w:i/>
          <w:iCs/>
          <w:sz w:val="20"/>
          <w:szCs w:val="20"/>
        </w:rPr>
        <w:t>(Anexa nr. 1 la Hotărârea Consiliului Județean Cluj nr. 174/2018)</w:t>
      </w:r>
    </w:p>
    <w:p w14:paraId="2F628ED4" w14:textId="77777777" w:rsidR="00752073" w:rsidRPr="006A01C4" w:rsidRDefault="00752073" w:rsidP="000B73F8">
      <w:pPr>
        <w:widowControl w:val="0"/>
        <w:adjustRightInd w:val="0"/>
        <w:ind w:firstLine="720"/>
        <w:jc w:val="center"/>
        <w:rPr>
          <w:rFonts w:ascii="Montserrat Light" w:hAnsi="Montserrat Light"/>
          <w:b/>
          <w:bCs/>
          <w:lang w:val="ro-RO"/>
        </w:rPr>
      </w:pPr>
    </w:p>
    <w:p w14:paraId="20BEF2F5" w14:textId="67D775E2" w:rsidR="000B73F8" w:rsidRPr="006A01C4" w:rsidRDefault="000B73F8" w:rsidP="000B73F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b/>
          <w:lang w:val="ro-RO"/>
        </w:rPr>
        <w:t>Sec</w:t>
      </w:r>
      <w:r w:rsidR="00F9317B" w:rsidRPr="006A01C4">
        <w:rPr>
          <w:rFonts w:ascii="Montserrat Light" w:hAnsi="Montserrat Light"/>
          <w:b/>
          <w:lang w:val="ro-RO"/>
        </w:rPr>
        <w:t>ț</w:t>
      </w:r>
      <w:r w:rsidRPr="006A01C4">
        <w:rPr>
          <w:rFonts w:ascii="Montserrat Light" w:hAnsi="Montserrat Light"/>
          <w:b/>
          <w:lang w:val="ro-RO"/>
        </w:rPr>
        <w:t>ia Clinică Pneumologie I</w:t>
      </w:r>
      <w:r w:rsidRPr="006A01C4">
        <w:rPr>
          <w:rFonts w:ascii="Montserrat Light" w:hAnsi="Montserrat Light"/>
          <w:lang w:val="ro-RO"/>
        </w:rPr>
        <w:t xml:space="preserve"> </w:t>
      </w:r>
      <w:r w:rsidRPr="006A01C4">
        <w:rPr>
          <w:rFonts w:ascii="Montserrat Light" w:hAnsi="Montserrat Light"/>
          <w:lang w:val="ro-RO"/>
        </w:rPr>
        <w:tab/>
      </w:r>
      <w:r w:rsidR="00FE46C6"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  <w:t>44 paturi</w:t>
      </w:r>
    </w:p>
    <w:p w14:paraId="4EDB6CF6" w14:textId="4F8B0ACE" w:rsidR="00042B72" w:rsidRPr="006A01C4" w:rsidRDefault="00042B72" w:rsidP="00042B72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Montserrat Light" w:hAnsi="Montserrat Light"/>
          <w:lang w:val="ro-RO"/>
        </w:rPr>
      </w:pPr>
      <w:bookmarkStart w:id="1" w:name="_Hlk85095012"/>
      <w:r w:rsidRPr="006A01C4">
        <w:rPr>
          <w:rFonts w:ascii="Montserrat Light" w:hAnsi="Montserrat Light"/>
          <w:lang w:val="ro-RO"/>
        </w:rPr>
        <w:t>din care:</w:t>
      </w:r>
    </w:p>
    <w:p w14:paraId="46F5A4E6" w14:textId="4FD24EBE" w:rsidR="00042B72" w:rsidRPr="006A01C4" w:rsidRDefault="00042B72" w:rsidP="00042B72">
      <w:pPr>
        <w:numPr>
          <w:ilvl w:val="1"/>
          <w:numId w:val="22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Zona tampon COVID-19</w:t>
      </w:r>
      <w:r w:rsidRPr="006A01C4">
        <w:rPr>
          <w:rFonts w:ascii="Montserrat Light" w:hAnsi="Montserrat Light"/>
          <w:lang w:val="ro-RO"/>
        </w:rPr>
        <w:tab/>
      </w:r>
      <w:r w:rsidR="00FE46C6"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  <w:t xml:space="preserve">               </w:t>
      </w:r>
      <w:bookmarkStart w:id="2" w:name="_Hlk85093802"/>
      <w:r w:rsidRPr="006A01C4">
        <w:rPr>
          <w:rFonts w:ascii="Montserrat Light" w:hAnsi="Montserrat Light"/>
          <w:lang w:val="ro-RO"/>
        </w:rPr>
        <w:t>8 paturi</w:t>
      </w:r>
      <w:bookmarkEnd w:id="2"/>
    </w:p>
    <w:bookmarkEnd w:id="1"/>
    <w:p w14:paraId="634355C0" w14:textId="5223C197" w:rsidR="00042B72" w:rsidRPr="006A01C4" w:rsidRDefault="000B73F8" w:rsidP="00042B72">
      <w:pPr>
        <w:numPr>
          <w:ilvl w:val="1"/>
          <w:numId w:val="22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COVID-19</w:t>
      </w:r>
      <w:r w:rsidRPr="006A01C4">
        <w:rPr>
          <w:rFonts w:ascii="Montserrat Light" w:hAnsi="Montserrat Light"/>
          <w:lang w:val="ro-RO"/>
        </w:rPr>
        <w:tab/>
      </w:r>
      <w:r w:rsidR="00042B72" w:rsidRPr="006A01C4">
        <w:rPr>
          <w:rFonts w:ascii="Montserrat Light" w:hAnsi="Montserrat Light"/>
          <w:lang w:val="ro-RO"/>
        </w:rPr>
        <w:tab/>
      </w:r>
      <w:r w:rsidR="00042B72" w:rsidRPr="006A01C4">
        <w:rPr>
          <w:rFonts w:ascii="Montserrat Light" w:hAnsi="Montserrat Light"/>
          <w:lang w:val="ro-RO"/>
        </w:rPr>
        <w:tab/>
      </w:r>
      <w:r w:rsidR="00FE46C6" w:rsidRPr="006A01C4">
        <w:rPr>
          <w:rFonts w:ascii="Montserrat Light" w:hAnsi="Montserrat Light"/>
          <w:lang w:val="ro-RO"/>
        </w:rPr>
        <w:tab/>
      </w:r>
      <w:r w:rsidR="00042B72" w:rsidRPr="006A01C4">
        <w:rPr>
          <w:rFonts w:ascii="Montserrat Light" w:hAnsi="Montserrat Light"/>
          <w:lang w:val="ro-RO"/>
        </w:rPr>
        <w:tab/>
      </w:r>
      <w:r w:rsidR="00042B72"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 xml:space="preserve">              </w:t>
      </w:r>
      <w:r w:rsidR="00042B72" w:rsidRPr="006A01C4">
        <w:rPr>
          <w:rFonts w:ascii="Montserrat Light" w:hAnsi="Montserrat Light"/>
          <w:lang w:val="ro-RO"/>
        </w:rPr>
        <w:t>10</w:t>
      </w:r>
      <w:r w:rsidRPr="006A01C4">
        <w:rPr>
          <w:rFonts w:ascii="Montserrat Light" w:hAnsi="Montserrat Light"/>
          <w:lang w:val="ro-RO"/>
        </w:rPr>
        <w:t xml:space="preserve"> paturi</w:t>
      </w:r>
    </w:p>
    <w:p w14:paraId="0FB2355B" w14:textId="40C68D48" w:rsidR="000B73F8" w:rsidRPr="006A01C4" w:rsidRDefault="000B73F8" w:rsidP="000B73F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b/>
          <w:lang w:val="ro-RO"/>
        </w:rPr>
        <w:t>Sec</w:t>
      </w:r>
      <w:r w:rsidR="00F9317B" w:rsidRPr="006A01C4">
        <w:rPr>
          <w:rFonts w:ascii="Montserrat Light" w:hAnsi="Montserrat Light"/>
          <w:b/>
          <w:lang w:val="ro-RO"/>
        </w:rPr>
        <w:t>ț</w:t>
      </w:r>
      <w:r w:rsidRPr="006A01C4">
        <w:rPr>
          <w:rFonts w:ascii="Montserrat Light" w:hAnsi="Montserrat Light"/>
          <w:b/>
          <w:lang w:val="ro-RO"/>
        </w:rPr>
        <w:t>ia Clinică Pneumologie II</w:t>
      </w:r>
      <w:r w:rsidRPr="006A01C4">
        <w:rPr>
          <w:rFonts w:ascii="Montserrat Light" w:hAnsi="Montserrat Light"/>
          <w:lang w:val="ro-RO"/>
        </w:rPr>
        <w:tab/>
      </w:r>
      <w:r w:rsidR="00FE46C6"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  <w:t>50 paturi</w:t>
      </w:r>
    </w:p>
    <w:p w14:paraId="42B5ABC4" w14:textId="1C26CB51" w:rsidR="000B73F8" w:rsidRPr="006A01C4" w:rsidRDefault="000B73F8" w:rsidP="000B73F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b/>
          <w:lang w:val="ro-RO"/>
        </w:rPr>
        <w:t>Sec</w:t>
      </w:r>
      <w:r w:rsidR="00F9317B" w:rsidRPr="006A01C4">
        <w:rPr>
          <w:rFonts w:ascii="Montserrat Light" w:hAnsi="Montserrat Light"/>
          <w:b/>
          <w:lang w:val="ro-RO"/>
        </w:rPr>
        <w:t>ț</w:t>
      </w:r>
      <w:r w:rsidRPr="006A01C4">
        <w:rPr>
          <w:rFonts w:ascii="Montserrat Light" w:hAnsi="Montserrat Light"/>
          <w:b/>
          <w:lang w:val="ro-RO"/>
        </w:rPr>
        <w:t xml:space="preserve">ia Clinică COVID-19      </w:t>
      </w:r>
      <w:r w:rsidRPr="006A01C4">
        <w:rPr>
          <w:rFonts w:ascii="Montserrat Light" w:hAnsi="Montserrat Light"/>
          <w:lang w:val="ro-RO"/>
        </w:rPr>
        <w:tab/>
      </w:r>
      <w:r w:rsidR="00FE46C6"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  <w:t>46 paturi</w:t>
      </w:r>
    </w:p>
    <w:p w14:paraId="5B343098" w14:textId="175292D5" w:rsidR="00E2411E" w:rsidRPr="006A01C4" w:rsidRDefault="00E2411E" w:rsidP="000B73F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b/>
          <w:lang w:val="ro-RO"/>
        </w:rPr>
        <w:t xml:space="preserve">Compartiment ATI-COVID-19  </w:t>
      </w:r>
      <w:r w:rsidRPr="006A01C4">
        <w:rPr>
          <w:rFonts w:ascii="Montserrat Light" w:hAnsi="Montserrat Light"/>
          <w:b/>
          <w:lang w:val="ro-RO"/>
        </w:rPr>
        <w:tab/>
      </w:r>
      <w:r w:rsidR="00FE46C6"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  <w:t xml:space="preserve">   </w:t>
      </w:r>
      <w:r w:rsidRPr="006A01C4">
        <w:rPr>
          <w:rFonts w:ascii="Montserrat Light" w:hAnsi="Montserrat Light"/>
          <w:bCs/>
          <w:lang w:val="ro-RO"/>
        </w:rPr>
        <w:t>8 paturi</w:t>
      </w:r>
    </w:p>
    <w:p w14:paraId="2CFEB290" w14:textId="55D7B5E4" w:rsidR="00562263" w:rsidRPr="006A01C4" w:rsidRDefault="000B73F8" w:rsidP="00562263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b/>
          <w:lang w:val="ro-RO"/>
        </w:rPr>
        <w:t>Sec</w:t>
      </w:r>
      <w:r w:rsidR="00F9317B" w:rsidRPr="006A01C4">
        <w:rPr>
          <w:rFonts w:ascii="Montserrat Light" w:hAnsi="Montserrat Light"/>
          <w:b/>
          <w:lang w:val="ro-RO"/>
        </w:rPr>
        <w:t>ț</w:t>
      </w:r>
      <w:r w:rsidRPr="006A01C4">
        <w:rPr>
          <w:rFonts w:ascii="Montserrat Light" w:hAnsi="Montserrat Light"/>
          <w:b/>
          <w:lang w:val="ro-RO"/>
        </w:rPr>
        <w:t>ia Clinică Chirurgie Toracică</w:t>
      </w:r>
      <w:r w:rsidRPr="006A01C4">
        <w:rPr>
          <w:rFonts w:ascii="Montserrat Light" w:hAnsi="Montserrat Light"/>
          <w:lang w:val="ro-RO"/>
        </w:rPr>
        <w:t xml:space="preserve"> </w:t>
      </w:r>
      <w:r w:rsidRPr="006A01C4">
        <w:rPr>
          <w:rFonts w:ascii="Montserrat Light" w:hAnsi="Montserrat Light"/>
          <w:lang w:val="ro-RO"/>
        </w:rPr>
        <w:tab/>
      </w:r>
      <w:r w:rsidR="00FE46C6"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</w:r>
      <w:r w:rsidR="00562263" w:rsidRPr="006A01C4">
        <w:rPr>
          <w:rFonts w:ascii="Montserrat Light" w:hAnsi="Montserrat Light"/>
          <w:lang w:val="ro-RO"/>
        </w:rPr>
        <w:tab/>
        <w:t xml:space="preserve"> 22</w:t>
      </w:r>
      <w:r w:rsidRPr="006A01C4">
        <w:rPr>
          <w:rFonts w:ascii="Montserrat Light" w:hAnsi="Montserrat Light"/>
          <w:lang w:val="ro-RO"/>
        </w:rPr>
        <w:t xml:space="preserve"> paturi</w:t>
      </w:r>
    </w:p>
    <w:p w14:paraId="54612838" w14:textId="77777777" w:rsidR="00562263" w:rsidRPr="006A01C4" w:rsidRDefault="00562263" w:rsidP="00562263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din care:</w:t>
      </w:r>
    </w:p>
    <w:p w14:paraId="2E50E009" w14:textId="4F69D4BA" w:rsidR="00562263" w:rsidRPr="006A01C4" w:rsidRDefault="00562263" w:rsidP="00562263">
      <w:pPr>
        <w:numPr>
          <w:ilvl w:val="1"/>
          <w:numId w:val="22"/>
        </w:numPr>
        <w:tabs>
          <w:tab w:val="left" w:pos="2127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Compartiment ATI-NON COVID-19</w:t>
      </w:r>
      <w:r w:rsidRPr="006A01C4">
        <w:rPr>
          <w:rFonts w:ascii="Montserrat Light" w:hAnsi="Montserrat Light"/>
          <w:lang w:val="ro-RO"/>
        </w:rPr>
        <w:tab/>
      </w:r>
      <w:r w:rsidR="00FE46C6"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  <w:t xml:space="preserve">   3 paturi</w:t>
      </w:r>
    </w:p>
    <w:p w14:paraId="31D04A2D" w14:textId="0EA5EB2E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Camer</w:t>
      </w:r>
      <w:r w:rsidR="00562263" w:rsidRPr="006A01C4">
        <w:rPr>
          <w:rFonts w:ascii="Montserrat Light" w:hAnsi="Montserrat Light"/>
          <w:lang w:val="ro-RO"/>
        </w:rPr>
        <w:t>a</w:t>
      </w:r>
      <w:r w:rsidRPr="006A01C4">
        <w:rPr>
          <w:rFonts w:ascii="Montserrat Light" w:hAnsi="Montserrat Light"/>
          <w:lang w:val="ro-RO"/>
        </w:rPr>
        <w:t xml:space="preserve"> de gardă</w:t>
      </w:r>
    </w:p>
    <w:p w14:paraId="1EBA6B94" w14:textId="2A12C8CD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b/>
          <w:lang w:val="ro-RO"/>
        </w:rPr>
        <w:t>Sec</w:t>
      </w:r>
      <w:r w:rsidR="00F9317B" w:rsidRPr="006A01C4">
        <w:rPr>
          <w:rFonts w:ascii="Montserrat Light" w:hAnsi="Montserrat Light"/>
          <w:b/>
          <w:lang w:val="ro-RO"/>
        </w:rPr>
        <w:t>ț</w:t>
      </w:r>
      <w:r w:rsidRPr="006A01C4">
        <w:rPr>
          <w:rFonts w:ascii="Montserrat Light" w:hAnsi="Montserrat Light"/>
          <w:b/>
          <w:lang w:val="ro-RO"/>
        </w:rPr>
        <w:t>ia Pneumologie - TBC Săvădisla</w:t>
      </w:r>
      <w:r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</w:r>
      <w:r w:rsidR="00FE46C6" w:rsidRPr="006A01C4">
        <w:rPr>
          <w:rFonts w:ascii="Montserrat Light" w:hAnsi="Montserrat Light"/>
          <w:lang w:val="ro-RO"/>
        </w:rPr>
        <w:tab/>
      </w:r>
      <w:r w:rsidRPr="006A01C4">
        <w:rPr>
          <w:rFonts w:ascii="Montserrat Light" w:hAnsi="Montserrat Light"/>
          <w:lang w:val="ro-RO"/>
        </w:rPr>
        <w:tab/>
        <w:t>60 paturi</w:t>
      </w:r>
    </w:p>
    <w:p w14:paraId="70BDCE53" w14:textId="50C68026" w:rsidR="000B73F8" w:rsidRPr="006A01C4" w:rsidRDefault="000B73F8" w:rsidP="000B73F8">
      <w:pPr>
        <w:adjustRightInd w:val="0"/>
        <w:ind w:left="4968" w:firstLine="696"/>
        <w:jc w:val="both"/>
        <w:rPr>
          <w:rFonts w:ascii="Montserrat Light" w:hAnsi="Montserrat Light"/>
          <w:b/>
          <w:lang w:val="ro-RO"/>
        </w:rPr>
      </w:pPr>
      <w:r w:rsidRPr="006A01C4">
        <w:rPr>
          <w:rFonts w:ascii="Montserrat Light" w:hAnsi="Montserrat Light"/>
          <w:b/>
          <w:lang w:val="ro-RO"/>
        </w:rPr>
        <w:t>TOTAL</w:t>
      </w:r>
      <w:r w:rsidR="00FE46C6" w:rsidRPr="006A01C4">
        <w:rPr>
          <w:rFonts w:ascii="Montserrat Light" w:hAnsi="Montserrat Light"/>
          <w:b/>
          <w:lang w:val="ro-RO"/>
        </w:rPr>
        <w:tab/>
      </w:r>
      <w:r w:rsidR="00FE46C6"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 xml:space="preserve">   </w:t>
      </w:r>
      <w:r w:rsidR="00FE46C6" w:rsidRPr="006A01C4">
        <w:rPr>
          <w:rFonts w:ascii="Montserrat Light" w:hAnsi="Montserrat Light"/>
          <w:b/>
          <w:lang w:val="ro-RO"/>
        </w:rPr>
        <w:t xml:space="preserve">   </w:t>
      </w:r>
      <w:r w:rsidRPr="006A01C4">
        <w:rPr>
          <w:rFonts w:ascii="Montserrat Light" w:hAnsi="Montserrat Light"/>
          <w:b/>
          <w:lang w:val="ro-RO"/>
        </w:rPr>
        <w:t xml:space="preserve">     230 paturi</w:t>
      </w:r>
    </w:p>
    <w:p w14:paraId="3CA143E2" w14:textId="77777777" w:rsidR="000B73F8" w:rsidRPr="006A01C4" w:rsidRDefault="000B73F8" w:rsidP="000B73F8">
      <w:pPr>
        <w:adjustRightInd w:val="0"/>
        <w:ind w:left="720"/>
        <w:jc w:val="both"/>
        <w:rPr>
          <w:rFonts w:ascii="Montserrat Light" w:hAnsi="Montserrat Light"/>
          <w:b/>
          <w:lang w:val="ro-RO"/>
        </w:rPr>
      </w:pPr>
    </w:p>
    <w:p w14:paraId="11B60727" w14:textId="6A2F0C3E" w:rsidR="000B73F8" w:rsidRPr="006A01C4" w:rsidRDefault="000B73F8" w:rsidP="000B73F8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b/>
          <w:lang w:val="ro-RO"/>
        </w:rPr>
      </w:pPr>
      <w:r w:rsidRPr="006A01C4">
        <w:rPr>
          <w:rFonts w:ascii="Montserrat Light" w:hAnsi="Montserrat Light"/>
          <w:b/>
          <w:lang w:val="ro-RO"/>
        </w:rPr>
        <w:t>Spitalizare de zi</w:t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="00FE46C6" w:rsidRPr="006A01C4">
        <w:rPr>
          <w:rFonts w:ascii="Montserrat Light" w:hAnsi="Montserrat Light"/>
          <w:b/>
          <w:lang w:val="ro-RO"/>
        </w:rPr>
        <w:tab/>
      </w:r>
      <w:r w:rsidRPr="006A01C4">
        <w:rPr>
          <w:rFonts w:ascii="Montserrat Light" w:hAnsi="Montserrat Light"/>
          <w:b/>
          <w:lang w:val="ro-RO"/>
        </w:rPr>
        <w:tab/>
      </w:r>
      <w:r w:rsidR="00FE46C6" w:rsidRPr="006A01C4">
        <w:rPr>
          <w:rFonts w:ascii="Montserrat Light" w:hAnsi="Montserrat Light"/>
          <w:b/>
          <w:lang w:val="ro-RO"/>
        </w:rPr>
        <w:t xml:space="preserve"> </w:t>
      </w:r>
      <w:r w:rsidRPr="006A01C4">
        <w:rPr>
          <w:rFonts w:ascii="Montserrat Light" w:hAnsi="Montserrat Light"/>
          <w:b/>
          <w:lang w:val="ro-RO"/>
        </w:rPr>
        <w:t xml:space="preserve"> 5 paturi</w:t>
      </w:r>
    </w:p>
    <w:p w14:paraId="649EAC67" w14:textId="77777777" w:rsidR="003A261B" w:rsidRPr="006A01C4" w:rsidRDefault="003A261B" w:rsidP="003A261B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Unitatea de Transfuzie Sanguină</w:t>
      </w:r>
    </w:p>
    <w:p w14:paraId="0F3D12AD" w14:textId="2C6F6832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Bloc operator</w:t>
      </w:r>
    </w:p>
    <w:p w14:paraId="300A3939" w14:textId="5EC2780B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Farmacie</w:t>
      </w:r>
    </w:p>
    <w:p w14:paraId="65843787" w14:textId="6F1C67C1" w:rsidR="003222BD" w:rsidRPr="006A01C4" w:rsidRDefault="003222BD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Cabinet Psihologie</w:t>
      </w:r>
    </w:p>
    <w:p w14:paraId="1341FA14" w14:textId="65BF23EE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Sta</w:t>
      </w:r>
      <w:r w:rsidR="00F9317B" w:rsidRPr="006A01C4">
        <w:rPr>
          <w:rFonts w:ascii="Montserrat Light" w:hAnsi="Montserrat Light"/>
          <w:lang w:val="ro-RO"/>
        </w:rPr>
        <w:t>ț</w:t>
      </w:r>
      <w:r w:rsidRPr="006A01C4">
        <w:rPr>
          <w:rFonts w:ascii="Montserrat Light" w:hAnsi="Montserrat Light"/>
          <w:lang w:val="ro-RO"/>
        </w:rPr>
        <w:t>ie de sterilizare</w:t>
      </w:r>
    </w:p>
    <w:p w14:paraId="652397D9" w14:textId="508872DA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Compartiment de prevenire a infec</w:t>
      </w:r>
      <w:r w:rsidR="00F9317B" w:rsidRPr="006A01C4">
        <w:rPr>
          <w:rFonts w:ascii="Montserrat Light" w:hAnsi="Montserrat Light"/>
          <w:lang w:val="ro-RO"/>
        </w:rPr>
        <w:t>ț</w:t>
      </w:r>
      <w:r w:rsidRPr="006A01C4">
        <w:rPr>
          <w:rFonts w:ascii="Montserrat Light" w:hAnsi="Montserrat Light"/>
          <w:lang w:val="ro-RO"/>
        </w:rPr>
        <w:t>iilor asociate asisten</w:t>
      </w:r>
      <w:r w:rsidR="00F9317B" w:rsidRPr="006A01C4">
        <w:rPr>
          <w:rFonts w:ascii="Montserrat Light" w:hAnsi="Montserrat Light"/>
          <w:lang w:val="ro-RO"/>
        </w:rPr>
        <w:t>ț</w:t>
      </w:r>
      <w:r w:rsidRPr="006A01C4">
        <w:rPr>
          <w:rFonts w:ascii="Montserrat Light" w:hAnsi="Montserrat Light"/>
          <w:lang w:val="ro-RO"/>
        </w:rPr>
        <w:t>ei medicale</w:t>
      </w:r>
    </w:p>
    <w:p w14:paraId="21853DB8" w14:textId="77777777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Laborator de analize medicale</w:t>
      </w:r>
    </w:p>
    <w:p w14:paraId="0F9D862D" w14:textId="256BB4B9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 xml:space="preserve">Laborator radiologie </w:t>
      </w:r>
      <w:r w:rsidR="00F9317B" w:rsidRPr="006A01C4">
        <w:rPr>
          <w:rFonts w:ascii="Montserrat Light" w:hAnsi="Montserrat Light"/>
          <w:lang w:val="ro-RO"/>
        </w:rPr>
        <w:t>ș</w:t>
      </w:r>
      <w:r w:rsidRPr="006A01C4">
        <w:rPr>
          <w:rFonts w:ascii="Montserrat Light" w:hAnsi="Montserrat Light"/>
          <w:lang w:val="ro-RO"/>
        </w:rPr>
        <w:t>i imagistică medicală</w:t>
      </w:r>
    </w:p>
    <w:p w14:paraId="29312705" w14:textId="2CB9CDF5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Laborator endoscopie bron</w:t>
      </w:r>
      <w:r w:rsidR="00F9317B" w:rsidRPr="006A01C4">
        <w:rPr>
          <w:rFonts w:ascii="Montserrat Light" w:hAnsi="Montserrat Light"/>
          <w:lang w:val="ro-RO"/>
        </w:rPr>
        <w:t>ș</w:t>
      </w:r>
      <w:r w:rsidRPr="006A01C4">
        <w:rPr>
          <w:rFonts w:ascii="Montserrat Light" w:hAnsi="Montserrat Light"/>
          <w:lang w:val="ro-RO"/>
        </w:rPr>
        <w:t>ică</w:t>
      </w:r>
    </w:p>
    <w:p w14:paraId="5DB2A6E8" w14:textId="4064CC2B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Laborator explorări func</w:t>
      </w:r>
      <w:r w:rsidR="00F9317B" w:rsidRPr="006A01C4">
        <w:rPr>
          <w:rFonts w:ascii="Montserrat Light" w:hAnsi="Montserrat Light"/>
          <w:lang w:val="ro-RO"/>
        </w:rPr>
        <w:t>ț</w:t>
      </w:r>
      <w:r w:rsidRPr="006A01C4">
        <w:rPr>
          <w:rFonts w:ascii="Montserrat Light" w:hAnsi="Montserrat Light"/>
          <w:lang w:val="ro-RO"/>
        </w:rPr>
        <w:t>ionale</w:t>
      </w:r>
    </w:p>
    <w:p w14:paraId="29BA060C" w14:textId="77777777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Compartiment evaluare și statistică medicală</w:t>
      </w:r>
    </w:p>
    <w:p w14:paraId="6086C62F" w14:textId="77777777" w:rsidR="000B73F8" w:rsidRPr="006A01C4" w:rsidRDefault="000B73F8" w:rsidP="000B73F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Dispensar TBC:</w:t>
      </w:r>
    </w:p>
    <w:p w14:paraId="2D6DF262" w14:textId="0158DC73" w:rsidR="000B73F8" w:rsidRPr="006A01C4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Cabinete consulta</w:t>
      </w:r>
      <w:r w:rsidR="00F9317B" w:rsidRPr="006A01C4">
        <w:rPr>
          <w:rFonts w:ascii="Montserrat Light" w:hAnsi="Montserrat Light"/>
          <w:lang w:val="ro-RO"/>
        </w:rPr>
        <w:t>ț</w:t>
      </w:r>
      <w:r w:rsidRPr="006A01C4">
        <w:rPr>
          <w:rFonts w:ascii="Montserrat Light" w:hAnsi="Montserrat Light"/>
          <w:lang w:val="ro-RO"/>
        </w:rPr>
        <w:t>ii adul</w:t>
      </w:r>
      <w:r w:rsidR="00F9317B" w:rsidRPr="006A01C4">
        <w:rPr>
          <w:rFonts w:ascii="Montserrat Light" w:hAnsi="Montserrat Light"/>
          <w:lang w:val="ro-RO"/>
        </w:rPr>
        <w:t>ț</w:t>
      </w:r>
      <w:r w:rsidRPr="006A01C4">
        <w:rPr>
          <w:rFonts w:ascii="Montserrat Light" w:hAnsi="Montserrat Light"/>
          <w:lang w:val="ro-RO"/>
        </w:rPr>
        <w:t>i</w:t>
      </w:r>
    </w:p>
    <w:p w14:paraId="6DF8765C" w14:textId="5E3C29B4" w:rsidR="000B73F8" w:rsidRPr="006A01C4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Cabinet consulta</w:t>
      </w:r>
      <w:r w:rsidR="00F9317B" w:rsidRPr="006A01C4">
        <w:rPr>
          <w:rFonts w:ascii="Montserrat Light" w:hAnsi="Montserrat Light"/>
          <w:lang w:val="ro-RO"/>
        </w:rPr>
        <w:t>ț</w:t>
      </w:r>
      <w:r w:rsidRPr="006A01C4">
        <w:rPr>
          <w:rFonts w:ascii="Montserrat Light" w:hAnsi="Montserrat Light"/>
          <w:lang w:val="ro-RO"/>
        </w:rPr>
        <w:t>ii copii</w:t>
      </w:r>
    </w:p>
    <w:p w14:paraId="6FE1A2AD" w14:textId="77777777" w:rsidR="000B73F8" w:rsidRPr="006A01C4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Cabinet asistente teren</w:t>
      </w:r>
    </w:p>
    <w:p w14:paraId="3E2ABF68" w14:textId="77777777" w:rsidR="000B73F8" w:rsidRPr="006A01C4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Punct laborator – bacteriologie</w:t>
      </w:r>
    </w:p>
    <w:p w14:paraId="08FDDCAA" w14:textId="4B74A0DB" w:rsidR="000B73F8" w:rsidRPr="006A01C4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Fi</w:t>
      </w:r>
      <w:r w:rsidR="00F9317B" w:rsidRPr="006A01C4">
        <w:rPr>
          <w:rFonts w:ascii="Montserrat Light" w:hAnsi="Montserrat Light"/>
          <w:lang w:val="ro-RO"/>
        </w:rPr>
        <w:t>ș</w:t>
      </w:r>
      <w:r w:rsidRPr="006A01C4">
        <w:rPr>
          <w:rFonts w:ascii="Montserrat Light" w:hAnsi="Montserrat Light"/>
          <w:lang w:val="ro-RO"/>
        </w:rPr>
        <w:t>ier</w:t>
      </w:r>
    </w:p>
    <w:p w14:paraId="0E071E1B" w14:textId="77777777" w:rsidR="000B73F8" w:rsidRPr="006A01C4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Sală de tratament</w:t>
      </w:r>
    </w:p>
    <w:p w14:paraId="421ABC10" w14:textId="788DB354" w:rsidR="000B73F8" w:rsidRPr="006A01C4" w:rsidRDefault="000B73F8" w:rsidP="000B73F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 xml:space="preserve">Laborator radiologie </w:t>
      </w:r>
      <w:r w:rsidR="00F9317B" w:rsidRPr="006A01C4">
        <w:rPr>
          <w:rFonts w:ascii="Montserrat Light" w:hAnsi="Montserrat Light"/>
          <w:lang w:val="ro-RO"/>
        </w:rPr>
        <w:t>ș</w:t>
      </w:r>
      <w:r w:rsidRPr="006A01C4">
        <w:rPr>
          <w:rFonts w:ascii="Montserrat Light" w:hAnsi="Montserrat Light"/>
          <w:lang w:val="ro-RO"/>
        </w:rPr>
        <w:t>i imagistică medicală</w:t>
      </w:r>
    </w:p>
    <w:p w14:paraId="16AD8BE1" w14:textId="6658B12B" w:rsidR="000B73F8" w:rsidRPr="006A01C4" w:rsidRDefault="000B73F8" w:rsidP="000B73F8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Ambulatoriul integrat spitalului cu cabinete în specialită</w:t>
      </w:r>
      <w:r w:rsidR="00F9317B" w:rsidRPr="006A01C4">
        <w:rPr>
          <w:rFonts w:ascii="Montserrat Light" w:hAnsi="Montserrat Light"/>
          <w:lang w:val="ro-RO"/>
        </w:rPr>
        <w:t>ț</w:t>
      </w:r>
      <w:r w:rsidRPr="006A01C4">
        <w:rPr>
          <w:rFonts w:ascii="Montserrat Light" w:hAnsi="Montserrat Light"/>
          <w:lang w:val="ro-RO"/>
        </w:rPr>
        <w:t>ile:</w:t>
      </w:r>
    </w:p>
    <w:p w14:paraId="1ADBF6F4" w14:textId="77777777" w:rsidR="000B73F8" w:rsidRPr="006A01C4" w:rsidRDefault="000B73F8" w:rsidP="000B73F8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Pneumologie</w:t>
      </w:r>
    </w:p>
    <w:p w14:paraId="039DBBAC" w14:textId="77777777" w:rsidR="000B73F8" w:rsidRPr="006A01C4" w:rsidRDefault="000B73F8" w:rsidP="000B73F8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Chirurgie Toracică</w:t>
      </w:r>
    </w:p>
    <w:p w14:paraId="55355E78" w14:textId="36DA12C7" w:rsidR="000B73F8" w:rsidRPr="006A01C4" w:rsidRDefault="000B73F8" w:rsidP="000B73F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firstLine="0"/>
        <w:jc w:val="both"/>
        <w:rPr>
          <w:rFonts w:ascii="Montserrat Light" w:hAnsi="Montserrat Light"/>
          <w:lang w:val="ro-RO"/>
        </w:rPr>
      </w:pPr>
      <w:r w:rsidRPr="006A01C4">
        <w:rPr>
          <w:rFonts w:ascii="Montserrat Light" w:hAnsi="Montserrat Light"/>
          <w:lang w:val="ro-RO"/>
        </w:rPr>
        <w:t>Aparat func</w:t>
      </w:r>
      <w:r w:rsidR="00F9317B" w:rsidRPr="006A01C4">
        <w:rPr>
          <w:rFonts w:ascii="Montserrat Light" w:hAnsi="Montserrat Light"/>
          <w:lang w:val="ro-RO"/>
        </w:rPr>
        <w:t>ț</w:t>
      </w:r>
      <w:r w:rsidRPr="006A01C4">
        <w:rPr>
          <w:rFonts w:ascii="Montserrat Light" w:hAnsi="Montserrat Light"/>
          <w:lang w:val="ro-RO"/>
        </w:rPr>
        <w:t>ional</w:t>
      </w:r>
    </w:p>
    <w:p w14:paraId="7B760924" w14:textId="77777777" w:rsidR="000B73F8" w:rsidRPr="006A01C4" w:rsidRDefault="000B73F8" w:rsidP="000B73F8">
      <w:pPr>
        <w:adjustRightInd w:val="0"/>
        <w:ind w:left="714"/>
        <w:jc w:val="both"/>
        <w:rPr>
          <w:rFonts w:ascii="Montserrat Light" w:hAnsi="Montserrat Light"/>
          <w:lang w:val="ro-RO"/>
        </w:rPr>
      </w:pPr>
    </w:p>
    <w:p w14:paraId="0570D4BD" w14:textId="77777777" w:rsidR="009D508F" w:rsidRPr="006A01C4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6A01C4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0ED04AEF" w:rsidR="004E343B" w:rsidRPr="006A01C4" w:rsidRDefault="00FE46C6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A01C4">
        <w:rPr>
          <w:rFonts w:ascii="Montserrat" w:hAnsi="Montserrat"/>
          <w:lang w:val="ro-RO" w:eastAsia="ro-RO"/>
        </w:rPr>
        <w:tab/>
      </w:r>
      <w:r w:rsidRPr="006A01C4">
        <w:rPr>
          <w:rFonts w:ascii="Montserrat" w:hAnsi="Montserrat"/>
          <w:lang w:val="ro-RO" w:eastAsia="ro-RO"/>
        </w:rPr>
        <w:tab/>
      </w:r>
      <w:r w:rsidR="004E343B" w:rsidRPr="006A01C4">
        <w:rPr>
          <w:rFonts w:ascii="Montserrat" w:hAnsi="Montserrat"/>
          <w:lang w:val="ro-RO" w:eastAsia="ro-RO"/>
        </w:rPr>
        <w:tab/>
      </w:r>
      <w:r w:rsidR="004E343B" w:rsidRPr="006A01C4">
        <w:rPr>
          <w:rFonts w:ascii="Montserrat" w:hAnsi="Montserrat"/>
          <w:lang w:val="ro-RO" w:eastAsia="ro-RO"/>
        </w:rPr>
        <w:tab/>
      </w:r>
      <w:r w:rsidR="004E343B" w:rsidRPr="006A01C4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6A01C4">
        <w:rPr>
          <w:rFonts w:ascii="Montserrat" w:hAnsi="Montserrat"/>
          <w:lang w:val="ro-RO" w:eastAsia="ro-RO"/>
        </w:rPr>
        <w:t xml:space="preserve">  </w:t>
      </w:r>
      <w:r w:rsidR="004E343B" w:rsidRPr="006A01C4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6A01C4" w:rsidRDefault="004E343B" w:rsidP="00FE46C6">
      <w:pPr>
        <w:spacing w:line="240" w:lineRule="auto"/>
        <w:ind w:left="720" w:firstLine="72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6A01C4">
        <w:rPr>
          <w:rFonts w:ascii="Montserrat" w:hAnsi="Montserrat"/>
          <w:lang w:val="ro-RO" w:eastAsia="ro-RO"/>
        </w:rPr>
        <w:t xml:space="preserve">       </w:t>
      </w:r>
      <w:r w:rsidRPr="006A01C4">
        <w:rPr>
          <w:rFonts w:ascii="Montserrat" w:hAnsi="Montserrat"/>
          <w:b/>
          <w:lang w:val="ro-RO" w:eastAsia="ro-RO"/>
        </w:rPr>
        <w:t>PREŞEDINTE,</w:t>
      </w:r>
      <w:r w:rsidRPr="006A01C4">
        <w:rPr>
          <w:rFonts w:ascii="Montserrat" w:hAnsi="Montserrat"/>
          <w:b/>
          <w:lang w:val="ro-RO" w:eastAsia="ro-RO"/>
        </w:rPr>
        <w:tab/>
      </w:r>
      <w:r w:rsidRPr="006A01C4">
        <w:rPr>
          <w:rFonts w:ascii="Montserrat" w:hAnsi="Montserrat"/>
          <w:lang w:val="ro-RO" w:eastAsia="ro-RO"/>
        </w:rPr>
        <w:tab/>
      </w:r>
      <w:r w:rsidRPr="006A01C4">
        <w:rPr>
          <w:rFonts w:ascii="Montserrat" w:hAnsi="Montserrat"/>
          <w:lang w:val="ro-RO" w:eastAsia="ro-RO"/>
        </w:rPr>
        <w:tab/>
        <w:t xml:space="preserve">      </w:t>
      </w:r>
      <w:r w:rsidRPr="006A01C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6A01C4" w:rsidRDefault="004E343B" w:rsidP="00FE46C6">
      <w:pPr>
        <w:spacing w:line="240" w:lineRule="auto"/>
        <w:ind w:left="720" w:firstLine="720"/>
        <w:jc w:val="both"/>
        <w:rPr>
          <w:rFonts w:ascii="Montserrat" w:hAnsi="Montserrat"/>
          <w:b/>
          <w:lang w:val="ro-RO" w:eastAsia="ro-RO"/>
        </w:rPr>
      </w:pPr>
      <w:r w:rsidRPr="006A01C4">
        <w:rPr>
          <w:rFonts w:ascii="Montserrat" w:hAnsi="Montserrat"/>
          <w:b/>
          <w:lang w:val="ro-RO" w:eastAsia="ro-RO"/>
        </w:rPr>
        <w:t xml:space="preserve">       </w:t>
      </w:r>
      <w:r w:rsidR="00407BA0" w:rsidRPr="006A01C4">
        <w:rPr>
          <w:rFonts w:ascii="Montserrat" w:hAnsi="Montserrat"/>
          <w:b/>
          <w:lang w:val="ro-RO" w:eastAsia="ro-RO"/>
        </w:rPr>
        <w:t xml:space="preserve"> </w:t>
      </w:r>
      <w:r w:rsidRPr="006A01C4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6A01C4">
        <w:rPr>
          <w:rFonts w:ascii="Montserrat" w:hAnsi="Montserrat"/>
          <w:b/>
          <w:lang w:val="ro-RO" w:eastAsia="ro-RO"/>
        </w:rPr>
        <w:t xml:space="preserve">            </w:t>
      </w:r>
      <w:r w:rsidRPr="006A01C4">
        <w:rPr>
          <w:rFonts w:ascii="Montserrat" w:hAnsi="Montserrat"/>
          <w:b/>
          <w:lang w:val="ro-RO" w:eastAsia="ro-RO"/>
        </w:rPr>
        <w:t>Simona Gaci</w:t>
      </w:r>
      <w:bookmarkEnd w:id="0"/>
      <w:bookmarkEnd w:id="3"/>
    </w:p>
    <w:sectPr w:rsidR="004E343B" w:rsidRPr="006A01C4" w:rsidSect="00C42F25">
      <w:footerReference w:type="default" r:id="rId8"/>
      <w:headerReference w:type="first" r:id="rId9"/>
      <w:footerReference w:type="first" r:id="rId10"/>
      <w:pgSz w:w="11909" w:h="16834"/>
      <w:pgMar w:top="547" w:right="569" w:bottom="446" w:left="108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062023D1"/>
    <w:multiLevelType w:val="hybridMultilevel"/>
    <w:tmpl w:val="7942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07CE"/>
    <w:multiLevelType w:val="hybridMultilevel"/>
    <w:tmpl w:val="1E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3349"/>
    <w:multiLevelType w:val="hybridMultilevel"/>
    <w:tmpl w:val="8D80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21AC"/>
    <w:multiLevelType w:val="hybridMultilevel"/>
    <w:tmpl w:val="E2E2BA48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017DE9"/>
    <w:multiLevelType w:val="hybridMultilevel"/>
    <w:tmpl w:val="30F6D0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79B3E61"/>
    <w:multiLevelType w:val="hybridMultilevel"/>
    <w:tmpl w:val="95AC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81B8E"/>
    <w:multiLevelType w:val="hybridMultilevel"/>
    <w:tmpl w:val="C830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A701E">
      <w:numFmt w:val="bullet"/>
      <w:lvlText w:val="-"/>
      <w:lvlJc w:val="left"/>
      <w:pPr>
        <w:ind w:left="2160" w:hanging="360"/>
      </w:pPr>
      <w:rPr>
        <w:rFonts w:ascii="Montserrat Light" w:eastAsia="Times New Roman" w:hAnsi="Montserrat Light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5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B762C"/>
    <w:multiLevelType w:val="hybridMultilevel"/>
    <w:tmpl w:val="B238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8"/>
  </w:num>
  <w:num w:numId="5">
    <w:abstractNumId w:val="21"/>
  </w:num>
  <w:num w:numId="6">
    <w:abstractNumId w:val="14"/>
  </w:num>
  <w:num w:numId="7">
    <w:abstractNumId w:val="24"/>
  </w:num>
  <w:num w:numId="8">
    <w:abstractNumId w:val="23"/>
  </w:num>
  <w:num w:numId="9">
    <w:abstractNumId w:val="27"/>
  </w:num>
  <w:num w:numId="10">
    <w:abstractNumId w:val="0"/>
  </w:num>
  <w:num w:numId="11">
    <w:abstractNumId w:val="4"/>
  </w:num>
  <w:num w:numId="12">
    <w:abstractNumId w:val="3"/>
  </w:num>
  <w:num w:numId="13">
    <w:abstractNumId w:val="25"/>
  </w:num>
  <w:num w:numId="14">
    <w:abstractNumId w:val="20"/>
  </w:num>
  <w:num w:numId="15">
    <w:abstractNumId w:val="26"/>
  </w:num>
  <w:num w:numId="16">
    <w:abstractNumId w:val="1"/>
  </w:num>
  <w:num w:numId="17">
    <w:abstractNumId w:val="9"/>
  </w:num>
  <w:num w:numId="18">
    <w:abstractNumId w:val="22"/>
  </w:num>
  <w:num w:numId="19">
    <w:abstractNumId w:val="12"/>
  </w:num>
  <w:num w:numId="20">
    <w:abstractNumId w:val="11"/>
  </w:num>
  <w:num w:numId="21">
    <w:abstractNumId w:val="13"/>
  </w:num>
  <w:num w:numId="22">
    <w:abstractNumId w:val="28"/>
  </w:num>
  <w:num w:numId="23">
    <w:abstractNumId w:val="17"/>
  </w:num>
  <w:num w:numId="24">
    <w:abstractNumId w:val="16"/>
  </w:num>
  <w:num w:numId="25">
    <w:abstractNumId w:val="7"/>
  </w:num>
  <w:num w:numId="26">
    <w:abstractNumId w:val="5"/>
  </w:num>
  <w:num w:numId="27">
    <w:abstractNumId w:val="8"/>
  </w:num>
  <w:num w:numId="28">
    <w:abstractNumId w:val="6"/>
  </w:num>
  <w:num w:numId="2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B72"/>
    <w:rsid w:val="00050F88"/>
    <w:rsid w:val="00094736"/>
    <w:rsid w:val="000B73F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455EF"/>
    <w:rsid w:val="0027330D"/>
    <w:rsid w:val="00282CEB"/>
    <w:rsid w:val="002C2E6A"/>
    <w:rsid w:val="002E4788"/>
    <w:rsid w:val="003222BD"/>
    <w:rsid w:val="00334943"/>
    <w:rsid w:val="00354EE3"/>
    <w:rsid w:val="0037039F"/>
    <w:rsid w:val="00394ED8"/>
    <w:rsid w:val="003A261B"/>
    <w:rsid w:val="003B7F00"/>
    <w:rsid w:val="00407BA0"/>
    <w:rsid w:val="0049679C"/>
    <w:rsid w:val="004D0A96"/>
    <w:rsid w:val="004E343B"/>
    <w:rsid w:val="004F5FE6"/>
    <w:rsid w:val="00505E23"/>
    <w:rsid w:val="00534029"/>
    <w:rsid w:val="005568B6"/>
    <w:rsid w:val="00562263"/>
    <w:rsid w:val="005733B3"/>
    <w:rsid w:val="00577FD2"/>
    <w:rsid w:val="005930CD"/>
    <w:rsid w:val="005A490B"/>
    <w:rsid w:val="005C4339"/>
    <w:rsid w:val="005E7A21"/>
    <w:rsid w:val="005F2AB7"/>
    <w:rsid w:val="00621DE5"/>
    <w:rsid w:val="006251FC"/>
    <w:rsid w:val="0065350E"/>
    <w:rsid w:val="0065399C"/>
    <w:rsid w:val="006869D5"/>
    <w:rsid w:val="006A01C4"/>
    <w:rsid w:val="006A29CC"/>
    <w:rsid w:val="006A4DF6"/>
    <w:rsid w:val="006A5DC2"/>
    <w:rsid w:val="006B68E8"/>
    <w:rsid w:val="006E578E"/>
    <w:rsid w:val="00722FD7"/>
    <w:rsid w:val="007247AC"/>
    <w:rsid w:val="00752073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840ED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CC769A"/>
    <w:rsid w:val="00D209A1"/>
    <w:rsid w:val="00D54B6D"/>
    <w:rsid w:val="00D86FB9"/>
    <w:rsid w:val="00DA6FB1"/>
    <w:rsid w:val="00DE0C1D"/>
    <w:rsid w:val="00DF383D"/>
    <w:rsid w:val="00E03FA3"/>
    <w:rsid w:val="00E121C7"/>
    <w:rsid w:val="00E17F02"/>
    <w:rsid w:val="00E2411E"/>
    <w:rsid w:val="00EE2DB0"/>
    <w:rsid w:val="00F22236"/>
    <w:rsid w:val="00F43F89"/>
    <w:rsid w:val="00F6119A"/>
    <w:rsid w:val="00F72949"/>
    <w:rsid w:val="00F734E5"/>
    <w:rsid w:val="00F930D6"/>
    <w:rsid w:val="00F9317B"/>
    <w:rsid w:val="00F963ED"/>
    <w:rsid w:val="00FC0D40"/>
    <w:rsid w:val="00FE46C6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</cp:revision>
  <cp:lastPrinted>2021-02-25T09:33:00Z</cp:lastPrinted>
  <dcterms:created xsi:type="dcterms:W3CDTF">2021-10-14T04:59:00Z</dcterms:created>
  <dcterms:modified xsi:type="dcterms:W3CDTF">2021-10-29T06:27:00Z</dcterms:modified>
</cp:coreProperties>
</file>