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04B246B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331B06">
        <w:rPr>
          <w:rFonts w:asciiTheme="majorHAnsi" w:hAnsiTheme="majorHAnsi"/>
          <w:b/>
          <w:bCs/>
          <w:sz w:val="24"/>
          <w:szCs w:val="24"/>
          <w:lang w:val="ro-RO"/>
        </w:rPr>
        <w:t xml:space="preserve"> 170</w:t>
      </w:r>
    </w:p>
    <w:p w14:paraId="18230DE1" w14:textId="14E57589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331B06">
        <w:rPr>
          <w:rFonts w:asciiTheme="majorHAnsi" w:hAnsiTheme="majorHAnsi"/>
          <w:b/>
          <w:bCs/>
          <w:sz w:val="24"/>
          <w:szCs w:val="24"/>
          <w:lang w:val="ro-RO"/>
        </w:rPr>
        <w:t xml:space="preserve"> 19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10707E46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735685">
        <w:rPr>
          <w:rStyle w:val="Strong"/>
          <w:rFonts w:asciiTheme="majorHAnsi" w:hAnsiTheme="majorHAnsi" w:cs="Open Sans"/>
          <w:bCs w:val="0"/>
          <w:sz w:val="24"/>
          <w:szCs w:val="24"/>
        </w:rPr>
        <w:t>Hedeș Ramona</w:t>
      </w:r>
      <w:r w:rsidR="00BA009E">
        <w:rPr>
          <w:rStyle w:val="Strong"/>
          <w:rFonts w:asciiTheme="majorHAnsi" w:hAnsiTheme="majorHAnsi" w:cs="Open Sans"/>
          <w:bCs w:val="0"/>
          <w:sz w:val="24"/>
          <w:szCs w:val="24"/>
        </w:rPr>
        <w:t>-Susana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230455F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</w:t>
      </w:r>
      <w:r w:rsidR="00AF05F2">
        <w:rPr>
          <w:rFonts w:asciiTheme="majorHAnsi" w:hAnsiTheme="majorHAnsi"/>
          <w:sz w:val="24"/>
          <w:szCs w:val="24"/>
        </w:rPr>
        <w:t>8</w:t>
      </w:r>
      <w:r w:rsidR="00735685">
        <w:rPr>
          <w:rFonts w:asciiTheme="majorHAnsi" w:hAnsiTheme="majorHAnsi"/>
          <w:sz w:val="24"/>
          <w:szCs w:val="24"/>
        </w:rPr>
        <w:t>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5685">
        <w:rPr>
          <w:rStyle w:val="Strong"/>
          <w:rFonts w:asciiTheme="majorHAnsi" w:hAnsiTheme="majorHAnsi" w:cs="Open Sans"/>
          <w:b w:val="0"/>
          <w:sz w:val="24"/>
          <w:szCs w:val="24"/>
        </w:rPr>
        <w:t>Hedeș Ramona</w:t>
      </w:r>
      <w:r w:rsidR="00BA009E">
        <w:rPr>
          <w:rStyle w:val="Strong"/>
          <w:rFonts w:asciiTheme="majorHAnsi" w:hAnsiTheme="majorHAnsi" w:cs="Open Sans"/>
          <w:b w:val="0"/>
          <w:sz w:val="24"/>
          <w:szCs w:val="24"/>
        </w:rPr>
        <w:t>-Susana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F90BA86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5685">
        <w:rPr>
          <w:rStyle w:val="Strong"/>
          <w:rFonts w:asciiTheme="majorHAnsi" w:hAnsiTheme="majorHAnsi" w:cs="Open Sans"/>
          <w:b w:val="0"/>
          <w:sz w:val="24"/>
          <w:szCs w:val="24"/>
        </w:rPr>
        <w:t>Hedeș Ramona</w:t>
      </w:r>
      <w:r w:rsidR="00BA009E">
        <w:rPr>
          <w:rStyle w:val="Strong"/>
          <w:rFonts w:asciiTheme="majorHAnsi" w:hAnsiTheme="majorHAnsi" w:cs="Open Sans"/>
          <w:b w:val="0"/>
          <w:sz w:val="24"/>
          <w:szCs w:val="24"/>
        </w:rPr>
        <w:t>-Susana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210BEC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25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31</w:t>
      </w:r>
      <w:r w:rsidR="00E8371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08.04-14.04.2020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15EB79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735685">
        <w:rPr>
          <w:rFonts w:asciiTheme="majorHAnsi" w:hAnsiTheme="majorHAnsi"/>
          <w:bCs/>
          <w:sz w:val="24"/>
          <w:szCs w:val="24"/>
        </w:rPr>
        <w:t>Hedeș Ramona</w:t>
      </w:r>
      <w:r w:rsidR="00BA009E">
        <w:rPr>
          <w:rFonts w:asciiTheme="majorHAnsi" w:hAnsiTheme="majorHAnsi"/>
          <w:bCs/>
          <w:sz w:val="24"/>
          <w:szCs w:val="24"/>
        </w:rPr>
        <w:t>-Susana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1DF2342C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2130CF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609153B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735685">
        <w:rPr>
          <w:rStyle w:val="Strong"/>
          <w:rFonts w:asciiTheme="majorHAnsi" w:hAnsiTheme="majorHAnsi" w:cs="Open Sans"/>
          <w:b w:val="0"/>
          <w:sz w:val="24"/>
          <w:szCs w:val="24"/>
        </w:rPr>
        <w:t>Hedeș Ramona</w:t>
      </w:r>
      <w:r w:rsidR="00BA009E">
        <w:rPr>
          <w:rStyle w:val="Strong"/>
          <w:rFonts w:asciiTheme="majorHAnsi" w:hAnsiTheme="majorHAnsi" w:cs="Open Sans"/>
          <w:b w:val="0"/>
          <w:sz w:val="24"/>
          <w:szCs w:val="24"/>
        </w:rPr>
        <w:t>-Susana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EDF0043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735685">
        <w:rPr>
          <w:rStyle w:val="Strong"/>
          <w:rFonts w:asciiTheme="majorHAnsi" w:hAnsiTheme="majorHAnsi" w:cs="Open Sans"/>
          <w:b w:val="0"/>
          <w:sz w:val="24"/>
          <w:szCs w:val="24"/>
        </w:rPr>
        <w:t>Hedeș Ramona</w:t>
      </w:r>
      <w:r w:rsidR="00BA009E">
        <w:rPr>
          <w:rStyle w:val="Strong"/>
          <w:rFonts w:asciiTheme="majorHAnsi" w:hAnsiTheme="majorHAnsi" w:cs="Open Sans"/>
          <w:b w:val="0"/>
          <w:sz w:val="24"/>
          <w:szCs w:val="24"/>
        </w:rPr>
        <w:t>-Susana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2B372C1B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735685">
        <w:rPr>
          <w:rStyle w:val="Strong"/>
          <w:rFonts w:asciiTheme="majorHAnsi" w:hAnsiTheme="majorHAnsi" w:cs="Open Sans"/>
          <w:b w:val="0"/>
          <w:sz w:val="24"/>
          <w:szCs w:val="24"/>
        </w:rPr>
        <w:t>Hedeș</w:t>
      </w:r>
      <w:proofErr w:type="spellEnd"/>
      <w:r w:rsidR="00735685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Ramona</w:t>
      </w:r>
      <w:r w:rsidR="00BA009E">
        <w:rPr>
          <w:rStyle w:val="Strong"/>
          <w:rFonts w:asciiTheme="majorHAnsi" w:hAnsiTheme="majorHAnsi" w:cs="Open Sans"/>
          <w:b w:val="0"/>
          <w:sz w:val="24"/>
          <w:szCs w:val="24"/>
        </w:rPr>
        <w:t>-Susana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293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0BEC"/>
    <w:rsid w:val="0021114D"/>
    <w:rsid w:val="00211705"/>
    <w:rsid w:val="00211ADF"/>
    <w:rsid w:val="00211BE6"/>
    <w:rsid w:val="00211CA1"/>
    <w:rsid w:val="00211EF4"/>
    <w:rsid w:val="002125EA"/>
    <w:rsid w:val="002130CF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1B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82B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685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43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9E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786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9</cp:revision>
  <cp:lastPrinted>2020-03-18T09:17:00Z</cp:lastPrinted>
  <dcterms:created xsi:type="dcterms:W3CDTF">2020-03-18T07:38:00Z</dcterms:created>
  <dcterms:modified xsi:type="dcterms:W3CDTF">2020-03-30T10:50:00Z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