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145756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145756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145756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A132307" w14:textId="4A242214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145756">
        <w:rPr>
          <w:rFonts w:ascii="Montserrat" w:hAnsi="Montserrat"/>
          <w:b/>
          <w:bCs/>
          <w:lang w:val="ro-RO" w:eastAsia="ro-RO"/>
        </w:rPr>
        <w:t>pentru aprobarea modificării şi completării Contractelor de delegare prin concesiune a gestiunii activităţilor de colectare şi transport a deșeurilor în Județul Cluj – lotul 2 și lotul 3 înregistrate sub nr. 775/02.12.2020 şi respectiv nr. 776/02.12.2020, și pentru mandatarea Asociaţiei de Dezvoltare Intercomunitară</w:t>
      </w:r>
      <w:r w:rsidR="003647A1" w:rsidRPr="00145756">
        <w:rPr>
          <w:rFonts w:ascii="Montserrat" w:hAnsi="Montserrat"/>
          <w:b/>
          <w:bCs/>
          <w:lang w:val="ro-RO" w:eastAsia="ro-RO"/>
        </w:rPr>
        <w:t xml:space="preserve"> </w:t>
      </w:r>
      <w:r w:rsidR="003647A1" w:rsidRPr="00145756">
        <w:rPr>
          <w:rFonts w:ascii="Montserrat" w:hAnsi="Montserrat"/>
          <w:lang w:val="ro-RO" w:eastAsia="ro-RO"/>
        </w:rPr>
        <w:t xml:space="preserve">Eco Metropolitan </w:t>
      </w:r>
      <w:r w:rsidRPr="00145756">
        <w:rPr>
          <w:rFonts w:ascii="Montserrat" w:hAnsi="Montserrat"/>
          <w:b/>
          <w:bCs/>
          <w:lang w:val="ro-RO" w:eastAsia="ro-RO"/>
        </w:rPr>
        <w:t>Cluj în vederea încheierii contractelor cu organizaţiile care implementează obligaţiile privind răspunderea extinsă a producătorului (OIREP) în scopul îndeplinirii obiectivelor stabilite prin Legea nr. 249/2015 privind modalitatea de gestionare a ambalajelor şi a deşeurilor de ambalaje</w:t>
      </w:r>
    </w:p>
    <w:p w14:paraId="0B3387E2" w14:textId="06713802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07E56A1" w14:textId="77777777" w:rsidR="003647A1" w:rsidRPr="00145756" w:rsidRDefault="003647A1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2F08F64" w14:textId="7572964F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>Consiliul Județean Cluj întrunit în ședința ordinară;</w:t>
      </w:r>
    </w:p>
    <w:p w14:paraId="71B9C232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1E06985" w14:textId="6756EF55" w:rsidR="001A1879" w:rsidRPr="00145756" w:rsidRDefault="001A1879" w:rsidP="001A18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>Având în vedere Proiectul de hotărâre înregistrat sub nr.</w:t>
      </w:r>
      <w:r w:rsidR="00EE56CE" w:rsidRPr="00145756">
        <w:rPr>
          <w:rFonts w:ascii="Montserrat Light" w:hAnsi="Montserrat Light"/>
          <w:lang w:val="ro-RO" w:eastAsia="ro-RO"/>
        </w:rPr>
        <w:t xml:space="preserve"> 188 din 26.10.2021 </w:t>
      </w:r>
      <w:r w:rsidRPr="00145756">
        <w:rPr>
          <w:rFonts w:ascii="Montserrat Light" w:hAnsi="Montserrat Light"/>
          <w:lang w:val="ro-RO" w:eastAsia="ro-RO"/>
        </w:rPr>
        <w:t xml:space="preserve">pentru aprobarea modificării şi completării Contractelor de delegare prin concesiune a gestiunii activităţilor de colectare şi transport a deșeurilor în Județul Cluj – lotul 2 și lotul 3, înregistrate sub nr. 775/02.12.2020 şi respectiv nr. 776/02.12.2020, și pentru mandatarea Asociaţiei de Dezvoltare Intercomunitară </w:t>
      </w:r>
      <w:r w:rsidR="003647A1" w:rsidRPr="00145756">
        <w:rPr>
          <w:rFonts w:ascii="Montserrat Light" w:hAnsi="Montserrat Light"/>
          <w:lang w:val="ro-RO" w:eastAsia="ro-RO"/>
        </w:rPr>
        <w:t xml:space="preserve">Eco Metropolitan </w:t>
      </w:r>
      <w:r w:rsidRPr="00145756">
        <w:rPr>
          <w:rFonts w:ascii="Montserrat Light" w:hAnsi="Montserrat Light"/>
          <w:lang w:val="ro-RO" w:eastAsia="ro-RO"/>
        </w:rPr>
        <w:t xml:space="preserve">Cluj în vederea încheierii contractelor cu organizaţiile care implementează obligaţiile privind răspunderea extinsă a producătorului (OIREP) în scopul îndeplinirii obiectivelor stabilite prin Legea nr. 249/2015 privind modalitatea de gestionare a ambalajelor şi a deşeurilor de ambalaje, propus de Președintele Consiliului Județean Cluj, domnul Alin Tișe, care este însoțit de Referatul de aprobare nr. 38527/26.10.2021; Raportul de specialitate nr. 38529/26.10.2021 întocmit de compartimentul de resort din cadrul aparatului de specialitate al Consiliului Județean Cluj și de Avizul nr. 38527 din 28.10.2021 </w:t>
      </w:r>
      <w:r w:rsidRPr="00145756">
        <w:rPr>
          <w:rFonts w:ascii="Montserrat Light" w:hAnsi="Montserrat Light"/>
          <w:noProof/>
        </w:rPr>
        <w:t xml:space="preserve">adoptat de Comisia de specialitate nr. </w:t>
      </w:r>
      <w:r w:rsidR="003647A1" w:rsidRPr="00145756">
        <w:rPr>
          <w:rFonts w:ascii="Montserrat Light" w:hAnsi="Montserrat Light"/>
          <w:noProof/>
        </w:rPr>
        <w:t>4</w:t>
      </w:r>
      <w:r w:rsidRPr="0014575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0BD319B" w14:textId="3F2B64ED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63CC3F4" w14:textId="5EC84F29" w:rsidR="00CC229C" w:rsidRPr="00145756" w:rsidRDefault="00CC229C" w:rsidP="00CC22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 xml:space="preserve">Luând în considerare prevederile art. 123-140 și ale 142-156 din Regulamentul de organizare și funcționare a Consiliului Județean Cluj, aprobat prin Hotărârea Consiliului Județean Cluj nr. 170/2020,   </w:t>
      </w:r>
    </w:p>
    <w:p w14:paraId="7ECBA9C4" w14:textId="77777777" w:rsidR="00CC229C" w:rsidRPr="00145756" w:rsidRDefault="00CC229C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524F6A7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>Ținând cont de :</w:t>
      </w:r>
    </w:p>
    <w:p w14:paraId="0617525E" w14:textId="569C1832" w:rsidR="001A1879" w:rsidRPr="00145756" w:rsidRDefault="001A1879" w:rsidP="001A1879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prevederile Contractelor de delegare prin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c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oncesiune a gestiunii activităților de colectare și transport a deșeurilor în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J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udețul Cluj înregistrate sub nr. 775 din 02.12.2020 și respectiv nr. 776/02.12.2020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47BF90A0" w14:textId="49CE3747" w:rsidR="001A1879" w:rsidRPr="00145756" w:rsidRDefault="001A1879" w:rsidP="001A1879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adresele </w:t>
      </w:r>
      <w:r w:rsidR="00275287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Asociației de Dezvoltare Intercomunitară Eco Metropolitan Cluj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nr. 736 din 23.09.2021 și nr. 860 din 25.10.2021; </w:t>
      </w:r>
    </w:p>
    <w:p w14:paraId="6CA238C7" w14:textId="77777777" w:rsidR="003647A1" w:rsidRPr="00145756" w:rsidRDefault="001A1879" w:rsidP="003647A1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proiectele de acte adiţionale la Contractele de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c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oncesiune a gestiunii activităților de colectare și transport a deșeurilor în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J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udețul Cluj înregistrate nr. 775/02.12.2020 și respectiv nr. 776/02.12.2020, înaintate de către </w:t>
      </w:r>
      <w:r w:rsidR="00275287" w:rsidRPr="00145756">
        <w:rPr>
          <w:rFonts w:ascii="Montserrat Light" w:hAnsi="Montserrat Light"/>
          <w:sz w:val="22"/>
          <w:szCs w:val="22"/>
          <w:lang w:val="ro-RO" w:eastAsia="ro-RO"/>
        </w:rPr>
        <w:t>Asociația de Dezvoltare Intercomunitară ”Eco Metropolitan Cluj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076F938" w14:textId="09AE3CA3" w:rsidR="00CC229C" w:rsidRPr="00145756" w:rsidRDefault="001A1879" w:rsidP="003647A1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>Hotărârea Consiliului Județean Cluj nr.</w:t>
      </w:r>
      <w:r w:rsidR="00275287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233/2020</w:t>
      </w:r>
      <w:r w:rsidR="003647A1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="003647A1" w:rsidRPr="00145756">
        <w:rPr>
          <w:rFonts w:ascii="Montserrat Light" w:hAnsi="Montserrat Light"/>
          <w:noProof/>
          <w:sz w:val="22"/>
          <w:szCs w:val="22"/>
          <w:lang w:val="ro-RO" w:eastAsia="ro-RO"/>
        </w:rPr>
        <w:t>privind stabilirea unor măsuri în cadrul asociaţiilor de dezvoltare intercomunitară la care Județul Cluj are calitatea de asociat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1133959E" w14:textId="6DC0A6CE" w:rsidR="001A1879" w:rsidRPr="00145756" w:rsidRDefault="001A1879" w:rsidP="00CC229C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Dispoziția Președintelui Consiliului Județean Cluj nr. 51/8.02.2021 privind delegarea calității de reprezentant de drept al Județului Cluj în </w:t>
      </w:r>
      <w:r w:rsidR="00275287" w:rsidRPr="00145756">
        <w:rPr>
          <w:rFonts w:ascii="Montserrat Light" w:hAnsi="Montserrat Light"/>
          <w:sz w:val="22"/>
          <w:szCs w:val="22"/>
          <w:lang w:val="ro-RO" w:eastAsia="ro-RO"/>
        </w:rPr>
        <w:t>A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dunarea generală </w:t>
      </w:r>
      <w:r w:rsidR="00275287" w:rsidRPr="00145756">
        <w:rPr>
          <w:rFonts w:ascii="Montserrat Light" w:hAnsi="Montserrat Light"/>
          <w:sz w:val="22"/>
          <w:szCs w:val="22"/>
          <w:lang w:val="ro-RO" w:eastAsia="ro-RO"/>
        </w:rPr>
        <w:t>a asociaților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Asociației de Dezvoltare Intercomunitară ”Eco Metropolitan Cluj”;</w:t>
      </w:r>
    </w:p>
    <w:p w14:paraId="02FF8D91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0E6ABE0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>În conformitate cu prevederile:</w:t>
      </w:r>
    </w:p>
    <w:p w14:paraId="22977ED3" w14:textId="63AD3258" w:rsidR="00CC229C" w:rsidRPr="00145756" w:rsidRDefault="00CC229C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>art. 173 alin. (1) lit. d), alin. (4) lit. a) teza a II-a și alin. (5) lit. i) și m) din Ordonanța de urgență a Guvernului privind Codul administrativ nr. 57/2019, cu modificările și completările ulterioare</w:t>
      </w:r>
      <w:r w:rsidR="003647A1"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4C5C6CB2" w14:textId="0EC14AD0" w:rsidR="001A1879" w:rsidRPr="00145756" w:rsidRDefault="001A1879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>art. 6 alin. (1) lit. d) și q),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ale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art. 7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-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8 și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ale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art. 26 alin. (5) din Legea serviciului de salubrizare a localităților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nr. 101/2006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, republicată, cu modificările şi completările ulterioare</w:t>
      </w:r>
      <w:r w:rsidR="003647A1"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285FD199" w14:textId="73B984D6" w:rsidR="003647A1" w:rsidRPr="00145756" w:rsidRDefault="003647A1" w:rsidP="003647A1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</w:p>
    <w:p w14:paraId="2F29EFD8" w14:textId="77777777" w:rsidR="003647A1" w:rsidRPr="00145756" w:rsidRDefault="003647A1" w:rsidP="003647A1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</w:p>
    <w:p w14:paraId="10C2BB9D" w14:textId="03E23614" w:rsidR="001A1879" w:rsidRPr="00145756" w:rsidRDefault="001A1879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art. 8 alin. (3) lit. c) și d2),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ale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art. 10 alin. (4) - (5) din Legea serviciilor comunitare de utilități publice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nr. 51/2006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, republicată, cu modificările și completările ulterioare;</w:t>
      </w:r>
    </w:p>
    <w:p w14:paraId="19A42C70" w14:textId="7E2BCE1B" w:rsidR="001A1879" w:rsidRPr="00145756" w:rsidRDefault="001A1879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>art. 16 alin. (9) lit. h),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ale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art. 20 alin. (5) lit. a)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și ale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art. 21 din Legea privind modalitatea de gestionare a ambalajelor şi a deşeurilor de ambalaje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nr. 249/2015;</w:t>
      </w:r>
    </w:p>
    <w:p w14:paraId="4A497338" w14:textId="4ED5C84C" w:rsidR="001A1879" w:rsidRPr="00145756" w:rsidRDefault="001A1879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>art. 60 alin. (1) –B- lit. b) și d), alin. 2) și alin. (3)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-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(6) din 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Ordonanţă de urgenţă a Guvernului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privind regimul deşeurilor</w:t>
      </w:r>
      <w:r w:rsidR="003647A1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 nr. 92/2021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ED5FD76" w14:textId="59B9C954" w:rsidR="001A1879" w:rsidRPr="00145756" w:rsidRDefault="001A1879" w:rsidP="00CC229C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45756">
        <w:rPr>
          <w:rFonts w:ascii="Montserrat Light" w:hAnsi="Montserrat Light"/>
          <w:sz w:val="22"/>
          <w:szCs w:val="22"/>
          <w:lang w:val="ro-RO" w:eastAsia="ro-RO"/>
        </w:rPr>
        <w:t xml:space="preserve">Ordinului Președintelui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Autorității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Naționale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de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Reglementare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pentru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Serviciile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Comunitare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de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Utilități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proofErr w:type="spellStart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>Publice</w:t>
      </w:r>
      <w:proofErr w:type="spellEnd"/>
      <w:r w:rsidR="00CC229C" w:rsidRPr="00145756">
        <w:rPr>
          <w:rStyle w:val="markedcontent"/>
          <w:rFonts w:ascii="Montserrat Light" w:hAnsi="Montserrat Light"/>
          <w:sz w:val="22"/>
          <w:szCs w:val="22"/>
        </w:rPr>
        <w:t xml:space="preserve"> </w:t>
      </w:r>
      <w:r w:rsidRPr="00145756">
        <w:rPr>
          <w:rFonts w:ascii="Montserrat Light" w:hAnsi="Montserrat Light"/>
          <w:sz w:val="22"/>
          <w:szCs w:val="22"/>
          <w:lang w:val="ro-RO" w:eastAsia="ro-RO"/>
        </w:rPr>
        <w:t>nr. 109/2007 privind aprobarea Normelor metodologice de stabilire, ajustare sau modificare a tarifelor pentru activitățile specifice serviciului de salubrizare a localităților, cu modificările și completările ulterioare</w:t>
      </w:r>
      <w:r w:rsidR="00CC229C" w:rsidRPr="00145756">
        <w:rPr>
          <w:rFonts w:ascii="Montserrat Light" w:hAnsi="Montserrat Light"/>
          <w:sz w:val="22"/>
          <w:szCs w:val="22"/>
          <w:lang w:val="ro-RO" w:eastAsia="ro-RO"/>
        </w:rPr>
        <w:t xml:space="preserve">; </w:t>
      </w:r>
    </w:p>
    <w:p w14:paraId="72699B10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CEE9180" w14:textId="6D522B02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 xml:space="preserve">În temeiul competențelor stabilite prin art. 182 alin. (1) și art. 196 alin. (1) lit. a) din Ordonanţă de </w:t>
      </w:r>
      <w:r w:rsidR="00CC229C" w:rsidRPr="00145756">
        <w:rPr>
          <w:rFonts w:ascii="Montserrat Light" w:hAnsi="Montserrat Light"/>
          <w:lang w:val="ro-RO" w:eastAsia="ro-RO"/>
        </w:rPr>
        <w:t>u</w:t>
      </w:r>
      <w:r w:rsidRPr="00145756">
        <w:rPr>
          <w:rFonts w:ascii="Montserrat Light" w:hAnsi="Montserrat Light"/>
          <w:lang w:val="ro-RO" w:eastAsia="ro-RO"/>
        </w:rPr>
        <w:t xml:space="preserve">rgenţă </w:t>
      </w:r>
      <w:r w:rsidR="00CC229C" w:rsidRPr="00145756">
        <w:rPr>
          <w:rFonts w:ascii="Montserrat Light" w:hAnsi="Montserrat Light"/>
          <w:lang w:val="ro-RO" w:eastAsia="ro-RO"/>
        </w:rPr>
        <w:t>a Guvernului</w:t>
      </w:r>
      <w:r w:rsidRPr="00145756">
        <w:rPr>
          <w:rFonts w:ascii="Montserrat Light" w:hAnsi="Montserrat Light"/>
          <w:lang w:val="ro-RO" w:eastAsia="ro-RO"/>
        </w:rPr>
        <w:t xml:space="preserve"> privind Codul administrativ</w:t>
      </w:r>
      <w:r w:rsidR="00CC229C" w:rsidRPr="00145756">
        <w:rPr>
          <w:rFonts w:ascii="Montserrat Light" w:hAnsi="Montserrat Light"/>
          <w:lang w:val="ro-RO" w:eastAsia="ro-RO"/>
        </w:rPr>
        <w:t xml:space="preserve"> nr. 57/2019</w:t>
      </w:r>
      <w:r w:rsidRPr="00145756">
        <w:rPr>
          <w:rFonts w:ascii="Montserrat Light" w:hAnsi="Montserrat Light"/>
          <w:lang w:val="ro-RO" w:eastAsia="ro-RO"/>
        </w:rPr>
        <w:t>, cu modificările și completările ulterioare</w:t>
      </w:r>
      <w:r w:rsidR="00CC229C" w:rsidRPr="00145756">
        <w:rPr>
          <w:rFonts w:ascii="Montserrat Light" w:hAnsi="Montserrat Light"/>
          <w:lang w:val="ro-RO" w:eastAsia="ro-RO"/>
        </w:rPr>
        <w:t>;</w:t>
      </w:r>
    </w:p>
    <w:p w14:paraId="0750A276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B753CDE" w14:textId="4AFC87A1" w:rsidR="001A1879" w:rsidRPr="00145756" w:rsidRDefault="00CC229C" w:rsidP="001A1879">
      <w:pPr>
        <w:autoSpaceDE w:val="0"/>
        <w:autoSpaceDN w:val="0"/>
        <w:adjustRightInd w:val="0"/>
        <w:spacing w:line="240" w:lineRule="auto"/>
        <w:jc w:val="center"/>
        <w:rPr>
          <w:rFonts w:ascii="Montserrat SemiBold" w:hAnsi="Montserrat SemiBold"/>
          <w:b/>
          <w:bCs/>
          <w:lang w:val="ro-RO" w:eastAsia="ro-RO"/>
        </w:rPr>
      </w:pPr>
      <w:r w:rsidRPr="00145756">
        <w:rPr>
          <w:rFonts w:ascii="Montserrat SemiBold" w:hAnsi="Montserrat SemiBold"/>
          <w:b/>
          <w:bCs/>
          <w:lang w:val="ro-RO" w:eastAsia="ro-RO"/>
        </w:rPr>
        <w:t>h o t ă r ă ş t e :</w:t>
      </w:r>
    </w:p>
    <w:p w14:paraId="1BACECBD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402CB34" w14:textId="5FBBE7A9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 xml:space="preserve">Art. 1. </w:t>
      </w:r>
      <w:r w:rsidRPr="00145756">
        <w:rPr>
          <w:rFonts w:ascii="Montserrat Light" w:hAnsi="Montserrat Light"/>
          <w:lang w:val="ro-RO" w:eastAsia="ro-RO"/>
        </w:rPr>
        <w:t xml:space="preserve">Se aprobă modificarea și completarea Contractului de delegare prin concesiune a gestiunii activităților de colectare și transport a deșeurilor în </w:t>
      </w:r>
      <w:r w:rsidR="00CC229C" w:rsidRPr="00145756">
        <w:rPr>
          <w:rFonts w:ascii="Montserrat Light" w:hAnsi="Montserrat Light"/>
          <w:lang w:val="ro-RO" w:eastAsia="ro-RO"/>
        </w:rPr>
        <w:t>J</w:t>
      </w:r>
      <w:r w:rsidRPr="00145756">
        <w:rPr>
          <w:rFonts w:ascii="Montserrat Light" w:hAnsi="Montserrat Light"/>
          <w:lang w:val="ro-RO" w:eastAsia="ro-RO"/>
        </w:rPr>
        <w:t xml:space="preserve">udețul Cluj înregistrat sub nr. 775/02.12.2020, </w:t>
      </w:r>
      <w:bookmarkStart w:id="2" w:name="_Hlk86142711"/>
      <w:r w:rsidRPr="00145756">
        <w:rPr>
          <w:rFonts w:ascii="Montserrat Light" w:hAnsi="Montserrat Light"/>
          <w:lang w:val="ro-RO" w:eastAsia="ro-RO"/>
        </w:rPr>
        <w:t xml:space="preserve">conform proiectului de act adițional ce constituie </w:t>
      </w:r>
      <w:r w:rsidRPr="00145756">
        <w:rPr>
          <w:rFonts w:ascii="Montserrat Light" w:hAnsi="Montserrat Light"/>
          <w:b/>
          <w:bCs/>
          <w:lang w:val="ro-RO" w:eastAsia="ro-RO"/>
        </w:rPr>
        <w:t>anexa nr. 1</w:t>
      </w:r>
      <w:r w:rsidRPr="00145756">
        <w:rPr>
          <w:rFonts w:ascii="Montserrat Light" w:hAnsi="Montserrat Light"/>
          <w:lang w:val="ro-RO" w:eastAsia="ro-RO"/>
        </w:rPr>
        <w:t xml:space="preserve"> care  face parte integrantă din prezenta hotărâre</w:t>
      </w:r>
      <w:bookmarkEnd w:id="2"/>
      <w:r w:rsidRPr="00145756">
        <w:rPr>
          <w:rFonts w:ascii="Montserrat Light" w:hAnsi="Montserrat Light"/>
          <w:lang w:val="ro-RO" w:eastAsia="ro-RO"/>
        </w:rPr>
        <w:t>.</w:t>
      </w:r>
      <w:r w:rsidRPr="00145756">
        <w:rPr>
          <w:rFonts w:ascii="Montserrat Light" w:hAnsi="Montserrat Light"/>
          <w:b/>
          <w:bCs/>
          <w:lang w:val="ro-RO" w:eastAsia="ro-RO"/>
        </w:rPr>
        <w:t xml:space="preserve"> </w:t>
      </w:r>
    </w:p>
    <w:p w14:paraId="0A3A5ABE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BB7DE1F" w14:textId="3DA09A10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 xml:space="preserve">Art. 2. </w:t>
      </w:r>
      <w:r w:rsidRPr="00145756">
        <w:rPr>
          <w:rFonts w:ascii="Montserrat Light" w:hAnsi="Montserrat Light"/>
          <w:lang w:val="ro-RO" w:eastAsia="ro-RO"/>
        </w:rPr>
        <w:t xml:space="preserve">Se aprobă modificarea și completarea Contractului de delegare prin concesiune a gestiunii activităților de colectare și transport a deșeurilor în </w:t>
      </w:r>
      <w:r w:rsidR="00CC229C" w:rsidRPr="00145756">
        <w:rPr>
          <w:rFonts w:ascii="Montserrat Light" w:hAnsi="Montserrat Light"/>
          <w:lang w:val="ro-RO" w:eastAsia="ro-RO"/>
        </w:rPr>
        <w:t>J</w:t>
      </w:r>
      <w:r w:rsidRPr="00145756">
        <w:rPr>
          <w:rFonts w:ascii="Montserrat Light" w:hAnsi="Montserrat Light"/>
          <w:lang w:val="ro-RO" w:eastAsia="ro-RO"/>
        </w:rPr>
        <w:t xml:space="preserve">udețul Cluj înregistrat sub nr. 776/02.12.2020, conform proiectului de act adițional ce constituie </w:t>
      </w:r>
      <w:r w:rsidRPr="00145756">
        <w:rPr>
          <w:rFonts w:ascii="Montserrat Light" w:hAnsi="Montserrat Light"/>
          <w:b/>
          <w:bCs/>
          <w:lang w:val="ro-RO" w:eastAsia="ro-RO"/>
        </w:rPr>
        <w:t>anexa nr. 2</w:t>
      </w:r>
      <w:r w:rsidRPr="00145756">
        <w:rPr>
          <w:rFonts w:ascii="Montserrat Light" w:hAnsi="Montserrat Light"/>
          <w:lang w:val="ro-RO" w:eastAsia="ro-RO"/>
        </w:rPr>
        <w:t xml:space="preserve"> care  face parte integrantă din prezenta hotărâre. </w:t>
      </w:r>
    </w:p>
    <w:p w14:paraId="57D146D1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1296AE00" w14:textId="6AAB70C1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>Art. 3.</w:t>
      </w:r>
      <w:r w:rsidR="00CC229C" w:rsidRPr="00145756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145756">
        <w:rPr>
          <w:rFonts w:ascii="Montserrat Light" w:hAnsi="Montserrat Light"/>
          <w:b/>
          <w:bCs/>
          <w:lang w:val="ro-RO" w:eastAsia="ro-RO"/>
        </w:rPr>
        <w:t>(1)</w:t>
      </w:r>
      <w:r w:rsidRPr="00145756">
        <w:rPr>
          <w:rFonts w:ascii="Montserrat Light" w:hAnsi="Montserrat Light"/>
          <w:lang w:val="ro-RO" w:eastAsia="ro-RO"/>
        </w:rPr>
        <w:t xml:space="preserve">  Se acordă mandat special </w:t>
      </w:r>
      <w:bookmarkStart w:id="3" w:name="_Hlk86163110"/>
      <w:r w:rsidRPr="00145756">
        <w:rPr>
          <w:rFonts w:ascii="Montserrat Light" w:hAnsi="Montserrat Light"/>
          <w:lang w:val="ro-RO" w:eastAsia="ro-RO"/>
        </w:rPr>
        <w:t>reprezentantului Județului Cluj</w:t>
      </w:r>
      <w:bookmarkEnd w:id="3"/>
      <w:r w:rsidRPr="00145756">
        <w:rPr>
          <w:rFonts w:ascii="Montserrat Light" w:hAnsi="Montserrat Light"/>
          <w:lang w:val="ro-RO" w:eastAsia="ro-RO"/>
        </w:rPr>
        <w:t xml:space="preserve"> </w:t>
      </w:r>
      <w:bookmarkStart w:id="4" w:name="_Hlk86143005"/>
      <w:r w:rsidRPr="00145756">
        <w:rPr>
          <w:rFonts w:ascii="Montserrat Light" w:hAnsi="Montserrat Light"/>
          <w:lang w:val="ro-RO" w:eastAsia="ro-RO"/>
        </w:rPr>
        <w:t>pentru a vota</w:t>
      </w:r>
      <w:r w:rsidR="00275287" w:rsidRPr="00145756">
        <w:rPr>
          <w:rFonts w:ascii="Montserrat Light" w:hAnsi="Montserrat Light"/>
          <w:lang w:val="ro-RO" w:eastAsia="ro-RO"/>
        </w:rPr>
        <w:t>,</w:t>
      </w:r>
      <w:r w:rsidRPr="00145756">
        <w:rPr>
          <w:rFonts w:ascii="Montserrat Light" w:hAnsi="Montserrat Light"/>
          <w:lang w:val="ro-RO" w:eastAsia="ro-RO"/>
        </w:rPr>
        <w:t xml:space="preserve"> în cadrul</w:t>
      </w:r>
      <w:r w:rsidR="00275287" w:rsidRPr="00145756">
        <w:rPr>
          <w:rFonts w:ascii="Montserrat Light" w:hAnsi="Montserrat Light"/>
          <w:lang w:val="ro-RO" w:eastAsia="ro-RO"/>
        </w:rPr>
        <w:t xml:space="preserve"> Adunării generale a asociaților</w:t>
      </w:r>
      <w:r w:rsidRPr="00145756">
        <w:rPr>
          <w:rFonts w:ascii="Montserrat Light" w:hAnsi="Montserrat Light"/>
          <w:lang w:val="ro-RO" w:eastAsia="ro-RO"/>
        </w:rPr>
        <w:t xml:space="preserve"> </w:t>
      </w:r>
      <w:bookmarkEnd w:id="4"/>
      <w:r w:rsidR="00275287" w:rsidRPr="00145756">
        <w:rPr>
          <w:rFonts w:ascii="Montserrat Light" w:hAnsi="Montserrat Light"/>
          <w:lang w:val="ro-RO" w:eastAsia="ro-RO"/>
        </w:rPr>
        <w:t xml:space="preserve">Asociației de Dezvoltare Intercomunitară ”Eco Metropolitan Cluj, </w:t>
      </w:r>
      <w:r w:rsidRPr="00145756">
        <w:rPr>
          <w:rFonts w:ascii="Montserrat Light" w:hAnsi="Montserrat Light"/>
          <w:lang w:val="ro-RO" w:eastAsia="ro-RO"/>
        </w:rPr>
        <w:t xml:space="preserve">aprobarea modificărilor și completărilor prevăzute în proiectele de acte adiționale la Contractele de delegare prin concesiune a gestiunii activităților de colectare și transport a deșeurilor în </w:t>
      </w:r>
      <w:r w:rsidR="00275287" w:rsidRPr="00145756">
        <w:rPr>
          <w:rFonts w:ascii="Montserrat Light" w:hAnsi="Montserrat Light"/>
          <w:lang w:val="ro-RO" w:eastAsia="ro-RO"/>
        </w:rPr>
        <w:t>J</w:t>
      </w:r>
      <w:r w:rsidRPr="00145756">
        <w:rPr>
          <w:rFonts w:ascii="Montserrat Light" w:hAnsi="Montserrat Light"/>
          <w:lang w:val="ro-RO" w:eastAsia="ro-RO"/>
        </w:rPr>
        <w:t>udețul Cluj înregistrate sub nr.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 xml:space="preserve">775/02.12.2020 și respectiv nr. 776/02.12.2020, </w:t>
      </w:r>
      <w:r w:rsidR="00275287" w:rsidRPr="00145756">
        <w:rPr>
          <w:rFonts w:ascii="Montserrat Light" w:hAnsi="Montserrat Light"/>
          <w:lang w:val="ro-RO" w:eastAsia="ro-RO"/>
        </w:rPr>
        <w:t xml:space="preserve">cuprinse în </w:t>
      </w:r>
      <w:r w:rsidRPr="00145756">
        <w:rPr>
          <w:rFonts w:ascii="Montserrat Light" w:hAnsi="Montserrat Light"/>
          <w:lang w:val="ro-RO" w:eastAsia="ro-RO"/>
        </w:rPr>
        <w:t xml:space="preserve">anexele </w:t>
      </w:r>
      <w:r w:rsidR="00275287" w:rsidRPr="00145756">
        <w:rPr>
          <w:rFonts w:ascii="Montserrat Light" w:hAnsi="Montserrat Light"/>
          <w:lang w:val="ro-RO" w:eastAsia="ro-RO"/>
        </w:rPr>
        <w:t xml:space="preserve">nr. </w:t>
      </w:r>
      <w:r w:rsidRPr="00145756">
        <w:rPr>
          <w:rFonts w:ascii="Montserrat Light" w:hAnsi="Montserrat Light"/>
          <w:lang w:val="ro-RO" w:eastAsia="ro-RO"/>
        </w:rPr>
        <w:t>1 și 2 la prezenta hotărâre.</w:t>
      </w:r>
    </w:p>
    <w:p w14:paraId="399DE2F5" w14:textId="7AD3A04C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 xml:space="preserve">(2) </w:t>
      </w:r>
      <w:r w:rsidRPr="00145756">
        <w:rPr>
          <w:rFonts w:ascii="Montserrat Light" w:hAnsi="Montserrat Light"/>
          <w:lang w:val="ro-RO" w:eastAsia="ro-RO"/>
        </w:rPr>
        <w:t>Se acordă mandat  special reprezentantului Județului Cluj</w:t>
      </w:r>
      <w:r w:rsidRPr="00145756">
        <w:t xml:space="preserve"> </w:t>
      </w:r>
      <w:r w:rsidRPr="00145756">
        <w:rPr>
          <w:rFonts w:ascii="Montserrat Light" w:hAnsi="Montserrat Light"/>
          <w:lang w:val="ro-RO" w:eastAsia="ro-RO"/>
        </w:rPr>
        <w:t>pentru a vota</w:t>
      </w:r>
      <w:r w:rsidR="00275287" w:rsidRPr="00145756">
        <w:rPr>
          <w:rFonts w:ascii="Montserrat Light" w:hAnsi="Montserrat Light"/>
          <w:lang w:val="ro-RO" w:eastAsia="ro-RO"/>
        </w:rPr>
        <w:t>,</w:t>
      </w:r>
      <w:r w:rsidRPr="00145756">
        <w:rPr>
          <w:rFonts w:ascii="Montserrat Light" w:hAnsi="Montserrat Light"/>
          <w:lang w:val="ro-RO" w:eastAsia="ro-RO"/>
        </w:rPr>
        <w:t xml:space="preserve"> în cadrul </w:t>
      </w:r>
      <w:r w:rsidR="00275287" w:rsidRPr="00145756">
        <w:rPr>
          <w:rFonts w:ascii="Montserrat Light" w:hAnsi="Montserrat Light"/>
          <w:lang w:val="ro-RO" w:eastAsia="ro-RO"/>
        </w:rPr>
        <w:t>Adunării generale a asociaților Asociației de Dezvoltare Intercomunitară ”Eco Metropolitan Cluj,</w:t>
      </w:r>
      <w:r w:rsidRPr="00145756">
        <w:rPr>
          <w:rFonts w:ascii="Montserrat Light" w:hAnsi="Montserrat Light"/>
          <w:lang w:val="ro-RO" w:eastAsia="ro-RO"/>
        </w:rPr>
        <w:t xml:space="preserve"> includerea în cuprinsul actelor adiționale </w:t>
      </w:r>
      <w:r w:rsidR="003647A1" w:rsidRPr="00145756">
        <w:rPr>
          <w:rFonts w:ascii="Montserrat Light" w:hAnsi="Montserrat Light"/>
          <w:lang w:val="ro-RO" w:eastAsia="ro-RO"/>
        </w:rPr>
        <w:t xml:space="preserve">precizate la art. 1 și 2, respectiv la </w:t>
      </w:r>
      <w:r w:rsidRPr="00145756">
        <w:rPr>
          <w:rFonts w:ascii="Montserrat Light" w:hAnsi="Montserrat Light"/>
          <w:lang w:val="ro-RO" w:eastAsia="ro-RO"/>
        </w:rPr>
        <w:t>art.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>12</w:t>
      </w:r>
      <w:r w:rsidR="00275287" w:rsidRPr="00145756">
        <w:rPr>
          <w:rFonts w:ascii="Montserrat Light" w:hAnsi="Montserrat Light"/>
          <w:lang w:val="ro-RO" w:eastAsia="ro-RO"/>
        </w:rPr>
        <w:t>,</w:t>
      </w:r>
      <w:r w:rsidR="003647A1" w:rsidRPr="00145756">
        <w:rPr>
          <w:rFonts w:ascii="Montserrat Light" w:hAnsi="Montserrat Light"/>
          <w:lang w:val="ro-RO" w:eastAsia="ro-RO"/>
        </w:rPr>
        <w:t xml:space="preserve"> a unei clauze -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>alin. (2</w:t>
      </w:r>
      <w:r w:rsidRPr="00145756">
        <w:rPr>
          <w:rFonts w:ascii="Montserrat Light" w:hAnsi="Montserrat Light"/>
          <w:vertAlign w:val="superscript"/>
          <w:lang w:val="ro-RO" w:eastAsia="ro-RO"/>
        </w:rPr>
        <w:t>1</w:t>
      </w:r>
      <w:r w:rsidRPr="00145756">
        <w:rPr>
          <w:rFonts w:ascii="Montserrat Light" w:hAnsi="Montserrat Light"/>
          <w:lang w:val="ro-RO" w:eastAsia="ro-RO"/>
        </w:rPr>
        <w:t xml:space="preserve">) </w:t>
      </w:r>
      <w:r w:rsidR="003647A1" w:rsidRPr="00145756">
        <w:rPr>
          <w:rFonts w:ascii="Montserrat Light" w:hAnsi="Montserrat Light"/>
          <w:lang w:val="ro-RO" w:eastAsia="ro-RO"/>
        </w:rPr>
        <w:t xml:space="preserve">- </w:t>
      </w:r>
      <w:r w:rsidRPr="00145756">
        <w:rPr>
          <w:rFonts w:ascii="Montserrat Light" w:hAnsi="Montserrat Light"/>
          <w:lang w:val="ro-RO" w:eastAsia="ro-RO"/>
        </w:rPr>
        <w:t xml:space="preserve">cu următorul cuprins: </w:t>
      </w:r>
    </w:p>
    <w:p w14:paraId="7918AA3E" w14:textId="23B97AF9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lang w:val="ro-RO" w:eastAsia="ro-RO"/>
        </w:rPr>
        <w:t>„(2</w:t>
      </w:r>
      <w:r w:rsidRPr="00145756">
        <w:rPr>
          <w:rFonts w:ascii="Montserrat Light" w:hAnsi="Montserrat Light"/>
          <w:vertAlign w:val="superscript"/>
          <w:lang w:val="ro-RO" w:eastAsia="ro-RO"/>
        </w:rPr>
        <w:t>1</w:t>
      </w:r>
      <w:r w:rsidRPr="00145756">
        <w:rPr>
          <w:rFonts w:ascii="Montserrat Light" w:hAnsi="Montserrat Light"/>
          <w:lang w:val="ro-RO" w:eastAsia="ro-RO"/>
        </w:rPr>
        <w:t>) Dacă la finalul perioadei prevăzută la alin.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>(2) cantitățile colectate de către operator sunt mai mici decât cantitățile estimate și utilizate în cadrul Documentației de atribuire</w:t>
      </w:r>
      <w:r w:rsidR="003647A1" w:rsidRPr="00145756">
        <w:rPr>
          <w:rFonts w:ascii="Montserrat Light" w:hAnsi="Montserrat Light"/>
          <w:lang w:val="ro-RO" w:eastAsia="ro-RO"/>
        </w:rPr>
        <w:t>,</w:t>
      </w:r>
      <w:r w:rsidRPr="00145756">
        <w:rPr>
          <w:rFonts w:ascii="Montserrat Light" w:hAnsi="Montserrat Light"/>
          <w:lang w:val="ro-RO" w:eastAsia="ro-RO"/>
        </w:rPr>
        <w:t xml:space="preserve"> părțile convin că tariful va fi ajustat/modificat prin raportare la cantitatea de deșeuri colectată în această perioadă.”</w:t>
      </w:r>
    </w:p>
    <w:p w14:paraId="4247F32D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D48D97E" w14:textId="494BF1DB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>Art. 4.</w:t>
      </w:r>
      <w:r w:rsidR="00275287" w:rsidRPr="00145756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 xml:space="preserve">Se mandatează </w:t>
      </w:r>
      <w:r w:rsidR="00275287" w:rsidRPr="00145756">
        <w:rPr>
          <w:rFonts w:ascii="Montserrat Light" w:hAnsi="Montserrat Light"/>
          <w:lang w:val="ro-RO" w:eastAsia="ro-RO"/>
        </w:rPr>
        <w:t xml:space="preserve">Asociația de Dezvoltare Intercomunitară ”Eco Metropolitan Cluj </w:t>
      </w:r>
      <w:r w:rsidRPr="00145756">
        <w:rPr>
          <w:rFonts w:ascii="Montserrat Light" w:hAnsi="Montserrat Light"/>
          <w:lang w:val="ro-RO" w:eastAsia="ro-RO"/>
        </w:rPr>
        <w:t xml:space="preserve">în vederea completării actelor adiționale la Contractele de delegare prin concesiune a gestiunii activităților de colectare și transport a deșeurilor în </w:t>
      </w:r>
      <w:r w:rsidR="00275287" w:rsidRPr="00145756">
        <w:rPr>
          <w:rFonts w:ascii="Montserrat Light" w:hAnsi="Montserrat Light"/>
          <w:lang w:val="ro-RO" w:eastAsia="ro-RO"/>
        </w:rPr>
        <w:t>J</w:t>
      </w:r>
      <w:r w:rsidRPr="00145756">
        <w:rPr>
          <w:rFonts w:ascii="Montserrat Light" w:hAnsi="Montserrat Light"/>
          <w:lang w:val="ro-RO" w:eastAsia="ro-RO"/>
        </w:rPr>
        <w:t>udețul Cluj înregistrate sub nr.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>775/02.12.2020 și respectiv nr. 776/02.12.2020,</w:t>
      </w:r>
      <w:r w:rsidRPr="00145756">
        <w:t xml:space="preserve"> </w:t>
      </w:r>
      <w:r w:rsidRPr="00145756">
        <w:rPr>
          <w:rFonts w:ascii="Montserrat Light" w:hAnsi="Montserrat Light"/>
          <w:lang w:val="ro-RO" w:eastAsia="ro-RO"/>
        </w:rPr>
        <w:t>cu clauza prevăzută la art. 3 alin.</w:t>
      </w:r>
      <w:r w:rsidR="00275287" w:rsidRPr="00145756">
        <w:rPr>
          <w:rFonts w:ascii="Montserrat Light" w:hAnsi="Montserrat Light"/>
          <w:lang w:val="ro-RO" w:eastAsia="ro-RO"/>
        </w:rPr>
        <w:t xml:space="preserve"> </w:t>
      </w:r>
      <w:r w:rsidRPr="00145756">
        <w:rPr>
          <w:rFonts w:ascii="Montserrat Light" w:hAnsi="Montserrat Light"/>
          <w:lang w:val="ro-RO" w:eastAsia="ro-RO"/>
        </w:rPr>
        <w:t xml:space="preserve">(2) din prezenta hotărâre și a semnării lor în numele și pe seama UAT Județul Cluj. </w:t>
      </w:r>
    </w:p>
    <w:p w14:paraId="4ECC8FF0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8BAC9E0" w14:textId="3BC89CD9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>Art.</w:t>
      </w:r>
      <w:r w:rsidR="003647A1" w:rsidRPr="00145756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145756">
        <w:rPr>
          <w:rFonts w:ascii="Montserrat Light" w:hAnsi="Montserrat Light"/>
          <w:b/>
          <w:bCs/>
          <w:lang w:val="ro-RO" w:eastAsia="ro-RO"/>
        </w:rPr>
        <w:t xml:space="preserve">5. </w:t>
      </w:r>
      <w:r w:rsidRPr="00145756">
        <w:rPr>
          <w:rFonts w:ascii="Montserrat Light" w:hAnsi="Montserrat Light"/>
          <w:lang w:val="ro-RO" w:eastAsia="ro-RO"/>
        </w:rPr>
        <w:t xml:space="preserve">Se mandatează </w:t>
      </w:r>
      <w:r w:rsidR="003647A1" w:rsidRPr="00145756">
        <w:rPr>
          <w:rFonts w:ascii="Montserrat Light" w:hAnsi="Montserrat Light"/>
          <w:lang w:val="ro-RO" w:eastAsia="ro-RO"/>
        </w:rPr>
        <w:t xml:space="preserve">Asociația de Dezvoltare Intercomunitară ”Eco Metropolitan Cluj </w:t>
      </w:r>
      <w:r w:rsidRPr="00145756">
        <w:rPr>
          <w:rFonts w:ascii="Montserrat Light" w:hAnsi="Montserrat Light"/>
          <w:lang w:val="ro-RO" w:eastAsia="ro-RO"/>
        </w:rPr>
        <w:t xml:space="preserve">în vederea încheierii contractelor, parteneriatelor sau a altor forme de colaborare cu organizaţiile care implementează obligaţiile privind răspunderea extinsă a producătorului (OIREP) pentru acoperirea costurilor nete pentru gestionarea deşeurilor de ambalaje colectate în baza Contractului de delegare nr. 775/02.12.2020 și a Contractului de delegare nr. 776/02.12.2020,  încasarea sumelor de bani care trebuie acoperite de organizaţiile care implementează obligaţiile privind răspunderea extinsă a producătorului, stabilirea modalităţii de utilizare a acestor sume pentru scopurile cărora le sunt destinate, în conformitate cu prevederile legale aplicabile. </w:t>
      </w:r>
    </w:p>
    <w:p w14:paraId="50DF4820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0DEE4D8" w14:textId="6D2267E2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 xml:space="preserve">Art. 6. </w:t>
      </w:r>
      <w:r w:rsidRPr="00145756">
        <w:rPr>
          <w:rFonts w:ascii="Montserrat Light" w:hAnsi="Montserrat Light"/>
          <w:lang w:val="ro-RO" w:eastAsia="ro-RO"/>
        </w:rPr>
        <w:t xml:space="preserve">Cu punerea în aplicare a </w:t>
      </w:r>
      <w:r w:rsidR="003647A1" w:rsidRPr="00145756">
        <w:rPr>
          <w:rFonts w:ascii="Montserrat Light" w:hAnsi="Montserrat Light"/>
          <w:lang w:val="ro-RO" w:eastAsia="ro-RO"/>
        </w:rPr>
        <w:t xml:space="preserve">prevederilor </w:t>
      </w:r>
      <w:r w:rsidRPr="00145756">
        <w:rPr>
          <w:rFonts w:ascii="Montserrat Light" w:hAnsi="Montserrat Light"/>
          <w:lang w:val="ro-RO" w:eastAsia="ro-RO"/>
        </w:rPr>
        <w:t>prezentei hotărâri se încredinţează Președintele</w:t>
      </w:r>
      <w:r w:rsidRPr="00145756">
        <w:t xml:space="preserve"> </w:t>
      </w:r>
      <w:r w:rsidRPr="00145756">
        <w:rPr>
          <w:rFonts w:ascii="Montserrat Light" w:hAnsi="Montserrat Light"/>
          <w:lang w:val="ro-RO" w:eastAsia="ro-RO"/>
        </w:rPr>
        <w:t>Consiliului Judeţean Cluj, prin Direcția Dezvoltare și Investiții, Vicepreședintele  Consiliului Judeţean Cluj, domnul Marius Mînzat</w:t>
      </w:r>
      <w:r w:rsidR="003647A1" w:rsidRPr="00145756">
        <w:rPr>
          <w:rFonts w:ascii="Montserrat Light" w:hAnsi="Montserrat Light"/>
          <w:lang w:val="ro-RO" w:eastAsia="ro-RO"/>
        </w:rPr>
        <w:t xml:space="preserve">, precum </w:t>
      </w:r>
      <w:r w:rsidRPr="00145756">
        <w:rPr>
          <w:rFonts w:ascii="Montserrat Light" w:hAnsi="Montserrat Light"/>
          <w:lang w:val="ro-RO" w:eastAsia="ro-RO"/>
        </w:rPr>
        <w:t xml:space="preserve">și </w:t>
      </w:r>
      <w:r w:rsidR="003647A1" w:rsidRPr="00145756">
        <w:rPr>
          <w:rFonts w:ascii="Montserrat Light" w:hAnsi="Montserrat Light"/>
          <w:lang w:val="ro-RO" w:eastAsia="ro-RO"/>
        </w:rPr>
        <w:t>Asociația de Dezvoltare Intercomunitară ”Eco Metropolitan Cluj</w:t>
      </w:r>
      <w:r w:rsidRPr="00145756">
        <w:rPr>
          <w:rFonts w:ascii="Montserrat Light" w:hAnsi="Montserrat Light"/>
          <w:lang w:val="ro-RO" w:eastAsia="ro-RO"/>
        </w:rPr>
        <w:t>.</w:t>
      </w:r>
    </w:p>
    <w:p w14:paraId="21FDF78E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70EC832" w14:textId="344E63D8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45756">
        <w:rPr>
          <w:rFonts w:ascii="Montserrat Light" w:hAnsi="Montserrat Light"/>
          <w:b/>
          <w:bCs/>
          <w:lang w:val="ro-RO" w:eastAsia="ro-RO"/>
        </w:rPr>
        <w:t xml:space="preserve">Art. 7. </w:t>
      </w:r>
      <w:r w:rsidRPr="00145756">
        <w:rPr>
          <w:rFonts w:ascii="Montserrat Light" w:hAnsi="Montserrat Light"/>
          <w:lang w:val="ro-RO" w:eastAsia="ro-RO"/>
        </w:rPr>
        <w:t>Prezenta hotărâre se comunică Direcției Dezvoltare și Investiții,</w:t>
      </w:r>
      <w:r w:rsidRPr="00145756">
        <w:t xml:space="preserve"> </w:t>
      </w:r>
      <w:r w:rsidRPr="00145756">
        <w:rPr>
          <w:rFonts w:ascii="Montserrat Light" w:hAnsi="Montserrat Light"/>
          <w:lang w:val="ro-RO" w:eastAsia="ro-RO"/>
        </w:rPr>
        <w:t>Vicepreședintelui  Consiliului Judeţean Cluj, domnul Marius Mînzat</w:t>
      </w:r>
      <w:r w:rsidR="003647A1" w:rsidRPr="00145756">
        <w:rPr>
          <w:rFonts w:ascii="Montserrat Light" w:hAnsi="Montserrat Light"/>
          <w:lang w:val="ro-RO" w:eastAsia="ro-RO"/>
        </w:rPr>
        <w:t>; Asociației de Dezvoltare Intercomunitară ”Eco Metropolitan Cluj</w:t>
      </w:r>
      <w:r w:rsidR="003647A1" w:rsidRPr="00145756">
        <w:t xml:space="preserve">, </w:t>
      </w:r>
      <w:r w:rsidRPr="00145756">
        <w:rPr>
          <w:rFonts w:ascii="Montserrat Light" w:hAnsi="Montserrat Light"/>
          <w:lang w:val="ro-RO" w:eastAsia="ro-RO"/>
        </w:rPr>
        <w:t>precum şi Prefectului Judeţului Cluj, şi se aduce la cunoştinţa publică prin afişare la sediul Consiliului Judeţean Cluj şi pe pagina de internet “www.cjcluj.ro”.</w:t>
      </w:r>
    </w:p>
    <w:p w14:paraId="7D22F62F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14B68FA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5071B10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CA5D8ED" w14:textId="77777777" w:rsidR="001A1879" w:rsidRPr="00145756" w:rsidRDefault="001A1879" w:rsidP="001A18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201643C" w14:textId="77777777" w:rsidR="0004283F" w:rsidRPr="00145756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1457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5756">
        <w:rPr>
          <w:rFonts w:ascii="Montserrat" w:hAnsi="Montserrat"/>
          <w:lang w:val="ro-RO" w:eastAsia="ro-RO"/>
        </w:rPr>
        <w:tab/>
      </w:r>
      <w:r w:rsidRPr="00145756">
        <w:rPr>
          <w:rFonts w:ascii="Montserrat" w:hAnsi="Montserrat"/>
          <w:lang w:val="ro-RO" w:eastAsia="ro-RO"/>
        </w:rPr>
        <w:tab/>
      </w:r>
      <w:r w:rsidRPr="0014575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45756">
        <w:rPr>
          <w:rFonts w:ascii="Montserrat" w:hAnsi="Montserrat"/>
          <w:lang w:val="ro-RO" w:eastAsia="ro-RO"/>
        </w:rPr>
        <w:t xml:space="preserve">  </w:t>
      </w:r>
      <w:r w:rsidRPr="00145756">
        <w:rPr>
          <w:rFonts w:ascii="Montserrat" w:hAnsi="Montserrat"/>
          <w:lang w:val="ro-RO" w:eastAsia="ro-RO"/>
        </w:rPr>
        <w:t xml:space="preserve"> </w:t>
      </w:r>
      <w:r w:rsidR="00142775" w:rsidRPr="00145756">
        <w:rPr>
          <w:rFonts w:ascii="Montserrat" w:hAnsi="Montserrat"/>
          <w:lang w:val="ro-RO" w:eastAsia="ro-RO"/>
        </w:rPr>
        <w:t xml:space="preserve">         </w:t>
      </w:r>
      <w:r w:rsidRPr="00145756">
        <w:rPr>
          <w:rFonts w:ascii="Montserrat" w:hAnsi="Montserrat"/>
          <w:lang w:val="ro-RO" w:eastAsia="ro-RO"/>
        </w:rPr>
        <w:t xml:space="preserve"> </w:t>
      </w:r>
      <w:r w:rsidRPr="0014575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457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145756">
        <w:rPr>
          <w:rFonts w:ascii="Montserrat" w:hAnsi="Montserrat"/>
          <w:lang w:val="ro-RO" w:eastAsia="ro-RO"/>
        </w:rPr>
        <w:t xml:space="preserve">       </w:t>
      </w:r>
      <w:r w:rsidRPr="00145756">
        <w:rPr>
          <w:rFonts w:ascii="Montserrat" w:hAnsi="Montserrat"/>
          <w:b/>
          <w:lang w:val="ro-RO" w:eastAsia="ro-RO"/>
        </w:rPr>
        <w:t>PREŞEDINTE,</w:t>
      </w:r>
      <w:r w:rsidRPr="00145756">
        <w:rPr>
          <w:rFonts w:ascii="Montserrat" w:hAnsi="Montserrat"/>
          <w:b/>
          <w:lang w:val="ro-RO" w:eastAsia="ro-RO"/>
        </w:rPr>
        <w:tab/>
      </w:r>
      <w:r w:rsidRPr="00145756">
        <w:rPr>
          <w:rFonts w:ascii="Montserrat" w:hAnsi="Montserrat"/>
          <w:lang w:val="ro-RO" w:eastAsia="ro-RO"/>
        </w:rPr>
        <w:tab/>
      </w:r>
      <w:r w:rsidRPr="00145756">
        <w:rPr>
          <w:rFonts w:ascii="Montserrat" w:hAnsi="Montserrat"/>
          <w:lang w:val="ro-RO" w:eastAsia="ro-RO"/>
        </w:rPr>
        <w:tab/>
        <w:t xml:space="preserve">     </w:t>
      </w:r>
      <w:r w:rsidR="00142775" w:rsidRPr="00145756">
        <w:rPr>
          <w:rFonts w:ascii="Montserrat" w:hAnsi="Montserrat"/>
          <w:lang w:val="ro-RO" w:eastAsia="ro-RO"/>
        </w:rPr>
        <w:t xml:space="preserve">          </w:t>
      </w:r>
      <w:r w:rsidRPr="00145756">
        <w:rPr>
          <w:rFonts w:ascii="Montserrat" w:hAnsi="Montserrat"/>
          <w:lang w:val="ro-RO" w:eastAsia="ro-RO"/>
        </w:rPr>
        <w:t xml:space="preserve"> </w:t>
      </w:r>
      <w:r w:rsidRPr="0014575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1457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5756">
        <w:rPr>
          <w:rFonts w:ascii="Montserrat" w:hAnsi="Montserrat"/>
          <w:b/>
          <w:lang w:val="ro-RO" w:eastAsia="ro-RO"/>
        </w:rPr>
        <w:t xml:space="preserve">       </w:t>
      </w:r>
      <w:r w:rsidR="00407BA0" w:rsidRPr="00145756">
        <w:rPr>
          <w:rFonts w:ascii="Montserrat" w:hAnsi="Montserrat"/>
          <w:b/>
          <w:lang w:val="ro-RO" w:eastAsia="ro-RO"/>
        </w:rPr>
        <w:t xml:space="preserve"> </w:t>
      </w:r>
      <w:r w:rsidRPr="0014575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45756">
        <w:rPr>
          <w:rFonts w:ascii="Montserrat" w:hAnsi="Montserrat"/>
          <w:b/>
          <w:lang w:val="ro-RO" w:eastAsia="ro-RO"/>
        </w:rPr>
        <w:t xml:space="preserve"> </w:t>
      </w:r>
      <w:r w:rsidR="002135B8" w:rsidRPr="00145756">
        <w:rPr>
          <w:rFonts w:ascii="Montserrat" w:hAnsi="Montserrat"/>
          <w:b/>
          <w:lang w:val="ro-RO" w:eastAsia="ro-RO"/>
        </w:rPr>
        <w:t xml:space="preserve">          </w:t>
      </w:r>
      <w:r w:rsidRPr="00145756">
        <w:rPr>
          <w:rFonts w:ascii="Montserrat" w:hAnsi="Montserrat"/>
          <w:b/>
          <w:lang w:val="ro-RO" w:eastAsia="ro-RO"/>
        </w:rPr>
        <w:t xml:space="preserve"> </w:t>
      </w:r>
      <w:r w:rsidR="00142775" w:rsidRPr="00145756">
        <w:rPr>
          <w:rFonts w:ascii="Montserrat" w:hAnsi="Montserrat"/>
          <w:b/>
          <w:lang w:val="ro-RO" w:eastAsia="ro-RO"/>
        </w:rPr>
        <w:t xml:space="preserve"> </w:t>
      </w:r>
      <w:r w:rsidRPr="00145756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145756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14575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1457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2413880F" w:rsidR="00F15AE3" w:rsidRPr="00145756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45756">
        <w:rPr>
          <w:rFonts w:ascii="Montserrat" w:hAnsi="Montserrat"/>
          <w:b/>
          <w:bCs/>
          <w:noProof/>
          <w:lang w:val="ro-RO" w:eastAsia="ro-RO"/>
        </w:rPr>
        <w:t>Nr. 1</w:t>
      </w:r>
      <w:r w:rsidR="001337AC" w:rsidRPr="00145756">
        <w:rPr>
          <w:rFonts w:ascii="Montserrat" w:hAnsi="Montserrat"/>
          <w:b/>
          <w:bCs/>
          <w:noProof/>
          <w:lang w:val="ro-RO" w:eastAsia="ro-RO"/>
        </w:rPr>
        <w:t>81</w:t>
      </w:r>
      <w:r w:rsidRPr="00145756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1337AC" w:rsidRPr="00145756">
        <w:rPr>
          <w:rFonts w:ascii="Montserrat" w:hAnsi="Montserrat"/>
          <w:b/>
          <w:bCs/>
          <w:noProof/>
          <w:lang w:val="ro-RO" w:eastAsia="ro-RO"/>
        </w:rPr>
        <w:t xml:space="preserve"> 28 octom</w:t>
      </w:r>
      <w:r w:rsidR="00802E98" w:rsidRPr="00145756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14575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6AA1DA7D" w:rsidR="00C37559" w:rsidRPr="00145756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15C30"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="006B5C87"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4029E3"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145756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14575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4575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45756" w:rsidSect="003647A1">
      <w:headerReference w:type="first" r:id="rId8"/>
      <w:pgSz w:w="11909" w:h="16834"/>
      <w:pgMar w:top="540" w:right="427" w:bottom="450" w:left="1701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64D39AA"/>
    <w:multiLevelType w:val="hybridMultilevel"/>
    <w:tmpl w:val="53E01A7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500869C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3135D"/>
    <w:multiLevelType w:val="hybridMultilevel"/>
    <w:tmpl w:val="0B1C9B7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37AC"/>
    <w:rsid w:val="00134888"/>
    <w:rsid w:val="00142775"/>
    <w:rsid w:val="00145756"/>
    <w:rsid w:val="0014584A"/>
    <w:rsid w:val="001620D1"/>
    <w:rsid w:val="00164CC9"/>
    <w:rsid w:val="0016648A"/>
    <w:rsid w:val="0017481D"/>
    <w:rsid w:val="00174B32"/>
    <w:rsid w:val="00180258"/>
    <w:rsid w:val="00190B75"/>
    <w:rsid w:val="001A1879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75287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47A1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29E3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02FF1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5C30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29C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EE56CE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basedOn w:val="Fontdeparagrafimplicit"/>
    <w:rsid w:val="00CC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1302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138</cp:revision>
  <cp:lastPrinted>2021-10-28T11:44:00Z</cp:lastPrinted>
  <dcterms:created xsi:type="dcterms:W3CDTF">2020-10-13T11:24:00Z</dcterms:created>
  <dcterms:modified xsi:type="dcterms:W3CDTF">2021-10-29T07:11:00Z</dcterms:modified>
</cp:coreProperties>
</file>