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CCE" w14:textId="55999401" w:rsidR="008C08A2" w:rsidRPr="001161B6" w:rsidRDefault="008C08A2" w:rsidP="00FD49FD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theme="majorHAnsi"/>
          <w:b/>
          <w:bCs/>
          <w:noProof/>
          <w:sz w:val="18"/>
          <w:szCs w:val="18"/>
        </w:rPr>
      </w:pPr>
      <w:bookmarkStart w:id="0" w:name="_Hlk107421274"/>
      <w:r w:rsidRPr="001161B6">
        <w:rPr>
          <w:rFonts w:ascii="Montserrat Light" w:hAnsi="Montserrat Light"/>
          <w:noProof/>
          <w:sz w:val="18"/>
          <w:szCs w:val="18"/>
        </w:rPr>
        <w:drawing>
          <wp:inline distT="0" distB="0" distL="0" distR="0" wp14:anchorId="0552ECC7" wp14:editId="59523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45C8" w14:textId="3BEDEED9" w:rsidR="00902CD1" w:rsidRPr="001161B6" w:rsidRDefault="00902CD1" w:rsidP="00FD49FD">
      <w:pPr>
        <w:spacing w:after="0" w:line="240" w:lineRule="auto"/>
        <w:ind w:left="8190" w:hanging="2814"/>
        <w:rPr>
          <w:rFonts w:ascii="Montserrat" w:hAnsi="Montserrat"/>
          <w:b/>
          <w:bCs/>
        </w:rPr>
      </w:pPr>
      <w:bookmarkStart w:id="1" w:name="_Hlk73531982"/>
      <w:bookmarkEnd w:id="0"/>
      <w:r w:rsidRPr="001161B6">
        <w:rPr>
          <w:rFonts w:ascii="Montserrat" w:hAnsi="Montserrat"/>
          <w:b/>
          <w:bCs/>
        </w:rPr>
        <w:t xml:space="preserve"> </w:t>
      </w:r>
      <w:bookmarkEnd w:id="1"/>
      <w:r w:rsidRPr="001161B6">
        <w:rPr>
          <w:rFonts w:ascii="Montserrat" w:hAnsi="Montserrat"/>
          <w:b/>
          <w:bCs/>
        </w:rPr>
        <w:t xml:space="preserve">                </w:t>
      </w:r>
      <w:r w:rsidR="001B6D26" w:rsidRPr="001161B6">
        <w:rPr>
          <w:rFonts w:ascii="Montserrat" w:hAnsi="Montserrat"/>
          <w:b/>
          <w:bCs/>
        </w:rPr>
        <w:t xml:space="preserve"> </w:t>
      </w:r>
      <w:r w:rsidRPr="001161B6">
        <w:rPr>
          <w:rFonts w:ascii="Montserrat" w:hAnsi="Montserrat"/>
          <w:b/>
          <w:bCs/>
        </w:rPr>
        <w:t>Anex</w:t>
      </w:r>
      <w:r w:rsidR="001B6D26" w:rsidRPr="001161B6">
        <w:rPr>
          <w:rFonts w:ascii="Montserrat" w:hAnsi="Montserrat"/>
          <w:b/>
          <w:bCs/>
        </w:rPr>
        <w:t>ă</w:t>
      </w:r>
    </w:p>
    <w:p w14:paraId="0602D470" w14:textId="43445949" w:rsidR="00902CD1" w:rsidRPr="001161B6" w:rsidRDefault="00902CD1" w:rsidP="00FD49FD">
      <w:pPr>
        <w:spacing w:after="0" w:line="240" w:lineRule="auto"/>
        <w:ind w:left="5664" w:firstLine="708"/>
        <w:rPr>
          <w:rFonts w:ascii="Montserrat" w:hAnsi="Montserrat"/>
          <w:b/>
          <w:bCs/>
        </w:rPr>
      </w:pPr>
      <w:r w:rsidRPr="001161B6">
        <w:rPr>
          <w:rFonts w:ascii="Montserrat" w:hAnsi="Montserrat"/>
          <w:b/>
          <w:bCs/>
        </w:rPr>
        <w:t xml:space="preserve">  la Hotărârea nr. 1</w:t>
      </w:r>
      <w:r w:rsidR="00FD49FD" w:rsidRPr="001161B6">
        <w:rPr>
          <w:rFonts w:ascii="Montserrat" w:hAnsi="Montserrat"/>
          <w:b/>
          <w:bCs/>
        </w:rPr>
        <w:t>8</w:t>
      </w:r>
      <w:r w:rsidR="00F17AEF" w:rsidRPr="001161B6">
        <w:rPr>
          <w:rFonts w:ascii="Montserrat" w:hAnsi="Montserrat"/>
          <w:b/>
          <w:bCs/>
        </w:rPr>
        <w:t>3</w:t>
      </w:r>
      <w:r w:rsidRPr="001161B6">
        <w:rPr>
          <w:rFonts w:ascii="Montserrat" w:hAnsi="Montserrat"/>
          <w:b/>
          <w:bCs/>
        </w:rPr>
        <w:t>/2023</w:t>
      </w:r>
    </w:p>
    <w:p w14:paraId="3DF83EB3" w14:textId="77777777" w:rsidR="007A0D66" w:rsidRPr="001161B6" w:rsidRDefault="007A0D66" w:rsidP="00FD49FD">
      <w:pPr>
        <w:spacing w:after="0" w:line="240" w:lineRule="auto"/>
        <w:ind w:left="9204"/>
        <w:rPr>
          <w:rFonts w:ascii="Montserrat" w:hAnsi="Montserrat"/>
          <w:b/>
          <w:bCs/>
        </w:rPr>
      </w:pPr>
    </w:p>
    <w:p w14:paraId="4D667F91" w14:textId="77777777" w:rsidR="00F17AEF" w:rsidRPr="001161B6" w:rsidRDefault="00F17AEF" w:rsidP="00F17AEF">
      <w:pPr>
        <w:spacing w:after="0" w:line="240" w:lineRule="auto"/>
        <w:jc w:val="center"/>
        <w:rPr>
          <w:rFonts w:ascii="Montserrat" w:eastAsia="Calibri" w:hAnsi="Montserrat"/>
          <w:b/>
          <w:bCs/>
          <w:iCs/>
          <w:noProof/>
          <w:lang w:eastAsia="ro-RO"/>
        </w:rPr>
      </w:pPr>
      <w:r w:rsidRPr="001161B6">
        <w:rPr>
          <w:rFonts w:ascii="Montserrat" w:eastAsia="Calibri" w:hAnsi="Montserrat"/>
          <w:b/>
          <w:bCs/>
          <w:iCs/>
          <w:noProof/>
          <w:lang w:eastAsia="ro-RO"/>
        </w:rPr>
        <w:t>INDICATORI TEHNICO-ECONOMICI</w:t>
      </w:r>
    </w:p>
    <w:p w14:paraId="7038B6FD" w14:textId="77777777" w:rsidR="00F17AEF" w:rsidRPr="001161B6" w:rsidRDefault="00F17AEF" w:rsidP="00F17AEF">
      <w:pPr>
        <w:spacing w:after="0" w:line="240" w:lineRule="auto"/>
        <w:jc w:val="center"/>
        <w:rPr>
          <w:rFonts w:ascii="Montserrat" w:eastAsia="Calibri" w:hAnsi="Montserrat"/>
          <w:b/>
          <w:iCs/>
          <w:noProof/>
          <w:lang w:eastAsia="ro-RO"/>
        </w:rPr>
      </w:pPr>
      <w:r w:rsidRPr="001161B6">
        <w:rPr>
          <w:rFonts w:ascii="Montserrat" w:eastAsia="Calibri" w:hAnsi="Montserrat"/>
          <w:b/>
          <w:iCs/>
          <w:noProof/>
          <w:lang w:eastAsia="ro-RO"/>
        </w:rPr>
        <w:t>ai obiectivului de investiţii aferenți Proiectului  ”Reabilitarea, modernizarea clădirii atelierelor din cadrul Școlii Gimnaziale Speciale pentru deficienți de Auz Kozmutza Flora”</w:t>
      </w:r>
    </w:p>
    <w:p w14:paraId="4AD0F588" w14:textId="77777777" w:rsidR="00F17AEF" w:rsidRPr="001161B6" w:rsidRDefault="00F17AEF" w:rsidP="00F17AEF">
      <w:pPr>
        <w:spacing w:after="0" w:line="240" w:lineRule="auto"/>
        <w:jc w:val="center"/>
        <w:rPr>
          <w:rFonts w:ascii="Montserrat Light" w:eastAsia="Calibri" w:hAnsi="Montserrat Light"/>
          <w:bCs/>
          <w:i/>
          <w:noProof/>
          <w:lang w:eastAsia="ro-RO"/>
        </w:rPr>
      </w:pPr>
      <w:r w:rsidRPr="001161B6">
        <w:rPr>
          <w:rFonts w:ascii="Montserrat Light" w:eastAsia="Calibri" w:hAnsi="Montserrat Light"/>
          <w:bCs/>
          <w:i/>
          <w:noProof/>
          <w:lang w:eastAsia="ro-RO"/>
        </w:rPr>
        <w:t>(Anexa nr. 1 la Hotărârea Consiliului Județean Cluj nr. 37/2018)</w:t>
      </w:r>
    </w:p>
    <w:p w14:paraId="4D68325B" w14:textId="77777777" w:rsidR="00F17AEF" w:rsidRPr="001161B6" w:rsidRDefault="00F17AEF" w:rsidP="00F17AEF">
      <w:pPr>
        <w:spacing w:after="0" w:line="240" w:lineRule="auto"/>
        <w:rPr>
          <w:rFonts w:ascii="Montserrat Light" w:eastAsia="Calibri" w:hAnsi="Montserrat Light"/>
          <w:b/>
          <w:iCs/>
          <w:noProof/>
          <w:lang w:eastAsia="ro-RO"/>
        </w:rPr>
      </w:pPr>
    </w:p>
    <w:p w14:paraId="1B646362" w14:textId="77777777" w:rsidR="0004527D" w:rsidRPr="001161B6" w:rsidRDefault="0004527D" w:rsidP="00F17AEF">
      <w:pPr>
        <w:spacing w:after="0" w:line="240" w:lineRule="auto"/>
        <w:rPr>
          <w:rFonts w:ascii="Montserrat Light" w:eastAsia="Calibri" w:hAnsi="Montserrat Light"/>
          <w:b/>
          <w:iCs/>
          <w:noProof/>
          <w:lang w:eastAsia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5"/>
        <w:gridCol w:w="6447"/>
      </w:tblGrid>
      <w:tr w:rsidR="001161B6" w:rsidRPr="001161B6" w14:paraId="671BCA6C" w14:textId="77777777" w:rsidTr="00042C17">
        <w:trPr>
          <w:trHeight w:val="238"/>
        </w:trPr>
        <w:tc>
          <w:tcPr>
            <w:tcW w:w="2818" w:type="dxa"/>
          </w:tcPr>
          <w:p w14:paraId="31609FA1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b/>
                <w:iCs/>
                <w:noProof/>
                <w:lang w:eastAsia="ro-RO"/>
              </w:rPr>
              <w:t>Investitor:</w:t>
            </w:r>
          </w:p>
        </w:tc>
        <w:tc>
          <w:tcPr>
            <w:tcW w:w="6504" w:type="dxa"/>
          </w:tcPr>
          <w:p w14:paraId="62D8C3C5" w14:textId="134EDDF1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  <w:t>UAT Județul Cluj, prin Consiliul Județean Cluj</w:t>
            </w:r>
          </w:p>
          <w:p w14:paraId="30DB4611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  <w:t>Calea Dorobanților nr. 106, 400609, Cluj-Napoca</w:t>
            </w:r>
          </w:p>
        </w:tc>
      </w:tr>
      <w:tr w:rsidR="001161B6" w:rsidRPr="001161B6" w14:paraId="2581E8DE" w14:textId="77777777" w:rsidTr="00042C17">
        <w:tc>
          <w:tcPr>
            <w:tcW w:w="2818" w:type="dxa"/>
          </w:tcPr>
          <w:p w14:paraId="30317FAE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b/>
                <w:iCs/>
                <w:noProof/>
                <w:lang w:eastAsia="ro-RO"/>
              </w:rPr>
              <w:t>Beneficiarul investiției:</w:t>
            </w:r>
          </w:p>
        </w:tc>
        <w:tc>
          <w:tcPr>
            <w:tcW w:w="6504" w:type="dxa"/>
          </w:tcPr>
          <w:p w14:paraId="75FC0602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  <w:t xml:space="preserve">Școala Gimnazială Specială pentru Deficienți de Auz Kozmutza Flora  </w:t>
            </w:r>
          </w:p>
          <w:p w14:paraId="607F65B9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  <w:t xml:space="preserve">Str. Gruia nr. 51 </w:t>
            </w:r>
          </w:p>
          <w:p w14:paraId="2D68B8AF" w14:textId="53A525B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  <w:t>Cluj-Napoca, România</w:t>
            </w:r>
          </w:p>
        </w:tc>
      </w:tr>
      <w:tr w:rsidR="001161B6" w:rsidRPr="001161B6" w14:paraId="36008BB1" w14:textId="77777777" w:rsidTr="00042C17">
        <w:tc>
          <w:tcPr>
            <w:tcW w:w="2818" w:type="dxa"/>
          </w:tcPr>
          <w:p w14:paraId="03CF5795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b/>
                <w:iCs/>
                <w:noProof/>
                <w:lang w:eastAsia="ro-RO"/>
              </w:rPr>
              <w:t xml:space="preserve">Amplasament: </w:t>
            </w:r>
          </w:p>
        </w:tc>
        <w:tc>
          <w:tcPr>
            <w:tcW w:w="6504" w:type="dxa"/>
          </w:tcPr>
          <w:p w14:paraId="445F94D1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iCs/>
                <w:noProof/>
                <w:lang w:eastAsia="ro-RO"/>
              </w:rPr>
              <w:t>România, Regiunea Nord-Vest, Judeţ Cluj,</w:t>
            </w:r>
          </w:p>
          <w:p w14:paraId="21DCFDC7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bCs/>
                <w:iCs/>
                <w:noProof/>
                <w:lang w:eastAsia="ro-RO"/>
              </w:rPr>
              <w:t>Municipiul Cluj Napoca</w:t>
            </w:r>
          </w:p>
        </w:tc>
      </w:tr>
      <w:tr w:rsidR="001161B6" w:rsidRPr="001161B6" w14:paraId="3C293BB7" w14:textId="77777777" w:rsidTr="00042C17">
        <w:tc>
          <w:tcPr>
            <w:tcW w:w="2818" w:type="dxa"/>
          </w:tcPr>
          <w:p w14:paraId="4DFBDB51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b/>
                <w:iCs/>
                <w:noProof/>
                <w:lang w:eastAsia="ro-RO"/>
              </w:rPr>
              <w:t>Faza de proiectare:</w:t>
            </w:r>
          </w:p>
        </w:tc>
        <w:tc>
          <w:tcPr>
            <w:tcW w:w="6504" w:type="dxa"/>
          </w:tcPr>
          <w:p w14:paraId="5219A058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iCs/>
                <w:noProof/>
                <w:lang w:eastAsia="ro-RO"/>
              </w:rPr>
              <w:t>DOCUMENTAȚIE DE AVIZARE A LUCRĂRILOR DE INTERVENȚII – elaborat conf. HG 28/2008</w:t>
            </w:r>
          </w:p>
        </w:tc>
      </w:tr>
      <w:tr w:rsidR="00F17AEF" w:rsidRPr="001161B6" w14:paraId="5B562448" w14:textId="77777777" w:rsidTr="00042C17">
        <w:tc>
          <w:tcPr>
            <w:tcW w:w="2818" w:type="dxa"/>
          </w:tcPr>
          <w:p w14:paraId="14E4BCF7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b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b/>
                <w:iCs/>
                <w:noProof/>
                <w:lang w:eastAsia="ro-RO"/>
              </w:rPr>
              <w:t>Proiectant general:</w:t>
            </w:r>
          </w:p>
        </w:tc>
        <w:tc>
          <w:tcPr>
            <w:tcW w:w="6504" w:type="dxa"/>
          </w:tcPr>
          <w:p w14:paraId="26320F46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iCs/>
                <w:noProof/>
                <w:lang w:eastAsia="ro-RO"/>
              </w:rPr>
              <w:t xml:space="preserve">S.C.IROD M  SRL </w:t>
            </w:r>
          </w:p>
          <w:p w14:paraId="6980A51A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iCs/>
                <w:noProof/>
                <w:lang w:eastAsia="ro-RO"/>
              </w:rPr>
              <w:t xml:space="preserve">Floresti, str. Dumitru Mocanu nr.23-25, </w:t>
            </w:r>
          </w:p>
          <w:p w14:paraId="074ACAE3" w14:textId="77777777" w:rsidR="00F17AEF" w:rsidRPr="001161B6" w:rsidRDefault="00F17AEF" w:rsidP="00F17AEF">
            <w:pPr>
              <w:spacing w:after="0" w:line="240" w:lineRule="auto"/>
              <w:rPr>
                <w:rFonts w:ascii="Montserrat Light" w:eastAsia="Calibri" w:hAnsi="Montserrat Light"/>
                <w:iCs/>
                <w:noProof/>
                <w:lang w:eastAsia="ro-RO"/>
              </w:rPr>
            </w:pPr>
            <w:r w:rsidRPr="001161B6">
              <w:rPr>
                <w:rFonts w:ascii="Montserrat Light" w:eastAsia="Calibri" w:hAnsi="Montserrat Light"/>
                <w:iCs/>
                <w:noProof/>
                <w:lang w:eastAsia="ro-RO"/>
              </w:rPr>
              <w:t xml:space="preserve">Judetul Cluj </w:t>
            </w:r>
          </w:p>
        </w:tc>
      </w:tr>
    </w:tbl>
    <w:p w14:paraId="12BAB261" w14:textId="77777777" w:rsidR="00F17AEF" w:rsidRPr="001161B6" w:rsidRDefault="00F17AEF" w:rsidP="00F17AEF">
      <w:pPr>
        <w:spacing w:after="0" w:line="240" w:lineRule="auto"/>
        <w:rPr>
          <w:rFonts w:ascii="Montserrat Light" w:eastAsia="Calibri" w:hAnsi="Montserrat Light"/>
          <w:b/>
          <w:iCs/>
          <w:noProof/>
          <w:lang w:eastAsia="ro-RO"/>
        </w:rPr>
      </w:pPr>
    </w:p>
    <w:p w14:paraId="1F59ED03" w14:textId="77777777" w:rsidR="00F17AEF" w:rsidRPr="001161B6" w:rsidRDefault="00F17AEF" w:rsidP="00F17AEF">
      <w:pPr>
        <w:suppressAutoHyphens/>
        <w:spacing w:after="0" w:line="240" w:lineRule="auto"/>
        <w:contextualSpacing/>
        <w:rPr>
          <w:rFonts w:ascii="Montserrat Light" w:hAnsi="Montserrat Light"/>
          <w:lang w:eastAsia="zh-CN"/>
        </w:rPr>
      </w:pPr>
      <w:r w:rsidRPr="001161B6">
        <w:rPr>
          <w:rFonts w:ascii="Montserrat Light" w:hAnsi="Montserrat Light" w:cs="Cambria"/>
          <w:b/>
          <w:spacing w:val="-3"/>
          <w:lang w:eastAsia="zh-CN"/>
        </w:rPr>
        <w:t>Indicatori tehnici</w:t>
      </w:r>
      <w:r w:rsidRPr="001161B6">
        <w:rPr>
          <w:rFonts w:ascii="Montserrat Light" w:hAnsi="Montserrat Light" w:cs="Cambria"/>
          <w:b/>
          <w:lang w:eastAsia="zh-CN"/>
        </w:rPr>
        <w:t>:</w:t>
      </w:r>
    </w:p>
    <w:p w14:paraId="57E6414A" w14:textId="43A9E6FA" w:rsidR="00F17AEF" w:rsidRPr="001161B6" w:rsidRDefault="00F17AEF" w:rsidP="00F17AEF">
      <w:pPr>
        <w:suppressAutoHyphens/>
        <w:spacing w:after="0" w:line="240" w:lineRule="auto"/>
        <w:ind w:left="1134"/>
        <w:rPr>
          <w:rFonts w:ascii="Montserrat Light" w:hAnsi="Montserrat Light"/>
          <w:lang w:eastAsia="zh-CN"/>
        </w:rPr>
      </w:pPr>
      <w:r w:rsidRPr="001161B6">
        <w:rPr>
          <w:rFonts w:ascii="Montserrat Light" w:hAnsi="Montserrat Light" w:cs="Cambria"/>
          <w:lang w:eastAsia="zh-CN"/>
        </w:rPr>
        <w:t>Indici de suprafa</w:t>
      </w:r>
      <w:r w:rsidR="0004527D" w:rsidRPr="001161B6">
        <w:rPr>
          <w:rFonts w:ascii="Montserrat Light" w:hAnsi="Montserrat Light" w:cs="Cambria"/>
          <w:lang w:eastAsia="zh-CN"/>
        </w:rPr>
        <w:t>ță</w:t>
      </w:r>
      <w:r w:rsidRPr="001161B6">
        <w:rPr>
          <w:rFonts w:ascii="Montserrat Light" w:hAnsi="Montserrat Light" w:cs="Cambria"/>
          <w:lang w:eastAsia="zh-CN"/>
        </w:rPr>
        <w:t>:</w:t>
      </w:r>
    </w:p>
    <w:p w14:paraId="37638C60" w14:textId="77777777" w:rsidR="00F17AEF" w:rsidRPr="001161B6" w:rsidRDefault="00F17AEF" w:rsidP="00F17AEF">
      <w:pPr>
        <w:suppressAutoHyphens/>
        <w:spacing w:after="0" w:line="240" w:lineRule="auto"/>
        <w:ind w:left="1134"/>
        <w:rPr>
          <w:rFonts w:ascii="Montserrat Light" w:hAnsi="Montserrat Light"/>
          <w:b/>
          <w:lang w:eastAsia="zh-CN"/>
        </w:rPr>
      </w:pPr>
      <w:r w:rsidRPr="001161B6">
        <w:rPr>
          <w:rFonts w:ascii="Montserrat Light" w:hAnsi="Montserrat Light" w:cs="Cambria"/>
          <w:b/>
          <w:lang w:eastAsia="zh-CN"/>
        </w:rPr>
        <w:t>S teren             = 18656,00 mp</w:t>
      </w:r>
    </w:p>
    <w:p w14:paraId="010D0636" w14:textId="77777777" w:rsidR="00F17AEF" w:rsidRPr="001161B6" w:rsidRDefault="00F17AEF" w:rsidP="00F17AEF">
      <w:pPr>
        <w:suppressAutoHyphens/>
        <w:spacing w:after="0" w:line="240" w:lineRule="auto"/>
        <w:ind w:left="1134"/>
        <w:rPr>
          <w:rFonts w:ascii="Montserrat Light" w:hAnsi="Montserrat Light"/>
          <w:b/>
          <w:lang w:eastAsia="zh-CN"/>
        </w:rPr>
      </w:pPr>
      <w:r w:rsidRPr="001161B6">
        <w:rPr>
          <w:rFonts w:ascii="Montserrat Light" w:hAnsi="Montserrat Light" w:cs="Cambria"/>
          <w:b/>
          <w:lang w:eastAsia="zh-CN"/>
        </w:rPr>
        <w:t>S construită    =     655,00  mp</w:t>
      </w:r>
    </w:p>
    <w:p w14:paraId="6BB3F618" w14:textId="77777777" w:rsidR="00F17AEF" w:rsidRPr="001161B6" w:rsidRDefault="00F17AEF" w:rsidP="00F17AEF">
      <w:pPr>
        <w:suppressAutoHyphens/>
        <w:autoSpaceDE w:val="0"/>
        <w:spacing w:after="0" w:line="240" w:lineRule="auto"/>
        <w:ind w:left="708" w:firstLine="426"/>
        <w:jc w:val="both"/>
        <w:rPr>
          <w:rFonts w:ascii="Montserrat Light" w:hAnsi="Montserrat Light" w:cs="Cambria"/>
          <w:b/>
          <w:lang w:eastAsia="zh-CN"/>
        </w:rPr>
      </w:pPr>
      <w:r w:rsidRPr="001161B6">
        <w:rPr>
          <w:rFonts w:ascii="Montserrat Light" w:hAnsi="Montserrat Light" w:cs="Cambria"/>
          <w:b/>
          <w:lang w:eastAsia="zh-CN"/>
        </w:rPr>
        <w:t xml:space="preserve">S desfășurată  =    806,00  mp </w:t>
      </w:r>
    </w:p>
    <w:p w14:paraId="5AF158A1" w14:textId="77777777" w:rsidR="00F17AEF" w:rsidRPr="001161B6" w:rsidRDefault="00F17AEF" w:rsidP="00F17AEF">
      <w:pPr>
        <w:suppressAutoHyphens/>
        <w:autoSpaceDE w:val="0"/>
        <w:spacing w:after="0" w:line="240" w:lineRule="auto"/>
        <w:ind w:left="708" w:firstLine="12"/>
        <w:jc w:val="both"/>
        <w:rPr>
          <w:rFonts w:ascii="Montserrat Light" w:hAnsi="Montserrat Light"/>
          <w:lang w:eastAsia="zh-CN"/>
        </w:rPr>
      </w:pPr>
      <w:r w:rsidRPr="001161B6">
        <w:rPr>
          <w:rFonts w:ascii="Montserrat Light" w:eastAsia="Calibri" w:hAnsi="Montserrat Light" w:cs="Courier New"/>
          <w:lang w:eastAsia="zh-CN"/>
        </w:rPr>
        <w:t>- intervenții la fundații;</w:t>
      </w:r>
    </w:p>
    <w:p w14:paraId="77E1FD1D" w14:textId="77777777" w:rsidR="00F17AEF" w:rsidRPr="001161B6" w:rsidRDefault="00F17AEF" w:rsidP="00F17AEF">
      <w:pPr>
        <w:suppressAutoHyphens/>
        <w:autoSpaceDE w:val="0"/>
        <w:spacing w:after="0" w:line="240" w:lineRule="auto"/>
        <w:ind w:firstLine="708"/>
        <w:jc w:val="both"/>
        <w:rPr>
          <w:rFonts w:ascii="Montserrat Light" w:hAnsi="Montserrat Light"/>
          <w:lang w:val="it-IT" w:eastAsia="zh-CN"/>
        </w:rPr>
      </w:pPr>
      <w:r w:rsidRPr="001161B6">
        <w:rPr>
          <w:rFonts w:ascii="Montserrat Light" w:eastAsia="Calibri" w:hAnsi="Montserrat Light" w:cs="Courier New"/>
          <w:lang w:val="it-IT" w:eastAsia="zh-CN"/>
        </w:rPr>
        <w:t>- intervenții la elemente verticale portante;</w:t>
      </w:r>
    </w:p>
    <w:p w14:paraId="33B83F91" w14:textId="77777777" w:rsidR="00F17AEF" w:rsidRPr="001161B6" w:rsidRDefault="00F17AEF" w:rsidP="00F17AEF">
      <w:pPr>
        <w:suppressAutoHyphens/>
        <w:autoSpaceDE w:val="0"/>
        <w:spacing w:after="0" w:line="240" w:lineRule="auto"/>
        <w:ind w:firstLine="708"/>
        <w:jc w:val="both"/>
        <w:rPr>
          <w:rFonts w:ascii="Montserrat Light" w:hAnsi="Montserrat Light"/>
          <w:lang w:val="it-IT" w:eastAsia="zh-CN"/>
        </w:rPr>
      </w:pPr>
      <w:r w:rsidRPr="001161B6">
        <w:rPr>
          <w:rFonts w:ascii="Montserrat Light" w:eastAsia="Calibri" w:hAnsi="Montserrat Light" w:cs="Courier New"/>
          <w:lang w:val="it-IT" w:eastAsia="zh-CN"/>
        </w:rPr>
        <w:t xml:space="preserve">- intervenții la subansamblul planșee; </w:t>
      </w:r>
    </w:p>
    <w:p w14:paraId="3E6B653C" w14:textId="77777777" w:rsidR="00F17AEF" w:rsidRPr="001161B6" w:rsidRDefault="00F17AEF" w:rsidP="00F17AEF">
      <w:pPr>
        <w:suppressAutoHyphens/>
        <w:autoSpaceDE w:val="0"/>
        <w:spacing w:after="0" w:line="240" w:lineRule="auto"/>
        <w:ind w:firstLine="708"/>
        <w:jc w:val="both"/>
        <w:rPr>
          <w:rFonts w:ascii="Montserrat Light" w:hAnsi="Montserrat Light"/>
          <w:lang w:val="it-IT" w:eastAsia="zh-CN"/>
        </w:rPr>
      </w:pPr>
      <w:r w:rsidRPr="001161B6">
        <w:rPr>
          <w:rFonts w:ascii="Montserrat Light" w:eastAsia="Calibri" w:hAnsi="Montserrat Light" w:cs="Courier New"/>
          <w:lang w:val="it-IT" w:eastAsia="zh-CN"/>
        </w:rPr>
        <w:t>- intervenții la subansamblul șarpantă;</w:t>
      </w:r>
    </w:p>
    <w:p w14:paraId="3917742E" w14:textId="77777777" w:rsidR="00F17AEF" w:rsidRPr="001161B6" w:rsidRDefault="00F17AEF" w:rsidP="00F17AEF">
      <w:pPr>
        <w:suppressAutoHyphens/>
        <w:autoSpaceDE w:val="0"/>
        <w:spacing w:after="0" w:line="240" w:lineRule="auto"/>
        <w:ind w:firstLine="708"/>
        <w:jc w:val="both"/>
        <w:rPr>
          <w:rFonts w:ascii="Montserrat Light" w:hAnsi="Montserrat Light"/>
          <w:lang w:val="it-IT" w:eastAsia="zh-CN"/>
        </w:rPr>
      </w:pPr>
      <w:r w:rsidRPr="001161B6">
        <w:rPr>
          <w:rFonts w:ascii="Montserrat Light" w:eastAsia="Calibri" w:hAnsi="Montserrat Light" w:cs="Courier New"/>
          <w:lang w:val="it-IT" w:eastAsia="zh-CN"/>
        </w:rPr>
        <w:t>- intervenții la scări;</w:t>
      </w:r>
    </w:p>
    <w:p w14:paraId="53D0EA31" w14:textId="77777777" w:rsidR="00F17AEF" w:rsidRPr="001161B6" w:rsidRDefault="00F17AEF" w:rsidP="00F17AEF">
      <w:pPr>
        <w:suppressAutoHyphens/>
        <w:autoSpaceDE w:val="0"/>
        <w:spacing w:after="0" w:line="240" w:lineRule="auto"/>
        <w:ind w:firstLine="708"/>
        <w:jc w:val="both"/>
        <w:rPr>
          <w:rFonts w:ascii="Montserrat Light" w:hAnsi="Montserrat Light"/>
          <w:lang w:val="it-IT" w:eastAsia="zh-CN"/>
        </w:rPr>
      </w:pPr>
      <w:r w:rsidRPr="001161B6">
        <w:rPr>
          <w:rFonts w:ascii="Montserrat Light" w:eastAsia="Calibri" w:hAnsi="Montserrat Light" w:cs="Courier New"/>
          <w:lang w:val="it-IT" w:eastAsia="zh-CN"/>
        </w:rPr>
        <w:t>- intervenții la coșuri de fum.</w:t>
      </w:r>
    </w:p>
    <w:p w14:paraId="1459B76E" w14:textId="77777777" w:rsidR="00F17AEF" w:rsidRPr="001161B6" w:rsidRDefault="00F17AEF" w:rsidP="00F17AEF">
      <w:pPr>
        <w:suppressAutoHyphens/>
        <w:spacing w:after="0" w:line="240" w:lineRule="auto"/>
        <w:contextualSpacing/>
        <w:rPr>
          <w:rFonts w:ascii="Montserrat Light" w:hAnsi="Montserrat Light"/>
          <w:lang w:val="it-IT" w:eastAsia="zh-CN"/>
        </w:rPr>
      </w:pPr>
      <w:r w:rsidRPr="001161B6">
        <w:rPr>
          <w:rFonts w:ascii="Montserrat Light" w:hAnsi="Montserrat Light" w:cs="Cambria"/>
          <w:b/>
          <w:lang w:val="it-IT" w:eastAsia="zh-CN"/>
        </w:rPr>
        <w:t>Indicatori economici:</w:t>
      </w:r>
    </w:p>
    <w:p w14:paraId="50DEC509" w14:textId="77777777" w:rsidR="00F17AEF" w:rsidRPr="001161B6" w:rsidRDefault="00F17AEF" w:rsidP="00F17AEF">
      <w:pPr>
        <w:suppressAutoHyphens/>
        <w:spacing w:after="0" w:line="240" w:lineRule="auto"/>
        <w:ind w:left="1134"/>
        <w:rPr>
          <w:rFonts w:ascii="Montserrat Light" w:hAnsi="Montserrat Light"/>
          <w:lang w:val="it-IT" w:eastAsia="zh-CN"/>
        </w:rPr>
      </w:pPr>
      <w:bookmarkStart w:id="2" w:name="_Hlk496784413"/>
      <w:r w:rsidRPr="001161B6">
        <w:rPr>
          <w:rFonts w:ascii="Montserrat Light" w:hAnsi="Montserrat Light" w:cs="Cambria"/>
          <w:spacing w:val="-3"/>
          <w:lang w:val="it-IT" w:eastAsia="zh-CN"/>
        </w:rPr>
        <w:t>Valoarea investiţiei (cu TVA):</w:t>
      </w:r>
    </w:p>
    <w:p w14:paraId="0D39CE74" w14:textId="77777777" w:rsidR="00F17AEF" w:rsidRPr="001161B6" w:rsidRDefault="00F17AEF" w:rsidP="00F17AEF">
      <w:pPr>
        <w:numPr>
          <w:ilvl w:val="0"/>
          <w:numId w:val="161"/>
        </w:numPr>
        <w:suppressAutoHyphens/>
        <w:spacing w:after="0" w:line="240" w:lineRule="auto"/>
        <w:ind w:left="1854"/>
        <w:rPr>
          <w:rFonts w:ascii="Montserrat Light" w:hAnsi="Montserrat Light"/>
          <w:bCs/>
          <w:lang w:eastAsia="zh-CN"/>
        </w:rPr>
      </w:pPr>
      <w:r w:rsidRPr="001161B6">
        <w:rPr>
          <w:rFonts w:ascii="Montserrat Light" w:hAnsi="Montserrat Light" w:cs="Cambria"/>
          <w:bCs/>
          <w:spacing w:val="-3"/>
          <w:lang w:eastAsia="zh-CN"/>
        </w:rPr>
        <w:t>valoare totală:</w:t>
      </w:r>
      <w:r w:rsidRPr="001161B6">
        <w:rPr>
          <w:rFonts w:ascii="Montserrat Light" w:hAnsi="Montserrat Light" w:cs="Cambria"/>
          <w:bCs/>
          <w:spacing w:val="-3"/>
          <w:lang w:eastAsia="zh-CN"/>
        </w:rPr>
        <w:tab/>
        <w:t xml:space="preserve"> 7.268,24 mii </w:t>
      </w:r>
      <w:r w:rsidRPr="001161B6">
        <w:rPr>
          <w:rFonts w:ascii="Montserrat Light" w:hAnsi="Montserrat Light" w:cs="Cambria"/>
          <w:bCs/>
          <w:lang w:eastAsia="zh-CN"/>
        </w:rPr>
        <w:t xml:space="preserve">lei  </w:t>
      </w:r>
      <w:r w:rsidRPr="001161B6">
        <w:rPr>
          <w:rFonts w:ascii="Montserrat Light" w:hAnsi="Montserrat Light" w:cs="Cambria"/>
          <w:bCs/>
          <w:lang w:eastAsia="zh-CN"/>
        </w:rPr>
        <w:tab/>
        <w:t xml:space="preserve"> </w:t>
      </w:r>
    </w:p>
    <w:p w14:paraId="7DB1E5FE" w14:textId="77777777" w:rsidR="00F17AEF" w:rsidRPr="001161B6" w:rsidRDefault="00F17AEF" w:rsidP="00F17AEF">
      <w:pPr>
        <w:numPr>
          <w:ilvl w:val="0"/>
          <w:numId w:val="161"/>
        </w:numPr>
        <w:suppressAutoHyphens/>
        <w:spacing w:after="0" w:line="240" w:lineRule="auto"/>
        <w:ind w:left="1854"/>
        <w:rPr>
          <w:rFonts w:ascii="Montserrat Light" w:hAnsi="Montserrat Light"/>
          <w:b/>
          <w:lang w:val="it-IT" w:eastAsia="zh-CN"/>
        </w:rPr>
      </w:pPr>
      <w:r w:rsidRPr="001161B6">
        <w:rPr>
          <w:rFonts w:ascii="Montserrat Light" w:hAnsi="Montserrat Light" w:cs="Cambria"/>
          <w:bCs/>
          <w:spacing w:val="-3"/>
          <w:lang w:val="it-IT" w:eastAsia="zh-CN"/>
        </w:rPr>
        <w:t xml:space="preserve">din care C+M: </w:t>
      </w:r>
      <w:r w:rsidRPr="001161B6">
        <w:rPr>
          <w:rFonts w:ascii="Montserrat Light" w:hAnsi="Montserrat Light" w:cs="Cambria"/>
          <w:bCs/>
          <w:spacing w:val="-3"/>
          <w:lang w:val="it-IT" w:eastAsia="zh-CN"/>
        </w:rPr>
        <w:tab/>
        <w:t xml:space="preserve"> 5.679,01 mii </w:t>
      </w:r>
      <w:r w:rsidRPr="001161B6">
        <w:rPr>
          <w:rFonts w:ascii="Montserrat Light" w:hAnsi="Montserrat Light" w:cs="Cambria"/>
          <w:bCs/>
          <w:lang w:val="it-IT" w:eastAsia="zh-CN"/>
        </w:rPr>
        <w:t>lei</w:t>
      </w:r>
      <w:r w:rsidRPr="001161B6">
        <w:rPr>
          <w:rFonts w:ascii="Montserrat Light" w:hAnsi="Montserrat Light" w:cs="Cambria"/>
          <w:b/>
          <w:lang w:val="it-IT" w:eastAsia="zh-CN"/>
        </w:rPr>
        <w:tab/>
      </w:r>
    </w:p>
    <w:p w14:paraId="2CD147C5" w14:textId="77777777" w:rsidR="00F17AEF" w:rsidRPr="001161B6" w:rsidRDefault="00F17AEF" w:rsidP="00F17AEF">
      <w:pPr>
        <w:suppressAutoHyphens/>
        <w:spacing w:after="0" w:line="240" w:lineRule="auto"/>
        <w:ind w:left="1854"/>
        <w:rPr>
          <w:rFonts w:ascii="Montserrat Light" w:hAnsi="Montserrat Light"/>
          <w:b/>
          <w:lang w:val="it-IT" w:eastAsia="zh-CN"/>
        </w:rPr>
      </w:pPr>
      <w:r w:rsidRPr="001161B6">
        <w:rPr>
          <w:rFonts w:ascii="Montserrat Light" w:hAnsi="Montserrat Light" w:cs="Cambria"/>
          <w:b/>
          <w:lang w:val="it-IT" w:eastAsia="zh-CN"/>
        </w:rPr>
        <w:t xml:space="preserve">    </w:t>
      </w:r>
    </w:p>
    <w:bookmarkEnd w:id="2"/>
    <w:p w14:paraId="73BB2C33" w14:textId="77777777" w:rsidR="00F17AEF" w:rsidRPr="001161B6" w:rsidRDefault="00F17AEF" w:rsidP="00F17AEF">
      <w:pPr>
        <w:suppressAutoHyphens/>
        <w:spacing w:after="0" w:line="240" w:lineRule="auto"/>
        <w:contextualSpacing/>
        <w:rPr>
          <w:rFonts w:ascii="Montserrat Light" w:hAnsi="Montserrat Light"/>
          <w:lang w:val="it-IT" w:eastAsia="zh-CN"/>
        </w:rPr>
      </w:pPr>
      <w:r w:rsidRPr="001161B6">
        <w:rPr>
          <w:rFonts w:ascii="Montserrat Light" w:hAnsi="Montserrat Light" w:cs="Cambria"/>
          <w:b/>
          <w:bCs/>
          <w:lang w:val="it-IT" w:eastAsia="zh-CN"/>
        </w:rPr>
        <w:t>Durata de execuție a investiţiei:</w:t>
      </w:r>
      <w:r w:rsidRPr="001161B6">
        <w:rPr>
          <w:rFonts w:ascii="Montserrat Light" w:hAnsi="Montserrat Light" w:cs="Cambria"/>
          <w:b/>
          <w:bCs/>
          <w:lang w:val="it-IT" w:eastAsia="zh-CN"/>
        </w:rPr>
        <w:tab/>
        <w:t xml:space="preserve"> </w:t>
      </w:r>
      <w:r w:rsidRPr="001161B6">
        <w:rPr>
          <w:rFonts w:ascii="Montserrat Light" w:hAnsi="Montserrat Light" w:cs="Cambria"/>
          <w:lang w:val="it-IT" w:eastAsia="zh-CN"/>
        </w:rPr>
        <w:t>33 luni</w:t>
      </w:r>
      <w:r w:rsidRPr="001161B6">
        <w:rPr>
          <w:rFonts w:ascii="Montserrat Light" w:hAnsi="Montserrat Light" w:cs="Cambria"/>
          <w:b/>
          <w:lang w:val="it-IT" w:eastAsia="zh-CN"/>
        </w:rPr>
        <w:t xml:space="preserve"> </w:t>
      </w:r>
    </w:p>
    <w:p w14:paraId="6E9BA659" w14:textId="77777777" w:rsidR="00F17AEF" w:rsidRPr="001161B6" w:rsidRDefault="00F17AEF" w:rsidP="00F17AEF">
      <w:pPr>
        <w:spacing w:after="0" w:line="240" w:lineRule="auto"/>
        <w:jc w:val="center"/>
        <w:rPr>
          <w:rFonts w:ascii="Montserrat Light" w:hAnsi="Montserrat Light"/>
          <w:b/>
          <w:lang w:val="it-IT"/>
        </w:rPr>
      </w:pPr>
    </w:p>
    <w:p w14:paraId="64498E0E" w14:textId="1B04F9B5" w:rsidR="00F17AEF" w:rsidRPr="001161B6" w:rsidRDefault="00F17AEF" w:rsidP="00F17AEF">
      <w:pPr>
        <w:spacing w:after="0" w:line="240" w:lineRule="auto"/>
        <w:jc w:val="both"/>
        <w:rPr>
          <w:rFonts w:ascii="Montserrat Light" w:eastAsia="Calibri" w:hAnsi="Montserrat Light"/>
          <w:iCs/>
          <w:noProof/>
          <w:lang w:eastAsia="ro-RO"/>
        </w:rPr>
      </w:pPr>
      <w:r w:rsidRPr="001161B6">
        <w:rPr>
          <w:rFonts w:ascii="Montserrat Light" w:eastAsia="Calibri" w:hAnsi="Montserrat Light"/>
          <w:b/>
          <w:bCs/>
          <w:iCs/>
          <w:noProof/>
          <w:lang w:eastAsia="ro-RO"/>
        </w:rPr>
        <w:t xml:space="preserve">Finanţarea investiţiei </w:t>
      </w:r>
      <w:r w:rsidRPr="001161B6">
        <w:rPr>
          <w:rFonts w:ascii="Montserrat Light" w:eastAsia="Calibri" w:hAnsi="Montserrat Light"/>
          <w:iCs/>
          <w:noProof/>
          <w:lang w:eastAsia="ro-RO"/>
        </w:rPr>
        <w:t>se face</w:t>
      </w:r>
      <w:r w:rsidR="0004527D" w:rsidRPr="001161B6">
        <w:rPr>
          <w:rFonts w:ascii="Montserrat Light" w:eastAsia="Calibri" w:hAnsi="Montserrat Light"/>
          <w:iCs/>
          <w:noProof/>
          <w:lang w:eastAsia="ro-RO"/>
        </w:rPr>
        <w:t>:</w:t>
      </w:r>
      <w:r w:rsidRPr="001161B6">
        <w:rPr>
          <w:rFonts w:ascii="Montserrat Light" w:eastAsia="Calibri" w:hAnsi="Montserrat Light"/>
          <w:iCs/>
          <w:noProof/>
          <w:lang w:eastAsia="ro-RO"/>
        </w:rPr>
        <w:t xml:space="preserve"> pentru cheltuieli eligibile în procent de 98%</w:t>
      </w:r>
      <w:r w:rsidR="0004527D" w:rsidRPr="001161B6">
        <w:rPr>
          <w:rFonts w:ascii="Montserrat Light" w:eastAsia="Calibri" w:hAnsi="Montserrat Light"/>
          <w:iCs/>
          <w:noProof/>
          <w:lang w:eastAsia="ro-RO"/>
        </w:rPr>
        <w:t xml:space="preserve">, </w:t>
      </w:r>
      <w:r w:rsidRPr="001161B6">
        <w:rPr>
          <w:rFonts w:ascii="Montserrat Light" w:eastAsia="Calibri" w:hAnsi="Montserrat Light"/>
          <w:iCs/>
          <w:noProof/>
          <w:lang w:eastAsia="ro-RO"/>
        </w:rPr>
        <w:t>din Programul Operațional Regional 2014 - 2020 prin Fondul European de Dezvoltare Regională</w:t>
      </w:r>
      <w:r w:rsidR="0004527D" w:rsidRPr="001161B6">
        <w:rPr>
          <w:rFonts w:ascii="Montserrat Light" w:eastAsia="Calibri" w:hAnsi="Montserrat Light"/>
          <w:iCs/>
          <w:noProof/>
          <w:lang w:eastAsia="ro-RO"/>
        </w:rPr>
        <w:t>, pentru cheltuieli eligibile în procent de</w:t>
      </w:r>
      <w:r w:rsidRPr="001161B6">
        <w:rPr>
          <w:rFonts w:ascii="Montserrat Light" w:eastAsia="Calibri" w:hAnsi="Montserrat Light"/>
          <w:iCs/>
          <w:noProof/>
          <w:lang w:eastAsia="ro-RO"/>
        </w:rPr>
        <w:t xml:space="preserve"> 2%</w:t>
      </w:r>
      <w:r w:rsidR="0004527D" w:rsidRPr="001161B6">
        <w:rPr>
          <w:rFonts w:ascii="Montserrat Light" w:eastAsia="Calibri" w:hAnsi="Montserrat Light"/>
          <w:iCs/>
          <w:noProof/>
          <w:lang w:eastAsia="ro-RO"/>
        </w:rPr>
        <w:t xml:space="preserve">, din </w:t>
      </w:r>
      <w:r w:rsidRPr="001161B6">
        <w:rPr>
          <w:rFonts w:ascii="Montserrat Light" w:eastAsia="Calibri" w:hAnsi="Montserrat Light"/>
          <w:iCs/>
          <w:noProof/>
          <w:lang w:eastAsia="ro-RO"/>
        </w:rPr>
        <w:t>bugetul Județului Cluj, iar pentru cheltuielile neeligibile din bugetul Județului Cluj.</w:t>
      </w:r>
      <w:r w:rsidRPr="001161B6">
        <w:rPr>
          <w:rFonts w:ascii="Montserrat Light" w:eastAsia="Calibri" w:hAnsi="Montserrat Light"/>
          <w:b/>
          <w:iCs/>
          <w:noProof/>
          <w:lang w:eastAsia="ro-RO"/>
        </w:rPr>
        <w:tab/>
      </w:r>
    </w:p>
    <w:p w14:paraId="2C29AE06" w14:textId="77777777" w:rsidR="001B6D26" w:rsidRPr="001161B6" w:rsidRDefault="001B6D26" w:rsidP="00FD49FD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3EF89320" w14:textId="64B29384" w:rsidR="00005364" w:rsidRPr="001161B6" w:rsidRDefault="00005364" w:rsidP="00FD49F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161B6">
        <w:rPr>
          <w:rFonts w:ascii="Montserrat" w:eastAsia="Times New Roman" w:hAnsi="Montserrat" w:cstheme="majorHAnsi"/>
          <w:b/>
          <w:bCs/>
          <w:noProof/>
        </w:rPr>
        <w:tab/>
      </w:r>
      <w:r w:rsidRPr="001161B6">
        <w:rPr>
          <w:rFonts w:ascii="Montserrat" w:eastAsia="Times New Roman" w:hAnsi="Montserrat" w:cstheme="majorHAnsi"/>
          <w:b/>
          <w:bCs/>
          <w:noProof/>
        </w:rPr>
        <w:tab/>
      </w:r>
      <w:r w:rsidRPr="001161B6">
        <w:rPr>
          <w:rFonts w:ascii="Montserrat" w:eastAsia="Times New Roman" w:hAnsi="Montserrat" w:cstheme="majorHAnsi"/>
          <w:b/>
          <w:bCs/>
          <w:noProof/>
        </w:rPr>
        <w:tab/>
        <w:t xml:space="preserve">                                      </w:t>
      </w:r>
      <w:r w:rsidR="00115102" w:rsidRPr="001161B6">
        <w:rPr>
          <w:rFonts w:ascii="Montserrat" w:eastAsia="Times New Roman" w:hAnsi="Montserrat" w:cstheme="majorHAnsi"/>
          <w:b/>
          <w:bCs/>
          <w:noProof/>
        </w:rPr>
        <w:t xml:space="preserve">          </w:t>
      </w:r>
      <w:r w:rsidR="00071862" w:rsidRPr="001161B6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15102" w:rsidRPr="001161B6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161B6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115102" w:rsidRPr="001161B6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8630B" w:rsidRPr="001161B6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071862" w:rsidRPr="001161B6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18630B" w:rsidRPr="001161B6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115102" w:rsidRPr="001161B6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161B6">
        <w:rPr>
          <w:rFonts w:ascii="Montserrat" w:eastAsia="Times New Roman" w:hAnsi="Montserrat" w:cstheme="majorHAnsi"/>
          <w:b/>
          <w:bCs/>
          <w:noProof/>
        </w:rPr>
        <w:t>Contrasemnează:</w:t>
      </w:r>
    </w:p>
    <w:p w14:paraId="613107F7" w14:textId="4AA7A60A" w:rsidR="00005364" w:rsidRPr="001161B6" w:rsidRDefault="00005364" w:rsidP="00FD49F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161B6">
        <w:rPr>
          <w:rFonts w:ascii="Montserrat" w:eastAsia="Times New Roman" w:hAnsi="Montserrat" w:cstheme="majorHAnsi"/>
          <w:b/>
          <w:bCs/>
          <w:noProof/>
        </w:rPr>
        <w:t xml:space="preserve">                 </w:t>
      </w:r>
      <w:r w:rsidR="00221035" w:rsidRPr="001161B6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161B6">
        <w:rPr>
          <w:rFonts w:ascii="Montserrat" w:eastAsia="Times New Roman" w:hAnsi="Montserrat" w:cstheme="majorHAnsi"/>
          <w:b/>
          <w:bCs/>
          <w:noProof/>
        </w:rPr>
        <w:t>PREŞEDINTE</w:t>
      </w:r>
      <w:r w:rsidRPr="001161B6">
        <w:rPr>
          <w:rFonts w:ascii="Montserrat" w:eastAsia="Times New Roman" w:hAnsi="Montserrat" w:cstheme="majorHAnsi"/>
          <w:b/>
          <w:bCs/>
          <w:noProof/>
        </w:rPr>
        <w:tab/>
      </w:r>
      <w:r w:rsidRPr="001161B6">
        <w:rPr>
          <w:rFonts w:ascii="Montserrat" w:eastAsia="Times New Roman" w:hAnsi="Montserrat" w:cstheme="majorHAnsi"/>
          <w:noProof/>
        </w:rPr>
        <w:tab/>
        <w:t xml:space="preserve">                        </w:t>
      </w:r>
      <w:r w:rsidR="001E1784" w:rsidRPr="001161B6">
        <w:rPr>
          <w:rFonts w:ascii="Montserrat" w:eastAsia="Times New Roman" w:hAnsi="Montserrat" w:cstheme="majorHAnsi"/>
          <w:noProof/>
        </w:rPr>
        <w:t xml:space="preserve"> </w:t>
      </w:r>
      <w:r w:rsidR="00115102" w:rsidRPr="001161B6">
        <w:rPr>
          <w:rFonts w:ascii="Montserrat" w:eastAsia="Times New Roman" w:hAnsi="Montserrat" w:cstheme="majorHAnsi"/>
          <w:noProof/>
        </w:rPr>
        <w:t xml:space="preserve"> </w:t>
      </w:r>
      <w:r w:rsidRPr="001161B6">
        <w:rPr>
          <w:rFonts w:ascii="Montserrat" w:eastAsia="Times New Roman" w:hAnsi="Montserrat" w:cstheme="majorHAnsi"/>
          <w:b/>
          <w:bCs/>
          <w:noProof/>
        </w:rPr>
        <w:t>SECRETAR GENERAL AL JUDEŢULUI,</w:t>
      </w:r>
    </w:p>
    <w:p w14:paraId="310B8AAA" w14:textId="2F704914" w:rsidR="00005364" w:rsidRPr="001161B6" w:rsidRDefault="00005364" w:rsidP="00FD49F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1161B6">
        <w:rPr>
          <w:rFonts w:ascii="Montserrat" w:eastAsia="Times New Roman" w:hAnsi="Montserrat" w:cstheme="majorHAnsi"/>
          <w:b/>
          <w:bCs/>
          <w:noProof/>
        </w:rPr>
        <w:t xml:space="preserve">                       Tișe Alin                                                     </w:t>
      </w:r>
      <w:r w:rsidR="00071862" w:rsidRPr="001161B6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1161B6">
        <w:rPr>
          <w:rFonts w:ascii="Montserrat" w:eastAsia="Times New Roman" w:hAnsi="Montserrat" w:cstheme="majorHAnsi"/>
          <w:b/>
          <w:bCs/>
          <w:noProof/>
        </w:rPr>
        <w:t xml:space="preserve">     </w:t>
      </w:r>
      <w:r w:rsidR="00115102" w:rsidRPr="001161B6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8630B" w:rsidRPr="001161B6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Pr="001161B6">
        <w:rPr>
          <w:rFonts w:ascii="Montserrat" w:eastAsia="Times New Roman" w:hAnsi="Montserrat" w:cstheme="majorHAnsi"/>
          <w:b/>
          <w:bCs/>
          <w:noProof/>
        </w:rPr>
        <w:t>Gaci Simona</w:t>
      </w:r>
    </w:p>
    <w:sectPr w:rsidR="00005364" w:rsidRPr="001161B6" w:rsidSect="001B6D26">
      <w:footerReference w:type="default" r:id="rId9"/>
      <w:pgSz w:w="12240" w:h="15840"/>
      <w:pgMar w:top="360" w:right="900" w:bottom="54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43F4" w14:textId="77777777" w:rsidR="00A3743E" w:rsidRDefault="00A3743E" w:rsidP="00925B14">
      <w:pPr>
        <w:spacing w:after="0" w:line="240" w:lineRule="auto"/>
      </w:pPr>
      <w:r>
        <w:separator/>
      </w:r>
    </w:p>
  </w:endnote>
  <w:endnote w:type="continuationSeparator" w:id="0">
    <w:p w14:paraId="70D6A5C6" w14:textId="77777777" w:rsidR="00A3743E" w:rsidRDefault="00A3743E" w:rsidP="009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5745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4"/>
        <w:szCs w:val="14"/>
      </w:rPr>
    </w:sdtEndPr>
    <w:sdtContent>
      <w:p w14:paraId="3F140692" w14:textId="77777777" w:rsidR="008C08A2" w:rsidRDefault="008C08A2">
        <w:pPr>
          <w:pStyle w:val="Subsol"/>
          <w:jc w:val="center"/>
          <w:rPr>
            <w:rFonts w:ascii="Montserrat Light" w:hAnsi="Montserrat Light"/>
            <w:sz w:val="14"/>
            <w:szCs w:val="14"/>
          </w:rPr>
        </w:pPr>
      </w:p>
      <w:p w14:paraId="2FB9D5C3" w14:textId="36CC1B9A" w:rsidR="00925B14" w:rsidRPr="008C08A2" w:rsidRDefault="00177104" w:rsidP="00177104">
        <w:pPr>
          <w:pStyle w:val="Subsol"/>
          <w:tabs>
            <w:tab w:val="center" w:pos="7470"/>
            <w:tab w:val="left" w:pos="7932"/>
          </w:tabs>
          <w:rPr>
            <w:rFonts w:ascii="Montserrat Light" w:hAnsi="Montserrat Light"/>
            <w:sz w:val="14"/>
            <w:szCs w:val="14"/>
          </w:rPr>
        </w:pPr>
        <w:r>
          <w:rPr>
            <w:rFonts w:ascii="Montserrat Light" w:hAnsi="Montserrat Light"/>
            <w:sz w:val="14"/>
            <w:szCs w:val="14"/>
          </w:rPr>
          <w:tab/>
        </w:r>
        <w:r>
          <w:rPr>
            <w:rFonts w:ascii="Montserrat Light" w:hAnsi="Montserrat Light"/>
            <w:sz w:val="14"/>
            <w:szCs w:val="14"/>
          </w:rPr>
          <w:tab/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begin"/>
        </w:r>
        <w:r w:rsidR="00925B14" w:rsidRPr="008C08A2">
          <w:rPr>
            <w:rFonts w:ascii="Montserrat Light" w:hAnsi="Montserrat Light"/>
            <w:sz w:val="14"/>
            <w:szCs w:val="14"/>
          </w:rPr>
          <w:instrText>PAGE   \* MERGEFORMAT</w:instrText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separate"/>
        </w:r>
        <w:r w:rsidR="00925B14" w:rsidRPr="008C08A2">
          <w:rPr>
            <w:rFonts w:ascii="Montserrat Light" w:hAnsi="Montserrat Light"/>
            <w:sz w:val="14"/>
            <w:szCs w:val="14"/>
            <w:lang w:val="ro-RO"/>
          </w:rPr>
          <w:t>2</w:t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end"/>
        </w:r>
        <w:r>
          <w:rPr>
            <w:rFonts w:ascii="Montserrat Light" w:hAnsi="Montserrat Light"/>
            <w:sz w:val="14"/>
            <w:szCs w:val="14"/>
          </w:rPr>
          <w:tab/>
        </w:r>
      </w:p>
    </w:sdtContent>
  </w:sdt>
  <w:p w14:paraId="28821A74" w14:textId="77777777" w:rsidR="00925B14" w:rsidRDefault="00925B14">
    <w:pPr>
      <w:pStyle w:val="Subsol"/>
      <w:rPr>
        <w:rFonts w:ascii="Montserrat Light" w:hAnsi="Montserrat Light"/>
        <w:sz w:val="14"/>
        <w:szCs w:val="14"/>
      </w:rPr>
    </w:pPr>
  </w:p>
  <w:p w14:paraId="04F3A783" w14:textId="77777777" w:rsidR="008C08A2" w:rsidRPr="008C08A2" w:rsidRDefault="008C08A2">
    <w:pPr>
      <w:pStyle w:val="Subsol"/>
      <w:rPr>
        <w:rFonts w:ascii="Montserrat Light" w:hAnsi="Montserrat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47A" w14:textId="77777777" w:rsidR="00A3743E" w:rsidRDefault="00A3743E" w:rsidP="00925B14">
      <w:pPr>
        <w:spacing w:after="0" w:line="240" w:lineRule="auto"/>
      </w:pPr>
      <w:r>
        <w:separator/>
      </w:r>
    </w:p>
  </w:footnote>
  <w:footnote w:type="continuationSeparator" w:id="0">
    <w:p w14:paraId="05BF2C67" w14:textId="77777777" w:rsidR="00A3743E" w:rsidRDefault="00A3743E" w:rsidP="009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310BF0"/>
    <w:multiLevelType w:val="hybridMultilevel"/>
    <w:tmpl w:val="183638A6"/>
    <w:lvl w:ilvl="0" w:tplc="DFFA164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355"/>
    <w:multiLevelType w:val="hybridMultilevel"/>
    <w:tmpl w:val="6F661C18"/>
    <w:lvl w:ilvl="0" w:tplc="214E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B7620"/>
    <w:multiLevelType w:val="hybridMultilevel"/>
    <w:tmpl w:val="FEDE341C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B1EF2"/>
    <w:multiLevelType w:val="hybridMultilevel"/>
    <w:tmpl w:val="DC2E85F6"/>
    <w:lvl w:ilvl="0" w:tplc="C0168D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C5522"/>
    <w:multiLevelType w:val="hybridMultilevel"/>
    <w:tmpl w:val="B60C8046"/>
    <w:lvl w:ilvl="0" w:tplc="84925C52">
      <w:start w:val="1"/>
      <w:numFmt w:val="lowerLetter"/>
      <w:lvlText w:val="%1)"/>
      <w:lvlJc w:val="left"/>
      <w:pPr>
        <w:ind w:left="809" w:hanging="525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3A7733"/>
    <w:multiLevelType w:val="hybridMultilevel"/>
    <w:tmpl w:val="9612A0B4"/>
    <w:lvl w:ilvl="0" w:tplc="C0D8A8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22F9"/>
    <w:multiLevelType w:val="hybridMultilevel"/>
    <w:tmpl w:val="BCFCAD60"/>
    <w:lvl w:ilvl="0" w:tplc="BB4E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E481A"/>
    <w:multiLevelType w:val="hybridMultilevel"/>
    <w:tmpl w:val="033EAC2C"/>
    <w:lvl w:ilvl="0" w:tplc="8C3A3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327F5"/>
    <w:multiLevelType w:val="hybridMultilevel"/>
    <w:tmpl w:val="294C9D02"/>
    <w:lvl w:ilvl="0" w:tplc="0418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06B342A8"/>
    <w:multiLevelType w:val="hybridMultilevel"/>
    <w:tmpl w:val="E60020D8"/>
    <w:lvl w:ilvl="0" w:tplc="7A00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925E5"/>
    <w:multiLevelType w:val="hybridMultilevel"/>
    <w:tmpl w:val="F858D1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560C94"/>
    <w:multiLevelType w:val="hybridMultilevel"/>
    <w:tmpl w:val="09601706"/>
    <w:lvl w:ilvl="0" w:tplc="27568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AEEC04C8">
      <w:start w:val="1"/>
      <w:numFmt w:val="lowerLetter"/>
      <w:lvlText w:val="%2)"/>
      <w:lvlJc w:val="left"/>
      <w:pPr>
        <w:ind w:left="1440" w:hanging="360"/>
      </w:pPr>
      <w:rPr>
        <w:rFonts w:ascii="Montserrat Light" w:eastAsia="Times New Roman" w:hAnsi="Montserrat Light" w:cs="Calibri" w:hint="default"/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E1654"/>
    <w:multiLevelType w:val="hybridMultilevel"/>
    <w:tmpl w:val="961AE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710376"/>
    <w:multiLevelType w:val="hybridMultilevel"/>
    <w:tmpl w:val="CC3EFF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91AE3"/>
    <w:multiLevelType w:val="hybridMultilevel"/>
    <w:tmpl w:val="78028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683974"/>
    <w:multiLevelType w:val="hybridMultilevel"/>
    <w:tmpl w:val="705AC442"/>
    <w:lvl w:ilvl="0" w:tplc="ADD08110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0D3901F1"/>
    <w:multiLevelType w:val="hybridMultilevel"/>
    <w:tmpl w:val="D9C6FFA0"/>
    <w:lvl w:ilvl="0" w:tplc="3B28E3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D7113"/>
    <w:multiLevelType w:val="hybridMultilevel"/>
    <w:tmpl w:val="79A073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8D640A"/>
    <w:multiLevelType w:val="hybridMultilevel"/>
    <w:tmpl w:val="B3C2BD62"/>
    <w:lvl w:ilvl="0" w:tplc="CB8673A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187E65"/>
    <w:multiLevelType w:val="hybridMultilevel"/>
    <w:tmpl w:val="EB222A18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1483BF6"/>
    <w:multiLevelType w:val="hybridMultilevel"/>
    <w:tmpl w:val="BF001162"/>
    <w:lvl w:ilvl="0" w:tplc="2E8AC566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2" w15:restartNumberingAfterBreak="0">
    <w:nsid w:val="13BD5E57"/>
    <w:multiLevelType w:val="hybridMultilevel"/>
    <w:tmpl w:val="4A1ED3C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47A5194"/>
    <w:multiLevelType w:val="hybridMultilevel"/>
    <w:tmpl w:val="6D3E5814"/>
    <w:lvl w:ilvl="0" w:tplc="3ED4B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12132"/>
    <w:multiLevelType w:val="hybridMultilevel"/>
    <w:tmpl w:val="2248731E"/>
    <w:lvl w:ilvl="0" w:tplc="B504F73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2137EC"/>
    <w:multiLevelType w:val="hybridMultilevel"/>
    <w:tmpl w:val="739CA0F8"/>
    <w:lvl w:ilvl="0" w:tplc="C532B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975CC9"/>
    <w:multiLevelType w:val="hybridMultilevel"/>
    <w:tmpl w:val="97460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AA2B46"/>
    <w:multiLevelType w:val="hybridMultilevel"/>
    <w:tmpl w:val="D056EB78"/>
    <w:lvl w:ilvl="0" w:tplc="034CD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2B7B7A"/>
    <w:multiLevelType w:val="hybridMultilevel"/>
    <w:tmpl w:val="5AF4D99E"/>
    <w:lvl w:ilvl="0" w:tplc="2160D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710539"/>
    <w:multiLevelType w:val="hybridMultilevel"/>
    <w:tmpl w:val="B29C9CAA"/>
    <w:lvl w:ilvl="0" w:tplc="BD8654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4221F"/>
    <w:multiLevelType w:val="hybridMultilevel"/>
    <w:tmpl w:val="5DA4D5FA"/>
    <w:lvl w:ilvl="0" w:tplc="736E9D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823EC3"/>
    <w:multiLevelType w:val="hybridMultilevel"/>
    <w:tmpl w:val="F3606E0C"/>
    <w:lvl w:ilvl="0" w:tplc="DC66D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73A31"/>
    <w:multiLevelType w:val="hybridMultilevel"/>
    <w:tmpl w:val="8CA88C2C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A810BDC"/>
    <w:multiLevelType w:val="hybridMultilevel"/>
    <w:tmpl w:val="6972B5C8"/>
    <w:lvl w:ilvl="0" w:tplc="50D09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8B0A82"/>
    <w:multiLevelType w:val="hybridMultilevel"/>
    <w:tmpl w:val="33D03000"/>
    <w:lvl w:ilvl="0" w:tplc="6810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F50C9"/>
    <w:multiLevelType w:val="hybridMultilevel"/>
    <w:tmpl w:val="F782B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AC6417C"/>
    <w:multiLevelType w:val="hybridMultilevel"/>
    <w:tmpl w:val="6D06143C"/>
    <w:lvl w:ilvl="0" w:tplc="8EE424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0B3113"/>
    <w:multiLevelType w:val="hybridMultilevel"/>
    <w:tmpl w:val="C32E3CA0"/>
    <w:lvl w:ilvl="0" w:tplc="13B45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1B21BD"/>
    <w:multiLevelType w:val="hybridMultilevel"/>
    <w:tmpl w:val="C0366C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596CBF"/>
    <w:multiLevelType w:val="hybridMultilevel"/>
    <w:tmpl w:val="28F838B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1B705202"/>
    <w:multiLevelType w:val="hybridMultilevel"/>
    <w:tmpl w:val="B364AA40"/>
    <w:lvl w:ilvl="0" w:tplc="C54EEE66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1B9679EB"/>
    <w:multiLevelType w:val="hybridMultilevel"/>
    <w:tmpl w:val="14DA5B2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207938"/>
    <w:multiLevelType w:val="hybridMultilevel"/>
    <w:tmpl w:val="65F27E18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0B1299"/>
    <w:multiLevelType w:val="hybridMultilevel"/>
    <w:tmpl w:val="1E061B04"/>
    <w:lvl w:ilvl="0" w:tplc="4894C5E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CF743F34">
      <w:start w:val="1"/>
      <w:numFmt w:val="decimal"/>
      <w:lvlText w:val="(%2)"/>
      <w:lvlJc w:val="left"/>
      <w:pPr>
        <w:ind w:left="72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F0D5A6D"/>
    <w:multiLevelType w:val="hybridMultilevel"/>
    <w:tmpl w:val="E1504A28"/>
    <w:lvl w:ilvl="0" w:tplc="3036F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15B6953"/>
    <w:multiLevelType w:val="hybridMultilevel"/>
    <w:tmpl w:val="D5F80CFE"/>
    <w:lvl w:ilvl="0" w:tplc="E47021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61F37"/>
    <w:multiLevelType w:val="hybridMultilevel"/>
    <w:tmpl w:val="F306C958"/>
    <w:lvl w:ilvl="0" w:tplc="C3485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5C4628"/>
    <w:multiLevelType w:val="hybridMultilevel"/>
    <w:tmpl w:val="5D8662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5B54739"/>
    <w:multiLevelType w:val="hybridMultilevel"/>
    <w:tmpl w:val="AD3ED8B2"/>
    <w:lvl w:ilvl="0" w:tplc="BD0275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A118D2"/>
    <w:multiLevelType w:val="hybridMultilevel"/>
    <w:tmpl w:val="EA76346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709312A"/>
    <w:multiLevelType w:val="hybridMultilevel"/>
    <w:tmpl w:val="729C3A1E"/>
    <w:lvl w:ilvl="0" w:tplc="EB7C92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D25A97"/>
    <w:multiLevelType w:val="hybridMultilevel"/>
    <w:tmpl w:val="E034EF6C"/>
    <w:lvl w:ilvl="0" w:tplc="8AC2DE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FB7A86"/>
    <w:multiLevelType w:val="hybridMultilevel"/>
    <w:tmpl w:val="4DA4E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2B6C9C"/>
    <w:multiLevelType w:val="hybridMultilevel"/>
    <w:tmpl w:val="F814A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A8560F0"/>
    <w:multiLevelType w:val="hybridMultilevel"/>
    <w:tmpl w:val="3BEC3CBA"/>
    <w:lvl w:ilvl="0" w:tplc="33B4F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1C579C"/>
    <w:multiLevelType w:val="hybridMultilevel"/>
    <w:tmpl w:val="7ED64C7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445877"/>
    <w:multiLevelType w:val="hybridMultilevel"/>
    <w:tmpl w:val="62CA5E94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2C0123"/>
    <w:multiLevelType w:val="hybridMultilevel"/>
    <w:tmpl w:val="042680BA"/>
    <w:lvl w:ilvl="0" w:tplc="D2B4E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4247AB"/>
    <w:multiLevelType w:val="hybridMultilevel"/>
    <w:tmpl w:val="F6BE985E"/>
    <w:lvl w:ilvl="0" w:tplc="B7083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B64A09"/>
    <w:multiLevelType w:val="hybridMultilevel"/>
    <w:tmpl w:val="E72C3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F143EE3"/>
    <w:multiLevelType w:val="hybridMultilevel"/>
    <w:tmpl w:val="2C10C946"/>
    <w:lvl w:ilvl="0" w:tplc="1B165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6C7C5E"/>
    <w:multiLevelType w:val="hybridMultilevel"/>
    <w:tmpl w:val="170A266A"/>
    <w:lvl w:ilvl="0" w:tplc="089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CF5D7B"/>
    <w:multiLevelType w:val="hybridMultilevel"/>
    <w:tmpl w:val="CEDA3206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6AEC4606">
      <w:start w:val="1"/>
      <w:numFmt w:val="decimal"/>
      <w:lvlText w:val="(%2)"/>
      <w:lvlJc w:val="left"/>
      <w:pPr>
        <w:ind w:left="1440" w:hanging="360"/>
      </w:pPr>
      <w:rPr>
        <w:rFonts w:ascii="Montserrat Light" w:eastAsia="Times New Roman" w:hAnsi="Montserrat Light" w:cstheme="minorHAnsi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060363"/>
    <w:multiLevelType w:val="hybridMultilevel"/>
    <w:tmpl w:val="4E28C9F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45067A"/>
    <w:multiLevelType w:val="hybridMultilevel"/>
    <w:tmpl w:val="020CF16A"/>
    <w:lvl w:ilvl="0" w:tplc="27AA0C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B94575"/>
    <w:multiLevelType w:val="hybridMultilevel"/>
    <w:tmpl w:val="09BA6412"/>
    <w:lvl w:ilvl="0" w:tplc="712056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F051CE"/>
    <w:multiLevelType w:val="hybridMultilevel"/>
    <w:tmpl w:val="964A3446"/>
    <w:lvl w:ilvl="0" w:tplc="CA06DC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1" w15:restartNumberingAfterBreak="0">
    <w:nsid w:val="339E665E"/>
    <w:multiLevelType w:val="hybridMultilevel"/>
    <w:tmpl w:val="7F8A7032"/>
    <w:lvl w:ilvl="0" w:tplc="BED440AC">
      <w:start w:val="1"/>
      <w:numFmt w:val="lowerLetter"/>
      <w:lvlText w:val="%1)"/>
      <w:lvlJc w:val="left"/>
      <w:rPr>
        <w:rFonts w:ascii="Montserrat Light" w:eastAsia="Times New Roman" w:hAnsi="Montserrat Light" w:cs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4584402"/>
    <w:multiLevelType w:val="hybridMultilevel"/>
    <w:tmpl w:val="E446F5E4"/>
    <w:lvl w:ilvl="0" w:tplc="AE4E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52A4923"/>
    <w:multiLevelType w:val="hybridMultilevel"/>
    <w:tmpl w:val="3A2E5396"/>
    <w:lvl w:ilvl="0" w:tplc="326E12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077662"/>
    <w:multiLevelType w:val="hybridMultilevel"/>
    <w:tmpl w:val="C9FC48CA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8712D4"/>
    <w:multiLevelType w:val="hybridMultilevel"/>
    <w:tmpl w:val="17FEF4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6B85E6E"/>
    <w:multiLevelType w:val="hybridMultilevel"/>
    <w:tmpl w:val="1E285064"/>
    <w:lvl w:ilvl="0" w:tplc="A39632A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6EE7521"/>
    <w:multiLevelType w:val="hybridMultilevel"/>
    <w:tmpl w:val="7D6AE0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2C553F"/>
    <w:multiLevelType w:val="hybridMultilevel"/>
    <w:tmpl w:val="F5927A2C"/>
    <w:lvl w:ilvl="0" w:tplc="48AC574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FF7742"/>
    <w:multiLevelType w:val="hybridMultilevel"/>
    <w:tmpl w:val="BD866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8E56851"/>
    <w:multiLevelType w:val="hybridMultilevel"/>
    <w:tmpl w:val="51A2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97A4E46"/>
    <w:multiLevelType w:val="hybridMultilevel"/>
    <w:tmpl w:val="384C3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9C8616A"/>
    <w:multiLevelType w:val="hybridMultilevel"/>
    <w:tmpl w:val="6CEAE374"/>
    <w:lvl w:ilvl="0" w:tplc="5806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48211A"/>
    <w:multiLevelType w:val="hybridMultilevel"/>
    <w:tmpl w:val="85B4EAE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3BD92DF6"/>
    <w:multiLevelType w:val="hybridMultilevel"/>
    <w:tmpl w:val="D1C0744E"/>
    <w:lvl w:ilvl="0" w:tplc="3E5CDF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9C59D3"/>
    <w:multiLevelType w:val="hybridMultilevel"/>
    <w:tmpl w:val="BF5A75C6"/>
    <w:lvl w:ilvl="0" w:tplc="894209C0">
      <w:start w:val="1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EEC1B34"/>
    <w:multiLevelType w:val="hybridMultilevel"/>
    <w:tmpl w:val="812AC908"/>
    <w:lvl w:ilvl="0" w:tplc="E2E04A7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F710F7E"/>
    <w:multiLevelType w:val="hybridMultilevel"/>
    <w:tmpl w:val="355C7990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1B45F87"/>
    <w:multiLevelType w:val="hybridMultilevel"/>
    <w:tmpl w:val="5284E56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2BC79BF"/>
    <w:multiLevelType w:val="hybridMultilevel"/>
    <w:tmpl w:val="FC76CE40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43EF64D1"/>
    <w:multiLevelType w:val="hybridMultilevel"/>
    <w:tmpl w:val="1328610C"/>
    <w:lvl w:ilvl="0" w:tplc="16366D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401692"/>
    <w:multiLevelType w:val="hybridMultilevel"/>
    <w:tmpl w:val="E9C61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F93809"/>
    <w:multiLevelType w:val="hybridMultilevel"/>
    <w:tmpl w:val="9A344958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45423E86"/>
    <w:multiLevelType w:val="hybridMultilevel"/>
    <w:tmpl w:val="9E3C1396"/>
    <w:lvl w:ilvl="0" w:tplc="B6FED1F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7316F7F"/>
    <w:multiLevelType w:val="hybridMultilevel"/>
    <w:tmpl w:val="B36CE9CC"/>
    <w:lvl w:ilvl="0" w:tplc="E08E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EB4301"/>
    <w:multiLevelType w:val="hybridMultilevel"/>
    <w:tmpl w:val="53A2D8B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4A3D5A5B"/>
    <w:multiLevelType w:val="hybridMultilevel"/>
    <w:tmpl w:val="64323E46"/>
    <w:lvl w:ilvl="0" w:tplc="76481C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403E77"/>
    <w:multiLevelType w:val="hybridMultilevel"/>
    <w:tmpl w:val="36F22D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B1F3ADE"/>
    <w:multiLevelType w:val="hybridMultilevel"/>
    <w:tmpl w:val="D5C20AF6"/>
    <w:lvl w:ilvl="0" w:tplc="F2B49C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424531"/>
    <w:multiLevelType w:val="hybridMultilevel"/>
    <w:tmpl w:val="333E393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4C9C4234"/>
    <w:multiLevelType w:val="hybridMultilevel"/>
    <w:tmpl w:val="396E8C20"/>
    <w:lvl w:ilvl="0" w:tplc="09F43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8E0D7A"/>
    <w:multiLevelType w:val="hybridMultilevel"/>
    <w:tmpl w:val="723E3A82"/>
    <w:lvl w:ilvl="0" w:tplc="0BC025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27650B4"/>
    <w:multiLevelType w:val="hybridMultilevel"/>
    <w:tmpl w:val="0CEAEC7C"/>
    <w:lvl w:ilvl="0" w:tplc="17B4BF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B66627"/>
    <w:multiLevelType w:val="hybridMultilevel"/>
    <w:tmpl w:val="E68C1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B81118"/>
    <w:multiLevelType w:val="hybridMultilevel"/>
    <w:tmpl w:val="DAB87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2E60855"/>
    <w:multiLevelType w:val="hybridMultilevel"/>
    <w:tmpl w:val="E4065AD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549A5562"/>
    <w:multiLevelType w:val="hybridMultilevel"/>
    <w:tmpl w:val="4698962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54AE5AA2"/>
    <w:multiLevelType w:val="hybridMultilevel"/>
    <w:tmpl w:val="6E0C5CC2"/>
    <w:lvl w:ilvl="0" w:tplc="FE64D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335EA6"/>
    <w:multiLevelType w:val="hybridMultilevel"/>
    <w:tmpl w:val="E28C99BC"/>
    <w:lvl w:ilvl="0" w:tplc="590A70D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71A4DFA"/>
    <w:multiLevelType w:val="hybridMultilevel"/>
    <w:tmpl w:val="9C76EFB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1C776B"/>
    <w:multiLevelType w:val="hybridMultilevel"/>
    <w:tmpl w:val="2DA213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9CE05D7"/>
    <w:multiLevelType w:val="hybridMultilevel"/>
    <w:tmpl w:val="51DCDBD6"/>
    <w:lvl w:ilvl="0" w:tplc="1C0EB0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417D97"/>
    <w:multiLevelType w:val="hybridMultilevel"/>
    <w:tmpl w:val="92287260"/>
    <w:lvl w:ilvl="0" w:tplc="E42882F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4" w15:restartNumberingAfterBreak="0">
    <w:nsid w:val="5D901F7B"/>
    <w:multiLevelType w:val="hybridMultilevel"/>
    <w:tmpl w:val="A3C40146"/>
    <w:lvl w:ilvl="0" w:tplc="52B6853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047CD2"/>
    <w:multiLevelType w:val="hybridMultilevel"/>
    <w:tmpl w:val="2CC259D6"/>
    <w:lvl w:ilvl="0" w:tplc="EBE2E84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AD6B34"/>
    <w:multiLevelType w:val="hybridMultilevel"/>
    <w:tmpl w:val="BBEA9D26"/>
    <w:lvl w:ilvl="0" w:tplc="5A54BE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F144E4E"/>
    <w:multiLevelType w:val="hybridMultilevel"/>
    <w:tmpl w:val="A71EC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60241F34"/>
    <w:multiLevelType w:val="hybridMultilevel"/>
    <w:tmpl w:val="B010039E"/>
    <w:lvl w:ilvl="0" w:tplc="39DAB2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2F380C"/>
    <w:multiLevelType w:val="hybridMultilevel"/>
    <w:tmpl w:val="D0724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0402FF6"/>
    <w:multiLevelType w:val="hybridMultilevel"/>
    <w:tmpl w:val="6F28D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06372A1"/>
    <w:multiLevelType w:val="hybridMultilevel"/>
    <w:tmpl w:val="15C6926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0C82FCB"/>
    <w:multiLevelType w:val="hybridMultilevel"/>
    <w:tmpl w:val="732A98BE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C8738C"/>
    <w:multiLevelType w:val="hybridMultilevel"/>
    <w:tmpl w:val="E69C70AC"/>
    <w:lvl w:ilvl="0" w:tplc="CEC885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D8382D"/>
    <w:multiLevelType w:val="hybridMultilevel"/>
    <w:tmpl w:val="917CC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FD5D3C"/>
    <w:multiLevelType w:val="hybridMultilevel"/>
    <w:tmpl w:val="468CC3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4317BCF"/>
    <w:multiLevelType w:val="hybridMultilevel"/>
    <w:tmpl w:val="2DB255C8"/>
    <w:lvl w:ilvl="0" w:tplc="3EDAC6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B21021"/>
    <w:multiLevelType w:val="hybridMultilevel"/>
    <w:tmpl w:val="0C22D9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87510DF"/>
    <w:multiLevelType w:val="hybridMultilevel"/>
    <w:tmpl w:val="99002DF4"/>
    <w:lvl w:ilvl="0" w:tplc="73260C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8E271DD"/>
    <w:multiLevelType w:val="hybridMultilevel"/>
    <w:tmpl w:val="BECC4778"/>
    <w:lvl w:ilvl="0" w:tplc="51E2C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C560F3"/>
    <w:multiLevelType w:val="hybridMultilevel"/>
    <w:tmpl w:val="6B4E2DB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2" w15:restartNumberingAfterBreak="0">
    <w:nsid w:val="6ACD7F47"/>
    <w:multiLevelType w:val="hybridMultilevel"/>
    <w:tmpl w:val="BC9667FC"/>
    <w:lvl w:ilvl="0" w:tplc="93665B7E">
      <w:start w:val="1"/>
      <w:numFmt w:val="decimal"/>
      <w:lvlText w:val="(%1)"/>
      <w:lvlJc w:val="left"/>
      <w:pPr>
        <w:ind w:left="720" w:hanging="360"/>
      </w:pPr>
      <w:rPr>
        <w:rFonts w:eastAsiaTheme="minorEastAsia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DD6F64"/>
    <w:multiLevelType w:val="hybridMultilevel"/>
    <w:tmpl w:val="57F4B2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B572BF5"/>
    <w:multiLevelType w:val="hybridMultilevel"/>
    <w:tmpl w:val="B546B7CA"/>
    <w:lvl w:ilvl="0" w:tplc="378A3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0727BA"/>
    <w:multiLevelType w:val="hybridMultilevel"/>
    <w:tmpl w:val="639A75FE"/>
    <w:lvl w:ilvl="0" w:tplc="0544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9F5E02"/>
    <w:multiLevelType w:val="hybridMultilevel"/>
    <w:tmpl w:val="8AF8C2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6E5451C4"/>
    <w:multiLevelType w:val="hybridMultilevel"/>
    <w:tmpl w:val="C81C6668"/>
    <w:lvl w:ilvl="0" w:tplc="3C76D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0F64CD"/>
    <w:multiLevelType w:val="hybridMultilevel"/>
    <w:tmpl w:val="01F45FC0"/>
    <w:lvl w:ilvl="0" w:tplc="158E4A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6B2DFE"/>
    <w:multiLevelType w:val="hybridMultilevel"/>
    <w:tmpl w:val="BED4812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0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571118"/>
    <w:multiLevelType w:val="hybridMultilevel"/>
    <w:tmpl w:val="845064CA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E4E7B34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13145E0C">
      <w:start w:val="1"/>
      <w:numFmt w:val="decimal"/>
      <w:lvlText w:val="(%3)"/>
      <w:lvlJc w:val="left"/>
      <w:pPr>
        <w:ind w:left="2700" w:hanging="36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4522AA"/>
    <w:multiLevelType w:val="hybridMultilevel"/>
    <w:tmpl w:val="1EB8C73A"/>
    <w:lvl w:ilvl="0" w:tplc="83B8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47581"/>
    <w:multiLevelType w:val="hybridMultilevel"/>
    <w:tmpl w:val="5D0C32F4"/>
    <w:lvl w:ilvl="0" w:tplc="26340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A00652"/>
    <w:multiLevelType w:val="hybridMultilevel"/>
    <w:tmpl w:val="75A80E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4A11C39"/>
    <w:multiLevelType w:val="hybridMultilevel"/>
    <w:tmpl w:val="62F6F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4C04422"/>
    <w:multiLevelType w:val="hybridMultilevel"/>
    <w:tmpl w:val="2990025E"/>
    <w:lvl w:ilvl="0" w:tplc="274E4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56D0F29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C54C68"/>
    <w:multiLevelType w:val="hybridMultilevel"/>
    <w:tmpl w:val="10C2529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9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6904DC1"/>
    <w:multiLevelType w:val="hybridMultilevel"/>
    <w:tmpl w:val="B34E573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1" w15:restartNumberingAfterBreak="0">
    <w:nsid w:val="76E909E2"/>
    <w:multiLevelType w:val="hybridMultilevel"/>
    <w:tmpl w:val="BDDC4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791450E"/>
    <w:multiLevelType w:val="hybridMultilevel"/>
    <w:tmpl w:val="E56283A2"/>
    <w:lvl w:ilvl="0" w:tplc="4640829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5803B5"/>
    <w:multiLevelType w:val="hybridMultilevel"/>
    <w:tmpl w:val="E912D486"/>
    <w:lvl w:ilvl="0" w:tplc="CA36100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A61A72"/>
    <w:multiLevelType w:val="hybridMultilevel"/>
    <w:tmpl w:val="7C2E9026"/>
    <w:lvl w:ilvl="0" w:tplc="4536B5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B848F0"/>
    <w:multiLevelType w:val="hybridMultilevel"/>
    <w:tmpl w:val="AD5AC4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AFB32C7"/>
    <w:multiLevelType w:val="hybridMultilevel"/>
    <w:tmpl w:val="10781170"/>
    <w:lvl w:ilvl="0" w:tplc="6F22C5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83673"/>
    <w:multiLevelType w:val="hybridMultilevel"/>
    <w:tmpl w:val="0AE6662C"/>
    <w:lvl w:ilvl="0" w:tplc="436AB7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FDC71FE"/>
    <w:multiLevelType w:val="hybridMultilevel"/>
    <w:tmpl w:val="5B02E404"/>
    <w:lvl w:ilvl="0" w:tplc="EE920FE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5074073">
    <w:abstractNumId w:val="141"/>
  </w:num>
  <w:num w:numId="2" w16cid:durableId="1986812097">
    <w:abstractNumId w:val="76"/>
  </w:num>
  <w:num w:numId="3" w16cid:durableId="881405838">
    <w:abstractNumId w:val="19"/>
  </w:num>
  <w:num w:numId="4" w16cid:durableId="1238400501">
    <w:abstractNumId w:val="47"/>
  </w:num>
  <w:num w:numId="5" w16cid:durableId="2004238725">
    <w:abstractNumId w:val="46"/>
  </w:num>
  <w:num w:numId="6" w16cid:durableId="1555387627">
    <w:abstractNumId w:val="115"/>
  </w:num>
  <w:num w:numId="7" w16cid:durableId="234054541">
    <w:abstractNumId w:val="49"/>
  </w:num>
  <w:num w:numId="8" w16cid:durableId="839848881">
    <w:abstractNumId w:val="28"/>
  </w:num>
  <w:num w:numId="9" w16cid:durableId="292099292">
    <w:abstractNumId w:val="66"/>
  </w:num>
  <w:num w:numId="10" w16cid:durableId="2121946142">
    <w:abstractNumId w:val="85"/>
  </w:num>
  <w:num w:numId="11" w16cid:durableId="1274051463">
    <w:abstractNumId w:val="60"/>
  </w:num>
  <w:num w:numId="12" w16cid:durableId="1094087292">
    <w:abstractNumId w:val="12"/>
  </w:num>
  <w:num w:numId="13" w16cid:durableId="1496140462">
    <w:abstractNumId w:val="147"/>
  </w:num>
  <w:num w:numId="14" w16cid:durableId="1127698734">
    <w:abstractNumId w:val="74"/>
  </w:num>
  <w:num w:numId="15" w16cid:durableId="715618336">
    <w:abstractNumId w:val="114"/>
  </w:num>
  <w:num w:numId="16" w16cid:durableId="717752004">
    <w:abstractNumId w:val="94"/>
  </w:num>
  <w:num w:numId="17" w16cid:durableId="872763460">
    <w:abstractNumId w:val="8"/>
  </w:num>
  <w:num w:numId="18" w16cid:durableId="2130934702">
    <w:abstractNumId w:val="37"/>
  </w:num>
  <w:num w:numId="19" w16cid:durableId="98187701">
    <w:abstractNumId w:val="132"/>
  </w:num>
  <w:num w:numId="20" w16cid:durableId="188760202">
    <w:abstractNumId w:val="32"/>
  </w:num>
  <w:num w:numId="21" w16cid:durableId="1093018342">
    <w:abstractNumId w:val="54"/>
  </w:num>
  <w:num w:numId="22" w16cid:durableId="212932754">
    <w:abstractNumId w:val="158"/>
  </w:num>
  <w:num w:numId="23" w16cid:durableId="1477336177">
    <w:abstractNumId w:val="24"/>
  </w:num>
  <w:num w:numId="24" w16cid:durableId="365327030">
    <w:abstractNumId w:val="62"/>
  </w:num>
  <w:num w:numId="25" w16cid:durableId="1991447258">
    <w:abstractNumId w:val="73"/>
  </w:num>
  <w:num w:numId="26" w16cid:durableId="2029983638">
    <w:abstractNumId w:val="118"/>
  </w:num>
  <w:num w:numId="27" w16cid:durableId="39747085">
    <w:abstractNumId w:val="1"/>
  </w:num>
  <w:num w:numId="28" w16cid:durableId="2079864900">
    <w:abstractNumId w:val="30"/>
  </w:num>
  <w:num w:numId="29" w16cid:durableId="1176462678">
    <w:abstractNumId w:val="44"/>
  </w:num>
  <w:num w:numId="30" w16cid:durableId="1649626704">
    <w:abstractNumId w:val="102"/>
  </w:num>
  <w:num w:numId="31" w16cid:durableId="736250706">
    <w:abstractNumId w:val="42"/>
  </w:num>
  <w:num w:numId="32" w16cid:durableId="1339237421">
    <w:abstractNumId w:val="142"/>
  </w:num>
  <w:num w:numId="33" w16cid:durableId="434256225">
    <w:abstractNumId w:val="3"/>
  </w:num>
  <w:num w:numId="34" w16cid:durableId="1841264640">
    <w:abstractNumId w:val="155"/>
  </w:num>
  <w:num w:numId="35" w16cid:durableId="1616058043">
    <w:abstractNumId w:val="23"/>
  </w:num>
  <w:num w:numId="36" w16cid:durableId="757363805">
    <w:abstractNumId w:val="59"/>
  </w:num>
  <w:num w:numId="37" w16cid:durableId="1754550059">
    <w:abstractNumId w:val="90"/>
  </w:num>
  <w:num w:numId="38" w16cid:durableId="1724449335">
    <w:abstractNumId w:val="58"/>
  </w:num>
  <w:num w:numId="39" w16cid:durableId="467819587">
    <w:abstractNumId w:val="31"/>
  </w:num>
  <w:num w:numId="40" w16cid:durableId="920915392">
    <w:abstractNumId w:val="69"/>
  </w:num>
  <w:num w:numId="41" w16cid:durableId="1027416017">
    <w:abstractNumId w:val="84"/>
  </w:num>
  <w:num w:numId="42" w16cid:durableId="1050492069">
    <w:abstractNumId w:val="152"/>
  </w:num>
  <w:num w:numId="43" w16cid:durableId="961182053">
    <w:abstractNumId w:val="109"/>
  </w:num>
  <w:num w:numId="44" w16cid:durableId="1037925631">
    <w:abstractNumId w:val="86"/>
  </w:num>
  <w:num w:numId="45" w16cid:durableId="381757630">
    <w:abstractNumId w:val="39"/>
  </w:num>
  <w:num w:numId="46" w16cid:durableId="812990922">
    <w:abstractNumId w:val="104"/>
  </w:num>
  <w:num w:numId="47" w16cid:durableId="786510908">
    <w:abstractNumId w:val="127"/>
  </w:num>
  <w:num w:numId="48" w16cid:durableId="435835715">
    <w:abstractNumId w:val="98"/>
  </w:num>
  <w:num w:numId="49" w16cid:durableId="708071257">
    <w:abstractNumId w:val="129"/>
  </w:num>
  <w:num w:numId="50" w16cid:durableId="701173815">
    <w:abstractNumId w:val="113"/>
  </w:num>
  <w:num w:numId="51" w16cid:durableId="1889566507">
    <w:abstractNumId w:val="5"/>
  </w:num>
  <w:num w:numId="52" w16cid:durableId="470515199">
    <w:abstractNumId w:val="2"/>
  </w:num>
  <w:num w:numId="53" w16cid:durableId="1053042013">
    <w:abstractNumId w:val="29"/>
  </w:num>
  <w:num w:numId="54" w16cid:durableId="324207741">
    <w:abstractNumId w:val="159"/>
  </w:num>
  <w:num w:numId="55" w16cid:durableId="1458183190">
    <w:abstractNumId w:val="144"/>
  </w:num>
  <w:num w:numId="56" w16cid:durableId="544877193">
    <w:abstractNumId w:val="14"/>
  </w:num>
  <w:num w:numId="57" w16cid:durableId="227109152">
    <w:abstractNumId w:val="131"/>
  </w:num>
  <w:num w:numId="58" w16cid:durableId="1583568660">
    <w:abstractNumId w:val="138"/>
  </w:num>
  <w:num w:numId="59" w16cid:durableId="19093214">
    <w:abstractNumId w:val="92"/>
  </w:num>
  <w:num w:numId="60" w16cid:durableId="106896145">
    <w:abstractNumId w:val="87"/>
  </w:num>
  <w:num w:numId="61" w16cid:durableId="115560346">
    <w:abstractNumId w:val="143"/>
  </w:num>
  <w:num w:numId="62" w16cid:durableId="1895503049">
    <w:abstractNumId w:val="41"/>
  </w:num>
  <w:num w:numId="63" w16cid:durableId="1521240111">
    <w:abstractNumId w:val="82"/>
  </w:num>
  <w:num w:numId="64" w16cid:durableId="446242433">
    <w:abstractNumId w:val="124"/>
  </w:num>
  <w:num w:numId="65" w16cid:durableId="491288814">
    <w:abstractNumId w:val="134"/>
  </w:num>
  <w:num w:numId="66" w16cid:durableId="1575773334">
    <w:abstractNumId w:val="93"/>
  </w:num>
  <w:num w:numId="67" w16cid:durableId="1659461025">
    <w:abstractNumId w:val="51"/>
  </w:num>
  <w:num w:numId="68" w16cid:durableId="44178660">
    <w:abstractNumId w:val="26"/>
  </w:num>
  <w:num w:numId="69" w16cid:durableId="167410044">
    <w:abstractNumId w:val="107"/>
  </w:num>
  <w:num w:numId="70" w16cid:durableId="394863997">
    <w:abstractNumId w:val="151"/>
  </w:num>
  <w:num w:numId="71" w16cid:durableId="1707488954">
    <w:abstractNumId w:val="35"/>
  </w:num>
  <w:num w:numId="72" w16cid:durableId="2030134262">
    <w:abstractNumId w:val="71"/>
  </w:num>
  <w:num w:numId="73" w16cid:durableId="1246960000">
    <w:abstractNumId w:val="140"/>
  </w:num>
  <w:num w:numId="74" w16cid:durableId="1514488488">
    <w:abstractNumId w:val="122"/>
  </w:num>
  <w:num w:numId="75" w16cid:durableId="1532642994">
    <w:abstractNumId w:val="130"/>
  </w:num>
  <w:num w:numId="76" w16cid:durableId="1182086246">
    <w:abstractNumId w:val="120"/>
  </w:num>
  <w:num w:numId="77" w16cid:durableId="1546484764">
    <w:abstractNumId w:val="38"/>
  </w:num>
  <w:num w:numId="78" w16cid:durableId="1963458737">
    <w:abstractNumId w:val="81"/>
  </w:num>
  <w:num w:numId="79" w16cid:durableId="356319842">
    <w:abstractNumId w:val="100"/>
  </w:num>
  <w:num w:numId="80" w16cid:durableId="725304067">
    <w:abstractNumId w:val="153"/>
  </w:num>
  <w:num w:numId="81" w16cid:durableId="1342928934">
    <w:abstractNumId w:val="135"/>
  </w:num>
  <w:num w:numId="82" w16cid:durableId="589586833">
    <w:abstractNumId w:val="96"/>
  </w:num>
  <w:num w:numId="83" w16cid:durableId="1493830659">
    <w:abstractNumId w:val="16"/>
  </w:num>
  <w:num w:numId="84" w16cid:durableId="689990008">
    <w:abstractNumId w:val="25"/>
  </w:num>
  <w:num w:numId="85" w16cid:durableId="679236704">
    <w:abstractNumId w:val="34"/>
  </w:num>
  <w:num w:numId="86" w16cid:durableId="1216820536">
    <w:abstractNumId w:val="27"/>
  </w:num>
  <w:num w:numId="87" w16cid:durableId="1879858396">
    <w:abstractNumId w:val="53"/>
  </w:num>
  <w:num w:numId="88" w16cid:durableId="602224143">
    <w:abstractNumId w:val="55"/>
  </w:num>
  <w:num w:numId="89" w16cid:durableId="642395052">
    <w:abstractNumId w:val="56"/>
  </w:num>
  <w:num w:numId="90" w16cid:durableId="480000841">
    <w:abstractNumId w:val="67"/>
  </w:num>
  <w:num w:numId="91" w16cid:durableId="1397623837">
    <w:abstractNumId w:val="7"/>
  </w:num>
  <w:num w:numId="92" w16cid:durableId="1179999583">
    <w:abstractNumId w:val="61"/>
  </w:num>
  <w:num w:numId="93" w16cid:durableId="362830730">
    <w:abstractNumId w:val="137"/>
  </w:num>
  <w:num w:numId="94" w16cid:durableId="606500228">
    <w:abstractNumId w:val="101"/>
  </w:num>
  <w:num w:numId="95" w16cid:durableId="516895938">
    <w:abstractNumId w:val="64"/>
  </w:num>
  <w:num w:numId="96" w16cid:durableId="1572541150">
    <w:abstractNumId w:val="15"/>
  </w:num>
  <w:num w:numId="97" w16cid:durableId="1463888785">
    <w:abstractNumId w:val="11"/>
  </w:num>
  <w:num w:numId="98" w16cid:durableId="1564565582">
    <w:abstractNumId w:val="119"/>
  </w:num>
  <w:num w:numId="99" w16cid:durableId="1465351948">
    <w:abstractNumId w:val="79"/>
  </w:num>
  <w:num w:numId="100" w16cid:durableId="1212308840">
    <w:abstractNumId w:val="78"/>
  </w:num>
  <w:num w:numId="101" w16cid:durableId="156847989">
    <w:abstractNumId w:val="156"/>
  </w:num>
  <w:num w:numId="102" w16cid:durableId="1062023361">
    <w:abstractNumId w:val="17"/>
  </w:num>
  <w:num w:numId="103" w16cid:durableId="792551801">
    <w:abstractNumId w:val="75"/>
  </w:num>
  <w:num w:numId="104" w16cid:durableId="690372185">
    <w:abstractNumId w:val="18"/>
  </w:num>
  <w:num w:numId="105" w16cid:durableId="348534059">
    <w:abstractNumId w:val="116"/>
  </w:num>
  <w:num w:numId="106" w16cid:durableId="1414475613">
    <w:abstractNumId w:val="80"/>
  </w:num>
  <w:num w:numId="107" w16cid:durableId="522524085">
    <w:abstractNumId w:val="126"/>
  </w:num>
  <w:num w:numId="108" w16cid:durableId="1668560479">
    <w:abstractNumId w:val="48"/>
  </w:num>
  <w:num w:numId="109" w16cid:durableId="209264142">
    <w:abstractNumId w:val="57"/>
  </w:num>
  <w:num w:numId="110" w16cid:durableId="182016277">
    <w:abstractNumId w:val="21"/>
  </w:num>
  <w:num w:numId="111" w16cid:durableId="1704591367">
    <w:abstractNumId w:val="10"/>
  </w:num>
  <w:num w:numId="112" w16cid:durableId="1254126525">
    <w:abstractNumId w:val="157"/>
  </w:num>
  <w:num w:numId="113" w16cid:durableId="771171987">
    <w:abstractNumId w:val="36"/>
  </w:num>
  <w:num w:numId="114" w16cid:durableId="176698708">
    <w:abstractNumId w:val="13"/>
  </w:num>
  <w:num w:numId="115" w16cid:durableId="2128504180">
    <w:abstractNumId w:val="136"/>
  </w:num>
  <w:num w:numId="116" w16cid:durableId="1746611051">
    <w:abstractNumId w:val="128"/>
  </w:num>
  <w:num w:numId="117" w16cid:durableId="2131387339">
    <w:abstractNumId w:val="50"/>
  </w:num>
  <w:num w:numId="118" w16cid:durableId="1782072682">
    <w:abstractNumId w:val="52"/>
  </w:num>
  <w:num w:numId="119" w16cid:durableId="296182955">
    <w:abstractNumId w:val="63"/>
  </w:num>
  <w:num w:numId="120" w16cid:durableId="926233775">
    <w:abstractNumId w:val="111"/>
  </w:num>
  <w:num w:numId="121" w16cid:durableId="1899897780">
    <w:abstractNumId w:val="148"/>
  </w:num>
  <w:num w:numId="122" w16cid:durableId="1317298505">
    <w:abstractNumId w:val="20"/>
  </w:num>
  <w:num w:numId="123" w16cid:durableId="469790797">
    <w:abstractNumId w:val="6"/>
  </w:num>
  <w:num w:numId="124" w16cid:durableId="506750481">
    <w:abstractNumId w:val="145"/>
  </w:num>
  <w:num w:numId="125" w16cid:durableId="274019644">
    <w:abstractNumId w:val="133"/>
  </w:num>
  <w:num w:numId="126" w16cid:durableId="1889293476">
    <w:abstractNumId w:val="117"/>
  </w:num>
  <w:num w:numId="127" w16cid:durableId="1903756330">
    <w:abstractNumId w:val="154"/>
  </w:num>
  <w:num w:numId="128" w16cid:durableId="1147237508">
    <w:abstractNumId w:val="112"/>
  </w:num>
  <w:num w:numId="129" w16cid:durableId="1812866855">
    <w:abstractNumId w:val="4"/>
  </w:num>
  <w:num w:numId="130" w16cid:durableId="869682094">
    <w:abstractNumId w:val="68"/>
  </w:num>
  <w:num w:numId="131" w16cid:durableId="1166243138">
    <w:abstractNumId w:val="95"/>
  </w:num>
  <w:num w:numId="132" w16cid:durableId="1315184791">
    <w:abstractNumId w:val="121"/>
  </w:num>
  <w:num w:numId="133" w16cid:durableId="1051613340">
    <w:abstractNumId w:val="99"/>
  </w:num>
  <w:num w:numId="134" w16cid:durableId="624430632">
    <w:abstractNumId w:val="83"/>
  </w:num>
  <w:num w:numId="135" w16cid:durableId="27294625">
    <w:abstractNumId w:val="88"/>
  </w:num>
  <w:num w:numId="136" w16cid:durableId="1550068598">
    <w:abstractNumId w:val="89"/>
  </w:num>
  <w:num w:numId="137" w16cid:durableId="983437513">
    <w:abstractNumId w:val="40"/>
  </w:num>
  <w:num w:numId="138" w16cid:durableId="39986334">
    <w:abstractNumId w:val="45"/>
  </w:num>
  <w:num w:numId="139" w16cid:durableId="1755979647">
    <w:abstractNumId w:val="105"/>
  </w:num>
  <w:num w:numId="140" w16cid:durableId="865950237">
    <w:abstractNumId w:val="139"/>
  </w:num>
  <w:num w:numId="141" w16cid:durableId="506942397">
    <w:abstractNumId w:val="33"/>
  </w:num>
  <w:num w:numId="142" w16cid:durableId="2036618873">
    <w:abstractNumId w:val="22"/>
  </w:num>
  <w:num w:numId="143" w16cid:durableId="1502163161">
    <w:abstractNumId w:val="106"/>
  </w:num>
  <w:num w:numId="144" w16cid:durableId="677003271">
    <w:abstractNumId w:val="97"/>
  </w:num>
  <w:num w:numId="145" w16cid:durableId="1006517117">
    <w:abstractNumId w:val="150"/>
  </w:num>
  <w:num w:numId="146" w16cid:durableId="1079525332">
    <w:abstractNumId w:val="70"/>
  </w:num>
  <w:num w:numId="147" w16cid:durableId="1959216176">
    <w:abstractNumId w:val="146"/>
  </w:num>
  <w:num w:numId="148" w16cid:durableId="1479346958">
    <w:abstractNumId w:val="125"/>
  </w:num>
  <w:num w:numId="149" w16cid:durableId="1303122455">
    <w:abstractNumId w:val="77"/>
  </w:num>
  <w:num w:numId="150" w16cid:durableId="193808348">
    <w:abstractNumId w:val="91"/>
  </w:num>
  <w:num w:numId="151" w16cid:durableId="836765838">
    <w:abstractNumId w:val="103"/>
  </w:num>
  <w:num w:numId="152" w16cid:durableId="942491437">
    <w:abstractNumId w:val="108"/>
  </w:num>
  <w:num w:numId="153" w16cid:durableId="1697189825">
    <w:abstractNumId w:val="160"/>
  </w:num>
  <w:num w:numId="154" w16cid:durableId="439685841">
    <w:abstractNumId w:val="9"/>
  </w:num>
  <w:num w:numId="155" w16cid:durableId="599724361">
    <w:abstractNumId w:val="149"/>
  </w:num>
  <w:num w:numId="156" w16cid:durableId="1363894414">
    <w:abstractNumId w:val="65"/>
  </w:num>
  <w:num w:numId="157" w16cid:durableId="2042777129">
    <w:abstractNumId w:val="123"/>
  </w:num>
  <w:num w:numId="158" w16cid:durableId="1310671959">
    <w:abstractNumId w:val="72"/>
  </w:num>
  <w:num w:numId="159" w16cid:durableId="1410344975">
    <w:abstractNumId w:val="43"/>
  </w:num>
  <w:num w:numId="160" w16cid:durableId="1885407698">
    <w:abstractNumId w:val="110"/>
  </w:num>
  <w:num w:numId="161" w16cid:durableId="1119450538">
    <w:abstractNumId w:val="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3"/>
    <w:rsid w:val="00005364"/>
    <w:rsid w:val="00005524"/>
    <w:rsid w:val="00032D28"/>
    <w:rsid w:val="00034432"/>
    <w:rsid w:val="00034A5A"/>
    <w:rsid w:val="0004527D"/>
    <w:rsid w:val="00051614"/>
    <w:rsid w:val="00071862"/>
    <w:rsid w:val="000904A0"/>
    <w:rsid w:val="000B2A96"/>
    <w:rsid w:val="000B3B3B"/>
    <w:rsid w:val="000B7C65"/>
    <w:rsid w:val="000C16F1"/>
    <w:rsid w:val="000F0D5B"/>
    <w:rsid w:val="000F6F44"/>
    <w:rsid w:val="00106A97"/>
    <w:rsid w:val="00115102"/>
    <w:rsid w:val="001161B6"/>
    <w:rsid w:val="0012312A"/>
    <w:rsid w:val="00127DD6"/>
    <w:rsid w:val="001358C1"/>
    <w:rsid w:val="00136904"/>
    <w:rsid w:val="00136E46"/>
    <w:rsid w:val="00151D68"/>
    <w:rsid w:val="00153867"/>
    <w:rsid w:val="00155688"/>
    <w:rsid w:val="00157301"/>
    <w:rsid w:val="00176F3C"/>
    <w:rsid w:val="00177104"/>
    <w:rsid w:val="00180C7C"/>
    <w:rsid w:val="00185385"/>
    <w:rsid w:val="0018630B"/>
    <w:rsid w:val="00192230"/>
    <w:rsid w:val="001970EA"/>
    <w:rsid w:val="001A0E96"/>
    <w:rsid w:val="001A5B5A"/>
    <w:rsid w:val="001B5E9A"/>
    <w:rsid w:val="001B6203"/>
    <w:rsid w:val="001B6D26"/>
    <w:rsid w:val="001E1784"/>
    <w:rsid w:val="001E31CD"/>
    <w:rsid w:val="001E3774"/>
    <w:rsid w:val="001E6738"/>
    <w:rsid w:val="002012FC"/>
    <w:rsid w:val="002036C0"/>
    <w:rsid w:val="00204F49"/>
    <w:rsid w:val="00205B00"/>
    <w:rsid w:val="00205CCC"/>
    <w:rsid w:val="00211356"/>
    <w:rsid w:val="00214568"/>
    <w:rsid w:val="00221035"/>
    <w:rsid w:val="00237831"/>
    <w:rsid w:val="00240F23"/>
    <w:rsid w:val="00265F51"/>
    <w:rsid w:val="00276EFB"/>
    <w:rsid w:val="00280077"/>
    <w:rsid w:val="00280C8E"/>
    <w:rsid w:val="0029269F"/>
    <w:rsid w:val="002A6C33"/>
    <w:rsid w:val="002B036D"/>
    <w:rsid w:val="002B37F8"/>
    <w:rsid w:val="002B540C"/>
    <w:rsid w:val="002C2EE3"/>
    <w:rsid w:val="002C5C20"/>
    <w:rsid w:val="002D5133"/>
    <w:rsid w:val="002E4490"/>
    <w:rsid w:val="002F0513"/>
    <w:rsid w:val="002F1B8C"/>
    <w:rsid w:val="002F4675"/>
    <w:rsid w:val="002F73F1"/>
    <w:rsid w:val="003169E9"/>
    <w:rsid w:val="003337C9"/>
    <w:rsid w:val="00340B2C"/>
    <w:rsid w:val="00344D16"/>
    <w:rsid w:val="00352A76"/>
    <w:rsid w:val="00354FE1"/>
    <w:rsid w:val="003570A8"/>
    <w:rsid w:val="003576A0"/>
    <w:rsid w:val="003635DB"/>
    <w:rsid w:val="00367741"/>
    <w:rsid w:val="003757A3"/>
    <w:rsid w:val="00377F78"/>
    <w:rsid w:val="00384A28"/>
    <w:rsid w:val="00390B89"/>
    <w:rsid w:val="00390D4B"/>
    <w:rsid w:val="003912A0"/>
    <w:rsid w:val="003A1876"/>
    <w:rsid w:val="003A4069"/>
    <w:rsid w:val="003A6398"/>
    <w:rsid w:val="003B59FB"/>
    <w:rsid w:val="003D0179"/>
    <w:rsid w:val="003E392E"/>
    <w:rsid w:val="003F4758"/>
    <w:rsid w:val="004010B4"/>
    <w:rsid w:val="004033A2"/>
    <w:rsid w:val="00420614"/>
    <w:rsid w:val="004254AC"/>
    <w:rsid w:val="00442355"/>
    <w:rsid w:val="00442A21"/>
    <w:rsid w:val="00446A78"/>
    <w:rsid w:val="004511F8"/>
    <w:rsid w:val="00455A0A"/>
    <w:rsid w:val="004630B9"/>
    <w:rsid w:val="00464E15"/>
    <w:rsid w:val="00481746"/>
    <w:rsid w:val="00482F46"/>
    <w:rsid w:val="004A12DB"/>
    <w:rsid w:val="004A7A1A"/>
    <w:rsid w:val="004C20C0"/>
    <w:rsid w:val="004C5166"/>
    <w:rsid w:val="004C768A"/>
    <w:rsid w:val="004C7DC4"/>
    <w:rsid w:val="004D5912"/>
    <w:rsid w:val="004E013C"/>
    <w:rsid w:val="004E093D"/>
    <w:rsid w:val="004E4608"/>
    <w:rsid w:val="0051568A"/>
    <w:rsid w:val="00524839"/>
    <w:rsid w:val="00534D45"/>
    <w:rsid w:val="00563A0E"/>
    <w:rsid w:val="00583681"/>
    <w:rsid w:val="0058568B"/>
    <w:rsid w:val="00597079"/>
    <w:rsid w:val="005A18C1"/>
    <w:rsid w:val="005A771B"/>
    <w:rsid w:val="005B0704"/>
    <w:rsid w:val="005C419F"/>
    <w:rsid w:val="005C620C"/>
    <w:rsid w:val="005C71D3"/>
    <w:rsid w:val="005D1D1D"/>
    <w:rsid w:val="005E2A0E"/>
    <w:rsid w:val="006407DC"/>
    <w:rsid w:val="00645A94"/>
    <w:rsid w:val="00647E8D"/>
    <w:rsid w:val="00653AE4"/>
    <w:rsid w:val="006541A7"/>
    <w:rsid w:val="00654A2C"/>
    <w:rsid w:val="0066778A"/>
    <w:rsid w:val="006A18CD"/>
    <w:rsid w:val="006A4A05"/>
    <w:rsid w:val="006A4D40"/>
    <w:rsid w:val="006A74B2"/>
    <w:rsid w:val="006B40E6"/>
    <w:rsid w:val="006B5A0A"/>
    <w:rsid w:val="006B6528"/>
    <w:rsid w:val="006B6807"/>
    <w:rsid w:val="006C42A0"/>
    <w:rsid w:val="006C72A5"/>
    <w:rsid w:val="006D3AA5"/>
    <w:rsid w:val="006E1F99"/>
    <w:rsid w:val="006E2E01"/>
    <w:rsid w:val="006E526F"/>
    <w:rsid w:val="006E6F08"/>
    <w:rsid w:val="006F1CA8"/>
    <w:rsid w:val="006F2D80"/>
    <w:rsid w:val="00710D88"/>
    <w:rsid w:val="00724326"/>
    <w:rsid w:val="007266B9"/>
    <w:rsid w:val="00732C90"/>
    <w:rsid w:val="00734840"/>
    <w:rsid w:val="0073798F"/>
    <w:rsid w:val="007416DA"/>
    <w:rsid w:val="0074390A"/>
    <w:rsid w:val="00752F3B"/>
    <w:rsid w:val="00766730"/>
    <w:rsid w:val="00772F94"/>
    <w:rsid w:val="007A0D66"/>
    <w:rsid w:val="007A1088"/>
    <w:rsid w:val="007A2E21"/>
    <w:rsid w:val="007A3B6C"/>
    <w:rsid w:val="007C32C0"/>
    <w:rsid w:val="007D3800"/>
    <w:rsid w:val="007D3954"/>
    <w:rsid w:val="007D6933"/>
    <w:rsid w:val="007E60A8"/>
    <w:rsid w:val="00801CEE"/>
    <w:rsid w:val="00802D28"/>
    <w:rsid w:val="0080707A"/>
    <w:rsid w:val="00811DE3"/>
    <w:rsid w:val="00820192"/>
    <w:rsid w:val="0082499D"/>
    <w:rsid w:val="00827F23"/>
    <w:rsid w:val="00836801"/>
    <w:rsid w:val="008566A4"/>
    <w:rsid w:val="008622D8"/>
    <w:rsid w:val="008731E0"/>
    <w:rsid w:val="0089274E"/>
    <w:rsid w:val="008951A8"/>
    <w:rsid w:val="008A1BC6"/>
    <w:rsid w:val="008A5248"/>
    <w:rsid w:val="008B7510"/>
    <w:rsid w:val="008C08A2"/>
    <w:rsid w:val="008C1BE4"/>
    <w:rsid w:val="008D01D4"/>
    <w:rsid w:val="008E3CD9"/>
    <w:rsid w:val="008E7C53"/>
    <w:rsid w:val="008F191D"/>
    <w:rsid w:val="008F233E"/>
    <w:rsid w:val="00902CD1"/>
    <w:rsid w:val="00912635"/>
    <w:rsid w:val="009152F0"/>
    <w:rsid w:val="00916DAB"/>
    <w:rsid w:val="00924A42"/>
    <w:rsid w:val="00925B14"/>
    <w:rsid w:val="00926029"/>
    <w:rsid w:val="00926E20"/>
    <w:rsid w:val="009339DF"/>
    <w:rsid w:val="0093503D"/>
    <w:rsid w:val="009434A0"/>
    <w:rsid w:val="00944538"/>
    <w:rsid w:val="00952A74"/>
    <w:rsid w:val="00961540"/>
    <w:rsid w:val="00964E13"/>
    <w:rsid w:val="00967396"/>
    <w:rsid w:val="00997B87"/>
    <w:rsid w:val="009A2FF9"/>
    <w:rsid w:val="009A69CA"/>
    <w:rsid w:val="009B12DF"/>
    <w:rsid w:val="009B5AED"/>
    <w:rsid w:val="009B75B8"/>
    <w:rsid w:val="009B7A07"/>
    <w:rsid w:val="009C1342"/>
    <w:rsid w:val="009C546A"/>
    <w:rsid w:val="009C75CF"/>
    <w:rsid w:val="009D244E"/>
    <w:rsid w:val="009D472B"/>
    <w:rsid w:val="009E0CA4"/>
    <w:rsid w:val="009E797B"/>
    <w:rsid w:val="009E7B38"/>
    <w:rsid w:val="00A01D23"/>
    <w:rsid w:val="00A01E55"/>
    <w:rsid w:val="00A02DA5"/>
    <w:rsid w:val="00A04AE5"/>
    <w:rsid w:val="00A07425"/>
    <w:rsid w:val="00A17F90"/>
    <w:rsid w:val="00A2540B"/>
    <w:rsid w:val="00A3182E"/>
    <w:rsid w:val="00A341DB"/>
    <w:rsid w:val="00A3541B"/>
    <w:rsid w:val="00A3668D"/>
    <w:rsid w:val="00A36C42"/>
    <w:rsid w:val="00A3743E"/>
    <w:rsid w:val="00A41662"/>
    <w:rsid w:val="00A4726A"/>
    <w:rsid w:val="00A730AA"/>
    <w:rsid w:val="00AA1DCD"/>
    <w:rsid w:val="00AA4A65"/>
    <w:rsid w:val="00AB6154"/>
    <w:rsid w:val="00AC0D71"/>
    <w:rsid w:val="00AE09A5"/>
    <w:rsid w:val="00AE524E"/>
    <w:rsid w:val="00AE5933"/>
    <w:rsid w:val="00AF7E83"/>
    <w:rsid w:val="00B1310B"/>
    <w:rsid w:val="00B135FE"/>
    <w:rsid w:val="00B43AE7"/>
    <w:rsid w:val="00B461ED"/>
    <w:rsid w:val="00B61CBD"/>
    <w:rsid w:val="00B64F25"/>
    <w:rsid w:val="00B91E9A"/>
    <w:rsid w:val="00BD0600"/>
    <w:rsid w:val="00BE0318"/>
    <w:rsid w:val="00BE35E3"/>
    <w:rsid w:val="00BE41AE"/>
    <w:rsid w:val="00BE645C"/>
    <w:rsid w:val="00C010A3"/>
    <w:rsid w:val="00C05512"/>
    <w:rsid w:val="00C1100A"/>
    <w:rsid w:val="00C219E9"/>
    <w:rsid w:val="00C2549F"/>
    <w:rsid w:val="00C319C9"/>
    <w:rsid w:val="00C44E8A"/>
    <w:rsid w:val="00C51C16"/>
    <w:rsid w:val="00C5365C"/>
    <w:rsid w:val="00C5636B"/>
    <w:rsid w:val="00C74796"/>
    <w:rsid w:val="00C75198"/>
    <w:rsid w:val="00CA2D24"/>
    <w:rsid w:val="00CA2FA4"/>
    <w:rsid w:val="00CA61E3"/>
    <w:rsid w:val="00CB15C5"/>
    <w:rsid w:val="00CB1C1C"/>
    <w:rsid w:val="00CC1988"/>
    <w:rsid w:val="00CC1BBA"/>
    <w:rsid w:val="00CC2E99"/>
    <w:rsid w:val="00CD2078"/>
    <w:rsid w:val="00CE174C"/>
    <w:rsid w:val="00CE232C"/>
    <w:rsid w:val="00CF0B4B"/>
    <w:rsid w:val="00CF1BEF"/>
    <w:rsid w:val="00D05761"/>
    <w:rsid w:val="00D07901"/>
    <w:rsid w:val="00D2586A"/>
    <w:rsid w:val="00D314E3"/>
    <w:rsid w:val="00D325C3"/>
    <w:rsid w:val="00D45301"/>
    <w:rsid w:val="00D45BF5"/>
    <w:rsid w:val="00D60ED5"/>
    <w:rsid w:val="00D61BFD"/>
    <w:rsid w:val="00D7272C"/>
    <w:rsid w:val="00D9165E"/>
    <w:rsid w:val="00D9383B"/>
    <w:rsid w:val="00D96805"/>
    <w:rsid w:val="00D97AAA"/>
    <w:rsid w:val="00DB1B5C"/>
    <w:rsid w:val="00DB31F5"/>
    <w:rsid w:val="00DB45A9"/>
    <w:rsid w:val="00DD0C9C"/>
    <w:rsid w:val="00DD1E2B"/>
    <w:rsid w:val="00DD4F5D"/>
    <w:rsid w:val="00DD603C"/>
    <w:rsid w:val="00DE64EC"/>
    <w:rsid w:val="00DF46F5"/>
    <w:rsid w:val="00DF6991"/>
    <w:rsid w:val="00DF6AAB"/>
    <w:rsid w:val="00DF6DA7"/>
    <w:rsid w:val="00E123B0"/>
    <w:rsid w:val="00E17A69"/>
    <w:rsid w:val="00E2028C"/>
    <w:rsid w:val="00E20374"/>
    <w:rsid w:val="00E21041"/>
    <w:rsid w:val="00E4110D"/>
    <w:rsid w:val="00E41C65"/>
    <w:rsid w:val="00E41D8E"/>
    <w:rsid w:val="00E51F99"/>
    <w:rsid w:val="00E548CC"/>
    <w:rsid w:val="00E56D21"/>
    <w:rsid w:val="00E7499D"/>
    <w:rsid w:val="00E77FD8"/>
    <w:rsid w:val="00E83E7B"/>
    <w:rsid w:val="00E85F24"/>
    <w:rsid w:val="00E91B93"/>
    <w:rsid w:val="00E96FBC"/>
    <w:rsid w:val="00EB48DC"/>
    <w:rsid w:val="00EC26F6"/>
    <w:rsid w:val="00EC5779"/>
    <w:rsid w:val="00EF147B"/>
    <w:rsid w:val="00EF4800"/>
    <w:rsid w:val="00F01F10"/>
    <w:rsid w:val="00F17AEF"/>
    <w:rsid w:val="00F46D6C"/>
    <w:rsid w:val="00F478AA"/>
    <w:rsid w:val="00F51933"/>
    <w:rsid w:val="00F63081"/>
    <w:rsid w:val="00F85DB4"/>
    <w:rsid w:val="00F91F4B"/>
    <w:rsid w:val="00F945FD"/>
    <w:rsid w:val="00FA4560"/>
    <w:rsid w:val="00FD3DAC"/>
    <w:rsid w:val="00FD49FD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E3570"/>
  <w15:chartTrackingRefBased/>
  <w15:docId w15:val="{9425C04D-3989-45F6-BD11-E22F2D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C2E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itlu3">
    <w:name w:val="heading 3"/>
    <w:basedOn w:val="Normal"/>
    <w:next w:val="Normal"/>
    <w:link w:val="Titlu3Caracter"/>
    <w:unhideWhenUsed/>
    <w:qFormat/>
    <w:rsid w:val="002C2EE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80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80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2C2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rsid w:val="002C2EE3"/>
    <w:rPr>
      <w:rFonts w:ascii="Arial" w:eastAsia="Arial" w:hAnsi="Arial" w:cs="Arial"/>
      <w:color w:val="434343"/>
      <w:sz w:val="28"/>
      <w:szCs w:val="28"/>
      <w:lang w:val="en-GB"/>
    </w:rPr>
  </w:style>
  <w:style w:type="numbering" w:customStyle="1" w:styleId="NoList1">
    <w:name w:val="No List1"/>
    <w:next w:val="FrListare"/>
    <w:uiPriority w:val="99"/>
    <w:semiHidden/>
    <w:unhideWhenUsed/>
    <w:rsid w:val="002C2EE3"/>
  </w:style>
  <w:style w:type="paragraph" w:customStyle="1" w:styleId="text-3mezera">
    <w:name w:val="text - 3 mezera"/>
    <w:basedOn w:val="Normal"/>
    <w:rsid w:val="002C2EE3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2C2E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qFormat/>
    <w:rsid w:val="002C2EE3"/>
    <w:rPr>
      <w:b/>
      <w:bCs/>
    </w:rPr>
  </w:style>
  <w:style w:type="paragraph" w:styleId="TextnBalon">
    <w:name w:val="Balloon Text"/>
    <w:basedOn w:val="Normal"/>
    <w:link w:val="TextnBalonCaracter"/>
    <w:rsid w:val="002C2EE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nBalonCaracter">
    <w:name w:val="Text în Balon Caracter"/>
    <w:basedOn w:val="Fontdeparagrafimplicit"/>
    <w:link w:val="TextnBalon"/>
    <w:rsid w:val="002C2EE3"/>
    <w:rPr>
      <w:rFonts w:ascii="Segoe UI" w:eastAsia="Times New Roman" w:hAnsi="Segoe UI" w:cs="Segoe UI"/>
      <w:sz w:val="18"/>
      <w:szCs w:val="18"/>
      <w:lang w:val="en-US"/>
    </w:rPr>
  </w:style>
  <w:style w:type="paragraph" w:styleId="Listparagraf">
    <w:name w:val="List Paragraph"/>
    <w:aliases w:val="Akapit z listą BS,Outlines a.b.c.,List_Paragraph,Multilevel para_II,Akapit z lista BS,body 2,List Paragraph1,Citation List,본문(내용),List Paragraph (numbered (a)),Normal bullet 2,Forth level,List1,List Paragraph11,Bullet,Header bold"/>
    <w:basedOn w:val="Normal"/>
    <w:link w:val="ListparagrafCaracter"/>
    <w:uiPriority w:val="99"/>
    <w:qFormat/>
    <w:rsid w:val="002C2EE3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2C2EE3"/>
    <w:rPr>
      <w:color w:val="0563C1"/>
      <w:u w:val="single"/>
    </w:rPr>
  </w:style>
  <w:style w:type="paragraph" w:customStyle="1" w:styleId="Standard">
    <w:name w:val="Standard"/>
    <w:rsid w:val="002C2EE3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Fontdeparagrafimplicit1">
    <w:name w:val="Font de paragraf implicit1"/>
    <w:rsid w:val="002C2EE3"/>
  </w:style>
  <w:style w:type="paragraph" w:customStyle="1" w:styleId="Listparagraf1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rspaiere">
    <w:name w:val="No Spacing"/>
    <w:uiPriority w:val="1"/>
    <w:qFormat/>
    <w:rsid w:val="002C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2C2EE3"/>
    <w:rPr>
      <w:color w:val="954F72" w:themeColor="followedHyperlink"/>
      <w:u w:val="single"/>
    </w:rPr>
  </w:style>
  <w:style w:type="character" w:customStyle="1" w:styleId="Fontdeparagrafimplicit10">
    <w:name w:val="Font de paragraf implicit1"/>
    <w:rsid w:val="002C2EE3"/>
  </w:style>
  <w:style w:type="paragraph" w:customStyle="1" w:styleId="Listparagraf10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ttl1">
    <w:name w:val="s_lit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ttl1">
    <w:name w:val="s_aln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lgi1">
    <w:name w:val="s_lgi1"/>
    <w:rsid w:val="002C2EE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ttlden">
    <w:name w:val="s_ttl_den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scapttl">
    <w:name w:val="s_cap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MD" w:eastAsia="ro-MD"/>
    </w:rPr>
  </w:style>
  <w:style w:type="paragraph" w:customStyle="1" w:styleId="sprtttl">
    <w:name w:val="s_prt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6400"/>
      <w:sz w:val="27"/>
      <w:szCs w:val="27"/>
      <w:lang w:val="ro-MD" w:eastAsia="ro-MD"/>
    </w:rPr>
  </w:style>
  <w:style w:type="paragraph" w:customStyle="1" w:styleId="sttlttl">
    <w:name w:val="s_ttl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Default">
    <w:name w:val="Default"/>
    <w:rsid w:val="002C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ctttl1">
    <w:name w:val="s_pct_ttl1"/>
    <w:basedOn w:val="Fontdeparagrafimplicit"/>
    <w:rsid w:val="002C2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Fontdeparagrafimplicit"/>
    <w:rsid w:val="002C2EE3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2C2EE3"/>
  </w:style>
  <w:style w:type="character" w:customStyle="1" w:styleId="eop">
    <w:name w:val="eop"/>
    <w:basedOn w:val="Fontdeparagrafimplicit"/>
    <w:rsid w:val="002C2EE3"/>
  </w:style>
  <w:style w:type="paragraph" w:styleId="NormalWeb">
    <w:name w:val="Normal (Web)"/>
    <w:basedOn w:val="Normal"/>
    <w:uiPriority w:val="99"/>
    <w:semiHidden/>
    <w:unhideWhenUsed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Fontdeparagrafimplicit"/>
    <w:rsid w:val="002C2EE3"/>
  </w:style>
  <w:style w:type="numbering" w:customStyle="1" w:styleId="NoList2">
    <w:name w:val="No List2"/>
    <w:next w:val="FrListare"/>
    <w:uiPriority w:val="99"/>
    <w:semiHidden/>
    <w:rsid w:val="00005364"/>
  </w:style>
  <w:style w:type="paragraph" w:customStyle="1" w:styleId="CharCharCaracterCaracterCharCharCaracterCaracterCharCharCaracterCaracterCharCharCaracterCaracter0">
    <w:name w:val="Char Char Caracter Caracter Char Char Caracter Caracter Char Char Caracter Caracter Char Char Caracter Caracter"/>
    <w:basedOn w:val="Normal"/>
    <w:rsid w:val="00005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3">
    <w:name w:val="No List3"/>
    <w:next w:val="FrListare"/>
    <w:uiPriority w:val="99"/>
    <w:semiHidden/>
    <w:unhideWhenUsed/>
    <w:rsid w:val="00192230"/>
  </w:style>
  <w:style w:type="character" w:styleId="Numrdelinie">
    <w:name w:val="line number"/>
    <w:basedOn w:val="Fontdeparagrafimplicit"/>
    <w:uiPriority w:val="99"/>
    <w:semiHidden/>
    <w:unhideWhenUsed/>
    <w:rsid w:val="00192230"/>
  </w:style>
  <w:style w:type="numbering" w:customStyle="1" w:styleId="NoList4">
    <w:name w:val="No List4"/>
    <w:next w:val="FrListare"/>
    <w:uiPriority w:val="99"/>
    <w:semiHidden/>
    <w:unhideWhenUsed/>
    <w:rsid w:val="00180C7C"/>
  </w:style>
  <w:style w:type="character" w:customStyle="1" w:styleId="Titlu7Caracter">
    <w:name w:val="Titlu 7 Caracter"/>
    <w:basedOn w:val="Fontdeparagrafimplicit"/>
    <w:link w:val="Titlu7"/>
    <w:uiPriority w:val="9"/>
    <w:semiHidden/>
    <w:rsid w:val="00180C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80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elgril">
    <w:name w:val="Table Grid"/>
    <w:basedOn w:val="TabelNormal"/>
    <w:uiPriority w:val="39"/>
    <w:rsid w:val="000B7C65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C05512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body 2 Caracter,List Paragraph1 Caracter,Citation List Caracter,본문(내용) Caracter,List1 Caracter"/>
    <w:link w:val="Listparagraf"/>
    <w:uiPriority w:val="99"/>
    <w:qFormat/>
    <w:rsid w:val="0073798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B6C-D7A7-4D3E-9D04-4064EBA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288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37</cp:revision>
  <cp:lastPrinted>2023-08-21T06:26:00Z</cp:lastPrinted>
  <dcterms:created xsi:type="dcterms:W3CDTF">2023-08-04T09:21:00Z</dcterms:created>
  <dcterms:modified xsi:type="dcterms:W3CDTF">2023-09-29T05:42:00Z</dcterms:modified>
</cp:coreProperties>
</file>