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92D13B9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543B8B">
        <w:rPr>
          <w:rFonts w:asciiTheme="majorHAnsi" w:hAnsiTheme="majorHAnsi"/>
          <w:b/>
          <w:bCs/>
          <w:sz w:val="24"/>
          <w:szCs w:val="24"/>
          <w:lang w:val="ro-RO"/>
        </w:rPr>
        <w:t xml:space="preserve"> 187</w:t>
      </w:r>
    </w:p>
    <w:p w14:paraId="18230DE1" w14:textId="489CE0EB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543B8B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053358A3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31723B">
        <w:rPr>
          <w:rStyle w:val="Strong"/>
          <w:rFonts w:asciiTheme="majorHAnsi" w:hAnsiTheme="majorHAnsi" w:cs="Open Sans"/>
          <w:bCs w:val="0"/>
          <w:sz w:val="24"/>
          <w:szCs w:val="24"/>
        </w:rPr>
        <w:t>Moldovan Gabriela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1022096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CF6FE4">
        <w:rPr>
          <w:rFonts w:asciiTheme="majorHAnsi" w:hAnsiTheme="majorHAnsi"/>
          <w:sz w:val="24"/>
          <w:szCs w:val="24"/>
        </w:rPr>
        <w:t>22</w:t>
      </w:r>
      <w:r w:rsidR="0031723B">
        <w:rPr>
          <w:rFonts w:asciiTheme="majorHAnsi" w:hAnsiTheme="majorHAnsi"/>
          <w:sz w:val="24"/>
          <w:szCs w:val="24"/>
        </w:rPr>
        <w:t>8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Moldovan Gabriela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6F20654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Moldovan Gabriela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Administrație Publică, ATOP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AD3391">
        <w:rPr>
          <w:rStyle w:val="Strong"/>
          <w:rFonts w:asciiTheme="majorHAnsi" w:hAnsiTheme="majorHAnsi" w:cs="Open Sans"/>
          <w:b w:val="0"/>
          <w:sz w:val="24"/>
          <w:szCs w:val="24"/>
        </w:rPr>
        <w:t>__________,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616282">
        <w:rPr>
          <w:rStyle w:val="Strong"/>
          <w:rFonts w:asciiTheme="majorHAnsi" w:hAnsiTheme="majorHAnsi" w:cs="Open Sans"/>
          <w:b w:val="0"/>
          <w:sz w:val="24"/>
          <w:szCs w:val="24"/>
        </w:rPr>
        <w:t>ele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30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03.04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13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.04.2020-1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6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506C1E0D" w14:textId="77777777" w:rsidR="00D0283C" w:rsidRDefault="00D0283C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0517E6BD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31723B">
        <w:rPr>
          <w:rFonts w:asciiTheme="majorHAnsi" w:hAnsiTheme="majorHAnsi"/>
          <w:bCs/>
          <w:sz w:val="24"/>
          <w:szCs w:val="24"/>
        </w:rPr>
        <w:t>Moldovan Gabriela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65D5A872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9E1045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E6634C6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Moldovan Gabriela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19C69324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Moldovan Gabriela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</w:t>
      </w:r>
      <w:r w:rsidR="00290F92">
        <w:rPr>
          <w:rFonts w:asciiTheme="majorHAnsi" w:hAnsiTheme="majorHAnsi"/>
          <w:sz w:val="24"/>
          <w:szCs w:val="24"/>
        </w:rPr>
        <w:t>Pintican Ionela-Maria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290F92">
        <w:rPr>
          <w:rFonts w:asciiTheme="majorHAnsi" w:hAnsiTheme="majorHAnsi"/>
          <w:sz w:val="24"/>
          <w:szCs w:val="24"/>
        </w:rPr>
        <w:t>Cîineanu Alina-Ligia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8BA4DF6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1723B">
        <w:rPr>
          <w:rStyle w:val="Strong"/>
          <w:rFonts w:asciiTheme="majorHAnsi" w:hAnsiTheme="majorHAnsi" w:cs="Open Sans"/>
          <w:b w:val="0"/>
          <w:sz w:val="24"/>
          <w:szCs w:val="24"/>
        </w:rPr>
        <w:t>MOLDOVAN GABRIELA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PINTICAN IONELA-MARIA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CIINEANU ALINA-LIGIA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B8B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282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4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9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283C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2F22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C90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788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10</cp:revision>
  <cp:lastPrinted>2020-03-19T14:26:00Z</cp:lastPrinted>
  <dcterms:created xsi:type="dcterms:W3CDTF">2020-03-19T07:38:00Z</dcterms:created>
  <dcterms:modified xsi:type="dcterms:W3CDTF">2020-03-31T09:57:00Z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