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A32875" w:rsidRDefault="00621DE5" w:rsidP="00621DE5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A32875" w:rsidRDefault="008E41BB" w:rsidP="00621DE5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A32875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A32875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5C4ED958" w14:textId="4E052F9E" w:rsidR="00294B16" w:rsidRPr="00A32875" w:rsidRDefault="00FD4CBF" w:rsidP="004B3DD6">
      <w:pPr>
        <w:pStyle w:val="BodyText2"/>
        <w:spacing w:after="0" w:line="240" w:lineRule="auto"/>
        <w:ind w:right="96"/>
        <w:jc w:val="center"/>
        <w:rPr>
          <w:rFonts w:ascii="Montserrat" w:hAnsi="Montserrat" w:cs="Cambria"/>
          <w:b/>
          <w:lang w:val="ro-RO"/>
        </w:rPr>
      </w:pPr>
      <w:r w:rsidRPr="00A32875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la </w:t>
      </w:r>
      <w:bookmarkStart w:id="2" w:name="_Hlk58848148"/>
      <w:r w:rsidRPr="00A32875">
        <w:rPr>
          <w:rFonts w:ascii="Montserrat" w:eastAsia="Times New Roman" w:hAnsi="Montserrat"/>
          <w:b/>
          <w:sz w:val="22"/>
          <w:szCs w:val="22"/>
          <w:lang w:val="ro-RO" w:eastAsia="ro-RO"/>
        </w:rPr>
        <w:t>Hotărârea Consiliului Jude</w:t>
      </w:r>
      <w:r w:rsidR="002A0986" w:rsidRPr="00A32875">
        <w:rPr>
          <w:rFonts w:ascii="Montserrat" w:eastAsia="Times New Roman" w:hAnsi="Montserrat"/>
          <w:b/>
          <w:sz w:val="22"/>
          <w:szCs w:val="22"/>
          <w:lang w:val="ro-RO" w:eastAsia="ro-RO"/>
        </w:rPr>
        <w:t>ț</w:t>
      </w:r>
      <w:r w:rsidRPr="00A32875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ean Cluj nr. </w:t>
      </w:r>
      <w:bookmarkEnd w:id="1"/>
      <w:bookmarkEnd w:id="2"/>
      <w:r w:rsidR="004B3DD6" w:rsidRPr="00A32875">
        <w:rPr>
          <w:rFonts w:ascii="Montserrat" w:eastAsia="Times New Roman" w:hAnsi="Montserrat"/>
          <w:sz w:val="22"/>
          <w:szCs w:val="22"/>
          <w:lang w:val="ro-RO" w:eastAsia="ro-RO"/>
        </w:rPr>
        <w:t xml:space="preserve">138/2022 </w:t>
      </w:r>
      <w:r w:rsidR="004B3DD6" w:rsidRPr="00A32875">
        <w:rPr>
          <w:rFonts w:ascii="Montserrat" w:hAnsi="Montserrat"/>
          <w:noProof/>
          <w:sz w:val="22"/>
          <w:szCs w:val="22"/>
          <w:lang w:val="ro-RO"/>
        </w:rPr>
        <w:t>privind aprobarea închirierii unor părți din imobilul situat în Municipiul Cluj-Napoca, str. Iuliu Moldovan nr. 23 și str. Moților nr. 19, aflat în domeniul public</w:t>
      </w:r>
      <w:r w:rsidR="004B3DD6" w:rsidRPr="00A32875">
        <w:rPr>
          <w:rFonts w:ascii="Montserrat" w:hAnsi="Montserrat"/>
          <w:noProof/>
          <w:sz w:val="22"/>
          <w:szCs w:val="22"/>
          <w:lang w:val="ro-RO" w:eastAsia="ro-RO"/>
        </w:rPr>
        <w:t xml:space="preserve"> al Județului Cluj</w:t>
      </w:r>
      <w:r w:rsidR="004B3DD6" w:rsidRPr="00A32875">
        <w:rPr>
          <w:rFonts w:ascii="Montserrat" w:hAnsi="Montserrat"/>
          <w:noProof/>
          <w:sz w:val="22"/>
          <w:szCs w:val="22"/>
          <w:lang w:val="ro-RO"/>
        </w:rPr>
        <w:t xml:space="preserve"> și în administrarea Spitalului Clinic de Boli Infecțioase Cluj-Napoca</w:t>
      </w:r>
    </w:p>
    <w:p w14:paraId="6D496B27" w14:textId="33C2C4B1" w:rsidR="00826994" w:rsidRPr="00A32875" w:rsidRDefault="00826994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38765AF9" w14:textId="77777777" w:rsidR="008E41BB" w:rsidRPr="00A32875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A32875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2045E945" w14:textId="1F739C19" w:rsidR="00186D19" w:rsidRPr="00A32875" w:rsidRDefault="00826994" w:rsidP="00294B16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3" w:name="_Hlk41389030"/>
      <w:r w:rsidRPr="00A32875">
        <w:rPr>
          <w:rFonts w:ascii="Montserrat Light" w:hAnsi="Montserrat Light"/>
          <w:lang w:val="ro-RO"/>
        </w:rPr>
        <w:t xml:space="preserve">Având în vedere </w:t>
      </w:r>
      <w:r w:rsidR="00FD4CBF" w:rsidRPr="00A32875">
        <w:rPr>
          <w:rFonts w:ascii="Montserrat Light" w:hAnsi="Montserrat Light"/>
          <w:lang w:val="ro-RO"/>
        </w:rPr>
        <w:t xml:space="preserve">Referatul </w:t>
      </w:r>
      <w:r w:rsidR="000E1CA3" w:rsidRPr="00A32875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A32875">
        <w:rPr>
          <w:rFonts w:ascii="Montserrat Light" w:hAnsi="Montserrat Light"/>
          <w:lang w:val="ro-RO"/>
        </w:rPr>
        <w:t>n</w:t>
      </w:r>
      <w:r w:rsidR="00897C12" w:rsidRPr="00A32875">
        <w:rPr>
          <w:rFonts w:ascii="Montserrat Light" w:hAnsi="Montserrat Light"/>
          <w:lang w:val="ro-RO"/>
        </w:rPr>
        <w:t>r</w:t>
      </w:r>
      <w:r w:rsidR="00D853E8" w:rsidRPr="00A32875">
        <w:rPr>
          <w:rFonts w:ascii="Montserrat Light" w:hAnsi="Montserrat Light"/>
          <w:lang w:val="ro-RO"/>
        </w:rPr>
        <w:t xml:space="preserve">. </w:t>
      </w:r>
      <w:bookmarkStart w:id="4" w:name="_Hlk109975845"/>
      <w:r w:rsidR="00E162DE" w:rsidRPr="00A32875">
        <w:rPr>
          <w:rFonts w:ascii="Montserrat Light" w:hAnsi="Montserrat Light"/>
          <w:lang w:val="ro-RO"/>
        </w:rPr>
        <w:t>308</w:t>
      </w:r>
      <w:r w:rsidR="00885143" w:rsidRPr="00A32875">
        <w:rPr>
          <w:rFonts w:ascii="Montserrat Light" w:hAnsi="Montserrat Light"/>
          <w:lang w:val="ro-RO"/>
        </w:rPr>
        <w:t>5</w:t>
      </w:r>
      <w:r w:rsidR="004B3DD6" w:rsidRPr="00A32875">
        <w:rPr>
          <w:rFonts w:ascii="Montserrat Light" w:hAnsi="Montserrat Light"/>
          <w:lang w:val="ro-RO"/>
        </w:rPr>
        <w:t>9</w:t>
      </w:r>
      <w:r w:rsidR="00E162DE" w:rsidRPr="00A32875">
        <w:rPr>
          <w:rFonts w:ascii="Montserrat Light" w:hAnsi="Montserrat Light"/>
          <w:lang w:val="ro-RO"/>
        </w:rPr>
        <w:t xml:space="preserve"> </w:t>
      </w:r>
      <w:r w:rsidR="00D853E8" w:rsidRPr="00A32875">
        <w:rPr>
          <w:rFonts w:ascii="Montserrat Light" w:hAnsi="Montserrat Light"/>
          <w:lang w:val="ro-RO"/>
        </w:rPr>
        <w:t xml:space="preserve">din </w:t>
      </w:r>
      <w:r w:rsidR="00E162DE" w:rsidRPr="00A32875">
        <w:rPr>
          <w:rFonts w:ascii="Montserrat Light" w:hAnsi="Montserrat Light"/>
          <w:lang w:val="ro-RO"/>
        </w:rPr>
        <w:t>29.07.2022</w:t>
      </w:r>
      <w:r w:rsidR="00A63841" w:rsidRPr="00A32875">
        <w:rPr>
          <w:rFonts w:ascii="Montserrat Light" w:hAnsi="Montserrat Light"/>
          <w:lang w:val="ro-RO"/>
        </w:rPr>
        <w:t xml:space="preserve"> </w:t>
      </w:r>
      <w:bookmarkStart w:id="5" w:name="_Hlk109975866"/>
      <w:bookmarkEnd w:id="4"/>
      <w:r w:rsidR="00FD4CBF" w:rsidRPr="00A32875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A32875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A32875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A32875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A32875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A32875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6" w:name="_Hlk109977392"/>
      <w:bookmarkEnd w:id="5"/>
      <w:r w:rsidR="004B3DD6" w:rsidRPr="00A32875">
        <w:rPr>
          <w:rFonts w:ascii="Montserrat Light" w:eastAsia="Times New Roman" w:hAnsi="Montserrat Light"/>
          <w:lang w:val="ro-RO" w:eastAsia="ro-RO"/>
        </w:rPr>
        <w:t xml:space="preserve">138/2022 </w:t>
      </w:r>
      <w:r w:rsidR="004B3DD6" w:rsidRPr="00A32875">
        <w:rPr>
          <w:rFonts w:ascii="Montserrat Light" w:hAnsi="Montserrat Light"/>
          <w:noProof/>
          <w:lang w:val="ro-RO"/>
        </w:rPr>
        <w:t>privind aprobarea închirierii unor părți din imobilul situat în Municipiul Cluj-Napoca, str. Iuliu Moldovan nr. 23 și str. Moților nr. 19, aflat în domeniul public</w:t>
      </w:r>
      <w:r w:rsidR="004B3DD6" w:rsidRPr="00A32875">
        <w:rPr>
          <w:rFonts w:ascii="Montserrat Light" w:hAnsi="Montserrat Light"/>
          <w:noProof/>
          <w:lang w:val="ro-RO" w:eastAsia="ro-RO"/>
        </w:rPr>
        <w:t xml:space="preserve"> al Județului Cluj</w:t>
      </w:r>
      <w:r w:rsidR="004B3DD6" w:rsidRPr="00A32875">
        <w:rPr>
          <w:rFonts w:ascii="Montserrat Light" w:hAnsi="Montserrat Light"/>
          <w:noProof/>
          <w:lang w:val="ro-RO"/>
        </w:rPr>
        <w:t xml:space="preserve"> și în administrarea Spitalului Clinic de Boli Infecțioase Cluj-Napoca</w:t>
      </w:r>
      <w:bookmarkEnd w:id="6"/>
      <w:r w:rsidR="000E1CA3" w:rsidRPr="00A32875">
        <w:rPr>
          <w:rFonts w:ascii="Montserrat Light" w:hAnsi="Montserrat Light"/>
          <w:lang w:val="ro-RO"/>
        </w:rPr>
        <w:t>;</w:t>
      </w:r>
    </w:p>
    <w:p w14:paraId="6E570561" w14:textId="77777777" w:rsidR="000E1CA3" w:rsidRPr="00A32875" w:rsidRDefault="000E1CA3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62F4AB0" w14:textId="5A28E7F2" w:rsidR="00186D19" w:rsidRPr="00A32875" w:rsidRDefault="004E5DC9" w:rsidP="00294B16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32875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A32875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A32875" w:rsidRDefault="004E5DC9" w:rsidP="00294B16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A32875" w:rsidRDefault="004E5DC9" w:rsidP="00294B16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A32875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A32875" w:rsidRDefault="00186D19" w:rsidP="00ED066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32875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69047B05" w:rsidR="004E5DC9" w:rsidRPr="00A32875" w:rsidRDefault="000E1CA3" w:rsidP="00ED066A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lang w:val="ro-RO" w:eastAsia="ro-RO"/>
        </w:rPr>
      </w:pPr>
      <w:r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7" w:name="_Hlk58848227"/>
      <w:r w:rsidR="004E5DC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7"/>
      <w:r w:rsidR="004B3DD6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138/2022 </w:t>
      </w:r>
      <w:r w:rsidR="004B3DD6" w:rsidRPr="00A32875">
        <w:rPr>
          <w:rFonts w:ascii="Montserrat Light" w:hAnsi="Montserrat Light"/>
          <w:noProof/>
          <w:sz w:val="22"/>
          <w:szCs w:val="22"/>
          <w:lang w:val="ro-RO"/>
        </w:rPr>
        <w:t>privind aprobarea închirierii unor părți din imobilul situat în Municipiul Cluj-Napoca, str. Iuliu Moldovan nr. 23 și str. Moților nr. 19, aflat în domeniul public</w:t>
      </w:r>
      <w:r w:rsidR="004B3DD6" w:rsidRPr="00A3287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al Județului Cluj</w:t>
      </w:r>
      <w:r w:rsidR="004B3DD6" w:rsidRPr="00A32875">
        <w:rPr>
          <w:rFonts w:ascii="Montserrat Light" w:hAnsi="Montserrat Light"/>
          <w:noProof/>
          <w:sz w:val="22"/>
          <w:szCs w:val="22"/>
          <w:lang w:val="ro-RO"/>
        </w:rPr>
        <w:t xml:space="preserve"> și în administrarea Spitalului Clinic de Boli Infecțioase Cluj-Napoca</w:t>
      </w:r>
      <w:r w:rsidR="004B3DD6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4E5DC9" w:rsidRPr="00A32875">
        <w:rPr>
          <w:rFonts w:ascii="Montserrat Light" w:eastAsia="Times New Roman" w:hAnsi="Montserrat Light"/>
          <w:sz w:val="22"/>
          <w:szCs w:val="22"/>
          <w:lang w:val="ro-RO" w:eastAsia="ro-RO"/>
        </w:rPr>
        <w:t>se face</w:t>
      </w:r>
      <w:r w:rsidR="004E5DC9" w:rsidRPr="00A32875">
        <w:rPr>
          <w:rFonts w:ascii="Montserrat Light" w:eastAsia="Times New Roman" w:hAnsi="Montserrat Light"/>
          <w:lang w:val="ro-RO" w:eastAsia="ro-RO"/>
        </w:rPr>
        <w:t xml:space="preserve"> următoarea</w:t>
      </w:r>
    </w:p>
    <w:p w14:paraId="6BF052D8" w14:textId="77777777" w:rsidR="004B3DD6" w:rsidRPr="00A32875" w:rsidRDefault="004B3DD6" w:rsidP="00ED066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A32875" w:rsidRDefault="009C39CB" w:rsidP="00186D19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A32875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A32875" w:rsidRDefault="00186D1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77BD55B0" w:rsidR="008E41BB" w:rsidRPr="00A32875" w:rsidRDefault="008E41BB" w:rsidP="008E41BB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A32875">
        <w:rPr>
          <w:rFonts w:ascii="Montserrat Light" w:hAnsi="Montserrat Light"/>
        </w:rPr>
        <w:t xml:space="preserve">1. </w:t>
      </w:r>
      <w:proofErr w:type="spellStart"/>
      <w:r w:rsidRPr="00A32875">
        <w:rPr>
          <w:rFonts w:ascii="Montserrat Light" w:hAnsi="Montserrat Light"/>
        </w:rPr>
        <w:t>În</w:t>
      </w:r>
      <w:proofErr w:type="spellEnd"/>
      <w:r w:rsidRPr="00A32875">
        <w:rPr>
          <w:rFonts w:ascii="Montserrat Light" w:hAnsi="Montserrat Light"/>
        </w:rPr>
        <w:t xml:space="preserve"> </w:t>
      </w:r>
      <w:proofErr w:type="spellStart"/>
      <w:r w:rsidRPr="00A32875">
        <w:rPr>
          <w:rFonts w:ascii="Montserrat Light" w:hAnsi="Montserrat Light"/>
        </w:rPr>
        <w:t>cadrul</w:t>
      </w:r>
      <w:proofErr w:type="spellEnd"/>
      <w:r w:rsidRPr="00A32875">
        <w:rPr>
          <w:rFonts w:ascii="Montserrat Light" w:hAnsi="Montserrat Light"/>
        </w:rPr>
        <w:t xml:space="preserve"> </w:t>
      </w:r>
      <w:proofErr w:type="spellStart"/>
      <w:r w:rsidRPr="00A32875">
        <w:rPr>
          <w:rFonts w:ascii="Montserrat Light" w:hAnsi="Montserrat Light"/>
        </w:rPr>
        <w:t>elementelor</w:t>
      </w:r>
      <w:proofErr w:type="spellEnd"/>
      <w:r w:rsidRPr="00A32875">
        <w:rPr>
          <w:rFonts w:ascii="Montserrat Light" w:hAnsi="Montserrat Light"/>
        </w:rPr>
        <w:t xml:space="preserve"> de </w:t>
      </w:r>
      <w:proofErr w:type="spellStart"/>
      <w:r w:rsidRPr="00A32875">
        <w:rPr>
          <w:rFonts w:ascii="Montserrat Light" w:hAnsi="Montserrat Light"/>
        </w:rPr>
        <w:t>identificare</w:t>
      </w:r>
      <w:proofErr w:type="spellEnd"/>
      <w:r w:rsidRPr="00A32875">
        <w:rPr>
          <w:rFonts w:ascii="Montserrat Light" w:hAnsi="Montserrat Light"/>
        </w:rPr>
        <w:t xml:space="preserve"> ale </w:t>
      </w:r>
      <w:proofErr w:type="spellStart"/>
      <w:r w:rsidRPr="00A32875">
        <w:rPr>
          <w:rFonts w:ascii="Montserrat Light" w:hAnsi="Montserrat Light"/>
        </w:rPr>
        <w:t>hotărârii</w:t>
      </w:r>
      <w:proofErr w:type="spellEnd"/>
      <w:r w:rsidRPr="00A32875">
        <w:rPr>
          <w:rFonts w:ascii="Montserrat Light" w:hAnsi="Montserrat Light"/>
        </w:rPr>
        <w:t xml:space="preserve">, </w:t>
      </w:r>
      <w:bookmarkStart w:id="8" w:name="_Hlk109975917"/>
      <w:proofErr w:type="spellStart"/>
      <w:r w:rsidRPr="00A32875">
        <w:rPr>
          <w:rFonts w:ascii="Montserrat Light" w:hAnsi="Montserrat Light"/>
        </w:rPr>
        <w:t>în</w:t>
      </w:r>
      <w:proofErr w:type="spellEnd"/>
      <w:r w:rsidRPr="00A32875">
        <w:rPr>
          <w:rFonts w:ascii="Montserrat Light" w:hAnsi="Montserrat Light"/>
        </w:rPr>
        <w:t xml:space="preserve"> </w:t>
      </w:r>
      <w:proofErr w:type="spellStart"/>
      <w:r w:rsidRPr="00A32875">
        <w:rPr>
          <w:rFonts w:ascii="Montserrat Light" w:hAnsi="Montserrat Light"/>
        </w:rPr>
        <w:t>loc</w:t>
      </w:r>
      <w:proofErr w:type="spellEnd"/>
      <w:r w:rsidRPr="00A32875">
        <w:rPr>
          <w:rFonts w:ascii="Montserrat Light" w:hAnsi="Montserrat Light"/>
        </w:rPr>
        <w:t xml:space="preserve"> de </w:t>
      </w:r>
      <w:proofErr w:type="spellStart"/>
      <w:proofErr w:type="gramStart"/>
      <w:r w:rsidRPr="00A32875">
        <w:rPr>
          <w:rFonts w:ascii="Montserrat Light" w:hAnsi="Montserrat Light"/>
        </w:rPr>
        <w:t>sintagma</w:t>
      </w:r>
      <w:proofErr w:type="spellEnd"/>
      <w:r w:rsidRPr="00A32875">
        <w:rPr>
          <w:rFonts w:ascii="Montserrat Light" w:hAnsi="Montserrat Light"/>
        </w:rPr>
        <w:t xml:space="preserve"> ”</w:t>
      </w:r>
      <w:r w:rsidRPr="00A32875">
        <w:rPr>
          <w:rFonts w:ascii="Montserrat Light" w:hAnsi="Montserrat Light"/>
          <w:b/>
          <w:bCs/>
          <w:iCs/>
        </w:rPr>
        <w:t>Nr</w:t>
      </w:r>
      <w:proofErr w:type="gramEnd"/>
      <w:r w:rsidRPr="00A32875">
        <w:rPr>
          <w:rFonts w:ascii="Montserrat Light" w:hAnsi="Montserrat Light"/>
          <w:b/>
          <w:bCs/>
          <w:iCs/>
        </w:rPr>
        <w:t xml:space="preserve">. </w:t>
      </w:r>
      <w:r w:rsidR="00ED066A" w:rsidRPr="00A32875">
        <w:rPr>
          <w:rFonts w:ascii="Montserrat Light" w:hAnsi="Montserrat Light"/>
          <w:b/>
          <w:bCs/>
          <w:iCs/>
        </w:rPr>
        <w:t>13</w:t>
      </w:r>
      <w:r w:rsidR="004B3DD6" w:rsidRPr="00A32875">
        <w:rPr>
          <w:rFonts w:ascii="Montserrat Light" w:hAnsi="Montserrat Light"/>
          <w:b/>
          <w:bCs/>
          <w:iCs/>
        </w:rPr>
        <w:t>8</w:t>
      </w:r>
      <w:r w:rsidRPr="00A32875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A32875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A32875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A32875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A32875">
        <w:rPr>
          <w:rFonts w:ascii="Montserrat Light" w:hAnsi="Montserrat Light"/>
        </w:rPr>
        <w:t xml:space="preserve">” se </w:t>
      </w:r>
      <w:proofErr w:type="spellStart"/>
      <w:r w:rsidRPr="00A32875">
        <w:rPr>
          <w:rFonts w:ascii="Montserrat Light" w:hAnsi="Montserrat Light"/>
        </w:rPr>
        <w:t>va</w:t>
      </w:r>
      <w:proofErr w:type="spellEnd"/>
      <w:r w:rsidRPr="00A32875">
        <w:rPr>
          <w:rFonts w:ascii="Montserrat Light" w:hAnsi="Montserrat Light"/>
        </w:rPr>
        <w:t xml:space="preserve"> </w:t>
      </w:r>
      <w:proofErr w:type="spellStart"/>
      <w:r w:rsidRPr="00A32875">
        <w:rPr>
          <w:rFonts w:ascii="Montserrat Light" w:hAnsi="Montserrat Light"/>
        </w:rPr>
        <w:t>citi</w:t>
      </w:r>
      <w:proofErr w:type="spellEnd"/>
      <w:r w:rsidRPr="00A32875">
        <w:rPr>
          <w:rFonts w:ascii="Montserrat Light" w:hAnsi="Montserrat Light"/>
        </w:rPr>
        <w:t xml:space="preserve"> </w:t>
      </w:r>
      <w:proofErr w:type="spellStart"/>
      <w:proofErr w:type="gramStart"/>
      <w:r w:rsidRPr="00A32875">
        <w:rPr>
          <w:rFonts w:ascii="Montserrat Light" w:hAnsi="Montserrat Light"/>
        </w:rPr>
        <w:t>sintagma</w:t>
      </w:r>
      <w:proofErr w:type="spellEnd"/>
      <w:r w:rsidRPr="00A32875">
        <w:rPr>
          <w:rFonts w:ascii="Montserrat Light" w:hAnsi="Montserrat Light"/>
        </w:rPr>
        <w:t xml:space="preserve"> ”</w:t>
      </w:r>
      <w:r w:rsidRPr="00A32875">
        <w:rPr>
          <w:rFonts w:ascii="Montserrat Light" w:hAnsi="Montserrat Light"/>
          <w:b/>
          <w:bCs/>
        </w:rPr>
        <w:t>Nr</w:t>
      </w:r>
      <w:proofErr w:type="gramEnd"/>
      <w:r w:rsidRPr="00A32875">
        <w:rPr>
          <w:rFonts w:ascii="Montserrat Light" w:hAnsi="Montserrat Light"/>
          <w:b/>
          <w:bCs/>
        </w:rPr>
        <w:t xml:space="preserve">. </w:t>
      </w:r>
      <w:r w:rsidR="009D4940" w:rsidRPr="00A32875">
        <w:rPr>
          <w:rFonts w:ascii="Montserrat Light" w:hAnsi="Montserrat Light"/>
          <w:b/>
          <w:bCs/>
          <w:iCs/>
        </w:rPr>
        <w:t>13</w:t>
      </w:r>
      <w:r w:rsidR="004B3DD6" w:rsidRPr="00A32875">
        <w:rPr>
          <w:rFonts w:ascii="Montserrat Light" w:hAnsi="Montserrat Light"/>
          <w:b/>
          <w:bCs/>
          <w:iCs/>
        </w:rPr>
        <w:t>8</w:t>
      </w:r>
      <w:r w:rsidR="009D4940" w:rsidRPr="00A32875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A32875">
        <w:rPr>
          <w:rFonts w:ascii="Montserrat Light" w:hAnsi="Montserrat Light"/>
        </w:rPr>
        <w:t>”</w:t>
      </w:r>
      <w:r w:rsidRPr="00A32875">
        <w:rPr>
          <w:rFonts w:ascii="Montserrat Light" w:hAnsi="Montserrat Light"/>
          <w:bCs/>
          <w:lang w:val="de-DE"/>
        </w:rPr>
        <w:t>.</w:t>
      </w:r>
      <w:bookmarkEnd w:id="8"/>
    </w:p>
    <w:p w14:paraId="215A4E78" w14:textId="1AA1935E" w:rsidR="000E1CA3" w:rsidRPr="00A32875" w:rsidRDefault="000E1CA3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0DE65984" w:rsidR="004E5DC9" w:rsidRPr="00A32875" w:rsidRDefault="0074153B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A32875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A32875">
        <w:rPr>
          <w:rFonts w:ascii="Montserrat Light" w:hAnsi="Montserrat Light"/>
          <w:noProof/>
          <w:lang w:val="ro-RO"/>
        </w:rPr>
        <w:t xml:space="preserve">Prezenta </w:t>
      </w:r>
      <w:r w:rsidR="00E41197" w:rsidRPr="00A32875">
        <w:rPr>
          <w:rFonts w:ascii="Montserrat Light" w:hAnsi="Montserrat Light"/>
          <w:noProof/>
          <w:lang w:val="ro-RO"/>
        </w:rPr>
        <w:t xml:space="preserve">rectificare </w:t>
      </w:r>
      <w:r w:rsidRPr="00A32875">
        <w:rPr>
          <w:rFonts w:ascii="Montserrat Light" w:hAnsi="Montserrat Light"/>
          <w:noProof/>
          <w:lang w:val="ro-RO"/>
        </w:rPr>
        <w:t xml:space="preserve">se comunică </w:t>
      </w:r>
      <w:r w:rsidR="004B3DD6" w:rsidRPr="00A32875">
        <w:rPr>
          <w:rFonts w:ascii="Montserrat Light" w:eastAsia="Calibri" w:hAnsi="Montserrat Light"/>
          <w:lang w:val="ro-RO" w:eastAsia="ro-RO"/>
        </w:rPr>
        <w:t xml:space="preserve">Direcției Generale Buget-Finanțe Resurse Umane; </w:t>
      </w:r>
      <w:r w:rsidR="004B3DD6" w:rsidRPr="00A32875">
        <w:rPr>
          <w:rFonts w:ascii="Montserrat Light" w:eastAsia="Calibri" w:hAnsi="Montserrat Light"/>
          <w:iCs/>
          <w:noProof/>
          <w:lang w:val="ro-RO" w:eastAsia="ro-RO"/>
        </w:rPr>
        <w:t>Direcţiei de Administrare a Domeniului Public și Privat</w:t>
      </w:r>
      <w:r w:rsidR="004B3DD6" w:rsidRPr="00A32875">
        <w:rPr>
          <w:rFonts w:ascii="Montserrat Light" w:eastAsia="Calibri" w:hAnsi="Montserrat Light"/>
          <w:lang w:val="ro-RO" w:eastAsia="ro-RO"/>
        </w:rPr>
        <w:t xml:space="preserve"> </w:t>
      </w:r>
      <w:r w:rsidR="004B3DD6" w:rsidRPr="00A32875">
        <w:rPr>
          <w:rFonts w:ascii="Montserrat Light" w:hAnsi="Montserrat Light" w:cs="Times New Roman"/>
        </w:rPr>
        <w:t xml:space="preserve">al </w:t>
      </w:r>
      <w:proofErr w:type="spellStart"/>
      <w:r w:rsidR="004B3DD6" w:rsidRPr="00A32875">
        <w:rPr>
          <w:rFonts w:ascii="Montserrat Light" w:hAnsi="Montserrat Light" w:cs="Times New Roman"/>
        </w:rPr>
        <w:t>Județului</w:t>
      </w:r>
      <w:proofErr w:type="spellEnd"/>
      <w:r w:rsidR="004B3DD6" w:rsidRPr="00A32875">
        <w:rPr>
          <w:rFonts w:ascii="Montserrat Light" w:hAnsi="Montserrat Light" w:cs="Times New Roman"/>
        </w:rPr>
        <w:t xml:space="preserve"> </w:t>
      </w:r>
      <w:r w:rsidR="004B3DD6" w:rsidRPr="00A32875">
        <w:rPr>
          <w:rFonts w:ascii="Montserrat Light" w:eastAsia="Calibri" w:hAnsi="Montserrat Light"/>
          <w:lang w:val="ro-RO" w:eastAsia="ro-RO"/>
        </w:rPr>
        <w:t xml:space="preserve">Cluj; </w:t>
      </w:r>
      <w:r w:rsidR="004B3DD6" w:rsidRPr="00A32875">
        <w:rPr>
          <w:rFonts w:ascii="Montserrat Light" w:hAnsi="Montserrat Light"/>
          <w:noProof/>
          <w:lang w:val="ro-RO"/>
        </w:rPr>
        <w:t>Spitalului Clinic de Boli Infecțioase Cluj-Napoca</w:t>
      </w:r>
      <w:r w:rsidR="008E41BB" w:rsidRPr="00A32875">
        <w:rPr>
          <w:rFonts w:ascii="Montserrat Light" w:hAnsi="Montserrat Light"/>
          <w:noProof/>
          <w:lang w:val="ro-RO" w:eastAsia="ro-RO"/>
        </w:rPr>
        <w:t>,</w:t>
      </w:r>
      <w:r w:rsidR="000E1CA3" w:rsidRPr="00A32875">
        <w:rPr>
          <w:rFonts w:ascii="Montserrat Light" w:hAnsi="Montserrat Light"/>
          <w:lang w:val="ro-RO"/>
        </w:rPr>
        <w:t xml:space="preserve"> precum şi Prefectului Judeţului Cluj </w:t>
      </w:r>
      <w:r w:rsidRPr="00A32875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A32875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A32875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A32875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A32875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D86C471" w14:textId="77777777" w:rsidR="00826994" w:rsidRPr="00A32875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9" w:name="_Hlk57206315"/>
      <w:bookmarkEnd w:id="3"/>
      <w:r w:rsidRPr="00A32875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A32875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0" w:name="_Hlk53658535"/>
      <w:r w:rsidRPr="00A32875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A32875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lang w:val="ro-RO" w:eastAsia="ro-RO"/>
        </w:rPr>
        <w:tab/>
      </w:r>
      <w:r w:rsidRPr="00A32875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A32875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A32875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A32875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A32875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A32875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A32875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A32875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A32875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7190871"/>
    </w:p>
    <w:p w14:paraId="67807DA8" w14:textId="496DBEC5" w:rsidR="000E1CA3" w:rsidRPr="00A32875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Pr="00A32875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A32875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A32875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A32875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A32875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A32875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A32875" w:rsidRDefault="000E1CA3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0BE831DA" w:rsidR="00C37559" w:rsidRPr="00A32875" w:rsidRDefault="00826994" w:rsidP="00885143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2" w:name="_Hlk54769432"/>
      <w:bookmarkEnd w:id="10"/>
      <w:r w:rsidRPr="00A32875">
        <w:rPr>
          <w:rFonts w:ascii="Montserrat" w:hAnsi="Montserrat"/>
          <w:b/>
          <w:bCs/>
          <w:noProof/>
          <w:lang w:val="ro-RO" w:eastAsia="ro-RO"/>
        </w:rPr>
        <w:t>Nr.</w:t>
      </w:r>
      <w:r w:rsidR="002F61E9">
        <w:rPr>
          <w:rFonts w:ascii="Montserrat" w:hAnsi="Montserrat"/>
          <w:b/>
          <w:bCs/>
          <w:noProof/>
          <w:lang w:val="ro-RO" w:eastAsia="ro-RO"/>
        </w:rPr>
        <w:t xml:space="preserve"> 18 </w:t>
      </w:r>
      <w:r w:rsidRPr="00A32875">
        <w:rPr>
          <w:rFonts w:ascii="Montserrat" w:hAnsi="Montserrat"/>
          <w:b/>
          <w:bCs/>
          <w:noProof/>
          <w:lang w:val="ro-RO" w:eastAsia="ro-RO"/>
        </w:rPr>
        <w:t>di</w:t>
      </w:r>
      <w:r w:rsidR="002F61E9">
        <w:rPr>
          <w:rFonts w:ascii="Montserrat" w:hAnsi="Montserrat"/>
          <w:b/>
          <w:bCs/>
          <w:noProof/>
          <w:lang w:val="ro-RO" w:eastAsia="ro-RO"/>
        </w:rPr>
        <w:t xml:space="preserve">n 01 august </w:t>
      </w:r>
      <w:r w:rsidRPr="00A32875">
        <w:rPr>
          <w:rFonts w:ascii="Montserrat" w:hAnsi="Montserrat"/>
          <w:b/>
          <w:bCs/>
          <w:noProof/>
          <w:lang w:val="ro-RO" w:eastAsia="ro-RO"/>
        </w:rPr>
        <w:t>202</w:t>
      </w:r>
      <w:r w:rsidR="009D4940" w:rsidRPr="00A32875">
        <w:rPr>
          <w:rFonts w:ascii="Montserrat" w:hAnsi="Montserrat"/>
          <w:b/>
          <w:bCs/>
          <w:noProof/>
          <w:lang w:val="ro-RO" w:eastAsia="ro-RO"/>
        </w:rPr>
        <w:t>2</w:t>
      </w:r>
      <w:bookmarkEnd w:id="9"/>
      <w:bookmarkEnd w:id="11"/>
      <w:bookmarkEnd w:id="12"/>
    </w:p>
    <w:sectPr w:rsidR="00C37559" w:rsidRPr="00A32875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4014C"/>
    <w:rsid w:val="0027330D"/>
    <w:rsid w:val="00294B16"/>
    <w:rsid w:val="002A0986"/>
    <w:rsid w:val="002E4709"/>
    <w:rsid w:val="002F61E9"/>
    <w:rsid w:val="00312FED"/>
    <w:rsid w:val="00354EE3"/>
    <w:rsid w:val="00357CD3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826994"/>
    <w:rsid w:val="00864482"/>
    <w:rsid w:val="00880EBF"/>
    <w:rsid w:val="00884955"/>
    <w:rsid w:val="00885143"/>
    <w:rsid w:val="00897C12"/>
    <w:rsid w:val="008E41BB"/>
    <w:rsid w:val="008E76CB"/>
    <w:rsid w:val="009C39CB"/>
    <w:rsid w:val="009C550C"/>
    <w:rsid w:val="009D4940"/>
    <w:rsid w:val="00A07EF5"/>
    <w:rsid w:val="00A32875"/>
    <w:rsid w:val="00A63841"/>
    <w:rsid w:val="00AA3A99"/>
    <w:rsid w:val="00AC3AB3"/>
    <w:rsid w:val="00AF43EA"/>
    <w:rsid w:val="00C37559"/>
    <w:rsid w:val="00CC2B57"/>
    <w:rsid w:val="00D853E8"/>
    <w:rsid w:val="00E162DE"/>
    <w:rsid w:val="00E41197"/>
    <w:rsid w:val="00ED066A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345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2022-07-29T06:07:00Z</cp:lastPrinted>
  <dcterms:created xsi:type="dcterms:W3CDTF">2020-10-13T11:24:00Z</dcterms:created>
  <dcterms:modified xsi:type="dcterms:W3CDTF">2022-08-03T06:52:00Z</dcterms:modified>
</cp:coreProperties>
</file>