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B77C5C" w:rsidRDefault="00912C86" w:rsidP="00EE2DB0">
      <w:pPr>
        <w:spacing w:line="240" w:lineRule="auto"/>
        <w:rPr>
          <w:rFonts w:ascii="Montserrat" w:hAnsi="Montserrat"/>
          <w:lang w:val="ro-RO"/>
        </w:rPr>
      </w:pPr>
    </w:p>
    <w:p w14:paraId="2182439A" w14:textId="0D0A7082" w:rsidR="003B7F00" w:rsidRPr="00B77C5C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Pr="00B77C5C">
        <w:rPr>
          <w:bCs/>
          <w:lang w:val="ro-RO"/>
        </w:rPr>
        <w:tab/>
      </w:r>
      <w:r w:rsidR="00391387" w:rsidRPr="00B77C5C">
        <w:rPr>
          <w:bCs/>
          <w:lang w:val="ro-RO"/>
        </w:rPr>
        <w:tab/>
      </w:r>
      <w:r w:rsidRPr="00B77C5C">
        <w:rPr>
          <w:bCs/>
          <w:lang w:val="ro-RO"/>
        </w:rPr>
        <w:t xml:space="preserve"> </w:t>
      </w:r>
      <w:r w:rsidRPr="00B77C5C">
        <w:rPr>
          <w:rFonts w:ascii="Montserrat" w:hAnsi="Montserrat"/>
          <w:bCs/>
          <w:lang w:val="ro-RO"/>
        </w:rPr>
        <w:t>Anex</w:t>
      </w:r>
      <w:r w:rsidR="00672A3C" w:rsidRPr="00B77C5C">
        <w:rPr>
          <w:rFonts w:ascii="Montserrat" w:hAnsi="Montserrat"/>
          <w:bCs/>
          <w:lang w:val="ro-RO"/>
        </w:rPr>
        <w:t>a nr. 1</w:t>
      </w:r>
    </w:p>
    <w:p w14:paraId="1D6825B1" w14:textId="05EFE57D" w:rsidR="003B7F00" w:rsidRPr="00B77C5C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B77C5C">
        <w:rPr>
          <w:rFonts w:ascii="Montserrat" w:hAnsi="Montserrat"/>
          <w:bCs/>
          <w:lang w:val="ro-RO"/>
        </w:rPr>
        <w:tab/>
      </w:r>
      <w:r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="00391387" w:rsidRPr="00B77C5C">
        <w:rPr>
          <w:rFonts w:ascii="Montserrat" w:hAnsi="Montserrat"/>
          <w:bCs/>
          <w:lang w:val="ro-RO"/>
        </w:rPr>
        <w:tab/>
      </w:r>
      <w:r w:rsidRPr="00B77C5C">
        <w:rPr>
          <w:rFonts w:ascii="Montserrat" w:hAnsi="Montserrat"/>
          <w:bCs/>
          <w:lang w:val="ro-RO"/>
        </w:rPr>
        <w:t xml:space="preserve"> la Hotărârea nr.</w:t>
      </w:r>
      <w:r w:rsidR="00ED1CD1" w:rsidRPr="00B77C5C">
        <w:rPr>
          <w:rFonts w:ascii="Montserrat" w:hAnsi="Montserrat"/>
          <w:bCs/>
          <w:lang w:val="ro-RO"/>
        </w:rPr>
        <w:t xml:space="preserve"> 19</w:t>
      </w:r>
      <w:r w:rsidR="00635DAB" w:rsidRPr="00B77C5C">
        <w:rPr>
          <w:rFonts w:ascii="Montserrat" w:hAnsi="Montserrat"/>
          <w:bCs/>
          <w:lang w:val="ro-RO"/>
        </w:rPr>
        <w:t>2</w:t>
      </w:r>
      <w:r w:rsidR="00ED1CD1" w:rsidRPr="00B77C5C">
        <w:rPr>
          <w:rFonts w:ascii="Montserrat" w:hAnsi="Montserrat"/>
          <w:bCs/>
          <w:lang w:val="ro-RO"/>
        </w:rPr>
        <w:t>/2023</w:t>
      </w:r>
    </w:p>
    <w:p w14:paraId="1CD058EE" w14:textId="0D35DB65" w:rsidR="0065399C" w:rsidRPr="00B77C5C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ro-RO"/>
        </w:rPr>
      </w:pPr>
      <w:r w:rsidRPr="00B77C5C">
        <w:rPr>
          <w:rFonts w:ascii="Montserrat" w:hAnsi="Montserrat"/>
          <w:b/>
          <w:sz w:val="24"/>
          <w:szCs w:val="24"/>
          <w:lang w:val="ro-RO"/>
        </w:rPr>
        <w:tab/>
      </w:r>
    </w:p>
    <w:p w14:paraId="53B068AA" w14:textId="77777777" w:rsidR="00672A3C" w:rsidRPr="00B77C5C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1AC1681" w14:textId="0FDA9DA8" w:rsidR="00672A3C" w:rsidRPr="00B77C5C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B77C5C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B77C5C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B77C5C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B77C5C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B77C5C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  <w:r w:rsidRPr="00B77C5C"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B77C5C" w:rsidRPr="00B77C5C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B77C5C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B77C5C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B77C5C" w:rsidRPr="00B77C5C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77C5C" w:rsidRPr="00B77C5C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77C5C" w:rsidRPr="00B77C5C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77C5C" w:rsidRPr="00B77C5C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B77C5C" w:rsidRPr="00B77C5C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B77C5C" w:rsidRPr="00B77C5C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B77C5C" w:rsidRPr="00B77C5C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B77C5C" w:rsidRPr="00B77C5C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B77C5C" w:rsidRPr="00B77C5C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B77C5C" w:rsidRPr="00B77C5C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B77C5C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 w:rsidRPr="00B77C5C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B77C5C" w:rsidRPr="00B77C5C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B77C5C" w:rsidRPr="00B77C5C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B77C5C" w:rsidRPr="00B77C5C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B77C5C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B77C5C" w:rsidRPr="00B77C5C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B77C5C" w:rsidRPr="00B77C5C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B77C5C" w:rsidRPr="00B77C5C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B77C5C" w:rsidRPr="00B77C5C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B77C5C" w:rsidRPr="00B77C5C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B77C5C" w:rsidRPr="00B77C5C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B77C5C" w:rsidRPr="00B77C5C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B77C5C" w:rsidRPr="00B77C5C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B77C5C" w:rsidRPr="00B77C5C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B77C5C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B77C5C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B77C5C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B77C5C" w:rsidRPr="00B77C5C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B77C5C" w:rsidRPr="00B77C5C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B77C5C" w:rsidRPr="00B77C5C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B77C5C" w:rsidRPr="00B77C5C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B77C5C" w:rsidRPr="00B77C5C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 boli infecțioase – dispensarizare neuroinfecții- str. Moților nr. 19</w:t>
            </w:r>
          </w:p>
        </w:tc>
      </w:tr>
      <w:tr w:rsidR="00B77C5C" w:rsidRPr="00B77C5C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B77C5C" w:rsidRPr="00B77C5C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B77C5C" w:rsidRPr="00B77C5C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B77C5C" w:rsidRPr="00B77C5C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B77C5C" w:rsidRPr="00B77C5C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B77C5C" w:rsidRPr="00B77C5C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B77C5C" w:rsidRPr="00B77C5C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B77C5C" w:rsidRPr="00B77C5C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B77C5C" w:rsidRPr="00B77C5C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B77C5C" w:rsidRPr="00B77C5C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B77C5C" w:rsidRPr="00B77C5C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B77C5C" w:rsidRPr="00B77C5C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ortopedie și traumatologie</w:t>
            </w:r>
          </w:p>
        </w:tc>
      </w:tr>
      <w:tr w:rsidR="00B77C5C" w:rsidRPr="00B77C5C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chirurgie generală</w:t>
            </w:r>
          </w:p>
        </w:tc>
      </w:tr>
      <w:tr w:rsidR="00B77C5C" w:rsidRPr="00B77C5C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bCs/>
                <w:lang w:val="ro-RO"/>
              </w:rPr>
              <w:t>chirurgie vasculară</w:t>
            </w:r>
          </w:p>
        </w:tc>
      </w:tr>
      <w:tr w:rsidR="00B77C5C" w:rsidRPr="00B77C5C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B77C5C" w:rsidRPr="00B77C5C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B77C5C" w:rsidRPr="00B77C5C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B77C5C" w:rsidRPr="00B77C5C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B77C5C" w:rsidRPr="00B77C5C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B77C5C" w:rsidRPr="00B77C5C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B77C5C" w:rsidRPr="00B77C5C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B77C5C" w:rsidRPr="00B77C5C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B77C5C" w:rsidRPr="00B77C5C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B77C5C" w:rsidRPr="00B77C5C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B77C5C" w:rsidRPr="00B77C5C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B77C5C" w:rsidRPr="00B77C5C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B77C5C" w:rsidRPr="00B77C5C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B77C5C" w:rsidRPr="00B77C5C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B77C5C" w:rsidRPr="00B77C5C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kinetoterapie  </w:t>
            </w:r>
          </w:p>
        </w:tc>
      </w:tr>
      <w:tr w:rsidR="00B77C5C" w:rsidRPr="00B77C5C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B77C5C" w:rsidRPr="00B77C5C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B77C5C" w:rsidRPr="00B77C5C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B77C5C" w:rsidRPr="00B77C5C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B77C5C" w:rsidRPr="00B77C5C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B77C5C" w:rsidRPr="00B77C5C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B77C5C" w:rsidRPr="00B77C5C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B77C5C" w:rsidRPr="00B77C5C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B77C5C" w:rsidRPr="00B77C5C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B77C5C" w:rsidRPr="00B77C5C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B77C5C" w:rsidRPr="00B77C5C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B77C5C" w:rsidRPr="00B77C5C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B77C5C" w:rsidRPr="00B77C5C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B77C5C" w:rsidRPr="00B77C5C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B77C5C" w:rsidRPr="00B77C5C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B77C5C" w:rsidRPr="00B77C5C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B77C5C" w:rsidRPr="00B77C5C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B77C5C" w:rsidRPr="00B77C5C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B77C5C" w:rsidRPr="00B77C5C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B77C5C" w:rsidRPr="00B77C5C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B77C5C" w:rsidRPr="00B77C5C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B77C5C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Lyme.</w:t>
            </w:r>
          </w:p>
          <w:p w14:paraId="7A0FBB4F" w14:textId="77777777" w:rsidR="00B55D0A" w:rsidRPr="00B77C5C" w:rsidRDefault="00B55D0A" w:rsidP="00B55D0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B77C5C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B77C5C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B77C5C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B77C5C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7C5C">
        <w:rPr>
          <w:rFonts w:ascii="Montserrat" w:hAnsi="Montserrat"/>
          <w:lang w:val="ro-RO" w:eastAsia="ro-RO"/>
        </w:rPr>
        <w:tab/>
      </w:r>
      <w:r w:rsidRPr="00B77C5C">
        <w:rPr>
          <w:rFonts w:ascii="Montserrat" w:hAnsi="Montserrat"/>
          <w:lang w:val="ro-RO" w:eastAsia="ro-RO"/>
        </w:rPr>
        <w:tab/>
      </w:r>
      <w:r w:rsidRPr="00B77C5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77C5C">
        <w:rPr>
          <w:rFonts w:ascii="Montserrat" w:hAnsi="Montserrat"/>
          <w:lang w:val="ro-RO" w:eastAsia="ro-RO"/>
        </w:rPr>
        <w:t xml:space="preserve">  </w:t>
      </w:r>
      <w:r w:rsidRPr="00B77C5C">
        <w:rPr>
          <w:rFonts w:ascii="Montserrat" w:hAnsi="Montserrat"/>
          <w:b/>
          <w:lang w:val="ro-RO" w:eastAsia="ro-RO"/>
        </w:rPr>
        <w:t>Contrasemnează:</w:t>
      </w:r>
    </w:p>
    <w:p w14:paraId="13B0D5D9" w14:textId="1F89FC7E" w:rsidR="004E343B" w:rsidRPr="00B77C5C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77C5C">
        <w:rPr>
          <w:rFonts w:ascii="Montserrat" w:hAnsi="Montserrat"/>
          <w:lang w:val="ro-RO" w:eastAsia="ro-RO"/>
        </w:rPr>
        <w:t xml:space="preserve">       </w:t>
      </w:r>
      <w:r w:rsidR="00F23579" w:rsidRPr="00B77C5C">
        <w:rPr>
          <w:rFonts w:ascii="Montserrat" w:hAnsi="Montserrat"/>
          <w:lang w:val="ro-RO" w:eastAsia="ro-RO"/>
        </w:rPr>
        <w:t xml:space="preserve"> </w:t>
      </w:r>
      <w:r w:rsidR="00ED1CD1" w:rsidRPr="00B77C5C">
        <w:rPr>
          <w:rFonts w:ascii="Montserrat" w:hAnsi="Montserrat"/>
          <w:lang w:val="ro-RO" w:eastAsia="ro-RO"/>
        </w:rPr>
        <w:t xml:space="preserve"> </w:t>
      </w:r>
      <w:r w:rsidRPr="00B77C5C">
        <w:rPr>
          <w:rFonts w:ascii="Montserrat" w:hAnsi="Montserrat"/>
          <w:b/>
          <w:lang w:val="ro-RO" w:eastAsia="ro-RO"/>
        </w:rPr>
        <w:t>PREŞEDINTE,</w:t>
      </w:r>
      <w:r w:rsidRPr="00B77C5C">
        <w:rPr>
          <w:rFonts w:ascii="Montserrat" w:hAnsi="Montserrat"/>
          <w:b/>
          <w:lang w:val="ro-RO" w:eastAsia="ro-RO"/>
        </w:rPr>
        <w:tab/>
      </w:r>
      <w:r w:rsidRPr="00B77C5C">
        <w:rPr>
          <w:rFonts w:ascii="Montserrat" w:hAnsi="Montserrat"/>
          <w:lang w:val="ro-RO" w:eastAsia="ro-RO"/>
        </w:rPr>
        <w:tab/>
      </w:r>
      <w:r w:rsidRPr="00B77C5C">
        <w:rPr>
          <w:rFonts w:ascii="Montserrat" w:hAnsi="Montserrat"/>
          <w:lang w:val="ro-RO" w:eastAsia="ro-RO"/>
        </w:rPr>
        <w:tab/>
        <w:t xml:space="preserve">   </w:t>
      </w:r>
      <w:r w:rsidR="00F23579" w:rsidRPr="00B77C5C">
        <w:rPr>
          <w:rFonts w:ascii="Montserrat" w:hAnsi="Montserrat"/>
          <w:lang w:val="ro-RO" w:eastAsia="ro-RO"/>
        </w:rPr>
        <w:t xml:space="preserve"> </w:t>
      </w:r>
      <w:r w:rsidRPr="00B77C5C">
        <w:rPr>
          <w:rFonts w:ascii="Montserrat" w:hAnsi="Montserrat"/>
          <w:lang w:val="ro-RO" w:eastAsia="ro-RO"/>
        </w:rPr>
        <w:t xml:space="preserve">   </w:t>
      </w:r>
      <w:r w:rsidRPr="00B77C5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20EDEE6" w:rsidR="004E343B" w:rsidRPr="00B77C5C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7C5C">
        <w:rPr>
          <w:rFonts w:ascii="Montserrat" w:hAnsi="Montserrat"/>
          <w:b/>
          <w:lang w:val="ro-RO" w:eastAsia="ro-RO"/>
        </w:rPr>
        <w:t xml:space="preserve">       </w:t>
      </w:r>
      <w:r w:rsidR="00407BA0" w:rsidRPr="00B77C5C">
        <w:rPr>
          <w:rFonts w:ascii="Montserrat" w:hAnsi="Montserrat"/>
          <w:b/>
          <w:lang w:val="ro-RO" w:eastAsia="ro-RO"/>
        </w:rPr>
        <w:t xml:space="preserve"> </w:t>
      </w:r>
      <w:r w:rsidRPr="00B77C5C">
        <w:rPr>
          <w:rFonts w:ascii="Montserrat" w:hAnsi="Montserrat"/>
          <w:b/>
          <w:lang w:val="ro-RO" w:eastAsia="ro-RO"/>
        </w:rPr>
        <w:t xml:space="preserve">  </w:t>
      </w:r>
      <w:r w:rsidR="00F23579" w:rsidRPr="00B77C5C">
        <w:rPr>
          <w:rFonts w:ascii="Montserrat" w:hAnsi="Montserrat"/>
          <w:b/>
          <w:lang w:val="ro-RO" w:eastAsia="ro-RO"/>
        </w:rPr>
        <w:t xml:space="preserve">  </w:t>
      </w:r>
      <w:r w:rsidRPr="00B77C5C">
        <w:rPr>
          <w:rFonts w:ascii="Montserrat" w:hAnsi="Montserrat"/>
          <w:b/>
          <w:lang w:val="ro-RO" w:eastAsia="ro-RO"/>
        </w:rPr>
        <w:t xml:space="preserve"> Alin Tișe                                                  </w:t>
      </w:r>
      <w:r w:rsidR="0065350E" w:rsidRPr="00B77C5C">
        <w:rPr>
          <w:rFonts w:ascii="Montserrat" w:hAnsi="Montserrat"/>
          <w:b/>
          <w:lang w:val="ro-RO" w:eastAsia="ro-RO"/>
        </w:rPr>
        <w:t xml:space="preserve">            </w:t>
      </w:r>
      <w:r w:rsidRPr="00B77C5C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B77C5C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C0AF" w14:textId="77777777" w:rsidR="00224F42" w:rsidRDefault="00224F4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Subsol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224F42" w:rsidRDefault="0065399C" w:rsidP="0065399C">
    <w:pPr>
      <w:pStyle w:val="Subsol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1423" w14:textId="77777777" w:rsidR="00224F42" w:rsidRDefault="00224F4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1ECC" w14:textId="77777777" w:rsidR="00224F42" w:rsidRDefault="00224F4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1F65FF"/>
    <w:rsid w:val="00200432"/>
    <w:rsid w:val="00220C76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40146F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35DAB"/>
    <w:rsid w:val="0065350E"/>
    <w:rsid w:val="0065399C"/>
    <w:rsid w:val="00672A3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A17F4"/>
    <w:rsid w:val="007B25D1"/>
    <w:rsid w:val="007D77CE"/>
    <w:rsid w:val="00865D75"/>
    <w:rsid w:val="00876446"/>
    <w:rsid w:val="00880EBF"/>
    <w:rsid w:val="0089492E"/>
    <w:rsid w:val="0089695C"/>
    <w:rsid w:val="008E4834"/>
    <w:rsid w:val="008F1DDD"/>
    <w:rsid w:val="00912C86"/>
    <w:rsid w:val="00943D46"/>
    <w:rsid w:val="009629C2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77C5C"/>
    <w:rsid w:val="00BC1422"/>
    <w:rsid w:val="00BD3F84"/>
    <w:rsid w:val="00BF7F2E"/>
    <w:rsid w:val="00C37559"/>
    <w:rsid w:val="00C4405C"/>
    <w:rsid w:val="00C55970"/>
    <w:rsid w:val="00CC2B57"/>
    <w:rsid w:val="00D0581D"/>
    <w:rsid w:val="00D209A1"/>
    <w:rsid w:val="00D54B6D"/>
    <w:rsid w:val="00D86FB9"/>
    <w:rsid w:val="00DA6FB1"/>
    <w:rsid w:val="00DE0C1D"/>
    <w:rsid w:val="00DF383D"/>
    <w:rsid w:val="00E17F02"/>
    <w:rsid w:val="00ED1CD1"/>
    <w:rsid w:val="00EE2DB0"/>
    <w:rsid w:val="00F22236"/>
    <w:rsid w:val="00F23579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2023-10-31T08:25:00Z</cp:lastPrinted>
  <dcterms:created xsi:type="dcterms:W3CDTF">2023-07-06T07:14:00Z</dcterms:created>
  <dcterms:modified xsi:type="dcterms:W3CDTF">2023-11-01T08:55:00Z</dcterms:modified>
</cp:coreProperties>
</file>