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E473E5" w:rsidRDefault="00C211D7" w:rsidP="002E33B2">
      <w:pPr>
        <w:tabs>
          <w:tab w:val="left" w:pos="2160"/>
        </w:tabs>
        <w:spacing w:line="240" w:lineRule="auto"/>
        <w:ind w:left="180" w:right="180"/>
        <w:jc w:val="center"/>
        <w:rPr>
          <w:rFonts w:ascii="Montserrat Light" w:hAnsi="Montserrat Light" w:cs="Times New Roman"/>
          <w:lang w:val="ro-RO" w:eastAsia="ro-RO"/>
        </w:rPr>
      </w:pPr>
      <w:r w:rsidRPr="00E473E5">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CB9FC5C" w14:textId="7F240EB8" w:rsidR="00373802" w:rsidRPr="00E473E5" w:rsidRDefault="00373802" w:rsidP="00373802">
      <w:pPr>
        <w:spacing w:line="240" w:lineRule="auto"/>
        <w:ind w:left="5040" w:firstLine="720"/>
        <w:rPr>
          <w:rFonts w:ascii="Montserrat" w:hAnsi="Montserrat"/>
          <w:b/>
          <w:bCs/>
        </w:rPr>
      </w:pPr>
      <w:r w:rsidRPr="00E473E5">
        <w:rPr>
          <w:rFonts w:ascii="Montserrat" w:hAnsi="Montserrat"/>
          <w:b/>
          <w:bCs/>
        </w:rPr>
        <w:t xml:space="preserve">          </w:t>
      </w:r>
      <w:proofErr w:type="spellStart"/>
      <w:r w:rsidRPr="00E473E5">
        <w:rPr>
          <w:rFonts w:ascii="Montserrat" w:hAnsi="Montserrat"/>
          <w:b/>
          <w:bCs/>
        </w:rPr>
        <w:t>Anexa</w:t>
      </w:r>
      <w:proofErr w:type="spellEnd"/>
      <w:r w:rsidRPr="00E473E5">
        <w:rPr>
          <w:rFonts w:ascii="Montserrat" w:hAnsi="Montserrat"/>
          <w:b/>
          <w:bCs/>
        </w:rPr>
        <w:t xml:space="preserve"> nr. </w:t>
      </w:r>
      <w:r w:rsidR="00D63081" w:rsidRPr="00E473E5">
        <w:rPr>
          <w:rFonts w:ascii="Montserrat" w:hAnsi="Montserrat"/>
          <w:b/>
          <w:bCs/>
        </w:rPr>
        <w:t>2</w:t>
      </w:r>
    </w:p>
    <w:p w14:paraId="16133123" w14:textId="78438486" w:rsidR="00373802" w:rsidRPr="00E473E5" w:rsidRDefault="00373802" w:rsidP="00373802">
      <w:pPr>
        <w:spacing w:line="240" w:lineRule="auto"/>
        <w:ind w:left="5664" w:firstLine="708"/>
        <w:rPr>
          <w:rFonts w:ascii="Montserrat" w:hAnsi="Montserrat"/>
          <w:b/>
          <w:bCs/>
        </w:rPr>
      </w:pPr>
      <w:r w:rsidRPr="00E473E5">
        <w:rPr>
          <w:rFonts w:ascii="Montserrat" w:hAnsi="Montserrat"/>
          <w:b/>
          <w:bCs/>
        </w:rPr>
        <w:t xml:space="preserve">la </w:t>
      </w:r>
      <w:proofErr w:type="spellStart"/>
      <w:r w:rsidRPr="00E473E5">
        <w:rPr>
          <w:rFonts w:ascii="Montserrat" w:hAnsi="Montserrat"/>
          <w:b/>
          <w:bCs/>
        </w:rPr>
        <w:t>Hotărârea</w:t>
      </w:r>
      <w:proofErr w:type="spellEnd"/>
      <w:r w:rsidRPr="00E473E5">
        <w:rPr>
          <w:rFonts w:ascii="Montserrat" w:hAnsi="Montserrat"/>
          <w:b/>
          <w:bCs/>
        </w:rPr>
        <w:t xml:space="preserve"> nr. 1</w:t>
      </w:r>
      <w:r w:rsidR="00317A25" w:rsidRPr="00E473E5">
        <w:rPr>
          <w:rFonts w:ascii="Montserrat" w:hAnsi="Montserrat"/>
          <w:b/>
          <w:bCs/>
        </w:rPr>
        <w:t>92</w:t>
      </w:r>
      <w:r w:rsidRPr="00E473E5">
        <w:rPr>
          <w:rFonts w:ascii="Montserrat" w:hAnsi="Montserrat"/>
          <w:b/>
          <w:bCs/>
        </w:rPr>
        <w:t xml:space="preserve">/2024  </w:t>
      </w:r>
    </w:p>
    <w:p w14:paraId="7950CBC6" w14:textId="77777777" w:rsidR="00373802" w:rsidRPr="00E473E5" w:rsidRDefault="00373802" w:rsidP="00373802">
      <w:pPr>
        <w:spacing w:line="240" w:lineRule="auto"/>
        <w:ind w:left="5664" w:firstLine="708"/>
        <w:rPr>
          <w:rFonts w:ascii="Montserrat" w:hAnsi="Montserrat"/>
          <w:b/>
          <w:bCs/>
        </w:rPr>
      </w:pPr>
    </w:p>
    <w:tbl>
      <w:tblPr>
        <w:tblW w:w="0" w:type="auto"/>
        <w:tblLook w:val="04A0" w:firstRow="1" w:lastRow="0" w:firstColumn="1" w:lastColumn="0" w:noHBand="0" w:noVBand="1"/>
      </w:tblPr>
      <w:tblGrid>
        <w:gridCol w:w="4768"/>
        <w:gridCol w:w="4772"/>
      </w:tblGrid>
      <w:tr w:rsidR="00E473E5" w:rsidRPr="00E473E5" w14:paraId="4B8199FE" w14:textId="77777777" w:rsidTr="00F80DF4">
        <w:tc>
          <w:tcPr>
            <w:tcW w:w="4768" w:type="dxa"/>
            <w:shd w:val="clear" w:color="auto" w:fill="auto"/>
          </w:tcPr>
          <w:p w14:paraId="57032ECC" w14:textId="77777777" w:rsidR="00137A77" w:rsidRPr="00E473E5" w:rsidRDefault="00137A77" w:rsidP="00137A77">
            <w:pPr>
              <w:spacing w:line="240" w:lineRule="auto"/>
              <w:rPr>
                <w:rFonts w:ascii="Montserrat Light" w:eastAsia="Times New Roman" w:hAnsi="Montserrat Light" w:cs="Times New Roman"/>
                <w:b/>
                <w:lang w:val="ro-RO"/>
              </w:rPr>
            </w:pPr>
            <w:r w:rsidRPr="00E473E5">
              <w:rPr>
                <w:rFonts w:ascii="Montserrat Light" w:eastAsia="Times New Roman" w:hAnsi="Montserrat Light" w:cs="Times New Roman"/>
                <w:b/>
                <w:lang w:val="ro-RO"/>
              </w:rPr>
              <w:t>UAT Comuna Apahida</w:t>
            </w:r>
          </w:p>
          <w:p w14:paraId="30271EBA" w14:textId="77777777" w:rsidR="00137A77" w:rsidRPr="00E473E5" w:rsidRDefault="00137A77" w:rsidP="00137A77">
            <w:pPr>
              <w:spacing w:line="240" w:lineRule="auto"/>
              <w:rPr>
                <w:rFonts w:ascii="Montserrat Light" w:eastAsia="Times New Roman" w:hAnsi="Montserrat Light" w:cs="Times New Roman"/>
                <w:b/>
                <w:lang w:val="ro-RO"/>
              </w:rPr>
            </w:pPr>
            <w:r w:rsidRPr="00E473E5">
              <w:rPr>
                <w:rFonts w:ascii="Montserrat Light" w:eastAsia="Times New Roman" w:hAnsi="Montserrat Light" w:cs="Times New Roman"/>
                <w:b/>
                <w:lang w:val="ro-RO"/>
              </w:rPr>
              <w:t>Nr. ................ din ................</w:t>
            </w:r>
          </w:p>
          <w:p w14:paraId="1617D25F" w14:textId="77777777" w:rsidR="00137A77" w:rsidRPr="00E473E5" w:rsidRDefault="00137A77" w:rsidP="00137A77">
            <w:pPr>
              <w:spacing w:line="240" w:lineRule="auto"/>
              <w:rPr>
                <w:rFonts w:ascii="Montserrat Light" w:eastAsia="Times New Roman" w:hAnsi="Montserrat Light" w:cs="Times New Roman"/>
                <w:b/>
                <w:lang w:val="ro-RO"/>
              </w:rPr>
            </w:pPr>
          </w:p>
        </w:tc>
        <w:tc>
          <w:tcPr>
            <w:tcW w:w="4772" w:type="dxa"/>
            <w:shd w:val="clear" w:color="auto" w:fill="auto"/>
          </w:tcPr>
          <w:p w14:paraId="2AEE44A1" w14:textId="77777777" w:rsidR="00137A77" w:rsidRPr="00E473E5" w:rsidRDefault="00137A77" w:rsidP="00137A77">
            <w:pPr>
              <w:spacing w:line="240" w:lineRule="auto"/>
              <w:rPr>
                <w:rFonts w:ascii="Montserrat Light" w:eastAsia="Times New Roman" w:hAnsi="Montserrat Light" w:cs="Times New Roman"/>
                <w:b/>
                <w:lang w:val="ro-RO"/>
              </w:rPr>
            </w:pPr>
            <w:r w:rsidRPr="00E473E5">
              <w:rPr>
                <w:rFonts w:ascii="Montserrat Light" w:eastAsia="Times New Roman" w:hAnsi="Montserrat Light" w:cs="Times New Roman"/>
                <w:b/>
                <w:lang w:val="ro-RO"/>
              </w:rPr>
              <w:t xml:space="preserve">                    UAT  Județul  Cluj</w:t>
            </w:r>
          </w:p>
          <w:p w14:paraId="11CB9E39" w14:textId="77777777" w:rsidR="00137A77" w:rsidRPr="00E473E5" w:rsidRDefault="00137A77" w:rsidP="00137A77">
            <w:pPr>
              <w:spacing w:line="240" w:lineRule="auto"/>
              <w:rPr>
                <w:rFonts w:ascii="Montserrat Light" w:eastAsia="Times New Roman" w:hAnsi="Montserrat Light" w:cs="Times New Roman"/>
                <w:b/>
                <w:lang w:val="ro-RO"/>
              </w:rPr>
            </w:pPr>
            <w:r w:rsidRPr="00E473E5">
              <w:rPr>
                <w:rFonts w:ascii="Montserrat Light" w:eastAsia="Times New Roman" w:hAnsi="Montserrat Light" w:cs="Times New Roman"/>
                <w:b/>
                <w:lang w:val="ro-RO"/>
              </w:rPr>
              <w:t xml:space="preserve">                     Nr.............. din ..........................</w:t>
            </w:r>
          </w:p>
        </w:tc>
      </w:tr>
      <w:tr w:rsidR="00137A77" w:rsidRPr="00E473E5" w14:paraId="7DA46D42" w14:textId="77777777" w:rsidTr="00F80DF4">
        <w:tc>
          <w:tcPr>
            <w:tcW w:w="4768" w:type="dxa"/>
            <w:shd w:val="clear" w:color="auto" w:fill="auto"/>
          </w:tcPr>
          <w:p w14:paraId="297DE7A6" w14:textId="77777777" w:rsidR="00137A77" w:rsidRPr="00E473E5" w:rsidRDefault="00137A77" w:rsidP="00137A77">
            <w:pPr>
              <w:spacing w:line="240" w:lineRule="auto"/>
              <w:rPr>
                <w:rFonts w:ascii="Montserrat Light" w:eastAsia="Times New Roman" w:hAnsi="Montserrat Light" w:cs="Times New Roman"/>
                <w:b/>
                <w:lang w:val="ro-RO"/>
              </w:rPr>
            </w:pPr>
            <w:r w:rsidRPr="00E473E5">
              <w:rPr>
                <w:rFonts w:ascii="Montserrat Light" w:eastAsia="Times New Roman" w:hAnsi="Montserrat Light" w:cs="Times New Roman"/>
                <w:b/>
                <w:lang w:val="ro-RO"/>
              </w:rPr>
              <w:t xml:space="preserve">          APROB</w:t>
            </w:r>
          </w:p>
          <w:p w14:paraId="5E2C8CF1" w14:textId="77777777" w:rsidR="00137A77" w:rsidRPr="00E473E5" w:rsidRDefault="00137A77" w:rsidP="00137A77">
            <w:pPr>
              <w:spacing w:line="240" w:lineRule="auto"/>
              <w:rPr>
                <w:rFonts w:ascii="Montserrat Light" w:eastAsia="Times New Roman" w:hAnsi="Montserrat Light" w:cs="Times New Roman"/>
                <w:b/>
                <w:lang w:val="ro-RO"/>
              </w:rPr>
            </w:pPr>
            <w:r w:rsidRPr="00E473E5">
              <w:rPr>
                <w:rFonts w:ascii="Montserrat Light" w:eastAsia="Times New Roman" w:hAnsi="Montserrat Light" w:cs="Times New Roman"/>
                <w:b/>
                <w:lang w:val="ro-RO"/>
              </w:rPr>
              <w:t xml:space="preserve">           Primar </w:t>
            </w:r>
          </w:p>
          <w:p w14:paraId="6E27D7E2" w14:textId="77777777" w:rsidR="00137A77" w:rsidRPr="00E473E5" w:rsidRDefault="00137A77" w:rsidP="00137A77">
            <w:pPr>
              <w:spacing w:line="240" w:lineRule="auto"/>
              <w:rPr>
                <w:rFonts w:ascii="Montserrat Light" w:eastAsia="Times New Roman" w:hAnsi="Montserrat Light" w:cs="Times New Roman"/>
                <w:b/>
                <w:lang w:val="ro-RO"/>
              </w:rPr>
            </w:pPr>
            <w:r w:rsidRPr="00E473E5">
              <w:rPr>
                <w:rFonts w:ascii="Montserrat Light" w:eastAsia="Times New Roman" w:hAnsi="Montserrat Light" w:cs="Times New Roman"/>
                <w:b/>
                <w:lang w:val="ro-RO"/>
              </w:rPr>
              <w:t xml:space="preserve">       Fati Grigore</w:t>
            </w:r>
          </w:p>
        </w:tc>
        <w:tc>
          <w:tcPr>
            <w:tcW w:w="4772" w:type="dxa"/>
            <w:shd w:val="clear" w:color="auto" w:fill="auto"/>
          </w:tcPr>
          <w:p w14:paraId="0991ED3E" w14:textId="77777777" w:rsidR="00137A77" w:rsidRPr="00E473E5" w:rsidRDefault="00137A77" w:rsidP="00137A77">
            <w:pPr>
              <w:spacing w:line="240" w:lineRule="auto"/>
              <w:jc w:val="center"/>
              <w:rPr>
                <w:rFonts w:ascii="Montserrat Light" w:eastAsia="Times New Roman" w:hAnsi="Montserrat Light" w:cs="Times New Roman"/>
                <w:b/>
                <w:lang w:val="ro-RO"/>
              </w:rPr>
            </w:pPr>
            <w:r w:rsidRPr="00E473E5">
              <w:rPr>
                <w:rFonts w:ascii="Montserrat Light" w:eastAsia="Times New Roman" w:hAnsi="Montserrat Light" w:cs="Times New Roman"/>
                <w:b/>
                <w:lang w:val="ro-RO"/>
              </w:rPr>
              <w:t>APROB</w:t>
            </w:r>
          </w:p>
          <w:p w14:paraId="3E472BFB" w14:textId="77777777" w:rsidR="00137A77" w:rsidRPr="00E473E5" w:rsidRDefault="00137A77" w:rsidP="00137A77">
            <w:pPr>
              <w:spacing w:line="240" w:lineRule="auto"/>
              <w:jc w:val="center"/>
              <w:rPr>
                <w:rFonts w:ascii="Montserrat Light" w:eastAsia="Times New Roman" w:hAnsi="Montserrat Light" w:cs="Times New Roman"/>
                <w:b/>
                <w:lang w:val="ro-RO"/>
              </w:rPr>
            </w:pPr>
            <w:r w:rsidRPr="00E473E5">
              <w:rPr>
                <w:rFonts w:ascii="Montserrat Light" w:eastAsia="Times New Roman" w:hAnsi="Montserrat Light" w:cs="Times New Roman"/>
                <w:b/>
                <w:lang w:val="ro-RO"/>
              </w:rPr>
              <w:t>PREȘEDINTE,</w:t>
            </w:r>
          </w:p>
          <w:p w14:paraId="4B6F0876" w14:textId="77777777" w:rsidR="00137A77" w:rsidRPr="00E473E5" w:rsidRDefault="00137A77" w:rsidP="00137A77">
            <w:pPr>
              <w:spacing w:line="240" w:lineRule="auto"/>
              <w:jc w:val="center"/>
              <w:rPr>
                <w:rFonts w:ascii="Montserrat Light" w:eastAsia="Times New Roman" w:hAnsi="Montserrat Light" w:cs="Times New Roman"/>
                <w:b/>
                <w:lang w:val="ro-RO"/>
              </w:rPr>
            </w:pPr>
            <w:r w:rsidRPr="00E473E5">
              <w:rPr>
                <w:rFonts w:ascii="Montserrat Light" w:eastAsia="Times New Roman" w:hAnsi="Montserrat Light" w:cs="Times New Roman"/>
                <w:b/>
                <w:lang w:val="ro-RO"/>
              </w:rPr>
              <w:t xml:space="preserve">Alin TIȘE </w:t>
            </w:r>
          </w:p>
        </w:tc>
      </w:tr>
    </w:tbl>
    <w:p w14:paraId="28006760" w14:textId="77777777" w:rsidR="00137A77" w:rsidRPr="00E473E5" w:rsidRDefault="00137A77" w:rsidP="00137A77">
      <w:pPr>
        <w:spacing w:line="240" w:lineRule="auto"/>
        <w:ind w:left="2880" w:firstLine="720"/>
        <w:contextualSpacing/>
        <w:jc w:val="both"/>
        <w:rPr>
          <w:rFonts w:ascii="Montserrat Light" w:eastAsia="Times New Roman" w:hAnsi="Montserrat Light" w:cs="Times New Roman"/>
          <w:b/>
          <w:lang w:val="ro-RO"/>
        </w:rPr>
      </w:pPr>
    </w:p>
    <w:p w14:paraId="328AA505" w14:textId="77777777" w:rsidR="00137A77" w:rsidRPr="00E473E5" w:rsidRDefault="00137A77" w:rsidP="00137A77">
      <w:pPr>
        <w:spacing w:line="240" w:lineRule="auto"/>
        <w:ind w:left="2880" w:firstLine="720"/>
        <w:contextualSpacing/>
        <w:jc w:val="center"/>
        <w:rPr>
          <w:rFonts w:ascii="Montserrat" w:eastAsia="Times New Roman" w:hAnsi="Montserrat" w:cs="Times New Roman"/>
          <w:b/>
          <w:lang w:val="ro-RO"/>
        </w:rPr>
      </w:pPr>
    </w:p>
    <w:p w14:paraId="0BE96DD0" w14:textId="0D851FFB" w:rsidR="00137A77" w:rsidRPr="00E473E5" w:rsidRDefault="00137A77" w:rsidP="00137A77">
      <w:pPr>
        <w:spacing w:line="240" w:lineRule="auto"/>
        <w:ind w:left="2880" w:firstLine="720"/>
        <w:contextualSpacing/>
        <w:rPr>
          <w:rFonts w:ascii="Montserrat" w:eastAsia="Times New Roman" w:hAnsi="Montserrat" w:cs="Times New Roman"/>
          <w:b/>
          <w:lang w:val="ro-RO"/>
        </w:rPr>
      </w:pPr>
      <w:r w:rsidRPr="00E473E5">
        <w:rPr>
          <w:rFonts w:ascii="Montserrat" w:eastAsia="Times New Roman" w:hAnsi="Montserrat" w:cs="Times New Roman"/>
          <w:b/>
          <w:lang w:val="ro-RO"/>
        </w:rPr>
        <w:t xml:space="preserve">          PROTOCOL</w:t>
      </w:r>
    </w:p>
    <w:p w14:paraId="1526727F" w14:textId="310BC1EC" w:rsidR="00137A77" w:rsidRPr="00E473E5" w:rsidRDefault="00137A77" w:rsidP="00137A77">
      <w:pPr>
        <w:spacing w:line="240" w:lineRule="auto"/>
        <w:contextualSpacing/>
        <w:jc w:val="center"/>
        <w:rPr>
          <w:rFonts w:ascii="Montserrat" w:eastAsia="Times New Roman" w:hAnsi="Montserrat" w:cs="Times New Roman"/>
          <w:lang w:val="ro-RO"/>
        </w:rPr>
      </w:pPr>
      <w:r w:rsidRPr="00E473E5">
        <w:rPr>
          <w:rFonts w:ascii="Montserrat" w:eastAsia="Times New Roman" w:hAnsi="Montserrat" w:cs="Times New Roman"/>
          <w:b/>
          <w:lang w:val="ro-RO"/>
        </w:rPr>
        <w:t xml:space="preserve">privind delegarea dreptului de administrare temporară a </w:t>
      </w:r>
      <w:r w:rsidRPr="00E473E5">
        <w:rPr>
          <w:rFonts w:ascii="Montserrat" w:hAnsi="Montserrat"/>
          <w:b/>
          <w:bCs/>
          <w:lang w:val="ro-RO"/>
        </w:rPr>
        <w:t xml:space="preserve">unor sectoare de drum din DJ 105S, în vederea realizării de către Comuna Apahida a unor lucrări  de investiții din fonduri externe nerambursabile pentru obiectivul de investiții  </w:t>
      </w:r>
      <w:bookmarkStart w:id="0" w:name="_Hlk178752730"/>
      <w:r w:rsidRPr="00E473E5">
        <w:rPr>
          <w:rFonts w:ascii="Montserrat" w:hAnsi="Montserrat"/>
          <w:b/>
          <w:bCs/>
          <w:lang w:val="ro-RO"/>
        </w:rPr>
        <w:t>“Creare Coridor de Mobilitate prin Modernizare Străzi  în Comuna Apahida -  Etapa 2 “</w:t>
      </w:r>
      <w:bookmarkEnd w:id="0"/>
      <w:r w:rsidRPr="00E473E5">
        <w:rPr>
          <w:rFonts w:ascii="Montserrat" w:hAnsi="Montserrat"/>
          <w:b/>
          <w:bCs/>
          <w:lang w:val="ro-RO"/>
        </w:rPr>
        <w:t xml:space="preserve">,  Amenajarea intersecțiilor DJ 105S cu str. Cloșca, Crișan, Horea, Merilor, Viilor din localitatea </w:t>
      </w:r>
      <w:r w:rsidR="00B254D1" w:rsidRPr="00E473E5">
        <w:rPr>
          <w:rFonts w:ascii="Montserrat" w:hAnsi="Montserrat"/>
          <w:lang w:val="ro-RO"/>
        </w:rPr>
        <w:t>Pata</w:t>
      </w:r>
      <w:r w:rsidRPr="00E473E5">
        <w:rPr>
          <w:rFonts w:ascii="Montserrat" w:hAnsi="Montserrat"/>
          <w:b/>
          <w:bCs/>
          <w:lang w:val="ro-RO"/>
        </w:rPr>
        <w:t>, pe perioada determinată de 10 ani</w:t>
      </w:r>
    </w:p>
    <w:p w14:paraId="7F0332DF" w14:textId="77777777" w:rsidR="00137A77" w:rsidRPr="00E473E5" w:rsidRDefault="00137A77" w:rsidP="00137A77">
      <w:pPr>
        <w:spacing w:line="240" w:lineRule="auto"/>
        <w:contextualSpacing/>
        <w:jc w:val="both"/>
        <w:rPr>
          <w:rFonts w:ascii="Montserrat Light" w:eastAsia="Times New Roman" w:hAnsi="Montserrat Light" w:cs="Times New Roman"/>
          <w:lang w:val="ro-RO"/>
        </w:rPr>
      </w:pPr>
    </w:p>
    <w:p w14:paraId="38C392D1" w14:textId="77777777" w:rsidR="00137A77" w:rsidRPr="00E473E5" w:rsidRDefault="00137A77" w:rsidP="00137A77">
      <w:pPr>
        <w:spacing w:line="240" w:lineRule="auto"/>
        <w:contextualSpacing/>
        <w:jc w:val="both"/>
        <w:rPr>
          <w:rFonts w:ascii="Montserrat Light" w:eastAsia="Times New Roman" w:hAnsi="Montserrat Light" w:cs="Times New Roman"/>
          <w:lang w:val="ro-RO"/>
        </w:rPr>
      </w:pPr>
    </w:p>
    <w:p w14:paraId="41E434DE" w14:textId="77777777" w:rsidR="00137A77" w:rsidRPr="00E473E5" w:rsidRDefault="00137A77" w:rsidP="00137A77">
      <w:pPr>
        <w:spacing w:line="240" w:lineRule="auto"/>
        <w:contextualSpacing/>
        <w:jc w:val="both"/>
        <w:rPr>
          <w:rFonts w:ascii="Montserrat Light" w:eastAsia="Times New Roman" w:hAnsi="Montserrat Light" w:cs="Times New Roman"/>
          <w:lang w:val="ro-RO"/>
        </w:rPr>
      </w:pPr>
      <w:r w:rsidRPr="00E473E5">
        <w:rPr>
          <w:rFonts w:ascii="Montserrat Light" w:eastAsia="Times New Roman" w:hAnsi="Montserrat Light" w:cs="Times New Roman"/>
          <w:lang w:val="ro-RO"/>
        </w:rPr>
        <w:t>In conformitate cu prevederile art. XII, alin. (1), (2) si (3) din Ordonanței de urgenta a Guvernului nr. 171/2022 pentru accelerarea implementării proiectelor de infrastructură finanțate din fonduri externe nerambursabile, precum și pentru modificarea și completarea unor acte normative, care stipulează:</w:t>
      </w:r>
    </w:p>
    <w:p w14:paraId="6ACCF36D" w14:textId="77777777" w:rsidR="00137A77" w:rsidRPr="00E473E5" w:rsidRDefault="00137A77" w:rsidP="00137A77">
      <w:pPr>
        <w:autoSpaceDE w:val="0"/>
        <w:autoSpaceDN w:val="0"/>
        <w:adjustRightInd w:val="0"/>
        <w:spacing w:line="240" w:lineRule="auto"/>
        <w:jc w:val="both"/>
        <w:rPr>
          <w:rFonts w:ascii="Montserrat Light" w:hAnsi="Montserrat Light" w:cs="Times New Roman"/>
          <w:i/>
          <w:iCs/>
          <w:lang w:val="ro-RO"/>
        </w:rPr>
      </w:pPr>
      <w:r w:rsidRPr="00E473E5">
        <w:rPr>
          <w:rFonts w:ascii="Montserrat Light" w:hAnsi="Montserrat Light" w:cs="Times New Roman"/>
          <w:b/>
          <w:bCs/>
          <w:i/>
          <w:iCs/>
          <w:lang w:val="ro-RO"/>
        </w:rPr>
        <w:t>(1)</w:t>
      </w:r>
      <w:r w:rsidRPr="00E473E5">
        <w:rPr>
          <w:rFonts w:ascii="Montserrat Light" w:hAnsi="Montserrat Light" w:cs="Times New Roman"/>
          <w:i/>
          <w:iCs/>
          <w:lang w:val="ro-RO"/>
        </w:rPr>
        <w:tab/>
        <w:t>“Prin derogare de la prevederile art. 299 și art. 300 din Ordonanța de urgenta a Guvernului nr. 57/2019 privind Codul administrativ, cu modificările și completările ulterioare, și ale art. 867 din Legea nr. 287/2009 privind Codul civil, republicată, cu modificările și completările ulterioare, pentru proiectele de infrastructură de interes public definite potrivit legii a căror finanțare este asigurată din fonduri externe nerambursabile, exclusiv în scopul implementării acestor proiecte, se conferă beneficiarilor proiectelor instituții publice/autorități publice sau entități cu capital majoritar de stat un drept legal de administrare temporară asupra imobilelor, astfel cum sunt definite la art. 1 alin. 5 din Legea cadastrului și a publicității imobiliare nr. 7/1996, republicată, cu modificările și completările ulterioare,  din domeniul public al statului, constituit pe baza unui protocol de delegare încheiat între administratorul de drept și beneficiarul proiectului, exclusiv pe durata implementării și monitorizării prevăzută în contractele de finanțare aferente proiectelor, fără obligativitatea de a înscrie dreptul de administrare temporară  în cartea funciară.  Dreptul de administrare temporară încetează odată cu finalizarea duratei de implementare sau, după caz, finalizarea duratei de monitorizare a proiectului. Beneficiarii proiectelor cu finanțare din fonduri externe nerambursabile pot aloca fonduri pentru  elaborarea, aprobarea documentațiilor cadastrale necesare pentru înscrierea dreptului de administrare temporara în cartea funciara, daca prin condițiile de finanțare se prevede obligația beneficiarului de a deține dreptul de administrare temporara în cartea funciară”;</w:t>
      </w:r>
    </w:p>
    <w:p w14:paraId="53A38113" w14:textId="77777777" w:rsidR="00137A77" w:rsidRPr="00E473E5" w:rsidRDefault="00137A77" w:rsidP="00137A77">
      <w:pPr>
        <w:autoSpaceDE w:val="0"/>
        <w:autoSpaceDN w:val="0"/>
        <w:adjustRightInd w:val="0"/>
        <w:spacing w:line="240" w:lineRule="auto"/>
        <w:jc w:val="both"/>
        <w:rPr>
          <w:rFonts w:ascii="Montserrat Light" w:hAnsi="Montserrat Light" w:cs="Times New Roman"/>
          <w:i/>
          <w:iCs/>
          <w:lang w:val="ro-RO"/>
        </w:rPr>
      </w:pPr>
      <w:r w:rsidRPr="00E473E5">
        <w:rPr>
          <w:rFonts w:ascii="Montserrat Light" w:hAnsi="Montserrat Light" w:cs="Times New Roman"/>
          <w:b/>
          <w:bCs/>
          <w:i/>
          <w:iCs/>
          <w:lang w:val="ro-RO"/>
        </w:rPr>
        <w:t>(2)</w:t>
      </w:r>
      <w:r w:rsidRPr="00E473E5">
        <w:rPr>
          <w:rFonts w:ascii="Montserrat Light" w:hAnsi="Montserrat Light" w:cs="Times New Roman"/>
          <w:i/>
          <w:iCs/>
          <w:lang w:val="ro-RO"/>
        </w:rPr>
        <w:tab/>
        <w:t xml:space="preserve">În scopul facilitării accesului la fondurile externe nerambursabile în mod descentralizat și al implementării proiectelor privind infrastructura de interes public local, derulate din aceste fonduri de către unitățile administrativ-teritoriale sau, după caz, de către asociații de dezvoltare intercomunitară, prin derogare de la prevederile art. 299 din Ordonanța de Urgenta a Guvernului nr. 57/2019 privind Codul administrativ, cu modificările și completările ulterioare, ale art. 867 din Legea nr. 287/2009 privind Codul civil, republicată, cu modificările și completările ulterioare, de la dispozițiile art. 2 alin. (2) </w:t>
      </w:r>
      <w:r w:rsidRPr="00E473E5">
        <w:rPr>
          <w:rFonts w:ascii="Montserrat Light" w:hAnsi="Montserrat Light" w:cs="Times New Roman"/>
          <w:i/>
          <w:iCs/>
          <w:lang w:val="ro-RO"/>
        </w:rPr>
        <w:lastRenderedPageBreak/>
        <w:t>și anexei nr. 2 la Ordonanța de urgenta a Guvernului nr. 107/2002 privind înființarea Administrației Naționale "Apele Române", aprobată cu modificări prin Legea nr. 404/2003, cu modificările și completările ulterioare, de la prevederile art. 25 alin. (5) din Legea apelor nr. 107/1996, cu modificările și completările ulterioare, de la art. 11 alin. (1) din Legea nr. 46/2008 - Codul silvic, republicată, cu modificările și completările ulterioare, de la art. 3 lit. f) din Ordonanța de urgenta a Guvernului nr. 34/2013 privind organizarea, administrarea și exploatarea pajiștilor permanente și pentru modificarea și completarea Legii fondului funciar nr. 18/1991, aprobată cu modificări și completări prin Legea nr. 86/2014, cu modificările și completările ulterioare, în temeiul cărora sau prin care s-a instituit un administrator de drept asupra unor terenuri proprietate publică sau privată a statului, precum și de la orice alte dispoziții legale speciale care instituie un astfel de administrator de drept, pe perioada și în scopul implementării proiectelor de infrastructură de interes public local anterior menționate se deleagă unităților administrativ-teritoriale/asociațiilor de dezvoltare intercomunitară un drept de administrare temporară asupra terenurilor proprietate publică sau privată a statului pe care se implementează proiectul. Durata dreptului de administrare temporară este egală cu durata implementării și, după caz, cu durata de monitorizare a proiectului, iar dreptul de administrare temporară se constituie pe baza unui protocol de delegare încheiat între administratorul de drept și unitățile administrativ-teritoriale sau, după caz, asociațiile de dezvoltare intercomunitară, la solicitarea acestora. Dreptul de administrare temporară încetează în toate cazurile la data finalizării implementării, după caz, la data finalizării monitorizării proiectelor de infrastructură de interes public local.;</w:t>
      </w:r>
    </w:p>
    <w:p w14:paraId="429BA612" w14:textId="77777777" w:rsidR="00137A77" w:rsidRPr="00E473E5" w:rsidRDefault="00137A77" w:rsidP="00137A77">
      <w:pPr>
        <w:autoSpaceDE w:val="0"/>
        <w:autoSpaceDN w:val="0"/>
        <w:adjustRightInd w:val="0"/>
        <w:spacing w:line="240" w:lineRule="auto"/>
        <w:jc w:val="both"/>
        <w:rPr>
          <w:rFonts w:ascii="Montserrat Light" w:eastAsia="ArialMT" w:hAnsi="Montserrat Light" w:cs="ArialMT"/>
          <w:i/>
          <w:iCs/>
          <w:lang w:val="ro-RO"/>
        </w:rPr>
      </w:pPr>
      <w:r w:rsidRPr="00E473E5">
        <w:rPr>
          <w:rFonts w:ascii="Montserrat Light" w:hAnsi="Montserrat Light" w:cs="Arial-BoldMT"/>
          <w:b/>
          <w:bCs/>
          <w:i/>
          <w:iCs/>
          <w:lang w:val="ro-RO"/>
        </w:rPr>
        <w:t xml:space="preserve">(3) </w:t>
      </w:r>
      <w:r w:rsidRPr="00E473E5">
        <w:rPr>
          <w:rFonts w:ascii="Montserrat Light" w:eastAsia="ArialMT" w:hAnsi="Montserrat Light" w:cs="ArialMT"/>
          <w:i/>
          <w:iCs/>
          <w:lang w:val="ro-RO"/>
        </w:rPr>
        <w:t>Prin protocolul de delegare prevăzut la alin. (1) și (2) se stabilesc:</w:t>
      </w:r>
    </w:p>
    <w:p w14:paraId="683ED727" w14:textId="77777777" w:rsidR="00137A77" w:rsidRPr="00E473E5" w:rsidRDefault="00137A77" w:rsidP="00137A77">
      <w:pPr>
        <w:autoSpaceDE w:val="0"/>
        <w:autoSpaceDN w:val="0"/>
        <w:adjustRightInd w:val="0"/>
        <w:spacing w:line="240" w:lineRule="auto"/>
        <w:jc w:val="both"/>
        <w:rPr>
          <w:rFonts w:ascii="Montserrat Light" w:eastAsia="ArialMT" w:hAnsi="Montserrat Light" w:cs="ArialMT"/>
          <w:i/>
          <w:iCs/>
          <w:lang w:val="ro-RO"/>
        </w:rPr>
      </w:pPr>
      <w:r w:rsidRPr="00E473E5">
        <w:rPr>
          <w:rFonts w:ascii="Montserrat Light" w:hAnsi="Montserrat Light" w:cs="Arial-BoldMT"/>
          <w:b/>
          <w:bCs/>
          <w:i/>
          <w:iCs/>
          <w:lang w:val="ro-RO"/>
        </w:rPr>
        <w:t xml:space="preserve">a) </w:t>
      </w:r>
      <w:r w:rsidRPr="00E473E5">
        <w:rPr>
          <w:rFonts w:ascii="Montserrat Light" w:eastAsia="ArialMT" w:hAnsi="Montserrat Light" w:cs="ArialMT"/>
          <w:i/>
          <w:iCs/>
          <w:lang w:val="ro-RO"/>
        </w:rPr>
        <w:t>denumirea și datele de identificare ale părţilor protocolului;</w:t>
      </w:r>
    </w:p>
    <w:p w14:paraId="4DD0F278" w14:textId="77777777" w:rsidR="00137A77" w:rsidRPr="00E473E5" w:rsidRDefault="00137A77" w:rsidP="00137A77">
      <w:pPr>
        <w:autoSpaceDE w:val="0"/>
        <w:autoSpaceDN w:val="0"/>
        <w:adjustRightInd w:val="0"/>
        <w:spacing w:line="240" w:lineRule="auto"/>
        <w:jc w:val="both"/>
        <w:rPr>
          <w:rFonts w:ascii="Montserrat Light" w:eastAsia="ArialMT" w:hAnsi="Montserrat Light" w:cs="ArialMT"/>
          <w:i/>
          <w:iCs/>
          <w:lang w:val="ro-RO"/>
        </w:rPr>
      </w:pPr>
      <w:r w:rsidRPr="00E473E5">
        <w:rPr>
          <w:rFonts w:ascii="Montserrat Light" w:hAnsi="Montserrat Light" w:cs="Arial-BoldMT"/>
          <w:b/>
          <w:bCs/>
          <w:i/>
          <w:iCs/>
          <w:lang w:val="ro-RO"/>
        </w:rPr>
        <w:t xml:space="preserve">b) </w:t>
      </w:r>
      <w:r w:rsidRPr="00E473E5">
        <w:rPr>
          <w:rFonts w:ascii="Montserrat Light" w:eastAsia="ArialMT" w:hAnsi="Montserrat Light" w:cs="ArialMT"/>
          <w:i/>
          <w:iCs/>
          <w:lang w:val="ro-RO"/>
        </w:rPr>
        <w:t>obiectul protocolului, respectiv dreptul de administrare temporară delegat în favoarea beneficiarului;</w:t>
      </w:r>
    </w:p>
    <w:p w14:paraId="63F2D6BC" w14:textId="77777777" w:rsidR="00137A77" w:rsidRPr="00E473E5" w:rsidRDefault="00137A77" w:rsidP="00137A77">
      <w:pPr>
        <w:autoSpaceDE w:val="0"/>
        <w:autoSpaceDN w:val="0"/>
        <w:adjustRightInd w:val="0"/>
        <w:spacing w:line="240" w:lineRule="auto"/>
        <w:jc w:val="both"/>
        <w:rPr>
          <w:rFonts w:ascii="Montserrat Light" w:eastAsia="ArialMT" w:hAnsi="Montserrat Light" w:cs="ArialMT"/>
          <w:i/>
          <w:iCs/>
          <w:lang w:val="ro-RO"/>
        </w:rPr>
      </w:pPr>
      <w:r w:rsidRPr="00E473E5">
        <w:rPr>
          <w:rFonts w:ascii="Montserrat Light" w:hAnsi="Montserrat Light" w:cs="Arial-BoldMT"/>
          <w:b/>
          <w:bCs/>
          <w:i/>
          <w:iCs/>
          <w:lang w:val="ro-RO"/>
        </w:rPr>
        <w:t xml:space="preserve">c) </w:t>
      </w:r>
      <w:r w:rsidRPr="00E473E5">
        <w:rPr>
          <w:rFonts w:ascii="Montserrat Light" w:eastAsia="ArialMT" w:hAnsi="Montserrat Light" w:cs="ArialMT"/>
          <w:i/>
          <w:iCs/>
          <w:lang w:val="ro-RO"/>
        </w:rPr>
        <w:t>durata protocolului și a dreptului de administrare temporară;</w:t>
      </w:r>
    </w:p>
    <w:p w14:paraId="7624CEC6" w14:textId="77777777" w:rsidR="00137A77" w:rsidRPr="00E473E5" w:rsidRDefault="00137A77" w:rsidP="00137A77">
      <w:pPr>
        <w:autoSpaceDE w:val="0"/>
        <w:autoSpaceDN w:val="0"/>
        <w:adjustRightInd w:val="0"/>
        <w:spacing w:line="240" w:lineRule="auto"/>
        <w:jc w:val="both"/>
        <w:rPr>
          <w:rFonts w:ascii="Montserrat Light" w:eastAsia="ArialMT" w:hAnsi="Montserrat Light" w:cs="ArialMT"/>
          <w:i/>
          <w:iCs/>
          <w:lang w:val="ro-RO"/>
        </w:rPr>
      </w:pPr>
      <w:r w:rsidRPr="00E473E5">
        <w:rPr>
          <w:rFonts w:ascii="Montserrat Light" w:hAnsi="Montserrat Light" w:cs="Arial-BoldMT"/>
          <w:b/>
          <w:bCs/>
          <w:i/>
          <w:iCs/>
          <w:lang w:val="ro-RO"/>
        </w:rPr>
        <w:t xml:space="preserve">d) </w:t>
      </w:r>
      <w:r w:rsidRPr="00E473E5">
        <w:rPr>
          <w:rFonts w:ascii="Montserrat Light" w:eastAsia="ArialMT" w:hAnsi="Montserrat Light" w:cs="ArialMT"/>
          <w:i/>
          <w:iCs/>
          <w:lang w:val="ro-RO"/>
        </w:rPr>
        <w:t>drepturi și obligații ale beneficiarului, cu respectarea regimului categoriei de folosință a terenului, conform</w:t>
      </w:r>
    </w:p>
    <w:p w14:paraId="7D1D7205" w14:textId="77777777" w:rsidR="00137A77" w:rsidRPr="00E473E5" w:rsidRDefault="00137A77" w:rsidP="00137A77">
      <w:pPr>
        <w:autoSpaceDE w:val="0"/>
        <w:autoSpaceDN w:val="0"/>
        <w:adjustRightInd w:val="0"/>
        <w:spacing w:line="240" w:lineRule="auto"/>
        <w:jc w:val="both"/>
        <w:rPr>
          <w:rFonts w:ascii="Montserrat Light" w:eastAsia="ArialMT" w:hAnsi="Montserrat Light" w:cs="ArialMT"/>
          <w:i/>
          <w:iCs/>
          <w:lang w:val="ro-RO"/>
        </w:rPr>
      </w:pPr>
      <w:r w:rsidRPr="00E473E5">
        <w:rPr>
          <w:rFonts w:ascii="Montserrat Light" w:eastAsia="ArialMT" w:hAnsi="Montserrat Light" w:cs="ArialMT"/>
          <w:i/>
          <w:iCs/>
          <w:lang w:val="ro-RO"/>
        </w:rPr>
        <w:t>legislației incidente;</w:t>
      </w:r>
    </w:p>
    <w:p w14:paraId="6DAC1FD3" w14:textId="77777777" w:rsidR="00137A77" w:rsidRPr="00E473E5" w:rsidRDefault="00137A77" w:rsidP="00137A77">
      <w:pPr>
        <w:autoSpaceDE w:val="0"/>
        <w:autoSpaceDN w:val="0"/>
        <w:adjustRightInd w:val="0"/>
        <w:spacing w:line="240" w:lineRule="auto"/>
        <w:jc w:val="both"/>
        <w:rPr>
          <w:rFonts w:ascii="Montserrat Light" w:eastAsia="ArialMT" w:hAnsi="Montserrat Light" w:cs="ArialMT"/>
          <w:i/>
          <w:iCs/>
          <w:lang w:val="ro-RO"/>
        </w:rPr>
      </w:pPr>
      <w:r w:rsidRPr="00E473E5">
        <w:rPr>
          <w:rFonts w:ascii="Montserrat Light" w:hAnsi="Montserrat Light" w:cs="Arial-BoldMT"/>
          <w:b/>
          <w:bCs/>
          <w:i/>
          <w:iCs/>
          <w:lang w:val="ro-RO"/>
        </w:rPr>
        <w:t xml:space="preserve">e) </w:t>
      </w:r>
      <w:r w:rsidRPr="00E473E5">
        <w:rPr>
          <w:rFonts w:ascii="Montserrat Light" w:eastAsia="ArialMT" w:hAnsi="Montserrat Light" w:cs="ArialMT"/>
          <w:i/>
          <w:iCs/>
          <w:lang w:val="ro-RO"/>
        </w:rPr>
        <w:t>situația și delimitarea terenului care face obiectul protocolului și datele de identificare ale acestuia;</w:t>
      </w:r>
    </w:p>
    <w:p w14:paraId="7F4DE526" w14:textId="77777777" w:rsidR="00137A77" w:rsidRPr="00E473E5" w:rsidRDefault="00137A77" w:rsidP="00137A77">
      <w:pPr>
        <w:autoSpaceDE w:val="0"/>
        <w:autoSpaceDN w:val="0"/>
        <w:adjustRightInd w:val="0"/>
        <w:spacing w:line="240" w:lineRule="auto"/>
        <w:jc w:val="both"/>
        <w:rPr>
          <w:rFonts w:ascii="Montserrat Light" w:eastAsia="ArialMT" w:hAnsi="Montserrat Light" w:cs="ArialMT"/>
          <w:i/>
          <w:iCs/>
          <w:lang w:val="ro-RO"/>
        </w:rPr>
      </w:pPr>
      <w:r w:rsidRPr="00E473E5">
        <w:rPr>
          <w:rFonts w:ascii="Montserrat Light" w:hAnsi="Montserrat Light" w:cs="Arial-BoldMT"/>
          <w:b/>
          <w:bCs/>
          <w:i/>
          <w:iCs/>
          <w:lang w:val="ro-RO"/>
        </w:rPr>
        <w:t xml:space="preserve">f) </w:t>
      </w:r>
      <w:r w:rsidRPr="00E473E5">
        <w:rPr>
          <w:rFonts w:ascii="Montserrat Light" w:eastAsia="ArialMT" w:hAnsi="Montserrat Light" w:cs="ArialMT"/>
          <w:i/>
          <w:iCs/>
          <w:lang w:val="ro-RO"/>
        </w:rPr>
        <w:t>starea în care se află terenul;</w:t>
      </w:r>
    </w:p>
    <w:p w14:paraId="6A5CDA9D" w14:textId="77777777" w:rsidR="00137A77" w:rsidRPr="00E473E5" w:rsidRDefault="00137A77" w:rsidP="00137A77">
      <w:pPr>
        <w:autoSpaceDE w:val="0"/>
        <w:autoSpaceDN w:val="0"/>
        <w:adjustRightInd w:val="0"/>
        <w:spacing w:line="240" w:lineRule="auto"/>
        <w:jc w:val="both"/>
        <w:rPr>
          <w:rFonts w:ascii="Montserrat Light" w:eastAsia="ArialMT" w:hAnsi="Montserrat Light" w:cs="ArialMT"/>
          <w:i/>
          <w:iCs/>
          <w:lang w:val="ro-RO"/>
        </w:rPr>
      </w:pPr>
      <w:r w:rsidRPr="00E473E5">
        <w:rPr>
          <w:rFonts w:ascii="Montserrat Light" w:hAnsi="Montserrat Light" w:cs="Arial-BoldMT"/>
          <w:b/>
          <w:bCs/>
          <w:i/>
          <w:iCs/>
          <w:lang w:val="ro-RO"/>
        </w:rPr>
        <w:t xml:space="preserve">g) </w:t>
      </w:r>
      <w:r w:rsidRPr="00E473E5">
        <w:rPr>
          <w:rFonts w:ascii="Montserrat Light" w:eastAsia="ArialMT" w:hAnsi="Montserrat Light" w:cs="ArialMT"/>
          <w:i/>
          <w:iCs/>
          <w:lang w:val="ro-RO"/>
        </w:rPr>
        <w:t>obligații ale implementatorului privind respectarea regulilor de eligibilitate ale finanțatorului și privind</w:t>
      </w:r>
    </w:p>
    <w:p w14:paraId="073BA3F6" w14:textId="77777777" w:rsidR="00137A77" w:rsidRPr="00E473E5" w:rsidRDefault="00137A77" w:rsidP="00137A77">
      <w:pPr>
        <w:autoSpaceDE w:val="0"/>
        <w:autoSpaceDN w:val="0"/>
        <w:adjustRightInd w:val="0"/>
        <w:spacing w:line="240" w:lineRule="auto"/>
        <w:jc w:val="both"/>
        <w:rPr>
          <w:rFonts w:ascii="Montserrat Light" w:eastAsia="ArialMT" w:hAnsi="Montserrat Light" w:cs="ArialMT"/>
          <w:i/>
          <w:iCs/>
          <w:lang w:val="ro-RO"/>
        </w:rPr>
      </w:pPr>
      <w:r w:rsidRPr="00E473E5">
        <w:rPr>
          <w:rFonts w:ascii="Montserrat Light" w:eastAsia="ArialMT" w:hAnsi="Montserrat Light" w:cs="ArialMT"/>
          <w:i/>
          <w:iCs/>
          <w:lang w:val="ro-RO"/>
        </w:rPr>
        <w:t>obligativitatea asigurării pistei de audit și asigurarea disponibilității documentelor, în conformitate cu prevederile</w:t>
      </w:r>
    </w:p>
    <w:p w14:paraId="160DCF90" w14:textId="77777777" w:rsidR="00137A77" w:rsidRPr="00E473E5" w:rsidRDefault="00137A77" w:rsidP="00137A77">
      <w:pPr>
        <w:autoSpaceDE w:val="0"/>
        <w:autoSpaceDN w:val="0"/>
        <w:adjustRightInd w:val="0"/>
        <w:spacing w:line="240" w:lineRule="auto"/>
        <w:jc w:val="both"/>
        <w:rPr>
          <w:rFonts w:ascii="Montserrat Light" w:eastAsia="ArialMT" w:hAnsi="Montserrat Light" w:cs="ArialMT"/>
          <w:i/>
          <w:iCs/>
          <w:lang w:val="ro-RO"/>
        </w:rPr>
      </w:pPr>
      <w:r w:rsidRPr="00E473E5">
        <w:rPr>
          <w:rFonts w:ascii="Montserrat Light" w:eastAsia="ArialMT" w:hAnsi="Montserrat Light" w:cs="ArialMT"/>
          <w:i/>
          <w:iCs/>
          <w:lang w:val="ro-RO"/>
        </w:rPr>
        <w:t>contractelor de finanțare;</w:t>
      </w:r>
    </w:p>
    <w:p w14:paraId="2AE08DD2" w14:textId="77777777" w:rsidR="00137A77" w:rsidRPr="00E473E5" w:rsidRDefault="00137A77" w:rsidP="00137A77">
      <w:pPr>
        <w:autoSpaceDE w:val="0"/>
        <w:autoSpaceDN w:val="0"/>
        <w:adjustRightInd w:val="0"/>
        <w:spacing w:line="240" w:lineRule="auto"/>
        <w:jc w:val="both"/>
        <w:rPr>
          <w:rFonts w:ascii="Montserrat Light" w:eastAsia="ArialMT" w:hAnsi="Montserrat Light" w:cs="ArialMT"/>
          <w:i/>
          <w:iCs/>
          <w:lang w:val="ro-RO"/>
        </w:rPr>
      </w:pPr>
      <w:r w:rsidRPr="00E473E5">
        <w:rPr>
          <w:rFonts w:ascii="Montserrat Light" w:hAnsi="Montserrat Light" w:cs="Arial-BoldMT"/>
          <w:b/>
          <w:bCs/>
          <w:i/>
          <w:iCs/>
          <w:lang w:val="ro-RO"/>
        </w:rPr>
        <w:t xml:space="preserve">h) </w:t>
      </w:r>
      <w:r w:rsidRPr="00E473E5">
        <w:rPr>
          <w:rFonts w:ascii="Montserrat Light" w:eastAsia="ArialMT" w:hAnsi="Montserrat Light" w:cs="ArialMT"/>
          <w:i/>
          <w:iCs/>
          <w:lang w:val="ro-RO"/>
        </w:rPr>
        <w:t>alte categorii de informații necesare pentru delegarea dreptului de administrare temporară și implementarea</w:t>
      </w:r>
    </w:p>
    <w:p w14:paraId="03AD8836" w14:textId="77777777" w:rsidR="00137A77" w:rsidRPr="00E473E5" w:rsidRDefault="00137A77" w:rsidP="00137A77">
      <w:pPr>
        <w:autoSpaceDE w:val="0"/>
        <w:autoSpaceDN w:val="0"/>
        <w:adjustRightInd w:val="0"/>
        <w:spacing w:line="240" w:lineRule="auto"/>
        <w:jc w:val="both"/>
        <w:rPr>
          <w:rFonts w:ascii="Montserrat Light" w:hAnsi="Montserrat Light" w:cs="Times New Roman"/>
          <w:i/>
          <w:iCs/>
          <w:lang w:val="ro-RO"/>
        </w:rPr>
      </w:pPr>
      <w:r w:rsidRPr="00E473E5">
        <w:rPr>
          <w:rFonts w:ascii="Montserrat Light" w:eastAsia="ArialMT" w:hAnsi="Montserrat Light" w:cs="ArialMT"/>
          <w:i/>
          <w:iCs/>
          <w:lang w:val="ro-RO"/>
        </w:rPr>
        <w:t>proiectului;</w:t>
      </w:r>
    </w:p>
    <w:p w14:paraId="7EB3050B" w14:textId="77777777" w:rsidR="00137A77" w:rsidRPr="00E473E5" w:rsidRDefault="00137A77" w:rsidP="00137A77">
      <w:pPr>
        <w:autoSpaceDE w:val="0"/>
        <w:autoSpaceDN w:val="0"/>
        <w:adjustRightInd w:val="0"/>
        <w:spacing w:line="240" w:lineRule="auto"/>
        <w:jc w:val="both"/>
        <w:rPr>
          <w:rFonts w:ascii="Montserrat Light" w:eastAsia="Times New Roman" w:hAnsi="Montserrat Light" w:cs="Times New Roman"/>
          <w:i/>
          <w:iCs/>
          <w:lang w:val="ro-RO"/>
        </w:rPr>
      </w:pPr>
      <w:r w:rsidRPr="00E473E5">
        <w:rPr>
          <w:rFonts w:ascii="Montserrat Light" w:eastAsia="Times New Roman" w:hAnsi="Montserrat Light" w:cs="Times New Roman"/>
          <w:lang w:val="ro-RO"/>
        </w:rPr>
        <w:t>În conformitate cu prevederile alin (1) al art. 11 din O.G. nr. 43/1997, privind regimul drumurilor, “</w:t>
      </w:r>
      <w:r w:rsidRPr="00E473E5">
        <w:rPr>
          <w:rFonts w:ascii="Montserrat Light" w:eastAsia="Times New Roman" w:hAnsi="Montserrat Light" w:cs="Times New Roman"/>
          <w:i/>
          <w:lang w:val="ro-RO"/>
        </w:rPr>
        <w:t>d</w:t>
      </w:r>
      <w:r w:rsidRPr="00E473E5">
        <w:rPr>
          <w:rFonts w:ascii="Montserrat Light" w:eastAsia="Times New Roman" w:hAnsi="Montserrat Light" w:cs="Times New Roman"/>
          <w:i/>
          <w:iCs/>
          <w:lang w:val="ro-RO"/>
        </w:rPr>
        <w:t>rumurile de interes național, județene și comunale își păstrează categoria funcțională din care fac parte și sunt considerate continue și atunci când traversează localitățile, servind totodată și ca străzi”;</w:t>
      </w:r>
    </w:p>
    <w:p w14:paraId="34D58356" w14:textId="77777777" w:rsidR="00137A77" w:rsidRPr="00E473E5" w:rsidRDefault="00137A77" w:rsidP="00137A77">
      <w:pPr>
        <w:autoSpaceDE w:val="0"/>
        <w:autoSpaceDN w:val="0"/>
        <w:adjustRightInd w:val="0"/>
        <w:spacing w:line="240" w:lineRule="auto"/>
        <w:jc w:val="both"/>
        <w:rPr>
          <w:rFonts w:ascii="Montserrat Light" w:eastAsia="Times New Roman" w:hAnsi="Montserrat Light" w:cs="Times New Roman"/>
          <w:i/>
          <w:iCs/>
          <w:lang w:val="ro-RO"/>
        </w:rPr>
      </w:pPr>
      <w:r w:rsidRPr="00E473E5">
        <w:rPr>
          <w:rFonts w:ascii="Montserrat Light" w:eastAsia="Times New Roman" w:hAnsi="Montserrat Light" w:cs="Times New Roman"/>
          <w:lang w:val="ro-RO"/>
        </w:rPr>
        <w:t>În conformitate cu prevederile alin (1) al art. 19 din O.G. nr. 43/1997, privind regimul drumurilor,</w:t>
      </w:r>
      <w:r w:rsidRPr="00E473E5">
        <w:rPr>
          <w:rFonts w:ascii="Montserrat Light" w:eastAsia="Times New Roman" w:hAnsi="Montserrat Light" w:cs="Times New Roman"/>
          <w:i/>
          <w:iCs/>
          <w:lang w:val="ro-RO"/>
        </w:rPr>
        <w:t xml:space="preserve"> “zona străzilor include partea carosabilă, acostamentele, șanțurile, rigolele, trotuarele, spațiile verzi care separă sensurile de circulație, pistele pentru cicliști, suprafețele adiacente pentru parcaje, staționări sau opriri, precum și suprafețele de teren necesare amplasării anexelor acestora”;</w:t>
      </w:r>
    </w:p>
    <w:p w14:paraId="7E1C5C52" w14:textId="3161FEAA" w:rsidR="00137A77" w:rsidRPr="00E473E5" w:rsidRDefault="00137A77" w:rsidP="00137A77">
      <w:pPr>
        <w:spacing w:line="240" w:lineRule="auto"/>
        <w:jc w:val="both"/>
        <w:rPr>
          <w:rFonts w:ascii="Montserrat Light" w:eastAsiaTheme="minorEastAsia" w:hAnsi="Montserrat Light" w:cs="Times New Roman"/>
          <w:shd w:val="clear" w:color="auto" w:fill="FFFFFF"/>
          <w:lang w:val="ro-RO" w:eastAsia="en-GB"/>
        </w:rPr>
      </w:pPr>
      <w:r w:rsidRPr="00E473E5">
        <w:rPr>
          <w:rFonts w:ascii="Montserrat Light" w:hAnsi="Montserrat Light" w:cs="Times New Roman"/>
          <w:lang w:val="ro-RO"/>
        </w:rPr>
        <w:t>În conformitate cu prevederile art</w:t>
      </w:r>
      <w:r w:rsidRPr="00E473E5">
        <w:rPr>
          <w:rFonts w:ascii="Montserrat Light" w:eastAsiaTheme="minorEastAsia" w:hAnsi="Montserrat Light" w:cs="Times New Roman"/>
          <w:lang w:val="ro-RO" w:eastAsia="ro-RO"/>
        </w:rPr>
        <w:t xml:space="preserve"> 22 din </w:t>
      </w:r>
      <w:r w:rsidRPr="00E473E5">
        <w:rPr>
          <w:rFonts w:ascii="Montserrat Light" w:eastAsiaTheme="minorEastAsia" w:hAnsi="Montserrat Light" w:cs="Times New Roman"/>
          <w:bCs/>
          <w:lang w:val="ro-RO" w:eastAsia="ro-RO"/>
        </w:rPr>
        <w:t xml:space="preserve">Ordonanța Guvernului nr. 43/1997 </w:t>
      </w:r>
      <w:r w:rsidRPr="00E473E5">
        <w:rPr>
          <w:rFonts w:ascii="Montserrat Light" w:eastAsiaTheme="minorEastAsia" w:hAnsi="Montserrat Light" w:cs="Times New Roman"/>
          <w:lang w:val="ro-RO" w:eastAsia="ro-RO"/>
        </w:rPr>
        <w:t>privind regimul drumurilor</w:t>
      </w:r>
      <w:r w:rsidRPr="00E473E5">
        <w:rPr>
          <w:rFonts w:ascii="Montserrat Light" w:eastAsiaTheme="minorEastAsia" w:hAnsi="Montserrat Light" w:cs="Times New Roman"/>
          <w:bCs/>
          <w:lang w:val="ro-RO" w:eastAsia="ro-RO"/>
        </w:rPr>
        <w:t>, republicată, cu modificările și completările ulterioare</w:t>
      </w:r>
      <w:r w:rsidR="00B9337D" w:rsidRPr="00E473E5">
        <w:rPr>
          <w:rFonts w:ascii="Montserrat Light" w:eastAsiaTheme="minorEastAsia" w:hAnsi="Montserrat Light" w:cs="Times New Roman"/>
          <w:bCs/>
          <w:lang w:val="ro-RO" w:eastAsia="ro-RO"/>
        </w:rPr>
        <w:t>.</w:t>
      </w:r>
      <w:r w:rsidRPr="00E473E5">
        <w:rPr>
          <w:rFonts w:ascii="Montserrat Light" w:eastAsiaTheme="minorEastAsia" w:hAnsi="Montserrat Light" w:cs="Times New Roman"/>
          <w:shd w:val="clear" w:color="auto" w:fill="FFFFFF"/>
          <w:lang w:val="ro-RO" w:eastAsia="en-GB"/>
        </w:rPr>
        <w:t xml:space="preserve">  Administrarea drumurilor județene se asigură de către consiliile județene, iar a drumurilor de interes local, de către consiliile locale pe raza administrativ-teritorială a acestora. Fac excepție sectoarele de drumuri județene, situate în intravilanul localităților urbane, inclusiv </w:t>
      </w:r>
      <w:r w:rsidRPr="00E473E5">
        <w:rPr>
          <w:rFonts w:ascii="Montserrat Light" w:eastAsiaTheme="minorEastAsia" w:hAnsi="Montserrat Light" w:cs="Times New Roman"/>
          <w:shd w:val="clear" w:color="auto" w:fill="FFFFFF"/>
          <w:lang w:val="ro-RO" w:eastAsia="en-GB"/>
        </w:rPr>
        <w:lastRenderedPageBreak/>
        <w:t>lucrările de artă, amenajările și accesoriile aferente, care vor fi în administrarea consiliilor locale respective;</w:t>
      </w:r>
    </w:p>
    <w:p w14:paraId="210EAD14" w14:textId="77777777" w:rsidR="00137A77" w:rsidRPr="00E473E5" w:rsidRDefault="00137A77" w:rsidP="00137A77">
      <w:pPr>
        <w:spacing w:line="240" w:lineRule="auto"/>
        <w:jc w:val="both"/>
        <w:rPr>
          <w:rFonts w:ascii="Montserrat Light" w:hAnsi="Montserrat Light" w:cs="Times New Roman"/>
          <w:lang w:val="ro-RO"/>
        </w:rPr>
      </w:pPr>
    </w:p>
    <w:p w14:paraId="4B129256" w14:textId="6FE38BD7" w:rsidR="00137A77" w:rsidRPr="00E473E5" w:rsidRDefault="00137A77" w:rsidP="00137A77">
      <w:pPr>
        <w:spacing w:line="240" w:lineRule="auto"/>
        <w:jc w:val="both"/>
        <w:rPr>
          <w:rFonts w:ascii="Montserrat Light" w:eastAsiaTheme="minorEastAsia" w:hAnsi="Montserrat Light" w:cs="Times New Roman"/>
          <w:shd w:val="clear" w:color="auto" w:fill="FFFFFF"/>
          <w:lang w:val="ro-RO" w:eastAsia="en-GB"/>
        </w:rPr>
      </w:pPr>
      <w:r w:rsidRPr="00E473E5">
        <w:rPr>
          <w:rFonts w:ascii="Montserrat Light" w:hAnsi="Montserrat Light" w:cs="Times New Roman"/>
          <w:lang w:val="ro-RO"/>
        </w:rPr>
        <w:t xml:space="preserve">Având în vedere cererea </w:t>
      </w:r>
      <w:r w:rsidRPr="00E473E5">
        <w:rPr>
          <w:rFonts w:ascii="Montserrat Light" w:hAnsi="Montserrat Light"/>
          <w:noProof/>
          <w:lang w:val="ro-RO"/>
        </w:rPr>
        <w:t xml:space="preserve">înregistrata la Consiliul Județean Cluj sub nr. 35655/02.09.2024, prin care </w:t>
      </w:r>
      <w:r w:rsidRPr="00E473E5">
        <w:rPr>
          <w:rFonts w:ascii="Montserrat Light" w:hAnsi="Montserrat Light" w:cs="Times New Roman"/>
          <w:lang w:val="ro-RO"/>
        </w:rPr>
        <w:t xml:space="preserve">UAT Comuna Apahida, cu referire la </w:t>
      </w:r>
      <w:r w:rsidRPr="00E473E5">
        <w:rPr>
          <w:rFonts w:ascii="Montserrat Light" w:hAnsi="Montserrat Light"/>
          <w:noProof/>
          <w:lang w:val="ro-RO"/>
        </w:rPr>
        <w:t xml:space="preserve">proiectul </w:t>
      </w:r>
      <w:r w:rsidRPr="00E473E5">
        <w:rPr>
          <w:rFonts w:ascii="Montserrat Light" w:hAnsi="Montserrat Light"/>
          <w:lang w:val="ro-RO"/>
        </w:rPr>
        <w:t xml:space="preserve">“Creare Coridor de Mobilitate prin Modernizare Străzi  în comuna Apahida - Etapa 2 “, </w:t>
      </w:r>
      <w:r w:rsidRPr="00E473E5">
        <w:rPr>
          <w:rFonts w:ascii="Montserrat Light" w:eastAsiaTheme="minorEastAsia" w:hAnsi="Montserrat Light" w:cs="Times New Roman"/>
          <w:lang w:val="ro-RO" w:eastAsia="ro-RO"/>
        </w:rPr>
        <w:t>solicită acordarea de către UAT Județul Cluj a dreptului de administrare, pe toată durata de implementare și durabilitate a proiectului, asupra porțiunilor de intersecție ale DJ105S (identificat cu nr. cad</w:t>
      </w:r>
      <w:r w:rsidR="006E4878" w:rsidRPr="00E473E5">
        <w:rPr>
          <w:rFonts w:ascii="Montserrat Light" w:eastAsiaTheme="minorEastAsia" w:hAnsi="Montserrat Light" w:cs="Times New Roman"/>
          <w:lang w:val="ro-RO" w:eastAsia="ro-RO"/>
        </w:rPr>
        <w:t>a</w:t>
      </w:r>
      <w:r w:rsidRPr="00E473E5">
        <w:rPr>
          <w:rFonts w:ascii="Montserrat Light" w:eastAsiaTheme="minorEastAsia" w:hAnsi="Montserrat Light" w:cs="Times New Roman"/>
          <w:lang w:val="ro-RO" w:eastAsia="ro-RO"/>
        </w:rPr>
        <w:t xml:space="preserve">stral 75290) </w:t>
      </w:r>
      <w:r w:rsidRPr="00E473E5">
        <w:rPr>
          <w:rFonts w:ascii="Montserrat Light" w:hAnsi="Montserrat Light"/>
          <w:lang w:val="ro-RO"/>
        </w:rPr>
        <w:t xml:space="preserve">cu str. Cloșca, Crișan, Horea, Merilor, Viilor din localitatea </w:t>
      </w:r>
      <w:r w:rsidR="00B254D1" w:rsidRPr="00E473E5">
        <w:rPr>
          <w:rFonts w:ascii="Montserrat Light" w:hAnsi="Montserrat Light"/>
          <w:lang w:val="ro-RO"/>
        </w:rPr>
        <w:t>Pata</w:t>
      </w:r>
      <w:r w:rsidRPr="00E473E5">
        <w:rPr>
          <w:rFonts w:ascii="Montserrat Light" w:hAnsi="Montserrat Light"/>
          <w:lang w:val="ro-RO"/>
        </w:rPr>
        <w:t>,</w:t>
      </w:r>
    </w:p>
    <w:p w14:paraId="2284BE51" w14:textId="77777777" w:rsidR="00137A77" w:rsidRPr="00E473E5" w:rsidRDefault="00137A77" w:rsidP="00137A77">
      <w:pPr>
        <w:spacing w:line="240" w:lineRule="auto"/>
        <w:ind w:firstLine="720"/>
        <w:jc w:val="both"/>
        <w:rPr>
          <w:rFonts w:ascii="Montserrat Light" w:eastAsia="Trebuchet MS" w:hAnsi="Montserrat Light" w:cs="Times New Roman"/>
          <w:lang w:val="ro-RO"/>
        </w:rPr>
      </w:pPr>
    </w:p>
    <w:p w14:paraId="5985F16E" w14:textId="77777777" w:rsidR="00137A77" w:rsidRPr="00E473E5" w:rsidRDefault="00137A77" w:rsidP="00137A77">
      <w:pPr>
        <w:autoSpaceDE w:val="0"/>
        <w:autoSpaceDN w:val="0"/>
        <w:adjustRightInd w:val="0"/>
        <w:spacing w:line="240" w:lineRule="auto"/>
        <w:jc w:val="both"/>
        <w:rPr>
          <w:rFonts w:ascii="Montserrat Light" w:eastAsia="Times New Roman" w:hAnsi="Montserrat Light" w:cs="Times New Roman"/>
          <w:b/>
          <w:iCs/>
          <w:lang w:val="ro-RO"/>
        </w:rPr>
      </w:pPr>
      <w:r w:rsidRPr="00E473E5">
        <w:rPr>
          <w:rFonts w:ascii="Montserrat Light" w:eastAsia="Times New Roman" w:hAnsi="Montserrat Light" w:cs="Times New Roman"/>
          <w:b/>
          <w:iCs/>
          <w:lang w:val="ro-RO"/>
        </w:rPr>
        <w:t xml:space="preserve">PĂRȚILE </w:t>
      </w:r>
    </w:p>
    <w:p w14:paraId="028BF829" w14:textId="3D3C2FB3" w:rsidR="00137A77" w:rsidRPr="00E473E5" w:rsidRDefault="00137A77" w:rsidP="00137A77">
      <w:pPr>
        <w:spacing w:line="240" w:lineRule="auto"/>
        <w:jc w:val="both"/>
        <w:rPr>
          <w:rFonts w:ascii="Montserrat Light" w:eastAsia="Times New Roman" w:hAnsi="Montserrat Light" w:cs="Times New Roman"/>
          <w:bCs/>
          <w:lang w:val="ro-RO"/>
        </w:rPr>
      </w:pPr>
      <w:r w:rsidRPr="00E473E5">
        <w:rPr>
          <w:rFonts w:ascii="Montserrat Light" w:eastAsia="Times New Roman" w:hAnsi="Montserrat Light" w:cs="Times New Roman"/>
          <w:b/>
          <w:lang w:val="ro-RO"/>
        </w:rPr>
        <w:t xml:space="preserve">UAT Județul Cluj/Consiliul Județean Cluj, </w:t>
      </w:r>
      <w:r w:rsidRPr="00E473E5">
        <w:rPr>
          <w:rFonts w:ascii="Montserrat Light" w:eastAsia="Times New Roman" w:hAnsi="Montserrat Light" w:cs="Times New Roman"/>
          <w:bCs/>
          <w:lang w:val="ro-RO"/>
        </w:rPr>
        <w:t>cu sediul in Mun. Cluj Napoca,   str. Calea Dorobanților nr. 106,  județ Cluj</w:t>
      </w:r>
      <w:r w:rsidRPr="00E473E5">
        <w:rPr>
          <w:rFonts w:ascii="Montserrat Light" w:eastAsia="Times New Roman" w:hAnsi="Montserrat Light" w:cs="Times New Roman"/>
          <w:lang w:val="ro-RO"/>
        </w:rPr>
        <w:t xml:space="preserve">, reprezentată </w:t>
      </w:r>
      <w:r w:rsidRPr="00E473E5">
        <w:rPr>
          <w:rFonts w:ascii="Montserrat Light" w:eastAsia="Times New Roman" w:hAnsi="Montserrat Light" w:cs="Times New Roman"/>
          <w:bCs/>
          <w:lang w:val="ro-RO"/>
        </w:rPr>
        <w:t xml:space="preserve">prin  domnul </w:t>
      </w:r>
      <w:r w:rsidRPr="00E473E5">
        <w:rPr>
          <w:rFonts w:ascii="Montserrat Light" w:eastAsia="Times New Roman" w:hAnsi="Montserrat Light" w:cs="Times New Roman"/>
          <w:b/>
          <w:bCs/>
          <w:lang w:val="ro-RO"/>
        </w:rPr>
        <w:t>Alin TI</w:t>
      </w:r>
      <w:r w:rsidR="006E4878" w:rsidRPr="00E473E5">
        <w:rPr>
          <w:rFonts w:ascii="Montserrat Light" w:eastAsia="Times New Roman" w:hAnsi="Montserrat Light" w:cs="Times New Roman"/>
          <w:b/>
          <w:bCs/>
          <w:lang w:val="ro-RO"/>
        </w:rPr>
        <w:t>Ș</w:t>
      </w:r>
      <w:r w:rsidRPr="00E473E5">
        <w:rPr>
          <w:rFonts w:ascii="Montserrat Light" w:eastAsia="Times New Roman" w:hAnsi="Montserrat Light" w:cs="Times New Roman"/>
          <w:b/>
          <w:bCs/>
          <w:lang w:val="ro-RO"/>
        </w:rPr>
        <w:t>E</w:t>
      </w:r>
      <w:r w:rsidRPr="00E473E5">
        <w:rPr>
          <w:rFonts w:ascii="Montserrat Light" w:eastAsia="Times New Roman" w:hAnsi="Montserrat Light" w:cs="Times New Roman"/>
          <w:bCs/>
          <w:lang w:val="ro-RO"/>
        </w:rPr>
        <w:t xml:space="preserve">,  in calitate de </w:t>
      </w:r>
      <w:r w:rsidRPr="00E473E5">
        <w:rPr>
          <w:rFonts w:ascii="Montserrat Light" w:eastAsia="Times New Roman" w:hAnsi="Montserrat Light" w:cs="Times New Roman"/>
          <w:b/>
          <w:bCs/>
          <w:lang w:val="ro-RO"/>
        </w:rPr>
        <w:t>Președinte</w:t>
      </w:r>
      <w:r w:rsidRPr="00E473E5">
        <w:rPr>
          <w:rFonts w:ascii="Montserrat Light" w:eastAsia="Times New Roman" w:hAnsi="Montserrat Light" w:cs="Times New Roman"/>
          <w:bCs/>
          <w:lang w:val="ro-RO"/>
        </w:rPr>
        <w:t xml:space="preserve">, în calitate de administrator de drept al </w:t>
      </w:r>
      <w:r w:rsidRPr="00E473E5">
        <w:rPr>
          <w:rFonts w:ascii="Montserrat Light" w:hAnsi="Montserrat Light"/>
          <w:lang w:val="ro-RO"/>
        </w:rPr>
        <w:t>DJ 105 S, înscris în CF 75290 Apahida, număr cadastral 75290</w:t>
      </w:r>
      <w:r w:rsidRPr="00E473E5">
        <w:rPr>
          <w:rFonts w:ascii="Montserrat Light" w:eastAsia="Times New Roman" w:hAnsi="Montserrat Light" w:cs="Times New Roman"/>
          <w:bCs/>
          <w:lang w:val="ro-RO"/>
        </w:rPr>
        <w:t xml:space="preserve">, </w:t>
      </w:r>
    </w:p>
    <w:p w14:paraId="4EBBDF49" w14:textId="0B0DD757" w:rsidR="00137A77" w:rsidRPr="00E473E5" w:rsidRDefault="00137A77" w:rsidP="00137A77">
      <w:pPr>
        <w:spacing w:line="240" w:lineRule="auto"/>
        <w:jc w:val="both"/>
        <w:rPr>
          <w:rFonts w:ascii="Montserrat Light" w:hAnsi="Montserrat Light"/>
          <w:noProof/>
          <w:lang w:val="ro-RO"/>
        </w:rPr>
      </w:pPr>
      <w:r w:rsidRPr="00E473E5">
        <w:rPr>
          <w:rFonts w:ascii="Montserrat Light" w:hAnsi="Montserrat Light" w:cs="Times New Roman"/>
          <w:b/>
          <w:bCs/>
          <w:lang w:val="ro-RO"/>
        </w:rPr>
        <w:t>UAT Comuna Apahida</w:t>
      </w:r>
      <w:r w:rsidRPr="00E473E5">
        <w:rPr>
          <w:rFonts w:ascii="Montserrat Light" w:eastAsia="Times New Roman" w:hAnsi="Montserrat Light" w:cs="Times New Roman"/>
          <w:b/>
          <w:lang w:val="ro-RO"/>
        </w:rPr>
        <w:t>/Consiliul Local Apahida</w:t>
      </w:r>
      <w:r w:rsidRPr="00E473E5">
        <w:rPr>
          <w:rFonts w:ascii="Montserrat Light" w:eastAsia="Times New Roman" w:hAnsi="Montserrat Light" w:cs="Times New Roman"/>
          <w:bCs/>
          <w:lang w:val="ro-RO"/>
        </w:rPr>
        <w:t xml:space="preserve"> cu sediul in Apahida str. Libertății nr.122, jud. Cluj, reprezentata legal prin domnul </w:t>
      </w:r>
      <w:r w:rsidRPr="00E473E5">
        <w:rPr>
          <w:rFonts w:ascii="Montserrat Light" w:eastAsia="Times New Roman" w:hAnsi="Montserrat Light" w:cs="Times New Roman"/>
          <w:b/>
          <w:lang w:val="ro-RO"/>
        </w:rPr>
        <w:t>Fati Grigore</w:t>
      </w:r>
      <w:r w:rsidRPr="00E473E5">
        <w:rPr>
          <w:rFonts w:ascii="Montserrat Light" w:eastAsia="Times New Roman" w:hAnsi="Montserrat Light" w:cs="Times New Roman"/>
          <w:bCs/>
          <w:lang w:val="ro-RO"/>
        </w:rPr>
        <w:t xml:space="preserve">, în calitate de </w:t>
      </w:r>
      <w:r w:rsidRPr="00E473E5">
        <w:rPr>
          <w:rFonts w:ascii="Montserrat Light" w:eastAsia="Times New Roman" w:hAnsi="Montserrat Light" w:cs="Times New Roman"/>
          <w:b/>
          <w:lang w:val="ro-RO"/>
        </w:rPr>
        <w:t xml:space="preserve">Primar </w:t>
      </w:r>
      <w:r w:rsidRPr="00E473E5">
        <w:rPr>
          <w:rFonts w:ascii="Montserrat Light" w:eastAsia="Times New Roman" w:hAnsi="Montserrat Light" w:cs="Times New Roman"/>
          <w:lang w:val="ro-RO"/>
        </w:rPr>
        <w:t xml:space="preserve">în calitate de beneficiar al proiectului </w:t>
      </w:r>
      <w:r w:rsidRPr="00E473E5">
        <w:rPr>
          <w:rFonts w:ascii="Montserrat Light" w:hAnsi="Montserrat Light"/>
          <w:lang w:val="ro-RO"/>
        </w:rPr>
        <w:t>“Creare Coridor de Mobilitate prin Modernizare Străzi  în Comuna Apahida -  Etapa 2 “</w:t>
      </w:r>
      <w:r w:rsidRPr="00E473E5">
        <w:rPr>
          <w:rFonts w:ascii="Montserrat Light" w:eastAsia="Times New Roman" w:hAnsi="Montserrat Light" w:cs="Times New Roman"/>
          <w:lang w:val="ro-RO"/>
        </w:rPr>
        <w:t xml:space="preserve"> ,</w:t>
      </w:r>
      <w:r w:rsidRPr="00E473E5">
        <w:rPr>
          <w:rFonts w:ascii="Montserrat Light" w:hAnsi="Montserrat Light"/>
          <w:lang w:val="ro-RO"/>
        </w:rPr>
        <w:t xml:space="preserve"> finanțabil </w:t>
      </w:r>
      <w:r w:rsidRPr="00E473E5">
        <w:rPr>
          <w:rFonts w:ascii="Montserrat Light" w:hAnsi="Montserrat Light"/>
          <w:noProof/>
          <w:lang w:val="ro-RO"/>
        </w:rPr>
        <w:t>prin Programul Regional Nord Vest 2021-2027</w:t>
      </w:r>
      <w:r w:rsidRPr="00E473E5">
        <w:rPr>
          <w:rFonts w:ascii="Montserrat Light" w:hAnsi="Montserrat Light"/>
          <w:b/>
          <w:bCs/>
          <w:noProof/>
          <w:lang w:val="ro-RO"/>
        </w:rPr>
        <w:t>,</w:t>
      </w:r>
      <w:r w:rsidRPr="00E473E5">
        <w:rPr>
          <w:rFonts w:ascii="Montserrat Light" w:hAnsi="Montserrat Light"/>
          <w:noProof/>
          <w:lang w:val="ro-RO"/>
        </w:rPr>
        <w:t xml:space="preserve"> Prioritatea 4: o regiune u mobilitate urbană durabilă, Obierctiv specific 2.8 promovarea mobilității modale durabile, ca parte a tranziției către o economie cu zero emisii de dioxid de carbon, Acțiunea a) utilizarea crescuta a transportului public și a altor forme de mobilitate urbana ecologice, </w:t>
      </w:r>
    </w:p>
    <w:p w14:paraId="1871DBAD" w14:textId="77777777" w:rsidR="00137A77" w:rsidRPr="00E473E5" w:rsidRDefault="00137A77" w:rsidP="00137A77">
      <w:pPr>
        <w:spacing w:line="240" w:lineRule="auto"/>
        <w:jc w:val="both"/>
        <w:rPr>
          <w:rFonts w:ascii="Montserrat Light" w:hAnsi="Montserrat Light"/>
          <w:noProof/>
          <w:lang w:val="ro-RO"/>
        </w:rPr>
      </w:pPr>
    </w:p>
    <w:p w14:paraId="63053265" w14:textId="77777777" w:rsidR="00137A77" w:rsidRPr="00E473E5" w:rsidRDefault="00137A77" w:rsidP="00137A77">
      <w:pPr>
        <w:spacing w:line="240" w:lineRule="auto"/>
        <w:jc w:val="both"/>
        <w:rPr>
          <w:rFonts w:ascii="Montserrat Light" w:hAnsi="Montserrat Light"/>
          <w:noProof/>
          <w:lang w:val="ro-RO"/>
        </w:rPr>
      </w:pPr>
      <w:r w:rsidRPr="00E473E5">
        <w:rPr>
          <w:rFonts w:ascii="Montserrat Light" w:hAnsi="Montserrat Light"/>
          <w:noProof/>
          <w:lang w:val="ro-RO"/>
        </w:rPr>
        <w:t>De comun acord au hotărât încheierea prezentului Protocol cu următoarele clauze:</w:t>
      </w:r>
    </w:p>
    <w:p w14:paraId="596B2F85" w14:textId="77777777" w:rsidR="00137A77" w:rsidRPr="00E473E5" w:rsidRDefault="00137A77" w:rsidP="00137A77">
      <w:pPr>
        <w:spacing w:line="240" w:lineRule="auto"/>
        <w:jc w:val="both"/>
        <w:rPr>
          <w:rFonts w:ascii="Montserrat Light" w:eastAsia="Times New Roman" w:hAnsi="Montserrat Light" w:cs="Times New Roman"/>
          <w:b/>
          <w:lang w:val="ro-RO"/>
        </w:rPr>
      </w:pPr>
      <w:r w:rsidRPr="00E473E5">
        <w:rPr>
          <w:rFonts w:ascii="Montserrat Light" w:eastAsia="Times New Roman" w:hAnsi="Montserrat Light" w:cs="Times New Roman"/>
          <w:lang w:val="ro-RO"/>
        </w:rPr>
        <w:tab/>
      </w:r>
    </w:p>
    <w:p w14:paraId="000AF190" w14:textId="77777777" w:rsidR="00137A77" w:rsidRPr="00E473E5" w:rsidRDefault="00137A77" w:rsidP="00E473E5">
      <w:pPr>
        <w:numPr>
          <w:ilvl w:val="0"/>
          <w:numId w:val="2"/>
        </w:numPr>
        <w:spacing w:line="240" w:lineRule="auto"/>
        <w:ind w:left="1440"/>
        <w:rPr>
          <w:rFonts w:ascii="Montserrat Light" w:eastAsia="Times New Roman" w:hAnsi="Montserrat Light" w:cs="Times New Roman"/>
          <w:b/>
          <w:lang w:val="ro-RO"/>
        </w:rPr>
      </w:pPr>
      <w:r w:rsidRPr="00E473E5">
        <w:rPr>
          <w:rFonts w:ascii="Montserrat Light" w:eastAsia="Times New Roman" w:hAnsi="Montserrat Light" w:cs="Times New Roman"/>
          <w:b/>
          <w:bCs/>
          <w:lang w:val="ro-RO"/>
        </w:rPr>
        <w:t xml:space="preserve">OBIECTUL </w:t>
      </w:r>
      <w:r w:rsidRPr="00E473E5">
        <w:rPr>
          <w:rFonts w:ascii="Montserrat Light" w:eastAsia="Times New Roman" w:hAnsi="Montserrat Light" w:cs="Times New Roman"/>
          <w:b/>
          <w:lang w:val="ro-RO"/>
        </w:rPr>
        <w:t>PROTOCOLUL</w:t>
      </w:r>
      <w:r w:rsidRPr="00E473E5">
        <w:rPr>
          <w:rFonts w:ascii="Montserrat Light" w:eastAsia="Times New Roman" w:hAnsi="Montserrat Light" w:cs="Times New Roman"/>
          <w:b/>
          <w:bCs/>
          <w:lang w:val="ro-RO"/>
        </w:rPr>
        <w:t xml:space="preserve">UI  </w:t>
      </w:r>
    </w:p>
    <w:p w14:paraId="3EE1D889" w14:textId="3A5AF426" w:rsidR="00137A77" w:rsidRPr="00E473E5" w:rsidRDefault="00137A77" w:rsidP="00137A77">
      <w:pPr>
        <w:autoSpaceDE w:val="0"/>
        <w:autoSpaceDN w:val="0"/>
        <w:adjustRightInd w:val="0"/>
        <w:spacing w:line="240" w:lineRule="auto"/>
        <w:jc w:val="both"/>
        <w:rPr>
          <w:rFonts w:ascii="Montserrat Light" w:eastAsia="Times New Roman" w:hAnsi="Montserrat Light" w:cs="Times New Roman"/>
          <w:lang w:val="ro-RO"/>
        </w:rPr>
      </w:pPr>
      <w:r w:rsidRPr="00E473E5">
        <w:rPr>
          <w:rFonts w:ascii="Montserrat Light" w:eastAsia="Times New Roman" w:hAnsi="Montserrat Light" w:cs="Times New Roman"/>
          <w:b/>
          <w:bCs/>
          <w:lang w:val="ro-RO"/>
        </w:rPr>
        <w:t>Art.1</w:t>
      </w:r>
      <w:r w:rsidRPr="00E473E5">
        <w:rPr>
          <w:rFonts w:ascii="Montserrat Light" w:eastAsia="Times New Roman" w:hAnsi="Montserrat Light" w:cs="Times New Roman"/>
          <w:bCs/>
          <w:lang w:val="ro-RO"/>
        </w:rPr>
        <w:t xml:space="preserve">. </w:t>
      </w:r>
      <w:r w:rsidRPr="00E473E5">
        <w:rPr>
          <w:rFonts w:ascii="Montserrat Light" w:eastAsia="Times New Roman" w:hAnsi="Montserrat Light" w:cs="Times New Roman"/>
          <w:lang w:val="ro-RO"/>
        </w:rPr>
        <w:t xml:space="preserve">(1) Obiectul prezentului PROTOCOL  îl constituie predarea de către UAT Județul Cluj/Consiliul Județean Cluj  către  UAT Comuna Apahida/Consiliul Local </w:t>
      </w:r>
      <w:r w:rsidR="00B254D1" w:rsidRPr="00E473E5">
        <w:rPr>
          <w:rFonts w:ascii="Montserrat Light" w:eastAsia="Times New Roman" w:hAnsi="Montserrat Light" w:cs="Times New Roman"/>
          <w:lang w:val="ro-RO"/>
        </w:rPr>
        <w:t xml:space="preserve">al Comunei </w:t>
      </w:r>
      <w:r w:rsidRPr="00E473E5">
        <w:rPr>
          <w:rFonts w:ascii="Montserrat Light" w:eastAsia="Times New Roman" w:hAnsi="Montserrat Light" w:cs="Times New Roman"/>
          <w:lang w:val="ro-RO"/>
        </w:rPr>
        <w:t xml:space="preserve">Apahida a dreptului de administrare temporara delegat și a amplasamentului efectiv cu privire la </w:t>
      </w:r>
      <w:r w:rsidRPr="00E473E5">
        <w:rPr>
          <w:rFonts w:ascii="Montserrat Light" w:hAnsi="Montserrat Light"/>
          <w:lang w:val="ro-RO"/>
        </w:rPr>
        <w:t xml:space="preserve">sectoarele de drum județean din DJ 105 S aferente racordurilor DJ 105S cu str. Cloșca, Crișan, Horea, Merilor, Viilor din localitatea </w:t>
      </w:r>
      <w:r w:rsidR="00B254D1" w:rsidRPr="00E473E5">
        <w:rPr>
          <w:rFonts w:ascii="Montserrat Light" w:hAnsi="Montserrat Light"/>
          <w:lang w:val="ro-RO"/>
        </w:rPr>
        <w:t>Pata</w:t>
      </w:r>
      <w:r w:rsidRPr="00E473E5">
        <w:rPr>
          <w:rFonts w:ascii="Montserrat Light" w:hAnsi="Montserrat Light"/>
          <w:lang w:val="ro-RO"/>
        </w:rPr>
        <w:t xml:space="preserve">, în vederea realizării de către  Comuna Apahida a unor lucrări  de investiții din fonduri externe nerambursabile pentru obiectivul de investiții  “Creare Coridor de Mobilitate prin Modernizare Străzi  în Comuna Apahida -  Etapa 2 “,  Amenajarea intersecțiilor DJ 105S cu str. Cloșca, Crișan, Horea, Merilor, Viilor din localitatea </w:t>
      </w:r>
      <w:r w:rsidR="00AA6049" w:rsidRPr="00E473E5">
        <w:rPr>
          <w:rFonts w:ascii="Montserrat Light" w:hAnsi="Montserrat Light"/>
          <w:lang w:val="ro-RO"/>
        </w:rPr>
        <w:t>Pata</w:t>
      </w:r>
      <w:r w:rsidRPr="00E473E5">
        <w:rPr>
          <w:rFonts w:ascii="Montserrat Light" w:hAnsi="Montserrat Light"/>
          <w:lang w:val="ro-RO"/>
        </w:rPr>
        <w:t xml:space="preserve">, DJ 105S,  pentru obiectivul de investiții  “Creare Coridor de Mobilitate prin Modernizare Străzi  în Comuna Apahida -  Etapa 2 “,  Amenajarea intersecțiilor DJ 105S cu str. Cloșca, Crișan, Horea, Merilor, Viilor din localitatea </w:t>
      </w:r>
      <w:r w:rsidR="00AA6049" w:rsidRPr="00E473E5">
        <w:rPr>
          <w:rFonts w:ascii="Montserrat Light" w:hAnsi="Montserrat Light"/>
          <w:lang w:val="ro-RO"/>
        </w:rPr>
        <w:t>Pata</w:t>
      </w:r>
      <w:r w:rsidRPr="00E473E5">
        <w:rPr>
          <w:rFonts w:ascii="Montserrat Light" w:eastAsia="Times New Roman" w:hAnsi="Montserrat Light" w:cs="Times New Roman"/>
          <w:lang w:val="ro-RO"/>
        </w:rPr>
        <w:t xml:space="preserve">, </w:t>
      </w:r>
      <w:r w:rsidRPr="00E473E5">
        <w:rPr>
          <w:rFonts w:ascii="Montserrat Light" w:hAnsi="Montserrat Light"/>
          <w:lang w:val="ro-RO"/>
        </w:rPr>
        <w:t>după cum urmează:</w:t>
      </w:r>
    </w:p>
    <w:p w14:paraId="793CD496" w14:textId="77777777" w:rsidR="00137A77" w:rsidRPr="00E473E5" w:rsidRDefault="00137A77" w:rsidP="00137A77">
      <w:pPr>
        <w:autoSpaceDE w:val="0"/>
        <w:autoSpaceDN w:val="0"/>
        <w:adjustRightInd w:val="0"/>
        <w:spacing w:line="240" w:lineRule="auto"/>
        <w:ind w:firstLine="720"/>
        <w:jc w:val="both"/>
        <w:rPr>
          <w:rFonts w:ascii="Montserrat Light" w:eastAsia="Times New Roman" w:hAnsi="Montserrat Light" w:cs="Times New Roman"/>
          <w:lang w:val="ro-RO"/>
        </w:rPr>
      </w:pPr>
    </w:p>
    <w:tbl>
      <w:tblPr>
        <w:tblStyle w:val="Tabelgril"/>
        <w:tblW w:w="9535" w:type="dxa"/>
        <w:tblLook w:val="04A0" w:firstRow="1" w:lastRow="0" w:firstColumn="1" w:lastColumn="0" w:noHBand="0" w:noVBand="1"/>
      </w:tblPr>
      <w:tblGrid>
        <w:gridCol w:w="1516"/>
        <w:gridCol w:w="2827"/>
        <w:gridCol w:w="1571"/>
        <w:gridCol w:w="3621"/>
      </w:tblGrid>
      <w:tr w:rsidR="00E473E5" w:rsidRPr="00E473E5" w14:paraId="04994260" w14:textId="77777777" w:rsidTr="00F80DF4">
        <w:trPr>
          <w:trHeight w:val="431"/>
        </w:trPr>
        <w:tc>
          <w:tcPr>
            <w:tcW w:w="1516" w:type="dxa"/>
          </w:tcPr>
          <w:p w14:paraId="2DB47DA6" w14:textId="77777777" w:rsidR="00137A77" w:rsidRPr="00E473E5" w:rsidRDefault="00137A77" w:rsidP="00B9337D">
            <w:pPr>
              <w:spacing w:line="240" w:lineRule="auto"/>
              <w:jc w:val="center"/>
              <w:rPr>
                <w:rFonts w:ascii="Montserrat Light" w:hAnsi="Montserrat Light"/>
                <w:b/>
                <w:bCs/>
                <w:lang w:val="ro-RO"/>
              </w:rPr>
            </w:pPr>
          </w:p>
          <w:p w14:paraId="0045063A" w14:textId="77777777" w:rsidR="00137A77" w:rsidRPr="00E473E5" w:rsidRDefault="00137A77" w:rsidP="00B9337D">
            <w:pPr>
              <w:spacing w:line="240" w:lineRule="auto"/>
              <w:jc w:val="center"/>
              <w:rPr>
                <w:rFonts w:ascii="Montserrat Light" w:hAnsi="Montserrat Light"/>
                <w:b/>
                <w:bCs/>
                <w:lang w:val="ro-RO"/>
              </w:rPr>
            </w:pPr>
            <w:r w:rsidRPr="00E473E5">
              <w:rPr>
                <w:rFonts w:ascii="Montserrat Light" w:hAnsi="Montserrat Light"/>
                <w:b/>
                <w:bCs/>
                <w:lang w:val="ro-RO"/>
              </w:rPr>
              <w:t>STRADA</w:t>
            </w:r>
          </w:p>
        </w:tc>
        <w:tc>
          <w:tcPr>
            <w:tcW w:w="2827" w:type="dxa"/>
          </w:tcPr>
          <w:p w14:paraId="730C8608" w14:textId="1D93463D" w:rsidR="00137A77" w:rsidRPr="00E473E5" w:rsidRDefault="00137A77" w:rsidP="00B9337D">
            <w:pPr>
              <w:spacing w:line="240" w:lineRule="auto"/>
              <w:jc w:val="center"/>
              <w:rPr>
                <w:rFonts w:ascii="Montserrat Light" w:hAnsi="Montserrat Light"/>
                <w:b/>
                <w:bCs/>
                <w:lang w:val="ro-RO"/>
              </w:rPr>
            </w:pPr>
          </w:p>
          <w:p w14:paraId="427ECC21" w14:textId="35FA42B7" w:rsidR="00137A77" w:rsidRPr="00E473E5" w:rsidRDefault="00137A77" w:rsidP="00B9337D">
            <w:pPr>
              <w:spacing w:line="240" w:lineRule="auto"/>
              <w:jc w:val="center"/>
              <w:rPr>
                <w:rFonts w:ascii="Montserrat Light" w:hAnsi="Montserrat Light"/>
                <w:b/>
                <w:bCs/>
                <w:lang w:val="ro-RO"/>
              </w:rPr>
            </w:pPr>
            <w:r w:rsidRPr="00E473E5">
              <w:rPr>
                <w:rFonts w:ascii="Montserrat Light" w:hAnsi="Montserrat Light"/>
                <w:b/>
                <w:bCs/>
                <w:lang w:val="ro-RO"/>
              </w:rPr>
              <w:t>RACORD</w:t>
            </w:r>
          </w:p>
        </w:tc>
        <w:tc>
          <w:tcPr>
            <w:tcW w:w="1571" w:type="dxa"/>
          </w:tcPr>
          <w:p w14:paraId="7330B7DF" w14:textId="77777777" w:rsidR="00B9337D" w:rsidRPr="00E473E5" w:rsidRDefault="00B9337D" w:rsidP="00B9337D">
            <w:pPr>
              <w:spacing w:line="240" w:lineRule="auto"/>
              <w:jc w:val="center"/>
              <w:rPr>
                <w:rFonts w:ascii="Montserrat Light" w:hAnsi="Montserrat Light"/>
                <w:b/>
                <w:bCs/>
                <w:lang w:val="ro-RO"/>
              </w:rPr>
            </w:pPr>
          </w:p>
          <w:p w14:paraId="1569F385" w14:textId="53A16F1E" w:rsidR="00137A77" w:rsidRPr="00E473E5" w:rsidRDefault="00137A77" w:rsidP="00B9337D">
            <w:pPr>
              <w:spacing w:line="240" w:lineRule="auto"/>
              <w:jc w:val="center"/>
              <w:rPr>
                <w:rFonts w:ascii="Montserrat Light" w:hAnsi="Montserrat Light"/>
                <w:b/>
                <w:bCs/>
                <w:lang w:val="ro-RO"/>
              </w:rPr>
            </w:pPr>
            <w:r w:rsidRPr="00E473E5">
              <w:rPr>
                <w:rFonts w:ascii="Montserrat Light" w:hAnsi="Montserrat Light"/>
                <w:b/>
                <w:bCs/>
                <w:lang w:val="ro-RO"/>
              </w:rPr>
              <w:t>SUPRAFATA</w:t>
            </w:r>
          </w:p>
        </w:tc>
        <w:tc>
          <w:tcPr>
            <w:tcW w:w="3621" w:type="dxa"/>
          </w:tcPr>
          <w:p w14:paraId="1CAFED84" w14:textId="77777777" w:rsidR="00137A77" w:rsidRPr="00E473E5" w:rsidRDefault="00137A77" w:rsidP="00B9337D">
            <w:pPr>
              <w:spacing w:line="240" w:lineRule="auto"/>
              <w:jc w:val="center"/>
              <w:rPr>
                <w:rFonts w:ascii="Montserrat Light" w:hAnsi="Montserrat Light"/>
                <w:b/>
                <w:bCs/>
                <w:lang w:val="ro-RO"/>
              </w:rPr>
            </w:pPr>
          </w:p>
          <w:p w14:paraId="24379D46" w14:textId="77777777" w:rsidR="00137A77" w:rsidRPr="00E473E5" w:rsidRDefault="00137A77" w:rsidP="00B9337D">
            <w:pPr>
              <w:spacing w:line="240" w:lineRule="auto"/>
              <w:jc w:val="center"/>
              <w:rPr>
                <w:rFonts w:ascii="Montserrat Light" w:hAnsi="Montserrat Light"/>
                <w:b/>
                <w:bCs/>
                <w:lang w:val="ro-RO"/>
              </w:rPr>
            </w:pPr>
            <w:r w:rsidRPr="00E473E5">
              <w:rPr>
                <w:rFonts w:ascii="Montserrat Light" w:hAnsi="Montserrat Light"/>
                <w:b/>
                <w:bCs/>
                <w:lang w:val="ro-RO"/>
              </w:rPr>
              <w:t>Poziție kilometrica DJ</w:t>
            </w:r>
          </w:p>
        </w:tc>
      </w:tr>
      <w:tr w:rsidR="00E473E5" w:rsidRPr="00E473E5" w14:paraId="5E935915" w14:textId="77777777" w:rsidTr="00F80DF4">
        <w:trPr>
          <w:trHeight w:val="404"/>
        </w:trPr>
        <w:tc>
          <w:tcPr>
            <w:tcW w:w="1516" w:type="dxa"/>
          </w:tcPr>
          <w:p w14:paraId="06941C58"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CLOSCA</w:t>
            </w:r>
          </w:p>
        </w:tc>
        <w:tc>
          <w:tcPr>
            <w:tcW w:w="2827" w:type="dxa"/>
          </w:tcPr>
          <w:p w14:paraId="7B1009AC"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RACORD CU DJ105S</w:t>
            </w:r>
          </w:p>
        </w:tc>
        <w:tc>
          <w:tcPr>
            <w:tcW w:w="1571" w:type="dxa"/>
          </w:tcPr>
          <w:p w14:paraId="3150040C"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 xml:space="preserve">66 MP </w:t>
            </w:r>
          </w:p>
        </w:tc>
        <w:tc>
          <w:tcPr>
            <w:tcW w:w="3621" w:type="dxa"/>
          </w:tcPr>
          <w:p w14:paraId="65B7FDE0"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11+089</w:t>
            </w:r>
          </w:p>
        </w:tc>
      </w:tr>
      <w:tr w:rsidR="00E473E5" w:rsidRPr="00E473E5" w14:paraId="33F24CD8" w14:textId="77777777" w:rsidTr="00F80DF4">
        <w:trPr>
          <w:trHeight w:val="341"/>
        </w:trPr>
        <w:tc>
          <w:tcPr>
            <w:tcW w:w="1516" w:type="dxa"/>
          </w:tcPr>
          <w:p w14:paraId="55CD6B3F"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CRISAN</w:t>
            </w:r>
          </w:p>
        </w:tc>
        <w:tc>
          <w:tcPr>
            <w:tcW w:w="2827" w:type="dxa"/>
          </w:tcPr>
          <w:p w14:paraId="449829F3"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RACORD U DJ105S</w:t>
            </w:r>
          </w:p>
        </w:tc>
        <w:tc>
          <w:tcPr>
            <w:tcW w:w="1571" w:type="dxa"/>
          </w:tcPr>
          <w:p w14:paraId="1C8E35DB"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125MP</w:t>
            </w:r>
          </w:p>
        </w:tc>
        <w:tc>
          <w:tcPr>
            <w:tcW w:w="3621" w:type="dxa"/>
          </w:tcPr>
          <w:p w14:paraId="16B4DF96"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11+151</w:t>
            </w:r>
          </w:p>
        </w:tc>
      </w:tr>
      <w:tr w:rsidR="00E473E5" w:rsidRPr="00E473E5" w14:paraId="33F90DB0" w14:textId="77777777" w:rsidTr="00F80DF4">
        <w:trPr>
          <w:trHeight w:val="359"/>
        </w:trPr>
        <w:tc>
          <w:tcPr>
            <w:tcW w:w="1516" w:type="dxa"/>
          </w:tcPr>
          <w:p w14:paraId="717ABBA7"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HOREA</w:t>
            </w:r>
          </w:p>
        </w:tc>
        <w:tc>
          <w:tcPr>
            <w:tcW w:w="2827" w:type="dxa"/>
          </w:tcPr>
          <w:p w14:paraId="0C7DF6EC"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DJ105S</w:t>
            </w:r>
          </w:p>
        </w:tc>
        <w:tc>
          <w:tcPr>
            <w:tcW w:w="1571" w:type="dxa"/>
          </w:tcPr>
          <w:p w14:paraId="57767BF2"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75MP</w:t>
            </w:r>
          </w:p>
        </w:tc>
        <w:tc>
          <w:tcPr>
            <w:tcW w:w="3621" w:type="dxa"/>
          </w:tcPr>
          <w:p w14:paraId="777DE64D"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10+953</w:t>
            </w:r>
          </w:p>
        </w:tc>
      </w:tr>
      <w:tr w:rsidR="00E473E5" w:rsidRPr="00E473E5" w14:paraId="0F8F76EB" w14:textId="77777777" w:rsidTr="00F80DF4">
        <w:trPr>
          <w:trHeight w:val="611"/>
        </w:trPr>
        <w:tc>
          <w:tcPr>
            <w:tcW w:w="1516" w:type="dxa"/>
          </w:tcPr>
          <w:p w14:paraId="748EDA32"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HOREA</w:t>
            </w:r>
          </w:p>
        </w:tc>
        <w:tc>
          <w:tcPr>
            <w:tcW w:w="2827" w:type="dxa"/>
          </w:tcPr>
          <w:p w14:paraId="2755B863"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RACORD CU DJ105S/STR G.COSBUC</w:t>
            </w:r>
          </w:p>
        </w:tc>
        <w:tc>
          <w:tcPr>
            <w:tcW w:w="1571" w:type="dxa"/>
          </w:tcPr>
          <w:p w14:paraId="1E8F6A22"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 xml:space="preserve">200MP </w:t>
            </w:r>
          </w:p>
        </w:tc>
        <w:tc>
          <w:tcPr>
            <w:tcW w:w="3621" w:type="dxa"/>
          </w:tcPr>
          <w:p w14:paraId="7EE76EB8"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11+708</w:t>
            </w:r>
          </w:p>
        </w:tc>
      </w:tr>
      <w:tr w:rsidR="00E473E5" w:rsidRPr="00E473E5" w14:paraId="76003D1F" w14:textId="77777777" w:rsidTr="00F80DF4">
        <w:trPr>
          <w:trHeight w:val="395"/>
        </w:trPr>
        <w:tc>
          <w:tcPr>
            <w:tcW w:w="1516" w:type="dxa"/>
          </w:tcPr>
          <w:p w14:paraId="0DD1C268"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MERILOR</w:t>
            </w:r>
          </w:p>
        </w:tc>
        <w:tc>
          <w:tcPr>
            <w:tcW w:w="2827" w:type="dxa"/>
          </w:tcPr>
          <w:p w14:paraId="431BC9A0"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RACORD CU DJ105S</w:t>
            </w:r>
          </w:p>
        </w:tc>
        <w:tc>
          <w:tcPr>
            <w:tcW w:w="1571" w:type="dxa"/>
          </w:tcPr>
          <w:p w14:paraId="1C12E1A9"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240MP</w:t>
            </w:r>
          </w:p>
        </w:tc>
        <w:tc>
          <w:tcPr>
            <w:tcW w:w="3621" w:type="dxa"/>
          </w:tcPr>
          <w:p w14:paraId="1B67BE67"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11+551</w:t>
            </w:r>
          </w:p>
        </w:tc>
      </w:tr>
      <w:tr w:rsidR="00E473E5" w:rsidRPr="00E473E5" w14:paraId="097D060C" w14:textId="77777777" w:rsidTr="00F80DF4">
        <w:trPr>
          <w:trHeight w:val="341"/>
        </w:trPr>
        <w:tc>
          <w:tcPr>
            <w:tcW w:w="1516" w:type="dxa"/>
          </w:tcPr>
          <w:p w14:paraId="0235C7F3"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VIILOR</w:t>
            </w:r>
          </w:p>
        </w:tc>
        <w:tc>
          <w:tcPr>
            <w:tcW w:w="2827" w:type="dxa"/>
          </w:tcPr>
          <w:p w14:paraId="64446827"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RACORD CU DJ105S</w:t>
            </w:r>
          </w:p>
        </w:tc>
        <w:tc>
          <w:tcPr>
            <w:tcW w:w="1571" w:type="dxa"/>
          </w:tcPr>
          <w:p w14:paraId="2F5C86D3"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198MP</w:t>
            </w:r>
          </w:p>
        </w:tc>
        <w:tc>
          <w:tcPr>
            <w:tcW w:w="3621" w:type="dxa"/>
          </w:tcPr>
          <w:p w14:paraId="0BAD114A"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10+835</w:t>
            </w:r>
          </w:p>
        </w:tc>
      </w:tr>
      <w:tr w:rsidR="00E473E5" w:rsidRPr="00E473E5" w14:paraId="5687BED6" w14:textId="77777777" w:rsidTr="00F80DF4">
        <w:trPr>
          <w:trHeight w:val="341"/>
        </w:trPr>
        <w:tc>
          <w:tcPr>
            <w:tcW w:w="1516" w:type="dxa"/>
          </w:tcPr>
          <w:p w14:paraId="1C5DBCC0"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VIILOR</w:t>
            </w:r>
          </w:p>
        </w:tc>
        <w:tc>
          <w:tcPr>
            <w:tcW w:w="2827" w:type="dxa"/>
          </w:tcPr>
          <w:p w14:paraId="531EC2AD"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RACORD CU DJ105S</w:t>
            </w:r>
          </w:p>
        </w:tc>
        <w:tc>
          <w:tcPr>
            <w:tcW w:w="1571" w:type="dxa"/>
          </w:tcPr>
          <w:p w14:paraId="5E1F5823"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944MP</w:t>
            </w:r>
          </w:p>
        </w:tc>
        <w:tc>
          <w:tcPr>
            <w:tcW w:w="3621" w:type="dxa"/>
          </w:tcPr>
          <w:p w14:paraId="73852921"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12+080</w:t>
            </w:r>
          </w:p>
        </w:tc>
      </w:tr>
      <w:tr w:rsidR="00E473E5" w:rsidRPr="00E473E5" w14:paraId="12E2E784" w14:textId="77777777" w:rsidTr="00F80DF4">
        <w:trPr>
          <w:trHeight w:val="521"/>
        </w:trPr>
        <w:tc>
          <w:tcPr>
            <w:tcW w:w="1516" w:type="dxa"/>
          </w:tcPr>
          <w:p w14:paraId="30B10EA8"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Legătura DJ</w:t>
            </w:r>
          </w:p>
        </w:tc>
        <w:tc>
          <w:tcPr>
            <w:tcW w:w="2827" w:type="dxa"/>
          </w:tcPr>
          <w:p w14:paraId="138C00A0"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RACORD CU DJ105S</w:t>
            </w:r>
          </w:p>
        </w:tc>
        <w:tc>
          <w:tcPr>
            <w:tcW w:w="1571" w:type="dxa"/>
          </w:tcPr>
          <w:p w14:paraId="7D00B970"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155 mp</w:t>
            </w:r>
          </w:p>
        </w:tc>
        <w:tc>
          <w:tcPr>
            <w:tcW w:w="3621" w:type="dxa"/>
          </w:tcPr>
          <w:p w14:paraId="1FD6EA30" w14:textId="77777777" w:rsidR="00137A77" w:rsidRPr="00E473E5" w:rsidRDefault="00137A77" w:rsidP="00137A77">
            <w:pPr>
              <w:spacing w:line="240" w:lineRule="auto"/>
              <w:jc w:val="both"/>
              <w:rPr>
                <w:rFonts w:ascii="Montserrat Light" w:hAnsi="Montserrat Light"/>
                <w:lang w:val="ro-RO"/>
              </w:rPr>
            </w:pPr>
            <w:r w:rsidRPr="00E473E5">
              <w:rPr>
                <w:rFonts w:ascii="Montserrat Light" w:hAnsi="Montserrat Light"/>
                <w:lang w:val="ro-RO"/>
              </w:rPr>
              <w:t>11+730</w:t>
            </w:r>
          </w:p>
        </w:tc>
      </w:tr>
    </w:tbl>
    <w:p w14:paraId="7B3FEBB9" w14:textId="77777777" w:rsidR="00137A77" w:rsidRPr="00E473E5" w:rsidRDefault="00137A77" w:rsidP="00137A77">
      <w:pPr>
        <w:autoSpaceDE w:val="0"/>
        <w:autoSpaceDN w:val="0"/>
        <w:adjustRightInd w:val="0"/>
        <w:spacing w:line="240" w:lineRule="auto"/>
        <w:jc w:val="both"/>
        <w:rPr>
          <w:rFonts w:ascii="Montserrat Light" w:hAnsi="Montserrat Light" w:cs="Times New Roman"/>
          <w:lang w:val="ro-RO"/>
        </w:rPr>
      </w:pPr>
      <w:r w:rsidRPr="00E473E5">
        <w:rPr>
          <w:rFonts w:ascii="Montserrat Light" w:eastAsia="Times New Roman" w:hAnsi="Montserrat Light" w:cs="Times New Roman"/>
          <w:lang w:val="ro-RO"/>
        </w:rPr>
        <w:lastRenderedPageBreak/>
        <w:t xml:space="preserve">(2) </w:t>
      </w:r>
      <w:r w:rsidRPr="00E473E5">
        <w:rPr>
          <w:rFonts w:ascii="Montserrat Light" w:hAnsi="Montserrat Light" w:cs="Times New Roman"/>
          <w:lang w:val="ro-RO"/>
        </w:rPr>
        <w:t xml:space="preserve">Drumul Județean DJ 105 S se află în proprietatea publica a Județului Cluj și în administrarea Consiliului Județean Cluj, este înscris in Cf nr. 75290 Apahida cu nr. Cadastral 75290, Km 4+390-10+541.  Sectoarele de drum județean ce fac obiectul protocolului </w:t>
      </w:r>
      <w:r w:rsidRPr="00E473E5">
        <w:rPr>
          <w:rFonts w:ascii="Montserrat Light" w:eastAsia="Times New Roman" w:hAnsi="Montserrat Light" w:cs="Times New Roman"/>
          <w:lang w:val="ro-RO"/>
        </w:rPr>
        <w:t>sunt identificate prin Planurile de amplasament și delimitare a imobilului anexate.</w:t>
      </w:r>
    </w:p>
    <w:p w14:paraId="5E430FCB" w14:textId="77777777" w:rsidR="00137A77" w:rsidRPr="00E473E5" w:rsidRDefault="00137A77" w:rsidP="00137A77">
      <w:pPr>
        <w:spacing w:line="240" w:lineRule="auto"/>
        <w:jc w:val="both"/>
        <w:rPr>
          <w:rFonts w:ascii="Montserrat Light" w:eastAsia="Times New Roman" w:hAnsi="Montserrat Light" w:cs="Times New Roman"/>
          <w:lang w:val="ro-RO"/>
        </w:rPr>
      </w:pPr>
    </w:p>
    <w:p w14:paraId="4DC1B4B0" w14:textId="77777777" w:rsidR="00137A77" w:rsidRPr="00E473E5" w:rsidRDefault="00137A77" w:rsidP="00E473E5">
      <w:pPr>
        <w:numPr>
          <w:ilvl w:val="0"/>
          <w:numId w:val="2"/>
        </w:numPr>
        <w:spacing w:line="240" w:lineRule="auto"/>
        <w:ind w:left="1440"/>
        <w:jc w:val="both"/>
        <w:rPr>
          <w:rFonts w:ascii="Montserrat Light" w:eastAsia="Times New Roman" w:hAnsi="Montserrat Light" w:cs="Times New Roman"/>
          <w:lang w:val="ro-RO"/>
        </w:rPr>
      </w:pPr>
      <w:r w:rsidRPr="00E473E5">
        <w:rPr>
          <w:rFonts w:ascii="Montserrat Light" w:eastAsia="Times New Roman" w:hAnsi="Montserrat Light" w:cs="Times New Roman"/>
          <w:b/>
          <w:bCs/>
          <w:lang w:val="ro-RO"/>
        </w:rPr>
        <w:t xml:space="preserve">DURATA </w:t>
      </w:r>
      <w:r w:rsidRPr="00E473E5">
        <w:rPr>
          <w:rFonts w:ascii="Montserrat Light" w:eastAsia="Times New Roman" w:hAnsi="Montserrat Light" w:cs="Times New Roman"/>
          <w:b/>
          <w:lang w:val="ro-RO"/>
        </w:rPr>
        <w:t>PROTOCOL</w:t>
      </w:r>
      <w:r w:rsidRPr="00E473E5">
        <w:rPr>
          <w:rFonts w:ascii="Montserrat Light" w:eastAsia="Times New Roman" w:hAnsi="Montserrat Light" w:cs="Times New Roman"/>
          <w:b/>
          <w:bCs/>
          <w:lang w:val="ro-RO"/>
        </w:rPr>
        <w:t>ULUI</w:t>
      </w:r>
    </w:p>
    <w:p w14:paraId="1B3DAAE4" w14:textId="77777777" w:rsidR="00137A77" w:rsidRPr="00E473E5" w:rsidRDefault="00137A77" w:rsidP="00137A77">
      <w:pPr>
        <w:spacing w:line="240" w:lineRule="auto"/>
        <w:jc w:val="both"/>
        <w:rPr>
          <w:rFonts w:ascii="Montserrat Light" w:eastAsia="Times New Roman" w:hAnsi="Montserrat Light" w:cs="Times New Roman"/>
          <w:lang w:val="ro-RO"/>
        </w:rPr>
      </w:pPr>
      <w:r w:rsidRPr="00E473E5">
        <w:rPr>
          <w:rFonts w:ascii="Montserrat Light" w:eastAsia="Times New Roman" w:hAnsi="Montserrat Light" w:cs="Times New Roman"/>
          <w:b/>
          <w:bCs/>
          <w:lang w:val="ro-RO"/>
        </w:rPr>
        <w:t>Art.2</w:t>
      </w:r>
      <w:r w:rsidRPr="00E473E5">
        <w:rPr>
          <w:rFonts w:ascii="Montserrat Light" w:eastAsia="Times New Roman" w:hAnsi="Montserrat Light" w:cs="Times New Roman"/>
          <w:bCs/>
          <w:lang w:val="ro-RO"/>
        </w:rPr>
        <w:t xml:space="preserve">. </w:t>
      </w:r>
      <w:r w:rsidRPr="00E473E5">
        <w:rPr>
          <w:rFonts w:ascii="Montserrat Light" w:eastAsia="Times New Roman" w:hAnsi="Montserrat Light" w:cs="Times New Roman"/>
          <w:lang w:val="ro-RO"/>
        </w:rPr>
        <w:t>Prezentul PROTOCOL se încheie pe o durata de</w:t>
      </w:r>
      <w:r w:rsidRPr="00E473E5">
        <w:rPr>
          <w:rFonts w:ascii="Montserrat Light" w:eastAsia="Times New Roman" w:hAnsi="Montserrat Light" w:cs="Times New Roman"/>
          <w:b/>
          <w:lang w:val="ro-RO"/>
        </w:rPr>
        <w:t xml:space="preserve"> 10 ani</w:t>
      </w:r>
      <w:r w:rsidRPr="00E473E5">
        <w:rPr>
          <w:rFonts w:ascii="Montserrat Light" w:eastAsia="Times New Roman" w:hAnsi="Montserrat Light" w:cs="Times New Roman"/>
          <w:lang w:val="ro-RO"/>
        </w:rPr>
        <w:t xml:space="preserve">, începând de la </w:t>
      </w:r>
      <w:r w:rsidRPr="00E473E5">
        <w:rPr>
          <w:rFonts w:ascii="Montserrat Light" w:eastAsia="Times New Roman" w:hAnsi="Montserrat Light" w:cs="Times New Roman"/>
          <w:bCs/>
          <w:lang w:val="ro-RO"/>
        </w:rPr>
        <w:t>data semnării PROTOCOLULUI de către ambele părți, cu posibilitatea reducerii acestei perioade în funcție de realizarea proiectelor;</w:t>
      </w:r>
    </w:p>
    <w:p w14:paraId="27D1B656" w14:textId="77777777" w:rsidR="00137A77" w:rsidRPr="00E473E5" w:rsidRDefault="00137A77" w:rsidP="00137A77">
      <w:pPr>
        <w:spacing w:line="240" w:lineRule="auto"/>
        <w:jc w:val="both"/>
        <w:rPr>
          <w:rFonts w:ascii="Montserrat Light" w:eastAsia="Times New Roman" w:hAnsi="Montserrat Light" w:cs="Times New Roman"/>
          <w:b/>
          <w:bCs/>
          <w:lang w:val="ro-RO"/>
        </w:rPr>
      </w:pPr>
    </w:p>
    <w:p w14:paraId="334CBBFD" w14:textId="77777777" w:rsidR="00137A77" w:rsidRPr="00E473E5" w:rsidRDefault="00137A77" w:rsidP="00E473E5">
      <w:pPr>
        <w:numPr>
          <w:ilvl w:val="0"/>
          <w:numId w:val="2"/>
        </w:numPr>
        <w:spacing w:line="240" w:lineRule="auto"/>
        <w:ind w:left="1440"/>
        <w:jc w:val="both"/>
        <w:rPr>
          <w:rFonts w:ascii="Montserrat Light" w:eastAsia="Times New Roman" w:hAnsi="Montserrat Light" w:cs="Times New Roman"/>
          <w:lang w:val="ro-RO"/>
        </w:rPr>
      </w:pPr>
      <w:r w:rsidRPr="00E473E5">
        <w:rPr>
          <w:rFonts w:ascii="Montserrat Light" w:eastAsia="Times New Roman" w:hAnsi="Montserrat Light" w:cs="Times New Roman"/>
          <w:b/>
          <w:bCs/>
          <w:lang w:val="ro-RO"/>
        </w:rPr>
        <w:t>OBLIGAŢIILE PĂRŢILOR</w:t>
      </w:r>
      <w:r w:rsidRPr="00E473E5">
        <w:rPr>
          <w:rFonts w:ascii="Montserrat Light" w:eastAsia="Times New Roman" w:hAnsi="Montserrat Light" w:cs="Times New Roman"/>
          <w:lang w:val="ro-RO"/>
        </w:rPr>
        <w:t xml:space="preserve"> </w:t>
      </w:r>
    </w:p>
    <w:p w14:paraId="21D49BF9" w14:textId="77777777" w:rsidR="00137A77" w:rsidRPr="00E473E5" w:rsidRDefault="00137A77" w:rsidP="00137A77">
      <w:pPr>
        <w:spacing w:line="240" w:lineRule="auto"/>
        <w:jc w:val="both"/>
        <w:rPr>
          <w:rFonts w:ascii="Montserrat Light" w:eastAsia="Times New Roman" w:hAnsi="Montserrat Light" w:cs="Times New Roman"/>
          <w:lang w:val="ro-RO"/>
        </w:rPr>
      </w:pPr>
      <w:r w:rsidRPr="00E473E5">
        <w:rPr>
          <w:rFonts w:ascii="Montserrat Light" w:eastAsia="Times New Roman" w:hAnsi="Montserrat Light" w:cs="Times New Roman"/>
          <w:b/>
          <w:bCs/>
          <w:lang w:val="ro-RO"/>
        </w:rPr>
        <w:t xml:space="preserve">Art.3. </w:t>
      </w:r>
      <w:r w:rsidRPr="00E473E5">
        <w:rPr>
          <w:rFonts w:ascii="Montserrat Light" w:eastAsia="Times New Roman" w:hAnsi="Montserrat Light" w:cs="Times New Roman"/>
          <w:lang w:val="ro-RO"/>
        </w:rPr>
        <w:t xml:space="preserve">Obligațiile părților sunt cele prevăzute de lege. </w:t>
      </w:r>
    </w:p>
    <w:p w14:paraId="747068BC" w14:textId="5C680500" w:rsidR="00137A77" w:rsidRPr="00E473E5" w:rsidRDefault="00137A77" w:rsidP="00137A77">
      <w:pPr>
        <w:spacing w:line="240" w:lineRule="auto"/>
        <w:jc w:val="both"/>
        <w:rPr>
          <w:rFonts w:ascii="Montserrat Light" w:eastAsia="Times New Roman" w:hAnsi="Montserrat Light" w:cs="Times New Roman"/>
          <w:b/>
          <w:bCs/>
          <w:lang w:val="ro-RO"/>
        </w:rPr>
      </w:pPr>
      <w:r w:rsidRPr="00E473E5">
        <w:rPr>
          <w:rFonts w:ascii="Montserrat Light" w:eastAsia="Times New Roman" w:hAnsi="Montserrat Light" w:cs="Times New Roman"/>
          <w:b/>
          <w:bCs/>
          <w:lang w:val="ro-RO"/>
        </w:rPr>
        <w:t xml:space="preserve">Art.4. Beneficiarul primitor – U.A.T. comuna Apahida – Consiliul local </w:t>
      </w:r>
      <w:r w:rsidR="00AA6049" w:rsidRPr="00E473E5">
        <w:rPr>
          <w:rFonts w:ascii="Montserrat Light" w:eastAsia="Times New Roman" w:hAnsi="Montserrat Light" w:cs="Times New Roman"/>
          <w:b/>
          <w:bCs/>
          <w:lang w:val="ro-RO"/>
        </w:rPr>
        <w:t xml:space="preserve">al Comunei </w:t>
      </w:r>
      <w:r w:rsidRPr="00E473E5">
        <w:rPr>
          <w:rFonts w:ascii="Montserrat Light" w:eastAsia="Times New Roman" w:hAnsi="Montserrat Light" w:cs="Times New Roman"/>
          <w:b/>
          <w:bCs/>
          <w:lang w:val="ro-RO"/>
        </w:rPr>
        <w:t>Apahida este obligat:</w:t>
      </w:r>
    </w:p>
    <w:p w14:paraId="176EE6DD" w14:textId="6E7E6857" w:rsidR="00137A77" w:rsidRPr="00E473E5" w:rsidRDefault="00137A77" w:rsidP="00E473E5">
      <w:pPr>
        <w:pStyle w:val="Listparagraf"/>
        <w:numPr>
          <w:ilvl w:val="0"/>
          <w:numId w:val="5"/>
        </w:numPr>
        <w:suppressAutoHyphens/>
        <w:contextualSpacing w:val="0"/>
        <w:jc w:val="both"/>
        <w:rPr>
          <w:rFonts w:ascii="Montserrat Light" w:hAnsi="Montserrat Light"/>
          <w:bCs/>
          <w:sz w:val="22"/>
          <w:szCs w:val="22"/>
          <w:lang w:val="ro-RO"/>
        </w:rPr>
      </w:pPr>
      <w:r w:rsidRPr="00E473E5">
        <w:rPr>
          <w:rFonts w:ascii="Montserrat Light" w:eastAsia="Times New Roman" w:hAnsi="Montserrat Light"/>
          <w:bCs/>
          <w:sz w:val="22"/>
          <w:szCs w:val="22"/>
          <w:lang w:val="ro-RO"/>
        </w:rPr>
        <w:t xml:space="preserve">să preia  dreptului de administrare temporara delegat și a amplasamentul efectiv cu privire la </w:t>
      </w:r>
      <w:r w:rsidRPr="00E473E5">
        <w:rPr>
          <w:rFonts w:ascii="Montserrat Light" w:hAnsi="Montserrat Light"/>
          <w:bCs/>
          <w:sz w:val="22"/>
          <w:szCs w:val="22"/>
          <w:lang w:val="ro-RO"/>
        </w:rPr>
        <w:t xml:space="preserve">sectoarele de drum județean din DJ 105 S aferente racordurilor DJ 105S cu str. Cloșca, Crișan, Horea, Merilor, Viilor din localitatea </w:t>
      </w:r>
      <w:r w:rsidR="00AA6049" w:rsidRPr="00E473E5">
        <w:rPr>
          <w:rFonts w:ascii="Montserrat Light" w:hAnsi="Montserrat Light"/>
          <w:sz w:val="22"/>
          <w:szCs w:val="22"/>
          <w:lang w:val="ro-RO"/>
        </w:rPr>
        <w:t>Pata</w:t>
      </w:r>
      <w:r w:rsidRPr="00E473E5">
        <w:rPr>
          <w:rFonts w:ascii="Montserrat Light" w:hAnsi="Montserrat Light"/>
          <w:bCs/>
          <w:sz w:val="22"/>
          <w:szCs w:val="22"/>
          <w:lang w:val="ro-RO"/>
        </w:rPr>
        <w:t xml:space="preserve"> mai sus identificate exclusiv  in scopul implementării proiectului;</w:t>
      </w:r>
    </w:p>
    <w:p w14:paraId="149B7BC9" w14:textId="77777777" w:rsidR="00137A77" w:rsidRPr="00E473E5" w:rsidRDefault="00137A77" w:rsidP="00E473E5">
      <w:pPr>
        <w:pStyle w:val="Listparagraf"/>
        <w:numPr>
          <w:ilvl w:val="0"/>
          <w:numId w:val="5"/>
        </w:numPr>
        <w:suppressAutoHyphens/>
        <w:contextualSpacing w:val="0"/>
        <w:jc w:val="both"/>
        <w:rPr>
          <w:rFonts w:ascii="Montserrat Light" w:eastAsia="Times New Roman" w:hAnsi="Montserrat Light"/>
          <w:bCs/>
          <w:sz w:val="22"/>
          <w:szCs w:val="22"/>
          <w:lang w:val="ro-RO"/>
        </w:rPr>
      </w:pPr>
      <w:r w:rsidRPr="00E473E5">
        <w:rPr>
          <w:rFonts w:ascii="Montserrat Light" w:eastAsia="Times New Roman" w:hAnsi="Montserrat Light"/>
          <w:bCs/>
          <w:sz w:val="22"/>
          <w:szCs w:val="22"/>
          <w:lang w:val="ro-RO"/>
        </w:rPr>
        <w:t xml:space="preserve">să respecte destinația si condițiile impuse prin </w:t>
      </w:r>
      <w:r w:rsidRPr="00E473E5">
        <w:rPr>
          <w:rFonts w:ascii="Montserrat Light" w:hAnsi="Montserrat Light"/>
          <w:bCs/>
          <w:noProof/>
          <w:sz w:val="22"/>
          <w:szCs w:val="22"/>
          <w:lang w:val="ro-RO"/>
        </w:rPr>
        <w:t>Autorizația nr. 133/12.08.2024 pentru ampasarea sau executarea de lucrari în zona drumurilor publice</w:t>
      </w:r>
      <w:r w:rsidRPr="00E473E5">
        <w:rPr>
          <w:rFonts w:ascii="Montserrat Light" w:eastAsia="Times New Roman" w:hAnsi="Montserrat Light"/>
          <w:bCs/>
          <w:sz w:val="22"/>
          <w:szCs w:val="22"/>
          <w:lang w:val="ro-RO"/>
        </w:rPr>
        <w:t xml:space="preserve"> eliberată de Județul Cluj/Consiliul Județean Cluj sub sancțiunea retragerii acestora;  </w:t>
      </w:r>
    </w:p>
    <w:p w14:paraId="2BE89D25" w14:textId="77777777" w:rsidR="00137A77" w:rsidRPr="00E473E5" w:rsidRDefault="00137A77" w:rsidP="00E473E5">
      <w:pPr>
        <w:pStyle w:val="Listparagraf"/>
        <w:numPr>
          <w:ilvl w:val="0"/>
          <w:numId w:val="5"/>
        </w:numPr>
        <w:suppressAutoHyphens/>
        <w:contextualSpacing w:val="0"/>
        <w:jc w:val="both"/>
        <w:rPr>
          <w:rFonts w:ascii="Montserrat Light" w:eastAsia="Times New Roman" w:hAnsi="Montserrat Light"/>
          <w:bCs/>
          <w:sz w:val="22"/>
          <w:szCs w:val="22"/>
          <w:lang w:val="ro-RO"/>
        </w:rPr>
      </w:pPr>
      <w:r w:rsidRPr="00E473E5">
        <w:rPr>
          <w:rFonts w:ascii="Montserrat Light" w:eastAsia="Times New Roman" w:hAnsi="Montserrat Light"/>
          <w:bCs/>
          <w:sz w:val="22"/>
          <w:szCs w:val="22"/>
          <w:lang w:val="ro-RO"/>
        </w:rPr>
        <w:t xml:space="preserve">să efectueze întreținerea suprafețelor de teren ce fac obiectul Protocolului; să înștiințeze, în  scris și prealabil,  administratorul drumului județean cu privire la începerea lucrărilor și respectiv finalizarea acestora;    </w:t>
      </w:r>
    </w:p>
    <w:p w14:paraId="15E16717" w14:textId="77777777" w:rsidR="00137A77" w:rsidRPr="00E473E5" w:rsidRDefault="00137A77" w:rsidP="00E473E5">
      <w:pPr>
        <w:pStyle w:val="Listparagraf"/>
        <w:numPr>
          <w:ilvl w:val="0"/>
          <w:numId w:val="5"/>
        </w:numPr>
        <w:suppressAutoHyphens/>
        <w:contextualSpacing w:val="0"/>
        <w:jc w:val="both"/>
        <w:rPr>
          <w:rFonts w:ascii="Montserrat Light" w:eastAsia="Times New Roman" w:hAnsi="Montserrat Light"/>
          <w:bCs/>
          <w:sz w:val="22"/>
          <w:szCs w:val="22"/>
          <w:lang w:val="ro-RO"/>
        </w:rPr>
      </w:pPr>
      <w:r w:rsidRPr="00E473E5">
        <w:rPr>
          <w:rFonts w:ascii="Montserrat Light" w:eastAsia="Times New Roman" w:hAnsi="Montserrat Light"/>
          <w:bCs/>
          <w:sz w:val="22"/>
          <w:szCs w:val="22"/>
          <w:lang w:val="ro-RO"/>
        </w:rPr>
        <w:t xml:space="preserve">să nu limiteze/ restricționeze/ blocheze in niciun fel si in nicio măsura accesul administratorului de drept al drumului județean sau al altor autorități abilitate, precum si sa nu restricționeze nelegal accesul terților in perimetrul sau pe suprafața amplasamentului lucrărilor care fac obiectul proiectului derulat de U.A.T. </w:t>
      </w:r>
    </w:p>
    <w:p w14:paraId="033C9E3F" w14:textId="77777777" w:rsidR="00137A77" w:rsidRPr="00E473E5" w:rsidRDefault="00137A77" w:rsidP="00E473E5">
      <w:pPr>
        <w:pStyle w:val="Listparagraf"/>
        <w:numPr>
          <w:ilvl w:val="0"/>
          <w:numId w:val="5"/>
        </w:numPr>
        <w:suppressAutoHyphens/>
        <w:contextualSpacing w:val="0"/>
        <w:jc w:val="both"/>
        <w:rPr>
          <w:rFonts w:ascii="Montserrat Light" w:eastAsia="Times New Roman" w:hAnsi="Montserrat Light"/>
          <w:bCs/>
          <w:sz w:val="22"/>
          <w:szCs w:val="22"/>
          <w:lang w:val="ro-RO"/>
        </w:rPr>
      </w:pPr>
      <w:r w:rsidRPr="00E473E5">
        <w:rPr>
          <w:rFonts w:ascii="Montserrat Light" w:eastAsia="Times New Roman" w:hAnsi="Montserrat Light"/>
          <w:bCs/>
          <w:sz w:val="22"/>
          <w:szCs w:val="22"/>
          <w:lang w:val="ro-RO"/>
        </w:rPr>
        <w:t>să nu procedeze la transformarea, in orice mod, a amplasamentului si să repare/refacă obiectele degradate aflate pe suprafața acestuia;</w:t>
      </w:r>
    </w:p>
    <w:p w14:paraId="478F95E7" w14:textId="77777777" w:rsidR="00137A77" w:rsidRPr="00E473E5" w:rsidRDefault="00137A77" w:rsidP="00E473E5">
      <w:pPr>
        <w:pStyle w:val="Listparagraf"/>
        <w:numPr>
          <w:ilvl w:val="0"/>
          <w:numId w:val="5"/>
        </w:numPr>
        <w:suppressAutoHyphens/>
        <w:contextualSpacing w:val="0"/>
        <w:jc w:val="both"/>
        <w:rPr>
          <w:rFonts w:ascii="Montserrat Light" w:eastAsia="Times New Roman" w:hAnsi="Montserrat Light"/>
          <w:b/>
          <w:sz w:val="22"/>
          <w:szCs w:val="22"/>
          <w:lang w:val="ro-RO"/>
        </w:rPr>
      </w:pPr>
      <w:r w:rsidRPr="00E473E5">
        <w:rPr>
          <w:rFonts w:ascii="Montserrat Light" w:eastAsia="Times New Roman" w:hAnsi="Montserrat Light"/>
          <w:bCs/>
          <w:sz w:val="22"/>
          <w:szCs w:val="22"/>
          <w:lang w:val="ro-RO"/>
        </w:rPr>
        <w:t>să respecte orice alte obligații,</w:t>
      </w:r>
      <w:r w:rsidRPr="00E473E5">
        <w:rPr>
          <w:rFonts w:ascii="Montserrat Light" w:eastAsia="Times New Roman" w:hAnsi="Montserrat Light"/>
          <w:sz w:val="22"/>
          <w:szCs w:val="22"/>
          <w:lang w:val="ro-RO"/>
        </w:rPr>
        <w:t xml:space="preserve"> nespecificate in prezentul protocol, care ii revin potrivit autorizației si legii, in special in temeiul Ordonanței Guvernului nr.43/1997 privind regimul drumurilor cu modificările ulterioare.</w:t>
      </w:r>
      <w:r w:rsidRPr="00E473E5">
        <w:rPr>
          <w:rFonts w:ascii="Montserrat Light" w:eastAsia="Times New Roman" w:hAnsi="Montserrat Light"/>
          <w:sz w:val="22"/>
          <w:szCs w:val="22"/>
          <w:lang w:val="ro-RO"/>
        </w:rPr>
        <w:tab/>
      </w:r>
    </w:p>
    <w:p w14:paraId="6A768F8A" w14:textId="77777777" w:rsidR="00137A77" w:rsidRPr="00E473E5" w:rsidRDefault="00137A77" w:rsidP="00137A77">
      <w:pPr>
        <w:spacing w:line="240" w:lineRule="auto"/>
        <w:jc w:val="both"/>
        <w:rPr>
          <w:rFonts w:ascii="Montserrat Light" w:eastAsia="Times New Roman" w:hAnsi="Montserrat Light" w:cs="Times New Roman"/>
          <w:lang w:val="ro-RO"/>
        </w:rPr>
      </w:pPr>
      <w:r w:rsidRPr="00E473E5">
        <w:rPr>
          <w:rFonts w:ascii="Montserrat Light" w:eastAsia="Times New Roman" w:hAnsi="Montserrat Light" w:cs="Times New Roman"/>
          <w:b/>
          <w:bCs/>
          <w:lang w:val="ro-RO"/>
        </w:rPr>
        <w:t xml:space="preserve">Art.5. Administratorul de drept al drumului județean - </w:t>
      </w:r>
      <w:r w:rsidRPr="00E473E5">
        <w:rPr>
          <w:rFonts w:ascii="Montserrat Light" w:eastAsia="Times New Roman" w:hAnsi="Montserrat Light" w:cs="Times New Roman"/>
          <w:b/>
          <w:lang w:val="ro-RO"/>
        </w:rPr>
        <w:t xml:space="preserve">UAT Județul Cluj/Consiliul Județean Cluj </w:t>
      </w:r>
      <w:r w:rsidRPr="00E473E5">
        <w:rPr>
          <w:rFonts w:ascii="Montserrat Light" w:eastAsia="Times New Roman" w:hAnsi="Montserrat Light" w:cs="Times New Roman"/>
          <w:b/>
          <w:bCs/>
          <w:lang w:val="ro-RO"/>
        </w:rPr>
        <w:t>–este obligat :</w:t>
      </w:r>
    </w:p>
    <w:p w14:paraId="616DA30F" w14:textId="3DDB7EB3" w:rsidR="00137A77" w:rsidRPr="00E473E5" w:rsidRDefault="00137A77" w:rsidP="00E473E5">
      <w:pPr>
        <w:pStyle w:val="Listparagraf"/>
        <w:numPr>
          <w:ilvl w:val="0"/>
          <w:numId w:val="4"/>
        </w:numPr>
        <w:suppressAutoHyphens/>
        <w:contextualSpacing w:val="0"/>
        <w:jc w:val="both"/>
        <w:rPr>
          <w:rFonts w:ascii="Montserrat Light" w:hAnsi="Montserrat Light"/>
          <w:sz w:val="22"/>
          <w:szCs w:val="22"/>
          <w:lang w:val="ro-RO"/>
        </w:rPr>
      </w:pPr>
      <w:r w:rsidRPr="00E473E5">
        <w:rPr>
          <w:rFonts w:ascii="Montserrat Light" w:eastAsia="Times New Roman" w:hAnsi="Montserrat Light"/>
          <w:bCs/>
          <w:sz w:val="22"/>
          <w:szCs w:val="22"/>
          <w:lang w:val="ro-RO"/>
        </w:rPr>
        <w:t>să predea</w:t>
      </w:r>
      <w:r w:rsidRPr="00E473E5">
        <w:rPr>
          <w:rFonts w:ascii="Montserrat Light" w:eastAsia="Times New Roman" w:hAnsi="Montserrat Light"/>
          <w:b/>
          <w:sz w:val="22"/>
          <w:szCs w:val="22"/>
          <w:lang w:val="ro-RO"/>
        </w:rPr>
        <w:t xml:space="preserve">  </w:t>
      </w:r>
      <w:r w:rsidRPr="00E473E5">
        <w:rPr>
          <w:rFonts w:ascii="Montserrat Light" w:eastAsia="Times New Roman" w:hAnsi="Montserrat Light"/>
          <w:sz w:val="22"/>
          <w:szCs w:val="22"/>
          <w:lang w:val="ro-RO"/>
        </w:rPr>
        <w:t xml:space="preserve">dreptului de administrare temporara delegat și a amplasamentul efectiv cu privire la </w:t>
      </w:r>
      <w:r w:rsidRPr="00E473E5">
        <w:rPr>
          <w:rFonts w:ascii="Montserrat Light" w:hAnsi="Montserrat Light"/>
          <w:sz w:val="22"/>
          <w:szCs w:val="22"/>
          <w:lang w:val="ro-RO"/>
        </w:rPr>
        <w:t xml:space="preserve">sectoarele de drum județean din DJ 105 S aferente racordurilor DJ 105S cu str. Cloșca, Crișan, Horea, Merilor, Viilor din localitatea </w:t>
      </w:r>
      <w:r w:rsidR="00AA6049" w:rsidRPr="00E473E5">
        <w:rPr>
          <w:rFonts w:ascii="Montserrat Light" w:hAnsi="Montserrat Light"/>
          <w:sz w:val="22"/>
          <w:szCs w:val="22"/>
          <w:lang w:val="ro-RO"/>
        </w:rPr>
        <w:t>Pata</w:t>
      </w:r>
      <w:r w:rsidRPr="00E473E5">
        <w:rPr>
          <w:rFonts w:ascii="Montserrat Light" w:hAnsi="Montserrat Light"/>
          <w:sz w:val="22"/>
          <w:szCs w:val="22"/>
          <w:lang w:val="ro-RO"/>
        </w:rPr>
        <w:t xml:space="preserve"> mai sus identificate</w:t>
      </w:r>
      <w:r w:rsidRPr="00E473E5">
        <w:rPr>
          <w:rFonts w:ascii="Montserrat Light" w:hAnsi="Montserrat Light"/>
          <w:i/>
          <w:iCs/>
          <w:sz w:val="22"/>
          <w:szCs w:val="22"/>
          <w:lang w:val="ro-RO"/>
        </w:rPr>
        <w:t xml:space="preserve"> </w:t>
      </w:r>
      <w:r w:rsidRPr="00E473E5">
        <w:rPr>
          <w:rFonts w:ascii="Montserrat Light" w:hAnsi="Montserrat Light"/>
          <w:sz w:val="22"/>
          <w:szCs w:val="22"/>
          <w:lang w:val="ro-RO"/>
        </w:rPr>
        <w:t>exclusiv în scopul implementării proiectului;</w:t>
      </w:r>
    </w:p>
    <w:p w14:paraId="46154EF1" w14:textId="77777777" w:rsidR="00137A77" w:rsidRPr="00E473E5" w:rsidRDefault="00137A77" w:rsidP="00E473E5">
      <w:pPr>
        <w:pStyle w:val="Listparagraf"/>
        <w:numPr>
          <w:ilvl w:val="0"/>
          <w:numId w:val="4"/>
        </w:numPr>
        <w:suppressAutoHyphens/>
        <w:contextualSpacing w:val="0"/>
        <w:jc w:val="both"/>
        <w:rPr>
          <w:rFonts w:ascii="Montserrat Light" w:eastAsia="Times New Roman" w:hAnsi="Montserrat Light"/>
          <w:sz w:val="22"/>
          <w:szCs w:val="22"/>
          <w:lang w:val="ro-RO"/>
        </w:rPr>
      </w:pPr>
      <w:r w:rsidRPr="00E473E5">
        <w:rPr>
          <w:rFonts w:ascii="Montserrat Light" w:eastAsia="Times New Roman" w:hAnsi="Montserrat Light"/>
          <w:sz w:val="22"/>
          <w:szCs w:val="22"/>
          <w:lang w:val="ro-RO"/>
        </w:rPr>
        <w:t xml:space="preserve">să acorde dreptul de utilizare a amplasamentului identificat la art.1 din PROTOCOL, in conformitate cu condițiile prevăzute in </w:t>
      </w:r>
      <w:r w:rsidRPr="00E473E5">
        <w:rPr>
          <w:rFonts w:ascii="Montserrat Light" w:hAnsi="Montserrat Light"/>
          <w:noProof/>
          <w:sz w:val="22"/>
          <w:szCs w:val="22"/>
          <w:lang w:val="ro-RO"/>
        </w:rPr>
        <w:t>Autorizația nr. 133/12.08.2024 pentru ampasarea sau executarea de lucrari în zona drumurilor publice</w:t>
      </w:r>
      <w:r w:rsidRPr="00E473E5">
        <w:rPr>
          <w:rFonts w:ascii="Montserrat Light" w:eastAsia="Times New Roman" w:hAnsi="Montserrat Light"/>
          <w:sz w:val="22"/>
          <w:szCs w:val="22"/>
          <w:lang w:val="ro-RO"/>
        </w:rPr>
        <w:t xml:space="preserve"> eliberată de Județul Cluj/Consiliul Județean Cluj</w:t>
      </w:r>
    </w:p>
    <w:p w14:paraId="3A823AE2" w14:textId="22E01EE4" w:rsidR="00137A77" w:rsidRPr="00E473E5" w:rsidRDefault="00137A77" w:rsidP="00E473E5">
      <w:pPr>
        <w:pStyle w:val="Listparagraf"/>
        <w:numPr>
          <w:ilvl w:val="0"/>
          <w:numId w:val="4"/>
        </w:numPr>
        <w:suppressAutoHyphens/>
        <w:contextualSpacing w:val="0"/>
        <w:jc w:val="both"/>
        <w:rPr>
          <w:rFonts w:ascii="Montserrat Light" w:eastAsia="Times New Roman" w:hAnsi="Montserrat Light"/>
          <w:sz w:val="22"/>
          <w:szCs w:val="22"/>
          <w:lang w:val="ro-RO"/>
        </w:rPr>
      </w:pPr>
      <w:r w:rsidRPr="00E473E5">
        <w:rPr>
          <w:rFonts w:ascii="Montserrat Light" w:eastAsia="Times New Roman" w:hAnsi="Montserrat Light"/>
          <w:sz w:val="22"/>
          <w:szCs w:val="22"/>
          <w:lang w:val="ro-RO"/>
        </w:rPr>
        <w:t>să se abțină de la orice fapt care ar avea drept consecința tulburarea</w:t>
      </w:r>
      <w:r w:rsidRPr="00E473E5">
        <w:rPr>
          <w:rFonts w:ascii="Montserrat Light" w:eastAsia="Times New Roman" w:hAnsi="Montserrat Light"/>
          <w:bCs/>
          <w:sz w:val="22"/>
          <w:szCs w:val="22"/>
          <w:lang w:val="ro-RO"/>
        </w:rPr>
        <w:t xml:space="preserve">   UAT Comuna Apahida/Consiliul local </w:t>
      </w:r>
      <w:r w:rsidR="00AA6049" w:rsidRPr="00E473E5">
        <w:rPr>
          <w:rFonts w:ascii="Montserrat Light" w:eastAsia="Times New Roman" w:hAnsi="Montserrat Light"/>
          <w:bCs/>
          <w:sz w:val="22"/>
          <w:szCs w:val="22"/>
          <w:lang w:val="ro-RO"/>
        </w:rPr>
        <w:t xml:space="preserve">al Comunei </w:t>
      </w:r>
      <w:r w:rsidRPr="00E473E5">
        <w:rPr>
          <w:rFonts w:ascii="Montserrat Light" w:eastAsia="Times New Roman" w:hAnsi="Montserrat Light"/>
          <w:bCs/>
          <w:sz w:val="22"/>
          <w:szCs w:val="22"/>
          <w:lang w:val="ro-RO"/>
        </w:rPr>
        <w:t xml:space="preserve">Apahida </w:t>
      </w:r>
      <w:r w:rsidRPr="00E473E5">
        <w:rPr>
          <w:rFonts w:ascii="Montserrat Light" w:eastAsia="Times New Roman" w:hAnsi="Montserrat Light"/>
          <w:sz w:val="22"/>
          <w:szCs w:val="22"/>
          <w:lang w:val="ro-RO"/>
        </w:rPr>
        <w:t>în utilizarea amplasamentului identificat la art. (1) din PROTOCOL, cu excepția celor când se constată nerespectarea prevederilor legale sau a celor stabilite prin PROTOCOL.</w:t>
      </w:r>
    </w:p>
    <w:p w14:paraId="3119C6F2" w14:textId="77777777" w:rsidR="00137A77" w:rsidRPr="00E473E5" w:rsidRDefault="00137A77" w:rsidP="00137A77">
      <w:pPr>
        <w:spacing w:line="240" w:lineRule="auto"/>
        <w:jc w:val="both"/>
        <w:rPr>
          <w:rFonts w:ascii="Montserrat Light" w:eastAsia="Times New Roman" w:hAnsi="Montserrat Light" w:cs="Times New Roman"/>
          <w:lang w:val="ro-RO"/>
        </w:rPr>
      </w:pPr>
    </w:p>
    <w:p w14:paraId="44F1F965" w14:textId="77777777" w:rsidR="00137A77" w:rsidRPr="00E473E5" w:rsidRDefault="00137A77" w:rsidP="00E473E5">
      <w:pPr>
        <w:numPr>
          <w:ilvl w:val="0"/>
          <w:numId w:val="2"/>
        </w:numPr>
        <w:spacing w:line="240" w:lineRule="auto"/>
        <w:ind w:left="1440"/>
        <w:jc w:val="both"/>
        <w:rPr>
          <w:rFonts w:ascii="Montserrat Light" w:eastAsia="Times New Roman" w:hAnsi="Montserrat Light" w:cs="Times New Roman"/>
          <w:b/>
          <w:bCs/>
          <w:lang w:val="ro-RO"/>
        </w:rPr>
      </w:pPr>
      <w:r w:rsidRPr="00E473E5">
        <w:rPr>
          <w:rFonts w:ascii="Montserrat Light" w:eastAsia="Times New Roman" w:hAnsi="Montserrat Light" w:cs="Times New Roman"/>
          <w:b/>
          <w:bCs/>
          <w:lang w:val="ro-RO"/>
        </w:rPr>
        <w:t>ÎNCETAREA PROTOCOLULUI</w:t>
      </w:r>
    </w:p>
    <w:p w14:paraId="11F97C79" w14:textId="77777777" w:rsidR="00137A77" w:rsidRPr="00E473E5" w:rsidRDefault="00137A77" w:rsidP="00087B68">
      <w:pPr>
        <w:spacing w:line="240" w:lineRule="auto"/>
        <w:jc w:val="both"/>
        <w:rPr>
          <w:rFonts w:ascii="Montserrat Light" w:eastAsia="Times New Roman" w:hAnsi="Montserrat Light" w:cs="Times New Roman"/>
          <w:bCs/>
          <w:lang w:val="ro-RO"/>
        </w:rPr>
      </w:pPr>
      <w:r w:rsidRPr="00E473E5">
        <w:rPr>
          <w:rFonts w:ascii="Montserrat Light" w:eastAsia="Times New Roman" w:hAnsi="Montserrat Light" w:cs="Times New Roman"/>
          <w:b/>
          <w:bCs/>
          <w:lang w:val="ro-RO"/>
        </w:rPr>
        <w:t xml:space="preserve">Art.6. </w:t>
      </w:r>
      <w:r w:rsidRPr="00E473E5">
        <w:rPr>
          <w:rFonts w:ascii="Montserrat Light" w:eastAsia="Times New Roman" w:hAnsi="Montserrat Light" w:cs="Times New Roman"/>
          <w:lang w:val="ro-RO"/>
        </w:rPr>
        <w:t>(1)</w:t>
      </w:r>
      <w:r w:rsidRPr="00E473E5">
        <w:rPr>
          <w:rFonts w:ascii="Montserrat Light" w:eastAsia="Times New Roman" w:hAnsi="Montserrat Light" w:cs="Times New Roman"/>
          <w:b/>
          <w:bCs/>
          <w:lang w:val="ro-RO"/>
        </w:rPr>
        <w:t xml:space="preserve"> </w:t>
      </w:r>
      <w:r w:rsidRPr="00E473E5">
        <w:rPr>
          <w:rFonts w:ascii="Montserrat Light" w:eastAsia="Times New Roman" w:hAnsi="Montserrat Light" w:cs="Times New Roman"/>
          <w:bCs/>
          <w:lang w:val="ro-RO"/>
        </w:rPr>
        <w:t>Prezentul PROTOCOL poate înceta în următoarele cazuri:</w:t>
      </w:r>
    </w:p>
    <w:p w14:paraId="2B28ED33" w14:textId="77777777" w:rsidR="00137A77" w:rsidRPr="00E473E5" w:rsidRDefault="00137A77" w:rsidP="00E473E5">
      <w:pPr>
        <w:numPr>
          <w:ilvl w:val="0"/>
          <w:numId w:val="3"/>
        </w:numPr>
        <w:spacing w:line="240" w:lineRule="auto"/>
        <w:ind w:left="1080"/>
        <w:jc w:val="both"/>
        <w:rPr>
          <w:rFonts w:ascii="Montserrat Light" w:eastAsia="Times New Roman" w:hAnsi="Montserrat Light" w:cs="Times New Roman"/>
          <w:bCs/>
          <w:lang w:val="ro-RO"/>
        </w:rPr>
      </w:pPr>
      <w:r w:rsidRPr="00E473E5">
        <w:rPr>
          <w:rFonts w:ascii="Montserrat Light" w:eastAsia="Times New Roman" w:hAnsi="Montserrat Light" w:cs="Times New Roman"/>
          <w:bCs/>
          <w:lang w:val="ro-RO"/>
        </w:rPr>
        <w:t xml:space="preserve">Prin ajungerea la termen; </w:t>
      </w:r>
    </w:p>
    <w:p w14:paraId="5C207CB1" w14:textId="77777777" w:rsidR="00137A77" w:rsidRPr="00E473E5" w:rsidRDefault="00137A77" w:rsidP="00E473E5">
      <w:pPr>
        <w:numPr>
          <w:ilvl w:val="0"/>
          <w:numId w:val="3"/>
        </w:numPr>
        <w:spacing w:line="240" w:lineRule="auto"/>
        <w:ind w:left="1080"/>
        <w:jc w:val="both"/>
        <w:rPr>
          <w:rFonts w:ascii="Montserrat Light" w:eastAsia="Times New Roman" w:hAnsi="Montserrat Light" w:cs="Times New Roman"/>
          <w:lang w:val="ro-RO"/>
        </w:rPr>
      </w:pPr>
      <w:r w:rsidRPr="00E473E5">
        <w:rPr>
          <w:rFonts w:ascii="Montserrat Light" w:eastAsia="Times New Roman" w:hAnsi="Montserrat Light" w:cs="Times New Roman"/>
          <w:bCs/>
          <w:lang w:val="ro-RO"/>
        </w:rPr>
        <w:lastRenderedPageBreak/>
        <w:t>Prin acordul de voința al părților;</w:t>
      </w:r>
    </w:p>
    <w:p w14:paraId="655C70DC" w14:textId="77777777" w:rsidR="00137A77" w:rsidRPr="00E473E5" w:rsidRDefault="00137A77" w:rsidP="00E473E5">
      <w:pPr>
        <w:numPr>
          <w:ilvl w:val="0"/>
          <w:numId w:val="3"/>
        </w:numPr>
        <w:spacing w:line="240" w:lineRule="auto"/>
        <w:ind w:left="1080"/>
        <w:jc w:val="both"/>
        <w:rPr>
          <w:rFonts w:ascii="Montserrat Light" w:eastAsia="Times New Roman" w:hAnsi="Montserrat Light" w:cs="Times New Roman"/>
          <w:lang w:val="ro-RO"/>
        </w:rPr>
      </w:pPr>
      <w:r w:rsidRPr="00E473E5">
        <w:rPr>
          <w:rFonts w:ascii="Montserrat Light" w:eastAsia="Times New Roman" w:hAnsi="Montserrat Light" w:cs="Times New Roman"/>
          <w:bCs/>
          <w:lang w:val="ro-RO"/>
        </w:rPr>
        <w:t>Prin denunțare unilaterală de către oricare dintre părți, cu o notificarea prealabilă de 30 zile înainte de data la care se dorește încetarea protocolului, in cazuri  justificate.</w:t>
      </w:r>
    </w:p>
    <w:p w14:paraId="26628A9B" w14:textId="77777777" w:rsidR="00137A77" w:rsidRPr="00E473E5" w:rsidRDefault="00137A77" w:rsidP="00087B68">
      <w:pPr>
        <w:ind w:firstLine="720"/>
        <w:jc w:val="both"/>
        <w:rPr>
          <w:rFonts w:ascii="Montserrat Light" w:eastAsia="Times New Roman" w:hAnsi="Montserrat Light"/>
          <w:snapToGrid w:val="0"/>
          <w:lang w:val="ro-RO"/>
        </w:rPr>
      </w:pPr>
      <w:r w:rsidRPr="00E473E5">
        <w:rPr>
          <w:rFonts w:ascii="Montserrat Light" w:eastAsia="Times New Roman" w:hAnsi="Montserrat Light"/>
          <w:lang w:val="ro-RO"/>
        </w:rPr>
        <w:t xml:space="preserve">(2) </w:t>
      </w:r>
      <w:r w:rsidRPr="00E473E5">
        <w:rPr>
          <w:rFonts w:ascii="Montserrat Light" w:eastAsia="Times New Roman" w:hAnsi="Montserrat Light"/>
          <w:snapToGrid w:val="0"/>
          <w:lang w:val="ro-RO"/>
        </w:rPr>
        <w:t xml:space="preserve">Prezentul </w:t>
      </w:r>
      <w:r w:rsidRPr="00E473E5">
        <w:rPr>
          <w:rFonts w:ascii="Montserrat Light" w:eastAsia="Times New Roman" w:hAnsi="Montserrat Light"/>
          <w:lang w:val="ro-RO"/>
        </w:rPr>
        <w:t>PROTOCOL</w:t>
      </w:r>
      <w:r w:rsidRPr="00E473E5">
        <w:rPr>
          <w:rFonts w:ascii="Montserrat Light" w:eastAsia="Times New Roman" w:hAnsi="Montserrat Light"/>
          <w:snapToGrid w:val="0"/>
          <w:lang w:val="ro-RO"/>
        </w:rPr>
        <w:t xml:space="preserve"> încetează odată  cu finalizarea duratei de implementare sau după caz, finalizarea duratei de monitorizare a proiectului. </w:t>
      </w:r>
    </w:p>
    <w:p w14:paraId="22295DBD" w14:textId="77777777" w:rsidR="00F80DF4" w:rsidRPr="00E473E5" w:rsidRDefault="00F80DF4" w:rsidP="00137A77">
      <w:pPr>
        <w:pStyle w:val="Listparagraf"/>
        <w:ind w:left="360"/>
        <w:jc w:val="both"/>
        <w:rPr>
          <w:rFonts w:ascii="Montserrat Light" w:eastAsia="Times New Roman" w:hAnsi="Montserrat Light"/>
          <w:sz w:val="22"/>
          <w:szCs w:val="22"/>
          <w:lang w:val="ro-RO"/>
        </w:rPr>
      </w:pPr>
    </w:p>
    <w:p w14:paraId="2D6C1841" w14:textId="77777777" w:rsidR="00137A77" w:rsidRPr="00E473E5" w:rsidRDefault="00137A77" w:rsidP="00E473E5">
      <w:pPr>
        <w:numPr>
          <w:ilvl w:val="0"/>
          <w:numId w:val="2"/>
        </w:numPr>
        <w:spacing w:line="240" w:lineRule="auto"/>
        <w:ind w:left="1440"/>
        <w:jc w:val="both"/>
        <w:rPr>
          <w:rFonts w:ascii="Montserrat Light" w:eastAsia="Times New Roman" w:hAnsi="Montserrat Light" w:cs="Times New Roman"/>
          <w:b/>
          <w:lang w:val="ro-RO"/>
        </w:rPr>
      </w:pPr>
      <w:r w:rsidRPr="00E473E5">
        <w:rPr>
          <w:rFonts w:ascii="Montserrat Light" w:eastAsia="Times New Roman" w:hAnsi="Montserrat Light" w:cs="Times New Roman"/>
          <w:b/>
          <w:lang w:val="ro-RO"/>
        </w:rPr>
        <w:t xml:space="preserve">NOTIFICĂRILE ÎNTRE PĂRȚI </w:t>
      </w:r>
    </w:p>
    <w:p w14:paraId="26EB3514" w14:textId="77777777" w:rsidR="00137A77" w:rsidRPr="00E473E5" w:rsidRDefault="00137A77" w:rsidP="00087B68">
      <w:pPr>
        <w:spacing w:line="240" w:lineRule="auto"/>
        <w:jc w:val="both"/>
        <w:rPr>
          <w:rFonts w:ascii="Montserrat Light" w:eastAsia="Times New Roman" w:hAnsi="Montserrat Light" w:cs="Times New Roman"/>
          <w:lang w:val="ro-RO"/>
        </w:rPr>
      </w:pPr>
      <w:r w:rsidRPr="00E473E5">
        <w:rPr>
          <w:rFonts w:ascii="Montserrat Light" w:eastAsia="Times New Roman" w:hAnsi="Montserrat Light" w:cs="Times New Roman"/>
          <w:b/>
          <w:bCs/>
          <w:lang w:val="ro-RO"/>
        </w:rPr>
        <w:t xml:space="preserve">Art.7. </w:t>
      </w:r>
      <w:r w:rsidRPr="00E473E5">
        <w:rPr>
          <w:rFonts w:ascii="Montserrat Light" w:eastAsia="Times New Roman" w:hAnsi="Montserrat Light" w:cs="Times New Roman"/>
          <w:lang w:val="ro-RO"/>
        </w:rPr>
        <w:t>(1) Părtile înțeleg sa accepte că orice notificare sau însușire referitoare la îndeplinirea prezentului PROTOCOL să se facă la sediul lor, arătat in partea introductiva a acestuia.</w:t>
      </w:r>
    </w:p>
    <w:p w14:paraId="28601456" w14:textId="77777777" w:rsidR="00137A77" w:rsidRPr="00E473E5" w:rsidRDefault="00137A77" w:rsidP="00137A77">
      <w:pPr>
        <w:spacing w:line="240" w:lineRule="auto"/>
        <w:ind w:firstLine="720"/>
        <w:jc w:val="both"/>
        <w:rPr>
          <w:rFonts w:ascii="Montserrat Light" w:eastAsia="Times New Roman" w:hAnsi="Montserrat Light" w:cs="Times New Roman"/>
          <w:lang w:val="ro-RO"/>
        </w:rPr>
      </w:pPr>
      <w:r w:rsidRPr="00E473E5">
        <w:rPr>
          <w:rFonts w:ascii="Montserrat Light" w:eastAsia="Times New Roman" w:hAnsi="Montserrat Light" w:cs="Times New Roman"/>
          <w:lang w:val="ro-RO"/>
        </w:rPr>
        <w:t>(2) Notificările sau înștiințările se vor face doar in scris ( cu expediere poștala cu confirmare de primire, fax sau e-mail) si sunt valide dacă se asigură confirmarea primirii acestora de către partea semnatara, căreia ii sunt adresate.</w:t>
      </w:r>
    </w:p>
    <w:p w14:paraId="7CA14825" w14:textId="77777777" w:rsidR="00087B68" w:rsidRPr="00E473E5" w:rsidRDefault="00087B68" w:rsidP="00137A77">
      <w:pPr>
        <w:spacing w:line="240" w:lineRule="auto"/>
        <w:ind w:firstLine="720"/>
        <w:jc w:val="both"/>
        <w:rPr>
          <w:rFonts w:ascii="Montserrat Light" w:eastAsia="Times New Roman" w:hAnsi="Montserrat Light" w:cs="Times New Roman"/>
          <w:lang w:val="ro-RO"/>
        </w:rPr>
      </w:pPr>
    </w:p>
    <w:p w14:paraId="08F8F971" w14:textId="77777777" w:rsidR="00137A77" w:rsidRPr="00E473E5" w:rsidRDefault="00137A77" w:rsidP="00E473E5">
      <w:pPr>
        <w:numPr>
          <w:ilvl w:val="0"/>
          <w:numId w:val="2"/>
        </w:numPr>
        <w:spacing w:line="240" w:lineRule="auto"/>
        <w:ind w:left="1440"/>
        <w:jc w:val="both"/>
        <w:rPr>
          <w:rFonts w:ascii="Montserrat Light" w:eastAsia="Times New Roman" w:hAnsi="Montserrat Light" w:cs="Times New Roman"/>
          <w:b/>
          <w:lang w:val="ro-RO"/>
        </w:rPr>
      </w:pPr>
      <w:r w:rsidRPr="00E473E5">
        <w:rPr>
          <w:rFonts w:ascii="Montserrat Light" w:eastAsia="Times New Roman" w:hAnsi="Montserrat Light" w:cs="Times New Roman"/>
          <w:b/>
          <w:bCs/>
          <w:lang w:val="ro-RO"/>
        </w:rPr>
        <w:t>LITIGII</w:t>
      </w:r>
      <w:r w:rsidRPr="00E473E5">
        <w:rPr>
          <w:rFonts w:ascii="Montserrat Light" w:eastAsia="Times New Roman" w:hAnsi="Montserrat Light" w:cs="Times New Roman"/>
          <w:b/>
          <w:lang w:val="ro-RO"/>
        </w:rPr>
        <w:t xml:space="preserve"> </w:t>
      </w:r>
    </w:p>
    <w:p w14:paraId="5286217E" w14:textId="77777777" w:rsidR="00137A77" w:rsidRPr="00E473E5" w:rsidRDefault="00137A77" w:rsidP="00087B68">
      <w:pPr>
        <w:spacing w:line="240" w:lineRule="auto"/>
        <w:jc w:val="both"/>
        <w:rPr>
          <w:rFonts w:ascii="Montserrat Light" w:eastAsia="Times New Roman" w:hAnsi="Montserrat Light" w:cs="Times New Roman"/>
          <w:lang w:val="ro-RO"/>
        </w:rPr>
      </w:pPr>
      <w:r w:rsidRPr="00E473E5">
        <w:rPr>
          <w:rFonts w:ascii="Montserrat Light" w:eastAsia="Times New Roman" w:hAnsi="Montserrat Light" w:cs="Times New Roman"/>
          <w:b/>
          <w:bCs/>
          <w:lang w:val="ro-RO"/>
        </w:rPr>
        <w:t xml:space="preserve">Art.8. </w:t>
      </w:r>
      <w:r w:rsidRPr="00E473E5">
        <w:rPr>
          <w:rFonts w:ascii="Montserrat Light" w:eastAsia="Times New Roman" w:hAnsi="Montserrat Light" w:cs="Times New Roman"/>
          <w:lang w:val="ro-RO"/>
        </w:rPr>
        <w:t>(1). Pârțile au convenit ca toate neînțelegerile privind validitatea prezentului PROTOCOL sau rezultate din interpretarea, executarea ori încetarea acestuia sa fie rezolvate pe cale amiabila de reprezentanții lor.</w:t>
      </w:r>
    </w:p>
    <w:p w14:paraId="7EBFB683" w14:textId="77777777" w:rsidR="00137A77" w:rsidRPr="00E473E5" w:rsidRDefault="00137A77" w:rsidP="00137A77">
      <w:pPr>
        <w:spacing w:line="240" w:lineRule="auto"/>
        <w:ind w:firstLine="720"/>
        <w:jc w:val="both"/>
        <w:rPr>
          <w:rFonts w:ascii="Montserrat Light" w:eastAsia="Times New Roman" w:hAnsi="Montserrat Light" w:cs="Times New Roman"/>
          <w:lang w:val="ro-RO"/>
        </w:rPr>
      </w:pPr>
      <w:r w:rsidRPr="00E473E5">
        <w:rPr>
          <w:rFonts w:ascii="Montserrat Light" w:eastAsia="Times New Roman" w:hAnsi="Montserrat Light" w:cs="Times New Roman"/>
          <w:lang w:val="ro-RO"/>
        </w:rPr>
        <w:t>(2) In cazul in care nu este posibila rezolvarea litigiilor pe cale amiabila, pârțile se vor adresa instanțelor judecătorești competente.</w:t>
      </w:r>
    </w:p>
    <w:p w14:paraId="1BC9B455" w14:textId="77777777" w:rsidR="00137A77" w:rsidRPr="00E473E5" w:rsidRDefault="00137A77" w:rsidP="00137A77">
      <w:pPr>
        <w:spacing w:line="240" w:lineRule="auto"/>
        <w:ind w:firstLine="720"/>
        <w:jc w:val="both"/>
        <w:rPr>
          <w:rFonts w:ascii="Montserrat Light" w:eastAsia="Times New Roman" w:hAnsi="Montserrat Light" w:cs="Times New Roman"/>
          <w:lang w:val="ro-RO"/>
        </w:rPr>
      </w:pPr>
      <w:r w:rsidRPr="00E473E5">
        <w:rPr>
          <w:rFonts w:ascii="Montserrat Light" w:eastAsia="Times New Roman" w:hAnsi="Montserrat Light" w:cs="Times New Roman"/>
          <w:lang w:val="ro-RO"/>
        </w:rPr>
        <w:t>(3) In cazul in care părtile convin soluționarea pe cale amiabila a litigiului, acestea vor încheia un proces verbal de conciliere in care va fi prevăzut modul de soluționare a litigiului, procesul verbal făcând parte integranta din PROTOCOL.</w:t>
      </w:r>
    </w:p>
    <w:p w14:paraId="57C621D2" w14:textId="77777777" w:rsidR="00087B68" w:rsidRPr="00E473E5" w:rsidRDefault="00087B68" w:rsidP="00137A77">
      <w:pPr>
        <w:spacing w:line="240" w:lineRule="auto"/>
        <w:ind w:firstLine="720"/>
        <w:jc w:val="both"/>
        <w:rPr>
          <w:rFonts w:ascii="Montserrat Light" w:eastAsia="Times New Roman" w:hAnsi="Montserrat Light" w:cs="Times New Roman"/>
          <w:lang w:val="ro-RO"/>
        </w:rPr>
      </w:pPr>
    </w:p>
    <w:p w14:paraId="2417D45B" w14:textId="77777777" w:rsidR="00137A77" w:rsidRPr="00E473E5" w:rsidRDefault="00137A77" w:rsidP="00137A77">
      <w:pPr>
        <w:spacing w:line="240" w:lineRule="auto"/>
        <w:ind w:firstLine="720"/>
        <w:jc w:val="both"/>
        <w:rPr>
          <w:rFonts w:ascii="Montserrat Light" w:eastAsia="Times New Roman" w:hAnsi="Montserrat Light" w:cs="Times New Roman"/>
          <w:lang w:val="ro-RO"/>
        </w:rPr>
      </w:pPr>
      <w:r w:rsidRPr="00E473E5">
        <w:rPr>
          <w:rFonts w:ascii="Montserrat Light" w:eastAsia="Times New Roman" w:hAnsi="Montserrat Light" w:cs="Times New Roman"/>
          <w:b/>
          <w:bCs/>
          <w:lang w:val="ro-RO"/>
        </w:rPr>
        <w:t>VII - CLAUZE FINALE</w:t>
      </w:r>
    </w:p>
    <w:p w14:paraId="413A78BB" w14:textId="77777777" w:rsidR="00137A77" w:rsidRPr="00E473E5" w:rsidRDefault="00137A77" w:rsidP="00087B68">
      <w:pPr>
        <w:spacing w:line="240" w:lineRule="auto"/>
        <w:jc w:val="both"/>
        <w:rPr>
          <w:rFonts w:ascii="Montserrat Light" w:eastAsia="Times New Roman" w:hAnsi="Montserrat Light" w:cs="Times New Roman"/>
          <w:lang w:val="ro-RO"/>
        </w:rPr>
      </w:pPr>
      <w:r w:rsidRPr="00E473E5">
        <w:rPr>
          <w:rFonts w:ascii="Montserrat Light" w:eastAsia="Times New Roman" w:hAnsi="Montserrat Light" w:cs="Times New Roman"/>
          <w:b/>
          <w:bCs/>
          <w:lang w:val="ro-RO"/>
        </w:rPr>
        <w:t xml:space="preserve">Art.9. </w:t>
      </w:r>
      <w:r w:rsidRPr="00E473E5">
        <w:rPr>
          <w:rFonts w:ascii="Montserrat Light" w:eastAsia="Times New Roman" w:hAnsi="Montserrat Light" w:cs="Times New Roman"/>
          <w:lang w:val="ro-RO"/>
        </w:rPr>
        <w:t>(1). Modificarea prezentului PROTOCOL se face numai cu acordul părților  prin acte adiționale încheiate intre părțile semnatare.</w:t>
      </w:r>
    </w:p>
    <w:p w14:paraId="7B367752" w14:textId="77777777" w:rsidR="00137A77" w:rsidRPr="00E473E5" w:rsidRDefault="00137A77" w:rsidP="00137A77">
      <w:pPr>
        <w:spacing w:line="240" w:lineRule="auto"/>
        <w:ind w:firstLine="720"/>
        <w:jc w:val="both"/>
        <w:rPr>
          <w:rFonts w:ascii="Montserrat Light" w:eastAsia="Times New Roman" w:hAnsi="Montserrat Light" w:cs="Times New Roman"/>
          <w:lang w:val="ro-RO"/>
        </w:rPr>
      </w:pPr>
      <w:r w:rsidRPr="00E473E5">
        <w:rPr>
          <w:rFonts w:ascii="Montserrat Light" w:eastAsia="Times New Roman" w:hAnsi="Montserrat Light" w:cs="Times New Roman"/>
          <w:lang w:val="ro-RO"/>
        </w:rPr>
        <w:t>(2) Prezentul PROTOCOL s-a încheiat în 2 (doua) exemplare originale astăzi  ........................ data semnăturii lui, cate unul pentru  fiecare parte.</w:t>
      </w:r>
    </w:p>
    <w:p w14:paraId="5FDF842A" w14:textId="77777777" w:rsidR="00087B68" w:rsidRPr="00E473E5" w:rsidRDefault="00087B68" w:rsidP="00137A77">
      <w:pPr>
        <w:spacing w:line="240" w:lineRule="auto"/>
        <w:ind w:firstLine="720"/>
        <w:jc w:val="both"/>
        <w:rPr>
          <w:rFonts w:ascii="Montserrat Light" w:eastAsia="Times New Roman" w:hAnsi="Montserrat Light" w:cs="Times New Roman"/>
          <w:lang w:val="ro-RO"/>
        </w:rPr>
      </w:pPr>
    </w:p>
    <w:p w14:paraId="13105C3E" w14:textId="77777777" w:rsidR="00087B68" w:rsidRPr="00E473E5" w:rsidRDefault="00087B68" w:rsidP="00137A77">
      <w:pPr>
        <w:spacing w:line="240" w:lineRule="auto"/>
        <w:ind w:firstLine="720"/>
        <w:jc w:val="both"/>
        <w:rPr>
          <w:rFonts w:ascii="Montserrat Light" w:eastAsia="Times New Roman" w:hAnsi="Montserrat Light" w:cs="Times New Roman"/>
          <w:lang w:val="ro-RO"/>
        </w:rPr>
      </w:pPr>
    </w:p>
    <w:p w14:paraId="686AD22D" w14:textId="77777777" w:rsidR="00087B68" w:rsidRPr="00E473E5" w:rsidRDefault="00087B68" w:rsidP="00137A77">
      <w:pPr>
        <w:spacing w:line="240" w:lineRule="auto"/>
        <w:ind w:firstLine="720"/>
        <w:jc w:val="both"/>
        <w:rPr>
          <w:rFonts w:ascii="Montserrat Light" w:eastAsia="Times New Roman" w:hAnsi="Montserrat Light" w:cs="Times New Roman"/>
          <w:lang w:val="ro-RO"/>
        </w:rPr>
      </w:pPr>
    </w:p>
    <w:p w14:paraId="738C7960" w14:textId="77777777" w:rsidR="00137A77" w:rsidRPr="00E473E5" w:rsidRDefault="00137A77" w:rsidP="00137A77">
      <w:pPr>
        <w:spacing w:line="240" w:lineRule="auto"/>
        <w:jc w:val="both"/>
        <w:rPr>
          <w:rFonts w:ascii="Montserrat Light" w:eastAsia="Times New Roman" w:hAnsi="Montserrat Light" w:cs="Times New Roman"/>
          <w:lang w:val="ro-RO"/>
        </w:rPr>
      </w:pPr>
    </w:p>
    <w:tbl>
      <w:tblPr>
        <w:tblW w:w="9612" w:type="dxa"/>
        <w:tblLook w:val="04A0" w:firstRow="1" w:lastRow="0" w:firstColumn="1" w:lastColumn="0" w:noHBand="0" w:noVBand="1"/>
      </w:tblPr>
      <w:tblGrid>
        <w:gridCol w:w="4806"/>
        <w:gridCol w:w="4806"/>
      </w:tblGrid>
      <w:tr w:rsidR="00137A77" w:rsidRPr="00E473E5" w14:paraId="79611636" w14:textId="77777777" w:rsidTr="00087B68">
        <w:trPr>
          <w:trHeight w:val="1413"/>
        </w:trPr>
        <w:tc>
          <w:tcPr>
            <w:tcW w:w="4806" w:type="dxa"/>
          </w:tcPr>
          <w:p w14:paraId="6F1949FD" w14:textId="05AE13F7" w:rsidR="00137A77" w:rsidRPr="00E473E5" w:rsidRDefault="00087B68" w:rsidP="00137A77">
            <w:pPr>
              <w:spacing w:line="240" w:lineRule="auto"/>
              <w:rPr>
                <w:rFonts w:ascii="Montserrat Light" w:eastAsia="Times New Roman" w:hAnsi="Montserrat Light" w:cs="Times New Roman"/>
                <w:b/>
                <w:bCs/>
                <w:lang w:val="ro-RO"/>
              </w:rPr>
            </w:pPr>
            <w:r w:rsidRPr="00E473E5">
              <w:rPr>
                <w:rFonts w:ascii="Montserrat Light" w:eastAsia="Times New Roman" w:hAnsi="Montserrat Light" w:cs="Times New Roman"/>
                <w:b/>
                <w:bCs/>
                <w:lang w:val="ro-RO"/>
              </w:rPr>
              <w:t xml:space="preserve">           </w:t>
            </w:r>
            <w:r w:rsidR="00137A77" w:rsidRPr="00E473E5">
              <w:rPr>
                <w:rFonts w:ascii="Montserrat Light" w:eastAsia="Times New Roman" w:hAnsi="Montserrat Light" w:cs="Times New Roman"/>
                <w:b/>
                <w:bCs/>
                <w:lang w:val="ro-RO"/>
              </w:rPr>
              <w:t>Am preluat,</w:t>
            </w:r>
          </w:p>
          <w:p w14:paraId="38386154" w14:textId="77777777" w:rsidR="00137A77" w:rsidRPr="00E473E5" w:rsidRDefault="00137A77" w:rsidP="00137A77">
            <w:pPr>
              <w:spacing w:line="240" w:lineRule="auto"/>
              <w:rPr>
                <w:rFonts w:ascii="Montserrat Light" w:eastAsia="Times New Roman" w:hAnsi="Montserrat Light" w:cs="Times New Roman"/>
                <w:b/>
                <w:bCs/>
                <w:lang w:val="ro-RO"/>
              </w:rPr>
            </w:pPr>
            <w:r w:rsidRPr="00E473E5">
              <w:rPr>
                <w:rFonts w:ascii="Montserrat Light" w:eastAsia="Times New Roman" w:hAnsi="Montserrat Light" w:cs="Times New Roman"/>
                <w:b/>
                <w:bCs/>
                <w:lang w:val="ro-RO"/>
              </w:rPr>
              <w:t>UAT COMUNA APAHIDA</w:t>
            </w:r>
          </w:p>
          <w:p w14:paraId="65FA9513" w14:textId="4D31455C" w:rsidR="00137A77" w:rsidRPr="00E473E5" w:rsidRDefault="00087B68" w:rsidP="00137A77">
            <w:pPr>
              <w:spacing w:line="240" w:lineRule="auto"/>
              <w:rPr>
                <w:rFonts w:ascii="Montserrat Light" w:eastAsia="Times New Roman" w:hAnsi="Montserrat Light" w:cs="Times New Roman"/>
                <w:b/>
                <w:lang w:val="ro-RO"/>
              </w:rPr>
            </w:pPr>
            <w:r w:rsidRPr="00E473E5">
              <w:rPr>
                <w:rFonts w:ascii="Montserrat Light" w:eastAsia="Times New Roman" w:hAnsi="Montserrat Light" w:cs="Times New Roman"/>
                <w:b/>
                <w:lang w:val="ro-RO"/>
              </w:rPr>
              <w:t xml:space="preserve">  </w:t>
            </w:r>
            <w:r w:rsidR="00137A77" w:rsidRPr="00E473E5">
              <w:rPr>
                <w:rFonts w:ascii="Montserrat Light" w:eastAsia="Times New Roman" w:hAnsi="Montserrat Light" w:cs="Times New Roman"/>
                <w:b/>
                <w:lang w:val="ro-RO"/>
              </w:rPr>
              <w:t>Consiliul Local Apahida</w:t>
            </w:r>
          </w:p>
          <w:p w14:paraId="5935F7A1" w14:textId="6FF30EE3" w:rsidR="00137A77" w:rsidRPr="00E473E5" w:rsidRDefault="00137A77" w:rsidP="00137A77">
            <w:pPr>
              <w:spacing w:line="240" w:lineRule="auto"/>
              <w:rPr>
                <w:rFonts w:ascii="Montserrat Light" w:eastAsia="Times New Roman" w:hAnsi="Montserrat Light" w:cs="Times New Roman"/>
                <w:b/>
                <w:lang w:val="ro-RO"/>
              </w:rPr>
            </w:pPr>
            <w:r w:rsidRPr="00E473E5">
              <w:rPr>
                <w:rFonts w:ascii="Montserrat Light" w:eastAsia="Times New Roman" w:hAnsi="Montserrat Light" w:cs="Times New Roman"/>
                <w:b/>
                <w:lang w:val="ro-RO"/>
              </w:rPr>
              <w:t xml:space="preserve">             </w:t>
            </w:r>
            <w:r w:rsidR="00087B68" w:rsidRPr="00E473E5">
              <w:rPr>
                <w:rFonts w:ascii="Montserrat Light" w:eastAsia="Times New Roman" w:hAnsi="Montserrat Light" w:cs="Times New Roman"/>
                <w:b/>
                <w:lang w:val="ro-RO"/>
              </w:rPr>
              <w:t xml:space="preserve"> </w:t>
            </w:r>
            <w:r w:rsidRPr="00E473E5">
              <w:rPr>
                <w:rFonts w:ascii="Montserrat Light" w:eastAsia="Times New Roman" w:hAnsi="Montserrat Light" w:cs="Times New Roman"/>
                <w:b/>
                <w:lang w:val="ro-RO"/>
              </w:rPr>
              <w:t>Primar</w:t>
            </w:r>
          </w:p>
          <w:p w14:paraId="0669D3C1" w14:textId="77777777" w:rsidR="00137A77" w:rsidRPr="00E473E5" w:rsidRDefault="00137A77" w:rsidP="00137A77">
            <w:pPr>
              <w:spacing w:line="240" w:lineRule="auto"/>
              <w:rPr>
                <w:rFonts w:ascii="Montserrat Light" w:eastAsia="Times New Roman" w:hAnsi="Montserrat Light" w:cs="Times New Roman"/>
                <w:b/>
                <w:lang w:val="ro-RO"/>
              </w:rPr>
            </w:pPr>
          </w:p>
          <w:p w14:paraId="24ED34AF" w14:textId="77777777" w:rsidR="00137A77" w:rsidRPr="00E473E5" w:rsidRDefault="00137A77" w:rsidP="00137A77">
            <w:pPr>
              <w:spacing w:line="240" w:lineRule="auto"/>
              <w:rPr>
                <w:rFonts w:ascii="Montserrat Light" w:eastAsia="Times New Roman" w:hAnsi="Montserrat Light" w:cs="Times New Roman"/>
                <w:b/>
                <w:lang w:val="ro-RO"/>
              </w:rPr>
            </w:pPr>
          </w:p>
          <w:p w14:paraId="6F9807B5" w14:textId="77777777" w:rsidR="00137A77" w:rsidRPr="00E473E5" w:rsidRDefault="00137A77" w:rsidP="00137A77">
            <w:pPr>
              <w:spacing w:line="240" w:lineRule="auto"/>
              <w:rPr>
                <w:rFonts w:ascii="Montserrat Light" w:eastAsia="Times New Roman" w:hAnsi="Montserrat Light" w:cs="Times New Roman"/>
                <w:b/>
                <w:lang w:val="ro-RO"/>
              </w:rPr>
            </w:pPr>
          </w:p>
        </w:tc>
        <w:tc>
          <w:tcPr>
            <w:tcW w:w="4806" w:type="dxa"/>
          </w:tcPr>
          <w:p w14:paraId="366C8EC9" w14:textId="338A76D3" w:rsidR="00137A77" w:rsidRPr="00E473E5" w:rsidRDefault="00137A77" w:rsidP="00137A77">
            <w:pPr>
              <w:spacing w:line="240" w:lineRule="auto"/>
              <w:rPr>
                <w:rFonts w:ascii="Montserrat Light" w:eastAsia="Times New Roman" w:hAnsi="Montserrat Light" w:cs="Times New Roman"/>
                <w:b/>
                <w:bCs/>
                <w:lang w:val="ro-RO"/>
              </w:rPr>
            </w:pPr>
            <w:r w:rsidRPr="00E473E5">
              <w:rPr>
                <w:rFonts w:ascii="Montserrat Light" w:eastAsia="Times New Roman" w:hAnsi="Montserrat Light" w:cs="Times New Roman"/>
                <w:b/>
                <w:bCs/>
                <w:lang w:val="ro-RO"/>
              </w:rPr>
              <w:t xml:space="preserve">                            </w:t>
            </w:r>
            <w:r w:rsidR="00087B68" w:rsidRPr="00E473E5">
              <w:rPr>
                <w:rFonts w:ascii="Montserrat Light" w:eastAsia="Times New Roman" w:hAnsi="Montserrat Light" w:cs="Times New Roman"/>
                <w:b/>
                <w:bCs/>
                <w:lang w:val="ro-RO"/>
              </w:rPr>
              <w:t xml:space="preserve">     </w:t>
            </w:r>
            <w:r w:rsidRPr="00E473E5">
              <w:rPr>
                <w:rFonts w:ascii="Montserrat Light" w:eastAsia="Times New Roman" w:hAnsi="Montserrat Light" w:cs="Times New Roman"/>
                <w:b/>
                <w:bCs/>
                <w:lang w:val="ro-RO"/>
              </w:rPr>
              <w:t xml:space="preserve">    Am predat,</w:t>
            </w:r>
          </w:p>
          <w:p w14:paraId="7DAE86EA" w14:textId="77777777" w:rsidR="00137A77" w:rsidRPr="00E473E5" w:rsidRDefault="00137A77" w:rsidP="00137A77">
            <w:pPr>
              <w:spacing w:line="240" w:lineRule="auto"/>
              <w:rPr>
                <w:rFonts w:ascii="Montserrat Light" w:eastAsia="Times New Roman" w:hAnsi="Montserrat Light" w:cs="Times New Roman"/>
                <w:b/>
                <w:lang w:val="ro-RO"/>
              </w:rPr>
            </w:pPr>
            <w:r w:rsidRPr="00E473E5">
              <w:rPr>
                <w:rFonts w:ascii="Montserrat Light" w:eastAsia="Times New Roman" w:hAnsi="Montserrat Light" w:cs="Times New Roman"/>
                <w:b/>
                <w:lang w:val="ro-RO"/>
              </w:rPr>
              <w:t xml:space="preserve">                           UA.T. JUDEȚUL CLUJ</w:t>
            </w:r>
          </w:p>
          <w:p w14:paraId="2B7AAD4E" w14:textId="61A41CD5" w:rsidR="00137A77" w:rsidRPr="00E473E5" w:rsidRDefault="00137A77" w:rsidP="00137A77">
            <w:pPr>
              <w:spacing w:line="240" w:lineRule="auto"/>
              <w:rPr>
                <w:rFonts w:ascii="Montserrat Light" w:eastAsia="Times New Roman" w:hAnsi="Montserrat Light" w:cs="Times New Roman"/>
                <w:b/>
                <w:lang w:val="ro-RO"/>
              </w:rPr>
            </w:pPr>
            <w:r w:rsidRPr="00E473E5">
              <w:rPr>
                <w:rFonts w:ascii="Montserrat Light" w:eastAsia="Times New Roman" w:hAnsi="Montserrat Light" w:cs="Times New Roman"/>
                <w:b/>
                <w:lang w:val="ro-RO"/>
              </w:rPr>
              <w:t xml:space="preserve">                          Consiliul Județean Cluj</w:t>
            </w:r>
          </w:p>
          <w:p w14:paraId="1C574B33" w14:textId="77777777" w:rsidR="00137A77" w:rsidRPr="00E473E5" w:rsidRDefault="00137A77" w:rsidP="00137A77">
            <w:pPr>
              <w:spacing w:line="240" w:lineRule="auto"/>
              <w:rPr>
                <w:rFonts w:ascii="Montserrat Light" w:eastAsia="Times New Roman" w:hAnsi="Montserrat Light" w:cs="Times New Roman"/>
                <w:b/>
                <w:lang w:val="ro-RO"/>
              </w:rPr>
            </w:pPr>
            <w:r w:rsidRPr="00E473E5">
              <w:rPr>
                <w:rFonts w:ascii="Montserrat Light" w:eastAsia="Times New Roman" w:hAnsi="Montserrat Light" w:cs="Times New Roman"/>
                <w:b/>
                <w:lang w:val="ro-RO"/>
              </w:rPr>
              <w:t xml:space="preserve">                                       Președinte</w:t>
            </w:r>
          </w:p>
          <w:p w14:paraId="5BECB067" w14:textId="77777777" w:rsidR="00137A77" w:rsidRPr="00E473E5" w:rsidRDefault="00137A77" w:rsidP="00137A77">
            <w:pPr>
              <w:spacing w:line="240" w:lineRule="auto"/>
              <w:rPr>
                <w:rFonts w:ascii="Montserrat Light" w:eastAsia="Times New Roman" w:hAnsi="Montserrat Light" w:cs="Times New Roman"/>
                <w:b/>
                <w:lang w:val="ro-RO"/>
              </w:rPr>
            </w:pPr>
            <w:r w:rsidRPr="00E473E5">
              <w:rPr>
                <w:rFonts w:ascii="Montserrat Light" w:eastAsia="Times New Roman" w:hAnsi="Montserrat Light" w:cs="Times New Roman"/>
                <w:b/>
                <w:lang w:val="ro-RO"/>
              </w:rPr>
              <w:t xml:space="preserve">                                 </w:t>
            </w:r>
          </w:p>
          <w:p w14:paraId="64101298" w14:textId="5EDB1377" w:rsidR="00137A77" w:rsidRPr="00E473E5" w:rsidRDefault="00137A77" w:rsidP="00137A77">
            <w:pPr>
              <w:spacing w:line="240" w:lineRule="auto"/>
              <w:jc w:val="center"/>
              <w:rPr>
                <w:rFonts w:ascii="Montserrat Light" w:eastAsia="Times New Roman" w:hAnsi="Montserrat Light" w:cs="Times New Roman"/>
                <w:b/>
                <w:lang w:val="ro-RO"/>
              </w:rPr>
            </w:pPr>
            <w:r w:rsidRPr="00E473E5">
              <w:rPr>
                <w:rFonts w:ascii="Montserrat Light" w:eastAsia="Calibri" w:hAnsi="Montserrat Light" w:cs="Times New Roman"/>
                <w:b/>
                <w:bCs/>
                <w:lang w:val="ro-RO"/>
              </w:rPr>
              <w:t xml:space="preserve">              </w:t>
            </w:r>
          </w:p>
          <w:p w14:paraId="57A62B5B" w14:textId="77777777" w:rsidR="00137A77" w:rsidRPr="00E473E5" w:rsidRDefault="00137A77" w:rsidP="00137A77">
            <w:pPr>
              <w:spacing w:line="240" w:lineRule="auto"/>
              <w:rPr>
                <w:rFonts w:ascii="Montserrat Light" w:eastAsia="Times New Roman" w:hAnsi="Montserrat Light" w:cs="Times New Roman"/>
                <w:b/>
                <w:lang w:val="ro-RO"/>
              </w:rPr>
            </w:pPr>
            <w:r w:rsidRPr="00E473E5">
              <w:rPr>
                <w:rFonts w:ascii="Montserrat Light" w:eastAsia="Times New Roman" w:hAnsi="Montserrat Light" w:cs="Times New Roman"/>
                <w:b/>
                <w:lang w:val="ro-RO"/>
              </w:rPr>
              <w:t xml:space="preserve">                     </w:t>
            </w:r>
          </w:p>
          <w:p w14:paraId="1CDA2F9B" w14:textId="77777777" w:rsidR="00137A77" w:rsidRPr="00E473E5" w:rsidRDefault="00137A77" w:rsidP="00137A77">
            <w:pPr>
              <w:tabs>
                <w:tab w:val="left" w:pos="2952"/>
              </w:tabs>
              <w:spacing w:line="240" w:lineRule="auto"/>
              <w:rPr>
                <w:rFonts w:ascii="Montserrat Light" w:eastAsia="Times New Roman" w:hAnsi="Montserrat Light" w:cs="Times New Roman"/>
                <w:b/>
                <w:lang w:val="ro-RO"/>
              </w:rPr>
            </w:pPr>
            <w:r w:rsidRPr="00E473E5">
              <w:rPr>
                <w:rFonts w:ascii="Montserrat Light" w:eastAsia="Times New Roman" w:hAnsi="Montserrat Light" w:cs="Times New Roman"/>
                <w:b/>
                <w:lang w:val="ro-RO"/>
              </w:rPr>
              <w:t xml:space="preserve">                                                  </w:t>
            </w:r>
          </w:p>
        </w:tc>
      </w:tr>
    </w:tbl>
    <w:p w14:paraId="3D5E5F23" w14:textId="77777777" w:rsidR="008F4180" w:rsidRPr="00E473E5" w:rsidRDefault="008F4180" w:rsidP="00F9727A">
      <w:pPr>
        <w:spacing w:line="240" w:lineRule="auto"/>
        <w:rPr>
          <w:rFonts w:ascii="Montserrat Light" w:hAnsi="Montserrat Light"/>
          <w:noProof/>
        </w:rPr>
      </w:pPr>
    </w:p>
    <w:p w14:paraId="25A1A48D" w14:textId="77777777" w:rsidR="00F9727A" w:rsidRPr="00E473E5" w:rsidRDefault="00F9727A" w:rsidP="002E33B2">
      <w:pPr>
        <w:spacing w:line="240" w:lineRule="auto"/>
        <w:rPr>
          <w:rFonts w:ascii="Montserrat" w:hAnsi="Montserrat"/>
          <w:b/>
          <w:lang w:val="ro-RO" w:eastAsia="ro-RO"/>
        </w:rPr>
      </w:pPr>
    </w:p>
    <w:p w14:paraId="372333E2" w14:textId="40CD78D7" w:rsidR="00C85831" w:rsidRPr="00E473E5" w:rsidRDefault="00C85831" w:rsidP="002E33B2">
      <w:pPr>
        <w:spacing w:line="240" w:lineRule="auto"/>
        <w:rPr>
          <w:rFonts w:ascii="Montserrat Light" w:hAnsi="Montserrat Light"/>
          <w:lang w:val="ro-RO"/>
        </w:rPr>
      </w:pPr>
      <w:r w:rsidRPr="00E473E5">
        <w:rPr>
          <w:rFonts w:ascii="Montserrat" w:hAnsi="Montserrat"/>
          <w:b/>
          <w:lang w:val="ro-RO" w:eastAsia="ro-RO"/>
        </w:rPr>
        <w:t xml:space="preserve">  </w:t>
      </w:r>
      <w:r w:rsidR="005422D2" w:rsidRPr="00E473E5">
        <w:rPr>
          <w:rFonts w:ascii="Montserrat" w:hAnsi="Montserrat"/>
          <w:b/>
          <w:lang w:val="ro-RO" w:eastAsia="ro-RO"/>
        </w:rPr>
        <w:t xml:space="preserve"> </w:t>
      </w:r>
      <w:bookmarkStart w:id="1" w:name="_Hlk173225997"/>
      <w:r w:rsidR="00195BCE" w:rsidRPr="00E473E5">
        <w:rPr>
          <w:rFonts w:ascii="Montserrat" w:hAnsi="Montserrat"/>
          <w:b/>
          <w:lang w:val="ro-RO" w:eastAsia="ro-RO"/>
        </w:rPr>
        <w:tab/>
      </w:r>
      <w:r w:rsidR="00195BCE" w:rsidRPr="00E473E5">
        <w:rPr>
          <w:rFonts w:ascii="Montserrat" w:hAnsi="Montserrat"/>
          <w:b/>
          <w:lang w:val="ro-RO" w:eastAsia="ro-RO"/>
        </w:rPr>
        <w:tab/>
      </w:r>
      <w:r w:rsidR="00195BCE" w:rsidRPr="00E473E5">
        <w:rPr>
          <w:rFonts w:ascii="Montserrat" w:hAnsi="Montserrat"/>
          <w:b/>
          <w:lang w:val="ro-RO" w:eastAsia="ro-RO"/>
        </w:rPr>
        <w:tab/>
      </w:r>
      <w:r w:rsidR="00195BCE" w:rsidRPr="00E473E5">
        <w:rPr>
          <w:rFonts w:ascii="Montserrat" w:hAnsi="Montserrat"/>
          <w:b/>
          <w:lang w:val="ro-RO" w:eastAsia="ro-RO"/>
        </w:rPr>
        <w:tab/>
      </w:r>
      <w:r w:rsidR="00195BCE" w:rsidRPr="00E473E5">
        <w:rPr>
          <w:rFonts w:ascii="Montserrat" w:hAnsi="Montserrat"/>
          <w:b/>
          <w:lang w:val="ro-RO" w:eastAsia="ro-RO"/>
        </w:rPr>
        <w:tab/>
      </w:r>
      <w:r w:rsidR="00195BCE" w:rsidRPr="00E473E5">
        <w:rPr>
          <w:rFonts w:ascii="Montserrat" w:hAnsi="Montserrat"/>
          <w:b/>
          <w:lang w:val="ro-RO" w:eastAsia="ro-RO"/>
        </w:rPr>
        <w:tab/>
      </w:r>
      <w:r w:rsidR="00195BCE" w:rsidRPr="00E473E5">
        <w:rPr>
          <w:rFonts w:ascii="Montserrat" w:hAnsi="Montserrat"/>
          <w:b/>
          <w:lang w:val="ro-RO" w:eastAsia="ro-RO"/>
        </w:rPr>
        <w:tab/>
      </w:r>
      <w:r w:rsidR="00195BCE" w:rsidRPr="00E473E5">
        <w:rPr>
          <w:rFonts w:ascii="Montserrat" w:hAnsi="Montserrat"/>
          <w:b/>
          <w:lang w:val="ro-RO" w:eastAsia="ro-RO"/>
        </w:rPr>
        <w:tab/>
        <w:t xml:space="preserve">     </w:t>
      </w:r>
      <w:r w:rsidRPr="00E473E5">
        <w:rPr>
          <w:rFonts w:ascii="Montserrat" w:hAnsi="Montserrat"/>
          <w:b/>
          <w:lang w:val="ro-RO" w:eastAsia="ro-RO"/>
        </w:rPr>
        <w:t>Contrasemnează:</w:t>
      </w:r>
    </w:p>
    <w:p w14:paraId="5C8A2444" w14:textId="4529015A" w:rsidR="00C85831" w:rsidRPr="00E473E5" w:rsidRDefault="00C85831" w:rsidP="002E33B2">
      <w:pPr>
        <w:spacing w:line="240" w:lineRule="auto"/>
        <w:ind w:left="180"/>
        <w:jc w:val="both"/>
        <w:rPr>
          <w:rFonts w:ascii="Montserrat" w:hAnsi="Montserrat"/>
          <w:b/>
          <w:lang w:val="ro-RO" w:eastAsia="ro-RO"/>
        </w:rPr>
      </w:pPr>
      <w:r w:rsidRPr="00E473E5">
        <w:rPr>
          <w:rFonts w:ascii="Montserrat" w:hAnsi="Montserrat"/>
          <w:lang w:val="ro-RO" w:eastAsia="ro-RO"/>
        </w:rPr>
        <w:t xml:space="preserve">                     </w:t>
      </w:r>
      <w:r w:rsidR="00575E5A" w:rsidRPr="00E473E5">
        <w:rPr>
          <w:rFonts w:ascii="Montserrat" w:hAnsi="Montserrat"/>
          <w:lang w:val="ro-RO" w:eastAsia="ro-RO"/>
        </w:rPr>
        <w:t xml:space="preserve"> </w:t>
      </w:r>
      <w:r w:rsidR="00567717" w:rsidRPr="00E473E5">
        <w:rPr>
          <w:rFonts w:ascii="Montserrat" w:hAnsi="Montserrat"/>
          <w:lang w:val="ro-RO" w:eastAsia="ro-RO"/>
        </w:rPr>
        <w:t xml:space="preserve"> </w:t>
      </w:r>
      <w:r w:rsidR="00B254D1" w:rsidRPr="00E473E5">
        <w:rPr>
          <w:rFonts w:ascii="Montserrat" w:hAnsi="Montserrat"/>
          <w:lang w:val="ro-RO" w:eastAsia="ro-RO"/>
        </w:rPr>
        <w:t xml:space="preserve">p. </w:t>
      </w:r>
      <w:r w:rsidRPr="00E473E5">
        <w:rPr>
          <w:rFonts w:ascii="Montserrat" w:hAnsi="Montserrat"/>
          <w:b/>
          <w:lang w:val="ro-RO" w:eastAsia="ro-RO"/>
        </w:rPr>
        <w:t>PREŞEDINTE,</w:t>
      </w:r>
      <w:r w:rsidRPr="00E473E5">
        <w:rPr>
          <w:rFonts w:ascii="Montserrat" w:hAnsi="Montserrat"/>
          <w:b/>
          <w:lang w:val="ro-RO" w:eastAsia="ro-RO"/>
        </w:rPr>
        <w:tab/>
      </w:r>
      <w:r w:rsidRPr="00E473E5">
        <w:rPr>
          <w:rFonts w:ascii="Montserrat" w:hAnsi="Montserrat"/>
          <w:lang w:val="ro-RO" w:eastAsia="ro-RO"/>
        </w:rPr>
        <w:t xml:space="preserve">                    </w:t>
      </w:r>
      <w:r w:rsidRPr="00E473E5">
        <w:rPr>
          <w:rFonts w:ascii="Montserrat" w:hAnsi="Montserrat"/>
          <w:b/>
          <w:lang w:val="ro-RO" w:eastAsia="ro-RO"/>
        </w:rPr>
        <w:t>SECRETAR GENERAL AL JUDEŢULUI,</w:t>
      </w:r>
    </w:p>
    <w:p w14:paraId="70B4ED4A" w14:textId="0AEEBF8E" w:rsidR="006134C8" w:rsidRPr="00E473E5" w:rsidRDefault="00C85831" w:rsidP="006134C8">
      <w:pPr>
        <w:spacing w:line="240" w:lineRule="auto"/>
        <w:ind w:left="180"/>
        <w:jc w:val="both"/>
        <w:rPr>
          <w:rFonts w:ascii="Montserrat" w:hAnsi="Montserrat"/>
          <w:lang w:val="ro-RO" w:eastAsia="ro-RO"/>
        </w:rPr>
      </w:pPr>
      <w:r w:rsidRPr="00E473E5">
        <w:rPr>
          <w:rFonts w:ascii="Montserrat" w:hAnsi="Montserrat"/>
          <w:b/>
          <w:lang w:val="ro-RO" w:eastAsia="ro-RO"/>
        </w:rPr>
        <w:t xml:space="preserve">                        </w:t>
      </w:r>
      <w:r w:rsidR="00135C90" w:rsidRPr="00E473E5">
        <w:rPr>
          <w:rFonts w:ascii="Montserrat" w:hAnsi="Montserrat"/>
          <w:b/>
          <w:lang w:val="ro-RO" w:eastAsia="ro-RO"/>
        </w:rPr>
        <w:t xml:space="preserve"> </w:t>
      </w:r>
      <w:r w:rsidRPr="00E473E5">
        <w:rPr>
          <w:rFonts w:ascii="Montserrat" w:hAnsi="Montserrat"/>
          <w:b/>
          <w:lang w:val="ro-RO" w:eastAsia="ro-RO"/>
        </w:rPr>
        <w:t xml:space="preserve"> </w:t>
      </w:r>
      <w:r w:rsidR="00931631" w:rsidRPr="00E473E5">
        <w:rPr>
          <w:rFonts w:ascii="Montserrat" w:hAnsi="Montserrat"/>
          <w:b/>
          <w:lang w:val="ro-RO" w:eastAsia="ro-RO"/>
        </w:rPr>
        <w:t xml:space="preserve"> </w:t>
      </w:r>
      <w:r w:rsidRPr="00E473E5">
        <w:rPr>
          <w:rFonts w:ascii="Montserrat" w:hAnsi="Montserrat"/>
          <w:b/>
          <w:lang w:val="ro-RO" w:eastAsia="ro-RO"/>
        </w:rPr>
        <w:t xml:space="preserve"> Alin Tișe                                                        Simona Gaci</w:t>
      </w:r>
    </w:p>
    <w:bookmarkEnd w:id="1"/>
    <w:sectPr w:rsidR="006134C8" w:rsidRPr="00E473E5" w:rsidSect="00F80DF4">
      <w:footerReference w:type="default" r:id="rId9"/>
      <w:pgSz w:w="12240" w:h="15840"/>
      <w:pgMar w:top="540" w:right="990" w:bottom="90" w:left="171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80"/>
    <w:family w:val="auto"/>
    <w:notTrueType/>
    <w:pitch w:val="default"/>
    <w:sig w:usb0="00000005" w:usb1="08070000" w:usb2="00000010" w:usb3="00000000" w:csb0="00020002"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DBFD" w14:textId="77777777" w:rsidR="00A75783" w:rsidRPr="00A75783" w:rsidRDefault="00A75783">
    <w:pPr>
      <w:pStyle w:val="Subsol"/>
      <w:tabs>
        <w:tab w:val="clear" w:pos="4680"/>
        <w:tab w:val="clear" w:pos="9360"/>
      </w:tabs>
      <w:jc w:val="center"/>
      <w:rPr>
        <w:rFonts w:ascii="Montserrat Light" w:hAnsi="Montserrat Light"/>
        <w:caps/>
        <w:noProof/>
        <w:color w:val="000000" w:themeColor="text1"/>
        <w:sz w:val="18"/>
        <w:szCs w:val="18"/>
      </w:rPr>
    </w:pPr>
    <w:r w:rsidRPr="00A75783">
      <w:rPr>
        <w:rFonts w:ascii="Montserrat Light" w:hAnsi="Montserrat Light"/>
        <w:caps/>
        <w:color w:val="000000" w:themeColor="text1"/>
        <w:sz w:val="18"/>
        <w:szCs w:val="18"/>
      </w:rPr>
      <w:fldChar w:fldCharType="begin"/>
    </w:r>
    <w:r w:rsidRPr="00A75783">
      <w:rPr>
        <w:rFonts w:ascii="Montserrat Light" w:hAnsi="Montserrat Light"/>
        <w:caps/>
        <w:color w:val="000000" w:themeColor="text1"/>
        <w:sz w:val="18"/>
        <w:szCs w:val="18"/>
      </w:rPr>
      <w:instrText xml:space="preserve"> PAGE   \* MERGEFORMAT </w:instrText>
    </w:r>
    <w:r w:rsidRPr="00A75783">
      <w:rPr>
        <w:rFonts w:ascii="Montserrat Light" w:hAnsi="Montserrat Light"/>
        <w:caps/>
        <w:color w:val="000000" w:themeColor="text1"/>
        <w:sz w:val="18"/>
        <w:szCs w:val="18"/>
      </w:rPr>
      <w:fldChar w:fldCharType="separate"/>
    </w:r>
    <w:r w:rsidRPr="00A75783">
      <w:rPr>
        <w:rFonts w:ascii="Montserrat Light" w:hAnsi="Montserrat Light"/>
        <w:caps/>
        <w:noProof/>
        <w:color w:val="000000" w:themeColor="text1"/>
        <w:sz w:val="18"/>
        <w:szCs w:val="18"/>
      </w:rPr>
      <w:t>2</w:t>
    </w:r>
    <w:r w:rsidRPr="00A75783">
      <w:rPr>
        <w:rFonts w:ascii="Montserrat Light" w:hAnsi="Montserrat Light"/>
        <w:caps/>
        <w:noProof/>
        <w:color w:val="000000" w:themeColor="text1"/>
        <w:sz w:val="18"/>
        <w:szCs w:val="18"/>
      </w:rPr>
      <w:fldChar w:fldCharType="end"/>
    </w:r>
  </w:p>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319C75A5"/>
    <w:multiLevelType w:val="hybridMultilevel"/>
    <w:tmpl w:val="954E3776"/>
    <w:lvl w:ilvl="0" w:tplc="29C6E68E">
      <w:start w:val="1"/>
      <w:numFmt w:val="lowerLetter"/>
      <w:lvlText w:val="%1)"/>
      <w:lvlJc w:val="left"/>
      <w:pPr>
        <w:ind w:left="1185" w:hanging="465"/>
      </w:pPr>
      <w:rPr>
        <w:rFonts w:eastAsia="Times New Roman" w:cs="Times New Roman"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3AB3036"/>
    <w:multiLevelType w:val="hybridMultilevel"/>
    <w:tmpl w:val="2BC8223E"/>
    <w:lvl w:ilvl="0" w:tplc="8B524AC0">
      <w:start w:val="1"/>
      <w:numFmt w:val="upperRoman"/>
      <w:lvlText w:val="%1."/>
      <w:lvlJc w:val="left"/>
      <w:pPr>
        <w:ind w:left="720" w:hanging="72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58BC6A6C"/>
    <w:multiLevelType w:val="hybridMultilevel"/>
    <w:tmpl w:val="6700CABA"/>
    <w:lvl w:ilvl="0" w:tplc="253CE6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67072B"/>
    <w:multiLevelType w:val="hybridMultilevel"/>
    <w:tmpl w:val="6CAEBD7A"/>
    <w:lvl w:ilvl="0" w:tplc="7758FF2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5"/>
  </w:num>
  <w:num w:numId="2" w16cid:durableId="380330454">
    <w:abstractNumId w:val="2"/>
  </w:num>
  <w:num w:numId="3" w16cid:durableId="1196430206">
    <w:abstractNumId w:val="3"/>
  </w:num>
  <w:num w:numId="4" w16cid:durableId="1814519808">
    <w:abstractNumId w:val="4"/>
  </w:num>
  <w:num w:numId="5" w16cid:durableId="124363868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5567"/>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04AB"/>
    <w:rsid w:val="000627BD"/>
    <w:rsid w:val="000629C9"/>
    <w:rsid w:val="000630F2"/>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87B68"/>
    <w:rsid w:val="000901A7"/>
    <w:rsid w:val="00090C02"/>
    <w:rsid w:val="0009179C"/>
    <w:rsid w:val="00092184"/>
    <w:rsid w:val="00092DF9"/>
    <w:rsid w:val="00094185"/>
    <w:rsid w:val="0009699C"/>
    <w:rsid w:val="000A1578"/>
    <w:rsid w:val="000A16F4"/>
    <w:rsid w:val="000A27C4"/>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247C"/>
    <w:rsid w:val="000D3160"/>
    <w:rsid w:val="000D3AE4"/>
    <w:rsid w:val="000D3C97"/>
    <w:rsid w:val="000D429E"/>
    <w:rsid w:val="000D4F7A"/>
    <w:rsid w:val="000D5ACA"/>
    <w:rsid w:val="000D5D5E"/>
    <w:rsid w:val="000D6BD7"/>
    <w:rsid w:val="000D7427"/>
    <w:rsid w:val="000D7478"/>
    <w:rsid w:val="000E04D5"/>
    <w:rsid w:val="000E17D3"/>
    <w:rsid w:val="000E2441"/>
    <w:rsid w:val="000E2830"/>
    <w:rsid w:val="000E2AC2"/>
    <w:rsid w:val="000E324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9DD"/>
    <w:rsid w:val="00137A1B"/>
    <w:rsid w:val="00137A77"/>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3E1E"/>
    <w:rsid w:val="001A5F46"/>
    <w:rsid w:val="001A63B1"/>
    <w:rsid w:val="001A6B65"/>
    <w:rsid w:val="001B0BDF"/>
    <w:rsid w:val="001B0D8A"/>
    <w:rsid w:val="001B1E18"/>
    <w:rsid w:val="001B2C5D"/>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80E16"/>
    <w:rsid w:val="002825F0"/>
    <w:rsid w:val="00283376"/>
    <w:rsid w:val="00283D00"/>
    <w:rsid w:val="002840CB"/>
    <w:rsid w:val="002840E6"/>
    <w:rsid w:val="00285886"/>
    <w:rsid w:val="00285AC2"/>
    <w:rsid w:val="00286A8A"/>
    <w:rsid w:val="00287455"/>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25"/>
    <w:rsid w:val="00317A68"/>
    <w:rsid w:val="00317D0B"/>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802"/>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5577"/>
    <w:rsid w:val="00416693"/>
    <w:rsid w:val="004175C8"/>
    <w:rsid w:val="00417C4D"/>
    <w:rsid w:val="00417EAA"/>
    <w:rsid w:val="00420A71"/>
    <w:rsid w:val="00421BD8"/>
    <w:rsid w:val="00422B6A"/>
    <w:rsid w:val="00422FA5"/>
    <w:rsid w:val="00423964"/>
    <w:rsid w:val="00423ECB"/>
    <w:rsid w:val="0042454A"/>
    <w:rsid w:val="0042512D"/>
    <w:rsid w:val="00425884"/>
    <w:rsid w:val="00425BF2"/>
    <w:rsid w:val="0042688A"/>
    <w:rsid w:val="004273CF"/>
    <w:rsid w:val="00427E30"/>
    <w:rsid w:val="004304D4"/>
    <w:rsid w:val="0043252D"/>
    <w:rsid w:val="00434014"/>
    <w:rsid w:val="00434614"/>
    <w:rsid w:val="0043552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48A7"/>
    <w:rsid w:val="0048575D"/>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28A2"/>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7D18"/>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5CA"/>
    <w:rsid w:val="005B56D6"/>
    <w:rsid w:val="005B7E24"/>
    <w:rsid w:val="005C00FD"/>
    <w:rsid w:val="005C0BD2"/>
    <w:rsid w:val="005C1774"/>
    <w:rsid w:val="005C295C"/>
    <w:rsid w:val="005C2DF2"/>
    <w:rsid w:val="005C768D"/>
    <w:rsid w:val="005C7D07"/>
    <w:rsid w:val="005D12CE"/>
    <w:rsid w:val="005D1C79"/>
    <w:rsid w:val="005D26C3"/>
    <w:rsid w:val="005D3CC4"/>
    <w:rsid w:val="005D438F"/>
    <w:rsid w:val="005D4952"/>
    <w:rsid w:val="005D4CC9"/>
    <w:rsid w:val="005D55AE"/>
    <w:rsid w:val="005D5DDE"/>
    <w:rsid w:val="005D620D"/>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0D26"/>
    <w:rsid w:val="006134C8"/>
    <w:rsid w:val="006139CF"/>
    <w:rsid w:val="00614A7F"/>
    <w:rsid w:val="00616E41"/>
    <w:rsid w:val="006174FC"/>
    <w:rsid w:val="00617D78"/>
    <w:rsid w:val="00620EC8"/>
    <w:rsid w:val="00621447"/>
    <w:rsid w:val="00621476"/>
    <w:rsid w:val="0062158D"/>
    <w:rsid w:val="00621C87"/>
    <w:rsid w:val="00621C8A"/>
    <w:rsid w:val="00622957"/>
    <w:rsid w:val="00622B91"/>
    <w:rsid w:val="00625179"/>
    <w:rsid w:val="006259A6"/>
    <w:rsid w:val="00625AD9"/>
    <w:rsid w:val="0062664E"/>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67B"/>
    <w:rsid w:val="00657813"/>
    <w:rsid w:val="00657950"/>
    <w:rsid w:val="006579E1"/>
    <w:rsid w:val="00661195"/>
    <w:rsid w:val="00661957"/>
    <w:rsid w:val="00661C06"/>
    <w:rsid w:val="00661F5B"/>
    <w:rsid w:val="006628D5"/>
    <w:rsid w:val="00662BF1"/>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D1ABC"/>
    <w:rsid w:val="006D3423"/>
    <w:rsid w:val="006D38F5"/>
    <w:rsid w:val="006D3E68"/>
    <w:rsid w:val="006D42E6"/>
    <w:rsid w:val="006D464D"/>
    <w:rsid w:val="006D4BB4"/>
    <w:rsid w:val="006D55C4"/>
    <w:rsid w:val="006D6691"/>
    <w:rsid w:val="006D6EAD"/>
    <w:rsid w:val="006D7258"/>
    <w:rsid w:val="006D7499"/>
    <w:rsid w:val="006D76F5"/>
    <w:rsid w:val="006E0B0D"/>
    <w:rsid w:val="006E25D7"/>
    <w:rsid w:val="006E3554"/>
    <w:rsid w:val="006E41AF"/>
    <w:rsid w:val="006E41EA"/>
    <w:rsid w:val="006E4878"/>
    <w:rsid w:val="006E4ADB"/>
    <w:rsid w:val="006E4BA8"/>
    <w:rsid w:val="006E4D9B"/>
    <w:rsid w:val="006E61D6"/>
    <w:rsid w:val="006F1613"/>
    <w:rsid w:val="006F2489"/>
    <w:rsid w:val="006F27B8"/>
    <w:rsid w:val="006F2980"/>
    <w:rsid w:val="006F3B48"/>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4F64"/>
    <w:rsid w:val="00736466"/>
    <w:rsid w:val="0073730B"/>
    <w:rsid w:val="00741506"/>
    <w:rsid w:val="00743230"/>
    <w:rsid w:val="00743775"/>
    <w:rsid w:val="00745425"/>
    <w:rsid w:val="00746947"/>
    <w:rsid w:val="00747AB9"/>
    <w:rsid w:val="00750B5E"/>
    <w:rsid w:val="00750F9A"/>
    <w:rsid w:val="007514C0"/>
    <w:rsid w:val="007520A2"/>
    <w:rsid w:val="00752727"/>
    <w:rsid w:val="00754D42"/>
    <w:rsid w:val="00754F1A"/>
    <w:rsid w:val="007550CD"/>
    <w:rsid w:val="00755D60"/>
    <w:rsid w:val="00756B2F"/>
    <w:rsid w:val="0075734A"/>
    <w:rsid w:val="007575AE"/>
    <w:rsid w:val="007627D3"/>
    <w:rsid w:val="00765C64"/>
    <w:rsid w:val="007669EC"/>
    <w:rsid w:val="007702CB"/>
    <w:rsid w:val="0077081B"/>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7DA0"/>
    <w:rsid w:val="0079143C"/>
    <w:rsid w:val="00792317"/>
    <w:rsid w:val="00792AB3"/>
    <w:rsid w:val="00795C3B"/>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6790"/>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09DC"/>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1C7"/>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180"/>
    <w:rsid w:val="008F4E8A"/>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2220"/>
    <w:rsid w:val="00952CD5"/>
    <w:rsid w:val="009534CB"/>
    <w:rsid w:val="00953F17"/>
    <w:rsid w:val="009542BA"/>
    <w:rsid w:val="009557C3"/>
    <w:rsid w:val="00955B67"/>
    <w:rsid w:val="00955C52"/>
    <w:rsid w:val="0095667C"/>
    <w:rsid w:val="00956EF2"/>
    <w:rsid w:val="009576BE"/>
    <w:rsid w:val="00957A47"/>
    <w:rsid w:val="0096001F"/>
    <w:rsid w:val="0096048E"/>
    <w:rsid w:val="0096118D"/>
    <w:rsid w:val="0096265B"/>
    <w:rsid w:val="00963F8A"/>
    <w:rsid w:val="009642C7"/>
    <w:rsid w:val="00964877"/>
    <w:rsid w:val="0096493F"/>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32B7"/>
    <w:rsid w:val="00984262"/>
    <w:rsid w:val="0098459B"/>
    <w:rsid w:val="00985426"/>
    <w:rsid w:val="00985A2B"/>
    <w:rsid w:val="0098633C"/>
    <w:rsid w:val="00987D42"/>
    <w:rsid w:val="00990203"/>
    <w:rsid w:val="009908BE"/>
    <w:rsid w:val="00990A32"/>
    <w:rsid w:val="00994D14"/>
    <w:rsid w:val="00994EBD"/>
    <w:rsid w:val="00995CB0"/>
    <w:rsid w:val="00995ED6"/>
    <w:rsid w:val="00995F70"/>
    <w:rsid w:val="00996857"/>
    <w:rsid w:val="00996E33"/>
    <w:rsid w:val="00997DCA"/>
    <w:rsid w:val="009A04FA"/>
    <w:rsid w:val="009A116C"/>
    <w:rsid w:val="009A14E0"/>
    <w:rsid w:val="009A28EA"/>
    <w:rsid w:val="009A45F0"/>
    <w:rsid w:val="009A5924"/>
    <w:rsid w:val="009A5A26"/>
    <w:rsid w:val="009A6363"/>
    <w:rsid w:val="009A7B48"/>
    <w:rsid w:val="009B3EA5"/>
    <w:rsid w:val="009B529E"/>
    <w:rsid w:val="009B615B"/>
    <w:rsid w:val="009B649D"/>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AF1"/>
    <w:rsid w:val="00A16CE8"/>
    <w:rsid w:val="00A170E5"/>
    <w:rsid w:val="00A17251"/>
    <w:rsid w:val="00A17391"/>
    <w:rsid w:val="00A21020"/>
    <w:rsid w:val="00A21659"/>
    <w:rsid w:val="00A23C5F"/>
    <w:rsid w:val="00A23FB1"/>
    <w:rsid w:val="00A2540C"/>
    <w:rsid w:val="00A2546A"/>
    <w:rsid w:val="00A30AE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449"/>
    <w:rsid w:val="00A57E94"/>
    <w:rsid w:val="00A605B5"/>
    <w:rsid w:val="00A60882"/>
    <w:rsid w:val="00A60B6E"/>
    <w:rsid w:val="00A61FD3"/>
    <w:rsid w:val="00A64B31"/>
    <w:rsid w:val="00A64CD6"/>
    <w:rsid w:val="00A655A5"/>
    <w:rsid w:val="00A66182"/>
    <w:rsid w:val="00A66ADE"/>
    <w:rsid w:val="00A66F0D"/>
    <w:rsid w:val="00A67905"/>
    <w:rsid w:val="00A702A3"/>
    <w:rsid w:val="00A70435"/>
    <w:rsid w:val="00A70AAF"/>
    <w:rsid w:val="00A710DC"/>
    <w:rsid w:val="00A711DC"/>
    <w:rsid w:val="00A71F15"/>
    <w:rsid w:val="00A7288C"/>
    <w:rsid w:val="00A72E5D"/>
    <w:rsid w:val="00A73E69"/>
    <w:rsid w:val="00A7432C"/>
    <w:rsid w:val="00A74E0A"/>
    <w:rsid w:val="00A75443"/>
    <w:rsid w:val="00A7578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692"/>
    <w:rsid w:val="00AA0835"/>
    <w:rsid w:val="00AA0DC6"/>
    <w:rsid w:val="00AA20D9"/>
    <w:rsid w:val="00AA396F"/>
    <w:rsid w:val="00AA4F36"/>
    <w:rsid w:val="00AA57DE"/>
    <w:rsid w:val="00AA5E1E"/>
    <w:rsid w:val="00AA6049"/>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4D1"/>
    <w:rsid w:val="00B25769"/>
    <w:rsid w:val="00B25ECC"/>
    <w:rsid w:val="00B27468"/>
    <w:rsid w:val="00B277AF"/>
    <w:rsid w:val="00B300B0"/>
    <w:rsid w:val="00B303FE"/>
    <w:rsid w:val="00B314FC"/>
    <w:rsid w:val="00B316AC"/>
    <w:rsid w:val="00B31930"/>
    <w:rsid w:val="00B323AF"/>
    <w:rsid w:val="00B3278F"/>
    <w:rsid w:val="00B331A3"/>
    <w:rsid w:val="00B33780"/>
    <w:rsid w:val="00B3427D"/>
    <w:rsid w:val="00B342E4"/>
    <w:rsid w:val="00B347E5"/>
    <w:rsid w:val="00B363FC"/>
    <w:rsid w:val="00B3681E"/>
    <w:rsid w:val="00B37641"/>
    <w:rsid w:val="00B41289"/>
    <w:rsid w:val="00B41CAF"/>
    <w:rsid w:val="00B41FBD"/>
    <w:rsid w:val="00B420E0"/>
    <w:rsid w:val="00B4280C"/>
    <w:rsid w:val="00B42E0F"/>
    <w:rsid w:val="00B43F05"/>
    <w:rsid w:val="00B44CA7"/>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775A7"/>
    <w:rsid w:val="00B80E74"/>
    <w:rsid w:val="00B82CDA"/>
    <w:rsid w:val="00B84537"/>
    <w:rsid w:val="00B85875"/>
    <w:rsid w:val="00B85B19"/>
    <w:rsid w:val="00B85DDE"/>
    <w:rsid w:val="00B8623C"/>
    <w:rsid w:val="00B873CF"/>
    <w:rsid w:val="00B90FD9"/>
    <w:rsid w:val="00B9337D"/>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52A"/>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5D1D"/>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CC8"/>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081"/>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E67"/>
    <w:rsid w:val="00E173EE"/>
    <w:rsid w:val="00E177F4"/>
    <w:rsid w:val="00E1783E"/>
    <w:rsid w:val="00E2062D"/>
    <w:rsid w:val="00E20852"/>
    <w:rsid w:val="00E2106C"/>
    <w:rsid w:val="00E22157"/>
    <w:rsid w:val="00E236FC"/>
    <w:rsid w:val="00E23D9D"/>
    <w:rsid w:val="00E24EFF"/>
    <w:rsid w:val="00E30681"/>
    <w:rsid w:val="00E31CBA"/>
    <w:rsid w:val="00E32B76"/>
    <w:rsid w:val="00E32FA9"/>
    <w:rsid w:val="00E33005"/>
    <w:rsid w:val="00E3318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1561"/>
    <w:rsid w:val="00E42225"/>
    <w:rsid w:val="00E4292F"/>
    <w:rsid w:val="00E4406D"/>
    <w:rsid w:val="00E4448E"/>
    <w:rsid w:val="00E445F9"/>
    <w:rsid w:val="00E4642A"/>
    <w:rsid w:val="00E467FD"/>
    <w:rsid w:val="00E468BA"/>
    <w:rsid w:val="00E46E6B"/>
    <w:rsid w:val="00E473E5"/>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66C"/>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4257"/>
    <w:rsid w:val="00F66002"/>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0DF4"/>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30D"/>
    <w:rsid w:val="00F935D8"/>
    <w:rsid w:val="00F93B6B"/>
    <w:rsid w:val="00F94457"/>
    <w:rsid w:val="00F94B82"/>
    <w:rsid w:val="00F96972"/>
    <w:rsid w:val="00F96D83"/>
    <w:rsid w:val="00F9727A"/>
    <w:rsid w:val="00F97928"/>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4B98"/>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C3E"/>
    <w:rsid w:val="00FD6F43"/>
    <w:rsid w:val="00FE196E"/>
    <w:rsid w:val="00FE2125"/>
    <w:rsid w:val="00FE2615"/>
    <w:rsid w:val="00FE39AA"/>
    <w:rsid w:val="00FE6040"/>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paragraph" w:customStyle="1" w:styleId="BodyText31">
    <w:name w:val="Body Text 31"/>
    <w:basedOn w:val="Normal"/>
    <w:uiPriority w:val="6"/>
    <w:rsid w:val="00FD6C3E"/>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FD6C3E"/>
    <w:pPr>
      <w:suppressAutoHyphens/>
      <w:spacing w:before="28" w:after="100" w:line="240" w:lineRule="auto"/>
    </w:pPr>
    <w:rPr>
      <w:rFonts w:ascii="Times New Roman" w:eastAsia="Times New Roman" w:hAnsi="Times New Roman" w:cs="Times New Roman"/>
      <w:kern w:val="1"/>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9433</TotalTime>
  <Pages>5</Pages>
  <Words>2389</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710</cp:revision>
  <cp:lastPrinted>2024-10-03T08:49:00Z</cp:lastPrinted>
  <dcterms:created xsi:type="dcterms:W3CDTF">2022-10-20T06:08:00Z</dcterms:created>
  <dcterms:modified xsi:type="dcterms:W3CDTF">2024-10-03T08:49:00Z</dcterms:modified>
</cp:coreProperties>
</file>