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E4EB" w14:textId="77777777" w:rsidR="005F103E" w:rsidRPr="00EC55D2" w:rsidRDefault="005F103E" w:rsidP="000362A0">
      <w:pPr>
        <w:contextualSpacing/>
        <w:jc w:val="both"/>
        <w:rPr>
          <w:rFonts w:ascii="Cambria" w:hAnsi="Cambria"/>
          <w:b/>
          <w:bCs/>
          <w:noProof/>
          <w:lang w:val="ro-RO" w:eastAsia="ro-RO"/>
        </w:rPr>
      </w:pPr>
      <w:r w:rsidRPr="00EC55D2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1B74C033" w14:textId="77777777" w:rsidR="005F103E" w:rsidRPr="00EC55D2" w:rsidRDefault="005F103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val="ro-RO" w:eastAsia="ro-RO"/>
        </w:rPr>
      </w:pPr>
      <w:r w:rsidRPr="00EC55D2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68FE1A2D" w14:textId="77777777" w:rsidR="005F103E" w:rsidRPr="00EC55D2" w:rsidRDefault="005F103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val="ro-RO" w:eastAsia="ro-RO"/>
        </w:rPr>
      </w:pPr>
      <w:r w:rsidRPr="00EC55D2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4A805DAD" w14:textId="6240ABE6" w:rsidR="005F103E" w:rsidRPr="00EC55D2" w:rsidRDefault="005F103E" w:rsidP="000362A0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pt-BR" w:eastAsia="ro-RO"/>
        </w:rPr>
      </w:pPr>
      <w:r w:rsidRPr="00EC55D2">
        <w:rPr>
          <w:rFonts w:ascii="Cambria" w:hAnsi="Cambria"/>
          <w:b/>
          <w:bCs/>
          <w:lang w:val="pt-BR" w:eastAsia="ro-RO"/>
        </w:rPr>
        <w:t>H O T Ă R Â R E</w:t>
      </w:r>
    </w:p>
    <w:p w14:paraId="436B493B" w14:textId="77777777" w:rsidR="00F57E8E" w:rsidRPr="00EC55D2" w:rsidRDefault="00A72982" w:rsidP="000362A0">
      <w:pPr>
        <w:tabs>
          <w:tab w:val="left" w:pos="360"/>
        </w:tabs>
        <w:jc w:val="center"/>
        <w:rPr>
          <w:rFonts w:ascii="Cambria" w:hAnsi="Cambria"/>
          <w:b/>
        </w:rPr>
      </w:pPr>
      <w:r w:rsidRPr="00EC55D2">
        <w:rPr>
          <w:rFonts w:ascii="Cambria" w:hAnsi="Cambria"/>
          <w:b/>
        </w:rPr>
        <w:t>privind însușirea unor documentații cadastrale privind imobilele</w:t>
      </w:r>
      <w:r w:rsidR="00F57E8E" w:rsidRPr="00EC55D2">
        <w:rPr>
          <w:rFonts w:ascii="Cambria" w:hAnsi="Cambria"/>
          <w:b/>
        </w:rPr>
        <w:t xml:space="preserve"> </w:t>
      </w:r>
      <w:r w:rsidRPr="00EC55D2">
        <w:rPr>
          <w:rFonts w:ascii="Cambria" w:hAnsi="Cambria"/>
          <w:b/>
        </w:rPr>
        <w:t xml:space="preserve">situate în </w:t>
      </w:r>
      <w:r w:rsidR="00F57E8E" w:rsidRPr="00EC55D2">
        <w:rPr>
          <w:rFonts w:ascii="Cambria" w:hAnsi="Cambria"/>
          <w:b/>
        </w:rPr>
        <w:t>M</w:t>
      </w:r>
      <w:r w:rsidRPr="00EC55D2">
        <w:rPr>
          <w:rFonts w:ascii="Cambria" w:hAnsi="Cambria"/>
          <w:b/>
        </w:rPr>
        <w:t>unicipiul Cluj-Napoca, str. Traian Vuia nr. 216 și</w:t>
      </w:r>
      <w:r w:rsidR="00F57E8E" w:rsidRPr="00EC55D2">
        <w:rPr>
          <w:rFonts w:ascii="Cambria" w:hAnsi="Cambria"/>
          <w:b/>
        </w:rPr>
        <w:t xml:space="preserve"> în O</w:t>
      </w:r>
      <w:r w:rsidRPr="00EC55D2">
        <w:rPr>
          <w:rFonts w:ascii="Cambria" w:hAnsi="Cambria"/>
          <w:b/>
        </w:rPr>
        <w:t xml:space="preserve">rașul Huedin, str. Câmpului </w:t>
      </w:r>
    </w:p>
    <w:p w14:paraId="66D6891E" w14:textId="05770E46" w:rsidR="00A72982" w:rsidRPr="00EC55D2" w:rsidRDefault="00A72982" w:rsidP="000362A0">
      <w:pPr>
        <w:tabs>
          <w:tab w:val="left" w:pos="360"/>
        </w:tabs>
        <w:jc w:val="center"/>
        <w:rPr>
          <w:rFonts w:ascii="Cambria" w:hAnsi="Cambria"/>
          <w:b/>
        </w:rPr>
      </w:pPr>
      <w:r w:rsidRPr="00EC55D2">
        <w:rPr>
          <w:rFonts w:ascii="Cambria" w:hAnsi="Cambria"/>
          <w:b/>
        </w:rPr>
        <w:t>nr. 7 și str. Avram Iancu f.n.</w:t>
      </w:r>
    </w:p>
    <w:p w14:paraId="2083A2FA" w14:textId="77777777" w:rsidR="00384632" w:rsidRPr="00EC55D2" w:rsidRDefault="00384632" w:rsidP="000362A0">
      <w:pPr>
        <w:tabs>
          <w:tab w:val="left" w:pos="360"/>
        </w:tabs>
        <w:jc w:val="center"/>
        <w:rPr>
          <w:rFonts w:ascii="Cambria" w:hAnsi="Cambria"/>
          <w:b/>
        </w:rPr>
      </w:pPr>
    </w:p>
    <w:p w14:paraId="07209D3F" w14:textId="77777777" w:rsidR="005F103E" w:rsidRPr="00EC55D2" w:rsidRDefault="005F103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lang w:val="ro-RO"/>
        </w:rPr>
      </w:pPr>
    </w:p>
    <w:p w14:paraId="093D1F0E" w14:textId="43C061D2" w:rsidR="005F103E" w:rsidRPr="00EC55D2" w:rsidRDefault="005F103E" w:rsidP="000362A0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/>
          <w:noProof/>
          <w:lang w:eastAsia="ro-RO"/>
        </w:rPr>
      </w:pPr>
      <w:r w:rsidRPr="00EC55D2">
        <w:rPr>
          <w:rFonts w:ascii="Cambria" w:hAnsi="Cambria"/>
          <w:noProof/>
          <w:lang w:eastAsia="ro-RO"/>
        </w:rPr>
        <w:tab/>
      </w:r>
      <w:r w:rsidRPr="00EC55D2">
        <w:rPr>
          <w:rFonts w:ascii="Cambria" w:hAnsi="Cambria"/>
          <w:noProof/>
          <w:lang w:eastAsia="ro-RO"/>
        </w:rPr>
        <w:tab/>
        <w:t>Consiliul Judeţean Cluj întrunit în şedinţă</w:t>
      </w:r>
      <w:r w:rsidR="00384632" w:rsidRPr="00EC55D2">
        <w:rPr>
          <w:rFonts w:ascii="Cambria" w:hAnsi="Cambria"/>
          <w:noProof/>
          <w:lang w:eastAsia="ro-RO"/>
        </w:rPr>
        <w:t xml:space="preserve"> ordinaraă</w:t>
      </w:r>
      <w:r w:rsidRPr="00EC55D2">
        <w:rPr>
          <w:rFonts w:ascii="Cambria" w:hAnsi="Cambria"/>
          <w:noProof/>
          <w:lang w:eastAsia="ro-RO"/>
        </w:rPr>
        <w:t>;</w:t>
      </w:r>
    </w:p>
    <w:p w14:paraId="6353D648" w14:textId="41080CE7" w:rsidR="00F57E8E" w:rsidRPr="00EC55D2" w:rsidRDefault="005F103E" w:rsidP="00F57E8E">
      <w:pPr>
        <w:pStyle w:val="NoSpacing"/>
        <w:ind w:right="-22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EC55D2">
        <w:rPr>
          <w:rFonts w:ascii="Cambria" w:hAnsi="Cambria"/>
          <w:noProof/>
          <w:sz w:val="24"/>
          <w:szCs w:val="24"/>
          <w:lang w:eastAsia="ro-RO"/>
        </w:rPr>
        <w:tab/>
        <w:t>Având în vedere Referatul de aprobare nr.</w:t>
      </w:r>
      <w:r w:rsidRPr="00EC55D2">
        <w:rPr>
          <w:rFonts w:ascii="Cambria" w:hAnsi="Cambria"/>
          <w:bCs/>
          <w:noProof/>
          <w:sz w:val="24"/>
          <w:szCs w:val="24"/>
          <w:lang w:eastAsia="ro-RO"/>
        </w:rPr>
        <w:t xml:space="preserve"> 30187/2018</w:t>
      </w:r>
      <w:r w:rsidRPr="00EC55D2">
        <w:rPr>
          <w:rFonts w:ascii="Cambria" w:hAnsi="Cambria"/>
          <w:noProof/>
          <w:sz w:val="24"/>
          <w:szCs w:val="24"/>
          <w:lang w:eastAsia="ro-RO"/>
        </w:rPr>
        <w:t xml:space="preserve"> la Proiectul de hotărâre </w:t>
      </w:r>
      <w:r w:rsidR="00455B4F" w:rsidRPr="00EC55D2">
        <w:rPr>
          <w:rFonts w:ascii="Cambria" w:hAnsi="Cambria"/>
          <w:bCs/>
          <w:sz w:val="24"/>
          <w:szCs w:val="24"/>
          <w:lang w:val="ro-RO"/>
        </w:rPr>
        <w:t xml:space="preserve">privind însușirea unor documentații cadastrale privind imobilele situate în </w:t>
      </w:r>
      <w:r w:rsidR="00F57E8E" w:rsidRPr="00EC55D2">
        <w:rPr>
          <w:rFonts w:ascii="Cambria" w:hAnsi="Cambria"/>
          <w:bCs/>
          <w:sz w:val="24"/>
          <w:szCs w:val="24"/>
          <w:lang w:val="ro-RO"/>
        </w:rPr>
        <w:t>M</w:t>
      </w:r>
      <w:r w:rsidR="00455B4F" w:rsidRPr="00EC55D2">
        <w:rPr>
          <w:rFonts w:ascii="Cambria" w:hAnsi="Cambria"/>
          <w:bCs/>
          <w:sz w:val="24"/>
          <w:szCs w:val="24"/>
          <w:lang w:val="ro-RO"/>
        </w:rPr>
        <w:t xml:space="preserve">unicipiul Cluj-Napoca, str. Traian Vuia nr. 216 și </w:t>
      </w:r>
      <w:r w:rsidR="00F57E8E" w:rsidRPr="00EC55D2">
        <w:rPr>
          <w:rFonts w:ascii="Cambria" w:hAnsi="Cambria"/>
          <w:bCs/>
          <w:sz w:val="24"/>
          <w:szCs w:val="24"/>
          <w:lang w:val="ro-RO"/>
        </w:rPr>
        <w:t>în O</w:t>
      </w:r>
      <w:r w:rsidR="00455B4F" w:rsidRPr="00EC55D2">
        <w:rPr>
          <w:rFonts w:ascii="Cambria" w:hAnsi="Cambria"/>
          <w:bCs/>
          <w:sz w:val="24"/>
          <w:szCs w:val="24"/>
          <w:lang w:val="ro-RO"/>
        </w:rPr>
        <w:t>rașul Huedin, str. Câmpului nr. 7 și str. Avram</w:t>
      </w:r>
      <w:bookmarkStart w:id="0" w:name="_GoBack"/>
      <w:bookmarkEnd w:id="0"/>
      <w:r w:rsidR="00455B4F" w:rsidRPr="00EC55D2">
        <w:rPr>
          <w:rFonts w:ascii="Cambria" w:hAnsi="Cambria"/>
          <w:bCs/>
          <w:sz w:val="24"/>
          <w:szCs w:val="24"/>
          <w:lang w:val="ro-RO"/>
        </w:rPr>
        <w:t xml:space="preserve"> Iancu f.n.</w:t>
      </w:r>
      <w:r w:rsidRPr="00EC55D2">
        <w:rPr>
          <w:rFonts w:ascii="Cambria" w:hAnsi="Cambria"/>
          <w:noProof/>
          <w:sz w:val="24"/>
          <w:szCs w:val="24"/>
          <w:lang w:eastAsia="ro-RO"/>
        </w:rPr>
        <w:t xml:space="preserve">, propus de </w:t>
      </w:r>
      <w:r w:rsidR="00F57E8E" w:rsidRPr="00EC55D2">
        <w:rPr>
          <w:rFonts w:ascii="Cambria" w:hAnsi="Cambria"/>
          <w:noProof/>
          <w:sz w:val="24"/>
          <w:szCs w:val="24"/>
          <w:lang w:eastAsia="ro-RO"/>
        </w:rPr>
        <w:t>P</w:t>
      </w:r>
      <w:r w:rsidRPr="00EC55D2">
        <w:rPr>
          <w:rFonts w:ascii="Cambria" w:hAnsi="Cambria"/>
          <w:noProof/>
          <w:sz w:val="24"/>
          <w:szCs w:val="24"/>
          <w:lang w:eastAsia="ro-RO"/>
        </w:rPr>
        <w:t>reşedintele Consiliului Judeţean Cluj, domnul Alin Tișe, însoţit de Rapoartele compartimentelor de resort din cadrul aparatului de specialitate al Consiliului Judeţean Cluj cu nr.</w:t>
      </w:r>
      <w:r w:rsidRPr="00EC55D2">
        <w:rPr>
          <w:rFonts w:ascii="Cambria" w:hAnsi="Cambria"/>
          <w:bCs/>
          <w:noProof/>
          <w:sz w:val="24"/>
          <w:szCs w:val="24"/>
          <w:lang w:eastAsia="ro-RO"/>
        </w:rPr>
        <w:t xml:space="preserve"> 30187/2018</w:t>
      </w:r>
      <w:r w:rsidR="00F57E8E" w:rsidRPr="00EC55D2">
        <w:rPr>
          <w:rFonts w:ascii="Cambria" w:hAnsi="Cambria"/>
          <w:noProof/>
          <w:sz w:val="24"/>
          <w:szCs w:val="24"/>
          <w:lang w:eastAsia="ro-RO"/>
        </w:rPr>
        <w:t xml:space="preserve"> şi de Rapoartele Comisiilor de specialitate nr. 3 și 5;</w:t>
      </w:r>
    </w:p>
    <w:p w14:paraId="7C9B5B7F" w14:textId="77777777" w:rsidR="00F57E8E" w:rsidRPr="00EC55D2" w:rsidRDefault="00F57E8E" w:rsidP="00F57E8E">
      <w:pPr>
        <w:autoSpaceDE w:val="0"/>
        <w:autoSpaceDN w:val="0"/>
        <w:adjustRightInd w:val="0"/>
        <w:ind w:right="-22" w:firstLine="708"/>
        <w:jc w:val="both"/>
        <w:rPr>
          <w:rFonts w:ascii="Cambria" w:hAnsi="Cambria"/>
        </w:rPr>
      </w:pPr>
      <w:r w:rsidRPr="00EC55D2">
        <w:rPr>
          <w:rFonts w:ascii="Cambria" w:hAnsi="Cambria"/>
        </w:rPr>
        <w:t xml:space="preserve">Luând în considerare: </w:t>
      </w:r>
    </w:p>
    <w:p w14:paraId="6F121709" w14:textId="77777777" w:rsidR="00F57E8E" w:rsidRPr="00EC55D2" w:rsidRDefault="00F57E8E" w:rsidP="00F57E8E">
      <w:pPr>
        <w:numPr>
          <w:ilvl w:val="0"/>
          <w:numId w:val="15"/>
        </w:numPr>
        <w:autoSpaceDE w:val="0"/>
        <w:autoSpaceDN w:val="0"/>
        <w:adjustRightInd w:val="0"/>
        <w:ind w:right="-22"/>
        <w:jc w:val="both"/>
        <w:rPr>
          <w:rFonts w:ascii="Cambria" w:hAnsi="Cambria"/>
          <w:lang w:val="it-IT"/>
        </w:rPr>
      </w:pPr>
      <w:r w:rsidRPr="00EC55D2">
        <w:rPr>
          <w:rFonts w:ascii="Cambria" w:hAnsi="Cambria"/>
          <w:lang w:val="it-IT"/>
        </w:rPr>
        <w:t>art. 3 alin. (2), ale art. 58 alin. (1) și (3) și ale art. 59  din Legea privind normele de tehnică legislativă pentru elaborarea actelor normative nr. 24/2000, republicată, cu modificările şi completările ulterioare</w:t>
      </w:r>
      <w:r w:rsidRPr="00EC55D2">
        <w:rPr>
          <w:rFonts w:ascii="Cambria" w:hAnsi="Cambria"/>
        </w:rPr>
        <w:t>;</w:t>
      </w:r>
    </w:p>
    <w:p w14:paraId="240AB6DF" w14:textId="77777777" w:rsidR="00F57E8E" w:rsidRPr="00EC55D2" w:rsidRDefault="00F57E8E" w:rsidP="00F57E8E">
      <w:pPr>
        <w:numPr>
          <w:ilvl w:val="0"/>
          <w:numId w:val="15"/>
        </w:numPr>
        <w:autoSpaceDE w:val="0"/>
        <w:autoSpaceDN w:val="0"/>
        <w:adjustRightInd w:val="0"/>
        <w:ind w:right="-22"/>
        <w:jc w:val="both"/>
        <w:rPr>
          <w:rFonts w:ascii="Cambria" w:hAnsi="Cambria"/>
          <w:lang w:val="it-IT"/>
        </w:rPr>
      </w:pPr>
      <w:r w:rsidRPr="00EC55D2">
        <w:rPr>
          <w:rFonts w:ascii="Cambria" w:hAnsi="Cambria"/>
          <w:lang w:val="it-IT"/>
        </w:rPr>
        <w:t>art. 141, ale art. 148 alin (1), ale art. 151 alin. (13), ale art. 221 și ale art. 226 din Regulamentul de organizare și funcțioanre a Consiliului Județean Cluj, aprobat prin Hotărârea Consiliului Județean Cluj nr. 143/2016;</w:t>
      </w:r>
    </w:p>
    <w:p w14:paraId="2434D2C7" w14:textId="77777777" w:rsidR="005F103E" w:rsidRPr="00EC55D2" w:rsidRDefault="005F103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lang w:val="ro-RO" w:eastAsia="ro-RO" w:bidi="ne-NP"/>
        </w:rPr>
      </w:pPr>
      <w:r w:rsidRPr="00EC55D2">
        <w:rPr>
          <w:rFonts w:ascii="Cambria" w:hAnsi="Cambria"/>
          <w:noProof/>
          <w:lang w:eastAsia="ro-RO"/>
        </w:rPr>
        <w:tab/>
      </w:r>
      <w:r w:rsidRPr="00EC55D2">
        <w:rPr>
          <w:rFonts w:ascii="Cambria" w:hAnsi="Cambria"/>
          <w:lang w:val="ro-RO" w:eastAsia="ro-RO" w:bidi="ne-NP"/>
        </w:rPr>
        <w:t>În conformitate cu prevederile:</w:t>
      </w:r>
    </w:p>
    <w:p w14:paraId="64B68FA5" w14:textId="77777777" w:rsidR="00F57E8E" w:rsidRPr="00EC55D2" w:rsidRDefault="005F103E" w:rsidP="00F57E8E">
      <w:pPr>
        <w:pStyle w:val="BodyText2"/>
        <w:numPr>
          <w:ilvl w:val="0"/>
          <w:numId w:val="3"/>
        </w:numPr>
        <w:spacing w:after="0" w:line="240" w:lineRule="auto"/>
        <w:ind w:left="1080" w:right="-210"/>
        <w:contextualSpacing/>
        <w:jc w:val="both"/>
        <w:rPr>
          <w:rFonts w:ascii="Cambria" w:hAnsi="Cambria"/>
          <w:lang w:val="en-US" w:eastAsia="en-US"/>
        </w:rPr>
      </w:pPr>
      <w:r w:rsidRPr="00EC55D2">
        <w:rPr>
          <w:rFonts w:ascii="Cambria" w:hAnsi="Cambria"/>
          <w:lang w:val="en-US" w:eastAsia="en-US"/>
        </w:rPr>
        <w:t xml:space="preserve">art. 10, </w:t>
      </w:r>
      <w:r w:rsidR="00F57E8E" w:rsidRPr="00EC55D2">
        <w:rPr>
          <w:rFonts w:ascii="Cambria" w:hAnsi="Cambria"/>
          <w:lang w:val="en-US" w:eastAsia="en-US"/>
        </w:rPr>
        <w:t xml:space="preserve">ale </w:t>
      </w:r>
      <w:r w:rsidRPr="00EC55D2">
        <w:rPr>
          <w:rFonts w:ascii="Cambria" w:hAnsi="Cambria"/>
          <w:lang w:val="en-US" w:eastAsia="en-US"/>
        </w:rPr>
        <w:t xml:space="preserve">art. 91 alin. (1) lit. c), </w:t>
      </w:r>
      <w:r w:rsidR="00F57E8E" w:rsidRPr="00EC55D2">
        <w:rPr>
          <w:rFonts w:ascii="Cambria" w:hAnsi="Cambria"/>
          <w:lang w:val="en-US" w:eastAsia="en-US"/>
        </w:rPr>
        <w:t xml:space="preserve">ale </w:t>
      </w:r>
      <w:r w:rsidRPr="00EC55D2">
        <w:rPr>
          <w:rFonts w:ascii="Cambria" w:hAnsi="Cambria"/>
          <w:lang w:val="en-US" w:eastAsia="en-US"/>
        </w:rPr>
        <w:t xml:space="preserve">art. 119-120 și ale art. 122-123 din Legea administraţiei publice locale nr. 215/2001, republicată, cu modificările şi completările ulterioare; </w:t>
      </w:r>
    </w:p>
    <w:p w14:paraId="463954F9" w14:textId="210B0130" w:rsidR="005F103E" w:rsidRPr="00EC55D2" w:rsidRDefault="005F103E" w:rsidP="00F57E8E">
      <w:pPr>
        <w:pStyle w:val="BodyText2"/>
        <w:numPr>
          <w:ilvl w:val="0"/>
          <w:numId w:val="3"/>
        </w:numPr>
        <w:spacing w:after="0" w:line="240" w:lineRule="auto"/>
        <w:ind w:left="1080" w:right="-210"/>
        <w:contextualSpacing/>
        <w:jc w:val="both"/>
        <w:rPr>
          <w:rFonts w:ascii="Cambria" w:hAnsi="Cambria"/>
          <w:lang w:val="en-US" w:eastAsia="en-US"/>
        </w:rPr>
      </w:pPr>
      <w:r w:rsidRPr="00EC55D2">
        <w:rPr>
          <w:rFonts w:ascii="Cambria" w:hAnsi="Cambria"/>
          <w:lang w:val="en-US" w:eastAsia="en-US"/>
        </w:rPr>
        <w:t xml:space="preserve">art. 858 -870, </w:t>
      </w:r>
      <w:r w:rsidR="00F57E8E" w:rsidRPr="00EC55D2">
        <w:rPr>
          <w:rFonts w:ascii="Cambria" w:hAnsi="Cambria"/>
          <w:lang w:val="en-US" w:eastAsia="en-US"/>
        </w:rPr>
        <w:t xml:space="preserve">ale </w:t>
      </w:r>
      <w:r w:rsidRPr="00EC55D2">
        <w:rPr>
          <w:rFonts w:ascii="Cambria" w:hAnsi="Cambria"/>
          <w:lang w:val="en-US" w:eastAsia="en-US"/>
        </w:rPr>
        <w:t xml:space="preserve">art. 879, </w:t>
      </w:r>
      <w:r w:rsidR="00F57E8E" w:rsidRPr="00EC55D2">
        <w:rPr>
          <w:rFonts w:ascii="Cambria" w:hAnsi="Cambria"/>
          <w:lang w:val="en-US" w:eastAsia="en-US"/>
        </w:rPr>
        <w:t xml:space="preserve">ale </w:t>
      </w:r>
      <w:r w:rsidRPr="00EC55D2">
        <w:rPr>
          <w:rFonts w:ascii="Cambria" w:hAnsi="Cambria"/>
          <w:lang w:val="en-US" w:eastAsia="en-US"/>
        </w:rPr>
        <w:t>art.</w:t>
      </w:r>
      <w:r w:rsidR="00F57E8E" w:rsidRPr="00EC55D2">
        <w:rPr>
          <w:rFonts w:ascii="Cambria" w:hAnsi="Cambria"/>
          <w:lang w:val="en-US" w:eastAsia="en-US"/>
        </w:rPr>
        <w:t xml:space="preserve"> </w:t>
      </w:r>
      <w:r w:rsidRPr="00EC55D2">
        <w:rPr>
          <w:rFonts w:ascii="Cambria" w:hAnsi="Cambria"/>
          <w:lang w:val="en-US" w:eastAsia="en-US"/>
        </w:rPr>
        <w:t xml:space="preserve">881, </w:t>
      </w:r>
      <w:r w:rsidR="00F57E8E" w:rsidRPr="00EC55D2">
        <w:rPr>
          <w:rFonts w:ascii="Cambria" w:hAnsi="Cambria"/>
          <w:lang w:val="en-US" w:eastAsia="en-US"/>
        </w:rPr>
        <w:t xml:space="preserve">ale </w:t>
      </w:r>
      <w:r w:rsidRPr="00EC55D2">
        <w:rPr>
          <w:rFonts w:ascii="Cambria" w:hAnsi="Cambria"/>
          <w:lang w:val="en-US" w:eastAsia="en-US"/>
        </w:rPr>
        <w:t>art. 884 și ale art. 885 din Legea privind Codul civil nr. 287/2009, republicată, cu modificările şi completările ulterioare;</w:t>
      </w:r>
    </w:p>
    <w:p w14:paraId="207DA8D4" w14:textId="77777777" w:rsidR="005F103E" w:rsidRPr="00EC55D2" w:rsidRDefault="005F103E" w:rsidP="00F57E8E">
      <w:pPr>
        <w:pStyle w:val="BodyText2"/>
        <w:numPr>
          <w:ilvl w:val="0"/>
          <w:numId w:val="3"/>
        </w:numPr>
        <w:spacing w:after="0" w:line="240" w:lineRule="auto"/>
        <w:ind w:left="1080" w:right="-210"/>
        <w:contextualSpacing/>
        <w:jc w:val="both"/>
        <w:rPr>
          <w:rFonts w:ascii="Cambria" w:hAnsi="Cambria"/>
          <w:lang w:val="en-US" w:eastAsia="en-US"/>
        </w:rPr>
      </w:pPr>
      <w:r w:rsidRPr="00EC55D2">
        <w:rPr>
          <w:rFonts w:ascii="Cambria" w:hAnsi="Cambria"/>
          <w:lang w:val="en-US" w:eastAsia="en-US"/>
        </w:rPr>
        <w:t>Legii privind bunurile proprietate publică nr. 213/1998, cu modificările şi completările ulterioare;</w:t>
      </w:r>
    </w:p>
    <w:p w14:paraId="36D05087" w14:textId="6BD786AC" w:rsidR="005F103E" w:rsidRPr="00EC55D2" w:rsidRDefault="005F103E" w:rsidP="00F57E8E">
      <w:pPr>
        <w:pStyle w:val="BodyText2"/>
        <w:numPr>
          <w:ilvl w:val="0"/>
          <w:numId w:val="3"/>
        </w:numPr>
        <w:spacing w:after="0" w:line="240" w:lineRule="auto"/>
        <w:ind w:left="1080" w:right="-210"/>
        <w:contextualSpacing/>
        <w:jc w:val="both"/>
        <w:rPr>
          <w:rFonts w:ascii="Cambria" w:hAnsi="Cambria"/>
          <w:lang w:val="en-US" w:eastAsia="en-US"/>
        </w:rPr>
      </w:pPr>
      <w:r w:rsidRPr="00EC55D2">
        <w:rPr>
          <w:rFonts w:ascii="Cambria" w:hAnsi="Cambria"/>
          <w:lang w:val="en-US" w:eastAsia="en-US"/>
        </w:rPr>
        <w:t>art. 28 alin. (1) şi (5)</w:t>
      </w:r>
      <w:r w:rsidR="00F57E8E" w:rsidRPr="00EC55D2">
        <w:rPr>
          <w:rFonts w:ascii="Cambria" w:hAnsi="Cambria"/>
          <w:lang w:val="en-US" w:eastAsia="en-US"/>
        </w:rPr>
        <w:t xml:space="preserve"> și ale </w:t>
      </w:r>
      <w:r w:rsidRPr="00EC55D2">
        <w:rPr>
          <w:rFonts w:ascii="Cambria" w:hAnsi="Cambria"/>
          <w:lang w:val="en-US" w:eastAsia="en-US"/>
        </w:rPr>
        <w:t>art. 41 alin. (5) din Legea cadastrului şi a publicităţii imobiliare nr. 7/1996, republicată, cu modificările şi completările ulterioare;</w:t>
      </w:r>
    </w:p>
    <w:p w14:paraId="52EA11DE" w14:textId="4293DB0A" w:rsidR="00384632" w:rsidRPr="00EC55D2" w:rsidRDefault="00384632" w:rsidP="00F57E8E">
      <w:pPr>
        <w:pStyle w:val="BodyText2"/>
        <w:numPr>
          <w:ilvl w:val="0"/>
          <w:numId w:val="3"/>
        </w:numPr>
        <w:spacing w:after="0" w:line="240" w:lineRule="auto"/>
        <w:ind w:left="1080" w:right="-210"/>
        <w:contextualSpacing/>
        <w:jc w:val="both"/>
        <w:rPr>
          <w:rFonts w:ascii="Cambria" w:hAnsi="Cambria"/>
          <w:lang w:val="en-US" w:eastAsia="en-US"/>
        </w:rPr>
      </w:pPr>
      <w:r w:rsidRPr="00EC55D2">
        <w:rPr>
          <w:rFonts w:ascii="Cambria" w:hAnsi="Cambria"/>
          <w:lang w:val="en-US" w:eastAsia="en-US"/>
        </w:rPr>
        <w:t>Legii</w:t>
      </w:r>
      <w:r w:rsidR="00F57E8E" w:rsidRPr="00EC55D2">
        <w:rPr>
          <w:rFonts w:ascii="Cambria" w:hAnsi="Cambria"/>
          <w:lang w:val="en-US" w:eastAsia="en-US"/>
        </w:rPr>
        <w:t xml:space="preserve"> </w:t>
      </w:r>
      <w:r w:rsidR="00E415B3" w:rsidRPr="00EC55D2">
        <w:rPr>
          <w:rFonts w:ascii="Cambria" w:hAnsi="Cambria"/>
          <w:lang w:val="en-US" w:eastAsia="en-US"/>
        </w:rPr>
        <w:t>privin</w:t>
      </w:r>
      <w:r w:rsidR="00F57E8E" w:rsidRPr="00EC55D2">
        <w:rPr>
          <w:rFonts w:ascii="Cambria" w:hAnsi="Cambria"/>
          <w:lang w:val="en-US" w:eastAsia="en-US"/>
        </w:rPr>
        <w:t>d</w:t>
      </w:r>
      <w:r w:rsidR="00E415B3" w:rsidRPr="00EC55D2">
        <w:rPr>
          <w:rFonts w:ascii="Cambria" w:hAnsi="Cambria"/>
          <w:lang w:val="en-US" w:eastAsia="en-US"/>
        </w:rPr>
        <w:t xml:space="preserve"> societățile </w:t>
      </w:r>
      <w:r w:rsidR="00F57E8E" w:rsidRPr="00EC55D2">
        <w:rPr>
          <w:rFonts w:ascii="Cambria" w:hAnsi="Cambria"/>
          <w:lang w:val="en-US" w:eastAsia="en-US"/>
        </w:rPr>
        <w:t>nr. 31/1990</w:t>
      </w:r>
      <w:r w:rsidR="00E415B3" w:rsidRPr="00EC55D2">
        <w:rPr>
          <w:rFonts w:ascii="Cambria" w:hAnsi="Cambria"/>
          <w:lang w:val="en-US" w:eastAsia="en-US"/>
        </w:rPr>
        <w:t>,</w:t>
      </w:r>
      <w:r w:rsidRPr="00EC55D2">
        <w:rPr>
          <w:rFonts w:ascii="Cambria" w:hAnsi="Cambria"/>
          <w:lang w:val="en-US" w:eastAsia="en-US"/>
        </w:rPr>
        <w:t xml:space="preserve"> republicată, cu modificările și completările uterioa</w:t>
      </w:r>
      <w:r w:rsidR="00E415B3" w:rsidRPr="00EC55D2">
        <w:rPr>
          <w:rFonts w:ascii="Cambria" w:hAnsi="Cambria"/>
          <w:lang w:val="en-US" w:eastAsia="en-US"/>
        </w:rPr>
        <w:t>r</w:t>
      </w:r>
      <w:r w:rsidRPr="00EC55D2">
        <w:rPr>
          <w:rFonts w:ascii="Cambria" w:hAnsi="Cambria"/>
          <w:lang w:val="en-US" w:eastAsia="en-US"/>
        </w:rPr>
        <w:t>e</w:t>
      </w:r>
      <w:r w:rsidR="004E4B19" w:rsidRPr="00EC55D2">
        <w:rPr>
          <w:rFonts w:ascii="Cambria" w:hAnsi="Cambria"/>
          <w:lang w:val="en-US" w:eastAsia="en-US"/>
        </w:rPr>
        <w:t>;</w:t>
      </w:r>
    </w:p>
    <w:p w14:paraId="0D9069C2" w14:textId="6AE32C8E" w:rsidR="004E4B19" w:rsidRPr="00EC55D2" w:rsidRDefault="00384632" w:rsidP="00F57E8E">
      <w:pPr>
        <w:pStyle w:val="BodyText2"/>
        <w:numPr>
          <w:ilvl w:val="0"/>
          <w:numId w:val="3"/>
        </w:numPr>
        <w:spacing w:after="0" w:line="240" w:lineRule="auto"/>
        <w:ind w:left="1080" w:right="-210"/>
        <w:contextualSpacing/>
        <w:jc w:val="both"/>
        <w:rPr>
          <w:rFonts w:ascii="Cambria" w:hAnsi="Cambria"/>
          <w:lang w:val="en-US" w:eastAsia="en-US"/>
        </w:rPr>
      </w:pPr>
      <w:r w:rsidRPr="00EC55D2">
        <w:rPr>
          <w:rFonts w:ascii="Cambria" w:hAnsi="Cambria"/>
          <w:lang w:val="en-US" w:eastAsia="en-US"/>
        </w:rPr>
        <w:t>Legii</w:t>
      </w:r>
      <w:r w:rsidR="004E4B19" w:rsidRPr="00EC55D2">
        <w:rPr>
          <w:rFonts w:ascii="Cambria" w:hAnsi="Cambria"/>
          <w:lang w:val="en-US" w:eastAsia="en-US"/>
        </w:rPr>
        <w:t xml:space="preserve"> </w:t>
      </w:r>
      <w:r w:rsidR="00E415B3" w:rsidRPr="00EC55D2">
        <w:rPr>
          <w:rFonts w:ascii="Cambria" w:hAnsi="Cambria"/>
          <w:lang w:val="en-US" w:eastAsia="en-US"/>
        </w:rPr>
        <w:t>privind registrul comerțului</w:t>
      </w:r>
      <w:r w:rsidR="00784A10" w:rsidRPr="00EC55D2">
        <w:rPr>
          <w:rFonts w:ascii="Cambria" w:hAnsi="Cambria"/>
          <w:lang w:val="en-US" w:eastAsia="en-US"/>
        </w:rPr>
        <w:t xml:space="preserve"> nr. 26/1990</w:t>
      </w:r>
      <w:r w:rsidR="00E415B3" w:rsidRPr="00EC55D2">
        <w:rPr>
          <w:rFonts w:ascii="Cambria" w:hAnsi="Cambria"/>
          <w:lang w:val="en-US" w:eastAsia="en-US"/>
        </w:rPr>
        <w:t xml:space="preserve">, </w:t>
      </w:r>
      <w:r w:rsidR="004E4B19" w:rsidRPr="00EC55D2">
        <w:rPr>
          <w:rFonts w:ascii="Cambria" w:hAnsi="Cambria"/>
          <w:lang w:val="en-US" w:eastAsia="en-US"/>
        </w:rPr>
        <w:t>republicată</w:t>
      </w:r>
      <w:r w:rsidR="00E415B3" w:rsidRPr="00EC55D2">
        <w:rPr>
          <w:rFonts w:ascii="Cambria" w:hAnsi="Cambria"/>
          <w:lang w:val="en-US" w:eastAsia="en-US"/>
        </w:rPr>
        <w:t>,</w:t>
      </w:r>
      <w:r w:rsidR="004E4B19" w:rsidRPr="00EC55D2">
        <w:rPr>
          <w:rFonts w:ascii="Cambria" w:hAnsi="Cambria"/>
          <w:lang w:val="en-US" w:eastAsia="en-US"/>
        </w:rPr>
        <w:t xml:space="preserve"> cu modificările și completările ulterioare;</w:t>
      </w:r>
    </w:p>
    <w:p w14:paraId="5C350D58" w14:textId="0E85D6B3" w:rsidR="005F103E" w:rsidRPr="00EC55D2" w:rsidRDefault="005F103E" w:rsidP="00F57E8E">
      <w:pPr>
        <w:pStyle w:val="BodyText2"/>
        <w:numPr>
          <w:ilvl w:val="0"/>
          <w:numId w:val="3"/>
        </w:numPr>
        <w:spacing w:after="0" w:line="240" w:lineRule="auto"/>
        <w:ind w:left="1080" w:right="-210"/>
        <w:contextualSpacing/>
        <w:jc w:val="both"/>
        <w:rPr>
          <w:rFonts w:ascii="Cambria" w:hAnsi="Cambria"/>
          <w:lang w:val="en-US" w:eastAsia="en-US"/>
        </w:rPr>
      </w:pPr>
      <w:r w:rsidRPr="00EC55D2">
        <w:rPr>
          <w:rFonts w:ascii="Cambria" w:hAnsi="Cambria"/>
          <w:lang w:val="en-US" w:eastAsia="en-US"/>
        </w:rPr>
        <w:t xml:space="preserve">Ordinului </w:t>
      </w:r>
      <w:r w:rsidR="00784A10" w:rsidRPr="00EC55D2">
        <w:rPr>
          <w:rFonts w:ascii="Cambria" w:hAnsi="Cambria"/>
          <w:lang w:val="en-US" w:eastAsia="en-US"/>
        </w:rPr>
        <w:t xml:space="preserve">Directorului general al </w:t>
      </w:r>
      <w:r w:rsidRPr="00EC55D2">
        <w:rPr>
          <w:rFonts w:ascii="Cambria" w:hAnsi="Cambria"/>
          <w:lang w:val="en-US" w:eastAsia="en-US"/>
        </w:rPr>
        <w:t xml:space="preserve">Agenţiei Naţionale de Cadastru şi Publicitate Imobiliară nr. 700/2014 pentru aprobarea Regulamentului de avizare, recepţie şi înscriere în evidenţele de cadastru şi carte funciară, cu modificările şi completările ulterioare; </w:t>
      </w:r>
    </w:p>
    <w:p w14:paraId="7A4DC221" w14:textId="7B3B7D13" w:rsidR="005F103E" w:rsidRPr="00EC55D2" w:rsidRDefault="005F103E" w:rsidP="000362A0">
      <w:pPr>
        <w:pStyle w:val="BodyText2"/>
        <w:spacing w:after="0" w:line="240" w:lineRule="auto"/>
        <w:ind w:right="-210" w:firstLine="708"/>
        <w:contextualSpacing/>
        <w:jc w:val="both"/>
        <w:rPr>
          <w:rFonts w:ascii="Cambria" w:hAnsi="Cambria"/>
        </w:rPr>
      </w:pPr>
      <w:r w:rsidRPr="00EC55D2">
        <w:rPr>
          <w:rFonts w:ascii="Cambria" w:hAnsi="Cambria"/>
        </w:rPr>
        <w:t>Fiind îndeplinite prevederile cuprinse la art. 94-98 corob</w:t>
      </w:r>
      <w:r w:rsidR="00784A10" w:rsidRPr="00EC55D2">
        <w:rPr>
          <w:rFonts w:ascii="Cambria" w:hAnsi="Cambria"/>
        </w:rPr>
        <w:t>o</w:t>
      </w:r>
      <w:r w:rsidRPr="00EC55D2">
        <w:rPr>
          <w:rFonts w:ascii="Cambria" w:hAnsi="Cambria"/>
        </w:rPr>
        <w:t>rate cu cele ale art. 44-46 din Legea administraţiei publice locale nr. 215/2001, republicată, cu modificările şi completările ulterioare;</w:t>
      </w:r>
    </w:p>
    <w:p w14:paraId="141D720A" w14:textId="77777777" w:rsidR="005F103E" w:rsidRPr="00EC55D2" w:rsidRDefault="005F103E" w:rsidP="000362A0">
      <w:pPr>
        <w:pStyle w:val="BodyText2"/>
        <w:spacing w:after="0" w:line="240" w:lineRule="auto"/>
        <w:ind w:right="-210" w:firstLine="708"/>
        <w:contextualSpacing/>
        <w:jc w:val="both"/>
        <w:rPr>
          <w:rFonts w:ascii="Cambria" w:hAnsi="Cambria"/>
        </w:rPr>
      </w:pPr>
      <w:r w:rsidRPr="00EC55D2">
        <w:rPr>
          <w:rFonts w:ascii="Cambria" w:hAnsi="Cambria"/>
        </w:rPr>
        <w:t>În temeiul drepturilor conferite prin art. 97 alin. (1) şi prin art. 115 alin. (1) lit. c) din Legea administraţiei publice locale nr. 215/2001, republicată, cu modificările şi completările ulterioare;</w:t>
      </w:r>
    </w:p>
    <w:p w14:paraId="20D4CFB1" w14:textId="77777777" w:rsidR="005F103E" w:rsidRPr="00EC55D2" w:rsidRDefault="005F103E" w:rsidP="00784A10">
      <w:pPr>
        <w:tabs>
          <w:tab w:val="left" w:pos="90"/>
        </w:tabs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eastAsia="ro-RO"/>
        </w:rPr>
      </w:pPr>
      <w:r w:rsidRPr="00EC55D2">
        <w:rPr>
          <w:rFonts w:ascii="Cambria" w:hAnsi="Cambria"/>
          <w:b/>
          <w:bCs/>
          <w:noProof/>
          <w:lang w:eastAsia="ro-RO"/>
        </w:rPr>
        <w:t>hotărăşte:</w:t>
      </w:r>
    </w:p>
    <w:p w14:paraId="1F307A44" w14:textId="77777777" w:rsidR="005F103E" w:rsidRPr="00EC55D2" w:rsidRDefault="005F103E" w:rsidP="000362A0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21CF48B0" w14:textId="31E330C3" w:rsidR="005F103E" w:rsidRPr="00EC55D2" w:rsidRDefault="005F103E" w:rsidP="000362A0">
      <w:pPr>
        <w:ind w:firstLine="709"/>
        <w:contextualSpacing/>
        <w:jc w:val="both"/>
        <w:rPr>
          <w:rFonts w:ascii="Cambria" w:hAnsi="Cambria"/>
        </w:rPr>
      </w:pPr>
      <w:r w:rsidRPr="00EC55D2">
        <w:rPr>
          <w:rFonts w:ascii="Cambria" w:hAnsi="Cambria"/>
          <w:b/>
          <w:bCs/>
          <w:lang w:val="ro-RO"/>
        </w:rPr>
        <w:t>Art. 1.</w:t>
      </w:r>
      <w:r w:rsidRPr="00EC55D2">
        <w:rPr>
          <w:rFonts w:ascii="Cambria" w:hAnsi="Cambria"/>
          <w:b/>
          <w:lang w:val="ro-RO"/>
        </w:rPr>
        <w:t xml:space="preserve"> </w:t>
      </w:r>
      <w:r w:rsidRPr="00EC55D2">
        <w:rPr>
          <w:rFonts w:ascii="Cambria" w:hAnsi="Cambria"/>
          <w:lang w:val="ro-RO"/>
        </w:rPr>
        <w:t xml:space="preserve">Se </w:t>
      </w:r>
      <w:r w:rsidRPr="00EC55D2">
        <w:rPr>
          <w:rFonts w:ascii="Cambria" w:hAnsi="Cambria"/>
          <w:bCs/>
          <w:lang w:val="ro-RO"/>
        </w:rPr>
        <w:t>însuşe</w:t>
      </w:r>
      <w:r w:rsidR="004E4B19" w:rsidRPr="00EC55D2">
        <w:rPr>
          <w:rFonts w:ascii="Cambria" w:hAnsi="Cambria"/>
          <w:bCs/>
          <w:lang w:val="ro-RO"/>
        </w:rPr>
        <w:t xml:space="preserve">sc </w:t>
      </w:r>
      <w:r w:rsidRPr="00EC55D2">
        <w:rPr>
          <w:rFonts w:ascii="Cambria" w:hAnsi="Cambria"/>
        </w:rPr>
        <w:t>documentaţi</w:t>
      </w:r>
      <w:r w:rsidR="004E4B19" w:rsidRPr="00EC55D2">
        <w:rPr>
          <w:rFonts w:ascii="Cambria" w:hAnsi="Cambria"/>
        </w:rPr>
        <w:t xml:space="preserve">ile </w:t>
      </w:r>
      <w:bookmarkStart w:id="1" w:name="_Hlk485915897"/>
      <w:r w:rsidR="00E415B3" w:rsidRPr="00EC55D2">
        <w:rPr>
          <w:rFonts w:ascii="Cambria" w:hAnsi="Cambria"/>
        </w:rPr>
        <w:t xml:space="preserve">cadastrale de primă înscriere </w:t>
      </w:r>
      <w:r w:rsidRPr="00EC55D2">
        <w:rPr>
          <w:rFonts w:ascii="Cambria" w:hAnsi="Cambria"/>
        </w:rPr>
        <w:t xml:space="preserve">cu privire la </w:t>
      </w:r>
      <w:bookmarkEnd w:id="1"/>
      <w:r w:rsidR="004E4B19" w:rsidRPr="00EC55D2">
        <w:rPr>
          <w:rFonts w:ascii="Cambria" w:hAnsi="Cambria"/>
        </w:rPr>
        <w:t xml:space="preserve">imobilele situate în </w:t>
      </w:r>
      <w:r w:rsidR="00784A10" w:rsidRPr="00EC55D2">
        <w:rPr>
          <w:rFonts w:ascii="Cambria" w:hAnsi="Cambria"/>
        </w:rPr>
        <w:t>M</w:t>
      </w:r>
      <w:r w:rsidR="004E4B19" w:rsidRPr="00EC55D2">
        <w:rPr>
          <w:rFonts w:ascii="Cambria" w:hAnsi="Cambria"/>
        </w:rPr>
        <w:t xml:space="preserve">unicipiul Cluj-Napoca, str. Traian Vuia nr. 216 și </w:t>
      </w:r>
      <w:r w:rsidR="00784A10" w:rsidRPr="00EC55D2">
        <w:rPr>
          <w:rFonts w:ascii="Cambria" w:hAnsi="Cambria"/>
        </w:rPr>
        <w:t>în O</w:t>
      </w:r>
      <w:r w:rsidR="004E4B19" w:rsidRPr="00EC55D2">
        <w:rPr>
          <w:rFonts w:ascii="Cambria" w:hAnsi="Cambria"/>
        </w:rPr>
        <w:t>rașul Huedin, str. Câmpului nr. 7 și str. Avram Iancu f.n.</w:t>
      </w:r>
      <w:r w:rsidRPr="00EC55D2">
        <w:rPr>
          <w:rFonts w:ascii="Cambria" w:hAnsi="Cambria"/>
        </w:rPr>
        <w:t>, documentaţi</w:t>
      </w:r>
      <w:r w:rsidR="004E4B19" w:rsidRPr="00EC55D2">
        <w:rPr>
          <w:rFonts w:ascii="Cambria" w:hAnsi="Cambria"/>
        </w:rPr>
        <w:t>i</w:t>
      </w:r>
      <w:r w:rsidRPr="00EC55D2">
        <w:rPr>
          <w:rFonts w:ascii="Cambria" w:hAnsi="Cambria"/>
        </w:rPr>
        <w:t xml:space="preserve"> cuprins</w:t>
      </w:r>
      <w:r w:rsidR="004E4B19" w:rsidRPr="00EC55D2">
        <w:rPr>
          <w:rFonts w:ascii="Cambria" w:hAnsi="Cambria"/>
        </w:rPr>
        <w:t>e</w:t>
      </w:r>
      <w:r w:rsidRPr="00EC55D2">
        <w:rPr>
          <w:rFonts w:ascii="Cambria" w:hAnsi="Cambria"/>
        </w:rPr>
        <w:t xml:space="preserve"> în </w:t>
      </w:r>
      <w:r w:rsidRPr="00EC55D2">
        <w:rPr>
          <w:rFonts w:ascii="Cambria" w:hAnsi="Cambria"/>
          <w:b/>
        </w:rPr>
        <w:t>anex</w:t>
      </w:r>
      <w:r w:rsidR="00E415B3" w:rsidRPr="00EC55D2">
        <w:rPr>
          <w:rFonts w:ascii="Cambria" w:hAnsi="Cambria"/>
          <w:b/>
        </w:rPr>
        <w:t>ele</w:t>
      </w:r>
      <w:r w:rsidRPr="00EC55D2">
        <w:rPr>
          <w:rFonts w:ascii="Cambria" w:hAnsi="Cambria"/>
          <w:b/>
        </w:rPr>
        <w:t xml:space="preserve"> nr. 1</w:t>
      </w:r>
      <w:r w:rsidR="00784A10" w:rsidRPr="00EC55D2">
        <w:rPr>
          <w:rFonts w:ascii="Cambria" w:hAnsi="Cambria"/>
          <w:b/>
        </w:rPr>
        <w:t xml:space="preserve"> </w:t>
      </w:r>
      <w:r w:rsidR="004E4B19" w:rsidRPr="00EC55D2">
        <w:rPr>
          <w:rFonts w:ascii="Cambria" w:hAnsi="Cambria"/>
          <w:b/>
        </w:rPr>
        <w:t>- 3</w:t>
      </w:r>
      <w:r w:rsidRPr="00EC55D2">
        <w:rPr>
          <w:rFonts w:ascii="Cambria" w:hAnsi="Cambria"/>
        </w:rPr>
        <w:t xml:space="preserve"> care fac parte integrantă din prezenta hotărâre.</w:t>
      </w:r>
    </w:p>
    <w:p w14:paraId="73D277F6" w14:textId="77777777" w:rsidR="00A4689E" w:rsidRPr="00EC55D2" w:rsidRDefault="00A4689E" w:rsidP="000362A0">
      <w:pPr>
        <w:ind w:firstLine="709"/>
        <w:contextualSpacing/>
        <w:jc w:val="both"/>
        <w:rPr>
          <w:rFonts w:ascii="Cambria" w:hAnsi="Cambria"/>
        </w:rPr>
      </w:pPr>
    </w:p>
    <w:p w14:paraId="28245471" w14:textId="77777777" w:rsidR="005F103E" w:rsidRPr="00EC55D2" w:rsidRDefault="005F103E" w:rsidP="000362A0">
      <w:pPr>
        <w:ind w:firstLine="709"/>
        <w:contextualSpacing/>
        <w:jc w:val="both"/>
        <w:rPr>
          <w:rFonts w:ascii="Cambria" w:hAnsi="Cambria"/>
        </w:rPr>
      </w:pPr>
    </w:p>
    <w:p w14:paraId="14C837FD" w14:textId="6D1A4046" w:rsidR="005F103E" w:rsidRPr="00EC55D2" w:rsidRDefault="005F103E" w:rsidP="000362A0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  <w:lang w:val="ro-RO"/>
        </w:rPr>
      </w:pPr>
      <w:r w:rsidRPr="00EC55D2">
        <w:rPr>
          <w:rFonts w:ascii="Cambria" w:hAnsi="Cambria"/>
          <w:b/>
          <w:lang w:val="ro-RO"/>
        </w:rPr>
        <w:t xml:space="preserve">Art. 2. </w:t>
      </w:r>
      <w:r w:rsidRPr="00EC55D2">
        <w:rPr>
          <w:rFonts w:ascii="Cambria" w:hAnsi="Cambria"/>
          <w:lang w:val="ro-RO"/>
        </w:rPr>
        <w:t>Se emite acordul Judeţului Cluj pentru</w:t>
      </w:r>
      <w:r w:rsidRPr="00EC55D2">
        <w:rPr>
          <w:rFonts w:ascii="Cambria" w:hAnsi="Cambria"/>
        </w:rPr>
        <w:t xml:space="preserve"> pentru înscrierea în cartea funciară a documentaţi</w:t>
      </w:r>
      <w:r w:rsidR="00E415B3" w:rsidRPr="00EC55D2">
        <w:rPr>
          <w:rFonts w:ascii="Cambria" w:hAnsi="Cambria"/>
        </w:rPr>
        <w:t>ei cadastrale pentru imobilul situat în Muncipiul Cluj-Napoca str. Traian Vuia nr. 216</w:t>
      </w:r>
      <w:r w:rsidR="00784A10" w:rsidRPr="00EC55D2">
        <w:rPr>
          <w:rFonts w:ascii="Cambria" w:hAnsi="Cambria"/>
        </w:rPr>
        <w:t>,</w:t>
      </w:r>
      <w:r w:rsidR="00E415B3" w:rsidRPr="00EC55D2">
        <w:rPr>
          <w:rFonts w:ascii="Cambria" w:hAnsi="Cambria"/>
        </w:rPr>
        <w:t xml:space="preserve"> </w:t>
      </w:r>
      <w:r w:rsidR="000F16DE" w:rsidRPr="00EC55D2">
        <w:rPr>
          <w:rFonts w:ascii="Cambria" w:hAnsi="Cambria"/>
        </w:rPr>
        <w:t>cuprinsă în anexa nr. 1 la</w:t>
      </w:r>
      <w:r w:rsidR="00784A10" w:rsidRPr="00EC55D2">
        <w:rPr>
          <w:rFonts w:ascii="Cambria" w:hAnsi="Cambria"/>
        </w:rPr>
        <w:t xml:space="preserve"> prezenta </w:t>
      </w:r>
      <w:r w:rsidR="000F16DE" w:rsidRPr="00EC55D2">
        <w:rPr>
          <w:rFonts w:ascii="Cambria" w:hAnsi="Cambria"/>
        </w:rPr>
        <w:t>hotărâr</w:t>
      </w:r>
      <w:r w:rsidR="00784A10" w:rsidRPr="00EC55D2">
        <w:rPr>
          <w:rFonts w:ascii="Cambria" w:hAnsi="Cambria"/>
        </w:rPr>
        <w:t xml:space="preserve">e, </w:t>
      </w:r>
      <w:r w:rsidRPr="00EC55D2">
        <w:rPr>
          <w:rFonts w:ascii="Cambria" w:hAnsi="Cambria"/>
        </w:rPr>
        <w:t xml:space="preserve">care cuprinde următoarele operațiuni: </w:t>
      </w:r>
      <w:r w:rsidRPr="00EC55D2">
        <w:rPr>
          <w:rFonts w:ascii="Cambria" w:hAnsi="Cambria"/>
          <w:lang w:val="ro-RO"/>
        </w:rPr>
        <w:t xml:space="preserve"> </w:t>
      </w:r>
    </w:p>
    <w:p w14:paraId="2B3BD865" w14:textId="4DB34261" w:rsidR="005F103E" w:rsidRPr="00EC55D2" w:rsidRDefault="005F103E" w:rsidP="000362A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EC55D2">
        <w:rPr>
          <w:rFonts w:ascii="Cambria" w:hAnsi="Cambria"/>
          <w:lang w:val="ro-RO"/>
        </w:rPr>
        <w:t>înscrierea construcții</w:t>
      </w:r>
      <w:r w:rsidR="00784A10" w:rsidRPr="00EC55D2">
        <w:rPr>
          <w:rFonts w:ascii="Cambria" w:hAnsi="Cambria"/>
          <w:lang w:val="ro-RO"/>
        </w:rPr>
        <w:t>l</w:t>
      </w:r>
      <w:r w:rsidRPr="00EC55D2">
        <w:rPr>
          <w:rFonts w:ascii="Cambria" w:hAnsi="Cambria"/>
          <w:lang w:val="ro-RO"/>
        </w:rPr>
        <w:t>or</w:t>
      </w:r>
      <w:r w:rsidR="000F16DE" w:rsidRPr="00EC55D2">
        <w:rPr>
          <w:rFonts w:ascii="Cambria" w:hAnsi="Cambria"/>
          <w:lang w:val="ro-RO"/>
        </w:rPr>
        <w:t xml:space="preserve"> C1</w:t>
      </w:r>
      <w:r w:rsidR="00784A10" w:rsidRPr="00EC55D2">
        <w:rPr>
          <w:rFonts w:ascii="Cambria" w:hAnsi="Cambria"/>
          <w:lang w:val="ro-RO"/>
        </w:rPr>
        <w:t xml:space="preserve"> </w:t>
      </w:r>
      <w:r w:rsidR="000F16DE" w:rsidRPr="00EC55D2">
        <w:rPr>
          <w:rFonts w:ascii="Cambria" w:hAnsi="Cambria"/>
          <w:lang w:val="ro-RO"/>
        </w:rPr>
        <w:t>-</w:t>
      </w:r>
      <w:r w:rsidR="00784A10" w:rsidRPr="00EC55D2">
        <w:rPr>
          <w:rFonts w:ascii="Cambria" w:hAnsi="Cambria"/>
          <w:lang w:val="ro-RO"/>
        </w:rPr>
        <w:t xml:space="preserve"> </w:t>
      </w:r>
      <w:r w:rsidR="000F16DE" w:rsidRPr="00EC55D2">
        <w:rPr>
          <w:rFonts w:ascii="Cambria" w:hAnsi="Cambria"/>
          <w:lang w:val="ro-RO"/>
        </w:rPr>
        <w:t>C7</w:t>
      </w:r>
      <w:r w:rsidRPr="00EC55D2">
        <w:rPr>
          <w:rFonts w:ascii="Cambria" w:hAnsi="Cambria"/>
          <w:lang w:val="ro-RO"/>
        </w:rPr>
        <w:t xml:space="preserve"> în evidențele de cadastru și publicitate imobiliară; </w:t>
      </w:r>
    </w:p>
    <w:p w14:paraId="31E9737C" w14:textId="6C7F224A" w:rsidR="005F103E" w:rsidRPr="00EC55D2" w:rsidRDefault="005F103E" w:rsidP="000362A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EC55D2">
        <w:rPr>
          <w:rFonts w:ascii="Cambria" w:hAnsi="Cambria"/>
          <w:lang w:val="ro-RO"/>
        </w:rPr>
        <w:t xml:space="preserve">înscrierea </w:t>
      </w:r>
      <w:r w:rsidR="000F16DE" w:rsidRPr="00EC55D2">
        <w:rPr>
          <w:rFonts w:ascii="Cambria" w:hAnsi="Cambria"/>
          <w:lang w:val="ro-RO"/>
        </w:rPr>
        <w:t xml:space="preserve">suprafeței de teren de 4.470 mp aferent construcțiilor </w:t>
      </w:r>
      <w:r w:rsidR="00784A10" w:rsidRPr="00EC55D2">
        <w:rPr>
          <w:rFonts w:ascii="Cambria" w:hAnsi="Cambria"/>
          <w:lang w:val="ro-RO"/>
        </w:rPr>
        <w:t xml:space="preserve">C1 - C7 </w:t>
      </w:r>
      <w:r w:rsidRPr="00EC55D2">
        <w:rPr>
          <w:rFonts w:ascii="Cambria" w:hAnsi="Cambria"/>
          <w:lang w:val="ro-RO"/>
        </w:rPr>
        <w:t>în evidențele de cadastru și publicitate imobiliară, conform măsurătorilor efectuate</w:t>
      </w:r>
      <w:r w:rsidRPr="00EC55D2">
        <w:rPr>
          <w:rFonts w:ascii="Cambria" w:hAnsi="Cambria"/>
        </w:rPr>
        <w:t>;</w:t>
      </w:r>
    </w:p>
    <w:p w14:paraId="6160F4C9" w14:textId="3FEA91CC" w:rsidR="00632700" w:rsidRPr="00EC55D2" w:rsidRDefault="005F103E" w:rsidP="000362A0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ro-RO"/>
        </w:rPr>
      </w:pPr>
      <w:r w:rsidRPr="00EC55D2">
        <w:rPr>
          <w:rFonts w:ascii="Cambria" w:hAnsi="Cambria"/>
          <w:lang w:val="ro-RO"/>
        </w:rPr>
        <w:t>înscrierea dreptului de proprietate publică a Județului Cluj și a dreptului de administrare a</w:t>
      </w:r>
      <w:r w:rsidR="00632700" w:rsidRPr="00EC55D2">
        <w:rPr>
          <w:rFonts w:ascii="Cambria" w:hAnsi="Cambria"/>
          <w:lang w:val="ro-RO"/>
        </w:rPr>
        <w:t xml:space="preserve">l Consiliului Județean Cluj asupra </w:t>
      </w:r>
      <w:r w:rsidR="000F16DE" w:rsidRPr="00EC55D2">
        <w:rPr>
          <w:rFonts w:ascii="Cambria" w:hAnsi="Cambria"/>
          <w:lang w:val="ro-RO"/>
        </w:rPr>
        <w:t>construcțiilor C1</w:t>
      </w:r>
      <w:r w:rsidR="00784A10" w:rsidRPr="00EC55D2">
        <w:rPr>
          <w:rFonts w:ascii="Cambria" w:hAnsi="Cambria"/>
          <w:lang w:val="ro-RO"/>
        </w:rPr>
        <w:t xml:space="preserve"> </w:t>
      </w:r>
      <w:r w:rsidR="000F16DE" w:rsidRPr="00EC55D2">
        <w:rPr>
          <w:rFonts w:ascii="Cambria" w:hAnsi="Cambria"/>
          <w:lang w:val="ro-RO"/>
        </w:rPr>
        <w:t>-</w:t>
      </w:r>
      <w:r w:rsidR="00784A10" w:rsidRPr="00EC55D2">
        <w:rPr>
          <w:rFonts w:ascii="Cambria" w:hAnsi="Cambria"/>
          <w:lang w:val="ro-RO"/>
        </w:rPr>
        <w:t xml:space="preserve"> </w:t>
      </w:r>
      <w:r w:rsidR="000F16DE" w:rsidRPr="00EC55D2">
        <w:rPr>
          <w:rFonts w:ascii="Cambria" w:hAnsi="Cambria"/>
          <w:lang w:val="ro-RO"/>
        </w:rPr>
        <w:t xml:space="preserve">C7 </w:t>
      </w:r>
      <w:r w:rsidR="002877B7" w:rsidRPr="00EC55D2">
        <w:rPr>
          <w:rFonts w:ascii="Cambria" w:hAnsi="Cambria"/>
          <w:lang w:val="ro-RO"/>
        </w:rPr>
        <w:t>și terenului de 4.470 mp.</w:t>
      </w:r>
    </w:p>
    <w:p w14:paraId="72C7A92F" w14:textId="1875A526" w:rsidR="005F103E" w:rsidRPr="00EC55D2" w:rsidRDefault="005F103E" w:rsidP="000362A0">
      <w:pPr>
        <w:tabs>
          <w:tab w:val="left" w:pos="90"/>
        </w:tabs>
        <w:autoSpaceDE w:val="0"/>
        <w:autoSpaceDN w:val="0"/>
        <w:adjustRightInd w:val="0"/>
        <w:ind w:left="709"/>
        <w:jc w:val="both"/>
        <w:rPr>
          <w:rFonts w:ascii="Cambria" w:eastAsiaTheme="minorHAnsi" w:hAnsi="Cambria" w:cs="Cambria"/>
          <w:b/>
          <w:bCs/>
          <w:noProof/>
          <w:lang w:val="ro-MD"/>
        </w:rPr>
      </w:pPr>
    </w:p>
    <w:p w14:paraId="0C9BFE24" w14:textId="59266A32" w:rsidR="002877B7" w:rsidRPr="00EC55D2" w:rsidRDefault="005F103E" w:rsidP="000362A0">
      <w:pPr>
        <w:autoSpaceDE w:val="0"/>
        <w:autoSpaceDN w:val="0"/>
        <w:adjustRightInd w:val="0"/>
        <w:ind w:firstLine="720"/>
        <w:jc w:val="both"/>
        <w:rPr>
          <w:rFonts w:ascii="Cambria" w:eastAsiaTheme="minorHAnsi" w:hAnsi="Cambria" w:cs="Cambria"/>
          <w:bCs/>
          <w:noProof/>
          <w:lang w:val="ro-MD"/>
        </w:rPr>
      </w:pPr>
      <w:r w:rsidRPr="00EC55D2">
        <w:rPr>
          <w:rFonts w:ascii="Cambria" w:eastAsiaTheme="minorHAnsi" w:hAnsi="Cambria" w:cs="Cambria"/>
          <w:b/>
          <w:bCs/>
          <w:noProof/>
          <w:lang w:val="ro-MD"/>
        </w:rPr>
        <w:t xml:space="preserve">Art. 3. </w:t>
      </w:r>
      <w:r w:rsidR="002877B7" w:rsidRPr="00EC55D2">
        <w:rPr>
          <w:rFonts w:ascii="Cambria" w:eastAsiaTheme="minorHAnsi" w:hAnsi="Cambria" w:cs="Cambria"/>
          <w:bCs/>
          <w:noProof/>
          <w:lang w:val="ro-MD"/>
        </w:rPr>
        <w:t>Se emite acordul Judeţului Cluj pentru pentru înscrierea în cartea funciară a documentaţiei cadastrale pentru imobilul situat în Orașul Huedin str.  C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>â</w:t>
      </w:r>
      <w:r w:rsidR="002877B7" w:rsidRPr="00EC55D2">
        <w:rPr>
          <w:rFonts w:ascii="Cambria" w:eastAsiaTheme="minorHAnsi" w:hAnsi="Cambria" w:cs="Cambria"/>
          <w:bCs/>
          <w:noProof/>
          <w:lang w:val="ro-MD"/>
        </w:rPr>
        <w:t>mpului nr. 7, cuprinsă în anexa nr. 2 la</w:t>
      </w:r>
      <w:r w:rsidR="00784A10" w:rsidRPr="00EC55D2">
        <w:rPr>
          <w:rFonts w:ascii="Cambria" w:hAnsi="Cambria"/>
        </w:rPr>
        <w:t xml:space="preserve"> prezenta </w:t>
      </w:r>
      <w:r w:rsidR="002877B7" w:rsidRPr="00EC55D2">
        <w:rPr>
          <w:rFonts w:ascii="Cambria" w:eastAsiaTheme="minorHAnsi" w:hAnsi="Cambria" w:cs="Cambria"/>
          <w:bCs/>
          <w:noProof/>
          <w:lang w:val="ro-MD"/>
        </w:rPr>
        <w:t>hotărâre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, </w:t>
      </w:r>
      <w:r w:rsidR="002877B7" w:rsidRPr="00EC55D2">
        <w:rPr>
          <w:rFonts w:ascii="Cambria" w:eastAsiaTheme="minorHAnsi" w:hAnsi="Cambria" w:cs="Cambria"/>
          <w:bCs/>
          <w:noProof/>
          <w:lang w:val="ro-MD"/>
        </w:rPr>
        <w:t xml:space="preserve">care cuprinde următoarele operațiuni:  </w:t>
      </w:r>
    </w:p>
    <w:p w14:paraId="50F945D5" w14:textId="32232B12" w:rsidR="00784A10" w:rsidRPr="00EC55D2" w:rsidRDefault="002877B7" w:rsidP="00784A10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EC55D2">
        <w:rPr>
          <w:rFonts w:ascii="Cambria" w:eastAsiaTheme="minorHAnsi" w:hAnsi="Cambria" w:cs="Cambria"/>
          <w:bCs/>
          <w:noProof/>
          <w:lang w:val="ro-MD"/>
        </w:rPr>
        <w:t>înscrierea construcțiior C1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 </w:t>
      </w:r>
      <w:r w:rsidRPr="00EC55D2">
        <w:rPr>
          <w:rFonts w:ascii="Cambria" w:eastAsiaTheme="minorHAnsi" w:hAnsi="Cambria" w:cs="Cambria"/>
          <w:bCs/>
          <w:noProof/>
          <w:lang w:val="ro-MD"/>
        </w:rPr>
        <w:t>-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 </w:t>
      </w:r>
      <w:r w:rsidRPr="00EC55D2">
        <w:rPr>
          <w:rFonts w:ascii="Cambria" w:eastAsiaTheme="minorHAnsi" w:hAnsi="Cambria" w:cs="Cambria"/>
          <w:bCs/>
          <w:noProof/>
          <w:lang w:val="ro-MD"/>
        </w:rPr>
        <w:t>C5 în evidențele de cadastru și publicitate imobiliară;</w:t>
      </w:r>
    </w:p>
    <w:p w14:paraId="32D0051C" w14:textId="4359CA74" w:rsidR="00784A10" w:rsidRPr="00EC55D2" w:rsidRDefault="002877B7" w:rsidP="00784A10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EC55D2">
        <w:rPr>
          <w:rFonts w:ascii="Cambria" w:eastAsiaTheme="minorHAnsi" w:hAnsi="Cambria" w:cs="Cambria"/>
          <w:bCs/>
          <w:noProof/>
          <w:lang w:val="ro-MD"/>
        </w:rPr>
        <w:t>înscrierea suprafeței de teren de 10.665 mp aferent construcțiilor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 C1 - C5</w:t>
      </w:r>
      <w:r w:rsidRPr="00EC55D2">
        <w:rPr>
          <w:rFonts w:ascii="Cambria" w:eastAsiaTheme="minorHAnsi" w:hAnsi="Cambria" w:cs="Cambria"/>
          <w:bCs/>
          <w:noProof/>
          <w:lang w:val="ro-MD"/>
        </w:rPr>
        <w:t xml:space="preserve"> în evidențele de cadastru și publicitate imobiliară, conform măsurătorilor efectuate;</w:t>
      </w:r>
    </w:p>
    <w:p w14:paraId="484DC422" w14:textId="1E9B1599" w:rsidR="002877B7" w:rsidRPr="00EC55D2" w:rsidRDefault="002877B7" w:rsidP="00784A10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EC55D2">
        <w:rPr>
          <w:rFonts w:ascii="Cambria" w:eastAsiaTheme="minorHAnsi" w:hAnsi="Cambria" w:cs="Cambria"/>
          <w:bCs/>
          <w:noProof/>
          <w:lang w:val="ro-MD"/>
        </w:rPr>
        <w:t>înscrierea dreptului de proprietate publică a Județului Cluj și a dreptului de administrare al Consiliului Județean Cluj asupra construcțiilor C1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 </w:t>
      </w:r>
      <w:r w:rsidRPr="00EC55D2">
        <w:rPr>
          <w:rFonts w:ascii="Cambria" w:eastAsiaTheme="minorHAnsi" w:hAnsi="Cambria" w:cs="Cambria"/>
          <w:bCs/>
          <w:noProof/>
          <w:lang w:val="ro-MD"/>
        </w:rPr>
        <w:t>-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 </w:t>
      </w:r>
      <w:r w:rsidRPr="00EC55D2">
        <w:rPr>
          <w:rFonts w:ascii="Cambria" w:eastAsiaTheme="minorHAnsi" w:hAnsi="Cambria" w:cs="Cambria"/>
          <w:bCs/>
          <w:noProof/>
          <w:lang w:val="ro-MD"/>
        </w:rPr>
        <w:t>C5 și terenului de 10.665 mp.</w:t>
      </w:r>
    </w:p>
    <w:p w14:paraId="03FD6659" w14:textId="77777777" w:rsidR="002877B7" w:rsidRPr="00EC55D2" w:rsidRDefault="002877B7" w:rsidP="000362A0">
      <w:pPr>
        <w:autoSpaceDE w:val="0"/>
        <w:autoSpaceDN w:val="0"/>
        <w:adjustRightInd w:val="0"/>
        <w:ind w:firstLine="720"/>
        <w:jc w:val="both"/>
        <w:rPr>
          <w:rFonts w:ascii="Cambria" w:eastAsiaTheme="minorHAnsi" w:hAnsi="Cambria" w:cs="Cambria"/>
          <w:bCs/>
          <w:noProof/>
          <w:lang w:val="ro-MD"/>
        </w:rPr>
      </w:pPr>
    </w:p>
    <w:p w14:paraId="48C4C0D1" w14:textId="431A6890" w:rsidR="00FE4AD1" w:rsidRPr="00EC55D2" w:rsidRDefault="00FE4AD1" w:rsidP="000362A0">
      <w:pPr>
        <w:autoSpaceDE w:val="0"/>
        <w:autoSpaceDN w:val="0"/>
        <w:adjustRightInd w:val="0"/>
        <w:ind w:firstLine="720"/>
        <w:jc w:val="both"/>
        <w:rPr>
          <w:rFonts w:ascii="Cambria" w:eastAsiaTheme="minorHAnsi" w:hAnsi="Cambria" w:cs="Cambria"/>
          <w:bCs/>
          <w:noProof/>
          <w:lang w:val="ro-MD"/>
        </w:rPr>
      </w:pPr>
      <w:r w:rsidRPr="00EC55D2">
        <w:rPr>
          <w:rFonts w:ascii="Cambria" w:eastAsiaTheme="minorHAnsi" w:hAnsi="Cambria" w:cs="Cambria"/>
          <w:b/>
          <w:bCs/>
          <w:noProof/>
          <w:lang w:val="ro-MD"/>
        </w:rPr>
        <w:t>Art. 4.</w:t>
      </w:r>
      <w:r w:rsidRPr="00EC55D2">
        <w:rPr>
          <w:rFonts w:ascii="Cambria" w:eastAsiaTheme="minorHAnsi" w:hAnsi="Cambria" w:cs="Cambria"/>
          <w:bCs/>
          <w:noProof/>
          <w:lang w:val="ro-MD"/>
        </w:rPr>
        <w:t xml:space="preserve"> Se emite acordul Judeţului Cluj pentru pentru înscrierea în cartea funciară a documentaţiei cadastrale pentru imobilul situat în Orașul Huedin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, </w:t>
      </w:r>
      <w:r w:rsidR="00784A10" w:rsidRPr="00EC55D2">
        <w:rPr>
          <w:rFonts w:ascii="Cambria" w:hAnsi="Cambria"/>
        </w:rPr>
        <w:t xml:space="preserve">str. Avram Iancu </w:t>
      </w:r>
      <w:r w:rsidRPr="00EC55D2">
        <w:rPr>
          <w:rFonts w:ascii="Cambria" w:eastAsiaTheme="minorHAnsi" w:hAnsi="Cambria" w:cs="Cambria"/>
          <w:bCs/>
          <w:noProof/>
          <w:lang w:val="ro-MD"/>
        </w:rPr>
        <w:t xml:space="preserve">f.n., cuprinsă în anexa nr. 3 </w:t>
      </w:r>
      <w:r w:rsidR="00784A10" w:rsidRPr="00EC55D2">
        <w:rPr>
          <w:rFonts w:ascii="Cambria" w:hAnsi="Cambria"/>
        </w:rPr>
        <w:t>la prezenta</w:t>
      </w:r>
      <w:r w:rsidRPr="00EC55D2">
        <w:rPr>
          <w:rFonts w:ascii="Cambria" w:eastAsiaTheme="minorHAnsi" w:hAnsi="Cambria" w:cs="Cambria"/>
          <w:bCs/>
          <w:noProof/>
          <w:lang w:val="ro-MD"/>
        </w:rPr>
        <w:t xml:space="preserve"> hotărâre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, </w:t>
      </w:r>
      <w:r w:rsidRPr="00EC55D2">
        <w:rPr>
          <w:rFonts w:ascii="Cambria" w:eastAsiaTheme="minorHAnsi" w:hAnsi="Cambria" w:cs="Cambria"/>
          <w:bCs/>
          <w:noProof/>
          <w:lang w:val="ro-MD"/>
        </w:rPr>
        <w:t xml:space="preserve">care cuprinde următoarele operațiuni:  </w:t>
      </w:r>
    </w:p>
    <w:p w14:paraId="01A7D155" w14:textId="6491A626" w:rsidR="00784A10" w:rsidRPr="00EC55D2" w:rsidRDefault="00FE4AD1" w:rsidP="00784A10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EC55D2">
        <w:rPr>
          <w:rFonts w:ascii="Cambria" w:eastAsiaTheme="minorHAnsi" w:hAnsi="Cambria" w:cs="Cambria"/>
          <w:bCs/>
          <w:noProof/>
          <w:lang w:val="ro-MD"/>
        </w:rPr>
        <w:t>înscrierea construcțiior C1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 </w:t>
      </w:r>
      <w:r w:rsidRPr="00EC55D2">
        <w:rPr>
          <w:rFonts w:ascii="Cambria" w:eastAsiaTheme="minorHAnsi" w:hAnsi="Cambria" w:cs="Cambria"/>
          <w:bCs/>
          <w:noProof/>
          <w:lang w:val="ro-MD"/>
        </w:rPr>
        <w:t>-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 </w:t>
      </w:r>
      <w:r w:rsidRPr="00EC55D2">
        <w:rPr>
          <w:rFonts w:ascii="Cambria" w:eastAsiaTheme="minorHAnsi" w:hAnsi="Cambria" w:cs="Cambria"/>
          <w:bCs/>
          <w:noProof/>
          <w:lang w:val="ro-MD"/>
        </w:rPr>
        <w:t>C</w:t>
      </w:r>
      <w:r w:rsidR="000F7C22" w:rsidRPr="00EC55D2">
        <w:rPr>
          <w:rFonts w:ascii="Cambria" w:eastAsiaTheme="minorHAnsi" w:hAnsi="Cambria" w:cs="Cambria"/>
          <w:bCs/>
          <w:noProof/>
          <w:lang w:val="ro-MD"/>
        </w:rPr>
        <w:t>4</w:t>
      </w:r>
      <w:r w:rsidRPr="00EC55D2">
        <w:rPr>
          <w:rFonts w:ascii="Cambria" w:eastAsiaTheme="minorHAnsi" w:hAnsi="Cambria" w:cs="Cambria"/>
          <w:bCs/>
          <w:noProof/>
          <w:lang w:val="ro-MD"/>
        </w:rPr>
        <w:t xml:space="preserve"> în evidențele de cadastru și publicitate imobiliară;</w:t>
      </w:r>
    </w:p>
    <w:p w14:paraId="06F3DF26" w14:textId="436591C9" w:rsidR="00784A10" w:rsidRPr="00EC55D2" w:rsidRDefault="00FE4AD1" w:rsidP="00784A10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EC55D2">
        <w:rPr>
          <w:rFonts w:ascii="Cambria" w:eastAsiaTheme="minorHAnsi" w:hAnsi="Cambria" w:cs="Cambria"/>
          <w:bCs/>
          <w:noProof/>
          <w:lang w:val="ro-MD"/>
        </w:rPr>
        <w:t xml:space="preserve">înscrierea suprafeței de teren de </w:t>
      </w:r>
      <w:r w:rsidR="000F7C22" w:rsidRPr="00EC55D2">
        <w:rPr>
          <w:rFonts w:ascii="Cambria" w:eastAsiaTheme="minorHAnsi" w:hAnsi="Cambria" w:cs="Cambria"/>
          <w:bCs/>
          <w:noProof/>
          <w:lang w:val="ro-MD"/>
        </w:rPr>
        <w:t>8.061</w:t>
      </w:r>
      <w:r w:rsidRPr="00EC55D2">
        <w:rPr>
          <w:rFonts w:ascii="Cambria" w:eastAsiaTheme="minorHAnsi" w:hAnsi="Cambria" w:cs="Cambria"/>
          <w:bCs/>
          <w:noProof/>
          <w:lang w:val="ro-MD"/>
        </w:rPr>
        <w:t xml:space="preserve"> mp aferent construcțiilor 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C1 - C4 </w:t>
      </w:r>
      <w:r w:rsidRPr="00EC55D2">
        <w:rPr>
          <w:rFonts w:ascii="Cambria" w:eastAsiaTheme="minorHAnsi" w:hAnsi="Cambria" w:cs="Cambria"/>
          <w:bCs/>
          <w:noProof/>
          <w:lang w:val="ro-MD"/>
        </w:rPr>
        <w:t>în evidențele de cadastru și publicitate imobiliară, conform măsurătorilor efectuate;</w:t>
      </w:r>
    </w:p>
    <w:p w14:paraId="3E0A9516" w14:textId="0C6798F0" w:rsidR="000F7C22" w:rsidRPr="00EC55D2" w:rsidRDefault="00FE4AD1" w:rsidP="00784A10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EC55D2">
        <w:rPr>
          <w:rFonts w:ascii="Cambria" w:eastAsiaTheme="minorHAnsi" w:hAnsi="Cambria" w:cs="Cambria"/>
          <w:bCs/>
          <w:noProof/>
          <w:lang w:val="ro-MD"/>
        </w:rPr>
        <w:t>înscrierea dreptului de proprietate publică a Județului Cluj și a dreptului de administrare al Consiliului Județean Cluj asupra construcțiilor C1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 </w:t>
      </w:r>
      <w:r w:rsidRPr="00EC55D2">
        <w:rPr>
          <w:rFonts w:ascii="Cambria" w:eastAsiaTheme="minorHAnsi" w:hAnsi="Cambria" w:cs="Cambria"/>
          <w:bCs/>
          <w:noProof/>
          <w:lang w:val="ro-MD"/>
        </w:rPr>
        <w:t>-</w:t>
      </w:r>
      <w:r w:rsidR="00784A10" w:rsidRPr="00EC55D2">
        <w:rPr>
          <w:rFonts w:ascii="Cambria" w:eastAsiaTheme="minorHAnsi" w:hAnsi="Cambria" w:cs="Cambria"/>
          <w:bCs/>
          <w:noProof/>
          <w:lang w:val="ro-MD"/>
        </w:rPr>
        <w:t xml:space="preserve"> </w:t>
      </w:r>
      <w:r w:rsidRPr="00EC55D2">
        <w:rPr>
          <w:rFonts w:ascii="Cambria" w:eastAsiaTheme="minorHAnsi" w:hAnsi="Cambria" w:cs="Cambria"/>
          <w:bCs/>
          <w:noProof/>
          <w:lang w:val="ro-MD"/>
        </w:rPr>
        <w:t>C</w:t>
      </w:r>
      <w:r w:rsidR="000F7C22" w:rsidRPr="00EC55D2">
        <w:rPr>
          <w:rFonts w:ascii="Cambria" w:eastAsiaTheme="minorHAnsi" w:hAnsi="Cambria" w:cs="Cambria"/>
          <w:bCs/>
          <w:noProof/>
          <w:lang w:val="ro-MD"/>
        </w:rPr>
        <w:t xml:space="preserve">4 </w:t>
      </w:r>
      <w:r w:rsidRPr="00EC55D2">
        <w:rPr>
          <w:rFonts w:ascii="Cambria" w:eastAsiaTheme="minorHAnsi" w:hAnsi="Cambria" w:cs="Cambria"/>
          <w:bCs/>
          <w:noProof/>
          <w:lang w:val="ro-MD"/>
        </w:rPr>
        <w:t xml:space="preserve">și terenului de </w:t>
      </w:r>
      <w:r w:rsidR="000F7C22" w:rsidRPr="00EC55D2">
        <w:rPr>
          <w:rFonts w:ascii="Cambria" w:eastAsiaTheme="minorHAnsi" w:hAnsi="Cambria" w:cs="Cambria"/>
          <w:bCs/>
          <w:noProof/>
          <w:lang w:val="ro-MD"/>
        </w:rPr>
        <w:t>8.061 mp</w:t>
      </w:r>
      <w:r w:rsidR="001550FC" w:rsidRPr="00EC55D2">
        <w:rPr>
          <w:rFonts w:ascii="Cambria" w:eastAsiaTheme="minorHAnsi" w:hAnsi="Cambria" w:cs="Cambria"/>
          <w:bCs/>
          <w:noProof/>
          <w:lang w:val="ro-MD"/>
        </w:rPr>
        <w:t>.</w:t>
      </w:r>
    </w:p>
    <w:p w14:paraId="59A2B91F" w14:textId="77777777" w:rsidR="000F7C22" w:rsidRPr="00EC55D2" w:rsidRDefault="000F7C22" w:rsidP="000362A0">
      <w:pPr>
        <w:autoSpaceDE w:val="0"/>
        <w:autoSpaceDN w:val="0"/>
        <w:adjustRightInd w:val="0"/>
        <w:ind w:firstLine="720"/>
        <w:jc w:val="both"/>
        <w:rPr>
          <w:rFonts w:ascii="Cambria" w:eastAsiaTheme="minorHAnsi" w:hAnsi="Cambria" w:cs="Cambria"/>
          <w:bCs/>
          <w:noProof/>
          <w:lang w:val="ro-MD"/>
        </w:rPr>
      </w:pPr>
    </w:p>
    <w:p w14:paraId="07725D9D" w14:textId="00158D10" w:rsidR="00F57E8E" w:rsidRPr="00EC55D2" w:rsidRDefault="00F57E8E" w:rsidP="00F57E8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Cs/>
          <w:noProof/>
          <w:lang w:val="ro-MD"/>
        </w:rPr>
      </w:pPr>
      <w:r w:rsidRPr="00EC55D2">
        <w:rPr>
          <w:rFonts w:ascii="Cambria" w:eastAsiaTheme="minorHAnsi" w:hAnsi="Cambria" w:cs="Cambria"/>
          <w:b/>
          <w:bCs/>
          <w:noProof/>
          <w:lang w:val="ro-MD"/>
        </w:rPr>
        <w:tab/>
      </w:r>
      <w:r w:rsidR="000F7C22" w:rsidRPr="00EC55D2">
        <w:rPr>
          <w:rFonts w:ascii="Cambria" w:eastAsiaTheme="minorHAnsi" w:hAnsi="Cambria" w:cs="Cambria"/>
          <w:b/>
          <w:bCs/>
          <w:noProof/>
          <w:lang w:val="ro-MD"/>
        </w:rPr>
        <w:t>Art. 5.</w:t>
      </w:r>
      <w:r w:rsidR="000F7C22" w:rsidRPr="00EC55D2">
        <w:rPr>
          <w:rFonts w:ascii="Cambria" w:eastAsiaTheme="minorHAnsi" w:hAnsi="Cambria" w:cs="Cambria"/>
          <w:bCs/>
          <w:noProof/>
          <w:lang w:val="ro-MD"/>
        </w:rPr>
        <w:t xml:space="preserve"> </w:t>
      </w:r>
      <w:r w:rsidR="00FD70D0" w:rsidRPr="00EC55D2">
        <w:rPr>
          <w:rFonts w:ascii="Cambria" w:eastAsiaTheme="minorHAnsi" w:hAnsi="Cambria" w:cs="Cambria"/>
          <w:b/>
          <w:bCs/>
          <w:noProof/>
          <w:lang w:val="ro-MD"/>
        </w:rPr>
        <w:t>(1)</w:t>
      </w:r>
      <w:r w:rsidR="00FD70D0" w:rsidRPr="00EC55D2">
        <w:rPr>
          <w:rFonts w:ascii="Cambria" w:eastAsiaTheme="minorHAnsi" w:hAnsi="Cambria" w:cs="Cambria"/>
          <w:bCs/>
          <w:noProof/>
          <w:lang w:val="ro-MD"/>
        </w:rPr>
        <w:t xml:space="preserve"> </w:t>
      </w:r>
      <w:r w:rsidR="004E4B19" w:rsidRPr="00EC55D2">
        <w:rPr>
          <w:rFonts w:ascii="Cambria" w:eastAsiaTheme="minorHAnsi" w:hAnsi="Cambria" w:cs="Cambria"/>
          <w:bCs/>
          <w:noProof/>
          <w:lang w:val="ro-MD"/>
        </w:rPr>
        <w:t xml:space="preserve">Hotărârea Consiliului Județean </w:t>
      </w:r>
      <w:r w:rsidR="00640CEB" w:rsidRPr="00EC55D2">
        <w:rPr>
          <w:rFonts w:ascii="Cambria" w:eastAsiaTheme="minorHAnsi" w:hAnsi="Cambria" w:cs="Cambria"/>
          <w:bCs/>
          <w:noProof/>
          <w:lang w:val="ro-MD"/>
        </w:rPr>
        <w:t xml:space="preserve">Cluj </w:t>
      </w:r>
      <w:r w:rsidR="004E4B19" w:rsidRPr="00EC55D2">
        <w:rPr>
          <w:rFonts w:ascii="Cambria" w:eastAsiaTheme="minorHAnsi" w:hAnsi="Cambria" w:cs="Cambria"/>
          <w:bCs/>
          <w:noProof/>
          <w:lang w:val="ro-MD"/>
        </w:rPr>
        <w:t xml:space="preserve">nr. 45/2006 </w:t>
      </w:r>
      <w:r w:rsidR="00640CEB" w:rsidRPr="00EC55D2">
        <w:rPr>
          <w:rFonts w:ascii="Cambria" w:eastAsiaTheme="minorHAnsi" w:hAnsi="Cambria"/>
          <w:bCs/>
          <w:lang w:val="ro-RO"/>
        </w:rPr>
        <w:t>privind aprobarea inventarului bunurilor imobile, proprietate public</w:t>
      </w:r>
      <w:r w:rsidR="00784A10" w:rsidRPr="00EC55D2">
        <w:rPr>
          <w:rFonts w:ascii="Cambria" w:eastAsiaTheme="minorHAnsi" w:hAnsi="Cambria"/>
          <w:bCs/>
          <w:lang w:val="ro-RO"/>
        </w:rPr>
        <w:t>ă</w:t>
      </w:r>
      <w:r w:rsidR="00640CEB" w:rsidRPr="00EC55D2">
        <w:rPr>
          <w:rFonts w:ascii="Cambria" w:eastAsiaTheme="minorHAnsi" w:hAnsi="Cambria"/>
          <w:bCs/>
          <w:lang w:val="ro-RO"/>
        </w:rPr>
        <w:t xml:space="preserve"> a Jude</w:t>
      </w:r>
      <w:r w:rsidR="00784A10" w:rsidRPr="00EC55D2">
        <w:rPr>
          <w:rFonts w:ascii="Cambria" w:eastAsiaTheme="minorHAnsi" w:hAnsi="Cambria"/>
          <w:bCs/>
          <w:lang w:val="ro-RO"/>
        </w:rPr>
        <w:t>ț</w:t>
      </w:r>
      <w:r w:rsidR="00640CEB" w:rsidRPr="00EC55D2">
        <w:rPr>
          <w:rFonts w:ascii="Cambria" w:eastAsiaTheme="minorHAnsi" w:hAnsi="Cambria"/>
          <w:bCs/>
          <w:lang w:val="ro-RO"/>
        </w:rPr>
        <w:t xml:space="preserve">ului Cluj aflate </w:t>
      </w:r>
      <w:r w:rsidR="00784A10" w:rsidRPr="00EC55D2">
        <w:rPr>
          <w:rFonts w:ascii="Cambria" w:eastAsiaTheme="minorHAnsi" w:hAnsi="Cambria"/>
          <w:bCs/>
          <w:lang w:val="ro-RO"/>
        </w:rPr>
        <w:t>î</w:t>
      </w:r>
      <w:r w:rsidR="00640CEB" w:rsidRPr="00EC55D2">
        <w:rPr>
          <w:rFonts w:ascii="Cambria" w:eastAsiaTheme="minorHAnsi" w:hAnsi="Cambria"/>
          <w:bCs/>
          <w:lang w:val="ro-RO"/>
        </w:rPr>
        <w:t>n administrarea  Regiei Autonome a Drumurilor Jude</w:t>
      </w:r>
      <w:r w:rsidR="00784A10" w:rsidRPr="00EC55D2">
        <w:rPr>
          <w:rFonts w:ascii="Cambria" w:eastAsiaTheme="minorHAnsi" w:hAnsi="Cambria"/>
          <w:bCs/>
          <w:lang w:val="ro-RO"/>
        </w:rPr>
        <w:t>ț</w:t>
      </w:r>
      <w:r w:rsidR="00640CEB" w:rsidRPr="00EC55D2">
        <w:rPr>
          <w:rFonts w:ascii="Cambria" w:eastAsiaTheme="minorHAnsi" w:hAnsi="Cambria"/>
          <w:bCs/>
          <w:lang w:val="ro-RO"/>
        </w:rPr>
        <w:t>ene</w:t>
      </w:r>
      <w:r w:rsidRPr="00EC55D2">
        <w:rPr>
          <w:rFonts w:ascii="Cambria" w:eastAsiaTheme="minorHAnsi" w:hAnsi="Cambria"/>
          <w:bCs/>
          <w:lang w:val="ro-RO"/>
        </w:rPr>
        <w:t xml:space="preserve">, cu modificările ulterioare, </w:t>
      </w:r>
      <w:r w:rsidR="004E4B19" w:rsidRPr="00EC55D2">
        <w:rPr>
          <w:rFonts w:ascii="Cambria" w:eastAsiaTheme="minorHAnsi" w:hAnsi="Cambria" w:cs="Cambria"/>
          <w:bCs/>
          <w:noProof/>
          <w:lang w:val="ro-MD"/>
        </w:rPr>
        <w:t>se modifică</w:t>
      </w:r>
      <w:r w:rsidRPr="00EC55D2">
        <w:rPr>
          <w:rFonts w:ascii="Cambria" w:eastAsiaTheme="minorHAnsi" w:hAnsi="Cambria" w:cs="Cambria"/>
          <w:bCs/>
          <w:noProof/>
          <w:lang w:val="ro-MD"/>
        </w:rPr>
        <w:t xml:space="preserve"> după cum urmează:</w:t>
      </w:r>
    </w:p>
    <w:p w14:paraId="6CA10CF1" w14:textId="77777777" w:rsidR="00F57E8E" w:rsidRPr="00EC55D2" w:rsidRDefault="00F57E8E" w:rsidP="00F57E8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Cs/>
          <w:noProof/>
          <w:lang w:val="ro-MD"/>
        </w:rPr>
      </w:pPr>
      <w:r w:rsidRPr="00EC55D2">
        <w:rPr>
          <w:rFonts w:ascii="Cambria" w:eastAsiaTheme="minorHAnsi" w:hAnsi="Cambria" w:cs="Cambria"/>
          <w:bCs/>
          <w:noProof/>
          <w:lang w:val="ro-MD"/>
        </w:rPr>
        <w:tab/>
        <w:t xml:space="preserve">1. Anexa se modifică </w:t>
      </w:r>
      <w:r w:rsidR="004E4B19" w:rsidRPr="00EC55D2">
        <w:rPr>
          <w:rFonts w:ascii="Cambria" w:eastAsiaTheme="minorHAnsi" w:hAnsi="Cambria" w:cs="Cambria"/>
          <w:bCs/>
          <w:noProof/>
          <w:lang w:val="ro-MD"/>
        </w:rPr>
        <w:t xml:space="preserve">și se înlocuiește cu </w:t>
      </w:r>
      <w:r w:rsidR="004E4B19" w:rsidRPr="00EC55D2">
        <w:rPr>
          <w:rFonts w:ascii="Cambria" w:eastAsiaTheme="minorHAnsi" w:hAnsi="Cambria" w:cs="Cambria"/>
          <w:b/>
          <w:bCs/>
          <w:noProof/>
          <w:lang w:val="ro-MD"/>
        </w:rPr>
        <w:t xml:space="preserve">anexa </w:t>
      </w:r>
      <w:r w:rsidRPr="00EC55D2">
        <w:rPr>
          <w:rFonts w:ascii="Cambria" w:eastAsiaTheme="minorHAnsi" w:hAnsi="Cambria" w:cs="Cambria"/>
          <w:b/>
          <w:bCs/>
          <w:noProof/>
          <w:lang w:val="ro-MD"/>
        </w:rPr>
        <w:t xml:space="preserve">nr. </w:t>
      </w:r>
      <w:r w:rsidR="004E4B19" w:rsidRPr="00EC55D2">
        <w:rPr>
          <w:rFonts w:ascii="Cambria" w:eastAsiaTheme="minorHAnsi" w:hAnsi="Cambria" w:cs="Cambria"/>
          <w:b/>
          <w:bCs/>
          <w:noProof/>
          <w:lang w:val="ro-MD"/>
        </w:rPr>
        <w:t>4</w:t>
      </w:r>
      <w:r w:rsidR="004E4B19" w:rsidRPr="00EC55D2">
        <w:rPr>
          <w:rFonts w:ascii="Cambria" w:eastAsiaTheme="minorHAnsi" w:hAnsi="Cambria" w:cs="Cambria"/>
          <w:bCs/>
          <w:noProof/>
          <w:lang w:val="ro-MD"/>
        </w:rPr>
        <w:t xml:space="preserve"> </w:t>
      </w:r>
      <w:r w:rsidR="00632700" w:rsidRPr="00EC55D2">
        <w:rPr>
          <w:rFonts w:ascii="Cambria" w:eastAsiaTheme="minorHAnsi" w:hAnsi="Cambria" w:cs="Cambria"/>
          <w:bCs/>
          <w:noProof/>
          <w:lang w:val="ro-MD"/>
        </w:rPr>
        <w:t xml:space="preserve">care face parte integrantă din prezenta </w:t>
      </w:r>
      <w:r w:rsidR="004E4B19" w:rsidRPr="00EC55D2">
        <w:rPr>
          <w:rFonts w:ascii="Cambria" w:eastAsiaTheme="minorHAnsi" w:hAnsi="Cambria" w:cs="Cambria"/>
          <w:bCs/>
          <w:noProof/>
          <w:lang w:val="ro-MD"/>
        </w:rPr>
        <w:t>hot</w:t>
      </w:r>
      <w:r w:rsidR="00632700" w:rsidRPr="00EC55D2">
        <w:rPr>
          <w:rFonts w:ascii="Cambria" w:eastAsiaTheme="minorHAnsi" w:hAnsi="Cambria" w:cs="Cambria"/>
          <w:bCs/>
          <w:noProof/>
          <w:lang w:val="ro-MD"/>
        </w:rPr>
        <w:t>ă</w:t>
      </w:r>
      <w:r w:rsidR="004E4B19" w:rsidRPr="00EC55D2">
        <w:rPr>
          <w:rFonts w:ascii="Cambria" w:eastAsiaTheme="minorHAnsi" w:hAnsi="Cambria" w:cs="Cambria"/>
          <w:bCs/>
          <w:noProof/>
          <w:lang w:val="ro-MD"/>
        </w:rPr>
        <w:t>râre</w:t>
      </w:r>
      <w:r w:rsidR="00632700" w:rsidRPr="00EC55D2">
        <w:rPr>
          <w:rFonts w:ascii="Cambria" w:eastAsiaTheme="minorHAnsi" w:hAnsi="Cambria" w:cs="Cambria"/>
          <w:bCs/>
          <w:noProof/>
          <w:lang w:val="ro-MD"/>
        </w:rPr>
        <w:t>.</w:t>
      </w:r>
    </w:p>
    <w:p w14:paraId="711586E4" w14:textId="2204EC1F" w:rsidR="00FD70D0" w:rsidRPr="00EC55D2" w:rsidRDefault="00F57E8E" w:rsidP="00784A10">
      <w:pPr>
        <w:autoSpaceDE w:val="0"/>
        <w:autoSpaceDN w:val="0"/>
        <w:adjustRightInd w:val="0"/>
        <w:jc w:val="both"/>
        <w:rPr>
          <w:rFonts w:ascii="Cambria" w:eastAsiaTheme="minorHAnsi" w:hAnsi="Cambria" w:cs="Legisx"/>
          <w:lang w:val="ro-RO"/>
        </w:rPr>
      </w:pPr>
      <w:r w:rsidRPr="00EC55D2">
        <w:rPr>
          <w:rFonts w:ascii="Cambria" w:eastAsiaTheme="minorHAnsi" w:hAnsi="Cambria" w:cs="Cambria"/>
          <w:b/>
          <w:bCs/>
          <w:noProof/>
          <w:lang w:val="ro-MD"/>
        </w:rPr>
        <w:tab/>
      </w:r>
      <w:r w:rsidR="005E6764" w:rsidRPr="00EC55D2">
        <w:rPr>
          <w:rFonts w:ascii="Cambria" w:eastAsiaTheme="minorHAnsi" w:hAnsi="Cambria" w:cs="Cambria"/>
          <w:b/>
          <w:bCs/>
          <w:noProof/>
          <w:lang w:val="ro-MD"/>
        </w:rPr>
        <w:t>(2)</w:t>
      </w:r>
      <w:r w:rsidR="005E6764" w:rsidRPr="00EC55D2">
        <w:rPr>
          <w:rFonts w:ascii="Cambria" w:eastAsiaTheme="minorHAnsi" w:hAnsi="Cambria" w:cs="Cambria"/>
          <w:bCs/>
          <w:noProof/>
          <w:lang w:val="ro-MD"/>
        </w:rPr>
        <w:t xml:space="preserve"> După înscrierea în cartea funciară </w:t>
      </w:r>
      <w:r w:rsidRPr="00EC55D2">
        <w:rPr>
          <w:rFonts w:ascii="Cambria" w:eastAsiaTheme="minorHAnsi" w:hAnsi="Cambria" w:cs="Cambria"/>
          <w:bCs/>
          <w:noProof/>
          <w:lang w:val="ro-MD"/>
        </w:rPr>
        <w:t xml:space="preserve">a bunurilor imobile cuprinse în anexa nr. 4 la prezenta hotărâre </w:t>
      </w:r>
      <w:r w:rsidR="005E6764" w:rsidRPr="00EC55D2">
        <w:rPr>
          <w:rFonts w:ascii="Cambria" w:eastAsiaTheme="minorHAnsi" w:hAnsi="Cambria" w:cs="Cambria"/>
          <w:bCs/>
          <w:noProof/>
          <w:lang w:val="ro-MD"/>
        </w:rPr>
        <w:t>se vor promova actele admnistrative de modificare și completare a Hotărârii Consiliului Județean Cluj nr. 137/2014</w:t>
      </w:r>
      <w:r w:rsidR="0033264E" w:rsidRPr="00EC55D2">
        <w:rPr>
          <w:rFonts w:ascii="Cambria" w:eastAsiaTheme="minorHAnsi" w:hAnsi="Cambria" w:cs="Cambria"/>
          <w:bCs/>
          <w:noProof/>
          <w:lang w:val="ro-MD"/>
        </w:rPr>
        <w:t xml:space="preserve"> </w:t>
      </w:r>
      <w:r w:rsidR="0033264E" w:rsidRPr="00EC55D2">
        <w:rPr>
          <w:rFonts w:ascii="Cambria" w:eastAsiaTheme="minorHAnsi" w:hAnsi="Cambria" w:cs="Legisx"/>
          <w:lang w:val="ro-RO"/>
        </w:rPr>
        <w:t xml:space="preserve">privind aprobarea majorarii capitalului social al Societatii Drumuri si Poduri Judetene Cluj S.A. prin aportul in natura al unor bunuri </w:t>
      </w:r>
      <w:r w:rsidR="005E6764" w:rsidRPr="00EC55D2">
        <w:rPr>
          <w:rFonts w:ascii="Cambria" w:eastAsiaTheme="minorHAnsi" w:hAnsi="Cambria" w:cs="Cambria"/>
          <w:bCs/>
          <w:noProof/>
          <w:lang w:val="ro-MD"/>
        </w:rPr>
        <w:t>.</w:t>
      </w:r>
    </w:p>
    <w:p w14:paraId="060362B8" w14:textId="77777777" w:rsidR="005F103E" w:rsidRPr="00EC55D2" w:rsidRDefault="005F103E" w:rsidP="000362A0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/>
          <w:bCs/>
          <w:noProof/>
          <w:lang w:val="ro-MD"/>
        </w:rPr>
      </w:pPr>
    </w:p>
    <w:p w14:paraId="4AEECE09" w14:textId="3AC13495" w:rsidR="005F103E" w:rsidRPr="00EC55D2" w:rsidRDefault="005F103E" w:rsidP="000362A0">
      <w:pPr>
        <w:autoSpaceDE w:val="0"/>
        <w:autoSpaceDN w:val="0"/>
        <w:adjustRightInd w:val="0"/>
        <w:ind w:firstLine="708"/>
        <w:jc w:val="both"/>
        <w:rPr>
          <w:rFonts w:ascii="Cambria" w:eastAsiaTheme="minorHAnsi" w:hAnsi="Cambria" w:cs="Cambria"/>
          <w:noProof/>
          <w:lang w:val="ro-MD"/>
        </w:rPr>
      </w:pPr>
      <w:r w:rsidRPr="00EC55D2">
        <w:rPr>
          <w:rFonts w:ascii="Cambria" w:eastAsiaTheme="minorHAnsi" w:hAnsi="Cambria" w:cs="Cambria"/>
          <w:b/>
          <w:bCs/>
          <w:noProof/>
          <w:lang w:val="ro-MD"/>
        </w:rPr>
        <w:t xml:space="preserve">Art. </w:t>
      </w:r>
      <w:r w:rsidR="000F7C22" w:rsidRPr="00EC55D2">
        <w:rPr>
          <w:rFonts w:ascii="Cambria" w:eastAsiaTheme="minorHAnsi" w:hAnsi="Cambria" w:cs="Cambria"/>
          <w:b/>
          <w:bCs/>
          <w:noProof/>
          <w:lang w:val="ro-MD"/>
        </w:rPr>
        <w:t>6</w:t>
      </w:r>
      <w:r w:rsidRPr="00EC55D2">
        <w:rPr>
          <w:rFonts w:ascii="Cambria" w:eastAsiaTheme="minorHAnsi" w:hAnsi="Cambria" w:cs="Cambria"/>
          <w:b/>
          <w:bCs/>
          <w:noProof/>
          <w:lang w:val="ro-MD"/>
        </w:rPr>
        <w:t>.</w:t>
      </w:r>
      <w:r w:rsidRPr="00EC55D2">
        <w:rPr>
          <w:rFonts w:ascii="Cambria" w:eastAsiaTheme="minorHAnsi" w:hAnsi="Cambria" w:cs="Cambria"/>
          <w:noProof/>
          <w:lang w:val="ro-MD"/>
        </w:rPr>
        <w:t xml:space="preserve"> Se mandatează </w:t>
      </w:r>
      <w:r w:rsidR="00784A10" w:rsidRPr="00EC55D2">
        <w:rPr>
          <w:rFonts w:ascii="Cambria" w:eastAsiaTheme="minorHAnsi" w:hAnsi="Cambria" w:cs="Cambria"/>
          <w:noProof/>
          <w:lang w:val="ro-MD"/>
        </w:rPr>
        <w:t>P</w:t>
      </w:r>
      <w:r w:rsidRPr="00EC55D2">
        <w:rPr>
          <w:rFonts w:ascii="Cambria" w:eastAsiaTheme="minorHAnsi" w:hAnsi="Cambria" w:cs="Cambria"/>
          <w:noProof/>
          <w:lang w:val="ro-MD"/>
        </w:rPr>
        <w:t>reședintele Consiliului Județean Cluj</w:t>
      </w:r>
      <w:r w:rsidR="00784A10" w:rsidRPr="00EC55D2">
        <w:rPr>
          <w:rFonts w:ascii="Cambria" w:eastAsiaTheme="minorHAnsi" w:hAnsi="Cambria" w:cs="Cambria"/>
          <w:noProof/>
          <w:lang w:val="ro-MD"/>
        </w:rPr>
        <w:t xml:space="preserve">, precum </w:t>
      </w:r>
      <w:r w:rsidRPr="00EC55D2">
        <w:rPr>
          <w:rFonts w:ascii="Cambria" w:eastAsiaTheme="minorHAnsi" w:hAnsi="Cambria" w:cs="Cambria"/>
          <w:noProof/>
          <w:lang w:val="ro-MD"/>
        </w:rPr>
        <w:t xml:space="preserve">și </w:t>
      </w:r>
      <w:r w:rsidR="00632700" w:rsidRPr="00EC55D2">
        <w:rPr>
          <w:rFonts w:ascii="Cambria" w:eastAsiaTheme="minorHAnsi" w:hAnsi="Cambria" w:cs="Cambria"/>
          <w:noProof/>
          <w:lang w:val="ro-MD"/>
        </w:rPr>
        <w:t>persoana fizică autorizată Claudiu Bondor</w:t>
      </w:r>
      <w:r w:rsidR="00784A10" w:rsidRPr="00EC55D2">
        <w:rPr>
          <w:rFonts w:ascii="Cambria" w:eastAsiaTheme="minorHAnsi" w:hAnsi="Cambria" w:cs="Cambria"/>
          <w:noProof/>
          <w:lang w:val="ro-MD"/>
        </w:rPr>
        <w:t>,</w:t>
      </w:r>
      <w:r w:rsidR="00632700" w:rsidRPr="00EC55D2">
        <w:rPr>
          <w:rFonts w:ascii="Cambria" w:eastAsiaTheme="minorHAnsi" w:hAnsi="Cambria" w:cs="Cambria"/>
          <w:noProof/>
          <w:lang w:val="ro-MD"/>
        </w:rPr>
        <w:t xml:space="preserve"> </w:t>
      </w:r>
      <w:r w:rsidRPr="00EC55D2">
        <w:rPr>
          <w:rFonts w:ascii="Cambria" w:eastAsiaTheme="minorHAnsi" w:hAnsi="Cambria" w:cs="Cambria"/>
          <w:noProof/>
          <w:lang w:val="ro-MD"/>
        </w:rPr>
        <w:t>pentru depunerea la Oficiul de Cadastru și Publicitate Imobiliară Cluj a documentațiilor cadastrale elaborate pentru imobil</w:t>
      </w:r>
      <w:r w:rsidR="00632700" w:rsidRPr="00EC55D2">
        <w:rPr>
          <w:rFonts w:ascii="Cambria" w:eastAsiaTheme="minorHAnsi" w:hAnsi="Cambria" w:cs="Cambria"/>
          <w:noProof/>
          <w:lang w:val="ro-MD"/>
        </w:rPr>
        <w:t>ele</w:t>
      </w:r>
      <w:r w:rsidRPr="00EC55D2">
        <w:rPr>
          <w:rFonts w:ascii="Cambria" w:eastAsiaTheme="minorHAnsi" w:hAnsi="Cambria" w:cs="Cambria"/>
          <w:noProof/>
          <w:lang w:val="ro-MD"/>
        </w:rPr>
        <w:t xml:space="preserve"> care fac obiectul prezentei hotărâri.</w:t>
      </w:r>
    </w:p>
    <w:p w14:paraId="46631B04" w14:textId="77777777" w:rsidR="005F103E" w:rsidRPr="00EC55D2" w:rsidRDefault="005F103E" w:rsidP="000362A0">
      <w:pPr>
        <w:autoSpaceDE w:val="0"/>
        <w:autoSpaceDN w:val="0"/>
        <w:adjustRightInd w:val="0"/>
        <w:ind w:firstLine="708"/>
        <w:jc w:val="both"/>
        <w:rPr>
          <w:rFonts w:ascii="Cambria" w:eastAsiaTheme="minorHAnsi" w:hAnsi="Cambria" w:cs="Cambria"/>
          <w:b/>
          <w:bCs/>
          <w:noProof/>
          <w:lang w:val="ro-MD"/>
        </w:rPr>
      </w:pPr>
    </w:p>
    <w:p w14:paraId="7B8D299B" w14:textId="5AEC6F37" w:rsidR="005F103E" w:rsidRPr="00EC55D2" w:rsidRDefault="005F103E" w:rsidP="000362A0">
      <w:pPr>
        <w:autoSpaceDE w:val="0"/>
        <w:autoSpaceDN w:val="0"/>
        <w:adjustRightInd w:val="0"/>
        <w:ind w:firstLine="708"/>
        <w:jc w:val="both"/>
        <w:rPr>
          <w:rFonts w:ascii="Cambria" w:eastAsiaTheme="minorHAnsi" w:hAnsi="Cambria" w:cs="Cambria"/>
          <w:noProof/>
          <w:lang w:val="ro-RO"/>
        </w:rPr>
      </w:pPr>
      <w:r w:rsidRPr="00EC55D2">
        <w:rPr>
          <w:rFonts w:ascii="Cambria" w:eastAsiaTheme="minorHAnsi" w:hAnsi="Cambria" w:cs="Cambria"/>
          <w:b/>
          <w:bCs/>
          <w:lang w:val="ro-RO"/>
        </w:rPr>
        <w:t xml:space="preserve">Art. </w:t>
      </w:r>
      <w:r w:rsidR="000F7C22" w:rsidRPr="00EC55D2">
        <w:rPr>
          <w:rFonts w:ascii="Cambria" w:eastAsiaTheme="minorHAnsi" w:hAnsi="Cambria" w:cs="Cambria"/>
          <w:b/>
          <w:bCs/>
          <w:lang w:val="ro-RO"/>
        </w:rPr>
        <w:t>7</w:t>
      </w:r>
      <w:r w:rsidRPr="00EC55D2">
        <w:rPr>
          <w:rFonts w:ascii="Cambria" w:eastAsiaTheme="minorHAnsi" w:hAnsi="Cambria" w:cs="Cambria"/>
          <w:b/>
          <w:bCs/>
          <w:lang w:val="ro-RO"/>
        </w:rPr>
        <w:t xml:space="preserve">. </w:t>
      </w:r>
      <w:r w:rsidRPr="00EC55D2">
        <w:rPr>
          <w:rFonts w:ascii="Cambria" w:eastAsiaTheme="minorHAnsi" w:hAnsi="Cambria" w:cs="Cambria"/>
          <w:lang w:val="ro-RO"/>
        </w:rPr>
        <w:t xml:space="preserve">Cu punerea în aplicare a prevederilor prezentei hotărâri se încredinţează </w:t>
      </w:r>
      <w:r w:rsidR="001550FC" w:rsidRPr="00EC55D2">
        <w:rPr>
          <w:rFonts w:ascii="Cambria" w:eastAsiaTheme="minorHAnsi" w:hAnsi="Cambria" w:cs="Cambria"/>
          <w:lang w:val="ro-RO"/>
        </w:rPr>
        <w:t>P</w:t>
      </w:r>
      <w:r w:rsidRPr="00EC55D2">
        <w:rPr>
          <w:rFonts w:ascii="Cambria" w:eastAsiaTheme="minorHAnsi" w:hAnsi="Cambria" w:cs="Cambria"/>
          <w:lang w:val="ro-RO"/>
        </w:rPr>
        <w:t>reşedintele Consiliului Judeţean Cluj, prin Direcția de Administrare a Domeniului Public și Privat al Județului Cluj</w:t>
      </w:r>
      <w:r w:rsidR="001550FC" w:rsidRPr="00EC55D2">
        <w:rPr>
          <w:rFonts w:ascii="Cambria" w:eastAsiaTheme="minorHAnsi" w:hAnsi="Cambria" w:cs="Cambria"/>
          <w:lang w:val="ro-RO"/>
        </w:rPr>
        <w:t>,</w:t>
      </w:r>
      <w:r w:rsidRPr="00EC55D2">
        <w:rPr>
          <w:rFonts w:ascii="Cambria" w:eastAsiaTheme="minorHAnsi" w:hAnsi="Cambria" w:cs="Cambria"/>
          <w:lang w:val="ro-RO"/>
        </w:rPr>
        <w:t xml:space="preserve"> precum </w:t>
      </w:r>
      <w:r w:rsidR="001550FC" w:rsidRPr="00EC55D2">
        <w:rPr>
          <w:rFonts w:ascii="Cambria" w:eastAsiaTheme="minorHAnsi" w:hAnsi="Cambria" w:cs="Cambria"/>
          <w:lang w:val="ro-RO"/>
        </w:rPr>
        <w:t>s</w:t>
      </w:r>
      <w:r w:rsidR="005E6764" w:rsidRPr="00EC55D2">
        <w:rPr>
          <w:rFonts w:ascii="Cambria" w:eastAsiaTheme="minorHAnsi" w:hAnsi="Cambria" w:cs="Cambria"/>
          <w:lang w:val="ro-RO"/>
        </w:rPr>
        <w:t xml:space="preserve">ocietatea de Drumuri și Poduri </w:t>
      </w:r>
      <w:r w:rsidR="001550FC" w:rsidRPr="00EC55D2">
        <w:rPr>
          <w:rFonts w:ascii="Cambria" w:eastAsiaTheme="minorHAnsi" w:hAnsi="Cambria" w:cs="Cambria"/>
          <w:lang w:val="ro-RO"/>
        </w:rPr>
        <w:t xml:space="preserve">Județene Cluj </w:t>
      </w:r>
      <w:r w:rsidR="005E6764" w:rsidRPr="00EC55D2">
        <w:rPr>
          <w:rFonts w:ascii="Cambria" w:eastAsiaTheme="minorHAnsi" w:hAnsi="Cambria" w:cs="Cambria"/>
          <w:lang w:val="ro-RO"/>
        </w:rPr>
        <w:t>S</w:t>
      </w:r>
      <w:r w:rsidR="001550FC" w:rsidRPr="00EC55D2">
        <w:rPr>
          <w:rFonts w:ascii="Cambria" w:eastAsiaTheme="minorHAnsi" w:hAnsi="Cambria" w:cs="Cambria"/>
          <w:lang w:val="ro-RO"/>
        </w:rPr>
        <w:t>.</w:t>
      </w:r>
      <w:r w:rsidR="005E6764" w:rsidRPr="00EC55D2">
        <w:rPr>
          <w:rFonts w:ascii="Cambria" w:eastAsiaTheme="minorHAnsi" w:hAnsi="Cambria" w:cs="Cambria"/>
          <w:lang w:val="ro-RO"/>
        </w:rPr>
        <w:t>A.</w:t>
      </w:r>
    </w:p>
    <w:p w14:paraId="718213BF" w14:textId="5C8022B4" w:rsidR="005F103E" w:rsidRPr="00EC55D2" w:rsidRDefault="005F103E" w:rsidP="000362A0">
      <w:pPr>
        <w:autoSpaceDE w:val="0"/>
        <w:autoSpaceDN w:val="0"/>
        <w:adjustRightInd w:val="0"/>
        <w:ind w:firstLine="708"/>
        <w:jc w:val="both"/>
        <w:rPr>
          <w:rFonts w:ascii="Cambria" w:eastAsiaTheme="minorHAnsi" w:hAnsi="Cambria" w:cs="Cambria"/>
          <w:noProof/>
          <w:lang w:val="ro-RO"/>
        </w:rPr>
      </w:pPr>
    </w:p>
    <w:p w14:paraId="3AC041B0" w14:textId="6C511160" w:rsidR="001550FC" w:rsidRPr="00EC55D2" w:rsidRDefault="001550FC" w:rsidP="000362A0">
      <w:pPr>
        <w:autoSpaceDE w:val="0"/>
        <w:autoSpaceDN w:val="0"/>
        <w:adjustRightInd w:val="0"/>
        <w:ind w:firstLine="708"/>
        <w:jc w:val="both"/>
        <w:rPr>
          <w:rFonts w:ascii="Cambria" w:eastAsiaTheme="minorHAnsi" w:hAnsi="Cambria" w:cs="Cambria"/>
          <w:noProof/>
          <w:lang w:val="ro-RO"/>
        </w:rPr>
      </w:pPr>
    </w:p>
    <w:p w14:paraId="7D147733" w14:textId="77777777" w:rsidR="00A4689E" w:rsidRPr="00EC55D2" w:rsidRDefault="00A4689E" w:rsidP="000362A0">
      <w:pPr>
        <w:autoSpaceDE w:val="0"/>
        <w:autoSpaceDN w:val="0"/>
        <w:adjustRightInd w:val="0"/>
        <w:ind w:firstLine="708"/>
        <w:jc w:val="both"/>
        <w:rPr>
          <w:rFonts w:ascii="Cambria" w:eastAsiaTheme="minorHAnsi" w:hAnsi="Cambria" w:cs="Cambria"/>
          <w:noProof/>
          <w:lang w:val="ro-RO"/>
        </w:rPr>
      </w:pPr>
    </w:p>
    <w:p w14:paraId="263C81A5" w14:textId="152DCBF4" w:rsidR="005F103E" w:rsidRPr="00EC55D2" w:rsidRDefault="005F103E" w:rsidP="000362A0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</w:rPr>
      </w:pPr>
      <w:r w:rsidRPr="00EC55D2">
        <w:rPr>
          <w:rFonts w:ascii="Cambria" w:hAnsi="Cambria"/>
          <w:b/>
          <w:bCs/>
        </w:rPr>
        <w:t xml:space="preserve">Art. </w:t>
      </w:r>
      <w:r w:rsidR="000F7C22" w:rsidRPr="00EC55D2">
        <w:rPr>
          <w:rFonts w:ascii="Cambria" w:hAnsi="Cambria"/>
          <w:b/>
          <w:bCs/>
        </w:rPr>
        <w:t>8</w:t>
      </w:r>
      <w:r w:rsidRPr="00EC55D2">
        <w:rPr>
          <w:rFonts w:ascii="Cambria" w:hAnsi="Cambria"/>
          <w:b/>
          <w:bCs/>
        </w:rPr>
        <w:t>.</w:t>
      </w:r>
      <w:r w:rsidRPr="00EC55D2">
        <w:rPr>
          <w:rFonts w:ascii="Cambria" w:hAnsi="Cambria"/>
        </w:rPr>
        <w:t xml:space="preserve"> Prezenta hotărâre se comunică prin intermediul secretarului judeţului, în termenul prevăzut de lege</w:t>
      </w:r>
      <w:r w:rsidRPr="00EC55D2">
        <w:rPr>
          <w:rFonts w:ascii="Cambria" w:eastAsiaTheme="minorHAnsi" w:hAnsi="Cambria" w:cs="Cambria"/>
          <w:noProof/>
          <w:lang w:val="ro-MD"/>
        </w:rPr>
        <w:t xml:space="preserve"> Direcției de Administrare a Domeniului Public și Privat al Județului Cluj;</w:t>
      </w:r>
      <w:r w:rsidR="000F7C22" w:rsidRPr="00EC55D2">
        <w:rPr>
          <w:rFonts w:ascii="Cambria" w:eastAsiaTheme="minorHAnsi" w:hAnsi="Cambria" w:cs="Cambria"/>
          <w:noProof/>
          <w:lang w:val="ro-MD"/>
        </w:rPr>
        <w:t xml:space="preserve"> </w:t>
      </w:r>
      <w:r w:rsidR="001550FC" w:rsidRPr="00EC55D2">
        <w:rPr>
          <w:rFonts w:ascii="Cambria" w:eastAsiaTheme="minorHAnsi" w:hAnsi="Cambria" w:cs="Cambria"/>
          <w:noProof/>
          <w:lang w:val="ro-MD"/>
        </w:rPr>
        <w:t>s</w:t>
      </w:r>
      <w:r w:rsidR="000F7C22" w:rsidRPr="00EC55D2">
        <w:rPr>
          <w:rFonts w:ascii="Cambria" w:eastAsiaTheme="minorHAnsi" w:hAnsi="Cambria" w:cs="Cambria"/>
          <w:noProof/>
          <w:lang w:val="ro-MD"/>
        </w:rPr>
        <w:t>o</w:t>
      </w:r>
      <w:r w:rsidR="005E6764" w:rsidRPr="00EC55D2">
        <w:rPr>
          <w:rFonts w:ascii="Cambria" w:eastAsiaTheme="minorHAnsi" w:hAnsi="Cambria" w:cs="Cambria"/>
          <w:noProof/>
          <w:lang w:val="ro-MD"/>
        </w:rPr>
        <w:t>cietății</w:t>
      </w:r>
      <w:r w:rsidR="000F7C22" w:rsidRPr="00EC55D2">
        <w:rPr>
          <w:rFonts w:ascii="Cambria" w:eastAsiaTheme="minorHAnsi" w:hAnsi="Cambria" w:cs="Cambria"/>
          <w:noProof/>
          <w:lang w:val="ro-MD"/>
        </w:rPr>
        <w:t xml:space="preserve"> Drumuri și Poduri </w:t>
      </w:r>
      <w:r w:rsidR="001550FC" w:rsidRPr="00EC55D2">
        <w:rPr>
          <w:rFonts w:ascii="Cambria" w:eastAsiaTheme="minorHAnsi" w:hAnsi="Cambria" w:cs="Cambria"/>
          <w:lang w:val="ro-RO"/>
        </w:rPr>
        <w:t xml:space="preserve">Județene Cluj </w:t>
      </w:r>
      <w:r w:rsidR="000F7C22" w:rsidRPr="00EC55D2">
        <w:rPr>
          <w:rFonts w:ascii="Cambria" w:eastAsiaTheme="minorHAnsi" w:hAnsi="Cambria" w:cs="Cambria"/>
          <w:noProof/>
          <w:lang w:val="ro-MD"/>
        </w:rPr>
        <w:t>S</w:t>
      </w:r>
      <w:r w:rsidR="001550FC" w:rsidRPr="00EC55D2">
        <w:rPr>
          <w:rFonts w:ascii="Cambria" w:eastAsiaTheme="minorHAnsi" w:hAnsi="Cambria" w:cs="Cambria"/>
          <w:noProof/>
          <w:lang w:val="ro-MD"/>
        </w:rPr>
        <w:t>.</w:t>
      </w:r>
      <w:r w:rsidR="000F7C22" w:rsidRPr="00EC55D2">
        <w:rPr>
          <w:rFonts w:ascii="Cambria" w:eastAsiaTheme="minorHAnsi" w:hAnsi="Cambria" w:cs="Cambria"/>
          <w:noProof/>
          <w:lang w:val="ro-MD"/>
        </w:rPr>
        <w:t>A</w:t>
      </w:r>
      <w:r w:rsidR="001550FC" w:rsidRPr="00EC55D2">
        <w:rPr>
          <w:rFonts w:ascii="Cambria" w:eastAsiaTheme="minorHAnsi" w:hAnsi="Cambria" w:cs="Cambria"/>
          <w:noProof/>
          <w:lang w:val="ro-MD"/>
        </w:rPr>
        <w:t>.</w:t>
      </w:r>
      <w:r w:rsidRPr="00EC55D2">
        <w:rPr>
          <w:rFonts w:ascii="Cambria" w:eastAsiaTheme="minorHAnsi" w:hAnsi="Cambria" w:cs="Cambria"/>
          <w:noProof/>
          <w:lang w:val="ro-MD"/>
        </w:rPr>
        <w:t xml:space="preserve">, </w:t>
      </w:r>
      <w:r w:rsidRPr="00EC55D2">
        <w:rPr>
          <w:rFonts w:ascii="Cambria" w:hAnsi="Cambria"/>
        </w:rPr>
        <w:t xml:space="preserve">precum şi Prefectului Judeţului Cluj şi se aduce la cunoştinţa publică prin afişarea la sediul Consiliului Judeţean Cluj şi </w:t>
      </w:r>
      <w:r w:rsidR="001550FC" w:rsidRPr="00EC55D2">
        <w:rPr>
          <w:rFonts w:ascii="Cambria" w:hAnsi="Cambria"/>
        </w:rPr>
        <w:t xml:space="preserve">postare </w:t>
      </w:r>
      <w:r w:rsidRPr="00EC55D2">
        <w:rPr>
          <w:rFonts w:ascii="Cambria" w:hAnsi="Cambria"/>
        </w:rPr>
        <w:t xml:space="preserve">pe pagina de internet  </w:t>
      </w:r>
      <w:r w:rsidR="001550FC" w:rsidRPr="00EC55D2">
        <w:rPr>
          <w:rFonts w:ascii="Cambria" w:hAnsi="Cambria"/>
        </w:rPr>
        <w:t>”</w:t>
      </w:r>
      <w:hyperlink r:id="rId5" w:history="1">
        <w:r w:rsidR="001550FC" w:rsidRPr="00EC55D2">
          <w:rPr>
            <w:rStyle w:val="Hyperlink"/>
            <w:rFonts w:ascii="Cambria" w:hAnsi="Cambria"/>
            <w:color w:val="auto"/>
            <w:u w:val="none"/>
          </w:rPr>
          <w:t>www.cjcluj.ro</w:t>
        </w:r>
      </w:hyperlink>
      <w:r w:rsidR="001550FC" w:rsidRPr="00EC55D2">
        <w:rPr>
          <w:rFonts w:ascii="Cambria" w:hAnsi="Cambria"/>
        </w:rPr>
        <w:t>”.</w:t>
      </w:r>
    </w:p>
    <w:p w14:paraId="18F5FCD3" w14:textId="2FF0F26F" w:rsidR="00A4689E" w:rsidRPr="00EC55D2" w:rsidRDefault="00A4689E" w:rsidP="000362A0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</w:rPr>
      </w:pPr>
    </w:p>
    <w:p w14:paraId="4991669D" w14:textId="77777777" w:rsidR="00A4689E" w:rsidRPr="00EC55D2" w:rsidRDefault="00A4689E" w:rsidP="000362A0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</w:rPr>
      </w:pPr>
    </w:p>
    <w:p w14:paraId="793127A4" w14:textId="4ED63CDF" w:rsidR="001550FC" w:rsidRPr="00EC55D2" w:rsidRDefault="001550FC" w:rsidP="000362A0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</w:rPr>
      </w:pPr>
    </w:p>
    <w:p w14:paraId="0BEA15F3" w14:textId="77777777" w:rsidR="001550FC" w:rsidRPr="00EC55D2" w:rsidRDefault="001550FC" w:rsidP="000362A0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</w:rPr>
      </w:pPr>
    </w:p>
    <w:p w14:paraId="7A3C4784" w14:textId="77777777" w:rsidR="005F103E" w:rsidRPr="00EC55D2" w:rsidRDefault="005F103E" w:rsidP="000362A0">
      <w:pPr>
        <w:autoSpaceDE w:val="0"/>
        <w:autoSpaceDN w:val="0"/>
        <w:adjustRightInd w:val="0"/>
        <w:ind w:left="5760" w:firstLine="720"/>
        <w:contextualSpacing/>
        <w:jc w:val="both"/>
        <w:rPr>
          <w:rFonts w:ascii="Cambria" w:hAnsi="Cambria"/>
          <w:b/>
          <w:bCs/>
          <w:noProof/>
          <w:lang w:eastAsia="ro-RO"/>
        </w:rPr>
      </w:pPr>
      <w:bookmarkStart w:id="2" w:name="_Hlk528675832"/>
      <w:r w:rsidRPr="00EC55D2">
        <w:rPr>
          <w:rFonts w:ascii="Cambria" w:hAnsi="Cambria"/>
          <w:b/>
          <w:bCs/>
          <w:noProof/>
          <w:lang w:eastAsia="ro-RO"/>
        </w:rPr>
        <w:t>Contrasemnează:</w:t>
      </w:r>
    </w:p>
    <w:p w14:paraId="7590910E" w14:textId="77777777" w:rsidR="005F103E" w:rsidRPr="00EC55D2" w:rsidRDefault="005F103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  <w:r w:rsidRPr="00EC55D2">
        <w:rPr>
          <w:rFonts w:ascii="Cambria" w:hAnsi="Cambria"/>
          <w:b/>
          <w:bCs/>
          <w:noProof/>
          <w:lang w:eastAsia="ro-RO"/>
        </w:rPr>
        <w:t xml:space="preserve">                  PREŞEDINTE,</w:t>
      </w:r>
      <w:r w:rsidRPr="00EC55D2">
        <w:rPr>
          <w:rFonts w:ascii="Cambria" w:hAnsi="Cambria"/>
          <w:b/>
          <w:bCs/>
          <w:noProof/>
          <w:lang w:eastAsia="ro-RO"/>
        </w:rPr>
        <w:tab/>
      </w:r>
      <w:r w:rsidRPr="00EC55D2">
        <w:rPr>
          <w:rFonts w:ascii="Cambria" w:hAnsi="Cambria"/>
          <w:b/>
          <w:bCs/>
          <w:noProof/>
          <w:lang w:eastAsia="ro-RO"/>
        </w:rPr>
        <w:tab/>
      </w:r>
      <w:r w:rsidRPr="00EC55D2">
        <w:rPr>
          <w:rFonts w:ascii="Cambria" w:hAnsi="Cambria"/>
          <w:b/>
          <w:bCs/>
          <w:noProof/>
          <w:lang w:eastAsia="ro-RO"/>
        </w:rPr>
        <w:tab/>
      </w:r>
      <w:r w:rsidRPr="00EC55D2">
        <w:rPr>
          <w:rFonts w:ascii="Cambria" w:hAnsi="Cambria"/>
          <w:b/>
          <w:bCs/>
          <w:noProof/>
          <w:lang w:eastAsia="ro-RO"/>
        </w:rPr>
        <w:tab/>
        <w:t xml:space="preserve">     </w:t>
      </w:r>
      <w:r w:rsidRPr="00EC55D2">
        <w:rPr>
          <w:rFonts w:ascii="Cambria" w:hAnsi="Cambria"/>
          <w:b/>
          <w:bCs/>
          <w:noProof/>
          <w:lang w:eastAsia="ro-RO"/>
        </w:rPr>
        <w:tab/>
        <w:t xml:space="preserve">   SECRETAR AL JUDEŢULUI,</w:t>
      </w:r>
    </w:p>
    <w:p w14:paraId="4619BAE6" w14:textId="6ADD2DA5" w:rsidR="005F103E" w:rsidRPr="00EC55D2" w:rsidRDefault="005F103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  <w:r w:rsidRPr="00EC55D2">
        <w:rPr>
          <w:rFonts w:ascii="Cambria" w:hAnsi="Cambria"/>
          <w:b/>
          <w:bCs/>
          <w:noProof/>
          <w:lang w:eastAsia="ro-RO"/>
        </w:rPr>
        <w:t xml:space="preserve">   </w:t>
      </w:r>
      <w:r w:rsidRPr="00EC55D2">
        <w:rPr>
          <w:rFonts w:ascii="Cambria" w:hAnsi="Cambria"/>
          <w:b/>
          <w:bCs/>
          <w:noProof/>
          <w:lang w:eastAsia="ro-RO"/>
        </w:rPr>
        <w:tab/>
        <w:t xml:space="preserve">         Alin Tişe                                                                                    Simona Gaci</w:t>
      </w:r>
    </w:p>
    <w:p w14:paraId="422CFBC4" w14:textId="283AA7FC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6D4B26D1" w14:textId="51456283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6DE10ADD" w14:textId="54F54A1A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6128BA3C" w14:textId="1F68BDB3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10423FEA" w14:textId="62308D86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7BB23BD2" w14:textId="3BF2B018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685A5C09" w14:textId="4DDE9EE7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7082DD14" w14:textId="07352E70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1E433FA7" w14:textId="0EF46AEC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51B69768" w14:textId="27F3D703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508C5472" w14:textId="11C5BE88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6A2B2E10" w14:textId="229B85ED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436D8DAB" w14:textId="6A1A6A27" w:rsidR="001550FC" w:rsidRPr="00EC55D2" w:rsidRDefault="001550FC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12674133" w14:textId="0CEFF354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6C56A346" w14:textId="2340B1C8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03F0F9E3" w14:textId="3C85CB4B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73D4CB25" w14:textId="7B32DC6C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693F1CC9" w14:textId="38CC5254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117F3A0F" w14:textId="63103691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000A3285" w14:textId="20A365D1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3785D0ED" w14:textId="1CB62B65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13AB7A6A" w14:textId="295F0BA3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3E4E27A2" w14:textId="5EF2578D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12159252" w14:textId="581DFFC6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11EA3150" w14:textId="6DF4A690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5DA6C298" w14:textId="5F7BBBB0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28DC457A" w14:textId="01867D27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1F7BE07E" w14:textId="3541E077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3B4D0C5F" w14:textId="7F8F4FA6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37EF911C" w14:textId="49FB10B1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3FBC2E0B" w14:textId="1BC986A1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1D3E89C2" w14:textId="47845284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3A5E5FB8" w14:textId="0DCA8C30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2E70D106" w14:textId="130D2BC5" w:rsidR="00A4689E" w:rsidRPr="00EC55D2" w:rsidRDefault="00A4689E" w:rsidP="000362A0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1A827ED3" w14:textId="77777777" w:rsidR="00A4689E" w:rsidRPr="00EC55D2" w:rsidRDefault="00A4689E" w:rsidP="00A4689E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</w:rPr>
      </w:pPr>
    </w:p>
    <w:p w14:paraId="1B48185B" w14:textId="77777777" w:rsidR="00A4689E" w:rsidRPr="00EC55D2" w:rsidRDefault="00A4689E" w:rsidP="00A4689E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</w:rPr>
      </w:pPr>
    </w:p>
    <w:p w14:paraId="37DB1B46" w14:textId="1CEE51F1" w:rsidR="00A4689E" w:rsidRPr="00EC55D2" w:rsidRDefault="00A4689E" w:rsidP="00A4689E">
      <w:pPr>
        <w:autoSpaceDE w:val="0"/>
        <w:autoSpaceDN w:val="0"/>
        <w:adjustRightInd w:val="0"/>
        <w:rPr>
          <w:rFonts w:ascii="Cambria" w:hAnsi="Cambria" w:cstheme="minorBidi"/>
          <w:b/>
          <w:bCs/>
          <w:sz w:val="22"/>
          <w:szCs w:val="22"/>
        </w:rPr>
      </w:pPr>
      <w:r w:rsidRPr="00EC55D2">
        <w:rPr>
          <w:rFonts w:ascii="Cambria" w:hAnsi="Cambria"/>
          <w:b/>
          <w:bCs/>
        </w:rPr>
        <w:t>Nr. 260 din 31 octombrie 2018</w:t>
      </w:r>
    </w:p>
    <w:p w14:paraId="6BB21974" w14:textId="77777777" w:rsidR="00A4689E" w:rsidRPr="00EC55D2" w:rsidRDefault="00A4689E" w:rsidP="00A4689E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1E5D83DC" w14:textId="6739900D" w:rsidR="00A4689E" w:rsidRPr="00EC55D2" w:rsidRDefault="00A4689E" w:rsidP="000362A0">
      <w:pPr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eastAsia="ro-RO"/>
        </w:rPr>
      </w:pPr>
      <w:r w:rsidRPr="00EC55D2">
        <w:rPr>
          <w:rFonts w:ascii="Cambria" w:hAnsi="Cambria"/>
          <w:i/>
          <w:iCs/>
          <w:sz w:val="20"/>
          <w:szCs w:val="20"/>
        </w:rPr>
        <w:t>Prezenta hotărâre a fost adoptată cu respectarea prevederilor legale privind majoritatea de voturi, astfel: 36 voturi “pentru”</w:t>
      </w:r>
      <w:r w:rsidRPr="00EC55D2">
        <w:rPr>
          <w:rFonts w:ascii="Cambria" w:hAnsi="Cambria"/>
          <w:i/>
          <w:sz w:val="20"/>
          <w:szCs w:val="20"/>
        </w:rPr>
        <w:t>. Consilieri judeţeni prezenţi: 36 din totalul de 37 consilieri judeţeni în funcţie.</w:t>
      </w:r>
      <w:r w:rsidRPr="00EC55D2">
        <w:rPr>
          <w:rFonts w:ascii="Cambria" w:hAnsi="Cambria"/>
          <w:b/>
          <w:sz w:val="20"/>
          <w:szCs w:val="20"/>
        </w:rPr>
        <w:tab/>
      </w:r>
      <w:bookmarkEnd w:id="2"/>
    </w:p>
    <w:sectPr w:rsidR="00A4689E" w:rsidRPr="00EC55D2" w:rsidSect="00F57E8E">
      <w:pgSz w:w="12240" w:h="15840"/>
      <w:pgMar w:top="284" w:right="1183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CD3"/>
    <w:multiLevelType w:val="hybridMultilevel"/>
    <w:tmpl w:val="696E3E26"/>
    <w:lvl w:ilvl="0" w:tplc="2650470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5FA"/>
    <w:multiLevelType w:val="hybridMultilevel"/>
    <w:tmpl w:val="254654F8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2AD3"/>
    <w:multiLevelType w:val="singleLevel"/>
    <w:tmpl w:val="23C2476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0F443C"/>
    <w:multiLevelType w:val="hybridMultilevel"/>
    <w:tmpl w:val="65A60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5588"/>
    <w:multiLevelType w:val="hybridMultilevel"/>
    <w:tmpl w:val="025CE4D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E2E"/>
    <w:multiLevelType w:val="hybridMultilevel"/>
    <w:tmpl w:val="11147DCC"/>
    <w:lvl w:ilvl="0" w:tplc="CCEC2F54">
      <w:start w:val="1"/>
      <w:numFmt w:val="lowerLetter"/>
      <w:lvlText w:val="%1)"/>
      <w:lvlJc w:val="left"/>
      <w:pPr>
        <w:ind w:left="1069" w:hanging="360"/>
      </w:pPr>
      <w:rPr>
        <w:rFonts w:eastAsiaTheme="minorHAnsi" w:cs="Cambria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096C2F"/>
    <w:multiLevelType w:val="hybridMultilevel"/>
    <w:tmpl w:val="92FEC70C"/>
    <w:lvl w:ilvl="0" w:tplc="2AF0AFD8">
      <w:start w:val="1"/>
      <w:numFmt w:val="lowerLetter"/>
      <w:lvlText w:val="%1)"/>
      <w:lvlJc w:val="left"/>
      <w:pPr>
        <w:ind w:left="1069" w:hanging="360"/>
      </w:pPr>
      <w:rPr>
        <w:rFonts w:eastAsiaTheme="minorHAnsi" w:cs="Cambria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DA29DB"/>
    <w:multiLevelType w:val="hybridMultilevel"/>
    <w:tmpl w:val="D7383DCA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F169A"/>
    <w:multiLevelType w:val="hybridMultilevel"/>
    <w:tmpl w:val="32D46E6E"/>
    <w:lvl w:ilvl="0" w:tplc="A9828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B224D"/>
    <w:multiLevelType w:val="hybridMultilevel"/>
    <w:tmpl w:val="2C5E96F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7E3C03"/>
    <w:multiLevelType w:val="hybridMultilevel"/>
    <w:tmpl w:val="FA8686D0"/>
    <w:lvl w:ilvl="0" w:tplc="79F87B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366BC6"/>
    <w:multiLevelType w:val="hybridMultilevel"/>
    <w:tmpl w:val="9EC6AAB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76F3F"/>
    <w:multiLevelType w:val="hybridMultilevel"/>
    <w:tmpl w:val="284E9DA8"/>
    <w:lvl w:ilvl="0" w:tplc="CC5A4D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DDD081D"/>
    <w:multiLevelType w:val="hybridMultilevel"/>
    <w:tmpl w:val="C5CEEFA2"/>
    <w:lvl w:ilvl="0" w:tplc="EF3C594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D6CE9"/>
    <w:multiLevelType w:val="hybridMultilevel"/>
    <w:tmpl w:val="E4E6F82A"/>
    <w:lvl w:ilvl="0" w:tplc="FC26FBD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D2C5C7F"/>
    <w:multiLevelType w:val="hybridMultilevel"/>
    <w:tmpl w:val="32D46E6E"/>
    <w:lvl w:ilvl="0" w:tplc="A9828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12"/>
  </w:num>
  <w:num w:numId="13">
    <w:abstractNumId w:val="14"/>
  </w:num>
  <w:num w:numId="14">
    <w:abstractNumId w:val="1"/>
  </w:num>
  <w:num w:numId="15">
    <w:abstractNumId w:val="1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3E"/>
    <w:rsid w:val="000362A0"/>
    <w:rsid w:val="00083B42"/>
    <w:rsid w:val="000875D6"/>
    <w:rsid w:val="000F16DE"/>
    <w:rsid w:val="000F7C22"/>
    <w:rsid w:val="00111FBD"/>
    <w:rsid w:val="001550FC"/>
    <w:rsid w:val="00191663"/>
    <w:rsid w:val="001F2240"/>
    <w:rsid w:val="00221F0A"/>
    <w:rsid w:val="002877B7"/>
    <w:rsid w:val="002B2EA0"/>
    <w:rsid w:val="002C1062"/>
    <w:rsid w:val="003065DE"/>
    <w:rsid w:val="0033264E"/>
    <w:rsid w:val="00332C23"/>
    <w:rsid w:val="00384632"/>
    <w:rsid w:val="004205B3"/>
    <w:rsid w:val="00455B4F"/>
    <w:rsid w:val="004618EE"/>
    <w:rsid w:val="004E4B19"/>
    <w:rsid w:val="00507AEF"/>
    <w:rsid w:val="00560A9D"/>
    <w:rsid w:val="005A391E"/>
    <w:rsid w:val="005E6764"/>
    <w:rsid w:val="005F103E"/>
    <w:rsid w:val="00632700"/>
    <w:rsid w:val="00640CEB"/>
    <w:rsid w:val="00650093"/>
    <w:rsid w:val="006769D2"/>
    <w:rsid w:val="00754D5C"/>
    <w:rsid w:val="007654F9"/>
    <w:rsid w:val="00784A10"/>
    <w:rsid w:val="007C51FD"/>
    <w:rsid w:val="007F6E54"/>
    <w:rsid w:val="008017FA"/>
    <w:rsid w:val="00801AF5"/>
    <w:rsid w:val="0081309B"/>
    <w:rsid w:val="00832074"/>
    <w:rsid w:val="00862FC2"/>
    <w:rsid w:val="008977B6"/>
    <w:rsid w:val="00927D46"/>
    <w:rsid w:val="00A4689E"/>
    <w:rsid w:val="00A72982"/>
    <w:rsid w:val="00A7298F"/>
    <w:rsid w:val="00A80E06"/>
    <w:rsid w:val="00AC0A0A"/>
    <w:rsid w:val="00AD6740"/>
    <w:rsid w:val="00AF23F7"/>
    <w:rsid w:val="00B14ABF"/>
    <w:rsid w:val="00B44ED2"/>
    <w:rsid w:val="00B552CB"/>
    <w:rsid w:val="00B70292"/>
    <w:rsid w:val="00B81509"/>
    <w:rsid w:val="00C426BE"/>
    <w:rsid w:val="00C67C98"/>
    <w:rsid w:val="00D04B8D"/>
    <w:rsid w:val="00D16D93"/>
    <w:rsid w:val="00D36032"/>
    <w:rsid w:val="00DB16AB"/>
    <w:rsid w:val="00E415B3"/>
    <w:rsid w:val="00E733D9"/>
    <w:rsid w:val="00E91B5A"/>
    <w:rsid w:val="00EC55D2"/>
    <w:rsid w:val="00F226EB"/>
    <w:rsid w:val="00F57E8E"/>
    <w:rsid w:val="00F918CB"/>
    <w:rsid w:val="00FD70D0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E6B6"/>
  <w15:chartTrackingRefBased/>
  <w15:docId w15:val="{1B67272D-42DE-4728-9930-EE2717F9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103E"/>
    <w:pPr>
      <w:spacing w:after="120"/>
    </w:pPr>
    <w:rPr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5F103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5F103E"/>
    <w:pPr>
      <w:spacing w:after="120" w:line="480" w:lineRule="auto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5F103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5F10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03E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103E"/>
    <w:pPr>
      <w:jc w:val="center"/>
    </w:pPr>
    <w:rPr>
      <w:rFonts w:ascii="Tahoma" w:hAnsi="Tahoma"/>
      <w:b/>
      <w:bCs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F103E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5F1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03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57E8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F57E8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155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j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1090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7</cp:revision>
  <cp:lastPrinted>2018-11-01T06:24:00Z</cp:lastPrinted>
  <dcterms:created xsi:type="dcterms:W3CDTF">2018-10-30T13:49:00Z</dcterms:created>
  <dcterms:modified xsi:type="dcterms:W3CDTF">2018-11-05T07:12:00Z</dcterms:modified>
</cp:coreProperties>
</file>